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9CAEC" w14:textId="77777777" w:rsidR="00017ECE" w:rsidRPr="00017ECE" w:rsidRDefault="00752DFD" w:rsidP="00017ECE">
      <w:pPr>
        <w:spacing w:line="360" w:lineRule="auto"/>
        <w:jc w:val="center"/>
        <w:rPr>
          <w:rFonts w:ascii="Arial" w:hAnsi="Arial" w:cs="Arial"/>
          <w:b/>
          <w:bCs/>
          <w:noProof/>
          <w:color w:val="000000"/>
          <w:kern w:val="28"/>
          <w:sz w:val="20"/>
          <w:szCs w:val="20"/>
          <w:lang w:eastAsia="es-ES_tradnl"/>
        </w:rPr>
      </w:pPr>
      <w:r w:rsidRPr="00017ECE">
        <w:rPr>
          <w:rFonts w:ascii="Arial" w:hAnsi="Arial" w:cs="Arial"/>
          <w:b/>
          <w:sz w:val="20"/>
          <w:szCs w:val="20"/>
          <w:lang w:eastAsia="eu-ES"/>
        </w:rPr>
        <w:t>ARETXABALETAKO HAURRENTZAKO UDALEKU IREKIAK KONTRATZEKO</w:t>
      </w:r>
      <w:r w:rsidRPr="00017ECE">
        <w:rPr>
          <w:rFonts w:ascii="Arial" w:hAnsi="Arial" w:cs="Arial"/>
          <w:b/>
          <w:sz w:val="20"/>
          <w:szCs w:val="20"/>
          <w:lang w:eastAsia="eu-ES"/>
        </w:rPr>
        <w:br/>
      </w:r>
      <w:r w:rsidRPr="00017ECE">
        <w:rPr>
          <w:rFonts w:ascii="Arial" w:hAnsi="Arial" w:cs="Arial"/>
          <w:b/>
          <w:color w:val="000000"/>
          <w:sz w:val="20"/>
          <w:szCs w:val="20"/>
          <w:lang w:eastAsia="eu-ES"/>
        </w:rPr>
        <w:t>ADMINISTRAZIO-KLAUSULA PARTIKULARREN AGIRIA</w:t>
      </w:r>
    </w:p>
    <w:p w14:paraId="543A86B1" w14:textId="77777777" w:rsidR="00017ECE" w:rsidRPr="00017ECE" w:rsidRDefault="00017ECE" w:rsidP="00017ECE">
      <w:pPr>
        <w:suppressAutoHyphens/>
        <w:spacing w:line="360" w:lineRule="auto"/>
        <w:rPr>
          <w:rFonts w:ascii="Arial" w:hAnsi="Arial" w:cs="Arial"/>
          <w:i/>
          <w:color w:val="808080"/>
          <w:spacing w:val="-2"/>
          <w:sz w:val="20"/>
          <w:szCs w:val="20"/>
          <w:lang w:eastAsia="eu-ES"/>
        </w:rPr>
      </w:pPr>
    </w:p>
    <w:p w14:paraId="644E0EAA" w14:textId="77777777" w:rsidR="00017ECE" w:rsidRPr="00017ECE" w:rsidRDefault="00752DFD" w:rsidP="00017ECE">
      <w:pPr>
        <w:tabs>
          <w:tab w:val="center" w:pos="4536"/>
          <w:tab w:val="right" w:pos="9072"/>
        </w:tabs>
        <w:spacing w:line="360" w:lineRule="auto"/>
        <w:jc w:val="center"/>
        <w:rPr>
          <w:rFonts w:ascii="Arial" w:hAnsi="Arial" w:cs="Arial"/>
          <w:b/>
          <w:bCs/>
          <w:color w:val="000000"/>
          <w:sz w:val="20"/>
          <w:szCs w:val="20"/>
          <w:lang w:eastAsia="eu-ES"/>
        </w:rPr>
      </w:pPr>
      <w:r w:rsidRPr="00017ECE">
        <w:rPr>
          <w:rFonts w:ascii="Arial" w:hAnsi="Arial" w:cs="Arial"/>
          <w:b/>
          <w:color w:val="000000"/>
          <w:sz w:val="20"/>
          <w:szCs w:val="20"/>
          <w:lang w:eastAsia="eu-ES"/>
        </w:rPr>
        <w:t>I. ALDERDI OROKORRAK ETA KONTRATUAREN KONFIGURAZIOA</w:t>
      </w:r>
    </w:p>
    <w:p w14:paraId="21956BD9" w14:textId="77777777" w:rsidR="00017ECE" w:rsidRPr="00017ECE" w:rsidRDefault="00017ECE" w:rsidP="00017ECE">
      <w:pPr>
        <w:tabs>
          <w:tab w:val="center" w:pos="4536"/>
          <w:tab w:val="right" w:pos="9072"/>
        </w:tabs>
        <w:spacing w:line="360" w:lineRule="auto"/>
        <w:jc w:val="center"/>
        <w:rPr>
          <w:rFonts w:ascii="Arial" w:hAnsi="Arial" w:cs="Arial"/>
          <w:b/>
          <w:bCs/>
          <w:sz w:val="20"/>
          <w:szCs w:val="20"/>
          <w:lang w:eastAsia="eu-ES"/>
        </w:rPr>
      </w:pPr>
    </w:p>
    <w:p w14:paraId="7C57205F" w14:textId="77777777" w:rsidR="00017ECE" w:rsidRPr="00017ECE" w:rsidRDefault="00752DFD" w:rsidP="00017ECE">
      <w:pPr>
        <w:tabs>
          <w:tab w:val="center" w:pos="4536"/>
          <w:tab w:val="right" w:pos="9072"/>
        </w:tabs>
        <w:spacing w:line="360" w:lineRule="auto"/>
        <w:rPr>
          <w:rFonts w:ascii="Arial" w:hAnsi="Arial" w:cs="Arial"/>
          <w:color w:val="000000"/>
          <w:sz w:val="20"/>
          <w:szCs w:val="20"/>
          <w:lang w:eastAsia="eu-ES"/>
        </w:rPr>
      </w:pPr>
      <w:r w:rsidRPr="00017ECE">
        <w:rPr>
          <w:rFonts w:ascii="Arial" w:hAnsi="Arial" w:cs="Arial"/>
          <w:b/>
          <w:color w:val="000000"/>
          <w:sz w:val="20"/>
          <w:szCs w:val="20"/>
          <w:lang w:eastAsia="eu-ES"/>
        </w:rPr>
        <w:t>1. KONTRATUAREN XEDEA</w:t>
      </w:r>
    </w:p>
    <w:p w14:paraId="3581D3B9" w14:textId="77777777" w:rsidR="00017ECE" w:rsidRPr="00017ECE" w:rsidRDefault="00017ECE" w:rsidP="00017ECE">
      <w:pPr>
        <w:suppressAutoHyphens/>
        <w:spacing w:line="360" w:lineRule="auto"/>
        <w:rPr>
          <w:rFonts w:ascii="Arial" w:hAnsi="Arial" w:cs="Arial"/>
          <w:spacing w:val="-2"/>
          <w:sz w:val="20"/>
          <w:szCs w:val="20"/>
          <w:lang w:eastAsia="eu-ES"/>
        </w:rPr>
      </w:pPr>
    </w:p>
    <w:p w14:paraId="50A439BF" w14:textId="77777777" w:rsidR="00017ECE" w:rsidRPr="00017ECE" w:rsidRDefault="00752DFD" w:rsidP="00017ECE">
      <w:pPr>
        <w:suppressAutoHyphens/>
        <w:spacing w:line="360" w:lineRule="auto"/>
        <w:jc w:val="both"/>
        <w:rPr>
          <w:rFonts w:ascii="Arial" w:hAnsi="Arial" w:cs="Arial"/>
          <w:spacing w:val="-2"/>
          <w:sz w:val="20"/>
          <w:szCs w:val="20"/>
          <w:lang w:eastAsia="eu-ES"/>
        </w:rPr>
      </w:pPr>
      <w:r w:rsidRPr="00017ECE">
        <w:rPr>
          <w:rFonts w:ascii="Arial" w:hAnsi="Arial" w:cs="Arial"/>
          <w:spacing w:val="-2"/>
          <w:sz w:val="20"/>
          <w:szCs w:val="20"/>
          <w:lang w:eastAsia="eu-ES"/>
        </w:rPr>
        <w:t>Klausula-agiri honen arabera egingo den kontratuaren xedea hauxe da: Aretxabaletako haurrei zuzendutako udaleku irekiak antolatzea, 3-12 urte bitartekoak, espedienteko dokumentazio teknikoarekin bat etorrita; dokumentazio horrek kontratu-balioa du.</w:t>
      </w:r>
    </w:p>
    <w:p w14:paraId="4748308C" w14:textId="77777777" w:rsidR="00017ECE" w:rsidRPr="00017ECE" w:rsidRDefault="00017ECE" w:rsidP="00017ECE">
      <w:pPr>
        <w:suppressAutoHyphens/>
        <w:spacing w:line="360" w:lineRule="auto"/>
        <w:jc w:val="both"/>
        <w:rPr>
          <w:rFonts w:ascii="Arial" w:hAnsi="Arial" w:cs="Arial"/>
          <w:spacing w:val="-2"/>
          <w:sz w:val="20"/>
          <w:szCs w:val="20"/>
          <w:lang w:eastAsia="eu-ES"/>
        </w:rPr>
      </w:pPr>
    </w:p>
    <w:p w14:paraId="377B54BC" w14:textId="77777777" w:rsidR="00017ECE" w:rsidRPr="00017ECE" w:rsidRDefault="00752DFD" w:rsidP="00017ECE">
      <w:pPr>
        <w:suppressAutoHyphens/>
        <w:spacing w:line="360" w:lineRule="auto"/>
        <w:jc w:val="both"/>
        <w:rPr>
          <w:rFonts w:ascii="Arial" w:hAnsi="Arial" w:cs="Arial"/>
          <w:spacing w:val="-2"/>
          <w:sz w:val="20"/>
          <w:szCs w:val="20"/>
          <w:lang w:eastAsia="eu-ES"/>
        </w:rPr>
      </w:pPr>
      <w:r w:rsidRPr="00017ECE">
        <w:rPr>
          <w:rFonts w:ascii="Arial" w:hAnsi="Arial" w:cs="Arial"/>
          <w:spacing w:val="-2"/>
          <w:sz w:val="20"/>
          <w:szCs w:val="20"/>
          <w:lang w:eastAsia="eu-ES"/>
        </w:rPr>
        <w:t>CPV kodea:55243000-5</w:t>
      </w:r>
    </w:p>
    <w:p w14:paraId="116E7D07" w14:textId="77777777" w:rsidR="00017ECE" w:rsidRPr="00017ECE" w:rsidRDefault="00017ECE" w:rsidP="00017ECE">
      <w:pPr>
        <w:suppressAutoHyphens/>
        <w:spacing w:line="360" w:lineRule="auto"/>
        <w:rPr>
          <w:rFonts w:ascii="Arial" w:hAnsi="Arial" w:cs="Arial"/>
          <w:spacing w:val="-2"/>
          <w:sz w:val="20"/>
          <w:szCs w:val="20"/>
          <w:lang w:eastAsia="eu-ES"/>
        </w:rPr>
      </w:pPr>
    </w:p>
    <w:p w14:paraId="56BF2905" w14:textId="77777777" w:rsidR="00017ECE" w:rsidRPr="00017ECE" w:rsidRDefault="00752DFD" w:rsidP="00017ECE">
      <w:pPr>
        <w:tabs>
          <w:tab w:val="center" w:pos="4536"/>
          <w:tab w:val="right" w:pos="9072"/>
        </w:tabs>
        <w:spacing w:line="360" w:lineRule="auto"/>
        <w:rPr>
          <w:rFonts w:ascii="Arial" w:hAnsi="Arial" w:cs="Arial"/>
          <w:b/>
          <w:color w:val="000000"/>
          <w:sz w:val="20"/>
          <w:szCs w:val="20"/>
          <w:lang w:eastAsia="eu-ES"/>
        </w:rPr>
      </w:pPr>
      <w:r w:rsidRPr="00017ECE">
        <w:rPr>
          <w:rFonts w:ascii="Arial" w:hAnsi="Arial" w:cs="Arial"/>
          <w:b/>
          <w:color w:val="000000"/>
          <w:sz w:val="20"/>
          <w:szCs w:val="20"/>
          <w:lang w:eastAsia="eu-ES"/>
        </w:rPr>
        <w:t>2. KONTRATATU BEHARRAREN JUSTIFIKAZIOA</w:t>
      </w:r>
    </w:p>
    <w:p w14:paraId="7E95767C" w14:textId="77777777" w:rsidR="00017ECE" w:rsidRPr="00017ECE" w:rsidRDefault="00017ECE" w:rsidP="00017ECE">
      <w:pPr>
        <w:tabs>
          <w:tab w:val="center" w:pos="4536"/>
          <w:tab w:val="right" w:pos="9072"/>
        </w:tabs>
        <w:spacing w:line="360" w:lineRule="auto"/>
        <w:rPr>
          <w:rFonts w:ascii="Arial" w:hAnsi="Arial" w:cs="Arial"/>
          <w:b/>
          <w:bCs/>
          <w:color w:val="000000"/>
          <w:sz w:val="20"/>
          <w:szCs w:val="20"/>
          <w:lang w:eastAsia="eu-ES"/>
        </w:rPr>
      </w:pPr>
    </w:p>
    <w:p w14:paraId="46EF72CD" w14:textId="77777777" w:rsidR="00017ECE" w:rsidRPr="00017ECE" w:rsidRDefault="00752DFD" w:rsidP="00017ECE">
      <w:pPr>
        <w:tabs>
          <w:tab w:val="center" w:pos="4536"/>
          <w:tab w:val="right" w:pos="9072"/>
        </w:tabs>
        <w:spacing w:line="360" w:lineRule="auto"/>
        <w:jc w:val="both"/>
        <w:rPr>
          <w:rFonts w:ascii="Arial" w:hAnsi="Arial" w:cs="Arial"/>
          <w:bCs/>
          <w:sz w:val="20"/>
          <w:szCs w:val="20"/>
          <w:lang w:eastAsia="eu-ES"/>
        </w:rPr>
      </w:pPr>
      <w:r w:rsidRPr="00017ECE">
        <w:rPr>
          <w:rFonts w:ascii="Arial" w:hAnsi="Arial" w:cs="Arial"/>
          <w:bCs/>
          <w:sz w:val="20"/>
          <w:szCs w:val="20"/>
          <w:lang w:eastAsia="eu-ES"/>
        </w:rPr>
        <w:t xml:space="preserve">Udako oporraldietan haurrentzako aisialdi eskaintza bat antolatzea  da udaleku irekien helburua. Udaran zehar 3 eta 12 urte bitarteko haurrei  oporretan gozatzeko aukera ematea; euskararen erabilera, parte hartzea, aniztasuna, kultura eta naturarekin gozamena sustatuz. </w:t>
      </w:r>
    </w:p>
    <w:p w14:paraId="6B13F0C5" w14:textId="77777777" w:rsidR="00017ECE" w:rsidRPr="00017ECE" w:rsidRDefault="00017ECE" w:rsidP="00017ECE">
      <w:pPr>
        <w:tabs>
          <w:tab w:val="center" w:pos="4536"/>
          <w:tab w:val="right" w:pos="9072"/>
        </w:tabs>
        <w:spacing w:line="360" w:lineRule="auto"/>
        <w:rPr>
          <w:rFonts w:ascii="Arial" w:hAnsi="Arial" w:cs="Arial"/>
          <w:b/>
          <w:bCs/>
          <w:sz w:val="20"/>
          <w:szCs w:val="20"/>
          <w:lang w:eastAsia="eu-ES"/>
        </w:rPr>
      </w:pPr>
    </w:p>
    <w:p w14:paraId="7708AEA6" w14:textId="77777777" w:rsidR="00017ECE" w:rsidRPr="00017ECE" w:rsidRDefault="00752DFD" w:rsidP="00017ECE">
      <w:pPr>
        <w:tabs>
          <w:tab w:val="center" w:pos="4536"/>
          <w:tab w:val="right" w:pos="9072"/>
        </w:tabs>
        <w:spacing w:line="360" w:lineRule="auto"/>
        <w:rPr>
          <w:rFonts w:ascii="Arial" w:hAnsi="Arial" w:cs="Arial"/>
          <w:b/>
          <w:bCs/>
          <w:color w:val="000000"/>
          <w:sz w:val="20"/>
          <w:szCs w:val="20"/>
          <w:lang w:eastAsia="eu-ES"/>
        </w:rPr>
      </w:pPr>
      <w:r w:rsidRPr="00017ECE">
        <w:rPr>
          <w:rFonts w:ascii="Arial" w:hAnsi="Arial" w:cs="Arial"/>
          <w:b/>
          <w:color w:val="000000"/>
          <w:sz w:val="20"/>
          <w:szCs w:val="20"/>
          <w:lang w:eastAsia="eu-ES"/>
        </w:rPr>
        <w:t>3. EGIKARITZEKO EPEA</w:t>
      </w:r>
    </w:p>
    <w:p w14:paraId="23210487" w14:textId="77777777" w:rsidR="00017ECE" w:rsidRPr="00017ECE" w:rsidRDefault="00017ECE" w:rsidP="00017ECE">
      <w:pPr>
        <w:suppressAutoHyphens/>
        <w:spacing w:line="360" w:lineRule="auto"/>
        <w:rPr>
          <w:rFonts w:ascii="Arial" w:hAnsi="Arial" w:cs="Arial"/>
          <w:spacing w:val="-2"/>
          <w:sz w:val="20"/>
          <w:szCs w:val="20"/>
          <w:lang w:eastAsia="eu-ES"/>
        </w:rPr>
      </w:pPr>
    </w:p>
    <w:p w14:paraId="44B76A03" w14:textId="77777777" w:rsidR="00017ECE" w:rsidRPr="00017ECE" w:rsidRDefault="00752DFD" w:rsidP="00017ECE">
      <w:pPr>
        <w:suppressAutoHyphens/>
        <w:spacing w:line="360" w:lineRule="auto"/>
        <w:rPr>
          <w:rFonts w:ascii="Arial" w:hAnsi="Arial" w:cs="Arial"/>
          <w:b/>
          <w:spacing w:val="-3"/>
          <w:sz w:val="20"/>
          <w:szCs w:val="20"/>
          <w:lang w:eastAsia="eu-ES"/>
        </w:rPr>
      </w:pPr>
      <w:r w:rsidRPr="00017ECE">
        <w:rPr>
          <w:rFonts w:ascii="Arial" w:hAnsi="Arial" w:cs="Arial"/>
          <w:spacing w:val="-2"/>
          <w:sz w:val="20"/>
          <w:szCs w:val="20"/>
          <w:lang w:eastAsia="eu-ES"/>
        </w:rPr>
        <w:t>Kontratua egikaritzeko guztirako uztailaren amaiera artekoa izango da, kontratua formalizatu eta hurrengo egunetik aurrera.</w:t>
      </w:r>
      <w:r w:rsidRPr="00017ECE">
        <w:rPr>
          <w:rFonts w:ascii="Arial" w:hAnsi="Arial" w:cs="Arial"/>
          <w:sz w:val="20"/>
          <w:szCs w:val="20"/>
          <w:lang w:eastAsia="eu-ES"/>
        </w:rPr>
        <w:tab/>
      </w:r>
    </w:p>
    <w:p w14:paraId="4B6ACD0E" w14:textId="77777777" w:rsidR="00017ECE" w:rsidRPr="00017ECE" w:rsidRDefault="00017ECE" w:rsidP="00017ECE">
      <w:pPr>
        <w:suppressAutoHyphens/>
        <w:spacing w:line="360" w:lineRule="auto"/>
        <w:rPr>
          <w:rFonts w:ascii="Arial" w:hAnsi="Arial" w:cs="Arial"/>
          <w:spacing w:val="-2"/>
          <w:sz w:val="20"/>
          <w:szCs w:val="20"/>
          <w:lang w:eastAsia="eu-ES"/>
        </w:rPr>
      </w:pPr>
    </w:p>
    <w:p w14:paraId="5B49755D" w14:textId="77777777" w:rsidR="00017ECE" w:rsidRPr="00017ECE" w:rsidRDefault="00752DFD" w:rsidP="00017ECE">
      <w:pPr>
        <w:tabs>
          <w:tab w:val="center" w:pos="4536"/>
          <w:tab w:val="right" w:pos="9072"/>
        </w:tabs>
        <w:spacing w:line="360" w:lineRule="auto"/>
        <w:rPr>
          <w:rFonts w:ascii="Arial" w:hAnsi="Arial" w:cs="Arial"/>
          <w:b/>
          <w:color w:val="000000"/>
          <w:spacing w:val="-2"/>
          <w:sz w:val="20"/>
          <w:szCs w:val="20"/>
          <w:lang w:eastAsia="eu-ES"/>
        </w:rPr>
      </w:pPr>
      <w:r w:rsidRPr="00017ECE">
        <w:rPr>
          <w:rFonts w:ascii="Arial" w:hAnsi="Arial" w:cs="Arial"/>
          <w:b/>
          <w:color w:val="000000"/>
          <w:sz w:val="20"/>
          <w:szCs w:val="20"/>
          <w:lang w:eastAsia="eu-ES"/>
        </w:rPr>
        <w:t>4.</w:t>
      </w:r>
      <w:r w:rsidRPr="00017ECE">
        <w:rPr>
          <w:rFonts w:ascii="Arial" w:hAnsi="Arial" w:cs="Arial"/>
          <w:b/>
          <w:color w:val="000000"/>
          <w:sz w:val="20"/>
          <w:szCs w:val="20"/>
          <w:lang w:eastAsia="eu-ES"/>
        </w:rPr>
        <w:tab/>
        <w:t>LIZITAZIOAREN OINARRIZKO AURREKONTUA ETA KONTRATUAREN BALIO ZENBATETSIA</w:t>
      </w:r>
    </w:p>
    <w:p w14:paraId="2C28647A" w14:textId="77777777" w:rsidR="00017ECE" w:rsidRPr="00017ECE" w:rsidRDefault="00017ECE" w:rsidP="00017ECE">
      <w:pPr>
        <w:suppressAutoHyphens/>
        <w:spacing w:line="360" w:lineRule="auto"/>
        <w:outlineLvl w:val="0"/>
        <w:rPr>
          <w:rFonts w:ascii="Arial" w:hAnsi="Arial" w:cs="Arial"/>
          <w:b/>
          <w:i/>
          <w:color w:val="808080"/>
          <w:spacing w:val="-2"/>
          <w:sz w:val="20"/>
          <w:szCs w:val="20"/>
          <w:lang w:eastAsia="eu-ES"/>
        </w:rPr>
      </w:pPr>
    </w:p>
    <w:p w14:paraId="24A3612E" w14:textId="77777777" w:rsidR="00017ECE" w:rsidRPr="00017ECE" w:rsidRDefault="00752DFD" w:rsidP="00017ECE">
      <w:pPr>
        <w:suppressAutoHyphens/>
        <w:spacing w:line="360" w:lineRule="auto"/>
        <w:jc w:val="both"/>
        <w:rPr>
          <w:rFonts w:ascii="Arial" w:hAnsi="Arial" w:cs="Arial"/>
          <w:spacing w:val="-2"/>
          <w:sz w:val="20"/>
          <w:szCs w:val="20"/>
          <w:lang w:eastAsia="eu-ES"/>
        </w:rPr>
      </w:pPr>
      <w:r w:rsidRPr="00017ECE">
        <w:rPr>
          <w:rFonts w:ascii="Arial" w:hAnsi="Arial" w:cs="Arial"/>
          <w:spacing w:val="-2"/>
          <w:sz w:val="20"/>
          <w:szCs w:val="20"/>
          <w:lang w:eastAsia="eu-ES"/>
        </w:rPr>
        <w:t>1.- Hauxe izango da lizitazioaren oinarrizko aurrekontua : 22</w:t>
      </w:r>
      <w:r w:rsidR="00D25109">
        <w:rPr>
          <w:rFonts w:ascii="Arial" w:hAnsi="Arial" w:cs="Arial"/>
          <w:spacing w:val="-2"/>
          <w:sz w:val="20"/>
          <w:szCs w:val="20"/>
          <w:lang w:eastAsia="eu-ES"/>
        </w:rPr>
        <w:t>6</w:t>
      </w:r>
      <w:r w:rsidR="00D25109" w:rsidRPr="00017ECE">
        <w:rPr>
          <w:rFonts w:ascii="Arial" w:hAnsi="Arial" w:cs="Arial"/>
          <w:spacing w:val="-2"/>
          <w:sz w:val="20"/>
          <w:szCs w:val="20"/>
          <w:lang w:eastAsia="eu-ES"/>
        </w:rPr>
        <w:t xml:space="preserve"> </w:t>
      </w:r>
      <w:r w:rsidRPr="00017ECE">
        <w:rPr>
          <w:rFonts w:ascii="Arial" w:hAnsi="Arial" w:cs="Arial"/>
          <w:spacing w:val="-2"/>
          <w:sz w:val="20"/>
          <w:szCs w:val="20"/>
          <w:lang w:eastAsia="eu-ES"/>
        </w:rPr>
        <w:t>€ haurreko %10eko  BEZari dagokion 22,</w:t>
      </w:r>
      <w:r w:rsidR="00D25109">
        <w:rPr>
          <w:rFonts w:ascii="Arial" w:hAnsi="Arial" w:cs="Arial"/>
          <w:spacing w:val="-2"/>
          <w:sz w:val="20"/>
          <w:szCs w:val="20"/>
          <w:lang w:eastAsia="eu-ES"/>
        </w:rPr>
        <w:t>6</w:t>
      </w:r>
      <w:r w:rsidRPr="00017ECE">
        <w:rPr>
          <w:rFonts w:ascii="Arial" w:hAnsi="Arial" w:cs="Arial"/>
          <w:spacing w:val="-2"/>
          <w:sz w:val="20"/>
          <w:szCs w:val="20"/>
          <w:lang w:eastAsia="eu-ES"/>
        </w:rPr>
        <w:t xml:space="preserve">€ hau da, aurrekontua guztira </w:t>
      </w:r>
      <w:r w:rsidR="00D25109">
        <w:rPr>
          <w:rFonts w:ascii="Arial" w:hAnsi="Arial" w:cs="Arial"/>
          <w:spacing w:val="-2"/>
          <w:sz w:val="20"/>
          <w:szCs w:val="20"/>
          <w:lang w:eastAsia="eu-ES"/>
        </w:rPr>
        <w:t>7</w:t>
      </w:r>
      <w:r w:rsidR="00631822">
        <w:rPr>
          <w:rFonts w:ascii="Arial" w:hAnsi="Arial" w:cs="Arial"/>
          <w:spacing w:val="-2"/>
          <w:sz w:val="20"/>
          <w:szCs w:val="20"/>
          <w:lang w:eastAsia="eu-ES"/>
        </w:rPr>
        <w:t>9.552</w:t>
      </w:r>
      <w:r w:rsidRPr="00017ECE">
        <w:rPr>
          <w:rFonts w:ascii="Arial" w:hAnsi="Arial" w:cs="Arial"/>
          <w:spacing w:val="-2"/>
          <w:sz w:val="20"/>
          <w:szCs w:val="20"/>
          <w:lang w:eastAsia="eu-ES"/>
        </w:rPr>
        <w:t xml:space="preserve"> €</w:t>
      </w:r>
      <w:proofErr w:type="spellStart"/>
      <w:r w:rsidRPr="00017ECE">
        <w:rPr>
          <w:rFonts w:ascii="Arial" w:hAnsi="Arial" w:cs="Arial"/>
          <w:spacing w:val="-2"/>
          <w:sz w:val="20"/>
          <w:szCs w:val="20"/>
          <w:lang w:eastAsia="eu-ES"/>
        </w:rPr>
        <w:t>koa</w:t>
      </w:r>
      <w:proofErr w:type="spellEnd"/>
      <w:r w:rsidRPr="00017ECE">
        <w:rPr>
          <w:rFonts w:ascii="Arial" w:hAnsi="Arial" w:cs="Arial"/>
          <w:spacing w:val="-2"/>
          <w:sz w:val="20"/>
          <w:szCs w:val="20"/>
          <w:lang w:eastAsia="eu-ES"/>
        </w:rPr>
        <w:t xml:space="preserve"> da, BEZ </w:t>
      </w:r>
      <w:r w:rsidR="00631822">
        <w:rPr>
          <w:rFonts w:ascii="Arial" w:hAnsi="Arial" w:cs="Arial"/>
          <w:spacing w:val="-2"/>
          <w:sz w:val="20"/>
          <w:szCs w:val="20"/>
          <w:lang w:eastAsia="eu-ES"/>
        </w:rPr>
        <w:t>barne</w:t>
      </w:r>
      <w:r w:rsidRPr="00017ECE">
        <w:rPr>
          <w:rFonts w:ascii="Arial" w:hAnsi="Arial" w:cs="Arial"/>
          <w:spacing w:val="-2"/>
          <w:sz w:val="20"/>
          <w:szCs w:val="20"/>
          <w:lang w:eastAsia="eu-ES"/>
        </w:rPr>
        <w:t>.  Aurrekontu hau hobetu dezakete lizitatzaileek.</w:t>
      </w:r>
    </w:p>
    <w:p w14:paraId="2AD3F8C7" w14:textId="77777777" w:rsidR="00017ECE" w:rsidRPr="00017ECE" w:rsidRDefault="00017ECE" w:rsidP="00017ECE">
      <w:pPr>
        <w:suppressAutoHyphens/>
        <w:spacing w:line="360" w:lineRule="auto"/>
        <w:rPr>
          <w:rFonts w:ascii="Arial" w:hAnsi="Arial" w:cs="Arial"/>
          <w:spacing w:val="-2"/>
          <w:sz w:val="20"/>
          <w:szCs w:val="20"/>
          <w:lang w:eastAsia="eu-ES"/>
        </w:rPr>
      </w:pPr>
    </w:p>
    <w:p w14:paraId="20FBC6AF" w14:textId="77777777" w:rsidR="00017ECE" w:rsidRPr="00017ECE" w:rsidRDefault="00752DFD" w:rsidP="00017ECE">
      <w:pPr>
        <w:suppressAutoHyphens/>
        <w:spacing w:line="360" w:lineRule="auto"/>
        <w:rPr>
          <w:rFonts w:ascii="Arial" w:hAnsi="Arial" w:cs="Arial"/>
          <w:spacing w:val="-2"/>
          <w:sz w:val="20"/>
          <w:szCs w:val="20"/>
          <w:lang w:eastAsia="eu-ES"/>
        </w:rPr>
      </w:pPr>
      <w:r w:rsidRPr="00017ECE">
        <w:rPr>
          <w:rFonts w:ascii="Arial" w:hAnsi="Arial" w:cs="Arial"/>
          <w:spacing w:val="-2"/>
          <w:sz w:val="20"/>
          <w:szCs w:val="20"/>
          <w:lang w:eastAsia="eu-ES"/>
        </w:rPr>
        <w:t>Bakarrik informazio gisa, jakinarazten da pasa den urtean 319  haurrek parte hartu zutela udaleku irekietan. Aurrekontu honek 320 plaza eskaintzea aurreikusten du.</w:t>
      </w:r>
    </w:p>
    <w:p w14:paraId="7601D9A0" w14:textId="77777777" w:rsidR="00017ECE" w:rsidRPr="00017ECE" w:rsidRDefault="00017ECE" w:rsidP="00017ECE">
      <w:pPr>
        <w:suppressAutoHyphens/>
        <w:spacing w:line="360" w:lineRule="auto"/>
        <w:rPr>
          <w:rFonts w:ascii="Arial" w:hAnsi="Arial" w:cs="Arial"/>
          <w:spacing w:val="-2"/>
          <w:sz w:val="20"/>
          <w:szCs w:val="20"/>
          <w:lang w:eastAsia="eu-ES"/>
        </w:rPr>
      </w:pPr>
    </w:p>
    <w:p w14:paraId="4006B5DA" w14:textId="77777777" w:rsidR="00017ECE" w:rsidRPr="00017ECE" w:rsidRDefault="00752DFD" w:rsidP="00017ECE">
      <w:pPr>
        <w:suppressAutoHyphens/>
        <w:spacing w:line="360" w:lineRule="auto"/>
        <w:rPr>
          <w:rFonts w:ascii="Arial" w:hAnsi="Arial" w:cs="Arial"/>
          <w:spacing w:val="-2"/>
          <w:sz w:val="20"/>
          <w:szCs w:val="20"/>
          <w:lang w:eastAsia="eu-ES"/>
        </w:rPr>
      </w:pPr>
      <w:r w:rsidRPr="00017ECE">
        <w:rPr>
          <w:rFonts w:ascii="Arial" w:hAnsi="Arial" w:cs="Arial"/>
          <w:spacing w:val="-2"/>
          <w:sz w:val="20"/>
          <w:szCs w:val="20"/>
          <w:lang w:eastAsia="eu-ES"/>
        </w:rPr>
        <w:t>Sektore Publikoko Kontratuei buruzko azaroaren 8ko 9/2017 Legearen (hemendik aurrera, SPKL) 100.2 artikuluan zehaztutako ondorioetarako, aurrekontua honela dago banakatuta:</w:t>
      </w:r>
    </w:p>
    <w:p w14:paraId="5C7B473B" w14:textId="77777777" w:rsidR="00017ECE" w:rsidRPr="00017ECE" w:rsidRDefault="00017ECE" w:rsidP="00017ECE">
      <w:pPr>
        <w:suppressAutoHyphens/>
        <w:spacing w:line="360" w:lineRule="auto"/>
        <w:rPr>
          <w:rFonts w:ascii="Arial" w:hAnsi="Arial" w:cs="Arial"/>
          <w:spacing w:val="-2"/>
          <w:sz w:val="20"/>
          <w:szCs w:val="20"/>
          <w:lang w:eastAsia="eu-ES"/>
        </w:rPr>
      </w:pPr>
    </w:p>
    <w:p w14:paraId="006896E0" w14:textId="77777777" w:rsidR="00017ECE" w:rsidRPr="00017ECE" w:rsidRDefault="00752DFD" w:rsidP="00017ECE">
      <w:pPr>
        <w:numPr>
          <w:ilvl w:val="0"/>
          <w:numId w:val="3"/>
        </w:numPr>
        <w:suppressAutoHyphens/>
        <w:spacing w:line="360" w:lineRule="auto"/>
        <w:jc w:val="both"/>
        <w:rPr>
          <w:rFonts w:ascii="Arial" w:hAnsi="Arial" w:cs="Arial"/>
          <w:spacing w:val="-2"/>
          <w:sz w:val="20"/>
          <w:szCs w:val="20"/>
          <w:lang w:eastAsia="eu-ES"/>
        </w:rPr>
      </w:pPr>
      <w:r w:rsidRPr="00017ECE">
        <w:rPr>
          <w:rFonts w:ascii="Arial" w:hAnsi="Arial" w:cs="Arial"/>
          <w:spacing w:val="-2"/>
          <w:sz w:val="20"/>
          <w:szCs w:val="20"/>
          <w:lang w:eastAsia="eu-ES"/>
        </w:rPr>
        <w:t>Langile-kostuak: 65.</w:t>
      </w:r>
      <w:r w:rsidR="00D25109">
        <w:rPr>
          <w:rFonts w:ascii="Arial" w:hAnsi="Arial" w:cs="Arial"/>
          <w:spacing w:val="-2"/>
          <w:sz w:val="20"/>
          <w:szCs w:val="20"/>
          <w:lang w:eastAsia="eu-ES"/>
        </w:rPr>
        <w:t>920</w:t>
      </w:r>
      <w:r w:rsidRPr="00017ECE">
        <w:rPr>
          <w:rFonts w:ascii="Arial" w:hAnsi="Arial" w:cs="Arial"/>
          <w:spacing w:val="-2"/>
          <w:sz w:val="20"/>
          <w:szCs w:val="20"/>
          <w:lang w:eastAsia="eu-ES"/>
        </w:rPr>
        <w:t xml:space="preserve"> €</w:t>
      </w:r>
    </w:p>
    <w:p w14:paraId="4770CD31" w14:textId="77777777" w:rsidR="00017ECE" w:rsidRPr="00017ECE" w:rsidRDefault="00752DFD" w:rsidP="00017ECE">
      <w:pPr>
        <w:numPr>
          <w:ilvl w:val="0"/>
          <w:numId w:val="3"/>
        </w:numPr>
        <w:suppressAutoHyphens/>
        <w:spacing w:line="360" w:lineRule="auto"/>
        <w:jc w:val="both"/>
        <w:rPr>
          <w:rFonts w:ascii="Arial" w:hAnsi="Arial" w:cs="Arial"/>
          <w:spacing w:val="-2"/>
          <w:sz w:val="20"/>
          <w:szCs w:val="20"/>
          <w:lang w:eastAsia="eu-ES"/>
        </w:rPr>
      </w:pPr>
      <w:r w:rsidRPr="00017ECE">
        <w:rPr>
          <w:rFonts w:ascii="Arial" w:hAnsi="Arial" w:cs="Arial"/>
          <w:spacing w:val="-2"/>
          <w:sz w:val="20"/>
          <w:szCs w:val="20"/>
          <w:lang w:eastAsia="eu-ES"/>
        </w:rPr>
        <w:t>Gainontzeko gastu guztiak: 6.</w:t>
      </w:r>
      <w:r w:rsidR="00D25109">
        <w:rPr>
          <w:rFonts w:ascii="Arial" w:hAnsi="Arial" w:cs="Arial"/>
          <w:spacing w:val="-2"/>
          <w:sz w:val="20"/>
          <w:szCs w:val="20"/>
          <w:lang w:eastAsia="eu-ES"/>
        </w:rPr>
        <w:t>4</w:t>
      </w:r>
      <w:r w:rsidRPr="00017ECE">
        <w:rPr>
          <w:rFonts w:ascii="Arial" w:hAnsi="Arial" w:cs="Arial"/>
          <w:spacing w:val="-2"/>
          <w:sz w:val="20"/>
          <w:szCs w:val="20"/>
          <w:lang w:eastAsia="eu-ES"/>
        </w:rPr>
        <w:t>00€</w:t>
      </w:r>
    </w:p>
    <w:p w14:paraId="4D7CA505" w14:textId="77777777" w:rsidR="00017ECE" w:rsidRPr="00017ECE" w:rsidRDefault="00017ECE" w:rsidP="00017ECE">
      <w:pPr>
        <w:suppressAutoHyphens/>
        <w:spacing w:line="360" w:lineRule="auto"/>
        <w:rPr>
          <w:rFonts w:ascii="Arial" w:hAnsi="Arial" w:cs="Arial"/>
          <w:color w:val="FF0000"/>
          <w:spacing w:val="-2"/>
          <w:sz w:val="20"/>
          <w:szCs w:val="20"/>
          <w:lang w:eastAsia="eu-ES"/>
        </w:rPr>
      </w:pPr>
    </w:p>
    <w:p w14:paraId="41D39F56" w14:textId="77777777" w:rsidR="00017ECE" w:rsidRPr="00017ECE" w:rsidRDefault="00752DFD" w:rsidP="00017ECE">
      <w:pPr>
        <w:suppressAutoHyphens/>
        <w:spacing w:line="360" w:lineRule="auto"/>
        <w:rPr>
          <w:rFonts w:ascii="Arial" w:hAnsi="Arial" w:cs="Arial"/>
          <w:spacing w:val="-2"/>
          <w:sz w:val="20"/>
          <w:szCs w:val="20"/>
          <w:lang w:eastAsia="eu-ES"/>
        </w:rPr>
      </w:pPr>
      <w:r w:rsidRPr="00017ECE">
        <w:rPr>
          <w:rFonts w:ascii="Arial" w:hAnsi="Arial" w:cs="Arial"/>
          <w:spacing w:val="-2"/>
          <w:sz w:val="20"/>
          <w:szCs w:val="20"/>
          <w:lang w:eastAsia="eu-ES"/>
        </w:rPr>
        <w:t xml:space="preserve">2.- Kontratuaren balio </w:t>
      </w:r>
      <w:proofErr w:type="spellStart"/>
      <w:r w:rsidRPr="00017ECE">
        <w:rPr>
          <w:rFonts w:ascii="Arial" w:hAnsi="Arial" w:cs="Arial"/>
          <w:spacing w:val="-2"/>
          <w:sz w:val="20"/>
          <w:szCs w:val="20"/>
          <w:lang w:eastAsia="eu-ES"/>
        </w:rPr>
        <w:t>zenbatetsia</w:t>
      </w:r>
      <w:proofErr w:type="spellEnd"/>
      <w:r w:rsidRPr="00017ECE">
        <w:rPr>
          <w:rFonts w:ascii="Arial" w:hAnsi="Arial" w:cs="Arial"/>
          <w:spacing w:val="-2"/>
          <w:sz w:val="20"/>
          <w:szCs w:val="20"/>
          <w:lang w:eastAsia="eu-ES"/>
        </w:rPr>
        <w:t xml:space="preserve">  </w:t>
      </w:r>
      <w:r w:rsidR="00D25109">
        <w:rPr>
          <w:rFonts w:ascii="Arial" w:hAnsi="Arial" w:cs="Arial"/>
          <w:spacing w:val="-2"/>
          <w:sz w:val="20"/>
          <w:szCs w:val="20"/>
          <w:lang w:eastAsia="eu-ES"/>
        </w:rPr>
        <w:t>72.320</w:t>
      </w:r>
      <w:r w:rsidRPr="00017ECE">
        <w:rPr>
          <w:rFonts w:ascii="Arial" w:hAnsi="Arial" w:cs="Arial"/>
          <w:spacing w:val="-2"/>
          <w:sz w:val="20"/>
          <w:szCs w:val="20"/>
          <w:lang w:eastAsia="eu-ES"/>
        </w:rPr>
        <w:t xml:space="preserve"> €</w:t>
      </w:r>
      <w:proofErr w:type="spellStart"/>
      <w:r w:rsidRPr="00017ECE">
        <w:rPr>
          <w:rFonts w:ascii="Arial" w:hAnsi="Arial" w:cs="Arial"/>
          <w:spacing w:val="-2"/>
          <w:sz w:val="20"/>
          <w:szCs w:val="20"/>
          <w:lang w:eastAsia="eu-ES"/>
        </w:rPr>
        <w:t>koa</w:t>
      </w:r>
      <w:proofErr w:type="spellEnd"/>
      <w:r w:rsidRPr="00017ECE">
        <w:rPr>
          <w:rFonts w:ascii="Arial" w:hAnsi="Arial" w:cs="Arial"/>
          <w:spacing w:val="-2"/>
          <w:sz w:val="20"/>
          <w:szCs w:val="20"/>
          <w:lang w:eastAsia="eu-ES"/>
        </w:rPr>
        <w:t xml:space="preserve"> da, BEZa aparte.</w:t>
      </w:r>
    </w:p>
    <w:p w14:paraId="6E947D02" w14:textId="77777777" w:rsidR="00017ECE" w:rsidRPr="00017ECE" w:rsidRDefault="00017ECE" w:rsidP="00017ECE">
      <w:pPr>
        <w:suppressAutoHyphens/>
        <w:spacing w:line="360" w:lineRule="auto"/>
        <w:rPr>
          <w:rFonts w:ascii="Arial" w:hAnsi="Arial" w:cs="Arial"/>
          <w:spacing w:val="-2"/>
          <w:sz w:val="20"/>
          <w:szCs w:val="20"/>
          <w:lang w:eastAsia="eu-ES"/>
        </w:rPr>
      </w:pPr>
    </w:p>
    <w:p w14:paraId="518C9C9A" w14:textId="77777777" w:rsidR="00017ECE" w:rsidRPr="00017ECE" w:rsidRDefault="00752DFD" w:rsidP="00017ECE">
      <w:pPr>
        <w:suppressAutoHyphens/>
        <w:spacing w:line="360" w:lineRule="auto"/>
        <w:jc w:val="both"/>
        <w:rPr>
          <w:rFonts w:ascii="Arial" w:hAnsi="Arial" w:cs="Arial"/>
          <w:color w:val="000000"/>
          <w:spacing w:val="-2"/>
          <w:sz w:val="20"/>
          <w:szCs w:val="20"/>
          <w:lang w:eastAsia="eu-ES"/>
        </w:rPr>
      </w:pPr>
      <w:r w:rsidRPr="00017ECE">
        <w:rPr>
          <w:rFonts w:ascii="Arial" w:hAnsi="Arial" w:cs="Arial"/>
          <w:color w:val="000000"/>
          <w:spacing w:val="-2"/>
          <w:sz w:val="20"/>
          <w:szCs w:val="20"/>
          <w:lang w:eastAsia="eu-ES"/>
        </w:rPr>
        <w:t xml:space="preserve">Horretaz gain, udalak </w:t>
      </w:r>
      <w:proofErr w:type="spellStart"/>
      <w:r w:rsidRPr="00017ECE">
        <w:rPr>
          <w:rFonts w:ascii="Arial" w:hAnsi="Arial" w:cs="Arial"/>
          <w:color w:val="000000"/>
          <w:spacing w:val="-2"/>
          <w:sz w:val="20"/>
          <w:szCs w:val="20"/>
          <w:lang w:eastAsia="eu-ES"/>
        </w:rPr>
        <w:t>gehiehez</w:t>
      </w:r>
      <w:proofErr w:type="spellEnd"/>
      <w:r w:rsidRPr="00017ECE">
        <w:rPr>
          <w:rFonts w:ascii="Arial" w:hAnsi="Arial" w:cs="Arial"/>
          <w:color w:val="000000"/>
          <w:spacing w:val="-2"/>
          <w:sz w:val="20"/>
          <w:szCs w:val="20"/>
          <w:lang w:eastAsia="eu-ES"/>
        </w:rPr>
        <w:t xml:space="preserve"> ere, 4.826,4€ko poltsa bat izango du behar bereziak dituen haurren batek izena ematen badu udalekuetan eta horri zerbitzua emateko aurreikusitako begiraleekin ezin bazaio erantzun beste begirale berezi bat kontratatu ahal izateko.  </w:t>
      </w:r>
    </w:p>
    <w:p w14:paraId="1A60A8EC" w14:textId="77777777" w:rsidR="00017ECE" w:rsidRPr="00017ECE" w:rsidRDefault="00017ECE" w:rsidP="00017ECE">
      <w:pPr>
        <w:suppressAutoHyphens/>
        <w:spacing w:line="360" w:lineRule="auto"/>
        <w:rPr>
          <w:rFonts w:ascii="Arial" w:hAnsi="Arial" w:cs="Arial"/>
          <w:spacing w:val="-2"/>
          <w:sz w:val="20"/>
          <w:szCs w:val="20"/>
          <w:lang w:eastAsia="eu-ES"/>
        </w:rPr>
      </w:pPr>
    </w:p>
    <w:p w14:paraId="093D2B92" w14:textId="77777777" w:rsidR="00017ECE" w:rsidRPr="00017ECE" w:rsidRDefault="00752DFD" w:rsidP="00017ECE">
      <w:pPr>
        <w:tabs>
          <w:tab w:val="center" w:pos="4536"/>
          <w:tab w:val="right" w:pos="9072"/>
        </w:tabs>
        <w:spacing w:line="360" w:lineRule="auto"/>
        <w:rPr>
          <w:rFonts w:ascii="Arial" w:hAnsi="Arial" w:cs="Arial"/>
          <w:b/>
          <w:color w:val="000000"/>
          <w:sz w:val="20"/>
          <w:szCs w:val="20"/>
          <w:lang w:eastAsia="eu-ES"/>
        </w:rPr>
      </w:pPr>
      <w:r w:rsidRPr="00017ECE">
        <w:rPr>
          <w:rFonts w:ascii="Arial" w:hAnsi="Arial" w:cs="Arial"/>
          <w:b/>
          <w:color w:val="000000"/>
          <w:sz w:val="20"/>
          <w:szCs w:val="20"/>
          <w:lang w:eastAsia="eu-ES"/>
        </w:rPr>
        <w:t>5. FINANTZAKETA</w:t>
      </w:r>
    </w:p>
    <w:p w14:paraId="0ABD3E9C" w14:textId="77777777" w:rsidR="00017ECE" w:rsidRPr="00017ECE" w:rsidRDefault="00017ECE" w:rsidP="00017ECE">
      <w:pPr>
        <w:tabs>
          <w:tab w:val="center" w:pos="4536"/>
          <w:tab w:val="right" w:pos="9072"/>
        </w:tabs>
        <w:spacing w:line="360" w:lineRule="auto"/>
        <w:jc w:val="both"/>
        <w:rPr>
          <w:rFonts w:ascii="Arial" w:hAnsi="Arial" w:cs="Arial"/>
          <w:b/>
          <w:color w:val="000000"/>
          <w:sz w:val="20"/>
          <w:szCs w:val="20"/>
          <w:lang w:eastAsia="eu-ES"/>
        </w:rPr>
      </w:pPr>
    </w:p>
    <w:p w14:paraId="19178D7D" w14:textId="77777777" w:rsidR="00017ECE" w:rsidRPr="00017ECE" w:rsidRDefault="00752DFD" w:rsidP="00017ECE">
      <w:pPr>
        <w:suppressAutoHyphens/>
        <w:spacing w:line="360" w:lineRule="auto"/>
        <w:jc w:val="both"/>
        <w:rPr>
          <w:rFonts w:ascii="Arial" w:hAnsi="Arial" w:cs="Arial"/>
          <w:spacing w:val="-2"/>
          <w:sz w:val="20"/>
          <w:szCs w:val="20"/>
          <w:lang w:eastAsia="eu-ES"/>
        </w:rPr>
      </w:pPr>
      <w:r w:rsidRPr="00017ECE">
        <w:rPr>
          <w:rFonts w:ascii="Arial" w:hAnsi="Arial" w:cs="Arial"/>
          <w:spacing w:val="-2"/>
          <w:sz w:val="20"/>
          <w:szCs w:val="20"/>
          <w:lang w:eastAsia="eu-ES"/>
        </w:rPr>
        <w:t>Kontratuaren prezioa ordaintzeko, aurreikusita dago urteko aurrekontuaren konturako finantzaketa,  1.0204.227.337.20.04.2022 aurrekontu-aplikazioan.</w:t>
      </w:r>
      <w:r w:rsidRPr="00017ECE">
        <w:rPr>
          <w:rFonts w:ascii="Arial" w:hAnsi="Arial" w:cs="Arial"/>
          <w:sz w:val="20"/>
          <w:szCs w:val="20"/>
          <w:lang w:eastAsia="eu-ES"/>
        </w:rPr>
        <w:tab/>
      </w:r>
      <w:r w:rsidRPr="00017ECE">
        <w:rPr>
          <w:rFonts w:ascii="Arial" w:hAnsi="Arial" w:cs="Arial"/>
          <w:sz w:val="20"/>
          <w:szCs w:val="20"/>
          <w:lang w:eastAsia="eu-ES"/>
        </w:rPr>
        <w:tab/>
      </w:r>
    </w:p>
    <w:p w14:paraId="379BAB55" w14:textId="77777777" w:rsidR="00017ECE" w:rsidRPr="00017ECE" w:rsidRDefault="00017ECE" w:rsidP="00017ECE">
      <w:pPr>
        <w:suppressAutoHyphens/>
        <w:spacing w:line="360" w:lineRule="auto"/>
        <w:jc w:val="both"/>
        <w:rPr>
          <w:rFonts w:ascii="Arial" w:hAnsi="Arial" w:cs="Arial"/>
          <w:spacing w:val="-2"/>
          <w:sz w:val="20"/>
          <w:szCs w:val="20"/>
          <w:lang w:eastAsia="eu-ES"/>
        </w:rPr>
      </w:pPr>
    </w:p>
    <w:p w14:paraId="6A08BB2F" w14:textId="77777777" w:rsidR="00017ECE" w:rsidRPr="00017ECE" w:rsidRDefault="00752DFD" w:rsidP="00017ECE">
      <w:pPr>
        <w:suppressAutoHyphens/>
        <w:spacing w:line="360" w:lineRule="auto"/>
        <w:rPr>
          <w:rFonts w:ascii="Arial" w:hAnsi="Arial" w:cs="Arial"/>
          <w:b/>
          <w:color w:val="000000"/>
          <w:sz w:val="20"/>
          <w:szCs w:val="20"/>
          <w:lang w:eastAsia="eu-ES"/>
        </w:rPr>
      </w:pPr>
      <w:r w:rsidRPr="00017ECE">
        <w:rPr>
          <w:rFonts w:ascii="Arial" w:hAnsi="Arial" w:cs="Arial"/>
          <w:b/>
          <w:color w:val="000000"/>
          <w:sz w:val="20"/>
          <w:szCs w:val="20"/>
          <w:lang w:eastAsia="eu-ES"/>
        </w:rPr>
        <w:t>6. ORDAINKETA-ARAUBIDEA</w:t>
      </w:r>
    </w:p>
    <w:p w14:paraId="6C01FC13" w14:textId="77777777" w:rsidR="00017ECE" w:rsidRPr="00017ECE" w:rsidRDefault="00017ECE" w:rsidP="00017ECE">
      <w:pPr>
        <w:suppressAutoHyphens/>
        <w:spacing w:line="360" w:lineRule="auto"/>
        <w:rPr>
          <w:rFonts w:ascii="Arial" w:hAnsi="Arial" w:cs="Arial"/>
          <w:b/>
          <w:sz w:val="20"/>
          <w:szCs w:val="20"/>
          <w:lang w:eastAsia="eu-ES"/>
        </w:rPr>
      </w:pPr>
    </w:p>
    <w:p w14:paraId="2330445D" w14:textId="77777777" w:rsidR="00017ECE" w:rsidRPr="00017ECE" w:rsidRDefault="00752DFD" w:rsidP="00017ECE">
      <w:pPr>
        <w:jc w:val="both"/>
        <w:rPr>
          <w:rFonts w:ascii="Arial" w:hAnsi="Arial" w:cs="Arial"/>
          <w:sz w:val="20"/>
          <w:szCs w:val="20"/>
          <w:lang w:eastAsia="eu-ES"/>
        </w:rPr>
      </w:pPr>
      <w:r w:rsidRPr="00017ECE">
        <w:rPr>
          <w:rFonts w:ascii="Arial" w:hAnsi="Arial" w:cs="Arial"/>
          <w:sz w:val="20"/>
          <w:szCs w:val="20"/>
          <w:lang w:eastAsia="eu-ES"/>
        </w:rPr>
        <w:t>Pr</w:t>
      </w:r>
      <w:r w:rsidRPr="00017ECE">
        <w:rPr>
          <w:rFonts w:ascii="Arial" w:hAnsi="Arial" w:cs="Arial"/>
          <w:spacing w:val="1"/>
          <w:sz w:val="20"/>
          <w:szCs w:val="20"/>
          <w:lang w:eastAsia="eu-ES"/>
        </w:rPr>
        <w:t>ez</w:t>
      </w:r>
      <w:r w:rsidRPr="00017ECE">
        <w:rPr>
          <w:rFonts w:ascii="Arial" w:hAnsi="Arial" w:cs="Arial"/>
          <w:sz w:val="20"/>
          <w:szCs w:val="20"/>
          <w:lang w:eastAsia="eu-ES"/>
        </w:rPr>
        <w:t>i</w:t>
      </w:r>
      <w:r w:rsidRPr="00017ECE">
        <w:rPr>
          <w:rFonts w:ascii="Arial" w:hAnsi="Arial" w:cs="Arial"/>
          <w:spacing w:val="-1"/>
          <w:sz w:val="20"/>
          <w:szCs w:val="20"/>
          <w:lang w:eastAsia="eu-ES"/>
        </w:rPr>
        <w:t>o</w:t>
      </w:r>
      <w:r w:rsidRPr="00017ECE">
        <w:rPr>
          <w:rFonts w:ascii="Arial" w:hAnsi="Arial" w:cs="Arial"/>
          <w:sz w:val="20"/>
          <w:szCs w:val="20"/>
          <w:lang w:eastAsia="eu-ES"/>
        </w:rPr>
        <w:t>a</w:t>
      </w:r>
      <w:r w:rsidRPr="00017ECE">
        <w:rPr>
          <w:rFonts w:ascii="Arial" w:hAnsi="Arial" w:cs="Arial"/>
          <w:spacing w:val="7"/>
          <w:sz w:val="20"/>
          <w:szCs w:val="20"/>
          <w:lang w:eastAsia="eu-ES"/>
        </w:rPr>
        <w:t xml:space="preserve"> </w:t>
      </w:r>
      <w:r w:rsidRPr="00017ECE">
        <w:rPr>
          <w:rFonts w:ascii="Arial" w:hAnsi="Arial" w:cs="Arial"/>
          <w:spacing w:val="1"/>
          <w:sz w:val="20"/>
          <w:szCs w:val="20"/>
          <w:lang w:eastAsia="eu-ES"/>
        </w:rPr>
        <w:t>za</w:t>
      </w:r>
      <w:r w:rsidRPr="00017ECE">
        <w:rPr>
          <w:rFonts w:ascii="Arial" w:hAnsi="Arial" w:cs="Arial"/>
          <w:sz w:val="20"/>
          <w:szCs w:val="20"/>
          <w:lang w:eastAsia="eu-ES"/>
        </w:rPr>
        <w:t>ti</w:t>
      </w:r>
      <w:r w:rsidRPr="00017ECE">
        <w:rPr>
          <w:rFonts w:ascii="Arial" w:hAnsi="Arial" w:cs="Arial"/>
          <w:spacing w:val="-1"/>
          <w:sz w:val="20"/>
          <w:szCs w:val="20"/>
          <w:lang w:eastAsia="eu-ES"/>
        </w:rPr>
        <w:t>k</w:t>
      </w:r>
      <w:r w:rsidRPr="00017ECE">
        <w:rPr>
          <w:rFonts w:ascii="Arial" w:hAnsi="Arial" w:cs="Arial"/>
          <w:spacing w:val="1"/>
          <w:sz w:val="20"/>
          <w:szCs w:val="20"/>
          <w:lang w:eastAsia="eu-ES"/>
        </w:rPr>
        <w:t>a</w:t>
      </w:r>
      <w:r w:rsidRPr="00017ECE">
        <w:rPr>
          <w:rFonts w:ascii="Arial" w:hAnsi="Arial" w:cs="Arial"/>
          <w:sz w:val="20"/>
          <w:szCs w:val="20"/>
          <w:lang w:eastAsia="eu-ES"/>
        </w:rPr>
        <w:t>tuta</w:t>
      </w:r>
      <w:r w:rsidRPr="00017ECE">
        <w:rPr>
          <w:rFonts w:ascii="Arial" w:hAnsi="Arial" w:cs="Arial"/>
          <w:spacing w:val="5"/>
          <w:sz w:val="20"/>
          <w:szCs w:val="20"/>
          <w:lang w:eastAsia="eu-ES"/>
        </w:rPr>
        <w:t xml:space="preserve"> </w:t>
      </w:r>
      <w:r w:rsidRPr="00017ECE">
        <w:rPr>
          <w:rFonts w:ascii="Arial" w:hAnsi="Arial" w:cs="Arial"/>
          <w:spacing w:val="-1"/>
          <w:sz w:val="20"/>
          <w:szCs w:val="20"/>
          <w:lang w:eastAsia="eu-ES"/>
        </w:rPr>
        <w:t>o</w:t>
      </w:r>
      <w:r w:rsidRPr="00017ECE">
        <w:rPr>
          <w:rFonts w:ascii="Arial" w:hAnsi="Arial" w:cs="Arial"/>
          <w:sz w:val="20"/>
          <w:szCs w:val="20"/>
          <w:lang w:eastAsia="eu-ES"/>
        </w:rPr>
        <w:t>r</w:t>
      </w:r>
      <w:r w:rsidRPr="00017ECE">
        <w:rPr>
          <w:rFonts w:ascii="Arial" w:hAnsi="Arial" w:cs="Arial"/>
          <w:spacing w:val="1"/>
          <w:sz w:val="20"/>
          <w:szCs w:val="20"/>
          <w:lang w:eastAsia="eu-ES"/>
        </w:rPr>
        <w:t>da</w:t>
      </w:r>
      <w:r w:rsidRPr="00017ECE">
        <w:rPr>
          <w:rFonts w:ascii="Arial" w:hAnsi="Arial" w:cs="Arial"/>
          <w:sz w:val="20"/>
          <w:szCs w:val="20"/>
          <w:lang w:eastAsia="eu-ES"/>
        </w:rPr>
        <w:t>i</w:t>
      </w:r>
      <w:r w:rsidRPr="00017ECE">
        <w:rPr>
          <w:rFonts w:ascii="Arial" w:hAnsi="Arial" w:cs="Arial"/>
          <w:spacing w:val="-1"/>
          <w:sz w:val="20"/>
          <w:szCs w:val="20"/>
          <w:lang w:eastAsia="eu-ES"/>
        </w:rPr>
        <w:t>n</w:t>
      </w:r>
      <w:r w:rsidRPr="00017ECE">
        <w:rPr>
          <w:rFonts w:ascii="Arial" w:hAnsi="Arial" w:cs="Arial"/>
          <w:sz w:val="20"/>
          <w:szCs w:val="20"/>
          <w:lang w:eastAsia="eu-ES"/>
        </w:rPr>
        <w:t>duko</w:t>
      </w:r>
      <w:r w:rsidRPr="00017ECE">
        <w:rPr>
          <w:rFonts w:ascii="Arial" w:hAnsi="Arial" w:cs="Arial"/>
          <w:spacing w:val="1"/>
          <w:sz w:val="20"/>
          <w:szCs w:val="20"/>
          <w:lang w:eastAsia="eu-ES"/>
        </w:rPr>
        <w:t xml:space="preserve"> </w:t>
      </w:r>
      <w:r w:rsidRPr="00017ECE">
        <w:rPr>
          <w:rFonts w:ascii="Arial" w:hAnsi="Arial" w:cs="Arial"/>
          <w:sz w:val="20"/>
          <w:szCs w:val="20"/>
          <w:lang w:eastAsia="eu-ES"/>
        </w:rPr>
        <w:t>d</w:t>
      </w:r>
      <w:r w:rsidRPr="00017ECE">
        <w:rPr>
          <w:rFonts w:ascii="Arial" w:hAnsi="Arial" w:cs="Arial"/>
          <w:spacing w:val="1"/>
          <w:sz w:val="20"/>
          <w:szCs w:val="20"/>
          <w:lang w:eastAsia="eu-ES"/>
        </w:rPr>
        <w:t>a</w:t>
      </w:r>
      <w:r w:rsidRPr="00017ECE">
        <w:rPr>
          <w:rFonts w:ascii="Arial" w:hAnsi="Arial" w:cs="Arial"/>
          <w:sz w:val="20"/>
          <w:szCs w:val="20"/>
          <w:lang w:eastAsia="eu-ES"/>
        </w:rPr>
        <w:t>.</w:t>
      </w:r>
      <w:r w:rsidRPr="00017ECE">
        <w:rPr>
          <w:rFonts w:ascii="Arial" w:hAnsi="Arial" w:cs="Arial"/>
          <w:spacing w:val="10"/>
          <w:sz w:val="20"/>
          <w:szCs w:val="20"/>
          <w:lang w:eastAsia="eu-ES"/>
        </w:rPr>
        <w:t xml:space="preserve"> </w:t>
      </w:r>
      <w:r w:rsidRPr="00017ECE">
        <w:rPr>
          <w:rFonts w:ascii="Arial" w:hAnsi="Arial" w:cs="Arial"/>
          <w:sz w:val="20"/>
          <w:szCs w:val="20"/>
          <w:lang w:eastAsia="eu-ES"/>
        </w:rPr>
        <w:t>H</w:t>
      </w:r>
      <w:r w:rsidRPr="00017ECE">
        <w:rPr>
          <w:rFonts w:ascii="Arial" w:hAnsi="Arial" w:cs="Arial"/>
          <w:spacing w:val="-1"/>
          <w:sz w:val="20"/>
          <w:szCs w:val="20"/>
          <w:lang w:eastAsia="eu-ES"/>
        </w:rPr>
        <w:t>o</w:t>
      </w:r>
      <w:r w:rsidRPr="00017ECE">
        <w:rPr>
          <w:rFonts w:ascii="Arial" w:hAnsi="Arial" w:cs="Arial"/>
          <w:sz w:val="20"/>
          <w:szCs w:val="20"/>
          <w:lang w:eastAsia="eu-ES"/>
        </w:rPr>
        <w:t>r</w:t>
      </w:r>
      <w:r w:rsidRPr="00017ECE">
        <w:rPr>
          <w:rFonts w:ascii="Arial" w:hAnsi="Arial" w:cs="Arial"/>
          <w:spacing w:val="1"/>
          <w:sz w:val="20"/>
          <w:szCs w:val="20"/>
          <w:lang w:eastAsia="eu-ES"/>
        </w:rPr>
        <w:t>r</w:t>
      </w:r>
      <w:r w:rsidRPr="00017ECE">
        <w:rPr>
          <w:rFonts w:ascii="Arial" w:hAnsi="Arial" w:cs="Arial"/>
          <w:sz w:val="20"/>
          <w:szCs w:val="20"/>
          <w:lang w:eastAsia="eu-ES"/>
        </w:rPr>
        <w:t>et</w:t>
      </w:r>
      <w:r w:rsidRPr="00017ECE">
        <w:rPr>
          <w:rFonts w:ascii="Arial" w:hAnsi="Arial" w:cs="Arial"/>
          <w:spacing w:val="1"/>
          <w:sz w:val="20"/>
          <w:szCs w:val="20"/>
          <w:lang w:eastAsia="eu-ES"/>
        </w:rPr>
        <w:t>a</w:t>
      </w:r>
      <w:r w:rsidRPr="00017ECE">
        <w:rPr>
          <w:rFonts w:ascii="Arial" w:hAnsi="Arial" w:cs="Arial"/>
          <w:sz w:val="20"/>
          <w:szCs w:val="20"/>
          <w:lang w:eastAsia="eu-ES"/>
        </w:rPr>
        <w:t>r</w:t>
      </w:r>
      <w:r w:rsidRPr="00017ECE">
        <w:rPr>
          <w:rFonts w:ascii="Arial" w:hAnsi="Arial" w:cs="Arial"/>
          <w:spacing w:val="2"/>
          <w:sz w:val="20"/>
          <w:szCs w:val="20"/>
          <w:lang w:eastAsia="eu-ES"/>
        </w:rPr>
        <w:t>a</w:t>
      </w:r>
      <w:r w:rsidRPr="00017ECE">
        <w:rPr>
          <w:rFonts w:ascii="Arial" w:hAnsi="Arial" w:cs="Arial"/>
          <w:sz w:val="20"/>
          <w:szCs w:val="20"/>
          <w:lang w:eastAsia="eu-ES"/>
        </w:rPr>
        <w:t>ko</w:t>
      </w:r>
      <w:r w:rsidRPr="00017ECE">
        <w:rPr>
          <w:rFonts w:ascii="Arial" w:hAnsi="Arial" w:cs="Arial"/>
          <w:spacing w:val="1"/>
          <w:sz w:val="20"/>
          <w:szCs w:val="20"/>
          <w:lang w:eastAsia="eu-ES"/>
        </w:rPr>
        <w:t xml:space="preserve"> </w:t>
      </w:r>
      <w:r w:rsidRPr="00017ECE">
        <w:rPr>
          <w:rFonts w:ascii="Arial" w:hAnsi="Arial" w:cs="Arial"/>
          <w:spacing w:val="-2"/>
          <w:sz w:val="20"/>
          <w:szCs w:val="20"/>
          <w:lang w:eastAsia="eu-ES"/>
        </w:rPr>
        <w:t>e</w:t>
      </w:r>
      <w:r w:rsidRPr="00017ECE">
        <w:rPr>
          <w:rFonts w:ascii="Arial" w:hAnsi="Arial" w:cs="Arial"/>
          <w:spacing w:val="-1"/>
          <w:sz w:val="20"/>
          <w:szCs w:val="20"/>
          <w:lang w:eastAsia="eu-ES"/>
        </w:rPr>
        <w:t>n</w:t>
      </w:r>
      <w:r w:rsidRPr="00017ECE">
        <w:rPr>
          <w:rFonts w:ascii="Arial" w:hAnsi="Arial" w:cs="Arial"/>
          <w:sz w:val="20"/>
          <w:szCs w:val="20"/>
          <w:lang w:eastAsia="eu-ES"/>
        </w:rPr>
        <w:t>p</w:t>
      </w:r>
      <w:r w:rsidRPr="00017ECE">
        <w:rPr>
          <w:rFonts w:ascii="Arial" w:hAnsi="Arial" w:cs="Arial"/>
          <w:spacing w:val="1"/>
          <w:sz w:val="20"/>
          <w:szCs w:val="20"/>
          <w:lang w:eastAsia="eu-ES"/>
        </w:rPr>
        <w:t>r</w:t>
      </w:r>
      <w:r w:rsidRPr="00017ECE">
        <w:rPr>
          <w:rFonts w:ascii="Arial" w:hAnsi="Arial" w:cs="Arial"/>
          <w:sz w:val="20"/>
          <w:szCs w:val="20"/>
          <w:lang w:eastAsia="eu-ES"/>
        </w:rPr>
        <w:t>esa</w:t>
      </w:r>
      <w:r w:rsidRPr="00017ECE">
        <w:rPr>
          <w:rFonts w:ascii="Arial" w:hAnsi="Arial" w:cs="Arial"/>
          <w:spacing w:val="7"/>
          <w:sz w:val="20"/>
          <w:szCs w:val="20"/>
          <w:lang w:eastAsia="eu-ES"/>
        </w:rPr>
        <w:t xml:space="preserve"> </w:t>
      </w:r>
      <w:r w:rsidRPr="00017ECE">
        <w:rPr>
          <w:rFonts w:ascii="Arial" w:hAnsi="Arial" w:cs="Arial"/>
          <w:sz w:val="20"/>
          <w:szCs w:val="20"/>
          <w:lang w:eastAsia="eu-ES"/>
        </w:rPr>
        <w:t>esleip</w:t>
      </w:r>
      <w:r w:rsidRPr="00017ECE">
        <w:rPr>
          <w:rFonts w:ascii="Arial" w:hAnsi="Arial" w:cs="Arial"/>
          <w:spacing w:val="1"/>
          <w:sz w:val="20"/>
          <w:szCs w:val="20"/>
          <w:lang w:eastAsia="eu-ES"/>
        </w:rPr>
        <w:t>e</w:t>
      </w:r>
      <w:r w:rsidRPr="00017ECE">
        <w:rPr>
          <w:rFonts w:ascii="Arial" w:hAnsi="Arial" w:cs="Arial"/>
          <w:spacing w:val="-1"/>
          <w:sz w:val="20"/>
          <w:szCs w:val="20"/>
          <w:lang w:eastAsia="eu-ES"/>
        </w:rPr>
        <w:t>n</w:t>
      </w:r>
      <w:r w:rsidRPr="00017ECE">
        <w:rPr>
          <w:rFonts w:ascii="Arial" w:hAnsi="Arial" w:cs="Arial"/>
          <w:sz w:val="20"/>
          <w:szCs w:val="20"/>
          <w:lang w:eastAsia="eu-ES"/>
        </w:rPr>
        <w:t>d</w:t>
      </w:r>
      <w:r w:rsidRPr="00017ECE">
        <w:rPr>
          <w:rFonts w:ascii="Arial" w:hAnsi="Arial" w:cs="Arial"/>
          <w:spacing w:val="2"/>
          <w:sz w:val="20"/>
          <w:szCs w:val="20"/>
          <w:lang w:eastAsia="eu-ES"/>
        </w:rPr>
        <w:t>u</w:t>
      </w:r>
      <w:r w:rsidRPr="00017ECE">
        <w:rPr>
          <w:rFonts w:ascii="Arial" w:hAnsi="Arial" w:cs="Arial"/>
          <w:spacing w:val="-1"/>
          <w:sz w:val="20"/>
          <w:szCs w:val="20"/>
          <w:lang w:eastAsia="eu-ES"/>
        </w:rPr>
        <w:t>n</w:t>
      </w:r>
      <w:r w:rsidRPr="00017ECE">
        <w:rPr>
          <w:rFonts w:ascii="Arial" w:hAnsi="Arial" w:cs="Arial"/>
          <w:spacing w:val="1"/>
          <w:sz w:val="20"/>
          <w:szCs w:val="20"/>
          <w:lang w:eastAsia="eu-ES"/>
        </w:rPr>
        <w:t>a</w:t>
      </w:r>
      <w:r w:rsidRPr="00017ECE">
        <w:rPr>
          <w:rFonts w:ascii="Arial" w:hAnsi="Arial" w:cs="Arial"/>
          <w:sz w:val="20"/>
          <w:szCs w:val="20"/>
          <w:lang w:eastAsia="eu-ES"/>
        </w:rPr>
        <w:t xml:space="preserve">k </w:t>
      </w:r>
      <w:r w:rsidRPr="00017ECE">
        <w:rPr>
          <w:rFonts w:ascii="Arial" w:hAnsi="Arial" w:cs="Arial"/>
          <w:spacing w:val="-1"/>
          <w:sz w:val="20"/>
          <w:szCs w:val="20"/>
          <w:lang w:eastAsia="eu-ES"/>
        </w:rPr>
        <w:t>h</w:t>
      </w:r>
      <w:r w:rsidRPr="00017ECE">
        <w:rPr>
          <w:rFonts w:ascii="Arial" w:hAnsi="Arial" w:cs="Arial"/>
          <w:sz w:val="20"/>
          <w:szCs w:val="20"/>
          <w:lang w:eastAsia="eu-ES"/>
        </w:rPr>
        <w:t>i</w:t>
      </w:r>
      <w:r w:rsidRPr="00017ECE">
        <w:rPr>
          <w:rFonts w:ascii="Arial" w:hAnsi="Arial" w:cs="Arial"/>
          <w:spacing w:val="1"/>
          <w:sz w:val="20"/>
          <w:szCs w:val="20"/>
          <w:lang w:eastAsia="eu-ES"/>
        </w:rPr>
        <w:t>l</w:t>
      </w:r>
      <w:r w:rsidRPr="00017ECE">
        <w:rPr>
          <w:rFonts w:ascii="Arial" w:hAnsi="Arial" w:cs="Arial"/>
          <w:sz w:val="20"/>
          <w:szCs w:val="20"/>
          <w:lang w:eastAsia="eu-ES"/>
        </w:rPr>
        <w:t>e</w:t>
      </w:r>
      <w:r w:rsidRPr="00017ECE">
        <w:rPr>
          <w:rFonts w:ascii="Arial" w:hAnsi="Arial" w:cs="Arial"/>
          <w:spacing w:val="1"/>
          <w:sz w:val="20"/>
          <w:szCs w:val="20"/>
          <w:lang w:eastAsia="eu-ES"/>
        </w:rPr>
        <w:t>r</w:t>
      </w:r>
      <w:r w:rsidRPr="00017ECE">
        <w:rPr>
          <w:rFonts w:ascii="Arial" w:hAnsi="Arial" w:cs="Arial"/>
          <w:sz w:val="20"/>
          <w:szCs w:val="20"/>
          <w:lang w:eastAsia="eu-ES"/>
        </w:rPr>
        <w:t>o</w:t>
      </w:r>
      <w:r w:rsidRPr="00017ECE">
        <w:rPr>
          <w:rFonts w:ascii="Arial" w:hAnsi="Arial" w:cs="Arial"/>
          <w:spacing w:val="7"/>
          <w:sz w:val="20"/>
          <w:szCs w:val="20"/>
          <w:lang w:eastAsia="eu-ES"/>
        </w:rPr>
        <w:t xml:space="preserve"> </w:t>
      </w:r>
      <w:r w:rsidRPr="00017ECE">
        <w:rPr>
          <w:rFonts w:ascii="Arial" w:hAnsi="Arial" w:cs="Arial"/>
          <w:sz w:val="20"/>
          <w:szCs w:val="20"/>
          <w:lang w:eastAsia="eu-ES"/>
        </w:rPr>
        <w:t>faktura</w:t>
      </w:r>
      <w:r w:rsidRPr="00017ECE">
        <w:rPr>
          <w:rFonts w:ascii="Arial" w:hAnsi="Arial" w:cs="Arial"/>
          <w:spacing w:val="4"/>
          <w:sz w:val="20"/>
          <w:szCs w:val="20"/>
          <w:lang w:eastAsia="eu-ES"/>
        </w:rPr>
        <w:t xml:space="preserve"> </w:t>
      </w:r>
      <w:r w:rsidRPr="00017ECE">
        <w:rPr>
          <w:rFonts w:ascii="Arial" w:hAnsi="Arial" w:cs="Arial"/>
          <w:sz w:val="20"/>
          <w:szCs w:val="20"/>
          <w:lang w:eastAsia="eu-ES"/>
        </w:rPr>
        <w:t>b</w:t>
      </w:r>
      <w:r w:rsidRPr="00017ECE">
        <w:rPr>
          <w:rFonts w:ascii="Arial" w:hAnsi="Arial" w:cs="Arial"/>
          <w:spacing w:val="1"/>
          <w:sz w:val="20"/>
          <w:szCs w:val="20"/>
          <w:lang w:eastAsia="eu-ES"/>
        </w:rPr>
        <w:t>a</w:t>
      </w:r>
      <w:r w:rsidRPr="00017ECE">
        <w:rPr>
          <w:rFonts w:ascii="Arial" w:hAnsi="Arial" w:cs="Arial"/>
          <w:sz w:val="20"/>
          <w:szCs w:val="20"/>
          <w:lang w:eastAsia="eu-ES"/>
        </w:rPr>
        <w:t xml:space="preserve">t </w:t>
      </w:r>
      <w:r w:rsidRPr="00017ECE">
        <w:rPr>
          <w:rFonts w:ascii="Arial" w:hAnsi="Arial" w:cs="Arial"/>
          <w:spacing w:val="1"/>
          <w:sz w:val="20"/>
          <w:szCs w:val="20"/>
          <w:lang w:eastAsia="eu-ES"/>
        </w:rPr>
        <w:t>a</w:t>
      </w:r>
      <w:r w:rsidRPr="00017ECE">
        <w:rPr>
          <w:rFonts w:ascii="Arial" w:hAnsi="Arial" w:cs="Arial"/>
          <w:sz w:val="20"/>
          <w:szCs w:val="20"/>
          <w:lang w:eastAsia="eu-ES"/>
        </w:rPr>
        <w:t>urk</w:t>
      </w:r>
      <w:r w:rsidRPr="00017ECE">
        <w:rPr>
          <w:rFonts w:ascii="Arial" w:hAnsi="Arial" w:cs="Arial"/>
          <w:spacing w:val="1"/>
          <w:sz w:val="20"/>
          <w:szCs w:val="20"/>
          <w:lang w:eastAsia="eu-ES"/>
        </w:rPr>
        <w:t>ez</w:t>
      </w:r>
      <w:r w:rsidRPr="00017ECE">
        <w:rPr>
          <w:rFonts w:ascii="Arial" w:hAnsi="Arial" w:cs="Arial"/>
          <w:sz w:val="20"/>
          <w:szCs w:val="20"/>
          <w:lang w:eastAsia="eu-ES"/>
        </w:rPr>
        <w:t>tu</w:t>
      </w:r>
      <w:r w:rsidRPr="00017ECE">
        <w:rPr>
          <w:rFonts w:ascii="Arial" w:hAnsi="Arial" w:cs="Arial"/>
          <w:spacing w:val="-1"/>
          <w:sz w:val="20"/>
          <w:szCs w:val="20"/>
          <w:lang w:eastAsia="eu-ES"/>
        </w:rPr>
        <w:t>k</w:t>
      </w:r>
      <w:r w:rsidRPr="00017ECE">
        <w:rPr>
          <w:rFonts w:ascii="Arial" w:hAnsi="Arial" w:cs="Arial"/>
          <w:sz w:val="20"/>
          <w:szCs w:val="20"/>
          <w:lang w:eastAsia="eu-ES"/>
        </w:rPr>
        <w:t>o</w:t>
      </w:r>
      <w:r w:rsidRPr="00017ECE">
        <w:rPr>
          <w:rFonts w:ascii="Arial" w:hAnsi="Arial" w:cs="Arial"/>
          <w:spacing w:val="-11"/>
          <w:sz w:val="20"/>
          <w:szCs w:val="20"/>
          <w:lang w:eastAsia="eu-ES"/>
        </w:rPr>
        <w:t xml:space="preserve"> </w:t>
      </w:r>
      <w:r w:rsidRPr="00017ECE">
        <w:rPr>
          <w:rFonts w:ascii="Arial" w:hAnsi="Arial" w:cs="Arial"/>
          <w:sz w:val="20"/>
          <w:szCs w:val="20"/>
          <w:lang w:eastAsia="eu-ES"/>
        </w:rPr>
        <w:t>du,</w:t>
      </w:r>
      <w:r w:rsidRPr="00017ECE">
        <w:rPr>
          <w:rFonts w:ascii="Arial" w:hAnsi="Arial" w:cs="Arial"/>
          <w:spacing w:val="-2"/>
          <w:sz w:val="20"/>
          <w:szCs w:val="20"/>
          <w:lang w:eastAsia="eu-ES"/>
        </w:rPr>
        <w:t xml:space="preserve"> </w:t>
      </w:r>
      <w:r w:rsidRPr="00017ECE">
        <w:rPr>
          <w:rFonts w:ascii="Arial" w:hAnsi="Arial" w:cs="Arial"/>
          <w:spacing w:val="1"/>
          <w:sz w:val="20"/>
          <w:szCs w:val="20"/>
          <w:lang w:eastAsia="eu-ES"/>
        </w:rPr>
        <w:t>a</w:t>
      </w:r>
      <w:r w:rsidRPr="00017ECE">
        <w:rPr>
          <w:rFonts w:ascii="Arial" w:hAnsi="Arial" w:cs="Arial"/>
          <w:sz w:val="20"/>
          <w:szCs w:val="20"/>
          <w:lang w:eastAsia="eu-ES"/>
        </w:rPr>
        <w:t>ur</w:t>
      </w:r>
      <w:r w:rsidRPr="00017ECE">
        <w:rPr>
          <w:rFonts w:ascii="Arial" w:hAnsi="Arial" w:cs="Arial"/>
          <w:spacing w:val="1"/>
          <w:sz w:val="20"/>
          <w:szCs w:val="20"/>
          <w:lang w:eastAsia="eu-ES"/>
        </w:rPr>
        <w:t>r</w:t>
      </w:r>
      <w:r w:rsidRPr="00017ECE">
        <w:rPr>
          <w:rFonts w:ascii="Arial" w:hAnsi="Arial" w:cs="Arial"/>
          <w:sz w:val="20"/>
          <w:szCs w:val="20"/>
          <w:lang w:eastAsia="eu-ES"/>
        </w:rPr>
        <w:t>eko</w:t>
      </w:r>
      <w:r w:rsidRPr="00017ECE">
        <w:rPr>
          <w:rFonts w:ascii="Arial" w:hAnsi="Arial" w:cs="Arial"/>
          <w:spacing w:val="-5"/>
          <w:sz w:val="20"/>
          <w:szCs w:val="20"/>
          <w:lang w:eastAsia="eu-ES"/>
        </w:rPr>
        <w:t xml:space="preserve"> </w:t>
      </w:r>
      <w:r w:rsidRPr="00017ECE">
        <w:rPr>
          <w:rFonts w:ascii="Arial" w:hAnsi="Arial" w:cs="Arial"/>
          <w:spacing w:val="-1"/>
          <w:sz w:val="20"/>
          <w:szCs w:val="20"/>
          <w:lang w:eastAsia="eu-ES"/>
        </w:rPr>
        <w:t>h</w:t>
      </w:r>
      <w:r w:rsidRPr="00017ECE">
        <w:rPr>
          <w:rFonts w:ascii="Arial" w:hAnsi="Arial" w:cs="Arial"/>
          <w:sz w:val="20"/>
          <w:szCs w:val="20"/>
          <w:lang w:eastAsia="eu-ES"/>
        </w:rPr>
        <w:t>i</w:t>
      </w:r>
      <w:r w:rsidRPr="00017ECE">
        <w:rPr>
          <w:rFonts w:ascii="Arial" w:hAnsi="Arial" w:cs="Arial"/>
          <w:spacing w:val="1"/>
          <w:sz w:val="20"/>
          <w:szCs w:val="20"/>
          <w:lang w:eastAsia="eu-ES"/>
        </w:rPr>
        <w:t>l</w:t>
      </w:r>
      <w:r w:rsidRPr="00017ECE">
        <w:rPr>
          <w:rFonts w:ascii="Arial" w:hAnsi="Arial" w:cs="Arial"/>
          <w:sz w:val="20"/>
          <w:szCs w:val="20"/>
          <w:lang w:eastAsia="eu-ES"/>
        </w:rPr>
        <w:t>e</w:t>
      </w:r>
      <w:r w:rsidRPr="00017ECE">
        <w:rPr>
          <w:rFonts w:ascii="Arial" w:hAnsi="Arial" w:cs="Arial"/>
          <w:spacing w:val="2"/>
          <w:sz w:val="20"/>
          <w:szCs w:val="20"/>
          <w:lang w:eastAsia="eu-ES"/>
        </w:rPr>
        <w:t>a</w:t>
      </w:r>
      <w:r w:rsidRPr="00017ECE">
        <w:rPr>
          <w:rFonts w:ascii="Arial" w:hAnsi="Arial" w:cs="Arial"/>
          <w:sz w:val="20"/>
          <w:szCs w:val="20"/>
          <w:lang w:eastAsia="eu-ES"/>
        </w:rPr>
        <w:t>n</w:t>
      </w:r>
      <w:r w:rsidRPr="00017ECE">
        <w:rPr>
          <w:rFonts w:ascii="Arial" w:hAnsi="Arial" w:cs="Arial"/>
          <w:spacing w:val="-6"/>
          <w:sz w:val="20"/>
          <w:szCs w:val="20"/>
          <w:lang w:eastAsia="eu-ES"/>
        </w:rPr>
        <w:t xml:space="preserve"> </w:t>
      </w:r>
      <w:r w:rsidRPr="00017ECE">
        <w:rPr>
          <w:rFonts w:ascii="Arial" w:hAnsi="Arial" w:cs="Arial"/>
          <w:sz w:val="20"/>
          <w:szCs w:val="20"/>
          <w:lang w:eastAsia="eu-ES"/>
        </w:rPr>
        <w:t>egi</w:t>
      </w:r>
      <w:r w:rsidRPr="00017ECE">
        <w:rPr>
          <w:rFonts w:ascii="Arial" w:hAnsi="Arial" w:cs="Arial"/>
          <w:spacing w:val="-1"/>
          <w:sz w:val="20"/>
          <w:szCs w:val="20"/>
          <w:lang w:eastAsia="eu-ES"/>
        </w:rPr>
        <w:t>n</w:t>
      </w:r>
      <w:r w:rsidRPr="00017ECE">
        <w:rPr>
          <w:rFonts w:ascii="Arial" w:hAnsi="Arial" w:cs="Arial"/>
          <w:sz w:val="20"/>
          <w:szCs w:val="20"/>
          <w:lang w:eastAsia="eu-ES"/>
        </w:rPr>
        <w:t>d</w:t>
      </w:r>
      <w:r w:rsidRPr="00017ECE">
        <w:rPr>
          <w:rFonts w:ascii="Arial" w:hAnsi="Arial" w:cs="Arial"/>
          <w:spacing w:val="1"/>
          <w:sz w:val="20"/>
          <w:szCs w:val="20"/>
          <w:lang w:eastAsia="eu-ES"/>
        </w:rPr>
        <w:t>a</w:t>
      </w:r>
      <w:r w:rsidRPr="00017ECE">
        <w:rPr>
          <w:rFonts w:ascii="Arial" w:hAnsi="Arial" w:cs="Arial"/>
          <w:sz w:val="20"/>
          <w:szCs w:val="20"/>
          <w:lang w:eastAsia="eu-ES"/>
        </w:rPr>
        <w:t>ko</w:t>
      </w:r>
      <w:r w:rsidRPr="00017ECE">
        <w:rPr>
          <w:rFonts w:ascii="Arial" w:hAnsi="Arial" w:cs="Arial"/>
          <w:spacing w:val="-9"/>
          <w:sz w:val="20"/>
          <w:szCs w:val="20"/>
          <w:lang w:eastAsia="eu-ES"/>
        </w:rPr>
        <w:t xml:space="preserve"> </w:t>
      </w:r>
      <w:r w:rsidRPr="00017ECE">
        <w:rPr>
          <w:rFonts w:ascii="Arial" w:hAnsi="Arial" w:cs="Arial"/>
          <w:sz w:val="20"/>
          <w:szCs w:val="20"/>
          <w:lang w:eastAsia="eu-ES"/>
        </w:rPr>
        <w:t>l</w:t>
      </w:r>
      <w:r w:rsidRPr="00017ECE">
        <w:rPr>
          <w:rFonts w:ascii="Arial" w:hAnsi="Arial" w:cs="Arial"/>
          <w:spacing w:val="3"/>
          <w:sz w:val="20"/>
          <w:szCs w:val="20"/>
          <w:lang w:eastAsia="eu-ES"/>
        </w:rPr>
        <w:t>a</w:t>
      </w:r>
      <w:r w:rsidRPr="00017ECE">
        <w:rPr>
          <w:rFonts w:ascii="Arial" w:hAnsi="Arial" w:cs="Arial"/>
          <w:spacing w:val="-1"/>
          <w:sz w:val="20"/>
          <w:szCs w:val="20"/>
          <w:lang w:eastAsia="eu-ES"/>
        </w:rPr>
        <w:t>n</w:t>
      </w:r>
      <w:r w:rsidRPr="00017ECE">
        <w:rPr>
          <w:rFonts w:ascii="Arial" w:hAnsi="Arial" w:cs="Arial"/>
          <w:sz w:val="20"/>
          <w:szCs w:val="20"/>
          <w:lang w:eastAsia="eu-ES"/>
        </w:rPr>
        <w:t>ei</w:t>
      </w:r>
      <w:r w:rsidRPr="00017ECE">
        <w:rPr>
          <w:rFonts w:ascii="Arial" w:hAnsi="Arial" w:cs="Arial"/>
          <w:spacing w:val="-4"/>
          <w:sz w:val="20"/>
          <w:szCs w:val="20"/>
          <w:lang w:eastAsia="eu-ES"/>
        </w:rPr>
        <w:t xml:space="preserve"> </w:t>
      </w:r>
      <w:r w:rsidRPr="00017ECE">
        <w:rPr>
          <w:rFonts w:ascii="Arial" w:hAnsi="Arial" w:cs="Arial"/>
          <w:sz w:val="20"/>
          <w:szCs w:val="20"/>
          <w:lang w:eastAsia="eu-ES"/>
        </w:rPr>
        <w:t>d</w:t>
      </w:r>
      <w:r w:rsidRPr="00017ECE">
        <w:rPr>
          <w:rFonts w:ascii="Arial" w:hAnsi="Arial" w:cs="Arial"/>
          <w:spacing w:val="1"/>
          <w:sz w:val="20"/>
          <w:szCs w:val="20"/>
          <w:lang w:eastAsia="eu-ES"/>
        </w:rPr>
        <w:t>a</w:t>
      </w:r>
      <w:r w:rsidRPr="00017ECE">
        <w:rPr>
          <w:rFonts w:ascii="Arial" w:hAnsi="Arial" w:cs="Arial"/>
          <w:sz w:val="20"/>
          <w:szCs w:val="20"/>
          <w:lang w:eastAsia="eu-ES"/>
        </w:rPr>
        <w:t>g</w:t>
      </w:r>
      <w:r w:rsidRPr="00017ECE">
        <w:rPr>
          <w:rFonts w:ascii="Arial" w:hAnsi="Arial" w:cs="Arial"/>
          <w:spacing w:val="-1"/>
          <w:sz w:val="20"/>
          <w:szCs w:val="20"/>
          <w:lang w:eastAsia="eu-ES"/>
        </w:rPr>
        <w:t>o</w:t>
      </w:r>
      <w:r w:rsidRPr="00017ECE">
        <w:rPr>
          <w:rFonts w:ascii="Arial" w:hAnsi="Arial" w:cs="Arial"/>
          <w:spacing w:val="2"/>
          <w:sz w:val="20"/>
          <w:szCs w:val="20"/>
          <w:lang w:eastAsia="eu-ES"/>
        </w:rPr>
        <w:t>k</w:t>
      </w:r>
      <w:r w:rsidRPr="00017ECE">
        <w:rPr>
          <w:rFonts w:ascii="Arial" w:hAnsi="Arial" w:cs="Arial"/>
          <w:sz w:val="20"/>
          <w:szCs w:val="20"/>
          <w:lang w:eastAsia="eu-ES"/>
        </w:rPr>
        <w:t>i</w:t>
      </w:r>
      <w:r w:rsidRPr="00017ECE">
        <w:rPr>
          <w:rFonts w:ascii="Arial" w:hAnsi="Arial" w:cs="Arial"/>
          <w:spacing w:val="2"/>
          <w:sz w:val="20"/>
          <w:szCs w:val="20"/>
          <w:lang w:eastAsia="eu-ES"/>
        </w:rPr>
        <w:t>e</w:t>
      </w:r>
      <w:r w:rsidRPr="00017ECE">
        <w:rPr>
          <w:rFonts w:ascii="Arial" w:hAnsi="Arial" w:cs="Arial"/>
          <w:spacing w:val="-1"/>
          <w:sz w:val="20"/>
          <w:szCs w:val="20"/>
          <w:lang w:eastAsia="eu-ES"/>
        </w:rPr>
        <w:t>n</w:t>
      </w:r>
      <w:r w:rsidRPr="00017ECE">
        <w:rPr>
          <w:rFonts w:ascii="Arial" w:hAnsi="Arial" w:cs="Arial"/>
          <w:spacing w:val="1"/>
          <w:sz w:val="20"/>
          <w:szCs w:val="20"/>
          <w:lang w:eastAsia="eu-ES"/>
        </w:rPr>
        <w:t>a</w:t>
      </w:r>
      <w:r w:rsidRPr="00017ECE">
        <w:rPr>
          <w:rFonts w:ascii="Arial" w:hAnsi="Arial" w:cs="Arial"/>
          <w:sz w:val="20"/>
          <w:szCs w:val="20"/>
          <w:lang w:eastAsia="eu-ES"/>
        </w:rPr>
        <w:t>.</w:t>
      </w:r>
    </w:p>
    <w:p w14:paraId="0DBB6726" w14:textId="77777777" w:rsidR="00017ECE" w:rsidRPr="00017ECE" w:rsidRDefault="00017ECE" w:rsidP="00017ECE">
      <w:pPr>
        <w:jc w:val="both"/>
        <w:rPr>
          <w:rFonts w:ascii="Arial" w:hAnsi="Arial" w:cs="Arial"/>
          <w:sz w:val="20"/>
          <w:szCs w:val="20"/>
          <w:lang w:eastAsia="eu-ES"/>
        </w:rPr>
      </w:pPr>
    </w:p>
    <w:p w14:paraId="6970DB98" w14:textId="77777777" w:rsidR="00017ECE" w:rsidRPr="00017ECE" w:rsidRDefault="00752DFD" w:rsidP="00017ECE">
      <w:pPr>
        <w:jc w:val="both"/>
        <w:rPr>
          <w:rFonts w:ascii="Arial" w:hAnsi="Arial" w:cs="Arial"/>
          <w:sz w:val="18"/>
          <w:szCs w:val="18"/>
          <w:lang w:eastAsia="eu-ES"/>
        </w:rPr>
      </w:pPr>
      <w:r w:rsidRPr="00017ECE">
        <w:rPr>
          <w:rFonts w:ascii="Arial" w:hAnsi="Arial" w:cs="Arial"/>
          <w:sz w:val="20"/>
          <w:szCs w:val="20"/>
          <w:lang w:eastAsia="eu-ES"/>
        </w:rPr>
        <w:t>F</w:t>
      </w:r>
      <w:r w:rsidRPr="00017ECE">
        <w:rPr>
          <w:rFonts w:ascii="Arial" w:hAnsi="Arial" w:cs="Arial"/>
          <w:spacing w:val="1"/>
          <w:sz w:val="20"/>
          <w:szCs w:val="20"/>
          <w:lang w:eastAsia="eu-ES"/>
        </w:rPr>
        <w:t>a</w:t>
      </w:r>
      <w:r w:rsidRPr="00017ECE">
        <w:rPr>
          <w:rFonts w:ascii="Arial" w:hAnsi="Arial" w:cs="Arial"/>
          <w:sz w:val="20"/>
          <w:szCs w:val="20"/>
          <w:lang w:eastAsia="eu-ES"/>
        </w:rPr>
        <w:t>kt</w:t>
      </w:r>
      <w:r w:rsidRPr="00017ECE">
        <w:rPr>
          <w:rFonts w:ascii="Arial" w:hAnsi="Arial" w:cs="Arial"/>
          <w:spacing w:val="-1"/>
          <w:sz w:val="20"/>
          <w:szCs w:val="20"/>
          <w:lang w:eastAsia="eu-ES"/>
        </w:rPr>
        <w:t>u</w:t>
      </w:r>
      <w:r w:rsidRPr="00017ECE">
        <w:rPr>
          <w:rFonts w:ascii="Arial" w:hAnsi="Arial" w:cs="Arial"/>
          <w:sz w:val="20"/>
          <w:szCs w:val="20"/>
          <w:lang w:eastAsia="eu-ES"/>
        </w:rPr>
        <w:t>ra</w:t>
      </w:r>
      <w:r w:rsidRPr="00017ECE">
        <w:rPr>
          <w:rFonts w:ascii="Arial" w:hAnsi="Arial" w:cs="Arial"/>
          <w:spacing w:val="-5"/>
          <w:sz w:val="20"/>
          <w:szCs w:val="20"/>
          <w:lang w:eastAsia="eu-ES"/>
        </w:rPr>
        <w:t xml:space="preserve"> </w:t>
      </w:r>
      <w:r w:rsidRPr="00017ECE">
        <w:rPr>
          <w:rFonts w:ascii="Arial" w:hAnsi="Arial" w:cs="Arial"/>
          <w:spacing w:val="-1"/>
          <w:sz w:val="20"/>
          <w:szCs w:val="20"/>
          <w:lang w:eastAsia="eu-ES"/>
        </w:rPr>
        <w:t>on</w:t>
      </w:r>
      <w:r w:rsidRPr="00017ECE">
        <w:rPr>
          <w:rFonts w:ascii="Arial" w:hAnsi="Arial" w:cs="Arial"/>
          <w:spacing w:val="1"/>
          <w:sz w:val="20"/>
          <w:szCs w:val="20"/>
          <w:lang w:eastAsia="eu-ES"/>
        </w:rPr>
        <w:t>a</w:t>
      </w:r>
      <w:r w:rsidRPr="00017ECE">
        <w:rPr>
          <w:rFonts w:ascii="Arial" w:hAnsi="Arial" w:cs="Arial"/>
          <w:sz w:val="20"/>
          <w:szCs w:val="20"/>
          <w:lang w:eastAsia="eu-ES"/>
        </w:rPr>
        <w:t>rtu</w:t>
      </w:r>
      <w:r w:rsidRPr="00017ECE">
        <w:rPr>
          <w:rFonts w:ascii="Arial" w:hAnsi="Arial" w:cs="Arial"/>
          <w:spacing w:val="-3"/>
          <w:sz w:val="20"/>
          <w:szCs w:val="20"/>
          <w:lang w:eastAsia="eu-ES"/>
        </w:rPr>
        <w:t xml:space="preserve"> </w:t>
      </w:r>
      <w:r w:rsidRPr="00017ECE">
        <w:rPr>
          <w:rFonts w:ascii="Arial" w:hAnsi="Arial" w:cs="Arial"/>
          <w:spacing w:val="-1"/>
          <w:sz w:val="20"/>
          <w:szCs w:val="20"/>
          <w:lang w:eastAsia="eu-ES"/>
        </w:rPr>
        <w:t>on</w:t>
      </w:r>
      <w:r w:rsidRPr="00017ECE">
        <w:rPr>
          <w:rFonts w:ascii="Arial" w:hAnsi="Arial" w:cs="Arial"/>
          <w:spacing w:val="3"/>
          <w:sz w:val="20"/>
          <w:szCs w:val="20"/>
          <w:lang w:eastAsia="eu-ES"/>
        </w:rPr>
        <w:t>d</w:t>
      </w:r>
      <w:r w:rsidRPr="00017ECE">
        <w:rPr>
          <w:rFonts w:ascii="Arial" w:hAnsi="Arial" w:cs="Arial"/>
          <w:spacing w:val="-1"/>
          <w:sz w:val="20"/>
          <w:szCs w:val="20"/>
          <w:lang w:eastAsia="eu-ES"/>
        </w:rPr>
        <w:t>o</w:t>
      </w:r>
      <w:r w:rsidRPr="00017ECE">
        <w:rPr>
          <w:rFonts w:ascii="Arial" w:hAnsi="Arial" w:cs="Arial"/>
          <w:sz w:val="20"/>
          <w:szCs w:val="20"/>
          <w:lang w:eastAsia="eu-ES"/>
        </w:rPr>
        <w:t>r</w:t>
      </w:r>
      <w:r w:rsidRPr="00017ECE">
        <w:rPr>
          <w:rFonts w:ascii="Arial" w:hAnsi="Arial" w:cs="Arial"/>
          <w:spacing w:val="1"/>
          <w:sz w:val="20"/>
          <w:szCs w:val="20"/>
          <w:lang w:eastAsia="eu-ES"/>
        </w:rPr>
        <w:t>e</w:t>
      </w:r>
      <w:r w:rsidRPr="00017ECE">
        <w:rPr>
          <w:rFonts w:ascii="Arial" w:hAnsi="Arial" w:cs="Arial"/>
          <w:spacing w:val="-1"/>
          <w:sz w:val="20"/>
          <w:szCs w:val="20"/>
          <w:lang w:eastAsia="eu-ES"/>
        </w:rPr>
        <w:t>n</w:t>
      </w:r>
      <w:r w:rsidRPr="00017ECE">
        <w:rPr>
          <w:rFonts w:ascii="Arial" w:hAnsi="Arial" w:cs="Arial"/>
          <w:sz w:val="20"/>
          <w:szCs w:val="20"/>
          <w:lang w:eastAsia="eu-ES"/>
        </w:rPr>
        <w:t>,</w:t>
      </w:r>
      <w:r w:rsidRPr="00017ECE">
        <w:rPr>
          <w:rFonts w:ascii="Arial" w:hAnsi="Arial" w:cs="Arial"/>
          <w:spacing w:val="-6"/>
          <w:sz w:val="20"/>
          <w:szCs w:val="20"/>
          <w:lang w:eastAsia="eu-ES"/>
        </w:rPr>
        <w:t xml:space="preserve"> </w:t>
      </w:r>
      <w:proofErr w:type="spellStart"/>
      <w:r w:rsidRPr="00017ECE">
        <w:rPr>
          <w:rFonts w:ascii="Arial" w:hAnsi="Arial" w:cs="Arial"/>
          <w:spacing w:val="1"/>
          <w:sz w:val="20"/>
          <w:szCs w:val="20"/>
          <w:lang w:eastAsia="eu-ES"/>
        </w:rPr>
        <w:t>S</w:t>
      </w:r>
      <w:r w:rsidRPr="00017ECE">
        <w:rPr>
          <w:rFonts w:ascii="Arial" w:hAnsi="Arial" w:cs="Arial"/>
          <w:spacing w:val="2"/>
          <w:sz w:val="20"/>
          <w:szCs w:val="20"/>
          <w:lang w:eastAsia="eu-ES"/>
        </w:rPr>
        <w:t>P</w:t>
      </w:r>
      <w:r w:rsidRPr="00017ECE">
        <w:rPr>
          <w:rFonts w:ascii="Arial" w:hAnsi="Arial" w:cs="Arial"/>
          <w:spacing w:val="-1"/>
          <w:sz w:val="20"/>
          <w:szCs w:val="20"/>
          <w:lang w:eastAsia="eu-ES"/>
        </w:rPr>
        <w:t>K</w:t>
      </w:r>
      <w:r w:rsidRPr="00017ECE">
        <w:rPr>
          <w:rFonts w:ascii="Arial" w:hAnsi="Arial" w:cs="Arial"/>
          <w:sz w:val="20"/>
          <w:szCs w:val="20"/>
          <w:lang w:eastAsia="eu-ES"/>
        </w:rPr>
        <w:t>Lr</w:t>
      </w:r>
      <w:r w:rsidRPr="00017ECE">
        <w:rPr>
          <w:rFonts w:ascii="Arial" w:hAnsi="Arial" w:cs="Arial"/>
          <w:spacing w:val="1"/>
          <w:sz w:val="20"/>
          <w:szCs w:val="20"/>
          <w:lang w:eastAsia="eu-ES"/>
        </w:rPr>
        <w:t>e</w:t>
      </w:r>
      <w:r w:rsidRPr="00017ECE">
        <w:rPr>
          <w:rFonts w:ascii="Arial" w:hAnsi="Arial" w:cs="Arial"/>
          <w:sz w:val="20"/>
          <w:szCs w:val="20"/>
          <w:lang w:eastAsia="eu-ES"/>
        </w:rPr>
        <w:t>n</w:t>
      </w:r>
      <w:proofErr w:type="spellEnd"/>
      <w:r w:rsidRPr="00017ECE">
        <w:rPr>
          <w:rFonts w:ascii="Arial" w:hAnsi="Arial" w:cs="Arial"/>
          <w:spacing w:val="-7"/>
          <w:sz w:val="20"/>
          <w:szCs w:val="20"/>
          <w:lang w:eastAsia="eu-ES"/>
        </w:rPr>
        <w:t xml:space="preserve"> </w:t>
      </w:r>
      <w:r w:rsidRPr="00017ECE">
        <w:rPr>
          <w:rFonts w:ascii="Arial" w:hAnsi="Arial" w:cs="Arial"/>
          <w:spacing w:val="1"/>
          <w:sz w:val="20"/>
          <w:szCs w:val="20"/>
          <w:lang w:eastAsia="eu-ES"/>
        </w:rPr>
        <w:t>19</w:t>
      </w:r>
      <w:r w:rsidRPr="00017ECE">
        <w:rPr>
          <w:rFonts w:ascii="Arial" w:hAnsi="Arial" w:cs="Arial"/>
          <w:sz w:val="20"/>
          <w:szCs w:val="20"/>
          <w:lang w:eastAsia="eu-ES"/>
        </w:rPr>
        <w:t>8</w:t>
      </w:r>
      <w:r w:rsidRPr="00017ECE">
        <w:rPr>
          <w:rFonts w:ascii="Arial" w:hAnsi="Arial" w:cs="Arial"/>
          <w:spacing w:val="-2"/>
          <w:sz w:val="20"/>
          <w:szCs w:val="20"/>
          <w:lang w:eastAsia="eu-ES"/>
        </w:rPr>
        <w:t xml:space="preserve"> </w:t>
      </w:r>
      <w:r w:rsidRPr="00017ECE">
        <w:rPr>
          <w:rFonts w:ascii="Arial" w:hAnsi="Arial" w:cs="Arial"/>
          <w:spacing w:val="1"/>
          <w:sz w:val="20"/>
          <w:szCs w:val="20"/>
          <w:lang w:eastAsia="eu-ES"/>
        </w:rPr>
        <w:t>a</w:t>
      </w:r>
      <w:r w:rsidRPr="00017ECE">
        <w:rPr>
          <w:rFonts w:ascii="Arial" w:hAnsi="Arial" w:cs="Arial"/>
          <w:sz w:val="20"/>
          <w:szCs w:val="20"/>
          <w:lang w:eastAsia="eu-ES"/>
        </w:rPr>
        <w:t>rtiku</w:t>
      </w:r>
      <w:r w:rsidRPr="00017ECE">
        <w:rPr>
          <w:rFonts w:ascii="Arial" w:hAnsi="Arial" w:cs="Arial"/>
          <w:spacing w:val="-1"/>
          <w:sz w:val="20"/>
          <w:szCs w:val="20"/>
          <w:lang w:eastAsia="eu-ES"/>
        </w:rPr>
        <w:t>l</w:t>
      </w:r>
      <w:r w:rsidRPr="00017ECE">
        <w:rPr>
          <w:rFonts w:ascii="Arial" w:hAnsi="Arial" w:cs="Arial"/>
          <w:sz w:val="20"/>
          <w:szCs w:val="20"/>
          <w:lang w:eastAsia="eu-ES"/>
        </w:rPr>
        <w:t>u</w:t>
      </w:r>
      <w:r w:rsidRPr="00017ECE">
        <w:rPr>
          <w:rFonts w:ascii="Arial" w:hAnsi="Arial" w:cs="Arial"/>
          <w:spacing w:val="1"/>
          <w:sz w:val="20"/>
          <w:szCs w:val="20"/>
          <w:lang w:eastAsia="eu-ES"/>
        </w:rPr>
        <w:t>a</w:t>
      </w:r>
      <w:r w:rsidRPr="00017ECE">
        <w:rPr>
          <w:rFonts w:ascii="Arial" w:hAnsi="Arial" w:cs="Arial"/>
          <w:sz w:val="20"/>
          <w:szCs w:val="20"/>
          <w:lang w:eastAsia="eu-ES"/>
        </w:rPr>
        <w:t>n</w:t>
      </w:r>
      <w:r w:rsidRPr="00017ECE">
        <w:rPr>
          <w:rFonts w:ascii="Arial" w:hAnsi="Arial" w:cs="Arial"/>
          <w:spacing w:val="-10"/>
          <w:sz w:val="20"/>
          <w:szCs w:val="20"/>
          <w:lang w:eastAsia="eu-ES"/>
        </w:rPr>
        <w:t xml:space="preserve"> </w:t>
      </w:r>
      <w:r w:rsidRPr="00017ECE">
        <w:rPr>
          <w:rFonts w:ascii="Arial" w:hAnsi="Arial" w:cs="Arial"/>
          <w:spacing w:val="-1"/>
          <w:sz w:val="20"/>
          <w:szCs w:val="20"/>
          <w:lang w:eastAsia="eu-ES"/>
        </w:rPr>
        <w:t>j</w:t>
      </w:r>
      <w:r w:rsidRPr="00017ECE">
        <w:rPr>
          <w:rFonts w:ascii="Arial" w:hAnsi="Arial" w:cs="Arial"/>
          <w:spacing w:val="1"/>
          <w:sz w:val="20"/>
          <w:szCs w:val="20"/>
          <w:lang w:eastAsia="eu-ES"/>
        </w:rPr>
        <w:t>a</w:t>
      </w:r>
      <w:r w:rsidRPr="00017ECE">
        <w:rPr>
          <w:rFonts w:ascii="Arial" w:hAnsi="Arial" w:cs="Arial"/>
          <w:sz w:val="20"/>
          <w:szCs w:val="20"/>
          <w:lang w:eastAsia="eu-ES"/>
        </w:rPr>
        <w:t>r</w:t>
      </w:r>
      <w:r w:rsidRPr="00017ECE">
        <w:rPr>
          <w:rFonts w:ascii="Arial" w:hAnsi="Arial" w:cs="Arial"/>
          <w:spacing w:val="1"/>
          <w:sz w:val="20"/>
          <w:szCs w:val="20"/>
          <w:lang w:eastAsia="eu-ES"/>
        </w:rPr>
        <w:t>r</w:t>
      </w:r>
      <w:r w:rsidRPr="00017ECE">
        <w:rPr>
          <w:rFonts w:ascii="Arial" w:hAnsi="Arial" w:cs="Arial"/>
          <w:sz w:val="20"/>
          <w:szCs w:val="20"/>
          <w:lang w:eastAsia="eu-ES"/>
        </w:rPr>
        <w:t>i</w:t>
      </w:r>
      <w:r w:rsidRPr="00017ECE">
        <w:rPr>
          <w:rFonts w:ascii="Arial" w:hAnsi="Arial" w:cs="Arial"/>
          <w:spacing w:val="2"/>
          <w:sz w:val="20"/>
          <w:szCs w:val="20"/>
          <w:lang w:eastAsia="eu-ES"/>
        </w:rPr>
        <w:t>t</w:t>
      </w:r>
      <w:r w:rsidRPr="00017ECE">
        <w:rPr>
          <w:rFonts w:ascii="Arial" w:hAnsi="Arial" w:cs="Arial"/>
          <w:spacing w:val="1"/>
          <w:sz w:val="20"/>
          <w:szCs w:val="20"/>
          <w:lang w:eastAsia="eu-ES"/>
        </w:rPr>
        <w:t>a</w:t>
      </w:r>
      <w:r w:rsidRPr="00017ECE">
        <w:rPr>
          <w:rFonts w:ascii="Arial" w:hAnsi="Arial" w:cs="Arial"/>
          <w:sz w:val="20"/>
          <w:szCs w:val="20"/>
          <w:lang w:eastAsia="eu-ES"/>
        </w:rPr>
        <w:t>ko</w:t>
      </w:r>
      <w:r w:rsidRPr="00017ECE">
        <w:rPr>
          <w:rFonts w:ascii="Arial" w:hAnsi="Arial" w:cs="Arial"/>
          <w:spacing w:val="-8"/>
          <w:sz w:val="20"/>
          <w:szCs w:val="20"/>
          <w:lang w:eastAsia="eu-ES"/>
        </w:rPr>
        <w:t xml:space="preserve"> </w:t>
      </w:r>
      <w:r w:rsidRPr="00017ECE">
        <w:rPr>
          <w:rFonts w:ascii="Arial" w:hAnsi="Arial" w:cs="Arial"/>
          <w:sz w:val="20"/>
          <w:szCs w:val="20"/>
          <w:lang w:eastAsia="eu-ES"/>
        </w:rPr>
        <w:t>lege</w:t>
      </w:r>
      <w:r w:rsidRPr="00017ECE">
        <w:rPr>
          <w:rFonts w:ascii="Arial" w:hAnsi="Arial" w:cs="Arial"/>
          <w:spacing w:val="1"/>
          <w:sz w:val="20"/>
          <w:szCs w:val="20"/>
          <w:lang w:eastAsia="eu-ES"/>
        </w:rPr>
        <w:t>z</w:t>
      </w:r>
      <w:r w:rsidRPr="00017ECE">
        <w:rPr>
          <w:rFonts w:ascii="Arial" w:hAnsi="Arial" w:cs="Arial"/>
          <w:sz w:val="20"/>
          <w:szCs w:val="20"/>
          <w:lang w:eastAsia="eu-ES"/>
        </w:rPr>
        <w:t>ko</w:t>
      </w:r>
      <w:r w:rsidRPr="00017ECE">
        <w:rPr>
          <w:rFonts w:ascii="Arial" w:hAnsi="Arial" w:cs="Arial"/>
          <w:spacing w:val="-8"/>
          <w:sz w:val="20"/>
          <w:szCs w:val="20"/>
          <w:lang w:eastAsia="eu-ES"/>
        </w:rPr>
        <w:t xml:space="preserve"> </w:t>
      </w:r>
      <w:r w:rsidRPr="00017ECE">
        <w:rPr>
          <w:rFonts w:ascii="Arial" w:hAnsi="Arial" w:cs="Arial"/>
          <w:sz w:val="20"/>
          <w:szCs w:val="20"/>
          <w:lang w:eastAsia="eu-ES"/>
        </w:rPr>
        <w:t>e</w:t>
      </w:r>
      <w:r w:rsidRPr="00017ECE">
        <w:rPr>
          <w:rFonts w:ascii="Arial" w:hAnsi="Arial" w:cs="Arial"/>
          <w:spacing w:val="1"/>
          <w:sz w:val="20"/>
          <w:szCs w:val="20"/>
          <w:lang w:eastAsia="eu-ES"/>
        </w:rPr>
        <w:t>p</w:t>
      </w:r>
      <w:r w:rsidRPr="00017ECE">
        <w:rPr>
          <w:rFonts w:ascii="Arial" w:hAnsi="Arial" w:cs="Arial"/>
          <w:sz w:val="20"/>
          <w:szCs w:val="20"/>
          <w:lang w:eastAsia="eu-ES"/>
        </w:rPr>
        <w:t>e</w:t>
      </w:r>
      <w:r w:rsidRPr="00017ECE">
        <w:rPr>
          <w:rFonts w:ascii="Arial" w:hAnsi="Arial" w:cs="Arial"/>
          <w:spacing w:val="1"/>
          <w:sz w:val="20"/>
          <w:szCs w:val="20"/>
          <w:lang w:eastAsia="eu-ES"/>
        </w:rPr>
        <w:t>e</w:t>
      </w:r>
      <w:r w:rsidRPr="00017ECE">
        <w:rPr>
          <w:rFonts w:ascii="Arial" w:hAnsi="Arial" w:cs="Arial"/>
          <w:sz w:val="20"/>
          <w:szCs w:val="20"/>
          <w:lang w:eastAsia="eu-ES"/>
        </w:rPr>
        <w:t>t</w:t>
      </w:r>
      <w:r w:rsidRPr="00017ECE">
        <w:rPr>
          <w:rFonts w:ascii="Arial" w:hAnsi="Arial" w:cs="Arial"/>
          <w:spacing w:val="1"/>
          <w:sz w:val="20"/>
          <w:szCs w:val="20"/>
          <w:lang w:eastAsia="eu-ES"/>
        </w:rPr>
        <w:t>a</w:t>
      </w:r>
      <w:r w:rsidRPr="00017ECE">
        <w:rPr>
          <w:rFonts w:ascii="Arial" w:hAnsi="Arial" w:cs="Arial"/>
          <w:sz w:val="20"/>
          <w:szCs w:val="20"/>
          <w:lang w:eastAsia="eu-ES"/>
        </w:rPr>
        <w:t>n</w:t>
      </w:r>
      <w:r w:rsidRPr="00017ECE">
        <w:rPr>
          <w:rFonts w:ascii="Arial" w:hAnsi="Arial" w:cs="Arial"/>
          <w:spacing w:val="-5"/>
          <w:sz w:val="20"/>
          <w:szCs w:val="20"/>
          <w:lang w:eastAsia="eu-ES"/>
        </w:rPr>
        <w:t xml:space="preserve"> </w:t>
      </w:r>
      <w:r w:rsidRPr="00017ECE">
        <w:rPr>
          <w:rFonts w:ascii="Arial" w:hAnsi="Arial" w:cs="Arial"/>
          <w:spacing w:val="-1"/>
          <w:sz w:val="20"/>
          <w:szCs w:val="20"/>
          <w:lang w:eastAsia="eu-ES"/>
        </w:rPr>
        <w:t>o</w:t>
      </w:r>
      <w:r w:rsidRPr="00017ECE">
        <w:rPr>
          <w:rFonts w:ascii="Arial" w:hAnsi="Arial" w:cs="Arial"/>
          <w:sz w:val="20"/>
          <w:szCs w:val="20"/>
          <w:lang w:eastAsia="eu-ES"/>
        </w:rPr>
        <w:t>r</w:t>
      </w:r>
      <w:r w:rsidRPr="00017ECE">
        <w:rPr>
          <w:rFonts w:ascii="Arial" w:hAnsi="Arial" w:cs="Arial"/>
          <w:spacing w:val="1"/>
          <w:sz w:val="20"/>
          <w:szCs w:val="20"/>
          <w:lang w:eastAsia="eu-ES"/>
        </w:rPr>
        <w:t>da</w:t>
      </w:r>
      <w:r w:rsidRPr="00017ECE">
        <w:rPr>
          <w:rFonts w:ascii="Arial" w:hAnsi="Arial" w:cs="Arial"/>
          <w:sz w:val="20"/>
          <w:szCs w:val="20"/>
          <w:lang w:eastAsia="eu-ES"/>
        </w:rPr>
        <w:t>i</w:t>
      </w:r>
      <w:r w:rsidRPr="00017ECE">
        <w:rPr>
          <w:rFonts w:ascii="Arial" w:hAnsi="Arial" w:cs="Arial"/>
          <w:spacing w:val="1"/>
          <w:sz w:val="20"/>
          <w:szCs w:val="20"/>
          <w:lang w:eastAsia="eu-ES"/>
        </w:rPr>
        <w:t>n</w:t>
      </w:r>
      <w:r w:rsidRPr="00017ECE">
        <w:rPr>
          <w:rFonts w:ascii="Arial" w:hAnsi="Arial" w:cs="Arial"/>
          <w:sz w:val="20"/>
          <w:szCs w:val="20"/>
          <w:lang w:eastAsia="eu-ES"/>
        </w:rPr>
        <w:t>duko</w:t>
      </w:r>
      <w:r w:rsidRPr="00017ECE">
        <w:rPr>
          <w:rFonts w:ascii="Arial" w:hAnsi="Arial" w:cs="Arial"/>
          <w:spacing w:val="-11"/>
          <w:sz w:val="20"/>
          <w:szCs w:val="20"/>
          <w:lang w:eastAsia="eu-ES"/>
        </w:rPr>
        <w:t xml:space="preserve"> </w:t>
      </w:r>
      <w:r w:rsidRPr="00017ECE">
        <w:rPr>
          <w:rFonts w:ascii="Arial" w:hAnsi="Arial" w:cs="Arial"/>
          <w:sz w:val="20"/>
          <w:szCs w:val="20"/>
          <w:lang w:eastAsia="eu-ES"/>
        </w:rPr>
        <w:t>d</w:t>
      </w:r>
      <w:r w:rsidRPr="00017ECE">
        <w:rPr>
          <w:rFonts w:ascii="Arial" w:hAnsi="Arial" w:cs="Arial"/>
          <w:spacing w:val="1"/>
          <w:sz w:val="20"/>
          <w:szCs w:val="20"/>
          <w:lang w:eastAsia="eu-ES"/>
        </w:rPr>
        <w:t>a</w:t>
      </w:r>
      <w:r w:rsidRPr="00017ECE">
        <w:rPr>
          <w:rFonts w:ascii="Arial" w:hAnsi="Arial" w:cs="Arial"/>
          <w:sz w:val="18"/>
          <w:szCs w:val="18"/>
          <w:lang w:eastAsia="eu-ES"/>
        </w:rPr>
        <w:t>.</w:t>
      </w:r>
    </w:p>
    <w:p w14:paraId="29A5384D" w14:textId="77777777" w:rsidR="00017ECE" w:rsidRPr="00017ECE" w:rsidRDefault="00017ECE" w:rsidP="00017ECE">
      <w:pPr>
        <w:spacing w:line="360" w:lineRule="auto"/>
        <w:jc w:val="both"/>
        <w:rPr>
          <w:rFonts w:ascii="Arial" w:hAnsi="Arial" w:cs="Arial"/>
          <w:sz w:val="20"/>
          <w:szCs w:val="20"/>
          <w:lang w:eastAsia="eu-ES"/>
        </w:rPr>
      </w:pPr>
    </w:p>
    <w:p w14:paraId="426DB2E5" w14:textId="77777777" w:rsidR="00017ECE" w:rsidRPr="00017ECE" w:rsidRDefault="00752DFD" w:rsidP="00017ECE">
      <w:pPr>
        <w:spacing w:line="360" w:lineRule="auto"/>
        <w:jc w:val="both"/>
        <w:rPr>
          <w:rFonts w:ascii="Arial" w:hAnsi="Arial" w:cs="Arial"/>
          <w:sz w:val="20"/>
          <w:szCs w:val="20"/>
          <w:lang w:eastAsia="eu-ES"/>
        </w:rPr>
      </w:pPr>
      <w:r w:rsidRPr="00017ECE">
        <w:rPr>
          <w:rFonts w:ascii="Arial" w:hAnsi="Arial" w:cs="Arial"/>
          <w:b/>
          <w:color w:val="00000A"/>
          <w:sz w:val="20"/>
          <w:szCs w:val="20"/>
          <w:lang w:eastAsia="eu-ES"/>
        </w:rPr>
        <w:t>Faktura elektronikoa:</w:t>
      </w:r>
      <w:r w:rsidRPr="00017ECE">
        <w:rPr>
          <w:rFonts w:ascii="Arial" w:hAnsi="Arial" w:cs="Arial"/>
          <w:color w:val="00000A"/>
          <w:sz w:val="20"/>
          <w:szCs w:val="20"/>
          <w:lang w:eastAsia="eu-ES"/>
        </w:rPr>
        <w:t xml:space="preserve"> Fakturak formatu elektronikoan bidali beharko dira </w:t>
      </w:r>
      <w:r w:rsidRPr="00017ECE">
        <w:rPr>
          <w:rFonts w:ascii="Arial" w:hAnsi="Arial" w:cs="Arial"/>
          <w:b/>
          <w:color w:val="00000A"/>
          <w:sz w:val="20"/>
          <w:szCs w:val="20"/>
          <w:lang w:eastAsia="eu-ES"/>
        </w:rPr>
        <w:t>Gipuzkoako fakturen sarrera puntu orokorraren (</w:t>
      </w:r>
      <w:proofErr w:type="spellStart"/>
      <w:r w:rsidRPr="00017ECE">
        <w:rPr>
          <w:rFonts w:ascii="Arial" w:hAnsi="Arial" w:cs="Arial"/>
          <w:b/>
          <w:color w:val="00000A"/>
          <w:sz w:val="20"/>
          <w:szCs w:val="20"/>
          <w:lang w:eastAsia="eu-ES"/>
        </w:rPr>
        <w:t>FSPOe</w:t>
      </w:r>
      <w:proofErr w:type="spellEnd"/>
      <w:r w:rsidRPr="00017ECE">
        <w:rPr>
          <w:rFonts w:ascii="Arial" w:hAnsi="Arial" w:cs="Arial"/>
          <w:b/>
          <w:color w:val="00000A"/>
          <w:sz w:val="20"/>
          <w:szCs w:val="20"/>
          <w:lang w:eastAsia="eu-ES"/>
        </w:rPr>
        <w:t>)</w:t>
      </w:r>
      <w:r w:rsidRPr="00017ECE">
        <w:rPr>
          <w:rFonts w:ascii="Arial" w:hAnsi="Arial" w:cs="Arial"/>
          <w:color w:val="00000A"/>
          <w:sz w:val="20"/>
          <w:szCs w:val="20"/>
          <w:lang w:eastAsia="eu-ES"/>
        </w:rPr>
        <w:t xml:space="preserve"> bidez https://www.gfaegoitza.net/SarreraPuntua </w:t>
      </w:r>
    </w:p>
    <w:p w14:paraId="0574DBA1" w14:textId="77777777" w:rsidR="00017ECE" w:rsidRPr="00017ECE" w:rsidRDefault="00752DFD" w:rsidP="00017ECE">
      <w:pPr>
        <w:spacing w:line="360" w:lineRule="auto"/>
        <w:rPr>
          <w:rFonts w:ascii="Arial" w:hAnsi="Arial" w:cs="Arial"/>
          <w:sz w:val="20"/>
          <w:szCs w:val="20"/>
          <w:lang w:eastAsia="eu-ES"/>
        </w:rPr>
      </w:pPr>
      <w:r w:rsidRPr="00017ECE">
        <w:rPr>
          <w:rFonts w:ascii="Arial" w:hAnsi="Arial" w:cs="Arial"/>
          <w:b/>
          <w:color w:val="00000A"/>
          <w:sz w:val="20"/>
          <w:szCs w:val="20"/>
          <w:lang w:eastAsia="eu-ES"/>
        </w:rPr>
        <w:t>Unitate organikoen DIR3 kodigoak:</w:t>
      </w:r>
    </w:p>
    <w:p w14:paraId="6F1A5A32" w14:textId="77777777" w:rsidR="00017ECE" w:rsidRPr="00017ECE" w:rsidRDefault="00752DFD" w:rsidP="00017ECE">
      <w:pPr>
        <w:spacing w:line="360" w:lineRule="auto"/>
        <w:rPr>
          <w:rFonts w:ascii="Arial" w:hAnsi="Arial" w:cs="Arial"/>
          <w:sz w:val="20"/>
          <w:szCs w:val="20"/>
          <w:lang w:eastAsia="eu-ES"/>
        </w:rPr>
      </w:pPr>
      <w:r w:rsidRPr="00017ECE">
        <w:rPr>
          <w:rFonts w:ascii="Arial" w:hAnsi="Arial" w:cs="Arial"/>
          <w:color w:val="00000A"/>
          <w:sz w:val="20"/>
          <w:szCs w:val="20"/>
          <w:lang w:eastAsia="eu-ES"/>
        </w:rPr>
        <w:t>Aretxabaletako Udala</w:t>
      </w:r>
    </w:p>
    <w:p w14:paraId="61031E88" w14:textId="77777777" w:rsidR="00017ECE" w:rsidRPr="00017ECE" w:rsidRDefault="00752DFD" w:rsidP="00017ECE">
      <w:pPr>
        <w:spacing w:line="360" w:lineRule="auto"/>
        <w:rPr>
          <w:rFonts w:ascii="Arial" w:hAnsi="Arial" w:cs="Arial"/>
          <w:sz w:val="20"/>
          <w:szCs w:val="20"/>
          <w:lang w:eastAsia="eu-ES"/>
        </w:rPr>
      </w:pPr>
      <w:r w:rsidRPr="00017ECE">
        <w:rPr>
          <w:rFonts w:ascii="Arial" w:hAnsi="Arial" w:cs="Arial"/>
          <w:color w:val="222222"/>
          <w:sz w:val="20"/>
          <w:szCs w:val="20"/>
          <w:lang w:eastAsia="eu-ES"/>
        </w:rPr>
        <w:t>Organo kudeatzailea: L01200132</w:t>
      </w:r>
    </w:p>
    <w:p w14:paraId="4FB736AD" w14:textId="77777777" w:rsidR="00017ECE" w:rsidRPr="00017ECE" w:rsidRDefault="00752DFD" w:rsidP="00017ECE">
      <w:pPr>
        <w:spacing w:line="360" w:lineRule="auto"/>
        <w:rPr>
          <w:rFonts w:ascii="Arial" w:hAnsi="Arial" w:cs="Arial"/>
          <w:sz w:val="20"/>
          <w:szCs w:val="20"/>
          <w:lang w:eastAsia="eu-ES"/>
        </w:rPr>
      </w:pPr>
      <w:r w:rsidRPr="00017ECE">
        <w:rPr>
          <w:rFonts w:ascii="Arial" w:hAnsi="Arial" w:cs="Arial"/>
          <w:color w:val="222222"/>
          <w:sz w:val="20"/>
          <w:szCs w:val="20"/>
          <w:lang w:eastAsia="eu-ES"/>
        </w:rPr>
        <w:t xml:space="preserve">Unitate </w:t>
      </w:r>
      <w:proofErr w:type="spellStart"/>
      <w:r w:rsidRPr="00017ECE">
        <w:rPr>
          <w:rFonts w:ascii="Arial" w:hAnsi="Arial" w:cs="Arial"/>
          <w:color w:val="222222"/>
          <w:sz w:val="20"/>
          <w:szCs w:val="20"/>
          <w:lang w:eastAsia="eu-ES"/>
        </w:rPr>
        <w:t>izapidegilea</w:t>
      </w:r>
      <w:proofErr w:type="spellEnd"/>
      <w:r w:rsidRPr="00017ECE">
        <w:rPr>
          <w:rFonts w:ascii="Arial" w:hAnsi="Arial" w:cs="Arial"/>
          <w:color w:val="222222"/>
          <w:sz w:val="20"/>
          <w:szCs w:val="20"/>
          <w:lang w:eastAsia="eu-ES"/>
        </w:rPr>
        <w:t>: L01200132</w:t>
      </w:r>
    </w:p>
    <w:p w14:paraId="42B95A92" w14:textId="77777777" w:rsidR="00017ECE" w:rsidRPr="00017ECE" w:rsidRDefault="00752DFD" w:rsidP="00017ECE">
      <w:pPr>
        <w:spacing w:line="360" w:lineRule="auto"/>
        <w:rPr>
          <w:rFonts w:ascii="Arial" w:hAnsi="Arial" w:cs="Arial"/>
          <w:color w:val="292929"/>
          <w:sz w:val="20"/>
          <w:szCs w:val="20"/>
          <w:lang w:eastAsia="eu-ES"/>
        </w:rPr>
      </w:pPr>
      <w:r w:rsidRPr="00017ECE">
        <w:rPr>
          <w:rFonts w:ascii="Arial" w:hAnsi="Arial" w:cs="Arial"/>
          <w:color w:val="292929"/>
          <w:sz w:val="20"/>
          <w:szCs w:val="20"/>
          <w:lang w:eastAsia="eu-ES"/>
        </w:rPr>
        <w:t>Kontabilitate bulegoa: L01200132</w:t>
      </w:r>
    </w:p>
    <w:p w14:paraId="5BD47711" w14:textId="77777777" w:rsidR="00017ECE" w:rsidRPr="00017ECE" w:rsidRDefault="00017ECE" w:rsidP="00017ECE">
      <w:pPr>
        <w:tabs>
          <w:tab w:val="center" w:pos="4536"/>
          <w:tab w:val="right" w:pos="9072"/>
        </w:tabs>
        <w:spacing w:line="360" w:lineRule="auto"/>
        <w:rPr>
          <w:rFonts w:ascii="Arial" w:hAnsi="Arial" w:cs="Arial"/>
          <w:b/>
          <w:color w:val="000000"/>
          <w:sz w:val="20"/>
          <w:szCs w:val="20"/>
          <w:lang w:eastAsia="eu-ES"/>
        </w:rPr>
      </w:pPr>
    </w:p>
    <w:p w14:paraId="00E8B3D3" w14:textId="77777777" w:rsidR="00017ECE" w:rsidRPr="00017ECE" w:rsidRDefault="00752DFD" w:rsidP="00017ECE">
      <w:pPr>
        <w:tabs>
          <w:tab w:val="center" w:pos="4536"/>
          <w:tab w:val="right" w:pos="9072"/>
        </w:tabs>
        <w:spacing w:line="360" w:lineRule="auto"/>
        <w:rPr>
          <w:rFonts w:ascii="Arial" w:hAnsi="Arial" w:cs="Arial"/>
          <w:b/>
          <w:color w:val="000000"/>
          <w:sz w:val="20"/>
          <w:szCs w:val="20"/>
          <w:lang w:eastAsia="eu-ES"/>
        </w:rPr>
      </w:pPr>
      <w:r w:rsidRPr="00017ECE">
        <w:rPr>
          <w:rFonts w:ascii="Arial" w:hAnsi="Arial" w:cs="Arial"/>
          <w:b/>
          <w:color w:val="000000"/>
          <w:sz w:val="20"/>
          <w:szCs w:val="20"/>
          <w:lang w:eastAsia="eu-ES"/>
        </w:rPr>
        <w:t>7. PREZIOAK BERRIKUSTEA</w:t>
      </w:r>
    </w:p>
    <w:p w14:paraId="7A4767A9" w14:textId="77777777" w:rsidR="00017ECE" w:rsidRPr="00017ECE" w:rsidRDefault="00017ECE" w:rsidP="00017ECE">
      <w:pPr>
        <w:tabs>
          <w:tab w:val="center" w:pos="4536"/>
          <w:tab w:val="right" w:pos="9072"/>
        </w:tabs>
        <w:spacing w:line="360" w:lineRule="auto"/>
        <w:rPr>
          <w:rFonts w:ascii="Arial" w:hAnsi="Arial" w:cs="Arial"/>
          <w:b/>
          <w:color w:val="000000"/>
          <w:sz w:val="20"/>
          <w:szCs w:val="20"/>
          <w:lang w:eastAsia="eu-ES"/>
        </w:rPr>
      </w:pPr>
    </w:p>
    <w:p w14:paraId="2060BF93" w14:textId="77777777" w:rsidR="00017ECE" w:rsidRPr="00017ECE" w:rsidRDefault="00752DFD" w:rsidP="00017ECE">
      <w:pPr>
        <w:spacing w:line="360" w:lineRule="auto"/>
        <w:jc w:val="both"/>
        <w:rPr>
          <w:rFonts w:ascii="Arial" w:hAnsi="Arial" w:cs="Arial"/>
          <w:color w:val="292929"/>
          <w:spacing w:val="-5"/>
          <w:sz w:val="20"/>
          <w:szCs w:val="20"/>
          <w:lang w:eastAsia="eu-ES"/>
        </w:rPr>
      </w:pPr>
      <w:r w:rsidRPr="00017ECE">
        <w:rPr>
          <w:rFonts w:ascii="Arial" w:hAnsi="Arial" w:cs="Arial"/>
          <w:color w:val="292929"/>
          <w:spacing w:val="-5"/>
          <w:sz w:val="20"/>
          <w:szCs w:val="20"/>
          <w:lang w:eastAsia="eu-ES"/>
        </w:rPr>
        <w:lastRenderedPageBreak/>
        <w:t xml:space="preserve">Martxoaren 30eko 2/2015 Legea –Espainiako ekonomiaren </w:t>
      </w:r>
      <w:proofErr w:type="spellStart"/>
      <w:r w:rsidRPr="00017ECE">
        <w:rPr>
          <w:rFonts w:ascii="Arial" w:hAnsi="Arial" w:cs="Arial"/>
          <w:color w:val="292929"/>
          <w:spacing w:val="-5"/>
          <w:sz w:val="20"/>
          <w:szCs w:val="20"/>
          <w:lang w:eastAsia="eu-ES"/>
        </w:rPr>
        <w:t>desindexazioarena</w:t>
      </w:r>
      <w:proofErr w:type="spellEnd"/>
      <w:r w:rsidRPr="00017ECE">
        <w:rPr>
          <w:rFonts w:ascii="Arial" w:hAnsi="Arial" w:cs="Arial"/>
          <w:color w:val="292929"/>
          <w:spacing w:val="-5"/>
          <w:sz w:val="20"/>
          <w:szCs w:val="20"/>
          <w:lang w:eastAsia="eu-ES"/>
        </w:rPr>
        <w:t xml:space="preserve">– garatzen duen otsailaren 3ko 55/2017 Errege Dekretuaren 8. artikuluan eta sektore publikoko kontratuen prezioa berraztertzeko baldintzak arautzen dituen </w:t>
      </w:r>
      <w:proofErr w:type="spellStart"/>
      <w:r w:rsidRPr="00017ECE">
        <w:rPr>
          <w:rFonts w:ascii="Arial" w:hAnsi="Arial" w:cs="Arial"/>
          <w:color w:val="292929"/>
          <w:spacing w:val="-5"/>
          <w:sz w:val="20"/>
          <w:szCs w:val="20"/>
          <w:lang w:eastAsia="eu-ES"/>
        </w:rPr>
        <w:t>SPKLren</w:t>
      </w:r>
      <w:proofErr w:type="spellEnd"/>
      <w:r w:rsidRPr="00017ECE">
        <w:rPr>
          <w:rFonts w:ascii="Arial" w:hAnsi="Arial" w:cs="Arial"/>
          <w:color w:val="292929"/>
          <w:spacing w:val="-5"/>
          <w:sz w:val="20"/>
          <w:szCs w:val="20"/>
          <w:lang w:eastAsia="eu-ES"/>
        </w:rPr>
        <w:t xml:space="preserve"> 103. artikuluan ezarritakoari jarraiki, kontratu honetan ez da aplikagarria aipatutako berrikusketarik</w:t>
      </w:r>
    </w:p>
    <w:p w14:paraId="3AA22F1D" w14:textId="77777777" w:rsidR="00017ECE" w:rsidRPr="00017ECE" w:rsidRDefault="00017ECE" w:rsidP="00017ECE">
      <w:pPr>
        <w:spacing w:line="360" w:lineRule="auto"/>
        <w:jc w:val="both"/>
        <w:rPr>
          <w:rFonts w:ascii="Arial" w:hAnsi="Arial" w:cs="Arial"/>
          <w:color w:val="292929"/>
          <w:spacing w:val="-5"/>
          <w:sz w:val="20"/>
          <w:szCs w:val="20"/>
          <w:lang w:eastAsia="eu-ES"/>
        </w:rPr>
      </w:pPr>
    </w:p>
    <w:p w14:paraId="7AF634A9" w14:textId="77777777" w:rsidR="00017ECE" w:rsidRPr="00017ECE" w:rsidRDefault="00017ECE" w:rsidP="00017ECE">
      <w:pPr>
        <w:spacing w:line="360" w:lineRule="auto"/>
        <w:jc w:val="both"/>
        <w:rPr>
          <w:rFonts w:ascii="Arial" w:hAnsi="Arial" w:cs="Arial"/>
          <w:color w:val="292929"/>
          <w:spacing w:val="-5"/>
          <w:sz w:val="20"/>
          <w:szCs w:val="20"/>
          <w:lang w:eastAsia="eu-ES"/>
        </w:rPr>
      </w:pPr>
    </w:p>
    <w:p w14:paraId="524F4263" w14:textId="77777777" w:rsidR="00017ECE" w:rsidRPr="00017ECE" w:rsidRDefault="00017ECE" w:rsidP="00017ECE">
      <w:pPr>
        <w:spacing w:line="360" w:lineRule="auto"/>
        <w:jc w:val="both"/>
        <w:rPr>
          <w:rFonts w:ascii="Arial" w:hAnsi="Arial" w:cs="Arial"/>
          <w:color w:val="292929"/>
          <w:spacing w:val="-5"/>
          <w:sz w:val="20"/>
          <w:szCs w:val="20"/>
          <w:lang w:eastAsia="eu-ES"/>
        </w:rPr>
      </w:pPr>
    </w:p>
    <w:p w14:paraId="45B2A7B5" w14:textId="77777777" w:rsidR="00017ECE" w:rsidRPr="00017ECE" w:rsidRDefault="00752DFD" w:rsidP="00017ECE">
      <w:pPr>
        <w:tabs>
          <w:tab w:val="center" w:pos="4536"/>
          <w:tab w:val="right" w:pos="9072"/>
        </w:tabs>
        <w:spacing w:line="360" w:lineRule="auto"/>
        <w:rPr>
          <w:rFonts w:ascii="Arial" w:hAnsi="Arial" w:cs="Arial"/>
          <w:b/>
          <w:color w:val="000000"/>
          <w:sz w:val="20"/>
          <w:szCs w:val="20"/>
          <w:lang w:eastAsia="eu-ES"/>
        </w:rPr>
      </w:pPr>
      <w:r w:rsidRPr="00017ECE">
        <w:rPr>
          <w:rFonts w:ascii="Arial" w:hAnsi="Arial" w:cs="Arial"/>
          <w:b/>
          <w:color w:val="000000"/>
          <w:sz w:val="20"/>
          <w:szCs w:val="20"/>
          <w:lang w:eastAsia="eu-ES"/>
        </w:rPr>
        <w:t>8. BERMEAK</w:t>
      </w:r>
    </w:p>
    <w:p w14:paraId="71D89920" w14:textId="77777777" w:rsidR="00017ECE" w:rsidRPr="00017ECE" w:rsidRDefault="00017ECE" w:rsidP="00017ECE">
      <w:pPr>
        <w:tabs>
          <w:tab w:val="center" w:pos="4536"/>
          <w:tab w:val="right" w:pos="9072"/>
        </w:tabs>
        <w:spacing w:line="360" w:lineRule="auto"/>
        <w:rPr>
          <w:rFonts w:ascii="Arial" w:hAnsi="Arial" w:cs="Arial"/>
          <w:b/>
          <w:color w:val="000000"/>
          <w:sz w:val="20"/>
          <w:szCs w:val="20"/>
          <w:lang w:eastAsia="eu-ES"/>
        </w:rPr>
      </w:pPr>
    </w:p>
    <w:p w14:paraId="1D7760AE" w14:textId="77777777" w:rsidR="00017ECE" w:rsidRPr="00017ECE" w:rsidRDefault="00752DFD" w:rsidP="00017ECE">
      <w:pPr>
        <w:spacing w:line="360" w:lineRule="auto"/>
        <w:jc w:val="both"/>
        <w:rPr>
          <w:rFonts w:ascii="Arial" w:hAnsi="Arial" w:cs="Arial"/>
          <w:spacing w:val="-2"/>
          <w:sz w:val="20"/>
          <w:szCs w:val="20"/>
          <w:lang w:eastAsia="es-ES_tradnl"/>
        </w:rPr>
      </w:pPr>
      <w:r w:rsidRPr="00017ECE">
        <w:rPr>
          <w:rFonts w:ascii="Arial" w:hAnsi="Arial" w:cs="Arial"/>
          <w:spacing w:val="-2"/>
          <w:sz w:val="20"/>
          <w:szCs w:val="20"/>
          <w:lang w:eastAsia="es-ES_tradnl"/>
        </w:rPr>
        <w:t>Kontratuaren adjudikaziodunak behin betiko bermea jarri behar du, bere gain hartutako betebeharrak beteko dituela bermatzeko. Bermearen zenbatekoa adjudikazioaren zenbatekoaren %5 izango da, BEZa aparte.</w:t>
      </w:r>
    </w:p>
    <w:p w14:paraId="07C4B706" w14:textId="77777777" w:rsidR="00017ECE" w:rsidRPr="00017ECE" w:rsidRDefault="00017ECE" w:rsidP="00017ECE">
      <w:pPr>
        <w:spacing w:line="360" w:lineRule="auto"/>
        <w:jc w:val="both"/>
        <w:rPr>
          <w:rFonts w:ascii="Arial" w:hAnsi="Arial" w:cs="Arial"/>
          <w:spacing w:val="-2"/>
          <w:sz w:val="20"/>
          <w:szCs w:val="20"/>
          <w:lang w:eastAsia="es-ES_tradnl"/>
        </w:rPr>
      </w:pPr>
    </w:p>
    <w:p w14:paraId="20AE236B" w14:textId="77777777" w:rsidR="00017ECE" w:rsidRPr="00017ECE" w:rsidRDefault="00752DFD" w:rsidP="00017ECE">
      <w:pPr>
        <w:spacing w:line="360" w:lineRule="auto"/>
        <w:jc w:val="both"/>
        <w:rPr>
          <w:rFonts w:ascii="Arial" w:hAnsi="Arial" w:cs="Arial"/>
          <w:spacing w:val="-2"/>
          <w:sz w:val="20"/>
          <w:szCs w:val="20"/>
          <w:lang w:eastAsia="es-ES_tradnl"/>
        </w:rPr>
      </w:pPr>
      <w:r w:rsidRPr="00017ECE">
        <w:rPr>
          <w:rFonts w:ascii="Arial" w:hAnsi="Arial" w:cs="Arial"/>
          <w:spacing w:val="-2"/>
          <w:sz w:val="20"/>
          <w:szCs w:val="20"/>
          <w:lang w:eastAsia="es-ES_tradnl"/>
        </w:rPr>
        <w:t xml:space="preserve">Berme hori jartzeko epea 17. klausulan aipatutako eskakizunean adierazitakoa izango da. </w:t>
      </w:r>
      <w:proofErr w:type="spellStart"/>
      <w:r w:rsidRPr="00017ECE">
        <w:rPr>
          <w:rFonts w:ascii="Arial" w:hAnsi="Arial" w:cs="Arial"/>
          <w:spacing w:val="-2"/>
          <w:sz w:val="20"/>
          <w:szCs w:val="20"/>
          <w:lang w:eastAsia="es-ES_tradnl"/>
        </w:rPr>
        <w:t>SPKLren</w:t>
      </w:r>
      <w:proofErr w:type="spellEnd"/>
      <w:r w:rsidRPr="00017ECE">
        <w:rPr>
          <w:rFonts w:ascii="Arial" w:hAnsi="Arial" w:cs="Arial"/>
          <w:spacing w:val="-2"/>
          <w:sz w:val="20"/>
          <w:szCs w:val="20"/>
          <w:lang w:eastAsia="es-ES_tradnl"/>
        </w:rPr>
        <w:t xml:space="preserve"> 108. artikuluan ezarritako bitartekoetatik edozein erabiliz jarri ahal izango da bermea. Bitarteko elektroniko, informatiko edo telematikoak erabil daitezke bermea jarri dela egiaztatzeko. Baldintza hori lizitatzaileari egotz dakizkiokeen arrazoiengatik betetzen ez bada, administrazioak ez du adjudikazioa beraren alde emango.</w:t>
      </w:r>
    </w:p>
    <w:p w14:paraId="5391893A" w14:textId="77777777" w:rsidR="00017ECE" w:rsidRPr="00017ECE" w:rsidRDefault="00752DFD" w:rsidP="00017ECE">
      <w:pPr>
        <w:spacing w:line="360" w:lineRule="auto"/>
        <w:jc w:val="both"/>
        <w:rPr>
          <w:rFonts w:ascii="Arial" w:hAnsi="Arial" w:cs="Arial"/>
          <w:spacing w:val="-2"/>
          <w:sz w:val="20"/>
          <w:szCs w:val="20"/>
          <w:lang w:eastAsia="es-ES_tradnl"/>
        </w:rPr>
      </w:pPr>
      <w:r w:rsidRPr="00017ECE">
        <w:rPr>
          <w:rFonts w:ascii="Arial" w:hAnsi="Arial" w:cs="Arial"/>
          <w:spacing w:val="-2"/>
          <w:sz w:val="20"/>
          <w:szCs w:val="20"/>
          <w:lang w:eastAsia="es-ES_tradnl"/>
        </w:rPr>
        <w:t xml:space="preserve">Bermea itzultzeko edo ezeztatzeko, osorik edo hala badagokio partez, Sektore Publikoko Kontratuei buruzko azaroaren 8ko 9/2017 Legearen 111. artikuluan xedatutakoa aplikatuko da, </w:t>
      </w:r>
      <w:proofErr w:type="spellStart"/>
      <w:r w:rsidRPr="00017ECE">
        <w:rPr>
          <w:rFonts w:ascii="Arial" w:hAnsi="Arial" w:cs="Arial"/>
          <w:spacing w:val="-2"/>
          <w:sz w:val="20"/>
          <w:szCs w:val="20"/>
          <w:lang w:eastAsia="es-ES_tradnl"/>
        </w:rPr>
        <w:t>bermealdia</w:t>
      </w:r>
      <w:proofErr w:type="spellEnd"/>
      <w:r w:rsidRPr="00017ECE">
        <w:rPr>
          <w:rFonts w:ascii="Arial" w:hAnsi="Arial" w:cs="Arial"/>
          <w:spacing w:val="-2"/>
          <w:sz w:val="20"/>
          <w:szCs w:val="20"/>
          <w:lang w:eastAsia="es-ES_tradnl"/>
        </w:rPr>
        <w:t xml:space="preserve"> amaitu eta adjudikaziodunak kontratuan ezarritako betebehar guztiak bete ondoren.</w:t>
      </w:r>
    </w:p>
    <w:p w14:paraId="114A493E" w14:textId="77777777" w:rsidR="00017ECE" w:rsidRPr="00017ECE" w:rsidRDefault="00017ECE" w:rsidP="00017ECE">
      <w:pPr>
        <w:tabs>
          <w:tab w:val="center" w:pos="4536"/>
          <w:tab w:val="right" w:pos="9072"/>
        </w:tabs>
        <w:spacing w:line="360" w:lineRule="auto"/>
        <w:rPr>
          <w:rFonts w:ascii="Arial" w:hAnsi="Arial" w:cs="Arial"/>
          <w:bCs/>
          <w:sz w:val="20"/>
          <w:szCs w:val="20"/>
          <w:lang w:eastAsia="eu-ES"/>
        </w:rPr>
      </w:pPr>
    </w:p>
    <w:p w14:paraId="69E89AD3" w14:textId="77777777" w:rsidR="00017ECE" w:rsidRPr="00017ECE" w:rsidRDefault="00752DFD" w:rsidP="00017ECE">
      <w:pPr>
        <w:spacing w:line="360" w:lineRule="auto"/>
        <w:jc w:val="center"/>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II.- KONTRATATZEKO PROZEDURA</w:t>
      </w:r>
    </w:p>
    <w:p w14:paraId="1B887F8C" w14:textId="77777777" w:rsidR="00017ECE" w:rsidRPr="00017ECE" w:rsidRDefault="00017ECE" w:rsidP="00017ECE">
      <w:pPr>
        <w:spacing w:line="360" w:lineRule="auto"/>
        <w:jc w:val="center"/>
        <w:rPr>
          <w:rFonts w:ascii="Arial" w:hAnsi="Arial" w:cs="Arial"/>
          <w:color w:val="000000"/>
          <w:sz w:val="20"/>
          <w:szCs w:val="20"/>
          <w:lang w:eastAsia="es-ES_tradnl"/>
        </w:rPr>
      </w:pPr>
    </w:p>
    <w:p w14:paraId="5E91F11A"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9. ADJUDIKAZIO-PROZEDURA</w:t>
      </w:r>
    </w:p>
    <w:p w14:paraId="1FDB6B15" w14:textId="77777777" w:rsidR="00017ECE" w:rsidRPr="00017ECE" w:rsidRDefault="00017ECE" w:rsidP="00017ECE">
      <w:pPr>
        <w:spacing w:line="360" w:lineRule="auto"/>
        <w:jc w:val="both"/>
        <w:rPr>
          <w:rFonts w:ascii="Arial" w:hAnsi="Arial" w:cs="Arial"/>
          <w:color w:val="000000"/>
          <w:sz w:val="20"/>
          <w:szCs w:val="20"/>
          <w:lang w:eastAsia="es-ES_tradnl"/>
        </w:rPr>
      </w:pPr>
    </w:p>
    <w:p w14:paraId="3FA7C90A"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 xml:space="preserve">Kontratu hau prozedura ireki sinplifikatuaren bidez adjudikatuko da, </w:t>
      </w:r>
      <w:proofErr w:type="spellStart"/>
      <w:r w:rsidRPr="00017ECE">
        <w:rPr>
          <w:rFonts w:ascii="Arial" w:hAnsi="Arial" w:cs="Arial"/>
          <w:sz w:val="20"/>
          <w:szCs w:val="20"/>
          <w:lang w:eastAsia="es-ES_tradnl"/>
        </w:rPr>
        <w:t>SPKLren</w:t>
      </w:r>
      <w:proofErr w:type="spellEnd"/>
      <w:r w:rsidRPr="00017ECE">
        <w:rPr>
          <w:rFonts w:ascii="Arial" w:hAnsi="Arial" w:cs="Arial"/>
          <w:sz w:val="20"/>
          <w:szCs w:val="20"/>
          <w:lang w:eastAsia="es-ES_tradnl"/>
        </w:rPr>
        <w:t xml:space="preserve"> 159. artikuluko 1 apartatutik 5. apartatura artean ezarritakori jarraituz; lege horretan  eta hura garatzeko arauetan ezarritako jarduerei jarraituko zaie adjudikazioa izapidetzen</w:t>
      </w:r>
    </w:p>
    <w:p w14:paraId="22D85841" w14:textId="77777777" w:rsidR="00017ECE" w:rsidRPr="00017ECE" w:rsidRDefault="00017ECE" w:rsidP="00017ECE">
      <w:pPr>
        <w:spacing w:line="360" w:lineRule="auto"/>
        <w:jc w:val="both"/>
        <w:rPr>
          <w:rFonts w:ascii="Arial" w:hAnsi="Arial" w:cs="Arial"/>
          <w:sz w:val="20"/>
          <w:szCs w:val="20"/>
          <w:lang w:eastAsia="es-ES_tradnl"/>
        </w:rPr>
      </w:pPr>
    </w:p>
    <w:p w14:paraId="60BE845C"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10. LIZITAZIO ELEKTRONIKOA</w:t>
      </w:r>
    </w:p>
    <w:p w14:paraId="07E8B9F5" w14:textId="77777777" w:rsidR="00017ECE" w:rsidRPr="00017ECE" w:rsidRDefault="00017ECE" w:rsidP="00017ECE">
      <w:pPr>
        <w:spacing w:line="360" w:lineRule="auto"/>
        <w:jc w:val="both"/>
        <w:rPr>
          <w:rFonts w:ascii="Arial" w:hAnsi="Arial" w:cs="Arial"/>
          <w:color w:val="000000"/>
          <w:sz w:val="20"/>
          <w:szCs w:val="20"/>
          <w:lang w:eastAsia="es-ES_tradnl"/>
        </w:rPr>
      </w:pPr>
    </w:p>
    <w:p w14:paraId="06329B23"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lastRenderedPageBreak/>
        <w:t>Lizitazio hau bitarteko elektronikoz izapidetuko da, Sektore Publikoko Kontratuei buruzko azaroaren 8ko 9/2017 Legean xedatutakoari jarraituz. Horrenbestez, udalaren eta lizitatzaileen arteko harremana ere bide horien bitartez egingo da.</w:t>
      </w:r>
    </w:p>
    <w:p w14:paraId="5E764ADB" w14:textId="77777777" w:rsidR="00017ECE" w:rsidRPr="00017ECE" w:rsidRDefault="00017ECE" w:rsidP="00017ECE">
      <w:pPr>
        <w:spacing w:line="360" w:lineRule="auto"/>
        <w:jc w:val="both"/>
        <w:rPr>
          <w:rFonts w:ascii="Arial" w:hAnsi="Arial" w:cs="Arial"/>
          <w:sz w:val="20"/>
          <w:szCs w:val="20"/>
          <w:lang w:eastAsia="es-ES_tradnl"/>
        </w:rPr>
      </w:pPr>
    </w:p>
    <w:p w14:paraId="7B2295C9"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11. JAKINARAZPENAK ETA KOMUNIKAZIOAK</w:t>
      </w:r>
    </w:p>
    <w:p w14:paraId="78D9453D" w14:textId="77777777" w:rsidR="00017ECE" w:rsidRPr="00017ECE" w:rsidRDefault="00017ECE" w:rsidP="00017ECE">
      <w:pPr>
        <w:spacing w:line="360" w:lineRule="auto"/>
        <w:jc w:val="both"/>
        <w:rPr>
          <w:rFonts w:ascii="Arial" w:hAnsi="Arial" w:cs="Arial"/>
          <w:color w:val="000000"/>
          <w:sz w:val="20"/>
          <w:szCs w:val="20"/>
          <w:lang w:eastAsia="es-ES_tradnl"/>
        </w:rPr>
      </w:pPr>
    </w:p>
    <w:p w14:paraId="424233DD"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Espediente honi lotutako jakinarazpen eta komunikazio guztiak bitarteko elektronikoz egingo dira, honako prozesu honi jarraituz:</w:t>
      </w:r>
    </w:p>
    <w:p w14:paraId="00CC851F" w14:textId="77777777" w:rsidR="00017ECE" w:rsidRPr="00017ECE" w:rsidRDefault="00017ECE" w:rsidP="00017ECE">
      <w:pPr>
        <w:spacing w:line="360" w:lineRule="auto"/>
        <w:jc w:val="both"/>
        <w:rPr>
          <w:rFonts w:ascii="Arial" w:hAnsi="Arial" w:cs="Arial"/>
          <w:sz w:val="20"/>
          <w:szCs w:val="20"/>
          <w:lang w:eastAsia="es-ES_tradnl"/>
        </w:rPr>
      </w:pPr>
    </w:p>
    <w:p w14:paraId="411BB5F3" w14:textId="77777777" w:rsidR="00017ECE" w:rsidRPr="00017ECE" w:rsidRDefault="00017ECE" w:rsidP="00017ECE">
      <w:pPr>
        <w:spacing w:line="360" w:lineRule="auto"/>
        <w:jc w:val="both"/>
        <w:rPr>
          <w:rFonts w:ascii="Arial" w:hAnsi="Arial" w:cs="Arial"/>
          <w:sz w:val="20"/>
          <w:szCs w:val="20"/>
          <w:lang w:eastAsia="es-ES_tradnl"/>
        </w:rPr>
      </w:pPr>
    </w:p>
    <w:p w14:paraId="5F201440" w14:textId="77777777" w:rsidR="00017ECE" w:rsidRPr="00017ECE" w:rsidRDefault="00017ECE" w:rsidP="00017ECE">
      <w:pPr>
        <w:spacing w:line="360" w:lineRule="auto"/>
        <w:jc w:val="both"/>
        <w:rPr>
          <w:rFonts w:ascii="Arial" w:hAnsi="Arial" w:cs="Arial"/>
          <w:sz w:val="20"/>
          <w:szCs w:val="20"/>
          <w:lang w:eastAsia="es-ES_tradnl"/>
        </w:rPr>
      </w:pPr>
    </w:p>
    <w:p w14:paraId="6CB5D2E8"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 xml:space="preserve">1) </w:t>
      </w:r>
      <w:r w:rsidRPr="00017ECE">
        <w:rPr>
          <w:rFonts w:ascii="Arial" w:hAnsi="Arial" w:cs="Arial"/>
          <w:b/>
          <w:bCs/>
          <w:sz w:val="20"/>
          <w:szCs w:val="20"/>
          <w:lang w:eastAsia="es-ES_tradnl"/>
        </w:rPr>
        <w:t>Hartzailearen esku jartzea</w:t>
      </w:r>
      <w:r w:rsidRPr="00017ECE">
        <w:rPr>
          <w:rFonts w:ascii="Arial" w:hAnsi="Arial" w:cs="Arial"/>
          <w:sz w:val="20"/>
          <w:szCs w:val="20"/>
          <w:lang w:eastAsia="es-ES_tradnl"/>
        </w:rPr>
        <w:t>.</w:t>
      </w:r>
    </w:p>
    <w:p w14:paraId="1669118F" w14:textId="77777777" w:rsidR="00017ECE" w:rsidRPr="00017ECE" w:rsidRDefault="00017ECE" w:rsidP="00017ECE">
      <w:pPr>
        <w:spacing w:line="360" w:lineRule="auto"/>
        <w:jc w:val="both"/>
        <w:rPr>
          <w:rFonts w:ascii="Arial" w:hAnsi="Arial" w:cs="Arial"/>
          <w:sz w:val="20"/>
          <w:szCs w:val="20"/>
          <w:lang w:eastAsia="es-ES_tradnl"/>
        </w:rPr>
      </w:pPr>
    </w:p>
    <w:p w14:paraId="57D3576A"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 xml:space="preserve">2) </w:t>
      </w:r>
      <w:r w:rsidRPr="00017ECE">
        <w:rPr>
          <w:rFonts w:ascii="Arial" w:hAnsi="Arial" w:cs="Arial"/>
          <w:b/>
          <w:bCs/>
          <w:sz w:val="20"/>
          <w:szCs w:val="20"/>
          <w:lang w:eastAsia="es-ES_tradnl"/>
        </w:rPr>
        <w:t>Jakinarazpenaren edo komunikazioaren edukiak eskuratzeko bidea</w:t>
      </w:r>
      <w:r w:rsidRPr="00017ECE">
        <w:rPr>
          <w:rFonts w:ascii="Arial" w:hAnsi="Arial" w:cs="Arial"/>
          <w:sz w:val="20"/>
          <w:szCs w:val="20"/>
          <w:lang w:eastAsia="es-ES_tradnl"/>
        </w:rPr>
        <w:t>.</w:t>
      </w:r>
    </w:p>
    <w:p w14:paraId="61CD6DC0" w14:textId="77777777" w:rsidR="00017ECE" w:rsidRPr="00017ECE" w:rsidRDefault="00017ECE" w:rsidP="00017ECE">
      <w:pPr>
        <w:spacing w:line="360" w:lineRule="auto"/>
        <w:jc w:val="both"/>
        <w:rPr>
          <w:rFonts w:ascii="Arial" w:hAnsi="Arial" w:cs="Arial"/>
          <w:sz w:val="20"/>
          <w:szCs w:val="20"/>
          <w:lang w:eastAsia="es-ES_tradnl"/>
        </w:rPr>
      </w:pPr>
    </w:p>
    <w:p w14:paraId="20F83C56"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Epeak egun honetatik hasiko dira zenbatzen: jakinarazpena egiten den egunetik (jakinaraztearen xede den egintza egun berean argitaratzen bada kontratatzaile-profilean), edo jakinarazpena jasotzen den egunetik (egintza ez bada egun berean argitaratzen kontratatzaile-profilean).</w:t>
      </w:r>
    </w:p>
    <w:p w14:paraId="6E2F840F" w14:textId="77777777" w:rsidR="00017ECE" w:rsidRPr="00017ECE" w:rsidRDefault="00017ECE" w:rsidP="00017ECE">
      <w:pPr>
        <w:spacing w:line="360" w:lineRule="auto"/>
        <w:jc w:val="both"/>
        <w:rPr>
          <w:rFonts w:ascii="Arial" w:hAnsi="Arial" w:cs="Arial"/>
          <w:sz w:val="20"/>
          <w:szCs w:val="20"/>
          <w:lang w:eastAsia="es-ES_tradnl"/>
        </w:rPr>
      </w:pPr>
    </w:p>
    <w:p w14:paraId="2FEA24F8"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Jakinarazpena eskuragarri jarri eta hamar egun naturalen epean hartzaileak onartu ez badu edo uko egin badio, iraungitzat joko da, eta betetzat joko da jakinarazteko izapidea.</w:t>
      </w:r>
    </w:p>
    <w:p w14:paraId="4498F8C3" w14:textId="77777777" w:rsidR="00017ECE" w:rsidRPr="00017ECE" w:rsidRDefault="00017ECE" w:rsidP="00017ECE">
      <w:pPr>
        <w:spacing w:line="360" w:lineRule="auto"/>
        <w:jc w:val="both"/>
        <w:rPr>
          <w:rFonts w:ascii="Arial" w:hAnsi="Arial" w:cs="Arial"/>
          <w:sz w:val="20"/>
          <w:szCs w:val="20"/>
          <w:lang w:eastAsia="es-ES_tradnl"/>
        </w:rPr>
      </w:pPr>
    </w:p>
    <w:p w14:paraId="3B8C334C"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12. KONTRATATZEKO GAITASUNA</w:t>
      </w:r>
    </w:p>
    <w:p w14:paraId="0C98B804" w14:textId="77777777" w:rsidR="00017ECE" w:rsidRPr="00017ECE" w:rsidRDefault="00017ECE" w:rsidP="00017ECE">
      <w:pPr>
        <w:spacing w:line="360" w:lineRule="auto"/>
        <w:jc w:val="both"/>
        <w:rPr>
          <w:rFonts w:ascii="Arial" w:hAnsi="Arial" w:cs="Arial"/>
          <w:color w:val="000000"/>
          <w:sz w:val="20"/>
          <w:szCs w:val="20"/>
          <w:lang w:eastAsia="es-ES_tradnl"/>
        </w:rPr>
      </w:pPr>
    </w:p>
    <w:p w14:paraId="59D816EB" w14:textId="77777777" w:rsidR="00017ECE" w:rsidRPr="00017ECE" w:rsidRDefault="00752DFD" w:rsidP="00017ECE">
      <w:pPr>
        <w:spacing w:line="360" w:lineRule="auto"/>
        <w:jc w:val="both"/>
        <w:rPr>
          <w:rFonts w:ascii="Arial" w:hAnsi="Arial" w:cs="Arial"/>
          <w:spacing w:val="-2"/>
          <w:sz w:val="20"/>
          <w:szCs w:val="20"/>
          <w:lang w:eastAsia="es-ES_tradnl"/>
        </w:rPr>
      </w:pPr>
      <w:r w:rsidRPr="00017ECE">
        <w:rPr>
          <w:rFonts w:ascii="Arial" w:hAnsi="Arial" w:cs="Arial"/>
          <w:spacing w:val="-2"/>
          <w:sz w:val="20"/>
          <w:szCs w:val="20"/>
          <w:lang w:eastAsia="es-ES_tradnl"/>
        </w:rPr>
        <w:t xml:space="preserve">Kontratazio-prozedura honetan parte hartu ahal izango dute gaitasun juridiko osoa eta jarduteko gaitasun osoa duten pertsona fisiko zein juridikoek, baldin eta ekonomia- eta finantza-kaudimena eta kaudimen teknikoa edo profesionala badituzte eta ez badaude sartuta </w:t>
      </w:r>
      <w:proofErr w:type="spellStart"/>
      <w:r w:rsidRPr="00017ECE">
        <w:rPr>
          <w:rFonts w:ascii="Arial" w:hAnsi="Arial" w:cs="Arial"/>
          <w:spacing w:val="-2"/>
          <w:sz w:val="20"/>
          <w:szCs w:val="20"/>
          <w:lang w:eastAsia="es-ES_tradnl"/>
        </w:rPr>
        <w:t>SPKLren</w:t>
      </w:r>
      <w:proofErr w:type="spellEnd"/>
      <w:r w:rsidRPr="00017ECE">
        <w:rPr>
          <w:rFonts w:ascii="Arial" w:hAnsi="Arial" w:cs="Arial"/>
          <w:spacing w:val="-2"/>
          <w:sz w:val="20"/>
          <w:szCs w:val="20"/>
          <w:lang w:eastAsia="es-ES_tradnl"/>
        </w:rPr>
        <w:t xml:space="preserve"> 71. artikuluan kontratatzeko ezarritako debekuetako batean ere. Kaudimena 17. klausulan ezarritako bitartekoen bidez egiaztatuko eta ebaluatuko da.</w:t>
      </w:r>
    </w:p>
    <w:p w14:paraId="51F40851" w14:textId="77777777" w:rsidR="00017ECE" w:rsidRPr="00017ECE" w:rsidRDefault="00017ECE" w:rsidP="00017ECE">
      <w:pPr>
        <w:spacing w:line="360" w:lineRule="auto"/>
        <w:jc w:val="both"/>
        <w:rPr>
          <w:rFonts w:ascii="Arial" w:hAnsi="Arial" w:cs="Arial"/>
          <w:spacing w:val="-2"/>
          <w:sz w:val="20"/>
          <w:szCs w:val="20"/>
          <w:lang w:eastAsia="es-ES_tradnl"/>
        </w:rPr>
      </w:pPr>
    </w:p>
    <w:p w14:paraId="19EFE831" w14:textId="77777777" w:rsidR="00017ECE" w:rsidRPr="00017ECE" w:rsidRDefault="00752DFD" w:rsidP="00017ECE">
      <w:pPr>
        <w:spacing w:line="360" w:lineRule="auto"/>
        <w:jc w:val="both"/>
        <w:rPr>
          <w:rFonts w:ascii="Arial" w:hAnsi="Arial" w:cs="Arial"/>
          <w:spacing w:val="-2"/>
          <w:sz w:val="20"/>
          <w:szCs w:val="20"/>
          <w:lang w:eastAsia="es-ES_tradnl"/>
        </w:rPr>
      </w:pPr>
      <w:r w:rsidRPr="00017ECE">
        <w:rPr>
          <w:rFonts w:ascii="Arial" w:hAnsi="Arial" w:cs="Arial"/>
          <w:spacing w:val="-2"/>
          <w:sz w:val="20"/>
          <w:szCs w:val="20"/>
          <w:lang w:eastAsia="es-ES_tradnl"/>
        </w:rPr>
        <w:t xml:space="preserve">Halaber, nork bere izenean edo baimendutako ordezkari baten bitartez har dezakete parte (ordezkariak berariazko ahalorde </w:t>
      </w:r>
      <w:proofErr w:type="spellStart"/>
      <w:r w:rsidRPr="00017ECE">
        <w:rPr>
          <w:rFonts w:ascii="Arial" w:hAnsi="Arial" w:cs="Arial"/>
          <w:spacing w:val="-2"/>
          <w:sz w:val="20"/>
          <w:szCs w:val="20"/>
          <w:lang w:eastAsia="es-ES_tradnl"/>
        </w:rPr>
        <w:t>askietsia</w:t>
      </w:r>
      <w:proofErr w:type="spellEnd"/>
      <w:r w:rsidRPr="00017ECE">
        <w:rPr>
          <w:rFonts w:ascii="Arial" w:hAnsi="Arial" w:cs="Arial"/>
          <w:spacing w:val="-2"/>
          <w:sz w:val="20"/>
          <w:szCs w:val="20"/>
          <w:lang w:eastAsia="es-ES_tradnl"/>
        </w:rPr>
        <w:t xml:space="preserve"> eduki behar du). Pertsona juridiko bateko kideren bat aritzen bada haren ordezkari, agiri bidez frogatu beharko du baduela horretarako ahalmena. Kasu </w:t>
      </w:r>
      <w:r w:rsidRPr="00017ECE">
        <w:rPr>
          <w:rFonts w:ascii="Arial" w:hAnsi="Arial" w:cs="Arial"/>
          <w:spacing w:val="-2"/>
          <w:sz w:val="20"/>
          <w:szCs w:val="20"/>
          <w:lang w:eastAsia="es-ES_tradnl"/>
        </w:rPr>
        <w:lastRenderedPageBreak/>
        <w:t>batean zein bestean, ordezkariari ere eragiten diote lehen aipatutako kontratatzeko ezgaitasun horiek.</w:t>
      </w:r>
    </w:p>
    <w:p w14:paraId="23AB4E55" w14:textId="77777777" w:rsidR="00017ECE" w:rsidRPr="00017ECE" w:rsidRDefault="00017ECE" w:rsidP="00017ECE">
      <w:pPr>
        <w:spacing w:line="360" w:lineRule="auto"/>
        <w:jc w:val="both"/>
        <w:rPr>
          <w:rFonts w:ascii="Arial" w:hAnsi="Arial" w:cs="Arial"/>
          <w:spacing w:val="-2"/>
          <w:sz w:val="20"/>
          <w:szCs w:val="20"/>
          <w:lang w:eastAsia="es-ES_tradnl"/>
        </w:rPr>
      </w:pPr>
    </w:p>
    <w:p w14:paraId="7DE8E4FF" w14:textId="77777777" w:rsidR="00017ECE" w:rsidRPr="00017ECE" w:rsidRDefault="00752DFD" w:rsidP="00017ECE">
      <w:pPr>
        <w:spacing w:line="360" w:lineRule="auto"/>
        <w:jc w:val="both"/>
        <w:rPr>
          <w:rFonts w:ascii="Arial" w:hAnsi="Arial" w:cs="Arial"/>
          <w:spacing w:val="-2"/>
          <w:sz w:val="20"/>
          <w:szCs w:val="20"/>
          <w:lang w:eastAsia="es-ES_tradnl"/>
        </w:rPr>
      </w:pPr>
      <w:r w:rsidRPr="00017ECE">
        <w:rPr>
          <w:rFonts w:ascii="Arial" w:hAnsi="Arial" w:cs="Arial"/>
          <w:spacing w:val="-2"/>
          <w:sz w:val="20"/>
          <w:szCs w:val="20"/>
          <w:lang w:eastAsia="es-ES_tradnl"/>
        </w:rPr>
        <w:t>Pertsona horiek, halaber, kontratu honen xede den jarduera edo prestazioa gauzatzeko behar den enpresa- edo lanbide-gaikuntza eduki behar dute.</w:t>
      </w:r>
    </w:p>
    <w:p w14:paraId="6AA60DD5" w14:textId="77777777" w:rsidR="00017ECE" w:rsidRPr="00017ECE" w:rsidRDefault="00017ECE" w:rsidP="00017ECE">
      <w:pPr>
        <w:spacing w:line="360" w:lineRule="auto"/>
        <w:jc w:val="both"/>
        <w:rPr>
          <w:rFonts w:ascii="Arial" w:hAnsi="Arial" w:cs="Arial"/>
          <w:spacing w:val="-2"/>
          <w:sz w:val="20"/>
          <w:szCs w:val="20"/>
          <w:lang w:eastAsia="es-ES_tradnl"/>
        </w:rPr>
      </w:pPr>
    </w:p>
    <w:p w14:paraId="7F6DA6AD"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13. ADJUDIKAZIO-IRIZPIDEAK</w:t>
      </w:r>
    </w:p>
    <w:p w14:paraId="2CA0362E" w14:textId="77777777" w:rsidR="00017ECE" w:rsidRPr="00017ECE" w:rsidRDefault="00017ECE" w:rsidP="00017ECE">
      <w:pPr>
        <w:spacing w:line="360" w:lineRule="auto"/>
        <w:jc w:val="both"/>
        <w:rPr>
          <w:rFonts w:ascii="Arial" w:hAnsi="Arial" w:cs="Arial"/>
          <w:color w:val="000000"/>
          <w:sz w:val="20"/>
          <w:szCs w:val="20"/>
          <w:lang w:eastAsia="es-ES_tradnl"/>
        </w:rPr>
      </w:pPr>
    </w:p>
    <w:p w14:paraId="194B5BF4" w14:textId="77777777" w:rsidR="00017ECE" w:rsidRPr="00017ECE" w:rsidRDefault="00752DFD" w:rsidP="00017ECE">
      <w:pPr>
        <w:spacing w:line="360" w:lineRule="auto"/>
        <w:jc w:val="both"/>
        <w:rPr>
          <w:rFonts w:ascii="Arial" w:hAnsi="Arial" w:cs="Arial"/>
          <w:color w:val="000000"/>
          <w:sz w:val="20"/>
          <w:szCs w:val="20"/>
          <w:lang w:eastAsia="es-ES_tradnl"/>
        </w:rPr>
      </w:pPr>
      <w:r w:rsidRPr="00017ECE">
        <w:rPr>
          <w:rFonts w:ascii="Arial" w:hAnsi="Arial" w:cs="Arial"/>
          <w:color w:val="000000"/>
          <w:sz w:val="20"/>
          <w:szCs w:val="20"/>
          <w:lang w:eastAsia="es-ES_tradnl"/>
        </w:rPr>
        <w:t>Honako hauek dira kontratua adjudikatzeko oinarri izango diren eskaintzak balioesteko irizpideak eta haien haztapena:</w:t>
      </w:r>
    </w:p>
    <w:p w14:paraId="7B135FED" w14:textId="77777777" w:rsidR="00017ECE" w:rsidRPr="00017ECE" w:rsidRDefault="00017ECE" w:rsidP="00017ECE">
      <w:pPr>
        <w:spacing w:line="360" w:lineRule="auto"/>
        <w:jc w:val="both"/>
        <w:rPr>
          <w:rFonts w:ascii="Arial" w:hAnsi="Arial" w:cs="Arial"/>
          <w:sz w:val="20"/>
          <w:szCs w:val="20"/>
          <w:lang w:eastAsia="es-ES_tradnl"/>
        </w:rPr>
      </w:pPr>
    </w:p>
    <w:p w14:paraId="31540175" w14:textId="77777777" w:rsidR="00017ECE" w:rsidRPr="00017ECE" w:rsidRDefault="00752DFD" w:rsidP="00017ECE">
      <w:pPr>
        <w:tabs>
          <w:tab w:val="left" w:pos="-720"/>
          <w:tab w:val="left" w:pos="142"/>
          <w:tab w:val="right" w:leader="dot" w:pos="9180"/>
        </w:tabs>
        <w:suppressAutoHyphens/>
        <w:spacing w:line="360" w:lineRule="auto"/>
        <w:jc w:val="both"/>
        <w:rPr>
          <w:rFonts w:ascii="Arial" w:hAnsi="Arial" w:cs="Arial"/>
          <w:bCs/>
          <w:sz w:val="20"/>
          <w:szCs w:val="20"/>
          <w:lang w:eastAsia="zh-CN"/>
        </w:rPr>
      </w:pPr>
      <w:r w:rsidRPr="00017ECE">
        <w:rPr>
          <w:rFonts w:ascii="Arial" w:hAnsi="Arial" w:cs="Arial"/>
          <w:bCs/>
          <w:color w:val="000000"/>
          <w:sz w:val="20"/>
          <w:szCs w:val="20"/>
          <w:lang w:eastAsia="zh-CN"/>
        </w:rPr>
        <w:t>1.- PREZIOA 75 PUNTU.</w:t>
      </w:r>
      <w:r w:rsidRPr="00017ECE">
        <w:rPr>
          <w:rFonts w:ascii="Arial" w:hAnsi="Arial" w:cs="Arial"/>
          <w:bCs/>
          <w:color w:val="292929"/>
          <w:sz w:val="20"/>
          <w:szCs w:val="20"/>
          <w:lang w:eastAsia="zh-CN"/>
        </w:rPr>
        <w:t xml:space="preserve"> 7</w:t>
      </w:r>
      <w:r w:rsidRPr="00017ECE">
        <w:rPr>
          <w:rFonts w:ascii="Arial" w:hAnsi="Arial" w:cs="Arial"/>
          <w:bCs/>
          <w:color w:val="292929"/>
          <w:sz w:val="20"/>
          <w:szCs w:val="20"/>
          <w:lang w:eastAsia="eu-ES"/>
        </w:rPr>
        <w:t xml:space="preserve">5 puntu emango zaizkio prezio merkeena eskaintzen duen proposamenari eta gainontzeko proposamenen puntuazioa ateratzeko formula hau erabiliko da: prezio merkeena duen eskaintzaren eta baloratzen den lehiatzailearen eskaintzaren arteko zatidura bider irizpideari aplikatu dakizkiokeen puntuen kopuru osoa. Hau da, </w:t>
      </w:r>
      <w:r w:rsidRPr="00017ECE">
        <w:rPr>
          <w:rFonts w:ascii="Arial" w:hAnsi="Arial" w:cs="Arial"/>
          <w:bCs/>
          <w:spacing w:val="-5"/>
          <w:sz w:val="20"/>
          <w:szCs w:val="20"/>
          <w:lang w:eastAsia="zh-CN"/>
        </w:rPr>
        <w:t>LP=(</w:t>
      </w:r>
      <w:proofErr w:type="spellStart"/>
      <w:r w:rsidRPr="00017ECE">
        <w:rPr>
          <w:rFonts w:ascii="Arial" w:hAnsi="Arial" w:cs="Arial"/>
          <w:bCs/>
          <w:spacing w:val="-5"/>
          <w:sz w:val="20"/>
          <w:szCs w:val="20"/>
          <w:lang w:eastAsia="zh-CN"/>
        </w:rPr>
        <w:t>Eb</w:t>
      </w:r>
      <w:proofErr w:type="spellEnd"/>
      <w:r w:rsidRPr="00017ECE">
        <w:rPr>
          <w:rFonts w:ascii="Arial" w:hAnsi="Arial" w:cs="Arial"/>
          <w:bCs/>
          <w:spacing w:val="-5"/>
          <w:sz w:val="20"/>
          <w:szCs w:val="20"/>
          <w:lang w:eastAsia="zh-CN"/>
        </w:rPr>
        <w:t>/Le) x 75</w:t>
      </w:r>
    </w:p>
    <w:p w14:paraId="7EC8B0CE" w14:textId="77777777" w:rsidR="00017ECE" w:rsidRPr="00017ECE" w:rsidRDefault="00017ECE" w:rsidP="00017ECE">
      <w:pPr>
        <w:widowControl w:val="0"/>
        <w:suppressAutoHyphens/>
        <w:spacing w:line="360" w:lineRule="auto"/>
        <w:jc w:val="both"/>
        <w:rPr>
          <w:rFonts w:ascii="Arial" w:hAnsi="Arial" w:cs="Arial"/>
          <w:spacing w:val="-5"/>
          <w:sz w:val="20"/>
          <w:szCs w:val="20"/>
          <w:lang w:eastAsia="zh-CN"/>
        </w:rPr>
      </w:pPr>
    </w:p>
    <w:p w14:paraId="7433BDBA" w14:textId="77777777" w:rsidR="00017ECE" w:rsidRPr="00017ECE" w:rsidRDefault="00752DFD" w:rsidP="00017ECE">
      <w:pPr>
        <w:widowControl w:val="0"/>
        <w:suppressAutoHyphens/>
        <w:spacing w:line="360" w:lineRule="auto"/>
        <w:jc w:val="both"/>
        <w:rPr>
          <w:rFonts w:ascii="Arial" w:hAnsi="Arial" w:cs="Arial"/>
          <w:spacing w:val="-5"/>
          <w:sz w:val="20"/>
          <w:szCs w:val="20"/>
          <w:lang w:eastAsia="zh-CN"/>
        </w:rPr>
      </w:pPr>
      <w:r w:rsidRPr="00017ECE">
        <w:rPr>
          <w:rFonts w:ascii="Arial" w:hAnsi="Arial" w:cs="Arial"/>
          <w:spacing w:val="-5"/>
          <w:sz w:val="20"/>
          <w:szCs w:val="20"/>
          <w:lang w:eastAsia="zh-CN"/>
        </w:rPr>
        <w:t>Honako hauek izanik:</w:t>
      </w:r>
    </w:p>
    <w:p w14:paraId="0002822F" w14:textId="77777777" w:rsidR="00017ECE" w:rsidRPr="00017ECE" w:rsidRDefault="00017ECE" w:rsidP="00017ECE">
      <w:pPr>
        <w:widowControl w:val="0"/>
        <w:suppressAutoHyphens/>
        <w:spacing w:line="360" w:lineRule="auto"/>
        <w:jc w:val="both"/>
        <w:rPr>
          <w:rFonts w:ascii="Arial" w:eastAsia="Arial Unicode MS" w:hAnsi="Arial" w:cs="Arial"/>
          <w:sz w:val="20"/>
          <w:szCs w:val="20"/>
          <w:lang w:eastAsia="zh-CN" w:bidi="hi-IN"/>
        </w:rPr>
      </w:pPr>
    </w:p>
    <w:p w14:paraId="7B48F10E" w14:textId="77777777" w:rsidR="00017ECE" w:rsidRPr="00017ECE" w:rsidRDefault="00752DFD" w:rsidP="00017ECE">
      <w:pPr>
        <w:widowControl w:val="0"/>
        <w:suppressAutoHyphens/>
        <w:spacing w:line="360" w:lineRule="auto"/>
        <w:jc w:val="both"/>
        <w:rPr>
          <w:rFonts w:ascii="Arial" w:eastAsia="Arial Unicode MS" w:hAnsi="Arial" w:cs="Arial"/>
          <w:sz w:val="20"/>
          <w:szCs w:val="20"/>
          <w:lang w:eastAsia="zh-CN" w:bidi="hi-IN"/>
        </w:rPr>
      </w:pPr>
      <w:r w:rsidRPr="00017ECE">
        <w:rPr>
          <w:rFonts w:ascii="Arial" w:hAnsi="Arial" w:cs="Arial"/>
          <w:spacing w:val="-5"/>
          <w:sz w:val="20"/>
          <w:szCs w:val="20"/>
          <w:lang w:eastAsia="zh-CN"/>
        </w:rPr>
        <w:t>LP: Lehiatzailearen puntuazioa</w:t>
      </w:r>
    </w:p>
    <w:p w14:paraId="385497D4" w14:textId="77777777" w:rsidR="00017ECE" w:rsidRPr="00017ECE" w:rsidRDefault="00752DFD" w:rsidP="00017ECE">
      <w:pPr>
        <w:widowControl w:val="0"/>
        <w:suppressAutoHyphens/>
        <w:spacing w:line="360" w:lineRule="auto"/>
        <w:jc w:val="both"/>
        <w:rPr>
          <w:rFonts w:ascii="Arial" w:eastAsia="Arial Unicode MS" w:hAnsi="Arial" w:cs="Arial"/>
          <w:sz w:val="20"/>
          <w:szCs w:val="20"/>
          <w:lang w:eastAsia="zh-CN" w:bidi="hi-IN"/>
        </w:rPr>
      </w:pPr>
      <w:proofErr w:type="spellStart"/>
      <w:r w:rsidRPr="00017ECE">
        <w:rPr>
          <w:rFonts w:ascii="Arial" w:hAnsi="Arial" w:cs="Arial"/>
          <w:spacing w:val="-5"/>
          <w:sz w:val="20"/>
          <w:szCs w:val="20"/>
          <w:lang w:eastAsia="zh-CN"/>
        </w:rPr>
        <w:t>Eb</w:t>
      </w:r>
      <w:proofErr w:type="spellEnd"/>
      <w:r w:rsidRPr="00017ECE">
        <w:rPr>
          <w:rFonts w:ascii="Arial" w:hAnsi="Arial" w:cs="Arial"/>
          <w:spacing w:val="-5"/>
          <w:sz w:val="20"/>
          <w:szCs w:val="20"/>
          <w:lang w:eastAsia="zh-CN"/>
        </w:rPr>
        <w:t>: Eskaintza baxuena</w:t>
      </w:r>
    </w:p>
    <w:p w14:paraId="20517D74" w14:textId="77777777" w:rsidR="00017ECE" w:rsidRPr="00017ECE" w:rsidRDefault="00752DFD" w:rsidP="00017ECE">
      <w:pPr>
        <w:widowControl w:val="0"/>
        <w:suppressAutoHyphens/>
        <w:spacing w:line="360" w:lineRule="auto"/>
        <w:jc w:val="both"/>
        <w:rPr>
          <w:rFonts w:ascii="Arial" w:eastAsia="Arial Unicode MS" w:hAnsi="Arial" w:cs="Arial"/>
          <w:sz w:val="20"/>
          <w:szCs w:val="20"/>
          <w:lang w:eastAsia="zh-CN" w:bidi="hi-IN"/>
        </w:rPr>
      </w:pPr>
      <w:r w:rsidRPr="00017ECE">
        <w:rPr>
          <w:rFonts w:ascii="Arial" w:hAnsi="Arial" w:cs="Arial"/>
          <w:spacing w:val="-5"/>
          <w:sz w:val="20"/>
          <w:szCs w:val="20"/>
          <w:lang w:eastAsia="zh-CN"/>
        </w:rPr>
        <w:t>Le: Lehiatzailearen eskaintza</w:t>
      </w:r>
    </w:p>
    <w:p w14:paraId="71469205" w14:textId="77777777" w:rsidR="00017ECE" w:rsidRPr="00017ECE" w:rsidRDefault="00752DFD" w:rsidP="00017ECE">
      <w:pPr>
        <w:spacing w:line="360" w:lineRule="auto"/>
        <w:jc w:val="both"/>
        <w:rPr>
          <w:rFonts w:ascii="Arial" w:hAnsi="Arial" w:cs="Arial"/>
          <w:color w:val="000000"/>
          <w:sz w:val="20"/>
          <w:szCs w:val="20"/>
          <w:lang w:eastAsia="es-ES_tradnl"/>
        </w:rPr>
      </w:pPr>
      <w:r w:rsidRPr="00017ECE">
        <w:rPr>
          <w:rFonts w:ascii="Arial" w:hAnsi="Arial" w:cs="Arial"/>
          <w:color w:val="000000"/>
          <w:sz w:val="20"/>
          <w:szCs w:val="20"/>
          <w:lang w:eastAsia="es-ES_tradnl"/>
        </w:rPr>
        <w:t>2.- MEMORIA TEKNIKOA: 25 PUNTU</w:t>
      </w:r>
    </w:p>
    <w:p w14:paraId="3B5CC393" w14:textId="77777777" w:rsidR="00017ECE" w:rsidRPr="00017ECE" w:rsidRDefault="00752DFD" w:rsidP="00017ECE">
      <w:pPr>
        <w:spacing w:line="360" w:lineRule="auto"/>
        <w:rPr>
          <w:rFonts w:ascii="Arial" w:hAnsi="Arial" w:cs="Arial"/>
          <w:sz w:val="20"/>
          <w:szCs w:val="20"/>
          <w:lang w:eastAsia="eu-ES"/>
        </w:rPr>
      </w:pPr>
      <w:r w:rsidRPr="00017ECE">
        <w:rPr>
          <w:rFonts w:ascii="Arial" w:hAnsi="Arial" w:cs="Arial"/>
          <w:sz w:val="20"/>
          <w:szCs w:val="20"/>
          <w:lang w:eastAsia="eu-ES"/>
        </w:rPr>
        <w:t xml:space="preserve">1.- Udaleku irekiak </w:t>
      </w:r>
      <w:proofErr w:type="spellStart"/>
      <w:r w:rsidRPr="00017ECE">
        <w:rPr>
          <w:rFonts w:ascii="Arial" w:hAnsi="Arial" w:cs="Arial"/>
          <w:sz w:val="20"/>
          <w:szCs w:val="20"/>
          <w:lang w:eastAsia="eu-ES"/>
        </w:rPr>
        <w:t>gaztematikan</w:t>
      </w:r>
      <w:proofErr w:type="spellEnd"/>
      <w:r w:rsidRPr="00017ECE">
        <w:rPr>
          <w:rFonts w:ascii="Arial" w:hAnsi="Arial" w:cs="Arial"/>
          <w:sz w:val="20"/>
          <w:szCs w:val="20"/>
          <w:lang w:eastAsia="eu-ES"/>
        </w:rPr>
        <w:t xml:space="preserve"> kokatzea. 2 puntu</w:t>
      </w:r>
    </w:p>
    <w:p w14:paraId="70C7BEAF" w14:textId="77777777" w:rsidR="00017ECE" w:rsidRPr="00017ECE" w:rsidRDefault="00752DFD" w:rsidP="00017ECE">
      <w:pPr>
        <w:spacing w:line="360" w:lineRule="auto"/>
        <w:rPr>
          <w:rFonts w:ascii="Arial" w:hAnsi="Arial" w:cs="Arial"/>
          <w:sz w:val="20"/>
          <w:szCs w:val="20"/>
          <w:lang w:eastAsia="eu-ES"/>
        </w:rPr>
      </w:pPr>
      <w:r w:rsidRPr="00017ECE">
        <w:rPr>
          <w:rFonts w:ascii="Arial" w:hAnsi="Arial" w:cs="Arial"/>
          <w:sz w:val="20"/>
          <w:szCs w:val="20"/>
          <w:lang w:eastAsia="eu-ES"/>
        </w:rPr>
        <w:t>2.- Helburuak lantzeko estrategiak. 10 puntu</w:t>
      </w:r>
    </w:p>
    <w:p w14:paraId="39EB2913" w14:textId="77777777" w:rsidR="00017ECE" w:rsidRPr="00017ECE" w:rsidRDefault="00752DFD" w:rsidP="00017ECE">
      <w:pPr>
        <w:spacing w:line="360" w:lineRule="auto"/>
        <w:rPr>
          <w:rFonts w:ascii="Arial" w:hAnsi="Arial" w:cs="Arial"/>
          <w:sz w:val="20"/>
          <w:szCs w:val="20"/>
          <w:lang w:eastAsia="eu-ES"/>
        </w:rPr>
      </w:pPr>
      <w:r w:rsidRPr="00017ECE">
        <w:rPr>
          <w:rFonts w:ascii="Arial" w:hAnsi="Arial" w:cs="Arial"/>
          <w:sz w:val="20"/>
          <w:szCs w:val="20"/>
          <w:lang w:eastAsia="eu-ES"/>
        </w:rPr>
        <w:t>3,- Ebaluazio parte hartzailearen proposamena. 10 puntu</w:t>
      </w:r>
    </w:p>
    <w:p w14:paraId="0D938E27" w14:textId="77777777" w:rsidR="00017ECE" w:rsidRPr="00017ECE" w:rsidRDefault="00752DFD" w:rsidP="00017ECE">
      <w:pPr>
        <w:spacing w:line="360" w:lineRule="auto"/>
        <w:rPr>
          <w:rFonts w:ascii="Arial" w:hAnsi="Arial" w:cs="Arial"/>
          <w:sz w:val="20"/>
          <w:szCs w:val="20"/>
          <w:lang w:eastAsia="eu-ES"/>
        </w:rPr>
      </w:pPr>
      <w:r w:rsidRPr="00017ECE">
        <w:rPr>
          <w:rFonts w:ascii="Arial" w:hAnsi="Arial" w:cs="Arial"/>
          <w:sz w:val="20"/>
          <w:szCs w:val="20"/>
          <w:lang w:eastAsia="eu-ES"/>
        </w:rPr>
        <w:t>4,- Ekintza berritzaileen proposamenak. 3 puntu</w:t>
      </w:r>
    </w:p>
    <w:p w14:paraId="70C1363F" w14:textId="77777777" w:rsidR="00017ECE" w:rsidRPr="00017ECE" w:rsidRDefault="00017ECE" w:rsidP="00017ECE">
      <w:pPr>
        <w:spacing w:line="360" w:lineRule="auto"/>
        <w:rPr>
          <w:rFonts w:ascii="Arial" w:hAnsi="Arial" w:cs="Arial"/>
          <w:sz w:val="20"/>
          <w:szCs w:val="20"/>
          <w:lang w:eastAsia="eu-ES"/>
        </w:rPr>
      </w:pPr>
    </w:p>
    <w:p w14:paraId="3F4B050D"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14. KONTRATAZIO-MAHAIA</w:t>
      </w:r>
    </w:p>
    <w:p w14:paraId="3C0D886F" w14:textId="77777777" w:rsidR="00017ECE" w:rsidRPr="00017ECE" w:rsidRDefault="00017ECE" w:rsidP="00017ECE">
      <w:pPr>
        <w:spacing w:line="360" w:lineRule="auto"/>
        <w:jc w:val="both"/>
        <w:rPr>
          <w:rFonts w:ascii="Arial" w:hAnsi="Arial" w:cs="Arial"/>
          <w:color w:val="000000"/>
          <w:sz w:val="20"/>
          <w:szCs w:val="20"/>
          <w:lang w:eastAsia="es-ES_tradnl"/>
        </w:rPr>
      </w:pPr>
    </w:p>
    <w:p w14:paraId="6E37D374"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Honako kide hauek osatuko dute kontratazio-mahaia:</w:t>
      </w:r>
    </w:p>
    <w:p w14:paraId="6EB7EDC4" w14:textId="77777777" w:rsidR="00017ECE" w:rsidRPr="00017ECE" w:rsidRDefault="00017ECE" w:rsidP="00017ECE">
      <w:pPr>
        <w:spacing w:line="360" w:lineRule="auto"/>
        <w:jc w:val="both"/>
        <w:rPr>
          <w:rFonts w:ascii="Arial" w:hAnsi="Arial" w:cs="Arial"/>
          <w:sz w:val="20"/>
          <w:szCs w:val="20"/>
          <w:lang w:eastAsia="es-ES_tradnl"/>
        </w:rPr>
      </w:pPr>
    </w:p>
    <w:p w14:paraId="2129764F" w14:textId="77777777" w:rsidR="00017ECE" w:rsidRPr="00017ECE" w:rsidRDefault="00752DFD" w:rsidP="00017ECE">
      <w:pPr>
        <w:numPr>
          <w:ilvl w:val="0"/>
          <w:numId w:val="4"/>
        </w:numPr>
        <w:spacing w:line="360" w:lineRule="auto"/>
        <w:rPr>
          <w:rFonts w:ascii="Arial" w:hAnsi="Arial" w:cs="Arial"/>
          <w:sz w:val="20"/>
          <w:szCs w:val="20"/>
          <w:lang w:eastAsia="es-ES_tradnl"/>
        </w:rPr>
      </w:pPr>
      <w:r w:rsidRPr="00017ECE">
        <w:rPr>
          <w:rFonts w:ascii="Arial" w:hAnsi="Arial" w:cs="Arial"/>
          <w:sz w:val="20"/>
          <w:szCs w:val="20"/>
          <w:lang w:eastAsia="es-ES_tradnl"/>
        </w:rPr>
        <w:t xml:space="preserve">Mahaiburua: Ainhoa </w:t>
      </w:r>
      <w:proofErr w:type="spellStart"/>
      <w:r w:rsidRPr="00017ECE">
        <w:rPr>
          <w:rFonts w:ascii="Arial" w:hAnsi="Arial" w:cs="Arial"/>
          <w:sz w:val="20"/>
          <w:szCs w:val="20"/>
          <w:lang w:eastAsia="es-ES_tradnl"/>
        </w:rPr>
        <w:t>Cabero</w:t>
      </w:r>
      <w:proofErr w:type="spellEnd"/>
      <w:r w:rsidRPr="00017ECE">
        <w:rPr>
          <w:rFonts w:ascii="Arial" w:hAnsi="Arial" w:cs="Arial"/>
          <w:sz w:val="20"/>
          <w:szCs w:val="20"/>
          <w:lang w:eastAsia="es-ES_tradnl"/>
        </w:rPr>
        <w:t xml:space="preserve"> Garcia</w:t>
      </w:r>
    </w:p>
    <w:p w14:paraId="4EAC8326" w14:textId="77777777" w:rsidR="00017ECE" w:rsidRPr="00017ECE" w:rsidRDefault="00752DFD" w:rsidP="00017ECE">
      <w:pPr>
        <w:numPr>
          <w:ilvl w:val="0"/>
          <w:numId w:val="4"/>
        </w:numPr>
        <w:spacing w:line="360" w:lineRule="auto"/>
        <w:rPr>
          <w:rFonts w:ascii="Arial" w:hAnsi="Arial" w:cs="Arial"/>
          <w:sz w:val="20"/>
          <w:szCs w:val="20"/>
          <w:lang w:eastAsia="es-ES_tradnl"/>
        </w:rPr>
      </w:pPr>
      <w:r w:rsidRPr="00017ECE">
        <w:rPr>
          <w:rFonts w:ascii="Arial" w:hAnsi="Arial" w:cs="Arial"/>
          <w:sz w:val="20"/>
          <w:szCs w:val="20"/>
          <w:lang w:eastAsia="es-ES_tradnl"/>
        </w:rPr>
        <w:t>Kideak: Begoña Arenaza, Francisco Javier Mendizabal Garate, Maider Etxaniz Belategi</w:t>
      </w:r>
    </w:p>
    <w:p w14:paraId="4B302976" w14:textId="77777777" w:rsidR="00017ECE" w:rsidRPr="00017ECE" w:rsidRDefault="00752DFD" w:rsidP="00017ECE">
      <w:pPr>
        <w:numPr>
          <w:ilvl w:val="0"/>
          <w:numId w:val="4"/>
        </w:numPr>
        <w:spacing w:line="360" w:lineRule="auto"/>
        <w:rPr>
          <w:rFonts w:ascii="Arial" w:hAnsi="Arial" w:cs="Arial"/>
          <w:sz w:val="20"/>
          <w:szCs w:val="20"/>
          <w:lang w:eastAsia="es-ES_tradnl"/>
        </w:rPr>
      </w:pPr>
      <w:r w:rsidRPr="00017ECE">
        <w:rPr>
          <w:rFonts w:ascii="Arial" w:hAnsi="Arial" w:cs="Arial"/>
          <w:sz w:val="20"/>
          <w:szCs w:val="20"/>
          <w:lang w:eastAsia="es-ES_tradnl"/>
        </w:rPr>
        <w:lastRenderedPageBreak/>
        <w:t xml:space="preserve">Mahaiko idazkaria: </w:t>
      </w:r>
      <w:proofErr w:type="spellStart"/>
      <w:r w:rsidRPr="00017ECE">
        <w:rPr>
          <w:rFonts w:ascii="Arial" w:hAnsi="Arial" w:cs="Arial"/>
          <w:sz w:val="20"/>
          <w:szCs w:val="20"/>
          <w:lang w:eastAsia="es-ES_tradnl"/>
        </w:rPr>
        <w:t>Inma</w:t>
      </w:r>
      <w:proofErr w:type="spellEnd"/>
      <w:r w:rsidRPr="00017ECE">
        <w:rPr>
          <w:rFonts w:ascii="Arial" w:hAnsi="Arial" w:cs="Arial"/>
          <w:sz w:val="20"/>
          <w:szCs w:val="20"/>
          <w:lang w:eastAsia="es-ES_tradnl"/>
        </w:rPr>
        <w:t xml:space="preserve"> Miguel </w:t>
      </w:r>
      <w:proofErr w:type="spellStart"/>
      <w:r w:rsidRPr="00017ECE">
        <w:rPr>
          <w:rFonts w:ascii="Arial" w:hAnsi="Arial" w:cs="Arial"/>
          <w:sz w:val="20"/>
          <w:szCs w:val="20"/>
          <w:lang w:eastAsia="es-ES_tradnl"/>
        </w:rPr>
        <w:t>Quintero</w:t>
      </w:r>
      <w:proofErr w:type="spellEnd"/>
    </w:p>
    <w:p w14:paraId="11B379D9" w14:textId="77777777" w:rsidR="00017ECE" w:rsidRPr="00017ECE" w:rsidRDefault="00017ECE" w:rsidP="00017ECE">
      <w:pPr>
        <w:spacing w:line="360" w:lineRule="auto"/>
        <w:rPr>
          <w:rFonts w:ascii="Arial" w:hAnsi="Arial" w:cs="Arial"/>
          <w:sz w:val="20"/>
          <w:szCs w:val="20"/>
          <w:lang w:eastAsia="es-ES_tradnl"/>
        </w:rPr>
      </w:pPr>
    </w:p>
    <w:p w14:paraId="2D56357A"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15. PROPOSAMENAK AURKEZTEKO EPEA ETA EZAUGARRIAK, ETA KLAUSULA-AGIRIAK ESKURATZEKO BIDEA</w:t>
      </w:r>
    </w:p>
    <w:p w14:paraId="5F4E5346" w14:textId="77777777" w:rsidR="00017ECE" w:rsidRPr="00017ECE" w:rsidRDefault="00017ECE" w:rsidP="00017ECE">
      <w:pPr>
        <w:spacing w:line="360" w:lineRule="auto"/>
        <w:jc w:val="both"/>
        <w:rPr>
          <w:rFonts w:ascii="Arial" w:hAnsi="Arial" w:cs="Arial"/>
          <w:color w:val="000000"/>
          <w:sz w:val="20"/>
          <w:szCs w:val="20"/>
          <w:lang w:eastAsia="es-ES_tradnl"/>
        </w:rPr>
      </w:pPr>
    </w:p>
    <w:p w14:paraId="5ADD88FB" w14:textId="77777777" w:rsidR="00017ECE" w:rsidRPr="00017ECE" w:rsidRDefault="00752DFD" w:rsidP="00017ECE">
      <w:pPr>
        <w:spacing w:line="360" w:lineRule="auto"/>
        <w:jc w:val="both"/>
        <w:rPr>
          <w:rFonts w:ascii="Arial" w:hAnsi="Arial" w:cs="Arial"/>
          <w:spacing w:val="-2"/>
          <w:sz w:val="20"/>
          <w:szCs w:val="20"/>
          <w:lang w:eastAsia="es-ES_tradnl"/>
        </w:rPr>
      </w:pPr>
      <w:r w:rsidRPr="00017ECE">
        <w:rPr>
          <w:rFonts w:ascii="Arial" w:hAnsi="Arial" w:cs="Arial"/>
          <w:spacing w:val="-2"/>
          <w:sz w:val="20"/>
          <w:szCs w:val="20"/>
          <w:lang w:eastAsia="es-ES_tradnl"/>
        </w:rPr>
        <w:t>Lizitazio hau Udalaren kontratatzaile-profilean argitaratuko da, zeina Euskal Autonomia Erkidegoko Kontratazio Publikoaren Plataforman baitago.</w:t>
      </w:r>
    </w:p>
    <w:p w14:paraId="7FDCFC3E" w14:textId="77777777" w:rsidR="00017ECE" w:rsidRPr="00017ECE" w:rsidRDefault="00017ECE" w:rsidP="00017ECE">
      <w:pPr>
        <w:spacing w:line="360" w:lineRule="auto"/>
        <w:jc w:val="both"/>
        <w:rPr>
          <w:rFonts w:ascii="Arial" w:hAnsi="Arial" w:cs="Arial"/>
          <w:spacing w:val="-2"/>
          <w:sz w:val="20"/>
          <w:szCs w:val="20"/>
          <w:lang w:eastAsia="es-ES_tradnl"/>
        </w:rPr>
      </w:pPr>
    </w:p>
    <w:p w14:paraId="5BC5C86A" w14:textId="77777777" w:rsidR="00017ECE" w:rsidRPr="00017ECE" w:rsidRDefault="00752DFD" w:rsidP="00017ECE">
      <w:pPr>
        <w:spacing w:line="360" w:lineRule="auto"/>
        <w:jc w:val="both"/>
        <w:rPr>
          <w:rFonts w:ascii="Arial" w:hAnsi="Arial" w:cs="Arial"/>
          <w:spacing w:val="-2"/>
          <w:sz w:val="20"/>
          <w:szCs w:val="20"/>
          <w:lang w:eastAsia="es-ES_tradnl"/>
        </w:rPr>
      </w:pPr>
      <w:r w:rsidRPr="00017ECE">
        <w:rPr>
          <w:rFonts w:ascii="Arial" w:hAnsi="Arial" w:cs="Arial"/>
          <w:spacing w:val="-2"/>
          <w:sz w:val="20"/>
          <w:szCs w:val="20"/>
          <w:lang w:eastAsia="es-ES_tradnl"/>
        </w:rPr>
        <w:t>Proposamenak bitarteko elektronikoz aurkeztu behar dira plataforma horren bidez, 15 egun naturaleko epean, argitaratzen den egunaren hurrengo egunetik aurrera.</w:t>
      </w:r>
    </w:p>
    <w:p w14:paraId="4DA667F1" w14:textId="77777777" w:rsidR="00017ECE" w:rsidRPr="00017ECE" w:rsidRDefault="00017ECE" w:rsidP="00017ECE">
      <w:pPr>
        <w:spacing w:line="360" w:lineRule="auto"/>
        <w:jc w:val="both"/>
        <w:rPr>
          <w:rFonts w:ascii="Arial" w:hAnsi="Arial" w:cs="Arial"/>
          <w:spacing w:val="-2"/>
          <w:sz w:val="20"/>
          <w:szCs w:val="20"/>
          <w:lang w:eastAsia="es-ES_tradnl"/>
        </w:rPr>
      </w:pPr>
    </w:p>
    <w:p w14:paraId="03EE75CD"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pacing w:val="-2"/>
          <w:sz w:val="20"/>
          <w:szCs w:val="20"/>
          <w:lang w:eastAsia="es-ES_tradnl"/>
        </w:rPr>
        <w:t>Gardentasuna eta kontratuko jarduerari buruzko informazio publikoa izango dela bermatzeko eta bestelako bideak erabiltzearen kalterik gabe</w:t>
      </w:r>
      <w:r w:rsidRPr="00017ECE">
        <w:rPr>
          <w:rFonts w:ascii="Arial" w:hAnsi="Arial" w:cs="Arial"/>
          <w:sz w:val="20"/>
          <w:szCs w:val="20"/>
          <w:lang w:eastAsia="es-ES_tradnl"/>
        </w:rPr>
        <w:t xml:space="preserve"> </w:t>
      </w:r>
      <w:r w:rsidRPr="00017ECE">
        <w:rPr>
          <w:rFonts w:ascii="Arial" w:hAnsi="Arial" w:cs="Arial"/>
          <w:spacing w:val="-2"/>
          <w:sz w:val="20"/>
          <w:szCs w:val="20"/>
          <w:lang w:eastAsia="es-ES_tradnl"/>
        </w:rPr>
        <w:t>honako helbide honen bidez sartu ahal izango da Udalaren kontratatzaile-profilean:</w:t>
      </w:r>
      <w:r w:rsidRPr="00017ECE">
        <w:rPr>
          <w:rFonts w:ascii="Arial" w:hAnsi="Arial" w:cs="Arial"/>
          <w:color w:val="FF0000"/>
          <w:spacing w:val="-2"/>
          <w:sz w:val="20"/>
          <w:szCs w:val="20"/>
          <w:lang w:eastAsia="es-ES_tradnl"/>
        </w:rPr>
        <w:t xml:space="preserve"> </w:t>
      </w:r>
      <w:hyperlink r:id="rId7" w:history="1">
        <w:r w:rsidRPr="00017ECE">
          <w:rPr>
            <w:rFonts w:ascii="Arial" w:hAnsi="Arial" w:cs="Arial"/>
            <w:color w:val="0000FF"/>
            <w:spacing w:val="-2"/>
            <w:sz w:val="20"/>
            <w:szCs w:val="20"/>
            <w:u w:val="single"/>
            <w:lang w:eastAsia="es-ES_tradnl"/>
          </w:rPr>
          <w:t>www.aretxabaleta.eus</w:t>
        </w:r>
      </w:hyperlink>
      <w:r w:rsidRPr="00017ECE">
        <w:rPr>
          <w:rFonts w:ascii="Arial" w:hAnsi="Arial" w:cs="Arial"/>
          <w:color w:val="FF0000"/>
          <w:spacing w:val="-2"/>
          <w:sz w:val="20"/>
          <w:szCs w:val="20"/>
          <w:lang w:eastAsia="es-ES_tradnl"/>
        </w:rPr>
        <w:t xml:space="preserve"> </w:t>
      </w:r>
      <w:r w:rsidRPr="00017ECE">
        <w:rPr>
          <w:rFonts w:ascii="Arial" w:hAnsi="Arial" w:cs="Arial"/>
          <w:color w:val="000000"/>
          <w:spacing w:val="-2"/>
          <w:sz w:val="20"/>
          <w:szCs w:val="20"/>
          <w:lang w:eastAsia="es-ES_tradnl"/>
        </w:rPr>
        <w:t>T</w:t>
      </w:r>
      <w:r w:rsidRPr="00017ECE">
        <w:rPr>
          <w:rFonts w:ascii="Arial" w:hAnsi="Arial" w:cs="Arial"/>
          <w:spacing w:val="-2"/>
          <w:sz w:val="20"/>
          <w:szCs w:val="20"/>
          <w:lang w:eastAsia="es-ES_tradnl"/>
        </w:rPr>
        <w:t>oki horretan bertan eskuratu ahal izango dira klausula-agiriak eta dokumentazio osagarria.</w:t>
      </w:r>
    </w:p>
    <w:p w14:paraId="6E29E681"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Lizitatzaileek informazio gehigarria eskatzen badute klausula-agiriei edo dokumentazio osagarriari buruz, jasotzeko ezarritako muga-eguna baino sei egun lehenago emango zaie informazio gehigarri hori beranduenez, baldin eta gutxienez proposamenak jasotzeko muga-eguna baino 6 egun lehenago egin badira eskariak.</w:t>
      </w:r>
    </w:p>
    <w:p w14:paraId="587CC312" w14:textId="77777777" w:rsidR="00017ECE" w:rsidRPr="00017ECE" w:rsidRDefault="00017ECE" w:rsidP="00017ECE">
      <w:pPr>
        <w:spacing w:line="360" w:lineRule="auto"/>
        <w:jc w:val="both"/>
        <w:rPr>
          <w:rFonts w:ascii="Arial" w:hAnsi="Arial" w:cs="Arial"/>
          <w:sz w:val="20"/>
          <w:szCs w:val="20"/>
          <w:lang w:eastAsia="es-ES_tradnl"/>
        </w:rPr>
      </w:pPr>
    </w:p>
    <w:p w14:paraId="45546C12" w14:textId="77777777" w:rsidR="00017ECE" w:rsidRPr="00017ECE" w:rsidRDefault="00752DFD" w:rsidP="00017ECE">
      <w:pPr>
        <w:spacing w:line="360" w:lineRule="auto"/>
        <w:jc w:val="both"/>
        <w:rPr>
          <w:rFonts w:ascii="Arial" w:hAnsi="Arial" w:cs="Arial"/>
          <w:sz w:val="20"/>
          <w:szCs w:val="20"/>
          <w:lang w:eastAsia="es-ES_tradnl"/>
        </w:rPr>
      </w:pPr>
      <w:proofErr w:type="spellStart"/>
      <w:r w:rsidRPr="00017ECE">
        <w:rPr>
          <w:rFonts w:ascii="Arial" w:hAnsi="Arial" w:cs="Arial"/>
          <w:sz w:val="20"/>
          <w:szCs w:val="20"/>
          <w:lang w:eastAsia="es-ES_tradnl"/>
        </w:rPr>
        <w:t>SPKLren</w:t>
      </w:r>
      <w:proofErr w:type="spellEnd"/>
      <w:r w:rsidRPr="00017ECE">
        <w:rPr>
          <w:rFonts w:ascii="Arial" w:hAnsi="Arial" w:cs="Arial"/>
          <w:sz w:val="20"/>
          <w:szCs w:val="20"/>
          <w:lang w:eastAsia="es-ES_tradnl"/>
        </w:rPr>
        <w:t xml:space="preserve"> 136.2 eta 136.3 artikuluetan xedatutakoaren arabera, klausula-agiriei edo dokumentazio osagarriari buruzko informazio gehigarria aipatutako epeetan entregatzerik izan ez bada, edo eskaintzak egiteko aldez aurretik lanen tokian bertan bisita egin behar bada edo klausula-agiriari erantsitako dokumentazioa </w:t>
      </w:r>
      <w:r w:rsidRPr="00017ECE">
        <w:rPr>
          <w:rFonts w:ascii="Arial" w:hAnsi="Arial" w:cs="Arial"/>
          <w:i/>
          <w:iCs/>
          <w:sz w:val="20"/>
          <w:szCs w:val="20"/>
          <w:lang w:eastAsia="es-ES_tradnl"/>
        </w:rPr>
        <w:t xml:space="preserve">in </w:t>
      </w:r>
      <w:proofErr w:type="spellStart"/>
      <w:r w:rsidRPr="00017ECE">
        <w:rPr>
          <w:rFonts w:ascii="Arial" w:hAnsi="Arial" w:cs="Arial"/>
          <w:i/>
          <w:iCs/>
          <w:sz w:val="20"/>
          <w:szCs w:val="20"/>
          <w:lang w:eastAsia="es-ES_tradnl"/>
        </w:rPr>
        <w:t>situ</w:t>
      </w:r>
      <w:proofErr w:type="spellEnd"/>
      <w:r w:rsidRPr="00017ECE">
        <w:rPr>
          <w:rFonts w:ascii="Arial" w:hAnsi="Arial" w:cs="Arial"/>
          <w:sz w:val="20"/>
          <w:szCs w:val="20"/>
          <w:lang w:eastAsia="es-ES_tradnl"/>
        </w:rPr>
        <w:t xml:space="preserve"> kontsultatu behar bada, eskaintzak jasotzeko epea luzatu egingo da, ukitutako hautagaiek eskaintzak egiteko behar duten informazio guztia jasotzeko egokitzat jotzen den adina.</w:t>
      </w:r>
    </w:p>
    <w:p w14:paraId="52C2C2E8" w14:textId="77777777" w:rsidR="00017ECE" w:rsidRPr="00017ECE" w:rsidRDefault="00017ECE" w:rsidP="00017ECE">
      <w:pPr>
        <w:spacing w:line="360" w:lineRule="auto"/>
        <w:jc w:val="both"/>
        <w:rPr>
          <w:rFonts w:ascii="Arial" w:hAnsi="Arial" w:cs="Arial"/>
          <w:sz w:val="20"/>
          <w:szCs w:val="20"/>
          <w:lang w:eastAsia="es-ES_tradnl"/>
        </w:rPr>
      </w:pPr>
    </w:p>
    <w:p w14:paraId="14BC2C5B"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Lizitazio-prozedura honetan, ez da onartuko eskaintzarik gorago adierazitako bitarteko elektronikoen bidez aurkeztu ezean. Horretarako, ezinbesteko baldintza da Euskal Autonomia Erkidegoko Kontratazio Publikoaren Plataformako edo Sektore Publikoko Kontratazio Plataformako erabiltzaile erregistratua izatea.</w:t>
      </w:r>
    </w:p>
    <w:p w14:paraId="11FE4C05" w14:textId="77777777" w:rsidR="00017ECE" w:rsidRPr="00017ECE" w:rsidRDefault="00017ECE" w:rsidP="00017ECE">
      <w:pPr>
        <w:spacing w:line="360" w:lineRule="auto"/>
        <w:jc w:val="both"/>
        <w:rPr>
          <w:rFonts w:ascii="Arial" w:hAnsi="Arial" w:cs="Arial"/>
          <w:sz w:val="20"/>
          <w:szCs w:val="20"/>
          <w:lang w:eastAsia="es-ES_tradnl"/>
        </w:rPr>
      </w:pPr>
    </w:p>
    <w:p w14:paraId="63B70EB1" w14:textId="77777777" w:rsidR="00017ECE" w:rsidRPr="00017ECE" w:rsidRDefault="00752DFD" w:rsidP="00017ECE">
      <w:pPr>
        <w:spacing w:line="360" w:lineRule="auto"/>
        <w:jc w:val="both"/>
        <w:rPr>
          <w:rFonts w:ascii="Arial" w:hAnsi="Arial" w:cs="Arial"/>
          <w:spacing w:val="-2"/>
          <w:sz w:val="20"/>
          <w:szCs w:val="20"/>
          <w:lang w:eastAsia="es-ES_tradnl"/>
        </w:rPr>
      </w:pPr>
      <w:r w:rsidRPr="00017ECE">
        <w:rPr>
          <w:rFonts w:ascii="Arial" w:hAnsi="Arial" w:cs="Arial"/>
          <w:spacing w:val="-2"/>
          <w:sz w:val="20"/>
          <w:szCs w:val="20"/>
          <w:lang w:eastAsia="es-ES_tradnl"/>
        </w:rPr>
        <w:lastRenderedPageBreak/>
        <w:t>Eskaintza bateko dokumenturen bat ezin bada behar bezala ikusi, gorabehera hori jakinarazi eta gehienez 24 orduko epea izango du lizitatzaileak fitxategi akastunean zegoen dokumentua formatu digitalean aurkezteko. Geroago aurkeztutako dokumentu horrek ezin izango du aldaketarik izan eskaintzan aurkeztutako jatorrizko dokumentuaren aldean. Kontratazio-organoak ikusten badu dokumentuak aldaketaren bat izan duela, baztertu egingo da lizitatzailearen eskaintza.</w:t>
      </w:r>
    </w:p>
    <w:p w14:paraId="00BB82F5" w14:textId="77777777" w:rsidR="00017ECE" w:rsidRPr="00017ECE" w:rsidRDefault="00017ECE" w:rsidP="00017ECE">
      <w:pPr>
        <w:spacing w:line="360" w:lineRule="auto"/>
        <w:jc w:val="both"/>
        <w:rPr>
          <w:rFonts w:ascii="Arial" w:hAnsi="Arial" w:cs="Arial"/>
          <w:spacing w:val="-2"/>
          <w:sz w:val="20"/>
          <w:szCs w:val="20"/>
          <w:lang w:eastAsia="es-ES_tradnl"/>
        </w:rPr>
      </w:pPr>
    </w:p>
    <w:p w14:paraId="349B9EA3"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Proposamenek administrazio-klausula partikularren agiri honetan ezarritakoa bete beharko dute. Proposamena aurkezteak berekin dakar lizitatzaileak baldintzarik gabe onartzea klausula edo betekizun horiek, inolako salbuespenik edo erreserbarik gabe, eta kontratazio-mahaiari eta kontratazio-organoari baimena ematea Euskal Autonomia Erkidegoko Lizitatzaileen eta Enpresa Sailkatuen Erregistroko datuak kontsultatzeko.</w:t>
      </w:r>
    </w:p>
    <w:p w14:paraId="51219E71" w14:textId="77777777" w:rsidR="00017ECE" w:rsidRPr="00017ECE" w:rsidRDefault="00017ECE" w:rsidP="00017ECE">
      <w:pPr>
        <w:spacing w:line="360" w:lineRule="auto"/>
        <w:jc w:val="both"/>
        <w:rPr>
          <w:rFonts w:ascii="Arial" w:hAnsi="Arial" w:cs="Arial"/>
          <w:sz w:val="20"/>
          <w:szCs w:val="20"/>
          <w:lang w:eastAsia="es-ES_tradnl"/>
        </w:rPr>
      </w:pPr>
    </w:p>
    <w:p w14:paraId="11C8487B"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Lizitatzaile bakoitzak ezin izango du proposamen bat baino gehiago aurkeztu eta ez da aldaerarik onartuko. Halaber, ezin izango du beste aldi baterako enpresa-elkarte baten bidez inolako proposamenik aurkeztu, baldin eta aurretik bakarka aurkeztu badu, ezta aldi baterako elkarte batean baino gehiagotan egon ere. Arau horiek hautsiz gero, ez da onartuko lizitatzaile horrek izenpetutako proposamenik.</w:t>
      </w:r>
    </w:p>
    <w:p w14:paraId="4B91565F" w14:textId="77777777" w:rsidR="00017ECE" w:rsidRPr="00017ECE" w:rsidRDefault="00017ECE" w:rsidP="00017ECE">
      <w:pPr>
        <w:spacing w:line="360" w:lineRule="auto"/>
        <w:jc w:val="both"/>
        <w:rPr>
          <w:rFonts w:ascii="Arial" w:hAnsi="Arial" w:cs="Arial"/>
          <w:sz w:val="20"/>
          <w:szCs w:val="20"/>
          <w:lang w:eastAsia="es-ES_tradnl"/>
        </w:rPr>
      </w:pPr>
    </w:p>
    <w:p w14:paraId="21AB637D" w14:textId="77777777" w:rsidR="00017ECE" w:rsidRPr="00017ECE" w:rsidRDefault="00752DFD" w:rsidP="00017ECE">
      <w:pPr>
        <w:spacing w:line="360" w:lineRule="auto"/>
        <w:jc w:val="both"/>
        <w:rPr>
          <w:rFonts w:ascii="Arial" w:hAnsi="Arial" w:cs="Arial"/>
          <w:color w:val="000000"/>
          <w:spacing w:val="-2"/>
          <w:sz w:val="20"/>
          <w:szCs w:val="20"/>
          <w:lang w:eastAsia="es-ES_tradnl"/>
        </w:rPr>
      </w:pPr>
      <w:r w:rsidRPr="00017ECE">
        <w:rPr>
          <w:rFonts w:ascii="Arial" w:hAnsi="Arial" w:cs="Arial"/>
          <w:color w:val="000000"/>
          <w:spacing w:val="-2"/>
          <w:sz w:val="20"/>
          <w:szCs w:val="20"/>
          <w:lang w:eastAsia="es-ES_tradnl"/>
        </w:rPr>
        <w:t xml:space="preserve">Lizitatzaileek konfidentzial izenda dezakete eskaintzak egitean berek emandako informazioaren parte bat, informazio publikoa eskuratzeari buruz indarrean dagoen legeriak xedatutakoa eta </w:t>
      </w:r>
      <w:proofErr w:type="spellStart"/>
      <w:r w:rsidRPr="00017ECE">
        <w:rPr>
          <w:rFonts w:ascii="Arial" w:hAnsi="Arial" w:cs="Arial"/>
          <w:color w:val="000000"/>
          <w:spacing w:val="-2"/>
          <w:sz w:val="20"/>
          <w:szCs w:val="20"/>
          <w:lang w:eastAsia="es-ES_tradnl"/>
        </w:rPr>
        <w:t>SPKLn</w:t>
      </w:r>
      <w:proofErr w:type="spellEnd"/>
      <w:r w:rsidRPr="00017ECE">
        <w:rPr>
          <w:rFonts w:ascii="Arial" w:hAnsi="Arial" w:cs="Arial"/>
          <w:color w:val="000000"/>
          <w:spacing w:val="-2"/>
          <w:sz w:val="20"/>
          <w:szCs w:val="20"/>
          <w:lang w:eastAsia="es-ES_tradnl"/>
        </w:rPr>
        <w:t xml:space="preserve"> adjudikazioaren publizitateari buruz eta hautagaiei nahiz lizitatzaileei eman behar zaien informazioari buruz dauden xedapenak gorabehera; bereziki, hori egin ahal izango dute beren sekretu tekniko edo komertzialei eta haien alderdi konfidentzialei dagokienez. Udalak ezin izango du informazio hori zabaldu lizitatzailearen baimenik gabe.</w:t>
      </w:r>
    </w:p>
    <w:p w14:paraId="4714783E" w14:textId="77777777" w:rsidR="00017ECE" w:rsidRPr="00017ECE" w:rsidRDefault="00017ECE" w:rsidP="00017ECE">
      <w:pPr>
        <w:spacing w:line="360" w:lineRule="auto"/>
        <w:jc w:val="both"/>
        <w:rPr>
          <w:rFonts w:ascii="Arial" w:hAnsi="Arial" w:cs="Arial"/>
          <w:color w:val="000000"/>
          <w:spacing w:val="-2"/>
          <w:sz w:val="20"/>
          <w:szCs w:val="20"/>
          <w:lang w:eastAsia="es-ES_tradnl"/>
        </w:rPr>
      </w:pPr>
    </w:p>
    <w:p w14:paraId="7755C773"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16. PROPOSAMENAK AURKEZTEKO MODUA</w:t>
      </w:r>
    </w:p>
    <w:p w14:paraId="30D17A51" w14:textId="77777777" w:rsidR="00017ECE" w:rsidRPr="00017ECE" w:rsidRDefault="00017ECE" w:rsidP="00017ECE">
      <w:pPr>
        <w:spacing w:line="360" w:lineRule="auto"/>
        <w:jc w:val="both"/>
        <w:rPr>
          <w:rFonts w:ascii="Arial" w:hAnsi="Arial" w:cs="Arial"/>
          <w:color w:val="000000"/>
          <w:sz w:val="20"/>
          <w:szCs w:val="20"/>
          <w:lang w:eastAsia="es-ES_tradnl"/>
        </w:rPr>
      </w:pPr>
    </w:p>
    <w:p w14:paraId="6F4E52DC"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Lizitatzaileek bi gutun-azal elektroniko aurkeztu beharko dituzte, lizitatzaileak edo haren ordezkariak sinatuta; klausula honetan adierazitako edukia izan beharko du bakoitzak.</w:t>
      </w:r>
    </w:p>
    <w:p w14:paraId="2ACDAF2B" w14:textId="77777777" w:rsidR="00017ECE" w:rsidRPr="00017ECE" w:rsidRDefault="00017ECE" w:rsidP="00017ECE">
      <w:pPr>
        <w:spacing w:line="360" w:lineRule="auto"/>
        <w:jc w:val="both"/>
        <w:rPr>
          <w:rFonts w:ascii="Arial" w:hAnsi="Arial" w:cs="Arial"/>
          <w:sz w:val="20"/>
          <w:szCs w:val="20"/>
          <w:lang w:eastAsia="es-ES_tradnl"/>
        </w:rPr>
      </w:pPr>
    </w:p>
    <w:p w14:paraId="2FC5D82B" w14:textId="77777777" w:rsidR="00017ECE" w:rsidRPr="00017ECE" w:rsidRDefault="00752DFD" w:rsidP="00017ECE">
      <w:pPr>
        <w:spacing w:line="360" w:lineRule="auto"/>
        <w:jc w:val="both"/>
        <w:rPr>
          <w:rFonts w:ascii="Arial" w:hAnsi="Arial" w:cs="Arial"/>
          <w:b/>
          <w:bCs/>
          <w:sz w:val="20"/>
          <w:szCs w:val="20"/>
          <w:lang w:eastAsia="es-ES_tradnl"/>
        </w:rPr>
      </w:pPr>
      <w:r w:rsidRPr="00017ECE">
        <w:rPr>
          <w:rFonts w:ascii="Arial" w:hAnsi="Arial" w:cs="Arial"/>
          <w:b/>
          <w:bCs/>
          <w:sz w:val="20"/>
          <w:szCs w:val="20"/>
          <w:lang w:eastAsia="es-ES_tradnl"/>
        </w:rPr>
        <w:t>«A» GUTUN-AZAL ELEKTRONIKOA.- «GAITASUNA, KAUDIMENA ETA BALIO-IRITZIEN BIDEZ BALIOESTEKO IRIZPIDEAK»</w:t>
      </w:r>
    </w:p>
    <w:p w14:paraId="5402B167" w14:textId="77777777" w:rsidR="00017ECE" w:rsidRPr="00017ECE" w:rsidRDefault="00017ECE" w:rsidP="00017ECE">
      <w:pPr>
        <w:spacing w:line="360" w:lineRule="auto"/>
        <w:jc w:val="both"/>
        <w:rPr>
          <w:rFonts w:ascii="Arial" w:hAnsi="Arial" w:cs="Arial"/>
          <w:sz w:val="20"/>
          <w:szCs w:val="20"/>
          <w:lang w:eastAsia="es-ES_tradnl"/>
        </w:rPr>
      </w:pPr>
    </w:p>
    <w:p w14:paraId="065C96B6"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lastRenderedPageBreak/>
        <w:t>Agiri hauek izango ditu gutun-azalak:</w:t>
      </w:r>
    </w:p>
    <w:p w14:paraId="290E72E0" w14:textId="77777777" w:rsidR="00017ECE" w:rsidRPr="00017ECE" w:rsidRDefault="00017ECE" w:rsidP="00017ECE">
      <w:pPr>
        <w:spacing w:line="360" w:lineRule="auto"/>
        <w:jc w:val="both"/>
        <w:rPr>
          <w:rFonts w:ascii="Arial" w:hAnsi="Arial" w:cs="Arial"/>
          <w:sz w:val="20"/>
          <w:szCs w:val="20"/>
          <w:lang w:eastAsia="es-ES_tradnl"/>
        </w:rPr>
      </w:pPr>
    </w:p>
    <w:p w14:paraId="2A59BC0A" w14:textId="77777777" w:rsidR="00017ECE" w:rsidRPr="00017ECE" w:rsidRDefault="00752DFD" w:rsidP="00017ECE">
      <w:pPr>
        <w:numPr>
          <w:ilvl w:val="0"/>
          <w:numId w:val="5"/>
        </w:numPr>
        <w:spacing w:line="360" w:lineRule="auto"/>
        <w:rPr>
          <w:rFonts w:ascii="Arial" w:hAnsi="Arial" w:cs="Arial"/>
          <w:sz w:val="20"/>
          <w:szCs w:val="20"/>
          <w:lang w:eastAsia="es-ES_tradnl"/>
        </w:rPr>
      </w:pPr>
      <w:r w:rsidRPr="00017ECE">
        <w:rPr>
          <w:rFonts w:ascii="Arial" w:hAnsi="Arial" w:cs="Arial"/>
          <w:sz w:val="20"/>
          <w:szCs w:val="20"/>
          <w:lang w:eastAsia="es-ES_tradnl"/>
        </w:rPr>
        <w:t>Posta elektronikoko helbide gaitua.</w:t>
      </w:r>
    </w:p>
    <w:p w14:paraId="4F8F9C1B" w14:textId="77777777" w:rsidR="00017ECE" w:rsidRPr="00017ECE" w:rsidRDefault="00017ECE" w:rsidP="00017ECE">
      <w:pPr>
        <w:spacing w:line="360" w:lineRule="auto"/>
        <w:rPr>
          <w:rFonts w:ascii="Arial" w:hAnsi="Arial" w:cs="Arial"/>
          <w:sz w:val="20"/>
          <w:szCs w:val="20"/>
          <w:lang w:eastAsia="es-ES_tradnl"/>
        </w:rPr>
      </w:pPr>
    </w:p>
    <w:p w14:paraId="536494CB"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 xml:space="preserve">Posta elektronikoko helbide gaitu bat izendatu behar da, </w:t>
      </w:r>
      <w:proofErr w:type="spellStart"/>
      <w:r w:rsidRPr="00017ECE">
        <w:rPr>
          <w:rFonts w:ascii="Arial" w:hAnsi="Arial" w:cs="Arial"/>
          <w:sz w:val="20"/>
          <w:szCs w:val="20"/>
          <w:lang w:eastAsia="es-ES_tradnl"/>
        </w:rPr>
        <w:t>SPKLren</w:t>
      </w:r>
      <w:proofErr w:type="spellEnd"/>
      <w:r w:rsidRPr="00017ECE">
        <w:rPr>
          <w:rFonts w:ascii="Arial" w:hAnsi="Arial" w:cs="Arial"/>
          <w:sz w:val="20"/>
          <w:szCs w:val="20"/>
          <w:lang w:eastAsia="es-ES_tradnl"/>
        </w:rPr>
        <w:t xml:space="preserve"> hamabosgarren xedapen gehigarrian xedatutakoaren arabera; helbide horretara igorriko dira kontratazio-espediente honetatik eratorritako jakinarazpenak.</w:t>
      </w:r>
    </w:p>
    <w:p w14:paraId="54AD198B" w14:textId="77777777" w:rsidR="00017ECE" w:rsidRPr="00017ECE" w:rsidRDefault="00017ECE" w:rsidP="00017ECE">
      <w:pPr>
        <w:spacing w:line="360" w:lineRule="auto"/>
        <w:jc w:val="both"/>
        <w:rPr>
          <w:rFonts w:ascii="Arial" w:hAnsi="Arial" w:cs="Arial"/>
          <w:sz w:val="20"/>
          <w:szCs w:val="20"/>
          <w:lang w:eastAsia="es-ES_tradnl"/>
        </w:rPr>
      </w:pPr>
    </w:p>
    <w:p w14:paraId="0FB9D59F" w14:textId="77777777" w:rsidR="00F500D7" w:rsidRDefault="00752DFD" w:rsidP="00F500D7">
      <w:pPr>
        <w:pStyle w:val="NormalWeb"/>
        <w:numPr>
          <w:ilvl w:val="0"/>
          <w:numId w:val="5"/>
        </w:numPr>
        <w:spacing w:before="0" w:beforeAutospacing="0" w:after="0" w:afterAutospacing="0" w:line="360" w:lineRule="auto"/>
        <w:jc w:val="left"/>
        <w:rPr>
          <w:rFonts w:ascii="Arial" w:hAnsi="Arial" w:cs="Arial"/>
          <w:sz w:val="20"/>
          <w:szCs w:val="20"/>
          <w:lang w:val="eu-ES"/>
        </w:rPr>
      </w:pPr>
      <w:r w:rsidRPr="00017ECE">
        <w:rPr>
          <w:rFonts w:ascii="Arial" w:eastAsia="Arial" w:hAnsi="Arial" w:cs="Arial"/>
          <w:bCs/>
          <w:spacing w:val="-1"/>
          <w:sz w:val="20"/>
          <w:szCs w:val="20"/>
        </w:rPr>
        <w:t xml:space="preserve"> </w:t>
      </w:r>
      <w:r>
        <w:rPr>
          <w:rFonts w:ascii="Arial" w:hAnsi="Arial" w:cs="Arial"/>
          <w:sz w:val="20"/>
          <w:szCs w:val="20"/>
          <w:lang w:val="eu-ES"/>
        </w:rPr>
        <w:t>Lizitatzailearen erantzukizunpeko adierazpena.</w:t>
      </w:r>
    </w:p>
    <w:p w14:paraId="6744EC5B" w14:textId="77777777" w:rsidR="00F500D7" w:rsidRDefault="00F500D7" w:rsidP="00F500D7">
      <w:pPr>
        <w:pStyle w:val="NormalWeb"/>
        <w:spacing w:before="0" w:beforeAutospacing="0" w:after="0" w:afterAutospacing="0" w:line="360" w:lineRule="auto"/>
        <w:jc w:val="left"/>
        <w:rPr>
          <w:rFonts w:ascii="Arial" w:hAnsi="Arial" w:cs="Arial"/>
          <w:sz w:val="20"/>
          <w:szCs w:val="20"/>
          <w:lang w:val="eu-ES"/>
        </w:rPr>
      </w:pPr>
    </w:p>
    <w:p w14:paraId="5A2C56B8" w14:textId="77777777" w:rsidR="00F500D7" w:rsidRDefault="00752DFD" w:rsidP="00F500D7">
      <w:pPr>
        <w:pStyle w:val="NormalWeb"/>
        <w:spacing w:before="0" w:beforeAutospacing="0" w:after="0" w:afterAutospacing="0" w:line="360" w:lineRule="auto"/>
        <w:rPr>
          <w:rFonts w:ascii="Arial" w:hAnsi="Arial" w:cs="Arial"/>
          <w:sz w:val="20"/>
          <w:szCs w:val="20"/>
          <w:lang w:val="eu-ES"/>
        </w:rPr>
      </w:pPr>
      <w:r>
        <w:rPr>
          <w:rFonts w:ascii="Arial" w:hAnsi="Arial" w:cs="Arial"/>
          <w:sz w:val="20"/>
          <w:szCs w:val="20"/>
          <w:lang w:val="eu-ES"/>
        </w:rPr>
        <w:t xml:space="preserve">Adierazpen horretan, lizitatzaileak adieraziko du betetzen dituela bai administrazioarekin kontratatzeko legeak ezarritako baldintzak, bai kontratua lortzeko klausula-agiri honetan ezarritako eskakizunak, bereziki 12. eta 17. klausuletakoak. </w:t>
      </w:r>
    </w:p>
    <w:p w14:paraId="7207ADC1" w14:textId="77777777" w:rsidR="00F500D7" w:rsidRDefault="00F500D7" w:rsidP="00F500D7">
      <w:pPr>
        <w:pStyle w:val="NormalWeb"/>
        <w:spacing w:before="0" w:beforeAutospacing="0" w:after="0" w:afterAutospacing="0" w:line="360" w:lineRule="auto"/>
        <w:rPr>
          <w:rFonts w:ascii="Arial" w:hAnsi="Arial" w:cs="Arial"/>
          <w:sz w:val="20"/>
          <w:szCs w:val="20"/>
          <w:lang w:val="eu-ES"/>
        </w:rPr>
      </w:pPr>
    </w:p>
    <w:p w14:paraId="2BA1A7F2" w14:textId="77777777" w:rsidR="00F500D7" w:rsidRDefault="00752DFD" w:rsidP="00F500D7">
      <w:pPr>
        <w:pStyle w:val="NormalWeb"/>
        <w:spacing w:before="0" w:beforeAutospacing="0" w:after="0" w:afterAutospacing="0" w:line="360" w:lineRule="auto"/>
        <w:rPr>
          <w:rFonts w:ascii="Arial" w:hAnsi="Arial" w:cs="Arial"/>
          <w:color w:val="000000"/>
          <w:sz w:val="20"/>
          <w:szCs w:val="20"/>
          <w:lang w:val="eu-ES"/>
        </w:rPr>
      </w:pPr>
      <w:r>
        <w:rPr>
          <w:rFonts w:ascii="Arial" w:hAnsi="Arial" w:cs="Arial"/>
          <w:color w:val="000000"/>
          <w:sz w:val="20"/>
          <w:szCs w:val="20"/>
          <w:lang w:val="eu-ES"/>
        </w:rPr>
        <w:t>Dena den, prozedura ondo burutzen dela bermatzeko, kontratazio-mahaiak edo kontratazio-organoak lizitatzaileei eska diezaieke dokumentazioa aurkez dezaten kontratuaren adjudikazioduna izateko klausula-agiri honetan eskatutako baldintzak betetzen dituztela egiaztatzeko, kontratua adjudikatu aurreko edozein unetan.</w:t>
      </w:r>
    </w:p>
    <w:p w14:paraId="73B4B8DE" w14:textId="77777777" w:rsidR="00017ECE" w:rsidRPr="00017ECE" w:rsidRDefault="00017ECE" w:rsidP="00F500D7">
      <w:pPr>
        <w:spacing w:line="360" w:lineRule="auto"/>
        <w:jc w:val="both"/>
        <w:rPr>
          <w:rFonts w:ascii="Arial" w:eastAsia="Arial" w:hAnsi="Arial" w:cs="Arial"/>
          <w:sz w:val="20"/>
          <w:szCs w:val="20"/>
          <w:lang w:eastAsia="eu-ES"/>
        </w:rPr>
      </w:pPr>
    </w:p>
    <w:p w14:paraId="77250133" w14:textId="77777777" w:rsidR="00017ECE" w:rsidRPr="00017ECE" w:rsidRDefault="00017ECE" w:rsidP="00017ECE">
      <w:pPr>
        <w:spacing w:line="360" w:lineRule="auto"/>
        <w:jc w:val="both"/>
        <w:rPr>
          <w:rFonts w:ascii="Arial" w:hAnsi="Arial" w:cs="Arial"/>
          <w:sz w:val="20"/>
          <w:szCs w:val="20"/>
          <w:lang w:eastAsia="es-ES_tradnl"/>
        </w:rPr>
      </w:pPr>
    </w:p>
    <w:p w14:paraId="61ABF8BD" w14:textId="77777777" w:rsidR="00017ECE" w:rsidRPr="00017ECE" w:rsidRDefault="00752DFD" w:rsidP="00017ECE">
      <w:pPr>
        <w:spacing w:line="360" w:lineRule="auto"/>
        <w:jc w:val="both"/>
        <w:rPr>
          <w:rFonts w:ascii="Arial" w:hAnsi="Arial" w:cs="Arial"/>
          <w:sz w:val="20"/>
          <w:szCs w:val="20"/>
          <w:lang w:eastAsia="es-ES_tradnl"/>
        </w:rPr>
      </w:pPr>
      <w:proofErr w:type="spellStart"/>
      <w:r w:rsidRPr="00017ECE">
        <w:rPr>
          <w:rFonts w:ascii="Arial" w:hAnsi="Arial" w:cs="Arial"/>
          <w:sz w:val="20"/>
          <w:szCs w:val="20"/>
          <w:lang w:eastAsia="es-ES_tradnl"/>
        </w:rPr>
        <w:t>c.</w:t>
      </w:r>
      <w:proofErr w:type="spellEnd"/>
      <w:r w:rsidRPr="00017ECE">
        <w:rPr>
          <w:rFonts w:ascii="Arial" w:hAnsi="Arial" w:cs="Arial"/>
          <w:sz w:val="20"/>
          <w:szCs w:val="20"/>
          <w:lang w:eastAsia="es-ES_tradnl"/>
        </w:rPr>
        <w:t>-Aldi baterako enpresa-elkarte gisa (ABEE) aurkezten diren eragile ekonomikoen kasuan, hura osatzen duten partaideetako bakoitzak aurkeztu beharko du bere erantzukizunpeko adierazpena. Halaber, konpromisoa aurkeztu beharko dute adjudikazioa lortuz gero aldi baterako enpresa-elkartea formalki eratzeko, eta zehaztu beharko dute partaide bakoitzaren izena eta zer egoera eta zer partaidetza izango duen aldi baterako enpresa-elkartean.</w:t>
      </w:r>
    </w:p>
    <w:p w14:paraId="1D724434" w14:textId="77777777" w:rsidR="00017ECE" w:rsidRPr="00017ECE" w:rsidRDefault="00017ECE" w:rsidP="00017ECE">
      <w:pPr>
        <w:spacing w:line="360" w:lineRule="auto"/>
        <w:jc w:val="both"/>
        <w:rPr>
          <w:rFonts w:ascii="Arial" w:hAnsi="Arial" w:cs="Arial"/>
          <w:sz w:val="20"/>
          <w:szCs w:val="20"/>
          <w:lang w:eastAsia="es-ES_tradnl"/>
        </w:rPr>
      </w:pPr>
    </w:p>
    <w:p w14:paraId="43AF34B0"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 xml:space="preserve">d.- Baldin eta, </w:t>
      </w:r>
      <w:proofErr w:type="spellStart"/>
      <w:r w:rsidRPr="00017ECE">
        <w:rPr>
          <w:rFonts w:ascii="Arial" w:hAnsi="Arial" w:cs="Arial"/>
          <w:sz w:val="20"/>
          <w:szCs w:val="20"/>
          <w:lang w:eastAsia="es-ES_tradnl"/>
        </w:rPr>
        <w:t>SPKLren</w:t>
      </w:r>
      <w:proofErr w:type="spellEnd"/>
      <w:r w:rsidRPr="00017ECE">
        <w:rPr>
          <w:rFonts w:ascii="Arial" w:hAnsi="Arial" w:cs="Arial"/>
          <w:sz w:val="20"/>
          <w:szCs w:val="20"/>
          <w:lang w:eastAsia="es-ES_tradnl"/>
        </w:rPr>
        <w:t xml:space="preserve"> 75. artikuluan xedatutakoaren arabera, lizitatzailea beste erakunde batzuen kaudimenean eta baliabideetan oinarritzen bada, horietako bakoitzak ere aurkeztu beharko du erantzukizunpeko adierazpena.</w:t>
      </w:r>
    </w:p>
    <w:p w14:paraId="33852DD0" w14:textId="77777777" w:rsidR="00017ECE" w:rsidRPr="00017ECE" w:rsidRDefault="00017ECE" w:rsidP="00017ECE">
      <w:pPr>
        <w:spacing w:line="360" w:lineRule="auto"/>
        <w:jc w:val="both"/>
        <w:rPr>
          <w:rFonts w:ascii="Arial" w:hAnsi="Arial" w:cs="Arial"/>
          <w:sz w:val="20"/>
          <w:szCs w:val="20"/>
          <w:lang w:eastAsia="es-ES_tradnl"/>
        </w:rPr>
      </w:pPr>
    </w:p>
    <w:p w14:paraId="173B514B"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e.-Balio-iritzien araberako irizpideei erreferentzia egiten dieten agiriak, zeinak agiri honetako 13. Klausulan adierazita baitaude.</w:t>
      </w:r>
    </w:p>
    <w:p w14:paraId="59AA5DB8" w14:textId="77777777" w:rsidR="00017ECE" w:rsidRPr="00017ECE" w:rsidRDefault="00017ECE" w:rsidP="00017ECE">
      <w:pPr>
        <w:spacing w:line="360" w:lineRule="auto"/>
        <w:jc w:val="both"/>
        <w:rPr>
          <w:rFonts w:ascii="Arial" w:hAnsi="Arial" w:cs="Arial"/>
          <w:sz w:val="20"/>
          <w:szCs w:val="20"/>
          <w:lang w:eastAsia="es-ES_tradnl"/>
        </w:rPr>
      </w:pPr>
    </w:p>
    <w:p w14:paraId="77DA53E0" w14:textId="77777777" w:rsidR="00017ECE" w:rsidRPr="00017ECE" w:rsidRDefault="00752DFD" w:rsidP="00017ECE">
      <w:pPr>
        <w:spacing w:line="360" w:lineRule="auto"/>
        <w:jc w:val="both"/>
        <w:rPr>
          <w:rFonts w:ascii="Arial" w:hAnsi="Arial" w:cs="Arial"/>
          <w:b/>
          <w:bCs/>
          <w:sz w:val="20"/>
          <w:szCs w:val="20"/>
          <w:lang w:eastAsia="es-ES_tradnl"/>
        </w:rPr>
      </w:pPr>
      <w:r w:rsidRPr="00017ECE">
        <w:rPr>
          <w:rFonts w:ascii="Arial" w:hAnsi="Arial" w:cs="Arial"/>
          <w:b/>
          <w:bCs/>
          <w:sz w:val="20"/>
          <w:szCs w:val="20"/>
          <w:lang w:eastAsia="es-ES_tradnl"/>
        </w:rPr>
        <w:lastRenderedPageBreak/>
        <w:t>«B» GUTUN-AZAL ELEKTRONIKOA.- «AUTOMATIKOKI BALIOESTEKO IRIZPIDEAK»</w:t>
      </w:r>
    </w:p>
    <w:p w14:paraId="0DD0B822" w14:textId="77777777" w:rsidR="00017ECE" w:rsidRPr="00017ECE" w:rsidRDefault="00017ECE" w:rsidP="00017ECE">
      <w:pPr>
        <w:spacing w:line="360" w:lineRule="auto"/>
        <w:jc w:val="both"/>
        <w:rPr>
          <w:rFonts w:ascii="Arial" w:hAnsi="Arial" w:cs="Arial"/>
          <w:sz w:val="20"/>
          <w:szCs w:val="20"/>
          <w:lang w:eastAsia="es-ES_tradnl"/>
        </w:rPr>
      </w:pPr>
    </w:p>
    <w:p w14:paraId="1B34984A"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Agiri hau izango du gutun-azalak:</w:t>
      </w:r>
    </w:p>
    <w:p w14:paraId="4BC3219A" w14:textId="77777777" w:rsidR="00017ECE" w:rsidRPr="00017ECE" w:rsidRDefault="00017ECE" w:rsidP="00017ECE">
      <w:pPr>
        <w:spacing w:line="360" w:lineRule="auto"/>
        <w:jc w:val="both"/>
        <w:rPr>
          <w:rFonts w:ascii="Arial" w:hAnsi="Arial" w:cs="Arial"/>
          <w:sz w:val="20"/>
          <w:szCs w:val="20"/>
          <w:lang w:eastAsia="es-ES_tradnl"/>
        </w:rPr>
      </w:pPr>
    </w:p>
    <w:p w14:paraId="17ECFF2B"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Proposamen ekonomikoa, II. eranskineko ereduaren araberakoa</w:t>
      </w:r>
    </w:p>
    <w:p w14:paraId="7A05CF83" w14:textId="77777777" w:rsidR="00017ECE" w:rsidRPr="00017ECE" w:rsidRDefault="00017ECE" w:rsidP="00017ECE">
      <w:pPr>
        <w:spacing w:line="360" w:lineRule="auto"/>
        <w:jc w:val="both"/>
        <w:rPr>
          <w:rFonts w:ascii="Arial" w:hAnsi="Arial" w:cs="Arial"/>
          <w:sz w:val="20"/>
          <w:szCs w:val="20"/>
          <w:lang w:eastAsia="es-ES_tradnl"/>
        </w:rPr>
      </w:pPr>
    </w:p>
    <w:p w14:paraId="4BF6CBF3" w14:textId="77777777" w:rsidR="00017ECE" w:rsidRPr="00017ECE" w:rsidRDefault="00752DFD" w:rsidP="00017ECE">
      <w:pPr>
        <w:suppressAutoHyphens/>
        <w:spacing w:line="360" w:lineRule="auto"/>
        <w:jc w:val="both"/>
        <w:rPr>
          <w:rFonts w:ascii="Arial" w:hAnsi="Arial" w:cs="Arial"/>
          <w:sz w:val="20"/>
          <w:szCs w:val="20"/>
          <w:lang w:eastAsia="eu-ES"/>
        </w:rPr>
      </w:pPr>
      <w:r w:rsidRPr="00017ECE">
        <w:rPr>
          <w:rFonts w:ascii="Arial" w:hAnsi="Arial" w:cs="Arial"/>
          <w:sz w:val="20"/>
          <w:szCs w:val="20"/>
          <w:lang w:eastAsia="eu-ES"/>
        </w:rPr>
        <w:t>Proposamenak aurkezteko epea amaitzean, egiaztatuko da ea betetzen diren legeak eskatutako izaeraren, gaitasunaren eta kaudimenaren betekizunak.</w:t>
      </w:r>
    </w:p>
    <w:p w14:paraId="55FB10C1" w14:textId="77777777" w:rsidR="00017ECE" w:rsidRPr="00017ECE" w:rsidRDefault="00017ECE" w:rsidP="00017ECE">
      <w:pPr>
        <w:suppressAutoHyphens/>
        <w:spacing w:line="360" w:lineRule="auto"/>
        <w:jc w:val="both"/>
        <w:rPr>
          <w:rFonts w:ascii="Arial" w:hAnsi="Arial" w:cs="Arial"/>
          <w:bCs/>
          <w:sz w:val="20"/>
          <w:szCs w:val="20"/>
          <w:lang w:eastAsia="eu-ES"/>
        </w:rPr>
      </w:pPr>
    </w:p>
    <w:p w14:paraId="1BBE9009"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17. AURKEZTUTAKO AGIRIAK IREKI ETA PROZESATZEA; ENPRESAK AUKERATZEA, ETA ESKAINTZAK BALIOESTEA</w:t>
      </w:r>
    </w:p>
    <w:p w14:paraId="78A86D87" w14:textId="77777777" w:rsidR="00017ECE" w:rsidRPr="00017ECE" w:rsidRDefault="00017ECE" w:rsidP="00017ECE">
      <w:pPr>
        <w:spacing w:line="360" w:lineRule="auto"/>
        <w:jc w:val="both"/>
        <w:rPr>
          <w:rFonts w:ascii="Arial" w:hAnsi="Arial" w:cs="Arial"/>
          <w:color w:val="000000"/>
          <w:sz w:val="20"/>
          <w:szCs w:val="20"/>
          <w:lang w:eastAsia="es-ES_tradnl"/>
        </w:rPr>
      </w:pPr>
    </w:p>
    <w:p w14:paraId="707EC016"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Proposamenak aurkezteko epea amaitzen denean, honako jardun hauek egingo dira:</w:t>
      </w:r>
    </w:p>
    <w:p w14:paraId="499C097F" w14:textId="77777777" w:rsidR="00017ECE" w:rsidRPr="00017ECE" w:rsidRDefault="00017ECE" w:rsidP="00017ECE">
      <w:pPr>
        <w:spacing w:line="360" w:lineRule="auto"/>
        <w:jc w:val="both"/>
        <w:rPr>
          <w:rFonts w:ascii="Arial" w:hAnsi="Arial" w:cs="Arial"/>
          <w:sz w:val="20"/>
          <w:szCs w:val="20"/>
          <w:lang w:eastAsia="es-ES_tradnl"/>
        </w:rPr>
      </w:pPr>
    </w:p>
    <w:p w14:paraId="02253092"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1.-«A» GUTUN-AZAL ELEKTRONIKOA IREKI</w:t>
      </w:r>
    </w:p>
    <w:p w14:paraId="67C505F0" w14:textId="77777777" w:rsidR="00017ECE" w:rsidRPr="00017ECE" w:rsidRDefault="00017ECE" w:rsidP="00017ECE">
      <w:pPr>
        <w:spacing w:line="360" w:lineRule="auto"/>
        <w:jc w:val="both"/>
        <w:rPr>
          <w:rFonts w:ascii="Arial" w:hAnsi="Arial" w:cs="Arial"/>
          <w:sz w:val="20"/>
          <w:szCs w:val="20"/>
          <w:lang w:eastAsia="es-ES_tradnl"/>
        </w:rPr>
      </w:pPr>
    </w:p>
    <w:p w14:paraId="0C81AB2C" w14:textId="77777777" w:rsidR="00017ECE" w:rsidRPr="00017ECE" w:rsidRDefault="00752DFD" w:rsidP="00017ECE">
      <w:pPr>
        <w:tabs>
          <w:tab w:val="center" w:pos="4536"/>
          <w:tab w:val="right" w:pos="9072"/>
        </w:tabs>
        <w:spacing w:line="360" w:lineRule="auto"/>
        <w:jc w:val="both"/>
        <w:rPr>
          <w:rFonts w:ascii="Arial" w:hAnsi="Arial" w:cs="Arial"/>
          <w:bCs/>
          <w:sz w:val="20"/>
          <w:szCs w:val="20"/>
          <w:lang w:eastAsia="eu-ES"/>
        </w:rPr>
      </w:pPr>
      <w:r w:rsidRPr="00017ECE">
        <w:rPr>
          <w:rFonts w:ascii="Arial" w:hAnsi="Arial" w:cs="Arial"/>
          <w:sz w:val="20"/>
          <w:szCs w:val="20"/>
          <w:lang w:eastAsia="eu-ES"/>
        </w:rPr>
        <w:t xml:space="preserve">Kontratazio-mahaiak,, «A» gutun-azala irekiko du </w:t>
      </w:r>
      <w:proofErr w:type="spellStart"/>
      <w:r w:rsidRPr="00017ECE">
        <w:rPr>
          <w:rFonts w:ascii="Arial" w:hAnsi="Arial" w:cs="Arial"/>
          <w:sz w:val="20"/>
          <w:szCs w:val="20"/>
          <w:lang w:eastAsia="eu-ES"/>
        </w:rPr>
        <w:t>elektronikoki</w:t>
      </w:r>
      <w:proofErr w:type="spellEnd"/>
      <w:r w:rsidRPr="00017ECE">
        <w:rPr>
          <w:rFonts w:ascii="Arial" w:hAnsi="Arial" w:cs="Arial"/>
          <w:sz w:val="20"/>
          <w:szCs w:val="20"/>
          <w:lang w:eastAsia="eu-ES"/>
        </w:rPr>
        <w:t>, eta egiaztatuko du hartan jasotako dokumentazioa, hala kontratua lortzeko eskakizunak betetzeari dagokiona nola balio-iritzi baten araberako irizpideei dagokiena. Ekitaldi horren ondoren, mahaiak udalaren zerbitzu teknikoei igorriko die dokumentazioa, irizpide horiek balioets ditzaten.</w:t>
      </w:r>
    </w:p>
    <w:p w14:paraId="65907F70" w14:textId="77777777" w:rsidR="00017ECE" w:rsidRPr="00017ECE" w:rsidRDefault="00017ECE" w:rsidP="00017ECE">
      <w:pPr>
        <w:tabs>
          <w:tab w:val="center" w:pos="4536"/>
          <w:tab w:val="right" w:pos="9072"/>
        </w:tabs>
        <w:spacing w:line="360" w:lineRule="auto"/>
        <w:jc w:val="both"/>
        <w:rPr>
          <w:rFonts w:ascii="Arial" w:hAnsi="Arial" w:cs="Arial"/>
          <w:bCs/>
          <w:sz w:val="20"/>
          <w:szCs w:val="20"/>
          <w:lang w:eastAsia="eu-ES"/>
        </w:rPr>
      </w:pPr>
    </w:p>
    <w:p w14:paraId="7375DE53" w14:textId="77777777" w:rsidR="00017ECE" w:rsidRPr="00017ECE" w:rsidRDefault="00752DFD" w:rsidP="00017ECE">
      <w:pPr>
        <w:tabs>
          <w:tab w:val="center" w:pos="4536"/>
          <w:tab w:val="right" w:pos="9072"/>
        </w:tabs>
        <w:spacing w:line="360" w:lineRule="auto"/>
        <w:jc w:val="both"/>
        <w:rPr>
          <w:rFonts w:ascii="Arial" w:hAnsi="Arial" w:cs="Arial"/>
          <w:bCs/>
          <w:sz w:val="20"/>
          <w:szCs w:val="20"/>
          <w:lang w:eastAsia="eu-ES"/>
        </w:rPr>
      </w:pPr>
      <w:r w:rsidRPr="00017ECE">
        <w:rPr>
          <w:rFonts w:ascii="Arial" w:hAnsi="Arial" w:cs="Arial"/>
          <w:sz w:val="20"/>
          <w:szCs w:val="20"/>
          <w:lang w:eastAsia="eu-ES"/>
        </w:rPr>
        <w:t>Horri dagokionez, dokumentazio horretan akatsak edo gabeziak zuzendu behar badira, mahaiak sei egun balioduneko epea emango du, gehienez, zuzenketak egiteko, maiatzaren 8ko 817/2009 Errege Dekretuaren 27. artikuluan xedatutakoaren arabera (zeinak Sektore Publikoko Kontratuei buruzko urriaren 30eko 30/2007 Legearen zati bat garatzen baitu).</w:t>
      </w:r>
    </w:p>
    <w:p w14:paraId="0BDF12E9"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2.- «B» GUTUN-AZAL ELEKTRONIKOA IREKI ETA LEHENENGO SAILKATUARI ERREKERIMENDUA EGIN ARTEKOAK</w:t>
      </w:r>
    </w:p>
    <w:p w14:paraId="07E538C2" w14:textId="77777777" w:rsidR="00017ECE" w:rsidRPr="00017ECE" w:rsidRDefault="00017ECE" w:rsidP="00017ECE">
      <w:pPr>
        <w:spacing w:line="360" w:lineRule="auto"/>
        <w:jc w:val="both"/>
        <w:rPr>
          <w:rFonts w:ascii="Arial" w:hAnsi="Arial" w:cs="Arial"/>
          <w:sz w:val="20"/>
          <w:szCs w:val="20"/>
          <w:lang w:eastAsia="es-ES_tradnl"/>
        </w:rPr>
      </w:pPr>
    </w:p>
    <w:p w14:paraId="7FBF2238" w14:textId="77777777" w:rsidR="00017ECE" w:rsidRPr="00017ECE" w:rsidRDefault="00752DFD" w:rsidP="00017ECE">
      <w:pPr>
        <w:tabs>
          <w:tab w:val="center" w:pos="4536"/>
          <w:tab w:val="right" w:pos="9072"/>
        </w:tabs>
        <w:spacing w:line="360" w:lineRule="auto"/>
        <w:jc w:val="both"/>
        <w:rPr>
          <w:rFonts w:ascii="Arial" w:hAnsi="Arial" w:cs="Arial"/>
          <w:bCs/>
          <w:sz w:val="20"/>
          <w:szCs w:val="20"/>
          <w:lang w:eastAsia="eu-ES"/>
        </w:rPr>
      </w:pPr>
      <w:r w:rsidRPr="00017ECE">
        <w:rPr>
          <w:rFonts w:ascii="Arial" w:hAnsi="Arial" w:cs="Arial"/>
          <w:sz w:val="20"/>
          <w:szCs w:val="20"/>
          <w:lang w:eastAsia="eu-ES"/>
        </w:rPr>
        <w:t>A» gutun-azala ireki eta zerbitzu teknikoek balio-iritzi baten araberako irizpideak balioetsi ondoren, kontratazio-mahaiak «B» gutun-azala irekiko du, udalaren kontratatzaile-profilean iragartzen den tokian, egunean eta orduan, eta honako jardun hauek egingo ditu:</w:t>
      </w:r>
    </w:p>
    <w:p w14:paraId="6290C3F0" w14:textId="77777777" w:rsidR="00017ECE" w:rsidRPr="00017ECE" w:rsidRDefault="00017ECE" w:rsidP="00017ECE">
      <w:pPr>
        <w:tabs>
          <w:tab w:val="center" w:pos="4536"/>
          <w:tab w:val="right" w:pos="9072"/>
        </w:tabs>
        <w:spacing w:line="360" w:lineRule="auto"/>
        <w:rPr>
          <w:rFonts w:ascii="Arial" w:hAnsi="Arial" w:cs="Arial"/>
          <w:bCs/>
          <w:sz w:val="20"/>
          <w:szCs w:val="20"/>
          <w:lang w:eastAsia="eu-ES"/>
        </w:rPr>
      </w:pPr>
    </w:p>
    <w:p w14:paraId="66B9C94B" w14:textId="77777777" w:rsidR="00017ECE" w:rsidRPr="00017ECE" w:rsidRDefault="00752DFD" w:rsidP="00017ECE">
      <w:pPr>
        <w:tabs>
          <w:tab w:val="center" w:pos="4536"/>
          <w:tab w:val="right" w:pos="9072"/>
        </w:tabs>
        <w:spacing w:line="360" w:lineRule="auto"/>
        <w:rPr>
          <w:rFonts w:ascii="Arial" w:hAnsi="Arial" w:cs="Arial"/>
          <w:bCs/>
          <w:sz w:val="20"/>
          <w:szCs w:val="20"/>
          <w:lang w:eastAsia="eu-ES"/>
        </w:rPr>
      </w:pPr>
      <w:r w:rsidRPr="00017ECE">
        <w:rPr>
          <w:rFonts w:ascii="Arial" w:hAnsi="Arial" w:cs="Arial"/>
          <w:sz w:val="20"/>
          <w:szCs w:val="20"/>
          <w:lang w:eastAsia="eu-ES"/>
        </w:rPr>
        <w:t>1.- Jakinaraziko du balio-iritzi baten araberako irizpideak balioestearen emaitza.</w:t>
      </w:r>
    </w:p>
    <w:p w14:paraId="006C2CCC" w14:textId="77777777" w:rsidR="00017ECE" w:rsidRPr="00017ECE" w:rsidRDefault="00017ECE" w:rsidP="00017ECE">
      <w:pPr>
        <w:tabs>
          <w:tab w:val="center" w:pos="4536"/>
          <w:tab w:val="right" w:pos="9072"/>
        </w:tabs>
        <w:spacing w:line="360" w:lineRule="auto"/>
        <w:rPr>
          <w:rFonts w:ascii="Arial" w:hAnsi="Arial" w:cs="Arial"/>
          <w:bCs/>
          <w:sz w:val="20"/>
          <w:szCs w:val="20"/>
          <w:lang w:eastAsia="eu-ES"/>
        </w:rPr>
      </w:pPr>
    </w:p>
    <w:p w14:paraId="50FF4CD3" w14:textId="77777777" w:rsidR="00017ECE" w:rsidRPr="00017ECE" w:rsidRDefault="00752DFD" w:rsidP="00017ECE">
      <w:pPr>
        <w:tabs>
          <w:tab w:val="center" w:pos="4536"/>
          <w:tab w:val="right" w:pos="9072"/>
        </w:tabs>
        <w:spacing w:line="360" w:lineRule="auto"/>
        <w:rPr>
          <w:rFonts w:ascii="Arial" w:hAnsi="Arial" w:cs="Arial"/>
          <w:bCs/>
          <w:sz w:val="20"/>
          <w:szCs w:val="20"/>
          <w:lang w:eastAsia="eu-ES"/>
        </w:rPr>
      </w:pPr>
      <w:r w:rsidRPr="00017ECE">
        <w:rPr>
          <w:rFonts w:ascii="Arial" w:hAnsi="Arial" w:cs="Arial"/>
          <w:sz w:val="20"/>
          <w:szCs w:val="20"/>
          <w:lang w:eastAsia="eu-ES"/>
        </w:rPr>
        <w:t>2.- Lizitatzaile bakoitzaren «B» gutun-azala irekiko du, eta haren edukia irakurriko.</w:t>
      </w:r>
    </w:p>
    <w:p w14:paraId="6D3315C4" w14:textId="77777777" w:rsidR="00017ECE" w:rsidRPr="00017ECE" w:rsidRDefault="00017ECE" w:rsidP="00017ECE">
      <w:pPr>
        <w:tabs>
          <w:tab w:val="center" w:pos="4536"/>
          <w:tab w:val="right" w:pos="9072"/>
        </w:tabs>
        <w:spacing w:line="360" w:lineRule="auto"/>
        <w:rPr>
          <w:rFonts w:ascii="Arial" w:hAnsi="Arial" w:cs="Arial"/>
          <w:bCs/>
          <w:sz w:val="20"/>
          <w:szCs w:val="20"/>
          <w:lang w:eastAsia="eu-ES"/>
        </w:rPr>
      </w:pPr>
    </w:p>
    <w:p w14:paraId="5BD6E0B6" w14:textId="77777777" w:rsidR="00017ECE" w:rsidRPr="00017ECE" w:rsidRDefault="00752DFD" w:rsidP="00017ECE">
      <w:pPr>
        <w:tabs>
          <w:tab w:val="center" w:pos="4536"/>
          <w:tab w:val="right" w:pos="9072"/>
        </w:tabs>
        <w:spacing w:line="360" w:lineRule="auto"/>
        <w:rPr>
          <w:rFonts w:ascii="Arial" w:hAnsi="Arial" w:cs="Arial"/>
          <w:bCs/>
          <w:sz w:val="20"/>
          <w:szCs w:val="20"/>
          <w:lang w:eastAsia="eu-ES"/>
        </w:rPr>
      </w:pPr>
      <w:r w:rsidRPr="00017ECE">
        <w:rPr>
          <w:rFonts w:ascii="Arial" w:hAnsi="Arial" w:cs="Arial"/>
          <w:sz w:val="20"/>
          <w:szCs w:val="20"/>
          <w:lang w:eastAsia="eu-ES"/>
        </w:rPr>
        <w:t>Ekitaldi horren ondoren, honako jardun hauek egingo ditu mahaiak:</w:t>
      </w:r>
    </w:p>
    <w:p w14:paraId="5D777E28" w14:textId="77777777" w:rsidR="00017ECE" w:rsidRPr="00017ECE" w:rsidRDefault="00017ECE" w:rsidP="00017ECE">
      <w:pPr>
        <w:tabs>
          <w:tab w:val="center" w:pos="4536"/>
          <w:tab w:val="right" w:pos="9072"/>
        </w:tabs>
        <w:spacing w:line="360" w:lineRule="auto"/>
        <w:jc w:val="both"/>
        <w:rPr>
          <w:rFonts w:ascii="Arial" w:hAnsi="Arial" w:cs="Arial"/>
          <w:bCs/>
          <w:sz w:val="20"/>
          <w:szCs w:val="20"/>
          <w:lang w:eastAsia="eu-ES"/>
        </w:rPr>
      </w:pPr>
    </w:p>
    <w:p w14:paraId="4C2FAEC7" w14:textId="77777777" w:rsidR="00017ECE" w:rsidRPr="00017ECE" w:rsidRDefault="00752DFD" w:rsidP="00017ECE">
      <w:pPr>
        <w:tabs>
          <w:tab w:val="center" w:pos="4536"/>
          <w:tab w:val="right" w:pos="9072"/>
        </w:tabs>
        <w:spacing w:line="360" w:lineRule="auto"/>
        <w:jc w:val="both"/>
        <w:rPr>
          <w:rFonts w:ascii="Arial" w:hAnsi="Arial" w:cs="Arial"/>
          <w:bCs/>
          <w:sz w:val="20"/>
          <w:szCs w:val="20"/>
          <w:lang w:eastAsia="eu-ES"/>
        </w:rPr>
      </w:pPr>
      <w:r w:rsidRPr="00017ECE">
        <w:rPr>
          <w:rFonts w:ascii="Arial" w:hAnsi="Arial" w:cs="Arial"/>
          <w:sz w:val="20"/>
          <w:szCs w:val="20"/>
          <w:lang w:eastAsia="eu-ES"/>
        </w:rPr>
        <w:t>1.- Baztertu egingo ditu klausula-agiriko eskakizunak eta betebeharrak betetzen ez dituzten eskaintzak, halakorik badago.</w:t>
      </w:r>
    </w:p>
    <w:p w14:paraId="5C50F7DC" w14:textId="77777777" w:rsidR="00017ECE" w:rsidRPr="00017ECE" w:rsidRDefault="00017ECE" w:rsidP="00017ECE">
      <w:pPr>
        <w:tabs>
          <w:tab w:val="center" w:pos="4536"/>
          <w:tab w:val="right" w:pos="9072"/>
        </w:tabs>
        <w:spacing w:line="360" w:lineRule="auto"/>
        <w:jc w:val="both"/>
        <w:rPr>
          <w:rFonts w:ascii="Arial" w:hAnsi="Arial" w:cs="Arial"/>
          <w:bCs/>
          <w:sz w:val="20"/>
          <w:szCs w:val="20"/>
          <w:lang w:eastAsia="eu-ES"/>
        </w:rPr>
      </w:pPr>
    </w:p>
    <w:p w14:paraId="29419E85" w14:textId="77777777" w:rsidR="00017ECE" w:rsidRPr="00017ECE" w:rsidRDefault="00752DFD" w:rsidP="00017ECE">
      <w:pPr>
        <w:tabs>
          <w:tab w:val="center" w:pos="4536"/>
          <w:tab w:val="right" w:pos="9072"/>
        </w:tabs>
        <w:spacing w:line="360" w:lineRule="auto"/>
        <w:jc w:val="both"/>
        <w:rPr>
          <w:rFonts w:ascii="Arial" w:hAnsi="Arial" w:cs="Arial"/>
          <w:bCs/>
          <w:sz w:val="20"/>
          <w:szCs w:val="20"/>
          <w:lang w:eastAsia="eu-ES"/>
        </w:rPr>
      </w:pPr>
      <w:r w:rsidRPr="00017ECE">
        <w:rPr>
          <w:rFonts w:ascii="Arial" w:hAnsi="Arial" w:cs="Arial"/>
          <w:sz w:val="20"/>
          <w:szCs w:val="20"/>
          <w:lang w:eastAsia="eu-ES"/>
        </w:rPr>
        <w:t>2.- Automatikoki ebaluatzekoak edo formulak erabiliz zenbatestekoak diren irizpideak balioetsiko ditu.</w:t>
      </w:r>
    </w:p>
    <w:p w14:paraId="556B27DC" w14:textId="77777777" w:rsidR="00017ECE" w:rsidRPr="00017ECE" w:rsidRDefault="00017ECE" w:rsidP="00017ECE">
      <w:pPr>
        <w:tabs>
          <w:tab w:val="center" w:pos="4536"/>
          <w:tab w:val="right" w:pos="9072"/>
        </w:tabs>
        <w:spacing w:line="360" w:lineRule="auto"/>
        <w:jc w:val="both"/>
        <w:rPr>
          <w:rFonts w:ascii="Arial" w:hAnsi="Arial" w:cs="Arial"/>
          <w:bCs/>
          <w:sz w:val="20"/>
          <w:szCs w:val="20"/>
          <w:lang w:eastAsia="eu-ES"/>
        </w:rPr>
      </w:pPr>
    </w:p>
    <w:p w14:paraId="0AE51112" w14:textId="77777777" w:rsidR="00017ECE" w:rsidRPr="00017ECE" w:rsidRDefault="00752DFD" w:rsidP="00017ECE">
      <w:pPr>
        <w:tabs>
          <w:tab w:val="center" w:pos="4536"/>
          <w:tab w:val="right" w:pos="9072"/>
        </w:tabs>
        <w:spacing w:line="360" w:lineRule="auto"/>
        <w:jc w:val="both"/>
        <w:rPr>
          <w:rFonts w:ascii="Arial" w:hAnsi="Arial" w:cs="Arial"/>
          <w:bCs/>
          <w:sz w:val="20"/>
          <w:szCs w:val="20"/>
          <w:lang w:eastAsia="eu-ES"/>
        </w:rPr>
      </w:pPr>
      <w:r w:rsidRPr="00017ECE">
        <w:rPr>
          <w:rFonts w:ascii="Arial" w:hAnsi="Arial" w:cs="Arial"/>
          <w:sz w:val="20"/>
          <w:szCs w:val="20"/>
          <w:lang w:eastAsia="eu-ES"/>
        </w:rPr>
        <w:t>3.- Eskaintza bakoitzak guztira lortutako puntuazioa ezarriko du, eta puntuazio handienetik txikienera sailkatuko ditu eskaintzok.</w:t>
      </w:r>
    </w:p>
    <w:p w14:paraId="10CC9378" w14:textId="77777777" w:rsidR="00017ECE" w:rsidRPr="00017ECE" w:rsidRDefault="00017ECE" w:rsidP="00017ECE">
      <w:pPr>
        <w:tabs>
          <w:tab w:val="center" w:pos="4536"/>
          <w:tab w:val="right" w:pos="9072"/>
        </w:tabs>
        <w:spacing w:line="360" w:lineRule="auto"/>
        <w:jc w:val="both"/>
        <w:rPr>
          <w:rFonts w:ascii="Arial" w:hAnsi="Arial" w:cs="Arial"/>
          <w:sz w:val="20"/>
          <w:szCs w:val="20"/>
          <w:lang w:eastAsia="eu-ES"/>
        </w:rPr>
      </w:pPr>
    </w:p>
    <w:p w14:paraId="1342115A" w14:textId="77777777" w:rsidR="00017ECE" w:rsidRPr="00017ECE" w:rsidRDefault="00752DFD" w:rsidP="00017ECE">
      <w:pPr>
        <w:tabs>
          <w:tab w:val="center" w:pos="4536"/>
          <w:tab w:val="right" w:pos="9072"/>
        </w:tabs>
        <w:spacing w:line="360" w:lineRule="auto"/>
        <w:jc w:val="both"/>
        <w:rPr>
          <w:rFonts w:ascii="Arial" w:hAnsi="Arial" w:cs="Arial"/>
          <w:bCs/>
          <w:sz w:val="20"/>
          <w:szCs w:val="20"/>
          <w:lang w:eastAsia="eu-ES"/>
        </w:rPr>
      </w:pPr>
      <w:r w:rsidRPr="00017ECE">
        <w:rPr>
          <w:rFonts w:ascii="Arial" w:hAnsi="Arial" w:cs="Arial"/>
          <w:sz w:val="20"/>
          <w:szCs w:val="20"/>
          <w:lang w:eastAsia="eu-ES"/>
        </w:rPr>
        <w:t>4.- Puntuaziorik onena lortu duen lizitatzailearen aldeko adjudikazio-proposamena egingo du.</w:t>
      </w:r>
    </w:p>
    <w:p w14:paraId="68A06A5B" w14:textId="77777777" w:rsidR="00017ECE" w:rsidRPr="00017ECE" w:rsidRDefault="00752DFD" w:rsidP="00017ECE">
      <w:pPr>
        <w:tabs>
          <w:tab w:val="center" w:pos="4536"/>
          <w:tab w:val="right" w:pos="9072"/>
        </w:tabs>
        <w:spacing w:line="360" w:lineRule="auto"/>
        <w:jc w:val="both"/>
        <w:rPr>
          <w:rFonts w:ascii="Arial" w:hAnsi="Arial" w:cs="Arial"/>
          <w:bCs/>
          <w:sz w:val="20"/>
          <w:szCs w:val="20"/>
          <w:lang w:eastAsia="eu-ES"/>
        </w:rPr>
      </w:pPr>
      <w:r w:rsidRPr="00017ECE">
        <w:rPr>
          <w:rFonts w:ascii="Arial" w:hAnsi="Arial" w:cs="Arial"/>
          <w:sz w:val="20"/>
          <w:szCs w:val="20"/>
          <w:lang w:eastAsia="eu-ES"/>
        </w:rPr>
        <w:t>Puntuaziorik onena lortu duen lizitatzailearen eskaintza nabarmenki baxuegia dela uste izanez gero, 149. artikuluan jasotako egoeraren bat gertatzeagatik, artikulu horretan ezarritako prozedurari jarraituko dio; dena den, ezin izango da izan 5 egun baliodun baino luzeagoa izan lizitatzaileak bere eskaintza justifikatzeko duen epea, dagokion komunikazioa igortzen zaionetik.</w:t>
      </w:r>
    </w:p>
    <w:p w14:paraId="6D1D1BE4" w14:textId="77777777" w:rsidR="00017ECE" w:rsidRPr="00017ECE" w:rsidRDefault="00752DFD" w:rsidP="00017ECE">
      <w:pPr>
        <w:tabs>
          <w:tab w:val="center" w:pos="4536"/>
          <w:tab w:val="right" w:pos="9072"/>
        </w:tabs>
        <w:spacing w:line="360" w:lineRule="auto"/>
        <w:jc w:val="both"/>
        <w:rPr>
          <w:rFonts w:ascii="Arial" w:hAnsi="Arial" w:cs="Arial"/>
          <w:sz w:val="20"/>
          <w:szCs w:val="20"/>
          <w:lang w:eastAsia="eu-ES"/>
        </w:rPr>
      </w:pPr>
      <w:r w:rsidRPr="00017ECE">
        <w:rPr>
          <w:rFonts w:ascii="Arial" w:hAnsi="Arial" w:cs="Arial"/>
          <w:sz w:val="20"/>
          <w:szCs w:val="20"/>
          <w:lang w:eastAsia="eu-ES"/>
        </w:rPr>
        <w:t>Egindako jardun guztien berri emango da espedientean, eta aktetan jaso, nahitaez idatzi beharko baitira aktak.</w:t>
      </w:r>
    </w:p>
    <w:p w14:paraId="10C3FD2E" w14:textId="77777777" w:rsidR="00017ECE" w:rsidRPr="00017ECE" w:rsidRDefault="00017ECE" w:rsidP="00017ECE">
      <w:pPr>
        <w:tabs>
          <w:tab w:val="center" w:pos="4536"/>
          <w:tab w:val="right" w:pos="9072"/>
        </w:tabs>
        <w:spacing w:line="360" w:lineRule="auto"/>
        <w:jc w:val="both"/>
        <w:rPr>
          <w:rFonts w:ascii="Arial" w:hAnsi="Arial" w:cs="Arial"/>
          <w:bCs/>
          <w:sz w:val="20"/>
          <w:szCs w:val="20"/>
          <w:lang w:eastAsia="eu-ES"/>
        </w:rPr>
      </w:pPr>
    </w:p>
    <w:p w14:paraId="49D49139" w14:textId="77777777" w:rsidR="00017ECE" w:rsidRPr="00017ECE" w:rsidRDefault="00752DFD" w:rsidP="00017ECE">
      <w:pPr>
        <w:tabs>
          <w:tab w:val="center" w:pos="4536"/>
          <w:tab w:val="right" w:pos="9072"/>
        </w:tabs>
        <w:spacing w:line="360" w:lineRule="auto"/>
        <w:jc w:val="both"/>
        <w:rPr>
          <w:rFonts w:ascii="Arial" w:hAnsi="Arial" w:cs="Arial"/>
          <w:bCs/>
          <w:sz w:val="20"/>
          <w:szCs w:val="20"/>
          <w:lang w:eastAsia="eu-ES"/>
        </w:rPr>
      </w:pPr>
      <w:r w:rsidRPr="00017ECE">
        <w:rPr>
          <w:rFonts w:ascii="Arial" w:hAnsi="Arial" w:cs="Arial"/>
          <w:sz w:val="20"/>
          <w:szCs w:val="20"/>
          <w:lang w:eastAsia="eu-ES"/>
        </w:rPr>
        <w:t>5.- Lizitatzaileen eta Enpresa Sailkatuen Euskal Autonomia Erkidegoko Erregistrora edo Sektore Publikoko Lizitatzaileen eta Enpresa Sailkatuen Erregistro Ofizialera joko du, eta kontratua adjudikatzeko proposatutako lizitatzailearen datuak egiaztatuko ditu: haren izaera, gaitasuna, kaudimena eta kontratatzeko debekurik ez izatea.</w:t>
      </w:r>
    </w:p>
    <w:p w14:paraId="7AD4046E" w14:textId="77777777" w:rsidR="00017ECE" w:rsidRPr="00017ECE" w:rsidRDefault="00752DFD" w:rsidP="00017ECE">
      <w:pPr>
        <w:tabs>
          <w:tab w:val="center" w:pos="4536"/>
          <w:tab w:val="right" w:pos="9072"/>
        </w:tabs>
        <w:spacing w:line="360" w:lineRule="auto"/>
        <w:jc w:val="both"/>
        <w:rPr>
          <w:rFonts w:ascii="Arial" w:hAnsi="Arial" w:cs="Arial"/>
          <w:sz w:val="20"/>
          <w:szCs w:val="20"/>
          <w:lang w:eastAsia="eu-ES"/>
        </w:rPr>
      </w:pPr>
      <w:r w:rsidRPr="00017ECE">
        <w:rPr>
          <w:rFonts w:ascii="Arial" w:hAnsi="Arial" w:cs="Arial"/>
          <w:sz w:val="20"/>
          <w:szCs w:val="20"/>
          <w:lang w:eastAsia="eu-ES"/>
        </w:rPr>
        <w:t>6.- Komunikazio elektronikoaren bidez, kontratua adjudikatzeko proposatutako lizitatzaileari eskatuko dio zazpi egun balioduneko epean (komunikazioa igortzen zaionetik) jarduketa hauek egin ditzan edo dokumentu hauek eman ditzan:</w:t>
      </w:r>
    </w:p>
    <w:p w14:paraId="32BAF02A" w14:textId="77777777" w:rsidR="00017ECE" w:rsidRPr="00017ECE" w:rsidRDefault="00017ECE" w:rsidP="00017ECE">
      <w:pPr>
        <w:tabs>
          <w:tab w:val="center" w:pos="4536"/>
          <w:tab w:val="right" w:pos="9072"/>
        </w:tabs>
        <w:spacing w:line="360" w:lineRule="auto"/>
        <w:jc w:val="both"/>
        <w:rPr>
          <w:rFonts w:ascii="Arial" w:hAnsi="Arial" w:cs="Arial"/>
          <w:bCs/>
          <w:sz w:val="20"/>
          <w:szCs w:val="20"/>
          <w:lang w:eastAsia="eu-ES"/>
        </w:rPr>
      </w:pPr>
    </w:p>
    <w:p w14:paraId="489C4D01" w14:textId="77777777" w:rsidR="00017ECE" w:rsidRPr="00017ECE" w:rsidRDefault="00752DFD" w:rsidP="00017ECE">
      <w:pPr>
        <w:numPr>
          <w:ilvl w:val="0"/>
          <w:numId w:val="8"/>
        </w:numPr>
        <w:spacing w:line="360" w:lineRule="auto"/>
        <w:jc w:val="both"/>
        <w:rPr>
          <w:rFonts w:ascii="Arial" w:hAnsi="Arial" w:cs="Arial"/>
          <w:bCs/>
          <w:sz w:val="20"/>
          <w:szCs w:val="20"/>
          <w:lang w:eastAsia="eu-ES"/>
        </w:rPr>
      </w:pPr>
      <w:r w:rsidRPr="00017ECE">
        <w:rPr>
          <w:rFonts w:ascii="Arial" w:hAnsi="Arial" w:cs="Arial"/>
          <w:sz w:val="20"/>
          <w:szCs w:val="20"/>
          <w:lang w:eastAsia="eu-ES"/>
        </w:rPr>
        <w:t xml:space="preserve"> Behin betiko bermea eratu izanaren egiaztagiria.</w:t>
      </w:r>
    </w:p>
    <w:p w14:paraId="2F42FFB9" w14:textId="77777777" w:rsidR="00017ECE" w:rsidRPr="00017ECE" w:rsidRDefault="00017ECE" w:rsidP="00017ECE">
      <w:pPr>
        <w:spacing w:line="360" w:lineRule="auto"/>
        <w:jc w:val="both"/>
        <w:rPr>
          <w:rFonts w:ascii="Arial" w:hAnsi="Arial" w:cs="Arial"/>
          <w:bCs/>
          <w:sz w:val="20"/>
          <w:szCs w:val="20"/>
          <w:lang w:eastAsia="eu-ES"/>
        </w:rPr>
      </w:pPr>
    </w:p>
    <w:p w14:paraId="38592650" w14:textId="77777777" w:rsidR="00017ECE" w:rsidRPr="00017ECE" w:rsidRDefault="00752DFD" w:rsidP="00017ECE">
      <w:pPr>
        <w:numPr>
          <w:ilvl w:val="0"/>
          <w:numId w:val="8"/>
        </w:numPr>
        <w:spacing w:line="360" w:lineRule="auto"/>
        <w:jc w:val="both"/>
        <w:rPr>
          <w:rFonts w:ascii="Arial" w:hAnsi="Arial" w:cs="Arial"/>
          <w:bCs/>
          <w:sz w:val="20"/>
          <w:szCs w:val="20"/>
          <w:lang w:eastAsia="eu-ES"/>
        </w:rPr>
      </w:pPr>
      <w:r w:rsidRPr="00017ECE">
        <w:rPr>
          <w:rFonts w:ascii="Arial" w:hAnsi="Arial" w:cs="Arial"/>
          <w:sz w:val="20"/>
          <w:szCs w:val="20"/>
          <w:lang w:eastAsia="eu-ES"/>
        </w:rPr>
        <w:lastRenderedPageBreak/>
        <w:t xml:space="preserve"> Lizitatzailearen esku beharrezko diren baliabideak jarriko dituzten erakundeen konpromisoa, hala badagokio, </w:t>
      </w:r>
      <w:proofErr w:type="spellStart"/>
      <w:r w:rsidRPr="00017ECE">
        <w:rPr>
          <w:rFonts w:ascii="Arial" w:hAnsi="Arial" w:cs="Arial"/>
          <w:sz w:val="20"/>
          <w:szCs w:val="20"/>
          <w:lang w:eastAsia="eu-ES"/>
        </w:rPr>
        <w:t>SPKLren</w:t>
      </w:r>
      <w:proofErr w:type="spellEnd"/>
      <w:r w:rsidRPr="00017ECE">
        <w:rPr>
          <w:rFonts w:ascii="Arial" w:hAnsi="Arial" w:cs="Arial"/>
          <w:sz w:val="20"/>
          <w:szCs w:val="20"/>
          <w:lang w:eastAsia="eu-ES"/>
        </w:rPr>
        <w:t xml:space="preserve"> 75.2 artikuluan ezarritakoari jarraituz.</w:t>
      </w:r>
    </w:p>
    <w:p w14:paraId="4F1F9730" w14:textId="77777777" w:rsidR="00017ECE" w:rsidRPr="00017ECE" w:rsidRDefault="00017ECE" w:rsidP="00017ECE">
      <w:pPr>
        <w:spacing w:line="360" w:lineRule="auto"/>
        <w:contextualSpacing/>
        <w:jc w:val="both"/>
        <w:rPr>
          <w:rFonts w:ascii="Arial" w:hAnsi="Arial" w:cs="Arial"/>
          <w:bCs/>
          <w:sz w:val="20"/>
          <w:szCs w:val="20"/>
          <w:lang w:eastAsia="en-US"/>
        </w:rPr>
      </w:pPr>
    </w:p>
    <w:p w14:paraId="09F7FB43" w14:textId="77777777" w:rsidR="00017ECE" w:rsidRPr="00017ECE" w:rsidRDefault="00752DFD" w:rsidP="00017ECE">
      <w:pPr>
        <w:numPr>
          <w:ilvl w:val="0"/>
          <w:numId w:val="8"/>
        </w:numPr>
        <w:spacing w:line="360" w:lineRule="auto"/>
        <w:jc w:val="both"/>
        <w:rPr>
          <w:rFonts w:ascii="Arial" w:hAnsi="Arial" w:cs="Arial"/>
          <w:bCs/>
          <w:sz w:val="20"/>
          <w:szCs w:val="20"/>
          <w:lang w:eastAsia="eu-ES"/>
        </w:rPr>
      </w:pPr>
      <w:r w:rsidRPr="00017ECE">
        <w:rPr>
          <w:rFonts w:ascii="Arial" w:hAnsi="Arial" w:cs="Arial"/>
          <w:sz w:val="20"/>
          <w:szCs w:val="20"/>
          <w:lang w:eastAsia="eu-ES"/>
        </w:rPr>
        <w:t xml:space="preserve"> Dokumentazio egiaztagarria, kontratuaren egikaritzean erabiltzeko edo atxikitzeko konpromisoa hartu zuen bitartekoak benetan dauzkala egiaztatzeko, </w:t>
      </w:r>
      <w:proofErr w:type="spellStart"/>
      <w:r w:rsidRPr="00017ECE">
        <w:rPr>
          <w:rFonts w:ascii="Arial" w:hAnsi="Arial" w:cs="Arial"/>
          <w:sz w:val="20"/>
          <w:szCs w:val="20"/>
          <w:lang w:eastAsia="eu-ES"/>
        </w:rPr>
        <w:t>SPKLren</w:t>
      </w:r>
      <w:proofErr w:type="spellEnd"/>
      <w:r w:rsidRPr="00017ECE">
        <w:rPr>
          <w:rFonts w:ascii="Arial" w:hAnsi="Arial" w:cs="Arial"/>
          <w:sz w:val="20"/>
          <w:szCs w:val="20"/>
          <w:lang w:eastAsia="eu-ES"/>
        </w:rPr>
        <w:t xml:space="preserve"> 76.2 artikuluaren arabera.</w:t>
      </w:r>
    </w:p>
    <w:p w14:paraId="096EDF42" w14:textId="77777777" w:rsidR="00017ECE" w:rsidRPr="00017ECE" w:rsidRDefault="00017ECE" w:rsidP="00017ECE">
      <w:pPr>
        <w:spacing w:line="360" w:lineRule="auto"/>
        <w:jc w:val="both"/>
        <w:rPr>
          <w:rFonts w:ascii="Arial" w:hAnsi="Arial" w:cs="Arial"/>
          <w:color w:val="FF0000"/>
          <w:sz w:val="20"/>
          <w:szCs w:val="20"/>
          <w:lang w:eastAsia="es-ES_tradnl"/>
        </w:rPr>
      </w:pPr>
    </w:p>
    <w:p w14:paraId="7D779701" w14:textId="77777777" w:rsidR="00017ECE" w:rsidRDefault="00752DFD" w:rsidP="00017ECE">
      <w:pPr>
        <w:spacing w:line="360" w:lineRule="auto"/>
        <w:jc w:val="both"/>
        <w:rPr>
          <w:rFonts w:ascii="Arial" w:hAnsi="Arial" w:cs="Arial"/>
          <w:color w:val="000000"/>
          <w:sz w:val="20"/>
          <w:szCs w:val="20"/>
          <w:lang w:eastAsia="es-ES_tradnl"/>
        </w:rPr>
      </w:pPr>
      <w:r w:rsidRPr="00017ECE">
        <w:rPr>
          <w:rFonts w:ascii="Arial" w:hAnsi="Arial" w:cs="Arial"/>
          <w:color w:val="000000"/>
          <w:sz w:val="20"/>
          <w:szCs w:val="20"/>
          <w:lang w:eastAsia="es-ES_tradnl"/>
        </w:rPr>
        <w:t xml:space="preserve">d. Lizitatzaileak kaudimen ekonomiko, </w:t>
      </w:r>
      <w:r w:rsidR="007C20BD" w:rsidRPr="00017ECE">
        <w:rPr>
          <w:rFonts w:ascii="Arial" w:hAnsi="Arial" w:cs="Arial"/>
          <w:color w:val="000000"/>
          <w:sz w:val="20"/>
          <w:szCs w:val="20"/>
          <w:lang w:eastAsia="es-ES_tradnl"/>
        </w:rPr>
        <w:t>finantza</w:t>
      </w:r>
      <w:r w:rsidR="007C20BD">
        <w:rPr>
          <w:rFonts w:ascii="Arial" w:hAnsi="Arial" w:cs="Arial"/>
          <w:color w:val="000000"/>
          <w:sz w:val="20"/>
          <w:szCs w:val="20"/>
          <w:lang w:eastAsia="es-ES_tradnl"/>
        </w:rPr>
        <w:t>r</w:t>
      </w:r>
      <w:r w:rsidR="007C20BD" w:rsidRPr="00017ECE">
        <w:rPr>
          <w:rFonts w:ascii="Arial" w:hAnsi="Arial" w:cs="Arial"/>
          <w:color w:val="000000"/>
          <w:sz w:val="20"/>
          <w:szCs w:val="20"/>
          <w:lang w:eastAsia="es-ES_tradnl"/>
        </w:rPr>
        <w:t>i</w:t>
      </w:r>
      <w:r w:rsidR="007C20BD">
        <w:rPr>
          <w:rFonts w:ascii="Arial" w:hAnsi="Arial" w:cs="Arial"/>
          <w:color w:val="000000"/>
          <w:sz w:val="20"/>
          <w:szCs w:val="20"/>
          <w:lang w:eastAsia="es-ES_tradnl"/>
        </w:rPr>
        <w:t>o</w:t>
      </w:r>
      <w:r w:rsidR="007C20BD" w:rsidRPr="00017ECE">
        <w:rPr>
          <w:rFonts w:ascii="Arial" w:hAnsi="Arial" w:cs="Arial"/>
          <w:color w:val="000000"/>
          <w:sz w:val="20"/>
          <w:szCs w:val="20"/>
          <w:lang w:eastAsia="es-ES_tradnl"/>
        </w:rPr>
        <w:t>a</w:t>
      </w:r>
      <w:r w:rsidRPr="00017ECE">
        <w:rPr>
          <w:rFonts w:ascii="Arial" w:hAnsi="Arial" w:cs="Arial"/>
          <w:color w:val="000000"/>
          <w:sz w:val="20"/>
          <w:szCs w:val="20"/>
          <w:lang w:eastAsia="es-ES_tradnl"/>
        </w:rPr>
        <w:t xml:space="preserve"> eta teknikoa edo profesionala duela ziurtatu beharko du: </w:t>
      </w:r>
    </w:p>
    <w:p w14:paraId="6FE8EBC2" w14:textId="77777777" w:rsidR="007C20BD" w:rsidRPr="00DF169D" w:rsidRDefault="00752DFD" w:rsidP="00017ECE">
      <w:pPr>
        <w:spacing w:line="360" w:lineRule="auto"/>
        <w:jc w:val="both"/>
        <w:rPr>
          <w:rFonts w:ascii="Arial" w:hAnsi="Arial" w:cs="Arial"/>
          <w:color w:val="000000"/>
          <w:sz w:val="20"/>
          <w:szCs w:val="20"/>
          <w:lang w:eastAsia="es-ES_tradnl"/>
        </w:rPr>
      </w:pPr>
      <w:r w:rsidRPr="00DF169D">
        <w:rPr>
          <w:rFonts w:ascii="Arial" w:hAnsi="Arial" w:cs="Arial"/>
          <w:color w:val="000000"/>
          <w:sz w:val="20"/>
          <w:szCs w:val="20"/>
          <w:lang w:eastAsia="es-ES_tradnl"/>
        </w:rPr>
        <w:t>d.1).Kaudimen ekonomikoa eta finantzarioa.</w:t>
      </w:r>
    </w:p>
    <w:p w14:paraId="55A96EFB" w14:textId="77777777" w:rsidR="007C20BD" w:rsidRPr="007C20BD" w:rsidRDefault="00752DFD" w:rsidP="007C20BD">
      <w:pPr>
        <w:tabs>
          <w:tab w:val="left" w:pos="8222"/>
        </w:tabs>
        <w:ind w:left="360" w:right="177"/>
        <w:jc w:val="both"/>
        <w:rPr>
          <w:rFonts w:ascii="Arial" w:hAnsi="Arial" w:cs="Arial"/>
          <w:sz w:val="20"/>
          <w:szCs w:val="20"/>
          <w:lang w:eastAsia="eu-ES"/>
        </w:rPr>
      </w:pPr>
      <w:r w:rsidRPr="007C20BD">
        <w:rPr>
          <w:rFonts w:ascii="Arial" w:hAnsi="Arial" w:cs="Arial"/>
          <w:sz w:val="20"/>
          <w:szCs w:val="20"/>
        </w:rPr>
        <w:t xml:space="preserve">Azken hiru urteetako urteko negozio-bolumena – Merkataritza Erregistroan edo dagokion erregistro ofizialean aurkeztutako urteko kontuen bidez egiaztatuko da. Erregistro ofizialetan kontuak aurkeztera behartuta ez dauden enpresaburuak egiaztatzeko ordezko gisa, behar bezala legeztatuko kontabilitate-liburuak aurkeztu ahal izango dituzte. </w:t>
      </w:r>
    </w:p>
    <w:p w14:paraId="6013769D" w14:textId="77777777" w:rsidR="007C20BD" w:rsidRPr="007C20BD" w:rsidRDefault="007C20BD" w:rsidP="007C20BD">
      <w:pPr>
        <w:tabs>
          <w:tab w:val="left" w:pos="8222"/>
        </w:tabs>
        <w:ind w:left="360" w:right="177"/>
        <w:jc w:val="both"/>
        <w:rPr>
          <w:rFonts w:ascii="Arial" w:hAnsi="Arial" w:cs="Arial"/>
          <w:sz w:val="20"/>
          <w:szCs w:val="20"/>
        </w:rPr>
      </w:pPr>
    </w:p>
    <w:p w14:paraId="65BA404C" w14:textId="77777777" w:rsidR="007C20BD" w:rsidRPr="007C20BD" w:rsidRDefault="00752DFD" w:rsidP="007C20BD">
      <w:pPr>
        <w:tabs>
          <w:tab w:val="left" w:pos="8222"/>
        </w:tabs>
        <w:ind w:left="360" w:right="177"/>
        <w:jc w:val="both"/>
        <w:rPr>
          <w:rFonts w:ascii="Arial" w:hAnsi="Arial" w:cs="Arial"/>
          <w:spacing w:val="-2"/>
          <w:sz w:val="20"/>
          <w:szCs w:val="20"/>
        </w:rPr>
      </w:pPr>
      <w:r w:rsidRPr="007C20BD">
        <w:rPr>
          <w:rFonts w:ascii="Arial" w:hAnsi="Arial" w:cs="Arial"/>
          <w:sz w:val="20"/>
          <w:szCs w:val="20"/>
        </w:rPr>
        <w:t xml:space="preserve">Nahikotzat joko da azken 3 urteetan bolumen handiena izan duen urteko negozio-zifra, gutxienez, kontratuaren batez besteko urte ekonomikoaren %75 izatea. </w:t>
      </w:r>
    </w:p>
    <w:p w14:paraId="35418697" w14:textId="77777777" w:rsidR="007C20BD" w:rsidRPr="007C20BD" w:rsidRDefault="007C20BD" w:rsidP="007C20BD">
      <w:pPr>
        <w:tabs>
          <w:tab w:val="left" w:pos="2688"/>
        </w:tabs>
        <w:ind w:left="360" w:right="177"/>
        <w:jc w:val="both"/>
        <w:rPr>
          <w:rFonts w:ascii="Arial" w:hAnsi="Arial" w:cs="Arial"/>
          <w:color w:val="FF0000"/>
          <w:sz w:val="20"/>
          <w:szCs w:val="20"/>
        </w:rPr>
      </w:pPr>
    </w:p>
    <w:p w14:paraId="2DD526AC" w14:textId="77777777" w:rsidR="007C20BD" w:rsidRPr="007C20BD" w:rsidRDefault="007C20BD" w:rsidP="007C20BD">
      <w:pPr>
        <w:tabs>
          <w:tab w:val="left" w:pos="8222"/>
        </w:tabs>
        <w:ind w:left="142" w:right="141"/>
        <w:jc w:val="both"/>
        <w:rPr>
          <w:rFonts w:ascii="Arial" w:hAnsi="Arial" w:cs="Arial"/>
          <w:b/>
          <w:sz w:val="20"/>
          <w:szCs w:val="20"/>
          <w:lang w:eastAsia="en-US"/>
        </w:rPr>
      </w:pPr>
    </w:p>
    <w:p w14:paraId="653969D3" w14:textId="77777777" w:rsidR="007C20BD" w:rsidRPr="00DF169D" w:rsidRDefault="00752DFD" w:rsidP="007C20BD">
      <w:pPr>
        <w:tabs>
          <w:tab w:val="left" w:pos="8222"/>
        </w:tabs>
        <w:ind w:left="142" w:right="141"/>
        <w:jc w:val="both"/>
        <w:rPr>
          <w:rFonts w:ascii="Arial" w:hAnsi="Arial" w:cs="Arial"/>
          <w:bCs/>
          <w:sz w:val="20"/>
          <w:szCs w:val="20"/>
          <w:lang w:eastAsia="en-US"/>
        </w:rPr>
      </w:pPr>
      <w:r w:rsidRPr="00DF169D">
        <w:rPr>
          <w:rFonts w:ascii="Arial" w:hAnsi="Arial" w:cs="Arial"/>
          <w:bCs/>
          <w:sz w:val="20"/>
          <w:szCs w:val="20"/>
          <w:lang w:eastAsia="en-US"/>
        </w:rPr>
        <w:t>d.2) kaudimen teknikoa edo profesionala</w:t>
      </w:r>
    </w:p>
    <w:p w14:paraId="669DBF95" w14:textId="77777777" w:rsidR="007C20BD" w:rsidRPr="007C20BD" w:rsidRDefault="007C20BD" w:rsidP="007C20BD">
      <w:pPr>
        <w:tabs>
          <w:tab w:val="left" w:pos="8222"/>
        </w:tabs>
        <w:ind w:left="142" w:right="141"/>
        <w:jc w:val="both"/>
        <w:rPr>
          <w:rFonts w:ascii="Arial" w:hAnsi="Arial" w:cs="Arial"/>
          <w:sz w:val="20"/>
          <w:szCs w:val="20"/>
          <w:lang w:eastAsia="en-US"/>
        </w:rPr>
      </w:pPr>
    </w:p>
    <w:p w14:paraId="4CCBA19A" w14:textId="77777777" w:rsidR="007C20BD" w:rsidRPr="007C20BD" w:rsidRDefault="00752DFD" w:rsidP="007C20BD">
      <w:pPr>
        <w:ind w:left="322" w:right="179"/>
        <w:jc w:val="both"/>
        <w:rPr>
          <w:rFonts w:ascii="Arial" w:hAnsi="Arial" w:cs="Arial"/>
          <w:sz w:val="20"/>
          <w:szCs w:val="20"/>
          <w:lang w:eastAsia="eu-ES"/>
        </w:rPr>
      </w:pPr>
      <w:r w:rsidRPr="007C20BD">
        <w:rPr>
          <w:rFonts w:ascii="Arial" w:hAnsi="Arial" w:cs="Arial"/>
          <w:sz w:val="20"/>
          <w:szCs w:val="20"/>
        </w:rPr>
        <w:t xml:space="preserve">Kontratuaren helburu diren lanen antzeko izaera duten, egindako lan nagusien zerrenda, azken hiru urteetatik gauzatze handieneko urteari dagokiona, adieraziz zenbatekoa, datak eta hartzailea, publikoa nahiz pribatua. Zerbitzu edo lan horiek dagokion organo eskudunak emandako edo </w:t>
      </w:r>
      <w:proofErr w:type="spellStart"/>
      <w:r w:rsidRPr="007C20BD">
        <w:rPr>
          <w:rFonts w:ascii="Arial" w:hAnsi="Arial" w:cs="Arial"/>
          <w:sz w:val="20"/>
          <w:szCs w:val="20"/>
        </w:rPr>
        <w:t>bisatutako</w:t>
      </w:r>
      <w:proofErr w:type="spellEnd"/>
      <w:r w:rsidRPr="007C20BD">
        <w:rPr>
          <w:rFonts w:ascii="Arial" w:hAnsi="Arial" w:cs="Arial"/>
          <w:sz w:val="20"/>
          <w:szCs w:val="20"/>
        </w:rPr>
        <w:t xml:space="preserve"> ziurtagirien bidez egiaztatuko dira, hartzailea sektore publikoko erakundea bada. Hartzailea subjektu pribatua bada, berak egindako ziurtagiri baten bidez edo ziurtagiri hori ezean, enpresariaren aitorpen baten bidez, eta aitorpen horrekin batera, enpresariak berak edukiko dituen agiriak, prestazioa egin izana ziurtatzen dutenak, aurkeztu beharko dira. Azken hiru urteetatik gauzatze handieneko urtean gauzatutzat egiaztatu behar den urteko zenbateko metatua,</w:t>
      </w:r>
      <w:r>
        <w:rPr>
          <w:rFonts w:ascii="Arial" w:hAnsi="Arial" w:cs="Arial"/>
          <w:sz w:val="20"/>
          <w:szCs w:val="20"/>
        </w:rPr>
        <w:t xml:space="preserve"> </w:t>
      </w:r>
      <w:r w:rsidRPr="007C20BD">
        <w:rPr>
          <w:rFonts w:ascii="Arial" w:hAnsi="Arial" w:cs="Arial"/>
          <w:sz w:val="20"/>
          <w:szCs w:val="20"/>
        </w:rPr>
        <w:t xml:space="preserve">kontratuaren urteko batez bestekoaren %75aren parekoa edo hortik gorakoa izan beharko da. </w:t>
      </w:r>
    </w:p>
    <w:p w14:paraId="3B036F0E" w14:textId="77777777" w:rsidR="00017ECE" w:rsidRPr="007C20BD" w:rsidRDefault="00017ECE" w:rsidP="00017ECE">
      <w:pPr>
        <w:jc w:val="both"/>
        <w:rPr>
          <w:rFonts w:ascii="Arial" w:hAnsi="Arial" w:cs="Arial"/>
          <w:sz w:val="20"/>
          <w:szCs w:val="20"/>
          <w:lang w:eastAsia="es-ES_tradnl"/>
        </w:rPr>
      </w:pPr>
    </w:p>
    <w:p w14:paraId="0DC84B53" w14:textId="77777777" w:rsidR="00017ECE" w:rsidRPr="00017ECE" w:rsidRDefault="00752DFD" w:rsidP="00017ECE">
      <w:pPr>
        <w:jc w:val="both"/>
        <w:rPr>
          <w:rFonts w:ascii="Arial" w:hAnsi="Arial" w:cs="Arial"/>
          <w:sz w:val="20"/>
          <w:szCs w:val="20"/>
          <w:lang w:eastAsia="es-ES_tradnl"/>
        </w:rPr>
      </w:pPr>
      <w:r w:rsidRPr="00017ECE">
        <w:rPr>
          <w:rFonts w:ascii="Arial" w:hAnsi="Arial" w:cs="Arial"/>
          <w:sz w:val="20"/>
          <w:szCs w:val="20"/>
          <w:lang w:eastAsia="es-ES_tradnl"/>
        </w:rPr>
        <w:t>Zerbitzua eskainiko duten langileen baldintza minimoak:</w:t>
      </w:r>
    </w:p>
    <w:p w14:paraId="57FE5D75" w14:textId="77777777" w:rsidR="00017ECE" w:rsidRPr="00017ECE" w:rsidRDefault="00017ECE" w:rsidP="00017ECE">
      <w:pPr>
        <w:jc w:val="both"/>
        <w:rPr>
          <w:rFonts w:ascii="Arial" w:hAnsi="Arial" w:cs="Arial"/>
          <w:sz w:val="20"/>
          <w:szCs w:val="20"/>
          <w:lang w:eastAsia="es-ES_tradnl"/>
        </w:rPr>
      </w:pPr>
    </w:p>
    <w:p w14:paraId="54543515" w14:textId="77777777" w:rsidR="00017ECE" w:rsidRPr="00017ECE" w:rsidRDefault="00752DFD" w:rsidP="00017ECE">
      <w:pPr>
        <w:ind w:left="360"/>
        <w:jc w:val="both"/>
        <w:rPr>
          <w:rFonts w:ascii="Arial" w:hAnsi="Arial" w:cs="Arial"/>
          <w:b/>
          <w:bCs/>
          <w:sz w:val="20"/>
          <w:szCs w:val="20"/>
          <w:lang w:eastAsia="es-ES_tradnl"/>
        </w:rPr>
      </w:pPr>
      <w:r w:rsidRPr="00017ECE">
        <w:rPr>
          <w:rFonts w:ascii="Arial" w:hAnsi="Arial" w:cs="Arial"/>
          <w:b/>
          <w:bCs/>
          <w:sz w:val="20"/>
          <w:szCs w:val="20"/>
          <w:lang w:eastAsia="es-ES_tradnl"/>
        </w:rPr>
        <w:t>Udalekuetako koordinatzaile taldea</w:t>
      </w:r>
    </w:p>
    <w:p w14:paraId="3D854FD4" w14:textId="77777777" w:rsidR="00017ECE" w:rsidRPr="00017ECE" w:rsidRDefault="00017ECE" w:rsidP="00017ECE">
      <w:pPr>
        <w:ind w:left="360"/>
        <w:jc w:val="both"/>
        <w:rPr>
          <w:rFonts w:ascii="Arial" w:hAnsi="Arial" w:cs="Arial"/>
          <w:sz w:val="20"/>
          <w:szCs w:val="20"/>
          <w:lang w:eastAsia="es-ES_tradnl"/>
        </w:rPr>
      </w:pPr>
    </w:p>
    <w:p w14:paraId="3E5452C1" w14:textId="77777777" w:rsidR="00017ECE" w:rsidRPr="00017ECE" w:rsidRDefault="00752DFD" w:rsidP="00017ECE">
      <w:pPr>
        <w:widowControl w:val="0"/>
        <w:numPr>
          <w:ilvl w:val="0"/>
          <w:numId w:val="9"/>
        </w:numPr>
        <w:suppressAutoHyphens/>
        <w:spacing w:line="276" w:lineRule="auto"/>
        <w:contextualSpacing/>
        <w:jc w:val="both"/>
        <w:rPr>
          <w:rFonts w:ascii="Arial" w:hAnsi="Arial" w:cs="Arial"/>
          <w:sz w:val="20"/>
          <w:szCs w:val="20"/>
          <w:lang w:eastAsia="es-ES_tradnl"/>
        </w:rPr>
      </w:pPr>
      <w:bookmarkStart w:id="0" w:name="_Hlk97540610"/>
      <w:r w:rsidRPr="00017ECE">
        <w:rPr>
          <w:rFonts w:ascii="Arial" w:hAnsi="Arial" w:cs="Arial"/>
          <w:sz w:val="20"/>
          <w:szCs w:val="20"/>
          <w:lang w:eastAsia="es-ES_tradnl"/>
        </w:rPr>
        <w:t>Gradua, magisteritzan, pedagogian, psikologian, soziologian izatea edo azken urtea ikasten egotea</w:t>
      </w:r>
    </w:p>
    <w:p w14:paraId="43F78EAE" w14:textId="77777777" w:rsidR="00017ECE" w:rsidRPr="00017ECE" w:rsidRDefault="00752DFD" w:rsidP="00017ECE">
      <w:pPr>
        <w:widowControl w:val="0"/>
        <w:numPr>
          <w:ilvl w:val="0"/>
          <w:numId w:val="9"/>
        </w:numPr>
        <w:suppressAutoHyphens/>
        <w:spacing w:line="276" w:lineRule="auto"/>
        <w:contextualSpacing/>
        <w:jc w:val="both"/>
        <w:rPr>
          <w:rFonts w:ascii="Arial" w:hAnsi="Arial" w:cs="Arial"/>
          <w:sz w:val="20"/>
          <w:szCs w:val="20"/>
          <w:lang w:eastAsia="es-ES_tradnl"/>
        </w:rPr>
      </w:pPr>
      <w:r w:rsidRPr="00017ECE">
        <w:rPr>
          <w:rFonts w:ascii="Arial" w:hAnsi="Arial" w:cs="Arial"/>
          <w:sz w:val="20"/>
          <w:szCs w:val="20"/>
          <w:lang w:eastAsia="es-ES_tradnl"/>
        </w:rPr>
        <w:t xml:space="preserve">Lanbide heziketako TAFYD zikloa, animazio soziokulturala, gizarte integratzaile titulua izatea. </w:t>
      </w:r>
    </w:p>
    <w:p w14:paraId="0B297784" w14:textId="77777777" w:rsidR="00017ECE" w:rsidRPr="00017ECE" w:rsidRDefault="00752DFD" w:rsidP="00017ECE">
      <w:pPr>
        <w:widowControl w:val="0"/>
        <w:numPr>
          <w:ilvl w:val="0"/>
          <w:numId w:val="9"/>
        </w:numPr>
        <w:suppressAutoHyphens/>
        <w:spacing w:line="276" w:lineRule="auto"/>
        <w:contextualSpacing/>
        <w:jc w:val="both"/>
        <w:rPr>
          <w:rFonts w:ascii="Arial" w:hAnsi="Arial" w:cs="Arial"/>
          <w:sz w:val="20"/>
          <w:szCs w:val="20"/>
          <w:lang w:eastAsia="es-ES_tradnl"/>
        </w:rPr>
      </w:pPr>
      <w:r w:rsidRPr="00017ECE">
        <w:rPr>
          <w:rFonts w:ascii="Arial" w:hAnsi="Arial" w:cs="Arial"/>
          <w:sz w:val="20"/>
          <w:szCs w:val="20"/>
          <w:lang w:eastAsia="es-ES_tradnl"/>
        </w:rPr>
        <w:t>EGA edo baliokidea izatea edo euskara maila ona izatea</w:t>
      </w:r>
    </w:p>
    <w:p w14:paraId="50DAAF4F" w14:textId="77777777" w:rsidR="00017ECE" w:rsidRPr="00017ECE" w:rsidRDefault="00752DFD" w:rsidP="00017ECE">
      <w:pPr>
        <w:widowControl w:val="0"/>
        <w:numPr>
          <w:ilvl w:val="0"/>
          <w:numId w:val="9"/>
        </w:numPr>
        <w:suppressAutoHyphens/>
        <w:spacing w:line="276" w:lineRule="auto"/>
        <w:contextualSpacing/>
        <w:jc w:val="both"/>
        <w:rPr>
          <w:rFonts w:ascii="Arial" w:hAnsi="Arial" w:cs="Arial"/>
          <w:sz w:val="20"/>
          <w:szCs w:val="20"/>
          <w:lang w:eastAsia="es-ES_tradnl"/>
        </w:rPr>
      </w:pPr>
      <w:r w:rsidRPr="00017ECE">
        <w:rPr>
          <w:rFonts w:ascii="Arial" w:hAnsi="Arial" w:cs="Arial"/>
          <w:sz w:val="20"/>
          <w:szCs w:val="20"/>
          <w:lang w:eastAsia="es-ES_tradnl"/>
        </w:rPr>
        <w:t>Aisialdiko begirale titulua izatea</w:t>
      </w:r>
    </w:p>
    <w:p w14:paraId="708457EB" w14:textId="77777777" w:rsidR="00017ECE" w:rsidRPr="00017ECE" w:rsidRDefault="00752DFD" w:rsidP="00017ECE">
      <w:pPr>
        <w:widowControl w:val="0"/>
        <w:numPr>
          <w:ilvl w:val="0"/>
          <w:numId w:val="9"/>
        </w:numPr>
        <w:suppressAutoHyphens/>
        <w:spacing w:line="276" w:lineRule="auto"/>
        <w:contextualSpacing/>
        <w:jc w:val="both"/>
        <w:rPr>
          <w:rFonts w:ascii="Arial" w:hAnsi="Arial" w:cs="Arial"/>
          <w:sz w:val="20"/>
          <w:szCs w:val="20"/>
          <w:lang w:eastAsia="es-ES_tradnl"/>
        </w:rPr>
      </w:pPr>
      <w:r w:rsidRPr="00017ECE">
        <w:rPr>
          <w:rFonts w:ascii="Arial" w:hAnsi="Arial" w:cs="Arial"/>
          <w:sz w:val="20"/>
          <w:szCs w:val="20"/>
          <w:lang w:eastAsia="es-ES_tradnl"/>
        </w:rPr>
        <w:t xml:space="preserve">Sexu-delitugileen Erregistro Zentralaren ziurtagiri negatiboa izatea. </w:t>
      </w:r>
    </w:p>
    <w:bookmarkEnd w:id="0"/>
    <w:p w14:paraId="202DB3A1" w14:textId="77777777" w:rsidR="00017ECE" w:rsidRPr="00017ECE" w:rsidRDefault="00017ECE" w:rsidP="00017ECE">
      <w:pPr>
        <w:widowControl w:val="0"/>
        <w:suppressAutoHyphens/>
        <w:spacing w:line="276" w:lineRule="auto"/>
        <w:rPr>
          <w:rFonts w:cs="Arial"/>
          <w:lang w:eastAsia="es-ES_tradnl"/>
        </w:rPr>
      </w:pPr>
    </w:p>
    <w:p w14:paraId="1450F8A3" w14:textId="77777777" w:rsidR="00017ECE" w:rsidRPr="00017ECE" w:rsidRDefault="00017ECE" w:rsidP="00017ECE">
      <w:pPr>
        <w:widowControl w:val="0"/>
        <w:suppressAutoHyphens/>
        <w:spacing w:line="276" w:lineRule="auto"/>
        <w:rPr>
          <w:rFonts w:cs="Arial"/>
          <w:lang w:eastAsia="es-ES_tradnl"/>
        </w:rPr>
      </w:pPr>
    </w:p>
    <w:p w14:paraId="015F5432" w14:textId="77777777" w:rsidR="00017ECE" w:rsidRPr="00017ECE" w:rsidRDefault="00017ECE" w:rsidP="00017ECE">
      <w:pPr>
        <w:widowControl w:val="0"/>
        <w:suppressAutoHyphens/>
        <w:spacing w:line="276" w:lineRule="auto"/>
        <w:rPr>
          <w:rFonts w:cs="Arial"/>
          <w:lang w:eastAsia="es-ES_tradnl"/>
        </w:rPr>
      </w:pPr>
    </w:p>
    <w:p w14:paraId="412DA083" w14:textId="77777777" w:rsidR="00017ECE" w:rsidRPr="00017ECE" w:rsidRDefault="00017ECE" w:rsidP="00017ECE">
      <w:pPr>
        <w:widowControl w:val="0"/>
        <w:suppressAutoHyphens/>
        <w:spacing w:line="276" w:lineRule="auto"/>
        <w:rPr>
          <w:rFonts w:cs="Arial"/>
          <w:lang w:eastAsia="es-ES_tradnl"/>
        </w:rPr>
      </w:pPr>
    </w:p>
    <w:p w14:paraId="0E738AB9" w14:textId="77777777" w:rsidR="00017ECE" w:rsidRPr="00017ECE" w:rsidRDefault="00017ECE" w:rsidP="00017ECE">
      <w:pPr>
        <w:spacing w:line="276" w:lineRule="auto"/>
        <w:ind w:left="360"/>
        <w:jc w:val="both"/>
        <w:rPr>
          <w:rFonts w:ascii="Arial" w:hAnsi="Arial" w:cs="Arial"/>
          <w:sz w:val="20"/>
          <w:szCs w:val="20"/>
          <w:lang w:eastAsia="es-ES_tradnl"/>
        </w:rPr>
      </w:pPr>
    </w:p>
    <w:p w14:paraId="019DA4F1" w14:textId="77777777" w:rsidR="00017ECE" w:rsidRPr="00017ECE" w:rsidRDefault="00752DFD" w:rsidP="00017ECE">
      <w:pPr>
        <w:spacing w:line="276" w:lineRule="auto"/>
        <w:ind w:left="360"/>
        <w:jc w:val="both"/>
        <w:rPr>
          <w:rFonts w:ascii="Arial" w:hAnsi="Arial" w:cs="Arial"/>
          <w:b/>
          <w:bCs/>
          <w:sz w:val="20"/>
          <w:szCs w:val="20"/>
          <w:lang w:eastAsia="es-ES_tradnl"/>
        </w:rPr>
      </w:pPr>
      <w:r w:rsidRPr="00017ECE">
        <w:rPr>
          <w:rFonts w:ascii="Arial" w:hAnsi="Arial" w:cs="Arial"/>
          <w:b/>
          <w:bCs/>
          <w:sz w:val="20"/>
          <w:szCs w:val="20"/>
          <w:lang w:eastAsia="es-ES_tradnl"/>
        </w:rPr>
        <w:t xml:space="preserve"> Udalekuetako begiraleak</w:t>
      </w:r>
    </w:p>
    <w:p w14:paraId="17CD5AD7" w14:textId="77777777" w:rsidR="00017ECE" w:rsidRPr="00017ECE" w:rsidRDefault="00017ECE" w:rsidP="00017ECE">
      <w:pPr>
        <w:spacing w:line="276" w:lineRule="auto"/>
        <w:ind w:left="360"/>
        <w:jc w:val="both"/>
        <w:rPr>
          <w:rFonts w:ascii="Arial" w:hAnsi="Arial" w:cs="Arial"/>
          <w:sz w:val="20"/>
          <w:szCs w:val="20"/>
          <w:lang w:eastAsia="es-ES_tradnl"/>
        </w:rPr>
      </w:pPr>
    </w:p>
    <w:p w14:paraId="3C22A0CE" w14:textId="77777777" w:rsidR="00017ECE" w:rsidRPr="00017ECE" w:rsidRDefault="00752DFD" w:rsidP="00017ECE">
      <w:pPr>
        <w:spacing w:line="276" w:lineRule="auto"/>
        <w:ind w:firstLine="360"/>
        <w:jc w:val="both"/>
        <w:rPr>
          <w:rFonts w:ascii="Arial" w:hAnsi="Arial" w:cs="Arial"/>
          <w:sz w:val="20"/>
          <w:szCs w:val="20"/>
          <w:lang w:eastAsia="es-ES_tradnl"/>
        </w:rPr>
      </w:pPr>
      <w:r w:rsidRPr="00017ECE">
        <w:rPr>
          <w:rFonts w:ascii="Arial" w:hAnsi="Arial" w:cs="Arial"/>
          <w:sz w:val="20"/>
          <w:szCs w:val="20"/>
          <w:lang w:eastAsia="es-ES_tradnl"/>
        </w:rPr>
        <w:t>-</w:t>
      </w:r>
      <w:bookmarkStart w:id="1" w:name="_Hlk97540701"/>
      <w:r w:rsidRPr="00017ECE">
        <w:rPr>
          <w:rFonts w:ascii="Arial" w:hAnsi="Arial" w:cs="Arial"/>
          <w:sz w:val="20"/>
          <w:szCs w:val="20"/>
          <w:lang w:eastAsia="es-ES_tradnl"/>
        </w:rPr>
        <w:t>18 urte beteak izatea</w:t>
      </w:r>
    </w:p>
    <w:p w14:paraId="177FD4BE" w14:textId="77777777" w:rsidR="00017ECE" w:rsidRPr="00017ECE" w:rsidRDefault="00752DFD" w:rsidP="00017ECE">
      <w:pPr>
        <w:spacing w:line="276" w:lineRule="auto"/>
        <w:ind w:firstLine="360"/>
        <w:jc w:val="both"/>
        <w:rPr>
          <w:rFonts w:ascii="Arial" w:hAnsi="Arial" w:cs="Arial"/>
          <w:sz w:val="20"/>
          <w:szCs w:val="20"/>
          <w:lang w:eastAsia="es-ES_tradnl"/>
        </w:rPr>
      </w:pPr>
      <w:r w:rsidRPr="00017ECE">
        <w:rPr>
          <w:rFonts w:ascii="Arial" w:hAnsi="Arial" w:cs="Arial"/>
          <w:sz w:val="20"/>
          <w:szCs w:val="20"/>
          <w:lang w:eastAsia="es-ES_tradnl"/>
        </w:rPr>
        <w:t xml:space="preserve">- </w:t>
      </w:r>
      <w:proofErr w:type="spellStart"/>
      <w:r w:rsidRPr="00017ECE">
        <w:rPr>
          <w:rFonts w:ascii="Arial" w:hAnsi="Arial" w:cs="Arial"/>
          <w:sz w:val="20"/>
          <w:szCs w:val="20"/>
          <w:lang w:eastAsia="es-ES_tradnl"/>
        </w:rPr>
        <w:t>Batxillergoa</w:t>
      </w:r>
      <w:proofErr w:type="spellEnd"/>
      <w:r w:rsidRPr="00017ECE">
        <w:rPr>
          <w:rFonts w:ascii="Arial" w:hAnsi="Arial" w:cs="Arial"/>
          <w:sz w:val="20"/>
          <w:szCs w:val="20"/>
          <w:lang w:eastAsia="es-ES_tradnl"/>
        </w:rPr>
        <w:t xml:space="preserve"> edo lanbide heziketako erdi mailako ziklo bat izatea</w:t>
      </w:r>
    </w:p>
    <w:p w14:paraId="1E114D59" w14:textId="77777777" w:rsidR="00017ECE" w:rsidRPr="00017ECE" w:rsidRDefault="00752DFD" w:rsidP="00017ECE">
      <w:pPr>
        <w:spacing w:line="276" w:lineRule="auto"/>
        <w:ind w:left="360"/>
        <w:jc w:val="both"/>
        <w:rPr>
          <w:rFonts w:ascii="Arial" w:hAnsi="Arial" w:cs="Arial"/>
          <w:sz w:val="20"/>
          <w:szCs w:val="20"/>
          <w:lang w:eastAsia="es-ES_tradnl"/>
        </w:rPr>
      </w:pPr>
      <w:r w:rsidRPr="00017ECE">
        <w:rPr>
          <w:rFonts w:ascii="Arial" w:hAnsi="Arial" w:cs="Arial"/>
          <w:sz w:val="20"/>
          <w:szCs w:val="20"/>
          <w:lang w:eastAsia="es-ES_tradnl"/>
        </w:rPr>
        <w:t>- EGA,c1 euskararen gaitasun agiria izatea edota euskarazko maila ona izatea (kasu honetan, zalantzarik badago, hori baieztatzeko udalak prestatu ahalko ditu froga batzuk).</w:t>
      </w:r>
    </w:p>
    <w:p w14:paraId="18D11E62" w14:textId="77777777" w:rsidR="00017ECE" w:rsidRPr="00017ECE" w:rsidRDefault="00752DFD" w:rsidP="00017ECE">
      <w:pPr>
        <w:spacing w:line="276" w:lineRule="auto"/>
        <w:ind w:firstLine="360"/>
        <w:jc w:val="both"/>
        <w:rPr>
          <w:rFonts w:ascii="Arial" w:hAnsi="Arial" w:cs="Arial"/>
          <w:sz w:val="20"/>
          <w:szCs w:val="20"/>
          <w:lang w:eastAsia="es-ES_tradnl"/>
        </w:rPr>
      </w:pPr>
      <w:r w:rsidRPr="00017ECE">
        <w:rPr>
          <w:rFonts w:ascii="Arial" w:hAnsi="Arial" w:cs="Arial"/>
          <w:sz w:val="20"/>
          <w:szCs w:val="20"/>
          <w:lang w:eastAsia="es-ES_tradnl"/>
        </w:rPr>
        <w:t>- Aisialdiko begirale titulua izatea</w:t>
      </w:r>
    </w:p>
    <w:p w14:paraId="29876148" w14:textId="77777777" w:rsidR="00017ECE" w:rsidRPr="00017ECE" w:rsidRDefault="00752DFD" w:rsidP="00017ECE">
      <w:pPr>
        <w:spacing w:line="276" w:lineRule="auto"/>
        <w:jc w:val="both"/>
        <w:rPr>
          <w:rFonts w:ascii="Arial" w:hAnsi="Arial" w:cs="Arial"/>
          <w:sz w:val="20"/>
          <w:szCs w:val="20"/>
          <w:lang w:eastAsia="es-ES_tradnl"/>
        </w:rPr>
      </w:pPr>
      <w:r w:rsidRPr="00017ECE">
        <w:rPr>
          <w:rFonts w:ascii="Arial" w:hAnsi="Arial" w:cs="Arial"/>
          <w:sz w:val="20"/>
          <w:szCs w:val="20"/>
          <w:lang w:eastAsia="es-ES_tradnl"/>
        </w:rPr>
        <w:t xml:space="preserve">      - Sexu-delitugileen Erregistro Zentralaren ziurtagiri negatiboa izatea. </w:t>
      </w:r>
    </w:p>
    <w:bookmarkEnd w:id="1"/>
    <w:p w14:paraId="49ABCC2A" w14:textId="77777777" w:rsidR="00017ECE" w:rsidRPr="00017ECE" w:rsidRDefault="00017ECE" w:rsidP="00017ECE">
      <w:pPr>
        <w:spacing w:line="276" w:lineRule="auto"/>
        <w:jc w:val="both"/>
        <w:rPr>
          <w:rFonts w:ascii="Arial" w:hAnsi="Arial" w:cs="Arial"/>
          <w:color w:val="FF0000"/>
          <w:sz w:val="20"/>
          <w:szCs w:val="20"/>
          <w:lang w:eastAsia="es-ES_tradnl"/>
        </w:rPr>
      </w:pPr>
    </w:p>
    <w:p w14:paraId="5EC44C42"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Horrez gain, kaudimena egiaztatzeaz gain, lizitatzaileek beren eskaintzetan zehaztutako behar adinako baliabide pertsonal eta materialak atxiki beharko dizkiote kontratua egikaritzeari. Behar adinakotzat jotzen dira horri dagokionez preskripzio teknikoen agirian zehaztutakoak.</w:t>
      </w:r>
    </w:p>
    <w:p w14:paraId="2BAE7A7C" w14:textId="77777777" w:rsidR="00017ECE" w:rsidRPr="00017ECE" w:rsidRDefault="00017ECE" w:rsidP="00017ECE">
      <w:pPr>
        <w:spacing w:line="360" w:lineRule="auto"/>
        <w:jc w:val="both"/>
        <w:rPr>
          <w:rFonts w:ascii="Arial" w:hAnsi="Arial" w:cs="Arial"/>
          <w:sz w:val="20"/>
          <w:szCs w:val="20"/>
          <w:lang w:eastAsia="es-ES_tradnl"/>
        </w:rPr>
      </w:pPr>
    </w:p>
    <w:p w14:paraId="5F9DC036"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 xml:space="preserve">Baliabide horiek kontratuari atxikitzea funtsezko kontratu-betebehartzat joko da; horrenbestez, </w:t>
      </w:r>
      <w:proofErr w:type="spellStart"/>
      <w:r w:rsidRPr="00017ECE">
        <w:rPr>
          <w:rFonts w:ascii="Arial" w:hAnsi="Arial" w:cs="Arial"/>
          <w:sz w:val="20"/>
          <w:szCs w:val="20"/>
          <w:lang w:eastAsia="es-ES_tradnl"/>
        </w:rPr>
        <w:t>SPKLren</w:t>
      </w:r>
      <w:proofErr w:type="spellEnd"/>
      <w:r w:rsidRPr="00017ECE">
        <w:rPr>
          <w:rFonts w:ascii="Arial" w:hAnsi="Arial" w:cs="Arial"/>
          <w:sz w:val="20"/>
          <w:szCs w:val="20"/>
          <w:lang w:eastAsia="es-ES_tradnl"/>
        </w:rPr>
        <w:t xml:space="preserve"> 76.2 artikuluan xedatutakoaren arabera, hori ez betetzea kontratua suntsiarazteko arrazoitzat jo ahal izango da 211.1.f) artikuluan adierazitako ondorioetarako. Hori zuzenean egiaztatuko da, nahiz eta lizitatzaileek klausula honi dagokion erregistro ofizialen baten egiaztagiria edo Europar Batasuneko ziurtagiria aurkeztu.</w:t>
      </w:r>
    </w:p>
    <w:p w14:paraId="41E3B74D" w14:textId="77777777" w:rsidR="00017ECE" w:rsidRPr="00017ECE" w:rsidRDefault="00017ECE" w:rsidP="00017ECE">
      <w:pPr>
        <w:spacing w:line="360" w:lineRule="auto"/>
        <w:jc w:val="both"/>
        <w:rPr>
          <w:rFonts w:ascii="Arial" w:hAnsi="Arial" w:cs="Arial"/>
          <w:sz w:val="20"/>
          <w:szCs w:val="20"/>
          <w:lang w:eastAsia="es-ES_tradnl"/>
        </w:rPr>
      </w:pPr>
    </w:p>
    <w:p w14:paraId="57FBDD16" w14:textId="77777777" w:rsidR="00017ECE" w:rsidRPr="00017ECE" w:rsidRDefault="00752DFD" w:rsidP="00017ECE">
      <w:pPr>
        <w:spacing w:line="360" w:lineRule="auto"/>
        <w:jc w:val="both"/>
        <w:rPr>
          <w:rFonts w:ascii="Arial" w:hAnsi="Arial" w:cs="Arial"/>
          <w:color w:val="000000"/>
          <w:sz w:val="20"/>
          <w:szCs w:val="20"/>
          <w:lang w:eastAsia="es-ES_tradnl"/>
        </w:rPr>
      </w:pPr>
      <w:r w:rsidRPr="00017ECE">
        <w:rPr>
          <w:rFonts w:ascii="Arial" w:hAnsi="Arial" w:cs="Arial"/>
          <w:color w:val="000000"/>
          <w:sz w:val="20"/>
          <w:szCs w:val="20"/>
          <w:lang w:eastAsia="es-ES_tradnl"/>
        </w:rPr>
        <w:t>Apartatu honetan aipatutako errekerimenduaren ondoren aurkeztutako dokumentazioak zuzentzeko moduko akatsik baldin badu, hiru egun naturaleko epea emango zaio hura zuzentzeko; lizitatzaileari zuzenean jakinaraziko zaio, eta udalaren kontratatzaile-profilean ere iragarriko da.</w:t>
      </w:r>
    </w:p>
    <w:p w14:paraId="745D8635" w14:textId="77777777" w:rsidR="00017ECE" w:rsidRPr="00017ECE" w:rsidRDefault="00017ECE" w:rsidP="00017ECE">
      <w:pPr>
        <w:spacing w:line="360" w:lineRule="auto"/>
        <w:jc w:val="both"/>
        <w:rPr>
          <w:rFonts w:ascii="Arial" w:hAnsi="Arial" w:cs="Arial"/>
          <w:color w:val="000000"/>
          <w:sz w:val="20"/>
          <w:szCs w:val="20"/>
          <w:lang w:eastAsia="es-ES_tradnl"/>
        </w:rPr>
      </w:pPr>
    </w:p>
    <w:p w14:paraId="42F28AB4" w14:textId="77777777" w:rsidR="00017ECE" w:rsidRPr="00017ECE" w:rsidRDefault="00752DFD" w:rsidP="00017ECE">
      <w:pPr>
        <w:spacing w:line="360" w:lineRule="auto"/>
        <w:jc w:val="both"/>
        <w:rPr>
          <w:rFonts w:ascii="Arial" w:hAnsi="Arial" w:cs="Arial"/>
          <w:sz w:val="20"/>
          <w:szCs w:val="20"/>
          <w:lang w:eastAsia="eu-ES"/>
        </w:rPr>
      </w:pPr>
      <w:r w:rsidRPr="00017ECE">
        <w:rPr>
          <w:rFonts w:ascii="Arial" w:hAnsi="Arial" w:cs="Arial"/>
          <w:sz w:val="20"/>
          <w:szCs w:val="20"/>
          <w:lang w:eastAsia="eu-ES"/>
        </w:rPr>
        <w:t>3.- ERREKERIMENDUA BETE EZEAN</w:t>
      </w:r>
    </w:p>
    <w:p w14:paraId="6DBFE125" w14:textId="77777777" w:rsidR="00017ECE" w:rsidRPr="00017ECE" w:rsidRDefault="00017ECE" w:rsidP="00017ECE">
      <w:pPr>
        <w:spacing w:line="360" w:lineRule="auto"/>
        <w:jc w:val="both"/>
        <w:rPr>
          <w:rFonts w:ascii="Arial" w:hAnsi="Arial" w:cs="Arial"/>
          <w:bCs/>
          <w:sz w:val="20"/>
          <w:szCs w:val="20"/>
          <w:lang w:eastAsia="eu-ES"/>
        </w:rPr>
      </w:pPr>
    </w:p>
    <w:p w14:paraId="752D4CC3" w14:textId="77777777" w:rsidR="00017ECE" w:rsidRPr="00017ECE" w:rsidRDefault="00752DFD" w:rsidP="00017ECE">
      <w:pPr>
        <w:tabs>
          <w:tab w:val="center" w:pos="4536"/>
          <w:tab w:val="right" w:pos="9072"/>
        </w:tabs>
        <w:spacing w:line="360" w:lineRule="auto"/>
        <w:jc w:val="both"/>
        <w:rPr>
          <w:rFonts w:ascii="Arial" w:hAnsi="Arial" w:cs="Arial"/>
          <w:sz w:val="20"/>
          <w:szCs w:val="20"/>
          <w:lang w:eastAsia="eu-ES"/>
        </w:rPr>
      </w:pPr>
      <w:r w:rsidRPr="00017ECE">
        <w:rPr>
          <w:rFonts w:ascii="Arial" w:hAnsi="Arial" w:cs="Arial"/>
          <w:sz w:val="20"/>
          <w:szCs w:val="20"/>
          <w:lang w:eastAsia="eu-ES"/>
        </w:rPr>
        <w:t>Horretarako emandako epean adjudikaziodun izateko proposatutako hautagaiak ez baditu aurkeztu behin betiko bermea eta eskatu zaizkion gainerako dokumentuak, puntuazio onenetan hurrena duen hautagaiaren aldeko adjudikazio-proposamena egingo da, eta dagokion epea emango zaio behin betiko berme hori jar dezan.</w:t>
      </w:r>
    </w:p>
    <w:p w14:paraId="65E6CCA6" w14:textId="77777777" w:rsidR="00017ECE" w:rsidRPr="00017ECE" w:rsidRDefault="00017ECE" w:rsidP="00017ECE">
      <w:pPr>
        <w:tabs>
          <w:tab w:val="center" w:pos="4536"/>
          <w:tab w:val="right" w:pos="9072"/>
        </w:tabs>
        <w:spacing w:line="360" w:lineRule="auto"/>
        <w:jc w:val="both"/>
        <w:rPr>
          <w:rFonts w:ascii="Arial" w:hAnsi="Arial" w:cs="Arial"/>
          <w:bCs/>
          <w:sz w:val="20"/>
          <w:szCs w:val="20"/>
          <w:lang w:eastAsia="eu-ES"/>
        </w:rPr>
      </w:pPr>
    </w:p>
    <w:p w14:paraId="6245E73A"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lastRenderedPageBreak/>
        <w:t>18. ADJUDIKAZIOA ETA FORMALIZATZEA</w:t>
      </w:r>
    </w:p>
    <w:p w14:paraId="2EC47DA1" w14:textId="77777777" w:rsidR="00017ECE" w:rsidRPr="00017ECE" w:rsidRDefault="00017ECE" w:rsidP="00017ECE">
      <w:pPr>
        <w:spacing w:line="360" w:lineRule="auto"/>
        <w:jc w:val="both"/>
        <w:rPr>
          <w:rFonts w:ascii="Arial" w:hAnsi="Arial" w:cs="Arial"/>
          <w:color w:val="000000"/>
          <w:sz w:val="20"/>
          <w:szCs w:val="20"/>
          <w:lang w:eastAsia="es-ES_tradnl"/>
        </w:rPr>
      </w:pPr>
    </w:p>
    <w:p w14:paraId="43144FFF" w14:textId="77777777" w:rsidR="00017ECE" w:rsidRPr="00017ECE" w:rsidRDefault="00752DFD" w:rsidP="00017ECE">
      <w:pPr>
        <w:tabs>
          <w:tab w:val="center" w:pos="4320"/>
          <w:tab w:val="right" w:pos="8640"/>
        </w:tabs>
        <w:spacing w:line="360" w:lineRule="auto"/>
        <w:jc w:val="both"/>
        <w:rPr>
          <w:rFonts w:ascii="Arial" w:hAnsi="Arial" w:cs="Arial"/>
          <w:bCs/>
          <w:sz w:val="20"/>
          <w:szCs w:val="20"/>
          <w:lang w:eastAsia="eu-ES"/>
        </w:rPr>
      </w:pPr>
      <w:r w:rsidRPr="00017ECE">
        <w:rPr>
          <w:rFonts w:ascii="Arial" w:hAnsi="Arial" w:cs="Arial"/>
          <w:sz w:val="20"/>
          <w:szCs w:val="20"/>
          <w:lang w:eastAsia="eu-ES"/>
        </w:rPr>
        <w:t xml:space="preserve">Gehienez 5 egun naturaleko epean Kontu-hartzailetzak gastu-konpromisoa fiskalizatu ondoren, 159.4 artikuluan xedatutakoari jarraituz, kontratazio-organoak kontratuaren adjudikazioa ebatziko du, lehenengo sailkatuari eskatutako dokumentazioa jaso eta bost egun balioduneko epean, </w:t>
      </w:r>
      <w:proofErr w:type="spellStart"/>
      <w:r w:rsidRPr="00017ECE">
        <w:rPr>
          <w:rFonts w:ascii="Arial" w:hAnsi="Arial" w:cs="Arial"/>
          <w:sz w:val="20"/>
          <w:szCs w:val="20"/>
          <w:lang w:eastAsia="eu-ES"/>
        </w:rPr>
        <w:t>SPKLren</w:t>
      </w:r>
      <w:proofErr w:type="spellEnd"/>
      <w:r w:rsidRPr="00017ECE">
        <w:rPr>
          <w:rFonts w:ascii="Arial" w:hAnsi="Arial" w:cs="Arial"/>
          <w:sz w:val="20"/>
          <w:szCs w:val="20"/>
          <w:lang w:eastAsia="eu-ES"/>
        </w:rPr>
        <w:t xml:space="preserve"> 150.3 artikuluan xedatutakoa aplikatuz.</w:t>
      </w:r>
    </w:p>
    <w:p w14:paraId="7D4DC08D" w14:textId="77777777" w:rsidR="00017ECE" w:rsidRPr="00017ECE" w:rsidRDefault="00017ECE" w:rsidP="00017ECE">
      <w:pPr>
        <w:tabs>
          <w:tab w:val="center" w:pos="4320"/>
          <w:tab w:val="right" w:pos="8640"/>
        </w:tabs>
        <w:spacing w:line="360" w:lineRule="auto"/>
        <w:jc w:val="both"/>
        <w:rPr>
          <w:rFonts w:ascii="Arial" w:hAnsi="Arial" w:cs="Arial"/>
          <w:bCs/>
          <w:sz w:val="20"/>
          <w:szCs w:val="20"/>
          <w:lang w:eastAsia="eu-ES"/>
        </w:rPr>
      </w:pPr>
    </w:p>
    <w:p w14:paraId="2AE0D60A" w14:textId="77777777" w:rsidR="00017ECE" w:rsidRPr="00017ECE" w:rsidRDefault="00752DFD" w:rsidP="00017ECE">
      <w:pPr>
        <w:tabs>
          <w:tab w:val="center" w:pos="4320"/>
          <w:tab w:val="right" w:pos="8640"/>
        </w:tabs>
        <w:spacing w:line="360" w:lineRule="auto"/>
        <w:jc w:val="both"/>
        <w:rPr>
          <w:rFonts w:ascii="Arial" w:hAnsi="Arial" w:cs="Arial"/>
          <w:bCs/>
          <w:sz w:val="20"/>
          <w:szCs w:val="20"/>
          <w:lang w:eastAsia="eu-ES"/>
        </w:rPr>
      </w:pPr>
      <w:r w:rsidRPr="00017ECE">
        <w:rPr>
          <w:rFonts w:ascii="Arial" w:hAnsi="Arial" w:cs="Arial"/>
          <w:sz w:val="20"/>
          <w:szCs w:val="20"/>
          <w:lang w:eastAsia="eu-ES"/>
        </w:rPr>
        <w:t>Lizitatzaile guztiei emango zaie adjudikazioaren berri, eta erakundearen kontratatzaile-profilean argitaratuko da.</w:t>
      </w:r>
    </w:p>
    <w:p w14:paraId="0E7FF801" w14:textId="77777777" w:rsidR="00017ECE" w:rsidRPr="00017ECE" w:rsidRDefault="00017ECE" w:rsidP="00017ECE">
      <w:pPr>
        <w:tabs>
          <w:tab w:val="center" w:pos="4536"/>
          <w:tab w:val="right" w:pos="9072"/>
        </w:tabs>
        <w:spacing w:line="360" w:lineRule="auto"/>
        <w:jc w:val="both"/>
        <w:rPr>
          <w:rFonts w:ascii="Arial" w:hAnsi="Arial" w:cs="Arial"/>
          <w:b/>
          <w:i/>
          <w:spacing w:val="-2"/>
          <w:sz w:val="20"/>
          <w:szCs w:val="20"/>
          <w:lang w:eastAsia="eu-ES"/>
        </w:rPr>
      </w:pPr>
    </w:p>
    <w:p w14:paraId="5E5A04F2" w14:textId="77777777" w:rsidR="00017ECE" w:rsidRPr="00017ECE" w:rsidRDefault="00752DFD" w:rsidP="00017ECE">
      <w:pPr>
        <w:tabs>
          <w:tab w:val="center" w:pos="4536"/>
          <w:tab w:val="right" w:pos="9072"/>
        </w:tabs>
        <w:spacing w:line="360" w:lineRule="auto"/>
        <w:jc w:val="both"/>
        <w:rPr>
          <w:rFonts w:ascii="Arial" w:hAnsi="Arial" w:cs="Arial"/>
          <w:sz w:val="20"/>
          <w:szCs w:val="20"/>
          <w:lang w:eastAsia="eu-ES"/>
        </w:rPr>
      </w:pPr>
      <w:r w:rsidRPr="00017ECE">
        <w:rPr>
          <w:rFonts w:ascii="Arial" w:hAnsi="Arial" w:cs="Arial"/>
          <w:sz w:val="20"/>
          <w:szCs w:val="20"/>
          <w:lang w:eastAsia="eu-ES"/>
        </w:rPr>
        <w:t>Lizitazioaren baldintzetara zehatz-mehatz egokituko den administrazio-dokumentu baten bidez formalizatuta burutuko da kontratua; dokumentu hori nahikoa titulu izango da edozein erregistro publikotan aurkezteko. Nolanahi ere, kontratua eskritura publiko bihurtzeko eska dezake kontratistak, eta, orduan, bere kontura izango dira eskritura publikoak egiteak sortutako gastuak.</w:t>
      </w:r>
    </w:p>
    <w:p w14:paraId="3E7C95CD" w14:textId="77777777" w:rsidR="00017ECE" w:rsidRPr="00017ECE" w:rsidRDefault="00017ECE" w:rsidP="00017ECE">
      <w:pPr>
        <w:tabs>
          <w:tab w:val="center" w:pos="4536"/>
          <w:tab w:val="right" w:pos="9072"/>
        </w:tabs>
        <w:spacing w:line="360" w:lineRule="auto"/>
        <w:jc w:val="both"/>
        <w:rPr>
          <w:rFonts w:ascii="Arial" w:hAnsi="Arial" w:cs="Arial"/>
          <w:b/>
          <w:i/>
          <w:spacing w:val="-2"/>
          <w:sz w:val="20"/>
          <w:szCs w:val="20"/>
          <w:lang w:eastAsia="eu-ES"/>
        </w:rPr>
      </w:pPr>
    </w:p>
    <w:p w14:paraId="4C8BA3CD" w14:textId="77777777" w:rsidR="00017ECE" w:rsidRPr="00017ECE" w:rsidRDefault="00752DFD" w:rsidP="00017ECE">
      <w:pPr>
        <w:tabs>
          <w:tab w:val="center" w:pos="4536"/>
          <w:tab w:val="right" w:pos="9072"/>
        </w:tabs>
        <w:spacing w:line="360" w:lineRule="auto"/>
        <w:jc w:val="both"/>
        <w:rPr>
          <w:rFonts w:ascii="Arial" w:hAnsi="Arial" w:cs="Arial"/>
          <w:sz w:val="20"/>
          <w:szCs w:val="20"/>
          <w:lang w:eastAsia="eu-ES"/>
        </w:rPr>
      </w:pPr>
      <w:r w:rsidRPr="00017ECE">
        <w:rPr>
          <w:rFonts w:ascii="Arial" w:hAnsi="Arial" w:cs="Arial"/>
          <w:sz w:val="20"/>
          <w:szCs w:val="20"/>
          <w:lang w:eastAsia="eu-ES"/>
        </w:rPr>
        <w:t>Adjudikazio-jakinarazpenean adierazitako epean, zeina ezin izango baita 15 egun baino gehiagokoa izan, adjudikaziodunak administrazio honetara jo behar du kontratua administrazio-dokumentu batean formalizatzeko.</w:t>
      </w:r>
    </w:p>
    <w:p w14:paraId="2417D082" w14:textId="77777777" w:rsidR="00017ECE" w:rsidRPr="00017ECE" w:rsidRDefault="00017ECE" w:rsidP="00017ECE">
      <w:pPr>
        <w:tabs>
          <w:tab w:val="center" w:pos="4536"/>
          <w:tab w:val="right" w:pos="9072"/>
        </w:tabs>
        <w:spacing w:line="360" w:lineRule="auto"/>
        <w:jc w:val="both"/>
        <w:rPr>
          <w:rFonts w:ascii="Arial" w:hAnsi="Arial" w:cs="Arial"/>
          <w:bCs/>
          <w:sz w:val="20"/>
          <w:szCs w:val="20"/>
          <w:lang w:eastAsia="eu-ES"/>
        </w:rPr>
      </w:pPr>
    </w:p>
    <w:p w14:paraId="40A6C752"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19. KONTRATUA EZ EGITEKO ERABAKIA ETA PROZEDURAN ATZERA EGITEA</w:t>
      </w:r>
    </w:p>
    <w:p w14:paraId="59396230" w14:textId="77777777" w:rsidR="00017ECE" w:rsidRPr="00017ECE" w:rsidRDefault="00017ECE" w:rsidP="00017ECE">
      <w:pPr>
        <w:spacing w:line="360" w:lineRule="auto"/>
        <w:jc w:val="both"/>
        <w:rPr>
          <w:rFonts w:ascii="Arial" w:hAnsi="Arial" w:cs="Arial"/>
          <w:color w:val="000000"/>
          <w:sz w:val="20"/>
          <w:szCs w:val="20"/>
          <w:lang w:eastAsia="es-ES_tradnl"/>
        </w:rPr>
      </w:pPr>
    </w:p>
    <w:p w14:paraId="0978BDA2" w14:textId="77777777" w:rsidR="00017ECE" w:rsidRPr="00017ECE" w:rsidRDefault="00752DFD" w:rsidP="00017ECE">
      <w:pPr>
        <w:spacing w:line="360" w:lineRule="auto"/>
        <w:jc w:val="both"/>
        <w:rPr>
          <w:rFonts w:ascii="Arial" w:hAnsi="Arial" w:cs="Arial"/>
          <w:sz w:val="20"/>
          <w:szCs w:val="20"/>
          <w:lang w:eastAsia="es-ES_tradnl"/>
        </w:rPr>
      </w:pPr>
      <w:proofErr w:type="spellStart"/>
      <w:r w:rsidRPr="00017ECE">
        <w:rPr>
          <w:rFonts w:ascii="Arial" w:hAnsi="Arial" w:cs="Arial"/>
          <w:sz w:val="20"/>
          <w:szCs w:val="20"/>
          <w:lang w:eastAsia="es-ES_tradnl"/>
        </w:rPr>
        <w:t>SPKLren</w:t>
      </w:r>
      <w:proofErr w:type="spellEnd"/>
      <w:r w:rsidRPr="00017ECE">
        <w:rPr>
          <w:rFonts w:ascii="Arial" w:hAnsi="Arial" w:cs="Arial"/>
          <w:sz w:val="20"/>
          <w:szCs w:val="20"/>
          <w:lang w:eastAsia="es-ES_tradnl"/>
        </w:rPr>
        <w:t xml:space="preserve"> 152. artikuluan ezarritakoaren arabera, kontratazio-organoak kontratua ez adjudikatzeko edo ez egiteko erabakia hartu ahal izango du, behar bezala justifikatutako interes publikoko arrazoiak direla eta. Halaber, prozeduran atzera egin ahal izango du baldin eta zuzendu ezin daitekeen arau-hausteren bat atzematen badu kontratua prestatzeko arauei edo adjudikazio-prozedura erregulatzen duten arauei dagokienez. Kontratua ez egiteko erabakia hartzekotan edo prozeduran atzera egitekotan, kontratua formalizatu aurretik egin behar da, betiere aipatutako artikuluan ezarritako betekizunen arabera.</w:t>
      </w:r>
    </w:p>
    <w:p w14:paraId="780F9C6E" w14:textId="77777777" w:rsidR="00017ECE" w:rsidRPr="00017ECE" w:rsidRDefault="00017ECE" w:rsidP="00017ECE">
      <w:pPr>
        <w:spacing w:line="360" w:lineRule="auto"/>
        <w:jc w:val="both"/>
        <w:rPr>
          <w:rFonts w:ascii="Arial" w:hAnsi="Arial" w:cs="Arial"/>
          <w:sz w:val="20"/>
          <w:szCs w:val="20"/>
          <w:lang w:eastAsia="es-ES_tradnl"/>
        </w:rPr>
      </w:pPr>
    </w:p>
    <w:p w14:paraId="09F12B17"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20. KONTRATUAREN ARDURADUNA</w:t>
      </w:r>
    </w:p>
    <w:p w14:paraId="040EC00A" w14:textId="77777777" w:rsidR="00017ECE" w:rsidRPr="00017ECE" w:rsidRDefault="00017ECE" w:rsidP="00017ECE">
      <w:pPr>
        <w:spacing w:line="360" w:lineRule="auto"/>
        <w:jc w:val="both"/>
        <w:rPr>
          <w:rFonts w:ascii="Arial" w:hAnsi="Arial" w:cs="Arial"/>
          <w:color w:val="000000"/>
          <w:sz w:val="20"/>
          <w:szCs w:val="20"/>
          <w:lang w:eastAsia="es-ES_tradnl"/>
        </w:rPr>
      </w:pPr>
    </w:p>
    <w:p w14:paraId="44E9F954"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 xml:space="preserve">Aretxabaletako Udaleko gazteria teknikaria izango da kontratu hau gauzatzearen arduraduna Sektore Publikoko Kontratuaren Legearen 62. artikuluan xedatutakoaren arabera. </w:t>
      </w:r>
    </w:p>
    <w:p w14:paraId="5F0EE01C" w14:textId="77777777" w:rsidR="00017ECE" w:rsidRPr="00017ECE" w:rsidRDefault="00017ECE" w:rsidP="00017ECE">
      <w:pPr>
        <w:spacing w:line="360" w:lineRule="auto"/>
        <w:jc w:val="both"/>
        <w:rPr>
          <w:rFonts w:ascii="Arial" w:hAnsi="Arial" w:cs="Arial"/>
          <w:sz w:val="20"/>
          <w:szCs w:val="20"/>
          <w:lang w:eastAsia="es-ES_tradnl"/>
        </w:rPr>
      </w:pPr>
    </w:p>
    <w:p w14:paraId="58B86EC8" w14:textId="77777777" w:rsidR="00017ECE" w:rsidRPr="00017ECE" w:rsidRDefault="00752DFD" w:rsidP="00017ECE">
      <w:pPr>
        <w:spacing w:line="360" w:lineRule="auto"/>
        <w:jc w:val="center"/>
        <w:rPr>
          <w:rFonts w:ascii="Arial" w:hAnsi="Arial" w:cs="Arial"/>
          <w:b/>
          <w:bCs/>
          <w:sz w:val="20"/>
          <w:szCs w:val="20"/>
          <w:lang w:eastAsia="es-ES_tradnl"/>
        </w:rPr>
      </w:pPr>
      <w:r w:rsidRPr="00017ECE">
        <w:rPr>
          <w:rFonts w:ascii="Arial" w:hAnsi="Arial" w:cs="Arial"/>
          <w:b/>
          <w:bCs/>
          <w:sz w:val="20"/>
          <w:szCs w:val="20"/>
          <w:lang w:eastAsia="es-ES_tradnl"/>
        </w:rPr>
        <w:t>III. KONTRATUA EGIKARITZEA</w:t>
      </w:r>
    </w:p>
    <w:p w14:paraId="367EDBFA" w14:textId="77777777" w:rsidR="00017ECE" w:rsidRPr="00017ECE" w:rsidRDefault="00017ECE" w:rsidP="00017ECE">
      <w:pPr>
        <w:spacing w:line="360" w:lineRule="auto"/>
        <w:jc w:val="center"/>
        <w:rPr>
          <w:rFonts w:ascii="Arial" w:hAnsi="Arial" w:cs="Arial"/>
          <w:sz w:val="20"/>
          <w:szCs w:val="20"/>
          <w:lang w:eastAsia="es-ES_tradnl"/>
        </w:rPr>
      </w:pPr>
    </w:p>
    <w:p w14:paraId="3BC9E02F"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21. KONTRATUA EGIKARITZEAREN ARAUBIDE OROKORRA</w:t>
      </w:r>
    </w:p>
    <w:p w14:paraId="4AAA4729" w14:textId="77777777" w:rsidR="00017ECE" w:rsidRPr="00017ECE" w:rsidRDefault="00017ECE" w:rsidP="00017ECE">
      <w:pPr>
        <w:spacing w:line="360" w:lineRule="auto"/>
        <w:jc w:val="both"/>
        <w:rPr>
          <w:rFonts w:ascii="Arial" w:hAnsi="Arial" w:cs="Arial"/>
          <w:color w:val="000000"/>
          <w:sz w:val="20"/>
          <w:szCs w:val="20"/>
          <w:lang w:eastAsia="es-ES_tradnl"/>
        </w:rPr>
      </w:pPr>
    </w:p>
    <w:p w14:paraId="0178D2CE"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 xml:space="preserve">Kontratistaren gain eta </w:t>
      </w:r>
      <w:proofErr w:type="spellStart"/>
      <w:r w:rsidRPr="00017ECE">
        <w:rPr>
          <w:rFonts w:ascii="Arial" w:hAnsi="Arial" w:cs="Arial"/>
          <w:sz w:val="20"/>
          <w:szCs w:val="20"/>
          <w:lang w:eastAsia="es-ES_tradnl"/>
        </w:rPr>
        <w:t>galorde</w:t>
      </w:r>
      <w:proofErr w:type="spellEnd"/>
      <w:r w:rsidRPr="00017ECE">
        <w:rPr>
          <w:rFonts w:ascii="Arial" w:hAnsi="Arial" w:cs="Arial"/>
          <w:sz w:val="20"/>
          <w:szCs w:val="20"/>
          <w:lang w:eastAsia="es-ES_tradnl"/>
        </w:rPr>
        <w:t xml:space="preserve"> joango da kontratuaren egikaritzea, agiri honetan jasotako klausulei eta, hala badagokio, espedienteari erantsitako zehaztapen teknikoei jarraituz. Administrazioak lanak zuzendu, ikuskatu eta kontrolatuko ditu, eta ahalmen horiek idatziz zein ahoz erabili ahal izango ditu.</w:t>
      </w:r>
    </w:p>
    <w:p w14:paraId="133BD353" w14:textId="77777777" w:rsidR="00017ECE" w:rsidRPr="00017ECE" w:rsidRDefault="00017ECE" w:rsidP="00017ECE">
      <w:pPr>
        <w:spacing w:line="360" w:lineRule="auto"/>
        <w:jc w:val="both"/>
        <w:rPr>
          <w:rFonts w:ascii="Arial" w:hAnsi="Arial" w:cs="Arial"/>
          <w:sz w:val="20"/>
          <w:szCs w:val="20"/>
          <w:lang w:eastAsia="es-ES_tradnl"/>
        </w:rPr>
      </w:pPr>
    </w:p>
    <w:p w14:paraId="7926CA40"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Kontratistari edo haren agindupeko pertsonaren bati egotz dakiokeen egintza edo ez-egite baten ondorioz arriskuan jartzen bada kontratua egokiro egikaritzea, administrazioak agindu ahal izango du beharrezkotzat jotzen dituen neurriak har daitezela kontratuaren egikaritze egokia lortzeko edo berrezartzeko.</w:t>
      </w:r>
    </w:p>
    <w:p w14:paraId="602A004E" w14:textId="77777777" w:rsidR="00017ECE" w:rsidRPr="00017ECE" w:rsidRDefault="00017ECE" w:rsidP="00017ECE">
      <w:pPr>
        <w:spacing w:line="360" w:lineRule="auto"/>
        <w:jc w:val="both"/>
        <w:rPr>
          <w:rFonts w:ascii="Arial" w:hAnsi="Arial" w:cs="Arial"/>
          <w:sz w:val="20"/>
          <w:szCs w:val="20"/>
          <w:lang w:eastAsia="es-ES_tradnl"/>
        </w:rPr>
      </w:pPr>
    </w:p>
    <w:p w14:paraId="465AAD17" w14:textId="77777777" w:rsidR="00017ECE" w:rsidRPr="00017ECE" w:rsidRDefault="00017ECE" w:rsidP="00017ECE">
      <w:pPr>
        <w:spacing w:line="360" w:lineRule="auto"/>
        <w:jc w:val="both"/>
        <w:rPr>
          <w:rFonts w:ascii="Arial" w:hAnsi="Arial" w:cs="Arial"/>
          <w:sz w:val="20"/>
          <w:szCs w:val="20"/>
          <w:lang w:eastAsia="es-ES_tradnl"/>
        </w:rPr>
      </w:pPr>
    </w:p>
    <w:p w14:paraId="1FAF35C2" w14:textId="77777777" w:rsidR="00017ECE" w:rsidRPr="00017ECE" w:rsidRDefault="00017ECE" w:rsidP="00017ECE">
      <w:pPr>
        <w:spacing w:line="360" w:lineRule="auto"/>
        <w:jc w:val="both"/>
        <w:rPr>
          <w:rFonts w:ascii="Arial" w:hAnsi="Arial" w:cs="Arial"/>
          <w:sz w:val="20"/>
          <w:szCs w:val="20"/>
          <w:lang w:eastAsia="es-ES_tradnl"/>
        </w:rPr>
      </w:pPr>
    </w:p>
    <w:p w14:paraId="1FAE0442"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22. KONTRATUA GAUZATZEKO BALDINTZA BEREZIAK</w:t>
      </w:r>
    </w:p>
    <w:p w14:paraId="71E614F7" w14:textId="77777777" w:rsidR="00017ECE" w:rsidRPr="00017ECE" w:rsidRDefault="00017ECE" w:rsidP="00017ECE">
      <w:pPr>
        <w:spacing w:line="360" w:lineRule="auto"/>
        <w:jc w:val="both"/>
        <w:rPr>
          <w:rFonts w:ascii="Arial" w:hAnsi="Arial" w:cs="Arial"/>
          <w:color w:val="000000"/>
          <w:sz w:val="20"/>
          <w:szCs w:val="20"/>
          <w:lang w:eastAsia="es-ES_tradnl"/>
        </w:rPr>
      </w:pPr>
    </w:p>
    <w:p w14:paraId="22BF4264" w14:textId="77777777" w:rsidR="00017ECE" w:rsidRPr="00017ECE" w:rsidRDefault="00752DFD" w:rsidP="00017ECE">
      <w:pPr>
        <w:spacing w:line="360" w:lineRule="auto"/>
        <w:jc w:val="both"/>
        <w:rPr>
          <w:rFonts w:ascii="Arial" w:hAnsi="Arial" w:cs="Arial"/>
          <w:b/>
          <w:spacing w:val="-5"/>
          <w:sz w:val="20"/>
          <w:szCs w:val="20"/>
          <w:lang w:eastAsia="en-US"/>
        </w:rPr>
      </w:pPr>
      <w:r w:rsidRPr="00017ECE">
        <w:rPr>
          <w:rFonts w:ascii="Arial" w:hAnsi="Arial" w:cs="Arial"/>
          <w:b/>
          <w:spacing w:val="-5"/>
          <w:sz w:val="20"/>
          <w:szCs w:val="20"/>
          <w:lang w:eastAsia="en-US"/>
        </w:rPr>
        <w:t>22.1. Hizkuntza betebeharrak</w:t>
      </w:r>
    </w:p>
    <w:p w14:paraId="1E62B725" w14:textId="77777777" w:rsidR="00017ECE" w:rsidRPr="00017ECE" w:rsidRDefault="00017ECE" w:rsidP="00017ECE">
      <w:pPr>
        <w:spacing w:line="360" w:lineRule="auto"/>
        <w:jc w:val="both"/>
        <w:rPr>
          <w:rFonts w:ascii="Arial" w:hAnsi="Arial" w:cs="Arial"/>
          <w:b/>
          <w:spacing w:val="-5"/>
          <w:sz w:val="20"/>
          <w:szCs w:val="20"/>
          <w:lang w:eastAsia="en-US"/>
        </w:rPr>
      </w:pPr>
    </w:p>
    <w:p w14:paraId="4C18BE7D" w14:textId="77777777" w:rsidR="00017ECE" w:rsidRPr="00017ECE" w:rsidRDefault="00752DFD" w:rsidP="00017ECE">
      <w:pPr>
        <w:autoSpaceDE w:val="0"/>
        <w:spacing w:line="360" w:lineRule="auto"/>
        <w:rPr>
          <w:rFonts w:ascii="Arial" w:hAnsi="Arial" w:cs="Arial"/>
          <w:color w:val="000000"/>
          <w:sz w:val="20"/>
          <w:szCs w:val="20"/>
          <w:lang w:eastAsia="eu-ES"/>
        </w:rPr>
      </w:pPr>
      <w:r w:rsidRPr="00017ECE">
        <w:rPr>
          <w:rFonts w:ascii="Arial" w:hAnsi="Arial" w:cs="Arial"/>
          <w:color w:val="000000"/>
          <w:sz w:val="20"/>
          <w:szCs w:val="20"/>
          <w:lang w:eastAsia="eu-ES"/>
        </w:rPr>
        <w:t>1.- Kontratu honek nahitaez bete behar du hizkuntza ofizialtasun bikoitzaren araubidea:</w:t>
      </w:r>
    </w:p>
    <w:p w14:paraId="6C509627" w14:textId="77777777" w:rsidR="00017ECE" w:rsidRPr="00017ECE" w:rsidRDefault="00017ECE" w:rsidP="00017ECE">
      <w:pPr>
        <w:autoSpaceDE w:val="0"/>
        <w:spacing w:line="360" w:lineRule="auto"/>
        <w:rPr>
          <w:rFonts w:ascii="Arial" w:hAnsi="Arial" w:cs="Arial"/>
          <w:sz w:val="20"/>
          <w:szCs w:val="20"/>
          <w:lang w:eastAsia="eu-ES"/>
        </w:rPr>
      </w:pPr>
    </w:p>
    <w:p w14:paraId="6A9D40B7" w14:textId="77777777" w:rsidR="00017ECE" w:rsidRPr="00017ECE" w:rsidRDefault="00752DFD" w:rsidP="00017ECE">
      <w:pPr>
        <w:numPr>
          <w:ilvl w:val="0"/>
          <w:numId w:val="6"/>
        </w:numPr>
        <w:suppressAutoHyphens/>
        <w:autoSpaceDE w:val="0"/>
        <w:spacing w:line="360" w:lineRule="auto"/>
        <w:ind w:left="426"/>
        <w:contextualSpacing/>
        <w:jc w:val="both"/>
        <w:rPr>
          <w:rFonts w:ascii="Arial" w:hAnsi="Arial" w:cs="Arial"/>
          <w:spacing w:val="-5"/>
          <w:sz w:val="20"/>
          <w:szCs w:val="20"/>
          <w:lang w:eastAsia="en-US"/>
        </w:rPr>
      </w:pPr>
      <w:r w:rsidRPr="00017ECE">
        <w:rPr>
          <w:rFonts w:ascii="Arial" w:hAnsi="Arial" w:cs="Arial"/>
          <w:color w:val="000000"/>
          <w:spacing w:val="-5"/>
          <w:sz w:val="20"/>
          <w:szCs w:val="20"/>
          <w:lang w:eastAsia="en-US"/>
        </w:rPr>
        <w:t>Euskal Autonomia Erkidegoko Autonomia Estatutuaren 6. artikulua.</w:t>
      </w:r>
    </w:p>
    <w:p w14:paraId="2DC891B6" w14:textId="77777777" w:rsidR="00017ECE" w:rsidRPr="00017ECE" w:rsidRDefault="00752DFD" w:rsidP="00017ECE">
      <w:pPr>
        <w:numPr>
          <w:ilvl w:val="0"/>
          <w:numId w:val="6"/>
        </w:numPr>
        <w:suppressAutoHyphens/>
        <w:autoSpaceDE w:val="0"/>
        <w:spacing w:line="360" w:lineRule="auto"/>
        <w:ind w:left="426"/>
        <w:contextualSpacing/>
        <w:jc w:val="both"/>
        <w:rPr>
          <w:rFonts w:ascii="Arial" w:hAnsi="Arial" w:cs="Arial"/>
          <w:spacing w:val="-5"/>
          <w:sz w:val="20"/>
          <w:szCs w:val="20"/>
          <w:lang w:eastAsia="en-US"/>
        </w:rPr>
      </w:pPr>
      <w:r w:rsidRPr="00017ECE">
        <w:rPr>
          <w:rFonts w:ascii="Arial" w:hAnsi="Arial" w:cs="Arial"/>
          <w:color w:val="000000"/>
          <w:spacing w:val="-5"/>
          <w:sz w:val="20"/>
          <w:szCs w:val="20"/>
          <w:lang w:eastAsia="en-US"/>
        </w:rPr>
        <w:t>Euskararen erabilera normalizatzeko azaroaren 24ko 10/1982 Oinarrizko Legea eta hori garatzen duten arauak, besteak beste, EAEko herri administrazioetan euskararen erabilera normalizatzeko prozesua arautzen duen apirilaren 15eko 86/1997 Dekretua.</w:t>
      </w:r>
    </w:p>
    <w:p w14:paraId="028AB5CF" w14:textId="77777777" w:rsidR="00017ECE" w:rsidRPr="00017ECE" w:rsidRDefault="00752DFD" w:rsidP="00017ECE">
      <w:pPr>
        <w:numPr>
          <w:ilvl w:val="0"/>
          <w:numId w:val="6"/>
        </w:numPr>
        <w:suppressAutoHyphens/>
        <w:autoSpaceDE w:val="0"/>
        <w:spacing w:line="360" w:lineRule="auto"/>
        <w:ind w:left="426"/>
        <w:contextualSpacing/>
        <w:jc w:val="both"/>
        <w:rPr>
          <w:rFonts w:ascii="Arial" w:hAnsi="Arial" w:cs="Arial"/>
          <w:spacing w:val="-5"/>
          <w:sz w:val="20"/>
          <w:szCs w:val="20"/>
          <w:lang w:eastAsia="en-US"/>
        </w:rPr>
      </w:pPr>
      <w:r w:rsidRPr="00017ECE">
        <w:rPr>
          <w:rFonts w:ascii="Arial" w:hAnsi="Arial" w:cs="Arial"/>
          <w:color w:val="000000"/>
          <w:spacing w:val="-5"/>
          <w:sz w:val="20"/>
          <w:szCs w:val="20"/>
          <w:lang w:eastAsia="en-US"/>
        </w:rPr>
        <w:t>2/2016 Legea, apirilaren 7koa, Euskadiko Toki Erakundeei buruzkoa</w:t>
      </w:r>
    </w:p>
    <w:p w14:paraId="1E6D6CA4" w14:textId="77777777" w:rsidR="00017ECE" w:rsidRPr="00017ECE" w:rsidRDefault="00017ECE" w:rsidP="00017ECE">
      <w:pPr>
        <w:autoSpaceDE w:val="0"/>
        <w:spacing w:line="360" w:lineRule="auto"/>
        <w:rPr>
          <w:rFonts w:ascii="Arial" w:hAnsi="Arial" w:cs="Arial"/>
          <w:sz w:val="20"/>
          <w:szCs w:val="20"/>
          <w:lang w:eastAsia="eu-ES"/>
        </w:rPr>
      </w:pPr>
    </w:p>
    <w:p w14:paraId="66ED8A06" w14:textId="77777777" w:rsidR="00017ECE" w:rsidRPr="00017ECE" w:rsidRDefault="00752DFD" w:rsidP="00017ECE">
      <w:pPr>
        <w:autoSpaceDE w:val="0"/>
        <w:spacing w:line="360" w:lineRule="auto"/>
        <w:jc w:val="both"/>
        <w:rPr>
          <w:rFonts w:ascii="Arial" w:hAnsi="Arial" w:cs="Arial"/>
          <w:color w:val="000000"/>
          <w:sz w:val="20"/>
          <w:szCs w:val="20"/>
          <w:lang w:eastAsia="eu-ES"/>
        </w:rPr>
      </w:pPr>
      <w:r w:rsidRPr="00017ECE">
        <w:rPr>
          <w:rFonts w:ascii="Arial" w:hAnsi="Arial" w:cs="Arial"/>
          <w:color w:val="000000"/>
          <w:sz w:val="20"/>
          <w:szCs w:val="20"/>
          <w:lang w:eastAsia="eu-ES"/>
        </w:rPr>
        <w:t xml:space="preserve">Apirilaren 15eko 86/1997 Dekretuak, EAEko herri administrazioetan euskararen erabilera normalizatzeko prozesua arautzen duenak, 18. artikuluan administrazioetako normalizazio planek jaso beharko dituzten gutxieneko edukiak zehazten ditu eta horien artean ondorengoa agertzen da: "18 d) Kontratazio-arloan erabiliko diren neurriak; batez ere, hirugarren batzuek </w:t>
      </w:r>
      <w:r w:rsidRPr="00017ECE">
        <w:rPr>
          <w:rFonts w:ascii="Arial" w:hAnsi="Arial" w:cs="Arial"/>
          <w:color w:val="000000"/>
          <w:sz w:val="20"/>
          <w:szCs w:val="20"/>
          <w:lang w:eastAsia="eu-ES"/>
        </w:rPr>
        <w:lastRenderedPageBreak/>
        <w:t xml:space="preserve">herritarrekin harreman zuzena duten zerbitzu publikoak eskaintzen dituztenean, dagokion administrazioak berak bete behar lituzkeen antzeko hizkuntz baldintzak berma daitezen." </w:t>
      </w:r>
    </w:p>
    <w:p w14:paraId="41D4ECBC" w14:textId="77777777" w:rsidR="00017ECE" w:rsidRPr="00017ECE" w:rsidRDefault="00017ECE" w:rsidP="00017ECE">
      <w:pPr>
        <w:autoSpaceDE w:val="0"/>
        <w:spacing w:line="360" w:lineRule="auto"/>
        <w:jc w:val="both"/>
        <w:rPr>
          <w:rFonts w:ascii="Arial" w:hAnsi="Arial" w:cs="Arial"/>
          <w:color w:val="000000"/>
          <w:sz w:val="20"/>
          <w:szCs w:val="20"/>
          <w:lang w:eastAsia="eu-ES"/>
        </w:rPr>
      </w:pPr>
    </w:p>
    <w:p w14:paraId="208AB8FF" w14:textId="77777777" w:rsidR="00017ECE" w:rsidRPr="00017ECE" w:rsidRDefault="00752DFD" w:rsidP="00017ECE">
      <w:pPr>
        <w:autoSpaceDE w:val="0"/>
        <w:spacing w:line="360" w:lineRule="auto"/>
        <w:jc w:val="both"/>
        <w:rPr>
          <w:rFonts w:ascii="Arial" w:hAnsi="Arial" w:cs="Arial"/>
          <w:color w:val="000000"/>
          <w:sz w:val="20"/>
          <w:szCs w:val="20"/>
          <w:lang w:eastAsia="eu-ES"/>
        </w:rPr>
      </w:pPr>
      <w:r w:rsidRPr="00017ECE">
        <w:rPr>
          <w:rFonts w:ascii="Arial" w:hAnsi="Arial" w:cs="Arial"/>
          <w:color w:val="000000"/>
          <w:sz w:val="20"/>
          <w:szCs w:val="20"/>
          <w:lang w:eastAsia="eu-ES"/>
        </w:rPr>
        <w:t xml:space="preserve">2/2016 Legeak, berriz, bere 7.8 artikuluan, eskumena aitortzen die udalei zehar-kudeaketa moduan ematen diren zerbitzuen kontratuetan hizkuntza klausulak sartzeko helburu honekin: udalari </w:t>
      </w:r>
      <w:proofErr w:type="spellStart"/>
      <w:r w:rsidRPr="00017ECE">
        <w:rPr>
          <w:rFonts w:ascii="Arial" w:hAnsi="Arial" w:cs="Arial"/>
          <w:color w:val="000000"/>
          <w:sz w:val="20"/>
          <w:szCs w:val="20"/>
          <w:lang w:eastAsia="eu-ES"/>
        </w:rPr>
        <w:t>exijitu</w:t>
      </w:r>
      <w:proofErr w:type="spellEnd"/>
      <w:r w:rsidRPr="00017ECE">
        <w:rPr>
          <w:rFonts w:ascii="Arial" w:hAnsi="Arial" w:cs="Arial"/>
          <w:color w:val="000000"/>
          <w:sz w:val="20"/>
          <w:szCs w:val="20"/>
          <w:lang w:eastAsia="eu-ES"/>
        </w:rPr>
        <w:t xml:space="preserve"> ahal zaizkion hizkuntza baldintza beretan ematea zerbitzua.</w:t>
      </w:r>
    </w:p>
    <w:p w14:paraId="04E7DA2B" w14:textId="77777777" w:rsidR="00017ECE" w:rsidRPr="00017ECE" w:rsidRDefault="00017ECE" w:rsidP="00017ECE">
      <w:pPr>
        <w:autoSpaceDE w:val="0"/>
        <w:spacing w:line="360" w:lineRule="auto"/>
        <w:jc w:val="both"/>
        <w:rPr>
          <w:rFonts w:ascii="Arial" w:hAnsi="Arial" w:cs="Arial"/>
          <w:sz w:val="20"/>
          <w:szCs w:val="20"/>
          <w:lang w:eastAsia="eu-ES"/>
        </w:rPr>
      </w:pPr>
    </w:p>
    <w:p w14:paraId="4DA95AB1" w14:textId="77777777" w:rsidR="00017ECE" w:rsidRPr="00017ECE" w:rsidRDefault="00752DFD" w:rsidP="00017ECE">
      <w:pPr>
        <w:autoSpaceDE w:val="0"/>
        <w:spacing w:line="360" w:lineRule="auto"/>
        <w:jc w:val="both"/>
        <w:rPr>
          <w:rFonts w:ascii="Arial" w:hAnsi="Arial" w:cs="Arial"/>
          <w:color w:val="000000"/>
          <w:sz w:val="20"/>
          <w:szCs w:val="20"/>
          <w:lang w:eastAsia="eu-ES"/>
        </w:rPr>
      </w:pPr>
      <w:r w:rsidRPr="00017ECE">
        <w:rPr>
          <w:rFonts w:ascii="Arial" w:hAnsi="Arial" w:cs="Arial"/>
          <w:color w:val="000000"/>
          <w:sz w:val="20"/>
          <w:szCs w:val="20"/>
          <w:lang w:eastAsia="eu-ES"/>
        </w:rPr>
        <w:t>Kontratu honen xede den prestazioaren berezko ezaugarriek kontratua ezinbestean euskaraz gauzatzea eskatzen dute, kontratuaren helburua Aretxabaletan euskararen erabilera sustatzea baita.</w:t>
      </w:r>
    </w:p>
    <w:p w14:paraId="7509258B" w14:textId="77777777" w:rsidR="00017ECE" w:rsidRPr="00017ECE" w:rsidRDefault="00017ECE" w:rsidP="00017ECE">
      <w:pPr>
        <w:autoSpaceDE w:val="0"/>
        <w:spacing w:line="360" w:lineRule="auto"/>
        <w:jc w:val="both"/>
        <w:rPr>
          <w:rFonts w:ascii="Arial" w:hAnsi="Arial" w:cs="Arial"/>
          <w:sz w:val="20"/>
          <w:szCs w:val="20"/>
          <w:lang w:eastAsia="eu-ES"/>
        </w:rPr>
      </w:pPr>
    </w:p>
    <w:p w14:paraId="7AF23F40" w14:textId="77777777" w:rsidR="00017ECE" w:rsidRPr="00017ECE" w:rsidRDefault="00752DFD" w:rsidP="00017ECE">
      <w:pPr>
        <w:autoSpaceDE w:val="0"/>
        <w:spacing w:line="360" w:lineRule="auto"/>
        <w:jc w:val="both"/>
        <w:rPr>
          <w:rFonts w:ascii="Arial" w:hAnsi="Arial" w:cs="Arial"/>
          <w:sz w:val="20"/>
          <w:szCs w:val="20"/>
          <w:lang w:eastAsia="eu-ES"/>
        </w:rPr>
      </w:pPr>
      <w:r w:rsidRPr="00017ECE">
        <w:rPr>
          <w:rFonts w:ascii="Arial" w:hAnsi="Arial" w:cs="Arial"/>
          <w:sz w:val="20"/>
          <w:szCs w:val="20"/>
          <w:lang w:eastAsia="eu-ES"/>
        </w:rPr>
        <w:t xml:space="preserve">2.- Horrenbestez, kontratuaren xede den prestazioaren berezko ezaugarriek kontratua ezinbestean euskaraz gauzatzea eskatzen dutenez, </w:t>
      </w:r>
      <w:r w:rsidRPr="00017ECE">
        <w:rPr>
          <w:rFonts w:ascii="Arial" w:hAnsi="Arial" w:cs="Arial"/>
          <w:b/>
          <w:sz w:val="20"/>
          <w:szCs w:val="20"/>
          <w:lang w:eastAsia="eu-ES"/>
        </w:rPr>
        <w:t>zerbitzu hizkuntza</w:t>
      </w:r>
      <w:r w:rsidRPr="00017ECE">
        <w:rPr>
          <w:rFonts w:ascii="Arial" w:hAnsi="Arial" w:cs="Arial"/>
          <w:sz w:val="20"/>
          <w:szCs w:val="20"/>
          <w:lang w:eastAsia="eu-ES"/>
        </w:rPr>
        <w:t xml:space="preserve"> euskara izango da.</w:t>
      </w:r>
    </w:p>
    <w:p w14:paraId="3A7180E6" w14:textId="77777777" w:rsidR="00017ECE" w:rsidRPr="00017ECE" w:rsidRDefault="00017ECE" w:rsidP="00017ECE">
      <w:pPr>
        <w:autoSpaceDE w:val="0"/>
        <w:spacing w:line="360" w:lineRule="auto"/>
        <w:jc w:val="both"/>
        <w:rPr>
          <w:rFonts w:ascii="Arial" w:hAnsi="Arial" w:cs="Arial"/>
          <w:sz w:val="20"/>
          <w:szCs w:val="20"/>
          <w:lang w:eastAsia="eu-ES"/>
        </w:rPr>
      </w:pPr>
    </w:p>
    <w:p w14:paraId="2F6ABAC4" w14:textId="77777777" w:rsidR="00017ECE" w:rsidRPr="00017ECE" w:rsidRDefault="00752DFD" w:rsidP="00017ECE">
      <w:pPr>
        <w:autoSpaceDE w:val="0"/>
        <w:spacing w:line="360" w:lineRule="auto"/>
        <w:jc w:val="both"/>
        <w:rPr>
          <w:rFonts w:ascii="Arial" w:hAnsi="Arial" w:cs="Arial"/>
          <w:sz w:val="20"/>
          <w:szCs w:val="20"/>
          <w:lang w:eastAsia="eu-ES"/>
        </w:rPr>
      </w:pPr>
      <w:r w:rsidRPr="00017ECE">
        <w:rPr>
          <w:rFonts w:ascii="Arial" w:hAnsi="Arial" w:cs="Arial"/>
          <w:sz w:val="20"/>
          <w:szCs w:val="20"/>
          <w:lang w:eastAsia="eu-ES"/>
        </w:rPr>
        <w:t>a) Kasu guztietan herritarren hizkuntza eskubideak bermatuko dira.</w:t>
      </w:r>
    </w:p>
    <w:p w14:paraId="2C8BC86C" w14:textId="77777777" w:rsidR="00017ECE" w:rsidRPr="00017ECE" w:rsidRDefault="00752DFD" w:rsidP="00017ECE">
      <w:pPr>
        <w:spacing w:line="360" w:lineRule="auto"/>
        <w:jc w:val="both"/>
        <w:rPr>
          <w:rFonts w:ascii="Arial" w:hAnsi="Arial" w:cs="Arial"/>
          <w:sz w:val="20"/>
          <w:szCs w:val="20"/>
          <w:lang w:eastAsia="eu-ES"/>
        </w:rPr>
      </w:pPr>
      <w:r w:rsidRPr="00017ECE">
        <w:rPr>
          <w:rFonts w:ascii="Arial" w:hAnsi="Arial" w:cs="Arial"/>
          <w:sz w:val="20"/>
          <w:szCs w:val="20"/>
          <w:lang w:eastAsia="eu-ES"/>
        </w:rPr>
        <w:t xml:space="preserve">b) Udalarekin eta hirugarrenekin harremana duten neurrian, kontratatutako enpresako langileek </w:t>
      </w:r>
    </w:p>
    <w:p w14:paraId="09949B33" w14:textId="77777777" w:rsidR="00017ECE" w:rsidRPr="00017ECE" w:rsidRDefault="00752DFD" w:rsidP="00017ECE">
      <w:pPr>
        <w:spacing w:line="360" w:lineRule="auto"/>
        <w:jc w:val="both"/>
        <w:rPr>
          <w:rFonts w:ascii="Arial" w:hAnsi="Arial" w:cs="Arial"/>
          <w:sz w:val="20"/>
          <w:szCs w:val="20"/>
          <w:lang w:eastAsia="eu-ES"/>
        </w:rPr>
      </w:pPr>
      <w:r w:rsidRPr="00017ECE">
        <w:rPr>
          <w:rFonts w:ascii="Arial" w:hAnsi="Arial" w:cs="Arial"/>
          <w:sz w:val="20"/>
          <w:szCs w:val="20"/>
          <w:lang w:eastAsia="eu-ES"/>
        </w:rPr>
        <w:t xml:space="preserve">Udalak berak bete behar lituzkeen pareko baldintzak bermatu beharko dituzte, hizkuntza gaitasunei dagokienez (zehaztasunak, baldintza teknikoetako 7.atalean). </w:t>
      </w:r>
    </w:p>
    <w:p w14:paraId="25129D57" w14:textId="77777777" w:rsidR="00017ECE" w:rsidRPr="00017ECE" w:rsidRDefault="00017ECE" w:rsidP="00017ECE">
      <w:pPr>
        <w:spacing w:line="360" w:lineRule="auto"/>
        <w:jc w:val="both"/>
        <w:rPr>
          <w:rFonts w:ascii="Arial" w:hAnsi="Arial" w:cs="Arial"/>
          <w:sz w:val="20"/>
          <w:szCs w:val="20"/>
          <w:lang w:eastAsia="eu-ES"/>
        </w:rPr>
      </w:pPr>
    </w:p>
    <w:p w14:paraId="562AD3B8" w14:textId="77777777" w:rsidR="00017ECE" w:rsidRPr="00017ECE" w:rsidRDefault="00752DFD" w:rsidP="00017ECE">
      <w:pPr>
        <w:autoSpaceDE w:val="0"/>
        <w:spacing w:line="360" w:lineRule="auto"/>
        <w:jc w:val="both"/>
        <w:rPr>
          <w:rFonts w:ascii="Arial" w:hAnsi="Arial" w:cs="Arial"/>
          <w:sz w:val="20"/>
          <w:szCs w:val="20"/>
          <w:lang w:eastAsia="eu-ES"/>
        </w:rPr>
      </w:pPr>
      <w:r w:rsidRPr="00017ECE">
        <w:rPr>
          <w:rFonts w:ascii="Arial" w:hAnsi="Arial" w:cs="Arial"/>
          <w:sz w:val="20"/>
          <w:szCs w:val="20"/>
          <w:lang w:eastAsia="eu-ES"/>
        </w:rPr>
        <w:t xml:space="preserve">3.- Enpresa esleipendunak Udalaren hizkuntz araudiaren arabera jokatuko du, kontratuaren xede diren jarduera guztietan; eta beraz, enpresak </w:t>
      </w:r>
      <w:r w:rsidRPr="00017ECE">
        <w:rPr>
          <w:rFonts w:ascii="Arial" w:hAnsi="Arial" w:cs="Arial"/>
          <w:b/>
          <w:sz w:val="20"/>
          <w:szCs w:val="20"/>
          <w:lang w:eastAsia="eu-ES"/>
        </w:rPr>
        <w:t>Udalarekin</w:t>
      </w:r>
      <w:r w:rsidRPr="00017ECE">
        <w:rPr>
          <w:rFonts w:ascii="Arial" w:hAnsi="Arial" w:cs="Arial"/>
          <w:sz w:val="20"/>
          <w:szCs w:val="20"/>
          <w:lang w:eastAsia="eu-ES"/>
        </w:rPr>
        <w:t xml:space="preserve"> dituen ahozko zein idatzizko </w:t>
      </w:r>
      <w:r w:rsidRPr="00017ECE">
        <w:rPr>
          <w:rFonts w:ascii="Arial" w:hAnsi="Arial" w:cs="Arial"/>
          <w:b/>
          <w:sz w:val="20"/>
          <w:szCs w:val="20"/>
          <w:lang w:eastAsia="eu-ES"/>
        </w:rPr>
        <w:t>harremanak</w:t>
      </w:r>
      <w:r w:rsidRPr="00017ECE">
        <w:rPr>
          <w:rFonts w:ascii="Arial" w:hAnsi="Arial" w:cs="Arial"/>
          <w:sz w:val="20"/>
          <w:szCs w:val="20"/>
          <w:lang w:eastAsia="eu-ES"/>
        </w:rPr>
        <w:t xml:space="preserve"> udalaren lan hizkuntzaren araberakoak izango dira, hau da, euskaraz.</w:t>
      </w:r>
    </w:p>
    <w:p w14:paraId="44090DC3" w14:textId="77777777" w:rsidR="00017ECE" w:rsidRPr="00017ECE" w:rsidRDefault="00017ECE" w:rsidP="00017ECE">
      <w:pPr>
        <w:autoSpaceDE w:val="0"/>
        <w:spacing w:line="360" w:lineRule="auto"/>
        <w:jc w:val="both"/>
        <w:rPr>
          <w:rFonts w:ascii="Arial" w:hAnsi="Arial" w:cs="Arial"/>
          <w:sz w:val="20"/>
          <w:szCs w:val="20"/>
          <w:lang w:eastAsia="eu-ES"/>
        </w:rPr>
      </w:pPr>
    </w:p>
    <w:p w14:paraId="2A61DC77" w14:textId="77777777" w:rsidR="00017ECE" w:rsidRPr="00017ECE" w:rsidRDefault="00752DFD" w:rsidP="00017ECE">
      <w:pPr>
        <w:autoSpaceDE w:val="0"/>
        <w:spacing w:line="360" w:lineRule="auto"/>
        <w:jc w:val="both"/>
        <w:rPr>
          <w:rFonts w:ascii="Arial" w:hAnsi="Arial" w:cs="Arial"/>
          <w:color w:val="00000A"/>
          <w:sz w:val="20"/>
          <w:szCs w:val="20"/>
          <w:lang w:eastAsia="eu-ES"/>
        </w:rPr>
      </w:pPr>
      <w:r w:rsidRPr="00017ECE">
        <w:rPr>
          <w:rFonts w:ascii="Arial" w:hAnsi="Arial" w:cs="Arial"/>
          <w:sz w:val="20"/>
          <w:szCs w:val="20"/>
          <w:lang w:eastAsia="eu-ES"/>
        </w:rPr>
        <w:t xml:space="preserve">4.- Hizkuntza-baldintzen betetze mailaren </w:t>
      </w:r>
      <w:r w:rsidRPr="00017ECE">
        <w:rPr>
          <w:rFonts w:ascii="Arial" w:hAnsi="Arial" w:cs="Arial"/>
          <w:b/>
          <w:sz w:val="20"/>
          <w:szCs w:val="20"/>
          <w:lang w:eastAsia="eu-ES"/>
        </w:rPr>
        <w:t xml:space="preserve">jarraipena: </w:t>
      </w:r>
      <w:r w:rsidRPr="00017ECE">
        <w:rPr>
          <w:rFonts w:ascii="Arial" w:hAnsi="Arial" w:cs="Arial"/>
          <w:color w:val="00000A"/>
          <w:sz w:val="20"/>
          <w:szCs w:val="20"/>
          <w:lang w:eastAsia="eu-ES"/>
        </w:rPr>
        <w:t>Zerbitzuaren kontratazioa sustatu duen udal arloak berak egingo du finkatutako hizkuntza baldintzen betetzearen jarraipena, gainerako baldintzen jarraipena egiten duen modu eta epe berdinetan, eta horren berri emango dio Euskara Zerbitzuari. Ondoren, Euskara Zerbitzuak bere balorazioa egingo du oniritzia edo neurri zuzentzaileak proposatuz.</w:t>
      </w:r>
    </w:p>
    <w:p w14:paraId="075386EB" w14:textId="77777777" w:rsidR="00017ECE" w:rsidRPr="00017ECE" w:rsidRDefault="00017ECE" w:rsidP="00017ECE">
      <w:pPr>
        <w:autoSpaceDE w:val="0"/>
        <w:spacing w:line="360" w:lineRule="auto"/>
        <w:jc w:val="both"/>
        <w:rPr>
          <w:rFonts w:ascii="Arial" w:hAnsi="Arial" w:cs="Arial"/>
          <w:sz w:val="20"/>
          <w:szCs w:val="20"/>
          <w:lang w:eastAsia="eu-ES"/>
        </w:rPr>
      </w:pPr>
    </w:p>
    <w:p w14:paraId="2A6B9600" w14:textId="77777777" w:rsidR="00017ECE" w:rsidRPr="00017ECE" w:rsidRDefault="00752DFD" w:rsidP="00017ECE">
      <w:pPr>
        <w:autoSpaceDE w:val="0"/>
        <w:spacing w:line="360" w:lineRule="auto"/>
        <w:jc w:val="both"/>
        <w:rPr>
          <w:rFonts w:ascii="Arial" w:hAnsi="Arial" w:cs="Arial"/>
          <w:color w:val="000000"/>
          <w:sz w:val="20"/>
          <w:szCs w:val="20"/>
          <w:lang w:eastAsia="eu-ES"/>
        </w:rPr>
      </w:pPr>
      <w:r w:rsidRPr="00017ECE">
        <w:rPr>
          <w:rFonts w:ascii="Arial" w:hAnsi="Arial" w:cs="Arial"/>
          <w:color w:val="000000"/>
          <w:sz w:val="20"/>
          <w:szCs w:val="20"/>
          <w:lang w:eastAsia="eu-ES"/>
        </w:rPr>
        <w:t xml:space="preserve">5.- Baldintza plegu honetan ezartzen diren hizkuntza baldintzek kontratuaren funtsezko </w:t>
      </w:r>
      <w:r w:rsidRPr="00017ECE">
        <w:rPr>
          <w:rFonts w:ascii="Arial" w:hAnsi="Arial" w:cs="Arial"/>
          <w:b/>
          <w:color w:val="000000"/>
          <w:sz w:val="20"/>
          <w:szCs w:val="20"/>
          <w:lang w:eastAsia="eu-ES"/>
        </w:rPr>
        <w:t>obligazio izaera</w:t>
      </w:r>
      <w:r w:rsidRPr="00017ECE">
        <w:rPr>
          <w:rFonts w:ascii="Arial" w:hAnsi="Arial" w:cs="Arial"/>
          <w:color w:val="000000"/>
          <w:sz w:val="20"/>
          <w:szCs w:val="20"/>
          <w:lang w:eastAsia="eu-ES"/>
        </w:rPr>
        <w:t xml:space="preserve"> daukate Sektore Publikoko Kontratuen Legearen ondorioetarako, eta hortaz, kontratuaren gainerako baldintzak ez betetzeak dituen ondorio berdinak izango ditu: zigor sistema aplikatzea edo kontratua suntsiaraztea.</w:t>
      </w:r>
    </w:p>
    <w:p w14:paraId="7C66536A" w14:textId="77777777" w:rsidR="00017ECE" w:rsidRPr="00017ECE" w:rsidRDefault="00017ECE" w:rsidP="00017ECE">
      <w:pPr>
        <w:spacing w:line="360" w:lineRule="auto"/>
        <w:jc w:val="both"/>
        <w:rPr>
          <w:rFonts w:ascii="Arial" w:eastAsia="Book Antiqua" w:hAnsi="Arial" w:cs="Arial"/>
          <w:sz w:val="20"/>
          <w:szCs w:val="20"/>
          <w:lang w:eastAsia="eu-ES"/>
        </w:rPr>
      </w:pPr>
    </w:p>
    <w:p w14:paraId="7C9B0C67" w14:textId="77777777" w:rsidR="00017ECE" w:rsidRPr="00017ECE" w:rsidRDefault="00752DFD" w:rsidP="00017ECE">
      <w:pPr>
        <w:spacing w:line="360" w:lineRule="auto"/>
        <w:jc w:val="both"/>
        <w:rPr>
          <w:rFonts w:ascii="Arial" w:eastAsia="Book Antiqua" w:hAnsi="Arial" w:cs="Arial"/>
          <w:sz w:val="20"/>
          <w:szCs w:val="20"/>
          <w:lang w:eastAsia="eu-ES"/>
        </w:rPr>
      </w:pPr>
      <w:r w:rsidRPr="00017ECE">
        <w:rPr>
          <w:rFonts w:ascii="Arial" w:eastAsia="Book Antiqua" w:hAnsi="Arial" w:cs="Arial"/>
          <w:b/>
          <w:spacing w:val="-1"/>
          <w:sz w:val="20"/>
          <w:szCs w:val="20"/>
          <w:lang w:eastAsia="eu-ES"/>
        </w:rPr>
        <w:t>22</w:t>
      </w:r>
      <w:r w:rsidRPr="00017ECE">
        <w:rPr>
          <w:rFonts w:ascii="Arial" w:eastAsia="Book Antiqua" w:hAnsi="Arial" w:cs="Arial"/>
          <w:b/>
          <w:spacing w:val="-2"/>
          <w:sz w:val="20"/>
          <w:szCs w:val="20"/>
          <w:lang w:eastAsia="eu-ES"/>
        </w:rPr>
        <w:t>.</w:t>
      </w:r>
      <w:r w:rsidRPr="00017ECE">
        <w:rPr>
          <w:rFonts w:ascii="Arial" w:eastAsia="Book Antiqua" w:hAnsi="Arial" w:cs="Arial"/>
          <w:b/>
          <w:sz w:val="20"/>
          <w:szCs w:val="20"/>
          <w:lang w:eastAsia="eu-ES"/>
        </w:rPr>
        <w:t>2</w:t>
      </w:r>
      <w:r w:rsidRPr="00017ECE">
        <w:rPr>
          <w:rFonts w:ascii="Arial" w:eastAsia="Book Antiqua" w:hAnsi="Arial" w:cs="Arial"/>
          <w:b/>
          <w:spacing w:val="-6"/>
          <w:sz w:val="20"/>
          <w:szCs w:val="20"/>
          <w:lang w:eastAsia="eu-ES"/>
        </w:rPr>
        <w:t xml:space="preserve"> </w:t>
      </w:r>
      <w:r w:rsidRPr="00017ECE">
        <w:rPr>
          <w:rFonts w:ascii="Arial" w:eastAsia="Book Antiqua" w:hAnsi="Arial" w:cs="Arial"/>
          <w:b/>
          <w:spacing w:val="-2"/>
          <w:sz w:val="20"/>
          <w:szCs w:val="20"/>
          <w:lang w:eastAsia="eu-ES"/>
        </w:rPr>
        <w:t>Enp</w:t>
      </w:r>
      <w:r w:rsidRPr="00017ECE">
        <w:rPr>
          <w:rFonts w:ascii="Arial" w:eastAsia="Book Antiqua" w:hAnsi="Arial" w:cs="Arial"/>
          <w:b/>
          <w:spacing w:val="-3"/>
          <w:sz w:val="20"/>
          <w:szCs w:val="20"/>
          <w:lang w:eastAsia="eu-ES"/>
        </w:rPr>
        <w:t>r</w:t>
      </w:r>
      <w:r w:rsidRPr="00017ECE">
        <w:rPr>
          <w:rFonts w:ascii="Arial" w:eastAsia="Book Antiqua" w:hAnsi="Arial" w:cs="Arial"/>
          <w:b/>
          <w:spacing w:val="-1"/>
          <w:sz w:val="20"/>
          <w:szCs w:val="20"/>
          <w:lang w:eastAsia="eu-ES"/>
        </w:rPr>
        <w:t>e</w:t>
      </w:r>
      <w:r w:rsidRPr="00017ECE">
        <w:rPr>
          <w:rFonts w:ascii="Arial" w:eastAsia="Book Antiqua" w:hAnsi="Arial" w:cs="Arial"/>
          <w:b/>
          <w:spacing w:val="-2"/>
          <w:sz w:val="20"/>
          <w:szCs w:val="20"/>
          <w:lang w:eastAsia="eu-ES"/>
        </w:rPr>
        <w:t>s</w:t>
      </w:r>
      <w:r w:rsidRPr="00017ECE">
        <w:rPr>
          <w:rFonts w:ascii="Arial" w:eastAsia="Book Antiqua" w:hAnsi="Arial" w:cs="Arial"/>
          <w:b/>
          <w:sz w:val="20"/>
          <w:szCs w:val="20"/>
          <w:lang w:eastAsia="eu-ES"/>
        </w:rPr>
        <w:t>a</w:t>
      </w:r>
      <w:r w:rsidRPr="00017ECE">
        <w:rPr>
          <w:rFonts w:ascii="Arial" w:eastAsia="Book Antiqua" w:hAnsi="Arial" w:cs="Arial"/>
          <w:b/>
          <w:spacing w:val="-10"/>
          <w:sz w:val="20"/>
          <w:szCs w:val="20"/>
          <w:lang w:eastAsia="eu-ES"/>
        </w:rPr>
        <w:t xml:space="preserve"> </w:t>
      </w:r>
      <w:r w:rsidRPr="00017ECE">
        <w:rPr>
          <w:rFonts w:ascii="Arial" w:eastAsia="Book Antiqua" w:hAnsi="Arial" w:cs="Arial"/>
          <w:b/>
          <w:spacing w:val="-1"/>
          <w:sz w:val="20"/>
          <w:szCs w:val="20"/>
          <w:lang w:eastAsia="eu-ES"/>
        </w:rPr>
        <w:t>e</w:t>
      </w:r>
      <w:r w:rsidRPr="00017ECE">
        <w:rPr>
          <w:rFonts w:ascii="Arial" w:eastAsia="Book Antiqua" w:hAnsi="Arial" w:cs="Arial"/>
          <w:b/>
          <w:spacing w:val="-2"/>
          <w:sz w:val="20"/>
          <w:szCs w:val="20"/>
          <w:lang w:eastAsia="eu-ES"/>
        </w:rPr>
        <w:t>sl</w:t>
      </w:r>
      <w:r w:rsidRPr="00017ECE">
        <w:rPr>
          <w:rFonts w:ascii="Arial" w:eastAsia="Book Antiqua" w:hAnsi="Arial" w:cs="Arial"/>
          <w:b/>
          <w:spacing w:val="-1"/>
          <w:sz w:val="20"/>
          <w:szCs w:val="20"/>
          <w:lang w:eastAsia="eu-ES"/>
        </w:rPr>
        <w:t>e</w:t>
      </w:r>
      <w:r w:rsidRPr="00017ECE">
        <w:rPr>
          <w:rFonts w:ascii="Arial" w:eastAsia="Book Antiqua" w:hAnsi="Arial" w:cs="Arial"/>
          <w:b/>
          <w:spacing w:val="-2"/>
          <w:sz w:val="20"/>
          <w:szCs w:val="20"/>
          <w:lang w:eastAsia="eu-ES"/>
        </w:rPr>
        <w:t>ip</w:t>
      </w:r>
      <w:r w:rsidRPr="00017ECE">
        <w:rPr>
          <w:rFonts w:ascii="Arial" w:eastAsia="Book Antiqua" w:hAnsi="Arial" w:cs="Arial"/>
          <w:b/>
          <w:spacing w:val="-1"/>
          <w:sz w:val="20"/>
          <w:szCs w:val="20"/>
          <w:lang w:eastAsia="eu-ES"/>
        </w:rPr>
        <w:t>e</w:t>
      </w:r>
      <w:r w:rsidRPr="00017ECE">
        <w:rPr>
          <w:rFonts w:ascii="Arial" w:eastAsia="Book Antiqua" w:hAnsi="Arial" w:cs="Arial"/>
          <w:b/>
          <w:spacing w:val="-2"/>
          <w:sz w:val="20"/>
          <w:szCs w:val="20"/>
          <w:lang w:eastAsia="eu-ES"/>
        </w:rPr>
        <w:t>ndun</w:t>
      </w:r>
      <w:r w:rsidRPr="00017ECE">
        <w:rPr>
          <w:rFonts w:ascii="Arial" w:eastAsia="Book Antiqua" w:hAnsi="Arial" w:cs="Arial"/>
          <w:b/>
          <w:spacing w:val="-1"/>
          <w:sz w:val="20"/>
          <w:szCs w:val="20"/>
          <w:lang w:eastAsia="eu-ES"/>
        </w:rPr>
        <w:t>a</w:t>
      </w:r>
      <w:r w:rsidRPr="00017ECE">
        <w:rPr>
          <w:rFonts w:ascii="Arial" w:eastAsia="Book Antiqua" w:hAnsi="Arial" w:cs="Arial"/>
          <w:b/>
          <w:spacing w:val="-3"/>
          <w:sz w:val="20"/>
          <w:szCs w:val="20"/>
          <w:lang w:eastAsia="eu-ES"/>
        </w:rPr>
        <w:t>r</w:t>
      </w:r>
      <w:r w:rsidRPr="00017ECE">
        <w:rPr>
          <w:rFonts w:ascii="Arial" w:eastAsia="Book Antiqua" w:hAnsi="Arial" w:cs="Arial"/>
          <w:b/>
          <w:spacing w:val="-1"/>
          <w:sz w:val="20"/>
          <w:szCs w:val="20"/>
          <w:lang w:eastAsia="eu-ES"/>
        </w:rPr>
        <w:t>e</w:t>
      </w:r>
      <w:r w:rsidRPr="00017ECE">
        <w:rPr>
          <w:rFonts w:ascii="Arial" w:eastAsia="Book Antiqua" w:hAnsi="Arial" w:cs="Arial"/>
          <w:b/>
          <w:sz w:val="20"/>
          <w:szCs w:val="20"/>
          <w:lang w:eastAsia="eu-ES"/>
        </w:rPr>
        <w:t>n</w:t>
      </w:r>
      <w:r w:rsidRPr="00017ECE">
        <w:rPr>
          <w:rFonts w:ascii="Arial" w:eastAsia="Book Antiqua" w:hAnsi="Arial" w:cs="Arial"/>
          <w:b/>
          <w:spacing w:val="-19"/>
          <w:sz w:val="20"/>
          <w:szCs w:val="20"/>
          <w:lang w:eastAsia="eu-ES"/>
        </w:rPr>
        <w:t xml:space="preserve"> </w:t>
      </w:r>
      <w:r w:rsidRPr="00017ECE">
        <w:rPr>
          <w:rFonts w:ascii="Arial" w:eastAsia="Book Antiqua" w:hAnsi="Arial" w:cs="Arial"/>
          <w:b/>
          <w:spacing w:val="-2"/>
          <w:sz w:val="20"/>
          <w:szCs w:val="20"/>
          <w:lang w:eastAsia="eu-ES"/>
        </w:rPr>
        <w:t>l</w:t>
      </w:r>
      <w:r w:rsidRPr="00017ECE">
        <w:rPr>
          <w:rFonts w:ascii="Arial" w:eastAsia="Book Antiqua" w:hAnsi="Arial" w:cs="Arial"/>
          <w:b/>
          <w:spacing w:val="-1"/>
          <w:sz w:val="20"/>
          <w:szCs w:val="20"/>
          <w:lang w:eastAsia="eu-ES"/>
        </w:rPr>
        <w:t>a</w:t>
      </w:r>
      <w:r w:rsidRPr="00017ECE">
        <w:rPr>
          <w:rFonts w:ascii="Arial" w:eastAsia="Book Antiqua" w:hAnsi="Arial" w:cs="Arial"/>
          <w:b/>
          <w:sz w:val="20"/>
          <w:szCs w:val="20"/>
          <w:lang w:eastAsia="eu-ES"/>
        </w:rPr>
        <w:t>n</w:t>
      </w:r>
      <w:r w:rsidRPr="00017ECE">
        <w:rPr>
          <w:rFonts w:ascii="Arial" w:eastAsia="Book Antiqua" w:hAnsi="Arial" w:cs="Arial"/>
          <w:b/>
          <w:spacing w:val="-7"/>
          <w:sz w:val="20"/>
          <w:szCs w:val="20"/>
          <w:lang w:eastAsia="eu-ES"/>
        </w:rPr>
        <w:t xml:space="preserve"> </w:t>
      </w:r>
      <w:r w:rsidRPr="00017ECE">
        <w:rPr>
          <w:rFonts w:ascii="Arial" w:eastAsia="Book Antiqua" w:hAnsi="Arial" w:cs="Arial"/>
          <w:b/>
          <w:spacing w:val="-1"/>
          <w:sz w:val="20"/>
          <w:szCs w:val="20"/>
          <w:lang w:eastAsia="eu-ES"/>
        </w:rPr>
        <w:t>e</w:t>
      </w:r>
      <w:r w:rsidRPr="00017ECE">
        <w:rPr>
          <w:rFonts w:ascii="Arial" w:eastAsia="Book Antiqua" w:hAnsi="Arial" w:cs="Arial"/>
          <w:b/>
          <w:spacing w:val="-2"/>
          <w:sz w:val="20"/>
          <w:szCs w:val="20"/>
          <w:lang w:eastAsia="eu-ES"/>
        </w:rPr>
        <w:t>skubid</w:t>
      </w:r>
      <w:r w:rsidRPr="00017ECE">
        <w:rPr>
          <w:rFonts w:ascii="Arial" w:eastAsia="Book Antiqua" w:hAnsi="Arial" w:cs="Arial"/>
          <w:b/>
          <w:spacing w:val="-1"/>
          <w:sz w:val="20"/>
          <w:szCs w:val="20"/>
          <w:lang w:eastAsia="eu-ES"/>
        </w:rPr>
        <w:t>ea</w:t>
      </w:r>
      <w:r w:rsidRPr="00017ECE">
        <w:rPr>
          <w:rFonts w:ascii="Arial" w:eastAsia="Book Antiqua" w:hAnsi="Arial" w:cs="Arial"/>
          <w:b/>
          <w:sz w:val="20"/>
          <w:szCs w:val="20"/>
          <w:lang w:eastAsia="eu-ES"/>
        </w:rPr>
        <w:t>k</w:t>
      </w:r>
      <w:r w:rsidRPr="00017ECE">
        <w:rPr>
          <w:rFonts w:ascii="Arial" w:eastAsia="Book Antiqua" w:hAnsi="Arial" w:cs="Arial"/>
          <w:b/>
          <w:spacing w:val="-15"/>
          <w:sz w:val="20"/>
          <w:szCs w:val="20"/>
          <w:lang w:eastAsia="eu-ES"/>
        </w:rPr>
        <w:t xml:space="preserve"> </w:t>
      </w:r>
      <w:r w:rsidRPr="00017ECE">
        <w:rPr>
          <w:rFonts w:ascii="Arial" w:eastAsia="Book Antiqua" w:hAnsi="Arial" w:cs="Arial"/>
          <w:b/>
          <w:spacing w:val="-1"/>
          <w:sz w:val="20"/>
          <w:szCs w:val="20"/>
          <w:lang w:eastAsia="eu-ES"/>
        </w:rPr>
        <w:t>e</w:t>
      </w:r>
      <w:r w:rsidRPr="00017ECE">
        <w:rPr>
          <w:rFonts w:ascii="Arial" w:eastAsia="Book Antiqua" w:hAnsi="Arial" w:cs="Arial"/>
          <w:b/>
          <w:spacing w:val="-2"/>
          <w:sz w:val="20"/>
          <w:szCs w:val="20"/>
          <w:lang w:eastAsia="eu-ES"/>
        </w:rPr>
        <w:t>t</w:t>
      </w:r>
      <w:r w:rsidRPr="00017ECE">
        <w:rPr>
          <w:rFonts w:ascii="Arial" w:eastAsia="Book Antiqua" w:hAnsi="Arial" w:cs="Arial"/>
          <w:b/>
          <w:sz w:val="20"/>
          <w:szCs w:val="20"/>
          <w:lang w:eastAsia="eu-ES"/>
        </w:rPr>
        <w:t>a</w:t>
      </w:r>
      <w:r w:rsidRPr="00017ECE">
        <w:rPr>
          <w:rFonts w:ascii="Arial" w:eastAsia="Book Antiqua" w:hAnsi="Arial" w:cs="Arial"/>
          <w:b/>
          <w:spacing w:val="-6"/>
          <w:sz w:val="20"/>
          <w:szCs w:val="20"/>
          <w:lang w:eastAsia="eu-ES"/>
        </w:rPr>
        <w:t xml:space="preserve"> </w:t>
      </w:r>
      <w:r w:rsidRPr="00017ECE">
        <w:rPr>
          <w:rFonts w:ascii="Arial" w:eastAsia="Book Antiqua" w:hAnsi="Arial" w:cs="Arial"/>
          <w:b/>
          <w:spacing w:val="-2"/>
          <w:sz w:val="20"/>
          <w:szCs w:val="20"/>
          <w:lang w:eastAsia="eu-ES"/>
        </w:rPr>
        <w:t>b</w:t>
      </w:r>
      <w:r w:rsidRPr="00017ECE">
        <w:rPr>
          <w:rFonts w:ascii="Arial" w:eastAsia="Book Antiqua" w:hAnsi="Arial" w:cs="Arial"/>
          <w:b/>
          <w:spacing w:val="-1"/>
          <w:sz w:val="20"/>
          <w:szCs w:val="20"/>
          <w:lang w:eastAsia="eu-ES"/>
        </w:rPr>
        <w:t>e</w:t>
      </w:r>
      <w:r w:rsidRPr="00017ECE">
        <w:rPr>
          <w:rFonts w:ascii="Arial" w:eastAsia="Book Antiqua" w:hAnsi="Arial" w:cs="Arial"/>
          <w:b/>
          <w:spacing w:val="-2"/>
          <w:sz w:val="20"/>
          <w:szCs w:val="20"/>
          <w:lang w:eastAsia="eu-ES"/>
        </w:rPr>
        <w:t>t</w:t>
      </w:r>
      <w:r w:rsidRPr="00017ECE">
        <w:rPr>
          <w:rFonts w:ascii="Arial" w:eastAsia="Book Antiqua" w:hAnsi="Arial" w:cs="Arial"/>
          <w:b/>
          <w:spacing w:val="-4"/>
          <w:sz w:val="20"/>
          <w:szCs w:val="20"/>
          <w:lang w:eastAsia="eu-ES"/>
        </w:rPr>
        <w:t>e</w:t>
      </w:r>
      <w:r w:rsidRPr="00017ECE">
        <w:rPr>
          <w:rFonts w:ascii="Arial" w:eastAsia="Book Antiqua" w:hAnsi="Arial" w:cs="Arial"/>
          <w:b/>
          <w:spacing w:val="-2"/>
          <w:sz w:val="20"/>
          <w:szCs w:val="20"/>
          <w:lang w:eastAsia="eu-ES"/>
        </w:rPr>
        <w:t>b</w:t>
      </w:r>
      <w:r w:rsidRPr="00017ECE">
        <w:rPr>
          <w:rFonts w:ascii="Arial" w:eastAsia="Book Antiqua" w:hAnsi="Arial" w:cs="Arial"/>
          <w:b/>
          <w:spacing w:val="-1"/>
          <w:sz w:val="20"/>
          <w:szCs w:val="20"/>
          <w:lang w:eastAsia="eu-ES"/>
        </w:rPr>
        <w:t>e</w:t>
      </w:r>
      <w:r w:rsidRPr="00017ECE">
        <w:rPr>
          <w:rFonts w:ascii="Arial" w:eastAsia="Book Antiqua" w:hAnsi="Arial" w:cs="Arial"/>
          <w:b/>
          <w:spacing w:val="-2"/>
          <w:sz w:val="20"/>
          <w:szCs w:val="20"/>
          <w:lang w:eastAsia="eu-ES"/>
        </w:rPr>
        <w:t>h</w:t>
      </w:r>
      <w:r w:rsidRPr="00017ECE">
        <w:rPr>
          <w:rFonts w:ascii="Arial" w:eastAsia="Book Antiqua" w:hAnsi="Arial" w:cs="Arial"/>
          <w:b/>
          <w:spacing w:val="-1"/>
          <w:sz w:val="20"/>
          <w:szCs w:val="20"/>
          <w:lang w:eastAsia="eu-ES"/>
        </w:rPr>
        <w:t>a</w:t>
      </w:r>
      <w:r w:rsidRPr="00017ECE">
        <w:rPr>
          <w:rFonts w:ascii="Arial" w:eastAsia="Book Antiqua" w:hAnsi="Arial" w:cs="Arial"/>
          <w:b/>
          <w:spacing w:val="-3"/>
          <w:sz w:val="20"/>
          <w:szCs w:val="20"/>
          <w:lang w:eastAsia="eu-ES"/>
        </w:rPr>
        <w:t>rr</w:t>
      </w:r>
      <w:r w:rsidRPr="00017ECE">
        <w:rPr>
          <w:rFonts w:ascii="Arial" w:eastAsia="Book Antiqua" w:hAnsi="Arial" w:cs="Arial"/>
          <w:b/>
          <w:spacing w:val="-1"/>
          <w:sz w:val="20"/>
          <w:szCs w:val="20"/>
          <w:lang w:eastAsia="eu-ES"/>
        </w:rPr>
        <w:t>a</w:t>
      </w:r>
      <w:r w:rsidRPr="00017ECE">
        <w:rPr>
          <w:rFonts w:ascii="Arial" w:eastAsia="Book Antiqua" w:hAnsi="Arial" w:cs="Arial"/>
          <w:b/>
          <w:sz w:val="20"/>
          <w:szCs w:val="20"/>
          <w:lang w:eastAsia="eu-ES"/>
        </w:rPr>
        <w:t>k</w:t>
      </w:r>
    </w:p>
    <w:p w14:paraId="6337D835" w14:textId="77777777" w:rsidR="00017ECE" w:rsidRPr="00017ECE" w:rsidRDefault="00017ECE" w:rsidP="00017ECE">
      <w:pPr>
        <w:spacing w:line="360" w:lineRule="auto"/>
        <w:jc w:val="both"/>
        <w:rPr>
          <w:rFonts w:ascii="Arial" w:hAnsi="Arial" w:cs="Arial"/>
          <w:sz w:val="20"/>
          <w:szCs w:val="20"/>
          <w:lang w:eastAsia="eu-ES"/>
        </w:rPr>
      </w:pPr>
    </w:p>
    <w:p w14:paraId="706E4EC7" w14:textId="77777777" w:rsidR="00017ECE" w:rsidRPr="00017ECE" w:rsidRDefault="00752DFD" w:rsidP="00017ECE">
      <w:pPr>
        <w:spacing w:line="360" w:lineRule="auto"/>
        <w:jc w:val="both"/>
        <w:rPr>
          <w:rFonts w:ascii="Arial" w:eastAsia="Book Antiqua" w:hAnsi="Arial" w:cs="Arial"/>
          <w:sz w:val="20"/>
          <w:szCs w:val="20"/>
          <w:lang w:eastAsia="eu-ES"/>
        </w:rPr>
      </w:pPr>
      <w:r w:rsidRPr="00017ECE">
        <w:rPr>
          <w:rFonts w:ascii="Arial" w:eastAsia="Book Antiqua" w:hAnsi="Arial" w:cs="Arial"/>
          <w:spacing w:val="-1"/>
          <w:sz w:val="20"/>
          <w:szCs w:val="20"/>
          <w:lang w:eastAsia="eu-ES"/>
        </w:rPr>
        <w:t>1</w:t>
      </w:r>
      <w:r w:rsidRPr="00017ECE">
        <w:rPr>
          <w:rFonts w:ascii="Arial" w:eastAsia="Book Antiqua" w:hAnsi="Arial" w:cs="Arial"/>
          <w:sz w:val="20"/>
          <w:szCs w:val="20"/>
          <w:lang w:eastAsia="eu-ES"/>
        </w:rPr>
        <w:t>.</w:t>
      </w:r>
      <w:r w:rsidRPr="00017ECE">
        <w:rPr>
          <w:rFonts w:ascii="Arial" w:eastAsia="Book Antiqua" w:hAnsi="Arial" w:cs="Arial"/>
          <w:spacing w:val="12"/>
          <w:sz w:val="20"/>
          <w:szCs w:val="20"/>
          <w:lang w:eastAsia="eu-ES"/>
        </w:rPr>
        <w:t xml:space="preserve"> </w:t>
      </w:r>
      <w:r w:rsidRPr="00017ECE">
        <w:rPr>
          <w:rFonts w:ascii="Arial" w:eastAsia="Book Antiqua" w:hAnsi="Arial" w:cs="Arial"/>
          <w:spacing w:val="-3"/>
          <w:sz w:val="20"/>
          <w:szCs w:val="20"/>
          <w:lang w:eastAsia="eu-ES"/>
        </w:rPr>
        <w:t>Ko</w:t>
      </w:r>
      <w:r w:rsidRPr="00017ECE">
        <w:rPr>
          <w:rFonts w:ascii="Arial" w:eastAsia="Book Antiqua" w:hAnsi="Arial" w:cs="Arial"/>
          <w:spacing w:val="-1"/>
          <w:sz w:val="20"/>
          <w:szCs w:val="20"/>
          <w:lang w:eastAsia="eu-ES"/>
        </w:rPr>
        <w:t>n</w:t>
      </w:r>
      <w:r w:rsidRPr="00017ECE">
        <w:rPr>
          <w:rFonts w:ascii="Arial" w:eastAsia="Book Antiqua" w:hAnsi="Arial" w:cs="Arial"/>
          <w:spacing w:val="-3"/>
          <w:sz w:val="20"/>
          <w:szCs w:val="20"/>
          <w:lang w:eastAsia="eu-ES"/>
        </w:rPr>
        <w:t>t</w:t>
      </w:r>
      <w:r w:rsidRPr="00017ECE">
        <w:rPr>
          <w:rFonts w:ascii="Arial" w:eastAsia="Book Antiqua" w:hAnsi="Arial" w:cs="Arial"/>
          <w:spacing w:val="-2"/>
          <w:sz w:val="20"/>
          <w:szCs w:val="20"/>
          <w:lang w:eastAsia="eu-ES"/>
        </w:rPr>
        <w:t>r</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tu</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k</w:t>
      </w:r>
      <w:r w:rsidRPr="00017ECE">
        <w:rPr>
          <w:rFonts w:ascii="Arial" w:eastAsia="Book Antiqua" w:hAnsi="Arial" w:cs="Arial"/>
          <w:spacing w:val="3"/>
          <w:sz w:val="20"/>
          <w:szCs w:val="20"/>
          <w:lang w:eastAsia="eu-ES"/>
        </w:rPr>
        <w:t xml:space="preserve"> </w:t>
      </w:r>
      <w:r w:rsidRPr="00017ECE">
        <w:rPr>
          <w:rFonts w:ascii="Arial" w:eastAsia="Book Antiqua" w:hAnsi="Arial" w:cs="Arial"/>
          <w:spacing w:val="-2"/>
          <w:sz w:val="20"/>
          <w:szCs w:val="20"/>
          <w:lang w:eastAsia="eu-ES"/>
        </w:rPr>
        <w:t>derr</w:t>
      </w:r>
      <w:r w:rsidRPr="00017ECE">
        <w:rPr>
          <w:rFonts w:ascii="Arial" w:eastAsia="Book Antiqua" w:hAnsi="Arial" w:cs="Arial"/>
          <w:sz w:val="20"/>
          <w:szCs w:val="20"/>
          <w:lang w:eastAsia="eu-ES"/>
        </w:rPr>
        <w:t>i</w:t>
      </w:r>
      <w:r w:rsidRPr="00017ECE">
        <w:rPr>
          <w:rFonts w:ascii="Arial" w:eastAsia="Book Antiqua" w:hAnsi="Arial" w:cs="Arial"/>
          <w:spacing w:val="-3"/>
          <w:sz w:val="20"/>
          <w:szCs w:val="20"/>
          <w:lang w:eastAsia="eu-ES"/>
        </w:rPr>
        <w:t>go</w:t>
      </w:r>
      <w:r w:rsidRPr="00017ECE">
        <w:rPr>
          <w:rFonts w:ascii="Arial" w:eastAsia="Book Antiqua" w:hAnsi="Arial" w:cs="Arial"/>
          <w:spacing w:val="-2"/>
          <w:sz w:val="20"/>
          <w:szCs w:val="20"/>
          <w:lang w:eastAsia="eu-ES"/>
        </w:rPr>
        <w:t>r</w:t>
      </w:r>
      <w:r w:rsidRPr="00017ECE">
        <w:rPr>
          <w:rFonts w:ascii="Arial" w:eastAsia="Book Antiqua" w:hAnsi="Arial" w:cs="Arial"/>
          <w:sz w:val="20"/>
          <w:szCs w:val="20"/>
          <w:lang w:eastAsia="eu-ES"/>
        </w:rPr>
        <w:t>r</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z</w:t>
      </w:r>
      <w:r w:rsidRPr="00017ECE">
        <w:rPr>
          <w:rFonts w:ascii="Arial" w:eastAsia="Book Antiqua" w:hAnsi="Arial" w:cs="Arial"/>
          <w:spacing w:val="5"/>
          <w:sz w:val="20"/>
          <w:szCs w:val="20"/>
          <w:lang w:eastAsia="eu-ES"/>
        </w:rPr>
        <w:t xml:space="preserve"> </w:t>
      </w:r>
      <w:r w:rsidRPr="00017ECE">
        <w:rPr>
          <w:rFonts w:ascii="Arial" w:eastAsia="Book Antiqua" w:hAnsi="Arial" w:cs="Arial"/>
          <w:spacing w:val="-2"/>
          <w:sz w:val="20"/>
          <w:szCs w:val="20"/>
          <w:lang w:eastAsia="eu-ES"/>
        </w:rPr>
        <w:t>be</w:t>
      </w:r>
      <w:r w:rsidRPr="00017ECE">
        <w:rPr>
          <w:rFonts w:ascii="Arial" w:eastAsia="Book Antiqua" w:hAnsi="Arial" w:cs="Arial"/>
          <w:spacing w:val="-3"/>
          <w:sz w:val="20"/>
          <w:szCs w:val="20"/>
          <w:lang w:eastAsia="eu-ES"/>
        </w:rPr>
        <w:t>t</w:t>
      </w:r>
      <w:r w:rsidRPr="00017ECE">
        <w:rPr>
          <w:rFonts w:ascii="Arial" w:eastAsia="Book Antiqua" w:hAnsi="Arial" w:cs="Arial"/>
          <w:sz w:val="20"/>
          <w:szCs w:val="20"/>
          <w:lang w:eastAsia="eu-ES"/>
        </w:rPr>
        <w:t>e</w:t>
      </w:r>
      <w:r w:rsidRPr="00017ECE">
        <w:rPr>
          <w:rFonts w:ascii="Arial" w:eastAsia="Book Antiqua" w:hAnsi="Arial" w:cs="Arial"/>
          <w:spacing w:val="10"/>
          <w:sz w:val="20"/>
          <w:szCs w:val="20"/>
          <w:lang w:eastAsia="eu-ES"/>
        </w:rPr>
        <w:t xml:space="preserve"> </w:t>
      </w:r>
      <w:r w:rsidRPr="00017ECE">
        <w:rPr>
          <w:rFonts w:ascii="Arial" w:eastAsia="Book Antiqua" w:hAnsi="Arial" w:cs="Arial"/>
          <w:spacing w:val="-2"/>
          <w:sz w:val="20"/>
          <w:szCs w:val="20"/>
          <w:lang w:eastAsia="eu-ES"/>
        </w:rPr>
        <w:t>be</w:t>
      </w:r>
      <w:r w:rsidRPr="00017ECE">
        <w:rPr>
          <w:rFonts w:ascii="Arial" w:eastAsia="Book Antiqua" w:hAnsi="Arial" w:cs="Arial"/>
          <w:spacing w:val="-3"/>
          <w:sz w:val="20"/>
          <w:szCs w:val="20"/>
          <w:lang w:eastAsia="eu-ES"/>
        </w:rPr>
        <w:t>h</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w:t>
      </w:r>
      <w:r w:rsidRPr="00017ECE">
        <w:rPr>
          <w:rFonts w:ascii="Arial" w:eastAsia="Book Antiqua" w:hAnsi="Arial" w:cs="Arial"/>
          <w:sz w:val="20"/>
          <w:szCs w:val="20"/>
          <w:lang w:eastAsia="eu-ES"/>
        </w:rPr>
        <w:t>ko</w:t>
      </w:r>
      <w:r w:rsidRPr="00017ECE">
        <w:rPr>
          <w:rFonts w:ascii="Arial" w:eastAsia="Book Antiqua" w:hAnsi="Arial" w:cs="Arial"/>
          <w:spacing w:val="5"/>
          <w:sz w:val="20"/>
          <w:szCs w:val="20"/>
          <w:lang w:eastAsia="eu-ES"/>
        </w:rPr>
        <w:t xml:space="preserve"> </w:t>
      </w:r>
      <w:r w:rsidRPr="00017ECE">
        <w:rPr>
          <w:rFonts w:ascii="Arial" w:eastAsia="Book Antiqua" w:hAnsi="Arial" w:cs="Arial"/>
          <w:spacing w:val="-2"/>
          <w:sz w:val="20"/>
          <w:szCs w:val="20"/>
          <w:lang w:eastAsia="eu-ES"/>
        </w:rPr>
        <w:t>d</w:t>
      </w:r>
      <w:r w:rsidRPr="00017ECE">
        <w:rPr>
          <w:rFonts w:ascii="Arial" w:eastAsia="Book Antiqua" w:hAnsi="Arial" w:cs="Arial"/>
          <w:spacing w:val="-3"/>
          <w:sz w:val="20"/>
          <w:szCs w:val="20"/>
          <w:lang w:eastAsia="eu-ES"/>
        </w:rPr>
        <w:t>i</w:t>
      </w:r>
      <w:r w:rsidRPr="00017ECE">
        <w:rPr>
          <w:rFonts w:ascii="Arial" w:eastAsia="Book Antiqua" w:hAnsi="Arial" w:cs="Arial"/>
          <w:sz w:val="20"/>
          <w:szCs w:val="20"/>
          <w:lang w:eastAsia="eu-ES"/>
        </w:rPr>
        <w:t>tu</w:t>
      </w:r>
      <w:r w:rsidRPr="00017ECE">
        <w:rPr>
          <w:rFonts w:ascii="Arial" w:eastAsia="Book Antiqua" w:hAnsi="Arial" w:cs="Arial"/>
          <w:spacing w:val="9"/>
          <w:sz w:val="20"/>
          <w:szCs w:val="20"/>
          <w:lang w:eastAsia="eu-ES"/>
        </w:rPr>
        <w:t xml:space="preserve"> </w:t>
      </w:r>
      <w:r w:rsidRPr="00017ECE">
        <w:rPr>
          <w:rFonts w:ascii="Arial" w:eastAsia="Book Antiqua" w:hAnsi="Arial" w:cs="Arial"/>
          <w:spacing w:val="-3"/>
          <w:sz w:val="20"/>
          <w:szCs w:val="20"/>
          <w:lang w:eastAsia="eu-ES"/>
        </w:rPr>
        <w:t>l</w:t>
      </w:r>
      <w:r w:rsidRPr="00017ECE">
        <w:rPr>
          <w:rFonts w:ascii="Arial" w:eastAsia="Book Antiqua" w:hAnsi="Arial" w:cs="Arial"/>
          <w:spacing w:val="-1"/>
          <w:sz w:val="20"/>
          <w:szCs w:val="20"/>
          <w:lang w:eastAsia="eu-ES"/>
        </w:rPr>
        <w:t>an</w:t>
      </w:r>
      <w:r w:rsidRPr="00017ECE">
        <w:rPr>
          <w:rFonts w:ascii="Arial" w:eastAsia="Book Antiqua" w:hAnsi="Arial" w:cs="Arial"/>
          <w:spacing w:val="-2"/>
          <w:sz w:val="20"/>
          <w:szCs w:val="20"/>
          <w:lang w:eastAsia="eu-ES"/>
        </w:rPr>
        <w:t>-</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w:t>
      </w:r>
      <w:r w:rsidRPr="00017ECE">
        <w:rPr>
          <w:rFonts w:ascii="Arial" w:eastAsia="Book Antiqua" w:hAnsi="Arial" w:cs="Arial"/>
          <w:spacing w:val="-2"/>
          <w:sz w:val="20"/>
          <w:szCs w:val="20"/>
          <w:lang w:eastAsia="eu-ES"/>
        </w:rPr>
        <w:t>l</w:t>
      </w:r>
      <w:r w:rsidRPr="00017ECE">
        <w:rPr>
          <w:rFonts w:ascii="Arial" w:eastAsia="Book Antiqua" w:hAnsi="Arial" w:cs="Arial"/>
          <w:spacing w:val="-3"/>
          <w:sz w:val="20"/>
          <w:szCs w:val="20"/>
          <w:lang w:eastAsia="eu-ES"/>
        </w:rPr>
        <w:t>o</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n</w:t>
      </w:r>
      <w:r w:rsidRPr="00017ECE">
        <w:rPr>
          <w:rFonts w:ascii="Arial" w:eastAsia="Book Antiqua" w:hAnsi="Arial" w:cs="Arial"/>
          <w:sz w:val="20"/>
          <w:szCs w:val="20"/>
          <w:lang w:eastAsia="eu-ES"/>
        </w:rPr>
        <w:t>,</w:t>
      </w:r>
      <w:r w:rsidRPr="00017ECE">
        <w:rPr>
          <w:rFonts w:ascii="Arial" w:eastAsia="Book Antiqua" w:hAnsi="Arial" w:cs="Arial"/>
          <w:spacing w:val="4"/>
          <w:sz w:val="20"/>
          <w:szCs w:val="20"/>
          <w:lang w:eastAsia="eu-ES"/>
        </w:rPr>
        <w:t xml:space="preserve"> </w:t>
      </w:r>
      <w:r w:rsidRPr="00017ECE">
        <w:rPr>
          <w:rFonts w:ascii="Arial" w:eastAsia="Book Antiqua" w:hAnsi="Arial" w:cs="Arial"/>
          <w:spacing w:val="-3"/>
          <w:sz w:val="20"/>
          <w:szCs w:val="20"/>
          <w:lang w:eastAsia="eu-ES"/>
        </w:rPr>
        <w:t>Gi</w:t>
      </w:r>
      <w:r w:rsidRPr="00017ECE">
        <w:rPr>
          <w:rFonts w:ascii="Arial" w:eastAsia="Book Antiqua" w:hAnsi="Arial" w:cs="Arial"/>
          <w:spacing w:val="-1"/>
          <w:sz w:val="20"/>
          <w:szCs w:val="20"/>
          <w:lang w:eastAsia="eu-ES"/>
        </w:rPr>
        <w:t>za</w:t>
      </w:r>
      <w:r w:rsidRPr="00017ECE">
        <w:rPr>
          <w:rFonts w:ascii="Arial" w:eastAsia="Book Antiqua" w:hAnsi="Arial" w:cs="Arial"/>
          <w:spacing w:val="-2"/>
          <w:sz w:val="20"/>
          <w:szCs w:val="20"/>
          <w:lang w:eastAsia="eu-ES"/>
        </w:rPr>
        <w:t>r</w:t>
      </w:r>
      <w:r w:rsidRPr="00017ECE">
        <w:rPr>
          <w:rFonts w:ascii="Arial" w:eastAsia="Book Antiqua" w:hAnsi="Arial" w:cs="Arial"/>
          <w:sz w:val="20"/>
          <w:szCs w:val="20"/>
          <w:lang w:eastAsia="eu-ES"/>
        </w:rPr>
        <w:t>te</w:t>
      </w:r>
      <w:r w:rsidRPr="00017ECE">
        <w:rPr>
          <w:rFonts w:ascii="Arial" w:eastAsia="Book Antiqua" w:hAnsi="Arial" w:cs="Arial"/>
          <w:spacing w:val="7"/>
          <w:sz w:val="20"/>
          <w:szCs w:val="20"/>
          <w:lang w:eastAsia="eu-ES"/>
        </w:rPr>
        <w:t xml:space="preserve"> </w:t>
      </w:r>
      <w:r w:rsidRPr="00017ECE">
        <w:rPr>
          <w:rFonts w:ascii="Arial" w:eastAsia="Book Antiqua" w:hAnsi="Arial" w:cs="Arial"/>
          <w:spacing w:val="-1"/>
          <w:sz w:val="20"/>
          <w:szCs w:val="20"/>
          <w:lang w:eastAsia="eu-ES"/>
        </w:rPr>
        <w:t>S</w:t>
      </w:r>
      <w:r w:rsidRPr="00017ECE">
        <w:rPr>
          <w:rFonts w:ascii="Arial" w:eastAsia="Book Antiqua" w:hAnsi="Arial" w:cs="Arial"/>
          <w:spacing w:val="-2"/>
          <w:sz w:val="20"/>
          <w:szCs w:val="20"/>
          <w:lang w:eastAsia="eu-ES"/>
        </w:rPr>
        <w:t>e</w:t>
      </w:r>
      <w:r w:rsidRPr="00017ECE">
        <w:rPr>
          <w:rFonts w:ascii="Arial" w:eastAsia="Book Antiqua" w:hAnsi="Arial" w:cs="Arial"/>
          <w:spacing w:val="-3"/>
          <w:sz w:val="20"/>
          <w:szCs w:val="20"/>
          <w:lang w:eastAsia="eu-ES"/>
        </w:rPr>
        <w:t>gu</w:t>
      </w:r>
      <w:r w:rsidRPr="00017ECE">
        <w:rPr>
          <w:rFonts w:ascii="Arial" w:eastAsia="Book Antiqua" w:hAnsi="Arial" w:cs="Arial"/>
          <w:spacing w:val="-2"/>
          <w:sz w:val="20"/>
          <w:szCs w:val="20"/>
          <w:lang w:eastAsia="eu-ES"/>
        </w:rPr>
        <w:t>r</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nt</w:t>
      </w:r>
      <w:r w:rsidRPr="00017ECE">
        <w:rPr>
          <w:rFonts w:ascii="Arial" w:eastAsia="Book Antiqua" w:hAnsi="Arial" w:cs="Arial"/>
          <w:spacing w:val="-1"/>
          <w:sz w:val="20"/>
          <w:szCs w:val="20"/>
          <w:lang w:eastAsia="eu-ES"/>
        </w:rPr>
        <w:t>za</w:t>
      </w:r>
      <w:r w:rsidRPr="00017ECE">
        <w:rPr>
          <w:rFonts w:ascii="Arial" w:eastAsia="Book Antiqua" w:hAnsi="Arial" w:cs="Arial"/>
          <w:spacing w:val="-2"/>
          <w:sz w:val="20"/>
          <w:szCs w:val="20"/>
          <w:lang w:eastAsia="eu-ES"/>
        </w:rPr>
        <w:t>r</w:t>
      </w:r>
      <w:r w:rsidRPr="00017ECE">
        <w:rPr>
          <w:rFonts w:ascii="Arial" w:eastAsia="Book Antiqua" w:hAnsi="Arial" w:cs="Arial"/>
          <w:sz w:val="20"/>
          <w:szCs w:val="20"/>
          <w:lang w:eastAsia="eu-ES"/>
        </w:rPr>
        <w:t xml:space="preserve">en </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w:t>
      </w:r>
      <w:r w:rsidRPr="00017ECE">
        <w:rPr>
          <w:rFonts w:ascii="Arial" w:eastAsia="Book Antiqua" w:hAnsi="Arial" w:cs="Arial"/>
          <w:spacing w:val="-3"/>
          <w:sz w:val="20"/>
          <w:szCs w:val="20"/>
          <w:lang w:eastAsia="eu-ES"/>
        </w:rPr>
        <w:t>lo</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n</w:t>
      </w:r>
      <w:r w:rsidRPr="00017ECE">
        <w:rPr>
          <w:rFonts w:ascii="Arial" w:eastAsia="Book Antiqua" w:hAnsi="Arial" w:cs="Arial"/>
          <w:spacing w:val="7"/>
          <w:sz w:val="20"/>
          <w:szCs w:val="20"/>
          <w:lang w:eastAsia="eu-ES"/>
        </w:rPr>
        <w:t xml:space="preserve"> </w:t>
      </w:r>
      <w:r w:rsidRPr="00017ECE">
        <w:rPr>
          <w:rFonts w:ascii="Arial" w:eastAsia="Book Antiqua" w:hAnsi="Arial" w:cs="Arial"/>
          <w:spacing w:val="-2"/>
          <w:sz w:val="20"/>
          <w:szCs w:val="20"/>
          <w:lang w:eastAsia="eu-ES"/>
        </w:rPr>
        <w:t>e</w:t>
      </w:r>
      <w:r w:rsidRPr="00017ECE">
        <w:rPr>
          <w:rFonts w:ascii="Arial" w:eastAsia="Book Antiqua" w:hAnsi="Arial" w:cs="Arial"/>
          <w:spacing w:val="-3"/>
          <w:sz w:val="20"/>
          <w:szCs w:val="20"/>
          <w:lang w:eastAsia="eu-ES"/>
        </w:rPr>
        <w:t>t</w:t>
      </w:r>
      <w:r w:rsidRPr="00017ECE">
        <w:rPr>
          <w:rFonts w:ascii="Arial" w:eastAsia="Book Antiqua" w:hAnsi="Arial" w:cs="Arial"/>
          <w:sz w:val="20"/>
          <w:szCs w:val="20"/>
          <w:lang w:eastAsia="eu-ES"/>
        </w:rPr>
        <w:t>a</w:t>
      </w:r>
      <w:r w:rsidRPr="00017ECE">
        <w:rPr>
          <w:rFonts w:ascii="Arial" w:eastAsia="Book Antiqua" w:hAnsi="Arial" w:cs="Arial"/>
          <w:spacing w:val="12"/>
          <w:sz w:val="20"/>
          <w:szCs w:val="20"/>
          <w:lang w:eastAsia="eu-ES"/>
        </w:rPr>
        <w:t xml:space="preserve"> </w:t>
      </w:r>
      <w:r w:rsidRPr="00017ECE">
        <w:rPr>
          <w:rFonts w:ascii="Arial" w:eastAsia="Book Antiqua" w:hAnsi="Arial" w:cs="Arial"/>
          <w:spacing w:val="-3"/>
          <w:sz w:val="20"/>
          <w:szCs w:val="20"/>
          <w:lang w:eastAsia="eu-ES"/>
        </w:rPr>
        <w:t>l</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n</w:t>
      </w:r>
      <w:r w:rsidRPr="00017ECE">
        <w:rPr>
          <w:rFonts w:ascii="Arial" w:eastAsia="Book Antiqua" w:hAnsi="Arial" w:cs="Arial"/>
          <w:sz w:val="20"/>
          <w:szCs w:val="20"/>
          <w:lang w:eastAsia="eu-ES"/>
        </w:rPr>
        <w:t>e</w:t>
      </w:r>
      <w:r w:rsidRPr="00017ECE">
        <w:rPr>
          <w:rFonts w:ascii="Arial" w:eastAsia="Book Antiqua" w:hAnsi="Arial" w:cs="Arial"/>
          <w:spacing w:val="-2"/>
          <w:sz w:val="20"/>
          <w:szCs w:val="20"/>
          <w:lang w:eastAsia="eu-ES"/>
        </w:rPr>
        <w:t>k</w:t>
      </w:r>
      <w:r w:rsidRPr="00017ECE">
        <w:rPr>
          <w:rFonts w:ascii="Arial" w:eastAsia="Book Antiqua" w:hAnsi="Arial" w:cs="Arial"/>
          <w:sz w:val="20"/>
          <w:szCs w:val="20"/>
          <w:lang w:eastAsia="eu-ES"/>
        </w:rPr>
        <w:t xml:space="preserve">o </w:t>
      </w:r>
      <w:r w:rsidRPr="00017ECE">
        <w:rPr>
          <w:rFonts w:ascii="Arial" w:eastAsia="Book Antiqua" w:hAnsi="Arial" w:cs="Arial"/>
          <w:spacing w:val="-3"/>
          <w:sz w:val="20"/>
          <w:szCs w:val="20"/>
          <w:lang w:eastAsia="eu-ES"/>
        </w:rPr>
        <w:t>s</w:t>
      </w:r>
      <w:r w:rsidRPr="00017ECE">
        <w:rPr>
          <w:rFonts w:ascii="Arial" w:eastAsia="Book Antiqua" w:hAnsi="Arial" w:cs="Arial"/>
          <w:spacing w:val="-2"/>
          <w:sz w:val="20"/>
          <w:szCs w:val="20"/>
          <w:lang w:eastAsia="eu-ES"/>
        </w:rPr>
        <w:t>e</w:t>
      </w:r>
      <w:r w:rsidRPr="00017ECE">
        <w:rPr>
          <w:rFonts w:ascii="Arial" w:eastAsia="Book Antiqua" w:hAnsi="Arial" w:cs="Arial"/>
          <w:sz w:val="20"/>
          <w:szCs w:val="20"/>
          <w:lang w:eastAsia="eu-ES"/>
        </w:rPr>
        <w:t>g</w:t>
      </w:r>
      <w:r w:rsidRPr="00017ECE">
        <w:rPr>
          <w:rFonts w:ascii="Arial" w:eastAsia="Book Antiqua" w:hAnsi="Arial" w:cs="Arial"/>
          <w:spacing w:val="-3"/>
          <w:sz w:val="20"/>
          <w:szCs w:val="20"/>
          <w:lang w:eastAsia="eu-ES"/>
        </w:rPr>
        <w:t>u</w:t>
      </w:r>
      <w:r w:rsidRPr="00017ECE">
        <w:rPr>
          <w:rFonts w:ascii="Arial" w:eastAsia="Book Antiqua" w:hAnsi="Arial" w:cs="Arial"/>
          <w:spacing w:val="-2"/>
          <w:sz w:val="20"/>
          <w:szCs w:val="20"/>
          <w:lang w:eastAsia="eu-ES"/>
        </w:rPr>
        <w:t>r</w:t>
      </w:r>
      <w:r w:rsidRPr="00017ECE">
        <w:rPr>
          <w:rFonts w:ascii="Arial" w:eastAsia="Book Antiqua" w:hAnsi="Arial" w:cs="Arial"/>
          <w:spacing w:val="-3"/>
          <w:sz w:val="20"/>
          <w:szCs w:val="20"/>
          <w:lang w:eastAsia="eu-ES"/>
        </w:rPr>
        <w:t>t</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s</w:t>
      </w:r>
      <w:r w:rsidRPr="00017ECE">
        <w:rPr>
          <w:rFonts w:ascii="Arial" w:eastAsia="Book Antiqua" w:hAnsi="Arial" w:cs="Arial"/>
          <w:spacing w:val="-3"/>
          <w:sz w:val="20"/>
          <w:szCs w:val="20"/>
          <w:lang w:eastAsia="eu-ES"/>
        </w:rPr>
        <w:t>u</w:t>
      </w:r>
      <w:r w:rsidRPr="00017ECE">
        <w:rPr>
          <w:rFonts w:ascii="Arial" w:eastAsia="Book Antiqua" w:hAnsi="Arial" w:cs="Arial"/>
          <w:sz w:val="20"/>
          <w:szCs w:val="20"/>
          <w:lang w:eastAsia="eu-ES"/>
        </w:rPr>
        <w:t>n</w:t>
      </w:r>
      <w:r w:rsidRPr="00017ECE">
        <w:rPr>
          <w:rFonts w:ascii="Arial" w:eastAsia="Book Antiqua" w:hAnsi="Arial" w:cs="Arial"/>
          <w:spacing w:val="2"/>
          <w:sz w:val="20"/>
          <w:szCs w:val="20"/>
          <w:lang w:eastAsia="eu-ES"/>
        </w:rPr>
        <w:t xml:space="preserve"> </w:t>
      </w:r>
      <w:r w:rsidRPr="00017ECE">
        <w:rPr>
          <w:rFonts w:ascii="Arial" w:eastAsia="Book Antiqua" w:hAnsi="Arial" w:cs="Arial"/>
          <w:spacing w:val="-2"/>
          <w:sz w:val="20"/>
          <w:szCs w:val="20"/>
          <w:lang w:eastAsia="eu-ES"/>
        </w:rPr>
        <w:t>e</w:t>
      </w:r>
      <w:r w:rsidRPr="00017ECE">
        <w:rPr>
          <w:rFonts w:ascii="Arial" w:eastAsia="Book Antiqua" w:hAnsi="Arial" w:cs="Arial"/>
          <w:spacing w:val="-3"/>
          <w:sz w:val="20"/>
          <w:szCs w:val="20"/>
          <w:lang w:eastAsia="eu-ES"/>
        </w:rPr>
        <w:t>t</w:t>
      </w:r>
      <w:r w:rsidRPr="00017ECE">
        <w:rPr>
          <w:rFonts w:ascii="Arial" w:eastAsia="Book Antiqua" w:hAnsi="Arial" w:cs="Arial"/>
          <w:sz w:val="20"/>
          <w:szCs w:val="20"/>
          <w:lang w:eastAsia="eu-ES"/>
        </w:rPr>
        <w:t>a</w:t>
      </w:r>
      <w:r w:rsidRPr="00017ECE">
        <w:rPr>
          <w:rFonts w:ascii="Arial" w:eastAsia="Book Antiqua" w:hAnsi="Arial" w:cs="Arial"/>
          <w:spacing w:val="11"/>
          <w:sz w:val="20"/>
          <w:szCs w:val="20"/>
          <w:lang w:eastAsia="eu-ES"/>
        </w:rPr>
        <w:t xml:space="preserve"> </w:t>
      </w:r>
      <w:r w:rsidRPr="00017ECE">
        <w:rPr>
          <w:rFonts w:ascii="Arial" w:eastAsia="Book Antiqua" w:hAnsi="Arial" w:cs="Arial"/>
          <w:spacing w:val="-3"/>
          <w:sz w:val="20"/>
          <w:szCs w:val="20"/>
          <w:lang w:eastAsia="eu-ES"/>
        </w:rPr>
        <w:t>os</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s</w:t>
      </w:r>
      <w:r w:rsidRPr="00017ECE">
        <w:rPr>
          <w:rFonts w:ascii="Arial" w:eastAsia="Book Antiqua" w:hAnsi="Arial" w:cs="Arial"/>
          <w:sz w:val="20"/>
          <w:szCs w:val="20"/>
          <w:lang w:eastAsia="eu-ES"/>
        </w:rPr>
        <w:t>u</w:t>
      </w:r>
      <w:r w:rsidRPr="00017ECE">
        <w:rPr>
          <w:rFonts w:ascii="Arial" w:eastAsia="Book Antiqua" w:hAnsi="Arial" w:cs="Arial"/>
          <w:spacing w:val="-3"/>
          <w:sz w:val="20"/>
          <w:szCs w:val="20"/>
          <w:lang w:eastAsia="eu-ES"/>
        </w:rPr>
        <w:t>n</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w:t>
      </w:r>
      <w:r w:rsidRPr="00017ECE">
        <w:rPr>
          <w:rFonts w:ascii="Arial" w:eastAsia="Book Antiqua" w:hAnsi="Arial" w:cs="Arial"/>
          <w:sz w:val="20"/>
          <w:szCs w:val="20"/>
          <w:lang w:eastAsia="eu-ES"/>
        </w:rPr>
        <w:t xml:space="preserve">en </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w:t>
      </w:r>
      <w:r w:rsidRPr="00017ECE">
        <w:rPr>
          <w:rFonts w:ascii="Arial" w:eastAsia="Book Antiqua" w:hAnsi="Arial" w:cs="Arial"/>
          <w:sz w:val="20"/>
          <w:szCs w:val="20"/>
          <w:lang w:eastAsia="eu-ES"/>
        </w:rPr>
        <w:t>l</w:t>
      </w:r>
      <w:r w:rsidRPr="00017ECE">
        <w:rPr>
          <w:rFonts w:ascii="Arial" w:eastAsia="Book Antiqua" w:hAnsi="Arial" w:cs="Arial"/>
          <w:spacing w:val="-4"/>
          <w:sz w:val="20"/>
          <w:szCs w:val="20"/>
          <w:lang w:eastAsia="eu-ES"/>
        </w:rPr>
        <w:t>o</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n</w:t>
      </w:r>
      <w:r w:rsidRPr="00017ECE">
        <w:rPr>
          <w:rFonts w:ascii="Arial" w:eastAsia="Book Antiqua" w:hAnsi="Arial" w:cs="Arial"/>
          <w:spacing w:val="6"/>
          <w:sz w:val="20"/>
          <w:szCs w:val="20"/>
          <w:lang w:eastAsia="eu-ES"/>
        </w:rPr>
        <w:t xml:space="preserve"> </w:t>
      </w:r>
      <w:r w:rsidRPr="00017ECE">
        <w:rPr>
          <w:rFonts w:ascii="Arial" w:eastAsia="Book Antiqua" w:hAnsi="Arial" w:cs="Arial"/>
          <w:sz w:val="20"/>
          <w:szCs w:val="20"/>
          <w:lang w:eastAsia="eu-ES"/>
        </w:rPr>
        <w:t>i</w:t>
      </w:r>
      <w:r w:rsidRPr="00017ECE">
        <w:rPr>
          <w:rFonts w:ascii="Arial" w:eastAsia="Book Antiqua" w:hAnsi="Arial" w:cs="Arial"/>
          <w:spacing w:val="-4"/>
          <w:sz w:val="20"/>
          <w:szCs w:val="20"/>
          <w:lang w:eastAsia="eu-ES"/>
        </w:rPr>
        <w:t>n</w:t>
      </w:r>
      <w:r w:rsidRPr="00017ECE">
        <w:rPr>
          <w:rFonts w:ascii="Arial" w:eastAsia="Book Antiqua" w:hAnsi="Arial" w:cs="Arial"/>
          <w:spacing w:val="-2"/>
          <w:sz w:val="20"/>
          <w:szCs w:val="20"/>
          <w:lang w:eastAsia="eu-ES"/>
        </w:rPr>
        <w:t>d</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rre</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n</w:t>
      </w:r>
      <w:r w:rsidRPr="00017ECE">
        <w:rPr>
          <w:rFonts w:ascii="Arial" w:eastAsia="Book Antiqua" w:hAnsi="Arial" w:cs="Arial"/>
          <w:spacing w:val="3"/>
          <w:sz w:val="20"/>
          <w:szCs w:val="20"/>
          <w:lang w:eastAsia="eu-ES"/>
        </w:rPr>
        <w:t xml:space="preserve"> </w:t>
      </w:r>
      <w:r w:rsidRPr="00017ECE">
        <w:rPr>
          <w:rFonts w:ascii="Arial" w:eastAsia="Book Antiqua" w:hAnsi="Arial" w:cs="Arial"/>
          <w:spacing w:val="-2"/>
          <w:sz w:val="20"/>
          <w:szCs w:val="20"/>
          <w:lang w:eastAsia="eu-ES"/>
        </w:rPr>
        <w:t>d</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u</w:t>
      </w:r>
      <w:r w:rsidRPr="00017ECE">
        <w:rPr>
          <w:rFonts w:ascii="Arial" w:eastAsia="Book Antiqua" w:hAnsi="Arial" w:cs="Arial"/>
          <w:sz w:val="20"/>
          <w:szCs w:val="20"/>
          <w:lang w:eastAsia="eu-ES"/>
        </w:rPr>
        <w:t>d</w:t>
      </w:r>
      <w:r w:rsidRPr="00017ECE">
        <w:rPr>
          <w:rFonts w:ascii="Arial" w:eastAsia="Book Antiqua" w:hAnsi="Arial" w:cs="Arial"/>
          <w:spacing w:val="-2"/>
          <w:sz w:val="20"/>
          <w:szCs w:val="20"/>
          <w:lang w:eastAsia="eu-ES"/>
        </w:rPr>
        <w:t>e</w:t>
      </w:r>
      <w:r w:rsidRPr="00017ECE">
        <w:rPr>
          <w:rFonts w:ascii="Arial" w:eastAsia="Book Antiqua" w:hAnsi="Arial" w:cs="Arial"/>
          <w:sz w:val="20"/>
          <w:szCs w:val="20"/>
          <w:lang w:eastAsia="eu-ES"/>
        </w:rPr>
        <w:t>n</w:t>
      </w:r>
      <w:r w:rsidRPr="00017ECE">
        <w:rPr>
          <w:rFonts w:ascii="Arial" w:eastAsia="Book Antiqua" w:hAnsi="Arial" w:cs="Arial"/>
          <w:spacing w:val="3"/>
          <w:sz w:val="20"/>
          <w:szCs w:val="20"/>
          <w:lang w:eastAsia="eu-ES"/>
        </w:rPr>
        <w:t xml:space="preserve"> </w:t>
      </w:r>
      <w:r w:rsidRPr="00017ECE">
        <w:rPr>
          <w:rFonts w:ascii="Arial" w:eastAsia="Book Antiqua" w:hAnsi="Arial" w:cs="Arial"/>
          <w:spacing w:val="-2"/>
          <w:sz w:val="20"/>
          <w:szCs w:val="20"/>
          <w:lang w:eastAsia="eu-ES"/>
        </w:rPr>
        <w:t>e</w:t>
      </w:r>
      <w:r w:rsidRPr="00017ECE">
        <w:rPr>
          <w:rFonts w:ascii="Arial" w:eastAsia="Book Antiqua" w:hAnsi="Arial" w:cs="Arial"/>
          <w:spacing w:val="-3"/>
          <w:sz w:val="20"/>
          <w:szCs w:val="20"/>
          <w:lang w:eastAsia="eu-ES"/>
        </w:rPr>
        <w:t>t</w:t>
      </w:r>
      <w:r w:rsidRPr="00017ECE">
        <w:rPr>
          <w:rFonts w:ascii="Arial" w:eastAsia="Book Antiqua" w:hAnsi="Arial" w:cs="Arial"/>
          <w:sz w:val="20"/>
          <w:szCs w:val="20"/>
          <w:lang w:eastAsia="eu-ES"/>
        </w:rPr>
        <w:t>a</w:t>
      </w:r>
      <w:r w:rsidRPr="00017ECE">
        <w:rPr>
          <w:rFonts w:ascii="Arial" w:eastAsia="Book Antiqua" w:hAnsi="Arial" w:cs="Arial"/>
          <w:spacing w:val="11"/>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p</w:t>
      </w:r>
      <w:r w:rsidRPr="00017ECE">
        <w:rPr>
          <w:rFonts w:ascii="Arial" w:eastAsia="Book Antiqua" w:hAnsi="Arial" w:cs="Arial"/>
          <w:spacing w:val="-3"/>
          <w:sz w:val="20"/>
          <w:szCs w:val="20"/>
          <w:lang w:eastAsia="eu-ES"/>
        </w:rPr>
        <w:t>l</w:t>
      </w:r>
      <w:r w:rsidRPr="00017ECE">
        <w:rPr>
          <w:rFonts w:ascii="Arial" w:eastAsia="Book Antiqua" w:hAnsi="Arial" w:cs="Arial"/>
          <w:sz w:val="20"/>
          <w:szCs w:val="20"/>
          <w:lang w:eastAsia="eu-ES"/>
        </w:rPr>
        <w:t>i</w:t>
      </w:r>
      <w:r w:rsidRPr="00017ECE">
        <w:rPr>
          <w:rFonts w:ascii="Arial" w:eastAsia="Book Antiqua" w:hAnsi="Arial" w:cs="Arial"/>
          <w:spacing w:val="-3"/>
          <w:sz w:val="20"/>
          <w:szCs w:val="20"/>
          <w:lang w:eastAsia="eu-ES"/>
        </w:rPr>
        <w:t>k</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g</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w:t>
      </w:r>
      <w:r w:rsidRPr="00017ECE">
        <w:rPr>
          <w:rFonts w:ascii="Arial" w:eastAsia="Book Antiqua" w:hAnsi="Arial" w:cs="Arial"/>
          <w:sz w:val="20"/>
          <w:szCs w:val="20"/>
          <w:lang w:eastAsia="eu-ES"/>
        </w:rPr>
        <w:t>ri</w:t>
      </w:r>
      <w:r w:rsidRPr="00017ECE">
        <w:rPr>
          <w:rFonts w:ascii="Arial" w:eastAsia="Book Antiqua" w:hAnsi="Arial" w:cs="Arial"/>
          <w:spacing w:val="1"/>
          <w:sz w:val="20"/>
          <w:szCs w:val="20"/>
          <w:lang w:eastAsia="eu-ES"/>
        </w:rPr>
        <w:t xml:space="preserve"> </w:t>
      </w:r>
      <w:r w:rsidRPr="00017ECE">
        <w:rPr>
          <w:rFonts w:ascii="Arial" w:eastAsia="Book Antiqua" w:hAnsi="Arial" w:cs="Arial"/>
          <w:spacing w:val="-2"/>
          <w:sz w:val="20"/>
          <w:szCs w:val="20"/>
          <w:lang w:eastAsia="eu-ES"/>
        </w:rPr>
        <w:t>d</w:t>
      </w:r>
      <w:r w:rsidRPr="00017ECE">
        <w:rPr>
          <w:rFonts w:ascii="Arial" w:eastAsia="Book Antiqua" w:hAnsi="Arial" w:cs="Arial"/>
          <w:sz w:val="20"/>
          <w:szCs w:val="20"/>
          <w:lang w:eastAsia="eu-ES"/>
        </w:rPr>
        <w:t>i</w:t>
      </w:r>
      <w:r w:rsidRPr="00017ECE">
        <w:rPr>
          <w:rFonts w:ascii="Arial" w:eastAsia="Book Antiqua" w:hAnsi="Arial" w:cs="Arial"/>
          <w:spacing w:val="-2"/>
          <w:sz w:val="20"/>
          <w:szCs w:val="20"/>
          <w:lang w:eastAsia="eu-ES"/>
        </w:rPr>
        <w:t>re</w:t>
      </w:r>
      <w:r w:rsidRPr="00017ECE">
        <w:rPr>
          <w:rFonts w:ascii="Arial" w:eastAsia="Book Antiqua" w:hAnsi="Arial" w:cs="Arial"/>
          <w:sz w:val="20"/>
          <w:szCs w:val="20"/>
          <w:lang w:eastAsia="eu-ES"/>
        </w:rPr>
        <w:t>n</w:t>
      </w:r>
      <w:r w:rsidRPr="00017ECE">
        <w:rPr>
          <w:rFonts w:ascii="Arial" w:eastAsia="Book Antiqua" w:hAnsi="Arial" w:cs="Arial"/>
          <w:spacing w:val="9"/>
          <w:sz w:val="20"/>
          <w:szCs w:val="20"/>
          <w:lang w:eastAsia="eu-ES"/>
        </w:rPr>
        <w:t xml:space="preserve"> </w:t>
      </w:r>
      <w:r w:rsidRPr="00017ECE">
        <w:rPr>
          <w:rFonts w:ascii="Arial" w:eastAsia="Book Antiqua" w:hAnsi="Arial" w:cs="Arial"/>
          <w:spacing w:val="-3"/>
          <w:sz w:val="20"/>
          <w:szCs w:val="20"/>
          <w:lang w:eastAsia="eu-ES"/>
        </w:rPr>
        <w:t>l</w:t>
      </w:r>
      <w:r w:rsidRPr="00017ECE">
        <w:rPr>
          <w:rFonts w:ascii="Arial" w:eastAsia="Book Antiqua" w:hAnsi="Arial" w:cs="Arial"/>
          <w:spacing w:val="-2"/>
          <w:sz w:val="20"/>
          <w:szCs w:val="20"/>
          <w:lang w:eastAsia="eu-ES"/>
        </w:rPr>
        <w:t>e</w:t>
      </w:r>
      <w:r w:rsidRPr="00017ECE">
        <w:rPr>
          <w:rFonts w:ascii="Arial" w:eastAsia="Book Antiqua" w:hAnsi="Arial" w:cs="Arial"/>
          <w:spacing w:val="-3"/>
          <w:sz w:val="20"/>
          <w:szCs w:val="20"/>
          <w:lang w:eastAsia="eu-ES"/>
        </w:rPr>
        <w:t>g</w:t>
      </w:r>
      <w:r w:rsidRPr="00017ECE">
        <w:rPr>
          <w:rFonts w:ascii="Arial" w:eastAsia="Book Antiqua" w:hAnsi="Arial" w:cs="Arial"/>
          <w:spacing w:val="-2"/>
          <w:sz w:val="20"/>
          <w:szCs w:val="20"/>
          <w:lang w:eastAsia="eu-ES"/>
        </w:rPr>
        <w:t>e</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k</w:t>
      </w:r>
      <w:r w:rsidRPr="00017ECE">
        <w:rPr>
          <w:rFonts w:ascii="Arial" w:eastAsia="Book Antiqua" w:hAnsi="Arial" w:cs="Arial"/>
          <w:spacing w:val="-4"/>
          <w:sz w:val="20"/>
          <w:szCs w:val="20"/>
          <w:lang w:eastAsia="eu-ES"/>
        </w:rPr>
        <w:t>o</w:t>
      </w:r>
      <w:r w:rsidRPr="00017ECE">
        <w:rPr>
          <w:rFonts w:ascii="Arial" w:eastAsia="Book Antiqua" w:hAnsi="Arial" w:cs="Arial"/>
          <w:sz w:val="20"/>
          <w:szCs w:val="20"/>
          <w:lang w:eastAsia="eu-ES"/>
        </w:rPr>
        <w:t>,</w:t>
      </w:r>
      <w:r w:rsidRPr="00017ECE">
        <w:rPr>
          <w:rFonts w:ascii="Arial" w:eastAsia="Book Antiqua" w:hAnsi="Arial" w:cs="Arial"/>
          <w:spacing w:val="4"/>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u</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ko</w:t>
      </w:r>
      <w:r w:rsidRPr="00017ECE">
        <w:rPr>
          <w:rFonts w:ascii="Arial" w:eastAsia="Book Antiqua" w:hAnsi="Arial" w:cs="Arial"/>
          <w:spacing w:val="2"/>
          <w:sz w:val="20"/>
          <w:szCs w:val="20"/>
          <w:lang w:eastAsia="eu-ES"/>
        </w:rPr>
        <w:t xml:space="preserve"> </w:t>
      </w:r>
      <w:r w:rsidRPr="00017ECE">
        <w:rPr>
          <w:rFonts w:ascii="Arial" w:eastAsia="Book Antiqua" w:hAnsi="Arial" w:cs="Arial"/>
          <w:spacing w:val="-2"/>
          <w:sz w:val="20"/>
          <w:szCs w:val="20"/>
          <w:lang w:eastAsia="eu-ES"/>
        </w:rPr>
        <w:t>e</w:t>
      </w:r>
      <w:r w:rsidRPr="00017ECE">
        <w:rPr>
          <w:rFonts w:ascii="Arial" w:eastAsia="Book Antiqua" w:hAnsi="Arial" w:cs="Arial"/>
          <w:spacing w:val="-3"/>
          <w:sz w:val="20"/>
          <w:szCs w:val="20"/>
          <w:lang w:eastAsia="eu-ES"/>
        </w:rPr>
        <w:t>t</w:t>
      </w:r>
      <w:r w:rsidRPr="00017ECE">
        <w:rPr>
          <w:rFonts w:ascii="Arial" w:eastAsia="Book Antiqua" w:hAnsi="Arial" w:cs="Arial"/>
          <w:sz w:val="20"/>
          <w:szCs w:val="20"/>
          <w:lang w:eastAsia="eu-ES"/>
        </w:rPr>
        <w:t xml:space="preserve">a </w:t>
      </w:r>
      <w:r w:rsidRPr="00017ECE">
        <w:rPr>
          <w:rFonts w:ascii="Arial" w:eastAsia="Book Antiqua" w:hAnsi="Arial" w:cs="Arial"/>
          <w:spacing w:val="-3"/>
          <w:sz w:val="20"/>
          <w:szCs w:val="20"/>
          <w:lang w:eastAsia="eu-ES"/>
        </w:rPr>
        <w:t>hit</w:t>
      </w:r>
      <w:r w:rsidRPr="00017ECE">
        <w:rPr>
          <w:rFonts w:ascii="Arial" w:eastAsia="Book Antiqua" w:hAnsi="Arial" w:cs="Arial"/>
          <w:spacing w:val="-1"/>
          <w:sz w:val="20"/>
          <w:szCs w:val="20"/>
          <w:lang w:eastAsia="eu-ES"/>
        </w:rPr>
        <w:t>za</w:t>
      </w:r>
      <w:r w:rsidRPr="00017ECE">
        <w:rPr>
          <w:rFonts w:ascii="Arial" w:eastAsia="Book Antiqua" w:hAnsi="Arial" w:cs="Arial"/>
          <w:sz w:val="20"/>
          <w:szCs w:val="20"/>
          <w:lang w:eastAsia="eu-ES"/>
        </w:rPr>
        <w:t>r</w:t>
      </w:r>
      <w:r w:rsidRPr="00017ECE">
        <w:rPr>
          <w:rFonts w:ascii="Arial" w:eastAsia="Book Antiqua" w:hAnsi="Arial" w:cs="Arial"/>
          <w:spacing w:val="-3"/>
          <w:sz w:val="20"/>
          <w:szCs w:val="20"/>
          <w:lang w:eastAsia="eu-ES"/>
        </w:rPr>
        <w:t>m</w:t>
      </w:r>
      <w:r w:rsidRPr="00017ECE">
        <w:rPr>
          <w:rFonts w:ascii="Arial" w:eastAsia="Book Antiqua" w:hAnsi="Arial" w:cs="Arial"/>
          <w:sz w:val="20"/>
          <w:szCs w:val="20"/>
          <w:lang w:eastAsia="eu-ES"/>
        </w:rPr>
        <w:t>e</w:t>
      </w:r>
      <w:r w:rsidRPr="00017ECE">
        <w:rPr>
          <w:rFonts w:ascii="Arial" w:eastAsia="Book Antiqua" w:hAnsi="Arial" w:cs="Arial"/>
          <w:spacing w:val="-3"/>
          <w:sz w:val="20"/>
          <w:szCs w:val="20"/>
          <w:lang w:eastAsia="eu-ES"/>
        </w:rPr>
        <w:t>n</w:t>
      </w:r>
      <w:r w:rsidRPr="00017ECE">
        <w:rPr>
          <w:rFonts w:ascii="Arial" w:eastAsia="Book Antiqua" w:hAnsi="Arial" w:cs="Arial"/>
          <w:spacing w:val="-2"/>
          <w:sz w:val="20"/>
          <w:szCs w:val="20"/>
          <w:lang w:eastAsia="eu-ES"/>
        </w:rPr>
        <w:t>e</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ko</w:t>
      </w:r>
      <w:r w:rsidRPr="00017ECE">
        <w:rPr>
          <w:rFonts w:ascii="Arial" w:eastAsia="Book Antiqua" w:hAnsi="Arial" w:cs="Arial"/>
          <w:spacing w:val="-19"/>
          <w:sz w:val="20"/>
          <w:szCs w:val="20"/>
          <w:lang w:eastAsia="eu-ES"/>
        </w:rPr>
        <w:t xml:space="preserve"> </w:t>
      </w:r>
      <w:r w:rsidRPr="00017ECE">
        <w:rPr>
          <w:rFonts w:ascii="Arial" w:eastAsia="Book Antiqua" w:hAnsi="Arial" w:cs="Arial"/>
          <w:spacing w:val="-2"/>
          <w:sz w:val="20"/>
          <w:szCs w:val="20"/>
          <w:lang w:eastAsia="eu-ES"/>
        </w:rPr>
        <w:t>xed</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p</w:t>
      </w:r>
      <w:r w:rsidRPr="00017ECE">
        <w:rPr>
          <w:rFonts w:ascii="Arial" w:eastAsia="Book Antiqua" w:hAnsi="Arial" w:cs="Arial"/>
          <w:sz w:val="20"/>
          <w:szCs w:val="20"/>
          <w:lang w:eastAsia="eu-ES"/>
        </w:rPr>
        <w:t>e</w:t>
      </w:r>
      <w:r w:rsidRPr="00017ECE">
        <w:rPr>
          <w:rFonts w:ascii="Arial" w:eastAsia="Book Antiqua" w:hAnsi="Arial" w:cs="Arial"/>
          <w:spacing w:val="-3"/>
          <w:sz w:val="20"/>
          <w:szCs w:val="20"/>
          <w:lang w:eastAsia="eu-ES"/>
        </w:rPr>
        <w:t>n</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k</w:t>
      </w:r>
      <w:r w:rsidRPr="00017ECE">
        <w:rPr>
          <w:rFonts w:ascii="Arial" w:eastAsia="Book Antiqua" w:hAnsi="Arial" w:cs="Arial"/>
          <w:sz w:val="20"/>
          <w:szCs w:val="20"/>
          <w:lang w:eastAsia="eu-ES"/>
        </w:rPr>
        <w:t>.</w:t>
      </w:r>
    </w:p>
    <w:p w14:paraId="52D12D37" w14:textId="77777777" w:rsidR="00017ECE" w:rsidRPr="00017ECE" w:rsidRDefault="00017ECE" w:rsidP="00017ECE">
      <w:pPr>
        <w:spacing w:line="360" w:lineRule="auto"/>
        <w:jc w:val="both"/>
        <w:rPr>
          <w:rFonts w:ascii="Arial" w:hAnsi="Arial" w:cs="Arial"/>
          <w:sz w:val="20"/>
          <w:szCs w:val="20"/>
          <w:lang w:eastAsia="eu-ES"/>
        </w:rPr>
      </w:pPr>
    </w:p>
    <w:p w14:paraId="3DC079D0" w14:textId="77777777" w:rsidR="00017ECE" w:rsidRPr="00017ECE" w:rsidRDefault="00752DFD" w:rsidP="00017ECE">
      <w:pPr>
        <w:spacing w:line="360" w:lineRule="auto"/>
        <w:jc w:val="both"/>
        <w:rPr>
          <w:rFonts w:ascii="Arial" w:eastAsia="Book Antiqua" w:hAnsi="Arial" w:cs="Arial"/>
          <w:sz w:val="20"/>
          <w:szCs w:val="20"/>
          <w:lang w:eastAsia="eu-ES"/>
        </w:rPr>
      </w:pPr>
      <w:r w:rsidRPr="00017ECE">
        <w:rPr>
          <w:rFonts w:ascii="Arial" w:eastAsia="Book Antiqua" w:hAnsi="Arial" w:cs="Arial"/>
          <w:spacing w:val="-3"/>
          <w:sz w:val="20"/>
          <w:szCs w:val="20"/>
          <w:lang w:eastAsia="eu-ES"/>
        </w:rPr>
        <w:t>K</w:t>
      </w:r>
      <w:r w:rsidRPr="00017ECE">
        <w:rPr>
          <w:rFonts w:ascii="Arial" w:eastAsia="Book Antiqua" w:hAnsi="Arial" w:cs="Arial"/>
          <w:spacing w:val="-1"/>
          <w:sz w:val="20"/>
          <w:szCs w:val="20"/>
          <w:lang w:eastAsia="eu-ES"/>
        </w:rPr>
        <w:t>o</w:t>
      </w:r>
      <w:r w:rsidRPr="00017ECE">
        <w:rPr>
          <w:rFonts w:ascii="Arial" w:eastAsia="Book Antiqua" w:hAnsi="Arial" w:cs="Arial"/>
          <w:spacing w:val="-3"/>
          <w:sz w:val="20"/>
          <w:szCs w:val="20"/>
          <w:lang w:eastAsia="eu-ES"/>
        </w:rPr>
        <w:t>nt</w:t>
      </w:r>
      <w:r w:rsidRPr="00017ECE">
        <w:rPr>
          <w:rFonts w:ascii="Arial" w:eastAsia="Book Antiqua" w:hAnsi="Arial" w:cs="Arial"/>
          <w:spacing w:val="-2"/>
          <w:sz w:val="20"/>
          <w:szCs w:val="20"/>
          <w:lang w:eastAsia="eu-ES"/>
        </w:rPr>
        <w:t>r</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tu</w:t>
      </w:r>
      <w:r w:rsidRPr="00017ECE">
        <w:rPr>
          <w:rFonts w:ascii="Arial" w:eastAsia="Book Antiqua" w:hAnsi="Arial" w:cs="Arial"/>
          <w:sz w:val="20"/>
          <w:szCs w:val="20"/>
          <w:lang w:eastAsia="eu-ES"/>
        </w:rPr>
        <w:t>a</w:t>
      </w:r>
      <w:r w:rsidRPr="00017ECE">
        <w:rPr>
          <w:rFonts w:ascii="Arial" w:eastAsia="Book Antiqua" w:hAnsi="Arial" w:cs="Arial"/>
          <w:spacing w:val="5"/>
          <w:sz w:val="20"/>
          <w:szCs w:val="20"/>
          <w:lang w:eastAsia="eu-ES"/>
        </w:rPr>
        <w:t xml:space="preserve"> </w:t>
      </w:r>
      <w:r w:rsidRPr="00017ECE">
        <w:rPr>
          <w:rFonts w:ascii="Arial" w:eastAsia="Book Antiqua" w:hAnsi="Arial" w:cs="Arial"/>
          <w:spacing w:val="-3"/>
          <w:sz w:val="20"/>
          <w:szCs w:val="20"/>
          <w:lang w:eastAsia="eu-ES"/>
        </w:rPr>
        <w:t>in</w:t>
      </w:r>
      <w:r w:rsidRPr="00017ECE">
        <w:rPr>
          <w:rFonts w:ascii="Arial" w:eastAsia="Book Antiqua" w:hAnsi="Arial" w:cs="Arial"/>
          <w:spacing w:val="-2"/>
          <w:sz w:val="20"/>
          <w:szCs w:val="20"/>
          <w:lang w:eastAsia="eu-ES"/>
        </w:rPr>
        <w:t>d</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rre</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n</w:t>
      </w:r>
      <w:r w:rsidRPr="00017ECE">
        <w:rPr>
          <w:rFonts w:ascii="Arial" w:eastAsia="Book Antiqua" w:hAnsi="Arial" w:cs="Arial"/>
          <w:spacing w:val="1"/>
          <w:sz w:val="20"/>
          <w:szCs w:val="20"/>
          <w:lang w:eastAsia="eu-ES"/>
        </w:rPr>
        <w:t xml:space="preserve"> </w:t>
      </w:r>
      <w:r w:rsidRPr="00017ECE">
        <w:rPr>
          <w:rFonts w:ascii="Arial" w:eastAsia="Book Antiqua" w:hAnsi="Arial" w:cs="Arial"/>
          <w:spacing w:val="-2"/>
          <w:sz w:val="20"/>
          <w:szCs w:val="20"/>
          <w:lang w:eastAsia="eu-ES"/>
        </w:rPr>
        <w:t>d</w:t>
      </w:r>
      <w:r w:rsidRPr="00017ECE">
        <w:rPr>
          <w:rFonts w:ascii="Arial" w:eastAsia="Book Antiqua" w:hAnsi="Arial" w:cs="Arial"/>
          <w:sz w:val="20"/>
          <w:szCs w:val="20"/>
          <w:lang w:eastAsia="eu-ES"/>
        </w:rPr>
        <w:t>en</w:t>
      </w:r>
      <w:r w:rsidRPr="00017ECE">
        <w:rPr>
          <w:rFonts w:ascii="Arial" w:eastAsia="Book Antiqua" w:hAnsi="Arial" w:cs="Arial"/>
          <w:spacing w:val="6"/>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3"/>
          <w:sz w:val="20"/>
          <w:szCs w:val="20"/>
          <w:lang w:eastAsia="eu-ES"/>
        </w:rPr>
        <w:t>it</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w:t>
      </w:r>
      <w:r w:rsidRPr="00017ECE">
        <w:rPr>
          <w:rFonts w:ascii="Arial" w:eastAsia="Book Antiqua" w:hAnsi="Arial" w:cs="Arial"/>
          <w:spacing w:val="-3"/>
          <w:sz w:val="20"/>
          <w:szCs w:val="20"/>
          <w:lang w:eastAsia="eu-ES"/>
        </w:rPr>
        <w:t>t</w:t>
      </w:r>
      <w:r w:rsidRPr="00017ECE">
        <w:rPr>
          <w:rFonts w:ascii="Arial" w:eastAsia="Book Antiqua" w:hAnsi="Arial" w:cs="Arial"/>
          <w:spacing w:val="-2"/>
          <w:sz w:val="20"/>
          <w:szCs w:val="20"/>
          <w:lang w:eastAsia="eu-ES"/>
        </w:rPr>
        <w:t>e</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n</w:t>
      </w:r>
      <w:r w:rsidRPr="00017ECE">
        <w:rPr>
          <w:rFonts w:ascii="Arial" w:eastAsia="Book Antiqua" w:hAnsi="Arial" w:cs="Arial"/>
          <w:sz w:val="20"/>
          <w:szCs w:val="20"/>
          <w:lang w:eastAsia="eu-ES"/>
        </w:rPr>
        <w:t>,</w:t>
      </w:r>
      <w:r w:rsidRPr="00017ECE">
        <w:rPr>
          <w:rFonts w:ascii="Arial" w:eastAsia="Book Antiqua" w:hAnsi="Arial" w:cs="Arial"/>
          <w:spacing w:val="2"/>
          <w:sz w:val="20"/>
          <w:szCs w:val="20"/>
          <w:lang w:eastAsia="eu-ES"/>
        </w:rPr>
        <w:t xml:space="preserve"> </w:t>
      </w:r>
      <w:r w:rsidRPr="00017ECE">
        <w:rPr>
          <w:rFonts w:ascii="Arial" w:eastAsia="Book Antiqua" w:hAnsi="Arial" w:cs="Arial"/>
          <w:sz w:val="20"/>
          <w:szCs w:val="20"/>
          <w:lang w:eastAsia="eu-ES"/>
        </w:rPr>
        <w:t>k</w:t>
      </w:r>
      <w:r w:rsidRPr="00017ECE">
        <w:rPr>
          <w:rFonts w:ascii="Arial" w:eastAsia="Book Antiqua" w:hAnsi="Arial" w:cs="Arial"/>
          <w:spacing w:val="-1"/>
          <w:sz w:val="20"/>
          <w:szCs w:val="20"/>
          <w:lang w:eastAsia="eu-ES"/>
        </w:rPr>
        <w:t>o</w:t>
      </w:r>
      <w:r w:rsidRPr="00017ECE">
        <w:rPr>
          <w:rFonts w:ascii="Arial" w:eastAsia="Book Antiqua" w:hAnsi="Arial" w:cs="Arial"/>
          <w:spacing w:val="-3"/>
          <w:sz w:val="20"/>
          <w:szCs w:val="20"/>
          <w:lang w:eastAsia="eu-ES"/>
        </w:rPr>
        <w:t>nt</w:t>
      </w:r>
      <w:r w:rsidRPr="00017ECE">
        <w:rPr>
          <w:rFonts w:ascii="Arial" w:eastAsia="Book Antiqua" w:hAnsi="Arial" w:cs="Arial"/>
          <w:spacing w:val="-2"/>
          <w:sz w:val="20"/>
          <w:szCs w:val="20"/>
          <w:lang w:eastAsia="eu-ES"/>
        </w:rPr>
        <w:t>r</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w:t>
      </w:r>
      <w:r w:rsidRPr="00017ECE">
        <w:rPr>
          <w:rFonts w:ascii="Arial" w:eastAsia="Book Antiqua" w:hAnsi="Arial" w:cs="Arial"/>
          <w:spacing w:val="-3"/>
          <w:sz w:val="20"/>
          <w:szCs w:val="20"/>
          <w:lang w:eastAsia="eu-ES"/>
        </w:rPr>
        <w:t>u</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re</w:t>
      </w:r>
      <w:r w:rsidRPr="00017ECE">
        <w:rPr>
          <w:rFonts w:ascii="Arial" w:eastAsia="Book Antiqua" w:hAnsi="Arial" w:cs="Arial"/>
          <w:sz w:val="20"/>
          <w:szCs w:val="20"/>
          <w:lang w:eastAsia="eu-ES"/>
        </w:rPr>
        <w:t xml:space="preserve">n </w:t>
      </w:r>
      <w:r w:rsidRPr="00017ECE">
        <w:rPr>
          <w:rFonts w:ascii="Arial" w:eastAsia="Book Antiqua" w:hAnsi="Arial" w:cs="Arial"/>
          <w:spacing w:val="-3"/>
          <w:sz w:val="20"/>
          <w:szCs w:val="20"/>
          <w:lang w:eastAsia="eu-ES"/>
        </w:rPr>
        <w:t>h</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s</w:t>
      </w:r>
      <w:r w:rsidRPr="00017ECE">
        <w:rPr>
          <w:rFonts w:ascii="Arial" w:eastAsia="Book Antiqua" w:hAnsi="Arial" w:cs="Arial"/>
          <w:sz w:val="20"/>
          <w:szCs w:val="20"/>
          <w:lang w:eastAsia="eu-ES"/>
        </w:rPr>
        <w:t>i</w:t>
      </w:r>
      <w:r w:rsidRPr="00017ECE">
        <w:rPr>
          <w:rFonts w:ascii="Arial" w:eastAsia="Book Antiqua" w:hAnsi="Arial" w:cs="Arial"/>
          <w:spacing w:val="-2"/>
          <w:sz w:val="20"/>
          <w:szCs w:val="20"/>
          <w:lang w:eastAsia="eu-ES"/>
        </w:rPr>
        <w:t>er</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k</w:t>
      </w:r>
      <w:r w:rsidRPr="00017ECE">
        <w:rPr>
          <w:rFonts w:ascii="Arial" w:eastAsia="Book Antiqua" w:hAnsi="Arial" w:cs="Arial"/>
          <w:sz w:val="20"/>
          <w:szCs w:val="20"/>
          <w:lang w:eastAsia="eu-ES"/>
        </w:rPr>
        <w:t>o</w:t>
      </w:r>
      <w:r w:rsidRPr="00017ECE">
        <w:rPr>
          <w:rFonts w:ascii="Arial" w:eastAsia="Book Antiqua" w:hAnsi="Arial" w:cs="Arial"/>
          <w:spacing w:val="3"/>
          <w:sz w:val="20"/>
          <w:szCs w:val="20"/>
          <w:lang w:eastAsia="eu-ES"/>
        </w:rPr>
        <w:t xml:space="preserve"> </w:t>
      </w:r>
      <w:r w:rsidRPr="00017ECE">
        <w:rPr>
          <w:rFonts w:ascii="Arial" w:eastAsia="Book Antiqua" w:hAnsi="Arial" w:cs="Arial"/>
          <w:spacing w:val="-2"/>
          <w:sz w:val="20"/>
          <w:szCs w:val="20"/>
          <w:lang w:eastAsia="eu-ES"/>
        </w:rPr>
        <w:t>p</w:t>
      </w:r>
      <w:r w:rsidRPr="00017ECE">
        <w:rPr>
          <w:rFonts w:ascii="Arial" w:eastAsia="Book Antiqua" w:hAnsi="Arial" w:cs="Arial"/>
          <w:spacing w:val="-3"/>
          <w:sz w:val="20"/>
          <w:szCs w:val="20"/>
          <w:lang w:eastAsia="eu-ES"/>
        </w:rPr>
        <w:t>l</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nt</w:t>
      </w:r>
      <w:r w:rsidRPr="00017ECE">
        <w:rPr>
          <w:rFonts w:ascii="Arial" w:eastAsia="Book Antiqua" w:hAnsi="Arial" w:cs="Arial"/>
          <w:sz w:val="20"/>
          <w:szCs w:val="20"/>
          <w:lang w:eastAsia="eu-ES"/>
        </w:rPr>
        <w:t>i</w:t>
      </w:r>
      <w:r w:rsidRPr="00017ECE">
        <w:rPr>
          <w:rFonts w:ascii="Arial" w:eastAsia="Book Antiqua" w:hAnsi="Arial" w:cs="Arial"/>
          <w:spacing w:val="-3"/>
          <w:sz w:val="20"/>
          <w:szCs w:val="20"/>
          <w:lang w:eastAsia="eu-ES"/>
        </w:rPr>
        <w:t>ll</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n</w:t>
      </w:r>
      <w:r w:rsidRPr="00017ECE">
        <w:rPr>
          <w:rFonts w:ascii="Arial" w:eastAsia="Book Antiqua" w:hAnsi="Arial" w:cs="Arial"/>
          <w:spacing w:val="1"/>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l</w:t>
      </w:r>
      <w:r w:rsidRPr="00017ECE">
        <w:rPr>
          <w:rFonts w:ascii="Arial" w:eastAsia="Book Antiqua" w:hAnsi="Arial" w:cs="Arial"/>
          <w:spacing w:val="-2"/>
          <w:sz w:val="20"/>
          <w:szCs w:val="20"/>
          <w:lang w:eastAsia="eu-ES"/>
        </w:rPr>
        <w:t>d</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k</w:t>
      </w:r>
      <w:r w:rsidRPr="00017ECE">
        <w:rPr>
          <w:rFonts w:ascii="Arial" w:eastAsia="Book Antiqua" w:hAnsi="Arial" w:cs="Arial"/>
          <w:spacing w:val="-2"/>
          <w:sz w:val="20"/>
          <w:szCs w:val="20"/>
          <w:lang w:eastAsia="eu-ES"/>
        </w:rPr>
        <w:t>e</w:t>
      </w:r>
      <w:r w:rsidRPr="00017ECE">
        <w:rPr>
          <w:rFonts w:ascii="Arial" w:eastAsia="Book Antiqua" w:hAnsi="Arial" w:cs="Arial"/>
          <w:spacing w:val="-3"/>
          <w:sz w:val="20"/>
          <w:szCs w:val="20"/>
          <w:lang w:eastAsia="eu-ES"/>
        </w:rPr>
        <w:t>t</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k</w:t>
      </w:r>
      <w:r w:rsidRPr="00017ECE">
        <w:rPr>
          <w:rFonts w:ascii="Arial" w:eastAsia="Book Antiqua" w:hAnsi="Arial" w:cs="Arial"/>
          <w:spacing w:val="6"/>
          <w:sz w:val="20"/>
          <w:szCs w:val="20"/>
          <w:lang w:eastAsia="eu-ES"/>
        </w:rPr>
        <w:t xml:space="preserve"> </w:t>
      </w:r>
      <w:r w:rsidRPr="00017ECE">
        <w:rPr>
          <w:rFonts w:ascii="Arial" w:eastAsia="Book Antiqua" w:hAnsi="Arial" w:cs="Arial"/>
          <w:spacing w:val="-3"/>
          <w:sz w:val="20"/>
          <w:szCs w:val="20"/>
          <w:lang w:eastAsia="eu-ES"/>
        </w:rPr>
        <w:t>g</w:t>
      </w:r>
      <w:r w:rsidRPr="00017ECE">
        <w:rPr>
          <w:rFonts w:ascii="Arial" w:eastAsia="Book Antiqua" w:hAnsi="Arial" w:cs="Arial"/>
          <w:spacing w:val="-2"/>
          <w:sz w:val="20"/>
          <w:szCs w:val="20"/>
          <w:lang w:eastAsia="eu-ES"/>
        </w:rPr>
        <w:t>er</w:t>
      </w:r>
      <w:r w:rsidRPr="00017ECE">
        <w:rPr>
          <w:rFonts w:ascii="Arial" w:eastAsia="Book Antiqua" w:hAnsi="Arial" w:cs="Arial"/>
          <w:spacing w:val="-3"/>
          <w:sz w:val="20"/>
          <w:szCs w:val="20"/>
          <w:lang w:eastAsia="eu-ES"/>
        </w:rPr>
        <w:t>t</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t</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en</w:t>
      </w:r>
      <w:r w:rsidRPr="00017ECE">
        <w:rPr>
          <w:rFonts w:ascii="Arial" w:eastAsia="Book Antiqua" w:hAnsi="Arial" w:cs="Arial"/>
          <w:spacing w:val="1"/>
          <w:sz w:val="20"/>
          <w:szCs w:val="20"/>
          <w:lang w:eastAsia="eu-ES"/>
        </w:rPr>
        <w:t xml:space="preserve"> </w:t>
      </w:r>
      <w:r w:rsidRPr="00017ECE">
        <w:rPr>
          <w:rFonts w:ascii="Arial" w:eastAsia="Book Antiqua" w:hAnsi="Arial" w:cs="Arial"/>
          <w:spacing w:val="-2"/>
          <w:sz w:val="20"/>
          <w:szCs w:val="20"/>
          <w:lang w:eastAsia="eu-ES"/>
        </w:rPr>
        <w:t>b</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d</w:t>
      </w:r>
      <w:r w:rsidRPr="00017ECE">
        <w:rPr>
          <w:rFonts w:ascii="Arial" w:eastAsia="Book Antiqua" w:hAnsi="Arial" w:cs="Arial"/>
          <w:spacing w:val="-3"/>
          <w:sz w:val="20"/>
          <w:szCs w:val="20"/>
          <w:lang w:eastAsia="eu-ES"/>
        </w:rPr>
        <w:t>i</w:t>
      </w:r>
      <w:r w:rsidRPr="00017ECE">
        <w:rPr>
          <w:rFonts w:ascii="Arial" w:eastAsia="Book Antiqua" w:hAnsi="Arial" w:cs="Arial"/>
          <w:spacing w:val="-2"/>
          <w:sz w:val="20"/>
          <w:szCs w:val="20"/>
          <w:lang w:eastAsia="eu-ES"/>
        </w:rPr>
        <w:t>r</w:t>
      </w:r>
      <w:r w:rsidRPr="00017ECE">
        <w:rPr>
          <w:rFonts w:ascii="Arial" w:eastAsia="Book Antiqua" w:hAnsi="Arial" w:cs="Arial"/>
          <w:sz w:val="20"/>
          <w:szCs w:val="20"/>
          <w:lang w:eastAsia="eu-ES"/>
        </w:rPr>
        <w:t>a</w:t>
      </w:r>
      <w:r w:rsidRPr="00017ECE">
        <w:rPr>
          <w:rFonts w:ascii="Arial" w:eastAsia="Book Antiqua" w:hAnsi="Arial" w:cs="Arial"/>
          <w:spacing w:val="6"/>
          <w:sz w:val="20"/>
          <w:szCs w:val="20"/>
          <w:lang w:eastAsia="eu-ES"/>
        </w:rPr>
        <w:t xml:space="preserve"> </w:t>
      </w:r>
      <w:r w:rsidRPr="00017ECE">
        <w:rPr>
          <w:rFonts w:ascii="Arial" w:eastAsia="Book Antiqua" w:hAnsi="Arial" w:cs="Arial"/>
          <w:spacing w:val="-2"/>
          <w:sz w:val="20"/>
          <w:szCs w:val="20"/>
          <w:lang w:eastAsia="eu-ES"/>
        </w:rPr>
        <w:t>(b</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 xml:space="preserve">i </w:t>
      </w:r>
      <w:r w:rsidRPr="00017ECE">
        <w:rPr>
          <w:rFonts w:ascii="Arial" w:eastAsia="Book Antiqua" w:hAnsi="Arial" w:cs="Arial"/>
          <w:spacing w:val="-2"/>
          <w:sz w:val="20"/>
          <w:szCs w:val="20"/>
          <w:lang w:eastAsia="eu-ES"/>
        </w:rPr>
        <w:t>erre</w:t>
      </w:r>
      <w:r w:rsidRPr="00017ECE">
        <w:rPr>
          <w:rFonts w:ascii="Arial" w:eastAsia="Book Antiqua" w:hAnsi="Arial" w:cs="Arial"/>
          <w:spacing w:val="-3"/>
          <w:sz w:val="20"/>
          <w:szCs w:val="20"/>
          <w:lang w:eastAsia="eu-ES"/>
        </w:rPr>
        <w:t>ti</w:t>
      </w:r>
      <w:r w:rsidRPr="00017ECE">
        <w:rPr>
          <w:rFonts w:ascii="Arial" w:eastAsia="Book Antiqua" w:hAnsi="Arial" w:cs="Arial"/>
          <w:sz w:val="20"/>
          <w:szCs w:val="20"/>
          <w:lang w:eastAsia="eu-ES"/>
        </w:rPr>
        <w:t>r</w:t>
      </w:r>
      <w:r w:rsidRPr="00017ECE">
        <w:rPr>
          <w:rFonts w:ascii="Arial" w:eastAsia="Book Antiqua" w:hAnsi="Arial" w:cs="Arial"/>
          <w:spacing w:val="-3"/>
          <w:sz w:val="20"/>
          <w:szCs w:val="20"/>
          <w:lang w:eastAsia="eu-ES"/>
        </w:rPr>
        <w:t>o</w:t>
      </w:r>
      <w:r w:rsidRPr="00017ECE">
        <w:rPr>
          <w:rFonts w:ascii="Arial" w:eastAsia="Book Antiqua" w:hAnsi="Arial" w:cs="Arial"/>
          <w:sz w:val="20"/>
          <w:szCs w:val="20"/>
          <w:lang w:eastAsia="eu-ES"/>
        </w:rPr>
        <w:t>,</w:t>
      </w:r>
      <w:r w:rsidRPr="00017ECE">
        <w:rPr>
          <w:rFonts w:ascii="Arial" w:eastAsia="Book Antiqua" w:hAnsi="Arial" w:cs="Arial"/>
          <w:spacing w:val="7"/>
          <w:sz w:val="20"/>
          <w:szCs w:val="20"/>
          <w:lang w:eastAsia="eu-ES"/>
        </w:rPr>
        <w:t xml:space="preserve"> </w:t>
      </w:r>
      <w:r w:rsidRPr="00017ECE">
        <w:rPr>
          <w:rFonts w:ascii="Arial" w:eastAsia="Book Antiqua" w:hAnsi="Arial" w:cs="Arial"/>
          <w:spacing w:val="-3"/>
          <w:sz w:val="20"/>
          <w:szCs w:val="20"/>
          <w:lang w:eastAsia="eu-ES"/>
        </w:rPr>
        <w:t>h</w:t>
      </w:r>
      <w:r w:rsidRPr="00017ECE">
        <w:rPr>
          <w:rFonts w:ascii="Arial" w:eastAsia="Book Antiqua" w:hAnsi="Arial" w:cs="Arial"/>
          <w:spacing w:val="-2"/>
          <w:sz w:val="20"/>
          <w:szCs w:val="20"/>
          <w:lang w:eastAsia="eu-ES"/>
        </w:rPr>
        <w:t>e</w:t>
      </w:r>
      <w:r w:rsidRPr="00017ECE">
        <w:rPr>
          <w:rFonts w:ascii="Arial" w:eastAsia="Book Antiqua" w:hAnsi="Arial" w:cs="Arial"/>
          <w:sz w:val="20"/>
          <w:szCs w:val="20"/>
          <w:lang w:eastAsia="eu-ES"/>
        </w:rPr>
        <w:t>r</w:t>
      </w:r>
      <w:r w:rsidRPr="00017ECE">
        <w:rPr>
          <w:rFonts w:ascii="Arial" w:eastAsia="Book Antiqua" w:hAnsi="Arial" w:cs="Arial"/>
          <w:spacing w:val="-2"/>
          <w:sz w:val="20"/>
          <w:szCs w:val="20"/>
          <w:lang w:eastAsia="eu-ES"/>
        </w:rPr>
        <w:t>i</w:t>
      </w:r>
      <w:r w:rsidRPr="00017ECE">
        <w:rPr>
          <w:rFonts w:ascii="Arial" w:eastAsia="Book Antiqua" w:hAnsi="Arial" w:cs="Arial"/>
          <w:spacing w:val="-1"/>
          <w:sz w:val="20"/>
          <w:szCs w:val="20"/>
          <w:lang w:eastAsia="eu-ES"/>
        </w:rPr>
        <w:t>o</w:t>
      </w:r>
      <w:r w:rsidRPr="00017ECE">
        <w:rPr>
          <w:rFonts w:ascii="Arial" w:eastAsia="Book Antiqua" w:hAnsi="Arial" w:cs="Arial"/>
          <w:spacing w:val="-3"/>
          <w:sz w:val="20"/>
          <w:szCs w:val="20"/>
          <w:lang w:eastAsia="eu-ES"/>
        </w:rPr>
        <w:t>t</w:t>
      </w:r>
      <w:r w:rsidRPr="00017ECE">
        <w:rPr>
          <w:rFonts w:ascii="Arial" w:eastAsia="Book Antiqua" w:hAnsi="Arial" w:cs="Arial"/>
          <w:spacing w:val="-1"/>
          <w:sz w:val="20"/>
          <w:szCs w:val="20"/>
          <w:lang w:eastAsia="eu-ES"/>
        </w:rPr>
        <w:t>za</w:t>
      </w:r>
      <w:r w:rsidRPr="00017ECE">
        <w:rPr>
          <w:rFonts w:ascii="Arial" w:eastAsia="Book Antiqua" w:hAnsi="Arial" w:cs="Arial"/>
          <w:sz w:val="20"/>
          <w:szCs w:val="20"/>
          <w:lang w:eastAsia="eu-ES"/>
        </w:rPr>
        <w:t>,</w:t>
      </w:r>
      <w:r w:rsidRPr="00017ECE">
        <w:rPr>
          <w:rFonts w:ascii="Arial" w:eastAsia="Book Antiqua" w:hAnsi="Arial" w:cs="Arial"/>
          <w:spacing w:val="7"/>
          <w:sz w:val="20"/>
          <w:szCs w:val="20"/>
          <w:lang w:eastAsia="eu-ES"/>
        </w:rPr>
        <w:t xml:space="preserve"> </w:t>
      </w:r>
      <w:r w:rsidRPr="00017ECE">
        <w:rPr>
          <w:rFonts w:ascii="Arial" w:eastAsia="Book Antiqua" w:hAnsi="Arial" w:cs="Arial"/>
          <w:spacing w:val="-2"/>
          <w:sz w:val="20"/>
          <w:szCs w:val="20"/>
          <w:lang w:eastAsia="eu-ES"/>
        </w:rPr>
        <w:t>b</w:t>
      </w:r>
      <w:r w:rsidRPr="00017ECE">
        <w:rPr>
          <w:rFonts w:ascii="Arial" w:eastAsia="Book Antiqua" w:hAnsi="Arial" w:cs="Arial"/>
          <w:spacing w:val="-3"/>
          <w:sz w:val="20"/>
          <w:szCs w:val="20"/>
          <w:lang w:eastAsia="eu-ES"/>
        </w:rPr>
        <w:t>o</w:t>
      </w:r>
      <w:r w:rsidRPr="00017ECE">
        <w:rPr>
          <w:rFonts w:ascii="Arial" w:eastAsia="Book Antiqua" w:hAnsi="Arial" w:cs="Arial"/>
          <w:sz w:val="20"/>
          <w:szCs w:val="20"/>
          <w:lang w:eastAsia="eu-ES"/>
        </w:rPr>
        <w:t>r</w:t>
      </w:r>
      <w:r w:rsidRPr="00017ECE">
        <w:rPr>
          <w:rFonts w:ascii="Arial" w:eastAsia="Book Antiqua" w:hAnsi="Arial" w:cs="Arial"/>
          <w:spacing w:val="-3"/>
          <w:sz w:val="20"/>
          <w:szCs w:val="20"/>
          <w:lang w:eastAsia="eu-ES"/>
        </w:rPr>
        <w:t>o</w:t>
      </w:r>
      <w:r w:rsidRPr="00017ECE">
        <w:rPr>
          <w:rFonts w:ascii="Arial" w:eastAsia="Book Antiqua" w:hAnsi="Arial" w:cs="Arial"/>
          <w:spacing w:val="-1"/>
          <w:sz w:val="20"/>
          <w:szCs w:val="20"/>
          <w:lang w:eastAsia="eu-ES"/>
        </w:rPr>
        <w:t>n</w:t>
      </w:r>
      <w:r w:rsidRPr="00017ECE">
        <w:rPr>
          <w:rFonts w:ascii="Arial" w:eastAsia="Book Antiqua" w:hAnsi="Arial" w:cs="Arial"/>
          <w:spacing w:val="-2"/>
          <w:sz w:val="20"/>
          <w:szCs w:val="20"/>
          <w:lang w:eastAsia="eu-ES"/>
        </w:rPr>
        <w:t>d</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t</w:t>
      </w:r>
      <w:r w:rsidRPr="00017ECE">
        <w:rPr>
          <w:rFonts w:ascii="Arial" w:eastAsia="Book Antiqua" w:hAnsi="Arial" w:cs="Arial"/>
          <w:spacing w:val="-2"/>
          <w:sz w:val="20"/>
          <w:szCs w:val="20"/>
          <w:lang w:eastAsia="eu-ES"/>
        </w:rPr>
        <w:t>e</w:t>
      </w:r>
      <w:r w:rsidRPr="00017ECE">
        <w:rPr>
          <w:rFonts w:ascii="Arial" w:eastAsia="Book Antiqua" w:hAnsi="Arial" w:cs="Arial"/>
          <w:spacing w:val="-1"/>
          <w:sz w:val="20"/>
          <w:szCs w:val="20"/>
          <w:lang w:eastAsia="eu-ES"/>
        </w:rPr>
        <w:t>z</w:t>
      </w:r>
      <w:r w:rsidRPr="00017ECE">
        <w:rPr>
          <w:rFonts w:ascii="Arial" w:eastAsia="Book Antiqua" w:hAnsi="Arial" w:cs="Arial"/>
          <w:spacing w:val="-3"/>
          <w:sz w:val="20"/>
          <w:szCs w:val="20"/>
          <w:lang w:eastAsia="eu-ES"/>
        </w:rPr>
        <w:t>k</w:t>
      </w:r>
      <w:r w:rsidRPr="00017ECE">
        <w:rPr>
          <w:rFonts w:ascii="Arial" w:eastAsia="Book Antiqua" w:hAnsi="Arial" w:cs="Arial"/>
          <w:sz w:val="20"/>
          <w:szCs w:val="20"/>
          <w:lang w:eastAsia="eu-ES"/>
        </w:rPr>
        <w:t xml:space="preserve">o </w:t>
      </w:r>
      <w:r w:rsidRPr="00017ECE">
        <w:rPr>
          <w:rFonts w:ascii="Arial" w:eastAsia="Book Antiqua" w:hAnsi="Arial" w:cs="Arial"/>
          <w:spacing w:val="-2"/>
          <w:sz w:val="20"/>
          <w:szCs w:val="20"/>
          <w:lang w:eastAsia="eu-ES"/>
        </w:rPr>
        <w:t>b</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j</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w:t>
      </w:r>
      <w:r w:rsidRPr="00017ECE">
        <w:rPr>
          <w:rFonts w:ascii="Arial" w:eastAsia="Book Antiqua" w:hAnsi="Arial" w:cs="Arial"/>
          <w:spacing w:val="10"/>
          <w:sz w:val="20"/>
          <w:szCs w:val="20"/>
          <w:lang w:eastAsia="eu-ES"/>
        </w:rPr>
        <w:t xml:space="preserve"> </w:t>
      </w:r>
      <w:r w:rsidRPr="00017ECE">
        <w:rPr>
          <w:rFonts w:ascii="Arial" w:eastAsia="Book Antiqua" w:hAnsi="Arial" w:cs="Arial"/>
          <w:spacing w:val="-3"/>
          <w:sz w:val="20"/>
          <w:szCs w:val="20"/>
          <w:lang w:eastAsia="eu-ES"/>
        </w:rPr>
        <w:t>k</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l</w:t>
      </w:r>
      <w:r w:rsidRPr="00017ECE">
        <w:rPr>
          <w:rFonts w:ascii="Arial" w:eastAsia="Book Antiqua" w:hAnsi="Arial" w:cs="Arial"/>
          <w:spacing w:val="-2"/>
          <w:sz w:val="20"/>
          <w:szCs w:val="20"/>
          <w:lang w:eastAsia="eu-ES"/>
        </w:rPr>
        <w:t>er</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t</w:t>
      </w:r>
      <w:r w:rsidRPr="00017ECE">
        <w:rPr>
          <w:rFonts w:ascii="Arial" w:eastAsia="Book Antiqua" w:hAnsi="Arial" w:cs="Arial"/>
          <w:spacing w:val="-1"/>
          <w:sz w:val="20"/>
          <w:szCs w:val="20"/>
          <w:lang w:eastAsia="eu-ES"/>
        </w:rPr>
        <w:t>z</w:t>
      </w:r>
      <w:r w:rsidRPr="00017ECE">
        <w:rPr>
          <w:rFonts w:ascii="Arial" w:eastAsia="Book Antiqua" w:hAnsi="Arial" w:cs="Arial"/>
          <w:spacing w:val="-2"/>
          <w:sz w:val="20"/>
          <w:szCs w:val="20"/>
          <w:lang w:eastAsia="eu-ES"/>
        </w:rPr>
        <w:t>e</w:t>
      </w:r>
      <w:r w:rsidRPr="00017ECE">
        <w:rPr>
          <w:rFonts w:ascii="Arial" w:eastAsia="Book Antiqua" w:hAnsi="Arial" w:cs="Arial"/>
          <w:sz w:val="20"/>
          <w:szCs w:val="20"/>
          <w:lang w:eastAsia="eu-ES"/>
        </w:rPr>
        <w:t>,</w:t>
      </w:r>
      <w:r w:rsidRPr="00017ECE">
        <w:rPr>
          <w:rFonts w:ascii="Arial" w:eastAsia="Book Antiqua" w:hAnsi="Arial" w:cs="Arial"/>
          <w:spacing w:val="6"/>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l</w:t>
      </w:r>
      <w:r w:rsidRPr="00017ECE">
        <w:rPr>
          <w:rFonts w:ascii="Arial" w:eastAsia="Book Antiqua" w:hAnsi="Arial" w:cs="Arial"/>
          <w:sz w:val="20"/>
          <w:szCs w:val="20"/>
          <w:lang w:eastAsia="eu-ES"/>
        </w:rPr>
        <w:t>di</w:t>
      </w:r>
      <w:r w:rsidRPr="00017ECE">
        <w:rPr>
          <w:rFonts w:ascii="Arial" w:eastAsia="Book Antiqua" w:hAnsi="Arial" w:cs="Arial"/>
          <w:spacing w:val="12"/>
          <w:sz w:val="20"/>
          <w:szCs w:val="20"/>
          <w:lang w:eastAsia="eu-ES"/>
        </w:rPr>
        <w:t xml:space="preserve"> </w:t>
      </w:r>
      <w:r w:rsidRPr="00017ECE">
        <w:rPr>
          <w:rFonts w:ascii="Arial" w:eastAsia="Book Antiqua" w:hAnsi="Arial" w:cs="Arial"/>
          <w:spacing w:val="-2"/>
          <w:sz w:val="20"/>
          <w:szCs w:val="20"/>
          <w:lang w:eastAsia="eu-ES"/>
        </w:rPr>
        <w:t>b</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t</w:t>
      </w:r>
      <w:r w:rsidRPr="00017ECE">
        <w:rPr>
          <w:rFonts w:ascii="Arial" w:eastAsia="Book Antiqua" w:hAnsi="Arial" w:cs="Arial"/>
          <w:spacing w:val="-2"/>
          <w:sz w:val="20"/>
          <w:szCs w:val="20"/>
          <w:lang w:eastAsia="eu-ES"/>
        </w:rPr>
        <w:t>er</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k</w:t>
      </w:r>
      <w:r w:rsidRPr="00017ECE">
        <w:rPr>
          <w:rFonts w:ascii="Arial" w:eastAsia="Book Antiqua" w:hAnsi="Arial" w:cs="Arial"/>
          <w:sz w:val="20"/>
          <w:szCs w:val="20"/>
          <w:lang w:eastAsia="eu-ES"/>
        </w:rPr>
        <w:t>o</w:t>
      </w:r>
      <w:r w:rsidRPr="00017ECE">
        <w:rPr>
          <w:rFonts w:ascii="Arial" w:eastAsia="Book Antiqua" w:hAnsi="Arial" w:cs="Arial"/>
          <w:spacing w:val="5"/>
          <w:sz w:val="20"/>
          <w:szCs w:val="20"/>
          <w:lang w:eastAsia="eu-ES"/>
        </w:rPr>
        <w:t xml:space="preserve"> </w:t>
      </w:r>
      <w:r w:rsidRPr="00017ECE">
        <w:rPr>
          <w:rFonts w:ascii="Arial" w:eastAsia="Book Antiqua" w:hAnsi="Arial" w:cs="Arial"/>
          <w:spacing w:val="-2"/>
          <w:sz w:val="20"/>
          <w:szCs w:val="20"/>
          <w:lang w:eastAsia="eu-ES"/>
        </w:rPr>
        <w:t>e</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i</w:t>
      </w:r>
      <w:r w:rsidRPr="00017ECE">
        <w:rPr>
          <w:rFonts w:ascii="Arial" w:eastAsia="Book Antiqua" w:hAnsi="Arial" w:cs="Arial"/>
          <w:spacing w:val="-4"/>
          <w:sz w:val="20"/>
          <w:szCs w:val="20"/>
          <w:lang w:eastAsia="eu-ES"/>
        </w:rPr>
        <w:t>n</w:t>
      </w:r>
      <w:r w:rsidRPr="00017ECE">
        <w:rPr>
          <w:rFonts w:ascii="Arial" w:eastAsia="Book Antiqua" w:hAnsi="Arial" w:cs="Arial"/>
          <w:spacing w:val="-3"/>
          <w:sz w:val="20"/>
          <w:szCs w:val="20"/>
          <w:lang w:eastAsia="eu-ES"/>
        </w:rPr>
        <w:t>t</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s</w:t>
      </w:r>
      <w:r w:rsidRPr="00017ECE">
        <w:rPr>
          <w:rFonts w:ascii="Arial" w:eastAsia="Book Antiqua" w:hAnsi="Arial" w:cs="Arial"/>
          <w:sz w:val="20"/>
          <w:szCs w:val="20"/>
          <w:lang w:eastAsia="eu-ES"/>
        </w:rPr>
        <w:t>u</w:t>
      </w:r>
      <w:r w:rsidRPr="00017ECE">
        <w:rPr>
          <w:rFonts w:ascii="Arial" w:eastAsia="Book Antiqua" w:hAnsi="Arial" w:cs="Arial"/>
          <w:spacing w:val="-3"/>
          <w:sz w:val="20"/>
          <w:szCs w:val="20"/>
          <w:lang w:eastAsia="eu-ES"/>
        </w:rPr>
        <w:t>n</w:t>
      </w:r>
      <w:r w:rsidRPr="00017ECE">
        <w:rPr>
          <w:rFonts w:ascii="Arial" w:eastAsia="Book Antiqua" w:hAnsi="Arial" w:cs="Arial"/>
          <w:sz w:val="20"/>
          <w:szCs w:val="20"/>
          <w:lang w:eastAsia="eu-ES"/>
        </w:rPr>
        <w:t>,</w:t>
      </w:r>
      <w:r w:rsidRPr="00017ECE">
        <w:rPr>
          <w:rFonts w:ascii="Arial" w:eastAsia="Book Antiqua" w:hAnsi="Arial" w:cs="Arial"/>
          <w:spacing w:val="5"/>
          <w:sz w:val="20"/>
          <w:szCs w:val="20"/>
          <w:lang w:eastAsia="eu-ES"/>
        </w:rPr>
        <w:t xml:space="preserve"> </w:t>
      </w:r>
      <w:r w:rsidRPr="00017ECE">
        <w:rPr>
          <w:rFonts w:ascii="Arial" w:eastAsia="Book Antiqua" w:hAnsi="Arial" w:cs="Arial"/>
          <w:spacing w:val="-2"/>
          <w:sz w:val="20"/>
          <w:szCs w:val="20"/>
          <w:lang w:eastAsia="eu-ES"/>
        </w:rPr>
        <w:t>e</w:t>
      </w:r>
      <w:r w:rsidRPr="00017ECE">
        <w:rPr>
          <w:rFonts w:ascii="Arial" w:eastAsia="Book Antiqua" w:hAnsi="Arial" w:cs="Arial"/>
          <w:spacing w:val="-1"/>
          <w:sz w:val="20"/>
          <w:szCs w:val="20"/>
          <w:lang w:eastAsia="eu-ES"/>
        </w:rPr>
        <w:t>z</w:t>
      </w:r>
      <w:r w:rsidRPr="00017ECE">
        <w:rPr>
          <w:rFonts w:ascii="Arial" w:eastAsia="Book Antiqua" w:hAnsi="Arial" w:cs="Arial"/>
          <w:spacing w:val="-3"/>
          <w:sz w:val="20"/>
          <w:szCs w:val="20"/>
          <w:lang w:eastAsia="eu-ES"/>
        </w:rPr>
        <w:t>i</w:t>
      </w:r>
      <w:r w:rsidRPr="00017ECE">
        <w:rPr>
          <w:rFonts w:ascii="Arial" w:eastAsia="Book Antiqua" w:hAnsi="Arial" w:cs="Arial"/>
          <w:spacing w:val="-1"/>
          <w:sz w:val="20"/>
          <w:szCs w:val="20"/>
          <w:lang w:eastAsia="eu-ES"/>
        </w:rPr>
        <w:t>n</w:t>
      </w:r>
      <w:r w:rsidRPr="00017ECE">
        <w:rPr>
          <w:rFonts w:ascii="Arial" w:eastAsia="Book Antiqua" w:hAnsi="Arial" w:cs="Arial"/>
          <w:spacing w:val="-3"/>
          <w:sz w:val="20"/>
          <w:szCs w:val="20"/>
          <w:lang w:eastAsia="eu-ES"/>
        </w:rPr>
        <w:t>t</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s</w:t>
      </w:r>
      <w:r w:rsidRPr="00017ECE">
        <w:rPr>
          <w:rFonts w:ascii="Arial" w:eastAsia="Book Antiqua" w:hAnsi="Arial" w:cs="Arial"/>
          <w:sz w:val="20"/>
          <w:szCs w:val="20"/>
          <w:lang w:eastAsia="eu-ES"/>
        </w:rPr>
        <w:t>un</w:t>
      </w:r>
      <w:r w:rsidRPr="00017ECE">
        <w:rPr>
          <w:rFonts w:ascii="Arial" w:eastAsia="Book Antiqua" w:hAnsi="Arial" w:cs="Arial"/>
          <w:spacing w:val="4"/>
          <w:sz w:val="20"/>
          <w:szCs w:val="20"/>
          <w:lang w:eastAsia="eu-ES"/>
        </w:rPr>
        <w:t xml:space="preserve"> </w:t>
      </w:r>
      <w:r w:rsidRPr="00017ECE">
        <w:rPr>
          <w:rFonts w:ascii="Arial" w:eastAsia="Book Antiqua" w:hAnsi="Arial" w:cs="Arial"/>
          <w:spacing w:val="-3"/>
          <w:sz w:val="20"/>
          <w:szCs w:val="20"/>
          <w:lang w:eastAsia="eu-ES"/>
        </w:rPr>
        <w:t>i</w:t>
      </w:r>
      <w:r w:rsidRPr="00017ECE">
        <w:rPr>
          <w:rFonts w:ascii="Arial" w:eastAsia="Book Antiqua" w:hAnsi="Arial" w:cs="Arial"/>
          <w:spacing w:val="-2"/>
          <w:sz w:val="20"/>
          <w:szCs w:val="20"/>
          <w:lang w:eastAsia="eu-ES"/>
        </w:rPr>
        <w:t>r</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u</w:t>
      </w:r>
      <w:r w:rsidRPr="00017ECE">
        <w:rPr>
          <w:rFonts w:ascii="Arial" w:eastAsia="Book Antiqua" w:hAnsi="Arial" w:cs="Arial"/>
          <w:spacing w:val="-3"/>
          <w:sz w:val="20"/>
          <w:szCs w:val="20"/>
          <w:lang w:eastAsia="eu-ES"/>
        </w:rPr>
        <w:t>n</w:t>
      </w:r>
      <w:r w:rsidRPr="00017ECE">
        <w:rPr>
          <w:rFonts w:ascii="Arial" w:eastAsia="Book Antiqua" w:hAnsi="Arial" w:cs="Arial"/>
          <w:sz w:val="20"/>
          <w:szCs w:val="20"/>
          <w:lang w:eastAsia="eu-ES"/>
        </w:rPr>
        <w:t>k</w:t>
      </w:r>
      <w:r w:rsidRPr="00017ECE">
        <w:rPr>
          <w:rFonts w:ascii="Arial" w:eastAsia="Book Antiqua" w:hAnsi="Arial" w:cs="Arial"/>
          <w:spacing w:val="-4"/>
          <w:sz w:val="20"/>
          <w:szCs w:val="20"/>
          <w:lang w:eastAsia="eu-ES"/>
        </w:rPr>
        <w:t>o</w:t>
      </w:r>
      <w:r w:rsidRPr="00017ECE">
        <w:rPr>
          <w:rFonts w:ascii="Arial" w:eastAsia="Book Antiqua" w:hAnsi="Arial" w:cs="Arial"/>
          <w:sz w:val="20"/>
          <w:szCs w:val="20"/>
          <w:lang w:eastAsia="eu-ES"/>
        </w:rPr>
        <w:t>r</w:t>
      </w:r>
      <w:r w:rsidRPr="00017ECE">
        <w:rPr>
          <w:rFonts w:ascii="Arial" w:eastAsia="Book Antiqua" w:hAnsi="Arial" w:cs="Arial"/>
          <w:spacing w:val="7"/>
          <w:sz w:val="20"/>
          <w:szCs w:val="20"/>
          <w:lang w:eastAsia="eu-ES"/>
        </w:rPr>
        <w:t xml:space="preserve"> </w:t>
      </w:r>
      <w:r w:rsidRPr="00017ECE">
        <w:rPr>
          <w:rFonts w:ascii="Arial" w:eastAsia="Book Antiqua" w:hAnsi="Arial" w:cs="Arial"/>
          <w:spacing w:val="-2"/>
          <w:sz w:val="20"/>
          <w:szCs w:val="20"/>
          <w:lang w:eastAsia="eu-ES"/>
        </w:rPr>
        <w:t>e</w:t>
      </w:r>
      <w:r w:rsidRPr="00017ECE">
        <w:rPr>
          <w:rFonts w:ascii="Arial" w:eastAsia="Book Antiqua" w:hAnsi="Arial" w:cs="Arial"/>
          <w:spacing w:val="-3"/>
          <w:sz w:val="20"/>
          <w:szCs w:val="20"/>
          <w:lang w:eastAsia="eu-ES"/>
        </w:rPr>
        <w:t>t</w:t>
      </w:r>
      <w:r w:rsidRPr="00017ECE">
        <w:rPr>
          <w:rFonts w:ascii="Arial" w:eastAsia="Book Antiqua" w:hAnsi="Arial" w:cs="Arial"/>
          <w:sz w:val="20"/>
          <w:szCs w:val="20"/>
          <w:lang w:eastAsia="eu-ES"/>
        </w:rPr>
        <w:t xml:space="preserve">a </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b</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rre</w:t>
      </w:r>
      <w:r w:rsidRPr="00017ECE">
        <w:rPr>
          <w:rFonts w:ascii="Arial" w:eastAsia="Book Antiqua" w:hAnsi="Arial" w:cs="Arial"/>
          <w:spacing w:val="-3"/>
          <w:sz w:val="20"/>
          <w:szCs w:val="20"/>
          <w:lang w:eastAsia="eu-ES"/>
        </w:rPr>
        <w:t>ng</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t</w:t>
      </w:r>
      <w:r w:rsidRPr="00017ECE">
        <w:rPr>
          <w:rFonts w:ascii="Arial" w:eastAsia="Book Antiqua" w:hAnsi="Arial" w:cs="Arial"/>
          <w:sz w:val="20"/>
          <w:szCs w:val="20"/>
          <w:lang w:eastAsia="eu-ES"/>
        </w:rPr>
        <w:t>i</w:t>
      </w:r>
      <w:r w:rsidRPr="00017ECE">
        <w:rPr>
          <w:rFonts w:ascii="Arial" w:eastAsia="Book Antiqua" w:hAnsi="Arial" w:cs="Arial"/>
          <w:spacing w:val="-3"/>
          <w:sz w:val="20"/>
          <w:szCs w:val="20"/>
          <w:lang w:eastAsia="eu-ES"/>
        </w:rPr>
        <w:t>k</w:t>
      </w:r>
      <w:r w:rsidRPr="00017ECE">
        <w:rPr>
          <w:rFonts w:ascii="Arial" w:eastAsia="Book Antiqua" w:hAnsi="Arial" w:cs="Arial"/>
          <w:sz w:val="20"/>
          <w:szCs w:val="20"/>
          <w:lang w:eastAsia="eu-ES"/>
        </w:rPr>
        <w:t>,</w:t>
      </w:r>
      <w:r w:rsidRPr="00017ECE">
        <w:rPr>
          <w:rFonts w:ascii="Arial" w:eastAsia="Book Antiqua" w:hAnsi="Arial" w:cs="Arial"/>
          <w:spacing w:val="-14"/>
          <w:sz w:val="20"/>
          <w:szCs w:val="20"/>
          <w:lang w:eastAsia="eu-ES"/>
        </w:rPr>
        <w:t xml:space="preserve"> </w:t>
      </w:r>
      <w:r w:rsidRPr="00017ECE">
        <w:rPr>
          <w:rFonts w:ascii="Arial" w:eastAsia="Book Antiqua" w:hAnsi="Arial" w:cs="Arial"/>
          <w:spacing w:val="-2"/>
          <w:sz w:val="20"/>
          <w:szCs w:val="20"/>
          <w:lang w:eastAsia="eu-ES"/>
        </w:rPr>
        <w:t>b</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i</w:t>
      </w:r>
      <w:r w:rsidRPr="00017ECE">
        <w:rPr>
          <w:rFonts w:ascii="Arial" w:eastAsia="Book Antiqua" w:hAnsi="Arial" w:cs="Arial"/>
          <w:spacing w:val="-6"/>
          <w:sz w:val="20"/>
          <w:szCs w:val="20"/>
          <w:lang w:eastAsia="eu-ES"/>
        </w:rPr>
        <w:t xml:space="preserve"> </w:t>
      </w:r>
      <w:r w:rsidRPr="00017ECE">
        <w:rPr>
          <w:rFonts w:ascii="Arial" w:eastAsia="Book Antiqua" w:hAnsi="Arial" w:cs="Arial"/>
          <w:spacing w:val="-1"/>
          <w:sz w:val="20"/>
          <w:szCs w:val="20"/>
          <w:lang w:eastAsia="eu-ES"/>
        </w:rPr>
        <w:t>z</w:t>
      </w:r>
      <w:r w:rsidRPr="00017ECE">
        <w:rPr>
          <w:rFonts w:ascii="Arial" w:eastAsia="Book Antiqua" w:hAnsi="Arial" w:cs="Arial"/>
          <w:spacing w:val="-2"/>
          <w:sz w:val="20"/>
          <w:szCs w:val="20"/>
          <w:lang w:eastAsia="eu-ES"/>
        </w:rPr>
        <w:t>er</w:t>
      </w:r>
      <w:r w:rsidRPr="00017ECE">
        <w:rPr>
          <w:rFonts w:ascii="Arial" w:eastAsia="Book Antiqua" w:hAnsi="Arial" w:cs="Arial"/>
          <w:sz w:val="20"/>
          <w:szCs w:val="20"/>
          <w:lang w:eastAsia="eu-ES"/>
        </w:rPr>
        <w:t>b</w:t>
      </w:r>
      <w:r w:rsidRPr="00017ECE">
        <w:rPr>
          <w:rFonts w:ascii="Arial" w:eastAsia="Book Antiqua" w:hAnsi="Arial" w:cs="Arial"/>
          <w:spacing w:val="-3"/>
          <w:sz w:val="20"/>
          <w:szCs w:val="20"/>
          <w:lang w:eastAsia="eu-ES"/>
        </w:rPr>
        <w:t>it</w:t>
      </w:r>
      <w:r w:rsidRPr="00017ECE">
        <w:rPr>
          <w:rFonts w:ascii="Arial" w:eastAsia="Book Antiqua" w:hAnsi="Arial" w:cs="Arial"/>
          <w:spacing w:val="-1"/>
          <w:sz w:val="20"/>
          <w:szCs w:val="20"/>
          <w:lang w:eastAsia="eu-ES"/>
        </w:rPr>
        <w:t>z</w:t>
      </w:r>
      <w:r w:rsidRPr="00017ECE">
        <w:rPr>
          <w:rFonts w:ascii="Arial" w:eastAsia="Book Antiqua" w:hAnsi="Arial" w:cs="Arial"/>
          <w:spacing w:val="-3"/>
          <w:sz w:val="20"/>
          <w:szCs w:val="20"/>
          <w:lang w:eastAsia="eu-ES"/>
        </w:rPr>
        <w:t>u</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n</w:t>
      </w:r>
      <w:r w:rsidRPr="00017ECE">
        <w:rPr>
          <w:rFonts w:ascii="Arial" w:eastAsia="Book Antiqua" w:hAnsi="Arial" w:cs="Arial"/>
          <w:spacing w:val="-14"/>
          <w:sz w:val="20"/>
          <w:szCs w:val="20"/>
          <w:lang w:eastAsia="eu-ES"/>
        </w:rPr>
        <w:t xml:space="preserve"> </w:t>
      </w:r>
      <w:r w:rsidRPr="00017ECE">
        <w:rPr>
          <w:rFonts w:ascii="Arial" w:eastAsia="Book Antiqua" w:hAnsi="Arial" w:cs="Arial"/>
          <w:spacing w:val="-2"/>
          <w:sz w:val="20"/>
          <w:szCs w:val="20"/>
          <w:lang w:eastAsia="eu-ES"/>
        </w:rPr>
        <w:t>b</w:t>
      </w:r>
      <w:r w:rsidRPr="00017ECE">
        <w:rPr>
          <w:rFonts w:ascii="Arial" w:eastAsia="Book Antiqua" w:hAnsi="Arial" w:cs="Arial"/>
          <w:sz w:val="20"/>
          <w:szCs w:val="20"/>
          <w:lang w:eastAsia="eu-ES"/>
        </w:rPr>
        <w:t>e</w:t>
      </w:r>
      <w:r w:rsidRPr="00017ECE">
        <w:rPr>
          <w:rFonts w:ascii="Arial" w:eastAsia="Book Antiqua" w:hAnsi="Arial" w:cs="Arial"/>
          <w:spacing w:val="-3"/>
          <w:sz w:val="20"/>
          <w:szCs w:val="20"/>
          <w:lang w:eastAsia="eu-ES"/>
        </w:rPr>
        <w:t>h</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rre</w:t>
      </w:r>
      <w:r w:rsidRPr="00017ECE">
        <w:rPr>
          <w:rFonts w:ascii="Arial" w:eastAsia="Book Antiqua" w:hAnsi="Arial" w:cs="Arial"/>
          <w:spacing w:val="-1"/>
          <w:sz w:val="20"/>
          <w:szCs w:val="20"/>
          <w:lang w:eastAsia="eu-ES"/>
        </w:rPr>
        <w:t>n</w:t>
      </w:r>
      <w:r w:rsidRPr="00017ECE">
        <w:rPr>
          <w:rFonts w:ascii="Arial" w:eastAsia="Book Antiqua" w:hAnsi="Arial" w:cs="Arial"/>
          <w:spacing w:val="-3"/>
          <w:sz w:val="20"/>
          <w:szCs w:val="20"/>
          <w:lang w:eastAsia="eu-ES"/>
        </w:rPr>
        <w:t>g</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w:t>
      </w:r>
      <w:r w:rsidRPr="00017ECE">
        <w:rPr>
          <w:rFonts w:ascii="Arial" w:eastAsia="Book Antiqua" w:hAnsi="Arial" w:cs="Arial"/>
          <w:spacing w:val="-3"/>
          <w:sz w:val="20"/>
          <w:szCs w:val="20"/>
          <w:lang w:eastAsia="eu-ES"/>
        </w:rPr>
        <w:t>ik</w:t>
      </w:r>
      <w:r w:rsidRPr="00017ECE">
        <w:rPr>
          <w:rFonts w:ascii="Arial" w:eastAsia="Book Antiqua" w:hAnsi="Arial" w:cs="Arial"/>
          <w:spacing w:val="-2"/>
          <w:sz w:val="20"/>
          <w:szCs w:val="20"/>
          <w:lang w:eastAsia="eu-ES"/>
        </w:rPr>
        <w:t>)</w:t>
      </w:r>
      <w:r w:rsidRPr="00017ECE">
        <w:rPr>
          <w:rFonts w:ascii="Arial" w:eastAsia="Book Antiqua" w:hAnsi="Arial" w:cs="Arial"/>
          <w:sz w:val="20"/>
          <w:szCs w:val="20"/>
          <w:lang w:eastAsia="eu-ES"/>
        </w:rPr>
        <w:t>,</w:t>
      </w:r>
      <w:r w:rsidRPr="00017ECE">
        <w:rPr>
          <w:rFonts w:ascii="Arial" w:eastAsia="Book Antiqua" w:hAnsi="Arial" w:cs="Arial"/>
          <w:spacing w:val="-16"/>
          <w:sz w:val="20"/>
          <w:szCs w:val="20"/>
          <w:lang w:eastAsia="eu-ES"/>
        </w:rPr>
        <w:t xml:space="preserve"> </w:t>
      </w:r>
      <w:r w:rsidRPr="00017ECE">
        <w:rPr>
          <w:rFonts w:ascii="Arial" w:eastAsia="Book Antiqua" w:hAnsi="Arial" w:cs="Arial"/>
          <w:spacing w:val="-2"/>
          <w:sz w:val="20"/>
          <w:szCs w:val="20"/>
          <w:lang w:eastAsia="eu-ES"/>
        </w:rPr>
        <w:t>b</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j</w:t>
      </w:r>
      <w:r w:rsidRPr="00017ECE">
        <w:rPr>
          <w:rFonts w:ascii="Arial" w:eastAsia="Book Antiqua" w:hAnsi="Arial" w:cs="Arial"/>
          <w:sz w:val="20"/>
          <w:szCs w:val="20"/>
          <w:lang w:eastAsia="eu-ES"/>
        </w:rPr>
        <w:t xml:space="preserve">a </w:t>
      </w:r>
      <w:r w:rsidRPr="00017ECE">
        <w:rPr>
          <w:rFonts w:ascii="Arial" w:eastAsia="Book Antiqua" w:hAnsi="Arial" w:cs="Arial"/>
          <w:spacing w:val="-1"/>
          <w:sz w:val="20"/>
          <w:szCs w:val="20"/>
          <w:lang w:eastAsia="eu-ES"/>
        </w:rPr>
        <w:t>h</w:t>
      </w:r>
      <w:r w:rsidRPr="00017ECE">
        <w:rPr>
          <w:rFonts w:ascii="Arial" w:eastAsia="Book Antiqua" w:hAnsi="Arial" w:cs="Arial"/>
          <w:spacing w:val="-3"/>
          <w:sz w:val="20"/>
          <w:szCs w:val="20"/>
          <w:lang w:eastAsia="eu-ES"/>
        </w:rPr>
        <w:t>o</w:t>
      </w:r>
      <w:r w:rsidRPr="00017ECE">
        <w:rPr>
          <w:rFonts w:ascii="Arial" w:eastAsia="Book Antiqua" w:hAnsi="Arial" w:cs="Arial"/>
          <w:spacing w:val="-2"/>
          <w:sz w:val="20"/>
          <w:szCs w:val="20"/>
          <w:lang w:eastAsia="eu-ES"/>
        </w:rPr>
        <w:t>r</w:t>
      </w:r>
      <w:r w:rsidRPr="00017ECE">
        <w:rPr>
          <w:rFonts w:ascii="Arial" w:eastAsia="Book Antiqua" w:hAnsi="Arial" w:cs="Arial"/>
          <w:sz w:val="20"/>
          <w:szCs w:val="20"/>
          <w:lang w:eastAsia="eu-ES"/>
        </w:rPr>
        <w:t>i</w:t>
      </w:r>
      <w:r w:rsidRPr="00017ECE">
        <w:rPr>
          <w:rFonts w:ascii="Arial" w:eastAsia="Book Antiqua" w:hAnsi="Arial" w:cs="Arial"/>
          <w:spacing w:val="-4"/>
          <w:sz w:val="20"/>
          <w:szCs w:val="20"/>
          <w:lang w:eastAsia="eu-ES"/>
        </w:rPr>
        <w:t xml:space="preserve"> </w:t>
      </w:r>
      <w:r w:rsidRPr="00017ECE">
        <w:rPr>
          <w:rFonts w:ascii="Arial" w:eastAsia="Book Antiqua" w:hAnsi="Arial" w:cs="Arial"/>
          <w:spacing w:val="-2"/>
          <w:sz w:val="20"/>
          <w:szCs w:val="20"/>
          <w:lang w:eastAsia="eu-ES"/>
        </w:rPr>
        <w:t>be</w:t>
      </w:r>
      <w:r w:rsidRPr="00017ECE">
        <w:rPr>
          <w:rFonts w:ascii="Arial" w:eastAsia="Book Antiqua" w:hAnsi="Arial" w:cs="Arial"/>
          <w:spacing w:val="-3"/>
          <w:sz w:val="20"/>
          <w:szCs w:val="20"/>
          <w:lang w:eastAsia="eu-ES"/>
        </w:rPr>
        <w:t>t</w:t>
      </w:r>
      <w:r w:rsidRPr="00017ECE">
        <w:rPr>
          <w:rFonts w:ascii="Arial" w:eastAsia="Book Antiqua" w:hAnsi="Arial" w:cs="Arial"/>
          <w:sz w:val="20"/>
          <w:szCs w:val="20"/>
          <w:lang w:eastAsia="eu-ES"/>
        </w:rPr>
        <w:t>e</w:t>
      </w:r>
      <w:r w:rsidRPr="00017ECE">
        <w:rPr>
          <w:rFonts w:ascii="Arial" w:eastAsia="Book Antiqua" w:hAnsi="Arial" w:cs="Arial"/>
          <w:spacing w:val="-6"/>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u</w:t>
      </w:r>
      <w:r w:rsidRPr="00017ECE">
        <w:rPr>
          <w:rFonts w:ascii="Arial" w:eastAsia="Book Antiqua" w:hAnsi="Arial" w:cs="Arial"/>
          <w:spacing w:val="-2"/>
          <w:sz w:val="20"/>
          <w:szCs w:val="20"/>
          <w:lang w:eastAsia="eu-ES"/>
        </w:rPr>
        <w:t>rr</w:t>
      </w:r>
      <w:r w:rsidRPr="00017ECE">
        <w:rPr>
          <w:rFonts w:ascii="Arial" w:eastAsia="Book Antiqua" w:hAnsi="Arial" w:cs="Arial"/>
          <w:sz w:val="20"/>
          <w:szCs w:val="20"/>
          <w:lang w:eastAsia="eu-ES"/>
        </w:rPr>
        <w:t>e</w:t>
      </w:r>
      <w:r w:rsidRPr="00017ECE">
        <w:rPr>
          <w:rFonts w:ascii="Arial" w:eastAsia="Book Antiqua" w:hAnsi="Arial" w:cs="Arial"/>
          <w:spacing w:val="-2"/>
          <w:sz w:val="20"/>
          <w:szCs w:val="20"/>
          <w:lang w:eastAsia="eu-ES"/>
        </w:rPr>
        <w:t>t</w:t>
      </w:r>
      <w:r w:rsidRPr="00017ECE">
        <w:rPr>
          <w:rFonts w:ascii="Arial" w:eastAsia="Book Antiqua" w:hAnsi="Arial" w:cs="Arial"/>
          <w:sz w:val="20"/>
          <w:szCs w:val="20"/>
          <w:lang w:eastAsia="eu-ES"/>
        </w:rPr>
        <w:t>ik</w:t>
      </w:r>
      <w:r w:rsidRPr="00017ECE">
        <w:rPr>
          <w:rFonts w:ascii="Arial" w:eastAsia="Book Antiqua" w:hAnsi="Arial" w:cs="Arial"/>
          <w:spacing w:val="-10"/>
          <w:sz w:val="20"/>
          <w:szCs w:val="20"/>
          <w:lang w:eastAsia="eu-ES"/>
        </w:rPr>
        <w:t xml:space="preserve"> </w:t>
      </w:r>
      <w:r w:rsidRPr="00017ECE">
        <w:rPr>
          <w:rFonts w:ascii="Arial" w:eastAsia="Book Antiqua" w:hAnsi="Arial" w:cs="Arial"/>
          <w:spacing w:val="-2"/>
          <w:sz w:val="20"/>
          <w:szCs w:val="20"/>
          <w:lang w:eastAsia="eu-ES"/>
        </w:rPr>
        <w:t>e</w:t>
      </w:r>
      <w:r w:rsidRPr="00017ECE">
        <w:rPr>
          <w:rFonts w:ascii="Arial" w:eastAsia="Book Antiqua" w:hAnsi="Arial" w:cs="Arial"/>
          <w:spacing w:val="-3"/>
          <w:sz w:val="20"/>
          <w:szCs w:val="20"/>
          <w:lang w:eastAsia="eu-ES"/>
        </w:rPr>
        <w:t>s</w:t>
      </w:r>
      <w:r w:rsidRPr="00017ECE">
        <w:rPr>
          <w:rFonts w:ascii="Arial" w:eastAsia="Book Antiqua" w:hAnsi="Arial" w:cs="Arial"/>
          <w:sz w:val="20"/>
          <w:szCs w:val="20"/>
          <w:lang w:eastAsia="eu-ES"/>
        </w:rPr>
        <w:t>l</w:t>
      </w:r>
      <w:r w:rsidRPr="00017ECE">
        <w:rPr>
          <w:rFonts w:ascii="Arial" w:eastAsia="Book Antiqua" w:hAnsi="Arial" w:cs="Arial"/>
          <w:spacing w:val="-2"/>
          <w:sz w:val="20"/>
          <w:szCs w:val="20"/>
          <w:lang w:eastAsia="eu-ES"/>
        </w:rPr>
        <w:t>e</w:t>
      </w:r>
      <w:r w:rsidRPr="00017ECE">
        <w:rPr>
          <w:rFonts w:ascii="Arial" w:eastAsia="Book Antiqua" w:hAnsi="Arial" w:cs="Arial"/>
          <w:spacing w:val="-3"/>
          <w:sz w:val="20"/>
          <w:szCs w:val="20"/>
          <w:lang w:eastAsia="eu-ES"/>
        </w:rPr>
        <w:t>i</w:t>
      </w:r>
      <w:r w:rsidRPr="00017ECE">
        <w:rPr>
          <w:rFonts w:ascii="Arial" w:eastAsia="Book Antiqua" w:hAnsi="Arial" w:cs="Arial"/>
          <w:spacing w:val="-2"/>
          <w:sz w:val="20"/>
          <w:szCs w:val="20"/>
          <w:lang w:eastAsia="eu-ES"/>
        </w:rPr>
        <w:t>p</w:t>
      </w:r>
      <w:r w:rsidRPr="00017ECE">
        <w:rPr>
          <w:rFonts w:ascii="Arial" w:eastAsia="Book Antiqua" w:hAnsi="Arial" w:cs="Arial"/>
          <w:sz w:val="20"/>
          <w:szCs w:val="20"/>
          <w:lang w:eastAsia="eu-ES"/>
        </w:rPr>
        <w:t>e</w:t>
      </w:r>
      <w:r w:rsidRPr="00017ECE">
        <w:rPr>
          <w:rFonts w:ascii="Arial" w:eastAsia="Book Antiqua" w:hAnsi="Arial" w:cs="Arial"/>
          <w:spacing w:val="-3"/>
          <w:sz w:val="20"/>
          <w:szCs w:val="20"/>
          <w:lang w:eastAsia="eu-ES"/>
        </w:rPr>
        <w:t>n</w:t>
      </w:r>
      <w:r w:rsidRPr="00017ECE">
        <w:rPr>
          <w:rFonts w:ascii="Arial" w:eastAsia="Book Antiqua" w:hAnsi="Arial" w:cs="Arial"/>
          <w:spacing w:val="-2"/>
          <w:sz w:val="20"/>
          <w:szCs w:val="20"/>
          <w:lang w:eastAsia="eu-ES"/>
        </w:rPr>
        <w:t>d</w:t>
      </w:r>
      <w:r w:rsidRPr="00017ECE">
        <w:rPr>
          <w:rFonts w:ascii="Arial" w:eastAsia="Book Antiqua" w:hAnsi="Arial" w:cs="Arial"/>
          <w:sz w:val="20"/>
          <w:szCs w:val="20"/>
          <w:lang w:eastAsia="eu-ES"/>
        </w:rPr>
        <w:t>u</w:t>
      </w:r>
      <w:r w:rsidRPr="00017ECE">
        <w:rPr>
          <w:rFonts w:ascii="Arial" w:eastAsia="Book Antiqua" w:hAnsi="Arial" w:cs="Arial"/>
          <w:spacing w:val="-3"/>
          <w:sz w:val="20"/>
          <w:szCs w:val="20"/>
          <w:lang w:eastAsia="eu-ES"/>
        </w:rPr>
        <w:t>n</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k</w:t>
      </w:r>
      <w:r w:rsidRPr="00017ECE">
        <w:rPr>
          <w:rFonts w:ascii="Arial" w:eastAsia="Book Antiqua" w:hAnsi="Arial" w:cs="Arial"/>
          <w:spacing w:val="-13"/>
          <w:sz w:val="20"/>
          <w:szCs w:val="20"/>
          <w:lang w:eastAsia="eu-ES"/>
        </w:rPr>
        <w:t xml:space="preserve"> </w:t>
      </w:r>
      <w:r w:rsidRPr="00017ECE">
        <w:rPr>
          <w:rFonts w:ascii="Arial" w:eastAsia="Book Antiqua" w:hAnsi="Arial" w:cs="Arial"/>
          <w:spacing w:val="-1"/>
          <w:sz w:val="20"/>
          <w:szCs w:val="20"/>
          <w:lang w:eastAsia="eu-ES"/>
        </w:rPr>
        <w:t>U</w:t>
      </w:r>
      <w:r w:rsidRPr="00017ECE">
        <w:rPr>
          <w:rFonts w:ascii="Arial" w:eastAsia="Book Antiqua" w:hAnsi="Arial" w:cs="Arial"/>
          <w:spacing w:val="-2"/>
          <w:sz w:val="20"/>
          <w:szCs w:val="20"/>
          <w:lang w:eastAsia="eu-ES"/>
        </w:rPr>
        <w:t>d</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l</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w:t>
      </w:r>
      <w:r w:rsidRPr="00017ECE">
        <w:rPr>
          <w:rFonts w:ascii="Arial" w:eastAsia="Book Antiqua" w:hAnsi="Arial" w:cs="Arial"/>
          <w:sz w:val="20"/>
          <w:szCs w:val="20"/>
          <w:lang w:eastAsia="eu-ES"/>
        </w:rPr>
        <w:t>i</w:t>
      </w:r>
      <w:r w:rsidRPr="00017ECE">
        <w:rPr>
          <w:rFonts w:ascii="Arial" w:eastAsia="Book Antiqua" w:hAnsi="Arial" w:cs="Arial"/>
          <w:spacing w:val="-10"/>
          <w:sz w:val="20"/>
          <w:szCs w:val="20"/>
          <w:lang w:eastAsia="eu-ES"/>
        </w:rPr>
        <w:t xml:space="preserve"> </w:t>
      </w:r>
      <w:r w:rsidRPr="00017ECE">
        <w:rPr>
          <w:rFonts w:ascii="Arial" w:eastAsia="Book Antiqua" w:hAnsi="Arial" w:cs="Arial"/>
          <w:spacing w:val="-1"/>
          <w:sz w:val="20"/>
          <w:szCs w:val="20"/>
          <w:lang w:eastAsia="eu-ES"/>
        </w:rPr>
        <w:t>h</w:t>
      </w:r>
      <w:r w:rsidRPr="00017ECE">
        <w:rPr>
          <w:rFonts w:ascii="Arial" w:eastAsia="Book Antiqua" w:hAnsi="Arial" w:cs="Arial"/>
          <w:spacing w:val="-3"/>
          <w:sz w:val="20"/>
          <w:szCs w:val="20"/>
          <w:lang w:eastAsia="eu-ES"/>
        </w:rPr>
        <w:t>o</w:t>
      </w:r>
      <w:r w:rsidRPr="00017ECE">
        <w:rPr>
          <w:rFonts w:ascii="Arial" w:eastAsia="Book Antiqua" w:hAnsi="Arial" w:cs="Arial"/>
          <w:spacing w:val="-2"/>
          <w:sz w:val="20"/>
          <w:szCs w:val="20"/>
          <w:lang w:eastAsia="eu-ES"/>
        </w:rPr>
        <w:t>rr</w:t>
      </w:r>
      <w:r w:rsidRPr="00017ECE">
        <w:rPr>
          <w:rFonts w:ascii="Arial" w:eastAsia="Book Antiqua" w:hAnsi="Arial" w:cs="Arial"/>
          <w:sz w:val="20"/>
          <w:szCs w:val="20"/>
          <w:lang w:eastAsia="eu-ES"/>
        </w:rPr>
        <w:t>en</w:t>
      </w:r>
      <w:r w:rsidRPr="00017ECE">
        <w:rPr>
          <w:rFonts w:ascii="Arial" w:eastAsia="Book Antiqua" w:hAnsi="Arial" w:cs="Arial"/>
          <w:spacing w:val="-8"/>
          <w:sz w:val="20"/>
          <w:szCs w:val="20"/>
          <w:lang w:eastAsia="eu-ES"/>
        </w:rPr>
        <w:t xml:space="preserve"> </w:t>
      </w:r>
      <w:r w:rsidRPr="00017ECE">
        <w:rPr>
          <w:rFonts w:ascii="Arial" w:eastAsia="Book Antiqua" w:hAnsi="Arial" w:cs="Arial"/>
          <w:spacing w:val="2"/>
          <w:sz w:val="20"/>
          <w:szCs w:val="20"/>
          <w:lang w:eastAsia="eu-ES"/>
        </w:rPr>
        <w:t>b</w:t>
      </w:r>
      <w:r w:rsidRPr="00017ECE">
        <w:rPr>
          <w:rFonts w:ascii="Arial" w:eastAsia="Book Antiqua" w:hAnsi="Arial" w:cs="Arial"/>
          <w:spacing w:val="-2"/>
          <w:sz w:val="20"/>
          <w:szCs w:val="20"/>
          <w:lang w:eastAsia="eu-ES"/>
        </w:rPr>
        <w:t>er</w:t>
      </w:r>
      <w:r w:rsidRPr="00017ECE">
        <w:rPr>
          <w:rFonts w:ascii="Arial" w:eastAsia="Book Antiqua" w:hAnsi="Arial" w:cs="Arial"/>
          <w:sz w:val="20"/>
          <w:szCs w:val="20"/>
          <w:lang w:eastAsia="eu-ES"/>
        </w:rPr>
        <w:t xml:space="preserve">ri </w:t>
      </w:r>
      <w:r w:rsidRPr="00017ECE">
        <w:rPr>
          <w:rFonts w:ascii="Arial" w:eastAsia="Book Antiqua" w:hAnsi="Arial" w:cs="Arial"/>
          <w:spacing w:val="-2"/>
          <w:sz w:val="20"/>
          <w:szCs w:val="20"/>
          <w:lang w:eastAsia="eu-ES"/>
        </w:rPr>
        <w:t>e</w:t>
      </w:r>
      <w:r w:rsidRPr="00017ECE">
        <w:rPr>
          <w:rFonts w:ascii="Arial" w:eastAsia="Book Antiqua" w:hAnsi="Arial" w:cs="Arial"/>
          <w:spacing w:val="-3"/>
          <w:sz w:val="20"/>
          <w:szCs w:val="20"/>
          <w:lang w:eastAsia="eu-ES"/>
        </w:rPr>
        <w:t>m</w:t>
      </w:r>
      <w:r w:rsidRPr="00017ECE">
        <w:rPr>
          <w:rFonts w:ascii="Arial" w:eastAsia="Book Antiqua" w:hAnsi="Arial" w:cs="Arial"/>
          <w:spacing w:val="-1"/>
          <w:sz w:val="20"/>
          <w:szCs w:val="20"/>
          <w:lang w:eastAsia="eu-ES"/>
        </w:rPr>
        <w:t>an</w:t>
      </w:r>
      <w:r w:rsidRPr="00017ECE">
        <w:rPr>
          <w:rFonts w:ascii="Arial" w:eastAsia="Book Antiqua" w:hAnsi="Arial" w:cs="Arial"/>
          <w:sz w:val="20"/>
          <w:szCs w:val="20"/>
          <w:lang w:eastAsia="eu-ES"/>
        </w:rPr>
        <w:t>go</w:t>
      </w:r>
      <w:r w:rsidRPr="00017ECE">
        <w:rPr>
          <w:rFonts w:ascii="Arial" w:eastAsia="Book Antiqua" w:hAnsi="Arial" w:cs="Arial"/>
          <w:spacing w:val="-13"/>
          <w:sz w:val="20"/>
          <w:szCs w:val="20"/>
          <w:lang w:eastAsia="eu-ES"/>
        </w:rPr>
        <w:t xml:space="preserve"> </w:t>
      </w:r>
      <w:r w:rsidRPr="00017ECE">
        <w:rPr>
          <w:rFonts w:ascii="Arial" w:eastAsia="Book Antiqua" w:hAnsi="Arial" w:cs="Arial"/>
          <w:spacing w:val="-2"/>
          <w:sz w:val="20"/>
          <w:szCs w:val="20"/>
          <w:lang w:eastAsia="eu-ES"/>
        </w:rPr>
        <w:t>d</w:t>
      </w:r>
      <w:r w:rsidRPr="00017ECE">
        <w:rPr>
          <w:rFonts w:ascii="Arial" w:eastAsia="Book Antiqua" w:hAnsi="Arial" w:cs="Arial"/>
          <w:sz w:val="20"/>
          <w:szCs w:val="20"/>
          <w:lang w:eastAsia="eu-ES"/>
        </w:rPr>
        <w:t>i</w:t>
      </w:r>
      <w:r w:rsidRPr="00017ECE">
        <w:rPr>
          <w:rFonts w:ascii="Arial" w:eastAsia="Book Antiqua" w:hAnsi="Arial" w:cs="Arial"/>
          <w:spacing w:val="-4"/>
          <w:sz w:val="20"/>
          <w:szCs w:val="20"/>
          <w:lang w:eastAsia="eu-ES"/>
        </w:rPr>
        <w:t>o</w:t>
      </w:r>
      <w:r w:rsidRPr="00017ECE">
        <w:rPr>
          <w:rFonts w:ascii="Arial" w:eastAsia="Book Antiqua" w:hAnsi="Arial" w:cs="Arial"/>
          <w:sz w:val="20"/>
          <w:szCs w:val="20"/>
          <w:lang w:eastAsia="eu-ES"/>
        </w:rPr>
        <w:t>.</w:t>
      </w:r>
    </w:p>
    <w:p w14:paraId="1C0DEA72" w14:textId="77777777" w:rsidR="00017ECE" w:rsidRPr="00017ECE" w:rsidRDefault="00017ECE" w:rsidP="00017ECE">
      <w:pPr>
        <w:spacing w:line="360" w:lineRule="auto"/>
        <w:jc w:val="both"/>
        <w:rPr>
          <w:rFonts w:ascii="Arial" w:hAnsi="Arial" w:cs="Arial"/>
          <w:sz w:val="20"/>
          <w:szCs w:val="20"/>
          <w:lang w:eastAsia="eu-ES"/>
        </w:rPr>
      </w:pPr>
    </w:p>
    <w:p w14:paraId="5CE7CEA3" w14:textId="77777777" w:rsidR="00017ECE" w:rsidRPr="00017ECE" w:rsidRDefault="00752DFD" w:rsidP="00017ECE">
      <w:pPr>
        <w:spacing w:line="360" w:lineRule="auto"/>
        <w:jc w:val="both"/>
        <w:rPr>
          <w:rFonts w:ascii="Arial" w:eastAsia="Book Antiqua" w:hAnsi="Arial" w:cs="Arial"/>
          <w:sz w:val="20"/>
          <w:szCs w:val="20"/>
          <w:lang w:eastAsia="eu-ES"/>
        </w:rPr>
      </w:pP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eh</w:t>
      </w:r>
      <w:r w:rsidRPr="00017ECE">
        <w:rPr>
          <w:rFonts w:ascii="Arial" w:eastAsia="Book Antiqua" w:hAnsi="Arial" w:cs="Arial"/>
          <w:spacing w:val="1"/>
          <w:sz w:val="20"/>
          <w:szCs w:val="20"/>
          <w:lang w:eastAsia="eu-ES"/>
        </w:rPr>
        <w:t>az</w:t>
      </w:r>
      <w:r w:rsidRPr="00017ECE">
        <w:rPr>
          <w:rFonts w:ascii="Arial" w:eastAsia="Book Antiqua" w:hAnsi="Arial" w:cs="Arial"/>
          <w:sz w:val="20"/>
          <w:szCs w:val="20"/>
          <w:lang w:eastAsia="eu-ES"/>
        </w:rPr>
        <w:t>k</w:t>
      </w:r>
      <w:r w:rsidRPr="00017ECE">
        <w:rPr>
          <w:rFonts w:ascii="Arial" w:eastAsia="Book Antiqua" w:hAnsi="Arial" w:cs="Arial"/>
          <w:spacing w:val="-1"/>
          <w:sz w:val="20"/>
          <w:szCs w:val="20"/>
          <w:lang w:eastAsia="eu-ES"/>
        </w:rPr>
        <w:t>i</w:t>
      </w:r>
      <w:r w:rsidRPr="00017ECE">
        <w:rPr>
          <w:rFonts w:ascii="Arial" w:eastAsia="Book Antiqua" w:hAnsi="Arial" w:cs="Arial"/>
          <w:sz w:val="20"/>
          <w:szCs w:val="20"/>
          <w:lang w:eastAsia="eu-ES"/>
        </w:rPr>
        <w:t>,</w:t>
      </w:r>
      <w:r w:rsidRPr="00017ECE">
        <w:rPr>
          <w:rFonts w:ascii="Arial" w:eastAsia="Book Antiqua" w:hAnsi="Arial" w:cs="Arial"/>
          <w:spacing w:val="6"/>
          <w:sz w:val="20"/>
          <w:szCs w:val="20"/>
          <w:lang w:eastAsia="eu-ES"/>
        </w:rPr>
        <w:t xml:space="preserve"> </w:t>
      </w:r>
      <w:r w:rsidRPr="00017ECE">
        <w:rPr>
          <w:rFonts w:ascii="Arial" w:eastAsia="Book Antiqua" w:hAnsi="Arial" w:cs="Arial"/>
          <w:spacing w:val="2"/>
          <w:sz w:val="20"/>
          <w:szCs w:val="20"/>
          <w:lang w:eastAsia="eu-ES"/>
        </w:rPr>
        <w:t>k</w:t>
      </w:r>
      <w:r w:rsidRPr="00017ECE">
        <w:rPr>
          <w:rFonts w:ascii="Arial" w:eastAsia="Book Antiqua" w:hAnsi="Arial" w:cs="Arial"/>
          <w:spacing w:val="-1"/>
          <w:sz w:val="20"/>
          <w:szCs w:val="20"/>
          <w:lang w:eastAsia="eu-ES"/>
        </w:rPr>
        <w:t>on</w:t>
      </w:r>
      <w:r w:rsidRPr="00017ECE">
        <w:rPr>
          <w:rFonts w:ascii="Arial" w:eastAsia="Book Antiqua" w:hAnsi="Arial" w:cs="Arial"/>
          <w:sz w:val="20"/>
          <w:szCs w:val="20"/>
          <w:lang w:eastAsia="eu-ES"/>
        </w:rPr>
        <w:t>tr</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tua</w:t>
      </w:r>
      <w:r w:rsidRPr="00017ECE">
        <w:rPr>
          <w:rFonts w:ascii="Arial" w:eastAsia="Book Antiqua" w:hAnsi="Arial" w:cs="Arial"/>
          <w:spacing w:val="6"/>
          <w:sz w:val="20"/>
          <w:szCs w:val="20"/>
          <w:lang w:eastAsia="eu-ES"/>
        </w:rPr>
        <w:t xml:space="preserve"> </w:t>
      </w:r>
      <w:r w:rsidRPr="00017ECE">
        <w:rPr>
          <w:rFonts w:ascii="Arial" w:eastAsia="Book Antiqua" w:hAnsi="Arial" w:cs="Arial"/>
          <w:spacing w:val="1"/>
          <w:sz w:val="20"/>
          <w:szCs w:val="20"/>
          <w:lang w:eastAsia="eu-ES"/>
        </w:rPr>
        <w:t>f</w:t>
      </w:r>
      <w:r w:rsidRPr="00017ECE">
        <w:rPr>
          <w:rFonts w:ascii="Arial" w:eastAsia="Book Antiqua" w:hAnsi="Arial" w:cs="Arial"/>
          <w:spacing w:val="-1"/>
          <w:sz w:val="20"/>
          <w:szCs w:val="20"/>
          <w:lang w:eastAsia="eu-ES"/>
        </w:rPr>
        <w:t>o</w:t>
      </w:r>
      <w:r w:rsidRPr="00017ECE">
        <w:rPr>
          <w:rFonts w:ascii="Arial" w:eastAsia="Book Antiqua" w:hAnsi="Arial" w:cs="Arial"/>
          <w:spacing w:val="3"/>
          <w:sz w:val="20"/>
          <w:szCs w:val="20"/>
          <w:lang w:eastAsia="eu-ES"/>
        </w:rPr>
        <w:t>r</w:t>
      </w:r>
      <w:r w:rsidRPr="00017ECE">
        <w:rPr>
          <w:rFonts w:ascii="Arial" w:eastAsia="Book Antiqua" w:hAnsi="Arial" w:cs="Arial"/>
          <w:spacing w:val="-1"/>
          <w:sz w:val="20"/>
          <w:szCs w:val="20"/>
          <w:lang w:eastAsia="eu-ES"/>
        </w:rPr>
        <w:t>m</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l</w:t>
      </w:r>
      <w:r w:rsidRPr="00017ECE">
        <w:rPr>
          <w:rFonts w:ascii="Arial" w:eastAsia="Book Antiqua" w:hAnsi="Arial" w:cs="Arial"/>
          <w:spacing w:val="-1"/>
          <w:sz w:val="20"/>
          <w:szCs w:val="20"/>
          <w:lang w:eastAsia="eu-ES"/>
        </w:rPr>
        <w:t>i</w:t>
      </w:r>
      <w:r w:rsidRPr="00017ECE">
        <w:rPr>
          <w:rFonts w:ascii="Arial" w:eastAsia="Book Antiqua" w:hAnsi="Arial" w:cs="Arial"/>
          <w:spacing w:val="1"/>
          <w:sz w:val="20"/>
          <w:szCs w:val="20"/>
          <w:lang w:eastAsia="eu-ES"/>
        </w:rPr>
        <w:t>za</w:t>
      </w:r>
      <w:r w:rsidRPr="00017ECE">
        <w:rPr>
          <w:rFonts w:ascii="Arial" w:eastAsia="Book Antiqua" w:hAnsi="Arial" w:cs="Arial"/>
          <w:sz w:val="20"/>
          <w:szCs w:val="20"/>
          <w:lang w:eastAsia="eu-ES"/>
        </w:rPr>
        <w:t>tu</w:t>
      </w:r>
      <w:r w:rsidRPr="00017ECE">
        <w:rPr>
          <w:rFonts w:ascii="Arial" w:eastAsia="Book Antiqua" w:hAnsi="Arial" w:cs="Arial"/>
          <w:spacing w:val="3"/>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ur</w:t>
      </w:r>
      <w:r w:rsidRPr="00017ECE">
        <w:rPr>
          <w:rFonts w:ascii="Arial" w:eastAsia="Book Antiqua" w:hAnsi="Arial" w:cs="Arial"/>
          <w:spacing w:val="1"/>
          <w:sz w:val="20"/>
          <w:szCs w:val="20"/>
          <w:lang w:eastAsia="eu-ES"/>
        </w:rPr>
        <w:t>r</w:t>
      </w:r>
      <w:r w:rsidRPr="00017ECE">
        <w:rPr>
          <w:rFonts w:ascii="Arial" w:eastAsia="Book Antiqua" w:hAnsi="Arial" w:cs="Arial"/>
          <w:sz w:val="20"/>
          <w:szCs w:val="20"/>
          <w:lang w:eastAsia="eu-ES"/>
        </w:rPr>
        <w:t>etik</w:t>
      </w:r>
      <w:r w:rsidRPr="00017ECE">
        <w:rPr>
          <w:rFonts w:ascii="Arial" w:eastAsia="Book Antiqua" w:hAnsi="Arial" w:cs="Arial"/>
          <w:spacing w:val="6"/>
          <w:sz w:val="20"/>
          <w:szCs w:val="20"/>
          <w:lang w:eastAsia="eu-ES"/>
        </w:rPr>
        <w:t xml:space="preserve"> </w:t>
      </w:r>
      <w:r w:rsidRPr="00017ECE">
        <w:rPr>
          <w:rFonts w:ascii="Arial" w:eastAsia="Book Antiqua" w:hAnsi="Arial" w:cs="Arial"/>
          <w:sz w:val="20"/>
          <w:szCs w:val="20"/>
          <w:lang w:eastAsia="eu-ES"/>
        </w:rPr>
        <w:t>e</w:t>
      </w:r>
      <w:r w:rsidRPr="00017ECE">
        <w:rPr>
          <w:rFonts w:ascii="Arial" w:eastAsia="Book Antiqua" w:hAnsi="Arial" w:cs="Arial"/>
          <w:spacing w:val="1"/>
          <w:sz w:val="20"/>
          <w:szCs w:val="20"/>
          <w:lang w:eastAsia="eu-ES"/>
        </w:rPr>
        <w:t>d</w:t>
      </w:r>
      <w:r w:rsidRPr="00017ECE">
        <w:rPr>
          <w:rFonts w:ascii="Arial" w:eastAsia="Book Antiqua" w:hAnsi="Arial" w:cs="Arial"/>
          <w:sz w:val="20"/>
          <w:szCs w:val="20"/>
          <w:lang w:eastAsia="eu-ES"/>
        </w:rPr>
        <w:t>o</w:t>
      </w:r>
      <w:r w:rsidRPr="00017ECE">
        <w:rPr>
          <w:rFonts w:ascii="Arial" w:eastAsia="Book Antiqua" w:hAnsi="Arial" w:cs="Arial"/>
          <w:spacing w:val="9"/>
          <w:sz w:val="20"/>
          <w:szCs w:val="20"/>
          <w:lang w:eastAsia="eu-ES"/>
        </w:rPr>
        <w:t xml:space="preserve"> </w:t>
      </w:r>
      <w:r w:rsidRPr="00017ECE">
        <w:rPr>
          <w:rFonts w:ascii="Arial" w:eastAsia="Book Antiqua" w:hAnsi="Arial" w:cs="Arial"/>
          <w:sz w:val="20"/>
          <w:szCs w:val="20"/>
          <w:lang w:eastAsia="eu-ES"/>
        </w:rPr>
        <w:t>g</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u</w:t>
      </w:r>
      <w:r w:rsidRPr="00017ECE">
        <w:rPr>
          <w:rFonts w:ascii="Arial" w:eastAsia="Book Antiqua" w:hAnsi="Arial" w:cs="Arial"/>
          <w:spacing w:val="1"/>
          <w:sz w:val="20"/>
          <w:szCs w:val="20"/>
          <w:lang w:eastAsia="eu-ES"/>
        </w:rPr>
        <w:t>za</w:t>
      </w:r>
      <w:r w:rsidRPr="00017ECE">
        <w:rPr>
          <w:rFonts w:ascii="Arial" w:eastAsia="Book Antiqua" w:hAnsi="Arial" w:cs="Arial"/>
          <w:sz w:val="20"/>
          <w:szCs w:val="20"/>
          <w:lang w:eastAsia="eu-ES"/>
        </w:rPr>
        <w:t>t</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en</w:t>
      </w:r>
      <w:r w:rsidRPr="00017ECE">
        <w:rPr>
          <w:rFonts w:ascii="Arial" w:eastAsia="Book Antiqua" w:hAnsi="Arial" w:cs="Arial"/>
          <w:spacing w:val="4"/>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ri</w:t>
      </w:r>
      <w:r w:rsidRPr="00017ECE">
        <w:rPr>
          <w:rFonts w:ascii="Arial" w:eastAsia="Book Antiqua" w:hAnsi="Arial" w:cs="Arial"/>
          <w:spacing w:val="11"/>
          <w:sz w:val="20"/>
          <w:szCs w:val="20"/>
          <w:lang w:eastAsia="eu-ES"/>
        </w:rPr>
        <w:t xml:space="preserve"> </w:t>
      </w:r>
      <w:r w:rsidRPr="00017ECE">
        <w:rPr>
          <w:rFonts w:ascii="Arial" w:eastAsia="Book Antiqua" w:hAnsi="Arial" w:cs="Arial"/>
          <w:sz w:val="20"/>
          <w:szCs w:val="20"/>
          <w:lang w:eastAsia="eu-ES"/>
        </w:rPr>
        <w:t>dela</w:t>
      </w:r>
      <w:r w:rsidRPr="00017ECE">
        <w:rPr>
          <w:rFonts w:ascii="Arial" w:eastAsia="Book Antiqua" w:hAnsi="Arial" w:cs="Arial"/>
          <w:spacing w:val="11"/>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ld</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ket</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n b</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w:t>
      </w:r>
      <w:r w:rsidRPr="00017ECE">
        <w:rPr>
          <w:rFonts w:ascii="Arial" w:eastAsia="Book Antiqua" w:hAnsi="Arial" w:cs="Arial"/>
          <w:spacing w:val="11"/>
          <w:sz w:val="20"/>
          <w:szCs w:val="20"/>
          <w:lang w:eastAsia="eu-ES"/>
        </w:rPr>
        <w:t xml:space="preserve"> </w:t>
      </w:r>
      <w:r w:rsidRPr="00017ECE">
        <w:rPr>
          <w:rFonts w:ascii="Arial" w:eastAsia="Book Antiqua" w:hAnsi="Arial" w:cs="Arial"/>
          <w:sz w:val="20"/>
          <w:szCs w:val="20"/>
          <w:lang w:eastAsia="eu-ES"/>
        </w:rPr>
        <w:t>ge</w:t>
      </w:r>
      <w:r w:rsidRPr="00017ECE">
        <w:rPr>
          <w:rFonts w:ascii="Arial" w:eastAsia="Book Antiqua" w:hAnsi="Arial" w:cs="Arial"/>
          <w:spacing w:val="1"/>
          <w:sz w:val="20"/>
          <w:szCs w:val="20"/>
          <w:lang w:eastAsia="eu-ES"/>
        </w:rPr>
        <w:t>r</w:t>
      </w:r>
      <w:r w:rsidRPr="00017ECE">
        <w:rPr>
          <w:rFonts w:ascii="Arial" w:eastAsia="Book Antiqua" w:hAnsi="Arial" w:cs="Arial"/>
          <w:sz w:val="20"/>
          <w:szCs w:val="20"/>
          <w:lang w:eastAsia="eu-ES"/>
        </w:rPr>
        <w:t>t</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en</w:t>
      </w:r>
      <w:r w:rsidRPr="00017ECE">
        <w:rPr>
          <w:rFonts w:ascii="Arial" w:eastAsia="Book Antiqua" w:hAnsi="Arial" w:cs="Arial"/>
          <w:spacing w:val="5"/>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 xml:space="preserve">da </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die</w:t>
      </w:r>
      <w:r w:rsidRPr="00017ECE">
        <w:rPr>
          <w:rFonts w:ascii="Arial" w:eastAsia="Book Antiqua" w:hAnsi="Arial" w:cs="Arial"/>
          <w:spacing w:val="1"/>
          <w:sz w:val="20"/>
          <w:szCs w:val="20"/>
          <w:lang w:eastAsia="eu-ES"/>
        </w:rPr>
        <w:t>raz</w:t>
      </w:r>
      <w:r w:rsidRPr="00017ECE">
        <w:rPr>
          <w:rFonts w:ascii="Arial" w:eastAsia="Book Antiqua" w:hAnsi="Arial" w:cs="Arial"/>
          <w:sz w:val="20"/>
          <w:szCs w:val="20"/>
          <w:lang w:eastAsia="eu-ES"/>
        </w:rPr>
        <w:t>itako p</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rts</w:t>
      </w:r>
      <w:r w:rsidRPr="00017ECE">
        <w:rPr>
          <w:rFonts w:ascii="Arial" w:eastAsia="Book Antiqua" w:hAnsi="Arial" w:cs="Arial"/>
          <w:spacing w:val="-1"/>
          <w:sz w:val="20"/>
          <w:szCs w:val="20"/>
          <w:lang w:eastAsia="eu-ES"/>
        </w:rPr>
        <w:t>on</w:t>
      </w:r>
      <w:r w:rsidRPr="00017ECE">
        <w:rPr>
          <w:rFonts w:ascii="Arial" w:eastAsia="Book Antiqua" w:hAnsi="Arial" w:cs="Arial"/>
          <w:sz w:val="20"/>
          <w:szCs w:val="20"/>
          <w:lang w:eastAsia="eu-ES"/>
        </w:rPr>
        <w:t>et</w:t>
      </w:r>
      <w:r w:rsidRPr="00017ECE">
        <w:rPr>
          <w:rFonts w:ascii="Arial" w:eastAsia="Book Antiqua" w:hAnsi="Arial" w:cs="Arial"/>
          <w:spacing w:val="4"/>
          <w:sz w:val="20"/>
          <w:szCs w:val="20"/>
          <w:lang w:eastAsia="eu-ES"/>
        </w:rPr>
        <w:t>a</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w:t>
      </w:r>
      <w:r w:rsidRPr="00017ECE">
        <w:rPr>
          <w:rFonts w:ascii="Arial" w:eastAsia="Book Antiqua" w:hAnsi="Arial" w:cs="Arial"/>
          <w:spacing w:val="1"/>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tebeh</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w:t>
      </w:r>
      <w:r w:rsidRPr="00017ECE">
        <w:rPr>
          <w:rFonts w:ascii="Arial" w:eastAsia="Book Antiqua" w:hAnsi="Arial" w:cs="Arial"/>
          <w:spacing w:val="5"/>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r</w:t>
      </w:r>
      <w:r w:rsidRPr="00017ECE">
        <w:rPr>
          <w:rFonts w:ascii="Arial" w:eastAsia="Book Antiqua" w:hAnsi="Arial" w:cs="Arial"/>
          <w:spacing w:val="1"/>
          <w:sz w:val="20"/>
          <w:szCs w:val="20"/>
          <w:lang w:eastAsia="eu-ES"/>
        </w:rPr>
        <w:t>b</w:t>
      </w:r>
      <w:r w:rsidRPr="00017ECE">
        <w:rPr>
          <w:rFonts w:ascii="Arial" w:eastAsia="Book Antiqua" w:hAnsi="Arial" w:cs="Arial"/>
          <w:sz w:val="20"/>
          <w:szCs w:val="20"/>
          <w:lang w:eastAsia="eu-ES"/>
        </w:rPr>
        <w:t>e</w:t>
      </w:r>
      <w:r w:rsidRPr="00017ECE">
        <w:rPr>
          <w:rFonts w:ascii="Arial" w:eastAsia="Book Antiqua" w:hAnsi="Arial" w:cs="Arial"/>
          <w:spacing w:val="1"/>
          <w:sz w:val="20"/>
          <w:szCs w:val="20"/>
          <w:lang w:eastAsia="eu-ES"/>
        </w:rPr>
        <w:t>ra</w:t>
      </w:r>
      <w:r w:rsidRPr="00017ECE">
        <w:rPr>
          <w:rFonts w:ascii="Arial" w:eastAsia="Book Antiqua" w:hAnsi="Arial" w:cs="Arial"/>
          <w:sz w:val="20"/>
          <w:szCs w:val="20"/>
          <w:lang w:eastAsia="eu-ES"/>
        </w:rPr>
        <w:t>k</w:t>
      </w:r>
      <w:r w:rsidRPr="00017ECE">
        <w:rPr>
          <w:rFonts w:ascii="Arial" w:eastAsia="Book Antiqua" w:hAnsi="Arial" w:cs="Arial"/>
          <w:spacing w:val="4"/>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tet</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en</w:t>
      </w:r>
      <w:r w:rsidRPr="00017ECE">
        <w:rPr>
          <w:rFonts w:ascii="Arial" w:eastAsia="Book Antiqua" w:hAnsi="Arial" w:cs="Arial"/>
          <w:spacing w:val="5"/>
          <w:sz w:val="20"/>
          <w:szCs w:val="20"/>
          <w:lang w:eastAsia="eu-ES"/>
        </w:rPr>
        <w:t xml:space="preserve"> </w:t>
      </w:r>
      <w:r w:rsidRPr="00017ECE">
        <w:rPr>
          <w:rFonts w:ascii="Arial" w:eastAsia="Book Antiqua" w:hAnsi="Arial" w:cs="Arial"/>
          <w:sz w:val="20"/>
          <w:szCs w:val="20"/>
          <w:lang w:eastAsia="eu-ES"/>
        </w:rPr>
        <w:t>dit</w:t>
      </w:r>
      <w:r w:rsidRPr="00017ECE">
        <w:rPr>
          <w:rFonts w:ascii="Arial" w:eastAsia="Book Antiqua" w:hAnsi="Arial" w:cs="Arial"/>
          <w:spacing w:val="-1"/>
          <w:sz w:val="20"/>
          <w:szCs w:val="20"/>
          <w:lang w:eastAsia="eu-ES"/>
        </w:rPr>
        <w:t>u</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ten</w:t>
      </w:r>
      <w:r w:rsidRPr="00017ECE">
        <w:rPr>
          <w:rFonts w:ascii="Arial" w:eastAsia="Book Antiqua" w:hAnsi="Arial" w:cs="Arial"/>
          <w:spacing w:val="5"/>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s</w:t>
      </w:r>
      <w:r w:rsidRPr="00017ECE">
        <w:rPr>
          <w:rFonts w:ascii="Arial" w:eastAsia="Book Antiqua" w:hAnsi="Arial" w:cs="Arial"/>
          <w:spacing w:val="-1"/>
          <w:sz w:val="20"/>
          <w:szCs w:val="20"/>
          <w:lang w:eastAsia="eu-ES"/>
        </w:rPr>
        <w:t>t</w:t>
      </w:r>
      <w:r w:rsidRPr="00017ECE">
        <w:rPr>
          <w:rFonts w:ascii="Arial" w:eastAsia="Book Antiqua" w:hAnsi="Arial" w:cs="Arial"/>
          <w:sz w:val="20"/>
          <w:szCs w:val="20"/>
          <w:lang w:eastAsia="eu-ES"/>
        </w:rPr>
        <w:t>e</w:t>
      </w:r>
      <w:r w:rsidRPr="00017ECE">
        <w:rPr>
          <w:rFonts w:ascii="Arial" w:eastAsia="Book Antiqua" w:hAnsi="Arial" w:cs="Arial"/>
          <w:spacing w:val="9"/>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uek</w:t>
      </w:r>
      <w:r w:rsidRPr="00017ECE">
        <w:rPr>
          <w:rFonts w:ascii="Arial" w:eastAsia="Book Antiqua" w:hAnsi="Arial" w:cs="Arial"/>
          <w:spacing w:val="2"/>
          <w:sz w:val="20"/>
          <w:szCs w:val="20"/>
          <w:lang w:eastAsia="eu-ES"/>
        </w:rPr>
        <w:t>i</w:t>
      </w:r>
      <w:r w:rsidRPr="00017ECE">
        <w:rPr>
          <w:rFonts w:ascii="Arial" w:eastAsia="Book Antiqua" w:hAnsi="Arial" w:cs="Arial"/>
          <w:sz w:val="20"/>
          <w:szCs w:val="20"/>
          <w:lang w:eastAsia="eu-ES"/>
        </w:rPr>
        <w:t>n</w:t>
      </w:r>
      <w:r w:rsidRPr="00017ECE">
        <w:rPr>
          <w:rFonts w:ascii="Arial" w:eastAsia="Book Antiqua" w:hAnsi="Arial" w:cs="Arial"/>
          <w:spacing w:val="2"/>
          <w:sz w:val="20"/>
          <w:szCs w:val="20"/>
          <w:lang w:eastAsia="eu-ES"/>
        </w:rPr>
        <w:t xml:space="preserve"> </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r</w:t>
      </w:r>
      <w:r w:rsidRPr="00017ECE">
        <w:rPr>
          <w:rFonts w:ascii="Arial" w:eastAsia="Book Antiqua" w:hAnsi="Arial" w:cs="Arial"/>
          <w:spacing w:val="1"/>
          <w:sz w:val="20"/>
          <w:szCs w:val="20"/>
          <w:lang w:eastAsia="eu-ES"/>
        </w:rPr>
        <w:t>d</w:t>
      </w:r>
      <w:r w:rsidRPr="00017ECE">
        <w:rPr>
          <w:rFonts w:ascii="Arial" w:eastAsia="Book Antiqua" w:hAnsi="Arial" w:cs="Arial"/>
          <w:sz w:val="20"/>
          <w:szCs w:val="20"/>
          <w:lang w:eastAsia="eu-ES"/>
        </w:rPr>
        <w:t>e</w:t>
      </w:r>
      <w:r w:rsidRPr="00017ECE">
        <w:rPr>
          <w:rFonts w:ascii="Arial" w:eastAsia="Book Antiqua" w:hAnsi="Arial" w:cs="Arial"/>
          <w:spacing w:val="2"/>
          <w:sz w:val="20"/>
          <w:szCs w:val="20"/>
          <w:lang w:eastAsia="eu-ES"/>
        </w:rPr>
        <w:t>z</w:t>
      </w:r>
      <w:r w:rsidRPr="00017ECE">
        <w:rPr>
          <w:rFonts w:ascii="Arial" w:eastAsia="Book Antiqua" w:hAnsi="Arial" w:cs="Arial"/>
          <w:sz w:val="20"/>
          <w:szCs w:val="20"/>
          <w:lang w:eastAsia="eu-ES"/>
        </w:rPr>
        <w:t>k</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tu</w:t>
      </w:r>
      <w:r w:rsidRPr="00017ECE">
        <w:rPr>
          <w:rFonts w:ascii="Arial" w:eastAsia="Book Antiqua" w:hAnsi="Arial" w:cs="Arial"/>
          <w:spacing w:val="-1"/>
          <w:sz w:val="20"/>
          <w:szCs w:val="20"/>
          <w:lang w:eastAsia="eu-ES"/>
        </w:rPr>
        <w:t>k</w:t>
      </w:r>
      <w:r w:rsidRPr="00017ECE">
        <w:rPr>
          <w:rFonts w:ascii="Arial" w:eastAsia="Book Antiqua" w:hAnsi="Arial" w:cs="Arial"/>
          <w:sz w:val="20"/>
          <w:szCs w:val="20"/>
          <w:lang w:eastAsia="eu-ES"/>
        </w:rPr>
        <w:t>o dit</w:t>
      </w:r>
      <w:r w:rsidRPr="00017ECE">
        <w:rPr>
          <w:rFonts w:ascii="Arial" w:eastAsia="Book Antiqua" w:hAnsi="Arial" w:cs="Arial"/>
          <w:spacing w:val="-1"/>
          <w:sz w:val="20"/>
          <w:szCs w:val="20"/>
          <w:lang w:eastAsia="eu-ES"/>
        </w:rPr>
        <w:t>u</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te, b</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i</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a</w:t>
      </w:r>
      <w:r w:rsidRPr="00017ECE">
        <w:rPr>
          <w:rFonts w:ascii="Arial" w:eastAsia="Book Antiqua" w:hAnsi="Arial" w:cs="Arial"/>
          <w:spacing w:val="1"/>
          <w:sz w:val="20"/>
          <w:szCs w:val="20"/>
          <w:lang w:eastAsia="eu-ES"/>
        </w:rPr>
        <w:t xml:space="preserve"> a</w:t>
      </w:r>
      <w:r w:rsidRPr="00017ECE">
        <w:rPr>
          <w:rFonts w:ascii="Arial" w:eastAsia="Book Antiqua" w:hAnsi="Arial" w:cs="Arial"/>
          <w:sz w:val="20"/>
          <w:szCs w:val="20"/>
          <w:lang w:eastAsia="eu-ES"/>
        </w:rPr>
        <w:t>ld</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z</w:t>
      </w:r>
      <w:r w:rsidRPr="00017ECE">
        <w:rPr>
          <w:rFonts w:ascii="Arial" w:eastAsia="Book Antiqua" w:hAnsi="Arial" w:cs="Arial"/>
          <w:spacing w:val="-1"/>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ur</w:t>
      </w:r>
      <w:r w:rsidRPr="00017ECE">
        <w:rPr>
          <w:rFonts w:ascii="Arial" w:eastAsia="Book Antiqua" w:hAnsi="Arial" w:cs="Arial"/>
          <w:spacing w:val="1"/>
          <w:sz w:val="20"/>
          <w:szCs w:val="20"/>
          <w:lang w:eastAsia="eu-ES"/>
        </w:rPr>
        <w:t>r</w:t>
      </w:r>
      <w:r w:rsidRPr="00017ECE">
        <w:rPr>
          <w:rFonts w:ascii="Arial" w:eastAsia="Book Antiqua" w:hAnsi="Arial" w:cs="Arial"/>
          <w:sz w:val="20"/>
          <w:szCs w:val="20"/>
          <w:lang w:eastAsia="eu-ES"/>
        </w:rPr>
        <w:t>etik</w:t>
      </w:r>
      <w:r w:rsidRPr="00017ECE">
        <w:rPr>
          <w:rFonts w:ascii="Arial" w:eastAsia="Book Antiqua" w:hAnsi="Arial" w:cs="Arial"/>
          <w:spacing w:val="-2"/>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w:t>
      </w:r>
      <w:r w:rsidRPr="00017ECE">
        <w:rPr>
          <w:rFonts w:ascii="Arial" w:eastAsia="Book Antiqua" w:hAnsi="Arial" w:cs="Arial"/>
          <w:spacing w:val="-1"/>
          <w:sz w:val="20"/>
          <w:szCs w:val="20"/>
          <w:lang w:eastAsia="eu-ES"/>
        </w:rPr>
        <w:t>h</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w:t>
      </w:r>
      <w:r w:rsidRPr="00017ECE">
        <w:rPr>
          <w:rFonts w:ascii="Arial" w:eastAsia="Book Antiqua" w:hAnsi="Arial" w:cs="Arial"/>
          <w:spacing w:val="1"/>
          <w:sz w:val="20"/>
          <w:szCs w:val="20"/>
          <w:lang w:eastAsia="eu-ES"/>
        </w:rPr>
        <w:t>r</w:t>
      </w:r>
      <w:r w:rsidRPr="00017ECE">
        <w:rPr>
          <w:rFonts w:ascii="Arial" w:eastAsia="Book Antiqua" w:hAnsi="Arial" w:cs="Arial"/>
          <w:sz w:val="20"/>
          <w:szCs w:val="20"/>
          <w:lang w:eastAsia="eu-ES"/>
        </w:rPr>
        <w:t>e</w:t>
      </w:r>
      <w:r w:rsidRPr="00017ECE">
        <w:rPr>
          <w:rFonts w:ascii="Arial" w:eastAsia="Book Antiqua" w:hAnsi="Arial" w:cs="Arial"/>
          <w:spacing w:val="2"/>
          <w:sz w:val="20"/>
          <w:szCs w:val="20"/>
          <w:lang w:eastAsia="eu-ES"/>
        </w:rPr>
        <w:t>z</w:t>
      </w:r>
      <w:r w:rsidRPr="00017ECE">
        <w:rPr>
          <w:rFonts w:ascii="Arial" w:eastAsia="Book Antiqua" w:hAnsi="Arial" w:cs="Arial"/>
          <w:sz w:val="20"/>
          <w:szCs w:val="20"/>
          <w:lang w:eastAsia="eu-ES"/>
        </w:rPr>
        <w:t>k</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a i</w:t>
      </w:r>
      <w:r w:rsidRPr="00017ECE">
        <w:rPr>
          <w:rFonts w:ascii="Arial" w:eastAsia="Book Antiqua" w:hAnsi="Arial" w:cs="Arial"/>
          <w:spacing w:val="1"/>
          <w:sz w:val="20"/>
          <w:szCs w:val="20"/>
          <w:lang w:eastAsia="eu-ES"/>
        </w:rPr>
        <w:t>za</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go</w:t>
      </w:r>
      <w:r w:rsidRPr="00017ECE">
        <w:rPr>
          <w:rFonts w:ascii="Arial" w:eastAsia="Book Antiqua" w:hAnsi="Arial" w:cs="Arial"/>
          <w:spacing w:val="-2"/>
          <w:sz w:val="20"/>
          <w:szCs w:val="20"/>
          <w:lang w:eastAsia="eu-ES"/>
        </w:rPr>
        <w:t xml:space="preserve"> </w:t>
      </w:r>
      <w:r w:rsidRPr="00017ECE">
        <w:rPr>
          <w:rFonts w:ascii="Arial" w:eastAsia="Book Antiqua" w:hAnsi="Arial" w:cs="Arial"/>
          <w:sz w:val="20"/>
          <w:szCs w:val="20"/>
          <w:lang w:eastAsia="eu-ES"/>
        </w:rPr>
        <w:t>da</w:t>
      </w:r>
      <w:r w:rsidRPr="00017ECE">
        <w:rPr>
          <w:rFonts w:ascii="Arial" w:eastAsia="Book Antiqua" w:hAnsi="Arial" w:cs="Arial"/>
          <w:spacing w:val="9"/>
          <w:sz w:val="20"/>
          <w:szCs w:val="20"/>
          <w:lang w:eastAsia="eu-ES"/>
        </w:rPr>
        <w:t xml:space="preserve"> </w:t>
      </w:r>
      <w:r w:rsidRPr="00017ECE">
        <w:rPr>
          <w:rFonts w:ascii="Arial" w:eastAsia="Book Antiqua" w:hAnsi="Arial" w:cs="Arial"/>
          <w:spacing w:val="-1"/>
          <w:sz w:val="20"/>
          <w:szCs w:val="20"/>
          <w:lang w:eastAsia="eu-ES"/>
        </w:rPr>
        <w:t xml:space="preserve">Euskara </w:t>
      </w:r>
      <w:r w:rsidRPr="00017ECE">
        <w:rPr>
          <w:rFonts w:ascii="Arial" w:eastAsia="Book Antiqua" w:hAnsi="Arial" w:cs="Arial"/>
          <w:spacing w:val="-3"/>
          <w:sz w:val="20"/>
          <w:szCs w:val="20"/>
          <w:lang w:eastAsia="eu-ES"/>
        </w:rPr>
        <w:t>D</w:t>
      </w:r>
      <w:r w:rsidRPr="00017ECE">
        <w:rPr>
          <w:rFonts w:ascii="Arial" w:eastAsia="Book Antiqua" w:hAnsi="Arial" w:cs="Arial"/>
          <w:sz w:val="20"/>
          <w:szCs w:val="20"/>
          <w:lang w:eastAsia="eu-ES"/>
        </w:rPr>
        <w:t>e</w:t>
      </w:r>
      <w:r w:rsidRPr="00017ECE">
        <w:rPr>
          <w:rFonts w:ascii="Arial" w:eastAsia="Book Antiqua" w:hAnsi="Arial" w:cs="Arial"/>
          <w:spacing w:val="1"/>
          <w:sz w:val="20"/>
          <w:szCs w:val="20"/>
          <w:lang w:eastAsia="eu-ES"/>
        </w:rPr>
        <w:t>pa</w:t>
      </w:r>
      <w:r w:rsidRPr="00017ECE">
        <w:rPr>
          <w:rFonts w:ascii="Arial" w:eastAsia="Book Antiqua" w:hAnsi="Arial" w:cs="Arial"/>
          <w:sz w:val="20"/>
          <w:szCs w:val="20"/>
          <w:lang w:eastAsia="eu-ES"/>
        </w:rPr>
        <w:t>rt</w:t>
      </w:r>
      <w:r w:rsidRPr="00017ECE">
        <w:rPr>
          <w:rFonts w:ascii="Arial" w:eastAsia="Book Antiqua" w:hAnsi="Arial" w:cs="Arial"/>
          <w:spacing w:val="1"/>
          <w:sz w:val="20"/>
          <w:szCs w:val="20"/>
          <w:lang w:eastAsia="eu-ES"/>
        </w:rPr>
        <w:t>a</w:t>
      </w:r>
      <w:r w:rsidRPr="00017ECE">
        <w:rPr>
          <w:rFonts w:ascii="Arial" w:eastAsia="Book Antiqua" w:hAnsi="Arial" w:cs="Arial"/>
          <w:spacing w:val="-1"/>
          <w:sz w:val="20"/>
          <w:szCs w:val="20"/>
          <w:lang w:eastAsia="eu-ES"/>
        </w:rPr>
        <w:t>m</w:t>
      </w:r>
      <w:r w:rsidRPr="00017ECE">
        <w:rPr>
          <w:rFonts w:ascii="Arial" w:eastAsia="Book Antiqua" w:hAnsi="Arial" w:cs="Arial"/>
          <w:sz w:val="20"/>
          <w:szCs w:val="20"/>
          <w:lang w:eastAsia="eu-ES"/>
        </w:rPr>
        <w:t>entu</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k</w:t>
      </w:r>
      <w:r w:rsidRPr="00017ECE">
        <w:rPr>
          <w:rFonts w:ascii="Arial" w:eastAsia="Book Antiqua" w:hAnsi="Arial" w:cs="Arial"/>
          <w:spacing w:val="-10"/>
          <w:sz w:val="20"/>
          <w:szCs w:val="20"/>
          <w:lang w:eastAsia="eu-ES"/>
        </w:rPr>
        <w:t xml:space="preserve"> </w:t>
      </w:r>
      <w:r w:rsidRPr="00017ECE">
        <w:rPr>
          <w:rFonts w:ascii="Arial" w:eastAsia="Book Antiqua" w:hAnsi="Arial" w:cs="Arial"/>
          <w:spacing w:val="1"/>
          <w:sz w:val="20"/>
          <w:szCs w:val="20"/>
          <w:lang w:eastAsia="eu-ES"/>
        </w:rPr>
        <w:t>h</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r</w:t>
      </w:r>
      <w:r w:rsidRPr="00017ECE">
        <w:rPr>
          <w:rFonts w:ascii="Arial" w:eastAsia="Book Antiqua" w:hAnsi="Arial" w:cs="Arial"/>
          <w:spacing w:val="1"/>
          <w:sz w:val="20"/>
          <w:szCs w:val="20"/>
          <w:lang w:eastAsia="eu-ES"/>
        </w:rPr>
        <w:t>r</w:t>
      </w:r>
      <w:r w:rsidRPr="00017ECE">
        <w:rPr>
          <w:rFonts w:ascii="Arial" w:eastAsia="Book Antiqua" w:hAnsi="Arial" w:cs="Arial"/>
          <w:sz w:val="20"/>
          <w:szCs w:val="20"/>
          <w:lang w:eastAsia="eu-ES"/>
        </w:rPr>
        <w:t>en</w:t>
      </w:r>
      <w:r w:rsidRPr="00017ECE">
        <w:rPr>
          <w:rFonts w:ascii="Arial" w:eastAsia="Book Antiqua" w:hAnsi="Arial" w:cs="Arial"/>
          <w:spacing w:val="-1"/>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r</w:t>
      </w:r>
      <w:r w:rsidRPr="00017ECE">
        <w:rPr>
          <w:rFonts w:ascii="Arial" w:eastAsia="Book Antiqua" w:hAnsi="Arial" w:cs="Arial"/>
          <w:spacing w:val="1"/>
          <w:sz w:val="20"/>
          <w:szCs w:val="20"/>
          <w:lang w:eastAsia="eu-ES"/>
        </w:rPr>
        <w:t>r</w:t>
      </w:r>
      <w:r w:rsidRPr="00017ECE">
        <w:rPr>
          <w:rFonts w:ascii="Arial" w:eastAsia="Book Antiqua" w:hAnsi="Arial" w:cs="Arial"/>
          <w:sz w:val="20"/>
          <w:szCs w:val="20"/>
          <w:lang w:eastAsia="eu-ES"/>
        </w:rPr>
        <w:t>i</w:t>
      </w:r>
      <w:r w:rsidRPr="00017ECE">
        <w:rPr>
          <w:rFonts w:ascii="Arial" w:eastAsia="Book Antiqua" w:hAnsi="Arial" w:cs="Arial"/>
          <w:spacing w:val="1"/>
          <w:sz w:val="20"/>
          <w:szCs w:val="20"/>
          <w:lang w:eastAsia="eu-ES"/>
        </w:rPr>
        <w:t xml:space="preserve"> </w:t>
      </w:r>
      <w:r w:rsidRPr="00017ECE">
        <w:rPr>
          <w:rFonts w:ascii="Arial" w:eastAsia="Book Antiqua" w:hAnsi="Arial" w:cs="Arial"/>
          <w:spacing w:val="-1"/>
          <w:sz w:val="20"/>
          <w:szCs w:val="20"/>
          <w:lang w:eastAsia="eu-ES"/>
        </w:rPr>
        <w:t>j</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k</w:t>
      </w:r>
      <w:r w:rsidRPr="00017ECE">
        <w:rPr>
          <w:rFonts w:ascii="Arial" w:eastAsia="Book Antiqua" w:hAnsi="Arial" w:cs="Arial"/>
          <w:spacing w:val="-1"/>
          <w:sz w:val="20"/>
          <w:szCs w:val="20"/>
          <w:lang w:eastAsia="eu-ES"/>
        </w:rPr>
        <w:t>i</w:t>
      </w:r>
      <w:r w:rsidRPr="00017ECE">
        <w:rPr>
          <w:rFonts w:ascii="Arial" w:eastAsia="Book Antiqua" w:hAnsi="Arial" w:cs="Arial"/>
          <w:sz w:val="20"/>
          <w:szCs w:val="20"/>
          <w:lang w:eastAsia="eu-ES"/>
        </w:rPr>
        <w:t>te</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w:t>
      </w:r>
      <w:r w:rsidRPr="00017ECE">
        <w:rPr>
          <w:rFonts w:ascii="Arial" w:eastAsia="Book Antiqua" w:hAnsi="Arial" w:cs="Arial"/>
          <w:spacing w:val="-1"/>
          <w:sz w:val="20"/>
          <w:szCs w:val="20"/>
          <w:lang w:eastAsia="eu-ES"/>
        </w:rPr>
        <w:t xml:space="preserve"> </w:t>
      </w:r>
      <w:r w:rsidRPr="00017ECE">
        <w:rPr>
          <w:rFonts w:ascii="Arial" w:eastAsia="Book Antiqua" w:hAnsi="Arial" w:cs="Arial"/>
          <w:sz w:val="20"/>
          <w:szCs w:val="20"/>
          <w:lang w:eastAsia="eu-ES"/>
        </w:rPr>
        <w:t>egi</w:t>
      </w:r>
      <w:r w:rsidRPr="00017ECE">
        <w:rPr>
          <w:rFonts w:ascii="Arial" w:eastAsia="Book Antiqua" w:hAnsi="Arial" w:cs="Arial"/>
          <w:spacing w:val="1"/>
          <w:sz w:val="20"/>
          <w:szCs w:val="20"/>
          <w:lang w:eastAsia="eu-ES"/>
        </w:rPr>
        <w:t>az</w:t>
      </w:r>
      <w:r w:rsidRPr="00017ECE">
        <w:rPr>
          <w:rFonts w:ascii="Arial" w:eastAsia="Book Antiqua" w:hAnsi="Arial" w:cs="Arial"/>
          <w:sz w:val="20"/>
          <w:szCs w:val="20"/>
          <w:lang w:eastAsia="eu-ES"/>
        </w:rPr>
        <w:t>t</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ea eta</w:t>
      </w:r>
      <w:r w:rsidRPr="00017ECE">
        <w:rPr>
          <w:rFonts w:ascii="Arial" w:eastAsia="Book Antiqua" w:hAnsi="Arial" w:cs="Arial"/>
          <w:spacing w:val="-1"/>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i</w:t>
      </w:r>
      <w:r w:rsidRPr="00017ECE">
        <w:rPr>
          <w:rFonts w:ascii="Arial" w:eastAsia="Book Antiqua" w:hAnsi="Arial" w:cs="Arial"/>
          <w:spacing w:val="-1"/>
          <w:sz w:val="20"/>
          <w:szCs w:val="20"/>
          <w:lang w:eastAsia="eu-ES"/>
        </w:rPr>
        <w:t>m</w:t>
      </w:r>
      <w:r w:rsidRPr="00017ECE">
        <w:rPr>
          <w:rFonts w:ascii="Arial" w:eastAsia="Book Antiqua" w:hAnsi="Arial" w:cs="Arial"/>
          <w:sz w:val="20"/>
          <w:szCs w:val="20"/>
          <w:lang w:eastAsia="eu-ES"/>
        </w:rPr>
        <w:t>ent</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e</w:t>
      </w:r>
      <w:r w:rsidRPr="00017ECE">
        <w:rPr>
          <w:rFonts w:ascii="Arial" w:eastAsia="Book Antiqua" w:hAnsi="Arial" w:cs="Arial"/>
          <w:spacing w:val="2"/>
          <w:sz w:val="20"/>
          <w:szCs w:val="20"/>
          <w:lang w:eastAsia="eu-ES"/>
        </w:rPr>
        <w:t>a</w:t>
      </w:r>
      <w:r w:rsidRPr="00017ECE">
        <w:rPr>
          <w:rFonts w:ascii="Arial" w:eastAsia="Book Antiqua" w:hAnsi="Arial" w:cs="Arial"/>
          <w:sz w:val="20"/>
          <w:szCs w:val="20"/>
          <w:lang w:eastAsia="eu-ES"/>
        </w:rPr>
        <w:t>.</w:t>
      </w:r>
      <w:r w:rsidRPr="00017ECE">
        <w:rPr>
          <w:rFonts w:ascii="Arial" w:eastAsia="Book Antiqua" w:hAnsi="Arial" w:cs="Arial"/>
          <w:spacing w:val="-10"/>
          <w:sz w:val="20"/>
          <w:szCs w:val="20"/>
          <w:lang w:eastAsia="eu-ES"/>
        </w:rPr>
        <w:t xml:space="preserve"> </w:t>
      </w:r>
      <w:r w:rsidRPr="00017ECE">
        <w:rPr>
          <w:rFonts w:ascii="Arial" w:eastAsia="Book Antiqua" w:hAnsi="Arial" w:cs="Arial"/>
          <w:spacing w:val="-1"/>
          <w:sz w:val="20"/>
          <w:szCs w:val="20"/>
          <w:lang w:eastAsia="eu-ES"/>
        </w:rPr>
        <w:t>G</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i</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e</w:t>
      </w:r>
      <w:r w:rsidRPr="00017ECE">
        <w:rPr>
          <w:rFonts w:ascii="Arial" w:eastAsia="Book Antiqua" w:hAnsi="Arial" w:cs="Arial"/>
          <w:spacing w:val="1"/>
          <w:sz w:val="20"/>
          <w:szCs w:val="20"/>
          <w:lang w:eastAsia="eu-ES"/>
        </w:rPr>
        <w:t>ra</w:t>
      </w:r>
      <w:r w:rsidRPr="00017ECE">
        <w:rPr>
          <w:rFonts w:ascii="Arial" w:eastAsia="Book Antiqua" w:hAnsi="Arial" w:cs="Arial"/>
          <w:sz w:val="20"/>
          <w:szCs w:val="20"/>
          <w:lang w:eastAsia="eu-ES"/>
        </w:rPr>
        <w:t>,</w:t>
      </w:r>
      <w:r w:rsidRPr="00017ECE">
        <w:rPr>
          <w:rFonts w:ascii="Arial" w:eastAsia="Book Antiqua" w:hAnsi="Arial" w:cs="Arial"/>
          <w:spacing w:val="-7"/>
          <w:sz w:val="20"/>
          <w:szCs w:val="20"/>
          <w:lang w:eastAsia="eu-ES"/>
        </w:rPr>
        <w:t xml:space="preserve"> </w:t>
      </w:r>
      <w:r w:rsidRPr="00017ECE">
        <w:rPr>
          <w:rFonts w:ascii="Arial" w:eastAsia="Book Antiqua" w:hAnsi="Arial" w:cs="Arial"/>
          <w:spacing w:val="-1"/>
          <w:sz w:val="20"/>
          <w:szCs w:val="20"/>
          <w:lang w:eastAsia="eu-ES"/>
        </w:rPr>
        <w:t>ho</w:t>
      </w:r>
      <w:r w:rsidRPr="00017ECE">
        <w:rPr>
          <w:rFonts w:ascii="Arial" w:eastAsia="Book Antiqua" w:hAnsi="Arial" w:cs="Arial"/>
          <w:sz w:val="20"/>
          <w:szCs w:val="20"/>
          <w:lang w:eastAsia="eu-ES"/>
        </w:rPr>
        <w:t>ri</w:t>
      </w:r>
      <w:r w:rsidRPr="00017ECE">
        <w:rPr>
          <w:rFonts w:ascii="Arial" w:eastAsia="Book Antiqua" w:hAnsi="Arial" w:cs="Arial"/>
          <w:spacing w:val="-4"/>
          <w:sz w:val="20"/>
          <w:szCs w:val="20"/>
          <w:lang w:eastAsia="eu-ES"/>
        </w:rPr>
        <w:t xml:space="preserve"> </w:t>
      </w:r>
      <w:r w:rsidRPr="00017ECE">
        <w:rPr>
          <w:rFonts w:ascii="Arial" w:eastAsia="Book Antiqua" w:hAnsi="Arial" w:cs="Arial"/>
          <w:sz w:val="20"/>
          <w:szCs w:val="20"/>
          <w:lang w:eastAsia="eu-ES"/>
        </w:rPr>
        <w:t>gu</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tia b</w:t>
      </w:r>
      <w:r w:rsidRPr="00017ECE">
        <w:rPr>
          <w:rFonts w:ascii="Arial" w:eastAsia="Book Antiqua" w:hAnsi="Arial" w:cs="Arial"/>
          <w:spacing w:val="1"/>
          <w:sz w:val="20"/>
          <w:szCs w:val="20"/>
          <w:lang w:eastAsia="eu-ES"/>
        </w:rPr>
        <w:t>e</w:t>
      </w:r>
      <w:r w:rsidRPr="00017ECE">
        <w:rPr>
          <w:rFonts w:ascii="Arial" w:eastAsia="Book Antiqua" w:hAnsi="Arial" w:cs="Arial"/>
          <w:spacing w:val="-1"/>
          <w:sz w:val="20"/>
          <w:szCs w:val="20"/>
          <w:lang w:eastAsia="eu-ES"/>
        </w:rPr>
        <w:t>h</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w:t>
      </w:r>
      <w:r w:rsidRPr="00017ECE">
        <w:rPr>
          <w:rFonts w:ascii="Arial" w:eastAsia="Book Antiqua" w:hAnsi="Arial" w:cs="Arial"/>
          <w:spacing w:val="-4"/>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eza</w:t>
      </w:r>
      <w:r w:rsidRPr="00017ECE">
        <w:rPr>
          <w:rFonts w:ascii="Arial" w:eastAsia="Book Antiqua" w:hAnsi="Arial" w:cs="Arial"/>
          <w:sz w:val="20"/>
          <w:szCs w:val="20"/>
          <w:lang w:eastAsia="eu-ES"/>
        </w:rPr>
        <w:t xml:space="preserve">la </w:t>
      </w:r>
      <w:r w:rsidRPr="00017ECE">
        <w:rPr>
          <w:rFonts w:ascii="Arial" w:eastAsia="Book Antiqua" w:hAnsi="Arial" w:cs="Arial"/>
          <w:spacing w:val="-1"/>
          <w:sz w:val="20"/>
          <w:szCs w:val="20"/>
          <w:lang w:eastAsia="eu-ES"/>
        </w:rPr>
        <w:t>j</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s</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ta</w:t>
      </w:r>
      <w:r w:rsidRPr="00017ECE">
        <w:rPr>
          <w:rFonts w:ascii="Arial" w:eastAsia="Book Antiqua" w:hAnsi="Arial" w:cs="Arial"/>
          <w:spacing w:val="-4"/>
          <w:sz w:val="20"/>
          <w:szCs w:val="20"/>
          <w:lang w:eastAsia="eu-ES"/>
        </w:rPr>
        <w:t xml:space="preserve"> </w:t>
      </w:r>
      <w:r w:rsidRPr="00017ECE">
        <w:rPr>
          <w:rFonts w:ascii="Arial" w:eastAsia="Book Antiqua" w:hAnsi="Arial" w:cs="Arial"/>
          <w:sz w:val="20"/>
          <w:szCs w:val="20"/>
          <w:lang w:eastAsia="eu-ES"/>
        </w:rPr>
        <w:t>ge</w:t>
      </w:r>
      <w:r w:rsidRPr="00017ECE">
        <w:rPr>
          <w:rFonts w:ascii="Arial" w:eastAsia="Book Antiqua" w:hAnsi="Arial" w:cs="Arial"/>
          <w:spacing w:val="1"/>
          <w:sz w:val="20"/>
          <w:szCs w:val="20"/>
          <w:lang w:eastAsia="eu-ES"/>
        </w:rPr>
        <w:t>ra</w:t>
      </w:r>
      <w:r w:rsidRPr="00017ECE">
        <w:rPr>
          <w:rFonts w:ascii="Arial" w:eastAsia="Book Antiqua" w:hAnsi="Arial" w:cs="Arial"/>
          <w:sz w:val="20"/>
          <w:szCs w:val="20"/>
          <w:lang w:eastAsia="eu-ES"/>
        </w:rPr>
        <w:t>tu</w:t>
      </w:r>
      <w:r w:rsidRPr="00017ECE">
        <w:rPr>
          <w:rFonts w:ascii="Arial" w:eastAsia="Book Antiqua" w:hAnsi="Arial" w:cs="Arial"/>
          <w:spacing w:val="-1"/>
          <w:sz w:val="20"/>
          <w:szCs w:val="20"/>
          <w:lang w:eastAsia="eu-ES"/>
        </w:rPr>
        <w:t>k</w:t>
      </w:r>
      <w:r w:rsidRPr="00017ECE">
        <w:rPr>
          <w:rFonts w:ascii="Arial" w:eastAsia="Book Antiqua" w:hAnsi="Arial" w:cs="Arial"/>
          <w:sz w:val="20"/>
          <w:szCs w:val="20"/>
          <w:lang w:eastAsia="eu-ES"/>
        </w:rPr>
        <w:t>o</w:t>
      </w:r>
      <w:r w:rsidRPr="00017ECE">
        <w:rPr>
          <w:rFonts w:ascii="Arial" w:eastAsia="Book Antiqua" w:hAnsi="Arial" w:cs="Arial"/>
          <w:spacing w:val="-9"/>
          <w:sz w:val="20"/>
          <w:szCs w:val="20"/>
          <w:lang w:eastAsia="eu-ES"/>
        </w:rPr>
        <w:t xml:space="preserve"> </w:t>
      </w:r>
      <w:r w:rsidRPr="00017ECE">
        <w:rPr>
          <w:rFonts w:ascii="Arial" w:eastAsia="Book Antiqua" w:hAnsi="Arial" w:cs="Arial"/>
          <w:sz w:val="20"/>
          <w:szCs w:val="20"/>
          <w:lang w:eastAsia="eu-ES"/>
        </w:rPr>
        <w:t>da</w:t>
      </w:r>
      <w:r w:rsidRPr="00017ECE">
        <w:rPr>
          <w:rFonts w:ascii="Arial" w:eastAsia="Book Antiqua" w:hAnsi="Arial" w:cs="Arial"/>
          <w:spacing w:val="-1"/>
          <w:sz w:val="20"/>
          <w:szCs w:val="20"/>
          <w:lang w:eastAsia="eu-ES"/>
        </w:rPr>
        <w:t xml:space="preserve"> </w:t>
      </w:r>
      <w:r w:rsidRPr="00017ECE">
        <w:rPr>
          <w:rFonts w:ascii="Arial" w:eastAsia="Book Antiqua" w:hAnsi="Arial" w:cs="Arial"/>
          <w:sz w:val="20"/>
          <w:szCs w:val="20"/>
          <w:lang w:eastAsia="eu-ES"/>
        </w:rPr>
        <w:t>esp</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dien</w:t>
      </w:r>
      <w:r w:rsidRPr="00017ECE">
        <w:rPr>
          <w:rFonts w:ascii="Arial" w:eastAsia="Book Antiqua" w:hAnsi="Arial" w:cs="Arial"/>
          <w:spacing w:val="-1"/>
          <w:sz w:val="20"/>
          <w:szCs w:val="20"/>
          <w:lang w:eastAsia="eu-ES"/>
        </w:rPr>
        <w:t>t</w:t>
      </w:r>
      <w:r w:rsidRPr="00017ECE">
        <w:rPr>
          <w:rFonts w:ascii="Arial" w:eastAsia="Book Antiqua" w:hAnsi="Arial" w:cs="Arial"/>
          <w:sz w:val="20"/>
          <w:szCs w:val="20"/>
          <w:lang w:eastAsia="eu-ES"/>
        </w:rPr>
        <w:t>e</w:t>
      </w:r>
      <w:r w:rsidRPr="00017ECE">
        <w:rPr>
          <w:rFonts w:ascii="Arial" w:eastAsia="Book Antiqua" w:hAnsi="Arial" w:cs="Arial"/>
          <w:spacing w:val="4"/>
          <w:sz w:val="20"/>
          <w:szCs w:val="20"/>
          <w:lang w:eastAsia="eu-ES"/>
        </w:rPr>
        <w:t>a</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w:t>
      </w:r>
    </w:p>
    <w:p w14:paraId="43EF1809" w14:textId="77777777" w:rsidR="00017ECE" w:rsidRPr="00017ECE" w:rsidRDefault="00017ECE" w:rsidP="00017ECE">
      <w:pPr>
        <w:spacing w:line="360" w:lineRule="auto"/>
        <w:jc w:val="both"/>
        <w:rPr>
          <w:rFonts w:ascii="Arial" w:hAnsi="Arial" w:cs="Arial"/>
          <w:sz w:val="20"/>
          <w:szCs w:val="20"/>
          <w:lang w:eastAsia="eu-ES"/>
        </w:rPr>
      </w:pPr>
    </w:p>
    <w:p w14:paraId="4679DC6C" w14:textId="77777777" w:rsidR="00017ECE" w:rsidRPr="00017ECE" w:rsidRDefault="00752DFD" w:rsidP="00017ECE">
      <w:pPr>
        <w:spacing w:line="360" w:lineRule="auto"/>
        <w:jc w:val="both"/>
        <w:rPr>
          <w:rFonts w:ascii="Arial" w:eastAsia="Book Antiqua" w:hAnsi="Arial" w:cs="Arial"/>
          <w:sz w:val="20"/>
          <w:szCs w:val="20"/>
          <w:lang w:eastAsia="eu-ES"/>
        </w:rPr>
      </w:pPr>
      <w:r w:rsidRPr="00017ECE">
        <w:rPr>
          <w:rFonts w:ascii="Arial" w:eastAsia="Book Antiqua" w:hAnsi="Arial" w:cs="Arial"/>
          <w:spacing w:val="-4"/>
          <w:sz w:val="20"/>
          <w:szCs w:val="20"/>
          <w:lang w:eastAsia="eu-ES"/>
        </w:rPr>
        <w:t>E</w:t>
      </w:r>
      <w:r w:rsidRPr="00017ECE">
        <w:rPr>
          <w:rFonts w:ascii="Arial" w:eastAsia="Book Antiqua" w:hAnsi="Arial" w:cs="Arial"/>
          <w:sz w:val="20"/>
          <w:szCs w:val="20"/>
          <w:lang w:eastAsia="eu-ES"/>
        </w:rPr>
        <w:t>sl</w:t>
      </w:r>
      <w:r w:rsidRPr="00017ECE">
        <w:rPr>
          <w:rFonts w:ascii="Arial" w:eastAsia="Book Antiqua" w:hAnsi="Arial" w:cs="Arial"/>
          <w:spacing w:val="-4"/>
          <w:sz w:val="20"/>
          <w:szCs w:val="20"/>
          <w:lang w:eastAsia="eu-ES"/>
        </w:rPr>
        <w:t>e</w:t>
      </w:r>
      <w:r w:rsidRPr="00017ECE">
        <w:rPr>
          <w:rFonts w:ascii="Arial" w:eastAsia="Book Antiqua" w:hAnsi="Arial" w:cs="Arial"/>
          <w:sz w:val="20"/>
          <w:szCs w:val="20"/>
          <w:lang w:eastAsia="eu-ES"/>
        </w:rPr>
        <w:t>ip</w:t>
      </w:r>
      <w:r w:rsidRPr="00017ECE">
        <w:rPr>
          <w:rFonts w:ascii="Arial" w:eastAsia="Book Antiqua" w:hAnsi="Arial" w:cs="Arial"/>
          <w:spacing w:val="-4"/>
          <w:sz w:val="20"/>
          <w:szCs w:val="20"/>
          <w:lang w:eastAsia="eu-ES"/>
        </w:rPr>
        <w:t>e</w:t>
      </w:r>
      <w:r w:rsidRPr="00017ECE">
        <w:rPr>
          <w:rFonts w:ascii="Arial" w:eastAsia="Book Antiqua" w:hAnsi="Arial" w:cs="Arial"/>
          <w:spacing w:val="-6"/>
          <w:sz w:val="20"/>
          <w:szCs w:val="20"/>
          <w:lang w:eastAsia="eu-ES"/>
        </w:rPr>
        <w:t>n</w:t>
      </w:r>
      <w:r w:rsidRPr="00017ECE">
        <w:rPr>
          <w:rFonts w:ascii="Arial" w:eastAsia="Book Antiqua" w:hAnsi="Arial" w:cs="Arial"/>
          <w:spacing w:val="-4"/>
          <w:sz w:val="20"/>
          <w:szCs w:val="20"/>
          <w:lang w:eastAsia="eu-ES"/>
        </w:rPr>
        <w:t>d</w:t>
      </w:r>
      <w:r w:rsidRPr="00017ECE">
        <w:rPr>
          <w:rFonts w:ascii="Arial" w:eastAsia="Book Antiqua" w:hAnsi="Arial" w:cs="Arial"/>
          <w:sz w:val="20"/>
          <w:szCs w:val="20"/>
          <w:lang w:eastAsia="eu-ES"/>
        </w:rPr>
        <w:t>u</w:t>
      </w:r>
      <w:r w:rsidRPr="00017ECE">
        <w:rPr>
          <w:rFonts w:ascii="Arial" w:eastAsia="Book Antiqua" w:hAnsi="Arial" w:cs="Arial"/>
          <w:spacing w:val="-6"/>
          <w:sz w:val="20"/>
          <w:szCs w:val="20"/>
          <w:lang w:eastAsia="eu-ES"/>
        </w:rPr>
        <w:t>n</w:t>
      </w:r>
      <w:r w:rsidRPr="00017ECE">
        <w:rPr>
          <w:rFonts w:ascii="Arial" w:eastAsia="Book Antiqua" w:hAnsi="Arial" w:cs="Arial"/>
          <w:spacing w:val="-4"/>
          <w:sz w:val="20"/>
          <w:szCs w:val="20"/>
          <w:lang w:eastAsia="eu-ES"/>
        </w:rPr>
        <w:t>are</w:t>
      </w:r>
      <w:r w:rsidRPr="00017ECE">
        <w:rPr>
          <w:rFonts w:ascii="Arial" w:eastAsia="Book Antiqua" w:hAnsi="Arial" w:cs="Arial"/>
          <w:sz w:val="20"/>
          <w:szCs w:val="20"/>
          <w:lang w:eastAsia="eu-ES"/>
        </w:rPr>
        <w:t xml:space="preserve">n </w:t>
      </w:r>
      <w:r w:rsidRPr="00017ECE">
        <w:rPr>
          <w:rFonts w:ascii="Arial" w:eastAsia="Book Antiqua" w:hAnsi="Arial" w:cs="Arial"/>
          <w:spacing w:val="-4"/>
          <w:sz w:val="20"/>
          <w:szCs w:val="20"/>
          <w:lang w:eastAsia="eu-ES"/>
        </w:rPr>
        <w:t>ard</w:t>
      </w:r>
      <w:r w:rsidRPr="00017ECE">
        <w:rPr>
          <w:rFonts w:ascii="Arial" w:eastAsia="Book Antiqua" w:hAnsi="Arial" w:cs="Arial"/>
          <w:sz w:val="20"/>
          <w:szCs w:val="20"/>
          <w:lang w:eastAsia="eu-ES"/>
        </w:rPr>
        <w:t>u</w:t>
      </w:r>
      <w:r w:rsidRPr="00017ECE">
        <w:rPr>
          <w:rFonts w:ascii="Arial" w:eastAsia="Book Antiqua" w:hAnsi="Arial" w:cs="Arial"/>
          <w:spacing w:val="-4"/>
          <w:sz w:val="20"/>
          <w:szCs w:val="20"/>
          <w:lang w:eastAsia="eu-ES"/>
        </w:rPr>
        <w:t>r</w:t>
      </w:r>
      <w:r w:rsidRPr="00017ECE">
        <w:rPr>
          <w:rFonts w:ascii="Arial" w:eastAsia="Book Antiqua" w:hAnsi="Arial" w:cs="Arial"/>
          <w:sz w:val="20"/>
          <w:szCs w:val="20"/>
          <w:lang w:eastAsia="eu-ES"/>
        </w:rPr>
        <w:t>a</w:t>
      </w:r>
      <w:r w:rsidRPr="00017ECE">
        <w:rPr>
          <w:rFonts w:ascii="Arial" w:eastAsia="Book Antiqua" w:hAnsi="Arial" w:cs="Arial"/>
          <w:spacing w:val="9"/>
          <w:sz w:val="20"/>
          <w:szCs w:val="20"/>
          <w:lang w:eastAsia="eu-ES"/>
        </w:rPr>
        <w:t xml:space="preserve"> </w:t>
      </w:r>
      <w:r w:rsidRPr="00017ECE">
        <w:rPr>
          <w:rFonts w:ascii="Arial" w:eastAsia="Book Antiqua" w:hAnsi="Arial" w:cs="Arial"/>
          <w:spacing w:val="-6"/>
          <w:sz w:val="20"/>
          <w:szCs w:val="20"/>
          <w:lang w:eastAsia="eu-ES"/>
        </w:rPr>
        <w:t>o</w:t>
      </w:r>
      <w:r w:rsidRPr="00017ECE">
        <w:rPr>
          <w:rFonts w:ascii="Arial" w:eastAsia="Book Antiqua" w:hAnsi="Arial" w:cs="Arial"/>
          <w:sz w:val="20"/>
          <w:szCs w:val="20"/>
          <w:lang w:eastAsia="eu-ES"/>
        </w:rPr>
        <w:t>s</w:t>
      </w:r>
      <w:r w:rsidRPr="00017ECE">
        <w:rPr>
          <w:rFonts w:ascii="Arial" w:eastAsia="Book Antiqua" w:hAnsi="Arial" w:cs="Arial"/>
          <w:spacing w:val="-6"/>
          <w:sz w:val="20"/>
          <w:szCs w:val="20"/>
          <w:lang w:eastAsia="eu-ES"/>
        </w:rPr>
        <w:t>o</w:t>
      </w:r>
      <w:r w:rsidRPr="00017ECE">
        <w:rPr>
          <w:rFonts w:ascii="Arial" w:eastAsia="Book Antiqua" w:hAnsi="Arial" w:cs="Arial"/>
          <w:sz w:val="20"/>
          <w:szCs w:val="20"/>
          <w:lang w:eastAsia="eu-ES"/>
        </w:rPr>
        <w:t>a</w:t>
      </w:r>
      <w:r w:rsidRPr="00017ECE">
        <w:rPr>
          <w:rFonts w:ascii="Arial" w:eastAsia="Book Antiqua" w:hAnsi="Arial" w:cs="Arial"/>
          <w:spacing w:val="13"/>
          <w:sz w:val="20"/>
          <w:szCs w:val="20"/>
          <w:lang w:eastAsia="eu-ES"/>
        </w:rPr>
        <w:t xml:space="preserve"> </w:t>
      </w:r>
      <w:r w:rsidRPr="00017ECE">
        <w:rPr>
          <w:rFonts w:ascii="Arial" w:eastAsia="Book Antiqua" w:hAnsi="Arial" w:cs="Arial"/>
          <w:sz w:val="20"/>
          <w:szCs w:val="20"/>
          <w:lang w:eastAsia="eu-ES"/>
        </w:rPr>
        <w:t>i</w:t>
      </w:r>
      <w:r w:rsidRPr="00017ECE">
        <w:rPr>
          <w:rFonts w:ascii="Arial" w:eastAsia="Book Antiqua" w:hAnsi="Arial" w:cs="Arial"/>
          <w:spacing w:val="-6"/>
          <w:sz w:val="20"/>
          <w:szCs w:val="20"/>
          <w:lang w:eastAsia="eu-ES"/>
        </w:rPr>
        <w:t>z</w:t>
      </w:r>
      <w:r w:rsidRPr="00017ECE">
        <w:rPr>
          <w:rFonts w:ascii="Arial" w:eastAsia="Book Antiqua" w:hAnsi="Arial" w:cs="Arial"/>
          <w:spacing w:val="-4"/>
          <w:sz w:val="20"/>
          <w:szCs w:val="20"/>
          <w:lang w:eastAsia="eu-ES"/>
        </w:rPr>
        <w:t>a</w:t>
      </w:r>
      <w:r w:rsidRPr="00017ECE">
        <w:rPr>
          <w:rFonts w:ascii="Arial" w:eastAsia="Book Antiqua" w:hAnsi="Arial" w:cs="Arial"/>
          <w:spacing w:val="-6"/>
          <w:sz w:val="20"/>
          <w:szCs w:val="20"/>
          <w:lang w:eastAsia="eu-ES"/>
        </w:rPr>
        <w:t>n</w:t>
      </w:r>
      <w:r w:rsidRPr="00017ECE">
        <w:rPr>
          <w:rFonts w:ascii="Arial" w:eastAsia="Book Antiqua" w:hAnsi="Arial" w:cs="Arial"/>
          <w:sz w:val="20"/>
          <w:szCs w:val="20"/>
          <w:lang w:eastAsia="eu-ES"/>
        </w:rPr>
        <w:t>go</w:t>
      </w:r>
      <w:r w:rsidRPr="00017ECE">
        <w:rPr>
          <w:rFonts w:ascii="Arial" w:eastAsia="Book Antiqua" w:hAnsi="Arial" w:cs="Arial"/>
          <w:spacing w:val="10"/>
          <w:sz w:val="20"/>
          <w:szCs w:val="20"/>
          <w:lang w:eastAsia="eu-ES"/>
        </w:rPr>
        <w:t xml:space="preserve"> </w:t>
      </w:r>
      <w:r w:rsidRPr="00017ECE">
        <w:rPr>
          <w:rFonts w:ascii="Arial" w:eastAsia="Book Antiqua" w:hAnsi="Arial" w:cs="Arial"/>
          <w:spacing w:val="-4"/>
          <w:sz w:val="20"/>
          <w:szCs w:val="20"/>
          <w:lang w:eastAsia="eu-ES"/>
        </w:rPr>
        <w:t>d</w:t>
      </w:r>
      <w:r w:rsidRPr="00017ECE">
        <w:rPr>
          <w:rFonts w:ascii="Arial" w:eastAsia="Book Antiqua" w:hAnsi="Arial" w:cs="Arial"/>
          <w:sz w:val="20"/>
          <w:szCs w:val="20"/>
          <w:lang w:eastAsia="eu-ES"/>
        </w:rPr>
        <w:t>a</w:t>
      </w:r>
      <w:r w:rsidRPr="00017ECE">
        <w:rPr>
          <w:rFonts w:ascii="Arial" w:eastAsia="Book Antiqua" w:hAnsi="Arial" w:cs="Arial"/>
          <w:spacing w:val="13"/>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4"/>
          <w:sz w:val="20"/>
          <w:szCs w:val="20"/>
          <w:lang w:eastAsia="eu-ES"/>
        </w:rPr>
        <w:t>er</w:t>
      </w:r>
      <w:r w:rsidRPr="00017ECE">
        <w:rPr>
          <w:rFonts w:ascii="Arial" w:eastAsia="Book Antiqua" w:hAnsi="Arial" w:cs="Arial"/>
          <w:sz w:val="20"/>
          <w:szCs w:val="20"/>
          <w:lang w:eastAsia="eu-ES"/>
        </w:rPr>
        <w:t>e</w:t>
      </w:r>
      <w:r w:rsidRPr="00017ECE">
        <w:rPr>
          <w:rFonts w:ascii="Arial" w:eastAsia="Book Antiqua" w:hAnsi="Arial" w:cs="Arial"/>
          <w:spacing w:val="11"/>
          <w:sz w:val="20"/>
          <w:szCs w:val="20"/>
          <w:lang w:eastAsia="eu-ES"/>
        </w:rPr>
        <w:t xml:space="preserve"> </w:t>
      </w:r>
      <w:r w:rsidRPr="00017ECE">
        <w:rPr>
          <w:rFonts w:ascii="Arial" w:eastAsia="Book Antiqua" w:hAnsi="Arial" w:cs="Arial"/>
          <w:spacing w:val="-4"/>
          <w:sz w:val="20"/>
          <w:szCs w:val="20"/>
          <w:lang w:eastAsia="eu-ES"/>
        </w:rPr>
        <w:t>zer</w:t>
      </w:r>
      <w:r w:rsidRPr="00017ECE">
        <w:rPr>
          <w:rFonts w:ascii="Arial" w:eastAsia="Book Antiqua" w:hAnsi="Arial" w:cs="Arial"/>
          <w:sz w:val="20"/>
          <w:szCs w:val="20"/>
          <w:lang w:eastAsia="eu-ES"/>
        </w:rPr>
        <w:t>bi</w:t>
      </w:r>
      <w:r w:rsidRPr="00017ECE">
        <w:rPr>
          <w:rFonts w:ascii="Arial" w:eastAsia="Book Antiqua" w:hAnsi="Arial" w:cs="Arial"/>
          <w:spacing w:val="-7"/>
          <w:sz w:val="20"/>
          <w:szCs w:val="20"/>
          <w:lang w:eastAsia="eu-ES"/>
        </w:rPr>
        <w:t>t</w:t>
      </w:r>
      <w:r w:rsidRPr="00017ECE">
        <w:rPr>
          <w:rFonts w:ascii="Arial" w:eastAsia="Book Antiqua" w:hAnsi="Arial" w:cs="Arial"/>
          <w:spacing w:val="-4"/>
          <w:sz w:val="20"/>
          <w:szCs w:val="20"/>
          <w:lang w:eastAsia="eu-ES"/>
        </w:rPr>
        <w:t>z</w:t>
      </w:r>
      <w:r w:rsidRPr="00017ECE">
        <w:rPr>
          <w:rFonts w:ascii="Arial" w:eastAsia="Book Antiqua" w:hAnsi="Arial" w:cs="Arial"/>
          <w:sz w:val="20"/>
          <w:szCs w:val="20"/>
          <w:lang w:eastAsia="eu-ES"/>
        </w:rPr>
        <w:t>u</w:t>
      </w:r>
      <w:r w:rsidRPr="00017ECE">
        <w:rPr>
          <w:rFonts w:ascii="Arial" w:eastAsia="Book Antiqua" w:hAnsi="Arial" w:cs="Arial"/>
          <w:spacing w:val="-4"/>
          <w:sz w:val="20"/>
          <w:szCs w:val="20"/>
          <w:lang w:eastAsia="eu-ES"/>
        </w:rPr>
        <w:t>a</w:t>
      </w:r>
      <w:r w:rsidRPr="00017ECE">
        <w:rPr>
          <w:rFonts w:ascii="Arial" w:eastAsia="Book Antiqua" w:hAnsi="Arial" w:cs="Arial"/>
          <w:sz w:val="20"/>
          <w:szCs w:val="20"/>
          <w:lang w:eastAsia="eu-ES"/>
        </w:rPr>
        <w:t>n</w:t>
      </w:r>
      <w:r w:rsidRPr="00017ECE">
        <w:rPr>
          <w:rFonts w:ascii="Arial" w:eastAsia="Book Antiqua" w:hAnsi="Arial" w:cs="Arial"/>
          <w:spacing w:val="6"/>
          <w:sz w:val="20"/>
          <w:szCs w:val="20"/>
          <w:lang w:eastAsia="eu-ES"/>
        </w:rPr>
        <w:t xml:space="preserve"> </w:t>
      </w:r>
      <w:r w:rsidRPr="00017ECE">
        <w:rPr>
          <w:rFonts w:ascii="Arial" w:eastAsia="Book Antiqua" w:hAnsi="Arial" w:cs="Arial"/>
          <w:sz w:val="20"/>
          <w:szCs w:val="20"/>
          <w:lang w:eastAsia="eu-ES"/>
        </w:rPr>
        <w:t>i</w:t>
      </w:r>
      <w:r w:rsidRPr="00017ECE">
        <w:rPr>
          <w:rFonts w:ascii="Arial" w:eastAsia="Book Antiqua" w:hAnsi="Arial" w:cs="Arial"/>
          <w:spacing w:val="-4"/>
          <w:sz w:val="20"/>
          <w:szCs w:val="20"/>
          <w:lang w:eastAsia="eu-ES"/>
        </w:rPr>
        <w:t>za</w:t>
      </w:r>
      <w:r w:rsidRPr="00017ECE">
        <w:rPr>
          <w:rFonts w:ascii="Arial" w:eastAsia="Book Antiqua" w:hAnsi="Arial" w:cs="Arial"/>
          <w:spacing w:val="-6"/>
          <w:sz w:val="20"/>
          <w:szCs w:val="20"/>
          <w:lang w:eastAsia="eu-ES"/>
        </w:rPr>
        <w:t>n</w:t>
      </w:r>
      <w:r w:rsidRPr="00017ECE">
        <w:rPr>
          <w:rFonts w:ascii="Arial" w:eastAsia="Book Antiqua" w:hAnsi="Arial" w:cs="Arial"/>
          <w:sz w:val="20"/>
          <w:szCs w:val="20"/>
          <w:lang w:eastAsia="eu-ES"/>
        </w:rPr>
        <w:t>go</w:t>
      </w:r>
      <w:r w:rsidRPr="00017ECE">
        <w:rPr>
          <w:rFonts w:ascii="Arial" w:eastAsia="Book Antiqua" w:hAnsi="Arial" w:cs="Arial"/>
          <w:spacing w:val="10"/>
          <w:sz w:val="20"/>
          <w:szCs w:val="20"/>
          <w:lang w:eastAsia="eu-ES"/>
        </w:rPr>
        <w:t xml:space="preserve"> </w:t>
      </w:r>
      <w:r w:rsidRPr="00017ECE">
        <w:rPr>
          <w:rFonts w:ascii="Arial" w:eastAsia="Book Antiqua" w:hAnsi="Arial" w:cs="Arial"/>
          <w:spacing w:val="-4"/>
          <w:sz w:val="20"/>
          <w:szCs w:val="20"/>
          <w:lang w:eastAsia="eu-ES"/>
        </w:rPr>
        <w:t>d</w:t>
      </w:r>
      <w:r w:rsidRPr="00017ECE">
        <w:rPr>
          <w:rFonts w:ascii="Arial" w:eastAsia="Book Antiqua" w:hAnsi="Arial" w:cs="Arial"/>
          <w:sz w:val="20"/>
          <w:szCs w:val="20"/>
          <w:lang w:eastAsia="eu-ES"/>
        </w:rPr>
        <w:t>itu</w:t>
      </w:r>
      <w:r w:rsidRPr="00017ECE">
        <w:rPr>
          <w:rFonts w:ascii="Arial" w:eastAsia="Book Antiqua" w:hAnsi="Arial" w:cs="Arial"/>
          <w:spacing w:val="-4"/>
          <w:sz w:val="20"/>
          <w:szCs w:val="20"/>
          <w:lang w:eastAsia="eu-ES"/>
        </w:rPr>
        <w:t>e</w:t>
      </w:r>
      <w:r w:rsidRPr="00017ECE">
        <w:rPr>
          <w:rFonts w:ascii="Arial" w:eastAsia="Book Antiqua" w:hAnsi="Arial" w:cs="Arial"/>
          <w:sz w:val="20"/>
          <w:szCs w:val="20"/>
          <w:lang w:eastAsia="eu-ES"/>
        </w:rPr>
        <w:t>n</w:t>
      </w:r>
      <w:r w:rsidRPr="00017ECE">
        <w:rPr>
          <w:rFonts w:ascii="Arial" w:eastAsia="Book Antiqua" w:hAnsi="Arial" w:cs="Arial"/>
          <w:spacing w:val="9"/>
          <w:sz w:val="20"/>
          <w:szCs w:val="20"/>
          <w:lang w:eastAsia="eu-ES"/>
        </w:rPr>
        <w:t xml:space="preserve"> </w:t>
      </w:r>
      <w:r w:rsidRPr="00017ECE">
        <w:rPr>
          <w:rFonts w:ascii="Arial" w:eastAsia="Book Antiqua" w:hAnsi="Arial" w:cs="Arial"/>
          <w:sz w:val="20"/>
          <w:szCs w:val="20"/>
          <w:lang w:eastAsia="eu-ES"/>
        </w:rPr>
        <w:t>l</w:t>
      </w:r>
      <w:r w:rsidRPr="00017ECE">
        <w:rPr>
          <w:rFonts w:ascii="Arial" w:eastAsia="Book Antiqua" w:hAnsi="Arial" w:cs="Arial"/>
          <w:spacing w:val="-4"/>
          <w:sz w:val="20"/>
          <w:szCs w:val="20"/>
          <w:lang w:eastAsia="eu-ES"/>
        </w:rPr>
        <w:t>a</w:t>
      </w:r>
      <w:r w:rsidRPr="00017ECE">
        <w:rPr>
          <w:rFonts w:ascii="Arial" w:eastAsia="Book Antiqua" w:hAnsi="Arial" w:cs="Arial"/>
          <w:spacing w:val="-6"/>
          <w:sz w:val="20"/>
          <w:szCs w:val="20"/>
          <w:lang w:eastAsia="eu-ES"/>
        </w:rPr>
        <w:t>n</w:t>
      </w:r>
      <w:r w:rsidRPr="00017ECE">
        <w:rPr>
          <w:rFonts w:ascii="Arial" w:eastAsia="Book Antiqua" w:hAnsi="Arial" w:cs="Arial"/>
          <w:sz w:val="20"/>
          <w:szCs w:val="20"/>
          <w:lang w:eastAsia="eu-ES"/>
        </w:rPr>
        <w:t>gil</w:t>
      </w:r>
      <w:r w:rsidRPr="00017ECE">
        <w:rPr>
          <w:rFonts w:ascii="Arial" w:eastAsia="Book Antiqua" w:hAnsi="Arial" w:cs="Arial"/>
          <w:spacing w:val="-4"/>
          <w:sz w:val="20"/>
          <w:szCs w:val="20"/>
          <w:lang w:eastAsia="eu-ES"/>
        </w:rPr>
        <w:t>ee</w:t>
      </w:r>
      <w:r w:rsidRPr="00017ECE">
        <w:rPr>
          <w:rFonts w:ascii="Arial" w:eastAsia="Book Antiqua" w:hAnsi="Arial" w:cs="Arial"/>
          <w:sz w:val="20"/>
          <w:szCs w:val="20"/>
          <w:lang w:eastAsia="eu-ES"/>
        </w:rPr>
        <w:t>n</w:t>
      </w:r>
      <w:r w:rsidRPr="00017ECE">
        <w:rPr>
          <w:rFonts w:ascii="Arial" w:eastAsia="Book Antiqua" w:hAnsi="Arial" w:cs="Arial"/>
          <w:spacing w:val="7"/>
          <w:sz w:val="20"/>
          <w:szCs w:val="20"/>
          <w:lang w:eastAsia="eu-ES"/>
        </w:rPr>
        <w:t xml:space="preserve"> </w:t>
      </w:r>
      <w:r w:rsidRPr="00017ECE">
        <w:rPr>
          <w:rFonts w:ascii="Arial" w:eastAsia="Book Antiqua" w:hAnsi="Arial" w:cs="Arial"/>
          <w:sz w:val="20"/>
          <w:szCs w:val="20"/>
          <w:lang w:eastAsia="eu-ES"/>
        </w:rPr>
        <w:t>k</w:t>
      </w:r>
      <w:r w:rsidRPr="00017ECE">
        <w:rPr>
          <w:rFonts w:ascii="Arial" w:eastAsia="Book Antiqua" w:hAnsi="Arial" w:cs="Arial"/>
          <w:spacing w:val="-6"/>
          <w:sz w:val="20"/>
          <w:szCs w:val="20"/>
          <w:lang w:eastAsia="eu-ES"/>
        </w:rPr>
        <w:t>on</w:t>
      </w:r>
      <w:r w:rsidRPr="00017ECE">
        <w:rPr>
          <w:rFonts w:ascii="Arial" w:eastAsia="Book Antiqua" w:hAnsi="Arial" w:cs="Arial"/>
          <w:sz w:val="20"/>
          <w:szCs w:val="20"/>
          <w:lang w:eastAsia="eu-ES"/>
        </w:rPr>
        <w:t>t</w:t>
      </w:r>
      <w:r w:rsidRPr="00017ECE">
        <w:rPr>
          <w:rFonts w:ascii="Arial" w:eastAsia="Book Antiqua" w:hAnsi="Arial" w:cs="Arial"/>
          <w:spacing w:val="-4"/>
          <w:sz w:val="20"/>
          <w:szCs w:val="20"/>
          <w:lang w:eastAsia="eu-ES"/>
        </w:rPr>
        <w:t>ra</w:t>
      </w:r>
      <w:r w:rsidRPr="00017ECE">
        <w:rPr>
          <w:rFonts w:ascii="Arial" w:eastAsia="Book Antiqua" w:hAnsi="Arial" w:cs="Arial"/>
          <w:sz w:val="20"/>
          <w:szCs w:val="20"/>
          <w:lang w:eastAsia="eu-ES"/>
        </w:rPr>
        <w:t>t</w:t>
      </w:r>
      <w:r w:rsidRPr="00017ECE">
        <w:rPr>
          <w:rFonts w:ascii="Arial" w:eastAsia="Book Antiqua" w:hAnsi="Arial" w:cs="Arial"/>
          <w:spacing w:val="-4"/>
          <w:sz w:val="20"/>
          <w:szCs w:val="20"/>
          <w:lang w:eastAsia="eu-ES"/>
        </w:rPr>
        <w:t>az</w:t>
      </w:r>
      <w:r w:rsidRPr="00017ECE">
        <w:rPr>
          <w:rFonts w:ascii="Arial" w:eastAsia="Book Antiqua" w:hAnsi="Arial" w:cs="Arial"/>
          <w:sz w:val="20"/>
          <w:szCs w:val="20"/>
          <w:lang w:eastAsia="eu-ES"/>
        </w:rPr>
        <w:t>i</w:t>
      </w:r>
      <w:r w:rsidRPr="00017ECE">
        <w:rPr>
          <w:rFonts w:ascii="Arial" w:eastAsia="Book Antiqua" w:hAnsi="Arial" w:cs="Arial"/>
          <w:spacing w:val="-6"/>
          <w:sz w:val="20"/>
          <w:szCs w:val="20"/>
          <w:lang w:eastAsia="eu-ES"/>
        </w:rPr>
        <w:t>o</w:t>
      </w:r>
      <w:r w:rsidRPr="00017ECE">
        <w:rPr>
          <w:rFonts w:ascii="Arial" w:eastAsia="Book Antiqua" w:hAnsi="Arial" w:cs="Arial"/>
          <w:sz w:val="20"/>
          <w:szCs w:val="20"/>
          <w:lang w:eastAsia="eu-ES"/>
        </w:rPr>
        <w:t>a</w:t>
      </w:r>
      <w:r w:rsidRPr="00017ECE">
        <w:rPr>
          <w:rFonts w:ascii="Arial" w:eastAsia="Book Antiqua" w:hAnsi="Arial" w:cs="Arial"/>
          <w:spacing w:val="6"/>
          <w:sz w:val="20"/>
          <w:szCs w:val="20"/>
          <w:lang w:eastAsia="eu-ES"/>
        </w:rPr>
        <w:t xml:space="preserve"> </w:t>
      </w:r>
      <w:r w:rsidRPr="00017ECE">
        <w:rPr>
          <w:rFonts w:ascii="Arial" w:eastAsia="Book Antiqua" w:hAnsi="Arial" w:cs="Arial"/>
          <w:spacing w:val="-4"/>
          <w:sz w:val="20"/>
          <w:szCs w:val="20"/>
          <w:lang w:eastAsia="eu-ES"/>
        </w:rPr>
        <w:t>e</w:t>
      </w:r>
      <w:r w:rsidRPr="00017ECE">
        <w:rPr>
          <w:rFonts w:ascii="Arial" w:eastAsia="Book Antiqua" w:hAnsi="Arial" w:cs="Arial"/>
          <w:spacing w:val="-7"/>
          <w:sz w:val="20"/>
          <w:szCs w:val="20"/>
          <w:lang w:eastAsia="eu-ES"/>
        </w:rPr>
        <w:t>t</w:t>
      </w:r>
      <w:r w:rsidRPr="00017ECE">
        <w:rPr>
          <w:rFonts w:ascii="Arial" w:eastAsia="Book Antiqua" w:hAnsi="Arial" w:cs="Arial"/>
          <w:sz w:val="20"/>
          <w:szCs w:val="20"/>
          <w:lang w:eastAsia="eu-ES"/>
        </w:rPr>
        <w:t>a</w:t>
      </w:r>
      <w:r w:rsidRPr="00017ECE">
        <w:rPr>
          <w:rFonts w:ascii="Arial" w:eastAsia="Book Antiqua" w:hAnsi="Arial" w:cs="Arial"/>
          <w:spacing w:val="14"/>
          <w:sz w:val="20"/>
          <w:szCs w:val="20"/>
          <w:lang w:eastAsia="eu-ES"/>
        </w:rPr>
        <w:t xml:space="preserve"> </w:t>
      </w:r>
      <w:r w:rsidRPr="00017ECE">
        <w:rPr>
          <w:rFonts w:ascii="Arial" w:eastAsia="Book Antiqua" w:hAnsi="Arial" w:cs="Arial"/>
          <w:spacing w:val="-6"/>
          <w:sz w:val="20"/>
          <w:szCs w:val="20"/>
          <w:lang w:eastAsia="eu-ES"/>
        </w:rPr>
        <w:t>ho</w:t>
      </w:r>
      <w:r w:rsidRPr="00017ECE">
        <w:rPr>
          <w:rFonts w:ascii="Arial" w:eastAsia="Book Antiqua" w:hAnsi="Arial" w:cs="Arial"/>
          <w:spacing w:val="-4"/>
          <w:sz w:val="20"/>
          <w:szCs w:val="20"/>
          <w:lang w:eastAsia="eu-ES"/>
        </w:rPr>
        <w:t>r</w:t>
      </w:r>
      <w:r w:rsidRPr="00017ECE">
        <w:rPr>
          <w:rFonts w:ascii="Arial" w:eastAsia="Book Antiqua" w:hAnsi="Arial" w:cs="Arial"/>
          <w:sz w:val="20"/>
          <w:szCs w:val="20"/>
          <w:lang w:eastAsia="eu-ES"/>
        </w:rPr>
        <w:t>i</w:t>
      </w:r>
      <w:r w:rsidRPr="00017ECE">
        <w:rPr>
          <w:rFonts w:ascii="Arial" w:eastAsia="Book Antiqua" w:hAnsi="Arial" w:cs="Arial"/>
          <w:spacing w:val="-4"/>
          <w:sz w:val="20"/>
          <w:szCs w:val="20"/>
          <w:lang w:eastAsia="eu-ES"/>
        </w:rPr>
        <w:t>e</w:t>
      </w:r>
      <w:r w:rsidRPr="00017ECE">
        <w:rPr>
          <w:rFonts w:ascii="Arial" w:eastAsia="Book Antiqua" w:hAnsi="Arial" w:cs="Arial"/>
          <w:sz w:val="20"/>
          <w:szCs w:val="20"/>
          <w:lang w:eastAsia="eu-ES"/>
        </w:rPr>
        <w:t>n p</w:t>
      </w:r>
      <w:r w:rsidRPr="00017ECE">
        <w:rPr>
          <w:rFonts w:ascii="Arial" w:eastAsia="Book Antiqua" w:hAnsi="Arial" w:cs="Arial"/>
          <w:spacing w:val="-4"/>
          <w:sz w:val="20"/>
          <w:szCs w:val="20"/>
          <w:lang w:eastAsia="eu-ES"/>
        </w:rPr>
        <w:t>re</w:t>
      </w:r>
      <w:r w:rsidRPr="00017ECE">
        <w:rPr>
          <w:rFonts w:ascii="Arial" w:eastAsia="Book Antiqua" w:hAnsi="Arial" w:cs="Arial"/>
          <w:sz w:val="20"/>
          <w:szCs w:val="20"/>
          <w:lang w:eastAsia="eu-ES"/>
        </w:rPr>
        <w:t>st</w:t>
      </w:r>
      <w:r w:rsidRPr="00017ECE">
        <w:rPr>
          <w:rFonts w:ascii="Arial" w:eastAsia="Book Antiqua" w:hAnsi="Arial" w:cs="Arial"/>
          <w:spacing w:val="-4"/>
          <w:sz w:val="20"/>
          <w:szCs w:val="20"/>
          <w:lang w:eastAsia="eu-ES"/>
        </w:rPr>
        <w:t>a</w:t>
      </w:r>
      <w:r w:rsidRPr="00017ECE">
        <w:rPr>
          <w:rFonts w:ascii="Arial" w:eastAsia="Book Antiqua" w:hAnsi="Arial" w:cs="Arial"/>
          <w:sz w:val="20"/>
          <w:szCs w:val="20"/>
          <w:lang w:eastAsia="eu-ES"/>
        </w:rPr>
        <w:t>ku</w:t>
      </w:r>
      <w:r w:rsidRPr="00017ECE">
        <w:rPr>
          <w:rFonts w:ascii="Arial" w:eastAsia="Book Antiqua" w:hAnsi="Arial" w:cs="Arial"/>
          <w:spacing w:val="-6"/>
          <w:sz w:val="20"/>
          <w:szCs w:val="20"/>
          <w:lang w:eastAsia="eu-ES"/>
        </w:rPr>
        <w:t>n</w:t>
      </w:r>
      <w:r w:rsidRPr="00017ECE">
        <w:rPr>
          <w:rFonts w:ascii="Arial" w:eastAsia="Book Antiqua" w:hAnsi="Arial" w:cs="Arial"/>
          <w:sz w:val="20"/>
          <w:szCs w:val="20"/>
          <w:lang w:eastAsia="eu-ES"/>
        </w:rPr>
        <w:t>t</w:t>
      </w:r>
      <w:r w:rsidRPr="00017ECE">
        <w:rPr>
          <w:rFonts w:ascii="Arial" w:eastAsia="Book Antiqua" w:hAnsi="Arial" w:cs="Arial"/>
          <w:spacing w:val="-4"/>
          <w:sz w:val="20"/>
          <w:szCs w:val="20"/>
          <w:lang w:eastAsia="eu-ES"/>
        </w:rPr>
        <w:t>z</w:t>
      </w:r>
      <w:r w:rsidRPr="00017ECE">
        <w:rPr>
          <w:rFonts w:ascii="Arial" w:eastAsia="Book Antiqua" w:hAnsi="Arial" w:cs="Arial"/>
          <w:spacing w:val="-3"/>
          <w:sz w:val="20"/>
          <w:szCs w:val="20"/>
          <w:lang w:eastAsia="eu-ES"/>
        </w:rPr>
        <w:t>a</w:t>
      </w:r>
      <w:r w:rsidRPr="00017ECE">
        <w:rPr>
          <w:rFonts w:ascii="Arial" w:eastAsia="Book Antiqua" w:hAnsi="Arial" w:cs="Arial"/>
          <w:sz w:val="20"/>
          <w:szCs w:val="20"/>
          <w:lang w:eastAsia="eu-ES"/>
        </w:rPr>
        <w:t>.</w:t>
      </w:r>
      <w:r w:rsidRPr="00017ECE">
        <w:rPr>
          <w:rFonts w:ascii="Arial" w:eastAsia="Book Antiqua" w:hAnsi="Arial" w:cs="Arial"/>
          <w:spacing w:val="7"/>
          <w:sz w:val="20"/>
          <w:szCs w:val="20"/>
          <w:lang w:eastAsia="eu-ES"/>
        </w:rPr>
        <w:t xml:space="preserve"> </w:t>
      </w:r>
      <w:r w:rsidRPr="00017ECE">
        <w:rPr>
          <w:rFonts w:ascii="Arial" w:eastAsia="Book Antiqua" w:hAnsi="Arial" w:cs="Arial"/>
          <w:spacing w:val="-6"/>
          <w:sz w:val="20"/>
          <w:szCs w:val="20"/>
          <w:lang w:eastAsia="eu-ES"/>
        </w:rPr>
        <w:t>Aretxabaleta</w:t>
      </w:r>
      <w:r w:rsidRPr="00017ECE">
        <w:rPr>
          <w:rFonts w:ascii="Arial" w:eastAsia="Book Antiqua" w:hAnsi="Arial" w:cs="Arial"/>
          <w:sz w:val="20"/>
          <w:szCs w:val="20"/>
          <w:lang w:eastAsia="eu-ES"/>
        </w:rPr>
        <w:t>ko</w:t>
      </w:r>
      <w:r w:rsidRPr="00017ECE">
        <w:rPr>
          <w:rFonts w:ascii="Arial" w:eastAsia="Book Antiqua" w:hAnsi="Arial" w:cs="Arial"/>
          <w:spacing w:val="10"/>
          <w:sz w:val="20"/>
          <w:szCs w:val="20"/>
          <w:lang w:eastAsia="eu-ES"/>
        </w:rPr>
        <w:t xml:space="preserve"> </w:t>
      </w:r>
      <w:r w:rsidRPr="00017ECE">
        <w:rPr>
          <w:rFonts w:ascii="Arial" w:eastAsia="Book Antiqua" w:hAnsi="Arial" w:cs="Arial"/>
          <w:spacing w:val="-4"/>
          <w:sz w:val="20"/>
          <w:szCs w:val="20"/>
          <w:lang w:eastAsia="eu-ES"/>
        </w:rPr>
        <w:t>U</w:t>
      </w:r>
      <w:r w:rsidRPr="00017ECE">
        <w:rPr>
          <w:rFonts w:ascii="Arial" w:eastAsia="Book Antiqua" w:hAnsi="Arial" w:cs="Arial"/>
          <w:spacing w:val="-7"/>
          <w:sz w:val="20"/>
          <w:szCs w:val="20"/>
          <w:lang w:eastAsia="eu-ES"/>
        </w:rPr>
        <w:t>d</w:t>
      </w:r>
      <w:r w:rsidRPr="00017ECE">
        <w:rPr>
          <w:rFonts w:ascii="Arial" w:eastAsia="Book Antiqua" w:hAnsi="Arial" w:cs="Arial"/>
          <w:spacing w:val="-4"/>
          <w:sz w:val="20"/>
          <w:szCs w:val="20"/>
          <w:lang w:eastAsia="eu-ES"/>
        </w:rPr>
        <w:t>a</w:t>
      </w:r>
      <w:r w:rsidRPr="00017ECE">
        <w:rPr>
          <w:rFonts w:ascii="Arial" w:eastAsia="Book Antiqua" w:hAnsi="Arial" w:cs="Arial"/>
          <w:sz w:val="20"/>
          <w:szCs w:val="20"/>
          <w:lang w:eastAsia="eu-ES"/>
        </w:rPr>
        <w:t>l</w:t>
      </w:r>
      <w:r w:rsidRPr="00017ECE">
        <w:rPr>
          <w:rFonts w:ascii="Arial" w:eastAsia="Book Antiqua" w:hAnsi="Arial" w:cs="Arial"/>
          <w:spacing w:val="-4"/>
          <w:sz w:val="20"/>
          <w:szCs w:val="20"/>
          <w:lang w:eastAsia="eu-ES"/>
        </w:rPr>
        <w:t>a</w:t>
      </w:r>
      <w:r w:rsidRPr="00017ECE">
        <w:rPr>
          <w:rFonts w:ascii="Arial" w:eastAsia="Book Antiqua" w:hAnsi="Arial" w:cs="Arial"/>
          <w:sz w:val="20"/>
          <w:szCs w:val="20"/>
          <w:lang w:eastAsia="eu-ES"/>
        </w:rPr>
        <w:t>k</w:t>
      </w:r>
      <w:r w:rsidRPr="00017ECE">
        <w:rPr>
          <w:rFonts w:ascii="Arial" w:eastAsia="Book Antiqua" w:hAnsi="Arial" w:cs="Arial"/>
          <w:spacing w:val="12"/>
          <w:sz w:val="20"/>
          <w:szCs w:val="20"/>
          <w:lang w:eastAsia="eu-ES"/>
        </w:rPr>
        <w:t xml:space="preserve"> </w:t>
      </w:r>
      <w:r w:rsidRPr="00017ECE">
        <w:rPr>
          <w:rFonts w:ascii="Arial" w:eastAsia="Book Antiqua" w:hAnsi="Arial" w:cs="Arial"/>
          <w:spacing w:val="-4"/>
          <w:sz w:val="20"/>
          <w:szCs w:val="20"/>
          <w:lang w:eastAsia="eu-ES"/>
        </w:rPr>
        <w:t>e</w:t>
      </w:r>
      <w:r w:rsidRPr="00017ECE">
        <w:rPr>
          <w:rFonts w:ascii="Arial" w:eastAsia="Book Antiqua" w:hAnsi="Arial" w:cs="Arial"/>
          <w:sz w:val="20"/>
          <w:szCs w:val="20"/>
          <w:lang w:eastAsia="eu-ES"/>
        </w:rPr>
        <w:t>z</w:t>
      </w:r>
      <w:r w:rsidRPr="00017ECE">
        <w:rPr>
          <w:rFonts w:ascii="Arial" w:eastAsia="Book Antiqua" w:hAnsi="Arial" w:cs="Arial"/>
          <w:spacing w:val="18"/>
          <w:sz w:val="20"/>
          <w:szCs w:val="20"/>
          <w:lang w:eastAsia="eu-ES"/>
        </w:rPr>
        <w:t xml:space="preserve"> </w:t>
      </w:r>
      <w:r w:rsidRPr="00017ECE">
        <w:rPr>
          <w:rFonts w:ascii="Arial" w:eastAsia="Book Antiqua" w:hAnsi="Arial" w:cs="Arial"/>
          <w:spacing w:val="-4"/>
          <w:sz w:val="20"/>
          <w:szCs w:val="20"/>
          <w:lang w:eastAsia="eu-ES"/>
        </w:rPr>
        <w:t>d</w:t>
      </w:r>
      <w:r w:rsidRPr="00017ECE">
        <w:rPr>
          <w:rFonts w:ascii="Arial" w:eastAsia="Book Antiqua" w:hAnsi="Arial" w:cs="Arial"/>
          <w:sz w:val="20"/>
          <w:szCs w:val="20"/>
          <w:lang w:eastAsia="eu-ES"/>
        </w:rPr>
        <w:t>u</w:t>
      </w:r>
      <w:r w:rsidRPr="00017ECE">
        <w:rPr>
          <w:rFonts w:ascii="Arial" w:eastAsia="Book Antiqua" w:hAnsi="Arial" w:cs="Arial"/>
          <w:spacing w:val="16"/>
          <w:sz w:val="20"/>
          <w:szCs w:val="20"/>
          <w:lang w:eastAsia="eu-ES"/>
        </w:rPr>
        <w:t xml:space="preserve"> </w:t>
      </w:r>
      <w:r w:rsidRPr="00017ECE">
        <w:rPr>
          <w:rFonts w:ascii="Arial" w:eastAsia="Book Antiqua" w:hAnsi="Arial" w:cs="Arial"/>
          <w:sz w:val="20"/>
          <w:szCs w:val="20"/>
          <w:lang w:eastAsia="eu-ES"/>
        </w:rPr>
        <w:t>i</w:t>
      </w:r>
      <w:r w:rsidRPr="00017ECE">
        <w:rPr>
          <w:rFonts w:ascii="Arial" w:eastAsia="Book Antiqua" w:hAnsi="Arial" w:cs="Arial"/>
          <w:spacing w:val="-6"/>
          <w:sz w:val="20"/>
          <w:szCs w:val="20"/>
          <w:lang w:eastAsia="eu-ES"/>
        </w:rPr>
        <w:t>non</w:t>
      </w:r>
      <w:r w:rsidRPr="00017ECE">
        <w:rPr>
          <w:rFonts w:ascii="Arial" w:eastAsia="Book Antiqua" w:hAnsi="Arial" w:cs="Arial"/>
          <w:sz w:val="20"/>
          <w:szCs w:val="20"/>
          <w:lang w:eastAsia="eu-ES"/>
        </w:rPr>
        <w:t>go</w:t>
      </w:r>
      <w:r w:rsidRPr="00017ECE">
        <w:rPr>
          <w:rFonts w:ascii="Arial" w:eastAsia="Book Antiqua" w:hAnsi="Arial" w:cs="Arial"/>
          <w:spacing w:val="12"/>
          <w:sz w:val="20"/>
          <w:szCs w:val="20"/>
          <w:lang w:eastAsia="eu-ES"/>
        </w:rPr>
        <w:t xml:space="preserve"> </w:t>
      </w:r>
      <w:r w:rsidRPr="00017ECE">
        <w:rPr>
          <w:rFonts w:ascii="Arial" w:eastAsia="Book Antiqua" w:hAnsi="Arial" w:cs="Arial"/>
          <w:spacing w:val="-6"/>
          <w:sz w:val="20"/>
          <w:szCs w:val="20"/>
          <w:lang w:eastAsia="eu-ES"/>
        </w:rPr>
        <w:t>h</w:t>
      </w:r>
      <w:r w:rsidRPr="00017ECE">
        <w:rPr>
          <w:rFonts w:ascii="Arial" w:eastAsia="Book Antiqua" w:hAnsi="Arial" w:cs="Arial"/>
          <w:spacing w:val="-4"/>
          <w:sz w:val="20"/>
          <w:szCs w:val="20"/>
          <w:lang w:eastAsia="eu-ES"/>
        </w:rPr>
        <w:t>arre</w:t>
      </w:r>
      <w:r w:rsidRPr="00017ECE">
        <w:rPr>
          <w:rFonts w:ascii="Arial" w:eastAsia="Book Antiqua" w:hAnsi="Arial" w:cs="Arial"/>
          <w:spacing w:val="-6"/>
          <w:sz w:val="20"/>
          <w:szCs w:val="20"/>
          <w:lang w:eastAsia="eu-ES"/>
        </w:rPr>
        <w:t>m</w:t>
      </w:r>
      <w:r w:rsidRPr="00017ECE">
        <w:rPr>
          <w:rFonts w:ascii="Arial" w:eastAsia="Book Antiqua" w:hAnsi="Arial" w:cs="Arial"/>
          <w:spacing w:val="-4"/>
          <w:sz w:val="20"/>
          <w:szCs w:val="20"/>
          <w:lang w:eastAsia="eu-ES"/>
        </w:rPr>
        <w:t>a</w:t>
      </w:r>
      <w:r w:rsidRPr="00017ECE">
        <w:rPr>
          <w:rFonts w:ascii="Arial" w:eastAsia="Book Antiqua" w:hAnsi="Arial" w:cs="Arial"/>
          <w:sz w:val="20"/>
          <w:szCs w:val="20"/>
          <w:lang w:eastAsia="eu-ES"/>
        </w:rPr>
        <w:t>n</w:t>
      </w:r>
      <w:r w:rsidRPr="00017ECE">
        <w:rPr>
          <w:rFonts w:ascii="Arial" w:eastAsia="Book Antiqua" w:hAnsi="Arial" w:cs="Arial"/>
          <w:spacing w:val="9"/>
          <w:sz w:val="20"/>
          <w:szCs w:val="20"/>
          <w:lang w:eastAsia="eu-ES"/>
        </w:rPr>
        <w:t xml:space="preserve"> </w:t>
      </w:r>
      <w:r w:rsidRPr="00017ECE">
        <w:rPr>
          <w:rFonts w:ascii="Arial" w:eastAsia="Book Antiqua" w:hAnsi="Arial" w:cs="Arial"/>
          <w:spacing w:val="-6"/>
          <w:sz w:val="20"/>
          <w:szCs w:val="20"/>
          <w:lang w:eastAsia="eu-ES"/>
        </w:rPr>
        <w:t>j</w:t>
      </w:r>
      <w:r w:rsidRPr="00017ECE">
        <w:rPr>
          <w:rFonts w:ascii="Arial" w:eastAsia="Book Antiqua" w:hAnsi="Arial" w:cs="Arial"/>
          <w:sz w:val="20"/>
          <w:szCs w:val="20"/>
          <w:lang w:eastAsia="eu-ES"/>
        </w:rPr>
        <w:t>u</w:t>
      </w:r>
      <w:r w:rsidRPr="00017ECE">
        <w:rPr>
          <w:rFonts w:ascii="Arial" w:eastAsia="Book Antiqua" w:hAnsi="Arial" w:cs="Arial"/>
          <w:spacing w:val="-4"/>
          <w:sz w:val="20"/>
          <w:szCs w:val="20"/>
          <w:lang w:eastAsia="eu-ES"/>
        </w:rPr>
        <w:t>r</w:t>
      </w:r>
      <w:r w:rsidRPr="00017ECE">
        <w:rPr>
          <w:rFonts w:ascii="Arial" w:eastAsia="Book Antiqua" w:hAnsi="Arial" w:cs="Arial"/>
          <w:sz w:val="20"/>
          <w:szCs w:val="20"/>
          <w:lang w:eastAsia="eu-ES"/>
        </w:rPr>
        <w:t>i</w:t>
      </w:r>
      <w:r w:rsidRPr="00017ECE">
        <w:rPr>
          <w:rFonts w:ascii="Arial" w:eastAsia="Book Antiqua" w:hAnsi="Arial" w:cs="Arial"/>
          <w:spacing w:val="-4"/>
          <w:sz w:val="20"/>
          <w:szCs w:val="20"/>
          <w:lang w:eastAsia="eu-ES"/>
        </w:rPr>
        <w:t>d</w:t>
      </w:r>
      <w:r w:rsidRPr="00017ECE">
        <w:rPr>
          <w:rFonts w:ascii="Arial" w:eastAsia="Book Antiqua" w:hAnsi="Arial" w:cs="Arial"/>
          <w:sz w:val="20"/>
          <w:szCs w:val="20"/>
          <w:lang w:eastAsia="eu-ES"/>
        </w:rPr>
        <w:t>i</w:t>
      </w:r>
      <w:r w:rsidRPr="00017ECE">
        <w:rPr>
          <w:rFonts w:ascii="Arial" w:eastAsia="Book Antiqua" w:hAnsi="Arial" w:cs="Arial"/>
          <w:spacing w:val="-3"/>
          <w:sz w:val="20"/>
          <w:szCs w:val="20"/>
          <w:lang w:eastAsia="eu-ES"/>
        </w:rPr>
        <w:t>k</w:t>
      </w:r>
      <w:r w:rsidRPr="00017ECE">
        <w:rPr>
          <w:rFonts w:ascii="Arial" w:eastAsia="Book Antiqua" w:hAnsi="Arial" w:cs="Arial"/>
          <w:spacing w:val="-6"/>
          <w:sz w:val="20"/>
          <w:szCs w:val="20"/>
          <w:lang w:eastAsia="eu-ES"/>
        </w:rPr>
        <w:t>o</w:t>
      </w:r>
      <w:r w:rsidRPr="00017ECE">
        <w:rPr>
          <w:rFonts w:ascii="Arial" w:eastAsia="Book Antiqua" w:hAnsi="Arial" w:cs="Arial"/>
          <w:spacing w:val="-4"/>
          <w:sz w:val="20"/>
          <w:szCs w:val="20"/>
          <w:lang w:eastAsia="eu-ES"/>
        </w:rPr>
        <w:t>r</w:t>
      </w:r>
      <w:r w:rsidRPr="00017ECE">
        <w:rPr>
          <w:rFonts w:ascii="Arial" w:eastAsia="Book Antiqua" w:hAnsi="Arial" w:cs="Arial"/>
          <w:sz w:val="20"/>
          <w:szCs w:val="20"/>
          <w:lang w:eastAsia="eu-ES"/>
        </w:rPr>
        <w:t>ik</w:t>
      </w:r>
      <w:r w:rsidRPr="00017ECE">
        <w:rPr>
          <w:rFonts w:ascii="Arial" w:eastAsia="Book Antiqua" w:hAnsi="Arial" w:cs="Arial"/>
          <w:spacing w:val="9"/>
          <w:sz w:val="20"/>
          <w:szCs w:val="20"/>
          <w:lang w:eastAsia="eu-ES"/>
        </w:rPr>
        <w:t xml:space="preserve"> </w:t>
      </w:r>
      <w:r w:rsidRPr="00017ECE">
        <w:rPr>
          <w:rFonts w:ascii="Arial" w:eastAsia="Book Antiqua" w:hAnsi="Arial" w:cs="Arial"/>
          <w:sz w:val="20"/>
          <w:szCs w:val="20"/>
          <w:lang w:eastAsia="eu-ES"/>
        </w:rPr>
        <w:t>i</w:t>
      </w:r>
      <w:r w:rsidRPr="00017ECE">
        <w:rPr>
          <w:rFonts w:ascii="Arial" w:eastAsia="Book Antiqua" w:hAnsi="Arial" w:cs="Arial"/>
          <w:spacing w:val="-4"/>
          <w:sz w:val="20"/>
          <w:szCs w:val="20"/>
          <w:lang w:eastAsia="eu-ES"/>
        </w:rPr>
        <w:t>za</w:t>
      </w:r>
      <w:r w:rsidRPr="00017ECE">
        <w:rPr>
          <w:rFonts w:ascii="Arial" w:eastAsia="Book Antiqua" w:hAnsi="Arial" w:cs="Arial"/>
          <w:spacing w:val="-6"/>
          <w:sz w:val="20"/>
          <w:szCs w:val="20"/>
          <w:lang w:eastAsia="eu-ES"/>
        </w:rPr>
        <w:t>n</w:t>
      </w:r>
      <w:r w:rsidRPr="00017ECE">
        <w:rPr>
          <w:rFonts w:ascii="Arial" w:eastAsia="Book Antiqua" w:hAnsi="Arial" w:cs="Arial"/>
          <w:sz w:val="20"/>
          <w:szCs w:val="20"/>
          <w:lang w:eastAsia="eu-ES"/>
        </w:rPr>
        <w:t>go</w:t>
      </w:r>
      <w:r w:rsidRPr="00017ECE">
        <w:rPr>
          <w:rFonts w:ascii="Arial" w:eastAsia="Book Antiqua" w:hAnsi="Arial" w:cs="Arial"/>
          <w:spacing w:val="12"/>
          <w:sz w:val="20"/>
          <w:szCs w:val="20"/>
          <w:lang w:eastAsia="eu-ES"/>
        </w:rPr>
        <w:t xml:space="preserve"> </w:t>
      </w:r>
      <w:r w:rsidRPr="00017ECE">
        <w:rPr>
          <w:rFonts w:ascii="Arial" w:eastAsia="Book Antiqua" w:hAnsi="Arial" w:cs="Arial"/>
          <w:spacing w:val="-4"/>
          <w:sz w:val="20"/>
          <w:szCs w:val="20"/>
          <w:lang w:eastAsia="eu-ES"/>
        </w:rPr>
        <w:t>e</w:t>
      </w:r>
      <w:r w:rsidRPr="00017ECE">
        <w:rPr>
          <w:rFonts w:ascii="Arial" w:eastAsia="Book Antiqua" w:hAnsi="Arial" w:cs="Arial"/>
          <w:sz w:val="20"/>
          <w:szCs w:val="20"/>
          <w:lang w:eastAsia="eu-ES"/>
        </w:rPr>
        <w:t>sl</w:t>
      </w:r>
      <w:r w:rsidRPr="00017ECE">
        <w:rPr>
          <w:rFonts w:ascii="Arial" w:eastAsia="Book Antiqua" w:hAnsi="Arial" w:cs="Arial"/>
          <w:spacing w:val="-4"/>
          <w:sz w:val="20"/>
          <w:szCs w:val="20"/>
          <w:lang w:eastAsia="eu-ES"/>
        </w:rPr>
        <w:t>e</w:t>
      </w:r>
      <w:r w:rsidRPr="00017ECE">
        <w:rPr>
          <w:rFonts w:ascii="Arial" w:eastAsia="Book Antiqua" w:hAnsi="Arial" w:cs="Arial"/>
          <w:sz w:val="20"/>
          <w:szCs w:val="20"/>
          <w:lang w:eastAsia="eu-ES"/>
        </w:rPr>
        <w:t>ip</w:t>
      </w:r>
      <w:r w:rsidRPr="00017ECE">
        <w:rPr>
          <w:rFonts w:ascii="Arial" w:eastAsia="Book Antiqua" w:hAnsi="Arial" w:cs="Arial"/>
          <w:spacing w:val="-2"/>
          <w:sz w:val="20"/>
          <w:szCs w:val="20"/>
          <w:lang w:eastAsia="eu-ES"/>
        </w:rPr>
        <w:t>e</w:t>
      </w:r>
      <w:r w:rsidRPr="00017ECE">
        <w:rPr>
          <w:rFonts w:ascii="Arial" w:eastAsia="Book Antiqua" w:hAnsi="Arial" w:cs="Arial"/>
          <w:spacing w:val="-6"/>
          <w:sz w:val="20"/>
          <w:szCs w:val="20"/>
          <w:lang w:eastAsia="eu-ES"/>
        </w:rPr>
        <w:t>n</w:t>
      </w:r>
      <w:r w:rsidRPr="00017ECE">
        <w:rPr>
          <w:rFonts w:ascii="Arial" w:eastAsia="Book Antiqua" w:hAnsi="Arial" w:cs="Arial"/>
          <w:spacing w:val="-4"/>
          <w:sz w:val="20"/>
          <w:szCs w:val="20"/>
          <w:lang w:eastAsia="eu-ES"/>
        </w:rPr>
        <w:t>d</w:t>
      </w:r>
      <w:r w:rsidRPr="00017ECE">
        <w:rPr>
          <w:rFonts w:ascii="Arial" w:eastAsia="Book Antiqua" w:hAnsi="Arial" w:cs="Arial"/>
          <w:sz w:val="20"/>
          <w:szCs w:val="20"/>
          <w:lang w:eastAsia="eu-ES"/>
        </w:rPr>
        <w:t>u</w:t>
      </w:r>
      <w:r w:rsidRPr="00017ECE">
        <w:rPr>
          <w:rFonts w:ascii="Arial" w:eastAsia="Book Antiqua" w:hAnsi="Arial" w:cs="Arial"/>
          <w:spacing w:val="-6"/>
          <w:sz w:val="20"/>
          <w:szCs w:val="20"/>
          <w:lang w:eastAsia="eu-ES"/>
        </w:rPr>
        <w:t>n</w:t>
      </w:r>
      <w:r w:rsidRPr="00017ECE">
        <w:rPr>
          <w:rFonts w:ascii="Arial" w:eastAsia="Book Antiqua" w:hAnsi="Arial" w:cs="Arial"/>
          <w:spacing w:val="-4"/>
          <w:sz w:val="20"/>
          <w:szCs w:val="20"/>
          <w:lang w:eastAsia="eu-ES"/>
        </w:rPr>
        <w:t>are</w:t>
      </w:r>
      <w:r w:rsidRPr="00017ECE">
        <w:rPr>
          <w:rFonts w:ascii="Arial" w:eastAsia="Book Antiqua" w:hAnsi="Arial" w:cs="Arial"/>
          <w:spacing w:val="-6"/>
          <w:sz w:val="20"/>
          <w:szCs w:val="20"/>
          <w:lang w:eastAsia="eu-ES"/>
        </w:rPr>
        <w:t>n</w:t>
      </w:r>
      <w:r w:rsidRPr="00017ECE">
        <w:rPr>
          <w:rFonts w:ascii="Arial" w:eastAsia="Book Antiqua" w:hAnsi="Arial" w:cs="Arial"/>
          <w:sz w:val="20"/>
          <w:szCs w:val="20"/>
          <w:lang w:eastAsia="eu-ES"/>
        </w:rPr>
        <w:t>t</w:t>
      </w:r>
      <w:r w:rsidRPr="00017ECE">
        <w:rPr>
          <w:rFonts w:ascii="Arial" w:eastAsia="Book Antiqua" w:hAnsi="Arial" w:cs="Arial"/>
          <w:spacing w:val="-4"/>
          <w:sz w:val="20"/>
          <w:szCs w:val="20"/>
          <w:lang w:eastAsia="eu-ES"/>
        </w:rPr>
        <w:t>za</w:t>
      </w:r>
      <w:r w:rsidRPr="00017ECE">
        <w:rPr>
          <w:rFonts w:ascii="Arial" w:eastAsia="Book Antiqua" w:hAnsi="Arial" w:cs="Arial"/>
          <w:sz w:val="20"/>
          <w:szCs w:val="20"/>
          <w:lang w:eastAsia="eu-ES"/>
        </w:rPr>
        <w:t>t l</w:t>
      </w:r>
      <w:r w:rsidRPr="00017ECE">
        <w:rPr>
          <w:rFonts w:ascii="Arial" w:eastAsia="Book Antiqua" w:hAnsi="Arial" w:cs="Arial"/>
          <w:spacing w:val="-4"/>
          <w:sz w:val="20"/>
          <w:szCs w:val="20"/>
          <w:lang w:eastAsia="eu-ES"/>
        </w:rPr>
        <w:t>a</w:t>
      </w:r>
      <w:r w:rsidRPr="00017ECE">
        <w:rPr>
          <w:rFonts w:ascii="Arial" w:eastAsia="Book Antiqua" w:hAnsi="Arial" w:cs="Arial"/>
          <w:spacing w:val="-6"/>
          <w:sz w:val="20"/>
          <w:szCs w:val="20"/>
          <w:lang w:eastAsia="eu-ES"/>
        </w:rPr>
        <w:t>n</w:t>
      </w:r>
      <w:r w:rsidRPr="00017ECE">
        <w:rPr>
          <w:rFonts w:ascii="Arial" w:eastAsia="Book Antiqua" w:hAnsi="Arial" w:cs="Arial"/>
          <w:spacing w:val="-4"/>
          <w:sz w:val="20"/>
          <w:szCs w:val="20"/>
          <w:lang w:eastAsia="eu-ES"/>
        </w:rPr>
        <w:t>ea</w:t>
      </w:r>
      <w:r w:rsidRPr="00017ECE">
        <w:rPr>
          <w:rFonts w:ascii="Arial" w:eastAsia="Book Antiqua" w:hAnsi="Arial" w:cs="Arial"/>
          <w:sz w:val="20"/>
          <w:szCs w:val="20"/>
          <w:lang w:eastAsia="eu-ES"/>
        </w:rPr>
        <w:t xml:space="preserve">n </w:t>
      </w:r>
      <w:r w:rsidRPr="00017ECE">
        <w:rPr>
          <w:rFonts w:ascii="Arial" w:eastAsia="Book Antiqua" w:hAnsi="Arial" w:cs="Arial"/>
          <w:spacing w:val="-4"/>
          <w:sz w:val="20"/>
          <w:szCs w:val="20"/>
          <w:lang w:eastAsia="eu-ES"/>
        </w:rPr>
        <w:t>d</w:t>
      </w:r>
      <w:r w:rsidRPr="00017ECE">
        <w:rPr>
          <w:rFonts w:ascii="Arial" w:eastAsia="Book Antiqua" w:hAnsi="Arial" w:cs="Arial"/>
          <w:sz w:val="20"/>
          <w:szCs w:val="20"/>
          <w:lang w:eastAsia="eu-ES"/>
        </w:rPr>
        <w:t>i</w:t>
      </w:r>
      <w:r w:rsidRPr="00017ECE">
        <w:rPr>
          <w:rFonts w:ascii="Arial" w:eastAsia="Book Antiqua" w:hAnsi="Arial" w:cs="Arial"/>
          <w:spacing w:val="-6"/>
          <w:sz w:val="20"/>
          <w:szCs w:val="20"/>
          <w:lang w:eastAsia="eu-ES"/>
        </w:rPr>
        <w:t>h</w:t>
      </w:r>
      <w:r w:rsidRPr="00017ECE">
        <w:rPr>
          <w:rFonts w:ascii="Arial" w:eastAsia="Book Antiqua" w:hAnsi="Arial" w:cs="Arial"/>
          <w:spacing w:val="-4"/>
          <w:sz w:val="20"/>
          <w:szCs w:val="20"/>
          <w:lang w:eastAsia="eu-ES"/>
        </w:rPr>
        <w:t>ard</w:t>
      </w:r>
      <w:r w:rsidRPr="00017ECE">
        <w:rPr>
          <w:rFonts w:ascii="Arial" w:eastAsia="Book Antiqua" w:hAnsi="Arial" w:cs="Arial"/>
          <w:sz w:val="20"/>
          <w:szCs w:val="20"/>
          <w:lang w:eastAsia="eu-ES"/>
        </w:rPr>
        <w:t>ut</w:t>
      </w:r>
      <w:r w:rsidRPr="00017ECE">
        <w:rPr>
          <w:rFonts w:ascii="Arial" w:eastAsia="Book Antiqua" w:hAnsi="Arial" w:cs="Arial"/>
          <w:spacing w:val="-4"/>
          <w:sz w:val="20"/>
          <w:szCs w:val="20"/>
          <w:lang w:eastAsia="eu-ES"/>
        </w:rPr>
        <w:t>e</w:t>
      </w:r>
      <w:r w:rsidRPr="00017ECE">
        <w:rPr>
          <w:rFonts w:ascii="Arial" w:eastAsia="Book Antiqua" w:hAnsi="Arial" w:cs="Arial"/>
          <w:sz w:val="20"/>
          <w:szCs w:val="20"/>
          <w:lang w:eastAsia="eu-ES"/>
        </w:rPr>
        <w:t>n l</w:t>
      </w:r>
      <w:r w:rsidRPr="00017ECE">
        <w:rPr>
          <w:rFonts w:ascii="Arial" w:eastAsia="Book Antiqua" w:hAnsi="Arial" w:cs="Arial"/>
          <w:spacing w:val="-4"/>
          <w:sz w:val="20"/>
          <w:szCs w:val="20"/>
          <w:lang w:eastAsia="eu-ES"/>
        </w:rPr>
        <w:t>a</w:t>
      </w:r>
      <w:r w:rsidRPr="00017ECE">
        <w:rPr>
          <w:rFonts w:ascii="Arial" w:eastAsia="Book Antiqua" w:hAnsi="Arial" w:cs="Arial"/>
          <w:spacing w:val="-6"/>
          <w:sz w:val="20"/>
          <w:szCs w:val="20"/>
          <w:lang w:eastAsia="eu-ES"/>
        </w:rPr>
        <w:t>n</w:t>
      </w:r>
      <w:r w:rsidRPr="00017ECE">
        <w:rPr>
          <w:rFonts w:ascii="Arial" w:eastAsia="Book Antiqua" w:hAnsi="Arial" w:cs="Arial"/>
          <w:sz w:val="20"/>
          <w:szCs w:val="20"/>
          <w:lang w:eastAsia="eu-ES"/>
        </w:rPr>
        <w:t>gil</w:t>
      </w:r>
      <w:r w:rsidRPr="00017ECE">
        <w:rPr>
          <w:rFonts w:ascii="Arial" w:eastAsia="Book Antiqua" w:hAnsi="Arial" w:cs="Arial"/>
          <w:spacing w:val="-4"/>
          <w:sz w:val="20"/>
          <w:szCs w:val="20"/>
          <w:lang w:eastAsia="eu-ES"/>
        </w:rPr>
        <w:t>ee</w:t>
      </w:r>
      <w:r w:rsidRPr="00017ECE">
        <w:rPr>
          <w:rFonts w:ascii="Arial" w:eastAsia="Book Antiqua" w:hAnsi="Arial" w:cs="Arial"/>
          <w:sz w:val="20"/>
          <w:szCs w:val="20"/>
          <w:lang w:eastAsia="eu-ES"/>
        </w:rPr>
        <w:t>k</w:t>
      </w:r>
      <w:r w:rsidRPr="00017ECE">
        <w:rPr>
          <w:rFonts w:ascii="Arial" w:eastAsia="Book Antiqua" w:hAnsi="Arial" w:cs="Arial"/>
          <w:spacing w:val="-3"/>
          <w:sz w:val="20"/>
          <w:szCs w:val="20"/>
          <w:lang w:eastAsia="eu-ES"/>
        </w:rPr>
        <w:t>i</w:t>
      </w:r>
      <w:r w:rsidRPr="00017ECE">
        <w:rPr>
          <w:rFonts w:ascii="Arial" w:eastAsia="Book Antiqua" w:hAnsi="Arial" w:cs="Arial"/>
          <w:spacing w:val="-6"/>
          <w:sz w:val="20"/>
          <w:szCs w:val="20"/>
          <w:lang w:eastAsia="eu-ES"/>
        </w:rPr>
        <w:t>n</w:t>
      </w:r>
      <w:r w:rsidRPr="00017ECE">
        <w:rPr>
          <w:rFonts w:ascii="Arial" w:eastAsia="Book Antiqua" w:hAnsi="Arial" w:cs="Arial"/>
          <w:sz w:val="20"/>
          <w:szCs w:val="20"/>
          <w:lang w:eastAsia="eu-ES"/>
        </w:rPr>
        <w:t>,</w:t>
      </w:r>
      <w:r w:rsidRPr="00017ECE">
        <w:rPr>
          <w:rFonts w:ascii="Arial" w:eastAsia="Book Antiqua" w:hAnsi="Arial" w:cs="Arial"/>
          <w:spacing w:val="2"/>
          <w:sz w:val="20"/>
          <w:szCs w:val="20"/>
          <w:lang w:eastAsia="eu-ES"/>
        </w:rPr>
        <w:t xml:space="preserve"> </w:t>
      </w:r>
      <w:r w:rsidRPr="00017ECE">
        <w:rPr>
          <w:rFonts w:ascii="Arial" w:eastAsia="Book Antiqua" w:hAnsi="Arial" w:cs="Arial"/>
          <w:spacing w:val="-4"/>
          <w:sz w:val="20"/>
          <w:szCs w:val="20"/>
          <w:lang w:eastAsia="eu-ES"/>
        </w:rPr>
        <w:t>e</w:t>
      </w:r>
      <w:r w:rsidRPr="00017ECE">
        <w:rPr>
          <w:rFonts w:ascii="Arial" w:eastAsia="Book Antiqua" w:hAnsi="Arial" w:cs="Arial"/>
          <w:sz w:val="20"/>
          <w:szCs w:val="20"/>
          <w:lang w:eastAsia="eu-ES"/>
        </w:rPr>
        <w:t>z</w:t>
      </w:r>
      <w:r w:rsidRPr="00017ECE">
        <w:rPr>
          <w:rFonts w:ascii="Arial" w:eastAsia="Book Antiqua" w:hAnsi="Arial" w:cs="Arial"/>
          <w:spacing w:val="10"/>
          <w:sz w:val="20"/>
          <w:szCs w:val="20"/>
          <w:lang w:eastAsia="eu-ES"/>
        </w:rPr>
        <w:t xml:space="preserve"> </w:t>
      </w:r>
      <w:r w:rsidRPr="00017ECE">
        <w:rPr>
          <w:rFonts w:ascii="Arial" w:eastAsia="Book Antiqua" w:hAnsi="Arial" w:cs="Arial"/>
          <w:spacing w:val="-6"/>
          <w:sz w:val="20"/>
          <w:szCs w:val="20"/>
          <w:lang w:eastAsia="eu-ES"/>
        </w:rPr>
        <w:t>a</w:t>
      </w:r>
      <w:r w:rsidRPr="00017ECE">
        <w:rPr>
          <w:rFonts w:ascii="Arial" w:eastAsia="Book Antiqua" w:hAnsi="Arial" w:cs="Arial"/>
          <w:sz w:val="20"/>
          <w:szCs w:val="20"/>
          <w:lang w:eastAsia="eu-ES"/>
        </w:rPr>
        <w:t>gi</w:t>
      </w:r>
      <w:r w:rsidRPr="00017ECE">
        <w:rPr>
          <w:rFonts w:ascii="Arial" w:eastAsia="Book Antiqua" w:hAnsi="Arial" w:cs="Arial"/>
          <w:spacing w:val="-4"/>
          <w:sz w:val="20"/>
          <w:szCs w:val="20"/>
          <w:lang w:eastAsia="eu-ES"/>
        </w:rPr>
        <w:t>r</w:t>
      </w:r>
      <w:r w:rsidRPr="00017ECE">
        <w:rPr>
          <w:rFonts w:ascii="Arial" w:eastAsia="Book Antiqua" w:hAnsi="Arial" w:cs="Arial"/>
          <w:sz w:val="20"/>
          <w:szCs w:val="20"/>
          <w:lang w:eastAsia="eu-ES"/>
        </w:rPr>
        <w:t>i</w:t>
      </w:r>
      <w:r w:rsidRPr="00017ECE">
        <w:rPr>
          <w:rFonts w:ascii="Arial" w:eastAsia="Book Antiqua" w:hAnsi="Arial" w:cs="Arial"/>
          <w:spacing w:val="7"/>
          <w:sz w:val="20"/>
          <w:szCs w:val="20"/>
          <w:lang w:eastAsia="eu-ES"/>
        </w:rPr>
        <w:t xml:space="preserve"> </w:t>
      </w:r>
      <w:r w:rsidRPr="00017ECE">
        <w:rPr>
          <w:rFonts w:ascii="Arial" w:eastAsia="Book Antiqua" w:hAnsi="Arial" w:cs="Arial"/>
          <w:spacing w:val="-6"/>
          <w:sz w:val="20"/>
          <w:szCs w:val="20"/>
          <w:lang w:eastAsia="eu-ES"/>
        </w:rPr>
        <w:t>h</w:t>
      </w:r>
      <w:r w:rsidRPr="00017ECE">
        <w:rPr>
          <w:rFonts w:ascii="Arial" w:eastAsia="Book Antiqua" w:hAnsi="Arial" w:cs="Arial"/>
          <w:spacing w:val="-4"/>
          <w:sz w:val="20"/>
          <w:szCs w:val="20"/>
          <w:lang w:eastAsia="eu-ES"/>
        </w:rPr>
        <w:t>a</w:t>
      </w:r>
      <w:r w:rsidRPr="00017ECE">
        <w:rPr>
          <w:rFonts w:ascii="Arial" w:eastAsia="Book Antiqua" w:hAnsi="Arial" w:cs="Arial"/>
          <w:sz w:val="20"/>
          <w:szCs w:val="20"/>
          <w:lang w:eastAsia="eu-ES"/>
        </w:rPr>
        <w:t>u</w:t>
      </w:r>
      <w:r w:rsidRPr="00017ECE">
        <w:rPr>
          <w:rFonts w:ascii="Arial" w:eastAsia="Book Antiqua" w:hAnsi="Arial" w:cs="Arial"/>
          <w:spacing w:val="-4"/>
          <w:sz w:val="20"/>
          <w:szCs w:val="20"/>
          <w:lang w:eastAsia="eu-ES"/>
        </w:rPr>
        <w:t>e</w:t>
      </w:r>
      <w:r w:rsidRPr="00017ECE">
        <w:rPr>
          <w:rFonts w:ascii="Arial" w:eastAsia="Book Antiqua" w:hAnsi="Arial" w:cs="Arial"/>
          <w:sz w:val="20"/>
          <w:szCs w:val="20"/>
          <w:lang w:eastAsia="eu-ES"/>
        </w:rPr>
        <w:t>n</w:t>
      </w:r>
      <w:r w:rsidRPr="00017ECE">
        <w:rPr>
          <w:rFonts w:ascii="Arial" w:eastAsia="Book Antiqua" w:hAnsi="Arial" w:cs="Arial"/>
          <w:spacing w:val="4"/>
          <w:sz w:val="20"/>
          <w:szCs w:val="20"/>
          <w:lang w:eastAsia="eu-ES"/>
        </w:rPr>
        <w:t xml:space="preserve"> </w:t>
      </w:r>
      <w:r w:rsidRPr="00017ECE">
        <w:rPr>
          <w:rFonts w:ascii="Arial" w:eastAsia="Book Antiqua" w:hAnsi="Arial" w:cs="Arial"/>
          <w:spacing w:val="-4"/>
          <w:sz w:val="20"/>
          <w:szCs w:val="20"/>
          <w:lang w:eastAsia="eu-ES"/>
        </w:rPr>
        <w:t>xed</w:t>
      </w:r>
      <w:r w:rsidRPr="00017ECE">
        <w:rPr>
          <w:rFonts w:ascii="Arial" w:eastAsia="Book Antiqua" w:hAnsi="Arial" w:cs="Arial"/>
          <w:sz w:val="20"/>
          <w:szCs w:val="20"/>
          <w:lang w:eastAsia="eu-ES"/>
        </w:rPr>
        <w:t>e</w:t>
      </w:r>
      <w:r w:rsidRPr="00017ECE">
        <w:rPr>
          <w:rFonts w:ascii="Arial" w:eastAsia="Book Antiqua" w:hAnsi="Arial" w:cs="Arial"/>
          <w:spacing w:val="8"/>
          <w:sz w:val="20"/>
          <w:szCs w:val="20"/>
          <w:lang w:eastAsia="eu-ES"/>
        </w:rPr>
        <w:t xml:space="preserve"> </w:t>
      </w:r>
      <w:r w:rsidRPr="00017ECE">
        <w:rPr>
          <w:rFonts w:ascii="Arial" w:eastAsia="Book Antiqua" w:hAnsi="Arial" w:cs="Arial"/>
          <w:spacing w:val="-4"/>
          <w:sz w:val="20"/>
          <w:szCs w:val="20"/>
          <w:lang w:eastAsia="eu-ES"/>
        </w:rPr>
        <w:t>de</w:t>
      </w:r>
      <w:r w:rsidRPr="00017ECE">
        <w:rPr>
          <w:rFonts w:ascii="Arial" w:eastAsia="Book Antiqua" w:hAnsi="Arial" w:cs="Arial"/>
          <w:sz w:val="20"/>
          <w:szCs w:val="20"/>
          <w:lang w:eastAsia="eu-ES"/>
        </w:rPr>
        <w:t>n</w:t>
      </w:r>
      <w:r w:rsidRPr="00017ECE">
        <w:rPr>
          <w:rFonts w:ascii="Arial" w:eastAsia="Book Antiqua" w:hAnsi="Arial" w:cs="Arial"/>
          <w:spacing w:val="7"/>
          <w:sz w:val="20"/>
          <w:szCs w:val="20"/>
          <w:lang w:eastAsia="eu-ES"/>
        </w:rPr>
        <w:t xml:space="preserve"> </w:t>
      </w:r>
      <w:r w:rsidRPr="00017ECE">
        <w:rPr>
          <w:rFonts w:ascii="Arial" w:eastAsia="Book Antiqua" w:hAnsi="Arial" w:cs="Arial"/>
          <w:sz w:val="20"/>
          <w:szCs w:val="20"/>
          <w:lang w:eastAsia="eu-ES"/>
        </w:rPr>
        <w:t>k</w:t>
      </w:r>
      <w:r w:rsidRPr="00017ECE">
        <w:rPr>
          <w:rFonts w:ascii="Arial" w:eastAsia="Book Antiqua" w:hAnsi="Arial" w:cs="Arial"/>
          <w:spacing w:val="-3"/>
          <w:sz w:val="20"/>
          <w:szCs w:val="20"/>
          <w:lang w:eastAsia="eu-ES"/>
        </w:rPr>
        <w:t>o</w:t>
      </w:r>
      <w:r w:rsidRPr="00017ECE">
        <w:rPr>
          <w:rFonts w:ascii="Arial" w:eastAsia="Book Antiqua" w:hAnsi="Arial" w:cs="Arial"/>
          <w:spacing w:val="-6"/>
          <w:sz w:val="20"/>
          <w:szCs w:val="20"/>
          <w:lang w:eastAsia="eu-ES"/>
        </w:rPr>
        <w:t>n</w:t>
      </w:r>
      <w:r w:rsidRPr="00017ECE">
        <w:rPr>
          <w:rFonts w:ascii="Arial" w:eastAsia="Book Antiqua" w:hAnsi="Arial" w:cs="Arial"/>
          <w:sz w:val="20"/>
          <w:szCs w:val="20"/>
          <w:lang w:eastAsia="eu-ES"/>
        </w:rPr>
        <w:t>t</w:t>
      </w:r>
      <w:r w:rsidRPr="00017ECE">
        <w:rPr>
          <w:rFonts w:ascii="Arial" w:eastAsia="Book Antiqua" w:hAnsi="Arial" w:cs="Arial"/>
          <w:spacing w:val="-4"/>
          <w:sz w:val="20"/>
          <w:szCs w:val="20"/>
          <w:lang w:eastAsia="eu-ES"/>
        </w:rPr>
        <w:t>ra</w:t>
      </w:r>
      <w:r w:rsidRPr="00017ECE">
        <w:rPr>
          <w:rFonts w:ascii="Arial" w:eastAsia="Book Antiqua" w:hAnsi="Arial" w:cs="Arial"/>
          <w:sz w:val="20"/>
          <w:szCs w:val="20"/>
          <w:lang w:eastAsia="eu-ES"/>
        </w:rPr>
        <w:t>tua</w:t>
      </w:r>
      <w:r w:rsidRPr="00017ECE">
        <w:rPr>
          <w:rFonts w:ascii="Arial" w:eastAsia="Book Antiqua" w:hAnsi="Arial" w:cs="Arial"/>
          <w:spacing w:val="3"/>
          <w:sz w:val="20"/>
          <w:szCs w:val="20"/>
          <w:lang w:eastAsia="eu-ES"/>
        </w:rPr>
        <w:t xml:space="preserve"> </w:t>
      </w:r>
      <w:r w:rsidRPr="00017ECE">
        <w:rPr>
          <w:rFonts w:ascii="Arial" w:eastAsia="Book Antiqua" w:hAnsi="Arial" w:cs="Arial"/>
          <w:sz w:val="20"/>
          <w:szCs w:val="20"/>
          <w:lang w:eastAsia="eu-ES"/>
        </w:rPr>
        <w:t>i</w:t>
      </w:r>
      <w:r w:rsidRPr="00017ECE">
        <w:rPr>
          <w:rFonts w:ascii="Arial" w:eastAsia="Book Antiqua" w:hAnsi="Arial" w:cs="Arial"/>
          <w:spacing w:val="-6"/>
          <w:sz w:val="20"/>
          <w:szCs w:val="20"/>
          <w:lang w:eastAsia="eu-ES"/>
        </w:rPr>
        <w:t>n</w:t>
      </w:r>
      <w:r w:rsidRPr="00017ECE">
        <w:rPr>
          <w:rFonts w:ascii="Arial" w:eastAsia="Book Antiqua" w:hAnsi="Arial" w:cs="Arial"/>
          <w:spacing w:val="-4"/>
          <w:sz w:val="20"/>
          <w:szCs w:val="20"/>
          <w:lang w:eastAsia="eu-ES"/>
        </w:rPr>
        <w:t>darrea</w:t>
      </w:r>
      <w:r w:rsidRPr="00017ECE">
        <w:rPr>
          <w:rFonts w:ascii="Arial" w:eastAsia="Book Antiqua" w:hAnsi="Arial" w:cs="Arial"/>
          <w:sz w:val="20"/>
          <w:szCs w:val="20"/>
          <w:lang w:eastAsia="eu-ES"/>
        </w:rPr>
        <w:t>n</w:t>
      </w:r>
      <w:r w:rsidRPr="00017ECE">
        <w:rPr>
          <w:rFonts w:ascii="Arial" w:eastAsia="Book Antiqua" w:hAnsi="Arial" w:cs="Arial"/>
          <w:spacing w:val="1"/>
          <w:sz w:val="20"/>
          <w:szCs w:val="20"/>
          <w:lang w:eastAsia="eu-ES"/>
        </w:rPr>
        <w:t xml:space="preserve"> </w:t>
      </w:r>
      <w:r w:rsidRPr="00017ECE">
        <w:rPr>
          <w:rFonts w:ascii="Arial" w:eastAsia="Book Antiqua" w:hAnsi="Arial" w:cs="Arial"/>
          <w:spacing w:val="-4"/>
          <w:sz w:val="20"/>
          <w:szCs w:val="20"/>
          <w:lang w:eastAsia="eu-ES"/>
        </w:rPr>
        <w:t>de</w:t>
      </w:r>
      <w:r w:rsidRPr="00017ECE">
        <w:rPr>
          <w:rFonts w:ascii="Arial" w:eastAsia="Book Antiqua" w:hAnsi="Arial" w:cs="Arial"/>
          <w:sz w:val="20"/>
          <w:szCs w:val="20"/>
          <w:lang w:eastAsia="eu-ES"/>
        </w:rPr>
        <w:t>n</w:t>
      </w:r>
      <w:r w:rsidRPr="00017ECE">
        <w:rPr>
          <w:rFonts w:ascii="Arial" w:eastAsia="Book Antiqua" w:hAnsi="Arial" w:cs="Arial"/>
          <w:spacing w:val="7"/>
          <w:sz w:val="20"/>
          <w:szCs w:val="20"/>
          <w:lang w:eastAsia="eu-ES"/>
        </w:rPr>
        <w:t xml:space="preserve"> </w:t>
      </w:r>
      <w:r w:rsidRPr="00017ECE">
        <w:rPr>
          <w:rFonts w:ascii="Arial" w:eastAsia="Book Antiqua" w:hAnsi="Arial" w:cs="Arial"/>
          <w:sz w:val="20"/>
          <w:szCs w:val="20"/>
          <w:lang w:eastAsia="eu-ES"/>
        </w:rPr>
        <w:t>bit</w:t>
      </w:r>
      <w:r w:rsidRPr="00017ECE">
        <w:rPr>
          <w:rFonts w:ascii="Arial" w:eastAsia="Book Antiqua" w:hAnsi="Arial" w:cs="Arial"/>
          <w:spacing w:val="-4"/>
          <w:sz w:val="20"/>
          <w:szCs w:val="20"/>
          <w:lang w:eastAsia="eu-ES"/>
        </w:rPr>
        <w:t>ar</w:t>
      </w:r>
      <w:r w:rsidRPr="00017ECE">
        <w:rPr>
          <w:rFonts w:ascii="Arial" w:eastAsia="Book Antiqua" w:hAnsi="Arial" w:cs="Arial"/>
          <w:sz w:val="20"/>
          <w:szCs w:val="20"/>
          <w:lang w:eastAsia="eu-ES"/>
        </w:rPr>
        <w:t>t</w:t>
      </w:r>
      <w:r w:rsidRPr="00017ECE">
        <w:rPr>
          <w:rFonts w:ascii="Arial" w:eastAsia="Book Antiqua" w:hAnsi="Arial" w:cs="Arial"/>
          <w:spacing w:val="-4"/>
          <w:sz w:val="20"/>
          <w:szCs w:val="20"/>
          <w:lang w:eastAsia="eu-ES"/>
        </w:rPr>
        <w:t>ea</w:t>
      </w:r>
      <w:r w:rsidRPr="00017ECE">
        <w:rPr>
          <w:rFonts w:ascii="Arial" w:eastAsia="Book Antiqua" w:hAnsi="Arial" w:cs="Arial"/>
          <w:sz w:val="20"/>
          <w:szCs w:val="20"/>
          <w:lang w:eastAsia="eu-ES"/>
        </w:rPr>
        <w:t xml:space="preserve">n </w:t>
      </w:r>
      <w:r w:rsidRPr="00017ECE">
        <w:rPr>
          <w:rFonts w:ascii="Arial" w:eastAsia="Book Antiqua" w:hAnsi="Arial" w:cs="Arial"/>
          <w:spacing w:val="-4"/>
          <w:sz w:val="20"/>
          <w:szCs w:val="20"/>
          <w:lang w:eastAsia="eu-ES"/>
        </w:rPr>
        <w:t>e</w:t>
      </w:r>
      <w:r w:rsidRPr="00017ECE">
        <w:rPr>
          <w:rFonts w:ascii="Arial" w:eastAsia="Book Antiqua" w:hAnsi="Arial" w:cs="Arial"/>
          <w:sz w:val="20"/>
          <w:szCs w:val="20"/>
          <w:lang w:eastAsia="eu-ES"/>
        </w:rPr>
        <w:t>z</w:t>
      </w:r>
      <w:r w:rsidRPr="00017ECE">
        <w:rPr>
          <w:rFonts w:ascii="Arial" w:eastAsia="Book Antiqua" w:hAnsi="Arial" w:cs="Arial"/>
          <w:spacing w:val="10"/>
          <w:sz w:val="20"/>
          <w:szCs w:val="20"/>
          <w:lang w:eastAsia="eu-ES"/>
        </w:rPr>
        <w:t xml:space="preserve"> </w:t>
      </w:r>
      <w:r w:rsidRPr="00017ECE">
        <w:rPr>
          <w:rFonts w:ascii="Arial" w:eastAsia="Book Antiqua" w:hAnsi="Arial" w:cs="Arial"/>
          <w:sz w:val="20"/>
          <w:szCs w:val="20"/>
          <w:lang w:eastAsia="eu-ES"/>
        </w:rPr>
        <w:t>k</w:t>
      </w:r>
      <w:r w:rsidRPr="00017ECE">
        <w:rPr>
          <w:rFonts w:ascii="Arial" w:eastAsia="Book Antiqua" w:hAnsi="Arial" w:cs="Arial"/>
          <w:spacing w:val="-6"/>
          <w:sz w:val="20"/>
          <w:szCs w:val="20"/>
          <w:lang w:eastAsia="eu-ES"/>
        </w:rPr>
        <w:t>on</w:t>
      </w:r>
      <w:r w:rsidRPr="00017ECE">
        <w:rPr>
          <w:rFonts w:ascii="Arial" w:eastAsia="Book Antiqua" w:hAnsi="Arial" w:cs="Arial"/>
          <w:sz w:val="20"/>
          <w:szCs w:val="20"/>
          <w:lang w:eastAsia="eu-ES"/>
        </w:rPr>
        <w:t>t</w:t>
      </w:r>
      <w:r w:rsidRPr="00017ECE">
        <w:rPr>
          <w:rFonts w:ascii="Arial" w:eastAsia="Book Antiqua" w:hAnsi="Arial" w:cs="Arial"/>
          <w:spacing w:val="-4"/>
          <w:sz w:val="20"/>
          <w:szCs w:val="20"/>
          <w:lang w:eastAsia="eu-ES"/>
        </w:rPr>
        <w:t>ra</w:t>
      </w:r>
      <w:r w:rsidRPr="00017ECE">
        <w:rPr>
          <w:rFonts w:ascii="Arial" w:eastAsia="Book Antiqua" w:hAnsi="Arial" w:cs="Arial"/>
          <w:sz w:val="20"/>
          <w:szCs w:val="20"/>
          <w:lang w:eastAsia="eu-ES"/>
        </w:rPr>
        <w:t>tua</w:t>
      </w:r>
      <w:r w:rsidRPr="00017ECE">
        <w:rPr>
          <w:rFonts w:ascii="Arial" w:eastAsia="Book Antiqua" w:hAnsi="Arial" w:cs="Arial"/>
          <w:spacing w:val="3"/>
          <w:sz w:val="20"/>
          <w:szCs w:val="20"/>
          <w:lang w:eastAsia="eu-ES"/>
        </w:rPr>
        <w:t xml:space="preserve"> </w:t>
      </w:r>
      <w:r w:rsidRPr="00017ECE">
        <w:rPr>
          <w:rFonts w:ascii="Arial" w:eastAsia="Book Antiqua" w:hAnsi="Arial" w:cs="Arial"/>
          <w:sz w:val="20"/>
          <w:szCs w:val="20"/>
          <w:lang w:eastAsia="eu-ES"/>
        </w:rPr>
        <w:t>buk</w:t>
      </w:r>
      <w:r w:rsidRPr="00017ECE">
        <w:rPr>
          <w:rFonts w:ascii="Arial" w:eastAsia="Book Antiqua" w:hAnsi="Arial" w:cs="Arial"/>
          <w:spacing w:val="-4"/>
          <w:sz w:val="20"/>
          <w:szCs w:val="20"/>
          <w:lang w:eastAsia="eu-ES"/>
        </w:rPr>
        <w:t>a</w:t>
      </w:r>
      <w:r w:rsidRPr="00017ECE">
        <w:rPr>
          <w:rFonts w:ascii="Arial" w:eastAsia="Book Antiqua" w:hAnsi="Arial" w:cs="Arial"/>
          <w:sz w:val="20"/>
          <w:szCs w:val="20"/>
          <w:lang w:eastAsia="eu-ES"/>
        </w:rPr>
        <w:t xml:space="preserve">tu </w:t>
      </w:r>
      <w:r w:rsidRPr="00017ECE">
        <w:rPr>
          <w:rFonts w:ascii="Arial" w:eastAsia="Book Antiqua" w:hAnsi="Arial" w:cs="Arial"/>
          <w:spacing w:val="-6"/>
          <w:sz w:val="20"/>
          <w:szCs w:val="20"/>
          <w:lang w:eastAsia="eu-ES"/>
        </w:rPr>
        <w:t>on</w:t>
      </w:r>
      <w:r w:rsidRPr="00017ECE">
        <w:rPr>
          <w:rFonts w:ascii="Arial" w:eastAsia="Book Antiqua" w:hAnsi="Arial" w:cs="Arial"/>
          <w:spacing w:val="-4"/>
          <w:sz w:val="20"/>
          <w:szCs w:val="20"/>
          <w:lang w:eastAsia="eu-ES"/>
        </w:rPr>
        <w:t>d</w:t>
      </w:r>
      <w:r w:rsidRPr="00017ECE">
        <w:rPr>
          <w:rFonts w:ascii="Arial" w:eastAsia="Book Antiqua" w:hAnsi="Arial" w:cs="Arial"/>
          <w:spacing w:val="-6"/>
          <w:sz w:val="20"/>
          <w:szCs w:val="20"/>
          <w:lang w:eastAsia="eu-ES"/>
        </w:rPr>
        <w:t>o</w:t>
      </w:r>
      <w:r w:rsidRPr="00017ECE">
        <w:rPr>
          <w:rFonts w:ascii="Arial" w:eastAsia="Book Antiqua" w:hAnsi="Arial" w:cs="Arial"/>
          <w:spacing w:val="-4"/>
          <w:sz w:val="20"/>
          <w:szCs w:val="20"/>
          <w:lang w:eastAsia="eu-ES"/>
        </w:rPr>
        <w:t>re</w:t>
      </w:r>
      <w:r w:rsidRPr="00017ECE">
        <w:rPr>
          <w:rFonts w:ascii="Arial" w:eastAsia="Book Antiqua" w:hAnsi="Arial" w:cs="Arial"/>
          <w:sz w:val="20"/>
          <w:szCs w:val="20"/>
          <w:lang w:eastAsia="eu-ES"/>
        </w:rPr>
        <w:t>n</w:t>
      </w:r>
      <w:r w:rsidRPr="00017ECE">
        <w:rPr>
          <w:rFonts w:ascii="Arial" w:eastAsia="Book Antiqua" w:hAnsi="Arial" w:cs="Arial"/>
          <w:spacing w:val="-17"/>
          <w:sz w:val="20"/>
          <w:szCs w:val="20"/>
          <w:lang w:eastAsia="eu-ES"/>
        </w:rPr>
        <w:t xml:space="preserve"> </w:t>
      </w:r>
      <w:r w:rsidRPr="00017ECE">
        <w:rPr>
          <w:rFonts w:ascii="Arial" w:eastAsia="Book Antiqua" w:hAnsi="Arial" w:cs="Arial"/>
          <w:spacing w:val="-4"/>
          <w:sz w:val="20"/>
          <w:szCs w:val="20"/>
          <w:lang w:eastAsia="eu-ES"/>
        </w:rPr>
        <w:t>ere</w:t>
      </w:r>
      <w:r w:rsidRPr="00017ECE">
        <w:rPr>
          <w:rFonts w:ascii="Arial" w:eastAsia="Book Antiqua" w:hAnsi="Arial" w:cs="Arial"/>
          <w:sz w:val="20"/>
          <w:szCs w:val="20"/>
          <w:lang w:eastAsia="eu-ES"/>
        </w:rPr>
        <w:t>.</w:t>
      </w:r>
    </w:p>
    <w:p w14:paraId="4C09FC31" w14:textId="77777777" w:rsidR="00017ECE" w:rsidRPr="00017ECE" w:rsidRDefault="00017ECE" w:rsidP="00017ECE">
      <w:pPr>
        <w:spacing w:line="360" w:lineRule="auto"/>
        <w:jc w:val="both"/>
        <w:rPr>
          <w:rFonts w:ascii="Arial" w:hAnsi="Arial" w:cs="Arial"/>
          <w:sz w:val="20"/>
          <w:szCs w:val="20"/>
          <w:lang w:eastAsia="eu-ES"/>
        </w:rPr>
      </w:pPr>
    </w:p>
    <w:p w14:paraId="361CBF4A" w14:textId="77777777" w:rsidR="00017ECE" w:rsidRPr="00017ECE" w:rsidRDefault="00752DFD" w:rsidP="00017ECE">
      <w:pPr>
        <w:spacing w:line="360" w:lineRule="auto"/>
        <w:jc w:val="both"/>
        <w:rPr>
          <w:rFonts w:ascii="Arial" w:eastAsia="Book Antiqua" w:hAnsi="Arial" w:cs="Arial"/>
          <w:sz w:val="20"/>
          <w:szCs w:val="20"/>
          <w:lang w:eastAsia="eu-ES"/>
        </w:rPr>
      </w:pPr>
      <w:r w:rsidRPr="00017ECE">
        <w:rPr>
          <w:rFonts w:ascii="Arial" w:eastAsia="Book Antiqua" w:hAnsi="Arial" w:cs="Arial"/>
          <w:spacing w:val="1"/>
          <w:sz w:val="20"/>
          <w:szCs w:val="20"/>
          <w:lang w:eastAsia="eu-ES"/>
        </w:rPr>
        <w:t>2</w:t>
      </w:r>
      <w:r w:rsidRPr="00017ECE">
        <w:rPr>
          <w:rFonts w:ascii="Arial" w:eastAsia="Book Antiqua" w:hAnsi="Arial" w:cs="Arial"/>
          <w:sz w:val="20"/>
          <w:szCs w:val="20"/>
          <w:lang w:eastAsia="eu-ES"/>
        </w:rPr>
        <w:t>.</w:t>
      </w:r>
      <w:r w:rsidRPr="00017ECE">
        <w:rPr>
          <w:rFonts w:ascii="Arial" w:eastAsia="Book Antiqua" w:hAnsi="Arial" w:cs="Arial"/>
          <w:spacing w:val="11"/>
          <w:sz w:val="20"/>
          <w:szCs w:val="20"/>
          <w:lang w:eastAsia="eu-ES"/>
        </w:rPr>
        <w:t xml:space="preserve"> </w:t>
      </w:r>
      <w:r w:rsidRPr="00017ECE">
        <w:rPr>
          <w:rFonts w:ascii="Arial" w:eastAsia="Book Antiqua" w:hAnsi="Arial" w:cs="Arial"/>
          <w:spacing w:val="-1"/>
          <w:sz w:val="20"/>
          <w:szCs w:val="20"/>
          <w:lang w:eastAsia="eu-ES"/>
        </w:rPr>
        <w:t>Kon</w:t>
      </w:r>
      <w:r w:rsidRPr="00017ECE">
        <w:rPr>
          <w:rFonts w:ascii="Arial" w:eastAsia="Book Antiqua" w:hAnsi="Arial" w:cs="Arial"/>
          <w:sz w:val="20"/>
          <w:szCs w:val="20"/>
          <w:lang w:eastAsia="eu-ES"/>
        </w:rPr>
        <w:t>tr</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tu</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n x</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de</w:t>
      </w:r>
      <w:r w:rsidRPr="00017ECE">
        <w:rPr>
          <w:rFonts w:ascii="Arial" w:eastAsia="Book Antiqua" w:hAnsi="Arial" w:cs="Arial"/>
          <w:spacing w:val="10"/>
          <w:sz w:val="20"/>
          <w:szCs w:val="20"/>
          <w:lang w:eastAsia="eu-ES"/>
        </w:rPr>
        <w:t xml:space="preserve"> </w:t>
      </w:r>
      <w:r w:rsidRPr="00017ECE">
        <w:rPr>
          <w:rFonts w:ascii="Arial" w:eastAsia="Book Antiqua" w:hAnsi="Arial" w:cs="Arial"/>
          <w:sz w:val="20"/>
          <w:szCs w:val="20"/>
          <w:lang w:eastAsia="eu-ES"/>
        </w:rPr>
        <w:t>den</w:t>
      </w:r>
      <w:r w:rsidRPr="00017ECE">
        <w:rPr>
          <w:rFonts w:ascii="Arial" w:eastAsia="Book Antiqua" w:hAnsi="Arial" w:cs="Arial"/>
          <w:spacing w:val="10"/>
          <w:sz w:val="20"/>
          <w:szCs w:val="20"/>
          <w:lang w:eastAsia="eu-ES"/>
        </w:rPr>
        <w:t xml:space="preserve"> </w:t>
      </w:r>
      <w:r w:rsidRPr="00017ECE">
        <w:rPr>
          <w:rFonts w:ascii="Arial" w:eastAsia="Book Antiqua" w:hAnsi="Arial" w:cs="Arial"/>
          <w:spacing w:val="-1"/>
          <w:sz w:val="20"/>
          <w:szCs w:val="20"/>
          <w:lang w:eastAsia="eu-ES"/>
        </w:rPr>
        <w:t>j</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w:t>
      </w:r>
      <w:r w:rsidRPr="00017ECE">
        <w:rPr>
          <w:rFonts w:ascii="Arial" w:eastAsia="Book Antiqua" w:hAnsi="Arial" w:cs="Arial"/>
          <w:spacing w:val="1"/>
          <w:sz w:val="20"/>
          <w:szCs w:val="20"/>
          <w:lang w:eastAsia="eu-ES"/>
        </w:rPr>
        <w:t>d</w:t>
      </w:r>
      <w:r w:rsidRPr="00017ECE">
        <w:rPr>
          <w:rFonts w:ascii="Arial" w:eastAsia="Book Antiqua" w:hAnsi="Arial" w:cs="Arial"/>
          <w:sz w:val="20"/>
          <w:szCs w:val="20"/>
          <w:lang w:eastAsia="eu-ES"/>
        </w:rPr>
        <w:t>ue</w:t>
      </w:r>
      <w:r w:rsidRPr="00017ECE">
        <w:rPr>
          <w:rFonts w:ascii="Arial" w:eastAsia="Book Antiqua" w:hAnsi="Arial" w:cs="Arial"/>
          <w:spacing w:val="1"/>
          <w:sz w:val="20"/>
          <w:szCs w:val="20"/>
          <w:lang w:eastAsia="eu-ES"/>
        </w:rPr>
        <w:t>ra</w:t>
      </w:r>
      <w:r w:rsidRPr="00017ECE">
        <w:rPr>
          <w:rFonts w:ascii="Arial" w:eastAsia="Book Antiqua" w:hAnsi="Arial" w:cs="Arial"/>
          <w:sz w:val="20"/>
          <w:szCs w:val="20"/>
          <w:lang w:eastAsia="eu-ES"/>
        </w:rPr>
        <w:t>n</w:t>
      </w:r>
      <w:r w:rsidRPr="00017ECE">
        <w:rPr>
          <w:rFonts w:ascii="Arial" w:eastAsia="Book Antiqua" w:hAnsi="Arial" w:cs="Arial"/>
          <w:spacing w:val="3"/>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rituko</w:t>
      </w:r>
      <w:r w:rsidRPr="00017ECE">
        <w:rPr>
          <w:rFonts w:ascii="Arial" w:eastAsia="Book Antiqua" w:hAnsi="Arial" w:cs="Arial"/>
          <w:spacing w:val="5"/>
          <w:sz w:val="20"/>
          <w:szCs w:val="20"/>
          <w:lang w:eastAsia="eu-ES"/>
        </w:rPr>
        <w:t xml:space="preserve"> </w:t>
      </w:r>
      <w:r w:rsidRPr="00017ECE">
        <w:rPr>
          <w:rFonts w:ascii="Arial" w:eastAsia="Book Antiqua" w:hAnsi="Arial" w:cs="Arial"/>
          <w:sz w:val="20"/>
          <w:szCs w:val="20"/>
          <w:lang w:eastAsia="eu-ES"/>
        </w:rPr>
        <w:t>dir</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n</w:t>
      </w:r>
      <w:r w:rsidRPr="00017ECE">
        <w:rPr>
          <w:rFonts w:ascii="Arial" w:eastAsia="Book Antiqua" w:hAnsi="Arial" w:cs="Arial"/>
          <w:spacing w:val="7"/>
          <w:sz w:val="20"/>
          <w:szCs w:val="20"/>
          <w:lang w:eastAsia="eu-ES"/>
        </w:rPr>
        <w:t xml:space="preserve"> </w:t>
      </w:r>
      <w:r w:rsidRPr="00017ECE">
        <w:rPr>
          <w:rFonts w:ascii="Arial" w:eastAsia="Book Antiqua" w:hAnsi="Arial" w:cs="Arial"/>
          <w:sz w:val="20"/>
          <w:szCs w:val="20"/>
          <w:lang w:eastAsia="eu-ES"/>
        </w:rPr>
        <w:t>l</w:t>
      </w:r>
      <w:r w:rsidRPr="00017ECE">
        <w:rPr>
          <w:rFonts w:ascii="Arial" w:eastAsia="Book Antiqua" w:hAnsi="Arial" w:cs="Arial"/>
          <w:spacing w:val="1"/>
          <w:sz w:val="20"/>
          <w:szCs w:val="20"/>
          <w:lang w:eastAsia="eu-ES"/>
        </w:rPr>
        <w:t>an</w:t>
      </w:r>
      <w:r w:rsidRPr="00017ECE">
        <w:rPr>
          <w:rFonts w:ascii="Arial" w:eastAsia="Book Antiqua" w:hAnsi="Arial" w:cs="Arial"/>
          <w:sz w:val="20"/>
          <w:szCs w:val="20"/>
          <w:lang w:eastAsia="eu-ES"/>
        </w:rPr>
        <w:t>g</w:t>
      </w:r>
      <w:r w:rsidRPr="00017ECE">
        <w:rPr>
          <w:rFonts w:ascii="Arial" w:eastAsia="Book Antiqua" w:hAnsi="Arial" w:cs="Arial"/>
          <w:spacing w:val="4"/>
          <w:sz w:val="20"/>
          <w:szCs w:val="20"/>
          <w:lang w:eastAsia="eu-ES"/>
        </w:rPr>
        <w:t>i</w:t>
      </w:r>
      <w:r w:rsidRPr="00017ECE">
        <w:rPr>
          <w:rFonts w:ascii="Arial" w:eastAsia="Book Antiqua" w:hAnsi="Arial" w:cs="Arial"/>
          <w:sz w:val="20"/>
          <w:szCs w:val="20"/>
          <w:lang w:eastAsia="eu-ES"/>
        </w:rPr>
        <w:t>le</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i</w:t>
      </w:r>
      <w:r w:rsidRPr="00017ECE">
        <w:rPr>
          <w:rFonts w:ascii="Arial" w:eastAsia="Book Antiqua" w:hAnsi="Arial" w:cs="Arial"/>
          <w:spacing w:val="5"/>
          <w:sz w:val="20"/>
          <w:szCs w:val="20"/>
          <w:lang w:eastAsia="eu-ES"/>
        </w:rPr>
        <w:t xml:space="preserve"> </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ein</w:t>
      </w:r>
      <w:r w:rsidRPr="00017ECE">
        <w:rPr>
          <w:rFonts w:ascii="Arial" w:eastAsia="Book Antiqua" w:hAnsi="Arial" w:cs="Arial"/>
          <w:spacing w:val="8"/>
          <w:sz w:val="20"/>
          <w:szCs w:val="20"/>
          <w:lang w:eastAsia="eu-ES"/>
        </w:rPr>
        <w:t xml:space="preserve"> </w:t>
      </w:r>
      <w:r w:rsidRPr="00017ECE">
        <w:rPr>
          <w:rFonts w:ascii="Arial" w:eastAsia="Book Antiqua" w:hAnsi="Arial" w:cs="Arial"/>
          <w:spacing w:val="-1"/>
          <w:sz w:val="20"/>
          <w:szCs w:val="20"/>
          <w:lang w:eastAsia="eu-ES"/>
        </w:rPr>
        <w:t>h</w:t>
      </w:r>
      <w:r w:rsidRPr="00017ECE">
        <w:rPr>
          <w:rFonts w:ascii="Arial" w:eastAsia="Book Antiqua" w:hAnsi="Arial" w:cs="Arial"/>
          <w:sz w:val="20"/>
          <w:szCs w:val="20"/>
          <w:lang w:eastAsia="eu-ES"/>
        </w:rPr>
        <w:t>itz</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rm</w:t>
      </w:r>
      <w:r w:rsidRPr="00017ECE">
        <w:rPr>
          <w:rFonts w:ascii="Arial" w:eastAsia="Book Antiqua" w:hAnsi="Arial" w:cs="Arial"/>
          <w:spacing w:val="3"/>
          <w:sz w:val="20"/>
          <w:szCs w:val="20"/>
          <w:lang w:eastAsia="eu-ES"/>
        </w:rPr>
        <w:t>e</w:t>
      </w:r>
      <w:r w:rsidRPr="00017ECE">
        <w:rPr>
          <w:rFonts w:ascii="Arial" w:eastAsia="Book Antiqua" w:hAnsi="Arial" w:cs="Arial"/>
          <w:sz w:val="20"/>
          <w:szCs w:val="20"/>
          <w:lang w:eastAsia="eu-ES"/>
        </w:rPr>
        <w:t>n</w:t>
      </w:r>
      <w:r w:rsidRPr="00017ECE">
        <w:rPr>
          <w:rFonts w:ascii="Arial" w:eastAsia="Book Antiqua" w:hAnsi="Arial" w:cs="Arial"/>
          <w:spacing w:val="3"/>
          <w:sz w:val="20"/>
          <w:szCs w:val="20"/>
          <w:lang w:eastAsia="eu-ES"/>
        </w:rPr>
        <w:t xml:space="preserve"> </w:t>
      </w:r>
      <w:r w:rsidRPr="00017ECE">
        <w:rPr>
          <w:rFonts w:ascii="Arial" w:eastAsia="Book Antiqua" w:hAnsi="Arial" w:cs="Arial"/>
          <w:sz w:val="20"/>
          <w:szCs w:val="20"/>
          <w:lang w:eastAsia="eu-ES"/>
        </w:rPr>
        <w:t>k</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l</w:t>
      </w:r>
      <w:r w:rsidRPr="00017ECE">
        <w:rPr>
          <w:rFonts w:ascii="Arial" w:eastAsia="Book Antiqua" w:hAnsi="Arial" w:cs="Arial"/>
          <w:spacing w:val="2"/>
          <w:sz w:val="20"/>
          <w:szCs w:val="20"/>
          <w:lang w:eastAsia="eu-ES"/>
        </w:rPr>
        <w:t>e</w:t>
      </w:r>
      <w:r w:rsidRPr="00017ECE">
        <w:rPr>
          <w:rFonts w:ascii="Arial" w:eastAsia="Book Antiqua" w:hAnsi="Arial" w:cs="Arial"/>
          <w:sz w:val="20"/>
          <w:szCs w:val="20"/>
          <w:lang w:eastAsia="eu-ES"/>
        </w:rPr>
        <w:t>kt</w:t>
      </w:r>
      <w:r w:rsidRPr="00017ECE">
        <w:rPr>
          <w:rFonts w:ascii="Arial" w:eastAsia="Book Antiqua" w:hAnsi="Arial" w:cs="Arial"/>
          <w:spacing w:val="-1"/>
          <w:sz w:val="20"/>
          <w:szCs w:val="20"/>
          <w:lang w:eastAsia="eu-ES"/>
        </w:rPr>
        <w:t>i</w:t>
      </w:r>
      <w:r w:rsidRPr="00017ECE">
        <w:rPr>
          <w:rFonts w:ascii="Arial" w:eastAsia="Book Antiqua" w:hAnsi="Arial" w:cs="Arial"/>
          <w:sz w:val="20"/>
          <w:szCs w:val="20"/>
          <w:lang w:eastAsia="eu-ES"/>
        </w:rPr>
        <w:t>bo</w:t>
      </w:r>
      <w:r w:rsidRPr="00017ECE">
        <w:rPr>
          <w:rFonts w:ascii="Arial" w:eastAsia="Book Antiqua" w:hAnsi="Arial" w:cs="Arial"/>
          <w:spacing w:val="4"/>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pl</w:t>
      </w:r>
      <w:r w:rsidRPr="00017ECE">
        <w:rPr>
          <w:rFonts w:ascii="Arial" w:eastAsia="Book Antiqua" w:hAnsi="Arial" w:cs="Arial"/>
          <w:spacing w:val="2"/>
          <w:sz w:val="20"/>
          <w:szCs w:val="20"/>
          <w:lang w:eastAsia="eu-ES"/>
        </w:rPr>
        <w:t>i</w:t>
      </w:r>
      <w:r w:rsidRPr="00017ECE">
        <w:rPr>
          <w:rFonts w:ascii="Arial" w:eastAsia="Book Antiqua" w:hAnsi="Arial" w:cs="Arial"/>
          <w:sz w:val="20"/>
          <w:szCs w:val="20"/>
          <w:lang w:eastAsia="eu-ES"/>
        </w:rPr>
        <w:t>k</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tu</w:t>
      </w:r>
      <w:r w:rsidRPr="00017ECE">
        <w:rPr>
          <w:rFonts w:ascii="Arial" w:eastAsia="Book Antiqua" w:hAnsi="Arial" w:cs="Arial"/>
          <w:spacing w:val="6"/>
          <w:sz w:val="20"/>
          <w:szCs w:val="20"/>
          <w:lang w:eastAsia="eu-ES"/>
        </w:rPr>
        <w:t xml:space="preserve"> </w:t>
      </w:r>
      <w:r w:rsidRPr="00017ECE">
        <w:rPr>
          <w:rFonts w:ascii="Arial" w:eastAsia="Book Antiqua" w:hAnsi="Arial" w:cs="Arial"/>
          <w:spacing w:val="1"/>
          <w:sz w:val="20"/>
          <w:szCs w:val="20"/>
          <w:lang w:eastAsia="eu-ES"/>
        </w:rPr>
        <w:t>za</w:t>
      </w:r>
      <w:r w:rsidRPr="00017ECE">
        <w:rPr>
          <w:rFonts w:ascii="Arial" w:eastAsia="Book Antiqua" w:hAnsi="Arial" w:cs="Arial"/>
          <w:sz w:val="20"/>
          <w:szCs w:val="20"/>
          <w:lang w:eastAsia="eu-ES"/>
        </w:rPr>
        <w:t xml:space="preserve">ien </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die</w:t>
      </w:r>
      <w:r w:rsidRPr="00017ECE">
        <w:rPr>
          <w:rFonts w:ascii="Arial" w:eastAsia="Book Antiqua" w:hAnsi="Arial" w:cs="Arial"/>
          <w:spacing w:val="1"/>
          <w:sz w:val="20"/>
          <w:szCs w:val="20"/>
          <w:lang w:eastAsia="eu-ES"/>
        </w:rPr>
        <w:t>raz</w:t>
      </w:r>
      <w:r w:rsidRPr="00017ECE">
        <w:rPr>
          <w:rFonts w:ascii="Arial" w:eastAsia="Book Antiqua" w:hAnsi="Arial" w:cs="Arial"/>
          <w:sz w:val="20"/>
          <w:szCs w:val="20"/>
          <w:lang w:eastAsia="eu-ES"/>
        </w:rPr>
        <w:t>i</w:t>
      </w:r>
      <w:r w:rsidRPr="00017ECE">
        <w:rPr>
          <w:rFonts w:ascii="Arial" w:eastAsia="Book Antiqua" w:hAnsi="Arial" w:cs="Arial"/>
          <w:spacing w:val="-7"/>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w:t>
      </w:r>
      <w:r w:rsidRPr="00017ECE">
        <w:rPr>
          <w:rFonts w:ascii="Arial" w:eastAsia="Book Antiqua" w:hAnsi="Arial" w:cs="Arial"/>
          <w:spacing w:val="-1"/>
          <w:sz w:val="20"/>
          <w:szCs w:val="20"/>
          <w:lang w:eastAsia="eu-ES"/>
        </w:rPr>
        <w:t>h</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rko</w:t>
      </w:r>
      <w:r w:rsidRPr="00017ECE">
        <w:rPr>
          <w:rFonts w:ascii="Arial" w:eastAsia="Book Antiqua" w:hAnsi="Arial" w:cs="Arial"/>
          <w:spacing w:val="-7"/>
          <w:sz w:val="20"/>
          <w:szCs w:val="20"/>
          <w:lang w:eastAsia="eu-ES"/>
        </w:rPr>
        <w:t xml:space="preserve"> </w:t>
      </w:r>
      <w:r w:rsidRPr="00017ECE">
        <w:rPr>
          <w:rFonts w:ascii="Arial" w:eastAsia="Book Antiqua" w:hAnsi="Arial" w:cs="Arial"/>
          <w:sz w:val="20"/>
          <w:szCs w:val="20"/>
          <w:lang w:eastAsia="eu-ES"/>
        </w:rPr>
        <w:t>dute</w:t>
      </w:r>
      <w:r w:rsidRPr="00017ECE">
        <w:rPr>
          <w:rFonts w:ascii="Arial" w:eastAsia="Book Antiqua" w:hAnsi="Arial" w:cs="Arial"/>
          <w:spacing w:val="-3"/>
          <w:sz w:val="20"/>
          <w:szCs w:val="20"/>
          <w:lang w:eastAsia="eu-ES"/>
        </w:rPr>
        <w:t xml:space="preserve"> </w:t>
      </w:r>
      <w:r w:rsidRPr="00017ECE">
        <w:rPr>
          <w:rFonts w:ascii="Arial" w:eastAsia="Book Antiqua" w:hAnsi="Arial" w:cs="Arial"/>
          <w:sz w:val="20"/>
          <w:szCs w:val="20"/>
          <w:lang w:eastAsia="eu-ES"/>
        </w:rPr>
        <w:t>l</w:t>
      </w:r>
      <w:r w:rsidRPr="00017ECE">
        <w:rPr>
          <w:rFonts w:ascii="Arial" w:eastAsia="Book Antiqua" w:hAnsi="Arial" w:cs="Arial"/>
          <w:spacing w:val="-1"/>
          <w:sz w:val="20"/>
          <w:szCs w:val="20"/>
          <w:lang w:eastAsia="eu-ES"/>
        </w:rPr>
        <w:t>i</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itat</w:t>
      </w:r>
      <w:r w:rsidRPr="00017ECE">
        <w:rPr>
          <w:rFonts w:ascii="Arial" w:eastAsia="Book Antiqua" w:hAnsi="Arial" w:cs="Arial"/>
          <w:spacing w:val="1"/>
          <w:sz w:val="20"/>
          <w:szCs w:val="20"/>
          <w:lang w:eastAsia="eu-ES"/>
        </w:rPr>
        <w:t>za</w:t>
      </w:r>
      <w:r w:rsidRPr="00017ECE">
        <w:rPr>
          <w:rFonts w:ascii="Arial" w:eastAsia="Book Antiqua" w:hAnsi="Arial" w:cs="Arial"/>
          <w:sz w:val="20"/>
          <w:szCs w:val="20"/>
          <w:lang w:eastAsia="eu-ES"/>
        </w:rPr>
        <w:t>i</w:t>
      </w:r>
      <w:r w:rsidRPr="00017ECE">
        <w:rPr>
          <w:rFonts w:ascii="Arial" w:eastAsia="Book Antiqua" w:hAnsi="Arial" w:cs="Arial"/>
          <w:spacing w:val="-1"/>
          <w:sz w:val="20"/>
          <w:szCs w:val="20"/>
          <w:lang w:eastAsia="eu-ES"/>
        </w:rPr>
        <w:t>l</w:t>
      </w:r>
      <w:r w:rsidRPr="00017ECE">
        <w:rPr>
          <w:rFonts w:ascii="Arial" w:eastAsia="Book Antiqua" w:hAnsi="Arial" w:cs="Arial"/>
          <w:sz w:val="20"/>
          <w:szCs w:val="20"/>
          <w:lang w:eastAsia="eu-ES"/>
        </w:rPr>
        <w:t>e</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k,</w:t>
      </w:r>
      <w:r w:rsidRPr="00017ECE">
        <w:rPr>
          <w:rFonts w:ascii="Arial" w:eastAsia="Book Antiqua" w:hAnsi="Arial" w:cs="Arial"/>
          <w:spacing w:val="-12"/>
          <w:sz w:val="20"/>
          <w:szCs w:val="20"/>
          <w:lang w:eastAsia="eu-ES"/>
        </w:rPr>
        <w:t xml:space="preserve"> </w:t>
      </w:r>
      <w:r w:rsidRPr="00017ECE">
        <w:rPr>
          <w:rFonts w:ascii="Arial" w:eastAsia="Book Antiqua" w:hAnsi="Arial" w:cs="Arial"/>
          <w:sz w:val="20"/>
          <w:szCs w:val="20"/>
          <w:lang w:eastAsia="eu-ES"/>
        </w:rPr>
        <w:t>esleip</w:t>
      </w:r>
      <w:r w:rsidRPr="00017ECE">
        <w:rPr>
          <w:rFonts w:ascii="Arial" w:eastAsia="Book Antiqua" w:hAnsi="Arial" w:cs="Arial"/>
          <w:spacing w:val="1"/>
          <w:sz w:val="20"/>
          <w:szCs w:val="20"/>
          <w:lang w:eastAsia="eu-ES"/>
        </w:rPr>
        <w:t>e</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a</w:t>
      </w:r>
      <w:r w:rsidRPr="00017ECE">
        <w:rPr>
          <w:rFonts w:ascii="Arial" w:eastAsia="Book Antiqua" w:hAnsi="Arial" w:cs="Arial"/>
          <w:spacing w:val="-7"/>
          <w:sz w:val="20"/>
          <w:szCs w:val="20"/>
          <w:lang w:eastAsia="eu-ES"/>
        </w:rPr>
        <w:t xml:space="preserve"> </w:t>
      </w:r>
      <w:r w:rsidRPr="00017ECE">
        <w:rPr>
          <w:rFonts w:ascii="Arial" w:eastAsia="Book Antiqua" w:hAnsi="Arial" w:cs="Arial"/>
          <w:sz w:val="20"/>
          <w:szCs w:val="20"/>
          <w:lang w:eastAsia="eu-ES"/>
        </w:rPr>
        <w:t>l</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rt</w:t>
      </w:r>
      <w:r w:rsidRPr="00017ECE">
        <w:rPr>
          <w:rFonts w:ascii="Arial" w:eastAsia="Book Antiqua" w:hAnsi="Arial" w:cs="Arial"/>
          <w:spacing w:val="1"/>
          <w:sz w:val="20"/>
          <w:szCs w:val="20"/>
          <w:lang w:eastAsia="eu-ES"/>
        </w:rPr>
        <w:t>z</w:t>
      </w:r>
      <w:r w:rsidRPr="00017ECE">
        <w:rPr>
          <w:rFonts w:ascii="Arial" w:eastAsia="Book Antiqua" w:hAnsi="Arial" w:cs="Arial"/>
          <w:spacing w:val="3"/>
          <w:sz w:val="20"/>
          <w:szCs w:val="20"/>
          <w:lang w:eastAsia="eu-ES"/>
        </w:rPr>
        <w:t>e</w:t>
      </w:r>
      <w:r w:rsidRPr="00017ECE">
        <w:rPr>
          <w:rFonts w:ascii="Arial" w:eastAsia="Book Antiqua" w:hAnsi="Arial" w:cs="Arial"/>
          <w:sz w:val="20"/>
          <w:szCs w:val="20"/>
          <w:lang w:eastAsia="eu-ES"/>
        </w:rPr>
        <w:t>n</w:t>
      </w:r>
      <w:r w:rsidRPr="00017ECE">
        <w:rPr>
          <w:rFonts w:ascii="Arial" w:eastAsia="Book Antiqua" w:hAnsi="Arial" w:cs="Arial"/>
          <w:spacing w:val="-7"/>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dute.</w:t>
      </w:r>
    </w:p>
    <w:p w14:paraId="07E34B69" w14:textId="77777777" w:rsidR="00017ECE" w:rsidRPr="00017ECE" w:rsidRDefault="00017ECE" w:rsidP="00017ECE">
      <w:pPr>
        <w:spacing w:line="360" w:lineRule="auto"/>
        <w:jc w:val="both"/>
        <w:rPr>
          <w:rFonts w:ascii="Arial" w:hAnsi="Arial" w:cs="Arial"/>
          <w:sz w:val="20"/>
          <w:szCs w:val="20"/>
          <w:lang w:eastAsia="eu-ES"/>
        </w:rPr>
      </w:pPr>
    </w:p>
    <w:p w14:paraId="35D0A03C" w14:textId="77777777" w:rsidR="00017ECE" w:rsidRPr="00017ECE" w:rsidRDefault="00752DFD" w:rsidP="00017ECE">
      <w:pPr>
        <w:spacing w:line="360" w:lineRule="auto"/>
        <w:jc w:val="both"/>
        <w:rPr>
          <w:rFonts w:ascii="Arial" w:eastAsia="Book Antiqua" w:hAnsi="Arial" w:cs="Arial"/>
          <w:sz w:val="20"/>
          <w:szCs w:val="20"/>
          <w:lang w:eastAsia="eu-ES"/>
        </w:rPr>
      </w:pPr>
      <w:r w:rsidRPr="00017ECE">
        <w:rPr>
          <w:rFonts w:ascii="Arial" w:eastAsia="Book Antiqua" w:hAnsi="Arial" w:cs="Arial"/>
          <w:sz w:val="20"/>
          <w:szCs w:val="20"/>
          <w:lang w:eastAsia="eu-ES"/>
        </w:rPr>
        <w:t>H</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l</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r,</w:t>
      </w:r>
      <w:r w:rsidRPr="00017ECE">
        <w:rPr>
          <w:rFonts w:ascii="Arial" w:eastAsia="Book Antiqua" w:hAnsi="Arial" w:cs="Arial"/>
          <w:spacing w:val="4"/>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w:t>
      </w:r>
      <w:r w:rsidRPr="00017ECE">
        <w:rPr>
          <w:rFonts w:ascii="Arial" w:eastAsia="Book Antiqua" w:hAnsi="Arial" w:cs="Arial"/>
          <w:spacing w:val="-1"/>
          <w:sz w:val="20"/>
          <w:szCs w:val="20"/>
          <w:lang w:eastAsia="eu-ES"/>
        </w:rPr>
        <w:t>h</w:t>
      </w:r>
      <w:r w:rsidRPr="00017ECE">
        <w:rPr>
          <w:rFonts w:ascii="Arial" w:eastAsia="Book Antiqua" w:hAnsi="Arial" w:cs="Arial"/>
          <w:sz w:val="20"/>
          <w:szCs w:val="20"/>
          <w:lang w:eastAsia="eu-ES"/>
        </w:rPr>
        <w:t>in</w:t>
      </w:r>
      <w:r w:rsidRPr="00017ECE">
        <w:rPr>
          <w:rFonts w:ascii="Arial" w:eastAsia="Book Antiqua" w:hAnsi="Arial" w:cs="Arial"/>
          <w:spacing w:val="5"/>
          <w:sz w:val="20"/>
          <w:szCs w:val="20"/>
          <w:lang w:eastAsia="eu-ES"/>
        </w:rPr>
        <w:t xml:space="preserve"> </w:t>
      </w:r>
      <w:r w:rsidRPr="00017ECE">
        <w:rPr>
          <w:rFonts w:ascii="Arial" w:eastAsia="Book Antiqua" w:hAnsi="Arial" w:cs="Arial"/>
          <w:sz w:val="20"/>
          <w:szCs w:val="20"/>
          <w:lang w:eastAsia="eu-ES"/>
        </w:rPr>
        <w:t>k</w:t>
      </w:r>
      <w:r w:rsidRPr="00017ECE">
        <w:rPr>
          <w:rFonts w:ascii="Arial" w:eastAsia="Book Antiqua" w:hAnsi="Arial" w:cs="Arial"/>
          <w:spacing w:val="-1"/>
          <w:sz w:val="20"/>
          <w:szCs w:val="20"/>
          <w:lang w:eastAsia="eu-ES"/>
        </w:rPr>
        <w:t>on</w:t>
      </w:r>
      <w:r w:rsidRPr="00017ECE">
        <w:rPr>
          <w:rFonts w:ascii="Arial" w:eastAsia="Book Antiqua" w:hAnsi="Arial" w:cs="Arial"/>
          <w:sz w:val="20"/>
          <w:szCs w:val="20"/>
          <w:lang w:eastAsia="eu-ES"/>
        </w:rPr>
        <w:t>tr</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tua</w:t>
      </w:r>
      <w:r w:rsidRPr="00017ECE">
        <w:rPr>
          <w:rFonts w:ascii="Arial" w:eastAsia="Book Antiqua" w:hAnsi="Arial" w:cs="Arial"/>
          <w:spacing w:val="3"/>
          <w:sz w:val="20"/>
          <w:szCs w:val="20"/>
          <w:lang w:eastAsia="eu-ES"/>
        </w:rPr>
        <w:t xml:space="preserve"> </w:t>
      </w:r>
      <w:r w:rsidRPr="00017ECE">
        <w:rPr>
          <w:rFonts w:ascii="Arial" w:eastAsia="Book Antiqua" w:hAnsi="Arial" w:cs="Arial"/>
          <w:sz w:val="20"/>
          <w:szCs w:val="20"/>
          <w:lang w:eastAsia="eu-ES"/>
        </w:rPr>
        <w:t>esleitu</w:t>
      </w:r>
      <w:r w:rsidRPr="00017ECE">
        <w:rPr>
          <w:rFonts w:ascii="Arial" w:eastAsia="Book Antiqua" w:hAnsi="Arial" w:cs="Arial"/>
          <w:spacing w:val="5"/>
          <w:sz w:val="20"/>
          <w:szCs w:val="20"/>
          <w:lang w:eastAsia="eu-ES"/>
        </w:rPr>
        <w:t xml:space="preserve"> </w:t>
      </w:r>
      <w:r w:rsidRPr="00017ECE">
        <w:rPr>
          <w:rFonts w:ascii="Arial" w:eastAsia="Book Antiqua" w:hAnsi="Arial" w:cs="Arial"/>
          <w:sz w:val="20"/>
          <w:szCs w:val="20"/>
          <w:lang w:eastAsia="eu-ES"/>
        </w:rPr>
        <w:t>eta</w:t>
      </w:r>
      <w:r w:rsidRPr="00017ECE">
        <w:rPr>
          <w:rFonts w:ascii="Arial" w:eastAsia="Book Antiqua" w:hAnsi="Arial" w:cs="Arial"/>
          <w:spacing w:val="9"/>
          <w:sz w:val="20"/>
          <w:szCs w:val="20"/>
          <w:lang w:eastAsia="eu-ES"/>
        </w:rPr>
        <w:t xml:space="preserve"> </w:t>
      </w:r>
      <w:r w:rsidRPr="00017ECE">
        <w:rPr>
          <w:rFonts w:ascii="Arial" w:eastAsia="Book Antiqua" w:hAnsi="Arial" w:cs="Arial"/>
          <w:sz w:val="20"/>
          <w:szCs w:val="20"/>
          <w:lang w:eastAsia="eu-ES"/>
        </w:rPr>
        <w:t>ge</w:t>
      </w:r>
      <w:r w:rsidRPr="00017ECE">
        <w:rPr>
          <w:rFonts w:ascii="Arial" w:eastAsia="Book Antiqua" w:hAnsi="Arial" w:cs="Arial"/>
          <w:spacing w:val="1"/>
          <w:sz w:val="20"/>
          <w:szCs w:val="20"/>
          <w:lang w:eastAsia="eu-ES"/>
        </w:rPr>
        <w:t>r</w:t>
      </w:r>
      <w:r w:rsidRPr="00017ECE">
        <w:rPr>
          <w:rFonts w:ascii="Arial" w:eastAsia="Book Antiqua" w:hAnsi="Arial" w:cs="Arial"/>
          <w:sz w:val="20"/>
          <w:szCs w:val="20"/>
          <w:lang w:eastAsia="eu-ES"/>
        </w:rPr>
        <w:t>o</w:t>
      </w:r>
      <w:r w:rsidRPr="00017ECE">
        <w:rPr>
          <w:rFonts w:ascii="Arial" w:eastAsia="Book Antiqua" w:hAnsi="Arial" w:cs="Arial"/>
          <w:spacing w:val="6"/>
          <w:sz w:val="20"/>
          <w:szCs w:val="20"/>
          <w:lang w:eastAsia="eu-ES"/>
        </w:rPr>
        <w:t xml:space="preserve"> </w:t>
      </w:r>
      <w:r w:rsidRPr="00017ECE">
        <w:rPr>
          <w:rFonts w:ascii="Arial" w:eastAsia="Book Antiqua" w:hAnsi="Arial" w:cs="Arial"/>
          <w:sz w:val="20"/>
          <w:szCs w:val="20"/>
          <w:lang w:eastAsia="eu-ES"/>
        </w:rPr>
        <w:t>l</w:t>
      </w:r>
      <w:r w:rsidRPr="00017ECE">
        <w:rPr>
          <w:rFonts w:ascii="Arial" w:eastAsia="Book Antiqua" w:hAnsi="Arial" w:cs="Arial"/>
          <w:spacing w:val="1"/>
          <w:sz w:val="20"/>
          <w:szCs w:val="20"/>
          <w:lang w:eastAsia="eu-ES"/>
        </w:rPr>
        <w:t>a</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g</w:t>
      </w:r>
      <w:r w:rsidRPr="00017ECE">
        <w:rPr>
          <w:rFonts w:ascii="Arial" w:eastAsia="Book Antiqua" w:hAnsi="Arial" w:cs="Arial"/>
          <w:spacing w:val="-1"/>
          <w:sz w:val="20"/>
          <w:szCs w:val="20"/>
          <w:lang w:eastAsia="eu-ES"/>
        </w:rPr>
        <w:t>i</w:t>
      </w:r>
      <w:r w:rsidRPr="00017ECE">
        <w:rPr>
          <w:rFonts w:ascii="Arial" w:eastAsia="Book Antiqua" w:hAnsi="Arial" w:cs="Arial"/>
          <w:sz w:val="20"/>
          <w:szCs w:val="20"/>
          <w:lang w:eastAsia="eu-ES"/>
        </w:rPr>
        <w:t>le</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i</w:t>
      </w:r>
      <w:r w:rsidRPr="00017ECE">
        <w:rPr>
          <w:rFonts w:ascii="Arial" w:eastAsia="Book Antiqua" w:hAnsi="Arial" w:cs="Arial"/>
          <w:spacing w:val="3"/>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et</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n</w:t>
      </w:r>
      <w:r w:rsidRPr="00017ECE">
        <w:rPr>
          <w:rFonts w:ascii="Arial" w:eastAsia="Book Antiqua" w:hAnsi="Arial" w:cs="Arial"/>
          <w:spacing w:val="3"/>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pli</w:t>
      </w:r>
      <w:r w:rsidRPr="00017ECE">
        <w:rPr>
          <w:rFonts w:ascii="Arial" w:eastAsia="Book Antiqua" w:hAnsi="Arial" w:cs="Arial"/>
          <w:spacing w:val="-1"/>
          <w:sz w:val="20"/>
          <w:szCs w:val="20"/>
          <w:lang w:eastAsia="eu-ES"/>
        </w:rPr>
        <w:t>k</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tu</w:t>
      </w:r>
      <w:r w:rsidRPr="00017ECE">
        <w:rPr>
          <w:rFonts w:ascii="Arial" w:eastAsia="Book Antiqua" w:hAnsi="Arial" w:cs="Arial"/>
          <w:spacing w:val="2"/>
          <w:sz w:val="20"/>
          <w:szCs w:val="20"/>
          <w:lang w:eastAsia="eu-ES"/>
        </w:rPr>
        <w:t>k</w:t>
      </w:r>
      <w:r w:rsidRPr="00017ECE">
        <w:rPr>
          <w:rFonts w:ascii="Arial" w:eastAsia="Book Antiqua" w:hAnsi="Arial" w:cs="Arial"/>
          <w:sz w:val="20"/>
          <w:szCs w:val="20"/>
          <w:lang w:eastAsia="eu-ES"/>
        </w:rPr>
        <w:t xml:space="preserve">o </w:t>
      </w:r>
      <w:r w:rsidRPr="00017ECE">
        <w:rPr>
          <w:rFonts w:ascii="Arial" w:eastAsia="Book Antiqua" w:hAnsi="Arial" w:cs="Arial"/>
          <w:spacing w:val="1"/>
          <w:sz w:val="20"/>
          <w:szCs w:val="20"/>
          <w:lang w:eastAsia="eu-ES"/>
        </w:rPr>
        <w:t>za</w:t>
      </w:r>
      <w:r w:rsidRPr="00017ECE">
        <w:rPr>
          <w:rFonts w:ascii="Arial" w:eastAsia="Book Antiqua" w:hAnsi="Arial" w:cs="Arial"/>
          <w:sz w:val="20"/>
          <w:szCs w:val="20"/>
          <w:lang w:eastAsia="eu-ES"/>
        </w:rPr>
        <w:t>i</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k</w:t>
      </w:r>
      <w:r w:rsidRPr="00017ECE">
        <w:rPr>
          <w:rFonts w:ascii="Arial" w:eastAsia="Book Antiqua" w:hAnsi="Arial" w:cs="Arial"/>
          <w:spacing w:val="-1"/>
          <w:sz w:val="20"/>
          <w:szCs w:val="20"/>
          <w:lang w:eastAsia="eu-ES"/>
        </w:rPr>
        <w:t>i</w:t>
      </w:r>
      <w:r w:rsidRPr="00017ECE">
        <w:rPr>
          <w:rFonts w:ascii="Arial" w:eastAsia="Book Antiqua" w:hAnsi="Arial" w:cs="Arial"/>
          <w:sz w:val="20"/>
          <w:szCs w:val="20"/>
          <w:lang w:eastAsia="eu-ES"/>
        </w:rPr>
        <w:t>en</w:t>
      </w:r>
      <w:r w:rsidRPr="00017ECE">
        <w:rPr>
          <w:rFonts w:ascii="Arial" w:eastAsia="Book Antiqua" w:hAnsi="Arial" w:cs="Arial"/>
          <w:spacing w:val="3"/>
          <w:sz w:val="20"/>
          <w:szCs w:val="20"/>
          <w:lang w:eastAsia="eu-ES"/>
        </w:rPr>
        <w:t xml:space="preserve"> </w:t>
      </w:r>
      <w:r w:rsidRPr="00017ECE">
        <w:rPr>
          <w:rFonts w:ascii="Arial" w:eastAsia="Book Antiqua" w:hAnsi="Arial" w:cs="Arial"/>
          <w:sz w:val="20"/>
          <w:szCs w:val="20"/>
          <w:lang w:eastAsia="eu-ES"/>
        </w:rPr>
        <w:t>l</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n</w:t>
      </w:r>
      <w:r w:rsidRPr="00017ECE">
        <w:rPr>
          <w:rFonts w:ascii="Arial" w:eastAsia="Book Antiqua" w:hAnsi="Arial" w:cs="Arial"/>
          <w:spacing w:val="7"/>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ldi</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t</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ei</w:t>
      </w:r>
      <w:r w:rsidRPr="00017ECE">
        <w:rPr>
          <w:rFonts w:ascii="Arial" w:eastAsia="Book Antiqua" w:hAnsi="Arial" w:cs="Arial"/>
          <w:spacing w:val="2"/>
          <w:sz w:val="20"/>
          <w:szCs w:val="20"/>
          <w:lang w:eastAsia="eu-ES"/>
        </w:rPr>
        <w:t xml:space="preserve"> </w:t>
      </w:r>
      <w:r w:rsidRPr="00017ECE">
        <w:rPr>
          <w:rFonts w:ascii="Arial" w:eastAsia="Book Antiqua" w:hAnsi="Arial" w:cs="Arial"/>
          <w:sz w:val="20"/>
          <w:szCs w:val="20"/>
          <w:lang w:eastAsia="eu-ES"/>
        </w:rPr>
        <w:t>buruz esk</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en</w:t>
      </w:r>
      <w:r w:rsidRPr="00017ECE">
        <w:rPr>
          <w:rFonts w:ascii="Arial" w:eastAsia="Book Antiqua" w:hAnsi="Arial" w:cs="Arial"/>
          <w:spacing w:val="-8"/>
          <w:sz w:val="20"/>
          <w:szCs w:val="20"/>
          <w:lang w:eastAsia="eu-ES"/>
        </w:rPr>
        <w:t xml:space="preserve"> </w:t>
      </w:r>
      <w:r w:rsidRPr="00017ECE">
        <w:rPr>
          <w:rFonts w:ascii="Arial" w:eastAsia="Book Antiqua" w:hAnsi="Arial" w:cs="Arial"/>
          <w:spacing w:val="1"/>
          <w:sz w:val="20"/>
          <w:szCs w:val="20"/>
          <w:lang w:eastAsia="eu-ES"/>
        </w:rPr>
        <w:t>za</w:t>
      </w:r>
      <w:r w:rsidRPr="00017ECE">
        <w:rPr>
          <w:rFonts w:ascii="Arial" w:eastAsia="Book Antiqua" w:hAnsi="Arial" w:cs="Arial"/>
          <w:sz w:val="20"/>
          <w:szCs w:val="20"/>
          <w:lang w:eastAsia="eu-ES"/>
        </w:rPr>
        <w:t>ien i</w:t>
      </w:r>
      <w:r w:rsidRPr="00017ECE">
        <w:rPr>
          <w:rFonts w:ascii="Arial" w:eastAsia="Book Antiqua" w:hAnsi="Arial" w:cs="Arial"/>
          <w:spacing w:val="-1"/>
          <w:sz w:val="20"/>
          <w:szCs w:val="20"/>
          <w:lang w:eastAsia="eu-ES"/>
        </w:rPr>
        <w:t>n</w:t>
      </w:r>
      <w:r w:rsidRPr="00017ECE">
        <w:rPr>
          <w:rFonts w:ascii="Arial" w:eastAsia="Book Antiqua" w:hAnsi="Arial" w:cs="Arial"/>
          <w:spacing w:val="1"/>
          <w:sz w:val="20"/>
          <w:szCs w:val="20"/>
          <w:lang w:eastAsia="eu-ES"/>
        </w:rPr>
        <w:t>f</w:t>
      </w:r>
      <w:r w:rsidRPr="00017ECE">
        <w:rPr>
          <w:rFonts w:ascii="Arial" w:eastAsia="Book Antiqua" w:hAnsi="Arial" w:cs="Arial"/>
          <w:spacing w:val="-1"/>
          <w:sz w:val="20"/>
          <w:szCs w:val="20"/>
          <w:lang w:eastAsia="eu-ES"/>
        </w:rPr>
        <w:t>o</w:t>
      </w:r>
      <w:r w:rsidRPr="00017ECE">
        <w:rPr>
          <w:rFonts w:ascii="Arial" w:eastAsia="Book Antiqua" w:hAnsi="Arial" w:cs="Arial"/>
          <w:spacing w:val="3"/>
          <w:sz w:val="20"/>
          <w:szCs w:val="20"/>
          <w:lang w:eastAsia="eu-ES"/>
        </w:rPr>
        <w:t>r</w:t>
      </w:r>
      <w:r w:rsidRPr="00017ECE">
        <w:rPr>
          <w:rFonts w:ascii="Arial" w:eastAsia="Book Antiqua" w:hAnsi="Arial" w:cs="Arial"/>
          <w:spacing w:val="-1"/>
          <w:sz w:val="20"/>
          <w:szCs w:val="20"/>
          <w:lang w:eastAsia="eu-ES"/>
        </w:rPr>
        <w:t>m</w:t>
      </w:r>
      <w:r w:rsidRPr="00017ECE">
        <w:rPr>
          <w:rFonts w:ascii="Arial" w:eastAsia="Book Antiqua" w:hAnsi="Arial" w:cs="Arial"/>
          <w:spacing w:val="1"/>
          <w:sz w:val="20"/>
          <w:szCs w:val="20"/>
          <w:lang w:eastAsia="eu-ES"/>
        </w:rPr>
        <w:t>az</w:t>
      </w:r>
      <w:r w:rsidRPr="00017ECE">
        <w:rPr>
          <w:rFonts w:ascii="Arial" w:eastAsia="Book Antiqua" w:hAnsi="Arial" w:cs="Arial"/>
          <w:sz w:val="20"/>
          <w:szCs w:val="20"/>
          <w:lang w:eastAsia="eu-ES"/>
        </w:rPr>
        <w:t>io</w:t>
      </w:r>
      <w:r w:rsidRPr="00017ECE">
        <w:rPr>
          <w:rFonts w:ascii="Arial" w:eastAsia="Book Antiqua" w:hAnsi="Arial" w:cs="Arial"/>
          <w:spacing w:val="-9"/>
          <w:sz w:val="20"/>
          <w:szCs w:val="20"/>
          <w:lang w:eastAsia="eu-ES"/>
        </w:rPr>
        <w:t xml:space="preserve"> </w:t>
      </w:r>
      <w:r w:rsidRPr="00017ECE">
        <w:rPr>
          <w:rFonts w:ascii="Arial" w:eastAsia="Book Antiqua" w:hAnsi="Arial" w:cs="Arial"/>
          <w:sz w:val="20"/>
          <w:szCs w:val="20"/>
          <w:lang w:eastAsia="eu-ES"/>
        </w:rPr>
        <w:t>gu</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tia em</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te</w:t>
      </w:r>
      <w:r w:rsidRPr="00017ECE">
        <w:rPr>
          <w:rFonts w:ascii="Arial" w:eastAsia="Book Antiqua" w:hAnsi="Arial" w:cs="Arial"/>
          <w:spacing w:val="1"/>
          <w:sz w:val="20"/>
          <w:szCs w:val="20"/>
          <w:lang w:eastAsia="eu-ES"/>
        </w:rPr>
        <w:t>r</w:t>
      </w:r>
      <w:r w:rsidRPr="00017ECE">
        <w:rPr>
          <w:rFonts w:ascii="Arial" w:eastAsia="Book Antiqua" w:hAnsi="Arial" w:cs="Arial"/>
          <w:sz w:val="20"/>
          <w:szCs w:val="20"/>
          <w:lang w:eastAsia="eu-ES"/>
        </w:rPr>
        <w:t>a</w:t>
      </w:r>
      <w:r w:rsidRPr="00017ECE">
        <w:rPr>
          <w:rFonts w:ascii="Arial" w:eastAsia="Book Antiqua" w:hAnsi="Arial" w:cs="Arial"/>
          <w:spacing w:val="-6"/>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w:t>
      </w:r>
      <w:r w:rsidRPr="00017ECE">
        <w:rPr>
          <w:rFonts w:ascii="Arial" w:eastAsia="Book Antiqua" w:hAnsi="Arial" w:cs="Arial"/>
          <w:spacing w:val="-1"/>
          <w:sz w:val="20"/>
          <w:szCs w:val="20"/>
          <w:lang w:eastAsia="eu-ES"/>
        </w:rPr>
        <w:t>h</w:t>
      </w:r>
      <w:r w:rsidRPr="00017ECE">
        <w:rPr>
          <w:rFonts w:ascii="Arial" w:eastAsia="Book Antiqua" w:hAnsi="Arial" w:cs="Arial"/>
          <w:spacing w:val="5"/>
          <w:sz w:val="20"/>
          <w:szCs w:val="20"/>
          <w:lang w:eastAsia="eu-ES"/>
        </w:rPr>
        <w:t>a</w:t>
      </w:r>
      <w:r w:rsidRPr="00017ECE">
        <w:rPr>
          <w:rFonts w:ascii="Arial" w:eastAsia="Book Antiqua" w:hAnsi="Arial" w:cs="Arial"/>
          <w:sz w:val="20"/>
          <w:szCs w:val="20"/>
          <w:lang w:eastAsia="eu-ES"/>
        </w:rPr>
        <w:t>rtut</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ko</w:t>
      </w:r>
      <w:r w:rsidRPr="00017ECE">
        <w:rPr>
          <w:rFonts w:ascii="Arial" w:eastAsia="Book Antiqua" w:hAnsi="Arial" w:cs="Arial"/>
          <w:spacing w:val="-10"/>
          <w:sz w:val="20"/>
          <w:szCs w:val="20"/>
          <w:lang w:eastAsia="eu-ES"/>
        </w:rPr>
        <w:t xml:space="preserve"> </w:t>
      </w:r>
      <w:r w:rsidRPr="00017ECE">
        <w:rPr>
          <w:rFonts w:ascii="Arial" w:eastAsia="Book Antiqua" w:hAnsi="Arial" w:cs="Arial"/>
          <w:sz w:val="20"/>
          <w:szCs w:val="20"/>
          <w:lang w:eastAsia="eu-ES"/>
        </w:rPr>
        <w:t>ego</w:t>
      </w:r>
      <w:r w:rsidRPr="00017ECE">
        <w:rPr>
          <w:rFonts w:ascii="Arial" w:eastAsia="Book Antiqua" w:hAnsi="Arial" w:cs="Arial"/>
          <w:spacing w:val="-1"/>
          <w:sz w:val="20"/>
          <w:szCs w:val="20"/>
          <w:lang w:eastAsia="eu-ES"/>
        </w:rPr>
        <w:t>n</w:t>
      </w:r>
      <w:r w:rsidRPr="00017ECE">
        <w:rPr>
          <w:rFonts w:ascii="Arial" w:eastAsia="Book Antiqua" w:hAnsi="Arial" w:cs="Arial"/>
          <w:spacing w:val="2"/>
          <w:sz w:val="20"/>
          <w:szCs w:val="20"/>
          <w:lang w:eastAsia="eu-ES"/>
        </w:rPr>
        <w:t>g</w:t>
      </w:r>
      <w:r w:rsidRPr="00017ECE">
        <w:rPr>
          <w:rFonts w:ascii="Arial" w:eastAsia="Book Antiqua" w:hAnsi="Arial" w:cs="Arial"/>
          <w:sz w:val="20"/>
          <w:szCs w:val="20"/>
          <w:lang w:eastAsia="eu-ES"/>
        </w:rPr>
        <w:t>o</w:t>
      </w:r>
      <w:r w:rsidRPr="00017ECE">
        <w:rPr>
          <w:rFonts w:ascii="Arial" w:eastAsia="Book Antiqua" w:hAnsi="Arial" w:cs="Arial"/>
          <w:spacing w:val="-8"/>
          <w:sz w:val="20"/>
          <w:szCs w:val="20"/>
          <w:lang w:eastAsia="eu-ES"/>
        </w:rPr>
        <w:t xml:space="preserve"> </w:t>
      </w:r>
      <w:r w:rsidRPr="00017ECE">
        <w:rPr>
          <w:rFonts w:ascii="Arial" w:eastAsia="Book Antiqua" w:hAnsi="Arial" w:cs="Arial"/>
          <w:sz w:val="20"/>
          <w:szCs w:val="20"/>
          <w:lang w:eastAsia="eu-ES"/>
        </w:rPr>
        <w:t>dir</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w:t>
      </w:r>
    </w:p>
    <w:p w14:paraId="1F9FF444" w14:textId="77777777" w:rsidR="00017ECE" w:rsidRPr="00017ECE" w:rsidRDefault="00017ECE" w:rsidP="00017ECE">
      <w:pPr>
        <w:spacing w:line="360" w:lineRule="auto"/>
        <w:jc w:val="both"/>
        <w:rPr>
          <w:rFonts w:ascii="Arial" w:hAnsi="Arial" w:cs="Arial"/>
          <w:sz w:val="20"/>
          <w:szCs w:val="20"/>
          <w:lang w:eastAsia="eu-ES"/>
        </w:rPr>
      </w:pPr>
    </w:p>
    <w:p w14:paraId="566A9FB5" w14:textId="77777777" w:rsidR="00017ECE" w:rsidRPr="00017ECE" w:rsidRDefault="00752DFD" w:rsidP="00017ECE">
      <w:pPr>
        <w:spacing w:line="360" w:lineRule="auto"/>
        <w:jc w:val="both"/>
        <w:rPr>
          <w:rFonts w:ascii="Arial" w:eastAsia="Book Antiqua" w:hAnsi="Arial" w:cs="Arial"/>
          <w:sz w:val="20"/>
          <w:szCs w:val="20"/>
          <w:lang w:eastAsia="eu-ES"/>
        </w:rPr>
      </w:pPr>
      <w:r w:rsidRPr="00017ECE">
        <w:rPr>
          <w:rFonts w:ascii="Arial" w:eastAsia="Book Antiqua" w:hAnsi="Arial" w:cs="Arial"/>
          <w:spacing w:val="1"/>
          <w:sz w:val="20"/>
          <w:szCs w:val="20"/>
          <w:lang w:eastAsia="eu-ES"/>
        </w:rPr>
        <w:t>3</w:t>
      </w:r>
      <w:r w:rsidRPr="00017ECE">
        <w:rPr>
          <w:rFonts w:ascii="Arial" w:eastAsia="Book Antiqua" w:hAnsi="Arial" w:cs="Arial"/>
          <w:sz w:val="20"/>
          <w:szCs w:val="20"/>
          <w:lang w:eastAsia="eu-ES"/>
        </w:rPr>
        <w:t>.</w:t>
      </w:r>
      <w:r w:rsidRPr="00017ECE">
        <w:rPr>
          <w:rFonts w:ascii="Arial" w:eastAsia="Book Antiqua" w:hAnsi="Arial" w:cs="Arial"/>
          <w:spacing w:val="13"/>
          <w:sz w:val="20"/>
          <w:szCs w:val="20"/>
          <w:lang w:eastAsia="eu-ES"/>
        </w:rPr>
        <w:t xml:space="preserve"> </w:t>
      </w:r>
      <w:r w:rsidRPr="00017ECE">
        <w:rPr>
          <w:rFonts w:ascii="Arial" w:eastAsia="Book Antiqua" w:hAnsi="Arial" w:cs="Arial"/>
          <w:sz w:val="20"/>
          <w:szCs w:val="20"/>
          <w:lang w:eastAsia="eu-ES"/>
        </w:rPr>
        <w:t>Hi</w:t>
      </w:r>
      <w:r w:rsidRPr="00017ECE">
        <w:rPr>
          <w:rFonts w:ascii="Arial" w:eastAsia="Book Antiqua" w:hAnsi="Arial" w:cs="Arial"/>
          <w:spacing w:val="-1"/>
          <w:sz w:val="20"/>
          <w:szCs w:val="20"/>
          <w:lang w:eastAsia="eu-ES"/>
        </w:rPr>
        <w:t>t</w:t>
      </w:r>
      <w:r w:rsidRPr="00017ECE">
        <w:rPr>
          <w:rFonts w:ascii="Arial" w:eastAsia="Book Antiqua" w:hAnsi="Arial" w:cs="Arial"/>
          <w:spacing w:val="1"/>
          <w:sz w:val="20"/>
          <w:szCs w:val="20"/>
          <w:lang w:eastAsia="eu-ES"/>
        </w:rPr>
        <w:t>za</w:t>
      </w:r>
      <w:r w:rsidRPr="00017ECE">
        <w:rPr>
          <w:rFonts w:ascii="Arial" w:eastAsia="Book Antiqua" w:hAnsi="Arial" w:cs="Arial"/>
          <w:sz w:val="20"/>
          <w:szCs w:val="20"/>
          <w:lang w:eastAsia="eu-ES"/>
        </w:rPr>
        <w:t>rmen</w:t>
      </w:r>
      <w:r w:rsidRPr="00017ECE">
        <w:rPr>
          <w:rFonts w:ascii="Arial" w:eastAsia="Book Antiqua" w:hAnsi="Arial" w:cs="Arial"/>
          <w:spacing w:val="4"/>
          <w:sz w:val="20"/>
          <w:szCs w:val="20"/>
          <w:lang w:eastAsia="eu-ES"/>
        </w:rPr>
        <w:t xml:space="preserve"> </w:t>
      </w:r>
      <w:r w:rsidRPr="00017ECE">
        <w:rPr>
          <w:rFonts w:ascii="Arial" w:eastAsia="Book Antiqua" w:hAnsi="Arial" w:cs="Arial"/>
          <w:sz w:val="20"/>
          <w:szCs w:val="20"/>
          <w:lang w:eastAsia="eu-ES"/>
        </w:rPr>
        <w:t>k</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lek</w:t>
      </w:r>
      <w:r w:rsidRPr="00017ECE">
        <w:rPr>
          <w:rFonts w:ascii="Arial" w:eastAsia="Book Antiqua" w:hAnsi="Arial" w:cs="Arial"/>
          <w:spacing w:val="2"/>
          <w:sz w:val="20"/>
          <w:szCs w:val="20"/>
          <w:lang w:eastAsia="eu-ES"/>
        </w:rPr>
        <w:t>t</w:t>
      </w:r>
      <w:r w:rsidRPr="00017ECE">
        <w:rPr>
          <w:rFonts w:ascii="Arial" w:eastAsia="Book Antiqua" w:hAnsi="Arial" w:cs="Arial"/>
          <w:sz w:val="20"/>
          <w:szCs w:val="20"/>
          <w:lang w:eastAsia="eu-ES"/>
        </w:rPr>
        <w:t>ib</w:t>
      </w:r>
      <w:r w:rsidRPr="00017ECE">
        <w:rPr>
          <w:rFonts w:ascii="Arial" w:eastAsia="Book Antiqua" w:hAnsi="Arial" w:cs="Arial"/>
          <w:spacing w:val="-1"/>
          <w:sz w:val="20"/>
          <w:szCs w:val="20"/>
          <w:lang w:eastAsia="eu-ES"/>
        </w:rPr>
        <w:t>o</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n</w:t>
      </w:r>
      <w:r w:rsidRPr="00017ECE">
        <w:rPr>
          <w:rFonts w:ascii="Arial" w:eastAsia="Book Antiqua" w:hAnsi="Arial" w:cs="Arial"/>
          <w:spacing w:val="2"/>
          <w:sz w:val="20"/>
          <w:szCs w:val="20"/>
          <w:lang w:eastAsia="eu-ES"/>
        </w:rPr>
        <w:t xml:space="preserve"> </w:t>
      </w:r>
      <w:r w:rsidRPr="00017ECE">
        <w:rPr>
          <w:rFonts w:ascii="Arial" w:eastAsia="Book Antiqua" w:hAnsi="Arial" w:cs="Arial"/>
          <w:spacing w:val="1"/>
          <w:sz w:val="20"/>
          <w:szCs w:val="20"/>
          <w:lang w:eastAsia="eu-ES"/>
        </w:rPr>
        <w:t>ja</w:t>
      </w:r>
      <w:r w:rsidRPr="00017ECE">
        <w:rPr>
          <w:rFonts w:ascii="Arial" w:eastAsia="Book Antiqua" w:hAnsi="Arial" w:cs="Arial"/>
          <w:sz w:val="20"/>
          <w:szCs w:val="20"/>
          <w:lang w:eastAsia="eu-ES"/>
        </w:rPr>
        <w:t>s</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t</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ko</w:t>
      </w:r>
      <w:r w:rsidRPr="00017ECE">
        <w:rPr>
          <w:rFonts w:ascii="Arial" w:eastAsia="Book Antiqua" w:hAnsi="Arial" w:cs="Arial"/>
          <w:spacing w:val="5"/>
          <w:sz w:val="20"/>
          <w:szCs w:val="20"/>
          <w:lang w:eastAsia="eu-ES"/>
        </w:rPr>
        <w:t xml:space="preserve"> </w:t>
      </w:r>
      <w:r w:rsidRPr="00017ECE">
        <w:rPr>
          <w:rFonts w:ascii="Arial" w:eastAsia="Book Antiqua" w:hAnsi="Arial" w:cs="Arial"/>
          <w:spacing w:val="2"/>
          <w:sz w:val="20"/>
          <w:szCs w:val="20"/>
          <w:lang w:eastAsia="eu-ES"/>
        </w:rPr>
        <w:t>s</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ld</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ta</w:t>
      </w:r>
      <w:r w:rsidRPr="00017ECE">
        <w:rPr>
          <w:rFonts w:ascii="Arial" w:eastAsia="Book Antiqua" w:hAnsi="Arial" w:cs="Arial"/>
          <w:spacing w:val="8"/>
          <w:sz w:val="20"/>
          <w:szCs w:val="20"/>
          <w:lang w:eastAsia="eu-ES"/>
        </w:rPr>
        <w:t xml:space="preserve"> </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r</w:t>
      </w:r>
      <w:r w:rsidRPr="00017ECE">
        <w:rPr>
          <w:rFonts w:ascii="Arial" w:eastAsia="Book Antiqua" w:hAnsi="Arial" w:cs="Arial"/>
          <w:spacing w:val="1"/>
          <w:sz w:val="20"/>
          <w:szCs w:val="20"/>
          <w:lang w:eastAsia="eu-ES"/>
        </w:rPr>
        <w:t>da</w:t>
      </w:r>
      <w:r w:rsidRPr="00017ECE">
        <w:rPr>
          <w:rFonts w:ascii="Arial" w:eastAsia="Book Antiqua" w:hAnsi="Arial" w:cs="Arial"/>
          <w:sz w:val="20"/>
          <w:szCs w:val="20"/>
          <w:lang w:eastAsia="eu-ES"/>
        </w:rPr>
        <w:t>i</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du</w:t>
      </w:r>
      <w:r w:rsidRPr="00017ECE">
        <w:rPr>
          <w:rFonts w:ascii="Arial" w:eastAsia="Book Antiqua" w:hAnsi="Arial" w:cs="Arial"/>
          <w:spacing w:val="5"/>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w:t>
      </w:r>
      <w:r w:rsidRPr="00017ECE">
        <w:rPr>
          <w:rFonts w:ascii="Arial" w:eastAsia="Book Antiqua" w:hAnsi="Arial" w:cs="Arial"/>
          <w:spacing w:val="-1"/>
          <w:sz w:val="20"/>
          <w:szCs w:val="20"/>
          <w:lang w:eastAsia="eu-ES"/>
        </w:rPr>
        <w:t>h</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rko</w:t>
      </w:r>
      <w:r w:rsidRPr="00017ECE">
        <w:rPr>
          <w:rFonts w:ascii="Arial" w:eastAsia="Book Antiqua" w:hAnsi="Arial" w:cs="Arial"/>
          <w:spacing w:val="6"/>
          <w:sz w:val="20"/>
          <w:szCs w:val="20"/>
          <w:lang w:eastAsia="eu-ES"/>
        </w:rPr>
        <w:t xml:space="preserve"> </w:t>
      </w:r>
      <w:r w:rsidRPr="00017ECE">
        <w:rPr>
          <w:rFonts w:ascii="Arial" w:eastAsia="Book Antiqua" w:hAnsi="Arial" w:cs="Arial"/>
          <w:sz w:val="20"/>
          <w:szCs w:val="20"/>
          <w:lang w:eastAsia="eu-ES"/>
        </w:rPr>
        <w:t>du</w:t>
      </w:r>
      <w:r w:rsidRPr="00017ECE">
        <w:rPr>
          <w:rFonts w:ascii="Arial" w:eastAsia="Book Antiqua" w:hAnsi="Arial" w:cs="Arial"/>
          <w:spacing w:val="11"/>
          <w:sz w:val="20"/>
          <w:szCs w:val="20"/>
          <w:lang w:eastAsia="eu-ES"/>
        </w:rPr>
        <w:t xml:space="preserve"> </w:t>
      </w:r>
      <w:r w:rsidRPr="00017ECE">
        <w:rPr>
          <w:rFonts w:ascii="Arial" w:eastAsia="Book Antiqua" w:hAnsi="Arial" w:cs="Arial"/>
          <w:sz w:val="20"/>
          <w:szCs w:val="20"/>
          <w:lang w:eastAsia="eu-ES"/>
        </w:rPr>
        <w:t>enpresa</w:t>
      </w:r>
      <w:r w:rsidRPr="00017ECE">
        <w:rPr>
          <w:rFonts w:ascii="Arial" w:eastAsia="Book Antiqua" w:hAnsi="Arial" w:cs="Arial"/>
          <w:spacing w:val="8"/>
          <w:sz w:val="20"/>
          <w:szCs w:val="20"/>
          <w:lang w:eastAsia="eu-ES"/>
        </w:rPr>
        <w:t xml:space="preserve"> </w:t>
      </w:r>
      <w:r w:rsidRPr="00017ECE">
        <w:rPr>
          <w:rFonts w:ascii="Arial" w:eastAsia="Book Antiqua" w:hAnsi="Arial" w:cs="Arial"/>
          <w:sz w:val="20"/>
          <w:szCs w:val="20"/>
          <w:lang w:eastAsia="eu-ES"/>
        </w:rPr>
        <w:t>eslei</w:t>
      </w:r>
      <w:r w:rsidRPr="00017ECE">
        <w:rPr>
          <w:rFonts w:ascii="Arial" w:eastAsia="Book Antiqua" w:hAnsi="Arial" w:cs="Arial"/>
          <w:spacing w:val="2"/>
          <w:sz w:val="20"/>
          <w:szCs w:val="20"/>
          <w:lang w:eastAsia="eu-ES"/>
        </w:rPr>
        <w:t>p</w:t>
      </w:r>
      <w:r w:rsidRPr="00017ECE">
        <w:rPr>
          <w:rFonts w:ascii="Arial" w:eastAsia="Book Antiqua" w:hAnsi="Arial" w:cs="Arial"/>
          <w:sz w:val="20"/>
          <w:szCs w:val="20"/>
          <w:lang w:eastAsia="eu-ES"/>
        </w:rPr>
        <w:t>endun</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k, k</w:t>
      </w:r>
      <w:r w:rsidRPr="00017ECE">
        <w:rPr>
          <w:rFonts w:ascii="Arial" w:eastAsia="Book Antiqua" w:hAnsi="Arial" w:cs="Arial"/>
          <w:spacing w:val="1"/>
          <w:sz w:val="20"/>
          <w:szCs w:val="20"/>
          <w:lang w:eastAsia="eu-ES"/>
        </w:rPr>
        <w:t>o</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tr</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tua g</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u</w:t>
      </w:r>
      <w:r w:rsidRPr="00017ECE">
        <w:rPr>
          <w:rFonts w:ascii="Arial" w:eastAsia="Book Antiqua" w:hAnsi="Arial" w:cs="Arial"/>
          <w:spacing w:val="1"/>
          <w:sz w:val="20"/>
          <w:szCs w:val="20"/>
          <w:lang w:eastAsia="eu-ES"/>
        </w:rPr>
        <w:t>za</w:t>
      </w:r>
      <w:r w:rsidRPr="00017ECE">
        <w:rPr>
          <w:rFonts w:ascii="Arial" w:eastAsia="Book Antiqua" w:hAnsi="Arial" w:cs="Arial"/>
          <w:sz w:val="20"/>
          <w:szCs w:val="20"/>
          <w:lang w:eastAsia="eu-ES"/>
        </w:rPr>
        <w:t>t</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en</w:t>
      </w:r>
      <w:r w:rsidRPr="00017ECE">
        <w:rPr>
          <w:rFonts w:ascii="Arial" w:eastAsia="Book Antiqua" w:hAnsi="Arial" w:cs="Arial"/>
          <w:spacing w:val="10"/>
          <w:sz w:val="20"/>
          <w:szCs w:val="20"/>
          <w:lang w:eastAsia="eu-ES"/>
        </w:rPr>
        <w:t xml:space="preserve"> </w:t>
      </w:r>
      <w:r w:rsidRPr="00017ECE">
        <w:rPr>
          <w:rFonts w:ascii="Arial" w:eastAsia="Book Antiqua" w:hAnsi="Arial" w:cs="Arial"/>
          <w:sz w:val="20"/>
          <w:szCs w:val="20"/>
          <w:lang w:eastAsia="eu-ES"/>
        </w:rPr>
        <w:t>den</w:t>
      </w:r>
      <w:r w:rsidRPr="00017ECE">
        <w:rPr>
          <w:rFonts w:ascii="Arial" w:eastAsia="Book Antiqua" w:hAnsi="Arial" w:cs="Arial"/>
          <w:spacing w:val="16"/>
          <w:sz w:val="20"/>
          <w:szCs w:val="20"/>
          <w:lang w:eastAsia="eu-ES"/>
        </w:rPr>
        <w:t xml:space="preserve"> </w:t>
      </w:r>
      <w:r w:rsidRPr="00017ECE">
        <w:rPr>
          <w:rFonts w:ascii="Arial" w:eastAsia="Book Antiqua" w:hAnsi="Arial" w:cs="Arial"/>
          <w:sz w:val="20"/>
          <w:szCs w:val="20"/>
          <w:lang w:eastAsia="eu-ES"/>
        </w:rPr>
        <w:t>denb</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ra</w:t>
      </w:r>
      <w:r w:rsidRPr="00017ECE">
        <w:rPr>
          <w:rFonts w:ascii="Arial" w:eastAsia="Book Antiqua" w:hAnsi="Arial" w:cs="Arial"/>
          <w:spacing w:val="16"/>
          <w:sz w:val="20"/>
          <w:szCs w:val="20"/>
          <w:lang w:eastAsia="eu-ES"/>
        </w:rPr>
        <w:t xml:space="preserve"> </w:t>
      </w:r>
      <w:r w:rsidRPr="00017ECE">
        <w:rPr>
          <w:rFonts w:ascii="Arial" w:eastAsia="Book Antiqua" w:hAnsi="Arial" w:cs="Arial"/>
          <w:sz w:val="20"/>
          <w:szCs w:val="20"/>
          <w:lang w:eastAsia="eu-ES"/>
        </w:rPr>
        <w:t>gu</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tia</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w:t>
      </w:r>
      <w:r w:rsidRPr="00017ECE">
        <w:rPr>
          <w:rFonts w:ascii="Arial" w:eastAsia="Book Antiqua" w:hAnsi="Arial" w:cs="Arial"/>
          <w:spacing w:val="12"/>
          <w:sz w:val="20"/>
          <w:szCs w:val="20"/>
          <w:lang w:eastAsia="eu-ES"/>
        </w:rPr>
        <w:t xml:space="preserve"> </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ti</w:t>
      </w:r>
      <w:r w:rsidRPr="00017ECE">
        <w:rPr>
          <w:rFonts w:ascii="Arial" w:eastAsia="Book Antiqua" w:hAnsi="Arial" w:cs="Arial"/>
          <w:spacing w:val="15"/>
          <w:sz w:val="20"/>
          <w:szCs w:val="20"/>
          <w:lang w:eastAsia="eu-ES"/>
        </w:rPr>
        <w:t xml:space="preserve"> </w:t>
      </w:r>
      <w:r w:rsidRPr="00017ECE">
        <w:rPr>
          <w:rFonts w:ascii="Arial" w:eastAsia="Book Antiqua" w:hAnsi="Arial" w:cs="Arial"/>
          <w:sz w:val="20"/>
          <w:szCs w:val="20"/>
          <w:lang w:eastAsia="eu-ES"/>
        </w:rPr>
        <w:t>e</w:t>
      </w:r>
      <w:r w:rsidRPr="00017ECE">
        <w:rPr>
          <w:rFonts w:ascii="Arial" w:eastAsia="Book Antiqua" w:hAnsi="Arial" w:cs="Arial"/>
          <w:spacing w:val="1"/>
          <w:sz w:val="20"/>
          <w:szCs w:val="20"/>
          <w:lang w:eastAsia="eu-ES"/>
        </w:rPr>
        <w:t>r</w:t>
      </w:r>
      <w:r w:rsidRPr="00017ECE">
        <w:rPr>
          <w:rFonts w:ascii="Arial" w:eastAsia="Book Antiqua" w:hAnsi="Arial" w:cs="Arial"/>
          <w:sz w:val="20"/>
          <w:szCs w:val="20"/>
          <w:lang w:eastAsia="eu-ES"/>
        </w:rPr>
        <w:t>e</w:t>
      </w:r>
      <w:r w:rsidRPr="00017ECE">
        <w:rPr>
          <w:rFonts w:ascii="Arial" w:eastAsia="Book Antiqua" w:hAnsi="Arial" w:cs="Arial"/>
          <w:spacing w:val="17"/>
          <w:sz w:val="20"/>
          <w:szCs w:val="20"/>
          <w:lang w:eastAsia="eu-ES"/>
        </w:rPr>
        <w:t xml:space="preserve"> </w:t>
      </w:r>
      <w:r w:rsidRPr="00017ECE">
        <w:rPr>
          <w:rFonts w:ascii="Arial" w:eastAsia="Book Antiqua" w:hAnsi="Arial" w:cs="Arial"/>
          <w:sz w:val="20"/>
          <w:szCs w:val="20"/>
          <w:lang w:eastAsia="eu-ES"/>
        </w:rPr>
        <w:t>l</w:t>
      </w:r>
      <w:r w:rsidRPr="00017ECE">
        <w:rPr>
          <w:rFonts w:ascii="Arial" w:eastAsia="Book Antiqua" w:hAnsi="Arial" w:cs="Arial"/>
          <w:spacing w:val="3"/>
          <w:sz w:val="20"/>
          <w:szCs w:val="20"/>
          <w:lang w:eastAsia="eu-ES"/>
        </w:rPr>
        <w:t>a</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g</w:t>
      </w:r>
      <w:r w:rsidRPr="00017ECE">
        <w:rPr>
          <w:rFonts w:ascii="Arial" w:eastAsia="Book Antiqua" w:hAnsi="Arial" w:cs="Arial"/>
          <w:spacing w:val="-1"/>
          <w:sz w:val="20"/>
          <w:szCs w:val="20"/>
          <w:lang w:eastAsia="eu-ES"/>
        </w:rPr>
        <w:t>i</w:t>
      </w:r>
      <w:r w:rsidRPr="00017ECE">
        <w:rPr>
          <w:rFonts w:ascii="Arial" w:eastAsia="Book Antiqua" w:hAnsi="Arial" w:cs="Arial"/>
          <w:sz w:val="20"/>
          <w:szCs w:val="20"/>
          <w:lang w:eastAsia="eu-ES"/>
        </w:rPr>
        <w:t>le</w:t>
      </w:r>
      <w:r w:rsidRPr="00017ECE">
        <w:rPr>
          <w:rFonts w:ascii="Arial" w:eastAsia="Book Antiqua" w:hAnsi="Arial" w:cs="Arial"/>
          <w:spacing w:val="4"/>
          <w:sz w:val="20"/>
          <w:szCs w:val="20"/>
          <w:lang w:eastAsia="eu-ES"/>
        </w:rPr>
        <w:t>a</w:t>
      </w:r>
      <w:r w:rsidRPr="00017ECE">
        <w:rPr>
          <w:rFonts w:ascii="Arial" w:eastAsia="Book Antiqua" w:hAnsi="Arial" w:cs="Arial"/>
          <w:sz w:val="20"/>
          <w:szCs w:val="20"/>
          <w:lang w:eastAsia="eu-ES"/>
        </w:rPr>
        <w:t>ri</w:t>
      </w:r>
      <w:r w:rsidRPr="00017ECE">
        <w:rPr>
          <w:rFonts w:ascii="Arial" w:eastAsia="Book Antiqua" w:hAnsi="Arial" w:cs="Arial"/>
          <w:spacing w:val="11"/>
          <w:sz w:val="20"/>
          <w:szCs w:val="20"/>
          <w:lang w:eastAsia="eu-ES"/>
        </w:rPr>
        <w:t xml:space="preserve"> </w:t>
      </w:r>
      <w:r w:rsidRPr="00017ECE">
        <w:rPr>
          <w:rFonts w:ascii="Arial" w:eastAsia="Book Antiqua" w:hAnsi="Arial" w:cs="Arial"/>
          <w:sz w:val="20"/>
          <w:szCs w:val="20"/>
          <w:lang w:eastAsia="eu-ES"/>
        </w:rPr>
        <w:t>d</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g</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k</w:t>
      </w:r>
      <w:r w:rsidRPr="00017ECE">
        <w:rPr>
          <w:rFonts w:ascii="Arial" w:eastAsia="Book Antiqua" w:hAnsi="Arial" w:cs="Arial"/>
          <w:spacing w:val="1"/>
          <w:sz w:val="20"/>
          <w:szCs w:val="20"/>
          <w:lang w:eastAsia="eu-ES"/>
        </w:rPr>
        <w:t>i</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n</w:t>
      </w:r>
      <w:r w:rsidRPr="00017ECE">
        <w:rPr>
          <w:rFonts w:ascii="Arial" w:eastAsia="Book Antiqua" w:hAnsi="Arial" w:cs="Arial"/>
          <w:spacing w:val="13"/>
          <w:sz w:val="20"/>
          <w:szCs w:val="20"/>
          <w:lang w:eastAsia="eu-ES"/>
        </w:rPr>
        <w:t xml:space="preserve"> </w:t>
      </w:r>
      <w:r w:rsidRPr="00017ECE">
        <w:rPr>
          <w:rFonts w:ascii="Arial" w:eastAsia="Book Antiqua" w:hAnsi="Arial" w:cs="Arial"/>
          <w:sz w:val="20"/>
          <w:szCs w:val="20"/>
          <w:lang w:eastAsia="eu-ES"/>
        </w:rPr>
        <w:t>l</w:t>
      </w:r>
      <w:r w:rsidRPr="00017ECE">
        <w:rPr>
          <w:rFonts w:ascii="Arial" w:eastAsia="Book Antiqua" w:hAnsi="Arial" w:cs="Arial"/>
          <w:spacing w:val="1"/>
          <w:sz w:val="20"/>
          <w:szCs w:val="20"/>
          <w:lang w:eastAsia="eu-ES"/>
        </w:rPr>
        <w:t>a</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bid</w:t>
      </w:r>
      <w:r w:rsidRPr="00017ECE">
        <w:rPr>
          <w:rFonts w:ascii="Arial" w:eastAsia="Book Antiqua" w:hAnsi="Arial" w:cs="Arial"/>
          <w:spacing w:val="8"/>
          <w:sz w:val="20"/>
          <w:szCs w:val="20"/>
          <w:lang w:eastAsia="eu-ES"/>
        </w:rPr>
        <w:t>e</w:t>
      </w:r>
      <w:r w:rsidRPr="00017ECE">
        <w:rPr>
          <w:rFonts w:ascii="Arial" w:eastAsia="Book Antiqua" w:hAnsi="Arial" w:cs="Arial"/>
          <w:spacing w:val="1"/>
          <w:sz w:val="20"/>
          <w:szCs w:val="20"/>
          <w:lang w:eastAsia="eu-ES"/>
        </w:rPr>
        <w:t>-</w:t>
      </w:r>
      <w:r w:rsidRPr="00017ECE">
        <w:rPr>
          <w:rFonts w:ascii="Arial" w:eastAsia="Book Antiqua" w:hAnsi="Arial" w:cs="Arial"/>
          <w:sz w:val="20"/>
          <w:szCs w:val="20"/>
          <w:lang w:eastAsia="eu-ES"/>
        </w:rPr>
        <w:t>k</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te</w:t>
      </w:r>
      <w:r w:rsidRPr="00017ECE">
        <w:rPr>
          <w:rFonts w:ascii="Arial" w:eastAsia="Book Antiqua" w:hAnsi="Arial" w:cs="Arial"/>
          <w:spacing w:val="2"/>
          <w:sz w:val="20"/>
          <w:szCs w:val="20"/>
          <w:lang w:eastAsia="eu-ES"/>
        </w:rPr>
        <w:t>g</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ri</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 xml:space="preserve">n </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r</w:t>
      </w:r>
      <w:r w:rsidRPr="00017ECE">
        <w:rPr>
          <w:rFonts w:ascii="Arial" w:eastAsia="Book Antiqua" w:hAnsi="Arial" w:cs="Arial"/>
          <w:spacing w:val="2"/>
          <w:sz w:val="20"/>
          <w:szCs w:val="20"/>
          <w:lang w:eastAsia="eu-ES"/>
        </w:rPr>
        <w:t>a</w:t>
      </w:r>
      <w:r w:rsidRPr="00017ECE">
        <w:rPr>
          <w:rFonts w:ascii="Arial" w:eastAsia="Book Antiqua" w:hAnsi="Arial" w:cs="Arial"/>
          <w:sz w:val="20"/>
          <w:szCs w:val="20"/>
          <w:lang w:eastAsia="eu-ES"/>
        </w:rPr>
        <w:t>b</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r</w:t>
      </w:r>
      <w:r w:rsidRPr="00017ECE">
        <w:rPr>
          <w:rFonts w:ascii="Arial" w:eastAsia="Book Antiqua" w:hAnsi="Arial" w:cs="Arial"/>
          <w:spacing w:val="2"/>
          <w:sz w:val="20"/>
          <w:szCs w:val="20"/>
          <w:lang w:eastAsia="eu-ES"/>
        </w:rPr>
        <w:t>a</w:t>
      </w:r>
      <w:r w:rsidRPr="00017ECE">
        <w:rPr>
          <w:rFonts w:ascii="Arial" w:eastAsia="Book Antiqua" w:hAnsi="Arial" w:cs="Arial"/>
          <w:sz w:val="20"/>
          <w:szCs w:val="20"/>
          <w:lang w:eastAsia="eu-ES"/>
        </w:rPr>
        <w:t>,</w:t>
      </w:r>
      <w:r w:rsidRPr="00017ECE">
        <w:rPr>
          <w:rFonts w:ascii="Arial" w:eastAsia="Book Antiqua" w:hAnsi="Arial" w:cs="Arial"/>
          <w:spacing w:val="12"/>
          <w:sz w:val="20"/>
          <w:szCs w:val="20"/>
          <w:lang w:eastAsia="eu-ES"/>
        </w:rPr>
        <w:t xml:space="preserve"> </w:t>
      </w:r>
      <w:r w:rsidRPr="00017ECE">
        <w:rPr>
          <w:rFonts w:ascii="Arial" w:eastAsia="Book Antiqua" w:hAnsi="Arial" w:cs="Arial"/>
          <w:sz w:val="20"/>
          <w:szCs w:val="20"/>
          <w:lang w:eastAsia="eu-ES"/>
        </w:rPr>
        <w:t xml:space="preserve">eta </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r</w:t>
      </w:r>
      <w:r w:rsidRPr="00017ECE">
        <w:rPr>
          <w:rFonts w:ascii="Arial" w:eastAsia="Book Antiqua" w:hAnsi="Arial" w:cs="Arial"/>
          <w:spacing w:val="1"/>
          <w:sz w:val="20"/>
          <w:szCs w:val="20"/>
          <w:lang w:eastAsia="eu-ES"/>
        </w:rPr>
        <w:t>da</w:t>
      </w:r>
      <w:r w:rsidRPr="00017ECE">
        <w:rPr>
          <w:rFonts w:ascii="Arial" w:eastAsia="Book Antiqua" w:hAnsi="Arial" w:cs="Arial"/>
          <w:sz w:val="20"/>
          <w:szCs w:val="20"/>
          <w:lang w:eastAsia="eu-ES"/>
        </w:rPr>
        <w:t>i</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t</w:t>
      </w:r>
      <w:r w:rsidRPr="00017ECE">
        <w:rPr>
          <w:rFonts w:ascii="Arial" w:eastAsia="Book Antiqua" w:hAnsi="Arial" w:cs="Arial"/>
          <w:spacing w:val="1"/>
          <w:sz w:val="20"/>
          <w:szCs w:val="20"/>
          <w:lang w:eastAsia="eu-ES"/>
        </w:rPr>
        <w:t>z</w:t>
      </w:r>
      <w:r w:rsidRPr="00017ECE">
        <w:rPr>
          <w:rFonts w:ascii="Arial" w:eastAsia="Book Antiqua" w:hAnsi="Arial" w:cs="Arial"/>
          <w:sz w:val="20"/>
          <w:szCs w:val="20"/>
          <w:lang w:eastAsia="eu-ES"/>
        </w:rPr>
        <w:t>ekoa</w:t>
      </w:r>
      <w:r w:rsidRPr="00017ECE">
        <w:rPr>
          <w:rFonts w:ascii="Arial" w:eastAsia="Book Antiqua" w:hAnsi="Arial" w:cs="Arial"/>
          <w:spacing w:val="-11"/>
          <w:sz w:val="20"/>
          <w:szCs w:val="20"/>
          <w:lang w:eastAsia="eu-ES"/>
        </w:rPr>
        <w:t xml:space="preserve"> </w:t>
      </w:r>
      <w:r w:rsidRPr="00017ECE">
        <w:rPr>
          <w:rFonts w:ascii="Arial" w:eastAsia="Book Antiqua" w:hAnsi="Arial" w:cs="Arial"/>
          <w:sz w:val="20"/>
          <w:szCs w:val="20"/>
          <w:lang w:eastAsia="eu-ES"/>
        </w:rPr>
        <w:t>den</w:t>
      </w:r>
      <w:r w:rsidRPr="00017ECE">
        <w:rPr>
          <w:rFonts w:ascii="Arial" w:eastAsia="Book Antiqua" w:hAnsi="Arial" w:cs="Arial"/>
          <w:spacing w:val="-3"/>
          <w:sz w:val="20"/>
          <w:szCs w:val="20"/>
          <w:lang w:eastAsia="eu-ES"/>
        </w:rPr>
        <w:t xml:space="preserve"> </w:t>
      </w:r>
      <w:r w:rsidRPr="00017ECE">
        <w:rPr>
          <w:rFonts w:ascii="Arial" w:eastAsia="Book Antiqua" w:hAnsi="Arial" w:cs="Arial"/>
          <w:spacing w:val="2"/>
          <w:sz w:val="20"/>
          <w:szCs w:val="20"/>
          <w:lang w:eastAsia="eu-ES"/>
        </w:rPr>
        <w:t>s</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ld</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ta e</w:t>
      </w:r>
      <w:r w:rsidRPr="00017ECE">
        <w:rPr>
          <w:rFonts w:ascii="Arial" w:eastAsia="Book Antiqua" w:hAnsi="Arial" w:cs="Arial"/>
          <w:spacing w:val="2"/>
          <w:sz w:val="20"/>
          <w:szCs w:val="20"/>
          <w:lang w:eastAsia="eu-ES"/>
        </w:rPr>
        <w:t>z</w:t>
      </w:r>
      <w:r w:rsidRPr="00017ECE">
        <w:rPr>
          <w:rFonts w:ascii="Arial" w:eastAsia="Book Antiqua" w:hAnsi="Arial" w:cs="Arial"/>
          <w:sz w:val="20"/>
          <w:szCs w:val="20"/>
          <w:lang w:eastAsia="eu-ES"/>
        </w:rPr>
        <w:t>in i</w:t>
      </w:r>
      <w:r w:rsidRPr="00017ECE">
        <w:rPr>
          <w:rFonts w:ascii="Arial" w:eastAsia="Book Antiqua" w:hAnsi="Arial" w:cs="Arial"/>
          <w:spacing w:val="1"/>
          <w:sz w:val="20"/>
          <w:szCs w:val="20"/>
          <w:lang w:eastAsia="eu-ES"/>
        </w:rPr>
        <w:t>za</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go</w:t>
      </w:r>
      <w:r w:rsidRPr="00017ECE">
        <w:rPr>
          <w:rFonts w:ascii="Arial" w:eastAsia="Book Antiqua" w:hAnsi="Arial" w:cs="Arial"/>
          <w:spacing w:val="-7"/>
          <w:sz w:val="20"/>
          <w:szCs w:val="20"/>
          <w:lang w:eastAsia="eu-ES"/>
        </w:rPr>
        <w:t xml:space="preserve"> </w:t>
      </w:r>
      <w:r w:rsidRPr="00017ECE">
        <w:rPr>
          <w:rFonts w:ascii="Arial" w:eastAsia="Book Antiqua" w:hAnsi="Arial" w:cs="Arial"/>
          <w:sz w:val="20"/>
          <w:szCs w:val="20"/>
          <w:lang w:eastAsia="eu-ES"/>
        </w:rPr>
        <w:t>d</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w:t>
      </w:r>
      <w:r w:rsidRPr="00017ECE">
        <w:rPr>
          <w:rFonts w:ascii="Arial" w:eastAsia="Book Antiqua" w:hAnsi="Arial" w:cs="Arial"/>
          <w:spacing w:val="-2"/>
          <w:sz w:val="20"/>
          <w:szCs w:val="20"/>
          <w:lang w:eastAsia="eu-ES"/>
        </w:rPr>
        <w:t xml:space="preserve"> </w:t>
      </w:r>
      <w:r w:rsidRPr="00017ECE">
        <w:rPr>
          <w:rFonts w:ascii="Arial" w:eastAsia="Book Antiqua" w:hAnsi="Arial" w:cs="Arial"/>
          <w:sz w:val="20"/>
          <w:szCs w:val="20"/>
          <w:lang w:eastAsia="eu-ES"/>
        </w:rPr>
        <w:t>i</w:t>
      </w:r>
      <w:r w:rsidRPr="00017ECE">
        <w:rPr>
          <w:rFonts w:ascii="Arial" w:eastAsia="Book Antiqua" w:hAnsi="Arial" w:cs="Arial"/>
          <w:spacing w:val="1"/>
          <w:sz w:val="20"/>
          <w:szCs w:val="20"/>
          <w:lang w:eastAsia="eu-ES"/>
        </w:rPr>
        <w:t>n</w:t>
      </w:r>
      <w:r w:rsidRPr="00017ECE">
        <w:rPr>
          <w:rFonts w:ascii="Arial" w:eastAsia="Book Antiqua" w:hAnsi="Arial" w:cs="Arial"/>
          <w:spacing w:val="-1"/>
          <w:sz w:val="20"/>
          <w:szCs w:val="20"/>
          <w:lang w:eastAsia="eu-ES"/>
        </w:rPr>
        <w:t>o</w:t>
      </w:r>
      <w:r w:rsidRPr="00017ECE">
        <w:rPr>
          <w:rFonts w:ascii="Arial" w:eastAsia="Book Antiqua" w:hAnsi="Arial" w:cs="Arial"/>
          <w:spacing w:val="5"/>
          <w:sz w:val="20"/>
          <w:szCs w:val="20"/>
          <w:lang w:eastAsia="eu-ES"/>
        </w:rPr>
        <w:t>l</w:t>
      </w:r>
      <w:r w:rsidRPr="00017ECE">
        <w:rPr>
          <w:rFonts w:ascii="Arial" w:eastAsia="Book Antiqua" w:hAnsi="Arial" w:cs="Arial"/>
          <w:sz w:val="20"/>
          <w:szCs w:val="20"/>
          <w:lang w:eastAsia="eu-ES"/>
        </w:rPr>
        <w:t>a</w:t>
      </w:r>
      <w:r w:rsidRPr="00017ECE">
        <w:rPr>
          <w:rFonts w:ascii="Arial" w:eastAsia="Book Antiqua" w:hAnsi="Arial" w:cs="Arial"/>
          <w:spacing w:val="-3"/>
          <w:sz w:val="20"/>
          <w:szCs w:val="20"/>
          <w:lang w:eastAsia="eu-ES"/>
        </w:rPr>
        <w:t xml:space="preserve"> </w:t>
      </w:r>
      <w:r w:rsidRPr="00017ECE">
        <w:rPr>
          <w:rFonts w:ascii="Arial" w:eastAsia="Book Antiqua" w:hAnsi="Arial" w:cs="Arial"/>
          <w:sz w:val="20"/>
          <w:szCs w:val="20"/>
          <w:lang w:eastAsia="eu-ES"/>
        </w:rPr>
        <w:t>e</w:t>
      </w:r>
      <w:r w:rsidRPr="00017ECE">
        <w:rPr>
          <w:rFonts w:ascii="Arial" w:eastAsia="Book Antiqua" w:hAnsi="Arial" w:cs="Arial"/>
          <w:spacing w:val="1"/>
          <w:sz w:val="20"/>
          <w:szCs w:val="20"/>
          <w:lang w:eastAsia="eu-ES"/>
        </w:rPr>
        <w:t>r</w:t>
      </w:r>
      <w:r w:rsidRPr="00017ECE">
        <w:rPr>
          <w:rFonts w:ascii="Arial" w:eastAsia="Book Antiqua" w:hAnsi="Arial" w:cs="Arial"/>
          <w:sz w:val="20"/>
          <w:szCs w:val="20"/>
          <w:lang w:eastAsia="eu-ES"/>
        </w:rPr>
        <w:t>e,</w:t>
      </w:r>
      <w:r w:rsidRPr="00017ECE">
        <w:rPr>
          <w:rFonts w:ascii="Arial" w:eastAsia="Book Antiqua" w:hAnsi="Arial" w:cs="Arial"/>
          <w:spacing w:val="-2"/>
          <w:sz w:val="20"/>
          <w:szCs w:val="20"/>
          <w:lang w:eastAsia="eu-ES"/>
        </w:rPr>
        <w:t xml:space="preserve"> </w:t>
      </w:r>
      <w:r w:rsidRPr="00017ECE">
        <w:rPr>
          <w:rFonts w:ascii="Arial" w:eastAsia="Book Antiqua" w:hAnsi="Arial" w:cs="Arial"/>
          <w:sz w:val="20"/>
          <w:szCs w:val="20"/>
          <w:lang w:eastAsia="eu-ES"/>
        </w:rPr>
        <w:t>txik</w:t>
      </w:r>
      <w:r w:rsidRPr="00017ECE">
        <w:rPr>
          <w:rFonts w:ascii="Arial" w:eastAsia="Book Antiqua" w:hAnsi="Arial" w:cs="Arial"/>
          <w:spacing w:val="-1"/>
          <w:sz w:val="20"/>
          <w:szCs w:val="20"/>
          <w:lang w:eastAsia="eu-ES"/>
        </w:rPr>
        <w:t>i</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g</w:t>
      </w:r>
      <w:r w:rsidRPr="00017ECE">
        <w:rPr>
          <w:rFonts w:ascii="Arial" w:eastAsia="Book Antiqua" w:hAnsi="Arial" w:cs="Arial"/>
          <w:spacing w:val="-1"/>
          <w:sz w:val="20"/>
          <w:szCs w:val="20"/>
          <w:lang w:eastAsia="eu-ES"/>
        </w:rPr>
        <w:t>o</w:t>
      </w:r>
      <w:r w:rsidRPr="00017ECE">
        <w:rPr>
          <w:rFonts w:ascii="Arial" w:eastAsia="Book Antiqua" w:hAnsi="Arial" w:cs="Arial"/>
          <w:sz w:val="20"/>
          <w:szCs w:val="20"/>
          <w:lang w:eastAsia="eu-ES"/>
        </w:rPr>
        <w:t>a</w:t>
      </w:r>
      <w:r w:rsidRPr="00017ECE">
        <w:rPr>
          <w:rFonts w:ascii="Arial" w:eastAsia="Book Antiqua" w:hAnsi="Arial" w:cs="Arial"/>
          <w:spacing w:val="-7"/>
          <w:sz w:val="20"/>
          <w:szCs w:val="20"/>
          <w:lang w:eastAsia="eu-ES"/>
        </w:rPr>
        <w:t xml:space="preserve"> </w:t>
      </w:r>
      <w:r w:rsidRPr="00017ECE">
        <w:rPr>
          <w:rFonts w:ascii="Arial" w:eastAsia="Book Antiqua" w:hAnsi="Arial" w:cs="Arial"/>
          <w:sz w:val="20"/>
          <w:szCs w:val="20"/>
          <w:lang w:eastAsia="eu-ES"/>
        </w:rPr>
        <w:t>i</w:t>
      </w:r>
      <w:r w:rsidRPr="00017ECE">
        <w:rPr>
          <w:rFonts w:ascii="Arial" w:eastAsia="Book Antiqua" w:hAnsi="Arial" w:cs="Arial"/>
          <w:spacing w:val="1"/>
          <w:sz w:val="20"/>
          <w:szCs w:val="20"/>
          <w:lang w:eastAsia="eu-ES"/>
        </w:rPr>
        <w:t>za</w:t>
      </w:r>
      <w:r w:rsidRPr="00017ECE">
        <w:rPr>
          <w:rFonts w:ascii="Arial" w:eastAsia="Book Antiqua" w:hAnsi="Arial" w:cs="Arial"/>
          <w:spacing w:val="-1"/>
          <w:sz w:val="20"/>
          <w:szCs w:val="20"/>
          <w:lang w:eastAsia="eu-ES"/>
        </w:rPr>
        <w:t>n</w:t>
      </w:r>
      <w:r w:rsidRPr="00017ECE">
        <w:rPr>
          <w:rFonts w:ascii="Arial" w:eastAsia="Book Antiqua" w:hAnsi="Arial" w:cs="Arial"/>
          <w:sz w:val="20"/>
          <w:szCs w:val="20"/>
          <w:lang w:eastAsia="eu-ES"/>
        </w:rPr>
        <w:t>.</w:t>
      </w:r>
    </w:p>
    <w:p w14:paraId="537DB5C6" w14:textId="77777777" w:rsidR="00017ECE" w:rsidRPr="00017ECE" w:rsidRDefault="00017ECE" w:rsidP="00017ECE">
      <w:pPr>
        <w:spacing w:line="360" w:lineRule="auto"/>
        <w:jc w:val="both"/>
        <w:rPr>
          <w:rFonts w:ascii="Arial" w:eastAsia="Book Antiqua" w:hAnsi="Arial" w:cs="Arial"/>
          <w:sz w:val="20"/>
          <w:szCs w:val="20"/>
          <w:lang w:eastAsia="eu-ES"/>
        </w:rPr>
      </w:pPr>
    </w:p>
    <w:p w14:paraId="18B350A9" w14:textId="77777777" w:rsidR="00017ECE" w:rsidRPr="00017ECE" w:rsidRDefault="00752DFD" w:rsidP="00017ECE">
      <w:pPr>
        <w:spacing w:line="360" w:lineRule="auto"/>
        <w:jc w:val="both"/>
        <w:rPr>
          <w:rFonts w:ascii="Arial" w:eastAsia="Book Antiqua" w:hAnsi="Arial" w:cs="Arial"/>
          <w:sz w:val="20"/>
          <w:szCs w:val="20"/>
          <w:lang w:eastAsia="eu-ES"/>
        </w:rPr>
      </w:pPr>
      <w:r w:rsidRPr="00017ECE">
        <w:rPr>
          <w:rFonts w:ascii="Arial" w:eastAsia="Book Antiqua" w:hAnsi="Arial" w:cs="Arial"/>
          <w:sz w:val="20"/>
          <w:szCs w:val="20"/>
          <w:lang w:eastAsia="eu-ES"/>
        </w:rPr>
        <w:lastRenderedPageBreak/>
        <w:t xml:space="preserve">4. Enpresak, zerbitzuaren balantze ekonomikoa aurkeztu beharko du. Zerbitzuari lotutako gastu guztien fakturak aurkeztu beharko ditu, baita, langileen lan kontratu eta soldatari dagokiona.  </w:t>
      </w:r>
    </w:p>
    <w:p w14:paraId="322A342B" w14:textId="77777777" w:rsidR="00017ECE" w:rsidRPr="00017ECE" w:rsidRDefault="00017ECE" w:rsidP="00017ECE">
      <w:pPr>
        <w:spacing w:line="360" w:lineRule="auto"/>
        <w:jc w:val="both"/>
        <w:rPr>
          <w:rFonts w:ascii="Arial" w:hAnsi="Arial" w:cs="Arial"/>
          <w:sz w:val="20"/>
          <w:szCs w:val="20"/>
          <w:lang w:eastAsia="eu-ES"/>
        </w:rPr>
      </w:pPr>
    </w:p>
    <w:p w14:paraId="1820281F" w14:textId="77777777" w:rsidR="00017ECE" w:rsidRPr="00017ECE" w:rsidRDefault="00752DFD" w:rsidP="00017ECE">
      <w:pPr>
        <w:spacing w:line="360" w:lineRule="auto"/>
        <w:jc w:val="both"/>
        <w:rPr>
          <w:rFonts w:ascii="Arial" w:eastAsia="Book Antiqua" w:hAnsi="Arial" w:cs="Arial"/>
          <w:sz w:val="20"/>
          <w:szCs w:val="20"/>
          <w:lang w:eastAsia="eu-ES"/>
        </w:rPr>
      </w:pPr>
      <w:r w:rsidRPr="00017ECE">
        <w:rPr>
          <w:rFonts w:ascii="Arial" w:eastAsia="Book Antiqua" w:hAnsi="Arial" w:cs="Arial"/>
          <w:spacing w:val="-1"/>
          <w:sz w:val="20"/>
          <w:szCs w:val="20"/>
          <w:lang w:eastAsia="eu-ES"/>
        </w:rPr>
        <w:t>5</w:t>
      </w:r>
      <w:r w:rsidRPr="00017ECE">
        <w:rPr>
          <w:rFonts w:ascii="Arial" w:eastAsia="Book Antiqua" w:hAnsi="Arial" w:cs="Arial"/>
          <w:sz w:val="20"/>
          <w:szCs w:val="20"/>
          <w:lang w:eastAsia="eu-ES"/>
        </w:rPr>
        <w:t>.</w:t>
      </w:r>
      <w:r w:rsidRPr="00017ECE">
        <w:rPr>
          <w:rFonts w:ascii="Arial" w:eastAsia="Book Antiqua" w:hAnsi="Arial" w:cs="Arial"/>
          <w:spacing w:val="-17"/>
          <w:sz w:val="20"/>
          <w:szCs w:val="20"/>
          <w:lang w:eastAsia="eu-ES"/>
        </w:rPr>
        <w:t xml:space="preserve"> </w:t>
      </w:r>
      <w:r w:rsidRPr="00017ECE">
        <w:rPr>
          <w:rFonts w:ascii="Arial" w:eastAsia="Book Antiqua" w:hAnsi="Arial" w:cs="Arial"/>
          <w:spacing w:val="-3"/>
          <w:w w:val="98"/>
          <w:sz w:val="20"/>
          <w:szCs w:val="20"/>
          <w:lang w:eastAsia="eu-ES"/>
        </w:rPr>
        <w:t>Kl</w:t>
      </w:r>
      <w:r w:rsidRPr="00017ECE">
        <w:rPr>
          <w:rFonts w:ascii="Arial" w:eastAsia="Book Antiqua" w:hAnsi="Arial" w:cs="Arial"/>
          <w:spacing w:val="1"/>
          <w:w w:val="98"/>
          <w:sz w:val="20"/>
          <w:szCs w:val="20"/>
          <w:lang w:eastAsia="eu-ES"/>
        </w:rPr>
        <w:t>a</w:t>
      </w:r>
      <w:r w:rsidRPr="00017ECE">
        <w:rPr>
          <w:rFonts w:ascii="Arial" w:eastAsia="Book Antiqua" w:hAnsi="Arial" w:cs="Arial"/>
          <w:spacing w:val="-3"/>
          <w:w w:val="98"/>
          <w:sz w:val="20"/>
          <w:szCs w:val="20"/>
          <w:lang w:eastAsia="eu-ES"/>
        </w:rPr>
        <w:t>u</w:t>
      </w:r>
      <w:r w:rsidRPr="00017ECE">
        <w:rPr>
          <w:rFonts w:ascii="Arial" w:eastAsia="Book Antiqua" w:hAnsi="Arial" w:cs="Arial"/>
          <w:w w:val="98"/>
          <w:sz w:val="20"/>
          <w:szCs w:val="20"/>
          <w:lang w:eastAsia="eu-ES"/>
        </w:rPr>
        <w:t>s</w:t>
      </w:r>
      <w:r w:rsidRPr="00017ECE">
        <w:rPr>
          <w:rFonts w:ascii="Arial" w:eastAsia="Book Antiqua" w:hAnsi="Arial" w:cs="Arial"/>
          <w:spacing w:val="-3"/>
          <w:w w:val="98"/>
          <w:sz w:val="20"/>
          <w:szCs w:val="20"/>
          <w:lang w:eastAsia="eu-ES"/>
        </w:rPr>
        <w:t>ul</w:t>
      </w:r>
      <w:r w:rsidRPr="00017ECE">
        <w:rPr>
          <w:rFonts w:ascii="Arial" w:eastAsia="Book Antiqua" w:hAnsi="Arial" w:cs="Arial"/>
          <w:w w:val="98"/>
          <w:sz w:val="20"/>
          <w:szCs w:val="20"/>
          <w:lang w:eastAsia="eu-ES"/>
        </w:rPr>
        <w:t>a</w:t>
      </w:r>
      <w:r w:rsidRPr="00017ECE">
        <w:rPr>
          <w:rFonts w:ascii="Arial" w:eastAsia="Book Antiqua" w:hAnsi="Arial" w:cs="Arial"/>
          <w:spacing w:val="-4"/>
          <w:w w:val="98"/>
          <w:sz w:val="20"/>
          <w:szCs w:val="20"/>
          <w:lang w:eastAsia="eu-ES"/>
        </w:rPr>
        <w:t xml:space="preserve"> </w:t>
      </w:r>
      <w:r w:rsidRPr="00017ECE">
        <w:rPr>
          <w:rFonts w:ascii="Arial" w:eastAsia="Book Antiqua" w:hAnsi="Arial" w:cs="Arial"/>
          <w:spacing w:val="-1"/>
          <w:w w:val="98"/>
          <w:sz w:val="20"/>
          <w:szCs w:val="20"/>
          <w:lang w:eastAsia="eu-ES"/>
        </w:rPr>
        <w:t>h</w:t>
      </w:r>
      <w:r w:rsidRPr="00017ECE">
        <w:rPr>
          <w:rFonts w:ascii="Arial" w:eastAsia="Book Antiqua" w:hAnsi="Arial" w:cs="Arial"/>
          <w:spacing w:val="-3"/>
          <w:w w:val="98"/>
          <w:sz w:val="20"/>
          <w:szCs w:val="20"/>
          <w:lang w:eastAsia="eu-ES"/>
        </w:rPr>
        <w:t>on</w:t>
      </w:r>
      <w:r w:rsidRPr="00017ECE">
        <w:rPr>
          <w:rFonts w:ascii="Arial" w:eastAsia="Book Antiqua" w:hAnsi="Arial" w:cs="Arial"/>
          <w:w w:val="98"/>
          <w:sz w:val="20"/>
          <w:szCs w:val="20"/>
          <w:lang w:eastAsia="eu-ES"/>
        </w:rPr>
        <w:t>e</w:t>
      </w:r>
      <w:r w:rsidRPr="00017ECE">
        <w:rPr>
          <w:rFonts w:ascii="Arial" w:eastAsia="Book Antiqua" w:hAnsi="Arial" w:cs="Arial"/>
          <w:spacing w:val="-2"/>
          <w:w w:val="98"/>
          <w:sz w:val="20"/>
          <w:szCs w:val="20"/>
          <w:lang w:eastAsia="eu-ES"/>
        </w:rPr>
        <w:t>t</w:t>
      </w:r>
      <w:r w:rsidRPr="00017ECE">
        <w:rPr>
          <w:rFonts w:ascii="Arial" w:eastAsia="Book Antiqua" w:hAnsi="Arial" w:cs="Arial"/>
          <w:spacing w:val="-1"/>
          <w:w w:val="98"/>
          <w:sz w:val="20"/>
          <w:szCs w:val="20"/>
          <w:lang w:eastAsia="eu-ES"/>
        </w:rPr>
        <w:t>a</w:t>
      </w:r>
      <w:r w:rsidRPr="00017ECE">
        <w:rPr>
          <w:rFonts w:ascii="Arial" w:eastAsia="Book Antiqua" w:hAnsi="Arial" w:cs="Arial"/>
          <w:w w:val="98"/>
          <w:sz w:val="20"/>
          <w:szCs w:val="20"/>
          <w:lang w:eastAsia="eu-ES"/>
        </w:rPr>
        <w:t>ko</w:t>
      </w:r>
      <w:r w:rsidRPr="00017ECE">
        <w:rPr>
          <w:rFonts w:ascii="Arial" w:eastAsia="Book Antiqua" w:hAnsi="Arial" w:cs="Arial"/>
          <w:spacing w:val="-9"/>
          <w:w w:val="98"/>
          <w:sz w:val="20"/>
          <w:szCs w:val="20"/>
          <w:lang w:eastAsia="eu-ES"/>
        </w:rPr>
        <w:t xml:space="preserve"> </w:t>
      </w:r>
      <w:r w:rsidRPr="00017ECE">
        <w:rPr>
          <w:rFonts w:ascii="Arial" w:eastAsia="Book Antiqua" w:hAnsi="Arial" w:cs="Arial"/>
          <w:spacing w:val="-2"/>
          <w:w w:val="98"/>
          <w:sz w:val="20"/>
          <w:szCs w:val="20"/>
          <w:lang w:eastAsia="eu-ES"/>
        </w:rPr>
        <w:t>b</w:t>
      </w:r>
      <w:r w:rsidRPr="00017ECE">
        <w:rPr>
          <w:rFonts w:ascii="Arial" w:eastAsia="Book Antiqua" w:hAnsi="Arial" w:cs="Arial"/>
          <w:spacing w:val="1"/>
          <w:w w:val="98"/>
          <w:sz w:val="20"/>
          <w:szCs w:val="20"/>
          <w:lang w:eastAsia="eu-ES"/>
        </w:rPr>
        <w:t>a</w:t>
      </w:r>
      <w:r w:rsidRPr="00017ECE">
        <w:rPr>
          <w:rFonts w:ascii="Arial" w:eastAsia="Book Antiqua" w:hAnsi="Arial" w:cs="Arial"/>
          <w:spacing w:val="-3"/>
          <w:w w:val="98"/>
          <w:sz w:val="20"/>
          <w:szCs w:val="20"/>
          <w:lang w:eastAsia="eu-ES"/>
        </w:rPr>
        <w:t>l</w:t>
      </w:r>
      <w:r w:rsidRPr="00017ECE">
        <w:rPr>
          <w:rFonts w:ascii="Arial" w:eastAsia="Book Antiqua" w:hAnsi="Arial" w:cs="Arial"/>
          <w:spacing w:val="-2"/>
          <w:w w:val="98"/>
          <w:sz w:val="20"/>
          <w:szCs w:val="20"/>
          <w:lang w:eastAsia="eu-ES"/>
        </w:rPr>
        <w:t>d</w:t>
      </w:r>
      <w:r w:rsidRPr="00017ECE">
        <w:rPr>
          <w:rFonts w:ascii="Arial" w:eastAsia="Book Antiqua" w:hAnsi="Arial" w:cs="Arial"/>
          <w:w w:val="98"/>
          <w:sz w:val="20"/>
          <w:szCs w:val="20"/>
          <w:lang w:eastAsia="eu-ES"/>
        </w:rPr>
        <w:t>i</w:t>
      </w:r>
      <w:r w:rsidRPr="00017ECE">
        <w:rPr>
          <w:rFonts w:ascii="Arial" w:eastAsia="Book Antiqua" w:hAnsi="Arial" w:cs="Arial"/>
          <w:spacing w:val="-4"/>
          <w:w w:val="98"/>
          <w:sz w:val="20"/>
          <w:szCs w:val="20"/>
          <w:lang w:eastAsia="eu-ES"/>
        </w:rPr>
        <w:t>n</w:t>
      </w:r>
      <w:r w:rsidRPr="00017ECE">
        <w:rPr>
          <w:rFonts w:ascii="Arial" w:eastAsia="Book Antiqua" w:hAnsi="Arial" w:cs="Arial"/>
          <w:w w:val="98"/>
          <w:sz w:val="20"/>
          <w:szCs w:val="20"/>
          <w:lang w:eastAsia="eu-ES"/>
        </w:rPr>
        <w:t>t</w:t>
      </w:r>
      <w:r w:rsidRPr="00017ECE">
        <w:rPr>
          <w:rFonts w:ascii="Arial" w:eastAsia="Book Antiqua" w:hAnsi="Arial" w:cs="Arial"/>
          <w:spacing w:val="-1"/>
          <w:w w:val="98"/>
          <w:sz w:val="20"/>
          <w:szCs w:val="20"/>
          <w:lang w:eastAsia="eu-ES"/>
        </w:rPr>
        <w:t>za</w:t>
      </w:r>
      <w:r w:rsidRPr="00017ECE">
        <w:rPr>
          <w:rFonts w:ascii="Arial" w:eastAsia="Book Antiqua" w:hAnsi="Arial" w:cs="Arial"/>
          <w:w w:val="98"/>
          <w:sz w:val="20"/>
          <w:szCs w:val="20"/>
          <w:lang w:eastAsia="eu-ES"/>
        </w:rPr>
        <w:t>k</w:t>
      </w:r>
      <w:r w:rsidRPr="00017ECE">
        <w:rPr>
          <w:rFonts w:ascii="Arial" w:eastAsia="Book Antiqua" w:hAnsi="Arial" w:cs="Arial"/>
          <w:spacing w:val="-7"/>
          <w:w w:val="98"/>
          <w:sz w:val="20"/>
          <w:szCs w:val="20"/>
          <w:lang w:eastAsia="eu-ES"/>
        </w:rPr>
        <w:t xml:space="preserve"> </w:t>
      </w:r>
      <w:r w:rsidRPr="00017ECE">
        <w:rPr>
          <w:rFonts w:ascii="Arial" w:eastAsia="Book Antiqua" w:hAnsi="Arial" w:cs="Arial"/>
          <w:w w:val="98"/>
          <w:sz w:val="20"/>
          <w:szCs w:val="20"/>
          <w:lang w:eastAsia="eu-ES"/>
        </w:rPr>
        <w:t>k</w:t>
      </w:r>
      <w:r w:rsidRPr="00017ECE">
        <w:rPr>
          <w:rFonts w:ascii="Arial" w:eastAsia="Book Antiqua" w:hAnsi="Arial" w:cs="Arial"/>
          <w:spacing w:val="-4"/>
          <w:w w:val="98"/>
          <w:sz w:val="20"/>
          <w:szCs w:val="20"/>
          <w:lang w:eastAsia="eu-ES"/>
        </w:rPr>
        <w:t>o</w:t>
      </w:r>
      <w:r w:rsidRPr="00017ECE">
        <w:rPr>
          <w:rFonts w:ascii="Arial" w:eastAsia="Book Antiqua" w:hAnsi="Arial" w:cs="Arial"/>
          <w:spacing w:val="-1"/>
          <w:w w:val="98"/>
          <w:sz w:val="20"/>
          <w:szCs w:val="20"/>
          <w:lang w:eastAsia="eu-ES"/>
        </w:rPr>
        <w:t>n</w:t>
      </w:r>
      <w:r w:rsidRPr="00017ECE">
        <w:rPr>
          <w:rFonts w:ascii="Arial" w:eastAsia="Book Antiqua" w:hAnsi="Arial" w:cs="Arial"/>
          <w:spacing w:val="-3"/>
          <w:w w:val="98"/>
          <w:sz w:val="20"/>
          <w:szCs w:val="20"/>
          <w:lang w:eastAsia="eu-ES"/>
        </w:rPr>
        <w:t>t</w:t>
      </w:r>
      <w:r w:rsidRPr="00017ECE">
        <w:rPr>
          <w:rFonts w:ascii="Arial" w:eastAsia="Book Antiqua" w:hAnsi="Arial" w:cs="Arial"/>
          <w:spacing w:val="-2"/>
          <w:w w:val="98"/>
          <w:sz w:val="20"/>
          <w:szCs w:val="20"/>
          <w:lang w:eastAsia="eu-ES"/>
        </w:rPr>
        <w:t>r</w:t>
      </w:r>
      <w:r w:rsidRPr="00017ECE">
        <w:rPr>
          <w:rFonts w:ascii="Arial" w:eastAsia="Book Antiqua" w:hAnsi="Arial" w:cs="Arial"/>
          <w:spacing w:val="-1"/>
          <w:w w:val="98"/>
          <w:sz w:val="20"/>
          <w:szCs w:val="20"/>
          <w:lang w:eastAsia="eu-ES"/>
        </w:rPr>
        <w:t>a</w:t>
      </w:r>
      <w:r w:rsidRPr="00017ECE">
        <w:rPr>
          <w:rFonts w:ascii="Arial" w:eastAsia="Book Antiqua" w:hAnsi="Arial" w:cs="Arial"/>
          <w:w w:val="98"/>
          <w:sz w:val="20"/>
          <w:szCs w:val="20"/>
          <w:lang w:eastAsia="eu-ES"/>
        </w:rPr>
        <w:t>t</w:t>
      </w:r>
      <w:r w:rsidRPr="00017ECE">
        <w:rPr>
          <w:rFonts w:ascii="Arial" w:eastAsia="Book Antiqua" w:hAnsi="Arial" w:cs="Arial"/>
          <w:spacing w:val="-3"/>
          <w:w w:val="98"/>
          <w:sz w:val="20"/>
          <w:szCs w:val="20"/>
          <w:lang w:eastAsia="eu-ES"/>
        </w:rPr>
        <w:t>u</w:t>
      </w:r>
      <w:r w:rsidRPr="00017ECE">
        <w:rPr>
          <w:rFonts w:ascii="Arial" w:eastAsia="Book Antiqua" w:hAnsi="Arial" w:cs="Arial"/>
          <w:spacing w:val="-1"/>
          <w:w w:val="98"/>
          <w:sz w:val="20"/>
          <w:szCs w:val="20"/>
          <w:lang w:eastAsia="eu-ES"/>
        </w:rPr>
        <w:t>a</w:t>
      </w:r>
      <w:r w:rsidRPr="00017ECE">
        <w:rPr>
          <w:rFonts w:ascii="Arial" w:eastAsia="Book Antiqua" w:hAnsi="Arial" w:cs="Arial"/>
          <w:spacing w:val="-2"/>
          <w:w w:val="98"/>
          <w:sz w:val="20"/>
          <w:szCs w:val="20"/>
          <w:lang w:eastAsia="eu-ES"/>
        </w:rPr>
        <w:t>re</w:t>
      </w:r>
      <w:r w:rsidRPr="00017ECE">
        <w:rPr>
          <w:rFonts w:ascii="Arial" w:eastAsia="Book Antiqua" w:hAnsi="Arial" w:cs="Arial"/>
          <w:w w:val="98"/>
          <w:sz w:val="20"/>
          <w:szCs w:val="20"/>
          <w:lang w:eastAsia="eu-ES"/>
        </w:rPr>
        <w:t>n</w:t>
      </w:r>
      <w:r w:rsidRPr="00017ECE">
        <w:rPr>
          <w:rFonts w:ascii="Arial" w:eastAsia="Book Antiqua" w:hAnsi="Arial" w:cs="Arial"/>
          <w:spacing w:val="-3"/>
          <w:w w:val="98"/>
          <w:sz w:val="20"/>
          <w:szCs w:val="20"/>
          <w:lang w:eastAsia="eu-ES"/>
        </w:rPr>
        <w:t xml:space="preserve"> </w:t>
      </w:r>
      <w:r w:rsidRPr="00017ECE">
        <w:rPr>
          <w:rFonts w:ascii="Arial" w:eastAsia="Book Antiqua" w:hAnsi="Arial" w:cs="Arial"/>
          <w:spacing w:val="-2"/>
          <w:w w:val="98"/>
          <w:sz w:val="20"/>
          <w:szCs w:val="20"/>
          <w:lang w:eastAsia="eu-ES"/>
        </w:rPr>
        <w:t>f</w:t>
      </w:r>
      <w:r w:rsidRPr="00017ECE">
        <w:rPr>
          <w:rFonts w:ascii="Arial" w:eastAsia="Book Antiqua" w:hAnsi="Arial" w:cs="Arial"/>
          <w:w w:val="98"/>
          <w:sz w:val="20"/>
          <w:szCs w:val="20"/>
          <w:lang w:eastAsia="eu-ES"/>
        </w:rPr>
        <w:t>u</w:t>
      </w:r>
      <w:r w:rsidRPr="00017ECE">
        <w:rPr>
          <w:rFonts w:ascii="Arial" w:eastAsia="Book Antiqua" w:hAnsi="Arial" w:cs="Arial"/>
          <w:spacing w:val="-3"/>
          <w:w w:val="98"/>
          <w:sz w:val="20"/>
          <w:szCs w:val="20"/>
          <w:lang w:eastAsia="eu-ES"/>
        </w:rPr>
        <w:t>nt</w:t>
      </w:r>
      <w:r w:rsidRPr="00017ECE">
        <w:rPr>
          <w:rFonts w:ascii="Arial" w:eastAsia="Book Antiqua" w:hAnsi="Arial" w:cs="Arial"/>
          <w:w w:val="98"/>
          <w:sz w:val="20"/>
          <w:szCs w:val="20"/>
          <w:lang w:eastAsia="eu-ES"/>
        </w:rPr>
        <w:t>s</w:t>
      </w:r>
      <w:r w:rsidRPr="00017ECE">
        <w:rPr>
          <w:rFonts w:ascii="Arial" w:eastAsia="Book Antiqua" w:hAnsi="Arial" w:cs="Arial"/>
          <w:spacing w:val="-2"/>
          <w:w w:val="98"/>
          <w:sz w:val="20"/>
          <w:szCs w:val="20"/>
          <w:lang w:eastAsia="eu-ES"/>
        </w:rPr>
        <w:t>e</w:t>
      </w:r>
      <w:r w:rsidRPr="00017ECE">
        <w:rPr>
          <w:rFonts w:ascii="Arial" w:eastAsia="Book Antiqua" w:hAnsi="Arial" w:cs="Arial"/>
          <w:spacing w:val="-1"/>
          <w:w w:val="98"/>
          <w:sz w:val="20"/>
          <w:szCs w:val="20"/>
          <w:lang w:eastAsia="eu-ES"/>
        </w:rPr>
        <w:t>z</w:t>
      </w:r>
      <w:r w:rsidRPr="00017ECE">
        <w:rPr>
          <w:rFonts w:ascii="Arial" w:eastAsia="Book Antiqua" w:hAnsi="Arial" w:cs="Arial"/>
          <w:w w:val="98"/>
          <w:sz w:val="20"/>
          <w:szCs w:val="20"/>
          <w:lang w:eastAsia="eu-ES"/>
        </w:rPr>
        <w:t>ko</w:t>
      </w:r>
      <w:r w:rsidRPr="00017ECE">
        <w:rPr>
          <w:rFonts w:ascii="Arial" w:eastAsia="Book Antiqua" w:hAnsi="Arial" w:cs="Arial"/>
          <w:spacing w:val="-6"/>
          <w:w w:val="98"/>
          <w:sz w:val="20"/>
          <w:szCs w:val="20"/>
          <w:lang w:eastAsia="eu-ES"/>
        </w:rPr>
        <w:t xml:space="preserve"> </w:t>
      </w:r>
      <w:r w:rsidRPr="00017ECE">
        <w:rPr>
          <w:rFonts w:ascii="Arial" w:eastAsia="Book Antiqua" w:hAnsi="Arial" w:cs="Arial"/>
          <w:spacing w:val="-2"/>
          <w:w w:val="98"/>
          <w:sz w:val="20"/>
          <w:szCs w:val="20"/>
          <w:lang w:eastAsia="eu-ES"/>
        </w:rPr>
        <w:t>be</w:t>
      </w:r>
      <w:r w:rsidRPr="00017ECE">
        <w:rPr>
          <w:rFonts w:ascii="Arial" w:eastAsia="Book Antiqua" w:hAnsi="Arial" w:cs="Arial"/>
          <w:spacing w:val="-3"/>
          <w:w w:val="98"/>
          <w:sz w:val="20"/>
          <w:szCs w:val="20"/>
          <w:lang w:eastAsia="eu-ES"/>
        </w:rPr>
        <w:t>t</w:t>
      </w:r>
      <w:r w:rsidRPr="00017ECE">
        <w:rPr>
          <w:rFonts w:ascii="Arial" w:eastAsia="Book Antiqua" w:hAnsi="Arial" w:cs="Arial"/>
          <w:spacing w:val="-2"/>
          <w:w w:val="98"/>
          <w:sz w:val="20"/>
          <w:szCs w:val="20"/>
          <w:lang w:eastAsia="eu-ES"/>
        </w:rPr>
        <w:t>eb</w:t>
      </w:r>
      <w:r w:rsidRPr="00017ECE">
        <w:rPr>
          <w:rFonts w:ascii="Arial" w:eastAsia="Book Antiqua" w:hAnsi="Arial" w:cs="Arial"/>
          <w:w w:val="98"/>
          <w:sz w:val="20"/>
          <w:szCs w:val="20"/>
          <w:lang w:eastAsia="eu-ES"/>
        </w:rPr>
        <w:t>e</w:t>
      </w:r>
      <w:r w:rsidRPr="00017ECE">
        <w:rPr>
          <w:rFonts w:ascii="Arial" w:eastAsia="Book Antiqua" w:hAnsi="Arial" w:cs="Arial"/>
          <w:spacing w:val="-3"/>
          <w:w w:val="98"/>
          <w:sz w:val="20"/>
          <w:szCs w:val="20"/>
          <w:lang w:eastAsia="eu-ES"/>
        </w:rPr>
        <w:t>h</w:t>
      </w:r>
      <w:r w:rsidRPr="00017ECE">
        <w:rPr>
          <w:rFonts w:ascii="Arial" w:eastAsia="Book Antiqua" w:hAnsi="Arial" w:cs="Arial"/>
          <w:spacing w:val="-1"/>
          <w:w w:val="98"/>
          <w:sz w:val="20"/>
          <w:szCs w:val="20"/>
          <w:lang w:eastAsia="eu-ES"/>
        </w:rPr>
        <w:t>a</w:t>
      </w:r>
      <w:r w:rsidRPr="00017ECE">
        <w:rPr>
          <w:rFonts w:ascii="Arial" w:eastAsia="Book Antiqua" w:hAnsi="Arial" w:cs="Arial"/>
          <w:spacing w:val="-2"/>
          <w:w w:val="98"/>
          <w:sz w:val="20"/>
          <w:szCs w:val="20"/>
          <w:lang w:eastAsia="eu-ES"/>
        </w:rPr>
        <w:t>rr</w:t>
      </w:r>
      <w:r w:rsidRPr="00017ECE">
        <w:rPr>
          <w:rFonts w:ascii="Arial" w:eastAsia="Book Antiqua" w:hAnsi="Arial" w:cs="Arial"/>
          <w:spacing w:val="-1"/>
          <w:w w:val="98"/>
          <w:sz w:val="20"/>
          <w:szCs w:val="20"/>
          <w:lang w:eastAsia="eu-ES"/>
        </w:rPr>
        <w:t>a</w:t>
      </w:r>
      <w:r w:rsidRPr="00017ECE">
        <w:rPr>
          <w:rFonts w:ascii="Arial" w:eastAsia="Book Antiqua" w:hAnsi="Arial" w:cs="Arial"/>
          <w:w w:val="98"/>
          <w:sz w:val="20"/>
          <w:szCs w:val="20"/>
          <w:lang w:eastAsia="eu-ES"/>
        </w:rPr>
        <w:t>k</w:t>
      </w:r>
      <w:r w:rsidRPr="00017ECE">
        <w:rPr>
          <w:rFonts w:ascii="Arial" w:eastAsia="Book Antiqua" w:hAnsi="Arial" w:cs="Arial"/>
          <w:spacing w:val="-2"/>
          <w:w w:val="98"/>
          <w:sz w:val="20"/>
          <w:szCs w:val="20"/>
          <w:lang w:eastAsia="eu-ES"/>
        </w:rPr>
        <w:t xml:space="preserve"> d</w:t>
      </w:r>
      <w:r w:rsidRPr="00017ECE">
        <w:rPr>
          <w:rFonts w:ascii="Arial" w:eastAsia="Book Antiqua" w:hAnsi="Arial" w:cs="Arial"/>
          <w:spacing w:val="-3"/>
          <w:w w:val="98"/>
          <w:sz w:val="20"/>
          <w:szCs w:val="20"/>
          <w:lang w:eastAsia="eu-ES"/>
        </w:rPr>
        <w:t>i</w:t>
      </w:r>
      <w:r w:rsidRPr="00017ECE">
        <w:rPr>
          <w:rFonts w:ascii="Arial" w:eastAsia="Book Antiqua" w:hAnsi="Arial" w:cs="Arial"/>
          <w:spacing w:val="-2"/>
          <w:w w:val="98"/>
          <w:sz w:val="20"/>
          <w:szCs w:val="20"/>
          <w:lang w:eastAsia="eu-ES"/>
        </w:rPr>
        <w:t>r</w:t>
      </w:r>
      <w:r w:rsidRPr="00017ECE">
        <w:rPr>
          <w:rFonts w:ascii="Arial" w:eastAsia="Book Antiqua" w:hAnsi="Arial" w:cs="Arial"/>
          <w:spacing w:val="-1"/>
          <w:w w:val="98"/>
          <w:sz w:val="20"/>
          <w:szCs w:val="20"/>
          <w:lang w:eastAsia="eu-ES"/>
        </w:rPr>
        <w:t>a</w:t>
      </w:r>
      <w:r w:rsidRPr="00017ECE">
        <w:rPr>
          <w:rFonts w:ascii="Arial" w:eastAsia="Book Antiqua" w:hAnsi="Arial" w:cs="Arial"/>
          <w:w w:val="98"/>
          <w:sz w:val="20"/>
          <w:szCs w:val="20"/>
          <w:lang w:eastAsia="eu-ES"/>
        </w:rPr>
        <w:t>,</w:t>
      </w:r>
      <w:r w:rsidRPr="00017ECE">
        <w:rPr>
          <w:rFonts w:ascii="Arial" w:eastAsia="Book Antiqua" w:hAnsi="Arial" w:cs="Arial"/>
          <w:spacing w:val="-11"/>
          <w:w w:val="98"/>
          <w:sz w:val="20"/>
          <w:szCs w:val="20"/>
          <w:lang w:eastAsia="eu-ES"/>
        </w:rPr>
        <w:t xml:space="preserve"> </w:t>
      </w:r>
      <w:r w:rsidRPr="00017ECE">
        <w:rPr>
          <w:rFonts w:ascii="Arial" w:eastAsia="Book Antiqua" w:hAnsi="Arial" w:cs="Arial"/>
          <w:spacing w:val="-1"/>
          <w:sz w:val="20"/>
          <w:szCs w:val="20"/>
          <w:lang w:eastAsia="eu-ES"/>
        </w:rPr>
        <w:t>S</w:t>
      </w:r>
      <w:r w:rsidRPr="00017ECE">
        <w:rPr>
          <w:rFonts w:ascii="Arial" w:eastAsia="Book Antiqua" w:hAnsi="Arial" w:cs="Arial"/>
          <w:sz w:val="20"/>
          <w:szCs w:val="20"/>
          <w:lang w:eastAsia="eu-ES"/>
        </w:rPr>
        <w:t>e</w:t>
      </w:r>
      <w:r w:rsidRPr="00017ECE">
        <w:rPr>
          <w:rFonts w:ascii="Arial" w:eastAsia="Book Antiqua" w:hAnsi="Arial" w:cs="Arial"/>
          <w:spacing w:val="-2"/>
          <w:sz w:val="20"/>
          <w:szCs w:val="20"/>
          <w:lang w:eastAsia="eu-ES"/>
        </w:rPr>
        <w:t>k</w:t>
      </w:r>
      <w:r w:rsidRPr="00017ECE">
        <w:rPr>
          <w:rFonts w:ascii="Arial" w:eastAsia="Book Antiqua" w:hAnsi="Arial" w:cs="Arial"/>
          <w:sz w:val="20"/>
          <w:szCs w:val="20"/>
          <w:lang w:eastAsia="eu-ES"/>
        </w:rPr>
        <w:t>t</w:t>
      </w:r>
      <w:r w:rsidRPr="00017ECE">
        <w:rPr>
          <w:rFonts w:ascii="Arial" w:eastAsia="Book Antiqua" w:hAnsi="Arial" w:cs="Arial"/>
          <w:spacing w:val="-3"/>
          <w:sz w:val="20"/>
          <w:szCs w:val="20"/>
          <w:lang w:eastAsia="eu-ES"/>
        </w:rPr>
        <w:t>o</w:t>
      </w:r>
      <w:r w:rsidRPr="00017ECE">
        <w:rPr>
          <w:rFonts w:ascii="Arial" w:eastAsia="Book Antiqua" w:hAnsi="Arial" w:cs="Arial"/>
          <w:spacing w:val="-2"/>
          <w:sz w:val="20"/>
          <w:szCs w:val="20"/>
          <w:lang w:eastAsia="eu-ES"/>
        </w:rPr>
        <w:t>r</w:t>
      </w:r>
      <w:r w:rsidRPr="00017ECE">
        <w:rPr>
          <w:rFonts w:ascii="Arial" w:eastAsia="Book Antiqua" w:hAnsi="Arial" w:cs="Arial"/>
          <w:sz w:val="20"/>
          <w:szCs w:val="20"/>
          <w:lang w:eastAsia="eu-ES"/>
        </w:rPr>
        <w:t>e</w:t>
      </w:r>
      <w:r w:rsidRPr="00017ECE">
        <w:rPr>
          <w:rFonts w:ascii="Arial" w:eastAsia="Book Antiqua" w:hAnsi="Arial" w:cs="Arial"/>
          <w:spacing w:val="-20"/>
          <w:sz w:val="20"/>
          <w:szCs w:val="20"/>
          <w:lang w:eastAsia="eu-ES"/>
        </w:rPr>
        <w:t xml:space="preserve"> </w:t>
      </w:r>
      <w:r w:rsidRPr="00017ECE">
        <w:rPr>
          <w:rFonts w:ascii="Arial" w:eastAsia="Book Antiqua" w:hAnsi="Arial" w:cs="Arial"/>
          <w:w w:val="98"/>
          <w:sz w:val="20"/>
          <w:szCs w:val="20"/>
          <w:lang w:eastAsia="eu-ES"/>
        </w:rPr>
        <w:t>P</w:t>
      </w:r>
      <w:r w:rsidRPr="00017ECE">
        <w:rPr>
          <w:rFonts w:ascii="Arial" w:eastAsia="Book Antiqua" w:hAnsi="Arial" w:cs="Arial"/>
          <w:spacing w:val="-3"/>
          <w:w w:val="98"/>
          <w:sz w:val="20"/>
          <w:szCs w:val="20"/>
          <w:lang w:eastAsia="eu-ES"/>
        </w:rPr>
        <w:t>u</w:t>
      </w:r>
      <w:r w:rsidRPr="00017ECE">
        <w:rPr>
          <w:rFonts w:ascii="Arial" w:eastAsia="Book Antiqua" w:hAnsi="Arial" w:cs="Arial"/>
          <w:spacing w:val="-2"/>
          <w:w w:val="98"/>
          <w:sz w:val="20"/>
          <w:szCs w:val="20"/>
          <w:lang w:eastAsia="eu-ES"/>
        </w:rPr>
        <w:t>b</w:t>
      </w:r>
      <w:r w:rsidRPr="00017ECE">
        <w:rPr>
          <w:rFonts w:ascii="Arial" w:eastAsia="Book Antiqua" w:hAnsi="Arial" w:cs="Arial"/>
          <w:w w:val="98"/>
          <w:sz w:val="20"/>
          <w:szCs w:val="20"/>
          <w:lang w:eastAsia="eu-ES"/>
        </w:rPr>
        <w:t>l</w:t>
      </w:r>
      <w:r w:rsidRPr="00017ECE">
        <w:rPr>
          <w:rFonts w:ascii="Arial" w:eastAsia="Book Antiqua" w:hAnsi="Arial" w:cs="Arial"/>
          <w:spacing w:val="-3"/>
          <w:w w:val="98"/>
          <w:sz w:val="20"/>
          <w:szCs w:val="20"/>
          <w:lang w:eastAsia="eu-ES"/>
        </w:rPr>
        <w:t>i</w:t>
      </w:r>
      <w:r w:rsidRPr="00017ECE">
        <w:rPr>
          <w:rFonts w:ascii="Arial" w:eastAsia="Book Antiqua" w:hAnsi="Arial" w:cs="Arial"/>
          <w:w w:val="98"/>
          <w:sz w:val="20"/>
          <w:szCs w:val="20"/>
          <w:lang w:eastAsia="eu-ES"/>
        </w:rPr>
        <w:t>k</w:t>
      </w:r>
      <w:r w:rsidRPr="00017ECE">
        <w:rPr>
          <w:rFonts w:ascii="Arial" w:eastAsia="Book Antiqua" w:hAnsi="Arial" w:cs="Arial"/>
          <w:spacing w:val="-4"/>
          <w:w w:val="98"/>
          <w:sz w:val="20"/>
          <w:szCs w:val="20"/>
          <w:lang w:eastAsia="eu-ES"/>
        </w:rPr>
        <w:t>o</w:t>
      </w:r>
      <w:r w:rsidRPr="00017ECE">
        <w:rPr>
          <w:rFonts w:ascii="Arial" w:eastAsia="Book Antiqua" w:hAnsi="Arial" w:cs="Arial"/>
          <w:w w:val="98"/>
          <w:sz w:val="20"/>
          <w:szCs w:val="20"/>
          <w:lang w:eastAsia="eu-ES"/>
        </w:rPr>
        <w:t xml:space="preserve">ko </w:t>
      </w:r>
      <w:r w:rsidRPr="00017ECE">
        <w:rPr>
          <w:rFonts w:ascii="Arial" w:eastAsia="Book Antiqua" w:hAnsi="Arial" w:cs="Arial"/>
          <w:spacing w:val="-1"/>
          <w:sz w:val="20"/>
          <w:szCs w:val="20"/>
          <w:lang w:eastAsia="eu-ES"/>
        </w:rPr>
        <w:t>K</w:t>
      </w:r>
      <w:r w:rsidRPr="00017ECE">
        <w:rPr>
          <w:rFonts w:ascii="Arial" w:eastAsia="Book Antiqua" w:hAnsi="Arial" w:cs="Arial"/>
          <w:spacing w:val="-3"/>
          <w:sz w:val="20"/>
          <w:szCs w:val="20"/>
          <w:lang w:eastAsia="eu-ES"/>
        </w:rPr>
        <w:t>o</w:t>
      </w:r>
      <w:r w:rsidRPr="00017ECE">
        <w:rPr>
          <w:rFonts w:ascii="Arial" w:eastAsia="Book Antiqua" w:hAnsi="Arial" w:cs="Arial"/>
          <w:spacing w:val="-1"/>
          <w:sz w:val="20"/>
          <w:szCs w:val="20"/>
          <w:lang w:eastAsia="eu-ES"/>
        </w:rPr>
        <w:t>n</w:t>
      </w:r>
      <w:r w:rsidRPr="00017ECE">
        <w:rPr>
          <w:rFonts w:ascii="Arial" w:eastAsia="Book Antiqua" w:hAnsi="Arial" w:cs="Arial"/>
          <w:spacing w:val="-3"/>
          <w:sz w:val="20"/>
          <w:szCs w:val="20"/>
          <w:lang w:eastAsia="eu-ES"/>
        </w:rPr>
        <w:t>t</w:t>
      </w:r>
      <w:r w:rsidRPr="00017ECE">
        <w:rPr>
          <w:rFonts w:ascii="Arial" w:eastAsia="Book Antiqua" w:hAnsi="Arial" w:cs="Arial"/>
          <w:spacing w:val="-2"/>
          <w:sz w:val="20"/>
          <w:szCs w:val="20"/>
          <w:lang w:eastAsia="eu-ES"/>
        </w:rPr>
        <w:t>r</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tu</w:t>
      </w:r>
      <w:r w:rsidRPr="00017ECE">
        <w:rPr>
          <w:rFonts w:ascii="Arial" w:eastAsia="Book Antiqua" w:hAnsi="Arial" w:cs="Arial"/>
          <w:sz w:val="20"/>
          <w:szCs w:val="20"/>
          <w:lang w:eastAsia="eu-ES"/>
        </w:rPr>
        <w:t xml:space="preserve">en </w:t>
      </w:r>
      <w:r w:rsidRPr="00017ECE">
        <w:rPr>
          <w:rFonts w:ascii="Arial" w:eastAsia="Book Antiqua" w:hAnsi="Arial" w:cs="Arial"/>
          <w:spacing w:val="-2"/>
          <w:sz w:val="20"/>
          <w:szCs w:val="20"/>
          <w:lang w:eastAsia="eu-ES"/>
        </w:rPr>
        <w:t>Le</w:t>
      </w:r>
      <w:r w:rsidRPr="00017ECE">
        <w:rPr>
          <w:rFonts w:ascii="Arial" w:eastAsia="Book Antiqua" w:hAnsi="Arial" w:cs="Arial"/>
          <w:spacing w:val="-3"/>
          <w:sz w:val="20"/>
          <w:szCs w:val="20"/>
          <w:lang w:eastAsia="eu-ES"/>
        </w:rPr>
        <w:t>g</w:t>
      </w:r>
      <w:r w:rsidRPr="00017ECE">
        <w:rPr>
          <w:rFonts w:ascii="Arial" w:eastAsia="Book Antiqua" w:hAnsi="Arial" w:cs="Arial"/>
          <w:spacing w:val="-2"/>
          <w:sz w:val="20"/>
          <w:szCs w:val="20"/>
          <w:lang w:eastAsia="eu-ES"/>
        </w:rPr>
        <w:t>e</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re</w:t>
      </w:r>
      <w:r w:rsidRPr="00017ECE">
        <w:rPr>
          <w:rFonts w:ascii="Arial" w:eastAsia="Book Antiqua" w:hAnsi="Arial" w:cs="Arial"/>
          <w:sz w:val="20"/>
          <w:szCs w:val="20"/>
          <w:lang w:eastAsia="eu-ES"/>
        </w:rPr>
        <w:t>n</w:t>
      </w:r>
      <w:r w:rsidRPr="00017ECE">
        <w:rPr>
          <w:rFonts w:ascii="Arial" w:eastAsia="Book Antiqua" w:hAnsi="Arial" w:cs="Arial"/>
          <w:spacing w:val="7"/>
          <w:sz w:val="20"/>
          <w:szCs w:val="20"/>
          <w:lang w:eastAsia="eu-ES"/>
        </w:rPr>
        <w:t xml:space="preserve"> </w:t>
      </w:r>
      <w:r w:rsidRPr="00017ECE">
        <w:rPr>
          <w:rFonts w:ascii="Arial" w:eastAsia="Book Antiqua" w:hAnsi="Arial" w:cs="Arial"/>
          <w:spacing w:val="-3"/>
          <w:sz w:val="20"/>
          <w:szCs w:val="20"/>
          <w:lang w:eastAsia="eu-ES"/>
        </w:rPr>
        <w:t>on</w:t>
      </w:r>
      <w:r w:rsidRPr="00017ECE">
        <w:rPr>
          <w:rFonts w:ascii="Arial" w:eastAsia="Book Antiqua" w:hAnsi="Arial" w:cs="Arial"/>
          <w:sz w:val="20"/>
          <w:szCs w:val="20"/>
          <w:lang w:eastAsia="eu-ES"/>
        </w:rPr>
        <w:t>d</w:t>
      </w:r>
      <w:r w:rsidRPr="00017ECE">
        <w:rPr>
          <w:rFonts w:ascii="Arial" w:eastAsia="Book Antiqua" w:hAnsi="Arial" w:cs="Arial"/>
          <w:spacing w:val="-3"/>
          <w:sz w:val="20"/>
          <w:szCs w:val="20"/>
          <w:lang w:eastAsia="eu-ES"/>
        </w:rPr>
        <w:t>o</w:t>
      </w:r>
      <w:r w:rsidRPr="00017ECE">
        <w:rPr>
          <w:rFonts w:ascii="Arial" w:eastAsia="Book Antiqua" w:hAnsi="Arial" w:cs="Arial"/>
          <w:sz w:val="20"/>
          <w:szCs w:val="20"/>
          <w:lang w:eastAsia="eu-ES"/>
        </w:rPr>
        <w:t>r</w:t>
      </w:r>
      <w:r w:rsidRPr="00017ECE">
        <w:rPr>
          <w:rFonts w:ascii="Arial" w:eastAsia="Book Antiqua" w:hAnsi="Arial" w:cs="Arial"/>
          <w:spacing w:val="-2"/>
          <w:sz w:val="20"/>
          <w:szCs w:val="20"/>
          <w:lang w:eastAsia="eu-ES"/>
        </w:rPr>
        <w:t>i</w:t>
      </w:r>
      <w:r w:rsidRPr="00017ECE">
        <w:rPr>
          <w:rFonts w:ascii="Arial" w:eastAsia="Book Antiqua" w:hAnsi="Arial" w:cs="Arial"/>
          <w:spacing w:val="-3"/>
          <w:sz w:val="20"/>
          <w:szCs w:val="20"/>
          <w:lang w:eastAsia="eu-ES"/>
        </w:rPr>
        <w:t>o</w:t>
      </w:r>
      <w:r w:rsidRPr="00017ECE">
        <w:rPr>
          <w:rFonts w:ascii="Arial" w:eastAsia="Book Antiqua" w:hAnsi="Arial" w:cs="Arial"/>
          <w:sz w:val="20"/>
          <w:szCs w:val="20"/>
          <w:lang w:eastAsia="eu-ES"/>
        </w:rPr>
        <w:t>e</w:t>
      </w:r>
      <w:r w:rsidRPr="00017ECE">
        <w:rPr>
          <w:rFonts w:ascii="Arial" w:eastAsia="Book Antiqua" w:hAnsi="Arial" w:cs="Arial"/>
          <w:spacing w:val="-2"/>
          <w:sz w:val="20"/>
          <w:szCs w:val="20"/>
          <w:lang w:eastAsia="eu-ES"/>
        </w:rPr>
        <w:t>t</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k</w:t>
      </w:r>
      <w:r w:rsidRPr="00017ECE">
        <w:rPr>
          <w:rFonts w:ascii="Arial" w:eastAsia="Book Antiqua" w:hAnsi="Arial" w:cs="Arial"/>
          <w:spacing w:val="-4"/>
          <w:sz w:val="20"/>
          <w:szCs w:val="20"/>
          <w:lang w:eastAsia="eu-ES"/>
        </w:rPr>
        <w:t>o</w:t>
      </w:r>
      <w:r w:rsidRPr="00017ECE">
        <w:rPr>
          <w:rFonts w:ascii="Arial" w:eastAsia="Book Antiqua" w:hAnsi="Arial" w:cs="Arial"/>
          <w:sz w:val="20"/>
          <w:szCs w:val="20"/>
          <w:lang w:eastAsia="eu-ES"/>
        </w:rPr>
        <w:t xml:space="preserve">. </w:t>
      </w:r>
      <w:r w:rsidRPr="00017ECE">
        <w:rPr>
          <w:rFonts w:ascii="Arial" w:eastAsia="Book Antiqua" w:hAnsi="Arial" w:cs="Arial"/>
          <w:spacing w:val="-3"/>
          <w:sz w:val="20"/>
          <w:szCs w:val="20"/>
          <w:lang w:eastAsia="eu-ES"/>
        </w:rPr>
        <w:t>Ho</w:t>
      </w:r>
      <w:r w:rsidRPr="00017ECE">
        <w:rPr>
          <w:rFonts w:ascii="Arial" w:eastAsia="Book Antiqua" w:hAnsi="Arial" w:cs="Arial"/>
          <w:sz w:val="20"/>
          <w:szCs w:val="20"/>
          <w:lang w:eastAsia="eu-ES"/>
        </w:rPr>
        <w:t>r</w:t>
      </w:r>
      <w:r w:rsidRPr="00017ECE">
        <w:rPr>
          <w:rFonts w:ascii="Arial" w:eastAsia="Book Antiqua" w:hAnsi="Arial" w:cs="Arial"/>
          <w:spacing w:val="-2"/>
          <w:sz w:val="20"/>
          <w:szCs w:val="20"/>
          <w:lang w:eastAsia="eu-ES"/>
        </w:rPr>
        <w:t>t</w:t>
      </w:r>
      <w:r w:rsidRPr="00017ECE">
        <w:rPr>
          <w:rFonts w:ascii="Arial" w:eastAsia="Book Antiqua" w:hAnsi="Arial" w:cs="Arial"/>
          <w:spacing w:val="-1"/>
          <w:sz w:val="20"/>
          <w:szCs w:val="20"/>
          <w:lang w:eastAsia="eu-ES"/>
        </w:rPr>
        <w:t>az</w:t>
      </w:r>
      <w:r w:rsidRPr="00017ECE">
        <w:rPr>
          <w:rFonts w:ascii="Arial" w:eastAsia="Book Antiqua" w:hAnsi="Arial" w:cs="Arial"/>
          <w:sz w:val="20"/>
          <w:szCs w:val="20"/>
          <w:lang w:eastAsia="eu-ES"/>
        </w:rPr>
        <w:t>,</w:t>
      </w:r>
      <w:r w:rsidRPr="00017ECE">
        <w:rPr>
          <w:rFonts w:ascii="Arial" w:eastAsia="Book Antiqua" w:hAnsi="Arial" w:cs="Arial"/>
          <w:spacing w:val="7"/>
          <w:sz w:val="20"/>
          <w:szCs w:val="20"/>
          <w:lang w:eastAsia="eu-ES"/>
        </w:rPr>
        <w:t xml:space="preserve"> </w:t>
      </w:r>
      <w:r w:rsidRPr="00017ECE">
        <w:rPr>
          <w:rFonts w:ascii="Arial" w:eastAsia="Book Antiqua" w:hAnsi="Arial" w:cs="Arial"/>
          <w:spacing w:val="-2"/>
          <w:sz w:val="20"/>
          <w:szCs w:val="20"/>
          <w:lang w:eastAsia="eu-ES"/>
        </w:rPr>
        <w:t>b</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l</w:t>
      </w:r>
      <w:r w:rsidRPr="00017ECE">
        <w:rPr>
          <w:rFonts w:ascii="Arial" w:eastAsia="Book Antiqua" w:hAnsi="Arial" w:cs="Arial"/>
          <w:spacing w:val="-2"/>
          <w:sz w:val="20"/>
          <w:szCs w:val="20"/>
          <w:lang w:eastAsia="eu-ES"/>
        </w:rPr>
        <w:t>d</w:t>
      </w:r>
      <w:r w:rsidRPr="00017ECE">
        <w:rPr>
          <w:rFonts w:ascii="Arial" w:eastAsia="Book Antiqua" w:hAnsi="Arial" w:cs="Arial"/>
          <w:sz w:val="20"/>
          <w:szCs w:val="20"/>
          <w:lang w:eastAsia="eu-ES"/>
        </w:rPr>
        <w:t>i</w:t>
      </w:r>
      <w:r w:rsidRPr="00017ECE">
        <w:rPr>
          <w:rFonts w:ascii="Arial" w:eastAsia="Book Antiqua" w:hAnsi="Arial" w:cs="Arial"/>
          <w:spacing w:val="-4"/>
          <w:sz w:val="20"/>
          <w:szCs w:val="20"/>
          <w:lang w:eastAsia="eu-ES"/>
        </w:rPr>
        <w:t>n</w:t>
      </w:r>
      <w:r w:rsidRPr="00017ECE">
        <w:rPr>
          <w:rFonts w:ascii="Arial" w:eastAsia="Book Antiqua" w:hAnsi="Arial" w:cs="Arial"/>
          <w:spacing w:val="-3"/>
          <w:sz w:val="20"/>
          <w:szCs w:val="20"/>
          <w:lang w:eastAsia="eu-ES"/>
        </w:rPr>
        <w:t>t</w:t>
      </w:r>
      <w:r w:rsidRPr="00017ECE">
        <w:rPr>
          <w:rFonts w:ascii="Arial" w:eastAsia="Book Antiqua" w:hAnsi="Arial" w:cs="Arial"/>
          <w:spacing w:val="-1"/>
          <w:sz w:val="20"/>
          <w:szCs w:val="20"/>
          <w:lang w:eastAsia="eu-ES"/>
        </w:rPr>
        <w:t>za</w:t>
      </w:r>
      <w:r w:rsidRPr="00017ECE">
        <w:rPr>
          <w:rFonts w:ascii="Arial" w:eastAsia="Book Antiqua" w:hAnsi="Arial" w:cs="Arial"/>
          <w:sz w:val="20"/>
          <w:szCs w:val="20"/>
          <w:lang w:eastAsia="eu-ES"/>
        </w:rPr>
        <w:t>k</w:t>
      </w:r>
      <w:r w:rsidRPr="00017ECE">
        <w:rPr>
          <w:rFonts w:ascii="Arial" w:eastAsia="Book Antiqua" w:hAnsi="Arial" w:cs="Arial"/>
          <w:spacing w:val="4"/>
          <w:sz w:val="20"/>
          <w:szCs w:val="20"/>
          <w:lang w:eastAsia="eu-ES"/>
        </w:rPr>
        <w:t xml:space="preserve"> </w:t>
      </w:r>
      <w:r w:rsidRPr="00017ECE">
        <w:rPr>
          <w:rFonts w:ascii="Arial" w:eastAsia="Book Antiqua" w:hAnsi="Arial" w:cs="Arial"/>
          <w:spacing w:val="-2"/>
          <w:sz w:val="20"/>
          <w:szCs w:val="20"/>
          <w:lang w:eastAsia="eu-ES"/>
        </w:rPr>
        <w:t>be</w:t>
      </w:r>
      <w:r w:rsidRPr="00017ECE">
        <w:rPr>
          <w:rFonts w:ascii="Arial" w:eastAsia="Book Antiqua" w:hAnsi="Arial" w:cs="Arial"/>
          <w:spacing w:val="-3"/>
          <w:sz w:val="20"/>
          <w:szCs w:val="20"/>
          <w:lang w:eastAsia="eu-ES"/>
        </w:rPr>
        <w:t>t</w:t>
      </w:r>
      <w:r w:rsidRPr="00017ECE">
        <w:rPr>
          <w:rFonts w:ascii="Arial" w:eastAsia="Book Antiqua" w:hAnsi="Arial" w:cs="Arial"/>
          <w:sz w:val="20"/>
          <w:szCs w:val="20"/>
          <w:lang w:eastAsia="eu-ES"/>
        </w:rPr>
        <w:t>e</w:t>
      </w:r>
      <w:r w:rsidRPr="00017ECE">
        <w:rPr>
          <w:rFonts w:ascii="Arial" w:eastAsia="Book Antiqua" w:hAnsi="Arial" w:cs="Arial"/>
          <w:spacing w:val="-2"/>
          <w:sz w:val="20"/>
          <w:szCs w:val="20"/>
          <w:lang w:eastAsia="eu-ES"/>
        </w:rPr>
        <w:t>t</w:t>
      </w:r>
      <w:r w:rsidRPr="00017ECE">
        <w:rPr>
          <w:rFonts w:ascii="Arial" w:eastAsia="Book Antiqua" w:hAnsi="Arial" w:cs="Arial"/>
          <w:spacing w:val="-1"/>
          <w:sz w:val="20"/>
          <w:szCs w:val="20"/>
          <w:lang w:eastAsia="eu-ES"/>
        </w:rPr>
        <w:t>z</w:t>
      </w:r>
      <w:r w:rsidRPr="00017ECE">
        <w:rPr>
          <w:rFonts w:ascii="Arial" w:eastAsia="Book Antiqua" w:hAnsi="Arial" w:cs="Arial"/>
          <w:spacing w:val="-2"/>
          <w:sz w:val="20"/>
          <w:szCs w:val="20"/>
          <w:lang w:eastAsia="eu-ES"/>
        </w:rPr>
        <w:t>e</w:t>
      </w:r>
      <w:r w:rsidRPr="00017ECE">
        <w:rPr>
          <w:rFonts w:ascii="Arial" w:eastAsia="Book Antiqua" w:hAnsi="Arial" w:cs="Arial"/>
          <w:sz w:val="20"/>
          <w:szCs w:val="20"/>
          <w:lang w:eastAsia="eu-ES"/>
        </w:rPr>
        <w:t>n</w:t>
      </w:r>
      <w:r w:rsidRPr="00017ECE">
        <w:rPr>
          <w:rFonts w:ascii="Arial" w:eastAsia="Book Antiqua" w:hAnsi="Arial" w:cs="Arial"/>
          <w:spacing w:val="8"/>
          <w:sz w:val="20"/>
          <w:szCs w:val="20"/>
          <w:lang w:eastAsia="eu-ES"/>
        </w:rPr>
        <w:t xml:space="preserve"> </w:t>
      </w:r>
      <w:r w:rsidRPr="00017ECE">
        <w:rPr>
          <w:rFonts w:ascii="Arial" w:eastAsia="Book Antiqua" w:hAnsi="Arial" w:cs="Arial"/>
          <w:spacing w:val="-2"/>
          <w:sz w:val="20"/>
          <w:szCs w:val="20"/>
          <w:lang w:eastAsia="eu-ES"/>
        </w:rPr>
        <w:t>e</w:t>
      </w:r>
      <w:r w:rsidRPr="00017ECE">
        <w:rPr>
          <w:rFonts w:ascii="Arial" w:eastAsia="Book Antiqua" w:hAnsi="Arial" w:cs="Arial"/>
          <w:sz w:val="20"/>
          <w:szCs w:val="20"/>
          <w:lang w:eastAsia="eu-ES"/>
        </w:rPr>
        <w:t>z</w:t>
      </w:r>
      <w:r w:rsidRPr="00017ECE">
        <w:rPr>
          <w:rFonts w:ascii="Arial" w:eastAsia="Book Antiqua" w:hAnsi="Arial" w:cs="Arial"/>
          <w:spacing w:val="13"/>
          <w:sz w:val="20"/>
          <w:szCs w:val="20"/>
          <w:lang w:eastAsia="eu-ES"/>
        </w:rPr>
        <w:t xml:space="preserve"> </w:t>
      </w:r>
      <w:r w:rsidRPr="00017ECE">
        <w:rPr>
          <w:rFonts w:ascii="Arial" w:eastAsia="Book Antiqua" w:hAnsi="Arial" w:cs="Arial"/>
          <w:spacing w:val="-2"/>
          <w:sz w:val="20"/>
          <w:szCs w:val="20"/>
          <w:lang w:eastAsia="eu-ES"/>
        </w:rPr>
        <w:t>b</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d</w:t>
      </w:r>
      <w:r w:rsidRPr="00017ECE">
        <w:rPr>
          <w:rFonts w:ascii="Arial" w:eastAsia="Book Antiqua" w:hAnsi="Arial" w:cs="Arial"/>
          <w:spacing w:val="-3"/>
          <w:sz w:val="20"/>
          <w:szCs w:val="20"/>
          <w:lang w:eastAsia="eu-ES"/>
        </w:rPr>
        <w:t>i</w:t>
      </w:r>
      <w:r w:rsidRPr="00017ECE">
        <w:rPr>
          <w:rFonts w:ascii="Arial" w:eastAsia="Book Antiqua" w:hAnsi="Arial" w:cs="Arial"/>
          <w:spacing w:val="-2"/>
          <w:sz w:val="20"/>
          <w:szCs w:val="20"/>
          <w:lang w:eastAsia="eu-ES"/>
        </w:rPr>
        <w:t>r</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w:t>
      </w:r>
      <w:r w:rsidRPr="00017ECE">
        <w:rPr>
          <w:rFonts w:ascii="Arial" w:eastAsia="Book Antiqua" w:hAnsi="Arial" w:cs="Arial"/>
          <w:spacing w:val="8"/>
          <w:sz w:val="20"/>
          <w:szCs w:val="20"/>
          <w:lang w:eastAsia="eu-ES"/>
        </w:rPr>
        <w:t xml:space="preserve"> </w:t>
      </w:r>
      <w:r w:rsidRPr="00017ECE">
        <w:rPr>
          <w:rFonts w:ascii="Arial" w:eastAsia="Book Antiqua" w:hAnsi="Arial" w:cs="Arial"/>
          <w:spacing w:val="-3"/>
          <w:sz w:val="20"/>
          <w:szCs w:val="20"/>
          <w:lang w:eastAsia="eu-ES"/>
        </w:rPr>
        <w:t>kon</w:t>
      </w:r>
      <w:r w:rsidRPr="00017ECE">
        <w:rPr>
          <w:rFonts w:ascii="Arial" w:eastAsia="Book Antiqua" w:hAnsi="Arial" w:cs="Arial"/>
          <w:sz w:val="20"/>
          <w:szCs w:val="20"/>
          <w:lang w:eastAsia="eu-ES"/>
        </w:rPr>
        <w:t>t</w:t>
      </w:r>
      <w:r w:rsidRPr="00017ECE">
        <w:rPr>
          <w:rFonts w:ascii="Arial" w:eastAsia="Book Antiqua" w:hAnsi="Arial" w:cs="Arial"/>
          <w:spacing w:val="-2"/>
          <w:sz w:val="20"/>
          <w:szCs w:val="20"/>
          <w:lang w:eastAsia="eu-ES"/>
        </w:rPr>
        <w:t>r</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tu</w:t>
      </w:r>
      <w:r w:rsidRPr="00017ECE">
        <w:rPr>
          <w:rFonts w:ascii="Arial" w:eastAsia="Book Antiqua" w:hAnsi="Arial" w:cs="Arial"/>
          <w:sz w:val="20"/>
          <w:szCs w:val="20"/>
          <w:lang w:eastAsia="eu-ES"/>
        </w:rPr>
        <w:t>a</w:t>
      </w:r>
      <w:r w:rsidRPr="00017ECE">
        <w:rPr>
          <w:rFonts w:ascii="Arial" w:eastAsia="Book Antiqua" w:hAnsi="Arial" w:cs="Arial"/>
          <w:spacing w:val="6"/>
          <w:sz w:val="20"/>
          <w:szCs w:val="20"/>
          <w:lang w:eastAsia="eu-ES"/>
        </w:rPr>
        <w:t xml:space="preserve"> </w:t>
      </w:r>
      <w:r w:rsidRPr="00017ECE">
        <w:rPr>
          <w:rFonts w:ascii="Arial" w:eastAsia="Book Antiqua" w:hAnsi="Arial" w:cs="Arial"/>
          <w:spacing w:val="-2"/>
          <w:sz w:val="20"/>
          <w:szCs w:val="20"/>
          <w:lang w:eastAsia="eu-ES"/>
        </w:rPr>
        <w:t>ber</w:t>
      </w:r>
      <w:r w:rsidRPr="00017ECE">
        <w:rPr>
          <w:rFonts w:ascii="Arial" w:eastAsia="Book Antiqua" w:hAnsi="Arial" w:cs="Arial"/>
          <w:spacing w:val="-3"/>
          <w:sz w:val="20"/>
          <w:szCs w:val="20"/>
          <w:lang w:eastAsia="eu-ES"/>
        </w:rPr>
        <w:t>t</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n</w:t>
      </w:r>
      <w:r w:rsidRPr="00017ECE">
        <w:rPr>
          <w:rFonts w:ascii="Arial" w:eastAsia="Book Antiqua" w:hAnsi="Arial" w:cs="Arial"/>
          <w:spacing w:val="7"/>
          <w:sz w:val="20"/>
          <w:szCs w:val="20"/>
          <w:lang w:eastAsia="eu-ES"/>
        </w:rPr>
        <w:t xml:space="preserve"> </w:t>
      </w:r>
      <w:r w:rsidRPr="00017ECE">
        <w:rPr>
          <w:rFonts w:ascii="Arial" w:eastAsia="Book Antiqua" w:hAnsi="Arial" w:cs="Arial"/>
          <w:spacing w:val="-2"/>
          <w:sz w:val="20"/>
          <w:szCs w:val="20"/>
          <w:lang w:eastAsia="eu-ES"/>
        </w:rPr>
        <w:t>be</w:t>
      </w:r>
      <w:r w:rsidRPr="00017ECE">
        <w:rPr>
          <w:rFonts w:ascii="Arial" w:eastAsia="Book Antiqua" w:hAnsi="Arial" w:cs="Arial"/>
          <w:spacing w:val="-3"/>
          <w:sz w:val="20"/>
          <w:szCs w:val="20"/>
          <w:lang w:eastAsia="eu-ES"/>
        </w:rPr>
        <w:t>h</w:t>
      </w:r>
      <w:r w:rsidRPr="00017ECE">
        <w:rPr>
          <w:rFonts w:ascii="Arial" w:eastAsia="Book Antiqua" w:hAnsi="Arial" w:cs="Arial"/>
          <w:spacing w:val="-2"/>
          <w:sz w:val="20"/>
          <w:szCs w:val="20"/>
          <w:lang w:eastAsia="eu-ES"/>
        </w:rPr>
        <w:t>er</w:t>
      </w:r>
      <w:r w:rsidRPr="00017ECE">
        <w:rPr>
          <w:rFonts w:ascii="Arial" w:eastAsia="Book Antiqua" w:hAnsi="Arial" w:cs="Arial"/>
          <w:sz w:val="20"/>
          <w:szCs w:val="20"/>
          <w:lang w:eastAsia="eu-ES"/>
        </w:rPr>
        <w:t>a</w:t>
      </w:r>
      <w:r w:rsidRPr="00017ECE">
        <w:rPr>
          <w:rFonts w:ascii="Arial" w:eastAsia="Book Antiqua" w:hAnsi="Arial" w:cs="Arial"/>
          <w:spacing w:val="9"/>
          <w:sz w:val="20"/>
          <w:szCs w:val="20"/>
          <w:lang w:eastAsia="eu-ES"/>
        </w:rPr>
        <w:t xml:space="preserve"> </w:t>
      </w:r>
      <w:r w:rsidRPr="00017ECE">
        <w:rPr>
          <w:rFonts w:ascii="Arial" w:eastAsia="Book Antiqua" w:hAnsi="Arial" w:cs="Arial"/>
          <w:sz w:val="20"/>
          <w:szCs w:val="20"/>
          <w:lang w:eastAsia="eu-ES"/>
        </w:rPr>
        <w:t>g</w:t>
      </w:r>
      <w:r w:rsidRPr="00017ECE">
        <w:rPr>
          <w:rFonts w:ascii="Arial" w:eastAsia="Book Antiqua" w:hAnsi="Arial" w:cs="Arial"/>
          <w:spacing w:val="-2"/>
          <w:sz w:val="20"/>
          <w:szCs w:val="20"/>
          <w:lang w:eastAsia="eu-ES"/>
        </w:rPr>
        <w:t>e</w:t>
      </w:r>
      <w:r w:rsidRPr="00017ECE">
        <w:rPr>
          <w:rFonts w:ascii="Arial" w:eastAsia="Book Antiqua" w:hAnsi="Arial" w:cs="Arial"/>
          <w:spacing w:val="-3"/>
          <w:sz w:val="20"/>
          <w:szCs w:val="20"/>
          <w:lang w:eastAsia="eu-ES"/>
        </w:rPr>
        <w:t>l</w:t>
      </w:r>
      <w:r w:rsidRPr="00017ECE">
        <w:rPr>
          <w:rFonts w:ascii="Arial" w:eastAsia="Book Antiqua" w:hAnsi="Arial" w:cs="Arial"/>
          <w:spacing w:val="-2"/>
          <w:sz w:val="20"/>
          <w:szCs w:val="20"/>
          <w:lang w:eastAsia="eu-ES"/>
        </w:rPr>
        <w:t>d</w:t>
      </w:r>
      <w:r w:rsidRPr="00017ECE">
        <w:rPr>
          <w:rFonts w:ascii="Arial" w:eastAsia="Book Antiqua" w:hAnsi="Arial" w:cs="Arial"/>
          <w:sz w:val="20"/>
          <w:szCs w:val="20"/>
          <w:lang w:eastAsia="eu-ES"/>
        </w:rPr>
        <w:t>i</w:t>
      </w:r>
      <w:r w:rsidRPr="00017ECE">
        <w:rPr>
          <w:rFonts w:ascii="Arial" w:eastAsia="Book Antiqua" w:hAnsi="Arial" w:cs="Arial"/>
          <w:spacing w:val="-3"/>
          <w:sz w:val="20"/>
          <w:szCs w:val="20"/>
          <w:lang w:eastAsia="eu-ES"/>
        </w:rPr>
        <w:t>t</w:t>
      </w:r>
      <w:r w:rsidRPr="00017ECE">
        <w:rPr>
          <w:rFonts w:ascii="Arial" w:eastAsia="Book Antiqua" w:hAnsi="Arial" w:cs="Arial"/>
          <w:sz w:val="20"/>
          <w:szCs w:val="20"/>
          <w:lang w:eastAsia="eu-ES"/>
        </w:rPr>
        <w:t>u</w:t>
      </w:r>
      <w:r w:rsidRPr="00017ECE">
        <w:rPr>
          <w:rFonts w:ascii="Arial" w:eastAsia="Book Antiqua" w:hAnsi="Arial" w:cs="Arial"/>
          <w:spacing w:val="8"/>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pacing w:val="-3"/>
          <w:sz w:val="20"/>
          <w:szCs w:val="20"/>
          <w:lang w:eastAsia="eu-ES"/>
        </w:rPr>
        <w:t>h</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 xml:space="preserve">l </w:t>
      </w:r>
      <w:r w:rsidRPr="00017ECE">
        <w:rPr>
          <w:rFonts w:ascii="Arial" w:eastAsia="Book Antiqua" w:hAnsi="Arial" w:cs="Arial"/>
          <w:spacing w:val="-3"/>
          <w:sz w:val="20"/>
          <w:szCs w:val="20"/>
          <w:lang w:eastAsia="eu-ES"/>
        </w:rPr>
        <w:t>i</w:t>
      </w:r>
      <w:r w:rsidRPr="00017ECE">
        <w:rPr>
          <w:rFonts w:ascii="Arial" w:eastAsia="Book Antiqua" w:hAnsi="Arial" w:cs="Arial"/>
          <w:spacing w:val="-1"/>
          <w:sz w:val="20"/>
          <w:szCs w:val="20"/>
          <w:lang w:eastAsia="eu-ES"/>
        </w:rPr>
        <w:t>za</w:t>
      </w:r>
      <w:r w:rsidRPr="00017ECE">
        <w:rPr>
          <w:rFonts w:ascii="Arial" w:eastAsia="Book Antiqua" w:hAnsi="Arial" w:cs="Arial"/>
          <w:spacing w:val="-3"/>
          <w:sz w:val="20"/>
          <w:szCs w:val="20"/>
          <w:lang w:eastAsia="eu-ES"/>
        </w:rPr>
        <w:t>n</w:t>
      </w:r>
      <w:r w:rsidRPr="00017ECE">
        <w:rPr>
          <w:rFonts w:ascii="Arial" w:eastAsia="Book Antiqua" w:hAnsi="Arial" w:cs="Arial"/>
          <w:sz w:val="20"/>
          <w:szCs w:val="20"/>
          <w:lang w:eastAsia="eu-ES"/>
        </w:rPr>
        <w:t>go</w:t>
      </w:r>
      <w:r w:rsidRPr="00017ECE">
        <w:rPr>
          <w:rFonts w:ascii="Arial" w:eastAsia="Book Antiqua" w:hAnsi="Arial" w:cs="Arial"/>
          <w:spacing w:val="-12"/>
          <w:sz w:val="20"/>
          <w:szCs w:val="20"/>
          <w:lang w:eastAsia="eu-ES"/>
        </w:rPr>
        <w:t xml:space="preserve"> </w:t>
      </w:r>
      <w:r w:rsidRPr="00017ECE">
        <w:rPr>
          <w:rFonts w:ascii="Arial" w:eastAsia="Book Antiqua" w:hAnsi="Arial" w:cs="Arial"/>
          <w:spacing w:val="-2"/>
          <w:sz w:val="20"/>
          <w:szCs w:val="20"/>
          <w:lang w:eastAsia="eu-ES"/>
        </w:rPr>
        <w:t>d</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w:t>
      </w:r>
      <w:r w:rsidRPr="00017ECE">
        <w:rPr>
          <w:rFonts w:ascii="Arial" w:eastAsia="Book Antiqua" w:hAnsi="Arial" w:cs="Arial"/>
          <w:spacing w:val="-7"/>
          <w:sz w:val="20"/>
          <w:szCs w:val="20"/>
          <w:lang w:eastAsia="eu-ES"/>
        </w:rPr>
        <w:t xml:space="preserve"> </w:t>
      </w:r>
      <w:r w:rsidRPr="00017ECE">
        <w:rPr>
          <w:rFonts w:ascii="Arial" w:eastAsia="Book Antiqua" w:hAnsi="Arial" w:cs="Arial"/>
          <w:spacing w:val="-3"/>
          <w:sz w:val="20"/>
          <w:szCs w:val="20"/>
          <w:lang w:eastAsia="eu-ES"/>
        </w:rPr>
        <w:t>l</w:t>
      </w:r>
      <w:r w:rsidRPr="00017ECE">
        <w:rPr>
          <w:rFonts w:ascii="Arial" w:eastAsia="Book Antiqua" w:hAnsi="Arial" w:cs="Arial"/>
          <w:sz w:val="20"/>
          <w:szCs w:val="20"/>
          <w:lang w:eastAsia="eu-ES"/>
        </w:rPr>
        <w:t>e</w:t>
      </w:r>
      <w:r w:rsidRPr="00017ECE">
        <w:rPr>
          <w:rFonts w:ascii="Arial" w:eastAsia="Book Antiqua" w:hAnsi="Arial" w:cs="Arial"/>
          <w:spacing w:val="-2"/>
          <w:sz w:val="20"/>
          <w:szCs w:val="20"/>
          <w:lang w:eastAsia="eu-ES"/>
        </w:rPr>
        <w:t>g</w:t>
      </w:r>
      <w:r w:rsidRPr="00017ECE">
        <w:rPr>
          <w:rFonts w:ascii="Arial" w:eastAsia="Book Antiqua" w:hAnsi="Arial" w:cs="Arial"/>
          <w:sz w:val="20"/>
          <w:szCs w:val="20"/>
          <w:lang w:eastAsia="eu-ES"/>
        </w:rPr>
        <w:t>e</w:t>
      </w:r>
      <w:r w:rsidRPr="00017ECE">
        <w:rPr>
          <w:rFonts w:ascii="Arial" w:eastAsia="Book Antiqua" w:hAnsi="Arial" w:cs="Arial"/>
          <w:spacing w:val="-6"/>
          <w:sz w:val="20"/>
          <w:szCs w:val="20"/>
          <w:lang w:eastAsia="eu-ES"/>
        </w:rPr>
        <w:t xml:space="preserve"> </w:t>
      </w:r>
      <w:r w:rsidRPr="00017ECE">
        <w:rPr>
          <w:rFonts w:ascii="Arial" w:eastAsia="Book Antiqua" w:hAnsi="Arial" w:cs="Arial"/>
          <w:spacing w:val="-3"/>
          <w:sz w:val="20"/>
          <w:szCs w:val="20"/>
          <w:lang w:eastAsia="eu-ES"/>
        </w:rPr>
        <w:t>ho</w:t>
      </w:r>
      <w:r w:rsidRPr="00017ECE">
        <w:rPr>
          <w:rFonts w:ascii="Arial" w:eastAsia="Book Antiqua" w:hAnsi="Arial" w:cs="Arial"/>
          <w:spacing w:val="-2"/>
          <w:sz w:val="20"/>
          <w:szCs w:val="20"/>
          <w:lang w:eastAsia="eu-ES"/>
        </w:rPr>
        <w:t>r</w:t>
      </w:r>
      <w:r w:rsidRPr="00017ECE">
        <w:rPr>
          <w:rFonts w:ascii="Arial" w:eastAsia="Book Antiqua" w:hAnsi="Arial" w:cs="Arial"/>
          <w:sz w:val="20"/>
          <w:szCs w:val="20"/>
          <w:lang w:eastAsia="eu-ES"/>
        </w:rPr>
        <w:t>r</w:t>
      </w:r>
      <w:r w:rsidRPr="00017ECE">
        <w:rPr>
          <w:rFonts w:ascii="Arial" w:eastAsia="Book Antiqua" w:hAnsi="Arial" w:cs="Arial"/>
          <w:spacing w:val="-1"/>
          <w:sz w:val="20"/>
          <w:szCs w:val="20"/>
          <w:lang w:eastAsia="eu-ES"/>
        </w:rPr>
        <w:t>e</w:t>
      </w:r>
      <w:r w:rsidRPr="00017ECE">
        <w:rPr>
          <w:rFonts w:ascii="Arial" w:eastAsia="Book Antiqua" w:hAnsi="Arial" w:cs="Arial"/>
          <w:sz w:val="20"/>
          <w:szCs w:val="20"/>
          <w:lang w:eastAsia="eu-ES"/>
        </w:rPr>
        <w:t>n</w:t>
      </w:r>
      <w:r w:rsidRPr="00017ECE">
        <w:rPr>
          <w:rFonts w:ascii="Arial" w:eastAsia="Book Antiqua" w:hAnsi="Arial" w:cs="Arial"/>
          <w:spacing w:val="-11"/>
          <w:sz w:val="20"/>
          <w:szCs w:val="20"/>
          <w:lang w:eastAsia="eu-ES"/>
        </w:rPr>
        <w:t xml:space="preserve"> </w:t>
      </w:r>
      <w:r w:rsidRPr="00017ECE">
        <w:rPr>
          <w:rFonts w:ascii="Arial" w:eastAsia="Book Antiqua" w:hAnsi="Arial" w:cs="Arial"/>
          <w:spacing w:val="-1"/>
          <w:sz w:val="20"/>
          <w:szCs w:val="20"/>
          <w:lang w:eastAsia="eu-ES"/>
        </w:rPr>
        <w:t>221</w:t>
      </w:r>
      <w:r w:rsidRPr="00017ECE">
        <w:rPr>
          <w:rFonts w:ascii="Arial" w:eastAsia="Book Antiqua" w:hAnsi="Arial" w:cs="Arial"/>
          <w:spacing w:val="-2"/>
          <w:sz w:val="20"/>
          <w:szCs w:val="20"/>
          <w:lang w:eastAsia="eu-ES"/>
        </w:rPr>
        <w:t>.</w:t>
      </w:r>
      <w:r w:rsidRPr="00017ECE">
        <w:rPr>
          <w:rFonts w:ascii="Arial" w:eastAsia="Book Antiqua" w:hAnsi="Arial" w:cs="Arial"/>
          <w:spacing w:val="-1"/>
          <w:sz w:val="20"/>
          <w:szCs w:val="20"/>
          <w:lang w:eastAsia="eu-ES"/>
        </w:rPr>
        <w:t>f</w:t>
      </w:r>
      <w:r w:rsidRPr="00017ECE">
        <w:rPr>
          <w:rFonts w:ascii="Arial" w:eastAsia="Book Antiqua" w:hAnsi="Arial" w:cs="Arial"/>
          <w:sz w:val="20"/>
          <w:szCs w:val="20"/>
          <w:lang w:eastAsia="eu-ES"/>
        </w:rPr>
        <w:t>)</w:t>
      </w:r>
      <w:r w:rsidRPr="00017ECE">
        <w:rPr>
          <w:rFonts w:ascii="Arial" w:eastAsia="Book Antiqua" w:hAnsi="Arial" w:cs="Arial"/>
          <w:spacing w:val="-6"/>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w:t>
      </w:r>
      <w:r w:rsidRPr="00017ECE">
        <w:rPr>
          <w:rFonts w:ascii="Arial" w:eastAsia="Book Antiqua" w:hAnsi="Arial" w:cs="Arial"/>
          <w:spacing w:val="-3"/>
          <w:sz w:val="20"/>
          <w:szCs w:val="20"/>
          <w:lang w:eastAsia="eu-ES"/>
        </w:rPr>
        <w:t>ti</w:t>
      </w:r>
      <w:r w:rsidRPr="00017ECE">
        <w:rPr>
          <w:rFonts w:ascii="Arial" w:eastAsia="Book Antiqua" w:hAnsi="Arial" w:cs="Arial"/>
          <w:sz w:val="20"/>
          <w:szCs w:val="20"/>
          <w:lang w:eastAsia="eu-ES"/>
        </w:rPr>
        <w:t>k</w:t>
      </w:r>
      <w:r w:rsidRPr="00017ECE">
        <w:rPr>
          <w:rFonts w:ascii="Arial" w:eastAsia="Book Antiqua" w:hAnsi="Arial" w:cs="Arial"/>
          <w:spacing w:val="-3"/>
          <w:sz w:val="20"/>
          <w:szCs w:val="20"/>
          <w:lang w:eastAsia="eu-ES"/>
        </w:rPr>
        <w:t>ulu</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w:t>
      </w:r>
      <w:r w:rsidRPr="00017ECE">
        <w:rPr>
          <w:rFonts w:ascii="Arial" w:eastAsia="Book Antiqua" w:hAnsi="Arial" w:cs="Arial"/>
          <w:sz w:val="20"/>
          <w:szCs w:val="20"/>
          <w:lang w:eastAsia="eu-ES"/>
        </w:rPr>
        <w:t>en</w:t>
      </w:r>
      <w:r w:rsidRPr="00017ECE">
        <w:rPr>
          <w:rFonts w:ascii="Arial" w:eastAsia="Book Antiqua" w:hAnsi="Arial" w:cs="Arial"/>
          <w:spacing w:val="-16"/>
          <w:sz w:val="20"/>
          <w:szCs w:val="20"/>
          <w:lang w:eastAsia="eu-ES"/>
        </w:rPr>
        <w:t xml:space="preserve"> </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r</w:t>
      </w:r>
      <w:r w:rsidRPr="00017ECE">
        <w:rPr>
          <w:rFonts w:ascii="Arial" w:eastAsia="Book Antiqua" w:hAnsi="Arial" w:cs="Arial"/>
          <w:spacing w:val="-1"/>
          <w:sz w:val="20"/>
          <w:szCs w:val="20"/>
          <w:lang w:eastAsia="eu-ES"/>
        </w:rPr>
        <w:t>a</w:t>
      </w:r>
      <w:r w:rsidRPr="00017ECE">
        <w:rPr>
          <w:rFonts w:ascii="Arial" w:eastAsia="Book Antiqua" w:hAnsi="Arial" w:cs="Arial"/>
          <w:spacing w:val="-2"/>
          <w:sz w:val="20"/>
          <w:szCs w:val="20"/>
          <w:lang w:eastAsia="eu-ES"/>
        </w:rPr>
        <w:t>ber</w:t>
      </w:r>
      <w:r w:rsidRPr="00017ECE">
        <w:rPr>
          <w:rFonts w:ascii="Arial" w:eastAsia="Book Antiqua" w:hAnsi="Arial" w:cs="Arial"/>
          <w:spacing w:val="-1"/>
          <w:sz w:val="20"/>
          <w:szCs w:val="20"/>
          <w:lang w:eastAsia="eu-ES"/>
        </w:rPr>
        <w:t>a</w:t>
      </w:r>
      <w:r w:rsidRPr="00017ECE">
        <w:rPr>
          <w:rFonts w:ascii="Arial" w:eastAsia="Book Antiqua" w:hAnsi="Arial" w:cs="Arial"/>
          <w:sz w:val="20"/>
          <w:szCs w:val="20"/>
          <w:lang w:eastAsia="eu-ES"/>
        </w:rPr>
        <w:t>.</w:t>
      </w:r>
    </w:p>
    <w:p w14:paraId="24AFE037" w14:textId="77777777" w:rsidR="00017ECE" w:rsidRPr="00017ECE" w:rsidRDefault="00017ECE" w:rsidP="00017ECE">
      <w:pPr>
        <w:spacing w:line="360" w:lineRule="auto"/>
        <w:rPr>
          <w:rFonts w:ascii="Arial" w:eastAsia="Book Antiqua" w:hAnsi="Arial" w:cs="Arial"/>
          <w:sz w:val="20"/>
          <w:szCs w:val="20"/>
          <w:lang w:eastAsia="eu-ES"/>
        </w:rPr>
      </w:pPr>
    </w:p>
    <w:p w14:paraId="0A39653E" w14:textId="77777777" w:rsidR="00017ECE" w:rsidRPr="00017ECE" w:rsidRDefault="00752DFD" w:rsidP="00017ECE">
      <w:pPr>
        <w:spacing w:line="360" w:lineRule="auto"/>
        <w:rPr>
          <w:rFonts w:ascii="Arial" w:eastAsia="Book Antiqua" w:hAnsi="Arial" w:cs="Arial"/>
          <w:b/>
          <w:sz w:val="20"/>
          <w:szCs w:val="20"/>
          <w:lang w:eastAsia="eu-ES"/>
        </w:rPr>
      </w:pPr>
      <w:r w:rsidRPr="00017ECE">
        <w:rPr>
          <w:rFonts w:ascii="Arial" w:eastAsia="Book Antiqua" w:hAnsi="Arial" w:cs="Arial"/>
          <w:b/>
          <w:sz w:val="20"/>
          <w:szCs w:val="20"/>
          <w:lang w:eastAsia="eu-ES"/>
        </w:rPr>
        <w:t xml:space="preserve">22.3 Emakumeen eta gizonen arteko berdintasun esparruko baldintzak. </w:t>
      </w:r>
    </w:p>
    <w:p w14:paraId="56EDA508" w14:textId="77777777" w:rsidR="00017ECE" w:rsidRPr="00017ECE" w:rsidRDefault="00017ECE" w:rsidP="00017ECE">
      <w:pPr>
        <w:spacing w:line="360" w:lineRule="auto"/>
        <w:rPr>
          <w:rFonts w:ascii="Arial" w:eastAsia="Book Antiqua" w:hAnsi="Arial" w:cs="Arial"/>
          <w:b/>
          <w:sz w:val="20"/>
          <w:szCs w:val="20"/>
          <w:lang w:eastAsia="eu-ES"/>
        </w:rPr>
      </w:pPr>
    </w:p>
    <w:p w14:paraId="75E115DF" w14:textId="77777777" w:rsidR="00017ECE" w:rsidRPr="00017ECE" w:rsidRDefault="00752DFD" w:rsidP="00017ECE">
      <w:pPr>
        <w:spacing w:line="360" w:lineRule="auto"/>
        <w:jc w:val="both"/>
        <w:rPr>
          <w:rFonts w:ascii="Arial" w:eastAsia="Book Antiqua" w:hAnsi="Arial" w:cs="Arial"/>
          <w:sz w:val="20"/>
          <w:szCs w:val="20"/>
          <w:lang w:eastAsia="eu-ES"/>
        </w:rPr>
      </w:pPr>
      <w:r w:rsidRPr="00017ECE">
        <w:rPr>
          <w:rFonts w:ascii="Arial" w:eastAsia="Book Antiqua" w:hAnsi="Arial" w:cs="Arial"/>
          <w:sz w:val="20"/>
          <w:szCs w:val="20"/>
          <w:lang w:eastAsia="eu-ES"/>
        </w:rPr>
        <w:t xml:space="preserve">1.- Enpresa esleipendunak hizkera ez-sexista erabili beharko du kontratu hau exekutatzean sortzen den dokumentazio, publizitate, irudi edo material guztietan. Halaber, emakumeen bazterketa iradokitzen duten irudiak edota estereotipo sexistak ekidin beharko ditu, eta berdintasun balioak, presentzia orekatua, aniztasuna, baterako erantzukizuna eta genero rol zein identitateen aniztasuna sustatu beharko ditu. </w:t>
      </w:r>
    </w:p>
    <w:p w14:paraId="5710F06A" w14:textId="77777777" w:rsidR="00017ECE" w:rsidRPr="00017ECE" w:rsidRDefault="00017ECE" w:rsidP="00017ECE">
      <w:pPr>
        <w:spacing w:line="360" w:lineRule="auto"/>
        <w:jc w:val="both"/>
        <w:rPr>
          <w:rFonts w:ascii="Arial" w:eastAsia="Book Antiqua" w:hAnsi="Arial" w:cs="Arial"/>
          <w:sz w:val="20"/>
          <w:szCs w:val="20"/>
          <w:lang w:eastAsia="eu-ES"/>
        </w:rPr>
      </w:pPr>
    </w:p>
    <w:p w14:paraId="3FE3FBA2" w14:textId="77777777" w:rsidR="00017ECE" w:rsidRPr="00017ECE" w:rsidRDefault="00752DFD" w:rsidP="00017ECE">
      <w:pPr>
        <w:spacing w:line="360" w:lineRule="auto"/>
        <w:jc w:val="both"/>
        <w:rPr>
          <w:rFonts w:ascii="Arial" w:hAnsi="Arial" w:cs="Arial"/>
          <w:sz w:val="20"/>
          <w:szCs w:val="20"/>
          <w:lang w:eastAsia="eu-ES"/>
        </w:rPr>
      </w:pPr>
      <w:r w:rsidRPr="00017ECE">
        <w:rPr>
          <w:rFonts w:ascii="Arial" w:eastAsia="Book Antiqua" w:hAnsi="Arial" w:cs="Arial"/>
          <w:sz w:val="20"/>
          <w:szCs w:val="20"/>
          <w:lang w:eastAsia="eu-ES"/>
        </w:rPr>
        <w:t xml:space="preserve">2.- </w:t>
      </w:r>
      <w:r w:rsidRPr="00017ECE">
        <w:rPr>
          <w:rFonts w:ascii="Arial" w:hAnsi="Arial" w:cs="Arial"/>
          <w:sz w:val="20"/>
          <w:szCs w:val="20"/>
          <w:lang w:eastAsia="eu-ES"/>
        </w:rPr>
        <w:t>Sexu aldagaia eta genero adierazleak sartu behar dira proiektuaren esparruan egiten den azterketa eta jarraipeneko lan guztian.</w:t>
      </w:r>
    </w:p>
    <w:p w14:paraId="283949A0" w14:textId="77777777" w:rsidR="00017ECE" w:rsidRPr="00017ECE" w:rsidRDefault="00017ECE" w:rsidP="00017ECE">
      <w:pPr>
        <w:spacing w:line="360" w:lineRule="auto"/>
        <w:jc w:val="both"/>
        <w:rPr>
          <w:rFonts w:ascii="Arial" w:hAnsi="Arial" w:cs="Arial"/>
          <w:sz w:val="20"/>
          <w:szCs w:val="20"/>
          <w:lang w:eastAsia="eu-ES"/>
        </w:rPr>
      </w:pPr>
    </w:p>
    <w:p w14:paraId="38CA3573" w14:textId="77777777" w:rsidR="00017ECE" w:rsidRPr="00017ECE" w:rsidRDefault="00752DFD" w:rsidP="00017ECE">
      <w:pPr>
        <w:spacing w:line="360" w:lineRule="auto"/>
        <w:jc w:val="both"/>
        <w:rPr>
          <w:rFonts w:ascii="Arial" w:hAnsi="Arial" w:cs="Arial"/>
          <w:color w:val="000000"/>
          <w:sz w:val="20"/>
          <w:szCs w:val="20"/>
          <w:lang w:eastAsia="es-ES_tradnl"/>
        </w:rPr>
      </w:pPr>
      <w:r w:rsidRPr="00017ECE">
        <w:rPr>
          <w:rFonts w:ascii="Arial" w:hAnsi="Arial" w:cs="Arial"/>
          <w:b/>
          <w:bCs/>
          <w:color w:val="000000"/>
          <w:sz w:val="20"/>
          <w:szCs w:val="20"/>
          <w:lang w:eastAsia="es-ES_tradnl"/>
        </w:rPr>
        <w:t>23. KONTRATISTAREN LAN-ARLOKO BETEBEHARRAK</w:t>
      </w:r>
    </w:p>
    <w:p w14:paraId="40714AB4"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Kontratu honen xede diren zerbitzuetan kontratatuko dituen langileei dagokienez, kontratista behartua dago lanaren, gizarte-segurantzaren zein laneko segurtasunaren eta higienearen arloan indarrean dauden lege-xedapenak betetzera, bai eta aplikatzekoa den hitzarmen kolektiboaren araberako lan-baldintzak ere. Administrazioa salbuetsita geratuko da ez-betetze horren erantzukizunetik.</w:t>
      </w:r>
    </w:p>
    <w:p w14:paraId="554BB1A2" w14:textId="77777777" w:rsidR="00017ECE" w:rsidRPr="00017ECE" w:rsidRDefault="00017ECE" w:rsidP="00017ECE">
      <w:pPr>
        <w:spacing w:line="360" w:lineRule="auto"/>
        <w:jc w:val="both"/>
        <w:rPr>
          <w:rFonts w:ascii="Arial" w:hAnsi="Arial" w:cs="Arial"/>
          <w:sz w:val="20"/>
          <w:szCs w:val="20"/>
          <w:lang w:eastAsia="es-ES_tradnl"/>
        </w:rPr>
      </w:pPr>
    </w:p>
    <w:p w14:paraId="53EA7050"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24. KONTRATISTAREN ERANTZUKIZUNA KONTRATUA EGIKARITZEN DEN BITARTEAN HIRUGARRENEI EGITEN ZAIZKIEN KALTEAK DIRELA ETA</w:t>
      </w:r>
    </w:p>
    <w:p w14:paraId="63E38C72" w14:textId="77777777" w:rsidR="00017ECE" w:rsidRPr="00017ECE" w:rsidRDefault="00017ECE" w:rsidP="00017ECE">
      <w:pPr>
        <w:spacing w:line="360" w:lineRule="auto"/>
        <w:jc w:val="both"/>
        <w:rPr>
          <w:rFonts w:ascii="Arial" w:hAnsi="Arial" w:cs="Arial"/>
          <w:color w:val="000000"/>
          <w:sz w:val="20"/>
          <w:szCs w:val="20"/>
          <w:lang w:eastAsia="es-ES_tradnl"/>
        </w:rPr>
      </w:pPr>
    </w:p>
    <w:p w14:paraId="2B8FD405" w14:textId="77777777" w:rsidR="00017ECE" w:rsidRPr="00017ECE" w:rsidRDefault="00752DFD" w:rsidP="00017ECE">
      <w:pPr>
        <w:spacing w:line="360" w:lineRule="auto"/>
        <w:jc w:val="both"/>
        <w:rPr>
          <w:rFonts w:ascii="Arial" w:hAnsi="Arial" w:cs="Arial"/>
          <w:color w:val="000000"/>
          <w:spacing w:val="-2"/>
          <w:sz w:val="20"/>
          <w:szCs w:val="20"/>
          <w:lang w:eastAsia="es-ES_tradnl"/>
        </w:rPr>
      </w:pPr>
      <w:proofErr w:type="spellStart"/>
      <w:r w:rsidRPr="00017ECE">
        <w:rPr>
          <w:rFonts w:ascii="Arial" w:hAnsi="Arial" w:cs="Arial"/>
          <w:i/>
          <w:iCs/>
          <w:color w:val="000000"/>
          <w:spacing w:val="-2"/>
          <w:sz w:val="20"/>
          <w:szCs w:val="20"/>
          <w:lang w:eastAsia="es-ES_tradnl"/>
        </w:rPr>
        <w:t>SP</w:t>
      </w:r>
      <w:r w:rsidRPr="00017ECE">
        <w:rPr>
          <w:rFonts w:ascii="Arial" w:hAnsi="Arial" w:cs="Arial"/>
          <w:color w:val="000000"/>
          <w:spacing w:val="-2"/>
          <w:sz w:val="20"/>
          <w:szCs w:val="20"/>
          <w:lang w:eastAsia="es-ES_tradnl"/>
        </w:rPr>
        <w:t>KLren</w:t>
      </w:r>
      <w:proofErr w:type="spellEnd"/>
      <w:r w:rsidRPr="00017ECE">
        <w:rPr>
          <w:rFonts w:ascii="Arial" w:hAnsi="Arial" w:cs="Arial"/>
          <w:color w:val="000000"/>
          <w:spacing w:val="-2"/>
          <w:sz w:val="20"/>
          <w:szCs w:val="20"/>
          <w:lang w:eastAsia="es-ES_tradnl"/>
        </w:rPr>
        <w:t xml:space="preserve"> 196. artikuluan xedatutakoaren arabera, kontratistak izango du kontratua egikaritzeko egin beharko diren eragiketek ekarritako kalte eta galeren erantzukizuna.</w:t>
      </w:r>
    </w:p>
    <w:p w14:paraId="47C59F27" w14:textId="77777777" w:rsidR="00017ECE" w:rsidRPr="00017ECE" w:rsidRDefault="00017ECE" w:rsidP="00017ECE">
      <w:pPr>
        <w:spacing w:line="360" w:lineRule="auto"/>
        <w:jc w:val="both"/>
        <w:rPr>
          <w:rFonts w:ascii="Arial" w:hAnsi="Arial" w:cs="Arial"/>
          <w:color w:val="000000"/>
          <w:spacing w:val="-2"/>
          <w:sz w:val="20"/>
          <w:szCs w:val="20"/>
          <w:lang w:eastAsia="es-ES_tradnl"/>
        </w:rPr>
      </w:pPr>
    </w:p>
    <w:p w14:paraId="0377851F"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25. KONTRATUAREN ALDAKETAK</w:t>
      </w:r>
    </w:p>
    <w:p w14:paraId="1B3AA399" w14:textId="77777777" w:rsidR="00017ECE" w:rsidRPr="00017ECE" w:rsidRDefault="00017ECE" w:rsidP="00017ECE">
      <w:pPr>
        <w:spacing w:line="360" w:lineRule="auto"/>
        <w:jc w:val="both"/>
        <w:rPr>
          <w:rFonts w:ascii="Arial" w:hAnsi="Arial" w:cs="Arial"/>
          <w:color w:val="000000"/>
          <w:sz w:val="20"/>
          <w:szCs w:val="20"/>
          <w:lang w:eastAsia="es-ES_tradnl"/>
        </w:rPr>
      </w:pPr>
    </w:p>
    <w:p w14:paraId="33A2D3F0"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lastRenderedPageBreak/>
        <w:t xml:space="preserve">Administrazioak kontratua aldatu ahal izango du interes publikoko arrazoiengatik, </w:t>
      </w:r>
      <w:proofErr w:type="spellStart"/>
      <w:r w:rsidRPr="00017ECE">
        <w:rPr>
          <w:rFonts w:ascii="Arial" w:hAnsi="Arial" w:cs="Arial"/>
          <w:sz w:val="20"/>
          <w:szCs w:val="20"/>
          <w:lang w:eastAsia="es-ES_tradnl"/>
        </w:rPr>
        <w:t>SPKLren</w:t>
      </w:r>
      <w:proofErr w:type="spellEnd"/>
      <w:r w:rsidRPr="00017ECE">
        <w:rPr>
          <w:rFonts w:ascii="Arial" w:hAnsi="Arial" w:cs="Arial"/>
          <w:sz w:val="20"/>
          <w:szCs w:val="20"/>
          <w:lang w:eastAsia="es-ES_tradnl"/>
        </w:rPr>
        <w:t xml:space="preserve"> 205. artikuluan esanbidez adierazitako baldintzetakoren bat betetzen bada, lege horren 203., 206. eta 207. artikuluetan xedatutakoari jarraituz, baldin eta horrekin aldatzen ez badira lizitazioaren eta adjudikazioaren funtsezko baldintzak. Aldaketa horiek guztiak bete beharrekoak izan beharko dira kontratistarentzat. </w:t>
      </w:r>
    </w:p>
    <w:p w14:paraId="08A9703D" w14:textId="77777777" w:rsidR="00017ECE" w:rsidRPr="00017ECE" w:rsidRDefault="00017ECE" w:rsidP="00017ECE">
      <w:pPr>
        <w:spacing w:line="360" w:lineRule="auto"/>
        <w:jc w:val="both"/>
        <w:rPr>
          <w:rFonts w:ascii="Arial" w:hAnsi="Arial" w:cs="Arial"/>
          <w:sz w:val="20"/>
          <w:szCs w:val="20"/>
          <w:lang w:eastAsia="es-ES_tradnl"/>
        </w:rPr>
      </w:pPr>
    </w:p>
    <w:p w14:paraId="674383AA"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26. IZAERA PERTSONALEKO DATUEN BABESA</w:t>
      </w:r>
    </w:p>
    <w:p w14:paraId="241EF0BE" w14:textId="77777777" w:rsidR="00017ECE" w:rsidRPr="00017ECE" w:rsidRDefault="00017ECE" w:rsidP="00017ECE">
      <w:pPr>
        <w:spacing w:line="360" w:lineRule="auto"/>
        <w:jc w:val="both"/>
        <w:rPr>
          <w:rFonts w:ascii="Arial" w:hAnsi="Arial" w:cs="Arial"/>
          <w:color w:val="000000"/>
          <w:sz w:val="20"/>
          <w:szCs w:val="20"/>
          <w:lang w:eastAsia="es-ES_tradnl"/>
        </w:rPr>
      </w:pPr>
    </w:p>
    <w:p w14:paraId="520676A6"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 xml:space="preserve">Kontratazio honek izaera pertsonaleko datuak eskuratu beharra eragiten badu, Datuen Babeserako Erregelamendu Orokorretik eratorritako betebeharrak bete beharko ditu kontratistak, bai eta </w:t>
      </w:r>
      <w:proofErr w:type="spellStart"/>
      <w:r w:rsidRPr="00017ECE">
        <w:rPr>
          <w:rFonts w:ascii="Arial" w:hAnsi="Arial" w:cs="Arial"/>
          <w:sz w:val="20"/>
          <w:szCs w:val="20"/>
          <w:lang w:eastAsia="es-ES_tradnl"/>
        </w:rPr>
        <w:t>SPKLren</w:t>
      </w:r>
      <w:proofErr w:type="spellEnd"/>
      <w:r w:rsidRPr="00017ECE">
        <w:rPr>
          <w:rFonts w:ascii="Arial" w:hAnsi="Arial" w:cs="Arial"/>
          <w:sz w:val="20"/>
          <w:szCs w:val="20"/>
          <w:lang w:eastAsia="es-ES_tradnl"/>
        </w:rPr>
        <w:t xml:space="preserve"> hogeita bosgarren xedapen gehigarritik eratorritakoak ere (xedapen hori Datu Pertsonalen Babeserako abenduaren 13ko 15/1999 Lege Organikoarekin eta hura garatzeko araudiarekin lotuta), Datu pertsonalak Babesteari et Eskubide Digitalak bermatzeari buruzko abenduaren 5eko 3/2018 Lege Organikoarekin batera.</w:t>
      </w:r>
    </w:p>
    <w:p w14:paraId="5D029F09" w14:textId="77777777" w:rsidR="00017ECE" w:rsidRPr="00017ECE" w:rsidRDefault="00017ECE" w:rsidP="00017ECE">
      <w:pPr>
        <w:spacing w:line="360" w:lineRule="auto"/>
        <w:jc w:val="both"/>
        <w:rPr>
          <w:rFonts w:ascii="Arial" w:hAnsi="Arial" w:cs="Arial"/>
          <w:sz w:val="20"/>
          <w:szCs w:val="20"/>
          <w:lang w:eastAsia="es-ES_tradnl"/>
        </w:rPr>
      </w:pPr>
    </w:p>
    <w:p w14:paraId="489C0937" w14:textId="77777777" w:rsidR="00017ECE" w:rsidRPr="00017ECE" w:rsidRDefault="00752DFD" w:rsidP="00017ECE">
      <w:pPr>
        <w:shd w:val="clear" w:color="auto" w:fill="FFFFFF"/>
        <w:spacing w:line="360" w:lineRule="auto"/>
        <w:jc w:val="both"/>
        <w:rPr>
          <w:rFonts w:ascii="Arial" w:hAnsi="Arial" w:cs="Arial"/>
          <w:color w:val="00000A"/>
          <w:sz w:val="20"/>
          <w:szCs w:val="20"/>
          <w:lang w:eastAsia="eu-ES"/>
        </w:rPr>
      </w:pPr>
      <w:r w:rsidRPr="00017ECE">
        <w:rPr>
          <w:rFonts w:ascii="Arial" w:hAnsi="Arial" w:cs="Arial"/>
          <w:color w:val="00000A"/>
          <w:sz w:val="20"/>
          <w:szCs w:val="20"/>
          <w:lang w:eastAsia="eu-ES"/>
        </w:rPr>
        <w:t>1.- Esleipendunak eta datu pertsonalen tratamenduaren edozein fasetan parte hartzen duen edozein pertsonak horiei buruzko sekretu profesionala mantendu beharko du, eta datu horiek babestu beharko ditu. Obligazio horiek indarrean egongo dira entitate kontratatzailearekin duen harremana amaituta ere.</w:t>
      </w:r>
    </w:p>
    <w:p w14:paraId="251A60DE" w14:textId="77777777" w:rsidR="00017ECE" w:rsidRPr="00017ECE" w:rsidRDefault="00017ECE" w:rsidP="00017ECE">
      <w:pPr>
        <w:shd w:val="clear" w:color="auto" w:fill="FFFFFF"/>
        <w:spacing w:line="360" w:lineRule="auto"/>
        <w:jc w:val="both"/>
        <w:rPr>
          <w:rFonts w:ascii="Arial" w:hAnsi="Arial" w:cs="Arial"/>
          <w:sz w:val="20"/>
          <w:szCs w:val="20"/>
          <w:lang w:eastAsia="eu-ES"/>
        </w:rPr>
      </w:pPr>
    </w:p>
    <w:p w14:paraId="0002EEFB" w14:textId="77777777" w:rsidR="00017ECE" w:rsidRPr="00017ECE" w:rsidRDefault="00752DFD" w:rsidP="00017ECE">
      <w:pPr>
        <w:spacing w:line="360" w:lineRule="auto"/>
        <w:jc w:val="both"/>
        <w:rPr>
          <w:rFonts w:ascii="Arial" w:hAnsi="Arial" w:cs="Arial"/>
          <w:sz w:val="20"/>
          <w:szCs w:val="20"/>
          <w:lang w:eastAsia="eu-ES"/>
        </w:rPr>
      </w:pPr>
      <w:r w:rsidRPr="00017ECE">
        <w:rPr>
          <w:rFonts w:ascii="Arial" w:hAnsi="Arial" w:cs="Arial"/>
          <w:sz w:val="20"/>
          <w:szCs w:val="20"/>
          <w:lang w:eastAsia="eu-ES"/>
        </w:rPr>
        <w:t xml:space="preserve">2.- Enpresa kontratistak kontratua betetzeko beharrezko izan ditzakeen izaera pertsonaleko datuen erabilera datu pertsonalen babesaren esparruan indarrean dagoen legeria betez egingo da; baita entitate kontratatzaileak xedatutakoa betez ere. </w:t>
      </w:r>
    </w:p>
    <w:p w14:paraId="0B96CDDB" w14:textId="77777777" w:rsidR="00017ECE" w:rsidRPr="00017ECE" w:rsidRDefault="00017ECE" w:rsidP="00017ECE">
      <w:pPr>
        <w:spacing w:line="360" w:lineRule="auto"/>
        <w:jc w:val="both"/>
        <w:rPr>
          <w:rFonts w:ascii="Arial" w:hAnsi="Arial" w:cs="Arial"/>
          <w:sz w:val="20"/>
          <w:szCs w:val="20"/>
          <w:lang w:eastAsia="eu-ES"/>
        </w:rPr>
      </w:pPr>
    </w:p>
    <w:p w14:paraId="336406A7" w14:textId="77777777" w:rsidR="00017ECE" w:rsidRPr="00017ECE" w:rsidRDefault="00752DFD" w:rsidP="00017ECE">
      <w:pPr>
        <w:shd w:val="clear" w:color="auto" w:fill="FFFFFF"/>
        <w:spacing w:line="360" w:lineRule="auto"/>
        <w:jc w:val="both"/>
        <w:rPr>
          <w:rFonts w:ascii="Arial" w:hAnsi="Arial" w:cs="Arial"/>
          <w:color w:val="00000A"/>
          <w:sz w:val="20"/>
          <w:szCs w:val="20"/>
          <w:lang w:eastAsia="eu-ES"/>
        </w:rPr>
      </w:pPr>
      <w:r w:rsidRPr="00017ECE">
        <w:rPr>
          <w:rFonts w:ascii="Arial" w:hAnsi="Arial" w:cs="Arial"/>
          <w:color w:val="00000A"/>
          <w:sz w:val="20"/>
          <w:szCs w:val="20"/>
          <w:lang w:eastAsia="eu-ES"/>
        </w:rPr>
        <w:t xml:space="preserve">3.- Esleipendunak ezingo ditu datu horiek hirugarrengoei laga edo kontratua betetzeko helburu zehatzak ez diren beste helburuetarako erabili. </w:t>
      </w:r>
    </w:p>
    <w:p w14:paraId="1F600FE8" w14:textId="77777777" w:rsidR="00017ECE" w:rsidRPr="00017ECE" w:rsidRDefault="00017ECE" w:rsidP="00017ECE">
      <w:pPr>
        <w:shd w:val="clear" w:color="auto" w:fill="FFFFFF"/>
        <w:spacing w:line="360" w:lineRule="auto"/>
        <w:jc w:val="both"/>
        <w:rPr>
          <w:rFonts w:ascii="Arial" w:hAnsi="Arial" w:cs="Arial"/>
          <w:sz w:val="20"/>
          <w:szCs w:val="20"/>
          <w:lang w:eastAsia="eu-ES"/>
        </w:rPr>
      </w:pPr>
    </w:p>
    <w:p w14:paraId="434EEC7B" w14:textId="77777777" w:rsidR="00017ECE" w:rsidRPr="00017ECE" w:rsidRDefault="00752DFD" w:rsidP="00017ECE">
      <w:pPr>
        <w:shd w:val="clear" w:color="auto" w:fill="FFFFFF"/>
        <w:spacing w:line="360" w:lineRule="auto"/>
        <w:jc w:val="both"/>
        <w:rPr>
          <w:rFonts w:ascii="Arial" w:hAnsi="Arial" w:cs="Arial"/>
          <w:color w:val="00000A"/>
          <w:sz w:val="20"/>
          <w:szCs w:val="20"/>
          <w:lang w:eastAsia="eu-ES"/>
        </w:rPr>
      </w:pPr>
      <w:r w:rsidRPr="00017ECE">
        <w:rPr>
          <w:rFonts w:ascii="Arial" w:hAnsi="Arial" w:cs="Arial"/>
          <w:color w:val="00000A"/>
          <w:sz w:val="20"/>
          <w:szCs w:val="20"/>
          <w:lang w:eastAsia="eu-ES"/>
        </w:rPr>
        <w:t xml:space="preserve">4.- Esleipendunak, datu horien tratamendurako arduradun gisa, datu pertsonalen segurtasunerako beharrezkoak diren neuri tekniko edo antolakuntzazkoak aplikatuko ditu, datu horiek aldatzea, galtzea, baimenik gabe tratatzea edo eskuratzea saihesteko, aukera horiek bai giza jardueratik beretik bai ingurune fisiko edo naturaletik datozenak izan daitezkeelarik. </w:t>
      </w:r>
    </w:p>
    <w:p w14:paraId="45D3032D" w14:textId="77777777" w:rsidR="00017ECE" w:rsidRPr="00017ECE" w:rsidRDefault="00017ECE" w:rsidP="00017ECE">
      <w:pPr>
        <w:shd w:val="clear" w:color="auto" w:fill="FFFFFF"/>
        <w:spacing w:line="360" w:lineRule="auto"/>
        <w:jc w:val="both"/>
        <w:rPr>
          <w:rFonts w:ascii="Arial" w:hAnsi="Arial" w:cs="Arial"/>
          <w:sz w:val="20"/>
          <w:szCs w:val="20"/>
          <w:lang w:eastAsia="eu-ES"/>
        </w:rPr>
      </w:pPr>
    </w:p>
    <w:p w14:paraId="4B2D9CAE" w14:textId="77777777" w:rsidR="00017ECE" w:rsidRPr="00017ECE" w:rsidRDefault="00752DFD" w:rsidP="00017ECE">
      <w:pPr>
        <w:spacing w:line="360" w:lineRule="auto"/>
        <w:jc w:val="both"/>
        <w:rPr>
          <w:rFonts w:ascii="Arial" w:hAnsi="Arial" w:cs="Arial"/>
          <w:sz w:val="20"/>
          <w:szCs w:val="20"/>
          <w:lang w:eastAsia="eu-ES"/>
        </w:rPr>
      </w:pPr>
      <w:r w:rsidRPr="00017ECE">
        <w:rPr>
          <w:rFonts w:ascii="Arial" w:hAnsi="Arial" w:cs="Arial"/>
          <w:sz w:val="20"/>
          <w:szCs w:val="20"/>
          <w:lang w:eastAsia="eu-ES"/>
        </w:rPr>
        <w:lastRenderedPageBreak/>
        <w:t>5.- Kontratuaren iraunaldian zehar, entitate kontratatzaileak beharrezkotzat jotzen dituen kontrolak egitea onartuko du esleipendunak, hain zuzen ere segurtasun neurriak betetzen direla egiaztatzeko eta beharrezko neurri zuzentzaileak ezarri ahal izateko.</w:t>
      </w:r>
    </w:p>
    <w:p w14:paraId="2FE0960E" w14:textId="77777777" w:rsidR="00017ECE" w:rsidRPr="00017ECE" w:rsidRDefault="00017ECE" w:rsidP="00017ECE">
      <w:pPr>
        <w:spacing w:line="360" w:lineRule="auto"/>
        <w:jc w:val="both"/>
        <w:rPr>
          <w:rFonts w:ascii="Arial" w:hAnsi="Arial" w:cs="Arial"/>
          <w:sz w:val="20"/>
          <w:szCs w:val="20"/>
          <w:lang w:eastAsia="eu-ES"/>
        </w:rPr>
      </w:pPr>
    </w:p>
    <w:p w14:paraId="55E95E91" w14:textId="77777777" w:rsidR="00017ECE" w:rsidRPr="00017ECE" w:rsidRDefault="00752DFD" w:rsidP="00017ECE">
      <w:pPr>
        <w:spacing w:line="360" w:lineRule="auto"/>
        <w:jc w:val="both"/>
        <w:rPr>
          <w:rFonts w:ascii="Arial" w:hAnsi="Arial" w:cs="Arial"/>
          <w:sz w:val="20"/>
          <w:szCs w:val="20"/>
          <w:lang w:eastAsia="eu-ES"/>
        </w:rPr>
      </w:pPr>
      <w:r w:rsidRPr="00017ECE">
        <w:rPr>
          <w:rFonts w:ascii="Arial" w:hAnsi="Arial" w:cs="Arial"/>
          <w:sz w:val="20"/>
          <w:szCs w:val="20"/>
          <w:lang w:eastAsia="eu-ES"/>
        </w:rPr>
        <w:t>6.- Kontratuko prestazioa amaitu ondoren, esleipendunak izaera pertsonaleko datuak deuseztatu beharko ditu, edo itzuli beharko dizkio entitate kontratatzaileari edota Administrazioak izendatutako tratamendurako arduradunari.</w:t>
      </w:r>
    </w:p>
    <w:p w14:paraId="74DDC574" w14:textId="77777777" w:rsidR="00017ECE" w:rsidRPr="00017ECE" w:rsidRDefault="00017ECE" w:rsidP="00017ECE">
      <w:pPr>
        <w:spacing w:line="360" w:lineRule="auto"/>
        <w:jc w:val="both"/>
        <w:rPr>
          <w:rFonts w:ascii="Arial" w:hAnsi="Arial" w:cs="Arial"/>
          <w:sz w:val="20"/>
          <w:szCs w:val="20"/>
          <w:lang w:eastAsia="eu-ES"/>
        </w:rPr>
      </w:pPr>
    </w:p>
    <w:p w14:paraId="7AECD8BD" w14:textId="77777777" w:rsidR="00017ECE" w:rsidRPr="00017ECE" w:rsidRDefault="00752DFD" w:rsidP="00017ECE">
      <w:pPr>
        <w:spacing w:line="360" w:lineRule="auto"/>
        <w:jc w:val="both"/>
        <w:rPr>
          <w:rFonts w:ascii="Arial" w:hAnsi="Arial" w:cs="Arial"/>
          <w:sz w:val="20"/>
          <w:szCs w:val="20"/>
          <w:lang w:eastAsia="eu-ES"/>
        </w:rPr>
      </w:pPr>
      <w:r w:rsidRPr="00017ECE">
        <w:rPr>
          <w:rFonts w:ascii="Arial" w:hAnsi="Arial" w:cs="Arial"/>
          <w:sz w:val="20"/>
          <w:szCs w:val="20"/>
          <w:lang w:eastAsia="eu-ES"/>
        </w:rPr>
        <w:t>7.- Baldin eta, enpresa 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14:paraId="6B43D68D" w14:textId="77777777" w:rsidR="00017ECE" w:rsidRPr="00017ECE" w:rsidRDefault="00017ECE" w:rsidP="00017ECE">
      <w:pPr>
        <w:spacing w:line="360" w:lineRule="auto"/>
        <w:jc w:val="both"/>
        <w:rPr>
          <w:rFonts w:ascii="Arial" w:hAnsi="Arial" w:cs="Arial"/>
          <w:sz w:val="20"/>
          <w:szCs w:val="20"/>
          <w:lang w:eastAsia="eu-ES"/>
        </w:rPr>
      </w:pPr>
    </w:p>
    <w:p w14:paraId="248ABDDC" w14:textId="77777777" w:rsidR="00017ECE" w:rsidRPr="00017ECE" w:rsidRDefault="00017ECE" w:rsidP="00017ECE">
      <w:pPr>
        <w:spacing w:line="360" w:lineRule="auto"/>
        <w:jc w:val="both"/>
        <w:rPr>
          <w:rFonts w:ascii="Arial" w:hAnsi="Arial" w:cs="Arial"/>
          <w:sz w:val="20"/>
          <w:szCs w:val="20"/>
          <w:lang w:eastAsia="eu-ES"/>
        </w:rPr>
      </w:pPr>
    </w:p>
    <w:p w14:paraId="79A26447"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27. PRESTAZIOA HARTZEA ETA BERMEALDIA</w:t>
      </w:r>
    </w:p>
    <w:p w14:paraId="65EE034F" w14:textId="77777777" w:rsidR="00017ECE" w:rsidRPr="00017ECE" w:rsidRDefault="00017ECE" w:rsidP="00017ECE">
      <w:pPr>
        <w:spacing w:line="360" w:lineRule="auto"/>
        <w:jc w:val="both"/>
        <w:rPr>
          <w:rFonts w:ascii="Arial" w:hAnsi="Arial" w:cs="Arial"/>
          <w:color w:val="000000"/>
          <w:sz w:val="20"/>
          <w:szCs w:val="20"/>
          <w:lang w:eastAsia="es-ES_tradnl"/>
        </w:rPr>
      </w:pPr>
    </w:p>
    <w:p w14:paraId="7701CFED" w14:textId="77777777" w:rsidR="00017ECE" w:rsidRPr="00017ECE" w:rsidRDefault="00752DFD" w:rsidP="00017ECE">
      <w:pPr>
        <w:spacing w:line="360" w:lineRule="auto"/>
        <w:jc w:val="both"/>
        <w:rPr>
          <w:rFonts w:ascii="Arial" w:hAnsi="Arial" w:cs="Arial"/>
          <w:color w:val="000000"/>
          <w:spacing w:val="-2"/>
          <w:sz w:val="20"/>
          <w:szCs w:val="20"/>
          <w:lang w:eastAsia="es-ES_tradnl"/>
        </w:rPr>
      </w:pPr>
      <w:r w:rsidRPr="00017ECE">
        <w:rPr>
          <w:rFonts w:ascii="Arial" w:hAnsi="Arial" w:cs="Arial"/>
          <w:sz w:val="20"/>
          <w:szCs w:val="20"/>
          <w:lang w:eastAsia="es-ES_tradnl"/>
        </w:rPr>
        <w:t xml:space="preserve">Kontratuaren xede den prestazioa amaitu eta gehienez hilabeteko epean, haren harrera-ekitaldi formal eta positiboa gauzatuko </w:t>
      </w:r>
      <w:proofErr w:type="spellStart"/>
      <w:r w:rsidRPr="00017ECE">
        <w:rPr>
          <w:rFonts w:ascii="Arial" w:hAnsi="Arial" w:cs="Arial"/>
          <w:sz w:val="20"/>
          <w:szCs w:val="20"/>
          <w:lang w:eastAsia="es-ES_tradnl"/>
        </w:rPr>
        <w:t>da.</w:t>
      </w:r>
      <w:r w:rsidRPr="00017ECE">
        <w:rPr>
          <w:rFonts w:ascii="Arial" w:hAnsi="Arial" w:cs="Arial"/>
          <w:color w:val="000000"/>
          <w:spacing w:val="-2"/>
          <w:sz w:val="20"/>
          <w:szCs w:val="20"/>
          <w:lang w:eastAsia="es-ES_tradnl"/>
        </w:rPr>
        <w:t>Kontratu</w:t>
      </w:r>
      <w:proofErr w:type="spellEnd"/>
      <w:r w:rsidRPr="00017ECE">
        <w:rPr>
          <w:rFonts w:ascii="Arial" w:hAnsi="Arial" w:cs="Arial"/>
          <w:color w:val="000000"/>
          <w:spacing w:val="-2"/>
          <w:sz w:val="20"/>
          <w:szCs w:val="20"/>
          <w:lang w:eastAsia="es-ES_tradnl"/>
        </w:rPr>
        <w:t xml:space="preserve"> honen izaera kontuan hartuta, ez da </w:t>
      </w:r>
      <w:proofErr w:type="spellStart"/>
      <w:r w:rsidRPr="00017ECE">
        <w:rPr>
          <w:rFonts w:ascii="Arial" w:hAnsi="Arial" w:cs="Arial"/>
          <w:color w:val="000000"/>
          <w:spacing w:val="-2"/>
          <w:sz w:val="20"/>
          <w:szCs w:val="20"/>
          <w:lang w:eastAsia="es-ES_tradnl"/>
        </w:rPr>
        <w:t>bermealdirik</w:t>
      </w:r>
      <w:proofErr w:type="spellEnd"/>
      <w:r w:rsidRPr="00017ECE">
        <w:rPr>
          <w:rFonts w:ascii="Arial" w:hAnsi="Arial" w:cs="Arial"/>
          <w:color w:val="000000"/>
          <w:spacing w:val="-2"/>
          <w:sz w:val="20"/>
          <w:szCs w:val="20"/>
          <w:lang w:eastAsia="es-ES_tradnl"/>
        </w:rPr>
        <w:t xml:space="preserve"> ezartzen.</w:t>
      </w:r>
    </w:p>
    <w:p w14:paraId="1B92BC53" w14:textId="77777777" w:rsidR="00017ECE" w:rsidRPr="00017ECE" w:rsidRDefault="00017ECE" w:rsidP="00017ECE">
      <w:pPr>
        <w:spacing w:line="360" w:lineRule="auto"/>
        <w:jc w:val="both"/>
        <w:rPr>
          <w:rFonts w:ascii="Arial" w:hAnsi="Arial" w:cs="Arial"/>
          <w:color w:val="000000"/>
          <w:spacing w:val="-2"/>
          <w:sz w:val="20"/>
          <w:szCs w:val="20"/>
          <w:lang w:eastAsia="es-ES_tradnl"/>
        </w:rPr>
      </w:pPr>
    </w:p>
    <w:p w14:paraId="674F6E21"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28. KONTRATUA EZ BETETZEAGATIK KONTRATISTARI EZARRIKO ZAIZKION ZIGORRAK</w:t>
      </w:r>
    </w:p>
    <w:p w14:paraId="6D40C7BF" w14:textId="77777777" w:rsidR="00017ECE" w:rsidRPr="00017ECE" w:rsidRDefault="00017ECE" w:rsidP="00017ECE">
      <w:pPr>
        <w:spacing w:line="360" w:lineRule="auto"/>
        <w:jc w:val="both"/>
        <w:rPr>
          <w:rFonts w:ascii="Arial" w:hAnsi="Arial" w:cs="Arial"/>
          <w:color w:val="000000"/>
          <w:sz w:val="20"/>
          <w:szCs w:val="20"/>
          <w:lang w:eastAsia="es-ES_tradnl"/>
        </w:rPr>
      </w:pPr>
    </w:p>
    <w:p w14:paraId="693BC978" w14:textId="77777777" w:rsidR="00017ECE" w:rsidRPr="00017ECE" w:rsidRDefault="00752DFD" w:rsidP="00017ECE">
      <w:pPr>
        <w:spacing w:line="360" w:lineRule="auto"/>
        <w:jc w:val="both"/>
        <w:rPr>
          <w:rFonts w:ascii="Arial" w:hAnsi="Arial" w:cs="Arial"/>
          <w:b/>
          <w:bCs/>
          <w:sz w:val="20"/>
          <w:szCs w:val="20"/>
          <w:lang w:eastAsia="es-ES_tradnl"/>
        </w:rPr>
      </w:pPr>
      <w:r w:rsidRPr="00017ECE">
        <w:rPr>
          <w:rFonts w:ascii="Arial" w:hAnsi="Arial" w:cs="Arial"/>
          <w:b/>
          <w:bCs/>
          <w:sz w:val="20"/>
          <w:szCs w:val="20"/>
          <w:lang w:eastAsia="es-ES_tradnl"/>
        </w:rPr>
        <w:t>A. Kontratua egikaritzeko epeak ez betetzea</w:t>
      </w:r>
    </w:p>
    <w:p w14:paraId="35ACEDC4"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Kontratista, berari egotz dakizkiokeen arrazoiengatik, berandutzen bada kontratua egikaritzeko epean (epe osoa zein, halakorik bada, epe partzialak), administrazioak bi aukera izango ditu: kontratua suntsiaraztea (eta adjudikaziodunak bermea galdu), edo honako zigor hau ezartzea: zerbitzua behar bezala ematen berandutzen den eguneko 0,60 euro kontratuaren prezioko 1.000 euroko (BEZa aparte).</w:t>
      </w:r>
    </w:p>
    <w:p w14:paraId="462A44A1"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Berandutzeagatik ezartzen diren zigorren zenbatekoa kontratuaren prezioaren %5en multiplo batera heltzen den bakoitzean, kontratazio-organoak aukera izango du kontratua suntsiarazteko, edo, bestela, kontratua egikaritzen jarrai dadin agintzeko, zigor gehiago ezarrita</w:t>
      </w:r>
    </w:p>
    <w:p w14:paraId="5E97B8D1" w14:textId="77777777" w:rsidR="00017ECE" w:rsidRPr="00017ECE" w:rsidRDefault="00017ECE" w:rsidP="00017ECE">
      <w:pPr>
        <w:spacing w:line="360" w:lineRule="auto"/>
        <w:jc w:val="both"/>
        <w:rPr>
          <w:rFonts w:ascii="Arial" w:hAnsi="Arial" w:cs="Arial"/>
          <w:sz w:val="20"/>
          <w:szCs w:val="20"/>
          <w:lang w:eastAsia="es-ES_tradnl"/>
        </w:rPr>
      </w:pPr>
    </w:p>
    <w:p w14:paraId="7D9A0C14"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b/>
          <w:bCs/>
          <w:sz w:val="20"/>
          <w:szCs w:val="20"/>
          <w:lang w:eastAsia="es-ES_tradnl"/>
        </w:rPr>
        <w:t>B. Prestazioen egikaritze partziala ez betetzea</w:t>
      </w:r>
    </w:p>
    <w:p w14:paraId="19CE5986"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lastRenderedPageBreak/>
        <w:t>Kontratistak ez badu betetzen kontratuan zehaztutako prestazioen egikaritze partziala, eta horren errua berari egozten ahal bazaio, administrazioak bi aukera izango ditu: kontratua suntsiaraztea, edo, bestela, kontratuaren prezio osoaren %10en baliokidea den zigorra ezartzea.</w:t>
      </w:r>
    </w:p>
    <w:p w14:paraId="1C4D1FB5" w14:textId="77777777" w:rsidR="00017ECE" w:rsidRPr="00017ECE" w:rsidRDefault="00017ECE" w:rsidP="00017ECE">
      <w:pPr>
        <w:spacing w:line="360" w:lineRule="auto"/>
        <w:jc w:val="both"/>
        <w:rPr>
          <w:rFonts w:ascii="Arial" w:hAnsi="Arial" w:cs="Arial"/>
          <w:sz w:val="20"/>
          <w:szCs w:val="20"/>
          <w:lang w:eastAsia="es-ES_tradnl"/>
        </w:rPr>
      </w:pPr>
    </w:p>
    <w:p w14:paraId="55C614CE"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b/>
          <w:bCs/>
          <w:sz w:val="20"/>
          <w:szCs w:val="20"/>
          <w:lang w:eastAsia="es-ES_tradnl"/>
        </w:rPr>
        <w:t>C. Prestazioa oker gauzatzea</w:t>
      </w:r>
    </w:p>
    <w:p w14:paraId="2B190990" w14:textId="77777777" w:rsidR="00017ECE" w:rsidRPr="00017ECE" w:rsidRDefault="00752DFD" w:rsidP="00017ECE">
      <w:pPr>
        <w:spacing w:line="360" w:lineRule="auto"/>
        <w:jc w:val="both"/>
        <w:rPr>
          <w:rFonts w:ascii="Arial" w:hAnsi="Arial" w:cs="Arial"/>
          <w:color w:val="000000"/>
          <w:sz w:val="20"/>
          <w:szCs w:val="20"/>
          <w:lang w:eastAsia="es-ES_tradnl"/>
        </w:rPr>
      </w:pPr>
      <w:r w:rsidRPr="00017ECE">
        <w:rPr>
          <w:rFonts w:ascii="Arial" w:hAnsi="Arial" w:cs="Arial"/>
          <w:color w:val="000000"/>
          <w:sz w:val="20"/>
          <w:szCs w:val="20"/>
          <w:lang w:eastAsia="es-ES_tradnl"/>
        </w:rPr>
        <w:t>Prestazioa oker gauzatzen bada, administrazioak zigorrak ezarri ahal izango ditu; horietako bakoitzaren zenbatekoa ez da izango kontratuaren prezioaren %10etik gorakoa (BEZa aparte), eta guztirako zenbatekoak ezin izango du gainditu hitzartutako prezioaren %50.</w:t>
      </w:r>
    </w:p>
    <w:p w14:paraId="7A90B446" w14:textId="77777777" w:rsidR="00017ECE" w:rsidRPr="00017ECE" w:rsidRDefault="00017ECE" w:rsidP="00017ECE">
      <w:pPr>
        <w:spacing w:line="360" w:lineRule="auto"/>
        <w:jc w:val="both"/>
        <w:rPr>
          <w:rFonts w:ascii="Arial" w:hAnsi="Arial" w:cs="Arial"/>
          <w:sz w:val="20"/>
          <w:szCs w:val="20"/>
          <w:lang w:eastAsia="es-ES_tradnl"/>
        </w:rPr>
      </w:pPr>
    </w:p>
    <w:p w14:paraId="1C60CEE7"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b/>
          <w:bCs/>
          <w:sz w:val="20"/>
          <w:szCs w:val="20"/>
          <w:lang w:eastAsia="es-ES_tradnl"/>
        </w:rPr>
        <w:t>D. Ingurumenaren, gizartearen edo lanaren arloko betebeharrak ez betetzea</w:t>
      </w:r>
    </w:p>
    <w:p w14:paraId="48EE35EE" w14:textId="77777777" w:rsidR="00017ECE" w:rsidRPr="00017ECE" w:rsidRDefault="00752DFD" w:rsidP="00017ECE">
      <w:pPr>
        <w:spacing w:line="360" w:lineRule="auto"/>
        <w:jc w:val="both"/>
        <w:rPr>
          <w:rFonts w:ascii="Arial" w:hAnsi="Arial" w:cs="Arial"/>
          <w:color w:val="FF0000"/>
          <w:sz w:val="20"/>
          <w:szCs w:val="20"/>
          <w:lang w:eastAsia="es-ES_tradnl"/>
        </w:rPr>
      </w:pPr>
      <w:r w:rsidRPr="00017ECE">
        <w:rPr>
          <w:rFonts w:ascii="Arial" w:hAnsi="Arial" w:cs="Arial"/>
          <w:sz w:val="20"/>
          <w:szCs w:val="20"/>
          <w:lang w:eastAsia="es-ES_tradnl"/>
        </w:rPr>
        <w:t xml:space="preserve">Kontratistak ez baditu betetzen ingurumenaren, gizartearen edo lanaren arloko betebeharrak, batez ere soldatak ordaintzen behin eta berriro atzeratzen bada edo hitzarmen kolektiboetatik eratorritakoak baino soldata-baldintza okerragoak doloz eta era larrian aplikatzen baditu, </w:t>
      </w:r>
      <w:proofErr w:type="spellStart"/>
      <w:r w:rsidRPr="00017ECE">
        <w:rPr>
          <w:rFonts w:ascii="Arial" w:hAnsi="Arial" w:cs="Arial"/>
          <w:sz w:val="20"/>
          <w:szCs w:val="20"/>
          <w:lang w:eastAsia="es-ES_tradnl"/>
        </w:rPr>
        <w:t>SPKLren</w:t>
      </w:r>
      <w:proofErr w:type="spellEnd"/>
      <w:r w:rsidRPr="00017ECE">
        <w:rPr>
          <w:rFonts w:ascii="Arial" w:hAnsi="Arial" w:cs="Arial"/>
          <w:sz w:val="20"/>
          <w:szCs w:val="20"/>
          <w:lang w:eastAsia="es-ES_tradnl"/>
        </w:rPr>
        <w:t xml:space="preserve"> 201. artikuluan ezarritakoa aplikatuz, administrazioak zigorrak ezarri ahal izango dizkio ez-betetze horietako bakoitzagatik; horietako bakoitzaren zenbatekoa ez da izango kontratuaren prezioaren %10etik gorakoa (BEZa aparte), eta guztirako zenbatekoak ezin izango du gainditu hitzartutako prezioaren %50.</w:t>
      </w:r>
      <w:r w:rsidRPr="00017ECE">
        <w:rPr>
          <w:rFonts w:ascii="Arial" w:hAnsi="Arial" w:cs="Arial"/>
          <w:color w:val="FF0000"/>
          <w:sz w:val="20"/>
          <w:szCs w:val="20"/>
          <w:lang w:eastAsia="es-ES_tradnl"/>
        </w:rPr>
        <w:t xml:space="preserve"> </w:t>
      </w:r>
    </w:p>
    <w:p w14:paraId="7597C645" w14:textId="77777777" w:rsidR="00017ECE" w:rsidRPr="00017ECE" w:rsidRDefault="00017ECE" w:rsidP="00017ECE">
      <w:pPr>
        <w:spacing w:line="360" w:lineRule="auto"/>
        <w:jc w:val="both"/>
        <w:rPr>
          <w:rFonts w:ascii="Arial" w:hAnsi="Arial" w:cs="Arial"/>
          <w:color w:val="FF0000"/>
          <w:sz w:val="20"/>
          <w:szCs w:val="20"/>
          <w:lang w:eastAsia="es-ES_tradnl"/>
        </w:rPr>
      </w:pPr>
    </w:p>
    <w:p w14:paraId="5A9E4AF6"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b/>
          <w:bCs/>
          <w:sz w:val="20"/>
          <w:szCs w:val="20"/>
          <w:lang w:eastAsia="es-ES_tradnl"/>
        </w:rPr>
        <w:t xml:space="preserve">E. </w:t>
      </w:r>
      <w:proofErr w:type="spellStart"/>
      <w:r w:rsidRPr="00017ECE">
        <w:rPr>
          <w:rFonts w:ascii="Arial" w:hAnsi="Arial" w:cs="Arial"/>
          <w:b/>
          <w:bCs/>
          <w:sz w:val="20"/>
          <w:szCs w:val="20"/>
          <w:lang w:eastAsia="es-ES_tradnl"/>
        </w:rPr>
        <w:t>Azpikontratistekiko</w:t>
      </w:r>
      <w:proofErr w:type="spellEnd"/>
      <w:r w:rsidRPr="00017ECE">
        <w:rPr>
          <w:rFonts w:ascii="Arial" w:hAnsi="Arial" w:cs="Arial"/>
          <w:b/>
          <w:bCs/>
          <w:sz w:val="20"/>
          <w:szCs w:val="20"/>
          <w:lang w:eastAsia="es-ES_tradnl"/>
        </w:rPr>
        <w:t xml:space="preserve"> betebeharrak ez betetzea</w:t>
      </w:r>
    </w:p>
    <w:p w14:paraId="05AEAFFD" w14:textId="77777777" w:rsidR="00017ECE" w:rsidRPr="00017ECE" w:rsidRDefault="00752DFD" w:rsidP="00017ECE">
      <w:pPr>
        <w:spacing w:line="360" w:lineRule="auto"/>
        <w:jc w:val="both"/>
        <w:rPr>
          <w:rFonts w:ascii="Arial" w:hAnsi="Arial" w:cs="Arial"/>
          <w:sz w:val="20"/>
          <w:szCs w:val="20"/>
          <w:lang w:eastAsia="es-ES_tradnl"/>
        </w:rPr>
      </w:pPr>
      <w:proofErr w:type="spellStart"/>
      <w:r w:rsidRPr="00017ECE">
        <w:rPr>
          <w:rFonts w:ascii="Arial" w:hAnsi="Arial" w:cs="Arial"/>
          <w:sz w:val="20"/>
          <w:szCs w:val="20"/>
          <w:lang w:eastAsia="es-ES_tradnl"/>
        </w:rPr>
        <w:t>SPKLren</w:t>
      </w:r>
      <w:proofErr w:type="spellEnd"/>
      <w:r w:rsidRPr="00017ECE">
        <w:rPr>
          <w:rFonts w:ascii="Arial" w:hAnsi="Arial" w:cs="Arial"/>
          <w:sz w:val="20"/>
          <w:szCs w:val="20"/>
          <w:lang w:eastAsia="es-ES_tradnl"/>
        </w:rPr>
        <w:t xml:space="preserve"> 217. artikuluan xedatutakoa gorabehera, kontratistak </w:t>
      </w:r>
      <w:proofErr w:type="spellStart"/>
      <w:r w:rsidRPr="00017ECE">
        <w:rPr>
          <w:rFonts w:ascii="Arial" w:hAnsi="Arial" w:cs="Arial"/>
          <w:sz w:val="20"/>
          <w:szCs w:val="20"/>
          <w:lang w:eastAsia="es-ES_tradnl"/>
        </w:rPr>
        <w:t>azpikontratistekin</w:t>
      </w:r>
      <w:proofErr w:type="spellEnd"/>
      <w:r w:rsidRPr="00017ECE">
        <w:rPr>
          <w:rFonts w:ascii="Arial" w:hAnsi="Arial" w:cs="Arial"/>
          <w:sz w:val="20"/>
          <w:szCs w:val="20"/>
          <w:lang w:eastAsia="es-ES_tradnl"/>
        </w:rPr>
        <w:t xml:space="preserve"> dituen betebeharrak betetzen ez baditu, administrazioak zigorrak ezarri ahal izango dizkio ez-betetze horietako bakoitzagatik; bakoitzaren zenbatekoa ez da izango kontratuaren prezioaren %10etik gorakoa (BEZa aparte), eta guztirako zenbatekoak ezin izango du gainditu hitzartutako prezioaren 50. </w:t>
      </w:r>
    </w:p>
    <w:p w14:paraId="19A2309D" w14:textId="77777777" w:rsidR="00017ECE" w:rsidRPr="00017ECE" w:rsidRDefault="00017ECE" w:rsidP="00017ECE">
      <w:pPr>
        <w:spacing w:line="360" w:lineRule="auto"/>
        <w:jc w:val="both"/>
        <w:rPr>
          <w:rFonts w:ascii="Arial" w:hAnsi="Arial" w:cs="Arial"/>
          <w:sz w:val="20"/>
          <w:szCs w:val="20"/>
          <w:lang w:eastAsia="es-ES_tradnl"/>
        </w:rPr>
      </w:pPr>
    </w:p>
    <w:p w14:paraId="7E2FB73F"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29. KONTRATUA SUNTSIARAZTEKO ARRAZOIAK</w:t>
      </w:r>
    </w:p>
    <w:p w14:paraId="0795DF48" w14:textId="77777777" w:rsidR="00017ECE" w:rsidRPr="00017ECE" w:rsidRDefault="00017ECE" w:rsidP="00017ECE">
      <w:pPr>
        <w:spacing w:line="360" w:lineRule="auto"/>
        <w:jc w:val="both"/>
        <w:rPr>
          <w:rFonts w:ascii="Arial" w:hAnsi="Arial" w:cs="Arial"/>
          <w:color w:val="000000"/>
          <w:sz w:val="20"/>
          <w:szCs w:val="20"/>
          <w:lang w:eastAsia="es-ES_tradnl"/>
        </w:rPr>
      </w:pPr>
    </w:p>
    <w:p w14:paraId="1BA37625"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Zerbitzu-kontratua suntsiarazteko arrazoiak Sektore Publikoko Kontratuei buruzko azaroaren 8ko 9/2017 Legearen 211. eta 313. artikuluetan daude ezarrita.</w:t>
      </w:r>
    </w:p>
    <w:p w14:paraId="68F82AA0" w14:textId="77777777" w:rsidR="00017ECE" w:rsidRPr="00017ECE" w:rsidRDefault="00017ECE" w:rsidP="00017ECE">
      <w:pPr>
        <w:spacing w:line="360" w:lineRule="auto"/>
        <w:jc w:val="both"/>
        <w:rPr>
          <w:rFonts w:ascii="Arial" w:hAnsi="Arial" w:cs="Arial"/>
          <w:sz w:val="20"/>
          <w:szCs w:val="20"/>
          <w:lang w:eastAsia="es-ES_tradnl"/>
        </w:rPr>
      </w:pPr>
    </w:p>
    <w:p w14:paraId="13883D61"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 xml:space="preserve">30. KONTRATUAREN LAGAPENA </w:t>
      </w:r>
    </w:p>
    <w:p w14:paraId="6CA77260" w14:textId="77777777" w:rsidR="00017ECE" w:rsidRPr="00017ECE" w:rsidRDefault="00017ECE" w:rsidP="00017ECE">
      <w:pPr>
        <w:spacing w:line="360" w:lineRule="auto"/>
        <w:jc w:val="both"/>
        <w:rPr>
          <w:rFonts w:ascii="Arial" w:hAnsi="Arial" w:cs="Arial"/>
          <w:b/>
          <w:bCs/>
          <w:color w:val="000000"/>
          <w:sz w:val="20"/>
          <w:szCs w:val="20"/>
          <w:lang w:eastAsia="es-ES_tradnl"/>
        </w:rPr>
      </w:pPr>
    </w:p>
    <w:p w14:paraId="6EDBB94B" w14:textId="77777777" w:rsidR="00017ECE" w:rsidRPr="00017ECE" w:rsidRDefault="00752DFD" w:rsidP="00017ECE">
      <w:pPr>
        <w:tabs>
          <w:tab w:val="center" w:pos="4536"/>
          <w:tab w:val="right" w:pos="9072"/>
        </w:tabs>
        <w:spacing w:line="360" w:lineRule="auto"/>
        <w:jc w:val="both"/>
        <w:rPr>
          <w:rFonts w:ascii="Arial" w:hAnsi="Arial" w:cs="Arial"/>
          <w:bCs/>
          <w:sz w:val="20"/>
          <w:szCs w:val="20"/>
          <w:lang w:eastAsia="eu-ES"/>
        </w:rPr>
      </w:pPr>
      <w:r w:rsidRPr="00017ECE">
        <w:rPr>
          <w:rFonts w:ascii="Arial" w:hAnsi="Arial" w:cs="Arial"/>
          <w:sz w:val="20"/>
          <w:szCs w:val="20"/>
          <w:lang w:eastAsia="eu-ES"/>
        </w:rPr>
        <w:lastRenderedPageBreak/>
        <w:t>Kontratuaren ondoriozko eskubideak eta betebeharrak hirugarren bati laga diezazkioke kontratistak, baldin eta:</w:t>
      </w:r>
    </w:p>
    <w:p w14:paraId="7E606C27" w14:textId="77777777" w:rsidR="00017ECE" w:rsidRPr="00017ECE" w:rsidRDefault="00017ECE" w:rsidP="00017ECE">
      <w:pPr>
        <w:tabs>
          <w:tab w:val="center" w:pos="4536"/>
          <w:tab w:val="right" w:pos="9072"/>
        </w:tabs>
        <w:spacing w:line="360" w:lineRule="auto"/>
        <w:rPr>
          <w:rFonts w:ascii="Arial" w:hAnsi="Arial" w:cs="Arial"/>
          <w:bCs/>
          <w:sz w:val="20"/>
          <w:szCs w:val="20"/>
          <w:lang w:eastAsia="eu-ES"/>
        </w:rPr>
      </w:pPr>
    </w:p>
    <w:p w14:paraId="54220263" w14:textId="77777777" w:rsidR="00017ECE" w:rsidRPr="00017ECE" w:rsidRDefault="00752DFD" w:rsidP="00017ECE">
      <w:pPr>
        <w:spacing w:line="360" w:lineRule="auto"/>
        <w:ind w:left="720"/>
        <w:jc w:val="both"/>
        <w:rPr>
          <w:rFonts w:ascii="Arial" w:hAnsi="Arial" w:cs="Arial"/>
          <w:bCs/>
          <w:sz w:val="20"/>
          <w:szCs w:val="20"/>
          <w:lang w:eastAsia="eu-ES"/>
        </w:rPr>
      </w:pPr>
      <w:r w:rsidRPr="00017ECE">
        <w:rPr>
          <w:rFonts w:ascii="Arial" w:hAnsi="Arial" w:cs="Arial"/>
          <w:sz w:val="20"/>
          <w:szCs w:val="20"/>
          <w:lang w:eastAsia="eu-ES"/>
        </w:rPr>
        <w:t>1. Lagatzailearen ezaugarri teknikoak edo pertsonalak erabakigarriak izan ez badira kontratua hari adjudikatzeko,</w:t>
      </w:r>
    </w:p>
    <w:p w14:paraId="37C2714C" w14:textId="77777777" w:rsidR="00017ECE" w:rsidRPr="00017ECE" w:rsidRDefault="00752DFD" w:rsidP="00017ECE">
      <w:pPr>
        <w:spacing w:line="360" w:lineRule="auto"/>
        <w:ind w:left="720"/>
        <w:jc w:val="both"/>
        <w:rPr>
          <w:rFonts w:ascii="Arial" w:hAnsi="Arial" w:cs="Arial"/>
          <w:bCs/>
          <w:sz w:val="20"/>
          <w:szCs w:val="20"/>
          <w:lang w:eastAsia="eu-ES"/>
        </w:rPr>
      </w:pPr>
      <w:r w:rsidRPr="00017ECE">
        <w:rPr>
          <w:rFonts w:ascii="Arial" w:hAnsi="Arial" w:cs="Arial"/>
          <w:sz w:val="20"/>
          <w:szCs w:val="20"/>
          <w:lang w:eastAsia="eu-ES"/>
        </w:rPr>
        <w:t>2. merkatuan lehiaketa benetan murrizterik ez badakar lagapenak,</w:t>
      </w:r>
    </w:p>
    <w:p w14:paraId="39814893" w14:textId="77777777" w:rsidR="00017ECE" w:rsidRPr="00017ECE" w:rsidRDefault="00752DFD" w:rsidP="00017ECE">
      <w:pPr>
        <w:spacing w:line="360" w:lineRule="auto"/>
        <w:ind w:left="720"/>
        <w:jc w:val="both"/>
        <w:rPr>
          <w:rFonts w:ascii="Arial" w:hAnsi="Arial" w:cs="Arial"/>
          <w:sz w:val="20"/>
          <w:szCs w:val="20"/>
          <w:lang w:eastAsia="eu-ES"/>
        </w:rPr>
      </w:pPr>
      <w:r w:rsidRPr="00017ECE">
        <w:rPr>
          <w:rFonts w:ascii="Arial" w:hAnsi="Arial" w:cs="Arial"/>
          <w:sz w:val="20"/>
          <w:szCs w:val="20"/>
          <w:lang w:eastAsia="eu-ES"/>
        </w:rPr>
        <w:t>3.Kontratistaren ezaugarrien aldaketa nabarmenik ez badakar lagapenak, ezaugarri horiek kontratuaren funtsezko elementua diren kasuetan, eta</w:t>
      </w:r>
    </w:p>
    <w:p w14:paraId="2FCA12AF" w14:textId="77777777" w:rsidR="00017ECE" w:rsidRPr="00017ECE" w:rsidRDefault="00752DFD" w:rsidP="00017ECE">
      <w:pPr>
        <w:spacing w:line="360" w:lineRule="auto"/>
        <w:ind w:left="720"/>
        <w:jc w:val="both"/>
        <w:rPr>
          <w:rFonts w:ascii="Arial" w:hAnsi="Arial" w:cs="Arial"/>
          <w:sz w:val="20"/>
          <w:szCs w:val="20"/>
          <w:lang w:eastAsia="eu-ES"/>
        </w:rPr>
      </w:pPr>
      <w:r w:rsidRPr="00017ECE">
        <w:rPr>
          <w:rFonts w:ascii="Arial" w:hAnsi="Arial" w:cs="Arial"/>
          <w:sz w:val="20"/>
          <w:szCs w:val="20"/>
          <w:lang w:eastAsia="eu-ES"/>
        </w:rPr>
        <w:t>4.SPKLren 214.2 artikuluan jasotako baldintza eta betekizunekin bat badator lagapena</w:t>
      </w:r>
    </w:p>
    <w:p w14:paraId="763B90E6" w14:textId="77777777" w:rsidR="00017ECE" w:rsidRPr="00017ECE" w:rsidRDefault="00017ECE" w:rsidP="00017ECE">
      <w:pPr>
        <w:spacing w:line="360" w:lineRule="auto"/>
        <w:ind w:left="720"/>
        <w:jc w:val="both"/>
        <w:rPr>
          <w:rFonts w:ascii="Arial" w:hAnsi="Arial" w:cs="Arial"/>
          <w:b/>
          <w:bCs/>
          <w:color w:val="4472C4"/>
          <w:sz w:val="20"/>
          <w:szCs w:val="20"/>
          <w:lang w:eastAsia="eu-ES"/>
        </w:rPr>
      </w:pPr>
    </w:p>
    <w:p w14:paraId="6632B2C6"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31. AZPIKONTRATAZIOA</w:t>
      </w:r>
    </w:p>
    <w:p w14:paraId="4201536F" w14:textId="77777777" w:rsidR="00017ECE" w:rsidRPr="00017ECE" w:rsidRDefault="00017ECE" w:rsidP="00017ECE">
      <w:pPr>
        <w:spacing w:line="360" w:lineRule="auto"/>
        <w:jc w:val="both"/>
        <w:rPr>
          <w:rFonts w:ascii="Arial" w:hAnsi="Arial" w:cs="Arial"/>
          <w:b/>
          <w:bCs/>
          <w:color w:val="000000"/>
          <w:sz w:val="20"/>
          <w:szCs w:val="20"/>
          <w:lang w:eastAsia="es-ES_tradnl"/>
        </w:rPr>
      </w:pPr>
    </w:p>
    <w:p w14:paraId="47EAACAE" w14:textId="77777777" w:rsidR="00017ECE" w:rsidRPr="00017ECE" w:rsidRDefault="00752DFD" w:rsidP="00017ECE">
      <w:pPr>
        <w:tabs>
          <w:tab w:val="center" w:pos="4536"/>
          <w:tab w:val="right" w:pos="9072"/>
        </w:tabs>
        <w:spacing w:line="360" w:lineRule="auto"/>
        <w:jc w:val="both"/>
        <w:rPr>
          <w:rFonts w:ascii="Arial" w:hAnsi="Arial" w:cs="Arial"/>
          <w:bCs/>
          <w:sz w:val="20"/>
          <w:szCs w:val="20"/>
          <w:lang w:eastAsia="eu-ES"/>
        </w:rPr>
      </w:pPr>
      <w:r w:rsidRPr="00017ECE">
        <w:rPr>
          <w:rFonts w:ascii="Arial" w:hAnsi="Arial" w:cs="Arial"/>
          <w:sz w:val="20"/>
          <w:szCs w:val="20"/>
          <w:lang w:eastAsia="eu-ES"/>
        </w:rPr>
        <w:t>Kontratistak prestazioaren gauzatze partziala azpikontratatu dezake hirugarren batzuekin. Nolanahi ere, Sektore Publikoko Kontratuei buruzko azaroaren 8ko 9/2017 Legearen 215. eta 216. artikuluetan ezarritako eskakizunak bete beharko ditu azpikontratazio horrek.</w:t>
      </w:r>
    </w:p>
    <w:p w14:paraId="10EF6382" w14:textId="77777777" w:rsidR="00017ECE" w:rsidRPr="00017ECE" w:rsidRDefault="00017ECE" w:rsidP="00017ECE">
      <w:pPr>
        <w:spacing w:line="360" w:lineRule="auto"/>
        <w:jc w:val="both"/>
        <w:rPr>
          <w:rFonts w:ascii="Arial" w:hAnsi="Arial" w:cs="Arial"/>
          <w:b/>
          <w:bCs/>
          <w:color w:val="767171"/>
          <w:spacing w:val="-5"/>
          <w:sz w:val="20"/>
          <w:szCs w:val="20"/>
          <w:lang w:eastAsia="en-US"/>
        </w:rPr>
      </w:pPr>
    </w:p>
    <w:p w14:paraId="4AC932F7" w14:textId="77777777" w:rsidR="00017ECE" w:rsidRPr="00017ECE" w:rsidRDefault="00752DFD" w:rsidP="00017ECE">
      <w:pPr>
        <w:spacing w:line="360" w:lineRule="auto"/>
        <w:jc w:val="center"/>
        <w:rPr>
          <w:rFonts w:ascii="Arial" w:hAnsi="Arial" w:cs="Arial"/>
          <w:b/>
          <w:bCs/>
          <w:color w:val="000000"/>
          <w:spacing w:val="-5"/>
          <w:sz w:val="20"/>
          <w:szCs w:val="20"/>
          <w:lang w:eastAsia="en-US"/>
        </w:rPr>
      </w:pPr>
      <w:r w:rsidRPr="00017ECE">
        <w:rPr>
          <w:rFonts w:ascii="Arial" w:hAnsi="Arial" w:cs="Arial"/>
          <w:b/>
          <w:bCs/>
          <w:color w:val="000000"/>
          <w:spacing w:val="-5"/>
          <w:sz w:val="20"/>
          <w:szCs w:val="20"/>
          <w:lang w:eastAsia="en-US"/>
        </w:rPr>
        <w:t>IV.- IZAERA, ARAUBIDE JURIDIKOA  ETA JURISDIKZIO ESKUDUNA</w:t>
      </w:r>
    </w:p>
    <w:p w14:paraId="23B5052D" w14:textId="77777777" w:rsidR="00017ECE" w:rsidRPr="00017ECE" w:rsidRDefault="00017ECE" w:rsidP="00017ECE">
      <w:pPr>
        <w:spacing w:line="360" w:lineRule="auto"/>
        <w:jc w:val="center"/>
        <w:rPr>
          <w:rFonts w:ascii="Arial" w:hAnsi="Arial" w:cs="Arial"/>
          <w:color w:val="000000"/>
          <w:spacing w:val="-5"/>
          <w:sz w:val="20"/>
          <w:szCs w:val="20"/>
          <w:lang w:eastAsia="en-US"/>
        </w:rPr>
      </w:pPr>
    </w:p>
    <w:p w14:paraId="729441D9"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32. KONTRATUAREN IZAERA ETA ARAUBIDE JURIDIKOA</w:t>
      </w:r>
    </w:p>
    <w:p w14:paraId="3CAF0C02" w14:textId="77777777" w:rsidR="00017ECE" w:rsidRPr="00017ECE" w:rsidRDefault="00017ECE" w:rsidP="00017ECE">
      <w:pPr>
        <w:spacing w:line="360" w:lineRule="auto"/>
        <w:jc w:val="both"/>
        <w:rPr>
          <w:rFonts w:ascii="Arial" w:hAnsi="Arial" w:cs="Arial"/>
          <w:b/>
          <w:bCs/>
          <w:color w:val="000000"/>
          <w:sz w:val="20"/>
          <w:szCs w:val="20"/>
          <w:lang w:eastAsia="es-ES_tradnl"/>
        </w:rPr>
      </w:pPr>
    </w:p>
    <w:p w14:paraId="226C6B0A" w14:textId="77777777" w:rsidR="00017ECE" w:rsidRPr="00017ECE" w:rsidRDefault="00752DFD" w:rsidP="00017ECE">
      <w:pPr>
        <w:spacing w:line="360" w:lineRule="auto"/>
        <w:jc w:val="both"/>
        <w:rPr>
          <w:rFonts w:ascii="Arial" w:hAnsi="Arial" w:cs="Arial"/>
          <w:spacing w:val="-2"/>
          <w:sz w:val="20"/>
          <w:szCs w:val="20"/>
          <w:lang w:eastAsia="es-ES_tradnl"/>
        </w:rPr>
      </w:pPr>
      <w:r w:rsidRPr="00017ECE">
        <w:rPr>
          <w:rFonts w:ascii="Arial" w:hAnsi="Arial" w:cs="Arial"/>
          <w:spacing w:val="-2"/>
          <w:sz w:val="20"/>
          <w:szCs w:val="20"/>
          <w:lang w:eastAsia="es-ES_tradnl"/>
        </w:rPr>
        <w:t xml:space="preserve">Agiri honetan oinarrituta egingo den kontratua administrazio-kontratua izango da, eta dokumentu honek eta berari erantsitako gainerako dokumentazio teknikoak arautuko dute. Horretan xedatuta ez dagoen guztiak Sektore Publikoko Kontratuei buruzko azaroaren 8ko 9/2017 Legean xedatutakoa bete beharko du, eta, lege horren kontra ez doan guztian, honako hauetan xedatutakoa aplikatuko da: Administrazio Publikoen Kontratuen Legearen Erregelamendu Orokorra (urriaren 12ko 1098/2001 Errege Dekretuaren bidez </w:t>
      </w:r>
      <w:proofErr w:type="spellStart"/>
      <w:r w:rsidRPr="00017ECE">
        <w:rPr>
          <w:rFonts w:ascii="Arial" w:hAnsi="Arial" w:cs="Arial"/>
          <w:spacing w:val="-2"/>
          <w:sz w:val="20"/>
          <w:szCs w:val="20"/>
          <w:lang w:eastAsia="es-ES_tradnl"/>
        </w:rPr>
        <w:t>onetsia</w:t>
      </w:r>
      <w:proofErr w:type="spellEnd"/>
      <w:r w:rsidRPr="00017ECE">
        <w:rPr>
          <w:rFonts w:ascii="Arial" w:hAnsi="Arial" w:cs="Arial"/>
          <w:spacing w:val="-2"/>
          <w:sz w:val="20"/>
          <w:szCs w:val="20"/>
          <w:lang w:eastAsia="es-ES_tradnl"/>
        </w:rPr>
        <w:t>), maiatzaren 8ko 817/2009 Errege Dekretua (zeinak partez garatzen baitu Sektore Publikoko Kontratuei buruzko urriaren 30eko 30/2007 Legea) eta administrazio publikoen kontratazioan aplikatzekoak diren kasuan kasuko gainerako arauak.</w:t>
      </w:r>
    </w:p>
    <w:p w14:paraId="34532EF5" w14:textId="77777777" w:rsidR="00017ECE" w:rsidRPr="00017ECE" w:rsidRDefault="00017ECE" w:rsidP="00017ECE">
      <w:pPr>
        <w:spacing w:line="360" w:lineRule="auto"/>
        <w:jc w:val="both"/>
        <w:rPr>
          <w:rFonts w:ascii="Arial" w:hAnsi="Arial" w:cs="Arial"/>
          <w:spacing w:val="-2"/>
          <w:sz w:val="20"/>
          <w:szCs w:val="20"/>
          <w:lang w:eastAsia="es-ES_tradnl"/>
        </w:rPr>
      </w:pPr>
    </w:p>
    <w:p w14:paraId="763D3C0D" w14:textId="77777777" w:rsidR="00017ECE" w:rsidRPr="00017ECE" w:rsidRDefault="00752DFD" w:rsidP="00017ECE">
      <w:pPr>
        <w:spacing w:line="360" w:lineRule="auto"/>
        <w:jc w:val="both"/>
        <w:rPr>
          <w:rFonts w:ascii="Arial" w:hAnsi="Arial" w:cs="Arial"/>
          <w:spacing w:val="-2"/>
          <w:sz w:val="20"/>
          <w:szCs w:val="20"/>
          <w:lang w:eastAsia="es-ES_tradnl"/>
        </w:rPr>
      </w:pPr>
      <w:r w:rsidRPr="00017ECE">
        <w:rPr>
          <w:rFonts w:ascii="Arial" w:hAnsi="Arial" w:cs="Arial"/>
          <w:spacing w:val="-2"/>
          <w:sz w:val="20"/>
          <w:szCs w:val="20"/>
          <w:lang w:eastAsia="es-ES_tradnl"/>
        </w:rPr>
        <w:t>Administrazio-baldintza partikularren agiri hau eta espedienteari atxikitako gainerako agiriak bat etorri ezean, agiri honetan xedatutakoak izango du lehentasuna.</w:t>
      </w:r>
    </w:p>
    <w:p w14:paraId="2635B0C4" w14:textId="77777777" w:rsidR="00017ECE" w:rsidRPr="00017ECE" w:rsidRDefault="00017ECE" w:rsidP="00017ECE">
      <w:pPr>
        <w:spacing w:line="360" w:lineRule="auto"/>
        <w:jc w:val="both"/>
        <w:rPr>
          <w:rFonts w:ascii="Arial" w:hAnsi="Arial" w:cs="Arial"/>
          <w:spacing w:val="-2"/>
          <w:sz w:val="20"/>
          <w:szCs w:val="20"/>
          <w:lang w:eastAsia="es-ES_tradnl"/>
        </w:rPr>
      </w:pPr>
    </w:p>
    <w:p w14:paraId="74CB145C"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lastRenderedPageBreak/>
        <w:t>33. ADMINISTRAZIOAREN ESKUMENAK</w:t>
      </w:r>
    </w:p>
    <w:p w14:paraId="2DD9005D" w14:textId="77777777" w:rsidR="00017ECE" w:rsidRPr="00017ECE" w:rsidRDefault="00017ECE" w:rsidP="00017ECE">
      <w:pPr>
        <w:spacing w:line="360" w:lineRule="auto"/>
        <w:jc w:val="both"/>
        <w:rPr>
          <w:rFonts w:ascii="Arial" w:hAnsi="Arial" w:cs="Arial"/>
          <w:color w:val="000000"/>
          <w:sz w:val="20"/>
          <w:szCs w:val="20"/>
          <w:lang w:eastAsia="es-ES_tradnl"/>
        </w:rPr>
      </w:pPr>
    </w:p>
    <w:p w14:paraId="78EFBBD6" w14:textId="77777777" w:rsidR="00017ECE" w:rsidRPr="00017ECE" w:rsidRDefault="00752DFD" w:rsidP="00017ECE">
      <w:pPr>
        <w:spacing w:line="360" w:lineRule="auto"/>
        <w:jc w:val="both"/>
        <w:rPr>
          <w:rFonts w:ascii="Arial" w:hAnsi="Arial" w:cs="Arial"/>
          <w:color w:val="000000"/>
          <w:sz w:val="20"/>
          <w:szCs w:val="20"/>
          <w:lang w:eastAsia="es-ES_tradnl"/>
        </w:rPr>
      </w:pPr>
      <w:r w:rsidRPr="00017ECE">
        <w:rPr>
          <w:rFonts w:ascii="Arial" w:hAnsi="Arial" w:cs="Arial"/>
          <w:color w:val="000000"/>
          <w:sz w:val="20"/>
          <w:szCs w:val="20"/>
          <w:lang w:eastAsia="es-ES_tradnl"/>
        </w:rPr>
        <w:t>Administrazioari honako eskumen hauek dagozkio: kontratua interpretatzea, kontratua egikaritzeko dauden zalantzak argitzea, kontratua interes publikoko arrazoiengatik aldatzea, kontratuaren egikaritzearen ondorioz kontratistari egotz dakiokeen</w:t>
      </w:r>
      <w:r w:rsidRPr="00017ECE">
        <w:rPr>
          <w:rFonts w:ascii="Arial" w:hAnsi="Arial" w:cs="Arial"/>
          <w:i/>
          <w:iCs/>
          <w:color w:val="808080"/>
          <w:sz w:val="20"/>
          <w:szCs w:val="20"/>
          <w:lang w:eastAsia="es-ES_tradnl"/>
        </w:rPr>
        <w:t xml:space="preserve"> </w:t>
      </w:r>
      <w:r w:rsidRPr="00017ECE">
        <w:rPr>
          <w:rFonts w:ascii="Arial" w:hAnsi="Arial" w:cs="Arial"/>
          <w:color w:val="000000"/>
          <w:sz w:val="20"/>
          <w:szCs w:val="20"/>
          <w:lang w:eastAsia="es-ES_tradnl"/>
        </w:rPr>
        <w:t xml:space="preserve">erantzukizuna zehaztea, kontratuaren egikaritzea etetea, kontratua suntsiaraztea erabakitzea eta suntsiarazpenaren ondorioak zehaztea; betiere </w:t>
      </w:r>
      <w:proofErr w:type="spellStart"/>
      <w:r w:rsidRPr="00017ECE">
        <w:rPr>
          <w:rFonts w:ascii="Arial" w:hAnsi="Arial" w:cs="Arial"/>
          <w:color w:val="000000"/>
          <w:sz w:val="20"/>
          <w:szCs w:val="20"/>
          <w:lang w:eastAsia="es-ES_tradnl"/>
        </w:rPr>
        <w:t>SPKLn</w:t>
      </w:r>
      <w:proofErr w:type="spellEnd"/>
      <w:r w:rsidRPr="00017ECE">
        <w:rPr>
          <w:rFonts w:ascii="Arial" w:hAnsi="Arial" w:cs="Arial"/>
          <w:color w:val="000000"/>
          <w:sz w:val="20"/>
          <w:szCs w:val="20"/>
          <w:lang w:eastAsia="es-ES_tradnl"/>
        </w:rPr>
        <w:t xml:space="preserve"> eta Administrazio Publikoen Kontratuen Legearen Erregelamendu Orokorrean ezarritako mugen barruan eta haietan jasotako baldintza eta ondorioak betez.</w:t>
      </w:r>
    </w:p>
    <w:p w14:paraId="2005E898" w14:textId="77777777" w:rsidR="00017ECE" w:rsidRPr="00017ECE" w:rsidRDefault="00017ECE" w:rsidP="00017ECE">
      <w:pPr>
        <w:spacing w:line="360" w:lineRule="auto"/>
        <w:jc w:val="both"/>
        <w:rPr>
          <w:rFonts w:ascii="Arial" w:hAnsi="Arial" w:cs="Arial"/>
          <w:sz w:val="20"/>
          <w:szCs w:val="20"/>
          <w:lang w:eastAsia="es-ES_tradnl"/>
        </w:rPr>
      </w:pPr>
    </w:p>
    <w:p w14:paraId="1DB8DFC5" w14:textId="77777777" w:rsidR="00017ECE" w:rsidRPr="00017ECE" w:rsidRDefault="00752DFD" w:rsidP="00017ECE">
      <w:pPr>
        <w:spacing w:line="360" w:lineRule="auto"/>
        <w:jc w:val="both"/>
        <w:rPr>
          <w:rFonts w:ascii="Arial" w:hAnsi="Arial" w:cs="Arial"/>
          <w:b/>
          <w:bCs/>
          <w:color w:val="000000"/>
          <w:sz w:val="20"/>
          <w:szCs w:val="20"/>
          <w:lang w:eastAsia="es-ES_tradnl"/>
        </w:rPr>
      </w:pPr>
      <w:r w:rsidRPr="00017ECE">
        <w:rPr>
          <w:rFonts w:ascii="Arial" w:hAnsi="Arial" w:cs="Arial"/>
          <w:b/>
          <w:bCs/>
          <w:color w:val="000000"/>
          <w:sz w:val="20"/>
          <w:szCs w:val="20"/>
          <w:lang w:eastAsia="es-ES_tradnl"/>
        </w:rPr>
        <w:t>34. JURISDIKZIO ESKUDUNA</w:t>
      </w:r>
    </w:p>
    <w:p w14:paraId="586D4628" w14:textId="77777777" w:rsidR="00017ECE" w:rsidRPr="00017ECE" w:rsidRDefault="00017ECE" w:rsidP="00017ECE">
      <w:pPr>
        <w:spacing w:line="360" w:lineRule="auto"/>
        <w:jc w:val="both"/>
        <w:rPr>
          <w:rFonts w:ascii="Arial" w:hAnsi="Arial" w:cs="Arial"/>
          <w:color w:val="000000"/>
          <w:sz w:val="20"/>
          <w:szCs w:val="20"/>
          <w:lang w:eastAsia="es-ES_tradnl"/>
        </w:rPr>
      </w:pPr>
    </w:p>
    <w:p w14:paraId="73295235" w14:textId="77777777" w:rsidR="00017ECE" w:rsidRPr="00017ECE" w:rsidRDefault="00752DFD" w:rsidP="00017ECE">
      <w:pPr>
        <w:spacing w:line="360" w:lineRule="auto"/>
        <w:jc w:val="both"/>
        <w:rPr>
          <w:rFonts w:ascii="Arial" w:hAnsi="Arial" w:cs="Arial"/>
          <w:sz w:val="20"/>
          <w:szCs w:val="20"/>
          <w:lang w:eastAsia="es-ES_tradnl"/>
        </w:rPr>
      </w:pPr>
      <w:r w:rsidRPr="00017ECE">
        <w:rPr>
          <w:rFonts w:ascii="Arial" w:hAnsi="Arial" w:cs="Arial"/>
          <w:sz w:val="20"/>
          <w:szCs w:val="20"/>
          <w:lang w:eastAsia="es-ES_tradnl"/>
        </w:rPr>
        <w:t>Kontratu honen ondorioz sor daitezkeen gai eztabaidagarriak kontratazio-organoak ebatziko ditu; administrazioaren bideari amaiera emango diote organoaren erabakiek, eta zuzenean aurkaratu ahal izango dira administrazioarekiko auzien jurisdikzioan. Horrek ez du kentzen, hala badagokio, kontratazioaren alorreko errekurtso berezia jarri ahal izatea Sektore Publikoko Kontratuei buruzko azaroaren 8ko 9/2017 Legearen 44. artikulutik 60. artikulura artekoek araututakoaren arabera, edo Administrazio Publikoen Administrazio Prozedura Erkidearen urriaren 1eko 39/2015 Legeak araututako edozein errekurtso.</w:t>
      </w:r>
    </w:p>
    <w:p w14:paraId="1343A7C1" w14:textId="77777777" w:rsidR="00017ECE" w:rsidRPr="00017ECE" w:rsidRDefault="00017ECE" w:rsidP="00017ECE">
      <w:pPr>
        <w:spacing w:line="360" w:lineRule="auto"/>
        <w:jc w:val="both"/>
        <w:rPr>
          <w:rFonts w:ascii="Arial" w:hAnsi="Arial" w:cs="Arial"/>
          <w:sz w:val="20"/>
          <w:szCs w:val="20"/>
          <w:lang w:eastAsia="es-ES_tradnl"/>
        </w:rPr>
      </w:pPr>
    </w:p>
    <w:p w14:paraId="25874B31" w14:textId="77777777" w:rsidR="00017ECE" w:rsidRPr="00017ECE" w:rsidRDefault="00752DFD" w:rsidP="00017ECE">
      <w:pPr>
        <w:spacing w:line="360" w:lineRule="auto"/>
        <w:jc w:val="center"/>
        <w:rPr>
          <w:rFonts w:ascii="Arial" w:hAnsi="Arial" w:cs="Arial"/>
          <w:b/>
          <w:bCs/>
          <w:sz w:val="20"/>
          <w:szCs w:val="20"/>
          <w:lang w:eastAsia="es-ES_tradnl"/>
        </w:rPr>
      </w:pPr>
      <w:r w:rsidRPr="00017ECE">
        <w:rPr>
          <w:rFonts w:ascii="Arial" w:hAnsi="Arial" w:cs="Arial"/>
          <w:b/>
          <w:bCs/>
          <w:sz w:val="20"/>
          <w:szCs w:val="20"/>
          <w:lang w:eastAsia="es-ES_tradnl"/>
        </w:rPr>
        <w:t>..............................(e)n, 20......(e)ko ..............................</w:t>
      </w:r>
      <w:proofErr w:type="spellStart"/>
      <w:r w:rsidRPr="00017ECE">
        <w:rPr>
          <w:rFonts w:ascii="Arial" w:hAnsi="Arial" w:cs="Arial"/>
          <w:b/>
          <w:bCs/>
          <w:sz w:val="20"/>
          <w:szCs w:val="20"/>
          <w:lang w:eastAsia="es-ES_tradnl"/>
        </w:rPr>
        <w:t>aren</w:t>
      </w:r>
      <w:proofErr w:type="spellEnd"/>
      <w:r w:rsidRPr="00017ECE">
        <w:rPr>
          <w:rFonts w:ascii="Arial" w:hAnsi="Arial" w:cs="Arial"/>
          <w:b/>
          <w:bCs/>
          <w:sz w:val="20"/>
          <w:szCs w:val="20"/>
          <w:lang w:eastAsia="es-ES_tradnl"/>
        </w:rPr>
        <w:t xml:space="preserve"> ........(e)(a)n</w:t>
      </w:r>
    </w:p>
    <w:p w14:paraId="525C537E" w14:textId="77777777" w:rsidR="00017ECE" w:rsidRPr="00017ECE" w:rsidRDefault="00752DFD" w:rsidP="00017ECE">
      <w:pPr>
        <w:rPr>
          <w:rFonts w:ascii="Arial" w:hAnsi="Arial" w:cs="Arial"/>
          <w:b/>
          <w:color w:val="808080"/>
          <w:spacing w:val="-2"/>
          <w:sz w:val="20"/>
          <w:szCs w:val="20"/>
          <w:lang w:eastAsia="eu-ES"/>
        </w:rPr>
      </w:pPr>
      <w:r w:rsidRPr="00017ECE">
        <w:rPr>
          <w:rFonts w:ascii="Arial" w:hAnsi="Arial" w:cs="Arial"/>
          <w:b/>
          <w:color w:val="808080"/>
          <w:spacing w:val="-2"/>
          <w:sz w:val="20"/>
          <w:szCs w:val="20"/>
          <w:lang w:eastAsia="eu-ES"/>
        </w:rPr>
        <w:br w:type="page"/>
      </w:r>
    </w:p>
    <w:p w14:paraId="3AFBE78F" w14:textId="77777777" w:rsidR="007F71AE" w:rsidRDefault="00752DFD" w:rsidP="007F71AE">
      <w:pPr>
        <w:pStyle w:val="Encabezado"/>
        <w:spacing w:line="360" w:lineRule="auto"/>
        <w:jc w:val="center"/>
        <w:rPr>
          <w:rFonts w:ascii="Arial" w:hAnsi="Arial" w:cs="Arial"/>
          <w:b/>
          <w:spacing w:val="-2"/>
          <w:sz w:val="20"/>
          <w:szCs w:val="20"/>
          <w:lang w:eastAsia="eu-ES"/>
        </w:rPr>
      </w:pPr>
      <w:r>
        <w:rPr>
          <w:rFonts w:ascii="Arial" w:hAnsi="Arial" w:cs="Arial"/>
          <w:b/>
          <w:spacing w:val="-2"/>
          <w:sz w:val="20"/>
          <w:szCs w:val="20"/>
        </w:rPr>
        <w:lastRenderedPageBreak/>
        <w:t>I. ERANSKINA. KONTRATUAK EGITEKO ESKAKIZUNAK BETETZEARI BURUZKO ADIERAZPEN-EREDUA</w:t>
      </w:r>
    </w:p>
    <w:p w14:paraId="6CEF2A2B" w14:textId="77777777" w:rsidR="007F71AE" w:rsidRDefault="007F71AE" w:rsidP="007F71AE">
      <w:pPr>
        <w:pStyle w:val="Encabezado"/>
        <w:jc w:val="center"/>
        <w:rPr>
          <w:rFonts w:ascii="Arial" w:hAnsi="Arial" w:cs="Arial"/>
          <w:b/>
          <w:color w:val="808080"/>
          <w:spacing w:val="-2"/>
          <w:sz w:val="20"/>
          <w:szCs w:val="20"/>
        </w:rPr>
      </w:pPr>
    </w:p>
    <w:p w14:paraId="2E31AFEE" w14:textId="77777777" w:rsidR="007F71AE" w:rsidRDefault="00752DFD" w:rsidP="007F71AE">
      <w:pPr>
        <w:suppressAutoHyphens/>
        <w:rPr>
          <w:rFonts w:ascii="Arial" w:hAnsi="Arial" w:cs="Arial"/>
          <w:spacing w:val="-2"/>
          <w:sz w:val="20"/>
          <w:szCs w:val="20"/>
        </w:rPr>
      </w:pPr>
      <w:r>
        <w:rPr>
          <w:rFonts w:ascii="Arial" w:hAnsi="Arial" w:cs="Arial"/>
          <w:spacing w:val="-2"/>
          <w:sz w:val="20"/>
          <w:szCs w:val="20"/>
        </w:rPr>
        <w:t xml:space="preserve">Izen-abizenak: ................................................ </w:t>
      </w:r>
      <w:r>
        <w:rPr>
          <w:rFonts w:ascii="Arial" w:hAnsi="Arial" w:cs="Arial"/>
          <w:spacing w:val="-2"/>
          <w:sz w:val="20"/>
          <w:szCs w:val="20"/>
        </w:rPr>
        <w:br/>
        <w:t xml:space="preserve">Helbidea: .............................. </w:t>
      </w:r>
      <w:r>
        <w:rPr>
          <w:rFonts w:ascii="Arial" w:hAnsi="Arial" w:cs="Arial"/>
          <w:spacing w:val="-2"/>
          <w:sz w:val="20"/>
          <w:szCs w:val="20"/>
        </w:rPr>
        <w:br/>
        <w:t xml:space="preserve">Posta-kodea ..................... </w:t>
      </w:r>
      <w:r>
        <w:rPr>
          <w:rFonts w:ascii="Arial" w:hAnsi="Arial" w:cs="Arial"/>
          <w:spacing w:val="-2"/>
          <w:sz w:val="20"/>
          <w:szCs w:val="20"/>
        </w:rPr>
        <w:br/>
        <w:t xml:space="preserve">NAN-zenbakia: ........................ </w:t>
      </w:r>
      <w:r>
        <w:rPr>
          <w:rFonts w:ascii="Arial" w:hAnsi="Arial" w:cs="Arial"/>
          <w:spacing w:val="-2"/>
          <w:sz w:val="20"/>
          <w:szCs w:val="20"/>
        </w:rPr>
        <w:br/>
        <w:t xml:space="preserve">Telefonoa: .......................... </w:t>
      </w:r>
      <w:r>
        <w:rPr>
          <w:rFonts w:ascii="Arial" w:hAnsi="Arial" w:cs="Arial"/>
          <w:spacing w:val="-2"/>
          <w:sz w:val="20"/>
          <w:szCs w:val="20"/>
        </w:rPr>
        <w:br/>
        <w:t xml:space="preserve">Helbide elektronikoa: ............................................... </w:t>
      </w:r>
      <w:r>
        <w:rPr>
          <w:rFonts w:ascii="Arial" w:hAnsi="Arial" w:cs="Arial"/>
          <w:spacing w:val="-2"/>
          <w:sz w:val="20"/>
          <w:szCs w:val="20"/>
        </w:rPr>
        <w:br/>
        <w:t xml:space="preserve"> </w:t>
      </w:r>
    </w:p>
    <w:p w14:paraId="4336FE20" w14:textId="77777777" w:rsidR="007F71AE" w:rsidRDefault="00752DFD" w:rsidP="007F71AE">
      <w:pPr>
        <w:suppressAutoHyphens/>
        <w:rPr>
          <w:rFonts w:ascii="Arial" w:hAnsi="Arial" w:cs="Arial"/>
          <w:spacing w:val="-2"/>
          <w:sz w:val="20"/>
          <w:szCs w:val="20"/>
        </w:rPr>
      </w:pPr>
      <w:r>
        <w:rPr>
          <w:rFonts w:ascii="Arial" w:hAnsi="Arial" w:cs="Arial"/>
          <w:spacing w:val="-2"/>
          <w:sz w:val="20"/>
          <w:szCs w:val="20"/>
        </w:rPr>
        <w:t xml:space="preserve">Gaitasun juridiko osoa eta jarduteko gaitasun osoa dudala, neure izenean, edo honako honen ordezkari: </w:t>
      </w:r>
    </w:p>
    <w:p w14:paraId="2FBFE219" w14:textId="77777777" w:rsidR="007F71AE" w:rsidRDefault="00752DFD" w:rsidP="007F71AE">
      <w:pPr>
        <w:suppressAutoHyphens/>
        <w:rPr>
          <w:rFonts w:ascii="Arial" w:hAnsi="Arial" w:cs="Arial"/>
          <w:spacing w:val="-2"/>
          <w:sz w:val="20"/>
          <w:szCs w:val="20"/>
        </w:rPr>
      </w:pPr>
      <w:r>
        <w:rPr>
          <w:rFonts w:ascii="Arial" w:hAnsi="Arial" w:cs="Arial"/>
          <w:spacing w:val="-2"/>
          <w:sz w:val="20"/>
          <w:szCs w:val="20"/>
        </w:rPr>
        <w:br/>
        <w:t xml:space="preserve">Izen-abizenak: ................................................ </w:t>
      </w:r>
      <w:r>
        <w:rPr>
          <w:rFonts w:ascii="Arial" w:hAnsi="Arial" w:cs="Arial"/>
          <w:spacing w:val="-2"/>
          <w:sz w:val="20"/>
          <w:szCs w:val="20"/>
        </w:rPr>
        <w:br/>
        <w:t xml:space="preserve">Helbidea: .............................. </w:t>
      </w:r>
      <w:r>
        <w:rPr>
          <w:rFonts w:ascii="Arial" w:hAnsi="Arial" w:cs="Arial"/>
          <w:spacing w:val="-2"/>
          <w:sz w:val="20"/>
          <w:szCs w:val="20"/>
        </w:rPr>
        <w:br/>
        <w:t xml:space="preserve">Posta-kodea ..................... </w:t>
      </w:r>
      <w:r>
        <w:rPr>
          <w:rFonts w:ascii="Arial" w:hAnsi="Arial" w:cs="Arial"/>
          <w:spacing w:val="-2"/>
          <w:sz w:val="20"/>
          <w:szCs w:val="20"/>
        </w:rPr>
        <w:br/>
        <w:t xml:space="preserve">NAN-zenbakia edo IFK-zenbakia (pertsona fisikoa edo juridikoa den): ........................; </w:t>
      </w:r>
      <w:r>
        <w:rPr>
          <w:rFonts w:ascii="Arial" w:hAnsi="Arial" w:cs="Arial"/>
          <w:spacing w:val="-2"/>
          <w:sz w:val="20"/>
          <w:szCs w:val="20"/>
        </w:rPr>
        <w:br/>
        <w:t xml:space="preserve">Telefonoa: .......................... </w:t>
      </w:r>
      <w:r>
        <w:rPr>
          <w:rFonts w:ascii="Arial" w:hAnsi="Arial" w:cs="Arial"/>
          <w:spacing w:val="-2"/>
          <w:sz w:val="20"/>
          <w:szCs w:val="20"/>
        </w:rPr>
        <w:br/>
        <w:t xml:space="preserve"> </w:t>
      </w:r>
      <w:r>
        <w:rPr>
          <w:rFonts w:ascii="Arial" w:hAnsi="Arial" w:cs="Arial"/>
          <w:spacing w:val="-2"/>
          <w:sz w:val="20"/>
          <w:szCs w:val="20"/>
        </w:rPr>
        <w:br/>
        <w:t>Jakin dut .................................k prozedura abiarazi duela ............................................................................................. kontratatzeko. Neure erantzukizunpean,</w:t>
      </w:r>
    </w:p>
    <w:p w14:paraId="6F51B611" w14:textId="77777777" w:rsidR="007F71AE" w:rsidRDefault="007F71AE" w:rsidP="007F71AE">
      <w:pPr>
        <w:suppressAutoHyphens/>
        <w:rPr>
          <w:rFonts w:ascii="Arial" w:hAnsi="Arial" w:cs="Arial"/>
          <w:spacing w:val="-2"/>
          <w:sz w:val="20"/>
          <w:szCs w:val="20"/>
        </w:rPr>
      </w:pPr>
    </w:p>
    <w:p w14:paraId="2CC293FA" w14:textId="77777777" w:rsidR="007F71AE" w:rsidRDefault="007F71AE" w:rsidP="007F71AE">
      <w:pPr>
        <w:suppressAutoHyphens/>
        <w:rPr>
          <w:rFonts w:ascii="Arial" w:hAnsi="Arial" w:cs="Arial"/>
          <w:spacing w:val="-2"/>
          <w:sz w:val="20"/>
          <w:szCs w:val="20"/>
        </w:rPr>
      </w:pPr>
    </w:p>
    <w:p w14:paraId="3FB3A394" w14:textId="77777777" w:rsidR="007F71AE" w:rsidRDefault="00752DFD" w:rsidP="007F71AE">
      <w:pPr>
        <w:suppressAutoHyphens/>
        <w:jc w:val="center"/>
        <w:rPr>
          <w:rFonts w:ascii="Arial" w:hAnsi="Arial" w:cs="Arial"/>
          <w:spacing w:val="-2"/>
          <w:sz w:val="20"/>
          <w:szCs w:val="20"/>
        </w:rPr>
      </w:pPr>
      <w:r>
        <w:rPr>
          <w:rFonts w:ascii="Arial" w:hAnsi="Arial" w:cs="Arial"/>
          <w:spacing w:val="-2"/>
          <w:sz w:val="20"/>
          <w:szCs w:val="20"/>
        </w:rPr>
        <w:t>ADIERAZTEN DUT</w:t>
      </w:r>
    </w:p>
    <w:p w14:paraId="699742B9" w14:textId="77777777" w:rsidR="007F71AE" w:rsidRDefault="007F71AE" w:rsidP="007F71AE">
      <w:pPr>
        <w:suppressAutoHyphens/>
        <w:jc w:val="center"/>
        <w:rPr>
          <w:rFonts w:ascii="Arial" w:hAnsi="Arial" w:cs="Arial"/>
          <w:spacing w:val="-2"/>
          <w:sz w:val="20"/>
          <w:szCs w:val="20"/>
        </w:rPr>
      </w:pPr>
    </w:p>
    <w:p w14:paraId="6AE7AADD" w14:textId="77777777" w:rsidR="007F71AE" w:rsidRDefault="007F71AE" w:rsidP="007F71AE">
      <w:pPr>
        <w:suppressAutoHyphens/>
        <w:rPr>
          <w:rFonts w:ascii="Arial" w:hAnsi="Arial" w:cs="Arial"/>
          <w:spacing w:val="-2"/>
          <w:sz w:val="20"/>
          <w:szCs w:val="20"/>
        </w:rPr>
      </w:pPr>
    </w:p>
    <w:p w14:paraId="5492E38F" w14:textId="77777777" w:rsidR="007F71AE" w:rsidRDefault="00752DFD" w:rsidP="007F71AE">
      <w:pPr>
        <w:pStyle w:val="Encabezado"/>
        <w:jc w:val="both"/>
        <w:rPr>
          <w:rFonts w:ascii="Arial" w:hAnsi="Arial" w:cs="Arial"/>
          <w:spacing w:val="-2"/>
          <w:sz w:val="20"/>
          <w:szCs w:val="20"/>
        </w:rPr>
      </w:pPr>
      <w:r>
        <w:rPr>
          <w:rFonts w:ascii="Arial" w:hAnsi="Arial" w:cs="Arial"/>
          <w:spacing w:val="-2"/>
          <w:sz w:val="20"/>
          <w:szCs w:val="20"/>
        </w:rPr>
        <w:t>I. Aipatutako sozietateak, haren administratzaileek eta legezko ordezkariek, eta halaber sinatzaileak, ez dute kontratatzeko debeku eta bateraezintasunik bat ere, Sektore Publikoko Kontratuei buruzko azaroaren 8ko 9/2017 Legearen 71. artikuluan jasotakoetatik.</w:t>
      </w:r>
    </w:p>
    <w:p w14:paraId="2230C7C8" w14:textId="77777777" w:rsidR="007F71AE" w:rsidRDefault="007F71AE" w:rsidP="007F71AE">
      <w:pPr>
        <w:pStyle w:val="Encabezado"/>
        <w:rPr>
          <w:rFonts w:ascii="Arial" w:hAnsi="Arial" w:cs="Arial"/>
          <w:spacing w:val="-2"/>
          <w:sz w:val="20"/>
          <w:szCs w:val="20"/>
        </w:rPr>
      </w:pPr>
    </w:p>
    <w:p w14:paraId="446D0D89" w14:textId="77777777" w:rsidR="007F71AE" w:rsidRDefault="00752DFD" w:rsidP="007F71AE">
      <w:pPr>
        <w:pStyle w:val="Encabezado"/>
        <w:jc w:val="both"/>
        <w:rPr>
          <w:rFonts w:ascii="Arial" w:hAnsi="Arial" w:cs="Arial"/>
          <w:spacing w:val="-2"/>
          <w:sz w:val="20"/>
          <w:szCs w:val="20"/>
        </w:rPr>
      </w:pPr>
      <w:r>
        <w:rPr>
          <w:rFonts w:ascii="Arial" w:hAnsi="Arial" w:cs="Arial"/>
          <w:spacing w:val="-2"/>
          <w:sz w:val="20"/>
          <w:szCs w:val="20"/>
        </w:rPr>
        <w:t>II. Sozietateak beterik ditu indarrean dauden xedapenek ezarritako zerga betebeharrak eta Gizarte Segurantzakoak.</w:t>
      </w:r>
    </w:p>
    <w:p w14:paraId="26AD1E5B" w14:textId="77777777" w:rsidR="007F71AE" w:rsidRDefault="007F71AE" w:rsidP="007F71AE">
      <w:pPr>
        <w:pStyle w:val="Encabezado"/>
        <w:jc w:val="both"/>
        <w:rPr>
          <w:rFonts w:ascii="Arial" w:hAnsi="Arial" w:cs="Arial"/>
          <w:spacing w:val="-2"/>
          <w:sz w:val="20"/>
          <w:szCs w:val="20"/>
        </w:rPr>
      </w:pPr>
    </w:p>
    <w:p w14:paraId="5A725DE0" w14:textId="77777777" w:rsidR="007F71AE" w:rsidRDefault="00752DFD" w:rsidP="007F71AE">
      <w:pPr>
        <w:pStyle w:val="Encabezado"/>
        <w:jc w:val="both"/>
        <w:rPr>
          <w:rFonts w:ascii="Arial" w:hAnsi="Arial" w:cs="Arial"/>
          <w:spacing w:val="-2"/>
          <w:sz w:val="20"/>
          <w:szCs w:val="20"/>
        </w:rPr>
      </w:pPr>
      <w:r>
        <w:rPr>
          <w:rFonts w:ascii="Arial" w:hAnsi="Arial" w:cs="Arial"/>
          <w:spacing w:val="-2"/>
          <w:sz w:val="20"/>
          <w:szCs w:val="20"/>
        </w:rPr>
        <w:t>III. Sozietatea alta emanda dago Jarduera Ekonomikoen gaineko Zergaren dagokion epigrafean.</w:t>
      </w:r>
    </w:p>
    <w:p w14:paraId="70884BE4" w14:textId="77777777" w:rsidR="007F71AE" w:rsidRDefault="007F71AE" w:rsidP="007F71AE">
      <w:pPr>
        <w:pStyle w:val="Encabezado"/>
        <w:jc w:val="both"/>
        <w:rPr>
          <w:rFonts w:ascii="Arial" w:hAnsi="Arial" w:cs="Arial"/>
          <w:spacing w:val="-2"/>
          <w:sz w:val="20"/>
          <w:szCs w:val="20"/>
        </w:rPr>
      </w:pPr>
    </w:p>
    <w:p w14:paraId="37D44AC9" w14:textId="77777777" w:rsidR="007F71AE" w:rsidRDefault="00752DFD" w:rsidP="007F71AE">
      <w:pPr>
        <w:pStyle w:val="Encabezado"/>
        <w:jc w:val="both"/>
        <w:rPr>
          <w:rFonts w:ascii="Arial" w:hAnsi="Arial" w:cs="Arial"/>
          <w:spacing w:val="-2"/>
          <w:sz w:val="20"/>
          <w:szCs w:val="20"/>
        </w:rPr>
      </w:pPr>
      <w:r>
        <w:rPr>
          <w:rFonts w:ascii="Arial" w:hAnsi="Arial" w:cs="Arial"/>
          <w:spacing w:val="-2"/>
          <w:sz w:val="20"/>
          <w:szCs w:val="20"/>
        </w:rPr>
        <w:t>IV.- Sozietateak ez du administrazio kontratatzailearekiko zerga-zorrik epe exekutiboan, edo bermatuak ditu.</w:t>
      </w:r>
    </w:p>
    <w:p w14:paraId="6645DCA8" w14:textId="77777777" w:rsidR="007F71AE" w:rsidRDefault="007F71AE" w:rsidP="007F71AE">
      <w:pPr>
        <w:pStyle w:val="Encabezado"/>
        <w:rPr>
          <w:rFonts w:ascii="Arial" w:hAnsi="Arial" w:cs="Arial"/>
          <w:spacing w:val="-2"/>
          <w:sz w:val="20"/>
          <w:szCs w:val="20"/>
        </w:rPr>
      </w:pPr>
    </w:p>
    <w:p w14:paraId="212EF87E" w14:textId="77777777" w:rsidR="007F71AE" w:rsidRDefault="00752DFD" w:rsidP="007F71AE">
      <w:pPr>
        <w:pStyle w:val="Encabezado"/>
        <w:rPr>
          <w:rFonts w:ascii="Arial" w:hAnsi="Arial" w:cs="Arial"/>
          <w:spacing w:val="-2"/>
          <w:sz w:val="20"/>
          <w:szCs w:val="20"/>
        </w:rPr>
      </w:pPr>
      <w:r>
        <w:rPr>
          <w:rFonts w:ascii="Arial" w:hAnsi="Arial" w:cs="Arial"/>
          <w:spacing w:val="-2"/>
          <w:sz w:val="20"/>
          <w:szCs w:val="20"/>
        </w:rPr>
        <w:t>V. Sozietateak betetzen ditu kontratu hau lortzeko administrazio-klausula partikularren agiri honetan ezarritako eskakizun guzti-guztiak, bereziki 12. eta 17. klausuletan ezarritakoak.</w:t>
      </w:r>
    </w:p>
    <w:p w14:paraId="21FFBCFC" w14:textId="77777777" w:rsidR="007F71AE" w:rsidRDefault="007F71AE" w:rsidP="007F71AE">
      <w:pPr>
        <w:pStyle w:val="Encabezado"/>
        <w:rPr>
          <w:rFonts w:ascii="Arial" w:hAnsi="Arial" w:cs="Arial"/>
          <w:spacing w:val="-2"/>
          <w:sz w:val="20"/>
          <w:szCs w:val="20"/>
        </w:rPr>
      </w:pPr>
    </w:p>
    <w:p w14:paraId="6B01E6C3" w14:textId="77777777" w:rsidR="007F71AE" w:rsidRDefault="00752DFD" w:rsidP="007F71AE">
      <w:pPr>
        <w:suppressAutoHyphens/>
        <w:outlineLvl w:val="0"/>
        <w:rPr>
          <w:rFonts w:ascii="Arial" w:hAnsi="Arial" w:cs="Arial"/>
          <w:spacing w:val="-2"/>
          <w:sz w:val="20"/>
          <w:szCs w:val="20"/>
        </w:rPr>
      </w:pPr>
      <w:r>
        <w:rPr>
          <w:rFonts w:ascii="Arial" w:hAnsi="Arial" w:cs="Arial"/>
          <w:spacing w:val="-2"/>
          <w:sz w:val="20"/>
          <w:szCs w:val="20"/>
        </w:rPr>
        <w:t>..............................(e)n, 20......(e)ko ..............................</w:t>
      </w:r>
      <w:proofErr w:type="spellStart"/>
      <w:r>
        <w:rPr>
          <w:rFonts w:ascii="Arial" w:hAnsi="Arial" w:cs="Arial"/>
          <w:spacing w:val="-2"/>
          <w:sz w:val="20"/>
          <w:szCs w:val="20"/>
        </w:rPr>
        <w:t>aren</w:t>
      </w:r>
      <w:proofErr w:type="spellEnd"/>
      <w:r>
        <w:rPr>
          <w:rFonts w:ascii="Arial" w:hAnsi="Arial" w:cs="Arial"/>
          <w:spacing w:val="-2"/>
          <w:sz w:val="20"/>
          <w:szCs w:val="20"/>
        </w:rPr>
        <w:t xml:space="preserve"> ........(e)(a)n</w:t>
      </w:r>
    </w:p>
    <w:p w14:paraId="42FEB12A" w14:textId="77777777" w:rsidR="007F71AE" w:rsidRDefault="007F71AE" w:rsidP="007F71AE">
      <w:pPr>
        <w:suppressAutoHyphens/>
        <w:outlineLvl w:val="0"/>
        <w:rPr>
          <w:rFonts w:ascii="Arial" w:hAnsi="Arial" w:cs="Arial"/>
          <w:spacing w:val="-2"/>
          <w:sz w:val="20"/>
          <w:szCs w:val="20"/>
        </w:rPr>
      </w:pPr>
    </w:p>
    <w:p w14:paraId="3FDF6882" w14:textId="77777777" w:rsidR="007F71AE" w:rsidRDefault="00752DFD" w:rsidP="007F71AE">
      <w:pPr>
        <w:suppressAutoHyphens/>
        <w:spacing w:line="360" w:lineRule="auto"/>
        <w:outlineLvl w:val="0"/>
        <w:rPr>
          <w:rFonts w:ascii="Arial" w:hAnsi="Arial" w:cs="Arial"/>
          <w:b/>
          <w:spacing w:val="-2"/>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pacing w:val="-2"/>
          <w:sz w:val="20"/>
          <w:szCs w:val="20"/>
        </w:rPr>
        <w:t>Sinadura</w:t>
      </w:r>
    </w:p>
    <w:p w14:paraId="78B90B4E" w14:textId="77777777" w:rsidR="007F71AE" w:rsidRDefault="007F71AE" w:rsidP="007F71AE">
      <w:pPr>
        <w:pStyle w:val="Encabezado"/>
        <w:spacing w:line="360" w:lineRule="auto"/>
        <w:jc w:val="center"/>
        <w:rPr>
          <w:rFonts w:ascii="Arial" w:hAnsi="Arial" w:cs="Arial"/>
          <w:b/>
          <w:color w:val="808080"/>
          <w:spacing w:val="-2"/>
          <w:sz w:val="20"/>
          <w:szCs w:val="20"/>
        </w:rPr>
      </w:pPr>
    </w:p>
    <w:p w14:paraId="6DF3A57F" w14:textId="77777777" w:rsidR="007F71AE" w:rsidRDefault="00752DFD" w:rsidP="007F71AE">
      <w:pPr>
        <w:rPr>
          <w:rFonts w:ascii="Arial" w:hAnsi="Arial" w:cs="Arial"/>
          <w:b/>
          <w:color w:val="808080"/>
          <w:spacing w:val="-2"/>
          <w:sz w:val="20"/>
          <w:szCs w:val="20"/>
        </w:rPr>
      </w:pPr>
      <w:r>
        <w:rPr>
          <w:rFonts w:ascii="Arial" w:hAnsi="Arial" w:cs="Arial"/>
          <w:b/>
          <w:color w:val="808080"/>
          <w:spacing w:val="-2"/>
          <w:sz w:val="20"/>
          <w:szCs w:val="20"/>
        </w:rPr>
        <w:br w:type="page"/>
      </w:r>
    </w:p>
    <w:p w14:paraId="3720E436"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03DFB4D3"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3828C7E3"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0F892303"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1B10F1E0"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741BD24C"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6A5FA917"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72E6BE61"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19228614"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5C7E6409"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77D0A500"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1A56FB3F"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15F15850"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66D59FEB"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2C64F6AE"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385831CD"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2A7B4EFB"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5791ADED"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0ACA4686"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0D004BF7" w14:textId="77777777" w:rsidR="00017ECE" w:rsidRPr="00017ECE" w:rsidRDefault="00017ECE" w:rsidP="00017ECE">
      <w:pPr>
        <w:tabs>
          <w:tab w:val="center" w:pos="4536"/>
          <w:tab w:val="right" w:pos="9072"/>
        </w:tabs>
        <w:spacing w:line="360" w:lineRule="auto"/>
        <w:rPr>
          <w:rFonts w:ascii="Arial" w:hAnsi="Arial" w:cs="Arial"/>
          <w:b/>
          <w:spacing w:val="-2"/>
          <w:sz w:val="20"/>
          <w:szCs w:val="20"/>
          <w:lang w:eastAsia="eu-ES"/>
        </w:rPr>
      </w:pPr>
    </w:p>
    <w:p w14:paraId="5F6EE891"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3CDCF877" w14:textId="77777777" w:rsidR="00017ECE" w:rsidRPr="00017ECE" w:rsidRDefault="00017ECE" w:rsidP="00017ECE">
      <w:pPr>
        <w:tabs>
          <w:tab w:val="center" w:pos="4536"/>
          <w:tab w:val="right" w:pos="9072"/>
        </w:tabs>
        <w:spacing w:line="360" w:lineRule="auto"/>
        <w:jc w:val="center"/>
        <w:rPr>
          <w:rFonts w:ascii="Arial" w:hAnsi="Arial" w:cs="Arial"/>
          <w:b/>
          <w:spacing w:val="-2"/>
          <w:sz w:val="20"/>
          <w:szCs w:val="20"/>
          <w:lang w:eastAsia="eu-ES"/>
        </w:rPr>
      </w:pPr>
    </w:p>
    <w:p w14:paraId="0434B564" w14:textId="77777777" w:rsidR="00017ECE" w:rsidRPr="00017ECE" w:rsidRDefault="00752DFD" w:rsidP="00017ECE">
      <w:pPr>
        <w:tabs>
          <w:tab w:val="center" w:pos="4536"/>
          <w:tab w:val="right" w:pos="9072"/>
        </w:tabs>
        <w:spacing w:line="360" w:lineRule="auto"/>
        <w:jc w:val="center"/>
        <w:rPr>
          <w:rFonts w:ascii="Arial" w:hAnsi="Arial" w:cs="Arial"/>
          <w:b/>
          <w:spacing w:val="-2"/>
          <w:sz w:val="20"/>
          <w:szCs w:val="20"/>
          <w:lang w:eastAsia="eu-ES"/>
        </w:rPr>
      </w:pPr>
      <w:r w:rsidRPr="00017ECE">
        <w:rPr>
          <w:rFonts w:ascii="Arial" w:hAnsi="Arial" w:cs="Arial"/>
          <w:b/>
          <w:spacing w:val="-2"/>
          <w:sz w:val="20"/>
          <w:szCs w:val="20"/>
          <w:lang w:eastAsia="eu-ES"/>
        </w:rPr>
        <w:t>II. ERANSKINA. PROPOSAMEN EKONOMIKOAREN EREDUA</w:t>
      </w:r>
    </w:p>
    <w:p w14:paraId="751F6DBB" w14:textId="77777777" w:rsidR="00017ECE" w:rsidRPr="00017ECE" w:rsidRDefault="00017ECE" w:rsidP="00017EC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76" w:lineRule="auto"/>
        <w:rPr>
          <w:rFonts w:ascii="Arial" w:hAnsi="Arial" w:cs="Arial"/>
          <w:spacing w:val="-2"/>
          <w:sz w:val="20"/>
          <w:szCs w:val="20"/>
          <w:lang w:eastAsia="eu-ES"/>
        </w:rPr>
      </w:pPr>
    </w:p>
    <w:p w14:paraId="51C185CF" w14:textId="77777777" w:rsidR="00017ECE" w:rsidRPr="00017ECE" w:rsidRDefault="00752DFD" w:rsidP="00017ECE">
      <w:pPr>
        <w:suppressAutoHyphens/>
        <w:spacing w:line="276" w:lineRule="auto"/>
        <w:rPr>
          <w:rFonts w:ascii="Arial" w:hAnsi="Arial" w:cs="Arial"/>
          <w:spacing w:val="-2"/>
          <w:sz w:val="20"/>
          <w:szCs w:val="20"/>
          <w:lang w:eastAsia="eu-ES"/>
        </w:rPr>
      </w:pPr>
      <w:r w:rsidRPr="00017ECE">
        <w:rPr>
          <w:rFonts w:ascii="Arial" w:hAnsi="Arial" w:cs="Arial"/>
          <w:spacing w:val="-2"/>
          <w:sz w:val="20"/>
          <w:szCs w:val="20"/>
          <w:lang w:eastAsia="eu-ES"/>
        </w:rPr>
        <w:t xml:space="preserve">Izen-abizenak: ................................................ </w:t>
      </w:r>
      <w:r w:rsidRPr="00017ECE">
        <w:rPr>
          <w:rFonts w:ascii="Arial" w:hAnsi="Arial" w:cs="Arial"/>
          <w:spacing w:val="-2"/>
          <w:sz w:val="20"/>
          <w:szCs w:val="20"/>
          <w:lang w:eastAsia="eu-ES"/>
        </w:rPr>
        <w:br/>
        <w:t xml:space="preserve">Helbidea: .............................. </w:t>
      </w:r>
      <w:r w:rsidRPr="00017ECE">
        <w:rPr>
          <w:rFonts w:ascii="Arial" w:hAnsi="Arial" w:cs="Arial"/>
          <w:spacing w:val="-2"/>
          <w:sz w:val="20"/>
          <w:szCs w:val="20"/>
          <w:lang w:eastAsia="eu-ES"/>
        </w:rPr>
        <w:br/>
        <w:t xml:space="preserve">Posta-kodea ..................... </w:t>
      </w:r>
      <w:r w:rsidRPr="00017ECE">
        <w:rPr>
          <w:rFonts w:ascii="Arial" w:hAnsi="Arial" w:cs="Arial"/>
          <w:spacing w:val="-2"/>
          <w:sz w:val="20"/>
          <w:szCs w:val="20"/>
          <w:lang w:eastAsia="eu-ES"/>
        </w:rPr>
        <w:br/>
        <w:t xml:space="preserve">NAN-zenbakia: ........................ </w:t>
      </w:r>
      <w:r w:rsidRPr="00017ECE">
        <w:rPr>
          <w:rFonts w:ascii="Arial" w:hAnsi="Arial" w:cs="Arial"/>
          <w:spacing w:val="-2"/>
          <w:sz w:val="20"/>
          <w:szCs w:val="20"/>
          <w:lang w:eastAsia="eu-ES"/>
        </w:rPr>
        <w:br/>
        <w:t xml:space="preserve">Telefonoa: .......................... </w:t>
      </w:r>
      <w:r w:rsidRPr="00017ECE">
        <w:rPr>
          <w:rFonts w:ascii="Arial" w:hAnsi="Arial" w:cs="Arial"/>
          <w:spacing w:val="-2"/>
          <w:sz w:val="20"/>
          <w:szCs w:val="20"/>
          <w:lang w:eastAsia="eu-ES"/>
        </w:rPr>
        <w:br/>
        <w:t xml:space="preserve">Helbide elektronikoa: ............................................... </w:t>
      </w:r>
      <w:r w:rsidRPr="00017ECE">
        <w:rPr>
          <w:rFonts w:ascii="Arial" w:hAnsi="Arial" w:cs="Arial"/>
          <w:spacing w:val="-2"/>
          <w:sz w:val="20"/>
          <w:szCs w:val="20"/>
          <w:lang w:eastAsia="eu-ES"/>
        </w:rPr>
        <w:br/>
        <w:t xml:space="preserve"> </w:t>
      </w:r>
      <w:r w:rsidRPr="00017ECE">
        <w:rPr>
          <w:rFonts w:ascii="Arial" w:hAnsi="Arial" w:cs="Arial"/>
          <w:spacing w:val="-2"/>
          <w:sz w:val="20"/>
          <w:szCs w:val="20"/>
          <w:lang w:eastAsia="eu-ES"/>
        </w:rPr>
        <w:br/>
        <w:t xml:space="preserve">Gaitasun juridiko osoa eta jarduteko gaitasun osoa dudala, neure izenean, edo honako honen ordezkari: </w:t>
      </w:r>
      <w:r w:rsidRPr="00017ECE">
        <w:rPr>
          <w:rFonts w:ascii="Arial" w:hAnsi="Arial" w:cs="Arial"/>
          <w:spacing w:val="-2"/>
          <w:sz w:val="20"/>
          <w:szCs w:val="20"/>
          <w:lang w:eastAsia="eu-ES"/>
        </w:rPr>
        <w:br/>
        <w:t xml:space="preserve">Izen-abizenak: ................................................ </w:t>
      </w:r>
      <w:r w:rsidRPr="00017ECE">
        <w:rPr>
          <w:rFonts w:ascii="Arial" w:hAnsi="Arial" w:cs="Arial"/>
          <w:spacing w:val="-2"/>
          <w:sz w:val="20"/>
          <w:szCs w:val="20"/>
          <w:lang w:eastAsia="eu-ES"/>
        </w:rPr>
        <w:br/>
        <w:t xml:space="preserve">Helbidea: .............................. </w:t>
      </w:r>
      <w:r w:rsidRPr="00017ECE">
        <w:rPr>
          <w:rFonts w:ascii="Arial" w:hAnsi="Arial" w:cs="Arial"/>
          <w:spacing w:val="-2"/>
          <w:sz w:val="20"/>
          <w:szCs w:val="20"/>
          <w:lang w:eastAsia="eu-ES"/>
        </w:rPr>
        <w:br/>
        <w:t xml:space="preserve">Posta-kodea ..................... </w:t>
      </w:r>
      <w:r w:rsidRPr="00017ECE">
        <w:rPr>
          <w:rFonts w:ascii="Arial" w:hAnsi="Arial" w:cs="Arial"/>
          <w:spacing w:val="-2"/>
          <w:sz w:val="20"/>
          <w:szCs w:val="20"/>
          <w:lang w:eastAsia="eu-ES"/>
        </w:rPr>
        <w:br/>
      </w:r>
      <w:r w:rsidRPr="00017ECE">
        <w:rPr>
          <w:rFonts w:ascii="Arial" w:hAnsi="Arial" w:cs="Arial"/>
          <w:spacing w:val="-2"/>
          <w:sz w:val="20"/>
          <w:szCs w:val="20"/>
          <w:lang w:eastAsia="eu-ES"/>
        </w:rPr>
        <w:lastRenderedPageBreak/>
        <w:t xml:space="preserve">NAN-zenbakia edo IFK-zenbakia (pertsona fisikoa edo juridikoa den): ........................; </w:t>
      </w:r>
      <w:r w:rsidRPr="00017ECE">
        <w:rPr>
          <w:rFonts w:ascii="Arial" w:hAnsi="Arial" w:cs="Arial"/>
          <w:spacing w:val="-2"/>
          <w:sz w:val="20"/>
          <w:szCs w:val="20"/>
          <w:lang w:eastAsia="eu-ES"/>
        </w:rPr>
        <w:br/>
        <w:t xml:space="preserve">Telefonoa: .......................... </w:t>
      </w:r>
      <w:r w:rsidRPr="00017ECE">
        <w:rPr>
          <w:rFonts w:ascii="Arial" w:hAnsi="Arial" w:cs="Arial"/>
          <w:spacing w:val="-2"/>
          <w:sz w:val="20"/>
          <w:szCs w:val="20"/>
          <w:lang w:eastAsia="eu-ES"/>
        </w:rPr>
        <w:br/>
        <w:t xml:space="preserve"> </w:t>
      </w:r>
      <w:r w:rsidRPr="00017ECE">
        <w:rPr>
          <w:rFonts w:ascii="Arial" w:hAnsi="Arial" w:cs="Arial"/>
          <w:spacing w:val="-2"/>
          <w:sz w:val="20"/>
          <w:szCs w:val="20"/>
          <w:lang w:eastAsia="eu-ES"/>
        </w:rPr>
        <w:br/>
        <w:t>Jakin dut .................................k prozedura abiarazi duela ............................................................................................. kontratatzeko.</w:t>
      </w:r>
    </w:p>
    <w:p w14:paraId="08373F2D" w14:textId="77777777" w:rsidR="00017ECE" w:rsidRPr="00017ECE" w:rsidRDefault="00017ECE" w:rsidP="00017ECE">
      <w:pPr>
        <w:suppressAutoHyphens/>
        <w:spacing w:line="276" w:lineRule="auto"/>
        <w:rPr>
          <w:rFonts w:ascii="Arial" w:hAnsi="Arial" w:cs="Arial"/>
          <w:spacing w:val="-2"/>
          <w:sz w:val="20"/>
          <w:szCs w:val="20"/>
          <w:lang w:eastAsia="eu-ES"/>
        </w:rPr>
      </w:pPr>
    </w:p>
    <w:p w14:paraId="4A7F672E" w14:textId="77777777" w:rsidR="00017ECE" w:rsidRPr="00017ECE" w:rsidRDefault="00752DFD" w:rsidP="00017ECE">
      <w:pPr>
        <w:suppressAutoHyphens/>
        <w:spacing w:line="276" w:lineRule="auto"/>
        <w:jc w:val="center"/>
        <w:rPr>
          <w:rFonts w:ascii="Arial" w:hAnsi="Arial" w:cs="Arial"/>
          <w:spacing w:val="-2"/>
          <w:sz w:val="20"/>
          <w:szCs w:val="20"/>
          <w:lang w:eastAsia="eu-ES"/>
        </w:rPr>
      </w:pPr>
      <w:r w:rsidRPr="00017ECE">
        <w:rPr>
          <w:rFonts w:ascii="Arial" w:hAnsi="Arial" w:cs="Arial"/>
          <w:spacing w:val="-2"/>
          <w:sz w:val="20"/>
          <w:szCs w:val="20"/>
          <w:lang w:eastAsia="eu-ES"/>
        </w:rPr>
        <w:t>ADIERAZTEN DUT</w:t>
      </w:r>
    </w:p>
    <w:p w14:paraId="14A634A4" w14:textId="77777777" w:rsidR="00017ECE" w:rsidRPr="00017ECE" w:rsidRDefault="00017ECE" w:rsidP="00017ECE">
      <w:pPr>
        <w:suppressAutoHyphens/>
        <w:spacing w:line="276" w:lineRule="auto"/>
        <w:rPr>
          <w:rFonts w:ascii="Arial" w:hAnsi="Arial" w:cs="Arial"/>
          <w:spacing w:val="-2"/>
          <w:sz w:val="20"/>
          <w:szCs w:val="20"/>
          <w:lang w:eastAsia="eu-ES"/>
        </w:rPr>
      </w:pPr>
    </w:p>
    <w:p w14:paraId="473E44C1" w14:textId="77777777" w:rsidR="00017ECE" w:rsidRPr="00017ECE" w:rsidRDefault="00752DFD" w:rsidP="00017ECE">
      <w:pPr>
        <w:suppressAutoHyphens/>
        <w:spacing w:line="276" w:lineRule="auto"/>
        <w:rPr>
          <w:rFonts w:ascii="Arial" w:hAnsi="Arial" w:cs="Arial"/>
          <w:spacing w:val="-2"/>
          <w:sz w:val="20"/>
          <w:szCs w:val="20"/>
          <w:lang w:eastAsia="eu-ES"/>
        </w:rPr>
      </w:pPr>
      <w:r w:rsidRPr="00017ECE">
        <w:rPr>
          <w:rFonts w:ascii="Arial" w:hAnsi="Arial" w:cs="Arial"/>
          <w:spacing w:val="-2"/>
          <w:sz w:val="20"/>
          <w:szCs w:val="20"/>
          <w:lang w:eastAsia="eu-ES"/>
        </w:rPr>
        <w:t>1) Konpromisoa hartzen dut hura egikaritzeko prezio honetan: ……………………………… ……€ haur bakoitzeko. eta % ................(e)ko BEZari dagozkion ............. euro haur bakoitzeko. Prezio horretan sartuta daude kontzeptu guztiak: zergak, gastuak, edozein zerga esparrutako tasak eta arielak, eta kontratistaren industria-etekina, besteak beste.</w:t>
      </w:r>
    </w:p>
    <w:p w14:paraId="3AE07D66" w14:textId="77777777" w:rsidR="00017ECE" w:rsidRPr="00017ECE" w:rsidRDefault="00017ECE" w:rsidP="00017EC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76" w:lineRule="auto"/>
        <w:rPr>
          <w:rFonts w:ascii="Arial" w:hAnsi="Arial" w:cs="Arial"/>
          <w:spacing w:val="-2"/>
          <w:sz w:val="20"/>
          <w:szCs w:val="20"/>
          <w:lang w:eastAsia="eu-ES"/>
        </w:rPr>
      </w:pPr>
    </w:p>
    <w:p w14:paraId="5137915D" w14:textId="77777777" w:rsidR="00017ECE" w:rsidRPr="00017ECE" w:rsidRDefault="00752DFD" w:rsidP="00017ECE">
      <w:pPr>
        <w:tabs>
          <w:tab w:val="left" w:pos="0"/>
          <w:tab w:val="left" w:pos="526"/>
          <w:tab w:val="left" w:pos="708"/>
          <w:tab w:val="left" w:pos="964"/>
          <w:tab w:val="left" w:pos="1227"/>
          <w:tab w:val="left" w:pos="1416"/>
          <w:tab w:val="left" w:pos="1577"/>
          <w:tab w:val="left" w:pos="1840"/>
          <w:tab w:val="left" w:pos="2124"/>
          <w:tab w:val="left" w:pos="2278"/>
          <w:tab w:val="left" w:pos="2832"/>
          <w:tab w:val="left" w:pos="3540"/>
          <w:tab w:val="left" w:pos="4248"/>
          <w:tab w:val="left" w:pos="4956"/>
          <w:tab w:val="left" w:pos="5664"/>
          <w:tab w:val="left" w:pos="6372"/>
          <w:tab w:val="left" w:pos="7080"/>
          <w:tab w:val="left" w:pos="7788"/>
          <w:tab w:val="left" w:pos="8496"/>
        </w:tabs>
        <w:suppressAutoHyphens/>
        <w:spacing w:line="276" w:lineRule="auto"/>
        <w:rPr>
          <w:rFonts w:ascii="Arial" w:hAnsi="Arial" w:cs="Arial"/>
          <w:spacing w:val="-2"/>
          <w:sz w:val="20"/>
          <w:szCs w:val="20"/>
          <w:lang w:eastAsia="eu-ES"/>
        </w:rPr>
      </w:pPr>
      <w:r w:rsidRPr="00017ECE">
        <w:rPr>
          <w:rFonts w:ascii="Arial" w:hAnsi="Arial" w:cs="Arial"/>
          <w:spacing w:val="-2"/>
          <w:sz w:val="20"/>
          <w:szCs w:val="20"/>
          <w:lang w:eastAsia="eu-ES"/>
        </w:rPr>
        <w:t>2) Ezagutzen ditut preskripzio teknikoen agiria, administrazio-klausula partikularren agiria eta kontratu hau eraenduko duten gainerako dokumentu guztiak. Denak esanbidez onartu, eta ontzat hartzen ditut beren osotasunean.</w:t>
      </w:r>
    </w:p>
    <w:p w14:paraId="5BD0786C" w14:textId="77777777" w:rsidR="00017ECE" w:rsidRPr="00017ECE" w:rsidRDefault="00017ECE" w:rsidP="00017ECE">
      <w:pPr>
        <w:tabs>
          <w:tab w:val="left" w:pos="0"/>
          <w:tab w:val="left" w:pos="526"/>
          <w:tab w:val="left" w:pos="708"/>
          <w:tab w:val="left" w:pos="964"/>
          <w:tab w:val="left" w:pos="1227"/>
          <w:tab w:val="left" w:pos="1416"/>
          <w:tab w:val="left" w:pos="1577"/>
          <w:tab w:val="left" w:pos="1840"/>
          <w:tab w:val="left" w:pos="2124"/>
          <w:tab w:val="left" w:pos="2278"/>
          <w:tab w:val="left" w:pos="2832"/>
          <w:tab w:val="left" w:pos="3540"/>
          <w:tab w:val="left" w:pos="4248"/>
          <w:tab w:val="left" w:pos="4956"/>
          <w:tab w:val="left" w:pos="5664"/>
          <w:tab w:val="left" w:pos="6372"/>
          <w:tab w:val="left" w:pos="7080"/>
          <w:tab w:val="left" w:pos="7788"/>
          <w:tab w:val="left" w:pos="8496"/>
        </w:tabs>
        <w:suppressAutoHyphens/>
        <w:spacing w:line="276" w:lineRule="auto"/>
        <w:rPr>
          <w:rFonts w:ascii="Arial" w:hAnsi="Arial" w:cs="Arial"/>
          <w:spacing w:val="-2"/>
          <w:sz w:val="20"/>
          <w:szCs w:val="20"/>
          <w:lang w:eastAsia="eu-ES"/>
        </w:rPr>
      </w:pPr>
    </w:p>
    <w:p w14:paraId="67A8A6B1" w14:textId="77777777" w:rsidR="00017ECE" w:rsidRPr="00017ECE" w:rsidRDefault="00752DFD" w:rsidP="00017ECE">
      <w:pPr>
        <w:tabs>
          <w:tab w:val="left" w:pos="0"/>
          <w:tab w:val="left" w:pos="526"/>
          <w:tab w:val="left" w:pos="708"/>
          <w:tab w:val="left" w:pos="964"/>
          <w:tab w:val="left" w:pos="1227"/>
          <w:tab w:val="left" w:pos="1416"/>
          <w:tab w:val="left" w:pos="1577"/>
          <w:tab w:val="left" w:pos="1840"/>
          <w:tab w:val="left" w:pos="2124"/>
          <w:tab w:val="left" w:pos="2278"/>
          <w:tab w:val="left" w:pos="2832"/>
          <w:tab w:val="left" w:pos="3540"/>
          <w:tab w:val="left" w:pos="4248"/>
          <w:tab w:val="left" w:pos="4956"/>
          <w:tab w:val="left" w:pos="5664"/>
          <w:tab w:val="left" w:pos="6372"/>
          <w:tab w:val="left" w:pos="7080"/>
          <w:tab w:val="left" w:pos="7788"/>
          <w:tab w:val="left" w:pos="8496"/>
        </w:tabs>
        <w:suppressAutoHyphens/>
        <w:spacing w:line="276" w:lineRule="auto"/>
        <w:rPr>
          <w:rFonts w:ascii="Arial" w:hAnsi="Arial" w:cs="Arial"/>
          <w:spacing w:val="-2"/>
          <w:sz w:val="20"/>
          <w:szCs w:val="20"/>
          <w:lang w:eastAsia="eu-ES"/>
        </w:rPr>
      </w:pPr>
      <w:r w:rsidRPr="00017ECE">
        <w:rPr>
          <w:rFonts w:ascii="Arial" w:hAnsi="Arial" w:cs="Arial"/>
          <w:spacing w:val="-2"/>
          <w:sz w:val="20"/>
          <w:szCs w:val="20"/>
          <w:lang w:eastAsia="eu-ES"/>
        </w:rPr>
        <w:t>3) Ordezkatzen dudan enpresak betetzen ditu irekitzeko, ezartzeko eta funtzionatzen hasteko indarrean dagoen araudiak eskatzen dituen betekizun eta obligazio guztiak.</w:t>
      </w:r>
    </w:p>
    <w:p w14:paraId="4C0FBDE0" w14:textId="77777777" w:rsidR="00017ECE" w:rsidRPr="00017ECE" w:rsidRDefault="00017ECE" w:rsidP="00017ECE">
      <w:pPr>
        <w:tabs>
          <w:tab w:val="left" w:pos="0"/>
          <w:tab w:val="left" w:pos="263"/>
          <w:tab w:val="left" w:pos="526"/>
          <w:tab w:val="left" w:pos="708"/>
          <w:tab w:val="left" w:pos="964"/>
          <w:tab w:val="left" w:pos="1227"/>
          <w:tab w:val="left" w:pos="1416"/>
          <w:tab w:val="left" w:pos="1577"/>
          <w:tab w:val="left" w:pos="1840"/>
          <w:tab w:val="left" w:pos="2124"/>
          <w:tab w:val="left" w:pos="2278"/>
          <w:tab w:val="left" w:pos="2832"/>
          <w:tab w:val="left" w:pos="3540"/>
          <w:tab w:val="left" w:pos="4248"/>
          <w:tab w:val="left" w:pos="4956"/>
          <w:tab w:val="left" w:pos="5664"/>
          <w:tab w:val="left" w:pos="6372"/>
          <w:tab w:val="left" w:pos="7080"/>
          <w:tab w:val="left" w:pos="7788"/>
          <w:tab w:val="left" w:pos="8496"/>
        </w:tabs>
        <w:suppressAutoHyphens/>
        <w:spacing w:line="276" w:lineRule="auto"/>
        <w:rPr>
          <w:rFonts w:ascii="Arial" w:hAnsi="Arial" w:cs="Arial"/>
          <w:spacing w:val="-2"/>
          <w:sz w:val="20"/>
          <w:szCs w:val="20"/>
          <w:lang w:eastAsia="eu-ES"/>
        </w:rPr>
      </w:pPr>
    </w:p>
    <w:p w14:paraId="12F41198" w14:textId="77777777" w:rsidR="00017ECE" w:rsidRPr="00017ECE" w:rsidRDefault="00752DFD" w:rsidP="00017ECE">
      <w:pPr>
        <w:suppressAutoHyphens/>
        <w:spacing w:line="276" w:lineRule="auto"/>
        <w:outlineLvl w:val="0"/>
        <w:rPr>
          <w:rFonts w:ascii="Arial" w:hAnsi="Arial" w:cs="Arial"/>
          <w:spacing w:val="-2"/>
          <w:sz w:val="20"/>
          <w:szCs w:val="20"/>
          <w:lang w:eastAsia="eu-ES"/>
        </w:rPr>
      </w:pPr>
      <w:r w:rsidRPr="00017ECE">
        <w:rPr>
          <w:rFonts w:ascii="Arial" w:hAnsi="Arial" w:cs="Arial"/>
          <w:sz w:val="20"/>
          <w:szCs w:val="20"/>
          <w:lang w:eastAsia="eu-ES"/>
        </w:rPr>
        <w:tab/>
      </w:r>
      <w:r w:rsidRPr="00017ECE">
        <w:rPr>
          <w:rFonts w:ascii="Arial" w:hAnsi="Arial" w:cs="Arial"/>
          <w:sz w:val="20"/>
          <w:szCs w:val="20"/>
          <w:lang w:eastAsia="eu-ES"/>
        </w:rPr>
        <w:tab/>
      </w:r>
      <w:r w:rsidRPr="00017ECE">
        <w:rPr>
          <w:rFonts w:ascii="Arial" w:hAnsi="Arial" w:cs="Arial"/>
          <w:spacing w:val="-2"/>
          <w:sz w:val="20"/>
          <w:szCs w:val="20"/>
          <w:lang w:eastAsia="eu-ES"/>
        </w:rPr>
        <w:t>..............................(e)n, 20......(e)ko ..............................</w:t>
      </w:r>
      <w:proofErr w:type="spellStart"/>
      <w:r w:rsidRPr="00017ECE">
        <w:rPr>
          <w:rFonts w:ascii="Arial" w:hAnsi="Arial" w:cs="Arial"/>
          <w:spacing w:val="-2"/>
          <w:sz w:val="20"/>
          <w:szCs w:val="20"/>
          <w:lang w:eastAsia="eu-ES"/>
        </w:rPr>
        <w:t>aren</w:t>
      </w:r>
      <w:proofErr w:type="spellEnd"/>
      <w:r w:rsidRPr="00017ECE">
        <w:rPr>
          <w:rFonts w:ascii="Arial" w:hAnsi="Arial" w:cs="Arial"/>
          <w:spacing w:val="-2"/>
          <w:sz w:val="20"/>
          <w:szCs w:val="20"/>
          <w:lang w:eastAsia="eu-ES"/>
        </w:rPr>
        <w:t xml:space="preserve"> ........(e)(a)n</w:t>
      </w:r>
    </w:p>
    <w:p w14:paraId="3853B82E" w14:textId="77777777" w:rsidR="00017ECE" w:rsidRPr="00017ECE" w:rsidRDefault="00017ECE" w:rsidP="00017ECE">
      <w:pPr>
        <w:tabs>
          <w:tab w:val="left" w:pos="0"/>
          <w:tab w:val="left" w:pos="263"/>
          <w:tab w:val="left" w:pos="526"/>
          <w:tab w:val="left" w:pos="708"/>
          <w:tab w:val="left" w:pos="964"/>
          <w:tab w:val="left" w:pos="1227"/>
          <w:tab w:val="left" w:pos="1416"/>
          <w:tab w:val="left" w:pos="1577"/>
          <w:tab w:val="left" w:pos="1840"/>
          <w:tab w:val="left" w:pos="2124"/>
          <w:tab w:val="left" w:pos="2278"/>
          <w:tab w:val="left" w:pos="2832"/>
          <w:tab w:val="left" w:pos="3540"/>
          <w:tab w:val="left" w:pos="4248"/>
          <w:tab w:val="left" w:pos="4956"/>
          <w:tab w:val="left" w:pos="5664"/>
          <w:tab w:val="left" w:pos="6372"/>
          <w:tab w:val="left" w:pos="7080"/>
          <w:tab w:val="left" w:pos="7788"/>
          <w:tab w:val="left" w:pos="8496"/>
        </w:tabs>
        <w:suppressAutoHyphens/>
        <w:spacing w:line="276" w:lineRule="auto"/>
        <w:jc w:val="center"/>
        <w:outlineLvl w:val="0"/>
        <w:rPr>
          <w:rFonts w:ascii="Arial" w:hAnsi="Arial" w:cs="Arial"/>
          <w:spacing w:val="-2"/>
          <w:sz w:val="20"/>
          <w:szCs w:val="20"/>
          <w:lang w:eastAsia="eu-ES"/>
        </w:rPr>
      </w:pPr>
    </w:p>
    <w:p w14:paraId="7ECD8CE1" w14:textId="77777777" w:rsidR="00017ECE" w:rsidRPr="00017ECE" w:rsidRDefault="00752DFD" w:rsidP="00017ECE">
      <w:pPr>
        <w:tabs>
          <w:tab w:val="left" w:pos="263"/>
          <w:tab w:val="left" w:pos="526"/>
          <w:tab w:val="left" w:pos="708"/>
          <w:tab w:val="left" w:pos="964"/>
          <w:tab w:val="left" w:pos="1227"/>
          <w:tab w:val="left" w:pos="1416"/>
          <w:tab w:val="left" w:pos="1577"/>
          <w:tab w:val="left" w:pos="1840"/>
          <w:tab w:val="left" w:pos="2124"/>
          <w:tab w:val="right" w:pos="8505"/>
        </w:tabs>
        <w:suppressAutoHyphens/>
        <w:spacing w:line="360" w:lineRule="auto"/>
        <w:jc w:val="center"/>
        <w:outlineLvl w:val="0"/>
        <w:rPr>
          <w:rFonts w:ascii="Arial" w:hAnsi="Arial" w:cs="Arial"/>
          <w:spacing w:val="-2"/>
          <w:sz w:val="20"/>
          <w:szCs w:val="20"/>
          <w:lang w:eastAsia="eu-ES"/>
        </w:rPr>
      </w:pPr>
      <w:r w:rsidRPr="00017ECE">
        <w:rPr>
          <w:rFonts w:ascii="Arial" w:hAnsi="Arial" w:cs="Arial"/>
          <w:spacing w:val="-2"/>
          <w:sz w:val="20"/>
          <w:szCs w:val="20"/>
          <w:lang w:eastAsia="eu-ES"/>
        </w:rPr>
        <w:t>Sinadura</w:t>
      </w:r>
    </w:p>
    <w:p w14:paraId="2EA2A194" w14:textId="77777777" w:rsidR="00017ECE" w:rsidRPr="00017ECE" w:rsidRDefault="00017ECE" w:rsidP="00017ECE">
      <w:pPr>
        <w:tabs>
          <w:tab w:val="center" w:pos="4536"/>
          <w:tab w:val="right" w:pos="9072"/>
        </w:tabs>
        <w:spacing w:line="360" w:lineRule="auto"/>
        <w:outlineLvl w:val="0"/>
        <w:rPr>
          <w:rFonts w:ascii="Arial" w:hAnsi="Arial" w:cs="Arial"/>
          <w:spacing w:val="-2"/>
          <w:sz w:val="20"/>
          <w:szCs w:val="20"/>
          <w:lang w:eastAsia="eu-ES"/>
        </w:rPr>
      </w:pPr>
    </w:p>
    <w:p w14:paraId="301D7EC3" w14:textId="77777777" w:rsidR="00017ECE" w:rsidRPr="00017ECE" w:rsidRDefault="00017ECE" w:rsidP="00017ECE">
      <w:pPr>
        <w:spacing w:line="360" w:lineRule="auto"/>
        <w:rPr>
          <w:rFonts w:ascii="Arial" w:eastAsia="Tahoma" w:hAnsi="Arial" w:cs="Arial"/>
          <w:sz w:val="20"/>
          <w:szCs w:val="20"/>
          <w:lang w:eastAsia="eu-ES"/>
        </w:rPr>
      </w:pPr>
    </w:p>
    <w:p w14:paraId="7694CA11" w14:textId="77777777" w:rsidR="00017ECE" w:rsidRPr="00017ECE" w:rsidRDefault="00017ECE" w:rsidP="00017ECE">
      <w:pPr>
        <w:spacing w:line="360" w:lineRule="auto"/>
        <w:rPr>
          <w:rFonts w:ascii="Arial" w:eastAsia="Tahoma" w:hAnsi="Arial" w:cs="Arial"/>
          <w:sz w:val="20"/>
          <w:szCs w:val="20"/>
          <w:lang w:eastAsia="eu-ES"/>
        </w:rPr>
      </w:pPr>
    </w:p>
    <w:p w14:paraId="4518D61A" w14:textId="77777777" w:rsidR="00017ECE" w:rsidRPr="00017ECE" w:rsidRDefault="00017ECE" w:rsidP="00017ECE">
      <w:pPr>
        <w:spacing w:line="360" w:lineRule="auto"/>
        <w:rPr>
          <w:rFonts w:ascii="Arial" w:eastAsia="Tahoma" w:hAnsi="Arial" w:cs="Arial"/>
          <w:sz w:val="20"/>
          <w:szCs w:val="20"/>
          <w:lang w:eastAsia="eu-ES"/>
        </w:rPr>
      </w:pPr>
    </w:p>
    <w:p w14:paraId="64DA7AE2" w14:textId="77777777" w:rsidR="00FF523D" w:rsidRPr="00017ECE" w:rsidRDefault="00FF523D" w:rsidP="00017ECE"/>
    <w:sectPr w:rsidR="00FF523D" w:rsidRPr="00017ECE" w:rsidSect="00E93B28">
      <w:headerReference w:type="even" r:id="rId8"/>
      <w:headerReference w:type="default" r:id="rId9"/>
      <w:footerReference w:type="even" r:id="rId10"/>
      <w:footerReference w:type="default" r:id="rId11"/>
      <w:headerReference w:type="first" r:id="rId12"/>
      <w:footerReference w:type="first" r:id="rId13"/>
      <w:pgSz w:w="11907" w:h="16840" w:code="9"/>
      <w:pgMar w:top="2835" w:right="1701" w:bottom="1418" w:left="1701"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98F6E" w14:textId="77777777" w:rsidR="00E16F5A" w:rsidRDefault="00752DFD">
      <w:r>
        <w:separator/>
      </w:r>
    </w:p>
  </w:endnote>
  <w:endnote w:type="continuationSeparator" w:id="0">
    <w:p w14:paraId="0EED6DCF" w14:textId="77777777" w:rsidR="00E16F5A" w:rsidRDefault="00752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Univers">
    <w:altName w:val="Arial"/>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55 Roman">
    <w:altName w:val="Arial"/>
    <w:panose1 w:val="00000000000000000000"/>
    <w:charset w:val="00"/>
    <w:family w:val="roman"/>
    <w:notTrueType/>
    <w:pitch w:val="default"/>
    <w:sig w:usb0="00000003" w:usb1="00000000" w:usb2="00000000" w:usb3="00000000" w:csb0="00000001" w:csb1="00000000"/>
  </w:font>
  <w:font w:name="TheSans 5 Regular">
    <w:panose1 w:val="00000000000000000000"/>
    <w:charset w:val="00"/>
    <w:family w:val="auto"/>
    <w:notTrueType/>
    <w:pitch w:val="default"/>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07790" w14:textId="77777777" w:rsidR="004608A7" w:rsidRDefault="004608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A45C9" w14:textId="77777777" w:rsidR="00243FB4" w:rsidRPr="000E2772" w:rsidRDefault="00243FB4">
    <w:pPr>
      <w:pStyle w:val="Piedepgina"/>
      <w:rPr>
        <w:rFonts w:ascii="Arial" w:hAnsi="Arial" w:cs="Arial"/>
        <w:sz w:val="16"/>
        <w:szCs w:val="16"/>
      </w:rPr>
    </w:pPr>
  </w:p>
  <w:tbl>
    <w:tblPr>
      <w:tblStyle w:val="Tablaconcuadrcula"/>
      <w:tblW w:w="0" w:type="auto"/>
      <w:tblLook w:val="04A0" w:firstRow="1" w:lastRow="0" w:firstColumn="1" w:lastColumn="0" w:noHBand="0" w:noVBand="1"/>
    </w:tblPr>
    <w:tblGrid>
      <w:gridCol w:w="1957"/>
      <w:gridCol w:w="6538"/>
    </w:tblGrid>
    <w:tr w:rsidR="007B1956" w14:paraId="380EFC5E" w14:textId="77777777" w:rsidTr="005E667B">
      <w:tc>
        <w:tcPr>
          <w:tcW w:w="1957" w:type="dxa"/>
        </w:tcPr>
        <w:p w14:paraId="55A41BD7" w14:textId="77777777" w:rsidR="005E667B" w:rsidRPr="00243FB4" w:rsidRDefault="00752DFD" w:rsidP="005E667B">
          <w:pPr>
            <w:pStyle w:val="Piedepgina"/>
            <w:rPr>
              <w:rFonts w:ascii="Arial" w:hAnsi="Arial" w:cs="Arial"/>
              <w:b/>
              <w:sz w:val="18"/>
              <w:szCs w:val="16"/>
            </w:rPr>
          </w:pPr>
          <w:r w:rsidRPr="00243FB4">
            <w:rPr>
              <w:rFonts w:ascii="Arial" w:hAnsi="Arial" w:cs="Arial"/>
              <w:b/>
              <w:sz w:val="18"/>
              <w:szCs w:val="16"/>
            </w:rPr>
            <w:t>Sinatzailea/</w:t>
          </w:r>
          <w:proofErr w:type="spellStart"/>
          <w:r w:rsidRPr="00243FB4">
            <w:rPr>
              <w:rFonts w:ascii="Arial" w:hAnsi="Arial" w:cs="Arial"/>
              <w:b/>
              <w:sz w:val="18"/>
              <w:szCs w:val="16"/>
            </w:rPr>
            <w:t>Firmante</w:t>
          </w:r>
          <w:proofErr w:type="spellEnd"/>
        </w:p>
      </w:tc>
      <w:tc>
        <w:tcPr>
          <w:tcW w:w="6764" w:type="dxa"/>
        </w:tcPr>
        <w:p w14:paraId="13CCEF8F" w14:textId="77777777" w:rsidR="005E667B" w:rsidRPr="00243FB4" w:rsidRDefault="00752DFD" w:rsidP="005E667B">
          <w:pPr>
            <w:pStyle w:val="Piedepgina"/>
            <w:rPr>
              <w:rFonts w:ascii="Arial" w:hAnsi="Arial" w:cs="Arial"/>
              <w:sz w:val="18"/>
              <w:szCs w:val="16"/>
            </w:rPr>
          </w:pPr>
          <w:r>
            <w:rPr>
              <w:rFonts w:ascii="Arial" w:hAnsi="Arial" w:cs="Arial"/>
              <w:sz w:val="18"/>
              <w:szCs w:val="16"/>
            </w:rPr>
            <w:t xml:space="preserve"> / </w:t>
          </w:r>
          <w:r>
            <w:rPr>
              <w:rFonts w:ascii="Arial" w:hAnsi="Arial" w:cs="Arial"/>
              <w:noProof/>
              <w:sz w:val="18"/>
              <w:szCs w:val="16"/>
            </w:rPr>
            <w:t>SECRETARIO</w:t>
          </w:r>
          <w:r>
            <w:rPr>
              <w:rFonts w:ascii="Arial" w:hAnsi="Arial" w:cs="Arial"/>
              <w:sz w:val="18"/>
              <w:szCs w:val="16"/>
            </w:rPr>
            <w:t xml:space="preserve"> </w:t>
          </w:r>
          <w:r>
            <w:rPr>
              <w:rFonts w:ascii="Arial" w:hAnsi="Arial" w:cs="Arial"/>
              <w:noProof/>
              <w:sz w:val="18"/>
              <w:szCs w:val="16"/>
            </w:rPr>
            <w:t>Fco. Javier Mendizabal Garate</w:t>
          </w:r>
        </w:p>
      </w:tc>
    </w:tr>
    <w:tr w:rsidR="007B1956" w14:paraId="239AE3CD" w14:textId="77777777" w:rsidTr="005E667B">
      <w:tc>
        <w:tcPr>
          <w:tcW w:w="1957" w:type="dxa"/>
        </w:tcPr>
        <w:p w14:paraId="31F47D90" w14:textId="77777777" w:rsidR="005E667B" w:rsidRPr="00243FB4" w:rsidRDefault="00752DFD" w:rsidP="005E667B">
          <w:pPr>
            <w:pStyle w:val="Piedepgina"/>
            <w:rPr>
              <w:rFonts w:ascii="Arial" w:hAnsi="Arial" w:cs="Arial"/>
              <w:sz w:val="18"/>
              <w:szCs w:val="16"/>
            </w:rPr>
          </w:pPr>
          <w:r>
            <w:rPr>
              <w:rFonts w:ascii="Arial" w:hAnsi="Arial" w:cs="Arial"/>
              <w:noProof/>
              <w:sz w:val="18"/>
              <w:szCs w:val="16"/>
            </w:rPr>
            <w:drawing>
              <wp:inline distT="0" distB="0" distL="0" distR="0" wp14:anchorId="154E79C6" wp14:editId="7EA251EE">
                <wp:extent cx="723900" cy="7239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191671"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3900" cy="723900"/>
                        </a:xfrm>
                        <a:prstGeom prst="rect">
                          <a:avLst/>
                        </a:prstGeom>
                        <a:noFill/>
                        <a:ln>
                          <a:noFill/>
                        </a:ln>
                      </pic:spPr>
                    </pic:pic>
                  </a:graphicData>
                </a:graphic>
              </wp:inline>
            </w:drawing>
          </w:r>
        </w:p>
      </w:tc>
      <w:tc>
        <w:tcPr>
          <w:tcW w:w="6764" w:type="dxa"/>
        </w:tcPr>
        <w:p w14:paraId="0B81C7DF" w14:textId="77777777" w:rsidR="005E667B" w:rsidRPr="00243FB4" w:rsidRDefault="00752DFD" w:rsidP="005E667B">
          <w:pPr>
            <w:pStyle w:val="Piedepgina"/>
            <w:rPr>
              <w:rFonts w:ascii="Arial" w:hAnsi="Arial" w:cs="Arial"/>
              <w:sz w:val="18"/>
              <w:szCs w:val="16"/>
            </w:rPr>
          </w:pPr>
          <w:r w:rsidRPr="00243FB4">
            <w:rPr>
              <w:rFonts w:ascii="Arial" w:hAnsi="Arial" w:cs="Arial"/>
              <w:b/>
              <w:i/>
              <w:noProof/>
              <w:sz w:val="18"/>
              <w:szCs w:val="16"/>
            </w:rPr>
            <w:t>Dokumentu hau elektronikoki sinatuta dago. Egiazkotasuna ziurtatzeko joan interneteko orrialde honetara:</w:t>
          </w:r>
          <w:r w:rsidRPr="00243FB4">
            <w:rPr>
              <w:rFonts w:ascii="Arial" w:hAnsi="Arial" w:cs="Arial"/>
              <w:sz w:val="18"/>
              <w:szCs w:val="16"/>
            </w:rPr>
            <w:t xml:space="preserve"> / </w:t>
          </w:r>
          <w:r w:rsidRPr="00243FB4">
            <w:rPr>
              <w:rFonts w:ascii="Arial" w:hAnsi="Arial" w:cs="Arial"/>
              <w:noProof/>
              <w:sz w:val="18"/>
              <w:szCs w:val="16"/>
            </w:rPr>
            <w:t>Documento firmado electrónicamente. Para verificar su veracidad ir a la página de Internet:</w:t>
          </w:r>
          <w:r w:rsidRPr="00243FB4">
            <w:rPr>
              <w:rFonts w:ascii="Arial" w:hAnsi="Arial" w:cs="Arial"/>
              <w:sz w:val="18"/>
              <w:szCs w:val="16"/>
            </w:rPr>
            <w:t xml:space="preserve"> </w:t>
          </w:r>
        </w:p>
        <w:p w14:paraId="0CDD5F3A" w14:textId="77777777" w:rsidR="005E667B" w:rsidRPr="00243FB4" w:rsidRDefault="00752DFD" w:rsidP="005E667B">
          <w:pPr>
            <w:pStyle w:val="Piedepgina"/>
            <w:rPr>
              <w:rFonts w:ascii="Arial" w:hAnsi="Arial" w:cs="Arial"/>
              <w:sz w:val="18"/>
              <w:szCs w:val="16"/>
            </w:rPr>
          </w:pPr>
          <w:r w:rsidRPr="00243FB4">
            <w:rPr>
              <w:rFonts w:ascii="Arial" w:hAnsi="Arial" w:cs="Arial"/>
              <w:noProof/>
              <w:sz w:val="18"/>
              <w:szCs w:val="16"/>
            </w:rPr>
            <w:t>https://uzt.gipuzkoa.eus/PortalV/r/0/13/AAAAC588M.FQgB</w:t>
          </w:r>
        </w:p>
      </w:tc>
    </w:tr>
  </w:tbl>
  <w:p w14:paraId="0821FE00" w14:textId="77777777" w:rsidR="004608A7" w:rsidRPr="000E2772" w:rsidRDefault="004608A7" w:rsidP="00243FB4">
    <w:pPr>
      <w:pStyle w:val="Piedepgina"/>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1957"/>
      <w:gridCol w:w="6538"/>
    </w:tblGrid>
    <w:tr w:rsidR="007B1956" w14:paraId="1C0999BD" w14:textId="77777777" w:rsidTr="00DA5F7F">
      <w:tc>
        <w:tcPr>
          <w:tcW w:w="1141" w:type="dxa"/>
        </w:tcPr>
        <w:p w14:paraId="5EFE104A" w14:textId="77777777" w:rsidR="00E93B28" w:rsidRPr="00243FB4" w:rsidRDefault="00752DFD" w:rsidP="00E93B28">
          <w:pPr>
            <w:pStyle w:val="Piedepgina"/>
            <w:rPr>
              <w:rFonts w:ascii="Arial" w:hAnsi="Arial" w:cs="Arial"/>
              <w:b/>
              <w:sz w:val="18"/>
              <w:szCs w:val="16"/>
            </w:rPr>
          </w:pPr>
          <w:r w:rsidRPr="00243FB4">
            <w:rPr>
              <w:rFonts w:ascii="Arial" w:hAnsi="Arial" w:cs="Arial"/>
              <w:b/>
              <w:sz w:val="18"/>
              <w:szCs w:val="16"/>
            </w:rPr>
            <w:t>Sinatzailea/</w:t>
          </w:r>
          <w:proofErr w:type="spellStart"/>
          <w:r w:rsidRPr="00243FB4">
            <w:rPr>
              <w:rFonts w:ascii="Arial" w:hAnsi="Arial" w:cs="Arial"/>
              <w:b/>
              <w:sz w:val="18"/>
              <w:szCs w:val="16"/>
            </w:rPr>
            <w:t>Firmante</w:t>
          </w:r>
          <w:proofErr w:type="spellEnd"/>
        </w:p>
      </w:tc>
      <w:tc>
        <w:tcPr>
          <w:tcW w:w="7504" w:type="dxa"/>
        </w:tcPr>
        <w:p w14:paraId="53C3DD32" w14:textId="77777777" w:rsidR="00E93B28" w:rsidRPr="00243FB4" w:rsidRDefault="00752DFD" w:rsidP="00E93B28">
          <w:pPr>
            <w:pStyle w:val="Piedepgina"/>
            <w:rPr>
              <w:rFonts w:ascii="Arial" w:hAnsi="Arial" w:cs="Arial"/>
              <w:sz w:val="18"/>
              <w:szCs w:val="16"/>
            </w:rPr>
          </w:pPr>
          <w:r>
            <w:rPr>
              <w:rFonts w:ascii="Arial" w:hAnsi="Arial" w:cs="Arial"/>
              <w:sz w:val="18"/>
              <w:szCs w:val="16"/>
            </w:rPr>
            <w:t xml:space="preserve"> / </w:t>
          </w:r>
          <w:r>
            <w:rPr>
              <w:rFonts w:ascii="Arial" w:hAnsi="Arial" w:cs="Arial"/>
              <w:noProof/>
              <w:sz w:val="18"/>
              <w:szCs w:val="16"/>
            </w:rPr>
            <w:t>SECRETARIO</w:t>
          </w:r>
          <w:r>
            <w:rPr>
              <w:rFonts w:ascii="Arial" w:hAnsi="Arial" w:cs="Arial"/>
              <w:sz w:val="18"/>
              <w:szCs w:val="16"/>
            </w:rPr>
            <w:t xml:space="preserve"> </w:t>
          </w:r>
          <w:r>
            <w:rPr>
              <w:rFonts w:ascii="Arial" w:hAnsi="Arial" w:cs="Arial"/>
              <w:noProof/>
              <w:sz w:val="18"/>
              <w:szCs w:val="16"/>
            </w:rPr>
            <w:t>Fco. Javier Mendizabal Garate</w:t>
          </w:r>
        </w:p>
      </w:tc>
    </w:tr>
    <w:tr w:rsidR="007B1956" w14:paraId="19A68CB9" w14:textId="77777777" w:rsidTr="00DA5F7F">
      <w:tc>
        <w:tcPr>
          <w:tcW w:w="1141" w:type="dxa"/>
        </w:tcPr>
        <w:p w14:paraId="375BA195" w14:textId="77777777" w:rsidR="00E93B28" w:rsidRPr="00243FB4" w:rsidRDefault="00752DFD" w:rsidP="00E93B28">
          <w:pPr>
            <w:pStyle w:val="Piedepgina"/>
            <w:rPr>
              <w:rFonts w:ascii="Arial" w:hAnsi="Arial" w:cs="Arial"/>
              <w:sz w:val="18"/>
              <w:szCs w:val="16"/>
            </w:rPr>
          </w:pPr>
          <w:r>
            <w:rPr>
              <w:rFonts w:ascii="Arial" w:hAnsi="Arial" w:cs="Arial"/>
              <w:noProof/>
              <w:sz w:val="18"/>
              <w:szCs w:val="16"/>
            </w:rPr>
            <w:drawing>
              <wp:inline distT="0" distB="0" distL="0" distR="0" wp14:anchorId="262EAAD0" wp14:editId="675BB651">
                <wp:extent cx="723900" cy="7239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362668" name="Pictur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3900" cy="723900"/>
                        </a:xfrm>
                        <a:prstGeom prst="rect">
                          <a:avLst/>
                        </a:prstGeom>
                        <a:noFill/>
                        <a:ln>
                          <a:noFill/>
                        </a:ln>
                      </pic:spPr>
                    </pic:pic>
                  </a:graphicData>
                </a:graphic>
              </wp:inline>
            </w:drawing>
          </w:r>
        </w:p>
      </w:tc>
      <w:tc>
        <w:tcPr>
          <w:tcW w:w="7504" w:type="dxa"/>
        </w:tcPr>
        <w:p w14:paraId="51529444" w14:textId="77777777" w:rsidR="00E93B28" w:rsidRPr="00243FB4" w:rsidRDefault="00752DFD" w:rsidP="00E93B28">
          <w:pPr>
            <w:pStyle w:val="Piedepgina"/>
            <w:rPr>
              <w:rFonts w:ascii="Arial" w:hAnsi="Arial" w:cs="Arial"/>
              <w:sz w:val="18"/>
              <w:szCs w:val="16"/>
            </w:rPr>
          </w:pPr>
          <w:r w:rsidRPr="00243FB4">
            <w:rPr>
              <w:rFonts w:ascii="Arial" w:hAnsi="Arial" w:cs="Arial"/>
              <w:b/>
              <w:i/>
              <w:noProof/>
              <w:sz w:val="18"/>
              <w:szCs w:val="16"/>
            </w:rPr>
            <w:t>Dokumentu hau elektronikoki sinatuta dago. Egiazkotasuna ziurtatzeko joan interneteko orrialde honetara:</w:t>
          </w:r>
          <w:r w:rsidRPr="00243FB4">
            <w:rPr>
              <w:rFonts w:ascii="Arial" w:hAnsi="Arial" w:cs="Arial"/>
              <w:sz w:val="18"/>
              <w:szCs w:val="16"/>
            </w:rPr>
            <w:t xml:space="preserve"> / </w:t>
          </w:r>
          <w:r w:rsidRPr="00243FB4">
            <w:rPr>
              <w:rFonts w:ascii="Arial" w:hAnsi="Arial" w:cs="Arial"/>
              <w:noProof/>
              <w:sz w:val="18"/>
              <w:szCs w:val="16"/>
            </w:rPr>
            <w:t>Documento firmado electrónicamente. Para verificar su veracidad ir a la página de Internet:</w:t>
          </w:r>
          <w:r w:rsidRPr="00243FB4">
            <w:rPr>
              <w:rFonts w:ascii="Arial" w:hAnsi="Arial" w:cs="Arial"/>
              <w:sz w:val="18"/>
              <w:szCs w:val="16"/>
            </w:rPr>
            <w:t xml:space="preserve"> </w:t>
          </w:r>
        </w:p>
        <w:p w14:paraId="680EC4F3" w14:textId="77777777" w:rsidR="00E93B28" w:rsidRPr="00243FB4" w:rsidRDefault="00752DFD" w:rsidP="00E93B28">
          <w:pPr>
            <w:pStyle w:val="Piedepgina"/>
            <w:rPr>
              <w:rFonts w:ascii="Arial" w:hAnsi="Arial" w:cs="Arial"/>
              <w:sz w:val="18"/>
              <w:szCs w:val="16"/>
            </w:rPr>
          </w:pPr>
          <w:r w:rsidRPr="00243FB4">
            <w:rPr>
              <w:rFonts w:ascii="Arial" w:hAnsi="Arial" w:cs="Arial"/>
              <w:noProof/>
              <w:sz w:val="18"/>
              <w:szCs w:val="16"/>
            </w:rPr>
            <w:t>https://uzt.gipuzkoa.eus/PortalV/r/0/13/AAAAC588M.FQgB</w:t>
          </w:r>
        </w:p>
      </w:tc>
    </w:tr>
  </w:tbl>
  <w:p w14:paraId="25716502" w14:textId="77777777" w:rsidR="004608A7" w:rsidRPr="00585F2C" w:rsidRDefault="00752DFD">
    <w:pPr>
      <w:pStyle w:val="Piedepgina"/>
      <w:rPr>
        <w:rFonts w:ascii="Arial" w:hAnsi="Arial" w:cs="Arial"/>
        <w:sz w:val="16"/>
      </w:rPr>
    </w:pPr>
    <w:r>
      <w:rPr>
        <w:rFonts w:ascii="Arial" w:hAnsi="Arial" w:cs="Arial"/>
        <w:noProof/>
        <w:sz w:val="16"/>
      </w:rPr>
      <w:t>Arratabe jauregia</w:t>
    </w:r>
    <w:r w:rsidRPr="00585F2C">
      <w:rPr>
        <w:rFonts w:ascii="Arial" w:hAnsi="Arial" w:cs="Arial"/>
        <w:noProof/>
        <w:sz w:val="16"/>
      </w:rPr>
      <w:t xml:space="preserve"> | Otalora kalea 1 | 20550 Aretxabaleta</w:t>
    </w:r>
  </w:p>
  <w:p w14:paraId="0A3CC25D" w14:textId="77777777" w:rsidR="00EB3613" w:rsidRPr="00585F2C" w:rsidRDefault="00752DFD">
    <w:pPr>
      <w:pStyle w:val="Piedepgina"/>
      <w:rPr>
        <w:rFonts w:ascii="Arial" w:hAnsi="Arial" w:cs="Arial"/>
        <w:sz w:val="16"/>
      </w:rPr>
    </w:pPr>
    <w:r w:rsidRPr="00585F2C">
      <w:rPr>
        <w:rFonts w:ascii="Arial" w:hAnsi="Arial" w:cs="Arial"/>
        <w:noProof/>
        <w:sz w:val="16"/>
      </w:rPr>
      <w:t>Tel.: 943 71 18 62 | Faxa: 943 71 18 64</w:t>
    </w:r>
  </w:p>
  <w:p w14:paraId="57F92BF2" w14:textId="77777777" w:rsidR="004608A7" w:rsidRPr="00585F2C" w:rsidRDefault="00752DFD">
    <w:pPr>
      <w:pStyle w:val="Piedepgina"/>
      <w:rPr>
        <w:rFonts w:ascii="Arial" w:hAnsi="Arial" w:cs="Arial"/>
        <w:sz w:val="16"/>
      </w:rPr>
    </w:pPr>
    <w:r w:rsidRPr="00585F2C">
      <w:rPr>
        <w:rFonts w:ascii="Arial" w:hAnsi="Arial" w:cs="Arial"/>
        <w:noProof/>
        <w:sz w:val="16"/>
      </w:rPr>
      <w:t>udala@aretxabaleta.eus | www.aretxabaleta.eus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993B0" w14:textId="77777777" w:rsidR="00E16F5A" w:rsidRDefault="00752DFD">
      <w:r>
        <w:separator/>
      </w:r>
    </w:p>
  </w:footnote>
  <w:footnote w:type="continuationSeparator" w:id="0">
    <w:p w14:paraId="30A20A7D" w14:textId="77777777" w:rsidR="00E16F5A" w:rsidRDefault="00752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E63D" w14:textId="77777777" w:rsidR="004608A7" w:rsidRDefault="004608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B821A" w14:textId="77777777" w:rsidR="004608A7" w:rsidRDefault="00752DFD">
    <w:pPr>
      <w:pStyle w:val="Encabezado"/>
    </w:pPr>
    <w:r>
      <w:rPr>
        <w:noProof/>
        <w:lang w:val="es-ES"/>
      </w:rPr>
      <w:drawing>
        <wp:inline distT="0" distB="0" distL="0" distR="0" wp14:anchorId="758D8DA6" wp14:editId="52800BB8">
          <wp:extent cx="1123950" cy="600075"/>
          <wp:effectExtent l="0" t="0" r="0" b="0"/>
          <wp:docPr id="1"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765704" name="Imagen 7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23950" cy="6000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57732" w14:textId="77777777" w:rsidR="004608A7" w:rsidRDefault="00752DFD">
    <w:pPr>
      <w:pStyle w:val="Encabezado"/>
    </w:pPr>
    <w:r>
      <w:rPr>
        <w:noProof/>
      </w:rPr>
      <w:drawing>
        <wp:inline distT="0" distB="0" distL="0" distR="0" wp14:anchorId="342E0FB9" wp14:editId="661DF436">
          <wp:extent cx="1600200" cy="857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334362"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00200" cy="857250"/>
                  </a:xfrm>
                  <a:prstGeom prst="rect">
                    <a:avLst/>
                  </a:prstGeom>
                  <a:noFill/>
                  <a:ln>
                    <a:noFill/>
                  </a:ln>
                </pic:spPr>
              </pic:pic>
            </a:graphicData>
          </a:graphic>
        </wp:inline>
      </w:drawing>
    </w:r>
    <w:r w:rsidR="00017ECE">
      <w:tab/>
    </w:r>
    <w:r w:rsidR="00017ECE" w:rsidRPr="00E93B28">
      <w:rPr>
        <w:rFonts w:ascii="Arial" w:hAnsi="Arial" w:cs="Arial"/>
        <w:sz w:val="20"/>
      </w:rPr>
      <w:tab/>
    </w:r>
    <w:r w:rsidR="00017ECE">
      <w:rPr>
        <w:rFonts w:ascii="Arial" w:hAnsi="Arial" w:cs="Arial"/>
        <w:noProof/>
        <w:sz w:val="20"/>
      </w:rPr>
      <w:t>2022IKIB0002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4442024"/>
    <w:lvl w:ilvl="0">
      <w:start w:val="1"/>
      <w:numFmt w:val="bullet"/>
      <w:pStyle w:val="Listaconvietas"/>
      <w:lvlText w:val=""/>
      <w:lvlJc w:val="left"/>
      <w:pPr>
        <w:tabs>
          <w:tab w:val="num" w:pos="2059"/>
        </w:tabs>
        <w:ind w:left="2059" w:hanging="360"/>
      </w:pPr>
      <w:rPr>
        <w:rFonts w:ascii="Symbol" w:hAnsi="Symbol" w:hint="default"/>
      </w:rPr>
    </w:lvl>
  </w:abstractNum>
  <w:abstractNum w:abstractNumId="1" w15:restartNumberingAfterBreak="0">
    <w:nsid w:val="00000003"/>
    <w:multiLevelType w:val="singleLevel"/>
    <w:tmpl w:val="00000003"/>
    <w:name w:val="WW8Num3"/>
    <w:lvl w:ilvl="0">
      <w:start w:val="1"/>
      <w:numFmt w:val="decimal"/>
      <w:lvlText w:val="%1)"/>
      <w:lvlJc w:val="left"/>
      <w:pPr>
        <w:tabs>
          <w:tab w:val="num" w:pos="1065"/>
        </w:tabs>
        <w:ind w:left="1065" w:hanging="705"/>
      </w:pPr>
      <w:rPr>
        <w:rFonts w:ascii="Garamond" w:hAnsi="Garamond" w:cs="Garamond"/>
        <w:b/>
        <w:spacing w:val="-2"/>
      </w:rPr>
    </w:lvl>
  </w:abstractNum>
  <w:abstractNum w:abstractNumId="2" w15:restartNumberingAfterBreak="0">
    <w:nsid w:val="15965287"/>
    <w:multiLevelType w:val="hybridMultilevel"/>
    <w:tmpl w:val="AE686332"/>
    <w:lvl w:ilvl="0" w:tplc="B5702852">
      <w:start w:val="2"/>
      <w:numFmt w:val="decimal"/>
      <w:pStyle w:val="Ttulo1"/>
      <w:lvlText w:val="%1."/>
      <w:lvlJc w:val="left"/>
      <w:pPr>
        <w:ind w:left="1098" w:hanging="360"/>
      </w:pPr>
      <w:rPr>
        <w:b/>
        <w:i w:val="0"/>
      </w:rPr>
    </w:lvl>
    <w:lvl w:ilvl="1" w:tplc="1B6C7972">
      <w:start w:val="1"/>
      <w:numFmt w:val="lowerLetter"/>
      <w:lvlText w:val="%2."/>
      <w:lvlJc w:val="left"/>
      <w:pPr>
        <w:ind w:left="1818" w:hanging="360"/>
      </w:pPr>
    </w:lvl>
    <w:lvl w:ilvl="2" w:tplc="9296197E">
      <w:start w:val="1"/>
      <w:numFmt w:val="lowerRoman"/>
      <w:lvlText w:val="%3."/>
      <w:lvlJc w:val="right"/>
      <w:pPr>
        <w:ind w:left="2538" w:hanging="180"/>
      </w:pPr>
    </w:lvl>
    <w:lvl w:ilvl="3" w:tplc="5E86CD48">
      <w:start w:val="1"/>
      <w:numFmt w:val="decimal"/>
      <w:lvlText w:val="%4."/>
      <w:lvlJc w:val="left"/>
      <w:pPr>
        <w:ind w:left="3258" w:hanging="360"/>
      </w:pPr>
    </w:lvl>
    <w:lvl w:ilvl="4" w:tplc="DF6A9A96">
      <w:start w:val="1"/>
      <w:numFmt w:val="lowerLetter"/>
      <w:lvlText w:val="%5."/>
      <w:lvlJc w:val="left"/>
      <w:pPr>
        <w:ind w:left="3978" w:hanging="360"/>
      </w:pPr>
    </w:lvl>
    <w:lvl w:ilvl="5" w:tplc="E6FE3BBA">
      <w:start w:val="1"/>
      <w:numFmt w:val="lowerRoman"/>
      <w:lvlText w:val="%6."/>
      <w:lvlJc w:val="right"/>
      <w:pPr>
        <w:ind w:left="4698" w:hanging="180"/>
      </w:pPr>
    </w:lvl>
    <w:lvl w:ilvl="6" w:tplc="E0A474AA">
      <w:start w:val="1"/>
      <w:numFmt w:val="decimal"/>
      <w:lvlText w:val="%7."/>
      <w:lvlJc w:val="left"/>
      <w:pPr>
        <w:ind w:left="5418" w:hanging="360"/>
      </w:pPr>
    </w:lvl>
    <w:lvl w:ilvl="7" w:tplc="2146F51A">
      <w:start w:val="1"/>
      <w:numFmt w:val="lowerLetter"/>
      <w:lvlText w:val="%8."/>
      <w:lvlJc w:val="left"/>
      <w:pPr>
        <w:ind w:left="6138" w:hanging="360"/>
      </w:pPr>
    </w:lvl>
    <w:lvl w:ilvl="8" w:tplc="774645AE">
      <w:start w:val="1"/>
      <w:numFmt w:val="lowerRoman"/>
      <w:lvlText w:val="%9."/>
      <w:lvlJc w:val="right"/>
      <w:pPr>
        <w:ind w:left="6858" w:hanging="180"/>
      </w:pPr>
    </w:lvl>
  </w:abstractNum>
  <w:abstractNum w:abstractNumId="3" w15:restartNumberingAfterBreak="0">
    <w:nsid w:val="1E0F621F"/>
    <w:multiLevelType w:val="hybridMultilevel"/>
    <w:tmpl w:val="BEEAAA7C"/>
    <w:lvl w:ilvl="0" w:tplc="173E1D8E">
      <w:start w:val="1"/>
      <w:numFmt w:val="lowerLetter"/>
      <w:lvlText w:val="%1."/>
      <w:lvlJc w:val="left"/>
      <w:pPr>
        <w:ind w:left="1571" w:hanging="360"/>
      </w:pPr>
    </w:lvl>
    <w:lvl w:ilvl="1" w:tplc="3E9C3DCA" w:tentative="1">
      <w:start w:val="1"/>
      <w:numFmt w:val="lowerLetter"/>
      <w:lvlText w:val="%2."/>
      <w:lvlJc w:val="left"/>
      <w:pPr>
        <w:ind w:left="2291" w:hanging="360"/>
      </w:pPr>
    </w:lvl>
    <w:lvl w:ilvl="2" w:tplc="D042FC4E" w:tentative="1">
      <w:start w:val="1"/>
      <w:numFmt w:val="lowerRoman"/>
      <w:lvlText w:val="%3."/>
      <w:lvlJc w:val="right"/>
      <w:pPr>
        <w:ind w:left="3011" w:hanging="180"/>
      </w:pPr>
    </w:lvl>
    <w:lvl w:ilvl="3" w:tplc="C99CD93A" w:tentative="1">
      <w:start w:val="1"/>
      <w:numFmt w:val="decimal"/>
      <w:lvlText w:val="%4."/>
      <w:lvlJc w:val="left"/>
      <w:pPr>
        <w:ind w:left="3731" w:hanging="360"/>
      </w:pPr>
    </w:lvl>
    <w:lvl w:ilvl="4" w:tplc="2B62A5D6" w:tentative="1">
      <w:start w:val="1"/>
      <w:numFmt w:val="lowerLetter"/>
      <w:lvlText w:val="%5."/>
      <w:lvlJc w:val="left"/>
      <w:pPr>
        <w:ind w:left="4451" w:hanging="360"/>
      </w:pPr>
    </w:lvl>
    <w:lvl w:ilvl="5" w:tplc="81B434F8" w:tentative="1">
      <w:start w:val="1"/>
      <w:numFmt w:val="lowerRoman"/>
      <w:lvlText w:val="%6."/>
      <w:lvlJc w:val="right"/>
      <w:pPr>
        <w:ind w:left="5171" w:hanging="180"/>
      </w:pPr>
    </w:lvl>
    <w:lvl w:ilvl="6" w:tplc="9FDC5DE2" w:tentative="1">
      <w:start w:val="1"/>
      <w:numFmt w:val="decimal"/>
      <w:lvlText w:val="%7."/>
      <w:lvlJc w:val="left"/>
      <w:pPr>
        <w:ind w:left="5891" w:hanging="360"/>
      </w:pPr>
    </w:lvl>
    <w:lvl w:ilvl="7" w:tplc="2500F232" w:tentative="1">
      <w:start w:val="1"/>
      <w:numFmt w:val="lowerLetter"/>
      <w:lvlText w:val="%8."/>
      <w:lvlJc w:val="left"/>
      <w:pPr>
        <w:ind w:left="6611" w:hanging="360"/>
      </w:pPr>
    </w:lvl>
    <w:lvl w:ilvl="8" w:tplc="1CF89F08" w:tentative="1">
      <w:start w:val="1"/>
      <w:numFmt w:val="lowerRoman"/>
      <w:lvlText w:val="%9."/>
      <w:lvlJc w:val="right"/>
      <w:pPr>
        <w:ind w:left="7331" w:hanging="180"/>
      </w:pPr>
    </w:lvl>
  </w:abstractNum>
  <w:abstractNum w:abstractNumId="4" w15:restartNumberingAfterBreak="0">
    <w:nsid w:val="278C5E79"/>
    <w:multiLevelType w:val="multilevel"/>
    <w:tmpl w:val="0888C53C"/>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 w15:restartNumberingAfterBreak="0">
    <w:nsid w:val="30DF26EF"/>
    <w:multiLevelType w:val="hybridMultilevel"/>
    <w:tmpl w:val="DDDE161C"/>
    <w:lvl w:ilvl="0" w:tplc="62B8C8B6">
      <w:start w:val="1"/>
      <w:numFmt w:val="bullet"/>
      <w:lvlText w:val="-"/>
      <w:lvlJc w:val="left"/>
      <w:pPr>
        <w:ind w:left="1495" w:hanging="360"/>
      </w:pPr>
      <w:rPr>
        <w:rFonts w:ascii="Arial" w:eastAsia="Times New Roman" w:hAnsi="Arial" w:cs="Wingdings" w:hint="default"/>
      </w:rPr>
    </w:lvl>
    <w:lvl w:ilvl="1" w:tplc="7D60651C">
      <w:start w:val="1"/>
      <w:numFmt w:val="bullet"/>
      <w:lvlText w:val="o"/>
      <w:lvlJc w:val="left"/>
      <w:pPr>
        <w:ind w:left="1364" w:hanging="360"/>
      </w:pPr>
      <w:rPr>
        <w:rFonts w:ascii="Courier New" w:hAnsi="Courier New" w:cs="Wingdings" w:hint="default"/>
      </w:rPr>
    </w:lvl>
    <w:lvl w:ilvl="2" w:tplc="3BBC18FA">
      <w:start w:val="1"/>
      <w:numFmt w:val="bullet"/>
      <w:lvlText w:val=""/>
      <w:lvlJc w:val="left"/>
      <w:pPr>
        <w:ind w:left="2084" w:hanging="360"/>
      </w:pPr>
      <w:rPr>
        <w:rFonts w:ascii="Wingdings" w:hAnsi="Wingdings" w:hint="default"/>
      </w:rPr>
    </w:lvl>
    <w:lvl w:ilvl="3" w:tplc="8C38CF68">
      <w:start w:val="1"/>
      <w:numFmt w:val="bullet"/>
      <w:lvlText w:val=""/>
      <w:lvlJc w:val="left"/>
      <w:pPr>
        <w:ind w:left="2804" w:hanging="360"/>
      </w:pPr>
      <w:rPr>
        <w:rFonts w:ascii="Symbol" w:hAnsi="Symbol" w:hint="default"/>
      </w:rPr>
    </w:lvl>
    <w:lvl w:ilvl="4" w:tplc="706EA718">
      <w:start w:val="1"/>
      <w:numFmt w:val="bullet"/>
      <w:lvlText w:val="o"/>
      <w:lvlJc w:val="left"/>
      <w:pPr>
        <w:ind w:left="3524" w:hanging="360"/>
      </w:pPr>
      <w:rPr>
        <w:rFonts w:ascii="Courier New" w:hAnsi="Courier New" w:cs="Wingdings" w:hint="default"/>
      </w:rPr>
    </w:lvl>
    <w:lvl w:ilvl="5" w:tplc="B8A62C26">
      <w:start w:val="1"/>
      <w:numFmt w:val="bullet"/>
      <w:lvlText w:val=""/>
      <w:lvlJc w:val="left"/>
      <w:pPr>
        <w:ind w:left="4244" w:hanging="360"/>
      </w:pPr>
      <w:rPr>
        <w:rFonts w:ascii="Wingdings" w:hAnsi="Wingdings" w:hint="default"/>
      </w:rPr>
    </w:lvl>
    <w:lvl w:ilvl="6" w:tplc="28885B32">
      <w:start w:val="1"/>
      <w:numFmt w:val="bullet"/>
      <w:lvlText w:val=""/>
      <w:lvlJc w:val="left"/>
      <w:pPr>
        <w:ind w:left="4964" w:hanging="360"/>
      </w:pPr>
      <w:rPr>
        <w:rFonts w:ascii="Symbol" w:hAnsi="Symbol" w:hint="default"/>
      </w:rPr>
    </w:lvl>
    <w:lvl w:ilvl="7" w:tplc="10281A08">
      <w:start w:val="1"/>
      <w:numFmt w:val="bullet"/>
      <w:lvlText w:val="o"/>
      <w:lvlJc w:val="left"/>
      <w:pPr>
        <w:ind w:left="5684" w:hanging="360"/>
      </w:pPr>
      <w:rPr>
        <w:rFonts w:ascii="Courier New" w:hAnsi="Courier New" w:cs="Wingdings" w:hint="default"/>
      </w:rPr>
    </w:lvl>
    <w:lvl w:ilvl="8" w:tplc="022CD350">
      <w:start w:val="1"/>
      <w:numFmt w:val="bullet"/>
      <w:lvlText w:val=""/>
      <w:lvlJc w:val="left"/>
      <w:pPr>
        <w:ind w:left="6404" w:hanging="360"/>
      </w:pPr>
      <w:rPr>
        <w:rFonts w:ascii="Wingdings" w:hAnsi="Wingdings" w:hint="default"/>
      </w:rPr>
    </w:lvl>
  </w:abstractNum>
  <w:abstractNum w:abstractNumId="6" w15:restartNumberingAfterBreak="0">
    <w:nsid w:val="321F7DFE"/>
    <w:multiLevelType w:val="hybridMultilevel"/>
    <w:tmpl w:val="8CD8D3DE"/>
    <w:lvl w:ilvl="0" w:tplc="9CC6EB0E">
      <w:start w:val="1"/>
      <w:numFmt w:val="bullet"/>
      <w:lvlText w:val=""/>
      <w:lvlJc w:val="left"/>
      <w:pPr>
        <w:ind w:left="720" w:hanging="360"/>
      </w:pPr>
      <w:rPr>
        <w:rFonts w:ascii="Symbol" w:hAnsi="Symbol" w:hint="default"/>
      </w:rPr>
    </w:lvl>
    <w:lvl w:ilvl="1" w:tplc="12C6A950" w:tentative="1">
      <w:start w:val="1"/>
      <w:numFmt w:val="bullet"/>
      <w:lvlText w:val="o"/>
      <w:lvlJc w:val="left"/>
      <w:pPr>
        <w:ind w:left="1440" w:hanging="360"/>
      </w:pPr>
      <w:rPr>
        <w:rFonts w:ascii="Courier New" w:hAnsi="Courier New" w:cs="Courier New" w:hint="default"/>
      </w:rPr>
    </w:lvl>
    <w:lvl w:ilvl="2" w:tplc="E850F61A" w:tentative="1">
      <w:start w:val="1"/>
      <w:numFmt w:val="bullet"/>
      <w:lvlText w:val=""/>
      <w:lvlJc w:val="left"/>
      <w:pPr>
        <w:ind w:left="2160" w:hanging="360"/>
      </w:pPr>
      <w:rPr>
        <w:rFonts w:ascii="Wingdings" w:hAnsi="Wingdings" w:hint="default"/>
      </w:rPr>
    </w:lvl>
    <w:lvl w:ilvl="3" w:tplc="C53623AA" w:tentative="1">
      <w:start w:val="1"/>
      <w:numFmt w:val="bullet"/>
      <w:lvlText w:val=""/>
      <w:lvlJc w:val="left"/>
      <w:pPr>
        <w:ind w:left="2880" w:hanging="360"/>
      </w:pPr>
      <w:rPr>
        <w:rFonts w:ascii="Symbol" w:hAnsi="Symbol" w:hint="default"/>
      </w:rPr>
    </w:lvl>
    <w:lvl w:ilvl="4" w:tplc="90DCCB74" w:tentative="1">
      <w:start w:val="1"/>
      <w:numFmt w:val="bullet"/>
      <w:lvlText w:val="o"/>
      <w:lvlJc w:val="left"/>
      <w:pPr>
        <w:ind w:left="3600" w:hanging="360"/>
      </w:pPr>
      <w:rPr>
        <w:rFonts w:ascii="Courier New" w:hAnsi="Courier New" w:cs="Courier New" w:hint="default"/>
      </w:rPr>
    </w:lvl>
    <w:lvl w:ilvl="5" w:tplc="943E89BE" w:tentative="1">
      <w:start w:val="1"/>
      <w:numFmt w:val="bullet"/>
      <w:lvlText w:val=""/>
      <w:lvlJc w:val="left"/>
      <w:pPr>
        <w:ind w:left="4320" w:hanging="360"/>
      </w:pPr>
      <w:rPr>
        <w:rFonts w:ascii="Wingdings" w:hAnsi="Wingdings" w:hint="default"/>
      </w:rPr>
    </w:lvl>
    <w:lvl w:ilvl="6" w:tplc="C964AF6C" w:tentative="1">
      <w:start w:val="1"/>
      <w:numFmt w:val="bullet"/>
      <w:lvlText w:val=""/>
      <w:lvlJc w:val="left"/>
      <w:pPr>
        <w:ind w:left="5040" w:hanging="360"/>
      </w:pPr>
      <w:rPr>
        <w:rFonts w:ascii="Symbol" w:hAnsi="Symbol" w:hint="default"/>
      </w:rPr>
    </w:lvl>
    <w:lvl w:ilvl="7" w:tplc="33D82BD8" w:tentative="1">
      <w:start w:val="1"/>
      <w:numFmt w:val="bullet"/>
      <w:lvlText w:val="o"/>
      <w:lvlJc w:val="left"/>
      <w:pPr>
        <w:ind w:left="5760" w:hanging="360"/>
      </w:pPr>
      <w:rPr>
        <w:rFonts w:ascii="Courier New" w:hAnsi="Courier New" w:cs="Courier New" w:hint="default"/>
      </w:rPr>
    </w:lvl>
    <w:lvl w:ilvl="8" w:tplc="57468CC6" w:tentative="1">
      <w:start w:val="1"/>
      <w:numFmt w:val="bullet"/>
      <w:lvlText w:val=""/>
      <w:lvlJc w:val="left"/>
      <w:pPr>
        <w:ind w:left="6480" w:hanging="360"/>
      </w:pPr>
      <w:rPr>
        <w:rFonts w:ascii="Wingdings" w:hAnsi="Wingdings" w:hint="default"/>
      </w:rPr>
    </w:lvl>
  </w:abstractNum>
  <w:abstractNum w:abstractNumId="7" w15:restartNumberingAfterBreak="0">
    <w:nsid w:val="3C461C58"/>
    <w:multiLevelType w:val="multilevel"/>
    <w:tmpl w:val="4F781288"/>
    <w:styleLink w:val="Estilo1"/>
    <w:lvl w:ilvl="0">
      <w:start w:val="1"/>
      <w:numFmt w:val="ordinal"/>
      <w:lvlText w:val="%1."/>
      <w:lvlJc w:val="right"/>
      <w:pPr>
        <w:tabs>
          <w:tab w:val="num" w:pos="765"/>
        </w:tabs>
        <w:ind w:left="765"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1A14322"/>
    <w:multiLevelType w:val="hybridMultilevel"/>
    <w:tmpl w:val="0FF21230"/>
    <w:lvl w:ilvl="0" w:tplc="B97C6528">
      <w:start w:val="6"/>
      <w:numFmt w:val="bullet"/>
      <w:lvlText w:val="-"/>
      <w:lvlJc w:val="left"/>
      <w:pPr>
        <w:ind w:left="720" w:hanging="360"/>
      </w:pPr>
      <w:rPr>
        <w:rFonts w:ascii="Arial" w:eastAsia="SimSun" w:hAnsi="Arial" w:cs="Arial" w:hint="default"/>
      </w:rPr>
    </w:lvl>
    <w:lvl w:ilvl="1" w:tplc="3BD6DF84" w:tentative="1">
      <w:start w:val="1"/>
      <w:numFmt w:val="bullet"/>
      <w:lvlText w:val="o"/>
      <w:lvlJc w:val="left"/>
      <w:pPr>
        <w:ind w:left="1440" w:hanging="360"/>
      </w:pPr>
      <w:rPr>
        <w:rFonts w:ascii="Courier New" w:hAnsi="Courier New" w:cs="Courier New" w:hint="default"/>
      </w:rPr>
    </w:lvl>
    <w:lvl w:ilvl="2" w:tplc="4936F5DA" w:tentative="1">
      <w:start w:val="1"/>
      <w:numFmt w:val="bullet"/>
      <w:lvlText w:val=""/>
      <w:lvlJc w:val="left"/>
      <w:pPr>
        <w:ind w:left="2160" w:hanging="360"/>
      </w:pPr>
      <w:rPr>
        <w:rFonts w:ascii="Wingdings" w:hAnsi="Wingdings" w:hint="default"/>
      </w:rPr>
    </w:lvl>
    <w:lvl w:ilvl="3" w:tplc="3AEE0AF6" w:tentative="1">
      <w:start w:val="1"/>
      <w:numFmt w:val="bullet"/>
      <w:lvlText w:val=""/>
      <w:lvlJc w:val="left"/>
      <w:pPr>
        <w:ind w:left="2880" w:hanging="360"/>
      </w:pPr>
      <w:rPr>
        <w:rFonts w:ascii="Symbol" w:hAnsi="Symbol" w:hint="default"/>
      </w:rPr>
    </w:lvl>
    <w:lvl w:ilvl="4" w:tplc="F0BE2B8A" w:tentative="1">
      <w:start w:val="1"/>
      <w:numFmt w:val="bullet"/>
      <w:lvlText w:val="o"/>
      <w:lvlJc w:val="left"/>
      <w:pPr>
        <w:ind w:left="3600" w:hanging="360"/>
      </w:pPr>
      <w:rPr>
        <w:rFonts w:ascii="Courier New" w:hAnsi="Courier New" w:cs="Courier New" w:hint="default"/>
      </w:rPr>
    </w:lvl>
    <w:lvl w:ilvl="5" w:tplc="A156CE04" w:tentative="1">
      <w:start w:val="1"/>
      <w:numFmt w:val="bullet"/>
      <w:lvlText w:val=""/>
      <w:lvlJc w:val="left"/>
      <w:pPr>
        <w:ind w:left="4320" w:hanging="360"/>
      </w:pPr>
      <w:rPr>
        <w:rFonts w:ascii="Wingdings" w:hAnsi="Wingdings" w:hint="default"/>
      </w:rPr>
    </w:lvl>
    <w:lvl w:ilvl="6" w:tplc="0D282474" w:tentative="1">
      <w:start w:val="1"/>
      <w:numFmt w:val="bullet"/>
      <w:lvlText w:val=""/>
      <w:lvlJc w:val="left"/>
      <w:pPr>
        <w:ind w:left="5040" w:hanging="360"/>
      </w:pPr>
      <w:rPr>
        <w:rFonts w:ascii="Symbol" w:hAnsi="Symbol" w:hint="default"/>
      </w:rPr>
    </w:lvl>
    <w:lvl w:ilvl="7" w:tplc="F58EE0D6" w:tentative="1">
      <w:start w:val="1"/>
      <w:numFmt w:val="bullet"/>
      <w:lvlText w:val="o"/>
      <w:lvlJc w:val="left"/>
      <w:pPr>
        <w:ind w:left="5760" w:hanging="360"/>
      </w:pPr>
      <w:rPr>
        <w:rFonts w:ascii="Courier New" w:hAnsi="Courier New" w:cs="Courier New" w:hint="default"/>
      </w:rPr>
    </w:lvl>
    <w:lvl w:ilvl="8" w:tplc="14626C36" w:tentative="1">
      <w:start w:val="1"/>
      <w:numFmt w:val="bullet"/>
      <w:lvlText w:val=""/>
      <w:lvlJc w:val="left"/>
      <w:pPr>
        <w:ind w:left="6480" w:hanging="360"/>
      </w:pPr>
      <w:rPr>
        <w:rFonts w:ascii="Wingdings" w:hAnsi="Wingdings" w:hint="default"/>
      </w:rPr>
    </w:lvl>
  </w:abstractNum>
  <w:abstractNum w:abstractNumId="9" w15:restartNumberingAfterBreak="0">
    <w:nsid w:val="5F62072D"/>
    <w:multiLevelType w:val="multilevel"/>
    <w:tmpl w:val="15026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E50B8C"/>
    <w:multiLevelType w:val="multilevel"/>
    <w:tmpl w:val="3FA85A9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75C44376"/>
    <w:multiLevelType w:val="hybridMultilevel"/>
    <w:tmpl w:val="B56C5F12"/>
    <w:lvl w:ilvl="0" w:tplc="AC863D4C">
      <w:start w:val="1"/>
      <w:numFmt w:val="bullet"/>
      <w:lvlText w:val=""/>
      <w:lvlJc w:val="left"/>
      <w:pPr>
        <w:ind w:left="2160" w:hanging="360"/>
      </w:pPr>
      <w:rPr>
        <w:rFonts w:ascii="Symbol" w:hAnsi="Symbol" w:hint="default"/>
      </w:rPr>
    </w:lvl>
    <w:lvl w:ilvl="1" w:tplc="F06E5D9A">
      <w:start w:val="1"/>
      <w:numFmt w:val="bullet"/>
      <w:lvlText w:val="o"/>
      <w:lvlJc w:val="left"/>
      <w:pPr>
        <w:ind w:left="2880" w:hanging="360"/>
      </w:pPr>
      <w:rPr>
        <w:rFonts w:ascii="Courier New" w:hAnsi="Courier New" w:cs="Courier New" w:hint="default"/>
      </w:rPr>
    </w:lvl>
    <w:lvl w:ilvl="2" w:tplc="511E7C62">
      <w:start w:val="1"/>
      <w:numFmt w:val="bullet"/>
      <w:lvlText w:val=""/>
      <w:lvlJc w:val="left"/>
      <w:pPr>
        <w:ind w:left="3600" w:hanging="360"/>
      </w:pPr>
      <w:rPr>
        <w:rFonts w:ascii="Wingdings" w:hAnsi="Wingdings" w:hint="default"/>
      </w:rPr>
    </w:lvl>
    <w:lvl w:ilvl="3" w:tplc="1BA845A4">
      <w:start w:val="1"/>
      <w:numFmt w:val="bullet"/>
      <w:lvlText w:val=""/>
      <w:lvlJc w:val="left"/>
      <w:pPr>
        <w:ind w:left="4320" w:hanging="360"/>
      </w:pPr>
      <w:rPr>
        <w:rFonts w:ascii="Symbol" w:hAnsi="Symbol" w:hint="default"/>
      </w:rPr>
    </w:lvl>
    <w:lvl w:ilvl="4" w:tplc="F3EC5652">
      <w:start w:val="1"/>
      <w:numFmt w:val="bullet"/>
      <w:lvlText w:val="o"/>
      <w:lvlJc w:val="left"/>
      <w:pPr>
        <w:ind w:left="5040" w:hanging="360"/>
      </w:pPr>
      <w:rPr>
        <w:rFonts w:ascii="Courier New" w:hAnsi="Courier New" w:cs="Courier New" w:hint="default"/>
      </w:rPr>
    </w:lvl>
    <w:lvl w:ilvl="5" w:tplc="EF4CE33A">
      <w:start w:val="1"/>
      <w:numFmt w:val="bullet"/>
      <w:lvlText w:val=""/>
      <w:lvlJc w:val="left"/>
      <w:pPr>
        <w:ind w:left="5760" w:hanging="360"/>
      </w:pPr>
      <w:rPr>
        <w:rFonts w:ascii="Wingdings" w:hAnsi="Wingdings" w:hint="default"/>
      </w:rPr>
    </w:lvl>
    <w:lvl w:ilvl="6" w:tplc="E4986070">
      <w:start w:val="1"/>
      <w:numFmt w:val="bullet"/>
      <w:lvlText w:val=""/>
      <w:lvlJc w:val="left"/>
      <w:pPr>
        <w:ind w:left="6480" w:hanging="360"/>
      </w:pPr>
      <w:rPr>
        <w:rFonts w:ascii="Symbol" w:hAnsi="Symbol" w:hint="default"/>
      </w:rPr>
    </w:lvl>
    <w:lvl w:ilvl="7" w:tplc="FEDE2ADE">
      <w:start w:val="1"/>
      <w:numFmt w:val="bullet"/>
      <w:lvlText w:val="o"/>
      <w:lvlJc w:val="left"/>
      <w:pPr>
        <w:ind w:left="7200" w:hanging="360"/>
      </w:pPr>
      <w:rPr>
        <w:rFonts w:ascii="Courier New" w:hAnsi="Courier New" w:cs="Courier New" w:hint="default"/>
      </w:rPr>
    </w:lvl>
    <w:lvl w:ilvl="8" w:tplc="F9443688">
      <w:start w:val="1"/>
      <w:numFmt w:val="bullet"/>
      <w:lvlText w:val=""/>
      <w:lvlJc w:val="left"/>
      <w:pPr>
        <w:ind w:left="7920" w:hanging="360"/>
      </w:pPr>
      <w:rPr>
        <w:rFonts w:ascii="Wingdings" w:hAnsi="Wingdings" w:hint="default"/>
      </w:rPr>
    </w:lvl>
  </w:abstractNum>
  <w:abstractNum w:abstractNumId="12" w15:restartNumberingAfterBreak="0">
    <w:nsid w:val="7DE04AC4"/>
    <w:multiLevelType w:val="hybridMultilevel"/>
    <w:tmpl w:val="1CFAECFE"/>
    <w:lvl w:ilvl="0" w:tplc="AC64E930">
      <w:start w:val="1"/>
      <w:numFmt w:val="bullet"/>
      <w:lvlText w:val=""/>
      <w:lvlJc w:val="left"/>
      <w:pPr>
        <w:ind w:left="720" w:hanging="360"/>
      </w:pPr>
      <w:rPr>
        <w:rFonts w:ascii="Symbol" w:hAnsi="Symbol" w:hint="default"/>
      </w:rPr>
    </w:lvl>
    <w:lvl w:ilvl="1" w:tplc="70FE3AD4" w:tentative="1">
      <w:start w:val="1"/>
      <w:numFmt w:val="bullet"/>
      <w:lvlText w:val="o"/>
      <w:lvlJc w:val="left"/>
      <w:pPr>
        <w:ind w:left="1440" w:hanging="360"/>
      </w:pPr>
      <w:rPr>
        <w:rFonts w:ascii="Courier New" w:hAnsi="Courier New" w:cs="Courier New" w:hint="default"/>
      </w:rPr>
    </w:lvl>
    <w:lvl w:ilvl="2" w:tplc="3B28E924" w:tentative="1">
      <w:start w:val="1"/>
      <w:numFmt w:val="bullet"/>
      <w:lvlText w:val=""/>
      <w:lvlJc w:val="left"/>
      <w:pPr>
        <w:ind w:left="2160" w:hanging="360"/>
      </w:pPr>
      <w:rPr>
        <w:rFonts w:ascii="Wingdings" w:hAnsi="Wingdings" w:hint="default"/>
      </w:rPr>
    </w:lvl>
    <w:lvl w:ilvl="3" w:tplc="D0B093DE" w:tentative="1">
      <w:start w:val="1"/>
      <w:numFmt w:val="bullet"/>
      <w:lvlText w:val=""/>
      <w:lvlJc w:val="left"/>
      <w:pPr>
        <w:ind w:left="2880" w:hanging="360"/>
      </w:pPr>
      <w:rPr>
        <w:rFonts w:ascii="Symbol" w:hAnsi="Symbol" w:hint="default"/>
      </w:rPr>
    </w:lvl>
    <w:lvl w:ilvl="4" w:tplc="4416519A" w:tentative="1">
      <w:start w:val="1"/>
      <w:numFmt w:val="bullet"/>
      <w:lvlText w:val="o"/>
      <w:lvlJc w:val="left"/>
      <w:pPr>
        <w:ind w:left="3600" w:hanging="360"/>
      </w:pPr>
      <w:rPr>
        <w:rFonts w:ascii="Courier New" w:hAnsi="Courier New" w:cs="Courier New" w:hint="default"/>
      </w:rPr>
    </w:lvl>
    <w:lvl w:ilvl="5" w:tplc="DEA03594" w:tentative="1">
      <w:start w:val="1"/>
      <w:numFmt w:val="bullet"/>
      <w:lvlText w:val=""/>
      <w:lvlJc w:val="left"/>
      <w:pPr>
        <w:ind w:left="4320" w:hanging="360"/>
      </w:pPr>
      <w:rPr>
        <w:rFonts w:ascii="Wingdings" w:hAnsi="Wingdings" w:hint="default"/>
      </w:rPr>
    </w:lvl>
    <w:lvl w:ilvl="6" w:tplc="EDC8CA2C" w:tentative="1">
      <w:start w:val="1"/>
      <w:numFmt w:val="bullet"/>
      <w:lvlText w:val=""/>
      <w:lvlJc w:val="left"/>
      <w:pPr>
        <w:ind w:left="5040" w:hanging="360"/>
      </w:pPr>
      <w:rPr>
        <w:rFonts w:ascii="Symbol" w:hAnsi="Symbol" w:hint="default"/>
      </w:rPr>
    </w:lvl>
    <w:lvl w:ilvl="7" w:tplc="7A1A967A" w:tentative="1">
      <w:start w:val="1"/>
      <w:numFmt w:val="bullet"/>
      <w:lvlText w:val="o"/>
      <w:lvlJc w:val="left"/>
      <w:pPr>
        <w:ind w:left="5760" w:hanging="360"/>
      </w:pPr>
      <w:rPr>
        <w:rFonts w:ascii="Courier New" w:hAnsi="Courier New" w:cs="Courier New" w:hint="default"/>
      </w:rPr>
    </w:lvl>
    <w:lvl w:ilvl="8" w:tplc="51C41B82"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9"/>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7"/>
  </w:num>
  <w:num w:numId="8">
    <w:abstractNumId w:val="3"/>
  </w:num>
  <w:num w:numId="9">
    <w:abstractNumId w:val="8"/>
  </w:num>
  <w:num w:numId="10">
    <w:abstractNumId w:val="6"/>
  </w:num>
  <w:num w:numId="11">
    <w:abstractNumId w:val="12"/>
  </w:num>
  <w:num w:numId="1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87"/>
  <w:drawingGridVerticalSpacing w:val="127"/>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8A7"/>
    <w:rsid w:val="00017ECE"/>
    <w:rsid w:val="000632D8"/>
    <w:rsid w:val="000E2772"/>
    <w:rsid w:val="00243FB4"/>
    <w:rsid w:val="004608A7"/>
    <w:rsid w:val="00585F2C"/>
    <w:rsid w:val="005E667B"/>
    <w:rsid w:val="00631822"/>
    <w:rsid w:val="006F38C2"/>
    <w:rsid w:val="007267C7"/>
    <w:rsid w:val="00752DFD"/>
    <w:rsid w:val="007B1956"/>
    <w:rsid w:val="007C20BD"/>
    <w:rsid w:val="007D0C5C"/>
    <w:rsid w:val="007F71AE"/>
    <w:rsid w:val="0089527F"/>
    <w:rsid w:val="00905617"/>
    <w:rsid w:val="00B00428"/>
    <w:rsid w:val="00C6104B"/>
    <w:rsid w:val="00D25109"/>
    <w:rsid w:val="00DF169D"/>
    <w:rsid w:val="00E16F5A"/>
    <w:rsid w:val="00E70F6D"/>
    <w:rsid w:val="00E93B28"/>
    <w:rsid w:val="00EB3613"/>
    <w:rsid w:val="00F500D7"/>
    <w:rsid w:val="00F57501"/>
    <w:rsid w:val="00FF52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3DD8AC"/>
  <w15:docId w15:val="{AAF7ADBC-D267-4089-A76C-73AB2C042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s-ES"/>
    </w:rPr>
  </w:style>
  <w:style w:type="paragraph" w:styleId="Ttulo1">
    <w:name w:val="heading 1"/>
    <w:basedOn w:val="Normal"/>
    <w:next w:val="Normal"/>
    <w:link w:val="Ttulo1Car"/>
    <w:uiPriority w:val="9"/>
    <w:qFormat/>
    <w:rsid w:val="00017ECE"/>
    <w:pPr>
      <w:keepNext/>
      <w:keepLines/>
      <w:numPr>
        <w:numId w:val="2"/>
      </w:numPr>
      <w:spacing w:before="240"/>
      <w:ind w:left="0" w:firstLine="0"/>
      <w:outlineLvl w:val="0"/>
    </w:pPr>
    <w:rPr>
      <w:rFonts w:ascii="Calibri Light" w:hAnsi="Calibri Light"/>
      <w:color w:val="2E74B5"/>
      <w:sz w:val="32"/>
      <w:szCs w:val="32"/>
      <w:lang w:eastAsia="eu-ES"/>
    </w:rPr>
  </w:style>
  <w:style w:type="paragraph" w:styleId="Ttulo2">
    <w:name w:val="heading 2"/>
    <w:basedOn w:val="Normal"/>
    <w:next w:val="Normal"/>
    <w:link w:val="Ttulo2Car"/>
    <w:uiPriority w:val="9"/>
    <w:semiHidden/>
    <w:unhideWhenUsed/>
    <w:qFormat/>
    <w:rsid w:val="00017ECE"/>
    <w:pPr>
      <w:keepNext/>
      <w:widowControl w:val="0"/>
      <w:tabs>
        <w:tab w:val="left" w:pos="-720"/>
      </w:tabs>
      <w:suppressAutoHyphens/>
      <w:snapToGrid w:val="0"/>
      <w:spacing w:line="360" w:lineRule="auto"/>
      <w:jc w:val="both"/>
      <w:outlineLvl w:val="1"/>
    </w:pPr>
    <w:rPr>
      <w:b/>
      <w:spacing w:val="-3"/>
      <w:sz w:val="22"/>
      <w:szCs w:val="20"/>
      <w:u w:val="single"/>
      <w:lang w:val="es-ES_tradnl" w:eastAsia="x-none"/>
    </w:rPr>
  </w:style>
  <w:style w:type="paragraph" w:styleId="Ttulo3">
    <w:name w:val="heading 3"/>
    <w:basedOn w:val="Normal"/>
    <w:next w:val="Normal"/>
    <w:link w:val="Ttulo3Car"/>
    <w:uiPriority w:val="9"/>
    <w:semiHidden/>
    <w:unhideWhenUsed/>
    <w:qFormat/>
    <w:rsid w:val="00017ECE"/>
    <w:pPr>
      <w:keepNext/>
      <w:spacing w:before="240" w:after="60"/>
      <w:jc w:val="both"/>
      <w:outlineLvl w:val="2"/>
    </w:pPr>
    <w:rPr>
      <w:rFonts w:ascii="Arial" w:hAnsi="Arial"/>
      <w:b/>
      <w:bCs/>
      <w:spacing w:val="-5"/>
      <w:sz w:val="26"/>
      <w:szCs w:val="26"/>
      <w:lang w:val="x-none" w:eastAsia="en-US"/>
    </w:rPr>
  </w:style>
  <w:style w:type="paragraph" w:styleId="Ttulo4">
    <w:name w:val="heading 4"/>
    <w:basedOn w:val="Normal"/>
    <w:next w:val="Normal"/>
    <w:link w:val="Ttulo4Car"/>
    <w:uiPriority w:val="9"/>
    <w:semiHidden/>
    <w:unhideWhenUsed/>
    <w:qFormat/>
    <w:rsid w:val="00017ECE"/>
    <w:pPr>
      <w:keepNext/>
      <w:spacing w:before="240" w:after="60"/>
      <w:jc w:val="both"/>
      <w:outlineLvl w:val="3"/>
    </w:pPr>
    <w:rPr>
      <w:b/>
      <w:bCs/>
      <w:spacing w:val="-5"/>
      <w:sz w:val="28"/>
      <w:szCs w:val="28"/>
      <w:lang w:val="x-none" w:eastAsia="en-US"/>
    </w:rPr>
  </w:style>
  <w:style w:type="paragraph" w:styleId="Ttulo5">
    <w:name w:val="heading 5"/>
    <w:basedOn w:val="Normal"/>
    <w:next w:val="Normal"/>
    <w:link w:val="Ttulo5Car"/>
    <w:uiPriority w:val="9"/>
    <w:semiHidden/>
    <w:unhideWhenUsed/>
    <w:qFormat/>
    <w:rsid w:val="00017ECE"/>
    <w:pPr>
      <w:spacing w:before="240" w:after="60"/>
      <w:jc w:val="both"/>
      <w:outlineLvl w:val="4"/>
    </w:pPr>
    <w:rPr>
      <w:rFonts w:ascii="Arial" w:hAnsi="Arial"/>
      <w:b/>
      <w:bCs/>
      <w:i/>
      <w:iCs/>
      <w:spacing w:val="-5"/>
      <w:sz w:val="26"/>
      <w:szCs w:val="26"/>
      <w:lang w:val="x-none" w:eastAsia="en-US"/>
    </w:rPr>
  </w:style>
  <w:style w:type="paragraph" w:styleId="Ttulo6">
    <w:name w:val="heading 6"/>
    <w:basedOn w:val="Normal"/>
    <w:next w:val="Normal"/>
    <w:link w:val="Ttulo6Car"/>
    <w:unhideWhenUsed/>
    <w:qFormat/>
    <w:rsid w:val="00017ECE"/>
    <w:pPr>
      <w:spacing w:before="240" w:after="60"/>
      <w:jc w:val="both"/>
      <w:outlineLvl w:val="5"/>
    </w:pPr>
    <w:rPr>
      <w:b/>
      <w:bCs/>
      <w:spacing w:val="-5"/>
      <w:sz w:val="22"/>
      <w:szCs w:val="22"/>
      <w:lang w:val="x-none" w:eastAsia="en-US"/>
    </w:rPr>
  </w:style>
  <w:style w:type="paragraph" w:styleId="Ttulo7">
    <w:name w:val="heading 7"/>
    <w:basedOn w:val="Normal"/>
    <w:next w:val="Normal"/>
    <w:link w:val="Ttulo7Car"/>
    <w:uiPriority w:val="9"/>
    <w:semiHidden/>
    <w:unhideWhenUsed/>
    <w:qFormat/>
    <w:rsid w:val="00017ECE"/>
    <w:pPr>
      <w:tabs>
        <w:tab w:val="num" w:pos="5040"/>
      </w:tabs>
      <w:spacing w:before="240" w:after="60"/>
      <w:ind w:left="5040" w:hanging="720"/>
      <w:outlineLvl w:val="6"/>
    </w:pPr>
    <w:rPr>
      <w:rFonts w:ascii="Calibri" w:hAnsi="Calibri"/>
      <w:lang w:val="en-US" w:eastAsia="en-US"/>
    </w:rPr>
  </w:style>
  <w:style w:type="paragraph" w:styleId="Ttulo8">
    <w:name w:val="heading 8"/>
    <w:basedOn w:val="Normal"/>
    <w:next w:val="Normal"/>
    <w:link w:val="Ttulo8Car"/>
    <w:uiPriority w:val="9"/>
    <w:semiHidden/>
    <w:unhideWhenUsed/>
    <w:qFormat/>
    <w:rsid w:val="00017ECE"/>
    <w:pPr>
      <w:tabs>
        <w:tab w:val="num" w:pos="5760"/>
      </w:tabs>
      <w:spacing w:before="240" w:after="60"/>
      <w:ind w:left="5760" w:hanging="720"/>
      <w:outlineLvl w:val="7"/>
    </w:pPr>
    <w:rPr>
      <w:rFonts w:ascii="Calibri" w:hAnsi="Calibri"/>
      <w:i/>
      <w:iCs/>
      <w:lang w:val="en-US" w:eastAsia="en-US"/>
    </w:rPr>
  </w:style>
  <w:style w:type="paragraph" w:styleId="Ttulo9">
    <w:name w:val="heading 9"/>
    <w:basedOn w:val="Normal"/>
    <w:next w:val="Normal"/>
    <w:link w:val="Ttulo9Car"/>
    <w:uiPriority w:val="9"/>
    <w:semiHidden/>
    <w:unhideWhenUsed/>
    <w:qFormat/>
    <w:rsid w:val="00017ECE"/>
    <w:pPr>
      <w:tabs>
        <w:tab w:val="num" w:pos="6480"/>
      </w:tabs>
      <w:spacing w:before="240" w:after="60"/>
      <w:ind w:left="6480" w:hanging="720"/>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rPr>
      <w:rFonts w:ascii="Times New Roman" w:hAnsi="Times New Roman"/>
      <w:noProof w:val="0"/>
      <w:sz w:val="24"/>
      <w:vertAlign w:val="superscript"/>
      <w:lang w:val="en-US"/>
    </w:rPr>
  </w:style>
  <w:style w:type="paragraph" w:styleId="Textonotapie">
    <w:name w:val="footnote text"/>
    <w:basedOn w:val="Normal"/>
    <w:link w:val="TextonotapieCar"/>
    <w:uiPriority w:val="99"/>
    <w:pPr>
      <w:widowControl w:val="0"/>
      <w:tabs>
        <w:tab w:val="left" w:pos="-720"/>
      </w:tabs>
      <w:suppressAutoHyphens/>
    </w:pPr>
    <w:rPr>
      <w:rFonts w:ascii="Univers" w:hAnsi="Univers"/>
      <w:szCs w:val="20"/>
      <w:lang w:val="es-ES_tradnl"/>
    </w:rPr>
  </w:style>
  <w:style w:type="paragraph" w:styleId="Encabezado">
    <w:name w:val="header"/>
    <w:basedOn w:val="Normal"/>
    <w:link w:val="EncabezadoCar"/>
    <w:uiPriority w:val="99"/>
    <w:unhideWhenUsed/>
    <w:rsid w:val="004608A7"/>
    <w:pPr>
      <w:tabs>
        <w:tab w:val="center" w:pos="4536"/>
        <w:tab w:val="right" w:pos="9072"/>
      </w:tabs>
    </w:pPr>
  </w:style>
  <w:style w:type="character" w:customStyle="1" w:styleId="EncabezadoCar">
    <w:name w:val="Encabezado Car"/>
    <w:link w:val="Encabezado"/>
    <w:uiPriority w:val="99"/>
    <w:rsid w:val="004608A7"/>
    <w:rPr>
      <w:sz w:val="24"/>
      <w:szCs w:val="24"/>
      <w:lang w:eastAsia="es-ES"/>
    </w:rPr>
  </w:style>
  <w:style w:type="paragraph" w:styleId="Piedepgina">
    <w:name w:val="footer"/>
    <w:basedOn w:val="Normal"/>
    <w:link w:val="PiedepginaCar"/>
    <w:uiPriority w:val="99"/>
    <w:unhideWhenUsed/>
    <w:rsid w:val="004608A7"/>
    <w:pPr>
      <w:tabs>
        <w:tab w:val="center" w:pos="4536"/>
        <w:tab w:val="right" w:pos="9072"/>
      </w:tabs>
    </w:pPr>
  </w:style>
  <w:style w:type="character" w:customStyle="1" w:styleId="PiedepginaCar">
    <w:name w:val="Pie de página Car"/>
    <w:link w:val="Piedepgina"/>
    <w:uiPriority w:val="99"/>
    <w:rsid w:val="004608A7"/>
    <w:rPr>
      <w:sz w:val="24"/>
      <w:szCs w:val="24"/>
      <w:lang w:eastAsia="es-ES"/>
    </w:rPr>
  </w:style>
  <w:style w:type="table" w:styleId="Tablaconcuadrcula">
    <w:name w:val="Table Grid"/>
    <w:basedOn w:val="Tablanormal"/>
    <w:uiPriority w:val="59"/>
    <w:rsid w:val="00243F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17ECE"/>
    <w:rPr>
      <w:rFonts w:ascii="Calibri Light" w:hAnsi="Calibri Light"/>
      <w:color w:val="2E74B5"/>
      <w:sz w:val="32"/>
      <w:szCs w:val="32"/>
    </w:rPr>
  </w:style>
  <w:style w:type="character" w:customStyle="1" w:styleId="Ttulo2Car">
    <w:name w:val="Título 2 Car"/>
    <w:basedOn w:val="Fuentedeprrafopredeter"/>
    <w:link w:val="Ttulo2"/>
    <w:uiPriority w:val="9"/>
    <w:semiHidden/>
    <w:rsid w:val="00017ECE"/>
    <w:rPr>
      <w:b/>
      <w:spacing w:val="-3"/>
      <w:sz w:val="22"/>
      <w:u w:val="single"/>
      <w:lang w:val="es-ES_tradnl" w:eastAsia="x-none"/>
    </w:rPr>
  </w:style>
  <w:style w:type="character" w:customStyle="1" w:styleId="Ttulo3Car">
    <w:name w:val="Título 3 Car"/>
    <w:basedOn w:val="Fuentedeprrafopredeter"/>
    <w:link w:val="Ttulo3"/>
    <w:uiPriority w:val="9"/>
    <w:semiHidden/>
    <w:rsid w:val="00017ECE"/>
    <w:rPr>
      <w:rFonts w:ascii="Arial" w:hAnsi="Arial"/>
      <w:b/>
      <w:bCs/>
      <w:spacing w:val="-5"/>
      <w:sz w:val="26"/>
      <w:szCs w:val="26"/>
      <w:lang w:val="x-none" w:eastAsia="en-US"/>
    </w:rPr>
  </w:style>
  <w:style w:type="character" w:customStyle="1" w:styleId="Ttulo4Car">
    <w:name w:val="Título 4 Car"/>
    <w:basedOn w:val="Fuentedeprrafopredeter"/>
    <w:link w:val="Ttulo4"/>
    <w:uiPriority w:val="9"/>
    <w:semiHidden/>
    <w:rsid w:val="00017ECE"/>
    <w:rPr>
      <w:b/>
      <w:bCs/>
      <w:spacing w:val="-5"/>
      <w:sz w:val="28"/>
      <w:szCs w:val="28"/>
      <w:lang w:val="x-none" w:eastAsia="en-US"/>
    </w:rPr>
  </w:style>
  <w:style w:type="character" w:customStyle="1" w:styleId="Ttulo5Car">
    <w:name w:val="Título 5 Car"/>
    <w:basedOn w:val="Fuentedeprrafopredeter"/>
    <w:link w:val="Ttulo5"/>
    <w:uiPriority w:val="9"/>
    <w:semiHidden/>
    <w:rsid w:val="00017ECE"/>
    <w:rPr>
      <w:rFonts w:ascii="Arial" w:hAnsi="Arial"/>
      <w:b/>
      <w:bCs/>
      <w:i/>
      <w:iCs/>
      <w:spacing w:val="-5"/>
      <w:sz w:val="26"/>
      <w:szCs w:val="26"/>
      <w:lang w:val="x-none" w:eastAsia="en-US"/>
    </w:rPr>
  </w:style>
  <w:style w:type="character" w:customStyle="1" w:styleId="Ttulo6Car">
    <w:name w:val="Título 6 Car"/>
    <w:basedOn w:val="Fuentedeprrafopredeter"/>
    <w:link w:val="Ttulo6"/>
    <w:rsid w:val="00017ECE"/>
    <w:rPr>
      <w:b/>
      <w:bCs/>
      <w:spacing w:val="-5"/>
      <w:sz w:val="22"/>
      <w:szCs w:val="22"/>
      <w:lang w:val="x-none" w:eastAsia="en-US"/>
    </w:rPr>
  </w:style>
  <w:style w:type="character" w:customStyle="1" w:styleId="Ttulo7Car">
    <w:name w:val="Título 7 Car"/>
    <w:basedOn w:val="Fuentedeprrafopredeter"/>
    <w:link w:val="Ttulo7"/>
    <w:uiPriority w:val="9"/>
    <w:semiHidden/>
    <w:rsid w:val="00017ECE"/>
    <w:rPr>
      <w:rFonts w:ascii="Calibri" w:hAnsi="Calibri"/>
      <w:sz w:val="24"/>
      <w:szCs w:val="24"/>
      <w:lang w:val="en-US" w:eastAsia="en-US"/>
    </w:rPr>
  </w:style>
  <w:style w:type="character" w:customStyle="1" w:styleId="Ttulo8Car">
    <w:name w:val="Título 8 Car"/>
    <w:basedOn w:val="Fuentedeprrafopredeter"/>
    <w:link w:val="Ttulo8"/>
    <w:uiPriority w:val="9"/>
    <w:semiHidden/>
    <w:rsid w:val="00017ECE"/>
    <w:rPr>
      <w:rFonts w:ascii="Calibri" w:hAnsi="Calibri"/>
      <w:i/>
      <w:iCs/>
      <w:sz w:val="24"/>
      <w:szCs w:val="24"/>
      <w:lang w:val="en-US" w:eastAsia="en-US"/>
    </w:rPr>
  </w:style>
  <w:style w:type="character" w:customStyle="1" w:styleId="Ttulo9Car">
    <w:name w:val="Título 9 Car"/>
    <w:basedOn w:val="Fuentedeprrafopredeter"/>
    <w:link w:val="Ttulo9"/>
    <w:uiPriority w:val="9"/>
    <w:semiHidden/>
    <w:rsid w:val="00017ECE"/>
    <w:rPr>
      <w:rFonts w:ascii="Cambria" w:hAnsi="Cambria"/>
      <w:sz w:val="22"/>
      <w:szCs w:val="22"/>
      <w:lang w:val="en-US" w:eastAsia="en-US"/>
    </w:rPr>
  </w:style>
  <w:style w:type="character" w:styleId="Hipervnculo">
    <w:name w:val="Hyperlink"/>
    <w:uiPriority w:val="99"/>
    <w:unhideWhenUsed/>
    <w:rsid w:val="00017ECE"/>
    <w:rPr>
      <w:color w:val="0000FF"/>
      <w:u w:val="single"/>
    </w:rPr>
  </w:style>
  <w:style w:type="character" w:styleId="Hipervnculovisitado">
    <w:name w:val="FollowedHyperlink"/>
    <w:uiPriority w:val="99"/>
    <w:unhideWhenUsed/>
    <w:rsid w:val="00017ECE"/>
    <w:rPr>
      <w:color w:val="800080"/>
      <w:u w:val="single"/>
    </w:rPr>
  </w:style>
  <w:style w:type="character" w:styleId="CitaHTML">
    <w:name w:val="HTML Cite"/>
    <w:uiPriority w:val="99"/>
    <w:unhideWhenUsed/>
    <w:rsid w:val="00017ECE"/>
    <w:rPr>
      <w:rFonts w:ascii="Times New Roman" w:hAnsi="Times New Roman" w:cs="Times New Roman" w:hint="default"/>
      <w:i/>
      <w:iCs/>
      <w:sz w:val="24"/>
      <w:szCs w:val="24"/>
    </w:rPr>
  </w:style>
  <w:style w:type="paragraph" w:styleId="NormalWeb">
    <w:name w:val="Normal (Web)"/>
    <w:basedOn w:val="Normal"/>
    <w:uiPriority w:val="99"/>
    <w:unhideWhenUsed/>
    <w:rsid w:val="00017ECE"/>
    <w:pPr>
      <w:spacing w:before="100" w:beforeAutospacing="1" w:after="100" w:afterAutospacing="1"/>
      <w:jc w:val="both"/>
    </w:pPr>
    <w:rPr>
      <w:rFonts w:ascii="Verdana" w:hAnsi="Verdana"/>
      <w:sz w:val="22"/>
      <w:szCs w:val="22"/>
      <w:lang w:val="es-ES_tradnl" w:eastAsia="es-ES_tradnl"/>
    </w:rPr>
  </w:style>
  <w:style w:type="paragraph" w:styleId="ndice1">
    <w:name w:val="index 1"/>
    <w:basedOn w:val="Normal"/>
    <w:next w:val="Normal"/>
    <w:autoRedefine/>
    <w:uiPriority w:val="99"/>
    <w:unhideWhenUsed/>
    <w:rsid w:val="00017ECE"/>
    <w:pPr>
      <w:ind w:left="200" w:hanging="200"/>
      <w:jc w:val="both"/>
    </w:pPr>
    <w:rPr>
      <w:rFonts w:ascii="Arial" w:hAnsi="Arial"/>
      <w:spacing w:val="-5"/>
      <w:sz w:val="20"/>
      <w:szCs w:val="20"/>
      <w:lang w:val="es-ES" w:eastAsia="en-US"/>
    </w:rPr>
  </w:style>
  <w:style w:type="paragraph" w:styleId="TDC1">
    <w:name w:val="toc 1"/>
    <w:basedOn w:val="Normal"/>
    <w:next w:val="Normal"/>
    <w:autoRedefine/>
    <w:uiPriority w:val="39"/>
    <w:unhideWhenUsed/>
    <w:qFormat/>
    <w:rsid w:val="00017ECE"/>
    <w:pPr>
      <w:tabs>
        <w:tab w:val="right" w:leader="dot" w:pos="9498"/>
      </w:tabs>
      <w:spacing w:after="100" w:line="276" w:lineRule="auto"/>
      <w:ind w:left="142"/>
    </w:pPr>
    <w:rPr>
      <w:rFonts w:ascii="Arial" w:hAnsi="Arial" w:cs="Arial"/>
      <w:noProof/>
      <w:sz w:val="20"/>
      <w:szCs w:val="20"/>
      <w:lang w:val="es-ES" w:eastAsia="en-US"/>
    </w:rPr>
  </w:style>
  <w:style w:type="paragraph" w:styleId="TDC2">
    <w:name w:val="toc 2"/>
    <w:basedOn w:val="Normal"/>
    <w:next w:val="Normal"/>
    <w:autoRedefine/>
    <w:uiPriority w:val="39"/>
    <w:unhideWhenUsed/>
    <w:qFormat/>
    <w:rsid w:val="00017ECE"/>
    <w:pPr>
      <w:spacing w:after="100" w:line="276" w:lineRule="auto"/>
      <w:ind w:left="220"/>
    </w:pPr>
    <w:rPr>
      <w:rFonts w:ascii="Calibri" w:hAnsi="Calibri"/>
      <w:sz w:val="22"/>
      <w:szCs w:val="22"/>
      <w:lang w:val="es-ES" w:eastAsia="en-US"/>
    </w:rPr>
  </w:style>
  <w:style w:type="paragraph" w:styleId="TDC3">
    <w:name w:val="toc 3"/>
    <w:basedOn w:val="Normal"/>
    <w:next w:val="Normal"/>
    <w:autoRedefine/>
    <w:uiPriority w:val="39"/>
    <w:unhideWhenUsed/>
    <w:qFormat/>
    <w:rsid w:val="00017ECE"/>
    <w:pPr>
      <w:spacing w:after="100" w:line="276" w:lineRule="auto"/>
      <w:ind w:left="440"/>
    </w:pPr>
    <w:rPr>
      <w:rFonts w:ascii="Calibri" w:hAnsi="Calibri"/>
      <w:sz w:val="22"/>
      <w:szCs w:val="22"/>
      <w:lang w:val="es-ES" w:eastAsia="en-US"/>
    </w:rPr>
  </w:style>
  <w:style w:type="paragraph" w:styleId="TDC4">
    <w:name w:val="toc 4"/>
    <w:basedOn w:val="Normal"/>
    <w:next w:val="Normal"/>
    <w:autoRedefine/>
    <w:uiPriority w:val="39"/>
    <w:unhideWhenUsed/>
    <w:rsid w:val="00017ECE"/>
    <w:pPr>
      <w:spacing w:after="100" w:line="276" w:lineRule="auto"/>
      <w:ind w:left="660"/>
    </w:pPr>
    <w:rPr>
      <w:rFonts w:ascii="Calibri" w:hAnsi="Calibri"/>
      <w:sz w:val="22"/>
      <w:szCs w:val="22"/>
      <w:lang w:val="es-ES"/>
    </w:rPr>
  </w:style>
  <w:style w:type="paragraph" w:styleId="TDC5">
    <w:name w:val="toc 5"/>
    <w:basedOn w:val="Normal"/>
    <w:next w:val="Normal"/>
    <w:autoRedefine/>
    <w:uiPriority w:val="39"/>
    <w:unhideWhenUsed/>
    <w:rsid w:val="00017ECE"/>
    <w:pPr>
      <w:spacing w:after="100" w:line="276" w:lineRule="auto"/>
      <w:ind w:left="880"/>
    </w:pPr>
    <w:rPr>
      <w:rFonts w:ascii="Calibri" w:hAnsi="Calibri"/>
      <w:sz w:val="22"/>
      <w:szCs w:val="22"/>
      <w:lang w:val="es-ES"/>
    </w:rPr>
  </w:style>
  <w:style w:type="paragraph" w:styleId="TDC6">
    <w:name w:val="toc 6"/>
    <w:basedOn w:val="Normal"/>
    <w:next w:val="Normal"/>
    <w:autoRedefine/>
    <w:uiPriority w:val="39"/>
    <w:unhideWhenUsed/>
    <w:rsid w:val="00017ECE"/>
    <w:pPr>
      <w:spacing w:after="100" w:line="276" w:lineRule="auto"/>
      <w:ind w:left="1100"/>
    </w:pPr>
    <w:rPr>
      <w:rFonts w:ascii="Calibri" w:hAnsi="Calibri"/>
      <w:sz w:val="22"/>
      <w:szCs w:val="22"/>
      <w:lang w:val="es-ES"/>
    </w:rPr>
  </w:style>
  <w:style w:type="paragraph" w:styleId="TDC7">
    <w:name w:val="toc 7"/>
    <w:basedOn w:val="Normal"/>
    <w:next w:val="Normal"/>
    <w:autoRedefine/>
    <w:uiPriority w:val="39"/>
    <w:unhideWhenUsed/>
    <w:rsid w:val="00017ECE"/>
    <w:pPr>
      <w:spacing w:after="100" w:line="276" w:lineRule="auto"/>
      <w:ind w:left="1320"/>
    </w:pPr>
    <w:rPr>
      <w:rFonts w:ascii="Calibri" w:hAnsi="Calibri"/>
      <w:sz w:val="22"/>
      <w:szCs w:val="22"/>
      <w:lang w:val="es-ES"/>
    </w:rPr>
  </w:style>
  <w:style w:type="paragraph" w:styleId="TDC8">
    <w:name w:val="toc 8"/>
    <w:basedOn w:val="Normal"/>
    <w:next w:val="Normal"/>
    <w:autoRedefine/>
    <w:uiPriority w:val="39"/>
    <w:unhideWhenUsed/>
    <w:rsid w:val="00017ECE"/>
    <w:pPr>
      <w:spacing w:after="100" w:line="276" w:lineRule="auto"/>
      <w:ind w:left="1540"/>
    </w:pPr>
    <w:rPr>
      <w:rFonts w:ascii="Calibri" w:hAnsi="Calibri"/>
      <w:sz w:val="22"/>
      <w:szCs w:val="22"/>
      <w:lang w:val="es-ES"/>
    </w:rPr>
  </w:style>
  <w:style w:type="paragraph" w:styleId="TDC9">
    <w:name w:val="toc 9"/>
    <w:basedOn w:val="Normal"/>
    <w:next w:val="Normal"/>
    <w:autoRedefine/>
    <w:uiPriority w:val="39"/>
    <w:unhideWhenUsed/>
    <w:rsid w:val="00017ECE"/>
    <w:pPr>
      <w:spacing w:after="100" w:line="276" w:lineRule="auto"/>
      <w:ind w:left="1760"/>
    </w:pPr>
    <w:rPr>
      <w:rFonts w:ascii="Calibri" w:hAnsi="Calibri"/>
      <w:sz w:val="22"/>
      <w:szCs w:val="22"/>
      <w:lang w:val="es-ES"/>
    </w:rPr>
  </w:style>
  <w:style w:type="character" w:customStyle="1" w:styleId="TextonotapieCar">
    <w:name w:val="Texto nota pie Car"/>
    <w:link w:val="Textonotapie"/>
    <w:uiPriority w:val="99"/>
    <w:rsid w:val="00017ECE"/>
    <w:rPr>
      <w:rFonts w:ascii="Univers" w:hAnsi="Univers"/>
      <w:sz w:val="24"/>
      <w:lang w:val="es-ES_tradnl" w:eastAsia="es-ES"/>
    </w:rPr>
  </w:style>
  <w:style w:type="paragraph" w:styleId="Textocomentario">
    <w:name w:val="annotation text"/>
    <w:basedOn w:val="Normal"/>
    <w:link w:val="TextocomentarioCar"/>
    <w:uiPriority w:val="99"/>
    <w:unhideWhenUsed/>
    <w:rsid w:val="00017ECE"/>
    <w:pPr>
      <w:jc w:val="both"/>
    </w:pPr>
    <w:rPr>
      <w:rFonts w:ascii="Arial" w:hAnsi="Arial"/>
      <w:spacing w:val="-5"/>
      <w:sz w:val="20"/>
      <w:szCs w:val="20"/>
      <w:lang w:val="x-none" w:eastAsia="en-US"/>
    </w:rPr>
  </w:style>
  <w:style w:type="character" w:customStyle="1" w:styleId="TextocomentarioCar">
    <w:name w:val="Texto comentario Car"/>
    <w:basedOn w:val="Fuentedeprrafopredeter"/>
    <w:link w:val="Textocomentario"/>
    <w:uiPriority w:val="99"/>
    <w:rsid w:val="00017ECE"/>
    <w:rPr>
      <w:rFonts w:ascii="Arial" w:hAnsi="Arial"/>
      <w:spacing w:val="-5"/>
      <w:lang w:val="x-none" w:eastAsia="en-US"/>
    </w:rPr>
  </w:style>
  <w:style w:type="paragraph" w:styleId="Descripcin">
    <w:name w:val="caption"/>
    <w:basedOn w:val="Normal"/>
    <w:next w:val="Normal"/>
    <w:uiPriority w:val="99"/>
    <w:semiHidden/>
    <w:unhideWhenUsed/>
    <w:qFormat/>
    <w:rsid w:val="00017ECE"/>
    <w:pPr>
      <w:jc w:val="both"/>
    </w:pPr>
    <w:rPr>
      <w:rFonts w:ascii="Arial" w:hAnsi="Arial"/>
      <w:b/>
      <w:bCs/>
      <w:spacing w:val="-5"/>
      <w:sz w:val="20"/>
      <w:szCs w:val="20"/>
      <w:lang w:val="es-ES" w:eastAsia="en-US"/>
    </w:rPr>
  </w:style>
  <w:style w:type="paragraph" w:styleId="Listaconvietas">
    <w:name w:val="List Bullet"/>
    <w:basedOn w:val="Normal"/>
    <w:uiPriority w:val="99"/>
    <w:unhideWhenUsed/>
    <w:rsid w:val="00017ECE"/>
    <w:pPr>
      <w:numPr>
        <w:numId w:val="1"/>
      </w:numPr>
      <w:contextualSpacing/>
      <w:jc w:val="both"/>
    </w:pPr>
    <w:rPr>
      <w:rFonts w:ascii="Arial" w:hAnsi="Arial"/>
      <w:spacing w:val="-5"/>
      <w:sz w:val="20"/>
      <w:szCs w:val="20"/>
      <w:lang w:val="es-ES" w:eastAsia="en-US"/>
    </w:rPr>
  </w:style>
  <w:style w:type="paragraph" w:styleId="Ttulo">
    <w:name w:val="Title"/>
    <w:basedOn w:val="Normal"/>
    <w:next w:val="Normal"/>
    <w:link w:val="TtuloCar"/>
    <w:uiPriority w:val="99"/>
    <w:qFormat/>
    <w:rsid w:val="00017ECE"/>
    <w:pPr>
      <w:spacing w:before="240" w:after="60"/>
      <w:jc w:val="center"/>
      <w:outlineLvl w:val="0"/>
    </w:pPr>
    <w:rPr>
      <w:rFonts w:ascii="Cambria" w:hAnsi="Cambria"/>
      <w:b/>
      <w:bCs/>
      <w:spacing w:val="-5"/>
      <w:kern w:val="28"/>
      <w:sz w:val="32"/>
      <w:szCs w:val="32"/>
      <w:lang w:val="x-none" w:eastAsia="en-US"/>
    </w:rPr>
  </w:style>
  <w:style w:type="character" w:customStyle="1" w:styleId="TtuloCar">
    <w:name w:val="Título Car"/>
    <w:basedOn w:val="Fuentedeprrafopredeter"/>
    <w:link w:val="Ttulo"/>
    <w:uiPriority w:val="99"/>
    <w:rsid w:val="00017ECE"/>
    <w:rPr>
      <w:rFonts w:ascii="Cambria" w:hAnsi="Cambria"/>
      <w:b/>
      <w:bCs/>
      <w:spacing w:val="-5"/>
      <w:kern w:val="28"/>
      <w:sz w:val="32"/>
      <w:szCs w:val="32"/>
      <w:lang w:val="x-none" w:eastAsia="en-US"/>
    </w:rPr>
  </w:style>
  <w:style w:type="character" w:customStyle="1" w:styleId="TextoindependienteCar">
    <w:name w:val="Texto independiente Car"/>
    <w:aliases w:val="Testua Car"/>
    <w:link w:val="Textoindependiente"/>
    <w:uiPriority w:val="1"/>
    <w:locked/>
    <w:rsid w:val="00017ECE"/>
    <w:rPr>
      <w:rFonts w:ascii="Arial" w:hAnsi="Arial" w:cs="Arial"/>
      <w:spacing w:val="-5"/>
      <w:lang w:val="x-none" w:eastAsia="en-US"/>
    </w:rPr>
  </w:style>
  <w:style w:type="paragraph" w:styleId="Textoindependiente">
    <w:name w:val="Body Text"/>
    <w:aliases w:val="Testua"/>
    <w:basedOn w:val="Normal"/>
    <w:link w:val="TextoindependienteCar"/>
    <w:uiPriority w:val="1"/>
    <w:unhideWhenUsed/>
    <w:qFormat/>
    <w:rsid w:val="00017ECE"/>
    <w:pPr>
      <w:spacing w:after="220" w:line="220" w:lineRule="atLeast"/>
      <w:jc w:val="both"/>
    </w:pPr>
    <w:rPr>
      <w:rFonts w:ascii="Arial" w:hAnsi="Arial" w:cs="Arial"/>
      <w:spacing w:val="-5"/>
      <w:sz w:val="20"/>
      <w:szCs w:val="20"/>
      <w:lang w:val="x-none" w:eastAsia="en-US"/>
    </w:rPr>
  </w:style>
  <w:style w:type="character" w:customStyle="1" w:styleId="Gorputz-testuaKar1">
    <w:name w:val="Gorputz-testua Kar1"/>
    <w:basedOn w:val="Fuentedeprrafopredeter"/>
    <w:uiPriority w:val="99"/>
    <w:semiHidden/>
    <w:rsid w:val="00017ECE"/>
    <w:rPr>
      <w:sz w:val="24"/>
      <w:szCs w:val="24"/>
      <w:lang w:eastAsia="es-ES"/>
    </w:rPr>
  </w:style>
  <w:style w:type="character" w:customStyle="1" w:styleId="TextoindependienteCar1">
    <w:name w:val="Texto independiente Car1"/>
    <w:aliases w:val="Testua Car1"/>
    <w:rsid w:val="00017ECE"/>
    <w:rPr>
      <w:sz w:val="24"/>
      <w:szCs w:val="24"/>
    </w:rPr>
  </w:style>
  <w:style w:type="paragraph" w:styleId="Sangradetextonormal">
    <w:name w:val="Body Text Indent"/>
    <w:basedOn w:val="Normal"/>
    <w:link w:val="SangradetextonormalCar"/>
    <w:uiPriority w:val="99"/>
    <w:unhideWhenUsed/>
    <w:rsid w:val="00017ECE"/>
    <w:pPr>
      <w:spacing w:after="120"/>
      <w:ind w:left="283"/>
      <w:jc w:val="both"/>
    </w:pPr>
    <w:rPr>
      <w:rFonts w:ascii="Arial" w:hAnsi="Arial"/>
      <w:spacing w:val="-5"/>
      <w:sz w:val="20"/>
      <w:szCs w:val="20"/>
      <w:lang w:val="x-none" w:eastAsia="en-US"/>
    </w:rPr>
  </w:style>
  <w:style w:type="character" w:customStyle="1" w:styleId="SangradetextonormalCar">
    <w:name w:val="Sangría de texto normal Car"/>
    <w:basedOn w:val="Fuentedeprrafopredeter"/>
    <w:link w:val="Sangradetextonormal"/>
    <w:uiPriority w:val="99"/>
    <w:rsid w:val="00017ECE"/>
    <w:rPr>
      <w:rFonts w:ascii="Arial" w:hAnsi="Arial"/>
      <w:spacing w:val="-5"/>
      <w:lang w:val="x-none" w:eastAsia="en-US"/>
    </w:rPr>
  </w:style>
  <w:style w:type="paragraph" w:styleId="Textoindependiente2">
    <w:name w:val="Body Text 2"/>
    <w:basedOn w:val="Normal"/>
    <w:link w:val="Textoindependiente2Car"/>
    <w:unhideWhenUsed/>
    <w:rsid w:val="00017ECE"/>
    <w:pPr>
      <w:spacing w:after="120" w:line="480" w:lineRule="auto"/>
      <w:jc w:val="both"/>
    </w:pPr>
    <w:rPr>
      <w:rFonts w:ascii="Arial" w:hAnsi="Arial"/>
      <w:spacing w:val="-5"/>
      <w:sz w:val="20"/>
      <w:szCs w:val="20"/>
      <w:lang w:val="x-none" w:eastAsia="en-US"/>
    </w:rPr>
  </w:style>
  <w:style w:type="character" w:customStyle="1" w:styleId="Textoindependiente2Car">
    <w:name w:val="Texto independiente 2 Car"/>
    <w:basedOn w:val="Fuentedeprrafopredeter"/>
    <w:link w:val="Textoindependiente2"/>
    <w:rsid w:val="00017ECE"/>
    <w:rPr>
      <w:rFonts w:ascii="Arial" w:hAnsi="Arial"/>
      <w:spacing w:val="-5"/>
      <w:lang w:val="x-none" w:eastAsia="en-US"/>
    </w:rPr>
  </w:style>
  <w:style w:type="paragraph" w:styleId="Sangra2detindependiente">
    <w:name w:val="Body Text Indent 2"/>
    <w:basedOn w:val="Normal"/>
    <w:link w:val="Sangra2detindependienteCar"/>
    <w:uiPriority w:val="99"/>
    <w:unhideWhenUsed/>
    <w:rsid w:val="00017ECE"/>
    <w:pPr>
      <w:spacing w:after="120" w:line="480" w:lineRule="auto"/>
      <w:ind w:left="283"/>
      <w:jc w:val="both"/>
    </w:pPr>
    <w:rPr>
      <w:rFonts w:ascii="Arial" w:hAnsi="Arial"/>
      <w:spacing w:val="-5"/>
      <w:sz w:val="20"/>
      <w:szCs w:val="20"/>
      <w:lang w:val="x-none" w:eastAsia="en-US"/>
    </w:rPr>
  </w:style>
  <w:style w:type="character" w:customStyle="1" w:styleId="Sangra2detindependienteCar">
    <w:name w:val="Sangría 2 de t. independiente Car"/>
    <w:basedOn w:val="Fuentedeprrafopredeter"/>
    <w:link w:val="Sangra2detindependiente"/>
    <w:uiPriority w:val="99"/>
    <w:rsid w:val="00017ECE"/>
    <w:rPr>
      <w:rFonts w:ascii="Arial" w:hAnsi="Arial"/>
      <w:spacing w:val="-5"/>
      <w:lang w:val="x-none" w:eastAsia="en-US"/>
    </w:rPr>
  </w:style>
  <w:style w:type="paragraph" w:styleId="Sangra3detindependiente">
    <w:name w:val="Body Text Indent 3"/>
    <w:basedOn w:val="Normal"/>
    <w:link w:val="Sangra3detindependienteCar"/>
    <w:uiPriority w:val="99"/>
    <w:unhideWhenUsed/>
    <w:rsid w:val="00017ECE"/>
    <w:pPr>
      <w:spacing w:after="120"/>
      <w:ind w:left="283"/>
      <w:jc w:val="both"/>
    </w:pPr>
    <w:rPr>
      <w:rFonts w:ascii="Arial" w:hAnsi="Arial"/>
      <w:spacing w:val="-5"/>
      <w:sz w:val="16"/>
      <w:szCs w:val="16"/>
      <w:lang w:val="x-none" w:eastAsia="en-US"/>
    </w:rPr>
  </w:style>
  <w:style w:type="character" w:customStyle="1" w:styleId="Sangra3detindependienteCar">
    <w:name w:val="Sangría 3 de t. independiente Car"/>
    <w:basedOn w:val="Fuentedeprrafopredeter"/>
    <w:link w:val="Sangra3detindependiente"/>
    <w:uiPriority w:val="99"/>
    <w:rsid w:val="00017ECE"/>
    <w:rPr>
      <w:rFonts w:ascii="Arial" w:hAnsi="Arial"/>
      <w:spacing w:val="-5"/>
      <w:sz w:val="16"/>
      <w:szCs w:val="16"/>
      <w:lang w:val="x-none" w:eastAsia="en-US"/>
    </w:rPr>
  </w:style>
  <w:style w:type="paragraph" w:styleId="Mapadeldocumento">
    <w:name w:val="Document Map"/>
    <w:basedOn w:val="Normal"/>
    <w:link w:val="MapadeldocumentoCar"/>
    <w:uiPriority w:val="99"/>
    <w:unhideWhenUsed/>
    <w:rsid w:val="00017ECE"/>
    <w:pPr>
      <w:shd w:val="clear" w:color="auto" w:fill="000080"/>
      <w:jc w:val="both"/>
    </w:pPr>
    <w:rPr>
      <w:rFonts w:ascii="Tahoma" w:hAnsi="Tahoma" w:cs="Tahoma"/>
      <w:spacing w:val="-5"/>
      <w:sz w:val="20"/>
      <w:szCs w:val="20"/>
      <w:lang w:val="es-ES" w:eastAsia="en-US"/>
    </w:rPr>
  </w:style>
  <w:style w:type="character" w:customStyle="1" w:styleId="MapadeldocumentoCar">
    <w:name w:val="Mapa del documento Car"/>
    <w:basedOn w:val="Fuentedeprrafopredeter"/>
    <w:link w:val="Mapadeldocumento"/>
    <w:uiPriority w:val="99"/>
    <w:rsid w:val="00017ECE"/>
    <w:rPr>
      <w:rFonts w:ascii="Tahoma" w:hAnsi="Tahoma" w:cs="Tahoma"/>
      <w:spacing w:val="-5"/>
      <w:shd w:val="clear" w:color="auto" w:fill="000080"/>
      <w:lang w:val="es-ES" w:eastAsia="en-US"/>
    </w:rPr>
  </w:style>
  <w:style w:type="paragraph" w:styleId="Asuntodelcomentario">
    <w:name w:val="annotation subject"/>
    <w:basedOn w:val="Textocomentario"/>
    <w:next w:val="Textocomentario"/>
    <w:link w:val="AsuntodelcomentarioCar"/>
    <w:uiPriority w:val="99"/>
    <w:unhideWhenUsed/>
    <w:rsid w:val="00017ECE"/>
    <w:rPr>
      <w:b/>
      <w:bCs/>
    </w:rPr>
  </w:style>
  <w:style w:type="character" w:customStyle="1" w:styleId="AsuntodelcomentarioCar">
    <w:name w:val="Asunto del comentario Car"/>
    <w:basedOn w:val="TextocomentarioCar"/>
    <w:link w:val="Asuntodelcomentario"/>
    <w:uiPriority w:val="99"/>
    <w:rsid w:val="00017ECE"/>
    <w:rPr>
      <w:rFonts w:ascii="Arial" w:hAnsi="Arial"/>
      <w:b/>
      <w:bCs/>
      <w:spacing w:val="-5"/>
      <w:lang w:val="x-none" w:eastAsia="en-US"/>
    </w:rPr>
  </w:style>
  <w:style w:type="paragraph" w:styleId="Textodeglobo">
    <w:name w:val="Balloon Text"/>
    <w:basedOn w:val="Normal"/>
    <w:link w:val="TextodegloboCar"/>
    <w:uiPriority w:val="99"/>
    <w:unhideWhenUsed/>
    <w:rsid w:val="00017ECE"/>
    <w:pPr>
      <w:jc w:val="both"/>
    </w:pPr>
    <w:rPr>
      <w:rFonts w:ascii="Tahoma" w:hAnsi="Tahoma"/>
      <w:spacing w:val="-5"/>
      <w:sz w:val="16"/>
      <w:szCs w:val="16"/>
      <w:lang w:val="x-none" w:eastAsia="en-US"/>
    </w:rPr>
  </w:style>
  <w:style w:type="character" w:customStyle="1" w:styleId="TextodegloboCar">
    <w:name w:val="Texto de globo Car"/>
    <w:basedOn w:val="Fuentedeprrafopredeter"/>
    <w:link w:val="Textodeglobo"/>
    <w:uiPriority w:val="99"/>
    <w:rsid w:val="00017ECE"/>
    <w:rPr>
      <w:rFonts w:ascii="Tahoma" w:hAnsi="Tahoma"/>
      <w:spacing w:val="-5"/>
      <w:sz w:val="16"/>
      <w:szCs w:val="16"/>
      <w:lang w:val="x-none" w:eastAsia="en-US"/>
    </w:rPr>
  </w:style>
  <w:style w:type="paragraph" w:styleId="Revisin">
    <w:name w:val="Revision"/>
    <w:uiPriority w:val="99"/>
    <w:semiHidden/>
    <w:rsid w:val="00017ECE"/>
    <w:rPr>
      <w:rFonts w:ascii="Arial" w:hAnsi="Arial"/>
      <w:spacing w:val="-5"/>
      <w:lang w:bidi="eu-ES"/>
    </w:rPr>
  </w:style>
  <w:style w:type="paragraph" w:styleId="Prrafodelista">
    <w:name w:val="List Paragraph"/>
    <w:basedOn w:val="Normal"/>
    <w:qFormat/>
    <w:rsid w:val="00017ECE"/>
    <w:pPr>
      <w:ind w:left="720"/>
      <w:contextualSpacing/>
      <w:jc w:val="both"/>
    </w:pPr>
    <w:rPr>
      <w:rFonts w:ascii="Arial" w:hAnsi="Arial"/>
      <w:spacing w:val="-5"/>
      <w:sz w:val="20"/>
      <w:szCs w:val="20"/>
      <w:lang w:val="es-ES" w:eastAsia="en-US"/>
    </w:rPr>
  </w:style>
  <w:style w:type="paragraph" w:styleId="TtuloTDC">
    <w:name w:val="TOC Heading"/>
    <w:basedOn w:val="Ttulo1"/>
    <w:next w:val="Normal"/>
    <w:uiPriority w:val="39"/>
    <w:semiHidden/>
    <w:unhideWhenUsed/>
    <w:qFormat/>
    <w:rsid w:val="00017ECE"/>
    <w:pPr>
      <w:keepNext w:val="0"/>
      <w:pBdr>
        <w:bottom w:val="single" w:sz="18" w:space="1" w:color="FF9933"/>
      </w:pBdr>
      <w:suppressAutoHyphens/>
      <w:spacing w:before="480" w:line="276" w:lineRule="auto"/>
      <w:ind w:left="1098" w:hanging="360"/>
      <w:outlineLvl w:val="9"/>
    </w:pPr>
    <w:rPr>
      <w:rFonts w:ascii="Arial" w:hAnsi="Arial" w:cs="Arial"/>
      <w:b/>
      <w:bCs/>
      <w:color w:val="365F91"/>
      <w:sz w:val="28"/>
      <w:szCs w:val="28"/>
      <w:lang w:bidi="eu-ES"/>
    </w:rPr>
  </w:style>
  <w:style w:type="paragraph" w:customStyle="1" w:styleId="Default">
    <w:name w:val="Default"/>
    <w:rsid w:val="00017ECE"/>
    <w:pPr>
      <w:autoSpaceDE w:val="0"/>
      <w:autoSpaceDN w:val="0"/>
      <w:adjustRightInd w:val="0"/>
    </w:pPr>
    <w:rPr>
      <w:rFonts w:ascii="Arial" w:hAnsi="Arial" w:cs="Arial"/>
      <w:color w:val="000000"/>
      <w:sz w:val="24"/>
      <w:szCs w:val="24"/>
      <w:lang w:val="es-ES_tradnl" w:eastAsia="es-ES_tradnl"/>
    </w:rPr>
  </w:style>
  <w:style w:type="paragraph" w:customStyle="1" w:styleId="Listavistosa-nfasis11">
    <w:name w:val="Lista vistosa - Énfasis 11"/>
    <w:basedOn w:val="Normal"/>
    <w:uiPriority w:val="34"/>
    <w:qFormat/>
    <w:rsid w:val="00017ECE"/>
    <w:pPr>
      <w:ind w:left="708"/>
      <w:jc w:val="both"/>
    </w:pPr>
    <w:rPr>
      <w:rFonts w:ascii="Arial" w:hAnsi="Arial"/>
      <w:spacing w:val="-5"/>
      <w:sz w:val="20"/>
      <w:szCs w:val="20"/>
      <w:lang w:val="es-ES" w:eastAsia="en-US"/>
    </w:rPr>
  </w:style>
  <w:style w:type="paragraph" w:customStyle="1" w:styleId="Estndar">
    <w:name w:val="Estándar"/>
    <w:uiPriority w:val="99"/>
    <w:rsid w:val="00017ECE"/>
    <w:pPr>
      <w:widowControl w:val="0"/>
      <w:snapToGrid w:val="0"/>
    </w:pPr>
    <w:rPr>
      <w:rFonts w:ascii="Tms Rmn" w:hAnsi="Tms Rmn"/>
      <w:color w:val="000000"/>
      <w:sz w:val="24"/>
      <w:lang w:val="es-ES" w:eastAsia="es-ES"/>
    </w:rPr>
  </w:style>
  <w:style w:type="paragraph" w:customStyle="1" w:styleId="Tabladecuadrcula31">
    <w:name w:val="Tabla de cuadrícula 31"/>
    <w:basedOn w:val="Ttulo1"/>
    <w:next w:val="Normal"/>
    <w:uiPriority w:val="39"/>
    <w:qFormat/>
    <w:rsid w:val="00017ECE"/>
    <w:pPr>
      <w:keepNext w:val="0"/>
      <w:pBdr>
        <w:bottom w:val="single" w:sz="18" w:space="1" w:color="FF9933"/>
      </w:pBdr>
      <w:suppressAutoHyphens/>
      <w:spacing w:before="480" w:line="276" w:lineRule="auto"/>
      <w:ind w:left="1098" w:hanging="360"/>
      <w:outlineLvl w:val="9"/>
    </w:pPr>
    <w:rPr>
      <w:rFonts w:ascii="Arial" w:hAnsi="Arial"/>
      <w:b/>
      <w:bCs/>
      <w:color w:val="365F91"/>
      <w:sz w:val="28"/>
      <w:szCs w:val="28"/>
      <w:lang w:val="x-none" w:eastAsia="x-none"/>
    </w:rPr>
  </w:style>
  <w:style w:type="paragraph" w:customStyle="1" w:styleId="fckjus">
    <w:name w:val="fckjus"/>
    <w:basedOn w:val="Normal"/>
    <w:uiPriority w:val="99"/>
    <w:rsid w:val="00017ECE"/>
    <w:pPr>
      <w:spacing w:before="100" w:beforeAutospacing="1" w:after="100" w:afterAutospacing="1"/>
    </w:pPr>
    <w:rPr>
      <w:lang w:val="es-ES"/>
    </w:rPr>
  </w:style>
  <w:style w:type="paragraph" w:customStyle="1" w:styleId="Textoindependiente21">
    <w:name w:val="Texto independiente 21"/>
    <w:basedOn w:val="Normal"/>
    <w:uiPriority w:val="99"/>
    <w:rsid w:val="00017ECE"/>
    <w:pPr>
      <w:widowControl w:val="0"/>
      <w:tabs>
        <w:tab w:val="left" w:pos="966"/>
        <w:tab w:val="left" w:pos="3456"/>
        <w:tab w:val="left" w:pos="4607"/>
      </w:tabs>
      <w:spacing w:line="309" w:lineRule="auto"/>
      <w:jc w:val="both"/>
    </w:pPr>
    <w:rPr>
      <w:rFonts w:ascii="CG Times" w:hAnsi="CG Times"/>
      <w:spacing w:val="-4"/>
      <w:kern w:val="28"/>
      <w:szCs w:val="20"/>
      <w:lang w:val="es-ES_tradnl"/>
    </w:rPr>
  </w:style>
  <w:style w:type="paragraph" w:customStyle="1" w:styleId="Pa6">
    <w:name w:val="Pa6"/>
    <w:basedOn w:val="Normal"/>
    <w:next w:val="Normal"/>
    <w:uiPriority w:val="99"/>
    <w:rsid w:val="00017ECE"/>
    <w:pPr>
      <w:autoSpaceDE w:val="0"/>
      <w:autoSpaceDN w:val="0"/>
      <w:adjustRightInd w:val="0"/>
      <w:spacing w:line="201" w:lineRule="atLeast"/>
    </w:pPr>
    <w:rPr>
      <w:rFonts w:ascii="Arial" w:hAnsi="Arial"/>
      <w:lang w:val="es-ES_tradnl" w:eastAsia="es-ES_tradnl"/>
    </w:rPr>
  </w:style>
  <w:style w:type="paragraph" w:customStyle="1" w:styleId="Pa39">
    <w:name w:val="Pa39"/>
    <w:basedOn w:val="Default"/>
    <w:next w:val="Default"/>
    <w:uiPriority w:val="99"/>
    <w:rsid w:val="00017ECE"/>
    <w:pPr>
      <w:spacing w:line="201" w:lineRule="atLeast"/>
    </w:pPr>
    <w:rPr>
      <w:rFonts w:cs="Times New Roman"/>
      <w:color w:val="auto"/>
    </w:rPr>
  </w:style>
  <w:style w:type="paragraph" w:customStyle="1" w:styleId="Pa40">
    <w:name w:val="Pa40"/>
    <w:basedOn w:val="Default"/>
    <w:next w:val="Default"/>
    <w:uiPriority w:val="99"/>
    <w:rsid w:val="00017ECE"/>
    <w:pPr>
      <w:spacing w:line="201" w:lineRule="atLeast"/>
    </w:pPr>
    <w:rPr>
      <w:rFonts w:cs="Times New Roman"/>
      <w:color w:val="auto"/>
    </w:rPr>
  </w:style>
  <w:style w:type="paragraph" w:customStyle="1" w:styleId="Pa13">
    <w:name w:val="Pa13"/>
    <w:basedOn w:val="Default"/>
    <w:next w:val="Default"/>
    <w:uiPriority w:val="99"/>
    <w:rsid w:val="00017ECE"/>
    <w:pPr>
      <w:spacing w:line="201" w:lineRule="atLeast"/>
    </w:pPr>
    <w:rPr>
      <w:rFonts w:cs="Times New Roman"/>
      <w:color w:val="auto"/>
    </w:rPr>
  </w:style>
  <w:style w:type="paragraph" w:customStyle="1" w:styleId="Pa42">
    <w:name w:val="Pa42"/>
    <w:basedOn w:val="Default"/>
    <w:next w:val="Default"/>
    <w:uiPriority w:val="99"/>
    <w:rsid w:val="00017ECE"/>
    <w:pPr>
      <w:spacing w:line="201" w:lineRule="atLeast"/>
    </w:pPr>
    <w:rPr>
      <w:rFonts w:cs="Times New Roman"/>
      <w:color w:val="auto"/>
    </w:rPr>
  </w:style>
  <w:style w:type="paragraph" w:customStyle="1" w:styleId="parrafo2">
    <w:name w:val="parrafo_2"/>
    <w:basedOn w:val="Normal"/>
    <w:uiPriority w:val="99"/>
    <w:rsid w:val="00017ECE"/>
    <w:pPr>
      <w:spacing w:before="100" w:beforeAutospacing="1" w:after="100" w:afterAutospacing="1"/>
    </w:pPr>
    <w:rPr>
      <w:lang w:val="es-ES"/>
    </w:rPr>
  </w:style>
  <w:style w:type="paragraph" w:customStyle="1" w:styleId="parrafo">
    <w:name w:val="parrafo"/>
    <w:basedOn w:val="Normal"/>
    <w:uiPriority w:val="99"/>
    <w:rsid w:val="00017ECE"/>
    <w:pPr>
      <w:spacing w:before="100" w:beforeAutospacing="1" w:after="100" w:afterAutospacing="1"/>
    </w:pPr>
    <w:rPr>
      <w:lang w:val="es-ES"/>
    </w:rPr>
  </w:style>
  <w:style w:type="paragraph" w:customStyle="1" w:styleId="Ningnestilodeprrafo">
    <w:name w:val="[Ningún estilo de párrafo]"/>
    <w:uiPriority w:val="99"/>
    <w:rsid w:val="00017ECE"/>
    <w:pPr>
      <w:autoSpaceDE w:val="0"/>
      <w:autoSpaceDN w:val="0"/>
      <w:adjustRightInd w:val="0"/>
      <w:spacing w:line="288" w:lineRule="auto"/>
    </w:pPr>
    <w:rPr>
      <w:color w:val="000000"/>
      <w:sz w:val="24"/>
      <w:szCs w:val="24"/>
      <w:lang w:val="es-ES_tradnl" w:eastAsia="es-ES"/>
    </w:rPr>
  </w:style>
  <w:style w:type="paragraph" w:customStyle="1" w:styleId="Sombreadovistoso-nfasis11">
    <w:name w:val="Sombreado vistoso - Énfasis 11"/>
    <w:uiPriority w:val="99"/>
    <w:semiHidden/>
    <w:rsid w:val="00017ECE"/>
    <w:rPr>
      <w:rFonts w:ascii="Arial" w:hAnsi="Arial"/>
      <w:spacing w:val="-5"/>
      <w:lang w:val="es-ES" w:eastAsia="en-US"/>
    </w:rPr>
  </w:style>
  <w:style w:type="paragraph" w:customStyle="1" w:styleId="Negrita">
    <w:name w:val="Negrita"/>
    <w:basedOn w:val="Normal"/>
    <w:uiPriority w:val="99"/>
    <w:rsid w:val="00017ECE"/>
    <w:pPr>
      <w:jc w:val="both"/>
    </w:pPr>
    <w:rPr>
      <w:rFonts w:ascii="Arial" w:hAnsi="Arial" w:cs="Arial"/>
      <w:color w:val="FF9933"/>
      <w:spacing w:val="-5"/>
      <w:sz w:val="20"/>
      <w:szCs w:val="20"/>
      <w:lang w:val="es-ES" w:eastAsia="en-US"/>
    </w:rPr>
  </w:style>
  <w:style w:type="paragraph" w:customStyle="1" w:styleId="Pa0">
    <w:name w:val="Pa0"/>
    <w:basedOn w:val="Default"/>
    <w:next w:val="Default"/>
    <w:uiPriority w:val="99"/>
    <w:rsid w:val="00017ECE"/>
    <w:pPr>
      <w:spacing w:line="241" w:lineRule="atLeast"/>
    </w:pPr>
    <w:rPr>
      <w:rFonts w:ascii="Helvetica 55 Roman" w:hAnsi="Helvetica 55 Roman" w:cs="Times New Roman"/>
      <w:color w:val="auto"/>
      <w:lang w:val="es-ES" w:eastAsia="es-ES"/>
    </w:rPr>
  </w:style>
  <w:style w:type="paragraph" w:customStyle="1" w:styleId="Gorputz-testua21">
    <w:name w:val="Gorputz-testua 21"/>
    <w:basedOn w:val="Normal"/>
    <w:uiPriority w:val="99"/>
    <w:rsid w:val="00017ECE"/>
    <w:pPr>
      <w:widowControl w:val="0"/>
      <w:tabs>
        <w:tab w:val="left" w:pos="966"/>
        <w:tab w:val="left" w:pos="3456"/>
        <w:tab w:val="left" w:pos="4607"/>
      </w:tabs>
      <w:spacing w:line="309" w:lineRule="auto"/>
      <w:jc w:val="both"/>
    </w:pPr>
    <w:rPr>
      <w:rFonts w:ascii="CG Times" w:hAnsi="CG Times"/>
      <w:spacing w:val="-4"/>
      <w:kern w:val="28"/>
      <w:szCs w:val="20"/>
      <w:lang w:eastAsia="eu-ES" w:bidi="eu-ES"/>
    </w:rPr>
  </w:style>
  <w:style w:type="character" w:styleId="Refdecomentario">
    <w:name w:val="annotation reference"/>
    <w:uiPriority w:val="99"/>
    <w:unhideWhenUsed/>
    <w:rsid w:val="00017ECE"/>
    <w:rPr>
      <w:sz w:val="16"/>
      <w:szCs w:val="16"/>
    </w:rPr>
  </w:style>
  <w:style w:type="character" w:customStyle="1" w:styleId="texto">
    <w:name w:val="texto"/>
    <w:uiPriority w:val="99"/>
    <w:rsid w:val="00017ECE"/>
    <w:rPr>
      <w:rFonts w:ascii="TheSans 5 Regular" w:hAnsi="TheSans 5 Regular" w:cs="TheSans 5 Regular" w:hint="default"/>
      <w:sz w:val="18"/>
      <w:szCs w:val="18"/>
    </w:rPr>
  </w:style>
  <w:style w:type="character" w:customStyle="1" w:styleId="Mencinsinresolver1">
    <w:name w:val="Mención sin resolver1"/>
    <w:uiPriority w:val="99"/>
    <w:semiHidden/>
    <w:rsid w:val="00017ECE"/>
    <w:rPr>
      <w:color w:val="605E5C"/>
      <w:shd w:val="clear" w:color="auto" w:fill="E1DFDD"/>
    </w:rPr>
  </w:style>
  <w:style w:type="character" w:customStyle="1" w:styleId="A5">
    <w:name w:val="A5"/>
    <w:uiPriority w:val="99"/>
    <w:rsid w:val="00017ECE"/>
    <w:rPr>
      <w:rFonts w:ascii="Helvetica 45 Light" w:hAnsi="Helvetica 45 Light" w:cs="Helvetica 45 Light" w:hint="default"/>
      <w:i/>
      <w:iCs/>
      <w:color w:val="000000"/>
      <w:u w:val="single"/>
    </w:rPr>
  </w:style>
  <w:style w:type="character" w:customStyle="1" w:styleId="Fuentedeprrafopredeter2">
    <w:name w:val="Fuente de párrafo predeter.2"/>
    <w:rsid w:val="00017ECE"/>
  </w:style>
  <w:style w:type="character" w:customStyle="1" w:styleId="Fuentedeprrafopredeter1">
    <w:name w:val="Fuente de párrafo predeter.1"/>
    <w:rsid w:val="00017ECE"/>
  </w:style>
  <w:style w:type="table" w:styleId="Tablacontema">
    <w:name w:val="Table Theme"/>
    <w:basedOn w:val="Tablanormal"/>
    <w:semiHidden/>
    <w:unhideWhenUsed/>
    <w:rsid w:val="00017ECE"/>
    <w:pPr>
      <w:jc w:val="both"/>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017ECE"/>
    <w:pPr>
      <w:numPr>
        <w:numId w:val="7"/>
      </w:numPr>
    </w:pPr>
  </w:style>
  <w:style w:type="paragraph" w:customStyle="1" w:styleId="2columnatestugorputza">
    <w:name w:val="2columnatestugorputza"/>
    <w:basedOn w:val="Textoindependiente"/>
    <w:rsid w:val="00017ECE"/>
    <w:pPr>
      <w:suppressAutoHyphens/>
      <w:spacing w:after="0" w:line="240" w:lineRule="auto"/>
      <w:ind w:right="-515"/>
      <w:jc w:val="left"/>
    </w:pPr>
    <w:rPr>
      <w:bCs/>
      <w:spacing w:val="0"/>
      <w:szCs w:val="24"/>
      <w:lang w:val="eu-ES" w:eastAsia="zh-CN"/>
    </w:rPr>
  </w:style>
  <w:style w:type="paragraph" w:customStyle="1" w:styleId="LO-Normal">
    <w:name w:val="LO-Normal"/>
    <w:rsid w:val="00017ECE"/>
    <w:pPr>
      <w:widowControl w:val="0"/>
      <w:suppressAutoHyphens/>
    </w:pPr>
    <w:rPr>
      <w:rFonts w:eastAsia="Arial Unicode MS" w:cs="Mangal"/>
      <w:sz w:val="24"/>
      <w:szCs w:val="24"/>
      <w:lang w:eastAsia="zh-CN" w:bidi="hi-IN"/>
    </w:rPr>
  </w:style>
  <w:style w:type="numbering" w:customStyle="1" w:styleId="Sinlista1">
    <w:name w:val="Sin lista1"/>
    <w:next w:val="Sinlista"/>
    <w:uiPriority w:val="99"/>
    <w:semiHidden/>
    <w:unhideWhenUsed/>
    <w:rsid w:val="00017ECE"/>
  </w:style>
  <w:style w:type="table" w:customStyle="1" w:styleId="Tablaconcuadrcula1">
    <w:name w:val="Tabla con cuadrícula1"/>
    <w:basedOn w:val="Tablanormal"/>
    <w:next w:val="Tablaconcuadrcula"/>
    <w:uiPriority w:val="59"/>
    <w:rsid w:val="00017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17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17ECE"/>
    <w:pPr>
      <w:spacing w:before="100" w:beforeAutospacing="1" w:after="100" w:afterAutospacing="1"/>
    </w:pPr>
    <w:rPr>
      <w:lang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retxabaleta.eu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4741</Words>
  <Characters>37672</Characters>
  <Application>Microsoft Office Word</Application>
  <DocSecurity>4</DocSecurity>
  <Lines>313</Lines>
  <Paragraphs>84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PLIEGO DE CLAUSULAS ADMINISTRATIVAS PARTICULARES DE CONTRATO DE SERVICIOS POR PROCEDIMIENTO ABIERTO Y LA FORMA DE ADJUDICACION</vt:lpstr>
      <vt:lpstr>PLIEGO DE CLAUSULAS ADMINISTRATIVAS PARTICULARES DE CONTRATO DE SERVICIOS POR PROCEDIMIENTO ABIERTO Y LA FORMA DE ADJUDICACION</vt:lpstr>
    </vt:vector>
  </TitlesOfParts>
  <Company>*</Company>
  <LinksUpToDate>false</LinksUpToDate>
  <CharactersWithSpaces>42329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CLAUSULAS ADMINISTRATIVAS PARTICULARES DE CONTRATO DE SERVICIOS POR PROCEDIMIENTO ABIERTO Y LA FORMA DE ADJUDICACION</dc:title>
  <dc:creator>ARANTZA</dc:creator>
  <cp:lastModifiedBy>Aretxabaletako Udala</cp:lastModifiedBy>
  <cp:revision>2</cp:revision>
  <dcterms:created xsi:type="dcterms:W3CDTF">2022-03-22T11:54:00Z</dcterms:created>
  <dcterms:modified xsi:type="dcterms:W3CDTF">2022-03-22T11:54:00Z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72442831</vt:lpwstr>
  </property>
  <property fmtid="{D5CDD505-2E9C-101B-9397-08002B2CF9AE}" pid="3" name="cgsCodigoCatalogo">
    <vt:lpwstr> </vt:lpwstr>
  </property>
  <property fmtid="{D5CDD505-2E9C-101B-9397-08002B2CF9AE}" pid="4" name="cgsCodigoExpediente">
    <vt:lpwstr>2022IKI10001</vt:lpwstr>
  </property>
  <property fmtid="{D5CDD505-2E9C-101B-9397-08002B2CF9AE}" pid="5" name="cgsGenerador">
    <vt:lpwstr>MUNIGEX</vt:lpwstr>
  </property>
  <property fmtid="{D5CDD505-2E9C-101B-9397-08002B2CF9AE}" pid="6" name="cgsIDGlobalDoc">
    <vt:lpwstr>213698</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157281</vt:lpwstr>
  </property>
  <property fmtid="{D5CDD505-2E9C-101B-9397-08002B2CF9AE}" pid="12" name="cgsPlantilla">
    <vt:lpwstr>DOCUMENT</vt:lpwstr>
  </property>
  <property fmtid="{D5CDD505-2E9C-101B-9397-08002B2CF9AE}" pid="13" name="cgsPoblacion">
    <vt:lpwstr>Aretxabaleta</vt:lpwstr>
  </property>
  <property fmtid="{D5CDD505-2E9C-101B-9397-08002B2CF9AE}" pid="14" name="cgsVersionGenerador">
    <vt:lpwstr>7.44</vt:lpwstr>
  </property>
</Properties>
</file>