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Pr="004812C1" w:rsidRDefault="00AE7EFE" w:rsidP="001B4E2F">
      <w:pPr>
        <w:ind w:left="-284" w:right="-316"/>
        <w:jc w:val="center"/>
        <w:rPr>
          <w:rFonts w:ascii="Verdana" w:eastAsia="Arial Unicode MS" w:hAnsi="Verdana"/>
          <w:b/>
          <w:sz w:val="10"/>
          <w:szCs w:val="10"/>
        </w:rPr>
      </w:pPr>
    </w:p>
    <w:p w14:paraId="123A9CD8" w14:textId="77777777" w:rsidR="00F24C5C" w:rsidRPr="004812C1" w:rsidRDefault="00F24C5C" w:rsidP="001B4E2F">
      <w:pPr>
        <w:ind w:left="-284" w:right="-316"/>
        <w:jc w:val="center"/>
        <w:rPr>
          <w:rFonts w:ascii="Verdana" w:eastAsia="Arial Unicode MS" w:hAnsi="Verdana"/>
          <w:b/>
          <w:sz w:val="10"/>
          <w:szCs w:val="10"/>
        </w:rPr>
      </w:pPr>
    </w:p>
    <w:p w14:paraId="6D9FB301" w14:textId="77777777" w:rsidR="00AE7EFE" w:rsidRPr="004812C1" w:rsidRDefault="00AE7EFE" w:rsidP="001B4E2F">
      <w:pPr>
        <w:ind w:left="-284" w:right="-316"/>
        <w:jc w:val="center"/>
        <w:rPr>
          <w:rFonts w:ascii="Verdana" w:eastAsia="Arial Unicode MS" w:hAnsi="Verdana"/>
          <w:b/>
          <w:sz w:val="10"/>
          <w:szCs w:val="10"/>
        </w:rPr>
      </w:pPr>
    </w:p>
    <w:p w14:paraId="22A31178" w14:textId="77777777" w:rsidR="001D2337" w:rsidRPr="004812C1" w:rsidRDefault="001D2337" w:rsidP="001D2337">
      <w:pPr>
        <w:tabs>
          <w:tab w:val="left" w:pos="425"/>
        </w:tabs>
        <w:ind w:right="-316"/>
        <w:jc w:val="center"/>
        <w:rPr>
          <w:rFonts w:ascii="Verdana" w:hAnsi="Verdana"/>
          <w:b/>
        </w:rPr>
      </w:pPr>
    </w:p>
    <w:p w14:paraId="64E1F5D8" w14:textId="77777777" w:rsidR="001D2337" w:rsidRPr="004812C1" w:rsidRDefault="001D2337" w:rsidP="001D2337">
      <w:pPr>
        <w:tabs>
          <w:tab w:val="left" w:pos="425"/>
        </w:tabs>
        <w:ind w:right="-316"/>
        <w:jc w:val="center"/>
        <w:rPr>
          <w:rFonts w:ascii="Verdana" w:hAnsi="Verdana"/>
          <w:b/>
        </w:rPr>
      </w:pPr>
    </w:p>
    <w:p w14:paraId="4BA143B9" w14:textId="77777777" w:rsidR="001D2337" w:rsidRPr="004812C1" w:rsidRDefault="001D2337" w:rsidP="001D2337">
      <w:pPr>
        <w:tabs>
          <w:tab w:val="left" w:pos="425"/>
        </w:tabs>
        <w:ind w:right="-316"/>
        <w:jc w:val="center"/>
        <w:rPr>
          <w:rFonts w:ascii="Verdana" w:hAnsi="Verdana"/>
          <w:b/>
        </w:rPr>
      </w:pPr>
    </w:p>
    <w:p w14:paraId="04AFEB66" w14:textId="77777777" w:rsidR="001D2337" w:rsidRPr="004812C1" w:rsidRDefault="001D2337" w:rsidP="001D2337">
      <w:pPr>
        <w:tabs>
          <w:tab w:val="left" w:pos="425"/>
        </w:tabs>
        <w:ind w:right="-316"/>
        <w:jc w:val="center"/>
        <w:rPr>
          <w:rFonts w:ascii="Verdana" w:hAnsi="Verdana"/>
          <w:b/>
        </w:rPr>
      </w:pPr>
    </w:p>
    <w:p w14:paraId="6BE65DB3" w14:textId="77777777" w:rsidR="001D2337" w:rsidRPr="004812C1" w:rsidRDefault="001D2337" w:rsidP="001D2337">
      <w:pPr>
        <w:tabs>
          <w:tab w:val="left" w:pos="425"/>
        </w:tabs>
        <w:ind w:right="-316"/>
        <w:jc w:val="center"/>
        <w:rPr>
          <w:rFonts w:ascii="Verdana" w:hAnsi="Verdana"/>
          <w:b/>
        </w:rPr>
      </w:pPr>
    </w:p>
    <w:p w14:paraId="7FA59E53" w14:textId="77777777" w:rsidR="001D2337" w:rsidRPr="004812C1" w:rsidRDefault="001D2337" w:rsidP="001D2337">
      <w:pPr>
        <w:tabs>
          <w:tab w:val="left" w:pos="425"/>
        </w:tabs>
        <w:ind w:right="-316"/>
        <w:jc w:val="center"/>
        <w:rPr>
          <w:rFonts w:ascii="Verdana" w:hAnsi="Verdana"/>
          <w:b/>
        </w:rPr>
      </w:pPr>
    </w:p>
    <w:p w14:paraId="0FB7D190" w14:textId="77777777" w:rsidR="001D2337" w:rsidRPr="004812C1" w:rsidRDefault="001D2337" w:rsidP="001D2337">
      <w:pPr>
        <w:tabs>
          <w:tab w:val="left" w:pos="425"/>
        </w:tabs>
        <w:ind w:right="-316"/>
        <w:jc w:val="center"/>
        <w:rPr>
          <w:rFonts w:ascii="Verdana" w:hAnsi="Verdana"/>
          <w:b/>
        </w:rPr>
      </w:pPr>
    </w:p>
    <w:p w14:paraId="19EF3B16" w14:textId="77777777" w:rsidR="001D2337" w:rsidRPr="004812C1" w:rsidRDefault="001D2337" w:rsidP="001D2337">
      <w:pPr>
        <w:tabs>
          <w:tab w:val="left" w:pos="425"/>
        </w:tabs>
        <w:ind w:right="-316"/>
        <w:jc w:val="center"/>
        <w:rPr>
          <w:rFonts w:ascii="Verdana" w:hAnsi="Verdana"/>
        </w:rPr>
      </w:pPr>
    </w:p>
    <w:p w14:paraId="09BA7032" w14:textId="77777777" w:rsidR="001D2337" w:rsidRPr="004812C1" w:rsidRDefault="001D2337" w:rsidP="001D2337">
      <w:pPr>
        <w:tabs>
          <w:tab w:val="left" w:pos="567"/>
        </w:tabs>
        <w:ind w:right="-316" w:firstLine="567"/>
        <w:jc w:val="center"/>
        <w:rPr>
          <w:rFonts w:ascii="Verdana" w:hAnsi="Verdana" w:cs="Tahoma"/>
          <w:b/>
        </w:rPr>
      </w:pPr>
    </w:p>
    <w:p w14:paraId="506EE04A" w14:textId="77777777" w:rsidR="001D2337" w:rsidRPr="004812C1" w:rsidRDefault="001D2337" w:rsidP="001D2337">
      <w:pPr>
        <w:tabs>
          <w:tab w:val="left" w:pos="567"/>
        </w:tabs>
        <w:ind w:right="-316" w:firstLine="567"/>
        <w:jc w:val="center"/>
        <w:rPr>
          <w:rFonts w:ascii="Verdana" w:hAnsi="Verdana" w:cs="Tahoma"/>
          <w:b/>
        </w:rPr>
      </w:pPr>
      <w:r w:rsidRPr="004812C1">
        <w:rPr>
          <w:rFonts w:ascii="Verdana" w:hAnsi="Verdana" w:cs="Tahoma"/>
          <w:b/>
        </w:rPr>
        <w:t xml:space="preserve">PLIEGO DE CLÁUSULAS ADMINISTRATIVAS PARTICULARES </w:t>
      </w:r>
    </w:p>
    <w:p w14:paraId="489F6494" w14:textId="77777777" w:rsidR="001D2337" w:rsidRPr="004812C1" w:rsidRDefault="001D2337" w:rsidP="001D2337">
      <w:pPr>
        <w:tabs>
          <w:tab w:val="left" w:pos="425"/>
        </w:tabs>
        <w:spacing w:line="360" w:lineRule="auto"/>
        <w:ind w:right="-316"/>
        <w:jc w:val="center"/>
        <w:rPr>
          <w:rFonts w:ascii="Verdana" w:hAnsi="Verdana" w:cs="Tahoma"/>
          <w:b/>
        </w:rPr>
      </w:pPr>
    </w:p>
    <w:p w14:paraId="25E2589C" w14:textId="77777777" w:rsidR="001D2337" w:rsidRPr="004812C1" w:rsidRDefault="001D2337" w:rsidP="001D2337">
      <w:pPr>
        <w:tabs>
          <w:tab w:val="left" w:pos="425"/>
        </w:tabs>
        <w:spacing w:line="360" w:lineRule="auto"/>
        <w:ind w:right="-316"/>
        <w:jc w:val="center"/>
        <w:rPr>
          <w:rFonts w:ascii="Verdana" w:hAnsi="Verdana" w:cs="Tahoma"/>
          <w:b/>
        </w:rPr>
      </w:pPr>
    </w:p>
    <w:p w14:paraId="776E2027" w14:textId="77777777" w:rsidR="001D2337" w:rsidRPr="004812C1" w:rsidRDefault="001D2337" w:rsidP="001D2337">
      <w:pPr>
        <w:tabs>
          <w:tab w:val="left" w:pos="425"/>
        </w:tabs>
        <w:spacing w:line="360" w:lineRule="auto"/>
        <w:ind w:right="-316"/>
        <w:jc w:val="center"/>
        <w:rPr>
          <w:rFonts w:ascii="Verdana" w:hAnsi="Verdana" w:cs="Tahoma"/>
          <w:b/>
        </w:rPr>
      </w:pPr>
    </w:p>
    <w:p w14:paraId="56D45CF2" w14:textId="77777777" w:rsidR="001D2337" w:rsidRPr="004812C1" w:rsidRDefault="001D2337" w:rsidP="001D2337">
      <w:pPr>
        <w:tabs>
          <w:tab w:val="left" w:pos="425"/>
        </w:tabs>
        <w:spacing w:line="360" w:lineRule="auto"/>
        <w:ind w:right="-316"/>
        <w:jc w:val="center"/>
        <w:rPr>
          <w:rFonts w:ascii="Verdana" w:hAnsi="Verdana" w:cs="Tahoma"/>
          <w:b/>
        </w:rPr>
      </w:pPr>
    </w:p>
    <w:p w14:paraId="2BFE9598" w14:textId="77777777" w:rsidR="001D2337" w:rsidRPr="004812C1" w:rsidRDefault="001D2337" w:rsidP="001D2337">
      <w:pPr>
        <w:tabs>
          <w:tab w:val="left" w:pos="425"/>
        </w:tabs>
        <w:spacing w:line="360" w:lineRule="auto"/>
        <w:ind w:right="-316"/>
        <w:jc w:val="center"/>
        <w:rPr>
          <w:rFonts w:ascii="Verdana" w:hAnsi="Verdana" w:cs="Tahoma"/>
          <w:b/>
          <w:color w:val="4F81BD"/>
        </w:rPr>
      </w:pPr>
      <w:r w:rsidRPr="004812C1">
        <w:rPr>
          <w:rFonts w:ascii="Verdana" w:hAnsi="Verdana" w:cs="Tahoma"/>
          <w:b/>
        </w:rPr>
        <w:t xml:space="preserve">CONTRATO DE </w:t>
      </w:r>
      <w:r w:rsidRPr="004812C1">
        <w:rPr>
          <w:rFonts w:ascii="Verdana" w:hAnsi="Verdana" w:cs="Tahoma"/>
          <w:b/>
          <w:color w:val="0000FF"/>
        </w:rPr>
        <w:t>SERVICIOS</w:t>
      </w:r>
    </w:p>
    <w:p w14:paraId="60BDAE5A" w14:textId="77777777" w:rsidR="001D2337" w:rsidRPr="004812C1" w:rsidRDefault="001D2337" w:rsidP="001D2337">
      <w:pPr>
        <w:tabs>
          <w:tab w:val="left" w:pos="425"/>
        </w:tabs>
        <w:spacing w:line="360" w:lineRule="auto"/>
        <w:ind w:right="-316"/>
        <w:jc w:val="center"/>
        <w:rPr>
          <w:rFonts w:ascii="Verdana" w:hAnsi="Verdana" w:cs="Tahoma"/>
          <w:b/>
          <w:color w:val="0000FF"/>
        </w:rPr>
      </w:pPr>
      <w:r w:rsidRPr="004812C1">
        <w:rPr>
          <w:rFonts w:ascii="Verdana" w:hAnsi="Verdana" w:cs="Tahoma"/>
          <w:b/>
        </w:rPr>
        <w:t xml:space="preserve">Procedimiento </w:t>
      </w:r>
      <w:r w:rsidRPr="004812C1">
        <w:rPr>
          <w:rFonts w:ascii="Verdana" w:hAnsi="Verdana" w:cs="Tahoma"/>
          <w:b/>
          <w:color w:val="0000FF"/>
        </w:rPr>
        <w:t>abierto</w:t>
      </w:r>
    </w:p>
    <w:p w14:paraId="67D68D22" w14:textId="77777777" w:rsidR="001D2337" w:rsidRPr="004812C1" w:rsidRDefault="001D2337" w:rsidP="001D2337">
      <w:pPr>
        <w:tabs>
          <w:tab w:val="left" w:pos="425"/>
        </w:tabs>
        <w:spacing w:line="360" w:lineRule="auto"/>
        <w:ind w:right="-316"/>
        <w:jc w:val="center"/>
        <w:rPr>
          <w:rFonts w:ascii="Verdana" w:hAnsi="Verdana" w:cs="Tahoma"/>
          <w:b/>
        </w:rPr>
      </w:pPr>
    </w:p>
    <w:p w14:paraId="2CF13469" w14:textId="77777777" w:rsidR="001D2337" w:rsidRPr="004812C1" w:rsidRDefault="001D2337" w:rsidP="001D2337">
      <w:pPr>
        <w:tabs>
          <w:tab w:val="left" w:pos="425"/>
        </w:tabs>
        <w:spacing w:line="360" w:lineRule="auto"/>
        <w:ind w:right="-316"/>
        <w:rPr>
          <w:rFonts w:ascii="Verdana" w:hAnsi="Verdana" w:cs="Tahoma"/>
          <w:b/>
        </w:rPr>
      </w:pPr>
    </w:p>
    <w:p w14:paraId="3C745891" w14:textId="77777777" w:rsidR="001D2337" w:rsidRPr="004812C1" w:rsidRDefault="001D2337" w:rsidP="001D2337">
      <w:pPr>
        <w:tabs>
          <w:tab w:val="left" w:pos="425"/>
        </w:tabs>
        <w:spacing w:line="360" w:lineRule="auto"/>
        <w:ind w:right="-316"/>
        <w:jc w:val="center"/>
        <w:rPr>
          <w:rFonts w:ascii="Verdana" w:hAnsi="Verdana" w:cs="Tahoma"/>
          <w:b/>
        </w:rPr>
      </w:pPr>
    </w:p>
    <w:p w14:paraId="567683E6" w14:textId="77777777" w:rsidR="001D2337" w:rsidRPr="004812C1" w:rsidRDefault="001D2337" w:rsidP="001D2337">
      <w:pPr>
        <w:tabs>
          <w:tab w:val="left" w:pos="425"/>
        </w:tabs>
        <w:spacing w:line="360" w:lineRule="auto"/>
        <w:ind w:right="-316"/>
        <w:jc w:val="center"/>
        <w:rPr>
          <w:rFonts w:ascii="Verdana" w:hAnsi="Verdana" w:cs="Tahoma"/>
          <w:b/>
        </w:rPr>
      </w:pPr>
    </w:p>
    <w:p w14:paraId="1BAEE480" w14:textId="77777777" w:rsidR="001D2337" w:rsidRPr="004812C1" w:rsidRDefault="001D2337" w:rsidP="001D2337">
      <w:pPr>
        <w:tabs>
          <w:tab w:val="left" w:pos="425"/>
        </w:tabs>
        <w:spacing w:line="360" w:lineRule="auto"/>
        <w:ind w:right="-316"/>
        <w:jc w:val="center"/>
        <w:rPr>
          <w:rFonts w:ascii="Verdana" w:hAnsi="Verdana" w:cs="Tahoma"/>
          <w:b/>
        </w:rPr>
      </w:pPr>
    </w:p>
    <w:p w14:paraId="1F80C317" w14:textId="77777777" w:rsidR="001D2337" w:rsidRPr="004812C1" w:rsidRDefault="001D2337" w:rsidP="001D2337">
      <w:pPr>
        <w:tabs>
          <w:tab w:val="left" w:pos="425"/>
        </w:tabs>
        <w:spacing w:line="360" w:lineRule="auto"/>
        <w:ind w:right="-316"/>
        <w:jc w:val="center"/>
        <w:rPr>
          <w:rFonts w:ascii="Verdana" w:hAnsi="Verdana" w:cs="Tahoma"/>
          <w:b/>
        </w:rPr>
      </w:pPr>
    </w:p>
    <w:p w14:paraId="29C912DD" w14:textId="77777777" w:rsidR="001D2337" w:rsidRPr="004812C1" w:rsidRDefault="001D2337" w:rsidP="001D2337">
      <w:pPr>
        <w:tabs>
          <w:tab w:val="left" w:pos="425"/>
        </w:tabs>
        <w:spacing w:line="360" w:lineRule="auto"/>
        <w:ind w:right="-316"/>
        <w:jc w:val="center"/>
        <w:rPr>
          <w:rFonts w:ascii="Verdana" w:hAnsi="Verdana" w:cs="Tahoma"/>
          <w:b/>
        </w:rPr>
      </w:pPr>
    </w:p>
    <w:p w14:paraId="21E56308" w14:textId="77777777" w:rsidR="001D2337" w:rsidRPr="004812C1" w:rsidRDefault="001D2337" w:rsidP="001D2337">
      <w:pPr>
        <w:tabs>
          <w:tab w:val="left" w:pos="425"/>
        </w:tabs>
        <w:spacing w:line="360" w:lineRule="auto"/>
        <w:ind w:right="-316"/>
        <w:jc w:val="center"/>
        <w:rPr>
          <w:rFonts w:ascii="Verdana" w:hAnsi="Verdana" w:cs="Tahoma"/>
          <w:b/>
        </w:rPr>
      </w:pPr>
    </w:p>
    <w:p w14:paraId="7814ECF7" w14:textId="7BE0C465" w:rsidR="001D2337" w:rsidRPr="004812C1" w:rsidRDefault="001D2337" w:rsidP="001D2337">
      <w:pPr>
        <w:tabs>
          <w:tab w:val="left" w:pos="425"/>
        </w:tabs>
        <w:spacing w:line="360" w:lineRule="auto"/>
        <w:ind w:right="-316" w:firstLine="567"/>
        <w:rPr>
          <w:rFonts w:ascii="Verdana" w:hAnsi="Verdana" w:cs="Tahoma"/>
          <w:b/>
          <w:color w:val="0000FF"/>
        </w:rPr>
      </w:pPr>
      <w:r w:rsidRPr="004812C1">
        <w:rPr>
          <w:rFonts w:ascii="Verdana" w:hAnsi="Verdana" w:cs="Tahoma"/>
          <w:b/>
        </w:rPr>
        <w:t xml:space="preserve">Expediente nº: </w:t>
      </w:r>
      <w:r w:rsidR="00890D2E" w:rsidRPr="00890D2E">
        <w:rPr>
          <w:rFonts w:ascii="Verdana" w:hAnsi="Verdana" w:cs="Tahoma"/>
          <w:b/>
          <w:color w:val="0000FF"/>
        </w:rPr>
        <w:t>C02/005/2024</w:t>
      </w:r>
    </w:p>
    <w:p w14:paraId="55D3AF5F" w14:textId="46C35851" w:rsidR="001D2337" w:rsidRPr="004812C1" w:rsidRDefault="001D2337" w:rsidP="004D16EE">
      <w:pPr>
        <w:tabs>
          <w:tab w:val="left" w:pos="425"/>
        </w:tabs>
        <w:ind w:right="-316" w:firstLine="567"/>
        <w:jc w:val="both"/>
        <w:rPr>
          <w:rFonts w:ascii="Verdana" w:hAnsi="Verdana" w:cs="Tahoma"/>
          <w:b/>
        </w:rPr>
      </w:pPr>
      <w:r w:rsidRPr="004812C1">
        <w:rPr>
          <w:rFonts w:ascii="Verdana" w:hAnsi="Verdana" w:cs="Tahoma"/>
          <w:b/>
        </w:rPr>
        <w:t xml:space="preserve">Objeto: </w:t>
      </w:r>
      <w:bookmarkStart w:id="0" w:name="_Hlk127969019"/>
      <w:r w:rsidR="001F682C" w:rsidRPr="004812C1">
        <w:rPr>
          <w:rFonts w:ascii="Verdana" w:hAnsi="Verdana" w:cs="Tahoma"/>
          <w:color w:val="0000FF"/>
        </w:rPr>
        <w:t>Prestación del servicio de apoyo a la intervención psicosocial en el ámbito comunitario en las medidas impuestas por los Juzgados y Tribunales tales como trabajos en beneficio de la comunidad, suspensiones de la ejecución de penas privativas de libertad y medidas de seguridad.</w:t>
      </w:r>
      <w:bookmarkEnd w:id="0"/>
    </w:p>
    <w:p w14:paraId="34FBC23A" w14:textId="77777777" w:rsidR="001D2337" w:rsidRPr="004812C1" w:rsidRDefault="001D2337" w:rsidP="001D2337">
      <w:pPr>
        <w:tabs>
          <w:tab w:val="left" w:pos="425"/>
        </w:tabs>
        <w:spacing w:line="360" w:lineRule="auto"/>
        <w:ind w:right="-316" w:firstLine="567"/>
        <w:rPr>
          <w:rFonts w:ascii="Verdana" w:hAnsi="Verdana" w:cs="Tahoma"/>
          <w:b/>
        </w:rPr>
      </w:pPr>
    </w:p>
    <w:p w14:paraId="3957086F" w14:textId="77777777" w:rsidR="001D2337" w:rsidRPr="004812C1" w:rsidRDefault="001D2337" w:rsidP="001D2337">
      <w:pPr>
        <w:tabs>
          <w:tab w:val="left" w:pos="425"/>
        </w:tabs>
        <w:spacing w:line="360" w:lineRule="auto"/>
        <w:ind w:right="-316" w:firstLine="567"/>
        <w:rPr>
          <w:rFonts w:ascii="Verdana" w:hAnsi="Verdana" w:cs="Tahoma"/>
          <w:b/>
        </w:rPr>
      </w:pPr>
    </w:p>
    <w:p w14:paraId="5AEB4A3D" w14:textId="77777777" w:rsidR="001D2337" w:rsidRPr="004812C1" w:rsidRDefault="001D2337" w:rsidP="001D2337">
      <w:pPr>
        <w:tabs>
          <w:tab w:val="left" w:pos="425"/>
        </w:tabs>
        <w:spacing w:line="360" w:lineRule="auto"/>
        <w:ind w:right="-316" w:firstLine="567"/>
        <w:rPr>
          <w:rFonts w:ascii="Verdana" w:hAnsi="Verdana" w:cs="Tahoma"/>
          <w:b/>
        </w:rPr>
      </w:pPr>
      <w:r w:rsidRPr="004812C1">
        <w:rPr>
          <w:rFonts w:ascii="Verdana" w:hAnsi="Verdana" w:cs="Tahoma"/>
          <w:b/>
        </w:rPr>
        <w:t xml:space="preserve">Contenido: </w:t>
      </w:r>
    </w:p>
    <w:p w14:paraId="0F8BDDAE" w14:textId="77777777" w:rsidR="001D2337" w:rsidRPr="004812C1" w:rsidRDefault="001D2337" w:rsidP="001D2337">
      <w:pPr>
        <w:tabs>
          <w:tab w:val="left" w:pos="425"/>
        </w:tabs>
        <w:spacing w:line="360" w:lineRule="auto"/>
        <w:ind w:right="-316" w:firstLine="567"/>
        <w:rPr>
          <w:rFonts w:ascii="Verdana" w:hAnsi="Verdana" w:cs="Tahoma"/>
          <w:b/>
          <w:sz w:val="20"/>
          <w:szCs w:val="20"/>
        </w:rPr>
      </w:pPr>
      <w:r w:rsidRPr="004812C1">
        <w:rPr>
          <w:rFonts w:ascii="Verdana" w:hAnsi="Verdana" w:cs="Tahoma"/>
          <w:b/>
          <w:sz w:val="20"/>
          <w:szCs w:val="20"/>
        </w:rPr>
        <w:tab/>
        <w:t>Cláusulas específicas del contrato.</w:t>
      </w:r>
    </w:p>
    <w:p w14:paraId="03C415AF" w14:textId="77777777" w:rsidR="001D2337" w:rsidRPr="004812C1" w:rsidRDefault="001D2337" w:rsidP="001D2337">
      <w:pPr>
        <w:tabs>
          <w:tab w:val="left" w:pos="425"/>
        </w:tabs>
        <w:spacing w:line="360" w:lineRule="auto"/>
        <w:ind w:right="-316" w:firstLine="567"/>
        <w:rPr>
          <w:rFonts w:ascii="Verdana" w:hAnsi="Verdana" w:cs="Tahoma"/>
          <w:b/>
          <w:sz w:val="20"/>
          <w:szCs w:val="20"/>
        </w:rPr>
      </w:pPr>
      <w:r w:rsidRPr="004812C1">
        <w:rPr>
          <w:rFonts w:ascii="Verdana" w:hAnsi="Verdana" w:cs="Tahoma"/>
          <w:b/>
          <w:sz w:val="20"/>
          <w:szCs w:val="20"/>
        </w:rPr>
        <w:tab/>
        <w:t>Condiciones generales.</w:t>
      </w:r>
    </w:p>
    <w:p w14:paraId="14809A44" w14:textId="77777777" w:rsidR="001D2337" w:rsidRPr="004812C1" w:rsidRDefault="001D2337" w:rsidP="001D2337">
      <w:pPr>
        <w:tabs>
          <w:tab w:val="left" w:pos="425"/>
        </w:tabs>
        <w:spacing w:line="360" w:lineRule="auto"/>
        <w:ind w:right="-316" w:firstLine="567"/>
        <w:rPr>
          <w:rFonts w:ascii="Verdana" w:hAnsi="Verdana" w:cs="Tahoma"/>
          <w:b/>
          <w:sz w:val="20"/>
          <w:szCs w:val="20"/>
        </w:rPr>
      </w:pPr>
      <w:r w:rsidRPr="004812C1">
        <w:rPr>
          <w:rFonts w:ascii="Verdana" w:hAnsi="Verdana" w:cs="Tahoma"/>
          <w:b/>
          <w:sz w:val="20"/>
          <w:szCs w:val="20"/>
        </w:rPr>
        <w:tab/>
        <w:t>Anexos.</w:t>
      </w:r>
    </w:p>
    <w:p w14:paraId="24AAE551" w14:textId="77777777" w:rsidR="001D2337" w:rsidRPr="004812C1"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4812C1" w:rsidRDefault="00AE7EFE" w:rsidP="00DA2579">
      <w:pPr>
        <w:pStyle w:val="Tarterikez"/>
        <w:tabs>
          <w:tab w:val="left" w:pos="993"/>
          <w:tab w:val="center" w:pos="4904"/>
          <w:tab w:val="left" w:leader="dot" w:pos="8222"/>
        </w:tabs>
        <w:rPr>
          <w:rFonts w:ascii="Verdana" w:hAnsi="Verdana"/>
          <w:b/>
          <w:sz w:val="24"/>
          <w:szCs w:val="24"/>
        </w:rPr>
      </w:pPr>
      <w:r w:rsidRPr="004812C1">
        <w:rPr>
          <w:rFonts w:ascii="Verdana" w:hAnsi="Verdana"/>
          <w:b/>
          <w:caps/>
        </w:rPr>
        <w:br w:type="page"/>
      </w:r>
      <w:r w:rsidR="00DA2579" w:rsidRPr="004812C1">
        <w:rPr>
          <w:rFonts w:ascii="Verdana" w:hAnsi="Verdana"/>
          <w:b/>
          <w:caps/>
        </w:rPr>
        <w:lastRenderedPageBreak/>
        <w:tab/>
      </w:r>
      <w:r w:rsidR="00DA2579" w:rsidRPr="004812C1">
        <w:rPr>
          <w:rFonts w:ascii="Verdana" w:hAnsi="Verdana"/>
          <w:b/>
          <w:caps/>
        </w:rPr>
        <w:tab/>
      </w:r>
      <w:r w:rsidR="00C45AA2" w:rsidRPr="004812C1">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4812C1" w:rsidRDefault="00486971">
          <w:pPr>
            <w:pStyle w:val="TOCizenburua"/>
            <w:rPr>
              <w:lang w:val="es-ES"/>
            </w:rPr>
          </w:pPr>
        </w:p>
        <w:p w14:paraId="2FAB9210" w14:textId="7B8E1DF7" w:rsidR="00F645EA" w:rsidRPr="004812C1" w:rsidRDefault="00486971">
          <w:pPr>
            <w:pStyle w:val="EA1"/>
            <w:rPr>
              <w:rFonts w:eastAsiaTheme="minorEastAsia" w:cstheme="minorBidi"/>
              <w:b w:val="0"/>
              <w:bCs w:val="0"/>
              <w:i w:val="0"/>
              <w:iCs w:val="0"/>
              <w:noProof/>
              <w:sz w:val="22"/>
              <w:szCs w:val="22"/>
            </w:rPr>
          </w:pPr>
          <w:r w:rsidRPr="004812C1">
            <w:fldChar w:fldCharType="begin"/>
          </w:r>
          <w:r w:rsidRPr="004812C1">
            <w:instrText xml:space="preserve"> TOC \o "1-3" \h \z \u </w:instrText>
          </w:r>
          <w:r w:rsidRPr="004812C1">
            <w:fldChar w:fldCharType="separate"/>
          </w:r>
          <w:hyperlink w:anchor="_Toc126569616" w:history="1">
            <w:r w:rsidR="00F645EA" w:rsidRPr="004812C1">
              <w:rPr>
                <w:rStyle w:val="Hiperesteka"/>
                <w:noProof/>
              </w:rPr>
              <w:t>CLÁUSULAS ESPECÍFICAS DEL CONTRATO</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_Toc126569616 \h </w:instrText>
            </w:r>
            <w:r w:rsidR="00F645EA" w:rsidRPr="004812C1">
              <w:rPr>
                <w:noProof/>
                <w:webHidden/>
              </w:rPr>
            </w:r>
            <w:r w:rsidR="00F645EA" w:rsidRPr="004812C1">
              <w:rPr>
                <w:noProof/>
                <w:webHidden/>
              </w:rPr>
              <w:fldChar w:fldCharType="separate"/>
            </w:r>
            <w:r w:rsidR="00EE27A5">
              <w:rPr>
                <w:noProof/>
                <w:webHidden/>
              </w:rPr>
              <w:t>5</w:t>
            </w:r>
            <w:r w:rsidR="00F645EA" w:rsidRPr="004812C1">
              <w:rPr>
                <w:noProof/>
                <w:webHidden/>
              </w:rPr>
              <w:fldChar w:fldCharType="end"/>
            </w:r>
          </w:hyperlink>
        </w:p>
        <w:p w14:paraId="640F4BF9" w14:textId="6F3C34C8" w:rsidR="00F645EA" w:rsidRPr="004812C1" w:rsidRDefault="00000000">
          <w:pPr>
            <w:pStyle w:val="EA2"/>
            <w:rPr>
              <w:rFonts w:eastAsiaTheme="minorEastAsia" w:cstheme="minorBidi"/>
              <w:b w:val="0"/>
              <w:bCs w:val="0"/>
              <w:noProof/>
            </w:rPr>
          </w:pPr>
          <w:hyperlink w:anchor="_Toc126569617" w:history="1">
            <w:r w:rsidR="00F645EA" w:rsidRPr="004812C1">
              <w:rPr>
                <w:rStyle w:val="Hiperesteka"/>
                <w:noProof/>
              </w:rPr>
              <w:t>I.- CARACTERÍSTICAS DE LA PRESTACIÓN</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_Toc126569617 \h </w:instrText>
            </w:r>
            <w:r w:rsidR="00F645EA" w:rsidRPr="004812C1">
              <w:rPr>
                <w:noProof/>
                <w:webHidden/>
              </w:rPr>
            </w:r>
            <w:r w:rsidR="00F645EA" w:rsidRPr="004812C1">
              <w:rPr>
                <w:noProof/>
                <w:webHidden/>
              </w:rPr>
              <w:fldChar w:fldCharType="separate"/>
            </w:r>
            <w:r w:rsidR="00EE27A5">
              <w:rPr>
                <w:noProof/>
                <w:webHidden/>
              </w:rPr>
              <w:t>5</w:t>
            </w:r>
            <w:r w:rsidR="00F645EA" w:rsidRPr="004812C1">
              <w:rPr>
                <w:noProof/>
                <w:webHidden/>
              </w:rPr>
              <w:fldChar w:fldCharType="end"/>
            </w:r>
          </w:hyperlink>
        </w:p>
        <w:p w14:paraId="39E27955" w14:textId="6EBB9BAB" w:rsidR="00F645EA" w:rsidRPr="004812C1" w:rsidRDefault="00000000">
          <w:pPr>
            <w:pStyle w:val="EA3"/>
            <w:rPr>
              <w:rFonts w:eastAsiaTheme="minorEastAsia" w:cstheme="minorBidi"/>
              <w:sz w:val="22"/>
              <w:szCs w:val="22"/>
            </w:rPr>
          </w:pPr>
          <w:hyperlink w:anchor="_Toc126569618" w:history="1">
            <w:r w:rsidR="00F645EA" w:rsidRPr="004812C1">
              <w:rPr>
                <w:rStyle w:val="Hiperesteka"/>
              </w:rPr>
              <w:t>1.- OBJETO DEL CONTRATO</w:t>
            </w:r>
            <w:r w:rsidR="00F645EA" w:rsidRPr="004812C1">
              <w:rPr>
                <w:webHidden/>
              </w:rPr>
              <w:tab/>
            </w:r>
            <w:r w:rsidR="00F645EA" w:rsidRPr="004812C1">
              <w:rPr>
                <w:webHidden/>
              </w:rPr>
              <w:fldChar w:fldCharType="begin"/>
            </w:r>
            <w:r w:rsidR="00F645EA" w:rsidRPr="004812C1">
              <w:rPr>
                <w:webHidden/>
              </w:rPr>
              <w:instrText xml:space="preserve"> PAGEREF _Toc126569618 \h </w:instrText>
            </w:r>
            <w:r w:rsidR="00F645EA" w:rsidRPr="004812C1">
              <w:rPr>
                <w:webHidden/>
              </w:rPr>
            </w:r>
            <w:r w:rsidR="00F645EA" w:rsidRPr="004812C1">
              <w:rPr>
                <w:webHidden/>
              </w:rPr>
              <w:fldChar w:fldCharType="separate"/>
            </w:r>
            <w:r w:rsidR="00EE27A5">
              <w:rPr>
                <w:webHidden/>
              </w:rPr>
              <w:t>5</w:t>
            </w:r>
            <w:r w:rsidR="00F645EA" w:rsidRPr="004812C1">
              <w:rPr>
                <w:webHidden/>
              </w:rPr>
              <w:fldChar w:fldCharType="end"/>
            </w:r>
          </w:hyperlink>
        </w:p>
        <w:p w14:paraId="40557E9B" w14:textId="4BD69250" w:rsidR="00F645EA" w:rsidRPr="004812C1" w:rsidRDefault="00000000">
          <w:pPr>
            <w:pStyle w:val="EA3"/>
            <w:rPr>
              <w:rFonts w:eastAsiaTheme="minorEastAsia" w:cstheme="minorBidi"/>
              <w:sz w:val="22"/>
              <w:szCs w:val="22"/>
            </w:rPr>
          </w:pPr>
          <w:hyperlink w:anchor="_Toc126569619" w:history="1">
            <w:r w:rsidR="00F645EA" w:rsidRPr="004812C1">
              <w:rPr>
                <w:rStyle w:val="Hiperesteka"/>
              </w:rPr>
              <w:t>2.- DOCUMENTOS QUE REVISTEN CARÁCTER CONTRACTUAL</w:t>
            </w:r>
            <w:r w:rsidR="00F645EA" w:rsidRPr="004812C1">
              <w:rPr>
                <w:webHidden/>
              </w:rPr>
              <w:tab/>
            </w:r>
            <w:r w:rsidR="00F645EA" w:rsidRPr="004812C1">
              <w:rPr>
                <w:webHidden/>
              </w:rPr>
              <w:fldChar w:fldCharType="begin"/>
            </w:r>
            <w:r w:rsidR="00F645EA" w:rsidRPr="004812C1">
              <w:rPr>
                <w:webHidden/>
              </w:rPr>
              <w:instrText xml:space="preserve"> PAGEREF _Toc126569619 \h </w:instrText>
            </w:r>
            <w:r w:rsidR="00F645EA" w:rsidRPr="004812C1">
              <w:rPr>
                <w:webHidden/>
              </w:rPr>
            </w:r>
            <w:r w:rsidR="00F645EA" w:rsidRPr="004812C1">
              <w:rPr>
                <w:webHidden/>
              </w:rPr>
              <w:fldChar w:fldCharType="separate"/>
            </w:r>
            <w:r w:rsidR="00EE27A5">
              <w:rPr>
                <w:webHidden/>
              </w:rPr>
              <w:t>5</w:t>
            </w:r>
            <w:r w:rsidR="00F645EA" w:rsidRPr="004812C1">
              <w:rPr>
                <w:webHidden/>
              </w:rPr>
              <w:fldChar w:fldCharType="end"/>
            </w:r>
          </w:hyperlink>
        </w:p>
        <w:p w14:paraId="2AE6DA26" w14:textId="065B6E2C" w:rsidR="00F645EA" w:rsidRPr="004812C1" w:rsidRDefault="00000000">
          <w:pPr>
            <w:pStyle w:val="EA3"/>
            <w:rPr>
              <w:rFonts w:eastAsiaTheme="minorEastAsia" w:cstheme="minorBidi"/>
              <w:sz w:val="22"/>
              <w:szCs w:val="22"/>
            </w:rPr>
          </w:pPr>
          <w:hyperlink w:anchor="_Toc126569620" w:history="1">
            <w:r w:rsidR="00F645EA" w:rsidRPr="004812C1">
              <w:rPr>
                <w:rStyle w:val="Hiperesteka"/>
              </w:rPr>
              <w:t>3.- PRESUPUESTO BASE DE LICITACIÓN</w:t>
            </w:r>
            <w:r w:rsidR="00F645EA" w:rsidRPr="004812C1">
              <w:rPr>
                <w:webHidden/>
              </w:rPr>
              <w:tab/>
            </w:r>
            <w:r w:rsidR="00F645EA" w:rsidRPr="004812C1">
              <w:rPr>
                <w:webHidden/>
              </w:rPr>
              <w:fldChar w:fldCharType="begin"/>
            </w:r>
            <w:r w:rsidR="00F645EA" w:rsidRPr="004812C1">
              <w:rPr>
                <w:webHidden/>
              </w:rPr>
              <w:instrText xml:space="preserve"> PAGEREF _Toc126569620 \h </w:instrText>
            </w:r>
            <w:r w:rsidR="00F645EA" w:rsidRPr="004812C1">
              <w:rPr>
                <w:webHidden/>
              </w:rPr>
            </w:r>
            <w:r w:rsidR="00F645EA" w:rsidRPr="004812C1">
              <w:rPr>
                <w:webHidden/>
              </w:rPr>
              <w:fldChar w:fldCharType="separate"/>
            </w:r>
            <w:r w:rsidR="00EE27A5">
              <w:rPr>
                <w:webHidden/>
              </w:rPr>
              <w:t>5</w:t>
            </w:r>
            <w:r w:rsidR="00F645EA" w:rsidRPr="004812C1">
              <w:rPr>
                <w:webHidden/>
              </w:rPr>
              <w:fldChar w:fldCharType="end"/>
            </w:r>
          </w:hyperlink>
        </w:p>
        <w:p w14:paraId="754BB579" w14:textId="5D25A156" w:rsidR="00F645EA" w:rsidRPr="004812C1" w:rsidRDefault="00000000">
          <w:pPr>
            <w:pStyle w:val="EA3"/>
            <w:rPr>
              <w:rFonts w:eastAsiaTheme="minorEastAsia" w:cstheme="minorBidi"/>
              <w:sz w:val="22"/>
              <w:szCs w:val="22"/>
            </w:rPr>
          </w:pPr>
          <w:hyperlink w:anchor="_Toc126569621" w:history="1">
            <w:r w:rsidR="00F645EA" w:rsidRPr="004812C1">
              <w:rPr>
                <w:rStyle w:val="Hiperesteka"/>
              </w:rPr>
              <w:t>4.- VALOR ESTIMADO DEL CONTRATO</w:t>
            </w:r>
            <w:r w:rsidR="00F645EA" w:rsidRPr="004812C1">
              <w:rPr>
                <w:webHidden/>
              </w:rPr>
              <w:tab/>
            </w:r>
            <w:r w:rsidR="00F645EA" w:rsidRPr="004812C1">
              <w:rPr>
                <w:webHidden/>
              </w:rPr>
              <w:fldChar w:fldCharType="begin"/>
            </w:r>
            <w:r w:rsidR="00F645EA" w:rsidRPr="004812C1">
              <w:rPr>
                <w:webHidden/>
              </w:rPr>
              <w:instrText xml:space="preserve"> PAGEREF _Toc126569621 \h </w:instrText>
            </w:r>
            <w:r w:rsidR="00F645EA" w:rsidRPr="004812C1">
              <w:rPr>
                <w:webHidden/>
              </w:rPr>
            </w:r>
            <w:r w:rsidR="00F645EA" w:rsidRPr="004812C1">
              <w:rPr>
                <w:webHidden/>
              </w:rPr>
              <w:fldChar w:fldCharType="separate"/>
            </w:r>
            <w:r w:rsidR="00EE27A5">
              <w:rPr>
                <w:webHidden/>
              </w:rPr>
              <w:t>5</w:t>
            </w:r>
            <w:r w:rsidR="00F645EA" w:rsidRPr="004812C1">
              <w:rPr>
                <w:webHidden/>
              </w:rPr>
              <w:fldChar w:fldCharType="end"/>
            </w:r>
          </w:hyperlink>
        </w:p>
        <w:p w14:paraId="747DE2B5" w14:textId="4ED489D1" w:rsidR="00F645EA" w:rsidRPr="004812C1" w:rsidRDefault="00000000">
          <w:pPr>
            <w:pStyle w:val="EA3"/>
            <w:rPr>
              <w:rFonts w:eastAsiaTheme="minorEastAsia" w:cstheme="minorBidi"/>
              <w:sz w:val="22"/>
              <w:szCs w:val="22"/>
            </w:rPr>
          </w:pPr>
          <w:hyperlink w:anchor="_Toc126569622" w:history="1">
            <w:r w:rsidR="00F645EA" w:rsidRPr="004812C1">
              <w:rPr>
                <w:rStyle w:val="Hiperesteka"/>
              </w:rPr>
              <w:t>5.- PRECIO Y PAGOS</w:t>
            </w:r>
            <w:r w:rsidR="00F645EA" w:rsidRPr="004812C1">
              <w:rPr>
                <w:webHidden/>
              </w:rPr>
              <w:tab/>
            </w:r>
            <w:r w:rsidR="00F645EA" w:rsidRPr="004812C1">
              <w:rPr>
                <w:webHidden/>
              </w:rPr>
              <w:fldChar w:fldCharType="begin"/>
            </w:r>
            <w:r w:rsidR="00F645EA" w:rsidRPr="004812C1">
              <w:rPr>
                <w:webHidden/>
              </w:rPr>
              <w:instrText xml:space="preserve"> PAGEREF _Toc126569622 \h </w:instrText>
            </w:r>
            <w:r w:rsidR="00F645EA" w:rsidRPr="004812C1">
              <w:rPr>
                <w:webHidden/>
              </w:rPr>
            </w:r>
            <w:r w:rsidR="00F645EA" w:rsidRPr="004812C1">
              <w:rPr>
                <w:webHidden/>
              </w:rPr>
              <w:fldChar w:fldCharType="separate"/>
            </w:r>
            <w:r w:rsidR="00EE27A5">
              <w:rPr>
                <w:webHidden/>
              </w:rPr>
              <w:t>6</w:t>
            </w:r>
            <w:r w:rsidR="00F645EA" w:rsidRPr="004812C1">
              <w:rPr>
                <w:webHidden/>
              </w:rPr>
              <w:fldChar w:fldCharType="end"/>
            </w:r>
          </w:hyperlink>
        </w:p>
        <w:p w14:paraId="1C6F2E6B" w14:textId="10038534" w:rsidR="00F645EA" w:rsidRPr="004812C1" w:rsidRDefault="00000000">
          <w:pPr>
            <w:pStyle w:val="EA3"/>
            <w:rPr>
              <w:rFonts w:eastAsiaTheme="minorEastAsia" w:cstheme="minorBidi"/>
              <w:sz w:val="22"/>
              <w:szCs w:val="22"/>
            </w:rPr>
          </w:pPr>
          <w:hyperlink w:anchor="_Toc126569623" w:history="1">
            <w:r w:rsidR="00F645EA" w:rsidRPr="004812C1">
              <w:rPr>
                <w:rStyle w:val="Hiperesteka"/>
              </w:rPr>
              <w:t>6.- VIGENCIA DEL CONTRATO: DURACIÓN DEL CONTRATO O PLAZO DE EJECUCIÓN. PRÓRROGA</w:t>
            </w:r>
            <w:r w:rsidR="00F645EA" w:rsidRPr="004812C1">
              <w:rPr>
                <w:webHidden/>
              </w:rPr>
              <w:tab/>
            </w:r>
            <w:r w:rsidR="00F645EA" w:rsidRPr="004812C1">
              <w:rPr>
                <w:webHidden/>
              </w:rPr>
              <w:fldChar w:fldCharType="begin"/>
            </w:r>
            <w:r w:rsidR="00F645EA" w:rsidRPr="004812C1">
              <w:rPr>
                <w:webHidden/>
              </w:rPr>
              <w:instrText xml:space="preserve"> PAGEREF _Toc126569623 \h </w:instrText>
            </w:r>
            <w:r w:rsidR="00F645EA" w:rsidRPr="004812C1">
              <w:rPr>
                <w:webHidden/>
              </w:rPr>
            </w:r>
            <w:r w:rsidR="00F645EA" w:rsidRPr="004812C1">
              <w:rPr>
                <w:webHidden/>
              </w:rPr>
              <w:fldChar w:fldCharType="separate"/>
            </w:r>
            <w:r w:rsidR="00EE27A5">
              <w:rPr>
                <w:webHidden/>
              </w:rPr>
              <w:t>6</w:t>
            </w:r>
            <w:r w:rsidR="00F645EA" w:rsidRPr="004812C1">
              <w:rPr>
                <w:webHidden/>
              </w:rPr>
              <w:fldChar w:fldCharType="end"/>
            </w:r>
          </w:hyperlink>
        </w:p>
        <w:p w14:paraId="705491AA" w14:textId="63351AD2" w:rsidR="00F645EA" w:rsidRPr="004812C1" w:rsidRDefault="00000000">
          <w:pPr>
            <w:pStyle w:val="EA3"/>
            <w:rPr>
              <w:rFonts w:eastAsiaTheme="minorEastAsia" w:cstheme="minorBidi"/>
              <w:sz w:val="22"/>
              <w:szCs w:val="22"/>
            </w:rPr>
          </w:pPr>
          <w:hyperlink w:anchor="_Toc126569624" w:history="1">
            <w:r w:rsidR="00F645EA" w:rsidRPr="004812C1">
              <w:rPr>
                <w:rStyle w:val="Hiperesteka"/>
              </w:rPr>
              <w:t>7.- GASTOS DE PUBLICIDAD</w:t>
            </w:r>
            <w:r w:rsidR="00F645EA" w:rsidRPr="004812C1">
              <w:rPr>
                <w:webHidden/>
              </w:rPr>
              <w:tab/>
            </w:r>
            <w:r w:rsidR="00F645EA" w:rsidRPr="004812C1">
              <w:rPr>
                <w:webHidden/>
              </w:rPr>
              <w:fldChar w:fldCharType="begin"/>
            </w:r>
            <w:r w:rsidR="00F645EA" w:rsidRPr="004812C1">
              <w:rPr>
                <w:webHidden/>
              </w:rPr>
              <w:instrText xml:space="preserve"> PAGEREF _Toc126569624 \h </w:instrText>
            </w:r>
            <w:r w:rsidR="00F645EA" w:rsidRPr="004812C1">
              <w:rPr>
                <w:webHidden/>
              </w:rPr>
            </w:r>
            <w:r w:rsidR="00F645EA" w:rsidRPr="004812C1">
              <w:rPr>
                <w:webHidden/>
              </w:rPr>
              <w:fldChar w:fldCharType="separate"/>
            </w:r>
            <w:r w:rsidR="00EE27A5">
              <w:rPr>
                <w:webHidden/>
              </w:rPr>
              <w:t>6</w:t>
            </w:r>
            <w:r w:rsidR="00F645EA" w:rsidRPr="004812C1">
              <w:rPr>
                <w:webHidden/>
              </w:rPr>
              <w:fldChar w:fldCharType="end"/>
            </w:r>
          </w:hyperlink>
        </w:p>
        <w:p w14:paraId="77651BF1" w14:textId="0D2F782E" w:rsidR="00F645EA" w:rsidRPr="004812C1" w:rsidRDefault="00000000">
          <w:pPr>
            <w:pStyle w:val="EA3"/>
            <w:rPr>
              <w:rFonts w:eastAsiaTheme="minorEastAsia" w:cstheme="minorBidi"/>
              <w:sz w:val="22"/>
              <w:szCs w:val="22"/>
            </w:rPr>
          </w:pPr>
          <w:hyperlink w:anchor="_Toc126569625" w:history="1">
            <w:r w:rsidR="00F645EA" w:rsidRPr="004812C1">
              <w:rPr>
                <w:rStyle w:val="Hiperesteka"/>
              </w:rPr>
              <w:t>8.- GARANTÍAS</w:t>
            </w:r>
            <w:r w:rsidR="00F645EA" w:rsidRPr="004812C1">
              <w:rPr>
                <w:webHidden/>
              </w:rPr>
              <w:tab/>
            </w:r>
            <w:r w:rsidR="00F645EA" w:rsidRPr="004812C1">
              <w:rPr>
                <w:webHidden/>
              </w:rPr>
              <w:fldChar w:fldCharType="begin"/>
            </w:r>
            <w:r w:rsidR="00F645EA" w:rsidRPr="004812C1">
              <w:rPr>
                <w:webHidden/>
              </w:rPr>
              <w:instrText xml:space="preserve"> PAGEREF _Toc126569625 \h </w:instrText>
            </w:r>
            <w:r w:rsidR="00F645EA" w:rsidRPr="004812C1">
              <w:rPr>
                <w:webHidden/>
              </w:rPr>
            </w:r>
            <w:r w:rsidR="00F645EA" w:rsidRPr="004812C1">
              <w:rPr>
                <w:webHidden/>
              </w:rPr>
              <w:fldChar w:fldCharType="separate"/>
            </w:r>
            <w:r w:rsidR="00EE27A5">
              <w:rPr>
                <w:webHidden/>
              </w:rPr>
              <w:t>6</w:t>
            </w:r>
            <w:r w:rsidR="00F645EA" w:rsidRPr="004812C1">
              <w:rPr>
                <w:webHidden/>
              </w:rPr>
              <w:fldChar w:fldCharType="end"/>
            </w:r>
          </w:hyperlink>
        </w:p>
        <w:p w14:paraId="7CEDF00C" w14:textId="4A06976F" w:rsidR="00F645EA" w:rsidRPr="004812C1" w:rsidRDefault="00000000">
          <w:pPr>
            <w:pStyle w:val="EA3"/>
            <w:rPr>
              <w:rFonts w:eastAsiaTheme="minorEastAsia" w:cstheme="minorBidi"/>
              <w:sz w:val="22"/>
              <w:szCs w:val="22"/>
            </w:rPr>
          </w:pPr>
          <w:hyperlink w:anchor="_Toc126569626" w:history="1">
            <w:r w:rsidR="00F645EA" w:rsidRPr="004812C1">
              <w:rPr>
                <w:rStyle w:val="Hiperesteka"/>
              </w:rPr>
              <w:t>9.- SEGUROS</w:t>
            </w:r>
            <w:r w:rsidR="00F645EA" w:rsidRPr="004812C1">
              <w:rPr>
                <w:webHidden/>
              </w:rPr>
              <w:tab/>
            </w:r>
            <w:r w:rsidR="00F645EA" w:rsidRPr="004812C1">
              <w:rPr>
                <w:webHidden/>
              </w:rPr>
              <w:fldChar w:fldCharType="begin"/>
            </w:r>
            <w:r w:rsidR="00F645EA" w:rsidRPr="004812C1">
              <w:rPr>
                <w:webHidden/>
              </w:rPr>
              <w:instrText xml:space="preserve"> PAGEREF _Toc126569626 \h </w:instrText>
            </w:r>
            <w:r w:rsidR="00F645EA" w:rsidRPr="004812C1">
              <w:rPr>
                <w:webHidden/>
              </w:rPr>
            </w:r>
            <w:r w:rsidR="00F645EA" w:rsidRPr="004812C1">
              <w:rPr>
                <w:webHidden/>
              </w:rPr>
              <w:fldChar w:fldCharType="separate"/>
            </w:r>
            <w:r w:rsidR="00EE27A5">
              <w:rPr>
                <w:webHidden/>
              </w:rPr>
              <w:t>7</w:t>
            </w:r>
            <w:r w:rsidR="00F645EA" w:rsidRPr="004812C1">
              <w:rPr>
                <w:webHidden/>
              </w:rPr>
              <w:fldChar w:fldCharType="end"/>
            </w:r>
          </w:hyperlink>
        </w:p>
        <w:p w14:paraId="4F1EF42B" w14:textId="7AD8B7ED" w:rsidR="00F645EA" w:rsidRPr="004812C1" w:rsidRDefault="00000000">
          <w:pPr>
            <w:pStyle w:val="EA3"/>
            <w:rPr>
              <w:rFonts w:eastAsiaTheme="minorEastAsia" w:cstheme="minorBidi"/>
              <w:sz w:val="22"/>
              <w:szCs w:val="22"/>
            </w:rPr>
          </w:pPr>
          <w:hyperlink w:anchor="_Toc126569627" w:history="1">
            <w:r w:rsidR="00F645EA" w:rsidRPr="004812C1">
              <w:rPr>
                <w:rStyle w:val="Hiperesteka"/>
              </w:rPr>
              <w:t>10.- INFORMACIÓN SOBRE SUBROGACIÓN</w:t>
            </w:r>
            <w:r w:rsidR="00F645EA" w:rsidRPr="004812C1">
              <w:rPr>
                <w:webHidden/>
              </w:rPr>
              <w:tab/>
            </w:r>
            <w:r w:rsidR="00F645EA" w:rsidRPr="004812C1">
              <w:rPr>
                <w:webHidden/>
              </w:rPr>
              <w:fldChar w:fldCharType="begin"/>
            </w:r>
            <w:r w:rsidR="00F645EA" w:rsidRPr="004812C1">
              <w:rPr>
                <w:webHidden/>
              </w:rPr>
              <w:instrText xml:space="preserve"> PAGEREF _Toc126569627 \h </w:instrText>
            </w:r>
            <w:r w:rsidR="00F645EA" w:rsidRPr="004812C1">
              <w:rPr>
                <w:webHidden/>
              </w:rPr>
            </w:r>
            <w:r w:rsidR="00F645EA" w:rsidRPr="004812C1">
              <w:rPr>
                <w:webHidden/>
              </w:rPr>
              <w:fldChar w:fldCharType="separate"/>
            </w:r>
            <w:r w:rsidR="00EE27A5">
              <w:rPr>
                <w:webHidden/>
              </w:rPr>
              <w:t>7</w:t>
            </w:r>
            <w:r w:rsidR="00F645EA" w:rsidRPr="004812C1">
              <w:rPr>
                <w:webHidden/>
              </w:rPr>
              <w:fldChar w:fldCharType="end"/>
            </w:r>
          </w:hyperlink>
        </w:p>
        <w:p w14:paraId="718A008B" w14:textId="2B877F3D" w:rsidR="00F645EA" w:rsidRPr="004812C1" w:rsidRDefault="00000000">
          <w:pPr>
            <w:pStyle w:val="EA3"/>
            <w:rPr>
              <w:rFonts w:eastAsiaTheme="minorEastAsia" w:cstheme="minorBidi"/>
              <w:sz w:val="22"/>
              <w:szCs w:val="22"/>
            </w:rPr>
          </w:pPr>
          <w:hyperlink w:anchor="_Toc126569628" w:history="1">
            <w:r w:rsidR="00F645EA" w:rsidRPr="004812C1">
              <w:rPr>
                <w:rStyle w:val="Hiperesteka"/>
              </w:rPr>
              <w:t>11.- CONDICIONES ESPECIALES DE EJECUCIÓN</w:t>
            </w:r>
            <w:r w:rsidR="00F645EA" w:rsidRPr="004812C1">
              <w:rPr>
                <w:webHidden/>
              </w:rPr>
              <w:tab/>
            </w:r>
            <w:r w:rsidR="00F645EA" w:rsidRPr="004812C1">
              <w:rPr>
                <w:webHidden/>
              </w:rPr>
              <w:fldChar w:fldCharType="begin"/>
            </w:r>
            <w:r w:rsidR="00F645EA" w:rsidRPr="004812C1">
              <w:rPr>
                <w:webHidden/>
              </w:rPr>
              <w:instrText xml:space="preserve"> PAGEREF _Toc126569628 \h </w:instrText>
            </w:r>
            <w:r w:rsidR="00F645EA" w:rsidRPr="004812C1">
              <w:rPr>
                <w:webHidden/>
              </w:rPr>
            </w:r>
            <w:r w:rsidR="00F645EA" w:rsidRPr="004812C1">
              <w:rPr>
                <w:webHidden/>
              </w:rPr>
              <w:fldChar w:fldCharType="separate"/>
            </w:r>
            <w:r w:rsidR="00EE27A5">
              <w:rPr>
                <w:webHidden/>
              </w:rPr>
              <w:t>7</w:t>
            </w:r>
            <w:r w:rsidR="00F645EA" w:rsidRPr="004812C1">
              <w:rPr>
                <w:webHidden/>
              </w:rPr>
              <w:fldChar w:fldCharType="end"/>
            </w:r>
          </w:hyperlink>
        </w:p>
        <w:p w14:paraId="5643B60D" w14:textId="2A96892F" w:rsidR="00F645EA" w:rsidRPr="004812C1" w:rsidRDefault="00000000">
          <w:pPr>
            <w:pStyle w:val="EA3"/>
            <w:rPr>
              <w:rFonts w:eastAsiaTheme="minorEastAsia" w:cstheme="minorBidi"/>
              <w:sz w:val="22"/>
              <w:szCs w:val="22"/>
            </w:rPr>
          </w:pPr>
          <w:hyperlink w:anchor="_Toc126569629" w:history="1">
            <w:r w:rsidR="00F645EA" w:rsidRPr="004812C1">
              <w:rPr>
                <w:rStyle w:val="Hiperesteka"/>
              </w:rPr>
              <w:t>12.- OBLIGACIONES CONTRACTUALES ESENCIALES DEL CONTRATO Y OTRAS OBLIGACIONES EN MATERIA MEDIOAMBIENTAL, SOCIAL O LABORAL</w:t>
            </w:r>
            <w:r w:rsidR="00F645EA" w:rsidRPr="004812C1">
              <w:rPr>
                <w:webHidden/>
              </w:rPr>
              <w:tab/>
            </w:r>
            <w:r w:rsidR="00F645EA" w:rsidRPr="004812C1">
              <w:rPr>
                <w:webHidden/>
              </w:rPr>
              <w:fldChar w:fldCharType="begin"/>
            </w:r>
            <w:r w:rsidR="00F645EA" w:rsidRPr="004812C1">
              <w:rPr>
                <w:webHidden/>
              </w:rPr>
              <w:instrText xml:space="preserve"> PAGEREF _Toc126569629 \h </w:instrText>
            </w:r>
            <w:r w:rsidR="00F645EA" w:rsidRPr="004812C1">
              <w:rPr>
                <w:webHidden/>
              </w:rPr>
            </w:r>
            <w:r w:rsidR="00F645EA" w:rsidRPr="004812C1">
              <w:rPr>
                <w:webHidden/>
              </w:rPr>
              <w:fldChar w:fldCharType="separate"/>
            </w:r>
            <w:r w:rsidR="00EE27A5">
              <w:rPr>
                <w:webHidden/>
              </w:rPr>
              <w:t>8</w:t>
            </w:r>
            <w:r w:rsidR="00F645EA" w:rsidRPr="004812C1">
              <w:rPr>
                <w:webHidden/>
              </w:rPr>
              <w:fldChar w:fldCharType="end"/>
            </w:r>
          </w:hyperlink>
        </w:p>
        <w:p w14:paraId="7EABFDBD" w14:textId="2FA6A709" w:rsidR="00F645EA" w:rsidRPr="004812C1" w:rsidRDefault="00000000">
          <w:pPr>
            <w:pStyle w:val="EA3"/>
            <w:rPr>
              <w:rFonts w:eastAsiaTheme="minorEastAsia" w:cstheme="minorBidi"/>
              <w:sz w:val="22"/>
              <w:szCs w:val="22"/>
            </w:rPr>
          </w:pPr>
          <w:hyperlink w:anchor="_Toc126569630" w:history="1">
            <w:r w:rsidR="00F645EA" w:rsidRPr="004812C1">
              <w:rPr>
                <w:rStyle w:val="Hiperesteka"/>
              </w:rPr>
              <w:t>13.- PENALIDADES</w:t>
            </w:r>
            <w:r w:rsidR="00F645EA" w:rsidRPr="004812C1">
              <w:rPr>
                <w:webHidden/>
              </w:rPr>
              <w:tab/>
            </w:r>
            <w:r w:rsidR="00F645EA" w:rsidRPr="004812C1">
              <w:rPr>
                <w:webHidden/>
              </w:rPr>
              <w:fldChar w:fldCharType="begin"/>
            </w:r>
            <w:r w:rsidR="00F645EA" w:rsidRPr="004812C1">
              <w:rPr>
                <w:webHidden/>
              </w:rPr>
              <w:instrText xml:space="preserve"> PAGEREF _Toc126569630 \h </w:instrText>
            </w:r>
            <w:r w:rsidR="00F645EA" w:rsidRPr="004812C1">
              <w:rPr>
                <w:webHidden/>
              </w:rPr>
            </w:r>
            <w:r w:rsidR="00F645EA" w:rsidRPr="004812C1">
              <w:rPr>
                <w:webHidden/>
              </w:rPr>
              <w:fldChar w:fldCharType="separate"/>
            </w:r>
            <w:r w:rsidR="00EE27A5">
              <w:rPr>
                <w:webHidden/>
              </w:rPr>
              <w:t>8</w:t>
            </w:r>
            <w:r w:rsidR="00F645EA" w:rsidRPr="004812C1">
              <w:rPr>
                <w:webHidden/>
              </w:rPr>
              <w:fldChar w:fldCharType="end"/>
            </w:r>
          </w:hyperlink>
        </w:p>
        <w:p w14:paraId="273246E1" w14:textId="13CACE0F" w:rsidR="00F645EA" w:rsidRPr="004812C1" w:rsidRDefault="00000000">
          <w:pPr>
            <w:pStyle w:val="EA3"/>
            <w:rPr>
              <w:rFonts w:eastAsiaTheme="minorEastAsia" w:cstheme="minorBidi"/>
              <w:sz w:val="22"/>
              <w:szCs w:val="22"/>
            </w:rPr>
          </w:pPr>
          <w:hyperlink w:anchor="_Toc126569631" w:history="1">
            <w:r w:rsidR="00F645EA" w:rsidRPr="004812C1">
              <w:rPr>
                <w:rStyle w:val="Hiperesteka"/>
              </w:rPr>
              <w:t>14.- SUBCONTRATACIÓN</w:t>
            </w:r>
            <w:r w:rsidR="00F645EA" w:rsidRPr="004812C1">
              <w:rPr>
                <w:webHidden/>
              </w:rPr>
              <w:tab/>
            </w:r>
            <w:r w:rsidR="00F645EA" w:rsidRPr="004812C1">
              <w:rPr>
                <w:webHidden/>
              </w:rPr>
              <w:fldChar w:fldCharType="begin"/>
            </w:r>
            <w:r w:rsidR="00F645EA" w:rsidRPr="004812C1">
              <w:rPr>
                <w:webHidden/>
              </w:rPr>
              <w:instrText xml:space="preserve"> PAGEREF _Toc126569631 \h </w:instrText>
            </w:r>
            <w:r w:rsidR="00F645EA" w:rsidRPr="004812C1">
              <w:rPr>
                <w:webHidden/>
              </w:rPr>
            </w:r>
            <w:r w:rsidR="00F645EA" w:rsidRPr="004812C1">
              <w:rPr>
                <w:webHidden/>
              </w:rPr>
              <w:fldChar w:fldCharType="separate"/>
            </w:r>
            <w:r w:rsidR="00EE27A5">
              <w:rPr>
                <w:webHidden/>
              </w:rPr>
              <w:t>9</w:t>
            </w:r>
            <w:r w:rsidR="00F645EA" w:rsidRPr="004812C1">
              <w:rPr>
                <w:webHidden/>
              </w:rPr>
              <w:fldChar w:fldCharType="end"/>
            </w:r>
          </w:hyperlink>
        </w:p>
        <w:p w14:paraId="4ED5EC18" w14:textId="1E3DB960" w:rsidR="00F645EA" w:rsidRPr="004812C1" w:rsidRDefault="00000000">
          <w:pPr>
            <w:pStyle w:val="EA3"/>
            <w:rPr>
              <w:rFonts w:eastAsiaTheme="minorEastAsia" w:cstheme="minorBidi"/>
              <w:sz w:val="22"/>
              <w:szCs w:val="22"/>
            </w:rPr>
          </w:pPr>
          <w:hyperlink w:anchor="_Toc126569632" w:history="1">
            <w:r w:rsidR="00F645EA" w:rsidRPr="004812C1">
              <w:rPr>
                <w:rStyle w:val="Hiperesteka"/>
              </w:rPr>
              <w:t>15.- COMPROBACIÓN DE LA EJECUCIÓN, RECEPCIÓN Y PLAZO DE GARANTÍA</w:t>
            </w:r>
            <w:r w:rsidR="00F645EA" w:rsidRPr="004812C1">
              <w:rPr>
                <w:webHidden/>
              </w:rPr>
              <w:tab/>
            </w:r>
            <w:r w:rsidR="00F645EA" w:rsidRPr="004812C1">
              <w:rPr>
                <w:webHidden/>
              </w:rPr>
              <w:fldChar w:fldCharType="begin"/>
            </w:r>
            <w:r w:rsidR="00F645EA" w:rsidRPr="004812C1">
              <w:rPr>
                <w:webHidden/>
              </w:rPr>
              <w:instrText xml:space="preserve"> PAGEREF _Toc126569632 \h </w:instrText>
            </w:r>
            <w:r w:rsidR="00F645EA" w:rsidRPr="004812C1">
              <w:rPr>
                <w:webHidden/>
              </w:rPr>
            </w:r>
            <w:r w:rsidR="00F645EA" w:rsidRPr="004812C1">
              <w:rPr>
                <w:webHidden/>
              </w:rPr>
              <w:fldChar w:fldCharType="separate"/>
            </w:r>
            <w:r w:rsidR="00EE27A5">
              <w:rPr>
                <w:webHidden/>
              </w:rPr>
              <w:t>9</w:t>
            </w:r>
            <w:r w:rsidR="00F645EA" w:rsidRPr="004812C1">
              <w:rPr>
                <w:webHidden/>
              </w:rPr>
              <w:fldChar w:fldCharType="end"/>
            </w:r>
          </w:hyperlink>
        </w:p>
        <w:p w14:paraId="7FCF440F" w14:textId="522EF71F" w:rsidR="00F645EA" w:rsidRPr="004812C1" w:rsidRDefault="00000000">
          <w:pPr>
            <w:pStyle w:val="EA3"/>
            <w:rPr>
              <w:rFonts w:eastAsiaTheme="minorEastAsia" w:cstheme="minorBidi"/>
              <w:sz w:val="22"/>
              <w:szCs w:val="22"/>
            </w:rPr>
          </w:pPr>
          <w:hyperlink w:anchor="_Toc126569633" w:history="1">
            <w:r w:rsidR="00F645EA" w:rsidRPr="004812C1">
              <w:rPr>
                <w:rStyle w:val="Hiperesteka"/>
              </w:rPr>
              <w:t>16.- MODIFICACIÓN DEL CONTRATO</w:t>
            </w:r>
            <w:r w:rsidR="00F645EA" w:rsidRPr="004812C1">
              <w:rPr>
                <w:webHidden/>
              </w:rPr>
              <w:tab/>
            </w:r>
            <w:r w:rsidR="00F645EA" w:rsidRPr="004812C1">
              <w:rPr>
                <w:webHidden/>
              </w:rPr>
              <w:fldChar w:fldCharType="begin"/>
            </w:r>
            <w:r w:rsidR="00F645EA" w:rsidRPr="004812C1">
              <w:rPr>
                <w:webHidden/>
              </w:rPr>
              <w:instrText xml:space="preserve"> PAGEREF _Toc126569633 \h </w:instrText>
            </w:r>
            <w:r w:rsidR="00F645EA" w:rsidRPr="004812C1">
              <w:rPr>
                <w:webHidden/>
              </w:rPr>
            </w:r>
            <w:r w:rsidR="00F645EA" w:rsidRPr="004812C1">
              <w:rPr>
                <w:webHidden/>
              </w:rPr>
              <w:fldChar w:fldCharType="separate"/>
            </w:r>
            <w:r w:rsidR="00EE27A5">
              <w:rPr>
                <w:webHidden/>
              </w:rPr>
              <w:t>9</w:t>
            </w:r>
            <w:r w:rsidR="00F645EA" w:rsidRPr="004812C1">
              <w:rPr>
                <w:webHidden/>
              </w:rPr>
              <w:fldChar w:fldCharType="end"/>
            </w:r>
          </w:hyperlink>
        </w:p>
        <w:p w14:paraId="4D72F081" w14:textId="0871E73D" w:rsidR="00F645EA" w:rsidRPr="004812C1" w:rsidRDefault="00000000">
          <w:pPr>
            <w:pStyle w:val="EA3"/>
            <w:rPr>
              <w:rFonts w:eastAsiaTheme="minorEastAsia" w:cstheme="minorBidi"/>
              <w:sz w:val="22"/>
              <w:szCs w:val="22"/>
            </w:rPr>
          </w:pPr>
          <w:hyperlink w:anchor="_Toc126569634" w:history="1">
            <w:r w:rsidR="00F645EA" w:rsidRPr="004812C1">
              <w:rPr>
                <w:rStyle w:val="Hiperesteka"/>
              </w:rPr>
              <w:t>17.- CAUSAS DE RESOLUCIÓN ESPECÍFICAS</w:t>
            </w:r>
            <w:r w:rsidR="00F645EA" w:rsidRPr="004812C1">
              <w:rPr>
                <w:webHidden/>
              </w:rPr>
              <w:tab/>
            </w:r>
            <w:r w:rsidR="00F645EA" w:rsidRPr="004812C1">
              <w:rPr>
                <w:webHidden/>
              </w:rPr>
              <w:fldChar w:fldCharType="begin"/>
            </w:r>
            <w:r w:rsidR="00F645EA" w:rsidRPr="004812C1">
              <w:rPr>
                <w:webHidden/>
              </w:rPr>
              <w:instrText xml:space="preserve"> PAGEREF _Toc126569634 \h </w:instrText>
            </w:r>
            <w:r w:rsidR="00F645EA" w:rsidRPr="004812C1">
              <w:rPr>
                <w:webHidden/>
              </w:rPr>
            </w:r>
            <w:r w:rsidR="00F645EA" w:rsidRPr="004812C1">
              <w:rPr>
                <w:webHidden/>
              </w:rPr>
              <w:fldChar w:fldCharType="separate"/>
            </w:r>
            <w:r w:rsidR="00EE27A5">
              <w:rPr>
                <w:webHidden/>
              </w:rPr>
              <w:t>9</w:t>
            </w:r>
            <w:r w:rsidR="00F645EA" w:rsidRPr="004812C1">
              <w:rPr>
                <w:webHidden/>
              </w:rPr>
              <w:fldChar w:fldCharType="end"/>
            </w:r>
          </w:hyperlink>
        </w:p>
        <w:p w14:paraId="4D8164D9" w14:textId="4111C33C" w:rsidR="00F645EA" w:rsidRPr="004812C1" w:rsidRDefault="00000000">
          <w:pPr>
            <w:pStyle w:val="EA3"/>
            <w:rPr>
              <w:rFonts w:eastAsiaTheme="minorEastAsia" w:cstheme="minorBidi"/>
              <w:sz w:val="22"/>
              <w:szCs w:val="22"/>
            </w:rPr>
          </w:pPr>
          <w:hyperlink w:anchor="_Toc126569635" w:history="1">
            <w:r w:rsidR="00F645EA" w:rsidRPr="004812C1">
              <w:rPr>
                <w:rStyle w:val="Hiperesteka"/>
              </w:rPr>
              <w:t>18.- CLÁUSULAS ADICIONALES RELATIVAS A LA PRESTACIÓN OBJETO DEL CONTRATO</w:t>
            </w:r>
            <w:r w:rsidR="00F645EA" w:rsidRPr="004812C1">
              <w:rPr>
                <w:webHidden/>
              </w:rPr>
              <w:tab/>
            </w:r>
            <w:r w:rsidR="00F645EA" w:rsidRPr="004812C1">
              <w:rPr>
                <w:webHidden/>
              </w:rPr>
              <w:fldChar w:fldCharType="begin"/>
            </w:r>
            <w:r w:rsidR="00F645EA" w:rsidRPr="004812C1">
              <w:rPr>
                <w:webHidden/>
              </w:rPr>
              <w:instrText xml:space="preserve"> PAGEREF _Toc126569635 \h </w:instrText>
            </w:r>
            <w:r w:rsidR="00F645EA" w:rsidRPr="004812C1">
              <w:rPr>
                <w:webHidden/>
              </w:rPr>
            </w:r>
            <w:r w:rsidR="00F645EA" w:rsidRPr="004812C1">
              <w:rPr>
                <w:webHidden/>
              </w:rPr>
              <w:fldChar w:fldCharType="separate"/>
            </w:r>
            <w:r w:rsidR="00EE27A5">
              <w:rPr>
                <w:webHidden/>
              </w:rPr>
              <w:t>9</w:t>
            </w:r>
            <w:r w:rsidR="00F645EA" w:rsidRPr="004812C1">
              <w:rPr>
                <w:webHidden/>
              </w:rPr>
              <w:fldChar w:fldCharType="end"/>
            </w:r>
          </w:hyperlink>
        </w:p>
        <w:p w14:paraId="7806A674" w14:textId="5E805090" w:rsidR="00F645EA" w:rsidRPr="004812C1" w:rsidRDefault="00000000">
          <w:pPr>
            <w:pStyle w:val="EA2"/>
            <w:rPr>
              <w:rFonts w:eastAsiaTheme="minorEastAsia" w:cstheme="minorBidi"/>
              <w:b w:val="0"/>
              <w:bCs w:val="0"/>
              <w:noProof/>
            </w:rPr>
          </w:pPr>
          <w:hyperlink w:anchor="_Toc126569636" w:history="1">
            <w:r w:rsidR="00F645EA" w:rsidRPr="004812C1">
              <w:rPr>
                <w:rStyle w:val="Hiperesteka"/>
                <w:noProof/>
              </w:rPr>
              <w:t>II.- CARACTERÍSTICAS DEL PROCEDIMIENTO DE ADJUDICACIÓN</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_Toc126569636 \h </w:instrText>
            </w:r>
            <w:r w:rsidR="00F645EA" w:rsidRPr="004812C1">
              <w:rPr>
                <w:noProof/>
                <w:webHidden/>
              </w:rPr>
            </w:r>
            <w:r w:rsidR="00F645EA" w:rsidRPr="004812C1">
              <w:rPr>
                <w:noProof/>
                <w:webHidden/>
              </w:rPr>
              <w:fldChar w:fldCharType="separate"/>
            </w:r>
            <w:r w:rsidR="00EE27A5">
              <w:rPr>
                <w:noProof/>
                <w:webHidden/>
              </w:rPr>
              <w:t>11</w:t>
            </w:r>
            <w:r w:rsidR="00F645EA" w:rsidRPr="004812C1">
              <w:rPr>
                <w:noProof/>
                <w:webHidden/>
              </w:rPr>
              <w:fldChar w:fldCharType="end"/>
            </w:r>
          </w:hyperlink>
        </w:p>
        <w:p w14:paraId="322CB73D" w14:textId="3094F165" w:rsidR="00F645EA" w:rsidRPr="004812C1" w:rsidRDefault="00000000">
          <w:pPr>
            <w:pStyle w:val="EA3"/>
            <w:rPr>
              <w:rFonts w:eastAsiaTheme="minorEastAsia" w:cstheme="minorBidi"/>
              <w:sz w:val="22"/>
              <w:szCs w:val="22"/>
            </w:rPr>
          </w:pPr>
          <w:hyperlink w:anchor="_Toc126569637" w:history="1">
            <w:r w:rsidR="00F645EA" w:rsidRPr="004812C1">
              <w:rPr>
                <w:rStyle w:val="Hiperesteka"/>
              </w:rPr>
              <w:t>19.- ÓRGANOS ADMINISTRATIVOS Y REGISTROS</w:t>
            </w:r>
            <w:r w:rsidR="00F645EA" w:rsidRPr="004812C1">
              <w:rPr>
                <w:webHidden/>
              </w:rPr>
              <w:tab/>
            </w:r>
            <w:r w:rsidR="00F645EA" w:rsidRPr="004812C1">
              <w:rPr>
                <w:webHidden/>
              </w:rPr>
              <w:fldChar w:fldCharType="begin"/>
            </w:r>
            <w:r w:rsidR="00F645EA" w:rsidRPr="004812C1">
              <w:rPr>
                <w:webHidden/>
              </w:rPr>
              <w:instrText xml:space="preserve"> PAGEREF _Toc126569637 \h </w:instrText>
            </w:r>
            <w:r w:rsidR="00F645EA" w:rsidRPr="004812C1">
              <w:rPr>
                <w:webHidden/>
              </w:rPr>
            </w:r>
            <w:r w:rsidR="00F645EA" w:rsidRPr="004812C1">
              <w:rPr>
                <w:webHidden/>
              </w:rPr>
              <w:fldChar w:fldCharType="separate"/>
            </w:r>
            <w:r w:rsidR="00EE27A5">
              <w:rPr>
                <w:webHidden/>
              </w:rPr>
              <w:t>11</w:t>
            </w:r>
            <w:r w:rsidR="00F645EA" w:rsidRPr="004812C1">
              <w:rPr>
                <w:webHidden/>
              </w:rPr>
              <w:fldChar w:fldCharType="end"/>
            </w:r>
          </w:hyperlink>
        </w:p>
        <w:p w14:paraId="787E65D0" w14:textId="017027AD" w:rsidR="00F645EA" w:rsidRPr="004812C1" w:rsidRDefault="00000000">
          <w:pPr>
            <w:pStyle w:val="EA3"/>
            <w:rPr>
              <w:rFonts w:eastAsiaTheme="minorEastAsia" w:cstheme="minorBidi"/>
              <w:sz w:val="22"/>
              <w:szCs w:val="22"/>
            </w:rPr>
          </w:pPr>
          <w:hyperlink w:anchor="_Toc126569638" w:history="1">
            <w:r w:rsidR="00F645EA" w:rsidRPr="004812C1">
              <w:rPr>
                <w:rStyle w:val="Hiperesteka"/>
              </w:rPr>
              <w:t>20.- TRAMITACIÓN Y PROCEDIMIENTO DE ADJUDICACIÓN</w:t>
            </w:r>
            <w:r w:rsidR="00F645EA" w:rsidRPr="004812C1">
              <w:rPr>
                <w:webHidden/>
              </w:rPr>
              <w:tab/>
            </w:r>
            <w:r w:rsidR="00F645EA" w:rsidRPr="004812C1">
              <w:rPr>
                <w:webHidden/>
              </w:rPr>
              <w:fldChar w:fldCharType="begin"/>
            </w:r>
            <w:r w:rsidR="00F645EA" w:rsidRPr="004812C1">
              <w:rPr>
                <w:webHidden/>
              </w:rPr>
              <w:instrText xml:space="preserve"> PAGEREF _Toc126569638 \h </w:instrText>
            </w:r>
            <w:r w:rsidR="00F645EA" w:rsidRPr="004812C1">
              <w:rPr>
                <w:webHidden/>
              </w:rPr>
            </w:r>
            <w:r w:rsidR="00F645EA" w:rsidRPr="004812C1">
              <w:rPr>
                <w:webHidden/>
              </w:rPr>
              <w:fldChar w:fldCharType="separate"/>
            </w:r>
            <w:r w:rsidR="00EE27A5">
              <w:rPr>
                <w:webHidden/>
              </w:rPr>
              <w:t>12</w:t>
            </w:r>
            <w:r w:rsidR="00F645EA" w:rsidRPr="004812C1">
              <w:rPr>
                <w:webHidden/>
              </w:rPr>
              <w:fldChar w:fldCharType="end"/>
            </w:r>
          </w:hyperlink>
        </w:p>
        <w:p w14:paraId="2414E7C8" w14:textId="37F7E0A4" w:rsidR="00F645EA" w:rsidRPr="004812C1" w:rsidRDefault="00000000">
          <w:pPr>
            <w:pStyle w:val="EA3"/>
            <w:rPr>
              <w:rFonts w:eastAsiaTheme="minorEastAsia" w:cstheme="minorBidi"/>
              <w:sz w:val="22"/>
              <w:szCs w:val="22"/>
            </w:rPr>
          </w:pPr>
          <w:hyperlink w:anchor="_Toc126569639" w:history="1">
            <w:r w:rsidR="00F645EA" w:rsidRPr="004812C1">
              <w:rPr>
                <w:rStyle w:val="Hiperesteka"/>
              </w:rPr>
              <w:t>21.- SOLVENCIA, CLASIFICACIÓN, HABILITACIÓN Y ADSCRIPCIÓN DE MEDIOS</w:t>
            </w:r>
            <w:r w:rsidR="00F645EA" w:rsidRPr="004812C1">
              <w:rPr>
                <w:webHidden/>
              </w:rPr>
              <w:tab/>
            </w:r>
            <w:r w:rsidR="00F645EA" w:rsidRPr="004812C1">
              <w:rPr>
                <w:webHidden/>
              </w:rPr>
              <w:fldChar w:fldCharType="begin"/>
            </w:r>
            <w:r w:rsidR="00F645EA" w:rsidRPr="004812C1">
              <w:rPr>
                <w:webHidden/>
              </w:rPr>
              <w:instrText xml:space="preserve"> PAGEREF _Toc126569639 \h </w:instrText>
            </w:r>
            <w:r w:rsidR="00F645EA" w:rsidRPr="004812C1">
              <w:rPr>
                <w:webHidden/>
              </w:rPr>
            </w:r>
            <w:r w:rsidR="00F645EA" w:rsidRPr="004812C1">
              <w:rPr>
                <w:webHidden/>
              </w:rPr>
              <w:fldChar w:fldCharType="separate"/>
            </w:r>
            <w:r w:rsidR="00EE27A5">
              <w:rPr>
                <w:webHidden/>
              </w:rPr>
              <w:t>12</w:t>
            </w:r>
            <w:r w:rsidR="00F645EA" w:rsidRPr="004812C1">
              <w:rPr>
                <w:webHidden/>
              </w:rPr>
              <w:fldChar w:fldCharType="end"/>
            </w:r>
          </w:hyperlink>
        </w:p>
        <w:p w14:paraId="510CAA03" w14:textId="163BC68F" w:rsidR="00F645EA" w:rsidRPr="004812C1" w:rsidRDefault="00000000">
          <w:pPr>
            <w:pStyle w:val="EA3"/>
            <w:rPr>
              <w:rFonts w:eastAsiaTheme="minorEastAsia" w:cstheme="minorBidi"/>
              <w:sz w:val="22"/>
              <w:szCs w:val="22"/>
            </w:rPr>
          </w:pPr>
          <w:hyperlink w:anchor="_Toc126569640" w:history="1">
            <w:r w:rsidR="00F645EA" w:rsidRPr="004812C1">
              <w:rPr>
                <w:rStyle w:val="Hiperesteka"/>
              </w:rPr>
              <w:t>22.- CRITERIOS DE ADJUDICACIÓN</w:t>
            </w:r>
            <w:r w:rsidR="00F645EA" w:rsidRPr="004812C1">
              <w:rPr>
                <w:webHidden/>
              </w:rPr>
              <w:tab/>
            </w:r>
            <w:r w:rsidR="00F645EA" w:rsidRPr="004812C1">
              <w:rPr>
                <w:webHidden/>
              </w:rPr>
              <w:fldChar w:fldCharType="begin"/>
            </w:r>
            <w:r w:rsidR="00F645EA" w:rsidRPr="004812C1">
              <w:rPr>
                <w:webHidden/>
              </w:rPr>
              <w:instrText xml:space="preserve"> PAGEREF _Toc126569640 \h </w:instrText>
            </w:r>
            <w:r w:rsidR="00F645EA" w:rsidRPr="004812C1">
              <w:rPr>
                <w:webHidden/>
              </w:rPr>
            </w:r>
            <w:r w:rsidR="00F645EA" w:rsidRPr="004812C1">
              <w:rPr>
                <w:webHidden/>
              </w:rPr>
              <w:fldChar w:fldCharType="separate"/>
            </w:r>
            <w:r w:rsidR="00EE27A5">
              <w:rPr>
                <w:webHidden/>
              </w:rPr>
              <w:t>13</w:t>
            </w:r>
            <w:r w:rsidR="00F645EA" w:rsidRPr="004812C1">
              <w:rPr>
                <w:webHidden/>
              </w:rPr>
              <w:fldChar w:fldCharType="end"/>
            </w:r>
          </w:hyperlink>
        </w:p>
        <w:p w14:paraId="6DE3246E" w14:textId="5640C8E2" w:rsidR="00F645EA" w:rsidRPr="004812C1" w:rsidRDefault="00000000">
          <w:pPr>
            <w:pStyle w:val="EA3"/>
            <w:rPr>
              <w:rFonts w:eastAsiaTheme="minorEastAsia" w:cstheme="minorBidi"/>
              <w:sz w:val="22"/>
              <w:szCs w:val="22"/>
            </w:rPr>
          </w:pPr>
          <w:hyperlink w:anchor="_Toc126569641" w:history="1">
            <w:r w:rsidR="00F645EA" w:rsidRPr="004812C1">
              <w:rPr>
                <w:rStyle w:val="Hiperesteka"/>
              </w:rPr>
              <w:t>23.- CRITERIOS ESPECÍFICOS DE DESEMPATE</w:t>
            </w:r>
            <w:r w:rsidR="00F645EA" w:rsidRPr="004812C1">
              <w:rPr>
                <w:webHidden/>
              </w:rPr>
              <w:tab/>
            </w:r>
            <w:r w:rsidR="00F645EA" w:rsidRPr="004812C1">
              <w:rPr>
                <w:webHidden/>
              </w:rPr>
              <w:fldChar w:fldCharType="begin"/>
            </w:r>
            <w:r w:rsidR="00F645EA" w:rsidRPr="004812C1">
              <w:rPr>
                <w:webHidden/>
              </w:rPr>
              <w:instrText xml:space="preserve"> PAGEREF _Toc126569641 \h </w:instrText>
            </w:r>
            <w:r w:rsidR="00F645EA" w:rsidRPr="004812C1">
              <w:rPr>
                <w:webHidden/>
              </w:rPr>
            </w:r>
            <w:r w:rsidR="00F645EA" w:rsidRPr="004812C1">
              <w:rPr>
                <w:webHidden/>
              </w:rPr>
              <w:fldChar w:fldCharType="separate"/>
            </w:r>
            <w:r w:rsidR="00EE27A5">
              <w:rPr>
                <w:webHidden/>
              </w:rPr>
              <w:t>15</w:t>
            </w:r>
            <w:r w:rsidR="00F645EA" w:rsidRPr="004812C1">
              <w:rPr>
                <w:webHidden/>
              </w:rPr>
              <w:fldChar w:fldCharType="end"/>
            </w:r>
          </w:hyperlink>
        </w:p>
        <w:p w14:paraId="3DF98D04" w14:textId="2F9349D1" w:rsidR="00F645EA" w:rsidRPr="004812C1" w:rsidRDefault="00000000">
          <w:pPr>
            <w:pStyle w:val="EA3"/>
            <w:rPr>
              <w:rFonts w:eastAsiaTheme="minorEastAsia" w:cstheme="minorBidi"/>
              <w:sz w:val="22"/>
              <w:szCs w:val="22"/>
            </w:rPr>
          </w:pPr>
          <w:hyperlink w:anchor="_Toc126569642" w:history="1">
            <w:r w:rsidR="00F645EA" w:rsidRPr="004812C1">
              <w:rPr>
                <w:rStyle w:val="Hiperesteka"/>
              </w:rPr>
              <w:t>24.- DOCUMENTACIÓN A PRESENTAR EN CADA SOBRE</w:t>
            </w:r>
            <w:r w:rsidR="00F645EA" w:rsidRPr="004812C1">
              <w:rPr>
                <w:webHidden/>
              </w:rPr>
              <w:tab/>
            </w:r>
            <w:r w:rsidR="00F645EA" w:rsidRPr="004812C1">
              <w:rPr>
                <w:webHidden/>
              </w:rPr>
              <w:fldChar w:fldCharType="begin"/>
            </w:r>
            <w:r w:rsidR="00F645EA" w:rsidRPr="004812C1">
              <w:rPr>
                <w:webHidden/>
              </w:rPr>
              <w:instrText xml:space="preserve"> PAGEREF _Toc126569642 \h </w:instrText>
            </w:r>
            <w:r w:rsidR="00F645EA" w:rsidRPr="004812C1">
              <w:rPr>
                <w:webHidden/>
              </w:rPr>
            </w:r>
            <w:r w:rsidR="00F645EA" w:rsidRPr="004812C1">
              <w:rPr>
                <w:webHidden/>
              </w:rPr>
              <w:fldChar w:fldCharType="separate"/>
            </w:r>
            <w:r w:rsidR="00EE27A5">
              <w:rPr>
                <w:webHidden/>
              </w:rPr>
              <w:t>15</w:t>
            </w:r>
            <w:r w:rsidR="00F645EA" w:rsidRPr="004812C1">
              <w:rPr>
                <w:webHidden/>
              </w:rPr>
              <w:fldChar w:fldCharType="end"/>
            </w:r>
          </w:hyperlink>
        </w:p>
        <w:p w14:paraId="29A3B270" w14:textId="1729C07D" w:rsidR="00F645EA" w:rsidRPr="004812C1" w:rsidRDefault="00000000">
          <w:pPr>
            <w:pStyle w:val="EA3"/>
            <w:rPr>
              <w:rFonts w:eastAsiaTheme="minorEastAsia" w:cstheme="minorBidi"/>
              <w:sz w:val="22"/>
              <w:szCs w:val="22"/>
            </w:rPr>
          </w:pPr>
          <w:hyperlink w:anchor="_Toc126569643" w:history="1">
            <w:r w:rsidR="00F645EA" w:rsidRPr="004812C1">
              <w:rPr>
                <w:rStyle w:val="Hiperesteka"/>
                <w:rFonts w:cs="Tahoma"/>
              </w:rPr>
              <w:t xml:space="preserve">25.- </w:t>
            </w:r>
            <w:r w:rsidR="00F645EA" w:rsidRPr="004812C1">
              <w:rPr>
                <w:rStyle w:val="Hiperesteka"/>
              </w:rPr>
              <w:t>DOCUMENTACIÓN A PRESENTAR POR LA LICITADORA QUE HA PRESENTADO LA MEJOR OFERTA</w:t>
            </w:r>
            <w:r w:rsidR="00F645EA" w:rsidRPr="004812C1">
              <w:rPr>
                <w:webHidden/>
              </w:rPr>
              <w:tab/>
            </w:r>
            <w:r w:rsidR="00F645EA" w:rsidRPr="004812C1">
              <w:rPr>
                <w:webHidden/>
              </w:rPr>
              <w:fldChar w:fldCharType="begin"/>
            </w:r>
            <w:r w:rsidR="00F645EA" w:rsidRPr="004812C1">
              <w:rPr>
                <w:webHidden/>
              </w:rPr>
              <w:instrText xml:space="preserve"> PAGEREF _Toc126569643 \h </w:instrText>
            </w:r>
            <w:r w:rsidR="00F645EA" w:rsidRPr="004812C1">
              <w:rPr>
                <w:webHidden/>
              </w:rPr>
            </w:r>
            <w:r w:rsidR="00F645EA" w:rsidRPr="004812C1">
              <w:rPr>
                <w:webHidden/>
              </w:rPr>
              <w:fldChar w:fldCharType="separate"/>
            </w:r>
            <w:r w:rsidR="00EE27A5">
              <w:rPr>
                <w:webHidden/>
              </w:rPr>
              <w:t>16</w:t>
            </w:r>
            <w:r w:rsidR="00F645EA" w:rsidRPr="004812C1">
              <w:rPr>
                <w:webHidden/>
              </w:rPr>
              <w:fldChar w:fldCharType="end"/>
            </w:r>
          </w:hyperlink>
        </w:p>
        <w:p w14:paraId="08014051" w14:textId="6649C009" w:rsidR="00F645EA" w:rsidRPr="004812C1" w:rsidRDefault="00000000">
          <w:pPr>
            <w:pStyle w:val="EA3"/>
            <w:rPr>
              <w:rFonts w:eastAsiaTheme="minorEastAsia" w:cstheme="minorBidi"/>
              <w:sz w:val="22"/>
              <w:szCs w:val="22"/>
            </w:rPr>
          </w:pPr>
          <w:hyperlink w:anchor="_Toc126569644" w:history="1">
            <w:r w:rsidR="00F645EA" w:rsidRPr="004812C1">
              <w:rPr>
                <w:rStyle w:val="Hiperesteka"/>
              </w:rPr>
              <w:t>26.- CLÁUSULAS ADICIONALES RELATIVAS AL PROCEDIMIENTO</w:t>
            </w:r>
            <w:r w:rsidR="00F645EA" w:rsidRPr="004812C1">
              <w:rPr>
                <w:webHidden/>
              </w:rPr>
              <w:tab/>
            </w:r>
            <w:r w:rsidR="00F645EA" w:rsidRPr="004812C1">
              <w:rPr>
                <w:webHidden/>
              </w:rPr>
              <w:fldChar w:fldCharType="begin"/>
            </w:r>
            <w:r w:rsidR="00F645EA" w:rsidRPr="004812C1">
              <w:rPr>
                <w:webHidden/>
              </w:rPr>
              <w:instrText xml:space="preserve"> PAGEREF _Toc126569644 \h </w:instrText>
            </w:r>
            <w:r w:rsidR="00F645EA" w:rsidRPr="004812C1">
              <w:rPr>
                <w:webHidden/>
              </w:rPr>
            </w:r>
            <w:r w:rsidR="00F645EA" w:rsidRPr="004812C1">
              <w:rPr>
                <w:webHidden/>
              </w:rPr>
              <w:fldChar w:fldCharType="separate"/>
            </w:r>
            <w:r w:rsidR="00EE27A5">
              <w:rPr>
                <w:webHidden/>
              </w:rPr>
              <w:t>17</w:t>
            </w:r>
            <w:r w:rsidR="00F645EA" w:rsidRPr="004812C1">
              <w:rPr>
                <w:webHidden/>
              </w:rPr>
              <w:fldChar w:fldCharType="end"/>
            </w:r>
          </w:hyperlink>
        </w:p>
        <w:p w14:paraId="330D1DCC" w14:textId="0F81532E" w:rsidR="00F645EA" w:rsidRPr="004812C1" w:rsidRDefault="00000000">
          <w:pPr>
            <w:pStyle w:val="EA2"/>
            <w:rPr>
              <w:rFonts w:eastAsiaTheme="minorEastAsia" w:cstheme="minorBidi"/>
              <w:b w:val="0"/>
              <w:bCs w:val="0"/>
              <w:noProof/>
            </w:rPr>
          </w:pPr>
          <w:hyperlink w:anchor="_Toc126569645" w:history="1">
            <w:r w:rsidR="00F645EA" w:rsidRPr="004812C1">
              <w:rPr>
                <w:rStyle w:val="Hiperesteka"/>
                <w:noProof/>
              </w:rPr>
              <w:t>III.- OTRAS ESPECIFICACIONES</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_Toc126569645 \h </w:instrText>
            </w:r>
            <w:r w:rsidR="00F645EA" w:rsidRPr="004812C1">
              <w:rPr>
                <w:noProof/>
                <w:webHidden/>
              </w:rPr>
            </w:r>
            <w:r w:rsidR="00F645EA" w:rsidRPr="004812C1">
              <w:rPr>
                <w:noProof/>
                <w:webHidden/>
              </w:rPr>
              <w:fldChar w:fldCharType="separate"/>
            </w:r>
            <w:r w:rsidR="00EE27A5">
              <w:rPr>
                <w:noProof/>
                <w:webHidden/>
              </w:rPr>
              <w:t>18</w:t>
            </w:r>
            <w:r w:rsidR="00F645EA" w:rsidRPr="004812C1">
              <w:rPr>
                <w:noProof/>
                <w:webHidden/>
              </w:rPr>
              <w:fldChar w:fldCharType="end"/>
            </w:r>
          </w:hyperlink>
        </w:p>
        <w:p w14:paraId="193CE1B2" w14:textId="6F793040" w:rsidR="00F645EA" w:rsidRPr="004812C1" w:rsidRDefault="00000000">
          <w:pPr>
            <w:pStyle w:val="EA3"/>
            <w:rPr>
              <w:rFonts w:eastAsiaTheme="minorEastAsia" w:cstheme="minorBidi"/>
              <w:sz w:val="22"/>
              <w:szCs w:val="22"/>
            </w:rPr>
          </w:pPr>
          <w:hyperlink w:anchor="_Toc126569646" w:history="1">
            <w:r w:rsidR="00F645EA" w:rsidRPr="004812C1">
              <w:rPr>
                <w:rStyle w:val="Hiperesteka"/>
              </w:rPr>
              <w:t>27.- CESIÓN DEL CONTRATO.</w:t>
            </w:r>
            <w:r w:rsidR="00F645EA" w:rsidRPr="004812C1">
              <w:rPr>
                <w:webHidden/>
              </w:rPr>
              <w:tab/>
            </w:r>
            <w:r w:rsidR="00F645EA" w:rsidRPr="004812C1">
              <w:rPr>
                <w:webHidden/>
              </w:rPr>
              <w:fldChar w:fldCharType="begin"/>
            </w:r>
            <w:r w:rsidR="00F645EA" w:rsidRPr="004812C1">
              <w:rPr>
                <w:webHidden/>
              </w:rPr>
              <w:instrText xml:space="preserve"> PAGEREF _Toc126569646 \h </w:instrText>
            </w:r>
            <w:r w:rsidR="00F645EA" w:rsidRPr="004812C1">
              <w:rPr>
                <w:webHidden/>
              </w:rPr>
            </w:r>
            <w:r w:rsidR="00F645EA" w:rsidRPr="004812C1">
              <w:rPr>
                <w:webHidden/>
              </w:rPr>
              <w:fldChar w:fldCharType="separate"/>
            </w:r>
            <w:r w:rsidR="00EE27A5">
              <w:rPr>
                <w:webHidden/>
              </w:rPr>
              <w:t>18</w:t>
            </w:r>
            <w:r w:rsidR="00F645EA" w:rsidRPr="004812C1">
              <w:rPr>
                <w:webHidden/>
              </w:rPr>
              <w:fldChar w:fldCharType="end"/>
            </w:r>
          </w:hyperlink>
        </w:p>
        <w:p w14:paraId="4FAB212F" w14:textId="1A6249C1" w:rsidR="00F645EA" w:rsidRPr="004812C1" w:rsidRDefault="00000000">
          <w:pPr>
            <w:pStyle w:val="EA3"/>
            <w:rPr>
              <w:rFonts w:eastAsiaTheme="minorEastAsia" w:cstheme="minorBidi"/>
              <w:sz w:val="22"/>
              <w:szCs w:val="22"/>
            </w:rPr>
          </w:pPr>
          <w:hyperlink w:anchor="_Toc126569647" w:history="1">
            <w:r w:rsidR="00F645EA" w:rsidRPr="004812C1">
              <w:rPr>
                <w:rStyle w:val="Hiperesteka"/>
              </w:rPr>
              <w:t>28.- CUADRO DE SEGUIMIENTO DE LA INCORPORACIÓN DE ASPECTOS SOCIALES, MEDIOAMBIENTALES Y RELATIVOS A OTRAS POLÍTICAS PÚBLICAS INCORPORADAS EN EL PROCEDIMIENTO Y EN EL CONTRATO</w:t>
            </w:r>
            <w:r w:rsidR="00F645EA" w:rsidRPr="004812C1">
              <w:rPr>
                <w:webHidden/>
              </w:rPr>
              <w:tab/>
            </w:r>
            <w:r w:rsidR="00F645EA" w:rsidRPr="004812C1">
              <w:rPr>
                <w:webHidden/>
              </w:rPr>
              <w:fldChar w:fldCharType="begin"/>
            </w:r>
            <w:r w:rsidR="00F645EA" w:rsidRPr="004812C1">
              <w:rPr>
                <w:webHidden/>
              </w:rPr>
              <w:instrText xml:space="preserve"> PAGEREF _Toc126569647 \h </w:instrText>
            </w:r>
            <w:r w:rsidR="00F645EA" w:rsidRPr="004812C1">
              <w:rPr>
                <w:webHidden/>
              </w:rPr>
            </w:r>
            <w:r w:rsidR="00F645EA" w:rsidRPr="004812C1">
              <w:rPr>
                <w:webHidden/>
              </w:rPr>
              <w:fldChar w:fldCharType="separate"/>
            </w:r>
            <w:r w:rsidR="00EE27A5">
              <w:rPr>
                <w:webHidden/>
              </w:rPr>
              <w:t>18</w:t>
            </w:r>
            <w:r w:rsidR="00F645EA" w:rsidRPr="004812C1">
              <w:rPr>
                <w:webHidden/>
              </w:rPr>
              <w:fldChar w:fldCharType="end"/>
            </w:r>
          </w:hyperlink>
        </w:p>
        <w:p w14:paraId="7324F8C3" w14:textId="660919B9" w:rsidR="00F645EA" w:rsidRPr="004812C1" w:rsidRDefault="00000000">
          <w:pPr>
            <w:pStyle w:val="EA1"/>
            <w:rPr>
              <w:rFonts w:eastAsiaTheme="minorEastAsia" w:cstheme="minorBidi"/>
              <w:b w:val="0"/>
              <w:bCs w:val="0"/>
              <w:i w:val="0"/>
              <w:iCs w:val="0"/>
              <w:noProof/>
              <w:sz w:val="22"/>
              <w:szCs w:val="22"/>
            </w:rPr>
          </w:pPr>
          <w:hyperlink w:anchor="_Toc126569648" w:history="1">
            <w:r w:rsidR="00F645EA" w:rsidRPr="004812C1">
              <w:rPr>
                <w:rStyle w:val="Hiperesteka"/>
                <w:noProof/>
              </w:rPr>
              <w:t>CONDICIONES GENERALES</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_Toc126569648 \h </w:instrText>
            </w:r>
            <w:r w:rsidR="00F645EA" w:rsidRPr="004812C1">
              <w:rPr>
                <w:noProof/>
                <w:webHidden/>
              </w:rPr>
            </w:r>
            <w:r w:rsidR="00F645EA" w:rsidRPr="004812C1">
              <w:rPr>
                <w:noProof/>
                <w:webHidden/>
              </w:rPr>
              <w:fldChar w:fldCharType="separate"/>
            </w:r>
            <w:r w:rsidR="00EE27A5">
              <w:rPr>
                <w:noProof/>
                <w:webHidden/>
              </w:rPr>
              <w:t>19</w:t>
            </w:r>
            <w:r w:rsidR="00F645EA" w:rsidRPr="004812C1">
              <w:rPr>
                <w:noProof/>
                <w:webHidden/>
              </w:rPr>
              <w:fldChar w:fldCharType="end"/>
            </w:r>
          </w:hyperlink>
        </w:p>
        <w:p w14:paraId="6C68583C" w14:textId="7C3FEE9F" w:rsidR="00F645EA" w:rsidRPr="004812C1" w:rsidRDefault="00000000">
          <w:pPr>
            <w:pStyle w:val="EA2"/>
            <w:rPr>
              <w:rFonts w:eastAsiaTheme="minorEastAsia" w:cstheme="minorBidi"/>
              <w:b w:val="0"/>
              <w:bCs w:val="0"/>
              <w:noProof/>
            </w:rPr>
          </w:pPr>
          <w:hyperlink w:anchor="_Toc126569649" w:history="1">
            <w:r w:rsidR="00F645EA" w:rsidRPr="004812C1">
              <w:rPr>
                <w:rStyle w:val="Hiperesteka"/>
                <w:noProof/>
              </w:rPr>
              <w:t>I.- OBJETO Y CUESTIONES GENERALES DEL CONTRATO</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_Toc126569649 \h </w:instrText>
            </w:r>
            <w:r w:rsidR="00F645EA" w:rsidRPr="004812C1">
              <w:rPr>
                <w:noProof/>
                <w:webHidden/>
              </w:rPr>
            </w:r>
            <w:r w:rsidR="00F645EA" w:rsidRPr="004812C1">
              <w:rPr>
                <w:noProof/>
                <w:webHidden/>
              </w:rPr>
              <w:fldChar w:fldCharType="separate"/>
            </w:r>
            <w:r w:rsidR="00EE27A5">
              <w:rPr>
                <w:noProof/>
                <w:webHidden/>
              </w:rPr>
              <w:t>19</w:t>
            </w:r>
            <w:r w:rsidR="00F645EA" w:rsidRPr="004812C1">
              <w:rPr>
                <w:noProof/>
                <w:webHidden/>
              </w:rPr>
              <w:fldChar w:fldCharType="end"/>
            </w:r>
          </w:hyperlink>
        </w:p>
        <w:p w14:paraId="7A0DD853" w14:textId="3F2E98AF" w:rsidR="00F645EA" w:rsidRPr="004812C1" w:rsidRDefault="00000000">
          <w:pPr>
            <w:pStyle w:val="EA3"/>
            <w:rPr>
              <w:rFonts w:eastAsiaTheme="minorEastAsia" w:cstheme="minorBidi"/>
              <w:sz w:val="22"/>
              <w:szCs w:val="22"/>
            </w:rPr>
          </w:pPr>
          <w:hyperlink w:anchor="_Toc126569650" w:history="1">
            <w:r w:rsidR="00F645EA" w:rsidRPr="004812C1">
              <w:rPr>
                <w:rStyle w:val="Hiperesteka"/>
              </w:rPr>
              <w:t>1.- OBJETO DEL CONTRATO</w:t>
            </w:r>
            <w:r w:rsidR="00F645EA" w:rsidRPr="004812C1">
              <w:rPr>
                <w:webHidden/>
              </w:rPr>
              <w:tab/>
            </w:r>
            <w:r w:rsidR="00F645EA" w:rsidRPr="004812C1">
              <w:rPr>
                <w:webHidden/>
              </w:rPr>
              <w:fldChar w:fldCharType="begin"/>
            </w:r>
            <w:r w:rsidR="00F645EA" w:rsidRPr="004812C1">
              <w:rPr>
                <w:webHidden/>
              </w:rPr>
              <w:instrText xml:space="preserve"> PAGEREF _Toc126569650 \h </w:instrText>
            </w:r>
            <w:r w:rsidR="00F645EA" w:rsidRPr="004812C1">
              <w:rPr>
                <w:webHidden/>
              </w:rPr>
            </w:r>
            <w:r w:rsidR="00F645EA" w:rsidRPr="004812C1">
              <w:rPr>
                <w:webHidden/>
              </w:rPr>
              <w:fldChar w:fldCharType="separate"/>
            </w:r>
            <w:r w:rsidR="00EE27A5">
              <w:rPr>
                <w:webHidden/>
              </w:rPr>
              <w:t>19</w:t>
            </w:r>
            <w:r w:rsidR="00F645EA" w:rsidRPr="004812C1">
              <w:rPr>
                <w:webHidden/>
              </w:rPr>
              <w:fldChar w:fldCharType="end"/>
            </w:r>
          </w:hyperlink>
        </w:p>
        <w:p w14:paraId="0030E2F7" w14:textId="311E79F6" w:rsidR="00F645EA" w:rsidRPr="004812C1" w:rsidRDefault="00000000">
          <w:pPr>
            <w:pStyle w:val="EA3"/>
            <w:rPr>
              <w:rFonts w:eastAsiaTheme="minorEastAsia" w:cstheme="minorBidi"/>
              <w:sz w:val="22"/>
              <w:szCs w:val="22"/>
            </w:rPr>
          </w:pPr>
          <w:hyperlink w:anchor="_Toc126569651" w:history="1">
            <w:r w:rsidR="00F645EA" w:rsidRPr="004812C1">
              <w:rPr>
                <w:rStyle w:val="Hiperesteka"/>
              </w:rPr>
              <w:t>2.- DOCUMENTOS DE CARÁCTER CONTRACTUAL</w:t>
            </w:r>
            <w:r w:rsidR="00F645EA" w:rsidRPr="004812C1">
              <w:rPr>
                <w:webHidden/>
              </w:rPr>
              <w:tab/>
            </w:r>
            <w:r w:rsidR="00F645EA" w:rsidRPr="004812C1">
              <w:rPr>
                <w:webHidden/>
              </w:rPr>
              <w:fldChar w:fldCharType="begin"/>
            </w:r>
            <w:r w:rsidR="00F645EA" w:rsidRPr="004812C1">
              <w:rPr>
                <w:webHidden/>
              </w:rPr>
              <w:instrText xml:space="preserve"> PAGEREF _Toc126569651 \h </w:instrText>
            </w:r>
            <w:r w:rsidR="00F645EA" w:rsidRPr="004812C1">
              <w:rPr>
                <w:webHidden/>
              </w:rPr>
            </w:r>
            <w:r w:rsidR="00F645EA" w:rsidRPr="004812C1">
              <w:rPr>
                <w:webHidden/>
              </w:rPr>
              <w:fldChar w:fldCharType="separate"/>
            </w:r>
            <w:r w:rsidR="00EE27A5">
              <w:rPr>
                <w:webHidden/>
              </w:rPr>
              <w:t>19</w:t>
            </w:r>
            <w:r w:rsidR="00F645EA" w:rsidRPr="004812C1">
              <w:rPr>
                <w:webHidden/>
              </w:rPr>
              <w:fldChar w:fldCharType="end"/>
            </w:r>
          </w:hyperlink>
        </w:p>
        <w:p w14:paraId="6E7FC61D" w14:textId="34CF7C15" w:rsidR="00F645EA" w:rsidRPr="004812C1" w:rsidRDefault="00000000">
          <w:pPr>
            <w:pStyle w:val="EA3"/>
            <w:rPr>
              <w:rFonts w:eastAsiaTheme="minorEastAsia" w:cstheme="minorBidi"/>
              <w:sz w:val="22"/>
              <w:szCs w:val="22"/>
            </w:rPr>
          </w:pPr>
          <w:hyperlink w:anchor="_Toc126569652" w:history="1">
            <w:r w:rsidR="00F645EA" w:rsidRPr="004812C1">
              <w:rPr>
                <w:rStyle w:val="Hiperesteka"/>
              </w:rPr>
              <w:t>3.- RÉGIMEN JURÍDICO DEL CONTRATO</w:t>
            </w:r>
            <w:r w:rsidR="00F645EA" w:rsidRPr="004812C1">
              <w:rPr>
                <w:webHidden/>
              </w:rPr>
              <w:tab/>
            </w:r>
            <w:r w:rsidR="00F645EA" w:rsidRPr="004812C1">
              <w:rPr>
                <w:webHidden/>
              </w:rPr>
              <w:fldChar w:fldCharType="begin"/>
            </w:r>
            <w:r w:rsidR="00F645EA" w:rsidRPr="004812C1">
              <w:rPr>
                <w:webHidden/>
              </w:rPr>
              <w:instrText xml:space="preserve"> PAGEREF _Toc126569652 \h </w:instrText>
            </w:r>
            <w:r w:rsidR="00F645EA" w:rsidRPr="004812C1">
              <w:rPr>
                <w:webHidden/>
              </w:rPr>
            </w:r>
            <w:r w:rsidR="00F645EA" w:rsidRPr="004812C1">
              <w:rPr>
                <w:webHidden/>
              </w:rPr>
              <w:fldChar w:fldCharType="separate"/>
            </w:r>
            <w:r w:rsidR="00EE27A5">
              <w:rPr>
                <w:webHidden/>
              </w:rPr>
              <w:t>19</w:t>
            </w:r>
            <w:r w:rsidR="00F645EA" w:rsidRPr="004812C1">
              <w:rPr>
                <w:webHidden/>
              </w:rPr>
              <w:fldChar w:fldCharType="end"/>
            </w:r>
          </w:hyperlink>
        </w:p>
        <w:p w14:paraId="36E04311" w14:textId="7714E518" w:rsidR="00F645EA" w:rsidRPr="004812C1" w:rsidRDefault="00000000">
          <w:pPr>
            <w:pStyle w:val="EA3"/>
            <w:rPr>
              <w:rFonts w:eastAsiaTheme="minorEastAsia" w:cstheme="minorBidi"/>
              <w:sz w:val="22"/>
              <w:szCs w:val="22"/>
            </w:rPr>
          </w:pPr>
          <w:hyperlink w:anchor="_Toc126569653" w:history="1">
            <w:r w:rsidR="00F645EA" w:rsidRPr="004812C1">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4812C1">
              <w:rPr>
                <w:webHidden/>
              </w:rPr>
              <w:tab/>
            </w:r>
            <w:r w:rsidR="00F645EA" w:rsidRPr="004812C1">
              <w:rPr>
                <w:webHidden/>
              </w:rPr>
              <w:fldChar w:fldCharType="begin"/>
            </w:r>
            <w:r w:rsidR="00F645EA" w:rsidRPr="004812C1">
              <w:rPr>
                <w:webHidden/>
              </w:rPr>
              <w:instrText xml:space="preserve"> PAGEREF _Toc126569653 \h </w:instrText>
            </w:r>
            <w:r w:rsidR="00F645EA" w:rsidRPr="004812C1">
              <w:rPr>
                <w:webHidden/>
              </w:rPr>
            </w:r>
            <w:r w:rsidR="00F645EA" w:rsidRPr="004812C1">
              <w:rPr>
                <w:webHidden/>
              </w:rPr>
              <w:fldChar w:fldCharType="separate"/>
            </w:r>
            <w:r w:rsidR="00EE27A5">
              <w:rPr>
                <w:webHidden/>
              </w:rPr>
              <w:t>20</w:t>
            </w:r>
            <w:r w:rsidR="00F645EA" w:rsidRPr="004812C1">
              <w:rPr>
                <w:webHidden/>
              </w:rPr>
              <w:fldChar w:fldCharType="end"/>
            </w:r>
          </w:hyperlink>
        </w:p>
        <w:p w14:paraId="5479C70E" w14:textId="2C070E17" w:rsidR="00F645EA" w:rsidRPr="004812C1" w:rsidRDefault="00000000">
          <w:pPr>
            <w:pStyle w:val="EA3"/>
            <w:rPr>
              <w:rFonts w:eastAsiaTheme="minorEastAsia" w:cstheme="minorBidi"/>
              <w:sz w:val="22"/>
              <w:szCs w:val="22"/>
            </w:rPr>
          </w:pPr>
          <w:hyperlink w:anchor="_Toc126569654" w:history="1">
            <w:r w:rsidR="00F645EA" w:rsidRPr="004812C1">
              <w:rPr>
                <w:rStyle w:val="Hiperesteka"/>
              </w:rPr>
              <w:t>5.- PRESUPUESTO BASE DE LICITACIÓN, EXISTENCIA DE CRÉDITO, TRAMITACIÓN ANTICIPADA Y VALOR ESTIMADO</w:t>
            </w:r>
            <w:r w:rsidR="00F645EA" w:rsidRPr="004812C1">
              <w:rPr>
                <w:webHidden/>
              </w:rPr>
              <w:tab/>
            </w:r>
            <w:r w:rsidR="00F645EA" w:rsidRPr="004812C1">
              <w:rPr>
                <w:webHidden/>
              </w:rPr>
              <w:fldChar w:fldCharType="begin"/>
            </w:r>
            <w:r w:rsidR="00F645EA" w:rsidRPr="004812C1">
              <w:rPr>
                <w:webHidden/>
              </w:rPr>
              <w:instrText xml:space="preserve"> PAGEREF _Toc126569654 \h </w:instrText>
            </w:r>
            <w:r w:rsidR="00F645EA" w:rsidRPr="004812C1">
              <w:rPr>
                <w:webHidden/>
              </w:rPr>
            </w:r>
            <w:r w:rsidR="00F645EA" w:rsidRPr="004812C1">
              <w:rPr>
                <w:webHidden/>
              </w:rPr>
              <w:fldChar w:fldCharType="separate"/>
            </w:r>
            <w:r w:rsidR="00EE27A5">
              <w:rPr>
                <w:webHidden/>
              </w:rPr>
              <w:t>20</w:t>
            </w:r>
            <w:r w:rsidR="00F645EA" w:rsidRPr="004812C1">
              <w:rPr>
                <w:webHidden/>
              </w:rPr>
              <w:fldChar w:fldCharType="end"/>
            </w:r>
          </w:hyperlink>
        </w:p>
        <w:p w14:paraId="5ED642CB" w14:textId="10F1CED4" w:rsidR="00F645EA" w:rsidRPr="004812C1" w:rsidRDefault="00000000">
          <w:pPr>
            <w:pStyle w:val="EA3"/>
            <w:rPr>
              <w:rFonts w:eastAsiaTheme="minorEastAsia" w:cstheme="minorBidi"/>
              <w:sz w:val="22"/>
              <w:szCs w:val="22"/>
            </w:rPr>
          </w:pPr>
          <w:hyperlink w:anchor="_Toc126569655" w:history="1">
            <w:r w:rsidR="00F645EA" w:rsidRPr="004812C1">
              <w:rPr>
                <w:rStyle w:val="Hiperesteka"/>
              </w:rPr>
              <w:t>6.- PRECIO DEL CONTRATO Y PRESUPUESTO MÁXIMO LIMITATIVO DEL CONTRATO</w:t>
            </w:r>
            <w:r w:rsidR="00F645EA" w:rsidRPr="004812C1">
              <w:rPr>
                <w:webHidden/>
              </w:rPr>
              <w:tab/>
            </w:r>
            <w:r w:rsidR="00F645EA" w:rsidRPr="004812C1">
              <w:rPr>
                <w:webHidden/>
              </w:rPr>
              <w:fldChar w:fldCharType="begin"/>
            </w:r>
            <w:r w:rsidR="00F645EA" w:rsidRPr="004812C1">
              <w:rPr>
                <w:webHidden/>
              </w:rPr>
              <w:instrText xml:space="preserve"> PAGEREF _Toc126569655 \h </w:instrText>
            </w:r>
            <w:r w:rsidR="00F645EA" w:rsidRPr="004812C1">
              <w:rPr>
                <w:webHidden/>
              </w:rPr>
            </w:r>
            <w:r w:rsidR="00F645EA" w:rsidRPr="004812C1">
              <w:rPr>
                <w:webHidden/>
              </w:rPr>
              <w:fldChar w:fldCharType="separate"/>
            </w:r>
            <w:r w:rsidR="00EE27A5">
              <w:rPr>
                <w:webHidden/>
              </w:rPr>
              <w:t>20</w:t>
            </w:r>
            <w:r w:rsidR="00F645EA" w:rsidRPr="004812C1">
              <w:rPr>
                <w:webHidden/>
              </w:rPr>
              <w:fldChar w:fldCharType="end"/>
            </w:r>
          </w:hyperlink>
        </w:p>
        <w:p w14:paraId="5CCD565D" w14:textId="175E9C97" w:rsidR="00F645EA" w:rsidRPr="004812C1" w:rsidRDefault="00000000">
          <w:pPr>
            <w:pStyle w:val="EA3"/>
            <w:rPr>
              <w:rFonts w:eastAsiaTheme="minorEastAsia" w:cstheme="minorBidi"/>
              <w:sz w:val="22"/>
              <w:szCs w:val="22"/>
            </w:rPr>
          </w:pPr>
          <w:hyperlink w:anchor="_Toc126569656" w:history="1">
            <w:r w:rsidR="00F645EA" w:rsidRPr="004812C1">
              <w:rPr>
                <w:rStyle w:val="Hiperesteka"/>
              </w:rPr>
              <w:t>7.- REVISIÓN DE PRECIOS</w:t>
            </w:r>
            <w:r w:rsidR="00F645EA" w:rsidRPr="004812C1">
              <w:rPr>
                <w:webHidden/>
              </w:rPr>
              <w:tab/>
            </w:r>
            <w:r w:rsidR="00F645EA" w:rsidRPr="004812C1">
              <w:rPr>
                <w:webHidden/>
              </w:rPr>
              <w:fldChar w:fldCharType="begin"/>
            </w:r>
            <w:r w:rsidR="00F645EA" w:rsidRPr="004812C1">
              <w:rPr>
                <w:webHidden/>
              </w:rPr>
              <w:instrText xml:space="preserve"> PAGEREF _Toc126569656 \h </w:instrText>
            </w:r>
            <w:r w:rsidR="00F645EA" w:rsidRPr="004812C1">
              <w:rPr>
                <w:webHidden/>
              </w:rPr>
            </w:r>
            <w:r w:rsidR="00F645EA" w:rsidRPr="004812C1">
              <w:rPr>
                <w:webHidden/>
              </w:rPr>
              <w:fldChar w:fldCharType="separate"/>
            </w:r>
            <w:r w:rsidR="00EE27A5">
              <w:rPr>
                <w:webHidden/>
              </w:rPr>
              <w:t>21</w:t>
            </w:r>
            <w:r w:rsidR="00F645EA" w:rsidRPr="004812C1">
              <w:rPr>
                <w:webHidden/>
              </w:rPr>
              <w:fldChar w:fldCharType="end"/>
            </w:r>
          </w:hyperlink>
        </w:p>
        <w:p w14:paraId="4C7707D9" w14:textId="4B34D60D" w:rsidR="00F645EA" w:rsidRPr="004812C1" w:rsidRDefault="00000000">
          <w:pPr>
            <w:pStyle w:val="EA3"/>
            <w:rPr>
              <w:rFonts w:eastAsiaTheme="minorEastAsia" w:cstheme="minorBidi"/>
              <w:sz w:val="22"/>
              <w:szCs w:val="22"/>
            </w:rPr>
          </w:pPr>
          <w:hyperlink w:anchor="_Toc126569657" w:history="1">
            <w:r w:rsidR="00F645EA" w:rsidRPr="004812C1">
              <w:rPr>
                <w:rStyle w:val="Hiperesteka"/>
              </w:rPr>
              <w:t>8.- VIGENCIA DEL CONTRATO: PLAZO DE EJECUCIÓN O DURACIÓN DEL CONTRATO. PRÓRROGA</w:t>
            </w:r>
            <w:r w:rsidR="00F645EA" w:rsidRPr="004812C1">
              <w:rPr>
                <w:webHidden/>
              </w:rPr>
              <w:tab/>
            </w:r>
            <w:r w:rsidR="00F645EA" w:rsidRPr="004812C1">
              <w:rPr>
                <w:webHidden/>
              </w:rPr>
              <w:fldChar w:fldCharType="begin"/>
            </w:r>
            <w:r w:rsidR="00F645EA" w:rsidRPr="004812C1">
              <w:rPr>
                <w:webHidden/>
              </w:rPr>
              <w:instrText xml:space="preserve"> PAGEREF _Toc126569657 \h </w:instrText>
            </w:r>
            <w:r w:rsidR="00F645EA" w:rsidRPr="004812C1">
              <w:rPr>
                <w:webHidden/>
              </w:rPr>
            </w:r>
            <w:r w:rsidR="00F645EA" w:rsidRPr="004812C1">
              <w:rPr>
                <w:webHidden/>
              </w:rPr>
              <w:fldChar w:fldCharType="separate"/>
            </w:r>
            <w:r w:rsidR="00EE27A5">
              <w:rPr>
                <w:webHidden/>
              </w:rPr>
              <w:t>21</w:t>
            </w:r>
            <w:r w:rsidR="00F645EA" w:rsidRPr="004812C1">
              <w:rPr>
                <w:webHidden/>
              </w:rPr>
              <w:fldChar w:fldCharType="end"/>
            </w:r>
          </w:hyperlink>
        </w:p>
        <w:p w14:paraId="0D74F66A" w14:textId="5B867980" w:rsidR="00F645EA" w:rsidRPr="004812C1" w:rsidRDefault="00000000">
          <w:pPr>
            <w:pStyle w:val="EA3"/>
            <w:rPr>
              <w:rFonts w:eastAsiaTheme="minorEastAsia" w:cstheme="minorBidi"/>
              <w:sz w:val="22"/>
              <w:szCs w:val="22"/>
            </w:rPr>
          </w:pPr>
          <w:hyperlink w:anchor="_Toc126569658" w:history="1">
            <w:r w:rsidR="00F645EA" w:rsidRPr="004812C1">
              <w:rPr>
                <w:rStyle w:val="Hiperesteka"/>
              </w:rPr>
              <w:t>9.- GARANTÍAS</w:t>
            </w:r>
            <w:r w:rsidR="00F645EA" w:rsidRPr="004812C1">
              <w:rPr>
                <w:webHidden/>
              </w:rPr>
              <w:tab/>
            </w:r>
            <w:r w:rsidR="00F645EA" w:rsidRPr="004812C1">
              <w:rPr>
                <w:webHidden/>
              </w:rPr>
              <w:fldChar w:fldCharType="begin"/>
            </w:r>
            <w:r w:rsidR="00F645EA" w:rsidRPr="004812C1">
              <w:rPr>
                <w:webHidden/>
              </w:rPr>
              <w:instrText xml:space="preserve"> PAGEREF _Toc126569658 \h </w:instrText>
            </w:r>
            <w:r w:rsidR="00F645EA" w:rsidRPr="004812C1">
              <w:rPr>
                <w:webHidden/>
              </w:rPr>
            </w:r>
            <w:r w:rsidR="00F645EA" w:rsidRPr="004812C1">
              <w:rPr>
                <w:webHidden/>
              </w:rPr>
              <w:fldChar w:fldCharType="separate"/>
            </w:r>
            <w:r w:rsidR="00EE27A5">
              <w:rPr>
                <w:webHidden/>
              </w:rPr>
              <w:t>22</w:t>
            </w:r>
            <w:r w:rsidR="00F645EA" w:rsidRPr="004812C1">
              <w:rPr>
                <w:webHidden/>
              </w:rPr>
              <w:fldChar w:fldCharType="end"/>
            </w:r>
          </w:hyperlink>
        </w:p>
        <w:p w14:paraId="5B1DE72B" w14:textId="21978720" w:rsidR="00F645EA" w:rsidRPr="004812C1" w:rsidRDefault="00000000">
          <w:pPr>
            <w:pStyle w:val="EA3"/>
            <w:rPr>
              <w:rFonts w:eastAsiaTheme="minorEastAsia" w:cstheme="minorBidi"/>
              <w:sz w:val="22"/>
              <w:szCs w:val="22"/>
            </w:rPr>
          </w:pPr>
          <w:hyperlink w:anchor="_Toc126569659" w:history="1">
            <w:r w:rsidR="00F645EA" w:rsidRPr="004812C1">
              <w:rPr>
                <w:rStyle w:val="Hiperesteka"/>
              </w:rPr>
              <w:t>10.- PERFIL DE CONTRATANTE Y CONSULTAS</w:t>
            </w:r>
            <w:r w:rsidR="00F645EA" w:rsidRPr="004812C1">
              <w:rPr>
                <w:webHidden/>
              </w:rPr>
              <w:tab/>
            </w:r>
            <w:r w:rsidR="00F645EA" w:rsidRPr="004812C1">
              <w:rPr>
                <w:webHidden/>
              </w:rPr>
              <w:fldChar w:fldCharType="begin"/>
            </w:r>
            <w:r w:rsidR="00F645EA" w:rsidRPr="004812C1">
              <w:rPr>
                <w:webHidden/>
              </w:rPr>
              <w:instrText xml:space="preserve"> PAGEREF _Toc126569659 \h </w:instrText>
            </w:r>
            <w:r w:rsidR="00F645EA" w:rsidRPr="004812C1">
              <w:rPr>
                <w:webHidden/>
              </w:rPr>
            </w:r>
            <w:r w:rsidR="00F645EA" w:rsidRPr="004812C1">
              <w:rPr>
                <w:webHidden/>
              </w:rPr>
              <w:fldChar w:fldCharType="separate"/>
            </w:r>
            <w:r w:rsidR="00EE27A5">
              <w:rPr>
                <w:webHidden/>
              </w:rPr>
              <w:t>22</w:t>
            </w:r>
            <w:r w:rsidR="00F645EA" w:rsidRPr="004812C1">
              <w:rPr>
                <w:webHidden/>
              </w:rPr>
              <w:fldChar w:fldCharType="end"/>
            </w:r>
          </w:hyperlink>
        </w:p>
        <w:p w14:paraId="253A5256" w14:textId="02EF41D8" w:rsidR="00F645EA" w:rsidRPr="004812C1" w:rsidRDefault="00000000">
          <w:pPr>
            <w:pStyle w:val="EA2"/>
            <w:rPr>
              <w:rFonts w:eastAsiaTheme="minorEastAsia" w:cstheme="minorBidi"/>
              <w:b w:val="0"/>
              <w:bCs w:val="0"/>
              <w:noProof/>
            </w:rPr>
          </w:pPr>
          <w:hyperlink w:anchor="_Toc126569660" w:history="1">
            <w:r w:rsidR="00F645EA" w:rsidRPr="004812C1">
              <w:rPr>
                <w:rStyle w:val="Hiperesteka"/>
                <w:noProof/>
              </w:rPr>
              <w:t>II.- LICITACIÓN</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_Toc126569660 \h </w:instrText>
            </w:r>
            <w:r w:rsidR="00F645EA" w:rsidRPr="004812C1">
              <w:rPr>
                <w:noProof/>
                <w:webHidden/>
              </w:rPr>
            </w:r>
            <w:r w:rsidR="00F645EA" w:rsidRPr="004812C1">
              <w:rPr>
                <w:noProof/>
                <w:webHidden/>
              </w:rPr>
              <w:fldChar w:fldCharType="separate"/>
            </w:r>
            <w:r w:rsidR="00EE27A5">
              <w:rPr>
                <w:noProof/>
                <w:webHidden/>
              </w:rPr>
              <w:t>25</w:t>
            </w:r>
            <w:r w:rsidR="00F645EA" w:rsidRPr="004812C1">
              <w:rPr>
                <w:noProof/>
                <w:webHidden/>
              </w:rPr>
              <w:fldChar w:fldCharType="end"/>
            </w:r>
          </w:hyperlink>
        </w:p>
        <w:p w14:paraId="49756E6E" w14:textId="18EDA29C" w:rsidR="00F645EA" w:rsidRPr="004812C1" w:rsidRDefault="00000000">
          <w:pPr>
            <w:pStyle w:val="EA3"/>
            <w:rPr>
              <w:rFonts w:eastAsiaTheme="minorEastAsia" w:cstheme="minorBidi"/>
              <w:sz w:val="22"/>
              <w:szCs w:val="22"/>
            </w:rPr>
          </w:pPr>
          <w:hyperlink w:anchor="_Toc126569661" w:history="1">
            <w:r w:rsidR="00F645EA" w:rsidRPr="004812C1">
              <w:rPr>
                <w:rStyle w:val="Hiperesteka"/>
              </w:rPr>
              <w:t>11.-CONDICIONES PARA PARTICIPAR</w:t>
            </w:r>
            <w:r w:rsidR="00F645EA" w:rsidRPr="004812C1">
              <w:rPr>
                <w:webHidden/>
              </w:rPr>
              <w:tab/>
            </w:r>
            <w:r w:rsidR="00F645EA" w:rsidRPr="004812C1">
              <w:rPr>
                <w:webHidden/>
              </w:rPr>
              <w:fldChar w:fldCharType="begin"/>
            </w:r>
            <w:r w:rsidR="00F645EA" w:rsidRPr="004812C1">
              <w:rPr>
                <w:webHidden/>
              </w:rPr>
              <w:instrText xml:space="preserve"> PAGEREF _Toc126569661 \h </w:instrText>
            </w:r>
            <w:r w:rsidR="00F645EA" w:rsidRPr="004812C1">
              <w:rPr>
                <w:webHidden/>
              </w:rPr>
            </w:r>
            <w:r w:rsidR="00F645EA" w:rsidRPr="004812C1">
              <w:rPr>
                <w:webHidden/>
              </w:rPr>
              <w:fldChar w:fldCharType="separate"/>
            </w:r>
            <w:r w:rsidR="00EE27A5">
              <w:rPr>
                <w:webHidden/>
              </w:rPr>
              <w:t>25</w:t>
            </w:r>
            <w:r w:rsidR="00F645EA" w:rsidRPr="004812C1">
              <w:rPr>
                <w:webHidden/>
              </w:rPr>
              <w:fldChar w:fldCharType="end"/>
            </w:r>
          </w:hyperlink>
        </w:p>
        <w:p w14:paraId="391A4CDA" w14:textId="37676A88" w:rsidR="00F645EA" w:rsidRPr="004812C1" w:rsidRDefault="00000000">
          <w:pPr>
            <w:pStyle w:val="EA3"/>
            <w:rPr>
              <w:rFonts w:eastAsiaTheme="minorEastAsia" w:cstheme="minorBidi"/>
              <w:sz w:val="22"/>
              <w:szCs w:val="22"/>
            </w:rPr>
          </w:pPr>
          <w:hyperlink w:anchor="_Toc126569662" w:history="1">
            <w:r w:rsidR="00F645EA" w:rsidRPr="004812C1">
              <w:rPr>
                <w:rStyle w:val="Hiperesteka"/>
              </w:rPr>
              <w:t>12.- PRESENTACIÓN DE OFERTAS</w:t>
            </w:r>
            <w:r w:rsidR="00F645EA" w:rsidRPr="004812C1">
              <w:rPr>
                <w:webHidden/>
              </w:rPr>
              <w:tab/>
            </w:r>
            <w:r w:rsidR="00F645EA" w:rsidRPr="004812C1">
              <w:rPr>
                <w:webHidden/>
              </w:rPr>
              <w:fldChar w:fldCharType="begin"/>
            </w:r>
            <w:r w:rsidR="00F645EA" w:rsidRPr="004812C1">
              <w:rPr>
                <w:webHidden/>
              </w:rPr>
              <w:instrText xml:space="preserve"> PAGEREF _Toc126569662 \h </w:instrText>
            </w:r>
            <w:r w:rsidR="00F645EA" w:rsidRPr="004812C1">
              <w:rPr>
                <w:webHidden/>
              </w:rPr>
            </w:r>
            <w:r w:rsidR="00F645EA" w:rsidRPr="004812C1">
              <w:rPr>
                <w:webHidden/>
              </w:rPr>
              <w:fldChar w:fldCharType="separate"/>
            </w:r>
            <w:r w:rsidR="00EE27A5">
              <w:rPr>
                <w:webHidden/>
              </w:rPr>
              <w:t>26</w:t>
            </w:r>
            <w:r w:rsidR="00F645EA" w:rsidRPr="004812C1">
              <w:rPr>
                <w:webHidden/>
              </w:rPr>
              <w:fldChar w:fldCharType="end"/>
            </w:r>
          </w:hyperlink>
        </w:p>
        <w:p w14:paraId="41030756" w14:textId="54592BD1" w:rsidR="00F645EA" w:rsidRPr="004812C1" w:rsidRDefault="00000000">
          <w:pPr>
            <w:pStyle w:val="EA3"/>
            <w:rPr>
              <w:rFonts w:eastAsiaTheme="minorEastAsia" w:cstheme="minorBidi"/>
              <w:sz w:val="22"/>
              <w:szCs w:val="22"/>
            </w:rPr>
          </w:pPr>
          <w:hyperlink w:anchor="_Toc126569663" w:history="1">
            <w:r w:rsidR="00F645EA" w:rsidRPr="004812C1">
              <w:rPr>
                <w:rStyle w:val="Hiperesteka"/>
              </w:rPr>
              <w:t>13.- SOBRE A «DOCUMENTACIÓN ACREDITATIVA DEL CUMPLIMIENTO DE LOS REQUISITOS PREVIOS»</w:t>
            </w:r>
            <w:r w:rsidR="00F645EA" w:rsidRPr="004812C1">
              <w:rPr>
                <w:webHidden/>
              </w:rPr>
              <w:tab/>
            </w:r>
            <w:r w:rsidR="00F645EA" w:rsidRPr="004812C1">
              <w:rPr>
                <w:webHidden/>
              </w:rPr>
              <w:fldChar w:fldCharType="begin"/>
            </w:r>
            <w:r w:rsidR="00F645EA" w:rsidRPr="004812C1">
              <w:rPr>
                <w:webHidden/>
              </w:rPr>
              <w:instrText xml:space="preserve"> PAGEREF _Toc126569663 \h </w:instrText>
            </w:r>
            <w:r w:rsidR="00F645EA" w:rsidRPr="004812C1">
              <w:rPr>
                <w:webHidden/>
              </w:rPr>
            </w:r>
            <w:r w:rsidR="00F645EA" w:rsidRPr="004812C1">
              <w:rPr>
                <w:webHidden/>
              </w:rPr>
              <w:fldChar w:fldCharType="separate"/>
            </w:r>
            <w:r w:rsidR="00EE27A5">
              <w:rPr>
                <w:webHidden/>
              </w:rPr>
              <w:t>28</w:t>
            </w:r>
            <w:r w:rsidR="00F645EA" w:rsidRPr="004812C1">
              <w:rPr>
                <w:webHidden/>
              </w:rPr>
              <w:fldChar w:fldCharType="end"/>
            </w:r>
          </w:hyperlink>
        </w:p>
        <w:p w14:paraId="2C3D344D" w14:textId="2D84856D" w:rsidR="00F645EA" w:rsidRPr="004812C1" w:rsidRDefault="00000000">
          <w:pPr>
            <w:pStyle w:val="EA2"/>
            <w:rPr>
              <w:rFonts w:eastAsiaTheme="minorEastAsia" w:cstheme="minorBidi"/>
              <w:b w:val="0"/>
              <w:bCs w:val="0"/>
              <w:noProof/>
            </w:rPr>
          </w:pPr>
          <w:hyperlink w:anchor="_Toc126569664" w:history="1">
            <w:r w:rsidR="00F645EA" w:rsidRPr="004812C1">
              <w:rPr>
                <w:rStyle w:val="Hiperesteka"/>
                <w:noProof/>
              </w:rPr>
              <w:t>III.- APERTURA DE LOS SOBRES Y VALORACIÓN DE OFERTAS</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_Toc126569664 \h </w:instrText>
            </w:r>
            <w:r w:rsidR="00F645EA" w:rsidRPr="004812C1">
              <w:rPr>
                <w:noProof/>
                <w:webHidden/>
              </w:rPr>
            </w:r>
            <w:r w:rsidR="00F645EA" w:rsidRPr="004812C1">
              <w:rPr>
                <w:noProof/>
                <w:webHidden/>
              </w:rPr>
              <w:fldChar w:fldCharType="separate"/>
            </w:r>
            <w:r w:rsidR="00EE27A5">
              <w:rPr>
                <w:noProof/>
                <w:webHidden/>
              </w:rPr>
              <w:t>31</w:t>
            </w:r>
            <w:r w:rsidR="00F645EA" w:rsidRPr="004812C1">
              <w:rPr>
                <w:noProof/>
                <w:webHidden/>
              </w:rPr>
              <w:fldChar w:fldCharType="end"/>
            </w:r>
          </w:hyperlink>
        </w:p>
        <w:p w14:paraId="430C4171" w14:textId="16E6A643" w:rsidR="00F645EA" w:rsidRPr="004812C1" w:rsidRDefault="00000000">
          <w:pPr>
            <w:pStyle w:val="EA3"/>
            <w:rPr>
              <w:rFonts w:eastAsiaTheme="minorEastAsia" w:cstheme="minorBidi"/>
              <w:sz w:val="22"/>
              <w:szCs w:val="22"/>
            </w:rPr>
          </w:pPr>
          <w:hyperlink w:anchor="_Toc126569665" w:history="1">
            <w:r w:rsidR="00F645EA" w:rsidRPr="004812C1">
              <w:rPr>
                <w:rStyle w:val="Hiperesteka"/>
              </w:rPr>
              <w:t>14.- MOTIVOS DE RECHAZO DE OFERTAS Y SOLICITUD DE ACLARACIONES</w:t>
            </w:r>
            <w:r w:rsidR="00F645EA" w:rsidRPr="004812C1">
              <w:rPr>
                <w:webHidden/>
              </w:rPr>
              <w:tab/>
            </w:r>
            <w:r w:rsidR="00F645EA" w:rsidRPr="004812C1">
              <w:rPr>
                <w:webHidden/>
              </w:rPr>
              <w:fldChar w:fldCharType="begin"/>
            </w:r>
            <w:r w:rsidR="00F645EA" w:rsidRPr="004812C1">
              <w:rPr>
                <w:webHidden/>
              </w:rPr>
              <w:instrText xml:space="preserve"> PAGEREF _Toc126569665 \h </w:instrText>
            </w:r>
            <w:r w:rsidR="00F645EA" w:rsidRPr="004812C1">
              <w:rPr>
                <w:webHidden/>
              </w:rPr>
            </w:r>
            <w:r w:rsidR="00F645EA" w:rsidRPr="004812C1">
              <w:rPr>
                <w:webHidden/>
              </w:rPr>
              <w:fldChar w:fldCharType="separate"/>
            </w:r>
            <w:r w:rsidR="00EE27A5">
              <w:rPr>
                <w:webHidden/>
              </w:rPr>
              <w:t>31</w:t>
            </w:r>
            <w:r w:rsidR="00F645EA" w:rsidRPr="004812C1">
              <w:rPr>
                <w:webHidden/>
              </w:rPr>
              <w:fldChar w:fldCharType="end"/>
            </w:r>
          </w:hyperlink>
        </w:p>
        <w:p w14:paraId="4837733A" w14:textId="6F656B21" w:rsidR="00F645EA" w:rsidRPr="004812C1" w:rsidRDefault="00000000">
          <w:pPr>
            <w:pStyle w:val="EA3"/>
            <w:rPr>
              <w:rFonts w:eastAsiaTheme="minorEastAsia" w:cstheme="minorBidi"/>
              <w:sz w:val="22"/>
              <w:szCs w:val="22"/>
            </w:rPr>
          </w:pPr>
          <w:hyperlink w:anchor="_Toc126569666" w:history="1">
            <w:r w:rsidR="00F645EA" w:rsidRPr="004812C1">
              <w:rPr>
                <w:rStyle w:val="Hiperesteka"/>
              </w:rPr>
              <w:t>15.- APERTURA Y CALIFICACIÓN DE LA DOCUMENTACIÓN ACREDITATIVA DEL CUMPLIMIENTO DE LOS REQUISITOS PREVIOS</w:t>
            </w:r>
            <w:r w:rsidR="00F645EA" w:rsidRPr="004812C1">
              <w:rPr>
                <w:webHidden/>
              </w:rPr>
              <w:tab/>
            </w:r>
            <w:r w:rsidR="00F645EA" w:rsidRPr="004812C1">
              <w:rPr>
                <w:webHidden/>
              </w:rPr>
              <w:fldChar w:fldCharType="begin"/>
            </w:r>
            <w:r w:rsidR="00F645EA" w:rsidRPr="004812C1">
              <w:rPr>
                <w:webHidden/>
              </w:rPr>
              <w:instrText xml:space="preserve"> PAGEREF _Toc126569666 \h </w:instrText>
            </w:r>
            <w:r w:rsidR="00F645EA" w:rsidRPr="004812C1">
              <w:rPr>
                <w:webHidden/>
              </w:rPr>
            </w:r>
            <w:r w:rsidR="00F645EA" w:rsidRPr="004812C1">
              <w:rPr>
                <w:webHidden/>
              </w:rPr>
              <w:fldChar w:fldCharType="separate"/>
            </w:r>
            <w:r w:rsidR="00EE27A5">
              <w:rPr>
                <w:webHidden/>
              </w:rPr>
              <w:t>31</w:t>
            </w:r>
            <w:r w:rsidR="00F645EA" w:rsidRPr="004812C1">
              <w:rPr>
                <w:webHidden/>
              </w:rPr>
              <w:fldChar w:fldCharType="end"/>
            </w:r>
          </w:hyperlink>
        </w:p>
        <w:p w14:paraId="124C567C" w14:textId="46981160" w:rsidR="00F645EA" w:rsidRPr="004812C1" w:rsidRDefault="00000000">
          <w:pPr>
            <w:pStyle w:val="EA3"/>
            <w:rPr>
              <w:rFonts w:eastAsiaTheme="minorEastAsia" w:cstheme="minorBidi"/>
              <w:sz w:val="22"/>
              <w:szCs w:val="22"/>
            </w:rPr>
          </w:pPr>
          <w:hyperlink w:anchor="_Toc126569667" w:history="1">
            <w:r w:rsidR="00F645EA" w:rsidRPr="004812C1">
              <w:rPr>
                <w:rStyle w:val="Hiperesteka"/>
              </w:rPr>
              <w:t>16.- APERTURA Y EVALUACIÓN DE LA PARTE DE LA OFERTA EVALUABLE MEDIANTE CRITERIOS CUYA APLICACIÓN REQUIERE REALIZAR UN JUICIO DE VALOR</w:t>
            </w:r>
            <w:r w:rsidR="00F645EA" w:rsidRPr="004812C1">
              <w:rPr>
                <w:webHidden/>
              </w:rPr>
              <w:tab/>
            </w:r>
            <w:r w:rsidR="00F645EA" w:rsidRPr="004812C1">
              <w:rPr>
                <w:webHidden/>
              </w:rPr>
              <w:fldChar w:fldCharType="begin"/>
            </w:r>
            <w:r w:rsidR="00F645EA" w:rsidRPr="004812C1">
              <w:rPr>
                <w:webHidden/>
              </w:rPr>
              <w:instrText xml:space="preserve"> PAGEREF _Toc126569667 \h </w:instrText>
            </w:r>
            <w:r w:rsidR="00F645EA" w:rsidRPr="004812C1">
              <w:rPr>
                <w:webHidden/>
              </w:rPr>
            </w:r>
            <w:r w:rsidR="00F645EA" w:rsidRPr="004812C1">
              <w:rPr>
                <w:webHidden/>
              </w:rPr>
              <w:fldChar w:fldCharType="separate"/>
            </w:r>
            <w:r w:rsidR="00EE27A5">
              <w:rPr>
                <w:webHidden/>
              </w:rPr>
              <w:t>32</w:t>
            </w:r>
            <w:r w:rsidR="00F645EA" w:rsidRPr="004812C1">
              <w:rPr>
                <w:webHidden/>
              </w:rPr>
              <w:fldChar w:fldCharType="end"/>
            </w:r>
          </w:hyperlink>
        </w:p>
        <w:p w14:paraId="159E816E" w14:textId="5F2C8B8F" w:rsidR="00F645EA" w:rsidRPr="004812C1" w:rsidRDefault="00000000">
          <w:pPr>
            <w:pStyle w:val="EA3"/>
            <w:rPr>
              <w:rFonts w:eastAsiaTheme="minorEastAsia" w:cstheme="minorBidi"/>
              <w:sz w:val="22"/>
              <w:szCs w:val="22"/>
            </w:rPr>
          </w:pPr>
          <w:hyperlink w:anchor="_Toc126569668" w:history="1">
            <w:r w:rsidR="00F645EA" w:rsidRPr="004812C1">
              <w:rPr>
                <w:rStyle w:val="Hiperesteka"/>
              </w:rPr>
              <w:t>17.- APERTURA Y EVALUACIÓN DE LA PARTE DE LA OFERTA EVALUABLE AUTOMÁTICAMENTE MEDIANTE FÓRMULAS</w:t>
            </w:r>
            <w:r w:rsidR="00F645EA" w:rsidRPr="004812C1">
              <w:rPr>
                <w:webHidden/>
              </w:rPr>
              <w:tab/>
            </w:r>
            <w:r w:rsidR="00F645EA" w:rsidRPr="004812C1">
              <w:rPr>
                <w:webHidden/>
              </w:rPr>
              <w:fldChar w:fldCharType="begin"/>
            </w:r>
            <w:r w:rsidR="00F645EA" w:rsidRPr="004812C1">
              <w:rPr>
                <w:webHidden/>
              </w:rPr>
              <w:instrText xml:space="preserve"> PAGEREF _Toc126569668 \h </w:instrText>
            </w:r>
            <w:r w:rsidR="00F645EA" w:rsidRPr="004812C1">
              <w:rPr>
                <w:webHidden/>
              </w:rPr>
            </w:r>
            <w:r w:rsidR="00F645EA" w:rsidRPr="004812C1">
              <w:rPr>
                <w:webHidden/>
              </w:rPr>
              <w:fldChar w:fldCharType="separate"/>
            </w:r>
            <w:r w:rsidR="00EE27A5">
              <w:rPr>
                <w:webHidden/>
              </w:rPr>
              <w:t>32</w:t>
            </w:r>
            <w:r w:rsidR="00F645EA" w:rsidRPr="004812C1">
              <w:rPr>
                <w:webHidden/>
              </w:rPr>
              <w:fldChar w:fldCharType="end"/>
            </w:r>
          </w:hyperlink>
        </w:p>
        <w:p w14:paraId="7CD81D24" w14:textId="5E95E6FE" w:rsidR="00F645EA" w:rsidRPr="004812C1" w:rsidRDefault="00000000">
          <w:pPr>
            <w:pStyle w:val="EA3"/>
            <w:rPr>
              <w:rFonts w:eastAsiaTheme="minorEastAsia" w:cstheme="minorBidi"/>
              <w:sz w:val="22"/>
              <w:szCs w:val="22"/>
            </w:rPr>
          </w:pPr>
          <w:hyperlink w:anchor="_Toc126569669" w:history="1">
            <w:r w:rsidR="00F645EA" w:rsidRPr="004812C1">
              <w:rPr>
                <w:rStyle w:val="Hiperesteka"/>
              </w:rPr>
              <w:t>18.- EVALUACIÓN DE OFERTAS</w:t>
            </w:r>
            <w:r w:rsidR="00F645EA" w:rsidRPr="004812C1">
              <w:rPr>
                <w:webHidden/>
              </w:rPr>
              <w:tab/>
            </w:r>
            <w:r w:rsidR="00F645EA" w:rsidRPr="004812C1">
              <w:rPr>
                <w:webHidden/>
              </w:rPr>
              <w:fldChar w:fldCharType="begin"/>
            </w:r>
            <w:r w:rsidR="00F645EA" w:rsidRPr="004812C1">
              <w:rPr>
                <w:webHidden/>
              </w:rPr>
              <w:instrText xml:space="preserve"> PAGEREF _Toc126569669 \h </w:instrText>
            </w:r>
            <w:r w:rsidR="00F645EA" w:rsidRPr="004812C1">
              <w:rPr>
                <w:webHidden/>
              </w:rPr>
            </w:r>
            <w:r w:rsidR="00F645EA" w:rsidRPr="004812C1">
              <w:rPr>
                <w:webHidden/>
              </w:rPr>
              <w:fldChar w:fldCharType="separate"/>
            </w:r>
            <w:r w:rsidR="00EE27A5">
              <w:rPr>
                <w:webHidden/>
              </w:rPr>
              <w:t>33</w:t>
            </w:r>
            <w:r w:rsidR="00F645EA" w:rsidRPr="004812C1">
              <w:rPr>
                <w:webHidden/>
              </w:rPr>
              <w:fldChar w:fldCharType="end"/>
            </w:r>
          </w:hyperlink>
        </w:p>
        <w:p w14:paraId="09E2F986" w14:textId="173E3A82" w:rsidR="00F645EA" w:rsidRPr="004812C1" w:rsidRDefault="00000000">
          <w:pPr>
            <w:pStyle w:val="EA3"/>
            <w:rPr>
              <w:rFonts w:eastAsiaTheme="minorEastAsia" w:cstheme="minorBidi"/>
              <w:sz w:val="22"/>
              <w:szCs w:val="22"/>
            </w:rPr>
          </w:pPr>
          <w:hyperlink w:anchor="_Toc126569670" w:history="1">
            <w:r w:rsidR="00F645EA" w:rsidRPr="004812C1">
              <w:rPr>
                <w:rStyle w:val="Hiperesteka"/>
              </w:rPr>
              <w:t>19.- CRITERIOS DE DESEMPATE</w:t>
            </w:r>
            <w:r w:rsidR="00F645EA" w:rsidRPr="004812C1">
              <w:rPr>
                <w:webHidden/>
              </w:rPr>
              <w:tab/>
            </w:r>
            <w:r w:rsidR="00F645EA" w:rsidRPr="004812C1">
              <w:rPr>
                <w:webHidden/>
              </w:rPr>
              <w:fldChar w:fldCharType="begin"/>
            </w:r>
            <w:r w:rsidR="00F645EA" w:rsidRPr="004812C1">
              <w:rPr>
                <w:webHidden/>
              </w:rPr>
              <w:instrText xml:space="preserve"> PAGEREF _Toc126569670 \h </w:instrText>
            </w:r>
            <w:r w:rsidR="00F645EA" w:rsidRPr="004812C1">
              <w:rPr>
                <w:webHidden/>
              </w:rPr>
            </w:r>
            <w:r w:rsidR="00F645EA" w:rsidRPr="004812C1">
              <w:rPr>
                <w:webHidden/>
              </w:rPr>
              <w:fldChar w:fldCharType="separate"/>
            </w:r>
            <w:r w:rsidR="00EE27A5">
              <w:rPr>
                <w:webHidden/>
              </w:rPr>
              <w:t>33</w:t>
            </w:r>
            <w:r w:rsidR="00F645EA" w:rsidRPr="004812C1">
              <w:rPr>
                <w:webHidden/>
              </w:rPr>
              <w:fldChar w:fldCharType="end"/>
            </w:r>
          </w:hyperlink>
        </w:p>
        <w:p w14:paraId="638B3E81" w14:textId="33686A6B" w:rsidR="00F645EA" w:rsidRPr="004812C1" w:rsidRDefault="00000000">
          <w:pPr>
            <w:pStyle w:val="EA2"/>
            <w:rPr>
              <w:rFonts w:eastAsiaTheme="minorEastAsia" w:cstheme="minorBidi"/>
              <w:b w:val="0"/>
              <w:bCs w:val="0"/>
              <w:noProof/>
            </w:rPr>
          </w:pPr>
          <w:hyperlink w:anchor="_Toc126569671" w:history="1">
            <w:r w:rsidR="00F645EA" w:rsidRPr="004812C1">
              <w:rPr>
                <w:rStyle w:val="Hiperesteka"/>
                <w:noProof/>
              </w:rPr>
              <w:t>IV.- ADJUDICACIÓN Y FORMALIZACIÓN DEL CONTRATO</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_Toc126569671 \h </w:instrText>
            </w:r>
            <w:r w:rsidR="00F645EA" w:rsidRPr="004812C1">
              <w:rPr>
                <w:noProof/>
                <w:webHidden/>
              </w:rPr>
            </w:r>
            <w:r w:rsidR="00F645EA" w:rsidRPr="004812C1">
              <w:rPr>
                <w:noProof/>
                <w:webHidden/>
              </w:rPr>
              <w:fldChar w:fldCharType="separate"/>
            </w:r>
            <w:r w:rsidR="00EE27A5">
              <w:rPr>
                <w:noProof/>
                <w:webHidden/>
              </w:rPr>
              <w:t>34</w:t>
            </w:r>
            <w:r w:rsidR="00F645EA" w:rsidRPr="004812C1">
              <w:rPr>
                <w:noProof/>
                <w:webHidden/>
              </w:rPr>
              <w:fldChar w:fldCharType="end"/>
            </w:r>
          </w:hyperlink>
        </w:p>
        <w:p w14:paraId="6FE9B6DF" w14:textId="4447B021" w:rsidR="00F645EA" w:rsidRPr="004812C1" w:rsidRDefault="00000000">
          <w:pPr>
            <w:pStyle w:val="EA3"/>
            <w:rPr>
              <w:rFonts w:eastAsiaTheme="minorEastAsia" w:cstheme="minorBidi"/>
              <w:sz w:val="22"/>
              <w:szCs w:val="22"/>
            </w:rPr>
          </w:pPr>
          <w:hyperlink w:anchor="_Toc126569672" w:history="1">
            <w:r w:rsidR="00F645EA" w:rsidRPr="004812C1">
              <w:rPr>
                <w:rStyle w:val="Hiperesteka"/>
              </w:rPr>
              <w:t>20.- PROPUESTA DE ADJUDICACIÓN</w:t>
            </w:r>
            <w:r w:rsidR="00F645EA" w:rsidRPr="004812C1">
              <w:rPr>
                <w:webHidden/>
              </w:rPr>
              <w:tab/>
            </w:r>
            <w:r w:rsidR="00F645EA" w:rsidRPr="004812C1">
              <w:rPr>
                <w:webHidden/>
              </w:rPr>
              <w:fldChar w:fldCharType="begin"/>
            </w:r>
            <w:r w:rsidR="00F645EA" w:rsidRPr="004812C1">
              <w:rPr>
                <w:webHidden/>
              </w:rPr>
              <w:instrText xml:space="preserve"> PAGEREF _Toc126569672 \h </w:instrText>
            </w:r>
            <w:r w:rsidR="00F645EA" w:rsidRPr="004812C1">
              <w:rPr>
                <w:webHidden/>
              </w:rPr>
            </w:r>
            <w:r w:rsidR="00F645EA" w:rsidRPr="004812C1">
              <w:rPr>
                <w:webHidden/>
              </w:rPr>
              <w:fldChar w:fldCharType="separate"/>
            </w:r>
            <w:r w:rsidR="00EE27A5">
              <w:rPr>
                <w:webHidden/>
              </w:rPr>
              <w:t>34</w:t>
            </w:r>
            <w:r w:rsidR="00F645EA" w:rsidRPr="004812C1">
              <w:rPr>
                <w:webHidden/>
              </w:rPr>
              <w:fldChar w:fldCharType="end"/>
            </w:r>
          </w:hyperlink>
        </w:p>
        <w:p w14:paraId="74198B4F" w14:textId="6EFE5A2D" w:rsidR="00F645EA" w:rsidRPr="004812C1" w:rsidRDefault="00000000">
          <w:pPr>
            <w:pStyle w:val="EA3"/>
            <w:rPr>
              <w:rFonts w:eastAsiaTheme="minorEastAsia" w:cstheme="minorBidi"/>
              <w:sz w:val="22"/>
              <w:szCs w:val="22"/>
            </w:rPr>
          </w:pPr>
          <w:hyperlink w:anchor="_Toc126569673" w:history="1">
            <w:r w:rsidR="00F645EA" w:rsidRPr="004812C1">
              <w:rPr>
                <w:rStyle w:val="Hiperesteka"/>
              </w:rPr>
              <w:t>21.- PRESENTACIÓN DE DOCUMENTACIÓN PREVIA A LA ADJUDICACIÓN</w:t>
            </w:r>
            <w:r w:rsidR="00F645EA" w:rsidRPr="004812C1">
              <w:rPr>
                <w:webHidden/>
              </w:rPr>
              <w:tab/>
            </w:r>
            <w:r w:rsidR="00F645EA" w:rsidRPr="004812C1">
              <w:rPr>
                <w:webHidden/>
              </w:rPr>
              <w:fldChar w:fldCharType="begin"/>
            </w:r>
            <w:r w:rsidR="00F645EA" w:rsidRPr="004812C1">
              <w:rPr>
                <w:webHidden/>
              </w:rPr>
              <w:instrText xml:space="preserve"> PAGEREF _Toc126569673 \h </w:instrText>
            </w:r>
            <w:r w:rsidR="00F645EA" w:rsidRPr="004812C1">
              <w:rPr>
                <w:webHidden/>
              </w:rPr>
            </w:r>
            <w:r w:rsidR="00F645EA" w:rsidRPr="004812C1">
              <w:rPr>
                <w:webHidden/>
              </w:rPr>
              <w:fldChar w:fldCharType="separate"/>
            </w:r>
            <w:r w:rsidR="00EE27A5">
              <w:rPr>
                <w:webHidden/>
              </w:rPr>
              <w:t>34</w:t>
            </w:r>
            <w:r w:rsidR="00F645EA" w:rsidRPr="004812C1">
              <w:rPr>
                <w:webHidden/>
              </w:rPr>
              <w:fldChar w:fldCharType="end"/>
            </w:r>
          </w:hyperlink>
        </w:p>
        <w:p w14:paraId="1302511C" w14:textId="705E68EF" w:rsidR="00F645EA" w:rsidRPr="004812C1" w:rsidRDefault="00000000">
          <w:pPr>
            <w:pStyle w:val="EA3"/>
            <w:rPr>
              <w:rFonts w:eastAsiaTheme="minorEastAsia" w:cstheme="minorBidi"/>
              <w:sz w:val="22"/>
              <w:szCs w:val="22"/>
            </w:rPr>
          </w:pPr>
          <w:hyperlink w:anchor="_Toc126569674" w:history="1">
            <w:r w:rsidR="00F645EA" w:rsidRPr="004812C1">
              <w:rPr>
                <w:rStyle w:val="Hiperesteka"/>
              </w:rPr>
              <w:t>22.- ADJUDICACIÓN DEL CONTRATO Y NOTIFICACIÓN DE LA ADJUDICACIÓN</w:t>
            </w:r>
            <w:r w:rsidR="00F645EA" w:rsidRPr="004812C1">
              <w:rPr>
                <w:webHidden/>
              </w:rPr>
              <w:tab/>
            </w:r>
            <w:r w:rsidR="00F645EA" w:rsidRPr="004812C1">
              <w:rPr>
                <w:webHidden/>
              </w:rPr>
              <w:fldChar w:fldCharType="begin"/>
            </w:r>
            <w:r w:rsidR="00F645EA" w:rsidRPr="004812C1">
              <w:rPr>
                <w:webHidden/>
              </w:rPr>
              <w:instrText xml:space="preserve"> PAGEREF _Toc126569674 \h </w:instrText>
            </w:r>
            <w:r w:rsidR="00F645EA" w:rsidRPr="004812C1">
              <w:rPr>
                <w:webHidden/>
              </w:rPr>
            </w:r>
            <w:r w:rsidR="00F645EA" w:rsidRPr="004812C1">
              <w:rPr>
                <w:webHidden/>
              </w:rPr>
              <w:fldChar w:fldCharType="separate"/>
            </w:r>
            <w:r w:rsidR="00EE27A5">
              <w:rPr>
                <w:webHidden/>
              </w:rPr>
              <w:t>35</w:t>
            </w:r>
            <w:r w:rsidR="00F645EA" w:rsidRPr="004812C1">
              <w:rPr>
                <w:webHidden/>
              </w:rPr>
              <w:fldChar w:fldCharType="end"/>
            </w:r>
          </w:hyperlink>
        </w:p>
        <w:p w14:paraId="5AEE58F1" w14:textId="3EB79EE0" w:rsidR="00F645EA" w:rsidRPr="004812C1" w:rsidRDefault="00000000">
          <w:pPr>
            <w:pStyle w:val="EA3"/>
            <w:rPr>
              <w:rFonts w:eastAsiaTheme="minorEastAsia" w:cstheme="minorBidi"/>
              <w:sz w:val="22"/>
              <w:szCs w:val="22"/>
            </w:rPr>
          </w:pPr>
          <w:hyperlink w:anchor="_Toc126569675" w:history="1">
            <w:r w:rsidR="00F645EA" w:rsidRPr="004812C1">
              <w:rPr>
                <w:rStyle w:val="Hiperesteka"/>
              </w:rPr>
              <w:t>23.- FORMALIZACIÓN DEL CONTRATO</w:t>
            </w:r>
            <w:r w:rsidR="00F645EA" w:rsidRPr="004812C1">
              <w:rPr>
                <w:webHidden/>
              </w:rPr>
              <w:tab/>
            </w:r>
            <w:r w:rsidR="00F645EA" w:rsidRPr="004812C1">
              <w:rPr>
                <w:webHidden/>
              </w:rPr>
              <w:fldChar w:fldCharType="begin"/>
            </w:r>
            <w:r w:rsidR="00F645EA" w:rsidRPr="004812C1">
              <w:rPr>
                <w:webHidden/>
              </w:rPr>
              <w:instrText xml:space="preserve"> PAGEREF _Toc126569675 \h </w:instrText>
            </w:r>
            <w:r w:rsidR="00F645EA" w:rsidRPr="004812C1">
              <w:rPr>
                <w:webHidden/>
              </w:rPr>
            </w:r>
            <w:r w:rsidR="00F645EA" w:rsidRPr="004812C1">
              <w:rPr>
                <w:webHidden/>
              </w:rPr>
              <w:fldChar w:fldCharType="separate"/>
            </w:r>
            <w:r w:rsidR="00EE27A5">
              <w:rPr>
                <w:webHidden/>
              </w:rPr>
              <w:t>35</w:t>
            </w:r>
            <w:r w:rsidR="00F645EA" w:rsidRPr="004812C1">
              <w:rPr>
                <w:webHidden/>
              </w:rPr>
              <w:fldChar w:fldCharType="end"/>
            </w:r>
          </w:hyperlink>
        </w:p>
        <w:p w14:paraId="04D6F11E" w14:textId="0E268259" w:rsidR="00F645EA" w:rsidRPr="004812C1" w:rsidRDefault="00000000">
          <w:pPr>
            <w:pStyle w:val="EA2"/>
            <w:rPr>
              <w:rFonts w:eastAsiaTheme="minorEastAsia" w:cstheme="minorBidi"/>
              <w:b w:val="0"/>
              <w:bCs w:val="0"/>
              <w:noProof/>
            </w:rPr>
          </w:pPr>
          <w:hyperlink w:anchor="_Toc126569676" w:history="1">
            <w:r w:rsidR="00F645EA" w:rsidRPr="004812C1">
              <w:rPr>
                <w:rStyle w:val="Hiperesteka"/>
                <w:noProof/>
              </w:rPr>
              <w:t>V.- EJECUCIÓN DEL CONTRATO</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_Toc126569676 \h </w:instrText>
            </w:r>
            <w:r w:rsidR="00F645EA" w:rsidRPr="004812C1">
              <w:rPr>
                <w:noProof/>
                <w:webHidden/>
              </w:rPr>
            </w:r>
            <w:r w:rsidR="00F645EA" w:rsidRPr="004812C1">
              <w:rPr>
                <w:noProof/>
                <w:webHidden/>
              </w:rPr>
              <w:fldChar w:fldCharType="separate"/>
            </w:r>
            <w:r w:rsidR="00EE27A5">
              <w:rPr>
                <w:noProof/>
                <w:webHidden/>
              </w:rPr>
              <w:t>37</w:t>
            </w:r>
            <w:r w:rsidR="00F645EA" w:rsidRPr="004812C1">
              <w:rPr>
                <w:noProof/>
                <w:webHidden/>
              </w:rPr>
              <w:fldChar w:fldCharType="end"/>
            </w:r>
          </w:hyperlink>
        </w:p>
        <w:p w14:paraId="44ECBE07" w14:textId="578980C0" w:rsidR="00F645EA" w:rsidRPr="004812C1" w:rsidRDefault="00000000">
          <w:pPr>
            <w:pStyle w:val="EA3"/>
            <w:rPr>
              <w:rFonts w:eastAsiaTheme="minorEastAsia" w:cstheme="minorBidi"/>
              <w:sz w:val="22"/>
              <w:szCs w:val="22"/>
            </w:rPr>
          </w:pPr>
          <w:hyperlink w:anchor="_Toc126569677" w:history="1">
            <w:r w:rsidR="00F645EA" w:rsidRPr="004812C1">
              <w:rPr>
                <w:rStyle w:val="Hiperesteka"/>
              </w:rPr>
              <w:t>24.- RESPONSABLE DEL CONTRATO</w:t>
            </w:r>
            <w:r w:rsidR="00F645EA" w:rsidRPr="004812C1">
              <w:rPr>
                <w:webHidden/>
              </w:rPr>
              <w:tab/>
            </w:r>
            <w:r w:rsidR="00F645EA" w:rsidRPr="004812C1">
              <w:rPr>
                <w:webHidden/>
              </w:rPr>
              <w:fldChar w:fldCharType="begin"/>
            </w:r>
            <w:r w:rsidR="00F645EA" w:rsidRPr="004812C1">
              <w:rPr>
                <w:webHidden/>
              </w:rPr>
              <w:instrText xml:space="preserve"> PAGEREF _Toc126569677 \h </w:instrText>
            </w:r>
            <w:r w:rsidR="00F645EA" w:rsidRPr="004812C1">
              <w:rPr>
                <w:webHidden/>
              </w:rPr>
            </w:r>
            <w:r w:rsidR="00F645EA" w:rsidRPr="004812C1">
              <w:rPr>
                <w:webHidden/>
              </w:rPr>
              <w:fldChar w:fldCharType="separate"/>
            </w:r>
            <w:r w:rsidR="00EE27A5">
              <w:rPr>
                <w:webHidden/>
              </w:rPr>
              <w:t>37</w:t>
            </w:r>
            <w:r w:rsidR="00F645EA" w:rsidRPr="004812C1">
              <w:rPr>
                <w:webHidden/>
              </w:rPr>
              <w:fldChar w:fldCharType="end"/>
            </w:r>
          </w:hyperlink>
        </w:p>
        <w:p w14:paraId="4942D9E0" w14:textId="692E8909" w:rsidR="00F645EA" w:rsidRPr="004812C1" w:rsidRDefault="00000000">
          <w:pPr>
            <w:pStyle w:val="EA3"/>
            <w:rPr>
              <w:rFonts w:eastAsiaTheme="minorEastAsia" w:cstheme="minorBidi"/>
              <w:sz w:val="22"/>
              <w:szCs w:val="22"/>
            </w:rPr>
          </w:pPr>
          <w:hyperlink w:anchor="_Toc126569678" w:history="1">
            <w:r w:rsidR="00F645EA" w:rsidRPr="004812C1">
              <w:rPr>
                <w:rStyle w:val="Hiperesteka"/>
              </w:rPr>
              <w:t>25.- EJECUCIÓN DE LOS SERVICIOS</w:t>
            </w:r>
            <w:r w:rsidR="00F645EA" w:rsidRPr="004812C1">
              <w:rPr>
                <w:webHidden/>
              </w:rPr>
              <w:tab/>
            </w:r>
            <w:r w:rsidR="00F645EA" w:rsidRPr="004812C1">
              <w:rPr>
                <w:webHidden/>
              </w:rPr>
              <w:fldChar w:fldCharType="begin"/>
            </w:r>
            <w:r w:rsidR="00F645EA" w:rsidRPr="004812C1">
              <w:rPr>
                <w:webHidden/>
              </w:rPr>
              <w:instrText xml:space="preserve"> PAGEREF _Toc126569678 \h </w:instrText>
            </w:r>
            <w:r w:rsidR="00F645EA" w:rsidRPr="004812C1">
              <w:rPr>
                <w:webHidden/>
              </w:rPr>
            </w:r>
            <w:r w:rsidR="00F645EA" w:rsidRPr="004812C1">
              <w:rPr>
                <w:webHidden/>
              </w:rPr>
              <w:fldChar w:fldCharType="separate"/>
            </w:r>
            <w:r w:rsidR="00EE27A5">
              <w:rPr>
                <w:webHidden/>
              </w:rPr>
              <w:t>37</w:t>
            </w:r>
            <w:r w:rsidR="00F645EA" w:rsidRPr="004812C1">
              <w:rPr>
                <w:webHidden/>
              </w:rPr>
              <w:fldChar w:fldCharType="end"/>
            </w:r>
          </w:hyperlink>
        </w:p>
        <w:p w14:paraId="24AD3D38" w14:textId="386D974D" w:rsidR="00F645EA" w:rsidRPr="004812C1" w:rsidRDefault="00000000">
          <w:pPr>
            <w:pStyle w:val="EA3"/>
            <w:rPr>
              <w:rFonts w:eastAsiaTheme="minorEastAsia" w:cstheme="minorBidi"/>
              <w:sz w:val="22"/>
              <w:szCs w:val="22"/>
            </w:rPr>
          </w:pPr>
          <w:hyperlink w:anchor="_Toc126569679" w:history="1">
            <w:r w:rsidR="00F645EA" w:rsidRPr="004812C1">
              <w:rPr>
                <w:rStyle w:val="Hiperesteka"/>
              </w:rPr>
              <w:t>26.- MEDIOS A ADSCRIBIR A LA EJECUCIÓN</w:t>
            </w:r>
            <w:r w:rsidR="00F645EA" w:rsidRPr="004812C1">
              <w:rPr>
                <w:webHidden/>
              </w:rPr>
              <w:tab/>
            </w:r>
            <w:r w:rsidR="00F645EA" w:rsidRPr="004812C1">
              <w:rPr>
                <w:webHidden/>
              </w:rPr>
              <w:fldChar w:fldCharType="begin"/>
            </w:r>
            <w:r w:rsidR="00F645EA" w:rsidRPr="004812C1">
              <w:rPr>
                <w:webHidden/>
              </w:rPr>
              <w:instrText xml:space="preserve"> PAGEREF _Toc126569679 \h </w:instrText>
            </w:r>
            <w:r w:rsidR="00F645EA" w:rsidRPr="004812C1">
              <w:rPr>
                <w:webHidden/>
              </w:rPr>
            </w:r>
            <w:r w:rsidR="00F645EA" w:rsidRPr="004812C1">
              <w:rPr>
                <w:webHidden/>
              </w:rPr>
              <w:fldChar w:fldCharType="separate"/>
            </w:r>
            <w:r w:rsidR="00EE27A5">
              <w:rPr>
                <w:webHidden/>
              </w:rPr>
              <w:t>38</w:t>
            </w:r>
            <w:r w:rsidR="00F645EA" w:rsidRPr="004812C1">
              <w:rPr>
                <w:webHidden/>
              </w:rPr>
              <w:fldChar w:fldCharType="end"/>
            </w:r>
          </w:hyperlink>
        </w:p>
        <w:p w14:paraId="251254D4" w14:textId="7190FF9C" w:rsidR="00F645EA" w:rsidRPr="004812C1" w:rsidRDefault="00000000">
          <w:pPr>
            <w:pStyle w:val="EA3"/>
            <w:rPr>
              <w:rFonts w:eastAsiaTheme="minorEastAsia" w:cstheme="minorBidi"/>
              <w:sz w:val="22"/>
              <w:szCs w:val="22"/>
            </w:rPr>
          </w:pPr>
          <w:hyperlink w:anchor="_Toc126569680" w:history="1">
            <w:r w:rsidR="00F645EA" w:rsidRPr="004812C1">
              <w:rPr>
                <w:rStyle w:val="Hiperesteka"/>
              </w:rPr>
              <w:t>27.- OBLIGACIONES EN MATERIA LABORAL, SEGURIDAD SOCIAL Y DE SEGURIDAD Y SALUD EN EL TRABAJO</w:t>
            </w:r>
            <w:r w:rsidR="00F645EA" w:rsidRPr="004812C1">
              <w:rPr>
                <w:webHidden/>
              </w:rPr>
              <w:tab/>
            </w:r>
            <w:r w:rsidR="00F645EA" w:rsidRPr="004812C1">
              <w:rPr>
                <w:webHidden/>
              </w:rPr>
              <w:fldChar w:fldCharType="begin"/>
            </w:r>
            <w:r w:rsidR="00F645EA" w:rsidRPr="004812C1">
              <w:rPr>
                <w:webHidden/>
              </w:rPr>
              <w:instrText xml:space="preserve"> PAGEREF _Toc126569680 \h </w:instrText>
            </w:r>
            <w:r w:rsidR="00F645EA" w:rsidRPr="004812C1">
              <w:rPr>
                <w:webHidden/>
              </w:rPr>
            </w:r>
            <w:r w:rsidR="00F645EA" w:rsidRPr="004812C1">
              <w:rPr>
                <w:webHidden/>
              </w:rPr>
              <w:fldChar w:fldCharType="separate"/>
            </w:r>
            <w:r w:rsidR="00EE27A5">
              <w:rPr>
                <w:webHidden/>
              </w:rPr>
              <w:t>40</w:t>
            </w:r>
            <w:r w:rsidR="00F645EA" w:rsidRPr="004812C1">
              <w:rPr>
                <w:webHidden/>
              </w:rPr>
              <w:fldChar w:fldCharType="end"/>
            </w:r>
          </w:hyperlink>
        </w:p>
        <w:p w14:paraId="4B4D076E" w14:textId="55A3BB6A" w:rsidR="00F645EA" w:rsidRPr="004812C1" w:rsidRDefault="00000000">
          <w:pPr>
            <w:pStyle w:val="EA3"/>
            <w:rPr>
              <w:rFonts w:eastAsiaTheme="minorEastAsia" w:cstheme="minorBidi"/>
              <w:sz w:val="22"/>
              <w:szCs w:val="22"/>
            </w:rPr>
          </w:pPr>
          <w:hyperlink w:anchor="_Toc126569681" w:history="1">
            <w:r w:rsidR="00F645EA" w:rsidRPr="004812C1">
              <w:rPr>
                <w:rStyle w:val="Hiperesteka"/>
              </w:rPr>
              <w:t>28.- CONDICIONES ESPECIALES DE EJECUCIÓN</w:t>
            </w:r>
            <w:r w:rsidR="00F645EA" w:rsidRPr="004812C1">
              <w:rPr>
                <w:webHidden/>
              </w:rPr>
              <w:tab/>
            </w:r>
            <w:r w:rsidR="00F645EA" w:rsidRPr="004812C1">
              <w:rPr>
                <w:webHidden/>
              </w:rPr>
              <w:fldChar w:fldCharType="begin"/>
            </w:r>
            <w:r w:rsidR="00F645EA" w:rsidRPr="004812C1">
              <w:rPr>
                <w:webHidden/>
              </w:rPr>
              <w:instrText xml:space="preserve"> PAGEREF _Toc126569681 \h </w:instrText>
            </w:r>
            <w:r w:rsidR="00F645EA" w:rsidRPr="004812C1">
              <w:rPr>
                <w:webHidden/>
              </w:rPr>
            </w:r>
            <w:r w:rsidR="00F645EA" w:rsidRPr="004812C1">
              <w:rPr>
                <w:webHidden/>
              </w:rPr>
              <w:fldChar w:fldCharType="separate"/>
            </w:r>
            <w:r w:rsidR="00EE27A5">
              <w:rPr>
                <w:webHidden/>
              </w:rPr>
              <w:t>41</w:t>
            </w:r>
            <w:r w:rsidR="00F645EA" w:rsidRPr="004812C1">
              <w:rPr>
                <w:webHidden/>
              </w:rPr>
              <w:fldChar w:fldCharType="end"/>
            </w:r>
          </w:hyperlink>
        </w:p>
        <w:p w14:paraId="6522EC90" w14:textId="5D7696D6" w:rsidR="00F645EA" w:rsidRPr="004812C1" w:rsidRDefault="00000000">
          <w:pPr>
            <w:pStyle w:val="EA3"/>
            <w:rPr>
              <w:rFonts w:eastAsiaTheme="minorEastAsia" w:cstheme="minorBidi"/>
              <w:sz w:val="22"/>
              <w:szCs w:val="22"/>
            </w:rPr>
          </w:pPr>
          <w:hyperlink w:anchor="_Toc126569682" w:history="1">
            <w:r w:rsidR="00F645EA" w:rsidRPr="004812C1">
              <w:rPr>
                <w:rStyle w:val="Hiperesteka"/>
              </w:rPr>
              <w:t>29.- CONFIDENCIALIDAD Y TRATAMIENTO DE DATOS PERSONALES</w:t>
            </w:r>
            <w:r w:rsidR="00F645EA" w:rsidRPr="004812C1">
              <w:rPr>
                <w:webHidden/>
              </w:rPr>
              <w:tab/>
            </w:r>
            <w:r w:rsidR="00F645EA" w:rsidRPr="004812C1">
              <w:rPr>
                <w:webHidden/>
              </w:rPr>
              <w:fldChar w:fldCharType="begin"/>
            </w:r>
            <w:r w:rsidR="00F645EA" w:rsidRPr="004812C1">
              <w:rPr>
                <w:webHidden/>
              </w:rPr>
              <w:instrText xml:space="preserve"> PAGEREF _Toc126569682 \h </w:instrText>
            </w:r>
            <w:r w:rsidR="00F645EA" w:rsidRPr="004812C1">
              <w:rPr>
                <w:webHidden/>
              </w:rPr>
            </w:r>
            <w:r w:rsidR="00F645EA" w:rsidRPr="004812C1">
              <w:rPr>
                <w:webHidden/>
              </w:rPr>
              <w:fldChar w:fldCharType="separate"/>
            </w:r>
            <w:r w:rsidR="00EE27A5">
              <w:rPr>
                <w:webHidden/>
              </w:rPr>
              <w:t>43</w:t>
            </w:r>
            <w:r w:rsidR="00F645EA" w:rsidRPr="004812C1">
              <w:rPr>
                <w:webHidden/>
              </w:rPr>
              <w:fldChar w:fldCharType="end"/>
            </w:r>
          </w:hyperlink>
        </w:p>
        <w:p w14:paraId="07DA35D8" w14:textId="016945B0" w:rsidR="00F645EA" w:rsidRPr="004812C1" w:rsidRDefault="00000000">
          <w:pPr>
            <w:pStyle w:val="EA3"/>
            <w:rPr>
              <w:rFonts w:eastAsiaTheme="minorEastAsia" w:cstheme="minorBidi"/>
              <w:sz w:val="22"/>
              <w:szCs w:val="22"/>
            </w:rPr>
          </w:pPr>
          <w:hyperlink w:anchor="_Toc126569683" w:history="1">
            <w:r w:rsidR="00F645EA" w:rsidRPr="004812C1">
              <w:rPr>
                <w:rStyle w:val="Hiperesteka"/>
              </w:rPr>
              <w:t>30.- PROPIEDAD DE LOS TRABAJOS REALIZADOS Y DERECHOS DE PROPIEDAD INDUSTRIAL E INTELECTUAL</w:t>
            </w:r>
            <w:r w:rsidR="00F645EA" w:rsidRPr="004812C1">
              <w:rPr>
                <w:webHidden/>
              </w:rPr>
              <w:tab/>
            </w:r>
            <w:r w:rsidR="00F645EA" w:rsidRPr="004812C1">
              <w:rPr>
                <w:webHidden/>
              </w:rPr>
              <w:fldChar w:fldCharType="begin"/>
            </w:r>
            <w:r w:rsidR="00F645EA" w:rsidRPr="004812C1">
              <w:rPr>
                <w:webHidden/>
              </w:rPr>
              <w:instrText xml:space="preserve"> PAGEREF _Toc126569683 \h </w:instrText>
            </w:r>
            <w:r w:rsidR="00F645EA" w:rsidRPr="004812C1">
              <w:rPr>
                <w:webHidden/>
              </w:rPr>
            </w:r>
            <w:r w:rsidR="00F645EA" w:rsidRPr="004812C1">
              <w:rPr>
                <w:webHidden/>
              </w:rPr>
              <w:fldChar w:fldCharType="separate"/>
            </w:r>
            <w:r w:rsidR="00EE27A5">
              <w:rPr>
                <w:webHidden/>
              </w:rPr>
              <w:t>47</w:t>
            </w:r>
            <w:r w:rsidR="00F645EA" w:rsidRPr="004812C1">
              <w:rPr>
                <w:webHidden/>
              </w:rPr>
              <w:fldChar w:fldCharType="end"/>
            </w:r>
          </w:hyperlink>
        </w:p>
        <w:p w14:paraId="595057AA" w14:textId="14A19DB5" w:rsidR="00F645EA" w:rsidRPr="004812C1" w:rsidRDefault="00000000">
          <w:pPr>
            <w:pStyle w:val="EA3"/>
            <w:rPr>
              <w:rFonts w:eastAsiaTheme="minorEastAsia" w:cstheme="minorBidi"/>
              <w:sz w:val="22"/>
              <w:szCs w:val="22"/>
            </w:rPr>
          </w:pPr>
          <w:hyperlink w:anchor="_Toc126569684" w:history="1">
            <w:r w:rsidR="00F645EA" w:rsidRPr="004812C1">
              <w:rPr>
                <w:rStyle w:val="Hiperesteka"/>
              </w:rPr>
              <w:t>31.- PENALIDADES</w:t>
            </w:r>
            <w:r w:rsidR="00F645EA" w:rsidRPr="004812C1">
              <w:rPr>
                <w:webHidden/>
              </w:rPr>
              <w:tab/>
            </w:r>
            <w:r w:rsidR="00F645EA" w:rsidRPr="004812C1">
              <w:rPr>
                <w:webHidden/>
              </w:rPr>
              <w:fldChar w:fldCharType="begin"/>
            </w:r>
            <w:r w:rsidR="00F645EA" w:rsidRPr="004812C1">
              <w:rPr>
                <w:webHidden/>
              </w:rPr>
              <w:instrText xml:space="preserve"> PAGEREF _Toc126569684 \h </w:instrText>
            </w:r>
            <w:r w:rsidR="00F645EA" w:rsidRPr="004812C1">
              <w:rPr>
                <w:webHidden/>
              </w:rPr>
            </w:r>
            <w:r w:rsidR="00F645EA" w:rsidRPr="004812C1">
              <w:rPr>
                <w:webHidden/>
              </w:rPr>
              <w:fldChar w:fldCharType="separate"/>
            </w:r>
            <w:r w:rsidR="00EE27A5">
              <w:rPr>
                <w:webHidden/>
              </w:rPr>
              <w:t>48</w:t>
            </w:r>
            <w:r w:rsidR="00F645EA" w:rsidRPr="004812C1">
              <w:rPr>
                <w:webHidden/>
              </w:rPr>
              <w:fldChar w:fldCharType="end"/>
            </w:r>
          </w:hyperlink>
        </w:p>
        <w:p w14:paraId="7A3FF76F" w14:textId="0C0AEE50" w:rsidR="00F645EA" w:rsidRPr="004812C1" w:rsidRDefault="00000000">
          <w:pPr>
            <w:pStyle w:val="EA3"/>
            <w:rPr>
              <w:rFonts w:eastAsiaTheme="minorEastAsia" w:cstheme="minorBidi"/>
              <w:sz w:val="22"/>
              <w:szCs w:val="22"/>
            </w:rPr>
          </w:pPr>
          <w:hyperlink w:anchor="_Toc126569685" w:history="1">
            <w:r w:rsidR="00F645EA" w:rsidRPr="004812C1">
              <w:rPr>
                <w:rStyle w:val="Hiperesteka"/>
              </w:rPr>
              <w:t>32.- PAGO DEL PRECIO</w:t>
            </w:r>
            <w:r w:rsidR="00F645EA" w:rsidRPr="004812C1">
              <w:rPr>
                <w:webHidden/>
              </w:rPr>
              <w:tab/>
            </w:r>
            <w:r w:rsidR="00F645EA" w:rsidRPr="004812C1">
              <w:rPr>
                <w:webHidden/>
              </w:rPr>
              <w:fldChar w:fldCharType="begin"/>
            </w:r>
            <w:r w:rsidR="00F645EA" w:rsidRPr="004812C1">
              <w:rPr>
                <w:webHidden/>
              </w:rPr>
              <w:instrText xml:space="preserve"> PAGEREF _Toc126569685 \h </w:instrText>
            </w:r>
            <w:r w:rsidR="00F645EA" w:rsidRPr="004812C1">
              <w:rPr>
                <w:webHidden/>
              </w:rPr>
            </w:r>
            <w:r w:rsidR="00F645EA" w:rsidRPr="004812C1">
              <w:rPr>
                <w:webHidden/>
              </w:rPr>
              <w:fldChar w:fldCharType="separate"/>
            </w:r>
            <w:r w:rsidR="00EE27A5">
              <w:rPr>
                <w:webHidden/>
              </w:rPr>
              <w:t>49</w:t>
            </w:r>
            <w:r w:rsidR="00F645EA" w:rsidRPr="004812C1">
              <w:rPr>
                <w:webHidden/>
              </w:rPr>
              <w:fldChar w:fldCharType="end"/>
            </w:r>
          </w:hyperlink>
        </w:p>
        <w:p w14:paraId="030465FF" w14:textId="34259D95" w:rsidR="00F645EA" w:rsidRPr="004812C1" w:rsidRDefault="00000000">
          <w:pPr>
            <w:pStyle w:val="EA3"/>
            <w:rPr>
              <w:rFonts w:eastAsiaTheme="minorEastAsia" w:cstheme="minorBidi"/>
              <w:sz w:val="22"/>
              <w:szCs w:val="22"/>
            </w:rPr>
          </w:pPr>
          <w:hyperlink w:anchor="_Toc126569686" w:history="1">
            <w:r w:rsidR="00F645EA" w:rsidRPr="004812C1">
              <w:rPr>
                <w:rStyle w:val="Hiperesteka"/>
              </w:rPr>
              <w:t>33.- MODIFICACIÓN DEL CONTRATO</w:t>
            </w:r>
            <w:r w:rsidR="00F645EA" w:rsidRPr="004812C1">
              <w:rPr>
                <w:webHidden/>
              </w:rPr>
              <w:tab/>
            </w:r>
            <w:r w:rsidR="00F645EA" w:rsidRPr="004812C1">
              <w:rPr>
                <w:webHidden/>
              </w:rPr>
              <w:fldChar w:fldCharType="begin"/>
            </w:r>
            <w:r w:rsidR="00F645EA" w:rsidRPr="004812C1">
              <w:rPr>
                <w:webHidden/>
              </w:rPr>
              <w:instrText xml:space="preserve"> PAGEREF _Toc126569686 \h </w:instrText>
            </w:r>
            <w:r w:rsidR="00F645EA" w:rsidRPr="004812C1">
              <w:rPr>
                <w:webHidden/>
              </w:rPr>
            </w:r>
            <w:r w:rsidR="00F645EA" w:rsidRPr="004812C1">
              <w:rPr>
                <w:webHidden/>
              </w:rPr>
              <w:fldChar w:fldCharType="separate"/>
            </w:r>
            <w:r w:rsidR="00EE27A5">
              <w:rPr>
                <w:webHidden/>
              </w:rPr>
              <w:t>50</w:t>
            </w:r>
            <w:r w:rsidR="00F645EA" w:rsidRPr="004812C1">
              <w:rPr>
                <w:webHidden/>
              </w:rPr>
              <w:fldChar w:fldCharType="end"/>
            </w:r>
          </w:hyperlink>
        </w:p>
        <w:p w14:paraId="5AC9A71A" w14:textId="09A29390" w:rsidR="00F645EA" w:rsidRPr="004812C1" w:rsidRDefault="00000000">
          <w:pPr>
            <w:pStyle w:val="EA3"/>
            <w:rPr>
              <w:rFonts w:eastAsiaTheme="minorEastAsia" w:cstheme="minorBidi"/>
              <w:sz w:val="22"/>
              <w:szCs w:val="22"/>
            </w:rPr>
          </w:pPr>
          <w:hyperlink w:anchor="_Toc126569687" w:history="1">
            <w:r w:rsidR="00F645EA" w:rsidRPr="004812C1">
              <w:rPr>
                <w:rStyle w:val="Hiperesteka"/>
              </w:rPr>
              <w:t>34.- SUBCONTRATACIÓN</w:t>
            </w:r>
            <w:r w:rsidR="00F645EA" w:rsidRPr="004812C1">
              <w:rPr>
                <w:webHidden/>
              </w:rPr>
              <w:tab/>
            </w:r>
            <w:r w:rsidR="00F645EA" w:rsidRPr="004812C1">
              <w:rPr>
                <w:webHidden/>
              </w:rPr>
              <w:fldChar w:fldCharType="begin"/>
            </w:r>
            <w:r w:rsidR="00F645EA" w:rsidRPr="004812C1">
              <w:rPr>
                <w:webHidden/>
              </w:rPr>
              <w:instrText xml:space="preserve"> PAGEREF _Toc126569687 \h </w:instrText>
            </w:r>
            <w:r w:rsidR="00F645EA" w:rsidRPr="004812C1">
              <w:rPr>
                <w:webHidden/>
              </w:rPr>
            </w:r>
            <w:r w:rsidR="00F645EA" w:rsidRPr="004812C1">
              <w:rPr>
                <w:webHidden/>
              </w:rPr>
              <w:fldChar w:fldCharType="separate"/>
            </w:r>
            <w:r w:rsidR="00EE27A5">
              <w:rPr>
                <w:webHidden/>
              </w:rPr>
              <w:t>52</w:t>
            </w:r>
            <w:r w:rsidR="00F645EA" w:rsidRPr="004812C1">
              <w:rPr>
                <w:webHidden/>
              </w:rPr>
              <w:fldChar w:fldCharType="end"/>
            </w:r>
          </w:hyperlink>
        </w:p>
        <w:p w14:paraId="051C6485" w14:textId="505E182D" w:rsidR="00F645EA" w:rsidRPr="004812C1" w:rsidRDefault="00000000">
          <w:pPr>
            <w:pStyle w:val="EA3"/>
            <w:rPr>
              <w:rFonts w:eastAsiaTheme="minorEastAsia" w:cstheme="minorBidi"/>
              <w:sz w:val="22"/>
              <w:szCs w:val="22"/>
            </w:rPr>
          </w:pPr>
          <w:hyperlink w:anchor="_Toc126569688" w:history="1">
            <w:r w:rsidR="00F645EA" w:rsidRPr="004812C1">
              <w:rPr>
                <w:rStyle w:val="Hiperesteka"/>
              </w:rPr>
              <w:t>35.- CESIÓN DEL CONTRATO Y MODIFICACIÓN DE LA COMPOSICIÓN DE LA UTE</w:t>
            </w:r>
            <w:r w:rsidR="00F645EA" w:rsidRPr="004812C1">
              <w:rPr>
                <w:webHidden/>
              </w:rPr>
              <w:tab/>
            </w:r>
            <w:r w:rsidR="00F645EA" w:rsidRPr="004812C1">
              <w:rPr>
                <w:webHidden/>
              </w:rPr>
              <w:fldChar w:fldCharType="begin"/>
            </w:r>
            <w:r w:rsidR="00F645EA" w:rsidRPr="004812C1">
              <w:rPr>
                <w:webHidden/>
              </w:rPr>
              <w:instrText xml:space="preserve"> PAGEREF _Toc126569688 \h </w:instrText>
            </w:r>
            <w:r w:rsidR="00F645EA" w:rsidRPr="004812C1">
              <w:rPr>
                <w:webHidden/>
              </w:rPr>
            </w:r>
            <w:r w:rsidR="00F645EA" w:rsidRPr="004812C1">
              <w:rPr>
                <w:webHidden/>
              </w:rPr>
              <w:fldChar w:fldCharType="separate"/>
            </w:r>
            <w:r w:rsidR="00EE27A5">
              <w:rPr>
                <w:webHidden/>
              </w:rPr>
              <w:t>52</w:t>
            </w:r>
            <w:r w:rsidR="00F645EA" w:rsidRPr="004812C1">
              <w:rPr>
                <w:webHidden/>
              </w:rPr>
              <w:fldChar w:fldCharType="end"/>
            </w:r>
          </w:hyperlink>
        </w:p>
        <w:p w14:paraId="2D490527" w14:textId="54A8841B" w:rsidR="00F645EA" w:rsidRPr="004812C1" w:rsidRDefault="00000000">
          <w:pPr>
            <w:pStyle w:val="EA2"/>
            <w:rPr>
              <w:rFonts w:eastAsiaTheme="minorEastAsia" w:cstheme="minorBidi"/>
              <w:b w:val="0"/>
              <w:bCs w:val="0"/>
              <w:noProof/>
            </w:rPr>
          </w:pPr>
          <w:hyperlink w:anchor="_Toc126569689" w:history="1">
            <w:r w:rsidR="00F645EA" w:rsidRPr="004812C1">
              <w:rPr>
                <w:rStyle w:val="Hiperesteka"/>
                <w:noProof/>
              </w:rPr>
              <w:t>VI.- EXTINCIÓN DEL CONTRATO</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_Toc126569689 \h </w:instrText>
            </w:r>
            <w:r w:rsidR="00F645EA" w:rsidRPr="004812C1">
              <w:rPr>
                <w:noProof/>
                <w:webHidden/>
              </w:rPr>
            </w:r>
            <w:r w:rsidR="00F645EA" w:rsidRPr="004812C1">
              <w:rPr>
                <w:noProof/>
                <w:webHidden/>
              </w:rPr>
              <w:fldChar w:fldCharType="separate"/>
            </w:r>
            <w:r w:rsidR="00EE27A5">
              <w:rPr>
                <w:noProof/>
                <w:webHidden/>
              </w:rPr>
              <w:t>55</w:t>
            </w:r>
            <w:r w:rsidR="00F645EA" w:rsidRPr="004812C1">
              <w:rPr>
                <w:noProof/>
                <w:webHidden/>
              </w:rPr>
              <w:fldChar w:fldCharType="end"/>
            </w:r>
          </w:hyperlink>
        </w:p>
        <w:p w14:paraId="655783E7" w14:textId="5312A40F" w:rsidR="00F645EA" w:rsidRPr="004812C1" w:rsidRDefault="00000000">
          <w:pPr>
            <w:pStyle w:val="EA3"/>
            <w:rPr>
              <w:rFonts w:eastAsiaTheme="minorEastAsia" w:cstheme="minorBidi"/>
              <w:sz w:val="22"/>
              <w:szCs w:val="22"/>
            </w:rPr>
          </w:pPr>
          <w:hyperlink w:anchor="_Toc126569690" w:history="1">
            <w:r w:rsidR="00F645EA" w:rsidRPr="004812C1">
              <w:rPr>
                <w:rStyle w:val="Hiperesteka"/>
              </w:rPr>
              <w:t>36.- CUMPLIMIENTO: ENTREGA, RECEPCIÓN Y LIQUIDACIÓN</w:t>
            </w:r>
            <w:r w:rsidR="00F645EA" w:rsidRPr="004812C1">
              <w:rPr>
                <w:webHidden/>
              </w:rPr>
              <w:tab/>
            </w:r>
            <w:r w:rsidR="00F645EA" w:rsidRPr="004812C1">
              <w:rPr>
                <w:webHidden/>
              </w:rPr>
              <w:fldChar w:fldCharType="begin"/>
            </w:r>
            <w:r w:rsidR="00F645EA" w:rsidRPr="004812C1">
              <w:rPr>
                <w:webHidden/>
              </w:rPr>
              <w:instrText xml:space="preserve"> PAGEREF _Toc126569690 \h </w:instrText>
            </w:r>
            <w:r w:rsidR="00F645EA" w:rsidRPr="004812C1">
              <w:rPr>
                <w:webHidden/>
              </w:rPr>
            </w:r>
            <w:r w:rsidR="00F645EA" w:rsidRPr="004812C1">
              <w:rPr>
                <w:webHidden/>
              </w:rPr>
              <w:fldChar w:fldCharType="separate"/>
            </w:r>
            <w:r w:rsidR="00EE27A5">
              <w:rPr>
                <w:webHidden/>
              </w:rPr>
              <w:t>55</w:t>
            </w:r>
            <w:r w:rsidR="00F645EA" w:rsidRPr="004812C1">
              <w:rPr>
                <w:webHidden/>
              </w:rPr>
              <w:fldChar w:fldCharType="end"/>
            </w:r>
          </w:hyperlink>
        </w:p>
        <w:p w14:paraId="696C33D8" w14:textId="05E9C298" w:rsidR="00F645EA" w:rsidRPr="004812C1" w:rsidRDefault="00000000">
          <w:pPr>
            <w:pStyle w:val="EA3"/>
            <w:rPr>
              <w:rFonts w:eastAsiaTheme="minorEastAsia" w:cstheme="minorBidi"/>
              <w:sz w:val="22"/>
              <w:szCs w:val="22"/>
            </w:rPr>
          </w:pPr>
          <w:hyperlink w:anchor="_Toc126569691" w:history="1">
            <w:r w:rsidR="00F645EA" w:rsidRPr="004812C1">
              <w:rPr>
                <w:rStyle w:val="Hiperesteka"/>
              </w:rPr>
              <w:t>37.- PLAZO DE GARANTÍA Y DEVOLUCIóN DE LA GARANTÍA</w:t>
            </w:r>
            <w:r w:rsidR="00F645EA" w:rsidRPr="004812C1">
              <w:rPr>
                <w:webHidden/>
              </w:rPr>
              <w:tab/>
            </w:r>
            <w:r w:rsidR="00F645EA" w:rsidRPr="004812C1">
              <w:rPr>
                <w:webHidden/>
              </w:rPr>
              <w:fldChar w:fldCharType="begin"/>
            </w:r>
            <w:r w:rsidR="00F645EA" w:rsidRPr="004812C1">
              <w:rPr>
                <w:webHidden/>
              </w:rPr>
              <w:instrText xml:space="preserve"> PAGEREF _Toc126569691 \h </w:instrText>
            </w:r>
            <w:r w:rsidR="00F645EA" w:rsidRPr="004812C1">
              <w:rPr>
                <w:webHidden/>
              </w:rPr>
            </w:r>
            <w:r w:rsidR="00F645EA" w:rsidRPr="004812C1">
              <w:rPr>
                <w:webHidden/>
              </w:rPr>
              <w:fldChar w:fldCharType="separate"/>
            </w:r>
            <w:r w:rsidR="00EE27A5">
              <w:rPr>
                <w:webHidden/>
              </w:rPr>
              <w:t>56</w:t>
            </w:r>
            <w:r w:rsidR="00F645EA" w:rsidRPr="004812C1">
              <w:rPr>
                <w:webHidden/>
              </w:rPr>
              <w:fldChar w:fldCharType="end"/>
            </w:r>
          </w:hyperlink>
        </w:p>
        <w:p w14:paraId="770DDA21" w14:textId="3109EC6D" w:rsidR="00F645EA" w:rsidRPr="004812C1" w:rsidRDefault="00000000">
          <w:pPr>
            <w:pStyle w:val="EA3"/>
            <w:rPr>
              <w:rFonts w:eastAsiaTheme="minorEastAsia" w:cstheme="minorBidi"/>
              <w:sz w:val="22"/>
              <w:szCs w:val="22"/>
            </w:rPr>
          </w:pPr>
          <w:hyperlink w:anchor="_Toc126569692" w:history="1">
            <w:r w:rsidR="00F645EA" w:rsidRPr="004812C1">
              <w:rPr>
                <w:rStyle w:val="Hiperesteka"/>
              </w:rPr>
              <w:t>38.- RESOLUCIÓN DEL CONTRATO</w:t>
            </w:r>
            <w:r w:rsidR="00F645EA" w:rsidRPr="004812C1">
              <w:rPr>
                <w:webHidden/>
              </w:rPr>
              <w:tab/>
            </w:r>
            <w:r w:rsidR="00F645EA" w:rsidRPr="004812C1">
              <w:rPr>
                <w:webHidden/>
              </w:rPr>
              <w:fldChar w:fldCharType="begin"/>
            </w:r>
            <w:r w:rsidR="00F645EA" w:rsidRPr="004812C1">
              <w:rPr>
                <w:webHidden/>
              </w:rPr>
              <w:instrText xml:space="preserve"> PAGEREF _Toc126569692 \h </w:instrText>
            </w:r>
            <w:r w:rsidR="00F645EA" w:rsidRPr="004812C1">
              <w:rPr>
                <w:webHidden/>
              </w:rPr>
            </w:r>
            <w:r w:rsidR="00F645EA" w:rsidRPr="004812C1">
              <w:rPr>
                <w:webHidden/>
              </w:rPr>
              <w:fldChar w:fldCharType="separate"/>
            </w:r>
            <w:r w:rsidR="00EE27A5">
              <w:rPr>
                <w:webHidden/>
              </w:rPr>
              <w:t>57</w:t>
            </w:r>
            <w:r w:rsidR="00F645EA" w:rsidRPr="004812C1">
              <w:rPr>
                <w:webHidden/>
              </w:rPr>
              <w:fldChar w:fldCharType="end"/>
            </w:r>
          </w:hyperlink>
        </w:p>
        <w:p w14:paraId="69761D12" w14:textId="2E14A343" w:rsidR="00F645EA" w:rsidRPr="004812C1" w:rsidRDefault="00000000">
          <w:pPr>
            <w:pStyle w:val="EA2"/>
            <w:rPr>
              <w:rFonts w:eastAsiaTheme="minorEastAsia" w:cstheme="minorBidi"/>
              <w:b w:val="0"/>
              <w:bCs w:val="0"/>
              <w:noProof/>
            </w:rPr>
          </w:pPr>
          <w:hyperlink w:anchor="_Toc126569693" w:history="1">
            <w:r w:rsidR="00F645EA" w:rsidRPr="004812C1">
              <w:rPr>
                <w:rStyle w:val="Hiperesteka"/>
                <w:noProof/>
              </w:rPr>
              <w:t>VII.- INCIDENCIAS Y REVISIÓN DE ACTOS</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_Toc126569693 \h </w:instrText>
            </w:r>
            <w:r w:rsidR="00F645EA" w:rsidRPr="004812C1">
              <w:rPr>
                <w:noProof/>
                <w:webHidden/>
              </w:rPr>
            </w:r>
            <w:r w:rsidR="00F645EA" w:rsidRPr="004812C1">
              <w:rPr>
                <w:noProof/>
                <w:webHidden/>
              </w:rPr>
              <w:fldChar w:fldCharType="separate"/>
            </w:r>
            <w:r w:rsidR="00EE27A5">
              <w:rPr>
                <w:noProof/>
                <w:webHidden/>
              </w:rPr>
              <w:t>58</w:t>
            </w:r>
            <w:r w:rsidR="00F645EA" w:rsidRPr="004812C1">
              <w:rPr>
                <w:noProof/>
                <w:webHidden/>
              </w:rPr>
              <w:fldChar w:fldCharType="end"/>
            </w:r>
          </w:hyperlink>
        </w:p>
        <w:p w14:paraId="734629C1" w14:textId="5E96D317" w:rsidR="00F645EA" w:rsidRPr="004812C1" w:rsidRDefault="00000000">
          <w:pPr>
            <w:pStyle w:val="EA3"/>
            <w:rPr>
              <w:rFonts w:eastAsiaTheme="minorEastAsia" w:cstheme="minorBidi"/>
              <w:sz w:val="22"/>
              <w:szCs w:val="22"/>
            </w:rPr>
          </w:pPr>
          <w:hyperlink w:anchor="_Toc126569694" w:history="1">
            <w:r w:rsidR="00F645EA" w:rsidRPr="004812C1">
              <w:rPr>
                <w:rStyle w:val="Hiperesteka"/>
              </w:rPr>
              <w:t>39.- INCIDENCIAS</w:t>
            </w:r>
            <w:r w:rsidR="00F645EA" w:rsidRPr="004812C1">
              <w:rPr>
                <w:webHidden/>
              </w:rPr>
              <w:tab/>
            </w:r>
            <w:r w:rsidR="00F645EA" w:rsidRPr="004812C1">
              <w:rPr>
                <w:webHidden/>
              </w:rPr>
              <w:fldChar w:fldCharType="begin"/>
            </w:r>
            <w:r w:rsidR="00F645EA" w:rsidRPr="004812C1">
              <w:rPr>
                <w:webHidden/>
              </w:rPr>
              <w:instrText xml:space="preserve"> PAGEREF _Toc126569694 \h </w:instrText>
            </w:r>
            <w:r w:rsidR="00F645EA" w:rsidRPr="004812C1">
              <w:rPr>
                <w:webHidden/>
              </w:rPr>
            </w:r>
            <w:r w:rsidR="00F645EA" w:rsidRPr="004812C1">
              <w:rPr>
                <w:webHidden/>
              </w:rPr>
              <w:fldChar w:fldCharType="separate"/>
            </w:r>
            <w:r w:rsidR="00EE27A5">
              <w:rPr>
                <w:webHidden/>
              </w:rPr>
              <w:t>58</w:t>
            </w:r>
            <w:r w:rsidR="00F645EA" w:rsidRPr="004812C1">
              <w:rPr>
                <w:webHidden/>
              </w:rPr>
              <w:fldChar w:fldCharType="end"/>
            </w:r>
          </w:hyperlink>
        </w:p>
        <w:p w14:paraId="65BCD8BB" w14:textId="68A27E01" w:rsidR="00F645EA" w:rsidRPr="004812C1" w:rsidRDefault="00000000">
          <w:pPr>
            <w:pStyle w:val="EA3"/>
            <w:rPr>
              <w:rFonts w:eastAsiaTheme="minorEastAsia" w:cstheme="minorBidi"/>
              <w:sz w:val="22"/>
              <w:szCs w:val="22"/>
            </w:rPr>
          </w:pPr>
          <w:hyperlink w:anchor="_Toc126569695" w:history="1">
            <w:r w:rsidR="00F645EA" w:rsidRPr="004812C1">
              <w:rPr>
                <w:rStyle w:val="Hiperesteka"/>
              </w:rPr>
              <w:t>40.- RÉGIMEN DE REVISIÓN DE ACTOS</w:t>
            </w:r>
            <w:r w:rsidR="00F645EA" w:rsidRPr="004812C1">
              <w:rPr>
                <w:webHidden/>
              </w:rPr>
              <w:tab/>
            </w:r>
            <w:r w:rsidR="00F645EA" w:rsidRPr="004812C1">
              <w:rPr>
                <w:webHidden/>
              </w:rPr>
              <w:fldChar w:fldCharType="begin"/>
            </w:r>
            <w:r w:rsidR="00F645EA" w:rsidRPr="004812C1">
              <w:rPr>
                <w:webHidden/>
              </w:rPr>
              <w:instrText xml:space="preserve"> PAGEREF _Toc126569695 \h </w:instrText>
            </w:r>
            <w:r w:rsidR="00F645EA" w:rsidRPr="004812C1">
              <w:rPr>
                <w:webHidden/>
              </w:rPr>
            </w:r>
            <w:r w:rsidR="00F645EA" w:rsidRPr="004812C1">
              <w:rPr>
                <w:webHidden/>
              </w:rPr>
              <w:fldChar w:fldCharType="separate"/>
            </w:r>
            <w:r w:rsidR="00EE27A5">
              <w:rPr>
                <w:webHidden/>
              </w:rPr>
              <w:t>58</w:t>
            </w:r>
            <w:r w:rsidR="00F645EA" w:rsidRPr="004812C1">
              <w:rPr>
                <w:webHidden/>
              </w:rPr>
              <w:fldChar w:fldCharType="end"/>
            </w:r>
          </w:hyperlink>
        </w:p>
        <w:p w14:paraId="18D37572" w14:textId="7F7F3281" w:rsidR="00F645EA" w:rsidRPr="004812C1" w:rsidRDefault="00000000">
          <w:pPr>
            <w:pStyle w:val="EA1"/>
            <w:rPr>
              <w:rFonts w:eastAsiaTheme="minorEastAsia" w:cstheme="minorBidi"/>
              <w:b w:val="0"/>
              <w:bCs w:val="0"/>
              <w:i w:val="0"/>
              <w:iCs w:val="0"/>
              <w:noProof/>
              <w:sz w:val="22"/>
              <w:szCs w:val="22"/>
            </w:rPr>
          </w:pPr>
          <w:hyperlink w:anchor="_Toc126569696" w:history="1">
            <w:r w:rsidR="00F645EA" w:rsidRPr="004812C1">
              <w:rPr>
                <w:rStyle w:val="Hiperesteka"/>
                <w:noProof/>
              </w:rPr>
              <w:t>ANEXOS</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_Toc126569696 \h </w:instrText>
            </w:r>
            <w:r w:rsidR="00F645EA" w:rsidRPr="004812C1">
              <w:rPr>
                <w:noProof/>
                <w:webHidden/>
              </w:rPr>
            </w:r>
            <w:r w:rsidR="00F645EA" w:rsidRPr="004812C1">
              <w:rPr>
                <w:noProof/>
                <w:webHidden/>
              </w:rPr>
              <w:fldChar w:fldCharType="separate"/>
            </w:r>
            <w:r w:rsidR="00EE27A5">
              <w:rPr>
                <w:noProof/>
                <w:webHidden/>
              </w:rPr>
              <w:t>59</w:t>
            </w:r>
            <w:r w:rsidR="00F645EA" w:rsidRPr="004812C1">
              <w:rPr>
                <w:noProof/>
                <w:webHidden/>
              </w:rPr>
              <w:fldChar w:fldCharType="end"/>
            </w:r>
          </w:hyperlink>
        </w:p>
        <w:p w14:paraId="034D6564" w14:textId="13400069" w:rsidR="00F645EA" w:rsidRPr="004812C1" w:rsidRDefault="00000000">
          <w:pPr>
            <w:pStyle w:val="EA2"/>
            <w:rPr>
              <w:rFonts w:eastAsiaTheme="minorEastAsia" w:cstheme="minorBidi"/>
              <w:b w:val="0"/>
              <w:bCs w:val="0"/>
              <w:noProof/>
            </w:rPr>
          </w:pPr>
          <w:hyperlink w:anchor="_Toc126569697" w:history="1">
            <w:r w:rsidR="00F645EA" w:rsidRPr="004812C1">
              <w:rPr>
                <w:rStyle w:val="Hiperesteka"/>
                <w:noProof/>
              </w:rPr>
              <w:t>CUADRO RESUMEN</w:t>
            </w:r>
            <w:r w:rsidR="00F645EA" w:rsidRPr="004812C1">
              <w:rPr>
                <w:noProof/>
                <w:webHidden/>
              </w:rPr>
              <w:tab/>
            </w:r>
            <w:r w:rsidR="00F645EA" w:rsidRPr="004812C1">
              <w:rPr>
                <w:noProof/>
                <w:webHidden/>
              </w:rPr>
              <w:fldChar w:fldCharType="begin"/>
            </w:r>
            <w:r w:rsidR="00F645EA" w:rsidRPr="004812C1">
              <w:rPr>
                <w:noProof/>
                <w:webHidden/>
              </w:rPr>
              <w:instrText xml:space="preserve"> PAGEREF _Toc126569697 \h </w:instrText>
            </w:r>
            <w:r w:rsidR="00F645EA" w:rsidRPr="004812C1">
              <w:rPr>
                <w:noProof/>
                <w:webHidden/>
              </w:rPr>
            </w:r>
            <w:r w:rsidR="00F645EA" w:rsidRPr="004812C1">
              <w:rPr>
                <w:noProof/>
                <w:webHidden/>
              </w:rPr>
              <w:fldChar w:fldCharType="separate"/>
            </w:r>
            <w:r w:rsidR="00EE27A5">
              <w:rPr>
                <w:noProof/>
                <w:webHidden/>
              </w:rPr>
              <w:t>59</w:t>
            </w:r>
            <w:r w:rsidR="00F645EA" w:rsidRPr="004812C1">
              <w:rPr>
                <w:noProof/>
                <w:webHidden/>
              </w:rPr>
              <w:fldChar w:fldCharType="end"/>
            </w:r>
          </w:hyperlink>
        </w:p>
        <w:p w14:paraId="4B377209" w14:textId="08B4A9A3" w:rsidR="00F645EA" w:rsidRPr="004812C1" w:rsidRDefault="00000000">
          <w:pPr>
            <w:pStyle w:val="EA3"/>
            <w:rPr>
              <w:rFonts w:eastAsiaTheme="minorEastAsia" w:cstheme="minorBidi"/>
              <w:sz w:val="22"/>
              <w:szCs w:val="22"/>
            </w:rPr>
          </w:pPr>
          <w:hyperlink w:anchor="_Toc126569698" w:history="1">
            <w:r w:rsidR="00F645EA" w:rsidRPr="004812C1">
              <w:rPr>
                <w:rStyle w:val="Hiperesteka"/>
              </w:rPr>
              <w:t>ANEXO I.1.-</w:t>
            </w:r>
            <w:r w:rsidR="00F645EA" w:rsidRPr="004812C1">
              <w:rPr>
                <w:rFonts w:eastAsiaTheme="minorEastAsia" w:cstheme="minorBidi"/>
                <w:sz w:val="22"/>
                <w:szCs w:val="22"/>
              </w:rPr>
              <w:tab/>
            </w:r>
            <w:r w:rsidR="00F645EA" w:rsidRPr="004812C1">
              <w:rPr>
                <w:rStyle w:val="Hiperesteka"/>
              </w:rPr>
              <w:t>CÁLCULO PRESUPUESTO BASE DE LICITACIÓN: COSTES Y OTROS GASTOS</w:t>
            </w:r>
            <w:r w:rsidR="00F645EA" w:rsidRPr="004812C1">
              <w:rPr>
                <w:webHidden/>
              </w:rPr>
              <w:tab/>
            </w:r>
            <w:r w:rsidR="00F645EA" w:rsidRPr="004812C1">
              <w:rPr>
                <w:webHidden/>
              </w:rPr>
              <w:fldChar w:fldCharType="begin"/>
            </w:r>
            <w:r w:rsidR="00F645EA" w:rsidRPr="004812C1">
              <w:rPr>
                <w:webHidden/>
              </w:rPr>
              <w:instrText xml:space="preserve"> PAGEREF _Toc126569698 \h </w:instrText>
            </w:r>
            <w:r w:rsidR="00F645EA" w:rsidRPr="004812C1">
              <w:rPr>
                <w:webHidden/>
              </w:rPr>
            </w:r>
            <w:r w:rsidR="00F645EA" w:rsidRPr="004812C1">
              <w:rPr>
                <w:webHidden/>
              </w:rPr>
              <w:fldChar w:fldCharType="separate"/>
            </w:r>
            <w:r w:rsidR="00EE27A5">
              <w:rPr>
                <w:webHidden/>
              </w:rPr>
              <w:t>61</w:t>
            </w:r>
            <w:r w:rsidR="00F645EA" w:rsidRPr="004812C1">
              <w:rPr>
                <w:webHidden/>
              </w:rPr>
              <w:fldChar w:fldCharType="end"/>
            </w:r>
          </w:hyperlink>
        </w:p>
        <w:p w14:paraId="291EB2C4" w14:textId="4996F6BD" w:rsidR="00F645EA" w:rsidRPr="004812C1" w:rsidRDefault="00000000">
          <w:pPr>
            <w:pStyle w:val="EA3"/>
            <w:rPr>
              <w:rFonts w:eastAsiaTheme="minorEastAsia" w:cstheme="minorBidi"/>
              <w:sz w:val="22"/>
              <w:szCs w:val="22"/>
            </w:rPr>
          </w:pPr>
          <w:hyperlink w:anchor="_Toc126569699" w:history="1">
            <w:r w:rsidR="00F645EA" w:rsidRPr="004812C1">
              <w:rPr>
                <w:rStyle w:val="Hiperesteka"/>
              </w:rPr>
              <w:t>ANEXO I.2.-</w:t>
            </w:r>
            <w:r w:rsidR="00F645EA" w:rsidRPr="004812C1">
              <w:rPr>
                <w:rFonts w:eastAsiaTheme="minorEastAsia" w:cstheme="minorBidi"/>
                <w:sz w:val="22"/>
                <w:szCs w:val="22"/>
              </w:rPr>
              <w:tab/>
            </w:r>
            <w:r w:rsidR="00F645EA" w:rsidRPr="004812C1">
              <w:rPr>
                <w:rStyle w:val="Hiperesteka"/>
              </w:rPr>
              <w:t>DATOS SOBRE LAS CONDICIONES DE LOS CONTRATOS DE TRABAJO</w:t>
            </w:r>
            <w:r w:rsidR="00F645EA" w:rsidRPr="004812C1">
              <w:rPr>
                <w:webHidden/>
              </w:rPr>
              <w:tab/>
            </w:r>
            <w:r w:rsidR="00F645EA" w:rsidRPr="004812C1">
              <w:rPr>
                <w:webHidden/>
              </w:rPr>
              <w:fldChar w:fldCharType="begin"/>
            </w:r>
            <w:r w:rsidR="00F645EA" w:rsidRPr="004812C1">
              <w:rPr>
                <w:webHidden/>
              </w:rPr>
              <w:instrText xml:space="preserve"> PAGEREF _Toc126569699 \h </w:instrText>
            </w:r>
            <w:r w:rsidR="00F645EA" w:rsidRPr="004812C1">
              <w:rPr>
                <w:webHidden/>
              </w:rPr>
            </w:r>
            <w:r w:rsidR="00F645EA" w:rsidRPr="004812C1">
              <w:rPr>
                <w:webHidden/>
              </w:rPr>
              <w:fldChar w:fldCharType="separate"/>
            </w:r>
            <w:r w:rsidR="00EE27A5">
              <w:rPr>
                <w:webHidden/>
              </w:rPr>
              <w:t>62</w:t>
            </w:r>
            <w:r w:rsidR="00F645EA" w:rsidRPr="004812C1">
              <w:rPr>
                <w:webHidden/>
              </w:rPr>
              <w:fldChar w:fldCharType="end"/>
            </w:r>
          </w:hyperlink>
        </w:p>
        <w:p w14:paraId="19BCDE79" w14:textId="59D94CA5" w:rsidR="00F645EA" w:rsidRPr="004812C1" w:rsidRDefault="00000000">
          <w:pPr>
            <w:pStyle w:val="EA3"/>
            <w:rPr>
              <w:rFonts w:eastAsiaTheme="minorEastAsia" w:cstheme="minorBidi"/>
              <w:sz w:val="22"/>
              <w:szCs w:val="22"/>
            </w:rPr>
          </w:pPr>
          <w:hyperlink w:anchor="_Toc126569700" w:history="1">
            <w:r w:rsidR="00F645EA" w:rsidRPr="004812C1">
              <w:rPr>
                <w:rStyle w:val="Hiperesteka"/>
              </w:rPr>
              <w:t>ANEXO I.3.-</w:t>
            </w:r>
            <w:r w:rsidR="00F645EA" w:rsidRPr="004812C1">
              <w:rPr>
                <w:rFonts w:eastAsiaTheme="minorEastAsia" w:cstheme="minorBidi"/>
                <w:sz w:val="22"/>
                <w:szCs w:val="22"/>
              </w:rPr>
              <w:tab/>
            </w:r>
            <w:r w:rsidR="00F645EA" w:rsidRPr="004812C1">
              <w:rPr>
                <w:rStyle w:val="Hiperesteka"/>
              </w:rPr>
              <w:t>SIMULACIÓN FÓRMULA(S) MATEMÁTICA(S)</w:t>
            </w:r>
            <w:r w:rsidR="00F645EA" w:rsidRPr="004812C1">
              <w:rPr>
                <w:webHidden/>
              </w:rPr>
              <w:tab/>
            </w:r>
            <w:r w:rsidR="00F645EA" w:rsidRPr="004812C1">
              <w:rPr>
                <w:webHidden/>
              </w:rPr>
              <w:fldChar w:fldCharType="begin"/>
            </w:r>
            <w:r w:rsidR="00F645EA" w:rsidRPr="004812C1">
              <w:rPr>
                <w:webHidden/>
              </w:rPr>
              <w:instrText xml:space="preserve"> PAGEREF _Toc126569700 \h </w:instrText>
            </w:r>
            <w:r w:rsidR="00F645EA" w:rsidRPr="004812C1">
              <w:rPr>
                <w:webHidden/>
              </w:rPr>
            </w:r>
            <w:r w:rsidR="00F645EA" w:rsidRPr="004812C1">
              <w:rPr>
                <w:webHidden/>
              </w:rPr>
              <w:fldChar w:fldCharType="separate"/>
            </w:r>
            <w:r w:rsidR="00EE27A5">
              <w:rPr>
                <w:webHidden/>
              </w:rPr>
              <w:t>67</w:t>
            </w:r>
            <w:r w:rsidR="00F645EA" w:rsidRPr="004812C1">
              <w:rPr>
                <w:webHidden/>
              </w:rPr>
              <w:fldChar w:fldCharType="end"/>
            </w:r>
          </w:hyperlink>
        </w:p>
        <w:p w14:paraId="7DAF968E" w14:textId="3C528FAD" w:rsidR="00F645EA" w:rsidRPr="004812C1" w:rsidRDefault="00000000">
          <w:pPr>
            <w:pStyle w:val="EA3"/>
            <w:rPr>
              <w:rFonts w:eastAsiaTheme="minorEastAsia" w:cstheme="minorBidi"/>
              <w:sz w:val="22"/>
              <w:szCs w:val="22"/>
            </w:rPr>
          </w:pPr>
          <w:hyperlink w:anchor="_Toc126569701" w:history="1">
            <w:r w:rsidR="00F645EA" w:rsidRPr="004812C1">
              <w:rPr>
                <w:rStyle w:val="Hiperesteka"/>
              </w:rPr>
              <w:t>ANEXO II.0.-</w:t>
            </w:r>
            <w:r w:rsidR="00F645EA" w:rsidRPr="004812C1">
              <w:rPr>
                <w:rFonts w:eastAsiaTheme="minorEastAsia" w:cstheme="minorBidi"/>
                <w:sz w:val="22"/>
                <w:szCs w:val="22"/>
              </w:rPr>
              <w:tab/>
            </w:r>
            <w:r w:rsidR="00F645EA" w:rsidRPr="004812C1">
              <w:rPr>
                <w:rStyle w:val="Hiperesteka"/>
                <w:rFonts w:eastAsia="Calibri"/>
              </w:rPr>
              <w:t>DATOS DE CARÁCTER PERSONAL</w:t>
            </w:r>
            <w:r w:rsidR="00F645EA" w:rsidRPr="004812C1">
              <w:rPr>
                <w:webHidden/>
              </w:rPr>
              <w:tab/>
            </w:r>
            <w:r w:rsidR="00F645EA" w:rsidRPr="004812C1">
              <w:rPr>
                <w:webHidden/>
              </w:rPr>
              <w:fldChar w:fldCharType="begin"/>
            </w:r>
            <w:r w:rsidR="00F645EA" w:rsidRPr="004812C1">
              <w:rPr>
                <w:webHidden/>
              </w:rPr>
              <w:instrText xml:space="preserve"> PAGEREF _Toc126569701 \h </w:instrText>
            </w:r>
            <w:r w:rsidR="00F645EA" w:rsidRPr="004812C1">
              <w:rPr>
                <w:webHidden/>
              </w:rPr>
            </w:r>
            <w:r w:rsidR="00F645EA" w:rsidRPr="004812C1">
              <w:rPr>
                <w:webHidden/>
              </w:rPr>
              <w:fldChar w:fldCharType="separate"/>
            </w:r>
            <w:r w:rsidR="00EE27A5">
              <w:rPr>
                <w:webHidden/>
              </w:rPr>
              <w:t>68</w:t>
            </w:r>
            <w:r w:rsidR="00F645EA" w:rsidRPr="004812C1">
              <w:rPr>
                <w:webHidden/>
              </w:rPr>
              <w:fldChar w:fldCharType="end"/>
            </w:r>
          </w:hyperlink>
        </w:p>
        <w:p w14:paraId="542FB42E" w14:textId="3B6B1078" w:rsidR="00F645EA" w:rsidRPr="004812C1" w:rsidRDefault="00000000">
          <w:pPr>
            <w:pStyle w:val="EA3"/>
            <w:rPr>
              <w:rFonts w:eastAsiaTheme="minorEastAsia" w:cstheme="minorBidi"/>
              <w:sz w:val="22"/>
              <w:szCs w:val="22"/>
            </w:rPr>
          </w:pPr>
          <w:hyperlink w:anchor="_Toc126569702" w:history="1">
            <w:r w:rsidR="00F645EA" w:rsidRPr="004812C1">
              <w:rPr>
                <w:rStyle w:val="Hiperesteka"/>
              </w:rPr>
              <w:t>ANEXO II.1.-</w:t>
            </w:r>
            <w:r w:rsidR="00F645EA" w:rsidRPr="004812C1">
              <w:rPr>
                <w:rFonts w:eastAsiaTheme="minorEastAsia" w:cstheme="minorBidi"/>
                <w:sz w:val="22"/>
                <w:szCs w:val="22"/>
              </w:rPr>
              <w:tab/>
            </w:r>
            <w:r w:rsidR="00F645EA" w:rsidRPr="004812C1">
              <w:rPr>
                <w:rStyle w:val="Hiperesteka"/>
              </w:rPr>
              <w:t>DOCUMENTO EUROPEO ÚNICO DE CONTRATACIÓN (DEUC)</w:t>
            </w:r>
            <w:r w:rsidR="00F645EA" w:rsidRPr="004812C1">
              <w:rPr>
                <w:webHidden/>
              </w:rPr>
              <w:tab/>
            </w:r>
            <w:r w:rsidR="00F645EA" w:rsidRPr="004812C1">
              <w:rPr>
                <w:webHidden/>
              </w:rPr>
              <w:fldChar w:fldCharType="begin"/>
            </w:r>
            <w:r w:rsidR="00F645EA" w:rsidRPr="004812C1">
              <w:rPr>
                <w:webHidden/>
              </w:rPr>
              <w:instrText xml:space="preserve"> PAGEREF _Toc126569702 \h </w:instrText>
            </w:r>
            <w:r w:rsidR="00F645EA" w:rsidRPr="004812C1">
              <w:rPr>
                <w:webHidden/>
              </w:rPr>
            </w:r>
            <w:r w:rsidR="00F645EA" w:rsidRPr="004812C1">
              <w:rPr>
                <w:webHidden/>
              </w:rPr>
              <w:fldChar w:fldCharType="separate"/>
            </w:r>
            <w:r w:rsidR="00EE27A5">
              <w:rPr>
                <w:webHidden/>
              </w:rPr>
              <w:t>68</w:t>
            </w:r>
            <w:r w:rsidR="00F645EA" w:rsidRPr="004812C1">
              <w:rPr>
                <w:webHidden/>
              </w:rPr>
              <w:fldChar w:fldCharType="end"/>
            </w:r>
          </w:hyperlink>
        </w:p>
        <w:p w14:paraId="45202672" w14:textId="2B66BE25" w:rsidR="00F645EA" w:rsidRPr="004812C1" w:rsidRDefault="00000000">
          <w:pPr>
            <w:pStyle w:val="EA3"/>
            <w:rPr>
              <w:rFonts w:eastAsiaTheme="minorEastAsia" w:cstheme="minorBidi"/>
              <w:sz w:val="22"/>
              <w:szCs w:val="22"/>
            </w:rPr>
          </w:pPr>
          <w:hyperlink w:anchor="_Toc126569703" w:history="1">
            <w:r w:rsidR="00F645EA" w:rsidRPr="004812C1">
              <w:rPr>
                <w:rStyle w:val="Hiperesteka"/>
              </w:rPr>
              <w:t>ANEXO II.2.-</w:t>
            </w:r>
            <w:r w:rsidR="00F645EA" w:rsidRPr="004812C1">
              <w:rPr>
                <w:rFonts w:eastAsiaTheme="minorEastAsia" w:cstheme="minorBidi"/>
                <w:sz w:val="22"/>
                <w:szCs w:val="22"/>
              </w:rPr>
              <w:tab/>
            </w:r>
            <w:r w:rsidR="00F645EA" w:rsidRPr="004812C1">
              <w:rPr>
                <w:rStyle w:val="Hiperesteka"/>
              </w:rPr>
              <w:t>COMPROMISO DE ADSCRIPCIÓN DE MEDIOS</w:t>
            </w:r>
            <w:r w:rsidR="00F645EA" w:rsidRPr="004812C1">
              <w:rPr>
                <w:webHidden/>
              </w:rPr>
              <w:tab/>
            </w:r>
            <w:r w:rsidR="00F645EA" w:rsidRPr="004812C1">
              <w:rPr>
                <w:webHidden/>
              </w:rPr>
              <w:fldChar w:fldCharType="begin"/>
            </w:r>
            <w:r w:rsidR="00F645EA" w:rsidRPr="004812C1">
              <w:rPr>
                <w:webHidden/>
              </w:rPr>
              <w:instrText xml:space="preserve"> PAGEREF _Toc126569703 \h </w:instrText>
            </w:r>
            <w:r w:rsidR="00F645EA" w:rsidRPr="004812C1">
              <w:rPr>
                <w:webHidden/>
              </w:rPr>
            </w:r>
            <w:r w:rsidR="00F645EA" w:rsidRPr="004812C1">
              <w:rPr>
                <w:webHidden/>
              </w:rPr>
              <w:fldChar w:fldCharType="separate"/>
            </w:r>
            <w:r w:rsidR="00EE27A5">
              <w:rPr>
                <w:webHidden/>
              </w:rPr>
              <w:t>83</w:t>
            </w:r>
            <w:r w:rsidR="00F645EA" w:rsidRPr="004812C1">
              <w:rPr>
                <w:webHidden/>
              </w:rPr>
              <w:fldChar w:fldCharType="end"/>
            </w:r>
          </w:hyperlink>
        </w:p>
        <w:p w14:paraId="7D6FC62B" w14:textId="57A7C983" w:rsidR="00F645EA" w:rsidRPr="004812C1" w:rsidRDefault="00000000">
          <w:pPr>
            <w:pStyle w:val="EA3"/>
            <w:rPr>
              <w:rFonts w:eastAsiaTheme="minorEastAsia" w:cstheme="minorBidi"/>
              <w:sz w:val="22"/>
              <w:szCs w:val="22"/>
            </w:rPr>
          </w:pPr>
          <w:hyperlink w:anchor="_Toc126569704" w:history="1">
            <w:r w:rsidR="00F645EA" w:rsidRPr="004812C1">
              <w:rPr>
                <w:rStyle w:val="Hiperesteka"/>
              </w:rPr>
              <w:t>ANEXO II.3.-</w:t>
            </w:r>
            <w:r w:rsidR="00F645EA" w:rsidRPr="004812C1">
              <w:rPr>
                <w:rFonts w:eastAsiaTheme="minorEastAsia" w:cstheme="minorBidi"/>
                <w:sz w:val="22"/>
                <w:szCs w:val="22"/>
              </w:rPr>
              <w:tab/>
            </w:r>
            <w:r w:rsidR="00F645EA" w:rsidRPr="004812C1">
              <w:rPr>
                <w:rStyle w:val="Hiperesteka"/>
              </w:rPr>
              <w:t>DESIGNACIÓN COMO CONFIDENCIAL DE INFORMACIONES CONTENIDAS EN LA OFERTA</w:t>
            </w:r>
            <w:r w:rsidR="00F645EA" w:rsidRPr="004812C1">
              <w:rPr>
                <w:webHidden/>
              </w:rPr>
              <w:tab/>
            </w:r>
            <w:r w:rsidR="00F645EA" w:rsidRPr="004812C1">
              <w:rPr>
                <w:webHidden/>
              </w:rPr>
              <w:fldChar w:fldCharType="begin"/>
            </w:r>
            <w:r w:rsidR="00F645EA" w:rsidRPr="004812C1">
              <w:rPr>
                <w:webHidden/>
              </w:rPr>
              <w:instrText xml:space="preserve"> PAGEREF _Toc126569704 \h </w:instrText>
            </w:r>
            <w:r w:rsidR="00F645EA" w:rsidRPr="004812C1">
              <w:rPr>
                <w:webHidden/>
              </w:rPr>
            </w:r>
            <w:r w:rsidR="00F645EA" w:rsidRPr="004812C1">
              <w:rPr>
                <w:webHidden/>
              </w:rPr>
              <w:fldChar w:fldCharType="separate"/>
            </w:r>
            <w:r w:rsidR="00EE27A5">
              <w:rPr>
                <w:webHidden/>
              </w:rPr>
              <w:t>86</w:t>
            </w:r>
            <w:r w:rsidR="00F645EA" w:rsidRPr="004812C1">
              <w:rPr>
                <w:webHidden/>
              </w:rPr>
              <w:fldChar w:fldCharType="end"/>
            </w:r>
          </w:hyperlink>
        </w:p>
        <w:p w14:paraId="441248E5" w14:textId="75B77ACE" w:rsidR="00F645EA" w:rsidRPr="004812C1" w:rsidRDefault="00000000">
          <w:pPr>
            <w:pStyle w:val="EA3"/>
            <w:rPr>
              <w:rFonts w:eastAsiaTheme="minorEastAsia" w:cstheme="minorBidi"/>
              <w:sz w:val="22"/>
              <w:szCs w:val="22"/>
            </w:rPr>
          </w:pPr>
          <w:hyperlink w:anchor="_Toc126569705" w:history="1">
            <w:r w:rsidR="00F645EA" w:rsidRPr="004812C1">
              <w:rPr>
                <w:rStyle w:val="Hiperesteka"/>
              </w:rPr>
              <w:t>ANEXO II.4.-</w:t>
            </w:r>
            <w:r w:rsidR="00F645EA" w:rsidRPr="004812C1">
              <w:rPr>
                <w:rFonts w:eastAsiaTheme="minorEastAsia" w:cstheme="minorBidi"/>
                <w:sz w:val="22"/>
                <w:szCs w:val="22"/>
              </w:rPr>
              <w:tab/>
            </w:r>
            <w:r w:rsidR="00F645EA" w:rsidRPr="004812C1">
              <w:rPr>
                <w:rStyle w:val="Hiperesteka"/>
              </w:rPr>
              <w:t>COMPROMISO DE CONSTITUIRSE FORMALMENTE EN UTE</w:t>
            </w:r>
            <w:r w:rsidR="00F645EA" w:rsidRPr="004812C1">
              <w:rPr>
                <w:webHidden/>
              </w:rPr>
              <w:tab/>
            </w:r>
            <w:r w:rsidR="00F645EA" w:rsidRPr="004812C1">
              <w:rPr>
                <w:webHidden/>
              </w:rPr>
              <w:fldChar w:fldCharType="begin"/>
            </w:r>
            <w:r w:rsidR="00F645EA" w:rsidRPr="004812C1">
              <w:rPr>
                <w:webHidden/>
              </w:rPr>
              <w:instrText xml:space="preserve"> PAGEREF _Toc126569705 \h </w:instrText>
            </w:r>
            <w:r w:rsidR="00F645EA" w:rsidRPr="004812C1">
              <w:rPr>
                <w:webHidden/>
              </w:rPr>
            </w:r>
            <w:r w:rsidR="00F645EA" w:rsidRPr="004812C1">
              <w:rPr>
                <w:webHidden/>
              </w:rPr>
              <w:fldChar w:fldCharType="separate"/>
            </w:r>
            <w:r w:rsidR="00EE27A5">
              <w:rPr>
                <w:webHidden/>
              </w:rPr>
              <w:t>87</w:t>
            </w:r>
            <w:r w:rsidR="00F645EA" w:rsidRPr="004812C1">
              <w:rPr>
                <w:webHidden/>
              </w:rPr>
              <w:fldChar w:fldCharType="end"/>
            </w:r>
          </w:hyperlink>
        </w:p>
        <w:p w14:paraId="0C835AFA" w14:textId="63E8CD95" w:rsidR="00F645EA" w:rsidRPr="004812C1" w:rsidRDefault="00000000">
          <w:pPr>
            <w:pStyle w:val="EA3"/>
            <w:rPr>
              <w:rFonts w:eastAsiaTheme="minorEastAsia" w:cstheme="minorBidi"/>
              <w:sz w:val="22"/>
              <w:szCs w:val="22"/>
            </w:rPr>
          </w:pPr>
          <w:hyperlink w:anchor="_Toc126569706" w:history="1">
            <w:r w:rsidR="00F645EA" w:rsidRPr="004812C1">
              <w:rPr>
                <w:rStyle w:val="Hiperesteka"/>
              </w:rPr>
              <w:t>ANEXO II.5.-</w:t>
            </w:r>
            <w:r w:rsidR="00F645EA" w:rsidRPr="004812C1">
              <w:rPr>
                <w:rFonts w:eastAsiaTheme="minorEastAsia" w:cstheme="minorBidi"/>
                <w:sz w:val="22"/>
                <w:szCs w:val="22"/>
              </w:rPr>
              <w:tab/>
            </w:r>
            <w:r w:rsidR="00F645EA" w:rsidRPr="004812C1">
              <w:rPr>
                <w:rStyle w:val="Hiperesteka"/>
              </w:rPr>
              <w:t>DECLARACIÓN SOBRE LOS COMPROMISOS QUE ASUME RESPECTO A LAS PERSONAS QUE REALICEN LA ACTIVIDAD OBJETO DEL CONTRATO</w:t>
            </w:r>
            <w:r w:rsidR="00F645EA" w:rsidRPr="004812C1">
              <w:rPr>
                <w:webHidden/>
              </w:rPr>
              <w:tab/>
            </w:r>
            <w:r w:rsidR="00F645EA" w:rsidRPr="004812C1">
              <w:rPr>
                <w:webHidden/>
              </w:rPr>
              <w:fldChar w:fldCharType="begin"/>
            </w:r>
            <w:r w:rsidR="00F645EA" w:rsidRPr="004812C1">
              <w:rPr>
                <w:webHidden/>
              </w:rPr>
              <w:instrText xml:space="preserve"> PAGEREF _Toc126569706 \h </w:instrText>
            </w:r>
            <w:r w:rsidR="00F645EA" w:rsidRPr="004812C1">
              <w:rPr>
                <w:webHidden/>
              </w:rPr>
            </w:r>
            <w:r w:rsidR="00F645EA" w:rsidRPr="004812C1">
              <w:rPr>
                <w:webHidden/>
              </w:rPr>
              <w:fldChar w:fldCharType="separate"/>
            </w:r>
            <w:r w:rsidR="00EE27A5">
              <w:rPr>
                <w:webHidden/>
              </w:rPr>
              <w:t>88</w:t>
            </w:r>
            <w:r w:rsidR="00F645EA" w:rsidRPr="004812C1">
              <w:rPr>
                <w:webHidden/>
              </w:rPr>
              <w:fldChar w:fldCharType="end"/>
            </w:r>
          </w:hyperlink>
        </w:p>
        <w:p w14:paraId="2645DDDF" w14:textId="79132CDA" w:rsidR="00F645EA" w:rsidRPr="004812C1" w:rsidRDefault="00000000">
          <w:pPr>
            <w:pStyle w:val="EA3"/>
            <w:rPr>
              <w:rFonts w:eastAsiaTheme="minorEastAsia" w:cstheme="minorBidi"/>
              <w:sz w:val="22"/>
              <w:szCs w:val="22"/>
            </w:rPr>
          </w:pPr>
          <w:hyperlink w:anchor="_Toc126569707" w:history="1">
            <w:r w:rsidR="00F645EA" w:rsidRPr="004812C1">
              <w:rPr>
                <w:rStyle w:val="Hiperesteka"/>
              </w:rPr>
              <w:t>ANEXO II.6.-</w:t>
            </w:r>
            <w:r w:rsidR="00F645EA" w:rsidRPr="004812C1">
              <w:rPr>
                <w:rFonts w:eastAsiaTheme="minorEastAsia" w:cstheme="minorBidi"/>
                <w:sz w:val="22"/>
                <w:szCs w:val="22"/>
              </w:rPr>
              <w:tab/>
            </w:r>
            <w:r w:rsidR="00F645EA" w:rsidRPr="004812C1">
              <w:rPr>
                <w:rStyle w:val="Hiperesteka"/>
              </w:rPr>
              <w:t>EMPRESAS PERTENECIENTES A UN MISMO GRUPO EMPRESARIAL-</w:t>
            </w:r>
            <w:r w:rsidR="00F645EA" w:rsidRPr="004812C1">
              <w:rPr>
                <w:webHidden/>
              </w:rPr>
              <w:tab/>
            </w:r>
            <w:r w:rsidR="00F645EA" w:rsidRPr="004812C1">
              <w:rPr>
                <w:webHidden/>
              </w:rPr>
              <w:fldChar w:fldCharType="begin"/>
            </w:r>
            <w:r w:rsidR="00F645EA" w:rsidRPr="004812C1">
              <w:rPr>
                <w:webHidden/>
              </w:rPr>
              <w:instrText xml:space="preserve"> PAGEREF _Toc126569707 \h </w:instrText>
            </w:r>
            <w:r w:rsidR="00F645EA" w:rsidRPr="004812C1">
              <w:rPr>
                <w:webHidden/>
              </w:rPr>
            </w:r>
            <w:r w:rsidR="00F645EA" w:rsidRPr="004812C1">
              <w:rPr>
                <w:webHidden/>
              </w:rPr>
              <w:fldChar w:fldCharType="separate"/>
            </w:r>
            <w:r w:rsidR="00EE27A5">
              <w:rPr>
                <w:webHidden/>
              </w:rPr>
              <w:t>89</w:t>
            </w:r>
            <w:r w:rsidR="00F645EA" w:rsidRPr="004812C1">
              <w:rPr>
                <w:webHidden/>
              </w:rPr>
              <w:fldChar w:fldCharType="end"/>
            </w:r>
          </w:hyperlink>
        </w:p>
        <w:p w14:paraId="615D7E90" w14:textId="4A23ADE4" w:rsidR="00F645EA" w:rsidRPr="004812C1" w:rsidRDefault="00000000">
          <w:pPr>
            <w:pStyle w:val="EA3"/>
            <w:rPr>
              <w:rFonts w:eastAsiaTheme="minorEastAsia" w:cstheme="minorBidi"/>
              <w:sz w:val="22"/>
              <w:szCs w:val="22"/>
            </w:rPr>
          </w:pPr>
          <w:hyperlink w:anchor="_Toc126569708" w:history="1">
            <w:r w:rsidR="00F645EA" w:rsidRPr="004812C1">
              <w:rPr>
                <w:rStyle w:val="Hiperesteka"/>
              </w:rPr>
              <w:t>ANEXO II.7.-</w:t>
            </w:r>
            <w:r w:rsidR="00F645EA" w:rsidRPr="004812C1">
              <w:rPr>
                <w:rFonts w:eastAsiaTheme="minorEastAsia" w:cstheme="minorBidi"/>
                <w:sz w:val="22"/>
                <w:szCs w:val="22"/>
              </w:rPr>
              <w:tab/>
            </w:r>
            <w:r w:rsidR="00F645EA" w:rsidRPr="004812C1">
              <w:rPr>
                <w:rStyle w:val="Hiperesteka"/>
              </w:rPr>
              <w:t>LOTE O LOTES A LOS QUE PRESENTA OFERTA / OFERTA INTEGRADORA: COMBINACIÓN DE LOTES</w:t>
            </w:r>
            <w:r w:rsidR="00F645EA" w:rsidRPr="004812C1">
              <w:rPr>
                <w:webHidden/>
              </w:rPr>
              <w:tab/>
            </w:r>
            <w:r w:rsidR="00F645EA" w:rsidRPr="004812C1">
              <w:rPr>
                <w:webHidden/>
              </w:rPr>
              <w:fldChar w:fldCharType="begin"/>
            </w:r>
            <w:r w:rsidR="00F645EA" w:rsidRPr="004812C1">
              <w:rPr>
                <w:webHidden/>
              </w:rPr>
              <w:instrText xml:space="preserve"> PAGEREF _Toc126569708 \h </w:instrText>
            </w:r>
            <w:r w:rsidR="00F645EA" w:rsidRPr="004812C1">
              <w:rPr>
                <w:webHidden/>
              </w:rPr>
            </w:r>
            <w:r w:rsidR="00F645EA" w:rsidRPr="004812C1">
              <w:rPr>
                <w:webHidden/>
              </w:rPr>
              <w:fldChar w:fldCharType="separate"/>
            </w:r>
            <w:r w:rsidR="00EE27A5">
              <w:rPr>
                <w:webHidden/>
              </w:rPr>
              <w:t>90</w:t>
            </w:r>
            <w:r w:rsidR="00F645EA" w:rsidRPr="004812C1">
              <w:rPr>
                <w:webHidden/>
              </w:rPr>
              <w:fldChar w:fldCharType="end"/>
            </w:r>
          </w:hyperlink>
        </w:p>
        <w:p w14:paraId="5ACD5040" w14:textId="18465B80" w:rsidR="00F645EA" w:rsidRPr="004812C1" w:rsidRDefault="00000000">
          <w:pPr>
            <w:pStyle w:val="EA3"/>
            <w:rPr>
              <w:rFonts w:eastAsiaTheme="minorEastAsia" w:cstheme="minorBidi"/>
              <w:sz w:val="22"/>
              <w:szCs w:val="22"/>
            </w:rPr>
          </w:pPr>
          <w:hyperlink w:anchor="_Toc126569709" w:history="1">
            <w:r w:rsidR="00F645EA" w:rsidRPr="004812C1">
              <w:rPr>
                <w:rStyle w:val="Hiperesteka"/>
              </w:rPr>
              <w:t>ANEXO II.8.- DECLARACIÓN SOBRE SUBCONTRATACIÓN DE SERVIDORES</w:t>
            </w:r>
            <w:r w:rsidR="00F645EA" w:rsidRPr="004812C1">
              <w:rPr>
                <w:webHidden/>
              </w:rPr>
              <w:tab/>
            </w:r>
            <w:r w:rsidR="00F645EA" w:rsidRPr="004812C1">
              <w:rPr>
                <w:webHidden/>
              </w:rPr>
              <w:fldChar w:fldCharType="begin"/>
            </w:r>
            <w:r w:rsidR="00F645EA" w:rsidRPr="004812C1">
              <w:rPr>
                <w:webHidden/>
              </w:rPr>
              <w:instrText xml:space="preserve"> PAGEREF _Toc126569709 \h </w:instrText>
            </w:r>
            <w:r w:rsidR="00F645EA" w:rsidRPr="004812C1">
              <w:rPr>
                <w:webHidden/>
              </w:rPr>
            </w:r>
            <w:r w:rsidR="00F645EA" w:rsidRPr="004812C1">
              <w:rPr>
                <w:webHidden/>
              </w:rPr>
              <w:fldChar w:fldCharType="separate"/>
            </w:r>
            <w:r w:rsidR="00EE27A5">
              <w:rPr>
                <w:webHidden/>
              </w:rPr>
              <w:t>91</w:t>
            </w:r>
            <w:r w:rsidR="00F645EA" w:rsidRPr="004812C1">
              <w:rPr>
                <w:webHidden/>
              </w:rPr>
              <w:fldChar w:fldCharType="end"/>
            </w:r>
          </w:hyperlink>
        </w:p>
        <w:p w14:paraId="118C7D59" w14:textId="168DF903" w:rsidR="00F645EA" w:rsidRPr="004812C1" w:rsidRDefault="00000000">
          <w:pPr>
            <w:pStyle w:val="EA3"/>
            <w:rPr>
              <w:rFonts w:eastAsiaTheme="minorEastAsia" w:cstheme="minorBidi"/>
              <w:sz w:val="22"/>
              <w:szCs w:val="22"/>
            </w:rPr>
          </w:pPr>
          <w:hyperlink w:anchor="_Toc126569710" w:history="1">
            <w:r w:rsidR="00F645EA" w:rsidRPr="004812C1">
              <w:rPr>
                <w:rStyle w:val="Hiperesteka"/>
              </w:rPr>
              <w:t>ANEXO II.9.-</w:t>
            </w:r>
            <w:r w:rsidR="00F645EA" w:rsidRPr="004812C1">
              <w:rPr>
                <w:rFonts w:eastAsiaTheme="minorEastAsia" w:cstheme="minorBidi"/>
                <w:sz w:val="22"/>
                <w:szCs w:val="22"/>
              </w:rPr>
              <w:tab/>
            </w:r>
            <w:r w:rsidR="00F645EA" w:rsidRPr="004812C1">
              <w:rPr>
                <w:rStyle w:val="Hiperesteka"/>
              </w:rPr>
              <w:t>PLAN DE IGUALDAD O DELITOS O SANCIONES FIRMES POR INFRACCIÓN GRAVE EN MATERIA DE PREVENCIÓN DE IGUALDAD DE HOMBRES Y MUJERES</w:t>
            </w:r>
            <w:r w:rsidR="00F645EA" w:rsidRPr="004812C1">
              <w:rPr>
                <w:webHidden/>
              </w:rPr>
              <w:tab/>
            </w:r>
            <w:r w:rsidR="00F645EA" w:rsidRPr="004812C1">
              <w:rPr>
                <w:webHidden/>
              </w:rPr>
              <w:fldChar w:fldCharType="begin"/>
            </w:r>
            <w:r w:rsidR="00F645EA" w:rsidRPr="004812C1">
              <w:rPr>
                <w:webHidden/>
              </w:rPr>
              <w:instrText xml:space="preserve"> PAGEREF _Toc126569710 \h </w:instrText>
            </w:r>
            <w:r w:rsidR="00F645EA" w:rsidRPr="004812C1">
              <w:rPr>
                <w:webHidden/>
              </w:rPr>
            </w:r>
            <w:r w:rsidR="00F645EA" w:rsidRPr="004812C1">
              <w:rPr>
                <w:webHidden/>
              </w:rPr>
              <w:fldChar w:fldCharType="separate"/>
            </w:r>
            <w:r w:rsidR="00EE27A5">
              <w:rPr>
                <w:webHidden/>
              </w:rPr>
              <w:t>92</w:t>
            </w:r>
            <w:r w:rsidR="00F645EA" w:rsidRPr="004812C1">
              <w:rPr>
                <w:webHidden/>
              </w:rPr>
              <w:fldChar w:fldCharType="end"/>
            </w:r>
          </w:hyperlink>
        </w:p>
        <w:p w14:paraId="55B1677E" w14:textId="3241FFAC" w:rsidR="00F645EA" w:rsidRPr="004812C1" w:rsidRDefault="00000000">
          <w:pPr>
            <w:pStyle w:val="EA3"/>
            <w:rPr>
              <w:rFonts w:eastAsiaTheme="minorEastAsia" w:cstheme="minorBidi"/>
              <w:sz w:val="22"/>
              <w:szCs w:val="22"/>
            </w:rPr>
          </w:pPr>
          <w:hyperlink w:anchor="_Toc126569711" w:history="1">
            <w:r w:rsidR="00F645EA" w:rsidRPr="004812C1">
              <w:rPr>
                <w:rStyle w:val="Hiperesteka"/>
              </w:rPr>
              <w:t>ANEXO II.10.-</w:t>
            </w:r>
            <w:r w:rsidR="00F645EA" w:rsidRPr="004812C1">
              <w:rPr>
                <w:rFonts w:eastAsiaTheme="minorEastAsia" w:cstheme="minorBidi"/>
                <w:sz w:val="22"/>
                <w:szCs w:val="22"/>
              </w:rPr>
              <w:tab/>
            </w:r>
            <w:r w:rsidR="00F645EA" w:rsidRPr="004812C1">
              <w:rPr>
                <w:rStyle w:val="Hiperesteka"/>
              </w:rPr>
              <w:t>DATOS A EFECTOS DE NOTIFICACIONES Y COMUNICACIONES</w:t>
            </w:r>
            <w:r w:rsidR="00F645EA" w:rsidRPr="004812C1">
              <w:rPr>
                <w:webHidden/>
              </w:rPr>
              <w:tab/>
            </w:r>
            <w:r w:rsidR="00F645EA" w:rsidRPr="004812C1">
              <w:rPr>
                <w:webHidden/>
              </w:rPr>
              <w:fldChar w:fldCharType="begin"/>
            </w:r>
            <w:r w:rsidR="00F645EA" w:rsidRPr="004812C1">
              <w:rPr>
                <w:webHidden/>
              </w:rPr>
              <w:instrText xml:space="preserve"> PAGEREF _Toc126569711 \h </w:instrText>
            </w:r>
            <w:r w:rsidR="00F645EA" w:rsidRPr="004812C1">
              <w:rPr>
                <w:webHidden/>
              </w:rPr>
            </w:r>
            <w:r w:rsidR="00F645EA" w:rsidRPr="004812C1">
              <w:rPr>
                <w:webHidden/>
              </w:rPr>
              <w:fldChar w:fldCharType="separate"/>
            </w:r>
            <w:r w:rsidR="00EE27A5">
              <w:rPr>
                <w:webHidden/>
              </w:rPr>
              <w:t>93</w:t>
            </w:r>
            <w:r w:rsidR="00F645EA" w:rsidRPr="004812C1">
              <w:rPr>
                <w:webHidden/>
              </w:rPr>
              <w:fldChar w:fldCharType="end"/>
            </w:r>
          </w:hyperlink>
        </w:p>
        <w:p w14:paraId="11DC3467" w14:textId="23F598D4" w:rsidR="00F645EA" w:rsidRPr="004812C1" w:rsidRDefault="00000000">
          <w:pPr>
            <w:pStyle w:val="EA3"/>
            <w:rPr>
              <w:rFonts w:eastAsiaTheme="minorEastAsia" w:cstheme="minorBidi"/>
              <w:sz w:val="22"/>
              <w:szCs w:val="22"/>
            </w:rPr>
          </w:pPr>
          <w:hyperlink w:anchor="_Toc126569712" w:history="1">
            <w:r w:rsidR="00F645EA" w:rsidRPr="004812C1">
              <w:rPr>
                <w:rStyle w:val="Hiperesteka"/>
              </w:rPr>
              <w:t>ANEXO III.1-</w:t>
            </w:r>
            <w:r w:rsidR="00F645EA" w:rsidRPr="004812C1">
              <w:rPr>
                <w:rFonts w:eastAsiaTheme="minorEastAsia" w:cstheme="minorBidi"/>
                <w:sz w:val="22"/>
                <w:szCs w:val="22"/>
              </w:rPr>
              <w:tab/>
            </w:r>
            <w:r w:rsidR="00F645EA" w:rsidRPr="004812C1">
              <w:rPr>
                <w:rStyle w:val="Hiperesteka"/>
              </w:rPr>
              <w:t>OFERTA ECONÓMICA</w:t>
            </w:r>
            <w:r w:rsidR="00F645EA" w:rsidRPr="004812C1">
              <w:rPr>
                <w:webHidden/>
              </w:rPr>
              <w:tab/>
            </w:r>
            <w:r w:rsidR="00F645EA" w:rsidRPr="004812C1">
              <w:rPr>
                <w:webHidden/>
              </w:rPr>
              <w:fldChar w:fldCharType="begin"/>
            </w:r>
            <w:r w:rsidR="00F645EA" w:rsidRPr="004812C1">
              <w:rPr>
                <w:webHidden/>
              </w:rPr>
              <w:instrText xml:space="preserve"> PAGEREF _Toc126569712 \h </w:instrText>
            </w:r>
            <w:r w:rsidR="00F645EA" w:rsidRPr="004812C1">
              <w:rPr>
                <w:webHidden/>
              </w:rPr>
            </w:r>
            <w:r w:rsidR="00F645EA" w:rsidRPr="004812C1">
              <w:rPr>
                <w:webHidden/>
              </w:rPr>
              <w:fldChar w:fldCharType="separate"/>
            </w:r>
            <w:r w:rsidR="00EE27A5">
              <w:rPr>
                <w:webHidden/>
              </w:rPr>
              <w:t>94</w:t>
            </w:r>
            <w:r w:rsidR="00F645EA" w:rsidRPr="004812C1">
              <w:rPr>
                <w:webHidden/>
              </w:rPr>
              <w:fldChar w:fldCharType="end"/>
            </w:r>
          </w:hyperlink>
        </w:p>
        <w:p w14:paraId="47D30EE9" w14:textId="0912643A" w:rsidR="00F645EA" w:rsidRPr="004812C1" w:rsidRDefault="00000000">
          <w:pPr>
            <w:pStyle w:val="EA3"/>
            <w:rPr>
              <w:rFonts w:eastAsiaTheme="minorEastAsia" w:cstheme="minorBidi"/>
              <w:sz w:val="22"/>
              <w:szCs w:val="22"/>
            </w:rPr>
          </w:pPr>
          <w:hyperlink w:anchor="_Toc126569713" w:history="1">
            <w:r w:rsidR="00F645EA" w:rsidRPr="004812C1">
              <w:rPr>
                <w:rStyle w:val="Hiperesteka"/>
              </w:rPr>
              <w:t>ANEXO V.1.-</w:t>
            </w:r>
            <w:r w:rsidR="00F645EA" w:rsidRPr="004812C1">
              <w:rPr>
                <w:rFonts w:eastAsiaTheme="minorEastAsia" w:cstheme="minorBidi"/>
                <w:sz w:val="22"/>
                <w:szCs w:val="22"/>
              </w:rPr>
              <w:tab/>
            </w:r>
            <w:r w:rsidR="00F645EA" w:rsidRPr="004812C1">
              <w:rPr>
                <w:rStyle w:val="Hiperesteka"/>
              </w:rPr>
              <w:t>DISPONIBILIDAD DE LA SOLVENCIA Y MEDIOS DE OTRAS ENTIDADES DURANTE TODA LA VIGENCIA DEL CONTRATO</w:t>
            </w:r>
            <w:r w:rsidR="00F645EA" w:rsidRPr="004812C1">
              <w:rPr>
                <w:webHidden/>
              </w:rPr>
              <w:tab/>
            </w:r>
            <w:r w:rsidR="00F645EA" w:rsidRPr="004812C1">
              <w:rPr>
                <w:webHidden/>
              </w:rPr>
              <w:fldChar w:fldCharType="begin"/>
            </w:r>
            <w:r w:rsidR="00F645EA" w:rsidRPr="004812C1">
              <w:rPr>
                <w:webHidden/>
              </w:rPr>
              <w:instrText xml:space="preserve"> PAGEREF _Toc126569713 \h </w:instrText>
            </w:r>
            <w:r w:rsidR="00F645EA" w:rsidRPr="004812C1">
              <w:rPr>
                <w:webHidden/>
              </w:rPr>
            </w:r>
            <w:r w:rsidR="00F645EA" w:rsidRPr="004812C1">
              <w:rPr>
                <w:webHidden/>
              </w:rPr>
              <w:fldChar w:fldCharType="separate"/>
            </w:r>
            <w:r w:rsidR="00EE27A5">
              <w:rPr>
                <w:webHidden/>
              </w:rPr>
              <w:t>95</w:t>
            </w:r>
            <w:r w:rsidR="00F645EA" w:rsidRPr="004812C1">
              <w:rPr>
                <w:webHidden/>
              </w:rPr>
              <w:fldChar w:fldCharType="end"/>
            </w:r>
          </w:hyperlink>
        </w:p>
        <w:p w14:paraId="06EFE307" w14:textId="6BE73CD8" w:rsidR="00F645EA" w:rsidRPr="004812C1" w:rsidRDefault="00000000">
          <w:pPr>
            <w:pStyle w:val="EA3"/>
            <w:rPr>
              <w:rFonts w:eastAsiaTheme="minorEastAsia" w:cstheme="minorBidi"/>
              <w:sz w:val="22"/>
              <w:szCs w:val="22"/>
            </w:rPr>
          </w:pPr>
          <w:hyperlink w:anchor="_Toc126569714" w:history="1">
            <w:r w:rsidR="00F645EA" w:rsidRPr="004812C1">
              <w:rPr>
                <w:rStyle w:val="Hiperesteka"/>
              </w:rPr>
              <w:t>ANEXO V.2.-</w:t>
            </w:r>
            <w:r w:rsidR="00F645EA" w:rsidRPr="004812C1">
              <w:rPr>
                <w:rFonts w:eastAsiaTheme="minorEastAsia" w:cstheme="minorBidi"/>
                <w:sz w:val="22"/>
                <w:szCs w:val="22"/>
              </w:rPr>
              <w:tab/>
            </w:r>
            <w:r w:rsidR="00F645EA" w:rsidRPr="004812C1">
              <w:rPr>
                <w:rStyle w:val="Hiperesteka"/>
              </w:rPr>
              <w:t>AUSENCIA DE PROHIBICIONES PARA CONTRATAR CON EL SECTOR PÚBLICO</w:t>
            </w:r>
            <w:r w:rsidR="00F645EA" w:rsidRPr="004812C1">
              <w:rPr>
                <w:webHidden/>
              </w:rPr>
              <w:tab/>
            </w:r>
            <w:r w:rsidR="00F645EA" w:rsidRPr="004812C1">
              <w:rPr>
                <w:webHidden/>
              </w:rPr>
              <w:fldChar w:fldCharType="begin"/>
            </w:r>
            <w:r w:rsidR="00F645EA" w:rsidRPr="004812C1">
              <w:rPr>
                <w:webHidden/>
              </w:rPr>
              <w:instrText xml:space="preserve"> PAGEREF _Toc126569714 \h </w:instrText>
            </w:r>
            <w:r w:rsidR="00F645EA" w:rsidRPr="004812C1">
              <w:rPr>
                <w:webHidden/>
              </w:rPr>
            </w:r>
            <w:r w:rsidR="00F645EA" w:rsidRPr="004812C1">
              <w:rPr>
                <w:webHidden/>
              </w:rPr>
              <w:fldChar w:fldCharType="separate"/>
            </w:r>
            <w:r w:rsidR="00EE27A5">
              <w:rPr>
                <w:webHidden/>
              </w:rPr>
              <w:t>97</w:t>
            </w:r>
            <w:r w:rsidR="00F645EA" w:rsidRPr="004812C1">
              <w:rPr>
                <w:webHidden/>
              </w:rPr>
              <w:fldChar w:fldCharType="end"/>
            </w:r>
          </w:hyperlink>
        </w:p>
        <w:p w14:paraId="3BE549FA" w14:textId="65BE504A" w:rsidR="00F645EA" w:rsidRPr="004812C1" w:rsidRDefault="00000000">
          <w:pPr>
            <w:pStyle w:val="EA3"/>
            <w:rPr>
              <w:rFonts w:eastAsiaTheme="minorEastAsia" w:cstheme="minorBidi"/>
              <w:sz w:val="22"/>
              <w:szCs w:val="22"/>
            </w:rPr>
          </w:pPr>
          <w:hyperlink w:anchor="_Toc126569715" w:history="1">
            <w:r w:rsidR="00F645EA" w:rsidRPr="004812C1">
              <w:rPr>
                <w:rStyle w:val="Hiperesteka"/>
              </w:rPr>
              <w:t>ANEXO V.3.-</w:t>
            </w:r>
            <w:r w:rsidR="00F645EA" w:rsidRPr="004812C1">
              <w:rPr>
                <w:rFonts w:eastAsiaTheme="minorEastAsia" w:cstheme="minorBidi"/>
                <w:sz w:val="22"/>
                <w:szCs w:val="22"/>
              </w:rPr>
              <w:tab/>
            </w:r>
            <w:r w:rsidR="00F645EA" w:rsidRPr="004812C1">
              <w:rPr>
                <w:rStyle w:val="Hiperesteka"/>
              </w:rPr>
              <w:t>MODELO DE AVAL BANCARIO</w:t>
            </w:r>
            <w:r w:rsidR="00F645EA" w:rsidRPr="004812C1">
              <w:rPr>
                <w:webHidden/>
              </w:rPr>
              <w:tab/>
            </w:r>
            <w:r w:rsidR="00F645EA" w:rsidRPr="004812C1">
              <w:rPr>
                <w:webHidden/>
              </w:rPr>
              <w:fldChar w:fldCharType="begin"/>
            </w:r>
            <w:r w:rsidR="00F645EA" w:rsidRPr="004812C1">
              <w:rPr>
                <w:webHidden/>
              </w:rPr>
              <w:instrText xml:space="preserve"> PAGEREF _Toc126569715 \h </w:instrText>
            </w:r>
            <w:r w:rsidR="00F645EA" w:rsidRPr="004812C1">
              <w:rPr>
                <w:webHidden/>
              </w:rPr>
            </w:r>
            <w:r w:rsidR="00F645EA" w:rsidRPr="004812C1">
              <w:rPr>
                <w:webHidden/>
              </w:rPr>
              <w:fldChar w:fldCharType="separate"/>
            </w:r>
            <w:r w:rsidR="00EE27A5">
              <w:rPr>
                <w:webHidden/>
              </w:rPr>
              <w:t>98</w:t>
            </w:r>
            <w:r w:rsidR="00F645EA" w:rsidRPr="004812C1">
              <w:rPr>
                <w:webHidden/>
              </w:rPr>
              <w:fldChar w:fldCharType="end"/>
            </w:r>
          </w:hyperlink>
        </w:p>
        <w:p w14:paraId="6653CBC4" w14:textId="1461E619" w:rsidR="00F645EA" w:rsidRPr="004812C1" w:rsidRDefault="00000000">
          <w:pPr>
            <w:pStyle w:val="EA3"/>
            <w:rPr>
              <w:rFonts w:eastAsiaTheme="minorEastAsia" w:cstheme="minorBidi"/>
              <w:sz w:val="22"/>
              <w:szCs w:val="22"/>
            </w:rPr>
          </w:pPr>
          <w:hyperlink w:anchor="_Toc126569716" w:history="1">
            <w:r w:rsidR="00F645EA" w:rsidRPr="004812C1">
              <w:rPr>
                <w:rStyle w:val="Hiperesteka"/>
              </w:rPr>
              <w:t>ANEXO V.4.-</w:t>
            </w:r>
            <w:r w:rsidR="00F645EA" w:rsidRPr="004812C1">
              <w:rPr>
                <w:rFonts w:eastAsiaTheme="minorEastAsia" w:cstheme="minorBidi"/>
                <w:sz w:val="22"/>
                <w:szCs w:val="22"/>
              </w:rPr>
              <w:tab/>
            </w:r>
            <w:r w:rsidR="00F645EA" w:rsidRPr="004812C1">
              <w:rPr>
                <w:rStyle w:val="Hiperesteka"/>
              </w:rPr>
              <w:t>MODELO DE SEGURO DE CAUCIÓN</w:t>
            </w:r>
            <w:r w:rsidR="00F645EA" w:rsidRPr="004812C1">
              <w:rPr>
                <w:webHidden/>
              </w:rPr>
              <w:tab/>
            </w:r>
            <w:r w:rsidR="00F645EA" w:rsidRPr="004812C1">
              <w:rPr>
                <w:webHidden/>
              </w:rPr>
              <w:fldChar w:fldCharType="begin"/>
            </w:r>
            <w:r w:rsidR="00F645EA" w:rsidRPr="004812C1">
              <w:rPr>
                <w:webHidden/>
              </w:rPr>
              <w:instrText xml:space="preserve"> PAGEREF _Toc126569716 \h </w:instrText>
            </w:r>
            <w:r w:rsidR="00F645EA" w:rsidRPr="004812C1">
              <w:rPr>
                <w:webHidden/>
              </w:rPr>
            </w:r>
            <w:r w:rsidR="00F645EA" w:rsidRPr="004812C1">
              <w:rPr>
                <w:webHidden/>
              </w:rPr>
              <w:fldChar w:fldCharType="separate"/>
            </w:r>
            <w:r w:rsidR="00EE27A5">
              <w:rPr>
                <w:webHidden/>
              </w:rPr>
              <w:t>100</w:t>
            </w:r>
            <w:r w:rsidR="00F645EA" w:rsidRPr="004812C1">
              <w:rPr>
                <w:webHidden/>
              </w:rPr>
              <w:fldChar w:fldCharType="end"/>
            </w:r>
          </w:hyperlink>
        </w:p>
        <w:p w14:paraId="37BD1723" w14:textId="42C75EB7" w:rsidR="00F645EA" w:rsidRPr="004812C1" w:rsidRDefault="00000000">
          <w:pPr>
            <w:pStyle w:val="EA3"/>
            <w:tabs>
              <w:tab w:val="left" w:pos="2304"/>
            </w:tabs>
            <w:rPr>
              <w:rFonts w:eastAsiaTheme="minorEastAsia" w:cstheme="minorBidi"/>
              <w:sz w:val="22"/>
              <w:szCs w:val="22"/>
            </w:rPr>
          </w:pPr>
          <w:hyperlink w:anchor="_Toc126569717" w:history="1">
            <w:r w:rsidR="00F645EA" w:rsidRPr="004812C1">
              <w:rPr>
                <w:rStyle w:val="Hiperesteka"/>
              </w:rPr>
              <w:t>ANEXO V.5.-</w:t>
            </w:r>
            <w:r w:rsidR="00F645EA" w:rsidRPr="004812C1">
              <w:rPr>
                <w:rStyle w:val="Hiperesteka"/>
              </w:rPr>
              <w:tab/>
              <w:t>DECLARACIÓN RESPONSABLE SOBRE AUSENCIA DE CONFLICTO DE INTERESES (DACI)</w:t>
            </w:r>
            <w:r w:rsidR="00F645EA" w:rsidRPr="004812C1">
              <w:rPr>
                <w:webHidden/>
              </w:rPr>
              <w:tab/>
            </w:r>
            <w:r w:rsidR="00F645EA" w:rsidRPr="004812C1">
              <w:rPr>
                <w:webHidden/>
              </w:rPr>
              <w:fldChar w:fldCharType="begin"/>
            </w:r>
            <w:r w:rsidR="00F645EA" w:rsidRPr="004812C1">
              <w:rPr>
                <w:webHidden/>
              </w:rPr>
              <w:instrText xml:space="preserve"> PAGEREF _Toc126569717 \h </w:instrText>
            </w:r>
            <w:r w:rsidR="00F645EA" w:rsidRPr="004812C1">
              <w:rPr>
                <w:webHidden/>
              </w:rPr>
            </w:r>
            <w:r w:rsidR="00F645EA" w:rsidRPr="004812C1">
              <w:rPr>
                <w:webHidden/>
              </w:rPr>
              <w:fldChar w:fldCharType="separate"/>
            </w:r>
            <w:r w:rsidR="00EE27A5">
              <w:rPr>
                <w:webHidden/>
              </w:rPr>
              <w:t>102</w:t>
            </w:r>
            <w:r w:rsidR="00F645EA" w:rsidRPr="004812C1">
              <w:rPr>
                <w:webHidden/>
              </w:rPr>
              <w:fldChar w:fldCharType="end"/>
            </w:r>
          </w:hyperlink>
        </w:p>
        <w:p w14:paraId="6C2D79FF" w14:textId="356927D0" w:rsidR="00F645EA" w:rsidRPr="004812C1" w:rsidRDefault="00000000">
          <w:pPr>
            <w:pStyle w:val="EA3"/>
            <w:rPr>
              <w:rFonts w:eastAsiaTheme="minorEastAsia" w:cstheme="minorBidi"/>
              <w:sz w:val="22"/>
              <w:szCs w:val="22"/>
            </w:rPr>
          </w:pPr>
          <w:hyperlink w:anchor="_Toc126569718" w:history="1">
            <w:r w:rsidR="00F645EA" w:rsidRPr="004812C1">
              <w:rPr>
                <w:rStyle w:val="Hiperesteka"/>
              </w:rPr>
              <w:t>ANEXO VI.- DECLARACIÓN DE UBICACIÓN DE SERVIDORES Y SERVICIOS ASOCIADOS</w:t>
            </w:r>
            <w:r w:rsidR="00F645EA" w:rsidRPr="004812C1">
              <w:rPr>
                <w:webHidden/>
              </w:rPr>
              <w:tab/>
            </w:r>
            <w:r w:rsidR="00F645EA" w:rsidRPr="004812C1">
              <w:rPr>
                <w:webHidden/>
              </w:rPr>
              <w:fldChar w:fldCharType="begin"/>
            </w:r>
            <w:r w:rsidR="00F645EA" w:rsidRPr="004812C1">
              <w:rPr>
                <w:webHidden/>
              </w:rPr>
              <w:instrText xml:space="preserve"> PAGEREF _Toc126569718 \h </w:instrText>
            </w:r>
            <w:r w:rsidR="00F645EA" w:rsidRPr="004812C1">
              <w:rPr>
                <w:webHidden/>
              </w:rPr>
            </w:r>
            <w:r w:rsidR="00F645EA" w:rsidRPr="004812C1">
              <w:rPr>
                <w:webHidden/>
              </w:rPr>
              <w:fldChar w:fldCharType="separate"/>
            </w:r>
            <w:r w:rsidR="00EE27A5">
              <w:rPr>
                <w:webHidden/>
              </w:rPr>
              <w:t>104</w:t>
            </w:r>
            <w:r w:rsidR="00F645EA" w:rsidRPr="004812C1">
              <w:rPr>
                <w:webHidden/>
              </w:rPr>
              <w:fldChar w:fldCharType="end"/>
            </w:r>
          </w:hyperlink>
        </w:p>
        <w:p w14:paraId="27AE1523" w14:textId="2D27319C" w:rsidR="00F645EA" w:rsidRPr="004812C1" w:rsidRDefault="00000000">
          <w:pPr>
            <w:pStyle w:val="EA3"/>
            <w:tabs>
              <w:tab w:val="left" w:pos="2035"/>
            </w:tabs>
            <w:rPr>
              <w:rFonts w:eastAsiaTheme="minorEastAsia" w:cstheme="minorBidi"/>
              <w:sz w:val="22"/>
              <w:szCs w:val="22"/>
            </w:rPr>
          </w:pPr>
          <w:hyperlink w:anchor="_Toc126569719" w:history="1">
            <w:r w:rsidR="00F645EA" w:rsidRPr="004812C1">
              <w:rPr>
                <w:rStyle w:val="Hiperesteka"/>
              </w:rPr>
              <w:t>ANEXO VI.Bis.1.-</w:t>
            </w:r>
            <w:r w:rsidR="00F645EA" w:rsidRPr="004812C1">
              <w:rPr>
                <w:rFonts w:eastAsiaTheme="minorEastAsia" w:cstheme="minorBidi"/>
                <w:sz w:val="22"/>
                <w:szCs w:val="22"/>
              </w:rPr>
              <w:tab/>
            </w:r>
            <w:r w:rsidR="00F645EA" w:rsidRPr="004812C1">
              <w:rPr>
                <w:rStyle w:val="Hiperesteka"/>
              </w:rPr>
              <w:t>APROBACIÓN DE CERTIFICACIÓN DE SERVICIOS</w:t>
            </w:r>
            <w:r w:rsidR="00F645EA" w:rsidRPr="004812C1">
              <w:rPr>
                <w:webHidden/>
              </w:rPr>
              <w:tab/>
            </w:r>
            <w:r w:rsidR="00F645EA" w:rsidRPr="004812C1">
              <w:rPr>
                <w:webHidden/>
              </w:rPr>
              <w:fldChar w:fldCharType="begin"/>
            </w:r>
            <w:r w:rsidR="00F645EA" w:rsidRPr="004812C1">
              <w:rPr>
                <w:webHidden/>
              </w:rPr>
              <w:instrText xml:space="preserve"> PAGEREF _Toc126569719 \h </w:instrText>
            </w:r>
            <w:r w:rsidR="00F645EA" w:rsidRPr="004812C1">
              <w:rPr>
                <w:webHidden/>
              </w:rPr>
            </w:r>
            <w:r w:rsidR="00F645EA" w:rsidRPr="004812C1">
              <w:rPr>
                <w:webHidden/>
              </w:rPr>
              <w:fldChar w:fldCharType="separate"/>
            </w:r>
            <w:r w:rsidR="00EE27A5">
              <w:rPr>
                <w:webHidden/>
              </w:rPr>
              <w:t>105</w:t>
            </w:r>
            <w:r w:rsidR="00F645EA" w:rsidRPr="004812C1">
              <w:rPr>
                <w:webHidden/>
              </w:rPr>
              <w:fldChar w:fldCharType="end"/>
            </w:r>
          </w:hyperlink>
        </w:p>
        <w:p w14:paraId="5C6DAFF6" w14:textId="467F64CD" w:rsidR="00F645EA" w:rsidRPr="004812C1" w:rsidRDefault="00000000">
          <w:pPr>
            <w:pStyle w:val="EA3"/>
            <w:tabs>
              <w:tab w:val="left" w:pos="2002"/>
            </w:tabs>
            <w:rPr>
              <w:rFonts w:eastAsiaTheme="minorEastAsia" w:cstheme="minorBidi"/>
              <w:sz w:val="22"/>
              <w:szCs w:val="22"/>
            </w:rPr>
          </w:pPr>
          <w:hyperlink w:anchor="_Toc126569720" w:history="1">
            <w:r w:rsidR="00F645EA" w:rsidRPr="004812C1">
              <w:rPr>
                <w:rStyle w:val="Hiperesteka"/>
              </w:rPr>
              <w:t>ANEXO VI.BIS2.-</w:t>
            </w:r>
            <w:r w:rsidR="00F645EA" w:rsidRPr="004812C1">
              <w:rPr>
                <w:rFonts w:eastAsiaTheme="minorEastAsia" w:cstheme="minorBidi"/>
                <w:sz w:val="22"/>
                <w:szCs w:val="22"/>
              </w:rPr>
              <w:tab/>
            </w:r>
            <w:r w:rsidR="00F645EA" w:rsidRPr="004812C1">
              <w:rPr>
                <w:rStyle w:val="Hiperesteka"/>
              </w:rPr>
              <w:t>COMUNICACIÓN DE SUBCONTRATACIÓN</w:t>
            </w:r>
            <w:r w:rsidR="00F645EA" w:rsidRPr="004812C1">
              <w:rPr>
                <w:webHidden/>
              </w:rPr>
              <w:tab/>
            </w:r>
            <w:r w:rsidR="00F645EA" w:rsidRPr="004812C1">
              <w:rPr>
                <w:webHidden/>
              </w:rPr>
              <w:fldChar w:fldCharType="begin"/>
            </w:r>
            <w:r w:rsidR="00F645EA" w:rsidRPr="004812C1">
              <w:rPr>
                <w:webHidden/>
              </w:rPr>
              <w:instrText xml:space="preserve"> PAGEREF _Toc126569720 \h </w:instrText>
            </w:r>
            <w:r w:rsidR="00F645EA" w:rsidRPr="004812C1">
              <w:rPr>
                <w:webHidden/>
              </w:rPr>
            </w:r>
            <w:r w:rsidR="00F645EA" w:rsidRPr="004812C1">
              <w:rPr>
                <w:webHidden/>
              </w:rPr>
              <w:fldChar w:fldCharType="separate"/>
            </w:r>
            <w:r w:rsidR="00EE27A5">
              <w:rPr>
                <w:webHidden/>
              </w:rPr>
              <w:t>106</w:t>
            </w:r>
            <w:r w:rsidR="00F645EA" w:rsidRPr="004812C1">
              <w:rPr>
                <w:webHidden/>
              </w:rPr>
              <w:fldChar w:fldCharType="end"/>
            </w:r>
          </w:hyperlink>
        </w:p>
        <w:p w14:paraId="77045ECF" w14:textId="74725CBB" w:rsidR="00F645EA" w:rsidRPr="004812C1" w:rsidRDefault="00000000">
          <w:pPr>
            <w:pStyle w:val="EA3"/>
            <w:tabs>
              <w:tab w:val="left" w:pos="2146"/>
            </w:tabs>
            <w:rPr>
              <w:rFonts w:eastAsiaTheme="minorEastAsia" w:cstheme="minorBidi"/>
              <w:sz w:val="22"/>
              <w:szCs w:val="22"/>
            </w:rPr>
          </w:pPr>
          <w:hyperlink w:anchor="_Toc126569721" w:history="1">
            <w:r w:rsidR="00F645EA" w:rsidRPr="004812C1">
              <w:rPr>
                <w:rStyle w:val="Hiperesteka"/>
              </w:rPr>
              <w:t>ANEXO VI.BIS.3.-</w:t>
            </w:r>
            <w:r w:rsidR="00F645EA" w:rsidRPr="004812C1">
              <w:rPr>
                <w:rFonts w:eastAsiaTheme="minorEastAsia" w:cstheme="minorBidi"/>
                <w:sz w:val="22"/>
                <w:szCs w:val="22"/>
              </w:rPr>
              <w:tab/>
            </w:r>
            <w:r w:rsidR="00F645EA" w:rsidRPr="004812C1">
              <w:rPr>
                <w:rStyle w:val="Hiperesteka"/>
              </w:rPr>
              <w:t>DECLARACIÓN SOBRE LOS DATOS RELATIVOS A LAS CONDICIONES DE LOS CONTRATOS DE TRABAJO</w:t>
            </w:r>
            <w:r w:rsidR="00F645EA" w:rsidRPr="004812C1">
              <w:rPr>
                <w:webHidden/>
              </w:rPr>
              <w:tab/>
            </w:r>
            <w:r w:rsidR="00F645EA" w:rsidRPr="004812C1">
              <w:rPr>
                <w:webHidden/>
              </w:rPr>
              <w:fldChar w:fldCharType="begin"/>
            </w:r>
            <w:r w:rsidR="00F645EA" w:rsidRPr="004812C1">
              <w:rPr>
                <w:webHidden/>
              </w:rPr>
              <w:instrText xml:space="preserve"> PAGEREF _Toc126569721 \h </w:instrText>
            </w:r>
            <w:r w:rsidR="00F645EA" w:rsidRPr="004812C1">
              <w:rPr>
                <w:webHidden/>
              </w:rPr>
            </w:r>
            <w:r w:rsidR="00F645EA" w:rsidRPr="004812C1">
              <w:rPr>
                <w:webHidden/>
              </w:rPr>
              <w:fldChar w:fldCharType="separate"/>
            </w:r>
            <w:r w:rsidR="00EE27A5">
              <w:rPr>
                <w:webHidden/>
              </w:rPr>
              <w:t>107</w:t>
            </w:r>
            <w:r w:rsidR="00F645EA" w:rsidRPr="004812C1">
              <w:rPr>
                <w:webHidden/>
              </w:rPr>
              <w:fldChar w:fldCharType="end"/>
            </w:r>
          </w:hyperlink>
        </w:p>
        <w:p w14:paraId="7DB6215C" w14:textId="0F823B3E" w:rsidR="00F645EA" w:rsidRPr="004812C1" w:rsidRDefault="00000000">
          <w:pPr>
            <w:pStyle w:val="EA3"/>
            <w:rPr>
              <w:rFonts w:eastAsiaTheme="minorEastAsia" w:cstheme="minorBidi"/>
              <w:sz w:val="22"/>
              <w:szCs w:val="22"/>
            </w:rPr>
          </w:pPr>
          <w:hyperlink w:anchor="_Toc126569722" w:history="1">
            <w:r w:rsidR="00F645EA" w:rsidRPr="004812C1">
              <w:rPr>
                <w:rStyle w:val="Hiperesteka"/>
              </w:rPr>
              <w:t>ANEXO VII.1.-</w:t>
            </w:r>
            <w:r w:rsidR="00F645EA" w:rsidRPr="004812C1">
              <w:rPr>
                <w:rFonts w:eastAsiaTheme="minorEastAsia" w:cstheme="minorBidi"/>
                <w:sz w:val="22"/>
                <w:szCs w:val="22"/>
              </w:rPr>
              <w:tab/>
            </w:r>
            <w:r w:rsidR="00F645EA" w:rsidRPr="004812C1">
              <w:rPr>
                <w:rStyle w:val="Hiperesteka"/>
              </w:rPr>
              <w:t>INFORMACIÓN ADICIONAL SOBRE PROTECCIÓN DE DATOS PERSONALES</w:t>
            </w:r>
            <w:r w:rsidR="00F645EA" w:rsidRPr="004812C1">
              <w:rPr>
                <w:webHidden/>
              </w:rPr>
              <w:tab/>
            </w:r>
            <w:r w:rsidR="00F645EA" w:rsidRPr="004812C1">
              <w:rPr>
                <w:webHidden/>
              </w:rPr>
              <w:fldChar w:fldCharType="begin"/>
            </w:r>
            <w:r w:rsidR="00F645EA" w:rsidRPr="004812C1">
              <w:rPr>
                <w:webHidden/>
              </w:rPr>
              <w:instrText xml:space="preserve"> PAGEREF _Toc126569722 \h </w:instrText>
            </w:r>
            <w:r w:rsidR="00F645EA" w:rsidRPr="004812C1">
              <w:rPr>
                <w:webHidden/>
              </w:rPr>
            </w:r>
            <w:r w:rsidR="00F645EA" w:rsidRPr="004812C1">
              <w:rPr>
                <w:webHidden/>
              </w:rPr>
              <w:fldChar w:fldCharType="separate"/>
            </w:r>
            <w:r w:rsidR="00EE27A5">
              <w:rPr>
                <w:webHidden/>
              </w:rPr>
              <w:t>109</w:t>
            </w:r>
            <w:r w:rsidR="00F645EA" w:rsidRPr="004812C1">
              <w:rPr>
                <w:webHidden/>
              </w:rPr>
              <w:fldChar w:fldCharType="end"/>
            </w:r>
          </w:hyperlink>
        </w:p>
        <w:p w14:paraId="4F2AB17E" w14:textId="0C7C56F6" w:rsidR="00F645EA" w:rsidRPr="004812C1" w:rsidRDefault="00000000">
          <w:pPr>
            <w:pStyle w:val="EA3"/>
            <w:rPr>
              <w:rFonts w:eastAsiaTheme="minorEastAsia" w:cstheme="minorBidi"/>
              <w:sz w:val="22"/>
              <w:szCs w:val="22"/>
            </w:rPr>
          </w:pPr>
          <w:hyperlink w:anchor="_Toc126569723" w:history="1">
            <w:r w:rsidR="00F645EA" w:rsidRPr="004812C1">
              <w:rPr>
                <w:rStyle w:val="Hiperesteka"/>
              </w:rPr>
              <w:t>ANEXO VII.2.-</w:t>
            </w:r>
            <w:r w:rsidR="00F645EA" w:rsidRPr="004812C1">
              <w:rPr>
                <w:rFonts w:eastAsiaTheme="minorEastAsia" w:cstheme="minorBidi"/>
                <w:sz w:val="22"/>
                <w:szCs w:val="22"/>
              </w:rPr>
              <w:tab/>
            </w:r>
            <w:r w:rsidR="00F645EA" w:rsidRPr="004812C1">
              <w:rPr>
                <w:rStyle w:val="Hiperesteka"/>
              </w:rPr>
              <w:t>ENCARGO DE TRATAMIENTO DE DATOS PERSONALES</w:t>
            </w:r>
            <w:r w:rsidR="00F645EA" w:rsidRPr="004812C1">
              <w:rPr>
                <w:webHidden/>
              </w:rPr>
              <w:tab/>
            </w:r>
            <w:r w:rsidR="00F645EA" w:rsidRPr="004812C1">
              <w:rPr>
                <w:webHidden/>
              </w:rPr>
              <w:fldChar w:fldCharType="begin"/>
            </w:r>
            <w:r w:rsidR="00F645EA" w:rsidRPr="004812C1">
              <w:rPr>
                <w:webHidden/>
              </w:rPr>
              <w:instrText xml:space="preserve"> PAGEREF _Toc126569723 \h </w:instrText>
            </w:r>
            <w:r w:rsidR="00F645EA" w:rsidRPr="004812C1">
              <w:rPr>
                <w:webHidden/>
              </w:rPr>
            </w:r>
            <w:r w:rsidR="00F645EA" w:rsidRPr="004812C1">
              <w:rPr>
                <w:webHidden/>
              </w:rPr>
              <w:fldChar w:fldCharType="separate"/>
            </w:r>
            <w:r w:rsidR="00EE27A5">
              <w:rPr>
                <w:webHidden/>
              </w:rPr>
              <w:t>111</w:t>
            </w:r>
            <w:r w:rsidR="00F645EA" w:rsidRPr="004812C1">
              <w:rPr>
                <w:webHidden/>
              </w:rPr>
              <w:fldChar w:fldCharType="end"/>
            </w:r>
          </w:hyperlink>
        </w:p>
        <w:p w14:paraId="7CE2C67F" w14:textId="60F8463E" w:rsidR="00486971" w:rsidRPr="004812C1" w:rsidRDefault="00486971">
          <w:r w:rsidRPr="004812C1">
            <w:rPr>
              <w:b/>
              <w:bCs/>
            </w:rPr>
            <w:fldChar w:fldCharType="end"/>
          </w:r>
        </w:p>
      </w:sdtContent>
    </w:sdt>
    <w:p w14:paraId="6DC1ADD6" w14:textId="77777777" w:rsidR="00122C03" w:rsidRPr="004812C1" w:rsidRDefault="007E1FA6" w:rsidP="00BD68E4">
      <w:pPr>
        <w:pStyle w:val="1izenburua"/>
        <w:sectPr w:rsidR="00122C03" w:rsidRPr="004812C1" w:rsidSect="00901BB1">
          <w:headerReference w:type="default" r:id="rId10"/>
          <w:footerReference w:type="even" r:id="rId11"/>
          <w:footerReference w:type="default" r:id="rId12"/>
          <w:headerReference w:type="first" r:id="rId13"/>
          <w:foot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4812C1">
        <w:br w:type="page"/>
      </w:r>
    </w:p>
    <w:p w14:paraId="3A36CE06" w14:textId="55D3CC84" w:rsidR="00C548B6" w:rsidRPr="004812C1" w:rsidRDefault="00C548B6" w:rsidP="00C548B6">
      <w:pPr>
        <w:pStyle w:val="1izenburua"/>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26569616"/>
      <w:r w:rsidRPr="004812C1">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4812C1" w:rsidRDefault="00C548B6" w:rsidP="00C548B6">
      <w:pPr>
        <w:ind w:right="-427"/>
      </w:pPr>
    </w:p>
    <w:p w14:paraId="54CCE4F5" w14:textId="6EF036C6" w:rsidR="00C548B6" w:rsidRPr="004812C1" w:rsidRDefault="00C548B6" w:rsidP="0063609A">
      <w:pPr>
        <w:pStyle w:val="2izenburua"/>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26569617"/>
      <w:r w:rsidRPr="004812C1">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4812C1" w:rsidRDefault="00C548B6" w:rsidP="001D3DE3">
      <w:pPr>
        <w:pStyle w:val="3izenburua"/>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26569618"/>
      <w:r w:rsidRPr="004812C1">
        <w:t>1.- OBJETO DEL CONTRATO</w:t>
      </w:r>
      <w:bookmarkEnd w:id="28"/>
      <w:bookmarkEnd w:id="29"/>
      <w:bookmarkEnd w:id="30"/>
      <w:bookmarkEnd w:id="31"/>
      <w:bookmarkEnd w:id="32"/>
      <w:bookmarkEnd w:id="33"/>
      <w:bookmarkEnd w:id="34"/>
      <w:bookmarkEnd w:id="35"/>
      <w:bookmarkEnd w:id="36"/>
      <w:bookmarkEnd w:id="37"/>
      <w:bookmarkEnd w:id="38"/>
    </w:p>
    <w:p w14:paraId="4BB9100A" w14:textId="27889989" w:rsidR="00C548B6" w:rsidRPr="004812C1" w:rsidRDefault="00C548B6" w:rsidP="004F5456">
      <w:pPr>
        <w:autoSpaceDE w:val="0"/>
        <w:autoSpaceDN w:val="0"/>
        <w:adjustRightInd w:val="0"/>
        <w:ind w:firstLine="284"/>
        <w:jc w:val="both"/>
        <w:rPr>
          <w:rFonts w:ascii="Verdana" w:hAnsi="Verdana" w:cs="Verdana"/>
          <w:color w:val="0000FF"/>
          <w:sz w:val="19"/>
          <w:szCs w:val="19"/>
        </w:rPr>
      </w:pPr>
      <w:bookmarkStart w:id="39" w:name="_Toc38387562"/>
      <w:r w:rsidRPr="004812C1">
        <w:rPr>
          <w:rFonts w:ascii="Verdana" w:eastAsia="Arial Unicode MS" w:hAnsi="Verdana"/>
          <w:b/>
          <w:sz w:val="19"/>
          <w:szCs w:val="19"/>
        </w:rPr>
        <w:t>1.1.- Definición:</w:t>
      </w:r>
      <w:bookmarkEnd w:id="39"/>
      <w:r w:rsidR="00E21A80" w:rsidRPr="004812C1">
        <w:rPr>
          <w:sz w:val="19"/>
          <w:szCs w:val="19"/>
        </w:rPr>
        <w:t xml:space="preserve"> </w:t>
      </w:r>
      <w:r w:rsidR="004F5456" w:rsidRPr="004812C1">
        <w:rPr>
          <w:rFonts w:ascii="Verdana" w:hAnsi="Verdana" w:cs="Verdana"/>
          <w:color w:val="0000FF"/>
          <w:sz w:val="19"/>
          <w:szCs w:val="19"/>
        </w:rPr>
        <w:t xml:space="preserve">Prestación del servicio de apoyo a la intervención psicosocial en el ámbito comunitario en las medidas impuestas por los juzgados y tribunales </w:t>
      </w:r>
      <w:bookmarkStart w:id="40" w:name="_Hlk129687634"/>
      <w:r w:rsidR="004F5456" w:rsidRPr="004812C1">
        <w:rPr>
          <w:rFonts w:ascii="Verdana" w:hAnsi="Verdana" w:cs="Verdana"/>
          <w:color w:val="0000FF"/>
          <w:sz w:val="19"/>
          <w:szCs w:val="19"/>
        </w:rPr>
        <w:t>tales como trabajos en beneficio de la comunidad, suspensiones de la ejecución de penas privativas de libertad y medidas de seguridad.</w:t>
      </w:r>
      <w:bookmarkEnd w:id="40"/>
    </w:p>
    <w:p w14:paraId="15A92488" w14:textId="52122497" w:rsidR="00C548B6" w:rsidRPr="004812C1" w:rsidRDefault="00C548B6" w:rsidP="001D3DE3">
      <w:pPr>
        <w:pStyle w:val="4izenburua"/>
        <w:spacing w:after="120"/>
        <w:ind w:left="851" w:right="-427"/>
        <w:jc w:val="both"/>
        <w:rPr>
          <w:b w:val="0"/>
          <w:i/>
          <w:sz w:val="19"/>
          <w:szCs w:val="19"/>
        </w:rPr>
      </w:pPr>
      <w:bookmarkStart w:id="41" w:name="_Toc38387563"/>
      <w:r w:rsidRPr="004812C1">
        <w:rPr>
          <w:sz w:val="19"/>
          <w:szCs w:val="19"/>
        </w:rPr>
        <w:t xml:space="preserve">1.2.- División por lotes: </w:t>
      </w:r>
      <w:r w:rsidRPr="004812C1">
        <w:rPr>
          <w:rFonts w:cs="Arial"/>
          <w:b w:val="0"/>
          <w:color w:val="0000FF"/>
          <w:sz w:val="19"/>
          <w:szCs w:val="19"/>
        </w:rPr>
        <w:t>no</w:t>
      </w:r>
      <w:bookmarkEnd w:id="41"/>
      <w:r w:rsidR="00502DE9" w:rsidRPr="004812C1">
        <w:rPr>
          <w:rFonts w:cs="Arial"/>
          <w:b w:val="0"/>
          <w:color w:val="0000FF"/>
          <w:sz w:val="19"/>
          <w:szCs w:val="19"/>
        </w:rPr>
        <w:t>.</w:t>
      </w:r>
    </w:p>
    <w:p w14:paraId="6D475320" w14:textId="1766F5D6" w:rsidR="00C548B6" w:rsidRPr="004812C1" w:rsidRDefault="00C548B6" w:rsidP="0058246F">
      <w:pPr>
        <w:pStyle w:val="4izenburua"/>
        <w:spacing w:after="120"/>
        <w:ind w:left="851" w:right="-427"/>
        <w:jc w:val="both"/>
        <w:rPr>
          <w:b w:val="0"/>
          <w:i/>
          <w:sz w:val="19"/>
          <w:szCs w:val="19"/>
        </w:rPr>
      </w:pPr>
      <w:bookmarkStart w:id="42" w:name="_Toc38387564"/>
      <w:r w:rsidRPr="004812C1">
        <w:rPr>
          <w:sz w:val="19"/>
          <w:szCs w:val="19"/>
        </w:rPr>
        <w:t>1.3.- Código CPV:</w:t>
      </w:r>
      <w:bookmarkEnd w:id="42"/>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4812C1"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4812C1" w:rsidRDefault="00C548B6" w:rsidP="00A12B05">
            <w:pPr>
              <w:spacing w:before="120" w:after="120"/>
              <w:ind w:right="-1"/>
              <w:jc w:val="center"/>
              <w:rPr>
                <w:rFonts w:ascii="Verdana" w:hAnsi="Verdana"/>
                <w:b/>
                <w:sz w:val="19"/>
                <w:szCs w:val="19"/>
              </w:rPr>
            </w:pPr>
            <w:r w:rsidRPr="004812C1">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4812C1" w:rsidRDefault="00C548B6" w:rsidP="00A12B05">
            <w:pPr>
              <w:spacing w:before="120" w:after="120"/>
              <w:ind w:right="-1"/>
              <w:jc w:val="center"/>
              <w:rPr>
                <w:rFonts w:ascii="Verdana" w:hAnsi="Verdana"/>
                <w:b/>
                <w:sz w:val="19"/>
                <w:szCs w:val="19"/>
              </w:rPr>
            </w:pPr>
            <w:r w:rsidRPr="004812C1">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4812C1" w:rsidRDefault="00C548B6" w:rsidP="00A12B05">
            <w:pPr>
              <w:spacing w:before="120" w:after="120"/>
              <w:ind w:right="-1"/>
              <w:jc w:val="center"/>
              <w:rPr>
                <w:rFonts w:ascii="Verdana" w:hAnsi="Verdana"/>
                <w:b/>
                <w:sz w:val="19"/>
                <w:szCs w:val="19"/>
              </w:rPr>
            </w:pPr>
            <w:r w:rsidRPr="004812C1">
              <w:rPr>
                <w:rFonts w:ascii="Verdana" w:hAnsi="Verdana"/>
                <w:b/>
                <w:sz w:val="19"/>
                <w:szCs w:val="19"/>
              </w:rPr>
              <w:t>Código complementario</w:t>
            </w:r>
          </w:p>
        </w:tc>
      </w:tr>
      <w:tr w:rsidR="00C548B6" w:rsidRPr="004812C1"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4812C1" w:rsidRDefault="00C548B6" w:rsidP="00A12B05">
            <w:pPr>
              <w:spacing w:before="120" w:after="120"/>
              <w:ind w:right="-1"/>
              <w:rPr>
                <w:rFonts w:ascii="Verdana" w:hAnsi="Verdana"/>
                <w:sz w:val="19"/>
                <w:szCs w:val="19"/>
              </w:rPr>
            </w:pPr>
            <w:r w:rsidRPr="004812C1">
              <w:rPr>
                <w:rFonts w:ascii="Verdana" w:hAnsi="Verdana"/>
                <w:sz w:val="19"/>
                <w:szCs w:val="19"/>
              </w:rPr>
              <w:t>Principal</w:t>
            </w:r>
          </w:p>
        </w:tc>
        <w:tc>
          <w:tcPr>
            <w:tcW w:w="2353" w:type="dxa"/>
            <w:tcBorders>
              <w:bottom w:val="single" w:sz="4" w:space="0" w:color="auto"/>
            </w:tcBorders>
            <w:shd w:val="clear" w:color="auto" w:fill="auto"/>
          </w:tcPr>
          <w:p w14:paraId="24055056" w14:textId="7937067A" w:rsidR="00C548B6" w:rsidRPr="004812C1" w:rsidRDefault="00F00985" w:rsidP="00F00985">
            <w:pPr>
              <w:spacing w:before="120" w:after="120"/>
              <w:ind w:right="-1"/>
              <w:jc w:val="center"/>
              <w:rPr>
                <w:sz w:val="19"/>
                <w:szCs w:val="19"/>
              </w:rPr>
            </w:pPr>
            <w:r w:rsidRPr="004812C1">
              <w:rPr>
                <w:rFonts w:ascii="Verdana" w:hAnsi="Verdana"/>
                <w:color w:val="3333FF"/>
                <w:sz w:val="18"/>
                <w:szCs w:val="18"/>
              </w:rPr>
              <w:t>75230000-7</w:t>
            </w:r>
          </w:p>
        </w:tc>
        <w:tc>
          <w:tcPr>
            <w:tcW w:w="2829" w:type="dxa"/>
            <w:shd w:val="clear" w:color="auto" w:fill="auto"/>
          </w:tcPr>
          <w:p w14:paraId="7AE7C8F5" w14:textId="77777777" w:rsidR="00C548B6" w:rsidRPr="004812C1" w:rsidRDefault="00C548B6" w:rsidP="00A12B05">
            <w:pPr>
              <w:spacing w:before="120" w:after="120"/>
              <w:ind w:right="-1"/>
              <w:rPr>
                <w:sz w:val="19"/>
                <w:szCs w:val="19"/>
              </w:rPr>
            </w:pPr>
          </w:p>
        </w:tc>
      </w:tr>
      <w:tr w:rsidR="00C548B6" w:rsidRPr="004812C1" w14:paraId="0F2A2DCC" w14:textId="77777777" w:rsidTr="00A12B05">
        <w:trPr>
          <w:trHeight w:val="227"/>
        </w:trPr>
        <w:tc>
          <w:tcPr>
            <w:tcW w:w="3928" w:type="dxa"/>
            <w:shd w:val="clear" w:color="auto" w:fill="auto"/>
          </w:tcPr>
          <w:p w14:paraId="32C75374" w14:textId="77777777" w:rsidR="00C548B6" w:rsidRPr="004812C1" w:rsidRDefault="00C548B6" w:rsidP="00A12B05">
            <w:pPr>
              <w:spacing w:before="120" w:after="120"/>
              <w:ind w:right="-1"/>
              <w:rPr>
                <w:rFonts w:ascii="Verdana" w:hAnsi="Verdana"/>
                <w:sz w:val="19"/>
                <w:szCs w:val="19"/>
              </w:rPr>
            </w:pPr>
            <w:r w:rsidRPr="004812C1">
              <w:rPr>
                <w:rFonts w:ascii="Verdana" w:hAnsi="Verdana"/>
                <w:sz w:val="19"/>
                <w:szCs w:val="19"/>
              </w:rPr>
              <w:t>Adicional</w:t>
            </w:r>
          </w:p>
        </w:tc>
        <w:tc>
          <w:tcPr>
            <w:tcW w:w="2353" w:type="dxa"/>
            <w:shd w:val="clear" w:color="auto" w:fill="auto"/>
          </w:tcPr>
          <w:p w14:paraId="23D949BB" w14:textId="3BC7AC98" w:rsidR="00C548B6" w:rsidRPr="004812C1" w:rsidRDefault="009255DF" w:rsidP="009255DF">
            <w:pPr>
              <w:spacing w:before="120" w:after="120"/>
              <w:ind w:right="-1"/>
              <w:jc w:val="center"/>
              <w:rPr>
                <w:sz w:val="19"/>
                <w:szCs w:val="19"/>
              </w:rPr>
            </w:pPr>
            <w:r w:rsidRPr="004812C1">
              <w:rPr>
                <w:rFonts w:ascii="Verdana" w:hAnsi="Verdana"/>
                <w:color w:val="3333FF"/>
                <w:sz w:val="18"/>
                <w:szCs w:val="18"/>
              </w:rPr>
              <w:t>75231240-8</w:t>
            </w:r>
          </w:p>
        </w:tc>
        <w:tc>
          <w:tcPr>
            <w:tcW w:w="2829" w:type="dxa"/>
            <w:shd w:val="clear" w:color="auto" w:fill="auto"/>
          </w:tcPr>
          <w:p w14:paraId="61EE5470" w14:textId="77777777" w:rsidR="00C548B6" w:rsidRPr="004812C1" w:rsidRDefault="00C548B6" w:rsidP="00A12B05">
            <w:pPr>
              <w:spacing w:before="120" w:after="120"/>
              <w:ind w:right="-1"/>
              <w:rPr>
                <w:sz w:val="19"/>
                <w:szCs w:val="19"/>
              </w:rPr>
            </w:pPr>
          </w:p>
        </w:tc>
      </w:tr>
    </w:tbl>
    <w:p w14:paraId="602BAE2B" w14:textId="1A0E1F31" w:rsidR="00C548B6" w:rsidRPr="004812C1" w:rsidRDefault="00C548B6" w:rsidP="0058246F">
      <w:pPr>
        <w:pStyle w:val="4izenburua"/>
        <w:spacing w:after="120"/>
        <w:ind w:left="851" w:right="-427"/>
        <w:jc w:val="both"/>
        <w:rPr>
          <w:i/>
          <w:color w:val="0070C0"/>
          <w:sz w:val="19"/>
          <w:szCs w:val="19"/>
        </w:rPr>
      </w:pPr>
      <w:bookmarkStart w:id="43" w:name="_Toc38387565"/>
      <w:r w:rsidRPr="004812C1">
        <w:rPr>
          <w:sz w:val="19"/>
          <w:szCs w:val="19"/>
        </w:rPr>
        <w:t xml:space="preserve">1.4.- Otros sistemas de clasificación de actividades: </w:t>
      </w:r>
      <w:r w:rsidRPr="004812C1">
        <w:rPr>
          <w:rFonts w:cs="Arial"/>
          <w:b w:val="0"/>
          <w:color w:val="0000FF"/>
          <w:sz w:val="19"/>
          <w:szCs w:val="19"/>
        </w:rPr>
        <w:t>no</w:t>
      </w:r>
      <w:bookmarkEnd w:id="43"/>
      <w:r w:rsidR="009255DF" w:rsidRPr="004812C1">
        <w:rPr>
          <w:rFonts w:cs="Arial"/>
          <w:b w:val="0"/>
          <w:color w:val="0000FF"/>
          <w:sz w:val="19"/>
          <w:szCs w:val="19"/>
        </w:rPr>
        <w:t>.</w:t>
      </w:r>
    </w:p>
    <w:p w14:paraId="5407C279" w14:textId="34FE8C4F" w:rsidR="00C548B6" w:rsidRPr="004812C1" w:rsidRDefault="00C548B6" w:rsidP="001D3DE3">
      <w:pPr>
        <w:pStyle w:val="4izenburua"/>
        <w:spacing w:after="120"/>
        <w:ind w:left="851" w:right="-427"/>
        <w:jc w:val="both"/>
        <w:rPr>
          <w:b w:val="0"/>
          <w:i/>
          <w:sz w:val="19"/>
          <w:szCs w:val="19"/>
        </w:rPr>
      </w:pPr>
      <w:bookmarkStart w:id="44" w:name="_Toc38387567"/>
      <w:r w:rsidRPr="004812C1">
        <w:rPr>
          <w:sz w:val="19"/>
          <w:szCs w:val="19"/>
        </w:rPr>
        <w:t>1.</w:t>
      </w:r>
      <w:r w:rsidR="00FA2B5A" w:rsidRPr="004812C1">
        <w:rPr>
          <w:sz w:val="19"/>
          <w:szCs w:val="19"/>
        </w:rPr>
        <w:t>5</w:t>
      </w:r>
      <w:r w:rsidRPr="004812C1">
        <w:rPr>
          <w:sz w:val="19"/>
          <w:szCs w:val="19"/>
        </w:rPr>
        <w:t xml:space="preserve">.- Tracto: </w:t>
      </w:r>
      <w:r w:rsidRPr="004812C1">
        <w:rPr>
          <w:rFonts w:cs="Arial"/>
          <w:b w:val="0"/>
          <w:color w:val="0000FF"/>
          <w:sz w:val="19"/>
          <w:szCs w:val="19"/>
        </w:rPr>
        <w:t>sucesivo</w:t>
      </w:r>
      <w:bookmarkEnd w:id="44"/>
      <w:r w:rsidR="004F5DD4" w:rsidRPr="004812C1">
        <w:rPr>
          <w:rFonts w:cs="Arial"/>
          <w:b w:val="0"/>
          <w:color w:val="0000FF"/>
          <w:sz w:val="19"/>
          <w:szCs w:val="19"/>
        </w:rPr>
        <w:t>.</w:t>
      </w:r>
    </w:p>
    <w:p w14:paraId="48BC6C21" w14:textId="24B078F9"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 xml:space="preserve">El número de unidades de prestación que integran el objeto del contrato se define con exactitud: </w:t>
      </w:r>
      <w:r w:rsidRPr="004812C1">
        <w:rPr>
          <w:rFonts w:ascii="Verdana" w:hAnsi="Verdana" w:cs="Arial"/>
          <w:color w:val="0000FF"/>
          <w:sz w:val="19"/>
          <w:szCs w:val="19"/>
        </w:rPr>
        <w:t>no</w:t>
      </w:r>
      <w:r w:rsidR="00502DE9" w:rsidRPr="004812C1">
        <w:rPr>
          <w:rFonts w:ascii="Verdana" w:hAnsi="Verdana" w:cs="Arial"/>
          <w:color w:val="0000FF"/>
          <w:sz w:val="19"/>
          <w:szCs w:val="19"/>
        </w:rPr>
        <w:t>.</w:t>
      </w:r>
      <w:r w:rsidRPr="004812C1">
        <w:rPr>
          <w:rFonts w:ascii="Verdana" w:hAnsi="Verdana"/>
          <w:sz w:val="19"/>
          <w:szCs w:val="19"/>
        </w:rPr>
        <w:t xml:space="preserve"> </w:t>
      </w:r>
    </w:p>
    <w:p w14:paraId="7F8D1576" w14:textId="15078D61" w:rsidR="00C548B6" w:rsidRPr="004812C1" w:rsidRDefault="00C548B6" w:rsidP="001D3DE3">
      <w:pPr>
        <w:pStyle w:val="4izenburua"/>
        <w:spacing w:after="120"/>
        <w:ind w:left="851" w:right="-427"/>
        <w:jc w:val="both"/>
        <w:rPr>
          <w:b w:val="0"/>
          <w:iCs/>
          <w:color w:val="0070C0"/>
          <w:sz w:val="19"/>
          <w:szCs w:val="19"/>
        </w:rPr>
      </w:pPr>
      <w:bookmarkStart w:id="45" w:name="_Toc38387568"/>
      <w:r w:rsidRPr="004812C1">
        <w:rPr>
          <w:sz w:val="19"/>
          <w:szCs w:val="19"/>
        </w:rPr>
        <w:t>1.</w:t>
      </w:r>
      <w:r w:rsidR="00FA2B5A" w:rsidRPr="004812C1">
        <w:rPr>
          <w:sz w:val="19"/>
          <w:szCs w:val="19"/>
        </w:rPr>
        <w:t>6</w:t>
      </w:r>
      <w:r w:rsidRPr="004812C1">
        <w:rPr>
          <w:sz w:val="19"/>
          <w:szCs w:val="19"/>
        </w:rPr>
        <w:t xml:space="preserve">.- Otras características específicas: </w:t>
      </w:r>
      <w:bookmarkEnd w:id="45"/>
      <w:r w:rsidR="00172F07" w:rsidRPr="004812C1">
        <w:rPr>
          <w:rFonts w:cs="Arial"/>
          <w:b w:val="0"/>
          <w:color w:val="0000FF"/>
          <w:sz w:val="19"/>
          <w:szCs w:val="19"/>
        </w:rPr>
        <w:t>si, es un contrato que tiene por destinatarios a las personas condenas a cumplir órdenes de ejecución dictadas por los Juzgados y Tribunales   tales como trabajos en beneficio de la comunidad, suspensiones de la ejecución de penas privativas de libertad y medidas de seguridad.</w:t>
      </w:r>
    </w:p>
    <w:p w14:paraId="627D4A26" w14:textId="54DC9610" w:rsidR="00C548B6" w:rsidRPr="004812C1" w:rsidRDefault="00C548B6" w:rsidP="001D3DE3">
      <w:pPr>
        <w:pStyle w:val="3izenburua"/>
        <w:spacing w:after="120"/>
        <w:rPr>
          <w:i/>
        </w:rPr>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126569619"/>
      <w:r w:rsidRPr="004812C1">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46319D4C" w14:textId="6A883762" w:rsidR="003735B1" w:rsidRPr="004812C1" w:rsidRDefault="00C548B6" w:rsidP="001D3DE3">
      <w:pPr>
        <w:spacing w:before="120" w:after="120"/>
        <w:ind w:right="-427" w:firstLine="284"/>
        <w:rPr>
          <w:rFonts w:ascii="Verdana" w:hAnsi="Verdana"/>
          <w:sz w:val="19"/>
          <w:szCs w:val="19"/>
        </w:rPr>
      </w:pPr>
      <w:r w:rsidRPr="004812C1">
        <w:rPr>
          <w:rFonts w:ascii="Verdana" w:hAnsi="Verdana"/>
          <w:sz w:val="19"/>
          <w:szCs w:val="19"/>
        </w:rPr>
        <w:t xml:space="preserve">Los indicados en la cláusula 2 de condiciones generales y </w:t>
      </w:r>
      <w:r w:rsidR="003735B1" w:rsidRPr="004812C1">
        <w:rPr>
          <w:rFonts w:ascii="Verdana" w:hAnsi="Verdana"/>
          <w:sz w:val="19"/>
          <w:szCs w:val="19"/>
        </w:rPr>
        <w:t>e</w:t>
      </w:r>
      <w:r w:rsidRPr="004812C1">
        <w:rPr>
          <w:rFonts w:ascii="Verdana" w:hAnsi="Verdana"/>
          <w:sz w:val="19"/>
          <w:szCs w:val="19"/>
        </w:rPr>
        <w:t xml:space="preserve">l siguiente: </w:t>
      </w:r>
    </w:p>
    <w:p w14:paraId="6DB4D17D" w14:textId="6F193CD2" w:rsidR="003735B1" w:rsidRPr="004812C1" w:rsidRDefault="00B83FF5" w:rsidP="00B83FF5">
      <w:pPr>
        <w:pStyle w:val="4izenburua"/>
        <w:spacing w:after="120"/>
        <w:ind w:left="851" w:right="-427"/>
        <w:jc w:val="both"/>
        <w:rPr>
          <w:sz w:val="19"/>
          <w:szCs w:val="19"/>
        </w:rPr>
      </w:pPr>
      <w:r w:rsidRPr="004812C1">
        <w:rPr>
          <w:sz w:val="19"/>
          <w:szCs w:val="19"/>
        </w:rPr>
        <w:tab/>
      </w:r>
      <w:r w:rsidRPr="004812C1">
        <w:rPr>
          <w:sz w:val="19"/>
          <w:szCs w:val="19"/>
        </w:rPr>
        <w:tab/>
      </w:r>
      <w:r w:rsidRPr="004812C1">
        <w:rPr>
          <w:rFonts w:cs="Arial"/>
          <w:b w:val="0"/>
          <w:color w:val="0000FF"/>
          <w:sz w:val="19"/>
          <w:szCs w:val="19"/>
        </w:rPr>
        <w:t>La oferta presentada por la adjudicataria.</w:t>
      </w:r>
    </w:p>
    <w:p w14:paraId="3E0907A5" w14:textId="013CF264" w:rsidR="00C548B6" w:rsidRPr="004812C1" w:rsidRDefault="00C548B6" w:rsidP="001D3DE3">
      <w:pPr>
        <w:pStyle w:val="3izenburua"/>
        <w:spacing w:after="120"/>
        <w:rPr>
          <w:i/>
        </w:rPr>
      </w:pPr>
      <w:bookmarkStart w:id="57" w:name="_Toc528657904"/>
      <w:bookmarkStart w:id="58" w:name="_Toc528658723"/>
      <w:bookmarkStart w:id="59" w:name="_Toc528660350"/>
      <w:bookmarkStart w:id="60" w:name="_Toc528664200"/>
      <w:bookmarkStart w:id="61" w:name="_Toc528665891"/>
      <w:bookmarkStart w:id="62" w:name="_Toc528666516"/>
      <w:bookmarkStart w:id="63" w:name="_Toc528671239"/>
      <w:bookmarkStart w:id="64" w:name="_Toc530728019"/>
      <w:bookmarkStart w:id="65" w:name="_Toc5958909"/>
      <w:bookmarkStart w:id="66" w:name="_Toc34132873"/>
      <w:bookmarkStart w:id="67" w:name="_Toc126569620"/>
      <w:r w:rsidRPr="004812C1">
        <w:t>3.- PRESUPUESTO BASE DE LICITACIÓN</w:t>
      </w:r>
      <w:bookmarkEnd w:id="57"/>
      <w:bookmarkEnd w:id="58"/>
      <w:bookmarkEnd w:id="59"/>
      <w:bookmarkEnd w:id="60"/>
      <w:bookmarkEnd w:id="61"/>
      <w:bookmarkEnd w:id="62"/>
      <w:bookmarkEnd w:id="63"/>
      <w:bookmarkEnd w:id="64"/>
      <w:bookmarkEnd w:id="65"/>
      <w:bookmarkEnd w:id="66"/>
      <w:bookmarkEnd w:id="67"/>
    </w:p>
    <w:p w14:paraId="7B771C14" w14:textId="63FAEE0E" w:rsidR="00C548B6" w:rsidRPr="004812C1" w:rsidRDefault="00C548B6" w:rsidP="001D3DE3">
      <w:pPr>
        <w:pStyle w:val="4izenburua"/>
        <w:spacing w:after="120"/>
        <w:ind w:left="851" w:right="-427"/>
        <w:rPr>
          <w:i/>
          <w:sz w:val="19"/>
          <w:szCs w:val="19"/>
        </w:rPr>
      </w:pPr>
      <w:bookmarkStart w:id="68" w:name="_Toc38387571"/>
      <w:r w:rsidRPr="004812C1">
        <w:rPr>
          <w:sz w:val="19"/>
          <w:szCs w:val="19"/>
        </w:rPr>
        <w:t xml:space="preserve">3.1.- El presupuesto base de licitación del contrato es </w:t>
      </w:r>
      <w:r w:rsidRPr="004812C1">
        <w:rPr>
          <w:rFonts w:cs="Arial"/>
          <w:b w:val="0"/>
          <w:sz w:val="19"/>
          <w:szCs w:val="19"/>
        </w:rPr>
        <w:t xml:space="preserve">de </w:t>
      </w:r>
      <w:r w:rsidR="00D8509F" w:rsidRPr="00D8509F">
        <w:rPr>
          <w:rFonts w:cs="Arial"/>
          <w:bCs/>
          <w:color w:val="0000FF"/>
          <w:sz w:val="19"/>
          <w:szCs w:val="19"/>
        </w:rPr>
        <w:t xml:space="preserve">5.518.159,82 </w:t>
      </w:r>
      <w:r w:rsidRPr="004812C1">
        <w:rPr>
          <w:rFonts w:cs="Arial"/>
          <w:bCs/>
          <w:color w:val="0000FF"/>
          <w:sz w:val="19"/>
          <w:szCs w:val="19"/>
        </w:rPr>
        <w:t>euros</w:t>
      </w:r>
      <w:r w:rsidRPr="004812C1">
        <w:rPr>
          <w:sz w:val="19"/>
          <w:szCs w:val="19"/>
        </w:rPr>
        <w:t xml:space="preserve">, incluido el </w:t>
      </w:r>
      <w:r w:rsidR="00F30D56" w:rsidRPr="004812C1">
        <w:rPr>
          <w:rFonts w:cs="Arial"/>
          <w:bCs/>
          <w:color w:val="0000FF"/>
          <w:sz w:val="19"/>
          <w:szCs w:val="19"/>
        </w:rPr>
        <w:t>10</w:t>
      </w:r>
      <w:r w:rsidRPr="004812C1">
        <w:rPr>
          <w:rFonts w:cs="Arial"/>
          <w:bCs/>
          <w:color w:val="0000FF"/>
          <w:sz w:val="19"/>
          <w:szCs w:val="19"/>
        </w:rPr>
        <w:t xml:space="preserve"> %</w:t>
      </w:r>
      <w:r w:rsidRPr="004812C1">
        <w:rPr>
          <w:rFonts w:cs="Arial"/>
          <w:b w:val="0"/>
          <w:color w:val="0000FF"/>
          <w:sz w:val="19"/>
          <w:szCs w:val="19"/>
        </w:rPr>
        <w:t xml:space="preserve"> </w:t>
      </w:r>
      <w:r w:rsidRPr="004812C1">
        <w:rPr>
          <w:sz w:val="19"/>
          <w:szCs w:val="19"/>
        </w:rPr>
        <w:t>de IVA, y se imputa a las siguientes anualidades:</w:t>
      </w:r>
      <w:bookmarkEnd w:id="68"/>
    </w:p>
    <w:p w14:paraId="237D34FC" w14:textId="66A50166" w:rsidR="00C548B6" w:rsidRPr="004812C1" w:rsidRDefault="00C548B6" w:rsidP="00542420">
      <w:pPr>
        <w:pStyle w:val="Zerrenda-paragrafoa"/>
        <w:numPr>
          <w:ilvl w:val="0"/>
          <w:numId w:val="125"/>
        </w:numPr>
        <w:spacing w:before="120" w:after="120"/>
        <w:ind w:left="1418" w:right="-425" w:hanging="295"/>
        <w:jc w:val="both"/>
        <w:rPr>
          <w:rFonts w:ascii="Verdana" w:hAnsi="Verdana"/>
          <w:sz w:val="19"/>
          <w:szCs w:val="19"/>
        </w:rPr>
      </w:pPr>
      <w:r w:rsidRPr="004812C1">
        <w:rPr>
          <w:rFonts w:ascii="Verdana" w:eastAsia="Arial Unicode MS" w:hAnsi="Verdana"/>
          <w:sz w:val="19"/>
          <w:szCs w:val="19"/>
        </w:rPr>
        <w:t xml:space="preserve">Año </w:t>
      </w:r>
      <w:r w:rsidR="006A01C5" w:rsidRPr="004812C1">
        <w:rPr>
          <w:rFonts w:ascii="Verdana" w:eastAsia="Arial Unicode MS" w:hAnsi="Verdana" w:cs="Arial"/>
          <w:color w:val="0000FF"/>
          <w:sz w:val="19"/>
          <w:szCs w:val="19"/>
        </w:rPr>
        <w:t>2024</w:t>
      </w:r>
      <w:r w:rsidR="006A01C5" w:rsidRPr="004812C1">
        <w:rPr>
          <w:rFonts w:ascii="Verdana" w:hAnsi="Verdana"/>
          <w:sz w:val="19"/>
          <w:szCs w:val="19"/>
        </w:rPr>
        <w:t>:</w:t>
      </w:r>
      <w:r w:rsidRPr="004812C1">
        <w:rPr>
          <w:rFonts w:ascii="Verdana" w:hAnsi="Verdana"/>
          <w:sz w:val="19"/>
          <w:szCs w:val="19"/>
        </w:rPr>
        <w:t xml:space="preserve"> </w:t>
      </w:r>
      <w:r w:rsidR="006D4FEC">
        <w:rPr>
          <w:rFonts w:ascii="Verdana" w:hAnsi="Verdana"/>
          <w:sz w:val="19"/>
          <w:szCs w:val="19"/>
        </w:rPr>
        <w:t xml:space="preserve">   </w:t>
      </w:r>
      <w:r w:rsidR="00E0286B" w:rsidRPr="00E0286B">
        <w:rPr>
          <w:rFonts w:ascii="Verdana" w:eastAsia="Arial Unicode MS" w:hAnsi="Verdana" w:cs="Arial"/>
          <w:color w:val="0000FF"/>
          <w:sz w:val="19"/>
          <w:szCs w:val="19"/>
          <w:lang w:val="eu-ES"/>
        </w:rPr>
        <w:t>459.846,65</w:t>
      </w:r>
      <w:r w:rsidR="001A635B">
        <w:rPr>
          <w:rFonts w:ascii="Verdana" w:eastAsia="Arial Unicode MS" w:hAnsi="Verdana" w:cs="Arial"/>
          <w:color w:val="0000FF"/>
          <w:sz w:val="19"/>
          <w:szCs w:val="19"/>
          <w:lang w:val="eu-ES"/>
        </w:rPr>
        <w:t xml:space="preserve"> </w:t>
      </w:r>
      <w:r w:rsidR="001A635B" w:rsidRPr="001A635B">
        <w:rPr>
          <w:rFonts w:ascii="Verdana" w:eastAsia="Arial Unicode MS" w:hAnsi="Verdana" w:cs="Arial"/>
          <w:color w:val="0000FF"/>
          <w:sz w:val="19"/>
          <w:szCs w:val="19"/>
        </w:rPr>
        <w:t>euros</w:t>
      </w:r>
      <w:r w:rsidR="00185202">
        <w:rPr>
          <w:rFonts w:ascii="Verdana" w:eastAsia="Arial Unicode MS" w:hAnsi="Verdana" w:cs="Arial"/>
          <w:color w:val="0000FF"/>
          <w:sz w:val="19"/>
          <w:szCs w:val="19"/>
          <w:lang w:val="eu-ES"/>
        </w:rPr>
        <w:t>.</w:t>
      </w:r>
    </w:p>
    <w:p w14:paraId="15667BFE" w14:textId="6D20E1FE" w:rsidR="00C548B6" w:rsidRPr="00C8611F" w:rsidRDefault="00C548B6" w:rsidP="00542420">
      <w:pPr>
        <w:pStyle w:val="Zerrenda-paragrafoa"/>
        <w:numPr>
          <w:ilvl w:val="0"/>
          <w:numId w:val="125"/>
        </w:numPr>
        <w:spacing w:before="120" w:after="120"/>
        <w:ind w:left="1418" w:right="-425" w:hanging="295"/>
        <w:jc w:val="both"/>
        <w:rPr>
          <w:rFonts w:ascii="Verdana" w:hAnsi="Verdana"/>
          <w:sz w:val="19"/>
          <w:szCs w:val="19"/>
        </w:rPr>
      </w:pPr>
      <w:r w:rsidRPr="004812C1">
        <w:rPr>
          <w:rFonts w:ascii="Verdana" w:hAnsi="Verdana"/>
          <w:sz w:val="19"/>
          <w:szCs w:val="19"/>
        </w:rPr>
        <w:t xml:space="preserve">Año </w:t>
      </w:r>
      <w:r w:rsidR="006A01C5" w:rsidRPr="004812C1">
        <w:rPr>
          <w:rFonts w:ascii="Verdana" w:eastAsia="Arial Unicode MS" w:hAnsi="Verdana" w:cs="Arial"/>
          <w:color w:val="0000FF"/>
          <w:sz w:val="19"/>
          <w:szCs w:val="19"/>
        </w:rPr>
        <w:t>2025</w:t>
      </w:r>
      <w:r w:rsidR="006A01C5" w:rsidRPr="004812C1">
        <w:rPr>
          <w:rFonts w:ascii="Verdana" w:hAnsi="Verdana"/>
          <w:sz w:val="19"/>
          <w:szCs w:val="19"/>
        </w:rPr>
        <w:t>:</w:t>
      </w:r>
      <w:r w:rsidRPr="004812C1">
        <w:rPr>
          <w:rFonts w:ascii="Verdana" w:hAnsi="Verdana"/>
          <w:sz w:val="19"/>
          <w:szCs w:val="19"/>
        </w:rPr>
        <w:t xml:space="preserve"> </w:t>
      </w:r>
      <w:r w:rsidR="00772010" w:rsidRPr="00D66EA7">
        <w:rPr>
          <w:rFonts w:ascii="Verdana" w:eastAsia="Arial Unicode MS" w:hAnsi="Verdana" w:cs="Arial"/>
          <w:color w:val="0000FF"/>
          <w:sz w:val="19"/>
          <w:szCs w:val="19"/>
        </w:rPr>
        <w:t>2.759.079,91</w:t>
      </w:r>
      <w:r w:rsidR="001A635B">
        <w:rPr>
          <w:rFonts w:ascii="Verdana" w:eastAsia="Arial Unicode MS" w:hAnsi="Verdana" w:cs="Arial"/>
          <w:color w:val="0000FF"/>
          <w:sz w:val="19"/>
          <w:szCs w:val="19"/>
        </w:rPr>
        <w:t xml:space="preserve"> </w:t>
      </w:r>
      <w:r w:rsidR="001A635B" w:rsidRPr="001A635B">
        <w:rPr>
          <w:rFonts w:ascii="Verdana" w:eastAsia="Arial Unicode MS" w:hAnsi="Verdana" w:cs="Arial"/>
          <w:color w:val="0000FF"/>
          <w:sz w:val="19"/>
          <w:szCs w:val="19"/>
        </w:rPr>
        <w:t>euros</w:t>
      </w:r>
      <w:r w:rsidR="00502DE9" w:rsidRPr="004812C1">
        <w:rPr>
          <w:rFonts w:ascii="Verdana" w:eastAsia="Arial Unicode MS" w:hAnsi="Verdana" w:cs="Arial"/>
          <w:color w:val="0000FF"/>
          <w:sz w:val="19"/>
          <w:szCs w:val="19"/>
        </w:rPr>
        <w:t>.</w:t>
      </w:r>
    </w:p>
    <w:p w14:paraId="12F7F043" w14:textId="76981BF7" w:rsidR="00C8611F" w:rsidRPr="004812C1" w:rsidRDefault="00C8611F" w:rsidP="00542420">
      <w:pPr>
        <w:pStyle w:val="Zerrenda-paragrafoa"/>
        <w:numPr>
          <w:ilvl w:val="0"/>
          <w:numId w:val="125"/>
        </w:numPr>
        <w:spacing w:before="120" w:after="120"/>
        <w:ind w:left="1418" w:right="-425" w:hanging="295"/>
        <w:jc w:val="both"/>
        <w:rPr>
          <w:rFonts w:ascii="Verdana" w:hAnsi="Verdana"/>
          <w:sz w:val="19"/>
          <w:szCs w:val="19"/>
        </w:rPr>
      </w:pPr>
      <w:r w:rsidRPr="00C8611F">
        <w:rPr>
          <w:rFonts w:ascii="Verdana" w:eastAsia="Arial Unicode MS" w:hAnsi="Verdana" w:cs="Arial"/>
          <w:sz w:val="19"/>
          <w:szCs w:val="19"/>
        </w:rPr>
        <w:t>Año</w:t>
      </w:r>
      <w:r>
        <w:rPr>
          <w:rFonts w:ascii="Verdana" w:eastAsia="Arial Unicode MS" w:hAnsi="Verdana" w:cs="Arial"/>
          <w:color w:val="0000FF"/>
          <w:sz w:val="19"/>
          <w:szCs w:val="19"/>
        </w:rPr>
        <w:t xml:space="preserve"> 2026:</w:t>
      </w:r>
      <w:r w:rsidR="00B01850">
        <w:rPr>
          <w:rFonts w:ascii="Verdana" w:eastAsia="Arial Unicode MS" w:hAnsi="Verdana" w:cs="Arial"/>
          <w:color w:val="0000FF"/>
          <w:sz w:val="19"/>
          <w:szCs w:val="19"/>
        </w:rPr>
        <w:t xml:space="preserve"> </w:t>
      </w:r>
      <w:r w:rsidR="00185202" w:rsidRPr="00185202">
        <w:rPr>
          <w:rFonts w:ascii="Verdana" w:eastAsia="Arial Unicode MS" w:hAnsi="Verdana" w:cs="Arial"/>
          <w:color w:val="0000FF"/>
          <w:sz w:val="19"/>
          <w:szCs w:val="19"/>
        </w:rPr>
        <w:t>2.299.233,26</w:t>
      </w:r>
      <w:r w:rsidR="00185202">
        <w:rPr>
          <w:rFonts w:ascii="Verdana" w:eastAsia="Arial Unicode MS" w:hAnsi="Verdana" w:cs="Arial"/>
          <w:color w:val="0000FF"/>
          <w:sz w:val="19"/>
          <w:szCs w:val="19"/>
        </w:rPr>
        <w:t xml:space="preserve"> </w:t>
      </w:r>
      <w:r w:rsidR="00B01850">
        <w:rPr>
          <w:rFonts w:ascii="Verdana" w:eastAsia="Arial Unicode MS" w:hAnsi="Verdana" w:cs="Arial"/>
          <w:color w:val="0000FF"/>
          <w:sz w:val="19"/>
          <w:szCs w:val="19"/>
        </w:rPr>
        <w:t>euros.</w:t>
      </w:r>
      <w:r>
        <w:rPr>
          <w:rFonts w:ascii="Verdana" w:eastAsia="Arial Unicode MS" w:hAnsi="Verdana" w:cs="Arial"/>
          <w:color w:val="0000FF"/>
          <w:sz w:val="19"/>
          <w:szCs w:val="19"/>
        </w:rPr>
        <w:t xml:space="preserve"> </w:t>
      </w:r>
    </w:p>
    <w:p w14:paraId="44E5727A" w14:textId="77777777" w:rsidR="00C548B6" w:rsidRPr="004812C1" w:rsidRDefault="00C548B6" w:rsidP="001D3DE3">
      <w:pPr>
        <w:spacing w:before="120" w:after="120"/>
        <w:ind w:left="851" w:right="-427"/>
        <w:jc w:val="both"/>
        <w:rPr>
          <w:rFonts w:ascii="Verdana" w:hAnsi="Verdana"/>
          <w:b/>
          <w:color w:val="0070C0"/>
          <w:sz w:val="19"/>
          <w:szCs w:val="19"/>
          <w:u w:val="single"/>
        </w:rPr>
      </w:pPr>
      <w:r w:rsidRPr="004812C1">
        <w:rPr>
          <w:rFonts w:ascii="Verdana" w:hAnsi="Verdana"/>
          <w:sz w:val="19"/>
          <w:szCs w:val="19"/>
          <w:u w:val="single"/>
        </w:rPr>
        <w:t xml:space="preserve">Los costes y gastos tenidos en cuenta para su cálculo son los indicados en el </w:t>
      </w:r>
      <w:r w:rsidRPr="004812C1">
        <w:rPr>
          <w:rFonts w:ascii="Verdana" w:hAnsi="Verdana" w:cs="Arial"/>
          <w:b/>
          <w:color w:val="0000FF"/>
          <w:sz w:val="19"/>
          <w:szCs w:val="19"/>
        </w:rPr>
        <w:t>ANEXO I.1.</w:t>
      </w:r>
    </w:p>
    <w:p w14:paraId="1FB632F5" w14:textId="29BB57E7" w:rsidR="0058246F" w:rsidRDefault="00C548B6" w:rsidP="000B1B17">
      <w:pPr>
        <w:pStyle w:val="4izenburua"/>
        <w:spacing w:after="120"/>
        <w:ind w:left="851" w:right="-427"/>
        <w:jc w:val="both"/>
        <w:rPr>
          <w:color w:val="FF0000"/>
        </w:rPr>
      </w:pPr>
      <w:bookmarkStart w:id="69" w:name="_Toc38387572"/>
      <w:r w:rsidRPr="004812C1">
        <w:rPr>
          <w:sz w:val="19"/>
          <w:szCs w:val="19"/>
        </w:rPr>
        <w:t>3.2.- Aplicación presupuestaria:</w:t>
      </w:r>
      <w:bookmarkEnd w:id="69"/>
      <w:r w:rsidRPr="004812C1">
        <w:rPr>
          <w:sz w:val="19"/>
          <w:szCs w:val="19"/>
        </w:rPr>
        <w:t xml:space="preserve"> </w:t>
      </w:r>
      <w:r w:rsidR="00B74A42" w:rsidRPr="00BD15D6">
        <w:rPr>
          <w:rFonts w:cs="Arial"/>
          <w:b w:val="0"/>
          <w:color w:val="0000FF"/>
          <w:sz w:val="19"/>
          <w:szCs w:val="19"/>
        </w:rPr>
        <w:t>202</w:t>
      </w:r>
      <w:r w:rsidR="00B01850" w:rsidRPr="00BD15D6">
        <w:rPr>
          <w:rFonts w:cs="Arial"/>
          <w:b w:val="0"/>
          <w:color w:val="0000FF"/>
          <w:sz w:val="19"/>
          <w:szCs w:val="19"/>
        </w:rPr>
        <w:t>4</w:t>
      </w:r>
      <w:r w:rsidR="00B74A42" w:rsidRPr="00BD15D6">
        <w:rPr>
          <w:rFonts w:cs="Arial"/>
          <w:b w:val="0"/>
          <w:color w:val="0000FF"/>
          <w:sz w:val="19"/>
          <w:szCs w:val="19"/>
        </w:rPr>
        <w:t xml:space="preserve"> 1001</w:t>
      </w:r>
      <w:r w:rsidR="00036ED9">
        <w:rPr>
          <w:rFonts w:cs="Arial"/>
          <w:b w:val="0"/>
          <w:color w:val="0000FF"/>
          <w:sz w:val="19"/>
          <w:szCs w:val="19"/>
        </w:rPr>
        <w:t>9</w:t>
      </w:r>
      <w:r w:rsidR="00B74A42" w:rsidRPr="00BD15D6">
        <w:rPr>
          <w:rFonts w:cs="Arial"/>
          <w:b w:val="0"/>
          <w:color w:val="0000FF"/>
          <w:sz w:val="19"/>
          <w:szCs w:val="19"/>
        </w:rPr>
        <w:t>13443 1.14130.24</w:t>
      </w:r>
      <w:r w:rsidR="00316DCE">
        <w:rPr>
          <w:rFonts w:cs="Arial"/>
          <w:b w:val="0"/>
          <w:color w:val="0000FF"/>
          <w:sz w:val="19"/>
          <w:szCs w:val="19"/>
        </w:rPr>
        <w:t>4</w:t>
      </w:r>
      <w:r w:rsidR="00FE24B8">
        <w:rPr>
          <w:rFonts w:cs="Arial"/>
          <w:b w:val="0"/>
          <w:color w:val="0000FF"/>
          <w:sz w:val="19"/>
          <w:szCs w:val="19"/>
        </w:rPr>
        <w:t>99</w:t>
      </w:r>
      <w:r w:rsidR="00B74A42" w:rsidRPr="00BD15D6">
        <w:rPr>
          <w:rFonts w:cs="Arial"/>
          <w:b w:val="0"/>
          <w:color w:val="0000FF"/>
          <w:sz w:val="19"/>
          <w:szCs w:val="19"/>
        </w:rPr>
        <w:t xml:space="preserve"> 2022/001400</w:t>
      </w:r>
      <w:bookmarkStart w:id="70" w:name="_Toc38387573"/>
    </w:p>
    <w:p w14:paraId="2BCDA065" w14:textId="2FFCF8C3" w:rsidR="00C548B6" w:rsidRPr="004812C1" w:rsidRDefault="00C548B6" w:rsidP="001D3DE3">
      <w:pPr>
        <w:pStyle w:val="4izenburua"/>
        <w:spacing w:after="120"/>
        <w:ind w:left="851" w:right="-427"/>
        <w:jc w:val="both"/>
        <w:rPr>
          <w:i/>
          <w:color w:val="0070C0"/>
          <w:sz w:val="19"/>
          <w:szCs w:val="19"/>
        </w:rPr>
      </w:pPr>
      <w:r w:rsidRPr="004812C1">
        <w:rPr>
          <w:sz w:val="19"/>
          <w:szCs w:val="19"/>
        </w:rPr>
        <w:t xml:space="preserve">3.3.- Tramitación anticipada: </w:t>
      </w:r>
      <w:r w:rsidR="001110A5">
        <w:rPr>
          <w:rFonts w:cs="Arial"/>
          <w:b w:val="0"/>
          <w:color w:val="0000FF"/>
          <w:sz w:val="19"/>
          <w:szCs w:val="19"/>
        </w:rPr>
        <w:t>no</w:t>
      </w:r>
      <w:r w:rsidRPr="004812C1">
        <w:rPr>
          <w:rFonts w:cs="Arial"/>
          <w:b w:val="0"/>
          <w:color w:val="0000FF"/>
          <w:sz w:val="19"/>
          <w:szCs w:val="19"/>
        </w:rPr>
        <w:t>.</w:t>
      </w:r>
      <w:bookmarkEnd w:id="70"/>
    </w:p>
    <w:p w14:paraId="53235850" w14:textId="239A03EF" w:rsidR="007F018D" w:rsidRPr="004812C1" w:rsidRDefault="00C548B6" w:rsidP="0008137A">
      <w:pPr>
        <w:pStyle w:val="4izenburua"/>
        <w:spacing w:after="120"/>
        <w:ind w:left="851" w:right="-427"/>
        <w:jc w:val="both"/>
        <w:rPr>
          <w:b w:val="0"/>
          <w:i/>
          <w:sz w:val="19"/>
          <w:szCs w:val="19"/>
        </w:rPr>
      </w:pPr>
      <w:bookmarkStart w:id="71" w:name="_Toc38387574"/>
      <w:r w:rsidRPr="004812C1">
        <w:rPr>
          <w:sz w:val="19"/>
          <w:szCs w:val="19"/>
        </w:rPr>
        <w:t xml:space="preserve">3.4.- El gasto está cofinanciado: </w:t>
      </w:r>
      <w:r w:rsidR="00D91915" w:rsidRPr="004812C1">
        <w:rPr>
          <w:rFonts w:cs="Arial"/>
          <w:b w:val="0"/>
          <w:color w:val="0000FF"/>
          <w:sz w:val="19"/>
          <w:szCs w:val="19"/>
        </w:rPr>
        <w:t>no</w:t>
      </w:r>
      <w:r w:rsidRPr="004812C1">
        <w:rPr>
          <w:rFonts w:cs="Arial"/>
          <w:b w:val="0"/>
          <w:color w:val="0000FF"/>
          <w:sz w:val="19"/>
          <w:szCs w:val="19"/>
        </w:rPr>
        <w:t>.</w:t>
      </w:r>
      <w:bookmarkStart w:id="72" w:name="_Toc528657905"/>
      <w:bookmarkStart w:id="73" w:name="_Toc528658724"/>
      <w:bookmarkStart w:id="74" w:name="_Toc528660351"/>
      <w:bookmarkStart w:id="75" w:name="_Toc528664201"/>
      <w:bookmarkStart w:id="76" w:name="_Toc528665892"/>
      <w:bookmarkStart w:id="77" w:name="_Toc528666517"/>
      <w:bookmarkStart w:id="78" w:name="_Toc528671240"/>
      <w:bookmarkStart w:id="79" w:name="_Toc530728020"/>
      <w:bookmarkStart w:id="80" w:name="_Toc5958910"/>
      <w:bookmarkStart w:id="81" w:name="_Toc34132874"/>
      <w:bookmarkEnd w:id="71"/>
    </w:p>
    <w:p w14:paraId="14BFAA23" w14:textId="099C5E5C" w:rsidR="00C548B6" w:rsidRPr="004812C1" w:rsidRDefault="00C548B6" w:rsidP="001D3DE3">
      <w:pPr>
        <w:pStyle w:val="3izenburua"/>
        <w:spacing w:after="120"/>
      </w:pPr>
      <w:bookmarkStart w:id="82" w:name="_Toc126569621"/>
      <w:r w:rsidRPr="004812C1">
        <w:t>4.- VALOR ESTIMADO DEL CONTRATO</w:t>
      </w:r>
      <w:bookmarkEnd w:id="72"/>
      <w:bookmarkEnd w:id="73"/>
      <w:bookmarkEnd w:id="74"/>
      <w:bookmarkEnd w:id="75"/>
      <w:bookmarkEnd w:id="76"/>
      <w:bookmarkEnd w:id="77"/>
      <w:bookmarkEnd w:id="78"/>
      <w:bookmarkEnd w:id="79"/>
      <w:bookmarkEnd w:id="80"/>
      <w:bookmarkEnd w:id="81"/>
      <w:bookmarkEnd w:id="82"/>
    </w:p>
    <w:p w14:paraId="17EEAB34" w14:textId="3DA0F8D8" w:rsidR="00C548B6" w:rsidRPr="004812C1" w:rsidRDefault="00C548B6" w:rsidP="001D3DE3">
      <w:pPr>
        <w:pStyle w:val="4izenburua"/>
        <w:spacing w:after="120"/>
        <w:ind w:left="851" w:right="-427"/>
        <w:jc w:val="both"/>
        <w:rPr>
          <w:b w:val="0"/>
          <w:i/>
          <w:sz w:val="19"/>
          <w:szCs w:val="19"/>
        </w:rPr>
      </w:pPr>
      <w:bookmarkStart w:id="83" w:name="_Toc38387576"/>
      <w:r w:rsidRPr="004812C1">
        <w:rPr>
          <w:sz w:val="19"/>
          <w:szCs w:val="19"/>
        </w:rPr>
        <w:t xml:space="preserve">4.1.- </w:t>
      </w:r>
      <w:r w:rsidRPr="004812C1">
        <w:rPr>
          <w:b w:val="0"/>
          <w:sz w:val="19"/>
          <w:szCs w:val="19"/>
        </w:rPr>
        <w:t xml:space="preserve">El valor estimado del contrato es de </w:t>
      </w:r>
      <w:r w:rsidR="00EB542F" w:rsidRPr="00123AC5">
        <w:rPr>
          <w:rFonts w:cs="Arial"/>
          <w:b w:val="0"/>
          <w:color w:val="0000FF"/>
          <w:sz w:val="19"/>
          <w:szCs w:val="19"/>
        </w:rPr>
        <w:t>12.541.272,33</w:t>
      </w:r>
      <w:r w:rsidR="00D22EDF" w:rsidRPr="004812C1">
        <w:rPr>
          <w:rFonts w:cs="Arial"/>
          <w:b w:val="0"/>
          <w:color w:val="0000FF"/>
          <w:sz w:val="19"/>
          <w:szCs w:val="19"/>
        </w:rPr>
        <w:t xml:space="preserve"> euros.</w:t>
      </w:r>
      <w:bookmarkEnd w:id="83"/>
    </w:p>
    <w:p w14:paraId="3A2A9CFE" w14:textId="565BD63B" w:rsidR="00C548B6" w:rsidRPr="004812C1" w:rsidRDefault="00C548B6" w:rsidP="0058246F">
      <w:pPr>
        <w:pStyle w:val="4izenburua"/>
        <w:spacing w:after="120"/>
        <w:ind w:left="851" w:right="-427"/>
        <w:jc w:val="both"/>
        <w:rPr>
          <w:b w:val="0"/>
          <w:i/>
          <w:sz w:val="19"/>
          <w:szCs w:val="19"/>
        </w:rPr>
      </w:pPr>
      <w:bookmarkStart w:id="84" w:name="_Toc38387577"/>
      <w:r w:rsidRPr="004812C1">
        <w:rPr>
          <w:sz w:val="19"/>
          <w:szCs w:val="19"/>
        </w:rPr>
        <w:t>4.2.- Método de cálculo:</w:t>
      </w:r>
      <w:bookmarkEnd w:id="8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5"/>
        <w:gridCol w:w="2362"/>
      </w:tblGrid>
      <w:tr w:rsidR="00455985" w:rsidRPr="004812C1" w14:paraId="4FF02D6C" w14:textId="77777777" w:rsidTr="00246388">
        <w:trPr>
          <w:trHeight w:val="454"/>
        </w:trPr>
        <w:tc>
          <w:tcPr>
            <w:tcW w:w="3783" w:type="pct"/>
            <w:shd w:val="clear" w:color="auto" w:fill="auto"/>
          </w:tcPr>
          <w:p w14:paraId="0FD59178" w14:textId="77777777" w:rsidR="00455985" w:rsidRPr="004812C1" w:rsidRDefault="00455985" w:rsidP="00246388">
            <w:pPr>
              <w:spacing w:before="120" w:after="120"/>
              <w:ind w:right="-1"/>
              <w:rPr>
                <w:rFonts w:ascii="Verdana" w:hAnsi="Verdana"/>
                <w:sz w:val="19"/>
                <w:szCs w:val="19"/>
              </w:rPr>
            </w:pPr>
            <w:bookmarkStart w:id="85" w:name="_Toc528657906"/>
            <w:bookmarkStart w:id="86" w:name="_Toc528658725"/>
            <w:bookmarkStart w:id="87" w:name="_Toc528660352"/>
            <w:bookmarkStart w:id="88" w:name="_Toc528664202"/>
            <w:bookmarkStart w:id="89" w:name="_Toc528665893"/>
            <w:bookmarkStart w:id="90" w:name="_Toc528666518"/>
            <w:bookmarkStart w:id="91" w:name="_Toc528671241"/>
            <w:bookmarkStart w:id="92" w:name="_Toc530728021"/>
            <w:bookmarkStart w:id="93" w:name="_Toc5958911"/>
            <w:bookmarkStart w:id="94" w:name="_Toc34132875"/>
            <w:r w:rsidRPr="004812C1">
              <w:rPr>
                <w:rFonts w:ascii="Verdana" w:hAnsi="Verdana"/>
                <w:sz w:val="19"/>
                <w:szCs w:val="19"/>
              </w:rPr>
              <w:t>Presupuesto de licitación (sin IVA)</w:t>
            </w:r>
          </w:p>
        </w:tc>
        <w:tc>
          <w:tcPr>
            <w:tcW w:w="1217" w:type="pct"/>
            <w:shd w:val="clear" w:color="auto" w:fill="auto"/>
            <w:vAlign w:val="center"/>
          </w:tcPr>
          <w:p w14:paraId="0F3A703A" w14:textId="6DD8B525" w:rsidR="00455985" w:rsidRPr="004812C1" w:rsidRDefault="00E0101D" w:rsidP="001E394A">
            <w:pPr>
              <w:pStyle w:val="4izenburua"/>
              <w:spacing w:after="120"/>
              <w:ind w:left="851" w:right="-427"/>
              <w:jc w:val="both"/>
              <w:rPr>
                <w:rFonts w:cs="Arial"/>
                <w:b w:val="0"/>
                <w:color w:val="0000FF"/>
                <w:sz w:val="19"/>
                <w:szCs w:val="19"/>
              </w:rPr>
            </w:pPr>
            <w:r w:rsidRPr="00E0101D">
              <w:rPr>
                <w:rFonts w:cs="Arial"/>
                <w:b w:val="0"/>
                <w:color w:val="0000FF"/>
                <w:sz w:val="19"/>
                <w:szCs w:val="19"/>
              </w:rPr>
              <w:t xml:space="preserve">5.016.508,93 </w:t>
            </w:r>
            <w:r w:rsidR="00775D2E" w:rsidRPr="004812C1">
              <w:rPr>
                <w:rFonts w:cs="Arial"/>
                <w:b w:val="0"/>
                <w:color w:val="0000FF"/>
                <w:sz w:val="19"/>
                <w:szCs w:val="19"/>
              </w:rPr>
              <w:t>€</w:t>
            </w:r>
          </w:p>
        </w:tc>
      </w:tr>
      <w:tr w:rsidR="00455985" w:rsidRPr="004812C1" w14:paraId="3C4705A7" w14:textId="77777777" w:rsidTr="00246388">
        <w:trPr>
          <w:trHeight w:val="454"/>
        </w:trPr>
        <w:tc>
          <w:tcPr>
            <w:tcW w:w="3783" w:type="pct"/>
            <w:shd w:val="clear" w:color="auto" w:fill="auto"/>
          </w:tcPr>
          <w:p w14:paraId="4C0B6598" w14:textId="77777777" w:rsidR="00455985" w:rsidRPr="004812C1" w:rsidRDefault="00455985" w:rsidP="00246388">
            <w:pPr>
              <w:spacing w:before="120" w:after="120"/>
              <w:ind w:right="-1"/>
              <w:rPr>
                <w:rFonts w:ascii="Verdana" w:hAnsi="Verdana"/>
                <w:sz w:val="19"/>
                <w:szCs w:val="19"/>
              </w:rPr>
            </w:pPr>
            <w:r w:rsidRPr="004812C1">
              <w:rPr>
                <w:rFonts w:ascii="Verdana" w:hAnsi="Verdana"/>
                <w:sz w:val="19"/>
                <w:szCs w:val="19"/>
              </w:rPr>
              <w:t>Importe de las modificaciones previstas (sin IVA)</w:t>
            </w:r>
          </w:p>
        </w:tc>
        <w:tc>
          <w:tcPr>
            <w:tcW w:w="1217" w:type="pct"/>
            <w:shd w:val="clear" w:color="auto" w:fill="auto"/>
            <w:vAlign w:val="center"/>
          </w:tcPr>
          <w:p w14:paraId="6C455E7E" w14:textId="24A8AE2B" w:rsidR="00455985" w:rsidRPr="004812C1" w:rsidRDefault="004A34F9" w:rsidP="00E66340">
            <w:pPr>
              <w:pStyle w:val="4izenburua"/>
              <w:spacing w:after="120"/>
              <w:ind w:left="851" w:right="-427"/>
              <w:jc w:val="both"/>
              <w:rPr>
                <w:rFonts w:cs="Arial"/>
                <w:b w:val="0"/>
                <w:color w:val="0000FF"/>
                <w:sz w:val="19"/>
                <w:szCs w:val="19"/>
              </w:rPr>
            </w:pPr>
            <w:r>
              <w:rPr>
                <w:rFonts w:cs="Arial"/>
                <w:b w:val="0"/>
                <w:color w:val="0000FF"/>
                <w:sz w:val="19"/>
                <w:szCs w:val="19"/>
              </w:rPr>
              <w:t xml:space="preserve">             </w:t>
            </w:r>
            <w:r w:rsidR="00D25539" w:rsidRPr="004812C1">
              <w:rPr>
                <w:rFonts w:cs="Arial"/>
                <w:b w:val="0"/>
                <w:color w:val="0000FF"/>
                <w:sz w:val="19"/>
                <w:szCs w:val="19"/>
              </w:rPr>
              <w:t>0,00 €</w:t>
            </w:r>
          </w:p>
        </w:tc>
      </w:tr>
      <w:tr w:rsidR="00455985" w:rsidRPr="004812C1" w14:paraId="669BFD32" w14:textId="77777777" w:rsidTr="00246388">
        <w:trPr>
          <w:trHeight w:val="454"/>
        </w:trPr>
        <w:tc>
          <w:tcPr>
            <w:tcW w:w="3783" w:type="pct"/>
            <w:shd w:val="clear" w:color="auto" w:fill="auto"/>
          </w:tcPr>
          <w:p w14:paraId="0BB0B781" w14:textId="77777777" w:rsidR="00455985" w:rsidRPr="004812C1" w:rsidRDefault="00455985" w:rsidP="00246388">
            <w:pPr>
              <w:spacing w:before="120" w:after="120"/>
              <w:ind w:right="-1"/>
              <w:rPr>
                <w:rFonts w:ascii="Verdana" w:hAnsi="Verdana"/>
                <w:sz w:val="19"/>
                <w:szCs w:val="19"/>
              </w:rPr>
            </w:pPr>
            <w:r w:rsidRPr="004812C1">
              <w:rPr>
                <w:rFonts w:ascii="Verdana" w:hAnsi="Verdana"/>
                <w:sz w:val="19"/>
                <w:szCs w:val="19"/>
              </w:rPr>
              <w:lastRenderedPageBreak/>
              <w:t>Importe de los premios o primas pagaderos a las licitadoras (sin IVA)</w:t>
            </w:r>
          </w:p>
        </w:tc>
        <w:tc>
          <w:tcPr>
            <w:tcW w:w="1217" w:type="pct"/>
            <w:shd w:val="clear" w:color="auto" w:fill="auto"/>
            <w:vAlign w:val="center"/>
          </w:tcPr>
          <w:p w14:paraId="157C8F8E" w14:textId="30684FCC" w:rsidR="00455985" w:rsidRPr="004812C1" w:rsidRDefault="004A34F9" w:rsidP="00E66340">
            <w:pPr>
              <w:pStyle w:val="4izenburua"/>
              <w:spacing w:after="120"/>
              <w:ind w:left="851" w:right="-427"/>
              <w:jc w:val="both"/>
              <w:rPr>
                <w:rFonts w:cs="Arial"/>
                <w:b w:val="0"/>
                <w:color w:val="0000FF"/>
                <w:sz w:val="19"/>
                <w:szCs w:val="19"/>
              </w:rPr>
            </w:pPr>
            <w:r>
              <w:rPr>
                <w:rFonts w:cs="Arial"/>
                <w:b w:val="0"/>
                <w:color w:val="0000FF"/>
                <w:sz w:val="19"/>
                <w:szCs w:val="19"/>
              </w:rPr>
              <w:t xml:space="preserve">              </w:t>
            </w:r>
            <w:r w:rsidR="00D25539" w:rsidRPr="004812C1">
              <w:rPr>
                <w:rFonts w:cs="Arial"/>
                <w:b w:val="0"/>
                <w:color w:val="0000FF"/>
                <w:sz w:val="19"/>
                <w:szCs w:val="19"/>
              </w:rPr>
              <w:t>0,00 €</w:t>
            </w:r>
          </w:p>
        </w:tc>
      </w:tr>
      <w:tr w:rsidR="00455985" w:rsidRPr="004812C1" w14:paraId="3A9CAADF" w14:textId="77777777" w:rsidTr="00246388">
        <w:trPr>
          <w:trHeight w:val="454"/>
        </w:trPr>
        <w:tc>
          <w:tcPr>
            <w:tcW w:w="3783" w:type="pct"/>
            <w:shd w:val="clear" w:color="auto" w:fill="auto"/>
          </w:tcPr>
          <w:p w14:paraId="094D535D" w14:textId="77777777" w:rsidR="00455985" w:rsidRPr="004812C1" w:rsidRDefault="00455985" w:rsidP="00246388">
            <w:pPr>
              <w:spacing w:before="120" w:after="120"/>
              <w:ind w:right="-1"/>
              <w:rPr>
                <w:rFonts w:ascii="Verdana" w:hAnsi="Verdana"/>
                <w:sz w:val="19"/>
                <w:szCs w:val="19"/>
              </w:rPr>
            </w:pPr>
            <w:r w:rsidRPr="004812C1">
              <w:rPr>
                <w:rFonts w:ascii="Verdana" w:hAnsi="Verdana"/>
                <w:sz w:val="19"/>
                <w:szCs w:val="19"/>
              </w:rPr>
              <w:t>Importe de las opciones eventuales (sin IVA)</w:t>
            </w:r>
          </w:p>
        </w:tc>
        <w:tc>
          <w:tcPr>
            <w:tcW w:w="1217" w:type="pct"/>
            <w:shd w:val="clear" w:color="auto" w:fill="auto"/>
            <w:vAlign w:val="center"/>
          </w:tcPr>
          <w:p w14:paraId="7683D559" w14:textId="74026675" w:rsidR="00455985" w:rsidRPr="004812C1" w:rsidRDefault="004A34F9" w:rsidP="00E66340">
            <w:pPr>
              <w:pStyle w:val="4izenburua"/>
              <w:spacing w:after="120"/>
              <w:ind w:left="851" w:right="-427"/>
              <w:jc w:val="both"/>
              <w:rPr>
                <w:rFonts w:cs="Arial"/>
                <w:b w:val="0"/>
                <w:color w:val="0000FF"/>
                <w:sz w:val="19"/>
                <w:szCs w:val="19"/>
              </w:rPr>
            </w:pPr>
            <w:r>
              <w:rPr>
                <w:rFonts w:cs="Arial"/>
                <w:b w:val="0"/>
                <w:color w:val="0000FF"/>
                <w:sz w:val="19"/>
                <w:szCs w:val="19"/>
              </w:rPr>
              <w:t xml:space="preserve">              </w:t>
            </w:r>
            <w:r w:rsidR="00D25539" w:rsidRPr="004812C1">
              <w:rPr>
                <w:rFonts w:cs="Arial"/>
                <w:b w:val="0"/>
                <w:color w:val="0000FF"/>
                <w:sz w:val="19"/>
                <w:szCs w:val="19"/>
              </w:rPr>
              <w:t>0,00 €</w:t>
            </w:r>
          </w:p>
        </w:tc>
      </w:tr>
      <w:tr w:rsidR="00455985" w:rsidRPr="004812C1" w14:paraId="4BB6BACA" w14:textId="77777777" w:rsidTr="00246388">
        <w:trPr>
          <w:trHeight w:val="454"/>
        </w:trPr>
        <w:tc>
          <w:tcPr>
            <w:tcW w:w="3783" w:type="pct"/>
            <w:shd w:val="clear" w:color="auto" w:fill="auto"/>
          </w:tcPr>
          <w:p w14:paraId="27540A73" w14:textId="77777777" w:rsidR="00455985" w:rsidRPr="004812C1" w:rsidRDefault="00455985" w:rsidP="00246388">
            <w:pPr>
              <w:spacing w:before="120" w:after="120"/>
              <w:ind w:right="-1"/>
              <w:rPr>
                <w:rFonts w:ascii="Verdana" w:hAnsi="Verdana"/>
                <w:sz w:val="19"/>
                <w:szCs w:val="19"/>
              </w:rPr>
            </w:pPr>
            <w:r w:rsidRPr="004812C1">
              <w:rPr>
                <w:rFonts w:ascii="Verdana" w:hAnsi="Verdana"/>
                <w:sz w:val="19"/>
                <w:szCs w:val="19"/>
              </w:rPr>
              <w:t>Prórroga (sin IVA)</w:t>
            </w:r>
          </w:p>
        </w:tc>
        <w:tc>
          <w:tcPr>
            <w:tcW w:w="1217" w:type="pct"/>
            <w:shd w:val="clear" w:color="auto" w:fill="auto"/>
            <w:vAlign w:val="center"/>
          </w:tcPr>
          <w:p w14:paraId="5E21A4A8" w14:textId="0134498D" w:rsidR="00455985" w:rsidRPr="000F5C84" w:rsidRDefault="00234398" w:rsidP="000F5C84">
            <w:pPr>
              <w:pStyle w:val="4izenburua"/>
              <w:spacing w:after="120"/>
              <w:ind w:left="851" w:right="-427"/>
              <w:jc w:val="both"/>
              <w:rPr>
                <w:rFonts w:ascii="Calibri" w:hAnsi="Calibri" w:cs="Calibri"/>
                <w:b w:val="0"/>
                <w:color w:val="000000"/>
                <w:sz w:val="22"/>
                <w:szCs w:val="22"/>
              </w:rPr>
            </w:pPr>
            <w:r>
              <w:rPr>
                <w:rFonts w:ascii="Calibri" w:hAnsi="Calibri" w:cs="Calibri"/>
                <w:color w:val="000000"/>
                <w:sz w:val="22"/>
                <w:szCs w:val="22"/>
              </w:rPr>
              <w:t xml:space="preserve">  </w:t>
            </w:r>
            <w:r w:rsidRPr="000F5C84">
              <w:rPr>
                <w:rFonts w:cs="Arial"/>
                <w:b w:val="0"/>
                <w:color w:val="0000FF"/>
                <w:sz w:val="19"/>
                <w:szCs w:val="19"/>
              </w:rPr>
              <w:t>7.524.763,40 €</w:t>
            </w:r>
            <w:r>
              <w:rPr>
                <w:rFonts w:ascii="Calibri" w:hAnsi="Calibri" w:cs="Calibri"/>
                <w:color w:val="000000"/>
                <w:sz w:val="22"/>
                <w:szCs w:val="22"/>
              </w:rPr>
              <w:t xml:space="preserve"> </w:t>
            </w:r>
          </w:p>
        </w:tc>
      </w:tr>
      <w:tr w:rsidR="00455985" w:rsidRPr="004812C1" w14:paraId="1086F056" w14:textId="77777777" w:rsidTr="00246388">
        <w:trPr>
          <w:trHeight w:val="454"/>
        </w:trPr>
        <w:tc>
          <w:tcPr>
            <w:tcW w:w="3783" w:type="pct"/>
            <w:shd w:val="clear" w:color="auto" w:fill="auto"/>
          </w:tcPr>
          <w:p w14:paraId="3C28B797" w14:textId="77777777" w:rsidR="00455985" w:rsidRPr="004812C1" w:rsidRDefault="00455985" w:rsidP="00246388">
            <w:pPr>
              <w:spacing w:before="120" w:after="120"/>
              <w:ind w:right="-1"/>
              <w:jc w:val="right"/>
              <w:rPr>
                <w:rFonts w:ascii="Verdana" w:hAnsi="Verdana"/>
                <w:sz w:val="19"/>
                <w:szCs w:val="19"/>
              </w:rPr>
            </w:pPr>
            <w:r w:rsidRPr="004812C1">
              <w:rPr>
                <w:rFonts w:ascii="Verdana" w:hAnsi="Verdana"/>
                <w:sz w:val="19"/>
                <w:szCs w:val="19"/>
              </w:rPr>
              <w:t>TOTAL VALOR ESTIMADO</w:t>
            </w:r>
          </w:p>
        </w:tc>
        <w:tc>
          <w:tcPr>
            <w:tcW w:w="1217" w:type="pct"/>
            <w:shd w:val="clear" w:color="auto" w:fill="auto"/>
            <w:vAlign w:val="center"/>
          </w:tcPr>
          <w:p w14:paraId="0117FE64" w14:textId="7BD5C44F" w:rsidR="00455985" w:rsidRPr="004812C1" w:rsidRDefault="00123AC5" w:rsidP="00E66340">
            <w:pPr>
              <w:pStyle w:val="4izenburua"/>
              <w:spacing w:after="120"/>
              <w:ind w:left="851" w:right="-427"/>
              <w:jc w:val="both"/>
              <w:rPr>
                <w:rFonts w:cs="Arial"/>
                <w:b w:val="0"/>
                <w:color w:val="0000FF"/>
                <w:sz w:val="19"/>
                <w:szCs w:val="19"/>
              </w:rPr>
            </w:pPr>
            <w:r w:rsidRPr="00123AC5">
              <w:rPr>
                <w:rFonts w:cs="Arial"/>
                <w:b w:val="0"/>
                <w:color w:val="0000FF"/>
                <w:sz w:val="19"/>
                <w:szCs w:val="19"/>
              </w:rPr>
              <w:t>12.541.272,33 €</w:t>
            </w:r>
          </w:p>
        </w:tc>
      </w:tr>
    </w:tbl>
    <w:p w14:paraId="23BEDAF4" w14:textId="7DAFDD22" w:rsidR="00C548B6" w:rsidRPr="004812C1" w:rsidRDefault="00C548B6" w:rsidP="001D3DE3">
      <w:pPr>
        <w:pStyle w:val="3izenburua"/>
        <w:spacing w:after="120"/>
        <w:rPr>
          <w:i/>
        </w:rPr>
      </w:pPr>
      <w:bookmarkStart w:id="95" w:name="_Toc126569622"/>
      <w:r w:rsidRPr="004812C1">
        <w:t>5.- PRECIO Y PAGOS</w:t>
      </w:r>
      <w:bookmarkEnd w:id="85"/>
      <w:bookmarkEnd w:id="86"/>
      <w:bookmarkEnd w:id="87"/>
      <w:bookmarkEnd w:id="88"/>
      <w:bookmarkEnd w:id="89"/>
      <w:bookmarkEnd w:id="90"/>
      <w:bookmarkEnd w:id="91"/>
      <w:bookmarkEnd w:id="92"/>
      <w:bookmarkEnd w:id="93"/>
      <w:bookmarkEnd w:id="94"/>
      <w:bookmarkEnd w:id="95"/>
      <w:r w:rsidR="00717D75" w:rsidRPr="004812C1">
        <w:t xml:space="preserve"> </w:t>
      </w:r>
    </w:p>
    <w:p w14:paraId="59679446" w14:textId="235AC6CA" w:rsidR="006D08F8" w:rsidRPr="004812C1" w:rsidRDefault="00C548B6" w:rsidP="006D08F8">
      <w:pPr>
        <w:pStyle w:val="4izenburua"/>
        <w:spacing w:after="120"/>
        <w:ind w:left="851" w:right="-427"/>
        <w:jc w:val="both"/>
        <w:rPr>
          <w:sz w:val="19"/>
          <w:szCs w:val="19"/>
        </w:rPr>
      </w:pPr>
      <w:bookmarkStart w:id="96" w:name="_Toc38387579"/>
      <w:r w:rsidRPr="004812C1">
        <w:rPr>
          <w:sz w:val="19"/>
          <w:szCs w:val="19"/>
        </w:rPr>
        <w:t>5.1.- Sistema de determinación del precio:</w:t>
      </w:r>
      <w:bookmarkEnd w:id="96"/>
      <w:r w:rsidR="006D08F8" w:rsidRPr="004812C1">
        <w:rPr>
          <w:sz w:val="19"/>
          <w:szCs w:val="19"/>
        </w:rPr>
        <w:t xml:space="preserve"> </w:t>
      </w:r>
      <w:r w:rsidR="006D08F8" w:rsidRPr="004812C1">
        <w:rPr>
          <w:rFonts w:cs="Arial"/>
          <w:b w:val="0"/>
          <w:color w:val="0000FF"/>
          <w:sz w:val="19"/>
          <w:szCs w:val="19"/>
        </w:rPr>
        <w:t xml:space="preserve">Tanto alzado. </w:t>
      </w:r>
    </w:p>
    <w:p w14:paraId="6A9955F8" w14:textId="6DA11402"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 xml:space="preserve">Las ofertas que superen el presupuesto base de licitación (sin IVA) que es de </w:t>
      </w:r>
      <w:r w:rsidR="00EE27A5" w:rsidRPr="00EE27A5">
        <w:rPr>
          <w:rFonts w:ascii="Verdana" w:eastAsia="Arial Unicode MS" w:hAnsi="Verdana" w:cs="Arial"/>
          <w:color w:val="0000FF"/>
          <w:sz w:val="19"/>
          <w:szCs w:val="19"/>
        </w:rPr>
        <w:t xml:space="preserve">5.016.508,93 </w:t>
      </w:r>
      <w:r w:rsidR="00886076" w:rsidRPr="004812C1">
        <w:rPr>
          <w:rFonts w:ascii="Verdana" w:hAnsi="Verdana"/>
          <w:sz w:val="19"/>
          <w:szCs w:val="19"/>
        </w:rPr>
        <w:t>euros</w:t>
      </w:r>
      <w:r w:rsidRPr="004812C1">
        <w:rPr>
          <w:rFonts w:ascii="Verdana" w:hAnsi="Verdana"/>
          <w:sz w:val="19"/>
          <w:szCs w:val="19"/>
        </w:rPr>
        <w:t xml:space="preserve"> serán rechazadas.</w:t>
      </w:r>
    </w:p>
    <w:p w14:paraId="1783F246"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 xml:space="preserve">Estos precios tienen carácter de máximos, en consecuencia, las ofertas que los superen serán rechazadas. </w:t>
      </w:r>
    </w:p>
    <w:p w14:paraId="3BF21F7A" w14:textId="7923FDB1" w:rsidR="00C548B6" w:rsidRPr="004812C1" w:rsidRDefault="00C548B6" w:rsidP="001D3DE3">
      <w:pPr>
        <w:pStyle w:val="4izenburua"/>
        <w:spacing w:after="120"/>
        <w:ind w:left="851" w:right="-427"/>
        <w:jc w:val="both"/>
        <w:rPr>
          <w:rFonts w:cs="Arial"/>
          <w:b w:val="0"/>
          <w:i/>
          <w:color w:val="0000FF"/>
          <w:sz w:val="19"/>
          <w:szCs w:val="19"/>
        </w:rPr>
      </w:pPr>
      <w:bookmarkStart w:id="97" w:name="_Toc38387580"/>
      <w:r w:rsidRPr="004812C1">
        <w:rPr>
          <w:sz w:val="19"/>
          <w:szCs w:val="19"/>
        </w:rPr>
        <w:t>5.2.- Modalidad de pago del precio:</w:t>
      </w:r>
      <w:r w:rsidR="00FE2AC6" w:rsidRPr="004812C1">
        <w:rPr>
          <w:sz w:val="19"/>
          <w:szCs w:val="19"/>
        </w:rPr>
        <w:t xml:space="preserve"> </w:t>
      </w:r>
      <w:r w:rsidRPr="004812C1">
        <w:rPr>
          <w:rFonts w:cs="Arial"/>
          <w:b w:val="0"/>
          <w:color w:val="0000FF"/>
          <w:sz w:val="19"/>
          <w:szCs w:val="19"/>
        </w:rPr>
        <w:t xml:space="preserve">pagos parciales que se efectuarán con la siguiente periodicidad: </w:t>
      </w:r>
      <w:r w:rsidR="00FE2AC6" w:rsidRPr="004812C1">
        <w:rPr>
          <w:rFonts w:cs="Arial"/>
          <w:b w:val="0"/>
          <w:color w:val="0000FF"/>
          <w:sz w:val="19"/>
          <w:szCs w:val="19"/>
        </w:rPr>
        <w:t>mensual</w:t>
      </w:r>
      <w:r w:rsidR="002B6D40" w:rsidRPr="004812C1">
        <w:rPr>
          <w:rFonts w:cs="Arial"/>
          <w:b w:val="0"/>
          <w:color w:val="0000FF"/>
          <w:sz w:val="19"/>
          <w:szCs w:val="19"/>
        </w:rPr>
        <w:t>, abonándose mensualmente a la contratista el importe de adjudicación dividido entre los 24 meses de vigencia del contrato</w:t>
      </w:r>
      <w:r w:rsidRPr="004812C1">
        <w:rPr>
          <w:rFonts w:cs="Arial"/>
          <w:b w:val="0"/>
          <w:color w:val="0000FF"/>
          <w:sz w:val="19"/>
          <w:szCs w:val="19"/>
        </w:rPr>
        <w:t>.</w:t>
      </w:r>
      <w:bookmarkEnd w:id="97"/>
    </w:p>
    <w:p w14:paraId="52AE6010" w14:textId="07C59E53" w:rsidR="00C548B6" w:rsidRPr="004812C1" w:rsidRDefault="00C548B6" w:rsidP="001D3DE3">
      <w:pPr>
        <w:pStyle w:val="4izenburua"/>
        <w:spacing w:after="120"/>
        <w:ind w:left="851" w:right="-427"/>
        <w:jc w:val="both"/>
        <w:rPr>
          <w:rFonts w:cs="Arial"/>
          <w:b w:val="0"/>
          <w:i/>
          <w:color w:val="0000FF"/>
          <w:sz w:val="19"/>
          <w:szCs w:val="19"/>
        </w:rPr>
      </w:pPr>
      <w:bookmarkStart w:id="98" w:name="_Toc38387581"/>
      <w:r w:rsidRPr="004812C1">
        <w:rPr>
          <w:sz w:val="19"/>
          <w:szCs w:val="19"/>
        </w:rPr>
        <w:t xml:space="preserve">5.3.- Existen operaciones preparatorias: </w:t>
      </w:r>
      <w:r w:rsidRPr="004812C1">
        <w:rPr>
          <w:rFonts w:cs="Arial"/>
          <w:b w:val="0"/>
          <w:color w:val="0000FF"/>
          <w:sz w:val="19"/>
          <w:szCs w:val="19"/>
        </w:rPr>
        <w:t>no</w:t>
      </w:r>
      <w:bookmarkEnd w:id="98"/>
      <w:r w:rsidR="00CE5267" w:rsidRPr="004812C1">
        <w:rPr>
          <w:rFonts w:cs="Arial"/>
          <w:b w:val="0"/>
          <w:color w:val="0000FF"/>
          <w:sz w:val="19"/>
          <w:szCs w:val="19"/>
        </w:rPr>
        <w:t>.</w:t>
      </w:r>
    </w:p>
    <w:p w14:paraId="6ACDF252" w14:textId="683FE158" w:rsidR="00C548B6" w:rsidRPr="004812C1" w:rsidRDefault="00C548B6" w:rsidP="001D3DE3">
      <w:pPr>
        <w:pStyle w:val="4izenburua"/>
        <w:spacing w:after="120"/>
        <w:ind w:left="851" w:right="-427"/>
        <w:jc w:val="both"/>
        <w:rPr>
          <w:b w:val="0"/>
          <w:i/>
          <w:color w:val="0070C0"/>
          <w:sz w:val="19"/>
          <w:szCs w:val="19"/>
        </w:rPr>
      </w:pPr>
      <w:bookmarkStart w:id="99" w:name="_Toc38387582"/>
      <w:r w:rsidRPr="004812C1">
        <w:rPr>
          <w:sz w:val="19"/>
          <w:szCs w:val="19"/>
        </w:rPr>
        <w:t>5.4.-</w:t>
      </w:r>
      <w:r w:rsidRPr="004812C1">
        <w:rPr>
          <w:sz w:val="19"/>
          <w:szCs w:val="19"/>
        </w:rPr>
        <w:tab/>
        <w:t xml:space="preserve">Revisión de precios: </w:t>
      </w:r>
      <w:r w:rsidRPr="004812C1">
        <w:rPr>
          <w:rFonts w:cs="Arial"/>
          <w:b w:val="0"/>
          <w:color w:val="0000FF"/>
          <w:sz w:val="19"/>
          <w:szCs w:val="19"/>
        </w:rPr>
        <w:t>no</w:t>
      </w:r>
      <w:bookmarkEnd w:id="99"/>
      <w:r w:rsidR="00502DE9" w:rsidRPr="004812C1">
        <w:rPr>
          <w:rFonts w:cs="Arial"/>
          <w:b w:val="0"/>
          <w:color w:val="0000FF"/>
          <w:sz w:val="19"/>
          <w:szCs w:val="19"/>
        </w:rPr>
        <w:t>.</w:t>
      </w:r>
    </w:p>
    <w:p w14:paraId="3777C954" w14:textId="12D8E4AE" w:rsidR="0058246F" w:rsidRPr="004812C1" w:rsidRDefault="00C548B6" w:rsidP="00147F25">
      <w:pPr>
        <w:pStyle w:val="4izenburua"/>
        <w:spacing w:after="120"/>
        <w:ind w:left="851" w:right="-427"/>
        <w:jc w:val="both"/>
        <w:rPr>
          <w:i/>
          <w:color w:val="0070C0"/>
          <w:sz w:val="19"/>
          <w:szCs w:val="19"/>
        </w:rPr>
      </w:pPr>
      <w:bookmarkStart w:id="100" w:name="_Toc38387583"/>
      <w:r w:rsidRPr="004812C1">
        <w:rPr>
          <w:sz w:val="19"/>
          <w:szCs w:val="19"/>
        </w:rPr>
        <w:t>5.5.-</w:t>
      </w:r>
      <w:r w:rsidRPr="004812C1">
        <w:rPr>
          <w:sz w:val="19"/>
          <w:szCs w:val="19"/>
        </w:rPr>
        <w:tab/>
        <w:t xml:space="preserve">Cláusula de variación del precio en función del cumplimiento o del incumplimiento de determinados objetivos de plazos o de rendimiento: </w:t>
      </w:r>
      <w:r w:rsidRPr="004812C1">
        <w:rPr>
          <w:rFonts w:cs="Arial"/>
          <w:b w:val="0"/>
          <w:color w:val="0000FF"/>
          <w:sz w:val="19"/>
          <w:szCs w:val="19"/>
        </w:rPr>
        <w:t>no</w:t>
      </w:r>
      <w:bookmarkEnd w:id="100"/>
      <w:r w:rsidR="00502DE9" w:rsidRPr="004812C1">
        <w:rPr>
          <w:rFonts w:cs="Arial"/>
          <w:b w:val="0"/>
          <w:color w:val="0000FF"/>
          <w:sz w:val="19"/>
          <w:szCs w:val="19"/>
        </w:rPr>
        <w:t>.</w:t>
      </w:r>
      <w:bookmarkStart w:id="101" w:name="_Toc528657907"/>
      <w:bookmarkStart w:id="102" w:name="_Toc528658726"/>
      <w:bookmarkStart w:id="103" w:name="_Toc528660353"/>
      <w:bookmarkStart w:id="104" w:name="_Toc528664203"/>
      <w:bookmarkStart w:id="105" w:name="_Toc528665894"/>
      <w:bookmarkStart w:id="106" w:name="_Toc528666519"/>
      <w:bookmarkStart w:id="107" w:name="_Toc528671242"/>
      <w:bookmarkStart w:id="108" w:name="_Toc530728022"/>
      <w:bookmarkStart w:id="109" w:name="_Toc5958912"/>
      <w:bookmarkStart w:id="110" w:name="_Toc34132876"/>
    </w:p>
    <w:p w14:paraId="09737B47" w14:textId="027E34EF" w:rsidR="00C548B6" w:rsidRPr="004812C1" w:rsidRDefault="00C548B6" w:rsidP="00FD4F53">
      <w:pPr>
        <w:pStyle w:val="3izenburua"/>
        <w:spacing w:after="240"/>
        <w:ind w:left="284" w:right="-425" w:hanging="284"/>
        <w:rPr>
          <w:i/>
        </w:rPr>
      </w:pPr>
      <w:bookmarkStart w:id="111" w:name="_Toc126569623"/>
      <w:r w:rsidRPr="004812C1">
        <w:t>6.- VIGENCIA DEL CONTRATO: DURACIÓN DEL CONTRATO O PLAZO DE EJECUCIÓN. PRÓRROGA</w:t>
      </w:r>
      <w:bookmarkEnd w:id="101"/>
      <w:bookmarkEnd w:id="102"/>
      <w:bookmarkEnd w:id="103"/>
      <w:bookmarkEnd w:id="104"/>
      <w:bookmarkEnd w:id="105"/>
      <w:bookmarkEnd w:id="106"/>
      <w:bookmarkEnd w:id="107"/>
      <w:bookmarkEnd w:id="108"/>
      <w:bookmarkEnd w:id="109"/>
      <w:bookmarkEnd w:id="110"/>
      <w:bookmarkEnd w:id="111"/>
    </w:p>
    <w:p w14:paraId="2E4D0B84" w14:textId="1ECA0D74" w:rsidR="00C548B6" w:rsidRPr="004812C1" w:rsidRDefault="00C548B6" w:rsidP="001D3DE3">
      <w:pPr>
        <w:pStyle w:val="4izenburua"/>
        <w:spacing w:after="120"/>
        <w:ind w:left="851" w:right="-427"/>
        <w:jc w:val="both"/>
        <w:rPr>
          <w:b w:val="0"/>
          <w:i/>
          <w:sz w:val="19"/>
          <w:szCs w:val="19"/>
        </w:rPr>
      </w:pPr>
      <w:bookmarkStart w:id="112" w:name="_Toc38387585"/>
      <w:r w:rsidRPr="004812C1">
        <w:rPr>
          <w:sz w:val="19"/>
          <w:szCs w:val="19"/>
        </w:rPr>
        <w:t>6.1.- Duración total o plazo de ejecución total o fecha límite:</w:t>
      </w:r>
      <w:bookmarkEnd w:id="112"/>
      <w:r w:rsidR="00F562EA" w:rsidRPr="004812C1">
        <w:rPr>
          <w:sz w:val="19"/>
          <w:szCs w:val="19"/>
        </w:rPr>
        <w:t xml:space="preserve"> </w:t>
      </w:r>
      <w:r w:rsidR="00F562EA" w:rsidRPr="004812C1">
        <w:rPr>
          <w:rFonts w:cs="Arial"/>
          <w:b w:val="0"/>
          <w:color w:val="0000FF"/>
          <w:sz w:val="19"/>
          <w:szCs w:val="19"/>
        </w:rPr>
        <w:t>24 meses.</w:t>
      </w:r>
    </w:p>
    <w:p w14:paraId="5CBF8DAF" w14:textId="4BA693B4" w:rsidR="00C548B6" w:rsidRPr="004812C1" w:rsidRDefault="00C548B6" w:rsidP="001D3DE3">
      <w:pPr>
        <w:pStyle w:val="4izenburua"/>
        <w:spacing w:after="120"/>
        <w:ind w:left="851" w:right="-427"/>
        <w:jc w:val="both"/>
        <w:rPr>
          <w:b w:val="0"/>
          <w:i/>
          <w:sz w:val="19"/>
          <w:szCs w:val="19"/>
        </w:rPr>
      </w:pPr>
      <w:bookmarkStart w:id="113" w:name="_Toc38387586"/>
      <w:r w:rsidRPr="004812C1">
        <w:rPr>
          <w:sz w:val="19"/>
          <w:szCs w:val="19"/>
        </w:rPr>
        <w:t>6.2.- Fecha de inicio:</w:t>
      </w:r>
      <w:bookmarkEnd w:id="113"/>
      <w:r w:rsidR="00F562EA" w:rsidRPr="004812C1">
        <w:rPr>
          <w:sz w:val="19"/>
          <w:szCs w:val="19"/>
        </w:rPr>
        <w:t xml:space="preserve"> </w:t>
      </w:r>
      <w:r w:rsidR="00985228" w:rsidRPr="004812C1">
        <w:rPr>
          <w:rFonts w:cs="Arial"/>
          <w:b w:val="0"/>
          <w:color w:val="0000FF"/>
          <w:sz w:val="19"/>
          <w:szCs w:val="19"/>
        </w:rPr>
        <w:t>la fecha indicada en el documento contractual, que en ningún caso será posterior a un mes desde la fecha de formalización del contrato. Con carácter previo al inicio de la ejecución del contrato, se comprobará la afiliación y alta en la Seguridad Social del personal que la empresa contratista adscriba a la ejecución de la prestación.</w:t>
      </w:r>
    </w:p>
    <w:p w14:paraId="1DD713DD" w14:textId="41B07A92" w:rsidR="00C548B6" w:rsidRPr="004812C1" w:rsidRDefault="00C548B6" w:rsidP="009C305B">
      <w:pPr>
        <w:pStyle w:val="4izenburua"/>
        <w:spacing w:after="120"/>
        <w:ind w:left="851" w:right="-427"/>
        <w:jc w:val="both"/>
        <w:rPr>
          <w:b w:val="0"/>
          <w:i/>
          <w:sz w:val="19"/>
          <w:szCs w:val="19"/>
        </w:rPr>
      </w:pPr>
      <w:bookmarkStart w:id="114" w:name="_Toc38387587"/>
      <w:r w:rsidRPr="004812C1">
        <w:rPr>
          <w:sz w:val="19"/>
          <w:szCs w:val="19"/>
        </w:rPr>
        <w:t xml:space="preserve">6.3.- Plazos parciales: </w:t>
      </w:r>
      <w:r w:rsidRPr="004812C1">
        <w:rPr>
          <w:rFonts w:cs="Arial"/>
          <w:b w:val="0"/>
          <w:color w:val="0000FF"/>
          <w:sz w:val="19"/>
          <w:szCs w:val="19"/>
        </w:rPr>
        <w:t>no</w:t>
      </w:r>
      <w:bookmarkEnd w:id="114"/>
      <w:r w:rsidR="009C305B" w:rsidRPr="004812C1">
        <w:rPr>
          <w:rFonts w:cs="Arial"/>
          <w:b w:val="0"/>
          <w:color w:val="0000FF"/>
          <w:sz w:val="19"/>
          <w:szCs w:val="19"/>
        </w:rPr>
        <w:t>.</w:t>
      </w:r>
    </w:p>
    <w:p w14:paraId="5F21BA55" w14:textId="66676618" w:rsidR="00C548B6" w:rsidRPr="004812C1" w:rsidRDefault="00C548B6" w:rsidP="0015481D">
      <w:pPr>
        <w:pStyle w:val="4izenburua"/>
        <w:tabs>
          <w:tab w:val="left" w:pos="6365"/>
        </w:tabs>
        <w:spacing w:after="120"/>
        <w:ind w:left="851" w:right="-427"/>
        <w:jc w:val="both"/>
        <w:rPr>
          <w:i/>
          <w:color w:val="0070C0"/>
          <w:sz w:val="19"/>
          <w:szCs w:val="19"/>
        </w:rPr>
      </w:pPr>
      <w:bookmarkStart w:id="115" w:name="_Toc38387588"/>
      <w:r w:rsidRPr="004812C1">
        <w:rPr>
          <w:sz w:val="19"/>
          <w:szCs w:val="19"/>
        </w:rPr>
        <w:t xml:space="preserve">6.4.- Prórroga del contrato: </w:t>
      </w:r>
      <w:r w:rsidRPr="004812C1">
        <w:rPr>
          <w:rFonts w:cs="Arial"/>
          <w:b w:val="0"/>
          <w:color w:val="0000FF"/>
          <w:sz w:val="19"/>
          <w:szCs w:val="19"/>
        </w:rPr>
        <w:t>sí</w:t>
      </w:r>
      <w:bookmarkEnd w:id="115"/>
      <w:r w:rsidR="00502DE9" w:rsidRPr="004812C1">
        <w:rPr>
          <w:rFonts w:cs="Arial"/>
          <w:b w:val="0"/>
          <w:color w:val="0000FF"/>
          <w:sz w:val="19"/>
          <w:szCs w:val="19"/>
        </w:rPr>
        <w:t>.</w:t>
      </w:r>
      <w:r w:rsidR="0015481D" w:rsidRPr="004812C1">
        <w:rPr>
          <w:rFonts w:cs="Arial"/>
          <w:b w:val="0"/>
          <w:color w:val="0000FF"/>
          <w:sz w:val="19"/>
          <w:szCs w:val="19"/>
        </w:rPr>
        <w:tab/>
      </w:r>
    </w:p>
    <w:p w14:paraId="2BF63FCC" w14:textId="75D63604" w:rsidR="00C548B6" w:rsidRPr="004812C1" w:rsidRDefault="00C548B6" w:rsidP="00C3785F">
      <w:pPr>
        <w:spacing w:before="120" w:after="120"/>
        <w:ind w:left="284" w:right="-286"/>
        <w:jc w:val="both"/>
        <w:rPr>
          <w:rFonts w:ascii="Verdana" w:eastAsia="Arial Unicode MS" w:hAnsi="Verdana" w:cs="Arial"/>
          <w:color w:val="0000FF"/>
          <w:sz w:val="19"/>
          <w:szCs w:val="19"/>
        </w:rPr>
      </w:pPr>
      <w:r w:rsidRPr="004812C1">
        <w:rPr>
          <w:rFonts w:ascii="Verdana" w:hAnsi="Verdana"/>
          <w:sz w:val="19"/>
          <w:szCs w:val="19"/>
        </w:rPr>
        <w:t>Duración de la prórroga:</w:t>
      </w:r>
      <w:r w:rsidR="00C3785F" w:rsidRPr="004812C1">
        <w:rPr>
          <w:rFonts w:ascii="Verdana" w:hAnsi="Verdana"/>
          <w:sz w:val="19"/>
          <w:szCs w:val="19"/>
        </w:rPr>
        <w:t xml:space="preserve"> </w:t>
      </w:r>
      <w:r w:rsidR="00C3785F" w:rsidRPr="004812C1">
        <w:rPr>
          <w:rFonts w:ascii="Verdana" w:eastAsia="Arial Unicode MS" w:hAnsi="Verdana" w:cs="Arial"/>
          <w:color w:val="0000FF"/>
          <w:sz w:val="19"/>
          <w:szCs w:val="19"/>
        </w:rPr>
        <w:t>anual sin que el contrato, incluidas las prórrogas, pueda exceder del plazo máximo de duración de cinco (5) años.</w:t>
      </w:r>
    </w:p>
    <w:p w14:paraId="20FA44AF" w14:textId="3D8999CC" w:rsidR="00C548B6" w:rsidRPr="004812C1" w:rsidRDefault="00C548B6" w:rsidP="00FD4F53">
      <w:pPr>
        <w:pStyle w:val="3izenburua"/>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26569624"/>
      <w:r w:rsidRPr="004812C1">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Pr="004812C1" w:rsidRDefault="00C548B6" w:rsidP="001D3DE3">
      <w:pPr>
        <w:spacing w:before="120" w:after="120"/>
        <w:ind w:left="284" w:right="-427"/>
        <w:jc w:val="both"/>
        <w:rPr>
          <w:rFonts w:ascii="Verdana" w:hAnsi="Verdana" w:cs="Arial"/>
          <w:color w:val="0000FF"/>
          <w:sz w:val="19"/>
          <w:szCs w:val="19"/>
        </w:rPr>
      </w:pPr>
      <w:r w:rsidRPr="004812C1">
        <w:rPr>
          <w:rFonts w:ascii="Verdana" w:hAnsi="Verdana" w:cs="Arial"/>
          <w:color w:val="0000FF"/>
          <w:sz w:val="19"/>
          <w:szCs w:val="19"/>
        </w:rPr>
        <w:t>No existen.</w:t>
      </w:r>
    </w:p>
    <w:p w14:paraId="45218B55" w14:textId="77777777" w:rsidR="005E3645" w:rsidRPr="004812C1" w:rsidRDefault="005E3645" w:rsidP="001D3DE3">
      <w:pPr>
        <w:spacing w:before="120" w:after="120"/>
        <w:ind w:left="284" w:right="-427"/>
        <w:jc w:val="both"/>
        <w:rPr>
          <w:rFonts w:ascii="Verdana" w:hAnsi="Verdana" w:cs="Arial"/>
          <w:color w:val="0000FF"/>
          <w:sz w:val="19"/>
          <w:szCs w:val="19"/>
        </w:rPr>
      </w:pPr>
    </w:p>
    <w:p w14:paraId="563F4688" w14:textId="2AA4BCB2" w:rsidR="00C548B6" w:rsidRPr="004812C1" w:rsidRDefault="00C548B6" w:rsidP="00FD4F53">
      <w:pPr>
        <w:pStyle w:val="3izenburua"/>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26569625"/>
      <w:r w:rsidRPr="004812C1">
        <w:t>8.- GARANTÍAS</w:t>
      </w:r>
      <w:bookmarkEnd w:id="127"/>
      <w:bookmarkEnd w:id="128"/>
      <w:bookmarkEnd w:id="129"/>
      <w:bookmarkEnd w:id="130"/>
      <w:bookmarkEnd w:id="131"/>
      <w:bookmarkEnd w:id="132"/>
      <w:bookmarkEnd w:id="133"/>
      <w:bookmarkEnd w:id="134"/>
      <w:bookmarkEnd w:id="135"/>
      <w:bookmarkEnd w:id="136"/>
      <w:bookmarkEnd w:id="137"/>
    </w:p>
    <w:p w14:paraId="5481B1C9" w14:textId="4AC71755" w:rsidR="00C548B6" w:rsidRPr="004812C1" w:rsidRDefault="00C548B6" w:rsidP="001D3DE3">
      <w:pPr>
        <w:pStyle w:val="4izenburua"/>
        <w:spacing w:after="120"/>
        <w:ind w:left="851" w:right="-427"/>
        <w:jc w:val="both"/>
        <w:rPr>
          <w:b w:val="0"/>
          <w:i/>
          <w:sz w:val="19"/>
          <w:szCs w:val="19"/>
        </w:rPr>
      </w:pPr>
      <w:bookmarkStart w:id="138" w:name="_Toc38387591"/>
      <w:r w:rsidRPr="004812C1">
        <w:rPr>
          <w:sz w:val="19"/>
          <w:szCs w:val="19"/>
        </w:rPr>
        <w:t xml:space="preserve">8.1.- Garantía provisional: </w:t>
      </w:r>
      <w:r w:rsidRPr="004812C1">
        <w:rPr>
          <w:rFonts w:cs="Arial"/>
          <w:b w:val="0"/>
          <w:color w:val="0000FF"/>
          <w:sz w:val="19"/>
          <w:szCs w:val="19"/>
        </w:rPr>
        <w:t>no</w:t>
      </w:r>
      <w:bookmarkEnd w:id="138"/>
      <w:r w:rsidR="005E3645" w:rsidRPr="004812C1">
        <w:rPr>
          <w:rFonts w:cs="Arial"/>
          <w:b w:val="0"/>
          <w:color w:val="0000FF"/>
          <w:sz w:val="19"/>
          <w:szCs w:val="19"/>
        </w:rPr>
        <w:t>.</w:t>
      </w:r>
    </w:p>
    <w:p w14:paraId="3D67555D" w14:textId="5FF6850C" w:rsidR="00FD4F53" w:rsidRPr="004812C1" w:rsidRDefault="00C548B6" w:rsidP="00213CAF">
      <w:pPr>
        <w:pStyle w:val="4izenburua"/>
        <w:spacing w:after="120"/>
        <w:ind w:left="851" w:right="-427"/>
        <w:jc w:val="both"/>
        <w:rPr>
          <w:rFonts w:cs="Arial"/>
          <w:b w:val="0"/>
          <w:color w:val="0000FF"/>
          <w:sz w:val="19"/>
          <w:szCs w:val="19"/>
        </w:rPr>
      </w:pPr>
      <w:bookmarkStart w:id="139" w:name="_Toc38387592"/>
      <w:r w:rsidRPr="004812C1">
        <w:rPr>
          <w:sz w:val="19"/>
          <w:szCs w:val="19"/>
        </w:rPr>
        <w:t xml:space="preserve">8.2.- Garantía definitiva: </w:t>
      </w:r>
      <w:r w:rsidRPr="004812C1">
        <w:rPr>
          <w:rFonts w:cs="Arial"/>
          <w:b w:val="0"/>
          <w:color w:val="0000FF"/>
          <w:sz w:val="19"/>
          <w:szCs w:val="19"/>
        </w:rPr>
        <w:t xml:space="preserve">sí, por un importe del 5% del </w:t>
      </w:r>
      <w:r w:rsidR="005071E6" w:rsidRPr="004812C1">
        <w:rPr>
          <w:rFonts w:cs="Arial"/>
          <w:b w:val="0"/>
          <w:color w:val="0000FF"/>
          <w:sz w:val="19"/>
          <w:szCs w:val="19"/>
        </w:rPr>
        <w:t>precio de adjudicación, ex</w:t>
      </w:r>
      <w:r w:rsidR="00214640" w:rsidRPr="004812C1">
        <w:rPr>
          <w:rFonts w:cs="Arial"/>
          <w:b w:val="0"/>
          <w:color w:val="0000FF"/>
          <w:sz w:val="19"/>
          <w:szCs w:val="19"/>
        </w:rPr>
        <w:t>cluido el Impuesto sobre el valor añadido.</w:t>
      </w:r>
      <w:r w:rsidRPr="004812C1">
        <w:rPr>
          <w:rFonts w:cs="Arial"/>
          <w:b w:val="0"/>
          <w:color w:val="0000FF"/>
          <w:sz w:val="19"/>
          <w:szCs w:val="19"/>
        </w:rPr>
        <w:t xml:space="preserve"> </w:t>
      </w:r>
      <w:bookmarkEnd w:id="139"/>
    </w:p>
    <w:p w14:paraId="0C412D2E" w14:textId="65E402E1" w:rsidR="00EC0B9A" w:rsidRPr="004812C1" w:rsidRDefault="00EC0B9A" w:rsidP="003E3696">
      <w:pPr>
        <w:pStyle w:val="4izenburua"/>
        <w:ind w:right="-427" w:firstLine="0"/>
        <w:jc w:val="both"/>
        <w:rPr>
          <w:rFonts w:cs="Arial"/>
          <w:b w:val="0"/>
          <w:color w:val="0000FF"/>
          <w:sz w:val="19"/>
          <w:szCs w:val="19"/>
        </w:rPr>
      </w:pPr>
      <w:r w:rsidRPr="004812C1">
        <w:rPr>
          <w:rFonts w:cs="Arial"/>
          <w:b w:val="0"/>
          <w:color w:val="0000FF"/>
          <w:sz w:val="19"/>
          <w:szCs w:val="19"/>
        </w:rPr>
        <w:t>Cuando el precio del contrato se formule en función de precios unitarios, el importe de la garantía definitiva a constituir se fijará atendiendo al presupuesto base de licitación, IVA excluido.</w:t>
      </w:r>
      <w:r w:rsidR="008545CF" w:rsidRPr="004812C1">
        <w:rPr>
          <w:rFonts w:cs="Arial"/>
          <w:b w:val="0"/>
          <w:color w:val="0000FF"/>
          <w:sz w:val="19"/>
          <w:szCs w:val="19"/>
        </w:rPr>
        <w:t xml:space="preserve"> </w:t>
      </w:r>
    </w:p>
    <w:p w14:paraId="05F219E1" w14:textId="0CF015B0" w:rsidR="00C548B6" w:rsidRPr="004812C1" w:rsidRDefault="00C548B6" w:rsidP="001D3DE3">
      <w:pPr>
        <w:pStyle w:val="4izenburua"/>
        <w:spacing w:after="120"/>
        <w:ind w:left="851" w:right="-427"/>
        <w:jc w:val="both"/>
        <w:rPr>
          <w:i/>
          <w:color w:val="0070C0"/>
          <w:sz w:val="19"/>
          <w:szCs w:val="19"/>
        </w:rPr>
      </w:pPr>
      <w:bookmarkStart w:id="140" w:name="_Toc38387593"/>
      <w:r w:rsidRPr="004812C1">
        <w:rPr>
          <w:sz w:val="19"/>
          <w:szCs w:val="19"/>
        </w:rPr>
        <w:t xml:space="preserve">8.3.- Garantía complementaria: </w:t>
      </w:r>
      <w:r w:rsidRPr="004812C1">
        <w:rPr>
          <w:rFonts w:cs="Arial"/>
          <w:b w:val="0"/>
          <w:color w:val="0000FF"/>
          <w:sz w:val="19"/>
          <w:szCs w:val="19"/>
        </w:rPr>
        <w:t>no</w:t>
      </w:r>
      <w:bookmarkEnd w:id="140"/>
      <w:r w:rsidR="002715B9" w:rsidRPr="004812C1">
        <w:rPr>
          <w:rFonts w:cs="Arial"/>
          <w:b w:val="0"/>
          <w:color w:val="0000FF"/>
          <w:sz w:val="19"/>
          <w:szCs w:val="19"/>
        </w:rPr>
        <w:t>.</w:t>
      </w:r>
    </w:p>
    <w:p w14:paraId="33D778F2" w14:textId="77B49591" w:rsidR="00C548B6" w:rsidRPr="004812C1" w:rsidRDefault="00C548B6" w:rsidP="001D3DE3">
      <w:pPr>
        <w:pStyle w:val="4izenburua"/>
        <w:spacing w:after="120"/>
        <w:ind w:left="851" w:right="-427"/>
        <w:jc w:val="both"/>
        <w:rPr>
          <w:b w:val="0"/>
          <w:i/>
          <w:sz w:val="19"/>
          <w:szCs w:val="19"/>
        </w:rPr>
      </w:pPr>
      <w:bookmarkStart w:id="141" w:name="_Toc38387594"/>
      <w:r w:rsidRPr="004812C1">
        <w:rPr>
          <w:sz w:val="19"/>
          <w:szCs w:val="19"/>
        </w:rPr>
        <w:t>8.4.- Está permitido constituir las garantías mediante retención del precio</w:t>
      </w:r>
      <w:r w:rsidRPr="004812C1">
        <w:rPr>
          <w:b w:val="0"/>
          <w:sz w:val="19"/>
          <w:szCs w:val="19"/>
        </w:rPr>
        <w:t>:</w:t>
      </w:r>
      <w:r w:rsidRPr="004812C1">
        <w:rPr>
          <w:b w:val="0"/>
          <w:color w:val="0070C0"/>
          <w:sz w:val="19"/>
          <w:szCs w:val="19"/>
        </w:rPr>
        <w:t xml:space="preserve"> </w:t>
      </w:r>
      <w:r w:rsidRPr="004812C1">
        <w:rPr>
          <w:rFonts w:cs="Arial"/>
          <w:b w:val="0"/>
          <w:color w:val="0000FF"/>
          <w:sz w:val="19"/>
          <w:szCs w:val="19"/>
        </w:rPr>
        <w:t>no</w:t>
      </w:r>
      <w:bookmarkEnd w:id="141"/>
      <w:r w:rsidR="002715B9" w:rsidRPr="004812C1">
        <w:rPr>
          <w:rFonts w:cs="Arial"/>
          <w:b w:val="0"/>
          <w:color w:val="0000FF"/>
          <w:sz w:val="19"/>
          <w:szCs w:val="19"/>
        </w:rPr>
        <w:t>.</w:t>
      </w:r>
    </w:p>
    <w:p w14:paraId="6C47BC32" w14:textId="13C71908" w:rsidR="00C548B6" w:rsidRPr="004812C1" w:rsidRDefault="00C548B6" w:rsidP="001D3DE3">
      <w:pPr>
        <w:pStyle w:val="4izenburua"/>
        <w:spacing w:after="120"/>
        <w:ind w:left="851" w:right="-427"/>
        <w:jc w:val="both"/>
        <w:rPr>
          <w:b w:val="0"/>
          <w:i/>
          <w:sz w:val="19"/>
          <w:szCs w:val="19"/>
        </w:rPr>
      </w:pPr>
      <w:bookmarkStart w:id="142" w:name="_Toc38387595"/>
      <w:r w:rsidRPr="004812C1">
        <w:rPr>
          <w:sz w:val="19"/>
          <w:szCs w:val="19"/>
        </w:rPr>
        <w:lastRenderedPageBreak/>
        <w:t xml:space="preserve">8.5.- En el supuesto de recepción parcial, la contratista podrá solicitar la devolución o cancelación de la parte proporcional de la garantía: </w:t>
      </w:r>
      <w:r w:rsidRPr="004812C1">
        <w:rPr>
          <w:rFonts w:cs="Arial"/>
          <w:b w:val="0"/>
          <w:color w:val="0000FF"/>
          <w:sz w:val="19"/>
          <w:szCs w:val="19"/>
        </w:rPr>
        <w:t>no</w:t>
      </w:r>
      <w:bookmarkEnd w:id="142"/>
      <w:r w:rsidR="00502DE9" w:rsidRPr="004812C1">
        <w:rPr>
          <w:rFonts w:cs="Arial"/>
          <w:b w:val="0"/>
          <w:color w:val="0000FF"/>
          <w:sz w:val="19"/>
          <w:szCs w:val="19"/>
        </w:rPr>
        <w:t>.</w:t>
      </w:r>
    </w:p>
    <w:p w14:paraId="170BB3AA" w14:textId="5AC4D032" w:rsidR="00C548B6" w:rsidRPr="004812C1" w:rsidRDefault="00C548B6" w:rsidP="001D3DE3">
      <w:pPr>
        <w:pStyle w:val="4izenburua"/>
        <w:spacing w:after="120"/>
        <w:ind w:left="851" w:right="-427"/>
        <w:jc w:val="both"/>
        <w:rPr>
          <w:b w:val="0"/>
          <w:iCs/>
          <w:sz w:val="19"/>
          <w:szCs w:val="19"/>
        </w:rPr>
      </w:pPr>
      <w:bookmarkStart w:id="143" w:name="_Toc38387596"/>
      <w:r w:rsidRPr="004812C1">
        <w:rPr>
          <w:sz w:val="19"/>
          <w:szCs w:val="19"/>
        </w:rPr>
        <w:t>8.6.- Las garantías se constituirán a favor de:</w:t>
      </w:r>
      <w:r w:rsidR="009F0A19" w:rsidRPr="004812C1">
        <w:rPr>
          <w:sz w:val="19"/>
          <w:szCs w:val="19"/>
        </w:rPr>
        <w:t xml:space="preserve"> </w:t>
      </w:r>
      <w:r w:rsidR="009F0A19" w:rsidRPr="004812C1">
        <w:rPr>
          <w:rFonts w:cs="Arial"/>
          <w:b w:val="0"/>
          <w:color w:val="0000FF"/>
          <w:sz w:val="19"/>
          <w:szCs w:val="19"/>
        </w:rPr>
        <w:t xml:space="preserve">Administración General de la Comunidad Autónoma de Euskadi </w:t>
      </w:r>
      <w:r w:rsidR="009F0A19" w:rsidRPr="004812C1">
        <w:rPr>
          <w:rFonts w:cs="Arial"/>
          <w:sz w:val="19"/>
          <w:szCs w:val="19"/>
        </w:rPr>
        <w:t>N</w:t>
      </w:r>
      <w:r w:rsidR="009F0A19" w:rsidRPr="004812C1">
        <w:rPr>
          <w:sz w:val="19"/>
          <w:szCs w:val="19"/>
        </w:rPr>
        <w:t xml:space="preserve">IF: </w:t>
      </w:r>
      <w:r w:rsidR="009F0A19" w:rsidRPr="004812C1">
        <w:rPr>
          <w:b w:val="0"/>
          <w:color w:val="0000FF"/>
          <w:sz w:val="19"/>
          <w:szCs w:val="19"/>
        </w:rPr>
        <w:t>S4833001C.</w:t>
      </w:r>
      <w:bookmarkEnd w:id="143"/>
    </w:p>
    <w:p w14:paraId="36F85102" w14:textId="4CAAFD42" w:rsidR="00C548B6" w:rsidRPr="004812C1" w:rsidRDefault="00C548B6" w:rsidP="00FD4F53">
      <w:pPr>
        <w:pStyle w:val="3izenburua"/>
        <w:spacing w:after="240"/>
        <w:ind w:right="-425"/>
        <w:rPr>
          <w:i/>
        </w:rPr>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26569626"/>
      <w:r w:rsidRPr="004812C1">
        <w:t>9.- SEGUROS</w:t>
      </w:r>
      <w:bookmarkEnd w:id="144"/>
      <w:bookmarkEnd w:id="145"/>
      <w:bookmarkEnd w:id="146"/>
      <w:bookmarkEnd w:id="147"/>
      <w:bookmarkEnd w:id="148"/>
      <w:bookmarkEnd w:id="149"/>
      <w:bookmarkEnd w:id="150"/>
      <w:bookmarkEnd w:id="151"/>
      <w:bookmarkEnd w:id="152"/>
      <w:bookmarkEnd w:id="153"/>
      <w:bookmarkEnd w:id="154"/>
    </w:p>
    <w:p w14:paraId="6F4881CE" w14:textId="033CCAA8" w:rsidR="00C548B6" w:rsidRPr="004812C1" w:rsidRDefault="00C548B6" w:rsidP="001D3DE3">
      <w:pPr>
        <w:spacing w:before="120" w:after="120"/>
        <w:ind w:left="284" w:right="-425"/>
        <w:jc w:val="both"/>
        <w:rPr>
          <w:rFonts w:ascii="Verdana" w:hAnsi="Verdana"/>
          <w:sz w:val="19"/>
          <w:szCs w:val="19"/>
        </w:rPr>
      </w:pPr>
      <w:r w:rsidRPr="004812C1">
        <w:rPr>
          <w:rFonts w:ascii="Verdana" w:hAnsi="Verdana"/>
          <w:sz w:val="19"/>
          <w:szCs w:val="19"/>
        </w:rPr>
        <w:t xml:space="preserve">La contratista deberá tener los seguros </w:t>
      </w:r>
      <w:r w:rsidR="00364B30" w:rsidRPr="004812C1">
        <w:rPr>
          <w:rFonts w:ascii="Verdana" w:hAnsi="Verdana"/>
          <w:sz w:val="19"/>
          <w:szCs w:val="19"/>
        </w:rPr>
        <w:t>obligatorios,</w:t>
      </w:r>
      <w:r w:rsidRPr="004812C1">
        <w:rPr>
          <w:rFonts w:ascii="Verdana" w:hAnsi="Verdana"/>
          <w:sz w:val="19"/>
          <w:szCs w:val="19"/>
        </w:rPr>
        <w:t xml:space="preserve"> así como el/los siguiente/s seguro/s específico/s cuya contratación debe acreditar la/s adjudicataria/s antes de la formalización del contrato: </w:t>
      </w:r>
      <w:r w:rsidRPr="004812C1">
        <w:rPr>
          <w:rFonts w:ascii="Verdana" w:hAnsi="Verdana" w:cs="Arial"/>
          <w:color w:val="0000FF"/>
          <w:sz w:val="19"/>
          <w:szCs w:val="19"/>
        </w:rPr>
        <w:t>no</w:t>
      </w:r>
      <w:r w:rsidR="00770AB4" w:rsidRPr="004812C1">
        <w:rPr>
          <w:rFonts w:ascii="Verdana" w:hAnsi="Verdana" w:cs="Arial"/>
          <w:color w:val="0000FF"/>
          <w:sz w:val="19"/>
          <w:szCs w:val="19"/>
        </w:rPr>
        <w:t>.</w:t>
      </w:r>
    </w:p>
    <w:p w14:paraId="14C10540" w14:textId="77777777" w:rsidR="00C548B6" w:rsidRPr="004812C1" w:rsidRDefault="00C548B6" w:rsidP="00FD4F53">
      <w:pPr>
        <w:pStyle w:val="3izenburua"/>
        <w:spacing w:after="240"/>
        <w:ind w:right="-425"/>
        <w:rPr>
          <w:i/>
        </w:rPr>
      </w:pPr>
      <w:bookmarkStart w:id="155" w:name="_Toc5958916"/>
      <w:bookmarkStart w:id="156" w:name="_Toc34132880"/>
      <w:bookmarkStart w:id="157" w:name="_Toc126569627"/>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r w:rsidRPr="004812C1">
        <w:t>10.- INFORMACIÓN SOBRE SUBROGACIÓN</w:t>
      </w:r>
      <w:bookmarkEnd w:id="155"/>
      <w:bookmarkEnd w:id="156"/>
      <w:bookmarkEnd w:id="157"/>
    </w:p>
    <w:p w14:paraId="6CF17ED3" w14:textId="1FC3DD72" w:rsidR="00FD4F53" w:rsidRPr="004812C1" w:rsidRDefault="00770AB4" w:rsidP="001D3DE3">
      <w:pPr>
        <w:spacing w:after="120"/>
        <w:ind w:left="426" w:right="-427"/>
        <w:jc w:val="both"/>
        <w:rPr>
          <w:rFonts w:ascii="Verdana" w:hAnsi="Verdana" w:cs="Arial"/>
          <w:color w:val="0000FF"/>
          <w:sz w:val="19"/>
          <w:szCs w:val="19"/>
        </w:rPr>
      </w:pPr>
      <w:r w:rsidRPr="004812C1">
        <w:rPr>
          <w:rFonts w:ascii="Verdana" w:hAnsi="Verdana" w:cs="Arial"/>
          <w:color w:val="0000FF"/>
          <w:sz w:val="19"/>
          <w:szCs w:val="19"/>
        </w:rPr>
        <w:t>D</w:t>
      </w:r>
      <w:r w:rsidR="00C548B6" w:rsidRPr="004812C1">
        <w:rPr>
          <w:rFonts w:ascii="Verdana" w:hAnsi="Verdana" w:cs="Arial"/>
          <w:color w:val="0000FF"/>
          <w:sz w:val="19"/>
          <w:szCs w:val="19"/>
        </w:rPr>
        <w:t>eberá tenerse en cuenta lo dispuesto a continuación:</w:t>
      </w:r>
      <w:bookmarkEnd w:id="158"/>
      <w:bookmarkEnd w:id="159"/>
      <w:bookmarkEnd w:id="160"/>
      <w:bookmarkEnd w:id="161"/>
      <w:bookmarkEnd w:id="162"/>
      <w:bookmarkEnd w:id="163"/>
      <w:bookmarkEnd w:id="164"/>
      <w:bookmarkEnd w:id="165"/>
    </w:p>
    <w:p w14:paraId="4A196D9E"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 xml:space="preserve">En el </w:t>
      </w:r>
      <w:r w:rsidRPr="004812C1">
        <w:rPr>
          <w:rFonts w:ascii="Verdana" w:hAnsi="Verdana" w:cs="Arial"/>
          <w:b/>
          <w:color w:val="0000FF"/>
          <w:sz w:val="19"/>
          <w:szCs w:val="19"/>
        </w:rPr>
        <w:t>ANEXO I-2 “Datos sobre las condiciones de los contratos de trabajo”</w:t>
      </w:r>
      <w:r w:rsidRPr="004812C1">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4812C1" w:rsidRDefault="00C548B6" w:rsidP="0015481D">
      <w:pPr>
        <w:spacing w:before="120" w:after="120"/>
        <w:ind w:left="284" w:right="-427"/>
        <w:jc w:val="both"/>
        <w:rPr>
          <w:rFonts w:ascii="Verdana" w:hAnsi="Verdana"/>
          <w:sz w:val="19"/>
          <w:szCs w:val="19"/>
          <w:shd w:val="clear" w:color="auto" w:fill="F2F2F2"/>
        </w:rPr>
      </w:pPr>
      <w:r w:rsidRPr="004812C1">
        <w:rPr>
          <w:rFonts w:ascii="Verdana" w:hAnsi="Verdana"/>
          <w:sz w:val="19"/>
          <w:szCs w:val="19"/>
        </w:rPr>
        <w:t>Dicha información se facilita en cumplimiento de lo previsto en el art. 130 LCSP</w:t>
      </w:r>
      <w:r w:rsidRPr="004812C1">
        <w:rPr>
          <w:rFonts w:ascii="Verdana" w:hAnsi="Verdana"/>
          <w:sz w:val="19"/>
          <w:szCs w:val="19"/>
          <w:shd w:val="clear" w:color="auto" w:fill="F2F2F2"/>
        </w:rPr>
        <w:t>.</w:t>
      </w: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p>
    <w:p w14:paraId="70AEECAF" w14:textId="29393232" w:rsidR="00C548B6" w:rsidRPr="004812C1" w:rsidRDefault="00C548B6" w:rsidP="001D3DE3">
      <w:pPr>
        <w:pStyle w:val="3izenburua"/>
        <w:spacing w:after="120"/>
        <w:rPr>
          <w:i/>
        </w:rPr>
      </w:pPr>
      <w:bookmarkStart w:id="176" w:name="_Toc126569628"/>
      <w:r w:rsidRPr="004812C1">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4812C1" w:rsidRDefault="00C548B6" w:rsidP="001D3DE3">
      <w:pPr>
        <w:pStyle w:val="4izenburua"/>
        <w:spacing w:after="120"/>
        <w:ind w:left="851" w:right="-427"/>
        <w:jc w:val="both"/>
        <w:rPr>
          <w:b w:val="0"/>
          <w:i/>
          <w:sz w:val="19"/>
          <w:szCs w:val="19"/>
        </w:rPr>
      </w:pPr>
      <w:bookmarkStart w:id="177" w:name="_Toc38387600"/>
      <w:r w:rsidRPr="004812C1">
        <w:rPr>
          <w:sz w:val="19"/>
          <w:szCs w:val="19"/>
        </w:rPr>
        <w:t>11.1.- De tipo social o relativo al empleo:</w:t>
      </w:r>
      <w:bookmarkEnd w:id="177"/>
    </w:p>
    <w:p w14:paraId="7A46DE55" w14:textId="39438C3B" w:rsidR="00C548B6" w:rsidRPr="004812C1" w:rsidRDefault="00C548B6" w:rsidP="00D7102B">
      <w:pPr>
        <w:pStyle w:val="5izenburua"/>
      </w:pPr>
      <w:r w:rsidRPr="004812C1">
        <w:rPr>
          <w:b/>
        </w:rPr>
        <w:t>11.1.1.-</w:t>
      </w:r>
      <w:r w:rsidRPr="004812C1">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4812C1" w:rsidRDefault="00C548B6" w:rsidP="00D7102B">
      <w:pPr>
        <w:pStyle w:val="5izenburua"/>
      </w:pPr>
      <w:r w:rsidRPr="004812C1">
        <w:rPr>
          <w:b/>
        </w:rPr>
        <w:t xml:space="preserve">11.1.2.- </w:t>
      </w:r>
      <w:r w:rsidRPr="004812C1">
        <w:t>Para la igualdad de mujeres y hombres en cumplimiento de</w:t>
      </w:r>
      <w:r w:rsidR="00C812EF" w:rsidRPr="004812C1">
        <w:t xml:space="preserve"> </w:t>
      </w:r>
      <w:r w:rsidRPr="004812C1">
        <w:t>l</w:t>
      </w:r>
      <w:r w:rsidR="00C812EF" w:rsidRPr="004812C1">
        <w:t>os</w:t>
      </w:r>
      <w:r w:rsidRPr="004812C1">
        <w:t xml:space="preserve"> apartado</w:t>
      </w:r>
      <w:r w:rsidR="00C812EF" w:rsidRPr="004812C1">
        <w:t>s VII y</w:t>
      </w:r>
      <w:r w:rsidRPr="004812C1">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4812C1">
        <w:t>.</w:t>
      </w:r>
    </w:p>
    <w:p w14:paraId="39FED772" w14:textId="4C0DAEC9" w:rsidR="00DA7B08" w:rsidRPr="004812C1" w:rsidRDefault="00DA7B08" w:rsidP="00DA7B08">
      <w:pPr>
        <w:ind w:left="1418" w:right="-427"/>
        <w:jc w:val="both"/>
        <w:rPr>
          <w:rFonts w:ascii="Verdana" w:eastAsia="Arial Unicode MS" w:hAnsi="Verdana"/>
          <w:sz w:val="19"/>
          <w:szCs w:val="18"/>
        </w:rPr>
      </w:pPr>
      <w:r w:rsidRPr="004812C1">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2E97F01B" w:rsidR="00427E4F" w:rsidRPr="004812C1" w:rsidRDefault="00427E4F" w:rsidP="00427E4F">
      <w:pPr>
        <w:pStyle w:val="5izenburua"/>
      </w:pPr>
      <w:bookmarkStart w:id="178" w:name="_Toc38387601"/>
      <w:r w:rsidRPr="004812C1">
        <w:rPr>
          <w:b/>
        </w:rPr>
        <w:t>11.1.</w:t>
      </w:r>
      <w:r w:rsidR="00DA7B08" w:rsidRPr="004812C1">
        <w:rPr>
          <w:b/>
        </w:rPr>
        <w:t>3</w:t>
      </w:r>
      <w:r w:rsidRPr="004812C1">
        <w:rPr>
          <w:b/>
        </w:rPr>
        <w:t xml:space="preserve">.- Otras: </w:t>
      </w:r>
      <w:r w:rsidRPr="004812C1">
        <w:rPr>
          <w:rFonts w:cs="Arial"/>
          <w:color w:val="0000FF"/>
          <w:szCs w:val="19"/>
        </w:rPr>
        <w:t>no</w:t>
      </w:r>
      <w:r w:rsidR="005B1359" w:rsidRPr="004812C1">
        <w:rPr>
          <w:rFonts w:cs="Arial"/>
          <w:color w:val="0000FF"/>
          <w:szCs w:val="19"/>
        </w:rPr>
        <w:t>.</w:t>
      </w:r>
    </w:p>
    <w:p w14:paraId="79F93DF1" w14:textId="63EE08A3" w:rsidR="00C548B6" w:rsidRPr="004812C1" w:rsidRDefault="00C548B6" w:rsidP="001D3DE3">
      <w:pPr>
        <w:pStyle w:val="4izenburua"/>
        <w:spacing w:after="120"/>
        <w:ind w:left="851" w:right="-427"/>
        <w:jc w:val="both"/>
        <w:rPr>
          <w:b w:val="0"/>
          <w:i/>
          <w:sz w:val="19"/>
          <w:szCs w:val="19"/>
        </w:rPr>
      </w:pPr>
      <w:r w:rsidRPr="004812C1">
        <w:rPr>
          <w:sz w:val="19"/>
          <w:szCs w:val="19"/>
        </w:rPr>
        <w:t>11.2.- De tipo medioambiental:</w:t>
      </w:r>
      <w:r w:rsidRPr="004812C1">
        <w:rPr>
          <w:color w:val="0070C0"/>
          <w:sz w:val="19"/>
          <w:szCs w:val="19"/>
        </w:rPr>
        <w:t xml:space="preserve"> </w:t>
      </w:r>
      <w:bookmarkEnd w:id="178"/>
      <w:r w:rsidR="00D3645D" w:rsidRPr="004812C1">
        <w:rPr>
          <w:rFonts w:cs="Arial"/>
          <w:b w:val="0"/>
          <w:color w:val="0000FF"/>
          <w:sz w:val="19"/>
          <w:szCs w:val="19"/>
        </w:rPr>
        <w:t>las establecidas en la cláusula 28.5 de condiciones generales.</w:t>
      </w:r>
    </w:p>
    <w:p w14:paraId="69CA2F13" w14:textId="3A168E74" w:rsidR="00C548B6" w:rsidRPr="004812C1" w:rsidRDefault="00C548B6" w:rsidP="001D3DE3">
      <w:pPr>
        <w:pStyle w:val="4izenburua"/>
        <w:spacing w:after="120"/>
        <w:ind w:left="851" w:right="-427"/>
        <w:jc w:val="both"/>
        <w:rPr>
          <w:i/>
          <w:color w:val="0070C0"/>
          <w:sz w:val="19"/>
          <w:szCs w:val="19"/>
        </w:rPr>
      </w:pPr>
      <w:bookmarkStart w:id="179" w:name="_Toc38387602"/>
      <w:r w:rsidRPr="004812C1">
        <w:rPr>
          <w:sz w:val="19"/>
          <w:szCs w:val="19"/>
        </w:rPr>
        <w:t xml:space="preserve">11.3.- De tipo ético: </w:t>
      </w:r>
      <w:r w:rsidRPr="004812C1">
        <w:rPr>
          <w:rFonts w:cs="Arial"/>
          <w:b w:val="0"/>
          <w:color w:val="0000FF"/>
          <w:sz w:val="19"/>
          <w:szCs w:val="19"/>
        </w:rPr>
        <w:t>no</w:t>
      </w:r>
      <w:bookmarkEnd w:id="179"/>
      <w:r w:rsidR="00502DE9" w:rsidRPr="004812C1">
        <w:rPr>
          <w:rFonts w:cs="Arial"/>
          <w:b w:val="0"/>
          <w:color w:val="0000FF"/>
          <w:sz w:val="19"/>
          <w:szCs w:val="19"/>
        </w:rPr>
        <w:t>.</w:t>
      </w:r>
    </w:p>
    <w:p w14:paraId="0C7CD4BB" w14:textId="4C87562E" w:rsidR="00C548B6" w:rsidRPr="004812C1" w:rsidRDefault="00C548B6" w:rsidP="001D3DE3">
      <w:pPr>
        <w:pStyle w:val="4izenburua"/>
        <w:spacing w:after="120"/>
        <w:ind w:left="851" w:right="-427"/>
        <w:jc w:val="both"/>
        <w:rPr>
          <w:b w:val="0"/>
          <w:iCs/>
          <w:sz w:val="19"/>
          <w:szCs w:val="19"/>
        </w:rPr>
      </w:pPr>
      <w:bookmarkStart w:id="180" w:name="_Toc38387603"/>
      <w:r w:rsidRPr="004812C1">
        <w:rPr>
          <w:sz w:val="19"/>
          <w:szCs w:val="19"/>
        </w:rPr>
        <w:t xml:space="preserve">11.4.- De tipo lingüístico: </w:t>
      </w:r>
      <w:r w:rsidRPr="004812C1">
        <w:rPr>
          <w:rFonts w:cs="Arial"/>
          <w:b w:val="0"/>
          <w:color w:val="0000FF"/>
          <w:sz w:val="19"/>
          <w:szCs w:val="19"/>
        </w:rPr>
        <w:t>las establecidas en la cláusula 28.1 de las condiciones generales.</w:t>
      </w:r>
      <w:bookmarkEnd w:id="180"/>
      <w:r w:rsidR="00FF33D3" w:rsidRPr="004812C1">
        <w:rPr>
          <w:rFonts w:cs="Arial"/>
          <w:b w:val="0"/>
          <w:color w:val="0000FF"/>
          <w:sz w:val="19"/>
          <w:szCs w:val="19"/>
        </w:rPr>
        <w:t xml:space="preserve"> El nuevo personal a adscribir a la ejecución del contrato deberá contar con el nivel C1 de euskera de acuerdo con el Marco Común Europeo de Referencia para las Lenguas.</w:t>
      </w:r>
    </w:p>
    <w:p w14:paraId="2BF9C1D5" w14:textId="4A93577D" w:rsidR="00C548B6" w:rsidRPr="004812C1" w:rsidRDefault="00C548B6" w:rsidP="001D3DE3">
      <w:pPr>
        <w:pStyle w:val="4izenburua"/>
        <w:spacing w:after="120"/>
        <w:ind w:left="851" w:right="-427"/>
        <w:jc w:val="both"/>
        <w:rPr>
          <w:rFonts w:cs="Arial"/>
          <w:b w:val="0"/>
          <w:i/>
          <w:color w:val="0000FF"/>
          <w:sz w:val="19"/>
          <w:szCs w:val="19"/>
        </w:rPr>
      </w:pPr>
      <w:bookmarkStart w:id="181" w:name="_Toc38387604"/>
      <w:r w:rsidRPr="004812C1">
        <w:rPr>
          <w:sz w:val="19"/>
          <w:szCs w:val="19"/>
        </w:rPr>
        <w:t>11.5.- En materia de protección de datos</w:t>
      </w:r>
      <w:r w:rsidRPr="004812C1">
        <w:rPr>
          <w:b w:val="0"/>
          <w:sz w:val="19"/>
          <w:szCs w:val="19"/>
        </w:rPr>
        <w:t xml:space="preserve">: </w:t>
      </w:r>
      <w:r w:rsidRPr="004812C1">
        <w:rPr>
          <w:rFonts w:cs="Arial"/>
          <w:b w:val="0"/>
          <w:color w:val="0000FF"/>
          <w:sz w:val="19"/>
          <w:szCs w:val="19"/>
        </w:rPr>
        <w:t>las establecidas en la cláusula 28.4 de condiciones generales.</w:t>
      </w:r>
      <w:bookmarkEnd w:id="181"/>
      <w:r w:rsidRPr="004812C1">
        <w:rPr>
          <w:rFonts w:cs="Arial"/>
          <w:b w:val="0"/>
          <w:color w:val="0000FF"/>
          <w:sz w:val="19"/>
          <w:szCs w:val="19"/>
        </w:rPr>
        <w:t xml:space="preserve">  </w:t>
      </w:r>
    </w:p>
    <w:p w14:paraId="278DCF30" w14:textId="51200D16" w:rsidR="00C548B6" w:rsidRPr="004812C1" w:rsidRDefault="00C548B6" w:rsidP="001D3DE3">
      <w:pPr>
        <w:pStyle w:val="4izenburua"/>
        <w:spacing w:after="120"/>
        <w:ind w:left="851" w:right="-427"/>
        <w:jc w:val="both"/>
        <w:rPr>
          <w:b w:val="0"/>
          <w:i/>
          <w:sz w:val="19"/>
          <w:szCs w:val="19"/>
        </w:rPr>
      </w:pPr>
      <w:bookmarkStart w:id="182" w:name="_Toc38387605"/>
      <w:r w:rsidRPr="004812C1">
        <w:rPr>
          <w:sz w:val="19"/>
          <w:szCs w:val="19"/>
        </w:rPr>
        <w:t>11.6.- En materia de innovación:</w:t>
      </w:r>
      <w:bookmarkEnd w:id="182"/>
      <w:r w:rsidR="00E228CD" w:rsidRPr="004812C1">
        <w:rPr>
          <w:sz w:val="19"/>
          <w:szCs w:val="19"/>
        </w:rPr>
        <w:t xml:space="preserve"> </w:t>
      </w:r>
      <w:r w:rsidR="0014569C" w:rsidRPr="004812C1">
        <w:rPr>
          <w:rFonts w:cs="Arial"/>
          <w:b w:val="0"/>
          <w:iCs/>
          <w:color w:val="0000FF"/>
          <w:sz w:val="19"/>
          <w:szCs w:val="19"/>
        </w:rPr>
        <w:t>no.</w:t>
      </w:r>
    </w:p>
    <w:p w14:paraId="6449CABA" w14:textId="7B2BBA4E" w:rsidR="00D3645D" w:rsidRPr="004812C1" w:rsidRDefault="00D3645D" w:rsidP="00F20644">
      <w:pPr>
        <w:pStyle w:val="4izenburua"/>
        <w:ind w:hanging="425"/>
      </w:pPr>
      <w:bookmarkStart w:id="183" w:name="_Toc38387606"/>
      <w:r w:rsidRPr="004812C1">
        <w:rPr>
          <w:sz w:val="19"/>
          <w:szCs w:val="19"/>
        </w:rPr>
        <w:t>11.7.- Comprobación de pagos a los subcontratistas y suministradoras:</w:t>
      </w:r>
      <w:r w:rsidRPr="004812C1">
        <w:t xml:space="preserve"> </w:t>
      </w:r>
      <w:r w:rsidRPr="004812C1">
        <w:rPr>
          <w:rFonts w:cs="Arial"/>
          <w:b w:val="0"/>
          <w:color w:val="0000FF"/>
          <w:sz w:val="19"/>
          <w:szCs w:val="19"/>
        </w:rPr>
        <w:t>las establecidas en la cláusula 28.3 de condiciones generales.</w:t>
      </w:r>
    </w:p>
    <w:p w14:paraId="065230DE" w14:textId="3824ACFD" w:rsidR="00C548B6" w:rsidRPr="004812C1" w:rsidRDefault="00D3645D" w:rsidP="001D3DE3">
      <w:pPr>
        <w:pStyle w:val="4izenburua"/>
        <w:spacing w:after="120"/>
        <w:ind w:left="851" w:right="-427"/>
        <w:jc w:val="both"/>
        <w:rPr>
          <w:rFonts w:cs="Arial"/>
          <w:b w:val="0"/>
          <w:i/>
          <w:color w:val="0000FF"/>
          <w:sz w:val="19"/>
          <w:szCs w:val="19"/>
        </w:rPr>
      </w:pPr>
      <w:r w:rsidRPr="004812C1">
        <w:rPr>
          <w:sz w:val="19"/>
          <w:szCs w:val="19"/>
        </w:rPr>
        <w:t>11.8</w:t>
      </w:r>
      <w:r w:rsidR="00C548B6" w:rsidRPr="004812C1">
        <w:rPr>
          <w:sz w:val="19"/>
          <w:szCs w:val="19"/>
        </w:rPr>
        <w:t xml:space="preserve">.- Otras: </w:t>
      </w:r>
      <w:r w:rsidR="00C548B6" w:rsidRPr="004812C1">
        <w:rPr>
          <w:rFonts w:cs="Arial"/>
          <w:b w:val="0"/>
          <w:color w:val="0000FF"/>
          <w:sz w:val="19"/>
          <w:szCs w:val="19"/>
        </w:rPr>
        <w:t>no</w:t>
      </w:r>
      <w:bookmarkEnd w:id="183"/>
      <w:r w:rsidR="0014569C" w:rsidRPr="004812C1">
        <w:rPr>
          <w:rFonts w:cs="Arial"/>
          <w:b w:val="0"/>
          <w:color w:val="0000FF"/>
          <w:sz w:val="19"/>
          <w:szCs w:val="19"/>
        </w:rPr>
        <w:t>.</w:t>
      </w:r>
    </w:p>
    <w:p w14:paraId="1A29729E" w14:textId="77777777" w:rsidR="00C548B6" w:rsidRPr="004812C1" w:rsidRDefault="00C548B6" w:rsidP="001D3DE3">
      <w:pPr>
        <w:spacing w:before="120" w:after="120"/>
        <w:ind w:left="284" w:right="-427"/>
        <w:jc w:val="both"/>
        <w:rPr>
          <w:rFonts w:ascii="Verdana" w:hAnsi="Verdana"/>
          <w:b/>
          <w:sz w:val="19"/>
          <w:szCs w:val="19"/>
        </w:rPr>
      </w:pPr>
      <w:r w:rsidRPr="004812C1">
        <w:rPr>
          <w:rFonts w:ascii="Verdana" w:hAnsi="Verdana"/>
          <w:b/>
          <w:sz w:val="19"/>
          <w:szCs w:val="19"/>
        </w:rPr>
        <w:t xml:space="preserve">Las condiciones especiales de ejecución serán exigidas a </w:t>
      </w:r>
      <w:r w:rsidRPr="004812C1">
        <w:rPr>
          <w:rFonts w:ascii="Verdana" w:hAnsi="Verdana"/>
          <w:b/>
          <w:sz w:val="19"/>
          <w:szCs w:val="19"/>
          <w:u w:val="single"/>
        </w:rPr>
        <w:t>todas las subcontratistas.</w:t>
      </w:r>
    </w:p>
    <w:p w14:paraId="431ED331" w14:textId="2811ADC2" w:rsidR="00C548B6" w:rsidRPr="004812C1" w:rsidRDefault="00C548B6" w:rsidP="001D3DE3">
      <w:pPr>
        <w:pStyle w:val="3izenburua"/>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26569629"/>
      <w:r w:rsidRPr="004812C1">
        <w:lastRenderedPageBreak/>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4812C1" w:rsidRDefault="00C548B6" w:rsidP="001D3DE3">
      <w:pPr>
        <w:pStyle w:val="4izenburua"/>
        <w:spacing w:after="120"/>
        <w:ind w:left="851" w:right="-427"/>
        <w:jc w:val="both"/>
        <w:rPr>
          <w:b w:val="0"/>
          <w:i/>
          <w:sz w:val="19"/>
          <w:szCs w:val="19"/>
        </w:rPr>
      </w:pPr>
      <w:bookmarkStart w:id="195" w:name="_Toc38387608"/>
      <w:r w:rsidRPr="004812C1">
        <w:rPr>
          <w:sz w:val="19"/>
          <w:szCs w:val="19"/>
        </w:rPr>
        <w:t xml:space="preserve">12.1.- Obligaciones contractuales esenciales </w:t>
      </w:r>
      <w:r w:rsidR="00646BF9" w:rsidRPr="004812C1">
        <w:rPr>
          <w:sz w:val="19"/>
          <w:szCs w:val="19"/>
        </w:rPr>
        <w:t xml:space="preserve">del contrato </w:t>
      </w:r>
      <w:r w:rsidRPr="004812C1">
        <w:rPr>
          <w:sz w:val="19"/>
          <w:szCs w:val="19"/>
        </w:rPr>
        <w:t>cuyo incumplimiento es, de conformidad con lo previsto en la letra f) del apartado 1 del artículo 211 de la LCSP, causa de resolución del contrato:</w:t>
      </w:r>
      <w:bookmarkEnd w:id="195"/>
    </w:p>
    <w:p w14:paraId="5271209D" w14:textId="5036D4AA" w:rsidR="00C548B6" w:rsidRPr="004812C1" w:rsidRDefault="00C548B6" w:rsidP="00D7102B">
      <w:pPr>
        <w:pStyle w:val="5izenburua"/>
      </w:pPr>
      <w:r w:rsidRPr="004812C1">
        <w:rPr>
          <w:b/>
        </w:rPr>
        <w:t>12.1.1.-</w:t>
      </w:r>
      <w:r w:rsidRPr="004812C1">
        <w:t xml:space="preserve"> Las condiciones especiales de ejecución indicadas en la cláusula 11 de cláusulas específicas del contrato.</w:t>
      </w:r>
    </w:p>
    <w:p w14:paraId="58FCF87B" w14:textId="15FA3C06" w:rsidR="00C548B6" w:rsidRPr="004812C1" w:rsidRDefault="00C548B6" w:rsidP="00D7102B">
      <w:pPr>
        <w:pStyle w:val="5izenburua"/>
      </w:pPr>
      <w:r w:rsidRPr="004812C1">
        <w:rPr>
          <w:b/>
        </w:rPr>
        <w:t>12.1.2.-</w:t>
      </w:r>
      <w:r w:rsidRPr="004812C1">
        <w:t xml:space="preserve"> Adscribir a la ejecución del contrato los medios indicados, en su caso, en el cuadro de la declaración responsable que figura en el </w:t>
      </w:r>
      <w:r w:rsidRPr="004812C1">
        <w:rPr>
          <w:rFonts w:cs="Arial"/>
          <w:b/>
          <w:color w:val="0000FF"/>
        </w:rPr>
        <w:t>ANEXO II-2 “Compromiso de adscripción de medios”</w:t>
      </w:r>
      <w:r w:rsidRPr="004812C1">
        <w:rPr>
          <w:rFonts w:eastAsia="Calibri"/>
          <w:b/>
          <w:color w:val="0070C0"/>
        </w:rPr>
        <w:t>,</w:t>
      </w:r>
      <w:r w:rsidRPr="004812C1">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4812C1" w:rsidRDefault="00C548B6" w:rsidP="00D7102B">
      <w:pPr>
        <w:pStyle w:val="5izenburua"/>
      </w:pPr>
      <w:r w:rsidRPr="004812C1">
        <w:rPr>
          <w:b/>
        </w:rPr>
        <w:t>12.1.3.-</w:t>
      </w:r>
      <w:r w:rsidRPr="004812C1">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4812C1" w:rsidRDefault="00C548B6" w:rsidP="00D7102B">
      <w:pPr>
        <w:pStyle w:val="5izenburua"/>
      </w:pPr>
      <w:r w:rsidRPr="004812C1">
        <w:rPr>
          <w:b/>
        </w:rPr>
        <w:t>12.1.4.-</w:t>
      </w:r>
      <w:r w:rsidRPr="004812C1">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4812C1" w:rsidRDefault="00C548B6" w:rsidP="00D7102B">
      <w:pPr>
        <w:pStyle w:val="5izenburua"/>
      </w:pPr>
      <w:r w:rsidRPr="004812C1">
        <w:rPr>
          <w:b/>
        </w:rPr>
        <w:t>12.1.5.-</w:t>
      </w:r>
      <w:r w:rsidRPr="004812C1">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4812C1" w:rsidRDefault="00C548B6" w:rsidP="001D3DE3">
      <w:pPr>
        <w:spacing w:before="120" w:after="120"/>
        <w:ind w:left="2127" w:right="-427" w:hanging="709"/>
        <w:jc w:val="both"/>
        <w:rPr>
          <w:rFonts w:ascii="Verdana" w:hAnsi="Verdana"/>
          <w:sz w:val="19"/>
          <w:szCs w:val="19"/>
        </w:rPr>
      </w:pPr>
      <w:r w:rsidRPr="004812C1">
        <w:rPr>
          <w:rFonts w:ascii="Verdana" w:hAnsi="Verdana"/>
          <w:b/>
          <w:sz w:val="19"/>
          <w:szCs w:val="19"/>
        </w:rPr>
        <w:t xml:space="preserve">12.1.5.1.- </w:t>
      </w:r>
      <w:r w:rsidRPr="004812C1">
        <w:rPr>
          <w:rFonts w:ascii="Verdana" w:hAnsi="Verdana"/>
          <w:sz w:val="19"/>
          <w:szCs w:val="19"/>
        </w:rPr>
        <w:t>Cumplir con la finalidad recogida en este pliego para la cual se han cedido los datos.</w:t>
      </w:r>
    </w:p>
    <w:p w14:paraId="460368C0" w14:textId="222E69F1" w:rsidR="00C548B6" w:rsidRPr="004812C1" w:rsidRDefault="00C548B6" w:rsidP="001D3DE3">
      <w:pPr>
        <w:spacing w:before="120" w:after="120"/>
        <w:ind w:left="2127" w:right="-427" w:hanging="709"/>
        <w:jc w:val="both"/>
        <w:rPr>
          <w:rFonts w:ascii="Verdana" w:hAnsi="Verdana"/>
          <w:sz w:val="19"/>
          <w:szCs w:val="19"/>
        </w:rPr>
      </w:pPr>
      <w:r w:rsidRPr="004812C1">
        <w:rPr>
          <w:rFonts w:ascii="Verdana" w:hAnsi="Verdana"/>
          <w:b/>
          <w:sz w:val="19"/>
          <w:szCs w:val="19"/>
        </w:rPr>
        <w:t xml:space="preserve">12.1.5.2.- </w:t>
      </w:r>
      <w:r w:rsidRPr="004812C1">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4812C1">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625A4D85" w:rsidR="00C548B6" w:rsidRPr="004812C1" w:rsidRDefault="00C548B6" w:rsidP="001D3DE3">
      <w:pPr>
        <w:spacing w:before="120" w:after="120"/>
        <w:ind w:left="2127" w:right="-427" w:hanging="709"/>
        <w:jc w:val="both"/>
        <w:rPr>
          <w:rFonts w:ascii="Verdana" w:hAnsi="Verdana"/>
          <w:sz w:val="19"/>
          <w:szCs w:val="19"/>
        </w:rPr>
      </w:pPr>
      <w:r w:rsidRPr="004812C1">
        <w:rPr>
          <w:rFonts w:ascii="Verdana" w:hAnsi="Verdana"/>
          <w:b/>
          <w:sz w:val="19"/>
          <w:szCs w:val="19"/>
        </w:rPr>
        <w:t xml:space="preserve">12.1.5.3.- </w:t>
      </w:r>
      <w:r w:rsidRPr="004812C1">
        <w:rPr>
          <w:rFonts w:ascii="Verdana" w:hAnsi="Verdana"/>
          <w:sz w:val="19"/>
          <w:szCs w:val="19"/>
        </w:rPr>
        <w:t>No modificar la/las</w:t>
      </w:r>
      <w:r w:rsidR="00C22166" w:rsidRPr="004812C1">
        <w:rPr>
          <w:rFonts w:ascii="Verdana" w:hAnsi="Verdana"/>
          <w:sz w:val="19"/>
          <w:szCs w:val="19"/>
        </w:rPr>
        <w:t xml:space="preserve"> </w:t>
      </w:r>
      <w:r w:rsidRPr="004812C1">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4812C1" w:rsidRDefault="00C548B6" w:rsidP="001D3DE3">
      <w:pPr>
        <w:spacing w:before="120" w:after="120"/>
        <w:ind w:left="2127" w:right="-427" w:hanging="709"/>
        <w:jc w:val="both"/>
        <w:rPr>
          <w:rFonts w:ascii="Verdana" w:hAnsi="Verdana"/>
          <w:b/>
          <w:sz w:val="19"/>
          <w:szCs w:val="19"/>
        </w:rPr>
      </w:pPr>
      <w:r w:rsidRPr="004812C1">
        <w:rPr>
          <w:rFonts w:ascii="Verdana" w:hAnsi="Verdana"/>
          <w:b/>
          <w:sz w:val="19"/>
          <w:szCs w:val="19"/>
        </w:rPr>
        <w:t xml:space="preserve">12.1.5.4.- </w:t>
      </w:r>
      <w:r w:rsidRPr="004812C1">
        <w:rPr>
          <w:rFonts w:ascii="Verdana" w:hAnsi="Verdana"/>
          <w:sz w:val="19"/>
          <w:szCs w:val="19"/>
        </w:rPr>
        <w:t>Todas aquellas que en relación con esta materia se hallan previstas en la normativa de contratación pública.</w:t>
      </w:r>
    </w:p>
    <w:p w14:paraId="29F80749" w14:textId="06387F1B" w:rsidR="00C548B6" w:rsidRPr="004812C1" w:rsidRDefault="00C548B6" w:rsidP="00D7102B">
      <w:pPr>
        <w:pStyle w:val="5izenburua"/>
        <w:rPr>
          <w:color w:val="0070C0"/>
        </w:rPr>
      </w:pPr>
      <w:r w:rsidRPr="004812C1">
        <w:rPr>
          <w:b/>
        </w:rPr>
        <w:t>12.1.6.-</w:t>
      </w:r>
      <w:r w:rsidRPr="004812C1">
        <w:t xml:space="preserve"> Otras: </w:t>
      </w:r>
      <w:r w:rsidRPr="004812C1">
        <w:rPr>
          <w:rFonts w:cs="Arial"/>
          <w:color w:val="0000FF"/>
        </w:rPr>
        <w:t>no</w:t>
      </w:r>
      <w:r w:rsidR="00C22166" w:rsidRPr="004812C1">
        <w:rPr>
          <w:rFonts w:cs="Arial"/>
          <w:color w:val="0000FF"/>
        </w:rPr>
        <w:t>.</w:t>
      </w:r>
    </w:p>
    <w:p w14:paraId="2B3C3B36"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 xml:space="preserve">El incumplimiento de cualquiera de las obligaciones contractuales esenciales constituye </w:t>
      </w:r>
      <w:r w:rsidRPr="004812C1">
        <w:rPr>
          <w:rFonts w:ascii="Verdana" w:hAnsi="Verdana"/>
          <w:b/>
          <w:sz w:val="19"/>
          <w:szCs w:val="19"/>
        </w:rPr>
        <w:t>infracción grave</w:t>
      </w:r>
      <w:r w:rsidRPr="004812C1">
        <w:rPr>
          <w:rFonts w:ascii="Verdana" w:hAnsi="Verdana"/>
          <w:sz w:val="19"/>
          <w:szCs w:val="19"/>
        </w:rPr>
        <w:t xml:space="preserve"> a efectos del art. 71.2 c) LCSP.</w:t>
      </w:r>
    </w:p>
    <w:p w14:paraId="40B8493B" w14:textId="3876DF29" w:rsidR="00C548B6" w:rsidRPr="004812C1" w:rsidRDefault="00C548B6" w:rsidP="001D3DE3">
      <w:pPr>
        <w:pStyle w:val="4izenburua"/>
        <w:spacing w:after="120"/>
        <w:ind w:left="851" w:right="-427"/>
        <w:jc w:val="both"/>
        <w:rPr>
          <w:b w:val="0"/>
          <w:i/>
          <w:sz w:val="19"/>
          <w:szCs w:val="19"/>
        </w:rPr>
      </w:pPr>
      <w:bookmarkStart w:id="196" w:name="_Toc38387609"/>
      <w:r w:rsidRPr="004812C1">
        <w:rPr>
          <w:sz w:val="19"/>
          <w:szCs w:val="19"/>
        </w:rPr>
        <w:t>12.2.- Otras obligaciones en materia medioambiental, social o laboral:</w:t>
      </w:r>
      <w:bookmarkEnd w:id="196"/>
    </w:p>
    <w:p w14:paraId="78DE2243" w14:textId="3CE38CD0" w:rsidR="00C548B6" w:rsidRPr="004812C1" w:rsidRDefault="00C548B6" w:rsidP="00D7102B">
      <w:pPr>
        <w:pStyle w:val="5izenburua"/>
        <w:rPr>
          <w:color w:val="0070C0"/>
        </w:rPr>
      </w:pPr>
      <w:r w:rsidRPr="004812C1">
        <w:rPr>
          <w:b/>
        </w:rPr>
        <w:t>12.2.1.- Obligaciones en materia medioambiental:</w:t>
      </w:r>
      <w:r w:rsidRPr="004812C1">
        <w:t xml:space="preserve"> </w:t>
      </w:r>
      <w:r w:rsidRPr="004812C1">
        <w:rPr>
          <w:rFonts w:cs="Arial"/>
          <w:color w:val="0000FF"/>
        </w:rPr>
        <w:t>no</w:t>
      </w:r>
      <w:r w:rsidR="00502DE9" w:rsidRPr="004812C1">
        <w:rPr>
          <w:rFonts w:cs="Arial"/>
          <w:color w:val="0000FF"/>
        </w:rPr>
        <w:t>.</w:t>
      </w:r>
    </w:p>
    <w:p w14:paraId="7CD56FA1" w14:textId="0FB19CB1" w:rsidR="00C548B6" w:rsidRPr="004812C1" w:rsidRDefault="00C548B6" w:rsidP="00D7102B">
      <w:pPr>
        <w:pStyle w:val="5izenburua"/>
        <w:rPr>
          <w:b/>
        </w:rPr>
      </w:pPr>
      <w:r w:rsidRPr="004812C1">
        <w:rPr>
          <w:b/>
        </w:rPr>
        <w:t>12.2.2.- Obligaciones en materia social o laboral:</w:t>
      </w:r>
    </w:p>
    <w:p w14:paraId="2328671B" w14:textId="2B21EF95" w:rsidR="00C548B6" w:rsidRPr="004812C1" w:rsidRDefault="00C548B6" w:rsidP="001D3DE3">
      <w:pPr>
        <w:spacing w:before="120" w:after="120"/>
        <w:ind w:left="2127" w:right="-427" w:hanging="709"/>
        <w:jc w:val="both"/>
        <w:rPr>
          <w:rFonts w:ascii="Verdana" w:hAnsi="Verdana"/>
          <w:sz w:val="19"/>
          <w:szCs w:val="19"/>
        </w:rPr>
      </w:pPr>
      <w:r w:rsidRPr="004812C1">
        <w:rPr>
          <w:rFonts w:ascii="Verdana" w:hAnsi="Verdana"/>
          <w:b/>
          <w:sz w:val="19"/>
          <w:szCs w:val="19"/>
        </w:rPr>
        <w:t>12.2.2.1-</w:t>
      </w:r>
      <w:r w:rsidRPr="004812C1">
        <w:rPr>
          <w:rFonts w:ascii="Verdana" w:hAnsi="Verdana"/>
          <w:sz w:val="19"/>
          <w:szCs w:val="19"/>
        </w:rPr>
        <w:t xml:space="preserve"> Cumplir las condiciones salariales de las personas trabajadoras conforme al convenio colectivo sectorial de aplicación</w:t>
      </w:r>
      <w:r w:rsidR="00BE594B" w:rsidRPr="004812C1">
        <w:rPr>
          <w:rFonts w:ascii="Verdana" w:hAnsi="Verdana"/>
          <w:sz w:val="19"/>
          <w:szCs w:val="19"/>
        </w:rPr>
        <w:t>.</w:t>
      </w:r>
    </w:p>
    <w:p w14:paraId="600834C6" w14:textId="02E883E1" w:rsidR="00C548B6" w:rsidRPr="004812C1" w:rsidRDefault="00C548B6" w:rsidP="001D3DE3">
      <w:pPr>
        <w:spacing w:before="120" w:after="120"/>
        <w:ind w:left="2127" w:right="-427" w:hanging="709"/>
        <w:jc w:val="both"/>
        <w:rPr>
          <w:rFonts w:ascii="Verdana" w:hAnsi="Verdana"/>
          <w:color w:val="0070C0"/>
          <w:sz w:val="19"/>
          <w:szCs w:val="19"/>
        </w:rPr>
      </w:pPr>
      <w:r w:rsidRPr="004812C1">
        <w:rPr>
          <w:rFonts w:ascii="Verdana" w:hAnsi="Verdana"/>
          <w:b/>
          <w:sz w:val="19"/>
          <w:szCs w:val="19"/>
        </w:rPr>
        <w:t>12.2.2.2-</w:t>
      </w:r>
      <w:r w:rsidRPr="004812C1">
        <w:rPr>
          <w:rFonts w:ascii="Verdana" w:hAnsi="Verdana"/>
          <w:sz w:val="19"/>
          <w:szCs w:val="19"/>
        </w:rPr>
        <w:t xml:space="preserve"> Otros: </w:t>
      </w:r>
      <w:r w:rsidRPr="004812C1">
        <w:rPr>
          <w:rFonts w:ascii="Verdana" w:hAnsi="Verdana" w:cs="Arial"/>
          <w:color w:val="0000FF"/>
          <w:sz w:val="19"/>
          <w:szCs w:val="19"/>
        </w:rPr>
        <w:t>no</w:t>
      </w:r>
      <w:r w:rsidR="00502DE9" w:rsidRPr="004812C1">
        <w:rPr>
          <w:rFonts w:ascii="Verdana" w:hAnsi="Verdana" w:cs="Arial"/>
          <w:color w:val="0000FF"/>
          <w:sz w:val="19"/>
          <w:szCs w:val="19"/>
        </w:rPr>
        <w:t>.</w:t>
      </w:r>
    </w:p>
    <w:p w14:paraId="35DD7216" w14:textId="62D1BB03" w:rsidR="00C548B6" w:rsidRPr="004812C1" w:rsidRDefault="00C548B6" w:rsidP="001D3DE3">
      <w:pPr>
        <w:pStyle w:val="3izenburua"/>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26569630"/>
      <w:r w:rsidRPr="004812C1">
        <w:t>13.- PENALIDADES</w:t>
      </w:r>
      <w:bookmarkEnd w:id="197"/>
      <w:bookmarkEnd w:id="198"/>
      <w:bookmarkEnd w:id="199"/>
      <w:bookmarkEnd w:id="200"/>
      <w:bookmarkEnd w:id="201"/>
      <w:bookmarkEnd w:id="202"/>
      <w:bookmarkEnd w:id="203"/>
      <w:bookmarkEnd w:id="204"/>
      <w:bookmarkEnd w:id="205"/>
      <w:bookmarkEnd w:id="206"/>
      <w:bookmarkEnd w:id="207"/>
      <w:r w:rsidRPr="004812C1">
        <w:t xml:space="preserve"> </w:t>
      </w:r>
    </w:p>
    <w:p w14:paraId="2B45F36A" w14:textId="62D57703" w:rsidR="00C548B6" w:rsidRPr="004812C1" w:rsidRDefault="00C548B6" w:rsidP="008557D9">
      <w:pPr>
        <w:pStyle w:val="4izenburua"/>
        <w:spacing w:after="120"/>
        <w:ind w:left="851" w:right="-427"/>
        <w:jc w:val="both"/>
        <w:rPr>
          <w:sz w:val="19"/>
          <w:szCs w:val="19"/>
        </w:rPr>
      </w:pPr>
      <w:bookmarkStart w:id="208" w:name="_Toc38387611"/>
      <w:r w:rsidRPr="004812C1">
        <w:rPr>
          <w:sz w:val="19"/>
          <w:szCs w:val="19"/>
        </w:rPr>
        <w:t xml:space="preserve">13.1.- Se establecen penalidades adicionales a las previstas en la cláusula 31.1 de condiciones generales: </w:t>
      </w:r>
      <w:r w:rsidRPr="004812C1">
        <w:rPr>
          <w:rFonts w:cs="Arial"/>
          <w:b w:val="0"/>
          <w:color w:val="0000FF"/>
          <w:sz w:val="19"/>
          <w:szCs w:val="19"/>
        </w:rPr>
        <w:t>no</w:t>
      </w:r>
      <w:bookmarkEnd w:id="208"/>
      <w:r w:rsidR="008557D9" w:rsidRPr="004812C1">
        <w:rPr>
          <w:rFonts w:cs="Arial"/>
          <w:b w:val="0"/>
          <w:color w:val="0000FF"/>
          <w:sz w:val="19"/>
          <w:szCs w:val="19"/>
        </w:rPr>
        <w:t>.</w:t>
      </w:r>
    </w:p>
    <w:p w14:paraId="3597FAF5" w14:textId="2301644B" w:rsidR="00C548B6" w:rsidRPr="004812C1" w:rsidRDefault="00C548B6" w:rsidP="001D3DE3">
      <w:pPr>
        <w:pStyle w:val="4izenburua"/>
        <w:spacing w:after="120"/>
        <w:ind w:left="851" w:right="-427"/>
        <w:jc w:val="both"/>
        <w:rPr>
          <w:b w:val="0"/>
          <w:i/>
          <w:sz w:val="19"/>
          <w:szCs w:val="19"/>
        </w:rPr>
      </w:pPr>
      <w:bookmarkStart w:id="209" w:name="_Toc38387612"/>
      <w:r w:rsidRPr="004812C1">
        <w:rPr>
          <w:sz w:val="19"/>
          <w:szCs w:val="19"/>
        </w:rPr>
        <w:t xml:space="preserve">13.2.- Se establecen importes de penalidad diferentes de los dispuestos en el art. 193.3 y 193.4 LCSP por demora en el cumplimiento de plazos: </w:t>
      </w:r>
      <w:r w:rsidRPr="004812C1">
        <w:rPr>
          <w:rFonts w:cs="Arial"/>
          <w:b w:val="0"/>
          <w:color w:val="0000FF"/>
          <w:sz w:val="19"/>
          <w:szCs w:val="19"/>
        </w:rPr>
        <w:t>no</w:t>
      </w:r>
      <w:bookmarkEnd w:id="209"/>
      <w:r w:rsidR="008557D9" w:rsidRPr="004812C1">
        <w:rPr>
          <w:rFonts w:cs="Arial"/>
          <w:b w:val="0"/>
          <w:color w:val="0000FF"/>
          <w:sz w:val="19"/>
          <w:szCs w:val="19"/>
        </w:rPr>
        <w:t>.</w:t>
      </w:r>
    </w:p>
    <w:p w14:paraId="22834D7E" w14:textId="3F54F209" w:rsidR="00C548B6" w:rsidRPr="004812C1" w:rsidRDefault="00C548B6" w:rsidP="001D3DE3">
      <w:pPr>
        <w:pStyle w:val="3izenburua"/>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26569631"/>
      <w:r w:rsidRPr="004812C1">
        <w:lastRenderedPageBreak/>
        <w:t>14.- SUBCONTRATACIÓN</w:t>
      </w:r>
      <w:bookmarkEnd w:id="210"/>
      <w:bookmarkEnd w:id="211"/>
      <w:bookmarkEnd w:id="212"/>
      <w:bookmarkEnd w:id="213"/>
      <w:bookmarkEnd w:id="214"/>
      <w:bookmarkEnd w:id="215"/>
      <w:bookmarkEnd w:id="216"/>
      <w:bookmarkEnd w:id="217"/>
      <w:bookmarkEnd w:id="218"/>
      <w:bookmarkEnd w:id="219"/>
      <w:bookmarkEnd w:id="220"/>
    </w:p>
    <w:p w14:paraId="22408F00" w14:textId="0CAB7DF5" w:rsidR="00C548B6" w:rsidRPr="004812C1" w:rsidRDefault="00C548B6" w:rsidP="001D3DE3">
      <w:pPr>
        <w:pStyle w:val="4izenburua"/>
        <w:spacing w:after="120"/>
        <w:ind w:left="851" w:right="-427"/>
        <w:jc w:val="both"/>
        <w:rPr>
          <w:rFonts w:cs="Arial"/>
          <w:b w:val="0"/>
          <w:color w:val="0000FF"/>
          <w:sz w:val="19"/>
          <w:szCs w:val="19"/>
        </w:rPr>
      </w:pPr>
      <w:bookmarkStart w:id="221" w:name="_Toc38387614"/>
      <w:r w:rsidRPr="004812C1">
        <w:rPr>
          <w:sz w:val="19"/>
          <w:szCs w:val="19"/>
        </w:rPr>
        <w:t>14.1.- Se establecen limitaciones a la posibilidad de subcontratar</w:t>
      </w:r>
      <w:r w:rsidRPr="004812C1">
        <w:rPr>
          <w:b w:val="0"/>
          <w:bCs/>
          <w:sz w:val="19"/>
          <w:szCs w:val="19"/>
        </w:rPr>
        <w:t>:</w:t>
      </w:r>
      <w:bookmarkEnd w:id="221"/>
      <w:r w:rsidR="00694D24" w:rsidRPr="004812C1">
        <w:rPr>
          <w:b w:val="0"/>
          <w:bCs/>
          <w:sz w:val="19"/>
          <w:szCs w:val="19"/>
        </w:rPr>
        <w:t xml:space="preserve"> </w:t>
      </w:r>
      <w:r w:rsidR="00694D24" w:rsidRPr="004812C1">
        <w:rPr>
          <w:rFonts w:cs="Arial"/>
          <w:b w:val="0"/>
          <w:color w:val="0000FF"/>
          <w:sz w:val="19"/>
          <w:szCs w:val="19"/>
        </w:rPr>
        <w:t>sí, de conformidad con lo expuesto en la cláusula 18.3 de cláusulas específicas del contrato por tratarse de tareas críticas.</w:t>
      </w:r>
    </w:p>
    <w:p w14:paraId="21BABDA1" w14:textId="6AB0B865" w:rsidR="00C548B6" w:rsidRPr="004812C1" w:rsidRDefault="00C548B6" w:rsidP="001D3DE3">
      <w:pPr>
        <w:pStyle w:val="4izenburua"/>
        <w:spacing w:after="120"/>
        <w:ind w:left="851" w:right="-427"/>
        <w:jc w:val="both"/>
        <w:rPr>
          <w:b w:val="0"/>
          <w:i/>
          <w:sz w:val="19"/>
          <w:szCs w:val="19"/>
        </w:rPr>
      </w:pPr>
      <w:bookmarkStart w:id="222" w:name="_Toc38387615"/>
      <w:r w:rsidRPr="004812C1">
        <w:rPr>
          <w:sz w:val="19"/>
          <w:szCs w:val="19"/>
        </w:rPr>
        <w:t>14.2.- Obligación de las operadoras económicas de facilitar la siguiente información y/o documentación:</w:t>
      </w:r>
      <w:bookmarkEnd w:id="222"/>
    </w:p>
    <w:p w14:paraId="4E020379" w14:textId="7350E122" w:rsidR="003C1EDE" w:rsidRPr="004812C1" w:rsidRDefault="008133F3" w:rsidP="008133F3">
      <w:pPr>
        <w:spacing w:before="120" w:after="120"/>
        <w:ind w:left="1418" w:right="-427" w:hanging="283"/>
        <w:jc w:val="both"/>
        <w:rPr>
          <w:rFonts w:ascii="Verdana" w:hAnsi="Verdana" w:cs="Arial"/>
          <w:sz w:val="19"/>
          <w:szCs w:val="19"/>
        </w:rPr>
      </w:pPr>
      <w:r w:rsidRPr="004812C1">
        <w:rPr>
          <w:rFonts w:ascii="Verdana" w:hAnsi="Verdana" w:cs="Arial"/>
          <w:sz w:val="19"/>
          <w:szCs w:val="19"/>
        </w:rPr>
        <w:fldChar w:fldCharType="begin">
          <w:ffData>
            <w:name w:val=""/>
            <w:enabled/>
            <w:calcOnExit w:val="0"/>
            <w:checkBox>
              <w:size w:val="24"/>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w:t>
      </w:r>
      <w:r w:rsidRPr="004812C1">
        <w:rPr>
          <w:rFonts w:ascii="Verdana" w:hAnsi="Verdana" w:cs="Arial"/>
          <w:b/>
          <w:sz w:val="19"/>
          <w:szCs w:val="19"/>
        </w:rPr>
        <w:t>a)</w:t>
      </w:r>
      <w:r w:rsidRPr="004812C1">
        <w:rPr>
          <w:rFonts w:ascii="Verdana" w:hAnsi="Verdana" w:cs="Arial"/>
          <w:sz w:val="19"/>
          <w:szCs w:val="19"/>
        </w:rPr>
        <w:t xml:space="preserve"> Parte(s) de la prestación que prevén subcontratar, el porcentaje de esa parte o de cada una de las partes que tenga previsto subcontratar y el nombre de la o de</w:t>
      </w:r>
      <w:r w:rsidR="00871958" w:rsidRPr="004812C1">
        <w:rPr>
          <w:rFonts w:ascii="Verdana" w:hAnsi="Verdana" w:cs="Arial"/>
          <w:sz w:val="19"/>
          <w:szCs w:val="19"/>
        </w:rPr>
        <w:t xml:space="preserve"> </w:t>
      </w:r>
      <w:r w:rsidRPr="004812C1">
        <w:rPr>
          <w:rFonts w:ascii="Verdana" w:hAnsi="Verdana" w:cs="Arial"/>
          <w:sz w:val="19"/>
          <w:szCs w:val="19"/>
        </w:rPr>
        <w:t xml:space="preserve">las subcontratista/s. </w:t>
      </w:r>
      <w:r w:rsidR="003C1EDE" w:rsidRPr="004812C1">
        <w:rPr>
          <w:rFonts w:ascii="Verdana" w:hAnsi="Verdana" w:cs="Arial"/>
          <w:sz w:val="19"/>
          <w:szCs w:val="19"/>
        </w:rPr>
        <w:t>Dicha información deberán hacerla constar en la sección D de la parte II del DEUC.</w:t>
      </w:r>
    </w:p>
    <w:p w14:paraId="550D1F73" w14:textId="77777777" w:rsidR="008133F3" w:rsidRPr="004812C1" w:rsidRDefault="008133F3" w:rsidP="008133F3">
      <w:pPr>
        <w:spacing w:before="120" w:after="120"/>
        <w:ind w:left="1418" w:right="-427" w:hanging="283"/>
        <w:jc w:val="both"/>
        <w:rPr>
          <w:rFonts w:ascii="Verdana" w:eastAsia="Calibri" w:hAnsi="Verdana" w:cs="Arial"/>
          <w:sz w:val="19"/>
          <w:szCs w:val="19"/>
        </w:rPr>
      </w:pPr>
      <w:r w:rsidRPr="004812C1">
        <w:rPr>
          <w:rFonts w:ascii="Verdana" w:hAnsi="Verdana" w:cs="Arial"/>
          <w:sz w:val="19"/>
          <w:szCs w:val="19"/>
        </w:rPr>
        <w:fldChar w:fldCharType="begin">
          <w:ffData>
            <w:name w:val=""/>
            <w:enabled/>
            <w:calcOnExit w:val="0"/>
            <w:checkBox>
              <w:size w:val="24"/>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w:t>
      </w:r>
      <w:r w:rsidRPr="004812C1">
        <w:rPr>
          <w:rFonts w:ascii="Verdana" w:hAnsi="Verdana" w:cs="Arial"/>
          <w:b/>
          <w:sz w:val="19"/>
          <w:szCs w:val="19"/>
        </w:rPr>
        <w:t>b)</w:t>
      </w:r>
      <w:r w:rsidRPr="004812C1">
        <w:rPr>
          <w:rFonts w:ascii="Verdana" w:hAnsi="Verdana" w:cs="Arial"/>
          <w:sz w:val="19"/>
          <w:szCs w:val="19"/>
        </w:rPr>
        <w:t xml:space="preserve"> DEUC </w:t>
      </w:r>
      <w:r w:rsidRPr="004812C1">
        <w:rPr>
          <w:rFonts w:ascii="Verdana" w:eastAsia="Calibri" w:hAnsi="Verdana" w:cs="Arial"/>
          <w:sz w:val="19"/>
          <w:szCs w:val="19"/>
        </w:rPr>
        <w:t>de cada una de las subcontratistas</w:t>
      </w:r>
      <w:r w:rsidRPr="004812C1">
        <w:rPr>
          <w:rFonts w:ascii="Verdana" w:hAnsi="Verdana" w:cs="Arial"/>
          <w:sz w:val="19"/>
          <w:szCs w:val="19"/>
        </w:rPr>
        <w:t xml:space="preserve"> que prevén subcontratar </w:t>
      </w:r>
      <w:r w:rsidRPr="004812C1">
        <w:rPr>
          <w:rFonts w:ascii="Verdana" w:eastAsia="Calibri" w:hAnsi="Verdana" w:cs="Arial"/>
          <w:sz w:val="19"/>
          <w:szCs w:val="19"/>
        </w:rPr>
        <w:t>(con las secciones A y B de la parte II y la parte III debidamente cumplimentadas).</w:t>
      </w:r>
    </w:p>
    <w:p w14:paraId="07E3AD2C" w14:textId="613B99F5" w:rsidR="001C321A" w:rsidRPr="004812C1" w:rsidRDefault="008133F3" w:rsidP="008133F3">
      <w:pPr>
        <w:spacing w:before="120" w:after="120"/>
        <w:ind w:left="1418" w:right="-427" w:hanging="282"/>
        <w:jc w:val="both"/>
        <w:rPr>
          <w:rFonts w:ascii="Verdana" w:eastAsia="Calibri" w:hAnsi="Verdana"/>
          <w:sz w:val="19"/>
          <w:szCs w:val="19"/>
        </w:rPr>
      </w:pPr>
      <w:r w:rsidRPr="004812C1">
        <w:rPr>
          <w:rFonts w:ascii="Verdana" w:hAnsi="Verdana"/>
          <w:sz w:val="19"/>
          <w:szCs w:val="19"/>
        </w:rPr>
        <w:fldChar w:fldCharType="begin">
          <w:ffData>
            <w:name w:val=""/>
            <w:enabled/>
            <w:calcOnExit w:val="0"/>
            <w:checkBox>
              <w:size w:val="24"/>
              <w:default w:val="0"/>
            </w:checkBox>
          </w:ffData>
        </w:fldChar>
      </w:r>
      <w:r w:rsidRPr="004812C1">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4812C1">
        <w:rPr>
          <w:rFonts w:ascii="Verdana" w:hAnsi="Verdana"/>
          <w:sz w:val="19"/>
          <w:szCs w:val="19"/>
        </w:rPr>
        <w:fldChar w:fldCharType="end"/>
      </w:r>
      <w:r w:rsidRPr="004812C1">
        <w:rPr>
          <w:rFonts w:ascii="Verdana" w:hAnsi="Verdana"/>
          <w:sz w:val="19"/>
          <w:szCs w:val="19"/>
        </w:rPr>
        <w:t xml:space="preserve"> </w:t>
      </w:r>
      <w:r w:rsidRPr="004812C1">
        <w:rPr>
          <w:rFonts w:ascii="Verdana" w:hAnsi="Verdana"/>
          <w:b/>
          <w:sz w:val="19"/>
          <w:szCs w:val="19"/>
        </w:rPr>
        <w:t xml:space="preserve">c) </w:t>
      </w:r>
      <w:r w:rsidRPr="004812C1">
        <w:rPr>
          <w:rFonts w:ascii="Verdana" w:hAnsi="Verdana"/>
          <w:sz w:val="19"/>
          <w:szCs w:val="19"/>
        </w:rPr>
        <w:t xml:space="preserve">En el caso </w:t>
      </w:r>
      <w:r w:rsidRPr="004812C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4812C1">
        <w:rPr>
          <w:rFonts w:ascii="Verdana" w:eastAsia="Arial Unicode MS" w:hAnsi="Verdana" w:cs="Arial"/>
          <w:b/>
          <w:color w:val="0000FF"/>
          <w:sz w:val="19"/>
          <w:szCs w:val="18"/>
        </w:rPr>
        <w:t>ANEXO</w:t>
      </w:r>
      <w:r w:rsidR="00C37CC0" w:rsidRPr="004812C1">
        <w:rPr>
          <w:rFonts w:ascii="Verdana" w:eastAsia="Arial Unicode MS" w:hAnsi="Verdana" w:cs="Arial"/>
          <w:b/>
          <w:color w:val="0000FF"/>
          <w:sz w:val="19"/>
          <w:szCs w:val="18"/>
        </w:rPr>
        <w:t xml:space="preserve"> I</w:t>
      </w:r>
      <w:r w:rsidRPr="004812C1">
        <w:rPr>
          <w:rFonts w:ascii="Verdana" w:eastAsia="Arial Unicode MS" w:hAnsi="Verdana" w:cs="Arial"/>
          <w:b/>
          <w:color w:val="0000FF"/>
          <w:sz w:val="19"/>
          <w:szCs w:val="18"/>
        </w:rPr>
        <w:t>I.</w:t>
      </w:r>
      <w:r w:rsidR="00C37CC0" w:rsidRPr="004812C1">
        <w:rPr>
          <w:rFonts w:ascii="Verdana" w:eastAsia="Arial Unicode MS" w:hAnsi="Verdana" w:cs="Arial"/>
          <w:b/>
          <w:color w:val="0000FF"/>
          <w:sz w:val="19"/>
          <w:szCs w:val="18"/>
        </w:rPr>
        <w:t>8</w:t>
      </w:r>
      <w:r w:rsidRPr="004812C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4812C1">
        <w:rPr>
          <w:rFonts w:ascii="Verdana" w:eastAsia="Calibri" w:hAnsi="Verdana"/>
          <w:sz w:val="19"/>
          <w:szCs w:val="19"/>
        </w:rPr>
        <w:t>.</w:t>
      </w:r>
    </w:p>
    <w:p w14:paraId="3F154352" w14:textId="3A366CEA" w:rsidR="00C548B6" w:rsidRPr="004812C1" w:rsidRDefault="00C548B6" w:rsidP="001D3DE3">
      <w:pPr>
        <w:pStyle w:val="3izenburua"/>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26569632"/>
      <w:r w:rsidRPr="004812C1">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6506DAD7" w:rsidR="00C548B6" w:rsidRPr="004812C1" w:rsidRDefault="00C548B6" w:rsidP="001D3DE3">
      <w:pPr>
        <w:pStyle w:val="4izenburua"/>
        <w:spacing w:after="120"/>
        <w:ind w:left="851" w:right="-427"/>
        <w:jc w:val="both"/>
        <w:rPr>
          <w:rFonts w:cs="Arial"/>
          <w:b w:val="0"/>
          <w:i/>
          <w:color w:val="0000FF"/>
          <w:sz w:val="19"/>
          <w:szCs w:val="19"/>
        </w:rPr>
      </w:pPr>
      <w:bookmarkStart w:id="234" w:name="_Toc38387617"/>
      <w:r w:rsidRPr="004812C1">
        <w:rPr>
          <w:sz w:val="19"/>
          <w:szCs w:val="19"/>
        </w:rPr>
        <w:t>15.1.- Forma de constatación de la correcta ejecución de la prestación</w:t>
      </w:r>
      <w:r w:rsidRPr="004812C1">
        <w:rPr>
          <w:rFonts w:cs="Arial"/>
          <w:b w:val="0"/>
          <w:color w:val="0000FF"/>
          <w:sz w:val="19"/>
          <w:szCs w:val="19"/>
        </w:rPr>
        <w:t>:</w:t>
      </w:r>
      <w:r w:rsidR="00044121" w:rsidRPr="004812C1">
        <w:rPr>
          <w:rFonts w:cs="Arial"/>
          <w:b w:val="0"/>
          <w:color w:val="0000FF"/>
          <w:sz w:val="19"/>
          <w:szCs w:val="19"/>
        </w:rPr>
        <w:t xml:space="preserve"> </w:t>
      </w:r>
      <w:r w:rsidRPr="004812C1">
        <w:rPr>
          <w:rFonts w:cs="Arial"/>
          <w:b w:val="0"/>
          <w:color w:val="0000FF"/>
          <w:sz w:val="19"/>
          <w:szCs w:val="19"/>
        </w:rPr>
        <w:t>informe de comprobación de la/el responsable del contrato.</w:t>
      </w:r>
      <w:bookmarkEnd w:id="234"/>
    </w:p>
    <w:p w14:paraId="63BE59E3" w14:textId="5DCDEFAE" w:rsidR="00C548B6" w:rsidRPr="004812C1" w:rsidRDefault="00C548B6" w:rsidP="001D3DE3">
      <w:pPr>
        <w:pStyle w:val="4izenburua"/>
        <w:spacing w:after="120"/>
        <w:ind w:left="851" w:right="-427"/>
        <w:jc w:val="both"/>
        <w:rPr>
          <w:b w:val="0"/>
          <w:i/>
          <w:sz w:val="19"/>
          <w:szCs w:val="19"/>
        </w:rPr>
      </w:pPr>
      <w:bookmarkStart w:id="235" w:name="_Toc38387618"/>
      <w:r w:rsidRPr="004812C1">
        <w:rPr>
          <w:sz w:val="19"/>
          <w:szCs w:val="19"/>
        </w:rPr>
        <w:t>15.2.- Plazo para la recepción:</w:t>
      </w:r>
      <w:bookmarkEnd w:id="235"/>
      <w:r w:rsidR="000E7237" w:rsidRPr="004812C1">
        <w:rPr>
          <w:sz w:val="19"/>
          <w:szCs w:val="19"/>
        </w:rPr>
        <w:t xml:space="preserve"> </w:t>
      </w:r>
      <w:r w:rsidR="000F3E3C" w:rsidRPr="004812C1">
        <w:rPr>
          <w:rFonts w:cs="Arial"/>
          <w:b w:val="0"/>
          <w:color w:val="0000FF"/>
          <w:sz w:val="19"/>
          <w:szCs w:val="19"/>
        </w:rPr>
        <w:t>un (1) mes.</w:t>
      </w:r>
    </w:p>
    <w:p w14:paraId="2F6FC6AE" w14:textId="1AA2FCCD" w:rsidR="00C548B6" w:rsidRPr="004812C1" w:rsidRDefault="00C548B6" w:rsidP="001D3DE3">
      <w:pPr>
        <w:pStyle w:val="4izenburua"/>
        <w:spacing w:after="120"/>
        <w:ind w:left="851" w:right="-427"/>
        <w:jc w:val="both"/>
        <w:rPr>
          <w:i/>
          <w:color w:val="0070C0"/>
          <w:sz w:val="19"/>
          <w:szCs w:val="19"/>
        </w:rPr>
      </w:pPr>
      <w:bookmarkStart w:id="236" w:name="_Toc38387619"/>
      <w:r w:rsidRPr="004812C1">
        <w:rPr>
          <w:sz w:val="19"/>
          <w:szCs w:val="19"/>
        </w:rPr>
        <w:t xml:space="preserve">15.3.- Existen recepciones parciales: </w:t>
      </w:r>
      <w:r w:rsidRPr="004812C1">
        <w:rPr>
          <w:rFonts w:cs="Arial"/>
          <w:b w:val="0"/>
          <w:color w:val="0000FF"/>
          <w:sz w:val="19"/>
          <w:szCs w:val="19"/>
        </w:rPr>
        <w:t>no</w:t>
      </w:r>
      <w:bookmarkEnd w:id="236"/>
      <w:r w:rsidR="000F3E3C" w:rsidRPr="004812C1">
        <w:rPr>
          <w:rFonts w:cs="Arial"/>
          <w:b w:val="0"/>
          <w:color w:val="0000FF"/>
          <w:sz w:val="19"/>
          <w:szCs w:val="19"/>
        </w:rPr>
        <w:t>.</w:t>
      </w:r>
    </w:p>
    <w:p w14:paraId="03ACB82C" w14:textId="60270003" w:rsidR="00C548B6" w:rsidRPr="004812C1" w:rsidRDefault="00C548B6" w:rsidP="001D3DE3">
      <w:pPr>
        <w:pStyle w:val="4izenburua"/>
        <w:spacing w:after="120"/>
        <w:ind w:left="851" w:right="-427"/>
        <w:jc w:val="both"/>
        <w:rPr>
          <w:i/>
          <w:color w:val="0070C0"/>
          <w:sz w:val="19"/>
          <w:szCs w:val="19"/>
        </w:rPr>
      </w:pPr>
      <w:bookmarkStart w:id="237" w:name="_Toc38387620"/>
      <w:r w:rsidRPr="004812C1">
        <w:rPr>
          <w:sz w:val="19"/>
          <w:szCs w:val="19"/>
        </w:rPr>
        <w:t>15.4.- Plazo de garantía:</w:t>
      </w:r>
      <w:r w:rsidR="006A05AE" w:rsidRPr="004812C1">
        <w:rPr>
          <w:sz w:val="19"/>
          <w:szCs w:val="19"/>
        </w:rPr>
        <w:t xml:space="preserve"> </w:t>
      </w:r>
      <w:r w:rsidRPr="004812C1">
        <w:rPr>
          <w:rFonts w:cs="Arial"/>
          <w:b w:val="0"/>
          <w:color w:val="0000FF"/>
          <w:sz w:val="19"/>
          <w:szCs w:val="19"/>
        </w:rPr>
        <w:t>sí, el siguiente:</w:t>
      </w:r>
      <w:bookmarkEnd w:id="237"/>
      <w:r w:rsidR="006A05AE" w:rsidRPr="004812C1">
        <w:rPr>
          <w:rFonts w:cs="Arial"/>
          <w:b w:val="0"/>
          <w:color w:val="0000FF"/>
          <w:sz w:val="19"/>
          <w:szCs w:val="19"/>
        </w:rPr>
        <w:t xml:space="preserve"> </w:t>
      </w:r>
      <w:r w:rsidR="00FD5DC2" w:rsidRPr="004812C1">
        <w:rPr>
          <w:rFonts w:cs="Arial"/>
          <w:b w:val="0"/>
          <w:color w:val="0000FF"/>
          <w:sz w:val="19"/>
          <w:szCs w:val="19"/>
        </w:rPr>
        <w:t>un (1) mes</w:t>
      </w:r>
      <w:r w:rsidR="00502DE9" w:rsidRPr="004812C1">
        <w:rPr>
          <w:rFonts w:cs="Arial"/>
          <w:b w:val="0"/>
          <w:color w:val="0000FF"/>
          <w:sz w:val="19"/>
          <w:szCs w:val="19"/>
        </w:rPr>
        <w:t>.</w:t>
      </w:r>
    </w:p>
    <w:p w14:paraId="14223047" w14:textId="1D8E4D8A" w:rsidR="00C548B6" w:rsidRPr="004812C1" w:rsidRDefault="00C548B6" w:rsidP="001D3DE3">
      <w:pPr>
        <w:pStyle w:val="3izenburua"/>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26569633"/>
      <w:r w:rsidRPr="004812C1">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7B019ED6" w:rsidR="00C548B6" w:rsidRPr="004812C1" w:rsidRDefault="00C548B6" w:rsidP="001D3DE3">
      <w:pPr>
        <w:spacing w:before="120" w:after="120"/>
        <w:ind w:left="284" w:right="-427"/>
        <w:jc w:val="both"/>
        <w:rPr>
          <w:rFonts w:ascii="Verdana" w:hAnsi="Verdana"/>
          <w:color w:val="0070C0"/>
          <w:sz w:val="19"/>
          <w:szCs w:val="19"/>
        </w:rPr>
      </w:pPr>
      <w:r w:rsidRPr="004812C1">
        <w:rPr>
          <w:rFonts w:ascii="Verdana" w:hAnsi="Verdana"/>
          <w:b/>
          <w:sz w:val="19"/>
          <w:szCs w:val="19"/>
        </w:rPr>
        <w:t>Posibilidad de modificación del contrato:</w:t>
      </w:r>
      <w:r w:rsidRPr="004812C1">
        <w:rPr>
          <w:rFonts w:ascii="Verdana" w:hAnsi="Verdana"/>
          <w:sz w:val="19"/>
          <w:szCs w:val="19"/>
        </w:rPr>
        <w:t xml:space="preserve"> </w:t>
      </w:r>
      <w:r w:rsidRPr="004812C1">
        <w:rPr>
          <w:rFonts w:ascii="Verdana" w:hAnsi="Verdana" w:cs="Arial"/>
          <w:color w:val="0000FF"/>
          <w:sz w:val="19"/>
          <w:szCs w:val="19"/>
        </w:rPr>
        <w:t>no</w:t>
      </w:r>
      <w:r w:rsidR="00FD5DC2" w:rsidRPr="004812C1">
        <w:rPr>
          <w:rFonts w:ascii="Verdana" w:hAnsi="Verdana" w:cs="Arial"/>
          <w:color w:val="0000FF"/>
          <w:sz w:val="19"/>
          <w:szCs w:val="19"/>
        </w:rPr>
        <w:t>.</w:t>
      </w:r>
    </w:p>
    <w:p w14:paraId="32F2F3B5" w14:textId="6EEC8ADB" w:rsidR="00C548B6" w:rsidRPr="004812C1" w:rsidRDefault="00C548B6" w:rsidP="001D3DE3">
      <w:pPr>
        <w:pStyle w:val="3izenburua"/>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26569634"/>
      <w:r w:rsidRPr="004812C1">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11147E33" w:rsidR="00C548B6" w:rsidRPr="004812C1" w:rsidRDefault="00C548B6" w:rsidP="001D3DE3">
      <w:pPr>
        <w:spacing w:before="120" w:after="120"/>
        <w:ind w:left="284" w:right="-427"/>
        <w:jc w:val="both"/>
        <w:rPr>
          <w:rFonts w:ascii="Verdana" w:hAnsi="Verdana" w:cs="Arial"/>
          <w:color w:val="0000FF"/>
          <w:sz w:val="19"/>
          <w:szCs w:val="19"/>
        </w:rPr>
      </w:pPr>
      <w:r w:rsidRPr="004812C1">
        <w:rPr>
          <w:rFonts w:ascii="Verdana" w:hAnsi="Verdana"/>
          <w:sz w:val="19"/>
          <w:szCs w:val="19"/>
        </w:rPr>
        <w:t xml:space="preserve">Se establecen causas de resolución adicionales a las previstas en la cláusula 38 de las condiciones generales: </w:t>
      </w:r>
      <w:r w:rsidRPr="004812C1">
        <w:rPr>
          <w:rFonts w:ascii="Verdana" w:hAnsi="Verdana" w:cs="Arial"/>
          <w:color w:val="0000FF"/>
          <w:sz w:val="19"/>
          <w:szCs w:val="19"/>
        </w:rPr>
        <w:t>no</w:t>
      </w:r>
      <w:r w:rsidR="00432F93" w:rsidRPr="004812C1">
        <w:rPr>
          <w:rFonts w:ascii="Verdana" w:hAnsi="Verdana" w:cs="Arial"/>
          <w:color w:val="0000FF"/>
          <w:sz w:val="19"/>
          <w:szCs w:val="19"/>
        </w:rPr>
        <w:t>.</w:t>
      </w:r>
    </w:p>
    <w:p w14:paraId="11A485F5" w14:textId="55F263F3" w:rsidR="00C548B6" w:rsidRPr="004812C1" w:rsidRDefault="00C548B6" w:rsidP="001D3DE3">
      <w:pPr>
        <w:pStyle w:val="3izenburua"/>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26569635"/>
      <w:r w:rsidRPr="004812C1">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499F635B" w:rsidR="00C548B6" w:rsidRPr="004812C1" w:rsidRDefault="00C548B6" w:rsidP="001D3DE3">
      <w:pPr>
        <w:pStyle w:val="4izenburua"/>
        <w:spacing w:after="120"/>
        <w:ind w:left="851" w:right="-427"/>
        <w:jc w:val="both"/>
        <w:rPr>
          <w:rFonts w:cs="Arial"/>
          <w:b w:val="0"/>
          <w:color w:val="0000FF"/>
          <w:sz w:val="19"/>
          <w:szCs w:val="19"/>
        </w:rPr>
      </w:pPr>
      <w:bookmarkStart w:id="271" w:name="_Toc38387624"/>
      <w:r w:rsidRPr="004812C1">
        <w:rPr>
          <w:sz w:val="19"/>
          <w:szCs w:val="19"/>
        </w:rPr>
        <w:t xml:space="preserve">18.1.- </w:t>
      </w:r>
      <w:r w:rsidRPr="004812C1">
        <w:rPr>
          <w:b w:val="0"/>
          <w:sz w:val="19"/>
          <w:szCs w:val="19"/>
        </w:rPr>
        <w:t xml:space="preserve">Obligación de la contratista de presentar el </w:t>
      </w:r>
      <w:r w:rsidRPr="004812C1">
        <w:rPr>
          <w:sz w:val="19"/>
          <w:szCs w:val="19"/>
        </w:rPr>
        <w:t>programa de trabajo</w:t>
      </w:r>
      <w:r w:rsidRPr="004812C1">
        <w:rPr>
          <w:b w:val="0"/>
          <w:sz w:val="19"/>
          <w:szCs w:val="19"/>
        </w:rPr>
        <w:t xml:space="preserve"> que dispone la cláusula 25.2 de condiciones generales:</w:t>
      </w:r>
      <w:r w:rsidRPr="004812C1">
        <w:rPr>
          <w:sz w:val="19"/>
          <w:szCs w:val="19"/>
        </w:rPr>
        <w:t xml:space="preserve"> </w:t>
      </w:r>
      <w:r w:rsidRPr="004812C1">
        <w:rPr>
          <w:rFonts w:cs="Arial"/>
          <w:b w:val="0"/>
          <w:color w:val="0000FF"/>
          <w:sz w:val="19"/>
          <w:szCs w:val="19"/>
        </w:rPr>
        <w:t>sí</w:t>
      </w:r>
      <w:bookmarkEnd w:id="271"/>
      <w:r w:rsidR="00502DE9" w:rsidRPr="004812C1">
        <w:rPr>
          <w:rFonts w:cs="Arial"/>
          <w:b w:val="0"/>
          <w:color w:val="0000FF"/>
          <w:sz w:val="19"/>
          <w:szCs w:val="19"/>
        </w:rPr>
        <w:t>.</w:t>
      </w:r>
    </w:p>
    <w:p w14:paraId="716252D6" w14:textId="69A18A70" w:rsidR="00547E7B" w:rsidRPr="004812C1" w:rsidRDefault="009A44DB" w:rsidP="009A44DB">
      <w:pPr>
        <w:pStyle w:val="4izenburua"/>
        <w:spacing w:after="120"/>
        <w:ind w:left="851" w:right="-427" w:firstLine="0"/>
        <w:jc w:val="both"/>
        <w:rPr>
          <w:rFonts w:cs="Arial"/>
          <w:b w:val="0"/>
          <w:color w:val="0000FF"/>
          <w:sz w:val="19"/>
          <w:szCs w:val="19"/>
        </w:rPr>
      </w:pPr>
      <w:bookmarkStart w:id="272" w:name="_Hlk129613106"/>
      <w:r w:rsidRPr="004812C1">
        <w:rPr>
          <w:rFonts w:cs="Arial"/>
          <w:b w:val="0"/>
          <w:color w:val="0000FF"/>
          <w:sz w:val="19"/>
          <w:szCs w:val="19"/>
        </w:rPr>
        <w:t>El programa deberá recoger un plan específico que recoja las medidas para abordar/disminuir la demora en la ejecución de los trabajos en beneficio de la comunidad (TBC) y la búsqueda de nuevas plazas para el catálogo de TBC.</w:t>
      </w:r>
      <w:bookmarkEnd w:id="272"/>
    </w:p>
    <w:p w14:paraId="5C3D9A17" w14:textId="1333E9DC" w:rsidR="00C548B6" w:rsidRPr="004812C1" w:rsidRDefault="00C548B6" w:rsidP="001D3DE3">
      <w:pPr>
        <w:spacing w:before="120" w:after="120"/>
        <w:ind w:left="851" w:right="-427"/>
        <w:jc w:val="both"/>
        <w:rPr>
          <w:rFonts w:ascii="Verdana" w:hAnsi="Verdana" w:cs="Arial"/>
          <w:color w:val="0000FF"/>
          <w:sz w:val="19"/>
          <w:szCs w:val="19"/>
        </w:rPr>
      </w:pPr>
      <w:r w:rsidRPr="004812C1">
        <w:rPr>
          <w:rFonts w:ascii="Verdana" w:hAnsi="Verdana"/>
          <w:sz w:val="19"/>
          <w:szCs w:val="19"/>
        </w:rPr>
        <w:t>El programa de trabajo reviste la condición de documento contractual:</w:t>
      </w:r>
      <w:r w:rsidR="00432F93" w:rsidRPr="004812C1">
        <w:rPr>
          <w:rFonts w:ascii="Verdana" w:hAnsi="Verdana"/>
          <w:sz w:val="19"/>
          <w:szCs w:val="19"/>
        </w:rPr>
        <w:t xml:space="preserve"> </w:t>
      </w:r>
      <w:r w:rsidRPr="004812C1">
        <w:rPr>
          <w:rFonts w:ascii="Verdana" w:hAnsi="Verdana" w:cs="Arial"/>
          <w:color w:val="0000FF"/>
          <w:sz w:val="19"/>
          <w:szCs w:val="19"/>
        </w:rPr>
        <w:t>si</w:t>
      </w:r>
      <w:r w:rsidR="00502DE9" w:rsidRPr="004812C1">
        <w:rPr>
          <w:rFonts w:ascii="Verdana" w:hAnsi="Verdana" w:cs="Arial"/>
          <w:color w:val="0000FF"/>
          <w:sz w:val="19"/>
          <w:szCs w:val="19"/>
        </w:rPr>
        <w:t>.</w:t>
      </w:r>
    </w:p>
    <w:p w14:paraId="424D3A99" w14:textId="55ECC88C" w:rsidR="00C548B6" w:rsidRPr="004812C1" w:rsidRDefault="00C548B6" w:rsidP="001D3DE3">
      <w:pPr>
        <w:pStyle w:val="4izenburua"/>
        <w:spacing w:after="120"/>
        <w:ind w:left="851" w:right="-427"/>
        <w:jc w:val="both"/>
        <w:rPr>
          <w:b w:val="0"/>
          <w:i/>
          <w:color w:val="0070C0"/>
          <w:sz w:val="19"/>
          <w:szCs w:val="19"/>
        </w:rPr>
      </w:pPr>
      <w:bookmarkStart w:id="273" w:name="_Toc38387625"/>
      <w:r w:rsidRPr="004812C1">
        <w:rPr>
          <w:sz w:val="19"/>
          <w:szCs w:val="19"/>
        </w:rPr>
        <w:t xml:space="preserve">18.2.- </w:t>
      </w:r>
      <w:r w:rsidRPr="004812C1">
        <w:rPr>
          <w:b w:val="0"/>
          <w:sz w:val="19"/>
          <w:szCs w:val="19"/>
        </w:rPr>
        <w:t>El contrato conlleva</w:t>
      </w:r>
      <w:r w:rsidRPr="004812C1">
        <w:rPr>
          <w:sz w:val="19"/>
          <w:szCs w:val="19"/>
        </w:rPr>
        <w:t xml:space="preserve"> tratamiento o acceso a datos personales: </w:t>
      </w:r>
      <w:r w:rsidRPr="004812C1">
        <w:rPr>
          <w:rFonts w:cs="Arial"/>
          <w:b w:val="0"/>
          <w:color w:val="0000FF"/>
          <w:sz w:val="19"/>
          <w:szCs w:val="19"/>
        </w:rPr>
        <w:t>sí</w:t>
      </w:r>
      <w:bookmarkEnd w:id="273"/>
      <w:r w:rsidR="00502DE9" w:rsidRPr="004812C1">
        <w:rPr>
          <w:rFonts w:cs="Arial"/>
          <w:b w:val="0"/>
          <w:color w:val="0000FF"/>
          <w:sz w:val="19"/>
          <w:szCs w:val="19"/>
        </w:rPr>
        <w:t>.</w:t>
      </w:r>
    </w:p>
    <w:p w14:paraId="27CDDC0C"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el caso de que conlleve tratamiento o acceso a datos personales, será de aplicación lo establecido en la cláusula 29 de las condiciones generales.</w:t>
      </w:r>
    </w:p>
    <w:p w14:paraId="1F7F7162" w14:textId="1C041CE4" w:rsidR="00C548B6" w:rsidRPr="004812C1" w:rsidRDefault="00C548B6" w:rsidP="001D3DE3">
      <w:pPr>
        <w:pStyle w:val="4izenburua"/>
        <w:spacing w:after="120"/>
        <w:ind w:left="851" w:right="-427"/>
        <w:jc w:val="both"/>
        <w:rPr>
          <w:rFonts w:cs="Arial"/>
          <w:b w:val="0"/>
          <w:color w:val="0000FF"/>
          <w:sz w:val="19"/>
          <w:szCs w:val="19"/>
        </w:rPr>
      </w:pPr>
      <w:bookmarkStart w:id="274" w:name="_Toc38387626"/>
      <w:r w:rsidRPr="004812C1">
        <w:rPr>
          <w:sz w:val="19"/>
          <w:szCs w:val="19"/>
        </w:rPr>
        <w:t xml:space="preserve">18.3- Se exige que partes de la prestación o trabajos concretos sean realizados por la propia contratista de conformidad con lo dispuesto en el art. 75.4 LCSP: </w:t>
      </w:r>
      <w:bookmarkEnd w:id="274"/>
      <w:r w:rsidR="00815E77" w:rsidRPr="004812C1">
        <w:rPr>
          <w:rFonts w:cs="Arial"/>
          <w:b w:val="0"/>
          <w:color w:val="0000FF"/>
          <w:sz w:val="19"/>
          <w:szCs w:val="19"/>
        </w:rPr>
        <w:t>Si, toda la prestaci</w:t>
      </w:r>
      <w:r w:rsidR="00D22960" w:rsidRPr="004812C1">
        <w:rPr>
          <w:rFonts w:cs="Arial"/>
          <w:b w:val="0"/>
          <w:color w:val="0000FF"/>
          <w:sz w:val="19"/>
          <w:szCs w:val="19"/>
        </w:rPr>
        <w:t xml:space="preserve">ón </w:t>
      </w:r>
      <w:r w:rsidR="005833A4" w:rsidRPr="004812C1">
        <w:rPr>
          <w:rFonts w:cs="Arial"/>
          <w:b w:val="0"/>
          <w:color w:val="0000FF"/>
          <w:sz w:val="19"/>
          <w:szCs w:val="19"/>
        </w:rPr>
        <w:t xml:space="preserve">del servicio </w:t>
      </w:r>
      <w:r w:rsidR="00D22960" w:rsidRPr="004812C1">
        <w:rPr>
          <w:rFonts w:cs="Arial"/>
          <w:b w:val="0"/>
          <w:color w:val="0000FF"/>
          <w:sz w:val="19"/>
          <w:szCs w:val="19"/>
        </w:rPr>
        <w:t>que constituye el objeto del contrato</w:t>
      </w:r>
      <w:r w:rsidR="00B479B4" w:rsidRPr="004812C1">
        <w:rPr>
          <w:rFonts w:cs="Arial"/>
          <w:b w:val="0"/>
          <w:color w:val="0000FF"/>
          <w:sz w:val="19"/>
          <w:szCs w:val="19"/>
        </w:rPr>
        <w:t>.</w:t>
      </w:r>
    </w:p>
    <w:p w14:paraId="2681D1CF" w14:textId="01F8D7D2" w:rsidR="00C548B6" w:rsidRPr="004812C1" w:rsidRDefault="00C548B6" w:rsidP="001D3DE3">
      <w:pPr>
        <w:spacing w:before="120" w:after="120"/>
        <w:ind w:left="851" w:right="-427"/>
        <w:jc w:val="both"/>
        <w:rPr>
          <w:rFonts w:ascii="Verdana" w:hAnsi="Verdana" w:cs="Arial"/>
          <w:b/>
          <w:bCs/>
          <w:color w:val="FF0000"/>
          <w:sz w:val="19"/>
          <w:szCs w:val="19"/>
        </w:rPr>
      </w:pPr>
      <w:r w:rsidRPr="004812C1">
        <w:rPr>
          <w:rFonts w:ascii="Verdana" w:hAnsi="Verdana"/>
          <w:b/>
          <w:sz w:val="19"/>
          <w:szCs w:val="19"/>
        </w:rPr>
        <w:t xml:space="preserve">En caso de unión temporal de empresas, se establece la obligación de que dichas partes o trabajos sean realizados por una </w:t>
      </w:r>
      <w:r w:rsidR="00C740F9" w:rsidRPr="004812C1">
        <w:rPr>
          <w:rFonts w:ascii="Verdana" w:hAnsi="Verdana"/>
          <w:b/>
          <w:sz w:val="19"/>
          <w:szCs w:val="19"/>
        </w:rPr>
        <w:t>integrante</w:t>
      </w:r>
      <w:r w:rsidRPr="004812C1">
        <w:rPr>
          <w:rFonts w:ascii="Verdana" w:hAnsi="Verdana"/>
          <w:b/>
          <w:sz w:val="19"/>
          <w:szCs w:val="19"/>
        </w:rPr>
        <w:t xml:space="preserve"> concreta: </w:t>
      </w:r>
      <w:r w:rsidRPr="004812C1">
        <w:rPr>
          <w:rFonts w:ascii="Verdana" w:hAnsi="Verdana" w:cs="Arial"/>
          <w:color w:val="0000FF"/>
          <w:sz w:val="19"/>
          <w:szCs w:val="19"/>
        </w:rPr>
        <w:t>no</w:t>
      </w:r>
      <w:r w:rsidR="001A3560" w:rsidRPr="004812C1">
        <w:rPr>
          <w:rFonts w:ascii="Verdana" w:hAnsi="Verdana" w:cs="Arial"/>
          <w:color w:val="0000FF"/>
          <w:sz w:val="19"/>
          <w:szCs w:val="19"/>
        </w:rPr>
        <w:t>.</w:t>
      </w:r>
    </w:p>
    <w:p w14:paraId="0EE7E478" w14:textId="77777777" w:rsidR="00270FE9" w:rsidRPr="004812C1" w:rsidRDefault="00C548B6" w:rsidP="00270FE9">
      <w:pPr>
        <w:pStyle w:val="4izenburua"/>
        <w:spacing w:after="120"/>
        <w:ind w:left="851" w:right="-427"/>
        <w:jc w:val="both"/>
        <w:rPr>
          <w:rFonts w:cs="Arial"/>
          <w:b w:val="0"/>
          <w:color w:val="0000FF"/>
          <w:sz w:val="19"/>
          <w:szCs w:val="19"/>
        </w:rPr>
      </w:pPr>
      <w:bookmarkStart w:id="275" w:name="_Toc38387627"/>
      <w:r w:rsidRPr="004812C1">
        <w:rPr>
          <w:sz w:val="19"/>
          <w:szCs w:val="19"/>
        </w:rPr>
        <w:t>18.4- Otras:</w:t>
      </w:r>
      <w:bookmarkEnd w:id="275"/>
      <w:r w:rsidR="00714717" w:rsidRPr="004812C1">
        <w:rPr>
          <w:sz w:val="19"/>
          <w:szCs w:val="19"/>
        </w:rPr>
        <w:t xml:space="preserve"> </w:t>
      </w:r>
      <w:r w:rsidR="00270FE9" w:rsidRPr="004812C1">
        <w:rPr>
          <w:rFonts w:cs="Arial"/>
          <w:b w:val="0"/>
          <w:color w:val="0000FF"/>
          <w:sz w:val="19"/>
          <w:szCs w:val="19"/>
        </w:rPr>
        <w:t xml:space="preserve">Con carácter previo al inicio de la ejecución del contrato, se comprobará la afiliación y alta en la Seguridad Social del personal que la empresa contratista adscriba a la ejecución de la prestación. </w:t>
      </w:r>
    </w:p>
    <w:p w14:paraId="3CBFF787" w14:textId="71348BE9" w:rsidR="001C321A" w:rsidRPr="004812C1" w:rsidRDefault="001C321A" w:rsidP="0058246F">
      <w:pPr>
        <w:pStyle w:val="4izenburua"/>
        <w:spacing w:after="120"/>
        <w:ind w:left="851" w:right="-427"/>
        <w:jc w:val="both"/>
        <w:rPr>
          <w:sz w:val="19"/>
          <w:szCs w:val="19"/>
        </w:rPr>
      </w:pPr>
    </w:p>
    <w:p w14:paraId="5D5AB5DC" w14:textId="157B783A" w:rsidR="00C548B6" w:rsidRPr="004812C1" w:rsidRDefault="00C548B6" w:rsidP="0058246F">
      <w:pPr>
        <w:pStyle w:val="4izenburua"/>
        <w:spacing w:after="120"/>
        <w:ind w:left="851" w:right="-427"/>
        <w:jc w:val="both"/>
        <w:rPr>
          <w:sz w:val="16"/>
          <w:szCs w:val="16"/>
        </w:rPr>
      </w:pPr>
      <w:r w:rsidRPr="004812C1">
        <w:rPr>
          <w:sz w:val="16"/>
          <w:szCs w:val="16"/>
        </w:rPr>
        <w:br w:type="page"/>
      </w:r>
    </w:p>
    <w:p w14:paraId="7BFF9395" w14:textId="04B78640" w:rsidR="00C548B6" w:rsidRPr="004812C1" w:rsidRDefault="00C548B6" w:rsidP="0063609A">
      <w:pPr>
        <w:pStyle w:val="2izenburua"/>
      </w:pPr>
      <w:bookmarkStart w:id="276" w:name="_Toc505598215"/>
      <w:bookmarkStart w:id="277" w:name="_Toc505598292"/>
      <w:bookmarkStart w:id="278" w:name="_Toc505598385"/>
      <w:bookmarkStart w:id="279" w:name="_Toc33530743"/>
      <w:bookmarkStart w:id="280" w:name="_Toc126569636"/>
      <w:r w:rsidRPr="004812C1">
        <w:lastRenderedPageBreak/>
        <w:t>II.- CARACTERÍSTICAS DEL PROCEDIMIENTO DE ADJUDICACIÓN</w:t>
      </w:r>
      <w:bookmarkEnd w:id="276"/>
      <w:bookmarkEnd w:id="277"/>
      <w:bookmarkEnd w:id="278"/>
      <w:bookmarkEnd w:id="279"/>
      <w:bookmarkEnd w:id="280"/>
    </w:p>
    <w:p w14:paraId="16CDB318" w14:textId="72D4DD9C" w:rsidR="00C548B6" w:rsidRPr="004812C1" w:rsidRDefault="00C548B6" w:rsidP="001D3DE3">
      <w:pPr>
        <w:pStyle w:val="3izenburua"/>
        <w:spacing w:after="120"/>
      </w:pPr>
      <w:bookmarkStart w:id="281" w:name="_Toc33530744"/>
      <w:bookmarkStart w:id="282" w:name="_Toc126569637"/>
      <w:r w:rsidRPr="004812C1">
        <w:t>19.- ÓRGANOS ADMINISTRATIVOS Y REGISTROS</w:t>
      </w:r>
      <w:bookmarkEnd w:id="281"/>
      <w:bookmarkEnd w:id="282"/>
      <w:r w:rsidRPr="004812C1">
        <w:t xml:space="preserve"> </w:t>
      </w:r>
    </w:p>
    <w:p w14:paraId="6C5C4BD9" w14:textId="6C789521" w:rsidR="00C548B6" w:rsidRPr="004812C1" w:rsidRDefault="00C548B6" w:rsidP="001D3DE3">
      <w:pPr>
        <w:pStyle w:val="4izenburua"/>
        <w:spacing w:after="120"/>
        <w:ind w:left="851" w:right="-427"/>
        <w:jc w:val="both"/>
        <w:rPr>
          <w:sz w:val="19"/>
          <w:szCs w:val="19"/>
        </w:rPr>
      </w:pPr>
      <w:bookmarkStart w:id="283" w:name="_Toc38387630"/>
      <w:r w:rsidRPr="004812C1">
        <w:rPr>
          <w:sz w:val="19"/>
          <w:szCs w:val="19"/>
        </w:rPr>
        <w:t>19.1.- Poder adjudicador:</w:t>
      </w:r>
      <w:bookmarkEnd w:id="283"/>
      <w:r w:rsidR="00611B47" w:rsidRPr="004812C1">
        <w:rPr>
          <w:sz w:val="19"/>
          <w:szCs w:val="19"/>
        </w:rPr>
        <w:t xml:space="preserve"> </w:t>
      </w:r>
      <w:r w:rsidR="00611B47" w:rsidRPr="004812C1">
        <w:rPr>
          <w:b w:val="0"/>
          <w:bCs/>
          <w:color w:val="0000FF"/>
          <w:sz w:val="19"/>
        </w:rPr>
        <w:t>Administración General de la Comunidad Autónoma de Euskadi.</w:t>
      </w:r>
    </w:p>
    <w:p w14:paraId="2BD6C383" w14:textId="7FD72525" w:rsidR="00C548B6" w:rsidRPr="004812C1" w:rsidRDefault="00C548B6" w:rsidP="001D3DE3">
      <w:pPr>
        <w:pStyle w:val="4izenburua"/>
        <w:spacing w:after="120"/>
        <w:ind w:left="851" w:right="-427"/>
        <w:jc w:val="both"/>
        <w:rPr>
          <w:sz w:val="19"/>
          <w:szCs w:val="19"/>
        </w:rPr>
      </w:pPr>
      <w:bookmarkStart w:id="284" w:name="_Toc38387631"/>
      <w:r w:rsidRPr="004812C1">
        <w:rPr>
          <w:sz w:val="19"/>
          <w:szCs w:val="19"/>
        </w:rPr>
        <w:t>19.2.- Identificación de órganos</w:t>
      </w:r>
      <w:bookmarkEnd w:id="284"/>
      <w:r w:rsidR="00F661BB" w:rsidRPr="004812C1">
        <w:rPr>
          <w:sz w:val="19"/>
          <w:szCs w:val="19"/>
        </w:rPr>
        <w:t>.</w:t>
      </w:r>
    </w:p>
    <w:p w14:paraId="69173FD8" w14:textId="4B0295F1" w:rsidR="00C548B6" w:rsidRPr="004812C1" w:rsidRDefault="00C548B6" w:rsidP="00D7102B">
      <w:pPr>
        <w:pStyle w:val="5izenburua"/>
        <w:rPr>
          <w:b/>
        </w:rPr>
      </w:pPr>
      <w:r w:rsidRPr="004812C1">
        <w:rPr>
          <w:b/>
        </w:rPr>
        <w:t xml:space="preserve">19.2.1.- Órgano de contratación: </w:t>
      </w:r>
      <w:r w:rsidR="00E9649A" w:rsidRPr="004812C1">
        <w:rPr>
          <w:bCs/>
          <w:color w:val="0000FF"/>
        </w:rPr>
        <w:t xml:space="preserve">Consejera de Justicia y </w:t>
      </w:r>
      <w:r w:rsidR="0057563C">
        <w:rPr>
          <w:bCs/>
          <w:color w:val="0000FF"/>
        </w:rPr>
        <w:t>Derechos Humanos</w:t>
      </w:r>
      <w:r w:rsidR="00E9649A" w:rsidRPr="004812C1">
        <w:rPr>
          <w:bCs/>
          <w:color w:val="0000FF"/>
        </w:rPr>
        <w:t>.</w:t>
      </w:r>
      <w:r w:rsidR="00E9649A" w:rsidRPr="004812C1">
        <w:rPr>
          <w:bCs/>
        </w:rPr>
        <w:tab/>
      </w:r>
      <w:r w:rsidRPr="004812C1">
        <w:rPr>
          <w:b/>
        </w:rPr>
        <w:tab/>
      </w:r>
    </w:p>
    <w:p w14:paraId="3BF937B5" w14:textId="2AEBDA67" w:rsidR="00C548B6" w:rsidRPr="004812C1" w:rsidRDefault="00C548B6" w:rsidP="00D7102B">
      <w:pPr>
        <w:pStyle w:val="5izenburua"/>
        <w:rPr>
          <w:b/>
        </w:rPr>
      </w:pPr>
      <w:r w:rsidRPr="004812C1">
        <w:rPr>
          <w:b/>
        </w:rPr>
        <w:t xml:space="preserve">19.2.2.- Órgano destinatario: </w:t>
      </w:r>
      <w:r w:rsidR="00A372CC" w:rsidRPr="004812C1">
        <w:rPr>
          <w:bCs/>
          <w:color w:val="0000FF"/>
        </w:rPr>
        <w:t>Dirección de Justicia</w:t>
      </w:r>
      <w:r w:rsidR="00A372CC" w:rsidRPr="004812C1">
        <w:rPr>
          <w:b/>
        </w:rPr>
        <w:t xml:space="preserve"> </w:t>
      </w:r>
      <w:r w:rsidR="00A372CC" w:rsidRPr="004812C1">
        <w:rPr>
          <w:b/>
        </w:rPr>
        <w:tab/>
      </w:r>
      <w:r w:rsidRPr="004812C1">
        <w:rPr>
          <w:b/>
        </w:rPr>
        <w:t>Código DIR3:</w:t>
      </w:r>
      <w:r w:rsidR="00A372CC" w:rsidRPr="004812C1">
        <w:rPr>
          <w:b/>
        </w:rPr>
        <w:t xml:space="preserve"> </w:t>
      </w:r>
      <w:r w:rsidR="00330A13" w:rsidRPr="004812C1">
        <w:rPr>
          <w:bCs/>
          <w:color w:val="0000FF"/>
        </w:rPr>
        <w:t>A16007345</w:t>
      </w:r>
    </w:p>
    <w:p w14:paraId="62DAE65B" w14:textId="49350E00" w:rsidR="00C548B6" w:rsidRPr="004812C1" w:rsidRDefault="00C548B6" w:rsidP="00D7102B">
      <w:pPr>
        <w:pStyle w:val="5izenburua"/>
        <w:rPr>
          <w:bCs/>
        </w:rPr>
      </w:pPr>
      <w:r w:rsidRPr="004812C1">
        <w:rPr>
          <w:b/>
        </w:rPr>
        <w:t xml:space="preserve">19.2.3.- Responsable del contrato: </w:t>
      </w:r>
      <w:r w:rsidR="00212B3F" w:rsidRPr="004812C1">
        <w:rPr>
          <w:bCs/>
          <w:color w:val="0000FF"/>
        </w:rPr>
        <w:t>Asesor jurídico de la Dirección de Justicia.</w:t>
      </w:r>
    </w:p>
    <w:p w14:paraId="02C41577" w14:textId="7E3E1699" w:rsidR="00C548B6" w:rsidRPr="004812C1" w:rsidRDefault="00C548B6" w:rsidP="00D7102B">
      <w:pPr>
        <w:pStyle w:val="5izenburua"/>
        <w:rPr>
          <w:bCs/>
          <w:color w:val="0000FF"/>
        </w:rPr>
      </w:pPr>
      <w:r w:rsidRPr="004812C1">
        <w:rPr>
          <w:b/>
        </w:rPr>
        <w:t>19.2.4.- Órgano competente en materia de contabilidad pública:</w:t>
      </w:r>
      <w:r w:rsidR="000351FB" w:rsidRPr="004812C1">
        <w:rPr>
          <w:b/>
        </w:rPr>
        <w:t xml:space="preserve"> </w:t>
      </w:r>
      <w:r w:rsidR="000351FB" w:rsidRPr="004812C1">
        <w:rPr>
          <w:bCs/>
          <w:color w:val="0000FF"/>
        </w:rPr>
        <w:t>Oficina de Control Económico. Departamento de Hacienda</w:t>
      </w:r>
      <w:r w:rsidR="00D40C87">
        <w:rPr>
          <w:bCs/>
          <w:color w:val="0000FF"/>
        </w:rPr>
        <w:t xml:space="preserve"> y Finanzas</w:t>
      </w:r>
      <w:r w:rsidR="000351FB" w:rsidRPr="004812C1">
        <w:rPr>
          <w:bCs/>
          <w:color w:val="0000FF"/>
        </w:rPr>
        <w:t>.</w:t>
      </w:r>
    </w:p>
    <w:p w14:paraId="377838FE" w14:textId="05C16DCA" w:rsidR="00C548B6" w:rsidRPr="004812C1" w:rsidRDefault="00C548B6" w:rsidP="00D7102B">
      <w:pPr>
        <w:pStyle w:val="5izenburua"/>
        <w:rPr>
          <w:b/>
          <w:color w:val="0000FF"/>
        </w:rPr>
      </w:pPr>
      <w:r w:rsidRPr="004812C1">
        <w:rPr>
          <w:rFonts w:cs="Tahoma"/>
          <w:b/>
        </w:rPr>
        <w:t xml:space="preserve">19.2.5.- </w:t>
      </w:r>
      <w:r w:rsidRPr="004812C1">
        <w:rPr>
          <w:b/>
        </w:rPr>
        <w:t>Central de Contratación.</w:t>
      </w:r>
      <w:r w:rsidRPr="004812C1">
        <w:t xml:space="preserve"> El órgano que adjudica el contrato actúa para otra entidad: </w:t>
      </w:r>
      <w:r w:rsidRPr="004812C1">
        <w:rPr>
          <w:bCs/>
          <w:color w:val="0000FF"/>
        </w:rPr>
        <w:t>no</w:t>
      </w:r>
      <w:r w:rsidR="00F6127D" w:rsidRPr="004812C1">
        <w:rPr>
          <w:bCs/>
          <w:color w:val="0000FF"/>
        </w:rPr>
        <w:t>.</w:t>
      </w:r>
    </w:p>
    <w:p w14:paraId="1A2F3C0C" w14:textId="508ABCD4" w:rsidR="00C548B6" w:rsidRPr="004812C1" w:rsidRDefault="00C548B6" w:rsidP="00F570FA">
      <w:pPr>
        <w:pStyle w:val="5izenburua"/>
        <w:tabs>
          <w:tab w:val="left" w:pos="6330"/>
        </w:tabs>
        <w:rPr>
          <w:b/>
        </w:rPr>
      </w:pPr>
      <w:r w:rsidRPr="004812C1">
        <w:rPr>
          <w:b/>
        </w:rPr>
        <w:t>19.2.6.- Composición de la mesa de contratación:</w:t>
      </w:r>
      <w:r w:rsidR="00F570FA" w:rsidRPr="004812C1">
        <w:rPr>
          <w:b/>
        </w:rPr>
        <w:tab/>
      </w:r>
    </w:p>
    <w:p w14:paraId="7668B607" w14:textId="77777777" w:rsidR="00F570FA" w:rsidRPr="004812C1" w:rsidRDefault="00F570FA" w:rsidP="00F570FA">
      <w:pPr>
        <w:pStyle w:val="Zerrenda-paragrafoa"/>
        <w:tabs>
          <w:tab w:val="left" w:pos="0"/>
          <w:tab w:val="left" w:pos="900"/>
        </w:tabs>
        <w:spacing w:before="80" w:after="80"/>
        <w:ind w:left="532" w:right="-318"/>
        <w:jc w:val="both"/>
        <w:rPr>
          <w:rFonts w:ascii="Verdana" w:hAnsi="Verdana" w:cs="Tahoma"/>
          <w:sz w:val="19"/>
          <w:szCs w:val="19"/>
        </w:rPr>
      </w:pPr>
      <w:r w:rsidRPr="004812C1">
        <w:rPr>
          <w:rFonts w:ascii="Verdana" w:hAnsi="Verdana" w:cs="Tahoma"/>
          <w:sz w:val="19"/>
          <w:szCs w:val="19"/>
          <w:u w:val="single"/>
        </w:rPr>
        <w:t>Presidencia</w:t>
      </w:r>
      <w:r w:rsidRPr="004812C1">
        <w:rPr>
          <w:rFonts w:ascii="Verdana" w:hAnsi="Verdana" w:cs="Tahoma"/>
          <w:sz w:val="19"/>
          <w:szCs w:val="19"/>
        </w:rPr>
        <w:t xml:space="preserve">: </w:t>
      </w:r>
    </w:p>
    <w:p w14:paraId="2A1C16D1" w14:textId="77777777" w:rsidR="00F570FA" w:rsidRPr="004812C1" w:rsidRDefault="00F570FA" w:rsidP="00F570FA">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t xml:space="preserve">Titulares: </w:t>
      </w:r>
      <w:r w:rsidRPr="004812C1">
        <w:rPr>
          <w:rFonts w:ascii="Verdana" w:hAnsi="Verdana"/>
          <w:sz w:val="19"/>
          <w:szCs w:val="19"/>
        </w:rPr>
        <w:tab/>
        <w:t>Suplentes:</w:t>
      </w:r>
      <w:r w:rsidRPr="004812C1">
        <w:rPr>
          <w:rFonts w:ascii="Verdana" w:hAnsi="Verdana"/>
          <w:sz w:val="19"/>
          <w:szCs w:val="19"/>
        </w:rPr>
        <w:tab/>
      </w:r>
      <w:r w:rsidRPr="004812C1">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F570FA" w:rsidRPr="004812C1" w14:paraId="5A875D49" w14:textId="77777777" w:rsidTr="00890D2E">
        <w:trPr>
          <w:trHeight w:val="134"/>
        </w:trPr>
        <w:tc>
          <w:tcPr>
            <w:tcW w:w="3860" w:type="dxa"/>
            <w:shd w:val="clear" w:color="auto" w:fill="auto"/>
          </w:tcPr>
          <w:p w14:paraId="12A4158A" w14:textId="73F3571E" w:rsidR="00F570FA" w:rsidRPr="004812C1" w:rsidRDefault="005C03C9" w:rsidP="00890D2E">
            <w:pPr>
              <w:pStyle w:val="Default"/>
              <w:jc w:val="both"/>
              <w:rPr>
                <w:rFonts w:ascii="Verdana" w:hAnsi="Verdana"/>
                <w:color w:val="0000FF"/>
                <w:sz w:val="19"/>
                <w:szCs w:val="19"/>
              </w:rPr>
            </w:pPr>
            <w:r w:rsidRPr="004812C1">
              <w:rPr>
                <w:rFonts w:ascii="Verdana" w:hAnsi="Verdana"/>
                <w:color w:val="0000FF"/>
                <w:sz w:val="19"/>
                <w:szCs w:val="19"/>
              </w:rPr>
              <w:t>David Álvarez Martínez</w:t>
            </w:r>
          </w:p>
        </w:tc>
        <w:tc>
          <w:tcPr>
            <w:tcW w:w="3969" w:type="dxa"/>
            <w:shd w:val="clear" w:color="auto" w:fill="auto"/>
          </w:tcPr>
          <w:p w14:paraId="3BDAF8CB" w14:textId="47B626AF" w:rsidR="00F570FA" w:rsidRPr="004812C1" w:rsidRDefault="00DE28CE" w:rsidP="00890D2E">
            <w:pPr>
              <w:pStyle w:val="Default"/>
              <w:jc w:val="both"/>
              <w:rPr>
                <w:rFonts w:ascii="Verdana" w:hAnsi="Verdana"/>
                <w:color w:val="0000FF"/>
                <w:sz w:val="19"/>
                <w:szCs w:val="19"/>
              </w:rPr>
            </w:pPr>
            <w:r w:rsidRPr="004812C1">
              <w:rPr>
                <w:rFonts w:ascii="Verdana" w:hAnsi="Verdana"/>
                <w:color w:val="0000FF"/>
                <w:sz w:val="19"/>
                <w:szCs w:val="19"/>
              </w:rPr>
              <w:t>Jon Salazar Izagirre</w:t>
            </w:r>
          </w:p>
        </w:tc>
      </w:tr>
    </w:tbl>
    <w:p w14:paraId="161295AF" w14:textId="0A78C4D7" w:rsidR="00F570FA" w:rsidRPr="004812C1" w:rsidRDefault="00F570FA" w:rsidP="00F570FA">
      <w:pPr>
        <w:pStyle w:val="Zerrenda-paragrafoa"/>
        <w:tabs>
          <w:tab w:val="left" w:pos="0"/>
          <w:tab w:val="left" w:pos="900"/>
        </w:tabs>
        <w:spacing w:before="80" w:after="80"/>
        <w:ind w:left="532" w:right="-318"/>
        <w:jc w:val="both"/>
        <w:rPr>
          <w:rFonts w:ascii="Verdana" w:hAnsi="Verdana" w:cs="Tahoma"/>
          <w:sz w:val="19"/>
          <w:szCs w:val="19"/>
          <w:u w:val="single"/>
        </w:rPr>
      </w:pPr>
      <w:r w:rsidRPr="004812C1">
        <w:rPr>
          <w:rFonts w:ascii="Verdana" w:hAnsi="Verdana" w:cs="Tahoma"/>
          <w:sz w:val="19"/>
          <w:szCs w:val="19"/>
          <w:u w:val="single"/>
        </w:rPr>
        <w:t xml:space="preserve">Vocales del Departamento de Justicia y </w:t>
      </w:r>
      <w:r w:rsidR="002A2194">
        <w:rPr>
          <w:rFonts w:ascii="Verdana" w:hAnsi="Verdana" w:cs="Tahoma"/>
          <w:sz w:val="19"/>
          <w:szCs w:val="19"/>
          <w:u w:val="single"/>
        </w:rPr>
        <w:t>Derechos Humanos</w:t>
      </w:r>
      <w:r w:rsidRPr="004812C1">
        <w:rPr>
          <w:rFonts w:ascii="Verdana" w:hAnsi="Verdana" w:cs="Tahoma"/>
          <w:sz w:val="19"/>
          <w:szCs w:val="19"/>
          <w:u w:val="single"/>
        </w:rPr>
        <w:t>:</w:t>
      </w:r>
    </w:p>
    <w:p w14:paraId="62051E15" w14:textId="77777777" w:rsidR="00F570FA" w:rsidRPr="004812C1" w:rsidRDefault="00F570FA" w:rsidP="00F570FA">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t xml:space="preserve">Titulares: </w:t>
      </w:r>
      <w:r w:rsidRPr="004812C1">
        <w:rPr>
          <w:rFonts w:ascii="Verdana" w:hAnsi="Verdana"/>
          <w:sz w:val="19"/>
          <w:szCs w:val="19"/>
        </w:rPr>
        <w:tab/>
        <w:t>Suplentes:</w:t>
      </w:r>
      <w:r w:rsidRPr="004812C1">
        <w:rPr>
          <w:rFonts w:ascii="Verdana" w:hAnsi="Verdana"/>
          <w:sz w:val="19"/>
          <w:szCs w:val="19"/>
        </w:rPr>
        <w:tab/>
      </w:r>
      <w:r w:rsidRPr="004812C1">
        <w:rPr>
          <w:rFonts w:ascii="Verdana" w:hAnsi="Verdana"/>
          <w:sz w:val="19"/>
          <w:szCs w:val="19"/>
        </w:rPr>
        <w:tab/>
      </w:r>
    </w:p>
    <w:tbl>
      <w:tblPr>
        <w:tblW w:w="7720" w:type="dxa"/>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860"/>
      </w:tblGrid>
      <w:tr w:rsidR="00F570FA" w:rsidRPr="004812C1" w14:paraId="25C2B553" w14:textId="77777777" w:rsidTr="00890D2E">
        <w:trPr>
          <w:trHeight w:val="230"/>
        </w:trPr>
        <w:tc>
          <w:tcPr>
            <w:tcW w:w="3860" w:type="dxa"/>
          </w:tcPr>
          <w:p w14:paraId="795FFEB7" w14:textId="77777777" w:rsidR="00F570FA" w:rsidRPr="004812C1" w:rsidRDefault="00F570FA" w:rsidP="00890D2E">
            <w:pPr>
              <w:pStyle w:val="Default"/>
              <w:jc w:val="both"/>
              <w:rPr>
                <w:rFonts w:ascii="Verdana" w:hAnsi="Verdana"/>
                <w:color w:val="0000FF"/>
                <w:sz w:val="19"/>
                <w:szCs w:val="19"/>
              </w:rPr>
            </w:pPr>
            <w:r w:rsidRPr="004812C1">
              <w:rPr>
                <w:rFonts w:ascii="Verdana" w:hAnsi="Verdana"/>
                <w:color w:val="0000FF"/>
                <w:sz w:val="19"/>
                <w:szCs w:val="19"/>
              </w:rPr>
              <w:t>Sergio Torres Ibarrola</w:t>
            </w:r>
          </w:p>
        </w:tc>
        <w:tc>
          <w:tcPr>
            <w:tcW w:w="3860" w:type="dxa"/>
            <w:vMerge w:val="restart"/>
          </w:tcPr>
          <w:p w14:paraId="72BBB2AE" w14:textId="77777777" w:rsidR="00F570FA" w:rsidRPr="004812C1" w:rsidRDefault="00F570FA" w:rsidP="00890D2E">
            <w:pPr>
              <w:pStyle w:val="Default"/>
              <w:jc w:val="both"/>
              <w:rPr>
                <w:rFonts w:ascii="Verdana" w:hAnsi="Verdana"/>
                <w:color w:val="0000FF"/>
                <w:sz w:val="19"/>
                <w:szCs w:val="19"/>
              </w:rPr>
            </w:pPr>
          </w:p>
        </w:tc>
      </w:tr>
      <w:tr w:rsidR="00F570FA" w:rsidRPr="004812C1" w14:paraId="576852A9" w14:textId="77777777" w:rsidTr="00890D2E">
        <w:trPr>
          <w:trHeight w:val="134"/>
        </w:trPr>
        <w:tc>
          <w:tcPr>
            <w:tcW w:w="3860" w:type="dxa"/>
          </w:tcPr>
          <w:p w14:paraId="39B2EB39" w14:textId="2158D0BC" w:rsidR="00F570FA" w:rsidRPr="004812C1" w:rsidRDefault="00F570FA" w:rsidP="00890D2E">
            <w:pPr>
              <w:pStyle w:val="Default"/>
              <w:jc w:val="both"/>
              <w:rPr>
                <w:rFonts w:ascii="Verdana" w:hAnsi="Verdana"/>
                <w:color w:val="0000FF"/>
                <w:sz w:val="19"/>
                <w:szCs w:val="19"/>
              </w:rPr>
            </w:pPr>
            <w:r w:rsidRPr="004812C1">
              <w:rPr>
                <w:rFonts w:ascii="Verdana" w:hAnsi="Verdana"/>
                <w:color w:val="0000FF"/>
                <w:sz w:val="19"/>
                <w:szCs w:val="19"/>
              </w:rPr>
              <w:t>Javier Prado</w:t>
            </w:r>
            <w:r w:rsidR="002F11BA" w:rsidRPr="004812C1">
              <w:rPr>
                <w:rFonts w:ascii="Verdana" w:hAnsi="Verdana"/>
                <w:color w:val="0000FF"/>
                <w:sz w:val="19"/>
                <w:szCs w:val="19"/>
              </w:rPr>
              <w:t xml:space="preserve"> Ayuso</w:t>
            </w:r>
          </w:p>
        </w:tc>
        <w:tc>
          <w:tcPr>
            <w:tcW w:w="3860" w:type="dxa"/>
            <w:vMerge/>
          </w:tcPr>
          <w:p w14:paraId="1FF6BAC8" w14:textId="77777777" w:rsidR="00F570FA" w:rsidRPr="004812C1" w:rsidRDefault="00F570FA" w:rsidP="00890D2E">
            <w:pPr>
              <w:pStyle w:val="Default"/>
              <w:jc w:val="both"/>
              <w:rPr>
                <w:rFonts w:ascii="Verdana" w:hAnsi="Verdana"/>
                <w:color w:val="0000FF"/>
                <w:sz w:val="19"/>
                <w:szCs w:val="19"/>
              </w:rPr>
            </w:pPr>
          </w:p>
        </w:tc>
      </w:tr>
      <w:tr w:rsidR="00F570FA" w:rsidRPr="004812C1" w14:paraId="5174D9D2" w14:textId="77777777" w:rsidTr="00890D2E">
        <w:trPr>
          <w:trHeight w:val="179"/>
        </w:trPr>
        <w:tc>
          <w:tcPr>
            <w:tcW w:w="3860" w:type="dxa"/>
          </w:tcPr>
          <w:p w14:paraId="58380C96" w14:textId="77777777" w:rsidR="00F570FA" w:rsidRPr="004812C1" w:rsidRDefault="00F570FA" w:rsidP="00890D2E">
            <w:pPr>
              <w:pStyle w:val="Default"/>
              <w:jc w:val="both"/>
              <w:rPr>
                <w:rFonts w:ascii="Verdana" w:hAnsi="Verdana"/>
                <w:color w:val="0000FF"/>
                <w:sz w:val="19"/>
                <w:szCs w:val="19"/>
              </w:rPr>
            </w:pPr>
            <w:r w:rsidRPr="004812C1">
              <w:rPr>
                <w:rFonts w:ascii="Verdana" w:hAnsi="Verdana"/>
                <w:color w:val="0000FF"/>
                <w:sz w:val="19"/>
                <w:szCs w:val="19"/>
              </w:rPr>
              <w:t>Beatriz Agirre Alberdi</w:t>
            </w:r>
          </w:p>
        </w:tc>
        <w:tc>
          <w:tcPr>
            <w:tcW w:w="3860" w:type="dxa"/>
            <w:vMerge/>
          </w:tcPr>
          <w:p w14:paraId="7947C59C" w14:textId="77777777" w:rsidR="00F570FA" w:rsidRPr="004812C1" w:rsidRDefault="00F570FA" w:rsidP="00890D2E">
            <w:pPr>
              <w:pStyle w:val="Default"/>
              <w:jc w:val="both"/>
              <w:rPr>
                <w:rFonts w:ascii="Verdana" w:hAnsi="Verdana"/>
                <w:color w:val="0000FF"/>
                <w:sz w:val="19"/>
                <w:szCs w:val="19"/>
              </w:rPr>
            </w:pPr>
          </w:p>
        </w:tc>
      </w:tr>
    </w:tbl>
    <w:p w14:paraId="35458ADB" w14:textId="77777777" w:rsidR="00AA34A3" w:rsidRPr="004812C1" w:rsidRDefault="00AA34A3" w:rsidP="00AA34A3">
      <w:pPr>
        <w:pStyle w:val="Zerrenda-paragrafoa"/>
        <w:tabs>
          <w:tab w:val="left" w:pos="0"/>
          <w:tab w:val="left" w:pos="90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r>
    </w:p>
    <w:p w14:paraId="5183D934" w14:textId="659C390D" w:rsidR="007412AE" w:rsidRPr="004812C1" w:rsidRDefault="00AA34A3" w:rsidP="007A1487">
      <w:pPr>
        <w:pStyle w:val="Zerrenda-paragrafoa"/>
        <w:tabs>
          <w:tab w:val="left" w:pos="0"/>
          <w:tab w:val="left" w:pos="900"/>
          <w:tab w:val="left" w:pos="1418"/>
          <w:tab w:val="left" w:pos="1701"/>
          <w:tab w:val="left" w:pos="5387"/>
        </w:tabs>
        <w:ind w:left="307" w:right="305" w:firstLine="260"/>
        <w:jc w:val="both"/>
        <w:rPr>
          <w:rFonts w:ascii="Verdana" w:hAnsi="Verdana"/>
          <w:sz w:val="19"/>
          <w:szCs w:val="19"/>
        </w:rPr>
      </w:pPr>
      <w:r w:rsidRPr="004812C1">
        <w:rPr>
          <w:rFonts w:ascii="Verdana" w:hAnsi="Verdana"/>
          <w:sz w:val="19"/>
          <w:szCs w:val="19"/>
        </w:rPr>
        <w:t xml:space="preserve">Representante Oficina de Control Económico: </w:t>
      </w:r>
      <w:r w:rsidRPr="004812C1">
        <w:rPr>
          <w:rFonts w:ascii="Verdana" w:hAnsi="Verdana"/>
          <w:color w:val="0000FF"/>
          <w:sz w:val="19"/>
          <w:szCs w:val="19"/>
        </w:rPr>
        <w:t>Borja Pérez Ramsden.</w:t>
      </w:r>
      <w:r w:rsidRPr="004812C1">
        <w:rPr>
          <w:rFonts w:ascii="Verdana" w:hAnsi="Verdana"/>
          <w:sz w:val="19"/>
          <w:szCs w:val="19"/>
        </w:rPr>
        <w:t xml:space="preserve"> </w:t>
      </w:r>
    </w:p>
    <w:p w14:paraId="4A306EA4" w14:textId="77777777" w:rsidR="007412AE" w:rsidRPr="004812C1" w:rsidRDefault="007412AE" w:rsidP="007412AE">
      <w:pPr>
        <w:pStyle w:val="Zerrenda-paragrafoa"/>
        <w:tabs>
          <w:tab w:val="left" w:pos="0"/>
          <w:tab w:val="left" w:pos="900"/>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t xml:space="preserve"> </w:t>
      </w:r>
    </w:p>
    <w:p w14:paraId="3F115FBF" w14:textId="11E3C8EC" w:rsidR="007412AE" w:rsidRPr="004812C1" w:rsidRDefault="007412AE" w:rsidP="007412AE">
      <w:pPr>
        <w:pStyle w:val="Zerrenda-paragrafoa"/>
        <w:tabs>
          <w:tab w:val="left" w:pos="0"/>
          <w:tab w:val="left" w:pos="900"/>
        </w:tabs>
        <w:spacing w:before="80" w:after="80"/>
        <w:ind w:left="532" w:right="-318"/>
        <w:jc w:val="both"/>
        <w:rPr>
          <w:rFonts w:ascii="Verdana" w:hAnsi="Verdana"/>
          <w:sz w:val="19"/>
          <w:szCs w:val="19"/>
        </w:rPr>
      </w:pPr>
      <w:r w:rsidRPr="004812C1">
        <w:rPr>
          <w:rFonts w:ascii="Verdana" w:hAnsi="Verdana" w:cs="Tahoma"/>
          <w:sz w:val="19"/>
          <w:szCs w:val="19"/>
          <w:u w:val="single"/>
        </w:rPr>
        <w:t>Secretari</w:t>
      </w:r>
      <w:r w:rsidR="007A1487" w:rsidRPr="004812C1">
        <w:rPr>
          <w:rFonts w:ascii="Verdana" w:hAnsi="Verdana" w:cs="Tahoma"/>
          <w:sz w:val="19"/>
          <w:szCs w:val="19"/>
          <w:u w:val="single"/>
        </w:rPr>
        <w:t>o</w:t>
      </w:r>
      <w:r w:rsidRPr="004812C1">
        <w:rPr>
          <w:rFonts w:ascii="Verdana" w:hAnsi="Verdana"/>
          <w:sz w:val="19"/>
          <w:szCs w:val="19"/>
        </w:rPr>
        <w:t xml:space="preserve">: </w:t>
      </w:r>
    </w:p>
    <w:p w14:paraId="1892F7E2" w14:textId="77777777" w:rsidR="007412AE" w:rsidRPr="004812C1" w:rsidRDefault="007412AE" w:rsidP="007412AE">
      <w:pPr>
        <w:pStyle w:val="Zerrenda-paragrafoa"/>
        <w:tabs>
          <w:tab w:val="left" w:pos="0"/>
          <w:tab w:val="left" w:pos="1418"/>
          <w:tab w:val="left" w:pos="1701"/>
          <w:tab w:val="left" w:pos="5387"/>
        </w:tabs>
        <w:ind w:left="307" w:right="305" w:hanging="200"/>
        <w:jc w:val="both"/>
        <w:rPr>
          <w:rFonts w:ascii="Verdana" w:hAnsi="Verdana"/>
          <w:sz w:val="19"/>
          <w:szCs w:val="19"/>
        </w:rPr>
      </w:pPr>
      <w:r w:rsidRPr="004812C1">
        <w:rPr>
          <w:rFonts w:ascii="Verdana" w:hAnsi="Verdana"/>
          <w:sz w:val="19"/>
          <w:szCs w:val="19"/>
        </w:rPr>
        <w:tab/>
      </w:r>
      <w:r w:rsidRPr="004812C1">
        <w:rPr>
          <w:rFonts w:ascii="Verdana" w:hAnsi="Verdana"/>
          <w:sz w:val="19"/>
          <w:szCs w:val="19"/>
        </w:rPr>
        <w:tab/>
      </w:r>
      <w:r w:rsidRPr="004812C1">
        <w:rPr>
          <w:rFonts w:ascii="Verdana" w:hAnsi="Verdana"/>
          <w:sz w:val="19"/>
          <w:szCs w:val="19"/>
        </w:rPr>
        <w:tab/>
        <w:t xml:space="preserve">Titular: </w:t>
      </w:r>
      <w:r w:rsidRPr="004812C1">
        <w:rPr>
          <w:rFonts w:ascii="Verdana" w:hAnsi="Verdana"/>
          <w:sz w:val="19"/>
          <w:szCs w:val="19"/>
        </w:rPr>
        <w:tab/>
        <w:t>Suplente:</w:t>
      </w:r>
      <w:r w:rsidRPr="004812C1">
        <w:rPr>
          <w:rFonts w:ascii="Verdana" w:hAnsi="Verdana"/>
          <w:sz w:val="19"/>
          <w:szCs w:val="19"/>
        </w:rPr>
        <w:tab/>
      </w:r>
      <w:r w:rsidRPr="004812C1">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7412AE" w:rsidRPr="004812C1" w14:paraId="029D4CFA" w14:textId="77777777" w:rsidTr="00890D2E">
        <w:tc>
          <w:tcPr>
            <w:tcW w:w="3860" w:type="dxa"/>
            <w:shd w:val="clear" w:color="auto" w:fill="auto"/>
          </w:tcPr>
          <w:p w14:paraId="593C563E" w14:textId="77777777" w:rsidR="007412AE" w:rsidRPr="004812C1" w:rsidRDefault="007412AE" w:rsidP="00890D2E">
            <w:pPr>
              <w:pStyle w:val="Default"/>
              <w:jc w:val="both"/>
              <w:rPr>
                <w:rFonts w:ascii="Verdana" w:hAnsi="Verdana"/>
                <w:color w:val="0000FF"/>
                <w:sz w:val="19"/>
                <w:szCs w:val="19"/>
              </w:rPr>
            </w:pPr>
            <w:r w:rsidRPr="004812C1">
              <w:rPr>
                <w:rFonts w:ascii="Verdana" w:hAnsi="Verdana"/>
                <w:color w:val="0000FF"/>
                <w:sz w:val="19"/>
                <w:szCs w:val="19"/>
              </w:rPr>
              <w:t>Iñaki Basauri Bengoa</w:t>
            </w:r>
          </w:p>
        </w:tc>
        <w:tc>
          <w:tcPr>
            <w:tcW w:w="3969" w:type="dxa"/>
            <w:shd w:val="clear" w:color="auto" w:fill="auto"/>
          </w:tcPr>
          <w:p w14:paraId="7AC56AC0" w14:textId="77777777" w:rsidR="007412AE" w:rsidRPr="004812C1" w:rsidRDefault="007412AE" w:rsidP="00890D2E">
            <w:pPr>
              <w:pStyle w:val="Default"/>
              <w:jc w:val="both"/>
              <w:rPr>
                <w:rFonts w:ascii="Verdana" w:hAnsi="Verdana"/>
                <w:color w:val="0000FF"/>
                <w:sz w:val="19"/>
                <w:szCs w:val="19"/>
              </w:rPr>
            </w:pPr>
            <w:r w:rsidRPr="004812C1">
              <w:rPr>
                <w:rFonts w:ascii="Verdana" w:hAnsi="Verdana"/>
                <w:color w:val="0000FF"/>
                <w:sz w:val="19"/>
                <w:szCs w:val="19"/>
              </w:rPr>
              <w:t>Miguel Unzalu Fernández de Gorostiza</w:t>
            </w:r>
          </w:p>
        </w:tc>
      </w:tr>
    </w:tbl>
    <w:p w14:paraId="07A7A433" w14:textId="77777777" w:rsidR="00F570FA" w:rsidRPr="004812C1" w:rsidRDefault="00F570FA" w:rsidP="00F570FA"/>
    <w:p w14:paraId="128DDE19" w14:textId="226E8C6B" w:rsidR="00A93018" w:rsidRPr="004812C1" w:rsidRDefault="00C548B6" w:rsidP="00CB5D9F">
      <w:pPr>
        <w:pStyle w:val="5izenburua"/>
        <w:rPr>
          <w:bCs/>
          <w:color w:val="0000FF"/>
        </w:rPr>
      </w:pPr>
      <w:r w:rsidRPr="004812C1">
        <w:rPr>
          <w:b/>
        </w:rPr>
        <w:t xml:space="preserve">19.2.7.- Comité de expertos/organismo técnico especializado: </w:t>
      </w:r>
      <w:r w:rsidRPr="004812C1">
        <w:rPr>
          <w:bCs/>
          <w:color w:val="0000FF"/>
        </w:rPr>
        <w:t>sí, comité de expertos compuesto por las siguientes personas</w:t>
      </w:r>
      <w:r w:rsidR="00ED3E06" w:rsidRPr="004812C1">
        <w:rPr>
          <w:bCs/>
          <w:color w:val="0000FF"/>
        </w:rPr>
        <w:t>:</w:t>
      </w:r>
    </w:p>
    <w:p w14:paraId="437A7A11" w14:textId="7DBE480C" w:rsidR="00A93018" w:rsidRPr="004812C1" w:rsidRDefault="00A93018" w:rsidP="00542420">
      <w:pPr>
        <w:numPr>
          <w:ilvl w:val="0"/>
          <w:numId w:val="154"/>
        </w:numPr>
        <w:tabs>
          <w:tab w:val="left" w:pos="0"/>
          <w:tab w:val="left" w:pos="900"/>
          <w:tab w:val="left" w:pos="1418"/>
        </w:tabs>
        <w:spacing w:before="120" w:after="120"/>
        <w:ind w:left="1230" w:right="-318"/>
        <w:jc w:val="both"/>
        <w:rPr>
          <w:rFonts w:ascii="Verdana" w:hAnsi="Verdana" w:cs="Tahoma"/>
          <w:color w:val="3333FF"/>
          <w:sz w:val="19"/>
          <w:szCs w:val="19"/>
        </w:rPr>
      </w:pPr>
      <w:r w:rsidRPr="004812C1">
        <w:rPr>
          <w:rFonts w:ascii="Verdana" w:hAnsi="Verdana" w:cs="Tahoma"/>
          <w:color w:val="3333FF"/>
          <w:sz w:val="19"/>
          <w:szCs w:val="19"/>
        </w:rPr>
        <w:t xml:space="preserve">Ana Isabel Pérez Machío, Doctora en Derecho, Vicedecana de la Facultad de </w:t>
      </w:r>
      <w:r w:rsidR="00284D34">
        <w:rPr>
          <w:rFonts w:ascii="Verdana" w:hAnsi="Verdana" w:cs="Tahoma"/>
          <w:color w:val="3333FF"/>
          <w:sz w:val="19"/>
          <w:szCs w:val="19"/>
        </w:rPr>
        <w:t>D</w:t>
      </w:r>
      <w:r w:rsidRPr="004812C1">
        <w:rPr>
          <w:rFonts w:ascii="Verdana" w:hAnsi="Verdana" w:cs="Tahoma"/>
          <w:color w:val="3333FF"/>
          <w:sz w:val="19"/>
          <w:szCs w:val="19"/>
        </w:rPr>
        <w:t>erecho, Profesora de Derecho Penal en la Universidad del País Vasco/Euskal Herriko Unibertsitatea y miembro del Instituto Vasco de Criminología/Kriminologiaren Euskal Institutua.</w:t>
      </w:r>
    </w:p>
    <w:p w14:paraId="4CA9BC49" w14:textId="3C1B090C" w:rsidR="00A93018" w:rsidRPr="004812C1" w:rsidRDefault="00A93018" w:rsidP="00542420">
      <w:pPr>
        <w:numPr>
          <w:ilvl w:val="0"/>
          <w:numId w:val="154"/>
        </w:numPr>
        <w:tabs>
          <w:tab w:val="left" w:pos="0"/>
          <w:tab w:val="left" w:pos="900"/>
          <w:tab w:val="left" w:pos="1418"/>
        </w:tabs>
        <w:spacing w:before="120" w:after="120"/>
        <w:ind w:left="1230" w:right="-318"/>
        <w:jc w:val="both"/>
        <w:rPr>
          <w:rFonts w:ascii="Verdana" w:hAnsi="Verdana" w:cs="Tahoma"/>
          <w:color w:val="3333FF"/>
          <w:sz w:val="19"/>
          <w:szCs w:val="19"/>
        </w:rPr>
      </w:pPr>
      <w:r w:rsidRPr="004812C1">
        <w:rPr>
          <w:rFonts w:ascii="Verdana" w:hAnsi="Verdana" w:cs="Tahoma"/>
          <w:color w:val="3333FF"/>
          <w:sz w:val="19"/>
          <w:szCs w:val="19"/>
        </w:rPr>
        <w:t xml:space="preserve">Leire Berasaluze Gerrikagoitia, </w:t>
      </w:r>
      <w:r w:rsidR="00DA5858">
        <w:rPr>
          <w:rFonts w:ascii="Verdana" w:hAnsi="Verdana" w:cs="Tahoma"/>
          <w:color w:val="3333FF"/>
          <w:sz w:val="19"/>
          <w:szCs w:val="19"/>
        </w:rPr>
        <w:t xml:space="preserve">Doctora en Derecho, </w:t>
      </w:r>
      <w:r w:rsidRPr="004812C1">
        <w:rPr>
          <w:rFonts w:ascii="Verdana" w:hAnsi="Verdana" w:cs="Tahoma"/>
          <w:color w:val="3333FF"/>
          <w:sz w:val="19"/>
          <w:szCs w:val="19"/>
        </w:rPr>
        <w:t>Profesora de Derecho Penal de la Universidad del País Vasco/Euskal Herriko Uni</w:t>
      </w:r>
      <w:r w:rsidR="00A13C4E">
        <w:rPr>
          <w:rFonts w:ascii="Verdana" w:hAnsi="Verdana" w:cs="Tahoma"/>
          <w:color w:val="3333FF"/>
          <w:sz w:val="19"/>
          <w:szCs w:val="19"/>
        </w:rPr>
        <w:t>b</w:t>
      </w:r>
      <w:r w:rsidRPr="004812C1">
        <w:rPr>
          <w:rFonts w:ascii="Verdana" w:hAnsi="Verdana" w:cs="Tahoma"/>
          <w:color w:val="3333FF"/>
          <w:sz w:val="19"/>
          <w:szCs w:val="19"/>
        </w:rPr>
        <w:t>ertsitatea y miembro del Instituto Vasco de Criminología/Kriminologiaren Euskal Institutua.</w:t>
      </w:r>
    </w:p>
    <w:p w14:paraId="26A91BC1" w14:textId="6171C6DC" w:rsidR="00A93018" w:rsidRPr="004812C1" w:rsidRDefault="00374EF1" w:rsidP="00542420">
      <w:pPr>
        <w:numPr>
          <w:ilvl w:val="0"/>
          <w:numId w:val="154"/>
        </w:numPr>
        <w:tabs>
          <w:tab w:val="left" w:pos="0"/>
          <w:tab w:val="left" w:pos="900"/>
          <w:tab w:val="left" w:pos="1418"/>
        </w:tabs>
        <w:spacing w:before="120" w:after="120"/>
        <w:ind w:left="1230" w:right="-318"/>
        <w:jc w:val="both"/>
        <w:rPr>
          <w:rFonts w:ascii="Verdana" w:hAnsi="Verdana" w:cs="Tahoma"/>
          <w:color w:val="3333FF"/>
          <w:sz w:val="19"/>
          <w:szCs w:val="19"/>
        </w:rPr>
      </w:pPr>
      <w:r>
        <w:rPr>
          <w:rFonts w:ascii="Verdana" w:hAnsi="Verdana" w:cs="Tahoma"/>
          <w:color w:val="3333FF"/>
          <w:sz w:val="19"/>
          <w:szCs w:val="19"/>
        </w:rPr>
        <w:t>Gema Varona Martínez</w:t>
      </w:r>
      <w:r w:rsidR="00A93018" w:rsidRPr="004812C1">
        <w:rPr>
          <w:rFonts w:ascii="Verdana" w:hAnsi="Verdana" w:cs="Tahoma"/>
          <w:color w:val="3333FF"/>
          <w:sz w:val="19"/>
          <w:szCs w:val="19"/>
        </w:rPr>
        <w:t>, Doctor</w:t>
      </w:r>
      <w:r w:rsidR="00277B3D">
        <w:rPr>
          <w:rFonts w:ascii="Verdana" w:hAnsi="Verdana" w:cs="Tahoma"/>
          <w:color w:val="3333FF"/>
          <w:sz w:val="19"/>
          <w:szCs w:val="19"/>
        </w:rPr>
        <w:t>a</w:t>
      </w:r>
      <w:r w:rsidR="00A93018" w:rsidRPr="004812C1">
        <w:rPr>
          <w:rFonts w:ascii="Verdana" w:hAnsi="Verdana" w:cs="Tahoma"/>
          <w:color w:val="3333FF"/>
          <w:sz w:val="19"/>
          <w:szCs w:val="19"/>
        </w:rPr>
        <w:t xml:space="preserve"> en Derecho, Profesor</w:t>
      </w:r>
      <w:r w:rsidR="00277B3D">
        <w:rPr>
          <w:rFonts w:ascii="Verdana" w:hAnsi="Verdana" w:cs="Tahoma"/>
          <w:color w:val="3333FF"/>
          <w:sz w:val="19"/>
          <w:szCs w:val="19"/>
        </w:rPr>
        <w:t>a</w:t>
      </w:r>
      <w:r w:rsidR="00A93018" w:rsidRPr="004812C1">
        <w:rPr>
          <w:rFonts w:ascii="Verdana" w:hAnsi="Verdana" w:cs="Tahoma"/>
          <w:color w:val="3333FF"/>
          <w:sz w:val="19"/>
          <w:szCs w:val="19"/>
        </w:rPr>
        <w:t xml:space="preserve"> de </w:t>
      </w:r>
      <w:r w:rsidR="00F3433C" w:rsidRPr="00F3433C">
        <w:rPr>
          <w:rFonts w:ascii="Verdana" w:hAnsi="Verdana" w:cs="Tahoma"/>
          <w:color w:val="3333FF"/>
          <w:sz w:val="19"/>
          <w:szCs w:val="19"/>
        </w:rPr>
        <w:t xml:space="preserve">Victimología y Política </w:t>
      </w:r>
      <w:r w:rsidR="009352EB" w:rsidRPr="00F3433C">
        <w:rPr>
          <w:rFonts w:ascii="Verdana" w:hAnsi="Verdana" w:cs="Tahoma"/>
          <w:color w:val="3333FF"/>
          <w:sz w:val="19"/>
          <w:szCs w:val="19"/>
        </w:rPr>
        <w:t xml:space="preserve">criminal </w:t>
      </w:r>
      <w:r w:rsidR="009352EB">
        <w:rPr>
          <w:rFonts w:ascii="Verdana" w:hAnsi="Verdana" w:cs="Tahoma"/>
          <w:color w:val="3333FF"/>
          <w:sz w:val="19"/>
          <w:szCs w:val="19"/>
        </w:rPr>
        <w:t>de</w:t>
      </w:r>
      <w:r w:rsidR="00A93018" w:rsidRPr="004812C1">
        <w:rPr>
          <w:rFonts w:ascii="Verdana" w:hAnsi="Verdana" w:cs="Tahoma"/>
          <w:color w:val="3333FF"/>
          <w:sz w:val="19"/>
          <w:szCs w:val="19"/>
        </w:rPr>
        <w:t xml:space="preserve"> la Universidad del País Vasco/Euskal Herriko Uni</w:t>
      </w:r>
      <w:r w:rsidR="007F2F19">
        <w:rPr>
          <w:rFonts w:ascii="Verdana" w:hAnsi="Verdana" w:cs="Tahoma"/>
          <w:color w:val="3333FF"/>
          <w:sz w:val="19"/>
          <w:szCs w:val="19"/>
        </w:rPr>
        <w:t>b</w:t>
      </w:r>
      <w:r w:rsidR="00A93018" w:rsidRPr="004812C1">
        <w:rPr>
          <w:rFonts w:ascii="Verdana" w:hAnsi="Verdana" w:cs="Tahoma"/>
          <w:color w:val="3333FF"/>
          <w:sz w:val="19"/>
          <w:szCs w:val="19"/>
        </w:rPr>
        <w:t xml:space="preserve">ertsitatea y </w:t>
      </w:r>
      <w:r w:rsidR="00614B5C">
        <w:rPr>
          <w:rFonts w:ascii="Verdana" w:hAnsi="Verdana" w:cs="Tahoma"/>
          <w:color w:val="3333FF"/>
          <w:sz w:val="19"/>
          <w:szCs w:val="19"/>
        </w:rPr>
        <w:t>Directora</w:t>
      </w:r>
      <w:r w:rsidR="00A93018" w:rsidRPr="004812C1">
        <w:rPr>
          <w:rFonts w:ascii="Verdana" w:hAnsi="Verdana" w:cs="Tahoma"/>
          <w:color w:val="3333FF"/>
          <w:sz w:val="19"/>
          <w:szCs w:val="19"/>
        </w:rPr>
        <w:t xml:space="preserve"> del Instituto Vasco de Criminología/Kriminologiaren Euskal Institutua.</w:t>
      </w:r>
    </w:p>
    <w:p w14:paraId="48780D69" w14:textId="0C1CAB13" w:rsidR="00A93018" w:rsidRPr="004812C1" w:rsidRDefault="00A93018" w:rsidP="00542420">
      <w:pPr>
        <w:numPr>
          <w:ilvl w:val="0"/>
          <w:numId w:val="154"/>
        </w:numPr>
        <w:tabs>
          <w:tab w:val="left" w:pos="0"/>
          <w:tab w:val="left" w:pos="900"/>
          <w:tab w:val="left" w:pos="1418"/>
        </w:tabs>
        <w:spacing w:before="120" w:after="120"/>
        <w:ind w:left="1230" w:right="-318"/>
        <w:jc w:val="both"/>
        <w:rPr>
          <w:rFonts w:ascii="Verdana" w:hAnsi="Verdana" w:cs="Tahoma"/>
          <w:color w:val="3333FF"/>
          <w:sz w:val="19"/>
          <w:szCs w:val="19"/>
        </w:rPr>
      </w:pPr>
      <w:r w:rsidRPr="004812C1">
        <w:rPr>
          <w:rFonts w:ascii="Verdana" w:hAnsi="Verdana" w:cs="Tahoma"/>
          <w:color w:val="3333FF"/>
          <w:sz w:val="19"/>
          <w:szCs w:val="19"/>
        </w:rPr>
        <w:t xml:space="preserve">El Comité de Expertos efectuará la valoración de los criterios indicados en la cláusula específica 22.2.1 del pliego de cláusulas administrativas particulares (Criterios cuya cuantificación depende de un juicio de valor) en el plazo de 15 días hábiles a contar desde el siguiente a la apertura del sobre C. </w:t>
      </w:r>
    </w:p>
    <w:p w14:paraId="4C8CD5CC" w14:textId="77777777" w:rsidR="00C548B6" w:rsidRPr="004812C1" w:rsidRDefault="00C548B6" w:rsidP="001D3DE3">
      <w:pPr>
        <w:pStyle w:val="4izenburua"/>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4812C1">
        <w:rPr>
          <w:sz w:val="19"/>
          <w:szCs w:val="19"/>
        </w:rPr>
        <w:t>19.3.- Unidad administrativa encargada de tramitar el procedimiento de adjudicación:</w:t>
      </w:r>
      <w:bookmarkEnd w:id="285"/>
    </w:p>
    <w:p w14:paraId="787B0E5E" w14:textId="5BD6AEDA" w:rsidR="008655E8" w:rsidRPr="004812C1" w:rsidRDefault="008655E8" w:rsidP="00CB5D9F">
      <w:pPr>
        <w:tabs>
          <w:tab w:val="left" w:pos="0"/>
          <w:tab w:val="left" w:pos="900"/>
          <w:tab w:val="left" w:pos="1418"/>
        </w:tabs>
        <w:spacing w:before="120" w:after="120"/>
        <w:ind w:left="1230" w:right="-318"/>
        <w:jc w:val="both"/>
        <w:rPr>
          <w:rFonts w:ascii="Verdana" w:hAnsi="Verdana" w:cs="Tahoma"/>
          <w:color w:val="3333FF"/>
          <w:sz w:val="19"/>
          <w:szCs w:val="19"/>
        </w:rPr>
      </w:pPr>
      <w:r w:rsidRPr="004812C1">
        <w:rPr>
          <w:rFonts w:ascii="Verdana" w:hAnsi="Verdana" w:cs="Tahoma"/>
          <w:color w:val="3333FF"/>
          <w:sz w:val="19"/>
          <w:szCs w:val="19"/>
        </w:rPr>
        <w:t>Comisión Central de Contratación.</w:t>
      </w:r>
    </w:p>
    <w:p w14:paraId="51F2CA2D" w14:textId="77777777" w:rsidR="00C548B6" w:rsidRPr="004812C1" w:rsidRDefault="00C548B6" w:rsidP="001D3DE3">
      <w:pPr>
        <w:pStyle w:val="4izenburua"/>
        <w:spacing w:after="120"/>
        <w:ind w:left="851" w:right="-427"/>
        <w:jc w:val="both"/>
        <w:rPr>
          <w:sz w:val="19"/>
          <w:szCs w:val="19"/>
        </w:rPr>
      </w:pPr>
      <w:bookmarkStart w:id="296" w:name="_Toc38387633"/>
      <w:r w:rsidRPr="004812C1">
        <w:rPr>
          <w:sz w:val="19"/>
          <w:szCs w:val="19"/>
        </w:rPr>
        <w:t>19.4.- Contacto para atender consultas sobre aspectos técnicos:</w:t>
      </w:r>
      <w:bookmarkEnd w:id="296"/>
    </w:p>
    <w:p w14:paraId="6A42FCBB" w14:textId="54F47318" w:rsidR="00C548B6" w:rsidRPr="004812C1" w:rsidRDefault="00C548B6" w:rsidP="00245A2B">
      <w:pPr>
        <w:numPr>
          <w:ilvl w:val="0"/>
          <w:numId w:val="29"/>
        </w:numPr>
        <w:spacing w:before="120" w:after="120"/>
        <w:ind w:left="1418" w:right="-425" w:hanging="283"/>
        <w:jc w:val="both"/>
        <w:rPr>
          <w:rFonts w:ascii="Verdana" w:eastAsia="Arial Unicode MS" w:hAnsi="Verdana"/>
          <w:sz w:val="19"/>
          <w:szCs w:val="19"/>
        </w:rPr>
      </w:pPr>
      <w:r w:rsidRPr="004812C1">
        <w:rPr>
          <w:rFonts w:ascii="Verdana" w:eastAsia="Arial Unicode MS" w:hAnsi="Verdana"/>
          <w:sz w:val="19"/>
          <w:szCs w:val="19"/>
        </w:rPr>
        <w:t>Dirección de correo electrónico:</w:t>
      </w:r>
      <w:r w:rsidR="00184C62" w:rsidRPr="004812C1">
        <w:rPr>
          <w:rFonts w:ascii="Verdana" w:eastAsia="Arial Unicode MS" w:hAnsi="Verdana"/>
          <w:sz w:val="19"/>
          <w:szCs w:val="19"/>
        </w:rPr>
        <w:t xml:space="preserve"> </w:t>
      </w:r>
      <w:r w:rsidR="00184C62" w:rsidRPr="004812C1">
        <w:rPr>
          <w:rFonts w:ascii="Verdana" w:hAnsi="Verdana" w:cs="Tahoma"/>
          <w:color w:val="3333FF"/>
          <w:sz w:val="19"/>
          <w:szCs w:val="19"/>
        </w:rPr>
        <w:t>b-agirrealberdi@euskadi.eus</w:t>
      </w:r>
    </w:p>
    <w:p w14:paraId="26E690B7" w14:textId="6BD03E86" w:rsidR="00C548B6" w:rsidRPr="004812C1" w:rsidRDefault="00C548B6" w:rsidP="00245A2B">
      <w:pPr>
        <w:numPr>
          <w:ilvl w:val="0"/>
          <w:numId w:val="29"/>
        </w:numPr>
        <w:spacing w:before="120" w:after="120"/>
        <w:ind w:left="1418" w:right="-425" w:hanging="283"/>
        <w:jc w:val="both"/>
        <w:rPr>
          <w:rFonts w:ascii="Verdana" w:eastAsia="Arial Unicode MS" w:hAnsi="Verdana"/>
          <w:sz w:val="19"/>
          <w:szCs w:val="19"/>
        </w:rPr>
      </w:pPr>
      <w:r w:rsidRPr="004812C1">
        <w:rPr>
          <w:rFonts w:ascii="Verdana" w:eastAsia="Arial Unicode MS" w:hAnsi="Verdana"/>
          <w:sz w:val="19"/>
          <w:szCs w:val="19"/>
        </w:rPr>
        <w:t>Nº de teléfono:</w:t>
      </w:r>
      <w:r w:rsidR="00245A2B" w:rsidRPr="004812C1">
        <w:rPr>
          <w:rFonts w:ascii="Verdana" w:eastAsia="Arial Unicode MS" w:hAnsi="Verdana"/>
          <w:sz w:val="19"/>
          <w:szCs w:val="19"/>
        </w:rPr>
        <w:t xml:space="preserve"> </w:t>
      </w:r>
      <w:r w:rsidR="00245A2B" w:rsidRPr="004812C1">
        <w:rPr>
          <w:rFonts w:ascii="Verdana" w:hAnsi="Verdana" w:cs="Tahoma"/>
          <w:color w:val="3333FF"/>
          <w:sz w:val="19"/>
          <w:szCs w:val="19"/>
        </w:rPr>
        <w:t>945</w:t>
      </w:r>
      <w:r w:rsidR="005E2545" w:rsidRPr="004812C1">
        <w:rPr>
          <w:rFonts w:ascii="Verdana" w:hAnsi="Verdana" w:cs="Tahoma"/>
          <w:color w:val="3333FF"/>
          <w:sz w:val="19"/>
          <w:szCs w:val="19"/>
        </w:rPr>
        <w:t xml:space="preserve"> </w:t>
      </w:r>
      <w:r w:rsidR="00245A2B" w:rsidRPr="004812C1">
        <w:rPr>
          <w:rFonts w:ascii="Verdana" w:hAnsi="Verdana" w:cs="Tahoma"/>
          <w:color w:val="3333FF"/>
          <w:sz w:val="19"/>
          <w:szCs w:val="19"/>
        </w:rPr>
        <w:t>018</w:t>
      </w:r>
      <w:r w:rsidR="005E2545" w:rsidRPr="004812C1">
        <w:rPr>
          <w:rFonts w:ascii="Verdana" w:hAnsi="Verdana" w:cs="Tahoma"/>
          <w:color w:val="3333FF"/>
          <w:sz w:val="19"/>
          <w:szCs w:val="19"/>
        </w:rPr>
        <w:t xml:space="preserve"> </w:t>
      </w:r>
      <w:r w:rsidR="00245A2B" w:rsidRPr="004812C1">
        <w:rPr>
          <w:rFonts w:ascii="Verdana" w:hAnsi="Verdana" w:cs="Tahoma"/>
          <w:color w:val="3333FF"/>
          <w:sz w:val="19"/>
          <w:szCs w:val="19"/>
        </w:rPr>
        <w:t>190</w:t>
      </w:r>
    </w:p>
    <w:p w14:paraId="1D559FF6" w14:textId="77777777" w:rsidR="00D749D5" w:rsidRPr="004812C1" w:rsidRDefault="00D749D5" w:rsidP="00D749D5">
      <w:pPr>
        <w:pStyle w:val="4izenburua"/>
        <w:spacing w:after="120"/>
        <w:ind w:left="851" w:right="-427"/>
        <w:jc w:val="both"/>
        <w:rPr>
          <w:sz w:val="19"/>
          <w:szCs w:val="19"/>
        </w:rPr>
      </w:pPr>
      <w:r w:rsidRPr="004812C1">
        <w:rPr>
          <w:sz w:val="19"/>
          <w:szCs w:val="19"/>
        </w:rPr>
        <w:lastRenderedPageBreak/>
        <w:t>19.4 bis.- Contacto para atender consultas sobre licitación electrónica:</w:t>
      </w:r>
    </w:p>
    <w:p w14:paraId="78E673AF" w14:textId="2EFB8CB9" w:rsidR="00D749D5" w:rsidRPr="004812C1" w:rsidRDefault="00D749D5" w:rsidP="00542420">
      <w:pPr>
        <w:pStyle w:val="Zerrenda-paragrafoa"/>
        <w:numPr>
          <w:ilvl w:val="1"/>
          <w:numId w:val="143"/>
        </w:numPr>
        <w:tabs>
          <w:tab w:val="left" w:pos="0"/>
          <w:tab w:val="left" w:pos="900"/>
        </w:tabs>
        <w:spacing w:before="120" w:after="120"/>
        <w:ind w:left="1418" w:right="-427" w:hanging="283"/>
        <w:jc w:val="both"/>
        <w:rPr>
          <w:rFonts w:ascii="Verdana" w:hAnsi="Verdana" w:cs="Tahoma"/>
          <w:sz w:val="19"/>
          <w:szCs w:val="19"/>
        </w:rPr>
      </w:pPr>
      <w:r w:rsidRPr="004812C1">
        <w:rPr>
          <w:rFonts w:ascii="Verdana" w:hAnsi="Verdana" w:cs="Tahoma"/>
          <w:sz w:val="19"/>
          <w:szCs w:val="19"/>
        </w:rPr>
        <w:t xml:space="preserve">Nº de teléfono: </w:t>
      </w:r>
      <w:r w:rsidRPr="004812C1">
        <w:rPr>
          <w:rFonts w:ascii="Verdana" w:hAnsi="Verdana" w:cs="Tahoma"/>
          <w:color w:val="3333FF"/>
          <w:sz w:val="19"/>
          <w:szCs w:val="19"/>
        </w:rPr>
        <w:t>945 016 298</w:t>
      </w:r>
    </w:p>
    <w:p w14:paraId="764A7CD7" w14:textId="77777777" w:rsidR="00C548B6" w:rsidRPr="004812C1" w:rsidRDefault="00C548B6" w:rsidP="001D3DE3">
      <w:pPr>
        <w:pStyle w:val="4izenburua"/>
        <w:spacing w:after="120"/>
        <w:ind w:left="851" w:right="-427"/>
        <w:jc w:val="both"/>
        <w:rPr>
          <w:sz w:val="19"/>
          <w:szCs w:val="19"/>
        </w:rPr>
      </w:pPr>
      <w:bookmarkStart w:id="297" w:name="_Toc38387634"/>
      <w:r w:rsidRPr="004812C1">
        <w:rPr>
          <w:sz w:val="19"/>
          <w:szCs w:val="19"/>
        </w:rPr>
        <w:t>19.5.- Contacto para atender consultas sobre aspectos jurídicos:</w:t>
      </w:r>
      <w:bookmarkEnd w:id="297"/>
    </w:p>
    <w:p w14:paraId="22A4456F" w14:textId="718B5A9C" w:rsidR="00C548B6" w:rsidRDefault="00C548B6" w:rsidP="00245A2B">
      <w:pPr>
        <w:numPr>
          <w:ilvl w:val="0"/>
          <w:numId w:val="29"/>
        </w:numPr>
        <w:spacing w:before="120" w:after="120"/>
        <w:ind w:left="1418" w:right="-425" w:hanging="283"/>
        <w:jc w:val="both"/>
        <w:rPr>
          <w:rFonts w:ascii="Verdana" w:eastAsia="Arial Unicode MS" w:hAnsi="Verdana"/>
          <w:sz w:val="19"/>
          <w:szCs w:val="19"/>
        </w:rPr>
      </w:pPr>
      <w:r w:rsidRPr="004812C1">
        <w:rPr>
          <w:rFonts w:ascii="Verdana" w:eastAsia="Arial Unicode MS" w:hAnsi="Verdana"/>
          <w:sz w:val="19"/>
          <w:szCs w:val="19"/>
        </w:rPr>
        <w:t>Dirección de correo electrónico:</w:t>
      </w:r>
      <w:r w:rsidR="00B01DC2">
        <w:rPr>
          <w:rFonts w:ascii="Verdana" w:eastAsia="Arial Unicode MS" w:hAnsi="Verdana"/>
          <w:sz w:val="19"/>
          <w:szCs w:val="19"/>
        </w:rPr>
        <w:t xml:space="preserve"> </w:t>
      </w:r>
      <w:hyperlink r:id="rId15" w:history="1">
        <w:r w:rsidR="00212D5C" w:rsidRPr="001954DD">
          <w:rPr>
            <w:rStyle w:val="Hiperesteka"/>
            <w:rFonts w:ascii="Verdana" w:eastAsia="Arial Unicode MS" w:hAnsi="Verdana"/>
            <w:sz w:val="19"/>
            <w:szCs w:val="19"/>
          </w:rPr>
          <w:t>inaki-basauri@euskadi.eus</w:t>
        </w:r>
      </w:hyperlink>
    </w:p>
    <w:p w14:paraId="13087A96" w14:textId="28938A7C" w:rsidR="00C548B6" w:rsidRPr="00596536" w:rsidRDefault="00C548B6" w:rsidP="00245A2B">
      <w:pPr>
        <w:numPr>
          <w:ilvl w:val="0"/>
          <w:numId w:val="29"/>
        </w:numPr>
        <w:spacing w:before="120" w:after="120"/>
        <w:ind w:left="1418" w:right="-425" w:hanging="283"/>
        <w:jc w:val="both"/>
        <w:rPr>
          <w:rFonts w:ascii="Verdana" w:hAnsi="Verdana" w:cs="Tahoma"/>
          <w:color w:val="3333FF"/>
          <w:sz w:val="19"/>
          <w:szCs w:val="19"/>
        </w:rPr>
      </w:pPr>
      <w:r w:rsidRPr="004812C1">
        <w:rPr>
          <w:rFonts w:ascii="Verdana" w:eastAsia="Arial Unicode MS" w:hAnsi="Verdana"/>
          <w:sz w:val="19"/>
          <w:szCs w:val="19"/>
        </w:rPr>
        <w:t>Nº de teléfono:</w:t>
      </w:r>
      <w:r w:rsidR="00212D5C">
        <w:rPr>
          <w:rFonts w:ascii="Verdana" w:eastAsia="Arial Unicode MS" w:hAnsi="Verdana"/>
          <w:sz w:val="19"/>
          <w:szCs w:val="19"/>
        </w:rPr>
        <w:t xml:space="preserve"> </w:t>
      </w:r>
      <w:r w:rsidR="00212D5C" w:rsidRPr="00596536">
        <w:rPr>
          <w:rFonts w:ascii="Verdana" w:hAnsi="Verdana" w:cs="Tahoma"/>
          <w:color w:val="3333FF"/>
          <w:sz w:val="19"/>
          <w:szCs w:val="19"/>
        </w:rPr>
        <w:t>94501</w:t>
      </w:r>
      <w:r w:rsidR="00596536" w:rsidRPr="00596536">
        <w:rPr>
          <w:rFonts w:ascii="Verdana" w:hAnsi="Verdana" w:cs="Tahoma"/>
          <w:color w:val="3333FF"/>
          <w:sz w:val="19"/>
          <w:szCs w:val="19"/>
        </w:rPr>
        <w:t>8927</w:t>
      </w:r>
    </w:p>
    <w:p w14:paraId="47537601" w14:textId="77777777" w:rsidR="00C548B6" w:rsidRPr="004812C1" w:rsidRDefault="00C548B6" w:rsidP="001D3DE3">
      <w:pPr>
        <w:pStyle w:val="4izenburua"/>
        <w:spacing w:after="120"/>
        <w:ind w:left="851" w:right="-427"/>
        <w:jc w:val="both"/>
        <w:rPr>
          <w:sz w:val="19"/>
          <w:szCs w:val="19"/>
        </w:rPr>
      </w:pPr>
      <w:bookmarkStart w:id="298" w:name="_Toc38387635"/>
      <w:r w:rsidRPr="004812C1">
        <w:rPr>
          <w:sz w:val="19"/>
          <w:szCs w:val="19"/>
        </w:rPr>
        <w:t>19.6.- Registros:</w:t>
      </w:r>
      <w:bookmarkEnd w:id="298"/>
    </w:p>
    <w:p w14:paraId="67E2CFF7" w14:textId="77777777" w:rsidR="00C548B6" w:rsidRPr="004812C1" w:rsidRDefault="00C548B6" w:rsidP="00D7102B">
      <w:pPr>
        <w:pStyle w:val="5izenburua"/>
        <w:rPr>
          <w:bCs/>
          <w:color w:val="0000FF"/>
        </w:rPr>
      </w:pPr>
      <w:r w:rsidRPr="004812C1">
        <w:rPr>
          <w:b/>
        </w:rPr>
        <w:t xml:space="preserve">19.6.1.- Registro de presentación de ofertas: </w:t>
      </w:r>
      <w:r w:rsidRPr="004812C1">
        <w:rPr>
          <w:bCs/>
          <w:color w:val="0000FF"/>
        </w:rPr>
        <w:t xml:space="preserve">Registro Telemático de Contratación Electrónica (ver cláusula 12.2.1 de condiciones generales). </w:t>
      </w:r>
    </w:p>
    <w:p w14:paraId="03511B23" w14:textId="77777777" w:rsidR="00C548B6" w:rsidRPr="004812C1" w:rsidRDefault="00C548B6" w:rsidP="00D7102B">
      <w:pPr>
        <w:pStyle w:val="5izenburua"/>
        <w:rPr>
          <w:b/>
        </w:rPr>
      </w:pPr>
      <w:r w:rsidRPr="004812C1">
        <w:rPr>
          <w:b/>
        </w:rPr>
        <w:t>19.6.2.- Registro de presentación de certificaciones y facturas:</w:t>
      </w:r>
    </w:p>
    <w:p w14:paraId="75AAEAAC" w14:textId="5778601B" w:rsidR="00CB0CB2" w:rsidRPr="004812C1" w:rsidRDefault="00CB0CB2" w:rsidP="00CB0CB2">
      <w:r w:rsidRPr="004812C1">
        <w:tab/>
      </w:r>
      <w:hyperlink r:id="rId16" w:history="1">
        <w:r w:rsidRPr="004812C1">
          <w:rPr>
            <w:rStyle w:val="Hiperesteka"/>
          </w:rPr>
          <w:t>https://www.euskadi.eus/servicio-facturacion-electronica/web01-sede/es/</w:t>
        </w:r>
      </w:hyperlink>
    </w:p>
    <w:p w14:paraId="3A09AAC6" w14:textId="77777777" w:rsidR="00CB0CB2" w:rsidRPr="004812C1" w:rsidRDefault="00CB0CB2" w:rsidP="00CB0CB2"/>
    <w:p w14:paraId="598AD07A" w14:textId="4A79BB5D" w:rsidR="00C548B6" w:rsidRPr="004812C1" w:rsidRDefault="00C548B6" w:rsidP="001D3DE3">
      <w:pPr>
        <w:pStyle w:val="3izenburua"/>
        <w:spacing w:after="120"/>
        <w:rPr>
          <w:i/>
        </w:rPr>
      </w:pPr>
      <w:bookmarkStart w:id="299" w:name="_Toc126569638"/>
      <w:r w:rsidRPr="004812C1">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51581B01" w:rsidR="00C548B6" w:rsidRPr="004812C1" w:rsidRDefault="00C548B6" w:rsidP="001D3DE3">
      <w:pPr>
        <w:pStyle w:val="4izenburua"/>
        <w:spacing w:after="120"/>
        <w:ind w:left="851" w:right="-427"/>
        <w:jc w:val="both"/>
        <w:rPr>
          <w:sz w:val="19"/>
          <w:szCs w:val="19"/>
        </w:rPr>
      </w:pPr>
      <w:bookmarkStart w:id="300" w:name="_Toc38387637"/>
      <w:r w:rsidRPr="004812C1">
        <w:rPr>
          <w:sz w:val="19"/>
          <w:szCs w:val="19"/>
        </w:rPr>
        <w:t xml:space="preserve">20.1.- Contrato sujeto a regulación armonizada: </w:t>
      </w:r>
      <w:r w:rsidRPr="004812C1">
        <w:rPr>
          <w:rFonts w:eastAsia="Times New Roman" w:cs="Tahoma"/>
          <w:b w:val="0"/>
          <w:color w:val="0000FF"/>
          <w:sz w:val="19"/>
          <w:szCs w:val="19"/>
        </w:rPr>
        <w:t>sí</w:t>
      </w:r>
      <w:bookmarkEnd w:id="300"/>
      <w:r w:rsidR="00F661BB" w:rsidRPr="004812C1">
        <w:rPr>
          <w:rFonts w:eastAsia="Times New Roman" w:cs="Tahoma"/>
          <w:b w:val="0"/>
          <w:color w:val="0000FF"/>
          <w:sz w:val="19"/>
          <w:szCs w:val="19"/>
        </w:rPr>
        <w:t>.</w:t>
      </w:r>
    </w:p>
    <w:p w14:paraId="0D12E20C" w14:textId="6A399130" w:rsidR="00C548B6" w:rsidRPr="004812C1" w:rsidRDefault="00C548B6" w:rsidP="001D3DE3">
      <w:pPr>
        <w:pStyle w:val="4izenburua"/>
        <w:spacing w:after="120"/>
        <w:ind w:left="851" w:right="-427"/>
        <w:jc w:val="both"/>
        <w:rPr>
          <w:sz w:val="19"/>
          <w:szCs w:val="19"/>
        </w:rPr>
      </w:pPr>
      <w:bookmarkStart w:id="301" w:name="_Toc38387638"/>
      <w:r w:rsidRPr="004812C1">
        <w:rPr>
          <w:sz w:val="19"/>
          <w:szCs w:val="19"/>
        </w:rPr>
        <w:t xml:space="preserve">20.2.- Tramitación: </w:t>
      </w:r>
      <w:r w:rsidRPr="004812C1">
        <w:rPr>
          <w:rFonts w:eastAsia="Times New Roman" w:cs="Tahoma"/>
          <w:b w:val="0"/>
          <w:color w:val="0000FF"/>
          <w:sz w:val="19"/>
          <w:szCs w:val="19"/>
        </w:rPr>
        <w:t>ordinaria</w:t>
      </w:r>
      <w:bookmarkEnd w:id="301"/>
      <w:r w:rsidR="00F661BB" w:rsidRPr="004812C1">
        <w:rPr>
          <w:rFonts w:eastAsia="Times New Roman" w:cs="Tahoma"/>
          <w:b w:val="0"/>
          <w:color w:val="0000FF"/>
          <w:sz w:val="19"/>
          <w:szCs w:val="19"/>
        </w:rPr>
        <w:t>.</w:t>
      </w:r>
    </w:p>
    <w:p w14:paraId="2876AB38" w14:textId="37E7374B" w:rsidR="00C548B6" w:rsidRPr="004812C1" w:rsidRDefault="00C548B6" w:rsidP="001D3DE3">
      <w:pPr>
        <w:pStyle w:val="4izenburua"/>
        <w:spacing w:after="120"/>
        <w:ind w:left="851" w:right="-427"/>
        <w:jc w:val="both"/>
        <w:rPr>
          <w:sz w:val="19"/>
          <w:szCs w:val="19"/>
        </w:rPr>
      </w:pPr>
      <w:bookmarkStart w:id="302" w:name="_Toc38387639"/>
      <w:r w:rsidRPr="004812C1">
        <w:rPr>
          <w:sz w:val="19"/>
          <w:szCs w:val="19"/>
        </w:rPr>
        <w:t xml:space="preserve">20.3.- Procedimiento: </w:t>
      </w:r>
      <w:r w:rsidRPr="004812C1">
        <w:rPr>
          <w:rFonts w:eastAsia="Times New Roman" w:cs="Tahoma"/>
          <w:b w:val="0"/>
          <w:color w:val="0000FF"/>
          <w:sz w:val="19"/>
          <w:szCs w:val="19"/>
        </w:rPr>
        <w:t>abierto.</w:t>
      </w:r>
      <w:bookmarkEnd w:id="302"/>
    </w:p>
    <w:p w14:paraId="03993C61" w14:textId="3F3CD76C" w:rsidR="001C321A" w:rsidRPr="004812C1" w:rsidRDefault="00C548B6" w:rsidP="00723AD8">
      <w:pPr>
        <w:pStyle w:val="4izenburua"/>
        <w:spacing w:after="120"/>
        <w:ind w:left="851" w:right="-427"/>
        <w:jc w:val="both"/>
        <w:rPr>
          <w:rFonts w:eastAsia="Times New Roman" w:cs="Tahoma"/>
          <w:b w:val="0"/>
          <w:color w:val="0000FF"/>
          <w:sz w:val="19"/>
          <w:szCs w:val="19"/>
        </w:rPr>
      </w:pPr>
      <w:bookmarkStart w:id="303" w:name="_Toc38387640"/>
      <w:r w:rsidRPr="004812C1">
        <w:rPr>
          <w:sz w:val="19"/>
          <w:szCs w:val="19"/>
        </w:rPr>
        <w:t xml:space="preserve">20.4.- Información sobre la división en lotes: </w:t>
      </w:r>
      <w:r w:rsidRPr="004812C1">
        <w:rPr>
          <w:rFonts w:eastAsia="Times New Roman" w:cs="Tahoma"/>
          <w:b w:val="0"/>
          <w:color w:val="0000FF"/>
          <w:sz w:val="19"/>
          <w:szCs w:val="19"/>
        </w:rPr>
        <w:t>no procede</w:t>
      </w:r>
      <w:bookmarkEnd w:id="303"/>
      <w:r w:rsidR="00723AD8" w:rsidRPr="004812C1">
        <w:rPr>
          <w:rFonts w:eastAsia="Times New Roman" w:cs="Tahoma"/>
          <w:b w:val="0"/>
          <w:color w:val="0000FF"/>
          <w:sz w:val="19"/>
          <w:szCs w:val="19"/>
        </w:rPr>
        <w:t>.</w:t>
      </w:r>
    </w:p>
    <w:p w14:paraId="02F9637E" w14:textId="74452613" w:rsidR="00C548B6" w:rsidRPr="004812C1" w:rsidRDefault="00C548B6" w:rsidP="001D3DE3">
      <w:pPr>
        <w:pStyle w:val="4izenburua"/>
        <w:spacing w:after="120"/>
        <w:ind w:left="851" w:right="-427"/>
        <w:jc w:val="both"/>
        <w:rPr>
          <w:b w:val="0"/>
          <w:sz w:val="19"/>
          <w:szCs w:val="19"/>
        </w:rPr>
      </w:pPr>
      <w:bookmarkStart w:id="304" w:name="_Toc38387641"/>
      <w:r w:rsidRPr="004812C1">
        <w:rPr>
          <w:sz w:val="19"/>
          <w:szCs w:val="19"/>
        </w:rPr>
        <w:t xml:space="preserve">20.5.- Medios de tramitación: </w:t>
      </w:r>
      <w:r w:rsidRPr="004812C1">
        <w:rPr>
          <w:rFonts w:eastAsia="Times New Roman" w:cs="Tahoma"/>
          <w:b w:val="0"/>
          <w:color w:val="0000FF"/>
          <w:sz w:val="19"/>
          <w:szCs w:val="19"/>
        </w:rPr>
        <w:t>electrónicos.</w:t>
      </w:r>
      <w:bookmarkEnd w:id="304"/>
    </w:p>
    <w:p w14:paraId="1A3D5CDB" w14:textId="3EE23745" w:rsidR="00C548B6" w:rsidRPr="004812C1" w:rsidRDefault="00C548B6" w:rsidP="001D3DE3">
      <w:pPr>
        <w:pStyle w:val="4izenburua"/>
        <w:spacing w:after="120"/>
        <w:ind w:left="851" w:right="-427"/>
        <w:jc w:val="both"/>
        <w:rPr>
          <w:rFonts w:eastAsia="Times New Roman" w:cs="Tahoma"/>
          <w:b w:val="0"/>
          <w:color w:val="0000FF"/>
          <w:sz w:val="19"/>
          <w:szCs w:val="19"/>
        </w:rPr>
      </w:pPr>
      <w:bookmarkStart w:id="305" w:name="_Toc38387642"/>
      <w:r w:rsidRPr="004812C1">
        <w:rPr>
          <w:sz w:val="19"/>
          <w:szCs w:val="19"/>
        </w:rPr>
        <w:t xml:space="preserve">20.6.- Subasta electrónica: </w:t>
      </w:r>
      <w:bookmarkEnd w:id="305"/>
      <w:r w:rsidR="0000638D" w:rsidRPr="004812C1">
        <w:rPr>
          <w:rFonts w:eastAsia="Times New Roman" w:cs="Tahoma"/>
          <w:b w:val="0"/>
          <w:color w:val="0000FF"/>
          <w:sz w:val="19"/>
          <w:szCs w:val="19"/>
        </w:rPr>
        <w:t>no</w:t>
      </w:r>
      <w:r w:rsidR="00F661BB" w:rsidRPr="004812C1">
        <w:rPr>
          <w:rFonts w:eastAsia="Times New Roman" w:cs="Tahoma"/>
          <w:b w:val="0"/>
          <w:color w:val="0000FF"/>
          <w:sz w:val="19"/>
          <w:szCs w:val="19"/>
        </w:rPr>
        <w:t>.</w:t>
      </w:r>
    </w:p>
    <w:p w14:paraId="3F1FF156" w14:textId="74380CE6" w:rsidR="00C548B6" w:rsidRPr="004812C1" w:rsidRDefault="00C548B6" w:rsidP="001D3DE3">
      <w:pPr>
        <w:pStyle w:val="4izenburua"/>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4812C1">
        <w:rPr>
          <w:sz w:val="19"/>
          <w:szCs w:val="19"/>
        </w:rPr>
        <w:t xml:space="preserve">20.7.- Contrato reservado a Centros Especiales de Empleo de iniciativa social y empresas de inserción o incluido en el marco de programas de empleo protegido: </w:t>
      </w:r>
      <w:r w:rsidRPr="004812C1">
        <w:rPr>
          <w:rFonts w:eastAsia="Times New Roman" w:cs="Tahoma"/>
          <w:b w:val="0"/>
          <w:color w:val="0000FF"/>
          <w:sz w:val="19"/>
          <w:szCs w:val="19"/>
        </w:rPr>
        <w:t>no</w:t>
      </w:r>
      <w:bookmarkEnd w:id="306"/>
      <w:r w:rsidR="0000638D" w:rsidRPr="004812C1">
        <w:rPr>
          <w:rFonts w:eastAsia="Times New Roman" w:cs="Tahoma"/>
          <w:b w:val="0"/>
          <w:color w:val="0000FF"/>
          <w:sz w:val="19"/>
          <w:szCs w:val="19"/>
        </w:rPr>
        <w:t>.</w:t>
      </w:r>
      <w:r w:rsidRPr="004812C1">
        <w:rPr>
          <w:rFonts w:eastAsia="Times New Roman" w:cs="Tahoma"/>
          <w:b w:val="0"/>
          <w:color w:val="0000FF"/>
          <w:sz w:val="19"/>
          <w:szCs w:val="19"/>
        </w:rPr>
        <w:t xml:space="preserve"> </w:t>
      </w:r>
    </w:p>
    <w:p w14:paraId="477A376D" w14:textId="004781E6" w:rsidR="00C548B6" w:rsidRPr="004812C1" w:rsidRDefault="00C548B6" w:rsidP="001D3DE3">
      <w:pPr>
        <w:pStyle w:val="4izenburua"/>
        <w:spacing w:after="120"/>
        <w:ind w:left="851" w:right="-427"/>
        <w:jc w:val="both"/>
        <w:rPr>
          <w:rFonts w:eastAsia="Times New Roman" w:cs="Tahoma"/>
          <w:b w:val="0"/>
          <w:color w:val="0000FF"/>
          <w:sz w:val="19"/>
          <w:szCs w:val="19"/>
        </w:rPr>
      </w:pPr>
      <w:bookmarkStart w:id="317" w:name="_Toc38387644"/>
      <w:r w:rsidRPr="004812C1">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4812C1">
        <w:rPr>
          <w:rFonts w:eastAsia="Times New Roman" w:cs="Tahoma"/>
          <w:b w:val="0"/>
          <w:color w:val="0000FF"/>
          <w:sz w:val="19"/>
          <w:szCs w:val="19"/>
        </w:rPr>
        <w:t>no</w:t>
      </w:r>
      <w:bookmarkEnd w:id="317"/>
      <w:r w:rsidR="00F661BB" w:rsidRPr="004812C1">
        <w:rPr>
          <w:rFonts w:eastAsia="Times New Roman" w:cs="Tahoma"/>
          <w:b w:val="0"/>
          <w:color w:val="0000FF"/>
          <w:sz w:val="19"/>
          <w:szCs w:val="19"/>
        </w:rPr>
        <w:t>.</w:t>
      </w:r>
    </w:p>
    <w:p w14:paraId="36AD1981" w14:textId="77777777" w:rsidR="00C548B6" w:rsidRPr="004812C1" w:rsidRDefault="00C548B6" w:rsidP="001D3DE3">
      <w:pPr>
        <w:pStyle w:val="3izenburua"/>
        <w:spacing w:after="120"/>
      </w:pPr>
      <w:bookmarkStart w:id="318" w:name="_Toc33530746"/>
      <w:bookmarkStart w:id="319" w:name="_Toc126569639"/>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4812C1">
        <w:t>21.- SOLVENCIA, CLASIFICACIÓN, HABILITACIÓN Y ADSCRIPCIÓN DE MEDIOS</w:t>
      </w:r>
      <w:bookmarkEnd w:id="318"/>
      <w:bookmarkEnd w:id="319"/>
    </w:p>
    <w:p w14:paraId="29B83997" w14:textId="4D880F4F" w:rsidR="00C548B6" w:rsidRPr="004812C1" w:rsidRDefault="00C548B6" w:rsidP="001D3DE3">
      <w:pPr>
        <w:pStyle w:val="4izenburua"/>
        <w:spacing w:after="120"/>
        <w:ind w:left="851" w:right="-427"/>
        <w:jc w:val="both"/>
        <w:rPr>
          <w:rFonts w:eastAsia="Times New Roman"/>
          <w:b w:val="0"/>
          <w:color w:val="0000FF"/>
          <w:sz w:val="19"/>
          <w:szCs w:val="19"/>
        </w:rPr>
      </w:pPr>
      <w:bookmarkStart w:id="330" w:name="_Toc38387646"/>
      <w:r w:rsidRPr="004812C1">
        <w:rPr>
          <w:sz w:val="19"/>
          <w:szCs w:val="19"/>
        </w:rPr>
        <w:t xml:space="preserve">21.1.- Obligación de disponer de unos requisitos mínimos de solvencia: </w:t>
      </w:r>
      <w:r w:rsidRPr="004812C1">
        <w:rPr>
          <w:rFonts w:eastAsia="Times New Roman"/>
          <w:b w:val="0"/>
          <w:color w:val="0000FF"/>
          <w:sz w:val="19"/>
          <w:szCs w:val="19"/>
        </w:rPr>
        <w:t>sí, de conformidad con la cláusula 21.2 de cláusulas específicas del contrato.</w:t>
      </w:r>
      <w:bookmarkEnd w:id="330"/>
    </w:p>
    <w:p w14:paraId="72FC6429" w14:textId="77777777" w:rsidR="00DF2554" w:rsidRPr="004812C1" w:rsidRDefault="00C548B6" w:rsidP="00DF2554">
      <w:pPr>
        <w:pStyle w:val="4izenburua"/>
        <w:spacing w:after="120"/>
        <w:ind w:left="851" w:right="-427"/>
        <w:jc w:val="both"/>
        <w:rPr>
          <w:rFonts w:eastAsia="Times New Roman"/>
          <w:b w:val="0"/>
          <w:color w:val="0000FF"/>
          <w:sz w:val="19"/>
          <w:szCs w:val="19"/>
        </w:rPr>
      </w:pPr>
      <w:bookmarkStart w:id="331" w:name="_Toc38387647"/>
      <w:r w:rsidRPr="004812C1">
        <w:rPr>
          <w:sz w:val="19"/>
          <w:szCs w:val="19"/>
        </w:rPr>
        <w:t>21.2.- Solvencia:</w:t>
      </w:r>
      <w:r w:rsidR="00DF2554" w:rsidRPr="004812C1">
        <w:rPr>
          <w:sz w:val="19"/>
          <w:szCs w:val="19"/>
        </w:rPr>
        <w:t xml:space="preserve"> </w:t>
      </w:r>
      <w:r w:rsidRPr="004812C1">
        <w:rPr>
          <w:rFonts w:eastAsia="Times New Roman"/>
          <w:b w:val="0"/>
          <w:color w:val="0000FF"/>
          <w:sz w:val="19"/>
          <w:szCs w:val="19"/>
        </w:rPr>
        <w:t>las operadoras económicas deben disponer de la siguiente solvencia:</w:t>
      </w:r>
      <w:bookmarkEnd w:id="331"/>
    </w:p>
    <w:p w14:paraId="1BC8E2BF" w14:textId="392ED6AC" w:rsidR="00C548B6" w:rsidRPr="004812C1" w:rsidRDefault="00C548B6" w:rsidP="0058411C">
      <w:pPr>
        <w:numPr>
          <w:ilvl w:val="0"/>
          <w:numId w:val="29"/>
        </w:numPr>
        <w:spacing w:before="120" w:after="120"/>
        <w:ind w:left="1418" w:right="-425" w:hanging="283"/>
        <w:jc w:val="both"/>
        <w:rPr>
          <w:rFonts w:ascii="Verdana" w:eastAsia="Arial Unicode MS" w:hAnsi="Verdana"/>
          <w:b/>
          <w:sz w:val="19"/>
          <w:szCs w:val="19"/>
        </w:rPr>
      </w:pPr>
      <w:r w:rsidRPr="004812C1">
        <w:rPr>
          <w:rFonts w:ascii="Verdana" w:eastAsia="Arial Unicode MS" w:hAnsi="Verdana"/>
          <w:b/>
          <w:sz w:val="19"/>
          <w:szCs w:val="19"/>
        </w:rPr>
        <w:t>Económica y financiera. Requisito</w:t>
      </w:r>
      <w:r w:rsidR="003736F9" w:rsidRPr="004812C1">
        <w:rPr>
          <w:rFonts w:ascii="Verdana" w:eastAsia="Arial Unicode MS" w:hAnsi="Verdana"/>
          <w:b/>
          <w:sz w:val="19"/>
          <w:szCs w:val="19"/>
        </w:rPr>
        <w:t>.</w:t>
      </w:r>
    </w:p>
    <w:p w14:paraId="01A1AEF6" w14:textId="77777777" w:rsidR="00F3619C" w:rsidRPr="004812C1" w:rsidRDefault="00F3619C" w:rsidP="00F3619C">
      <w:pPr>
        <w:spacing w:before="120" w:after="120"/>
        <w:ind w:left="993" w:right="-425"/>
        <w:jc w:val="both"/>
        <w:rPr>
          <w:rFonts w:ascii="Verdana" w:hAnsi="Verdana"/>
          <w:color w:val="0000FF"/>
          <w:sz w:val="19"/>
          <w:szCs w:val="19"/>
        </w:rPr>
      </w:pPr>
      <w:r w:rsidRPr="004812C1">
        <w:rPr>
          <w:rFonts w:ascii="Verdana" w:hAnsi="Verdana"/>
          <w:color w:val="0000FF"/>
          <w:sz w:val="19"/>
          <w:szCs w:val="19"/>
        </w:rPr>
        <w:t>Los licitadores deben acreditar un volumen anual de negocios referido al mejor ejercicio dentro de los tres últimos disponibles en función de las fechas de constitución o de inicio de actividades del empresario y de presentación de las ofertas por importe igual o superior 1.200.000 €.</w:t>
      </w:r>
    </w:p>
    <w:p w14:paraId="5854BFEF" w14:textId="1C841854" w:rsidR="003736F9" w:rsidRPr="004812C1" w:rsidRDefault="00F3619C" w:rsidP="00F3619C">
      <w:pPr>
        <w:spacing w:before="120" w:after="120"/>
        <w:ind w:left="993" w:right="-425"/>
        <w:jc w:val="both"/>
        <w:rPr>
          <w:rFonts w:ascii="Verdana" w:hAnsi="Verdana"/>
          <w:color w:val="0000FF"/>
          <w:sz w:val="19"/>
          <w:szCs w:val="19"/>
        </w:rPr>
      </w:pPr>
      <w:r w:rsidRPr="004812C1">
        <w:rPr>
          <w:rFonts w:ascii="Verdana" w:hAnsi="Verdan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91595C7" w14:textId="5B4BD0AD" w:rsidR="00C548B6" w:rsidRPr="004812C1" w:rsidRDefault="00C548B6" w:rsidP="00F3619C">
      <w:pPr>
        <w:numPr>
          <w:ilvl w:val="0"/>
          <w:numId w:val="29"/>
        </w:numPr>
        <w:spacing w:before="120" w:after="120"/>
        <w:ind w:left="1418" w:right="-425" w:hanging="283"/>
        <w:jc w:val="both"/>
        <w:rPr>
          <w:rFonts w:ascii="Verdana" w:eastAsia="Arial Unicode MS" w:hAnsi="Verdana"/>
          <w:b/>
          <w:sz w:val="19"/>
          <w:szCs w:val="19"/>
        </w:rPr>
      </w:pPr>
      <w:r w:rsidRPr="004812C1">
        <w:rPr>
          <w:rFonts w:ascii="Verdana" w:eastAsia="Arial Unicode MS" w:hAnsi="Verdana"/>
          <w:b/>
          <w:sz w:val="19"/>
          <w:szCs w:val="19"/>
        </w:rPr>
        <w:t>Técnica o profesional. Requisito:</w:t>
      </w:r>
    </w:p>
    <w:p w14:paraId="3FF95BCD" w14:textId="77777777" w:rsidR="00D428C9" w:rsidRPr="004812C1" w:rsidRDefault="00D428C9" w:rsidP="00D428C9">
      <w:pPr>
        <w:spacing w:before="120" w:after="120"/>
        <w:ind w:left="993" w:right="-425"/>
        <w:jc w:val="both"/>
        <w:rPr>
          <w:rFonts w:ascii="Verdana" w:hAnsi="Verdana"/>
          <w:color w:val="0000FF"/>
          <w:sz w:val="19"/>
          <w:szCs w:val="19"/>
        </w:rPr>
      </w:pPr>
      <w:r w:rsidRPr="004812C1">
        <w:rPr>
          <w:rFonts w:ascii="Verdana" w:hAnsi="Verdana"/>
          <w:color w:val="0000FF"/>
          <w:sz w:val="19"/>
          <w:szCs w:val="19"/>
        </w:rPr>
        <w:t xml:space="preserve">Deberá presentarse una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w:t>
      </w:r>
      <w:r w:rsidRPr="004812C1">
        <w:rPr>
          <w:rFonts w:ascii="Verdana" w:hAnsi="Verdana"/>
          <w:color w:val="0000FF"/>
          <w:sz w:val="19"/>
          <w:szCs w:val="19"/>
        </w:rPr>
        <w:lastRenderedPageBreak/>
        <w:t>realización de la prestación; en su caso, estos certificados serán comunicados directamente al órgano de contratación por la autoridad competente.</w:t>
      </w:r>
    </w:p>
    <w:p w14:paraId="0FF9B826" w14:textId="0BF5617A" w:rsidR="00F3619C" w:rsidRPr="004812C1" w:rsidRDefault="00D428C9" w:rsidP="00D428C9">
      <w:pPr>
        <w:spacing w:before="120" w:after="120"/>
        <w:ind w:left="993" w:right="-425"/>
        <w:jc w:val="both"/>
        <w:rPr>
          <w:rFonts w:ascii="Verdana" w:hAnsi="Verdana"/>
          <w:color w:val="0000FF"/>
          <w:sz w:val="19"/>
          <w:szCs w:val="19"/>
        </w:rPr>
      </w:pPr>
      <w:r w:rsidRPr="004812C1">
        <w:rPr>
          <w:rFonts w:ascii="Verdana" w:hAnsi="Verdana"/>
          <w:color w:val="0000FF"/>
          <w:sz w:val="19"/>
          <w:szCs w:val="19"/>
        </w:rPr>
        <w:t xml:space="preserve">Los licitadores deberán acreditar que el importe anual acumulado en el año de mayor ejecución de los servicios o trabajos realizados de igual o similar naturaleza a la del objeto del contrato sea de al menos 800.000 </w:t>
      </w:r>
      <w:bookmarkStart w:id="332" w:name="_Hlk127521421"/>
      <w:r w:rsidRPr="004812C1">
        <w:rPr>
          <w:rFonts w:ascii="Verdana" w:hAnsi="Verdana"/>
          <w:color w:val="0000FF"/>
          <w:sz w:val="19"/>
          <w:szCs w:val="19"/>
        </w:rPr>
        <w:t>€</w:t>
      </w:r>
      <w:bookmarkEnd w:id="332"/>
      <w:r w:rsidRPr="004812C1">
        <w:rPr>
          <w:rFonts w:ascii="Verdana" w:hAnsi="Verdana"/>
          <w:color w:val="0000FF"/>
          <w:sz w:val="19"/>
          <w:szCs w:val="19"/>
        </w:rPr>
        <w:t>.</w:t>
      </w:r>
    </w:p>
    <w:p w14:paraId="126B5D96" w14:textId="77777777" w:rsidR="00C548B6" w:rsidRPr="004812C1" w:rsidRDefault="00C548B6" w:rsidP="001D3DE3">
      <w:pPr>
        <w:shd w:val="clear" w:color="auto" w:fill="FFFFFF"/>
        <w:spacing w:before="120" w:after="120"/>
        <w:ind w:left="851" w:right="-425"/>
        <w:jc w:val="both"/>
        <w:rPr>
          <w:rFonts w:ascii="Verdana" w:hAnsi="Verdana"/>
          <w:sz w:val="19"/>
          <w:szCs w:val="19"/>
        </w:rPr>
      </w:pPr>
      <w:r w:rsidRPr="004812C1">
        <w:rPr>
          <w:rFonts w:ascii="Verdana" w:hAnsi="Verdana"/>
          <w:sz w:val="19"/>
          <w:szCs w:val="19"/>
        </w:rPr>
        <w:t xml:space="preserve">Sin perjuicio de lo dispuesto en el segundo párrafo de la cláusula 11.4 de condiciones generales, estos requisitos de solvencia deben ser acreditados </w:t>
      </w:r>
      <w:r w:rsidRPr="004812C1">
        <w:rPr>
          <w:rFonts w:ascii="Verdana" w:hAnsi="Verdana"/>
          <w:sz w:val="19"/>
          <w:szCs w:val="19"/>
          <w:u w:val="single"/>
        </w:rPr>
        <w:t>solamente por la licitadora que haya presentado la mejor oferta</w:t>
      </w:r>
      <w:r w:rsidRPr="004812C1">
        <w:rPr>
          <w:rFonts w:ascii="Verdana" w:hAnsi="Verdana"/>
          <w:sz w:val="19"/>
          <w:szCs w:val="19"/>
        </w:rPr>
        <w:t xml:space="preserve"> mediante los </w:t>
      </w:r>
      <w:r w:rsidRPr="004812C1">
        <w:rPr>
          <w:rFonts w:ascii="Verdana" w:hAnsi="Verdana"/>
          <w:sz w:val="19"/>
          <w:szCs w:val="19"/>
          <w:u w:val="single"/>
        </w:rPr>
        <w:t>documentos indicados en la cláusula 25.1</w:t>
      </w:r>
      <w:r w:rsidRPr="004812C1">
        <w:rPr>
          <w:rFonts w:ascii="Verdana" w:hAnsi="Verdana"/>
          <w:sz w:val="19"/>
          <w:szCs w:val="19"/>
        </w:rPr>
        <w:t xml:space="preserve"> de cláusulas específicas del contrato.</w:t>
      </w:r>
    </w:p>
    <w:p w14:paraId="3BF1F1E0" w14:textId="352D14E8" w:rsidR="00C548B6" w:rsidRPr="004812C1" w:rsidRDefault="00C548B6" w:rsidP="001D3DE3">
      <w:pPr>
        <w:pStyle w:val="4izenburua"/>
        <w:spacing w:after="120"/>
        <w:ind w:left="851" w:right="-427"/>
        <w:jc w:val="both"/>
        <w:rPr>
          <w:sz w:val="19"/>
          <w:szCs w:val="19"/>
        </w:rPr>
      </w:pPr>
      <w:bookmarkStart w:id="333" w:name="_Toc38387648"/>
      <w:r w:rsidRPr="004812C1">
        <w:rPr>
          <w:sz w:val="19"/>
          <w:szCs w:val="19"/>
        </w:rPr>
        <w:t xml:space="preserve">21.3.- Clasificación: </w:t>
      </w:r>
      <w:r w:rsidRPr="004812C1">
        <w:rPr>
          <w:rFonts w:eastAsia="Times New Roman"/>
          <w:b w:val="0"/>
          <w:color w:val="0000FF"/>
          <w:sz w:val="19"/>
          <w:szCs w:val="19"/>
        </w:rPr>
        <w:t>no procede</w:t>
      </w:r>
      <w:bookmarkEnd w:id="333"/>
      <w:r w:rsidR="00AF6A32" w:rsidRPr="004812C1">
        <w:rPr>
          <w:rFonts w:eastAsia="Times New Roman"/>
          <w:b w:val="0"/>
          <w:color w:val="0000FF"/>
          <w:sz w:val="19"/>
          <w:szCs w:val="19"/>
        </w:rPr>
        <w:t>.</w:t>
      </w:r>
    </w:p>
    <w:p w14:paraId="33D608FB" w14:textId="7026C399" w:rsidR="00C548B6" w:rsidRPr="004812C1" w:rsidRDefault="00C548B6" w:rsidP="001D3DE3">
      <w:pPr>
        <w:pStyle w:val="4izenburua"/>
        <w:spacing w:after="120"/>
        <w:ind w:left="851" w:right="-427"/>
        <w:jc w:val="both"/>
        <w:rPr>
          <w:sz w:val="19"/>
          <w:szCs w:val="19"/>
        </w:rPr>
      </w:pPr>
      <w:bookmarkStart w:id="334" w:name="_Toc38387649"/>
      <w:r w:rsidRPr="004812C1">
        <w:rPr>
          <w:sz w:val="19"/>
          <w:szCs w:val="19"/>
        </w:rPr>
        <w:t xml:space="preserve">21.4.- Habilitación empresarial o profesional: </w:t>
      </w:r>
      <w:r w:rsidRPr="004812C1">
        <w:rPr>
          <w:rFonts w:eastAsia="Times New Roman"/>
          <w:b w:val="0"/>
          <w:color w:val="0000FF"/>
          <w:sz w:val="19"/>
          <w:szCs w:val="19"/>
        </w:rPr>
        <w:t>no</w:t>
      </w:r>
      <w:bookmarkEnd w:id="334"/>
      <w:r w:rsidR="00F661BB" w:rsidRPr="004812C1">
        <w:rPr>
          <w:rFonts w:eastAsia="Times New Roman"/>
          <w:b w:val="0"/>
          <w:color w:val="0000FF"/>
          <w:sz w:val="19"/>
          <w:szCs w:val="19"/>
        </w:rPr>
        <w:t>.</w:t>
      </w:r>
    </w:p>
    <w:p w14:paraId="21EB5A24" w14:textId="4E04BAA4" w:rsidR="00C548B6" w:rsidRPr="004812C1" w:rsidRDefault="00C548B6" w:rsidP="001D3DE3">
      <w:pPr>
        <w:pStyle w:val="4izenburua"/>
        <w:spacing w:after="120"/>
        <w:ind w:left="851" w:right="-427"/>
        <w:jc w:val="both"/>
        <w:rPr>
          <w:sz w:val="19"/>
          <w:szCs w:val="19"/>
        </w:rPr>
      </w:pPr>
      <w:bookmarkStart w:id="335" w:name="_Toc38387650"/>
      <w:r w:rsidRPr="004812C1">
        <w:rPr>
          <w:sz w:val="19"/>
          <w:szCs w:val="19"/>
        </w:rPr>
        <w:t xml:space="preserve">21.5.- Las personas jurídicas deben aportar los nombres y la cualificación profesional del personal responsable de ejecutar la prestación: </w:t>
      </w:r>
      <w:r w:rsidRPr="004812C1">
        <w:rPr>
          <w:rFonts w:eastAsia="Times New Roman"/>
          <w:b w:val="0"/>
          <w:color w:val="0000FF"/>
          <w:sz w:val="19"/>
          <w:szCs w:val="19"/>
        </w:rPr>
        <w:t>sí</w:t>
      </w:r>
      <w:bookmarkEnd w:id="335"/>
      <w:r w:rsidR="00F661BB" w:rsidRPr="004812C1">
        <w:rPr>
          <w:rFonts w:eastAsia="Times New Roman"/>
          <w:b w:val="0"/>
          <w:color w:val="0000FF"/>
          <w:sz w:val="19"/>
          <w:szCs w:val="19"/>
        </w:rPr>
        <w:t>.</w:t>
      </w:r>
    </w:p>
    <w:p w14:paraId="5CEDD39E" w14:textId="2E1EE488" w:rsidR="00C548B6" w:rsidRPr="004812C1" w:rsidRDefault="00C548B6" w:rsidP="001D3DE3">
      <w:pPr>
        <w:pStyle w:val="4izenburua"/>
        <w:spacing w:after="120"/>
        <w:ind w:left="851" w:right="-427"/>
        <w:jc w:val="both"/>
        <w:rPr>
          <w:sz w:val="19"/>
          <w:szCs w:val="19"/>
        </w:rPr>
      </w:pPr>
      <w:bookmarkStart w:id="336" w:name="_Toc38387651"/>
      <w:r w:rsidRPr="004812C1">
        <w:rPr>
          <w:sz w:val="19"/>
          <w:szCs w:val="19"/>
        </w:rPr>
        <w:t xml:space="preserve">21.6.- Adscripción obligatoria de medios: </w:t>
      </w:r>
      <w:r w:rsidRPr="004812C1">
        <w:rPr>
          <w:rFonts w:eastAsia="Times New Roman"/>
          <w:b w:val="0"/>
          <w:color w:val="0000FF"/>
          <w:sz w:val="19"/>
          <w:szCs w:val="19"/>
        </w:rPr>
        <w:t>sí, de conformidad con el Cuadro “</w:t>
      </w:r>
      <w:r w:rsidRPr="004812C1">
        <w:rPr>
          <w:rFonts w:eastAsia="Times New Roman"/>
          <w:color w:val="0000FF"/>
          <w:sz w:val="19"/>
          <w:szCs w:val="19"/>
        </w:rPr>
        <w:t>Compromiso de adscripción de medios</w:t>
      </w:r>
      <w:r w:rsidRPr="004812C1">
        <w:rPr>
          <w:rFonts w:eastAsia="Times New Roman"/>
          <w:b w:val="0"/>
          <w:color w:val="0000FF"/>
          <w:sz w:val="19"/>
          <w:szCs w:val="19"/>
        </w:rPr>
        <w:t xml:space="preserve">” del </w:t>
      </w:r>
      <w:r w:rsidRPr="004812C1">
        <w:rPr>
          <w:rFonts w:eastAsia="Times New Roman"/>
          <w:color w:val="0000FF"/>
          <w:sz w:val="19"/>
          <w:szCs w:val="19"/>
        </w:rPr>
        <w:t>ANEXO II.2</w:t>
      </w:r>
      <w:bookmarkEnd w:id="336"/>
      <w:r w:rsidR="00F661BB" w:rsidRPr="004812C1">
        <w:rPr>
          <w:rFonts w:eastAsia="Times New Roman"/>
          <w:b w:val="0"/>
          <w:color w:val="0000FF"/>
          <w:sz w:val="19"/>
          <w:szCs w:val="19"/>
        </w:rPr>
        <w:t>.</w:t>
      </w:r>
      <w:r w:rsidRPr="004812C1">
        <w:rPr>
          <w:sz w:val="19"/>
          <w:szCs w:val="19"/>
        </w:rPr>
        <w:t xml:space="preserve"> </w:t>
      </w:r>
    </w:p>
    <w:p w14:paraId="2ADC4B9C" w14:textId="166B28B8" w:rsidR="00C548B6" w:rsidRPr="004812C1" w:rsidRDefault="00C548B6" w:rsidP="001D3DE3">
      <w:pPr>
        <w:spacing w:before="120" w:after="120"/>
        <w:ind w:left="851" w:right="-425"/>
        <w:jc w:val="both"/>
        <w:rPr>
          <w:rFonts w:ascii="Verdana" w:hAnsi="Verdana"/>
          <w:sz w:val="19"/>
          <w:szCs w:val="19"/>
        </w:rPr>
      </w:pPr>
      <w:r w:rsidRPr="004812C1">
        <w:rPr>
          <w:rFonts w:ascii="Verdana" w:hAnsi="Verdana"/>
          <w:sz w:val="19"/>
          <w:szCs w:val="19"/>
        </w:rPr>
        <w:t>La efectiva disponibilidad de estos medios debe ser</w:t>
      </w:r>
      <w:r w:rsidRPr="004812C1">
        <w:rPr>
          <w:rFonts w:ascii="Verdana" w:hAnsi="Verdana"/>
          <w:b/>
          <w:sz w:val="19"/>
          <w:szCs w:val="19"/>
        </w:rPr>
        <w:t xml:space="preserve"> </w:t>
      </w:r>
      <w:r w:rsidRPr="004812C1">
        <w:rPr>
          <w:rFonts w:ascii="Verdana" w:hAnsi="Verdana"/>
          <w:sz w:val="19"/>
          <w:szCs w:val="19"/>
        </w:rPr>
        <w:t>acreditada</w:t>
      </w:r>
      <w:r w:rsidRPr="004812C1">
        <w:rPr>
          <w:rFonts w:ascii="Verdana" w:hAnsi="Verdana"/>
          <w:b/>
          <w:sz w:val="19"/>
          <w:szCs w:val="19"/>
        </w:rPr>
        <w:t xml:space="preserve"> </w:t>
      </w:r>
      <w:r w:rsidRPr="004812C1">
        <w:rPr>
          <w:rFonts w:ascii="Verdana" w:hAnsi="Verdana"/>
          <w:sz w:val="19"/>
          <w:szCs w:val="19"/>
          <w:u w:val="single"/>
        </w:rPr>
        <w:t>solamente por la licitadora que haya presentado la mejor oferta</w:t>
      </w:r>
      <w:r w:rsidRPr="004812C1">
        <w:rPr>
          <w:rFonts w:ascii="Verdana" w:hAnsi="Verdana"/>
          <w:sz w:val="19"/>
          <w:szCs w:val="19"/>
        </w:rPr>
        <w:t xml:space="preserve"> mediante los </w:t>
      </w:r>
      <w:r w:rsidRPr="004812C1">
        <w:rPr>
          <w:rFonts w:ascii="Verdana" w:hAnsi="Verdana"/>
          <w:sz w:val="19"/>
          <w:szCs w:val="19"/>
          <w:u w:val="single"/>
        </w:rPr>
        <w:t>documentos indicados en la cláusula 25</w:t>
      </w:r>
      <w:r w:rsidR="00BF4300" w:rsidRPr="004812C1">
        <w:rPr>
          <w:rFonts w:ascii="Verdana" w:hAnsi="Verdana"/>
          <w:sz w:val="19"/>
          <w:szCs w:val="19"/>
          <w:u w:val="single"/>
        </w:rPr>
        <w:t>.2</w:t>
      </w:r>
      <w:r w:rsidRPr="004812C1">
        <w:rPr>
          <w:rFonts w:ascii="Verdana" w:hAnsi="Verdana"/>
          <w:sz w:val="19"/>
          <w:szCs w:val="19"/>
        </w:rPr>
        <w:t xml:space="preserve"> de cláusulas específicas del contrato.</w:t>
      </w:r>
    </w:p>
    <w:p w14:paraId="604D7922" w14:textId="5A0317BF" w:rsidR="00C548B6" w:rsidRPr="004812C1" w:rsidRDefault="00C548B6" w:rsidP="001D3DE3">
      <w:pPr>
        <w:pStyle w:val="3izenburua"/>
        <w:spacing w:after="120"/>
      </w:pPr>
      <w:bookmarkStart w:id="337" w:name="_Toc33530747"/>
      <w:bookmarkStart w:id="338" w:name="_Toc126569640"/>
      <w:bookmarkEnd w:id="320"/>
      <w:bookmarkEnd w:id="321"/>
      <w:bookmarkEnd w:id="322"/>
      <w:bookmarkEnd w:id="323"/>
      <w:bookmarkEnd w:id="324"/>
      <w:bookmarkEnd w:id="325"/>
      <w:bookmarkEnd w:id="326"/>
      <w:bookmarkEnd w:id="327"/>
      <w:bookmarkEnd w:id="328"/>
      <w:bookmarkEnd w:id="329"/>
      <w:r w:rsidRPr="004812C1">
        <w:t>22.- CRITERIOS DE ADJUDICACIÓN</w:t>
      </w:r>
      <w:bookmarkEnd w:id="337"/>
      <w:bookmarkEnd w:id="338"/>
    </w:p>
    <w:p w14:paraId="172D08E9" w14:textId="693D6315" w:rsidR="00C548B6" w:rsidRPr="004812C1" w:rsidRDefault="00C548B6" w:rsidP="001D3DE3">
      <w:pPr>
        <w:pStyle w:val="4izenburua"/>
        <w:spacing w:after="120"/>
        <w:ind w:left="851" w:right="-427"/>
        <w:jc w:val="both"/>
        <w:rPr>
          <w:rFonts w:eastAsia="Times New Roman"/>
          <w:b w:val="0"/>
          <w:color w:val="4472C4" w:themeColor="accent5"/>
          <w:sz w:val="19"/>
          <w:szCs w:val="19"/>
        </w:rPr>
      </w:pPr>
      <w:bookmarkStart w:id="339" w:name="_Toc38387653"/>
      <w:r w:rsidRPr="004812C1">
        <w:rPr>
          <w:sz w:val="19"/>
          <w:szCs w:val="19"/>
        </w:rPr>
        <w:t>22.1.- Existe un único criterio de adjudicación</w:t>
      </w:r>
      <w:r w:rsidRPr="004812C1">
        <w:rPr>
          <w:rFonts w:eastAsia="Times New Roman"/>
          <w:b w:val="0"/>
          <w:color w:val="0000FF"/>
          <w:sz w:val="19"/>
          <w:szCs w:val="19"/>
        </w:rPr>
        <w:t>: no</w:t>
      </w:r>
      <w:bookmarkEnd w:id="339"/>
      <w:r w:rsidR="0038716E" w:rsidRPr="004812C1">
        <w:rPr>
          <w:rFonts w:eastAsia="Times New Roman"/>
          <w:b w:val="0"/>
          <w:color w:val="0000FF"/>
          <w:sz w:val="19"/>
          <w:szCs w:val="19"/>
        </w:rPr>
        <w:t>.</w:t>
      </w:r>
      <w:r w:rsidR="001A1394" w:rsidRPr="004812C1">
        <w:rPr>
          <w:rFonts w:eastAsia="Times New Roman"/>
          <w:b w:val="0"/>
          <w:color w:val="0000FF"/>
          <w:sz w:val="19"/>
          <w:szCs w:val="19"/>
        </w:rPr>
        <w:t xml:space="preserve"> </w:t>
      </w:r>
    </w:p>
    <w:p w14:paraId="043402CE" w14:textId="78280EFE" w:rsidR="00C548B6" w:rsidRPr="004812C1" w:rsidRDefault="00C548B6" w:rsidP="001D3DE3">
      <w:pPr>
        <w:pStyle w:val="4izenburua"/>
        <w:spacing w:after="120"/>
        <w:ind w:left="851" w:right="-427"/>
        <w:jc w:val="both"/>
        <w:rPr>
          <w:rFonts w:eastAsia="Times New Roman"/>
          <w:b w:val="0"/>
          <w:color w:val="0000FF"/>
          <w:sz w:val="19"/>
          <w:szCs w:val="19"/>
        </w:rPr>
      </w:pPr>
      <w:bookmarkStart w:id="340" w:name="_Toc38387654"/>
      <w:r w:rsidRPr="004812C1">
        <w:rPr>
          <w:sz w:val="19"/>
          <w:szCs w:val="19"/>
        </w:rPr>
        <w:t xml:space="preserve">22.2.- Existe una pluralidad de criterios de adjudicación: </w:t>
      </w:r>
      <w:r w:rsidRPr="004812C1">
        <w:rPr>
          <w:rFonts w:eastAsia="Times New Roman"/>
          <w:b w:val="0"/>
          <w:color w:val="0000FF"/>
          <w:sz w:val="19"/>
          <w:szCs w:val="19"/>
        </w:rPr>
        <w:t>sí</w:t>
      </w:r>
      <w:bookmarkEnd w:id="340"/>
      <w:r w:rsidR="0038716E" w:rsidRPr="004812C1">
        <w:rPr>
          <w:rFonts w:eastAsia="Times New Roman"/>
          <w:b w:val="0"/>
          <w:color w:val="0000FF"/>
          <w:sz w:val="19"/>
          <w:szCs w:val="19"/>
        </w:rPr>
        <w:t>.</w:t>
      </w:r>
    </w:p>
    <w:p w14:paraId="5A5C58E6" w14:textId="01BA3C52" w:rsidR="00C548B6" w:rsidRPr="004812C1" w:rsidRDefault="00C548B6" w:rsidP="00D7102B">
      <w:pPr>
        <w:pStyle w:val="5izenburua"/>
        <w:rPr>
          <w:b/>
          <w:i/>
          <w:color w:val="4F81BD"/>
        </w:rPr>
      </w:pPr>
      <w:r w:rsidRPr="004812C1">
        <w:rPr>
          <w:b/>
        </w:rPr>
        <w:t>22.2.1.- Criterios cuya cuantificación depende de un juicio de valor:</w:t>
      </w:r>
      <w:r w:rsidRPr="004812C1">
        <w:rPr>
          <w:i/>
          <w:color w:val="4F81BD"/>
        </w:rPr>
        <w:t xml:space="preserve"> </w:t>
      </w:r>
      <w:r w:rsidR="00CA3BEA" w:rsidRPr="004812C1">
        <w:rPr>
          <w:bCs/>
          <w:color w:val="0000FF"/>
        </w:rPr>
        <w:t>s</w:t>
      </w:r>
      <w:r w:rsidRPr="004812C1">
        <w:rPr>
          <w:bCs/>
          <w:color w:val="0000FF"/>
        </w:rPr>
        <w:t>í</w:t>
      </w:r>
      <w:r w:rsidR="00CA3BEA" w:rsidRPr="004812C1">
        <w:rPr>
          <w:b/>
          <w:color w:val="0000FF"/>
        </w:rPr>
        <w:t>.</w:t>
      </w:r>
    </w:p>
    <w:p w14:paraId="23CB5502" w14:textId="38C03AC2" w:rsidR="00C548B6" w:rsidRPr="004812C1" w:rsidRDefault="00D3672F" w:rsidP="00245A2B">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4812C1">
        <w:rPr>
          <w:rFonts w:ascii="Verdana" w:eastAsia="Arial Unicode MS" w:hAnsi="Verdana"/>
          <w:b/>
          <w:color w:val="0000FF"/>
          <w:sz w:val="19"/>
          <w:szCs w:val="18"/>
        </w:rPr>
        <w:t xml:space="preserve">Propuesta </w:t>
      </w:r>
      <w:r w:rsidR="00232C2D">
        <w:rPr>
          <w:rFonts w:ascii="Verdana" w:eastAsia="Arial Unicode MS" w:hAnsi="Verdana"/>
          <w:b/>
          <w:color w:val="0000FF"/>
          <w:sz w:val="19"/>
          <w:szCs w:val="18"/>
        </w:rPr>
        <w:t>Técnica</w:t>
      </w:r>
      <w:r w:rsidR="00DE00EA">
        <w:rPr>
          <w:rFonts w:ascii="Verdana" w:eastAsia="Arial Unicode MS" w:hAnsi="Verdana"/>
          <w:b/>
          <w:color w:val="0000FF"/>
          <w:sz w:val="19"/>
          <w:szCs w:val="18"/>
        </w:rPr>
        <w:t>.</w:t>
      </w:r>
    </w:p>
    <w:p w14:paraId="4A890551" w14:textId="3B20BDBA" w:rsidR="00C548B6" w:rsidRDefault="00C548B6" w:rsidP="001D3DE3">
      <w:pPr>
        <w:spacing w:before="120" w:after="120"/>
        <w:ind w:left="1418" w:right="-425" w:firstLine="2"/>
        <w:jc w:val="both"/>
        <w:rPr>
          <w:rFonts w:ascii="Verdana" w:eastAsia="Arial Unicode MS" w:hAnsi="Verdana"/>
          <w:b/>
          <w:color w:val="0000FF"/>
          <w:sz w:val="19"/>
          <w:szCs w:val="18"/>
        </w:rPr>
      </w:pPr>
      <w:r w:rsidRPr="004812C1">
        <w:rPr>
          <w:rFonts w:ascii="Verdana" w:hAnsi="Verdana"/>
          <w:sz w:val="19"/>
          <w:szCs w:val="19"/>
        </w:rPr>
        <w:t>Ponderación:</w:t>
      </w:r>
      <w:r w:rsidR="00FB6767" w:rsidRPr="004812C1">
        <w:rPr>
          <w:rFonts w:ascii="Verdana" w:hAnsi="Verdana"/>
          <w:sz w:val="19"/>
          <w:szCs w:val="19"/>
        </w:rPr>
        <w:t xml:space="preserve"> </w:t>
      </w:r>
      <w:r w:rsidR="004C1DD9">
        <w:rPr>
          <w:rFonts w:ascii="Verdana" w:eastAsia="Arial Unicode MS" w:hAnsi="Verdana"/>
          <w:b/>
          <w:color w:val="0000FF"/>
          <w:sz w:val="19"/>
          <w:szCs w:val="18"/>
        </w:rPr>
        <w:t>5</w:t>
      </w:r>
      <w:r w:rsidR="00164190" w:rsidRPr="004812C1">
        <w:rPr>
          <w:rFonts w:ascii="Verdana" w:eastAsia="Arial Unicode MS" w:hAnsi="Verdana"/>
          <w:b/>
          <w:color w:val="0000FF"/>
          <w:sz w:val="19"/>
          <w:szCs w:val="18"/>
        </w:rPr>
        <w:t>0 puntos.</w:t>
      </w:r>
    </w:p>
    <w:p w14:paraId="759DCE25" w14:textId="2E312FAC" w:rsidR="00D76267" w:rsidRPr="00EA33AB" w:rsidRDefault="00D76267" w:rsidP="00542420">
      <w:pPr>
        <w:pStyle w:val="Zerrenda-paragrafoa"/>
        <w:numPr>
          <w:ilvl w:val="0"/>
          <w:numId w:val="157"/>
        </w:numPr>
        <w:spacing w:before="120" w:after="120"/>
        <w:ind w:right="-425"/>
        <w:jc w:val="both"/>
        <w:rPr>
          <w:rFonts w:ascii="Verdana" w:eastAsia="Arial Unicode MS" w:hAnsi="Verdana"/>
          <w:bCs/>
          <w:color w:val="0000FF"/>
          <w:sz w:val="19"/>
          <w:szCs w:val="18"/>
        </w:rPr>
      </w:pPr>
      <w:r w:rsidRPr="00EA33AB">
        <w:rPr>
          <w:rFonts w:ascii="Verdana" w:eastAsia="Arial Unicode MS" w:hAnsi="Verdana"/>
          <w:bCs/>
          <w:color w:val="0000FF"/>
          <w:sz w:val="19"/>
          <w:szCs w:val="18"/>
        </w:rPr>
        <w:t>La propuesta técnica está compuesta por</w:t>
      </w:r>
      <w:r w:rsidR="00E15370" w:rsidRPr="00EA33AB">
        <w:rPr>
          <w:rFonts w:ascii="Verdana" w:eastAsia="Arial Unicode MS" w:hAnsi="Verdana"/>
          <w:bCs/>
          <w:color w:val="0000FF"/>
          <w:sz w:val="19"/>
          <w:szCs w:val="18"/>
        </w:rPr>
        <w:t xml:space="preserve">: </w:t>
      </w:r>
    </w:p>
    <w:p w14:paraId="1FBC2CE4" w14:textId="2C1B3B16" w:rsidR="00E15370" w:rsidRDefault="00E15370" w:rsidP="00542420">
      <w:pPr>
        <w:pStyle w:val="Zerrenda-paragrafoa"/>
        <w:numPr>
          <w:ilvl w:val="1"/>
          <w:numId w:val="158"/>
        </w:numPr>
        <w:spacing w:before="120" w:after="120"/>
        <w:ind w:right="-425"/>
        <w:jc w:val="both"/>
        <w:rPr>
          <w:rFonts w:ascii="Verdana" w:eastAsia="Arial Unicode MS" w:hAnsi="Verdana"/>
          <w:b/>
          <w:color w:val="0000FF"/>
          <w:sz w:val="19"/>
          <w:szCs w:val="18"/>
        </w:rPr>
      </w:pPr>
      <w:r w:rsidRPr="00EA33AB">
        <w:rPr>
          <w:rFonts w:ascii="Verdana" w:eastAsia="Arial Unicode MS" w:hAnsi="Verdana"/>
          <w:bCs/>
          <w:color w:val="0000FF"/>
          <w:sz w:val="19"/>
          <w:szCs w:val="18"/>
        </w:rPr>
        <w:t>Propuesta técnica del servicio</w:t>
      </w:r>
      <w:r w:rsidR="002A6CD0" w:rsidRPr="00EA33AB">
        <w:rPr>
          <w:rFonts w:ascii="Verdana" w:eastAsia="Arial Unicode MS" w:hAnsi="Verdana"/>
          <w:bCs/>
          <w:color w:val="0000FF"/>
          <w:sz w:val="19"/>
          <w:szCs w:val="18"/>
        </w:rPr>
        <w:t xml:space="preserve"> de apoyo a la intervención psicosocial en el ámbito comunitario en las medidas impuestas por los Juzgados y Tribunales tales como trabajos en beneficio de la comunidad, suspensiones de la ejecución de penas privativas de libertad y medidas de seguridad</w:t>
      </w:r>
      <w:r w:rsidR="00EA33AB">
        <w:rPr>
          <w:rFonts w:ascii="Verdana" w:eastAsia="Arial Unicode MS" w:hAnsi="Verdana"/>
          <w:b/>
          <w:color w:val="0000FF"/>
          <w:sz w:val="19"/>
          <w:szCs w:val="18"/>
        </w:rPr>
        <w:t>: 50 puntos.</w:t>
      </w:r>
    </w:p>
    <w:p w14:paraId="1F7D990C" w14:textId="486B6516" w:rsidR="003A030F" w:rsidRPr="00963168" w:rsidRDefault="00285BEF" w:rsidP="0045166E">
      <w:pPr>
        <w:pStyle w:val="Zerrenda-paragrafoa"/>
        <w:spacing w:before="120" w:after="120"/>
        <w:ind w:left="2268" w:right="-425" w:firstLine="142"/>
        <w:rPr>
          <w:rFonts w:ascii="Verdana" w:eastAsia="Arial Unicode MS" w:hAnsi="Verdana"/>
          <w:b/>
          <w:color w:val="0000FF"/>
          <w:sz w:val="19"/>
          <w:szCs w:val="18"/>
        </w:rPr>
      </w:pPr>
      <w:r>
        <w:rPr>
          <w:rFonts w:ascii="Verdana" w:eastAsia="Arial Unicode MS" w:hAnsi="Verdana"/>
          <w:bCs/>
          <w:color w:val="0000FF"/>
          <w:sz w:val="19"/>
          <w:szCs w:val="18"/>
        </w:rPr>
        <w:t xml:space="preserve"> </w:t>
      </w:r>
      <w:r w:rsidR="0045166E">
        <w:rPr>
          <w:rFonts w:ascii="Verdana" w:eastAsia="Arial Unicode MS" w:hAnsi="Verdana"/>
          <w:bCs/>
          <w:color w:val="0000FF"/>
          <w:sz w:val="19"/>
          <w:szCs w:val="18"/>
        </w:rPr>
        <w:t>D</w:t>
      </w:r>
      <w:r>
        <w:rPr>
          <w:rFonts w:ascii="Verdana" w:eastAsia="Arial Unicode MS" w:hAnsi="Verdana"/>
          <w:bCs/>
          <w:color w:val="0000FF"/>
          <w:sz w:val="19"/>
          <w:szCs w:val="18"/>
        </w:rPr>
        <w:t xml:space="preserve">eberá desarrollar los </w:t>
      </w:r>
      <w:r w:rsidR="00963168">
        <w:rPr>
          <w:rFonts w:ascii="Verdana" w:eastAsia="Arial Unicode MS" w:hAnsi="Verdana"/>
          <w:bCs/>
          <w:color w:val="0000FF"/>
          <w:sz w:val="19"/>
          <w:szCs w:val="18"/>
        </w:rPr>
        <w:t>cuatro subcriterios siguientes</w:t>
      </w:r>
      <w:r w:rsidR="003A030F" w:rsidRPr="003A030F">
        <w:rPr>
          <w:rFonts w:ascii="Verdana" w:eastAsia="Arial Unicode MS" w:hAnsi="Verdana"/>
          <w:b/>
          <w:color w:val="0000FF"/>
          <w:sz w:val="19"/>
          <w:szCs w:val="18"/>
        </w:rPr>
        <w:t xml:space="preserve">: </w:t>
      </w:r>
    </w:p>
    <w:p w14:paraId="32E57002" w14:textId="26848D0A" w:rsidR="003A030F" w:rsidRPr="0044728F" w:rsidRDefault="003A030F" w:rsidP="00542420">
      <w:pPr>
        <w:pStyle w:val="Zerrenda-paragrafoa"/>
        <w:numPr>
          <w:ilvl w:val="1"/>
          <w:numId w:val="159"/>
        </w:numPr>
        <w:tabs>
          <w:tab w:val="clear" w:pos="1440"/>
        </w:tabs>
        <w:spacing w:before="120" w:after="120"/>
        <w:ind w:left="2268" w:right="-425" w:firstLine="284"/>
        <w:jc w:val="both"/>
        <w:rPr>
          <w:rFonts w:ascii="Verdana" w:eastAsia="Arial Unicode MS" w:hAnsi="Verdana"/>
          <w:b/>
          <w:color w:val="0000FF"/>
          <w:sz w:val="19"/>
          <w:szCs w:val="18"/>
        </w:rPr>
      </w:pPr>
      <w:r w:rsidRPr="00BA5C40">
        <w:rPr>
          <w:rFonts w:ascii="Verdana" w:eastAsia="Arial Unicode MS" w:hAnsi="Verdana"/>
          <w:bCs/>
          <w:color w:val="0000FF"/>
          <w:sz w:val="19"/>
          <w:szCs w:val="18"/>
        </w:rPr>
        <w:t xml:space="preserve">1. Subcriterio: </w:t>
      </w:r>
      <w:r w:rsidRPr="00975A78">
        <w:rPr>
          <w:rFonts w:ascii="Verdana" w:eastAsia="Arial Unicode MS" w:hAnsi="Verdana"/>
          <w:bCs/>
          <w:color w:val="0000FF"/>
          <w:sz w:val="19"/>
          <w:szCs w:val="18"/>
          <w:u w:val="single"/>
        </w:rPr>
        <w:t>Contextualización y planteamiento de la ejecución penal y las medidas alternativas a las penas privativas de libertad en el marco de la legislación penal y penitenciaria vigente</w:t>
      </w:r>
      <w:r w:rsidRPr="003A030F">
        <w:rPr>
          <w:rFonts w:ascii="Verdana" w:eastAsia="Arial Unicode MS" w:hAnsi="Verdana"/>
          <w:b/>
          <w:color w:val="0000FF"/>
          <w:sz w:val="19"/>
          <w:szCs w:val="18"/>
        </w:rPr>
        <w:t xml:space="preserve">: </w:t>
      </w:r>
      <w:r w:rsidR="00BC24A9">
        <w:rPr>
          <w:rFonts w:ascii="Verdana" w:eastAsia="Arial Unicode MS" w:hAnsi="Verdana"/>
          <w:b/>
          <w:color w:val="0000FF"/>
          <w:sz w:val="19"/>
          <w:szCs w:val="18"/>
        </w:rPr>
        <w:t>5</w:t>
      </w:r>
      <w:r w:rsidRPr="003A030F">
        <w:rPr>
          <w:rFonts w:ascii="Verdana" w:eastAsia="Arial Unicode MS" w:hAnsi="Verdana"/>
          <w:b/>
          <w:color w:val="0000FF"/>
          <w:sz w:val="19"/>
          <w:szCs w:val="18"/>
        </w:rPr>
        <w:t xml:space="preserve"> puntos. </w:t>
      </w:r>
    </w:p>
    <w:p w14:paraId="49C4887B" w14:textId="1B9BB216" w:rsidR="003A030F" w:rsidRPr="00F83668" w:rsidRDefault="003A030F" w:rsidP="00542420">
      <w:pPr>
        <w:pStyle w:val="Zerrenda-paragrafoa"/>
        <w:numPr>
          <w:ilvl w:val="1"/>
          <w:numId w:val="159"/>
        </w:numPr>
        <w:tabs>
          <w:tab w:val="clear" w:pos="1440"/>
        </w:tabs>
        <w:spacing w:before="120" w:after="120"/>
        <w:ind w:left="2268" w:right="-425" w:firstLine="284"/>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2. Subcriterio: </w:t>
      </w:r>
      <w:r w:rsidRPr="00975A78">
        <w:rPr>
          <w:rFonts w:ascii="Verdana" w:eastAsia="Arial Unicode MS" w:hAnsi="Verdana"/>
          <w:bCs/>
          <w:color w:val="0000FF"/>
          <w:sz w:val="19"/>
          <w:szCs w:val="18"/>
          <w:u w:val="single"/>
        </w:rPr>
        <w:t>Modelo organizativo y funcional del servicio</w:t>
      </w:r>
      <w:r w:rsidRPr="00F83668">
        <w:rPr>
          <w:rFonts w:ascii="Verdana" w:eastAsia="Arial Unicode MS" w:hAnsi="Verdana"/>
          <w:bCs/>
          <w:color w:val="0000FF"/>
          <w:sz w:val="19"/>
          <w:szCs w:val="18"/>
        </w:rPr>
        <w:t xml:space="preserve">: </w:t>
      </w:r>
      <w:r w:rsidR="00BC24A9">
        <w:rPr>
          <w:rFonts w:ascii="Verdana" w:eastAsia="Arial Unicode MS" w:hAnsi="Verdana"/>
          <w:b/>
          <w:color w:val="0000FF"/>
          <w:sz w:val="19"/>
          <w:szCs w:val="18"/>
        </w:rPr>
        <w:t>15</w:t>
      </w:r>
      <w:r w:rsidRPr="00F83668">
        <w:rPr>
          <w:rFonts w:ascii="Verdana" w:eastAsia="Arial Unicode MS" w:hAnsi="Verdana"/>
          <w:b/>
          <w:color w:val="0000FF"/>
          <w:sz w:val="19"/>
          <w:szCs w:val="18"/>
        </w:rPr>
        <w:t xml:space="preserve"> puntos</w:t>
      </w:r>
      <w:r w:rsidRPr="00F83668">
        <w:rPr>
          <w:rFonts w:ascii="Verdana" w:eastAsia="Arial Unicode MS" w:hAnsi="Verdana"/>
          <w:bCs/>
          <w:color w:val="0000FF"/>
          <w:sz w:val="19"/>
          <w:szCs w:val="18"/>
        </w:rPr>
        <w:t xml:space="preserve">. </w:t>
      </w:r>
    </w:p>
    <w:p w14:paraId="13B4B133" w14:textId="409EADAB" w:rsidR="003A030F" w:rsidRPr="00F83668"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Descripción de la organización del servicio: </w:t>
      </w:r>
      <w:r w:rsidR="00BC24A9">
        <w:rPr>
          <w:rFonts w:ascii="Verdana" w:eastAsia="Arial Unicode MS" w:hAnsi="Verdana"/>
          <w:bCs/>
          <w:color w:val="0000FF"/>
          <w:sz w:val="19"/>
          <w:szCs w:val="18"/>
        </w:rPr>
        <w:t>2</w:t>
      </w:r>
      <w:r w:rsidRPr="00F83668">
        <w:rPr>
          <w:rFonts w:ascii="Verdana" w:eastAsia="Arial Unicode MS" w:hAnsi="Verdana"/>
          <w:bCs/>
          <w:color w:val="0000FF"/>
          <w:sz w:val="19"/>
          <w:szCs w:val="18"/>
        </w:rPr>
        <w:t xml:space="preserve"> puntos. </w:t>
      </w:r>
    </w:p>
    <w:p w14:paraId="15FEB531" w14:textId="2111F454" w:rsidR="003A030F"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Descripción de los equipos de trabajo multidisciplinares: </w:t>
      </w:r>
      <w:r w:rsidR="00BC24A9">
        <w:rPr>
          <w:rFonts w:ascii="Verdana" w:eastAsia="Arial Unicode MS" w:hAnsi="Verdana"/>
          <w:bCs/>
          <w:color w:val="0000FF"/>
          <w:sz w:val="19"/>
          <w:szCs w:val="18"/>
        </w:rPr>
        <w:t>1</w:t>
      </w:r>
      <w:r w:rsidRPr="00F83668">
        <w:rPr>
          <w:rFonts w:ascii="Verdana" w:eastAsia="Arial Unicode MS" w:hAnsi="Verdana"/>
          <w:bCs/>
          <w:color w:val="0000FF"/>
          <w:sz w:val="19"/>
          <w:szCs w:val="18"/>
        </w:rPr>
        <w:t xml:space="preserve"> puntos. </w:t>
      </w:r>
    </w:p>
    <w:p w14:paraId="0F17B422" w14:textId="2778F32C" w:rsidR="00B33542" w:rsidRPr="00B33542" w:rsidRDefault="00B33542" w:rsidP="00B33542">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Descripción de las funciones y características de las personas que componen los equipos de trabajo: </w:t>
      </w:r>
      <w:r w:rsidR="001D3901">
        <w:rPr>
          <w:rFonts w:ascii="Verdana" w:eastAsia="Arial Unicode MS" w:hAnsi="Verdana"/>
          <w:bCs/>
          <w:color w:val="0000FF"/>
          <w:sz w:val="19"/>
          <w:szCs w:val="18"/>
        </w:rPr>
        <w:t>2</w:t>
      </w:r>
      <w:r w:rsidRPr="00F83668">
        <w:rPr>
          <w:rFonts w:ascii="Verdana" w:eastAsia="Arial Unicode MS" w:hAnsi="Verdana"/>
          <w:bCs/>
          <w:color w:val="0000FF"/>
          <w:sz w:val="19"/>
          <w:szCs w:val="18"/>
        </w:rPr>
        <w:t xml:space="preserve"> puntos. </w:t>
      </w:r>
    </w:p>
    <w:p w14:paraId="6779CD19" w14:textId="0B22F9F5" w:rsidR="003A030F" w:rsidRPr="00F83668"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Descripción de las derivaciones a la red pública y privada (Tercer Sector): </w:t>
      </w:r>
      <w:r w:rsidR="006256D1">
        <w:rPr>
          <w:rFonts w:ascii="Verdana" w:eastAsia="Arial Unicode MS" w:hAnsi="Verdana"/>
          <w:bCs/>
          <w:color w:val="0000FF"/>
          <w:sz w:val="19"/>
          <w:szCs w:val="18"/>
        </w:rPr>
        <w:t>2</w:t>
      </w:r>
      <w:r w:rsidRPr="00F83668">
        <w:rPr>
          <w:rFonts w:ascii="Verdana" w:eastAsia="Arial Unicode MS" w:hAnsi="Verdana"/>
          <w:bCs/>
          <w:color w:val="0000FF"/>
          <w:sz w:val="19"/>
          <w:szCs w:val="18"/>
        </w:rPr>
        <w:t xml:space="preserve"> puntos. </w:t>
      </w:r>
    </w:p>
    <w:p w14:paraId="46BE300B" w14:textId="23C99F1A" w:rsidR="003A030F" w:rsidRPr="00F83668"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Descripción de la gestión del catálogo de plazas de TBC (Trabajos en beneficio de la Comunidad): </w:t>
      </w:r>
      <w:r w:rsidR="00757C86">
        <w:rPr>
          <w:rFonts w:ascii="Verdana" w:eastAsia="Arial Unicode MS" w:hAnsi="Verdana"/>
          <w:bCs/>
          <w:color w:val="0000FF"/>
          <w:sz w:val="19"/>
          <w:szCs w:val="18"/>
        </w:rPr>
        <w:t>3</w:t>
      </w:r>
      <w:r w:rsidRPr="00F83668">
        <w:rPr>
          <w:rFonts w:ascii="Verdana" w:eastAsia="Arial Unicode MS" w:hAnsi="Verdana"/>
          <w:bCs/>
          <w:color w:val="0000FF"/>
          <w:sz w:val="19"/>
          <w:szCs w:val="18"/>
        </w:rPr>
        <w:t xml:space="preserve"> puntos. </w:t>
      </w:r>
    </w:p>
    <w:p w14:paraId="59F22337" w14:textId="7C725327" w:rsidR="003A030F" w:rsidRPr="00F83668"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F83668">
        <w:rPr>
          <w:rFonts w:ascii="Verdana" w:eastAsia="Arial Unicode MS" w:hAnsi="Verdana"/>
          <w:bCs/>
          <w:color w:val="0000FF"/>
          <w:sz w:val="19"/>
          <w:szCs w:val="18"/>
        </w:rPr>
        <w:t xml:space="preserve">Planteamiento que permita valorar el grado de eficacia y eficiencia en la resolución de los objetivos del Servicio: </w:t>
      </w:r>
      <w:r w:rsidR="00757C86">
        <w:rPr>
          <w:rFonts w:ascii="Verdana" w:eastAsia="Arial Unicode MS" w:hAnsi="Verdana"/>
          <w:bCs/>
          <w:color w:val="0000FF"/>
          <w:sz w:val="19"/>
          <w:szCs w:val="18"/>
        </w:rPr>
        <w:t>5</w:t>
      </w:r>
      <w:r w:rsidRPr="00F83668">
        <w:rPr>
          <w:rFonts w:ascii="Verdana" w:eastAsia="Arial Unicode MS" w:hAnsi="Verdana"/>
          <w:bCs/>
          <w:color w:val="0000FF"/>
          <w:sz w:val="19"/>
          <w:szCs w:val="18"/>
        </w:rPr>
        <w:t xml:space="preserve"> puntos. </w:t>
      </w:r>
    </w:p>
    <w:p w14:paraId="393DE6B9" w14:textId="77777777" w:rsidR="003A030F" w:rsidRDefault="003A030F" w:rsidP="003A030F">
      <w:pPr>
        <w:pStyle w:val="Zerrenda-paragrafoa"/>
        <w:spacing w:before="120" w:after="120"/>
        <w:ind w:left="2500" w:right="-425"/>
        <w:jc w:val="both"/>
        <w:rPr>
          <w:rFonts w:ascii="Verdana" w:eastAsia="Arial Unicode MS" w:hAnsi="Verdana"/>
          <w:b/>
          <w:color w:val="0000FF"/>
          <w:sz w:val="19"/>
          <w:szCs w:val="18"/>
        </w:rPr>
      </w:pPr>
    </w:p>
    <w:p w14:paraId="746CD8DD" w14:textId="77777777" w:rsidR="004C3F85" w:rsidRDefault="004C3F85" w:rsidP="003A030F">
      <w:pPr>
        <w:pStyle w:val="Zerrenda-paragrafoa"/>
        <w:spacing w:before="120" w:after="120"/>
        <w:ind w:left="2500" w:right="-425"/>
        <w:jc w:val="both"/>
        <w:rPr>
          <w:rFonts w:ascii="Verdana" w:eastAsia="Arial Unicode MS" w:hAnsi="Verdana"/>
          <w:b/>
          <w:color w:val="0000FF"/>
          <w:sz w:val="19"/>
          <w:szCs w:val="18"/>
        </w:rPr>
      </w:pPr>
    </w:p>
    <w:p w14:paraId="3D84AAB7" w14:textId="77777777" w:rsidR="004C3F85" w:rsidRPr="003A030F" w:rsidRDefault="004C3F85" w:rsidP="003A030F">
      <w:pPr>
        <w:pStyle w:val="Zerrenda-paragrafoa"/>
        <w:spacing w:before="120" w:after="120"/>
        <w:ind w:left="2500" w:right="-425"/>
        <w:jc w:val="both"/>
        <w:rPr>
          <w:rFonts w:ascii="Verdana" w:eastAsia="Arial Unicode MS" w:hAnsi="Verdana"/>
          <w:b/>
          <w:color w:val="0000FF"/>
          <w:sz w:val="19"/>
          <w:szCs w:val="18"/>
        </w:rPr>
      </w:pPr>
    </w:p>
    <w:p w14:paraId="3B78ECE1" w14:textId="1EFD7F7A" w:rsidR="003A030F" w:rsidRPr="00C428BD" w:rsidRDefault="003A030F" w:rsidP="00542420">
      <w:pPr>
        <w:pStyle w:val="Zerrenda-paragrafoa"/>
        <w:numPr>
          <w:ilvl w:val="1"/>
          <w:numId w:val="159"/>
        </w:numPr>
        <w:tabs>
          <w:tab w:val="clear" w:pos="1440"/>
        </w:tabs>
        <w:spacing w:before="120" w:after="120"/>
        <w:ind w:left="2268" w:right="-425" w:firstLine="284"/>
        <w:rPr>
          <w:rFonts w:ascii="Verdana" w:eastAsia="Arial Unicode MS" w:hAnsi="Verdana"/>
          <w:bCs/>
          <w:color w:val="0000FF"/>
          <w:sz w:val="19"/>
          <w:szCs w:val="18"/>
        </w:rPr>
      </w:pPr>
      <w:r w:rsidRPr="00C428BD">
        <w:rPr>
          <w:rFonts w:ascii="Verdana" w:eastAsia="Arial Unicode MS" w:hAnsi="Verdana"/>
          <w:bCs/>
          <w:color w:val="0000FF"/>
          <w:sz w:val="19"/>
          <w:szCs w:val="18"/>
        </w:rPr>
        <w:lastRenderedPageBreak/>
        <w:t xml:space="preserve">3. Subcriterio: </w:t>
      </w:r>
      <w:r w:rsidRPr="00975A78">
        <w:rPr>
          <w:rFonts w:ascii="Verdana" w:eastAsia="Arial Unicode MS" w:hAnsi="Verdana"/>
          <w:bCs/>
          <w:color w:val="0000FF"/>
          <w:sz w:val="19"/>
          <w:szCs w:val="18"/>
          <w:u w:val="single"/>
        </w:rPr>
        <w:t>Plan de ejecución del servicio</w:t>
      </w:r>
      <w:r w:rsidRPr="00C428BD">
        <w:rPr>
          <w:rFonts w:ascii="Verdana" w:eastAsia="Arial Unicode MS" w:hAnsi="Verdana"/>
          <w:bCs/>
          <w:color w:val="0000FF"/>
          <w:sz w:val="19"/>
          <w:szCs w:val="18"/>
        </w:rPr>
        <w:t xml:space="preserve">: </w:t>
      </w:r>
      <w:r w:rsidR="00757C86">
        <w:rPr>
          <w:rFonts w:ascii="Verdana" w:eastAsia="Arial Unicode MS" w:hAnsi="Verdana"/>
          <w:b/>
          <w:color w:val="0000FF"/>
          <w:sz w:val="19"/>
          <w:szCs w:val="18"/>
        </w:rPr>
        <w:t>25</w:t>
      </w:r>
      <w:r w:rsidRPr="00C428BD">
        <w:rPr>
          <w:rFonts w:ascii="Verdana" w:eastAsia="Arial Unicode MS" w:hAnsi="Verdana"/>
          <w:b/>
          <w:color w:val="0000FF"/>
          <w:sz w:val="19"/>
          <w:szCs w:val="18"/>
        </w:rPr>
        <w:t xml:space="preserve"> puntos.</w:t>
      </w:r>
      <w:r w:rsidRPr="00C428BD">
        <w:rPr>
          <w:rFonts w:ascii="Verdana" w:eastAsia="Arial Unicode MS" w:hAnsi="Verdana"/>
          <w:bCs/>
          <w:color w:val="0000FF"/>
          <w:sz w:val="19"/>
          <w:szCs w:val="18"/>
        </w:rPr>
        <w:t xml:space="preserve"> </w:t>
      </w:r>
    </w:p>
    <w:p w14:paraId="29244663" w14:textId="7F6DA395" w:rsidR="003A030F" w:rsidRPr="004C3F85"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4C3F85">
        <w:rPr>
          <w:rFonts w:ascii="Verdana" w:eastAsia="Arial Unicode MS" w:hAnsi="Verdana"/>
          <w:bCs/>
          <w:color w:val="0000FF"/>
          <w:sz w:val="19"/>
          <w:szCs w:val="18"/>
        </w:rPr>
        <w:t>Descripción detallada de la metodología a emplear en la ejecución y seguimiento de las medidas alternativas a prisión: TBC, suspensiones y medidas de seguridad</w:t>
      </w:r>
      <w:r w:rsidR="000107D3">
        <w:rPr>
          <w:rFonts w:ascii="Verdana" w:eastAsia="Arial Unicode MS" w:hAnsi="Verdana"/>
          <w:bCs/>
          <w:color w:val="0000FF"/>
          <w:sz w:val="19"/>
          <w:szCs w:val="18"/>
        </w:rPr>
        <w:t>,</w:t>
      </w:r>
      <w:r w:rsidR="000107D3" w:rsidRPr="000107D3">
        <w:rPr>
          <w:color w:val="000000"/>
        </w:rPr>
        <w:t xml:space="preserve"> </w:t>
      </w:r>
      <w:r w:rsidR="000107D3" w:rsidRPr="000107D3">
        <w:rPr>
          <w:rFonts w:ascii="Verdana" w:eastAsia="Arial Unicode MS" w:hAnsi="Verdana"/>
          <w:bCs/>
          <w:color w:val="0000FF"/>
          <w:sz w:val="19"/>
          <w:szCs w:val="18"/>
        </w:rPr>
        <w:t>con indicación expresa de cómo se prevé el desarrollo de evaluaciones internas y externas</w:t>
      </w:r>
      <w:r w:rsidRPr="004C3F85">
        <w:rPr>
          <w:rFonts w:ascii="Verdana" w:eastAsia="Arial Unicode MS" w:hAnsi="Verdana"/>
          <w:bCs/>
          <w:color w:val="0000FF"/>
          <w:sz w:val="19"/>
          <w:szCs w:val="18"/>
        </w:rPr>
        <w:t xml:space="preserve">: </w:t>
      </w:r>
      <w:r w:rsidR="009069E1">
        <w:rPr>
          <w:rFonts w:ascii="Verdana" w:eastAsia="Arial Unicode MS" w:hAnsi="Verdana"/>
          <w:bCs/>
          <w:color w:val="0000FF"/>
          <w:sz w:val="19"/>
          <w:szCs w:val="18"/>
        </w:rPr>
        <w:t>10</w:t>
      </w:r>
      <w:r w:rsidRPr="004C3F85">
        <w:rPr>
          <w:rFonts w:ascii="Verdana" w:eastAsia="Arial Unicode MS" w:hAnsi="Verdana"/>
          <w:bCs/>
          <w:color w:val="0000FF"/>
          <w:sz w:val="19"/>
          <w:szCs w:val="18"/>
        </w:rPr>
        <w:t xml:space="preserve"> puntos. </w:t>
      </w:r>
    </w:p>
    <w:p w14:paraId="6FAD04DA" w14:textId="24B5A277" w:rsidR="003A030F" w:rsidRPr="004C3F85"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4C3F85">
        <w:rPr>
          <w:rFonts w:ascii="Verdana" w:eastAsia="Arial Unicode MS" w:hAnsi="Verdana"/>
          <w:bCs/>
          <w:color w:val="0000FF"/>
          <w:sz w:val="19"/>
          <w:szCs w:val="18"/>
        </w:rPr>
        <w:t>Metodología y criterios técnicos para la ejecución de los talleres de seguridad vial y programa Gakoa de reeducación de hombres condenados por violencia de género</w:t>
      </w:r>
      <w:r w:rsidR="00A85417">
        <w:rPr>
          <w:rFonts w:ascii="Verdana" w:eastAsia="Arial Unicode MS" w:hAnsi="Verdana"/>
          <w:bCs/>
          <w:color w:val="0000FF"/>
          <w:sz w:val="19"/>
          <w:szCs w:val="18"/>
        </w:rPr>
        <w:t xml:space="preserve">, </w:t>
      </w:r>
      <w:r w:rsidR="00A85417" w:rsidRPr="000107D3">
        <w:rPr>
          <w:rFonts w:ascii="Verdana" w:eastAsia="Arial Unicode MS" w:hAnsi="Verdana"/>
          <w:bCs/>
          <w:color w:val="0000FF"/>
          <w:sz w:val="19"/>
          <w:szCs w:val="18"/>
        </w:rPr>
        <w:t>con indicación expresa de cómo se prevé el desarrollo de evaluaciones internas y externa</w:t>
      </w:r>
      <w:r w:rsidRPr="004C3F85">
        <w:rPr>
          <w:rFonts w:ascii="Verdana" w:eastAsia="Arial Unicode MS" w:hAnsi="Verdana"/>
          <w:bCs/>
          <w:color w:val="0000FF"/>
          <w:sz w:val="19"/>
          <w:szCs w:val="18"/>
        </w:rPr>
        <w:t xml:space="preserve">: </w:t>
      </w:r>
      <w:r w:rsidR="009069E1">
        <w:rPr>
          <w:rFonts w:ascii="Verdana" w:eastAsia="Arial Unicode MS" w:hAnsi="Verdana"/>
          <w:bCs/>
          <w:color w:val="0000FF"/>
          <w:sz w:val="19"/>
          <w:szCs w:val="18"/>
        </w:rPr>
        <w:t>10</w:t>
      </w:r>
      <w:r w:rsidRPr="004C3F85">
        <w:rPr>
          <w:rFonts w:ascii="Verdana" w:eastAsia="Arial Unicode MS" w:hAnsi="Verdana"/>
          <w:bCs/>
          <w:color w:val="0000FF"/>
          <w:sz w:val="19"/>
          <w:szCs w:val="18"/>
        </w:rPr>
        <w:t xml:space="preserve"> puntos. </w:t>
      </w:r>
    </w:p>
    <w:p w14:paraId="32604CF9" w14:textId="40B0DCE9" w:rsidR="003A030F" w:rsidRPr="004C3F85"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4C3F85">
        <w:rPr>
          <w:rFonts w:ascii="Verdana" w:eastAsia="Arial Unicode MS" w:hAnsi="Verdana"/>
          <w:bCs/>
          <w:color w:val="0000FF"/>
          <w:sz w:val="19"/>
          <w:szCs w:val="18"/>
        </w:rPr>
        <w:t>Descripción de la metodología a emplear, el funcionamiento y las actividades a desarrollar para alcanzar los objetivos</w:t>
      </w:r>
      <w:r w:rsidR="00A85417">
        <w:rPr>
          <w:rFonts w:ascii="Verdana" w:eastAsia="Arial Unicode MS" w:hAnsi="Verdana"/>
          <w:bCs/>
          <w:color w:val="0000FF"/>
          <w:sz w:val="19"/>
          <w:szCs w:val="18"/>
        </w:rPr>
        <w:t xml:space="preserve">, </w:t>
      </w:r>
      <w:r w:rsidR="00A85417" w:rsidRPr="000107D3">
        <w:rPr>
          <w:rFonts w:ascii="Verdana" w:eastAsia="Arial Unicode MS" w:hAnsi="Verdana"/>
          <w:bCs/>
          <w:color w:val="0000FF"/>
          <w:sz w:val="19"/>
          <w:szCs w:val="18"/>
        </w:rPr>
        <w:t>con indicación expresa de cómo se prevé el desarrollo de evaluaciones internas y externa</w:t>
      </w:r>
      <w:r w:rsidRPr="004C3F85">
        <w:rPr>
          <w:rFonts w:ascii="Verdana" w:eastAsia="Arial Unicode MS" w:hAnsi="Verdana"/>
          <w:bCs/>
          <w:color w:val="0000FF"/>
          <w:sz w:val="19"/>
          <w:szCs w:val="18"/>
        </w:rPr>
        <w:t xml:space="preserve">: </w:t>
      </w:r>
      <w:r w:rsidR="00484336" w:rsidRPr="00484336">
        <w:rPr>
          <w:rFonts w:ascii="Verdana" w:eastAsia="Arial Unicode MS" w:hAnsi="Verdana"/>
          <w:bCs/>
          <w:color w:val="0000FF"/>
          <w:sz w:val="19"/>
          <w:szCs w:val="18"/>
        </w:rPr>
        <w:t>5</w:t>
      </w:r>
      <w:r w:rsidRPr="004C3F85">
        <w:rPr>
          <w:rFonts w:ascii="Verdana" w:eastAsia="Arial Unicode MS" w:hAnsi="Verdana"/>
          <w:bCs/>
          <w:color w:val="0000FF"/>
          <w:sz w:val="19"/>
          <w:szCs w:val="18"/>
        </w:rPr>
        <w:t xml:space="preserve"> puntos. </w:t>
      </w:r>
    </w:p>
    <w:p w14:paraId="48CF1D13" w14:textId="0A69140D" w:rsidR="003A030F" w:rsidRPr="00932401" w:rsidRDefault="003A030F" w:rsidP="00542420">
      <w:pPr>
        <w:pStyle w:val="Zerrenda-paragrafoa"/>
        <w:numPr>
          <w:ilvl w:val="1"/>
          <w:numId w:val="159"/>
        </w:numPr>
        <w:tabs>
          <w:tab w:val="clear" w:pos="1440"/>
        </w:tabs>
        <w:spacing w:before="120" w:after="120"/>
        <w:ind w:left="2268" w:right="-425" w:firstLine="284"/>
        <w:rPr>
          <w:rFonts w:ascii="Verdana" w:eastAsia="Arial Unicode MS" w:hAnsi="Verdana"/>
          <w:b/>
          <w:color w:val="0000FF"/>
          <w:sz w:val="19"/>
          <w:szCs w:val="18"/>
        </w:rPr>
      </w:pPr>
      <w:r w:rsidRPr="00932401">
        <w:rPr>
          <w:rFonts w:ascii="Verdana" w:eastAsia="Arial Unicode MS" w:hAnsi="Verdana"/>
          <w:bCs/>
          <w:color w:val="0000FF"/>
          <w:sz w:val="19"/>
          <w:szCs w:val="18"/>
        </w:rPr>
        <w:t xml:space="preserve">4. Subcriterio: </w:t>
      </w:r>
      <w:r w:rsidRPr="00975A78">
        <w:rPr>
          <w:rFonts w:ascii="Verdana" w:eastAsia="Arial Unicode MS" w:hAnsi="Verdana"/>
          <w:bCs/>
          <w:color w:val="0000FF"/>
          <w:sz w:val="19"/>
          <w:szCs w:val="18"/>
          <w:u w:val="single"/>
        </w:rPr>
        <w:t>Plan de fomento y promoción del servicio</w:t>
      </w:r>
      <w:r w:rsidRPr="00932401">
        <w:rPr>
          <w:rFonts w:ascii="Verdana" w:eastAsia="Arial Unicode MS" w:hAnsi="Verdana"/>
          <w:bCs/>
          <w:color w:val="0000FF"/>
          <w:sz w:val="19"/>
          <w:szCs w:val="18"/>
        </w:rPr>
        <w:t>:</w:t>
      </w:r>
      <w:r w:rsidR="002F0859">
        <w:rPr>
          <w:rFonts w:ascii="Verdana" w:eastAsia="Arial Unicode MS" w:hAnsi="Verdana"/>
          <w:bCs/>
          <w:color w:val="0000FF"/>
          <w:sz w:val="19"/>
          <w:szCs w:val="18"/>
        </w:rPr>
        <w:t xml:space="preserve"> </w:t>
      </w:r>
      <w:r w:rsidR="00557B62">
        <w:rPr>
          <w:rFonts w:ascii="Verdana" w:eastAsia="Arial Unicode MS" w:hAnsi="Verdana"/>
          <w:b/>
          <w:color w:val="0000FF"/>
          <w:sz w:val="19"/>
          <w:szCs w:val="18"/>
        </w:rPr>
        <w:t>5</w:t>
      </w:r>
      <w:r w:rsidR="002F0859">
        <w:rPr>
          <w:rFonts w:ascii="Verdana" w:eastAsia="Arial Unicode MS" w:hAnsi="Verdana"/>
          <w:bCs/>
          <w:color w:val="0000FF"/>
          <w:sz w:val="19"/>
          <w:szCs w:val="18"/>
        </w:rPr>
        <w:t xml:space="preserve"> </w:t>
      </w:r>
      <w:r w:rsidRPr="00932401">
        <w:rPr>
          <w:rFonts w:ascii="Verdana" w:eastAsia="Arial Unicode MS" w:hAnsi="Verdana"/>
          <w:b/>
          <w:color w:val="0000FF"/>
          <w:sz w:val="19"/>
          <w:szCs w:val="18"/>
        </w:rPr>
        <w:t>puntos.</w:t>
      </w:r>
    </w:p>
    <w:p w14:paraId="4C9B354C" w14:textId="700BE54E" w:rsidR="003A030F" w:rsidRPr="002F0859"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2F0859">
        <w:rPr>
          <w:rFonts w:ascii="Verdana" w:eastAsia="Arial Unicode MS" w:hAnsi="Verdana"/>
          <w:bCs/>
          <w:color w:val="0000FF"/>
          <w:sz w:val="19"/>
          <w:szCs w:val="18"/>
        </w:rPr>
        <w:t>Descripción de las</w:t>
      </w:r>
      <w:r w:rsidRPr="003A030F">
        <w:rPr>
          <w:rFonts w:ascii="Verdana" w:eastAsia="Arial Unicode MS" w:hAnsi="Verdana"/>
          <w:b/>
          <w:color w:val="0000FF"/>
          <w:sz w:val="19"/>
          <w:szCs w:val="18"/>
        </w:rPr>
        <w:t xml:space="preserve"> </w:t>
      </w:r>
      <w:r w:rsidRPr="002F0859">
        <w:rPr>
          <w:rFonts w:ascii="Verdana" w:eastAsia="Arial Unicode MS" w:hAnsi="Verdana"/>
          <w:bCs/>
          <w:color w:val="0000FF"/>
          <w:sz w:val="19"/>
          <w:szCs w:val="18"/>
        </w:rPr>
        <w:t xml:space="preserve">actividades encaminadas a consolidar la red de trabajo y derivación pública y privada del servicio: </w:t>
      </w:r>
      <w:r w:rsidR="00557B62">
        <w:rPr>
          <w:rFonts w:ascii="Verdana" w:eastAsia="Arial Unicode MS" w:hAnsi="Verdana"/>
          <w:bCs/>
          <w:color w:val="0000FF"/>
          <w:sz w:val="19"/>
          <w:szCs w:val="18"/>
        </w:rPr>
        <w:t>2,5</w:t>
      </w:r>
      <w:r w:rsidRPr="002F0859">
        <w:rPr>
          <w:rFonts w:ascii="Verdana" w:eastAsia="Arial Unicode MS" w:hAnsi="Verdana"/>
          <w:bCs/>
          <w:color w:val="0000FF"/>
          <w:sz w:val="19"/>
          <w:szCs w:val="18"/>
        </w:rPr>
        <w:t xml:space="preserve"> puntos.</w:t>
      </w:r>
    </w:p>
    <w:p w14:paraId="3F8D55A4" w14:textId="76B4D69F" w:rsidR="00054F89" w:rsidRDefault="003A030F" w:rsidP="00542420">
      <w:pPr>
        <w:pStyle w:val="Zerrenda-paragrafoa"/>
        <w:numPr>
          <w:ilvl w:val="0"/>
          <w:numId w:val="160"/>
        </w:numPr>
        <w:spacing w:before="120" w:after="120"/>
        <w:ind w:right="-425"/>
        <w:jc w:val="both"/>
        <w:rPr>
          <w:rFonts w:ascii="Verdana" w:eastAsia="Arial Unicode MS" w:hAnsi="Verdana"/>
          <w:bCs/>
          <w:color w:val="0000FF"/>
          <w:sz w:val="19"/>
          <w:szCs w:val="18"/>
        </w:rPr>
      </w:pPr>
      <w:r w:rsidRPr="002F0859">
        <w:rPr>
          <w:rFonts w:ascii="Verdana" w:eastAsia="Arial Unicode MS" w:hAnsi="Verdana"/>
          <w:bCs/>
          <w:color w:val="0000FF"/>
          <w:sz w:val="19"/>
          <w:szCs w:val="18"/>
        </w:rPr>
        <w:t xml:space="preserve">Conocimiento y valoración por la sociedad: </w:t>
      </w:r>
      <w:r w:rsidR="00557B62">
        <w:rPr>
          <w:rFonts w:ascii="Verdana" w:eastAsia="Arial Unicode MS" w:hAnsi="Verdana"/>
          <w:bCs/>
          <w:color w:val="0000FF"/>
          <w:sz w:val="19"/>
          <w:szCs w:val="18"/>
        </w:rPr>
        <w:t>2,5</w:t>
      </w:r>
      <w:r w:rsidRPr="002F0859">
        <w:rPr>
          <w:rFonts w:ascii="Verdana" w:eastAsia="Arial Unicode MS" w:hAnsi="Verdana"/>
          <w:bCs/>
          <w:color w:val="0000FF"/>
          <w:sz w:val="19"/>
          <w:szCs w:val="18"/>
        </w:rPr>
        <w:t xml:space="preserve"> puntos.</w:t>
      </w:r>
    </w:p>
    <w:p w14:paraId="3968337E" w14:textId="77777777" w:rsidR="006A5913" w:rsidRPr="006A5913" w:rsidRDefault="006A5913" w:rsidP="006A5913">
      <w:pPr>
        <w:numPr>
          <w:ilvl w:val="0"/>
          <w:numId w:val="28"/>
        </w:numPr>
        <w:tabs>
          <w:tab w:val="left" w:pos="0"/>
        </w:tabs>
        <w:spacing w:after="120"/>
        <w:ind w:left="1418" w:right="-425" w:hanging="283"/>
        <w:jc w:val="both"/>
        <w:rPr>
          <w:rFonts w:ascii="Verdana" w:eastAsia="Arial Unicode MS" w:hAnsi="Verdana"/>
          <w:b/>
          <w:color w:val="0000FF"/>
          <w:sz w:val="19"/>
          <w:szCs w:val="18"/>
        </w:rPr>
      </w:pPr>
      <w:r w:rsidRPr="006A5913">
        <w:rPr>
          <w:rFonts w:ascii="Verdana" w:eastAsia="Arial Unicode MS" w:hAnsi="Verdana"/>
          <w:b/>
          <w:color w:val="0000FF"/>
          <w:sz w:val="19"/>
          <w:szCs w:val="18"/>
        </w:rPr>
        <w:t>Propuesta de programas específicos formativos vinculados a la naturaleza de determinados delitos.</w:t>
      </w:r>
    </w:p>
    <w:p w14:paraId="6D8C3F8A" w14:textId="3FEE44FF" w:rsidR="006A5913" w:rsidRPr="006A5913" w:rsidRDefault="006A5913" w:rsidP="006A5913">
      <w:pPr>
        <w:spacing w:before="120" w:after="120"/>
        <w:ind w:left="1418" w:right="-425" w:firstLine="2"/>
        <w:jc w:val="both"/>
        <w:rPr>
          <w:rFonts w:ascii="Verdana" w:eastAsia="Arial Unicode MS" w:hAnsi="Verdana"/>
          <w:b/>
          <w:color w:val="0000FF"/>
          <w:sz w:val="19"/>
          <w:szCs w:val="18"/>
        </w:rPr>
      </w:pPr>
      <w:r w:rsidRPr="006A5913">
        <w:rPr>
          <w:rFonts w:ascii="Verdana" w:hAnsi="Verdana"/>
          <w:sz w:val="19"/>
          <w:szCs w:val="19"/>
        </w:rPr>
        <w:t xml:space="preserve">Ponderación: </w:t>
      </w:r>
      <w:r w:rsidR="00633585">
        <w:rPr>
          <w:rFonts w:ascii="Verdana" w:eastAsia="Arial Unicode MS" w:hAnsi="Verdana"/>
          <w:b/>
          <w:color w:val="0000FF"/>
          <w:sz w:val="19"/>
          <w:szCs w:val="18"/>
        </w:rPr>
        <w:t>15</w:t>
      </w:r>
      <w:r w:rsidRPr="006A5913">
        <w:rPr>
          <w:rFonts w:ascii="Verdana" w:eastAsia="Arial Unicode MS" w:hAnsi="Verdana"/>
          <w:b/>
          <w:color w:val="0000FF"/>
          <w:sz w:val="19"/>
          <w:szCs w:val="18"/>
        </w:rPr>
        <w:t xml:space="preserve"> puntos.</w:t>
      </w:r>
    </w:p>
    <w:p w14:paraId="386E7803" w14:textId="2C66B347" w:rsidR="006A5913" w:rsidRPr="006A5913" w:rsidRDefault="006A5913" w:rsidP="006A5913">
      <w:pPr>
        <w:shd w:val="clear" w:color="auto" w:fill="FFFFFF" w:themeFill="background1"/>
        <w:tabs>
          <w:tab w:val="left" w:pos="8164"/>
        </w:tabs>
        <w:spacing w:before="120" w:after="120"/>
        <w:ind w:left="1418" w:right="-316" w:firstLine="1"/>
        <w:jc w:val="both"/>
        <w:rPr>
          <w:rFonts w:ascii="Verdana" w:eastAsia="Arial Unicode MS" w:hAnsi="Verdana"/>
          <w:color w:val="0000FF"/>
          <w:sz w:val="19"/>
          <w:szCs w:val="18"/>
        </w:rPr>
      </w:pPr>
      <w:r w:rsidRPr="006A5913">
        <w:rPr>
          <w:rFonts w:ascii="Verdana" w:eastAsia="Arial Unicode MS" w:hAnsi="Verdana"/>
          <w:color w:val="0000FF"/>
          <w:sz w:val="19"/>
          <w:szCs w:val="18"/>
        </w:rPr>
        <w:t xml:space="preserve">1. Propuesta de programas específicos formativos vinculados a la naturaleza de determinados delitos: </w:t>
      </w:r>
      <w:r w:rsidRPr="006A5913">
        <w:rPr>
          <w:rFonts w:ascii="Verdana" w:eastAsia="Arial Unicode MS" w:hAnsi="Verdana"/>
          <w:b/>
          <w:bCs/>
          <w:color w:val="0000FF"/>
          <w:sz w:val="19"/>
          <w:szCs w:val="18"/>
        </w:rPr>
        <w:t xml:space="preserve">hasta </w:t>
      </w:r>
      <w:r w:rsidR="00343DE0" w:rsidRPr="001A2C56">
        <w:rPr>
          <w:rFonts w:ascii="Verdana" w:eastAsia="Arial Unicode MS" w:hAnsi="Verdana"/>
          <w:b/>
          <w:bCs/>
          <w:color w:val="0000FF"/>
          <w:sz w:val="19"/>
          <w:szCs w:val="18"/>
        </w:rPr>
        <w:t>15</w:t>
      </w:r>
      <w:r w:rsidRPr="006A5913">
        <w:rPr>
          <w:rFonts w:ascii="Verdana" w:eastAsia="Arial Unicode MS" w:hAnsi="Verdana"/>
          <w:b/>
          <w:bCs/>
          <w:color w:val="0000FF"/>
          <w:sz w:val="19"/>
          <w:szCs w:val="18"/>
        </w:rPr>
        <w:t xml:space="preserve"> puntos</w:t>
      </w:r>
      <w:r w:rsidRPr="006A5913">
        <w:rPr>
          <w:rFonts w:ascii="Verdana" w:eastAsia="Arial Unicode MS" w:hAnsi="Verdana"/>
          <w:color w:val="0000FF"/>
          <w:sz w:val="19"/>
          <w:szCs w:val="18"/>
        </w:rPr>
        <w:t xml:space="preserve">. </w:t>
      </w:r>
      <w:r w:rsidRPr="006A5913">
        <w:rPr>
          <w:rFonts w:ascii="Verdana" w:eastAsia="Arial Unicode MS" w:hAnsi="Verdana"/>
          <w:color w:val="0000FF"/>
          <w:sz w:val="19"/>
          <w:szCs w:val="18"/>
        </w:rPr>
        <w:tab/>
      </w:r>
    </w:p>
    <w:p w14:paraId="00FECDB5" w14:textId="77777777" w:rsidR="006A5913" w:rsidRPr="006A5913" w:rsidRDefault="006A5913" w:rsidP="006A5913">
      <w:pPr>
        <w:spacing w:before="120" w:after="120"/>
        <w:ind w:left="1418" w:right="-316" w:firstLine="1"/>
        <w:jc w:val="both"/>
        <w:rPr>
          <w:rFonts w:ascii="Verdana" w:eastAsia="Arial Unicode MS" w:hAnsi="Verdana"/>
          <w:color w:val="0000FF"/>
          <w:sz w:val="19"/>
          <w:szCs w:val="18"/>
        </w:rPr>
      </w:pPr>
      <w:r w:rsidRPr="006A5913">
        <w:rPr>
          <w:rFonts w:ascii="Verdana" w:eastAsia="Arial Unicode MS" w:hAnsi="Verdana"/>
          <w:color w:val="0000FF"/>
          <w:sz w:val="19"/>
          <w:szCs w:val="18"/>
        </w:rPr>
        <w:t>Se valorarán las propuestas de programas específicos formativos vinculados a la naturaleza de determinados delitos que, en su caso, presenten los licitadores.</w:t>
      </w:r>
    </w:p>
    <w:p w14:paraId="4A263839" w14:textId="77777777" w:rsidR="006A5913" w:rsidRPr="006A5913" w:rsidRDefault="006A5913" w:rsidP="006A5913">
      <w:pPr>
        <w:spacing w:before="120" w:after="120"/>
        <w:ind w:left="1418" w:right="-316" w:firstLine="1"/>
        <w:jc w:val="both"/>
        <w:rPr>
          <w:rFonts w:ascii="Verdana" w:eastAsia="Arial Unicode MS" w:hAnsi="Verdana"/>
          <w:color w:val="0000FF"/>
          <w:sz w:val="19"/>
          <w:szCs w:val="18"/>
        </w:rPr>
      </w:pPr>
      <w:r w:rsidRPr="006A5913">
        <w:rPr>
          <w:rFonts w:ascii="Verdana" w:eastAsia="Arial Unicode MS" w:hAnsi="Verdana"/>
          <w:color w:val="0000FF"/>
          <w:sz w:val="19"/>
          <w:szCs w:val="18"/>
        </w:rPr>
        <w:t>Se considerarán las propuestas de programas específicos para colectivos de personas condenadas que requieran de una intervención especializada y vinculada a la naturaleza de determinados delitos que le sirvan a la persona condenada a la toma de conciencia de la conducta por la que ha sido condenada y provocar un cambio significativo del comportamiento mediante la concienciación y educación.</w:t>
      </w:r>
    </w:p>
    <w:p w14:paraId="3747C7A3" w14:textId="371C2D18" w:rsidR="006A5913" w:rsidRPr="006A5913" w:rsidRDefault="006A5913" w:rsidP="00302839">
      <w:pPr>
        <w:spacing w:before="120" w:after="120"/>
        <w:ind w:left="1418" w:right="-316" w:firstLine="283"/>
        <w:jc w:val="both"/>
        <w:rPr>
          <w:rFonts w:ascii="Verdana" w:eastAsia="Arial Unicode MS" w:hAnsi="Verdana"/>
          <w:b/>
          <w:bCs/>
          <w:color w:val="0000FF"/>
          <w:sz w:val="19"/>
          <w:szCs w:val="18"/>
        </w:rPr>
      </w:pPr>
      <w:r w:rsidRPr="006A5913">
        <w:rPr>
          <w:rFonts w:ascii="Verdana" w:eastAsia="Arial Unicode MS" w:hAnsi="Verdana"/>
          <w:color w:val="0000FF"/>
          <w:sz w:val="19"/>
          <w:szCs w:val="18"/>
        </w:rPr>
        <w:t xml:space="preserve">1.1. Programa específico para el abordaje de la violencia doméstica: </w:t>
      </w:r>
      <w:r w:rsidRPr="006A5913">
        <w:rPr>
          <w:rFonts w:ascii="Verdana" w:eastAsia="Arial Unicode MS" w:hAnsi="Verdana"/>
          <w:b/>
          <w:bCs/>
          <w:color w:val="0000FF"/>
          <w:sz w:val="19"/>
          <w:szCs w:val="18"/>
        </w:rPr>
        <w:t xml:space="preserve">hasta </w:t>
      </w:r>
      <w:r w:rsidR="00343DE0">
        <w:rPr>
          <w:rFonts w:ascii="Verdana" w:eastAsia="Arial Unicode MS" w:hAnsi="Verdana"/>
          <w:b/>
          <w:bCs/>
          <w:color w:val="0000FF"/>
          <w:sz w:val="19"/>
          <w:szCs w:val="18"/>
        </w:rPr>
        <w:t>10</w:t>
      </w:r>
      <w:r w:rsidRPr="006A5913">
        <w:rPr>
          <w:rFonts w:ascii="Verdana" w:eastAsia="Arial Unicode MS" w:hAnsi="Verdana"/>
          <w:b/>
          <w:bCs/>
          <w:color w:val="0000FF"/>
          <w:sz w:val="19"/>
          <w:szCs w:val="18"/>
        </w:rPr>
        <w:t xml:space="preserve"> puntos.</w:t>
      </w:r>
    </w:p>
    <w:p w14:paraId="57C290DB" w14:textId="1EF33F53" w:rsidR="006A5913" w:rsidRPr="00302839" w:rsidRDefault="006A5913" w:rsidP="00302839">
      <w:pPr>
        <w:spacing w:before="120" w:after="120"/>
        <w:ind w:left="1418" w:right="-316" w:firstLine="283"/>
        <w:jc w:val="both"/>
        <w:rPr>
          <w:rFonts w:ascii="Verdana" w:eastAsia="Arial Unicode MS" w:hAnsi="Verdana"/>
          <w:b/>
          <w:bCs/>
          <w:color w:val="0000FF"/>
          <w:sz w:val="19"/>
          <w:szCs w:val="18"/>
        </w:rPr>
      </w:pPr>
      <w:r w:rsidRPr="006A5913">
        <w:rPr>
          <w:rFonts w:ascii="Verdana" w:eastAsia="Arial Unicode MS" w:hAnsi="Verdana"/>
          <w:color w:val="0000FF"/>
          <w:sz w:val="19"/>
          <w:szCs w:val="18"/>
        </w:rPr>
        <w:t xml:space="preserve">1.2. Programa específico de intervención y tratamiento de ciberdelincuentes, especial mención a la violencia contra los menores en la red: </w:t>
      </w:r>
      <w:r w:rsidRPr="00302839">
        <w:rPr>
          <w:rFonts w:ascii="Verdana" w:eastAsia="Arial Unicode MS" w:hAnsi="Verdana"/>
          <w:b/>
          <w:bCs/>
          <w:color w:val="0000FF"/>
          <w:sz w:val="19"/>
          <w:szCs w:val="18"/>
        </w:rPr>
        <w:t xml:space="preserve">hasta </w:t>
      </w:r>
      <w:r w:rsidR="001A2C56" w:rsidRPr="00302839">
        <w:rPr>
          <w:rFonts w:ascii="Verdana" w:eastAsia="Arial Unicode MS" w:hAnsi="Verdana"/>
          <w:b/>
          <w:bCs/>
          <w:color w:val="0000FF"/>
          <w:sz w:val="19"/>
          <w:szCs w:val="18"/>
        </w:rPr>
        <w:t>2,</w:t>
      </w:r>
      <w:r w:rsidRPr="00302839">
        <w:rPr>
          <w:rFonts w:ascii="Verdana" w:eastAsia="Arial Unicode MS" w:hAnsi="Verdana"/>
          <w:b/>
          <w:bCs/>
          <w:color w:val="0000FF"/>
          <w:sz w:val="19"/>
          <w:szCs w:val="18"/>
        </w:rPr>
        <w:t>5 puntos.</w:t>
      </w:r>
    </w:p>
    <w:p w14:paraId="5E3BF6D3" w14:textId="15B55519" w:rsidR="006A5913" w:rsidRPr="00302839" w:rsidRDefault="006A5913" w:rsidP="00302839">
      <w:pPr>
        <w:spacing w:before="120" w:after="120"/>
        <w:ind w:left="1418" w:right="-316" w:firstLine="283"/>
        <w:jc w:val="both"/>
        <w:rPr>
          <w:rFonts w:ascii="Verdana" w:eastAsia="Arial Unicode MS" w:hAnsi="Verdana"/>
          <w:b/>
          <w:bCs/>
          <w:color w:val="0000FF"/>
          <w:sz w:val="19"/>
          <w:szCs w:val="18"/>
        </w:rPr>
      </w:pPr>
      <w:r w:rsidRPr="006A5913">
        <w:rPr>
          <w:rFonts w:ascii="Verdana" w:eastAsia="Arial Unicode MS" w:hAnsi="Verdana"/>
          <w:color w:val="0000FF"/>
          <w:sz w:val="19"/>
          <w:szCs w:val="18"/>
        </w:rPr>
        <w:t xml:space="preserve">1.3. Programa específico para el abordaje, tratamiento y prevención de delitos de odio: </w:t>
      </w:r>
      <w:r w:rsidRPr="00302839">
        <w:rPr>
          <w:rFonts w:ascii="Verdana" w:eastAsia="Arial Unicode MS" w:hAnsi="Verdana"/>
          <w:b/>
          <w:bCs/>
          <w:color w:val="0000FF"/>
          <w:sz w:val="19"/>
          <w:szCs w:val="18"/>
        </w:rPr>
        <w:t xml:space="preserve">hasta </w:t>
      </w:r>
      <w:r w:rsidR="001A2C56" w:rsidRPr="00302839">
        <w:rPr>
          <w:rFonts w:ascii="Verdana" w:eastAsia="Arial Unicode MS" w:hAnsi="Verdana"/>
          <w:b/>
          <w:bCs/>
          <w:color w:val="0000FF"/>
          <w:sz w:val="19"/>
          <w:szCs w:val="18"/>
        </w:rPr>
        <w:t>2,</w:t>
      </w:r>
      <w:r w:rsidR="00343DE0" w:rsidRPr="00302839">
        <w:rPr>
          <w:rFonts w:ascii="Verdana" w:eastAsia="Arial Unicode MS" w:hAnsi="Verdana"/>
          <w:b/>
          <w:bCs/>
          <w:color w:val="0000FF"/>
          <w:sz w:val="19"/>
          <w:szCs w:val="18"/>
        </w:rPr>
        <w:t>5</w:t>
      </w:r>
      <w:r w:rsidRPr="00302839">
        <w:rPr>
          <w:rFonts w:ascii="Verdana" w:eastAsia="Arial Unicode MS" w:hAnsi="Verdana"/>
          <w:b/>
          <w:bCs/>
          <w:color w:val="0000FF"/>
          <w:sz w:val="19"/>
          <w:szCs w:val="18"/>
        </w:rPr>
        <w:t xml:space="preserve"> puntos.</w:t>
      </w:r>
    </w:p>
    <w:p w14:paraId="3D78F19E" w14:textId="77777777" w:rsidR="006A5913" w:rsidRPr="006A5913" w:rsidRDefault="006A5913" w:rsidP="006A5913">
      <w:pPr>
        <w:spacing w:before="120" w:after="120"/>
        <w:ind w:left="1418" w:right="-425" w:firstLine="2"/>
        <w:jc w:val="both"/>
        <w:rPr>
          <w:rFonts w:ascii="Verdana" w:hAnsi="Verdana"/>
          <w:sz w:val="19"/>
          <w:szCs w:val="19"/>
        </w:rPr>
      </w:pPr>
      <w:r w:rsidRPr="006A5913">
        <w:rPr>
          <w:rFonts w:ascii="Verdana" w:hAnsi="Verdana"/>
          <w:sz w:val="19"/>
          <w:szCs w:val="19"/>
        </w:rPr>
        <w:t>Descripción del método de valoración del criterio:</w:t>
      </w:r>
    </w:p>
    <w:p w14:paraId="63DA02A1" w14:textId="6BC8143F" w:rsidR="006A5913" w:rsidRPr="006A5913" w:rsidRDefault="006A5913" w:rsidP="006A5913">
      <w:pPr>
        <w:spacing w:before="120" w:after="120"/>
        <w:ind w:left="1418" w:right="-316" w:firstLine="1"/>
        <w:jc w:val="both"/>
        <w:rPr>
          <w:rFonts w:ascii="Verdana" w:hAnsi="Verdana" w:cs="Tahoma"/>
          <w:color w:val="0000FF"/>
          <w:sz w:val="19"/>
          <w:szCs w:val="19"/>
        </w:rPr>
      </w:pPr>
      <w:r w:rsidRPr="006A5913">
        <w:rPr>
          <w:rFonts w:ascii="Verdana" w:hAnsi="Verdana" w:cs="Tahoma"/>
          <w:color w:val="0000FF"/>
          <w:sz w:val="19"/>
          <w:szCs w:val="19"/>
        </w:rPr>
        <w:t>En el caso de</w:t>
      </w:r>
      <w:r w:rsidR="00323E78">
        <w:rPr>
          <w:rFonts w:ascii="Verdana" w:hAnsi="Verdana" w:cs="Tahoma"/>
          <w:color w:val="0000FF"/>
          <w:sz w:val="19"/>
          <w:szCs w:val="19"/>
        </w:rPr>
        <w:t>l</w:t>
      </w:r>
      <w:r w:rsidRPr="006A5913">
        <w:rPr>
          <w:rFonts w:ascii="Verdana" w:hAnsi="Verdana" w:cs="Tahoma"/>
          <w:color w:val="0000FF"/>
          <w:sz w:val="19"/>
          <w:szCs w:val="19"/>
        </w:rPr>
        <w:t xml:space="preserve"> programa descrito en los apartados 1.1., la valoración se realizará de acuerdo con los siguientes subcriterios: </w:t>
      </w:r>
    </w:p>
    <w:p w14:paraId="3DA3B839" w14:textId="6CD8F418" w:rsidR="006A5913" w:rsidRPr="006A5913" w:rsidRDefault="006A5913" w:rsidP="007439A0">
      <w:pPr>
        <w:numPr>
          <w:ilvl w:val="0"/>
          <w:numId w:val="152"/>
        </w:numPr>
        <w:spacing w:before="120" w:after="120"/>
        <w:ind w:left="1985" w:right="-316" w:hanging="284"/>
        <w:jc w:val="both"/>
        <w:rPr>
          <w:rFonts w:ascii="Verdana" w:hAnsi="Verdana" w:cs="Tahoma"/>
          <w:color w:val="0000FF"/>
          <w:sz w:val="19"/>
          <w:szCs w:val="19"/>
        </w:rPr>
      </w:pPr>
      <w:r w:rsidRPr="006A5913">
        <w:rPr>
          <w:rFonts w:ascii="Verdana" w:hAnsi="Verdana" w:cs="Tahoma"/>
          <w:color w:val="0000FF"/>
          <w:sz w:val="19"/>
          <w:szCs w:val="19"/>
        </w:rPr>
        <w:t xml:space="preserve">La coherencia y adecuación de la fundamentación y los objetivos concretos del programa específico de intervención: </w:t>
      </w:r>
      <w:r w:rsidRPr="006A5913">
        <w:rPr>
          <w:rFonts w:ascii="Verdana" w:hAnsi="Verdana" w:cs="Tahoma"/>
          <w:b/>
          <w:bCs/>
          <w:color w:val="0000FF"/>
          <w:sz w:val="19"/>
          <w:szCs w:val="19"/>
          <w:shd w:val="clear" w:color="auto" w:fill="FFFFFF" w:themeFill="background1"/>
        </w:rPr>
        <w:t>hasta 5 puntos</w:t>
      </w:r>
      <w:r w:rsidRPr="006A5913">
        <w:rPr>
          <w:rFonts w:ascii="Verdana" w:hAnsi="Verdana" w:cs="Tahoma"/>
          <w:b/>
          <w:bCs/>
          <w:color w:val="0000FF"/>
          <w:sz w:val="19"/>
          <w:szCs w:val="19"/>
        </w:rPr>
        <w:t>.</w:t>
      </w:r>
    </w:p>
    <w:p w14:paraId="4CDF4576" w14:textId="73E180D4" w:rsidR="006A5913" w:rsidRPr="007439A0" w:rsidRDefault="006A5913" w:rsidP="007439A0">
      <w:pPr>
        <w:numPr>
          <w:ilvl w:val="0"/>
          <w:numId w:val="152"/>
        </w:numPr>
        <w:spacing w:before="120" w:after="120"/>
        <w:ind w:left="1985" w:right="-316" w:hanging="284"/>
        <w:jc w:val="both"/>
        <w:rPr>
          <w:rFonts w:ascii="Verdana" w:hAnsi="Verdana" w:cs="Tahoma"/>
          <w:color w:val="0000FF"/>
          <w:sz w:val="19"/>
          <w:szCs w:val="19"/>
        </w:rPr>
      </w:pPr>
      <w:r w:rsidRPr="006A5913">
        <w:rPr>
          <w:rFonts w:ascii="Verdana" w:hAnsi="Verdana" w:cs="Tahoma"/>
          <w:color w:val="0000FF"/>
          <w:sz w:val="19"/>
          <w:szCs w:val="19"/>
        </w:rPr>
        <w:t>Grado de desarrollo pormenorizado de la metodología y recursos destinados al programa específico de intervención</w:t>
      </w:r>
      <w:r w:rsidR="00830448">
        <w:rPr>
          <w:rFonts w:ascii="Verdana" w:hAnsi="Verdana" w:cs="Tahoma"/>
          <w:color w:val="0000FF"/>
          <w:sz w:val="19"/>
          <w:szCs w:val="19"/>
        </w:rPr>
        <w:t xml:space="preserve">, </w:t>
      </w:r>
      <w:r w:rsidR="00830448" w:rsidRPr="007439A0">
        <w:rPr>
          <w:rFonts w:ascii="Verdana" w:hAnsi="Verdana" w:cs="Tahoma"/>
          <w:color w:val="0000FF"/>
          <w:sz w:val="19"/>
          <w:szCs w:val="19"/>
        </w:rPr>
        <w:t>con indicación expresa de cómo se prevé el desarrollo de evaluaciones internas y externa</w:t>
      </w:r>
      <w:r w:rsidRPr="006A5913">
        <w:rPr>
          <w:rFonts w:ascii="Verdana" w:hAnsi="Verdana" w:cs="Tahoma"/>
          <w:color w:val="0000FF"/>
          <w:sz w:val="19"/>
          <w:szCs w:val="19"/>
        </w:rPr>
        <w:t xml:space="preserve">:  </w:t>
      </w:r>
      <w:r w:rsidRPr="007439A0">
        <w:rPr>
          <w:rFonts w:ascii="Verdana" w:hAnsi="Verdana" w:cs="Tahoma"/>
          <w:b/>
          <w:bCs/>
          <w:color w:val="0000FF"/>
          <w:sz w:val="19"/>
          <w:szCs w:val="19"/>
        </w:rPr>
        <w:t>hasta 5 puntos.</w:t>
      </w:r>
    </w:p>
    <w:p w14:paraId="2C78A925" w14:textId="773741CC" w:rsidR="006A5913" w:rsidRPr="006A5913" w:rsidRDefault="006A5913" w:rsidP="006A5913">
      <w:pPr>
        <w:spacing w:before="120" w:after="120"/>
        <w:ind w:left="1418" w:right="-316"/>
        <w:jc w:val="both"/>
        <w:rPr>
          <w:rFonts w:ascii="Verdana" w:hAnsi="Verdana" w:cs="Tahoma"/>
          <w:color w:val="0000FF"/>
          <w:sz w:val="19"/>
          <w:szCs w:val="19"/>
        </w:rPr>
      </w:pPr>
      <w:r w:rsidRPr="006A5913">
        <w:rPr>
          <w:rFonts w:ascii="Verdana" w:hAnsi="Verdana" w:cs="Tahoma"/>
          <w:color w:val="0000FF"/>
          <w:sz w:val="19"/>
          <w:szCs w:val="19"/>
        </w:rPr>
        <w:t>En el caso de</w:t>
      </w:r>
      <w:r w:rsidR="00323E78">
        <w:rPr>
          <w:rFonts w:ascii="Verdana" w:hAnsi="Verdana" w:cs="Tahoma"/>
          <w:color w:val="0000FF"/>
          <w:sz w:val="19"/>
          <w:szCs w:val="19"/>
        </w:rPr>
        <w:t xml:space="preserve"> </w:t>
      </w:r>
      <w:r w:rsidRPr="006A5913">
        <w:rPr>
          <w:rFonts w:ascii="Verdana" w:hAnsi="Verdana" w:cs="Tahoma"/>
          <w:color w:val="0000FF"/>
          <w:sz w:val="19"/>
          <w:szCs w:val="19"/>
        </w:rPr>
        <w:t>l</w:t>
      </w:r>
      <w:r w:rsidR="00323E78">
        <w:rPr>
          <w:rFonts w:ascii="Verdana" w:hAnsi="Verdana" w:cs="Tahoma"/>
          <w:color w:val="0000FF"/>
          <w:sz w:val="19"/>
          <w:szCs w:val="19"/>
        </w:rPr>
        <w:t>os</w:t>
      </w:r>
      <w:r w:rsidRPr="006A5913">
        <w:rPr>
          <w:rFonts w:ascii="Verdana" w:hAnsi="Verdana" w:cs="Tahoma"/>
          <w:color w:val="0000FF"/>
          <w:sz w:val="19"/>
          <w:szCs w:val="19"/>
        </w:rPr>
        <w:t xml:space="preserve"> programa</w:t>
      </w:r>
      <w:r w:rsidR="00323E78">
        <w:rPr>
          <w:rFonts w:ascii="Verdana" w:hAnsi="Verdana" w:cs="Tahoma"/>
          <w:color w:val="0000FF"/>
          <w:sz w:val="19"/>
          <w:szCs w:val="19"/>
        </w:rPr>
        <w:t>s</w:t>
      </w:r>
      <w:r w:rsidRPr="006A5913">
        <w:rPr>
          <w:rFonts w:ascii="Verdana" w:hAnsi="Verdana" w:cs="Tahoma"/>
          <w:color w:val="0000FF"/>
          <w:sz w:val="19"/>
          <w:szCs w:val="19"/>
        </w:rPr>
        <w:t xml:space="preserve"> descrito</w:t>
      </w:r>
      <w:r w:rsidR="00323E78">
        <w:rPr>
          <w:rFonts w:ascii="Verdana" w:hAnsi="Verdana" w:cs="Tahoma"/>
          <w:color w:val="0000FF"/>
          <w:sz w:val="19"/>
          <w:szCs w:val="19"/>
        </w:rPr>
        <w:t>s</w:t>
      </w:r>
      <w:r w:rsidRPr="006A5913">
        <w:rPr>
          <w:rFonts w:ascii="Verdana" w:hAnsi="Verdana" w:cs="Tahoma"/>
          <w:color w:val="0000FF"/>
          <w:sz w:val="19"/>
          <w:szCs w:val="19"/>
        </w:rPr>
        <w:t xml:space="preserve"> en el apartado</w:t>
      </w:r>
      <w:r w:rsidR="00343DE0">
        <w:rPr>
          <w:rFonts w:ascii="Verdana" w:hAnsi="Verdana" w:cs="Tahoma"/>
          <w:color w:val="0000FF"/>
          <w:sz w:val="19"/>
          <w:szCs w:val="19"/>
        </w:rPr>
        <w:t xml:space="preserve"> </w:t>
      </w:r>
      <w:r w:rsidR="00343DE0" w:rsidRPr="006A5913">
        <w:rPr>
          <w:rFonts w:ascii="Verdana" w:hAnsi="Verdana" w:cs="Tahoma"/>
          <w:color w:val="0000FF"/>
          <w:sz w:val="19"/>
          <w:szCs w:val="19"/>
        </w:rPr>
        <w:t>1.2.</w:t>
      </w:r>
      <w:r w:rsidRPr="006A5913">
        <w:rPr>
          <w:rFonts w:ascii="Verdana" w:hAnsi="Verdana" w:cs="Tahoma"/>
          <w:color w:val="0000FF"/>
          <w:sz w:val="19"/>
          <w:szCs w:val="19"/>
        </w:rPr>
        <w:t xml:space="preserve"> </w:t>
      </w:r>
      <w:r w:rsidR="00343DE0">
        <w:rPr>
          <w:rFonts w:ascii="Verdana" w:hAnsi="Verdana" w:cs="Tahoma"/>
          <w:color w:val="0000FF"/>
          <w:sz w:val="19"/>
          <w:szCs w:val="19"/>
        </w:rPr>
        <w:t xml:space="preserve">y </w:t>
      </w:r>
      <w:r w:rsidRPr="006A5913">
        <w:rPr>
          <w:rFonts w:ascii="Verdana" w:hAnsi="Verdana" w:cs="Tahoma"/>
          <w:color w:val="0000FF"/>
          <w:sz w:val="19"/>
          <w:szCs w:val="19"/>
        </w:rPr>
        <w:t xml:space="preserve">1.3., la valoración se realizará de acuerdo con los siguientes subcriterios: </w:t>
      </w:r>
    </w:p>
    <w:p w14:paraId="2BFDABC9" w14:textId="34EF481D" w:rsidR="006A5913" w:rsidRPr="007439A0" w:rsidRDefault="006A5913" w:rsidP="00E53B5C">
      <w:pPr>
        <w:pStyle w:val="Zerrenda-paragrafoa"/>
        <w:numPr>
          <w:ilvl w:val="0"/>
          <w:numId w:val="161"/>
        </w:numPr>
        <w:spacing w:before="120" w:after="120"/>
        <w:ind w:left="1985" w:right="-316" w:hanging="284"/>
        <w:jc w:val="both"/>
        <w:rPr>
          <w:rFonts w:ascii="Verdana" w:hAnsi="Verdana" w:cs="Tahoma"/>
          <w:color w:val="0000FF"/>
          <w:sz w:val="19"/>
          <w:szCs w:val="19"/>
        </w:rPr>
      </w:pPr>
      <w:r w:rsidRPr="007439A0">
        <w:rPr>
          <w:rFonts w:ascii="Verdana" w:hAnsi="Verdana" w:cs="Tahoma"/>
          <w:color w:val="0000FF"/>
          <w:sz w:val="19"/>
          <w:szCs w:val="19"/>
        </w:rPr>
        <w:t xml:space="preserve">La coherencia y adecuación de la fundamentación y los objetivos concretos del programa específico de intervención: </w:t>
      </w:r>
      <w:r w:rsidRPr="007439A0">
        <w:rPr>
          <w:rFonts w:ascii="Verdana" w:hAnsi="Verdana" w:cs="Tahoma"/>
          <w:b/>
          <w:bCs/>
          <w:color w:val="0000FF"/>
          <w:sz w:val="19"/>
          <w:szCs w:val="19"/>
        </w:rPr>
        <w:t xml:space="preserve">hasta </w:t>
      </w:r>
      <w:r w:rsidR="001A2C56" w:rsidRPr="007439A0">
        <w:rPr>
          <w:rFonts w:ascii="Verdana" w:hAnsi="Verdana" w:cs="Tahoma"/>
          <w:b/>
          <w:bCs/>
          <w:color w:val="0000FF"/>
          <w:sz w:val="19"/>
          <w:szCs w:val="19"/>
        </w:rPr>
        <w:t>1,25</w:t>
      </w:r>
      <w:r w:rsidRPr="007439A0">
        <w:rPr>
          <w:rFonts w:ascii="Verdana" w:hAnsi="Verdana" w:cs="Tahoma"/>
          <w:b/>
          <w:bCs/>
          <w:color w:val="0000FF"/>
          <w:sz w:val="19"/>
          <w:szCs w:val="19"/>
        </w:rPr>
        <w:t xml:space="preserve"> puntos.</w:t>
      </w:r>
    </w:p>
    <w:p w14:paraId="40352DE8" w14:textId="2902AB01" w:rsidR="006A5913" w:rsidRPr="007439A0" w:rsidRDefault="006A5913" w:rsidP="00E53B5C">
      <w:pPr>
        <w:pStyle w:val="Zerrenda-paragrafoa"/>
        <w:numPr>
          <w:ilvl w:val="0"/>
          <w:numId w:val="161"/>
        </w:numPr>
        <w:spacing w:before="120" w:after="120"/>
        <w:ind w:left="1985" w:right="-316" w:hanging="284"/>
        <w:jc w:val="both"/>
        <w:rPr>
          <w:rFonts w:ascii="Verdana" w:hAnsi="Verdana" w:cs="Tahoma"/>
          <w:color w:val="0000FF"/>
          <w:sz w:val="19"/>
          <w:szCs w:val="19"/>
        </w:rPr>
      </w:pPr>
      <w:r w:rsidRPr="007439A0">
        <w:rPr>
          <w:rFonts w:ascii="Verdana" w:hAnsi="Verdana" w:cs="Tahoma"/>
          <w:color w:val="0000FF"/>
          <w:sz w:val="19"/>
          <w:szCs w:val="19"/>
        </w:rPr>
        <w:t>Grado de desarrollo pormenorizado de la metodología y recursos destinados al programa específico de intervención</w:t>
      </w:r>
      <w:r w:rsidR="00830448" w:rsidRPr="007439A0">
        <w:rPr>
          <w:rFonts w:ascii="Verdana" w:hAnsi="Verdana" w:cs="Tahoma"/>
          <w:color w:val="0000FF"/>
          <w:sz w:val="19"/>
          <w:szCs w:val="19"/>
        </w:rPr>
        <w:t>, con indicación expresa de cómo se prevé el desarrollo de evaluaciones internas y externa</w:t>
      </w:r>
      <w:r w:rsidRPr="007439A0">
        <w:rPr>
          <w:rFonts w:ascii="Verdana" w:hAnsi="Verdana" w:cs="Tahoma"/>
          <w:color w:val="0000FF"/>
          <w:sz w:val="19"/>
          <w:szCs w:val="19"/>
        </w:rPr>
        <w:t xml:space="preserve">:  </w:t>
      </w:r>
      <w:r w:rsidRPr="007439A0">
        <w:rPr>
          <w:rFonts w:ascii="Verdana" w:hAnsi="Verdana" w:cs="Tahoma"/>
          <w:b/>
          <w:bCs/>
          <w:color w:val="0000FF"/>
          <w:sz w:val="19"/>
          <w:szCs w:val="19"/>
        </w:rPr>
        <w:t xml:space="preserve">hasta </w:t>
      </w:r>
      <w:r w:rsidR="004C17A3" w:rsidRPr="007439A0">
        <w:rPr>
          <w:rFonts w:ascii="Verdana" w:hAnsi="Verdana" w:cs="Tahoma"/>
          <w:b/>
          <w:bCs/>
          <w:color w:val="0000FF"/>
          <w:sz w:val="19"/>
          <w:szCs w:val="19"/>
        </w:rPr>
        <w:t>1,</w:t>
      </w:r>
      <w:r w:rsidR="001A2C56" w:rsidRPr="007439A0">
        <w:rPr>
          <w:rFonts w:ascii="Verdana" w:hAnsi="Verdana" w:cs="Tahoma"/>
          <w:b/>
          <w:bCs/>
          <w:color w:val="0000FF"/>
          <w:sz w:val="19"/>
          <w:szCs w:val="19"/>
        </w:rPr>
        <w:t>2</w:t>
      </w:r>
      <w:r w:rsidRPr="007439A0">
        <w:rPr>
          <w:rFonts w:ascii="Verdana" w:hAnsi="Verdana" w:cs="Tahoma"/>
          <w:b/>
          <w:bCs/>
          <w:color w:val="0000FF"/>
          <w:sz w:val="19"/>
          <w:szCs w:val="19"/>
        </w:rPr>
        <w:t>5 puntos.</w:t>
      </w:r>
    </w:p>
    <w:p w14:paraId="0BEB31A7" w14:textId="77777777" w:rsidR="00043815" w:rsidRPr="006A5913" w:rsidRDefault="00043815" w:rsidP="00043815">
      <w:pPr>
        <w:spacing w:before="120" w:after="120"/>
        <w:ind w:left="1778" w:right="-316"/>
        <w:jc w:val="both"/>
        <w:rPr>
          <w:rFonts w:ascii="Verdana" w:hAnsi="Verdana" w:cs="Tahoma"/>
          <w:color w:val="0000FF"/>
          <w:sz w:val="19"/>
          <w:szCs w:val="19"/>
        </w:rPr>
      </w:pPr>
    </w:p>
    <w:p w14:paraId="13F02201" w14:textId="77777777" w:rsidR="00C548B6" w:rsidRPr="004812C1" w:rsidRDefault="00C548B6" w:rsidP="00D7102B">
      <w:pPr>
        <w:pStyle w:val="5izenburua"/>
        <w:rPr>
          <w:b/>
        </w:rPr>
      </w:pPr>
      <w:bookmarkStart w:id="341" w:name="_Toc528657925"/>
      <w:bookmarkStart w:id="342" w:name="_Toc528658744"/>
      <w:bookmarkStart w:id="343" w:name="_Toc528660371"/>
      <w:bookmarkStart w:id="344" w:name="_Toc528664221"/>
      <w:bookmarkStart w:id="345" w:name="_Toc528665912"/>
      <w:bookmarkStart w:id="346" w:name="_Toc528666537"/>
      <w:bookmarkStart w:id="347" w:name="_Toc528671260"/>
      <w:bookmarkStart w:id="348" w:name="_Toc530728040"/>
      <w:bookmarkStart w:id="349" w:name="_Toc5958930"/>
      <w:bookmarkStart w:id="350" w:name="_Toc34132894"/>
      <w:r w:rsidRPr="004812C1">
        <w:rPr>
          <w:b/>
        </w:rPr>
        <w:t>22.2.2.- Criterios evaluables de forma automática mediante aplicación de fórmulas:</w:t>
      </w:r>
    </w:p>
    <w:p w14:paraId="7E554358" w14:textId="77777777" w:rsidR="00C548B6" w:rsidRPr="004812C1" w:rsidRDefault="00C548B6" w:rsidP="00245A2B">
      <w:pPr>
        <w:numPr>
          <w:ilvl w:val="0"/>
          <w:numId w:val="28"/>
        </w:numPr>
        <w:tabs>
          <w:tab w:val="left" w:pos="0"/>
        </w:tabs>
        <w:spacing w:before="120" w:after="120"/>
        <w:ind w:left="1418" w:right="-425" w:hanging="283"/>
        <w:jc w:val="both"/>
        <w:rPr>
          <w:rFonts w:ascii="Verdana" w:hAnsi="Verdana" w:cs="Tahoma"/>
          <w:sz w:val="19"/>
          <w:szCs w:val="19"/>
        </w:rPr>
      </w:pPr>
      <w:r w:rsidRPr="004812C1">
        <w:rPr>
          <w:rFonts w:ascii="Verdana" w:hAnsi="Verdana" w:cs="Tahoma"/>
          <w:sz w:val="19"/>
          <w:szCs w:val="19"/>
        </w:rPr>
        <w:t>Criterio:</w:t>
      </w:r>
    </w:p>
    <w:p w14:paraId="6F2F7527" w14:textId="77777777" w:rsidR="00F5165C" w:rsidRPr="00556045" w:rsidRDefault="00F5165C" w:rsidP="00E93522">
      <w:pPr>
        <w:pStyle w:val="Zerrenda-paragrafoa"/>
        <w:numPr>
          <w:ilvl w:val="0"/>
          <w:numId w:val="28"/>
        </w:numPr>
        <w:tabs>
          <w:tab w:val="left" w:pos="0"/>
        </w:tabs>
        <w:spacing w:before="120" w:after="120"/>
        <w:ind w:right="-425" w:hanging="263"/>
        <w:jc w:val="both"/>
        <w:rPr>
          <w:rFonts w:ascii="Verdana" w:hAnsi="Verdana" w:cs="Tahoma"/>
          <w:b/>
          <w:bCs/>
          <w:sz w:val="19"/>
          <w:szCs w:val="19"/>
        </w:rPr>
      </w:pPr>
      <w:r w:rsidRPr="004812C1">
        <w:rPr>
          <w:rFonts w:ascii="Verdana" w:hAnsi="Verdana" w:cs="Tahoma"/>
          <w:b/>
          <w:bCs/>
          <w:color w:val="0000FF"/>
          <w:sz w:val="19"/>
          <w:szCs w:val="19"/>
        </w:rPr>
        <w:t>1.- Precio.</w:t>
      </w:r>
    </w:p>
    <w:p w14:paraId="0AAE55A1" w14:textId="77777777" w:rsidR="00F5165C" w:rsidRPr="00556045" w:rsidRDefault="00F5165C" w:rsidP="00556045">
      <w:pPr>
        <w:pStyle w:val="Zerrenda-paragrafoa"/>
        <w:numPr>
          <w:ilvl w:val="0"/>
          <w:numId w:val="28"/>
        </w:numPr>
        <w:tabs>
          <w:tab w:val="left" w:pos="0"/>
        </w:tabs>
        <w:spacing w:before="120" w:after="120"/>
        <w:ind w:right="-425" w:hanging="263"/>
        <w:jc w:val="both"/>
        <w:rPr>
          <w:rFonts w:ascii="Verdana" w:hAnsi="Verdana" w:cs="Tahoma"/>
          <w:b/>
          <w:bCs/>
          <w:sz w:val="19"/>
          <w:szCs w:val="19"/>
        </w:rPr>
      </w:pPr>
      <w:r w:rsidRPr="00556045">
        <w:rPr>
          <w:rFonts w:ascii="Verdana" w:hAnsi="Verdana" w:cs="Tahoma"/>
          <w:sz w:val="19"/>
          <w:szCs w:val="19"/>
        </w:rPr>
        <w:t>Ponderación:</w:t>
      </w:r>
      <w:r w:rsidRPr="00556045">
        <w:rPr>
          <w:rFonts w:ascii="Verdana" w:hAnsi="Verdana" w:cs="Tahoma"/>
          <w:color w:val="0000FF"/>
          <w:sz w:val="19"/>
          <w:szCs w:val="19"/>
        </w:rPr>
        <w:t xml:space="preserve"> </w:t>
      </w:r>
      <w:r w:rsidRPr="00556045">
        <w:rPr>
          <w:rFonts w:ascii="Verdana" w:hAnsi="Verdana" w:cs="Tahoma"/>
          <w:b/>
          <w:color w:val="0000FF"/>
          <w:sz w:val="19"/>
          <w:szCs w:val="19"/>
        </w:rPr>
        <w:t>30 puntos.</w:t>
      </w:r>
      <w:r w:rsidRPr="00556045">
        <w:rPr>
          <w:rFonts w:ascii="Verdana" w:hAnsi="Verdana" w:cs="Tahoma"/>
          <w:color w:val="0000FF"/>
          <w:sz w:val="19"/>
          <w:szCs w:val="19"/>
        </w:rPr>
        <w:t xml:space="preserve"> </w:t>
      </w:r>
    </w:p>
    <w:p w14:paraId="5D17A9B9" w14:textId="6B0105F4" w:rsidR="00F5165C" w:rsidRPr="004812C1" w:rsidRDefault="00F5165C" w:rsidP="008E2DB0">
      <w:pPr>
        <w:pStyle w:val="Zerrenda-paragrafoa"/>
        <w:spacing w:before="120" w:after="120"/>
        <w:ind w:left="1397" w:right="-316"/>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Se valorará con 30 puntos la oferta admitida con el precio más bajo.</w:t>
      </w:r>
    </w:p>
    <w:p w14:paraId="6FD70CCC" w14:textId="741A6F04" w:rsidR="00F5165C" w:rsidRPr="004812C1" w:rsidRDefault="00F5165C" w:rsidP="008E2DB0">
      <w:pPr>
        <w:pStyle w:val="Zerrenda-paragrafoa"/>
        <w:spacing w:before="120" w:after="120"/>
        <w:ind w:left="1397" w:right="-316"/>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Se valorará con 0 puntos la oferta que no realice baja alguna con respecto al presupuesto base de licitación.</w:t>
      </w:r>
    </w:p>
    <w:p w14:paraId="2812F236" w14:textId="325652D1" w:rsidR="00F5165C" w:rsidRPr="004812C1" w:rsidRDefault="00514047" w:rsidP="008E2DB0">
      <w:pPr>
        <w:pStyle w:val="Zerrenda-paragrafoa"/>
        <w:spacing w:before="120" w:after="120"/>
        <w:ind w:left="1397" w:right="-316"/>
        <w:jc w:val="both"/>
        <w:rPr>
          <w:rFonts w:ascii="Verdana" w:hAnsi="Verdana" w:cs="Tahoma"/>
          <w:sz w:val="19"/>
          <w:szCs w:val="19"/>
        </w:rPr>
      </w:pPr>
      <w:r w:rsidRPr="004812C1">
        <w:rPr>
          <w:rFonts w:ascii="Verdana" w:hAnsi="Verdana" w:cs="Tahoma"/>
          <w:sz w:val="19"/>
          <w:szCs w:val="19"/>
        </w:rPr>
        <w:t>Fórmula:</w:t>
      </w:r>
      <w:r w:rsidR="004465AD" w:rsidRPr="004812C1">
        <w:rPr>
          <w:rFonts w:ascii="Verdana" w:hAnsi="Verdana" w:cs="Tahoma"/>
          <w:sz w:val="19"/>
          <w:szCs w:val="19"/>
        </w:rPr>
        <w:t xml:space="preserve"> </w:t>
      </w:r>
      <w:r w:rsidR="0045766A" w:rsidRPr="004812C1">
        <w:rPr>
          <w:rFonts w:ascii="Verdana" w:hAnsi="Verdana" w:cs="Tahoma"/>
          <w:color w:val="0000FF"/>
          <w:sz w:val="19"/>
          <w:szCs w:val="19"/>
        </w:rPr>
        <w:t>e</w:t>
      </w:r>
      <w:r w:rsidR="00F5165C" w:rsidRPr="004812C1">
        <w:rPr>
          <w:rFonts w:ascii="Verdana" w:hAnsi="Verdana" w:cs="Tahoma"/>
          <w:color w:val="0000FF"/>
          <w:sz w:val="19"/>
          <w:szCs w:val="19"/>
        </w:rPr>
        <w:t>l resto de las ofertas se valorarán proporcionalmente conforme a la siguiente fórmula:</w:t>
      </w:r>
    </w:p>
    <w:p w14:paraId="79E2BE15" w14:textId="77777777" w:rsidR="00F5165C" w:rsidRPr="004812C1" w:rsidRDefault="00F5165C" w:rsidP="008E2DB0">
      <w:pPr>
        <w:pStyle w:val="Zerrenda-paragrafoa"/>
        <w:spacing w:before="120" w:after="120"/>
        <w:ind w:left="1397" w:right="-316"/>
        <w:jc w:val="both"/>
        <w:rPr>
          <w:rFonts w:ascii="Verdana" w:hAnsi="Verdana" w:cs="Tahoma"/>
          <w:color w:val="0000FF"/>
          <w:sz w:val="19"/>
          <w:szCs w:val="19"/>
        </w:rPr>
      </w:pPr>
    </w:p>
    <w:p w14:paraId="0AA31BE0" w14:textId="4A1D1CD0" w:rsidR="00F5165C" w:rsidRPr="004812C1" w:rsidRDefault="00050B2C" w:rsidP="008E2DB0">
      <w:pPr>
        <w:pStyle w:val="Zerrenda-paragrafoa"/>
        <w:spacing w:before="120" w:after="120"/>
        <w:ind w:left="1397" w:right="-316"/>
        <w:jc w:val="both"/>
        <w:rPr>
          <w:rFonts w:ascii="Verdana" w:hAnsi="Verdana" w:cs="Tahoma"/>
          <w:color w:val="0000FF"/>
          <w:sz w:val="19"/>
          <w:szCs w:val="19"/>
        </w:rPr>
      </w:pP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00F5165C" w:rsidRPr="004812C1">
        <w:rPr>
          <w:rFonts w:ascii="Verdana" w:hAnsi="Verdana" w:cs="Tahoma"/>
          <w:color w:val="0000FF"/>
          <w:sz w:val="19"/>
          <w:szCs w:val="19"/>
        </w:rPr>
        <w:t xml:space="preserve"> (presupuesto base de licitación – oferta a valorar)</w:t>
      </w:r>
    </w:p>
    <w:p w14:paraId="2E7117C0" w14:textId="77777777" w:rsidR="00F5165C" w:rsidRPr="004812C1" w:rsidRDefault="00F5165C" w:rsidP="00E93522">
      <w:pPr>
        <w:pStyle w:val="Zerrenda-paragrafoa"/>
        <w:numPr>
          <w:ilvl w:val="0"/>
          <w:numId w:val="28"/>
        </w:numPr>
        <w:spacing w:before="120" w:after="120"/>
        <w:ind w:right="-316" w:hanging="263"/>
        <w:jc w:val="both"/>
        <w:rPr>
          <w:rFonts w:ascii="Verdana" w:hAnsi="Verdana" w:cs="Tahoma"/>
          <w:color w:val="0000FF"/>
          <w:sz w:val="19"/>
          <w:szCs w:val="19"/>
        </w:rPr>
      </w:pPr>
      <w:r w:rsidRPr="004812C1">
        <w:rPr>
          <w:rFonts w:ascii="Verdana" w:hAnsi="Verdana" w:cs="Tahoma"/>
          <w:color w:val="0000FF"/>
          <w:sz w:val="19"/>
          <w:szCs w:val="19"/>
        </w:rPr>
        <w:t>Oferta a valorar = 30 x ----------------------------------------------------------------------</w:t>
      </w:r>
    </w:p>
    <w:p w14:paraId="43A8DD24" w14:textId="0D8C0076" w:rsidR="00F5165C" w:rsidRPr="004812C1" w:rsidRDefault="00050B2C" w:rsidP="00050B2C">
      <w:pPr>
        <w:pStyle w:val="Zerrenda-paragrafoa"/>
        <w:spacing w:before="120" w:after="120"/>
        <w:ind w:left="1397" w:right="-316"/>
        <w:jc w:val="both"/>
        <w:rPr>
          <w:rFonts w:ascii="Verdana" w:hAnsi="Verdana" w:cs="Tahoma"/>
          <w:color w:val="0000FF"/>
          <w:sz w:val="19"/>
          <w:szCs w:val="19"/>
        </w:rPr>
      </w:pP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r>
      <w:r w:rsidR="00F5165C" w:rsidRPr="004812C1">
        <w:rPr>
          <w:rFonts w:ascii="Verdana" w:hAnsi="Verdana" w:cs="Tahoma"/>
          <w:color w:val="0000FF"/>
          <w:sz w:val="19"/>
          <w:szCs w:val="19"/>
        </w:rPr>
        <w:t>(presupuesto base de licitación - oferta más económica)</w:t>
      </w:r>
    </w:p>
    <w:p w14:paraId="4038975A" w14:textId="77777777" w:rsidR="00F5165C" w:rsidRPr="004812C1" w:rsidRDefault="00F5165C" w:rsidP="00050B2C">
      <w:pPr>
        <w:pStyle w:val="Zerrenda-paragrafoa"/>
        <w:spacing w:before="120" w:after="120"/>
        <w:ind w:left="1397" w:right="-316"/>
        <w:jc w:val="both"/>
        <w:rPr>
          <w:rFonts w:ascii="Verdana" w:hAnsi="Verdana" w:cs="Tahoma"/>
          <w:color w:val="0000FF"/>
          <w:sz w:val="19"/>
          <w:szCs w:val="19"/>
        </w:rPr>
      </w:pPr>
    </w:p>
    <w:p w14:paraId="56133967" w14:textId="77777777" w:rsidR="00F5165C" w:rsidRPr="004812C1" w:rsidRDefault="00F5165C" w:rsidP="00050B2C">
      <w:pPr>
        <w:pStyle w:val="Zerrenda-paragrafoa"/>
        <w:tabs>
          <w:tab w:val="left" w:pos="0"/>
        </w:tabs>
        <w:spacing w:before="120" w:after="120"/>
        <w:ind w:left="1397" w:right="-425"/>
        <w:jc w:val="both"/>
        <w:rPr>
          <w:rFonts w:ascii="Verdana" w:hAnsi="Verdana" w:cs="Tahoma"/>
          <w:b/>
          <w:bCs/>
          <w:color w:val="0000FF"/>
          <w:sz w:val="19"/>
          <w:szCs w:val="19"/>
        </w:rPr>
      </w:pPr>
      <w:r w:rsidRPr="004812C1">
        <w:rPr>
          <w:rFonts w:ascii="Verdana" w:hAnsi="Verdana" w:cs="Tahoma"/>
          <w:b/>
          <w:bCs/>
          <w:color w:val="0000FF"/>
          <w:sz w:val="19"/>
          <w:szCs w:val="19"/>
        </w:rPr>
        <w:t>2.- Plan de formación del personal.</w:t>
      </w:r>
    </w:p>
    <w:p w14:paraId="3A8DF8DD" w14:textId="6C0933EA" w:rsidR="00F5165C" w:rsidRPr="004812C1" w:rsidRDefault="00F5165C" w:rsidP="00135838">
      <w:pPr>
        <w:pStyle w:val="Zerrenda-paragrafoa"/>
        <w:tabs>
          <w:tab w:val="left" w:pos="0"/>
        </w:tabs>
        <w:spacing w:before="120" w:after="120"/>
        <w:ind w:left="1397" w:right="-425"/>
        <w:jc w:val="both"/>
        <w:rPr>
          <w:rFonts w:ascii="Verdana" w:hAnsi="Verdana" w:cs="Tahoma"/>
          <w:b/>
          <w:bCs/>
          <w:color w:val="0000FF"/>
          <w:sz w:val="19"/>
          <w:szCs w:val="19"/>
        </w:rPr>
      </w:pPr>
      <w:r w:rsidRPr="004812C1">
        <w:rPr>
          <w:rFonts w:ascii="Verdana" w:hAnsi="Verdana" w:cs="Tahoma"/>
          <w:b/>
          <w:bCs/>
          <w:color w:val="0000FF"/>
          <w:sz w:val="19"/>
          <w:szCs w:val="19"/>
        </w:rPr>
        <w:t xml:space="preserve">- Formación en materia de Igualdad: </w:t>
      </w:r>
      <w:r w:rsidR="00176F12">
        <w:rPr>
          <w:rFonts w:ascii="Verdana" w:hAnsi="Verdana" w:cs="Tahoma"/>
          <w:b/>
          <w:bCs/>
          <w:color w:val="0000FF"/>
          <w:sz w:val="19"/>
          <w:szCs w:val="19"/>
        </w:rPr>
        <w:t xml:space="preserve"> hasta </w:t>
      </w:r>
      <w:r w:rsidRPr="004812C1">
        <w:rPr>
          <w:rFonts w:ascii="Verdana" w:hAnsi="Verdana" w:cs="Tahoma"/>
          <w:b/>
          <w:bCs/>
          <w:color w:val="0000FF"/>
          <w:sz w:val="19"/>
          <w:szCs w:val="19"/>
        </w:rPr>
        <w:t>5 puntos.</w:t>
      </w:r>
    </w:p>
    <w:p w14:paraId="739104F5"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bookmarkStart w:id="351" w:name="_Hlk129164479"/>
      <w:r w:rsidRPr="004812C1">
        <w:rPr>
          <w:rFonts w:ascii="Verdana" w:hAnsi="Verdana" w:cs="Tahoma"/>
          <w:color w:val="0000FF"/>
          <w:sz w:val="19"/>
          <w:szCs w:val="19"/>
        </w:rPr>
        <w:t>Por ofertar un número de horas anuales para la formación del personal adscrito al servicio en materia de igualdad, desde la perspectiva de género.</w:t>
      </w:r>
    </w:p>
    <w:p w14:paraId="1D782092"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r w:rsidRPr="004812C1">
        <w:rPr>
          <w:rFonts w:ascii="Verdana" w:hAnsi="Verdana" w:cs="Tahoma"/>
          <w:sz w:val="19"/>
          <w:szCs w:val="19"/>
        </w:rPr>
        <w:t>Ponderación</w:t>
      </w:r>
      <w:r w:rsidRPr="004812C1">
        <w:rPr>
          <w:rFonts w:ascii="Verdana" w:hAnsi="Verdana" w:cs="Tahoma"/>
          <w:color w:val="0000FF"/>
          <w:sz w:val="19"/>
          <w:szCs w:val="19"/>
        </w:rPr>
        <w:t xml:space="preserve">: </w:t>
      </w:r>
      <w:r w:rsidRPr="004812C1">
        <w:rPr>
          <w:rFonts w:ascii="Verdana" w:hAnsi="Verdana" w:cs="Tahoma"/>
          <w:b/>
          <w:bCs/>
          <w:color w:val="0000FF"/>
          <w:sz w:val="19"/>
          <w:szCs w:val="19"/>
        </w:rPr>
        <w:t>5 puntos máximo de acuerdo con la siguiente escala:</w:t>
      </w:r>
      <w:r w:rsidRPr="004812C1">
        <w:rPr>
          <w:rFonts w:ascii="Verdana" w:hAnsi="Verdana" w:cs="Tahoma"/>
          <w:color w:val="0000FF"/>
          <w:sz w:val="19"/>
          <w:szCs w:val="19"/>
        </w:rPr>
        <w:t xml:space="preserve"> </w:t>
      </w:r>
    </w:p>
    <w:p w14:paraId="2486345E"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r w:rsidRPr="004812C1">
        <w:rPr>
          <w:rFonts w:ascii="Verdana" w:hAnsi="Verdana" w:cs="Tahoma"/>
          <w:color w:val="0000FF"/>
          <w:sz w:val="19"/>
          <w:szCs w:val="19"/>
        </w:rPr>
        <w:t>- Entre 20 y 50 horas (ambas inclusive) de formación: 3 puntos.</w:t>
      </w:r>
    </w:p>
    <w:p w14:paraId="4B93BDE2"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r w:rsidRPr="004812C1">
        <w:rPr>
          <w:rFonts w:ascii="Verdana" w:hAnsi="Verdana" w:cs="Tahoma"/>
          <w:color w:val="0000FF"/>
          <w:sz w:val="19"/>
          <w:szCs w:val="19"/>
        </w:rPr>
        <w:t>- Entre 51 y 60 (inclusive) horas: 4 puntos.</w:t>
      </w:r>
    </w:p>
    <w:p w14:paraId="7DE868BB"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r w:rsidRPr="004812C1">
        <w:rPr>
          <w:rFonts w:ascii="Verdana" w:hAnsi="Verdana" w:cs="Tahoma"/>
          <w:color w:val="0000FF"/>
          <w:sz w:val="19"/>
          <w:szCs w:val="19"/>
        </w:rPr>
        <w:t>- Mas de 61 horas: 5 puntos.</w:t>
      </w:r>
    </w:p>
    <w:p w14:paraId="5806C1C6" w14:textId="77777777" w:rsidR="00F5165C" w:rsidRPr="004812C1" w:rsidRDefault="00F5165C" w:rsidP="00135838">
      <w:pPr>
        <w:pStyle w:val="Zerrenda-paragrafoa"/>
        <w:tabs>
          <w:tab w:val="left" w:pos="0"/>
        </w:tabs>
        <w:spacing w:before="120" w:after="120"/>
        <w:ind w:left="1397" w:right="-425"/>
        <w:jc w:val="both"/>
        <w:rPr>
          <w:rFonts w:ascii="Verdana" w:hAnsi="Verdana" w:cs="Tahoma"/>
          <w:color w:val="0000FF"/>
          <w:sz w:val="19"/>
          <w:szCs w:val="19"/>
        </w:rPr>
      </w:pPr>
      <w:bookmarkStart w:id="352" w:name="_Hlk129167228"/>
      <w:bookmarkEnd w:id="351"/>
      <w:r w:rsidRPr="004812C1">
        <w:rPr>
          <w:rFonts w:ascii="Verdana" w:hAnsi="Verdana" w:cs="Tahoma"/>
          <w:color w:val="0000FF"/>
          <w:sz w:val="19"/>
          <w:szCs w:val="19"/>
        </w:rPr>
        <w:t xml:space="preserve">Transcurrido los primeros 12 meses desde la fecha de formalización del contrato, se solicitará a la contratista justificación del cumplimiento del compromiso de formación indicado en la oferta, con expresión del número de personas que han recibido la formación, categoría profesional de las mismas, empresa encargada de impartir la formación, denominación del curso y duración en horas. </w:t>
      </w:r>
    </w:p>
    <w:p w14:paraId="5743F0A4" w14:textId="341BEFE4" w:rsidR="00C548B6" w:rsidRPr="004812C1" w:rsidRDefault="00C548B6" w:rsidP="001D3DE3">
      <w:pPr>
        <w:pStyle w:val="4izenburua"/>
        <w:spacing w:after="120"/>
        <w:ind w:left="851" w:right="-427"/>
        <w:jc w:val="both"/>
        <w:rPr>
          <w:rFonts w:eastAsia="Times New Roman"/>
          <w:b w:val="0"/>
          <w:color w:val="0000FF"/>
          <w:sz w:val="19"/>
          <w:szCs w:val="19"/>
        </w:rPr>
      </w:pPr>
      <w:bookmarkStart w:id="353" w:name="_Toc38387655"/>
      <w:bookmarkEnd w:id="352"/>
      <w:r w:rsidRPr="004812C1">
        <w:rPr>
          <w:sz w:val="19"/>
          <w:szCs w:val="19"/>
        </w:rPr>
        <w:t xml:space="preserve">22.3.- Ofertas anormalmente bajas: </w:t>
      </w:r>
      <w:r w:rsidRPr="004812C1">
        <w:rPr>
          <w:rFonts w:eastAsia="Times New Roman"/>
          <w:b w:val="0"/>
          <w:color w:val="0000FF"/>
          <w:sz w:val="19"/>
          <w:szCs w:val="19"/>
        </w:rPr>
        <w:t>se establecen los siguientes parámetros o límites para su apreciación</w:t>
      </w:r>
      <w:bookmarkEnd w:id="353"/>
      <w:r w:rsidR="005123E9" w:rsidRPr="004812C1">
        <w:rPr>
          <w:rFonts w:eastAsia="Times New Roman"/>
          <w:b w:val="0"/>
          <w:color w:val="0000FF"/>
          <w:sz w:val="19"/>
          <w:szCs w:val="19"/>
        </w:rPr>
        <w:t>:</w:t>
      </w:r>
    </w:p>
    <w:p w14:paraId="6473B17F" w14:textId="2AD8A84C" w:rsidR="00C548B6" w:rsidRPr="004812C1" w:rsidRDefault="00C548B6" w:rsidP="00D7102B">
      <w:pPr>
        <w:pStyle w:val="5izenburua"/>
        <w:rPr>
          <w:b/>
          <w:i/>
        </w:rPr>
      </w:pPr>
      <w:r w:rsidRPr="004812C1">
        <w:rPr>
          <w:b/>
        </w:rPr>
        <w:t>22.3.1.- En cuanto al precio:</w:t>
      </w:r>
      <w:r w:rsidRPr="004812C1">
        <w:rPr>
          <w:b/>
          <w:i/>
        </w:rPr>
        <w:t xml:space="preserve"> </w:t>
      </w:r>
      <w:r w:rsidR="00ED6281" w:rsidRPr="004812C1">
        <w:rPr>
          <w:bCs/>
          <w:color w:val="0000FF"/>
        </w:rPr>
        <w:t>no procede.</w:t>
      </w:r>
    </w:p>
    <w:p w14:paraId="0B5EFF96" w14:textId="6600BF07" w:rsidR="00C548B6" w:rsidRPr="004812C1" w:rsidRDefault="00C548B6" w:rsidP="00D7102B">
      <w:pPr>
        <w:pStyle w:val="5izenburua"/>
        <w:rPr>
          <w:b/>
          <w:i/>
        </w:rPr>
      </w:pPr>
      <w:r w:rsidRPr="004812C1">
        <w:rPr>
          <w:b/>
        </w:rPr>
        <w:t>22.3.2.-</w:t>
      </w:r>
      <w:r w:rsidRPr="004812C1">
        <w:t xml:space="preserve"> </w:t>
      </w:r>
      <w:r w:rsidRPr="004812C1">
        <w:rPr>
          <w:b/>
        </w:rPr>
        <w:t xml:space="preserve">En cuanto a la oferta considerada en su conjunto: </w:t>
      </w:r>
      <w:r w:rsidRPr="004812C1">
        <w:rPr>
          <w:bCs/>
          <w:color w:val="0000FF"/>
        </w:rPr>
        <w:t>sí, el siguient</w:t>
      </w:r>
      <w:r w:rsidR="000B6057" w:rsidRPr="004812C1">
        <w:rPr>
          <w:bCs/>
          <w:color w:val="0000FF"/>
        </w:rPr>
        <w:t>e</w:t>
      </w:r>
      <w:r w:rsidRPr="004812C1">
        <w:rPr>
          <w:bCs/>
          <w:color w:val="0000FF"/>
        </w:rPr>
        <w:t>:</w:t>
      </w:r>
    </w:p>
    <w:p w14:paraId="567FDD08" w14:textId="77777777" w:rsidR="00C548B6" w:rsidRPr="004812C1" w:rsidRDefault="00C548B6" w:rsidP="001D3DE3">
      <w:pPr>
        <w:spacing w:before="120" w:after="120"/>
        <w:ind w:left="1418" w:right="-425"/>
        <w:jc w:val="both"/>
        <w:rPr>
          <w:rFonts w:ascii="Verdana" w:hAnsi="Verdana"/>
          <w:b/>
          <w:sz w:val="19"/>
          <w:szCs w:val="19"/>
        </w:rPr>
      </w:pPr>
      <w:r w:rsidRPr="004812C1">
        <w:rPr>
          <w:rFonts w:ascii="Verdana" w:hAnsi="Verdana"/>
          <w:b/>
          <w:sz w:val="19"/>
          <w:szCs w:val="19"/>
        </w:rPr>
        <w:t xml:space="preserve">Parámetros objetivos que permiten apreciar su carácter anormal: </w:t>
      </w:r>
    </w:p>
    <w:p w14:paraId="384AAE3A" w14:textId="77777777" w:rsidR="001D4003" w:rsidRPr="004812C1" w:rsidRDefault="001D4003" w:rsidP="001D4003">
      <w:pPr>
        <w:spacing w:before="120" w:after="120"/>
        <w:ind w:left="1418" w:right="-425"/>
        <w:jc w:val="both"/>
        <w:rPr>
          <w:rFonts w:ascii="Verdana" w:hAnsi="Verdana" w:cs="Tahoma"/>
          <w:color w:val="0000FF"/>
          <w:sz w:val="19"/>
          <w:szCs w:val="19"/>
        </w:rPr>
      </w:pPr>
      <w:r w:rsidRPr="004812C1">
        <w:rPr>
          <w:rFonts w:ascii="Verdana" w:hAnsi="Verdana" w:cs="Tahoma"/>
          <w:color w:val="0000FF"/>
          <w:sz w:val="19"/>
          <w:szCs w:val="19"/>
        </w:rPr>
        <w:t>Siendo varios los criterios de adjudicación, los parámetros objetivos a tener en cuenta para el supuesto de que concurran dos (2) o más licitadoras, serán los siguientes en función del número de ofertas válidas que hayan concurrido al procedimiento.</w:t>
      </w:r>
    </w:p>
    <w:p w14:paraId="240AC2EF" w14:textId="77777777" w:rsidR="001D4003" w:rsidRPr="004812C1" w:rsidRDefault="001D4003" w:rsidP="001D4003">
      <w:pPr>
        <w:spacing w:before="120" w:after="120"/>
        <w:ind w:left="1418" w:right="-425"/>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La puntuación obtenida en los criterios de valoración distintos al precio, agrupando las ofertas en dos rangos. Se especifican en la tabla que se incluye más adelante.</w:t>
      </w:r>
    </w:p>
    <w:p w14:paraId="4BE518D3" w14:textId="77777777" w:rsidR="001D4003" w:rsidRPr="004812C1" w:rsidRDefault="001D4003" w:rsidP="001D4003">
      <w:pPr>
        <w:spacing w:before="120" w:after="120"/>
        <w:ind w:left="1418" w:right="-425"/>
        <w:jc w:val="both"/>
        <w:rPr>
          <w:rFonts w:ascii="Verdana" w:hAnsi="Verdana" w:cs="Tahoma"/>
          <w:color w:val="0000FF"/>
          <w:sz w:val="19"/>
          <w:szCs w:val="19"/>
        </w:rPr>
      </w:pPr>
      <w:r w:rsidRPr="004812C1">
        <w:rPr>
          <w:rFonts w:ascii="Wingdings" w:eastAsia="Wingdings" w:hAnsi="Wingdings" w:cs="Wingdings"/>
          <w:color w:val="0000FF"/>
          <w:sz w:val="19"/>
          <w:szCs w:val="19"/>
        </w:rPr>
        <w:t>□</w:t>
      </w:r>
      <w:r w:rsidRPr="004812C1">
        <w:rPr>
          <w:rFonts w:ascii="Verdana" w:hAnsi="Verdana" w:cs="Tahoma"/>
          <w:color w:val="0000FF"/>
          <w:sz w:val="19"/>
          <w:szCs w:val="19"/>
        </w:rPr>
        <w:t xml:space="preserve"> El precio ofertado y en concreto su desviación a la baja con respecto a la media de las propuestas económicas ofertadas por todos los licitadores.</w:t>
      </w:r>
    </w:p>
    <w:p w14:paraId="2EF633DD" w14:textId="77777777" w:rsidR="001D4003" w:rsidRPr="004812C1" w:rsidRDefault="001D4003" w:rsidP="001D4003">
      <w:pPr>
        <w:spacing w:before="120" w:after="120"/>
        <w:ind w:left="1418" w:right="-425"/>
        <w:jc w:val="both"/>
        <w:rPr>
          <w:rFonts w:ascii="Verdana" w:hAnsi="Verdana" w:cs="Tahoma"/>
          <w:color w:val="0000FF"/>
          <w:sz w:val="19"/>
          <w:szCs w:val="19"/>
        </w:rPr>
      </w:pPr>
      <w:r w:rsidRPr="004812C1">
        <w:rPr>
          <w:rFonts w:ascii="Verdana" w:hAnsi="Verdana" w:cs="Tahoma"/>
          <w:color w:val="0000FF"/>
          <w:sz w:val="19"/>
          <w:szCs w:val="19"/>
        </w:rPr>
        <w:t>Así, se presumirá que es de carácter anormal la oferta que incluya una propuesta económica que sea más baja que la media en un determinado porcentaje. El porcentaje de reducción a aplicar para apreciar el carácter anormal de la propuesta depende de la puntuación obtenida en los criterios diferentes al precio.</w:t>
      </w:r>
    </w:p>
    <w:p w14:paraId="36307DA0" w14:textId="77777777" w:rsidR="001D4003" w:rsidRPr="004812C1" w:rsidRDefault="001D4003" w:rsidP="001D4003">
      <w:pPr>
        <w:spacing w:before="120" w:after="120"/>
        <w:ind w:left="1418" w:right="-425"/>
        <w:jc w:val="both"/>
        <w:rPr>
          <w:rFonts w:ascii="Verdana" w:hAnsi="Verdana" w:cs="Tahoma"/>
          <w:color w:val="0000FF"/>
          <w:sz w:val="19"/>
          <w:szCs w:val="19"/>
        </w:rPr>
      </w:pPr>
      <w:r w:rsidRPr="004812C1">
        <w:rPr>
          <w:rFonts w:ascii="Verdana" w:hAnsi="Verdana" w:cs="Tahoma"/>
          <w:color w:val="0000FF"/>
          <w:sz w:val="19"/>
          <w:szCs w:val="19"/>
        </w:rPr>
        <w:t>Por lo tanto, si concurren dos (2) o más licitadora, para determinar si una oferta se encuentra en presunción de oferta anormalmente baja se tendrá en cuenta lo siguiente:</w:t>
      </w:r>
    </w:p>
    <w:p w14:paraId="1DD73844" w14:textId="77777777" w:rsidR="00D95A44" w:rsidRPr="004812C1" w:rsidRDefault="00D95A44" w:rsidP="001D4003">
      <w:pPr>
        <w:spacing w:before="120" w:after="120"/>
        <w:ind w:left="1418" w:right="-425"/>
        <w:jc w:val="both"/>
        <w:rPr>
          <w:rFonts w:ascii="Verdana" w:hAnsi="Verdana" w:cs="Tahoma"/>
          <w:color w:val="0000FF"/>
          <w:sz w:val="19"/>
          <w:szCs w:val="19"/>
        </w:rPr>
      </w:pPr>
    </w:p>
    <w:tbl>
      <w:tblPr>
        <w:tblStyle w:val="Saretaduntaula"/>
        <w:tblW w:w="0" w:type="auto"/>
        <w:tblInd w:w="1418" w:type="dxa"/>
        <w:tblLook w:val="04A0" w:firstRow="1" w:lastRow="0" w:firstColumn="1" w:lastColumn="0" w:noHBand="0" w:noVBand="1"/>
      </w:tblPr>
      <w:tblGrid>
        <w:gridCol w:w="4025"/>
        <w:gridCol w:w="4043"/>
      </w:tblGrid>
      <w:tr w:rsidR="001D4003" w:rsidRPr="004812C1" w14:paraId="4DDA733F" w14:textId="77777777" w:rsidTr="00890D2E">
        <w:tc>
          <w:tcPr>
            <w:tcW w:w="4818" w:type="dxa"/>
          </w:tcPr>
          <w:p w14:paraId="7D5042E1" w14:textId="43FA48C5" w:rsidR="001D4003" w:rsidRPr="004812C1" w:rsidRDefault="001D4003" w:rsidP="00890D2E">
            <w:pPr>
              <w:spacing w:after="120"/>
              <w:jc w:val="both"/>
              <w:rPr>
                <w:rFonts w:ascii="Verdana" w:hAnsi="Verdana" w:cs="Tahoma"/>
                <w:color w:val="0000FF"/>
                <w:sz w:val="19"/>
                <w:szCs w:val="19"/>
              </w:rPr>
            </w:pPr>
            <w:r w:rsidRPr="004812C1">
              <w:rPr>
                <w:rFonts w:ascii="Verdana" w:hAnsi="Verdana" w:cs="Tahoma"/>
                <w:color w:val="0000FF"/>
                <w:sz w:val="19"/>
                <w:szCs w:val="19"/>
              </w:rPr>
              <w:t>Rango (puntuación total obtenida en los criterios diferentes al precio)</w:t>
            </w:r>
          </w:p>
        </w:tc>
        <w:tc>
          <w:tcPr>
            <w:tcW w:w="4818" w:type="dxa"/>
          </w:tcPr>
          <w:p w14:paraId="0B22B730" w14:textId="77777777" w:rsidR="001D4003" w:rsidRPr="004812C1" w:rsidRDefault="001D4003" w:rsidP="00890D2E">
            <w:pPr>
              <w:spacing w:after="120"/>
              <w:ind w:right="2"/>
              <w:jc w:val="both"/>
              <w:rPr>
                <w:rFonts w:ascii="Verdana" w:hAnsi="Verdana" w:cs="Tahoma"/>
                <w:color w:val="0000FF"/>
                <w:sz w:val="19"/>
                <w:szCs w:val="19"/>
              </w:rPr>
            </w:pPr>
            <w:r w:rsidRPr="004812C1">
              <w:rPr>
                <w:rFonts w:ascii="Verdana" w:hAnsi="Verdana" w:cs="Tahoma"/>
                <w:color w:val="0000FF"/>
                <w:sz w:val="19"/>
                <w:szCs w:val="19"/>
              </w:rPr>
              <w:t>Reducción del precio ofertado respecto a la media aritmética (en caso de concurrencia de un solo licitador, la reducción del precio ofertado se considerará en relación al presupuesto base de licitación)</w:t>
            </w:r>
          </w:p>
        </w:tc>
      </w:tr>
      <w:tr w:rsidR="001D4003" w:rsidRPr="004812C1" w14:paraId="4F26BF7C" w14:textId="77777777" w:rsidTr="00890D2E">
        <w:tc>
          <w:tcPr>
            <w:tcW w:w="4818" w:type="dxa"/>
          </w:tcPr>
          <w:p w14:paraId="50840450"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≥0 a 35</w:t>
            </w:r>
          </w:p>
        </w:tc>
        <w:tc>
          <w:tcPr>
            <w:tcW w:w="4818" w:type="dxa"/>
          </w:tcPr>
          <w:p w14:paraId="73A65563"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&gt;40%</w:t>
            </w:r>
          </w:p>
        </w:tc>
      </w:tr>
      <w:tr w:rsidR="001D4003" w:rsidRPr="004812C1" w14:paraId="681D01BA" w14:textId="77777777" w:rsidTr="00890D2E">
        <w:tc>
          <w:tcPr>
            <w:tcW w:w="4818" w:type="dxa"/>
          </w:tcPr>
          <w:p w14:paraId="1C8CD017"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&gt;35 a 50</w:t>
            </w:r>
          </w:p>
        </w:tc>
        <w:tc>
          <w:tcPr>
            <w:tcW w:w="4818" w:type="dxa"/>
          </w:tcPr>
          <w:p w14:paraId="6117C63D"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&gt;30%</w:t>
            </w:r>
          </w:p>
        </w:tc>
      </w:tr>
      <w:tr w:rsidR="001D4003" w:rsidRPr="004812C1" w14:paraId="3790B267" w14:textId="77777777" w:rsidTr="00890D2E">
        <w:tc>
          <w:tcPr>
            <w:tcW w:w="4818" w:type="dxa"/>
          </w:tcPr>
          <w:p w14:paraId="3BD8282B"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&gt;50 a 60</w:t>
            </w:r>
          </w:p>
        </w:tc>
        <w:tc>
          <w:tcPr>
            <w:tcW w:w="4818" w:type="dxa"/>
          </w:tcPr>
          <w:p w14:paraId="6E89CD2A"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&gt;20%</w:t>
            </w:r>
          </w:p>
        </w:tc>
      </w:tr>
      <w:tr w:rsidR="001D4003" w:rsidRPr="004812C1" w14:paraId="3C7494D2" w14:textId="77777777" w:rsidTr="00890D2E">
        <w:tc>
          <w:tcPr>
            <w:tcW w:w="4818" w:type="dxa"/>
          </w:tcPr>
          <w:p w14:paraId="4518F3DB" w14:textId="5B10A683"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&gt;60 a</w:t>
            </w:r>
            <w:r w:rsidR="00BD7CD5" w:rsidRPr="004812C1">
              <w:rPr>
                <w:rFonts w:ascii="Verdana" w:hAnsi="Verdana" w:cs="Tahoma"/>
                <w:color w:val="0000FF"/>
                <w:sz w:val="19"/>
                <w:szCs w:val="19"/>
              </w:rPr>
              <w:t xml:space="preserve"> </w:t>
            </w:r>
            <w:r w:rsidRPr="004812C1">
              <w:rPr>
                <w:rFonts w:ascii="Verdana" w:hAnsi="Verdana" w:cs="Tahoma"/>
                <w:color w:val="0000FF"/>
                <w:sz w:val="19"/>
                <w:szCs w:val="19"/>
              </w:rPr>
              <w:t>70</w:t>
            </w:r>
          </w:p>
        </w:tc>
        <w:tc>
          <w:tcPr>
            <w:tcW w:w="4818" w:type="dxa"/>
          </w:tcPr>
          <w:p w14:paraId="694FFB9D" w14:textId="77777777" w:rsidR="001D4003" w:rsidRPr="004812C1" w:rsidRDefault="001D4003" w:rsidP="00890D2E">
            <w:pPr>
              <w:spacing w:before="120" w:after="120"/>
              <w:ind w:right="-425"/>
              <w:jc w:val="both"/>
              <w:rPr>
                <w:rFonts w:ascii="Verdana" w:hAnsi="Verdana" w:cs="Tahoma"/>
                <w:color w:val="0000FF"/>
                <w:sz w:val="19"/>
                <w:szCs w:val="19"/>
              </w:rPr>
            </w:pPr>
            <w:r w:rsidRPr="004812C1">
              <w:rPr>
                <w:rFonts w:ascii="Verdana" w:hAnsi="Verdana" w:cs="Tahoma"/>
                <w:color w:val="0000FF"/>
                <w:sz w:val="19"/>
                <w:szCs w:val="19"/>
              </w:rPr>
              <w:t>&gt;15%</w:t>
            </w:r>
          </w:p>
        </w:tc>
      </w:tr>
    </w:tbl>
    <w:p w14:paraId="5CC83E18" w14:textId="77777777" w:rsidR="001D4003" w:rsidRPr="004812C1" w:rsidRDefault="001D4003" w:rsidP="001D3DE3">
      <w:pPr>
        <w:spacing w:before="120" w:after="120"/>
        <w:ind w:left="1418" w:right="-425"/>
        <w:jc w:val="both"/>
        <w:rPr>
          <w:rFonts w:ascii="Verdana" w:hAnsi="Verdana" w:cs="Tahoma"/>
          <w:sz w:val="19"/>
          <w:szCs w:val="19"/>
        </w:rPr>
      </w:pPr>
    </w:p>
    <w:p w14:paraId="024F56F3" w14:textId="77777777" w:rsidR="00C548B6" w:rsidRPr="004812C1" w:rsidRDefault="00C548B6" w:rsidP="00C03745">
      <w:pPr>
        <w:pStyle w:val="3izenburua"/>
      </w:pPr>
      <w:bookmarkStart w:id="354" w:name="_Toc33530748"/>
      <w:bookmarkStart w:id="355" w:name="_Toc126569641"/>
      <w:bookmarkStart w:id="356" w:name="_Toc528657926"/>
      <w:bookmarkStart w:id="357" w:name="_Toc528658745"/>
      <w:bookmarkStart w:id="358" w:name="_Toc528660372"/>
      <w:bookmarkStart w:id="359" w:name="_Toc528664222"/>
      <w:bookmarkStart w:id="360" w:name="_Toc528665913"/>
      <w:bookmarkStart w:id="361" w:name="_Toc528666538"/>
      <w:bookmarkStart w:id="362" w:name="_Toc528671261"/>
      <w:bookmarkStart w:id="363" w:name="_Toc530728041"/>
      <w:bookmarkStart w:id="364" w:name="_Toc5958931"/>
      <w:bookmarkStart w:id="365" w:name="_Toc34132895"/>
      <w:bookmarkEnd w:id="341"/>
      <w:bookmarkEnd w:id="342"/>
      <w:bookmarkEnd w:id="343"/>
      <w:bookmarkEnd w:id="344"/>
      <w:bookmarkEnd w:id="345"/>
      <w:bookmarkEnd w:id="346"/>
      <w:bookmarkEnd w:id="347"/>
      <w:bookmarkEnd w:id="348"/>
      <w:bookmarkEnd w:id="349"/>
      <w:bookmarkEnd w:id="350"/>
      <w:r w:rsidRPr="004812C1">
        <w:t>23.- CRITERIOS ESPECÍFICOS DE DESEMPATE</w:t>
      </w:r>
      <w:bookmarkEnd w:id="354"/>
      <w:bookmarkEnd w:id="355"/>
      <w:r w:rsidRPr="004812C1">
        <w:t xml:space="preserve"> </w:t>
      </w:r>
    </w:p>
    <w:p w14:paraId="15FE29EE" w14:textId="1119A4CC" w:rsidR="00EF086F" w:rsidRPr="004812C1" w:rsidRDefault="00E233CE" w:rsidP="001D3DE3">
      <w:pPr>
        <w:spacing w:after="120"/>
        <w:ind w:left="426" w:right="-425"/>
        <w:jc w:val="both"/>
        <w:rPr>
          <w:rFonts w:ascii="Verdana" w:hAnsi="Verdana" w:cs="Tahoma"/>
          <w:color w:val="0000FF"/>
          <w:sz w:val="19"/>
          <w:szCs w:val="19"/>
        </w:rPr>
      </w:pPr>
      <w:r w:rsidRPr="004812C1">
        <w:rPr>
          <w:rFonts w:ascii="Verdana" w:hAnsi="Verdana" w:cs="Tahoma"/>
          <w:color w:val="0000FF"/>
          <w:sz w:val="19"/>
          <w:szCs w:val="19"/>
        </w:rPr>
        <w:t>N</w:t>
      </w:r>
      <w:r w:rsidR="00C548B6" w:rsidRPr="004812C1">
        <w:rPr>
          <w:rFonts w:ascii="Verdana" w:hAnsi="Verdana" w:cs="Tahoma"/>
          <w:color w:val="0000FF"/>
          <w:sz w:val="19"/>
          <w:szCs w:val="19"/>
        </w:rPr>
        <w:t>o se establecen</w:t>
      </w:r>
      <w:r w:rsidRPr="004812C1">
        <w:rPr>
          <w:rFonts w:ascii="Verdana" w:hAnsi="Verdana" w:cs="Tahoma"/>
          <w:color w:val="0000FF"/>
          <w:sz w:val="19"/>
          <w:szCs w:val="19"/>
        </w:rPr>
        <w:t>.</w:t>
      </w:r>
      <w:r w:rsidR="00C548B6" w:rsidRPr="004812C1">
        <w:rPr>
          <w:rFonts w:ascii="Verdana" w:hAnsi="Verdana" w:cs="Tahoma"/>
          <w:color w:val="0000FF"/>
          <w:sz w:val="19"/>
          <w:szCs w:val="19"/>
        </w:rPr>
        <w:t xml:space="preserve"> </w:t>
      </w:r>
    </w:p>
    <w:p w14:paraId="31E93A94" w14:textId="6258286D" w:rsidR="00C548B6" w:rsidRPr="004812C1" w:rsidRDefault="00C548B6" w:rsidP="001D3DE3">
      <w:pPr>
        <w:pStyle w:val="3izenburua"/>
        <w:spacing w:after="120"/>
      </w:pPr>
      <w:bookmarkStart w:id="366" w:name="_Toc33530749"/>
      <w:bookmarkStart w:id="367" w:name="_Toc126569642"/>
      <w:bookmarkEnd w:id="356"/>
      <w:bookmarkEnd w:id="357"/>
      <w:bookmarkEnd w:id="358"/>
      <w:bookmarkEnd w:id="359"/>
      <w:bookmarkEnd w:id="360"/>
      <w:bookmarkEnd w:id="361"/>
      <w:bookmarkEnd w:id="362"/>
      <w:bookmarkEnd w:id="363"/>
      <w:bookmarkEnd w:id="364"/>
      <w:bookmarkEnd w:id="365"/>
      <w:r w:rsidRPr="004812C1">
        <w:t>24.- DOCUMENTACIÓN A PRESENTAR EN CADA SOBRE</w:t>
      </w:r>
      <w:bookmarkEnd w:id="366"/>
      <w:bookmarkEnd w:id="367"/>
    </w:p>
    <w:p w14:paraId="5B7916D5" w14:textId="77777777" w:rsidR="00C548B6" w:rsidRPr="004812C1" w:rsidRDefault="00C548B6" w:rsidP="001D3DE3">
      <w:pPr>
        <w:shd w:val="clear" w:color="auto" w:fill="FFFFFF"/>
        <w:spacing w:before="120" w:after="120"/>
        <w:ind w:left="284" w:right="-425"/>
        <w:jc w:val="both"/>
        <w:rPr>
          <w:rFonts w:ascii="Verdana" w:hAnsi="Verdana" w:cs="Tahoma"/>
          <w:sz w:val="19"/>
          <w:szCs w:val="19"/>
        </w:rPr>
      </w:pPr>
      <w:r w:rsidRPr="004812C1">
        <w:rPr>
          <w:rFonts w:ascii="Verdana" w:hAnsi="Verdana" w:cs="Tahoma"/>
          <w:sz w:val="19"/>
          <w:szCs w:val="19"/>
        </w:rPr>
        <w:t xml:space="preserve">Los documentos exigidos para tomar parte en el procedimiento se presentarán dentro de los </w:t>
      </w:r>
      <w:r w:rsidRPr="004812C1">
        <w:rPr>
          <w:rFonts w:ascii="Verdana" w:hAnsi="Verdana" w:cs="Tahoma"/>
          <w:sz w:val="19"/>
          <w:szCs w:val="19"/>
          <w:u w:val="single"/>
        </w:rPr>
        <w:t>archivos electrónicos o sobres</w:t>
      </w:r>
      <w:r w:rsidRPr="004812C1">
        <w:rPr>
          <w:rFonts w:ascii="Verdana" w:hAnsi="Verdana" w:cs="Tahoma"/>
          <w:sz w:val="19"/>
          <w:szCs w:val="19"/>
        </w:rPr>
        <w:t xml:space="preserve"> que se indican a continuación.</w:t>
      </w:r>
    </w:p>
    <w:p w14:paraId="4F6DC5C4" w14:textId="55E7310C" w:rsidR="00C548B6" w:rsidRPr="004812C1" w:rsidRDefault="00C548B6" w:rsidP="001D3DE3">
      <w:pPr>
        <w:pStyle w:val="4izenburua"/>
        <w:spacing w:after="120"/>
        <w:ind w:left="851" w:right="-427"/>
        <w:jc w:val="both"/>
        <w:rPr>
          <w:b w:val="0"/>
          <w:i/>
          <w:sz w:val="19"/>
          <w:szCs w:val="19"/>
        </w:rPr>
      </w:pPr>
      <w:bookmarkStart w:id="368" w:name="_Toc38387658"/>
      <w:r w:rsidRPr="004812C1">
        <w:rPr>
          <w:sz w:val="19"/>
          <w:szCs w:val="19"/>
        </w:rPr>
        <w:t>24.1.- SOBRE A: DOCUMENTACIÓN ACREDITATIVA DEL CUMPLIMIENTO DE LOS REQUISITOS PREVIOS</w:t>
      </w:r>
      <w:bookmarkEnd w:id="368"/>
      <w:r w:rsidR="0064776F" w:rsidRPr="004812C1">
        <w:rPr>
          <w:sz w:val="19"/>
          <w:szCs w:val="19"/>
        </w:rPr>
        <w:t>.</w:t>
      </w:r>
    </w:p>
    <w:p w14:paraId="4148C89E"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 xml:space="preserve">En este sobre se deben presentar los documentos que se indican en la cláusula 13.1 de condiciones generales. </w:t>
      </w:r>
    </w:p>
    <w:p w14:paraId="20453C21" w14:textId="77777777" w:rsidR="00C548B6" w:rsidRPr="004812C1" w:rsidRDefault="00C548B6" w:rsidP="001D3DE3">
      <w:pPr>
        <w:spacing w:before="120" w:after="120"/>
        <w:ind w:left="851" w:right="-427"/>
        <w:jc w:val="both"/>
        <w:rPr>
          <w:rFonts w:ascii="Verdana" w:hAnsi="Verdana"/>
          <w:color w:val="0C007A"/>
          <w:sz w:val="19"/>
          <w:szCs w:val="19"/>
        </w:rPr>
      </w:pPr>
      <w:r w:rsidRPr="004812C1">
        <w:rPr>
          <w:rFonts w:ascii="Verdana" w:hAnsi="Verdana"/>
          <w:sz w:val="19"/>
          <w:szCs w:val="19"/>
        </w:rPr>
        <w:t xml:space="preserve">Respecto a la </w:t>
      </w:r>
      <w:r w:rsidRPr="004812C1">
        <w:rPr>
          <w:rFonts w:ascii="Verdana" w:hAnsi="Verdana"/>
          <w:b/>
          <w:sz w:val="19"/>
          <w:szCs w:val="19"/>
        </w:rPr>
        <w:t>parte IV del DEUC,</w:t>
      </w:r>
      <w:r w:rsidRPr="004812C1">
        <w:rPr>
          <w:rFonts w:ascii="Verdana" w:hAnsi="Verdana"/>
          <w:sz w:val="19"/>
          <w:szCs w:val="19"/>
        </w:rPr>
        <w:t xml:space="preserve"> la operadora económica se limitará a cumplimentar la </w:t>
      </w:r>
      <w:r w:rsidRPr="004812C1">
        <w:rPr>
          <w:rFonts w:ascii="Verdana" w:hAnsi="Verdana"/>
          <w:b/>
          <w:sz w:val="19"/>
          <w:szCs w:val="19"/>
        </w:rPr>
        <w:t>sección</w:t>
      </w:r>
      <w:r w:rsidRPr="004812C1">
        <w:rPr>
          <w:rFonts w:ascii="Verdana" w:hAnsi="Verdana"/>
          <w:sz w:val="19"/>
          <w:szCs w:val="19"/>
        </w:rPr>
        <w:t xml:space="preserve"> </w:t>
      </w:r>
      <w:r w:rsidRPr="004812C1">
        <w:rPr>
          <w:rFonts w:ascii="Symbol" w:eastAsia="Symbol" w:hAnsi="Symbol" w:cs="Symbol"/>
          <w:sz w:val="19"/>
          <w:szCs w:val="19"/>
        </w:rPr>
        <w:t></w:t>
      </w:r>
      <w:r w:rsidRPr="004812C1">
        <w:rPr>
          <w:rFonts w:ascii="Verdana" w:eastAsia="Calibri" w:hAnsi="Verdana"/>
          <w:sz w:val="19"/>
          <w:szCs w:val="19"/>
        </w:rPr>
        <w:t xml:space="preserve">: </w:t>
      </w:r>
      <w:r w:rsidRPr="004812C1">
        <w:rPr>
          <w:rFonts w:ascii="Verdana" w:hAnsi="Verdana" w:cs="Tahoma"/>
          <w:color w:val="0000FF"/>
          <w:sz w:val="19"/>
          <w:szCs w:val="19"/>
        </w:rPr>
        <w:t>(sí/no)</w:t>
      </w:r>
      <w:r w:rsidR="0064776F" w:rsidRPr="004812C1">
        <w:rPr>
          <w:rFonts w:ascii="Verdana" w:hAnsi="Verdana" w:cs="Tahoma"/>
          <w:color w:val="0000FF"/>
          <w:sz w:val="19"/>
          <w:szCs w:val="19"/>
        </w:rPr>
        <w:t>.</w:t>
      </w:r>
    </w:p>
    <w:p w14:paraId="1B207297" w14:textId="64AF8AAC" w:rsidR="00C548B6" w:rsidRPr="004812C1" w:rsidRDefault="00C548B6" w:rsidP="001D3DE3">
      <w:pPr>
        <w:pStyle w:val="4izenburua"/>
        <w:spacing w:after="120"/>
        <w:ind w:left="851" w:right="-427"/>
        <w:jc w:val="both"/>
        <w:rPr>
          <w:b w:val="0"/>
          <w:i/>
          <w:sz w:val="19"/>
          <w:szCs w:val="19"/>
        </w:rPr>
      </w:pPr>
      <w:bookmarkStart w:id="369" w:name="_Toc38387659"/>
      <w:r w:rsidRPr="004812C1">
        <w:rPr>
          <w:sz w:val="19"/>
          <w:szCs w:val="19"/>
        </w:rPr>
        <w:t>24.2.- SOBRE B: OFERTA EVALUABLE AUTOMÁTICAMENTE A TRAVÉS DE FÓRMULAS</w:t>
      </w:r>
      <w:bookmarkEnd w:id="369"/>
      <w:r w:rsidR="0064776F" w:rsidRPr="004812C1">
        <w:rPr>
          <w:sz w:val="19"/>
          <w:szCs w:val="19"/>
        </w:rPr>
        <w:t>.</w:t>
      </w:r>
    </w:p>
    <w:p w14:paraId="46D8D1F6" w14:textId="1843B369"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este sobre deben presentarse los siguientes documento</w:t>
      </w:r>
      <w:r w:rsidR="00311FB8" w:rsidRPr="004812C1">
        <w:rPr>
          <w:rFonts w:ascii="Verdana" w:hAnsi="Verdana"/>
          <w:sz w:val="19"/>
          <w:szCs w:val="19"/>
        </w:rPr>
        <w:t xml:space="preserve"> </w:t>
      </w:r>
      <w:r w:rsidRPr="004812C1">
        <w:rPr>
          <w:rFonts w:ascii="Verdana" w:hAnsi="Verdana"/>
          <w:sz w:val="19"/>
          <w:szCs w:val="19"/>
        </w:rPr>
        <w:t>s:</w:t>
      </w:r>
    </w:p>
    <w:p w14:paraId="06FBB2AC" w14:textId="7A8B5407" w:rsidR="00C548B6" w:rsidRPr="004812C1" w:rsidRDefault="00C548B6" w:rsidP="00542420">
      <w:pPr>
        <w:pStyle w:val="Zerrenda-paragrafoa"/>
        <w:numPr>
          <w:ilvl w:val="0"/>
          <w:numId w:val="125"/>
        </w:numPr>
        <w:spacing w:before="120" w:after="120"/>
        <w:ind w:left="1418" w:right="-427" w:hanging="284"/>
        <w:jc w:val="both"/>
        <w:rPr>
          <w:rFonts w:ascii="Verdana" w:hAnsi="Verdana"/>
          <w:b/>
          <w:sz w:val="19"/>
          <w:szCs w:val="19"/>
        </w:rPr>
      </w:pPr>
      <w:r w:rsidRPr="004812C1">
        <w:rPr>
          <w:rFonts w:ascii="Verdana" w:hAnsi="Verdana"/>
          <w:sz w:val="19"/>
          <w:szCs w:val="19"/>
        </w:rPr>
        <w:t xml:space="preserve">Oferta económica con arreglo al modelo que figura en el </w:t>
      </w:r>
      <w:r w:rsidRPr="004812C1">
        <w:rPr>
          <w:rFonts w:ascii="Verdana" w:hAnsi="Verdana" w:cs="Tahoma"/>
          <w:b/>
          <w:color w:val="0000FF"/>
          <w:sz w:val="19"/>
          <w:szCs w:val="19"/>
        </w:rPr>
        <w:t>ANEXO III.1.</w:t>
      </w:r>
    </w:p>
    <w:p w14:paraId="26FA0C89" w14:textId="572B7C4F" w:rsidR="00B17DA3" w:rsidRPr="004812C1" w:rsidRDefault="00481542" w:rsidP="00542420">
      <w:pPr>
        <w:pStyle w:val="Zerrenda-paragrafoa"/>
        <w:numPr>
          <w:ilvl w:val="0"/>
          <w:numId w:val="125"/>
        </w:numPr>
        <w:spacing w:before="120" w:after="120"/>
        <w:ind w:left="1418" w:right="-427" w:hanging="284"/>
        <w:jc w:val="both"/>
        <w:rPr>
          <w:rFonts w:ascii="Verdana" w:hAnsi="Verdana"/>
          <w:sz w:val="19"/>
          <w:szCs w:val="19"/>
        </w:rPr>
      </w:pPr>
      <w:r w:rsidRPr="004812C1">
        <w:rPr>
          <w:rFonts w:ascii="Verdana" w:hAnsi="Verdana"/>
          <w:sz w:val="19"/>
          <w:szCs w:val="19"/>
        </w:rPr>
        <w:t>Oferta</w:t>
      </w:r>
      <w:r w:rsidR="00A4677E" w:rsidRPr="004812C1">
        <w:rPr>
          <w:rFonts w:ascii="Verdana" w:hAnsi="Verdana"/>
          <w:sz w:val="19"/>
          <w:szCs w:val="19"/>
        </w:rPr>
        <w:t xml:space="preserve"> concerniente al plan de formación del personal con arreglo modelo que figura en el </w:t>
      </w:r>
      <w:r w:rsidR="00A4677E" w:rsidRPr="004812C1">
        <w:rPr>
          <w:rFonts w:ascii="Verdana" w:hAnsi="Verdana" w:cs="Tahoma"/>
          <w:b/>
          <w:color w:val="0000FF"/>
          <w:sz w:val="19"/>
          <w:szCs w:val="19"/>
        </w:rPr>
        <w:t>ANEXO III.2.</w:t>
      </w:r>
    </w:p>
    <w:p w14:paraId="01021DF8" w14:textId="54A4FC0B" w:rsidR="00C548B6" w:rsidRPr="004812C1" w:rsidRDefault="00C548B6" w:rsidP="001D3DE3">
      <w:pPr>
        <w:pStyle w:val="4izenburua"/>
        <w:spacing w:after="120"/>
        <w:ind w:left="851" w:right="-427"/>
        <w:jc w:val="both"/>
        <w:rPr>
          <w:b w:val="0"/>
          <w:i/>
          <w:sz w:val="19"/>
          <w:szCs w:val="19"/>
        </w:rPr>
      </w:pPr>
      <w:bookmarkStart w:id="370" w:name="_Toc38387660"/>
      <w:r w:rsidRPr="004812C1">
        <w:rPr>
          <w:sz w:val="19"/>
          <w:szCs w:val="19"/>
        </w:rPr>
        <w:t xml:space="preserve">24.3.- SOBRE C: OFERTA PARA CUYA EVALUACIÓN SE REQUIERE EFECTUAR UN JUICIO DE VALOR: </w:t>
      </w:r>
      <w:r w:rsidRPr="004812C1">
        <w:rPr>
          <w:rFonts w:eastAsia="Times New Roman" w:cs="Tahoma"/>
          <w:b w:val="0"/>
          <w:color w:val="0000FF"/>
          <w:sz w:val="19"/>
          <w:szCs w:val="19"/>
        </w:rPr>
        <w:t>sí</w:t>
      </w:r>
      <w:bookmarkEnd w:id="370"/>
      <w:r w:rsidR="0064776F" w:rsidRPr="004812C1">
        <w:rPr>
          <w:rFonts w:eastAsia="Times New Roman" w:cs="Tahoma"/>
          <w:b w:val="0"/>
          <w:color w:val="0000FF"/>
          <w:sz w:val="19"/>
          <w:szCs w:val="19"/>
        </w:rPr>
        <w:t>.</w:t>
      </w:r>
    </w:p>
    <w:p w14:paraId="49447063" w14:textId="77777777" w:rsidR="00C548B6" w:rsidRPr="004812C1" w:rsidRDefault="00C548B6" w:rsidP="001D3DE3">
      <w:pPr>
        <w:spacing w:before="120" w:after="120"/>
        <w:ind w:left="1134" w:right="-425"/>
        <w:jc w:val="both"/>
        <w:rPr>
          <w:rFonts w:ascii="Verdana" w:hAnsi="Verdana"/>
          <w:sz w:val="19"/>
          <w:szCs w:val="19"/>
        </w:rPr>
      </w:pPr>
      <w:r w:rsidRPr="004812C1">
        <w:rPr>
          <w:rFonts w:ascii="Verdana" w:hAnsi="Verdana"/>
          <w:sz w:val="19"/>
          <w:szCs w:val="19"/>
        </w:rPr>
        <w:t>En este sobre debe/n presentarse el/los siguiente/s documento/s:</w:t>
      </w:r>
    </w:p>
    <w:p w14:paraId="23FFB745" w14:textId="77777777" w:rsidR="009079DA" w:rsidRPr="001342B3" w:rsidRDefault="00C548B6" w:rsidP="00245A2B">
      <w:pPr>
        <w:numPr>
          <w:ilvl w:val="0"/>
          <w:numId w:val="28"/>
        </w:numPr>
        <w:tabs>
          <w:tab w:val="left" w:pos="0"/>
        </w:tabs>
        <w:spacing w:after="120"/>
        <w:ind w:left="1418" w:right="-425" w:hanging="283"/>
        <w:jc w:val="both"/>
        <w:rPr>
          <w:rFonts w:ascii="Verdana" w:hAnsi="Verdana" w:cs="Tahoma"/>
          <w:sz w:val="19"/>
          <w:szCs w:val="19"/>
        </w:rPr>
      </w:pPr>
      <w:r w:rsidRPr="004812C1">
        <w:rPr>
          <w:rFonts w:ascii="Verdana" w:hAnsi="Verdana"/>
          <w:sz w:val="19"/>
          <w:szCs w:val="19"/>
        </w:rPr>
        <w:t>Denominación documento:</w:t>
      </w:r>
      <w:r w:rsidR="008B4F96" w:rsidRPr="004812C1">
        <w:rPr>
          <w:rFonts w:ascii="Verdana" w:hAnsi="Verdana"/>
          <w:bCs/>
          <w:color w:val="0000FF"/>
          <w:sz w:val="19"/>
          <w:szCs w:val="19"/>
        </w:rPr>
        <w:t xml:space="preserve"> </w:t>
      </w:r>
    </w:p>
    <w:p w14:paraId="2D610A4A" w14:textId="03BF33EA" w:rsidR="00DA5781" w:rsidRDefault="00DA5781" w:rsidP="00DA5781">
      <w:pPr>
        <w:pStyle w:val="Zerrenda-paragrafoa"/>
        <w:numPr>
          <w:ilvl w:val="0"/>
          <w:numId w:val="29"/>
        </w:numPr>
        <w:tabs>
          <w:tab w:val="clear" w:pos="1390"/>
        </w:tabs>
        <w:spacing w:before="120" w:after="120"/>
        <w:ind w:left="1418" w:right="-425" w:hanging="284"/>
        <w:jc w:val="both"/>
        <w:rPr>
          <w:rFonts w:ascii="Verdana" w:hAnsi="Verdana"/>
          <w:bCs/>
          <w:color w:val="0000FF"/>
          <w:sz w:val="19"/>
          <w:szCs w:val="19"/>
        </w:rPr>
      </w:pPr>
      <w:r w:rsidRPr="00E818E2">
        <w:rPr>
          <w:rFonts w:ascii="Verdana" w:hAnsi="Verdana"/>
          <w:bCs/>
          <w:color w:val="0000FF"/>
          <w:sz w:val="19"/>
          <w:szCs w:val="19"/>
        </w:rPr>
        <w:t>Propuesta técnica.</w:t>
      </w:r>
    </w:p>
    <w:p w14:paraId="44763AB3" w14:textId="7FD1859C" w:rsidR="008B4F96" w:rsidRPr="000C5C85" w:rsidRDefault="008B4F96" w:rsidP="000C5C85">
      <w:pPr>
        <w:pStyle w:val="Zerrenda-paragrafoa"/>
        <w:numPr>
          <w:ilvl w:val="0"/>
          <w:numId w:val="29"/>
        </w:numPr>
        <w:tabs>
          <w:tab w:val="clear" w:pos="1390"/>
        </w:tabs>
        <w:spacing w:before="120" w:after="120"/>
        <w:ind w:left="1418" w:right="-425" w:hanging="284"/>
        <w:jc w:val="both"/>
        <w:rPr>
          <w:rFonts w:ascii="Verdana" w:hAnsi="Verdana"/>
          <w:bCs/>
          <w:color w:val="0000FF"/>
          <w:sz w:val="19"/>
          <w:szCs w:val="19"/>
        </w:rPr>
      </w:pPr>
      <w:r w:rsidRPr="000C5C85">
        <w:rPr>
          <w:rFonts w:ascii="Verdana" w:hAnsi="Verdana"/>
          <w:bCs/>
          <w:color w:val="0000FF"/>
          <w:sz w:val="19"/>
          <w:szCs w:val="19"/>
        </w:rPr>
        <w:t>Propuesta de programas específicos formativos vinculados a la naturaleza de determinados delitos.</w:t>
      </w:r>
    </w:p>
    <w:p w14:paraId="06B6CE28" w14:textId="07D0C338" w:rsidR="008B4F96" w:rsidRPr="004812C1" w:rsidRDefault="008B4F96" w:rsidP="008B4F96">
      <w:pPr>
        <w:spacing w:before="120" w:after="120"/>
        <w:ind w:left="1418" w:right="-316" w:firstLine="1"/>
        <w:jc w:val="both"/>
        <w:rPr>
          <w:rFonts w:ascii="Verdana" w:eastAsia="Arial Unicode MS" w:hAnsi="Verdana"/>
          <w:b/>
          <w:bCs/>
          <w:color w:val="0000FF"/>
          <w:sz w:val="19"/>
          <w:szCs w:val="18"/>
        </w:rPr>
      </w:pPr>
      <w:r w:rsidRPr="004812C1">
        <w:rPr>
          <w:rFonts w:ascii="Verdana" w:eastAsia="Arial Unicode MS" w:hAnsi="Verdana"/>
          <w:color w:val="0000FF"/>
          <w:sz w:val="19"/>
          <w:szCs w:val="18"/>
        </w:rPr>
        <w:t xml:space="preserve">1.1. Programa específico para el abordaje de la violencia </w:t>
      </w:r>
      <w:r w:rsidR="00A812C2">
        <w:rPr>
          <w:rFonts w:ascii="Verdana" w:eastAsia="Arial Unicode MS" w:hAnsi="Verdana"/>
          <w:color w:val="0000FF"/>
          <w:sz w:val="19"/>
          <w:szCs w:val="18"/>
        </w:rPr>
        <w:t>doméstica</w:t>
      </w:r>
      <w:r w:rsidR="002C3B9B" w:rsidRPr="004812C1">
        <w:rPr>
          <w:rFonts w:ascii="Verdana" w:eastAsia="Arial Unicode MS" w:hAnsi="Verdana"/>
          <w:color w:val="0000FF"/>
          <w:sz w:val="19"/>
          <w:szCs w:val="18"/>
        </w:rPr>
        <w:t>.</w:t>
      </w:r>
    </w:p>
    <w:p w14:paraId="2E0F81F0" w14:textId="199ABDE5" w:rsidR="008B4F96" w:rsidRPr="004812C1" w:rsidRDefault="008B4F96" w:rsidP="008B4F96">
      <w:pPr>
        <w:spacing w:before="120" w:after="120"/>
        <w:ind w:left="1418" w:right="-316" w:firstLine="1"/>
        <w:jc w:val="both"/>
        <w:rPr>
          <w:rFonts w:ascii="Verdana" w:eastAsia="Arial Unicode MS" w:hAnsi="Verdana"/>
          <w:color w:val="0000FF"/>
          <w:sz w:val="19"/>
          <w:szCs w:val="18"/>
        </w:rPr>
      </w:pPr>
      <w:r w:rsidRPr="004812C1">
        <w:rPr>
          <w:rFonts w:ascii="Verdana" w:eastAsia="Arial Unicode MS" w:hAnsi="Verdana"/>
          <w:color w:val="0000FF"/>
          <w:sz w:val="19"/>
          <w:szCs w:val="18"/>
        </w:rPr>
        <w:t>1.2. Programa específico de intervención y tratamiento de ciberdelincuentes, especial mención a la violencia contra los menores en la red</w:t>
      </w:r>
      <w:r w:rsidR="002C3B9B" w:rsidRPr="004812C1">
        <w:rPr>
          <w:rFonts w:ascii="Verdana" w:eastAsia="Arial Unicode MS" w:hAnsi="Verdana"/>
          <w:color w:val="0000FF"/>
          <w:sz w:val="19"/>
          <w:szCs w:val="18"/>
        </w:rPr>
        <w:t>.</w:t>
      </w:r>
    </w:p>
    <w:p w14:paraId="61984FC5" w14:textId="00144877" w:rsidR="00C548B6" w:rsidRPr="004812C1" w:rsidRDefault="008B4F96" w:rsidP="00E15455">
      <w:pPr>
        <w:spacing w:before="120" w:after="120"/>
        <w:ind w:left="1418" w:right="-316" w:firstLine="1"/>
        <w:jc w:val="both"/>
        <w:rPr>
          <w:rFonts w:ascii="Verdana" w:eastAsia="Arial Unicode MS" w:hAnsi="Verdana"/>
          <w:color w:val="0000FF"/>
          <w:sz w:val="19"/>
          <w:szCs w:val="18"/>
        </w:rPr>
      </w:pPr>
      <w:r w:rsidRPr="004812C1">
        <w:rPr>
          <w:rFonts w:ascii="Verdana" w:eastAsia="Arial Unicode MS" w:hAnsi="Verdana"/>
          <w:color w:val="0000FF"/>
          <w:sz w:val="19"/>
          <w:szCs w:val="18"/>
        </w:rPr>
        <w:t>1.3. Programa específico para el abordaje, tratamiento y prevención de delitos de odio</w:t>
      </w:r>
      <w:r w:rsidR="002C3B9B" w:rsidRPr="004812C1">
        <w:rPr>
          <w:rFonts w:ascii="Verdana" w:eastAsia="Arial Unicode MS" w:hAnsi="Verdana"/>
          <w:color w:val="0000FF"/>
          <w:sz w:val="19"/>
          <w:szCs w:val="18"/>
        </w:rPr>
        <w:t>.</w:t>
      </w:r>
      <w:r w:rsidRPr="004812C1">
        <w:rPr>
          <w:rFonts w:ascii="Verdana" w:eastAsia="Arial Unicode MS" w:hAnsi="Verdana"/>
          <w:color w:val="0000FF"/>
          <w:sz w:val="19"/>
          <w:szCs w:val="18"/>
        </w:rPr>
        <w:t xml:space="preserve"> </w:t>
      </w:r>
    </w:p>
    <w:p w14:paraId="4BEF660B" w14:textId="77777777" w:rsidR="006D58C1" w:rsidRPr="006D58C1" w:rsidRDefault="00C548B6" w:rsidP="00245A2B">
      <w:pPr>
        <w:pStyle w:val="Zerrenda-paragrafoa"/>
        <w:numPr>
          <w:ilvl w:val="0"/>
          <w:numId w:val="29"/>
        </w:numPr>
        <w:tabs>
          <w:tab w:val="clear" w:pos="1390"/>
        </w:tabs>
        <w:spacing w:before="120" w:after="120"/>
        <w:ind w:left="1701" w:right="-425" w:hanging="283"/>
        <w:jc w:val="both"/>
        <w:rPr>
          <w:rFonts w:ascii="Verdana" w:hAnsi="Verdana"/>
          <w:sz w:val="19"/>
          <w:szCs w:val="19"/>
        </w:rPr>
      </w:pPr>
      <w:r w:rsidRPr="004812C1">
        <w:rPr>
          <w:rFonts w:ascii="Verdana" w:hAnsi="Verdana"/>
          <w:sz w:val="19"/>
          <w:szCs w:val="19"/>
        </w:rPr>
        <w:t>Criterio al que se asocia:</w:t>
      </w:r>
      <w:r w:rsidR="004F1D17" w:rsidRPr="004812C1">
        <w:rPr>
          <w:rFonts w:ascii="Verdana" w:hAnsi="Verdana"/>
          <w:bCs/>
          <w:color w:val="0000FF"/>
          <w:sz w:val="19"/>
          <w:szCs w:val="19"/>
        </w:rPr>
        <w:t xml:space="preserve"> </w:t>
      </w:r>
    </w:p>
    <w:p w14:paraId="0DBE1A59" w14:textId="445C3C35" w:rsidR="006D58C1" w:rsidRPr="00BB2ABD" w:rsidRDefault="00E818E2" w:rsidP="00245A2B">
      <w:pPr>
        <w:pStyle w:val="Zerrenda-paragrafoa"/>
        <w:numPr>
          <w:ilvl w:val="0"/>
          <w:numId w:val="29"/>
        </w:numPr>
        <w:tabs>
          <w:tab w:val="clear" w:pos="1390"/>
        </w:tabs>
        <w:spacing w:before="120" w:after="120"/>
        <w:ind w:left="1701" w:right="-425" w:hanging="283"/>
        <w:jc w:val="both"/>
        <w:rPr>
          <w:rFonts w:ascii="Verdana" w:hAnsi="Verdana"/>
          <w:bCs/>
          <w:color w:val="0000FF"/>
          <w:sz w:val="19"/>
          <w:szCs w:val="19"/>
        </w:rPr>
      </w:pPr>
      <w:r w:rsidRPr="00E818E2">
        <w:rPr>
          <w:rFonts w:ascii="Verdana" w:hAnsi="Verdana"/>
          <w:bCs/>
          <w:color w:val="0000FF"/>
          <w:sz w:val="19"/>
          <w:szCs w:val="19"/>
        </w:rPr>
        <w:t>Propuesta técnica.</w:t>
      </w:r>
      <w:r w:rsidR="009B1067">
        <w:rPr>
          <w:rFonts w:ascii="Verdana" w:hAnsi="Verdana"/>
          <w:bCs/>
          <w:color w:val="0000FF"/>
          <w:sz w:val="19"/>
          <w:szCs w:val="19"/>
        </w:rPr>
        <w:t xml:space="preserve"> </w:t>
      </w:r>
      <w:r w:rsidR="009B1067" w:rsidRPr="004812C1">
        <w:rPr>
          <w:rFonts w:ascii="Verdana" w:hAnsi="Verdana"/>
          <w:color w:val="3333FF"/>
          <w:sz w:val="19"/>
          <w:szCs w:val="19"/>
        </w:rPr>
        <w:t>(cláusula específica 22.2.1. de PCAP)</w:t>
      </w:r>
      <w:r w:rsidR="009B1067">
        <w:rPr>
          <w:rFonts w:ascii="Verdana" w:hAnsi="Verdana"/>
          <w:color w:val="3333FF"/>
          <w:sz w:val="19"/>
          <w:szCs w:val="19"/>
        </w:rPr>
        <w:t>.</w:t>
      </w:r>
    </w:p>
    <w:p w14:paraId="2B391AA6" w14:textId="3A2A8F09" w:rsidR="00C548B6" w:rsidRPr="00F24F58" w:rsidRDefault="004F1D17" w:rsidP="00BB2ABD">
      <w:pPr>
        <w:pStyle w:val="Zerrenda-paragrafoa"/>
        <w:numPr>
          <w:ilvl w:val="0"/>
          <w:numId w:val="29"/>
        </w:numPr>
        <w:tabs>
          <w:tab w:val="clear" w:pos="1390"/>
        </w:tabs>
        <w:spacing w:before="120" w:after="120"/>
        <w:ind w:left="1701" w:right="-425" w:hanging="283"/>
        <w:jc w:val="both"/>
        <w:rPr>
          <w:rFonts w:ascii="Verdana" w:hAnsi="Verdana"/>
          <w:bCs/>
          <w:color w:val="0000FF"/>
          <w:sz w:val="19"/>
          <w:szCs w:val="19"/>
        </w:rPr>
      </w:pPr>
      <w:r w:rsidRPr="00BB2ABD">
        <w:rPr>
          <w:rFonts w:ascii="Verdana" w:hAnsi="Verdana"/>
          <w:bCs/>
          <w:color w:val="0000FF"/>
          <w:sz w:val="19"/>
          <w:szCs w:val="19"/>
        </w:rPr>
        <w:t xml:space="preserve">Propuesta de programas específicos formativos vinculados a la naturaleza de determinados delitos. </w:t>
      </w:r>
      <w:r w:rsidRPr="00BB2ABD">
        <w:rPr>
          <w:rFonts w:ascii="Verdana" w:hAnsi="Verdana"/>
          <w:color w:val="3333FF"/>
          <w:sz w:val="19"/>
          <w:szCs w:val="19"/>
        </w:rPr>
        <w:t>(cláusula específica 22.2.1. de PCAP).</w:t>
      </w:r>
    </w:p>
    <w:p w14:paraId="48C0233A" w14:textId="186987F0" w:rsidR="00C548B6" w:rsidRPr="00F24F58" w:rsidRDefault="00C548B6" w:rsidP="00F24F58">
      <w:pPr>
        <w:pStyle w:val="Zerrenda-paragrafoa"/>
        <w:numPr>
          <w:ilvl w:val="0"/>
          <w:numId w:val="29"/>
        </w:numPr>
        <w:tabs>
          <w:tab w:val="clear" w:pos="1390"/>
        </w:tabs>
        <w:spacing w:before="120" w:after="120"/>
        <w:ind w:left="1701" w:right="-425" w:hanging="283"/>
        <w:jc w:val="both"/>
        <w:rPr>
          <w:rFonts w:ascii="Verdana" w:hAnsi="Verdana"/>
          <w:sz w:val="19"/>
          <w:szCs w:val="19"/>
        </w:rPr>
      </w:pPr>
      <w:r w:rsidRPr="00F24F58">
        <w:rPr>
          <w:rFonts w:ascii="Verdana" w:hAnsi="Verdana"/>
          <w:sz w:val="19"/>
          <w:szCs w:val="19"/>
        </w:rPr>
        <w:lastRenderedPageBreak/>
        <w:t>Información o datos que se han de incluir en el documento:</w:t>
      </w:r>
      <w:r w:rsidR="008A1660" w:rsidRPr="00F24F58">
        <w:rPr>
          <w:rFonts w:ascii="Verdana" w:hAnsi="Verdana"/>
          <w:sz w:val="19"/>
          <w:szCs w:val="19"/>
        </w:rPr>
        <w:t xml:space="preserve"> </w:t>
      </w:r>
      <w:r w:rsidR="008A1660" w:rsidRPr="00F24F58">
        <w:rPr>
          <w:rFonts w:ascii="Verdana" w:hAnsi="Verdana"/>
          <w:color w:val="3333FF"/>
          <w:sz w:val="19"/>
          <w:szCs w:val="19"/>
        </w:rPr>
        <w:t>conforme a lo indicado en la cláusula específica 22.2.1 del PCAP.</w:t>
      </w:r>
    </w:p>
    <w:p w14:paraId="01715745" w14:textId="592B1371" w:rsidR="00EA749C" w:rsidRPr="00EA749C" w:rsidRDefault="00EA749C" w:rsidP="00CB0756">
      <w:pPr>
        <w:spacing w:before="120" w:after="120"/>
        <w:ind w:left="1418" w:right="-425"/>
        <w:jc w:val="both"/>
        <w:rPr>
          <w:rFonts w:ascii="Verdana" w:hAnsi="Verdana"/>
          <w:color w:val="3333FF"/>
          <w:sz w:val="19"/>
          <w:szCs w:val="19"/>
        </w:rPr>
      </w:pPr>
      <w:r w:rsidRPr="00031E3F">
        <w:rPr>
          <w:rFonts w:ascii="Verdana" w:hAnsi="Verdana"/>
          <w:sz w:val="19"/>
          <w:szCs w:val="19"/>
        </w:rPr>
        <w:t>Extensión</w:t>
      </w:r>
      <w:r w:rsidRPr="00EA749C">
        <w:rPr>
          <w:rFonts w:ascii="Verdana" w:hAnsi="Verdana"/>
          <w:color w:val="3333FF"/>
          <w:sz w:val="19"/>
          <w:szCs w:val="19"/>
        </w:rPr>
        <w:t xml:space="preserve">: La </w:t>
      </w:r>
      <w:r w:rsidRPr="00A03456">
        <w:rPr>
          <w:rFonts w:ascii="Verdana" w:hAnsi="Verdana"/>
          <w:color w:val="3333FF"/>
          <w:sz w:val="19"/>
          <w:szCs w:val="19"/>
          <w:u w:val="single"/>
        </w:rPr>
        <w:t>extensión máxima</w:t>
      </w:r>
      <w:r w:rsidRPr="00EA749C">
        <w:rPr>
          <w:rFonts w:ascii="Verdana" w:hAnsi="Verdana"/>
          <w:color w:val="3333FF"/>
          <w:sz w:val="19"/>
          <w:szCs w:val="19"/>
        </w:rPr>
        <w:t xml:space="preserve"> de la documentación descriptiva de la propuesta técnica será de </w:t>
      </w:r>
      <w:r w:rsidRPr="009F3A97">
        <w:rPr>
          <w:rFonts w:ascii="Verdana" w:hAnsi="Verdana"/>
          <w:color w:val="3333FF"/>
          <w:sz w:val="19"/>
          <w:szCs w:val="19"/>
          <w:u w:val="single"/>
        </w:rPr>
        <w:t>25 páginas de tamaño DIN A4</w:t>
      </w:r>
      <w:r w:rsidRPr="00EA749C">
        <w:rPr>
          <w:rFonts w:ascii="Verdana" w:hAnsi="Verdana"/>
          <w:color w:val="3333FF"/>
          <w:sz w:val="19"/>
          <w:szCs w:val="19"/>
        </w:rPr>
        <w:t xml:space="preserve">. En el caso de cada programa específico será de </w:t>
      </w:r>
      <w:r w:rsidR="00D72A56" w:rsidRPr="009F3A97">
        <w:rPr>
          <w:rFonts w:ascii="Verdana" w:hAnsi="Verdana"/>
          <w:color w:val="3333FF"/>
          <w:sz w:val="19"/>
          <w:szCs w:val="19"/>
          <w:u w:val="single"/>
        </w:rPr>
        <w:t>1</w:t>
      </w:r>
      <w:r w:rsidRPr="009F3A97">
        <w:rPr>
          <w:rFonts w:ascii="Verdana" w:hAnsi="Verdana"/>
          <w:color w:val="3333FF"/>
          <w:sz w:val="19"/>
          <w:szCs w:val="19"/>
          <w:u w:val="single"/>
        </w:rPr>
        <w:t>0 páginas de tamaño DIN A4 por programa</w:t>
      </w:r>
      <w:r w:rsidRPr="00EA749C">
        <w:rPr>
          <w:rFonts w:ascii="Verdana" w:hAnsi="Verdana"/>
          <w:color w:val="3333FF"/>
          <w:sz w:val="19"/>
          <w:szCs w:val="19"/>
        </w:rPr>
        <w:t>. Se utilizará la fuente times new roman, tamaño 12, interlineado sencillo, márgenes superior e inferior igual a 2,5cm y márgenes derecho e izquierdo igual a 3cm. No se computarán dentro de la extensión máxima la portada, índice y contraportada que puedan presentarse.</w:t>
      </w:r>
    </w:p>
    <w:p w14:paraId="54EA72A6" w14:textId="790D632B" w:rsidR="00EA749C" w:rsidRPr="004812C1" w:rsidRDefault="00EA749C" w:rsidP="00CB0756">
      <w:pPr>
        <w:spacing w:before="120" w:after="120"/>
        <w:ind w:left="1418" w:right="-425"/>
        <w:jc w:val="both"/>
        <w:rPr>
          <w:rFonts w:ascii="Verdana" w:hAnsi="Verdana"/>
          <w:color w:val="3333FF"/>
          <w:sz w:val="19"/>
          <w:szCs w:val="19"/>
        </w:rPr>
      </w:pPr>
      <w:r w:rsidRPr="00EA749C">
        <w:rPr>
          <w:rFonts w:ascii="Verdana" w:hAnsi="Verdana"/>
          <w:color w:val="3333FF"/>
          <w:sz w:val="19"/>
          <w:szCs w:val="19"/>
        </w:rPr>
        <w:t xml:space="preserve">En el supuesto de que los documentos presentados correspondientes a </w:t>
      </w:r>
      <w:r w:rsidR="00DB1750">
        <w:rPr>
          <w:rFonts w:ascii="Verdana" w:hAnsi="Verdana"/>
          <w:color w:val="3333FF"/>
          <w:sz w:val="19"/>
          <w:szCs w:val="19"/>
        </w:rPr>
        <w:t xml:space="preserve">la propuesta técnica y </w:t>
      </w:r>
      <w:r w:rsidRPr="00EA749C">
        <w:rPr>
          <w:rFonts w:ascii="Verdana" w:hAnsi="Verdana"/>
          <w:color w:val="3333FF"/>
          <w:sz w:val="19"/>
          <w:szCs w:val="19"/>
        </w:rPr>
        <w:t>las propuestas de programas específicos formativos a valorar conforme a lo previsto en la cláusula específica 22.2.1 del PCAP no cumplan con los requisitos de extensión máxima y formato establecidos, no serán valorados, asignándose 0 puntos.</w:t>
      </w:r>
    </w:p>
    <w:p w14:paraId="1F09157B" w14:textId="052E2C18" w:rsidR="00C548B6" w:rsidRPr="004812C1" w:rsidRDefault="00C548B6" w:rsidP="00EE167A">
      <w:pPr>
        <w:pStyle w:val="4izenburua"/>
        <w:spacing w:after="120"/>
        <w:ind w:left="851" w:right="-427"/>
        <w:jc w:val="both"/>
        <w:rPr>
          <w:b w:val="0"/>
          <w:i/>
          <w:sz w:val="19"/>
          <w:szCs w:val="19"/>
        </w:rPr>
      </w:pPr>
      <w:bookmarkStart w:id="371" w:name="_Toc38387661"/>
      <w:r w:rsidRPr="004812C1">
        <w:rPr>
          <w:sz w:val="19"/>
          <w:szCs w:val="19"/>
        </w:rPr>
        <w:t xml:space="preserve">24.4.- Se admiten variantes: </w:t>
      </w:r>
      <w:r w:rsidRPr="004812C1">
        <w:rPr>
          <w:rFonts w:eastAsia="Times New Roman" w:cs="Tahoma"/>
          <w:b w:val="0"/>
          <w:color w:val="0000FF"/>
          <w:sz w:val="19"/>
          <w:szCs w:val="19"/>
        </w:rPr>
        <w:t>no</w:t>
      </w:r>
      <w:bookmarkEnd w:id="371"/>
      <w:r w:rsidR="0064776F" w:rsidRPr="004812C1">
        <w:rPr>
          <w:rFonts w:eastAsia="Times New Roman" w:cs="Tahoma"/>
          <w:b w:val="0"/>
          <w:color w:val="0000FF"/>
          <w:sz w:val="19"/>
          <w:szCs w:val="19"/>
        </w:rPr>
        <w:t>.</w:t>
      </w:r>
    </w:p>
    <w:p w14:paraId="3A89D598" w14:textId="77777777" w:rsidR="00C548B6" w:rsidRPr="004812C1" w:rsidRDefault="00C548B6" w:rsidP="001D3DE3">
      <w:pPr>
        <w:pStyle w:val="3izenburua"/>
        <w:spacing w:after="120"/>
        <w:ind w:left="284" w:hanging="284"/>
        <w:rPr>
          <w:rFonts w:eastAsia="Arial Unicode MS"/>
        </w:rPr>
      </w:pPr>
      <w:bookmarkStart w:id="372" w:name="_Toc33530750"/>
      <w:bookmarkStart w:id="373" w:name="_Toc126569643"/>
      <w:bookmarkStart w:id="374" w:name="_Toc528657928"/>
      <w:bookmarkStart w:id="375" w:name="_Toc528658747"/>
      <w:bookmarkStart w:id="376" w:name="_Toc528660374"/>
      <w:bookmarkStart w:id="377" w:name="_Toc528664224"/>
      <w:bookmarkStart w:id="378" w:name="_Toc528665915"/>
      <w:bookmarkStart w:id="379" w:name="_Toc528666540"/>
      <w:bookmarkStart w:id="380" w:name="_Toc528671263"/>
      <w:bookmarkStart w:id="381" w:name="_Toc530728043"/>
      <w:bookmarkStart w:id="382" w:name="_Toc5958933"/>
      <w:bookmarkStart w:id="383" w:name="_Toc34132897"/>
      <w:r w:rsidRPr="004812C1">
        <w:rPr>
          <w:rFonts w:cs="Tahoma"/>
        </w:rPr>
        <w:t xml:space="preserve">25.- </w:t>
      </w:r>
      <w:r w:rsidRPr="004812C1">
        <w:t>DOCUMENTACIÓN</w:t>
      </w:r>
      <w:r w:rsidRPr="004812C1">
        <w:rPr>
          <w:rFonts w:eastAsia="Arial Unicode MS"/>
        </w:rPr>
        <w:t xml:space="preserve"> A PRESENTAR POR LA LICITADORA QUE HA PRESENTADO LA MEJOR OFERTA</w:t>
      </w:r>
      <w:bookmarkEnd w:id="372"/>
      <w:bookmarkEnd w:id="373"/>
    </w:p>
    <w:p w14:paraId="54D3EDC0" w14:textId="77777777" w:rsidR="00C548B6" w:rsidRPr="004812C1" w:rsidRDefault="00C548B6" w:rsidP="001D3DE3">
      <w:pPr>
        <w:shd w:val="clear" w:color="auto" w:fill="FFFFFF"/>
        <w:spacing w:before="120" w:after="120"/>
        <w:ind w:left="284" w:right="-425"/>
        <w:jc w:val="both"/>
        <w:rPr>
          <w:rFonts w:ascii="Verdana" w:hAnsi="Verdana" w:cs="Tahoma"/>
          <w:sz w:val="19"/>
          <w:szCs w:val="19"/>
        </w:rPr>
      </w:pPr>
      <w:r w:rsidRPr="004812C1">
        <w:rPr>
          <w:rFonts w:ascii="Verdana" w:hAnsi="Verdana" w:cs="Tahoma"/>
          <w:caps/>
          <w:sz w:val="19"/>
          <w:szCs w:val="19"/>
        </w:rPr>
        <w:t>j</w:t>
      </w:r>
      <w:r w:rsidRPr="004812C1">
        <w:rPr>
          <w:rFonts w:ascii="Verdana" w:hAnsi="Verdana" w:cs="Tahoma"/>
          <w:sz w:val="19"/>
          <w:szCs w:val="19"/>
        </w:rPr>
        <w:t>unto con el resto de documentación indicada en la cláusula 21.1 de condiciones generales, se deben presentar, en su caso, los siguientes documentos:</w:t>
      </w:r>
    </w:p>
    <w:p w14:paraId="425B805C" w14:textId="77777777" w:rsidR="00631643" w:rsidRPr="004812C1" w:rsidRDefault="00C548B6" w:rsidP="00631643">
      <w:pPr>
        <w:pStyle w:val="4izenburua"/>
        <w:spacing w:after="120"/>
        <w:ind w:left="851" w:right="-427"/>
        <w:jc w:val="both"/>
        <w:rPr>
          <w:rFonts w:eastAsia="Times New Roman" w:cs="Tahoma"/>
          <w:b w:val="0"/>
          <w:color w:val="0000FF"/>
          <w:sz w:val="19"/>
          <w:szCs w:val="19"/>
        </w:rPr>
      </w:pPr>
      <w:bookmarkStart w:id="384" w:name="_Toc38387663"/>
      <w:r w:rsidRPr="004812C1">
        <w:rPr>
          <w:sz w:val="19"/>
          <w:szCs w:val="19"/>
        </w:rPr>
        <w:t xml:space="preserve">25.1.- Documentación al objeto de </w:t>
      </w:r>
      <w:r w:rsidRPr="004812C1">
        <w:rPr>
          <w:sz w:val="19"/>
          <w:szCs w:val="19"/>
          <w:u w:val="single"/>
        </w:rPr>
        <w:t>acreditar</w:t>
      </w:r>
      <w:r w:rsidRPr="004812C1">
        <w:rPr>
          <w:sz w:val="19"/>
          <w:szCs w:val="19"/>
        </w:rPr>
        <w:t xml:space="preserve"> los requisitos de solvencia económica y financiera y de solvencia técnica o profesional recogidos en la cláusula 21.2 de cláusulas específicas del contrato: </w:t>
      </w:r>
      <w:r w:rsidRPr="004812C1">
        <w:rPr>
          <w:rFonts w:eastAsia="Times New Roman" w:cs="Tahoma"/>
          <w:b w:val="0"/>
          <w:color w:val="0000FF"/>
          <w:sz w:val="19"/>
          <w:szCs w:val="19"/>
        </w:rPr>
        <w:t>sí, los siguientes:</w:t>
      </w:r>
      <w:r w:rsidR="00631643" w:rsidRPr="004812C1">
        <w:rPr>
          <w:rFonts w:eastAsia="Times New Roman" w:cs="Tahoma"/>
          <w:b w:val="0"/>
          <w:color w:val="0000FF"/>
          <w:sz w:val="19"/>
          <w:szCs w:val="19"/>
        </w:rPr>
        <w:t xml:space="preserve"> </w:t>
      </w:r>
      <w:bookmarkEnd w:id="384"/>
    </w:p>
    <w:p w14:paraId="088116F2" w14:textId="10EF6786" w:rsidR="00C548B6" w:rsidRPr="004812C1" w:rsidRDefault="00C548B6" w:rsidP="00631643">
      <w:pPr>
        <w:pStyle w:val="4izenburua"/>
        <w:spacing w:after="120"/>
        <w:ind w:left="851" w:right="-427"/>
        <w:jc w:val="both"/>
        <w:rPr>
          <w:sz w:val="19"/>
          <w:szCs w:val="19"/>
        </w:rPr>
      </w:pPr>
      <w:r w:rsidRPr="004812C1">
        <w:rPr>
          <w:sz w:val="19"/>
          <w:szCs w:val="19"/>
        </w:rPr>
        <w:t>Solvencia económica y financiera:</w:t>
      </w:r>
    </w:p>
    <w:p w14:paraId="52EB2FC3" w14:textId="1ACA8140" w:rsidR="00891564" w:rsidRPr="004812C1" w:rsidRDefault="00891564" w:rsidP="00891564">
      <w:pPr>
        <w:pStyle w:val="Zerrenda-paragrafo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 xml:space="preserve">Cuentas anuales o declaración del empresario sobre el volumen global de negocios referido como máximo a los </w:t>
      </w:r>
      <w:r w:rsidR="003A4A32" w:rsidRPr="004812C1">
        <w:rPr>
          <w:rFonts w:ascii="Verdana" w:hAnsi="Verdana"/>
          <w:color w:val="0000FF"/>
          <w:sz w:val="19"/>
          <w:szCs w:val="19"/>
        </w:rPr>
        <w:t>3 (</w:t>
      </w:r>
      <w:r w:rsidRPr="004812C1">
        <w:rPr>
          <w:rFonts w:ascii="Verdana" w:hAnsi="Verdana"/>
          <w:color w:val="0000FF"/>
          <w:sz w:val="19"/>
          <w:szCs w:val="19"/>
        </w:rPr>
        <w:t>tres</w:t>
      </w:r>
      <w:r w:rsidR="00BA746C" w:rsidRPr="004812C1">
        <w:rPr>
          <w:rFonts w:ascii="Verdana" w:hAnsi="Verdana"/>
          <w:color w:val="0000FF"/>
          <w:sz w:val="19"/>
          <w:szCs w:val="19"/>
        </w:rPr>
        <w:t>)</w:t>
      </w:r>
      <w:r w:rsidRPr="004812C1">
        <w:rPr>
          <w:rFonts w:ascii="Verdana" w:hAnsi="Verdana"/>
          <w:color w:val="0000FF"/>
          <w:sz w:val="19"/>
          <w:szCs w:val="19"/>
        </w:rPr>
        <w:t xml:space="preserve"> últimos ejercicios disponibles en función de la fecha de creación o de inicio de las actividades del empresario. </w:t>
      </w:r>
    </w:p>
    <w:p w14:paraId="23943B56" w14:textId="77777777" w:rsidR="00891564" w:rsidRPr="004812C1" w:rsidRDefault="00891564" w:rsidP="00891564">
      <w:pPr>
        <w:pStyle w:val="Zerrenda-paragrafo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w:t>
      </w:r>
    </w:p>
    <w:p w14:paraId="3A773722" w14:textId="77C59FF0" w:rsidR="00631643" w:rsidRPr="004812C1" w:rsidRDefault="00891564" w:rsidP="001A04B4">
      <w:pPr>
        <w:pStyle w:val="Zerrenda-paragrafo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En el caso de que no proceda o, no resulte posible la aportación de las cuentas anuales, por razones debidamente justificadas, podrán presentar cualquier otra documentación considerada suficiente por esta Administración para acreditar el volumen anual de negocios en el ámbito al que se refiera el contrato.</w:t>
      </w:r>
    </w:p>
    <w:p w14:paraId="54DC1B47" w14:textId="77777777" w:rsidR="000A15EB" w:rsidRPr="004812C1" w:rsidRDefault="000A15EB" w:rsidP="001A04B4">
      <w:pPr>
        <w:pStyle w:val="Zerrenda-paragrafoa"/>
        <w:tabs>
          <w:tab w:val="left" w:pos="0"/>
          <w:tab w:val="left" w:pos="600"/>
          <w:tab w:val="left" w:pos="1000"/>
        </w:tabs>
        <w:spacing w:before="120" w:after="120"/>
        <w:ind w:left="1390" w:right="-318"/>
        <w:jc w:val="both"/>
        <w:rPr>
          <w:rFonts w:ascii="Verdana" w:hAnsi="Verdana"/>
          <w:color w:val="0000FF"/>
          <w:sz w:val="19"/>
          <w:szCs w:val="19"/>
        </w:rPr>
      </w:pPr>
    </w:p>
    <w:p w14:paraId="5B5A08F2" w14:textId="77777777" w:rsidR="00C548B6" w:rsidRPr="004812C1" w:rsidRDefault="00C548B6" w:rsidP="00245A2B">
      <w:pPr>
        <w:numPr>
          <w:ilvl w:val="0"/>
          <w:numId w:val="29"/>
        </w:numPr>
        <w:tabs>
          <w:tab w:val="num" w:pos="1135"/>
        </w:tabs>
        <w:spacing w:before="120" w:after="120"/>
        <w:ind w:left="1418" w:right="-425" w:hanging="283"/>
        <w:jc w:val="both"/>
        <w:rPr>
          <w:rFonts w:ascii="Verdana" w:eastAsia="Arial Unicode MS" w:hAnsi="Verdana"/>
          <w:b/>
          <w:sz w:val="19"/>
          <w:szCs w:val="19"/>
        </w:rPr>
      </w:pPr>
      <w:r w:rsidRPr="004812C1">
        <w:rPr>
          <w:rFonts w:ascii="Verdana" w:eastAsia="Arial Unicode MS" w:hAnsi="Verdana"/>
          <w:b/>
          <w:sz w:val="19"/>
          <w:szCs w:val="19"/>
        </w:rPr>
        <w:t>Solvencia técnica o profesional:</w:t>
      </w:r>
    </w:p>
    <w:p w14:paraId="3532819F" w14:textId="77777777" w:rsidR="00144E1C" w:rsidRPr="004812C1" w:rsidRDefault="00144E1C" w:rsidP="00144E1C">
      <w:pPr>
        <w:pStyle w:val="Zerrenda-paragrafo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Relación de los principales servicios realizados de igual o similar naturaleza que los que constituyen el objeto del contrato, en el curso de los 3 (tres) últimos años que incluya importes, fechas y el destinatario, público o privado, de los mismos.</w:t>
      </w:r>
    </w:p>
    <w:p w14:paraId="28160D3F" w14:textId="47962587" w:rsidR="00C548B6" w:rsidRPr="004812C1" w:rsidRDefault="00144E1C" w:rsidP="00144E1C">
      <w:pPr>
        <w:pStyle w:val="Zerrenda-paragrafoa"/>
        <w:tabs>
          <w:tab w:val="left" w:pos="0"/>
          <w:tab w:val="left" w:pos="600"/>
          <w:tab w:val="left" w:pos="1000"/>
        </w:tabs>
        <w:spacing w:before="120" w:after="120"/>
        <w:ind w:left="1390" w:right="-318"/>
        <w:jc w:val="both"/>
        <w:rPr>
          <w:rFonts w:ascii="Verdana" w:hAnsi="Verdana"/>
          <w:color w:val="0000FF"/>
          <w:sz w:val="19"/>
          <w:szCs w:val="19"/>
        </w:rPr>
      </w:pPr>
      <w:r w:rsidRPr="004812C1">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710701DA" w14:textId="33DE32E0" w:rsidR="00C548B6" w:rsidRPr="004812C1" w:rsidRDefault="00C548B6" w:rsidP="001D3DE3">
      <w:pPr>
        <w:pStyle w:val="4izenburua"/>
        <w:spacing w:after="120"/>
        <w:ind w:left="851" w:right="-427"/>
        <w:jc w:val="both"/>
        <w:rPr>
          <w:rFonts w:eastAsia="Times New Roman" w:cs="Tahoma"/>
          <w:b w:val="0"/>
          <w:color w:val="0000FF"/>
          <w:sz w:val="19"/>
          <w:szCs w:val="19"/>
        </w:rPr>
      </w:pPr>
      <w:bookmarkStart w:id="385" w:name="_Toc38387664"/>
      <w:r w:rsidRPr="004812C1">
        <w:rPr>
          <w:sz w:val="19"/>
          <w:szCs w:val="19"/>
        </w:rPr>
        <w:t xml:space="preserve">25.2.- Documentación a efectos de acreditar la disponibilidad de los medios materiales y humanos a los que se refiere la cláusula 21.6 de cláusulas específicas del contrato: </w:t>
      </w:r>
      <w:r w:rsidRPr="004812C1">
        <w:rPr>
          <w:rFonts w:eastAsia="Times New Roman" w:cs="Tahoma"/>
          <w:b w:val="0"/>
          <w:color w:val="0000FF"/>
          <w:sz w:val="19"/>
          <w:szCs w:val="19"/>
        </w:rPr>
        <w:t>sí, son los siguientes:</w:t>
      </w:r>
      <w:bookmarkEnd w:id="385"/>
    </w:p>
    <w:p w14:paraId="2E542DAD" w14:textId="7B39F014" w:rsidR="00A81454" w:rsidRPr="004812C1" w:rsidRDefault="00E733ED" w:rsidP="00A81454">
      <w:pPr>
        <w:rPr>
          <w:rFonts w:ascii="Verdana" w:hAnsi="Verdana"/>
          <w:color w:val="0000FF"/>
          <w:sz w:val="19"/>
          <w:szCs w:val="19"/>
        </w:rPr>
      </w:pPr>
      <w:r w:rsidRPr="004812C1">
        <w:rPr>
          <w:rFonts w:ascii="Verdana" w:hAnsi="Verdana"/>
          <w:color w:val="0000FF"/>
          <w:sz w:val="19"/>
          <w:szCs w:val="19"/>
        </w:rPr>
        <w:tab/>
      </w:r>
      <w:r w:rsidRPr="004812C1">
        <w:rPr>
          <w:rFonts w:ascii="Verdana" w:hAnsi="Verdana"/>
          <w:color w:val="0000FF"/>
          <w:sz w:val="19"/>
          <w:szCs w:val="19"/>
        </w:rPr>
        <w:tab/>
      </w:r>
      <w:r w:rsidR="00A81454" w:rsidRPr="004812C1">
        <w:rPr>
          <w:rFonts w:ascii="Verdana" w:hAnsi="Verdana"/>
          <w:color w:val="0000FF"/>
          <w:sz w:val="19"/>
          <w:szCs w:val="19"/>
        </w:rPr>
        <w:t xml:space="preserve">1.- Relación nominal de los medios humanos a adscribir a la ejecución del contrato. </w:t>
      </w:r>
    </w:p>
    <w:p w14:paraId="6E69175E" w14:textId="77777777" w:rsidR="00A81454" w:rsidRPr="004812C1" w:rsidRDefault="00A81454" w:rsidP="00A81454">
      <w:pPr>
        <w:rPr>
          <w:rFonts w:ascii="Verdana" w:hAnsi="Verdana"/>
          <w:color w:val="0000FF"/>
          <w:sz w:val="19"/>
          <w:szCs w:val="19"/>
        </w:rPr>
      </w:pPr>
      <w:r w:rsidRPr="004812C1">
        <w:rPr>
          <w:rFonts w:ascii="Verdana" w:hAnsi="Verdana"/>
          <w:color w:val="0000FF"/>
          <w:sz w:val="19"/>
          <w:szCs w:val="19"/>
        </w:rPr>
        <w:tab/>
      </w:r>
      <w:r w:rsidRPr="004812C1">
        <w:rPr>
          <w:rFonts w:ascii="Verdana" w:hAnsi="Verdana"/>
          <w:color w:val="0000FF"/>
          <w:sz w:val="19"/>
          <w:szCs w:val="19"/>
        </w:rPr>
        <w:tab/>
        <w:t>2.- Documentación acreditativa de la titulación.</w:t>
      </w:r>
    </w:p>
    <w:p w14:paraId="50B262F7" w14:textId="77777777" w:rsidR="00A81454" w:rsidRPr="004812C1" w:rsidRDefault="00A81454" w:rsidP="00A81454">
      <w:pPr>
        <w:rPr>
          <w:rFonts w:ascii="Verdana" w:hAnsi="Verdana"/>
          <w:color w:val="0000FF"/>
          <w:sz w:val="19"/>
          <w:szCs w:val="19"/>
        </w:rPr>
      </w:pPr>
      <w:r w:rsidRPr="004812C1">
        <w:rPr>
          <w:rFonts w:ascii="Verdana" w:hAnsi="Verdana"/>
          <w:color w:val="0000FF"/>
          <w:sz w:val="19"/>
          <w:szCs w:val="19"/>
        </w:rPr>
        <w:tab/>
      </w:r>
      <w:r w:rsidRPr="004812C1">
        <w:rPr>
          <w:rFonts w:ascii="Verdana" w:hAnsi="Verdana"/>
          <w:color w:val="0000FF"/>
          <w:sz w:val="19"/>
          <w:szCs w:val="19"/>
        </w:rPr>
        <w:tab/>
        <w:t>3.- Curriculum vitae de cada efectivo.</w:t>
      </w:r>
    </w:p>
    <w:p w14:paraId="105C76C9" w14:textId="77777777" w:rsidR="00EA4949" w:rsidRPr="004812C1" w:rsidRDefault="00EA4949" w:rsidP="00EA4949"/>
    <w:p w14:paraId="34DEEB7A" w14:textId="6400D792" w:rsidR="00C548B6" w:rsidRPr="004812C1" w:rsidRDefault="00C548B6" w:rsidP="001D3DE3">
      <w:pPr>
        <w:pStyle w:val="3izenburua"/>
        <w:spacing w:after="120"/>
      </w:pPr>
      <w:bookmarkStart w:id="386" w:name="_Toc33530751"/>
      <w:bookmarkStart w:id="387" w:name="_Toc126569644"/>
      <w:bookmarkEnd w:id="374"/>
      <w:bookmarkEnd w:id="375"/>
      <w:bookmarkEnd w:id="376"/>
      <w:bookmarkEnd w:id="377"/>
      <w:bookmarkEnd w:id="378"/>
      <w:bookmarkEnd w:id="379"/>
      <w:bookmarkEnd w:id="380"/>
      <w:bookmarkEnd w:id="381"/>
      <w:bookmarkEnd w:id="382"/>
      <w:bookmarkEnd w:id="383"/>
      <w:r w:rsidRPr="004812C1">
        <w:t>26.- CLÁUSULAS ADICIONALES RELATIVAS AL PROCEDIMIENTO</w:t>
      </w:r>
      <w:bookmarkEnd w:id="386"/>
      <w:bookmarkEnd w:id="387"/>
      <w:r w:rsidRPr="004812C1">
        <w:t xml:space="preserve"> </w:t>
      </w:r>
    </w:p>
    <w:p w14:paraId="66FC74B8" w14:textId="4693FD3C" w:rsidR="00C548B6" w:rsidRPr="004812C1" w:rsidRDefault="00C548B6" w:rsidP="001D3DE3">
      <w:pPr>
        <w:pStyle w:val="4izenburua"/>
        <w:spacing w:after="120"/>
        <w:ind w:left="851" w:right="-427"/>
        <w:jc w:val="both"/>
        <w:rPr>
          <w:sz w:val="19"/>
          <w:szCs w:val="19"/>
        </w:rPr>
      </w:pPr>
      <w:bookmarkStart w:id="388" w:name="_Toc38387666"/>
      <w:r w:rsidRPr="004812C1">
        <w:rPr>
          <w:sz w:val="19"/>
          <w:szCs w:val="19"/>
        </w:rPr>
        <w:t>26.1.- Información adicional sobre los pliegos y documentación complementaria:</w:t>
      </w:r>
      <w:bookmarkEnd w:id="388"/>
    </w:p>
    <w:p w14:paraId="7E16A908" w14:textId="412ADDB0" w:rsidR="00C548B6" w:rsidRPr="004812C1" w:rsidRDefault="00C548B6" w:rsidP="00D7102B">
      <w:pPr>
        <w:pStyle w:val="5izenburua"/>
        <w:rPr>
          <w:rFonts w:eastAsia="Times New Roman"/>
          <w:color w:val="0000FF"/>
          <w:szCs w:val="19"/>
        </w:rPr>
      </w:pPr>
      <w:r w:rsidRPr="004812C1">
        <w:rPr>
          <w:b/>
        </w:rPr>
        <w:t xml:space="preserve">26.1.1.- Fecha límite para su solicitud: </w:t>
      </w:r>
      <w:r w:rsidR="00B4720F" w:rsidRPr="004812C1">
        <w:rPr>
          <w:rFonts w:eastAsia="Times New Roman"/>
          <w:color w:val="0000FF"/>
          <w:szCs w:val="19"/>
        </w:rPr>
        <w:t>doce (12) días antes de la fecha límite para presentar ofertas.</w:t>
      </w:r>
    </w:p>
    <w:p w14:paraId="465F9137" w14:textId="19CC4F74" w:rsidR="00C548B6" w:rsidRPr="004812C1" w:rsidRDefault="00C548B6" w:rsidP="00D7102B">
      <w:pPr>
        <w:pStyle w:val="5izenburua"/>
        <w:rPr>
          <w:rFonts w:eastAsia="Times New Roman"/>
          <w:color w:val="0000FF"/>
          <w:szCs w:val="19"/>
        </w:rPr>
      </w:pPr>
      <w:r w:rsidRPr="004812C1">
        <w:rPr>
          <w:b/>
        </w:rPr>
        <w:t>26.1.2.- Fecha límite para su obtención:</w:t>
      </w:r>
      <w:r w:rsidR="004520B2" w:rsidRPr="004812C1">
        <w:rPr>
          <w:b/>
        </w:rPr>
        <w:t xml:space="preserve"> </w:t>
      </w:r>
      <w:r w:rsidR="004520B2" w:rsidRPr="004812C1">
        <w:rPr>
          <w:rFonts w:eastAsia="Times New Roman"/>
          <w:color w:val="0000FF"/>
          <w:szCs w:val="19"/>
        </w:rPr>
        <w:t>seis (6) días antes de que finalice el plazo fijado para la presentación de ofertas.</w:t>
      </w:r>
    </w:p>
    <w:p w14:paraId="5B52C7D1" w14:textId="17720BE9" w:rsidR="00C548B6" w:rsidRPr="004812C1" w:rsidRDefault="00C548B6" w:rsidP="00D7102B">
      <w:pPr>
        <w:pStyle w:val="5izenburua"/>
        <w:rPr>
          <w:rFonts w:cs="Tahoma"/>
          <w:b/>
          <w:color w:val="0000FF"/>
        </w:rPr>
      </w:pPr>
      <w:r w:rsidRPr="004812C1">
        <w:rPr>
          <w:b/>
        </w:rPr>
        <w:t xml:space="preserve">26.1.3.- Carácter vinculante de las aclaraciones sobre los pliegos o resto de documentación: </w:t>
      </w:r>
      <w:r w:rsidRPr="004812C1">
        <w:rPr>
          <w:rFonts w:cs="Tahoma"/>
          <w:bCs/>
          <w:color w:val="0000FF"/>
        </w:rPr>
        <w:t>si</w:t>
      </w:r>
      <w:r w:rsidR="00E2342C" w:rsidRPr="004812C1">
        <w:rPr>
          <w:rFonts w:cs="Tahoma"/>
          <w:bCs/>
          <w:color w:val="0000FF"/>
        </w:rPr>
        <w:t>, las publicadas en el perfil del</w:t>
      </w:r>
      <w:r w:rsidR="000F48E6" w:rsidRPr="004812C1">
        <w:rPr>
          <w:rFonts w:cs="Tahoma"/>
          <w:bCs/>
          <w:color w:val="0000FF"/>
        </w:rPr>
        <w:t xml:space="preserve"> contratante</w:t>
      </w:r>
      <w:r w:rsidR="0064776F" w:rsidRPr="004812C1">
        <w:rPr>
          <w:rFonts w:cs="Tahoma"/>
          <w:b/>
          <w:color w:val="0000FF"/>
        </w:rPr>
        <w:t>.</w:t>
      </w:r>
    </w:p>
    <w:p w14:paraId="11C878CA" w14:textId="1F95C857" w:rsidR="00C548B6" w:rsidRPr="004812C1" w:rsidRDefault="00C548B6" w:rsidP="001D3DE3">
      <w:pPr>
        <w:pStyle w:val="4izenburua"/>
        <w:spacing w:after="120"/>
        <w:ind w:left="851" w:right="-427"/>
        <w:jc w:val="both"/>
        <w:rPr>
          <w:sz w:val="19"/>
          <w:szCs w:val="19"/>
        </w:rPr>
      </w:pPr>
      <w:bookmarkStart w:id="389" w:name="_Toc38387667"/>
      <w:r w:rsidRPr="004812C1">
        <w:rPr>
          <w:sz w:val="19"/>
          <w:szCs w:val="19"/>
        </w:rPr>
        <w:t xml:space="preserve">26.2.- Se prevé una forma específica de compensación para los casos de renuncia a la celebración del contrato y de desistimiento del procedimiento por el poder adjudicador: </w:t>
      </w:r>
      <w:r w:rsidRPr="004812C1">
        <w:rPr>
          <w:rFonts w:eastAsia="Times New Roman" w:cs="Tahoma"/>
          <w:b w:val="0"/>
          <w:color w:val="0000FF"/>
          <w:sz w:val="19"/>
          <w:szCs w:val="19"/>
        </w:rPr>
        <w:t>no</w:t>
      </w:r>
      <w:bookmarkEnd w:id="389"/>
      <w:r w:rsidR="004520B2" w:rsidRPr="004812C1">
        <w:rPr>
          <w:rFonts w:eastAsia="Times New Roman" w:cs="Tahoma"/>
          <w:b w:val="0"/>
          <w:color w:val="0000FF"/>
          <w:sz w:val="19"/>
          <w:szCs w:val="19"/>
        </w:rPr>
        <w:t>.</w:t>
      </w:r>
    </w:p>
    <w:p w14:paraId="52CEAB62" w14:textId="2A73BE35" w:rsidR="00C548B6" w:rsidRPr="004812C1" w:rsidRDefault="00C548B6" w:rsidP="001D3DE3">
      <w:pPr>
        <w:pStyle w:val="4izenburua"/>
        <w:spacing w:after="120"/>
        <w:ind w:left="851" w:right="-427"/>
        <w:jc w:val="both"/>
        <w:rPr>
          <w:sz w:val="19"/>
          <w:szCs w:val="19"/>
        </w:rPr>
      </w:pPr>
      <w:bookmarkStart w:id="390" w:name="_Toc38387668"/>
      <w:r w:rsidRPr="004812C1">
        <w:rPr>
          <w:sz w:val="19"/>
          <w:szCs w:val="19"/>
        </w:rPr>
        <w:t xml:space="preserve">26.3.- Plazo máximo para adjudicar el contrato distinto al establecido en el art. 158.2 LCSP: </w:t>
      </w:r>
      <w:r w:rsidRPr="004812C1">
        <w:rPr>
          <w:rFonts w:eastAsia="Times New Roman" w:cs="Tahoma"/>
          <w:b w:val="0"/>
          <w:color w:val="0000FF"/>
          <w:sz w:val="19"/>
          <w:szCs w:val="19"/>
        </w:rPr>
        <w:t>no procede</w:t>
      </w:r>
      <w:bookmarkEnd w:id="390"/>
      <w:r w:rsidR="005C2FCC" w:rsidRPr="004812C1">
        <w:rPr>
          <w:rFonts w:eastAsia="Times New Roman" w:cs="Tahoma"/>
          <w:b w:val="0"/>
          <w:color w:val="0000FF"/>
          <w:sz w:val="19"/>
          <w:szCs w:val="19"/>
        </w:rPr>
        <w:t>.</w:t>
      </w:r>
    </w:p>
    <w:p w14:paraId="5D91ABD0" w14:textId="1A475E34" w:rsidR="00C548B6" w:rsidRPr="004812C1" w:rsidRDefault="00C548B6" w:rsidP="001D3DE3">
      <w:pPr>
        <w:pStyle w:val="4izenburua"/>
        <w:spacing w:after="120"/>
        <w:ind w:left="851" w:right="-427"/>
        <w:jc w:val="both"/>
        <w:rPr>
          <w:sz w:val="19"/>
          <w:szCs w:val="19"/>
        </w:rPr>
      </w:pPr>
      <w:bookmarkStart w:id="391" w:name="_Toc38387669"/>
      <w:r w:rsidRPr="004812C1">
        <w:rPr>
          <w:sz w:val="19"/>
          <w:szCs w:val="19"/>
        </w:rPr>
        <w:t xml:space="preserve">26.4.- Documentación adicional a la indicada en la cláusula 23.1 de condiciones generales a presentar con carácter previo a la formalización: </w:t>
      </w:r>
      <w:r w:rsidRPr="004812C1">
        <w:rPr>
          <w:rFonts w:eastAsia="Times New Roman" w:cs="Tahoma"/>
          <w:b w:val="0"/>
          <w:color w:val="0000FF"/>
          <w:sz w:val="19"/>
          <w:szCs w:val="19"/>
        </w:rPr>
        <w:t>no</w:t>
      </w:r>
      <w:bookmarkEnd w:id="391"/>
      <w:r w:rsidR="005C2FCC" w:rsidRPr="004812C1">
        <w:rPr>
          <w:rFonts w:eastAsia="Times New Roman" w:cs="Tahoma"/>
          <w:b w:val="0"/>
          <w:color w:val="0000FF"/>
          <w:sz w:val="19"/>
          <w:szCs w:val="19"/>
        </w:rPr>
        <w:t>.</w:t>
      </w:r>
    </w:p>
    <w:p w14:paraId="387922E7" w14:textId="77777777" w:rsidR="00C548B6" w:rsidRPr="004812C1" w:rsidRDefault="00C548B6" w:rsidP="00C548B6">
      <w:pPr>
        <w:ind w:right="-427"/>
      </w:pPr>
      <w:r w:rsidRPr="004812C1">
        <w:br w:type="page"/>
      </w:r>
    </w:p>
    <w:p w14:paraId="1A3CD7AE" w14:textId="1DD2566E" w:rsidR="00C548B6" w:rsidRPr="004812C1" w:rsidRDefault="00C548B6" w:rsidP="0063609A">
      <w:pPr>
        <w:pStyle w:val="2izenburua"/>
      </w:pPr>
      <w:bookmarkStart w:id="392" w:name="_Toc505598216"/>
      <w:bookmarkStart w:id="393" w:name="_Toc505598293"/>
      <w:bookmarkStart w:id="394" w:name="_Toc505598386"/>
      <w:bookmarkStart w:id="395" w:name="_Toc528657929"/>
      <w:bookmarkStart w:id="396" w:name="_Toc528658748"/>
      <w:bookmarkStart w:id="397" w:name="_Toc528660375"/>
      <w:bookmarkStart w:id="398" w:name="_Toc528664225"/>
      <w:bookmarkStart w:id="399" w:name="_Toc528665916"/>
      <w:bookmarkStart w:id="400" w:name="_Toc528666541"/>
      <w:bookmarkStart w:id="401" w:name="_Toc528671264"/>
      <w:bookmarkStart w:id="402" w:name="_Toc530728044"/>
      <w:bookmarkStart w:id="403" w:name="_Toc5958934"/>
      <w:bookmarkStart w:id="404" w:name="_Toc34132898"/>
      <w:bookmarkStart w:id="405" w:name="_Toc126569645"/>
      <w:r w:rsidRPr="004812C1">
        <w:lastRenderedPageBreak/>
        <w:t>III.- OTRAS ESPECIFICACIONES</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2B2AE6EF" w14:textId="77777777" w:rsidR="00C548B6" w:rsidRPr="004812C1" w:rsidRDefault="00C548B6" w:rsidP="001D3DE3">
      <w:pPr>
        <w:pStyle w:val="3izenburua"/>
        <w:spacing w:after="120"/>
        <w:ind w:left="284" w:hanging="284"/>
      </w:pPr>
      <w:bookmarkStart w:id="406" w:name="_Toc126569646"/>
      <w:bookmarkStart w:id="407" w:name="_Toc528671265"/>
      <w:bookmarkStart w:id="408" w:name="_Toc5958935"/>
      <w:bookmarkStart w:id="409" w:name="_Toc34132899"/>
      <w:bookmarkStart w:id="410" w:name="_Toc530728045"/>
      <w:bookmarkStart w:id="411" w:name="_Toc528657930"/>
      <w:bookmarkStart w:id="412" w:name="_Toc528658749"/>
      <w:bookmarkStart w:id="413" w:name="_Toc528660376"/>
      <w:bookmarkStart w:id="414" w:name="_Toc528664226"/>
      <w:bookmarkStart w:id="415" w:name="_Toc528665917"/>
      <w:bookmarkStart w:id="416" w:name="_Toc528666542"/>
      <w:r w:rsidRPr="004812C1">
        <w:t>27.- CESIÓN DEL CONTRATO.</w:t>
      </w:r>
      <w:bookmarkEnd w:id="406"/>
      <w:r w:rsidRPr="004812C1">
        <w:t xml:space="preserve"> </w:t>
      </w:r>
      <w:bookmarkEnd w:id="407"/>
      <w:bookmarkEnd w:id="408"/>
      <w:bookmarkEnd w:id="409"/>
      <w:bookmarkEnd w:id="410"/>
    </w:p>
    <w:p w14:paraId="27EA258F" w14:textId="6233AB80" w:rsidR="0065750A" w:rsidRPr="004812C1" w:rsidRDefault="0065750A" w:rsidP="001D3DE3">
      <w:pPr>
        <w:shd w:val="clear" w:color="auto" w:fill="FFFFFF"/>
        <w:spacing w:before="120" w:after="120"/>
        <w:ind w:left="284" w:right="-425"/>
        <w:jc w:val="both"/>
        <w:rPr>
          <w:color w:val="0070C0"/>
        </w:rPr>
      </w:pPr>
      <w:r w:rsidRPr="004812C1">
        <w:rPr>
          <w:rFonts w:ascii="Verdana" w:hAnsi="Verdana" w:cs="Tahoma"/>
          <w:b/>
          <w:caps/>
          <w:sz w:val="19"/>
          <w:szCs w:val="19"/>
        </w:rPr>
        <w:t>S</w:t>
      </w:r>
      <w:r w:rsidRPr="004812C1">
        <w:rPr>
          <w:rFonts w:ascii="Verdana" w:hAnsi="Verdana" w:cs="Tahoma"/>
          <w:b/>
          <w:sz w:val="19"/>
          <w:szCs w:val="19"/>
        </w:rPr>
        <w:t xml:space="preserve">e prevén otros supuestos de cesión del contrato además de los previstos en la cláusula 35.1.1 de condiciones generales: </w:t>
      </w:r>
      <w:r w:rsidRPr="004812C1">
        <w:rPr>
          <w:rFonts w:ascii="Verdana" w:hAnsi="Verdana" w:cs="Tahoma"/>
          <w:color w:val="0000FF"/>
          <w:sz w:val="19"/>
          <w:szCs w:val="19"/>
        </w:rPr>
        <w:t>no.</w:t>
      </w:r>
    </w:p>
    <w:p w14:paraId="5CAFA468" w14:textId="11F0943F" w:rsidR="00C548B6" w:rsidRPr="004812C1" w:rsidRDefault="00C548B6" w:rsidP="001D3DE3">
      <w:pPr>
        <w:pStyle w:val="3izenburua"/>
        <w:spacing w:after="120"/>
        <w:ind w:left="284" w:hanging="284"/>
      </w:pPr>
      <w:bookmarkStart w:id="417" w:name="_Toc33530754"/>
      <w:bookmarkStart w:id="418" w:name="_Toc126569647"/>
      <w:bookmarkEnd w:id="411"/>
      <w:bookmarkEnd w:id="412"/>
      <w:bookmarkEnd w:id="413"/>
      <w:bookmarkEnd w:id="414"/>
      <w:bookmarkEnd w:id="415"/>
      <w:bookmarkEnd w:id="416"/>
      <w:r w:rsidRPr="004812C1">
        <w:t>28.- CUADRO DE SEGUIMIENTO DE LA INCORPORACIÓN DE ASPECTOS SOCIALES, MEDIOAMBIENTALES Y RELATIVOS A OTRAS POLÍTICAS PÚBLICAS INCORPORADAS EN EL PROCEDIMIENTO Y EN EL CONTRATO</w:t>
      </w:r>
      <w:bookmarkEnd w:id="417"/>
      <w:bookmarkEnd w:id="41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812C1"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4812C1" w:rsidRDefault="00C548B6" w:rsidP="00A12B05">
            <w:pPr>
              <w:ind w:right="100"/>
              <w:jc w:val="center"/>
              <w:rPr>
                <w:rFonts w:ascii="Verdana" w:hAnsi="Verdana" w:cs="Tahoma"/>
                <w:bCs/>
                <w:sz w:val="18"/>
                <w:szCs w:val="18"/>
              </w:rPr>
            </w:pPr>
            <w:r w:rsidRPr="004812C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4812C1" w:rsidRDefault="00C548B6" w:rsidP="00A12B05">
            <w:pPr>
              <w:ind w:left="-108" w:right="-108"/>
              <w:jc w:val="center"/>
              <w:rPr>
                <w:rFonts w:ascii="Verdana" w:hAnsi="Verdana" w:cs="Tahoma"/>
                <w:b/>
                <w:bCs/>
                <w:sz w:val="16"/>
                <w:szCs w:val="16"/>
              </w:rPr>
            </w:pPr>
            <w:r w:rsidRPr="004812C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4812C1" w:rsidRDefault="00C548B6" w:rsidP="00A12B05">
            <w:pPr>
              <w:jc w:val="center"/>
              <w:rPr>
                <w:rFonts w:ascii="Verdana" w:hAnsi="Verdana" w:cs="Tahoma"/>
                <w:b/>
                <w:bCs/>
                <w:sz w:val="16"/>
                <w:szCs w:val="16"/>
              </w:rPr>
            </w:pPr>
            <w:r w:rsidRPr="004812C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4812C1" w:rsidRDefault="00C548B6" w:rsidP="00A12B05">
            <w:pPr>
              <w:ind w:right="-84"/>
              <w:jc w:val="center"/>
              <w:rPr>
                <w:rFonts w:ascii="Verdana" w:hAnsi="Verdana" w:cs="Tahoma"/>
                <w:b/>
                <w:bCs/>
                <w:sz w:val="16"/>
                <w:szCs w:val="16"/>
              </w:rPr>
            </w:pPr>
            <w:r w:rsidRPr="004812C1">
              <w:rPr>
                <w:rFonts w:ascii="Verdana" w:hAnsi="Verdana" w:cs="Tahoma"/>
                <w:b/>
                <w:bCs/>
                <w:sz w:val="16"/>
                <w:szCs w:val="16"/>
              </w:rPr>
              <w:t>LINGÜÍSTICOS</w:t>
            </w:r>
          </w:p>
        </w:tc>
      </w:tr>
      <w:tr w:rsidR="00C548B6" w:rsidRPr="004812C1"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4812C1"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4812C1" w:rsidRDefault="00C548B6" w:rsidP="00A12B05">
            <w:pPr>
              <w:ind w:left="-108" w:right="-108"/>
              <w:jc w:val="center"/>
              <w:rPr>
                <w:rFonts w:ascii="Verdana" w:hAnsi="Verdana" w:cs="Tahoma"/>
                <w:bCs/>
                <w:sz w:val="16"/>
                <w:szCs w:val="16"/>
              </w:rPr>
            </w:pPr>
            <w:r w:rsidRPr="004812C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4812C1" w:rsidRDefault="00C548B6" w:rsidP="00A12B05">
            <w:pPr>
              <w:ind w:left="-108" w:right="-108"/>
              <w:jc w:val="center"/>
              <w:rPr>
                <w:rFonts w:ascii="Verdana" w:hAnsi="Verdana" w:cs="Tahoma"/>
                <w:bCs/>
                <w:sz w:val="16"/>
                <w:szCs w:val="16"/>
              </w:rPr>
            </w:pPr>
            <w:r w:rsidRPr="004812C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4812C1"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4812C1" w:rsidRDefault="00C548B6" w:rsidP="00A12B05">
            <w:pPr>
              <w:ind w:right="-84"/>
              <w:jc w:val="center"/>
              <w:rPr>
                <w:rFonts w:ascii="Verdana" w:hAnsi="Verdana" w:cs="Tahoma"/>
                <w:bCs/>
                <w:color w:val="FF0000"/>
                <w:sz w:val="16"/>
                <w:szCs w:val="16"/>
              </w:rPr>
            </w:pPr>
          </w:p>
        </w:tc>
      </w:tr>
      <w:tr w:rsidR="00C548B6" w:rsidRPr="004812C1"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4812C1"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4812C1" w:rsidRDefault="00C548B6" w:rsidP="00A12B05">
            <w:pPr>
              <w:jc w:val="center"/>
              <w:rPr>
                <w:rFonts w:ascii="Verdana" w:hAnsi="Verdana" w:cs="Tahoma"/>
                <w:bCs/>
                <w:sz w:val="16"/>
                <w:szCs w:val="16"/>
              </w:rPr>
            </w:pPr>
            <w:r w:rsidRPr="004812C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4812C1" w:rsidRDefault="00C548B6" w:rsidP="00A12B05">
            <w:pPr>
              <w:jc w:val="center"/>
              <w:rPr>
                <w:rFonts w:ascii="Verdana" w:hAnsi="Verdana" w:cs="Tahoma"/>
                <w:bCs/>
                <w:sz w:val="16"/>
                <w:szCs w:val="16"/>
              </w:rPr>
            </w:pPr>
            <w:r w:rsidRPr="004812C1">
              <w:rPr>
                <w:rFonts w:ascii="Verdana" w:hAnsi="Verdana" w:cs="Tahoma"/>
                <w:bCs/>
                <w:sz w:val="16"/>
                <w:szCs w:val="16"/>
              </w:rPr>
              <w:t>Igualdad de</w:t>
            </w:r>
          </w:p>
          <w:p w14:paraId="5DCF8E49" w14:textId="77777777" w:rsidR="00C548B6" w:rsidRPr="004812C1" w:rsidRDefault="00C548B6" w:rsidP="00A12B05">
            <w:pPr>
              <w:jc w:val="center"/>
              <w:rPr>
                <w:rFonts w:ascii="Verdana" w:hAnsi="Verdana" w:cs="Tahoma"/>
                <w:bCs/>
                <w:sz w:val="16"/>
                <w:szCs w:val="16"/>
              </w:rPr>
            </w:pPr>
            <w:r w:rsidRPr="004812C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4812C1" w:rsidRDefault="00C548B6" w:rsidP="00A12B05">
            <w:pPr>
              <w:jc w:val="center"/>
              <w:rPr>
                <w:rFonts w:ascii="Verdana" w:hAnsi="Verdana" w:cs="Tahoma"/>
                <w:bCs/>
                <w:sz w:val="16"/>
                <w:szCs w:val="16"/>
              </w:rPr>
            </w:pPr>
            <w:r w:rsidRPr="004812C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4812C1"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4812C1"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4812C1" w:rsidRDefault="00C548B6" w:rsidP="00A12B05">
            <w:pPr>
              <w:ind w:right="-84"/>
              <w:jc w:val="center"/>
              <w:rPr>
                <w:rFonts w:ascii="Verdana" w:hAnsi="Verdana" w:cs="Tahoma"/>
                <w:bCs/>
                <w:color w:val="FF0000"/>
                <w:sz w:val="16"/>
                <w:szCs w:val="16"/>
              </w:rPr>
            </w:pPr>
          </w:p>
        </w:tc>
      </w:tr>
      <w:tr w:rsidR="00C548B6" w:rsidRPr="004812C1"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4812C1" w:rsidRDefault="00C548B6" w:rsidP="00A12B05">
            <w:pPr>
              <w:ind w:right="100"/>
              <w:rPr>
                <w:rFonts w:ascii="Verdana" w:hAnsi="Verdana" w:cs="Tahoma"/>
                <w:sz w:val="18"/>
                <w:szCs w:val="18"/>
              </w:rPr>
            </w:pPr>
            <w:r w:rsidRPr="004812C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4812C1"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4812C1"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4812C1"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4812C1"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4812C1"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4812C1" w:rsidRDefault="00C548B6" w:rsidP="00A12B05">
            <w:pPr>
              <w:ind w:right="-84"/>
              <w:jc w:val="center"/>
              <w:rPr>
                <w:rFonts w:ascii="Verdana" w:hAnsi="Verdana" w:cs="Tahoma"/>
                <w:sz w:val="18"/>
                <w:szCs w:val="18"/>
              </w:rPr>
            </w:pPr>
          </w:p>
        </w:tc>
      </w:tr>
      <w:tr w:rsidR="00C548B6" w:rsidRPr="004812C1"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4812C1" w:rsidRDefault="00C548B6" w:rsidP="00A12B05">
            <w:pPr>
              <w:ind w:right="100"/>
              <w:rPr>
                <w:rFonts w:ascii="Verdana" w:hAnsi="Verdana" w:cs="Tahoma"/>
                <w:sz w:val="18"/>
                <w:szCs w:val="18"/>
              </w:rPr>
            </w:pPr>
            <w:r w:rsidRPr="004812C1">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4812C1"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4812C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4812C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4812C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4812C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4812C1" w:rsidRDefault="00C548B6" w:rsidP="00A12B05">
            <w:pPr>
              <w:ind w:right="-84"/>
              <w:jc w:val="center"/>
              <w:rPr>
                <w:rFonts w:ascii="Verdana" w:hAnsi="Verdana" w:cs="Tahoma"/>
                <w:sz w:val="18"/>
                <w:szCs w:val="18"/>
              </w:rPr>
            </w:pPr>
          </w:p>
        </w:tc>
      </w:tr>
      <w:tr w:rsidR="00C548B6" w:rsidRPr="004812C1"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4812C1" w:rsidRDefault="00C548B6" w:rsidP="00A12B05">
            <w:pPr>
              <w:ind w:right="100"/>
              <w:rPr>
                <w:rFonts w:ascii="Verdana" w:hAnsi="Verdana" w:cs="Tahoma"/>
                <w:sz w:val="18"/>
                <w:szCs w:val="18"/>
              </w:rPr>
            </w:pPr>
            <w:r w:rsidRPr="004812C1">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4812C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4812C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4812C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4812C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4812C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4812C1" w:rsidRDefault="00C548B6" w:rsidP="00A12B05">
            <w:pPr>
              <w:ind w:right="-84"/>
              <w:jc w:val="center"/>
              <w:rPr>
                <w:rFonts w:ascii="Verdana" w:hAnsi="Verdana" w:cs="Tahoma"/>
                <w:sz w:val="18"/>
                <w:szCs w:val="18"/>
              </w:rPr>
            </w:pPr>
          </w:p>
        </w:tc>
      </w:tr>
      <w:tr w:rsidR="00C548B6" w:rsidRPr="004812C1"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4812C1" w:rsidRDefault="00C548B6" w:rsidP="00A12B05">
            <w:pPr>
              <w:ind w:right="100"/>
              <w:rPr>
                <w:rFonts w:ascii="Verdana" w:hAnsi="Verdana" w:cs="Tahoma"/>
                <w:sz w:val="18"/>
                <w:szCs w:val="18"/>
              </w:rPr>
            </w:pPr>
            <w:r w:rsidRPr="004812C1">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4812C1"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4812C1"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4812C1"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4812C1"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4812C1"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4812C1" w:rsidRDefault="00C548B6" w:rsidP="00A12B05">
            <w:pPr>
              <w:ind w:right="-84"/>
              <w:jc w:val="center"/>
              <w:rPr>
                <w:rFonts w:ascii="Verdana" w:hAnsi="Verdana" w:cs="Tahoma"/>
                <w:sz w:val="18"/>
                <w:szCs w:val="18"/>
              </w:rPr>
            </w:pPr>
          </w:p>
        </w:tc>
      </w:tr>
      <w:tr w:rsidR="00C548B6" w:rsidRPr="004812C1"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4812C1" w:rsidRDefault="00C548B6" w:rsidP="00A12B05">
            <w:pPr>
              <w:ind w:right="100"/>
              <w:rPr>
                <w:rFonts w:ascii="Verdana" w:hAnsi="Verdana" w:cs="Tahoma"/>
                <w:sz w:val="18"/>
                <w:szCs w:val="18"/>
              </w:rPr>
            </w:pPr>
            <w:r w:rsidRPr="004812C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4812C1"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4812C1"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4812C1"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4812C1" w:rsidRDefault="00C548B6" w:rsidP="00A12B05">
            <w:pPr>
              <w:ind w:left="-108" w:right="-108"/>
              <w:jc w:val="center"/>
              <w:rPr>
                <w:rFonts w:ascii="Verdana" w:hAnsi="Verdana" w:cs="Tahoma"/>
                <w:sz w:val="18"/>
                <w:szCs w:val="18"/>
              </w:rPr>
            </w:pPr>
            <w:r w:rsidRPr="004812C1">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4812C1"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4812C1" w:rsidRDefault="00C548B6" w:rsidP="00A12B05">
            <w:pPr>
              <w:ind w:right="-84"/>
              <w:jc w:val="center"/>
              <w:rPr>
                <w:rFonts w:ascii="Verdana" w:hAnsi="Verdana" w:cs="Tahoma"/>
                <w:color w:val="0000FF"/>
                <w:sz w:val="18"/>
                <w:szCs w:val="18"/>
              </w:rPr>
            </w:pPr>
            <w:r w:rsidRPr="004812C1">
              <w:rPr>
                <w:rFonts w:ascii="Verdana" w:hAnsi="Verdana" w:cs="Tahoma"/>
                <w:color w:val="0000FF"/>
                <w:sz w:val="18"/>
                <w:szCs w:val="18"/>
              </w:rPr>
              <w:t>Sí</w:t>
            </w:r>
          </w:p>
        </w:tc>
      </w:tr>
    </w:tbl>
    <w:p w14:paraId="43B793A9" w14:textId="77777777" w:rsidR="00C548B6" w:rsidRPr="004812C1" w:rsidRDefault="00C548B6" w:rsidP="00C548B6">
      <w:pPr>
        <w:pStyle w:val="TITULOAPRINCIPALES"/>
        <w:ind w:right="-1"/>
      </w:pPr>
      <w:r w:rsidRPr="004812C1">
        <w:br w:type="page"/>
      </w:r>
      <w:bookmarkStart w:id="419" w:name="_Toc528657932"/>
      <w:bookmarkStart w:id="420" w:name="_Toc528658751"/>
      <w:bookmarkStart w:id="421" w:name="_Toc528660378"/>
      <w:bookmarkStart w:id="422" w:name="_Toc528664228"/>
      <w:bookmarkStart w:id="423" w:name="_Toc528665919"/>
      <w:bookmarkStart w:id="424" w:name="_Toc528666544"/>
      <w:bookmarkStart w:id="425" w:name="_Toc528671267"/>
      <w:bookmarkStart w:id="426" w:name="_Toc530728047"/>
      <w:bookmarkStart w:id="427" w:name="_Toc5958937"/>
    </w:p>
    <w:p w14:paraId="74A89AC0" w14:textId="77777777" w:rsidR="00C548B6" w:rsidRPr="004812C1" w:rsidRDefault="00C548B6" w:rsidP="00C548B6">
      <w:pPr>
        <w:pStyle w:val="1izenburua"/>
      </w:pPr>
      <w:bookmarkStart w:id="428" w:name="_Toc33530755"/>
      <w:bookmarkStart w:id="429" w:name="_Toc126569648"/>
      <w:bookmarkStart w:id="430" w:name="_Toc528657937"/>
      <w:bookmarkStart w:id="431" w:name="_Toc528658756"/>
      <w:bookmarkStart w:id="432" w:name="_Toc528660383"/>
      <w:bookmarkStart w:id="433" w:name="_Toc528664233"/>
      <w:bookmarkStart w:id="434" w:name="_Toc528665924"/>
      <w:bookmarkStart w:id="435" w:name="_Toc528666549"/>
      <w:bookmarkStart w:id="436" w:name="_Toc528671272"/>
      <w:bookmarkStart w:id="437" w:name="_Toc530728052"/>
      <w:bookmarkStart w:id="438" w:name="_Toc5958942"/>
      <w:bookmarkStart w:id="439" w:name="_Toc34132906"/>
      <w:bookmarkEnd w:id="419"/>
      <w:bookmarkEnd w:id="420"/>
      <w:bookmarkEnd w:id="421"/>
      <w:bookmarkEnd w:id="422"/>
      <w:bookmarkEnd w:id="423"/>
      <w:bookmarkEnd w:id="424"/>
      <w:bookmarkEnd w:id="425"/>
      <w:bookmarkEnd w:id="426"/>
      <w:bookmarkEnd w:id="427"/>
      <w:r w:rsidRPr="004812C1">
        <w:lastRenderedPageBreak/>
        <w:t>CONDICIONES GENERALES</w:t>
      </w:r>
      <w:bookmarkEnd w:id="428"/>
      <w:bookmarkEnd w:id="429"/>
    </w:p>
    <w:p w14:paraId="0345A839" w14:textId="77777777" w:rsidR="00C548B6" w:rsidRPr="004812C1" w:rsidRDefault="00C548B6" w:rsidP="00C548B6"/>
    <w:p w14:paraId="2253388C" w14:textId="77777777" w:rsidR="00C548B6" w:rsidRPr="004812C1" w:rsidRDefault="00C548B6" w:rsidP="0063609A">
      <w:pPr>
        <w:pStyle w:val="2izenburua"/>
      </w:pPr>
      <w:bookmarkStart w:id="440" w:name="_Toc505598225"/>
      <w:bookmarkStart w:id="441" w:name="_Toc505598302"/>
      <w:bookmarkStart w:id="442" w:name="_Toc505598395"/>
      <w:bookmarkStart w:id="443" w:name="_Toc507512577"/>
      <w:bookmarkStart w:id="444" w:name="_Toc33530756"/>
      <w:bookmarkStart w:id="445" w:name="_Toc126569649"/>
      <w:r w:rsidRPr="004812C1">
        <w:t>I.- OBJETO Y CUESTIONES GENERALES DEL CONTRATO</w:t>
      </w:r>
      <w:bookmarkEnd w:id="440"/>
      <w:bookmarkEnd w:id="441"/>
      <w:bookmarkEnd w:id="442"/>
      <w:bookmarkEnd w:id="443"/>
      <w:bookmarkEnd w:id="444"/>
      <w:bookmarkEnd w:id="445"/>
    </w:p>
    <w:p w14:paraId="6DAD2249" w14:textId="77777777" w:rsidR="00C548B6" w:rsidRPr="004812C1" w:rsidRDefault="00C548B6" w:rsidP="001D3DE3">
      <w:pPr>
        <w:pStyle w:val="3izenburua"/>
        <w:spacing w:after="120"/>
        <w:rPr>
          <w:rFonts w:eastAsia="Arial Unicode MS"/>
        </w:rPr>
      </w:pPr>
      <w:bookmarkStart w:id="446" w:name="_Toc33530757"/>
      <w:bookmarkStart w:id="447" w:name="_Toc126569650"/>
      <w:r w:rsidRPr="004812C1">
        <w:rPr>
          <w:rFonts w:eastAsia="Arial Unicode MS"/>
        </w:rPr>
        <w:t>1.- OBJETO DEL CONTRATO</w:t>
      </w:r>
      <w:bookmarkEnd w:id="446"/>
      <w:bookmarkEnd w:id="447"/>
    </w:p>
    <w:p w14:paraId="260929AE" w14:textId="77777777" w:rsidR="00C548B6" w:rsidRPr="004812C1" w:rsidRDefault="00C548B6" w:rsidP="001D3DE3">
      <w:pPr>
        <w:shd w:val="clear" w:color="auto" w:fill="FFFFFF"/>
        <w:spacing w:before="120" w:after="120"/>
        <w:ind w:left="284" w:right="-425"/>
        <w:jc w:val="both"/>
        <w:rPr>
          <w:rFonts w:ascii="Verdana" w:eastAsia="Arial Unicode MS" w:hAnsi="Verdana"/>
          <w:sz w:val="19"/>
          <w:szCs w:val="19"/>
        </w:rPr>
      </w:pPr>
      <w:r w:rsidRPr="004812C1">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4812C1" w:rsidRDefault="00C548B6" w:rsidP="001D3DE3">
      <w:pPr>
        <w:shd w:val="clear" w:color="auto" w:fill="FFFFFF"/>
        <w:spacing w:before="120" w:after="120"/>
        <w:ind w:left="284" w:right="-425"/>
        <w:jc w:val="both"/>
        <w:rPr>
          <w:rFonts w:ascii="Verdana" w:hAnsi="Verdana" w:cs="Tahoma"/>
          <w:sz w:val="19"/>
          <w:szCs w:val="19"/>
        </w:rPr>
      </w:pPr>
      <w:r w:rsidRPr="004812C1">
        <w:rPr>
          <w:rFonts w:ascii="Verdana" w:eastAsia="Arial Unicode MS" w:hAnsi="Verdana" w:cs="Tahoma"/>
          <w:sz w:val="19"/>
          <w:szCs w:val="19"/>
        </w:rPr>
        <w:t xml:space="preserve">Cuando el objeto está fraccionado en lotes, el objeto de cada lote se indica en la cláusula 1.2.2 de </w:t>
      </w:r>
      <w:r w:rsidRPr="004812C1">
        <w:rPr>
          <w:rFonts w:ascii="Verdana" w:eastAsia="Arial Unicode MS" w:hAnsi="Verdana"/>
          <w:sz w:val="19"/>
          <w:szCs w:val="19"/>
        </w:rPr>
        <w:t>cláusulas específicas del contrato</w:t>
      </w:r>
      <w:r w:rsidRPr="004812C1">
        <w:rPr>
          <w:rFonts w:ascii="Verdana" w:eastAsia="Arial Unicode MS" w:hAnsi="Verdana" w:cs="Tahoma"/>
          <w:sz w:val="19"/>
          <w:szCs w:val="19"/>
        </w:rPr>
        <w:t xml:space="preserve"> </w:t>
      </w:r>
      <w:r w:rsidRPr="004812C1">
        <w:rPr>
          <w:rFonts w:ascii="Verdana" w:hAnsi="Verdana" w:cs="Tahoma"/>
          <w:sz w:val="19"/>
          <w:szCs w:val="19"/>
        </w:rPr>
        <w:t xml:space="preserve">y se define en el pliego de prescripciones técnicas particulares. </w:t>
      </w:r>
    </w:p>
    <w:p w14:paraId="750B2315" w14:textId="77777777" w:rsidR="00C548B6" w:rsidRPr="004812C1" w:rsidRDefault="00C548B6" w:rsidP="001D3DE3">
      <w:pPr>
        <w:shd w:val="clear" w:color="auto" w:fill="FFFFFF"/>
        <w:spacing w:before="120" w:after="120"/>
        <w:ind w:left="284" w:right="-425"/>
        <w:jc w:val="both"/>
        <w:rPr>
          <w:rFonts w:ascii="Verdana" w:eastAsia="Arial Unicode MS" w:hAnsi="Verdana" w:cs="Tahoma"/>
          <w:sz w:val="19"/>
          <w:szCs w:val="19"/>
        </w:rPr>
      </w:pPr>
      <w:r w:rsidRPr="004812C1">
        <w:rPr>
          <w:rFonts w:ascii="Verdana" w:eastAsia="Arial Unicode MS" w:hAnsi="Verdana" w:cs="Tahoma"/>
          <w:sz w:val="19"/>
          <w:szCs w:val="19"/>
        </w:rPr>
        <w:t>El CPV en que se encuadra la prestación se señala</w:t>
      </w:r>
      <w:r w:rsidR="00FA2B5A" w:rsidRPr="004812C1">
        <w:rPr>
          <w:rFonts w:ascii="Verdana" w:eastAsia="Arial Unicode MS" w:hAnsi="Verdana" w:cs="Tahoma"/>
          <w:sz w:val="19"/>
          <w:szCs w:val="19"/>
        </w:rPr>
        <w:t xml:space="preserve"> </w:t>
      </w:r>
      <w:r w:rsidRPr="004812C1">
        <w:rPr>
          <w:rFonts w:ascii="Verdana" w:eastAsia="Arial Unicode MS" w:hAnsi="Verdana" w:cs="Tahoma"/>
          <w:sz w:val="19"/>
          <w:szCs w:val="19"/>
        </w:rPr>
        <w:t>en la cláusula</w:t>
      </w:r>
      <w:r w:rsidR="00FA2B5A" w:rsidRPr="004812C1">
        <w:rPr>
          <w:rFonts w:ascii="Verdana" w:eastAsia="Arial Unicode MS" w:hAnsi="Verdana" w:cs="Tahoma"/>
          <w:sz w:val="19"/>
          <w:szCs w:val="19"/>
        </w:rPr>
        <w:t xml:space="preserve"> </w:t>
      </w:r>
      <w:r w:rsidRPr="004812C1">
        <w:rPr>
          <w:rFonts w:ascii="Verdana" w:eastAsia="Arial Unicode MS" w:hAnsi="Verdana" w:cs="Tahoma"/>
          <w:sz w:val="19"/>
          <w:szCs w:val="19"/>
        </w:rPr>
        <w:t>1.3</w:t>
      </w:r>
      <w:r w:rsidR="00FA2B5A" w:rsidRPr="004812C1">
        <w:rPr>
          <w:rFonts w:ascii="Verdana" w:eastAsia="Arial Unicode MS" w:hAnsi="Verdana" w:cs="Tahoma"/>
          <w:sz w:val="19"/>
          <w:szCs w:val="19"/>
        </w:rPr>
        <w:t xml:space="preserve"> </w:t>
      </w:r>
      <w:r w:rsidRPr="004812C1">
        <w:rPr>
          <w:rFonts w:ascii="Verdana" w:eastAsia="Arial Unicode MS" w:hAnsi="Verdana" w:cs="Tahoma"/>
          <w:sz w:val="19"/>
          <w:szCs w:val="19"/>
        </w:rPr>
        <w:t>de cláusulas específicas del contrato.</w:t>
      </w:r>
    </w:p>
    <w:p w14:paraId="474DE393" w14:textId="77777777" w:rsidR="00C548B6" w:rsidRPr="004812C1" w:rsidRDefault="00C548B6" w:rsidP="001D3DE3">
      <w:pPr>
        <w:shd w:val="clear" w:color="auto" w:fill="FFFFFF"/>
        <w:spacing w:before="120" w:after="120"/>
        <w:ind w:left="284" w:right="-425"/>
        <w:jc w:val="both"/>
        <w:rPr>
          <w:rFonts w:ascii="Verdana" w:hAnsi="Verdana" w:cs="Tahoma"/>
          <w:sz w:val="19"/>
          <w:szCs w:val="19"/>
        </w:rPr>
      </w:pPr>
      <w:r w:rsidRPr="004812C1">
        <w:rPr>
          <w:rFonts w:ascii="Verdana" w:eastAsia="Arial Unicode MS" w:hAnsi="Verdana" w:cs="Tahoma"/>
          <w:sz w:val="19"/>
          <w:szCs w:val="19"/>
        </w:rPr>
        <w:t xml:space="preserve">Cuando el contrato sea de tracto sucesivo y el número </w:t>
      </w:r>
      <w:r w:rsidRPr="004812C1">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4812C1" w:rsidRDefault="00C548B6" w:rsidP="001D3DE3">
      <w:pPr>
        <w:pStyle w:val="3izenburua"/>
        <w:spacing w:after="120"/>
        <w:rPr>
          <w:rFonts w:eastAsia="Arial Unicode MS"/>
        </w:rPr>
      </w:pPr>
      <w:bookmarkStart w:id="448" w:name="_Toc126569651"/>
      <w:r w:rsidRPr="004812C1">
        <w:rPr>
          <w:rFonts w:eastAsia="Arial Unicode MS"/>
        </w:rPr>
        <w:t xml:space="preserve">2.- </w:t>
      </w:r>
      <w:bookmarkStart w:id="449" w:name="_Toc33530758"/>
      <w:r w:rsidRPr="004812C1">
        <w:rPr>
          <w:rFonts w:eastAsia="Arial Unicode MS"/>
        </w:rPr>
        <w:t>DOCUMENTOS DE CARÁCTER CONTRACTUAL</w:t>
      </w:r>
      <w:bookmarkEnd w:id="448"/>
      <w:bookmarkEnd w:id="449"/>
    </w:p>
    <w:p w14:paraId="7EAF4B24" w14:textId="77777777" w:rsidR="00C548B6" w:rsidRPr="004812C1" w:rsidRDefault="00C548B6" w:rsidP="001D3DE3">
      <w:pPr>
        <w:shd w:val="clear" w:color="auto" w:fill="FFFFFF"/>
        <w:spacing w:before="120" w:after="120"/>
        <w:ind w:left="284" w:right="-425"/>
        <w:jc w:val="both"/>
        <w:rPr>
          <w:rFonts w:ascii="Verdana" w:eastAsia="Arial Unicode MS" w:hAnsi="Verdana" w:cs="Tahoma"/>
          <w:sz w:val="19"/>
          <w:szCs w:val="19"/>
        </w:rPr>
      </w:pPr>
      <w:r w:rsidRPr="004812C1">
        <w:rPr>
          <w:rFonts w:ascii="Verdana" w:eastAsia="Arial Unicode MS" w:hAnsi="Verdana" w:cs="Tahoma"/>
          <w:sz w:val="19"/>
          <w:szCs w:val="19"/>
        </w:rPr>
        <w:t>Tienen carácter contractual los siguientes documentos:</w:t>
      </w:r>
    </w:p>
    <w:p w14:paraId="25E28FE7" w14:textId="77777777" w:rsidR="00C548B6" w:rsidRPr="004812C1" w:rsidRDefault="00C548B6" w:rsidP="0054242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4812C1">
        <w:rPr>
          <w:rFonts w:ascii="Verdana" w:eastAsia="Arial Unicode MS" w:hAnsi="Verdana" w:cs="Tahoma"/>
          <w:sz w:val="19"/>
          <w:szCs w:val="19"/>
        </w:rPr>
        <w:t>El pliego de cláusulas administrativas particulares (PCAP).</w:t>
      </w:r>
    </w:p>
    <w:p w14:paraId="7FB75313" w14:textId="77777777" w:rsidR="00C548B6" w:rsidRPr="004812C1" w:rsidRDefault="00C548B6" w:rsidP="0054242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4812C1">
        <w:rPr>
          <w:rFonts w:ascii="Verdana" w:eastAsia="Arial Unicode MS" w:hAnsi="Verdana" w:cs="Tahoma"/>
          <w:sz w:val="19"/>
          <w:szCs w:val="19"/>
        </w:rPr>
        <w:t>El pliego de prescripciones técnicas particulares (PPTP).</w:t>
      </w:r>
    </w:p>
    <w:p w14:paraId="36FB0F04" w14:textId="77777777" w:rsidR="00C548B6" w:rsidRPr="004812C1" w:rsidRDefault="00C548B6" w:rsidP="0054242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4812C1">
        <w:rPr>
          <w:rFonts w:ascii="Verdana" w:eastAsia="Arial Unicode MS" w:hAnsi="Verdana" w:cs="Tahoma"/>
          <w:sz w:val="19"/>
          <w:szCs w:val="19"/>
        </w:rPr>
        <w:t>El documento de formalización del contrato.</w:t>
      </w:r>
    </w:p>
    <w:p w14:paraId="587BE3E5" w14:textId="77777777" w:rsidR="00C548B6" w:rsidRPr="004812C1" w:rsidRDefault="00C548B6" w:rsidP="0054242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4812C1">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4812C1" w:rsidRDefault="00C548B6" w:rsidP="001D3DE3">
      <w:pPr>
        <w:pStyle w:val="3izenburua"/>
        <w:spacing w:after="120"/>
        <w:rPr>
          <w:rFonts w:eastAsia="Arial Unicode MS"/>
        </w:rPr>
      </w:pPr>
      <w:bookmarkStart w:id="450" w:name="_Toc33530759"/>
      <w:bookmarkStart w:id="451" w:name="_Toc126569652"/>
      <w:r w:rsidRPr="004812C1">
        <w:rPr>
          <w:rFonts w:eastAsia="Arial Unicode MS"/>
        </w:rPr>
        <w:t>3.- RÉGIMEN JURÍDICO DEL CONTRATO</w:t>
      </w:r>
      <w:bookmarkEnd w:id="450"/>
      <w:bookmarkEnd w:id="451"/>
    </w:p>
    <w:p w14:paraId="48498042" w14:textId="77777777" w:rsidR="00C548B6" w:rsidRPr="004812C1" w:rsidRDefault="00C548B6" w:rsidP="001D3DE3">
      <w:pPr>
        <w:pStyle w:val="4izenburua"/>
        <w:spacing w:after="120"/>
        <w:ind w:left="851" w:right="-427"/>
        <w:jc w:val="both"/>
        <w:rPr>
          <w:sz w:val="19"/>
          <w:szCs w:val="19"/>
        </w:rPr>
      </w:pPr>
      <w:bookmarkStart w:id="452" w:name="_Toc38387678"/>
      <w:r w:rsidRPr="004812C1">
        <w:rPr>
          <w:sz w:val="19"/>
          <w:szCs w:val="19"/>
        </w:rPr>
        <w:t xml:space="preserve">3.1.- </w:t>
      </w:r>
      <w:r w:rsidRPr="004812C1">
        <w:rPr>
          <w:b w:val="0"/>
          <w:sz w:val="19"/>
          <w:szCs w:val="19"/>
        </w:rPr>
        <w:t xml:space="preserve">El contrato es de </w:t>
      </w:r>
      <w:r w:rsidRPr="004812C1">
        <w:rPr>
          <w:sz w:val="19"/>
          <w:szCs w:val="19"/>
        </w:rPr>
        <w:t>naturaleza administrativa</w:t>
      </w:r>
      <w:r w:rsidRPr="004812C1">
        <w:rPr>
          <w:b w:val="0"/>
          <w:sz w:val="19"/>
          <w:szCs w:val="19"/>
        </w:rPr>
        <w:t xml:space="preserve"> y se rige por las normas y documentos señalados a continuación.</w:t>
      </w:r>
      <w:bookmarkEnd w:id="452"/>
    </w:p>
    <w:p w14:paraId="46CA4C94" w14:textId="77777777" w:rsidR="00C548B6" w:rsidRPr="004812C1" w:rsidRDefault="00C548B6" w:rsidP="001D3DE3">
      <w:pPr>
        <w:pStyle w:val="4izenburua"/>
        <w:spacing w:after="120"/>
        <w:ind w:left="851" w:right="-427"/>
        <w:jc w:val="both"/>
        <w:rPr>
          <w:b w:val="0"/>
          <w:sz w:val="19"/>
          <w:szCs w:val="19"/>
        </w:rPr>
      </w:pPr>
      <w:bookmarkStart w:id="453" w:name="_Toc38387679"/>
      <w:r w:rsidRPr="004812C1">
        <w:rPr>
          <w:sz w:val="19"/>
          <w:szCs w:val="19"/>
        </w:rPr>
        <w:t>3.2.-</w:t>
      </w:r>
      <w:r w:rsidRPr="004812C1">
        <w:rPr>
          <w:b w:val="0"/>
          <w:sz w:val="19"/>
          <w:szCs w:val="19"/>
        </w:rPr>
        <w:t xml:space="preserve"> Para lo no previsto en los documentos contractuales el contrato se regirá por:</w:t>
      </w:r>
      <w:bookmarkEnd w:id="453"/>
    </w:p>
    <w:p w14:paraId="59E8931F"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La Ley 9/2017, de 8 de noviembre, de Contratos del Sector Público (LCSP).</w:t>
      </w:r>
    </w:p>
    <w:p w14:paraId="4A60DF6F"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4812C1">
        <w:rPr>
          <w:rFonts w:ascii="Verdana" w:hAnsi="Verdana"/>
          <w:sz w:val="19"/>
          <w:szCs w:val="19"/>
        </w:rPr>
        <w:t>.</w:t>
      </w:r>
    </w:p>
    <w:p w14:paraId="6B1754C6" w14:textId="646A22DF" w:rsidR="00890D03" w:rsidRPr="004812C1"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Ley 2/2015, de 30 de marzo, de desindexación de la economía española.</w:t>
      </w:r>
    </w:p>
    <w:p w14:paraId="4859CB96"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sz w:val="19"/>
          <w:szCs w:val="19"/>
        </w:rPr>
      </w:pPr>
      <w:r w:rsidRPr="004812C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sz w:val="19"/>
          <w:szCs w:val="19"/>
        </w:rPr>
      </w:pPr>
      <w:r w:rsidRPr="004812C1">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4812C1"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4812C1" w:rsidRDefault="00C548B6" w:rsidP="001D3DE3">
      <w:pPr>
        <w:spacing w:before="120" w:after="120"/>
        <w:ind w:left="851" w:right="-425"/>
        <w:jc w:val="both"/>
        <w:rPr>
          <w:rFonts w:ascii="Verdana" w:eastAsia="Arial Unicode MS" w:hAnsi="Verdana" w:cs="Tahoma"/>
          <w:sz w:val="19"/>
          <w:szCs w:val="19"/>
        </w:rPr>
      </w:pPr>
      <w:r w:rsidRPr="004812C1">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4812C1" w:rsidRDefault="00C548B6" w:rsidP="001D3DE3">
      <w:pPr>
        <w:pStyle w:val="4izenburua"/>
        <w:spacing w:after="120"/>
        <w:ind w:left="851" w:right="-427"/>
        <w:jc w:val="both"/>
        <w:rPr>
          <w:sz w:val="19"/>
          <w:szCs w:val="19"/>
        </w:rPr>
      </w:pPr>
      <w:bookmarkStart w:id="454" w:name="_Toc38387680"/>
      <w:r w:rsidRPr="004812C1">
        <w:rPr>
          <w:sz w:val="19"/>
          <w:szCs w:val="19"/>
        </w:rPr>
        <w:t xml:space="preserve">3.3.- </w:t>
      </w:r>
      <w:r w:rsidRPr="004812C1">
        <w:rPr>
          <w:b w:val="0"/>
          <w:sz w:val="19"/>
          <w:szCs w:val="19"/>
        </w:rPr>
        <w:t>Las partes quedan sometidas expresamente a lo establecido en los documentos contractuales.</w:t>
      </w:r>
      <w:bookmarkEnd w:id="454"/>
      <w:r w:rsidRPr="004812C1">
        <w:rPr>
          <w:sz w:val="19"/>
          <w:szCs w:val="19"/>
        </w:rPr>
        <w:t xml:space="preserve"> </w:t>
      </w:r>
    </w:p>
    <w:p w14:paraId="3742BB97" w14:textId="77777777" w:rsidR="00C548B6" w:rsidRPr="004812C1" w:rsidRDefault="00C548B6" w:rsidP="001D3DE3">
      <w:pPr>
        <w:spacing w:after="120"/>
        <w:ind w:left="851" w:right="-425"/>
        <w:jc w:val="both"/>
        <w:rPr>
          <w:rFonts w:ascii="Verdana" w:eastAsia="Arial Unicode MS" w:hAnsi="Verdana"/>
          <w:sz w:val="19"/>
          <w:szCs w:val="19"/>
        </w:rPr>
      </w:pPr>
      <w:r w:rsidRPr="004812C1">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4812C1" w:rsidRDefault="00C548B6" w:rsidP="001D3DE3">
      <w:pPr>
        <w:pStyle w:val="3izenburua"/>
        <w:spacing w:after="120"/>
        <w:ind w:left="284" w:hanging="284"/>
        <w:rPr>
          <w:rFonts w:eastAsia="Arial Unicode MS"/>
        </w:rPr>
      </w:pPr>
      <w:bookmarkStart w:id="455" w:name="_Toc33530760"/>
      <w:bookmarkStart w:id="456" w:name="_Toc126569653"/>
      <w:bookmarkStart w:id="457" w:name="_Toc528657938"/>
      <w:bookmarkStart w:id="458" w:name="_Toc528658757"/>
      <w:bookmarkStart w:id="459" w:name="_Toc528660384"/>
      <w:bookmarkStart w:id="460" w:name="_Toc528664234"/>
      <w:bookmarkStart w:id="461" w:name="_Toc528665925"/>
      <w:bookmarkStart w:id="462" w:name="_Toc528666550"/>
      <w:bookmarkStart w:id="463" w:name="_Toc528671273"/>
      <w:bookmarkStart w:id="464" w:name="_Toc530728053"/>
      <w:bookmarkStart w:id="465" w:name="_Toc5958943"/>
      <w:bookmarkStart w:id="466" w:name="_Toc34132907"/>
      <w:bookmarkEnd w:id="430"/>
      <w:bookmarkEnd w:id="431"/>
      <w:bookmarkEnd w:id="432"/>
      <w:bookmarkEnd w:id="433"/>
      <w:bookmarkEnd w:id="434"/>
      <w:bookmarkEnd w:id="435"/>
      <w:bookmarkEnd w:id="436"/>
      <w:bookmarkEnd w:id="437"/>
      <w:bookmarkEnd w:id="438"/>
      <w:bookmarkEnd w:id="439"/>
      <w:r w:rsidRPr="004812C1">
        <w:rPr>
          <w:rFonts w:eastAsia="Arial Unicode MS"/>
        </w:rPr>
        <w:t>4.-.</w:t>
      </w:r>
      <w:r w:rsidR="00C71335" w:rsidRPr="004812C1">
        <w:rPr>
          <w:rFonts w:eastAsia="Arial Unicode MS"/>
        </w:rPr>
        <w:t xml:space="preserve"> </w:t>
      </w:r>
      <w:r w:rsidRPr="004812C1">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5"/>
      <w:r w:rsidR="00F9422F" w:rsidRPr="004812C1">
        <w:rPr>
          <w:rFonts w:eastAsia="Arial Unicode MS"/>
        </w:rPr>
        <w:t>, Y DEFENSA DE LA COMPETENCIA</w:t>
      </w:r>
      <w:bookmarkEnd w:id="456"/>
    </w:p>
    <w:p w14:paraId="65DD1761" w14:textId="77777777" w:rsidR="00C548B6" w:rsidRPr="004812C1" w:rsidRDefault="00C548B6" w:rsidP="001D3DE3">
      <w:pPr>
        <w:shd w:val="clear" w:color="auto" w:fill="FFFFFF"/>
        <w:spacing w:before="120" w:after="120"/>
        <w:ind w:left="284" w:right="-425"/>
        <w:jc w:val="both"/>
        <w:rPr>
          <w:rFonts w:ascii="Verdana" w:hAnsi="Verdana" w:cs="Tahoma"/>
          <w:sz w:val="19"/>
          <w:szCs w:val="19"/>
        </w:rPr>
      </w:pPr>
      <w:r w:rsidRPr="004812C1">
        <w:rPr>
          <w:rFonts w:ascii="Verdana" w:hAnsi="Verdana" w:cs="Tahoma"/>
          <w:sz w:val="19"/>
          <w:szCs w:val="19"/>
        </w:rPr>
        <w:t>En los siguientes organismos se puede obtener información de las obligaciones y disposiciones vigentes en relación con:</w:t>
      </w:r>
    </w:p>
    <w:p w14:paraId="6DD6D694" w14:textId="77777777" w:rsidR="00C548B6" w:rsidRPr="004812C1" w:rsidRDefault="00C548B6" w:rsidP="001D3DE3">
      <w:pPr>
        <w:pStyle w:val="4izenburua"/>
        <w:spacing w:after="120"/>
        <w:ind w:left="1134" w:right="-427"/>
        <w:jc w:val="both"/>
        <w:rPr>
          <w:b w:val="0"/>
          <w:sz w:val="19"/>
          <w:szCs w:val="19"/>
        </w:rPr>
      </w:pPr>
      <w:bookmarkStart w:id="467" w:name="_Toc38387682"/>
      <w:r w:rsidRPr="004812C1">
        <w:rPr>
          <w:sz w:val="19"/>
          <w:szCs w:val="19"/>
        </w:rPr>
        <w:t xml:space="preserve">4.1.- </w:t>
      </w:r>
      <w:r w:rsidRPr="004812C1">
        <w:rPr>
          <w:b w:val="0"/>
          <w:sz w:val="19"/>
          <w:szCs w:val="19"/>
        </w:rPr>
        <w:t>Igualdad de mujeres y hombres: Organismo Autónomo EMAKUNDE-Instituto Vasco de la Mujer.</w:t>
      </w:r>
      <w:bookmarkEnd w:id="467"/>
    </w:p>
    <w:p w14:paraId="65F2CCA5" w14:textId="77777777" w:rsidR="00C548B6" w:rsidRPr="004812C1" w:rsidRDefault="00C548B6" w:rsidP="001D3DE3">
      <w:pPr>
        <w:pStyle w:val="4izenburua"/>
        <w:spacing w:after="120"/>
        <w:ind w:left="1134" w:right="-427"/>
        <w:jc w:val="both"/>
        <w:rPr>
          <w:b w:val="0"/>
          <w:sz w:val="19"/>
          <w:szCs w:val="19"/>
        </w:rPr>
      </w:pPr>
      <w:bookmarkStart w:id="468" w:name="_Toc38387683"/>
      <w:r w:rsidRPr="004812C1">
        <w:rPr>
          <w:sz w:val="19"/>
          <w:szCs w:val="19"/>
        </w:rPr>
        <w:t xml:space="preserve">4.2.- </w:t>
      </w:r>
      <w:r w:rsidRPr="004812C1">
        <w:rPr>
          <w:b w:val="0"/>
          <w:sz w:val="19"/>
          <w:szCs w:val="19"/>
        </w:rPr>
        <w:t>Fiscalidad: Haciendas Forales de los Territorios Históricos de Araba, Bizkaia y Gipuzkoa y de la Comunidad Foral de Navarra, y Agencia Estatal de Administración Tributaria.</w:t>
      </w:r>
      <w:bookmarkEnd w:id="468"/>
    </w:p>
    <w:p w14:paraId="2EA1D0E6" w14:textId="77777777" w:rsidR="00C548B6" w:rsidRPr="004812C1" w:rsidRDefault="00C548B6" w:rsidP="001D3DE3">
      <w:pPr>
        <w:pStyle w:val="4izenburua"/>
        <w:spacing w:after="120"/>
        <w:ind w:left="1134" w:right="-427"/>
        <w:jc w:val="both"/>
        <w:rPr>
          <w:b w:val="0"/>
          <w:sz w:val="19"/>
          <w:szCs w:val="19"/>
        </w:rPr>
      </w:pPr>
      <w:bookmarkStart w:id="469" w:name="_Toc38387684"/>
      <w:r w:rsidRPr="004812C1">
        <w:rPr>
          <w:sz w:val="19"/>
          <w:szCs w:val="19"/>
        </w:rPr>
        <w:t xml:space="preserve">4.3.- </w:t>
      </w:r>
      <w:r w:rsidRPr="004812C1">
        <w:rPr>
          <w:b w:val="0"/>
          <w:sz w:val="19"/>
          <w:szCs w:val="19"/>
        </w:rPr>
        <w:t>Protección del medio ambiente: IHOBE, S.A. Sociedad Pública de Gestión Ambiental.</w:t>
      </w:r>
      <w:bookmarkEnd w:id="469"/>
    </w:p>
    <w:p w14:paraId="10D7E42B" w14:textId="2D650B5C" w:rsidR="00C548B6" w:rsidRPr="004812C1" w:rsidRDefault="00C548B6" w:rsidP="001D3DE3">
      <w:pPr>
        <w:pStyle w:val="4izenburua"/>
        <w:spacing w:after="120"/>
        <w:ind w:left="1134" w:right="-427"/>
        <w:jc w:val="both"/>
        <w:rPr>
          <w:b w:val="0"/>
          <w:sz w:val="19"/>
          <w:szCs w:val="19"/>
        </w:rPr>
      </w:pPr>
      <w:bookmarkStart w:id="470" w:name="_Toc38387685"/>
      <w:r w:rsidRPr="004812C1">
        <w:rPr>
          <w:sz w:val="19"/>
          <w:szCs w:val="19"/>
        </w:rPr>
        <w:t xml:space="preserve">4.4.- </w:t>
      </w:r>
      <w:r w:rsidRPr="004812C1">
        <w:rPr>
          <w:b w:val="0"/>
          <w:sz w:val="19"/>
          <w:szCs w:val="19"/>
        </w:rPr>
        <w:t xml:space="preserve">Protección del empleo, condiciones de trabajo, prevención de riesgos laborales: </w:t>
      </w:r>
      <w:r w:rsidR="00D749D5" w:rsidRPr="004812C1">
        <w:rPr>
          <w:b w:val="0"/>
          <w:sz w:val="19"/>
          <w:szCs w:val="19"/>
        </w:rPr>
        <w:t xml:space="preserve">la Dirección correspondiente del Departamento o Departamentos competentes en materia de Trabajo y Empleo </w:t>
      </w:r>
      <w:r w:rsidRPr="004812C1">
        <w:rPr>
          <w:b w:val="0"/>
          <w:sz w:val="19"/>
          <w:szCs w:val="19"/>
        </w:rPr>
        <w:t>y el Organismo Autónomo OSALAN-Instituto Vasco de Seguridad y Salud Laborales.</w:t>
      </w:r>
      <w:bookmarkEnd w:id="470"/>
    </w:p>
    <w:p w14:paraId="45590C94" w14:textId="77777777" w:rsidR="00C548B6" w:rsidRPr="004812C1" w:rsidRDefault="00C548B6" w:rsidP="001D3DE3">
      <w:pPr>
        <w:pStyle w:val="4izenburua"/>
        <w:spacing w:after="120"/>
        <w:ind w:left="1134" w:right="-427"/>
        <w:jc w:val="both"/>
        <w:rPr>
          <w:b w:val="0"/>
          <w:sz w:val="19"/>
          <w:szCs w:val="19"/>
        </w:rPr>
      </w:pPr>
      <w:bookmarkStart w:id="471" w:name="_Toc38387686"/>
      <w:r w:rsidRPr="004812C1">
        <w:rPr>
          <w:sz w:val="19"/>
          <w:szCs w:val="19"/>
        </w:rPr>
        <w:t xml:space="preserve">4.5.- </w:t>
      </w:r>
      <w:r w:rsidRPr="004812C1">
        <w:rPr>
          <w:b w:val="0"/>
          <w:sz w:val="19"/>
          <w:szCs w:val="19"/>
        </w:rPr>
        <w:t>Inserción sociolaboral de las personas con discapacidad y obligación de contratar un número o porcentaje específico de personas con discapacidad: Organismo Autónomo LANBIDE-Servicio Vasco de Empleo.</w:t>
      </w:r>
      <w:bookmarkEnd w:id="471"/>
    </w:p>
    <w:p w14:paraId="04446422" w14:textId="77777777" w:rsidR="00C548B6" w:rsidRPr="004812C1" w:rsidRDefault="00C548B6" w:rsidP="001D3DE3">
      <w:pPr>
        <w:pStyle w:val="4izenburua"/>
        <w:spacing w:after="120"/>
        <w:ind w:left="1134" w:right="-427"/>
        <w:jc w:val="both"/>
        <w:rPr>
          <w:b w:val="0"/>
          <w:sz w:val="19"/>
          <w:szCs w:val="19"/>
        </w:rPr>
      </w:pPr>
      <w:bookmarkStart w:id="472" w:name="_Toc38387687"/>
      <w:r w:rsidRPr="004812C1">
        <w:rPr>
          <w:sz w:val="19"/>
          <w:szCs w:val="19"/>
        </w:rPr>
        <w:t xml:space="preserve">4.6.- </w:t>
      </w:r>
      <w:r w:rsidRPr="004812C1">
        <w:rPr>
          <w:b w:val="0"/>
          <w:sz w:val="19"/>
          <w:szCs w:val="19"/>
        </w:rPr>
        <w:t>Protección de datos: Agencia Vasca de Protección de Datos de Euskadi.</w:t>
      </w:r>
      <w:bookmarkEnd w:id="472"/>
    </w:p>
    <w:p w14:paraId="107DD16A" w14:textId="4291F25B" w:rsidR="00F9422F" w:rsidRPr="004812C1" w:rsidRDefault="00F9422F" w:rsidP="009F5B25">
      <w:pPr>
        <w:pStyle w:val="4izenburua"/>
        <w:ind w:left="567" w:firstLine="0"/>
        <w:jc w:val="both"/>
        <w:rPr>
          <w:sz w:val="19"/>
          <w:szCs w:val="19"/>
        </w:rPr>
      </w:pPr>
      <w:bookmarkStart w:id="473" w:name="_Toc33530761"/>
      <w:bookmarkEnd w:id="457"/>
      <w:bookmarkEnd w:id="458"/>
      <w:bookmarkEnd w:id="459"/>
      <w:bookmarkEnd w:id="460"/>
      <w:bookmarkEnd w:id="461"/>
      <w:bookmarkEnd w:id="462"/>
      <w:bookmarkEnd w:id="463"/>
      <w:bookmarkEnd w:id="464"/>
      <w:bookmarkEnd w:id="465"/>
      <w:bookmarkEnd w:id="466"/>
      <w:r w:rsidRPr="004812C1">
        <w:rPr>
          <w:sz w:val="19"/>
          <w:szCs w:val="19"/>
        </w:rPr>
        <w:t xml:space="preserve">4.7.- </w:t>
      </w:r>
      <w:r w:rsidRPr="004812C1">
        <w:rPr>
          <w:b w:val="0"/>
          <w:sz w:val="19"/>
          <w:szCs w:val="19"/>
        </w:rPr>
        <w:t>Defensa de la Competencia: Autoridad Vasca de la Competencia.</w:t>
      </w:r>
    </w:p>
    <w:p w14:paraId="4EC22213" w14:textId="1DA19798" w:rsidR="00C548B6" w:rsidRPr="004812C1" w:rsidRDefault="00C548B6" w:rsidP="001D3DE3">
      <w:pPr>
        <w:pStyle w:val="3izenburua"/>
        <w:spacing w:after="120"/>
        <w:ind w:left="284" w:hanging="284"/>
        <w:rPr>
          <w:rFonts w:eastAsia="Arial Unicode MS"/>
        </w:rPr>
      </w:pPr>
      <w:bookmarkStart w:id="474" w:name="_Toc126569654"/>
      <w:r w:rsidRPr="004812C1">
        <w:rPr>
          <w:rFonts w:eastAsia="Arial Unicode MS"/>
        </w:rPr>
        <w:t>5.- PRESUPUESTO BASE DE LICITACIÓN, EXISTENCIA DE CRÉDITO, TRAMITACIÓN ANTICIPADA Y VALOR ESTIMADO</w:t>
      </w:r>
      <w:bookmarkEnd w:id="473"/>
      <w:bookmarkEnd w:id="474"/>
    </w:p>
    <w:p w14:paraId="08A215D0" w14:textId="3163701E" w:rsidR="00C548B6" w:rsidRPr="004812C1" w:rsidRDefault="00C548B6" w:rsidP="001D3DE3">
      <w:pPr>
        <w:pStyle w:val="4izenburua"/>
        <w:spacing w:after="120"/>
        <w:ind w:left="851" w:right="-427"/>
        <w:jc w:val="both"/>
        <w:rPr>
          <w:sz w:val="19"/>
          <w:szCs w:val="19"/>
        </w:rPr>
      </w:pPr>
      <w:bookmarkStart w:id="475" w:name="_Toc38387689"/>
      <w:r w:rsidRPr="004812C1">
        <w:rPr>
          <w:sz w:val="19"/>
          <w:szCs w:val="19"/>
        </w:rPr>
        <w:t>5.1.-</w:t>
      </w:r>
      <w:r w:rsidRPr="004812C1">
        <w:rPr>
          <w:b w:val="0"/>
          <w:sz w:val="19"/>
          <w:szCs w:val="19"/>
        </w:rPr>
        <w:t>El presupuesto base de licitación del contrato es el que figura en la cláusula 3.1 de cláusulas específicas del contrato y se distribuye en las anualidades y lotes, en su caso, fijados en dicha cláusula</w:t>
      </w:r>
      <w:r w:rsidRPr="004812C1">
        <w:rPr>
          <w:sz w:val="19"/>
          <w:szCs w:val="19"/>
        </w:rPr>
        <w:t>.</w:t>
      </w:r>
      <w:bookmarkEnd w:id="475"/>
    </w:p>
    <w:p w14:paraId="4D2B770C" w14:textId="4E456927" w:rsidR="00C548B6" w:rsidRPr="004812C1" w:rsidRDefault="00C548B6" w:rsidP="001D3DE3">
      <w:pPr>
        <w:pStyle w:val="4izenburua"/>
        <w:spacing w:after="120"/>
        <w:ind w:left="851" w:right="-427"/>
        <w:jc w:val="both"/>
        <w:rPr>
          <w:sz w:val="19"/>
          <w:szCs w:val="19"/>
        </w:rPr>
      </w:pPr>
      <w:bookmarkStart w:id="476" w:name="_Toc38387690"/>
      <w:r w:rsidRPr="004812C1">
        <w:rPr>
          <w:sz w:val="19"/>
          <w:szCs w:val="19"/>
        </w:rPr>
        <w:t xml:space="preserve">5.2.- </w:t>
      </w:r>
      <w:r w:rsidRPr="004812C1">
        <w:rPr>
          <w:b w:val="0"/>
          <w:sz w:val="19"/>
          <w:szCs w:val="19"/>
        </w:rPr>
        <w:t xml:space="preserve">En la aplicación presupuestaria indicada en la cláusula 3.2 de cláusulas específicas del contrato existe </w:t>
      </w:r>
      <w:r w:rsidRPr="004812C1">
        <w:rPr>
          <w:sz w:val="19"/>
          <w:szCs w:val="19"/>
        </w:rPr>
        <w:t>crédito</w:t>
      </w:r>
      <w:r w:rsidRPr="004812C1">
        <w:rPr>
          <w:b w:val="0"/>
          <w:sz w:val="19"/>
          <w:szCs w:val="19"/>
        </w:rPr>
        <w:t xml:space="preserve"> preciso para atender a las obligaciones derivadas del contrato.</w:t>
      </w:r>
      <w:bookmarkEnd w:id="476"/>
    </w:p>
    <w:p w14:paraId="1782E0D4" w14:textId="2CEEDD71" w:rsidR="00C548B6" w:rsidRPr="004812C1" w:rsidRDefault="00C548B6" w:rsidP="001D3DE3">
      <w:pPr>
        <w:pStyle w:val="4izenburua"/>
        <w:spacing w:after="120"/>
        <w:ind w:left="851" w:right="-427"/>
        <w:jc w:val="both"/>
        <w:rPr>
          <w:sz w:val="19"/>
          <w:szCs w:val="19"/>
        </w:rPr>
      </w:pPr>
      <w:bookmarkStart w:id="477" w:name="_Toc38387691"/>
      <w:r w:rsidRPr="004812C1">
        <w:rPr>
          <w:sz w:val="19"/>
          <w:szCs w:val="19"/>
        </w:rPr>
        <w:t>5.3.-</w:t>
      </w:r>
      <w:r w:rsidRPr="004812C1">
        <w:rPr>
          <w:b w:val="0"/>
          <w:sz w:val="19"/>
          <w:szCs w:val="19"/>
        </w:rPr>
        <w:t xml:space="preserve">En el supuesto de que el expediente sea de </w:t>
      </w:r>
      <w:r w:rsidRPr="004812C1">
        <w:rPr>
          <w:sz w:val="19"/>
          <w:szCs w:val="19"/>
        </w:rPr>
        <w:t>tramitación anticipada</w:t>
      </w:r>
      <w:r w:rsidRPr="004812C1">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7"/>
    </w:p>
    <w:p w14:paraId="12F7D3D9" w14:textId="606B0E28" w:rsidR="00C548B6" w:rsidRPr="004812C1" w:rsidRDefault="00C548B6" w:rsidP="001D3DE3">
      <w:pPr>
        <w:pStyle w:val="4izenburua"/>
        <w:spacing w:after="120"/>
        <w:ind w:left="851" w:right="-427"/>
        <w:jc w:val="both"/>
        <w:rPr>
          <w:b w:val="0"/>
          <w:sz w:val="19"/>
          <w:szCs w:val="19"/>
        </w:rPr>
      </w:pPr>
      <w:bookmarkStart w:id="478" w:name="_Toc38387692"/>
      <w:r w:rsidRPr="004812C1">
        <w:rPr>
          <w:sz w:val="19"/>
          <w:szCs w:val="19"/>
        </w:rPr>
        <w:t>5.4.- El valor estimado</w:t>
      </w:r>
      <w:r w:rsidRPr="004812C1">
        <w:rPr>
          <w:b w:val="0"/>
          <w:sz w:val="19"/>
          <w:szCs w:val="19"/>
        </w:rPr>
        <w:t xml:space="preserve"> es el que figura en la cláusula 4 de cláusulas específicas del contrato.</w:t>
      </w:r>
      <w:bookmarkEnd w:id="478"/>
    </w:p>
    <w:p w14:paraId="4886F377" w14:textId="6A94AA34" w:rsidR="00C548B6" w:rsidRPr="004812C1" w:rsidRDefault="00C548B6" w:rsidP="001D3DE3">
      <w:pPr>
        <w:pStyle w:val="3izenburua"/>
        <w:spacing w:after="120"/>
        <w:rPr>
          <w:rFonts w:eastAsia="Arial Unicode MS"/>
        </w:rPr>
      </w:pPr>
      <w:bookmarkStart w:id="479" w:name="_Toc33530762"/>
      <w:bookmarkStart w:id="480" w:name="_Toc126569655"/>
      <w:r w:rsidRPr="004812C1">
        <w:rPr>
          <w:rFonts w:eastAsia="Arial Unicode MS"/>
        </w:rPr>
        <w:t>6.- PRECIO DEL CONTRATO Y PRESUPUESTO MÁXIMO LIMITATIVO DEL CONTRATO</w:t>
      </w:r>
      <w:bookmarkEnd w:id="479"/>
      <w:bookmarkEnd w:id="480"/>
    </w:p>
    <w:p w14:paraId="7C36E894" w14:textId="6C9449EF" w:rsidR="00C548B6" w:rsidRPr="004812C1" w:rsidRDefault="00C548B6" w:rsidP="001D3DE3">
      <w:pPr>
        <w:pStyle w:val="4izenburua"/>
        <w:spacing w:after="120"/>
        <w:ind w:left="851" w:right="-427"/>
        <w:jc w:val="both"/>
        <w:rPr>
          <w:b w:val="0"/>
          <w:sz w:val="19"/>
          <w:szCs w:val="19"/>
        </w:rPr>
      </w:pPr>
      <w:bookmarkStart w:id="481" w:name="_Toc38387694"/>
      <w:r w:rsidRPr="004812C1">
        <w:rPr>
          <w:sz w:val="19"/>
          <w:szCs w:val="19"/>
        </w:rPr>
        <w:t xml:space="preserve">6.1.- Contrato con determinación de precio mediante tanto alzado: </w:t>
      </w:r>
      <w:r w:rsidRPr="004812C1">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4812C1">
        <w:rPr>
          <w:b w:val="0"/>
          <w:sz w:val="19"/>
          <w:szCs w:val="19"/>
          <w:u w:val="single"/>
        </w:rPr>
        <w:t>(sin IVA)</w:t>
      </w:r>
      <w:r w:rsidRPr="004812C1">
        <w:rPr>
          <w:b w:val="0"/>
          <w:sz w:val="19"/>
          <w:szCs w:val="19"/>
        </w:rPr>
        <w:t xml:space="preserve"> que figura en la cláusula 5.1 de cláusulas específicas del contrato.</w:t>
      </w:r>
      <w:bookmarkEnd w:id="481"/>
      <w:r w:rsidRPr="004812C1">
        <w:rPr>
          <w:b w:val="0"/>
          <w:sz w:val="19"/>
          <w:szCs w:val="19"/>
        </w:rPr>
        <w:t xml:space="preserve">  </w:t>
      </w:r>
    </w:p>
    <w:p w14:paraId="6185797D" w14:textId="296B9FCB" w:rsidR="00C548B6" w:rsidRPr="004812C1" w:rsidRDefault="00C548B6" w:rsidP="001D3DE3">
      <w:pPr>
        <w:pStyle w:val="4izenburua"/>
        <w:spacing w:after="120"/>
        <w:ind w:left="851" w:right="-427"/>
        <w:jc w:val="both"/>
        <w:rPr>
          <w:b w:val="0"/>
          <w:sz w:val="19"/>
          <w:szCs w:val="19"/>
        </w:rPr>
      </w:pPr>
      <w:bookmarkStart w:id="482" w:name="_Toc38387695"/>
      <w:r w:rsidRPr="004812C1">
        <w:rPr>
          <w:sz w:val="19"/>
          <w:szCs w:val="19"/>
        </w:rPr>
        <w:t xml:space="preserve">6.2.- Contrato con determinación de precio mediante precios unitarios: </w:t>
      </w:r>
      <w:r w:rsidRPr="004812C1">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2"/>
    </w:p>
    <w:p w14:paraId="589296D6" w14:textId="77777777" w:rsidR="00C548B6" w:rsidRPr="004812C1" w:rsidRDefault="00C548B6" w:rsidP="001D3DE3">
      <w:pPr>
        <w:spacing w:before="120" w:after="120"/>
        <w:ind w:left="1418" w:right="-425" w:hanging="283"/>
        <w:jc w:val="both"/>
        <w:rPr>
          <w:rFonts w:ascii="Verdana" w:eastAsia="Arial Unicode MS" w:hAnsi="Verdana"/>
          <w:sz w:val="19"/>
          <w:szCs w:val="19"/>
        </w:rPr>
      </w:pPr>
      <w:r w:rsidRPr="004812C1">
        <w:rPr>
          <w:rFonts w:ascii="Verdana" w:eastAsia="Arial Unicode MS" w:hAnsi="Verdana"/>
          <w:b/>
          <w:sz w:val="19"/>
          <w:szCs w:val="19"/>
        </w:rPr>
        <w:t>a)</w:t>
      </w:r>
      <w:r w:rsidRPr="004812C1">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4812C1" w:rsidRDefault="00C548B6" w:rsidP="001D3DE3">
      <w:pPr>
        <w:spacing w:before="120" w:after="120"/>
        <w:ind w:left="1418" w:right="-425" w:hanging="283"/>
        <w:jc w:val="both"/>
        <w:rPr>
          <w:rFonts w:ascii="Verdana" w:eastAsia="Arial Unicode MS" w:hAnsi="Verdana"/>
          <w:sz w:val="19"/>
          <w:szCs w:val="19"/>
        </w:rPr>
      </w:pPr>
      <w:r w:rsidRPr="004812C1">
        <w:rPr>
          <w:rFonts w:ascii="Verdana" w:eastAsia="Arial Unicode MS" w:hAnsi="Verdana"/>
          <w:b/>
          <w:sz w:val="19"/>
          <w:szCs w:val="19"/>
        </w:rPr>
        <w:lastRenderedPageBreak/>
        <w:t>b)</w:t>
      </w:r>
      <w:r w:rsidRPr="004812C1">
        <w:rPr>
          <w:rFonts w:ascii="Verdana" w:eastAsia="Arial Unicode MS" w:hAnsi="Verdana"/>
          <w:sz w:val="19"/>
          <w:szCs w:val="19"/>
        </w:rPr>
        <w:t xml:space="preserve"> Cuando el número de unidades que integran el objeto no se defina con exactitud:</w:t>
      </w:r>
    </w:p>
    <w:p w14:paraId="54E9D6C1" w14:textId="77777777" w:rsidR="00C548B6" w:rsidRPr="004812C1" w:rsidRDefault="00C548B6" w:rsidP="00542420">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4812C1">
        <w:rPr>
          <w:rFonts w:ascii="Verdana" w:eastAsia="Arial Unicode MS" w:hAnsi="Verdana"/>
          <w:sz w:val="19"/>
          <w:szCs w:val="19"/>
        </w:rPr>
        <w:t>El precio de cada unidad será el ofertado por la adjudicataria.</w:t>
      </w:r>
    </w:p>
    <w:p w14:paraId="29E090EB" w14:textId="77777777" w:rsidR="00C548B6" w:rsidRPr="004812C1" w:rsidRDefault="00C548B6" w:rsidP="00542420">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4812C1">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4812C1" w:rsidRDefault="00C548B6" w:rsidP="001D3DE3">
      <w:pPr>
        <w:spacing w:before="120" w:after="120"/>
        <w:ind w:left="851" w:right="-425"/>
        <w:jc w:val="both"/>
        <w:rPr>
          <w:rFonts w:ascii="Verdana" w:eastAsia="Arial Unicode MS" w:hAnsi="Verdana"/>
          <w:sz w:val="19"/>
          <w:szCs w:val="19"/>
        </w:rPr>
      </w:pPr>
      <w:r w:rsidRPr="004812C1">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4812C1" w:rsidRDefault="00C548B6" w:rsidP="001D3DE3">
      <w:pPr>
        <w:pStyle w:val="4izenburua"/>
        <w:spacing w:after="120"/>
        <w:ind w:left="851" w:right="-427"/>
        <w:jc w:val="both"/>
        <w:rPr>
          <w:b w:val="0"/>
          <w:sz w:val="19"/>
          <w:szCs w:val="19"/>
        </w:rPr>
      </w:pPr>
      <w:bookmarkStart w:id="483" w:name="_Toc38387696"/>
      <w:r w:rsidRPr="004812C1">
        <w:rPr>
          <w:sz w:val="19"/>
          <w:szCs w:val="19"/>
        </w:rPr>
        <w:t xml:space="preserve">6.3.- </w:t>
      </w:r>
      <w:r w:rsidRPr="004812C1">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3"/>
      <w:r w:rsidRPr="004812C1">
        <w:rPr>
          <w:b w:val="0"/>
          <w:sz w:val="19"/>
          <w:szCs w:val="19"/>
        </w:rPr>
        <w:t xml:space="preserve"> </w:t>
      </w:r>
    </w:p>
    <w:p w14:paraId="7B54A271" w14:textId="0A9D52BD" w:rsidR="00C548B6" w:rsidRPr="004812C1" w:rsidRDefault="00C548B6" w:rsidP="001D3DE3">
      <w:pPr>
        <w:pStyle w:val="4izenburua"/>
        <w:spacing w:after="120"/>
        <w:ind w:left="851" w:right="-427"/>
        <w:jc w:val="both"/>
        <w:rPr>
          <w:b w:val="0"/>
          <w:sz w:val="19"/>
          <w:szCs w:val="19"/>
        </w:rPr>
      </w:pPr>
      <w:bookmarkStart w:id="484" w:name="_Toc38387697"/>
      <w:r w:rsidRPr="004812C1">
        <w:rPr>
          <w:sz w:val="19"/>
          <w:szCs w:val="19"/>
        </w:rPr>
        <w:t xml:space="preserve">6.4.- </w:t>
      </w:r>
      <w:r w:rsidRPr="004812C1">
        <w:rPr>
          <w:b w:val="0"/>
          <w:sz w:val="19"/>
          <w:szCs w:val="19"/>
        </w:rPr>
        <w:t>El precio o presupuesto máximo limitativo del contrato se determinará en la resolución de adjudicación, con indicación del IVA como partida independiente y, en su caso, de su distribución plurianual.</w:t>
      </w:r>
      <w:bookmarkEnd w:id="484"/>
    </w:p>
    <w:p w14:paraId="78E8BFBC" w14:textId="3B15CB24" w:rsidR="00C548B6" w:rsidRPr="004812C1" w:rsidRDefault="00C548B6" w:rsidP="001D3DE3">
      <w:pPr>
        <w:pStyle w:val="4izenburua"/>
        <w:spacing w:after="120"/>
        <w:ind w:left="851" w:right="-427"/>
        <w:jc w:val="both"/>
        <w:rPr>
          <w:b w:val="0"/>
          <w:sz w:val="19"/>
          <w:szCs w:val="19"/>
        </w:rPr>
      </w:pPr>
      <w:bookmarkStart w:id="485" w:name="_Toc38387698"/>
      <w:r w:rsidRPr="004812C1">
        <w:rPr>
          <w:sz w:val="19"/>
          <w:szCs w:val="19"/>
        </w:rPr>
        <w:t xml:space="preserve">6.5.- </w:t>
      </w:r>
      <w:r w:rsidRPr="004812C1">
        <w:rPr>
          <w:b w:val="0"/>
          <w:sz w:val="19"/>
          <w:szCs w:val="19"/>
        </w:rPr>
        <w:t xml:space="preserve">El precio o precios del contrato incluye/n todos los tributos, tasas y cánones </w:t>
      </w:r>
      <w:r w:rsidR="00596FC2" w:rsidRPr="004812C1">
        <w:rPr>
          <w:b w:val="0"/>
          <w:sz w:val="19"/>
          <w:szCs w:val="19"/>
        </w:rPr>
        <w:t>aplicables,</w:t>
      </w:r>
      <w:r w:rsidRPr="004812C1">
        <w:rPr>
          <w:b w:val="0"/>
          <w:sz w:val="19"/>
          <w:szCs w:val="19"/>
        </w:rPr>
        <w:t xml:space="preserve"> así como cualquier otro gasto que derive del cumplimiento de las condiciones contractuales.</w:t>
      </w:r>
      <w:bookmarkEnd w:id="485"/>
    </w:p>
    <w:p w14:paraId="141084B6" w14:textId="7A3B4ACF" w:rsidR="00C548B6" w:rsidRPr="004812C1" w:rsidRDefault="00C548B6" w:rsidP="001D3DE3">
      <w:pPr>
        <w:pStyle w:val="3izenburua"/>
        <w:spacing w:after="120"/>
        <w:rPr>
          <w:rFonts w:eastAsia="Arial Unicode MS"/>
        </w:rPr>
      </w:pPr>
      <w:bookmarkStart w:id="486" w:name="_Toc33530763"/>
      <w:bookmarkStart w:id="487" w:name="_Toc126569656"/>
      <w:r w:rsidRPr="004812C1">
        <w:rPr>
          <w:rFonts w:eastAsia="Arial Unicode MS"/>
        </w:rPr>
        <w:t>7.- REVISIÓN DE PRECIOS</w:t>
      </w:r>
      <w:bookmarkEnd w:id="486"/>
      <w:bookmarkEnd w:id="487"/>
    </w:p>
    <w:p w14:paraId="58C005DE" w14:textId="765ED7D3" w:rsidR="00C548B6" w:rsidRPr="004812C1" w:rsidRDefault="00C548B6" w:rsidP="001D3DE3">
      <w:pPr>
        <w:shd w:val="clear" w:color="auto" w:fill="FFFFFF"/>
        <w:spacing w:before="120" w:after="120"/>
        <w:ind w:left="284" w:right="-425"/>
        <w:jc w:val="both"/>
        <w:rPr>
          <w:rFonts w:ascii="Verdana" w:eastAsia="Arial Unicode MS" w:hAnsi="Verdana"/>
          <w:sz w:val="19"/>
          <w:szCs w:val="19"/>
        </w:rPr>
      </w:pPr>
      <w:r w:rsidRPr="004812C1">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4812C1" w:rsidRDefault="00C548B6" w:rsidP="001D3DE3">
      <w:pPr>
        <w:pStyle w:val="3izenburua"/>
        <w:spacing w:after="120"/>
        <w:ind w:left="284" w:hanging="284"/>
        <w:rPr>
          <w:rFonts w:eastAsia="Arial Unicode MS"/>
        </w:rPr>
      </w:pPr>
      <w:bookmarkStart w:id="488" w:name="_Toc33530764"/>
      <w:bookmarkStart w:id="489" w:name="_Toc126569657"/>
      <w:r w:rsidRPr="004812C1">
        <w:rPr>
          <w:rFonts w:eastAsia="Arial Unicode MS"/>
        </w:rPr>
        <w:t>8.- VIGENCIA DEL CONTRATO: PLAZO DE EJECUCIÓN O DURACIÓN DEL CONTRATO. PRÓRROGA</w:t>
      </w:r>
      <w:bookmarkEnd w:id="488"/>
      <w:bookmarkEnd w:id="489"/>
    </w:p>
    <w:p w14:paraId="047555CC" w14:textId="04093D2F" w:rsidR="00C548B6" w:rsidRPr="004812C1" w:rsidRDefault="00C548B6" w:rsidP="001D3DE3">
      <w:pPr>
        <w:pStyle w:val="4izenburua"/>
        <w:spacing w:after="120"/>
        <w:ind w:left="851" w:right="-427"/>
        <w:jc w:val="both"/>
        <w:rPr>
          <w:sz w:val="19"/>
          <w:szCs w:val="19"/>
        </w:rPr>
      </w:pPr>
      <w:bookmarkStart w:id="490" w:name="_Toc33530765"/>
      <w:r w:rsidRPr="004812C1">
        <w:rPr>
          <w:sz w:val="19"/>
          <w:szCs w:val="19"/>
        </w:rPr>
        <w:t>8.1.- Contratos de tracto único:</w:t>
      </w:r>
      <w:bookmarkEnd w:id="490"/>
    </w:p>
    <w:p w14:paraId="24692144" w14:textId="77777777" w:rsidR="00C548B6" w:rsidRPr="004812C1" w:rsidRDefault="00C548B6" w:rsidP="001D3DE3">
      <w:pPr>
        <w:spacing w:after="120"/>
        <w:ind w:left="851" w:right="-425"/>
        <w:jc w:val="both"/>
        <w:rPr>
          <w:rFonts w:ascii="Verdana" w:hAnsi="Verdana"/>
          <w:sz w:val="19"/>
          <w:szCs w:val="19"/>
        </w:rPr>
      </w:pPr>
      <w:r w:rsidRPr="004812C1">
        <w:rPr>
          <w:rFonts w:ascii="Verdana" w:hAnsi="Verdana"/>
          <w:sz w:val="19"/>
          <w:szCs w:val="19"/>
        </w:rPr>
        <w:t>El plazo de ejecución del contrato, que comenzará en la fecha indicada en la cláusula 6.2 de cláusulas específicas del contrato, es:</w:t>
      </w:r>
    </w:p>
    <w:p w14:paraId="702E0358" w14:textId="77777777" w:rsidR="00C548B6" w:rsidRPr="004812C1"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4812C1">
        <w:rPr>
          <w:rFonts w:ascii="Verdana" w:eastAsia="Arial Unicode MS" w:hAnsi="Verdana"/>
          <w:sz w:val="19"/>
          <w:szCs w:val="19"/>
        </w:rPr>
        <w:t>cláusulas específicas del contrato</w:t>
      </w:r>
      <w:r w:rsidRPr="004812C1">
        <w:rPr>
          <w:rFonts w:ascii="Verdana" w:eastAsia="Arial Unicode MS" w:hAnsi="Verdana" w:cs="Tahoma"/>
          <w:sz w:val="19"/>
          <w:szCs w:val="19"/>
        </w:rPr>
        <w:t>.</w:t>
      </w:r>
    </w:p>
    <w:p w14:paraId="30433869" w14:textId="77777777" w:rsidR="00C548B6" w:rsidRPr="004812C1"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4812C1">
        <w:rPr>
          <w:rFonts w:ascii="Verdana" w:eastAsia="Arial Unicode MS" w:hAnsi="Verdana" w:cs="Tahoma"/>
          <w:sz w:val="19"/>
          <w:szCs w:val="19"/>
        </w:rPr>
        <w:t xml:space="preserve">En el caso que las ofertas puedan proponer reducción del plazo total y/o de los plazos parciales: los que haya ofertado </w:t>
      </w:r>
      <w:r w:rsidRPr="004812C1">
        <w:rPr>
          <w:rFonts w:ascii="Verdana" w:eastAsia="Arial Unicode MS" w:hAnsi="Verdana"/>
          <w:sz w:val="19"/>
          <w:szCs w:val="19"/>
        </w:rPr>
        <w:t>la adjudicataria</w:t>
      </w:r>
      <w:r w:rsidRPr="004812C1">
        <w:rPr>
          <w:rFonts w:ascii="Verdana" w:eastAsia="Arial Unicode MS" w:hAnsi="Verdana" w:cs="Tahoma"/>
          <w:sz w:val="19"/>
          <w:szCs w:val="19"/>
        </w:rPr>
        <w:t>.</w:t>
      </w:r>
    </w:p>
    <w:p w14:paraId="1DD7EE49" w14:textId="77777777" w:rsidR="00C548B6" w:rsidRPr="004812C1" w:rsidRDefault="00C548B6" w:rsidP="001D3DE3">
      <w:pPr>
        <w:spacing w:before="100" w:after="120"/>
        <w:ind w:left="851" w:right="-425"/>
        <w:jc w:val="both"/>
        <w:rPr>
          <w:rFonts w:ascii="Verdana" w:eastAsia="Arial Unicode MS" w:hAnsi="Verdana"/>
          <w:sz w:val="19"/>
          <w:szCs w:val="19"/>
        </w:rPr>
      </w:pPr>
      <w:r w:rsidRPr="004812C1">
        <w:rPr>
          <w:rFonts w:ascii="Verdana" w:eastAsia="Arial Unicode MS" w:hAnsi="Verdana"/>
          <w:sz w:val="19"/>
          <w:szCs w:val="19"/>
        </w:rPr>
        <w:t>Estos plazos solo podrán ampliarse de conformidad con lo dispuesto en el art. 195.2 LCSP.</w:t>
      </w:r>
    </w:p>
    <w:p w14:paraId="7FDD2DB3" w14:textId="1E5389C3" w:rsidR="00C548B6" w:rsidRPr="004812C1" w:rsidRDefault="00C548B6" w:rsidP="001D3DE3">
      <w:pPr>
        <w:pStyle w:val="4izenburua"/>
        <w:spacing w:after="120"/>
        <w:ind w:left="851" w:right="-427"/>
        <w:jc w:val="both"/>
        <w:rPr>
          <w:sz w:val="19"/>
          <w:szCs w:val="19"/>
        </w:rPr>
      </w:pPr>
      <w:bookmarkStart w:id="491" w:name="_Toc33530766"/>
      <w:r w:rsidRPr="004812C1">
        <w:rPr>
          <w:sz w:val="19"/>
          <w:szCs w:val="19"/>
        </w:rPr>
        <w:t>8.2.- Contratos de tracto sucesivo:</w:t>
      </w:r>
      <w:bookmarkEnd w:id="491"/>
      <w:r w:rsidRPr="004812C1">
        <w:rPr>
          <w:sz w:val="19"/>
          <w:szCs w:val="19"/>
        </w:rPr>
        <w:t xml:space="preserve"> </w:t>
      </w:r>
    </w:p>
    <w:p w14:paraId="632F1B4B" w14:textId="6DEE27CB" w:rsidR="00C548B6" w:rsidRPr="004812C1" w:rsidRDefault="00C548B6" w:rsidP="001D3DE3">
      <w:pPr>
        <w:spacing w:before="120" w:after="120"/>
        <w:ind w:left="851" w:right="-425"/>
        <w:jc w:val="both"/>
        <w:rPr>
          <w:rFonts w:ascii="Verdana" w:eastAsia="Arial Unicode MS" w:hAnsi="Verdana"/>
          <w:sz w:val="19"/>
          <w:szCs w:val="19"/>
        </w:rPr>
      </w:pPr>
      <w:r w:rsidRPr="004812C1">
        <w:rPr>
          <w:rFonts w:ascii="Verdana" w:eastAsia="Arial Unicode MS" w:hAnsi="Verdana"/>
          <w:sz w:val="19"/>
          <w:szCs w:val="19"/>
        </w:rPr>
        <w:t xml:space="preserve">La duración del </w:t>
      </w:r>
      <w:r w:rsidR="00B71BB5" w:rsidRPr="004812C1">
        <w:rPr>
          <w:rFonts w:ascii="Verdana" w:eastAsia="Arial Unicode MS" w:hAnsi="Verdana"/>
          <w:sz w:val="19"/>
          <w:szCs w:val="19"/>
        </w:rPr>
        <w:t>contrato,</w:t>
      </w:r>
      <w:r w:rsidRPr="004812C1">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4812C1" w:rsidRDefault="00C548B6" w:rsidP="001D3DE3">
      <w:pPr>
        <w:pStyle w:val="4izenburua"/>
        <w:spacing w:after="120"/>
        <w:ind w:left="851" w:right="-427"/>
        <w:jc w:val="both"/>
        <w:rPr>
          <w:sz w:val="19"/>
          <w:szCs w:val="19"/>
        </w:rPr>
      </w:pPr>
      <w:bookmarkStart w:id="492" w:name="_Toc33530767"/>
      <w:r w:rsidRPr="004812C1">
        <w:rPr>
          <w:sz w:val="19"/>
          <w:szCs w:val="19"/>
        </w:rPr>
        <w:t>8.3.- Prórroga contratos de tracto sucesivo:</w:t>
      </w:r>
      <w:bookmarkEnd w:id="492"/>
    </w:p>
    <w:p w14:paraId="56643AC7" w14:textId="77777777" w:rsidR="00C548B6" w:rsidRPr="004812C1" w:rsidRDefault="00C548B6" w:rsidP="001D3DE3">
      <w:pPr>
        <w:spacing w:before="120" w:after="120"/>
        <w:ind w:left="851" w:right="-425"/>
        <w:jc w:val="both"/>
        <w:rPr>
          <w:rFonts w:ascii="Verdana" w:eastAsia="Arial Unicode MS" w:hAnsi="Verdana" w:cs="Tahoma"/>
          <w:sz w:val="19"/>
          <w:szCs w:val="19"/>
        </w:rPr>
      </w:pPr>
      <w:r w:rsidRPr="004812C1">
        <w:rPr>
          <w:rFonts w:ascii="Verdana" w:eastAsia="Arial Unicode MS" w:hAnsi="Verdana" w:cs="Tahoma"/>
          <w:sz w:val="19"/>
          <w:szCs w:val="19"/>
        </w:rPr>
        <w:t xml:space="preserve">Cuando así se disponga en la cláusula 6.4 de </w:t>
      </w:r>
      <w:r w:rsidRPr="004812C1">
        <w:rPr>
          <w:rFonts w:ascii="Verdana" w:eastAsia="Arial Unicode MS" w:hAnsi="Verdana"/>
          <w:sz w:val="19"/>
          <w:szCs w:val="19"/>
        </w:rPr>
        <w:t>cláusulas específicas del contrato</w:t>
      </w:r>
      <w:r w:rsidRPr="004812C1">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4812C1" w:rsidRDefault="00C548B6" w:rsidP="001D3DE3">
      <w:pPr>
        <w:spacing w:before="120" w:after="120"/>
        <w:ind w:left="851" w:right="-425"/>
        <w:jc w:val="both"/>
        <w:rPr>
          <w:rFonts w:ascii="Verdana" w:eastAsia="Arial Unicode MS" w:hAnsi="Verdana" w:cs="Tahoma"/>
          <w:sz w:val="19"/>
          <w:szCs w:val="19"/>
        </w:rPr>
      </w:pPr>
      <w:r w:rsidRPr="004812C1">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4812C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812C1">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4812C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812C1">
        <w:rPr>
          <w:rFonts w:ascii="Verdana" w:eastAsia="Arial Unicode MS" w:hAnsi="Verdana" w:cs="Tahoma"/>
          <w:sz w:val="19"/>
          <w:szCs w:val="19"/>
        </w:rPr>
        <w:t>Audiencia a la contratista por espacio de cinco (5) días hábiles.</w:t>
      </w:r>
    </w:p>
    <w:p w14:paraId="5335FAB9" w14:textId="77777777" w:rsidR="00C548B6" w:rsidRPr="004812C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812C1">
        <w:rPr>
          <w:rFonts w:ascii="Verdana" w:eastAsia="Arial Unicode MS" w:hAnsi="Verdana" w:cs="Tahoma"/>
          <w:sz w:val="19"/>
          <w:szCs w:val="19"/>
        </w:rPr>
        <w:t>Informe jurídico.</w:t>
      </w:r>
    </w:p>
    <w:p w14:paraId="58E075E7" w14:textId="77777777" w:rsidR="00C548B6" w:rsidRPr="004812C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812C1">
        <w:rPr>
          <w:rFonts w:ascii="Verdana" w:eastAsia="Arial Unicode MS" w:hAnsi="Verdana" w:cs="Tahoma"/>
          <w:sz w:val="19"/>
          <w:szCs w:val="19"/>
        </w:rPr>
        <w:t>Informe de fiscalización previa de control económico-fiscal cuando no esté exento.</w:t>
      </w:r>
    </w:p>
    <w:p w14:paraId="361811EF" w14:textId="77777777" w:rsidR="00C548B6" w:rsidRPr="004812C1"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4812C1">
        <w:rPr>
          <w:rFonts w:ascii="Verdana" w:eastAsia="Arial Unicode MS" w:hAnsi="Verdana" w:cs="Tahoma"/>
          <w:sz w:val="19"/>
          <w:szCs w:val="19"/>
        </w:rPr>
        <w:lastRenderedPageBreak/>
        <w:t>Resolución del órgano de contratación.</w:t>
      </w:r>
    </w:p>
    <w:p w14:paraId="5474D0B2" w14:textId="4504145D" w:rsidR="00C548B6" w:rsidRPr="004812C1" w:rsidRDefault="00C548B6" w:rsidP="00FD4F53">
      <w:pPr>
        <w:pStyle w:val="3izenburua"/>
        <w:spacing w:after="240"/>
        <w:ind w:right="-425"/>
        <w:rPr>
          <w:rFonts w:eastAsia="Arial Unicode MS"/>
          <w:i/>
        </w:rPr>
      </w:pPr>
      <w:bookmarkStart w:id="493" w:name="_Toc528657942"/>
      <w:bookmarkStart w:id="494" w:name="_Toc528658761"/>
      <w:bookmarkStart w:id="495" w:name="_Toc528660388"/>
      <w:bookmarkStart w:id="496" w:name="_Toc528664238"/>
      <w:bookmarkStart w:id="497" w:name="_Toc528665929"/>
      <w:bookmarkStart w:id="498" w:name="_Toc528666554"/>
      <w:bookmarkStart w:id="499" w:name="_Toc528671277"/>
      <w:bookmarkStart w:id="500" w:name="_Toc530728060"/>
      <w:bookmarkStart w:id="501" w:name="_Toc5958950"/>
      <w:bookmarkStart w:id="502" w:name="_Toc34132910"/>
      <w:bookmarkStart w:id="503" w:name="_Toc126569658"/>
      <w:r w:rsidRPr="004812C1">
        <w:rPr>
          <w:rFonts w:eastAsia="Arial Unicode MS"/>
        </w:rPr>
        <w:t xml:space="preserve">9.- </w:t>
      </w:r>
      <w:r w:rsidR="00451FF2" w:rsidRPr="004812C1">
        <w:rPr>
          <w:rFonts w:eastAsia="Arial Unicode MS"/>
          <w:caps w:val="0"/>
        </w:rPr>
        <w:t>GARANTÍAS</w:t>
      </w:r>
      <w:bookmarkEnd w:id="493"/>
      <w:bookmarkEnd w:id="494"/>
      <w:bookmarkEnd w:id="495"/>
      <w:bookmarkEnd w:id="496"/>
      <w:bookmarkEnd w:id="497"/>
      <w:bookmarkEnd w:id="498"/>
      <w:bookmarkEnd w:id="499"/>
      <w:bookmarkEnd w:id="500"/>
      <w:bookmarkEnd w:id="501"/>
      <w:bookmarkEnd w:id="502"/>
      <w:bookmarkEnd w:id="503"/>
    </w:p>
    <w:p w14:paraId="20771276" w14:textId="6142F607" w:rsidR="00C548B6" w:rsidRPr="004812C1" w:rsidRDefault="00C548B6" w:rsidP="001D3DE3">
      <w:pPr>
        <w:pStyle w:val="4izenburua"/>
        <w:spacing w:after="120"/>
        <w:ind w:left="851" w:right="-427"/>
        <w:jc w:val="both"/>
        <w:rPr>
          <w:b w:val="0"/>
          <w:i/>
          <w:sz w:val="19"/>
          <w:szCs w:val="19"/>
        </w:rPr>
      </w:pPr>
      <w:bookmarkStart w:id="504" w:name="_Toc38387705"/>
      <w:r w:rsidRPr="004812C1">
        <w:rPr>
          <w:sz w:val="19"/>
          <w:szCs w:val="19"/>
        </w:rPr>
        <w:t xml:space="preserve">9.1.- </w:t>
      </w:r>
      <w:r w:rsidRPr="004812C1">
        <w:rPr>
          <w:b w:val="0"/>
          <w:sz w:val="19"/>
          <w:szCs w:val="19"/>
        </w:rPr>
        <w:t>La garantía provisional podrá prestarse en alguna de las fórmulas establecidas en el art. 108.1 LCSP y deberá depositarse en las formas que dispone el art. 106.3 LCSP.</w:t>
      </w:r>
      <w:bookmarkEnd w:id="504"/>
    </w:p>
    <w:p w14:paraId="130BEB86"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4812C1" w:rsidRDefault="00C548B6" w:rsidP="001D3DE3">
      <w:pPr>
        <w:pStyle w:val="4izenburua"/>
        <w:spacing w:after="120"/>
        <w:ind w:left="851" w:right="-427"/>
        <w:jc w:val="both"/>
        <w:rPr>
          <w:b w:val="0"/>
          <w:i/>
          <w:sz w:val="19"/>
          <w:szCs w:val="19"/>
        </w:rPr>
      </w:pPr>
      <w:bookmarkStart w:id="505" w:name="_Toc38387706"/>
      <w:r w:rsidRPr="004812C1">
        <w:rPr>
          <w:sz w:val="19"/>
          <w:szCs w:val="19"/>
        </w:rPr>
        <w:t xml:space="preserve">9.2.- </w:t>
      </w:r>
      <w:r w:rsidRPr="004812C1">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5"/>
      <w:r w:rsidRPr="004812C1">
        <w:rPr>
          <w:b w:val="0"/>
          <w:sz w:val="19"/>
          <w:szCs w:val="19"/>
        </w:rPr>
        <w:t xml:space="preserve"> </w:t>
      </w:r>
    </w:p>
    <w:p w14:paraId="684F892B"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Las garantías definitiva y complementaria se depositarán siempre en la Tesorería General del País Vasco.</w:t>
      </w:r>
    </w:p>
    <w:p w14:paraId="4E4E2717" w14:textId="46A01C60" w:rsidR="00C548B6" w:rsidRPr="004812C1" w:rsidRDefault="00C548B6" w:rsidP="001D3DE3">
      <w:pPr>
        <w:pStyle w:val="4izenburua"/>
        <w:spacing w:after="120"/>
        <w:ind w:left="851" w:right="-427"/>
        <w:jc w:val="both"/>
        <w:rPr>
          <w:b w:val="0"/>
          <w:i/>
          <w:sz w:val="19"/>
          <w:szCs w:val="19"/>
        </w:rPr>
      </w:pPr>
      <w:bookmarkStart w:id="506" w:name="_Toc38387707"/>
      <w:r w:rsidRPr="004812C1">
        <w:rPr>
          <w:sz w:val="19"/>
          <w:szCs w:val="19"/>
        </w:rPr>
        <w:t xml:space="preserve">9.3.- </w:t>
      </w:r>
      <w:r w:rsidRPr="004812C1">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4812C1">
        <w:rPr>
          <w:b w:val="0"/>
          <w:sz w:val="19"/>
          <w:szCs w:val="19"/>
        </w:rPr>
        <w:t>a</w:t>
      </w:r>
      <w:r w:rsidRPr="004812C1">
        <w:rPr>
          <w:b w:val="0"/>
          <w:sz w:val="19"/>
          <w:szCs w:val="19"/>
        </w:rPr>
        <w:t>s sus integrantes.</w:t>
      </w:r>
      <w:bookmarkEnd w:id="506"/>
    </w:p>
    <w:p w14:paraId="273E697C" w14:textId="2DB46473" w:rsidR="00C548B6" w:rsidRPr="004812C1" w:rsidRDefault="00C548B6" w:rsidP="00FD4F53">
      <w:pPr>
        <w:pStyle w:val="3izenburua"/>
        <w:spacing w:after="240"/>
        <w:ind w:right="-425"/>
        <w:rPr>
          <w:rFonts w:eastAsia="Arial Unicode MS"/>
          <w:i/>
        </w:rPr>
      </w:pPr>
      <w:bookmarkStart w:id="507" w:name="_Toc528657943"/>
      <w:bookmarkStart w:id="508" w:name="_Toc528658762"/>
      <w:bookmarkStart w:id="509" w:name="_Toc528660389"/>
      <w:bookmarkStart w:id="510" w:name="_Toc528664239"/>
      <w:bookmarkStart w:id="511" w:name="_Toc528665930"/>
      <w:bookmarkStart w:id="512" w:name="_Toc528666555"/>
      <w:bookmarkStart w:id="513" w:name="_Toc528671278"/>
      <w:bookmarkStart w:id="514" w:name="_Toc530728061"/>
      <w:bookmarkStart w:id="515" w:name="_Toc5958951"/>
      <w:bookmarkStart w:id="516" w:name="_Toc34132911"/>
      <w:bookmarkStart w:id="517" w:name="_Toc126569659"/>
      <w:r w:rsidRPr="004812C1">
        <w:rPr>
          <w:rFonts w:eastAsia="Arial Unicode MS"/>
        </w:rPr>
        <w:t>10.- PERFIL DE CONTRATANTE Y CONSULTAS</w:t>
      </w:r>
      <w:bookmarkEnd w:id="507"/>
      <w:bookmarkEnd w:id="508"/>
      <w:bookmarkEnd w:id="509"/>
      <w:bookmarkEnd w:id="510"/>
      <w:bookmarkEnd w:id="511"/>
      <w:bookmarkEnd w:id="512"/>
      <w:bookmarkEnd w:id="513"/>
      <w:bookmarkEnd w:id="514"/>
      <w:bookmarkEnd w:id="515"/>
      <w:bookmarkEnd w:id="516"/>
      <w:bookmarkEnd w:id="517"/>
    </w:p>
    <w:p w14:paraId="307B761D" w14:textId="0351CD6C" w:rsidR="00963A79" w:rsidRPr="004812C1" w:rsidRDefault="00C548B6" w:rsidP="001D3DE3">
      <w:pPr>
        <w:pStyle w:val="4izenburua"/>
        <w:spacing w:after="120"/>
        <w:ind w:left="851" w:right="-427"/>
        <w:jc w:val="both"/>
        <w:rPr>
          <w:b w:val="0"/>
          <w:sz w:val="19"/>
          <w:szCs w:val="19"/>
        </w:rPr>
      </w:pPr>
      <w:bookmarkStart w:id="518" w:name="_Toc38387709"/>
      <w:r w:rsidRPr="004812C1">
        <w:rPr>
          <w:sz w:val="19"/>
          <w:szCs w:val="19"/>
        </w:rPr>
        <w:t xml:space="preserve">10.1.- </w:t>
      </w:r>
      <w:r w:rsidRPr="004812C1">
        <w:rPr>
          <w:b w:val="0"/>
          <w:sz w:val="19"/>
          <w:szCs w:val="19"/>
        </w:rPr>
        <w:t>El acceso al perfil de contratante de la Contratación Pública de Euskadi se efectuará a través del siguiente enlace</w:t>
      </w:r>
      <w:r w:rsidR="00963A79" w:rsidRPr="004812C1">
        <w:rPr>
          <w:b w:val="0"/>
          <w:sz w:val="19"/>
          <w:szCs w:val="19"/>
        </w:rPr>
        <w:t xml:space="preserve"> </w:t>
      </w:r>
      <w:hyperlink r:id="rId17" w:history="1">
        <w:r w:rsidR="00963A79" w:rsidRPr="004812C1">
          <w:rPr>
            <w:rStyle w:val="Hiperesteka"/>
            <w:b w:val="0"/>
            <w:sz w:val="19"/>
            <w:szCs w:val="19"/>
          </w:rPr>
          <w:t>https://www.contratacion.euskadi.eus/inicio/</w:t>
        </w:r>
      </w:hyperlink>
      <w:bookmarkEnd w:id="518"/>
    </w:p>
    <w:p w14:paraId="57D85B24" w14:textId="05B93538" w:rsidR="00C548B6" w:rsidRPr="004812C1" w:rsidRDefault="00C548B6" w:rsidP="001D3DE3">
      <w:pPr>
        <w:pStyle w:val="4izenburua"/>
        <w:spacing w:after="120"/>
        <w:ind w:left="851" w:right="-427"/>
        <w:jc w:val="both"/>
        <w:rPr>
          <w:b w:val="0"/>
          <w:sz w:val="19"/>
          <w:szCs w:val="19"/>
        </w:rPr>
      </w:pPr>
      <w:bookmarkStart w:id="519" w:name="_Toc38387710"/>
      <w:r w:rsidRPr="004812C1">
        <w:rPr>
          <w:sz w:val="19"/>
          <w:szCs w:val="19"/>
        </w:rPr>
        <w:t xml:space="preserve">10.2.- </w:t>
      </w:r>
      <w:r w:rsidRPr="004812C1">
        <w:rPr>
          <w:b w:val="0"/>
          <w:sz w:val="19"/>
          <w:szCs w:val="19"/>
        </w:rPr>
        <w:t>En el perfil de contratante se publicarán los siguientes datos e informaciones:</w:t>
      </w:r>
      <w:bookmarkEnd w:id="519"/>
    </w:p>
    <w:p w14:paraId="222D4A79"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En su caso, anuncio de información previa.</w:t>
      </w:r>
    </w:p>
    <w:p w14:paraId="3E8EC7FE"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Anuncio de licitación</w:t>
      </w:r>
    </w:p>
    <w:p w14:paraId="069B326B"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aprobación del expediente.</w:t>
      </w:r>
    </w:p>
    <w:p w14:paraId="0AE9EFDE"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PCAP, PPTP y documentación complementaria.</w:t>
      </w:r>
    </w:p>
    <w:p w14:paraId="4BA3C594"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Objeto detallado del contrato, su duración, presupuesto base de licitación.</w:t>
      </w:r>
    </w:p>
    <w:p w14:paraId="64DFA5DD"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Informe de insuficiencia de medios.</w:t>
      </w:r>
    </w:p>
    <w:p w14:paraId="3E620439"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 inicio del expediente firmada por el órgano de contratación.</w:t>
      </w:r>
    </w:p>
    <w:p w14:paraId="5148C2AB"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En el caso de que se haya</w:t>
      </w:r>
      <w:r w:rsidR="007B4B6A" w:rsidRPr="004812C1">
        <w:rPr>
          <w:rFonts w:ascii="Verdana" w:hAnsi="Verdana"/>
          <w:sz w:val="19"/>
          <w:szCs w:val="19"/>
        </w:rPr>
        <w:t>n</w:t>
      </w:r>
      <w:r w:rsidRPr="004812C1">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Archivo xml para cumplimentar el DEUC.</w:t>
      </w:r>
    </w:p>
    <w:p w14:paraId="740926B8"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 xml:space="preserve">La composición de las mesas de contratación que asistan al órgano de contratación y el cargo de sus </w:t>
      </w:r>
      <w:r w:rsidR="007B4B6A" w:rsidRPr="004812C1">
        <w:rPr>
          <w:rFonts w:ascii="Verdana" w:hAnsi="Verdana"/>
          <w:sz w:val="19"/>
          <w:szCs w:val="19"/>
        </w:rPr>
        <w:t>componentes</w:t>
      </w:r>
      <w:r w:rsidRPr="004812C1">
        <w:rPr>
          <w:rFonts w:ascii="Verdana" w:hAnsi="Verdana"/>
          <w:sz w:val="19"/>
          <w:szCs w:val="19"/>
        </w:rPr>
        <w:t>.</w:t>
      </w:r>
    </w:p>
    <w:p w14:paraId="1E1F5B34"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Medios a través de los que se ha publicitado el contrato y los enlaces a esas publicaciones.</w:t>
      </w:r>
    </w:p>
    <w:p w14:paraId="31A037B2"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4812C1">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Número e identidad de las licitadoras participantes en el procedimiento de adjudicación.</w:t>
      </w:r>
    </w:p>
    <w:p w14:paraId="5F0CF946" w14:textId="77777777" w:rsidR="00C548B6" w:rsidRPr="004812C1" w:rsidRDefault="00C548B6" w:rsidP="00542420">
      <w:pPr>
        <w:numPr>
          <w:ilvl w:val="0"/>
          <w:numId w:val="82"/>
        </w:numPr>
        <w:spacing w:before="120" w:after="120"/>
        <w:ind w:left="1560" w:right="-427" w:hanging="426"/>
        <w:jc w:val="both"/>
        <w:rPr>
          <w:rFonts w:ascii="Verdana" w:eastAsia="Calibri" w:hAnsi="Verdana"/>
          <w:sz w:val="19"/>
          <w:szCs w:val="19"/>
        </w:rPr>
      </w:pPr>
      <w:r w:rsidRPr="004812C1">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4812C1" w:rsidRDefault="00C548B6" w:rsidP="00542420">
      <w:pPr>
        <w:numPr>
          <w:ilvl w:val="0"/>
          <w:numId w:val="82"/>
        </w:numPr>
        <w:spacing w:before="120" w:after="120"/>
        <w:ind w:left="1560" w:right="-427" w:hanging="426"/>
        <w:jc w:val="both"/>
        <w:rPr>
          <w:rFonts w:ascii="Verdana" w:eastAsia="Calibri" w:hAnsi="Verdana"/>
          <w:sz w:val="19"/>
          <w:szCs w:val="19"/>
        </w:rPr>
      </w:pPr>
      <w:r w:rsidRPr="004812C1">
        <w:rPr>
          <w:rFonts w:ascii="Verdana" w:eastAsia="Arial Unicode MS" w:hAnsi="Verdana"/>
          <w:sz w:val="19"/>
          <w:szCs w:val="19"/>
        </w:rPr>
        <w:t>Relación de licitadoras admitidas y excluidas y, en este último caso, las razones de la exclusión.</w:t>
      </w:r>
    </w:p>
    <w:p w14:paraId="699695A9"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Actas de la mesa de contratación.</w:t>
      </w:r>
    </w:p>
    <w:p w14:paraId="50F87040"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Informe de valoración de los criterios de adjudicación cuantificables mediante un juicio de valor de cada una de las ofertas.</w:t>
      </w:r>
    </w:p>
    <w:p w14:paraId="65F72AC1"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En su caso, informe o informes sobre las ofertas incursas en presunción de anormalidad a que se refiere el art. 149.4 LCSP.</w:t>
      </w:r>
    </w:p>
    <w:p w14:paraId="56301058"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Puntuaciones asignadas a las ofertas, cuando estas no se recojan en las actas o hasta que estas sean redactadas y publicadas.</w:t>
      </w:r>
    </w:p>
    <w:p w14:paraId="0CEFDED5"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 adjudicación del contrato.</w:t>
      </w:r>
    </w:p>
    <w:p w14:paraId="69444334"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Identidad de la adjudicataria.</w:t>
      </w:r>
    </w:p>
    <w:p w14:paraId="7AD31A13"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Importe de adjudicación, incluido el Impuesto sobre el Valor Añadido.</w:t>
      </w:r>
    </w:p>
    <w:p w14:paraId="0F9C323B"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Anuncio de formalización del contrato y documento contractual.</w:t>
      </w:r>
    </w:p>
    <w:p w14:paraId="763FC77D"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del órgano de contratación por la que decide no adjudicar o celebrar el contrato.</w:t>
      </w:r>
    </w:p>
    <w:p w14:paraId="117731DA" w14:textId="48575592"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 xml:space="preserve">Resolución del órgano de contratación por la </w:t>
      </w:r>
      <w:r w:rsidR="00D749D5" w:rsidRPr="004812C1">
        <w:rPr>
          <w:rFonts w:ascii="Verdana" w:hAnsi="Verdana"/>
          <w:sz w:val="19"/>
          <w:szCs w:val="19"/>
        </w:rPr>
        <w:t>que</w:t>
      </w:r>
      <w:r w:rsidR="00D749D5" w:rsidRPr="004812C1">
        <w:rPr>
          <w:rFonts w:ascii="Verdana" w:hAnsi="Verdana"/>
          <w:color w:val="00B050"/>
          <w:sz w:val="19"/>
          <w:szCs w:val="19"/>
        </w:rPr>
        <w:t xml:space="preserve"> </w:t>
      </w:r>
      <w:r w:rsidRPr="004812C1">
        <w:rPr>
          <w:rFonts w:ascii="Verdana" w:hAnsi="Verdana"/>
          <w:sz w:val="19"/>
          <w:szCs w:val="19"/>
        </w:rPr>
        <w:t>acuerda desistir del procedimiento de adjudicación.</w:t>
      </w:r>
    </w:p>
    <w:p w14:paraId="24C03E2E"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del órgano de contratación por la que declara desierto el procedimiento de adjudicación.</w:t>
      </w:r>
    </w:p>
    <w:p w14:paraId="7E1E3736"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Interposición de recursos y la eventual suspensión del procedimiento de adjudicación con motivo de dicha interposición.</w:t>
      </w:r>
    </w:p>
    <w:p w14:paraId="6838FDEA"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por la que se declara anulado el procedimiento de adjudicación.</w:t>
      </w:r>
    </w:p>
    <w:p w14:paraId="6D71D80A"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del órgano de contratación por la que prorroga el contrato.</w:t>
      </w:r>
    </w:p>
    <w:p w14:paraId="4379F643"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A</w:t>
      </w:r>
      <w:r w:rsidRPr="004812C1">
        <w:rPr>
          <w:rFonts w:ascii="Verdana" w:eastAsia="Calibri" w:hAnsi="Verdana"/>
          <w:sz w:val="19"/>
          <w:szCs w:val="19"/>
        </w:rPr>
        <w:t>nuncio/s de modificación del contrato</w:t>
      </w:r>
      <w:r w:rsidRPr="004812C1">
        <w:rPr>
          <w:rFonts w:ascii="Verdana" w:hAnsi="Verdana"/>
          <w:sz w:val="19"/>
          <w:szCs w:val="19"/>
        </w:rPr>
        <w:t xml:space="preserve">, resolución del órgano de contratación por la que acuerda modificar el contrato, </w:t>
      </w:r>
      <w:r w:rsidRPr="004812C1">
        <w:rPr>
          <w:rFonts w:ascii="Verdana" w:eastAsia="Calibri" w:hAnsi="Verdana"/>
          <w:sz w:val="19"/>
          <w:szCs w:val="19"/>
        </w:rPr>
        <w:t>su justi</w:t>
      </w:r>
      <w:r w:rsidRPr="004812C1">
        <w:rPr>
          <w:rFonts w:ascii="Verdana" w:hAnsi="Verdana"/>
          <w:sz w:val="19"/>
          <w:szCs w:val="19"/>
        </w:rPr>
        <w:t>fi</w:t>
      </w:r>
      <w:r w:rsidRPr="004812C1">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4812C1" w:rsidRDefault="00C548B6" w:rsidP="00542420">
      <w:pPr>
        <w:numPr>
          <w:ilvl w:val="0"/>
          <w:numId w:val="82"/>
        </w:numPr>
        <w:spacing w:before="120" w:after="120"/>
        <w:ind w:left="1560" w:right="-427" w:hanging="426"/>
        <w:jc w:val="both"/>
        <w:rPr>
          <w:rFonts w:ascii="Verdana" w:hAnsi="Verdana"/>
          <w:sz w:val="19"/>
          <w:szCs w:val="19"/>
        </w:rPr>
      </w:pPr>
      <w:r w:rsidRPr="004812C1">
        <w:rPr>
          <w:rFonts w:ascii="Verdana" w:hAnsi="Verdana"/>
          <w:sz w:val="19"/>
          <w:szCs w:val="19"/>
        </w:rPr>
        <w:t>Resolución del órgano de contratación por la que autoriza la cesión del contrato.</w:t>
      </w:r>
    </w:p>
    <w:p w14:paraId="677A31EF" w14:textId="77777777" w:rsidR="00C548B6" w:rsidRPr="004812C1" w:rsidRDefault="00C548B6" w:rsidP="00542420">
      <w:pPr>
        <w:numPr>
          <w:ilvl w:val="0"/>
          <w:numId w:val="82"/>
        </w:numPr>
        <w:spacing w:before="120" w:after="120"/>
        <w:ind w:left="1560" w:right="-427" w:hanging="426"/>
        <w:jc w:val="both"/>
        <w:rPr>
          <w:rFonts w:ascii="Verdana" w:eastAsia="Calibri" w:hAnsi="Verdana"/>
          <w:sz w:val="19"/>
          <w:szCs w:val="19"/>
        </w:rPr>
      </w:pPr>
      <w:r w:rsidRPr="004812C1">
        <w:rPr>
          <w:rFonts w:ascii="Verdana" w:hAnsi="Verdana"/>
          <w:sz w:val="19"/>
          <w:szCs w:val="19"/>
        </w:rPr>
        <w:t>Resolución del órgano de contratación por la que autoriza la modificación de la composición de la UTE.</w:t>
      </w:r>
    </w:p>
    <w:p w14:paraId="0C617BBC" w14:textId="71CC53E7" w:rsidR="002B1FE9" w:rsidRPr="004812C1" w:rsidRDefault="00C548B6" w:rsidP="001D3DE3">
      <w:pPr>
        <w:pStyle w:val="4izenburua"/>
        <w:spacing w:after="120"/>
        <w:ind w:left="851" w:right="-427"/>
        <w:jc w:val="both"/>
        <w:rPr>
          <w:b w:val="0"/>
          <w:sz w:val="19"/>
          <w:szCs w:val="19"/>
        </w:rPr>
      </w:pPr>
      <w:bookmarkStart w:id="520" w:name="_Toc38387711"/>
      <w:r w:rsidRPr="004812C1">
        <w:rPr>
          <w:sz w:val="19"/>
          <w:szCs w:val="19"/>
        </w:rPr>
        <w:t xml:space="preserve">10.3.- </w:t>
      </w:r>
      <w:r w:rsidRPr="004812C1">
        <w:rPr>
          <w:b w:val="0"/>
          <w:sz w:val="19"/>
          <w:szCs w:val="19"/>
        </w:rPr>
        <w:t xml:space="preserve">Los interesados pueden formular </w:t>
      </w:r>
      <w:r w:rsidRPr="004812C1">
        <w:rPr>
          <w:sz w:val="19"/>
          <w:szCs w:val="19"/>
        </w:rPr>
        <w:t>consultas y solicitudes de documentación complementaria o información adicional</w:t>
      </w:r>
      <w:r w:rsidRPr="004812C1">
        <w:rPr>
          <w:b w:val="0"/>
          <w:sz w:val="19"/>
          <w:szCs w:val="19"/>
        </w:rPr>
        <w:t xml:space="preserve"> a través de las direcciones de correo electrónico que figuran en las cláusulas 19.4 y </w:t>
      </w:r>
      <w:r w:rsidR="00BF4300" w:rsidRPr="004812C1">
        <w:rPr>
          <w:b w:val="0"/>
          <w:sz w:val="19"/>
          <w:szCs w:val="19"/>
        </w:rPr>
        <w:t>19.</w:t>
      </w:r>
      <w:r w:rsidRPr="004812C1">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0"/>
    </w:p>
    <w:p w14:paraId="55DA824D" w14:textId="2A0E9471" w:rsidR="00C548B6" w:rsidRPr="004812C1" w:rsidRDefault="00C548B6" w:rsidP="001D3DE3">
      <w:pPr>
        <w:pStyle w:val="4izenburua"/>
        <w:spacing w:after="120"/>
        <w:ind w:left="851" w:right="-427"/>
        <w:jc w:val="both"/>
        <w:rPr>
          <w:sz w:val="19"/>
          <w:szCs w:val="19"/>
        </w:rPr>
      </w:pPr>
      <w:r w:rsidRPr="004812C1">
        <w:rPr>
          <w:sz w:val="19"/>
          <w:szCs w:val="19"/>
        </w:rPr>
        <w:lastRenderedPageBreak/>
        <w:br w:type="page"/>
      </w:r>
    </w:p>
    <w:p w14:paraId="3AC5B411" w14:textId="4B6F902A" w:rsidR="00C548B6" w:rsidRPr="004812C1" w:rsidRDefault="00C548B6" w:rsidP="0063609A">
      <w:pPr>
        <w:pStyle w:val="2izenburua"/>
      </w:pPr>
      <w:bookmarkStart w:id="521" w:name="_Toc505598226"/>
      <w:bookmarkStart w:id="522" w:name="_Toc505598303"/>
      <w:bookmarkStart w:id="523" w:name="_Toc505598396"/>
      <w:bookmarkStart w:id="524" w:name="_Toc507512578"/>
      <w:bookmarkStart w:id="525" w:name="_Toc507512879"/>
      <w:bookmarkStart w:id="526" w:name="_Toc33530770"/>
      <w:bookmarkStart w:id="527" w:name="_Toc126569660"/>
      <w:r w:rsidRPr="004812C1">
        <w:lastRenderedPageBreak/>
        <w:t>II.- LICITACIÓN</w:t>
      </w:r>
      <w:bookmarkEnd w:id="521"/>
      <w:bookmarkEnd w:id="522"/>
      <w:bookmarkEnd w:id="523"/>
      <w:bookmarkEnd w:id="524"/>
      <w:bookmarkEnd w:id="525"/>
      <w:bookmarkEnd w:id="526"/>
      <w:bookmarkEnd w:id="527"/>
    </w:p>
    <w:p w14:paraId="4D99BFD3" w14:textId="524B4912" w:rsidR="00C548B6" w:rsidRPr="004812C1" w:rsidRDefault="00C548B6" w:rsidP="001D3DE3">
      <w:pPr>
        <w:pStyle w:val="3izenburua"/>
        <w:spacing w:after="120"/>
        <w:rPr>
          <w:rFonts w:eastAsia="Arial Unicode MS"/>
        </w:rPr>
      </w:pPr>
      <w:bookmarkStart w:id="528" w:name="_Toc126569661"/>
      <w:r w:rsidRPr="004812C1">
        <w:rPr>
          <w:rFonts w:eastAsia="Arial Unicode MS"/>
        </w:rPr>
        <w:t>11.-CONDICIONES PARA PARTICIPAR</w:t>
      </w:r>
      <w:bookmarkEnd w:id="528"/>
    </w:p>
    <w:p w14:paraId="1E60DEB7" w14:textId="2191B6D9" w:rsidR="00C548B6" w:rsidRPr="004812C1" w:rsidRDefault="00C548B6" w:rsidP="001D3DE3">
      <w:pPr>
        <w:pStyle w:val="4izenburua"/>
        <w:spacing w:after="120"/>
        <w:ind w:left="851" w:right="-427"/>
        <w:jc w:val="both"/>
        <w:rPr>
          <w:b w:val="0"/>
          <w:sz w:val="19"/>
          <w:szCs w:val="19"/>
        </w:rPr>
      </w:pPr>
      <w:bookmarkStart w:id="529" w:name="_Toc38387714"/>
      <w:r w:rsidRPr="004812C1">
        <w:rPr>
          <w:sz w:val="19"/>
          <w:szCs w:val="19"/>
        </w:rPr>
        <w:t xml:space="preserve">11.1.- </w:t>
      </w:r>
      <w:r w:rsidRPr="004812C1">
        <w:rPr>
          <w:b w:val="0"/>
          <w:sz w:val="19"/>
          <w:szCs w:val="19"/>
        </w:rPr>
        <w:t>Pueden participar en el procedimiento de contratación, las personas naturales o jurídicas, españolas o extranjeras, que tengan plena capacidad de obrar, no estén incursas en prohibición de contratar</w:t>
      </w:r>
      <w:r w:rsidR="00322512" w:rsidRPr="004812C1">
        <w:rPr>
          <w:b w:val="0"/>
          <w:sz w:val="19"/>
          <w:szCs w:val="19"/>
        </w:rPr>
        <w:t xml:space="preserve">, </w:t>
      </w:r>
      <w:r w:rsidR="007468B4" w:rsidRPr="004812C1">
        <w:rPr>
          <w:b w:val="0"/>
        </w:rPr>
        <w:t>no se hallen en situación de conflicto de intereses</w:t>
      </w:r>
      <w:r w:rsidR="007468B4" w:rsidRPr="004812C1">
        <w:rPr>
          <w:rFonts w:cs="Tahoma"/>
          <w:b w:val="0"/>
          <w:sz w:val="19"/>
          <w:szCs w:val="19"/>
        </w:rPr>
        <w:t xml:space="preserve"> </w:t>
      </w:r>
      <w:r w:rsidRPr="004812C1">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9"/>
    </w:p>
    <w:p w14:paraId="054CDCE3" w14:textId="77777777" w:rsidR="00C548B6" w:rsidRPr="004812C1"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4812C1">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4812C1" w:rsidRDefault="00C548B6" w:rsidP="001D3DE3">
      <w:pPr>
        <w:tabs>
          <w:tab w:val="left" w:pos="0"/>
        </w:tabs>
        <w:spacing w:before="120" w:after="120"/>
        <w:ind w:left="842" w:right="-425" w:firstLine="9"/>
        <w:jc w:val="both"/>
        <w:rPr>
          <w:rFonts w:ascii="Verdana" w:hAnsi="Verdana" w:cs="Tahoma"/>
          <w:sz w:val="19"/>
          <w:szCs w:val="19"/>
        </w:rPr>
      </w:pPr>
      <w:r w:rsidRPr="004812C1">
        <w:rPr>
          <w:rFonts w:ascii="Verdana" w:hAnsi="Verdana" w:cs="Tahoma"/>
          <w:sz w:val="19"/>
          <w:szCs w:val="19"/>
        </w:rPr>
        <w:t xml:space="preserve">Solo pueden participar las personas jurídicas que cumplan con lo dispuesto en el art. 66.1 </w:t>
      </w:r>
      <w:r w:rsidR="00820763" w:rsidRPr="004812C1">
        <w:rPr>
          <w:rFonts w:ascii="Verdana" w:hAnsi="Verdana" w:cs="Tahoma"/>
          <w:sz w:val="19"/>
          <w:szCs w:val="19"/>
        </w:rPr>
        <w:t>LCSP,</w:t>
      </w:r>
      <w:r w:rsidRPr="004812C1">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4812C1" w:rsidRDefault="00C548B6" w:rsidP="001D3DE3">
      <w:pPr>
        <w:pStyle w:val="4izenburua"/>
        <w:spacing w:after="120"/>
        <w:ind w:left="851" w:right="-427"/>
        <w:jc w:val="both"/>
        <w:rPr>
          <w:b w:val="0"/>
          <w:sz w:val="19"/>
          <w:szCs w:val="19"/>
        </w:rPr>
      </w:pPr>
      <w:bookmarkStart w:id="530" w:name="_Toc38387715"/>
      <w:r w:rsidRPr="004812C1">
        <w:rPr>
          <w:sz w:val="19"/>
          <w:szCs w:val="19"/>
        </w:rPr>
        <w:t xml:space="preserve">11.2.- </w:t>
      </w:r>
      <w:r w:rsidRPr="004812C1">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0"/>
    </w:p>
    <w:p w14:paraId="017B5F83" w14:textId="57A6CC31" w:rsidR="00C548B6" w:rsidRPr="004812C1" w:rsidRDefault="00C548B6" w:rsidP="001D3DE3">
      <w:pPr>
        <w:pStyle w:val="4izenburua"/>
        <w:spacing w:after="120"/>
        <w:ind w:left="851" w:right="-427"/>
        <w:jc w:val="both"/>
        <w:rPr>
          <w:sz w:val="19"/>
          <w:szCs w:val="19"/>
        </w:rPr>
      </w:pPr>
      <w:bookmarkStart w:id="531" w:name="_Toc38387716"/>
      <w:r w:rsidRPr="004812C1">
        <w:rPr>
          <w:sz w:val="19"/>
          <w:szCs w:val="19"/>
        </w:rPr>
        <w:t xml:space="preserve">11.3.- </w:t>
      </w:r>
      <w:r w:rsidRPr="004812C1">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1"/>
    </w:p>
    <w:p w14:paraId="750BCD93" w14:textId="55D1C5EC" w:rsidR="00C548B6" w:rsidRPr="004812C1" w:rsidRDefault="00C548B6" w:rsidP="001D3DE3">
      <w:pPr>
        <w:pStyle w:val="4izenburua"/>
        <w:spacing w:after="120"/>
        <w:ind w:left="851" w:right="-427"/>
        <w:jc w:val="both"/>
        <w:rPr>
          <w:b w:val="0"/>
          <w:sz w:val="19"/>
          <w:szCs w:val="19"/>
        </w:rPr>
      </w:pPr>
      <w:bookmarkStart w:id="532" w:name="_Toc38387717"/>
      <w:r w:rsidRPr="004812C1">
        <w:rPr>
          <w:sz w:val="19"/>
          <w:szCs w:val="19"/>
        </w:rPr>
        <w:t xml:space="preserve">11.4.- </w:t>
      </w:r>
      <w:r w:rsidRPr="004812C1">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2"/>
    </w:p>
    <w:p w14:paraId="60DA67F4"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812C1">
        <w:rPr>
          <w:rFonts w:ascii="Verdana" w:eastAsia="Arial Unicode MS" w:hAnsi="Verdana"/>
          <w:sz w:val="19"/>
          <w:szCs w:val="19"/>
          <w:u w:val="single"/>
        </w:rPr>
        <w:t>en cualquier momento del procedimiento</w:t>
      </w:r>
      <w:r w:rsidRPr="004812C1">
        <w:rPr>
          <w:rFonts w:ascii="Verdana" w:eastAsia="Arial Unicode MS" w:hAnsi="Verdana"/>
          <w:sz w:val="19"/>
          <w:szCs w:val="19"/>
        </w:rPr>
        <w:t xml:space="preserve">, cuando resulte necesario para garantizar su buen desarrollo, antes de la adjudicación del contrato. Asimismo, podrá solicitarles </w:t>
      </w:r>
      <w:r w:rsidRPr="004812C1">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4812C1" w:rsidRDefault="00C548B6" w:rsidP="001D3DE3">
      <w:pPr>
        <w:pStyle w:val="4izenburua"/>
        <w:spacing w:after="120"/>
        <w:ind w:left="851" w:right="-427"/>
        <w:jc w:val="both"/>
        <w:rPr>
          <w:b w:val="0"/>
          <w:sz w:val="19"/>
          <w:szCs w:val="19"/>
        </w:rPr>
      </w:pPr>
      <w:bookmarkStart w:id="533" w:name="_Toc38387718"/>
      <w:r w:rsidRPr="004812C1">
        <w:rPr>
          <w:sz w:val="19"/>
          <w:szCs w:val="19"/>
        </w:rPr>
        <w:t xml:space="preserve">11.5.- </w:t>
      </w:r>
      <w:r w:rsidRPr="004812C1">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3"/>
    </w:p>
    <w:p w14:paraId="76378BA0" w14:textId="77777777" w:rsidR="00497112" w:rsidRPr="004812C1" w:rsidRDefault="00497112" w:rsidP="001D3DE3">
      <w:pPr>
        <w:spacing w:after="120"/>
        <w:rPr>
          <w:rFonts w:ascii="Verdana" w:eastAsia="Arial Unicode MS" w:hAnsi="Verdana" w:cs="Arial"/>
          <w:b/>
          <w:caps/>
          <w:sz w:val="19"/>
          <w:szCs w:val="19"/>
        </w:rPr>
      </w:pPr>
      <w:bookmarkStart w:id="534" w:name="_Toc33530772"/>
      <w:r w:rsidRPr="004812C1">
        <w:rPr>
          <w:rFonts w:eastAsia="Arial Unicode MS"/>
        </w:rPr>
        <w:br w:type="page"/>
      </w:r>
    </w:p>
    <w:p w14:paraId="4BF47714" w14:textId="1B3E3584" w:rsidR="00C548B6" w:rsidRPr="004812C1" w:rsidRDefault="00C548B6" w:rsidP="001D3DE3">
      <w:pPr>
        <w:pStyle w:val="3izenburua"/>
        <w:spacing w:after="120"/>
        <w:rPr>
          <w:rFonts w:eastAsia="Arial Unicode MS"/>
        </w:rPr>
      </w:pPr>
      <w:bookmarkStart w:id="535" w:name="_Toc126569662"/>
      <w:r w:rsidRPr="004812C1">
        <w:rPr>
          <w:rFonts w:eastAsia="Arial Unicode MS"/>
        </w:rPr>
        <w:lastRenderedPageBreak/>
        <w:t>12.- PRESENTACIÓN DE OFERTAS</w:t>
      </w:r>
      <w:bookmarkEnd w:id="534"/>
      <w:bookmarkEnd w:id="535"/>
    </w:p>
    <w:p w14:paraId="41396C5F" w14:textId="74A992BE" w:rsidR="00E40DCD" w:rsidRPr="004812C1" w:rsidRDefault="00E40DCD" w:rsidP="00E40DCD">
      <w:pPr>
        <w:jc w:val="both"/>
        <w:rPr>
          <w:rFonts w:ascii="Verdana" w:eastAsia="Arial Unicode MS" w:hAnsi="Verdana"/>
          <w:sz w:val="19"/>
          <w:szCs w:val="19"/>
        </w:rPr>
      </w:pPr>
      <w:r w:rsidRPr="004812C1">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4812C1" w:rsidRDefault="00C548B6" w:rsidP="001D3DE3">
      <w:pPr>
        <w:pStyle w:val="4izenburua"/>
        <w:spacing w:after="120"/>
        <w:ind w:left="851" w:right="-427"/>
        <w:jc w:val="both"/>
        <w:rPr>
          <w:sz w:val="19"/>
          <w:szCs w:val="19"/>
        </w:rPr>
      </w:pPr>
      <w:bookmarkStart w:id="536" w:name="_Toc33530773"/>
      <w:r w:rsidRPr="004812C1">
        <w:rPr>
          <w:sz w:val="19"/>
          <w:szCs w:val="19"/>
        </w:rPr>
        <w:t>12.1.- Idioma</w:t>
      </w:r>
      <w:bookmarkEnd w:id="536"/>
      <w:r w:rsidR="003E3B8E" w:rsidRPr="004812C1">
        <w:rPr>
          <w:sz w:val="19"/>
          <w:szCs w:val="19"/>
        </w:rPr>
        <w:t>.</w:t>
      </w:r>
    </w:p>
    <w:p w14:paraId="33C94AFB" w14:textId="77777777" w:rsidR="00C548B6" w:rsidRPr="004812C1" w:rsidRDefault="00C548B6" w:rsidP="001D3DE3">
      <w:pPr>
        <w:spacing w:before="120" w:after="120"/>
        <w:ind w:left="842" w:right="-425"/>
        <w:jc w:val="both"/>
        <w:rPr>
          <w:rFonts w:ascii="Verdana" w:eastAsia="Arial Unicode MS" w:hAnsi="Verdana" w:cs="Tahoma"/>
          <w:sz w:val="19"/>
          <w:szCs w:val="19"/>
        </w:rPr>
      </w:pPr>
      <w:r w:rsidRPr="004812C1">
        <w:rPr>
          <w:rFonts w:ascii="Verdana" w:eastAsia="Arial Unicode MS" w:hAnsi="Verdana" w:cs="Tahoma"/>
          <w:sz w:val="19"/>
          <w:szCs w:val="19"/>
        </w:rPr>
        <w:t>La documentación deberá presentarse redactada, o traducida oficialmente, en euskera o castellano.</w:t>
      </w:r>
    </w:p>
    <w:p w14:paraId="4C4E3E0C" w14:textId="7232A204" w:rsidR="00C548B6" w:rsidRPr="004812C1" w:rsidRDefault="00C548B6" w:rsidP="001D3DE3">
      <w:pPr>
        <w:pStyle w:val="4izenburua"/>
        <w:spacing w:after="120"/>
        <w:ind w:left="851" w:right="-427"/>
        <w:jc w:val="both"/>
        <w:rPr>
          <w:sz w:val="19"/>
          <w:szCs w:val="19"/>
        </w:rPr>
      </w:pPr>
      <w:bookmarkStart w:id="537" w:name="_Toc33530774"/>
      <w:r w:rsidRPr="004812C1">
        <w:rPr>
          <w:sz w:val="19"/>
          <w:szCs w:val="19"/>
        </w:rPr>
        <w:t>12.2.- Medios</w:t>
      </w:r>
      <w:bookmarkEnd w:id="537"/>
      <w:r w:rsidR="003E3B8E" w:rsidRPr="004812C1">
        <w:rPr>
          <w:sz w:val="19"/>
          <w:szCs w:val="19"/>
        </w:rPr>
        <w:t>.</w:t>
      </w:r>
    </w:p>
    <w:p w14:paraId="6B999FB2" w14:textId="77777777" w:rsidR="00CC6B6E" w:rsidRPr="004812C1" w:rsidRDefault="00CC6B6E" w:rsidP="00CC6B6E">
      <w:pPr>
        <w:pStyle w:val="5izenburua"/>
        <w:rPr>
          <w:b/>
        </w:rPr>
      </w:pPr>
      <w:bookmarkStart w:id="538" w:name="_Toc33530776"/>
      <w:r w:rsidRPr="004812C1">
        <w:rPr>
          <w:b/>
        </w:rPr>
        <w:t>12.2.1.- Medios electrónicos.</w:t>
      </w:r>
    </w:p>
    <w:p w14:paraId="7F904D65" w14:textId="77777777" w:rsidR="00CC6B6E" w:rsidRPr="004812C1"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812C1">
        <w:rPr>
          <w:rFonts w:ascii="Verdana" w:eastAsia="Arial Unicode MS" w:hAnsi="Verdana"/>
          <w:sz w:val="19"/>
          <w:szCs w:val="19"/>
        </w:rPr>
        <w:t>S</w:t>
      </w:r>
      <w:r w:rsidRPr="004812C1">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4812C1"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812C1">
        <w:rPr>
          <w:rFonts w:ascii="Verdana" w:eastAsia="Arial Unicode MS" w:hAnsi="Verdana"/>
          <w:b/>
          <w:sz w:val="19"/>
          <w:szCs w:val="19"/>
        </w:rPr>
        <w:t>12.2.1.1.-</w:t>
      </w:r>
      <w:r w:rsidRPr="004812C1">
        <w:rPr>
          <w:rFonts w:ascii="Verdana" w:eastAsia="Arial Unicode MS" w:hAnsi="Verdana"/>
          <w:sz w:val="19"/>
          <w:szCs w:val="19"/>
        </w:rPr>
        <w:t xml:space="preserve"> </w:t>
      </w:r>
      <w:r w:rsidRPr="004812C1">
        <w:rPr>
          <w:rFonts w:ascii="Verdana" w:eastAsia="Arial Unicode MS" w:hAnsi="Verdana"/>
          <w:b/>
          <w:sz w:val="19"/>
          <w:szCs w:val="19"/>
        </w:rPr>
        <w:t>Requisitos:</w:t>
      </w:r>
    </w:p>
    <w:p w14:paraId="4888076D" w14:textId="77777777" w:rsidR="00CC6B6E" w:rsidRPr="004812C1"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4812C1">
        <w:rPr>
          <w:rFonts w:ascii="Verdana" w:hAnsi="Verdana" w:cs="Tahoma"/>
          <w:sz w:val="19"/>
          <w:szCs w:val="19"/>
        </w:rPr>
        <w:t>La información sobre los requisitos se encuentra disponible en el siguiente enlace:</w:t>
      </w:r>
    </w:p>
    <w:p w14:paraId="2591B14C" w14:textId="77777777" w:rsidR="00CC6B6E" w:rsidRPr="004812C1" w:rsidRDefault="00000000"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4812C1">
          <w:rPr>
            <w:rStyle w:val="Hiperesteka"/>
            <w:rFonts w:ascii="Verdana" w:hAnsi="Verdana" w:cs="Tahoma"/>
            <w:sz w:val="16"/>
            <w:szCs w:val="16"/>
          </w:rPr>
          <w:t>https://www.contratacion.euskadi.eus/informacion-general-licitacion-electronica/w32-kpelicel/es/</w:t>
        </w:r>
      </w:hyperlink>
    </w:p>
    <w:p w14:paraId="614B7C23" w14:textId="77777777" w:rsidR="00CC6B6E" w:rsidRPr="004812C1"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812C1">
        <w:rPr>
          <w:rFonts w:ascii="Verdana" w:hAnsi="Verdana" w:cs="Tahoma"/>
          <w:sz w:val="19"/>
          <w:szCs w:val="19"/>
          <w:u w:val="single"/>
        </w:rPr>
        <w:t>Servicio de soporte para resolver dudas o incidencias sobre licitación electrónica</w:t>
      </w:r>
      <w:r w:rsidRPr="004812C1">
        <w:rPr>
          <w:rFonts w:ascii="Verdana" w:hAnsi="Verdana" w:cs="Tahoma"/>
          <w:sz w:val="19"/>
          <w:szCs w:val="19"/>
        </w:rPr>
        <w:t xml:space="preserve">: </w:t>
      </w:r>
      <w:r w:rsidRPr="004812C1">
        <w:rPr>
          <w:rFonts w:ascii="Verdana" w:hAnsi="Verdana" w:cs="Tahoma"/>
          <w:b/>
          <w:color w:val="0000FF"/>
          <w:sz w:val="19"/>
          <w:szCs w:val="19"/>
        </w:rPr>
        <w:t>945.016.298</w:t>
      </w:r>
      <w:r w:rsidRPr="004812C1">
        <w:rPr>
          <w:rFonts w:ascii="Verdana" w:hAnsi="Verdana" w:cs="Tahoma"/>
          <w:sz w:val="19"/>
          <w:szCs w:val="19"/>
        </w:rPr>
        <w:t>.</w:t>
      </w:r>
    </w:p>
    <w:p w14:paraId="439F270D" w14:textId="77777777" w:rsidR="00CC6B6E" w:rsidRPr="004812C1"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812C1">
        <w:rPr>
          <w:rFonts w:ascii="Verdana" w:eastAsia="Arial Unicode MS" w:hAnsi="Verdana"/>
          <w:b/>
          <w:sz w:val="19"/>
          <w:szCs w:val="19"/>
        </w:rPr>
        <w:t>12.2.1.2.- Forma de presentación:</w:t>
      </w:r>
    </w:p>
    <w:p w14:paraId="4BA9F11E" w14:textId="77777777" w:rsidR="00CC6B6E" w:rsidRPr="004812C1" w:rsidRDefault="00CC6B6E" w:rsidP="00CC6B6E">
      <w:pPr>
        <w:ind w:left="1985" w:hanging="3"/>
        <w:jc w:val="both"/>
      </w:pPr>
      <w:r w:rsidRPr="004812C1">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4812C1" w:rsidRDefault="00000000" w:rsidP="00CC6B6E">
      <w:pPr>
        <w:ind w:left="1985"/>
        <w:jc w:val="both"/>
        <w:rPr>
          <w:sz w:val="18"/>
          <w:szCs w:val="18"/>
        </w:rPr>
      </w:pPr>
      <w:hyperlink r:id="rId19" w:history="1">
        <w:r w:rsidR="00CC6B6E" w:rsidRPr="004812C1">
          <w:rPr>
            <w:rStyle w:val="Hiperesteka"/>
            <w:rFonts w:ascii="Calibri" w:hAnsi="Calibri" w:cs="Calibri"/>
            <w:sz w:val="18"/>
            <w:szCs w:val="18"/>
          </w:rPr>
          <w:t>https://www.contratacion.euskadi.eus/recomendaciones-uso-licitacion-electronica/w32-kpelicel/es/</w:t>
        </w:r>
      </w:hyperlink>
    </w:p>
    <w:p w14:paraId="49F49FF9" w14:textId="0F0E151C" w:rsidR="00CC6B6E" w:rsidRPr="004812C1" w:rsidRDefault="00CC6B6E" w:rsidP="00CC6B6E">
      <w:pPr>
        <w:ind w:left="1985"/>
        <w:jc w:val="both"/>
        <w:rPr>
          <w:rFonts w:ascii="Verdana" w:hAnsi="Verdana"/>
          <w:sz w:val="20"/>
          <w:szCs w:val="20"/>
        </w:rPr>
      </w:pPr>
      <w:r w:rsidRPr="004812C1">
        <w:rPr>
          <w:rFonts w:ascii="Verdana" w:hAnsi="Verdana"/>
          <w:sz w:val="20"/>
          <w:szCs w:val="20"/>
        </w:rPr>
        <w:t xml:space="preserve">Se entenderá recibida la oferta en el plazo de presentación si se inicia la transmisión dentro </w:t>
      </w:r>
      <w:r w:rsidR="005E27F6" w:rsidRPr="004812C1">
        <w:rPr>
          <w:rFonts w:ascii="Verdana" w:hAnsi="Verdana"/>
          <w:sz w:val="20"/>
          <w:szCs w:val="20"/>
        </w:rPr>
        <w:t>del mismo</w:t>
      </w:r>
      <w:r w:rsidRPr="004812C1">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4812C1">
        <w:rPr>
          <w:rFonts w:ascii="Verdana" w:hAnsi="Verdana"/>
          <w:sz w:val="20"/>
          <w:szCs w:val="20"/>
        </w:rPr>
        <w:t xml:space="preserve"> </w:t>
      </w:r>
      <w:r w:rsidRPr="004812C1">
        <w:rPr>
          <w:rFonts w:ascii="Verdana" w:hAnsi="Verdana"/>
          <w:i/>
          <w:iCs/>
          <w:sz w:val="20"/>
          <w:szCs w:val="20"/>
        </w:rPr>
        <w:t>“</w:t>
      </w:r>
      <w:r w:rsidR="005E27F6" w:rsidRPr="004812C1">
        <w:rPr>
          <w:rFonts w:ascii="Verdana" w:hAnsi="Verdana"/>
          <w:i/>
          <w:iCs/>
          <w:sz w:val="20"/>
          <w:szCs w:val="20"/>
        </w:rPr>
        <w:t>firma y envío de la oferta</w:t>
      </w:r>
      <w:r w:rsidRPr="004812C1">
        <w:rPr>
          <w:rFonts w:ascii="Verdana" w:hAnsi="Verdana"/>
          <w:i/>
          <w:iCs/>
          <w:sz w:val="20"/>
          <w:szCs w:val="20"/>
        </w:rPr>
        <w:t>”</w:t>
      </w:r>
      <w:r w:rsidRPr="004812C1">
        <w:rPr>
          <w:rFonts w:ascii="Verdana" w:hAnsi="Verdana"/>
          <w:sz w:val="20"/>
          <w:szCs w:val="20"/>
        </w:rPr>
        <w:t xml:space="preserve"> dentro del plazo establecido y se entenderá que la transmisión finaliza con éxito</w:t>
      </w:r>
      <w:r w:rsidRPr="004812C1">
        <w:rPr>
          <w:rFonts w:ascii="Verdana" w:hAnsi="Verdana"/>
          <w:color w:val="000000"/>
          <w:sz w:val="20"/>
          <w:szCs w:val="20"/>
        </w:rPr>
        <w:t xml:space="preserve"> </w:t>
      </w:r>
      <w:r w:rsidRPr="004812C1">
        <w:rPr>
          <w:rFonts w:ascii="Verdana" w:hAnsi="Verdana"/>
          <w:sz w:val="20"/>
          <w:szCs w:val="20"/>
        </w:rPr>
        <w:t>con la entrada en el registro electrónico de los documentos que integran la oferta presentada.</w:t>
      </w:r>
    </w:p>
    <w:p w14:paraId="052D7EB8" w14:textId="31B78233" w:rsidR="00C548B6" w:rsidRPr="004812C1" w:rsidRDefault="00C548B6" w:rsidP="00EA4D97">
      <w:pPr>
        <w:pStyle w:val="5izenburua"/>
        <w:rPr>
          <w:b/>
        </w:rPr>
      </w:pPr>
      <w:r w:rsidRPr="004812C1">
        <w:rPr>
          <w:b/>
        </w:rPr>
        <w:t>12.2.2.- Medios no electrónicos o en papel</w:t>
      </w:r>
      <w:bookmarkEnd w:id="538"/>
    </w:p>
    <w:p w14:paraId="3D630C78" w14:textId="77777777" w:rsidR="00C548B6" w:rsidRPr="004812C1"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4812C1">
        <w:rPr>
          <w:rFonts w:ascii="Verdana" w:eastAsia="Arial Unicode MS" w:hAnsi="Verdana"/>
          <w:b/>
          <w:sz w:val="19"/>
          <w:szCs w:val="19"/>
        </w:rPr>
        <w:t>12.2.2.1.-</w:t>
      </w:r>
      <w:r w:rsidRPr="004812C1">
        <w:rPr>
          <w:rFonts w:ascii="Verdana" w:eastAsia="Arial Unicode MS" w:hAnsi="Verdana"/>
          <w:sz w:val="19"/>
          <w:szCs w:val="19"/>
        </w:rPr>
        <w:t xml:space="preserve"> </w:t>
      </w:r>
      <w:r w:rsidRPr="004812C1">
        <w:rPr>
          <w:rFonts w:ascii="Verdana" w:eastAsia="Arial Unicode MS" w:hAnsi="Verdana"/>
          <w:b/>
          <w:sz w:val="19"/>
          <w:szCs w:val="19"/>
        </w:rPr>
        <w:t>Forma de presentación:</w:t>
      </w:r>
    </w:p>
    <w:p w14:paraId="1BE23734" w14:textId="77777777" w:rsidR="00C548B6" w:rsidRPr="004812C1" w:rsidRDefault="00C548B6" w:rsidP="00245A2B">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4812C1">
        <w:rPr>
          <w:rFonts w:ascii="Verdana" w:hAnsi="Verdana" w:cs="Tahoma"/>
          <w:sz w:val="19"/>
          <w:szCs w:val="19"/>
        </w:rPr>
        <w:t xml:space="preserve">Los documentos se presentarán en </w:t>
      </w:r>
      <w:r w:rsidRPr="004812C1">
        <w:rPr>
          <w:rFonts w:ascii="Verdana" w:hAnsi="Verdana" w:cs="Tahoma"/>
          <w:sz w:val="19"/>
          <w:szCs w:val="19"/>
          <w:u w:val="single"/>
        </w:rPr>
        <w:t xml:space="preserve">sobres cerrados y </w:t>
      </w:r>
      <w:r w:rsidRPr="004812C1">
        <w:rPr>
          <w:rFonts w:ascii="Verdana" w:eastAsia="Arial Unicode MS" w:hAnsi="Verdana" w:cs="Tahoma"/>
          <w:sz w:val="19"/>
          <w:szCs w:val="19"/>
          <w:u w:val="single"/>
        </w:rPr>
        <w:t>firmados</w:t>
      </w:r>
      <w:r w:rsidRPr="004812C1">
        <w:rPr>
          <w:rFonts w:ascii="Verdana" w:eastAsia="Arial Unicode MS" w:hAnsi="Verdana" w:cs="Tahoma"/>
          <w:sz w:val="19"/>
          <w:szCs w:val="19"/>
        </w:rPr>
        <w:t xml:space="preserve"> por la operadora económica o por la persona que la represente. E</w:t>
      </w:r>
      <w:r w:rsidRPr="004812C1">
        <w:rPr>
          <w:rFonts w:ascii="Verdana" w:hAnsi="Verdana" w:cs="Tahoma"/>
          <w:sz w:val="19"/>
          <w:szCs w:val="19"/>
        </w:rPr>
        <w:t xml:space="preserve">n el interior de cada sobre se incluirá un índice </w:t>
      </w:r>
      <w:r w:rsidRPr="004812C1">
        <w:rPr>
          <w:rFonts w:ascii="Verdana" w:eastAsia="Arial Unicode MS" w:hAnsi="Verdana" w:cs="Tahoma"/>
          <w:sz w:val="19"/>
          <w:szCs w:val="19"/>
        </w:rPr>
        <w:t xml:space="preserve">numerado de los documentos incluidos en el mismo, y </w:t>
      </w:r>
      <w:r w:rsidRPr="004812C1">
        <w:rPr>
          <w:rFonts w:ascii="Verdana" w:eastAsia="Arial Unicode MS" w:hAnsi="Verdana" w:cs="Tahoma"/>
          <w:sz w:val="19"/>
          <w:szCs w:val="19"/>
          <w:u w:val="single"/>
        </w:rPr>
        <w:t xml:space="preserve">en </w:t>
      </w:r>
      <w:r w:rsidRPr="004812C1">
        <w:rPr>
          <w:rFonts w:ascii="Verdana" w:hAnsi="Verdana" w:cs="Tahoma"/>
          <w:sz w:val="19"/>
          <w:szCs w:val="19"/>
          <w:u w:val="single"/>
        </w:rPr>
        <w:t>el exterior</w:t>
      </w:r>
      <w:r w:rsidRPr="004812C1">
        <w:rPr>
          <w:rFonts w:ascii="Verdana" w:hAnsi="Verdana" w:cs="Tahoma"/>
          <w:sz w:val="19"/>
          <w:szCs w:val="19"/>
        </w:rPr>
        <w:t xml:space="preserve"> de cada uno de ellos se indicarán los siguientes datos:</w:t>
      </w:r>
    </w:p>
    <w:p w14:paraId="506C970A" w14:textId="77777777" w:rsidR="00C548B6" w:rsidRPr="004812C1" w:rsidRDefault="00C548B6" w:rsidP="00542420">
      <w:pPr>
        <w:numPr>
          <w:ilvl w:val="0"/>
          <w:numId w:val="83"/>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4812C1" w:rsidRDefault="00C548B6" w:rsidP="00542420">
      <w:pPr>
        <w:numPr>
          <w:ilvl w:val="0"/>
          <w:numId w:val="83"/>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La identificación del contrato: nº de expediente y objeto.</w:t>
      </w:r>
    </w:p>
    <w:p w14:paraId="08A80A63" w14:textId="77777777" w:rsidR="00C548B6" w:rsidRPr="004812C1" w:rsidRDefault="00C548B6" w:rsidP="00542420">
      <w:pPr>
        <w:numPr>
          <w:ilvl w:val="0"/>
          <w:numId w:val="83"/>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4812C1" w:rsidRDefault="00C548B6" w:rsidP="00542420">
      <w:pPr>
        <w:numPr>
          <w:ilvl w:val="0"/>
          <w:numId w:val="83"/>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4812C1" w:rsidRDefault="00C548B6" w:rsidP="00245A2B">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4812C1">
        <w:rPr>
          <w:rFonts w:ascii="Verdana" w:hAnsi="Verdana" w:cs="Tahoma"/>
          <w:sz w:val="19"/>
          <w:szCs w:val="19"/>
        </w:rPr>
        <w:t>Los</w:t>
      </w:r>
      <w:r w:rsidRPr="004812C1">
        <w:rPr>
          <w:rFonts w:ascii="Verdana" w:hAnsi="Verdana"/>
          <w:sz w:val="19"/>
          <w:szCs w:val="19"/>
        </w:rPr>
        <w:t xml:space="preserve"> sobres se presentarán dentro del plazo – fecha y hora</w:t>
      </w:r>
      <w:r w:rsidR="008313FE" w:rsidRPr="004812C1">
        <w:rPr>
          <w:rFonts w:ascii="Verdana" w:hAnsi="Verdana"/>
          <w:sz w:val="19"/>
          <w:szCs w:val="19"/>
        </w:rPr>
        <w:t xml:space="preserve"> </w:t>
      </w:r>
      <w:r w:rsidRPr="004812C1">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4812C1">
        <w:rPr>
          <w:rFonts w:ascii="Verdana" w:hAnsi="Verdana"/>
          <w:sz w:val="19"/>
          <w:szCs w:val="19"/>
        </w:rPr>
        <w:lastRenderedPageBreak/>
        <w:t>citadas dependencias.</w:t>
      </w:r>
    </w:p>
    <w:p w14:paraId="434341DF"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4812C1"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4812C1">
        <w:rPr>
          <w:rFonts w:ascii="Verdana" w:eastAsia="Arial Unicode MS" w:hAnsi="Verdana"/>
          <w:b/>
          <w:sz w:val="19"/>
          <w:szCs w:val="19"/>
        </w:rPr>
        <w:t>12.2.2.2.- Devolución de la documentación</w:t>
      </w:r>
      <w:r w:rsidR="003E3B8E" w:rsidRPr="004812C1">
        <w:rPr>
          <w:rFonts w:ascii="Verdana" w:eastAsia="Arial Unicode MS" w:hAnsi="Verdana"/>
          <w:b/>
          <w:sz w:val="19"/>
          <w:szCs w:val="19"/>
        </w:rPr>
        <w:t>.</w:t>
      </w:r>
    </w:p>
    <w:p w14:paraId="14722364" w14:textId="77777777" w:rsidR="00C548B6" w:rsidRPr="004812C1" w:rsidRDefault="00C548B6" w:rsidP="001D3DE3">
      <w:pPr>
        <w:spacing w:before="120" w:after="120"/>
        <w:ind w:left="1701" w:right="-425"/>
        <w:jc w:val="both"/>
        <w:rPr>
          <w:rFonts w:ascii="Verdana" w:eastAsia="Arial Unicode MS" w:hAnsi="Verdana"/>
          <w:sz w:val="19"/>
          <w:szCs w:val="19"/>
        </w:rPr>
      </w:pPr>
      <w:r w:rsidRPr="004812C1">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4812C1">
        <w:rPr>
          <w:rFonts w:ascii="Verdana" w:eastAsia="Arial Unicode MS" w:hAnsi="Verdana"/>
          <w:sz w:val="19"/>
          <w:szCs w:val="19"/>
        </w:rPr>
        <w:t>a la/al Secretaria/o</w:t>
      </w:r>
      <w:r w:rsidRPr="004812C1">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4812C1" w:rsidRDefault="00C548B6" w:rsidP="001D3DE3">
      <w:pPr>
        <w:spacing w:before="120" w:after="120"/>
        <w:ind w:left="1701" w:right="-425"/>
        <w:jc w:val="both"/>
        <w:rPr>
          <w:rFonts w:ascii="Verdana" w:eastAsia="Arial Unicode MS" w:hAnsi="Verdana"/>
          <w:sz w:val="19"/>
          <w:szCs w:val="19"/>
        </w:rPr>
      </w:pPr>
      <w:r w:rsidRPr="004812C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4812C1" w:rsidRDefault="00C548B6" w:rsidP="001D3DE3">
      <w:pPr>
        <w:spacing w:before="120" w:after="120"/>
        <w:ind w:left="1701" w:right="-425"/>
        <w:jc w:val="both"/>
        <w:rPr>
          <w:rFonts w:ascii="Verdana" w:eastAsia="Arial Unicode MS" w:hAnsi="Verdana"/>
          <w:sz w:val="19"/>
          <w:szCs w:val="19"/>
        </w:rPr>
      </w:pPr>
      <w:r w:rsidRPr="004812C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4812C1" w:rsidRDefault="00C548B6" w:rsidP="001D3DE3">
      <w:pPr>
        <w:pStyle w:val="4izenburua"/>
        <w:spacing w:after="120"/>
        <w:ind w:left="851" w:right="-427"/>
        <w:jc w:val="both"/>
        <w:rPr>
          <w:sz w:val="19"/>
          <w:szCs w:val="19"/>
        </w:rPr>
      </w:pPr>
      <w:bookmarkStart w:id="549" w:name="_Toc33530777"/>
      <w:r w:rsidRPr="004812C1">
        <w:rPr>
          <w:sz w:val="19"/>
          <w:szCs w:val="19"/>
        </w:rPr>
        <w:t>12.3.- Confidencialidad</w:t>
      </w:r>
      <w:bookmarkEnd w:id="549"/>
      <w:r w:rsidR="003E3B8E" w:rsidRPr="004812C1">
        <w:rPr>
          <w:sz w:val="19"/>
          <w:szCs w:val="19"/>
        </w:rPr>
        <w:t>.</w:t>
      </w:r>
    </w:p>
    <w:p w14:paraId="4F9B110D" w14:textId="542AAEB8" w:rsidR="00C548B6" w:rsidRPr="004812C1" w:rsidRDefault="00C548B6" w:rsidP="001D3DE3">
      <w:pPr>
        <w:spacing w:before="120" w:after="120"/>
        <w:ind w:left="842" w:right="-425"/>
        <w:jc w:val="both"/>
        <w:rPr>
          <w:rFonts w:ascii="Verdana" w:eastAsia="Arial Unicode MS" w:hAnsi="Verdana" w:cs="Tahoma"/>
          <w:sz w:val="19"/>
          <w:szCs w:val="19"/>
        </w:rPr>
      </w:pPr>
      <w:r w:rsidRPr="004812C1">
        <w:rPr>
          <w:rFonts w:ascii="Verdana" w:eastAsia="Arial Unicode MS" w:hAnsi="Verdana" w:cs="Tahoma"/>
          <w:sz w:val="19"/>
          <w:szCs w:val="19"/>
        </w:rPr>
        <w:t xml:space="preserve">Las licitadoras que consideren confidencial algún documento aportado deben efectuar una designación explícita —cumplimentando el </w:t>
      </w:r>
      <w:r w:rsidRPr="004812C1">
        <w:rPr>
          <w:rFonts w:ascii="Verdana" w:eastAsia="Arial Unicode MS" w:hAnsi="Verdana" w:cs="Tahoma"/>
          <w:b/>
          <w:color w:val="0000FF"/>
          <w:sz w:val="19"/>
          <w:szCs w:val="19"/>
        </w:rPr>
        <w:t>ANEXO II.3</w:t>
      </w:r>
      <w:r w:rsidR="00590763" w:rsidRPr="004812C1">
        <w:rPr>
          <w:rFonts w:ascii="Verdana" w:eastAsia="Arial Unicode MS" w:hAnsi="Verdana" w:cs="Tahoma"/>
          <w:sz w:val="19"/>
          <w:szCs w:val="19"/>
        </w:rPr>
        <w:t>—</w:t>
      </w:r>
      <w:r w:rsidR="00590763" w:rsidRPr="004812C1">
        <w:rPr>
          <w:rFonts w:ascii="Verdana" w:eastAsia="Arial Unicode MS" w:hAnsi="Verdana" w:cs="Tahoma"/>
          <w:color w:val="C0504D"/>
          <w:sz w:val="19"/>
          <w:szCs w:val="19"/>
        </w:rPr>
        <w:t xml:space="preserve"> </w:t>
      </w:r>
      <w:r w:rsidR="00590763" w:rsidRPr="004812C1">
        <w:rPr>
          <w:rFonts w:ascii="Verdana" w:eastAsia="Arial Unicode MS" w:hAnsi="Verdana" w:cs="Tahoma"/>
          <w:sz w:val="19"/>
          <w:szCs w:val="19"/>
        </w:rPr>
        <w:t>y</w:t>
      </w:r>
      <w:r w:rsidRPr="004812C1">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 xml:space="preserve">En dicho </w:t>
      </w:r>
      <w:r w:rsidRPr="004812C1">
        <w:rPr>
          <w:rFonts w:ascii="Verdana" w:eastAsia="Arial Unicode MS" w:hAnsi="Verdana" w:cs="Tahoma"/>
          <w:b/>
          <w:color w:val="0000FF"/>
          <w:sz w:val="19"/>
          <w:szCs w:val="19"/>
        </w:rPr>
        <w:t>ANEXO</w:t>
      </w:r>
      <w:r w:rsidRPr="004812C1">
        <w:rPr>
          <w:rFonts w:ascii="Verdana" w:eastAsia="Arial Unicode MS" w:hAnsi="Verdana" w:cs="Tahoma"/>
          <w:b/>
          <w:color w:val="FF0000"/>
          <w:sz w:val="19"/>
          <w:szCs w:val="19"/>
        </w:rPr>
        <w:t xml:space="preserve"> </w:t>
      </w:r>
      <w:r w:rsidRPr="004812C1">
        <w:rPr>
          <w:rFonts w:ascii="Verdana" w:eastAsia="Arial Unicode MS" w:hAnsi="Verdana" w:cs="Tahoma"/>
          <w:b/>
          <w:color w:val="0000FF"/>
          <w:sz w:val="19"/>
          <w:szCs w:val="19"/>
        </w:rPr>
        <w:t>II.3</w:t>
      </w:r>
      <w:r w:rsidRPr="004812C1">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812C1">
        <w:rPr>
          <w:rFonts w:ascii="Verdana" w:eastAsia="Arial Unicode MS" w:hAnsi="Verdana"/>
          <w:b/>
          <w:sz w:val="19"/>
          <w:szCs w:val="19"/>
        </w:rPr>
        <w:t>deben exponer las razones concretas</w:t>
      </w:r>
      <w:r w:rsidRPr="004812C1">
        <w:rPr>
          <w:rFonts w:ascii="Verdana" w:eastAsia="Arial Unicode MS" w:hAnsi="Verdana"/>
          <w:sz w:val="19"/>
          <w:szCs w:val="19"/>
        </w:rPr>
        <w:t xml:space="preserve"> que justifican dicha vinculación.</w:t>
      </w:r>
    </w:p>
    <w:p w14:paraId="5053B5BD"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cs="Tahoma"/>
          <w:sz w:val="19"/>
          <w:szCs w:val="19"/>
        </w:rPr>
        <w:t xml:space="preserve">En ningún caso tendrá carácter confidencial la oferta económica. </w:t>
      </w:r>
      <w:r w:rsidRPr="004812C1">
        <w:rPr>
          <w:rFonts w:ascii="Verdana" w:eastAsia="Arial Unicode MS" w:hAnsi="Verdana"/>
          <w:sz w:val="19"/>
          <w:szCs w:val="19"/>
        </w:rPr>
        <w:t>La designación como confidencial de la oferta económica se tendrá por no realizada.</w:t>
      </w:r>
    </w:p>
    <w:p w14:paraId="366FEF73"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4812C1">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4812C1" w:rsidRDefault="00C548B6" w:rsidP="001D3DE3">
      <w:pPr>
        <w:pStyle w:val="4izenburua"/>
        <w:spacing w:after="120"/>
        <w:ind w:left="851" w:right="-427"/>
        <w:jc w:val="both"/>
        <w:rPr>
          <w:sz w:val="19"/>
          <w:szCs w:val="19"/>
        </w:rPr>
      </w:pPr>
      <w:bookmarkStart w:id="550" w:name="_Toc33530778"/>
      <w:r w:rsidRPr="004812C1">
        <w:rPr>
          <w:sz w:val="19"/>
          <w:szCs w:val="19"/>
        </w:rPr>
        <w:t>12.4.- Comprobación de documentación</w:t>
      </w:r>
      <w:bookmarkEnd w:id="550"/>
      <w:r w:rsidR="003E3B8E" w:rsidRPr="004812C1">
        <w:rPr>
          <w:sz w:val="19"/>
          <w:szCs w:val="19"/>
        </w:rPr>
        <w:t>.</w:t>
      </w:r>
    </w:p>
    <w:p w14:paraId="2B0E0A1D" w14:textId="77777777" w:rsidR="00C548B6" w:rsidRPr="004812C1" w:rsidRDefault="00C548B6" w:rsidP="001D3DE3">
      <w:pPr>
        <w:spacing w:before="120" w:after="120"/>
        <w:ind w:left="842" w:right="-425"/>
        <w:jc w:val="both"/>
        <w:rPr>
          <w:rFonts w:ascii="Verdana" w:eastAsia="Arial Unicode MS" w:hAnsi="Verdana" w:cs="Tahoma"/>
          <w:sz w:val="19"/>
          <w:szCs w:val="19"/>
        </w:rPr>
      </w:pPr>
      <w:r w:rsidRPr="004812C1">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4812C1">
        <w:rPr>
          <w:rFonts w:ascii="Verdana" w:eastAsia="Arial Unicode MS" w:hAnsi="Verdana" w:cs="Tahoma"/>
          <w:sz w:val="19"/>
          <w:szCs w:val="19"/>
        </w:rPr>
        <w:t>a</w:t>
      </w:r>
      <w:r w:rsidRPr="004812C1">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4812C1" w:rsidRDefault="00C548B6" w:rsidP="001D3DE3">
      <w:pPr>
        <w:pStyle w:val="4izenburua"/>
        <w:spacing w:after="120"/>
        <w:ind w:left="851" w:right="-427"/>
        <w:jc w:val="both"/>
        <w:rPr>
          <w:sz w:val="19"/>
          <w:szCs w:val="19"/>
        </w:rPr>
      </w:pPr>
      <w:bookmarkStart w:id="551" w:name="_Toc33530779"/>
      <w:r w:rsidRPr="004812C1">
        <w:rPr>
          <w:sz w:val="19"/>
          <w:szCs w:val="19"/>
        </w:rPr>
        <w:t>12.5.- Notificaciones y comunicaciones</w:t>
      </w:r>
      <w:bookmarkEnd w:id="551"/>
      <w:r w:rsidR="003E3B8E" w:rsidRPr="004812C1">
        <w:rPr>
          <w:sz w:val="19"/>
          <w:szCs w:val="19"/>
        </w:rPr>
        <w:t>.</w:t>
      </w:r>
    </w:p>
    <w:p w14:paraId="1E2E640F" w14:textId="77777777" w:rsidR="00C548B6" w:rsidRPr="004812C1" w:rsidRDefault="00C548B6" w:rsidP="00EA4D97">
      <w:pPr>
        <w:pStyle w:val="5izenburua"/>
        <w:rPr>
          <w:b/>
        </w:rPr>
      </w:pPr>
      <w:bookmarkStart w:id="552" w:name="_Toc33530780"/>
      <w:r w:rsidRPr="004812C1">
        <w:rPr>
          <w:b/>
        </w:rPr>
        <w:t>12.5.1.- Actuaciones que son objeto de notificación y de comunicación</w:t>
      </w:r>
      <w:bookmarkEnd w:id="552"/>
      <w:r w:rsidR="003E3B8E" w:rsidRPr="004812C1">
        <w:rPr>
          <w:b/>
        </w:rPr>
        <w:t>.</w:t>
      </w:r>
    </w:p>
    <w:p w14:paraId="74C15BFA" w14:textId="77777777" w:rsidR="00C548B6" w:rsidRPr="004812C1" w:rsidRDefault="00C548B6" w:rsidP="001D3DE3">
      <w:pPr>
        <w:spacing w:before="120" w:after="120"/>
        <w:ind w:left="2127" w:right="-425" w:hanging="709"/>
        <w:jc w:val="both"/>
        <w:rPr>
          <w:rFonts w:ascii="Verdana" w:hAnsi="Verdana" w:cs="Tahoma"/>
          <w:sz w:val="19"/>
          <w:szCs w:val="19"/>
        </w:rPr>
      </w:pPr>
      <w:r w:rsidRPr="004812C1">
        <w:rPr>
          <w:rFonts w:ascii="Verdana" w:hAnsi="Verdana" w:cs="Tahoma"/>
          <w:b/>
          <w:sz w:val="19"/>
          <w:szCs w:val="19"/>
        </w:rPr>
        <w:t>12.5.1.1.-</w:t>
      </w:r>
      <w:r w:rsidRPr="004812C1">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4812C1" w:rsidRDefault="00C548B6" w:rsidP="001D3DE3">
      <w:pPr>
        <w:spacing w:before="120" w:after="120"/>
        <w:ind w:left="2127" w:right="-425" w:hanging="709"/>
        <w:jc w:val="both"/>
        <w:rPr>
          <w:rFonts w:ascii="Verdana" w:hAnsi="Verdana" w:cs="Tahoma"/>
          <w:sz w:val="19"/>
          <w:szCs w:val="19"/>
        </w:rPr>
      </w:pPr>
      <w:r w:rsidRPr="004812C1">
        <w:rPr>
          <w:rFonts w:ascii="Verdana" w:hAnsi="Verdana" w:cs="Tahoma"/>
          <w:b/>
          <w:sz w:val="19"/>
          <w:szCs w:val="19"/>
        </w:rPr>
        <w:t>12.5.1.2.-</w:t>
      </w:r>
      <w:r w:rsidRPr="004812C1">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4812C1" w:rsidRDefault="00C548B6" w:rsidP="00EA4D97">
      <w:pPr>
        <w:pStyle w:val="5izenburua"/>
      </w:pPr>
      <w:bookmarkStart w:id="553" w:name="_Toc33530781"/>
      <w:r w:rsidRPr="004812C1">
        <w:rPr>
          <w:b/>
        </w:rPr>
        <w:t>12.5.2.- Presentación de ofertas por medios electrónicos</w:t>
      </w:r>
      <w:bookmarkEnd w:id="553"/>
      <w:r w:rsidR="003E3B8E" w:rsidRPr="004812C1">
        <w:rPr>
          <w:b/>
        </w:rPr>
        <w:t>.</w:t>
      </w:r>
    </w:p>
    <w:p w14:paraId="4D7AAF14" w14:textId="77777777" w:rsidR="00C548B6" w:rsidRPr="004812C1" w:rsidRDefault="00C548B6" w:rsidP="001D3DE3">
      <w:pPr>
        <w:spacing w:before="120" w:after="120"/>
        <w:ind w:left="1134" w:right="-425"/>
        <w:jc w:val="both"/>
        <w:rPr>
          <w:rFonts w:ascii="Verdana" w:hAnsi="Verdana" w:cs="Tahoma"/>
          <w:sz w:val="19"/>
          <w:szCs w:val="19"/>
        </w:rPr>
      </w:pPr>
      <w:r w:rsidRPr="004812C1">
        <w:rPr>
          <w:rFonts w:ascii="Verdana" w:hAnsi="Verdana" w:cs="Tahoma"/>
          <w:sz w:val="19"/>
          <w:szCs w:val="19"/>
        </w:rPr>
        <w:t>Las notificaciones y las comunicaciones se practicarán a través del sistema de licitación electrónica.</w:t>
      </w:r>
    </w:p>
    <w:p w14:paraId="769B61C3" w14:textId="77777777" w:rsidR="00C548B6" w:rsidRPr="004812C1" w:rsidRDefault="00C548B6" w:rsidP="00EA4D97">
      <w:pPr>
        <w:pStyle w:val="5izenburua"/>
        <w:rPr>
          <w:b/>
        </w:rPr>
      </w:pPr>
      <w:bookmarkStart w:id="554" w:name="_Toc33530782"/>
      <w:r w:rsidRPr="004812C1">
        <w:rPr>
          <w:b/>
        </w:rPr>
        <w:t>12.5.3.- Presentación de ofertas por medios no electrónicos o papel</w:t>
      </w:r>
      <w:bookmarkEnd w:id="554"/>
      <w:r w:rsidR="003E3B8E" w:rsidRPr="004812C1">
        <w:rPr>
          <w:b/>
        </w:rPr>
        <w:t>.</w:t>
      </w:r>
    </w:p>
    <w:p w14:paraId="42026B54" w14:textId="77777777" w:rsidR="00C548B6" w:rsidRPr="004812C1" w:rsidRDefault="00C548B6" w:rsidP="001D3DE3">
      <w:pPr>
        <w:spacing w:before="120" w:after="120"/>
        <w:ind w:left="1134" w:right="-425"/>
        <w:jc w:val="both"/>
        <w:rPr>
          <w:rFonts w:ascii="Verdana" w:hAnsi="Verdana" w:cs="Tahoma"/>
          <w:sz w:val="19"/>
          <w:szCs w:val="19"/>
        </w:rPr>
      </w:pPr>
      <w:r w:rsidRPr="004812C1">
        <w:rPr>
          <w:rFonts w:ascii="Verdana" w:eastAsia="Arial Unicode MS" w:hAnsi="Verdana"/>
          <w:sz w:val="19"/>
          <w:szCs w:val="19"/>
        </w:rPr>
        <w:t xml:space="preserve">En todo caso, las </w:t>
      </w:r>
      <w:r w:rsidRPr="004812C1">
        <w:rPr>
          <w:rFonts w:ascii="Verdana" w:eastAsia="Arial Unicode MS" w:hAnsi="Verdana"/>
          <w:b/>
          <w:sz w:val="19"/>
          <w:szCs w:val="19"/>
          <w:u w:val="single"/>
        </w:rPr>
        <w:t>notificaciones</w:t>
      </w:r>
      <w:r w:rsidRPr="004812C1">
        <w:rPr>
          <w:rFonts w:ascii="Verdana" w:eastAsia="Arial Unicode MS" w:hAnsi="Verdana"/>
          <w:sz w:val="19"/>
          <w:szCs w:val="19"/>
        </w:rPr>
        <w:t xml:space="preserve"> se practicarán por medios electrónicos </w:t>
      </w:r>
      <w:r w:rsidRPr="004812C1">
        <w:rPr>
          <w:rFonts w:ascii="Verdana" w:hAnsi="Verdana" w:cs="Tahoma"/>
          <w:sz w:val="19"/>
          <w:szCs w:val="19"/>
        </w:rPr>
        <w:t xml:space="preserve">a través de la Sede Electrónica de </w:t>
      </w:r>
      <w:r w:rsidRPr="004812C1">
        <w:rPr>
          <w:rFonts w:ascii="Verdana" w:eastAsia="Arial Unicode MS" w:hAnsi="Verdana"/>
          <w:sz w:val="19"/>
          <w:szCs w:val="19"/>
        </w:rPr>
        <w:t xml:space="preserve">la Administración de la CAE </w:t>
      </w:r>
      <w:r w:rsidRPr="004812C1">
        <w:rPr>
          <w:rFonts w:ascii="Verdana" w:hAnsi="Verdana" w:cs="Tahoma"/>
          <w:sz w:val="19"/>
          <w:szCs w:val="19"/>
        </w:rPr>
        <w:t xml:space="preserve">a la que se accederá a través de </w:t>
      </w:r>
      <w:hyperlink r:id="rId20" w:history="1">
        <w:r w:rsidRPr="004812C1">
          <w:rPr>
            <w:rFonts w:ascii="Verdana" w:hAnsi="Verdana" w:cs="Tahoma"/>
            <w:color w:val="0000FF"/>
            <w:sz w:val="19"/>
            <w:szCs w:val="19"/>
            <w:u w:val="single"/>
          </w:rPr>
          <w:t>https://euskadi.eus</w:t>
        </w:r>
      </w:hyperlink>
      <w:r w:rsidRPr="004812C1">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4812C1" w:rsidRDefault="00C548B6" w:rsidP="001D3DE3">
      <w:pPr>
        <w:spacing w:before="120" w:after="120"/>
        <w:ind w:left="1134" w:right="-425"/>
        <w:jc w:val="both"/>
        <w:rPr>
          <w:rFonts w:ascii="Verdana" w:hAnsi="Verdana" w:cs="Tahoma"/>
          <w:sz w:val="19"/>
          <w:szCs w:val="19"/>
        </w:rPr>
      </w:pPr>
      <w:r w:rsidRPr="004812C1">
        <w:rPr>
          <w:rFonts w:ascii="Verdana" w:hAnsi="Verdana" w:cs="Tahoma"/>
          <w:sz w:val="19"/>
          <w:szCs w:val="19"/>
        </w:rPr>
        <w:t xml:space="preserve">Asimismo, las </w:t>
      </w:r>
      <w:r w:rsidRPr="004812C1">
        <w:rPr>
          <w:rFonts w:ascii="Verdana" w:hAnsi="Verdana" w:cs="Tahoma"/>
          <w:b/>
          <w:sz w:val="19"/>
          <w:szCs w:val="19"/>
          <w:u w:val="single"/>
        </w:rPr>
        <w:t>comunicaciones</w:t>
      </w:r>
      <w:r w:rsidRPr="004812C1">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4812C1" w:rsidRDefault="00C548B6" w:rsidP="001D3DE3">
      <w:pPr>
        <w:spacing w:before="120" w:after="120"/>
        <w:ind w:left="1134" w:right="-425"/>
        <w:jc w:val="both"/>
        <w:rPr>
          <w:rFonts w:ascii="Verdana" w:hAnsi="Verdana" w:cs="Tahoma"/>
          <w:sz w:val="19"/>
          <w:szCs w:val="19"/>
        </w:rPr>
      </w:pPr>
      <w:r w:rsidRPr="004812C1">
        <w:rPr>
          <w:rFonts w:ascii="Verdana" w:hAnsi="Verdana" w:cs="Tahoma"/>
          <w:sz w:val="19"/>
          <w:szCs w:val="19"/>
        </w:rPr>
        <w:t xml:space="preserve">A efectos de notificaciones y comunicaciones, debe aportarse la declaración contenida en el </w:t>
      </w:r>
      <w:r w:rsidRPr="004812C1">
        <w:rPr>
          <w:rFonts w:ascii="Verdana" w:hAnsi="Verdana" w:cs="Tahoma"/>
          <w:b/>
          <w:color w:val="0000FF"/>
          <w:sz w:val="19"/>
          <w:szCs w:val="19"/>
        </w:rPr>
        <w:t xml:space="preserve">ANEXO </w:t>
      </w:r>
      <w:r w:rsidRPr="004812C1">
        <w:rPr>
          <w:rFonts w:ascii="Verdana" w:eastAsia="Arial Unicode MS" w:hAnsi="Verdana" w:cs="Tahoma"/>
          <w:b/>
          <w:color w:val="0000FF"/>
          <w:sz w:val="19"/>
          <w:szCs w:val="19"/>
        </w:rPr>
        <w:t>II.</w:t>
      </w:r>
      <w:r w:rsidR="00C95EFF" w:rsidRPr="004812C1">
        <w:rPr>
          <w:rFonts w:ascii="Verdana" w:eastAsia="Arial Unicode MS" w:hAnsi="Verdana" w:cs="Tahoma"/>
          <w:b/>
          <w:color w:val="0000FF"/>
          <w:sz w:val="19"/>
          <w:szCs w:val="19"/>
        </w:rPr>
        <w:t>10</w:t>
      </w:r>
      <w:r w:rsidRPr="004812C1">
        <w:rPr>
          <w:rFonts w:ascii="Verdana" w:eastAsia="Arial Unicode MS" w:hAnsi="Verdana" w:cs="Tahoma"/>
          <w:b/>
          <w:color w:val="0000FF"/>
          <w:sz w:val="19"/>
          <w:szCs w:val="19"/>
        </w:rPr>
        <w:t xml:space="preserve"> </w:t>
      </w:r>
      <w:r w:rsidRPr="004812C1">
        <w:rPr>
          <w:rFonts w:ascii="Verdana" w:hAnsi="Verdana" w:cs="Tahoma"/>
          <w:sz w:val="19"/>
          <w:szCs w:val="19"/>
        </w:rPr>
        <w:t>debidamente cumplimentada y firmada.</w:t>
      </w:r>
    </w:p>
    <w:p w14:paraId="03E254F9" w14:textId="0CFF95B8" w:rsidR="00C548B6" w:rsidRPr="004812C1" w:rsidRDefault="00C548B6" w:rsidP="001D3DE3">
      <w:pPr>
        <w:pStyle w:val="3izenburua"/>
        <w:spacing w:after="120"/>
        <w:ind w:left="284" w:hanging="284"/>
        <w:rPr>
          <w:rFonts w:eastAsia="Arial Unicode MS"/>
          <w:i/>
        </w:rPr>
      </w:pPr>
      <w:bookmarkStart w:id="555" w:name="_Toc126569663"/>
      <w:r w:rsidRPr="004812C1">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4812C1">
        <w:rPr>
          <w:rFonts w:eastAsia="Arial Unicode MS"/>
        </w:rPr>
        <w:t>»</w:t>
      </w:r>
      <w:bookmarkEnd w:id="546"/>
      <w:bookmarkEnd w:id="547"/>
      <w:bookmarkEnd w:id="548"/>
      <w:bookmarkEnd w:id="555"/>
    </w:p>
    <w:p w14:paraId="1CE28CA8" w14:textId="1FAE3715" w:rsidR="00C548B6" w:rsidRPr="004812C1" w:rsidRDefault="00C548B6" w:rsidP="001D3DE3">
      <w:pPr>
        <w:pStyle w:val="4izenburua"/>
        <w:spacing w:after="120"/>
        <w:ind w:left="851" w:right="-427"/>
        <w:jc w:val="both"/>
        <w:rPr>
          <w:sz w:val="19"/>
          <w:szCs w:val="19"/>
        </w:rPr>
      </w:pPr>
      <w:bookmarkStart w:id="556" w:name="_Toc5958966"/>
      <w:r w:rsidRPr="004812C1">
        <w:rPr>
          <w:sz w:val="19"/>
          <w:szCs w:val="19"/>
        </w:rPr>
        <w:t>13.1.- Relación de documentos que deben obrar en este sobre</w:t>
      </w:r>
      <w:bookmarkEnd w:id="556"/>
      <w:r w:rsidRPr="004812C1">
        <w:rPr>
          <w:sz w:val="19"/>
          <w:szCs w:val="19"/>
        </w:rPr>
        <w:t>:</w:t>
      </w:r>
    </w:p>
    <w:p w14:paraId="3A3AC559" w14:textId="77777777" w:rsidR="00C548B6" w:rsidRPr="004812C1" w:rsidRDefault="00C548B6" w:rsidP="001D3DE3">
      <w:pPr>
        <w:spacing w:before="120" w:after="120"/>
        <w:ind w:left="1418" w:right="-427" w:hanging="850"/>
        <w:jc w:val="both"/>
        <w:rPr>
          <w:rFonts w:ascii="Verdana" w:eastAsia="Arial Unicode MS" w:hAnsi="Verdana"/>
          <w:sz w:val="19"/>
          <w:szCs w:val="19"/>
        </w:rPr>
      </w:pPr>
      <w:r w:rsidRPr="004812C1">
        <w:rPr>
          <w:rFonts w:ascii="Verdana" w:hAnsi="Verdana"/>
          <w:b/>
          <w:sz w:val="19"/>
          <w:szCs w:val="19"/>
        </w:rPr>
        <w:t xml:space="preserve">13.1.1.- </w:t>
      </w:r>
      <w:r w:rsidR="00154827" w:rsidRPr="004812C1">
        <w:rPr>
          <w:rFonts w:ascii="Verdana" w:hAnsi="Verdana" w:cs="Tahoma"/>
          <w:sz w:val="19"/>
          <w:szCs w:val="19"/>
        </w:rPr>
        <w:t>Anexo II.0.</w:t>
      </w:r>
    </w:p>
    <w:p w14:paraId="7BB1C9A2" w14:textId="2F28BDD8" w:rsidR="00C548B6" w:rsidRPr="004812C1" w:rsidRDefault="00C548B6" w:rsidP="00EA4D97">
      <w:pPr>
        <w:pStyle w:val="5izenburua"/>
      </w:pPr>
      <w:r w:rsidRPr="004812C1">
        <w:rPr>
          <w:b/>
        </w:rPr>
        <w:t xml:space="preserve">13.1.2.- </w:t>
      </w:r>
      <w:r w:rsidRPr="004812C1">
        <w:t xml:space="preserve">Documento Europeo Único de Contratación (DEUC) de la operadora económica debidamente cumplimentado. Su cumplimentación se realizará a través de la dirección </w:t>
      </w:r>
      <w:hyperlink r:id="rId21" w:history="1">
        <w:r w:rsidRPr="004812C1">
          <w:rPr>
            <w:rStyle w:val="Hiperesteka"/>
            <w:szCs w:val="19"/>
          </w:rPr>
          <w:t>https://visor.registrodelicitadores.gob.es/home</w:t>
        </w:r>
      </w:hyperlink>
      <w:r w:rsidRPr="004812C1">
        <w:t xml:space="preserve"> y el archivo xml publicado en el perfil de contratante.</w:t>
      </w:r>
    </w:p>
    <w:p w14:paraId="6E91580A" w14:textId="77777777" w:rsidR="00C548B6" w:rsidRPr="004812C1" w:rsidRDefault="00C548B6" w:rsidP="001D3DE3">
      <w:pPr>
        <w:spacing w:before="120" w:after="120"/>
        <w:ind w:left="1418" w:right="-427"/>
        <w:jc w:val="both"/>
        <w:rPr>
          <w:rFonts w:ascii="Verdana" w:eastAsia="Arial Unicode MS" w:hAnsi="Verdana"/>
          <w:sz w:val="19"/>
          <w:szCs w:val="19"/>
        </w:rPr>
      </w:pPr>
      <w:r w:rsidRPr="004812C1">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4812C1" w:rsidRDefault="00C548B6" w:rsidP="00EA4D97">
      <w:pPr>
        <w:pStyle w:val="5izenburua"/>
      </w:pPr>
      <w:r w:rsidRPr="004812C1">
        <w:rPr>
          <w:b/>
        </w:rPr>
        <w:t>13.1.3.-</w:t>
      </w:r>
      <w:r w:rsidRPr="004812C1">
        <w:t xml:space="preserve"> Garantía provisional, si lo exige la cláusula 8.1 de cláusulas específicas del contrato.</w:t>
      </w:r>
    </w:p>
    <w:p w14:paraId="5B86A851" w14:textId="552C2500" w:rsidR="00C548B6" w:rsidRPr="004812C1" w:rsidRDefault="00C548B6" w:rsidP="00EA4D97">
      <w:pPr>
        <w:pStyle w:val="5izenburua"/>
        <w:rPr>
          <w:b/>
          <w:color w:val="0070C0"/>
        </w:rPr>
      </w:pPr>
      <w:r w:rsidRPr="004812C1">
        <w:rPr>
          <w:b/>
        </w:rPr>
        <w:t>13.1.4.-</w:t>
      </w:r>
      <w:r w:rsidRPr="004812C1">
        <w:t xml:space="preserve"> Compromiso de adscripción de medios según el modelo que figura en el </w:t>
      </w:r>
      <w:r w:rsidRPr="004812C1">
        <w:rPr>
          <w:rFonts w:cs="Tahoma"/>
          <w:b/>
          <w:color w:val="0000FF"/>
        </w:rPr>
        <w:t>ANEXO II.2.</w:t>
      </w:r>
    </w:p>
    <w:p w14:paraId="57F41214" w14:textId="0165EA02" w:rsidR="00C548B6" w:rsidRPr="004812C1" w:rsidRDefault="00C548B6" w:rsidP="00EA4D97">
      <w:pPr>
        <w:pStyle w:val="5izenburua"/>
        <w:rPr>
          <w:rFonts w:eastAsia="Calibri"/>
        </w:rPr>
      </w:pPr>
      <w:r w:rsidRPr="004812C1">
        <w:rPr>
          <w:b/>
        </w:rPr>
        <w:lastRenderedPageBreak/>
        <w:t>13.1.5.-</w:t>
      </w:r>
      <w:r w:rsidRPr="004812C1">
        <w:t xml:space="preserve"> Nombres y cualificación profesional del personal responsable de ejecutar la prestación en el caso de que se exija en la cláusula 21.5 de cláusulas específicas del contrato.</w:t>
      </w:r>
    </w:p>
    <w:p w14:paraId="49665D43" w14:textId="1D2F3BC6" w:rsidR="00C548B6" w:rsidRPr="004812C1" w:rsidRDefault="00C548B6" w:rsidP="00EA4D97">
      <w:pPr>
        <w:pStyle w:val="5izenburua"/>
      </w:pPr>
      <w:r w:rsidRPr="004812C1">
        <w:rPr>
          <w:b/>
        </w:rPr>
        <w:t>13.1.6.-</w:t>
      </w:r>
      <w:r w:rsidRPr="004812C1">
        <w:t xml:space="preserve"> Designación como confidencial de informaciones facilitadas por la operadora económica según el modelo que figura en el </w:t>
      </w:r>
      <w:r w:rsidRPr="004812C1">
        <w:rPr>
          <w:rFonts w:cs="Tahoma"/>
          <w:b/>
          <w:color w:val="0000FF"/>
        </w:rPr>
        <w:t>ANEXO II.3.</w:t>
      </w:r>
    </w:p>
    <w:p w14:paraId="77149E91" w14:textId="113F79E7" w:rsidR="00C548B6" w:rsidRPr="004812C1" w:rsidRDefault="00C548B6" w:rsidP="00EA4D97">
      <w:pPr>
        <w:pStyle w:val="5izenburua"/>
      </w:pPr>
      <w:r w:rsidRPr="004812C1">
        <w:rPr>
          <w:b/>
        </w:rPr>
        <w:t>13.1.7.-</w:t>
      </w:r>
      <w:r w:rsidRPr="004812C1">
        <w:t xml:space="preserve"> Compromiso de constituirse formalmente en UTE que figura en el </w:t>
      </w:r>
      <w:r w:rsidRPr="004812C1">
        <w:rPr>
          <w:rFonts w:cs="Tahoma"/>
          <w:b/>
          <w:color w:val="0000FF"/>
        </w:rPr>
        <w:t>ANEXO II.4.</w:t>
      </w:r>
    </w:p>
    <w:p w14:paraId="6D140899" w14:textId="2866C7A1" w:rsidR="00C548B6" w:rsidRPr="004812C1" w:rsidRDefault="00C548B6" w:rsidP="00EA4D97">
      <w:pPr>
        <w:pStyle w:val="5izenburua"/>
        <w:rPr>
          <w:b/>
          <w:color w:val="0070C0"/>
        </w:rPr>
      </w:pPr>
      <w:r w:rsidRPr="004812C1">
        <w:rPr>
          <w:b/>
        </w:rPr>
        <w:t>13.1.8.-</w:t>
      </w:r>
      <w:r w:rsidRPr="004812C1">
        <w:t xml:space="preserve"> Declaración sobre los compromisos que la operadora económica asume respecto de las personas trabajadoras que realicen la actividad objeto del contrato según el modelo que figura en el </w:t>
      </w:r>
      <w:r w:rsidRPr="004812C1">
        <w:rPr>
          <w:rFonts w:cs="Tahoma"/>
          <w:b/>
          <w:color w:val="0000FF"/>
        </w:rPr>
        <w:t>ANEXO II.5</w:t>
      </w:r>
      <w:r w:rsidRPr="004812C1">
        <w:rPr>
          <w:b/>
          <w:color w:val="0070C0"/>
        </w:rPr>
        <w:t>.</w:t>
      </w:r>
    </w:p>
    <w:p w14:paraId="349AD363" w14:textId="63ACA127" w:rsidR="00C548B6" w:rsidRPr="004812C1" w:rsidRDefault="00C548B6" w:rsidP="00EA4D97">
      <w:pPr>
        <w:pStyle w:val="5izenburua"/>
      </w:pPr>
      <w:r w:rsidRPr="004812C1">
        <w:rPr>
          <w:b/>
        </w:rPr>
        <w:t>13.1.9.-</w:t>
      </w:r>
      <w:r w:rsidRPr="004812C1">
        <w:t xml:space="preserve"> En el supuesto de que varias operadoras económicas pertenecientes a un mismo grupo empresarial, de conformidad con el art. 42.1 del Código de Comercio, presenten oferta, se deberá cumplimentar el </w:t>
      </w:r>
      <w:r w:rsidRPr="004812C1">
        <w:rPr>
          <w:rFonts w:cs="Tahoma"/>
          <w:b/>
          <w:color w:val="0000FF"/>
        </w:rPr>
        <w:t>ANEXO II.6.</w:t>
      </w:r>
    </w:p>
    <w:p w14:paraId="32AC55E8" w14:textId="6C6B4908" w:rsidR="00C548B6" w:rsidRPr="004812C1" w:rsidRDefault="00C548B6" w:rsidP="00EA4D97">
      <w:pPr>
        <w:pStyle w:val="5izenburua"/>
      </w:pPr>
      <w:r w:rsidRPr="004812C1">
        <w:rPr>
          <w:b/>
        </w:rPr>
        <w:t>13.1.10.-</w:t>
      </w:r>
      <w:r w:rsidRPr="004812C1">
        <w:t xml:space="preserve"> En el supuesto de que existan lotes de conformidad con la cláusula 1.2 de cláusulas específicas del contrato, se cumplimentará el</w:t>
      </w:r>
      <w:r w:rsidRPr="004812C1">
        <w:rPr>
          <w:b/>
          <w:color w:val="0070C0"/>
        </w:rPr>
        <w:t xml:space="preserve"> </w:t>
      </w:r>
      <w:r w:rsidRPr="004812C1">
        <w:rPr>
          <w:rFonts w:cs="Tahoma"/>
          <w:b/>
          <w:color w:val="0000FF"/>
        </w:rPr>
        <w:t>ANEXO II.7</w:t>
      </w:r>
      <w:r w:rsidRPr="004812C1">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4812C1" w:rsidRDefault="00634654">
      <w:pPr>
        <w:pStyle w:val="5izenburua"/>
      </w:pPr>
      <w:r w:rsidRPr="004812C1">
        <w:rPr>
          <w:b/>
        </w:rPr>
        <w:t>13.1.11.-</w:t>
      </w:r>
      <w:r w:rsidRPr="004812C1">
        <w:t xml:space="preserve"> En el caso de que el contrato implique el tratamiento de datos personales, se deberá cumplimentar el </w:t>
      </w:r>
      <w:r w:rsidRPr="004812C1">
        <w:rPr>
          <w:rFonts w:cs="Tahoma"/>
          <w:b/>
          <w:color w:val="0000FF"/>
        </w:rPr>
        <w:t>ANEXO II.8.</w:t>
      </w:r>
    </w:p>
    <w:p w14:paraId="6F692C1D" w14:textId="6E982CD8" w:rsidR="00634654" w:rsidRPr="004812C1" w:rsidRDefault="00634654">
      <w:pPr>
        <w:pStyle w:val="5izenburua"/>
      </w:pPr>
      <w:r w:rsidRPr="004812C1">
        <w:rPr>
          <w:b/>
        </w:rPr>
        <w:t>13.1.12.-</w:t>
      </w:r>
      <w:r w:rsidRPr="004812C1">
        <w:t xml:space="preserve"> Se deberá cumplimentar el </w:t>
      </w:r>
      <w:r w:rsidRPr="004812C1">
        <w:rPr>
          <w:rFonts w:cs="Tahoma"/>
          <w:b/>
          <w:color w:val="0000FF"/>
        </w:rPr>
        <w:t>ANEXO II.</w:t>
      </w:r>
      <w:r w:rsidR="00F645EA" w:rsidRPr="004812C1">
        <w:rPr>
          <w:rFonts w:cs="Tahoma"/>
          <w:b/>
          <w:color w:val="0000FF"/>
        </w:rPr>
        <w:t>9</w:t>
      </w:r>
      <w:r w:rsidRPr="004812C1">
        <w:t xml:space="preserve"> mediante el que se acredita el cumplimiento del Plan de igualdad o delitos o sanciones firmes por infracción grave en materia de prevención de igualdad de hombres y mujeres.</w:t>
      </w:r>
    </w:p>
    <w:p w14:paraId="18687010" w14:textId="32A2CE88" w:rsidR="00C548B6" w:rsidRPr="004812C1" w:rsidRDefault="00C548B6" w:rsidP="00EA4D97">
      <w:pPr>
        <w:pStyle w:val="5izenburua"/>
      </w:pPr>
      <w:r w:rsidRPr="004812C1">
        <w:rPr>
          <w:b/>
        </w:rPr>
        <w:t>13.1.1</w:t>
      </w:r>
      <w:r w:rsidR="00634654" w:rsidRPr="004812C1">
        <w:rPr>
          <w:b/>
        </w:rPr>
        <w:t>3</w:t>
      </w:r>
      <w:r w:rsidRPr="004812C1">
        <w:rPr>
          <w:b/>
        </w:rPr>
        <w:t>.-</w:t>
      </w:r>
      <w:r w:rsidRPr="004812C1">
        <w:t xml:space="preserve"> En el caso de que la cláusula 20.5 de cláusulas específicas del contrato establezca que los medios de tramitación son “no electrónicos”, a efectos de lo dispuesto en la cláusula 12.5.3 de condiciones generales, se deberá cumplimentar el</w:t>
      </w:r>
      <w:r w:rsidRPr="004812C1">
        <w:rPr>
          <w:rFonts w:cs="Tahoma"/>
          <w:b/>
          <w:color w:val="0000FF"/>
        </w:rPr>
        <w:t xml:space="preserve"> ANEXO II.</w:t>
      </w:r>
      <w:r w:rsidR="00F645EA" w:rsidRPr="004812C1">
        <w:rPr>
          <w:rFonts w:cs="Tahoma"/>
          <w:b/>
          <w:color w:val="0000FF"/>
        </w:rPr>
        <w:t>10</w:t>
      </w:r>
      <w:r w:rsidRPr="004812C1">
        <w:rPr>
          <w:rFonts w:cs="Tahoma"/>
          <w:b/>
          <w:color w:val="0000FF"/>
        </w:rPr>
        <w:t>.</w:t>
      </w:r>
    </w:p>
    <w:p w14:paraId="799FD3ED" w14:textId="48D66C31" w:rsidR="00C548B6" w:rsidRPr="004812C1" w:rsidRDefault="00C548B6" w:rsidP="00EA4D97">
      <w:pPr>
        <w:pStyle w:val="5izenburua"/>
      </w:pPr>
      <w:r w:rsidRPr="004812C1">
        <w:rPr>
          <w:b/>
        </w:rPr>
        <w:t>13.1.1</w:t>
      </w:r>
      <w:r w:rsidR="00634654" w:rsidRPr="004812C1">
        <w:rPr>
          <w:b/>
        </w:rPr>
        <w:t>4</w:t>
      </w:r>
      <w:r w:rsidRPr="004812C1">
        <w:rPr>
          <w:b/>
        </w:rPr>
        <w:t>.-</w:t>
      </w:r>
      <w:r w:rsidRPr="004812C1">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4812C1" w:rsidRDefault="00C548B6" w:rsidP="009D37D2">
      <w:pPr>
        <w:pStyle w:val="5izenburua"/>
      </w:pPr>
      <w:r w:rsidRPr="004812C1">
        <w:rPr>
          <w:b/>
        </w:rPr>
        <w:t>13.1.1</w:t>
      </w:r>
      <w:r w:rsidR="00634654" w:rsidRPr="004812C1">
        <w:rPr>
          <w:b/>
        </w:rPr>
        <w:t>5</w:t>
      </w:r>
      <w:r w:rsidRPr="004812C1">
        <w:rPr>
          <w:b/>
        </w:rPr>
        <w:t>.-</w:t>
      </w:r>
      <w:r w:rsidRPr="004812C1">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4812C1" w:rsidRDefault="00C548B6" w:rsidP="001D3DE3">
      <w:pPr>
        <w:pStyle w:val="4izenburua"/>
        <w:spacing w:after="120"/>
        <w:ind w:left="851" w:right="-427"/>
        <w:jc w:val="both"/>
        <w:rPr>
          <w:sz w:val="19"/>
          <w:szCs w:val="19"/>
        </w:rPr>
      </w:pPr>
      <w:bookmarkStart w:id="557" w:name="_Toc33530785"/>
      <w:bookmarkStart w:id="558" w:name="_Toc5958968"/>
      <w:r w:rsidRPr="004812C1">
        <w:rPr>
          <w:sz w:val="19"/>
          <w:szCs w:val="19"/>
        </w:rPr>
        <w:t>13.2.- Acumulación de solvencia en el caso de UTEs:</w:t>
      </w:r>
      <w:bookmarkEnd w:id="557"/>
    </w:p>
    <w:p w14:paraId="213BE083"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4812C1" w:rsidRDefault="00C548B6" w:rsidP="001D3DE3">
      <w:pPr>
        <w:spacing w:before="120" w:after="120"/>
        <w:ind w:left="842" w:right="-425"/>
        <w:jc w:val="both"/>
        <w:rPr>
          <w:rFonts w:ascii="Verdana" w:eastAsia="Arial Unicode MS" w:hAnsi="Verdana" w:cs="Tahoma"/>
          <w:sz w:val="19"/>
          <w:szCs w:val="19"/>
        </w:rPr>
      </w:pPr>
      <w:r w:rsidRPr="004812C1">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4812C1">
        <w:rPr>
          <w:rFonts w:ascii="Verdana" w:eastAsia="Arial Unicode MS" w:hAnsi="Verdana"/>
          <w:sz w:val="19"/>
          <w:szCs w:val="19"/>
        </w:rPr>
        <w:t>y todas la</w:t>
      </w:r>
      <w:r w:rsidRPr="004812C1">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4812C1">
        <w:rPr>
          <w:rFonts w:ascii="Verdana" w:hAnsi="Verdana"/>
          <w:sz w:val="19"/>
          <w:szCs w:val="19"/>
        </w:rPr>
        <w:t>21.3 de cláusulas específicas del contrato.</w:t>
      </w:r>
    </w:p>
    <w:p w14:paraId="30EE6668" w14:textId="77777777" w:rsidR="00C548B6" w:rsidRPr="004812C1" w:rsidRDefault="00C548B6" w:rsidP="001D3DE3">
      <w:pPr>
        <w:spacing w:before="120" w:after="120"/>
        <w:ind w:left="842" w:right="-425"/>
        <w:jc w:val="both"/>
        <w:rPr>
          <w:rFonts w:ascii="Verdana" w:eastAsia="Arial Unicode MS" w:hAnsi="Verdana"/>
          <w:sz w:val="19"/>
          <w:szCs w:val="19"/>
        </w:rPr>
      </w:pPr>
      <w:r w:rsidRPr="004812C1">
        <w:rPr>
          <w:rFonts w:ascii="Verdana" w:hAnsi="Verdana"/>
          <w:sz w:val="19"/>
          <w:szCs w:val="19"/>
        </w:rPr>
        <w:t xml:space="preserve">Sin embargo, si no </w:t>
      </w:r>
      <w:r w:rsidRPr="004812C1">
        <w:rPr>
          <w:rFonts w:ascii="Verdana" w:eastAsia="Arial Unicode MS" w:hAnsi="Verdana"/>
          <w:sz w:val="19"/>
          <w:szCs w:val="19"/>
        </w:rPr>
        <w:t>tod</w:t>
      </w:r>
      <w:r w:rsidR="007B4B6A" w:rsidRPr="004812C1">
        <w:rPr>
          <w:rFonts w:ascii="Verdana" w:eastAsia="Arial Unicode MS" w:hAnsi="Verdana"/>
          <w:sz w:val="19"/>
          <w:szCs w:val="19"/>
        </w:rPr>
        <w:t>a</w:t>
      </w:r>
      <w:r w:rsidRPr="004812C1">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4812C1">
        <w:rPr>
          <w:rFonts w:ascii="Verdana" w:eastAsia="Arial Unicode MS" w:hAnsi="Verdana"/>
          <w:sz w:val="19"/>
          <w:szCs w:val="19"/>
        </w:rPr>
        <w:t>a</w:t>
      </w:r>
      <w:r w:rsidRPr="004812C1">
        <w:rPr>
          <w:rFonts w:ascii="Verdana" w:eastAsia="Arial Unicode MS" w:hAnsi="Verdana"/>
          <w:sz w:val="19"/>
          <w:szCs w:val="19"/>
        </w:rPr>
        <w:t>s y cada un</w:t>
      </w:r>
      <w:r w:rsidR="007B4B6A" w:rsidRPr="004812C1">
        <w:rPr>
          <w:rFonts w:ascii="Verdana" w:eastAsia="Arial Unicode MS" w:hAnsi="Verdana"/>
          <w:sz w:val="19"/>
          <w:szCs w:val="19"/>
        </w:rPr>
        <w:t>a</w:t>
      </w:r>
      <w:r w:rsidRPr="004812C1">
        <w:rPr>
          <w:rFonts w:ascii="Verdana" w:eastAsia="Arial Unicode MS" w:hAnsi="Verdana"/>
          <w:sz w:val="19"/>
          <w:szCs w:val="19"/>
        </w:rPr>
        <w:t xml:space="preserve"> de sus integrantes, resulte que la unión cumple con alguno de los siguientes requisitos:</w:t>
      </w:r>
    </w:p>
    <w:p w14:paraId="44DB718F" w14:textId="77777777" w:rsidR="00C548B6" w:rsidRPr="004812C1" w:rsidRDefault="00C548B6" w:rsidP="00542420">
      <w:pPr>
        <w:numPr>
          <w:ilvl w:val="0"/>
          <w:numId w:val="66"/>
        </w:numPr>
        <w:tabs>
          <w:tab w:val="num" w:pos="1418"/>
        </w:tabs>
        <w:spacing w:before="120" w:after="120"/>
        <w:ind w:left="1418" w:right="-425" w:hanging="255"/>
        <w:jc w:val="both"/>
        <w:rPr>
          <w:rFonts w:ascii="Verdana" w:eastAsia="Arial Unicode MS" w:hAnsi="Verdana"/>
          <w:sz w:val="19"/>
          <w:szCs w:val="19"/>
        </w:rPr>
      </w:pPr>
      <w:r w:rsidRPr="004812C1">
        <w:rPr>
          <w:rFonts w:ascii="Verdana" w:eastAsia="Arial Unicode MS" w:hAnsi="Verdana"/>
          <w:sz w:val="19"/>
          <w:szCs w:val="19"/>
        </w:rPr>
        <w:t>Requisitos de solvencia indicados en la cláusula 21.2 de cláusulas específicas del contrato.</w:t>
      </w:r>
    </w:p>
    <w:p w14:paraId="31A04342" w14:textId="77777777" w:rsidR="00C548B6" w:rsidRPr="004812C1" w:rsidRDefault="00C548B6" w:rsidP="00542420">
      <w:pPr>
        <w:numPr>
          <w:ilvl w:val="0"/>
          <w:numId w:val="66"/>
        </w:numPr>
        <w:tabs>
          <w:tab w:val="num" w:pos="1418"/>
        </w:tabs>
        <w:spacing w:before="120" w:after="120"/>
        <w:ind w:left="1418" w:right="-425" w:hanging="255"/>
        <w:jc w:val="both"/>
        <w:rPr>
          <w:rFonts w:ascii="Verdana" w:eastAsia="Arial Unicode MS" w:hAnsi="Verdana"/>
          <w:sz w:val="19"/>
          <w:szCs w:val="19"/>
        </w:rPr>
      </w:pPr>
      <w:r w:rsidRPr="004812C1">
        <w:rPr>
          <w:rFonts w:ascii="Verdana" w:eastAsia="Arial Unicode MS" w:hAnsi="Verdana"/>
          <w:sz w:val="19"/>
          <w:szCs w:val="19"/>
        </w:rPr>
        <w:t>Grupo, Subgrupo y Categoría indicados en la cláusula 21.3 de cláusulas específicas del contrato.</w:t>
      </w:r>
    </w:p>
    <w:p w14:paraId="6C40F951" w14:textId="350D6A91" w:rsidR="00C548B6" w:rsidRPr="004812C1" w:rsidRDefault="00C548B6" w:rsidP="001D3DE3">
      <w:pPr>
        <w:pStyle w:val="4izenburua"/>
        <w:spacing w:after="120"/>
        <w:ind w:left="851" w:right="-427"/>
        <w:jc w:val="both"/>
        <w:rPr>
          <w:sz w:val="19"/>
          <w:szCs w:val="19"/>
        </w:rPr>
      </w:pPr>
      <w:r w:rsidRPr="004812C1">
        <w:rPr>
          <w:sz w:val="19"/>
          <w:szCs w:val="19"/>
        </w:rPr>
        <w:t>13.3.- Reglas específicas en cuanto al Documento Europeo Único de Contratación (DEUC):</w:t>
      </w:r>
      <w:bookmarkEnd w:id="558"/>
    </w:p>
    <w:p w14:paraId="13A97710" w14:textId="766A6D56" w:rsidR="00C548B6" w:rsidRPr="004812C1" w:rsidRDefault="00C548B6" w:rsidP="00EA4D97">
      <w:pPr>
        <w:pStyle w:val="5izenburua"/>
      </w:pPr>
      <w:r w:rsidRPr="004812C1">
        <w:rPr>
          <w:b/>
        </w:rPr>
        <w:lastRenderedPageBreak/>
        <w:t>13.3.1.-</w:t>
      </w:r>
      <w:r w:rsidRPr="004812C1">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4812C1" w:rsidRDefault="00C548B6" w:rsidP="00EA4D97">
      <w:pPr>
        <w:pStyle w:val="5izenburua"/>
      </w:pPr>
      <w:r w:rsidRPr="004812C1">
        <w:rPr>
          <w:b/>
        </w:rPr>
        <w:t>13.3.2.-</w:t>
      </w:r>
      <w:r w:rsidRPr="004812C1">
        <w:t xml:space="preserve"> </w:t>
      </w:r>
      <w:r w:rsidRPr="004812C1">
        <w:rPr>
          <w:u w:val="single"/>
        </w:rPr>
        <w:t>Subcontratistas</w:t>
      </w:r>
      <w:r w:rsidRPr="004812C1">
        <w:t>:</w:t>
      </w:r>
    </w:p>
    <w:p w14:paraId="0594D124" w14:textId="77777777" w:rsidR="00C548B6" w:rsidRPr="004812C1" w:rsidRDefault="00C548B6" w:rsidP="001D3DE3">
      <w:pPr>
        <w:spacing w:before="120" w:after="120"/>
        <w:ind w:left="2127" w:right="-427" w:hanging="709"/>
        <w:jc w:val="both"/>
        <w:rPr>
          <w:rFonts w:ascii="Verdana" w:eastAsia="Arial Unicode MS" w:hAnsi="Verdana"/>
          <w:sz w:val="19"/>
          <w:szCs w:val="19"/>
        </w:rPr>
      </w:pPr>
      <w:r w:rsidRPr="004812C1">
        <w:rPr>
          <w:rFonts w:ascii="Verdana" w:eastAsia="Arial Unicode MS" w:hAnsi="Verdana"/>
          <w:b/>
          <w:sz w:val="19"/>
          <w:szCs w:val="19"/>
        </w:rPr>
        <w:t>13.3.2.1.-</w:t>
      </w:r>
      <w:r w:rsidRPr="004812C1">
        <w:rPr>
          <w:rFonts w:ascii="Verdana" w:eastAsia="Arial Unicode MS" w:hAnsi="Verdana"/>
          <w:sz w:val="19"/>
          <w:szCs w:val="19"/>
        </w:rPr>
        <w:t xml:space="preserve"> Si así se indica en la letra a) de la cláusula 14.2 de cláusulas específicas del contrato, las operadoras económicas deben cumplimentar</w:t>
      </w:r>
      <w:r w:rsidRPr="004812C1">
        <w:rPr>
          <w:rFonts w:ascii="Verdana" w:hAnsi="Verdana"/>
          <w:sz w:val="19"/>
          <w:szCs w:val="19"/>
        </w:rPr>
        <w:t xml:space="preserve"> la sección D de la parte II del DEUC de manera que</w:t>
      </w:r>
      <w:r w:rsidRPr="004812C1">
        <w:rPr>
          <w:rFonts w:ascii="Verdana" w:eastAsia="Arial Unicode MS" w:hAnsi="Verdana"/>
          <w:sz w:val="19"/>
          <w:szCs w:val="19"/>
        </w:rPr>
        <w:t xml:space="preserve"> indiquen los siguientes datos:</w:t>
      </w:r>
    </w:p>
    <w:p w14:paraId="39280DCC" w14:textId="77777777" w:rsidR="00C548B6" w:rsidRPr="004812C1" w:rsidRDefault="00C548B6" w:rsidP="00542420">
      <w:pPr>
        <w:pStyle w:val="Zerrenda-paragrafoa"/>
        <w:numPr>
          <w:ilvl w:val="0"/>
          <w:numId w:val="132"/>
        </w:numPr>
        <w:spacing w:before="120" w:after="120"/>
        <w:ind w:left="2694" w:right="-427" w:hanging="284"/>
        <w:jc w:val="both"/>
        <w:rPr>
          <w:rFonts w:ascii="Verdana" w:eastAsia="Arial Unicode MS" w:hAnsi="Verdana"/>
          <w:sz w:val="19"/>
          <w:szCs w:val="19"/>
        </w:rPr>
      </w:pPr>
      <w:r w:rsidRPr="004812C1">
        <w:rPr>
          <w:rFonts w:ascii="Verdana" w:eastAsia="Arial Unicode MS" w:hAnsi="Verdana"/>
          <w:b/>
          <w:sz w:val="19"/>
          <w:szCs w:val="19"/>
        </w:rPr>
        <w:t>la(s) parte(s) del contrato</w:t>
      </w:r>
      <w:r w:rsidRPr="004812C1">
        <w:rPr>
          <w:rFonts w:ascii="Verdana" w:eastAsia="Arial Unicode MS" w:hAnsi="Verdana"/>
          <w:sz w:val="19"/>
          <w:szCs w:val="19"/>
        </w:rPr>
        <w:t xml:space="preserve"> que tengan previsto subcontratar,</w:t>
      </w:r>
      <w:r w:rsidRPr="004812C1">
        <w:rPr>
          <w:rFonts w:ascii="Verdana" w:hAnsi="Verdana"/>
          <w:sz w:val="19"/>
          <w:szCs w:val="19"/>
        </w:rPr>
        <w:t xml:space="preserve"> </w:t>
      </w:r>
    </w:p>
    <w:p w14:paraId="50A61C08" w14:textId="77777777" w:rsidR="00C548B6" w:rsidRPr="004812C1" w:rsidRDefault="00C548B6" w:rsidP="00542420">
      <w:pPr>
        <w:pStyle w:val="Zerrenda-paragrafoa"/>
        <w:numPr>
          <w:ilvl w:val="0"/>
          <w:numId w:val="132"/>
        </w:numPr>
        <w:spacing w:before="120" w:after="120"/>
        <w:ind w:left="2694" w:right="-427" w:hanging="284"/>
        <w:jc w:val="both"/>
        <w:rPr>
          <w:rFonts w:ascii="Verdana" w:eastAsia="Arial Unicode MS" w:hAnsi="Verdana"/>
          <w:sz w:val="19"/>
          <w:szCs w:val="19"/>
        </w:rPr>
      </w:pPr>
      <w:r w:rsidRPr="004812C1">
        <w:rPr>
          <w:rFonts w:ascii="Verdana" w:hAnsi="Verdana"/>
          <w:sz w:val="19"/>
          <w:szCs w:val="19"/>
        </w:rPr>
        <w:t xml:space="preserve">el </w:t>
      </w:r>
      <w:r w:rsidRPr="004812C1">
        <w:rPr>
          <w:rFonts w:ascii="Verdana" w:hAnsi="Verdana"/>
          <w:b/>
          <w:sz w:val="19"/>
          <w:szCs w:val="19"/>
        </w:rPr>
        <w:t>porcentaje</w:t>
      </w:r>
      <w:r w:rsidRPr="004812C1">
        <w:rPr>
          <w:rFonts w:ascii="Verdana" w:hAnsi="Verdana"/>
          <w:sz w:val="19"/>
          <w:szCs w:val="19"/>
        </w:rPr>
        <w:t xml:space="preserve"> de esa parte o de cada una de las partes que tenga previsto subcontratar </w:t>
      </w:r>
    </w:p>
    <w:p w14:paraId="0F8E3F58" w14:textId="34970B4D" w:rsidR="00C548B6" w:rsidRPr="004812C1" w:rsidRDefault="00C548B6" w:rsidP="00542420">
      <w:pPr>
        <w:pStyle w:val="Zerrenda-paragrafoa"/>
        <w:numPr>
          <w:ilvl w:val="0"/>
          <w:numId w:val="132"/>
        </w:numPr>
        <w:spacing w:before="120" w:after="200"/>
        <w:ind w:left="2694" w:right="-425" w:hanging="284"/>
        <w:jc w:val="both"/>
        <w:rPr>
          <w:rFonts w:ascii="Verdana" w:eastAsia="Arial Unicode MS" w:hAnsi="Verdana"/>
          <w:b/>
          <w:sz w:val="19"/>
          <w:szCs w:val="19"/>
        </w:rPr>
      </w:pPr>
      <w:r w:rsidRPr="004812C1">
        <w:rPr>
          <w:rFonts w:ascii="Verdana" w:hAnsi="Verdana"/>
          <w:sz w:val="19"/>
          <w:szCs w:val="19"/>
        </w:rPr>
        <w:t xml:space="preserve">y </w:t>
      </w:r>
      <w:r w:rsidRPr="004812C1">
        <w:rPr>
          <w:rFonts w:ascii="Verdana" w:hAnsi="Verdana"/>
          <w:b/>
          <w:sz w:val="19"/>
          <w:szCs w:val="19"/>
        </w:rPr>
        <w:t>el n</w:t>
      </w:r>
      <w:r w:rsidRPr="004812C1">
        <w:rPr>
          <w:rFonts w:ascii="Verdana" w:eastAsia="Arial Unicode MS" w:hAnsi="Verdana"/>
          <w:b/>
          <w:sz w:val="19"/>
          <w:szCs w:val="19"/>
        </w:rPr>
        <w:t>ombre de la/s subcontratista/s</w:t>
      </w:r>
    </w:p>
    <w:p w14:paraId="5F20BDAD" w14:textId="77777777" w:rsidR="00C548B6" w:rsidRPr="004812C1" w:rsidRDefault="00C548B6" w:rsidP="001D3DE3">
      <w:pPr>
        <w:spacing w:before="120" w:after="120"/>
        <w:ind w:left="2127" w:right="-427" w:hanging="709"/>
        <w:jc w:val="both"/>
        <w:rPr>
          <w:rFonts w:ascii="Verdana" w:eastAsia="Calibri" w:hAnsi="Verdana"/>
          <w:sz w:val="19"/>
          <w:szCs w:val="19"/>
        </w:rPr>
      </w:pPr>
      <w:r w:rsidRPr="004812C1">
        <w:rPr>
          <w:rFonts w:ascii="Verdana" w:eastAsia="Arial Unicode MS" w:hAnsi="Verdana"/>
          <w:b/>
          <w:sz w:val="19"/>
          <w:szCs w:val="19"/>
        </w:rPr>
        <w:t>13.3.2.2.-</w:t>
      </w:r>
      <w:r w:rsidRPr="004812C1">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4812C1">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4812C1" w:rsidRDefault="00C548B6" w:rsidP="00EA4D97">
      <w:pPr>
        <w:pStyle w:val="5izenburua"/>
        <w:rPr>
          <w:rFonts w:eastAsia="Calibri"/>
        </w:rPr>
      </w:pPr>
      <w:r w:rsidRPr="004812C1">
        <w:rPr>
          <w:b/>
        </w:rPr>
        <w:t xml:space="preserve">13.3.3.- </w:t>
      </w:r>
      <w:r w:rsidRPr="004812C1">
        <w:rPr>
          <w:u w:val="single"/>
        </w:rPr>
        <w:t>Integración de la solvencia con medios externos:</w:t>
      </w:r>
      <w:r w:rsidRPr="004812C1">
        <w:t xml:space="preserve"> cuando la operadora económica recurra a la solvencia y medios de otras entidades, debe </w:t>
      </w:r>
      <w:r w:rsidRPr="004812C1">
        <w:rPr>
          <w:rFonts w:eastAsia="Calibri"/>
        </w:rPr>
        <w:t xml:space="preserve">presentar su propio DEUC junto con el DEUC de cada una de las entidades a cuya solvencia y/o medios recurra (tantos DEUC como </w:t>
      </w:r>
      <w:r w:rsidRPr="004812C1">
        <w:t>personas u operadoras</w:t>
      </w:r>
      <w:r w:rsidRPr="004812C1">
        <w:rPr>
          <w:rFonts w:eastAsia="Calibri"/>
        </w:rPr>
        <w:t>) firmado y con las secciones A y B de la parte II y la parte III debidamente cumplimentadas y, en su caso, la parte IV.</w:t>
      </w:r>
    </w:p>
    <w:p w14:paraId="1BF2212D" w14:textId="5B78292F" w:rsidR="00C548B6" w:rsidRPr="004812C1" w:rsidRDefault="00C548B6" w:rsidP="00EA4D97">
      <w:pPr>
        <w:pStyle w:val="5izenburua"/>
      </w:pPr>
      <w:r w:rsidRPr="004812C1">
        <w:rPr>
          <w:b/>
        </w:rPr>
        <w:t>13.3.4.-</w:t>
      </w:r>
      <w:r w:rsidRPr="004812C1">
        <w:t xml:space="preserve"> </w:t>
      </w:r>
      <w:r w:rsidRPr="004812C1">
        <w:rPr>
          <w:u w:val="single"/>
        </w:rPr>
        <w:t>UTE:</w:t>
      </w:r>
      <w:r w:rsidRPr="004812C1">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4812C1" w:rsidRDefault="00C548B6" w:rsidP="00EA4D97">
      <w:pPr>
        <w:pStyle w:val="5izenburua"/>
      </w:pPr>
      <w:r w:rsidRPr="004812C1">
        <w:rPr>
          <w:b/>
        </w:rPr>
        <w:t>13.3.5.-</w:t>
      </w:r>
      <w:r w:rsidRPr="004812C1">
        <w:t xml:space="preserve"> </w:t>
      </w:r>
      <w:r w:rsidRPr="004812C1">
        <w:rPr>
          <w:u w:val="single"/>
        </w:rPr>
        <w:t>Clasificación:</w:t>
      </w:r>
      <w:r w:rsidRPr="004812C1">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4812C1" w:rsidRDefault="00C548B6" w:rsidP="00EA4D97">
      <w:pPr>
        <w:pStyle w:val="5izenburua"/>
      </w:pPr>
      <w:r w:rsidRPr="004812C1">
        <w:rPr>
          <w:b/>
        </w:rPr>
        <w:t xml:space="preserve">13.3.6.- </w:t>
      </w:r>
      <w:r w:rsidRPr="004812C1">
        <w:rPr>
          <w:u w:val="single"/>
        </w:rPr>
        <w:t>Motivos de exclusión:</w:t>
      </w:r>
      <w:r w:rsidRPr="004812C1">
        <w:t xml:space="preserve"> a los efectos de lo dispuesto en la sección D de la Parte III, se consideran motivos de exclusión puramente nacionales los siguientes (letra d) del art. 71.1 LCSP):</w:t>
      </w:r>
    </w:p>
    <w:p w14:paraId="3D2ED07E" w14:textId="77777777" w:rsidR="00C548B6" w:rsidRPr="004812C1" w:rsidRDefault="00C548B6" w:rsidP="00542420">
      <w:pPr>
        <w:pStyle w:val="Zerrenda-paragrafoa"/>
        <w:numPr>
          <w:ilvl w:val="0"/>
          <w:numId w:val="13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4812C1" w:rsidRDefault="00C37CC0" w:rsidP="00542420">
      <w:pPr>
        <w:pStyle w:val="Zerrenda-paragrafoa"/>
        <w:numPr>
          <w:ilvl w:val="0"/>
          <w:numId w:val="133"/>
        </w:numPr>
        <w:spacing w:before="120" w:after="120"/>
        <w:ind w:left="1985" w:right="-427" w:hanging="283"/>
        <w:jc w:val="both"/>
        <w:rPr>
          <w:rFonts w:ascii="Verdana" w:eastAsia="Arial Unicode MS" w:hAnsi="Verdana"/>
          <w:sz w:val="19"/>
          <w:szCs w:val="19"/>
        </w:rPr>
      </w:pPr>
      <w:r w:rsidRPr="004812C1">
        <w:rPr>
          <w:rFonts w:ascii="Verdana" w:eastAsia="Arial Unicode MS" w:hAnsi="Verdana" w:cs="Tahoma"/>
          <w:sz w:val="19"/>
          <w:szCs w:val="19"/>
        </w:rPr>
        <w:t>En el caso de empresas de 50 o más trabajadores no cumplir</w:t>
      </w:r>
      <w:r w:rsidR="00C548B6" w:rsidRPr="004812C1">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4812C1">
        <w:rPr>
          <w:rFonts w:ascii="Verdana" w:eastAsia="Arial Unicode MS" w:hAnsi="Verdana"/>
          <w:sz w:val="19"/>
          <w:szCs w:val="19"/>
        </w:rPr>
        <w:t>.</w:t>
      </w:r>
    </w:p>
    <w:p w14:paraId="71B39AC0" w14:textId="77777777" w:rsidR="00C548B6" w:rsidRPr="004812C1" w:rsidRDefault="00C548B6" w:rsidP="00C548B6">
      <w:pPr>
        <w:rPr>
          <w:rFonts w:ascii="Verdana" w:hAnsi="Verdana"/>
          <w:b/>
          <w:sz w:val="20"/>
          <w:lang w:eastAsia="es-ES_tradnl"/>
        </w:rPr>
      </w:pPr>
      <w:r w:rsidRPr="004812C1">
        <w:br w:type="page"/>
      </w:r>
    </w:p>
    <w:p w14:paraId="1244BBC7" w14:textId="37C9FC44" w:rsidR="00C548B6" w:rsidRPr="004812C1" w:rsidRDefault="00C548B6" w:rsidP="0063609A">
      <w:pPr>
        <w:pStyle w:val="2izenburua"/>
      </w:pPr>
      <w:bookmarkStart w:id="559" w:name="_Toc126569664"/>
      <w:r w:rsidRPr="004812C1">
        <w:lastRenderedPageBreak/>
        <w:t>III.- APERTURA DE LOS SOBRES Y VALORACIÓN DE OFERTAS</w:t>
      </w:r>
      <w:bookmarkEnd w:id="559"/>
    </w:p>
    <w:p w14:paraId="71E476DD" w14:textId="0F797EAE" w:rsidR="00C548B6" w:rsidRPr="004812C1" w:rsidRDefault="00C548B6" w:rsidP="001D3DE3">
      <w:pPr>
        <w:pStyle w:val="3izenburua"/>
        <w:spacing w:after="120"/>
        <w:rPr>
          <w:rFonts w:eastAsia="Arial Unicode MS"/>
          <w:i/>
        </w:rPr>
      </w:pPr>
      <w:bookmarkStart w:id="560" w:name="_Toc126569665"/>
      <w:r w:rsidRPr="004812C1">
        <w:rPr>
          <w:rFonts w:eastAsia="Arial Unicode MS"/>
        </w:rPr>
        <w:t>14.- MOTIVOS DE RECHAZO DE OFERTAS Y SOLICITUD DE ACLARACIONES</w:t>
      </w:r>
      <w:bookmarkEnd w:id="560"/>
    </w:p>
    <w:p w14:paraId="64B0F79D" w14:textId="74323BCF" w:rsidR="00C548B6" w:rsidRPr="004812C1" w:rsidRDefault="00C548B6" w:rsidP="001D3DE3">
      <w:pPr>
        <w:pStyle w:val="4izenburua"/>
        <w:spacing w:after="120"/>
        <w:ind w:left="851" w:right="-427"/>
        <w:jc w:val="both"/>
        <w:rPr>
          <w:b w:val="0"/>
          <w:i/>
          <w:sz w:val="19"/>
          <w:szCs w:val="19"/>
        </w:rPr>
      </w:pPr>
      <w:bookmarkStart w:id="561" w:name="_Toc38387731"/>
      <w:r w:rsidRPr="004812C1">
        <w:rPr>
          <w:sz w:val="19"/>
          <w:szCs w:val="19"/>
        </w:rPr>
        <w:t>14.1.- La mesa de contratación acordará el rechazo de aquellas ofertas que:</w:t>
      </w:r>
      <w:bookmarkEnd w:id="561"/>
    </w:p>
    <w:p w14:paraId="741841A3" w14:textId="77777777" w:rsidR="00C548B6" w:rsidRPr="004812C1" w:rsidRDefault="00C548B6" w:rsidP="00542420">
      <w:pPr>
        <w:numPr>
          <w:ilvl w:val="0"/>
          <w:numId w:val="84"/>
        </w:numPr>
        <w:spacing w:before="120" w:after="120"/>
        <w:ind w:left="1418" w:right="-427" w:hanging="284"/>
        <w:jc w:val="both"/>
        <w:rPr>
          <w:rFonts w:ascii="Verdana" w:hAnsi="Verdana"/>
          <w:sz w:val="19"/>
          <w:szCs w:val="19"/>
        </w:rPr>
      </w:pPr>
      <w:r w:rsidRPr="004812C1">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Presenten contradicciones, omisiones, errores o tachaduras que impidan conocer con total certeza su contenido.</w:t>
      </w:r>
    </w:p>
    <w:p w14:paraId="101748CC"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No guarden concordancia con la documentación examinada y admitida.</w:t>
      </w:r>
    </w:p>
    <w:p w14:paraId="68506CE9"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Varíen sustancialmente el modelo de oferta económica incluido en este pliego.</w:t>
      </w:r>
    </w:p>
    <w:p w14:paraId="6E529CA1"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Comporten error manifiesto en el importe.</w:t>
      </w:r>
    </w:p>
    <w:p w14:paraId="724FBDB4" w14:textId="6A866BD2"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Adolezcan de error o inconsistencia que la hagan inviable</w:t>
      </w:r>
      <w:r w:rsidR="002D2FB9" w:rsidRPr="004812C1">
        <w:rPr>
          <w:rFonts w:ascii="Verdana" w:eastAsia="Arial Unicode MS" w:hAnsi="Verdana"/>
          <w:sz w:val="19"/>
          <w:szCs w:val="19"/>
        </w:rPr>
        <w:t>, circunstancia</w:t>
      </w:r>
      <w:r w:rsidRPr="004812C1">
        <w:rPr>
          <w:rFonts w:ascii="Verdana" w:eastAsia="Arial Unicode MS" w:hAnsi="Verdana"/>
          <w:sz w:val="19"/>
          <w:szCs w:val="19"/>
        </w:rPr>
        <w:t xml:space="preserve"> reconocida por la licitadora.</w:t>
      </w:r>
    </w:p>
    <w:p w14:paraId="782D8DE9"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hAnsi="Verdana"/>
          <w:sz w:val="19"/>
          <w:szCs w:val="19"/>
        </w:rPr>
        <w:t>Incumplan las condiciones o requisitos establecidos en el PCAP o PPTP.</w:t>
      </w:r>
    </w:p>
    <w:p w14:paraId="06AA16AA"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hAnsi="Verdana"/>
          <w:sz w:val="19"/>
          <w:szCs w:val="19"/>
        </w:rPr>
        <w:t>Contenga virus que imposibiliten su lectura o el acceso a su contenido.</w:t>
      </w:r>
    </w:p>
    <w:p w14:paraId="46342457"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 xml:space="preserve">En el caso de que la cláusula 20.5 </w:t>
      </w:r>
      <w:r w:rsidRPr="004812C1">
        <w:rPr>
          <w:rFonts w:ascii="Verdana" w:hAnsi="Verdana"/>
          <w:sz w:val="19"/>
          <w:szCs w:val="19"/>
        </w:rPr>
        <w:t>de cláusulas específicas del contrato establezca que los medios de tramitación son “no electrónicos”, s</w:t>
      </w:r>
      <w:r w:rsidRPr="004812C1">
        <w:rPr>
          <w:rFonts w:ascii="Verdana" w:eastAsia="Arial Unicode MS" w:hAnsi="Verdana"/>
          <w:sz w:val="19"/>
          <w:szCs w:val="19"/>
        </w:rPr>
        <w:t>e presente la oferta después de que finalice el plazo establecido en el anuncio de licitación.</w:t>
      </w:r>
    </w:p>
    <w:p w14:paraId="5962FA5E" w14:textId="77777777" w:rsidR="00C548B6" w:rsidRPr="004812C1" w:rsidRDefault="00C548B6" w:rsidP="00542420">
      <w:pPr>
        <w:numPr>
          <w:ilvl w:val="0"/>
          <w:numId w:val="84"/>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 xml:space="preserve">En el caso de que la cláusula 20.5 </w:t>
      </w:r>
      <w:r w:rsidRPr="004812C1">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4812C1">
        <w:rPr>
          <w:rFonts w:ascii="Verdana" w:eastAsia="Arial Unicode MS" w:hAnsi="Verdana"/>
          <w:sz w:val="19"/>
          <w:szCs w:val="19"/>
        </w:rPr>
        <w:t xml:space="preserve">12.2.2.1 </w:t>
      </w:r>
      <w:r w:rsidRPr="004812C1">
        <w:rPr>
          <w:rFonts w:ascii="Verdana" w:hAnsi="Verdana"/>
          <w:sz w:val="19"/>
          <w:szCs w:val="19"/>
        </w:rPr>
        <w:t>de condiciones generales.</w:t>
      </w:r>
    </w:p>
    <w:p w14:paraId="452BBD0B" w14:textId="00A4928A" w:rsidR="00C548B6" w:rsidRPr="004812C1" w:rsidRDefault="00C548B6" w:rsidP="00542420">
      <w:pPr>
        <w:numPr>
          <w:ilvl w:val="0"/>
          <w:numId w:val="84"/>
        </w:numPr>
        <w:spacing w:before="120" w:after="120"/>
        <w:ind w:left="1418" w:right="-427" w:hanging="284"/>
        <w:jc w:val="both"/>
        <w:rPr>
          <w:rFonts w:ascii="Verdana" w:hAnsi="Verdana"/>
          <w:sz w:val="19"/>
          <w:szCs w:val="19"/>
        </w:rPr>
      </w:pPr>
      <w:r w:rsidRPr="004812C1">
        <w:rPr>
          <w:rFonts w:ascii="Verdana" w:eastAsia="Arial Unicode MS" w:hAnsi="Verdana"/>
          <w:sz w:val="19"/>
          <w:szCs w:val="19"/>
        </w:rPr>
        <w:t xml:space="preserve">En el caso de que la cláusula 20.5 </w:t>
      </w:r>
      <w:r w:rsidRPr="004812C1">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4812C1" w:rsidRDefault="00C548B6" w:rsidP="001D3DE3">
      <w:pPr>
        <w:pStyle w:val="4izenburua"/>
        <w:spacing w:after="120"/>
        <w:ind w:left="851" w:right="-427"/>
        <w:jc w:val="both"/>
        <w:rPr>
          <w:b w:val="0"/>
          <w:sz w:val="19"/>
          <w:szCs w:val="19"/>
        </w:rPr>
      </w:pPr>
      <w:bookmarkStart w:id="562" w:name="_Toc38387732"/>
      <w:r w:rsidRPr="004812C1">
        <w:rPr>
          <w:sz w:val="19"/>
          <w:szCs w:val="19"/>
        </w:rPr>
        <w:t xml:space="preserve">14.2.- </w:t>
      </w:r>
      <w:r w:rsidRPr="004812C1">
        <w:rPr>
          <w:b w:val="0"/>
          <w:sz w:val="19"/>
          <w:szCs w:val="19"/>
        </w:rPr>
        <w:t xml:space="preserve">La mesa de contratación podrá recabar en cualquier momento anterior a </w:t>
      </w:r>
      <w:r w:rsidR="007B2671" w:rsidRPr="004812C1">
        <w:rPr>
          <w:b w:val="0"/>
          <w:sz w:val="19"/>
          <w:szCs w:val="19"/>
        </w:rPr>
        <w:t xml:space="preserve">la </w:t>
      </w:r>
      <w:r w:rsidRPr="004812C1">
        <w:rPr>
          <w:b w:val="0"/>
          <w:sz w:val="19"/>
          <w:szCs w:val="19"/>
        </w:rPr>
        <w:t xml:space="preserve">formulación de la propuesta de adjudicación las </w:t>
      </w:r>
      <w:r w:rsidRPr="004812C1">
        <w:rPr>
          <w:sz w:val="19"/>
          <w:szCs w:val="19"/>
        </w:rPr>
        <w:t>aclaraciones</w:t>
      </w:r>
      <w:r w:rsidRPr="004812C1">
        <w:rPr>
          <w:b w:val="0"/>
          <w:sz w:val="19"/>
          <w:szCs w:val="19"/>
        </w:rPr>
        <w:t xml:space="preserve"> necesarias para la compre</w:t>
      </w:r>
      <w:r w:rsidR="008F023C" w:rsidRPr="004812C1">
        <w:rPr>
          <w:b w:val="0"/>
          <w:sz w:val="19"/>
          <w:szCs w:val="19"/>
        </w:rPr>
        <w:t>n</w:t>
      </w:r>
      <w:r w:rsidRPr="004812C1">
        <w:rPr>
          <w:b w:val="0"/>
          <w:sz w:val="19"/>
          <w:szCs w:val="19"/>
        </w:rPr>
        <w:t>sión de las ofertas. En ningún caso se admitirá que, a través de presentación de aclaraciones, las licitadoras varíen los términos expresados en la oferta.</w:t>
      </w:r>
      <w:bookmarkEnd w:id="562"/>
    </w:p>
    <w:p w14:paraId="0A6B9EFE" w14:textId="36F18E16" w:rsidR="00EC0A49" w:rsidRPr="004812C1" w:rsidRDefault="00EC0A49" w:rsidP="00882660">
      <w:pPr>
        <w:pStyle w:val="4izenburua"/>
        <w:spacing w:after="120"/>
        <w:ind w:hanging="425"/>
        <w:jc w:val="both"/>
        <w:rPr>
          <w:b w:val="0"/>
          <w:sz w:val="19"/>
          <w:szCs w:val="19"/>
        </w:rPr>
      </w:pPr>
      <w:r w:rsidRPr="004812C1">
        <w:rPr>
          <w:sz w:val="19"/>
          <w:szCs w:val="19"/>
        </w:rPr>
        <w:t xml:space="preserve">14.3.- </w:t>
      </w:r>
      <w:r w:rsidRPr="004812C1">
        <w:rPr>
          <w:b w:val="0"/>
          <w:sz w:val="19"/>
          <w:szCs w:val="19"/>
        </w:rPr>
        <w:t>La mesa de contratación</w:t>
      </w:r>
      <w:r w:rsidR="00B25F4E" w:rsidRPr="004812C1">
        <w:rPr>
          <w:b w:val="0"/>
          <w:sz w:val="19"/>
          <w:szCs w:val="19"/>
        </w:rPr>
        <w:t xml:space="preserve"> o el órgano de contratación</w:t>
      </w:r>
      <w:r w:rsidRPr="004812C1">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4812C1">
        <w:rPr>
          <w:b w:val="0"/>
          <w:sz w:val="19"/>
          <w:szCs w:val="19"/>
        </w:rPr>
        <w:t xml:space="preserve"> </w:t>
      </w:r>
    </w:p>
    <w:p w14:paraId="28B653B5" w14:textId="72E5863C" w:rsidR="00112E92" w:rsidRPr="004812C1" w:rsidRDefault="00112E92" w:rsidP="00882660">
      <w:pPr>
        <w:spacing w:before="120" w:after="120"/>
        <w:ind w:left="709" w:right="-427"/>
        <w:jc w:val="both"/>
      </w:pPr>
      <w:r w:rsidRPr="004812C1">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4812C1">
        <w:rPr>
          <w:rFonts w:ascii="Verdana" w:eastAsia="Arial Unicode MS" w:hAnsi="Verdana"/>
          <w:sz w:val="19"/>
          <w:szCs w:val="19"/>
        </w:rPr>
        <w:t>siguiendo el procedimiento establecido en el artículo 150.1 de la LCSP.</w:t>
      </w:r>
    </w:p>
    <w:p w14:paraId="320358BC" w14:textId="7F1D18AC" w:rsidR="00C548B6" w:rsidRPr="004812C1" w:rsidRDefault="00C548B6" w:rsidP="001D3DE3">
      <w:pPr>
        <w:pStyle w:val="3izenburua"/>
        <w:spacing w:after="120"/>
        <w:ind w:left="284" w:hanging="284"/>
        <w:rPr>
          <w:rFonts w:eastAsia="Arial Unicode MS"/>
          <w:i/>
        </w:rPr>
      </w:pPr>
      <w:bookmarkStart w:id="563" w:name="_Toc126569666"/>
      <w:r w:rsidRPr="004812C1">
        <w:rPr>
          <w:rFonts w:eastAsia="Arial Unicode MS"/>
        </w:rPr>
        <w:t>15.- APERTURA Y CALIFICACIÓN DE LA DOCUMENTACIÓN ACREDITATIVA DEL CUMPLIMIENTO DE LOS REQUISITOS PREVIOS</w:t>
      </w:r>
      <w:bookmarkEnd w:id="563"/>
    </w:p>
    <w:p w14:paraId="45700029" w14:textId="5FB6F35A" w:rsidR="00C548B6" w:rsidRPr="004812C1" w:rsidRDefault="00C548B6" w:rsidP="001D3DE3">
      <w:pPr>
        <w:pStyle w:val="4izenburua"/>
        <w:spacing w:after="120"/>
        <w:ind w:left="851" w:right="-427"/>
        <w:jc w:val="both"/>
        <w:rPr>
          <w:b w:val="0"/>
          <w:i/>
          <w:sz w:val="19"/>
          <w:szCs w:val="19"/>
        </w:rPr>
      </w:pPr>
      <w:bookmarkStart w:id="564" w:name="_Toc38387734"/>
      <w:r w:rsidRPr="004812C1">
        <w:rPr>
          <w:sz w:val="19"/>
          <w:szCs w:val="19"/>
        </w:rPr>
        <w:t xml:space="preserve">15.1.- </w:t>
      </w:r>
      <w:r w:rsidRPr="004812C1">
        <w:rPr>
          <w:b w:val="0"/>
          <w:sz w:val="19"/>
          <w:szCs w:val="19"/>
        </w:rPr>
        <w:t>Finalizado el plazo de presentación de ofertas, la mesa de contratación, se reunirá para calificar los documentos presentados en el sobre A en tiempo y forma.</w:t>
      </w:r>
      <w:bookmarkEnd w:id="564"/>
    </w:p>
    <w:p w14:paraId="74C2F2E4"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4812C1" w:rsidRDefault="00C548B6" w:rsidP="001D3DE3">
      <w:pPr>
        <w:pStyle w:val="4izenburua"/>
        <w:spacing w:after="120"/>
        <w:ind w:left="851" w:right="-427"/>
        <w:jc w:val="both"/>
        <w:rPr>
          <w:b w:val="0"/>
          <w:i/>
          <w:sz w:val="19"/>
          <w:szCs w:val="19"/>
        </w:rPr>
      </w:pPr>
      <w:bookmarkStart w:id="565" w:name="_Toc38387735"/>
      <w:r w:rsidRPr="004812C1">
        <w:rPr>
          <w:sz w:val="19"/>
          <w:szCs w:val="19"/>
        </w:rPr>
        <w:t xml:space="preserve">15.2.- </w:t>
      </w:r>
      <w:r w:rsidRPr="004812C1">
        <w:rPr>
          <w:b w:val="0"/>
          <w:sz w:val="19"/>
          <w:szCs w:val="19"/>
        </w:rPr>
        <w:t>La relación de licitadoras admitidas y excluidas se publicará en el perfil de contratante con indicación, en este último caso, de las razones de la exclusión.</w:t>
      </w:r>
      <w:bookmarkEnd w:id="565"/>
    </w:p>
    <w:p w14:paraId="47E4F7B9" w14:textId="7A4B1B1D" w:rsidR="00C548B6" w:rsidRPr="004812C1" w:rsidRDefault="00C548B6" w:rsidP="001D3DE3">
      <w:pPr>
        <w:pStyle w:val="3izenburua"/>
        <w:spacing w:after="120"/>
        <w:ind w:left="284" w:hanging="284"/>
        <w:rPr>
          <w:rFonts w:eastAsia="Arial Unicode MS"/>
          <w:i/>
        </w:rPr>
      </w:pPr>
      <w:bookmarkStart w:id="566" w:name="_Toc126569667"/>
      <w:r w:rsidRPr="004812C1">
        <w:rPr>
          <w:rFonts w:eastAsia="Arial Unicode MS"/>
        </w:rPr>
        <w:t>16.- APERTURA Y EVALUACIÓN DE LA PARTE DE LA OFERTA EVALUABLE MEDIANTE CRITERIOS CUYA APLICACIÓN REQUIERE REALIZAR UN JUICIO DE VALOR</w:t>
      </w:r>
      <w:bookmarkEnd w:id="566"/>
    </w:p>
    <w:p w14:paraId="36006068" w14:textId="14BE2424" w:rsidR="00C548B6" w:rsidRPr="004812C1" w:rsidRDefault="00C548B6" w:rsidP="001D3DE3">
      <w:pPr>
        <w:pStyle w:val="4izenburua"/>
        <w:spacing w:after="120"/>
        <w:ind w:left="851" w:right="-427"/>
        <w:jc w:val="both"/>
        <w:rPr>
          <w:b w:val="0"/>
          <w:i/>
          <w:sz w:val="19"/>
          <w:szCs w:val="19"/>
        </w:rPr>
      </w:pPr>
      <w:r w:rsidRPr="004812C1">
        <w:rPr>
          <w:sz w:val="19"/>
          <w:szCs w:val="19"/>
        </w:rPr>
        <w:t>16.1.- Apertura pública.</w:t>
      </w:r>
    </w:p>
    <w:p w14:paraId="477F3459"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4812C1" w:rsidRDefault="00C548B6" w:rsidP="001D3DE3">
      <w:pPr>
        <w:pStyle w:val="4izenburua"/>
        <w:spacing w:after="120"/>
        <w:ind w:left="851" w:right="-427"/>
        <w:jc w:val="both"/>
        <w:rPr>
          <w:b w:val="0"/>
          <w:i/>
          <w:sz w:val="19"/>
          <w:szCs w:val="19"/>
        </w:rPr>
      </w:pPr>
      <w:r w:rsidRPr="004812C1">
        <w:rPr>
          <w:sz w:val="19"/>
          <w:szCs w:val="19"/>
        </w:rPr>
        <w:t>16.2.- Supuesto general: evaluación por la mesa de contratación.</w:t>
      </w:r>
    </w:p>
    <w:p w14:paraId="2D14E384"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 xml:space="preserve">La mesa de contratación podrá acordar remitir la documentación al servicio promotor del contrato para que </w:t>
      </w:r>
      <w:r w:rsidRPr="004812C1">
        <w:rPr>
          <w:rFonts w:ascii="Verdana" w:hAnsi="Verdana"/>
          <w:sz w:val="19"/>
          <w:szCs w:val="19"/>
        </w:rPr>
        <w:t>verifique que las ofertas no tienen un contenido contrario a las especificaciones establecidas en el PPTP, l</w:t>
      </w:r>
      <w:r w:rsidRPr="004812C1">
        <w:rPr>
          <w:rFonts w:ascii="Verdana" w:eastAsia="Arial Unicode MS" w:hAnsi="Verdana"/>
          <w:sz w:val="19"/>
          <w:szCs w:val="19"/>
        </w:rPr>
        <w:t>as valore y elabore el consiguiente informe.</w:t>
      </w:r>
    </w:p>
    <w:p w14:paraId="1568F7FA"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4812C1">
        <w:rPr>
          <w:rFonts w:ascii="Verdana" w:eastAsia="Arial Unicode MS" w:hAnsi="Verdana"/>
          <w:sz w:val="19"/>
          <w:szCs w:val="19"/>
        </w:rPr>
        <w:t>Una vez formulado, lo remitirá a la mesa de contratación junto con los documentos que integran las ofertas.</w:t>
      </w:r>
    </w:p>
    <w:p w14:paraId="76FDEE0F" w14:textId="2FD0034C" w:rsidR="00C548B6" w:rsidRPr="004812C1" w:rsidRDefault="00C548B6" w:rsidP="001D3DE3">
      <w:pPr>
        <w:pStyle w:val="4izenburua"/>
        <w:spacing w:after="120"/>
        <w:ind w:left="851" w:right="-427"/>
        <w:jc w:val="both"/>
        <w:rPr>
          <w:b w:val="0"/>
          <w:i/>
          <w:sz w:val="19"/>
          <w:szCs w:val="19"/>
        </w:rPr>
      </w:pPr>
      <w:r w:rsidRPr="004812C1">
        <w:rPr>
          <w:sz w:val="19"/>
          <w:szCs w:val="19"/>
        </w:rPr>
        <w:t>16.3.- Supuesto excepcional: evaluación por comité de expertos u organismo técnico especializado.</w:t>
      </w:r>
    </w:p>
    <w:p w14:paraId="06A2B727"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4812C1">
        <w:rPr>
          <w:rFonts w:ascii="Verdana" w:eastAsia="Arial Unicode MS" w:hAnsi="Verdana"/>
          <w:sz w:val="19"/>
          <w:szCs w:val="19"/>
        </w:rPr>
        <w:t>Una vez formulado lo remitirá a la mesa de contratación junto con los documentos que integran las ofertas.</w:t>
      </w:r>
    </w:p>
    <w:p w14:paraId="2B5916D4" w14:textId="4AB067FC" w:rsidR="00C548B6" w:rsidRPr="004812C1" w:rsidRDefault="00C548B6" w:rsidP="001D3DE3">
      <w:pPr>
        <w:pStyle w:val="3izenburua"/>
        <w:spacing w:after="120"/>
        <w:ind w:left="284" w:hanging="284"/>
        <w:rPr>
          <w:rFonts w:eastAsia="Arial Unicode MS"/>
          <w:i/>
        </w:rPr>
      </w:pPr>
      <w:bookmarkStart w:id="567" w:name="_Toc126569668"/>
      <w:r w:rsidRPr="004812C1">
        <w:rPr>
          <w:rFonts w:eastAsia="Arial Unicode MS"/>
        </w:rPr>
        <w:t>17.- APERTURA Y EVALUACIÓN DE LA PARTE DE LA OFERTA EVALUABLE AUTOMÁTICAMENTE MEDIANTE FÓRMULAS</w:t>
      </w:r>
      <w:bookmarkEnd w:id="567"/>
    </w:p>
    <w:p w14:paraId="13CD9DAF" w14:textId="5A86A98D" w:rsidR="00C548B6" w:rsidRPr="004812C1" w:rsidRDefault="00C548B6" w:rsidP="001D3DE3">
      <w:pPr>
        <w:pStyle w:val="4izenburua"/>
        <w:spacing w:after="120"/>
        <w:ind w:left="851" w:right="-427"/>
        <w:jc w:val="both"/>
        <w:rPr>
          <w:b w:val="0"/>
          <w:i/>
          <w:sz w:val="19"/>
          <w:szCs w:val="19"/>
        </w:rPr>
      </w:pPr>
      <w:r w:rsidRPr="004812C1">
        <w:rPr>
          <w:sz w:val="19"/>
          <w:szCs w:val="19"/>
        </w:rPr>
        <w:t>17.1.- Actuaciones previas a la apertura</w:t>
      </w:r>
      <w:r w:rsidR="00BB32E8" w:rsidRPr="004812C1">
        <w:rPr>
          <w:sz w:val="19"/>
          <w:szCs w:val="19"/>
        </w:rPr>
        <w:t>.</w:t>
      </w:r>
    </w:p>
    <w:p w14:paraId="5226EDCF" w14:textId="153DD7E6" w:rsidR="00C548B6" w:rsidRPr="004812C1" w:rsidRDefault="00C548B6" w:rsidP="00EA4D97">
      <w:pPr>
        <w:pStyle w:val="5izenburua"/>
        <w:rPr>
          <w:b/>
        </w:rPr>
      </w:pPr>
      <w:r w:rsidRPr="004812C1">
        <w:rPr>
          <w:b/>
        </w:rPr>
        <w:t>17.1.1.- Se emplean criterios que exijan efectuar un juicio de valor</w:t>
      </w:r>
      <w:r w:rsidR="00BB32E8" w:rsidRPr="004812C1">
        <w:rPr>
          <w:b/>
        </w:rPr>
        <w:t>.</w:t>
      </w:r>
    </w:p>
    <w:p w14:paraId="3A7DF09F"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4812C1" w:rsidRDefault="00C548B6" w:rsidP="009F180E">
      <w:pPr>
        <w:spacing w:before="120" w:after="120"/>
        <w:ind w:left="1701" w:right="-427"/>
        <w:jc w:val="both"/>
        <w:rPr>
          <w:rFonts w:ascii="Verdana" w:hAnsi="Verdana"/>
          <w:sz w:val="19"/>
          <w:szCs w:val="19"/>
        </w:rPr>
      </w:pPr>
      <w:r w:rsidRPr="004812C1">
        <w:rPr>
          <w:rFonts w:ascii="Verdana" w:hAnsi="Verdana"/>
          <w:sz w:val="19"/>
          <w:szCs w:val="19"/>
        </w:rPr>
        <w:t>Antes del inicio de la parte de la sesión que tiene carácter público:</w:t>
      </w:r>
    </w:p>
    <w:p w14:paraId="5F16BB8C" w14:textId="77777777" w:rsidR="00C548B6" w:rsidRPr="004812C1" w:rsidRDefault="00C548B6" w:rsidP="00542420">
      <w:pPr>
        <w:pStyle w:val="Zerrenda-paragrafoa"/>
        <w:numPr>
          <w:ilvl w:val="0"/>
          <w:numId w:val="134"/>
        </w:numPr>
        <w:spacing w:before="120" w:after="120"/>
        <w:ind w:left="2268" w:right="-427" w:hanging="284"/>
        <w:jc w:val="both"/>
        <w:rPr>
          <w:rFonts w:ascii="Verdana" w:hAnsi="Verdana"/>
          <w:sz w:val="19"/>
          <w:szCs w:val="19"/>
        </w:rPr>
      </w:pPr>
      <w:r w:rsidRPr="004812C1">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4812C1" w:rsidRDefault="00C548B6" w:rsidP="00542420">
      <w:pPr>
        <w:pStyle w:val="Zerrenda-paragrafoa"/>
        <w:numPr>
          <w:ilvl w:val="0"/>
          <w:numId w:val="134"/>
        </w:numPr>
        <w:spacing w:before="120" w:after="120"/>
        <w:ind w:left="2268" w:right="-427" w:hanging="284"/>
        <w:jc w:val="both"/>
        <w:rPr>
          <w:rFonts w:ascii="Verdana" w:hAnsi="Verdana"/>
          <w:sz w:val="19"/>
          <w:szCs w:val="19"/>
        </w:rPr>
      </w:pPr>
      <w:r w:rsidRPr="004812C1">
        <w:rPr>
          <w:rFonts w:ascii="Verdana" w:hAnsi="Verdana"/>
          <w:sz w:val="19"/>
          <w:szCs w:val="19"/>
        </w:rPr>
        <w:t>En los casos previstos en la cláusula 14.1 de condiciones generales acordará el rechazo de la/s oferta/s.</w:t>
      </w:r>
    </w:p>
    <w:p w14:paraId="76048B54" w14:textId="77777777" w:rsidR="00C548B6" w:rsidRPr="004812C1" w:rsidRDefault="00C548B6" w:rsidP="009F180E">
      <w:pPr>
        <w:spacing w:before="120" w:after="120"/>
        <w:ind w:left="1701" w:right="-427"/>
        <w:jc w:val="both"/>
        <w:rPr>
          <w:rFonts w:ascii="Verdana" w:hAnsi="Verdana"/>
          <w:sz w:val="19"/>
          <w:szCs w:val="19"/>
        </w:rPr>
      </w:pPr>
      <w:r w:rsidRPr="004812C1">
        <w:rPr>
          <w:rFonts w:ascii="Verdana" w:hAnsi="Verdana"/>
          <w:sz w:val="19"/>
          <w:szCs w:val="19"/>
        </w:rPr>
        <w:t>Una vez iniciada la parte de la sesión que tiene carácter público:</w:t>
      </w:r>
    </w:p>
    <w:p w14:paraId="27620E87" w14:textId="77777777" w:rsidR="00C548B6" w:rsidRPr="004812C1" w:rsidRDefault="00C548B6" w:rsidP="00542420">
      <w:pPr>
        <w:pStyle w:val="Zerrenda-paragrafoa"/>
        <w:numPr>
          <w:ilvl w:val="0"/>
          <w:numId w:val="134"/>
        </w:numPr>
        <w:spacing w:before="120" w:after="120"/>
        <w:ind w:left="2268" w:right="-427" w:hanging="284"/>
        <w:jc w:val="both"/>
        <w:rPr>
          <w:rFonts w:ascii="Verdana" w:hAnsi="Verdana"/>
          <w:sz w:val="19"/>
          <w:szCs w:val="19"/>
        </w:rPr>
      </w:pPr>
      <w:r w:rsidRPr="004812C1">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4812C1" w:rsidRDefault="00C548B6" w:rsidP="00EA4D97">
      <w:pPr>
        <w:pStyle w:val="5izenburua"/>
      </w:pPr>
      <w:r w:rsidRPr="004812C1">
        <w:rPr>
          <w:b/>
        </w:rPr>
        <w:t>17.1.2.- No se emplean criterios que exijan efectuar un juicio de valor</w:t>
      </w:r>
      <w:r w:rsidR="00ED6343" w:rsidRPr="004812C1">
        <w:rPr>
          <w:b/>
        </w:rPr>
        <w:t>.</w:t>
      </w:r>
    </w:p>
    <w:p w14:paraId="745FBEC4"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Antes de efectuar la apertura, la mesa de contratación dará conocimiento sobre la admisión o exclusión de licitadoras.</w:t>
      </w:r>
      <w:r w:rsidRPr="004812C1">
        <w:rPr>
          <w:rFonts w:ascii="Verdana" w:hAnsi="Verdana"/>
          <w:sz w:val="19"/>
          <w:szCs w:val="19"/>
        </w:rPr>
        <w:tab/>
      </w:r>
    </w:p>
    <w:p w14:paraId="18265E71" w14:textId="57FBACFF" w:rsidR="00C548B6" w:rsidRPr="004812C1" w:rsidRDefault="00C548B6" w:rsidP="001D3DE3">
      <w:pPr>
        <w:pStyle w:val="4izenburua"/>
        <w:spacing w:after="120"/>
        <w:ind w:left="851" w:right="-427"/>
        <w:jc w:val="both"/>
        <w:rPr>
          <w:b w:val="0"/>
          <w:i/>
          <w:sz w:val="19"/>
          <w:szCs w:val="19"/>
        </w:rPr>
      </w:pPr>
      <w:r w:rsidRPr="004812C1">
        <w:rPr>
          <w:sz w:val="19"/>
          <w:szCs w:val="19"/>
        </w:rPr>
        <w:lastRenderedPageBreak/>
        <w:t>17.2.- Apertura de sobres y lectura de ofertas</w:t>
      </w:r>
      <w:r w:rsidR="00BB32E8" w:rsidRPr="004812C1">
        <w:rPr>
          <w:sz w:val="19"/>
          <w:szCs w:val="19"/>
        </w:rPr>
        <w:t>.</w:t>
      </w:r>
    </w:p>
    <w:p w14:paraId="1301C4A2" w14:textId="77777777" w:rsidR="001D3DE3"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4812C1" w:rsidRDefault="00C548B6" w:rsidP="001D3DE3">
      <w:pPr>
        <w:pStyle w:val="3izenburua"/>
        <w:spacing w:after="120"/>
        <w:rPr>
          <w:rFonts w:eastAsia="Arial Unicode MS"/>
          <w:i/>
        </w:rPr>
      </w:pPr>
      <w:bookmarkStart w:id="568" w:name="_Toc126569669"/>
      <w:r w:rsidRPr="004812C1">
        <w:rPr>
          <w:rFonts w:eastAsia="Arial Unicode MS"/>
        </w:rPr>
        <w:t>18.- EVALUACIÓN DE OFERTAS</w:t>
      </w:r>
      <w:bookmarkEnd w:id="568"/>
    </w:p>
    <w:p w14:paraId="09A453B2" w14:textId="3A397095"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hAnsi="Verdana"/>
          <w:sz w:val="19"/>
          <w:szCs w:val="19"/>
        </w:rPr>
        <w:t xml:space="preserve">A </w:t>
      </w:r>
      <w:r w:rsidR="00944C3F" w:rsidRPr="004812C1">
        <w:rPr>
          <w:rFonts w:ascii="Verdana" w:hAnsi="Verdana"/>
          <w:sz w:val="19"/>
          <w:szCs w:val="19"/>
        </w:rPr>
        <w:t>continuación,</w:t>
      </w:r>
      <w:r w:rsidRPr="004812C1">
        <w:rPr>
          <w:rFonts w:ascii="Verdana" w:hAnsi="Verdana"/>
          <w:sz w:val="19"/>
          <w:szCs w:val="19"/>
        </w:rPr>
        <w:t xml:space="preserve"> la mesa </w:t>
      </w:r>
      <w:r w:rsidRPr="004812C1">
        <w:rPr>
          <w:rFonts w:ascii="Verdana" w:eastAsia="Arial Unicode MS" w:hAnsi="Verdana"/>
          <w:sz w:val="19"/>
          <w:szCs w:val="19"/>
        </w:rPr>
        <w:t>de contratación efectuará las siguientes actuaciones en las sesiones que resulten necesarias:</w:t>
      </w:r>
    </w:p>
    <w:p w14:paraId="002B96BB" w14:textId="6C0B2E40" w:rsidR="00C548B6" w:rsidRPr="004812C1" w:rsidRDefault="00C548B6" w:rsidP="001D3DE3">
      <w:pPr>
        <w:pStyle w:val="4izenburua"/>
        <w:spacing w:after="120"/>
        <w:ind w:left="851" w:right="-427"/>
        <w:jc w:val="both"/>
        <w:rPr>
          <w:i/>
          <w:sz w:val="19"/>
          <w:szCs w:val="19"/>
        </w:rPr>
      </w:pPr>
      <w:bookmarkStart w:id="569" w:name="_Toc38387744"/>
      <w:r w:rsidRPr="004812C1">
        <w:rPr>
          <w:sz w:val="19"/>
          <w:szCs w:val="19"/>
        </w:rPr>
        <w:t xml:space="preserve">18.1.- </w:t>
      </w:r>
      <w:r w:rsidRPr="004812C1">
        <w:rPr>
          <w:b w:val="0"/>
          <w:sz w:val="19"/>
          <w:szCs w:val="19"/>
        </w:rPr>
        <w:t>Comprobará si las ofertas incurren en alguna de las causas de rechazo establecidas en la cláusula 14.1 de condiciones generales y adoptará, en su caso, el consiguiente acuerdo de rechazo.</w:t>
      </w:r>
      <w:bookmarkEnd w:id="569"/>
    </w:p>
    <w:p w14:paraId="234226DA" w14:textId="2674097F" w:rsidR="00C548B6" w:rsidRPr="004812C1" w:rsidRDefault="00C548B6" w:rsidP="001D3DE3">
      <w:pPr>
        <w:pStyle w:val="4izenburua"/>
        <w:spacing w:after="120"/>
        <w:ind w:left="851" w:right="-427"/>
        <w:jc w:val="both"/>
        <w:rPr>
          <w:b w:val="0"/>
          <w:i/>
          <w:sz w:val="19"/>
          <w:szCs w:val="19"/>
        </w:rPr>
      </w:pPr>
      <w:bookmarkStart w:id="570" w:name="_Toc38387745"/>
      <w:r w:rsidRPr="004812C1">
        <w:rPr>
          <w:sz w:val="19"/>
          <w:szCs w:val="19"/>
        </w:rPr>
        <w:t xml:space="preserve">18.2.- </w:t>
      </w:r>
      <w:r w:rsidRPr="004812C1">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0"/>
    </w:p>
    <w:p w14:paraId="3BD94566"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4812C1" w:rsidRDefault="00C548B6" w:rsidP="001D3DE3">
      <w:pPr>
        <w:pStyle w:val="4izenburua"/>
        <w:spacing w:after="120"/>
        <w:ind w:left="851" w:right="-427"/>
        <w:jc w:val="both"/>
        <w:rPr>
          <w:b w:val="0"/>
          <w:i/>
          <w:sz w:val="19"/>
          <w:szCs w:val="19"/>
        </w:rPr>
      </w:pPr>
      <w:bookmarkStart w:id="571" w:name="_Toc38387746"/>
      <w:r w:rsidRPr="004812C1">
        <w:rPr>
          <w:sz w:val="19"/>
          <w:szCs w:val="19"/>
        </w:rPr>
        <w:t xml:space="preserve">18.3.- </w:t>
      </w:r>
      <w:r w:rsidRPr="004812C1">
        <w:rPr>
          <w:b w:val="0"/>
          <w:sz w:val="19"/>
          <w:szCs w:val="19"/>
        </w:rPr>
        <w:t>Calculará las puntuaciones de las ofertas y determinará cuál es la mejor mediante la suma de los puntos obtenidos por cada una de ellas en todos y cada uno de los criterios de adjudicación.</w:t>
      </w:r>
      <w:bookmarkEnd w:id="571"/>
    </w:p>
    <w:p w14:paraId="02940303"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Para efectuar el cálculo no tomará en consideración la/s oferta/s cuyo rechazo haya propuesto.</w:t>
      </w:r>
    </w:p>
    <w:p w14:paraId="034448E2" w14:textId="77777777" w:rsidR="00C548B6" w:rsidRPr="004812C1" w:rsidRDefault="00C548B6" w:rsidP="001D3DE3">
      <w:pPr>
        <w:spacing w:before="120" w:after="120"/>
        <w:ind w:left="284" w:right="-427" w:firstLine="1"/>
        <w:jc w:val="both"/>
        <w:rPr>
          <w:rFonts w:ascii="Verdana" w:eastAsia="Arial Unicode MS" w:hAnsi="Verdana"/>
          <w:sz w:val="19"/>
          <w:szCs w:val="19"/>
        </w:rPr>
      </w:pPr>
      <w:r w:rsidRPr="004812C1">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4812C1" w:rsidRDefault="00C548B6" w:rsidP="001D3DE3">
      <w:pPr>
        <w:pStyle w:val="3izenburua"/>
        <w:spacing w:after="120"/>
        <w:rPr>
          <w:rFonts w:eastAsia="Arial Unicode MS"/>
          <w:i/>
        </w:rPr>
      </w:pPr>
      <w:bookmarkStart w:id="572" w:name="_Toc528657954"/>
      <w:bookmarkStart w:id="573" w:name="_Toc528658773"/>
      <w:bookmarkStart w:id="574" w:name="_Toc528660400"/>
      <w:bookmarkStart w:id="575" w:name="_Toc528664250"/>
      <w:bookmarkStart w:id="576" w:name="_Toc528665941"/>
      <w:bookmarkStart w:id="577" w:name="_Toc528666566"/>
      <w:bookmarkStart w:id="578" w:name="_Toc528671289"/>
      <w:bookmarkStart w:id="579" w:name="_Toc530728082"/>
      <w:bookmarkStart w:id="580" w:name="_Toc5958982"/>
      <w:bookmarkStart w:id="581" w:name="_Toc34132922"/>
      <w:bookmarkStart w:id="582" w:name="_Toc126569670"/>
      <w:r w:rsidRPr="004812C1">
        <w:rPr>
          <w:rFonts w:eastAsia="Arial Unicode MS"/>
        </w:rPr>
        <w:t>19.- CRITERIOS DE DESEMPATE</w:t>
      </w:r>
      <w:bookmarkEnd w:id="572"/>
      <w:bookmarkEnd w:id="573"/>
      <w:bookmarkEnd w:id="574"/>
      <w:bookmarkEnd w:id="575"/>
      <w:bookmarkEnd w:id="576"/>
      <w:bookmarkEnd w:id="577"/>
      <w:bookmarkEnd w:id="578"/>
      <w:bookmarkEnd w:id="579"/>
      <w:bookmarkEnd w:id="580"/>
      <w:bookmarkEnd w:id="581"/>
      <w:bookmarkEnd w:id="582"/>
    </w:p>
    <w:p w14:paraId="17947D36"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 xml:space="preserve">En defecto de previsión de criterios específicos de desempate </w:t>
      </w:r>
      <w:r w:rsidRPr="004812C1">
        <w:rPr>
          <w:rFonts w:ascii="Verdana" w:eastAsia="Arial Unicode MS" w:hAnsi="Verdana"/>
          <w:sz w:val="19"/>
          <w:szCs w:val="19"/>
        </w:rPr>
        <w:t>en la cláusula 23 de cláusulas específicas del contrato</w:t>
      </w:r>
      <w:r w:rsidRPr="004812C1">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4812C1" w:rsidRDefault="00C548B6" w:rsidP="00542420">
      <w:pPr>
        <w:numPr>
          <w:ilvl w:val="0"/>
          <w:numId w:val="85"/>
        </w:numPr>
        <w:spacing w:before="120" w:after="120"/>
        <w:ind w:left="851" w:right="-427" w:hanging="283"/>
        <w:jc w:val="both"/>
        <w:rPr>
          <w:rFonts w:ascii="Verdana" w:hAnsi="Verdana"/>
          <w:sz w:val="19"/>
          <w:szCs w:val="19"/>
        </w:rPr>
      </w:pPr>
      <w:r w:rsidRPr="004812C1">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4812C1" w:rsidRDefault="00C548B6" w:rsidP="00542420">
      <w:pPr>
        <w:numPr>
          <w:ilvl w:val="0"/>
          <w:numId w:val="85"/>
        </w:numPr>
        <w:spacing w:before="120" w:after="120"/>
        <w:ind w:left="851" w:right="-427" w:hanging="283"/>
        <w:jc w:val="both"/>
        <w:rPr>
          <w:rFonts w:ascii="Verdana" w:hAnsi="Verdana"/>
          <w:sz w:val="19"/>
          <w:szCs w:val="19"/>
        </w:rPr>
      </w:pPr>
      <w:r w:rsidRPr="004812C1">
        <w:rPr>
          <w:rFonts w:ascii="Verdana" w:hAnsi="Verdana"/>
          <w:sz w:val="19"/>
          <w:szCs w:val="19"/>
        </w:rPr>
        <w:t>Menor porcentaje de contratos temporales en la plantilla de cada una de las licitadoras.</w:t>
      </w:r>
    </w:p>
    <w:p w14:paraId="44878663" w14:textId="77777777" w:rsidR="00C548B6" w:rsidRPr="004812C1" w:rsidRDefault="00C548B6" w:rsidP="00542420">
      <w:pPr>
        <w:numPr>
          <w:ilvl w:val="0"/>
          <w:numId w:val="85"/>
        </w:numPr>
        <w:spacing w:before="120" w:after="120"/>
        <w:ind w:left="851" w:right="-427" w:hanging="283"/>
        <w:jc w:val="both"/>
        <w:rPr>
          <w:rFonts w:ascii="Verdana" w:hAnsi="Verdana"/>
          <w:sz w:val="19"/>
          <w:szCs w:val="19"/>
        </w:rPr>
      </w:pPr>
      <w:r w:rsidRPr="004812C1">
        <w:rPr>
          <w:rFonts w:ascii="Verdana" w:hAnsi="Verdana"/>
          <w:sz w:val="19"/>
          <w:szCs w:val="19"/>
        </w:rPr>
        <w:t>Mayor porcentaje de mujeres empleadas en la plantilla de cada una de las licitadoras.</w:t>
      </w:r>
    </w:p>
    <w:p w14:paraId="1E3B6CCB" w14:textId="77777777" w:rsidR="00C548B6" w:rsidRPr="004812C1" w:rsidRDefault="00C548B6" w:rsidP="001D3DE3">
      <w:pPr>
        <w:spacing w:before="120" w:after="120"/>
        <w:ind w:left="851" w:right="-427" w:hanging="283"/>
        <w:jc w:val="both"/>
        <w:rPr>
          <w:rFonts w:ascii="Verdana" w:hAnsi="Verdana"/>
          <w:sz w:val="19"/>
          <w:szCs w:val="19"/>
        </w:rPr>
      </w:pPr>
      <w:r w:rsidRPr="004812C1">
        <w:rPr>
          <w:rFonts w:ascii="Verdana" w:hAnsi="Verdana"/>
          <w:b/>
          <w:sz w:val="19"/>
          <w:szCs w:val="19"/>
        </w:rPr>
        <w:t>d)</w:t>
      </w:r>
      <w:r w:rsidRPr="004812C1">
        <w:rPr>
          <w:rFonts w:ascii="Verdana" w:hAnsi="Verdana"/>
          <w:sz w:val="19"/>
          <w:szCs w:val="19"/>
        </w:rPr>
        <w:tab/>
        <w:t>El sorteo, en caso de que la aplicación de los anteriores criterios no hubiera dado lugar a desempate.</w:t>
      </w:r>
    </w:p>
    <w:p w14:paraId="68C95FA4"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4812C1" w:rsidRDefault="00C548B6" w:rsidP="00C548B6">
      <w:pPr>
        <w:rPr>
          <w:rFonts w:eastAsia="Arial Unicode MS"/>
        </w:rPr>
      </w:pPr>
      <w:r w:rsidRPr="004812C1">
        <w:br w:type="page"/>
      </w:r>
    </w:p>
    <w:p w14:paraId="5B07A92D" w14:textId="7DD7100B" w:rsidR="00C548B6" w:rsidRPr="004812C1" w:rsidRDefault="00C548B6" w:rsidP="00C548B6">
      <w:pPr>
        <w:pStyle w:val="2izenburua"/>
      </w:pPr>
      <w:bookmarkStart w:id="583" w:name="_Toc505598228"/>
      <w:bookmarkStart w:id="584" w:name="_Toc505598305"/>
      <w:bookmarkStart w:id="585" w:name="_Toc505598398"/>
      <w:bookmarkStart w:id="586" w:name="_Toc507512580"/>
      <w:bookmarkStart w:id="587" w:name="_Toc507512881"/>
      <w:bookmarkStart w:id="588" w:name="_Toc528657955"/>
      <w:bookmarkStart w:id="589" w:name="_Toc528658774"/>
      <w:bookmarkStart w:id="590" w:name="_Toc528660401"/>
      <w:bookmarkStart w:id="591" w:name="_Toc528664251"/>
      <w:bookmarkStart w:id="592" w:name="_Toc528665942"/>
      <w:bookmarkStart w:id="593" w:name="_Toc528666567"/>
      <w:bookmarkStart w:id="594" w:name="_Toc528671290"/>
      <w:bookmarkStart w:id="595" w:name="_Toc530728083"/>
      <w:bookmarkStart w:id="596" w:name="_Toc5958983"/>
      <w:bookmarkStart w:id="597" w:name="_Toc34132923"/>
      <w:bookmarkStart w:id="598" w:name="_Toc126569671"/>
      <w:r w:rsidRPr="004812C1">
        <w:lastRenderedPageBreak/>
        <w:t>IV.- ADJUDICACIÓN Y FORMALIZACIÓN DEL CONTRATO</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4FF207AD" w14:textId="78135B46" w:rsidR="00C548B6" w:rsidRPr="004812C1" w:rsidRDefault="00C548B6" w:rsidP="001D3DE3">
      <w:pPr>
        <w:pStyle w:val="3izenburua"/>
        <w:spacing w:after="120"/>
        <w:rPr>
          <w:rFonts w:eastAsia="Arial Unicode MS"/>
          <w:i/>
        </w:rPr>
      </w:pPr>
      <w:bookmarkStart w:id="599" w:name="_Toc528657956"/>
      <w:bookmarkStart w:id="600" w:name="_Toc528658775"/>
      <w:bookmarkStart w:id="601" w:name="_Toc528660402"/>
      <w:bookmarkStart w:id="602" w:name="_Toc528664252"/>
      <w:bookmarkStart w:id="603" w:name="_Toc528665943"/>
      <w:bookmarkStart w:id="604" w:name="_Toc528666568"/>
      <w:bookmarkStart w:id="605" w:name="_Toc528671291"/>
      <w:bookmarkStart w:id="606" w:name="_Toc530728084"/>
      <w:bookmarkStart w:id="607" w:name="_Toc5958984"/>
      <w:bookmarkStart w:id="608" w:name="_Toc34132924"/>
      <w:bookmarkStart w:id="609" w:name="_Toc126569672"/>
      <w:r w:rsidRPr="004812C1">
        <w:rPr>
          <w:rFonts w:eastAsia="Arial Unicode MS"/>
        </w:rPr>
        <w:t>20.- PROPUESTA DE ADJUDICACIÓN</w:t>
      </w:r>
      <w:bookmarkEnd w:id="599"/>
      <w:bookmarkEnd w:id="600"/>
      <w:bookmarkEnd w:id="601"/>
      <w:bookmarkEnd w:id="602"/>
      <w:bookmarkEnd w:id="603"/>
      <w:bookmarkEnd w:id="604"/>
      <w:bookmarkEnd w:id="605"/>
      <w:bookmarkEnd w:id="606"/>
      <w:bookmarkEnd w:id="607"/>
      <w:bookmarkEnd w:id="608"/>
      <w:bookmarkEnd w:id="609"/>
    </w:p>
    <w:p w14:paraId="131D5A02"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 xml:space="preserve">La mesa de contratación clasificará las ofertas por orden decreciente de puntuación y, </w:t>
      </w:r>
      <w:r w:rsidR="007B2671" w:rsidRPr="004812C1">
        <w:rPr>
          <w:rFonts w:ascii="Verdana" w:eastAsia="Arial Unicode MS" w:hAnsi="Verdana" w:cs="Tahoma"/>
          <w:sz w:val="19"/>
          <w:szCs w:val="19"/>
        </w:rPr>
        <w:t xml:space="preserve">con base en </w:t>
      </w:r>
      <w:r w:rsidRPr="004812C1">
        <w:rPr>
          <w:rFonts w:ascii="Verdana" w:eastAsia="Arial Unicode MS" w:hAnsi="Verdana"/>
          <w:sz w:val="19"/>
          <w:szCs w:val="19"/>
        </w:rPr>
        <w:t>dicha clasificación, elevará la correspondiente propuesta de adjudicación al órgano de contratación.</w:t>
      </w:r>
    </w:p>
    <w:p w14:paraId="6812B041" w14:textId="4DA3EE6F" w:rsidR="00C548B6" w:rsidRPr="004812C1" w:rsidRDefault="00C548B6" w:rsidP="001D3DE3">
      <w:pPr>
        <w:pStyle w:val="3izenburua"/>
        <w:spacing w:after="120"/>
        <w:rPr>
          <w:rFonts w:eastAsia="Arial Unicode MS"/>
          <w:i/>
        </w:rPr>
      </w:pPr>
      <w:bookmarkStart w:id="610" w:name="_Toc528657957"/>
      <w:bookmarkStart w:id="611" w:name="_Toc528658776"/>
      <w:bookmarkStart w:id="612" w:name="_Toc528660403"/>
      <w:bookmarkStart w:id="613" w:name="_Toc528664253"/>
      <w:bookmarkStart w:id="614" w:name="_Toc528665944"/>
      <w:bookmarkStart w:id="615" w:name="_Toc528666569"/>
      <w:bookmarkStart w:id="616" w:name="_Toc528671292"/>
      <w:bookmarkStart w:id="617" w:name="_Toc530728085"/>
      <w:bookmarkStart w:id="618" w:name="_Toc5958985"/>
      <w:bookmarkStart w:id="619" w:name="_Toc34132925"/>
      <w:bookmarkStart w:id="620" w:name="_Toc126569673"/>
      <w:r w:rsidRPr="004812C1">
        <w:rPr>
          <w:rFonts w:eastAsia="Arial Unicode MS"/>
        </w:rPr>
        <w:t>21.- PRESENTACIÓN DE DOCUMENTACIÓN PREVIA A LA ADJUDICACIÓN</w:t>
      </w:r>
      <w:bookmarkEnd w:id="610"/>
      <w:bookmarkEnd w:id="611"/>
      <w:bookmarkEnd w:id="612"/>
      <w:bookmarkEnd w:id="613"/>
      <w:bookmarkEnd w:id="614"/>
      <w:bookmarkEnd w:id="615"/>
      <w:bookmarkEnd w:id="616"/>
      <w:bookmarkEnd w:id="617"/>
      <w:bookmarkEnd w:id="618"/>
      <w:bookmarkEnd w:id="619"/>
      <w:bookmarkEnd w:id="620"/>
    </w:p>
    <w:p w14:paraId="300089ED" w14:textId="02873A3D" w:rsidR="00C548B6" w:rsidRPr="004812C1" w:rsidRDefault="00C548B6" w:rsidP="001D3DE3">
      <w:pPr>
        <w:pStyle w:val="4izenburua"/>
        <w:spacing w:after="120"/>
        <w:ind w:left="851" w:right="-427"/>
        <w:jc w:val="both"/>
        <w:rPr>
          <w:b w:val="0"/>
          <w:i/>
          <w:sz w:val="19"/>
          <w:szCs w:val="19"/>
        </w:rPr>
      </w:pPr>
      <w:bookmarkStart w:id="621" w:name="_Toc38387751"/>
      <w:r w:rsidRPr="004812C1">
        <w:rPr>
          <w:sz w:val="19"/>
          <w:szCs w:val="19"/>
        </w:rPr>
        <w:t xml:space="preserve">21.1.- </w:t>
      </w:r>
      <w:r w:rsidRPr="004812C1">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1"/>
    </w:p>
    <w:p w14:paraId="1FB81A8C"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rPr>
        <w:t xml:space="preserve">A efectos de acreditar su </w:t>
      </w:r>
      <w:r w:rsidRPr="004812C1">
        <w:rPr>
          <w:rFonts w:ascii="Verdana" w:eastAsia="Arial Unicode MS" w:hAnsi="Verdana"/>
          <w:sz w:val="19"/>
          <w:szCs w:val="19"/>
          <w:u w:val="single"/>
        </w:rPr>
        <w:t>capacidad de obrar:</w:t>
      </w:r>
    </w:p>
    <w:p w14:paraId="74DF3157" w14:textId="77777777" w:rsidR="00AE0EB9" w:rsidRPr="004812C1" w:rsidRDefault="00AE0EB9" w:rsidP="002F4AD9">
      <w:pPr>
        <w:spacing w:before="120" w:after="120"/>
        <w:ind w:left="2410" w:right="-425" w:hanging="567"/>
        <w:jc w:val="both"/>
        <w:rPr>
          <w:rFonts w:ascii="Verdana" w:eastAsia="Arial Unicode MS" w:hAnsi="Verdana"/>
          <w:sz w:val="19"/>
          <w:szCs w:val="19"/>
        </w:rPr>
      </w:pPr>
      <w:r w:rsidRPr="004812C1">
        <w:rPr>
          <w:rFonts w:ascii="Verdana" w:eastAsia="Arial Unicode MS" w:hAnsi="Verdana"/>
          <w:b/>
          <w:sz w:val="19"/>
          <w:szCs w:val="19"/>
        </w:rPr>
        <w:t xml:space="preserve">1.1.- </w:t>
      </w:r>
      <w:r w:rsidRPr="004812C1">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4812C1" w:rsidRDefault="00AE0EB9" w:rsidP="002F4AD9">
      <w:pPr>
        <w:spacing w:before="120" w:after="120"/>
        <w:ind w:left="2410" w:right="-425" w:hanging="567"/>
        <w:jc w:val="both"/>
        <w:rPr>
          <w:rFonts w:ascii="Verdana" w:eastAsia="Arial Unicode MS" w:hAnsi="Verdana"/>
          <w:sz w:val="19"/>
          <w:szCs w:val="19"/>
        </w:rPr>
      </w:pPr>
      <w:r w:rsidRPr="004812C1">
        <w:rPr>
          <w:rFonts w:ascii="Verdana" w:eastAsia="Arial Unicode MS" w:hAnsi="Verdana"/>
          <w:b/>
          <w:sz w:val="19"/>
          <w:szCs w:val="19"/>
        </w:rPr>
        <w:t xml:space="preserve">1.2.- </w:t>
      </w:r>
      <w:r w:rsidRPr="004812C1">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4812C1" w:rsidRDefault="00AE0EB9" w:rsidP="002F4AD9">
      <w:pPr>
        <w:spacing w:before="120" w:after="120"/>
        <w:ind w:left="2410" w:right="-425" w:hanging="567"/>
        <w:jc w:val="both"/>
        <w:rPr>
          <w:rFonts w:ascii="Verdana" w:eastAsia="Arial Unicode MS" w:hAnsi="Verdana"/>
          <w:sz w:val="19"/>
          <w:szCs w:val="19"/>
        </w:rPr>
      </w:pPr>
      <w:r w:rsidRPr="004812C1">
        <w:rPr>
          <w:rFonts w:ascii="Verdana" w:eastAsia="Arial Unicode MS" w:hAnsi="Verdana"/>
          <w:b/>
          <w:sz w:val="19"/>
          <w:szCs w:val="19"/>
        </w:rPr>
        <w:t xml:space="preserve">1.3.- </w:t>
      </w:r>
      <w:r w:rsidRPr="004812C1">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Apoderamiento:</w:t>
      </w:r>
      <w:r w:rsidRPr="004812C1">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Solvencia:</w:t>
      </w:r>
      <w:r w:rsidRPr="004812C1">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4812C1">
        <w:rPr>
          <w:rFonts w:ascii="Verdana" w:eastAsia="Arial Unicode MS" w:hAnsi="Verdana"/>
          <w:sz w:val="19"/>
          <w:szCs w:val="19"/>
        </w:rPr>
        <w:t>ustituidos por la clasificación</w:t>
      </w:r>
      <w:r w:rsidR="00DA7B08" w:rsidRPr="004812C1">
        <w:rPr>
          <w:rFonts w:ascii="Verdana" w:eastAsia="Arial Unicode MS" w:hAnsi="Verdana"/>
          <w:sz w:val="19"/>
          <w:szCs w:val="19"/>
        </w:rPr>
        <w:t>,</w:t>
      </w:r>
      <w:r w:rsidR="006959ED" w:rsidRPr="004812C1">
        <w:rPr>
          <w:rFonts w:ascii="Verdana" w:eastAsia="Arial Unicode MS" w:hAnsi="Verdana"/>
          <w:sz w:val="19"/>
          <w:szCs w:val="19"/>
        </w:rPr>
        <w:t xml:space="preserve"> </w:t>
      </w:r>
      <w:r w:rsidR="00D320CA" w:rsidRPr="004812C1">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Habilitación empresarial o profesional:</w:t>
      </w:r>
      <w:r w:rsidRPr="004812C1">
        <w:rPr>
          <w:rFonts w:ascii="Verdana" w:eastAsia="Arial Unicode MS" w:hAnsi="Verdana"/>
          <w:sz w:val="19"/>
          <w:szCs w:val="19"/>
        </w:rPr>
        <w:t xml:space="preserve"> cuando en la cláusula 21.4 de cláusulas específicas del contrato se haya indicado que se debía disponer de habilitación a la </w:t>
      </w:r>
      <w:r w:rsidRPr="004812C1">
        <w:rPr>
          <w:rFonts w:ascii="Verdana" w:hAnsi="Verdana"/>
          <w:sz w:val="19"/>
          <w:szCs w:val="19"/>
        </w:rPr>
        <w:t>fecha final de presentación de ofertas.</w:t>
      </w:r>
    </w:p>
    <w:p w14:paraId="5E984B13"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Disponibilidad de los medios materiales y humanos que, en su caso, la licitadora se haya obligado a adscribir a la ejecución del contrato:</w:t>
      </w:r>
      <w:r w:rsidRPr="004812C1">
        <w:rPr>
          <w:rFonts w:ascii="Verdana" w:eastAsia="Arial Unicode MS" w:hAnsi="Verdana"/>
          <w:sz w:val="19"/>
          <w:szCs w:val="19"/>
        </w:rPr>
        <w:t xml:space="preserve"> documentación recogida en la cláusula 25.2 de cláusulas específicas del contrato.</w:t>
      </w:r>
    </w:p>
    <w:p w14:paraId="1384F6FD"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Disponibilidad de la solvencia y medios de otras entidades durante toda la vigencia del contrato:</w:t>
      </w:r>
      <w:r w:rsidRPr="004812C1">
        <w:rPr>
          <w:rFonts w:ascii="Verdana" w:eastAsia="Arial Unicode MS" w:hAnsi="Verdana"/>
          <w:sz w:val="19"/>
          <w:szCs w:val="19"/>
        </w:rPr>
        <w:t xml:space="preserve"> si la licitadora ha recurrido a la solvencia y medios de otras entidades deberá aportar el </w:t>
      </w:r>
      <w:r w:rsidRPr="004812C1">
        <w:rPr>
          <w:rFonts w:ascii="Verdana" w:eastAsia="Arial Unicode MS" w:hAnsi="Verdana"/>
          <w:b/>
          <w:sz w:val="19"/>
          <w:szCs w:val="19"/>
        </w:rPr>
        <w:t xml:space="preserve">“Compromiso de disposición de solvencia y medios de otras entidades” </w:t>
      </w:r>
      <w:r w:rsidRPr="004812C1">
        <w:rPr>
          <w:rFonts w:ascii="Verdana" w:eastAsia="Arial Unicode MS" w:hAnsi="Verdana"/>
          <w:sz w:val="19"/>
          <w:szCs w:val="19"/>
        </w:rPr>
        <w:t xml:space="preserve">contenido en el </w:t>
      </w:r>
      <w:r w:rsidRPr="004812C1">
        <w:rPr>
          <w:rFonts w:ascii="Verdana" w:hAnsi="Verdana" w:cs="Tahoma"/>
          <w:b/>
          <w:color w:val="0000FF"/>
          <w:sz w:val="19"/>
          <w:szCs w:val="19"/>
        </w:rPr>
        <w:t>ANEXO V.1.</w:t>
      </w:r>
    </w:p>
    <w:p w14:paraId="6F040EA4"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Ausencia de prohibiciones de contratar:</w:t>
      </w:r>
      <w:r w:rsidRPr="004812C1">
        <w:rPr>
          <w:rFonts w:ascii="Verdana" w:eastAsia="Arial Unicode MS" w:hAnsi="Verdana"/>
          <w:sz w:val="19"/>
          <w:szCs w:val="19"/>
        </w:rPr>
        <w:t xml:space="preserve"> documentación acreditativa de la no concurrencia de prohibiciones de contratar de conformidad con lo dispuesto en el art. 85 LCSP </w:t>
      </w:r>
      <w:r w:rsidRPr="004812C1">
        <w:rPr>
          <w:rFonts w:ascii="Verdana" w:hAnsi="Verdana" w:cs="Tahoma"/>
          <w:b/>
          <w:color w:val="0000FF"/>
          <w:sz w:val="19"/>
          <w:szCs w:val="19"/>
        </w:rPr>
        <w:t>(ANEXO V.2).</w:t>
      </w:r>
    </w:p>
    <w:p w14:paraId="09B29567"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Estar al corriente de las obligaciones tributarias y con la Seguridad Social:</w:t>
      </w:r>
      <w:r w:rsidRPr="004812C1">
        <w:rPr>
          <w:rFonts w:ascii="Verdana" w:eastAsia="Arial Unicode MS" w:hAnsi="Verdana"/>
          <w:sz w:val="19"/>
          <w:szCs w:val="19"/>
        </w:rPr>
        <w:t xml:space="preserve"> certificados de estar al corriente en las </w:t>
      </w:r>
      <w:r w:rsidRPr="004812C1">
        <w:rPr>
          <w:rFonts w:ascii="Verdana" w:hAnsi="Verdana"/>
          <w:sz w:val="19"/>
          <w:szCs w:val="19"/>
        </w:rPr>
        <w:t>obligaciones tributarias</w:t>
      </w:r>
      <w:r w:rsidRPr="004812C1">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4812C1">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Garantía:</w:t>
      </w:r>
      <w:r w:rsidRPr="004812C1">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Gastos de publicidad:</w:t>
      </w:r>
      <w:r w:rsidRPr="004812C1">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u w:val="single"/>
        </w:rPr>
        <w:t>Contratos reservados:</w:t>
      </w:r>
      <w:r w:rsidRPr="004812C1">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4812C1" w:rsidRDefault="00C548B6" w:rsidP="00542420">
      <w:pPr>
        <w:pStyle w:val="Zerrenda-paragrafoa"/>
        <w:numPr>
          <w:ilvl w:val="0"/>
          <w:numId w:val="142"/>
        </w:numPr>
        <w:spacing w:before="120" w:after="120"/>
        <w:ind w:left="1560" w:right="-427" w:hanging="426"/>
        <w:jc w:val="both"/>
        <w:rPr>
          <w:rFonts w:ascii="Verdana" w:eastAsia="Arial Unicode MS" w:hAnsi="Verdana"/>
          <w:sz w:val="19"/>
          <w:szCs w:val="19"/>
        </w:rPr>
      </w:pPr>
      <w:r w:rsidRPr="004812C1">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4812C1" w:rsidRDefault="009D606F" w:rsidP="008C6C65">
      <w:pPr>
        <w:spacing w:before="120" w:after="120"/>
        <w:ind w:left="1530" w:right="-427" w:hanging="396"/>
        <w:jc w:val="both"/>
        <w:rPr>
          <w:rFonts w:ascii="Verdana" w:eastAsia="Arial Unicode MS" w:hAnsi="Verdana"/>
          <w:sz w:val="19"/>
          <w:szCs w:val="19"/>
        </w:rPr>
      </w:pPr>
      <w:r w:rsidRPr="004812C1">
        <w:rPr>
          <w:rFonts w:ascii="Verdana" w:eastAsia="Arial Unicode MS" w:hAnsi="Verdana"/>
          <w:b/>
          <w:sz w:val="19"/>
          <w:szCs w:val="19"/>
        </w:rPr>
        <w:t>13</w:t>
      </w:r>
      <w:r w:rsidR="00224BCC" w:rsidRPr="004812C1">
        <w:rPr>
          <w:rFonts w:ascii="Verdana" w:eastAsia="Arial Unicode MS" w:hAnsi="Verdana"/>
          <w:b/>
          <w:sz w:val="19"/>
          <w:szCs w:val="19"/>
        </w:rPr>
        <w:t>.</w:t>
      </w:r>
      <w:r w:rsidR="00224BCC" w:rsidRPr="004812C1">
        <w:rPr>
          <w:rFonts w:ascii="Verdana" w:eastAsia="Arial Unicode MS" w:hAnsi="Verdana"/>
          <w:b/>
          <w:sz w:val="19"/>
          <w:szCs w:val="19"/>
        </w:rPr>
        <w:tab/>
      </w:r>
      <w:r w:rsidR="00224BCC" w:rsidRPr="004812C1">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4812C1">
        <w:rPr>
          <w:rFonts w:ascii="Verdana" w:eastAsia="Arial Unicode MS" w:hAnsi="Verdana"/>
          <w:sz w:val="19"/>
          <w:szCs w:val="19"/>
        </w:rPr>
        <w:t xml:space="preserve"> modelo en el que figura en el </w:t>
      </w:r>
      <w:r w:rsidR="004843F0" w:rsidRPr="004812C1">
        <w:rPr>
          <w:rFonts w:ascii="Verdana" w:hAnsi="Verdana" w:cs="Tahoma"/>
          <w:b/>
          <w:color w:val="0000FF"/>
          <w:sz w:val="19"/>
          <w:szCs w:val="19"/>
        </w:rPr>
        <w:t xml:space="preserve">ANEXO </w:t>
      </w:r>
      <w:r w:rsidR="005D680A" w:rsidRPr="004812C1">
        <w:rPr>
          <w:rFonts w:ascii="Verdana" w:hAnsi="Verdana" w:cs="Tahoma"/>
          <w:b/>
          <w:color w:val="0000FF"/>
          <w:sz w:val="19"/>
          <w:szCs w:val="19"/>
        </w:rPr>
        <w:t>V</w:t>
      </w:r>
      <w:r w:rsidR="004843F0" w:rsidRPr="004812C1">
        <w:rPr>
          <w:rFonts w:ascii="Verdana" w:hAnsi="Verdana" w:cs="Tahoma"/>
          <w:b/>
          <w:color w:val="0000FF"/>
          <w:sz w:val="19"/>
          <w:szCs w:val="19"/>
        </w:rPr>
        <w:t>.</w:t>
      </w:r>
      <w:r w:rsidR="005D680A" w:rsidRPr="004812C1">
        <w:rPr>
          <w:rFonts w:ascii="Verdana" w:hAnsi="Verdana" w:cs="Tahoma"/>
          <w:b/>
          <w:color w:val="0000FF"/>
          <w:sz w:val="19"/>
          <w:szCs w:val="19"/>
        </w:rPr>
        <w:t>5</w:t>
      </w:r>
      <w:r w:rsidR="00224BCC" w:rsidRPr="004812C1">
        <w:rPr>
          <w:rFonts w:ascii="Verdana" w:hAnsi="Verdana" w:cs="Tahoma"/>
          <w:b/>
          <w:color w:val="0000FF"/>
          <w:sz w:val="19"/>
          <w:szCs w:val="19"/>
        </w:rPr>
        <w:t>.</w:t>
      </w:r>
    </w:p>
    <w:p w14:paraId="6E69D7E1" w14:textId="208494D7" w:rsidR="00C548B6" w:rsidRPr="004812C1" w:rsidRDefault="00C548B6" w:rsidP="001D3DE3">
      <w:pPr>
        <w:pStyle w:val="4izenburua"/>
        <w:spacing w:after="120"/>
        <w:ind w:left="851" w:right="-427"/>
        <w:jc w:val="both"/>
        <w:rPr>
          <w:b w:val="0"/>
          <w:i/>
          <w:sz w:val="19"/>
          <w:szCs w:val="19"/>
        </w:rPr>
      </w:pPr>
      <w:bookmarkStart w:id="622" w:name="_Toc38387752"/>
      <w:r w:rsidRPr="004812C1">
        <w:rPr>
          <w:sz w:val="19"/>
          <w:szCs w:val="19"/>
        </w:rPr>
        <w:t xml:space="preserve">21.2.- </w:t>
      </w:r>
      <w:r w:rsidRPr="004812C1">
        <w:rPr>
          <w:b w:val="0"/>
          <w:sz w:val="19"/>
          <w:szCs w:val="19"/>
        </w:rPr>
        <w:t>En el supuesto de que no cumplimente adecuadamente el requerimiento en el plazo señalado, se entenderá que ha retirado su oferta. En este caso se procederá a realizar las siguientes actuaciones:</w:t>
      </w:r>
      <w:bookmarkEnd w:id="622"/>
    </w:p>
    <w:p w14:paraId="6D8BCF1E" w14:textId="77777777" w:rsidR="00C548B6" w:rsidRPr="004812C1" w:rsidRDefault="00C548B6" w:rsidP="00542420">
      <w:pPr>
        <w:pStyle w:val="Zerrenda-paragrafoa"/>
        <w:numPr>
          <w:ilvl w:val="0"/>
          <w:numId w:val="126"/>
        </w:numPr>
        <w:spacing w:before="120" w:after="120"/>
        <w:ind w:left="1418" w:right="-427" w:hanging="282"/>
        <w:jc w:val="both"/>
        <w:rPr>
          <w:rFonts w:ascii="Verdana" w:eastAsia="Arial Unicode MS" w:hAnsi="Verdana"/>
          <w:sz w:val="19"/>
          <w:szCs w:val="19"/>
        </w:rPr>
      </w:pPr>
      <w:r w:rsidRPr="004812C1">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4812C1" w:rsidRDefault="00C548B6" w:rsidP="00542420">
      <w:pPr>
        <w:pStyle w:val="Zerrenda-paragrafoa"/>
        <w:numPr>
          <w:ilvl w:val="0"/>
          <w:numId w:val="126"/>
        </w:numPr>
        <w:spacing w:before="120" w:after="120"/>
        <w:ind w:left="1418" w:right="-427" w:hanging="282"/>
        <w:jc w:val="both"/>
        <w:rPr>
          <w:rFonts w:ascii="Verdana" w:eastAsia="Arial Unicode MS" w:hAnsi="Verdana"/>
          <w:sz w:val="19"/>
          <w:szCs w:val="19"/>
        </w:rPr>
      </w:pPr>
      <w:r w:rsidRPr="004812C1">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4812C1" w:rsidRDefault="00C548B6" w:rsidP="001D3DE3">
      <w:pPr>
        <w:pStyle w:val="3izenburua"/>
        <w:spacing w:after="120"/>
        <w:rPr>
          <w:rFonts w:eastAsia="Arial Unicode MS"/>
          <w:i/>
        </w:rPr>
      </w:pPr>
      <w:bookmarkStart w:id="623" w:name="_Toc528657958"/>
      <w:bookmarkStart w:id="624" w:name="_Toc528658777"/>
      <w:bookmarkStart w:id="625" w:name="_Toc528660404"/>
      <w:bookmarkStart w:id="626" w:name="_Toc528664254"/>
      <w:bookmarkStart w:id="627" w:name="_Toc528665945"/>
      <w:bookmarkStart w:id="628" w:name="_Toc528666570"/>
      <w:bookmarkStart w:id="629" w:name="_Toc528671293"/>
      <w:bookmarkStart w:id="630" w:name="_Toc530728086"/>
      <w:bookmarkStart w:id="631" w:name="_Toc5958986"/>
      <w:bookmarkStart w:id="632" w:name="_Toc34132926"/>
      <w:bookmarkStart w:id="633" w:name="_Toc126569674"/>
      <w:r w:rsidRPr="004812C1">
        <w:rPr>
          <w:rFonts w:eastAsia="Arial Unicode MS"/>
        </w:rPr>
        <w:t>22.- ADJUDICACIÓN DEL CONTRATO Y NOTIFICACIÓN DE LA ADJUDICACIÓN</w:t>
      </w:r>
      <w:bookmarkEnd w:id="623"/>
      <w:bookmarkEnd w:id="624"/>
      <w:bookmarkEnd w:id="625"/>
      <w:bookmarkEnd w:id="626"/>
      <w:bookmarkEnd w:id="627"/>
      <w:bookmarkEnd w:id="628"/>
      <w:bookmarkEnd w:id="629"/>
      <w:bookmarkEnd w:id="630"/>
      <w:bookmarkEnd w:id="631"/>
      <w:bookmarkEnd w:id="632"/>
      <w:bookmarkEnd w:id="633"/>
    </w:p>
    <w:p w14:paraId="372687D6" w14:textId="2083A370" w:rsidR="00C548B6" w:rsidRPr="004812C1" w:rsidRDefault="00C548B6" w:rsidP="001D3DE3">
      <w:pPr>
        <w:pStyle w:val="4izenburua"/>
        <w:spacing w:after="120"/>
        <w:ind w:left="851" w:right="-427"/>
        <w:jc w:val="both"/>
        <w:rPr>
          <w:b w:val="0"/>
          <w:i/>
          <w:sz w:val="19"/>
          <w:szCs w:val="19"/>
        </w:rPr>
      </w:pPr>
      <w:bookmarkStart w:id="634" w:name="_Toc38387754"/>
      <w:r w:rsidRPr="004812C1">
        <w:rPr>
          <w:sz w:val="19"/>
          <w:szCs w:val="19"/>
        </w:rPr>
        <w:t xml:space="preserve">22.1.- </w:t>
      </w:r>
      <w:r w:rsidRPr="004812C1">
        <w:rPr>
          <w:b w:val="0"/>
          <w:sz w:val="19"/>
          <w:szCs w:val="19"/>
        </w:rPr>
        <w:t>El órgano de contratación adjudicará el contrato dentro de los cinco (5) días hábiles siguientes a la recepción de la documentación presentada por la propuesta adjudicataria.</w:t>
      </w:r>
      <w:bookmarkEnd w:id="634"/>
    </w:p>
    <w:p w14:paraId="5C35FE86" w14:textId="73CB10D6" w:rsidR="00C548B6" w:rsidRPr="004812C1" w:rsidRDefault="00C548B6" w:rsidP="001D3DE3">
      <w:pPr>
        <w:pStyle w:val="4izenburua"/>
        <w:spacing w:after="120"/>
        <w:ind w:left="851" w:right="-427"/>
        <w:jc w:val="both"/>
        <w:rPr>
          <w:b w:val="0"/>
          <w:i/>
          <w:sz w:val="19"/>
          <w:szCs w:val="19"/>
        </w:rPr>
      </w:pPr>
      <w:bookmarkStart w:id="635" w:name="_Toc38387755"/>
      <w:r w:rsidRPr="004812C1">
        <w:rPr>
          <w:sz w:val="19"/>
          <w:szCs w:val="19"/>
        </w:rPr>
        <w:t xml:space="preserve">22.2.- </w:t>
      </w:r>
      <w:r w:rsidRPr="004812C1">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5"/>
    </w:p>
    <w:p w14:paraId="1E723618" w14:textId="5FC7AF66" w:rsidR="00C548B6" w:rsidRPr="004812C1" w:rsidRDefault="00C548B6" w:rsidP="001D3DE3">
      <w:pPr>
        <w:pStyle w:val="4izenburua"/>
        <w:spacing w:after="120"/>
        <w:ind w:left="851" w:right="-427"/>
        <w:jc w:val="both"/>
        <w:rPr>
          <w:b w:val="0"/>
          <w:i/>
          <w:sz w:val="19"/>
          <w:szCs w:val="19"/>
        </w:rPr>
      </w:pPr>
      <w:bookmarkStart w:id="636" w:name="_Toc38387756"/>
      <w:r w:rsidRPr="004812C1">
        <w:rPr>
          <w:sz w:val="19"/>
          <w:szCs w:val="19"/>
        </w:rPr>
        <w:t xml:space="preserve">22.3.- </w:t>
      </w:r>
      <w:r w:rsidRPr="004812C1">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6"/>
    </w:p>
    <w:p w14:paraId="1E920146" w14:textId="0CAF746A" w:rsidR="00C548B6" w:rsidRPr="004812C1" w:rsidRDefault="00C548B6" w:rsidP="001D3DE3">
      <w:pPr>
        <w:pStyle w:val="4izenburua"/>
        <w:spacing w:after="120"/>
        <w:ind w:left="851" w:right="-427"/>
        <w:jc w:val="both"/>
        <w:rPr>
          <w:b w:val="0"/>
          <w:i/>
          <w:sz w:val="19"/>
          <w:szCs w:val="19"/>
        </w:rPr>
      </w:pPr>
      <w:bookmarkStart w:id="637" w:name="_Toc38387757"/>
      <w:r w:rsidRPr="004812C1">
        <w:rPr>
          <w:sz w:val="19"/>
          <w:szCs w:val="19"/>
        </w:rPr>
        <w:t xml:space="preserve">22.4.- </w:t>
      </w:r>
      <w:r w:rsidRPr="004812C1">
        <w:rPr>
          <w:b w:val="0"/>
          <w:sz w:val="19"/>
          <w:szCs w:val="19"/>
        </w:rPr>
        <w:t>En todo caso la notificación de la adjudicación se practicará por medios electrónicos.</w:t>
      </w:r>
      <w:bookmarkEnd w:id="637"/>
    </w:p>
    <w:p w14:paraId="6247AA00" w14:textId="72EB6395" w:rsidR="00C548B6" w:rsidRPr="004812C1" w:rsidRDefault="00C548B6" w:rsidP="001D3DE3">
      <w:pPr>
        <w:pStyle w:val="3izenburua"/>
        <w:spacing w:after="120"/>
        <w:rPr>
          <w:rFonts w:eastAsia="Arial Unicode MS"/>
          <w:i/>
        </w:rPr>
      </w:pPr>
      <w:bookmarkStart w:id="638" w:name="_Toc528657959"/>
      <w:bookmarkStart w:id="639" w:name="_Toc528658778"/>
      <w:bookmarkStart w:id="640" w:name="_Toc528660405"/>
      <w:bookmarkStart w:id="641" w:name="_Toc528664255"/>
      <w:bookmarkStart w:id="642" w:name="_Toc528665946"/>
      <w:bookmarkStart w:id="643" w:name="_Toc528666571"/>
      <w:bookmarkStart w:id="644" w:name="_Toc528671294"/>
      <w:bookmarkStart w:id="645" w:name="_Toc530728087"/>
      <w:bookmarkStart w:id="646" w:name="_Toc5958987"/>
      <w:bookmarkStart w:id="647" w:name="_Toc34132927"/>
      <w:bookmarkStart w:id="648" w:name="_Toc126569675"/>
      <w:r w:rsidRPr="004812C1">
        <w:rPr>
          <w:rFonts w:eastAsia="Arial Unicode MS"/>
        </w:rPr>
        <w:t>23.- FORMALIZACIÓN DEL CONTRATO</w:t>
      </w:r>
      <w:bookmarkEnd w:id="638"/>
      <w:bookmarkEnd w:id="639"/>
      <w:bookmarkEnd w:id="640"/>
      <w:bookmarkEnd w:id="641"/>
      <w:bookmarkEnd w:id="642"/>
      <w:bookmarkEnd w:id="643"/>
      <w:bookmarkEnd w:id="644"/>
      <w:bookmarkEnd w:id="645"/>
      <w:bookmarkEnd w:id="646"/>
      <w:bookmarkEnd w:id="647"/>
      <w:bookmarkEnd w:id="648"/>
    </w:p>
    <w:p w14:paraId="7251BE74" w14:textId="1655EDA1" w:rsidR="00C548B6" w:rsidRPr="004812C1" w:rsidRDefault="00C548B6" w:rsidP="001D3DE3">
      <w:pPr>
        <w:pStyle w:val="4izenburua"/>
        <w:spacing w:after="120"/>
        <w:ind w:left="851" w:right="-427"/>
        <w:jc w:val="both"/>
        <w:rPr>
          <w:b w:val="0"/>
          <w:i/>
          <w:sz w:val="19"/>
          <w:szCs w:val="19"/>
        </w:rPr>
      </w:pPr>
      <w:bookmarkStart w:id="649" w:name="_Toc38387759"/>
      <w:r w:rsidRPr="004812C1">
        <w:rPr>
          <w:sz w:val="19"/>
          <w:szCs w:val="19"/>
        </w:rPr>
        <w:t xml:space="preserve">23.1.- </w:t>
      </w:r>
      <w:r w:rsidRPr="004812C1">
        <w:rPr>
          <w:b w:val="0"/>
          <w:sz w:val="19"/>
          <w:szCs w:val="19"/>
        </w:rPr>
        <w:t>El contrato se formalizará en los términos y plazos que dispone el art. 153 LCSP previa presentación de los siguientes documentos:</w:t>
      </w:r>
      <w:bookmarkEnd w:id="649"/>
    </w:p>
    <w:p w14:paraId="45045D07" w14:textId="77777777" w:rsidR="00C548B6" w:rsidRPr="004812C1" w:rsidRDefault="00C548B6" w:rsidP="00542420">
      <w:pPr>
        <w:numPr>
          <w:ilvl w:val="0"/>
          <w:numId w:val="86"/>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Escritura pública de constitución de la UTE cuando las adjudicatarias hayan concurrido agrupadas en UTE.</w:t>
      </w:r>
    </w:p>
    <w:p w14:paraId="5371BD2B" w14:textId="77777777" w:rsidR="00C548B6" w:rsidRPr="004812C1" w:rsidRDefault="00C548B6" w:rsidP="00542420">
      <w:pPr>
        <w:numPr>
          <w:ilvl w:val="0"/>
          <w:numId w:val="86"/>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w:t>
      </w:r>
      <w:r w:rsidRPr="004812C1">
        <w:rPr>
          <w:rFonts w:ascii="Verdana" w:eastAsia="Arial Unicode MS" w:hAnsi="Verdana"/>
          <w:sz w:val="19"/>
          <w:szCs w:val="19"/>
        </w:rPr>
        <w:lastRenderedPageBreak/>
        <w:t>la contratista, subcontratistas y al poder adjudicador indicado en la cláusula 19.1 de cláusulas específicas del contrato. Se debe aportar, además, el/los correspondiente/s justificante/s de su pago.</w:t>
      </w:r>
    </w:p>
    <w:p w14:paraId="4D72FC7A" w14:textId="77777777" w:rsidR="00C548B6" w:rsidRPr="004812C1" w:rsidRDefault="00C548B6" w:rsidP="00542420">
      <w:pPr>
        <w:numPr>
          <w:ilvl w:val="0"/>
          <w:numId w:val="86"/>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812C1">
        <w:rPr>
          <w:rFonts w:ascii="Verdana" w:hAnsi="Verdana"/>
          <w:sz w:val="19"/>
          <w:szCs w:val="19"/>
        </w:rPr>
        <w:t>.</w:t>
      </w:r>
    </w:p>
    <w:p w14:paraId="4F4CB6B3" w14:textId="77777777" w:rsidR="00C548B6" w:rsidRPr="004812C1" w:rsidRDefault="00C548B6" w:rsidP="00542420">
      <w:pPr>
        <w:numPr>
          <w:ilvl w:val="0"/>
          <w:numId w:val="86"/>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La documentación indicada, en su caso, en la cláusula 26.4 de cláusulas específicas del contrato.</w:t>
      </w:r>
    </w:p>
    <w:p w14:paraId="4D09DDD3" w14:textId="1DF02295" w:rsidR="00C548B6" w:rsidRPr="004812C1" w:rsidRDefault="00C548B6" w:rsidP="00542420">
      <w:pPr>
        <w:numPr>
          <w:ilvl w:val="0"/>
          <w:numId w:val="86"/>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4812C1">
        <w:rPr>
          <w:rFonts w:ascii="Verdana" w:eastAsia="Arial Unicode MS" w:hAnsi="Verdana"/>
          <w:sz w:val="19"/>
          <w:szCs w:val="19"/>
        </w:rPr>
        <w:t>ervicios asociados a los mismos,</w:t>
      </w:r>
      <w:r w:rsidR="00030510" w:rsidRPr="004812C1">
        <w:rPr>
          <w:rFonts w:ascii="Verdana" w:eastAsia="Calibri" w:hAnsi="Verdana"/>
          <w:sz w:val="19"/>
          <w:szCs w:val="19"/>
        </w:rPr>
        <w:t xml:space="preserve"> </w:t>
      </w:r>
      <w:r w:rsidR="00030510" w:rsidRPr="004812C1">
        <w:rPr>
          <w:rFonts w:ascii="Verdana" w:eastAsia="Arial Unicode MS" w:hAnsi="Verdana"/>
          <w:sz w:val="19"/>
          <w:szCs w:val="19"/>
        </w:rPr>
        <w:t xml:space="preserve">mediante el </w:t>
      </w:r>
      <w:r w:rsidR="0015667C" w:rsidRPr="004812C1">
        <w:rPr>
          <w:rFonts w:ascii="Verdana" w:hAnsi="Verdana" w:cs="Tahoma"/>
          <w:b/>
          <w:color w:val="0000FF"/>
          <w:sz w:val="19"/>
          <w:szCs w:val="19"/>
        </w:rPr>
        <w:t>ANEXO V</w:t>
      </w:r>
      <w:r w:rsidR="00541B41" w:rsidRPr="004812C1">
        <w:rPr>
          <w:rFonts w:ascii="Verdana" w:hAnsi="Verdana" w:cs="Tahoma"/>
          <w:b/>
          <w:color w:val="0000FF"/>
          <w:sz w:val="19"/>
          <w:szCs w:val="19"/>
        </w:rPr>
        <w:t>I</w:t>
      </w:r>
      <w:r w:rsidR="00030510" w:rsidRPr="004812C1">
        <w:rPr>
          <w:rFonts w:ascii="Verdana" w:hAnsi="Verdana" w:cs="Tahoma"/>
          <w:b/>
          <w:color w:val="0000FF"/>
          <w:sz w:val="19"/>
          <w:szCs w:val="19"/>
        </w:rPr>
        <w:t>.</w:t>
      </w:r>
    </w:p>
    <w:p w14:paraId="0E8FB79B" w14:textId="2A343868" w:rsidR="00C548B6" w:rsidRPr="004812C1" w:rsidRDefault="00C548B6" w:rsidP="001D3DE3">
      <w:pPr>
        <w:pStyle w:val="4izenburua"/>
        <w:spacing w:after="120"/>
        <w:ind w:left="851" w:right="-427"/>
        <w:jc w:val="both"/>
        <w:rPr>
          <w:b w:val="0"/>
          <w:i/>
          <w:sz w:val="19"/>
          <w:szCs w:val="19"/>
        </w:rPr>
      </w:pPr>
      <w:bookmarkStart w:id="650" w:name="_Toc38387760"/>
      <w:r w:rsidRPr="004812C1">
        <w:rPr>
          <w:sz w:val="19"/>
          <w:szCs w:val="19"/>
        </w:rPr>
        <w:t xml:space="preserve">23.2.- </w:t>
      </w:r>
      <w:r w:rsidRPr="004812C1">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0"/>
    </w:p>
    <w:p w14:paraId="3A836184" w14:textId="169C5338" w:rsidR="00C548B6" w:rsidRPr="004812C1" w:rsidRDefault="00C548B6" w:rsidP="001D3DE3">
      <w:pPr>
        <w:pStyle w:val="4izenburua"/>
        <w:spacing w:after="120"/>
        <w:ind w:left="851" w:right="-427"/>
        <w:jc w:val="both"/>
        <w:rPr>
          <w:b w:val="0"/>
          <w:i/>
          <w:sz w:val="19"/>
          <w:szCs w:val="19"/>
        </w:rPr>
      </w:pPr>
      <w:bookmarkStart w:id="651" w:name="_Toc38387761"/>
      <w:r w:rsidRPr="004812C1">
        <w:rPr>
          <w:sz w:val="19"/>
          <w:szCs w:val="19"/>
        </w:rPr>
        <w:t xml:space="preserve">23.3.- </w:t>
      </w:r>
      <w:r w:rsidRPr="004812C1">
        <w:rPr>
          <w:b w:val="0"/>
          <w:sz w:val="19"/>
          <w:szCs w:val="19"/>
        </w:rPr>
        <w:t>En el supuesto de que no fuera posible la formalización del contrato en los plazos señalados legalmente por causas imputables a la adjudicataria se procederá a realizar las siguientes actuaciones:</w:t>
      </w:r>
      <w:bookmarkEnd w:id="651"/>
    </w:p>
    <w:p w14:paraId="5D40E53C" w14:textId="77777777" w:rsidR="00C548B6" w:rsidRPr="004812C1" w:rsidRDefault="00C548B6" w:rsidP="00542420">
      <w:pPr>
        <w:pStyle w:val="Zerrenda-paragrafoa"/>
        <w:numPr>
          <w:ilvl w:val="0"/>
          <w:numId w:val="128"/>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4812C1" w:rsidRDefault="00C548B6" w:rsidP="00542420">
      <w:pPr>
        <w:pStyle w:val="Zerrenda-paragrafoa"/>
        <w:numPr>
          <w:ilvl w:val="0"/>
          <w:numId w:val="128"/>
        </w:numPr>
        <w:spacing w:before="120" w:after="120"/>
        <w:ind w:left="1418" w:right="-427" w:hanging="284"/>
        <w:jc w:val="both"/>
        <w:rPr>
          <w:rFonts w:ascii="Verdana" w:eastAsia="Arial Unicode MS" w:hAnsi="Verdana"/>
          <w:sz w:val="19"/>
          <w:szCs w:val="19"/>
        </w:rPr>
      </w:pPr>
      <w:r w:rsidRPr="004812C1">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4812C1" w:rsidRDefault="00C548B6" w:rsidP="001D3DE3">
      <w:pPr>
        <w:pStyle w:val="4izenburua"/>
        <w:spacing w:after="120"/>
        <w:ind w:left="851" w:right="-427"/>
        <w:jc w:val="both"/>
        <w:rPr>
          <w:b w:val="0"/>
          <w:i/>
          <w:sz w:val="19"/>
          <w:szCs w:val="19"/>
        </w:rPr>
      </w:pPr>
      <w:bookmarkStart w:id="652" w:name="_Toc38387762"/>
      <w:r w:rsidRPr="004812C1">
        <w:rPr>
          <w:sz w:val="19"/>
          <w:szCs w:val="19"/>
        </w:rPr>
        <w:t xml:space="preserve">23.4.- </w:t>
      </w:r>
      <w:r w:rsidRPr="004812C1">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2"/>
    </w:p>
    <w:p w14:paraId="17741F01" w14:textId="77777777" w:rsidR="00D624B3" w:rsidRPr="004812C1" w:rsidRDefault="00D624B3">
      <w:pPr>
        <w:rPr>
          <w:rFonts w:ascii="Verdana" w:eastAsia="Arial Unicode MS" w:hAnsi="Verdana"/>
          <w:b/>
          <w:sz w:val="22"/>
          <w:szCs w:val="22"/>
        </w:rPr>
      </w:pPr>
      <w:bookmarkStart w:id="653" w:name="_Toc505598229"/>
      <w:bookmarkStart w:id="654" w:name="_Toc505598306"/>
      <w:bookmarkStart w:id="655" w:name="_Toc505598399"/>
      <w:bookmarkStart w:id="656" w:name="_Toc507512581"/>
      <w:bookmarkStart w:id="657" w:name="_Toc507512882"/>
      <w:bookmarkStart w:id="658" w:name="_Toc528657960"/>
      <w:bookmarkStart w:id="659" w:name="_Toc528658779"/>
      <w:bookmarkStart w:id="660" w:name="_Toc528660406"/>
      <w:bookmarkStart w:id="661" w:name="_Toc528664256"/>
      <w:bookmarkStart w:id="662" w:name="_Toc528665947"/>
      <w:bookmarkStart w:id="663" w:name="_Toc528666572"/>
      <w:bookmarkStart w:id="664" w:name="_Toc528671295"/>
      <w:bookmarkStart w:id="665" w:name="_Toc530728088"/>
      <w:bookmarkStart w:id="666" w:name="_Toc5958988"/>
      <w:bookmarkStart w:id="667" w:name="_Toc34132928"/>
      <w:r w:rsidRPr="004812C1">
        <w:br w:type="page"/>
      </w:r>
    </w:p>
    <w:p w14:paraId="5CD63929" w14:textId="373E6BA5" w:rsidR="00C548B6" w:rsidRPr="004812C1" w:rsidRDefault="00C548B6" w:rsidP="00C548B6">
      <w:pPr>
        <w:pStyle w:val="2izenburua"/>
      </w:pPr>
      <w:bookmarkStart w:id="668" w:name="_Toc126569676"/>
      <w:r w:rsidRPr="004812C1">
        <w:lastRenderedPageBreak/>
        <w:t>V.- EJECUCIÓN DEL CONTRATO</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15BC4E5" w14:textId="3536B5AC" w:rsidR="00C548B6" w:rsidRPr="004812C1" w:rsidRDefault="00C548B6" w:rsidP="001D3DE3">
      <w:pPr>
        <w:pStyle w:val="3izenburua"/>
        <w:spacing w:after="120"/>
        <w:rPr>
          <w:rFonts w:eastAsia="Arial Unicode MS"/>
          <w:i/>
        </w:rPr>
      </w:pPr>
      <w:bookmarkStart w:id="669" w:name="_Toc528657961"/>
      <w:bookmarkStart w:id="670" w:name="_Toc528658780"/>
      <w:bookmarkStart w:id="671" w:name="_Toc528660407"/>
      <w:bookmarkStart w:id="672" w:name="_Toc528664257"/>
      <w:bookmarkStart w:id="673" w:name="_Toc528665948"/>
      <w:bookmarkStart w:id="674" w:name="_Toc528666573"/>
      <w:bookmarkStart w:id="675" w:name="_Toc528671296"/>
      <w:bookmarkStart w:id="676" w:name="_Toc530728089"/>
      <w:bookmarkStart w:id="677" w:name="_Toc5958989"/>
      <w:bookmarkStart w:id="678" w:name="_Toc34132929"/>
      <w:bookmarkStart w:id="679" w:name="_Toc126569677"/>
      <w:r w:rsidRPr="004812C1">
        <w:rPr>
          <w:rFonts w:eastAsia="Arial Unicode MS"/>
        </w:rPr>
        <w:t>24.- RESPONSABLE DEL CONTRATO</w:t>
      </w:r>
      <w:bookmarkEnd w:id="669"/>
      <w:bookmarkEnd w:id="670"/>
      <w:bookmarkEnd w:id="671"/>
      <w:bookmarkEnd w:id="672"/>
      <w:bookmarkEnd w:id="673"/>
      <w:bookmarkEnd w:id="674"/>
      <w:bookmarkEnd w:id="675"/>
      <w:bookmarkEnd w:id="676"/>
      <w:bookmarkEnd w:id="677"/>
      <w:bookmarkEnd w:id="678"/>
      <w:bookmarkEnd w:id="679"/>
    </w:p>
    <w:p w14:paraId="589D475A"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Dictar, por escrito, las instrucciones necesarias para asegurar la correcta realización de la prestación.</w:t>
      </w:r>
    </w:p>
    <w:p w14:paraId="24E356AF"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hAnsi="Verdana"/>
          <w:sz w:val="19"/>
          <w:szCs w:val="19"/>
        </w:rPr>
        <w:t xml:space="preserve">Aprobar la/s certificación/es de servicios que se establecen en la </w:t>
      </w:r>
      <w:r w:rsidRPr="004812C1">
        <w:rPr>
          <w:rFonts w:ascii="Verdana" w:eastAsia="Arial Unicode MS" w:hAnsi="Verdana"/>
          <w:sz w:val="19"/>
          <w:szCs w:val="19"/>
        </w:rPr>
        <w:t>cláusula 32.1 de condiciones generales.</w:t>
      </w:r>
    </w:p>
    <w:p w14:paraId="408143A0"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Proponer las modificaciones que resulte necesario introducir.</w:t>
      </w:r>
    </w:p>
    <w:p w14:paraId="604EA058"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 xml:space="preserve">Requerir a la contratista los datos </w:t>
      </w:r>
      <w:r w:rsidRPr="004812C1">
        <w:rPr>
          <w:rFonts w:ascii="Verdana" w:hAnsi="Verdana"/>
          <w:sz w:val="19"/>
          <w:szCs w:val="19"/>
        </w:rPr>
        <w:t>relativos a las condiciones laborales de las personas trabajadoras adscritas a la ejecución del contrato.</w:t>
      </w:r>
    </w:p>
    <w:p w14:paraId="436A2C5B"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hAnsi="Verdana"/>
          <w:sz w:val="19"/>
          <w:szCs w:val="19"/>
        </w:rPr>
        <w:t xml:space="preserve">Requerir </w:t>
      </w:r>
      <w:r w:rsidRPr="004812C1">
        <w:rPr>
          <w:rFonts w:ascii="Verdana" w:eastAsia="Arial Unicode MS" w:hAnsi="Verdana"/>
          <w:sz w:val="19"/>
          <w:szCs w:val="19"/>
        </w:rPr>
        <w:t xml:space="preserve">a la </w:t>
      </w:r>
      <w:r w:rsidRPr="004812C1">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hAnsi="Verdana"/>
          <w:sz w:val="19"/>
          <w:szCs w:val="19"/>
        </w:rPr>
        <w:t>Comprobar que la contratista cumple con su obligación de pago a l</w:t>
      </w:r>
      <w:r w:rsidR="00D60E50" w:rsidRPr="004812C1">
        <w:rPr>
          <w:rFonts w:ascii="Verdana" w:hAnsi="Verdana"/>
          <w:sz w:val="19"/>
          <w:szCs w:val="19"/>
        </w:rPr>
        <w:t>a</w:t>
      </w:r>
      <w:r w:rsidRPr="004812C1">
        <w:rPr>
          <w:rFonts w:ascii="Verdana" w:hAnsi="Verdana"/>
          <w:sz w:val="19"/>
          <w:szCs w:val="19"/>
        </w:rPr>
        <w:t>s subcontratistas y/o suministrador</w:t>
      </w:r>
      <w:r w:rsidR="00D60E50" w:rsidRPr="004812C1">
        <w:rPr>
          <w:rFonts w:ascii="Verdana" w:hAnsi="Verdana"/>
          <w:sz w:val="19"/>
          <w:szCs w:val="19"/>
        </w:rPr>
        <w:t>a</w:t>
      </w:r>
      <w:r w:rsidRPr="004812C1">
        <w:rPr>
          <w:rFonts w:ascii="Verdana" w:hAnsi="Verdana"/>
          <w:sz w:val="19"/>
          <w:szCs w:val="19"/>
        </w:rPr>
        <w:t xml:space="preserve">s de conformidad con lo dispuesto en la cláusula 28.3.2 de condiciones generales. </w:t>
      </w:r>
    </w:p>
    <w:p w14:paraId="06D843B0"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hAnsi="Verdana"/>
          <w:sz w:val="19"/>
          <w:szCs w:val="19"/>
        </w:rPr>
        <w:t>Emitir informe donde se determine, en caso de demora en la ejecución, si el retraso producido es imputable a la contratista</w:t>
      </w:r>
    </w:p>
    <w:p w14:paraId="31A96B8A" w14:textId="77777777" w:rsidR="00C548B6" w:rsidRPr="004812C1" w:rsidRDefault="00C548B6" w:rsidP="00542420">
      <w:pPr>
        <w:numPr>
          <w:ilvl w:val="0"/>
          <w:numId w:val="87"/>
        </w:numPr>
        <w:spacing w:before="120" w:after="120"/>
        <w:ind w:left="851" w:right="-427" w:hanging="283"/>
        <w:jc w:val="both"/>
        <w:rPr>
          <w:rFonts w:ascii="Verdana" w:eastAsia="Arial Unicode MS" w:hAnsi="Verdana"/>
          <w:sz w:val="19"/>
          <w:szCs w:val="19"/>
        </w:rPr>
      </w:pPr>
      <w:r w:rsidRPr="004812C1">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4812C1" w:rsidRDefault="00C548B6" w:rsidP="00542420">
      <w:pPr>
        <w:numPr>
          <w:ilvl w:val="0"/>
          <w:numId w:val="87"/>
        </w:numPr>
        <w:spacing w:before="120" w:after="120"/>
        <w:ind w:left="851" w:right="-427" w:hanging="425"/>
        <w:jc w:val="both"/>
        <w:rPr>
          <w:rFonts w:ascii="Verdana" w:hAnsi="Verdana"/>
          <w:sz w:val="19"/>
          <w:szCs w:val="19"/>
        </w:rPr>
      </w:pPr>
      <w:r w:rsidRPr="004812C1">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En el caso de modificación de la designación de la/del responsable del contrato, que figura en la cláusula 19.2.3 de cláusula</w:t>
      </w:r>
      <w:r w:rsidR="00D60E50" w:rsidRPr="004812C1">
        <w:rPr>
          <w:rFonts w:ascii="Verdana" w:eastAsia="Arial Unicode MS" w:hAnsi="Verdana"/>
          <w:sz w:val="19"/>
          <w:szCs w:val="19"/>
        </w:rPr>
        <w:t>s</w:t>
      </w:r>
      <w:r w:rsidRPr="004812C1">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4812C1" w:rsidRDefault="00C548B6" w:rsidP="001D3DE3">
      <w:pPr>
        <w:pStyle w:val="3izenburua"/>
        <w:spacing w:after="120"/>
        <w:rPr>
          <w:rFonts w:eastAsia="Arial Unicode MS"/>
          <w:i/>
        </w:rPr>
      </w:pPr>
      <w:bookmarkStart w:id="680" w:name="_Toc528657962"/>
      <w:bookmarkStart w:id="681" w:name="_Toc528658781"/>
      <w:bookmarkStart w:id="682" w:name="_Toc528660408"/>
      <w:bookmarkStart w:id="683" w:name="_Toc528664258"/>
      <w:bookmarkStart w:id="684" w:name="_Toc528665949"/>
      <w:bookmarkStart w:id="685" w:name="_Toc528666574"/>
      <w:bookmarkStart w:id="686" w:name="_Toc528671297"/>
      <w:bookmarkStart w:id="687" w:name="_Toc530728090"/>
      <w:bookmarkStart w:id="688" w:name="_Toc5958990"/>
      <w:bookmarkStart w:id="689" w:name="_Toc34132930"/>
      <w:bookmarkStart w:id="690" w:name="_Toc126569678"/>
      <w:r w:rsidRPr="004812C1">
        <w:rPr>
          <w:rFonts w:eastAsia="Arial Unicode MS"/>
        </w:rPr>
        <w:t>25.- EJECUCIÓN DE LOS SERVICIOS</w:t>
      </w:r>
      <w:bookmarkEnd w:id="680"/>
      <w:bookmarkEnd w:id="681"/>
      <w:bookmarkEnd w:id="682"/>
      <w:bookmarkEnd w:id="683"/>
      <w:bookmarkEnd w:id="684"/>
      <w:bookmarkEnd w:id="685"/>
      <w:bookmarkEnd w:id="686"/>
      <w:bookmarkEnd w:id="687"/>
      <w:bookmarkEnd w:id="688"/>
      <w:bookmarkEnd w:id="689"/>
      <w:bookmarkEnd w:id="690"/>
    </w:p>
    <w:p w14:paraId="2B2173C6" w14:textId="091FCEE8" w:rsidR="00C548B6" w:rsidRPr="004812C1" w:rsidRDefault="00C548B6" w:rsidP="001D3DE3">
      <w:pPr>
        <w:pStyle w:val="4izenburua"/>
        <w:spacing w:after="120"/>
        <w:ind w:left="851" w:right="-427"/>
        <w:jc w:val="both"/>
        <w:rPr>
          <w:b w:val="0"/>
          <w:i/>
          <w:sz w:val="19"/>
          <w:szCs w:val="19"/>
        </w:rPr>
      </w:pPr>
      <w:bookmarkStart w:id="691" w:name="_Toc530728091"/>
      <w:bookmarkStart w:id="692" w:name="_Toc5958991"/>
      <w:r w:rsidRPr="004812C1">
        <w:rPr>
          <w:sz w:val="19"/>
          <w:szCs w:val="19"/>
        </w:rPr>
        <w:t>25.1.- Sujeción a los documentos contractuales e instrucciones</w:t>
      </w:r>
      <w:bookmarkEnd w:id="691"/>
      <w:bookmarkEnd w:id="692"/>
      <w:r w:rsidR="00A8717A" w:rsidRPr="004812C1">
        <w:rPr>
          <w:sz w:val="19"/>
          <w:szCs w:val="19"/>
        </w:rPr>
        <w:t>.</w:t>
      </w:r>
    </w:p>
    <w:p w14:paraId="3D633CBC"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4812C1" w:rsidRDefault="00C548B6" w:rsidP="001D3DE3">
      <w:pPr>
        <w:pStyle w:val="4izenburua"/>
        <w:spacing w:after="120"/>
        <w:ind w:left="851" w:right="-427"/>
        <w:jc w:val="both"/>
        <w:rPr>
          <w:b w:val="0"/>
          <w:i/>
          <w:sz w:val="19"/>
          <w:szCs w:val="19"/>
        </w:rPr>
      </w:pPr>
      <w:bookmarkStart w:id="693" w:name="_Toc530728092"/>
      <w:bookmarkStart w:id="694" w:name="_Toc5958992"/>
      <w:r w:rsidRPr="004812C1">
        <w:rPr>
          <w:sz w:val="19"/>
          <w:szCs w:val="19"/>
        </w:rPr>
        <w:t>25.2.- Programa de trabajo</w:t>
      </w:r>
      <w:bookmarkEnd w:id="693"/>
      <w:bookmarkEnd w:id="694"/>
      <w:r w:rsidR="00A8717A" w:rsidRPr="004812C1">
        <w:rPr>
          <w:sz w:val="19"/>
          <w:szCs w:val="19"/>
        </w:rPr>
        <w:t>.</w:t>
      </w:r>
    </w:p>
    <w:p w14:paraId="4997BFF3"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4812C1">
        <w:rPr>
          <w:rFonts w:ascii="Verdana" w:eastAsia="Arial Unicode MS" w:hAnsi="Verdana"/>
          <w:sz w:val="19"/>
          <w:szCs w:val="19"/>
        </w:rPr>
        <w:t>.</w:t>
      </w:r>
    </w:p>
    <w:p w14:paraId="1AF53591" w14:textId="0B8B2454" w:rsidR="00C548B6" w:rsidRPr="004812C1" w:rsidRDefault="00C548B6" w:rsidP="001D3DE3">
      <w:pPr>
        <w:pStyle w:val="4izenburua"/>
        <w:spacing w:after="120"/>
        <w:ind w:left="851" w:right="-427"/>
        <w:jc w:val="both"/>
        <w:rPr>
          <w:b w:val="0"/>
          <w:i/>
          <w:sz w:val="19"/>
          <w:szCs w:val="19"/>
        </w:rPr>
      </w:pPr>
      <w:bookmarkStart w:id="695" w:name="_Toc530728093"/>
      <w:bookmarkStart w:id="696" w:name="_Toc5958993"/>
      <w:r w:rsidRPr="004812C1">
        <w:rPr>
          <w:sz w:val="19"/>
          <w:szCs w:val="19"/>
        </w:rPr>
        <w:t>25.3.- Autorizaciones</w:t>
      </w:r>
      <w:bookmarkEnd w:id="695"/>
      <w:bookmarkEnd w:id="696"/>
      <w:r w:rsidR="00A8717A" w:rsidRPr="004812C1">
        <w:rPr>
          <w:sz w:val="19"/>
          <w:szCs w:val="19"/>
        </w:rPr>
        <w:t>.</w:t>
      </w:r>
    </w:p>
    <w:p w14:paraId="4C14C568"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4812C1" w:rsidRDefault="00C548B6" w:rsidP="001D3DE3">
      <w:pPr>
        <w:pStyle w:val="4izenburua"/>
        <w:spacing w:after="120"/>
        <w:ind w:left="851" w:right="-427"/>
        <w:jc w:val="both"/>
        <w:rPr>
          <w:b w:val="0"/>
          <w:i/>
          <w:sz w:val="19"/>
          <w:szCs w:val="19"/>
        </w:rPr>
      </w:pPr>
      <w:bookmarkStart w:id="697" w:name="_Toc530728094"/>
      <w:bookmarkStart w:id="698" w:name="_Toc5958994"/>
      <w:r w:rsidRPr="004812C1">
        <w:rPr>
          <w:sz w:val="19"/>
          <w:szCs w:val="19"/>
        </w:rPr>
        <w:t>25.4.- Seguros</w:t>
      </w:r>
      <w:bookmarkEnd w:id="697"/>
      <w:bookmarkEnd w:id="698"/>
      <w:r w:rsidR="00A8717A" w:rsidRPr="004812C1">
        <w:rPr>
          <w:sz w:val="19"/>
          <w:szCs w:val="19"/>
        </w:rPr>
        <w:t>.</w:t>
      </w:r>
    </w:p>
    <w:p w14:paraId="382BB706"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4812C1" w:rsidRDefault="00C548B6" w:rsidP="001D3DE3">
      <w:pPr>
        <w:pStyle w:val="4izenburua"/>
        <w:spacing w:after="120"/>
        <w:ind w:left="851" w:right="-427"/>
        <w:jc w:val="both"/>
        <w:rPr>
          <w:b w:val="0"/>
          <w:i/>
          <w:sz w:val="19"/>
          <w:szCs w:val="19"/>
        </w:rPr>
      </w:pPr>
      <w:bookmarkStart w:id="699" w:name="_Toc530728095"/>
      <w:bookmarkStart w:id="700" w:name="_Toc5958995"/>
      <w:r w:rsidRPr="004812C1">
        <w:rPr>
          <w:sz w:val="19"/>
          <w:szCs w:val="19"/>
        </w:rPr>
        <w:t>25.5.- Colaboración</w:t>
      </w:r>
      <w:bookmarkEnd w:id="699"/>
      <w:bookmarkEnd w:id="700"/>
      <w:r w:rsidR="00A8717A" w:rsidRPr="004812C1">
        <w:rPr>
          <w:sz w:val="19"/>
          <w:szCs w:val="19"/>
        </w:rPr>
        <w:t>.</w:t>
      </w:r>
    </w:p>
    <w:p w14:paraId="60A9DB21"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4812C1" w:rsidRDefault="00C548B6" w:rsidP="001D3DE3">
      <w:pPr>
        <w:pStyle w:val="4izenburua"/>
        <w:spacing w:after="120"/>
        <w:ind w:left="851" w:right="-427"/>
        <w:jc w:val="both"/>
        <w:rPr>
          <w:b w:val="0"/>
          <w:i/>
          <w:sz w:val="19"/>
          <w:szCs w:val="19"/>
        </w:rPr>
      </w:pPr>
      <w:bookmarkStart w:id="701" w:name="_Toc530728096"/>
      <w:bookmarkStart w:id="702" w:name="_Toc5958996"/>
      <w:r w:rsidRPr="004812C1">
        <w:rPr>
          <w:sz w:val="19"/>
          <w:szCs w:val="19"/>
        </w:rPr>
        <w:t>25.6.- Responsabilidad de la contratista</w:t>
      </w:r>
      <w:bookmarkEnd w:id="701"/>
      <w:bookmarkEnd w:id="702"/>
      <w:r w:rsidR="00A8717A" w:rsidRPr="004812C1">
        <w:rPr>
          <w:sz w:val="19"/>
          <w:szCs w:val="19"/>
        </w:rPr>
        <w:t>.</w:t>
      </w:r>
    </w:p>
    <w:p w14:paraId="467DCE91"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4812C1" w:rsidRDefault="00C548B6" w:rsidP="001D3DE3">
      <w:pPr>
        <w:spacing w:before="120" w:after="120"/>
        <w:ind w:left="851" w:right="-427"/>
        <w:jc w:val="both"/>
        <w:rPr>
          <w:rFonts w:ascii="Verdana" w:hAnsi="Verdana" w:cs="Tahoma"/>
          <w:sz w:val="19"/>
          <w:szCs w:val="19"/>
        </w:rPr>
      </w:pPr>
      <w:r w:rsidRPr="004812C1">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4812C1" w:rsidRDefault="00C548B6" w:rsidP="001D3DE3">
      <w:pPr>
        <w:pStyle w:val="4izenburua"/>
        <w:spacing w:after="120"/>
        <w:ind w:left="851" w:right="-427"/>
        <w:jc w:val="both"/>
        <w:rPr>
          <w:b w:val="0"/>
          <w:i/>
          <w:sz w:val="19"/>
          <w:szCs w:val="19"/>
        </w:rPr>
      </w:pPr>
      <w:bookmarkStart w:id="703" w:name="_Toc530728097"/>
      <w:bookmarkStart w:id="704" w:name="_Toc5958997"/>
      <w:r w:rsidRPr="004812C1">
        <w:rPr>
          <w:sz w:val="19"/>
          <w:szCs w:val="19"/>
        </w:rPr>
        <w:t>25.7.- Indemnización en contratos de elaboración de proyectos de obras</w:t>
      </w:r>
      <w:bookmarkEnd w:id="703"/>
      <w:bookmarkEnd w:id="704"/>
      <w:r w:rsidR="00A8717A" w:rsidRPr="004812C1">
        <w:rPr>
          <w:sz w:val="19"/>
          <w:szCs w:val="19"/>
        </w:rPr>
        <w:t>.</w:t>
      </w:r>
    </w:p>
    <w:p w14:paraId="216540D2"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4812C1" w:rsidRDefault="00C548B6" w:rsidP="001D3DE3">
      <w:pPr>
        <w:pStyle w:val="3izenburua"/>
        <w:spacing w:after="120"/>
        <w:rPr>
          <w:rFonts w:eastAsia="Arial Unicode MS"/>
          <w:i/>
        </w:rPr>
      </w:pPr>
      <w:bookmarkStart w:id="705" w:name="_Toc528657963"/>
      <w:bookmarkStart w:id="706" w:name="_Toc528658782"/>
      <w:bookmarkStart w:id="707" w:name="_Toc528660409"/>
      <w:bookmarkStart w:id="708" w:name="_Toc528664259"/>
      <w:bookmarkStart w:id="709" w:name="_Toc528665950"/>
      <w:bookmarkStart w:id="710" w:name="_Toc528666575"/>
      <w:bookmarkStart w:id="711" w:name="_Toc528671298"/>
      <w:bookmarkStart w:id="712" w:name="_Toc530728098"/>
      <w:bookmarkStart w:id="713" w:name="_Toc5958998"/>
      <w:bookmarkStart w:id="714" w:name="_Toc34132931"/>
      <w:bookmarkStart w:id="715" w:name="_Toc126569679"/>
      <w:r w:rsidRPr="004812C1">
        <w:rPr>
          <w:rFonts w:eastAsia="Arial Unicode MS"/>
        </w:rPr>
        <w:t xml:space="preserve">26.- MEDIOS </w:t>
      </w:r>
      <w:r w:rsidR="002D2FB9" w:rsidRPr="004812C1">
        <w:rPr>
          <w:rFonts w:eastAsia="Arial Unicode MS"/>
        </w:rPr>
        <w:t xml:space="preserve">A ADSCRIBIR A </w:t>
      </w:r>
      <w:r w:rsidRPr="004812C1">
        <w:rPr>
          <w:rFonts w:eastAsia="Arial Unicode MS"/>
        </w:rPr>
        <w:t>LA EJECUCIÓN</w:t>
      </w:r>
      <w:bookmarkEnd w:id="705"/>
      <w:bookmarkEnd w:id="706"/>
      <w:bookmarkEnd w:id="707"/>
      <w:bookmarkEnd w:id="708"/>
      <w:bookmarkEnd w:id="709"/>
      <w:bookmarkEnd w:id="710"/>
      <w:bookmarkEnd w:id="711"/>
      <w:bookmarkEnd w:id="712"/>
      <w:bookmarkEnd w:id="713"/>
      <w:bookmarkEnd w:id="714"/>
      <w:bookmarkEnd w:id="715"/>
    </w:p>
    <w:p w14:paraId="4564D831" w14:textId="18F7CEAC" w:rsidR="00C548B6" w:rsidRPr="004812C1" w:rsidRDefault="00C548B6" w:rsidP="001D3DE3">
      <w:pPr>
        <w:pStyle w:val="4izenburua"/>
        <w:spacing w:after="120"/>
        <w:ind w:left="851" w:right="-427"/>
        <w:jc w:val="both"/>
        <w:rPr>
          <w:b w:val="0"/>
          <w:i/>
          <w:sz w:val="19"/>
          <w:szCs w:val="19"/>
        </w:rPr>
      </w:pPr>
      <w:bookmarkStart w:id="716" w:name="_Toc530728099"/>
      <w:bookmarkStart w:id="717" w:name="_Toc5958999"/>
      <w:r w:rsidRPr="004812C1">
        <w:rPr>
          <w:sz w:val="19"/>
          <w:szCs w:val="19"/>
        </w:rPr>
        <w:t>26.1.- Compromiso de adscripción de medios</w:t>
      </w:r>
      <w:bookmarkEnd w:id="716"/>
      <w:bookmarkEnd w:id="717"/>
      <w:r w:rsidR="00A8717A" w:rsidRPr="004812C1">
        <w:rPr>
          <w:sz w:val="19"/>
          <w:szCs w:val="19"/>
        </w:rPr>
        <w:t>.</w:t>
      </w:r>
    </w:p>
    <w:p w14:paraId="48C6A897"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 xml:space="preserve">La contratista está obligada a adscribir a la ejecución del contrato </w:t>
      </w:r>
      <w:r w:rsidRPr="004812C1">
        <w:rPr>
          <w:rFonts w:ascii="Verdana" w:hAnsi="Verdana"/>
          <w:sz w:val="19"/>
          <w:szCs w:val="19"/>
        </w:rPr>
        <w:t xml:space="preserve">los medios indicados, en su caso, en el compromiso de adscripción de medios </w:t>
      </w:r>
      <w:r w:rsidRPr="004812C1">
        <w:rPr>
          <w:rFonts w:ascii="Verdana" w:hAnsi="Verdana" w:cs="Tahoma"/>
          <w:b/>
          <w:color w:val="0000FF"/>
          <w:sz w:val="19"/>
          <w:szCs w:val="19"/>
        </w:rPr>
        <w:t>(ANEXO II.2.)</w:t>
      </w:r>
      <w:r w:rsidRPr="004812C1">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sustitución se realizará con arreglo al siguiente procedimiento y condiciones:</w:t>
      </w:r>
    </w:p>
    <w:p w14:paraId="027A026D" w14:textId="77777777" w:rsidR="00C548B6" w:rsidRPr="004812C1" w:rsidRDefault="00C548B6" w:rsidP="00542420">
      <w:pPr>
        <w:numPr>
          <w:ilvl w:val="0"/>
          <w:numId w:val="88"/>
        </w:numPr>
        <w:spacing w:before="120" w:after="120"/>
        <w:ind w:left="1418" w:right="-427" w:hanging="284"/>
        <w:jc w:val="both"/>
        <w:rPr>
          <w:rFonts w:ascii="Verdana" w:hAnsi="Verdana"/>
          <w:sz w:val="19"/>
          <w:szCs w:val="19"/>
        </w:rPr>
      </w:pPr>
      <w:r w:rsidRPr="004812C1">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4812C1" w:rsidRDefault="00C548B6" w:rsidP="00542420">
      <w:pPr>
        <w:pStyle w:val="Zerrenda-paragrafoa"/>
        <w:numPr>
          <w:ilvl w:val="0"/>
          <w:numId w:val="129"/>
        </w:numPr>
        <w:spacing w:before="120" w:after="120"/>
        <w:ind w:left="1985" w:right="-427" w:hanging="283"/>
        <w:jc w:val="both"/>
        <w:rPr>
          <w:rFonts w:ascii="Verdana" w:hAnsi="Verdana"/>
          <w:sz w:val="19"/>
          <w:szCs w:val="19"/>
        </w:rPr>
      </w:pPr>
      <w:r w:rsidRPr="004812C1">
        <w:rPr>
          <w:rFonts w:ascii="Verdana" w:hAnsi="Verdana"/>
          <w:sz w:val="19"/>
          <w:szCs w:val="19"/>
        </w:rPr>
        <w:t>Identificación de la persona que se pretende sustituir y motivo de la sustitución.</w:t>
      </w:r>
    </w:p>
    <w:p w14:paraId="4820571A" w14:textId="77777777" w:rsidR="00C548B6" w:rsidRPr="004812C1" w:rsidRDefault="00C548B6" w:rsidP="00542420">
      <w:pPr>
        <w:pStyle w:val="Zerrenda-paragrafoa"/>
        <w:numPr>
          <w:ilvl w:val="0"/>
          <w:numId w:val="129"/>
        </w:numPr>
        <w:spacing w:before="120" w:after="120"/>
        <w:ind w:left="1985" w:right="-427" w:hanging="283"/>
        <w:jc w:val="both"/>
        <w:rPr>
          <w:rFonts w:ascii="Verdana" w:hAnsi="Verdana"/>
          <w:sz w:val="19"/>
          <w:szCs w:val="19"/>
        </w:rPr>
      </w:pPr>
      <w:r w:rsidRPr="004812C1">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4812C1" w:rsidRDefault="00C548B6" w:rsidP="001D3DE3">
      <w:pPr>
        <w:spacing w:before="120" w:after="120"/>
        <w:ind w:left="1418" w:right="-427" w:hanging="1"/>
        <w:jc w:val="both"/>
        <w:rPr>
          <w:rFonts w:ascii="Verdana" w:hAnsi="Verdana"/>
          <w:sz w:val="19"/>
          <w:szCs w:val="19"/>
        </w:rPr>
      </w:pPr>
      <w:r w:rsidRPr="004812C1">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4812C1" w:rsidRDefault="00C548B6" w:rsidP="00542420">
      <w:pPr>
        <w:numPr>
          <w:ilvl w:val="0"/>
          <w:numId w:val="88"/>
        </w:numPr>
        <w:spacing w:before="120" w:after="120"/>
        <w:ind w:left="1418" w:right="-427" w:hanging="284"/>
        <w:jc w:val="both"/>
        <w:rPr>
          <w:rFonts w:ascii="Verdana" w:hAnsi="Verdana"/>
          <w:sz w:val="19"/>
          <w:szCs w:val="19"/>
        </w:rPr>
      </w:pPr>
      <w:r w:rsidRPr="004812C1">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4812C1" w:rsidRDefault="00C548B6" w:rsidP="002D2FB9">
      <w:pPr>
        <w:spacing w:before="120" w:after="120"/>
        <w:ind w:left="851" w:right="-427"/>
        <w:jc w:val="both"/>
        <w:rPr>
          <w:rFonts w:ascii="Verdana" w:hAnsi="Verdana"/>
          <w:sz w:val="19"/>
          <w:szCs w:val="19"/>
        </w:rPr>
      </w:pPr>
      <w:r w:rsidRPr="004812C1">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4812C1" w:rsidRDefault="00C548B6" w:rsidP="001D3DE3">
      <w:pPr>
        <w:pStyle w:val="4izenburua"/>
        <w:spacing w:after="120"/>
        <w:ind w:left="851" w:right="-427"/>
        <w:jc w:val="both"/>
        <w:rPr>
          <w:b w:val="0"/>
          <w:i/>
          <w:sz w:val="19"/>
          <w:szCs w:val="19"/>
        </w:rPr>
      </w:pPr>
      <w:bookmarkStart w:id="718" w:name="_Toc530728100"/>
      <w:bookmarkStart w:id="719" w:name="_Toc5959000"/>
      <w:r w:rsidRPr="004812C1">
        <w:rPr>
          <w:sz w:val="19"/>
          <w:szCs w:val="19"/>
        </w:rPr>
        <w:t>26.2.- Reglas específicas respecto del personal</w:t>
      </w:r>
      <w:bookmarkEnd w:id="718"/>
      <w:bookmarkEnd w:id="719"/>
      <w:r w:rsidR="00A8717A" w:rsidRPr="004812C1">
        <w:rPr>
          <w:sz w:val="19"/>
          <w:szCs w:val="19"/>
        </w:rPr>
        <w:t>.</w:t>
      </w:r>
    </w:p>
    <w:p w14:paraId="62A7BDC1"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4812C1">
        <w:rPr>
          <w:rFonts w:ascii="Verdana" w:hAnsi="Verdana"/>
          <w:sz w:val="19"/>
          <w:szCs w:val="19"/>
        </w:rPr>
        <w:t>a</w:t>
      </w:r>
      <w:r w:rsidRPr="004812C1">
        <w:rPr>
          <w:rFonts w:ascii="Verdana" w:hAnsi="Verdana"/>
          <w:sz w:val="19"/>
          <w:szCs w:val="19"/>
        </w:rPr>
        <w:t>. A tales efectos, asume las siguientes obligaciones:</w:t>
      </w:r>
    </w:p>
    <w:p w14:paraId="58277433"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t>Ejercer, de modo real, efectivo y continuo, el poder de dirección inherente a tod</w:t>
      </w:r>
      <w:r w:rsidR="00D60E50" w:rsidRPr="004812C1">
        <w:rPr>
          <w:rFonts w:ascii="Verdana" w:hAnsi="Verdana"/>
          <w:sz w:val="19"/>
          <w:szCs w:val="19"/>
        </w:rPr>
        <w:t>a</w:t>
      </w:r>
      <w:r w:rsidRPr="004812C1">
        <w:rPr>
          <w:rFonts w:ascii="Verdana" w:hAnsi="Verdana"/>
          <w:sz w:val="19"/>
          <w:szCs w:val="19"/>
        </w:rPr>
        <w:t xml:space="preserve"> empleador</w:t>
      </w:r>
      <w:r w:rsidR="00D60E50" w:rsidRPr="004812C1">
        <w:rPr>
          <w:rFonts w:ascii="Verdana" w:hAnsi="Verdana"/>
          <w:sz w:val="19"/>
          <w:szCs w:val="19"/>
        </w:rPr>
        <w:t>a</w:t>
      </w:r>
      <w:r w:rsidRPr="004812C1">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t>Designar al menos una persona coordinadora, perteneciente a su plantilla, que desarrolle las siguientes tareas:</w:t>
      </w:r>
    </w:p>
    <w:p w14:paraId="68964268" w14:textId="77777777" w:rsidR="00C548B6" w:rsidRPr="004812C1" w:rsidRDefault="00C548B6" w:rsidP="00542420">
      <w:pPr>
        <w:pStyle w:val="Zerrenda-paragrafoa"/>
        <w:numPr>
          <w:ilvl w:val="0"/>
          <w:numId w:val="130"/>
        </w:numPr>
        <w:spacing w:before="120" w:after="120"/>
        <w:ind w:left="1985" w:right="-427" w:hanging="284"/>
        <w:jc w:val="both"/>
        <w:rPr>
          <w:rFonts w:ascii="Verdana" w:hAnsi="Verdana"/>
          <w:sz w:val="19"/>
          <w:szCs w:val="19"/>
        </w:rPr>
      </w:pPr>
      <w:r w:rsidRPr="004812C1">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4812C1" w:rsidRDefault="00C548B6" w:rsidP="00542420">
      <w:pPr>
        <w:pStyle w:val="Zerrenda-paragrafoa"/>
        <w:numPr>
          <w:ilvl w:val="0"/>
          <w:numId w:val="130"/>
        </w:numPr>
        <w:spacing w:before="120" w:after="120"/>
        <w:ind w:left="1985" w:right="-427" w:hanging="284"/>
        <w:jc w:val="both"/>
        <w:rPr>
          <w:rFonts w:ascii="Verdana" w:hAnsi="Verdana"/>
          <w:sz w:val="19"/>
          <w:szCs w:val="19"/>
        </w:rPr>
      </w:pPr>
      <w:r w:rsidRPr="004812C1">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4812C1" w:rsidRDefault="00C548B6" w:rsidP="00542420">
      <w:pPr>
        <w:pStyle w:val="Zerrenda-paragrafoa"/>
        <w:numPr>
          <w:ilvl w:val="0"/>
          <w:numId w:val="130"/>
        </w:numPr>
        <w:spacing w:before="120" w:after="120"/>
        <w:ind w:left="1985" w:right="-427" w:hanging="284"/>
        <w:jc w:val="both"/>
        <w:rPr>
          <w:rFonts w:ascii="Verdana" w:hAnsi="Verdana"/>
          <w:sz w:val="19"/>
          <w:szCs w:val="19"/>
        </w:rPr>
      </w:pPr>
      <w:r w:rsidRPr="004812C1">
        <w:rPr>
          <w:rFonts w:ascii="Verdana" w:hAnsi="Verdana"/>
          <w:sz w:val="19"/>
          <w:szCs w:val="19"/>
        </w:rPr>
        <w:t>Supervisar el correcto desempeño de las funciones que tiene encomendadas el personal y controlar la asistencia al puesto de trabajo.</w:t>
      </w:r>
    </w:p>
    <w:p w14:paraId="6F8F90D2" w14:textId="77777777" w:rsidR="00C548B6" w:rsidRPr="004812C1" w:rsidRDefault="00C548B6" w:rsidP="00542420">
      <w:pPr>
        <w:pStyle w:val="Zerrenda-paragrafoa"/>
        <w:numPr>
          <w:ilvl w:val="0"/>
          <w:numId w:val="130"/>
        </w:numPr>
        <w:spacing w:before="120" w:after="120"/>
        <w:ind w:left="1985" w:right="-427" w:hanging="284"/>
        <w:jc w:val="both"/>
        <w:rPr>
          <w:rFonts w:ascii="Verdana" w:hAnsi="Verdana"/>
          <w:sz w:val="19"/>
          <w:szCs w:val="19"/>
        </w:rPr>
      </w:pPr>
      <w:r w:rsidRPr="004812C1">
        <w:rPr>
          <w:rFonts w:ascii="Verdana" w:hAnsi="Verdana"/>
          <w:sz w:val="19"/>
          <w:szCs w:val="19"/>
        </w:rPr>
        <w:t>Organizar el régimen de vacaciones.</w:t>
      </w:r>
    </w:p>
    <w:p w14:paraId="71B3AF9D" w14:textId="77777777" w:rsidR="00C548B6" w:rsidRPr="004812C1" w:rsidRDefault="00C548B6" w:rsidP="00542420">
      <w:pPr>
        <w:numPr>
          <w:ilvl w:val="0"/>
          <w:numId w:val="89"/>
        </w:numPr>
        <w:spacing w:before="120" w:after="120"/>
        <w:ind w:left="1418" w:right="-427" w:hanging="284"/>
        <w:jc w:val="both"/>
        <w:rPr>
          <w:rFonts w:ascii="Verdana" w:hAnsi="Verdana"/>
          <w:sz w:val="19"/>
          <w:szCs w:val="19"/>
        </w:rPr>
      </w:pPr>
      <w:r w:rsidRPr="004812C1">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4812C1" w:rsidRDefault="00C548B6" w:rsidP="001D3DE3">
      <w:pPr>
        <w:pStyle w:val="4izenburua"/>
        <w:spacing w:after="120"/>
        <w:ind w:left="851" w:right="-427"/>
        <w:jc w:val="both"/>
        <w:rPr>
          <w:b w:val="0"/>
          <w:i/>
          <w:sz w:val="19"/>
          <w:szCs w:val="19"/>
        </w:rPr>
      </w:pPr>
      <w:bookmarkStart w:id="720" w:name="_Toc530728101"/>
      <w:bookmarkStart w:id="721" w:name="_Toc5959001"/>
      <w:r w:rsidRPr="004812C1">
        <w:rPr>
          <w:sz w:val="19"/>
          <w:szCs w:val="19"/>
        </w:rPr>
        <w:t>26.3.- Información relativa a condiciones laborales</w:t>
      </w:r>
      <w:bookmarkEnd w:id="720"/>
      <w:bookmarkEnd w:id="721"/>
      <w:r w:rsidR="00A8717A" w:rsidRPr="004812C1">
        <w:rPr>
          <w:sz w:val="19"/>
          <w:szCs w:val="19"/>
        </w:rPr>
        <w:t>.</w:t>
      </w:r>
    </w:p>
    <w:p w14:paraId="5FB58A0C"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4812C1" w:rsidRDefault="00C548B6" w:rsidP="00542420">
      <w:pPr>
        <w:numPr>
          <w:ilvl w:val="0"/>
          <w:numId w:val="90"/>
        </w:numPr>
        <w:spacing w:before="120" w:after="120"/>
        <w:ind w:left="1418" w:right="-427" w:hanging="284"/>
        <w:jc w:val="both"/>
        <w:rPr>
          <w:rFonts w:ascii="Verdana" w:hAnsi="Verdana"/>
          <w:sz w:val="19"/>
          <w:szCs w:val="19"/>
        </w:rPr>
      </w:pPr>
      <w:r w:rsidRPr="004812C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4812C1">
        <w:rPr>
          <w:rFonts w:ascii="Verdana" w:hAnsi="Verdana" w:cs="Tahoma"/>
          <w:b/>
          <w:color w:val="0000FF"/>
          <w:sz w:val="19"/>
          <w:szCs w:val="19"/>
        </w:rPr>
        <w:t>ANEXO VI.</w:t>
      </w:r>
      <w:r w:rsidR="00C3487E" w:rsidRPr="004812C1">
        <w:rPr>
          <w:rFonts w:ascii="Verdana" w:hAnsi="Verdana" w:cs="Tahoma"/>
          <w:b/>
          <w:color w:val="0000FF"/>
          <w:sz w:val="19"/>
          <w:szCs w:val="19"/>
        </w:rPr>
        <w:t>BIS.3</w:t>
      </w:r>
      <w:r w:rsidRPr="004812C1">
        <w:rPr>
          <w:rFonts w:ascii="Verdana" w:hAnsi="Verdana"/>
          <w:sz w:val="19"/>
          <w:szCs w:val="19"/>
        </w:rPr>
        <w:t>, en plazo de siete (7) días hábiles desde la fecha de recepción del correspondiente requerimiento.</w:t>
      </w:r>
    </w:p>
    <w:p w14:paraId="41811B27" w14:textId="77777777" w:rsidR="00C548B6" w:rsidRPr="004812C1" w:rsidRDefault="00C548B6" w:rsidP="00542420">
      <w:pPr>
        <w:numPr>
          <w:ilvl w:val="0"/>
          <w:numId w:val="90"/>
        </w:numPr>
        <w:spacing w:before="120" w:after="120"/>
        <w:ind w:left="1418" w:right="-427" w:hanging="284"/>
        <w:jc w:val="both"/>
        <w:rPr>
          <w:rFonts w:ascii="Verdana" w:hAnsi="Verdana"/>
          <w:sz w:val="19"/>
          <w:szCs w:val="19"/>
        </w:rPr>
      </w:pPr>
      <w:r w:rsidRPr="004812C1">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4812C1">
        <w:rPr>
          <w:rFonts w:ascii="Verdana" w:hAnsi="Verdana"/>
          <w:sz w:val="19"/>
          <w:szCs w:val="19"/>
        </w:rPr>
        <w:t>a</w:t>
      </w:r>
      <w:r w:rsidRPr="004812C1">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4812C1" w:rsidRDefault="00C548B6" w:rsidP="001D3DE3">
      <w:pPr>
        <w:pStyle w:val="4izenburua"/>
        <w:spacing w:after="120"/>
        <w:ind w:left="851" w:right="-427"/>
        <w:jc w:val="both"/>
        <w:rPr>
          <w:b w:val="0"/>
          <w:i/>
          <w:sz w:val="19"/>
          <w:szCs w:val="19"/>
        </w:rPr>
      </w:pPr>
      <w:bookmarkStart w:id="722" w:name="_Toc530728102"/>
      <w:bookmarkStart w:id="723" w:name="_Toc5959002"/>
      <w:r w:rsidRPr="004812C1">
        <w:rPr>
          <w:sz w:val="19"/>
          <w:szCs w:val="19"/>
        </w:rPr>
        <w:t>26.4.- Lugar de ejecución del contrato</w:t>
      </w:r>
      <w:bookmarkEnd w:id="722"/>
      <w:bookmarkEnd w:id="723"/>
      <w:r w:rsidR="00A8717A" w:rsidRPr="004812C1">
        <w:rPr>
          <w:sz w:val="19"/>
          <w:szCs w:val="19"/>
        </w:rPr>
        <w:t>.</w:t>
      </w:r>
    </w:p>
    <w:p w14:paraId="00B54256"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4812C1" w:rsidRDefault="00C548B6" w:rsidP="001D3DE3">
      <w:pPr>
        <w:pStyle w:val="4izenburua"/>
        <w:spacing w:after="120"/>
        <w:ind w:left="851" w:right="-427"/>
        <w:jc w:val="both"/>
        <w:rPr>
          <w:b w:val="0"/>
          <w:i/>
          <w:sz w:val="19"/>
          <w:szCs w:val="19"/>
        </w:rPr>
      </w:pPr>
      <w:bookmarkStart w:id="724" w:name="_Toc530728103"/>
      <w:bookmarkStart w:id="725" w:name="_Toc5959003"/>
      <w:r w:rsidRPr="004812C1">
        <w:rPr>
          <w:sz w:val="19"/>
          <w:szCs w:val="19"/>
        </w:rPr>
        <w:t>26.5.- Regla de indemnidad</w:t>
      </w:r>
      <w:bookmarkEnd w:id="724"/>
      <w:bookmarkEnd w:id="725"/>
    </w:p>
    <w:p w14:paraId="5E3B6F15"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4812C1" w:rsidRDefault="00C548B6" w:rsidP="001D3DE3">
      <w:pPr>
        <w:pStyle w:val="4izenburua"/>
        <w:spacing w:after="120"/>
        <w:ind w:left="851" w:right="-427"/>
        <w:jc w:val="both"/>
        <w:rPr>
          <w:b w:val="0"/>
          <w:i/>
          <w:sz w:val="19"/>
          <w:szCs w:val="19"/>
        </w:rPr>
      </w:pPr>
      <w:bookmarkStart w:id="726" w:name="_Toc530728104"/>
      <w:bookmarkStart w:id="727" w:name="_Toc5959004"/>
      <w:r w:rsidRPr="004812C1">
        <w:rPr>
          <w:sz w:val="19"/>
          <w:szCs w:val="19"/>
        </w:rPr>
        <w:t>26.6.- Subrogación de personas trabajadoras</w:t>
      </w:r>
      <w:bookmarkEnd w:id="726"/>
      <w:bookmarkEnd w:id="727"/>
      <w:r w:rsidR="00A8717A" w:rsidRPr="004812C1">
        <w:rPr>
          <w:sz w:val="19"/>
          <w:szCs w:val="19"/>
        </w:rPr>
        <w:t>.</w:t>
      </w:r>
    </w:p>
    <w:p w14:paraId="02DAC3ED"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4812C1" w:rsidRDefault="00C548B6" w:rsidP="001D3DE3">
      <w:pPr>
        <w:spacing w:before="120" w:after="120"/>
        <w:ind w:left="851" w:right="-427" w:firstLine="1"/>
        <w:jc w:val="both"/>
        <w:rPr>
          <w:rFonts w:ascii="Verdana" w:hAnsi="Verdana"/>
          <w:sz w:val="19"/>
          <w:szCs w:val="19"/>
        </w:rPr>
      </w:pPr>
      <w:r w:rsidRPr="004812C1">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4812C1" w:rsidRDefault="00C548B6" w:rsidP="001D3DE3">
      <w:pPr>
        <w:pStyle w:val="3izenburua"/>
        <w:spacing w:after="120"/>
        <w:ind w:left="284" w:hanging="284"/>
        <w:rPr>
          <w:rFonts w:eastAsia="Arial Unicode MS"/>
          <w:i/>
        </w:rPr>
      </w:pPr>
      <w:bookmarkStart w:id="728" w:name="_Toc528657964"/>
      <w:bookmarkStart w:id="729" w:name="_Toc528658783"/>
      <w:bookmarkStart w:id="730" w:name="_Toc528660410"/>
      <w:bookmarkStart w:id="731" w:name="_Toc528664260"/>
      <w:bookmarkStart w:id="732" w:name="_Toc528665951"/>
      <w:bookmarkStart w:id="733" w:name="_Toc528666576"/>
      <w:bookmarkStart w:id="734" w:name="_Toc528671299"/>
      <w:bookmarkStart w:id="735" w:name="_Toc530728105"/>
      <w:bookmarkStart w:id="736" w:name="_Toc5959005"/>
      <w:bookmarkStart w:id="737" w:name="_Toc34132932"/>
      <w:bookmarkStart w:id="738" w:name="_Toc126569680"/>
      <w:r w:rsidRPr="004812C1">
        <w:rPr>
          <w:rFonts w:eastAsia="Arial Unicode MS"/>
        </w:rPr>
        <w:t>27.- OBLIGACIONES EN MATERIA LABORAL, SEGURIDAD SOCIAL Y DE SEGURIDAD Y SALUD EN EL TRABAJO</w:t>
      </w:r>
      <w:bookmarkEnd w:id="728"/>
      <w:bookmarkEnd w:id="729"/>
      <w:bookmarkEnd w:id="730"/>
      <w:bookmarkEnd w:id="731"/>
      <w:bookmarkEnd w:id="732"/>
      <w:bookmarkEnd w:id="733"/>
      <w:bookmarkEnd w:id="734"/>
      <w:bookmarkEnd w:id="735"/>
      <w:bookmarkEnd w:id="736"/>
      <w:bookmarkEnd w:id="737"/>
      <w:bookmarkEnd w:id="738"/>
    </w:p>
    <w:p w14:paraId="2F24FF2A"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4812C1" w:rsidRDefault="00C548B6" w:rsidP="001D3DE3">
      <w:pPr>
        <w:pStyle w:val="4izenburua"/>
        <w:spacing w:after="120"/>
        <w:ind w:left="851" w:right="-427"/>
        <w:jc w:val="both"/>
        <w:rPr>
          <w:b w:val="0"/>
          <w:i/>
          <w:sz w:val="19"/>
          <w:szCs w:val="19"/>
        </w:rPr>
      </w:pPr>
      <w:bookmarkStart w:id="739" w:name="_Toc38387781"/>
      <w:r w:rsidRPr="004812C1">
        <w:rPr>
          <w:sz w:val="19"/>
          <w:szCs w:val="19"/>
        </w:rPr>
        <w:t xml:space="preserve">27.1.- </w:t>
      </w:r>
      <w:r w:rsidRPr="004812C1">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9"/>
    </w:p>
    <w:p w14:paraId="590C8FB7" w14:textId="66E31FCC" w:rsidR="00C548B6" w:rsidRPr="004812C1" w:rsidRDefault="00C548B6" w:rsidP="001D3DE3">
      <w:pPr>
        <w:pStyle w:val="4izenburua"/>
        <w:spacing w:after="120"/>
        <w:ind w:left="851" w:right="-427"/>
        <w:jc w:val="both"/>
        <w:rPr>
          <w:b w:val="0"/>
          <w:i/>
          <w:sz w:val="19"/>
          <w:szCs w:val="19"/>
        </w:rPr>
      </w:pPr>
      <w:bookmarkStart w:id="740" w:name="_Toc38387782"/>
      <w:r w:rsidRPr="004812C1">
        <w:rPr>
          <w:sz w:val="19"/>
          <w:szCs w:val="19"/>
        </w:rPr>
        <w:t xml:space="preserve">27.2.- </w:t>
      </w:r>
      <w:r w:rsidRPr="004812C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0"/>
    </w:p>
    <w:p w14:paraId="51F251F8" w14:textId="322E99F6" w:rsidR="00C548B6" w:rsidRPr="004812C1" w:rsidRDefault="00C548B6" w:rsidP="001D3DE3">
      <w:pPr>
        <w:pStyle w:val="4izenburua"/>
        <w:spacing w:after="120"/>
        <w:ind w:left="851" w:right="-427"/>
        <w:jc w:val="both"/>
        <w:rPr>
          <w:b w:val="0"/>
          <w:i/>
          <w:sz w:val="19"/>
          <w:szCs w:val="19"/>
        </w:rPr>
      </w:pPr>
      <w:bookmarkStart w:id="741" w:name="_Toc38387783"/>
      <w:r w:rsidRPr="004812C1">
        <w:rPr>
          <w:sz w:val="19"/>
          <w:szCs w:val="19"/>
        </w:rPr>
        <w:lastRenderedPageBreak/>
        <w:t xml:space="preserve">27.3.- </w:t>
      </w:r>
      <w:r w:rsidRPr="004812C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1"/>
    </w:p>
    <w:p w14:paraId="583F85E9"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Haber adoptado una modalidad de organización preventiva acorde con la legislación vigente.</w:t>
      </w:r>
    </w:p>
    <w:p w14:paraId="18012E4A" w14:textId="7A6A08D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4812C1">
        <w:rPr>
          <w:rFonts w:ascii="Verdana" w:hAnsi="Verdana"/>
          <w:sz w:val="19"/>
          <w:szCs w:val="19"/>
        </w:rPr>
        <w:t>,</w:t>
      </w:r>
      <w:r w:rsidRPr="004812C1">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La evaluación de riesgos y planificación de la actividad preventiva correspondiente a la actividad contratada.</w:t>
      </w:r>
    </w:p>
    <w:p w14:paraId="0419E10C"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4812C1">
        <w:rPr>
          <w:rFonts w:ascii="Verdana" w:hAnsi="Verdana"/>
          <w:sz w:val="19"/>
          <w:szCs w:val="19"/>
        </w:rPr>
        <w:t>.</w:t>
      </w:r>
      <w:r w:rsidRPr="004812C1">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Disponer de justificante de la entrega de equipos de protección individual que, en su caso, fueran necesarios.</w:t>
      </w:r>
    </w:p>
    <w:p w14:paraId="2E0FDA3D"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4812C1" w:rsidRDefault="00C548B6" w:rsidP="00542420">
      <w:pPr>
        <w:numPr>
          <w:ilvl w:val="0"/>
          <w:numId w:val="91"/>
        </w:numPr>
        <w:spacing w:before="120" w:after="120"/>
        <w:ind w:left="1418" w:right="-427" w:hanging="284"/>
        <w:jc w:val="both"/>
        <w:rPr>
          <w:rFonts w:ascii="Verdana" w:hAnsi="Verdana"/>
          <w:sz w:val="19"/>
          <w:szCs w:val="19"/>
        </w:rPr>
      </w:pPr>
      <w:r w:rsidRPr="004812C1">
        <w:rPr>
          <w:rFonts w:ascii="Verdana" w:hAnsi="Verdana"/>
          <w:sz w:val="19"/>
          <w:szCs w:val="19"/>
        </w:rPr>
        <w:t>Planificar el desarrollo de los trabajos y la contratación de personal de forma que se respete</w:t>
      </w:r>
      <w:r w:rsidR="00D60E50" w:rsidRPr="004812C1">
        <w:rPr>
          <w:rFonts w:ascii="Verdana" w:hAnsi="Verdana"/>
          <w:sz w:val="19"/>
          <w:szCs w:val="19"/>
        </w:rPr>
        <w:t>n</w:t>
      </w:r>
      <w:r w:rsidRPr="004812C1">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4812C1" w:rsidRDefault="00C548B6" w:rsidP="001D3DE3">
      <w:pPr>
        <w:pStyle w:val="4izenburua"/>
        <w:spacing w:after="120"/>
        <w:ind w:left="851" w:right="-427"/>
        <w:jc w:val="both"/>
        <w:rPr>
          <w:b w:val="0"/>
          <w:i/>
          <w:sz w:val="19"/>
          <w:szCs w:val="19"/>
        </w:rPr>
      </w:pPr>
      <w:bookmarkStart w:id="742" w:name="_Toc38387784"/>
      <w:r w:rsidRPr="004812C1">
        <w:rPr>
          <w:sz w:val="19"/>
          <w:szCs w:val="19"/>
        </w:rPr>
        <w:t xml:space="preserve">27.4.- </w:t>
      </w:r>
      <w:r w:rsidRPr="004812C1">
        <w:rPr>
          <w:b w:val="0"/>
          <w:sz w:val="19"/>
          <w:szCs w:val="19"/>
        </w:rPr>
        <w:t>Si la contratista subcontrata parte de la ejecución del contrato, deberá exigir a las subcontratas los justificantes de las obligaciones anteriores y entregarlos al poder adjudicador contratante.</w:t>
      </w:r>
      <w:bookmarkEnd w:id="742"/>
    </w:p>
    <w:p w14:paraId="420D1D89" w14:textId="384ED8C0" w:rsidR="00C548B6" w:rsidRPr="004812C1" w:rsidRDefault="00C548B6" w:rsidP="001D3DE3">
      <w:pPr>
        <w:pStyle w:val="4izenburua"/>
        <w:spacing w:after="120"/>
        <w:ind w:left="851" w:right="-427"/>
        <w:jc w:val="both"/>
        <w:rPr>
          <w:b w:val="0"/>
          <w:i/>
          <w:sz w:val="19"/>
          <w:szCs w:val="19"/>
        </w:rPr>
      </w:pPr>
      <w:bookmarkStart w:id="743" w:name="_Toc38387785"/>
      <w:r w:rsidRPr="004812C1">
        <w:rPr>
          <w:sz w:val="19"/>
          <w:szCs w:val="19"/>
        </w:rPr>
        <w:t xml:space="preserve">27.5.- </w:t>
      </w:r>
      <w:r w:rsidRPr="004812C1">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3"/>
    </w:p>
    <w:p w14:paraId="0C32DB54" w14:textId="73882644" w:rsidR="00C548B6" w:rsidRPr="004812C1" w:rsidRDefault="00C548B6" w:rsidP="001D3DE3">
      <w:pPr>
        <w:pStyle w:val="3izenburua"/>
        <w:spacing w:after="120"/>
        <w:rPr>
          <w:rFonts w:eastAsia="Arial Unicode MS"/>
          <w:i/>
        </w:rPr>
      </w:pPr>
      <w:bookmarkStart w:id="744" w:name="_Toc528657965"/>
      <w:bookmarkStart w:id="745" w:name="_Toc528658784"/>
      <w:bookmarkStart w:id="746" w:name="_Toc528660411"/>
      <w:bookmarkStart w:id="747" w:name="_Toc528664261"/>
      <w:bookmarkStart w:id="748" w:name="_Toc528665952"/>
      <w:bookmarkStart w:id="749" w:name="_Toc528666577"/>
      <w:bookmarkStart w:id="750" w:name="_Toc528671300"/>
      <w:bookmarkStart w:id="751" w:name="_Toc530728106"/>
      <w:bookmarkStart w:id="752" w:name="_Toc5959006"/>
      <w:bookmarkStart w:id="753" w:name="_Toc34132933"/>
      <w:bookmarkStart w:id="754" w:name="_Toc126569681"/>
      <w:r w:rsidRPr="004812C1">
        <w:rPr>
          <w:rFonts w:eastAsia="Arial Unicode MS"/>
        </w:rPr>
        <w:t>28.- CONDICIONES ESPECIALES DE EJECUCIÓN</w:t>
      </w:r>
      <w:bookmarkEnd w:id="744"/>
      <w:bookmarkEnd w:id="745"/>
      <w:bookmarkEnd w:id="746"/>
      <w:bookmarkEnd w:id="747"/>
      <w:bookmarkEnd w:id="748"/>
      <w:bookmarkEnd w:id="749"/>
      <w:bookmarkEnd w:id="750"/>
      <w:bookmarkEnd w:id="751"/>
      <w:bookmarkEnd w:id="752"/>
      <w:bookmarkEnd w:id="753"/>
      <w:bookmarkEnd w:id="754"/>
    </w:p>
    <w:p w14:paraId="1614CEBB" w14:textId="152B2C54"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 xml:space="preserve">Estas condiciones especiales de </w:t>
      </w:r>
      <w:r w:rsidR="00AD6572" w:rsidRPr="004812C1">
        <w:rPr>
          <w:rFonts w:ascii="Verdana" w:eastAsia="Arial Unicode MS" w:hAnsi="Verdana"/>
          <w:sz w:val="19"/>
          <w:szCs w:val="19"/>
        </w:rPr>
        <w:t>ejecución,</w:t>
      </w:r>
      <w:r w:rsidRPr="004812C1">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4812C1">
        <w:rPr>
          <w:rFonts w:ascii="Verdana" w:eastAsia="Arial Unicode MS" w:hAnsi="Verdana"/>
          <w:sz w:val="19"/>
          <w:szCs w:val="19"/>
        </w:rPr>
        <w:t>a</w:t>
      </w:r>
      <w:r w:rsidRPr="004812C1">
        <w:rPr>
          <w:rFonts w:ascii="Verdana" w:eastAsia="Arial Unicode MS" w:hAnsi="Verdana"/>
          <w:sz w:val="19"/>
          <w:szCs w:val="19"/>
        </w:rPr>
        <w:t>s subcontratistas.</w:t>
      </w:r>
    </w:p>
    <w:p w14:paraId="374B8BAA" w14:textId="77777777" w:rsidR="001D3DE3" w:rsidRPr="004812C1" w:rsidRDefault="001D3DE3" w:rsidP="001D3DE3">
      <w:pPr>
        <w:spacing w:after="120"/>
        <w:rPr>
          <w:rFonts w:ascii="Verdana" w:eastAsia="Arial Unicode MS" w:hAnsi="Verdana"/>
          <w:b/>
          <w:sz w:val="19"/>
          <w:szCs w:val="19"/>
        </w:rPr>
      </w:pPr>
      <w:bookmarkStart w:id="755" w:name="_Toc530728107"/>
      <w:bookmarkStart w:id="756" w:name="_Toc5959007"/>
      <w:r w:rsidRPr="004812C1">
        <w:rPr>
          <w:sz w:val="19"/>
          <w:szCs w:val="19"/>
        </w:rPr>
        <w:br w:type="page"/>
      </w:r>
    </w:p>
    <w:p w14:paraId="6839C748" w14:textId="588E9710" w:rsidR="00C548B6" w:rsidRPr="004812C1" w:rsidRDefault="00C548B6" w:rsidP="001D3DE3">
      <w:pPr>
        <w:pStyle w:val="4izenburua"/>
        <w:spacing w:after="120"/>
        <w:ind w:left="851" w:right="-427"/>
        <w:jc w:val="both"/>
        <w:rPr>
          <w:b w:val="0"/>
          <w:i/>
          <w:sz w:val="19"/>
          <w:szCs w:val="19"/>
        </w:rPr>
      </w:pPr>
      <w:r w:rsidRPr="004812C1">
        <w:rPr>
          <w:sz w:val="19"/>
          <w:szCs w:val="19"/>
        </w:rPr>
        <w:lastRenderedPageBreak/>
        <w:t>28.1.- Lingüísticas</w:t>
      </w:r>
      <w:bookmarkEnd w:id="755"/>
      <w:bookmarkEnd w:id="756"/>
      <w:r w:rsidR="00951944" w:rsidRPr="004812C1">
        <w:rPr>
          <w:sz w:val="19"/>
          <w:szCs w:val="19"/>
        </w:rPr>
        <w:t>.</w:t>
      </w:r>
    </w:p>
    <w:p w14:paraId="0B9EFCC9" w14:textId="5657DBFF" w:rsidR="00C548B6" w:rsidRPr="004812C1" w:rsidRDefault="00C548B6" w:rsidP="00EA4D97">
      <w:pPr>
        <w:pStyle w:val="5izenburua"/>
      </w:pPr>
      <w:r w:rsidRPr="004812C1">
        <w:rPr>
          <w:b/>
        </w:rPr>
        <w:t>28.1.1.-</w:t>
      </w:r>
      <w:r w:rsidRPr="004812C1">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4812C1" w:rsidRDefault="00C548B6" w:rsidP="00542420">
      <w:pPr>
        <w:numPr>
          <w:ilvl w:val="0"/>
          <w:numId w:val="92"/>
        </w:numPr>
        <w:spacing w:before="120" w:after="120"/>
        <w:ind w:left="1985" w:right="-427" w:hanging="281"/>
        <w:jc w:val="both"/>
        <w:rPr>
          <w:rFonts w:ascii="Verdana" w:hAnsi="Verdana"/>
          <w:sz w:val="19"/>
          <w:szCs w:val="19"/>
        </w:rPr>
      </w:pPr>
      <w:r w:rsidRPr="004812C1">
        <w:rPr>
          <w:rFonts w:ascii="Verdana" w:hAnsi="Verdana"/>
          <w:sz w:val="19"/>
          <w:szCs w:val="19"/>
        </w:rPr>
        <w:t>En las comunicaciones verbales, el personal con conocimiento de euskera que en funciones de ejecución del contrato se dirija al poder adjudicador, se expresa</w:t>
      </w:r>
      <w:r w:rsidR="0070726B" w:rsidRPr="004812C1">
        <w:rPr>
          <w:rFonts w:ascii="Verdana" w:hAnsi="Verdana"/>
          <w:sz w:val="19"/>
          <w:szCs w:val="19"/>
        </w:rPr>
        <w:t>rá inicialmente en esta lengua.</w:t>
      </w:r>
    </w:p>
    <w:p w14:paraId="59ED91F8" w14:textId="77777777" w:rsidR="00C548B6" w:rsidRPr="004812C1" w:rsidRDefault="00C548B6" w:rsidP="00542420">
      <w:pPr>
        <w:numPr>
          <w:ilvl w:val="0"/>
          <w:numId w:val="92"/>
        </w:numPr>
        <w:spacing w:before="120" w:after="120"/>
        <w:ind w:left="1985" w:right="-427" w:hanging="281"/>
        <w:jc w:val="both"/>
        <w:rPr>
          <w:rFonts w:ascii="Verdana" w:hAnsi="Verdana"/>
          <w:sz w:val="19"/>
          <w:szCs w:val="19"/>
        </w:rPr>
      </w:pPr>
      <w:r w:rsidRPr="004812C1">
        <w:rPr>
          <w:rFonts w:ascii="Verdana" w:hAnsi="Verdana"/>
          <w:sz w:val="19"/>
          <w:szCs w:val="19"/>
        </w:rPr>
        <w:t>Las comunicaciones escritas se redactarán en euskera y castellano, salvo que emisor y receptor opten por el euskera.</w:t>
      </w:r>
    </w:p>
    <w:p w14:paraId="0A05C3F8" w14:textId="7CA154B4" w:rsidR="00C548B6" w:rsidRPr="004812C1" w:rsidRDefault="00C548B6" w:rsidP="00EA4D97">
      <w:pPr>
        <w:pStyle w:val="5izenburua"/>
      </w:pPr>
      <w:r w:rsidRPr="004812C1">
        <w:rPr>
          <w:b/>
        </w:rPr>
        <w:t>28.1.2.-</w:t>
      </w:r>
      <w:r w:rsidRPr="004812C1">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4812C1" w:rsidRDefault="00C548B6" w:rsidP="00EA4D97">
      <w:pPr>
        <w:pStyle w:val="5izenburua"/>
      </w:pPr>
      <w:r w:rsidRPr="004812C1">
        <w:rPr>
          <w:b/>
        </w:rPr>
        <w:t>28.1.3.-</w:t>
      </w:r>
      <w:r w:rsidRPr="004812C1">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4812C1" w:rsidRDefault="00C548B6" w:rsidP="001D3DE3">
      <w:pPr>
        <w:pStyle w:val="4izenburua"/>
        <w:spacing w:after="120"/>
        <w:ind w:left="851" w:right="-427"/>
        <w:jc w:val="both"/>
        <w:rPr>
          <w:b w:val="0"/>
          <w:i/>
          <w:sz w:val="19"/>
          <w:szCs w:val="19"/>
        </w:rPr>
      </w:pPr>
      <w:bookmarkStart w:id="757" w:name="_Toc530728108"/>
      <w:bookmarkStart w:id="758" w:name="_Toc5959008"/>
      <w:r w:rsidRPr="004812C1">
        <w:rPr>
          <w:sz w:val="19"/>
          <w:szCs w:val="19"/>
        </w:rPr>
        <w:t>28.2.- De tipo social o relativo al empleo:</w:t>
      </w:r>
      <w:bookmarkEnd w:id="757"/>
      <w:bookmarkEnd w:id="758"/>
    </w:p>
    <w:p w14:paraId="197E683F" w14:textId="16599CDF" w:rsidR="00C548B6" w:rsidRPr="004812C1" w:rsidRDefault="00C548B6" w:rsidP="00EA4D97">
      <w:pPr>
        <w:pStyle w:val="5izenburua"/>
      </w:pPr>
      <w:r w:rsidRPr="004812C1">
        <w:rPr>
          <w:b/>
        </w:rPr>
        <w:t>28.2.1.-</w:t>
      </w:r>
      <w:r w:rsidRPr="004812C1">
        <w:t xml:space="preserve"> Cumplir las disposiciones legales, reglamentarias y convencionales vigentes en materia laboral, de Seguridad Social y de seguridad y salud en el trabajo.</w:t>
      </w:r>
    </w:p>
    <w:p w14:paraId="2171FA9A" w14:textId="3AFE389E" w:rsidR="00C548B6" w:rsidRPr="004812C1" w:rsidRDefault="00C548B6" w:rsidP="00EA4D97">
      <w:pPr>
        <w:pStyle w:val="5izenburua"/>
      </w:pPr>
      <w:r w:rsidRPr="004812C1">
        <w:rPr>
          <w:b/>
        </w:rPr>
        <w:t xml:space="preserve">28.2.2.- </w:t>
      </w:r>
      <w:r w:rsidRPr="004812C1">
        <w:t>Cumplir con lo dispuesto en la cláusula 26.3 de condiciones generales.</w:t>
      </w:r>
    </w:p>
    <w:p w14:paraId="2CA7A4E3" w14:textId="46D3C22B" w:rsidR="00C548B6" w:rsidRPr="004812C1" w:rsidRDefault="00C548B6" w:rsidP="00EA4D97">
      <w:pPr>
        <w:pStyle w:val="5izenburua"/>
      </w:pPr>
      <w:r w:rsidRPr="004812C1">
        <w:rPr>
          <w:b/>
        </w:rPr>
        <w:t xml:space="preserve">28.2.3.- </w:t>
      </w:r>
      <w:r w:rsidRPr="004812C1">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4812C1" w:rsidRDefault="00C548B6" w:rsidP="00EA4D97">
      <w:pPr>
        <w:pStyle w:val="5izenburua"/>
      </w:pPr>
      <w:r w:rsidRPr="004812C1">
        <w:rPr>
          <w:b/>
        </w:rPr>
        <w:t>28.2.4.-</w:t>
      </w:r>
      <w:r w:rsidRPr="004812C1">
        <w:t xml:space="preserve"> Dar transparencia institucional a todos los datos derivados de la ejecución del contrato.</w:t>
      </w:r>
    </w:p>
    <w:p w14:paraId="1D5A07F2" w14:textId="673A4CA8" w:rsidR="00C548B6" w:rsidRPr="004812C1" w:rsidRDefault="00C548B6" w:rsidP="001D3DE3">
      <w:pPr>
        <w:pStyle w:val="4izenburua"/>
        <w:spacing w:after="120"/>
        <w:ind w:left="851" w:right="-427"/>
        <w:jc w:val="both"/>
        <w:rPr>
          <w:b w:val="0"/>
          <w:i/>
          <w:sz w:val="19"/>
          <w:szCs w:val="19"/>
        </w:rPr>
      </w:pPr>
      <w:bookmarkStart w:id="759" w:name="_Toc530728109"/>
      <w:bookmarkStart w:id="760" w:name="_Toc5959009"/>
      <w:r w:rsidRPr="004812C1">
        <w:rPr>
          <w:sz w:val="19"/>
          <w:szCs w:val="19"/>
        </w:rPr>
        <w:t>28.3.- Comprobación pagos a las subcontratistas y suministradoras</w:t>
      </w:r>
      <w:bookmarkEnd w:id="759"/>
      <w:bookmarkEnd w:id="760"/>
      <w:r w:rsidR="00951944" w:rsidRPr="004812C1">
        <w:rPr>
          <w:sz w:val="19"/>
          <w:szCs w:val="19"/>
        </w:rPr>
        <w:t>.</w:t>
      </w:r>
    </w:p>
    <w:p w14:paraId="21EF89BC" w14:textId="22481505" w:rsidR="00C548B6" w:rsidRPr="004812C1" w:rsidRDefault="00C548B6" w:rsidP="00EA4D97">
      <w:pPr>
        <w:pStyle w:val="5izenburua"/>
      </w:pPr>
      <w:r w:rsidRPr="004812C1">
        <w:rPr>
          <w:b/>
        </w:rPr>
        <w:t>28.3.1.-</w:t>
      </w:r>
      <w:r w:rsidRPr="004812C1">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4812C1" w:rsidRDefault="00C548B6" w:rsidP="00EA4D97">
      <w:pPr>
        <w:pStyle w:val="5izenburua"/>
      </w:pPr>
      <w:r w:rsidRPr="004812C1">
        <w:rPr>
          <w:b/>
        </w:rPr>
        <w:t xml:space="preserve">28.3.2.- </w:t>
      </w:r>
      <w:r w:rsidRPr="004812C1">
        <w:t>Remisión a la/al responsable del contrato, cuando ésta se lo solicite, del justificante de cumplimiento de los pagos a las subcontratistas y suministradoras descrit</w:t>
      </w:r>
      <w:r w:rsidR="00D60E50" w:rsidRPr="004812C1">
        <w:t>a</w:t>
      </w:r>
      <w:r w:rsidRPr="004812C1">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4812C1">
        <w:t xml:space="preserve"> Así mismo, se podrá proceder, en su caso, a la retención provisional de garantía prevista en el artículo 216.4 LCSP.</w:t>
      </w:r>
    </w:p>
    <w:p w14:paraId="5B2FFCB3" w14:textId="405CA2A2" w:rsidR="003D2D52" w:rsidRPr="004812C1" w:rsidRDefault="003D2D52">
      <w:pPr>
        <w:pStyle w:val="5izenburua"/>
      </w:pPr>
      <w:r w:rsidRPr="004812C1">
        <w:rPr>
          <w:b/>
        </w:rPr>
        <w:lastRenderedPageBreak/>
        <w:t>28.3.3.-</w:t>
      </w:r>
      <w:r w:rsidRPr="004812C1">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4812C1">
        <w:t xml:space="preserve"> Dicho certificado deberá indicar que el pago se ha efectuado conforme a lo dispuesto en el artículo 216 de la LCSP.</w:t>
      </w:r>
    </w:p>
    <w:p w14:paraId="27E624DA" w14:textId="646C3373" w:rsidR="0000352F" w:rsidRPr="004812C1" w:rsidRDefault="003D2D52">
      <w:pPr>
        <w:pStyle w:val="5izenburua"/>
      </w:pPr>
      <w:r w:rsidRPr="004812C1">
        <w:rPr>
          <w:b/>
        </w:rPr>
        <w:t>28.3.4</w:t>
      </w:r>
      <w:r w:rsidR="0000352F" w:rsidRPr="004812C1">
        <w:rPr>
          <w:b/>
        </w:rPr>
        <w:t>.-</w:t>
      </w:r>
      <w:r w:rsidR="0000352F" w:rsidRPr="004812C1">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4812C1" w:rsidRDefault="00C548B6" w:rsidP="001D3DE3">
      <w:pPr>
        <w:pStyle w:val="4izenburua"/>
        <w:spacing w:after="120"/>
        <w:ind w:left="851" w:right="-427"/>
        <w:jc w:val="both"/>
        <w:rPr>
          <w:b w:val="0"/>
          <w:i/>
          <w:sz w:val="19"/>
          <w:szCs w:val="19"/>
        </w:rPr>
      </w:pPr>
      <w:r w:rsidRPr="004812C1">
        <w:rPr>
          <w:sz w:val="19"/>
          <w:szCs w:val="19"/>
        </w:rPr>
        <w:t xml:space="preserve">28.4.- En materia de protección de datos: </w:t>
      </w:r>
    </w:p>
    <w:p w14:paraId="095B9B81" w14:textId="31863BEA"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los contratos cuya ejecución implique la cesión de datos a la contratista, ésta debe someterse a la normativa de la Unión Europea y del estado español en m</w:t>
      </w:r>
      <w:r w:rsidR="00437FA2" w:rsidRPr="004812C1">
        <w:rPr>
          <w:rFonts w:ascii="Verdana" w:hAnsi="Verdana"/>
          <w:sz w:val="19"/>
          <w:szCs w:val="19"/>
        </w:rPr>
        <w:t xml:space="preserve">ateria de protección de datos. </w:t>
      </w:r>
    </w:p>
    <w:p w14:paraId="107C4D61" w14:textId="5C0415C9" w:rsidR="00437FA2" w:rsidRPr="004812C1" w:rsidRDefault="00437FA2" w:rsidP="00437FA2">
      <w:pPr>
        <w:pStyle w:val="4izenburua"/>
      </w:pPr>
      <w:bookmarkStart w:id="761" w:name="_Toc528657966"/>
      <w:bookmarkStart w:id="762" w:name="_Toc528658785"/>
      <w:bookmarkStart w:id="763" w:name="_Toc528660412"/>
      <w:bookmarkStart w:id="764" w:name="_Toc528664262"/>
      <w:bookmarkStart w:id="765" w:name="_Toc528665953"/>
      <w:bookmarkStart w:id="766" w:name="_Toc528666578"/>
      <w:bookmarkStart w:id="767" w:name="_Toc528671301"/>
      <w:bookmarkStart w:id="768" w:name="_Toc530728110"/>
      <w:bookmarkStart w:id="769" w:name="_Toc5959010"/>
      <w:bookmarkStart w:id="770" w:name="_Toc34132934"/>
      <w:r w:rsidRPr="004812C1">
        <w:t>28.5.- Medioambientales:</w:t>
      </w:r>
    </w:p>
    <w:p w14:paraId="2C076A42" w14:textId="576BC857" w:rsidR="00437FA2" w:rsidRPr="004812C1" w:rsidRDefault="00437FA2" w:rsidP="00970BE8">
      <w:pPr>
        <w:spacing w:before="120" w:after="120"/>
        <w:ind w:left="851" w:right="-427"/>
        <w:jc w:val="both"/>
        <w:rPr>
          <w:rFonts w:ascii="Verdana" w:hAnsi="Verdana"/>
          <w:sz w:val="19"/>
          <w:szCs w:val="19"/>
        </w:rPr>
      </w:pPr>
      <w:r w:rsidRPr="004812C1">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4812C1">
        <w:rPr>
          <w:rFonts w:ascii="Verdana" w:hAnsi="Verdana"/>
          <w:sz w:val="19"/>
          <w:szCs w:val="19"/>
        </w:rPr>
        <w:t>A su vez realizará un uso más eficiente de sus recursos, buscando el mínimo impacto ambiental.</w:t>
      </w:r>
      <w:r w:rsidR="00A14299" w:rsidRPr="004812C1">
        <w:rPr>
          <w:rFonts w:ascii="Verdana" w:hAnsi="Verdana"/>
          <w:sz w:val="19"/>
          <w:szCs w:val="19"/>
        </w:rPr>
        <w:t xml:space="preserve"> </w:t>
      </w:r>
    </w:p>
    <w:p w14:paraId="1A695060" w14:textId="665B663B" w:rsidR="00C548B6" w:rsidRPr="004812C1" w:rsidRDefault="00C548B6" w:rsidP="001D3DE3">
      <w:pPr>
        <w:pStyle w:val="3izenburua"/>
        <w:spacing w:after="120"/>
        <w:rPr>
          <w:rFonts w:eastAsia="Arial Unicode MS"/>
          <w:i/>
        </w:rPr>
      </w:pPr>
      <w:bookmarkStart w:id="771" w:name="_Toc126569682"/>
      <w:r w:rsidRPr="004812C1">
        <w:rPr>
          <w:rFonts w:eastAsia="Arial Unicode MS"/>
        </w:rPr>
        <w:t xml:space="preserve">29.- </w:t>
      </w:r>
      <w:r w:rsidR="006F4559" w:rsidRPr="004812C1">
        <w:rPr>
          <w:rFonts w:eastAsia="Arial Unicode MS"/>
          <w:caps w:val="0"/>
        </w:rPr>
        <w:t>CONFIDENCIALIDAD Y TRATAMIENTO DE DATOS PERSONAL</w:t>
      </w:r>
      <w:bookmarkEnd w:id="761"/>
      <w:bookmarkEnd w:id="762"/>
      <w:bookmarkEnd w:id="763"/>
      <w:bookmarkEnd w:id="764"/>
      <w:bookmarkEnd w:id="765"/>
      <w:bookmarkEnd w:id="766"/>
      <w:bookmarkEnd w:id="767"/>
      <w:bookmarkEnd w:id="768"/>
      <w:r w:rsidR="006F4559" w:rsidRPr="004812C1">
        <w:rPr>
          <w:rFonts w:eastAsia="Arial Unicode MS"/>
          <w:caps w:val="0"/>
        </w:rPr>
        <w:t>ES</w:t>
      </w:r>
      <w:bookmarkEnd w:id="769"/>
      <w:bookmarkEnd w:id="770"/>
      <w:bookmarkEnd w:id="771"/>
    </w:p>
    <w:p w14:paraId="553D224E" w14:textId="0037AB37" w:rsidR="00C548B6" w:rsidRPr="004812C1" w:rsidRDefault="00C548B6" w:rsidP="001D3DE3">
      <w:pPr>
        <w:pStyle w:val="4izenburua"/>
        <w:spacing w:after="120"/>
        <w:ind w:left="851" w:right="-427"/>
        <w:jc w:val="both"/>
        <w:rPr>
          <w:b w:val="0"/>
          <w:i/>
          <w:sz w:val="19"/>
          <w:szCs w:val="19"/>
        </w:rPr>
      </w:pPr>
      <w:bookmarkStart w:id="772" w:name="_Toc530728111"/>
      <w:bookmarkStart w:id="773" w:name="_Toc5959011"/>
      <w:r w:rsidRPr="004812C1">
        <w:rPr>
          <w:sz w:val="19"/>
          <w:szCs w:val="19"/>
        </w:rPr>
        <w:t>29.1.- Confidencialidad</w:t>
      </w:r>
      <w:bookmarkEnd w:id="772"/>
      <w:bookmarkEnd w:id="773"/>
      <w:r w:rsidR="00951944" w:rsidRPr="004812C1">
        <w:rPr>
          <w:sz w:val="19"/>
          <w:szCs w:val="19"/>
        </w:rPr>
        <w:t>.</w:t>
      </w:r>
    </w:p>
    <w:p w14:paraId="2559E35A"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Pr="004812C1" w:rsidRDefault="00761B1D" w:rsidP="001D3DE3">
      <w:pPr>
        <w:spacing w:before="120" w:after="120"/>
        <w:ind w:left="851" w:right="-427"/>
        <w:jc w:val="both"/>
        <w:rPr>
          <w:rFonts w:ascii="Verdana" w:eastAsia="Arial Unicode MS" w:hAnsi="Verdana"/>
          <w:sz w:val="19"/>
          <w:szCs w:val="19"/>
        </w:rPr>
      </w:pPr>
    </w:p>
    <w:p w14:paraId="5DF96084" w14:textId="77777777" w:rsidR="00761B1D" w:rsidRPr="004812C1" w:rsidRDefault="00761B1D" w:rsidP="001D3DE3">
      <w:pPr>
        <w:spacing w:before="120" w:after="120"/>
        <w:ind w:left="851" w:right="-427"/>
        <w:jc w:val="both"/>
        <w:rPr>
          <w:rFonts w:ascii="Verdana" w:eastAsia="Arial Unicode MS" w:hAnsi="Verdana"/>
          <w:sz w:val="19"/>
          <w:szCs w:val="19"/>
        </w:rPr>
      </w:pPr>
    </w:p>
    <w:p w14:paraId="5401663F" w14:textId="441A2E16" w:rsidR="00C548B6" w:rsidRPr="004812C1" w:rsidRDefault="00C548B6" w:rsidP="001D3DE3">
      <w:pPr>
        <w:pStyle w:val="4izenburua"/>
        <w:spacing w:after="120"/>
        <w:ind w:left="851" w:right="-427"/>
        <w:jc w:val="both"/>
        <w:rPr>
          <w:b w:val="0"/>
          <w:i/>
          <w:sz w:val="19"/>
          <w:szCs w:val="19"/>
        </w:rPr>
      </w:pPr>
      <w:bookmarkStart w:id="774" w:name="_Toc530728112"/>
      <w:bookmarkStart w:id="775" w:name="_Toc5959012"/>
      <w:r w:rsidRPr="004812C1">
        <w:rPr>
          <w:sz w:val="19"/>
          <w:szCs w:val="19"/>
        </w:rPr>
        <w:t>29.2.- Tratamiento de datos personales</w:t>
      </w:r>
      <w:bookmarkEnd w:id="774"/>
      <w:bookmarkEnd w:id="775"/>
      <w:r w:rsidR="00951944" w:rsidRPr="004812C1">
        <w:rPr>
          <w:sz w:val="19"/>
          <w:szCs w:val="19"/>
        </w:rPr>
        <w:t>.</w:t>
      </w:r>
    </w:p>
    <w:p w14:paraId="54BC7160"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4812C1"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4812C1">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4812C1"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4812C1">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4812C1" w:rsidRDefault="00C548B6" w:rsidP="001D3DE3">
      <w:pPr>
        <w:pStyle w:val="4izenburua"/>
        <w:spacing w:after="120"/>
        <w:ind w:left="851" w:right="-427"/>
        <w:jc w:val="both"/>
        <w:rPr>
          <w:sz w:val="19"/>
          <w:szCs w:val="19"/>
        </w:rPr>
      </w:pPr>
      <w:bookmarkStart w:id="776" w:name="_Toc5959013"/>
      <w:r w:rsidRPr="004812C1">
        <w:rPr>
          <w:sz w:val="19"/>
          <w:szCs w:val="19"/>
        </w:rPr>
        <w:t>29.3.- Estipulaciones como encargado del tratamiento</w:t>
      </w:r>
      <w:bookmarkEnd w:id="776"/>
      <w:r w:rsidR="00951944" w:rsidRPr="004812C1">
        <w:rPr>
          <w:sz w:val="19"/>
          <w:szCs w:val="19"/>
        </w:rPr>
        <w:t>.</w:t>
      </w:r>
    </w:p>
    <w:p w14:paraId="66E22F1D"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La contratista se obliga a y garantiza el cumplimiento de las siguientes obligaciones, complementadas con lo detallado en el Anexo</w:t>
      </w:r>
      <w:r w:rsidR="0020672E" w:rsidRPr="004812C1">
        <w:rPr>
          <w:rFonts w:ascii="Verdana" w:hAnsi="Verdana"/>
          <w:color w:val="000000"/>
          <w:sz w:val="19"/>
          <w:szCs w:val="19"/>
        </w:rPr>
        <w:t xml:space="preserve"> VII.2</w:t>
      </w:r>
      <w:r w:rsidRPr="004812C1">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4812C1" w:rsidRDefault="00C548B6" w:rsidP="00542420">
      <w:pPr>
        <w:numPr>
          <w:ilvl w:val="0"/>
          <w:numId w:val="72"/>
        </w:numPr>
        <w:spacing w:before="120" w:after="120"/>
        <w:ind w:left="1418" w:right="-427" w:hanging="283"/>
        <w:jc w:val="both"/>
        <w:rPr>
          <w:rFonts w:ascii="Verdana" w:hAnsi="Verdana"/>
          <w:color w:val="000000"/>
          <w:sz w:val="19"/>
          <w:szCs w:val="19"/>
        </w:rPr>
      </w:pPr>
      <w:r w:rsidRPr="004812C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lastRenderedPageBreak/>
        <w:t>b)</w:t>
      </w:r>
      <w:r w:rsidRPr="004812C1">
        <w:rPr>
          <w:rFonts w:ascii="Verdana" w:hAnsi="Verdana"/>
          <w:color w:val="000000"/>
          <w:sz w:val="19"/>
          <w:szCs w:val="19"/>
        </w:rPr>
        <w:tab/>
        <w:t>No utilizar ni aplicar los datos personales con una finalidad distinta a la ejecución del objeto del contrato.</w:t>
      </w:r>
    </w:p>
    <w:p w14:paraId="37ECBB37"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c)</w:t>
      </w:r>
      <w:r w:rsidRPr="004812C1">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d)</w:t>
      </w:r>
      <w:r w:rsidRPr="004812C1">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e)</w:t>
      </w:r>
      <w:r w:rsidRPr="004812C1">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f)</w:t>
      </w:r>
      <w:r w:rsidRPr="004812C1">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g)</w:t>
      </w:r>
      <w:r w:rsidRPr="004812C1">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h)</w:t>
      </w:r>
      <w:r w:rsidRPr="004812C1">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i)</w:t>
      </w:r>
      <w:r w:rsidRPr="004812C1">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j)</w:t>
      </w:r>
      <w:r w:rsidRPr="004812C1">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k)</w:t>
      </w:r>
      <w:r w:rsidRPr="004812C1">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w:t>
      </w:r>
      <w:r w:rsidRPr="004812C1">
        <w:rPr>
          <w:rFonts w:ascii="Verdana" w:hAnsi="Verdana"/>
          <w:color w:val="000000"/>
          <w:sz w:val="19"/>
          <w:szCs w:val="19"/>
        </w:rPr>
        <w:lastRenderedPageBreak/>
        <w:t>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l)</w:t>
      </w:r>
      <w:r w:rsidRPr="004812C1">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m)</w:t>
      </w:r>
      <w:r w:rsidRPr="004812C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n)</w:t>
      </w:r>
      <w:r w:rsidRPr="004812C1">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4812C1" w:rsidRDefault="00C548B6" w:rsidP="001D3DE3">
      <w:pPr>
        <w:spacing w:before="120" w:after="120"/>
        <w:ind w:left="1418" w:right="-427"/>
        <w:jc w:val="both"/>
        <w:rPr>
          <w:rFonts w:ascii="Verdana" w:hAnsi="Verdana"/>
          <w:color w:val="000000"/>
          <w:sz w:val="19"/>
          <w:szCs w:val="19"/>
        </w:rPr>
      </w:pPr>
      <w:r w:rsidRPr="004812C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ñ)</w:t>
      </w:r>
      <w:r w:rsidRPr="004812C1">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t>o)</w:t>
      </w:r>
      <w:r w:rsidRPr="004812C1">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812C1" w:rsidRDefault="00C548B6" w:rsidP="001D3DE3">
      <w:pPr>
        <w:spacing w:before="120" w:after="120"/>
        <w:ind w:left="1418" w:right="-427" w:hanging="283"/>
        <w:jc w:val="both"/>
        <w:rPr>
          <w:rFonts w:ascii="Verdana" w:hAnsi="Verdana"/>
          <w:color w:val="000000"/>
          <w:sz w:val="19"/>
          <w:szCs w:val="19"/>
        </w:rPr>
      </w:pPr>
      <w:r w:rsidRPr="004812C1">
        <w:rPr>
          <w:rFonts w:ascii="Verdana" w:hAnsi="Verdana"/>
          <w:b/>
          <w:color w:val="000000"/>
          <w:sz w:val="19"/>
          <w:szCs w:val="19"/>
        </w:rPr>
        <w:lastRenderedPageBreak/>
        <w:t>p)</w:t>
      </w:r>
      <w:r w:rsidRPr="004812C1">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4812C1" w:rsidRDefault="00C548B6" w:rsidP="001D3DE3">
      <w:pPr>
        <w:pStyle w:val="4izenburua"/>
        <w:spacing w:after="120"/>
        <w:ind w:left="851" w:right="-427"/>
        <w:jc w:val="both"/>
        <w:rPr>
          <w:b w:val="0"/>
          <w:i/>
          <w:sz w:val="19"/>
          <w:szCs w:val="19"/>
        </w:rPr>
      </w:pPr>
      <w:bookmarkStart w:id="777" w:name="_Toc5959014"/>
      <w:r w:rsidRPr="004812C1">
        <w:rPr>
          <w:sz w:val="19"/>
          <w:szCs w:val="19"/>
        </w:rPr>
        <w:t>29.4.- Sub-encargos de tratamiento asociados a subcontrataciones</w:t>
      </w:r>
      <w:bookmarkEnd w:id="777"/>
      <w:r w:rsidR="00951944" w:rsidRPr="004812C1">
        <w:rPr>
          <w:sz w:val="19"/>
          <w:szCs w:val="19"/>
        </w:rPr>
        <w:t>.</w:t>
      </w:r>
    </w:p>
    <w:p w14:paraId="51834E00"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812C1" w:rsidRDefault="00C548B6" w:rsidP="001D3DE3">
      <w:pPr>
        <w:spacing w:before="120" w:after="120"/>
        <w:ind w:left="851" w:right="-427"/>
        <w:jc w:val="both"/>
        <w:rPr>
          <w:rFonts w:ascii="Verdana" w:hAnsi="Verdana"/>
          <w:color w:val="000000"/>
          <w:sz w:val="19"/>
          <w:szCs w:val="19"/>
        </w:rPr>
      </w:pPr>
      <w:r w:rsidRPr="004812C1">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812C1" w:rsidRDefault="00C548B6" w:rsidP="00542420">
      <w:pPr>
        <w:numPr>
          <w:ilvl w:val="0"/>
          <w:numId w:val="122"/>
        </w:numPr>
        <w:spacing w:before="120" w:after="120"/>
        <w:ind w:left="1418" w:right="-1" w:hanging="283"/>
        <w:contextualSpacing/>
        <w:jc w:val="both"/>
        <w:rPr>
          <w:rFonts w:ascii="Verdana" w:hAnsi="Verdana"/>
          <w:color w:val="000000"/>
          <w:sz w:val="19"/>
          <w:szCs w:val="19"/>
          <w:lang w:eastAsia="en-US"/>
        </w:rPr>
      </w:pPr>
      <w:r w:rsidRPr="004812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4812C1" w:rsidRDefault="00C548B6" w:rsidP="00542420">
      <w:pPr>
        <w:numPr>
          <w:ilvl w:val="0"/>
          <w:numId w:val="122"/>
        </w:numPr>
        <w:spacing w:before="120" w:after="120"/>
        <w:ind w:left="1418" w:hanging="283"/>
        <w:contextualSpacing/>
        <w:jc w:val="both"/>
        <w:rPr>
          <w:rFonts w:ascii="Verdana" w:hAnsi="Verdana"/>
          <w:color w:val="000000"/>
          <w:sz w:val="19"/>
          <w:szCs w:val="19"/>
          <w:lang w:eastAsia="en-US"/>
        </w:rPr>
      </w:pPr>
      <w:r w:rsidRPr="004812C1">
        <w:rPr>
          <w:rFonts w:ascii="Verdana" w:hAnsi="Verdana"/>
          <w:color w:val="000000"/>
          <w:sz w:val="19"/>
          <w:szCs w:val="19"/>
          <w:lang w:eastAsia="en-US"/>
        </w:rPr>
        <w:t>Que la contratista y la</w:t>
      </w:r>
      <w:r w:rsidR="00D60E50" w:rsidRPr="004812C1">
        <w:rPr>
          <w:rFonts w:ascii="Verdana" w:hAnsi="Verdana"/>
          <w:color w:val="000000"/>
          <w:sz w:val="19"/>
          <w:szCs w:val="19"/>
          <w:lang w:eastAsia="en-US"/>
        </w:rPr>
        <w:t xml:space="preserve"> </w:t>
      </w:r>
      <w:r w:rsidRPr="004812C1">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4812C1" w:rsidRDefault="000812A3" w:rsidP="00AB56DA">
      <w:pPr>
        <w:spacing w:before="120" w:after="120"/>
        <w:ind w:left="1418"/>
        <w:contextualSpacing/>
        <w:jc w:val="both"/>
        <w:rPr>
          <w:rFonts w:ascii="Verdana" w:hAnsi="Verdana"/>
          <w:color w:val="000000"/>
          <w:sz w:val="19"/>
          <w:szCs w:val="19"/>
          <w:lang w:eastAsia="en-US"/>
        </w:rPr>
      </w:pPr>
      <w:r w:rsidRPr="004812C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4812C1" w:rsidRDefault="00C548B6" w:rsidP="001D3DE3">
      <w:pPr>
        <w:pStyle w:val="3izenburua"/>
        <w:spacing w:after="120"/>
        <w:ind w:left="284" w:hanging="284"/>
        <w:rPr>
          <w:rFonts w:eastAsia="Arial Unicode MS"/>
          <w:i/>
        </w:rPr>
      </w:pPr>
      <w:bookmarkStart w:id="778" w:name="_Toc528657967"/>
      <w:bookmarkStart w:id="779" w:name="_Toc528658786"/>
      <w:bookmarkStart w:id="780" w:name="_Toc528660413"/>
      <w:bookmarkStart w:id="781" w:name="_Toc528664263"/>
      <w:bookmarkStart w:id="782" w:name="_Toc528665954"/>
      <w:bookmarkStart w:id="783" w:name="_Toc528666579"/>
      <w:bookmarkStart w:id="784" w:name="_Toc528671302"/>
      <w:bookmarkStart w:id="785" w:name="_Toc530728113"/>
      <w:bookmarkStart w:id="786" w:name="_Toc5959015"/>
      <w:bookmarkStart w:id="787" w:name="_Toc34132935"/>
      <w:bookmarkStart w:id="788" w:name="_Toc126569683"/>
      <w:r w:rsidRPr="004812C1">
        <w:rPr>
          <w:rFonts w:eastAsia="Arial Unicode MS"/>
        </w:rPr>
        <w:t>30.- PROPIEDAD DE LOS TRABAJOS REALIZADOS Y DERECHOS DE PROPIEDAD INDUSTRIAL E INTELECTUAL</w:t>
      </w:r>
      <w:bookmarkEnd w:id="778"/>
      <w:bookmarkEnd w:id="779"/>
      <w:bookmarkEnd w:id="780"/>
      <w:bookmarkEnd w:id="781"/>
      <w:bookmarkEnd w:id="782"/>
      <w:bookmarkEnd w:id="783"/>
      <w:bookmarkEnd w:id="784"/>
      <w:bookmarkEnd w:id="785"/>
      <w:bookmarkEnd w:id="786"/>
      <w:bookmarkEnd w:id="787"/>
      <w:bookmarkEnd w:id="788"/>
      <w:r w:rsidRPr="004812C1">
        <w:rPr>
          <w:rFonts w:eastAsia="Arial Unicode MS"/>
        </w:rPr>
        <w:t xml:space="preserve"> </w:t>
      </w:r>
    </w:p>
    <w:p w14:paraId="171AA78C" w14:textId="7F303DEC" w:rsidR="00C548B6" w:rsidRPr="004812C1" w:rsidRDefault="00C548B6" w:rsidP="001D3DE3">
      <w:pPr>
        <w:pStyle w:val="4izenburua"/>
        <w:spacing w:after="120"/>
        <w:ind w:left="851" w:right="-427"/>
        <w:jc w:val="both"/>
        <w:rPr>
          <w:b w:val="0"/>
          <w:i/>
          <w:sz w:val="19"/>
          <w:szCs w:val="19"/>
        </w:rPr>
      </w:pPr>
      <w:bookmarkStart w:id="789" w:name="_Toc530728114"/>
      <w:bookmarkStart w:id="790" w:name="_Toc5959016"/>
      <w:r w:rsidRPr="004812C1">
        <w:rPr>
          <w:sz w:val="19"/>
          <w:szCs w:val="19"/>
        </w:rPr>
        <w:t>30.1.- Propiedad de los trabajos</w:t>
      </w:r>
      <w:bookmarkEnd w:id="789"/>
      <w:bookmarkEnd w:id="790"/>
      <w:r w:rsidR="00951944" w:rsidRPr="004812C1">
        <w:rPr>
          <w:sz w:val="19"/>
          <w:szCs w:val="19"/>
        </w:rPr>
        <w:t>.</w:t>
      </w:r>
    </w:p>
    <w:p w14:paraId="749A6CBD" w14:textId="77777777" w:rsidR="00C548B6" w:rsidRPr="004812C1" w:rsidRDefault="00C548B6" w:rsidP="001D3DE3">
      <w:pPr>
        <w:spacing w:before="120" w:after="120"/>
        <w:ind w:left="567" w:right="-427"/>
        <w:jc w:val="both"/>
        <w:rPr>
          <w:rFonts w:ascii="Verdana" w:eastAsia="Arial Unicode MS" w:hAnsi="Verdana"/>
          <w:sz w:val="19"/>
          <w:szCs w:val="19"/>
        </w:rPr>
      </w:pPr>
      <w:r w:rsidRPr="004812C1">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812C1" w:rsidRDefault="00C548B6" w:rsidP="001D3DE3">
      <w:pPr>
        <w:spacing w:before="120" w:after="120"/>
        <w:ind w:left="567" w:right="-427"/>
        <w:jc w:val="both"/>
        <w:rPr>
          <w:rFonts w:ascii="Verdana" w:eastAsia="Arial Unicode MS" w:hAnsi="Verdana"/>
          <w:sz w:val="19"/>
          <w:szCs w:val="19"/>
        </w:rPr>
      </w:pPr>
      <w:r w:rsidRPr="004812C1">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4812C1" w:rsidRDefault="00C548B6" w:rsidP="001D3DE3">
      <w:pPr>
        <w:pStyle w:val="4izenburua"/>
        <w:spacing w:after="120"/>
        <w:ind w:left="851" w:right="-427"/>
        <w:jc w:val="both"/>
        <w:rPr>
          <w:b w:val="0"/>
          <w:i/>
          <w:sz w:val="19"/>
          <w:szCs w:val="19"/>
        </w:rPr>
      </w:pPr>
      <w:bookmarkStart w:id="791" w:name="_Toc530728115"/>
      <w:bookmarkStart w:id="792" w:name="_Toc5959017"/>
      <w:r w:rsidRPr="004812C1">
        <w:rPr>
          <w:sz w:val="19"/>
          <w:szCs w:val="19"/>
        </w:rPr>
        <w:t>30.2.- Propiedad industrial e intelectual</w:t>
      </w:r>
      <w:bookmarkEnd w:id="791"/>
      <w:bookmarkEnd w:id="792"/>
      <w:r w:rsidR="00951944" w:rsidRPr="004812C1">
        <w:rPr>
          <w:sz w:val="19"/>
          <w:szCs w:val="19"/>
        </w:rPr>
        <w:t>.</w:t>
      </w:r>
    </w:p>
    <w:p w14:paraId="33162EAB"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 xml:space="preserve">La contratista </w:t>
      </w:r>
      <w:r w:rsidRPr="004812C1">
        <w:rPr>
          <w:rFonts w:ascii="Verdana" w:hAnsi="Verdana"/>
          <w:b/>
          <w:sz w:val="19"/>
          <w:szCs w:val="19"/>
        </w:rPr>
        <w:t>debe informar</w:t>
      </w:r>
      <w:r w:rsidRPr="004812C1">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w:t>
      </w:r>
      <w:r w:rsidRPr="004812C1">
        <w:rPr>
          <w:rFonts w:ascii="Verdana" w:hAnsi="Verdana"/>
          <w:sz w:val="19"/>
          <w:szCs w:val="19"/>
        </w:rPr>
        <w:lastRenderedPageBreak/>
        <w:t>contratado. Es obligación de la contratista garantizar la total disponibilidad de todos los elementos sujetos a los mencionados derechos y reservas, asumiendo los costes que ello pudiera implicar.</w:t>
      </w:r>
    </w:p>
    <w:p w14:paraId="36730145"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 xml:space="preserve">Cuando el objeto del contrato consista en la elaboración y desarrollo de </w:t>
      </w:r>
      <w:r w:rsidRPr="004812C1">
        <w:rPr>
          <w:rFonts w:ascii="Verdana" w:hAnsi="Verdana"/>
          <w:b/>
          <w:sz w:val="19"/>
          <w:szCs w:val="19"/>
        </w:rPr>
        <w:t>aplicaciones informáticas</w:t>
      </w:r>
      <w:r w:rsidRPr="004812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812C1" w:rsidRDefault="00C548B6" w:rsidP="001D3DE3">
      <w:pPr>
        <w:spacing w:before="120" w:after="120"/>
        <w:ind w:left="567" w:right="-427"/>
        <w:jc w:val="both"/>
        <w:rPr>
          <w:rFonts w:ascii="Verdana" w:hAnsi="Verdana"/>
          <w:sz w:val="19"/>
          <w:szCs w:val="19"/>
          <w:u w:val="single"/>
        </w:rPr>
      </w:pPr>
      <w:r w:rsidRPr="004812C1">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812C1">
        <w:rPr>
          <w:rFonts w:ascii="Verdana" w:hAnsi="Verdana"/>
          <w:sz w:val="19"/>
          <w:szCs w:val="19"/>
          <w:u w:val="single"/>
        </w:rPr>
        <w:t xml:space="preserve">todos los derechos mencionados </w:t>
      </w:r>
      <w:r w:rsidRPr="004812C1">
        <w:rPr>
          <w:rFonts w:ascii="Verdana" w:hAnsi="Verdana"/>
          <w:sz w:val="19"/>
          <w:szCs w:val="19"/>
        </w:rPr>
        <w:t>en esta cláusula.</w:t>
      </w:r>
    </w:p>
    <w:p w14:paraId="3D66FD8E" w14:textId="7D0EF84E" w:rsidR="00C548B6" w:rsidRPr="004812C1" w:rsidRDefault="00C548B6" w:rsidP="001D3DE3">
      <w:pPr>
        <w:pStyle w:val="3izenburua"/>
        <w:spacing w:after="120"/>
        <w:rPr>
          <w:rFonts w:eastAsia="Arial Unicode MS"/>
          <w:i/>
        </w:rPr>
      </w:pPr>
      <w:bookmarkStart w:id="793" w:name="_Toc528657968"/>
      <w:bookmarkStart w:id="794" w:name="_Toc528658787"/>
      <w:bookmarkStart w:id="795" w:name="_Toc528660414"/>
      <w:bookmarkStart w:id="796" w:name="_Toc528664264"/>
      <w:bookmarkStart w:id="797" w:name="_Toc528665955"/>
      <w:bookmarkStart w:id="798" w:name="_Toc528666580"/>
      <w:bookmarkStart w:id="799" w:name="_Toc528671303"/>
      <w:bookmarkStart w:id="800" w:name="_Toc530728116"/>
      <w:bookmarkStart w:id="801" w:name="_Toc5959018"/>
      <w:bookmarkStart w:id="802" w:name="_Toc34132936"/>
      <w:bookmarkStart w:id="803" w:name="_Toc126569684"/>
      <w:r w:rsidRPr="004812C1">
        <w:rPr>
          <w:rFonts w:eastAsia="Arial Unicode MS"/>
        </w:rPr>
        <w:t>31.- PENALIDADES</w:t>
      </w:r>
      <w:bookmarkEnd w:id="793"/>
      <w:bookmarkEnd w:id="794"/>
      <w:bookmarkEnd w:id="795"/>
      <w:bookmarkEnd w:id="796"/>
      <w:bookmarkEnd w:id="797"/>
      <w:bookmarkEnd w:id="798"/>
      <w:bookmarkEnd w:id="799"/>
      <w:bookmarkEnd w:id="800"/>
      <w:bookmarkEnd w:id="801"/>
      <w:bookmarkEnd w:id="802"/>
      <w:bookmarkEnd w:id="803"/>
    </w:p>
    <w:p w14:paraId="331A0688"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4812C1" w:rsidRDefault="00C548B6" w:rsidP="001D3DE3">
      <w:pPr>
        <w:pStyle w:val="4izenburua"/>
        <w:spacing w:after="120"/>
        <w:ind w:left="851" w:right="-427"/>
        <w:jc w:val="both"/>
        <w:rPr>
          <w:b w:val="0"/>
          <w:i/>
          <w:sz w:val="19"/>
          <w:szCs w:val="19"/>
        </w:rPr>
      </w:pPr>
      <w:bookmarkStart w:id="804" w:name="_Toc530728117"/>
      <w:bookmarkStart w:id="805" w:name="_Toc5959019"/>
      <w:r w:rsidRPr="004812C1">
        <w:rPr>
          <w:sz w:val="19"/>
          <w:szCs w:val="19"/>
        </w:rPr>
        <w:t>31.1.- Causas e importes</w:t>
      </w:r>
      <w:bookmarkEnd w:id="804"/>
      <w:bookmarkEnd w:id="805"/>
      <w:r w:rsidR="00951944" w:rsidRPr="004812C1">
        <w:rPr>
          <w:sz w:val="19"/>
          <w:szCs w:val="19"/>
        </w:rPr>
        <w:t>.</w:t>
      </w:r>
    </w:p>
    <w:p w14:paraId="30FEB325"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 xml:space="preserve">Incumplimiento de obligaciones contractuales esenciales: entre un </w:t>
      </w:r>
      <w:r w:rsidRPr="004812C1">
        <w:rPr>
          <w:rFonts w:ascii="Verdana" w:eastAsia="Arial Unicode MS" w:hAnsi="Verdana"/>
          <w:b/>
          <w:sz w:val="19"/>
          <w:szCs w:val="19"/>
        </w:rPr>
        <w:t>1% y 10%</w:t>
      </w:r>
      <w:r w:rsidRPr="004812C1">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 xml:space="preserve">Incumplimiento de lo dispuesto en la cláusula 12.1.4 de cláusulas específicas del contrato: hasta un </w:t>
      </w:r>
      <w:r w:rsidRPr="004812C1">
        <w:rPr>
          <w:rFonts w:ascii="Verdana" w:eastAsia="Arial Unicode MS" w:hAnsi="Verdana"/>
          <w:b/>
          <w:sz w:val="19"/>
          <w:szCs w:val="19"/>
        </w:rPr>
        <w:t>50%</w:t>
      </w:r>
      <w:r w:rsidRPr="004812C1">
        <w:rPr>
          <w:rFonts w:ascii="Verdana" w:eastAsia="Arial Unicode MS" w:hAnsi="Verdana"/>
          <w:sz w:val="19"/>
          <w:szCs w:val="19"/>
        </w:rPr>
        <w:t xml:space="preserve"> del importe del subcontrato.</w:t>
      </w:r>
    </w:p>
    <w:p w14:paraId="184094DC" w14:textId="5932A9C1"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Incumpli</w:t>
      </w:r>
      <w:r w:rsidR="00D60E50" w:rsidRPr="004812C1">
        <w:rPr>
          <w:rFonts w:ascii="Verdana" w:eastAsia="Arial Unicode MS" w:hAnsi="Verdana"/>
          <w:sz w:val="19"/>
          <w:szCs w:val="19"/>
        </w:rPr>
        <w:t>mi</w:t>
      </w:r>
      <w:r w:rsidRPr="004812C1">
        <w:rPr>
          <w:rFonts w:ascii="Verdana" w:eastAsia="Arial Unicode MS" w:hAnsi="Verdana"/>
          <w:sz w:val="19"/>
          <w:szCs w:val="19"/>
        </w:rPr>
        <w:t>en</w:t>
      </w:r>
      <w:r w:rsidR="00D60E50" w:rsidRPr="004812C1">
        <w:rPr>
          <w:rFonts w:ascii="Verdana" w:eastAsia="Arial Unicode MS" w:hAnsi="Verdana"/>
          <w:sz w:val="19"/>
          <w:szCs w:val="19"/>
        </w:rPr>
        <w:t>t</w:t>
      </w:r>
      <w:r w:rsidRPr="004812C1">
        <w:rPr>
          <w:rFonts w:ascii="Verdana" w:eastAsia="Arial Unicode MS" w:hAnsi="Verdana"/>
          <w:sz w:val="19"/>
          <w:szCs w:val="19"/>
        </w:rPr>
        <w:t xml:space="preserve">o de lo dispuesto en la cláusula 28.3 de condiciones generales: el importe por cada día de demora será el </w:t>
      </w:r>
      <w:r w:rsidRPr="004812C1">
        <w:rPr>
          <w:rFonts w:ascii="Verdana" w:eastAsia="Arial Unicode MS" w:hAnsi="Verdana"/>
          <w:b/>
          <w:sz w:val="19"/>
          <w:szCs w:val="19"/>
        </w:rPr>
        <w:t>0,01%</w:t>
      </w:r>
      <w:r w:rsidRPr="004812C1">
        <w:rPr>
          <w:rFonts w:ascii="Verdana" w:eastAsia="Arial Unicode MS" w:hAnsi="Verdana"/>
          <w:sz w:val="19"/>
          <w:szCs w:val="19"/>
        </w:rPr>
        <w:t xml:space="preserve"> del precio o presupuesto máximo limitativo del contrato.</w:t>
      </w:r>
      <w:r w:rsidR="008902AD" w:rsidRPr="004812C1">
        <w:rPr>
          <w:rFonts w:ascii="Verdana" w:eastAsia="Arial Unicode MS" w:hAnsi="Verdana"/>
          <w:sz w:val="19"/>
          <w:szCs w:val="19"/>
        </w:rPr>
        <w:t xml:space="preserve"> Pudiendo alcanzar hasta el </w:t>
      </w:r>
      <w:r w:rsidR="008902AD" w:rsidRPr="004812C1">
        <w:rPr>
          <w:rFonts w:ascii="Verdana" w:eastAsia="Arial Unicode MS" w:hAnsi="Verdana"/>
          <w:b/>
          <w:sz w:val="19"/>
          <w:szCs w:val="19"/>
        </w:rPr>
        <w:t>5%</w:t>
      </w:r>
      <w:r w:rsidR="008902AD" w:rsidRPr="004812C1">
        <w:rPr>
          <w:rFonts w:ascii="Verdana" w:eastAsia="Arial Unicode MS" w:hAnsi="Verdana"/>
          <w:sz w:val="19"/>
          <w:szCs w:val="19"/>
        </w:rPr>
        <w:t xml:space="preserve"> del precio del contrato, y podrá reiterarse cada mes mientras persista el impago hasta alcanzar el límite conjunto del </w:t>
      </w:r>
      <w:r w:rsidR="008902AD" w:rsidRPr="004812C1">
        <w:rPr>
          <w:rFonts w:ascii="Verdana" w:eastAsia="Arial Unicode MS" w:hAnsi="Verdana"/>
          <w:b/>
          <w:sz w:val="19"/>
          <w:szCs w:val="19"/>
        </w:rPr>
        <w:t>50%</w:t>
      </w:r>
      <w:r w:rsidR="008902AD" w:rsidRPr="004812C1">
        <w:rPr>
          <w:rFonts w:ascii="Verdana" w:eastAsia="Arial Unicode MS" w:hAnsi="Verdana"/>
          <w:sz w:val="19"/>
          <w:szCs w:val="19"/>
        </w:rPr>
        <w:t xml:space="preserve"> de dicho precio.</w:t>
      </w:r>
    </w:p>
    <w:p w14:paraId="009B8B5A"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 xml:space="preserve">Incumplimiento de compromisos asumidos a través de la oferta que se han tomado en consideración como criterio de valoración: entre el </w:t>
      </w:r>
      <w:r w:rsidRPr="004812C1">
        <w:rPr>
          <w:rFonts w:ascii="Verdana" w:eastAsia="Arial Unicode MS" w:hAnsi="Verdana"/>
          <w:b/>
          <w:sz w:val="19"/>
          <w:szCs w:val="19"/>
        </w:rPr>
        <w:t>1% y el 10%</w:t>
      </w:r>
      <w:r w:rsidRPr="004812C1">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812C1">
        <w:rPr>
          <w:rFonts w:ascii="Verdana" w:hAnsi="Verdana"/>
          <w:sz w:val="19"/>
          <w:szCs w:val="19"/>
        </w:rPr>
        <w:t xml:space="preserve">incumplimiento o los retrasos reiterados en el pago de los salarios o la aplicación de condiciones salariales inferiores a las derivadas de los </w:t>
      </w:r>
      <w:r w:rsidRPr="004812C1">
        <w:rPr>
          <w:rFonts w:ascii="Verdana" w:hAnsi="Verdana"/>
          <w:sz w:val="19"/>
          <w:szCs w:val="19"/>
        </w:rPr>
        <w:lastRenderedPageBreak/>
        <w:t>convenios colectivos que sea grave y dolosa):</w:t>
      </w:r>
      <w:r w:rsidRPr="004812C1">
        <w:rPr>
          <w:rFonts w:ascii="Verdana" w:eastAsia="Arial Unicode MS" w:hAnsi="Verdana"/>
          <w:sz w:val="19"/>
          <w:szCs w:val="19"/>
        </w:rPr>
        <w:t xml:space="preserve"> entre el </w:t>
      </w:r>
      <w:r w:rsidRPr="004812C1">
        <w:rPr>
          <w:rFonts w:ascii="Verdana" w:eastAsia="Arial Unicode MS" w:hAnsi="Verdana"/>
          <w:b/>
          <w:sz w:val="19"/>
          <w:szCs w:val="19"/>
        </w:rPr>
        <w:t>0,5% y el 10%</w:t>
      </w:r>
      <w:r w:rsidRPr="004812C1">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4812C1" w:rsidRDefault="00C548B6" w:rsidP="00542420">
      <w:pPr>
        <w:numPr>
          <w:ilvl w:val="0"/>
          <w:numId w:val="93"/>
        </w:numPr>
        <w:spacing w:before="120" w:after="120"/>
        <w:ind w:left="1134" w:right="-427" w:hanging="283"/>
        <w:jc w:val="both"/>
        <w:rPr>
          <w:rFonts w:ascii="Verdana" w:eastAsia="Arial Unicode MS" w:hAnsi="Verdana"/>
          <w:sz w:val="19"/>
          <w:szCs w:val="19"/>
        </w:rPr>
      </w:pPr>
      <w:r w:rsidRPr="004812C1">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4812C1" w:rsidRDefault="00C669A5" w:rsidP="00542420">
      <w:pPr>
        <w:numPr>
          <w:ilvl w:val="0"/>
          <w:numId w:val="93"/>
        </w:numPr>
        <w:spacing w:before="120" w:after="120"/>
        <w:ind w:left="1135" w:right="-425" w:hanging="284"/>
        <w:jc w:val="both"/>
        <w:rPr>
          <w:rFonts w:ascii="Verdana" w:eastAsia="Arial Unicode MS" w:hAnsi="Verdana"/>
          <w:sz w:val="19"/>
          <w:szCs w:val="19"/>
        </w:rPr>
      </w:pPr>
      <w:r w:rsidRPr="004812C1">
        <w:rPr>
          <w:rFonts w:ascii="Verdana" w:eastAsia="Arial Unicode MS" w:hAnsi="Verdana"/>
          <w:sz w:val="19"/>
          <w:szCs w:val="19"/>
        </w:rPr>
        <w:t>Incumplimiento de la obligación de secreto profesional o incumplimiento de la normativa de protección de datos</w:t>
      </w:r>
      <w:r w:rsidR="002801AF" w:rsidRPr="004812C1">
        <w:rPr>
          <w:rFonts w:ascii="Verdana" w:eastAsia="Arial Unicode MS" w:hAnsi="Verdana"/>
          <w:sz w:val="19"/>
          <w:szCs w:val="19"/>
        </w:rPr>
        <w:t xml:space="preserve">: entre el </w:t>
      </w:r>
      <w:r w:rsidR="002801AF" w:rsidRPr="004812C1">
        <w:rPr>
          <w:rFonts w:ascii="Verdana" w:eastAsia="Arial Unicode MS" w:hAnsi="Verdana"/>
          <w:b/>
          <w:sz w:val="19"/>
          <w:szCs w:val="19"/>
        </w:rPr>
        <w:t>1% y el 10%</w:t>
      </w:r>
      <w:r w:rsidR="002801AF" w:rsidRPr="004812C1">
        <w:rPr>
          <w:rFonts w:ascii="Verdana" w:eastAsia="Arial Unicode MS" w:hAnsi="Verdana"/>
          <w:sz w:val="19"/>
          <w:szCs w:val="19"/>
        </w:rPr>
        <w:t xml:space="preserve"> del precio o presupuesto máximo limitativo del contrato, en función de la gravedad del incumplimiento y, en su caso, su reiteración.</w:t>
      </w:r>
      <w:bookmarkStart w:id="806" w:name="_Toc530728118"/>
      <w:bookmarkStart w:id="807" w:name="_Toc5959020"/>
    </w:p>
    <w:p w14:paraId="679B9DAC" w14:textId="230E9248" w:rsidR="00C16BC8" w:rsidRPr="004812C1" w:rsidRDefault="00C16BC8" w:rsidP="00542420">
      <w:pPr>
        <w:numPr>
          <w:ilvl w:val="0"/>
          <w:numId w:val="93"/>
        </w:numPr>
        <w:spacing w:before="120" w:after="120"/>
        <w:ind w:left="1135" w:right="-425" w:hanging="284"/>
        <w:jc w:val="both"/>
        <w:rPr>
          <w:rFonts w:ascii="Verdana" w:eastAsia="Arial Unicode MS" w:hAnsi="Verdana"/>
          <w:sz w:val="19"/>
          <w:szCs w:val="19"/>
        </w:rPr>
      </w:pPr>
      <w:r w:rsidRPr="004812C1">
        <w:rPr>
          <w:rFonts w:ascii="Verdana" w:eastAsia="Arial Unicode MS" w:hAnsi="Verdana"/>
          <w:sz w:val="19"/>
          <w:szCs w:val="19"/>
        </w:rPr>
        <w:t xml:space="preserve">Incumplimiento de la obligación de comunicación de la subrogación previsto en el artículo 130: </w:t>
      </w:r>
      <w:r w:rsidR="00C95B11" w:rsidRPr="004812C1">
        <w:rPr>
          <w:rFonts w:ascii="Verdana" w:eastAsia="Arial Unicode MS" w:hAnsi="Verdana"/>
          <w:b/>
          <w:sz w:val="19"/>
          <w:szCs w:val="19"/>
        </w:rPr>
        <w:t>de 0,60 euros por cada 1.000 euros</w:t>
      </w:r>
      <w:r w:rsidR="00C95B11" w:rsidRPr="004812C1">
        <w:rPr>
          <w:rFonts w:ascii="Verdana" w:eastAsia="Arial Unicode MS" w:hAnsi="Verdana"/>
          <w:sz w:val="19"/>
          <w:szCs w:val="19"/>
        </w:rPr>
        <w:t xml:space="preserve">, IVA excluido, del precio del contrato por cada día de retraso </w:t>
      </w:r>
      <w:r w:rsidR="00C95B11" w:rsidRPr="004812C1">
        <w:rPr>
          <w:rFonts w:ascii="Verdana" w:eastAsia="Arial Unicode MS" w:hAnsi="Verdana"/>
          <w:b/>
          <w:sz w:val="19"/>
          <w:szCs w:val="19"/>
        </w:rPr>
        <w:t xml:space="preserve">a partir del día que concluye plazo concedido en el requerimiento para el cumplimiento de la obligación de comunicación, </w:t>
      </w:r>
      <w:r w:rsidR="00EA545D" w:rsidRPr="004812C1">
        <w:rPr>
          <w:rFonts w:ascii="Verdana" w:eastAsia="Arial Unicode MS" w:hAnsi="Verdana"/>
          <w:sz w:val="19"/>
          <w:szCs w:val="19"/>
        </w:rPr>
        <w:t>salvo que en la cláusula específica 13 se disponga otra</w:t>
      </w:r>
      <w:r w:rsidR="00C95B11" w:rsidRPr="004812C1">
        <w:rPr>
          <w:rFonts w:ascii="Verdana" w:eastAsia="Arial Unicode MS" w:hAnsi="Verdana"/>
          <w:sz w:val="19"/>
          <w:szCs w:val="19"/>
        </w:rPr>
        <w:t>.</w:t>
      </w:r>
    </w:p>
    <w:p w14:paraId="2F80FFB1" w14:textId="4288A0BA" w:rsidR="00C548B6" w:rsidRPr="004812C1" w:rsidRDefault="00C548B6" w:rsidP="001D3DE3">
      <w:pPr>
        <w:pStyle w:val="4izenburua"/>
        <w:spacing w:after="120"/>
        <w:ind w:left="851" w:right="-427"/>
        <w:jc w:val="both"/>
        <w:rPr>
          <w:b w:val="0"/>
          <w:i/>
          <w:sz w:val="19"/>
          <w:szCs w:val="19"/>
        </w:rPr>
      </w:pPr>
      <w:r w:rsidRPr="004812C1">
        <w:rPr>
          <w:sz w:val="19"/>
          <w:szCs w:val="19"/>
        </w:rPr>
        <w:t>31.2.- Procedimiento</w:t>
      </w:r>
      <w:bookmarkEnd w:id="806"/>
      <w:bookmarkEnd w:id="807"/>
      <w:r w:rsidR="00951944" w:rsidRPr="004812C1">
        <w:rPr>
          <w:sz w:val="19"/>
          <w:szCs w:val="19"/>
        </w:rPr>
        <w:t>.</w:t>
      </w:r>
    </w:p>
    <w:p w14:paraId="02DDE3D3"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812C1" w:rsidRDefault="00C548B6" w:rsidP="00542420">
      <w:pPr>
        <w:numPr>
          <w:ilvl w:val="0"/>
          <w:numId w:val="94"/>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4812C1" w:rsidRDefault="00C548B6" w:rsidP="00542420">
      <w:pPr>
        <w:numPr>
          <w:ilvl w:val="0"/>
          <w:numId w:val="94"/>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4812C1" w:rsidRDefault="001846AF" w:rsidP="00675FA5">
      <w:pPr>
        <w:spacing w:before="120" w:after="120"/>
        <w:ind w:left="1418" w:right="-427"/>
        <w:jc w:val="both"/>
        <w:rPr>
          <w:rFonts w:ascii="Verdana" w:eastAsia="Arial Unicode MS" w:hAnsi="Verdana"/>
          <w:sz w:val="19"/>
          <w:szCs w:val="19"/>
        </w:rPr>
      </w:pPr>
      <w:r w:rsidRPr="004812C1">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4812C1" w:rsidRDefault="00C548B6" w:rsidP="00542420">
      <w:pPr>
        <w:numPr>
          <w:ilvl w:val="0"/>
          <w:numId w:val="94"/>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Resolución del órgano de contratación.</w:t>
      </w:r>
    </w:p>
    <w:p w14:paraId="522B2B38" w14:textId="77777777" w:rsidR="00C548B6" w:rsidRPr="004812C1" w:rsidRDefault="00C548B6" w:rsidP="00542420">
      <w:pPr>
        <w:numPr>
          <w:ilvl w:val="0"/>
          <w:numId w:val="94"/>
        </w:numPr>
        <w:spacing w:before="120" w:after="120"/>
        <w:ind w:left="1418" w:right="-427" w:hanging="283"/>
        <w:jc w:val="both"/>
        <w:rPr>
          <w:rFonts w:ascii="Verdana" w:eastAsia="Arial Unicode MS" w:hAnsi="Verdana"/>
          <w:sz w:val="19"/>
          <w:szCs w:val="19"/>
        </w:rPr>
      </w:pPr>
      <w:r w:rsidRPr="004812C1">
        <w:rPr>
          <w:rFonts w:ascii="Verdana" w:eastAsia="Arial Unicode MS" w:hAnsi="Verdana"/>
          <w:sz w:val="19"/>
          <w:szCs w:val="19"/>
        </w:rPr>
        <w:t xml:space="preserve">Recaudación de las cantidades mediante su deducción </w:t>
      </w:r>
      <w:r w:rsidRPr="004812C1">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4812C1" w:rsidRDefault="00C548B6" w:rsidP="001D3DE3">
      <w:pPr>
        <w:pStyle w:val="3izenburua"/>
        <w:spacing w:after="120"/>
        <w:rPr>
          <w:rFonts w:eastAsia="Arial Unicode MS"/>
          <w:i/>
        </w:rPr>
      </w:pPr>
      <w:bookmarkStart w:id="808" w:name="_Toc528657969"/>
      <w:bookmarkStart w:id="809" w:name="_Toc528658788"/>
      <w:bookmarkStart w:id="810" w:name="_Toc528660415"/>
      <w:bookmarkStart w:id="811" w:name="_Toc528664265"/>
      <w:bookmarkStart w:id="812" w:name="_Toc528665956"/>
      <w:bookmarkStart w:id="813" w:name="_Toc528666581"/>
      <w:bookmarkStart w:id="814" w:name="_Toc528671304"/>
      <w:bookmarkStart w:id="815" w:name="_Toc530728119"/>
      <w:bookmarkStart w:id="816" w:name="_Toc5959021"/>
      <w:bookmarkStart w:id="817" w:name="_Toc34132937"/>
      <w:bookmarkStart w:id="818" w:name="_Toc126569685"/>
      <w:r w:rsidRPr="004812C1">
        <w:rPr>
          <w:rFonts w:eastAsia="Arial Unicode MS"/>
        </w:rPr>
        <w:t>32.- PAGO DEL PRECIO</w:t>
      </w:r>
      <w:bookmarkEnd w:id="808"/>
      <w:bookmarkEnd w:id="809"/>
      <w:bookmarkEnd w:id="810"/>
      <w:bookmarkEnd w:id="811"/>
      <w:bookmarkEnd w:id="812"/>
      <w:bookmarkEnd w:id="813"/>
      <w:bookmarkEnd w:id="814"/>
      <w:bookmarkEnd w:id="815"/>
      <w:bookmarkEnd w:id="816"/>
      <w:bookmarkEnd w:id="817"/>
      <w:bookmarkEnd w:id="818"/>
    </w:p>
    <w:p w14:paraId="12AB6E57" w14:textId="77777777" w:rsidR="00C548B6" w:rsidRPr="004812C1" w:rsidRDefault="00C548B6" w:rsidP="001D3DE3">
      <w:pPr>
        <w:spacing w:before="120" w:after="120"/>
        <w:ind w:left="284" w:right="-427"/>
        <w:jc w:val="both"/>
        <w:rPr>
          <w:rFonts w:ascii="Verdana" w:hAnsi="Verdana"/>
          <w:sz w:val="19"/>
          <w:szCs w:val="19"/>
        </w:rPr>
      </w:pPr>
      <w:r w:rsidRPr="004812C1">
        <w:rPr>
          <w:rFonts w:ascii="Verdana" w:hAnsi="Verdana"/>
          <w:sz w:val="19"/>
          <w:szCs w:val="19"/>
        </w:rPr>
        <w:t>El pago del precio se realizará con arreglo a las siguientes condiciones:</w:t>
      </w:r>
    </w:p>
    <w:p w14:paraId="55B4C7FC" w14:textId="638AA822" w:rsidR="00C548B6" w:rsidRPr="004812C1" w:rsidRDefault="00C548B6" w:rsidP="001D3DE3">
      <w:pPr>
        <w:pStyle w:val="4izenburua"/>
        <w:spacing w:after="120"/>
        <w:ind w:left="851" w:right="-427"/>
        <w:jc w:val="both"/>
        <w:rPr>
          <w:b w:val="0"/>
          <w:i/>
          <w:sz w:val="19"/>
          <w:szCs w:val="19"/>
        </w:rPr>
      </w:pPr>
      <w:bookmarkStart w:id="819" w:name="_Toc530728120"/>
      <w:bookmarkStart w:id="820" w:name="_Toc5959022"/>
      <w:r w:rsidRPr="004812C1">
        <w:rPr>
          <w:sz w:val="19"/>
          <w:szCs w:val="19"/>
        </w:rPr>
        <w:t>32.1.- Certificación de servicios prestados o ejecutados</w:t>
      </w:r>
      <w:bookmarkEnd w:id="819"/>
      <w:bookmarkEnd w:id="820"/>
      <w:r w:rsidR="00951944" w:rsidRPr="004812C1">
        <w:rPr>
          <w:sz w:val="19"/>
          <w:szCs w:val="19"/>
        </w:rPr>
        <w:t>.</w:t>
      </w:r>
    </w:p>
    <w:p w14:paraId="1368FA39" w14:textId="38F99B4C" w:rsidR="00C548B6" w:rsidRPr="004812C1" w:rsidRDefault="00C548B6" w:rsidP="00EA4D97">
      <w:pPr>
        <w:pStyle w:val="5izenburua"/>
      </w:pPr>
      <w:r w:rsidRPr="004812C1">
        <w:rPr>
          <w:b/>
        </w:rPr>
        <w:t>32.1.1.-</w:t>
      </w:r>
      <w:r w:rsidRPr="004812C1">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812C1" w:rsidRDefault="00C548B6" w:rsidP="00542420">
      <w:pPr>
        <w:numPr>
          <w:ilvl w:val="0"/>
          <w:numId w:val="95"/>
        </w:numPr>
        <w:spacing w:before="120" w:after="120"/>
        <w:ind w:left="1985" w:right="-427" w:hanging="283"/>
        <w:jc w:val="both"/>
        <w:rPr>
          <w:rFonts w:ascii="Verdana" w:hAnsi="Verdana"/>
          <w:sz w:val="19"/>
          <w:szCs w:val="19"/>
        </w:rPr>
      </w:pPr>
      <w:r w:rsidRPr="004812C1">
        <w:rPr>
          <w:rFonts w:ascii="Verdana" w:hAnsi="Verdana"/>
          <w:sz w:val="19"/>
          <w:szCs w:val="19"/>
        </w:rPr>
        <w:t>Código del expediente</w:t>
      </w:r>
    </w:p>
    <w:p w14:paraId="5D178B95" w14:textId="77777777" w:rsidR="00C548B6" w:rsidRPr="004812C1" w:rsidRDefault="00C548B6" w:rsidP="00542420">
      <w:pPr>
        <w:numPr>
          <w:ilvl w:val="0"/>
          <w:numId w:val="95"/>
        </w:numPr>
        <w:spacing w:before="120" w:after="120"/>
        <w:ind w:left="1985" w:right="-427" w:hanging="283"/>
        <w:jc w:val="both"/>
        <w:rPr>
          <w:rFonts w:ascii="Verdana" w:hAnsi="Verdana"/>
          <w:sz w:val="19"/>
          <w:szCs w:val="19"/>
        </w:rPr>
      </w:pPr>
      <w:r w:rsidRPr="004812C1">
        <w:rPr>
          <w:rFonts w:ascii="Verdana" w:hAnsi="Verdana"/>
          <w:sz w:val="19"/>
          <w:szCs w:val="19"/>
        </w:rPr>
        <w:t>Nombre o denominación social y NIF de la contratista.</w:t>
      </w:r>
    </w:p>
    <w:p w14:paraId="6B52ADCA" w14:textId="77777777" w:rsidR="00C548B6" w:rsidRPr="004812C1" w:rsidRDefault="00C548B6" w:rsidP="00542420">
      <w:pPr>
        <w:numPr>
          <w:ilvl w:val="0"/>
          <w:numId w:val="95"/>
        </w:numPr>
        <w:spacing w:before="120" w:after="120"/>
        <w:ind w:left="1985" w:right="-427" w:hanging="283"/>
        <w:jc w:val="both"/>
        <w:rPr>
          <w:rFonts w:ascii="Verdana" w:hAnsi="Verdana"/>
          <w:sz w:val="19"/>
          <w:szCs w:val="19"/>
        </w:rPr>
      </w:pPr>
      <w:r w:rsidRPr="004812C1">
        <w:rPr>
          <w:rFonts w:ascii="Verdana" w:hAnsi="Verdana"/>
          <w:sz w:val="19"/>
          <w:szCs w:val="19"/>
        </w:rPr>
        <w:t>Relación valorada – con arreglo al/los precio/s pactado/s – de los servicios prestados o ejecutados (sin IVA).</w:t>
      </w:r>
    </w:p>
    <w:p w14:paraId="5DE21657" w14:textId="77777777" w:rsidR="00C548B6" w:rsidRPr="004812C1" w:rsidRDefault="00C548B6" w:rsidP="00542420">
      <w:pPr>
        <w:numPr>
          <w:ilvl w:val="0"/>
          <w:numId w:val="95"/>
        </w:numPr>
        <w:spacing w:before="120" w:after="120"/>
        <w:ind w:left="1985" w:right="-427" w:hanging="283"/>
        <w:jc w:val="both"/>
        <w:rPr>
          <w:rFonts w:ascii="Verdana" w:hAnsi="Verdana"/>
          <w:sz w:val="19"/>
          <w:szCs w:val="19"/>
        </w:rPr>
      </w:pPr>
      <w:r w:rsidRPr="004812C1">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812C1" w:rsidRDefault="00C548B6" w:rsidP="00542420">
      <w:pPr>
        <w:numPr>
          <w:ilvl w:val="0"/>
          <w:numId w:val="95"/>
        </w:numPr>
        <w:spacing w:before="120" w:after="120"/>
        <w:ind w:left="1985" w:right="-427" w:hanging="283"/>
        <w:jc w:val="both"/>
        <w:rPr>
          <w:rFonts w:ascii="Verdana" w:hAnsi="Verdana"/>
          <w:sz w:val="19"/>
          <w:szCs w:val="19"/>
        </w:rPr>
      </w:pPr>
      <w:r w:rsidRPr="004812C1">
        <w:rPr>
          <w:rFonts w:ascii="Verdana" w:hAnsi="Verdana"/>
          <w:sz w:val="19"/>
          <w:szCs w:val="19"/>
        </w:rPr>
        <w:t>Período al que corresponden los servicios (en el caso de que la certificación sea parcial).</w:t>
      </w:r>
    </w:p>
    <w:p w14:paraId="5A9EAE8B" w14:textId="735BCF5B" w:rsidR="00C548B6" w:rsidRPr="004812C1" w:rsidRDefault="00C548B6" w:rsidP="00011799">
      <w:pPr>
        <w:pStyle w:val="5izenburua"/>
        <w:rPr>
          <w:b/>
        </w:rPr>
      </w:pPr>
      <w:r w:rsidRPr="004812C1">
        <w:rPr>
          <w:b/>
        </w:rPr>
        <w:t>32.1.2.- Plazo y condiciones</w:t>
      </w:r>
      <w:r w:rsidR="00951944" w:rsidRPr="004812C1">
        <w:rPr>
          <w:b/>
        </w:rPr>
        <w:t>.</w:t>
      </w:r>
    </w:p>
    <w:p w14:paraId="149AF81F"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hAnsi="Verdana"/>
          <w:sz w:val="19"/>
          <w:szCs w:val="19"/>
        </w:rPr>
        <w:t>La presentación se realizará en los siguientes plazos y condiciones:</w:t>
      </w:r>
    </w:p>
    <w:p w14:paraId="182D66C6" w14:textId="77777777" w:rsidR="00C548B6" w:rsidRPr="004812C1" w:rsidRDefault="00C548B6" w:rsidP="00542420">
      <w:pPr>
        <w:numPr>
          <w:ilvl w:val="0"/>
          <w:numId w:val="96"/>
        </w:numPr>
        <w:spacing w:before="120" w:after="120"/>
        <w:ind w:left="1985" w:right="-427" w:hanging="284"/>
        <w:jc w:val="both"/>
        <w:rPr>
          <w:rFonts w:ascii="Verdana" w:hAnsi="Verdana"/>
          <w:sz w:val="19"/>
          <w:szCs w:val="19"/>
        </w:rPr>
      </w:pPr>
      <w:r w:rsidRPr="004812C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812C1" w:rsidRDefault="00C548B6" w:rsidP="00542420">
      <w:pPr>
        <w:numPr>
          <w:ilvl w:val="0"/>
          <w:numId w:val="96"/>
        </w:numPr>
        <w:spacing w:before="120" w:after="120"/>
        <w:ind w:left="1985" w:right="-427" w:hanging="284"/>
        <w:jc w:val="both"/>
        <w:rPr>
          <w:rFonts w:ascii="Verdana" w:hAnsi="Verdana"/>
          <w:sz w:val="19"/>
          <w:szCs w:val="19"/>
        </w:rPr>
      </w:pPr>
      <w:r w:rsidRPr="004812C1">
        <w:rPr>
          <w:rFonts w:ascii="Verdana" w:hAnsi="Verdana"/>
          <w:sz w:val="19"/>
          <w:szCs w:val="19"/>
        </w:rPr>
        <w:lastRenderedPageBreak/>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4812C1" w:rsidRDefault="00C548B6" w:rsidP="001D3DE3">
      <w:pPr>
        <w:pStyle w:val="4izenburua"/>
        <w:spacing w:after="120"/>
        <w:ind w:left="851" w:right="-427"/>
        <w:jc w:val="both"/>
        <w:rPr>
          <w:b w:val="0"/>
          <w:i/>
          <w:sz w:val="19"/>
          <w:szCs w:val="19"/>
        </w:rPr>
      </w:pPr>
      <w:bookmarkStart w:id="821" w:name="_Toc530728121"/>
      <w:bookmarkStart w:id="822" w:name="_Toc5959023"/>
      <w:r w:rsidRPr="004812C1">
        <w:rPr>
          <w:sz w:val="19"/>
          <w:szCs w:val="19"/>
        </w:rPr>
        <w:t>32.2.- Conformidad y registro de factura</w:t>
      </w:r>
      <w:bookmarkEnd w:id="821"/>
      <w:bookmarkEnd w:id="822"/>
      <w:r w:rsidR="00951944" w:rsidRPr="004812C1">
        <w:rPr>
          <w:sz w:val="19"/>
          <w:szCs w:val="19"/>
        </w:rPr>
        <w:t>.</w:t>
      </w:r>
    </w:p>
    <w:p w14:paraId="60456C52" w14:textId="77777777" w:rsidR="00C548B6" w:rsidRPr="004812C1" w:rsidRDefault="00C548B6" w:rsidP="001D3DE3">
      <w:pPr>
        <w:spacing w:before="120" w:after="120"/>
        <w:ind w:left="851" w:right="-427" w:firstLine="1"/>
        <w:jc w:val="both"/>
        <w:rPr>
          <w:rFonts w:ascii="Verdana" w:hAnsi="Verdana"/>
          <w:sz w:val="19"/>
          <w:szCs w:val="19"/>
        </w:rPr>
      </w:pPr>
      <w:r w:rsidRPr="004812C1">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812C1" w:rsidRDefault="00C548B6" w:rsidP="001D3DE3">
      <w:pPr>
        <w:spacing w:before="120" w:after="120"/>
        <w:ind w:left="851" w:right="-427" w:firstLine="1"/>
        <w:jc w:val="both"/>
        <w:rPr>
          <w:rFonts w:ascii="Verdana" w:hAnsi="Verdana"/>
          <w:sz w:val="19"/>
          <w:szCs w:val="19"/>
        </w:rPr>
      </w:pPr>
      <w:r w:rsidRPr="004812C1">
        <w:rPr>
          <w:rFonts w:ascii="Verdana" w:hAnsi="Verdana"/>
          <w:sz w:val="19"/>
          <w:szCs w:val="19"/>
        </w:rPr>
        <w:t xml:space="preserve">Una vez recibida la copia del documento de aprobación, la contratista presentará la factura en el registro indicado en la </w:t>
      </w:r>
      <w:r w:rsidR="007B2671" w:rsidRPr="004812C1">
        <w:rPr>
          <w:rFonts w:ascii="Verdana" w:hAnsi="Verdana"/>
          <w:sz w:val="19"/>
          <w:szCs w:val="19"/>
        </w:rPr>
        <w:t xml:space="preserve">cláusula </w:t>
      </w:r>
      <w:r w:rsidRPr="004812C1">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812C1">
        <w:rPr>
          <w:rFonts w:ascii="Verdana" w:eastAsia="Arial Unicode MS" w:hAnsi="Verdana"/>
          <w:sz w:val="19"/>
          <w:szCs w:val="19"/>
        </w:rPr>
        <w:t>prestación</w:t>
      </w:r>
      <w:r w:rsidRPr="004812C1">
        <w:rPr>
          <w:rFonts w:ascii="Verdana" w:hAnsi="Verdana"/>
          <w:sz w:val="19"/>
          <w:szCs w:val="19"/>
        </w:rPr>
        <w:t xml:space="preserve"> del servicio.</w:t>
      </w:r>
    </w:p>
    <w:p w14:paraId="1E8D5D6C" w14:textId="11978128" w:rsidR="00C548B6" w:rsidRPr="004812C1" w:rsidRDefault="00C548B6" w:rsidP="001D3DE3">
      <w:pPr>
        <w:pStyle w:val="4izenburua"/>
        <w:spacing w:after="120"/>
        <w:ind w:left="851" w:right="-427"/>
        <w:jc w:val="both"/>
        <w:rPr>
          <w:b w:val="0"/>
          <w:i/>
          <w:sz w:val="19"/>
          <w:szCs w:val="19"/>
        </w:rPr>
      </w:pPr>
      <w:bookmarkStart w:id="823" w:name="_Toc530728122"/>
      <w:bookmarkStart w:id="824" w:name="_Toc5959024"/>
      <w:r w:rsidRPr="004812C1">
        <w:rPr>
          <w:sz w:val="19"/>
          <w:szCs w:val="19"/>
        </w:rPr>
        <w:t>32.3.- Abono</w:t>
      </w:r>
      <w:bookmarkEnd w:id="823"/>
      <w:bookmarkEnd w:id="824"/>
      <w:r w:rsidR="00951944" w:rsidRPr="004812C1">
        <w:rPr>
          <w:sz w:val="19"/>
          <w:szCs w:val="19"/>
        </w:rPr>
        <w:t>.</w:t>
      </w:r>
    </w:p>
    <w:p w14:paraId="3045C629"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4812C1" w:rsidRDefault="00C548B6" w:rsidP="001D3DE3">
      <w:pPr>
        <w:pStyle w:val="3izenburua"/>
        <w:spacing w:after="120"/>
        <w:rPr>
          <w:rFonts w:eastAsia="Arial Unicode MS"/>
          <w:i/>
        </w:rPr>
      </w:pPr>
      <w:bookmarkStart w:id="825" w:name="_Toc528657970"/>
      <w:bookmarkStart w:id="826" w:name="_Toc528658789"/>
      <w:bookmarkStart w:id="827" w:name="_Toc528660416"/>
      <w:bookmarkStart w:id="828" w:name="_Toc528664266"/>
      <w:bookmarkStart w:id="829" w:name="_Toc528665957"/>
      <w:bookmarkStart w:id="830" w:name="_Toc528666582"/>
      <w:bookmarkStart w:id="831" w:name="_Toc528671305"/>
      <w:bookmarkStart w:id="832" w:name="_Toc530728123"/>
      <w:bookmarkStart w:id="833" w:name="_Toc5959025"/>
      <w:bookmarkStart w:id="834" w:name="_Toc34132938"/>
      <w:bookmarkStart w:id="835" w:name="_Toc126569686"/>
      <w:r w:rsidRPr="004812C1">
        <w:rPr>
          <w:rFonts w:eastAsia="Arial Unicode MS"/>
        </w:rPr>
        <w:t>33.- MODIFICACIÓN DEL CONTRATO</w:t>
      </w:r>
      <w:bookmarkEnd w:id="825"/>
      <w:bookmarkEnd w:id="826"/>
      <w:bookmarkEnd w:id="827"/>
      <w:bookmarkEnd w:id="828"/>
      <w:bookmarkEnd w:id="829"/>
      <w:bookmarkEnd w:id="830"/>
      <w:bookmarkEnd w:id="831"/>
      <w:bookmarkEnd w:id="832"/>
      <w:bookmarkEnd w:id="833"/>
      <w:bookmarkEnd w:id="834"/>
      <w:bookmarkEnd w:id="835"/>
    </w:p>
    <w:p w14:paraId="16DA7149" w14:textId="5409ECB9" w:rsidR="00C548B6" w:rsidRPr="004812C1" w:rsidRDefault="00C548B6" w:rsidP="001D3DE3">
      <w:pPr>
        <w:pStyle w:val="4izenburua"/>
        <w:spacing w:after="120"/>
        <w:ind w:left="851" w:right="-427"/>
        <w:jc w:val="both"/>
        <w:rPr>
          <w:b w:val="0"/>
          <w:i/>
          <w:sz w:val="19"/>
          <w:szCs w:val="19"/>
        </w:rPr>
      </w:pPr>
      <w:bookmarkStart w:id="836" w:name="_Toc5959026"/>
      <w:r w:rsidRPr="004812C1">
        <w:rPr>
          <w:sz w:val="19"/>
          <w:szCs w:val="19"/>
        </w:rPr>
        <w:t>33.1.- Condiciones</w:t>
      </w:r>
      <w:bookmarkEnd w:id="836"/>
      <w:r w:rsidR="00951944" w:rsidRPr="004812C1">
        <w:rPr>
          <w:sz w:val="19"/>
          <w:szCs w:val="19"/>
        </w:rPr>
        <w:t>.</w:t>
      </w:r>
    </w:p>
    <w:p w14:paraId="5538AA40"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4812C1" w:rsidRDefault="00C548B6" w:rsidP="001D3DE3">
      <w:pPr>
        <w:spacing w:before="120" w:after="120"/>
        <w:ind w:left="567" w:right="-427"/>
        <w:jc w:val="both"/>
        <w:rPr>
          <w:rFonts w:ascii="Verdana" w:eastAsia="Arial Unicode MS" w:hAnsi="Verdana"/>
          <w:sz w:val="19"/>
          <w:szCs w:val="19"/>
        </w:rPr>
      </w:pPr>
      <w:r w:rsidRPr="004812C1">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4812C1" w:rsidRDefault="00C548B6" w:rsidP="001D3DE3">
      <w:pPr>
        <w:pStyle w:val="4izenburua"/>
        <w:spacing w:after="120"/>
        <w:ind w:left="851" w:right="-427"/>
        <w:jc w:val="both"/>
        <w:rPr>
          <w:b w:val="0"/>
          <w:i/>
          <w:sz w:val="19"/>
          <w:szCs w:val="19"/>
        </w:rPr>
      </w:pPr>
      <w:bookmarkStart w:id="837" w:name="_Toc5959027"/>
      <w:r w:rsidRPr="004812C1">
        <w:rPr>
          <w:sz w:val="19"/>
          <w:szCs w:val="19"/>
        </w:rPr>
        <w:t>33.2.- Procedimiento</w:t>
      </w:r>
      <w:bookmarkEnd w:id="837"/>
      <w:r w:rsidR="00951944" w:rsidRPr="004812C1">
        <w:rPr>
          <w:sz w:val="19"/>
          <w:szCs w:val="19"/>
        </w:rPr>
        <w:t>.</w:t>
      </w:r>
    </w:p>
    <w:p w14:paraId="77E8B667" w14:textId="10F8142A" w:rsidR="00C548B6" w:rsidRPr="004812C1" w:rsidRDefault="00C548B6" w:rsidP="00011799">
      <w:pPr>
        <w:pStyle w:val="5izenburua"/>
      </w:pPr>
      <w:r w:rsidRPr="004812C1">
        <w:rPr>
          <w:b/>
        </w:rPr>
        <w:t xml:space="preserve">33.2.1.- </w:t>
      </w:r>
      <w:r w:rsidRPr="004812C1">
        <w:t>El procedimiento para acordar la modificación incluye, en todo caso, las siguientes actuaciones:</w:t>
      </w:r>
    </w:p>
    <w:p w14:paraId="35AA908B" w14:textId="77777777" w:rsidR="00C548B6" w:rsidRPr="004812C1" w:rsidRDefault="00C548B6" w:rsidP="00542420">
      <w:pPr>
        <w:numPr>
          <w:ilvl w:val="0"/>
          <w:numId w:val="97"/>
        </w:numPr>
        <w:spacing w:before="120" w:after="120"/>
        <w:ind w:left="1985" w:right="-427" w:hanging="284"/>
        <w:jc w:val="both"/>
        <w:rPr>
          <w:rFonts w:ascii="Verdana" w:eastAsia="Arial Unicode MS" w:hAnsi="Verdana"/>
          <w:b/>
          <w:sz w:val="19"/>
          <w:szCs w:val="19"/>
        </w:rPr>
      </w:pPr>
      <w:r w:rsidRPr="004812C1">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 xml:space="preserve">Informe de la/del responsable del contrato en el que se precisen las razones de interés público que demandan de la modificación, su alcance cualitativo y </w:t>
      </w:r>
      <w:r w:rsidRPr="004812C1">
        <w:rPr>
          <w:rFonts w:ascii="Verdana" w:eastAsia="Arial Unicode MS" w:hAnsi="Verdana"/>
          <w:sz w:val="19"/>
          <w:szCs w:val="19"/>
        </w:rPr>
        <w:lastRenderedPageBreak/>
        <w:t>cuantitativo, las circunstancias que concurren y la verificación objetiva de esa concurrencia.</w:t>
      </w:r>
    </w:p>
    <w:p w14:paraId="74AD0330"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Resolución del órgano de contratación acordado el inicio del procedimiento.</w:t>
      </w:r>
    </w:p>
    <w:p w14:paraId="2C60438C"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Audiencia a la contratista por espacio de cinco (5) días hábiles.</w:t>
      </w:r>
    </w:p>
    <w:p w14:paraId="040C161F"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Informe jurídico.</w:t>
      </w:r>
    </w:p>
    <w:p w14:paraId="09FBE2E9"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Resolución del órgano de contratación y notificación a la contratista.</w:t>
      </w:r>
    </w:p>
    <w:p w14:paraId="1F3CB3B4" w14:textId="7777777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4812C1" w:rsidRDefault="00C548B6" w:rsidP="00542420">
      <w:pPr>
        <w:numPr>
          <w:ilvl w:val="0"/>
          <w:numId w:val="98"/>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4812C1">
        <w:rPr>
          <w:rFonts w:ascii="Verdana" w:eastAsia="Arial Unicode MS" w:hAnsi="Verdana"/>
          <w:sz w:val="19"/>
          <w:szCs w:val="19"/>
        </w:rPr>
        <w:t>A</w:t>
      </w:r>
      <w:r w:rsidRPr="004812C1">
        <w:rPr>
          <w:rFonts w:ascii="Verdana" w:eastAsia="Arial Unicode MS" w:hAnsi="Verdana"/>
          <w:sz w:val="19"/>
          <w:szCs w:val="19"/>
        </w:rPr>
        <w:t>nexo IV de la LCSP), y la modificación responda a uno de los supuestos de las letras a) y b) del art. 205.2 LCSP.</w:t>
      </w:r>
    </w:p>
    <w:p w14:paraId="405698AA" w14:textId="77777777" w:rsidR="00C548B6" w:rsidRPr="004812C1" w:rsidRDefault="00C548B6" w:rsidP="00542420">
      <w:pPr>
        <w:numPr>
          <w:ilvl w:val="0"/>
          <w:numId w:val="97"/>
        </w:numPr>
        <w:spacing w:before="120" w:after="120"/>
        <w:ind w:left="1985" w:right="-427" w:hanging="284"/>
        <w:jc w:val="both"/>
        <w:rPr>
          <w:rFonts w:ascii="Verdana" w:eastAsia="Arial Unicode MS" w:hAnsi="Verdana"/>
          <w:b/>
          <w:sz w:val="19"/>
          <w:szCs w:val="19"/>
        </w:rPr>
      </w:pPr>
      <w:r w:rsidRPr="004812C1">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 xml:space="preserve">Informe de la/del responsable del contrato en el que se justifique la </w:t>
      </w:r>
      <w:r w:rsidRPr="004812C1">
        <w:rPr>
          <w:rFonts w:ascii="Verdana" w:hAnsi="Verdana"/>
          <w:sz w:val="19"/>
          <w:szCs w:val="19"/>
        </w:rPr>
        <w:t>existencia de necesidades reales superiores a las inicialmente estimadas y se determine su alcance económico.</w:t>
      </w:r>
    </w:p>
    <w:p w14:paraId="034F35FB"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Resolución del órgano de contratación acordado el inicio del procedimiento.</w:t>
      </w:r>
    </w:p>
    <w:p w14:paraId="10D69602"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Audiencia a la contratista por espacio cinco (5) días hábiles.</w:t>
      </w:r>
    </w:p>
    <w:p w14:paraId="13458A92"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Informe jurídico.</w:t>
      </w:r>
    </w:p>
    <w:p w14:paraId="6DE1C439"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Resolución del órgano de contratación y notificación a la contratista.</w:t>
      </w:r>
    </w:p>
    <w:p w14:paraId="0931BFF6" w14:textId="77777777" w:rsidR="00C548B6" w:rsidRPr="004812C1" w:rsidRDefault="00C548B6" w:rsidP="00542420">
      <w:pPr>
        <w:numPr>
          <w:ilvl w:val="0"/>
          <w:numId w:val="99"/>
        </w:numPr>
        <w:spacing w:before="120" w:after="120"/>
        <w:ind w:left="2552" w:right="-427" w:hanging="284"/>
        <w:jc w:val="both"/>
        <w:rPr>
          <w:rFonts w:ascii="Verdana" w:eastAsia="Arial Unicode MS" w:hAnsi="Verdana"/>
          <w:sz w:val="19"/>
          <w:szCs w:val="19"/>
        </w:rPr>
      </w:pPr>
      <w:r w:rsidRPr="004812C1">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4812C1" w:rsidRDefault="00C548B6" w:rsidP="00011799">
      <w:pPr>
        <w:pStyle w:val="5izenburua"/>
      </w:pPr>
      <w:r w:rsidRPr="004812C1">
        <w:rPr>
          <w:b/>
        </w:rPr>
        <w:t>33.2.2.-</w:t>
      </w:r>
      <w:r w:rsidRPr="004812C1">
        <w:t xml:space="preserve"> En los casos que se definen a continuación se han de efectuar, además, las siguientes actuaciones:</w:t>
      </w:r>
    </w:p>
    <w:p w14:paraId="4C892128" w14:textId="77777777" w:rsidR="00C548B6" w:rsidRPr="004812C1" w:rsidRDefault="00C548B6" w:rsidP="00542420">
      <w:pPr>
        <w:numPr>
          <w:ilvl w:val="0"/>
          <w:numId w:val="10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4812C1" w:rsidRDefault="00C548B6" w:rsidP="00542420">
      <w:pPr>
        <w:numPr>
          <w:ilvl w:val="0"/>
          <w:numId w:val="10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4812C1" w:rsidRDefault="00C548B6" w:rsidP="00542420">
      <w:pPr>
        <w:numPr>
          <w:ilvl w:val="0"/>
          <w:numId w:val="10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4812C1" w:rsidRDefault="00C548B6" w:rsidP="00542420">
      <w:pPr>
        <w:numPr>
          <w:ilvl w:val="0"/>
          <w:numId w:val="101"/>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4812C1" w:rsidRDefault="00C548B6" w:rsidP="00542420">
      <w:pPr>
        <w:numPr>
          <w:ilvl w:val="0"/>
          <w:numId w:val="101"/>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La modificación sea causa de resolución.</w:t>
      </w:r>
    </w:p>
    <w:p w14:paraId="505EF299" w14:textId="77777777" w:rsidR="00C548B6" w:rsidRPr="004812C1" w:rsidRDefault="00C548B6" w:rsidP="00542420">
      <w:pPr>
        <w:numPr>
          <w:ilvl w:val="0"/>
          <w:numId w:val="10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4812C1" w:rsidRDefault="00C548B6" w:rsidP="00542420">
      <w:pPr>
        <w:numPr>
          <w:ilvl w:val="0"/>
          <w:numId w:val="10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lastRenderedPageBreak/>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4812C1" w:rsidRDefault="00C548B6" w:rsidP="00011799">
      <w:pPr>
        <w:pStyle w:val="5izenburua"/>
      </w:pPr>
      <w:r w:rsidRPr="004812C1">
        <w:rPr>
          <w:b/>
        </w:rPr>
        <w:t>33.2.3.-</w:t>
      </w:r>
      <w:r w:rsidRPr="004812C1">
        <w:t xml:space="preserve"> En todo caso, la modificación se formalizará conforme a lo dispuesto en el art. 153 LCSP y se publicará de conformidad con los artículos 63 y 207 LCSP.</w:t>
      </w:r>
    </w:p>
    <w:p w14:paraId="0C446DF8" w14:textId="2F9AF320" w:rsidR="00C548B6" w:rsidRPr="004812C1" w:rsidRDefault="00C548B6" w:rsidP="001D3DE3">
      <w:pPr>
        <w:pStyle w:val="4izenburua"/>
        <w:spacing w:after="120"/>
        <w:ind w:left="851" w:right="-427"/>
        <w:jc w:val="both"/>
        <w:rPr>
          <w:b w:val="0"/>
          <w:i/>
          <w:sz w:val="19"/>
          <w:szCs w:val="19"/>
        </w:rPr>
      </w:pPr>
      <w:bookmarkStart w:id="838" w:name="_Toc5959028"/>
      <w:r w:rsidRPr="004812C1">
        <w:rPr>
          <w:sz w:val="19"/>
          <w:szCs w:val="19"/>
        </w:rPr>
        <w:t>33.3.- Efectos</w:t>
      </w:r>
      <w:bookmarkEnd w:id="838"/>
      <w:r w:rsidR="00951944" w:rsidRPr="004812C1">
        <w:rPr>
          <w:sz w:val="19"/>
          <w:szCs w:val="19"/>
        </w:rPr>
        <w:t>.</w:t>
      </w:r>
    </w:p>
    <w:p w14:paraId="383B717A"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4812C1" w:rsidRDefault="00C548B6" w:rsidP="001D3DE3">
      <w:pPr>
        <w:pStyle w:val="3izenburua"/>
        <w:spacing w:after="120"/>
        <w:rPr>
          <w:rFonts w:eastAsia="Arial Unicode MS"/>
          <w:i/>
        </w:rPr>
      </w:pPr>
      <w:bookmarkStart w:id="839" w:name="_Toc528657971"/>
      <w:bookmarkStart w:id="840" w:name="_Toc528658790"/>
      <w:bookmarkStart w:id="841" w:name="_Toc528660417"/>
      <w:bookmarkStart w:id="842" w:name="_Toc528664267"/>
      <w:bookmarkStart w:id="843" w:name="_Toc528665958"/>
      <w:bookmarkStart w:id="844" w:name="_Toc528666583"/>
      <w:bookmarkStart w:id="845" w:name="_Toc528671306"/>
      <w:bookmarkStart w:id="846" w:name="_Toc530728124"/>
      <w:bookmarkStart w:id="847" w:name="_Toc5959029"/>
      <w:bookmarkStart w:id="848" w:name="_Toc34132939"/>
      <w:bookmarkStart w:id="849" w:name="_Toc126569687"/>
      <w:r w:rsidRPr="004812C1">
        <w:rPr>
          <w:rFonts w:eastAsia="Arial Unicode MS"/>
        </w:rPr>
        <w:t>34.- SUBCONTRATACIÓN</w:t>
      </w:r>
      <w:bookmarkEnd w:id="839"/>
      <w:bookmarkEnd w:id="840"/>
      <w:bookmarkEnd w:id="841"/>
      <w:bookmarkEnd w:id="842"/>
      <w:bookmarkEnd w:id="843"/>
      <w:bookmarkEnd w:id="844"/>
      <w:bookmarkEnd w:id="845"/>
      <w:bookmarkEnd w:id="846"/>
      <w:bookmarkEnd w:id="847"/>
      <w:bookmarkEnd w:id="848"/>
      <w:bookmarkEnd w:id="849"/>
      <w:r w:rsidRPr="004812C1">
        <w:rPr>
          <w:rFonts w:eastAsia="Arial Unicode MS"/>
        </w:rPr>
        <w:t xml:space="preserve"> </w:t>
      </w:r>
    </w:p>
    <w:p w14:paraId="69484EF0"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4812C1" w:rsidRDefault="00C548B6" w:rsidP="001D3DE3">
      <w:pPr>
        <w:pStyle w:val="4izenburua"/>
        <w:spacing w:after="120"/>
        <w:ind w:left="851" w:right="-427"/>
        <w:jc w:val="both"/>
        <w:rPr>
          <w:b w:val="0"/>
          <w:i/>
          <w:sz w:val="19"/>
          <w:szCs w:val="19"/>
        </w:rPr>
      </w:pPr>
      <w:bookmarkStart w:id="850" w:name="_Toc530728125"/>
      <w:bookmarkStart w:id="851" w:name="_Toc5959030"/>
      <w:r w:rsidRPr="004812C1">
        <w:rPr>
          <w:sz w:val="19"/>
          <w:szCs w:val="19"/>
        </w:rPr>
        <w:t>34.1.- Comunicación a la/al responsable del contrato</w:t>
      </w:r>
      <w:bookmarkEnd w:id="850"/>
      <w:bookmarkEnd w:id="851"/>
      <w:r w:rsidR="00951944" w:rsidRPr="004812C1">
        <w:rPr>
          <w:sz w:val="19"/>
          <w:szCs w:val="19"/>
        </w:rPr>
        <w:t>.</w:t>
      </w:r>
    </w:p>
    <w:p w14:paraId="058E2C89" w14:textId="7A7F84DA" w:rsidR="00C548B6" w:rsidRPr="004812C1" w:rsidRDefault="00C548B6" w:rsidP="00542420">
      <w:pPr>
        <w:numPr>
          <w:ilvl w:val="0"/>
          <w:numId w:val="102"/>
        </w:numPr>
        <w:spacing w:before="120" w:after="120"/>
        <w:ind w:left="1134" w:right="-427" w:hanging="284"/>
        <w:jc w:val="both"/>
        <w:rPr>
          <w:rFonts w:ascii="Verdana" w:hAnsi="Verdana"/>
          <w:sz w:val="19"/>
          <w:szCs w:val="19"/>
        </w:rPr>
      </w:pPr>
      <w:r w:rsidRPr="004812C1">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4812C1">
        <w:rPr>
          <w:rFonts w:ascii="Verdana" w:hAnsi="Verdana" w:cs="Tahoma"/>
          <w:b/>
          <w:color w:val="0000FF"/>
          <w:sz w:val="19"/>
          <w:szCs w:val="19"/>
        </w:rPr>
        <w:t>ANEXO VI.</w:t>
      </w:r>
      <w:r w:rsidR="00CD000E" w:rsidRPr="004812C1">
        <w:rPr>
          <w:rFonts w:ascii="Verdana" w:hAnsi="Verdana" w:cs="Tahoma"/>
          <w:b/>
          <w:color w:val="0000FF"/>
          <w:sz w:val="19"/>
          <w:szCs w:val="19"/>
        </w:rPr>
        <w:t>BIS.</w:t>
      </w:r>
      <w:r w:rsidRPr="004812C1">
        <w:rPr>
          <w:rFonts w:ascii="Verdana" w:hAnsi="Verdana" w:cs="Tahoma"/>
          <w:b/>
          <w:color w:val="0000FF"/>
          <w:sz w:val="19"/>
          <w:szCs w:val="19"/>
        </w:rPr>
        <w:t>2</w:t>
      </w:r>
      <w:r w:rsidRPr="004812C1">
        <w:rPr>
          <w:rFonts w:ascii="Verdana" w:hAnsi="Verdana" w:cs="Tahoma"/>
          <w:sz w:val="19"/>
          <w:szCs w:val="19"/>
        </w:rPr>
        <w:t>,</w:t>
      </w:r>
      <w:r w:rsidRPr="004812C1">
        <w:rPr>
          <w:rFonts w:ascii="Verdana" w:hAnsi="Verdana"/>
          <w:sz w:val="19"/>
          <w:szCs w:val="19"/>
        </w:rPr>
        <w:t xml:space="preserve"> debidamente cumplimentada y firmada, al menos cinco (5) días hábiles antes de que l</w:t>
      </w:r>
      <w:r w:rsidR="008830EF" w:rsidRPr="004812C1">
        <w:rPr>
          <w:rFonts w:ascii="Verdana" w:hAnsi="Verdana"/>
          <w:sz w:val="19"/>
          <w:szCs w:val="19"/>
        </w:rPr>
        <w:t>a</w:t>
      </w:r>
      <w:r w:rsidRPr="004812C1">
        <w:rPr>
          <w:rFonts w:ascii="Verdana" w:hAnsi="Verdana"/>
          <w:sz w:val="19"/>
          <w:szCs w:val="19"/>
        </w:rPr>
        <w:t xml:space="preserve"> subcontratista inicie la ejecución de los trabajos.</w:t>
      </w:r>
    </w:p>
    <w:p w14:paraId="3A4F3227" w14:textId="765E9FA4" w:rsidR="00C548B6" w:rsidRPr="004812C1" w:rsidRDefault="00C548B6" w:rsidP="00542420">
      <w:pPr>
        <w:numPr>
          <w:ilvl w:val="0"/>
          <w:numId w:val="102"/>
        </w:numPr>
        <w:spacing w:before="120" w:after="120"/>
        <w:ind w:left="1134" w:right="-427" w:hanging="284"/>
        <w:jc w:val="both"/>
        <w:rPr>
          <w:rFonts w:ascii="Verdana" w:hAnsi="Verdana"/>
          <w:sz w:val="19"/>
          <w:szCs w:val="19"/>
        </w:rPr>
      </w:pPr>
      <w:r w:rsidRPr="004812C1">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4812C1">
        <w:rPr>
          <w:rFonts w:ascii="Verdana" w:hAnsi="Verdana" w:cs="Tahoma"/>
          <w:b/>
          <w:color w:val="0000FF"/>
          <w:sz w:val="19"/>
          <w:szCs w:val="19"/>
        </w:rPr>
        <w:t>ANEXO VI.</w:t>
      </w:r>
      <w:r w:rsidR="00CD000E" w:rsidRPr="004812C1">
        <w:rPr>
          <w:rFonts w:ascii="Verdana" w:hAnsi="Verdana" w:cs="Tahoma"/>
          <w:b/>
          <w:color w:val="0000FF"/>
          <w:sz w:val="19"/>
          <w:szCs w:val="19"/>
        </w:rPr>
        <w:t>BIS.</w:t>
      </w:r>
      <w:r w:rsidRPr="004812C1">
        <w:rPr>
          <w:rFonts w:ascii="Verdana" w:hAnsi="Verdana" w:cs="Tahoma"/>
          <w:b/>
          <w:color w:val="0000FF"/>
          <w:sz w:val="19"/>
          <w:szCs w:val="19"/>
        </w:rPr>
        <w:t>2</w:t>
      </w:r>
      <w:r w:rsidRPr="004812C1">
        <w:rPr>
          <w:rFonts w:ascii="Verdana" w:hAnsi="Verdana"/>
          <w:sz w:val="19"/>
          <w:szCs w:val="19"/>
        </w:rPr>
        <w:t>, debidamente cumplimentado y firmado, al menos quince (15) días hábiles antes de que l</w:t>
      </w:r>
      <w:r w:rsidR="008830EF" w:rsidRPr="004812C1">
        <w:rPr>
          <w:rFonts w:ascii="Verdana" w:hAnsi="Verdana"/>
          <w:sz w:val="19"/>
          <w:szCs w:val="19"/>
        </w:rPr>
        <w:t>a</w:t>
      </w:r>
      <w:r w:rsidRPr="004812C1">
        <w:rPr>
          <w:rFonts w:ascii="Verdana" w:hAnsi="Verdana"/>
          <w:sz w:val="19"/>
          <w:szCs w:val="19"/>
        </w:rPr>
        <w:t xml:space="preserve"> subcontratista inicie la ejecución de los trabajos.</w:t>
      </w:r>
    </w:p>
    <w:p w14:paraId="0B43C65B" w14:textId="6FF1B4EB" w:rsidR="00C548B6" w:rsidRPr="004812C1" w:rsidRDefault="00C548B6" w:rsidP="001D3DE3">
      <w:pPr>
        <w:pStyle w:val="4izenburua"/>
        <w:spacing w:after="120"/>
        <w:ind w:left="851" w:right="-427"/>
        <w:jc w:val="both"/>
        <w:rPr>
          <w:b w:val="0"/>
          <w:i/>
          <w:sz w:val="19"/>
          <w:szCs w:val="19"/>
        </w:rPr>
      </w:pPr>
      <w:bookmarkStart w:id="852" w:name="_Toc530728126"/>
      <w:bookmarkStart w:id="853" w:name="_Toc5959031"/>
      <w:r w:rsidRPr="004812C1">
        <w:rPr>
          <w:sz w:val="19"/>
          <w:szCs w:val="19"/>
        </w:rPr>
        <w:t>34.2.- Comprobación del cumplimiento de condiciones de pago a subcontratistas o suministradoras</w:t>
      </w:r>
      <w:bookmarkEnd w:id="852"/>
      <w:bookmarkEnd w:id="853"/>
      <w:r w:rsidR="00951944" w:rsidRPr="004812C1">
        <w:rPr>
          <w:sz w:val="19"/>
          <w:szCs w:val="19"/>
        </w:rPr>
        <w:t>.</w:t>
      </w:r>
    </w:p>
    <w:p w14:paraId="421D4FC6"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4812C1" w:rsidRDefault="00C548B6" w:rsidP="001D3DE3">
      <w:pPr>
        <w:pStyle w:val="3izenburua"/>
        <w:spacing w:after="120"/>
        <w:rPr>
          <w:rFonts w:eastAsia="Arial Unicode MS"/>
          <w:i/>
        </w:rPr>
      </w:pPr>
      <w:bookmarkStart w:id="854" w:name="_Toc528657972"/>
      <w:bookmarkStart w:id="855" w:name="_Toc528658791"/>
      <w:bookmarkStart w:id="856" w:name="_Toc528660418"/>
      <w:bookmarkStart w:id="857" w:name="_Toc528664268"/>
      <w:bookmarkStart w:id="858" w:name="_Toc528665959"/>
      <w:bookmarkStart w:id="859" w:name="_Toc528666584"/>
      <w:bookmarkStart w:id="860" w:name="_Toc528671307"/>
      <w:bookmarkStart w:id="861" w:name="_Toc530728127"/>
      <w:bookmarkStart w:id="862" w:name="_Toc5959032"/>
      <w:bookmarkStart w:id="863" w:name="_Toc34132940"/>
      <w:bookmarkStart w:id="864" w:name="_Toc126569688"/>
      <w:r w:rsidRPr="004812C1">
        <w:rPr>
          <w:rFonts w:eastAsia="Arial Unicode MS"/>
        </w:rPr>
        <w:t>35.- CESIÓN DEL CONTRATO Y MODIFICACIÓN DE LA COMPOSICIÓN DE LA UTE</w:t>
      </w:r>
      <w:bookmarkEnd w:id="854"/>
      <w:bookmarkEnd w:id="855"/>
      <w:bookmarkEnd w:id="856"/>
      <w:bookmarkEnd w:id="857"/>
      <w:bookmarkEnd w:id="858"/>
      <w:bookmarkEnd w:id="859"/>
      <w:bookmarkEnd w:id="860"/>
      <w:bookmarkEnd w:id="861"/>
      <w:bookmarkEnd w:id="862"/>
      <w:bookmarkEnd w:id="863"/>
      <w:bookmarkEnd w:id="864"/>
    </w:p>
    <w:p w14:paraId="46E18D0A" w14:textId="482E9501" w:rsidR="00C548B6" w:rsidRPr="004812C1" w:rsidRDefault="00C548B6" w:rsidP="001D3DE3">
      <w:pPr>
        <w:pStyle w:val="4izenburua"/>
        <w:spacing w:after="120"/>
        <w:ind w:left="851" w:right="-427"/>
        <w:jc w:val="both"/>
        <w:rPr>
          <w:b w:val="0"/>
          <w:i/>
          <w:sz w:val="19"/>
          <w:szCs w:val="19"/>
        </w:rPr>
      </w:pPr>
      <w:bookmarkStart w:id="865" w:name="_Toc530728128"/>
      <w:bookmarkStart w:id="866" w:name="_Toc5959033"/>
      <w:r w:rsidRPr="004812C1">
        <w:rPr>
          <w:sz w:val="19"/>
          <w:szCs w:val="19"/>
        </w:rPr>
        <w:t>35.1.- Cesión del contrato</w:t>
      </w:r>
      <w:bookmarkEnd w:id="865"/>
      <w:bookmarkEnd w:id="866"/>
      <w:r w:rsidR="00951944" w:rsidRPr="004812C1">
        <w:rPr>
          <w:sz w:val="19"/>
          <w:szCs w:val="19"/>
        </w:rPr>
        <w:t>.</w:t>
      </w:r>
    </w:p>
    <w:p w14:paraId="55EC98C4" w14:textId="650970A3" w:rsidR="00C548B6" w:rsidRPr="004812C1" w:rsidRDefault="00C548B6" w:rsidP="00011799">
      <w:pPr>
        <w:pStyle w:val="5izenburua"/>
        <w:rPr>
          <w:b/>
        </w:rPr>
      </w:pPr>
      <w:r w:rsidRPr="004812C1">
        <w:rPr>
          <w:b/>
        </w:rPr>
        <w:t>35.1.1.- Supuestos</w:t>
      </w:r>
      <w:r w:rsidR="00951944" w:rsidRPr="004812C1">
        <w:rPr>
          <w:b/>
        </w:rPr>
        <w:t>.</w:t>
      </w:r>
    </w:p>
    <w:p w14:paraId="70AD72C3" w14:textId="77777777" w:rsidR="00C548B6" w:rsidRPr="004812C1" w:rsidRDefault="00C548B6" w:rsidP="001D3DE3">
      <w:pPr>
        <w:spacing w:before="120" w:after="120"/>
        <w:ind w:left="1418" w:right="-427"/>
        <w:jc w:val="both"/>
        <w:rPr>
          <w:rFonts w:ascii="Verdana" w:hAnsi="Verdana"/>
          <w:sz w:val="19"/>
          <w:szCs w:val="19"/>
        </w:rPr>
      </w:pPr>
      <w:r w:rsidRPr="004812C1">
        <w:rPr>
          <w:rFonts w:ascii="Verdana" w:eastAsia="Arial Unicode MS" w:hAnsi="Verdana"/>
          <w:sz w:val="19"/>
          <w:szCs w:val="19"/>
        </w:rPr>
        <w:t>S</w:t>
      </w:r>
      <w:r w:rsidRPr="004812C1">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4812C1" w:rsidRDefault="00C548B6" w:rsidP="00542420">
      <w:pPr>
        <w:numPr>
          <w:ilvl w:val="0"/>
          <w:numId w:val="103"/>
        </w:numPr>
        <w:spacing w:before="120" w:after="120"/>
        <w:ind w:left="1985" w:right="-427" w:hanging="284"/>
        <w:jc w:val="both"/>
        <w:rPr>
          <w:rFonts w:ascii="Verdana" w:eastAsia="Arial Unicode MS" w:hAnsi="Verdana"/>
          <w:sz w:val="19"/>
          <w:szCs w:val="19"/>
        </w:rPr>
      </w:pPr>
      <w:r w:rsidRPr="004812C1">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4812C1" w:rsidRDefault="00C548B6" w:rsidP="00542420">
      <w:pPr>
        <w:numPr>
          <w:ilvl w:val="0"/>
          <w:numId w:val="103"/>
        </w:numPr>
        <w:spacing w:before="120" w:after="120"/>
        <w:ind w:left="1985" w:right="-427" w:hanging="284"/>
        <w:jc w:val="both"/>
        <w:rPr>
          <w:rFonts w:ascii="Verdana" w:hAnsi="Verdana"/>
          <w:sz w:val="19"/>
          <w:szCs w:val="19"/>
        </w:rPr>
      </w:pPr>
      <w:r w:rsidRPr="004812C1">
        <w:rPr>
          <w:rFonts w:ascii="Verdana" w:hAnsi="Verdana"/>
          <w:sz w:val="19"/>
          <w:szCs w:val="19"/>
        </w:rPr>
        <w:lastRenderedPageBreak/>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4812C1" w:rsidRDefault="00C548B6" w:rsidP="00542420">
      <w:pPr>
        <w:numPr>
          <w:ilvl w:val="0"/>
          <w:numId w:val="103"/>
        </w:numPr>
        <w:spacing w:before="120" w:after="120"/>
        <w:ind w:left="1985" w:right="-427" w:hanging="284"/>
        <w:jc w:val="both"/>
        <w:rPr>
          <w:rFonts w:ascii="Verdana" w:hAnsi="Verdana"/>
          <w:sz w:val="19"/>
          <w:szCs w:val="19"/>
        </w:rPr>
      </w:pPr>
      <w:r w:rsidRPr="004812C1">
        <w:rPr>
          <w:rFonts w:ascii="Verdana" w:hAnsi="Verdana"/>
          <w:sz w:val="19"/>
          <w:szCs w:val="19"/>
        </w:rPr>
        <w:t>Cuando la contratista sea una persona física y haya manifestado su voluntad de jubilarse en fecha anterior a la finalización del contrato</w:t>
      </w:r>
      <w:r w:rsidR="00536A1B" w:rsidRPr="004812C1">
        <w:rPr>
          <w:rFonts w:ascii="Verdana" w:hAnsi="Verdana"/>
          <w:sz w:val="19"/>
          <w:szCs w:val="19"/>
        </w:rPr>
        <w:t>.</w:t>
      </w:r>
    </w:p>
    <w:p w14:paraId="1C02C90F" w14:textId="5F734BE8" w:rsidR="00C548B6" w:rsidRPr="004812C1" w:rsidRDefault="00C548B6" w:rsidP="00011799">
      <w:pPr>
        <w:pStyle w:val="5izenburua"/>
        <w:rPr>
          <w:b/>
        </w:rPr>
      </w:pPr>
      <w:r w:rsidRPr="004812C1">
        <w:rPr>
          <w:b/>
        </w:rPr>
        <w:t>35.1.2.- Procedimiento</w:t>
      </w:r>
      <w:r w:rsidR="00951944" w:rsidRPr="004812C1">
        <w:rPr>
          <w:b/>
        </w:rPr>
        <w:t>.</w:t>
      </w:r>
    </w:p>
    <w:p w14:paraId="31E8033E" w14:textId="77777777" w:rsidR="00C548B6" w:rsidRPr="004812C1" w:rsidRDefault="00C548B6" w:rsidP="00542420">
      <w:pPr>
        <w:numPr>
          <w:ilvl w:val="0"/>
          <w:numId w:val="104"/>
        </w:numPr>
        <w:spacing w:before="120" w:after="120"/>
        <w:ind w:left="1701" w:right="-427" w:hanging="284"/>
        <w:jc w:val="both"/>
        <w:rPr>
          <w:rFonts w:ascii="Verdana" w:hAnsi="Verdana"/>
          <w:sz w:val="19"/>
          <w:szCs w:val="19"/>
        </w:rPr>
      </w:pPr>
      <w:r w:rsidRPr="004812C1">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4812C1" w:rsidRDefault="00C548B6" w:rsidP="00542420">
      <w:pPr>
        <w:pStyle w:val="Zerrenda-paragrafoa"/>
        <w:numPr>
          <w:ilvl w:val="0"/>
          <w:numId w:val="136"/>
        </w:numPr>
        <w:spacing w:before="120" w:after="120"/>
        <w:ind w:left="2268" w:right="-427" w:hanging="284"/>
        <w:jc w:val="both"/>
        <w:rPr>
          <w:rFonts w:ascii="Verdana" w:hAnsi="Verdana"/>
          <w:sz w:val="19"/>
          <w:szCs w:val="19"/>
        </w:rPr>
      </w:pPr>
      <w:r w:rsidRPr="004812C1">
        <w:rPr>
          <w:rFonts w:ascii="Verdana" w:eastAsia="Arial Unicode MS" w:hAnsi="Verdana"/>
          <w:sz w:val="19"/>
          <w:szCs w:val="19"/>
        </w:rPr>
        <w:t>Documentación acreditativa de la circunstancia concurrente que posibilita instar la cesión del contrato.</w:t>
      </w:r>
    </w:p>
    <w:p w14:paraId="6D5BA472" w14:textId="77777777" w:rsidR="00C548B6" w:rsidRPr="004812C1" w:rsidRDefault="00C548B6" w:rsidP="00542420">
      <w:pPr>
        <w:pStyle w:val="Zerrenda-paragrafoa"/>
        <w:numPr>
          <w:ilvl w:val="0"/>
          <w:numId w:val="136"/>
        </w:numPr>
        <w:spacing w:before="120" w:after="120"/>
        <w:ind w:left="2268" w:right="-427" w:hanging="284"/>
        <w:jc w:val="both"/>
        <w:rPr>
          <w:rFonts w:ascii="Verdana" w:hAnsi="Verdana"/>
          <w:sz w:val="19"/>
          <w:szCs w:val="19"/>
        </w:rPr>
      </w:pPr>
      <w:r w:rsidRPr="004812C1">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4812C1" w:rsidRDefault="00C548B6" w:rsidP="00542420">
      <w:pPr>
        <w:numPr>
          <w:ilvl w:val="0"/>
          <w:numId w:val="104"/>
        </w:numPr>
        <w:spacing w:before="120" w:after="120"/>
        <w:ind w:left="1701" w:right="-427" w:hanging="284"/>
        <w:jc w:val="both"/>
        <w:rPr>
          <w:rFonts w:ascii="Verdana" w:eastAsia="Arial Unicode MS" w:hAnsi="Verdana"/>
          <w:sz w:val="19"/>
          <w:szCs w:val="19"/>
        </w:rPr>
      </w:pPr>
      <w:r w:rsidRPr="004812C1">
        <w:rPr>
          <w:rFonts w:ascii="Verdana" w:eastAsia="Arial Unicode MS" w:hAnsi="Verdana"/>
          <w:sz w:val="19"/>
          <w:szCs w:val="19"/>
        </w:rPr>
        <w:t>Resolución del órgano de contratación por la que acuerde el inicio del procedimiento.</w:t>
      </w:r>
    </w:p>
    <w:p w14:paraId="48751AFB" w14:textId="77777777" w:rsidR="00C548B6" w:rsidRPr="004812C1" w:rsidRDefault="00C548B6" w:rsidP="00542420">
      <w:pPr>
        <w:numPr>
          <w:ilvl w:val="0"/>
          <w:numId w:val="104"/>
        </w:numPr>
        <w:spacing w:before="120" w:after="120"/>
        <w:ind w:left="1701" w:right="-427" w:hanging="284"/>
        <w:jc w:val="both"/>
        <w:rPr>
          <w:rFonts w:ascii="Verdana" w:eastAsia="Arial Unicode MS" w:hAnsi="Verdana"/>
          <w:sz w:val="19"/>
          <w:szCs w:val="19"/>
        </w:rPr>
      </w:pPr>
      <w:r w:rsidRPr="004812C1">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4812C1" w:rsidRDefault="00C548B6" w:rsidP="00542420">
      <w:pPr>
        <w:numPr>
          <w:ilvl w:val="0"/>
          <w:numId w:val="104"/>
        </w:numPr>
        <w:spacing w:before="120" w:after="120"/>
        <w:ind w:left="1701" w:right="-427" w:hanging="284"/>
        <w:jc w:val="both"/>
        <w:rPr>
          <w:rFonts w:ascii="Verdana" w:eastAsia="Arial Unicode MS" w:hAnsi="Verdana"/>
          <w:sz w:val="19"/>
          <w:szCs w:val="19"/>
        </w:rPr>
      </w:pPr>
      <w:r w:rsidRPr="004812C1">
        <w:rPr>
          <w:rFonts w:ascii="Verdana" w:eastAsia="Arial Unicode MS" w:hAnsi="Verdana"/>
          <w:sz w:val="19"/>
          <w:szCs w:val="19"/>
        </w:rPr>
        <w:t>Informe jurídico.</w:t>
      </w:r>
    </w:p>
    <w:p w14:paraId="36926F7A" w14:textId="77777777" w:rsidR="00C548B6" w:rsidRPr="004812C1" w:rsidRDefault="00C548B6" w:rsidP="00542420">
      <w:pPr>
        <w:numPr>
          <w:ilvl w:val="0"/>
          <w:numId w:val="104"/>
        </w:numPr>
        <w:spacing w:before="120" w:after="120"/>
        <w:ind w:left="1701" w:right="-427" w:hanging="284"/>
        <w:jc w:val="both"/>
        <w:rPr>
          <w:rFonts w:ascii="Verdana" w:eastAsia="Arial Unicode MS" w:hAnsi="Verdana"/>
          <w:sz w:val="19"/>
          <w:szCs w:val="19"/>
        </w:rPr>
      </w:pPr>
      <w:r w:rsidRPr="004812C1">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4812C1" w:rsidRDefault="00C548B6" w:rsidP="00542420">
      <w:pPr>
        <w:numPr>
          <w:ilvl w:val="0"/>
          <w:numId w:val="104"/>
        </w:numPr>
        <w:spacing w:before="120" w:after="120"/>
        <w:ind w:left="1701" w:right="-427" w:hanging="284"/>
        <w:jc w:val="both"/>
        <w:rPr>
          <w:rFonts w:ascii="Verdana" w:eastAsia="Arial Unicode MS" w:hAnsi="Verdana"/>
          <w:sz w:val="19"/>
          <w:szCs w:val="19"/>
        </w:rPr>
      </w:pPr>
      <w:r w:rsidRPr="004812C1">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4812C1" w:rsidRDefault="00C548B6" w:rsidP="00542420">
      <w:pPr>
        <w:numPr>
          <w:ilvl w:val="0"/>
          <w:numId w:val="104"/>
        </w:numPr>
        <w:spacing w:before="120" w:after="120"/>
        <w:ind w:left="1701" w:right="-427" w:hanging="282"/>
        <w:jc w:val="both"/>
        <w:rPr>
          <w:rFonts w:ascii="Verdana" w:eastAsia="Arial Unicode MS" w:hAnsi="Verdana"/>
          <w:sz w:val="19"/>
          <w:szCs w:val="19"/>
        </w:rPr>
      </w:pPr>
      <w:r w:rsidRPr="004812C1">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4812C1" w:rsidRDefault="00C548B6" w:rsidP="00542420">
      <w:pPr>
        <w:numPr>
          <w:ilvl w:val="0"/>
          <w:numId w:val="104"/>
        </w:numPr>
        <w:spacing w:before="120" w:after="120"/>
        <w:ind w:left="1701" w:right="-427" w:hanging="282"/>
        <w:jc w:val="both"/>
        <w:rPr>
          <w:rFonts w:ascii="Verdana" w:eastAsia="Arial Unicode MS" w:hAnsi="Verdana"/>
          <w:sz w:val="19"/>
          <w:szCs w:val="19"/>
        </w:rPr>
      </w:pPr>
      <w:r w:rsidRPr="004812C1">
        <w:rPr>
          <w:rFonts w:ascii="Verdana" w:eastAsia="Arial Unicode MS" w:hAnsi="Verdana"/>
          <w:sz w:val="19"/>
          <w:szCs w:val="19"/>
        </w:rPr>
        <w:t>Formalización de la cesión en escritura pública.</w:t>
      </w:r>
    </w:p>
    <w:p w14:paraId="079A7509" w14:textId="77777777" w:rsidR="00C548B6" w:rsidRPr="004812C1" w:rsidRDefault="00C548B6" w:rsidP="00542420">
      <w:pPr>
        <w:numPr>
          <w:ilvl w:val="0"/>
          <w:numId w:val="104"/>
        </w:numPr>
        <w:spacing w:before="120" w:after="120"/>
        <w:ind w:left="1701" w:right="-427" w:hanging="282"/>
        <w:jc w:val="both"/>
        <w:rPr>
          <w:rFonts w:ascii="Verdana" w:eastAsia="Arial Unicode MS" w:hAnsi="Verdana"/>
          <w:sz w:val="19"/>
          <w:szCs w:val="19"/>
        </w:rPr>
      </w:pPr>
      <w:r w:rsidRPr="004812C1">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4812C1" w:rsidRDefault="00C548B6" w:rsidP="00011799">
      <w:pPr>
        <w:pStyle w:val="5izenburua"/>
        <w:rPr>
          <w:b/>
        </w:rPr>
      </w:pPr>
      <w:r w:rsidRPr="004812C1">
        <w:rPr>
          <w:b/>
        </w:rPr>
        <w:t>35.1.3.- Condiciones</w:t>
      </w:r>
      <w:r w:rsidR="00951944" w:rsidRPr="004812C1">
        <w:rPr>
          <w:b/>
        </w:rPr>
        <w:t>.</w:t>
      </w:r>
    </w:p>
    <w:p w14:paraId="5192DFF8" w14:textId="77777777" w:rsidR="00C548B6" w:rsidRPr="004812C1" w:rsidRDefault="00C548B6" w:rsidP="001D3DE3">
      <w:pPr>
        <w:spacing w:before="120" w:after="120"/>
        <w:ind w:left="2127" w:right="-427" w:hanging="709"/>
        <w:jc w:val="both"/>
        <w:rPr>
          <w:rFonts w:ascii="Verdana" w:eastAsia="Arial Unicode MS" w:hAnsi="Verdana"/>
          <w:sz w:val="19"/>
          <w:szCs w:val="19"/>
        </w:rPr>
      </w:pPr>
      <w:r w:rsidRPr="004812C1">
        <w:rPr>
          <w:rFonts w:ascii="Verdana" w:eastAsia="Arial Unicode MS" w:hAnsi="Verdana"/>
          <w:b/>
          <w:sz w:val="19"/>
          <w:szCs w:val="19"/>
        </w:rPr>
        <w:t>35.1.3.1.-</w:t>
      </w:r>
      <w:r w:rsidRPr="004812C1">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4812C1" w:rsidRDefault="00C548B6" w:rsidP="00542420">
      <w:pPr>
        <w:numPr>
          <w:ilvl w:val="0"/>
          <w:numId w:val="105"/>
        </w:numPr>
        <w:spacing w:before="120" w:after="120"/>
        <w:ind w:left="2694" w:right="-427" w:hanging="283"/>
        <w:jc w:val="both"/>
        <w:rPr>
          <w:rFonts w:ascii="Verdana" w:eastAsia="Arial Unicode MS" w:hAnsi="Verdana"/>
          <w:sz w:val="19"/>
          <w:szCs w:val="19"/>
        </w:rPr>
      </w:pPr>
      <w:r w:rsidRPr="004812C1">
        <w:rPr>
          <w:rFonts w:ascii="Verdana" w:eastAsia="Arial Unicode MS" w:hAnsi="Verdana"/>
          <w:sz w:val="19"/>
          <w:szCs w:val="19"/>
        </w:rPr>
        <w:t>Se cumplan los requisitos recogidos en el apartado 2 del art. 214 LCSP.</w:t>
      </w:r>
    </w:p>
    <w:p w14:paraId="4842A825" w14:textId="77777777" w:rsidR="00C548B6" w:rsidRPr="004812C1" w:rsidRDefault="00C548B6" w:rsidP="00542420">
      <w:pPr>
        <w:numPr>
          <w:ilvl w:val="0"/>
          <w:numId w:val="105"/>
        </w:numPr>
        <w:spacing w:before="120" w:after="120"/>
        <w:ind w:left="2694" w:right="-427" w:hanging="283"/>
        <w:jc w:val="both"/>
        <w:rPr>
          <w:rFonts w:ascii="Verdana" w:eastAsia="Arial Unicode MS" w:hAnsi="Verdana"/>
          <w:sz w:val="19"/>
          <w:szCs w:val="19"/>
        </w:rPr>
      </w:pPr>
      <w:r w:rsidRPr="004812C1">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4812C1" w:rsidRDefault="00C548B6" w:rsidP="00542420">
      <w:pPr>
        <w:numPr>
          <w:ilvl w:val="0"/>
          <w:numId w:val="105"/>
        </w:numPr>
        <w:spacing w:before="120" w:after="120"/>
        <w:ind w:left="2694" w:right="-427" w:hanging="283"/>
        <w:jc w:val="both"/>
        <w:rPr>
          <w:rFonts w:ascii="Verdana" w:eastAsia="Arial Unicode MS" w:hAnsi="Verdana"/>
          <w:sz w:val="19"/>
          <w:szCs w:val="19"/>
        </w:rPr>
      </w:pPr>
      <w:r w:rsidRPr="004812C1">
        <w:rPr>
          <w:rFonts w:ascii="Verdana" w:eastAsia="Arial Unicode MS" w:hAnsi="Verdana"/>
          <w:sz w:val="19"/>
          <w:szCs w:val="19"/>
        </w:rPr>
        <w:t>Que de la cesión no resulte una restricción efectiva de la competencia en el mercado.</w:t>
      </w:r>
    </w:p>
    <w:p w14:paraId="78D9D587" w14:textId="77777777" w:rsidR="00C548B6" w:rsidRPr="004812C1" w:rsidRDefault="00C548B6" w:rsidP="001D3DE3">
      <w:pPr>
        <w:spacing w:before="120" w:after="120"/>
        <w:ind w:left="2127" w:right="-427" w:hanging="709"/>
        <w:jc w:val="both"/>
        <w:rPr>
          <w:rFonts w:ascii="Verdana" w:eastAsia="Arial Unicode MS" w:hAnsi="Verdana"/>
          <w:sz w:val="19"/>
          <w:szCs w:val="19"/>
        </w:rPr>
      </w:pPr>
      <w:r w:rsidRPr="004812C1">
        <w:rPr>
          <w:rFonts w:ascii="Verdana" w:eastAsia="Arial Unicode MS" w:hAnsi="Verdana"/>
          <w:b/>
          <w:sz w:val="19"/>
          <w:szCs w:val="19"/>
        </w:rPr>
        <w:t>35.1.3.2.-</w:t>
      </w:r>
      <w:r w:rsidRPr="004812C1">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4812C1" w:rsidRDefault="00C548B6" w:rsidP="001D3DE3">
      <w:pPr>
        <w:spacing w:before="120" w:after="120"/>
        <w:ind w:left="2127" w:right="-427" w:hanging="709"/>
        <w:jc w:val="both"/>
        <w:rPr>
          <w:rFonts w:ascii="Verdana" w:hAnsi="Verdana"/>
          <w:sz w:val="19"/>
          <w:szCs w:val="19"/>
        </w:rPr>
      </w:pPr>
      <w:r w:rsidRPr="004812C1">
        <w:rPr>
          <w:rFonts w:ascii="Verdana" w:eastAsia="Arial Unicode MS" w:hAnsi="Verdana"/>
          <w:b/>
          <w:sz w:val="19"/>
          <w:szCs w:val="19"/>
        </w:rPr>
        <w:t>35.1.3.3.-</w:t>
      </w:r>
      <w:r w:rsidRPr="004812C1">
        <w:rPr>
          <w:rFonts w:ascii="Verdana" w:eastAsia="Arial Unicode MS" w:hAnsi="Verdana"/>
          <w:sz w:val="19"/>
          <w:szCs w:val="19"/>
        </w:rPr>
        <w:t xml:space="preserve"> </w:t>
      </w:r>
      <w:r w:rsidRPr="004812C1">
        <w:rPr>
          <w:rFonts w:ascii="Verdana" w:hAnsi="Verdana"/>
          <w:sz w:val="19"/>
          <w:szCs w:val="19"/>
        </w:rPr>
        <w:t>La cesión entre la contratista (cedente) y la cesionaria se formalizará en escritura pública.</w:t>
      </w:r>
    </w:p>
    <w:p w14:paraId="05286F28" w14:textId="77777777" w:rsidR="00C548B6" w:rsidRPr="004812C1" w:rsidRDefault="00C548B6" w:rsidP="001D3DE3">
      <w:pPr>
        <w:spacing w:before="120" w:after="120"/>
        <w:ind w:left="2127" w:right="-427" w:hanging="709"/>
        <w:jc w:val="both"/>
        <w:rPr>
          <w:rFonts w:ascii="Verdana" w:eastAsia="Arial Unicode MS" w:hAnsi="Verdana"/>
          <w:sz w:val="19"/>
          <w:szCs w:val="19"/>
        </w:rPr>
      </w:pPr>
      <w:r w:rsidRPr="004812C1">
        <w:rPr>
          <w:rFonts w:ascii="Verdana" w:eastAsia="Arial Unicode MS" w:hAnsi="Verdana"/>
          <w:b/>
          <w:sz w:val="19"/>
          <w:szCs w:val="19"/>
        </w:rPr>
        <w:t>35.1.3.4.-</w:t>
      </w:r>
      <w:r w:rsidRPr="004812C1">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4812C1" w:rsidRDefault="00C548B6" w:rsidP="001D3DE3">
      <w:pPr>
        <w:pStyle w:val="4izenburua"/>
        <w:spacing w:after="120"/>
        <w:ind w:left="851" w:right="-427"/>
        <w:jc w:val="both"/>
        <w:rPr>
          <w:b w:val="0"/>
          <w:i/>
          <w:sz w:val="19"/>
          <w:szCs w:val="19"/>
        </w:rPr>
      </w:pPr>
      <w:bookmarkStart w:id="867" w:name="_Toc530728129"/>
      <w:bookmarkStart w:id="868" w:name="_Toc5959034"/>
      <w:r w:rsidRPr="004812C1">
        <w:rPr>
          <w:sz w:val="19"/>
          <w:szCs w:val="19"/>
        </w:rPr>
        <w:t>35.2.- Modificación de la composición de la UTE</w:t>
      </w:r>
      <w:bookmarkEnd w:id="867"/>
      <w:bookmarkEnd w:id="868"/>
      <w:r w:rsidR="00951944" w:rsidRPr="004812C1">
        <w:rPr>
          <w:sz w:val="19"/>
          <w:szCs w:val="19"/>
        </w:rPr>
        <w:t>.</w:t>
      </w:r>
    </w:p>
    <w:p w14:paraId="6CA8A9E8" w14:textId="31FCB726" w:rsidR="00C548B6" w:rsidRPr="004812C1" w:rsidRDefault="00C548B6" w:rsidP="00011799">
      <w:pPr>
        <w:pStyle w:val="5izenburua"/>
      </w:pPr>
      <w:r w:rsidRPr="004812C1">
        <w:rPr>
          <w:b/>
        </w:rPr>
        <w:lastRenderedPageBreak/>
        <w:t>35.2.1.-</w:t>
      </w:r>
      <w:r w:rsidRPr="004812C1">
        <w:t xml:space="preserve"> </w:t>
      </w:r>
      <w:r w:rsidR="00114B7A" w:rsidRPr="004812C1">
        <w:t>En el caso de que la modificación de la composición de la UTE suponga el aumento del número de quienes la componen, su disminución, o la sustitución de una o varias de sus integrantes por otra u otras, se realizarán las siguientes actuaciones</w:t>
      </w:r>
      <w:r w:rsidRPr="004812C1">
        <w:t>:</w:t>
      </w:r>
    </w:p>
    <w:p w14:paraId="1D8B29F0" w14:textId="77777777" w:rsidR="00C548B6" w:rsidRPr="004812C1" w:rsidRDefault="00C548B6" w:rsidP="00542420">
      <w:pPr>
        <w:numPr>
          <w:ilvl w:val="0"/>
          <w:numId w:val="73"/>
        </w:numPr>
        <w:spacing w:before="120" w:after="120"/>
        <w:ind w:left="1985" w:right="-427" w:hanging="283"/>
        <w:jc w:val="both"/>
        <w:rPr>
          <w:rFonts w:ascii="Verdana" w:hAnsi="Verdana"/>
          <w:sz w:val="19"/>
          <w:szCs w:val="19"/>
        </w:rPr>
      </w:pPr>
      <w:r w:rsidRPr="004812C1">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4812C1" w:rsidRDefault="00C548B6" w:rsidP="00542420">
      <w:pPr>
        <w:pStyle w:val="Zerrenda-paragrafoa"/>
        <w:numPr>
          <w:ilvl w:val="0"/>
          <w:numId w:val="74"/>
        </w:numPr>
        <w:spacing w:before="120" w:after="120"/>
        <w:ind w:left="2552" w:right="-427" w:hanging="283"/>
        <w:jc w:val="both"/>
        <w:rPr>
          <w:rFonts w:ascii="Verdana" w:hAnsi="Verdana"/>
          <w:sz w:val="19"/>
          <w:szCs w:val="19"/>
        </w:rPr>
      </w:pPr>
      <w:r w:rsidRPr="004812C1">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4812C1" w:rsidRDefault="00C548B6" w:rsidP="00542420">
      <w:pPr>
        <w:pStyle w:val="Zerrenda-paragrafoa"/>
        <w:numPr>
          <w:ilvl w:val="0"/>
          <w:numId w:val="74"/>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Resolución del órgano de contratación por la que acuerde el inicio del procedimiento.</w:t>
      </w:r>
    </w:p>
    <w:p w14:paraId="75336D59"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Informe jurídico.</w:t>
      </w:r>
    </w:p>
    <w:p w14:paraId="286D9944"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Formalización de la UTE en escritura pública.</w:t>
      </w:r>
    </w:p>
    <w:p w14:paraId="6E68BC93" w14:textId="77777777" w:rsidR="00C548B6" w:rsidRPr="004812C1" w:rsidRDefault="00C548B6" w:rsidP="00542420">
      <w:pPr>
        <w:numPr>
          <w:ilvl w:val="0"/>
          <w:numId w:val="73"/>
        </w:numPr>
        <w:spacing w:before="120" w:after="120"/>
        <w:ind w:left="1985" w:right="-427" w:hanging="283"/>
        <w:jc w:val="both"/>
        <w:rPr>
          <w:rFonts w:ascii="Verdana" w:eastAsia="Arial Unicode MS" w:hAnsi="Verdana"/>
          <w:sz w:val="19"/>
          <w:szCs w:val="19"/>
        </w:rPr>
      </w:pPr>
      <w:r w:rsidRPr="004812C1">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4812C1" w:rsidRDefault="00C548B6" w:rsidP="00011799">
      <w:pPr>
        <w:pStyle w:val="5izenburua"/>
      </w:pPr>
      <w:r w:rsidRPr="004812C1">
        <w:rPr>
          <w:b/>
        </w:rPr>
        <w:t>35.2.2.-</w:t>
      </w:r>
      <w:r w:rsidRPr="004812C1">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4812C1" w:rsidRDefault="00C548B6" w:rsidP="00011799">
      <w:pPr>
        <w:pStyle w:val="5izenburua"/>
      </w:pPr>
      <w:r w:rsidRPr="004812C1">
        <w:rPr>
          <w:b/>
        </w:rPr>
        <w:t>35.2.3.-</w:t>
      </w:r>
      <w:r w:rsidRPr="004812C1">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4812C1" w:rsidRDefault="00C548B6" w:rsidP="00542420">
      <w:pPr>
        <w:numPr>
          <w:ilvl w:val="0"/>
          <w:numId w:val="106"/>
        </w:numPr>
        <w:spacing w:before="120" w:after="120"/>
        <w:ind w:left="1985" w:right="-427" w:hanging="284"/>
        <w:jc w:val="both"/>
        <w:rPr>
          <w:rFonts w:ascii="Verdana" w:hAnsi="Verdana"/>
          <w:sz w:val="19"/>
          <w:szCs w:val="19"/>
        </w:rPr>
      </w:pPr>
      <w:r w:rsidRPr="004812C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4812C1" w:rsidRDefault="00C548B6" w:rsidP="00542420">
      <w:pPr>
        <w:pStyle w:val="Zerrenda-paragrafoa"/>
        <w:numPr>
          <w:ilvl w:val="0"/>
          <w:numId w:val="135"/>
        </w:numPr>
        <w:spacing w:before="120" w:after="120"/>
        <w:ind w:left="2552" w:right="-427" w:hanging="283"/>
        <w:jc w:val="both"/>
        <w:rPr>
          <w:rFonts w:ascii="Verdana" w:eastAsia="Arial Unicode MS" w:hAnsi="Verdana"/>
          <w:sz w:val="19"/>
          <w:szCs w:val="19"/>
        </w:rPr>
      </w:pPr>
      <w:r w:rsidRPr="004812C1">
        <w:rPr>
          <w:rFonts w:ascii="Verdana" w:eastAsia="Arial Unicode MS" w:hAnsi="Verdana"/>
          <w:sz w:val="19"/>
          <w:szCs w:val="19"/>
        </w:rPr>
        <w:t>Continuación de l</w:t>
      </w:r>
      <w:r w:rsidR="00246388" w:rsidRPr="004812C1">
        <w:rPr>
          <w:rFonts w:ascii="Verdana" w:eastAsia="Arial Unicode MS" w:hAnsi="Verdana"/>
          <w:sz w:val="19"/>
          <w:szCs w:val="19"/>
        </w:rPr>
        <w:t>a ejecución del contrato con la</w:t>
      </w:r>
      <w:r w:rsidRPr="004812C1">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4812C1" w:rsidRDefault="00C548B6" w:rsidP="00542420">
      <w:pPr>
        <w:pStyle w:val="Zerrenda-paragrafoa"/>
        <w:numPr>
          <w:ilvl w:val="0"/>
          <w:numId w:val="135"/>
        </w:numPr>
        <w:spacing w:before="120" w:after="120"/>
        <w:ind w:left="2552" w:right="-427" w:hanging="283"/>
        <w:jc w:val="both"/>
        <w:rPr>
          <w:rFonts w:ascii="Verdana" w:hAnsi="Verdana"/>
          <w:sz w:val="19"/>
          <w:szCs w:val="19"/>
        </w:rPr>
      </w:pPr>
      <w:r w:rsidRPr="004812C1">
        <w:rPr>
          <w:rFonts w:ascii="Verdana" w:eastAsia="Arial Unicode MS" w:hAnsi="Verdana"/>
          <w:sz w:val="19"/>
          <w:szCs w:val="19"/>
        </w:rPr>
        <w:t>Continuación de la ejecución del contrato con las componentes iniciales de la UTE, incluida/s la/las declarada</w:t>
      </w:r>
      <w:r w:rsidRPr="004812C1">
        <w:rPr>
          <w:rFonts w:ascii="Verdana" w:hAnsi="Verdana"/>
          <w:sz w:val="19"/>
          <w:szCs w:val="19"/>
        </w:rPr>
        <w:t>/s en concurso.</w:t>
      </w:r>
    </w:p>
    <w:p w14:paraId="3B88B209" w14:textId="77777777" w:rsidR="00745B99" w:rsidRPr="004812C1" w:rsidRDefault="00C548B6" w:rsidP="00542420">
      <w:pPr>
        <w:numPr>
          <w:ilvl w:val="0"/>
          <w:numId w:val="106"/>
        </w:numPr>
        <w:spacing w:before="120" w:after="120"/>
        <w:ind w:left="1985" w:right="-427" w:hanging="284"/>
        <w:jc w:val="both"/>
        <w:rPr>
          <w:rFonts w:ascii="Verdana" w:eastAsia="Calibri" w:hAnsi="Verdana"/>
          <w:sz w:val="19"/>
          <w:szCs w:val="19"/>
        </w:rPr>
      </w:pPr>
      <w:r w:rsidRPr="004812C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4812C1">
        <w:rPr>
          <w:rFonts w:ascii="Verdana" w:hAnsi="Verdana"/>
          <w:sz w:val="19"/>
          <w:szCs w:val="19"/>
        </w:rPr>
        <w:lastRenderedPageBreak/>
        <w:t xml:space="preserve">prestar las garantías adicionales suficientes para la correcta ejecución del contrato </w:t>
      </w:r>
      <w:r w:rsidRPr="004812C1">
        <w:rPr>
          <w:rFonts w:ascii="Verdana" w:eastAsia="Calibri" w:hAnsi="Verdana"/>
          <w:sz w:val="19"/>
          <w:szCs w:val="19"/>
        </w:rPr>
        <w:t>que el órgano de contratación haya indicado en su resolución.</w:t>
      </w:r>
    </w:p>
    <w:p w14:paraId="0622D911" w14:textId="77777777" w:rsidR="00745B99" w:rsidRPr="004812C1" w:rsidRDefault="00745B99">
      <w:pPr>
        <w:rPr>
          <w:rFonts w:ascii="Verdana" w:eastAsia="Calibri" w:hAnsi="Verdana"/>
          <w:sz w:val="19"/>
          <w:szCs w:val="19"/>
        </w:rPr>
      </w:pPr>
      <w:r w:rsidRPr="004812C1">
        <w:rPr>
          <w:rFonts w:ascii="Verdana" w:eastAsia="Calibri" w:hAnsi="Verdana"/>
          <w:sz w:val="19"/>
          <w:szCs w:val="19"/>
        </w:rPr>
        <w:br w:type="page"/>
      </w:r>
    </w:p>
    <w:p w14:paraId="01EE13D5" w14:textId="6C30AA90" w:rsidR="00C548B6" w:rsidRPr="004812C1" w:rsidRDefault="00C548B6" w:rsidP="00C548B6">
      <w:pPr>
        <w:pStyle w:val="2izenburua"/>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126569689"/>
      <w:r w:rsidRPr="004812C1">
        <w:lastRenderedPageBreak/>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57B7DC4" w14:textId="082A996B" w:rsidR="00C548B6" w:rsidRPr="004812C1" w:rsidRDefault="00C548B6" w:rsidP="001D3DE3">
      <w:pPr>
        <w:pStyle w:val="3izenburua"/>
        <w:spacing w:after="120"/>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126569690"/>
      <w:r w:rsidRPr="004812C1">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0D948234" w14:textId="73A31E6E" w:rsidR="00C548B6" w:rsidRPr="004812C1" w:rsidRDefault="00C548B6" w:rsidP="001D3DE3">
      <w:pPr>
        <w:pStyle w:val="4izenburua"/>
        <w:spacing w:after="120"/>
        <w:ind w:left="851" w:right="-427"/>
        <w:jc w:val="both"/>
        <w:rPr>
          <w:b w:val="0"/>
          <w:i/>
          <w:sz w:val="19"/>
          <w:szCs w:val="19"/>
        </w:rPr>
      </w:pPr>
      <w:bookmarkStart w:id="896" w:name="_Toc530728132"/>
      <w:bookmarkStart w:id="897" w:name="_Toc5959037"/>
      <w:r w:rsidRPr="004812C1">
        <w:rPr>
          <w:sz w:val="19"/>
          <w:szCs w:val="19"/>
        </w:rPr>
        <w:t>36.1.- Entrega y comprobación del correcto cumplimiento</w:t>
      </w:r>
      <w:bookmarkEnd w:id="896"/>
      <w:bookmarkEnd w:id="897"/>
      <w:r w:rsidR="00A93246" w:rsidRPr="004812C1">
        <w:rPr>
          <w:sz w:val="19"/>
          <w:szCs w:val="19"/>
        </w:rPr>
        <w:t>.</w:t>
      </w:r>
    </w:p>
    <w:p w14:paraId="1553BFA3"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Salvo que se prevea otra cosa en el PPTP, la fecha de entrega es la siguiente:</w:t>
      </w:r>
    </w:p>
    <w:p w14:paraId="107DD413" w14:textId="77777777" w:rsidR="00C548B6" w:rsidRPr="004812C1" w:rsidRDefault="00C548B6" w:rsidP="00542420">
      <w:pPr>
        <w:pStyle w:val="Zerrenda-paragrafoa"/>
        <w:numPr>
          <w:ilvl w:val="0"/>
          <w:numId w:val="131"/>
        </w:numPr>
        <w:spacing w:before="120" w:after="120"/>
        <w:ind w:left="1418" w:right="-427" w:hanging="284"/>
        <w:jc w:val="both"/>
        <w:rPr>
          <w:rFonts w:ascii="Verdana" w:hAnsi="Verdana"/>
          <w:sz w:val="19"/>
          <w:szCs w:val="19"/>
        </w:rPr>
      </w:pPr>
      <w:r w:rsidRPr="004812C1">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4812C1" w:rsidRDefault="00C548B6" w:rsidP="00542420">
      <w:pPr>
        <w:pStyle w:val="Zerrenda-paragrafoa"/>
        <w:numPr>
          <w:ilvl w:val="0"/>
          <w:numId w:val="131"/>
        </w:numPr>
        <w:spacing w:before="120" w:after="120"/>
        <w:ind w:left="1418" w:right="-427" w:hanging="284"/>
        <w:jc w:val="both"/>
        <w:rPr>
          <w:rFonts w:ascii="Verdana" w:hAnsi="Verdana"/>
          <w:sz w:val="19"/>
          <w:szCs w:val="19"/>
        </w:rPr>
      </w:pPr>
      <w:r w:rsidRPr="004812C1">
        <w:rPr>
          <w:rFonts w:ascii="Verdana" w:hAnsi="Verdana"/>
          <w:sz w:val="19"/>
          <w:szCs w:val="19"/>
        </w:rPr>
        <w:t>En los contratos de tracto sucesivo: el día en que finaliza el plazo total de duración del contrato.</w:t>
      </w:r>
    </w:p>
    <w:p w14:paraId="468D403C"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4812C1" w:rsidRDefault="00C548B6" w:rsidP="00542420">
      <w:pPr>
        <w:numPr>
          <w:ilvl w:val="0"/>
          <w:numId w:val="107"/>
        </w:numPr>
        <w:spacing w:before="120" w:after="120"/>
        <w:ind w:left="1418" w:right="-427" w:hanging="283"/>
        <w:jc w:val="both"/>
        <w:rPr>
          <w:rFonts w:ascii="Verdana" w:hAnsi="Verdana"/>
          <w:sz w:val="19"/>
          <w:szCs w:val="19"/>
        </w:rPr>
      </w:pPr>
      <w:r w:rsidRPr="004812C1">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4812C1" w:rsidRDefault="00C548B6" w:rsidP="00542420">
      <w:pPr>
        <w:numPr>
          <w:ilvl w:val="0"/>
          <w:numId w:val="107"/>
        </w:numPr>
        <w:spacing w:before="120" w:after="120"/>
        <w:ind w:left="1418" w:right="-427" w:hanging="283"/>
        <w:jc w:val="both"/>
        <w:rPr>
          <w:rFonts w:ascii="Verdana" w:hAnsi="Verdana"/>
          <w:sz w:val="19"/>
          <w:szCs w:val="19"/>
        </w:rPr>
      </w:pPr>
      <w:r w:rsidRPr="004812C1">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Si la contratista no formulase reclamación dentro de plazo indicado, se entenderá que se encuentra conforme con las instrucciones y obligad</w:t>
      </w:r>
      <w:r w:rsidR="008830EF" w:rsidRPr="004812C1">
        <w:rPr>
          <w:rFonts w:ascii="Verdana" w:hAnsi="Verdana"/>
          <w:sz w:val="19"/>
          <w:szCs w:val="19"/>
        </w:rPr>
        <w:t>a</w:t>
      </w:r>
      <w:r w:rsidRPr="004812C1">
        <w:rPr>
          <w:rFonts w:ascii="Verdana" w:hAnsi="Verdana"/>
          <w:sz w:val="19"/>
          <w:szCs w:val="19"/>
        </w:rPr>
        <w:t xml:space="preserve"> a subsanar los defectos observados.</w:t>
      </w:r>
    </w:p>
    <w:p w14:paraId="312219EF"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4812C1" w:rsidRDefault="00C548B6" w:rsidP="001D3DE3">
      <w:pPr>
        <w:pStyle w:val="4izenburua"/>
        <w:spacing w:after="120"/>
        <w:ind w:left="851" w:right="-427"/>
        <w:jc w:val="both"/>
        <w:rPr>
          <w:b w:val="0"/>
          <w:i/>
          <w:sz w:val="19"/>
          <w:szCs w:val="19"/>
        </w:rPr>
      </w:pPr>
      <w:bookmarkStart w:id="898" w:name="_Toc530728133"/>
      <w:bookmarkStart w:id="899" w:name="_Toc5959038"/>
      <w:r w:rsidRPr="004812C1">
        <w:rPr>
          <w:sz w:val="19"/>
          <w:szCs w:val="19"/>
        </w:rPr>
        <w:t>36.2.- Subsanación de defectos</w:t>
      </w:r>
      <w:bookmarkEnd w:id="898"/>
      <w:bookmarkEnd w:id="899"/>
      <w:r w:rsidR="00A93246" w:rsidRPr="004812C1">
        <w:rPr>
          <w:sz w:val="19"/>
          <w:szCs w:val="19"/>
        </w:rPr>
        <w:t>.</w:t>
      </w:r>
    </w:p>
    <w:p w14:paraId="183FDCFD" w14:textId="1B7C6AD8" w:rsidR="00C548B6" w:rsidRPr="004812C1" w:rsidRDefault="00C548B6" w:rsidP="00011799">
      <w:pPr>
        <w:pStyle w:val="5izenburua"/>
      </w:pPr>
      <w:r w:rsidRPr="004812C1">
        <w:rPr>
          <w:b/>
        </w:rPr>
        <w:t>36.2.1.-</w:t>
      </w:r>
      <w:r w:rsidRPr="004812C1">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4812C1" w:rsidRDefault="00C548B6" w:rsidP="00542420">
      <w:pPr>
        <w:numPr>
          <w:ilvl w:val="0"/>
          <w:numId w:val="108"/>
        </w:numPr>
        <w:spacing w:before="120" w:after="120"/>
        <w:ind w:left="1985" w:right="-427" w:hanging="284"/>
        <w:jc w:val="both"/>
        <w:rPr>
          <w:rFonts w:ascii="Verdana" w:hAnsi="Verdana"/>
          <w:sz w:val="19"/>
          <w:szCs w:val="19"/>
        </w:rPr>
      </w:pPr>
      <w:r w:rsidRPr="004812C1">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4812C1" w:rsidRDefault="00C548B6" w:rsidP="00542420">
      <w:pPr>
        <w:numPr>
          <w:ilvl w:val="0"/>
          <w:numId w:val="108"/>
        </w:numPr>
        <w:spacing w:before="120" w:after="120"/>
        <w:ind w:left="1985" w:right="-427" w:hanging="284"/>
        <w:jc w:val="both"/>
        <w:rPr>
          <w:rFonts w:ascii="Verdana" w:hAnsi="Verdana"/>
          <w:sz w:val="19"/>
          <w:szCs w:val="19"/>
        </w:rPr>
      </w:pPr>
      <w:r w:rsidRPr="004812C1">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4812C1" w:rsidRDefault="00C548B6" w:rsidP="00542420">
      <w:pPr>
        <w:numPr>
          <w:ilvl w:val="0"/>
          <w:numId w:val="109"/>
        </w:numPr>
        <w:spacing w:before="120" w:after="120"/>
        <w:ind w:left="2552" w:right="-427" w:hanging="283"/>
        <w:jc w:val="both"/>
        <w:rPr>
          <w:rFonts w:ascii="Verdana" w:hAnsi="Verdana"/>
          <w:sz w:val="19"/>
          <w:szCs w:val="19"/>
        </w:rPr>
      </w:pPr>
      <w:r w:rsidRPr="004812C1">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4812C1" w:rsidRDefault="00C548B6" w:rsidP="00542420">
      <w:pPr>
        <w:numPr>
          <w:ilvl w:val="0"/>
          <w:numId w:val="109"/>
        </w:numPr>
        <w:spacing w:before="120" w:after="120"/>
        <w:ind w:left="2552" w:right="-427" w:hanging="283"/>
        <w:jc w:val="both"/>
        <w:rPr>
          <w:rFonts w:ascii="Verdana" w:hAnsi="Verdana"/>
          <w:sz w:val="19"/>
          <w:szCs w:val="19"/>
        </w:rPr>
      </w:pPr>
      <w:r w:rsidRPr="004812C1">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4812C1" w:rsidRDefault="00C548B6" w:rsidP="001D3DE3">
      <w:pPr>
        <w:spacing w:before="120" w:after="120"/>
        <w:ind w:left="567" w:right="-427" w:firstLine="1"/>
        <w:jc w:val="both"/>
        <w:rPr>
          <w:rFonts w:ascii="Verdana" w:hAnsi="Verdana"/>
          <w:sz w:val="19"/>
          <w:szCs w:val="19"/>
        </w:rPr>
      </w:pPr>
      <w:r w:rsidRPr="004812C1">
        <w:rPr>
          <w:rFonts w:ascii="Verdana" w:hAnsi="Verdana"/>
          <w:sz w:val="19"/>
          <w:szCs w:val="19"/>
        </w:rPr>
        <w:t>Si la contratista no subsanase en el</w:t>
      </w:r>
      <w:r w:rsidR="008830EF" w:rsidRPr="004812C1">
        <w:rPr>
          <w:rFonts w:ascii="Verdana" w:hAnsi="Verdana"/>
          <w:sz w:val="19"/>
          <w:szCs w:val="19"/>
        </w:rPr>
        <w:t xml:space="preserve"> segundo</w:t>
      </w:r>
      <w:r w:rsidRPr="004812C1">
        <w:rPr>
          <w:rFonts w:ascii="Verdana" w:hAnsi="Verdana"/>
          <w:sz w:val="19"/>
          <w:szCs w:val="19"/>
        </w:rPr>
        <w:t xml:space="preserve"> plazo otorgado al efecto, se procederá a la resolución del contrato con incautación de garantía y obligación de la contratista de abonar al poder </w:t>
      </w:r>
      <w:r w:rsidRPr="004812C1">
        <w:rPr>
          <w:rFonts w:ascii="Verdana" w:hAnsi="Verdana"/>
          <w:sz w:val="19"/>
          <w:szCs w:val="19"/>
        </w:rPr>
        <w:lastRenderedPageBreak/>
        <w:t xml:space="preserve">adjudicador los </w:t>
      </w:r>
      <w:r w:rsidRPr="004812C1">
        <w:rPr>
          <w:rFonts w:ascii="Verdana" w:hAnsi="Verdana" w:cs="sans-serif"/>
          <w:sz w:val="19"/>
          <w:szCs w:val="19"/>
        </w:rPr>
        <w:t>daños y perjuicios ocasionados en lo que excedan del importe de la garantía incautada</w:t>
      </w:r>
      <w:r w:rsidRPr="004812C1">
        <w:rPr>
          <w:rFonts w:ascii="Verdana" w:hAnsi="Verdana"/>
          <w:sz w:val="19"/>
          <w:szCs w:val="19"/>
        </w:rPr>
        <w:t>.</w:t>
      </w:r>
    </w:p>
    <w:p w14:paraId="77173008" w14:textId="6A465D93" w:rsidR="00C548B6" w:rsidRPr="004812C1" w:rsidRDefault="00C548B6" w:rsidP="00011799">
      <w:pPr>
        <w:pStyle w:val="5izenburua"/>
      </w:pPr>
      <w:r w:rsidRPr="004812C1">
        <w:rPr>
          <w:b/>
        </w:rPr>
        <w:t>36.2.2.-</w:t>
      </w:r>
      <w:r w:rsidRPr="004812C1">
        <w:t xml:space="preserve"> La subsanación de errores y corrección de deficiencias en los contratos de elaboración de proyectos de obra se rigen por el art. 314 LCSP.</w:t>
      </w:r>
    </w:p>
    <w:p w14:paraId="4F9A971F" w14:textId="58A75DA6" w:rsidR="00C548B6" w:rsidRPr="004812C1" w:rsidRDefault="00C548B6" w:rsidP="001D3DE3">
      <w:pPr>
        <w:pStyle w:val="4izenburua"/>
        <w:spacing w:after="120"/>
        <w:ind w:left="851" w:right="-427"/>
        <w:jc w:val="both"/>
        <w:rPr>
          <w:b w:val="0"/>
          <w:i/>
          <w:sz w:val="19"/>
          <w:szCs w:val="19"/>
        </w:rPr>
      </w:pPr>
      <w:bookmarkStart w:id="900" w:name="_Toc530728134"/>
      <w:bookmarkStart w:id="901" w:name="_Toc5959039"/>
      <w:r w:rsidRPr="004812C1">
        <w:rPr>
          <w:sz w:val="19"/>
          <w:szCs w:val="19"/>
        </w:rPr>
        <w:t>36.3.- Recepción</w:t>
      </w:r>
      <w:bookmarkEnd w:id="900"/>
      <w:bookmarkEnd w:id="901"/>
      <w:r w:rsidR="00A93246" w:rsidRPr="004812C1">
        <w:rPr>
          <w:sz w:val="19"/>
          <w:szCs w:val="19"/>
        </w:rPr>
        <w:t>.</w:t>
      </w:r>
    </w:p>
    <w:p w14:paraId="78A44F9C" w14:textId="303BFAA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4812C1">
        <w:rPr>
          <w:rFonts w:ascii="Verdana" w:hAnsi="Verdana"/>
          <w:sz w:val="19"/>
          <w:szCs w:val="19"/>
        </w:rPr>
        <w:t xml:space="preserve">de </w:t>
      </w:r>
      <w:r w:rsidRPr="004812C1">
        <w:rPr>
          <w:rFonts w:ascii="Verdana" w:hAnsi="Verdana"/>
          <w:sz w:val="19"/>
          <w:szCs w:val="19"/>
        </w:rPr>
        <w:t>comprobación favorable o haya prestado conformidad a certificaciones de servicios parciales.</w:t>
      </w:r>
    </w:p>
    <w:p w14:paraId="528EFB39"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En el supuesto de que la/el responsable del contrato haya concluido que se han cumplido correctamente las condiciones pactadas</w:t>
      </w:r>
      <w:r w:rsidR="003C1169" w:rsidRPr="004812C1">
        <w:rPr>
          <w:rFonts w:ascii="Verdana" w:hAnsi="Verdana"/>
          <w:sz w:val="19"/>
          <w:szCs w:val="19"/>
        </w:rPr>
        <w:t>,</w:t>
      </w:r>
      <w:r w:rsidRPr="004812C1">
        <w:rPr>
          <w:rFonts w:ascii="Verdana" w:hAnsi="Verdana"/>
          <w:sz w:val="19"/>
          <w:szCs w:val="19"/>
        </w:rPr>
        <w:t xml:space="preserve"> se procederá a la recepción del contrato.</w:t>
      </w:r>
    </w:p>
    <w:p w14:paraId="524894BE"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4812C1" w:rsidRDefault="00C548B6" w:rsidP="001D3DE3">
      <w:pPr>
        <w:pStyle w:val="4izenburua"/>
        <w:spacing w:after="120"/>
        <w:ind w:left="851" w:right="-427"/>
        <w:jc w:val="both"/>
        <w:rPr>
          <w:b w:val="0"/>
          <w:i/>
          <w:sz w:val="19"/>
          <w:szCs w:val="19"/>
        </w:rPr>
      </w:pPr>
      <w:bookmarkStart w:id="902" w:name="_Toc530728135"/>
      <w:bookmarkStart w:id="903" w:name="_Toc5959040"/>
      <w:r w:rsidRPr="004812C1">
        <w:rPr>
          <w:sz w:val="19"/>
          <w:szCs w:val="19"/>
        </w:rPr>
        <w:t>36.4.- Liquidación</w:t>
      </w:r>
      <w:bookmarkEnd w:id="902"/>
      <w:bookmarkEnd w:id="903"/>
      <w:r w:rsidR="00A93246" w:rsidRPr="004812C1">
        <w:rPr>
          <w:sz w:val="19"/>
          <w:szCs w:val="19"/>
        </w:rPr>
        <w:t>.</w:t>
      </w:r>
    </w:p>
    <w:p w14:paraId="3B99600C"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4812C1" w:rsidRDefault="00C548B6" w:rsidP="001D3DE3">
      <w:pPr>
        <w:spacing w:before="120" w:after="120"/>
        <w:ind w:left="567" w:right="-427"/>
        <w:jc w:val="both"/>
        <w:rPr>
          <w:rFonts w:ascii="Verdana" w:hAnsi="Verdana"/>
          <w:sz w:val="19"/>
          <w:szCs w:val="19"/>
        </w:rPr>
      </w:pPr>
      <w:r w:rsidRPr="004812C1">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4812C1" w:rsidRDefault="00C548B6" w:rsidP="001D3DE3">
      <w:pPr>
        <w:pStyle w:val="3izenburua"/>
        <w:spacing w:after="120"/>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126569691"/>
      <w:r w:rsidRPr="004812C1">
        <w:rPr>
          <w:rFonts w:eastAsia="Arial Unicode MS"/>
        </w:rPr>
        <w:t>37.- PLAZO DE GARANTÍA Y DEVOLUCIóN DE LA GARANTÍA</w:t>
      </w:r>
      <w:bookmarkEnd w:id="904"/>
      <w:bookmarkEnd w:id="905"/>
      <w:bookmarkEnd w:id="906"/>
      <w:bookmarkEnd w:id="907"/>
      <w:bookmarkEnd w:id="908"/>
      <w:bookmarkEnd w:id="909"/>
      <w:bookmarkEnd w:id="910"/>
      <w:bookmarkEnd w:id="911"/>
      <w:bookmarkEnd w:id="912"/>
      <w:bookmarkEnd w:id="913"/>
      <w:bookmarkEnd w:id="914"/>
    </w:p>
    <w:p w14:paraId="15D33364" w14:textId="53A0B56E" w:rsidR="00C548B6" w:rsidRPr="004812C1" w:rsidRDefault="00C548B6" w:rsidP="001D3DE3">
      <w:pPr>
        <w:pStyle w:val="4izenburua"/>
        <w:spacing w:after="120"/>
        <w:ind w:left="851" w:right="-427"/>
        <w:jc w:val="both"/>
        <w:rPr>
          <w:b w:val="0"/>
          <w:i/>
          <w:sz w:val="19"/>
          <w:szCs w:val="19"/>
        </w:rPr>
      </w:pPr>
      <w:bookmarkStart w:id="915" w:name="_Toc530728137"/>
      <w:bookmarkStart w:id="916" w:name="_Toc5959042"/>
      <w:r w:rsidRPr="004812C1">
        <w:rPr>
          <w:sz w:val="19"/>
          <w:szCs w:val="19"/>
        </w:rPr>
        <w:t>37.1.- Obligaciones de la contratista</w:t>
      </w:r>
      <w:bookmarkEnd w:id="915"/>
      <w:bookmarkEnd w:id="916"/>
      <w:r w:rsidR="00A93246" w:rsidRPr="004812C1">
        <w:rPr>
          <w:sz w:val="19"/>
          <w:szCs w:val="19"/>
        </w:rPr>
        <w:t>.</w:t>
      </w:r>
    </w:p>
    <w:p w14:paraId="62674AA8"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4812C1" w:rsidRDefault="00C548B6" w:rsidP="001D3DE3">
      <w:pPr>
        <w:pStyle w:val="4izenburua"/>
        <w:spacing w:after="120"/>
        <w:ind w:left="851" w:right="-427"/>
        <w:jc w:val="both"/>
        <w:rPr>
          <w:b w:val="0"/>
          <w:i/>
          <w:sz w:val="19"/>
          <w:szCs w:val="19"/>
        </w:rPr>
      </w:pPr>
      <w:bookmarkStart w:id="917" w:name="_Toc530728138"/>
      <w:bookmarkStart w:id="918" w:name="_Toc5959043"/>
      <w:r w:rsidRPr="004812C1">
        <w:rPr>
          <w:sz w:val="19"/>
          <w:szCs w:val="19"/>
        </w:rPr>
        <w:t>37.2.- Devolución de la garantía</w:t>
      </w:r>
      <w:bookmarkEnd w:id="917"/>
      <w:bookmarkEnd w:id="918"/>
      <w:r w:rsidR="00A93246" w:rsidRPr="004812C1">
        <w:rPr>
          <w:sz w:val="19"/>
          <w:szCs w:val="19"/>
        </w:rPr>
        <w:t>.</w:t>
      </w:r>
    </w:p>
    <w:p w14:paraId="6AE3DFA9" w14:textId="6BEDBDCE" w:rsidR="00C548B6" w:rsidRPr="004812C1" w:rsidRDefault="00C548B6" w:rsidP="00011799">
      <w:pPr>
        <w:pStyle w:val="5izenburua"/>
      </w:pPr>
      <w:r w:rsidRPr="004812C1">
        <w:rPr>
          <w:b/>
        </w:rPr>
        <w:t>37.2.1.-</w:t>
      </w:r>
      <w:r w:rsidRPr="004812C1">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4812C1" w:rsidRDefault="00C548B6" w:rsidP="00011799">
      <w:pPr>
        <w:pStyle w:val="5izenburua"/>
      </w:pPr>
      <w:r w:rsidRPr="004812C1">
        <w:rPr>
          <w:b/>
        </w:rPr>
        <w:t>37.2.2.-</w:t>
      </w:r>
      <w:r w:rsidRPr="004812C1">
        <w:t xml:space="preserve"> En el supuesto de que en la cláusula 15.4 cláusulas específicas del contrato se establezca plazo de garantía, una vez transcurrido este se efectuarán las siguientes actuaciones:</w:t>
      </w:r>
    </w:p>
    <w:p w14:paraId="2DEFAB5F" w14:textId="77777777" w:rsidR="00C548B6" w:rsidRPr="004812C1" w:rsidRDefault="00C548B6" w:rsidP="00542420">
      <w:pPr>
        <w:numPr>
          <w:ilvl w:val="0"/>
          <w:numId w:val="11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4812C1">
        <w:rPr>
          <w:rFonts w:ascii="Verdana" w:hAnsi="Verdana"/>
          <w:sz w:val="19"/>
          <w:szCs w:val="19"/>
        </w:rPr>
        <w:t>devolución o cancelación de la garantía.</w:t>
      </w:r>
    </w:p>
    <w:p w14:paraId="5E8E1ECC" w14:textId="77777777" w:rsidR="00C548B6" w:rsidRPr="004812C1" w:rsidRDefault="00C548B6" w:rsidP="001D3DE3">
      <w:pPr>
        <w:spacing w:before="120" w:after="120"/>
        <w:ind w:left="1985" w:right="-427"/>
        <w:jc w:val="both"/>
        <w:rPr>
          <w:rFonts w:ascii="Verdana" w:eastAsia="Arial Unicode MS" w:hAnsi="Verdana"/>
          <w:sz w:val="19"/>
          <w:szCs w:val="19"/>
        </w:rPr>
      </w:pPr>
      <w:r w:rsidRPr="004812C1">
        <w:rPr>
          <w:rFonts w:ascii="Verdana" w:hAnsi="Verdana"/>
          <w:sz w:val="19"/>
          <w:szCs w:val="19"/>
        </w:rPr>
        <w:t xml:space="preserve">La resolución se adoptará y notificará a la contratista en el plazo máximo de dos (2) meses a contar desde la finalización el plazo de garantía, y se comunicará </w:t>
      </w:r>
      <w:r w:rsidRPr="004812C1">
        <w:rPr>
          <w:rFonts w:ascii="Verdana" w:eastAsia="Arial Unicode MS" w:hAnsi="Verdana"/>
          <w:sz w:val="19"/>
          <w:szCs w:val="19"/>
        </w:rPr>
        <w:t>a la Tesorería General del País Vasco u órgano equivalente del poder adjudicador que corresponda.</w:t>
      </w:r>
    </w:p>
    <w:p w14:paraId="0D40564C" w14:textId="77777777" w:rsidR="00C548B6" w:rsidRPr="004812C1" w:rsidRDefault="00C548B6" w:rsidP="00542420">
      <w:pPr>
        <w:numPr>
          <w:ilvl w:val="0"/>
          <w:numId w:val="110"/>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4812C1">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4812C1" w:rsidRDefault="00C548B6" w:rsidP="001D3DE3">
      <w:pPr>
        <w:spacing w:before="120" w:after="120"/>
        <w:ind w:left="1985" w:right="-427"/>
        <w:jc w:val="both"/>
        <w:rPr>
          <w:rFonts w:ascii="Verdana" w:eastAsia="Arial Unicode MS" w:hAnsi="Verdana"/>
          <w:sz w:val="19"/>
          <w:szCs w:val="19"/>
        </w:rPr>
      </w:pPr>
      <w:r w:rsidRPr="004812C1">
        <w:rPr>
          <w:rFonts w:ascii="Verdana" w:eastAsia="Arial Unicode MS" w:hAnsi="Verdana"/>
          <w:sz w:val="19"/>
          <w:szCs w:val="19"/>
        </w:rPr>
        <w:t xml:space="preserve">Si la contratista no cumple con las instrucciones dictadas por la/el responsable del </w:t>
      </w:r>
      <w:r w:rsidRPr="004812C1">
        <w:rPr>
          <w:rFonts w:ascii="Verdana" w:hAnsi="Verdana"/>
          <w:sz w:val="19"/>
          <w:szCs w:val="19"/>
        </w:rPr>
        <w:t>contrato</w:t>
      </w:r>
      <w:r w:rsidRPr="004812C1">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4812C1" w:rsidRDefault="00C548B6" w:rsidP="00011799">
      <w:pPr>
        <w:pStyle w:val="5izenburua"/>
      </w:pPr>
      <w:r w:rsidRPr="004812C1">
        <w:rPr>
          <w:b/>
        </w:rPr>
        <w:t>37.2.3.-</w:t>
      </w:r>
      <w:r w:rsidRPr="004812C1">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4812C1" w:rsidRDefault="001846AF" w:rsidP="001846AF">
      <w:pPr>
        <w:ind w:left="1418" w:right="-427"/>
        <w:jc w:val="both"/>
        <w:rPr>
          <w:rFonts w:ascii="Verdana" w:eastAsia="Arial Unicode MS" w:hAnsi="Verdana"/>
          <w:sz w:val="19"/>
          <w:szCs w:val="18"/>
        </w:rPr>
      </w:pPr>
      <w:r w:rsidRPr="004812C1">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4812C1" w:rsidRDefault="00DA5424" w:rsidP="00DA5424">
      <w:pPr>
        <w:pStyle w:val="5izenburua"/>
        <w:ind w:right="-427"/>
      </w:pPr>
      <w:bookmarkStart w:id="919" w:name="_Toc41549426"/>
      <w:bookmarkStart w:id="920" w:name="_Toc48120836"/>
      <w:r w:rsidRPr="004812C1">
        <w:rPr>
          <w:b/>
        </w:rPr>
        <w:t>37.2.4.-</w:t>
      </w:r>
      <w:r w:rsidRPr="004812C1">
        <w:t xml:space="preserve"> Transcurrido un (1) año desde la fecha de terminación del contrato, </w:t>
      </w:r>
      <w:r w:rsidR="007956D5" w:rsidRPr="004812C1">
        <w:t xml:space="preserve">y vencido el plazo de garantía, </w:t>
      </w:r>
      <w:r w:rsidRPr="004812C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9"/>
      <w:bookmarkEnd w:id="920"/>
      <w:r w:rsidRPr="004812C1">
        <w:t xml:space="preserve"> </w:t>
      </w:r>
    </w:p>
    <w:p w14:paraId="1F58DDEC" w14:textId="77777777" w:rsidR="00DA5424" w:rsidRPr="004812C1" w:rsidRDefault="00DA5424" w:rsidP="00DA5424">
      <w:pPr>
        <w:spacing w:before="120" w:after="120"/>
        <w:ind w:left="1400" w:right="-427"/>
        <w:jc w:val="both"/>
        <w:rPr>
          <w:rFonts w:ascii="Verdana" w:eastAsia="Arial Unicode MS" w:hAnsi="Verdana"/>
          <w:sz w:val="19"/>
          <w:szCs w:val="19"/>
        </w:rPr>
      </w:pPr>
      <w:r w:rsidRPr="004812C1">
        <w:rPr>
          <w:rFonts w:ascii="Verdana" w:eastAsia="Arial Unicode MS" w:hAnsi="Verdana"/>
          <w:sz w:val="19"/>
          <w:szCs w:val="19"/>
        </w:rPr>
        <w:t>El plazo de un (1) año señalado en el párrafo anterior se reducirá a seis (6) meses en los siguientes casos:</w:t>
      </w:r>
    </w:p>
    <w:p w14:paraId="2F4660CE" w14:textId="750B6CB2" w:rsidR="00DA5424" w:rsidRPr="004812C1" w:rsidRDefault="00DA5424" w:rsidP="00542420">
      <w:pPr>
        <w:pStyle w:val="Zerrenda-paragrafoa"/>
        <w:numPr>
          <w:ilvl w:val="0"/>
          <w:numId w:val="144"/>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 xml:space="preserve">Cuando el </w:t>
      </w:r>
      <w:r w:rsidR="007956D5" w:rsidRPr="004812C1">
        <w:rPr>
          <w:rFonts w:ascii="Verdana" w:eastAsia="Arial Unicode MS" w:hAnsi="Verdana"/>
          <w:sz w:val="19"/>
          <w:szCs w:val="19"/>
        </w:rPr>
        <w:t>valor estimado</w:t>
      </w:r>
      <w:r w:rsidRPr="004812C1">
        <w:rPr>
          <w:rFonts w:ascii="Verdana" w:eastAsia="Arial Unicode MS" w:hAnsi="Verdana"/>
          <w:sz w:val="19"/>
          <w:szCs w:val="19"/>
        </w:rPr>
        <w:t xml:space="preserve"> del contrato sea inferior a 100.000 euros.</w:t>
      </w:r>
    </w:p>
    <w:p w14:paraId="39FC8FE9" w14:textId="77777777" w:rsidR="00DA5424" w:rsidRPr="004812C1" w:rsidRDefault="00DA5424" w:rsidP="00542420">
      <w:pPr>
        <w:pStyle w:val="Zerrenda-paragrafoa"/>
        <w:numPr>
          <w:ilvl w:val="0"/>
          <w:numId w:val="144"/>
        </w:numPr>
        <w:spacing w:before="120" w:after="120"/>
        <w:ind w:left="1985" w:right="-427" w:hanging="284"/>
        <w:jc w:val="both"/>
        <w:rPr>
          <w:rFonts w:ascii="Verdana" w:eastAsia="Arial Unicode MS" w:hAnsi="Verdana"/>
          <w:sz w:val="19"/>
          <w:szCs w:val="19"/>
        </w:rPr>
      </w:pPr>
      <w:r w:rsidRPr="004812C1">
        <w:rPr>
          <w:rFonts w:ascii="Verdana" w:eastAsia="Arial Unicode MS" w:hAnsi="Verdana"/>
          <w:sz w:val="19"/>
          <w:szCs w:val="19"/>
        </w:rPr>
        <w:t xml:space="preserve">Cuando la contratista reúna los requisitos de pequeña o mediana empresa, definida según lo establecido en el </w:t>
      </w:r>
      <w:r w:rsidRPr="004812C1">
        <w:rPr>
          <w:rFonts w:ascii="Verdana" w:hAnsi="Verdana" w:cs="Tahoma"/>
          <w:sz w:val="19"/>
          <w:szCs w:val="19"/>
        </w:rPr>
        <w:t>Anexo I</w:t>
      </w:r>
      <w:r w:rsidRPr="004812C1">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4812C1" w:rsidRDefault="00C548B6" w:rsidP="001D3DE3">
      <w:pPr>
        <w:pStyle w:val="3izenburua"/>
        <w:spacing w:after="120"/>
        <w:rPr>
          <w:rFonts w:eastAsia="Arial Unicode MS"/>
          <w:i/>
        </w:rPr>
      </w:pPr>
      <w:bookmarkStart w:id="921" w:name="_Toc528657976"/>
      <w:bookmarkStart w:id="922" w:name="_Toc528658795"/>
      <w:bookmarkStart w:id="923" w:name="_Toc528660422"/>
      <w:bookmarkStart w:id="924" w:name="_Toc528664272"/>
      <w:bookmarkStart w:id="925" w:name="_Toc528665963"/>
      <w:bookmarkStart w:id="926" w:name="_Toc528666588"/>
      <w:bookmarkStart w:id="927" w:name="_Toc528671311"/>
      <w:bookmarkStart w:id="928" w:name="_Toc530728139"/>
      <w:bookmarkStart w:id="929" w:name="_Toc5959044"/>
      <w:bookmarkStart w:id="930" w:name="_Toc34132944"/>
      <w:bookmarkStart w:id="931" w:name="_Toc126569692"/>
      <w:r w:rsidRPr="004812C1">
        <w:rPr>
          <w:rFonts w:eastAsia="Arial Unicode MS"/>
        </w:rPr>
        <w:t>38.- RESOLUCIÓN DEL CONTRATO</w:t>
      </w:r>
      <w:bookmarkEnd w:id="921"/>
      <w:bookmarkEnd w:id="922"/>
      <w:bookmarkEnd w:id="923"/>
      <w:bookmarkEnd w:id="924"/>
      <w:bookmarkEnd w:id="925"/>
      <w:bookmarkEnd w:id="926"/>
      <w:bookmarkEnd w:id="927"/>
      <w:bookmarkEnd w:id="928"/>
      <w:bookmarkEnd w:id="929"/>
      <w:bookmarkEnd w:id="930"/>
      <w:bookmarkEnd w:id="931"/>
    </w:p>
    <w:p w14:paraId="19B1D970" w14:textId="77777777" w:rsidR="00C548B6" w:rsidRPr="004812C1" w:rsidRDefault="00C548B6" w:rsidP="001D3DE3">
      <w:pPr>
        <w:spacing w:before="120" w:after="120"/>
        <w:ind w:left="284" w:right="-427"/>
        <w:jc w:val="both"/>
        <w:rPr>
          <w:rFonts w:ascii="Verdana" w:eastAsia="Arial Unicode MS" w:hAnsi="Verdana"/>
          <w:sz w:val="19"/>
          <w:szCs w:val="19"/>
        </w:rPr>
      </w:pPr>
      <w:r w:rsidRPr="004812C1">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4812C1" w:rsidRDefault="00C548B6" w:rsidP="00542420">
      <w:pPr>
        <w:numPr>
          <w:ilvl w:val="0"/>
          <w:numId w:val="111"/>
        </w:numPr>
        <w:spacing w:before="120" w:after="120"/>
        <w:ind w:left="851" w:right="-427" w:hanging="283"/>
        <w:jc w:val="both"/>
        <w:rPr>
          <w:rFonts w:ascii="Verdana" w:hAnsi="Verdana"/>
          <w:sz w:val="19"/>
          <w:szCs w:val="19"/>
        </w:rPr>
      </w:pPr>
      <w:r w:rsidRPr="004812C1">
        <w:rPr>
          <w:rFonts w:ascii="Verdana" w:hAnsi="Verdana"/>
          <w:sz w:val="19"/>
          <w:szCs w:val="19"/>
        </w:rPr>
        <w:t>La obstrucción a las facultades de dirección e inspección del poder adjudicador de conformidad con lo dispuesto en el segundo párrafo del art. 190 LCSP</w:t>
      </w:r>
      <w:r w:rsidR="00291BD2" w:rsidRPr="004812C1">
        <w:rPr>
          <w:rFonts w:ascii="Verdana" w:hAnsi="Verdana"/>
          <w:sz w:val="19"/>
          <w:szCs w:val="19"/>
        </w:rPr>
        <w:t>.</w:t>
      </w:r>
    </w:p>
    <w:p w14:paraId="362EE840" w14:textId="40BB2EE2" w:rsidR="00C548B6" w:rsidRPr="004812C1" w:rsidRDefault="00C548B6" w:rsidP="00542420">
      <w:pPr>
        <w:numPr>
          <w:ilvl w:val="0"/>
          <w:numId w:val="111"/>
        </w:numPr>
        <w:spacing w:before="120" w:after="120"/>
        <w:ind w:left="851" w:right="-427" w:hanging="283"/>
        <w:jc w:val="both"/>
        <w:rPr>
          <w:rFonts w:ascii="Verdana" w:hAnsi="Verdana"/>
          <w:sz w:val="19"/>
          <w:szCs w:val="19"/>
        </w:rPr>
      </w:pPr>
      <w:r w:rsidRPr="004812C1">
        <w:rPr>
          <w:rFonts w:ascii="Verdana" w:hAnsi="Verdana"/>
          <w:sz w:val="19"/>
          <w:szCs w:val="19"/>
        </w:rPr>
        <w:t>El incumplimiento de la obligación de la contratista de respetar el carácter confidencial.</w:t>
      </w:r>
    </w:p>
    <w:p w14:paraId="68027821" w14:textId="256D0A56" w:rsidR="00E958F7" w:rsidRPr="004812C1" w:rsidRDefault="00E958F7" w:rsidP="00542420">
      <w:pPr>
        <w:numPr>
          <w:ilvl w:val="0"/>
          <w:numId w:val="111"/>
        </w:numPr>
        <w:spacing w:before="120" w:after="120"/>
        <w:ind w:left="851" w:right="-427" w:hanging="283"/>
        <w:jc w:val="both"/>
        <w:rPr>
          <w:rFonts w:ascii="Verdana" w:hAnsi="Verdana"/>
          <w:sz w:val="19"/>
          <w:szCs w:val="19"/>
        </w:rPr>
      </w:pPr>
      <w:r w:rsidRPr="004812C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4812C1" w:rsidRDefault="00C548B6" w:rsidP="00C548B6">
      <w:pPr>
        <w:ind w:right="-427"/>
        <w:jc w:val="both"/>
        <w:rPr>
          <w:rFonts w:ascii="Verdana" w:hAnsi="Verdana"/>
          <w:sz w:val="16"/>
          <w:szCs w:val="16"/>
        </w:rPr>
      </w:pPr>
      <w:r w:rsidRPr="004812C1">
        <w:rPr>
          <w:rFonts w:ascii="Verdana" w:hAnsi="Verdana"/>
          <w:sz w:val="20"/>
          <w:szCs w:val="20"/>
        </w:rPr>
        <w:br w:type="page"/>
      </w:r>
    </w:p>
    <w:p w14:paraId="08C0B40F" w14:textId="5E59733B" w:rsidR="00C548B6" w:rsidRPr="004812C1" w:rsidRDefault="00C548B6" w:rsidP="00C548B6">
      <w:pPr>
        <w:pStyle w:val="2izenburua"/>
      </w:pPr>
      <w:bookmarkStart w:id="932" w:name="_Toc505598231"/>
      <w:bookmarkStart w:id="933" w:name="_Toc505598308"/>
      <w:bookmarkStart w:id="934" w:name="_Toc505598401"/>
      <w:bookmarkStart w:id="935" w:name="_Toc507512583"/>
      <w:bookmarkStart w:id="936" w:name="_Toc507512884"/>
      <w:bookmarkStart w:id="937" w:name="_Toc528657977"/>
      <w:bookmarkStart w:id="938" w:name="_Toc528658796"/>
      <w:bookmarkStart w:id="939" w:name="_Toc528660423"/>
      <w:bookmarkStart w:id="940" w:name="_Toc528664273"/>
      <w:bookmarkStart w:id="941" w:name="_Toc528665964"/>
      <w:bookmarkStart w:id="942" w:name="_Toc528666589"/>
      <w:bookmarkStart w:id="943" w:name="_Toc528671312"/>
      <w:bookmarkStart w:id="944" w:name="_Toc530728140"/>
      <w:bookmarkStart w:id="945" w:name="_Toc5959045"/>
      <w:bookmarkStart w:id="946" w:name="_Toc34132945"/>
      <w:bookmarkStart w:id="947" w:name="_Toc126569693"/>
      <w:r w:rsidRPr="004812C1">
        <w:lastRenderedPageBreak/>
        <w:t>VII.- INCIDENCIAS Y REVISIÓN DE ACTOS</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63C867C8" w14:textId="0E2CEC5F" w:rsidR="00C548B6" w:rsidRPr="004812C1" w:rsidRDefault="00C548B6" w:rsidP="001D3DE3">
      <w:pPr>
        <w:pStyle w:val="3izenburua"/>
        <w:spacing w:after="120"/>
        <w:rPr>
          <w:rFonts w:eastAsia="Arial Unicode MS"/>
          <w:i/>
        </w:rPr>
      </w:pPr>
      <w:bookmarkStart w:id="948" w:name="_Toc528657978"/>
      <w:bookmarkStart w:id="949" w:name="_Toc528658797"/>
      <w:bookmarkStart w:id="950" w:name="_Toc528660424"/>
      <w:bookmarkStart w:id="951" w:name="_Toc528664274"/>
      <w:bookmarkStart w:id="952" w:name="_Toc528665965"/>
      <w:bookmarkStart w:id="953" w:name="_Toc528666590"/>
      <w:bookmarkStart w:id="954" w:name="_Toc528671313"/>
      <w:bookmarkStart w:id="955" w:name="_Toc530728141"/>
      <w:bookmarkStart w:id="956" w:name="_Toc5959046"/>
      <w:bookmarkStart w:id="957" w:name="_Toc34132946"/>
      <w:bookmarkStart w:id="958" w:name="_Toc126569694"/>
      <w:r w:rsidRPr="004812C1">
        <w:rPr>
          <w:rFonts w:eastAsia="Arial Unicode MS"/>
        </w:rPr>
        <w:t>39.- INCIDENCIAS</w:t>
      </w:r>
      <w:bookmarkEnd w:id="948"/>
      <w:bookmarkEnd w:id="949"/>
      <w:bookmarkEnd w:id="950"/>
      <w:bookmarkEnd w:id="951"/>
      <w:bookmarkEnd w:id="952"/>
      <w:bookmarkEnd w:id="953"/>
      <w:bookmarkEnd w:id="954"/>
      <w:bookmarkEnd w:id="955"/>
      <w:bookmarkEnd w:id="956"/>
      <w:bookmarkEnd w:id="957"/>
      <w:bookmarkEnd w:id="958"/>
    </w:p>
    <w:p w14:paraId="1A4256AC" w14:textId="00C2AB16" w:rsidR="00C548B6" w:rsidRPr="004812C1" w:rsidRDefault="00C548B6" w:rsidP="001D3DE3">
      <w:pPr>
        <w:pStyle w:val="4izenburua"/>
        <w:spacing w:after="120"/>
        <w:ind w:left="851" w:right="-427"/>
        <w:jc w:val="both"/>
        <w:rPr>
          <w:b w:val="0"/>
          <w:i/>
          <w:sz w:val="19"/>
          <w:szCs w:val="19"/>
        </w:rPr>
      </w:pPr>
      <w:bookmarkStart w:id="959" w:name="_Toc530728142"/>
      <w:bookmarkStart w:id="960" w:name="_Toc5959047"/>
      <w:r w:rsidRPr="004812C1">
        <w:rPr>
          <w:sz w:val="19"/>
          <w:szCs w:val="19"/>
        </w:rPr>
        <w:t>39.1.- Prerrogativas del órgano de contratación</w:t>
      </w:r>
      <w:bookmarkEnd w:id="959"/>
      <w:bookmarkEnd w:id="960"/>
      <w:r w:rsidR="00A93246" w:rsidRPr="004812C1">
        <w:rPr>
          <w:sz w:val="19"/>
          <w:szCs w:val="19"/>
        </w:rPr>
        <w:t>.</w:t>
      </w:r>
    </w:p>
    <w:p w14:paraId="7E03D75A" w14:textId="77777777" w:rsidR="00C548B6" w:rsidRPr="004812C1" w:rsidRDefault="00C548B6" w:rsidP="001D3DE3">
      <w:pPr>
        <w:spacing w:before="120" w:after="120"/>
        <w:ind w:left="851" w:right="-427"/>
        <w:jc w:val="both"/>
        <w:rPr>
          <w:rFonts w:ascii="Verdana" w:eastAsia="Arial Unicode MS" w:hAnsi="Verdana"/>
          <w:sz w:val="19"/>
          <w:szCs w:val="19"/>
        </w:rPr>
      </w:pPr>
      <w:r w:rsidRPr="004812C1">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4812C1">
        <w:rPr>
          <w:rFonts w:ascii="Verdana" w:eastAsia="Arial Unicode MS" w:hAnsi="Verdana"/>
          <w:sz w:val="19"/>
          <w:szCs w:val="19"/>
        </w:rPr>
        <w:t>en</w:t>
      </w:r>
      <w:r w:rsidRPr="004812C1">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4812C1">
        <w:rPr>
          <w:rFonts w:ascii="Verdana" w:eastAsia="Arial Unicode MS" w:hAnsi="Verdana"/>
          <w:sz w:val="19"/>
          <w:szCs w:val="19"/>
        </w:rPr>
        <w:t>-</w:t>
      </w:r>
      <w:r w:rsidRPr="004812C1">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4812C1" w:rsidRDefault="00C548B6" w:rsidP="001D3DE3">
      <w:pPr>
        <w:pStyle w:val="4izenburua"/>
        <w:spacing w:after="120"/>
        <w:ind w:left="851" w:right="-427"/>
        <w:jc w:val="both"/>
        <w:rPr>
          <w:b w:val="0"/>
          <w:i/>
          <w:sz w:val="19"/>
          <w:szCs w:val="19"/>
        </w:rPr>
      </w:pPr>
      <w:bookmarkStart w:id="961" w:name="_Toc530728143"/>
      <w:bookmarkStart w:id="962" w:name="_Toc5959048"/>
      <w:r w:rsidRPr="004812C1">
        <w:rPr>
          <w:sz w:val="19"/>
          <w:szCs w:val="19"/>
        </w:rPr>
        <w:t>39.2.- Procedimiento</w:t>
      </w:r>
      <w:bookmarkEnd w:id="961"/>
      <w:bookmarkEnd w:id="962"/>
      <w:r w:rsidR="00A93246" w:rsidRPr="004812C1">
        <w:rPr>
          <w:sz w:val="19"/>
          <w:szCs w:val="19"/>
        </w:rPr>
        <w:t>.</w:t>
      </w:r>
    </w:p>
    <w:p w14:paraId="1159EB4A" w14:textId="77777777" w:rsidR="00C548B6" w:rsidRPr="004812C1" w:rsidRDefault="00C548B6" w:rsidP="001D3DE3">
      <w:pPr>
        <w:spacing w:before="120" w:after="120"/>
        <w:ind w:left="851" w:right="-427"/>
        <w:jc w:val="both"/>
        <w:rPr>
          <w:rFonts w:ascii="Verdana" w:hAnsi="Verdana"/>
          <w:sz w:val="19"/>
          <w:szCs w:val="19"/>
        </w:rPr>
      </w:pPr>
      <w:r w:rsidRPr="004812C1">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4812C1" w:rsidRDefault="00C548B6" w:rsidP="00542420">
      <w:pPr>
        <w:numPr>
          <w:ilvl w:val="0"/>
          <w:numId w:val="112"/>
        </w:numPr>
        <w:spacing w:before="120" w:after="120"/>
        <w:ind w:left="1418" w:right="-427" w:hanging="284"/>
        <w:jc w:val="both"/>
        <w:rPr>
          <w:rFonts w:ascii="Verdana" w:hAnsi="Verdana"/>
          <w:sz w:val="19"/>
          <w:szCs w:val="19"/>
        </w:rPr>
      </w:pPr>
      <w:r w:rsidRPr="004812C1">
        <w:rPr>
          <w:rFonts w:ascii="Verdana" w:hAnsi="Verdana"/>
          <w:sz w:val="19"/>
          <w:szCs w:val="19"/>
        </w:rPr>
        <w:t>Propuesta del poder adjudicador o petición de la contratista.</w:t>
      </w:r>
    </w:p>
    <w:p w14:paraId="51AB41E7" w14:textId="69D46577" w:rsidR="00C548B6" w:rsidRPr="004812C1" w:rsidRDefault="00C548B6" w:rsidP="00542420">
      <w:pPr>
        <w:pStyle w:val="Zerrenda-paragrafoa"/>
        <w:numPr>
          <w:ilvl w:val="0"/>
          <w:numId w:val="150"/>
        </w:numPr>
        <w:tabs>
          <w:tab w:val="left" w:pos="1276"/>
        </w:tabs>
        <w:spacing w:before="120" w:after="120"/>
        <w:ind w:left="1418" w:right="-316" w:hanging="284"/>
        <w:jc w:val="both"/>
        <w:rPr>
          <w:rFonts w:ascii="Verdana" w:hAnsi="Verdana" w:cs="Tahoma"/>
          <w:sz w:val="19"/>
          <w:szCs w:val="19"/>
        </w:rPr>
      </w:pPr>
      <w:r w:rsidRPr="004812C1">
        <w:rPr>
          <w:rFonts w:ascii="Verdana" w:hAnsi="Verdana"/>
          <w:sz w:val="19"/>
          <w:szCs w:val="19"/>
        </w:rPr>
        <w:t>Audiencia de la contratista por espacio de cinco (5) días hábiles.</w:t>
      </w:r>
      <w:r w:rsidR="00834077" w:rsidRPr="004812C1">
        <w:rPr>
          <w:rFonts w:ascii="Verdana" w:hAnsi="Verdana"/>
          <w:sz w:val="19"/>
          <w:szCs w:val="19"/>
        </w:rPr>
        <w:t xml:space="preserve"> </w:t>
      </w:r>
      <w:r w:rsidR="00834077" w:rsidRPr="004812C1">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4812C1" w:rsidRDefault="00C548B6" w:rsidP="00542420">
      <w:pPr>
        <w:numPr>
          <w:ilvl w:val="0"/>
          <w:numId w:val="112"/>
        </w:numPr>
        <w:spacing w:before="120" w:after="120"/>
        <w:ind w:left="1418" w:right="-427" w:hanging="284"/>
        <w:jc w:val="both"/>
        <w:rPr>
          <w:rFonts w:ascii="Verdana" w:hAnsi="Verdana"/>
          <w:sz w:val="19"/>
          <w:szCs w:val="19"/>
        </w:rPr>
      </w:pPr>
      <w:r w:rsidRPr="004812C1">
        <w:rPr>
          <w:rFonts w:ascii="Verdana" w:hAnsi="Verdana"/>
          <w:sz w:val="19"/>
          <w:szCs w:val="19"/>
        </w:rPr>
        <w:t>Informe de la/del responsable del contrato.</w:t>
      </w:r>
    </w:p>
    <w:p w14:paraId="17598790" w14:textId="77777777" w:rsidR="00C548B6" w:rsidRPr="004812C1" w:rsidRDefault="00C548B6" w:rsidP="00542420">
      <w:pPr>
        <w:numPr>
          <w:ilvl w:val="0"/>
          <w:numId w:val="112"/>
        </w:numPr>
        <w:spacing w:before="120" w:after="120"/>
        <w:ind w:left="1418" w:right="-427" w:hanging="284"/>
        <w:jc w:val="both"/>
        <w:rPr>
          <w:rFonts w:ascii="Verdana" w:hAnsi="Verdana"/>
          <w:sz w:val="19"/>
          <w:szCs w:val="19"/>
        </w:rPr>
      </w:pPr>
      <w:r w:rsidRPr="004812C1">
        <w:rPr>
          <w:rFonts w:ascii="Verdana" w:hAnsi="Verdana"/>
          <w:sz w:val="19"/>
          <w:szCs w:val="19"/>
        </w:rPr>
        <w:t>Informe, en su caso, de la asesoría jurídica.</w:t>
      </w:r>
    </w:p>
    <w:p w14:paraId="60B24FA4" w14:textId="77777777" w:rsidR="00C548B6" w:rsidRPr="004812C1" w:rsidRDefault="00C548B6" w:rsidP="00542420">
      <w:pPr>
        <w:numPr>
          <w:ilvl w:val="0"/>
          <w:numId w:val="112"/>
        </w:numPr>
        <w:spacing w:before="120" w:after="120"/>
        <w:ind w:left="1418" w:right="-427" w:hanging="284"/>
        <w:jc w:val="both"/>
        <w:rPr>
          <w:rFonts w:ascii="Verdana" w:hAnsi="Verdana"/>
          <w:sz w:val="19"/>
          <w:szCs w:val="19"/>
        </w:rPr>
      </w:pPr>
      <w:r w:rsidRPr="004812C1">
        <w:rPr>
          <w:rFonts w:ascii="Verdana" w:hAnsi="Verdana"/>
          <w:sz w:val="19"/>
          <w:szCs w:val="19"/>
        </w:rPr>
        <w:t>In</w:t>
      </w:r>
      <w:r w:rsidR="008830EF" w:rsidRPr="004812C1">
        <w:rPr>
          <w:rFonts w:ascii="Verdana" w:hAnsi="Verdana"/>
          <w:sz w:val="19"/>
          <w:szCs w:val="19"/>
        </w:rPr>
        <w:t>forme, en su caso, de la Oficina de Control Económico</w:t>
      </w:r>
      <w:r w:rsidRPr="004812C1">
        <w:rPr>
          <w:rFonts w:ascii="Verdana" w:hAnsi="Verdana"/>
          <w:sz w:val="19"/>
          <w:szCs w:val="19"/>
        </w:rPr>
        <w:t>.</w:t>
      </w:r>
    </w:p>
    <w:p w14:paraId="33A6267D" w14:textId="77777777" w:rsidR="00C548B6" w:rsidRPr="004812C1" w:rsidRDefault="00C548B6" w:rsidP="00542420">
      <w:pPr>
        <w:numPr>
          <w:ilvl w:val="0"/>
          <w:numId w:val="112"/>
        </w:numPr>
        <w:spacing w:before="120" w:after="120"/>
        <w:ind w:left="1418" w:right="-427" w:hanging="284"/>
        <w:jc w:val="both"/>
        <w:rPr>
          <w:rFonts w:ascii="Verdana" w:hAnsi="Verdana"/>
          <w:sz w:val="19"/>
          <w:szCs w:val="19"/>
        </w:rPr>
      </w:pPr>
      <w:r w:rsidRPr="004812C1">
        <w:rPr>
          <w:rFonts w:ascii="Verdana" w:hAnsi="Verdana"/>
          <w:sz w:val="19"/>
          <w:szCs w:val="19"/>
        </w:rPr>
        <w:t>Resolución motivada del órgano de contratación y notificación a la contratista.</w:t>
      </w:r>
    </w:p>
    <w:p w14:paraId="081F5012" w14:textId="77777777" w:rsidR="00C548B6" w:rsidRPr="004812C1" w:rsidRDefault="00C548B6" w:rsidP="001D3DE3">
      <w:pPr>
        <w:spacing w:before="120" w:after="120"/>
        <w:ind w:left="851" w:right="-427"/>
        <w:jc w:val="both"/>
        <w:rPr>
          <w:rFonts w:ascii="Verdana" w:hAnsi="Verdana"/>
          <w:sz w:val="19"/>
          <w:szCs w:val="19"/>
        </w:rPr>
      </w:pPr>
      <w:bookmarkStart w:id="963" w:name="_Toc530728144"/>
      <w:r w:rsidRPr="004812C1">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3"/>
    </w:p>
    <w:p w14:paraId="344F8108" w14:textId="0FBAC830" w:rsidR="00C548B6" w:rsidRPr="004812C1" w:rsidRDefault="00C548B6" w:rsidP="001D3DE3">
      <w:pPr>
        <w:pStyle w:val="3izenburua"/>
        <w:spacing w:after="120"/>
        <w:rPr>
          <w:rFonts w:eastAsia="Arial Unicode MS"/>
          <w:i/>
        </w:rPr>
      </w:pPr>
      <w:bookmarkStart w:id="964" w:name="_Toc528657979"/>
      <w:bookmarkStart w:id="965" w:name="_Toc528658798"/>
      <w:bookmarkStart w:id="966" w:name="_Toc528660425"/>
      <w:bookmarkStart w:id="967" w:name="_Toc528664275"/>
      <w:bookmarkStart w:id="968" w:name="_Toc528665966"/>
      <w:bookmarkStart w:id="969" w:name="_Toc528666591"/>
      <w:bookmarkStart w:id="970" w:name="_Toc528671314"/>
      <w:bookmarkStart w:id="971" w:name="_Toc530728145"/>
      <w:bookmarkStart w:id="972" w:name="_Toc5959049"/>
      <w:bookmarkStart w:id="973" w:name="_Toc34132947"/>
      <w:bookmarkStart w:id="974" w:name="_Toc126569695"/>
      <w:r w:rsidRPr="004812C1">
        <w:rPr>
          <w:rFonts w:eastAsia="Arial Unicode MS"/>
        </w:rPr>
        <w:t>40.- RÉGIMEN DE REVISIÓN DE ACTOS</w:t>
      </w:r>
      <w:bookmarkEnd w:id="964"/>
      <w:bookmarkEnd w:id="965"/>
      <w:bookmarkEnd w:id="966"/>
      <w:bookmarkEnd w:id="967"/>
      <w:bookmarkEnd w:id="968"/>
      <w:bookmarkEnd w:id="969"/>
      <w:bookmarkEnd w:id="970"/>
      <w:bookmarkEnd w:id="971"/>
      <w:bookmarkEnd w:id="972"/>
      <w:bookmarkEnd w:id="973"/>
      <w:bookmarkEnd w:id="974"/>
    </w:p>
    <w:p w14:paraId="22A74D09" w14:textId="77777777" w:rsidR="00FD6600" w:rsidRPr="004812C1"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4812C1">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4812C1"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4812C1">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4812C1" w:rsidRDefault="00C548B6" w:rsidP="00C548B6">
      <w:pPr>
        <w:rPr>
          <w:rFonts w:eastAsia="Arial Unicode MS"/>
        </w:rPr>
        <w:sectPr w:rsidR="00C548B6" w:rsidRPr="004812C1" w:rsidSect="00901BB1">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4812C1" w:rsidRDefault="00C548B6" w:rsidP="00C548B6">
      <w:pPr>
        <w:pStyle w:val="1izenburua"/>
      </w:pPr>
      <w:bookmarkStart w:id="975" w:name="_Toc5959050"/>
      <w:bookmarkStart w:id="976" w:name="_Toc34132948"/>
      <w:bookmarkStart w:id="977" w:name="_Toc126569696"/>
      <w:bookmarkStart w:id="978" w:name="AnexoII2"/>
      <w:r w:rsidRPr="004812C1">
        <w:lastRenderedPageBreak/>
        <w:t>ANEXOS</w:t>
      </w:r>
      <w:bookmarkEnd w:id="975"/>
      <w:bookmarkEnd w:id="976"/>
      <w:bookmarkEnd w:id="977"/>
    </w:p>
    <w:p w14:paraId="091943FB" w14:textId="77777777" w:rsidR="00C548B6" w:rsidRPr="004812C1" w:rsidRDefault="00C548B6" w:rsidP="0063609A">
      <w:pPr>
        <w:pStyle w:val="2izenburua"/>
        <w:rPr>
          <w:caps/>
        </w:rPr>
      </w:pPr>
      <w:bookmarkStart w:id="979" w:name="_Toc5959051"/>
      <w:bookmarkStart w:id="980" w:name="_Toc126569697"/>
      <w:r w:rsidRPr="004812C1">
        <w:t>CUADRO RESUMEN</w:t>
      </w:r>
      <w:bookmarkEnd w:id="979"/>
      <w:bookmarkEnd w:id="980"/>
    </w:p>
    <w:p w14:paraId="2951BCA4" w14:textId="77777777" w:rsidR="00C548B6" w:rsidRPr="004812C1" w:rsidRDefault="00C548B6" w:rsidP="00C548B6">
      <w:pPr>
        <w:ind w:right="-8"/>
        <w:jc w:val="center"/>
        <w:rPr>
          <w:rFonts w:ascii="Verdana" w:hAnsi="Verdana"/>
          <w:b/>
          <w:caps/>
          <w:sz w:val="16"/>
          <w:szCs w:val="16"/>
        </w:rPr>
      </w:pPr>
    </w:p>
    <w:p w14:paraId="3FBEABDB" w14:textId="77777777" w:rsidR="00C548B6" w:rsidRPr="004812C1" w:rsidRDefault="00C548B6" w:rsidP="00542420">
      <w:pPr>
        <w:numPr>
          <w:ilvl w:val="0"/>
          <w:numId w:val="116"/>
        </w:numPr>
        <w:tabs>
          <w:tab w:val="clear" w:pos="2740"/>
        </w:tabs>
        <w:spacing w:before="120" w:after="120"/>
        <w:ind w:left="0" w:right="-318" w:firstLine="0"/>
        <w:jc w:val="both"/>
        <w:rPr>
          <w:rFonts w:ascii="Verdana" w:eastAsia="Arial Unicode MS" w:hAnsi="Verdana"/>
          <w:b/>
          <w:sz w:val="16"/>
          <w:szCs w:val="16"/>
        </w:rPr>
      </w:pPr>
      <w:r w:rsidRPr="004812C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812C1"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Casilla1"/>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4812C1" w:rsidRDefault="00000000" w:rsidP="00A12B05">
            <w:pPr>
              <w:ind w:left="-108" w:right="-108"/>
              <w:jc w:val="center"/>
              <w:rPr>
                <w:rFonts w:ascii="Verdana" w:eastAsia="Arial Unicode MS" w:hAnsi="Verdana"/>
                <w:sz w:val="16"/>
                <w:szCs w:val="16"/>
              </w:rPr>
            </w:pPr>
            <w:hyperlink w:anchor="AnexoI1" w:history="1">
              <w:r w:rsidR="00C548B6" w:rsidRPr="004812C1">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4812C1" w:rsidRDefault="00C548B6" w:rsidP="00A12B05">
            <w:pPr>
              <w:tabs>
                <w:tab w:val="left" w:pos="0"/>
              </w:tabs>
              <w:ind w:right="-208"/>
              <w:jc w:val="both"/>
              <w:rPr>
                <w:rFonts w:ascii="Verdana" w:eastAsia="Arial Unicode MS" w:hAnsi="Verdana"/>
                <w:sz w:val="16"/>
                <w:szCs w:val="16"/>
              </w:rPr>
            </w:pPr>
            <w:r w:rsidRPr="004812C1">
              <w:rPr>
                <w:rFonts w:ascii="Verdana" w:eastAsia="Arial Unicode MS" w:hAnsi="Verdana"/>
                <w:sz w:val="16"/>
                <w:szCs w:val="16"/>
              </w:rPr>
              <w:t>CÁLCULO PRESUPUESTO BASE DE LICITACIÓN: COSTES Y OTROS GASTOS</w:t>
            </w:r>
          </w:p>
        </w:tc>
      </w:tr>
      <w:tr w:rsidR="00C548B6" w:rsidRPr="004812C1" w14:paraId="22F42F63" w14:textId="77777777" w:rsidTr="00A12B05">
        <w:trPr>
          <w:trHeight w:val="325"/>
        </w:trPr>
        <w:tc>
          <w:tcPr>
            <w:tcW w:w="400" w:type="dxa"/>
            <w:tcBorders>
              <w:top w:val="nil"/>
              <w:left w:val="nil"/>
              <w:bottom w:val="nil"/>
            </w:tcBorders>
            <w:shd w:val="clear" w:color="auto" w:fill="auto"/>
            <w:vAlign w:val="center"/>
          </w:tcPr>
          <w:p w14:paraId="7284E2FF" w14:textId="775C2BA4" w:rsidR="00C548B6" w:rsidRPr="004812C1" w:rsidRDefault="00A1377C"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4812C1" w:rsidRDefault="00000000" w:rsidP="00A12B05">
            <w:pPr>
              <w:ind w:left="-108" w:right="-108"/>
              <w:jc w:val="center"/>
              <w:rPr>
                <w:rFonts w:ascii="Verdana" w:eastAsia="Arial Unicode MS" w:hAnsi="Verdana"/>
                <w:sz w:val="16"/>
                <w:szCs w:val="16"/>
              </w:rPr>
            </w:pPr>
            <w:hyperlink w:anchor="AnexoI2" w:history="1">
              <w:r w:rsidR="00C548B6" w:rsidRPr="004812C1">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DATOS SOBRE LAS CONDICIONES DE LOS CONTRATOS DE TRABAJO</w:t>
            </w:r>
          </w:p>
        </w:tc>
      </w:tr>
      <w:tr w:rsidR="00C548B6" w:rsidRPr="004812C1" w14:paraId="1F3300DF" w14:textId="77777777" w:rsidTr="00A12B05">
        <w:trPr>
          <w:trHeight w:val="325"/>
        </w:trPr>
        <w:tc>
          <w:tcPr>
            <w:tcW w:w="400" w:type="dxa"/>
            <w:tcBorders>
              <w:top w:val="nil"/>
              <w:left w:val="nil"/>
              <w:bottom w:val="nil"/>
            </w:tcBorders>
            <w:shd w:val="clear" w:color="auto" w:fill="auto"/>
            <w:vAlign w:val="center"/>
          </w:tcPr>
          <w:p w14:paraId="0CCAB3BF" w14:textId="30AD98BF" w:rsidR="00C548B6" w:rsidRPr="004812C1" w:rsidRDefault="00A1377C"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4812C1" w:rsidRDefault="00000000" w:rsidP="00A12B05">
            <w:pPr>
              <w:ind w:left="-108" w:right="-108"/>
              <w:jc w:val="center"/>
              <w:rPr>
                <w:rFonts w:ascii="Verdana" w:eastAsia="Arial Unicode MS" w:hAnsi="Verdana"/>
                <w:sz w:val="16"/>
                <w:szCs w:val="16"/>
              </w:rPr>
            </w:pPr>
            <w:hyperlink w:anchor="AnexoI3" w:history="1">
              <w:r w:rsidR="00C548B6" w:rsidRPr="004812C1">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SIMULACIÓN FÓRMULA(S) MATEMÁTICA(S)</w:t>
            </w:r>
          </w:p>
        </w:tc>
      </w:tr>
    </w:tbl>
    <w:p w14:paraId="02B521B7" w14:textId="77777777" w:rsidR="00C548B6" w:rsidRPr="004812C1" w:rsidRDefault="00C548B6" w:rsidP="00542420">
      <w:pPr>
        <w:numPr>
          <w:ilvl w:val="0"/>
          <w:numId w:val="116"/>
        </w:numPr>
        <w:tabs>
          <w:tab w:val="clear" w:pos="2740"/>
        </w:tabs>
        <w:spacing w:before="120" w:after="120"/>
        <w:ind w:left="426" w:right="-318" w:hanging="409"/>
        <w:jc w:val="both"/>
        <w:rPr>
          <w:rFonts w:ascii="Verdana" w:eastAsia="Arial Unicode MS" w:hAnsi="Verdana"/>
          <w:b/>
          <w:sz w:val="16"/>
          <w:szCs w:val="16"/>
        </w:rPr>
      </w:pPr>
      <w:r w:rsidRPr="004812C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890D2E" w:rsidRPr="007B24D7" w:rsidRDefault="00890D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890D2E" w:rsidRPr="007B24D7" w:rsidRDefault="00890D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812C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xmlns:a14="http://schemas.microsoft.com/office/drawing/2010/main" xmlns:a="http://schemas.openxmlformats.org/drawingml/2006/main">
            <w:pict w14:anchorId="3EDE2F21">
              <v:shapetype id="_x0000_t87" coordsize="21600,21600" filled="f" o:spt="87" adj="1800,10800" path="m21600,qx10800@0l10800@2qy0@11,10800@3l10800@1qy21600,21600e" w14:anchorId="6137D05B">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brir llave 1"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4812C1">
        <w:rPr>
          <w:rFonts w:ascii="Verdana" w:eastAsia="Arial Unicode MS" w:hAnsi="Verdana"/>
          <w:b/>
          <w:sz w:val="16"/>
          <w:szCs w:val="16"/>
        </w:rPr>
        <w:tab/>
        <w:t xml:space="preserve">A PRESENTAR EN EL SOBRE </w:t>
      </w:r>
      <w:r w:rsidR="006443EF" w:rsidRPr="004812C1">
        <w:rPr>
          <w:rFonts w:ascii="Verdana" w:eastAsia="Arial Unicode MS" w:hAnsi="Verdana"/>
          <w:b/>
          <w:sz w:val="16"/>
          <w:szCs w:val="16"/>
        </w:rPr>
        <w:t>“</w:t>
      </w:r>
      <w:r w:rsidRPr="004812C1">
        <w:rPr>
          <w:rFonts w:ascii="Verdana" w:eastAsia="Arial Unicode MS" w:hAnsi="Verdana"/>
          <w:b/>
          <w:sz w:val="16"/>
          <w:szCs w:val="16"/>
        </w:rPr>
        <w:t>A</w:t>
      </w:r>
      <w:r w:rsidR="006443EF" w:rsidRPr="004812C1">
        <w:rPr>
          <w:rFonts w:ascii="Verdana" w:eastAsia="Arial Unicode MS" w:hAnsi="Verdana"/>
          <w:b/>
          <w:sz w:val="16"/>
          <w:szCs w:val="16"/>
        </w:rPr>
        <w:t>”</w:t>
      </w:r>
      <w:r w:rsidRPr="004812C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C548B6" w:rsidRPr="004812C1"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Casilla1"/>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4812C1" w:rsidRDefault="00C548B6" w:rsidP="00A12B05">
            <w:pPr>
              <w:ind w:left="-108" w:right="-108"/>
              <w:jc w:val="center"/>
              <w:rPr>
                <w:rFonts w:ascii="Verdana" w:eastAsia="Arial Unicode MS" w:hAnsi="Verdana"/>
                <w:sz w:val="16"/>
                <w:szCs w:val="16"/>
              </w:rPr>
            </w:pPr>
            <w:r w:rsidRPr="004812C1">
              <w:rPr>
                <w:rFonts w:ascii="Verdana" w:eastAsia="Arial Unicode MS" w:hAnsi="Verdana"/>
                <w:sz w:val="16"/>
                <w:szCs w:val="16"/>
              </w:rPr>
              <w:t>ANEXO II.0.</w:t>
            </w:r>
          </w:p>
        </w:tc>
        <w:tc>
          <w:tcPr>
            <w:tcW w:w="7300" w:type="dxa"/>
            <w:shd w:val="clear" w:color="auto" w:fill="auto"/>
            <w:vAlign w:val="center"/>
          </w:tcPr>
          <w:p w14:paraId="2C663DC9" w14:textId="77777777" w:rsidR="00C548B6" w:rsidRPr="004812C1" w:rsidRDefault="00C548B6" w:rsidP="00A12B05">
            <w:pPr>
              <w:tabs>
                <w:tab w:val="left" w:pos="0"/>
              </w:tabs>
              <w:ind w:right="-8"/>
              <w:jc w:val="both"/>
              <w:rPr>
                <w:rFonts w:ascii="Verdana" w:hAnsi="Verdana"/>
                <w:sz w:val="16"/>
                <w:szCs w:val="16"/>
              </w:rPr>
            </w:pPr>
            <w:r w:rsidRPr="004812C1">
              <w:rPr>
                <w:rFonts w:ascii="Verdana" w:hAnsi="Verdana"/>
                <w:sz w:val="16"/>
                <w:szCs w:val="16"/>
              </w:rPr>
              <w:t>DATOS DE CARÁCTER PERSONAL</w:t>
            </w:r>
          </w:p>
        </w:tc>
      </w:tr>
      <w:tr w:rsidR="00C548B6" w:rsidRPr="004812C1"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4812C1" w:rsidRDefault="00000000" w:rsidP="00A12B05">
            <w:pPr>
              <w:ind w:left="-108" w:right="-108"/>
              <w:jc w:val="center"/>
              <w:rPr>
                <w:rFonts w:ascii="Verdana" w:eastAsia="Arial Unicode MS" w:hAnsi="Verdana"/>
                <w:sz w:val="16"/>
                <w:szCs w:val="16"/>
              </w:rPr>
            </w:pPr>
            <w:hyperlink w:anchor="AnexoII1" w:history="1">
              <w:r w:rsidR="00C548B6" w:rsidRPr="004812C1">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hAnsi="Verdana"/>
                <w:sz w:val="16"/>
                <w:szCs w:val="16"/>
              </w:rPr>
              <w:t>DOCUMENTO EUROPEO ÚNICO DE CONTRATACIÓN (DEUC)</w:t>
            </w:r>
          </w:p>
        </w:tc>
      </w:tr>
      <w:tr w:rsidR="00C548B6" w:rsidRPr="004812C1" w14:paraId="3650DF58" w14:textId="77777777" w:rsidTr="00A12B05">
        <w:trPr>
          <w:trHeight w:val="325"/>
        </w:trPr>
        <w:tc>
          <w:tcPr>
            <w:tcW w:w="400" w:type="dxa"/>
            <w:tcBorders>
              <w:top w:val="nil"/>
              <w:left w:val="nil"/>
              <w:bottom w:val="nil"/>
            </w:tcBorders>
            <w:shd w:val="clear" w:color="auto" w:fill="auto"/>
            <w:vAlign w:val="center"/>
          </w:tcPr>
          <w:p w14:paraId="75602094" w14:textId="3128A81A" w:rsidR="00C548B6" w:rsidRPr="004812C1" w:rsidRDefault="005A601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4812C1" w:rsidRDefault="00000000" w:rsidP="00A12B05">
            <w:pPr>
              <w:ind w:left="-108" w:right="-108"/>
              <w:jc w:val="center"/>
              <w:rPr>
                <w:rFonts w:ascii="Verdana" w:eastAsia="Arial Unicode MS" w:hAnsi="Verdana"/>
                <w:sz w:val="16"/>
                <w:szCs w:val="16"/>
              </w:rPr>
            </w:pPr>
            <w:hyperlink w:anchor="AnexoII2" w:history="1">
              <w:r w:rsidR="00C548B6" w:rsidRPr="004812C1">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Calibri" w:hAnsi="Verdana" w:cs="Georgia"/>
                <w:sz w:val="16"/>
                <w:szCs w:val="16"/>
              </w:rPr>
              <w:t xml:space="preserve">COMPROMISO DE ADSCRIPCIÓN DE MEDIOS </w:t>
            </w:r>
          </w:p>
        </w:tc>
      </w:tr>
      <w:tr w:rsidR="00C548B6" w:rsidRPr="004812C1"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4812C1" w:rsidRDefault="00000000" w:rsidP="00A12B05">
            <w:pPr>
              <w:ind w:left="-108" w:right="-108"/>
              <w:jc w:val="center"/>
              <w:rPr>
                <w:rFonts w:ascii="Verdana" w:eastAsia="Arial Unicode MS" w:hAnsi="Verdana"/>
                <w:sz w:val="16"/>
                <w:szCs w:val="16"/>
              </w:rPr>
            </w:pPr>
            <w:hyperlink w:anchor="AnexoII3" w:history="1">
              <w:r w:rsidR="00C548B6" w:rsidRPr="004812C1">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DESIGNACIÓN COMO CONFIDENCIAL DE INFORMACIONES CONTENIDAS EN LA OFERTA</w:t>
            </w:r>
          </w:p>
        </w:tc>
      </w:tr>
      <w:tr w:rsidR="00C548B6" w:rsidRPr="004812C1"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4812C1" w:rsidRDefault="00000000" w:rsidP="00A12B05">
            <w:pPr>
              <w:ind w:left="-108" w:right="-108"/>
              <w:jc w:val="center"/>
              <w:rPr>
                <w:rFonts w:ascii="Verdana" w:eastAsia="Arial Unicode MS" w:hAnsi="Verdana"/>
                <w:sz w:val="16"/>
                <w:szCs w:val="16"/>
              </w:rPr>
            </w:pPr>
            <w:hyperlink w:anchor="AnexoII4" w:history="1">
              <w:r w:rsidR="00C548B6" w:rsidRPr="004812C1">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COMPROMISO DE CONSTITUIRSE FORMALMENTE EN UTE</w:t>
            </w:r>
          </w:p>
        </w:tc>
      </w:tr>
      <w:tr w:rsidR="00C548B6" w:rsidRPr="004812C1"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4812C1" w:rsidRDefault="00000000" w:rsidP="00A12B05">
            <w:pPr>
              <w:ind w:left="-108" w:right="-108"/>
              <w:jc w:val="center"/>
              <w:rPr>
                <w:rFonts w:ascii="Verdana" w:eastAsia="Arial Unicode MS" w:hAnsi="Verdana"/>
                <w:sz w:val="16"/>
                <w:szCs w:val="16"/>
              </w:rPr>
            </w:pPr>
            <w:hyperlink w:anchor="AnexoII5" w:history="1">
              <w:r w:rsidR="00C548B6" w:rsidRPr="004812C1">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DECLARACIÓN SOBRE LOS COMPROMISOS QUE ASUME RESPECTO A LAS PERSONAS QUE REALICEN LA ACTIVIDAD OBJETO DEL CONTRATO</w:t>
            </w:r>
          </w:p>
        </w:tc>
      </w:tr>
      <w:tr w:rsidR="00C548B6" w:rsidRPr="004812C1"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4812C1" w:rsidRDefault="00000000" w:rsidP="00A12B05">
            <w:pPr>
              <w:ind w:left="-108" w:right="-108"/>
              <w:jc w:val="center"/>
              <w:rPr>
                <w:rFonts w:ascii="Verdana" w:eastAsia="Arial Unicode MS" w:hAnsi="Verdana"/>
                <w:sz w:val="16"/>
                <w:szCs w:val="16"/>
              </w:rPr>
            </w:pPr>
            <w:hyperlink w:anchor="AnexoII6" w:history="1">
              <w:r w:rsidR="00C548B6" w:rsidRPr="004812C1">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EMPRESAS PERTENECIENTES A UN MISMO GRUPO EMPRESARIAL</w:t>
            </w:r>
          </w:p>
        </w:tc>
      </w:tr>
      <w:tr w:rsidR="00C548B6" w:rsidRPr="004812C1"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4812C1" w:rsidRDefault="00000000" w:rsidP="00A12B05">
            <w:pPr>
              <w:ind w:left="-108" w:right="-108"/>
              <w:jc w:val="center"/>
              <w:rPr>
                <w:rFonts w:ascii="Verdana" w:eastAsia="Arial Unicode MS" w:hAnsi="Verdana"/>
                <w:sz w:val="16"/>
                <w:szCs w:val="16"/>
              </w:rPr>
            </w:pPr>
            <w:hyperlink w:anchor="AnexoII7" w:history="1">
              <w:r w:rsidR="00C548B6" w:rsidRPr="004812C1">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4812C1" w:rsidRDefault="00C548B6" w:rsidP="00A12B05">
            <w:pPr>
              <w:tabs>
                <w:tab w:val="left" w:pos="0"/>
              </w:tabs>
              <w:ind w:right="-8"/>
              <w:jc w:val="both"/>
              <w:rPr>
                <w:rFonts w:ascii="Verdana" w:eastAsia="Arial Unicode MS" w:hAnsi="Verdana"/>
                <w:sz w:val="16"/>
                <w:szCs w:val="16"/>
              </w:rPr>
            </w:pPr>
            <w:r w:rsidRPr="004812C1">
              <w:rPr>
                <w:rFonts w:ascii="Verdana" w:eastAsia="Arial Unicode MS" w:hAnsi="Verdana" w:cs="Tahoma"/>
                <w:sz w:val="16"/>
                <w:szCs w:val="16"/>
              </w:rPr>
              <w:t xml:space="preserve">LOTE O LOTES A LOS QUE PRESENTA OFERTA / OFERTA INTEGRADORA: COMBINACIÓN DE LOTES </w:t>
            </w:r>
          </w:p>
        </w:tc>
      </w:tr>
      <w:tr w:rsidR="00C046D2" w:rsidRPr="004812C1" w14:paraId="542AB18C" w14:textId="77777777" w:rsidTr="00C812EF">
        <w:trPr>
          <w:trHeight w:val="325"/>
        </w:trPr>
        <w:tc>
          <w:tcPr>
            <w:tcW w:w="446" w:type="dxa"/>
            <w:tcBorders>
              <w:top w:val="nil"/>
              <w:left w:val="nil"/>
              <w:bottom w:val="nil"/>
            </w:tcBorders>
            <w:shd w:val="clear" w:color="auto" w:fill="auto"/>
            <w:vAlign w:val="center"/>
          </w:tcPr>
          <w:p w14:paraId="6517DF5A" w14:textId="36492F0D" w:rsidR="00C046D2" w:rsidRPr="004812C1" w:rsidRDefault="00022B7A"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5FE0758E" w14:textId="77777777" w:rsidR="00C046D2" w:rsidRPr="004812C1" w:rsidRDefault="00C046D2" w:rsidP="00C812EF">
            <w:pPr>
              <w:rPr>
                <w:rFonts w:ascii="Verdana" w:eastAsia="Arial Unicode MS" w:hAnsi="Verdana"/>
                <w:sz w:val="16"/>
                <w:szCs w:val="16"/>
              </w:rPr>
            </w:pPr>
            <w:r w:rsidRPr="004812C1">
              <w:rPr>
                <w:rFonts w:ascii="Verdana" w:eastAsia="Arial Unicode MS" w:hAnsi="Verdana"/>
                <w:sz w:val="16"/>
                <w:szCs w:val="16"/>
              </w:rPr>
              <w:t>ANEXO II. 8</w:t>
            </w:r>
          </w:p>
        </w:tc>
        <w:tc>
          <w:tcPr>
            <w:tcW w:w="7258" w:type="dxa"/>
            <w:shd w:val="clear" w:color="auto" w:fill="auto"/>
            <w:vAlign w:val="center"/>
          </w:tcPr>
          <w:p w14:paraId="410ABE13" w14:textId="77777777" w:rsidR="00C046D2" w:rsidRPr="004812C1" w:rsidRDefault="00C046D2" w:rsidP="00C812EF">
            <w:pPr>
              <w:rPr>
                <w:rFonts w:ascii="Verdana" w:eastAsia="Arial Unicode MS" w:hAnsi="Verdana"/>
                <w:sz w:val="16"/>
                <w:szCs w:val="16"/>
              </w:rPr>
            </w:pPr>
            <w:r w:rsidRPr="004812C1">
              <w:rPr>
                <w:rFonts w:ascii="Verdana" w:eastAsia="Arial Unicode MS" w:hAnsi="Verdana"/>
                <w:sz w:val="16"/>
                <w:szCs w:val="16"/>
              </w:rPr>
              <w:t>DECLARACIÓN SOBRE SUBCONTRATACIÓN DE SERVIDORES</w:t>
            </w:r>
          </w:p>
        </w:tc>
      </w:tr>
      <w:tr w:rsidR="00C046D2" w:rsidRPr="004812C1" w14:paraId="51F8D064" w14:textId="77777777" w:rsidTr="00C812EF">
        <w:trPr>
          <w:trHeight w:val="325"/>
        </w:trPr>
        <w:tc>
          <w:tcPr>
            <w:tcW w:w="446" w:type="dxa"/>
            <w:tcBorders>
              <w:top w:val="nil"/>
              <w:left w:val="nil"/>
              <w:bottom w:val="nil"/>
            </w:tcBorders>
            <w:shd w:val="clear" w:color="auto" w:fill="auto"/>
            <w:vAlign w:val="center"/>
          </w:tcPr>
          <w:p w14:paraId="04EA2F1D" w14:textId="10DFAEEA" w:rsidR="00C046D2" w:rsidRPr="004812C1" w:rsidRDefault="00022B7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271E2A8D" w14:textId="77777777" w:rsidR="00C046D2" w:rsidRPr="004812C1" w:rsidRDefault="00C046D2" w:rsidP="00C812EF">
            <w:pPr>
              <w:rPr>
                <w:rFonts w:ascii="Verdana" w:eastAsia="Arial Unicode MS" w:hAnsi="Verdana"/>
                <w:sz w:val="16"/>
                <w:szCs w:val="16"/>
              </w:rPr>
            </w:pPr>
            <w:r w:rsidRPr="004812C1">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4812C1" w:rsidRDefault="00C046D2" w:rsidP="00C812EF">
            <w:pPr>
              <w:rPr>
                <w:rFonts w:ascii="Verdana" w:eastAsia="Arial Unicode MS" w:hAnsi="Verdana"/>
                <w:sz w:val="16"/>
                <w:szCs w:val="16"/>
              </w:rPr>
            </w:pPr>
            <w:r w:rsidRPr="004812C1">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4812C1" w:rsidRDefault="00C548B6" w:rsidP="00C548B6">
      <w:pPr>
        <w:tabs>
          <w:tab w:val="left" w:pos="2175"/>
        </w:tabs>
        <w:spacing w:before="120" w:after="120"/>
        <w:ind w:left="284" w:right="-318"/>
        <w:jc w:val="both"/>
        <w:rPr>
          <w:rFonts w:ascii="Verdana" w:eastAsia="Arial Unicode MS" w:hAnsi="Verdana"/>
          <w:sz w:val="16"/>
          <w:szCs w:val="16"/>
        </w:rPr>
      </w:pPr>
      <w:r w:rsidRPr="004812C1">
        <w:rPr>
          <w:rFonts w:ascii="Verdana" w:eastAsia="Arial Unicode MS" w:hAnsi="Verdana"/>
          <w:sz w:val="16"/>
          <w:szCs w:val="16"/>
          <w:u w:val="single"/>
        </w:rPr>
        <w:t>Solo</w:t>
      </w:r>
      <w:r w:rsidRPr="004812C1">
        <w:rPr>
          <w:rFonts w:ascii="Verdana" w:eastAsia="Arial Unicode MS" w:hAnsi="Verdana"/>
          <w:sz w:val="16"/>
          <w:szCs w:val="16"/>
        </w:rPr>
        <w:t xml:space="preserve"> en el caso de que los medios de tramitación sean “</w:t>
      </w:r>
      <w:r w:rsidRPr="004812C1">
        <w:rPr>
          <w:rFonts w:ascii="Verdana" w:eastAsia="Arial Unicode MS" w:hAnsi="Verdana"/>
          <w:sz w:val="16"/>
          <w:szCs w:val="16"/>
          <w:u w:val="single"/>
        </w:rPr>
        <w:t>no electrónicos</w:t>
      </w:r>
      <w:r w:rsidRPr="004812C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812C1"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4812C1" w:rsidRDefault="00000000" w:rsidP="00A12B05">
            <w:pPr>
              <w:ind w:left="-108" w:right="-108"/>
              <w:jc w:val="center"/>
              <w:rPr>
                <w:rFonts w:ascii="Verdana" w:eastAsia="Arial Unicode MS" w:hAnsi="Verdana"/>
                <w:sz w:val="16"/>
                <w:szCs w:val="16"/>
              </w:rPr>
            </w:pPr>
            <w:hyperlink w:anchor="AnexoII8" w:history="1">
              <w:r w:rsidR="00C548B6" w:rsidRPr="004812C1">
                <w:rPr>
                  <w:rFonts w:ascii="Verdana" w:eastAsia="Arial Unicode MS" w:hAnsi="Verdana"/>
                  <w:sz w:val="16"/>
                  <w:szCs w:val="16"/>
                </w:rPr>
                <w:t>ANE</w:t>
              </w:r>
              <w:r w:rsidR="00C046D2" w:rsidRPr="004812C1">
                <w:rPr>
                  <w:rFonts w:ascii="Verdana" w:eastAsia="Arial Unicode MS" w:hAnsi="Verdana"/>
                  <w:sz w:val="16"/>
                  <w:szCs w:val="16"/>
                </w:rPr>
                <w:t>XO II.10</w:t>
              </w:r>
              <w:r w:rsidR="00C548B6" w:rsidRPr="004812C1">
                <w:rPr>
                  <w:rFonts w:ascii="Verdana" w:eastAsia="Arial Unicode MS" w:hAnsi="Verdana"/>
                  <w:sz w:val="16"/>
                  <w:szCs w:val="16"/>
                </w:rPr>
                <w:t>.</w:t>
              </w:r>
            </w:hyperlink>
          </w:p>
        </w:tc>
        <w:tc>
          <w:tcPr>
            <w:tcW w:w="7300" w:type="dxa"/>
            <w:shd w:val="clear" w:color="auto" w:fill="auto"/>
            <w:vAlign w:val="center"/>
          </w:tcPr>
          <w:p w14:paraId="30CB9C0A" w14:textId="77777777" w:rsidR="00C548B6" w:rsidRPr="004812C1" w:rsidRDefault="00C548B6" w:rsidP="00A12B05">
            <w:pPr>
              <w:tabs>
                <w:tab w:val="left" w:pos="0"/>
              </w:tabs>
              <w:ind w:right="-55"/>
              <w:jc w:val="both"/>
              <w:rPr>
                <w:rFonts w:ascii="Verdana" w:eastAsia="Arial Unicode MS" w:hAnsi="Verdana"/>
                <w:sz w:val="16"/>
                <w:szCs w:val="16"/>
              </w:rPr>
            </w:pPr>
            <w:r w:rsidRPr="004812C1">
              <w:rPr>
                <w:rFonts w:ascii="Verdana" w:eastAsia="Arial Unicode MS" w:hAnsi="Verdana"/>
                <w:sz w:val="16"/>
                <w:szCs w:val="16"/>
              </w:rPr>
              <w:t>DATOS A EFECTOS DE NOTIFICACIONES Y COMUNICACIONES</w:t>
            </w:r>
          </w:p>
        </w:tc>
      </w:tr>
    </w:tbl>
    <w:p w14:paraId="157271B2" w14:textId="4DB4D6C4" w:rsidR="00C548B6" w:rsidRPr="004812C1" w:rsidRDefault="00C548B6" w:rsidP="00542420">
      <w:pPr>
        <w:numPr>
          <w:ilvl w:val="0"/>
          <w:numId w:val="116"/>
        </w:numPr>
        <w:tabs>
          <w:tab w:val="clear" w:pos="2740"/>
        </w:tabs>
        <w:spacing w:before="120" w:after="120"/>
        <w:ind w:left="425" w:right="140" w:hanging="425"/>
        <w:jc w:val="both"/>
        <w:rPr>
          <w:rFonts w:ascii="Verdana" w:eastAsia="Arial Unicode MS" w:hAnsi="Verdana"/>
          <w:b/>
          <w:sz w:val="16"/>
          <w:szCs w:val="16"/>
        </w:rPr>
      </w:pPr>
      <w:r w:rsidRPr="004812C1">
        <w:rPr>
          <w:rFonts w:ascii="Verdana" w:eastAsia="Arial Unicode MS" w:hAnsi="Verdana"/>
          <w:b/>
          <w:sz w:val="16"/>
          <w:szCs w:val="16"/>
        </w:rPr>
        <w:t>A PRESENTAR EN EL SOBRE “B”.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812C1" w14:paraId="2AE17CA0" w14:textId="77777777" w:rsidTr="00012F29">
        <w:trPr>
          <w:trHeight w:val="325"/>
        </w:trPr>
        <w:tc>
          <w:tcPr>
            <w:tcW w:w="400" w:type="dxa"/>
            <w:tcBorders>
              <w:top w:val="nil"/>
              <w:left w:val="nil"/>
              <w:bottom w:val="nil"/>
            </w:tcBorders>
            <w:shd w:val="clear" w:color="auto" w:fill="auto"/>
            <w:vAlign w:val="center"/>
          </w:tcPr>
          <w:p w14:paraId="628066EB"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4812C1" w:rsidRDefault="00000000" w:rsidP="00A12B05">
            <w:pPr>
              <w:ind w:left="-108" w:right="-108"/>
              <w:jc w:val="center"/>
              <w:rPr>
                <w:rFonts w:ascii="Verdana" w:eastAsia="Arial Unicode MS" w:hAnsi="Verdana"/>
                <w:sz w:val="16"/>
                <w:szCs w:val="16"/>
              </w:rPr>
            </w:pPr>
            <w:hyperlink w:anchor="AnexoIII1" w:history="1">
              <w:r w:rsidR="00C548B6" w:rsidRPr="004812C1">
                <w:rPr>
                  <w:rFonts w:ascii="Verdana" w:eastAsia="Arial Unicode MS" w:hAnsi="Verdana"/>
                  <w:sz w:val="16"/>
                  <w:szCs w:val="16"/>
                </w:rPr>
                <w:t>ANEXO III.1.</w:t>
              </w:r>
            </w:hyperlink>
          </w:p>
        </w:tc>
        <w:tc>
          <w:tcPr>
            <w:tcW w:w="7300" w:type="dxa"/>
            <w:shd w:val="clear" w:color="auto" w:fill="auto"/>
            <w:vAlign w:val="center"/>
          </w:tcPr>
          <w:p w14:paraId="5E457D37" w14:textId="77777777" w:rsidR="00C548B6" w:rsidRPr="004812C1" w:rsidRDefault="00C548B6" w:rsidP="00A12B05">
            <w:pPr>
              <w:tabs>
                <w:tab w:val="left" w:pos="0"/>
              </w:tabs>
              <w:ind w:right="-100"/>
              <w:jc w:val="both"/>
              <w:rPr>
                <w:rFonts w:ascii="Verdana" w:eastAsia="Arial Unicode MS" w:hAnsi="Verdana"/>
                <w:sz w:val="16"/>
                <w:szCs w:val="16"/>
              </w:rPr>
            </w:pPr>
            <w:r w:rsidRPr="004812C1">
              <w:rPr>
                <w:rFonts w:ascii="Verdana" w:eastAsia="Arial Unicode MS" w:hAnsi="Verdana"/>
                <w:sz w:val="16"/>
                <w:szCs w:val="16"/>
              </w:rPr>
              <w:t>OFERTA ECONÓMICA</w:t>
            </w:r>
          </w:p>
        </w:tc>
      </w:tr>
      <w:tr w:rsidR="00012F29" w:rsidRPr="004812C1" w14:paraId="569C3C41" w14:textId="77777777" w:rsidTr="00012F29">
        <w:trPr>
          <w:trHeight w:val="325"/>
        </w:trPr>
        <w:tc>
          <w:tcPr>
            <w:tcW w:w="400" w:type="dxa"/>
            <w:tcBorders>
              <w:top w:val="nil"/>
              <w:left w:val="nil"/>
              <w:bottom w:val="nil"/>
            </w:tcBorders>
            <w:shd w:val="clear" w:color="auto" w:fill="auto"/>
            <w:vAlign w:val="center"/>
          </w:tcPr>
          <w:p w14:paraId="1D0E8864" w14:textId="1C7E40C8" w:rsidR="00012F29" w:rsidRPr="004812C1" w:rsidRDefault="00012F29" w:rsidP="00890D2E">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519332C7" w14:textId="77777777" w:rsidR="00012F29" w:rsidRPr="004812C1" w:rsidRDefault="00012F29" w:rsidP="00890D2E">
            <w:pPr>
              <w:ind w:left="-108" w:right="-108"/>
              <w:jc w:val="center"/>
              <w:rPr>
                <w:rFonts w:ascii="Verdana" w:eastAsia="Arial Unicode MS" w:hAnsi="Verdana"/>
                <w:sz w:val="16"/>
                <w:szCs w:val="16"/>
              </w:rPr>
            </w:pPr>
            <w:r w:rsidRPr="004812C1">
              <w:rPr>
                <w:rFonts w:ascii="Verdana" w:eastAsia="Arial Unicode MS" w:hAnsi="Verdana"/>
                <w:sz w:val="16"/>
                <w:szCs w:val="16"/>
              </w:rPr>
              <w:t>ANEXO III.2.</w:t>
            </w:r>
          </w:p>
        </w:tc>
        <w:tc>
          <w:tcPr>
            <w:tcW w:w="7300" w:type="dxa"/>
            <w:shd w:val="clear" w:color="auto" w:fill="auto"/>
            <w:vAlign w:val="center"/>
          </w:tcPr>
          <w:p w14:paraId="170FDCF4" w14:textId="1BFEB75C" w:rsidR="00012F29" w:rsidRPr="004812C1" w:rsidRDefault="00012F29" w:rsidP="00890D2E">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OFERTA RELATIVA A OTROS CRITERIOS EVALUABLES DE FORMA AUTOMÁTICA MEDIANTE FÓRMULAS (APARTADO 2</w:t>
            </w:r>
            <w:r w:rsidR="00270C07" w:rsidRPr="004812C1">
              <w:rPr>
                <w:rFonts w:ascii="Verdana" w:eastAsia="Arial Unicode MS" w:hAnsi="Verdana"/>
                <w:sz w:val="16"/>
                <w:szCs w:val="16"/>
              </w:rPr>
              <w:t>.1</w:t>
            </w:r>
            <w:r w:rsidRPr="004812C1">
              <w:rPr>
                <w:rFonts w:ascii="Verdana" w:eastAsia="Arial Unicode MS" w:hAnsi="Verdana"/>
                <w:sz w:val="16"/>
                <w:szCs w:val="16"/>
              </w:rPr>
              <w:t>,</w:t>
            </w:r>
            <w:r w:rsidR="00270C07" w:rsidRPr="004812C1">
              <w:rPr>
                <w:rFonts w:ascii="Verdana" w:eastAsia="Arial Unicode MS" w:hAnsi="Verdana"/>
                <w:sz w:val="16"/>
                <w:szCs w:val="16"/>
              </w:rPr>
              <w:t xml:space="preserve"> 2.2</w:t>
            </w:r>
            <w:r w:rsidRPr="004812C1">
              <w:rPr>
                <w:rFonts w:ascii="Verdana" w:eastAsia="Arial Unicode MS" w:hAnsi="Verdana"/>
                <w:sz w:val="16"/>
                <w:szCs w:val="16"/>
              </w:rPr>
              <w:t xml:space="preserve"> DE LA CLÁUSULA ESPECÍFICA 22.2.2 DEL PCAP)</w:t>
            </w:r>
          </w:p>
        </w:tc>
      </w:tr>
    </w:tbl>
    <w:p w14:paraId="4C1DEE5F" w14:textId="4A9619BD" w:rsidR="002C74C6" w:rsidRPr="004812C1" w:rsidRDefault="00C548B6" w:rsidP="00C548B6">
      <w:pPr>
        <w:tabs>
          <w:tab w:val="left" w:pos="400"/>
        </w:tabs>
        <w:spacing w:before="120" w:after="120"/>
        <w:ind w:left="284" w:right="-318"/>
        <w:jc w:val="both"/>
        <w:rPr>
          <w:rFonts w:ascii="Verdana" w:eastAsia="Arial Unicode MS" w:hAnsi="Verdana"/>
          <w:sz w:val="16"/>
          <w:szCs w:val="16"/>
        </w:rPr>
      </w:pPr>
      <w:r w:rsidRPr="004812C1">
        <w:rPr>
          <w:rFonts w:ascii="Verdana" w:eastAsia="Arial Unicode MS" w:hAnsi="Verdana"/>
          <w:sz w:val="16"/>
          <w:szCs w:val="16"/>
        </w:rPr>
        <w:t>OTROS:</w:t>
      </w:r>
      <w:r w:rsidRPr="004812C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4812C1" w14:paraId="1D53DB7B" w14:textId="77777777" w:rsidTr="00012F29">
        <w:trPr>
          <w:trHeight w:val="325"/>
        </w:trPr>
        <w:tc>
          <w:tcPr>
            <w:tcW w:w="400" w:type="dxa"/>
            <w:tcBorders>
              <w:top w:val="nil"/>
              <w:left w:val="nil"/>
              <w:bottom w:val="nil"/>
            </w:tcBorders>
            <w:shd w:val="clear" w:color="auto" w:fill="auto"/>
            <w:vAlign w:val="center"/>
          </w:tcPr>
          <w:p w14:paraId="144491E2"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8600" w:type="dxa"/>
            <w:shd w:val="clear" w:color="auto" w:fill="auto"/>
            <w:vAlign w:val="center"/>
          </w:tcPr>
          <w:p w14:paraId="259D4459" w14:textId="77777777" w:rsidR="00C548B6" w:rsidRPr="004812C1" w:rsidRDefault="00C548B6" w:rsidP="00A12B05">
            <w:pPr>
              <w:tabs>
                <w:tab w:val="left" w:pos="0"/>
              </w:tabs>
              <w:ind w:right="-208"/>
              <w:jc w:val="both"/>
              <w:rPr>
                <w:rFonts w:ascii="Verdana" w:eastAsia="Arial Unicode MS" w:hAnsi="Verdana"/>
                <w:sz w:val="16"/>
                <w:szCs w:val="16"/>
              </w:rPr>
            </w:pPr>
            <w:r w:rsidRPr="004812C1">
              <w:rPr>
                <w:rFonts w:ascii="Verdana" w:eastAsia="Arial Unicode MS" w:hAnsi="Verdana"/>
                <w:sz w:val="16"/>
                <w:szCs w:val="16"/>
              </w:rPr>
              <w:t>NO SE ESPECIFICAN</w:t>
            </w:r>
          </w:p>
        </w:tc>
      </w:tr>
    </w:tbl>
    <w:p w14:paraId="6D8EAFCB" w14:textId="77777777" w:rsidR="00D243B0" w:rsidRPr="004812C1" w:rsidRDefault="00C548B6" w:rsidP="00542420">
      <w:pPr>
        <w:numPr>
          <w:ilvl w:val="0"/>
          <w:numId w:val="116"/>
        </w:numPr>
        <w:tabs>
          <w:tab w:val="clear" w:pos="2740"/>
        </w:tabs>
        <w:spacing w:before="120" w:after="120"/>
        <w:ind w:left="426" w:right="-318" w:hanging="426"/>
        <w:jc w:val="both"/>
        <w:rPr>
          <w:rFonts w:ascii="Verdana" w:eastAsia="Arial Unicode MS" w:hAnsi="Verdana"/>
          <w:b/>
          <w:sz w:val="16"/>
          <w:szCs w:val="16"/>
        </w:rPr>
      </w:pPr>
      <w:r w:rsidRPr="004812C1">
        <w:rPr>
          <w:rFonts w:ascii="Verdana" w:eastAsia="Arial Unicode MS" w:hAnsi="Verdana"/>
          <w:b/>
          <w:sz w:val="16"/>
          <w:szCs w:val="16"/>
        </w:rPr>
        <w:tab/>
      </w:r>
      <w:r w:rsidR="00D243B0" w:rsidRPr="004812C1">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4812C1"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4812C1" w:rsidRDefault="00C548B6" w:rsidP="00A12B05">
            <w:pPr>
              <w:tabs>
                <w:tab w:val="left" w:pos="0"/>
              </w:tabs>
              <w:ind w:right="-208"/>
              <w:jc w:val="both"/>
              <w:rPr>
                <w:rFonts w:ascii="Verdana" w:eastAsia="Arial Unicode MS" w:hAnsi="Verdana"/>
                <w:sz w:val="16"/>
                <w:szCs w:val="16"/>
              </w:rPr>
            </w:pPr>
            <w:r w:rsidRPr="004812C1">
              <w:rPr>
                <w:rFonts w:ascii="Verdana" w:eastAsia="Arial Unicode MS" w:hAnsi="Verdana"/>
                <w:sz w:val="16"/>
                <w:szCs w:val="16"/>
              </w:rPr>
              <w:t>NO SE ESPECIFICAN</w:t>
            </w:r>
          </w:p>
        </w:tc>
      </w:tr>
      <w:tr w:rsidR="00C548B6" w:rsidRPr="004812C1"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4812C1" w:rsidRDefault="00C548B6" w:rsidP="00A12B05">
            <w:pPr>
              <w:tabs>
                <w:tab w:val="left" w:pos="0"/>
              </w:tabs>
              <w:ind w:right="-132"/>
              <w:rPr>
                <w:rFonts w:ascii="Verdana" w:eastAsia="Arial Unicode MS" w:hAnsi="Verdana"/>
                <w:sz w:val="16"/>
                <w:szCs w:val="16"/>
              </w:rPr>
            </w:pPr>
            <w:r w:rsidRPr="004812C1">
              <w:rPr>
                <w:rFonts w:ascii="Verdana" w:eastAsia="Arial Unicode MS" w:hAnsi="Verdana"/>
                <w:sz w:val="16"/>
                <w:szCs w:val="16"/>
              </w:rPr>
              <w:t>ANEXO IV.1.</w:t>
            </w:r>
          </w:p>
        </w:tc>
        <w:tc>
          <w:tcPr>
            <w:tcW w:w="7300" w:type="dxa"/>
            <w:shd w:val="clear" w:color="auto" w:fill="auto"/>
            <w:vAlign w:val="center"/>
          </w:tcPr>
          <w:p w14:paraId="527978E8" w14:textId="77777777" w:rsidR="00C548B6" w:rsidRPr="004812C1"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4812C1" w:rsidRDefault="00C548B6" w:rsidP="00542420">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4812C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12C1"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4812C1" w:rsidRDefault="00000000" w:rsidP="00A12B05">
            <w:pPr>
              <w:tabs>
                <w:tab w:val="left" w:pos="0"/>
              </w:tabs>
              <w:ind w:right="-132"/>
              <w:rPr>
                <w:rFonts w:ascii="Verdana" w:eastAsia="Arial Unicode MS" w:hAnsi="Verdana"/>
                <w:sz w:val="16"/>
                <w:szCs w:val="16"/>
              </w:rPr>
            </w:pPr>
            <w:hyperlink w:anchor="AnexoV1" w:history="1">
              <w:r w:rsidR="00C548B6" w:rsidRPr="004812C1">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4812C1" w:rsidRDefault="00C548B6" w:rsidP="00A12B05">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DISPONIBILIDAD DE LA SOLVENCIA Y MEDIOS DE OTRAS ENTIDADES DURANTE TODA LA VIGENCIA DEL CONTRATO</w:t>
            </w:r>
          </w:p>
        </w:tc>
      </w:tr>
      <w:tr w:rsidR="00C548B6" w:rsidRPr="004812C1"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4812C1" w:rsidRDefault="00000000" w:rsidP="00A12B05">
            <w:pPr>
              <w:tabs>
                <w:tab w:val="left" w:pos="0"/>
              </w:tabs>
              <w:ind w:right="-132"/>
              <w:rPr>
                <w:rFonts w:ascii="Verdana" w:eastAsia="Arial Unicode MS" w:hAnsi="Verdana"/>
                <w:sz w:val="16"/>
                <w:szCs w:val="16"/>
              </w:rPr>
            </w:pPr>
            <w:hyperlink w:anchor="AnexoV2" w:history="1">
              <w:r w:rsidR="00C548B6" w:rsidRPr="004812C1">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4812C1" w:rsidRDefault="00C548B6" w:rsidP="00A12B05">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AUSENCIA DE PROHIBICIONES PARA CONTRATAR CON EL SECTOR PÚBLICO</w:t>
            </w:r>
          </w:p>
        </w:tc>
      </w:tr>
      <w:tr w:rsidR="00C548B6" w:rsidRPr="004812C1"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4812C1" w:rsidRDefault="00000000" w:rsidP="00A12B05">
            <w:pPr>
              <w:tabs>
                <w:tab w:val="left" w:pos="0"/>
              </w:tabs>
              <w:ind w:right="-132"/>
              <w:rPr>
                <w:rFonts w:ascii="Verdana" w:eastAsia="Arial Unicode MS" w:hAnsi="Verdana"/>
                <w:sz w:val="16"/>
                <w:szCs w:val="16"/>
              </w:rPr>
            </w:pPr>
            <w:hyperlink w:anchor="AnexoV3" w:history="1">
              <w:r w:rsidR="00C548B6" w:rsidRPr="004812C1">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4812C1" w:rsidRDefault="00C548B6" w:rsidP="00A12B05">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MODELO DE AVAL BANCARIO. MODELO DE AVAL BANCARIO UTEs.</w:t>
            </w:r>
          </w:p>
        </w:tc>
      </w:tr>
      <w:tr w:rsidR="00C548B6" w:rsidRPr="004812C1"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4812C1" w:rsidRDefault="00000000" w:rsidP="00A12B05">
            <w:pPr>
              <w:tabs>
                <w:tab w:val="left" w:pos="0"/>
              </w:tabs>
              <w:ind w:right="-132"/>
              <w:rPr>
                <w:rFonts w:ascii="Verdana" w:eastAsia="Arial Unicode MS" w:hAnsi="Verdana"/>
                <w:sz w:val="16"/>
                <w:szCs w:val="16"/>
              </w:rPr>
            </w:pPr>
            <w:hyperlink w:anchor="AnexoV4" w:history="1">
              <w:r w:rsidR="00C548B6" w:rsidRPr="004812C1">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4812C1" w:rsidRDefault="00C548B6" w:rsidP="00A12B05">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MODELO DE SEGURO DE CAUCIÓN. MODELO DE SEGURO DE CAUCIÓN UTEs.</w:t>
            </w:r>
          </w:p>
        </w:tc>
      </w:tr>
      <w:tr w:rsidR="005D680A" w:rsidRPr="004812C1"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4812C1" w:rsidRDefault="005D680A" w:rsidP="005D680A">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4812C1" w:rsidRDefault="005D680A" w:rsidP="005D680A">
            <w:pPr>
              <w:tabs>
                <w:tab w:val="left" w:pos="0"/>
              </w:tabs>
              <w:ind w:right="-132"/>
              <w:rPr>
                <w:rFonts w:ascii="Verdana" w:eastAsia="Arial Unicode MS" w:hAnsi="Verdana"/>
                <w:sz w:val="16"/>
                <w:szCs w:val="16"/>
              </w:rPr>
            </w:pPr>
            <w:r w:rsidRPr="004812C1">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4812C1" w:rsidRDefault="005D680A" w:rsidP="005D680A">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DECLARACIÓN RESPONSABLE SOBRE AUSENCIA DE CONFLICTO DE INTERESES (DACI)</w:t>
            </w:r>
          </w:p>
        </w:tc>
      </w:tr>
    </w:tbl>
    <w:p w14:paraId="4ED37DD4" w14:textId="1E13B823" w:rsidR="00E45BD3" w:rsidRPr="004812C1" w:rsidRDefault="00E45BD3" w:rsidP="00542420">
      <w:pPr>
        <w:numPr>
          <w:ilvl w:val="0"/>
          <w:numId w:val="116"/>
        </w:numPr>
        <w:tabs>
          <w:tab w:val="left" w:pos="426"/>
        </w:tabs>
        <w:spacing w:before="120" w:after="120"/>
        <w:ind w:right="-318" w:hanging="2740"/>
        <w:jc w:val="both"/>
        <w:rPr>
          <w:rFonts w:ascii="Verdana" w:eastAsia="Arial Unicode MS" w:hAnsi="Verdana"/>
          <w:b/>
          <w:sz w:val="16"/>
          <w:szCs w:val="16"/>
        </w:rPr>
      </w:pPr>
      <w:r w:rsidRPr="004812C1">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4812C1" w14:paraId="2DA99A45" w14:textId="77777777" w:rsidTr="00C812EF">
        <w:trPr>
          <w:trHeight w:val="342"/>
        </w:trPr>
        <w:tc>
          <w:tcPr>
            <w:tcW w:w="400" w:type="dxa"/>
            <w:tcBorders>
              <w:top w:val="nil"/>
              <w:left w:val="nil"/>
              <w:bottom w:val="nil"/>
            </w:tcBorders>
            <w:shd w:val="clear" w:color="auto" w:fill="auto"/>
            <w:vAlign w:val="center"/>
          </w:tcPr>
          <w:p w14:paraId="1378E280" w14:textId="6C9940FF" w:rsidR="0020672E" w:rsidRPr="004812C1" w:rsidRDefault="00022B7A"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4812C1" w:rsidRDefault="0020672E" w:rsidP="0020672E">
            <w:pPr>
              <w:tabs>
                <w:tab w:val="left" w:pos="0"/>
              </w:tabs>
              <w:ind w:right="-132"/>
              <w:rPr>
                <w:rFonts w:ascii="Verdana" w:eastAsia="Arial Unicode MS" w:hAnsi="Verdana"/>
                <w:sz w:val="16"/>
                <w:szCs w:val="16"/>
              </w:rPr>
            </w:pPr>
            <w:r w:rsidRPr="004812C1">
              <w:rPr>
                <w:rFonts w:ascii="Verdana" w:eastAsia="Arial Unicode MS" w:hAnsi="Verdana"/>
                <w:sz w:val="16"/>
                <w:szCs w:val="16"/>
              </w:rPr>
              <w:t>ANEXO VI</w:t>
            </w:r>
          </w:p>
        </w:tc>
        <w:tc>
          <w:tcPr>
            <w:tcW w:w="7298" w:type="dxa"/>
            <w:shd w:val="clear" w:color="auto" w:fill="auto"/>
            <w:vAlign w:val="center"/>
          </w:tcPr>
          <w:p w14:paraId="567DA82D" w14:textId="77777777" w:rsidR="0020672E" w:rsidRPr="004812C1" w:rsidRDefault="0020672E" w:rsidP="0020672E">
            <w:pPr>
              <w:tabs>
                <w:tab w:val="left" w:pos="0"/>
              </w:tabs>
              <w:ind w:right="-108"/>
              <w:jc w:val="both"/>
              <w:rPr>
                <w:rFonts w:ascii="Verdana" w:eastAsia="Arial Unicode MS" w:hAnsi="Verdana"/>
                <w:sz w:val="16"/>
                <w:szCs w:val="16"/>
              </w:rPr>
            </w:pPr>
            <w:r w:rsidRPr="004812C1">
              <w:rPr>
                <w:rFonts w:ascii="Verdana" w:eastAsia="Arial Unicode MS" w:hAnsi="Verdana"/>
                <w:sz w:val="16"/>
                <w:szCs w:val="16"/>
              </w:rPr>
              <w:t>DECLARACIÓN DE UBICACIÓN DE SERVIDORES Y SERVICIOS ASOCIADOS</w:t>
            </w:r>
          </w:p>
        </w:tc>
      </w:tr>
    </w:tbl>
    <w:p w14:paraId="38CDCFB0" w14:textId="36F08016" w:rsidR="00E45BD3" w:rsidRPr="004812C1"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4812C1"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4812C1"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4812C1" w:rsidRDefault="00E45BD3" w:rsidP="00E45BD3">
      <w:pPr>
        <w:tabs>
          <w:tab w:val="left" w:pos="426"/>
        </w:tabs>
        <w:spacing w:before="120" w:after="120"/>
        <w:ind w:left="2740" w:right="-318" w:hanging="2740"/>
        <w:jc w:val="both"/>
        <w:rPr>
          <w:rFonts w:ascii="Verdana" w:eastAsia="Arial Unicode MS" w:hAnsi="Verdana"/>
          <w:b/>
          <w:sz w:val="16"/>
          <w:szCs w:val="16"/>
        </w:rPr>
      </w:pPr>
      <w:r w:rsidRPr="004812C1">
        <w:rPr>
          <w:rFonts w:ascii="Verdana" w:eastAsia="Arial Unicode MS" w:hAnsi="Verdana"/>
          <w:b/>
          <w:sz w:val="16"/>
          <w:szCs w:val="16"/>
        </w:rPr>
        <w:t>VI B</w:t>
      </w:r>
      <w:r w:rsidR="004C12D4" w:rsidRPr="004812C1">
        <w:rPr>
          <w:rFonts w:ascii="Verdana" w:eastAsia="Arial Unicode MS" w:hAnsi="Verdana"/>
          <w:b/>
          <w:sz w:val="16"/>
          <w:szCs w:val="16"/>
        </w:rPr>
        <w:t>IS</w:t>
      </w:r>
      <w:r w:rsidRPr="004812C1">
        <w:rPr>
          <w:rFonts w:ascii="Verdana" w:eastAsia="Arial Unicode MS" w:hAnsi="Verdana"/>
          <w:b/>
          <w:sz w:val="16"/>
          <w:szCs w:val="16"/>
        </w:rPr>
        <w:t xml:space="preserve">. </w:t>
      </w:r>
      <w:r w:rsidR="00C548B6" w:rsidRPr="004812C1">
        <w:rPr>
          <w:rFonts w:ascii="Verdana" w:eastAsia="Arial Unicode MS" w:hAnsi="Verdana"/>
          <w:b/>
          <w:sz w:val="16"/>
          <w:szCs w:val="16"/>
        </w:rPr>
        <w:t xml:space="preserve">A PRESENTAR POR </w:t>
      </w:r>
      <w:r w:rsidR="00A82457" w:rsidRPr="004812C1">
        <w:rPr>
          <w:rFonts w:ascii="Verdana" w:eastAsia="Arial Unicode MS" w:hAnsi="Verdana"/>
          <w:b/>
          <w:sz w:val="16"/>
          <w:szCs w:val="16"/>
        </w:rPr>
        <w:t>LA</w:t>
      </w:r>
      <w:r w:rsidR="00C548B6" w:rsidRPr="004812C1">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4812C1"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4812C1" w:rsidRDefault="002D1484" w:rsidP="00D6136A">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4812C1" w:rsidRDefault="00000000" w:rsidP="004C12D4">
            <w:pPr>
              <w:ind w:right="-132"/>
              <w:rPr>
                <w:rFonts w:ascii="Verdana" w:eastAsia="Arial Unicode MS" w:hAnsi="Verdana"/>
                <w:sz w:val="16"/>
                <w:szCs w:val="16"/>
              </w:rPr>
            </w:pPr>
            <w:hyperlink w:anchor="AnexoVI1" w:history="1">
              <w:r w:rsidR="002D1484" w:rsidRPr="004812C1">
                <w:rPr>
                  <w:rFonts w:ascii="Verdana" w:eastAsia="Arial Unicode MS" w:hAnsi="Verdana"/>
                  <w:sz w:val="16"/>
                  <w:szCs w:val="16"/>
                </w:rPr>
                <w:t>ANEXO VI.</w:t>
              </w:r>
              <w:r w:rsidR="00E45BD3" w:rsidRPr="004812C1">
                <w:rPr>
                  <w:rFonts w:ascii="Verdana" w:eastAsia="Arial Unicode MS" w:hAnsi="Verdana"/>
                  <w:sz w:val="16"/>
                  <w:szCs w:val="16"/>
                </w:rPr>
                <w:t xml:space="preserve"> B</w:t>
              </w:r>
              <w:r w:rsidR="004C12D4" w:rsidRPr="004812C1">
                <w:rPr>
                  <w:rFonts w:ascii="Verdana" w:eastAsia="Arial Unicode MS" w:hAnsi="Verdana"/>
                  <w:sz w:val="16"/>
                  <w:szCs w:val="16"/>
                </w:rPr>
                <w:t>IS</w:t>
              </w:r>
              <w:r w:rsidR="00E45BD3" w:rsidRPr="004812C1">
                <w:rPr>
                  <w:rFonts w:ascii="Verdana" w:eastAsia="Arial Unicode MS" w:hAnsi="Verdana"/>
                  <w:sz w:val="16"/>
                  <w:szCs w:val="16"/>
                </w:rPr>
                <w:t xml:space="preserve">. </w:t>
              </w:r>
              <w:r w:rsidR="002D1484" w:rsidRPr="004812C1">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4812C1" w:rsidRDefault="002D1484" w:rsidP="00D6136A">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APROBACIÓN DE CERTIFICACIÓN DE SERVICIOS</w:t>
            </w:r>
          </w:p>
        </w:tc>
      </w:tr>
      <w:tr w:rsidR="00575CDD" w:rsidRPr="004812C1"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4812C1" w:rsidRDefault="00575CDD" w:rsidP="00575CDD">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4812C1" w:rsidRDefault="00000000" w:rsidP="004C12D4">
            <w:pPr>
              <w:ind w:right="-132"/>
              <w:rPr>
                <w:rFonts w:ascii="Verdana" w:eastAsia="Arial Unicode MS" w:hAnsi="Verdana"/>
                <w:sz w:val="16"/>
                <w:szCs w:val="16"/>
              </w:rPr>
            </w:pPr>
            <w:hyperlink w:anchor="AnexoVI2" w:history="1">
              <w:r w:rsidR="00575CDD" w:rsidRPr="004812C1">
                <w:rPr>
                  <w:rFonts w:ascii="Verdana" w:eastAsia="Arial Unicode MS" w:hAnsi="Verdana"/>
                  <w:sz w:val="16"/>
                  <w:szCs w:val="16"/>
                </w:rPr>
                <w:t>ANEXO VI.</w:t>
              </w:r>
              <w:r w:rsidR="00E45BD3" w:rsidRPr="004812C1">
                <w:rPr>
                  <w:rFonts w:ascii="Verdana" w:eastAsia="Arial Unicode MS" w:hAnsi="Verdana"/>
                  <w:sz w:val="16"/>
                  <w:szCs w:val="16"/>
                </w:rPr>
                <w:t xml:space="preserve"> B</w:t>
              </w:r>
              <w:r w:rsidR="004C12D4" w:rsidRPr="004812C1">
                <w:rPr>
                  <w:rFonts w:ascii="Verdana" w:eastAsia="Arial Unicode MS" w:hAnsi="Verdana"/>
                  <w:sz w:val="16"/>
                  <w:szCs w:val="16"/>
                </w:rPr>
                <w:t>IS</w:t>
              </w:r>
              <w:r w:rsidR="00E45BD3" w:rsidRPr="004812C1">
                <w:rPr>
                  <w:rFonts w:ascii="Verdana" w:eastAsia="Arial Unicode MS" w:hAnsi="Verdana"/>
                  <w:sz w:val="16"/>
                  <w:szCs w:val="16"/>
                </w:rPr>
                <w:t xml:space="preserve">. </w:t>
              </w:r>
              <w:r w:rsidR="00575CDD" w:rsidRPr="004812C1">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4812C1" w:rsidRDefault="00575CDD" w:rsidP="00575CDD">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COMUNICACIÓN DE SUBCONTRATACIÓN</w:t>
            </w:r>
          </w:p>
        </w:tc>
      </w:tr>
      <w:tr w:rsidR="00575CDD" w:rsidRPr="004812C1"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4812C1" w:rsidRDefault="00575CDD" w:rsidP="00575CDD">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4812C1" w:rsidRDefault="00000000" w:rsidP="004C12D4">
            <w:pPr>
              <w:ind w:right="-132"/>
            </w:pPr>
            <w:hyperlink w:anchor="AnexoVI3" w:history="1">
              <w:r w:rsidR="00575CDD" w:rsidRPr="004812C1">
                <w:rPr>
                  <w:rFonts w:ascii="Verdana" w:eastAsia="Arial Unicode MS" w:hAnsi="Verdana"/>
                  <w:sz w:val="16"/>
                  <w:szCs w:val="16"/>
                </w:rPr>
                <w:t>ANEXO VI.</w:t>
              </w:r>
              <w:r w:rsidR="00E45BD3" w:rsidRPr="004812C1">
                <w:rPr>
                  <w:rFonts w:ascii="Verdana" w:eastAsia="Arial Unicode MS" w:hAnsi="Verdana"/>
                  <w:sz w:val="16"/>
                  <w:szCs w:val="16"/>
                </w:rPr>
                <w:t xml:space="preserve"> B</w:t>
              </w:r>
              <w:r w:rsidR="004C12D4" w:rsidRPr="004812C1">
                <w:rPr>
                  <w:rFonts w:ascii="Verdana" w:eastAsia="Arial Unicode MS" w:hAnsi="Verdana"/>
                  <w:sz w:val="16"/>
                  <w:szCs w:val="16"/>
                </w:rPr>
                <w:t>IS</w:t>
              </w:r>
              <w:r w:rsidR="00E45BD3" w:rsidRPr="004812C1">
                <w:rPr>
                  <w:rFonts w:ascii="Verdana" w:eastAsia="Arial Unicode MS" w:hAnsi="Verdana"/>
                  <w:sz w:val="16"/>
                  <w:szCs w:val="16"/>
                </w:rPr>
                <w:t>. 3</w:t>
              </w:r>
              <w:r w:rsidR="00575CDD" w:rsidRPr="004812C1">
                <w:rPr>
                  <w:rFonts w:ascii="Verdana" w:eastAsia="Arial Unicode MS" w:hAnsi="Verdana"/>
                  <w:sz w:val="16"/>
                  <w:szCs w:val="16"/>
                </w:rPr>
                <w:t>.</w:t>
              </w:r>
            </w:hyperlink>
          </w:p>
        </w:tc>
        <w:tc>
          <w:tcPr>
            <w:tcW w:w="7298" w:type="dxa"/>
            <w:shd w:val="clear" w:color="auto" w:fill="auto"/>
            <w:vAlign w:val="center"/>
          </w:tcPr>
          <w:p w14:paraId="7EA046DC" w14:textId="77777777" w:rsidR="00575CDD" w:rsidRPr="004812C1" w:rsidRDefault="00575CDD" w:rsidP="00575CDD">
            <w:pPr>
              <w:tabs>
                <w:tab w:val="left" w:pos="0"/>
              </w:tabs>
              <w:ind w:right="-8"/>
              <w:jc w:val="both"/>
              <w:rPr>
                <w:rFonts w:ascii="Verdana" w:eastAsia="Arial Unicode MS" w:hAnsi="Verdana"/>
                <w:sz w:val="16"/>
                <w:szCs w:val="16"/>
              </w:rPr>
            </w:pPr>
            <w:r w:rsidRPr="004812C1">
              <w:rPr>
                <w:rFonts w:ascii="Verdana" w:eastAsia="Arial Unicode MS" w:hAnsi="Verdana"/>
                <w:sz w:val="16"/>
                <w:szCs w:val="16"/>
              </w:rPr>
              <w:t>DECLARACIÓN SOBRE LOS DATOS RELATIVOS A LAS CONDICIONES DE LOS CONTRATOS DE TRABAJO</w:t>
            </w:r>
          </w:p>
        </w:tc>
      </w:tr>
    </w:tbl>
    <w:p w14:paraId="4CB831F4" w14:textId="18701683" w:rsidR="00C548B6" w:rsidRPr="004812C1" w:rsidRDefault="00C548B6" w:rsidP="00542420">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4812C1">
        <w:rPr>
          <w:rFonts w:ascii="Verdana" w:hAnsi="Verdana"/>
          <w:b/>
          <w:sz w:val="16"/>
          <w:szCs w:val="16"/>
        </w:rPr>
        <w:t xml:space="preserve"> </w:t>
      </w:r>
      <w:bookmarkStart w:id="981" w:name="AnexoI1"/>
      <w:bookmarkEnd w:id="978"/>
      <w:r w:rsidRPr="004812C1">
        <w:rPr>
          <w:rFonts w:ascii="Verdana" w:hAnsi="Verdana"/>
          <w:b/>
          <w:sz w:val="16"/>
          <w:szCs w:val="16"/>
        </w:rPr>
        <w:t>TRATAMIENTO DE DATOS PERSONALES.</w:t>
      </w:r>
      <w:r w:rsidR="006C112C" w:rsidRPr="004812C1">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4812C1"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4812C1" w:rsidRDefault="00000000" w:rsidP="00A12B05">
            <w:pPr>
              <w:tabs>
                <w:tab w:val="left" w:pos="0"/>
              </w:tabs>
              <w:ind w:right="-132"/>
              <w:rPr>
                <w:rFonts w:ascii="Verdana" w:eastAsia="Arial Unicode MS" w:hAnsi="Verdana"/>
                <w:sz w:val="16"/>
                <w:szCs w:val="16"/>
              </w:rPr>
            </w:pPr>
            <w:hyperlink w:anchor="AnexoVI1" w:history="1">
              <w:r w:rsidR="00C548B6" w:rsidRPr="004812C1">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4812C1" w:rsidRDefault="00C548B6" w:rsidP="00A12B05">
            <w:pPr>
              <w:tabs>
                <w:tab w:val="left" w:pos="0"/>
              </w:tabs>
              <w:ind w:right="-8"/>
              <w:rPr>
                <w:rFonts w:ascii="Verdana" w:eastAsia="Arial Unicode MS" w:hAnsi="Verdana"/>
                <w:sz w:val="16"/>
                <w:szCs w:val="16"/>
              </w:rPr>
            </w:pPr>
            <w:r w:rsidRPr="004812C1">
              <w:rPr>
                <w:rFonts w:ascii="Verdana" w:eastAsia="Arial Unicode MS" w:hAnsi="Verdana"/>
                <w:sz w:val="16"/>
                <w:szCs w:val="16"/>
              </w:rPr>
              <w:t>INFORMACIÓN ADICIONAL SOBRE PROTECCIÓN DE DATOS PERSONALES</w:t>
            </w:r>
          </w:p>
        </w:tc>
      </w:tr>
      <w:tr w:rsidR="00C548B6" w:rsidRPr="004812C1"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4812C1" w:rsidRDefault="00C548B6" w:rsidP="00A12B05">
            <w:pPr>
              <w:ind w:left="-228" w:right="-108"/>
              <w:jc w:val="right"/>
              <w:rPr>
                <w:rFonts w:ascii="Verdana" w:eastAsia="Arial Unicode MS" w:hAnsi="Verdana"/>
                <w:sz w:val="16"/>
                <w:szCs w:val="16"/>
              </w:rPr>
            </w:pPr>
            <w:r w:rsidRPr="004812C1">
              <w:rPr>
                <w:rFonts w:ascii="Verdana" w:eastAsia="Arial Unicode MS" w:hAnsi="Verdana"/>
                <w:sz w:val="16"/>
                <w:szCs w:val="16"/>
              </w:rPr>
              <w:fldChar w:fldCharType="begin">
                <w:ffData>
                  <w:name w:val=""/>
                  <w:enabled/>
                  <w:calcOnExit w:val="0"/>
                  <w:checkBox>
                    <w:size w:val="26"/>
                    <w:default w:val="1"/>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4812C1" w:rsidRDefault="00000000" w:rsidP="00A12B05">
            <w:pPr>
              <w:tabs>
                <w:tab w:val="left" w:pos="0"/>
              </w:tabs>
              <w:ind w:right="-132"/>
              <w:rPr>
                <w:rFonts w:ascii="Verdana" w:eastAsia="Arial Unicode MS" w:hAnsi="Verdana"/>
                <w:sz w:val="16"/>
                <w:szCs w:val="16"/>
              </w:rPr>
            </w:pPr>
            <w:hyperlink w:anchor="AnexoVI2" w:history="1">
              <w:r w:rsidR="00C548B6" w:rsidRPr="004812C1">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12C1" w:rsidRDefault="00C548B6" w:rsidP="00A12B05">
            <w:pPr>
              <w:tabs>
                <w:tab w:val="left" w:pos="0"/>
              </w:tabs>
              <w:ind w:right="-8"/>
              <w:rPr>
                <w:rFonts w:ascii="Verdana" w:eastAsia="Arial Unicode MS" w:hAnsi="Verdana"/>
                <w:sz w:val="16"/>
                <w:szCs w:val="16"/>
              </w:rPr>
            </w:pPr>
            <w:r w:rsidRPr="004812C1">
              <w:rPr>
                <w:rFonts w:ascii="Verdana" w:eastAsia="Arial Unicode MS" w:hAnsi="Verdana"/>
                <w:sz w:val="16"/>
                <w:szCs w:val="16"/>
              </w:rPr>
              <w:t>ENCARGO DE TRATAMIENTO DE DATOS PERSONALES</w:t>
            </w:r>
          </w:p>
        </w:tc>
      </w:tr>
    </w:tbl>
    <w:p w14:paraId="453D6CD0" w14:textId="77777777" w:rsidR="006C112C" w:rsidRPr="004812C1" w:rsidRDefault="006C112C" w:rsidP="00C03745">
      <w:pPr>
        <w:pStyle w:val="3izenburua"/>
        <w:sectPr w:rsidR="006C112C" w:rsidRPr="004812C1" w:rsidSect="00901BB1">
          <w:footnotePr>
            <w:numRestart w:val="eachPage"/>
          </w:footnotePr>
          <w:pgSz w:w="11906" w:h="16838"/>
          <w:pgMar w:top="567" w:right="1276" w:bottom="992" w:left="1134" w:header="284" w:footer="482" w:gutter="0"/>
          <w:cols w:space="720"/>
          <w:docGrid w:linePitch="326"/>
        </w:sectPr>
      </w:pPr>
      <w:bookmarkStart w:id="982" w:name="_Toc34132949"/>
      <w:bookmarkStart w:id="983" w:name="_Toc38387833"/>
    </w:p>
    <w:p w14:paraId="0C15179A" w14:textId="4D39C5EC" w:rsidR="00C548B6" w:rsidRPr="004812C1" w:rsidRDefault="00C548B6" w:rsidP="00C03745">
      <w:pPr>
        <w:pStyle w:val="3izenburua"/>
        <w:rPr>
          <w:i/>
        </w:rPr>
      </w:pPr>
      <w:bookmarkStart w:id="984" w:name="_Toc126569698"/>
      <w:r w:rsidRPr="004812C1">
        <w:lastRenderedPageBreak/>
        <w:t>ANEXO I.1</w:t>
      </w:r>
      <w:bookmarkEnd w:id="981"/>
      <w:r w:rsidR="00246388" w:rsidRPr="004812C1">
        <w:t>.</w:t>
      </w:r>
      <w:r w:rsidRPr="004812C1">
        <w:t>-</w:t>
      </w:r>
      <w:r w:rsidRPr="004812C1">
        <w:tab/>
        <w:t>CÁLCULO PRESUPUESTO BASE DE LICITACIÓN: COSTES Y OTROS GASTOS</w:t>
      </w:r>
      <w:bookmarkEnd w:id="982"/>
      <w:bookmarkEnd w:id="983"/>
      <w:bookmarkEnd w:id="984"/>
    </w:p>
    <w:p w14:paraId="20371875" w14:textId="77777777" w:rsidR="00C548B6" w:rsidRPr="004812C1" w:rsidRDefault="00C548B6" w:rsidP="00C548B6">
      <w:pPr>
        <w:shd w:val="clear" w:color="auto" w:fill="FFFFFF"/>
        <w:ind w:left="284" w:right="-427"/>
        <w:jc w:val="both"/>
        <w:rPr>
          <w:rFonts w:ascii="Verdana" w:hAnsi="Verdana" w:cs="Arial"/>
          <w:u w:val="single"/>
        </w:rPr>
      </w:pPr>
    </w:p>
    <w:p w14:paraId="7CB20C1A" w14:textId="77777777" w:rsidR="00C548B6" w:rsidRPr="004812C1" w:rsidRDefault="00C548B6" w:rsidP="00C548B6">
      <w:pPr>
        <w:shd w:val="clear" w:color="auto" w:fill="FFFFFF"/>
        <w:ind w:left="284" w:right="-427"/>
        <w:jc w:val="both"/>
        <w:rPr>
          <w:rFonts w:ascii="Verdana" w:hAnsi="Verdana" w:cs="Arial"/>
          <w:u w:val="single"/>
        </w:rPr>
      </w:pPr>
    </w:p>
    <w:p w14:paraId="55874C36" w14:textId="77777777" w:rsidR="00C548B6" w:rsidRPr="004812C1" w:rsidRDefault="00C548B6" w:rsidP="00C548B6">
      <w:pPr>
        <w:shd w:val="clear" w:color="auto" w:fill="FFFFFF"/>
        <w:ind w:left="284" w:right="-427"/>
        <w:jc w:val="both"/>
        <w:rPr>
          <w:rFonts w:ascii="Verdana" w:hAnsi="Verdana" w:cs="Arial"/>
          <w:u w:val="single"/>
        </w:rPr>
      </w:pPr>
    </w:p>
    <w:p w14:paraId="42839CBE" w14:textId="5B8301A4" w:rsidR="00C548B6" w:rsidRPr="004812C1" w:rsidRDefault="00C548B6" w:rsidP="00C548B6">
      <w:pPr>
        <w:shd w:val="clear" w:color="auto" w:fill="FFFFFF"/>
        <w:ind w:right="-427"/>
        <w:jc w:val="both"/>
        <w:rPr>
          <w:rFonts w:ascii="Verdana" w:hAnsi="Verdana" w:cs="Arial"/>
          <w:sz w:val="19"/>
          <w:szCs w:val="19"/>
        </w:rPr>
      </w:pPr>
      <w:r w:rsidRPr="004812C1">
        <w:rPr>
          <w:rFonts w:ascii="Verdana" w:hAnsi="Verdana" w:cs="Arial"/>
          <w:sz w:val="19"/>
          <w:szCs w:val="19"/>
        </w:rPr>
        <w:t xml:space="preserve">Los costes y gastos tenidos en cuenta para el cálculo del presupuesto base de licitación del contrato referenciado con el </w:t>
      </w:r>
      <w:r w:rsidRPr="004812C1">
        <w:rPr>
          <w:rFonts w:ascii="Verdana" w:hAnsi="Verdana" w:cs="Arial"/>
          <w:b/>
          <w:color w:val="0000FF"/>
          <w:sz w:val="19"/>
          <w:szCs w:val="19"/>
        </w:rPr>
        <w:t xml:space="preserve">número de expediente </w:t>
      </w:r>
      <w:r w:rsidR="00CA2124" w:rsidRPr="004812C1">
        <w:rPr>
          <w:rFonts w:ascii="Verdana" w:hAnsi="Verdana" w:cs="Arial"/>
          <w:b/>
          <w:color w:val="0000FF"/>
          <w:sz w:val="19"/>
          <w:szCs w:val="19"/>
        </w:rPr>
        <w:t>C02/00</w:t>
      </w:r>
      <w:r w:rsidR="00890D2E">
        <w:rPr>
          <w:rFonts w:ascii="Verdana" w:hAnsi="Verdana" w:cs="Arial"/>
          <w:b/>
          <w:color w:val="0000FF"/>
          <w:sz w:val="19"/>
          <w:szCs w:val="19"/>
        </w:rPr>
        <w:t>5</w:t>
      </w:r>
      <w:r w:rsidR="00CA2124" w:rsidRPr="004812C1">
        <w:rPr>
          <w:rFonts w:ascii="Verdana" w:hAnsi="Verdana" w:cs="Arial"/>
          <w:b/>
          <w:color w:val="0000FF"/>
          <w:sz w:val="19"/>
          <w:szCs w:val="19"/>
        </w:rPr>
        <w:t>/202</w:t>
      </w:r>
      <w:r w:rsidR="00890D2E">
        <w:rPr>
          <w:rFonts w:ascii="Verdana" w:hAnsi="Verdana" w:cs="Arial"/>
          <w:b/>
          <w:color w:val="0000FF"/>
          <w:sz w:val="19"/>
          <w:szCs w:val="19"/>
        </w:rPr>
        <w:t>4</w:t>
      </w:r>
      <w:r w:rsidRPr="004812C1">
        <w:rPr>
          <w:rFonts w:ascii="Verdana" w:hAnsi="Verdana" w:cs="Arial"/>
          <w:b/>
          <w:color w:val="0000FF"/>
          <w:sz w:val="19"/>
          <w:szCs w:val="19"/>
        </w:rPr>
        <w:t xml:space="preserve"> </w:t>
      </w:r>
      <w:r w:rsidRPr="004812C1">
        <w:rPr>
          <w:rFonts w:ascii="Verdana" w:hAnsi="Verdana" w:cs="Arial"/>
          <w:sz w:val="19"/>
          <w:szCs w:val="19"/>
        </w:rPr>
        <w:t>han sido los siguientes:</w:t>
      </w:r>
    </w:p>
    <w:p w14:paraId="4E20F8CB" w14:textId="77777777" w:rsidR="00C548B6" w:rsidRPr="004812C1" w:rsidRDefault="00C548B6" w:rsidP="00C548B6">
      <w:pPr>
        <w:shd w:val="clear" w:color="auto" w:fill="FFFFFF"/>
        <w:ind w:left="-100" w:right="-427"/>
        <w:jc w:val="both"/>
        <w:rPr>
          <w:rFonts w:ascii="Verdana" w:hAnsi="Verdana" w:cs="Arial"/>
          <w:sz w:val="19"/>
          <w:szCs w:val="19"/>
        </w:rPr>
      </w:pPr>
    </w:p>
    <w:p w14:paraId="61F5606E" w14:textId="77777777" w:rsidR="00C548B6" w:rsidRPr="004812C1" w:rsidRDefault="00C548B6" w:rsidP="00C548B6">
      <w:pPr>
        <w:shd w:val="clear" w:color="auto" w:fill="FFFFFF"/>
        <w:ind w:left="-100" w:right="-427"/>
        <w:jc w:val="both"/>
        <w:rPr>
          <w:rFonts w:ascii="Verdana" w:hAnsi="Verdana" w:cs="Arial"/>
          <w:sz w:val="19"/>
          <w:szCs w:val="19"/>
        </w:rPr>
      </w:pPr>
    </w:p>
    <w:p w14:paraId="1D815041" w14:textId="77777777" w:rsidR="00C548B6" w:rsidRPr="004812C1"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4812C1" w:rsidRDefault="00C548B6" w:rsidP="00542420">
      <w:pPr>
        <w:numPr>
          <w:ilvl w:val="0"/>
          <w:numId w:val="117"/>
        </w:numPr>
        <w:shd w:val="clear" w:color="auto" w:fill="FFFFFF"/>
        <w:ind w:left="400" w:right="-427" w:hanging="400"/>
        <w:jc w:val="both"/>
        <w:rPr>
          <w:rFonts w:ascii="Verdana" w:hAnsi="Verdana" w:cs="Arial"/>
          <w:b/>
          <w:caps/>
          <w:sz w:val="19"/>
          <w:szCs w:val="19"/>
        </w:rPr>
      </w:pPr>
      <w:r w:rsidRPr="004812C1">
        <w:rPr>
          <w:rFonts w:ascii="Verdana" w:hAnsi="Verdana" w:cs="Arial"/>
          <w:b/>
          <w:caps/>
          <w:sz w:val="19"/>
          <w:szCs w:val="19"/>
        </w:rPr>
        <w:t xml:space="preserve">Costes directos: </w:t>
      </w:r>
    </w:p>
    <w:p w14:paraId="5BED082E" w14:textId="77CBD923" w:rsidR="00C548B6" w:rsidRPr="004812C1" w:rsidRDefault="00C548B6" w:rsidP="0059100D">
      <w:pPr>
        <w:ind w:left="851" w:right="-427"/>
        <w:jc w:val="both"/>
        <w:rPr>
          <w:rFonts w:ascii="Verdana" w:hAnsi="Verdana" w:cs="Arial"/>
          <w:sz w:val="19"/>
          <w:szCs w:val="19"/>
        </w:rPr>
      </w:pPr>
    </w:p>
    <w:p w14:paraId="02AB8A73" w14:textId="1D76F497" w:rsidR="00132B50" w:rsidRPr="004812C1" w:rsidRDefault="00132B50" w:rsidP="00132B50">
      <w:pPr>
        <w:ind w:left="1724" w:right="70"/>
        <w:jc w:val="both"/>
        <w:rPr>
          <w:rFonts w:ascii="Verdana" w:hAnsi="Verdana" w:cs="Arial"/>
          <w:color w:val="0000FF"/>
          <w:sz w:val="19"/>
          <w:szCs w:val="19"/>
        </w:rPr>
      </w:pPr>
      <w:r w:rsidRPr="004812C1">
        <w:rPr>
          <w:rFonts w:ascii="Verdana" w:hAnsi="Verdana" w:cs="Arial"/>
          <w:color w:val="0000FF"/>
          <w:sz w:val="19"/>
          <w:szCs w:val="19"/>
        </w:rPr>
        <w:t xml:space="preserve">Costes de personal: se han contemplado los salarios y los incrementos salariales estimados para el periodo de duración del contrato, los costes de Seguridad Social a cargo del empresario, así como los costes en concepto de suplencias. </w:t>
      </w:r>
    </w:p>
    <w:p w14:paraId="09EB0ABD" w14:textId="77777777" w:rsidR="00132B50" w:rsidRDefault="00132B50" w:rsidP="00132B50">
      <w:pPr>
        <w:ind w:left="1724" w:right="70"/>
        <w:jc w:val="both"/>
        <w:rPr>
          <w:rFonts w:ascii="Verdana" w:hAnsi="Verdana" w:cs="Arial"/>
          <w:color w:val="0000FF"/>
          <w:sz w:val="19"/>
          <w:szCs w:val="19"/>
        </w:rPr>
      </w:pPr>
      <w:r w:rsidRPr="004812C1">
        <w:rPr>
          <w:rFonts w:ascii="Verdana" w:hAnsi="Verdana" w:cs="Arial"/>
          <w:color w:val="0000FF"/>
          <w:sz w:val="19"/>
          <w:szCs w:val="19"/>
        </w:rPr>
        <w:t>Se han considerado los siguientes convenios colectivos de aplicación:</w:t>
      </w:r>
    </w:p>
    <w:p w14:paraId="5A7F2000" w14:textId="77777777" w:rsidR="009174CD" w:rsidRPr="004812C1" w:rsidRDefault="009174CD" w:rsidP="00132B50">
      <w:pPr>
        <w:ind w:left="1724" w:right="70"/>
        <w:jc w:val="both"/>
        <w:rPr>
          <w:rFonts w:ascii="Verdana" w:hAnsi="Verdana" w:cs="Arial"/>
          <w:color w:val="0000FF"/>
          <w:sz w:val="19"/>
          <w:szCs w:val="19"/>
        </w:rPr>
      </w:pPr>
    </w:p>
    <w:p w14:paraId="136B8EF3" w14:textId="34526613" w:rsidR="00AD32D4" w:rsidRPr="0043769D" w:rsidRDefault="00D444B3" w:rsidP="00542420">
      <w:pPr>
        <w:numPr>
          <w:ilvl w:val="1"/>
          <w:numId w:val="155"/>
        </w:numPr>
        <w:ind w:right="70"/>
        <w:jc w:val="both"/>
        <w:rPr>
          <w:rFonts w:ascii="Verdana" w:hAnsi="Verdana" w:cs="Arial"/>
          <w:color w:val="0000FF"/>
          <w:sz w:val="19"/>
          <w:szCs w:val="19"/>
        </w:rPr>
      </w:pPr>
      <w:r>
        <w:rPr>
          <w:rFonts w:ascii="Verdana" w:hAnsi="Verdana" w:cs="Arial"/>
          <w:color w:val="0000FF"/>
          <w:sz w:val="19"/>
          <w:szCs w:val="19"/>
        </w:rPr>
        <w:t>III C</w:t>
      </w:r>
      <w:r w:rsidRPr="00D444B3">
        <w:rPr>
          <w:rFonts w:ascii="Verdana" w:hAnsi="Verdana" w:cs="Arial"/>
          <w:color w:val="0000FF"/>
          <w:sz w:val="19"/>
          <w:szCs w:val="19"/>
        </w:rPr>
        <w:t xml:space="preserve">onvenio </w:t>
      </w:r>
      <w:r w:rsidR="00C259AC">
        <w:rPr>
          <w:rFonts w:ascii="Verdana" w:hAnsi="Verdana" w:cs="Arial"/>
          <w:color w:val="0000FF"/>
          <w:sz w:val="19"/>
          <w:szCs w:val="19"/>
        </w:rPr>
        <w:t>C</w:t>
      </w:r>
      <w:r w:rsidR="0054686A" w:rsidRPr="00D444B3">
        <w:rPr>
          <w:rFonts w:ascii="Verdana" w:hAnsi="Verdana" w:cs="Arial"/>
          <w:color w:val="0000FF"/>
          <w:sz w:val="19"/>
          <w:szCs w:val="19"/>
        </w:rPr>
        <w:t xml:space="preserve">olectivo </w:t>
      </w:r>
      <w:r w:rsidR="0054686A">
        <w:rPr>
          <w:rFonts w:ascii="Verdana" w:hAnsi="Verdana" w:cs="Arial"/>
          <w:color w:val="0000FF"/>
          <w:sz w:val="19"/>
          <w:szCs w:val="19"/>
        </w:rPr>
        <w:t>de</w:t>
      </w:r>
      <w:r w:rsidR="0063253A">
        <w:rPr>
          <w:rFonts w:ascii="Verdana" w:hAnsi="Verdana" w:cs="Arial"/>
          <w:color w:val="0000FF"/>
          <w:sz w:val="19"/>
          <w:szCs w:val="19"/>
        </w:rPr>
        <w:t xml:space="preserve"> Intervención Social de Álava </w:t>
      </w:r>
      <w:r w:rsidRPr="00D444B3">
        <w:rPr>
          <w:rFonts w:ascii="Verdana" w:hAnsi="Verdana" w:cs="Arial"/>
          <w:color w:val="0000FF"/>
          <w:sz w:val="19"/>
          <w:szCs w:val="19"/>
        </w:rPr>
        <w:t>2021-2022-2023-2024</w:t>
      </w:r>
      <w:r w:rsidR="00566BCA">
        <w:rPr>
          <w:rFonts w:ascii="Verdana" w:hAnsi="Verdana" w:cs="Arial"/>
          <w:color w:val="0000FF"/>
          <w:sz w:val="19"/>
          <w:szCs w:val="19"/>
        </w:rPr>
        <w:t xml:space="preserve"> (nº </w:t>
      </w:r>
      <w:r w:rsidR="00566BCA" w:rsidRPr="0043769D">
        <w:rPr>
          <w:rFonts w:ascii="Verdana" w:hAnsi="Verdana" w:cs="Arial"/>
          <w:color w:val="0000FF"/>
          <w:sz w:val="19"/>
          <w:szCs w:val="19"/>
        </w:rPr>
        <w:t>01100025012015</w:t>
      </w:r>
      <w:r w:rsidR="00566BCA">
        <w:rPr>
          <w:rFonts w:ascii="Verdana" w:hAnsi="Verdana" w:cs="Arial"/>
          <w:color w:val="0000FF"/>
          <w:sz w:val="19"/>
          <w:szCs w:val="19"/>
        </w:rPr>
        <w:t xml:space="preserve">, </w:t>
      </w:r>
      <w:r w:rsidR="0054686A" w:rsidRPr="004812C1">
        <w:rPr>
          <w:rFonts w:ascii="Verdana" w:hAnsi="Verdana" w:cs="Arial"/>
          <w:color w:val="0000FF"/>
          <w:sz w:val="19"/>
          <w:szCs w:val="19"/>
        </w:rPr>
        <w:t xml:space="preserve">publicado en BOTHA Nº </w:t>
      </w:r>
      <w:r w:rsidR="009174CD">
        <w:rPr>
          <w:rFonts w:ascii="Verdana" w:hAnsi="Verdana" w:cs="Arial"/>
          <w:color w:val="0000FF"/>
          <w:sz w:val="19"/>
          <w:szCs w:val="19"/>
        </w:rPr>
        <w:t>54</w:t>
      </w:r>
      <w:r w:rsidR="0054686A" w:rsidRPr="004812C1">
        <w:rPr>
          <w:rFonts w:ascii="Verdana" w:hAnsi="Verdana" w:cs="Arial"/>
          <w:color w:val="0000FF"/>
          <w:sz w:val="19"/>
          <w:szCs w:val="19"/>
        </w:rPr>
        <w:t xml:space="preserve">, </w:t>
      </w:r>
      <w:r w:rsidR="009174CD">
        <w:rPr>
          <w:rFonts w:ascii="Verdana" w:hAnsi="Verdana" w:cs="Arial"/>
          <w:color w:val="0000FF"/>
          <w:sz w:val="19"/>
          <w:szCs w:val="19"/>
        </w:rPr>
        <w:t>de</w:t>
      </w:r>
      <w:r w:rsidR="0054686A" w:rsidRPr="004812C1">
        <w:rPr>
          <w:rFonts w:ascii="Verdana" w:hAnsi="Verdana" w:cs="Arial"/>
          <w:color w:val="0000FF"/>
          <w:sz w:val="19"/>
          <w:szCs w:val="19"/>
        </w:rPr>
        <w:t xml:space="preserve"> </w:t>
      </w:r>
      <w:r w:rsidR="009174CD">
        <w:rPr>
          <w:rFonts w:ascii="Verdana" w:hAnsi="Verdana" w:cs="Arial"/>
          <w:color w:val="0000FF"/>
          <w:sz w:val="19"/>
          <w:szCs w:val="19"/>
        </w:rPr>
        <w:t>10</w:t>
      </w:r>
      <w:r w:rsidR="0054686A" w:rsidRPr="004812C1">
        <w:rPr>
          <w:rFonts w:ascii="Verdana" w:hAnsi="Verdana" w:cs="Arial"/>
          <w:color w:val="0000FF"/>
          <w:sz w:val="19"/>
          <w:szCs w:val="19"/>
        </w:rPr>
        <w:t>/0</w:t>
      </w:r>
      <w:r w:rsidR="009174CD">
        <w:rPr>
          <w:rFonts w:ascii="Verdana" w:hAnsi="Verdana" w:cs="Arial"/>
          <w:color w:val="0000FF"/>
          <w:sz w:val="19"/>
          <w:szCs w:val="19"/>
        </w:rPr>
        <w:t>5</w:t>
      </w:r>
      <w:r w:rsidR="0054686A" w:rsidRPr="004812C1">
        <w:rPr>
          <w:rFonts w:ascii="Verdana" w:hAnsi="Verdana" w:cs="Arial"/>
          <w:color w:val="0000FF"/>
          <w:sz w:val="19"/>
          <w:szCs w:val="19"/>
        </w:rPr>
        <w:t>/20</w:t>
      </w:r>
      <w:r w:rsidR="000D38F8">
        <w:rPr>
          <w:rFonts w:ascii="Verdana" w:hAnsi="Verdana" w:cs="Arial"/>
          <w:color w:val="0000FF"/>
          <w:sz w:val="19"/>
          <w:szCs w:val="19"/>
        </w:rPr>
        <w:t>23</w:t>
      </w:r>
      <w:r w:rsidR="0054686A" w:rsidRPr="004812C1">
        <w:rPr>
          <w:rFonts w:ascii="Verdana" w:hAnsi="Verdana" w:cs="Arial"/>
          <w:color w:val="0000FF"/>
          <w:sz w:val="19"/>
          <w:szCs w:val="19"/>
        </w:rPr>
        <w:t>)</w:t>
      </w:r>
      <w:r w:rsidR="00584F29">
        <w:rPr>
          <w:rFonts w:ascii="Verdana" w:hAnsi="Verdana" w:cs="Arial"/>
          <w:color w:val="0000FF"/>
          <w:sz w:val="19"/>
          <w:szCs w:val="19"/>
        </w:rPr>
        <w:t>.</w:t>
      </w:r>
    </w:p>
    <w:p w14:paraId="55B3306A" w14:textId="528ADFB3" w:rsidR="00132B50" w:rsidRPr="004812C1" w:rsidRDefault="00132B50" w:rsidP="00542420">
      <w:pPr>
        <w:numPr>
          <w:ilvl w:val="1"/>
          <w:numId w:val="155"/>
        </w:numPr>
        <w:ind w:right="70"/>
        <w:jc w:val="both"/>
        <w:rPr>
          <w:rFonts w:ascii="Verdana" w:hAnsi="Verdana" w:cs="Arial"/>
          <w:color w:val="0000FF"/>
          <w:sz w:val="19"/>
          <w:szCs w:val="19"/>
        </w:rPr>
      </w:pPr>
      <w:r w:rsidRPr="004812C1">
        <w:rPr>
          <w:rFonts w:ascii="Verdana" w:hAnsi="Verdana" w:cs="Arial"/>
          <w:color w:val="0000FF"/>
          <w:sz w:val="19"/>
          <w:szCs w:val="19"/>
        </w:rPr>
        <w:t>I</w:t>
      </w:r>
      <w:r w:rsidR="00986971">
        <w:rPr>
          <w:rFonts w:ascii="Verdana" w:hAnsi="Verdana" w:cs="Arial"/>
          <w:color w:val="0000FF"/>
          <w:sz w:val="19"/>
          <w:szCs w:val="19"/>
        </w:rPr>
        <w:t>V</w:t>
      </w:r>
      <w:r w:rsidRPr="004812C1">
        <w:rPr>
          <w:rFonts w:ascii="Verdana" w:hAnsi="Verdana" w:cs="Arial"/>
          <w:color w:val="0000FF"/>
          <w:sz w:val="19"/>
          <w:szCs w:val="19"/>
        </w:rPr>
        <w:t xml:space="preserve"> Convenio </w:t>
      </w:r>
      <w:r w:rsidR="00C259AC">
        <w:rPr>
          <w:rFonts w:ascii="Verdana" w:hAnsi="Verdana" w:cs="Arial"/>
          <w:color w:val="0000FF"/>
          <w:sz w:val="19"/>
          <w:szCs w:val="19"/>
        </w:rPr>
        <w:t>C</w:t>
      </w:r>
      <w:r w:rsidRPr="004812C1">
        <w:rPr>
          <w:rFonts w:ascii="Verdana" w:hAnsi="Verdana" w:cs="Arial"/>
          <w:color w:val="0000FF"/>
          <w:sz w:val="19"/>
          <w:szCs w:val="19"/>
        </w:rPr>
        <w:t>olectivo de Intervención Social de Gipuzkoa (20</w:t>
      </w:r>
      <w:r w:rsidR="00990473">
        <w:rPr>
          <w:rFonts w:ascii="Verdana" w:hAnsi="Verdana" w:cs="Arial"/>
          <w:color w:val="0000FF"/>
          <w:sz w:val="19"/>
          <w:szCs w:val="19"/>
        </w:rPr>
        <w:t>23</w:t>
      </w:r>
      <w:r w:rsidRPr="004812C1">
        <w:rPr>
          <w:rFonts w:ascii="Verdana" w:hAnsi="Verdana" w:cs="Arial"/>
          <w:color w:val="0000FF"/>
          <w:sz w:val="19"/>
          <w:szCs w:val="19"/>
        </w:rPr>
        <w:t>-202</w:t>
      </w:r>
      <w:r w:rsidR="00990473">
        <w:rPr>
          <w:rFonts w:ascii="Verdana" w:hAnsi="Verdana" w:cs="Arial"/>
          <w:color w:val="0000FF"/>
          <w:sz w:val="19"/>
          <w:szCs w:val="19"/>
        </w:rPr>
        <w:t>5</w:t>
      </w:r>
      <w:r w:rsidRPr="004812C1">
        <w:rPr>
          <w:rFonts w:ascii="Verdana" w:hAnsi="Verdana" w:cs="Arial"/>
          <w:color w:val="0000FF"/>
          <w:sz w:val="19"/>
          <w:szCs w:val="19"/>
        </w:rPr>
        <w:t>) (nº</w:t>
      </w:r>
      <w:r w:rsidR="00990473">
        <w:rPr>
          <w:rFonts w:ascii="Verdana" w:hAnsi="Verdana" w:cs="Arial"/>
          <w:color w:val="0000FF"/>
          <w:sz w:val="19"/>
          <w:szCs w:val="19"/>
        </w:rPr>
        <w:t xml:space="preserve"> </w:t>
      </w:r>
      <w:r w:rsidR="00CE479A" w:rsidRPr="00CE479A">
        <w:rPr>
          <w:rFonts w:ascii="Verdana" w:hAnsi="Verdana" w:cs="Arial"/>
          <w:color w:val="0000FF"/>
          <w:sz w:val="19"/>
          <w:szCs w:val="19"/>
        </w:rPr>
        <w:t>20100025012011</w:t>
      </w:r>
      <w:r w:rsidRPr="004812C1">
        <w:rPr>
          <w:rFonts w:ascii="Verdana" w:hAnsi="Verdana" w:cs="Arial"/>
          <w:color w:val="0000FF"/>
          <w:sz w:val="19"/>
          <w:szCs w:val="19"/>
        </w:rPr>
        <w:t xml:space="preserve">, publicado en BOG Nº </w:t>
      </w:r>
      <w:r w:rsidR="00B44115">
        <w:rPr>
          <w:rFonts w:ascii="Verdana" w:hAnsi="Verdana" w:cs="Arial"/>
          <w:color w:val="0000FF"/>
          <w:sz w:val="19"/>
          <w:szCs w:val="19"/>
        </w:rPr>
        <w:t>72</w:t>
      </w:r>
      <w:r w:rsidRPr="004812C1">
        <w:rPr>
          <w:rFonts w:ascii="Verdana" w:hAnsi="Verdana" w:cs="Arial"/>
          <w:color w:val="0000FF"/>
          <w:sz w:val="19"/>
          <w:szCs w:val="19"/>
        </w:rPr>
        <w:t xml:space="preserve">, </w:t>
      </w:r>
      <w:r w:rsidR="00B600EF">
        <w:rPr>
          <w:rFonts w:ascii="Verdana" w:hAnsi="Verdana" w:cs="Arial"/>
          <w:color w:val="0000FF"/>
          <w:sz w:val="19"/>
          <w:szCs w:val="19"/>
        </w:rPr>
        <w:t>de</w:t>
      </w:r>
      <w:r w:rsidRPr="004812C1">
        <w:rPr>
          <w:rFonts w:ascii="Verdana" w:hAnsi="Verdana" w:cs="Arial"/>
          <w:color w:val="0000FF"/>
          <w:sz w:val="19"/>
          <w:szCs w:val="19"/>
        </w:rPr>
        <w:t xml:space="preserve"> 1</w:t>
      </w:r>
      <w:r w:rsidR="009B4381">
        <w:rPr>
          <w:rFonts w:ascii="Verdana" w:hAnsi="Verdana" w:cs="Arial"/>
          <w:color w:val="0000FF"/>
          <w:sz w:val="19"/>
          <w:szCs w:val="19"/>
        </w:rPr>
        <w:t>5</w:t>
      </w:r>
      <w:r w:rsidRPr="004812C1">
        <w:rPr>
          <w:rFonts w:ascii="Verdana" w:hAnsi="Verdana" w:cs="Arial"/>
          <w:color w:val="0000FF"/>
          <w:sz w:val="19"/>
          <w:szCs w:val="19"/>
        </w:rPr>
        <w:t>/0</w:t>
      </w:r>
      <w:r w:rsidR="00B44115">
        <w:rPr>
          <w:rFonts w:ascii="Verdana" w:hAnsi="Verdana" w:cs="Arial"/>
          <w:color w:val="0000FF"/>
          <w:sz w:val="19"/>
          <w:szCs w:val="19"/>
        </w:rPr>
        <w:t>4</w:t>
      </w:r>
      <w:r w:rsidRPr="004812C1">
        <w:rPr>
          <w:rFonts w:ascii="Verdana" w:hAnsi="Verdana" w:cs="Arial"/>
          <w:color w:val="0000FF"/>
          <w:sz w:val="19"/>
          <w:szCs w:val="19"/>
        </w:rPr>
        <w:t>/202</w:t>
      </w:r>
      <w:r w:rsidR="00B44115">
        <w:rPr>
          <w:rFonts w:ascii="Verdana" w:hAnsi="Verdana" w:cs="Arial"/>
          <w:color w:val="0000FF"/>
          <w:sz w:val="19"/>
          <w:szCs w:val="19"/>
        </w:rPr>
        <w:t>4</w:t>
      </w:r>
      <w:r w:rsidRPr="004812C1">
        <w:rPr>
          <w:rFonts w:ascii="Verdana" w:hAnsi="Verdana" w:cs="Arial"/>
          <w:color w:val="0000FF"/>
          <w:sz w:val="19"/>
          <w:szCs w:val="19"/>
        </w:rPr>
        <w:t>)</w:t>
      </w:r>
      <w:r w:rsidR="00584F29">
        <w:rPr>
          <w:rFonts w:ascii="Verdana" w:hAnsi="Verdana" w:cs="Arial"/>
          <w:color w:val="0000FF"/>
          <w:sz w:val="19"/>
          <w:szCs w:val="19"/>
        </w:rPr>
        <w:t>.</w:t>
      </w:r>
    </w:p>
    <w:p w14:paraId="5655348D" w14:textId="11997358" w:rsidR="00132B50" w:rsidRPr="004812C1" w:rsidRDefault="00132B50" w:rsidP="00542420">
      <w:pPr>
        <w:numPr>
          <w:ilvl w:val="1"/>
          <w:numId w:val="155"/>
        </w:numPr>
        <w:ind w:right="70"/>
        <w:jc w:val="both"/>
        <w:rPr>
          <w:rFonts w:ascii="Verdana" w:hAnsi="Verdana" w:cs="Arial"/>
          <w:color w:val="0000FF"/>
          <w:sz w:val="19"/>
          <w:szCs w:val="19"/>
        </w:rPr>
      </w:pPr>
      <w:r w:rsidRPr="004812C1">
        <w:rPr>
          <w:rFonts w:ascii="Verdana" w:hAnsi="Verdana" w:cs="Arial"/>
          <w:color w:val="0000FF"/>
          <w:sz w:val="19"/>
          <w:szCs w:val="19"/>
        </w:rPr>
        <w:t xml:space="preserve">V Convenio </w:t>
      </w:r>
      <w:r w:rsidR="00C259AC">
        <w:rPr>
          <w:rFonts w:ascii="Verdana" w:hAnsi="Verdana" w:cs="Arial"/>
          <w:color w:val="0000FF"/>
          <w:sz w:val="19"/>
          <w:szCs w:val="19"/>
        </w:rPr>
        <w:t>C</w:t>
      </w:r>
      <w:r w:rsidRPr="004812C1">
        <w:rPr>
          <w:rFonts w:ascii="Verdana" w:hAnsi="Verdana" w:cs="Arial"/>
          <w:color w:val="0000FF"/>
          <w:sz w:val="19"/>
          <w:szCs w:val="19"/>
        </w:rPr>
        <w:t xml:space="preserve">olectivo de Intervención Social de Bizkaia 2017-2021 (nº 48006185012006, publicado en BOB </w:t>
      </w:r>
      <w:r w:rsidR="00B11C50">
        <w:rPr>
          <w:rFonts w:ascii="Verdana" w:hAnsi="Verdana" w:cs="Arial"/>
          <w:color w:val="0000FF"/>
          <w:sz w:val="19"/>
          <w:szCs w:val="19"/>
        </w:rPr>
        <w:t>N</w:t>
      </w:r>
      <w:r w:rsidRPr="004812C1">
        <w:rPr>
          <w:rFonts w:ascii="Verdana" w:hAnsi="Verdana" w:cs="Arial"/>
          <w:color w:val="0000FF"/>
          <w:sz w:val="19"/>
          <w:szCs w:val="19"/>
        </w:rPr>
        <w:t>º 10, de 15/01/2019)</w:t>
      </w:r>
      <w:r w:rsidR="00584F29">
        <w:rPr>
          <w:rFonts w:ascii="Verdana" w:hAnsi="Verdana" w:cs="Arial"/>
          <w:color w:val="0000FF"/>
          <w:sz w:val="19"/>
          <w:szCs w:val="19"/>
        </w:rPr>
        <w:t>.</w:t>
      </w:r>
    </w:p>
    <w:p w14:paraId="1DCDE5E2" w14:textId="77777777" w:rsidR="00132B50" w:rsidRPr="004812C1" w:rsidRDefault="00132B50" w:rsidP="00132B50">
      <w:pPr>
        <w:shd w:val="clear" w:color="auto" w:fill="FFFFFF"/>
        <w:ind w:right="-427"/>
        <w:jc w:val="both"/>
        <w:rPr>
          <w:rFonts w:ascii="Verdana" w:hAnsi="Verdana" w:cs="Arial"/>
          <w:color w:val="0000FF"/>
          <w:sz w:val="19"/>
          <w:szCs w:val="19"/>
        </w:rPr>
      </w:pPr>
    </w:p>
    <w:tbl>
      <w:tblPr>
        <w:tblStyle w:val="Saretaduntaula"/>
        <w:tblW w:w="0" w:type="auto"/>
        <w:tblLook w:val="04A0" w:firstRow="1" w:lastRow="0" w:firstColumn="1" w:lastColumn="0" w:noHBand="0" w:noVBand="1"/>
      </w:tblPr>
      <w:tblGrid>
        <w:gridCol w:w="4751"/>
        <w:gridCol w:w="4735"/>
      </w:tblGrid>
      <w:tr w:rsidR="00A53E9B" w:rsidRPr="004812C1" w14:paraId="2381E0B4" w14:textId="77777777" w:rsidTr="00890D2E">
        <w:tc>
          <w:tcPr>
            <w:tcW w:w="4818" w:type="dxa"/>
          </w:tcPr>
          <w:p w14:paraId="506679FF" w14:textId="77777777" w:rsidR="00A53E9B" w:rsidRPr="004812C1" w:rsidRDefault="00A53E9B" w:rsidP="00890D2E">
            <w:pPr>
              <w:ind w:left="1724" w:right="70"/>
              <w:jc w:val="both"/>
              <w:rPr>
                <w:rFonts w:ascii="Verdana" w:hAnsi="Verdana" w:cs="Arial"/>
                <w:color w:val="0000FF"/>
                <w:sz w:val="19"/>
                <w:szCs w:val="19"/>
              </w:rPr>
            </w:pPr>
            <w:r w:rsidRPr="004812C1">
              <w:rPr>
                <w:rFonts w:ascii="Verdana" w:hAnsi="Verdana" w:cs="Arial"/>
                <w:color w:val="0000FF"/>
                <w:sz w:val="19"/>
                <w:szCs w:val="19"/>
              </w:rPr>
              <w:t>EFECTIVOS</w:t>
            </w:r>
          </w:p>
        </w:tc>
        <w:tc>
          <w:tcPr>
            <w:tcW w:w="4818" w:type="dxa"/>
          </w:tcPr>
          <w:p w14:paraId="06631DFB" w14:textId="77777777" w:rsidR="00A53E9B" w:rsidRPr="004812C1" w:rsidRDefault="00A53E9B" w:rsidP="00890D2E">
            <w:pPr>
              <w:ind w:left="1724" w:right="70"/>
              <w:jc w:val="both"/>
              <w:rPr>
                <w:rFonts w:ascii="Verdana" w:hAnsi="Verdana" w:cs="Arial"/>
                <w:color w:val="0000FF"/>
                <w:sz w:val="19"/>
                <w:szCs w:val="19"/>
              </w:rPr>
            </w:pPr>
            <w:r w:rsidRPr="004812C1">
              <w:rPr>
                <w:rFonts w:ascii="Verdana" w:hAnsi="Verdana" w:cs="Arial"/>
                <w:color w:val="0000FF"/>
                <w:sz w:val="19"/>
                <w:szCs w:val="19"/>
              </w:rPr>
              <w:t>COSTE</w:t>
            </w:r>
          </w:p>
        </w:tc>
      </w:tr>
      <w:tr w:rsidR="00A53E9B" w:rsidRPr="004812C1" w14:paraId="0212F6F7" w14:textId="77777777" w:rsidTr="00890D2E">
        <w:tc>
          <w:tcPr>
            <w:tcW w:w="4818" w:type="dxa"/>
          </w:tcPr>
          <w:p w14:paraId="48962DE9" w14:textId="77777777" w:rsidR="00A53E9B" w:rsidRPr="004812C1" w:rsidRDefault="00A53E9B" w:rsidP="00890D2E">
            <w:pPr>
              <w:ind w:left="1724" w:right="70"/>
              <w:jc w:val="both"/>
              <w:rPr>
                <w:rFonts w:ascii="Verdana" w:hAnsi="Verdana" w:cs="Arial"/>
                <w:color w:val="0000FF"/>
                <w:sz w:val="19"/>
                <w:szCs w:val="19"/>
              </w:rPr>
            </w:pPr>
            <w:r w:rsidRPr="004812C1">
              <w:rPr>
                <w:rFonts w:ascii="Verdana" w:hAnsi="Verdana" w:cs="Arial"/>
                <w:color w:val="0000FF"/>
                <w:sz w:val="19"/>
                <w:szCs w:val="19"/>
              </w:rPr>
              <w:t>TOTAL: 46</w:t>
            </w:r>
          </w:p>
        </w:tc>
        <w:tc>
          <w:tcPr>
            <w:tcW w:w="4818" w:type="dxa"/>
          </w:tcPr>
          <w:p w14:paraId="446C194A" w14:textId="28AB520A" w:rsidR="00A53E9B" w:rsidRPr="004812C1" w:rsidRDefault="00E23935" w:rsidP="00890D2E">
            <w:pPr>
              <w:ind w:left="6" w:right="70"/>
              <w:jc w:val="center"/>
              <w:rPr>
                <w:rFonts w:ascii="Verdana" w:hAnsi="Verdana" w:cs="Arial"/>
                <w:color w:val="0000FF"/>
                <w:sz w:val="19"/>
                <w:szCs w:val="19"/>
              </w:rPr>
            </w:pPr>
            <w:r w:rsidRPr="00E23935">
              <w:rPr>
                <w:rFonts w:ascii="Verdana" w:hAnsi="Verdana" w:cs="Arial"/>
                <w:color w:val="0000FF"/>
                <w:sz w:val="19"/>
                <w:szCs w:val="19"/>
              </w:rPr>
              <w:t xml:space="preserve">4.688.326,10 </w:t>
            </w:r>
            <w:r w:rsidR="002063D8" w:rsidRPr="002063D8">
              <w:rPr>
                <w:rFonts w:ascii="Verdana" w:hAnsi="Verdana" w:cs="Arial"/>
                <w:color w:val="0000FF"/>
                <w:sz w:val="19"/>
                <w:szCs w:val="19"/>
              </w:rPr>
              <w:t xml:space="preserve">€ </w:t>
            </w:r>
          </w:p>
        </w:tc>
      </w:tr>
    </w:tbl>
    <w:p w14:paraId="7709801D" w14:textId="77777777" w:rsidR="00ED10E0" w:rsidRPr="004812C1" w:rsidRDefault="00ED10E0" w:rsidP="00ED10E0">
      <w:pPr>
        <w:shd w:val="clear" w:color="auto" w:fill="FFFFFF"/>
        <w:ind w:right="-427"/>
        <w:jc w:val="both"/>
        <w:rPr>
          <w:rFonts w:ascii="Verdana" w:hAnsi="Verdana" w:cs="Arial"/>
          <w:b/>
          <w:caps/>
          <w:sz w:val="19"/>
          <w:szCs w:val="19"/>
        </w:rPr>
      </w:pPr>
    </w:p>
    <w:p w14:paraId="206C707F" w14:textId="77777777" w:rsidR="00C548B6" w:rsidRPr="004812C1" w:rsidRDefault="00C548B6" w:rsidP="00C548B6">
      <w:pPr>
        <w:shd w:val="clear" w:color="auto" w:fill="FFFFFF"/>
        <w:ind w:left="851" w:right="-427" w:hanging="284"/>
        <w:jc w:val="both"/>
        <w:rPr>
          <w:rFonts w:ascii="Verdana" w:hAnsi="Verdana" w:cs="Arial"/>
          <w:b/>
          <w:caps/>
          <w:sz w:val="19"/>
          <w:szCs w:val="19"/>
        </w:rPr>
      </w:pPr>
    </w:p>
    <w:p w14:paraId="7B2474FA" w14:textId="5B45BA63" w:rsidR="00C548B6" w:rsidRPr="00D37BEE" w:rsidRDefault="00C548B6" w:rsidP="00542420">
      <w:pPr>
        <w:numPr>
          <w:ilvl w:val="0"/>
          <w:numId w:val="117"/>
        </w:numPr>
        <w:shd w:val="clear" w:color="auto" w:fill="FFFFFF"/>
        <w:spacing w:after="240"/>
        <w:ind w:left="400" w:right="-427" w:hanging="400"/>
        <w:jc w:val="both"/>
        <w:rPr>
          <w:rFonts w:ascii="Verdana" w:hAnsi="Verdana" w:cs="Arial"/>
          <w:b/>
          <w:caps/>
          <w:sz w:val="19"/>
          <w:szCs w:val="19"/>
        </w:rPr>
      </w:pPr>
      <w:r w:rsidRPr="00D13B8D">
        <w:rPr>
          <w:rFonts w:ascii="Verdana" w:hAnsi="Verdana" w:cs="Arial"/>
          <w:b/>
          <w:caps/>
          <w:sz w:val="19"/>
          <w:szCs w:val="19"/>
        </w:rPr>
        <w:t>gastos generales de estructura</w:t>
      </w:r>
      <w:r w:rsidR="009B3C34" w:rsidRPr="00D13B8D">
        <w:rPr>
          <w:rFonts w:ascii="Verdana" w:hAnsi="Verdana" w:cs="Arial"/>
          <w:b/>
          <w:caps/>
          <w:sz w:val="19"/>
          <w:szCs w:val="19"/>
        </w:rPr>
        <w:t xml:space="preserve"> (</w:t>
      </w:r>
      <w:r w:rsidR="00C50C4A" w:rsidRPr="00D13B8D">
        <w:rPr>
          <w:rFonts w:ascii="Verdana" w:hAnsi="Verdana" w:cs="Arial"/>
          <w:b/>
          <w:caps/>
          <w:sz w:val="19"/>
          <w:szCs w:val="19"/>
        </w:rPr>
        <w:t>1</w:t>
      </w:r>
      <w:r w:rsidR="009B3C34" w:rsidRPr="00D13B8D">
        <w:rPr>
          <w:rFonts w:ascii="Verdana" w:hAnsi="Verdana" w:cs="Arial"/>
          <w:b/>
          <w:caps/>
          <w:sz w:val="19"/>
          <w:szCs w:val="19"/>
        </w:rPr>
        <w:t>%)</w:t>
      </w:r>
      <w:r w:rsidRPr="00D13B8D">
        <w:rPr>
          <w:rFonts w:ascii="Verdana" w:hAnsi="Verdana" w:cs="Arial"/>
          <w:b/>
          <w:caps/>
          <w:sz w:val="19"/>
          <w:szCs w:val="19"/>
        </w:rPr>
        <w:t>:</w:t>
      </w:r>
      <w:r w:rsidR="00B27270" w:rsidRPr="00D13B8D">
        <w:rPr>
          <w:rFonts w:ascii="Verdana" w:hAnsi="Verdana" w:cs="Arial"/>
          <w:b/>
          <w:caps/>
          <w:sz w:val="19"/>
          <w:szCs w:val="19"/>
        </w:rPr>
        <w:t xml:space="preserve"> </w:t>
      </w:r>
      <w:r w:rsidR="00D13B8D">
        <w:rPr>
          <w:rFonts w:ascii="Verdana" w:hAnsi="Verdana" w:cs="Arial"/>
          <w:color w:val="0000FF"/>
          <w:sz w:val="19"/>
          <w:szCs w:val="19"/>
        </w:rPr>
        <w:t xml:space="preserve"> </w:t>
      </w:r>
      <w:r w:rsidR="00D13B8D" w:rsidRPr="00D13B8D">
        <w:rPr>
          <w:rFonts w:ascii="Verdana" w:hAnsi="Verdana" w:cs="Arial"/>
          <w:color w:val="0000FF"/>
          <w:sz w:val="19"/>
          <w:szCs w:val="19"/>
        </w:rPr>
        <w:t xml:space="preserve"> </w:t>
      </w:r>
      <w:r w:rsidR="00E23935" w:rsidRPr="00E23935">
        <w:rPr>
          <w:rFonts w:ascii="Verdana" w:hAnsi="Verdana" w:cs="Arial"/>
          <w:color w:val="0000FF"/>
          <w:sz w:val="19"/>
          <w:szCs w:val="19"/>
        </w:rPr>
        <w:t xml:space="preserve">46.883,26 </w:t>
      </w:r>
      <w:r w:rsidR="00D13B8D" w:rsidRPr="00D13B8D">
        <w:rPr>
          <w:rFonts w:ascii="Verdana" w:hAnsi="Verdana" w:cs="Arial"/>
          <w:color w:val="0000FF"/>
          <w:sz w:val="19"/>
          <w:szCs w:val="19"/>
        </w:rPr>
        <w:t>€</w:t>
      </w:r>
    </w:p>
    <w:p w14:paraId="40A8878B" w14:textId="442A9FD3" w:rsidR="00C548B6" w:rsidRPr="00D37BEE" w:rsidRDefault="00C548B6" w:rsidP="00542420">
      <w:pPr>
        <w:numPr>
          <w:ilvl w:val="0"/>
          <w:numId w:val="117"/>
        </w:numPr>
        <w:shd w:val="clear" w:color="auto" w:fill="FFFFFF"/>
        <w:spacing w:after="240"/>
        <w:ind w:left="400" w:right="-427" w:hanging="400"/>
        <w:jc w:val="both"/>
        <w:rPr>
          <w:rFonts w:ascii="Verdana" w:hAnsi="Verdana" w:cs="Arial"/>
          <w:b/>
          <w:caps/>
          <w:sz w:val="19"/>
          <w:szCs w:val="19"/>
        </w:rPr>
      </w:pPr>
      <w:r w:rsidRPr="00D37BEE">
        <w:rPr>
          <w:rFonts w:ascii="Verdana" w:hAnsi="Verdana" w:cs="Arial"/>
          <w:b/>
          <w:caps/>
          <w:sz w:val="19"/>
          <w:szCs w:val="19"/>
        </w:rPr>
        <w:t>beneficio industrial</w:t>
      </w:r>
      <w:r w:rsidR="00D13B8D" w:rsidRPr="00D37BEE">
        <w:rPr>
          <w:rFonts w:ascii="Verdana" w:hAnsi="Verdana" w:cs="Arial"/>
          <w:b/>
          <w:caps/>
          <w:sz w:val="19"/>
          <w:szCs w:val="19"/>
        </w:rPr>
        <w:t xml:space="preserve"> (6%)</w:t>
      </w:r>
      <w:r w:rsidRPr="00D37BEE">
        <w:rPr>
          <w:rFonts w:ascii="Verdana" w:hAnsi="Verdana" w:cs="Arial"/>
          <w:b/>
          <w:caps/>
          <w:sz w:val="19"/>
          <w:szCs w:val="19"/>
        </w:rPr>
        <w:t>:</w:t>
      </w:r>
      <w:r w:rsidR="001A29DE" w:rsidRPr="00D37BEE">
        <w:rPr>
          <w:rFonts w:ascii="Verdana" w:hAnsi="Verdana" w:cs="Arial"/>
          <w:b/>
          <w:caps/>
          <w:sz w:val="19"/>
          <w:szCs w:val="19"/>
        </w:rPr>
        <w:t xml:space="preserve"> </w:t>
      </w:r>
      <w:r w:rsidR="00E23935" w:rsidRPr="00E23935">
        <w:rPr>
          <w:rFonts w:ascii="Verdana" w:hAnsi="Verdana" w:cs="Arial"/>
          <w:color w:val="0000FF"/>
          <w:sz w:val="19"/>
          <w:szCs w:val="19"/>
        </w:rPr>
        <w:t xml:space="preserve">281.299,57 </w:t>
      </w:r>
      <w:r w:rsidR="00DF28C9" w:rsidRPr="00D37BEE">
        <w:rPr>
          <w:rFonts w:ascii="Verdana" w:hAnsi="Verdana" w:cs="Arial"/>
          <w:color w:val="0000FF"/>
          <w:sz w:val="19"/>
          <w:szCs w:val="19"/>
        </w:rPr>
        <w:t>€</w:t>
      </w: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724089" w:rsidRPr="004812C1" w14:paraId="6A704AE5" w14:textId="77777777" w:rsidTr="00890D2E">
        <w:trPr>
          <w:trHeight w:val="510"/>
        </w:trPr>
        <w:tc>
          <w:tcPr>
            <w:tcW w:w="6029" w:type="dxa"/>
            <w:tcBorders>
              <w:bottom w:val="single" w:sz="4" w:space="0" w:color="auto"/>
            </w:tcBorders>
            <w:vAlign w:val="center"/>
            <w:hideMark/>
          </w:tcPr>
          <w:p w14:paraId="41AD518B" w14:textId="77777777" w:rsidR="00724089" w:rsidRPr="004812C1" w:rsidRDefault="00724089" w:rsidP="00890D2E">
            <w:pPr>
              <w:tabs>
                <w:tab w:val="left" w:pos="4700"/>
              </w:tabs>
              <w:ind w:left="-100" w:right="70"/>
              <w:jc w:val="right"/>
              <w:rPr>
                <w:rFonts w:ascii="Verdana" w:hAnsi="Verdana"/>
                <w:b/>
                <w:sz w:val="19"/>
                <w:szCs w:val="19"/>
              </w:rPr>
            </w:pPr>
            <w:r w:rsidRPr="004812C1">
              <w:rPr>
                <w:rFonts w:ascii="Verdana" w:hAnsi="Verdana"/>
                <w:b/>
                <w:sz w:val="19"/>
                <w:szCs w:val="19"/>
              </w:rPr>
              <w:t>PRESUPUESTO BASE DE LICITACIÓN:</w:t>
            </w:r>
          </w:p>
        </w:tc>
        <w:tc>
          <w:tcPr>
            <w:tcW w:w="2569" w:type="dxa"/>
            <w:tcBorders>
              <w:bottom w:val="single" w:sz="4" w:space="0" w:color="auto"/>
            </w:tcBorders>
            <w:vAlign w:val="center"/>
            <w:hideMark/>
          </w:tcPr>
          <w:p w14:paraId="311E174A" w14:textId="5AC523B1" w:rsidR="00724089" w:rsidRPr="004812C1" w:rsidRDefault="000C0156" w:rsidP="00890D2E">
            <w:pPr>
              <w:tabs>
                <w:tab w:val="left" w:pos="4700"/>
              </w:tabs>
              <w:ind w:left="-100" w:right="70"/>
              <w:jc w:val="right"/>
              <w:rPr>
                <w:rFonts w:ascii="Verdana" w:hAnsi="Verdana" w:cs="Arial"/>
                <w:b/>
                <w:bCs/>
                <w:color w:val="0000FF"/>
                <w:sz w:val="19"/>
                <w:szCs w:val="19"/>
              </w:rPr>
            </w:pPr>
            <w:r w:rsidRPr="000C0156">
              <w:rPr>
                <w:rFonts w:ascii="Verdana" w:hAnsi="Verdana" w:cs="Arial"/>
                <w:b/>
                <w:bCs/>
                <w:color w:val="0000FF"/>
                <w:sz w:val="19"/>
                <w:szCs w:val="19"/>
              </w:rPr>
              <w:t xml:space="preserve">5.016.508,93 € </w:t>
            </w:r>
          </w:p>
        </w:tc>
      </w:tr>
      <w:tr w:rsidR="00724089" w:rsidRPr="004812C1" w14:paraId="16BACC23" w14:textId="77777777" w:rsidTr="00890D2E">
        <w:trPr>
          <w:trHeight w:val="510"/>
        </w:trPr>
        <w:tc>
          <w:tcPr>
            <w:tcW w:w="6029" w:type="dxa"/>
            <w:tcBorders>
              <w:top w:val="single" w:sz="4" w:space="0" w:color="auto"/>
              <w:bottom w:val="single" w:sz="4" w:space="0" w:color="auto"/>
            </w:tcBorders>
            <w:vAlign w:val="center"/>
            <w:hideMark/>
          </w:tcPr>
          <w:p w14:paraId="70F62B4C" w14:textId="77777777" w:rsidR="00724089" w:rsidRPr="004812C1" w:rsidRDefault="00724089" w:rsidP="00890D2E">
            <w:pPr>
              <w:tabs>
                <w:tab w:val="left" w:pos="4700"/>
              </w:tabs>
              <w:ind w:left="-100" w:right="70"/>
              <w:jc w:val="right"/>
              <w:rPr>
                <w:rFonts w:ascii="Verdana" w:hAnsi="Verdana"/>
                <w:b/>
                <w:sz w:val="19"/>
                <w:szCs w:val="19"/>
              </w:rPr>
            </w:pPr>
            <w:r w:rsidRPr="004812C1">
              <w:rPr>
                <w:rFonts w:ascii="Verdana" w:hAnsi="Verdana"/>
                <w:b/>
                <w:sz w:val="19"/>
                <w:szCs w:val="19"/>
              </w:rPr>
              <w:t>IVA 10 %:</w:t>
            </w:r>
          </w:p>
        </w:tc>
        <w:tc>
          <w:tcPr>
            <w:tcW w:w="2569" w:type="dxa"/>
            <w:tcBorders>
              <w:top w:val="single" w:sz="4" w:space="0" w:color="auto"/>
              <w:bottom w:val="single" w:sz="4" w:space="0" w:color="auto"/>
            </w:tcBorders>
            <w:vAlign w:val="center"/>
            <w:hideMark/>
          </w:tcPr>
          <w:p w14:paraId="2EE80955" w14:textId="4063E624" w:rsidR="00724089" w:rsidRPr="004812C1" w:rsidRDefault="002333C8" w:rsidP="00890D2E">
            <w:pPr>
              <w:tabs>
                <w:tab w:val="left" w:pos="4700"/>
              </w:tabs>
              <w:ind w:left="-100" w:right="70"/>
              <w:jc w:val="right"/>
              <w:rPr>
                <w:rFonts w:ascii="Verdana" w:hAnsi="Verdana" w:cs="Arial"/>
                <w:b/>
                <w:bCs/>
                <w:color w:val="0000FF"/>
                <w:sz w:val="19"/>
                <w:szCs w:val="19"/>
              </w:rPr>
            </w:pPr>
            <w:r w:rsidRPr="002333C8">
              <w:rPr>
                <w:rFonts w:ascii="Verdana" w:hAnsi="Verdana" w:cs="Arial"/>
                <w:b/>
                <w:bCs/>
                <w:color w:val="0000FF"/>
                <w:sz w:val="19"/>
                <w:szCs w:val="19"/>
              </w:rPr>
              <w:t xml:space="preserve">501.650,89 € </w:t>
            </w:r>
            <w:r w:rsidR="00724089" w:rsidRPr="004812C1">
              <w:rPr>
                <w:rFonts w:ascii="Verdana" w:hAnsi="Verdana" w:cs="Arial"/>
                <w:b/>
                <w:bCs/>
                <w:color w:val="0000FF"/>
                <w:sz w:val="19"/>
                <w:szCs w:val="19"/>
              </w:rPr>
              <w:t xml:space="preserve"> </w:t>
            </w:r>
          </w:p>
        </w:tc>
      </w:tr>
      <w:tr w:rsidR="00724089" w:rsidRPr="004812C1" w14:paraId="4E221C05" w14:textId="77777777" w:rsidTr="00890D2E">
        <w:trPr>
          <w:trHeight w:val="510"/>
        </w:trPr>
        <w:tc>
          <w:tcPr>
            <w:tcW w:w="6029" w:type="dxa"/>
            <w:tcBorders>
              <w:top w:val="single" w:sz="4" w:space="0" w:color="auto"/>
            </w:tcBorders>
            <w:vAlign w:val="center"/>
            <w:hideMark/>
          </w:tcPr>
          <w:p w14:paraId="17360E6B" w14:textId="77777777" w:rsidR="00724089" w:rsidRPr="004812C1" w:rsidRDefault="00724089" w:rsidP="00890D2E">
            <w:pPr>
              <w:tabs>
                <w:tab w:val="left" w:pos="4700"/>
              </w:tabs>
              <w:ind w:left="-100" w:right="70"/>
              <w:jc w:val="right"/>
              <w:rPr>
                <w:rFonts w:ascii="Verdana" w:hAnsi="Verdana"/>
                <w:b/>
                <w:sz w:val="19"/>
                <w:szCs w:val="19"/>
              </w:rPr>
            </w:pPr>
            <w:r w:rsidRPr="004812C1">
              <w:rPr>
                <w:rFonts w:ascii="Verdana" w:hAnsi="Verdana"/>
                <w:b/>
                <w:sz w:val="19"/>
                <w:szCs w:val="19"/>
              </w:rPr>
              <w:t>TOTAL PRESUPUESTO BASE DE LICITACIÓN:</w:t>
            </w:r>
          </w:p>
        </w:tc>
        <w:tc>
          <w:tcPr>
            <w:tcW w:w="2569" w:type="dxa"/>
            <w:tcBorders>
              <w:top w:val="single" w:sz="4" w:space="0" w:color="auto"/>
            </w:tcBorders>
            <w:vAlign w:val="center"/>
            <w:hideMark/>
          </w:tcPr>
          <w:p w14:paraId="0FD3DF17" w14:textId="0658092F" w:rsidR="00724089" w:rsidRPr="004812C1" w:rsidRDefault="002333C8" w:rsidP="00890D2E">
            <w:pPr>
              <w:tabs>
                <w:tab w:val="left" w:pos="4700"/>
              </w:tabs>
              <w:ind w:left="-100" w:right="70"/>
              <w:jc w:val="right"/>
              <w:rPr>
                <w:rFonts w:ascii="Verdana" w:hAnsi="Verdana" w:cs="Arial"/>
                <w:b/>
                <w:bCs/>
                <w:color w:val="0000FF"/>
                <w:sz w:val="19"/>
                <w:szCs w:val="19"/>
              </w:rPr>
            </w:pPr>
            <w:r w:rsidRPr="002333C8">
              <w:rPr>
                <w:rFonts w:ascii="Verdana" w:hAnsi="Verdana" w:cs="Arial"/>
                <w:b/>
                <w:bCs/>
                <w:color w:val="0000FF"/>
                <w:sz w:val="19"/>
                <w:szCs w:val="19"/>
              </w:rPr>
              <w:t>5.518.159,82 €</w:t>
            </w:r>
          </w:p>
        </w:tc>
      </w:tr>
    </w:tbl>
    <w:p w14:paraId="6529BB32" w14:textId="77777777" w:rsidR="00724089" w:rsidRPr="004812C1" w:rsidRDefault="00724089" w:rsidP="001A29DE">
      <w:pPr>
        <w:shd w:val="clear" w:color="auto" w:fill="FFFFFF"/>
        <w:spacing w:after="240"/>
        <w:ind w:left="400" w:right="-427"/>
        <w:jc w:val="both"/>
        <w:rPr>
          <w:rFonts w:ascii="Verdana" w:hAnsi="Verdana" w:cs="Arial"/>
          <w:b/>
          <w:caps/>
          <w:sz w:val="19"/>
          <w:szCs w:val="19"/>
        </w:rPr>
      </w:pPr>
    </w:p>
    <w:p w14:paraId="1C64A88E" w14:textId="77777777" w:rsidR="00C548B6" w:rsidRPr="004812C1" w:rsidRDefault="00C548B6" w:rsidP="00C548B6">
      <w:pPr>
        <w:shd w:val="clear" w:color="auto" w:fill="FFFFFF"/>
        <w:ind w:left="-100" w:right="70"/>
        <w:jc w:val="both"/>
        <w:rPr>
          <w:rFonts w:ascii="Verdana" w:hAnsi="Verdana" w:cs="Arial"/>
          <w:b/>
          <w:caps/>
          <w:sz w:val="20"/>
          <w:szCs w:val="20"/>
        </w:rPr>
      </w:pPr>
    </w:p>
    <w:p w14:paraId="5CA306E2" w14:textId="77777777" w:rsidR="00C548B6" w:rsidRPr="004812C1" w:rsidRDefault="00C548B6" w:rsidP="00C548B6">
      <w:pPr>
        <w:shd w:val="clear" w:color="auto" w:fill="FFFFFF"/>
        <w:ind w:left="-100" w:right="70"/>
        <w:jc w:val="both"/>
        <w:rPr>
          <w:rFonts w:ascii="Verdana" w:hAnsi="Verdana" w:cs="Arial"/>
          <w:b/>
          <w:caps/>
          <w:sz w:val="20"/>
          <w:szCs w:val="20"/>
        </w:rPr>
      </w:pPr>
    </w:p>
    <w:p w14:paraId="59E3E4AA" w14:textId="77777777" w:rsidR="00C548B6" w:rsidRPr="004812C1"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12C1"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12C1" w:rsidRDefault="00C548B6" w:rsidP="00C548B6">
      <w:pPr>
        <w:rPr>
          <w:rFonts w:ascii="Verdana" w:hAnsi="Verdana" w:cs="Tahoma"/>
          <w:sz w:val="20"/>
          <w:szCs w:val="20"/>
        </w:rPr>
        <w:sectPr w:rsidR="00C548B6" w:rsidRPr="004812C1" w:rsidSect="00901BB1">
          <w:footnotePr>
            <w:numRestart w:val="eachPage"/>
          </w:footnotePr>
          <w:pgSz w:w="11906" w:h="16838"/>
          <w:pgMar w:top="567" w:right="1276" w:bottom="992" w:left="1134" w:header="284" w:footer="482" w:gutter="0"/>
          <w:cols w:space="720"/>
          <w:docGrid w:linePitch="326"/>
        </w:sectPr>
      </w:pPr>
    </w:p>
    <w:p w14:paraId="4F4AF29C" w14:textId="047EEDCB" w:rsidR="00C548B6" w:rsidRPr="004812C1" w:rsidRDefault="00F47A03" w:rsidP="00C03745">
      <w:pPr>
        <w:pStyle w:val="3izenburua"/>
      </w:pPr>
      <w:bookmarkStart w:id="985" w:name="AnexoI2"/>
      <w:bookmarkStart w:id="986" w:name="_Toc33530863"/>
      <w:bookmarkStart w:id="987" w:name="_Toc38387834"/>
      <w:bookmarkStart w:id="988" w:name="_Toc126569699"/>
      <w:r w:rsidRPr="004812C1">
        <w:lastRenderedPageBreak/>
        <w:t>ANEXO I.</w:t>
      </w:r>
      <w:r w:rsidR="00C548B6" w:rsidRPr="004812C1">
        <w:t>2.-</w:t>
      </w:r>
      <w:r w:rsidR="00C548B6" w:rsidRPr="004812C1">
        <w:tab/>
      </w:r>
      <w:bookmarkEnd w:id="985"/>
      <w:r w:rsidR="00C548B6" w:rsidRPr="004812C1">
        <w:t>DATOS SOBRE LAS CONDICIONES DE LOS CONTRATOS DE TRABAJO</w:t>
      </w:r>
      <w:bookmarkEnd w:id="986"/>
      <w:bookmarkEnd w:id="987"/>
      <w:bookmarkEnd w:id="988"/>
      <w:r w:rsidR="00C548B6" w:rsidRPr="004812C1">
        <w:t xml:space="preserve"> </w:t>
      </w:r>
    </w:p>
    <w:p w14:paraId="094A32E7" w14:textId="77777777" w:rsidR="00C548B6" w:rsidRPr="004812C1" w:rsidRDefault="00C548B6" w:rsidP="00C548B6">
      <w:pPr>
        <w:ind w:left="851" w:right="-314" w:hanging="709"/>
        <w:jc w:val="center"/>
        <w:rPr>
          <w:rFonts w:ascii="Verdana" w:hAnsi="Verdana"/>
          <w:b/>
          <w:sz w:val="19"/>
          <w:szCs w:val="19"/>
        </w:rPr>
      </w:pPr>
    </w:p>
    <w:p w14:paraId="6730426A" w14:textId="0FEE0786" w:rsidR="00E636C0" w:rsidRPr="004812C1" w:rsidRDefault="00C548B6" w:rsidP="00E636C0">
      <w:pPr>
        <w:tabs>
          <w:tab w:val="left" w:pos="425"/>
        </w:tabs>
        <w:ind w:right="-316" w:firstLine="567"/>
        <w:jc w:val="both"/>
        <w:rPr>
          <w:rFonts w:ascii="Verdana" w:hAnsi="Verdana" w:cs="Tahoma"/>
        </w:rPr>
      </w:pPr>
      <w:r w:rsidRPr="004812C1">
        <w:rPr>
          <w:rFonts w:ascii="Verdana" w:hAnsi="Verdana" w:cs="Tahoma"/>
          <w:sz w:val="19"/>
          <w:szCs w:val="19"/>
        </w:rPr>
        <w:t xml:space="preserve">Contrato de servicios de </w:t>
      </w:r>
      <w:r w:rsidR="009558FA" w:rsidRPr="004812C1">
        <w:rPr>
          <w:rFonts w:ascii="Verdana" w:hAnsi="Verdana" w:cs="Tahoma"/>
          <w:color w:val="0000FF"/>
          <w:sz w:val="19"/>
          <w:szCs w:val="19"/>
        </w:rPr>
        <w:t>p</w:t>
      </w:r>
      <w:r w:rsidR="00E636C0" w:rsidRPr="004812C1">
        <w:rPr>
          <w:rFonts w:ascii="Verdana" w:hAnsi="Verdana" w:cs="Tahoma"/>
          <w:color w:val="0000FF"/>
          <w:sz w:val="19"/>
          <w:szCs w:val="19"/>
        </w:rPr>
        <w:t>restación del servicio de apoyo a la intervención psicosocial en el ámbito comunitario en las medidas impuestas por los Juzgados y Tribunales tales como trabajos en beneficio de la comunidad, suspensiones de la ejecución de penas privativas de libertad y medidas de seguridad.</w:t>
      </w:r>
    </w:p>
    <w:p w14:paraId="58807474" w14:textId="77777777" w:rsidR="00144F74" w:rsidRPr="004812C1" w:rsidRDefault="00144F74" w:rsidP="00C548B6">
      <w:pPr>
        <w:ind w:left="851" w:right="-314" w:hanging="851"/>
        <w:rPr>
          <w:rFonts w:ascii="Verdana" w:hAnsi="Verdana" w:cs="Tahoma"/>
          <w:sz w:val="19"/>
          <w:szCs w:val="19"/>
        </w:rPr>
      </w:pPr>
    </w:p>
    <w:tbl>
      <w:tblPr>
        <w:tblW w:w="15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940"/>
        <w:gridCol w:w="1491"/>
        <w:gridCol w:w="1418"/>
        <w:gridCol w:w="1170"/>
        <w:gridCol w:w="997"/>
        <w:gridCol w:w="1278"/>
        <w:gridCol w:w="1418"/>
        <w:gridCol w:w="1259"/>
        <w:gridCol w:w="2550"/>
        <w:gridCol w:w="1275"/>
        <w:gridCol w:w="1236"/>
      </w:tblGrid>
      <w:tr w:rsidR="00144F74" w:rsidRPr="004812C1" w14:paraId="6059C8F3" w14:textId="77777777" w:rsidTr="42BB3122">
        <w:trPr>
          <w:trHeight w:val="850"/>
          <w:tblHeader/>
          <w:jc w:val="center"/>
        </w:trPr>
        <w:tc>
          <w:tcPr>
            <w:tcW w:w="426" w:type="dxa"/>
            <w:vAlign w:val="center"/>
          </w:tcPr>
          <w:p w14:paraId="70813F7C" w14:textId="77777777" w:rsidR="00144F74" w:rsidRPr="004812C1" w:rsidRDefault="00144F74" w:rsidP="00890D2E">
            <w:pPr>
              <w:spacing w:before="240"/>
              <w:jc w:val="center"/>
              <w:rPr>
                <w:rFonts w:ascii="Verdana" w:hAnsi="Verdana" w:cs="Tahoma"/>
                <w:b/>
                <w:sz w:val="16"/>
                <w:szCs w:val="16"/>
              </w:rPr>
            </w:pPr>
          </w:p>
        </w:tc>
        <w:tc>
          <w:tcPr>
            <w:tcW w:w="940" w:type="dxa"/>
            <w:shd w:val="clear" w:color="auto" w:fill="auto"/>
            <w:vAlign w:val="center"/>
          </w:tcPr>
          <w:p w14:paraId="296D5D94" w14:textId="65754E81" w:rsidR="00144F74" w:rsidRPr="004812C1" w:rsidRDefault="00144F74" w:rsidP="00FE4948">
            <w:pPr>
              <w:spacing w:before="240"/>
              <w:jc w:val="center"/>
              <w:rPr>
                <w:rFonts w:ascii="Verdana" w:hAnsi="Verdana" w:cs="Tahoma"/>
                <w:b/>
                <w:sz w:val="16"/>
                <w:szCs w:val="16"/>
              </w:rPr>
            </w:pPr>
            <w:r w:rsidRPr="004812C1">
              <w:rPr>
                <w:rFonts w:ascii="Verdana" w:hAnsi="Verdana" w:cs="Tahoma"/>
                <w:b/>
                <w:sz w:val="16"/>
                <w:szCs w:val="16"/>
              </w:rPr>
              <w:t>Género</w:t>
            </w:r>
          </w:p>
        </w:tc>
        <w:tc>
          <w:tcPr>
            <w:tcW w:w="1491" w:type="dxa"/>
            <w:vAlign w:val="center"/>
          </w:tcPr>
          <w:p w14:paraId="63ABAF09"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Convenio colectivo</w:t>
            </w:r>
          </w:p>
        </w:tc>
        <w:tc>
          <w:tcPr>
            <w:tcW w:w="1418" w:type="dxa"/>
            <w:shd w:val="clear" w:color="auto" w:fill="auto"/>
            <w:vAlign w:val="center"/>
          </w:tcPr>
          <w:p w14:paraId="4C66D5EB"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Categoría profesional</w:t>
            </w:r>
          </w:p>
        </w:tc>
        <w:tc>
          <w:tcPr>
            <w:tcW w:w="1170" w:type="dxa"/>
            <w:shd w:val="clear" w:color="auto" w:fill="auto"/>
            <w:vAlign w:val="center"/>
          </w:tcPr>
          <w:p w14:paraId="2029768F"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Tipo de contrato</w:t>
            </w:r>
          </w:p>
        </w:tc>
        <w:tc>
          <w:tcPr>
            <w:tcW w:w="997" w:type="dxa"/>
            <w:shd w:val="clear" w:color="auto" w:fill="auto"/>
            <w:vAlign w:val="center"/>
          </w:tcPr>
          <w:p w14:paraId="71B60BC9"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Jornada</w:t>
            </w:r>
          </w:p>
        </w:tc>
        <w:tc>
          <w:tcPr>
            <w:tcW w:w="1278" w:type="dxa"/>
            <w:shd w:val="clear" w:color="auto" w:fill="auto"/>
            <w:vAlign w:val="center"/>
          </w:tcPr>
          <w:p w14:paraId="6FEF14EE"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Fecha antigüedad</w:t>
            </w:r>
          </w:p>
        </w:tc>
        <w:tc>
          <w:tcPr>
            <w:tcW w:w="1418" w:type="dxa"/>
            <w:vAlign w:val="center"/>
          </w:tcPr>
          <w:p w14:paraId="4202D27E"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Fecha vencimiento contrato</w:t>
            </w:r>
          </w:p>
        </w:tc>
        <w:tc>
          <w:tcPr>
            <w:tcW w:w="1259" w:type="dxa"/>
            <w:vAlign w:val="center"/>
          </w:tcPr>
          <w:p w14:paraId="0151F223"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Salario bruto anual</w:t>
            </w:r>
          </w:p>
        </w:tc>
        <w:tc>
          <w:tcPr>
            <w:tcW w:w="2550" w:type="dxa"/>
            <w:shd w:val="clear" w:color="auto" w:fill="auto"/>
            <w:vAlign w:val="center"/>
          </w:tcPr>
          <w:p w14:paraId="3FC2CB55"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sz w:val="16"/>
                <w:szCs w:val="16"/>
              </w:rPr>
              <w:t>Pactos en vigor</w:t>
            </w:r>
          </w:p>
        </w:tc>
        <w:tc>
          <w:tcPr>
            <w:tcW w:w="1275" w:type="dxa"/>
            <w:vAlign w:val="center"/>
          </w:tcPr>
          <w:p w14:paraId="2EFF5293" w14:textId="77777777" w:rsidR="00144F74" w:rsidRPr="004812C1" w:rsidRDefault="00144F74" w:rsidP="00890D2E">
            <w:pPr>
              <w:spacing w:before="240"/>
              <w:jc w:val="center"/>
              <w:rPr>
                <w:rFonts w:ascii="Verdana" w:hAnsi="Verdana" w:cs="Tahoma"/>
                <w:b/>
                <w:bCs/>
                <w:sz w:val="16"/>
                <w:szCs w:val="16"/>
              </w:rPr>
            </w:pPr>
            <w:r w:rsidRPr="004812C1">
              <w:rPr>
                <w:rFonts w:ascii="Verdana" w:hAnsi="Verdana" w:cs="Tahoma"/>
                <w:b/>
                <w:bCs/>
                <w:sz w:val="16"/>
                <w:szCs w:val="16"/>
              </w:rPr>
              <w:t xml:space="preserve">Situación </w:t>
            </w:r>
          </w:p>
          <w:p w14:paraId="140F966A" w14:textId="77777777" w:rsidR="00144F74" w:rsidRPr="004812C1" w:rsidRDefault="00144F74" w:rsidP="00890D2E">
            <w:pPr>
              <w:spacing w:before="240"/>
              <w:jc w:val="center"/>
              <w:rPr>
                <w:rFonts w:ascii="Verdana" w:hAnsi="Verdana" w:cs="Tahoma"/>
                <w:b/>
                <w:bCs/>
                <w:sz w:val="16"/>
                <w:szCs w:val="16"/>
              </w:rPr>
            </w:pPr>
            <w:r w:rsidRPr="004812C1">
              <w:rPr>
                <w:rFonts w:ascii="Verdana" w:hAnsi="Verdana" w:cs="Tahoma"/>
                <w:b/>
                <w:bCs/>
                <w:sz w:val="16"/>
                <w:szCs w:val="16"/>
              </w:rPr>
              <w:t>laboral</w:t>
            </w:r>
          </w:p>
        </w:tc>
        <w:tc>
          <w:tcPr>
            <w:tcW w:w="1236" w:type="dxa"/>
            <w:vAlign w:val="center"/>
          </w:tcPr>
          <w:p w14:paraId="350A1F26" w14:textId="77777777" w:rsidR="00144F74" w:rsidRPr="004812C1" w:rsidRDefault="00144F74" w:rsidP="00890D2E">
            <w:pPr>
              <w:spacing w:before="240"/>
              <w:jc w:val="center"/>
              <w:rPr>
                <w:rFonts w:ascii="Verdana" w:hAnsi="Verdana" w:cs="Tahoma"/>
                <w:b/>
                <w:sz w:val="16"/>
                <w:szCs w:val="16"/>
              </w:rPr>
            </w:pPr>
            <w:r w:rsidRPr="004812C1">
              <w:rPr>
                <w:rFonts w:ascii="Verdana" w:hAnsi="Verdana" w:cs="Tahoma"/>
                <w:b/>
                <w:bCs/>
                <w:sz w:val="16"/>
                <w:szCs w:val="16"/>
              </w:rPr>
              <w:t>Pagos/Litigios pendientes</w:t>
            </w:r>
          </w:p>
        </w:tc>
      </w:tr>
      <w:tr w:rsidR="00144F74" w:rsidRPr="004812C1" w14:paraId="37559555" w14:textId="77777777" w:rsidTr="42BB3122">
        <w:trPr>
          <w:jc w:val="center"/>
        </w:trPr>
        <w:tc>
          <w:tcPr>
            <w:tcW w:w="426" w:type="dxa"/>
            <w:vAlign w:val="center"/>
          </w:tcPr>
          <w:p w14:paraId="6F7EEB7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w:t>
            </w:r>
          </w:p>
        </w:tc>
        <w:tc>
          <w:tcPr>
            <w:tcW w:w="940" w:type="dxa"/>
            <w:shd w:val="clear" w:color="auto" w:fill="auto"/>
          </w:tcPr>
          <w:p w14:paraId="731B2DB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74B65D7C" w14:textId="7FCC5767"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4B732971" w:rsidRPr="42BB3122">
              <w:rPr>
                <w:rFonts w:ascii="Verdana" w:hAnsi="Verdana" w:cs="Tahoma"/>
                <w:sz w:val="16"/>
                <w:szCs w:val="16"/>
              </w:rPr>
              <w:t>Bizkaia</w:t>
            </w:r>
          </w:p>
        </w:tc>
        <w:tc>
          <w:tcPr>
            <w:tcW w:w="1418" w:type="dxa"/>
            <w:shd w:val="clear" w:color="auto" w:fill="auto"/>
            <w:vAlign w:val="center"/>
          </w:tcPr>
          <w:p w14:paraId="132D564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4D54DCB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4BA3D49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71F473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vAlign w:val="center"/>
          </w:tcPr>
          <w:p w14:paraId="35FD240A"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4B5C598A" w14:textId="5762812D"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0F8619B9" w:rsidRPr="53ED38E6">
              <w:rPr>
                <w:rFonts w:ascii="Verdana" w:hAnsi="Verdana" w:cs="Tahoma"/>
                <w:sz w:val="16"/>
                <w:szCs w:val="16"/>
              </w:rPr>
              <w:t>8.350,15</w:t>
            </w:r>
            <w:r w:rsidRPr="53ED38E6">
              <w:rPr>
                <w:rFonts w:ascii="Verdana" w:hAnsi="Verdana" w:cs="Tahoma"/>
                <w:sz w:val="16"/>
                <w:szCs w:val="16"/>
              </w:rPr>
              <w:t xml:space="preserve"> €</w:t>
            </w:r>
          </w:p>
        </w:tc>
        <w:tc>
          <w:tcPr>
            <w:tcW w:w="2550" w:type="dxa"/>
            <w:shd w:val="clear" w:color="auto" w:fill="auto"/>
            <w:vAlign w:val="center"/>
          </w:tcPr>
          <w:p w14:paraId="30E3EF08"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3355CEF6"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DF1910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1058DC3" w14:textId="77777777" w:rsidTr="42BB3122">
        <w:trPr>
          <w:jc w:val="center"/>
        </w:trPr>
        <w:tc>
          <w:tcPr>
            <w:tcW w:w="426" w:type="dxa"/>
            <w:vAlign w:val="center"/>
          </w:tcPr>
          <w:p w14:paraId="694EA4F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2</w:t>
            </w:r>
          </w:p>
        </w:tc>
        <w:tc>
          <w:tcPr>
            <w:tcW w:w="940" w:type="dxa"/>
            <w:shd w:val="clear" w:color="auto" w:fill="auto"/>
          </w:tcPr>
          <w:p w14:paraId="091C3FD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1BCA3BAE" w14:textId="22DDCB1A"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6EAFD9FC" w:rsidRPr="42BB3122">
              <w:rPr>
                <w:rFonts w:ascii="Verdana" w:hAnsi="Verdana" w:cs="Tahoma"/>
                <w:sz w:val="16"/>
                <w:szCs w:val="16"/>
              </w:rPr>
              <w:t>Bizkaia</w:t>
            </w:r>
          </w:p>
        </w:tc>
        <w:tc>
          <w:tcPr>
            <w:tcW w:w="1418" w:type="dxa"/>
            <w:shd w:val="clear" w:color="auto" w:fill="auto"/>
            <w:vAlign w:val="center"/>
          </w:tcPr>
          <w:p w14:paraId="38603F8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5F7101A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D59D3B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A1CD29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01/01/2005</w:t>
            </w:r>
          </w:p>
        </w:tc>
        <w:tc>
          <w:tcPr>
            <w:tcW w:w="1418" w:type="dxa"/>
            <w:vAlign w:val="center"/>
          </w:tcPr>
          <w:p w14:paraId="4EC828B9"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FCF25AF" w14:textId="27EE3BB8"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1357B018" w:rsidRPr="53ED38E6">
              <w:rPr>
                <w:rFonts w:ascii="Verdana" w:hAnsi="Verdana" w:cs="Tahoma"/>
                <w:sz w:val="16"/>
                <w:szCs w:val="16"/>
              </w:rPr>
              <w:t>6.237,88</w:t>
            </w:r>
            <w:r w:rsidRPr="53ED38E6">
              <w:rPr>
                <w:rFonts w:ascii="Verdana" w:hAnsi="Verdana" w:cs="Tahoma"/>
                <w:sz w:val="16"/>
                <w:szCs w:val="16"/>
              </w:rPr>
              <w:t xml:space="preserve"> €</w:t>
            </w:r>
          </w:p>
        </w:tc>
        <w:tc>
          <w:tcPr>
            <w:tcW w:w="2550" w:type="dxa"/>
            <w:shd w:val="clear" w:color="auto" w:fill="auto"/>
            <w:vAlign w:val="center"/>
          </w:tcPr>
          <w:p w14:paraId="78E59AAA"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B6B61C6"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01929FB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0B109BCF" w14:textId="77777777" w:rsidTr="42BB3122">
        <w:trPr>
          <w:trHeight w:val="555"/>
          <w:jc w:val="center"/>
        </w:trPr>
        <w:tc>
          <w:tcPr>
            <w:tcW w:w="426" w:type="dxa"/>
            <w:vAlign w:val="center"/>
          </w:tcPr>
          <w:p w14:paraId="7D1C55B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3</w:t>
            </w:r>
          </w:p>
        </w:tc>
        <w:tc>
          <w:tcPr>
            <w:tcW w:w="940" w:type="dxa"/>
            <w:shd w:val="clear" w:color="auto" w:fill="auto"/>
          </w:tcPr>
          <w:p w14:paraId="43115E2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0C5667DF" w14:textId="3DC5AD33"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71F05878" w:rsidRPr="42BB3122">
              <w:rPr>
                <w:rFonts w:ascii="Verdana" w:hAnsi="Verdana" w:cs="Tahoma"/>
                <w:sz w:val="16"/>
                <w:szCs w:val="16"/>
              </w:rPr>
              <w:t>Bizkaia</w:t>
            </w:r>
          </w:p>
        </w:tc>
        <w:tc>
          <w:tcPr>
            <w:tcW w:w="1418" w:type="dxa"/>
            <w:shd w:val="clear" w:color="auto" w:fill="auto"/>
            <w:vAlign w:val="center"/>
          </w:tcPr>
          <w:p w14:paraId="69DB9E1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294CCE8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29B88F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23E1BAC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04/01/2021</w:t>
            </w:r>
          </w:p>
        </w:tc>
        <w:tc>
          <w:tcPr>
            <w:tcW w:w="1418" w:type="dxa"/>
            <w:vAlign w:val="center"/>
          </w:tcPr>
          <w:p w14:paraId="25C8333A"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0C620001" w14:textId="539CB690"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1E7710E2" w:rsidRPr="53ED38E6">
              <w:rPr>
                <w:rFonts w:ascii="Verdana" w:hAnsi="Verdana" w:cs="Tahoma"/>
                <w:sz w:val="16"/>
                <w:szCs w:val="16"/>
              </w:rPr>
              <w:t>7.934,62</w:t>
            </w:r>
            <w:r w:rsidRPr="53ED38E6">
              <w:rPr>
                <w:rFonts w:ascii="Verdana" w:hAnsi="Verdana" w:cs="Tahoma"/>
                <w:sz w:val="16"/>
                <w:szCs w:val="16"/>
              </w:rPr>
              <w:t xml:space="preserve"> €</w:t>
            </w:r>
          </w:p>
        </w:tc>
        <w:tc>
          <w:tcPr>
            <w:tcW w:w="2550" w:type="dxa"/>
            <w:shd w:val="clear" w:color="auto" w:fill="auto"/>
            <w:vAlign w:val="center"/>
          </w:tcPr>
          <w:p w14:paraId="26A6E83A"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6C27C5F2"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4CE1BCB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53ED38E6" w14:paraId="67964B1C" w14:textId="77777777" w:rsidTr="42BB3122">
        <w:trPr>
          <w:trHeight w:val="300"/>
          <w:jc w:val="center"/>
        </w:trPr>
        <w:tc>
          <w:tcPr>
            <w:tcW w:w="426" w:type="dxa"/>
            <w:vAlign w:val="center"/>
          </w:tcPr>
          <w:p w14:paraId="5F5910B0" w14:textId="6A71C9FF" w:rsidR="3CCD14FF" w:rsidRDefault="3CCD14FF" w:rsidP="53ED38E6">
            <w:pPr>
              <w:jc w:val="center"/>
              <w:rPr>
                <w:rFonts w:ascii="Verdana" w:hAnsi="Verdana" w:cs="Tahoma"/>
                <w:sz w:val="16"/>
                <w:szCs w:val="16"/>
              </w:rPr>
            </w:pPr>
            <w:r w:rsidRPr="53ED38E6">
              <w:rPr>
                <w:rFonts w:ascii="Verdana" w:hAnsi="Verdana" w:cs="Tahoma"/>
                <w:sz w:val="16"/>
                <w:szCs w:val="16"/>
              </w:rPr>
              <w:t>4</w:t>
            </w:r>
          </w:p>
        </w:tc>
        <w:tc>
          <w:tcPr>
            <w:tcW w:w="940" w:type="dxa"/>
            <w:shd w:val="clear" w:color="auto" w:fill="auto"/>
          </w:tcPr>
          <w:p w14:paraId="3FEBF712" w14:textId="34A6EFB9" w:rsidR="3CCD14FF" w:rsidRDefault="3CCD14FF" w:rsidP="53ED38E6">
            <w:pPr>
              <w:jc w:val="center"/>
              <w:rPr>
                <w:rFonts w:ascii="Verdana" w:hAnsi="Verdana" w:cs="Tahoma"/>
                <w:sz w:val="16"/>
                <w:szCs w:val="16"/>
              </w:rPr>
            </w:pPr>
            <w:r w:rsidRPr="53ED38E6">
              <w:rPr>
                <w:rFonts w:ascii="Verdana" w:hAnsi="Verdana" w:cs="Tahoma"/>
                <w:sz w:val="16"/>
                <w:szCs w:val="16"/>
              </w:rPr>
              <w:t>H</w:t>
            </w:r>
          </w:p>
        </w:tc>
        <w:tc>
          <w:tcPr>
            <w:tcW w:w="1491" w:type="dxa"/>
            <w:vAlign w:val="center"/>
          </w:tcPr>
          <w:p w14:paraId="494BBCB1" w14:textId="40A2A87C" w:rsidR="3CCD14FF" w:rsidRDefault="3CCD14FF" w:rsidP="53ED38E6">
            <w:pPr>
              <w:jc w:val="center"/>
              <w:rPr>
                <w:rFonts w:ascii="Verdana" w:hAnsi="Verdana" w:cs="Tahoma"/>
                <w:sz w:val="16"/>
                <w:szCs w:val="16"/>
              </w:rPr>
            </w:pPr>
            <w:r w:rsidRPr="42BB3122">
              <w:rPr>
                <w:rFonts w:ascii="Verdana" w:hAnsi="Verdana" w:cs="Tahoma"/>
                <w:sz w:val="16"/>
                <w:szCs w:val="16"/>
              </w:rPr>
              <w:t xml:space="preserve">Intervención social </w:t>
            </w:r>
            <w:r w:rsidR="221A2D7A" w:rsidRPr="42BB3122">
              <w:rPr>
                <w:rFonts w:ascii="Verdana" w:hAnsi="Verdana" w:cs="Tahoma"/>
                <w:sz w:val="16"/>
                <w:szCs w:val="16"/>
              </w:rPr>
              <w:t>Bizkaia</w:t>
            </w:r>
          </w:p>
        </w:tc>
        <w:tc>
          <w:tcPr>
            <w:tcW w:w="1418" w:type="dxa"/>
            <w:shd w:val="clear" w:color="auto" w:fill="auto"/>
            <w:vAlign w:val="center"/>
          </w:tcPr>
          <w:p w14:paraId="1B781007" w14:textId="5603E0B5" w:rsidR="3CCD14FF" w:rsidRDefault="3CCD14FF" w:rsidP="53ED38E6">
            <w:pPr>
              <w:jc w:val="center"/>
              <w:rPr>
                <w:rFonts w:ascii="Verdana" w:hAnsi="Verdana" w:cs="Tahoma"/>
                <w:sz w:val="16"/>
                <w:szCs w:val="16"/>
              </w:rPr>
            </w:pPr>
            <w:r w:rsidRPr="53ED38E6">
              <w:rPr>
                <w:rFonts w:ascii="Verdana" w:hAnsi="Verdana" w:cs="Tahoma"/>
                <w:sz w:val="16"/>
                <w:szCs w:val="16"/>
              </w:rPr>
              <w:t>Profesional gestor</w:t>
            </w:r>
          </w:p>
        </w:tc>
        <w:tc>
          <w:tcPr>
            <w:tcW w:w="1170" w:type="dxa"/>
            <w:shd w:val="clear" w:color="auto" w:fill="auto"/>
            <w:vAlign w:val="center"/>
          </w:tcPr>
          <w:p w14:paraId="0425E849" w14:textId="5775256F" w:rsidR="3CCD14FF" w:rsidRDefault="3CCD14FF" w:rsidP="53ED38E6">
            <w:pPr>
              <w:jc w:val="center"/>
              <w:rPr>
                <w:rFonts w:ascii="Verdana" w:hAnsi="Verdana" w:cs="Tahoma"/>
                <w:sz w:val="16"/>
                <w:szCs w:val="16"/>
              </w:rPr>
            </w:pPr>
            <w:r w:rsidRPr="53ED38E6">
              <w:rPr>
                <w:rFonts w:ascii="Verdana" w:hAnsi="Verdana" w:cs="Tahoma"/>
                <w:sz w:val="16"/>
                <w:szCs w:val="16"/>
              </w:rPr>
              <w:t>Sustitución</w:t>
            </w:r>
          </w:p>
        </w:tc>
        <w:tc>
          <w:tcPr>
            <w:tcW w:w="997" w:type="dxa"/>
            <w:shd w:val="clear" w:color="auto" w:fill="auto"/>
            <w:vAlign w:val="center"/>
          </w:tcPr>
          <w:p w14:paraId="721EACDE" w14:textId="543F0ADE" w:rsidR="3CCD14FF" w:rsidRDefault="3CCD14FF" w:rsidP="53ED38E6">
            <w:pPr>
              <w:jc w:val="center"/>
              <w:rPr>
                <w:rFonts w:ascii="Verdana" w:hAnsi="Verdana" w:cs="Tahoma"/>
                <w:sz w:val="16"/>
                <w:szCs w:val="16"/>
              </w:rPr>
            </w:pPr>
            <w:r w:rsidRPr="53ED38E6">
              <w:rPr>
                <w:rFonts w:ascii="Verdana" w:hAnsi="Verdana" w:cs="Tahoma"/>
                <w:sz w:val="16"/>
                <w:szCs w:val="16"/>
              </w:rPr>
              <w:t>100%</w:t>
            </w:r>
          </w:p>
        </w:tc>
        <w:tc>
          <w:tcPr>
            <w:tcW w:w="1278" w:type="dxa"/>
            <w:shd w:val="clear" w:color="auto" w:fill="auto"/>
            <w:vAlign w:val="center"/>
          </w:tcPr>
          <w:p w14:paraId="0E204C38" w14:textId="4B22E623" w:rsidR="3CCD14FF" w:rsidRDefault="3CCD14FF" w:rsidP="53ED38E6">
            <w:pPr>
              <w:jc w:val="center"/>
              <w:rPr>
                <w:rFonts w:ascii="Verdana" w:hAnsi="Verdana" w:cs="Tahoma"/>
                <w:sz w:val="16"/>
                <w:szCs w:val="16"/>
              </w:rPr>
            </w:pPr>
            <w:r w:rsidRPr="53ED38E6">
              <w:rPr>
                <w:rFonts w:ascii="Verdana" w:hAnsi="Verdana" w:cs="Tahoma"/>
                <w:sz w:val="16"/>
                <w:szCs w:val="16"/>
              </w:rPr>
              <w:t>01/05/2023</w:t>
            </w:r>
          </w:p>
        </w:tc>
        <w:tc>
          <w:tcPr>
            <w:tcW w:w="1418" w:type="dxa"/>
            <w:vAlign w:val="center"/>
          </w:tcPr>
          <w:p w14:paraId="494E5444" w14:textId="4B5E64B2" w:rsidR="2AA8E675" w:rsidRDefault="2AA8E675" w:rsidP="53ED38E6">
            <w:pPr>
              <w:jc w:val="center"/>
              <w:rPr>
                <w:rFonts w:ascii="Verdana" w:hAnsi="Verdana" w:cs="Tahoma"/>
                <w:sz w:val="16"/>
                <w:szCs w:val="16"/>
              </w:rPr>
            </w:pPr>
            <w:r w:rsidRPr="53ED38E6">
              <w:rPr>
                <w:rFonts w:ascii="Verdana" w:hAnsi="Verdana" w:cs="Tahoma"/>
                <w:sz w:val="16"/>
                <w:szCs w:val="16"/>
              </w:rPr>
              <w:t>Fin I.T</w:t>
            </w:r>
          </w:p>
        </w:tc>
        <w:tc>
          <w:tcPr>
            <w:tcW w:w="1259" w:type="dxa"/>
            <w:vAlign w:val="center"/>
          </w:tcPr>
          <w:p w14:paraId="549E7246" w14:textId="3EB6B074" w:rsidR="3CCD14FF" w:rsidRDefault="3CCD14FF" w:rsidP="53ED38E6">
            <w:pPr>
              <w:jc w:val="center"/>
              <w:rPr>
                <w:rFonts w:ascii="Verdana" w:hAnsi="Verdana" w:cs="Tahoma"/>
                <w:sz w:val="16"/>
                <w:szCs w:val="16"/>
              </w:rPr>
            </w:pPr>
            <w:r w:rsidRPr="53ED38E6">
              <w:rPr>
                <w:rFonts w:ascii="Verdana" w:hAnsi="Verdana" w:cs="Tahoma"/>
                <w:sz w:val="16"/>
                <w:szCs w:val="16"/>
              </w:rPr>
              <w:t>27.934,62 €</w:t>
            </w:r>
          </w:p>
        </w:tc>
        <w:tc>
          <w:tcPr>
            <w:tcW w:w="2550" w:type="dxa"/>
            <w:shd w:val="clear" w:color="auto" w:fill="auto"/>
            <w:vAlign w:val="center"/>
          </w:tcPr>
          <w:p w14:paraId="7B13F121" w14:textId="75EB17A1" w:rsidR="53ED38E6" w:rsidRDefault="53ED38E6" w:rsidP="53ED38E6">
            <w:pPr>
              <w:jc w:val="center"/>
              <w:rPr>
                <w:rFonts w:ascii="Verdana" w:hAnsi="Verdana" w:cs="Tahoma"/>
                <w:sz w:val="16"/>
                <w:szCs w:val="16"/>
              </w:rPr>
            </w:pPr>
          </w:p>
        </w:tc>
        <w:tc>
          <w:tcPr>
            <w:tcW w:w="1275" w:type="dxa"/>
            <w:vAlign w:val="center"/>
          </w:tcPr>
          <w:p w14:paraId="3D27D3DA" w14:textId="09149B24" w:rsidR="53ED38E6" w:rsidRDefault="53ED38E6" w:rsidP="53ED38E6">
            <w:pPr>
              <w:jc w:val="center"/>
              <w:rPr>
                <w:rFonts w:ascii="Verdana" w:hAnsi="Verdana" w:cs="Tahoma"/>
                <w:sz w:val="16"/>
                <w:szCs w:val="16"/>
              </w:rPr>
            </w:pPr>
          </w:p>
        </w:tc>
        <w:tc>
          <w:tcPr>
            <w:tcW w:w="1236" w:type="dxa"/>
            <w:vAlign w:val="center"/>
          </w:tcPr>
          <w:p w14:paraId="091A9389" w14:textId="3B7E0D19" w:rsidR="3CCD14FF" w:rsidRDefault="3CCD14FF" w:rsidP="53ED38E6">
            <w:pPr>
              <w:jc w:val="center"/>
              <w:rPr>
                <w:rFonts w:ascii="Verdana" w:hAnsi="Verdana" w:cs="Tahoma"/>
                <w:sz w:val="16"/>
                <w:szCs w:val="16"/>
              </w:rPr>
            </w:pPr>
            <w:r w:rsidRPr="53ED38E6">
              <w:rPr>
                <w:rFonts w:ascii="Verdana" w:hAnsi="Verdana" w:cs="Tahoma"/>
                <w:sz w:val="16"/>
                <w:szCs w:val="16"/>
              </w:rPr>
              <w:t>No</w:t>
            </w:r>
          </w:p>
        </w:tc>
      </w:tr>
      <w:tr w:rsidR="00144F74" w:rsidRPr="004812C1" w14:paraId="0E016AB1" w14:textId="77777777" w:rsidTr="42BB3122">
        <w:trPr>
          <w:jc w:val="center"/>
        </w:trPr>
        <w:tc>
          <w:tcPr>
            <w:tcW w:w="426" w:type="dxa"/>
            <w:vAlign w:val="center"/>
          </w:tcPr>
          <w:p w14:paraId="17360EF2" w14:textId="151E0160" w:rsidR="00144F74" w:rsidRPr="004812C1" w:rsidRDefault="3CCD14FF" w:rsidP="00890D2E">
            <w:pPr>
              <w:spacing w:before="240"/>
              <w:jc w:val="center"/>
              <w:rPr>
                <w:rFonts w:ascii="Verdana" w:hAnsi="Verdana" w:cs="Tahoma"/>
                <w:sz w:val="16"/>
                <w:szCs w:val="16"/>
              </w:rPr>
            </w:pPr>
            <w:r w:rsidRPr="53ED38E6">
              <w:rPr>
                <w:rFonts w:ascii="Verdana" w:hAnsi="Verdana" w:cs="Tahoma"/>
                <w:sz w:val="16"/>
                <w:szCs w:val="16"/>
              </w:rPr>
              <w:t>5</w:t>
            </w:r>
          </w:p>
        </w:tc>
        <w:tc>
          <w:tcPr>
            <w:tcW w:w="940" w:type="dxa"/>
            <w:shd w:val="clear" w:color="auto" w:fill="auto"/>
          </w:tcPr>
          <w:p w14:paraId="0FE81CF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6AC6C19" w14:textId="3999BC79"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3CB8F568" w:rsidRPr="42BB3122">
              <w:rPr>
                <w:rFonts w:ascii="Verdana" w:hAnsi="Verdana" w:cs="Tahoma"/>
                <w:sz w:val="16"/>
                <w:szCs w:val="16"/>
              </w:rPr>
              <w:t>Bizkaia</w:t>
            </w:r>
          </w:p>
        </w:tc>
        <w:tc>
          <w:tcPr>
            <w:tcW w:w="1418" w:type="dxa"/>
            <w:shd w:val="clear" w:color="auto" w:fill="auto"/>
            <w:vAlign w:val="center"/>
          </w:tcPr>
          <w:p w14:paraId="2FBBEDA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5798C8B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1B59761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5214271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01/01/1987</w:t>
            </w:r>
          </w:p>
        </w:tc>
        <w:tc>
          <w:tcPr>
            <w:tcW w:w="1418" w:type="dxa"/>
            <w:vAlign w:val="center"/>
          </w:tcPr>
          <w:p w14:paraId="6A2DB723"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6D7A29D" w14:textId="3C4FF560"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40.</w:t>
            </w:r>
            <w:r w:rsidR="2D5F1C12" w:rsidRPr="53ED38E6">
              <w:rPr>
                <w:rFonts w:ascii="Verdana" w:hAnsi="Verdana" w:cs="Tahoma"/>
                <w:sz w:val="16"/>
                <w:szCs w:val="16"/>
              </w:rPr>
              <w:t>870,02</w:t>
            </w:r>
            <w:r w:rsidRPr="53ED38E6">
              <w:rPr>
                <w:rFonts w:ascii="Verdana" w:hAnsi="Verdana" w:cs="Tahoma"/>
                <w:sz w:val="16"/>
                <w:szCs w:val="16"/>
              </w:rPr>
              <w:t xml:space="preserve"> €</w:t>
            </w:r>
          </w:p>
        </w:tc>
        <w:tc>
          <w:tcPr>
            <w:tcW w:w="2550" w:type="dxa"/>
            <w:shd w:val="clear" w:color="auto" w:fill="auto"/>
            <w:vAlign w:val="center"/>
          </w:tcPr>
          <w:p w14:paraId="49864643"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3F426177"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0A1E5F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320698D0" w14:textId="77777777" w:rsidTr="42BB3122">
        <w:trPr>
          <w:jc w:val="center"/>
        </w:trPr>
        <w:tc>
          <w:tcPr>
            <w:tcW w:w="426" w:type="dxa"/>
            <w:vAlign w:val="center"/>
          </w:tcPr>
          <w:p w14:paraId="6766AFF0" w14:textId="26B37A1E" w:rsidR="00144F74" w:rsidRPr="004812C1" w:rsidRDefault="30071895" w:rsidP="00890D2E">
            <w:pPr>
              <w:spacing w:before="240"/>
              <w:jc w:val="center"/>
              <w:rPr>
                <w:rFonts w:ascii="Verdana" w:hAnsi="Verdana" w:cs="Tahoma"/>
                <w:sz w:val="16"/>
                <w:szCs w:val="16"/>
              </w:rPr>
            </w:pPr>
            <w:r w:rsidRPr="53ED38E6">
              <w:rPr>
                <w:rFonts w:ascii="Verdana" w:hAnsi="Verdana" w:cs="Tahoma"/>
                <w:sz w:val="16"/>
                <w:szCs w:val="16"/>
              </w:rPr>
              <w:t>6</w:t>
            </w:r>
          </w:p>
        </w:tc>
        <w:tc>
          <w:tcPr>
            <w:tcW w:w="940" w:type="dxa"/>
            <w:shd w:val="clear" w:color="auto" w:fill="auto"/>
          </w:tcPr>
          <w:p w14:paraId="69786765" w14:textId="6C6C9782" w:rsidR="00144F74" w:rsidRPr="004812C1" w:rsidRDefault="0018674F"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4B238C65" w14:textId="5FD96512"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3B9AEA8F" w:rsidRPr="42BB3122">
              <w:rPr>
                <w:rFonts w:ascii="Verdana" w:hAnsi="Verdana" w:cs="Tahoma"/>
                <w:sz w:val="16"/>
                <w:szCs w:val="16"/>
              </w:rPr>
              <w:t>Bizkaia</w:t>
            </w:r>
          </w:p>
        </w:tc>
        <w:tc>
          <w:tcPr>
            <w:tcW w:w="1418" w:type="dxa"/>
            <w:shd w:val="clear" w:color="auto" w:fill="auto"/>
            <w:vAlign w:val="center"/>
          </w:tcPr>
          <w:p w14:paraId="2DCDDE7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4DDBC0D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282A50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901764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15/09/2020</w:t>
            </w:r>
          </w:p>
        </w:tc>
        <w:tc>
          <w:tcPr>
            <w:tcW w:w="1418" w:type="dxa"/>
            <w:vAlign w:val="center"/>
          </w:tcPr>
          <w:p w14:paraId="782343E1"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BF00785" w14:textId="22022B53"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5E2C63AB" w:rsidRPr="53ED38E6">
              <w:rPr>
                <w:rFonts w:ascii="Verdana" w:hAnsi="Verdana" w:cs="Tahoma"/>
                <w:sz w:val="16"/>
                <w:szCs w:val="16"/>
              </w:rPr>
              <w:t>8.165,47</w:t>
            </w:r>
            <w:r w:rsidRPr="53ED38E6">
              <w:rPr>
                <w:rFonts w:ascii="Verdana" w:hAnsi="Verdana" w:cs="Tahoma"/>
                <w:sz w:val="16"/>
                <w:szCs w:val="16"/>
              </w:rPr>
              <w:t xml:space="preserve"> €</w:t>
            </w:r>
          </w:p>
        </w:tc>
        <w:tc>
          <w:tcPr>
            <w:tcW w:w="2550" w:type="dxa"/>
            <w:shd w:val="clear" w:color="auto" w:fill="auto"/>
            <w:vAlign w:val="center"/>
          </w:tcPr>
          <w:p w14:paraId="425D7207"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5EC420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23ACAA1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53ED38E6" w14:paraId="62644FC3" w14:textId="77777777" w:rsidTr="42BB3122">
        <w:trPr>
          <w:trHeight w:val="300"/>
          <w:jc w:val="center"/>
        </w:trPr>
        <w:tc>
          <w:tcPr>
            <w:tcW w:w="426" w:type="dxa"/>
            <w:vAlign w:val="center"/>
          </w:tcPr>
          <w:p w14:paraId="7E8DE954" w14:textId="4A419005" w:rsidR="06CF2A69" w:rsidRDefault="06CF2A69" w:rsidP="53ED38E6">
            <w:pPr>
              <w:jc w:val="center"/>
              <w:rPr>
                <w:rFonts w:ascii="Verdana" w:hAnsi="Verdana" w:cs="Tahoma"/>
                <w:sz w:val="16"/>
                <w:szCs w:val="16"/>
              </w:rPr>
            </w:pPr>
            <w:r w:rsidRPr="53ED38E6">
              <w:rPr>
                <w:rFonts w:ascii="Verdana" w:hAnsi="Verdana" w:cs="Tahoma"/>
                <w:sz w:val="16"/>
                <w:szCs w:val="16"/>
              </w:rPr>
              <w:t>7</w:t>
            </w:r>
          </w:p>
        </w:tc>
        <w:tc>
          <w:tcPr>
            <w:tcW w:w="940" w:type="dxa"/>
            <w:shd w:val="clear" w:color="auto" w:fill="auto"/>
          </w:tcPr>
          <w:p w14:paraId="35E72ECA" w14:textId="7B487D6B" w:rsidR="06CF2A69" w:rsidRDefault="06CF2A69" w:rsidP="53ED38E6">
            <w:pPr>
              <w:jc w:val="center"/>
              <w:rPr>
                <w:rFonts w:ascii="Verdana" w:hAnsi="Verdana" w:cs="Tahoma"/>
                <w:sz w:val="16"/>
                <w:szCs w:val="16"/>
              </w:rPr>
            </w:pPr>
            <w:r w:rsidRPr="53ED38E6">
              <w:rPr>
                <w:rFonts w:ascii="Verdana" w:hAnsi="Verdana" w:cs="Tahoma"/>
                <w:sz w:val="16"/>
                <w:szCs w:val="16"/>
              </w:rPr>
              <w:t>M</w:t>
            </w:r>
          </w:p>
        </w:tc>
        <w:tc>
          <w:tcPr>
            <w:tcW w:w="1491" w:type="dxa"/>
            <w:vAlign w:val="center"/>
          </w:tcPr>
          <w:p w14:paraId="4830AA1C" w14:textId="273BF615" w:rsidR="06CF2A69" w:rsidRDefault="06CF2A69" w:rsidP="53ED38E6">
            <w:pPr>
              <w:jc w:val="center"/>
              <w:rPr>
                <w:rFonts w:ascii="Verdana" w:hAnsi="Verdana" w:cs="Tahoma"/>
                <w:sz w:val="16"/>
                <w:szCs w:val="16"/>
              </w:rPr>
            </w:pPr>
            <w:r w:rsidRPr="42BB3122">
              <w:rPr>
                <w:rFonts w:ascii="Verdana" w:hAnsi="Verdana" w:cs="Tahoma"/>
                <w:sz w:val="16"/>
                <w:szCs w:val="16"/>
              </w:rPr>
              <w:t xml:space="preserve">Intervención social </w:t>
            </w:r>
            <w:r w:rsidR="0AEB65FD" w:rsidRPr="42BB3122">
              <w:rPr>
                <w:rFonts w:ascii="Verdana" w:hAnsi="Verdana" w:cs="Tahoma"/>
                <w:sz w:val="16"/>
                <w:szCs w:val="16"/>
              </w:rPr>
              <w:t>Bizkaia</w:t>
            </w:r>
          </w:p>
        </w:tc>
        <w:tc>
          <w:tcPr>
            <w:tcW w:w="1418" w:type="dxa"/>
            <w:shd w:val="clear" w:color="auto" w:fill="auto"/>
            <w:vAlign w:val="center"/>
          </w:tcPr>
          <w:p w14:paraId="69D424C3" w14:textId="28495F4C" w:rsidR="06CF2A69" w:rsidRDefault="0AEB65FD" w:rsidP="53ED38E6">
            <w:pPr>
              <w:jc w:val="center"/>
              <w:rPr>
                <w:rFonts w:ascii="Verdana" w:hAnsi="Verdana" w:cs="Tahoma"/>
                <w:sz w:val="16"/>
                <w:szCs w:val="16"/>
              </w:rPr>
            </w:pPr>
            <w:r w:rsidRPr="42BB3122">
              <w:rPr>
                <w:rFonts w:ascii="Verdana" w:hAnsi="Verdana" w:cs="Tahoma"/>
                <w:sz w:val="16"/>
                <w:szCs w:val="16"/>
              </w:rPr>
              <w:t>Profesional</w:t>
            </w:r>
            <w:r w:rsidR="06CF2A69" w:rsidRPr="42BB3122">
              <w:rPr>
                <w:rFonts w:ascii="Verdana" w:hAnsi="Verdana" w:cs="Tahoma"/>
                <w:sz w:val="16"/>
                <w:szCs w:val="16"/>
              </w:rPr>
              <w:t xml:space="preserve"> gestor</w:t>
            </w:r>
          </w:p>
        </w:tc>
        <w:tc>
          <w:tcPr>
            <w:tcW w:w="1170" w:type="dxa"/>
            <w:shd w:val="clear" w:color="auto" w:fill="auto"/>
            <w:vAlign w:val="center"/>
          </w:tcPr>
          <w:p w14:paraId="468AC369" w14:textId="244A9C36" w:rsidR="06CF2A69" w:rsidRDefault="06CF2A69" w:rsidP="53ED38E6">
            <w:pPr>
              <w:jc w:val="center"/>
              <w:rPr>
                <w:rFonts w:ascii="Verdana" w:hAnsi="Verdana" w:cs="Tahoma"/>
                <w:sz w:val="16"/>
                <w:szCs w:val="16"/>
              </w:rPr>
            </w:pPr>
            <w:r w:rsidRPr="53ED38E6">
              <w:rPr>
                <w:rFonts w:ascii="Verdana" w:hAnsi="Verdana" w:cs="Tahoma"/>
                <w:sz w:val="16"/>
                <w:szCs w:val="16"/>
              </w:rPr>
              <w:t>Eventual</w:t>
            </w:r>
          </w:p>
        </w:tc>
        <w:tc>
          <w:tcPr>
            <w:tcW w:w="997" w:type="dxa"/>
            <w:shd w:val="clear" w:color="auto" w:fill="auto"/>
            <w:vAlign w:val="center"/>
          </w:tcPr>
          <w:p w14:paraId="23F8F26F" w14:textId="0B90C5E2" w:rsidR="06CF2A69" w:rsidRDefault="06CF2A69" w:rsidP="53ED38E6">
            <w:pPr>
              <w:jc w:val="center"/>
              <w:rPr>
                <w:rFonts w:ascii="Verdana" w:hAnsi="Verdana" w:cs="Tahoma"/>
                <w:sz w:val="16"/>
                <w:szCs w:val="16"/>
              </w:rPr>
            </w:pPr>
            <w:r w:rsidRPr="53ED38E6">
              <w:rPr>
                <w:rFonts w:ascii="Verdana" w:hAnsi="Verdana" w:cs="Tahoma"/>
                <w:sz w:val="16"/>
                <w:szCs w:val="16"/>
              </w:rPr>
              <w:t>100%</w:t>
            </w:r>
          </w:p>
        </w:tc>
        <w:tc>
          <w:tcPr>
            <w:tcW w:w="1278" w:type="dxa"/>
            <w:shd w:val="clear" w:color="auto" w:fill="auto"/>
            <w:vAlign w:val="center"/>
          </w:tcPr>
          <w:p w14:paraId="0C1FC304" w14:textId="43278B55" w:rsidR="06CF2A69" w:rsidRDefault="06CF2A69" w:rsidP="53ED38E6">
            <w:pPr>
              <w:jc w:val="center"/>
              <w:rPr>
                <w:rFonts w:ascii="Verdana" w:hAnsi="Verdana" w:cs="Tahoma"/>
                <w:sz w:val="16"/>
                <w:szCs w:val="16"/>
              </w:rPr>
            </w:pPr>
            <w:r w:rsidRPr="53ED38E6">
              <w:rPr>
                <w:rFonts w:ascii="Verdana" w:hAnsi="Verdana" w:cs="Tahoma"/>
                <w:sz w:val="16"/>
                <w:szCs w:val="16"/>
              </w:rPr>
              <w:t>10/01/2023</w:t>
            </w:r>
          </w:p>
        </w:tc>
        <w:tc>
          <w:tcPr>
            <w:tcW w:w="1418" w:type="dxa"/>
            <w:vAlign w:val="center"/>
          </w:tcPr>
          <w:p w14:paraId="327EB0EB" w14:textId="439F64E0" w:rsidR="06CF2A69" w:rsidRDefault="06CF2A69" w:rsidP="53ED38E6">
            <w:pPr>
              <w:jc w:val="center"/>
              <w:rPr>
                <w:rFonts w:ascii="Verdana" w:hAnsi="Verdana" w:cs="Tahoma"/>
                <w:sz w:val="16"/>
                <w:szCs w:val="16"/>
              </w:rPr>
            </w:pPr>
            <w:r w:rsidRPr="53ED38E6">
              <w:rPr>
                <w:rFonts w:ascii="Verdana" w:hAnsi="Verdana" w:cs="Tahoma"/>
                <w:sz w:val="16"/>
                <w:szCs w:val="16"/>
              </w:rPr>
              <w:t>14/01/2024</w:t>
            </w:r>
          </w:p>
        </w:tc>
        <w:tc>
          <w:tcPr>
            <w:tcW w:w="1259" w:type="dxa"/>
            <w:vAlign w:val="center"/>
          </w:tcPr>
          <w:p w14:paraId="3384D5E3" w14:textId="0EDCC4AA" w:rsidR="33F4CB33" w:rsidRDefault="33F4CB33" w:rsidP="53ED38E6">
            <w:pPr>
              <w:jc w:val="center"/>
              <w:rPr>
                <w:rFonts w:ascii="Verdana" w:hAnsi="Verdana" w:cs="Tahoma"/>
                <w:sz w:val="16"/>
                <w:szCs w:val="16"/>
              </w:rPr>
            </w:pPr>
            <w:r w:rsidRPr="53ED38E6">
              <w:rPr>
                <w:rFonts w:ascii="Verdana" w:hAnsi="Verdana" w:cs="Tahoma"/>
                <w:sz w:val="16"/>
                <w:szCs w:val="16"/>
              </w:rPr>
              <w:t>27.934,62 €</w:t>
            </w:r>
          </w:p>
        </w:tc>
        <w:tc>
          <w:tcPr>
            <w:tcW w:w="2550" w:type="dxa"/>
            <w:shd w:val="clear" w:color="auto" w:fill="auto"/>
            <w:vAlign w:val="center"/>
          </w:tcPr>
          <w:p w14:paraId="58992FCC" w14:textId="61EF3733" w:rsidR="53ED38E6" w:rsidRDefault="53ED38E6" w:rsidP="53ED38E6">
            <w:pPr>
              <w:jc w:val="center"/>
              <w:rPr>
                <w:rFonts w:ascii="Verdana" w:hAnsi="Verdana" w:cs="Tahoma"/>
                <w:sz w:val="16"/>
                <w:szCs w:val="16"/>
              </w:rPr>
            </w:pPr>
          </w:p>
        </w:tc>
        <w:tc>
          <w:tcPr>
            <w:tcW w:w="1275" w:type="dxa"/>
            <w:vAlign w:val="center"/>
          </w:tcPr>
          <w:p w14:paraId="6B097F7F" w14:textId="1B59018B" w:rsidR="53ED38E6" w:rsidRDefault="53ED38E6" w:rsidP="53ED38E6">
            <w:pPr>
              <w:jc w:val="center"/>
              <w:rPr>
                <w:rFonts w:ascii="Verdana" w:hAnsi="Verdana" w:cs="Tahoma"/>
                <w:sz w:val="16"/>
                <w:szCs w:val="16"/>
              </w:rPr>
            </w:pPr>
          </w:p>
        </w:tc>
        <w:tc>
          <w:tcPr>
            <w:tcW w:w="1236" w:type="dxa"/>
            <w:vAlign w:val="center"/>
          </w:tcPr>
          <w:p w14:paraId="34104F70" w14:textId="2DCB42E8" w:rsidR="33F4CB33" w:rsidRDefault="33F4CB33" w:rsidP="53ED38E6">
            <w:pPr>
              <w:jc w:val="center"/>
              <w:rPr>
                <w:rFonts w:ascii="Verdana" w:hAnsi="Verdana" w:cs="Tahoma"/>
                <w:sz w:val="16"/>
                <w:szCs w:val="16"/>
              </w:rPr>
            </w:pPr>
            <w:r w:rsidRPr="53ED38E6">
              <w:rPr>
                <w:rFonts w:ascii="Verdana" w:hAnsi="Verdana" w:cs="Tahoma"/>
                <w:sz w:val="16"/>
                <w:szCs w:val="16"/>
              </w:rPr>
              <w:t>No</w:t>
            </w:r>
          </w:p>
        </w:tc>
      </w:tr>
      <w:tr w:rsidR="00144F74" w:rsidRPr="004812C1" w14:paraId="76FB09DE" w14:textId="77777777" w:rsidTr="42BB3122">
        <w:trPr>
          <w:jc w:val="center"/>
        </w:trPr>
        <w:tc>
          <w:tcPr>
            <w:tcW w:w="426" w:type="dxa"/>
            <w:vAlign w:val="center"/>
          </w:tcPr>
          <w:p w14:paraId="42213695" w14:textId="5BF5E16B" w:rsidR="00144F74" w:rsidRPr="004812C1" w:rsidRDefault="33F4CB33" w:rsidP="00890D2E">
            <w:pPr>
              <w:spacing w:before="240"/>
              <w:jc w:val="center"/>
              <w:rPr>
                <w:rFonts w:ascii="Verdana" w:hAnsi="Verdana" w:cs="Tahoma"/>
                <w:sz w:val="16"/>
                <w:szCs w:val="16"/>
              </w:rPr>
            </w:pPr>
            <w:r w:rsidRPr="53ED38E6">
              <w:rPr>
                <w:rFonts w:ascii="Verdana" w:hAnsi="Verdana" w:cs="Tahoma"/>
                <w:sz w:val="16"/>
                <w:szCs w:val="16"/>
              </w:rPr>
              <w:t>8</w:t>
            </w:r>
          </w:p>
        </w:tc>
        <w:tc>
          <w:tcPr>
            <w:tcW w:w="940" w:type="dxa"/>
            <w:shd w:val="clear" w:color="auto" w:fill="auto"/>
          </w:tcPr>
          <w:p w14:paraId="0F37D5D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6C1429B1" w14:textId="4B3971C0"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2F67E3A2" w:rsidRPr="42BB3122">
              <w:rPr>
                <w:rFonts w:ascii="Verdana" w:hAnsi="Verdana" w:cs="Tahoma"/>
                <w:sz w:val="16"/>
                <w:szCs w:val="16"/>
              </w:rPr>
              <w:t>Bizkaia</w:t>
            </w:r>
          </w:p>
        </w:tc>
        <w:tc>
          <w:tcPr>
            <w:tcW w:w="1418" w:type="dxa"/>
            <w:shd w:val="clear" w:color="auto" w:fill="auto"/>
            <w:vAlign w:val="center"/>
          </w:tcPr>
          <w:p w14:paraId="5C90642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2A5F524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25E488B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B5ED32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01/01/1992</w:t>
            </w:r>
          </w:p>
        </w:tc>
        <w:tc>
          <w:tcPr>
            <w:tcW w:w="1418" w:type="dxa"/>
            <w:vAlign w:val="center"/>
          </w:tcPr>
          <w:p w14:paraId="0FD6D80F"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402B71F8" w14:textId="63ECD0EC"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36</w:t>
            </w:r>
            <w:r w:rsidR="4239A7DB" w:rsidRPr="53ED38E6">
              <w:rPr>
                <w:rFonts w:ascii="Verdana" w:hAnsi="Verdana" w:cs="Tahoma"/>
                <w:sz w:val="16"/>
                <w:szCs w:val="16"/>
              </w:rPr>
              <w:t>.947,78</w:t>
            </w:r>
            <w:r w:rsidRPr="53ED38E6">
              <w:rPr>
                <w:rFonts w:ascii="Verdana" w:hAnsi="Verdana" w:cs="Tahoma"/>
                <w:sz w:val="16"/>
                <w:szCs w:val="16"/>
              </w:rPr>
              <w:t xml:space="preserve"> €</w:t>
            </w:r>
          </w:p>
        </w:tc>
        <w:tc>
          <w:tcPr>
            <w:tcW w:w="2550" w:type="dxa"/>
            <w:shd w:val="clear" w:color="auto" w:fill="auto"/>
            <w:vAlign w:val="center"/>
          </w:tcPr>
          <w:p w14:paraId="5DC00B9D"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2B8A5BAE"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5EBED4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C437029" w14:textId="77777777" w:rsidTr="42BB3122">
        <w:trPr>
          <w:jc w:val="center"/>
        </w:trPr>
        <w:tc>
          <w:tcPr>
            <w:tcW w:w="426" w:type="dxa"/>
            <w:vAlign w:val="center"/>
          </w:tcPr>
          <w:p w14:paraId="17B68FB3" w14:textId="7F53A771" w:rsidR="00144F74" w:rsidRPr="004812C1" w:rsidRDefault="5D7399AA" w:rsidP="00890D2E">
            <w:pPr>
              <w:spacing w:before="240"/>
              <w:jc w:val="center"/>
              <w:rPr>
                <w:rFonts w:ascii="Verdana" w:hAnsi="Verdana" w:cs="Tahoma"/>
                <w:sz w:val="16"/>
                <w:szCs w:val="16"/>
              </w:rPr>
            </w:pPr>
            <w:r w:rsidRPr="53ED38E6">
              <w:rPr>
                <w:rFonts w:ascii="Verdana" w:hAnsi="Verdana" w:cs="Tahoma"/>
                <w:sz w:val="16"/>
                <w:szCs w:val="16"/>
              </w:rPr>
              <w:t>9</w:t>
            </w:r>
          </w:p>
        </w:tc>
        <w:tc>
          <w:tcPr>
            <w:tcW w:w="940" w:type="dxa"/>
            <w:shd w:val="clear" w:color="auto" w:fill="auto"/>
          </w:tcPr>
          <w:p w14:paraId="51B377D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6D09DE61" w14:textId="536DC53A"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5384BA83" w:rsidRPr="42BB3122">
              <w:rPr>
                <w:rFonts w:ascii="Verdana" w:hAnsi="Verdana" w:cs="Tahoma"/>
                <w:sz w:val="16"/>
                <w:szCs w:val="16"/>
              </w:rPr>
              <w:t>Bizkaia</w:t>
            </w:r>
          </w:p>
        </w:tc>
        <w:tc>
          <w:tcPr>
            <w:tcW w:w="1418" w:type="dxa"/>
            <w:shd w:val="clear" w:color="auto" w:fill="auto"/>
            <w:vAlign w:val="center"/>
          </w:tcPr>
          <w:p w14:paraId="2EA5169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Administrativo</w:t>
            </w:r>
          </w:p>
        </w:tc>
        <w:tc>
          <w:tcPr>
            <w:tcW w:w="1170" w:type="dxa"/>
            <w:shd w:val="clear" w:color="auto" w:fill="auto"/>
            <w:vAlign w:val="center"/>
          </w:tcPr>
          <w:p w14:paraId="0E5F7EB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08DC5C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59E8D76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03/02/2020</w:t>
            </w:r>
          </w:p>
        </w:tc>
        <w:tc>
          <w:tcPr>
            <w:tcW w:w="1418" w:type="dxa"/>
            <w:vAlign w:val="center"/>
          </w:tcPr>
          <w:p w14:paraId="549B82A6"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CEFFA83" w14:textId="7B3A9C31"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2FEFDCE1" w:rsidRPr="53ED38E6">
              <w:rPr>
                <w:rFonts w:ascii="Verdana" w:hAnsi="Verdana" w:cs="Tahoma"/>
                <w:sz w:val="16"/>
                <w:szCs w:val="16"/>
              </w:rPr>
              <w:t>6.131,32</w:t>
            </w:r>
            <w:r w:rsidRPr="53ED38E6">
              <w:rPr>
                <w:rFonts w:ascii="Verdana" w:hAnsi="Verdana" w:cs="Tahoma"/>
                <w:sz w:val="16"/>
                <w:szCs w:val="16"/>
              </w:rPr>
              <w:t xml:space="preserve"> €</w:t>
            </w:r>
          </w:p>
        </w:tc>
        <w:tc>
          <w:tcPr>
            <w:tcW w:w="2550" w:type="dxa"/>
            <w:shd w:val="clear" w:color="auto" w:fill="auto"/>
            <w:vAlign w:val="center"/>
          </w:tcPr>
          <w:p w14:paraId="4D6A561F"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0376B7B6"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C72696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r w:rsidRPr="004812C1">
              <w:t xml:space="preserve"> </w:t>
            </w:r>
          </w:p>
        </w:tc>
      </w:tr>
      <w:tr w:rsidR="00144F74" w:rsidRPr="004812C1" w14:paraId="060E0E52" w14:textId="77777777" w:rsidTr="42BB3122">
        <w:trPr>
          <w:jc w:val="center"/>
        </w:trPr>
        <w:tc>
          <w:tcPr>
            <w:tcW w:w="426" w:type="dxa"/>
            <w:vAlign w:val="center"/>
          </w:tcPr>
          <w:p w14:paraId="5232AE95" w14:textId="3FB0A65B" w:rsidR="00144F74" w:rsidRPr="004812C1" w:rsidRDefault="0317C0E6" w:rsidP="00890D2E">
            <w:pPr>
              <w:spacing w:before="240"/>
              <w:jc w:val="center"/>
              <w:rPr>
                <w:rFonts w:ascii="Verdana" w:hAnsi="Verdana" w:cs="Tahoma"/>
                <w:sz w:val="16"/>
                <w:szCs w:val="16"/>
              </w:rPr>
            </w:pPr>
            <w:r w:rsidRPr="53ED38E6">
              <w:rPr>
                <w:rFonts w:ascii="Verdana" w:hAnsi="Verdana" w:cs="Tahoma"/>
                <w:sz w:val="16"/>
                <w:szCs w:val="16"/>
              </w:rPr>
              <w:t>10</w:t>
            </w:r>
          </w:p>
        </w:tc>
        <w:tc>
          <w:tcPr>
            <w:tcW w:w="940" w:type="dxa"/>
            <w:shd w:val="clear" w:color="auto" w:fill="auto"/>
          </w:tcPr>
          <w:p w14:paraId="7D60743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7857B6B3" w14:textId="0B8EBF67"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7416CF71" w:rsidRPr="42BB3122">
              <w:rPr>
                <w:rFonts w:ascii="Verdana" w:hAnsi="Verdana" w:cs="Tahoma"/>
                <w:sz w:val="16"/>
                <w:szCs w:val="16"/>
              </w:rPr>
              <w:t>Bizkaia</w:t>
            </w:r>
          </w:p>
        </w:tc>
        <w:tc>
          <w:tcPr>
            <w:tcW w:w="1418" w:type="dxa"/>
            <w:shd w:val="clear" w:color="auto" w:fill="auto"/>
            <w:vAlign w:val="center"/>
          </w:tcPr>
          <w:p w14:paraId="5808E4F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6843CB6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BDE8D0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3D4126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13/02/2008</w:t>
            </w:r>
          </w:p>
        </w:tc>
        <w:tc>
          <w:tcPr>
            <w:tcW w:w="1418" w:type="dxa"/>
            <w:vAlign w:val="center"/>
          </w:tcPr>
          <w:p w14:paraId="29D2548E"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05029758" w14:textId="5D9F844E"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097E574A" w:rsidRPr="53ED38E6">
              <w:rPr>
                <w:rFonts w:ascii="Verdana" w:hAnsi="Verdana" w:cs="Tahoma"/>
                <w:sz w:val="16"/>
                <w:szCs w:val="16"/>
              </w:rPr>
              <w:t>9.727,24</w:t>
            </w:r>
            <w:r w:rsidRPr="53ED38E6">
              <w:rPr>
                <w:rFonts w:ascii="Verdana" w:hAnsi="Verdana" w:cs="Tahoma"/>
                <w:sz w:val="16"/>
                <w:szCs w:val="16"/>
              </w:rPr>
              <w:t xml:space="preserve"> €</w:t>
            </w:r>
          </w:p>
        </w:tc>
        <w:tc>
          <w:tcPr>
            <w:tcW w:w="2550" w:type="dxa"/>
            <w:shd w:val="clear" w:color="auto" w:fill="auto"/>
            <w:vAlign w:val="center"/>
          </w:tcPr>
          <w:p w14:paraId="4F74B095" w14:textId="4424D696"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 xml:space="preserve">Números de trienios máximos a percibir 7 (Ahora percibe </w:t>
            </w:r>
            <w:r w:rsidR="683B64E9" w:rsidRPr="53ED38E6">
              <w:rPr>
                <w:rFonts w:ascii="Verdana" w:hAnsi="Verdana" w:cs="Tahoma"/>
                <w:sz w:val="16"/>
                <w:szCs w:val="16"/>
              </w:rPr>
              <w:t>5</w:t>
            </w:r>
            <w:r w:rsidRPr="53ED38E6">
              <w:rPr>
                <w:rFonts w:ascii="Verdana" w:hAnsi="Verdana" w:cs="Tahoma"/>
                <w:sz w:val="16"/>
                <w:szCs w:val="16"/>
              </w:rPr>
              <w:t>)</w:t>
            </w:r>
          </w:p>
        </w:tc>
        <w:tc>
          <w:tcPr>
            <w:tcW w:w="1275" w:type="dxa"/>
            <w:vAlign w:val="center"/>
          </w:tcPr>
          <w:p w14:paraId="4AA72503"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0943B89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r w:rsidRPr="004812C1">
              <w:t xml:space="preserve"> </w:t>
            </w:r>
          </w:p>
        </w:tc>
      </w:tr>
      <w:tr w:rsidR="00144F74" w:rsidRPr="004812C1" w14:paraId="0966C441" w14:textId="77777777" w:rsidTr="42BB3122">
        <w:trPr>
          <w:jc w:val="center"/>
        </w:trPr>
        <w:tc>
          <w:tcPr>
            <w:tcW w:w="426" w:type="dxa"/>
            <w:vAlign w:val="center"/>
          </w:tcPr>
          <w:p w14:paraId="64480481" w14:textId="0839D2E2" w:rsidR="00144F74" w:rsidRPr="004812C1" w:rsidRDefault="1DD6BD4A" w:rsidP="00890D2E">
            <w:pPr>
              <w:spacing w:before="240"/>
              <w:jc w:val="center"/>
              <w:rPr>
                <w:rFonts w:ascii="Verdana" w:hAnsi="Verdana" w:cs="Tahoma"/>
                <w:sz w:val="16"/>
                <w:szCs w:val="16"/>
              </w:rPr>
            </w:pPr>
            <w:r w:rsidRPr="53ED38E6">
              <w:rPr>
                <w:rFonts w:ascii="Verdana" w:hAnsi="Verdana" w:cs="Tahoma"/>
                <w:sz w:val="16"/>
                <w:szCs w:val="16"/>
              </w:rPr>
              <w:t>11</w:t>
            </w:r>
          </w:p>
        </w:tc>
        <w:tc>
          <w:tcPr>
            <w:tcW w:w="940" w:type="dxa"/>
            <w:shd w:val="clear" w:color="auto" w:fill="auto"/>
          </w:tcPr>
          <w:p w14:paraId="39E1A2D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203164CE" w14:textId="3DCFDF22"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59529A45" w:rsidRPr="42BB3122">
              <w:rPr>
                <w:rFonts w:ascii="Verdana" w:hAnsi="Verdana" w:cs="Tahoma"/>
                <w:sz w:val="16"/>
                <w:szCs w:val="16"/>
              </w:rPr>
              <w:t>Bizkaia</w:t>
            </w:r>
          </w:p>
        </w:tc>
        <w:tc>
          <w:tcPr>
            <w:tcW w:w="1418" w:type="dxa"/>
            <w:shd w:val="clear" w:color="auto" w:fill="auto"/>
            <w:vAlign w:val="center"/>
          </w:tcPr>
          <w:p w14:paraId="21F503F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Administrativo</w:t>
            </w:r>
          </w:p>
        </w:tc>
        <w:tc>
          <w:tcPr>
            <w:tcW w:w="1170" w:type="dxa"/>
            <w:shd w:val="clear" w:color="auto" w:fill="auto"/>
            <w:vAlign w:val="center"/>
          </w:tcPr>
          <w:p w14:paraId="4FA6A98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47C23E6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01E04B7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vAlign w:val="center"/>
          </w:tcPr>
          <w:p w14:paraId="14BBAC23"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EC76C04" w14:textId="4D4FE434"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3D4A3E65" w:rsidRPr="53ED38E6">
              <w:rPr>
                <w:rFonts w:ascii="Verdana" w:hAnsi="Verdana" w:cs="Tahoma"/>
                <w:sz w:val="16"/>
                <w:szCs w:val="16"/>
              </w:rPr>
              <w:t>6.131,32</w:t>
            </w:r>
            <w:r w:rsidRPr="53ED38E6">
              <w:rPr>
                <w:rFonts w:ascii="Verdana" w:hAnsi="Verdana" w:cs="Tahoma"/>
                <w:sz w:val="16"/>
                <w:szCs w:val="16"/>
              </w:rPr>
              <w:t xml:space="preserve"> €</w:t>
            </w:r>
          </w:p>
        </w:tc>
        <w:tc>
          <w:tcPr>
            <w:tcW w:w="2550" w:type="dxa"/>
            <w:shd w:val="clear" w:color="auto" w:fill="auto"/>
            <w:vAlign w:val="center"/>
          </w:tcPr>
          <w:p w14:paraId="4387DA3A"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4DCBB7D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B57911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6E1BD986" w14:textId="77777777" w:rsidTr="42BB3122">
        <w:trPr>
          <w:trHeight w:val="876"/>
          <w:jc w:val="center"/>
        </w:trPr>
        <w:tc>
          <w:tcPr>
            <w:tcW w:w="426" w:type="dxa"/>
            <w:vAlign w:val="center"/>
          </w:tcPr>
          <w:p w14:paraId="4683A65D" w14:textId="42A0B2CE"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lastRenderedPageBreak/>
              <w:t>1</w:t>
            </w:r>
            <w:r w:rsidR="72D4E01A" w:rsidRPr="53ED38E6">
              <w:rPr>
                <w:rFonts w:ascii="Verdana" w:hAnsi="Verdana" w:cs="Tahoma"/>
                <w:sz w:val="16"/>
                <w:szCs w:val="16"/>
              </w:rPr>
              <w:t>2</w:t>
            </w:r>
          </w:p>
        </w:tc>
        <w:tc>
          <w:tcPr>
            <w:tcW w:w="940" w:type="dxa"/>
            <w:shd w:val="clear" w:color="auto" w:fill="auto"/>
          </w:tcPr>
          <w:p w14:paraId="439212D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5E92F13" w14:textId="6D557E1C"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 xml:space="preserve">Intervención social </w:t>
            </w:r>
            <w:r w:rsidR="45204CD9" w:rsidRPr="42BB3122">
              <w:rPr>
                <w:rFonts w:ascii="Verdana" w:hAnsi="Verdana" w:cs="Tahoma"/>
                <w:sz w:val="16"/>
                <w:szCs w:val="16"/>
              </w:rPr>
              <w:t>Bizkaia</w:t>
            </w:r>
          </w:p>
        </w:tc>
        <w:tc>
          <w:tcPr>
            <w:tcW w:w="1418" w:type="dxa"/>
            <w:shd w:val="clear" w:color="auto" w:fill="auto"/>
            <w:vAlign w:val="center"/>
          </w:tcPr>
          <w:p w14:paraId="6DBFC07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7048A4B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2DE520B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A249A3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01/02/2010</w:t>
            </w:r>
          </w:p>
        </w:tc>
        <w:tc>
          <w:tcPr>
            <w:tcW w:w="1418" w:type="dxa"/>
            <w:vAlign w:val="center"/>
          </w:tcPr>
          <w:p w14:paraId="793C2CDA"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1491AC59" w14:textId="3721843D"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31.</w:t>
            </w:r>
            <w:r w:rsidR="210F18B0" w:rsidRPr="53ED38E6">
              <w:rPr>
                <w:rFonts w:ascii="Verdana" w:hAnsi="Verdana" w:cs="Tahoma"/>
                <w:sz w:val="16"/>
                <w:szCs w:val="16"/>
              </w:rPr>
              <w:t>851,72</w:t>
            </w:r>
            <w:r w:rsidRPr="53ED38E6">
              <w:rPr>
                <w:rFonts w:ascii="Verdana" w:hAnsi="Verdana" w:cs="Tahoma"/>
                <w:sz w:val="16"/>
                <w:szCs w:val="16"/>
              </w:rPr>
              <w:t xml:space="preserve"> €</w:t>
            </w:r>
          </w:p>
        </w:tc>
        <w:tc>
          <w:tcPr>
            <w:tcW w:w="2550" w:type="dxa"/>
            <w:shd w:val="clear" w:color="auto" w:fill="auto"/>
            <w:vAlign w:val="center"/>
          </w:tcPr>
          <w:p w14:paraId="338D7D4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4)</w:t>
            </w:r>
          </w:p>
        </w:tc>
        <w:tc>
          <w:tcPr>
            <w:tcW w:w="1275" w:type="dxa"/>
            <w:vAlign w:val="center"/>
          </w:tcPr>
          <w:p w14:paraId="560B769D"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0D247D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5B435FD4" w14:textId="77777777" w:rsidTr="42BB3122">
        <w:trPr>
          <w:jc w:val="center"/>
        </w:trPr>
        <w:tc>
          <w:tcPr>
            <w:tcW w:w="426" w:type="dxa"/>
            <w:vAlign w:val="center"/>
          </w:tcPr>
          <w:p w14:paraId="3D74EDA1" w14:textId="3208D561"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04C82AD4" w:rsidRPr="53ED38E6">
              <w:rPr>
                <w:rFonts w:ascii="Verdana" w:hAnsi="Verdana" w:cs="Tahoma"/>
                <w:sz w:val="16"/>
                <w:szCs w:val="16"/>
              </w:rPr>
              <w:t>3</w:t>
            </w:r>
          </w:p>
        </w:tc>
        <w:tc>
          <w:tcPr>
            <w:tcW w:w="940" w:type="dxa"/>
            <w:shd w:val="clear" w:color="auto" w:fill="auto"/>
          </w:tcPr>
          <w:p w14:paraId="49CD0E6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AAD97B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50A2710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02D78ED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22905BE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172349F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01/01/1989</w:t>
            </w:r>
          </w:p>
        </w:tc>
        <w:tc>
          <w:tcPr>
            <w:tcW w:w="1418" w:type="dxa"/>
            <w:vAlign w:val="center"/>
          </w:tcPr>
          <w:p w14:paraId="3FD8B842"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82192AA" w14:textId="3EC5BADC" w:rsidR="00144F74" w:rsidRPr="004812C1" w:rsidRDefault="253C7B3B" w:rsidP="00890D2E">
            <w:pPr>
              <w:tabs>
                <w:tab w:val="left" w:pos="436"/>
              </w:tabs>
              <w:spacing w:before="240"/>
              <w:jc w:val="center"/>
              <w:rPr>
                <w:rFonts w:ascii="Verdana" w:hAnsi="Verdana" w:cs="Tahoma"/>
                <w:sz w:val="16"/>
                <w:szCs w:val="16"/>
              </w:rPr>
            </w:pPr>
            <w:r w:rsidRPr="53ED38E6">
              <w:rPr>
                <w:rFonts w:ascii="Verdana" w:hAnsi="Verdana" w:cs="Tahoma"/>
                <w:sz w:val="16"/>
                <w:szCs w:val="16"/>
              </w:rPr>
              <w:t xml:space="preserve">40.089,66 </w:t>
            </w:r>
            <w:r w:rsidR="00144F74" w:rsidRPr="53ED38E6">
              <w:rPr>
                <w:rFonts w:ascii="Verdana" w:hAnsi="Verdana" w:cs="Tahoma"/>
                <w:sz w:val="16"/>
                <w:szCs w:val="16"/>
              </w:rPr>
              <w:t>€</w:t>
            </w:r>
          </w:p>
        </w:tc>
        <w:tc>
          <w:tcPr>
            <w:tcW w:w="2550" w:type="dxa"/>
            <w:shd w:val="clear" w:color="auto" w:fill="auto"/>
            <w:vAlign w:val="center"/>
          </w:tcPr>
          <w:p w14:paraId="3B048A08"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38301B9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289E482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BCEA0C2" w14:textId="77777777" w:rsidTr="42BB3122">
        <w:trPr>
          <w:jc w:val="center"/>
        </w:trPr>
        <w:tc>
          <w:tcPr>
            <w:tcW w:w="426" w:type="dxa"/>
            <w:vAlign w:val="center"/>
          </w:tcPr>
          <w:p w14:paraId="67B77B71" w14:textId="1B58B7D6"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579865C6" w:rsidRPr="53ED38E6">
              <w:rPr>
                <w:rFonts w:ascii="Verdana" w:hAnsi="Verdana" w:cs="Tahoma"/>
                <w:sz w:val="16"/>
                <w:szCs w:val="16"/>
              </w:rPr>
              <w:t>4</w:t>
            </w:r>
          </w:p>
        </w:tc>
        <w:tc>
          <w:tcPr>
            <w:tcW w:w="940" w:type="dxa"/>
            <w:shd w:val="clear" w:color="auto" w:fill="auto"/>
          </w:tcPr>
          <w:p w14:paraId="0507874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0CDC7CF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01B3CE7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6A04EC9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59F6627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5C2D0DE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01/03/2013</w:t>
            </w:r>
          </w:p>
        </w:tc>
        <w:tc>
          <w:tcPr>
            <w:tcW w:w="1418" w:type="dxa"/>
            <w:vAlign w:val="center"/>
          </w:tcPr>
          <w:p w14:paraId="477B5579"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18AD4C7" w14:textId="1E19EDE1"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777BFD27" w:rsidRPr="53ED38E6">
              <w:rPr>
                <w:rFonts w:ascii="Verdana" w:hAnsi="Verdana" w:cs="Tahoma"/>
                <w:sz w:val="16"/>
                <w:szCs w:val="16"/>
              </w:rPr>
              <w:t xml:space="preserve">5.126,64 </w:t>
            </w:r>
            <w:r w:rsidRPr="53ED38E6">
              <w:rPr>
                <w:rFonts w:ascii="Verdana" w:hAnsi="Verdana" w:cs="Tahoma"/>
                <w:sz w:val="16"/>
                <w:szCs w:val="16"/>
              </w:rPr>
              <w:t>€</w:t>
            </w:r>
          </w:p>
        </w:tc>
        <w:tc>
          <w:tcPr>
            <w:tcW w:w="2550" w:type="dxa"/>
            <w:shd w:val="clear" w:color="auto" w:fill="auto"/>
            <w:vAlign w:val="center"/>
          </w:tcPr>
          <w:p w14:paraId="2611BD9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3)</w:t>
            </w:r>
          </w:p>
        </w:tc>
        <w:tc>
          <w:tcPr>
            <w:tcW w:w="1275" w:type="dxa"/>
            <w:vAlign w:val="center"/>
          </w:tcPr>
          <w:p w14:paraId="11A442BF"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65A165E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67EB9A86" w14:textId="77777777" w:rsidTr="42BB3122">
        <w:trPr>
          <w:jc w:val="center"/>
        </w:trPr>
        <w:tc>
          <w:tcPr>
            <w:tcW w:w="426" w:type="dxa"/>
            <w:vAlign w:val="center"/>
          </w:tcPr>
          <w:p w14:paraId="40FA36E0" w14:textId="0404E759"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0FD6B494" w:rsidRPr="53ED38E6">
              <w:rPr>
                <w:rFonts w:ascii="Verdana" w:hAnsi="Verdana" w:cs="Tahoma"/>
                <w:sz w:val="16"/>
                <w:szCs w:val="16"/>
              </w:rPr>
              <w:t>5</w:t>
            </w:r>
          </w:p>
        </w:tc>
        <w:tc>
          <w:tcPr>
            <w:tcW w:w="940" w:type="dxa"/>
            <w:shd w:val="clear" w:color="auto" w:fill="auto"/>
          </w:tcPr>
          <w:p w14:paraId="5A1807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66ECD73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270A1E3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4A371D9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3F78223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EC5A6C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23/06/2003</w:t>
            </w:r>
          </w:p>
        </w:tc>
        <w:tc>
          <w:tcPr>
            <w:tcW w:w="1418" w:type="dxa"/>
            <w:vAlign w:val="center"/>
          </w:tcPr>
          <w:p w14:paraId="7F9C9B86"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6076588" w14:textId="3B15E6CF"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4FEB9655" w:rsidRPr="53ED38E6">
              <w:rPr>
                <w:rFonts w:ascii="Verdana" w:hAnsi="Verdana" w:cs="Tahoma"/>
                <w:sz w:val="16"/>
                <w:szCs w:val="16"/>
              </w:rPr>
              <w:t>5.499,34</w:t>
            </w:r>
            <w:r w:rsidRPr="53ED38E6">
              <w:rPr>
                <w:rFonts w:ascii="Verdana" w:hAnsi="Verdana" w:cs="Tahoma"/>
                <w:sz w:val="16"/>
                <w:szCs w:val="16"/>
              </w:rPr>
              <w:t xml:space="preserve"> €</w:t>
            </w:r>
          </w:p>
        </w:tc>
        <w:tc>
          <w:tcPr>
            <w:tcW w:w="2550" w:type="dxa"/>
            <w:shd w:val="clear" w:color="auto" w:fill="auto"/>
            <w:vAlign w:val="center"/>
          </w:tcPr>
          <w:p w14:paraId="54CEE40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6)</w:t>
            </w:r>
          </w:p>
        </w:tc>
        <w:tc>
          <w:tcPr>
            <w:tcW w:w="1275" w:type="dxa"/>
            <w:vAlign w:val="center"/>
          </w:tcPr>
          <w:p w14:paraId="200DCCC9"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4C760D5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5F361769" w14:textId="77777777" w:rsidTr="42BB3122">
        <w:trPr>
          <w:jc w:val="center"/>
        </w:trPr>
        <w:tc>
          <w:tcPr>
            <w:tcW w:w="426" w:type="dxa"/>
            <w:vAlign w:val="center"/>
          </w:tcPr>
          <w:p w14:paraId="5493FC8A" w14:textId="318D3AE1"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31B4F502" w:rsidRPr="53ED38E6">
              <w:rPr>
                <w:rFonts w:ascii="Verdana" w:hAnsi="Verdana" w:cs="Tahoma"/>
                <w:sz w:val="16"/>
                <w:szCs w:val="16"/>
              </w:rPr>
              <w:t>6</w:t>
            </w:r>
          </w:p>
        </w:tc>
        <w:tc>
          <w:tcPr>
            <w:tcW w:w="940" w:type="dxa"/>
            <w:shd w:val="clear" w:color="auto" w:fill="auto"/>
          </w:tcPr>
          <w:p w14:paraId="4C4C2F9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21CBB96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1F94B20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267EC24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Interinidad</w:t>
            </w:r>
          </w:p>
        </w:tc>
        <w:tc>
          <w:tcPr>
            <w:tcW w:w="997" w:type="dxa"/>
            <w:shd w:val="clear" w:color="auto" w:fill="auto"/>
            <w:vAlign w:val="center"/>
          </w:tcPr>
          <w:p w14:paraId="67F03B2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0619BF0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05/04/2022</w:t>
            </w:r>
          </w:p>
        </w:tc>
        <w:tc>
          <w:tcPr>
            <w:tcW w:w="1418" w:type="dxa"/>
            <w:vAlign w:val="center"/>
          </w:tcPr>
          <w:p w14:paraId="24C1448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Fin I.T</w:t>
            </w:r>
          </w:p>
        </w:tc>
        <w:tc>
          <w:tcPr>
            <w:tcW w:w="1259" w:type="dxa"/>
            <w:vAlign w:val="center"/>
          </w:tcPr>
          <w:p w14:paraId="256FE875" w14:textId="234B67B7"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27.</w:t>
            </w:r>
            <w:r w:rsidR="7099BDEF" w:rsidRPr="53ED38E6">
              <w:rPr>
                <w:rFonts w:ascii="Verdana" w:hAnsi="Verdana" w:cs="Tahoma"/>
                <w:sz w:val="16"/>
                <w:szCs w:val="16"/>
              </w:rPr>
              <w:t>934,62</w:t>
            </w:r>
            <w:r w:rsidRPr="53ED38E6">
              <w:rPr>
                <w:rFonts w:ascii="Verdana" w:hAnsi="Verdana" w:cs="Tahoma"/>
                <w:sz w:val="16"/>
                <w:szCs w:val="16"/>
              </w:rPr>
              <w:t xml:space="preserve"> €</w:t>
            </w:r>
          </w:p>
        </w:tc>
        <w:tc>
          <w:tcPr>
            <w:tcW w:w="2550" w:type="dxa"/>
            <w:shd w:val="clear" w:color="auto" w:fill="auto"/>
            <w:vAlign w:val="center"/>
          </w:tcPr>
          <w:p w14:paraId="5135A76C"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264A8B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3AA8223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0AACE589" w14:textId="77777777" w:rsidTr="42BB3122">
        <w:trPr>
          <w:jc w:val="center"/>
        </w:trPr>
        <w:tc>
          <w:tcPr>
            <w:tcW w:w="426" w:type="dxa"/>
            <w:vAlign w:val="center"/>
          </w:tcPr>
          <w:p w14:paraId="392CF927" w14:textId="3485403F"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670D8F11" w:rsidRPr="53ED38E6">
              <w:rPr>
                <w:rFonts w:ascii="Verdana" w:hAnsi="Verdana" w:cs="Tahoma"/>
                <w:sz w:val="16"/>
                <w:szCs w:val="16"/>
              </w:rPr>
              <w:t>7</w:t>
            </w:r>
          </w:p>
        </w:tc>
        <w:tc>
          <w:tcPr>
            <w:tcW w:w="940" w:type="dxa"/>
            <w:shd w:val="clear" w:color="auto" w:fill="auto"/>
          </w:tcPr>
          <w:p w14:paraId="0D5F172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1406E4D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6784F69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Administrativo</w:t>
            </w:r>
          </w:p>
        </w:tc>
        <w:tc>
          <w:tcPr>
            <w:tcW w:w="1170" w:type="dxa"/>
            <w:shd w:val="clear" w:color="auto" w:fill="auto"/>
            <w:vAlign w:val="center"/>
          </w:tcPr>
          <w:p w14:paraId="72F623A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67C29B1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2FC521C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01/02/2006</w:t>
            </w:r>
          </w:p>
        </w:tc>
        <w:tc>
          <w:tcPr>
            <w:tcW w:w="1418" w:type="dxa"/>
            <w:vAlign w:val="center"/>
          </w:tcPr>
          <w:p w14:paraId="38AD3691"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81334C3" w14:textId="59A63D1A"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01B6D377" w:rsidRPr="53ED38E6">
              <w:rPr>
                <w:rFonts w:ascii="Verdana" w:hAnsi="Verdana" w:cs="Tahoma"/>
                <w:sz w:val="16"/>
                <w:szCs w:val="16"/>
              </w:rPr>
              <w:t>9.115,24</w:t>
            </w:r>
            <w:r w:rsidRPr="53ED38E6">
              <w:rPr>
                <w:rFonts w:ascii="Verdana" w:hAnsi="Verdana" w:cs="Tahoma"/>
                <w:sz w:val="16"/>
                <w:szCs w:val="16"/>
              </w:rPr>
              <w:t xml:space="preserve"> €</w:t>
            </w:r>
          </w:p>
        </w:tc>
        <w:tc>
          <w:tcPr>
            <w:tcW w:w="2550" w:type="dxa"/>
            <w:shd w:val="clear" w:color="auto" w:fill="auto"/>
            <w:vAlign w:val="center"/>
          </w:tcPr>
          <w:p w14:paraId="43DBFFB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5)</w:t>
            </w:r>
          </w:p>
        </w:tc>
        <w:tc>
          <w:tcPr>
            <w:tcW w:w="1275" w:type="dxa"/>
            <w:vAlign w:val="center"/>
          </w:tcPr>
          <w:p w14:paraId="69EF133B"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3C1BE4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r w:rsidRPr="004812C1">
              <w:t xml:space="preserve"> </w:t>
            </w:r>
          </w:p>
        </w:tc>
      </w:tr>
      <w:tr w:rsidR="53ED38E6" w14:paraId="374020C1" w14:textId="77777777" w:rsidTr="42BB3122">
        <w:trPr>
          <w:trHeight w:val="300"/>
          <w:jc w:val="center"/>
        </w:trPr>
        <w:tc>
          <w:tcPr>
            <w:tcW w:w="426" w:type="dxa"/>
            <w:vAlign w:val="center"/>
          </w:tcPr>
          <w:p w14:paraId="3D70C215" w14:textId="7DB0458F" w:rsidR="2DCE0C5E" w:rsidRDefault="2DCE0C5E" w:rsidP="53ED38E6">
            <w:pPr>
              <w:jc w:val="center"/>
              <w:rPr>
                <w:rFonts w:ascii="Verdana" w:hAnsi="Verdana" w:cs="Tahoma"/>
                <w:sz w:val="16"/>
                <w:szCs w:val="16"/>
              </w:rPr>
            </w:pPr>
            <w:r w:rsidRPr="53ED38E6">
              <w:rPr>
                <w:rFonts w:ascii="Verdana" w:hAnsi="Verdana" w:cs="Tahoma"/>
                <w:sz w:val="16"/>
                <w:szCs w:val="16"/>
              </w:rPr>
              <w:t>18</w:t>
            </w:r>
          </w:p>
        </w:tc>
        <w:tc>
          <w:tcPr>
            <w:tcW w:w="940" w:type="dxa"/>
            <w:shd w:val="clear" w:color="auto" w:fill="auto"/>
          </w:tcPr>
          <w:p w14:paraId="0F339CD4" w14:textId="6F3F9C7D" w:rsidR="2DCE0C5E" w:rsidRDefault="2DCE0C5E" w:rsidP="53ED38E6">
            <w:pPr>
              <w:jc w:val="center"/>
              <w:rPr>
                <w:rFonts w:ascii="Verdana" w:hAnsi="Verdana" w:cs="Tahoma"/>
                <w:sz w:val="16"/>
                <w:szCs w:val="16"/>
              </w:rPr>
            </w:pPr>
            <w:r w:rsidRPr="53ED38E6">
              <w:rPr>
                <w:rFonts w:ascii="Verdana" w:hAnsi="Verdana" w:cs="Tahoma"/>
                <w:sz w:val="16"/>
                <w:szCs w:val="16"/>
              </w:rPr>
              <w:t>M</w:t>
            </w:r>
          </w:p>
        </w:tc>
        <w:tc>
          <w:tcPr>
            <w:tcW w:w="1491" w:type="dxa"/>
            <w:vAlign w:val="center"/>
          </w:tcPr>
          <w:p w14:paraId="3EA82F7E" w14:textId="3108F93D" w:rsidR="2DCE0C5E" w:rsidRDefault="2DCE0C5E" w:rsidP="53ED38E6">
            <w:pPr>
              <w:jc w:val="center"/>
              <w:rPr>
                <w:rFonts w:ascii="Verdana" w:hAnsi="Verdana" w:cs="Tahoma"/>
                <w:sz w:val="16"/>
                <w:szCs w:val="16"/>
              </w:rPr>
            </w:pPr>
            <w:r w:rsidRPr="42BB3122">
              <w:rPr>
                <w:rFonts w:ascii="Verdana" w:hAnsi="Verdana" w:cs="Tahoma"/>
                <w:sz w:val="16"/>
                <w:szCs w:val="16"/>
              </w:rPr>
              <w:t xml:space="preserve">Intervención social </w:t>
            </w:r>
            <w:r w:rsidR="496B885B" w:rsidRPr="42BB3122">
              <w:rPr>
                <w:rFonts w:ascii="Verdana" w:hAnsi="Verdana" w:cs="Tahoma"/>
                <w:sz w:val="16"/>
                <w:szCs w:val="16"/>
              </w:rPr>
              <w:t>Bizkaia</w:t>
            </w:r>
          </w:p>
        </w:tc>
        <w:tc>
          <w:tcPr>
            <w:tcW w:w="1418" w:type="dxa"/>
            <w:shd w:val="clear" w:color="auto" w:fill="auto"/>
            <w:vAlign w:val="center"/>
          </w:tcPr>
          <w:p w14:paraId="4EE4EA15" w14:textId="0266BD88" w:rsidR="2DCE0C5E" w:rsidRDefault="2DCE0C5E" w:rsidP="53ED38E6">
            <w:pPr>
              <w:jc w:val="center"/>
              <w:rPr>
                <w:rFonts w:ascii="Verdana" w:hAnsi="Verdana" w:cs="Tahoma"/>
                <w:sz w:val="16"/>
                <w:szCs w:val="16"/>
              </w:rPr>
            </w:pPr>
            <w:r w:rsidRPr="53ED38E6">
              <w:rPr>
                <w:rFonts w:ascii="Verdana" w:hAnsi="Verdana" w:cs="Tahoma"/>
                <w:sz w:val="16"/>
                <w:szCs w:val="16"/>
              </w:rPr>
              <w:t>Psicólogo</w:t>
            </w:r>
          </w:p>
        </w:tc>
        <w:tc>
          <w:tcPr>
            <w:tcW w:w="1170" w:type="dxa"/>
            <w:shd w:val="clear" w:color="auto" w:fill="auto"/>
            <w:vAlign w:val="center"/>
          </w:tcPr>
          <w:p w14:paraId="13874605" w14:textId="47D16AD7" w:rsidR="2DCE0C5E" w:rsidRDefault="2DCE0C5E" w:rsidP="53ED38E6">
            <w:pPr>
              <w:jc w:val="center"/>
              <w:rPr>
                <w:rFonts w:ascii="Verdana" w:hAnsi="Verdana" w:cs="Tahoma"/>
                <w:sz w:val="16"/>
                <w:szCs w:val="16"/>
              </w:rPr>
            </w:pPr>
            <w:r w:rsidRPr="53ED38E6">
              <w:rPr>
                <w:rFonts w:ascii="Verdana" w:hAnsi="Verdana" w:cs="Tahoma"/>
                <w:sz w:val="16"/>
                <w:szCs w:val="16"/>
              </w:rPr>
              <w:t>Eventual</w:t>
            </w:r>
          </w:p>
        </w:tc>
        <w:tc>
          <w:tcPr>
            <w:tcW w:w="997" w:type="dxa"/>
            <w:shd w:val="clear" w:color="auto" w:fill="auto"/>
            <w:vAlign w:val="center"/>
          </w:tcPr>
          <w:p w14:paraId="29786349" w14:textId="49828345" w:rsidR="2DCE0C5E" w:rsidRDefault="2DCE0C5E" w:rsidP="53ED38E6">
            <w:pPr>
              <w:jc w:val="center"/>
              <w:rPr>
                <w:rFonts w:ascii="Verdana" w:hAnsi="Verdana" w:cs="Tahoma"/>
                <w:sz w:val="16"/>
                <w:szCs w:val="16"/>
              </w:rPr>
            </w:pPr>
            <w:r w:rsidRPr="53ED38E6">
              <w:rPr>
                <w:rFonts w:ascii="Verdana" w:hAnsi="Verdana" w:cs="Tahoma"/>
                <w:sz w:val="16"/>
                <w:szCs w:val="16"/>
              </w:rPr>
              <w:t>100%</w:t>
            </w:r>
          </w:p>
        </w:tc>
        <w:tc>
          <w:tcPr>
            <w:tcW w:w="1278" w:type="dxa"/>
            <w:shd w:val="clear" w:color="auto" w:fill="auto"/>
            <w:vAlign w:val="center"/>
          </w:tcPr>
          <w:p w14:paraId="6AF8EA41" w14:textId="6C1F1303" w:rsidR="2DCE0C5E" w:rsidRDefault="2DCE0C5E" w:rsidP="53ED38E6">
            <w:pPr>
              <w:jc w:val="center"/>
              <w:rPr>
                <w:rFonts w:ascii="Verdana" w:hAnsi="Verdana" w:cs="Tahoma"/>
                <w:sz w:val="16"/>
                <w:szCs w:val="16"/>
              </w:rPr>
            </w:pPr>
            <w:r w:rsidRPr="53ED38E6">
              <w:rPr>
                <w:rFonts w:ascii="Verdana" w:hAnsi="Verdana" w:cs="Tahoma"/>
                <w:sz w:val="16"/>
                <w:szCs w:val="16"/>
              </w:rPr>
              <w:t>13/06/2023</w:t>
            </w:r>
          </w:p>
        </w:tc>
        <w:tc>
          <w:tcPr>
            <w:tcW w:w="1418" w:type="dxa"/>
            <w:vAlign w:val="center"/>
          </w:tcPr>
          <w:p w14:paraId="7693A620" w14:textId="76AD525A" w:rsidR="2DCE0C5E" w:rsidRDefault="2DCE0C5E" w:rsidP="53ED38E6">
            <w:pPr>
              <w:jc w:val="center"/>
              <w:rPr>
                <w:rFonts w:ascii="Verdana" w:hAnsi="Verdana" w:cs="Tahoma"/>
                <w:sz w:val="16"/>
                <w:szCs w:val="16"/>
              </w:rPr>
            </w:pPr>
            <w:r w:rsidRPr="53ED38E6">
              <w:rPr>
                <w:rFonts w:ascii="Verdana" w:hAnsi="Verdana" w:cs="Tahoma"/>
                <w:sz w:val="16"/>
                <w:szCs w:val="16"/>
              </w:rPr>
              <w:t>31/12/2023</w:t>
            </w:r>
          </w:p>
        </w:tc>
        <w:tc>
          <w:tcPr>
            <w:tcW w:w="1259" w:type="dxa"/>
            <w:vAlign w:val="center"/>
          </w:tcPr>
          <w:p w14:paraId="3AB2E889" w14:textId="6932D9E1" w:rsidR="2DCE0C5E" w:rsidRDefault="2DCE0C5E" w:rsidP="53ED38E6">
            <w:pPr>
              <w:jc w:val="center"/>
              <w:rPr>
                <w:rFonts w:ascii="Verdana" w:hAnsi="Verdana" w:cs="Tahoma"/>
                <w:sz w:val="16"/>
                <w:szCs w:val="16"/>
              </w:rPr>
            </w:pPr>
            <w:r w:rsidRPr="53ED38E6">
              <w:rPr>
                <w:rFonts w:ascii="Verdana" w:hAnsi="Verdana" w:cs="Tahoma"/>
                <w:sz w:val="16"/>
                <w:szCs w:val="16"/>
              </w:rPr>
              <w:t>30.807,84</w:t>
            </w:r>
          </w:p>
        </w:tc>
        <w:tc>
          <w:tcPr>
            <w:tcW w:w="2550" w:type="dxa"/>
            <w:shd w:val="clear" w:color="auto" w:fill="auto"/>
            <w:vAlign w:val="center"/>
          </w:tcPr>
          <w:p w14:paraId="04023F5C" w14:textId="6319500C" w:rsidR="53ED38E6" w:rsidRDefault="53ED38E6" w:rsidP="53ED38E6">
            <w:pPr>
              <w:jc w:val="center"/>
              <w:rPr>
                <w:rFonts w:ascii="Verdana" w:hAnsi="Verdana" w:cs="Tahoma"/>
                <w:sz w:val="16"/>
                <w:szCs w:val="16"/>
              </w:rPr>
            </w:pPr>
          </w:p>
        </w:tc>
        <w:tc>
          <w:tcPr>
            <w:tcW w:w="1275" w:type="dxa"/>
            <w:vAlign w:val="center"/>
          </w:tcPr>
          <w:p w14:paraId="5D00C6BE" w14:textId="4B686CED" w:rsidR="53ED38E6" w:rsidRDefault="53ED38E6" w:rsidP="53ED38E6">
            <w:pPr>
              <w:jc w:val="center"/>
              <w:rPr>
                <w:rFonts w:ascii="Verdana" w:hAnsi="Verdana" w:cs="Tahoma"/>
                <w:sz w:val="16"/>
                <w:szCs w:val="16"/>
              </w:rPr>
            </w:pPr>
          </w:p>
        </w:tc>
        <w:tc>
          <w:tcPr>
            <w:tcW w:w="1236" w:type="dxa"/>
            <w:vAlign w:val="center"/>
          </w:tcPr>
          <w:p w14:paraId="0EC82B35" w14:textId="51C1A01E" w:rsidR="2DCE0C5E" w:rsidRDefault="2DCE0C5E" w:rsidP="53ED38E6">
            <w:pPr>
              <w:jc w:val="center"/>
              <w:rPr>
                <w:rFonts w:ascii="Verdana" w:hAnsi="Verdana" w:cs="Tahoma"/>
                <w:sz w:val="16"/>
                <w:szCs w:val="16"/>
              </w:rPr>
            </w:pPr>
            <w:r w:rsidRPr="53ED38E6">
              <w:rPr>
                <w:rFonts w:ascii="Verdana" w:hAnsi="Verdana" w:cs="Tahoma"/>
                <w:sz w:val="16"/>
                <w:szCs w:val="16"/>
              </w:rPr>
              <w:t>No</w:t>
            </w:r>
          </w:p>
        </w:tc>
      </w:tr>
      <w:tr w:rsidR="00144F74" w:rsidRPr="004812C1" w14:paraId="29A98F19" w14:textId="77777777" w:rsidTr="42BB3122">
        <w:trPr>
          <w:jc w:val="center"/>
        </w:trPr>
        <w:tc>
          <w:tcPr>
            <w:tcW w:w="426" w:type="dxa"/>
            <w:vAlign w:val="center"/>
          </w:tcPr>
          <w:p w14:paraId="25EE8067" w14:textId="35D4AED9"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1</w:t>
            </w:r>
            <w:r w:rsidR="073E1AB5" w:rsidRPr="53ED38E6">
              <w:rPr>
                <w:rFonts w:ascii="Verdana" w:hAnsi="Verdana" w:cs="Tahoma"/>
                <w:sz w:val="16"/>
                <w:szCs w:val="16"/>
              </w:rPr>
              <w:t>9</w:t>
            </w:r>
          </w:p>
        </w:tc>
        <w:tc>
          <w:tcPr>
            <w:tcW w:w="940" w:type="dxa"/>
            <w:shd w:val="clear" w:color="auto" w:fill="auto"/>
          </w:tcPr>
          <w:p w14:paraId="49C0BBC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01F051E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7B83D75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0BEA556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37DAD43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10D0C1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01/01/2004</w:t>
            </w:r>
          </w:p>
        </w:tc>
        <w:tc>
          <w:tcPr>
            <w:tcW w:w="1418" w:type="dxa"/>
            <w:vAlign w:val="center"/>
          </w:tcPr>
          <w:p w14:paraId="4C969A36"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48A6F61D" w14:textId="53566BF2"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30F7AB44" w:rsidRPr="53ED38E6">
              <w:rPr>
                <w:rFonts w:ascii="Verdana" w:hAnsi="Verdana" w:cs="Tahoma"/>
                <w:sz w:val="16"/>
                <w:szCs w:val="16"/>
              </w:rPr>
              <w:t>5.499,34</w:t>
            </w:r>
            <w:r w:rsidRPr="53ED38E6">
              <w:rPr>
                <w:rFonts w:ascii="Verdana" w:hAnsi="Verdana" w:cs="Tahoma"/>
                <w:sz w:val="16"/>
                <w:szCs w:val="16"/>
              </w:rPr>
              <w:t xml:space="preserve"> €</w:t>
            </w:r>
          </w:p>
        </w:tc>
        <w:tc>
          <w:tcPr>
            <w:tcW w:w="2550" w:type="dxa"/>
            <w:shd w:val="clear" w:color="auto" w:fill="auto"/>
            <w:vAlign w:val="center"/>
          </w:tcPr>
          <w:p w14:paraId="483C90F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6)</w:t>
            </w:r>
          </w:p>
        </w:tc>
        <w:tc>
          <w:tcPr>
            <w:tcW w:w="1275" w:type="dxa"/>
            <w:vAlign w:val="center"/>
          </w:tcPr>
          <w:p w14:paraId="56928383"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4DCC176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949381C" w14:textId="77777777" w:rsidTr="42BB3122">
        <w:trPr>
          <w:jc w:val="center"/>
        </w:trPr>
        <w:tc>
          <w:tcPr>
            <w:tcW w:w="426" w:type="dxa"/>
            <w:vAlign w:val="center"/>
          </w:tcPr>
          <w:p w14:paraId="68E38806" w14:textId="651D72C5" w:rsidR="00144F74" w:rsidRPr="004812C1" w:rsidRDefault="13C316EC" w:rsidP="00890D2E">
            <w:pPr>
              <w:spacing w:before="240"/>
              <w:jc w:val="center"/>
              <w:rPr>
                <w:rFonts w:ascii="Verdana" w:hAnsi="Verdana" w:cs="Tahoma"/>
                <w:sz w:val="16"/>
                <w:szCs w:val="16"/>
              </w:rPr>
            </w:pPr>
            <w:r w:rsidRPr="53ED38E6">
              <w:rPr>
                <w:rFonts w:ascii="Verdana" w:hAnsi="Verdana" w:cs="Tahoma"/>
                <w:sz w:val="16"/>
                <w:szCs w:val="16"/>
              </w:rPr>
              <w:t>20</w:t>
            </w:r>
          </w:p>
        </w:tc>
        <w:tc>
          <w:tcPr>
            <w:tcW w:w="940" w:type="dxa"/>
            <w:shd w:val="clear" w:color="auto" w:fill="auto"/>
          </w:tcPr>
          <w:p w14:paraId="7BE6352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499122D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5FF30CB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0A3C9F0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52AEA13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106CBA7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01/01/1989</w:t>
            </w:r>
          </w:p>
        </w:tc>
        <w:tc>
          <w:tcPr>
            <w:tcW w:w="1418" w:type="dxa"/>
            <w:vAlign w:val="center"/>
          </w:tcPr>
          <w:p w14:paraId="363A3322"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1C87943" w14:textId="7074016C"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40.</w:t>
            </w:r>
            <w:r w:rsidR="5E5F8BBA" w:rsidRPr="53ED38E6">
              <w:rPr>
                <w:rFonts w:ascii="Verdana" w:hAnsi="Verdana" w:cs="Tahoma"/>
                <w:sz w:val="16"/>
                <w:szCs w:val="16"/>
              </w:rPr>
              <w:t>870,02</w:t>
            </w:r>
            <w:r w:rsidRPr="53ED38E6">
              <w:rPr>
                <w:rFonts w:ascii="Verdana" w:hAnsi="Verdana" w:cs="Tahoma"/>
                <w:sz w:val="16"/>
                <w:szCs w:val="16"/>
              </w:rPr>
              <w:t xml:space="preserve"> €</w:t>
            </w:r>
          </w:p>
        </w:tc>
        <w:tc>
          <w:tcPr>
            <w:tcW w:w="2550" w:type="dxa"/>
            <w:shd w:val="clear" w:color="auto" w:fill="auto"/>
            <w:vAlign w:val="center"/>
          </w:tcPr>
          <w:p w14:paraId="32E0FE58"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7C8A4B4F"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607811A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320CC377" w14:textId="77777777" w:rsidTr="42BB3122">
        <w:trPr>
          <w:jc w:val="center"/>
        </w:trPr>
        <w:tc>
          <w:tcPr>
            <w:tcW w:w="426" w:type="dxa"/>
            <w:vAlign w:val="center"/>
          </w:tcPr>
          <w:p w14:paraId="08FA7639" w14:textId="3203CCEB" w:rsidR="00144F74" w:rsidRPr="004812C1" w:rsidRDefault="02BD79E9" w:rsidP="00890D2E">
            <w:pPr>
              <w:spacing w:before="240"/>
              <w:jc w:val="center"/>
              <w:rPr>
                <w:rFonts w:ascii="Verdana" w:hAnsi="Verdana" w:cs="Tahoma"/>
                <w:sz w:val="16"/>
                <w:szCs w:val="16"/>
              </w:rPr>
            </w:pPr>
            <w:r w:rsidRPr="53ED38E6">
              <w:rPr>
                <w:rFonts w:ascii="Verdana" w:hAnsi="Verdana" w:cs="Tahoma"/>
                <w:sz w:val="16"/>
                <w:szCs w:val="16"/>
              </w:rPr>
              <w:t>21</w:t>
            </w:r>
          </w:p>
        </w:tc>
        <w:tc>
          <w:tcPr>
            <w:tcW w:w="940" w:type="dxa"/>
            <w:shd w:val="clear" w:color="auto" w:fill="auto"/>
          </w:tcPr>
          <w:p w14:paraId="0B96197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185C8D6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31A97C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4E22393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11F9F0C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3C9727E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vAlign w:val="center"/>
          </w:tcPr>
          <w:p w14:paraId="0DE1F347"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03EAD08" w14:textId="7AE7B33A"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1FD5E1B1" w:rsidRPr="53ED38E6">
              <w:rPr>
                <w:rFonts w:ascii="Verdana" w:hAnsi="Verdana" w:cs="Tahoma"/>
                <w:sz w:val="16"/>
                <w:szCs w:val="16"/>
              </w:rPr>
              <w:t>1.266,12</w:t>
            </w:r>
            <w:r w:rsidRPr="53ED38E6">
              <w:rPr>
                <w:rFonts w:ascii="Verdana" w:hAnsi="Verdana" w:cs="Tahoma"/>
                <w:sz w:val="16"/>
                <w:szCs w:val="16"/>
              </w:rPr>
              <w:t xml:space="preserve"> €</w:t>
            </w:r>
          </w:p>
        </w:tc>
        <w:tc>
          <w:tcPr>
            <w:tcW w:w="2550" w:type="dxa"/>
            <w:shd w:val="clear" w:color="auto" w:fill="auto"/>
            <w:vAlign w:val="center"/>
          </w:tcPr>
          <w:p w14:paraId="6F80D542"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3C823E83"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6BA4F30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66557B2" w14:textId="77777777" w:rsidTr="42BB3122">
        <w:trPr>
          <w:jc w:val="center"/>
        </w:trPr>
        <w:tc>
          <w:tcPr>
            <w:tcW w:w="426" w:type="dxa"/>
            <w:vAlign w:val="center"/>
          </w:tcPr>
          <w:p w14:paraId="2EB37763" w14:textId="70B5097B"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5FF91A0A" w:rsidRPr="53ED38E6">
              <w:rPr>
                <w:rFonts w:ascii="Verdana" w:hAnsi="Verdana" w:cs="Tahoma"/>
                <w:sz w:val="16"/>
                <w:szCs w:val="16"/>
              </w:rPr>
              <w:t>2</w:t>
            </w:r>
          </w:p>
        </w:tc>
        <w:tc>
          <w:tcPr>
            <w:tcW w:w="940" w:type="dxa"/>
            <w:shd w:val="clear" w:color="auto" w:fill="auto"/>
          </w:tcPr>
          <w:p w14:paraId="35F7CB8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7E49086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52D5823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63F11D1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33F5120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5BC0A1B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03/02/2003</w:t>
            </w:r>
          </w:p>
        </w:tc>
        <w:tc>
          <w:tcPr>
            <w:tcW w:w="1418" w:type="dxa"/>
            <w:vAlign w:val="center"/>
          </w:tcPr>
          <w:p w14:paraId="080955F5"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933555E" w14:textId="377BFB95"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3AFBC8B6" w:rsidRPr="53ED38E6">
              <w:rPr>
                <w:rFonts w:ascii="Verdana" w:hAnsi="Verdana" w:cs="Tahoma"/>
                <w:sz w:val="16"/>
                <w:szCs w:val="16"/>
              </w:rPr>
              <w:t>5.499,36</w:t>
            </w:r>
            <w:r w:rsidRPr="53ED38E6">
              <w:rPr>
                <w:rFonts w:ascii="Verdana" w:hAnsi="Verdana" w:cs="Tahoma"/>
                <w:sz w:val="16"/>
                <w:szCs w:val="16"/>
              </w:rPr>
              <w:t xml:space="preserve"> €</w:t>
            </w:r>
          </w:p>
        </w:tc>
        <w:tc>
          <w:tcPr>
            <w:tcW w:w="2550" w:type="dxa"/>
            <w:shd w:val="clear" w:color="auto" w:fill="auto"/>
            <w:vAlign w:val="center"/>
          </w:tcPr>
          <w:p w14:paraId="715EEE4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6)</w:t>
            </w:r>
          </w:p>
        </w:tc>
        <w:tc>
          <w:tcPr>
            <w:tcW w:w="1275" w:type="dxa"/>
            <w:vAlign w:val="center"/>
          </w:tcPr>
          <w:p w14:paraId="61E83904"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24E027D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5F45BDE" w14:textId="77777777" w:rsidTr="42BB3122">
        <w:trPr>
          <w:jc w:val="center"/>
        </w:trPr>
        <w:tc>
          <w:tcPr>
            <w:tcW w:w="426" w:type="dxa"/>
            <w:vAlign w:val="center"/>
          </w:tcPr>
          <w:p w14:paraId="38E2136B" w14:textId="78E7D444"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lastRenderedPageBreak/>
              <w:t>2</w:t>
            </w:r>
            <w:r w:rsidR="79DFC6A3" w:rsidRPr="53ED38E6">
              <w:rPr>
                <w:rFonts w:ascii="Verdana" w:hAnsi="Verdana" w:cs="Tahoma"/>
                <w:sz w:val="16"/>
                <w:szCs w:val="16"/>
              </w:rPr>
              <w:t>3</w:t>
            </w:r>
          </w:p>
        </w:tc>
        <w:tc>
          <w:tcPr>
            <w:tcW w:w="940" w:type="dxa"/>
            <w:shd w:val="clear" w:color="auto" w:fill="auto"/>
          </w:tcPr>
          <w:p w14:paraId="540FBBD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7AA654B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5A0CC50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36EE66A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72E4930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5E900C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07/08/2005</w:t>
            </w:r>
          </w:p>
        </w:tc>
        <w:tc>
          <w:tcPr>
            <w:tcW w:w="1418" w:type="dxa"/>
            <w:vAlign w:val="center"/>
          </w:tcPr>
          <w:p w14:paraId="16D0BE86"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129CC6E" w14:textId="64FA85E5"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70E8A557" w:rsidRPr="53ED38E6">
              <w:rPr>
                <w:rFonts w:ascii="Verdana" w:hAnsi="Verdana" w:cs="Tahoma"/>
                <w:sz w:val="16"/>
                <w:szCs w:val="16"/>
              </w:rPr>
              <w:t>4.900,80</w:t>
            </w:r>
            <w:r w:rsidRPr="53ED38E6">
              <w:rPr>
                <w:rFonts w:ascii="Verdana" w:hAnsi="Verdana" w:cs="Tahoma"/>
                <w:sz w:val="16"/>
                <w:szCs w:val="16"/>
              </w:rPr>
              <w:t xml:space="preserve"> €</w:t>
            </w:r>
          </w:p>
        </w:tc>
        <w:tc>
          <w:tcPr>
            <w:tcW w:w="2550" w:type="dxa"/>
            <w:shd w:val="clear" w:color="auto" w:fill="auto"/>
            <w:vAlign w:val="center"/>
          </w:tcPr>
          <w:p w14:paraId="1B94892E" w14:textId="0A220DC2"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 xml:space="preserve">Números de trienios máximos a percibir 7 (Ahora percibe </w:t>
            </w:r>
            <w:r w:rsidR="47B38C06" w:rsidRPr="53ED38E6">
              <w:rPr>
                <w:rFonts w:ascii="Verdana" w:hAnsi="Verdana" w:cs="Tahoma"/>
                <w:sz w:val="16"/>
                <w:szCs w:val="16"/>
              </w:rPr>
              <w:t>6</w:t>
            </w:r>
            <w:r w:rsidRPr="53ED38E6">
              <w:rPr>
                <w:rFonts w:ascii="Verdana" w:hAnsi="Verdana" w:cs="Tahoma"/>
                <w:sz w:val="16"/>
                <w:szCs w:val="16"/>
              </w:rPr>
              <w:t>)</w:t>
            </w:r>
          </w:p>
        </w:tc>
        <w:tc>
          <w:tcPr>
            <w:tcW w:w="1275" w:type="dxa"/>
            <w:vAlign w:val="center"/>
          </w:tcPr>
          <w:p w14:paraId="2C5F6ECC"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642A4D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03EA9F53" w14:textId="77777777" w:rsidTr="42BB3122">
        <w:trPr>
          <w:jc w:val="center"/>
        </w:trPr>
        <w:tc>
          <w:tcPr>
            <w:tcW w:w="426" w:type="dxa"/>
            <w:vAlign w:val="center"/>
          </w:tcPr>
          <w:p w14:paraId="4A752D30" w14:textId="09DD4F5E"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1C0045D6" w:rsidRPr="53ED38E6">
              <w:rPr>
                <w:rFonts w:ascii="Verdana" w:hAnsi="Verdana" w:cs="Tahoma"/>
                <w:sz w:val="16"/>
                <w:szCs w:val="16"/>
              </w:rPr>
              <w:t>4</w:t>
            </w:r>
          </w:p>
        </w:tc>
        <w:tc>
          <w:tcPr>
            <w:tcW w:w="940" w:type="dxa"/>
            <w:shd w:val="clear" w:color="auto" w:fill="auto"/>
          </w:tcPr>
          <w:p w14:paraId="0C53669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7693E57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22D6863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1AE85F4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5F9BD21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7D808D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07/10/2003</w:t>
            </w:r>
          </w:p>
        </w:tc>
        <w:tc>
          <w:tcPr>
            <w:tcW w:w="1418" w:type="dxa"/>
            <w:vAlign w:val="center"/>
          </w:tcPr>
          <w:p w14:paraId="35D7C7F8"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21F40D9" w14:textId="722A45C4"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7AE31C34" w:rsidRPr="53ED38E6">
              <w:rPr>
                <w:rFonts w:ascii="Verdana" w:hAnsi="Verdana" w:cs="Tahoma"/>
                <w:sz w:val="16"/>
                <w:szCs w:val="16"/>
              </w:rPr>
              <w:t>9.007,04</w:t>
            </w:r>
            <w:r w:rsidRPr="53ED38E6">
              <w:rPr>
                <w:rFonts w:ascii="Verdana" w:hAnsi="Verdana" w:cs="Tahoma"/>
                <w:sz w:val="16"/>
                <w:szCs w:val="16"/>
              </w:rPr>
              <w:t xml:space="preserve"> €</w:t>
            </w:r>
          </w:p>
        </w:tc>
        <w:tc>
          <w:tcPr>
            <w:tcW w:w="2550" w:type="dxa"/>
            <w:shd w:val="clear" w:color="auto" w:fill="auto"/>
            <w:vAlign w:val="center"/>
          </w:tcPr>
          <w:p w14:paraId="740790C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6)</w:t>
            </w:r>
          </w:p>
        </w:tc>
        <w:tc>
          <w:tcPr>
            <w:tcW w:w="1275" w:type="dxa"/>
            <w:vAlign w:val="center"/>
          </w:tcPr>
          <w:p w14:paraId="614B3614"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D66983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243922F5" w14:textId="77777777" w:rsidTr="42BB3122">
        <w:trPr>
          <w:jc w:val="center"/>
        </w:trPr>
        <w:tc>
          <w:tcPr>
            <w:tcW w:w="426" w:type="dxa"/>
            <w:vAlign w:val="center"/>
          </w:tcPr>
          <w:p w14:paraId="5AEED3BF" w14:textId="04CA985F"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4A017B75" w:rsidRPr="53ED38E6">
              <w:rPr>
                <w:rFonts w:ascii="Verdana" w:hAnsi="Verdana" w:cs="Tahoma"/>
                <w:sz w:val="16"/>
                <w:szCs w:val="16"/>
              </w:rPr>
              <w:t>5</w:t>
            </w:r>
          </w:p>
        </w:tc>
        <w:tc>
          <w:tcPr>
            <w:tcW w:w="940" w:type="dxa"/>
            <w:shd w:val="clear" w:color="auto" w:fill="auto"/>
          </w:tcPr>
          <w:p w14:paraId="173E20C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457B41D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249991A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32755E2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5BA9D7A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1DC2370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01/03/2013</w:t>
            </w:r>
          </w:p>
        </w:tc>
        <w:tc>
          <w:tcPr>
            <w:tcW w:w="1418" w:type="dxa"/>
            <w:vAlign w:val="center"/>
          </w:tcPr>
          <w:p w14:paraId="3EC68EFE"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26872A0" w14:textId="42E59108"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5C9C50E9" w:rsidRPr="53ED38E6">
              <w:rPr>
                <w:rFonts w:ascii="Verdana" w:hAnsi="Verdana" w:cs="Tahoma"/>
                <w:sz w:val="16"/>
                <w:szCs w:val="16"/>
              </w:rPr>
              <w:t>5.125,30</w:t>
            </w:r>
            <w:r w:rsidRPr="53ED38E6">
              <w:rPr>
                <w:rFonts w:ascii="Verdana" w:hAnsi="Verdana" w:cs="Tahoma"/>
                <w:sz w:val="16"/>
                <w:szCs w:val="16"/>
              </w:rPr>
              <w:t xml:space="preserve"> €</w:t>
            </w:r>
          </w:p>
        </w:tc>
        <w:tc>
          <w:tcPr>
            <w:tcW w:w="2550" w:type="dxa"/>
            <w:shd w:val="clear" w:color="auto" w:fill="auto"/>
            <w:vAlign w:val="center"/>
          </w:tcPr>
          <w:p w14:paraId="5C02417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3)</w:t>
            </w:r>
          </w:p>
        </w:tc>
        <w:tc>
          <w:tcPr>
            <w:tcW w:w="1275" w:type="dxa"/>
            <w:vAlign w:val="center"/>
          </w:tcPr>
          <w:p w14:paraId="5D971853"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088CFFA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08429EA5" w14:textId="77777777" w:rsidTr="42BB3122">
        <w:trPr>
          <w:jc w:val="center"/>
        </w:trPr>
        <w:tc>
          <w:tcPr>
            <w:tcW w:w="426" w:type="dxa"/>
            <w:vAlign w:val="center"/>
          </w:tcPr>
          <w:p w14:paraId="3EFED0B1" w14:textId="6220A10A"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0449EF64" w:rsidRPr="53ED38E6">
              <w:rPr>
                <w:rFonts w:ascii="Verdana" w:hAnsi="Verdana" w:cs="Tahoma"/>
                <w:sz w:val="16"/>
                <w:szCs w:val="16"/>
              </w:rPr>
              <w:t>6</w:t>
            </w:r>
          </w:p>
        </w:tc>
        <w:tc>
          <w:tcPr>
            <w:tcW w:w="940" w:type="dxa"/>
            <w:shd w:val="clear" w:color="auto" w:fill="auto"/>
          </w:tcPr>
          <w:p w14:paraId="5098FF4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18860CA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699F3B0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1CA9554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 xml:space="preserve">Indefinido </w:t>
            </w:r>
          </w:p>
        </w:tc>
        <w:tc>
          <w:tcPr>
            <w:tcW w:w="997" w:type="dxa"/>
            <w:shd w:val="clear" w:color="auto" w:fill="auto"/>
            <w:vAlign w:val="center"/>
          </w:tcPr>
          <w:p w14:paraId="2738C8A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875816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01/07/2020</w:t>
            </w:r>
          </w:p>
        </w:tc>
        <w:tc>
          <w:tcPr>
            <w:tcW w:w="1418" w:type="dxa"/>
            <w:vAlign w:val="center"/>
          </w:tcPr>
          <w:p w14:paraId="5EF35AF6"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8F56ED4" w14:textId="0BDBE11E"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4E8BE140" w:rsidRPr="53ED38E6">
              <w:rPr>
                <w:rFonts w:ascii="Verdana" w:hAnsi="Verdana" w:cs="Tahoma"/>
                <w:sz w:val="16"/>
                <w:szCs w:val="16"/>
              </w:rPr>
              <w:t>1.215,20</w:t>
            </w:r>
            <w:r w:rsidRPr="53ED38E6">
              <w:rPr>
                <w:rFonts w:ascii="Verdana" w:hAnsi="Verdana" w:cs="Tahoma"/>
                <w:sz w:val="16"/>
                <w:szCs w:val="16"/>
              </w:rPr>
              <w:t xml:space="preserve"> €</w:t>
            </w:r>
          </w:p>
        </w:tc>
        <w:tc>
          <w:tcPr>
            <w:tcW w:w="2550" w:type="dxa"/>
            <w:shd w:val="clear" w:color="auto" w:fill="auto"/>
            <w:vAlign w:val="center"/>
          </w:tcPr>
          <w:p w14:paraId="3AA97E3A"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35C4E4A"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573430D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DBEE2E5" w14:textId="77777777" w:rsidTr="42BB3122">
        <w:trPr>
          <w:jc w:val="center"/>
        </w:trPr>
        <w:tc>
          <w:tcPr>
            <w:tcW w:w="426" w:type="dxa"/>
            <w:vAlign w:val="center"/>
          </w:tcPr>
          <w:p w14:paraId="7ECCE10D" w14:textId="5EC827FB"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73BE49A5" w:rsidRPr="53ED38E6">
              <w:rPr>
                <w:rFonts w:ascii="Verdana" w:hAnsi="Verdana" w:cs="Tahoma"/>
                <w:sz w:val="16"/>
                <w:szCs w:val="16"/>
              </w:rPr>
              <w:t>7</w:t>
            </w:r>
          </w:p>
        </w:tc>
        <w:tc>
          <w:tcPr>
            <w:tcW w:w="940" w:type="dxa"/>
            <w:shd w:val="clear" w:color="auto" w:fill="auto"/>
          </w:tcPr>
          <w:p w14:paraId="14E2AA0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56A0D2F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72CAF99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Coordinador servicio</w:t>
            </w:r>
          </w:p>
        </w:tc>
        <w:tc>
          <w:tcPr>
            <w:tcW w:w="1170" w:type="dxa"/>
            <w:shd w:val="clear" w:color="auto" w:fill="auto"/>
            <w:vAlign w:val="center"/>
          </w:tcPr>
          <w:p w14:paraId="6FD6133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2ABD41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75%</w:t>
            </w:r>
          </w:p>
        </w:tc>
        <w:tc>
          <w:tcPr>
            <w:tcW w:w="1278" w:type="dxa"/>
            <w:shd w:val="clear" w:color="auto" w:fill="auto"/>
            <w:vAlign w:val="center"/>
          </w:tcPr>
          <w:p w14:paraId="14F519C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15/05/2007</w:t>
            </w:r>
          </w:p>
        </w:tc>
        <w:tc>
          <w:tcPr>
            <w:tcW w:w="1418" w:type="dxa"/>
            <w:vAlign w:val="center"/>
          </w:tcPr>
          <w:p w14:paraId="19E9C3F4"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80F3305" w14:textId="45581AD0"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544BCDD8" w:rsidRPr="53ED38E6">
              <w:rPr>
                <w:rFonts w:ascii="Verdana" w:hAnsi="Verdana" w:cs="Tahoma"/>
                <w:sz w:val="16"/>
                <w:szCs w:val="16"/>
              </w:rPr>
              <w:t>5.186,62</w:t>
            </w:r>
            <w:r w:rsidRPr="53ED38E6">
              <w:rPr>
                <w:rFonts w:ascii="Verdana" w:hAnsi="Verdana" w:cs="Tahoma"/>
                <w:sz w:val="16"/>
                <w:szCs w:val="16"/>
              </w:rPr>
              <w:t xml:space="preserve"> €</w:t>
            </w:r>
          </w:p>
        </w:tc>
        <w:tc>
          <w:tcPr>
            <w:tcW w:w="2550" w:type="dxa"/>
            <w:shd w:val="clear" w:color="auto" w:fill="auto"/>
            <w:vAlign w:val="center"/>
          </w:tcPr>
          <w:p w14:paraId="3A25165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5)</w:t>
            </w:r>
          </w:p>
        </w:tc>
        <w:tc>
          <w:tcPr>
            <w:tcW w:w="1275" w:type="dxa"/>
            <w:vAlign w:val="center"/>
          </w:tcPr>
          <w:p w14:paraId="3BD5F08D"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97A23D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5C2FB09B" w14:textId="77777777" w:rsidTr="42BB3122">
        <w:trPr>
          <w:jc w:val="center"/>
        </w:trPr>
        <w:tc>
          <w:tcPr>
            <w:tcW w:w="426" w:type="dxa"/>
            <w:vAlign w:val="center"/>
          </w:tcPr>
          <w:p w14:paraId="1F1376EF" w14:textId="0E0ED094"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2</w:t>
            </w:r>
            <w:r w:rsidR="6BA2B18A" w:rsidRPr="53ED38E6">
              <w:rPr>
                <w:rFonts w:ascii="Verdana" w:hAnsi="Verdana" w:cs="Tahoma"/>
                <w:sz w:val="16"/>
                <w:szCs w:val="16"/>
              </w:rPr>
              <w:t>8</w:t>
            </w:r>
          </w:p>
        </w:tc>
        <w:tc>
          <w:tcPr>
            <w:tcW w:w="940" w:type="dxa"/>
            <w:shd w:val="clear" w:color="auto" w:fill="auto"/>
          </w:tcPr>
          <w:p w14:paraId="48C67F8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0217033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47E2E5B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66927E2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1CFFBB7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19C7E81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vAlign w:val="center"/>
          </w:tcPr>
          <w:p w14:paraId="251FEA70"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54719EFB" w14:textId="4F8C5C62"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41F9DE43" w:rsidRPr="53ED38E6">
              <w:rPr>
                <w:rFonts w:ascii="Verdana" w:hAnsi="Verdana" w:cs="Tahoma"/>
                <w:sz w:val="16"/>
                <w:szCs w:val="16"/>
              </w:rPr>
              <w:t>1.266,12</w:t>
            </w:r>
            <w:r w:rsidRPr="53ED38E6">
              <w:rPr>
                <w:rFonts w:ascii="Verdana" w:hAnsi="Verdana" w:cs="Tahoma"/>
                <w:sz w:val="16"/>
                <w:szCs w:val="16"/>
              </w:rPr>
              <w:t xml:space="preserve"> €</w:t>
            </w:r>
          </w:p>
        </w:tc>
        <w:tc>
          <w:tcPr>
            <w:tcW w:w="2550" w:type="dxa"/>
            <w:shd w:val="clear" w:color="auto" w:fill="auto"/>
            <w:vAlign w:val="center"/>
          </w:tcPr>
          <w:p w14:paraId="25ECEA49"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0CE4C9F7"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4024BB3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7D9701B" w14:textId="77777777" w:rsidTr="42BB3122">
        <w:trPr>
          <w:jc w:val="center"/>
        </w:trPr>
        <w:tc>
          <w:tcPr>
            <w:tcW w:w="426" w:type="dxa"/>
            <w:vAlign w:val="center"/>
          </w:tcPr>
          <w:p w14:paraId="2C9712E9" w14:textId="40AE7CD0" w:rsidR="00144F74" w:rsidRPr="004812C1" w:rsidRDefault="00144F74" w:rsidP="00E636C0">
            <w:pPr>
              <w:jc w:val="center"/>
              <w:rPr>
                <w:rFonts w:ascii="Verdana" w:hAnsi="Verdana" w:cs="Tahoma"/>
                <w:color w:val="FF0000"/>
                <w:sz w:val="16"/>
                <w:szCs w:val="16"/>
              </w:rPr>
            </w:pPr>
            <w:r w:rsidRPr="53ED38E6">
              <w:rPr>
                <w:rFonts w:ascii="Verdana" w:hAnsi="Verdana" w:cs="Tahoma"/>
                <w:sz w:val="16"/>
                <w:szCs w:val="16"/>
              </w:rPr>
              <w:t>2</w:t>
            </w:r>
            <w:r w:rsidR="2A4796BC" w:rsidRPr="53ED38E6">
              <w:rPr>
                <w:rFonts w:ascii="Verdana" w:hAnsi="Verdana" w:cs="Tahoma"/>
                <w:sz w:val="16"/>
                <w:szCs w:val="16"/>
              </w:rPr>
              <w:t>9</w:t>
            </w:r>
          </w:p>
        </w:tc>
        <w:tc>
          <w:tcPr>
            <w:tcW w:w="940" w:type="dxa"/>
            <w:shd w:val="clear" w:color="auto" w:fill="auto"/>
          </w:tcPr>
          <w:p w14:paraId="3ABD3E00" w14:textId="77777777" w:rsidR="00144F74" w:rsidRPr="004812C1" w:rsidRDefault="00144F74" w:rsidP="00E636C0">
            <w:pPr>
              <w:jc w:val="center"/>
              <w:rPr>
                <w:rFonts w:ascii="Verdana" w:hAnsi="Verdana" w:cs="Tahoma"/>
                <w:sz w:val="16"/>
                <w:szCs w:val="16"/>
              </w:rPr>
            </w:pPr>
          </w:p>
          <w:p w14:paraId="0900592D" w14:textId="77777777" w:rsidR="00144F74" w:rsidRPr="004812C1" w:rsidRDefault="00144F74" w:rsidP="00E636C0">
            <w:pPr>
              <w:jc w:val="center"/>
              <w:rPr>
                <w:rFonts w:ascii="Verdana" w:hAnsi="Verdana" w:cs="Tahoma"/>
                <w:sz w:val="16"/>
                <w:szCs w:val="16"/>
              </w:rPr>
            </w:pPr>
          </w:p>
          <w:p w14:paraId="6D69B849"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0BCFB76B"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Intervención social Bizkaia</w:t>
            </w:r>
          </w:p>
        </w:tc>
        <w:tc>
          <w:tcPr>
            <w:tcW w:w="1418" w:type="dxa"/>
            <w:shd w:val="clear" w:color="auto" w:fill="auto"/>
            <w:vAlign w:val="center"/>
          </w:tcPr>
          <w:p w14:paraId="3ABC30C1"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60A72E62"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8AB5061"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2F37467F"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23/10/1995</w:t>
            </w:r>
          </w:p>
        </w:tc>
        <w:tc>
          <w:tcPr>
            <w:tcW w:w="1418" w:type="dxa"/>
            <w:vAlign w:val="center"/>
          </w:tcPr>
          <w:p w14:paraId="769844E2" w14:textId="77777777" w:rsidR="00144F74" w:rsidRPr="004812C1" w:rsidRDefault="00144F74" w:rsidP="00E636C0">
            <w:pPr>
              <w:jc w:val="center"/>
              <w:rPr>
                <w:rFonts w:ascii="Verdana" w:hAnsi="Verdana" w:cs="Tahoma"/>
                <w:sz w:val="16"/>
                <w:szCs w:val="16"/>
              </w:rPr>
            </w:pPr>
          </w:p>
        </w:tc>
        <w:tc>
          <w:tcPr>
            <w:tcW w:w="1259" w:type="dxa"/>
            <w:vAlign w:val="center"/>
          </w:tcPr>
          <w:p w14:paraId="4A978EA2" w14:textId="4E2D12FF" w:rsidR="00144F74" w:rsidRPr="004812C1" w:rsidRDefault="00144F74" w:rsidP="00E636C0">
            <w:pPr>
              <w:jc w:val="center"/>
              <w:rPr>
                <w:rFonts w:ascii="Verdana" w:hAnsi="Verdana" w:cs="Tahoma"/>
                <w:sz w:val="16"/>
                <w:szCs w:val="16"/>
              </w:rPr>
            </w:pPr>
            <w:r w:rsidRPr="53ED38E6">
              <w:rPr>
                <w:rFonts w:ascii="Verdana" w:hAnsi="Verdana" w:cs="Tahoma"/>
                <w:sz w:val="16"/>
                <w:szCs w:val="16"/>
              </w:rPr>
              <w:t>35</w:t>
            </w:r>
            <w:r w:rsidR="46FFA032" w:rsidRPr="53ED38E6">
              <w:rPr>
                <w:rFonts w:ascii="Verdana" w:hAnsi="Verdana" w:cs="Tahoma"/>
                <w:sz w:val="16"/>
                <w:szCs w:val="16"/>
              </w:rPr>
              <w:t>.947,45</w:t>
            </w:r>
            <w:r w:rsidRPr="53ED38E6">
              <w:rPr>
                <w:rFonts w:ascii="Verdana" w:hAnsi="Verdana" w:cs="Tahoma"/>
                <w:sz w:val="16"/>
                <w:szCs w:val="16"/>
              </w:rPr>
              <w:t xml:space="preserve"> €</w:t>
            </w:r>
          </w:p>
        </w:tc>
        <w:tc>
          <w:tcPr>
            <w:tcW w:w="2550" w:type="dxa"/>
            <w:shd w:val="clear" w:color="auto" w:fill="auto"/>
            <w:vAlign w:val="center"/>
          </w:tcPr>
          <w:p w14:paraId="3347B27F" w14:textId="77777777" w:rsidR="00144F74" w:rsidRPr="004812C1" w:rsidRDefault="00144F74" w:rsidP="00E636C0">
            <w:pPr>
              <w:jc w:val="center"/>
              <w:rPr>
                <w:rFonts w:ascii="Verdana" w:hAnsi="Verdana" w:cs="Tahoma"/>
                <w:sz w:val="16"/>
                <w:szCs w:val="16"/>
              </w:rPr>
            </w:pPr>
          </w:p>
        </w:tc>
        <w:tc>
          <w:tcPr>
            <w:tcW w:w="1275" w:type="dxa"/>
          </w:tcPr>
          <w:p w14:paraId="60977D37" w14:textId="77777777" w:rsidR="00144F74" w:rsidRPr="00FA6F96" w:rsidRDefault="00144F74" w:rsidP="53ED38E6">
            <w:pPr>
              <w:rPr>
                <w:rFonts w:ascii="Verdana" w:hAnsi="Verdana" w:cs="Tahoma"/>
                <w:sz w:val="16"/>
                <w:szCs w:val="16"/>
              </w:rPr>
            </w:pPr>
            <w:r w:rsidRPr="00FA6F96">
              <w:rPr>
                <w:rFonts w:ascii="Verdana" w:hAnsi="Verdana" w:cs="Tahoma"/>
                <w:sz w:val="16"/>
                <w:szCs w:val="16"/>
              </w:rPr>
              <w:t>Excedencia voluntaria</w:t>
            </w:r>
          </w:p>
          <w:p w14:paraId="047F89B5" w14:textId="251852BC" w:rsidR="00144F74" w:rsidRPr="004812C1" w:rsidRDefault="00144F74" w:rsidP="53ED38E6">
            <w:pPr>
              <w:rPr>
                <w:rFonts w:ascii="Verdana" w:hAnsi="Verdana" w:cs="Tahoma"/>
                <w:sz w:val="16"/>
                <w:szCs w:val="16"/>
                <w:highlight w:val="yellow"/>
              </w:rPr>
            </w:pPr>
            <w:r w:rsidRPr="00FA6F96">
              <w:rPr>
                <w:rFonts w:ascii="Verdana" w:hAnsi="Verdana" w:cs="Tahoma"/>
                <w:sz w:val="16"/>
                <w:szCs w:val="16"/>
              </w:rPr>
              <w:t>Fecha inicio: 03/12/2020</w:t>
            </w:r>
          </w:p>
        </w:tc>
        <w:tc>
          <w:tcPr>
            <w:tcW w:w="1236" w:type="dxa"/>
            <w:vAlign w:val="center"/>
          </w:tcPr>
          <w:p w14:paraId="2BD28F8A" w14:textId="77777777" w:rsidR="00144F74" w:rsidRPr="004812C1" w:rsidRDefault="00144F74" w:rsidP="00E636C0">
            <w:pPr>
              <w:jc w:val="center"/>
              <w:rPr>
                <w:rFonts w:ascii="Verdana" w:hAnsi="Verdana" w:cs="Tahoma"/>
                <w:sz w:val="16"/>
                <w:szCs w:val="16"/>
              </w:rPr>
            </w:pPr>
            <w:r w:rsidRPr="004812C1">
              <w:rPr>
                <w:rFonts w:ascii="Verdana" w:hAnsi="Verdana" w:cs="Tahoma"/>
                <w:sz w:val="16"/>
                <w:szCs w:val="16"/>
              </w:rPr>
              <w:t>No</w:t>
            </w:r>
          </w:p>
        </w:tc>
      </w:tr>
      <w:tr w:rsidR="00144F74" w:rsidRPr="004812C1" w14:paraId="4CF2B8E8" w14:textId="77777777" w:rsidTr="42BB3122">
        <w:trPr>
          <w:jc w:val="center"/>
        </w:trPr>
        <w:tc>
          <w:tcPr>
            <w:tcW w:w="426" w:type="dxa"/>
            <w:vAlign w:val="center"/>
          </w:tcPr>
          <w:p w14:paraId="7BAEA6E1" w14:textId="78B55309" w:rsidR="00144F74" w:rsidRPr="004812C1" w:rsidRDefault="6CA836CB" w:rsidP="00890D2E">
            <w:pPr>
              <w:spacing w:before="240"/>
              <w:jc w:val="center"/>
              <w:rPr>
                <w:rFonts w:ascii="Verdana" w:hAnsi="Verdana" w:cs="Tahoma"/>
                <w:sz w:val="16"/>
                <w:szCs w:val="16"/>
              </w:rPr>
            </w:pPr>
            <w:r w:rsidRPr="53ED38E6">
              <w:rPr>
                <w:rFonts w:ascii="Verdana" w:hAnsi="Verdana" w:cs="Tahoma"/>
                <w:sz w:val="16"/>
                <w:szCs w:val="16"/>
              </w:rPr>
              <w:t>30</w:t>
            </w:r>
          </w:p>
        </w:tc>
        <w:tc>
          <w:tcPr>
            <w:tcW w:w="940" w:type="dxa"/>
            <w:shd w:val="clear" w:color="auto" w:fill="auto"/>
          </w:tcPr>
          <w:p w14:paraId="7644F53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4E80BD1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3BE1E68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Administrativo</w:t>
            </w:r>
          </w:p>
        </w:tc>
        <w:tc>
          <w:tcPr>
            <w:tcW w:w="1170" w:type="dxa"/>
            <w:shd w:val="clear" w:color="auto" w:fill="auto"/>
            <w:vAlign w:val="center"/>
          </w:tcPr>
          <w:p w14:paraId="6456A3F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6ADCEE0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38A5792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08/01/2007</w:t>
            </w:r>
          </w:p>
        </w:tc>
        <w:tc>
          <w:tcPr>
            <w:tcW w:w="1418" w:type="dxa"/>
            <w:vAlign w:val="center"/>
          </w:tcPr>
          <w:p w14:paraId="3F26E1B5"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51ADAA3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30.248,54 €</w:t>
            </w:r>
          </w:p>
        </w:tc>
        <w:tc>
          <w:tcPr>
            <w:tcW w:w="2550" w:type="dxa"/>
            <w:shd w:val="clear" w:color="auto" w:fill="auto"/>
            <w:vAlign w:val="center"/>
          </w:tcPr>
          <w:p w14:paraId="0E686C3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5)</w:t>
            </w:r>
          </w:p>
        </w:tc>
        <w:tc>
          <w:tcPr>
            <w:tcW w:w="1275" w:type="dxa"/>
            <w:vAlign w:val="center"/>
          </w:tcPr>
          <w:p w14:paraId="570CE242"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2450DB1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53ED38E6" w14:paraId="51CA942B" w14:textId="77777777" w:rsidTr="42BB3122">
        <w:trPr>
          <w:trHeight w:val="823"/>
          <w:jc w:val="center"/>
        </w:trPr>
        <w:tc>
          <w:tcPr>
            <w:tcW w:w="426" w:type="dxa"/>
            <w:vAlign w:val="center"/>
          </w:tcPr>
          <w:p w14:paraId="3CC4FEF0" w14:textId="45584C70" w:rsidR="62DB9F10" w:rsidRDefault="62DB9F10" w:rsidP="53ED38E6">
            <w:pPr>
              <w:jc w:val="center"/>
              <w:rPr>
                <w:rFonts w:ascii="Verdana" w:hAnsi="Verdana" w:cs="Tahoma"/>
                <w:sz w:val="16"/>
                <w:szCs w:val="16"/>
              </w:rPr>
            </w:pPr>
            <w:r w:rsidRPr="53ED38E6">
              <w:rPr>
                <w:rFonts w:ascii="Verdana" w:hAnsi="Verdana" w:cs="Tahoma"/>
                <w:sz w:val="16"/>
                <w:szCs w:val="16"/>
              </w:rPr>
              <w:t>31</w:t>
            </w:r>
          </w:p>
        </w:tc>
        <w:tc>
          <w:tcPr>
            <w:tcW w:w="940" w:type="dxa"/>
            <w:shd w:val="clear" w:color="auto" w:fill="auto"/>
          </w:tcPr>
          <w:p w14:paraId="7B2A94CD" w14:textId="1ED030CD" w:rsidR="62DB9F10" w:rsidRDefault="62DB9F10" w:rsidP="53ED38E6">
            <w:pPr>
              <w:jc w:val="center"/>
              <w:rPr>
                <w:rFonts w:ascii="Verdana" w:hAnsi="Verdana" w:cs="Tahoma"/>
                <w:sz w:val="16"/>
                <w:szCs w:val="16"/>
              </w:rPr>
            </w:pPr>
            <w:r w:rsidRPr="53ED38E6">
              <w:rPr>
                <w:rFonts w:ascii="Verdana" w:hAnsi="Verdana" w:cs="Tahoma"/>
                <w:sz w:val="16"/>
                <w:szCs w:val="16"/>
              </w:rPr>
              <w:t>M</w:t>
            </w:r>
          </w:p>
        </w:tc>
        <w:tc>
          <w:tcPr>
            <w:tcW w:w="1491" w:type="dxa"/>
            <w:vAlign w:val="center"/>
          </w:tcPr>
          <w:p w14:paraId="1344E8F1" w14:textId="2446907F" w:rsidR="62DB9F10" w:rsidRDefault="62DB9F10" w:rsidP="53ED38E6">
            <w:pPr>
              <w:jc w:val="center"/>
              <w:rPr>
                <w:rFonts w:ascii="Verdana" w:hAnsi="Verdana" w:cs="Tahoma"/>
                <w:sz w:val="16"/>
                <w:szCs w:val="16"/>
              </w:rPr>
            </w:pPr>
            <w:r w:rsidRPr="53ED38E6">
              <w:rPr>
                <w:rFonts w:ascii="Verdana" w:hAnsi="Verdana" w:cs="Tahoma"/>
                <w:sz w:val="16"/>
                <w:szCs w:val="16"/>
              </w:rPr>
              <w:t>Intervención social Gipuzkoa</w:t>
            </w:r>
          </w:p>
        </w:tc>
        <w:tc>
          <w:tcPr>
            <w:tcW w:w="1418" w:type="dxa"/>
            <w:shd w:val="clear" w:color="auto" w:fill="auto"/>
            <w:vAlign w:val="center"/>
          </w:tcPr>
          <w:p w14:paraId="11A4EC10" w14:textId="3D57E075" w:rsidR="62DB9F10" w:rsidRDefault="62DB9F10" w:rsidP="53ED38E6">
            <w:pPr>
              <w:jc w:val="center"/>
              <w:rPr>
                <w:rFonts w:ascii="Verdana" w:hAnsi="Verdana" w:cs="Tahoma"/>
                <w:sz w:val="16"/>
                <w:szCs w:val="16"/>
              </w:rPr>
            </w:pPr>
            <w:r w:rsidRPr="53ED38E6">
              <w:rPr>
                <w:rFonts w:ascii="Verdana" w:hAnsi="Verdana" w:cs="Tahoma"/>
                <w:sz w:val="16"/>
                <w:szCs w:val="16"/>
              </w:rPr>
              <w:t>Psicólogo</w:t>
            </w:r>
          </w:p>
        </w:tc>
        <w:tc>
          <w:tcPr>
            <w:tcW w:w="1170" w:type="dxa"/>
            <w:shd w:val="clear" w:color="auto" w:fill="auto"/>
            <w:vAlign w:val="center"/>
          </w:tcPr>
          <w:p w14:paraId="3D1617B8" w14:textId="349943AB" w:rsidR="62DB9F10" w:rsidRDefault="62DB9F10" w:rsidP="53ED38E6">
            <w:pPr>
              <w:jc w:val="center"/>
              <w:rPr>
                <w:rFonts w:ascii="Verdana" w:hAnsi="Verdana" w:cs="Tahoma"/>
                <w:sz w:val="16"/>
                <w:szCs w:val="16"/>
              </w:rPr>
            </w:pPr>
            <w:r w:rsidRPr="53ED38E6">
              <w:rPr>
                <w:rFonts w:ascii="Verdana" w:hAnsi="Verdana" w:cs="Tahoma"/>
                <w:sz w:val="16"/>
                <w:szCs w:val="16"/>
              </w:rPr>
              <w:t>Indefinido</w:t>
            </w:r>
          </w:p>
        </w:tc>
        <w:tc>
          <w:tcPr>
            <w:tcW w:w="997" w:type="dxa"/>
            <w:shd w:val="clear" w:color="auto" w:fill="auto"/>
            <w:vAlign w:val="center"/>
          </w:tcPr>
          <w:p w14:paraId="261B80C1" w14:textId="61B6C02E" w:rsidR="62DB9F10" w:rsidRDefault="62DB9F10" w:rsidP="53ED38E6">
            <w:pPr>
              <w:jc w:val="center"/>
              <w:rPr>
                <w:rFonts w:ascii="Verdana" w:hAnsi="Verdana" w:cs="Tahoma"/>
                <w:sz w:val="16"/>
                <w:szCs w:val="16"/>
              </w:rPr>
            </w:pPr>
            <w:r w:rsidRPr="53ED38E6">
              <w:rPr>
                <w:rFonts w:ascii="Verdana" w:hAnsi="Verdana" w:cs="Tahoma"/>
                <w:sz w:val="16"/>
                <w:szCs w:val="16"/>
              </w:rPr>
              <w:t>100%</w:t>
            </w:r>
          </w:p>
        </w:tc>
        <w:tc>
          <w:tcPr>
            <w:tcW w:w="1278" w:type="dxa"/>
            <w:shd w:val="clear" w:color="auto" w:fill="auto"/>
            <w:vAlign w:val="center"/>
          </w:tcPr>
          <w:p w14:paraId="35C42DE2" w14:textId="5921575C" w:rsidR="62DB9F10" w:rsidRDefault="62DB9F10" w:rsidP="53ED38E6">
            <w:pPr>
              <w:jc w:val="center"/>
              <w:rPr>
                <w:rFonts w:ascii="Verdana" w:hAnsi="Verdana" w:cs="Tahoma"/>
                <w:sz w:val="16"/>
                <w:szCs w:val="16"/>
              </w:rPr>
            </w:pPr>
            <w:r w:rsidRPr="53ED38E6">
              <w:rPr>
                <w:rFonts w:ascii="Verdana" w:hAnsi="Verdana" w:cs="Tahoma"/>
                <w:sz w:val="16"/>
                <w:szCs w:val="16"/>
              </w:rPr>
              <w:t>01/09/2023</w:t>
            </w:r>
          </w:p>
        </w:tc>
        <w:tc>
          <w:tcPr>
            <w:tcW w:w="1418" w:type="dxa"/>
            <w:vAlign w:val="center"/>
          </w:tcPr>
          <w:p w14:paraId="6FD53BF1" w14:textId="520A7C48" w:rsidR="53ED38E6" w:rsidRDefault="53ED38E6" w:rsidP="53ED38E6">
            <w:pPr>
              <w:jc w:val="center"/>
              <w:rPr>
                <w:rFonts w:ascii="Verdana" w:hAnsi="Verdana" w:cs="Tahoma"/>
                <w:sz w:val="16"/>
                <w:szCs w:val="16"/>
              </w:rPr>
            </w:pPr>
          </w:p>
        </w:tc>
        <w:tc>
          <w:tcPr>
            <w:tcW w:w="1259" w:type="dxa"/>
            <w:vAlign w:val="center"/>
          </w:tcPr>
          <w:p w14:paraId="168C971E" w14:textId="6820E419" w:rsidR="62DB9F10" w:rsidRDefault="62DB9F10" w:rsidP="53ED38E6">
            <w:pPr>
              <w:jc w:val="center"/>
              <w:rPr>
                <w:rFonts w:ascii="Verdana" w:hAnsi="Verdana" w:cs="Tahoma"/>
                <w:sz w:val="16"/>
                <w:szCs w:val="16"/>
              </w:rPr>
            </w:pPr>
            <w:r w:rsidRPr="53ED38E6">
              <w:rPr>
                <w:rFonts w:ascii="Verdana" w:hAnsi="Verdana" w:cs="Tahoma"/>
                <w:sz w:val="16"/>
                <w:szCs w:val="16"/>
              </w:rPr>
              <w:t>31.944.00 €</w:t>
            </w:r>
          </w:p>
        </w:tc>
        <w:tc>
          <w:tcPr>
            <w:tcW w:w="2550" w:type="dxa"/>
            <w:shd w:val="clear" w:color="auto" w:fill="auto"/>
            <w:vAlign w:val="center"/>
          </w:tcPr>
          <w:p w14:paraId="636DA06E" w14:textId="65C0AA23" w:rsidR="53ED38E6" w:rsidRDefault="53ED38E6" w:rsidP="53ED38E6">
            <w:pPr>
              <w:jc w:val="center"/>
              <w:rPr>
                <w:rFonts w:ascii="Verdana" w:hAnsi="Verdana" w:cs="Tahoma"/>
                <w:sz w:val="16"/>
                <w:szCs w:val="16"/>
              </w:rPr>
            </w:pPr>
          </w:p>
        </w:tc>
        <w:tc>
          <w:tcPr>
            <w:tcW w:w="1275" w:type="dxa"/>
            <w:vAlign w:val="center"/>
          </w:tcPr>
          <w:p w14:paraId="74AA7FC3" w14:textId="2FE95D57" w:rsidR="53ED38E6" w:rsidRDefault="53ED38E6" w:rsidP="53ED38E6">
            <w:pPr>
              <w:jc w:val="center"/>
              <w:rPr>
                <w:rFonts w:ascii="Verdana" w:hAnsi="Verdana" w:cs="Tahoma"/>
                <w:sz w:val="16"/>
                <w:szCs w:val="16"/>
              </w:rPr>
            </w:pPr>
          </w:p>
        </w:tc>
        <w:tc>
          <w:tcPr>
            <w:tcW w:w="1236" w:type="dxa"/>
            <w:vAlign w:val="center"/>
          </w:tcPr>
          <w:p w14:paraId="5B05E180" w14:textId="497B6494" w:rsidR="62DB9F10" w:rsidRDefault="62DB9F10" w:rsidP="53ED38E6">
            <w:pPr>
              <w:jc w:val="center"/>
              <w:rPr>
                <w:rFonts w:ascii="Verdana" w:hAnsi="Verdana" w:cs="Tahoma"/>
                <w:sz w:val="16"/>
                <w:szCs w:val="16"/>
              </w:rPr>
            </w:pPr>
            <w:r w:rsidRPr="53ED38E6">
              <w:rPr>
                <w:rFonts w:ascii="Verdana" w:hAnsi="Verdana" w:cs="Tahoma"/>
                <w:sz w:val="16"/>
                <w:szCs w:val="16"/>
              </w:rPr>
              <w:t>No</w:t>
            </w:r>
          </w:p>
        </w:tc>
      </w:tr>
      <w:tr w:rsidR="00144F74" w:rsidRPr="004812C1" w14:paraId="73940AB1" w14:textId="77777777" w:rsidTr="42BB3122">
        <w:trPr>
          <w:trHeight w:val="823"/>
          <w:jc w:val="center"/>
        </w:trPr>
        <w:tc>
          <w:tcPr>
            <w:tcW w:w="426" w:type="dxa"/>
            <w:vAlign w:val="center"/>
          </w:tcPr>
          <w:p w14:paraId="16AC802A" w14:textId="4018739B" w:rsidR="00144F74" w:rsidRPr="004812C1" w:rsidRDefault="576C33A7" w:rsidP="00890D2E">
            <w:pPr>
              <w:spacing w:before="240"/>
              <w:jc w:val="center"/>
              <w:rPr>
                <w:rFonts w:ascii="Verdana" w:hAnsi="Verdana" w:cs="Tahoma"/>
                <w:sz w:val="16"/>
                <w:szCs w:val="16"/>
              </w:rPr>
            </w:pPr>
            <w:r w:rsidRPr="53ED38E6">
              <w:rPr>
                <w:rFonts w:ascii="Verdana" w:hAnsi="Verdana" w:cs="Tahoma"/>
                <w:sz w:val="16"/>
                <w:szCs w:val="16"/>
              </w:rPr>
              <w:t>3</w:t>
            </w:r>
            <w:r w:rsidR="096B90BA" w:rsidRPr="53ED38E6">
              <w:rPr>
                <w:rFonts w:ascii="Verdana" w:hAnsi="Verdana" w:cs="Tahoma"/>
                <w:sz w:val="16"/>
                <w:szCs w:val="16"/>
              </w:rPr>
              <w:t>2</w:t>
            </w:r>
          </w:p>
        </w:tc>
        <w:tc>
          <w:tcPr>
            <w:tcW w:w="940" w:type="dxa"/>
            <w:shd w:val="clear" w:color="auto" w:fill="auto"/>
          </w:tcPr>
          <w:p w14:paraId="72BD839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6B6E9B8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0D52BD7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3A3AD26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7DA662E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32E101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09/11/2020</w:t>
            </w:r>
          </w:p>
        </w:tc>
        <w:tc>
          <w:tcPr>
            <w:tcW w:w="1418" w:type="dxa"/>
            <w:vAlign w:val="center"/>
          </w:tcPr>
          <w:p w14:paraId="492B1A4B"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159C790E" w14:textId="48A6A5BF"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4DF2DA2D" w:rsidRPr="53ED38E6">
              <w:rPr>
                <w:rFonts w:ascii="Verdana" w:hAnsi="Verdana" w:cs="Tahoma"/>
                <w:sz w:val="16"/>
                <w:szCs w:val="16"/>
              </w:rPr>
              <w:t>2.604,48</w:t>
            </w:r>
            <w:r w:rsidRPr="53ED38E6">
              <w:rPr>
                <w:rFonts w:ascii="Verdana" w:hAnsi="Verdana" w:cs="Tahoma"/>
                <w:sz w:val="16"/>
                <w:szCs w:val="16"/>
              </w:rPr>
              <w:t xml:space="preserve"> €</w:t>
            </w:r>
          </w:p>
        </w:tc>
        <w:tc>
          <w:tcPr>
            <w:tcW w:w="2550" w:type="dxa"/>
            <w:shd w:val="clear" w:color="auto" w:fill="auto"/>
            <w:vAlign w:val="center"/>
          </w:tcPr>
          <w:p w14:paraId="2EDCBE57"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657EE88B"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50AC0DA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54CC4FDC" w14:textId="77777777" w:rsidTr="42BB3122">
        <w:trPr>
          <w:jc w:val="center"/>
        </w:trPr>
        <w:tc>
          <w:tcPr>
            <w:tcW w:w="426" w:type="dxa"/>
            <w:vAlign w:val="center"/>
          </w:tcPr>
          <w:p w14:paraId="116B1866" w14:textId="7FDD22D6"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lastRenderedPageBreak/>
              <w:t>3</w:t>
            </w:r>
            <w:r w:rsidR="7E845989" w:rsidRPr="53ED38E6">
              <w:rPr>
                <w:rFonts w:ascii="Verdana" w:hAnsi="Verdana" w:cs="Tahoma"/>
                <w:sz w:val="16"/>
                <w:szCs w:val="16"/>
              </w:rPr>
              <w:t>3</w:t>
            </w:r>
          </w:p>
        </w:tc>
        <w:tc>
          <w:tcPr>
            <w:tcW w:w="940" w:type="dxa"/>
            <w:shd w:val="clear" w:color="auto" w:fill="auto"/>
          </w:tcPr>
          <w:p w14:paraId="5493AA5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3FFAA8A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0E25728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4DA766AE"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2A1AFF8C"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8CA6BA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vAlign w:val="center"/>
          </w:tcPr>
          <w:p w14:paraId="38901485"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0A701706" w14:textId="44FC497D" w:rsidR="00144F74" w:rsidRPr="004812C1" w:rsidRDefault="4087FC76" w:rsidP="00890D2E">
            <w:pPr>
              <w:spacing w:before="240"/>
              <w:jc w:val="center"/>
              <w:rPr>
                <w:rFonts w:ascii="Verdana" w:hAnsi="Verdana" w:cs="Tahoma"/>
                <w:sz w:val="16"/>
                <w:szCs w:val="16"/>
              </w:rPr>
            </w:pPr>
            <w:r w:rsidRPr="53ED38E6">
              <w:rPr>
                <w:rFonts w:ascii="Verdana" w:hAnsi="Verdana" w:cs="Tahoma"/>
                <w:sz w:val="16"/>
                <w:szCs w:val="16"/>
              </w:rPr>
              <w:t>29.625,60</w:t>
            </w:r>
            <w:r w:rsidR="00144F74" w:rsidRPr="53ED38E6">
              <w:rPr>
                <w:rFonts w:ascii="Verdana" w:hAnsi="Verdana" w:cs="Tahoma"/>
                <w:sz w:val="16"/>
                <w:szCs w:val="16"/>
              </w:rPr>
              <w:t xml:space="preserve"> €</w:t>
            </w:r>
          </w:p>
        </w:tc>
        <w:tc>
          <w:tcPr>
            <w:tcW w:w="2550" w:type="dxa"/>
            <w:shd w:val="clear" w:color="auto" w:fill="auto"/>
            <w:vAlign w:val="center"/>
          </w:tcPr>
          <w:p w14:paraId="092FF974"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0819A6E"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570E25C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0A1E63A" w14:textId="77777777" w:rsidTr="42BB3122">
        <w:trPr>
          <w:jc w:val="center"/>
        </w:trPr>
        <w:tc>
          <w:tcPr>
            <w:tcW w:w="426" w:type="dxa"/>
            <w:vAlign w:val="center"/>
          </w:tcPr>
          <w:p w14:paraId="3D207B78" w14:textId="54F2A886" w:rsidR="00144F74" w:rsidRPr="004812C1" w:rsidRDefault="00144F74" w:rsidP="00890D2E">
            <w:pPr>
              <w:spacing w:before="240"/>
              <w:jc w:val="center"/>
              <w:rPr>
                <w:rFonts w:ascii="Verdana" w:hAnsi="Verdana" w:cs="Tahoma"/>
                <w:sz w:val="16"/>
                <w:szCs w:val="16"/>
              </w:rPr>
            </w:pPr>
            <w:r w:rsidRPr="53ED38E6">
              <w:rPr>
                <w:rFonts w:ascii="Verdana" w:hAnsi="Verdana" w:cs="Tahoma"/>
                <w:sz w:val="16"/>
                <w:szCs w:val="16"/>
              </w:rPr>
              <w:t>3</w:t>
            </w:r>
            <w:r w:rsidR="549314CE" w:rsidRPr="53ED38E6">
              <w:rPr>
                <w:rFonts w:ascii="Verdana" w:hAnsi="Verdana" w:cs="Tahoma"/>
                <w:sz w:val="16"/>
                <w:szCs w:val="16"/>
              </w:rPr>
              <w:t>4</w:t>
            </w:r>
          </w:p>
        </w:tc>
        <w:tc>
          <w:tcPr>
            <w:tcW w:w="940" w:type="dxa"/>
            <w:shd w:val="clear" w:color="auto" w:fill="auto"/>
          </w:tcPr>
          <w:p w14:paraId="222D8E8D" w14:textId="77777777" w:rsidR="00144F74" w:rsidRPr="004812C1" w:rsidRDefault="00144F74" w:rsidP="42BB3122">
            <w:pPr>
              <w:spacing w:before="240"/>
              <w:jc w:val="center"/>
              <w:rPr>
                <w:rFonts w:ascii="Verdana" w:hAnsi="Verdana" w:cs="Tahoma"/>
                <w:sz w:val="16"/>
                <w:szCs w:val="16"/>
              </w:rPr>
            </w:pPr>
            <w:r w:rsidRPr="42BB3122">
              <w:rPr>
                <w:rFonts w:ascii="Verdana" w:hAnsi="Verdana" w:cs="Tahoma"/>
                <w:sz w:val="16"/>
                <w:szCs w:val="16"/>
              </w:rPr>
              <w:t>M</w:t>
            </w:r>
          </w:p>
        </w:tc>
        <w:tc>
          <w:tcPr>
            <w:tcW w:w="1491" w:type="dxa"/>
            <w:vAlign w:val="center"/>
          </w:tcPr>
          <w:p w14:paraId="48C2768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674A524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2942D52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 xml:space="preserve">Indefinido </w:t>
            </w:r>
          </w:p>
        </w:tc>
        <w:tc>
          <w:tcPr>
            <w:tcW w:w="997" w:type="dxa"/>
            <w:shd w:val="clear" w:color="auto" w:fill="auto"/>
            <w:vAlign w:val="center"/>
          </w:tcPr>
          <w:p w14:paraId="03F7A92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F205C2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16/05/2022</w:t>
            </w:r>
          </w:p>
        </w:tc>
        <w:tc>
          <w:tcPr>
            <w:tcW w:w="1418" w:type="dxa"/>
            <w:vAlign w:val="center"/>
          </w:tcPr>
          <w:p w14:paraId="277B7BF0"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474E7C2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28.965,02 €</w:t>
            </w:r>
          </w:p>
        </w:tc>
        <w:tc>
          <w:tcPr>
            <w:tcW w:w="2550" w:type="dxa"/>
            <w:shd w:val="clear" w:color="auto" w:fill="auto"/>
            <w:vAlign w:val="center"/>
          </w:tcPr>
          <w:p w14:paraId="28FCE4F1"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08E7BB0F"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3CFFE93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22FE6944" w14:textId="77777777" w:rsidTr="42BB3122">
        <w:trPr>
          <w:jc w:val="center"/>
        </w:trPr>
        <w:tc>
          <w:tcPr>
            <w:tcW w:w="426" w:type="dxa"/>
            <w:vAlign w:val="center"/>
          </w:tcPr>
          <w:p w14:paraId="1E0A085A" w14:textId="38EAEEFA"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59173BBB" w:rsidRPr="42BB3122">
              <w:rPr>
                <w:rFonts w:ascii="Verdana" w:hAnsi="Verdana" w:cs="Tahoma"/>
                <w:sz w:val="16"/>
                <w:szCs w:val="16"/>
              </w:rPr>
              <w:t>5</w:t>
            </w:r>
          </w:p>
        </w:tc>
        <w:tc>
          <w:tcPr>
            <w:tcW w:w="940" w:type="dxa"/>
            <w:shd w:val="clear" w:color="auto" w:fill="auto"/>
          </w:tcPr>
          <w:p w14:paraId="01EF30E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033B6F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6AFF835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675E8E6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3188D6C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9A3C12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14/04/2014</w:t>
            </w:r>
          </w:p>
        </w:tc>
        <w:tc>
          <w:tcPr>
            <w:tcW w:w="1418" w:type="dxa"/>
            <w:vAlign w:val="center"/>
          </w:tcPr>
          <w:p w14:paraId="4A366FA7"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25663C20" w14:textId="430DF71B" w:rsidR="00144F74" w:rsidRPr="004812C1" w:rsidRDefault="2CA6D7BC" w:rsidP="00890D2E">
            <w:pPr>
              <w:spacing w:before="240"/>
              <w:jc w:val="center"/>
              <w:rPr>
                <w:rFonts w:ascii="Verdana" w:hAnsi="Verdana" w:cs="Tahoma"/>
                <w:sz w:val="16"/>
                <w:szCs w:val="16"/>
              </w:rPr>
            </w:pPr>
            <w:r w:rsidRPr="42BB3122">
              <w:rPr>
                <w:rFonts w:ascii="Verdana" w:hAnsi="Verdana" w:cs="Tahoma"/>
                <w:sz w:val="16"/>
                <w:szCs w:val="16"/>
              </w:rPr>
              <w:t>30.946,56</w:t>
            </w:r>
            <w:r w:rsidR="00144F74" w:rsidRPr="42BB3122">
              <w:rPr>
                <w:rFonts w:ascii="Verdana" w:hAnsi="Verdana" w:cs="Tahoma"/>
                <w:sz w:val="16"/>
                <w:szCs w:val="16"/>
              </w:rPr>
              <w:t xml:space="preserve"> €</w:t>
            </w:r>
          </w:p>
        </w:tc>
        <w:tc>
          <w:tcPr>
            <w:tcW w:w="2550" w:type="dxa"/>
            <w:shd w:val="clear" w:color="auto" w:fill="auto"/>
            <w:vAlign w:val="center"/>
          </w:tcPr>
          <w:p w14:paraId="5E1D6506"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28B9895F"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0D7D47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1FC4E6A3" w14:textId="77777777" w:rsidTr="42BB3122">
        <w:trPr>
          <w:jc w:val="center"/>
        </w:trPr>
        <w:tc>
          <w:tcPr>
            <w:tcW w:w="426" w:type="dxa"/>
            <w:vAlign w:val="center"/>
          </w:tcPr>
          <w:p w14:paraId="15192AC0" w14:textId="15D23E6C"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7217F9B1" w:rsidRPr="42BB3122">
              <w:rPr>
                <w:rFonts w:ascii="Verdana" w:hAnsi="Verdana" w:cs="Tahoma"/>
                <w:sz w:val="16"/>
                <w:szCs w:val="16"/>
              </w:rPr>
              <w:t>6</w:t>
            </w:r>
          </w:p>
        </w:tc>
        <w:tc>
          <w:tcPr>
            <w:tcW w:w="940" w:type="dxa"/>
            <w:shd w:val="clear" w:color="auto" w:fill="auto"/>
          </w:tcPr>
          <w:p w14:paraId="0189C17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1CCF070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4D4CB45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Psicóloga</w:t>
            </w:r>
          </w:p>
        </w:tc>
        <w:tc>
          <w:tcPr>
            <w:tcW w:w="1170" w:type="dxa"/>
            <w:shd w:val="clear" w:color="auto" w:fill="auto"/>
            <w:vAlign w:val="center"/>
          </w:tcPr>
          <w:p w14:paraId="12AF401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68398EDC" w14:textId="5D782F9E" w:rsidR="00144F74" w:rsidRPr="004812C1" w:rsidRDefault="245CEEA5" w:rsidP="00890D2E">
            <w:pPr>
              <w:spacing w:before="240"/>
              <w:jc w:val="center"/>
              <w:rPr>
                <w:rFonts w:ascii="Verdana" w:hAnsi="Verdana" w:cs="Tahoma"/>
                <w:sz w:val="16"/>
                <w:szCs w:val="16"/>
              </w:rPr>
            </w:pPr>
            <w:r w:rsidRPr="42BB3122">
              <w:rPr>
                <w:rFonts w:ascii="Verdana" w:hAnsi="Verdana" w:cs="Tahoma"/>
                <w:sz w:val="16"/>
                <w:szCs w:val="16"/>
              </w:rPr>
              <w:t>67</w:t>
            </w:r>
            <w:r w:rsidR="00144F74" w:rsidRPr="42BB3122">
              <w:rPr>
                <w:rFonts w:ascii="Verdana" w:hAnsi="Verdana" w:cs="Tahoma"/>
                <w:sz w:val="16"/>
                <w:szCs w:val="16"/>
              </w:rPr>
              <w:t>%</w:t>
            </w:r>
          </w:p>
        </w:tc>
        <w:tc>
          <w:tcPr>
            <w:tcW w:w="1278" w:type="dxa"/>
            <w:shd w:val="clear" w:color="auto" w:fill="auto"/>
            <w:vAlign w:val="center"/>
          </w:tcPr>
          <w:p w14:paraId="032A811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07/06/2021</w:t>
            </w:r>
          </w:p>
        </w:tc>
        <w:tc>
          <w:tcPr>
            <w:tcW w:w="1418" w:type="dxa"/>
            <w:vAlign w:val="center"/>
          </w:tcPr>
          <w:p w14:paraId="10A709CE"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32FCB06" w14:textId="486E6222" w:rsidR="00144F74" w:rsidRPr="004812C1" w:rsidRDefault="540D15E3" w:rsidP="00890D2E">
            <w:pPr>
              <w:spacing w:before="240"/>
              <w:jc w:val="center"/>
              <w:rPr>
                <w:rFonts w:ascii="Verdana" w:hAnsi="Verdana" w:cs="Tahoma"/>
                <w:sz w:val="16"/>
                <w:szCs w:val="16"/>
              </w:rPr>
            </w:pPr>
            <w:r w:rsidRPr="42BB3122">
              <w:rPr>
                <w:rFonts w:ascii="Verdana" w:hAnsi="Verdana" w:cs="Tahoma"/>
                <w:sz w:val="16"/>
                <w:szCs w:val="16"/>
              </w:rPr>
              <w:t>21.402,36</w:t>
            </w:r>
            <w:r w:rsidR="00144F74" w:rsidRPr="42BB3122">
              <w:rPr>
                <w:rFonts w:ascii="Verdana" w:hAnsi="Verdana" w:cs="Tahoma"/>
                <w:sz w:val="16"/>
                <w:szCs w:val="16"/>
              </w:rPr>
              <w:t xml:space="preserve"> €</w:t>
            </w:r>
          </w:p>
        </w:tc>
        <w:tc>
          <w:tcPr>
            <w:tcW w:w="2550" w:type="dxa"/>
            <w:shd w:val="clear" w:color="auto" w:fill="auto"/>
            <w:vAlign w:val="center"/>
          </w:tcPr>
          <w:p w14:paraId="0B8C95F3" w14:textId="21B38710" w:rsidR="00144F74" w:rsidRPr="004812C1" w:rsidRDefault="7AB7C3EE" w:rsidP="00890D2E">
            <w:pPr>
              <w:spacing w:before="240"/>
              <w:jc w:val="center"/>
              <w:rPr>
                <w:rFonts w:ascii="Verdana" w:hAnsi="Verdana" w:cs="Tahoma"/>
                <w:sz w:val="16"/>
                <w:szCs w:val="16"/>
              </w:rPr>
            </w:pPr>
            <w:r w:rsidRPr="42BB3122">
              <w:rPr>
                <w:rFonts w:ascii="Verdana" w:hAnsi="Verdana" w:cs="Tahoma"/>
                <w:sz w:val="16"/>
                <w:szCs w:val="16"/>
              </w:rPr>
              <w:t>Reducción guarda legal</w:t>
            </w:r>
          </w:p>
        </w:tc>
        <w:tc>
          <w:tcPr>
            <w:tcW w:w="1275" w:type="dxa"/>
            <w:vAlign w:val="center"/>
          </w:tcPr>
          <w:p w14:paraId="2B614CFE"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4ED36B3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65E8ED6" w14:textId="77777777" w:rsidTr="42BB3122">
        <w:trPr>
          <w:jc w:val="center"/>
        </w:trPr>
        <w:tc>
          <w:tcPr>
            <w:tcW w:w="426" w:type="dxa"/>
            <w:vAlign w:val="center"/>
          </w:tcPr>
          <w:p w14:paraId="5FD0C3E5" w14:textId="7E38AA4B"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37110082" w:rsidRPr="42BB3122">
              <w:rPr>
                <w:rFonts w:ascii="Verdana" w:hAnsi="Verdana" w:cs="Tahoma"/>
                <w:sz w:val="16"/>
                <w:szCs w:val="16"/>
              </w:rPr>
              <w:t>7</w:t>
            </w:r>
          </w:p>
        </w:tc>
        <w:tc>
          <w:tcPr>
            <w:tcW w:w="940" w:type="dxa"/>
            <w:shd w:val="clear" w:color="auto" w:fill="auto"/>
          </w:tcPr>
          <w:p w14:paraId="66F8095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48C71E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2AFA967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Jurista</w:t>
            </w:r>
          </w:p>
        </w:tc>
        <w:tc>
          <w:tcPr>
            <w:tcW w:w="1170" w:type="dxa"/>
            <w:shd w:val="clear" w:color="auto" w:fill="auto"/>
            <w:vAlign w:val="center"/>
          </w:tcPr>
          <w:p w14:paraId="6A6A39A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0831A16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309533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14/10/2021</w:t>
            </w:r>
          </w:p>
        </w:tc>
        <w:tc>
          <w:tcPr>
            <w:tcW w:w="1418" w:type="dxa"/>
            <w:vAlign w:val="center"/>
          </w:tcPr>
          <w:p w14:paraId="47CB4A2A"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5CE9029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31.944,00 €</w:t>
            </w:r>
          </w:p>
        </w:tc>
        <w:tc>
          <w:tcPr>
            <w:tcW w:w="2550" w:type="dxa"/>
            <w:shd w:val="clear" w:color="auto" w:fill="auto"/>
            <w:vAlign w:val="center"/>
          </w:tcPr>
          <w:p w14:paraId="7215A383"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432EC31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3FE1AF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15EABD4B" w14:textId="77777777" w:rsidTr="42BB3122">
        <w:trPr>
          <w:jc w:val="center"/>
        </w:trPr>
        <w:tc>
          <w:tcPr>
            <w:tcW w:w="426" w:type="dxa"/>
            <w:vAlign w:val="center"/>
          </w:tcPr>
          <w:p w14:paraId="249A9EA8" w14:textId="6E4A7BB4"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74D55FAC" w:rsidRPr="42BB3122">
              <w:rPr>
                <w:rFonts w:ascii="Verdana" w:hAnsi="Verdana" w:cs="Tahoma"/>
                <w:sz w:val="16"/>
                <w:szCs w:val="16"/>
              </w:rPr>
              <w:t>8</w:t>
            </w:r>
          </w:p>
        </w:tc>
        <w:tc>
          <w:tcPr>
            <w:tcW w:w="940" w:type="dxa"/>
            <w:shd w:val="clear" w:color="auto" w:fill="auto"/>
          </w:tcPr>
          <w:p w14:paraId="5AC550B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EB5A94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7A2D241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30CDC7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6173970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2A753EA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10/01/2007</w:t>
            </w:r>
          </w:p>
        </w:tc>
        <w:tc>
          <w:tcPr>
            <w:tcW w:w="1418" w:type="dxa"/>
            <w:vAlign w:val="center"/>
          </w:tcPr>
          <w:p w14:paraId="6EF09FF2"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2034F19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33.986,40 €</w:t>
            </w:r>
          </w:p>
        </w:tc>
        <w:tc>
          <w:tcPr>
            <w:tcW w:w="2550" w:type="dxa"/>
            <w:shd w:val="clear" w:color="auto" w:fill="auto"/>
            <w:vAlign w:val="center"/>
          </w:tcPr>
          <w:p w14:paraId="2A25E0B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Números de trienios máximos a percibir 7 (Ahora percibe 5)</w:t>
            </w:r>
          </w:p>
        </w:tc>
        <w:tc>
          <w:tcPr>
            <w:tcW w:w="1275" w:type="dxa"/>
            <w:vAlign w:val="center"/>
          </w:tcPr>
          <w:p w14:paraId="0A2992D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7F1E4F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71761A6C" w14:textId="77777777" w:rsidTr="42BB3122">
        <w:trPr>
          <w:jc w:val="center"/>
        </w:trPr>
        <w:tc>
          <w:tcPr>
            <w:tcW w:w="426" w:type="dxa"/>
            <w:vAlign w:val="center"/>
          </w:tcPr>
          <w:p w14:paraId="252C1F59" w14:textId="0D5A8E0B"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7E379413" w:rsidRPr="42BB3122">
              <w:rPr>
                <w:rFonts w:ascii="Verdana" w:hAnsi="Verdana" w:cs="Tahoma"/>
                <w:sz w:val="16"/>
                <w:szCs w:val="16"/>
              </w:rPr>
              <w:t>9</w:t>
            </w:r>
          </w:p>
        </w:tc>
        <w:tc>
          <w:tcPr>
            <w:tcW w:w="940" w:type="dxa"/>
            <w:shd w:val="clear" w:color="auto" w:fill="auto"/>
          </w:tcPr>
          <w:p w14:paraId="28BB4CC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347E72D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Gipuzkoa</w:t>
            </w:r>
          </w:p>
        </w:tc>
        <w:tc>
          <w:tcPr>
            <w:tcW w:w="1418" w:type="dxa"/>
            <w:shd w:val="clear" w:color="auto" w:fill="auto"/>
            <w:vAlign w:val="center"/>
          </w:tcPr>
          <w:p w14:paraId="7209AE66"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787473A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26854CB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62DC14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08/06/2020</w:t>
            </w:r>
          </w:p>
        </w:tc>
        <w:tc>
          <w:tcPr>
            <w:tcW w:w="1418" w:type="dxa"/>
            <w:vAlign w:val="center"/>
          </w:tcPr>
          <w:p w14:paraId="30139855"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7AC7C546" w14:textId="5CF1A166"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5FC449F2" w:rsidRPr="42BB3122">
              <w:rPr>
                <w:rFonts w:ascii="Verdana" w:hAnsi="Verdana" w:cs="Tahoma"/>
                <w:sz w:val="16"/>
                <w:szCs w:val="16"/>
              </w:rPr>
              <w:t>2.604,48</w:t>
            </w:r>
            <w:r w:rsidRPr="42BB3122">
              <w:rPr>
                <w:rFonts w:ascii="Verdana" w:hAnsi="Verdana" w:cs="Tahoma"/>
                <w:sz w:val="16"/>
                <w:szCs w:val="16"/>
              </w:rPr>
              <w:t xml:space="preserve"> €</w:t>
            </w:r>
          </w:p>
        </w:tc>
        <w:tc>
          <w:tcPr>
            <w:tcW w:w="2550" w:type="dxa"/>
            <w:shd w:val="clear" w:color="auto" w:fill="auto"/>
            <w:vAlign w:val="center"/>
          </w:tcPr>
          <w:p w14:paraId="5CE80ACF"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4CF3951E"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37AC8BA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69A31BA7" w14:textId="77777777" w:rsidTr="42BB3122">
        <w:trPr>
          <w:jc w:val="center"/>
        </w:trPr>
        <w:tc>
          <w:tcPr>
            <w:tcW w:w="426" w:type="dxa"/>
            <w:vAlign w:val="center"/>
          </w:tcPr>
          <w:p w14:paraId="35742D2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40</w:t>
            </w:r>
          </w:p>
        </w:tc>
        <w:tc>
          <w:tcPr>
            <w:tcW w:w="940" w:type="dxa"/>
            <w:shd w:val="clear" w:color="auto" w:fill="auto"/>
          </w:tcPr>
          <w:p w14:paraId="44F3EC0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CB2CCB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shd w:val="clear" w:color="auto" w:fill="auto"/>
            <w:vAlign w:val="center"/>
          </w:tcPr>
          <w:p w14:paraId="5264723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shd w:val="clear" w:color="auto" w:fill="auto"/>
            <w:vAlign w:val="center"/>
          </w:tcPr>
          <w:p w14:paraId="727E1A0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6AB9FA1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BBBA24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12/04/2021</w:t>
            </w:r>
          </w:p>
        </w:tc>
        <w:tc>
          <w:tcPr>
            <w:tcW w:w="1418" w:type="dxa"/>
            <w:vAlign w:val="center"/>
          </w:tcPr>
          <w:p w14:paraId="684CCBBD"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653104F9" w14:textId="1DCA983F"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0B3FCA9D" w:rsidRPr="42BB3122">
              <w:rPr>
                <w:rFonts w:ascii="Verdana" w:hAnsi="Verdana" w:cs="Tahoma"/>
                <w:sz w:val="16"/>
                <w:szCs w:val="16"/>
              </w:rPr>
              <w:t>4.034,00 €</w:t>
            </w:r>
          </w:p>
        </w:tc>
        <w:tc>
          <w:tcPr>
            <w:tcW w:w="2550" w:type="dxa"/>
            <w:shd w:val="clear" w:color="auto" w:fill="auto"/>
            <w:vAlign w:val="center"/>
          </w:tcPr>
          <w:p w14:paraId="2498B334"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111F9734"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03F85A0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669655EB" w14:textId="77777777" w:rsidTr="42BB3122">
        <w:trPr>
          <w:jc w:val="center"/>
        </w:trPr>
        <w:tc>
          <w:tcPr>
            <w:tcW w:w="426" w:type="dxa"/>
            <w:vAlign w:val="center"/>
          </w:tcPr>
          <w:p w14:paraId="3168D6B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41</w:t>
            </w:r>
          </w:p>
        </w:tc>
        <w:tc>
          <w:tcPr>
            <w:tcW w:w="940" w:type="dxa"/>
            <w:shd w:val="clear" w:color="auto" w:fill="auto"/>
          </w:tcPr>
          <w:p w14:paraId="1E013C4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3071A8C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shd w:val="clear" w:color="auto" w:fill="auto"/>
            <w:vAlign w:val="center"/>
          </w:tcPr>
          <w:p w14:paraId="1364133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0140E3D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 xml:space="preserve">Indefinido </w:t>
            </w:r>
          </w:p>
        </w:tc>
        <w:tc>
          <w:tcPr>
            <w:tcW w:w="997" w:type="dxa"/>
            <w:shd w:val="clear" w:color="auto" w:fill="auto"/>
            <w:vAlign w:val="center"/>
          </w:tcPr>
          <w:p w14:paraId="3170986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47945CB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01/09/1997</w:t>
            </w:r>
          </w:p>
        </w:tc>
        <w:tc>
          <w:tcPr>
            <w:tcW w:w="1418" w:type="dxa"/>
            <w:vAlign w:val="center"/>
          </w:tcPr>
          <w:p w14:paraId="21B6035B"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5EAB89A2" w14:textId="68ADE976" w:rsidR="00144F74" w:rsidRPr="004812C1" w:rsidRDefault="3AEF653B" w:rsidP="42BB3122">
            <w:pPr>
              <w:spacing w:before="240" w:line="259" w:lineRule="auto"/>
              <w:jc w:val="center"/>
            </w:pPr>
            <w:r w:rsidRPr="42BB3122">
              <w:rPr>
                <w:rFonts w:ascii="Verdana" w:hAnsi="Verdana" w:cs="Tahoma"/>
                <w:sz w:val="16"/>
                <w:szCs w:val="16"/>
              </w:rPr>
              <w:t xml:space="preserve">37.884,56 € </w:t>
            </w:r>
          </w:p>
        </w:tc>
        <w:tc>
          <w:tcPr>
            <w:tcW w:w="2550" w:type="dxa"/>
            <w:shd w:val="clear" w:color="auto" w:fill="auto"/>
            <w:vAlign w:val="center"/>
          </w:tcPr>
          <w:p w14:paraId="75CBE1F1"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29A7CF71"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25CDE35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6BBD74F0" w14:textId="77777777" w:rsidTr="42BB3122">
        <w:trPr>
          <w:jc w:val="center"/>
        </w:trPr>
        <w:tc>
          <w:tcPr>
            <w:tcW w:w="426" w:type="dxa"/>
            <w:vAlign w:val="center"/>
          </w:tcPr>
          <w:p w14:paraId="306AFAC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42</w:t>
            </w:r>
          </w:p>
        </w:tc>
        <w:tc>
          <w:tcPr>
            <w:tcW w:w="940" w:type="dxa"/>
            <w:shd w:val="clear" w:color="auto" w:fill="auto"/>
          </w:tcPr>
          <w:p w14:paraId="1322848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2E43BEC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shd w:val="clear" w:color="auto" w:fill="auto"/>
            <w:vAlign w:val="center"/>
          </w:tcPr>
          <w:p w14:paraId="77FBDDC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Profesional gestor</w:t>
            </w:r>
          </w:p>
        </w:tc>
        <w:tc>
          <w:tcPr>
            <w:tcW w:w="1170" w:type="dxa"/>
            <w:shd w:val="clear" w:color="auto" w:fill="auto"/>
            <w:vAlign w:val="center"/>
          </w:tcPr>
          <w:p w14:paraId="1477AED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4E7BA46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785F00FF"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01/01/1989</w:t>
            </w:r>
          </w:p>
        </w:tc>
        <w:tc>
          <w:tcPr>
            <w:tcW w:w="1418" w:type="dxa"/>
            <w:vAlign w:val="center"/>
          </w:tcPr>
          <w:p w14:paraId="6FB620F5"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391B4D9E" w14:textId="310BD90B" w:rsidR="00144F74" w:rsidRPr="004812C1" w:rsidRDefault="437E196A" w:rsidP="42BB3122">
            <w:pPr>
              <w:spacing w:before="240" w:line="259" w:lineRule="auto"/>
              <w:jc w:val="center"/>
            </w:pPr>
            <w:r w:rsidRPr="42BB3122">
              <w:rPr>
                <w:rFonts w:ascii="Verdana" w:hAnsi="Verdana" w:cs="Tahoma"/>
                <w:sz w:val="16"/>
                <w:szCs w:val="16"/>
              </w:rPr>
              <w:t>38.067,82 €</w:t>
            </w:r>
          </w:p>
        </w:tc>
        <w:tc>
          <w:tcPr>
            <w:tcW w:w="2550" w:type="dxa"/>
            <w:shd w:val="clear" w:color="auto" w:fill="auto"/>
            <w:vAlign w:val="center"/>
          </w:tcPr>
          <w:p w14:paraId="677D6E8D"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5207145A"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74A4A79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02FA9316" w14:textId="77777777" w:rsidTr="42BB3122">
        <w:trPr>
          <w:jc w:val="center"/>
        </w:trPr>
        <w:tc>
          <w:tcPr>
            <w:tcW w:w="426" w:type="dxa"/>
            <w:vAlign w:val="center"/>
          </w:tcPr>
          <w:p w14:paraId="5E3C006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43</w:t>
            </w:r>
          </w:p>
        </w:tc>
        <w:tc>
          <w:tcPr>
            <w:tcW w:w="940" w:type="dxa"/>
            <w:shd w:val="clear" w:color="auto" w:fill="auto"/>
          </w:tcPr>
          <w:p w14:paraId="3EE8CBA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vAlign w:val="center"/>
          </w:tcPr>
          <w:p w14:paraId="03D8D9A0"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shd w:val="clear" w:color="auto" w:fill="auto"/>
            <w:vAlign w:val="center"/>
          </w:tcPr>
          <w:p w14:paraId="3121857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Administrativo</w:t>
            </w:r>
          </w:p>
        </w:tc>
        <w:tc>
          <w:tcPr>
            <w:tcW w:w="1170" w:type="dxa"/>
            <w:shd w:val="clear" w:color="auto" w:fill="auto"/>
            <w:vAlign w:val="center"/>
          </w:tcPr>
          <w:p w14:paraId="6E095AB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77E981A1"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541F0063"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3/12/2021</w:t>
            </w:r>
          </w:p>
        </w:tc>
        <w:tc>
          <w:tcPr>
            <w:tcW w:w="1418" w:type="dxa"/>
            <w:vAlign w:val="center"/>
          </w:tcPr>
          <w:p w14:paraId="445EBC64"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016E2DC9" w14:textId="5DBB3054"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2</w:t>
            </w:r>
            <w:r w:rsidR="70F8D399" w:rsidRPr="42BB3122">
              <w:rPr>
                <w:rFonts w:ascii="Verdana" w:hAnsi="Verdana" w:cs="Tahoma"/>
                <w:sz w:val="16"/>
                <w:szCs w:val="16"/>
              </w:rPr>
              <w:t>7.027, 00 €</w:t>
            </w:r>
          </w:p>
        </w:tc>
        <w:tc>
          <w:tcPr>
            <w:tcW w:w="2550" w:type="dxa"/>
            <w:shd w:val="clear" w:color="auto" w:fill="auto"/>
            <w:vAlign w:val="center"/>
          </w:tcPr>
          <w:p w14:paraId="7ADF293F"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5E3E3CB0"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14AB196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51004DBC" w14:textId="77777777" w:rsidTr="42BB3122">
        <w:trPr>
          <w:jc w:val="center"/>
        </w:trPr>
        <w:tc>
          <w:tcPr>
            <w:tcW w:w="426" w:type="dxa"/>
            <w:vAlign w:val="center"/>
          </w:tcPr>
          <w:p w14:paraId="61E96079"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44</w:t>
            </w:r>
          </w:p>
        </w:tc>
        <w:tc>
          <w:tcPr>
            <w:tcW w:w="940" w:type="dxa"/>
            <w:shd w:val="clear" w:color="auto" w:fill="auto"/>
          </w:tcPr>
          <w:p w14:paraId="5126E59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M</w:t>
            </w:r>
          </w:p>
        </w:tc>
        <w:tc>
          <w:tcPr>
            <w:tcW w:w="1491" w:type="dxa"/>
            <w:vAlign w:val="center"/>
          </w:tcPr>
          <w:p w14:paraId="5C4398D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shd w:val="clear" w:color="auto" w:fill="auto"/>
            <w:vAlign w:val="center"/>
          </w:tcPr>
          <w:p w14:paraId="284B640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Jurista</w:t>
            </w:r>
          </w:p>
        </w:tc>
        <w:tc>
          <w:tcPr>
            <w:tcW w:w="1170" w:type="dxa"/>
            <w:shd w:val="clear" w:color="auto" w:fill="auto"/>
            <w:vAlign w:val="center"/>
          </w:tcPr>
          <w:p w14:paraId="6F48ED94"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shd w:val="clear" w:color="auto" w:fill="auto"/>
            <w:vAlign w:val="center"/>
          </w:tcPr>
          <w:p w14:paraId="5BCF37D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shd w:val="clear" w:color="auto" w:fill="auto"/>
            <w:vAlign w:val="center"/>
          </w:tcPr>
          <w:p w14:paraId="379DC3F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19/09/2018</w:t>
            </w:r>
          </w:p>
        </w:tc>
        <w:tc>
          <w:tcPr>
            <w:tcW w:w="1418" w:type="dxa"/>
            <w:vAlign w:val="center"/>
          </w:tcPr>
          <w:p w14:paraId="3A73AF8D" w14:textId="77777777" w:rsidR="00144F74" w:rsidRPr="004812C1" w:rsidRDefault="00144F74" w:rsidP="00890D2E">
            <w:pPr>
              <w:spacing w:before="240"/>
              <w:jc w:val="center"/>
              <w:rPr>
                <w:rFonts w:ascii="Verdana" w:hAnsi="Verdana" w:cs="Tahoma"/>
                <w:sz w:val="16"/>
                <w:szCs w:val="16"/>
              </w:rPr>
            </w:pPr>
          </w:p>
        </w:tc>
        <w:tc>
          <w:tcPr>
            <w:tcW w:w="1259" w:type="dxa"/>
            <w:vAlign w:val="center"/>
          </w:tcPr>
          <w:p w14:paraId="03227F61" w14:textId="475999E7" w:rsidR="00144F74" w:rsidRPr="004812C1" w:rsidRDefault="00144F74" w:rsidP="00890D2E">
            <w:pPr>
              <w:spacing w:before="240"/>
              <w:jc w:val="center"/>
              <w:rPr>
                <w:rFonts w:ascii="Verdana" w:hAnsi="Verdana" w:cs="Tahoma"/>
                <w:sz w:val="16"/>
                <w:szCs w:val="16"/>
              </w:rPr>
            </w:pPr>
            <w:r w:rsidRPr="42BB3122">
              <w:rPr>
                <w:rFonts w:ascii="Verdana" w:hAnsi="Verdana" w:cs="Tahoma"/>
                <w:sz w:val="16"/>
                <w:szCs w:val="16"/>
              </w:rPr>
              <w:t>3</w:t>
            </w:r>
            <w:r w:rsidR="286E2329" w:rsidRPr="42BB3122">
              <w:rPr>
                <w:rFonts w:ascii="Verdana" w:hAnsi="Verdana" w:cs="Tahoma"/>
                <w:sz w:val="16"/>
                <w:szCs w:val="16"/>
              </w:rPr>
              <w:t>4.328,00 €</w:t>
            </w:r>
          </w:p>
        </w:tc>
        <w:tc>
          <w:tcPr>
            <w:tcW w:w="2550" w:type="dxa"/>
            <w:shd w:val="clear" w:color="auto" w:fill="auto"/>
            <w:vAlign w:val="center"/>
          </w:tcPr>
          <w:p w14:paraId="5D7D66D5" w14:textId="77777777" w:rsidR="00144F74" w:rsidRPr="004812C1" w:rsidRDefault="00144F74" w:rsidP="00890D2E">
            <w:pPr>
              <w:spacing w:before="240"/>
              <w:jc w:val="center"/>
              <w:rPr>
                <w:rFonts w:ascii="Verdana" w:hAnsi="Verdana" w:cs="Tahoma"/>
                <w:sz w:val="16"/>
                <w:szCs w:val="16"/>
              </w:rPr>
            </w:pPr>
          </w:p>
        </w:tc>
        <w:tc>
          <w:tcPr>
            <w:tcW w:w="1275" w:type="dxa"/>
            <w:vAlign w:val="center"/>
          </w:tcPr>
          <w:p w14:paraId="2EDED4DF" w14:textId="77777777" w:rsidR="00144F74" w:rsidRPr="004812C1" w:rsidRDefault="00144F74" w:rsidP="00890D2E">
            <w:pPr>
              <w:spacing w:before="240"/>
              <w:jc w:val="center"/>
              <w:rPr>
                <w:rFonts w:ascii="Verdana" w:hAnsi="Verdana" w:cs="Tahoma"/>
                <w:sz w:val="16"/>
                <w:szCs w:val="16"/>
              </w:rPr>
            </w:pPr>
          </w:p>
        </w:tc>
        <w:tc>
          <w:tcPr>
            <w:tcW w:w="1236" w:type="dxa"/>
            <w:vAlign w:val="center"/>
          </w:tcPr>
          <w:p w14:paraId="3599312D"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r w:rsidR="00144F74" w:rsidRPr="004812C1" w14:paraId="4F0FCAD0" w14:textId="77777777" w:rsidTr="42BB3122">
        <w:trPr>
          <w:jc w:val="center"/>
        </w:trPr>
        <w:tc>
          <w:tcPr>
            <w:tcW w:w="426" w:type="dxa"/>
            <w:tcBorders>
              <w:bottom w:val="single" w:sz="4" w:space="0" w:color="auto"/>
            </w:tcBorders>
            <w:vAlign w:val="center"/>
          </w:tcPr>
          <w:p w14:paraId="13B2FC9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lastRenderedPageBreak/>
              <w:t>45</w:t>
            </w:r>
          </w:p>
        </w:tc>
        <w:tc>
          <w:tcPr>
            <w:tcW w:w="940" w:type="dxa"/>
            <w:tcBorders>
              <w:bottom w:val="single" w:sz="4" w:space="0" w:color="auto"/>
            </w:tcBorders>
            <w:shd w:val="clear" w:color="auto" w:fill="auto"/>
          </w:tcPr>
          <w:p w14:paraId="5490F7C8"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H</w:t>
            </w:r>
          </w:p>
        </w:tc>
        <w:tc>
          <w:tcPr>
            <w:tcW w:w="1491" w:type="dxa"/>
            <w:tcBorders>
              <w:bottom w:val="single" w:sz="4" w:space="0" w:color="auto"/>
            </w:tcBorders>
            <w:vAlign w:val="center"/>
          </w:tcPr>
          <w:p w14:paraId="587EA61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Intervención social Araba</w:t>
            </w:r>
          </w:p>
        </w:tc>
        <w:tc>
          <w:tcPr>
            <w:tcW w:w="1418" w:type="dxa"/>
            <w:tcBorders>
              <w:bottom w:val="single" w:sz="4" w:space="0" w:color="auto"/>
            </w:tcBorders>
            <w:shd w:val="clear" w:color="auto" w:fill="auto"/>
            <w:vAlign w:val="center"/>
          </w:tcPr>
          <w:p w14:paraId="0DB5E865"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Psicólogo</w:t>
            </w:r>
          </w:p>
        </w:tc>
        <w:tc>
          <w:tcPr>
            <w:tcW w:w="1170" w:type="dxa"/>
            <w:tcBorders>
              <w:bottom w:val="single" w:sz="4" w:space="0" w:color="auto"/>
            </w:tcBorders>
            <w:shd w:val="clear" w:color="auto" w:fill="auto"/>
            <w:vAlign w:val="center"/>
          </w:tcPr>
          <w:p w14:paraId="16A114BB"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Indefinido</w:t>
            </w:r>
          </w:p>
        </w:tc>
        <w:tc>
          <w:tcPr>
            <w:tcW w:w="997" w:type="dxa"/>
            <w:tcBorders>
              <w:bottom w:val="single" w:sz="4" w:space="0" w:color="auto"/>
            </w:tcBorders>
            <w:shd w:val="clear" w:color="auto" w:fill="auto"/>
            <w:vAlign w:val="center"/>
          </w:tcPr>
          <w:p w14:paraId="3CA4F997"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100%</w:t>
            </w:r>
          </w:p>
        </w:tc>
        <w:tc>
          <w:tcPr>
            <w:tcW w:w="1278" w:type="dxa"/>
            <w:tcBorders>
              <w:bottom w:val="single" w:sz="4" w:space="0" w:color="auto"/>
            </w:tcBorders>
            <w:shd w:val="clear" w:color="auto" w:fill="auto"/>
            <w:vAlign w:val="center"/>
          </w:tcPr>
          <w:p w14:paraId="2007DD6A"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15/06/2020</w:t>
            </w:r>
          </w:p>
        </w:tc>
        <w:tc>
          <w:tcPr>
            <w:tcW w:w="1418" w:type="dxa"/>
            <w:tcBorders>
              <w:bottom w:val="single" w:sz="4" w:space="0" w:color="auto"/>
            </w:tcBorders>
            <w:vAlign w:val="center"/>
          </w:tcPr>
          <w:p w14:paraId="68C5F0E4" w14:textId="77777777" w:rsidR="00144F74" w:rsidRPr="004812C1" w:rsidRDefault="00144F74" w:rsidP="00890D2E">
            <w:pPr>
              <w:spacing w:before="240"/>
              <w:jc w:val="center"/>
              <w:rPr>
                <w:rFonts w:ascii="Verdana" w:hAnsi="Verdana" w:cs="Tahoma"/>
                <w:sz w:val="16"/>
                <w:szCs w:val="16"/>
              </w:rPr>
            </w:pPr>
          </w:p>
        </w:tc>
        <w:tc>
          <w:tcPr>
            <w:tcW w:w="1259" w:type="dxa"/>
            <w:tcBorders>
              <w:bottom w:val="single" w:sz="4" w:space="0" w:color="auto"/>
            </w:tcBorders>
            <w:vAlign w:val="center"/>
          </w:tcPr>
          <w:p w14:paraId="0CB73C50" w14:textId="0D47586D" w:rsidR="00144F74" w:rsidRPr="004812C1" w:rsidRDefault="29372267" w:rsidP="42BB3122">
            <w:pPr>
              <w:spacing w:before="240" w:line="259" w:lineRule="auto"/>
              <w:jc w:val="center"/>
            </w:pPr>
            <w:r w:rsidRPr="42BB3122">
              <w:rPr>
                <w:rFonts w:ascii="Verdana" w:hAnsi="Verdana" w:cs="Tahoma"/>
                <w:sz w:val="16"/>
                <w:szCs w:val="16"/>
              </w:rPr>
              <w:t>34.223,00 €</w:t>
            </w:r>
          </w:p>
        </w:tc>
        <w:tc>
          <w:tcPr>
            <w:tcW w:w="2550" w:type="dxa"/>
            <w:tcBorders>
              <w:bottom w:val="single" w:sz="4" w:space="0" w:color="auto"/>
            </w:tcBorders>
            <w:shd w:val="clear" w:color="auto" w:fill="auto"/>
            <w:vAlign w:val="center"/>
          </w:tcPr>
          <w:p w14:paraId="6C918899" w14:textId="77777777" w:rsidR="00144F74" w:rsidRPr="004812C1" w:rsidRDefault="00144F74" w:rsidP="00890D2E">
            <w:pPr>
              <w:spacing w:before="240"/>
              <w:jc w:val="center"/>
              <w:rPr>
                <w:rFonts w:ascii="Verdana" w:hAnsi="Verdana" w:cs="Tahoma"/>
                <w:sz w:val="16"/>
                <w:szCs w:val="16"/>
              </w:rPr>
            </w:pPr>
          </w:p>
        </w:tc>
        <w:tc>
          <w:tcPr>
            <w:tcW w:w="1275" w:type="dxa"/>
            <w:tcBorders>
              <w:bottom w:val="single" w:sz="4" w:space="0" w:color="auto"/>
            </w:tcBorders>
            <w:vAlign w:val="center"/>
          </w:tcPr>
          <w:p w14:paraId="263256FC" w14:textId="77777777" w:rsidR="00144F74" w:rsidRPr="004812C1" w:rsidRDefault="00144F74" w:rsidP="00890D2E">
            <w:pPr>
              <w:spacing w:before="240"/>
              <w:jc w:val="center"/>
              <w:rPr>
                <w:rFonts w:ascii="Verdana" w:hAnsi="Verdana" w:cs="Tahoma"/>
                <w:sz w:val="16"/>
                <w:szCs w:val="16"/>
              </w:rPr>
            </w:pPr>
          </w:p>
        </w:tc>
        <w:tc>
          <w:tcPr>
            <w:tcW w:w="1236" w:type="dxa"/>
            <w:tcBorders>
              <w:bottom w:val="single" w:sz="4" w:space="0" w:color="auto"/>
            </w:tcBorders>
            <w:vAlign w:val="center"/>
          </w:tcPr>
          <w:p w14:paraId="743FCFB2" w14:textId="77777777" w:rsidR="00144F74" w:rsidRPr="004812C1" w:rsidRDefault="00144F74" w:rsidP="00890D2E">
            <w:pPr>
              <w:spacing w:before="240"/>
              <w:jc w:val="center"/>
              <w:rPr>
                <w:rFonts w:ascii="Verdana" w:hAnsi="Verdana" w:cs="Tahoma"/>
                <w:sz w:val="16"/>
                <w:szCs w:val="16"/>
              </w:rPr>
            </w:pPr>
            <w:r w:rsidRPr="004812C1">
              <w:rPr>
                <w:rFonts w:ascii="Verdana" w:hAnsi="Verdana" w:cs="Tahoma"/>
                <w:sz w:val="16"/>
                <w:szCs w:val="16"/>
              </w:rPr>
              <w:t>No</w:t>
            </w:r>
          </w:p>
        </w:tc>
      </w:tr>
    </w:tbl>
    <w:p w14:paraId="364D294A" w14:textId="77777777" w:rsidR="00144F74" w:rsidRPr="004812C1" w:rsidRDefault="00144F74" w:rsidP="00C548B6">
      <w:pPr>
        <w:ind w:left="851" w:right="-314" w:hanging="851"/>
        <w:rPr>
          <w:rFonts w:ascii="Verdana" w:hAnsi="Verdana" w:cs="Tahoma"/>
          <w:sz w:val="19"/>
          <w:szCs w:val="19"/>
        </w:rPr>
      </w:pPr>
    </w:p>
    <w:p w14:paraId="5F8C59BC" w14:textId="4764CBC2" w:rsidR="00C548B6" w:rsidRPr="004812C1" w:rsidRDefault="00326536" w:rsidP="00C548B6">
      <w:pPr>
        <w:ind w:left="851" w:right="-39" w:hanging="709"/>
        <w:rPr>
          <w:rFonts w:ascii="Verdana" w:hAnsi="Verdana"/>
          <w:b/>
          <w:sz w:val="19"/>
          <w:szCs w:val="19"/>
        </w:rPr>
      </w:pPr>
      <w:r w:rsidRPr="004812C1">
        <w:rPr>
          <w:rFonts w:ascii="Verdana" w:hAnsi="Verdana"/>
          <w:b/>
          <w:sz w:val="19"/>
          <w:szCs w:val="19"/>
        </w:rPr>
        <w:t>M = Mujer</w:t>
      </w:r>
    </w:p>
    <w:p w14:paraId="20C563EF" w14:textId="465E07D4" w:rsidR="00326536" w:rsidRPr="004812C1" w:rsidRDefault="00326536" w:rsidP="00C548B6">
      <w:pPr>
        <w:ind w:left="851" w:right="-39" w:hanging="709"/>
        <w:rPr>
          <w:rFonts w:ascii="Verdana" w:hAnsi="Verdana"/>
          <w:b/>
          <w:sz w:val="19"/>
          <w:szCs w:val="19"/>
        </w:rPr>
      </w:pPr>
      <w:r w:rsidRPr="004812C1">
        <w:rPr>
          <w:rFonts w:ascii="Verdana" w:hAnsi="Verdana"/>
          <w:b/>
          <w:sz w:val="19"/>
          <w:szCs w:val="19"/>
        </w:rPr>
        <w:t xml:space="preserve">H = </w:t>
      </w:r>
      <w:r w:rsidR="00EF4F4F" w:rsidRPr="004812C1">
        <w:rPr>
          <w:rFonts w:ascii="Verdana" w:hAnsi="Verdana"/>
          <w:b/>
          <w:sz w:val="19"/>
          <w:szCs w:val="19"/>
        </w:rPr>
        <w:t>Hombre</w:t>
      </w:r>
    </w:p>
    <w:p w14:paraId="2EC21608" w14:textId="77777777" w:rsidR="00C548B6" w:rsidRPr="004812C1" w:rsidRDefault="00C548B6" w:rsidP="00C548B6">
      <w:pPr>
        <w:ind w:left="851" w:right="-314" w:hanging="709"/>
        <w:jc w:val="center"/>
        <w:rPr>
          <w:rFonts w:ascii="Verdana" w:hAnsi="Verdana"/>
          <w:b/>
          <w:sz w:val="19"/>
          <w:szCs w:val="19"/>
        </w:rPr>
      </w:pPr>
    </w:p>
    <w:p w14:paraId="66D3EBCC" w14:textId="77777777" w:rsidR="00C548B6" w:rsidRPr="004812C1" w:rsidRDefault="00C548B6" w:rsidP="00C548B6">
      <w:pPr>
        <w:ind w:right="-314"/>
        <w:rPr>
          <w:rFonts w:ascii="Verdana" w:hAnsi="Verdana" w:cs="Tahoma"/>
          <w:sz w:val="19"/>
          <w:szCs w:val="19"/>
        </w:rPr>
      </w:pPr>
      <w:bookmarkStart w:id="989" w:name="_Toc505598236"/>
      <w:bookmarkStart w:id="990" w:name="_Toc505598313"/>
      <w:bookmarkStart w:id="991" w:name="_Toc505598406"/>
      <w:bookmarkStart w:id="992" w:name="_Toc507512585"/>
      <w:bookmarkStart w:id="993" w:name="_Toc507512886"/>
      <w:r w:rsidRPr="004812C1">
        <w:rPr>
          <w:rFonts w:ascii="Verdana" w:hAnsi="Verdana" w:cs="Tahoma"/>
          <w:sz w:val="19"/>
          <w:szCs w:val="19"/>
        </w:rPr>
        <w:t>En............................., a..... de....................de 20....</w:t>
      </w:r>
      <w:bookmarkEnd w:id="989"/>
      <w:bookmarkEnd w:id="990"/>
      <w:bookmarkEnd w:id="991"/>
      <w:bookmarkEnd w:id="992"/>
      <w:bookmarkEnd w:id="993"/>
    </w:p>
    <w:p w14:paraId="6B09E878" w14:textId="77777777" w:rsidR="00C548B6" w:rsidRPr="004812C1"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12C1" w:rsidRDefault="00C548B6" w:rsidP="00C548B6">
      <w:pPr>
        <w:ind w:right="-314"/>
        <w:rPr>
          <w:rFonts w:ascii="Verdana" w:hAnsi="Verdana" w:cs="Tahoma"/>
          <w:sz w:val="18"/>
          <w:szCs w:val="18"/>
        </w:rPr>
      </w:pPr>
      <w:bookmarkStart w:id="994" w:name="_Toc505598237"/>
      <w:bookmarkStart w:id="995" w:name="_Toc505598314"/>
      <w:bookmarkStart w:id="996" w:name="_Toc505598407"/>
      <w:bookmarkStart w:id="997" w:name="_Toc507512586"/>
      <w:bookmarkStart w:id="998" w:name="_Toc507512887"/>
    </w:p>
    <w:p w14:paraId="7E064596" w14:textId="77777777" w:rsidR="00C548B6" w:rsidRPr="004812C1" w:rsidRDefault="00C548B6" w:rsidP="00C548B6">
      <w:pPr>
        <w:ind w:right="-314"/>
        <w:rPr>
          <w:rFonts w:ascii="Verdana" w:hAnsi="Verdana" w:cs="Tahoma"/>
          <w:sz w:val="19"/>
          <w:szCs w:val="19"/>
        </w:rPr>
      </w:pPr>
      <w:r w:rsidRPr="004812C1">
        <w:rPr>
          <w:rFonts w:ascii="Verdana" w:hAnsi="Verdana" w:cs="Tahoma"/>
          <w:sz w:val="19"/>
          <w:szCs w:val="19"/>
        </w:rPr>
        <w:t>Firmado:</w:t>
      </w:r>
      <w:bookmarkEnd w:id="994"/>
      <w:bookmarkEnd w:id="995"/>
      <w:bookmarkEnd w:id="996"/>
      <w:bookmarkEnd w:id="997"/>
      <w:bookmarkEnd w:id="998"/>
    </w:p>
    <w:p w14:paraId="51A87A4F" w14:textId="77777777" w:rsidR="00C548B6" w:rsidRPr="004812C1" w:rsidRDefault="00C548B6" w:rsidP="00C548B6">
      <w:pPr>
        <w:ind w:right="-314"/>
        <w:rPr>
          <w:rFonts w:ascii="Verdana" w:hAnsi="Verdana" w:cs="Tahoma"/>
          <w:sz w:val="18"/>
          <w:szCs w:val="18"/>
        </w:rPr>
      </w:pPr>
    </w:p>
    <w:p w14:paraId="47691B6A" w14:textId="77777777" w:rsidR="00C548B6" w:rsidRPr="004812C1" w:rsidRDefault="00C548B6" w:rsidP="00C548B6">
      <w:pPr>
        <w:shd w:val="clear" w:color="auto" w:fill="FFFFFF"/>
        <w:ind w:right="-314"/>
        <w:jc w:val="both"/>
        <w:rPr>
          <w:rFonts w:ascii="Verdana" w:hAnsi="Verdana"/>
          <w:b/>
          <w:sz w:val="14"/>
          <w:szCs w:val="14"/>
        </w:rPr>
      </w:pPr>
      <w:r w:rsidRPr="004812C1">
        <w:rPr>
          <w:rFonts w:ascii="Verdana" w:hAnsi="Verdana"/>
          <w:b/>
          <w:sz w:val="14"/>
          <w:szCs w:val="14"/>
        </w:rPr>
        <w:t>Información básica sobre protección de datos personales.</w:t>
      </w:r>
    </w:p>
    <w:p w14:paraId="264D8EDF" w14:textId="77777777" w:rsidR="00C548B6" w:rsidRPr="004812C1" w:rsidRDefault="00C548B6" w:rsidP="00C548B6">
      <w:pPr>
        <w:shd w:val="clear" w:color="auto" w:fill="FFFFFF"/>
        <w:ind w:right="-314"/>
        <w:jc w:val="both"/>
        <w:rPr>
          <w:rFonts w:ascii="Verdana" w:hAnsi="Verdana"/>
          <w:b/>
          <w:sz w:val="14"/>
          <w:szCs w:val="14"/>
        </w:rPr>
      </w:pPr>
    </w:p>
    <w:p w14:paraId="086EC0EE" w14:textId="77777777" w:rsidR="00C548B6" w:rsidRPr="004812C1" w:rsidRDefault="00C548B6" w:rsidP="00C548B6">
      <w:pPr>
        <w:shd w:val="clear" w:color="auto" w:fill="FFFFFF"/>
        <w:ind w:right="-314"/>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1BEC1B9E" w14:textId="77777777" w:rsidR="00C548B6" w:rsidRPr="004812C1"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12C1" w:rsidRDefault="00C548B6" w:rsidP="00542420">
      <w:pPr>
        <w:numPr>
          <w:ilvl w:val="0"/>
          <w:numId w:val="52"/>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3FDB6BB3" w14:textId="77777777" w:rsidR="00C548B6" w:rsidRPr="004812C1" w:rsidRDefault="00C548B6" w:rsidP="00542420">
      <w:pPr>
        <w:numPr>
          <w:ilvl w:val="0"/>
          <w:numId w:val="52"/>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12C1" w:rsidRDefault="00C548B6" w:rsidP="00542420">
      <w:pPr>
        <w:numPr>
          <w:ilvl w:val="0"/>
          <w:numId w:val="52"/>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12C1">
        <w:rPr>
          <w:rFonts w:ascii="Verdana" w:hAnsi="Verdana"/>
          <w:sz w:val="14"/>
          <w:szCs w:val="14"/>
        </w:rPr>
        <w:t>r</w:t>
      </w:r>
      <w:r w:rsidRPr="004812C1">
        <w:rPr>
          <w:rFonts w:ascii="Verdana" w:hAnsi="Verdana"/>
          <w:sz w:val="14"/>
          <w:szCs w:val="14"/>
        </w:rPr>
        <w:t xml:space="preserve">esponsable del tratamiento. </w:t>
      </w:r>
    </w:p>
    <w:p w14:paraId="54AA3B32" w14:textId="77777777" w:rsidR="00C548B6" w:rsidRPr="004812C1" w:rsidRDefault="00C548B6" w:rsidP="00542420">
      <w:pPr>
        <w:numPr>
          <w:ilvl w:val="0"/>
          <w:numId w:val="52"/>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21ADD218" w14:textId="77777777" w:rsidR="00C548B6" w:rsidRPr="004812C1" w:rsidRDefault="00C548B6" w:rsidP="00542420">
      <w:pPr>
        <w:numPr>
          <w:ilvl w:val="0"/>
          <w:numId w:val="52"/>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2461AFE6" w14:textId="77777777" w:rsidR="00C548B6" w:rsidRPr="004812C1"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12C1" w:rsidRDefault="00C548B6" w:rsidP="00C548B6">
      <w:pPr>
        <w:shd w:val="clear" w:color="auto" w:fill="FFFFFF"/>
        <w:ind w:right="-314"/>
        <w:jc w:val="both"/>
        <w:rPr>
          <w:rFonts w:ascii="Verdana" w:hAnsi="Verdana"/>
          <w:sz w:val="16"/>
          <w:szCs w:val="16"/>
        </w:rPr>
      </w:pPr>
      <w:r w:rsidRPr="004812C1">
        <w:rPr>
          <w:rFonts w:ascii="Verdana" w:hAnsi="Verdana"/>
          <w:b/>
          <w:sz w:val="16"/>
          <w:szCs w:val="16"/>
        </w:rPr>
        <w:t>INFORMACIÓN COMPLETA EN EL ANEXO VII.1 «INFORMACIÓN ADICIONAL SOBRE PROTECCIÓN DE DATOS PERSONALES»</w:t>
      </w:r>
    </w:p>
    <w:p w14:paraId="3BFC44A1" w14:textId="77777777" w:rsidR="00C548B6" w:rsidRPr="004812C1" w:rsidRDefault="00C548B6" w:rsidP="00C548B6">
      <w:pPr>
        <w:rPr>
          <w:rFonts w:ascii="Verdana" w:hAnsi="Verdana" w:cs="Tahoma"/>
          <w:sz w:val="20"/>
          <w:szCs w:val="20"/>
        </w:rPr>
        <w:sectPr w:rsidR="00C548B6" w:rsidRPr="004812C1" w:rsidSect="00901BB1">
          <w:footnotePr>
            <w:numRestart w:val="eachPage"/>
          </w:footnotePr>
          <w:pgSz w:w="16838" w:h="11906" w:orient="landscape"/>
          <w:pgMar w:top="567" w:right="1276" w:bottom="992" w:left="1134" w:header="284" w:footer="482" w:gutter="0"/>
          <w:cols w:space="720"/>
          <w:docGrid w:linePitch="326"/>
        </w:sectPr>
      </w:pPr>
    </w:p>
    <w:p w14:paraId="57E1B020" w14:textId="6EC7ADDF" w:rsidR="00C548B6" w:rsidRPr="004812C1" w:rsidRDefault="00F47A03" w:rsidP="00C03745">
      <w:pPr>
        <w:pStyle w:val="3izenburua"/>
      </w:pPr>
      <w:bookmarkStart w:id="999" w:name="AnexoI3"/>
      <w:bookmarkStart w:id="1000" w:name="_Toc33530864"/>
      <w:bookmarkStart w:id="1001" w:name="_Toc38387835"/>
      <w:bookmarkStart w:id="1002" w:name="_Toc126569700"/>
      <w:r w:rsidRPr="004812C1">
        <w:lastRenderedPageBreak/>
        <w:t>ANEXO I.</w:t>
      </w:r>
      <w:r w:rsidR="00C548B6" w:rsidRPr="004812C1">
        <w:t>3.-</w:t>
      </w:r>
      <w:r w:rsidR="00C548B6" w:rsidRPr="004812C1">
        <w:tab/>
      </w:r>
      <w:bookmarkEnd w:id="999"/>
      <w:r w:rsidR="00C548B6" w:rsidRPr="004812C1">
        <w:t>SIMULACIÓN FÓRMULA MATEMÁTICA</w:t>
      </w:r>
      <w:bookmarkEnd w:id="1000"/>
      <w:bookmarkEnd w:id="1001"/>
      <w:bookmarkEnd w:id="1002"/>
    </w:p>
    <w:p w14:paraId="7F005E33" w14:textId="77777777" w:rsidR="00C548B6" w:rsidRPr="004812C1" w:rsidRDefault="00C548B6" w:rsidP="00C548B6">
      <w:pPr>
        <w:ind w:right="-427"/>
        <w:jc w:val="both"/>
        <w:rPr>
          <w:rFonts w:ascii="Verdana" w:hAnsi="Verdana" w:cs="Tahoma"/>
        </w:rPr>
      </w:pPr>
    </w:p>
    <w:p w14:paraId="4C2AC81B" w14:textId="77777777" w:rsidR="00C548B6" w:rsidRPr="004812C1" w:rsidRDefault="00C548B6" w:rsidP="00C548B6">
      <w:pPr>
        <w:ind w:left="500" w:right="-427"/>
        <w:jc w:val="both"/>
        <w:rPr>
          <w:rFonts w:ascii="Verdana" w:hAnsi="Verdana" w:cs="Tahoma"/>
          <w:b/>
          <w:sz w:val="19"/>
          <w:szCs w:val="19"/>
        </w:rPr>
      </w:pPr>
      <w:r w:rsidRPr="004812C1">
        <w:rPr>
          <w:rFonts w:ascii="Verdana" w:hAnsi="Verdana" w:cs="Tahoma"/>
          <w:b/>
          <w:sz w:val="19"/>
          <w:szCs w:val="19"/>
        </w:rPr>
        <w:t>Simulación fórmula para valorar el criterio precio:</w:t>
      </w:r>
    </w:p>
    <w:p w14:paraId="760AC29E" w14:textId="77777777" w:rsidR="00D154BA" w:rsidRPr="004812C1" w:rsidRDefault="00D154BA" w:rsidP="00C548B6">
      <w:pPr>
        <w:ind w:left="500" w:right="-427"/>
        <w:jc w:val="both"/>
        <w:rPr>
          <w:rFonts w:ascii="Verdana" w:hAnsi="Verdana" w:cs="Tahoma"/>
          <w:b/>
          <w:sz w:val="19"/>
          <w:szCs w:val="19"/>
        </w:rPr>
      </w:pPr>
    </w:p>
    <w:p w14:paraId="253FD284" w14:textId="77777777" w:rsidR="00712283" w:rsidRPr="004812C1" w:rsidRDefault="00712283" w:rsidP="00C548B6">
      <w:pPr>
        <w:ind w:left="500" w:right="-427"/>
        <w:jc w:val="both"/>
        <w:rPr>
          <w:rFonts w:ascii="Verdana" w:hAnsi="Verdana" w:cs="Tahoma"/>
          <w:b/>
          <w:sz w:val="19"/>
          <w:szCs w:val="19"/>
        </w:rPr>
      </w:pPr>
    </w:p>
    <w:p w14:paraId="36BB6BA5" w14:textId="77777777" w:rsidR="00EC17F8" w:rsidRPr="004812C1" w:rsidRDefault="00EC17F8" w:rsidP="00C548B6">
      <w:pPr>
        <w:ind w:left="500" w:right="-427"/>
        <w:jc w:val="both"/>
        <w:rPr>
          <w:rFonts w:ascii="Verdana" w:hAnsi="Verdana" w:cs="Tahoma"/>
          <w:b/>
          <w:sz w:val="19"/>
          <w:szCs w:val="19"/>
        </w:rPr>
      </w:pPr>
    </w:p>
    <w:p w14:paraId="33DB2198" w14:textId="77777777" w:rsidR="00EC17F8" w:rsidRPr="004812C1" w:rsidRDefault="00EC17F8" w:rsidP="00C548B6">
      <w:pPr>
        <w:ind w:left="500" w:right="-427"/>
        <w:jc w:val="both"/>
        <w:rPr>
          <w:rFonts w:ascii="Verdana" w:hAnsi="Verdana" w:cs="Tahoma"/>
          <w:b/>
          <w:sz w:val="19"/>
          <w:szCs w:val="19"/>
        </w:rPr>
      </w:pPr>
    </w:p>
    <w:p w14:paraId="42398D2C" w14:textId="77777777" w:rsidR="00643303" w:rsidRPr="004812C1" w:rsidRDefault="00643303" w:rsidP="00643303">
      <w:pPr>
        <w:tabs>
          <w:tab w:val="left" w:pos="425"/>
        </w:tabs>
        <w:ind w:right="-316" w:firstLine="567"/>
        <w:jc w:val="both"/>
        <w:rPr>
          <w:rFonts w:ascii="Verdana" w:hAnsi="Verdana" w:cs="Tahoma"/>
          <w:color w:val="0000FF"/>
          <w:sz w:val="19"/>
          <w:szCs w:val="19"/>
        </w:rPr>
      </w:pPr>
    </w:p>
    <w:p w14:paraId="34E9B2FE" w14:textId="77777777" w:rsidR="00643303" w:rsidRPr="004812C1" w:rsidRDefault="00643303" w:rsidP="00643303">
      <w:pPr>
        <w:tabs>
          <w:tab w:val="left" w:pos="425"/>
        </w:tabs>
        <w:ind w:right="-316" w:firstLine="567"/>
        <w:jc w:val="both"/>
        <w:rPr>
          <w:rFonts w:ascii="Verdana" w:hAnsi="Verdana" w:cs="Tahoma"/>
          <w:color w:val="0000FF"/>
          <w:sz w:val="19"/>
          <w:szCs w:val="19"/>
        </w:rPr>
      </w:pPr>
      <w:r w:rsidRPr="004812C1">
        <w:rPr>
          <w:rFonts w:ascii="Verdana" w:hAnsi="Verdana" w:cs="Tahoma"/>
          <w:color w:val="0000FF"/>
          <w:sz w:val="19"/>
          <w:szCs w:val="19"/>
        </w:rPr>
        <w:t xml:space="preserve">                </w:t>
      </w: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t xml:space="preserve"> (presupuesto base de licitación – oferta a valorar)</w:t>
      </w:r>
    </w:p>
    <w:p w14:paraId="0484843B" w14:textId="77777777" w:rsidR="00643303" w:rsidRPr="004812C1" w:rsidRDefault="00643303" w:rsidP="00643303">
      <w:pPr>
        <w:tabs>
          <w:tab w:val="left" w:pos="425"/>
        </w:tabs>
        <w:ind w:right="-316" w:firstLine="567"/>
        <w:jc w:val="both"/>
        <w:rPr>
          <w:rFonts w:ascii="Verdana" w:hAnsi="Verdana" w:cs="Tahoma"/>
          <w:color w:val="0000FF"/>
          <w:sz w:val="19"/>
          <w:szCs w:val="19"/>
        </w:rPr>
      </w:pPr>
      <w:r w:rsidRPr="004812C1">
        <w:rPr>
          <w:rFonts w:ascii="Verdana" w:hAnsi="Verdana" w:cs="Tahoma"/>
          <w:color w:val="0000FF"/>
          <w:sz w:val="19"/>
          <w:szCs w:val="19"/>
        </w:rPr>
        <w:t>Oferta a valorar = 30 x -------------------------------------------------------------------</w:t>
      </w:r>
    </w:p>
    <w:p w14:paraId="6AD1899F" w14:textId="77777777" w:rsidR="00643303" w:rsidRPr="004812C1" w:rsidRDefault="00643303" w:rsidP="00643303">
      <w:pPr>
        <w:tabs>
          <w:tab w:val="left" w:pos="425"/>
        </w:tabs>
        <w:ind w:right="-316" w:firstLine="567"/>
        <w:jc w:val="both"/>
        <w:rPr>
          <w:rFonts w:ascii="Verdana" w:hAnsi="Verdana" w:cs="Tahoma"/>
          <w:color w:val="0000FF"/>
          <w:sz w:val="19"/>
          <w:szCs w:val="19"/>
        </w:rPr>
      </w:pPr>
      <w:r w:rsidRPr="004812C1">
        <w:rPr>
          <w:rFonts w:ascii="Verdana" w:hAnsi="Verdana" w:cs="Tahoma"/>
          <w:color w:val="0000FF"/>
          <w:sz w:val="19"/>
          <w:szCs w:val="19"/>
        </w:rPr>
        <w:tab/>
      </w:r>
      <w:r w:rsidRPr="004812C1">
        <w:rPr>
          <w:rFonts w:ascii="Verdana" w:hAnsi="Verdana" w:cs="Tahoma"/>
          <w:color w:val="0000FF"/>
          <w:sz w:val="19"/>
          <w:szCs w:val="19"/>
        </w:rPr>
        <w:tab/>
      </w:r>
      <w:r w:rsidRPr="004812C1">
        <w:rPr>
          <w:rFonts w:ascii="Verdana" w:hAnsi="Verdana" w:cs="Tahoma"/>
          <w:color w:val="0000FF"/>
          <w:sz w:val="19"/>
          <w:szCs w:val="19"/>
        </w:rPr>
        <w:tab/>
        <w:t xml:space="preserve">   </w:t>
      </w:r>
      <w:r w:rsidRPr="004812C1">
        <w:rPr>
          <w:rFonts w:ascii="Verdana" w:hAnsi="Verdana" w:cs="Tahoma"/>
          <w:color w:val="0000FF"/>
          <w:sz w:val="19"/>
          <w:szCs w:val="19"/>
        </w:rPr>
        <w:tab/>
        <w:t xml:space="preserve">      </w:t>
      </w:r>
      <w:r w:rsidRPr="004812C1">
        <w:rPr>
          <w:rFonts w:ascii="Verdana" w:hAnsi="Verdana" w:cs="Tahoma"/>
          <w:color w:val="0000FF"/>
          <w:sz w:val="19"/>
          <w:szCs w:val="19"/>
        </w:rPr>
        <w:tab/>
        <w:t>(presupuesto base de licitación - oferta más económica)</w:t>
      </w:r>
    </w:p>
    <w:p w14:paraId="798E0C23" w14:textId="77777777" w:rsidR="00EC17F8" w:rsidRPr="004812C1" w:rsidRDefault="00EC17F8" w:rsidP="00643303">
      <w:pPr>
        <w:tabs>
          <w:tab w:val="left" w:pos="425"/>
        </w:tabs>
        <w:ind w:right="-316" w:firstLine="567"/>
        <w:jc w:val="both"/>
        <w:rPr>
          <w:rFonts w:ascii="Verdana" w:hAnsi="Verdana" w:cs="Tahoma"/>
          <w:color w:val="0000FF"/>
          <w:sz w:val="19"/>
          <w:szCs w:val="19"/>
        </w:rPr>
      </w:pPr>
    </w:p>
    <w:p w14:paraId="6A53B083" w14:textId="77777777" w:rsidR="00EC17F8" w:rsidRPr="004812C1" w:rsidRDefault="00EC17F8" w:rsidP="00643303">
      <w:pPr>
        <w:tabs>
          <w:tab w:val="left" w:pos="425"/>
        </w:tabs>
        <w:ind w:right="-316" w:firstLine="567"/>
        <w:jc w:val="both"/>
        <w:rPr>
          <w:rFonts w:ascii="Verdana" w:hAnsi="Verdana" w:cs="Tahoma"/>
          <w:color w:val="0000FF"/>
          <w:sz w:val="19"/>
          <w:szCs w:val="19"/>
        </w:rPr>
      </w:pPr>
    </w:p>
    <w:p w14:paraId="43E78AA8" w14:textId="77777777" w:rsidR="00EC17F8" w:rsidRPr="004812C1" w:rsidRDefault="00EC17F8" w:rsidP="00643303">
      <w:pPr>
        <w:tabs>
          <w:tab w:val="left" w:pos="425"/>
        </w:tabs>
        <w:ind w:right="-316" w:firstLine="567"/>
        <w:jc w:val="both"/>
        <w:rPr>
          <w:rFonts w:ascii="Verdana" w:hAnsi="Verdana" w:cs="Tahoma"/>
          <w:color w:val="0000FF"/>
          <w:sz w:val="19"/>
          <w:szCs w:val="19"/>
        </w:rPr>
      </w:pPr>
    </w:p>
    <w:p w14:paraId="51AA260D" w14:textId="77777777" w:rsidR="00EC17F8" w:rsidRPr="004812C1" w:rsidRDefault="00EC17F8" w:rsidP="00643303">
      <w:pPr>
        <w:tabs>
          <w:tab w:val="left" w:pos="425"/>
        </w:tabs>
        <w:ind w:right="-316" w:firstLine="567"/>
        <w:jc w:val="both"/>
        <w:rPr>
          <w:rFonts w:ascii="Verdana" w:hAnsi="Verdana" w:cs="Tahoma"/>
          <w:color w:val="0000FF"/>
          <w:sz w:val="19"/>
          <w:szCs w:val="19"/>
        </w:rPr>
      </w:pPr>
    </w:p>
    <w:p w14:paraId="03998FD4" w14:textId="77777777" w:rsidR="00643303" w:rsidRPr="004812C1" w:rsidRDefault="00643303" w:rsidP="00643303">
      <w:pPr>
        <w:tabs>
          <w:tab w:val="left" w:pos="425"/>
        </w:tabs>
        <w:ind w:right="-316" w:firstLine="567"/>
        <w:jc w:val="both"/>
        <w:rPr>
          <w:rFonts w:ascii="Verdana" w:hAnsi="Verdana" w:cs="Tahoma"/>
          <w:color w:val="0000FF"/>
          <w:sz w:val="19"/>
          <w:szCs w:val="19"/>
        </w:rPr>
      </w:pPr>
    </w:p>
    <w:p w14:paraId="352F5D42" w14:textId="77777777" w:rsidR="00643303" w:rsidRPr="004812C1" w:rsidRDefault="00643303" w:rsidP="00643303">
      <w:pPr>
        <w:tabs>
          <w:tab w:val="left" w:pos="425"/>
        </w:tabs>
        <w:ind w:right="-316" w:firstLine="567"/>
        <w:jc w:val="both"/>
        <w:rPr>
          <w:rFonts w:ascii="Verdana" w:hAnsi="Verdana" w:cs="Tahoma"/>
          <w:color w:val="0000FF"/>
          <w:sz w:val="19"/>
          <w:szCs w:val="19"/>
        </w:rPr>
      </w:pPr>
    </w:p>
    <w:tbl>
      <w:tblPr>
        <w:tblStyle w:val="Saretaduntaula"/>
        <w:tblW w:w="0" w:type="auto"/>
        <w:tblInd w:w="1626" w:type="dxa"/>
        <w:tblLook w:val="04A0" w:firstRow="1" w:lastRow="0" w:firstColumn="1" w:lastColumn="0" w:noHBand="0" w:noVBand="1"/>
      </w:tblPr>
      <w:tblGrid>
        <w:gridCol w:w="1867"/>
        <w:gridCol w:w="2244"/>
        <w:gridCol w:w="2268"/>
      </w:tblGrid>
      <w:tr w:rsidR="003C37D5" w:rsidRPr="003C37D5" w14:paraId="488C2F60" w14:textId="77777777" w:rsidTr="00D22D6F">
        <w:trPr>
          <w:trHeight w:val="288"/>
        </w:trPr>
        <w:tc>
          <w:tcPr>
            <w:tcW w:w="1867" w:type="dxa"/>
            <w:noWrap/>
            <w:hideMark/>
          </w:tcPr>
          <w:p w14:paraId="313FD6C6" w14:textId="77777777" w:rsidR="00F6307A"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 xml:space="preserve">OFERTAS </w:t>
            </w:r>
          </w:p>
          <w:p w14:paraId="78D47561" w14:textId="4D64DB59" w:rsidR="003C37D5" w:rsidRPr="003C37D5"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(SIN IVA)</w:t>
            </w:r>
          </w:p>
        </w:tc>
        <w:tc>
          <w:tcPr>
            <w:tcW w:w="2244" w:type="dxa"/>
            <w:noWrap/>
            <w:hideMark/>
          </w:tcPr>
          <w:p w14:paraId="09A80B32"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IMPORTE OFERTA</w:t>
            </w:r>
          </w:p>
        </w:tc>
        <w:tc>
          <w:tcPr>
            <w:tcW w:w="2268" w:type="dxa"/>
            <w:noWrap/>
            <w:hideMark/>
          </w:tcPr>
          <w:p w14:paraId="0EC22182" w14:textId="77777777" w:rsidR="003C37D5" w:rsidRPr="003C37D5" w:rsidRDefault="003C37D5" w:rsidP="006B2FD0">
            <w:pPr>
              <w:ind w:right="37"/>
              <w:jc w:val="center"/>
              <w:rPr>
                <w:rFonts w:ascii="Verdana" w:hAnsi="Verdana" w:cs="Tahoma"/>
                <w:color w:val="0000FF"/>
                <w:sz w:val="19"/>
                <w:szCs w:val="19"/>
              </w:rPr>
            </w:pPr>
            <w:r w:rsidRPr="003C37D5">
              <w:rPr>
                <w:rFonts w:ascii="Verdana" w:hAnsi="Verdana" w:cs="Tahoma"/>
                <w:color w:val="0000FF"/>
                <w:sz w:val="19"/>
                <w:szCs w:val="19"/>
              </w:rPr>
              <w:t>PUNTUACIÓN OBTENIDA</w:t>
            </w:r>
          </w:p>
        </w:tc>
      </w:tr>
      <w:tr w:rsidR="003C37D5" w:rsidRPr="003C37D5" w14:paraId="35A2A1BC" w14:textId="77777777" w:rsidTr="00D22D6F">
        <w:trPr>
          <w:trHeight w:val="288"/>
        </w:trPr>
        <w:tc>
          <w:tcPr>
            <w:tcW w:w="1867" w:type="dxa"/>
            <w:noWrap/>
            <w:hideMark/>
          </w:tcPr>
          <w:p w14:paraId="450243BA" w14:textId="074BEE97" w:rsidR="003C37D5" w:rsidRPr="003C37D5" w:rsidRDefault="00527B5D" w:rsidP="00F6307A">
            <w:pPr>
              <w:jc w:val="center"/>
              <w:rPr>
                <w:rFonts w:ascii="Verdana" w:hAnsi="Verdana" w:cs="Tahoma"/>
                <w:color w:val="0000FF"/>
                <w:sz w:val="19"/>
                <w:szCs w:val="19"/>
              </w:rPr>
            </w:pPr>
            <w:r>
              <w:rPr>
                <w:rFonts w:ascii="Verdana" w:hAnsi="Verdana" w:cs="Tahoma"/>
                <w:color w:val="0000FF"/>
                <w:sz w:val="19"/>
                <w:szCs w:val="19"/>
              </w:rPr>
              <w:t xml:space="preserve">         </w:t>
            </w:r>
            <w:r w:rsidR="003C37D5" w:rsidRPr="003C37D5">
              <w:rPr>
                <w:rFonts w:ascii="Verdana" w:hAnsi="Verdana" w:cs="Tahoma"/>
                <w:color w:val="0000FF"/>
                <w:sz w:val="19"/>
                <w:szCs w:val="19"/>
              </w:rPr>
              <w:t>1 = PBL</w:t>
            </w:r>
          </w:p>
        </w:tc>
        <w:tc>
          <w:tcPr>
            <w:tcW w:w="2244" w:type="dxa"/>
            <w:noWrap/>
            <w:hideMark/>
          </w:tcPr>
          <w:p w14:paraId="02ED05D9"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5.016.508,93 €</w:t>
            </w:r>
          </w:p>
        </w:tc>
        <w:tc>
          <w:tcPr>
            <w:tcW w:w="2268" w:type="dxa"/>
            <w:noWrap/>
            <w:hideMark/>
          </w:tcPr>
          <w:p w14:paraId="5A06100D" w14:textId="77777777" w:rsidR="003C37D5" w:rsidRPr="003C37D5" w:rsidRDefault="003C37D5" w:rsidP="006B2FD0">
            <w:pPr>
              <w:tabs>
                <w:tab w:val="left" w:pos="425"/>
              </w:tabs>
              <w:ind w:right="37"/>
              <w:jc w:val="center"/>
              <w:rPr>
                <w:rFonts w:ascii="Verdana" w:hAnsi="Verdana" w:cs="Tahoma"/>
                <w:color w:val="0000FF"/>
                <w:sz w:val="19"/>
                <w:szCs w:val="19"/>
              </w:rPr>
            </w:pPr>
            <w:r w:rsidRPr="003C37D5">
              <w:rPr>
                <w:rFonts w:ascii="Verdana" w:hAnsi="Verdana" w:cs="Tahoma"/>
                <w:color w:val="0000FF"/>
                <w:sz w:val="19"/>
                <w:szCs w:val="19"/>
              </w:rPr>
              <w:t>0</w:t>
            </w:r>
          </w:p>
        </w:tc>
      </w:tr>
      <w:tr w:rsidR="003C37D5" w:rsidRPr="003C37D5" w14:paraId="6EF24AF8" w14:textId="77777777" w:rsidTr="00D22D6F">
        <w:trPr>
          <w:trHeight w:val="288"/>
        </w:trPr>
        <w:tc>
          <w:tcPr>
            <w:tcW w:w="1867" w:type="dxa"/>
            <w:noWrap/>
            <w:hideMark/>
          </w:tcPr>
          <w:p w14:paraId="3B238011" w14:textId="77777777" w:rsidR="003C37D5" w:rsidRPr="003C37D5"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2</w:t>
            </w:r>
          </w:p>
        </w:tc>
        <w:tc>
          <w:tcPr>
            <w:tcW w:w="2244" w:type="dxa"/>
            <w:noWrap/>
            <w:hideMark/>
          </w:tcPr>
          <w:p w14:paraId="5BF4CCB0"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5.000.000,00 €</w:t>
            </w:r>
          </w:p>
        </w:tc>
        <w:tc>
          <w:tcPr>
            <w:tcW w:w="2268" w:type="dxa"/>
            <w:noWrap/>
            <w:hideMark/>
          </w:tcPr>
          <w:p w14:paraId="595D64D6" w14:textId="77777777" w:rsidR="003C37D5" w:rsidRPr="003C37D5" w:rsidRDefault="003C37D5" w:rsidP="006B2FD0">
            <w:pPr>
              <w:ind w:right="37"/>
              <w:jc w:val="center"/>
              <w:rPr>
                <w:rFonts w:ascii="Verdana" w:hAnsi="Verdana" w:cs="Tahoma"/>
                <w:color w:val="0000FF"/>
                <w:sz w:val="19"/>
                <w:szCs w:val="19"/>
              </w:rPr>
            </w:pPr>
            <w:r w:rsidRPr="003C37D5">
              <w:rPr>
                <w:rFonts w:ascii="Verdana" w:hAnsi="Verdana" w:cs="Tahoma"/>
                <w:color w:val="0000FF"/>
                <w:sz w:val="19"/>
                <w:szCs w:val="19"/>
              </w:rPr>
              <w:t>2,287517194</w:t>
            </w:r>
          </w:p>
        </w:tc>
      </w:tr>
      <w:tr w:rsidR="003C37D5" w:rsidRPr="003C37D5" w14:paraId="2CDBDE36" w14:textId="77777777" w:rsidTr="00D22D6F">
        <w:trPr>
          <w:trHeight w:val="288"/>
        </w:trPr>
        <w:tc>
          <w:tcPr>
            <w:tcW w:w="1867" w:type="dxa"/>
            <w:noWrap/>
            <w:hideMark/>
          </w:tcPr>
          <w:p w14:paraId="6032F524" w14:textId="77777777" w:rsidR="003C37D5" w:rsidRPr="003C37D5"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3</w:t>
            </w:r>
          </w:p>
        </w:tc>
        <w:tc>
          <w:tcPr>
            <w:tcW w:w="2244" w:type="dxa"/>
            <w:noWrap/>
            <w:hideMark/>
          </w:tcPr>
          <w:p w14:paraId="1DF35965"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4.900.000,00 €</w:t>
            </w:r>
          </w:p>
        </w:tc>
        <w:tc>
          <w:tcPr>
            <w:tcW w:w="2268" w:type="dxa"/>
            <w:noWrap/>
            <w:hideMark/>
          </w:tcPr>
          <w:p w14:paraId="1BB94013" w14:textId="77777777" w:rsidR="003C37D5" w:rsidRPr="003C37D5" w:rsidRDefault="003C37D5" w:rsidP="006B2FD0">
            <w:pPr>
              <w:tabs>
                <w:tab w:val="left" w:pos="425"/>
              </w:tabs>
              <w:ind w:right="37"/>
              <w:jc w:val="center"/>
              <w:rPr>
                <w:rFonts w:ascii="Verdana" w:hAnsi="Verdana" w:cs="Tahoma"/>
                <w:color w:val="0000FF"/>
                <w:sz w:val="19"/>
                <w:szCs w:val="19"/>
              </w:rPr>
            </w:pPr>
            <w:r w:rsidRPr="003C37D5">
              <w:rPr>
                <w:rFonts w:ascii="Verdana" w:hAnsi="Verdana" w:cs="Tahoma"/>
                <w:color w:val="0000FF"/>
                <w:sz w:val="19"/>
                <w:szCs w:val="19"/>
              </w:rPr>
              <w:t>16,1437586</w:t>
            </w:r>
          </w:p>
        </w:tc>
      </w:tr>
      <w:tr w:rsidR="003C37D5" w:rsidRPr="003C37D5" w14:paraId="2D296AB6" w14:textId="77777777" w:rsidTr="00D22D6F">
        <w:trPr>
          <w:trHeight w:val="288"/>
        </w:trPr>
        <w:tc>
          <w:tcPr>
            <w:tcW w:w="1867" w:type="dxa"/>
            <w:noWrap/>
            <w:hideMark/>
          </w:tcPr>
          <w:p w14:paraId="09E89822" w14:textId="77777777" w:rsidR="003C37D5" w:rsidRPr="003C37D5"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4</w:t>
            </w:r>
          </w:p>
        </w:tc>
        <w:tc>
          <w:tcPr>
            <w:tcW w:w="2244" w:type="dxa"/>
            <w:noWrap/>
            <w:hideMark/>
          </w:tcPr>
          <w:p w14:paraId="3B211403"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4.800.000,00 €</w:t>
            </w:r>
          </w:p>
        </w:tc>
        <w:tc>
          <w:tcPr>
            <w:tcW w:w="2268" w:type="dxa"/>
            <w:noWrap/>
            <w:hideMark/>
          </w:tcPr>
          <w:p w14:paraId="7F0991C0" w14:textId="77777777" w:rsidR="003C37D5" w:rsidRPr="003C37D5" w:rsidRDefault="003C37D5" w:rsidP="006B2FD0">
            <w:pPr>
              <w:tabs>
                <w:tab w:val="left" w:pos="425"/>
              </w:tabs>
              <w:ind w:right="37"/>
              <w:jc w:val="center"/>
              <w:rPr>
                <w:rFonts w:ascii="Verdana" w:hAnsi="Verdana" w:cs="Tahoma"/>
                <w:color w:val="0000FF"/>
                <w:sz w:val="19"/>
                <w:szCs w:val="19"/>
              </w:rPr>
            </w:pPr>
            <w:r w:rsidRPr="003C37D5">
              <w:rPr>
                <w:rFonts w:ascii="Verdana" w:hAnsi="Verdana" w:cs="Tahoma"/>
                <w:color w:val="0000FF"/>
                <w:sz w:val="19"/>
                <w:szCs w:val="19"/>
              </w:rPr>
              <w:t>30</w:t>
            </w:r>
          </w:p>
        </w:tc>
      </w:tr>
      <w:tr w:rsidR="003C37D5" w:rsidRPr="003C37D5" w14:paraId="0F1B1984" w14:textId="77777777" w:rsidTr="00D22D6F">
        <w:trPr>
          <w:trHeight w:val="288"/>
        </w:trPr>
        <w:tc>
          <w:tcPr>
            <w:tcW w:w="1867" w:type="dxa"/>
            <w:noWrap/>
            <w:hideMark/>
          </w:tcPr>
          <w:p w14:paraId="28EF9A9D" w14:textId="77777777" w:rsidR="003C37D5" w:rsidRPr="003C37D5" w:rsidRDefault="003C37D5" w:rsidP="00F6307A">
            <w:pPr>
              <w:jc w:val="center"/>
              <w:rPr>
                <w:rFonts w:ascii="Verdana" w:hAnsi="Verdana" w:cs="Tahoma"/>
                <w:color w:val="0000FF"/>
                <w:sz w:val="19"/>
                <w:szCs w:val="19"/>
              </w:rPr>
            </w:pPr>
            <w:r w:rsidRPr="003C37D5">
              <w:rPr>
                <w:rFonts w:ascii="Verdana" w:hAnsi="Verdana" w:cs="Tahoma"/>
                <w:color w:val="0000FF"/>
                <w:sz w:val="19"/>
                <w:szCs w:val="19"/>
              </w:rPr>
              <w:t>5</w:t>
            </w:r>
          </w:p>
        </w:tc>
        <w:tc>
          <w:tcPr>
            <w:tcW w:w="2244" w:type="dxa"/>
            <w:noWrap/>
            <w:hideMark/>
          </w:tcPr>
          <w:p w14:paraId="0B0B525A" w14:textId="77777777" w:rsidR="003C37D5" w:rsidRPr="003C37D5" w:rsidRDefault="003C37D5" w:rsidP="00F6307A">
            <w:pPr>
              <w:ind w:right="28"/>
              <w:jc w:val="center"/>
              <w:rPr>
                <w:rFonts w:ascii="Verdana" w:hAnsi="Verdana" w:cs="Tahoma"/>
                <w:color w:val="0000FF"/>
                <w:sz w:val="19"/>
                <w:szCs w:val="19"/>
              </w:rPr>
            </w:pPr>
            <w:r w:rsidRPr="003C37D5">
              <w:rPr>
                <w:rFonts w:ascii="Verdana" w:hAnsi="Verdana" w:cs="Tahoma"/>
                <w:color w:val="0000FF"/>
                <w:sz w:val="19"/>
                <w:szCs w:val="19"/>
              </w:rPr>
              <w:t>4.946.000,00 €</w:t>
            </w:r>
          </w:p>
        </w:tc>
        <w:tc>
          <w:tcPr>
            <w:tcW w:w="2268" w:type="dxa"/>
            <w:noWrap/>
            <w:hideMark/>
          </w:tcPr>
          <w:p w14:paraId="4C630DF4" w14:textId="77777777" w:rsidR="003C37D5" w:rsidRPr="003C37D5" w:rsidRDefault="003C37D5" w:rsidP="006B2FD0">
            <w:pPr>
              <w:tabs>
                <w:tab w:val="left" w:pos="425"/>
              </w:tabs>
              <w:ind w:right="37"/>
              <w:jc w:val="center"/>
              <w:rPr>
                <w:rFonts w:ascii="Verdana" w:hAnsi="Verdana" w:cs="Tahoma"/>
                <w:color w:val="0000FF"/>
                <w:sz w:val="19"/>
                <w:szCs w:val="19"/>
              </w:rPr>
            </w:pPr>
            <w:r w:rsidRPr="003C37D5">
              <w:rPr>
                <w:rFonts w:ascii="Verdana" w:hAnsi="Verdana" w:cs="Tahoma"/>
                <w:color w:val="0000FF"/>
                <w:sz w:val="19"/>
                <w:szCs w:val="19"/>
              </w:rPr>
              <w:t>9,769887552</w:t>
            </w:r>
          </w:p>
        </w:tc>
      </w:tr>
    </w:tbl>
    <w:p w14:paraId="75196B04" w14:textId="77777777" w:rsidR="00643303" w:rsidRPr="004812C1" w:rsidRDefault="00643303" w:rsidP="00643303">
      <w:pPr>
        <w:tabs>
          <w:tab w:val="left" w:pos="425"/>
        </w:tabs>
        <w:ind w:right="-316" w:firstLine="567"/>
        <w:jc w:val="both"/>
        <w:rPr>
          <w:rFonts w:ascii="Verdana" w:hAnsi="Verdana" w:cs="Tahoma"/>
          <w:color w:val="0000FF"/>
          <w:sz w:val="19"/>
          <w:szCs w:val="19"/>
        </w:rPr>
      </w:pPr>
    </w:p>
    <w:p w14:paraId="551DC9F1" w14:textId="77777777" w:rsidR="00712283" w:rsidRPr="004812C1" w:rsidRDefault="00712283" w:rsidP="00C548B6">
      <w:pPr>
        <w:ind w:left="500" w:right="-427"/>
        <w:jc w:val="both"/>
        <w:rPr>
          <w:rFonts w:ascii="Verdana" w:hAnsi="Verdana" w:cs="Tahoma"/>
          <w:b/>
          <w:sz w:val="19"/>
          <w:szCs w:val="19"/>
        </w:rPr>
      </w:pPr>
    </w:p>
    <w:p w14:paraId="204B9E22" w14:textId="77777777" w:rsidR="00C548B6" w:rsidRPr="004812C1" w:rsidRDefault="00C548B6" w:rsidP="00C548B6">
      <w:pPr>
        <w:ind w:left="500" w:right="-427"/>
        <w:jc w:val="both"/>
        <w:rPr>
          <w:rFonts w:ascii="Verdana" w:hAnsi="Verdana" w:cs="Tahoma"/>
          <w:b/>
          <w:sz w:val="19"/>
          <w:szCs w:val="19"/>
        </w:rPr>
      </w:pPr>
    </w:p>
    <w:p w14:paraId="0FFE4E87" w14:textId="77777777" w:rsidR="00C548B6" w:rsidRPr="004812C1" w:rsidRDefault="00C548B6" w:rsidP="00C548B6">
      <w:pPr>
        <w:ind w:left="500" w:right="-427"/>
        <w:jc w:val="both"/>
        <w:rPr>
          <w:rFonts w:ascii="Verdana" w:hAnsi="Verdana" w:cs="Tahoma"/>
          <w:b/>
          <w:sz w:val="19"/>
          <w:szCs w:val="19"/>
        </w:rPr>
      </w:pPr>
    </w:p>
    <w:p w14:paraId="2A175228" w14:textId="77777777" w:rsidR="00C548B6" w:rsidRPr="004812C1" w:rsidRDefault="00C548B6" w:rsidP="00C548B6">
      <w:pPr>
        <w:ind w:left="500" w:right="-427"/>
        <w:jc w:val="both"/>
        <w:rPr>
          <w:rFonts w:ascii="Verdana" w:hAnsi="Verdana" w:cs="Tahoma"/>
          <w:b/>
          <w:sz w:val="19"/>
          <w:szCs w:val="19"/>
        </w:rPr>
      </w:pPr>
    </w:p>
    <w:p w14:paraId="5BB79C73" w14:textId="77777777" w:rsidR="00C548B6" w:rsidRPr="004812C1" w:rsidRDefault="00C548B6" w:rsidP="00C548B6">
      <w:pPr>
        <w:ind w:left="500" w:right="-427"/>
        <w:jc w:val="both"/>
        <w:rPr>
          <w:rFonts w:ascii="Verdana" w:hAnsi="Verdana" w:cs="Tahoma"/>
          <w:b/>
          <w:sz w:val="19"/>
          <w:szCs w:val="19"/>
        </w:rPr>
      </w:pPr>
    </w:p>
    <w:p w14:paraId="2DF9D267" w14:textId="77777777" w:rsidR="00C548B6" w:rsidRPr="004812C1" w:rsidRDefault="00C548B6" w:rsidP="00C548B6">
      <w:pPr>
        <w:ind w:left="500" w:right="-427"/>
        <w:jc w:val="both"/>
        <w:rPr>
          <w:rFonts w:ascii="Verdana" w:hAnsi="Verdana" w:cs="Tahoma"/>
          <w:b/>
          <w:sz w:val="19"/>
          <w:szCs w:val="19"/>
        </w:rPr>
      </w:pPr>
    </w:p>
    <w:p w14:paraId="64097F19" w14:textId="77777777" w:rsidR="00C548B6" w:rsidRPr="004812C1" w:rsidRDefault="00C548B6" w:rsidP="00C548B6">
      <w:pPr>
        <w:ind w:left="500" w:right="-427"/>
        <w:jc w:val="both"/>
        <w:rPr>
          <w:rFonts w:ascii="Verdana" w:hAnsi="Verdana" w:cs="Tahoma"/>
          <w:b/>
          <w:sz w:val="19"/>
          <w:szCs w:val="19"/>
        </w:rPr>
      </w:pPr>
    </w:p>
    <w:p w14:paraId="5B5DDF70" w14:textId="77777777" w:rsidR="00C548B6" w:rsidRPr="004812C1" w:rsidRDefault="00C548B6" w:rsidP="00C548B6">
      <w:pPr>
        <w:ind w:left="500" w:right="-427"/>
        <w:jc w:val="both"/>
        <w:rPr>
          <w:rFonts w:ascii="Verdana" w:hAnsi="Verdana" w:cs="Tahoma"/>
          <w:b/>
          <w:sz w:val="19"/>
          <w:szCs w:val="19"/>
        </w:rPr>
      </w:pPr>
    </w:p>
    <w:p w14:paraId="3B51A11B" w14:textId="77777777" w:rsidR="00C548B6" w:rsidRPr="004812C1" w:rsidRDefault="00C548B6" w:rsidP="00C548B6">
      <w:pPr>
        <w:ind w:left="500" w:right="-427"/>
        <w:jc w:val="both"/>
        <w:rPr>
          <w:rFonts w:ascii="Verdana" w:hAnsi="Verdana" w:cs="Tahoma"/>
          <w:b/>
          <w:sz w:val="19"/>
          <w:szCs w:val="19"/>
        </w:rPr>
      </w:pPr>
    </w:p>
    <w:p w14:paraId="459E6558" w14:textId="77777777" w:rsidR="00C548B6" w:rsidRPr="004812C1" w:rsidRDefault="00C548B6" w:rsidP="00C548B6">
      <w:pPr>
        <w:ind w:left="500" w:right="-427"/>
        <w:jc w:val="both"/>
        <w:rPr>
          <w:rFonts w:ascii="Verdana" w:hAnsi="Verdana" w:cs="Tahoma"/>
          <w:b/>
          <w:sz w:val="19"/>
          <w:szCs w:val="19"/>
        </w:rPr>
      </w:pPr>
    </w:p>
    <w:p w14:paraId="68A2C752" w14:textId="77777777" w:rsidR="00C548B6" w:rsidRPr="004812C1" w:rsidRDefault="00C548B6" w:rsidP="00C548B6">
      <w:pPr>
        <w:ind w:left="500" w:right="-427"/>
        <w:jc w:val="both"/>
        <w:rPr>
          <w:rFonts w:ascii="Verdana" w:hAnsi="Verdana" w:cs="Tahoma"/>
          <w:b/>
          <w:sz w:val="19"/>
          <w:szCs w:val="19"/>
        </w:rPr>
      </w:pPr>
    </w:p>
    <w:p w14:paraId="47C57346" w14:textId="77777777" w:rsidR="00C548B6" w:rsidRPr="004812C1" w:rsidRDefault="00C548B6" w:rsidP="00C548B6">
      <w:pPr>
        <w:ind w:left="500" w:right="-427"/>
        <w:jc w:val="both"/>
        <w:rPr>
          <w:rFonts w:ascii="Verdana" w:hAnsi="Verdana" w:cs="Tahoma"/>
          <w:b/>
          <w:sz w:val="19"/>
          <w:szCs w:val="19"/>
        </w:rPr>
      </w:pPr>
    </w:p>
    <w:p w14:paraId="7CE42023" w14:textId="77777777" w:rsidR="00C548B6" w:rsidRPr="004812C1" w:rsidRDefault="00C548B6" w:rsidP="00C548B6">
      <w:pPr>
        <w:ind w:left="500" w:right="-427"/>
        <w:jc w:val="both"/>
        <w:rPr>
          <w:rFonts w:ascii="Verdana" w:hAnsi="Verdana" w:cs="Tahoma"/>
          <w:b/>
          <w:sz w:val="19"/>
          <w:szCs w:val="19"/>
        </w:rPr>
      </w:pPr>
    </w:p>
    <w:p w14:paraId="56B1EB81" w14:textId="77777777" w:rsidR="00C548B6" w:rsidRPr="004812C1" w:rsidRDefault="00C548B6" w:rsidP="00C548B6">
      <w:pPr>
        <w:ind w:left="500" w:right="-427"/>
        <w:jc w:val="both"/>
        <w:rPr>
          <w:rFonts w:ascii="Verdana" w:hAnsi="Verdana" w:cs="Tahoma"/>
          <w:b/>
          <w:sz w:val="19"/>
          <w:szCs w:val="19"/>
        </w:rPr>
      </w:pPr>
    </w:p>
    <w:p w14:paraId="7F9D6FE2" w14:textId="77777777" w:rsidR="00C548B6" w:rsidRPr="004812C1" w:rsidRDefault="00C548B6" w:rsidP="00C548B6">
      <w:pPr>
        <w:ind w:left="300" w:right="-427"/>
        <w:jc w:val="both"/>
        <w:rPr>
          <w:rFonts w:ascii="Verdana" w:hAnsi="Verdana" w:cs="Tahoma"/>
          <w:b/>
          <w:sz w:val="19"/>
          <w:szCs w:val="19"/>
        </w:rPr>
      </w:pPr>
    </w:p>
    <w:p w14:paraId="55DA3A26" w14:textId="77777777" w:rsidR="00C548B6" w:rsidRPr="004812C1" w:rsidRDefault="00C548B6" w:rsidP="00C548B6">
      <w:pPr>
        <w:ind w:left="300" w:right="-427"/>
        <w:jc w:val="both"/>
        <w:rPr>
          <w:rFonts w:ascii="Verdana" w:hAnsi="Verdana" w:cs="Tahoma"/>
        </w:rPr>
      </w:pPr>
    </w:p>
    <w:p w14:paraId="2FF596C0" w14:textId="77777777" w:rsidR="00C548B6" w:rsidRPr="004812C1" w:rsidRDefault="00C548B6" w:rsidP="00C548B6">
      <w:pPr>
        <w:ind w:left="300" w:right="-427"/>
        <w:jc w:val="both"/>
        <w:rPr>
          <w:rFonts w:ascii="Verdana" w:hAnsi="Verdana" w:cs="Tahoma"/>
        </w:rPr>
      </w:pPr>
    </w:p>
    <w:p w14:paraId="7BA52082" w14:textId="77777777" w:rsidR="00C548B6" w:rsidRPr="004812C1" w:rsidRDefault="00C548B6" w:rsidP="00C548B6">
      <w:pPr>
        <w:ind w:left="300" w:right="-427"/>
        <w:jc w:val="both"/>
        <w:rPr>
          <w:rFonts w:ascii="Verdana" w:hAnsi="Verdana" w:cs="Tahoma"/>
        </w:rPr>
      </w:pPr>
    </w:p>
    <w:p w14:paraId="08DD167D" w14:textId="77777777" w:rsidR="00C548B6" w:rsidRPr="004812C1" w:rsidRDefault="00C548B6" w:rsidP="00C548B6">
      <w:pPr>
        <w:ind w:left="300" w:right="-427"/>
        <w:jc w:val="both"/>
        <w:rPr>
          <w:rFonts w:ascii="Verdana" w:hAnsi="Verdana" w:cs="Tahoma"/>
        </w:rPr>
      </w:pPr>
    </w:p>
    <w:p w14:paraId="24B4653F" w14:textId="77777777" w:rsidR="00C548B6" w:rsidRPr="004812C1" w:rsidRDefault="00C548B6" w:rsidP="00C548B6">
      <w:pPr>
        <w:ind w:left="300" w:right="-427"/>
        <w:jc w:val="both"/>
        <w:rPr>
          <w:rFonts w:ascii="Verdana" w:hAnsi="Verdana" w:cs="Tahoma"/>
        </w:rPr>
      </w:pPr>
    </w:p>
    <w:p w14:paraId="379CDF54" w14:textId="77777777" w:rsidR="00C548B6" w:rsidRPr="004812C1" w:rsidRDefault="00C548B6" w:rsidP="00C548B6">
      <w:pPr>
        <w:ind w:left="300" w:right="-427"/>
        <w:jc w:val="both"/>
        <w:rPr>
          <w:rFonts w:ascii="Verdana" w:hAnsi="Verdana" w:cs="Tahoma"/>
        </w:rPr>
      </w:pPr>
    </w:p>
    <w:p w14:paraId="6E9842DE" w14:textId="77777777" w:rsidR="00C548B6" w:rsidRPr="004812C1" w:rsidRDefault="00C548B6" w:rsidP="00C548B6">
      <w:pPr>
        <w:ind w:left="300" w:right="-427"/>
        <w:jc w:val="both"/>
        <w:rPr>
          <w:rFonts w:ascii="Verdana" w:hAnsi="Verdana" w:cs="Tahoma"/>
        </w:rPr>
      </w:pPr>
    </w:p>
    <w:p w14:paraId="624A37CE" w14:textId="77777777" w:rsidR="00C548B6" w:rsidRPr="004812C1" w:rsidRDefault="00C548B6" w:rsidP="00C548B6">
      <w:pPr>
        <w:ind w:left="300" w:right="-427"/>
        <w:jc w:val="both"/>
        <w:rPr>
          <w:rFonts w:ascii="Verdana" w:hAnsi="Verdana" w:cs="Tahoma"/>
        </w:rPr>
      </w:pPr>
    </w:p>
    <w:p w14:paraId="0AB89045" w14:textId="77777777" w:rsidR="00C548B6" w:rsidRPr="004812C1" w:rsidRDefault="00C548B6" w:rsidP="00C548B6">
      <w:pPr>
        <w:rPr>
          <w:rFonts w:ascii="Verdana" w:hAnsi="Verdana" w:cs="Tahoma"/>
          <w:sz w:val="20"/>
          <w:szCs w:val="20"/>
        </w:rPr>
        <w:sectPr w:rsidR="00C548B6" w:rsidRPr="004812C1" w:rsidSect="00901BB1">
          <w:footnotePr>
            <w:numRestart w:val="eachPage"/>
          </w:footnotePr>
          <w:pgSz w:w="11906" w:h="16838"/>
          <w:pgMar w:top="567" w:right="1276" w:bottom="992" w:left="1134" w:header="284" w:footer="482" w:gutter="0"/>
          <w:cols w:space="720"/>
          <w:docGrid w:linePitch="326"/>
        </w:sectPr>
      </w:pPr>
    </w:p>
    <w:p w14:paraId="658362DC" w14:textId="77777777" w:rsidR="00C548B6" w:rsidRPr="004812C1" w:rsidRDefault="00F47A03" w:rsidP="00C03745">
      <w:pPr>
        <w:pStyle w:val="3izenburua"/>
      </w:pPr>
      <w:bookmarkStart w:id="1003" w:name="_Toc33530865"/>
      <w:bookmarkStart w:id="1004" w:name="_Toc38387836"/>
      <w:bookmarkStart w:id="1005" w:name="_Toc126569701"/>
      <w:bookmarkStart w:id="1006" w:name="AnexoII1"/>
      <w:r w:rsidRPr="004812C1">
        <w:lastRenderedPageBreak/>
        <w:t>ANEXO II.</w:t>
      </w:r>
      <w:r w:rsidR="00C548B6" w:rsidRPr="004812C1">
        <w:t>0.-</w:t>
      </w:r>
      <w:r w:rsidR="00C548B6" w:rsidRPr="004812C1">
        <w:tab/>
      </w:r>
      <w:r w:rsidR="00C548B6" w:rsidRPr="004812C1">
        <w:rPr>
          <w:rFonts w:eastAsia="Calibri"/>
        </w:rPr>
        <w:t>DATOS DE CARÁCTER PERSONAL</w:t>
      </w:r>
      <w:bookmarkEnd w:id="1003"/>
      <w:bookmarkEnd w:id="1004"/>
      <w:bookmarkEnd w:id="1005"/>
    </w:p>
    <w:p w14:paraId="7C747550" w14:textId="77777777" w:rsidR="00C548B6" w:rsidRPr="004812C1"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12C1"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12C1"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vertAlign w:val="superscript"/>
        </w:rPr>
        <w:footnoteReference w:id="2"/>
      </w:r>
      <w:r w:rsidRPr="004812C1">
        <w:rPr>
          <w:rFonts w:ascii="Verdana" w:hAnsi="Verdana" w:cs="Tahoma"/>
          <w:sz w:val="19"/>
          <w:szCs w:val="19"/>
        </w:rPr>
        <w:t xml:space="preserve"> Dña./D.…………………………………………………………………………, con DNI……………………………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 con NIF…………………………</w:t>
      </w:r>
      <w:r w:rsidRPr="004812C1">
        <w:rPr>
          <w:rFonts w:ascii="Verdana" w:hAnsi="Verdana" w:cs="Tahoma"/>
          <w:i/>
          <w:color w:val="0000FF"/>
          <w:sz w:val="19"/>
          <w:szCs w:val="19"/>
        </w:rPr>
        <w:t>(</w:t>
      </w:r>
      <w:r w:rsidRPr="004812C1">
        <w:rPr>
          <w:rFonts w:ascii="Verdana" w:hAnsi="Verdana" w:cs="Tahoma"/>
          <w:color w:val="0000FF"/>
          <w:sz w:val="19"/>
          <w:szCs w:val="19"/>
        </w:rPr>
        <w:t>de la operadora económica</w:t>
      </w:r>
      <w:r w:rsidRPr="004812C1">
        <w:rPr>
          <w:rFonts w:ascii="Verdana" w:hAnsi="Verdana" w:cs="Tahoma"/>
          <w:sz w:val="19"/>
          <w:szCs w:val="19"/>
        </w:rPr>
        <w:t>)</w:t>
      </w:r>
    </w:p>
    <w:p w14:paraId="3C17D370"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En relación con el procedimiento de adjudicación del contrato con expediente nº……………………………</w:t>
      </w:r>
    </w:p>
    <w:p w14:paraId="09C65BC0" w14:textId="77777777" w:rsidR="00C548B6" w:rsidRPr="004812C1" w:rsidRDefault="00C548B6" w:rsidP="00C548B6">
      <w:pPr>
        <w:ind w:right="-427"/>
        <w:jc w:val="center"/>
        <w:rPr>
          <w:rFonts w:ascii="Verdana" w:hAnsi="Verdana" w:cs="Tahoma"/>
          <w:b/>
          <w:sz w:val="19"/>
          <w:szCs w:val="19"/>
        </w:rPr>
      </w:pPr>
    </w:p>
    <w:p w14:paraId="19BA847B" w14:textId="77777777" w:rsidR="00C548B6" w:rsidRPr="004812C1" w:rsidRDefault="00C548B6" w:rsidP="00C548B6">
      <w:pPr>
        <w:ind w:right="-427"/>
        <w:jc w:val="center"/>
        <w:rPr>
          <w:rFonts w:ascii="Verdana" w:hAnsi="Verdana" w:cs="Tahoma"/>
          <w:b/>
          <w:sz w:val="19"/>
          <w:szCs w:val="19"/>
        </w:rPr>
      </w:pPr>
    </w:p>
    <w:p w14:paraId="23793136" w14:textId="77777777" w:rsidR="00C548B6" w:rsidRPr="004812C1" w:rsidRDefault="00C548B6" w:rsidP="00C548B6">
      <w:pPr>
        <w:ind w:right="-427"/>
        <w:jc w:val="center"/>
        <w:rPr>
          <w:rFonts w:ascii="Verdana" w:hAnsi="Verdana" w:cs="Tahoma"/>
          <w:b/>
          <w:sz w:val="19"/>
          <w:szCs w:val="19"/>
        </w:rPr>
      </w:pPr>
      <w:r w:rsidRPr="004812C1">
        <w:rPr>
          <w:rFonts w:ascii="Verdana" w:hAnsi="Verdana" w:cs="Tahoma"/>
          <w:b/>
          <w:sz w:val="19"/>
          <w:szCs w:val="19"/>
        </w:rPr>
        <w:t>DECLARA:</w:t>
      </w:r>
    </w:p>
    <w:p w14:paraId="7B61A5E0" w14:textId="77777777" w:rsidR="00C548B6" w:rsidRPr="004812C1" w:rsidRDefault="00C548B6" w:rsidP="00C548B6">
      <w:pPr>
        <w:ind w:right="-427"/>
        <w:jc w:val="center"/>
        <w:rPr>
          <w:rFonts w:ascii="Verdana" w:hAnsi="Verdana" w:cs="Tahoma"/>
          <w:b/>
          <w:sz w:val="19"/>
          <w:szCs w:val="19"/>
        </w:rPr>
      </w:pPr>
    </w:p>
    <w:p w14:paraId="6C258A98" w14:textId="77777777" w:rsidR="00C548B6" w:rsidRPr="004812C1" w:rsidRDefault="00C548B6" w:rsidP="00C548B6">
      <w:pPr>
        <w:ind w:right="-427"/>
        <w:jc w:val="center"/>
        <w:rPr>
          <w:rFonts w:ascii="Verdana" w:hAnsi="Verdana" w:cs="Tahoma"/>
          <w:b/>
          <w:sz w:val="19"/>
          <w:szCs w:val="19"/>
        </w:rPr>
      </w:pPr>
    </w:p>
    <w:p w14:paraId="7742CBBF" w14:textId="77777777" w:rsidR="00C548B6" w:rsidRPr="004812C1" w:rsidRDefault="00C548B6" w:rsidP="00C548B6">
      <w:pPr>
        <w:spacing w:line="260" w:lineRule="atLeast"/>
        <w:ind w:left="851" w:right="-427" w:hanging="284"/>
        <w:jc w:val="both"/>
        <w:rPr>
          <w:rFonts w:ascii="Verdana" w:hAnsi="Verdana" w:cs="Tahoma"/>
          <w:sz w:val="19"/>
          <w:szCs w:val="19"/>
        </w:rPr>
      </w:pPr>
      <w:r w:rsidRPr="004812C1">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12C1"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12C1" w:rsidRDefault="00C548B6" w:rsidP="00C548B6">
      <w:pPr>
        <w:spacing w:line="260" w:lineRule="atLeast"/>
        <w:ind w:left="851" w:right="-427" w:hanging="284"/>
        <w:jc w:val="both"/>
        <w:rPr>
          <w:rFonts w:ascii="Verdana" w:hAnsi="Verdana" w:cs="Tahoma"/>
          <w:sz w:val="19"/>
          <w:szCs w:val="19"/>
        </w:rPr>
      </w:pPr>
      <w:r w:rsidRPr="004812C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12C1"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12C1" w:rsidRDefault="00C548B6" w:rsidP="00C548B6">
      <w:pPr>
        <w:ind w:right="-427"/>
        <w:rPr>
          <w:rFonts w:ascii="Verdana" w:hAnsi="Verdana" w:cs="Tahoma"/>
          <w:sz w:val="19"/>
          <w:szCs w:val="19"/>
        </w:rPr>
      </w:pPr>
      <w:r w:rsidRPr="004812C1">
        <w:rPr>
          <w:rFonts w:ascii="Verdana" w:hAnsi="Verdana" w:cs="Tahoma"/>
          <w:sz w:val="19"/>
          <w:szCs w:val="19"/>
        </w:rPr>
        <w:t>En ............................., a ...... de .................... de 20……..</w:t>
      </w:r>
    </w:p>
    <w:p w14:paraId="08DF069D" w14:textId="77777777" w:rsidR="00C548B6" w:rsidRPr="004812C1"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12C1"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12C1"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12C1"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12C1" w:rsidRDefault="00C548B6" w:rsidP="00C548B6">
      <w:pPr>
        <w:ind w:right="-427"/>
        <w:rPr>
          <w:rFonts w:ascii="Verdana" w:hAnsi="Verdana" w:cs="Tahoma"/>
          <w:sz w:val="19"/>
          <w:szCs w:val="19"/>
        </w:rPr>
      </w:pPr>
      <w:r w:rsidRPr="004812C1">
        <w:rPr>
          <w:rFonts w:ascii="Verdana" w:hAnsi="Verdana" w:cs="Tahoma"/>
          <w:sz w:val="19"/>
          <w:szCs w:val="19"/>
        </w:rPr>
        <w:t>Firmado:</w:t>
      </w:r>
    </w:p>
    <w:p w14:paraId="0C2143A1" w14:textId="77777777" w:rsidR="00C548B6" w:rsidRPr="004812C1" w:rsidRDefault="00C548B6" w:rsidP="00C548B6">
      <w:pPr>
        <w:kinsoku w:val="0"/>
        <w:overflowPunct w:val="0"/>
        <w:ind w:left="-142" w:right="-427"/>
        <w:rPr>
          <w:rFonts w:ascii="Verdana" w:eastAsia="Calibri" w:hAnsi="Verdana" w:cs="Arial"/>
          <w:sz w:val="18"/>
          <w:szCs w:val="18"/>
        </w:rPr>
      </w:pPr>
    </w:p>
    <w:p w14:paraId="732C3A19" w14:textId="77777777" w:rsidR="00C548B6" w:rsidRPr="004812C1" w:rsidRDefault="00C548B6" w:rsidP="00C548B6">
      <w:pPr>
        <w:kinsoku w:val="0"/>
        <w:overflowPunct w:val="0"/>
        <w:ind w:left="-142" w:right="-427"/>
        <w:rPr>
          <w:rFonts w:ascii="Verdana" w:eastAsia="Calibri" w:hAnsi="Verdana" w:cs="Arial"/>
          <w:sz w:val="18"/>
          <w:szCs w:val="18"/>
        </w:rPr>
      </w:pPr>
    </w:p>
    <w:p w14:paraId="02BDBD48" w14:textId="77777777" w:rsidR="00C548B6" w:rsidRPr="004812C1" w:rsidRDefault="00C548B6" w:rsidP="00C548B6">
      <w:pPr>
        <w:kinsoku w:val="0"/>
        <w:overflowPunct w:val="0"/>
        <w:ind w:left="-142" w:right="-427"/>
        <w:rPr>
          <w:rFonts w:ascii="Verdana" w:eastAsia="Calibri" w:hAnsi="Verdana" w:cs="Arial"/>
          <w:sz w:val="18"/>
          <w:szCs w:val="18"/>
        </w:rPr>
      </w:pPr>
    </w:p>
    <w:p w14:paraId="441331B9" w14:textId="77777777" w:rsidR="00C548B6" w:rsidRPr="004812C1" w:rsidRDefault="00C548B6" w:rsidP="00C548B6">
      <w:pPr>
        <w:kinsoku w:val="0"/>
        <w:overflowPunct w:val="0"/>
        <w:ind w:left="-142" w:right="-427"/>
        <w:rPr>
          <w:rFonts w:ascii="Verdana" w:eastAsia="Calibri" w:hAnsi="Verdana" w:cs="Arial"/>
          <w:sz w:val="18"/>
          <w:szCs w:val="18"/>
        </w:rPr>
      </w:pPr>
    </w:p>
    <w:p w14:paraId="2F675363" w14:textId="77777777" w:rsidR="00C548B6" w:rsidRPr="004812C1" w:rsidRDefault="00C548B6" w:rsidP="00C548B6">
      <w:pPr>
        <w:kinsoku w:val="0"/>
        <w:overflowPunct w:val="0"/>
        <w:ind w:left="-142" w:right="-427"/>
        <w:rPr>
          <w:rFonts w:ascii="Verdana" w:eastAsia="Calibri" w:hAnsi="Verdana" w:cs="Arial"/>
          <w:sz w:val="18"/>
          <w:szCs w:val="18"/>
        </w:rPr>
      </w:pPr>
    </w:p>
    <w:p w14:paraId="29F6CAE4" w14:textId="77777777" w:rsidR="00C548B6" w:rsidRPr="004812C1" w:rsidRDefault="00C548B6" w:rsidP="00C548B6">
      <w:pPr>
        <w:kinsoku w:val="0"/>
        <w:overflowPunct w:val="0"/>
        <w:ind w:left="-142" w:right="-427"/>
        <w:rPr>
          <w:rFonts w:ascii="Verdana" w:eastAsia="Calibri" w:hAnsi="Verdana" w:cs="Arial"/>
          <w:sz w:val="18"/>
          <w:szCs w:val="18"/>
        </w:rPr>
      </w:pPr>
    </w:p>
    <w:p w14:paraId="7BD26311" w14:textId="77777777" w:rsidR="00C548B6" w:rsidRPr="004812C1" w:rsidRDefault="00C548B6" w:rsidP="00C548B6">
      <w:pPr>
        <w:kinsoku w:val="0"/>
        <w:overflowPunct w:val="0"/>
        <w:ind w:left="-142" w:right="-427"/>
        <w:rPr>
          <w:rFonts w:ascii="Verdana" w:eastAsia="Calibri" w:hAnsi="Verdana" w:cs="Arial"/>
          <w:sz w:val="18"/>
          <w:szCs w:val="18"/>
        </w:rPr>
      </w:pPr>
    </w:p>
    <w:p w14:paraId="512F8600" w14:textId="77777777" w:rsidR="00C548B6" w:rsidRPr="004812C1" w:rsidRDefault="00C548B6" w:rsidP="00C548B6">
      <w:pPr>
        <w:kinsoku w:val="0"/>
        <w:overflowPunct w:val="0"/>
        <w:ind w:left="-142" w:right="-427"/>
        <w:rPr>
          <w:rFonts w:ascii="Verdana" w:eastAsia="Calibri" w:hAnsi="Verdana" w:cs="Arial"/>
          <w:sz w:val="18"/>
          <w:szCs w:val="18"/>
        </w:rPr>
      </w:pPr>
    </w:p>
    <w:p w14:paraId="27348D89"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26268AF3" w14:textId="77777777" w:rsidR="00C548B6" w:rsidRPr="004812C1" w:rsidRDefault="00C548B6" w:rsidP="00C548B6">
      <w:pPr>
        <w:shd w:val="clear" w:color="auto" w:fill="FFFFFF"/>
        <w:ind w:right="-427"/>
        <w:jc w:val="both"/>
        <w:rPr>
          <w:rFonts w:ascii="Verdana" w:hAnsi="Verdana"/>
          <w:b/>
          <w:sz w:val="14"/>
          <w:szCs w:val="14"/>
        </w:rPr>
      </w:pPr>
    </w:p>
    <w:p w14:paraId="2FAD5F60"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2930AA36" w14:textId="77777777" w:rsidR="00C548B6" w:rsidRPr="004812C1" w:rsidRDefault="00C548B6" w:rsidP="00C548B6">
      <w:pPr>
        <w:shd w:val="clear" w:color="auto" w:fill="FFFFFF"/>
        <w:ind w:right="-427"/>
        <w:jc w:val="both"/>
        <w:rPr>
          <w:rFonts w:ascii="Verdana" w:hAnsi="Verdana"/>
          <w:sz w:val="14"/>
          <w:szCs w:val="14"/>
        </w:rPr>
      </w:pPr>
    </w:p>
    <w:p w14:paraId="4AFEA645" w14:textId="77777777" w:rsidR="00C548B6" w:rsidRPr="004812C1" w:rsidRDefault="00C548B6" w:rsidP="00542420">
      <w:pPr>
        <w:numPr>
          <w:ilvl w:val="0"/>
          <w:numId w:val="53"/>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263D77F0" w14:textId="77777777" w:rsidR="00C548B6" w:rsidRPr="004812C1" w:rsidRDefault="00C548B6" w:rsidP="00542420">
      <w:pPr>
        <w:numPr>
          <w:ilvl w:val="0"/>
          <w:numId w:val="53"/>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12C1" w:rsidRDefault="00C548B6" w:rsidP="00542420">
      <w:pPr>
        <w:numPr>
          <w:ilvl w:val="0"/>
          <w:numId w:val="53"/>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F439B2"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6A520132" w14:textId="77777777" w:rsidR="00C548B6" w:rsidRPr="004812C1" w:rsidRDefault="00C548B6" w:rsidP="00542420">
      <w:pPr>
        <w:numPr>
          <w:ilvl w:val="0"/>
          <w:numId w:val="53"/>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6704D346" w14:textId="77777777" w:rsidR="00C548B6" w:rsidRPr="004812C1" w:rsidRDefault="00C548B6" w:rsidP="00542420">
      <w:pPr>
        <w:numPr>
          <w:ilvl w:val="0"/>
          <w:numId w:val="53"/>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3F2A04CA" w14:textId="77777777" w:rsidR="00C548B6" w:rsidRPr="004812C1" w:rsidRDefault="00C548B6" w:rsidP="00C548B6">
      <w:pPr>
        <w:shd w:val="clear" w:color="auto" w:fill="FFFFFF"/>
        <w:tabs>
          <w:tab w:val="left" w:pos="142"/>
        </w:tabs>
        <w:ind w:left="368" w:right="-427"/>
        <w:jc w:val="both"/>
        <w:rPr>
          <w:rFonts w:ascii="Verdana" w:hAnsi="Verdana"/>
          <w:b/>
          <w:sz w:val="14"/>
          <w:szCs w:val="14"/>
        </w:rPr>
      </w:pPr>
    </w:p>
    <w:p w14:paraId="76EF1E89" w14:textId="191345E5" w:rsidR="00C548B6" w:rsidRPr="004812C1" w:rsidRDefault="00C548B6" w:rsidP="00F2632A">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4E735C97" w14:textId="77777777" w:rsidR="00C548B6" w:rsidRPr="004812C1" w:rsidRDefault="00C548B6" w:rsidP="00C548B6">
      <w:pPr>
        <w:kinsoku w:val="0"/>
        <w:overflowPunct w:val="0"/>
        <w:spacing w:line="276" w:lineRule="auto"/>
        <w:ind w:right="-39"/>
        <w:jc w:val="both"/>
        <w:rPr>
          <w:rFonts w:ascii="Verdana" w:hAnsi="Verdana"/>
          <w:b/>
          <w:sz w:val="20"/>
          <w:szCs w:val="20"/>
        </w:rPr>
        <w:sectPr w:rsidR="00C548B6" w:rsidRPr="004812C1" w:rsidSect="00901BB1">
          <w:footnotePr>
            <w:numRestart w:val="eachPage"/>
          </w:footnotePr>
          <w:pgSz w:w="11906" w:h="16838"/>
          <w:pgMar w:top="567" w:right="1276" w:bottom="992" w:left="1134" w:header="284" w:footer="482" w:gutter="0"/>
          <w:cols w:space="720"/>
          <w:docGrid w:linePitch="326"/>
        </w:sectPr>
      </w:pPr>
    </w:p>
    <w:p w14:paraId="3AB3D935" w14:textId="77777777" w:rsidR="00C548B6" w:rsidRPr="004812C1" w:rsidRDefault="00C548B6" w:rsidP="00C03745">
      <w:pPr>
        <w:pStyle w:val="3izenburua"/>
        <w:rPr>
          <w:i/>
        </w:rPr>
      </w:pPr>
      <w:bookmarkStart w:id="1007" w:name="_Toc34132953"/>
      <w:bookmarkStart w:id="1008" w:name="_Toc38387837"/>
      <w:bookmarkStart w:id="1009" w:name="_Toc126569702"/>
      <w:r w:rsidRPr="004812C1">
        <w:t>ANEXO II.1.-</w:t>
      </w:r>
      <w:r w:rsidRPr="004812C1">
        <w:tab/>
        <w:t>DOCUMENTO EUROPEO ÚNICO DE CONTRATACIÓN (DEUC)</w:t>
      </w:r>
      <w:bookmarkEnd w:id="1007"/>
      <w:bookmarkEnd w:id="1008"/>
      <w:bookmarkEnd w:id="1009"/>
    </w:p>
    <w:p w14:paraId="20A0A39E" w14:textId="77777777" w:rsidR="00C548B6" w:rsidRPr="004812C1" w:rsidRDefault="00C548B6" w:rsidP="00C548B6">
      <w:pPr>
        <w:rPr>
          <w:rFonts w:ascii="Verdana" w:hAnsi="Verdana"/>
          <w:sz w:val="20"/>
          <w:szCs w:val="20"/>
        </w:rPr>
      </w:pPr>
    </w:p>
    <w:p w14:paraId="4DB1A450" w14:textId="77777777" w:rsidR="00C548B6" w:rsidRPr="004812C1" w:rsidRDefault="00C548B6" w:rsidP="00C548B6">
      <w:pPr>
        <w:ind w:right="-427"/>
        <w:jc w:val="center"/>
        <w:rPr>
          <w:rFonts w:ascii="Verdana" w:eastAsia="Calibri" w:hAnsi="Verdana"/>
          <w:b/>
          <w:sz w:val="20"/>
          <w:szCs w:val="20"/>
        </w:rPr>
      </w:pPr>
      <w:r w:rsidRPr="004812C1">
        <w:rPr>
          <w:rFonts w:ascii="Verdana" w:eastAsia="Calibri" w:hAnsi="Verdana"/>
          <w:b/>
          <w:sz w:val="20"/>
          <w:szCs w:val="20"/>
        </w:rPr>
        <w:lastRenderedPageBreak/>
        <w:t>ÍNDICE</w:t>
      </w:r>
    </w:p>
    <w:p w14:paraId="32F96894" w14:textId="77777777" w:rsidR="00C548B6" w:rsidRPr="004812C1" w:rsidRDefault="00C548B6" w:rsidP="00C548B6">
      <w:pPr>
        <w:ind w:right="-427"/>
        <w:rPr>
          <w:rFonts w:ascii="Verdana" w:eastAsia="Calibri" w:hAnsi="Verdana"/>
          <w:sz w:val="20"/>
          <w:szCs w:val="20"/>
        </w:rPr>
      </w:pPr>
    </w:p>
    <w:p w14:paraId="252DD59A" w14:textId="77777777" w:rsidR="00C548B6" w:rsidRPr="004812C1" w:rsidRDefault="00C548B6" w:rsidP="00C548B6">
      <w:pPr>
        <w:ind w:right="-427"/>
        <w:rPr>
          <w:rFonts w:ascii="Verdana" w:eastAsia="Calibri" w:hAnsi="Verdana"/>
          <w:sz w:val="20"/>
          <w:szCs w:val="20"/>
        </w:rPr>
      </w:pPr>
    </w:p>
    <w:p w14:paraId="6A6834A2" w14:textId="77777777" w:rsidR="00C548B6" w:rsidRPr="004812C1" w:rsidRDefault="00C548B6" w:rsidP="00C548B6">
      <w:pPr>
        <w:ind w:right="-427"/>
        <w:jc w:val="both"/>
        <w:rPr>
          <w:rFonts w:ascii="Verdana" w:eastAsia="Calibri" w:hAnsi="Verdana"/>
          <w:sz w:val="19"/>
          <w:szCs w:val="19"/>
        </w:rPr>
      </w:pPr>
      <w:r w:rsidRPr="004812C1">
        <w:rPr>
          <w:rFonts w:ascii="Verdana" w:eastAsia="Calibri" w:hAnsi="Verdana"/>
          <w:sz w:val="19"/>
          <w:szCs w:val="19"/>
        </w:rPr>
        <w:t>El presente formulario consta de las siguientes partes y secciones:</w:t>
      </w:r>
    </w:p>
    <w:p w14:paraId="3AB813D4" w14:textId="77777777" w:rsidR="00C548B6" w:rsidRPr="004812C1" w:rsidRDefault="00C548B6" w:rsidP="00C548B6">
      <w:pPr>
        <w:ind w:left="1418" w:right="-427" w:hanging="1134"/>
        <w:jc w:val="both"/>
        <w:rPr>
          <w:rFonts w:ascii="Verdana" w:eastAsia="Calibri" w:hAnsi="Verdana"/>
          <w:sz w:val="19"/>
          <w:szCs w:val="19"/>
        </w:rPr>
      </w:pPr>
    </w:p>
    <w:p w14:paraId="42DD71D9"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I.</w:t>
      </w:r>
      <w:r w:rsidRPr="004812C1">
        <w:rPr>
          <w:rFonts w:ascii="Verdana" w:eastAsia="Calibri" w:hAnsi="Verdana"/>
          <w:sz w:val="19"/>
          <w:szCs w:val="19"/>
        </w:rPr>
        <w:tab/>
        <w:t>Información sobre el procedimiento de contratación y el poder adjudicador o la entidad adjudicadora.</w:t>
      </w:r>
    </w:p>
    <w:p w14:paraId="446576C3" w14:textId="77777777" w:rsidR="00C548B6" w:rsidRPr="004812C1" w:rsidRDefault="00C548B6" w:rsidP="00C548B6">
      <w:pPr>
        <w:ind w:left="1418" w:right="-427" w:hanging="1134"/>
        <w:jc w:val="both"/>
        <w:rPr>
          <w:rFonts w:ascii="Verdana" w:eastAsia="Calibri" w:hAnsi="Verdana"/>
          <w:sz w:val="19"/>
          <w:szCs w:val="19"/>
        </w:rPr>
      </w:pPr>
    </w:p>
    <w:p w14:paraId="0389E405"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II.</w:t>
      </w:r>
      <w:r w:rsidRPr="004812C1">
        <w:rPr>
          <w:rFonts w:ascii="Verdana" w:eastAsia="Calibri" w:hAnsi="Verdana"/>
          <w:sz w:val="19"/>
          <w:szCs w:val="19"/>
        </w:rPr>
        <w:tab/>
        <w:t>Información sobre la operadora económica.</w:t>
      </w:r>
    </w:p>
    <w:p w14:paraId="5BFD4ABD" w14:textId="77777777" w:rsidR="00C548B6" w:rsidRPr="004812C1" w:rsidRDefault="00C548B6" w:rsidP="00C548B6">
      <w:pPr>
        <w:ind w:left="1418" w:right="-427" w:hanging="1134"/>
        <w:jc w:val="both"/>
        <w:rPr>
          <w:rFonts w:ascii="Verdana" w:eastAsia="Calibri" w:hAnsi="Verdana"/>
          <w:sz w:val="19"/>
          <w:szCs w:val="19"/>
        </w:rPr>
      </w:pPr>
    </w:p>
    <w:p w14:paraId="1F2913F9"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A:</w:t>
      </w:r>
      <w:r w:rsidRPr="004812C1">
        <w:rPr>
          <w:rFonts w:ascii="Verdana" w:eastAsia="Calibri" w:hAnsi="Verdana"/>
          <w:sz w:val="19"/>
          <w:szCs w:val="19"/>
        </w:rPr>
        <w:tab/>
      </w:r>
      <w:r w:rsidR="00C548B6" w:rsidRPr="004812C1">
        <w:rPr>
          <w:rFonts w:ascii="Verdana" w:eastAsia="Calibri" w:hAnsi="Verdana"/>
          <w:sz w:val="19"/>
          <w:szCs w:val="19"/>
        </w:rPr>
        <w:t>Información sobre la operadora económica.</w:t>
      </w:r>
    </w:p>
    <w:p w14:paraId="05EFECBC"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B:</w:t>
      </w:r>
      <w:r w:rsidRPr="004812C1">
        <w:rPr>
          <w:rFonts w:ascii="Verdana" w:eastAsia="Calibri" w:hAnsi="Verdana"/>
          <w:sz w:val="19"/>
          <w:szCs w:val="19"/>
        </w:rPr>
        <w:tab/>
      </w:r>
      <w:r w:rsidR="00C548B6" w:rsidRPr="004812C1">
        <w:rPr>
          <w:rFonts w:ascii="Verdana" w:eastAsia="Calibri" w:hAnsi="Verdana"/>
          <w:sz w:val="19"/>
          <w:szCs w:val="19"/>
        </w:rPr>
        <w:t>Información sobre la representación de la operadora económica.</w:t>
      </w:r>
    </w:p>
    <w:p w14:paraId="6059A164"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C:</w:t>
      </w:r>
      <w:r w:rsidRPr="004812C1">
        <w:rPr>
          <w:rFonts w:ascii="Verdana" w:eastAsia="Calibri" w:hAnsi="Verdana"/>
          <w:sz w:val="19"/>
          <w:szCs w:val="19"/>
        </w:rPr>
        <w:tab/>
        <w:t>Información sobre el recurso a la capacidad de otras entidades.</w:t>
      </w:r>
    </w:p>
    <w:p w14:paraId="699162E6"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D:</w:t>
      </w:r>
      <w:r w:rsidRPr="004812C1">
        <w:rPr>
          <w:rFonts w:ascii="Verdana" w:eastAsia="Calibri" w:hAnsi="Verdana"/>
          <w:sz w:val="19"/>
          <w:szCs w:val="19"/>
        </w:rPr>
        <w:tab/>
        <w:t>Información relativa a las subcontratistas en cuya capacidad no se base la operadora económica.</w:t>
      </w:r>
    </w:p>
    <w:p w14:paraId="098C0F23" w14:textId="77777777" w:rsidR="00C548B6" w:rsidRPr="004812C1" w:rsidRDefault="00C548B6" w:rsidP="00C548B6">
      <w:pPr>
        <w:ind w:left="1418" w:right="-427" w:hanging="1134"/>
        <w:jc w:val="both"/>
        <w:rPr>
          <w:rFonts w:ascii="Verdana" w:eastAsia="Calibri" w:hAnsi="Verdana"/>
          <w:sz w:val="19"/>
          <w:szCs w:val="19"/>
        </w:rPr>
      </w:pPr>
    </w:p>
    <w:p w14:paraId="5D2D75AC"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III.</w:t>
      </w:r>
      <w:r w:rsidRPr="004812C1">
        <w:rPr>
          <w:rFonts w:ascii="Verdana" w:eastAsia="Calibri" w:hAnsi="Verdana"/>
          <w:sz w:val="19"/>
          <w:szCs w:val="19"/>
        </w:rPr>
        <w:tab/>
        <w:t>Motivos de exclusión:</w:t>
      </w:r>
    </w:p>
    <w:p w14:paraId="34083E06" w14:textId="77777777" w:rsidR="00C548B6" w:rsidRPr="004812C1" w:rsidRDefault="00C548B6" w:rsidP="00C548B6">
      <w:pPr>
        <w:ind w:left="1418" w:right="-427" w:hanging="1134"/>
        <w:jc w:val="both"/>
        <w:rPr>
          <w:rFonts w:ascii="Verdana" w:eastAsia="Calibri" w:hAnsi="Verdana"/>
          <w:sz w:val="19"/>
          <w:szCs w:val="19"/>
        </w:rPr>
      </w:pPr>
    </w:p>
    <w:p w14:paraId="3B402D4B"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A:</w:t>
      </w:r>
      <w:r w:rsidRPr="004812C1">
        <w:rPr>
          <w:rFonts w:ascii="Verdana" w:eastAsia="Calibri" w:hAnsi="Verdana"/>
          <w:sz w:val="19"/>
          <w:szCs w:val="19"/>
        </w:rPr>
        <w:tab/>
      </w:r>
      <w:r w:rsidR="00C548B6" w:rsidRPr="004812C1">
        <w:rPr>
          <w:rFonts w:ascii="Verdana" w:eastAsia="Calibri" w:hAnsi="Verdana"/>
          <w:sz w:val="19"/>
          <w:szCs w:val="19"/>
        </w:rPr>
        <w:t>Motivos referidos a condenas penales.</w:t>
      </w:r>
    </w:p>
    <w:p w14:paraId="28166A2B"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B:</w:t>
      </w:r>
      <w:r w:rsidRPr="004812C1">
        <w:rPr>
          <w:rFonts w:ascii="Verdana" w:eastAsia="Calibri" w:hAnsi="Verdana"/>
          <w:sz w:val="19"/>
          <w:szCs w:val="19"/>
        </w:rPr>
        <w:tab/>
      </w:r>
      <w:r w:rsidR="00C548B6" w:rsidRPr="004812C1">
        <w:rPr>
          <w:rFonts w:ascii="Verdana" w:eastAsia="Calibri" w:hAnsi="Verdana"/>
          <w:sz w:val="19"/>
          <w:szCs w:val="19"/>
        </w:rPr>
        <w:t>Motivos referidos al pago de impuesto o de cotizaciones a la Seguridad Social.</w:t>
      </w:r>
    </w:p>
    <w:p w14:paraId="7EF3B7E1"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C:</w:t>
      </w:r>
      <w:r w:rsidRPr="004812C1">
        <w:rPr>
          <w:rFonts w:ascii="Verdana" w:eastAsia="Calibri" w:hAnsi="Verdana"/>
          <w:sz w:val="19"/>
          <w:szCs w:val="19"/>
        </w:rPr>
        <w:tab/>
        <w:t>Motivos referidos a la insolvencia, los conflictos de intereses o la falta profesional.</w:t>
      </w:r>
    </w:p>
    <w:p w14:paraId="66E21EC8"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D:</w:t>
      </w:r>
      <w:r w:rsidRPr="004812C1">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12C1" w:rsidRDefault="00C548B6" w:rsidP="00C548B6">
      <w:pPr>
        <w:ind w:left="1418" w:right="-427" w:hanging="1134"/>
        <w:jc w:val="both"/>
        <w:rPr>
          <w:rFonts w:ascii="Verdana" w:eastAsia="Calibri" w:hAnsi="Verdana"/>
          <w:sz w:val="19"/>
          <w:szCs w:val="19"/>
        </w:rPr>
      </w:pPr>
    </w:p>
    <w:p w14:paraId="73E1F43F"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IV.</w:t>
      </w:r>
      <w:r w:rsidRPr="004812C1">
        <w:rPr>
          <w:rFonts w:ascii="Verdana" w:eastAsia="Calibri" w:hAnsi="Verdana"/>
          <w:sz w:val="19"/>
          <w:szCs w:val="19"/>
        </w:rPr>
        <w:tab/>
        <w:t>Criterios de selección:</w:t>
      </w:r>
    </w:p>
    <w:p w14:paraId="3E640F8B" w14:textId="77777777" w:rsidR="00C548B6" w:rsidRPr="004812C1" w:rsidRDefault="00C548B6" w:rsidP="00C548B6">
      <w:pPr>
        <w:ind w:left="1418" w:right="-427" w:hanging="1134"/>
        <w:jc w:val="both"/>
        <w:rPr>
          <w:rFonts w:ascii="Verdana" w:eastAsia="Calibri" w:hAnsi="Verdana"/>
          <w:sz w:val="19"/>
          <w:szCs w:val="19"/>
        </w:rPr>
      </w:pPr>
    </w:p>
    <w:p w14:paraId="1FB52EAD"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 xml:space="preserve">Sección </w:t>
      </w:r>
      <w:r w:rsidRPr="004812C1">
        <w:rPr>
          <w:rFonts w:ascii="Symbol" w:eastAsia="Symbol" w:hAnsi="Symbol" w:cs="Symbol"/>
          <w:sz w:val="19"/>
          <w:szCs w:val="19"/>
        </w:rPr>
        <w:t></w:t>
      </w:r>
      <w:r w:rsidR="00E8641F" w:rsidRPr="004812C1">
        <w:rPr>
          <w:rFonts w:ascii="Verdana" w:eastAsia="Calibri" w:hAnsi="Verdana"/>
          <w:sz w:val="19"/>
          <w:szCs w:val="19"/>
        </w:rPr>
        <w:t>:</w:t>
      </w:r>
      <w:r w:rsidR="00E8641F" w:rsidRPr="004812C1">
        <w:rPr>
          <w:rFonts w:ascii="Verdana" w:eastAsia="Calibri" w:hAnsi="Verdana"/>
          <w:sz w:val="19"/>
          <w:szCs w:val="19"/>
        </w:rPr>
        <w:tab/>
      </w:r>
      <w:r w:rsidRPr="004812C1">
        <w:rPr>
          <w:rFonts w:ascii="Verdana" w:eastAsia="Calibri" w:hAnsi="Verdana"/>
          <w:sz w:val="19"/>
          <w:szCs w:val="19"/>
        </w:rPr>
        <w:t>Indicación global relativa a todos los criterios de selección.</w:t>
      </w:r>
    </w:p>
    <w:p w14:paraId="04CC5AE6"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A:</w:t>
      </w:r>
      <w:r w:rsidRPr="004812C1">
        <w:rPr>
          <w:rFonts w:ascii="Verdana" w:eastAsia="Calibri" w:hAnsi="Verdana"/>
          <w:sz w:val="19"/>
          <w:szCs w:val="19"/>
        </w:rPr>
        <w:tab/>
      </w:r>
      <w:r w:rsidR="00C548B6" w:rsidRPr="004812C1">
        <w:rPr>
          <w:rFonts w:ascii="Verdana" w:eastAsia="Calibri" w:hAnsi="Verdana"/>
          <w:sz w:val="19"/>
          <w:szCs w:val="19"/>
        </w:rPr>
        <w:t>Idoneidad</w:t>
      </w:r>
    </w:p>
    <w:p w14:paraId="2EC7D7F0" w14:textId="77777777" w:rsidR="00C548B6" w:rsidRPr="004812C1" w:rsidRDefault="00E8641F"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B:</w:t>
      </w:r>
      <w:r w:rsidRPr="004812C1">
        <w:rPr>
          <w:rFonts w:ascii="Verdana" w:eastAsia="Calibri" w:hAnsi="Verdana"/>
          <w:sz w:val="19"/>
          <w:szCs w:val="19"/>
        </w:rPr>
        <w:tab/>
      </w:r>
      <w:r w:rsidR="00C548B6" w:rsidRPr="004812C1">
        <w:rPr>
          <w:rFonts w:ascii="Verdana" w:eastAsia="Calibri" w:hAnsi="Verdana"/>
          <w:sz w:val="19"/>
          <w:szCs w:val="19"/>
        </w:rPr>
        <w:t>Solvencia económica y financiera.</w:t>
      </w:r>
    </w:p>
    <w:p w14:paraId="43B3D65F"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C:</w:t>
      </w:r>
      <w:r w:rsidRPr="004812C1">
        <w:rPr>
          <w:rFonts w:ascii="Verdana" w:eastAsia="Calibri" w:hAnsi="Verdana"/>
          <w:sz w:val="19"/>
          <w:szCs w:val="19"/>
        </w:rPr>
        <w:tab/>
        <w:t>Capacidad técnica y profesional.</w:t>
      </w:r>
    </w:p>
    <w:p w14:paraId="6533DF97" w14:textId="77777777" w:rsidR="00C548B6" w:rsidRPr="004812C1" w:rsidRDefault="00C548B6" w:rsidP="00C548B6">
      <w:pPr>
        <w:ind w:left="2268" w:right="-427" w:hanging="1133"/>
        <w:jc w:val="both"/>
        <w:rPr>
          <w:rFonts w:ascii="Verdana" w:eastAsia="Calibri" w:hAnsi="Verdana"/>
          <w:sz w:val="19"/>
          <w:szCs w:val="19"/>
        </w:rPr>
      </w:pPr>
      <w:r w:rsidRPr="004812C1">
        <w:rPr>
          <w:rFonts w:ascii="Verdana" w:eastAsia="Calibri" w:hAnsi="Verdana"/>
          <w:sz w:val="19"/>
          <w:szCs w:val="19"/>
        </w:rPr>
        <w:t>Sección D:</w:t>
      </w:r>
      <w:r w:rsidRPr="004812C1">
        <w:rPr>
          <w:rFonts w:ascii="Verdana" w:eastAsia="Calibri" w:hAnsi="Verdana"/>
          <w:sz w:val="19"/>
          <w:szCs w:val="19"/>
        </w:rPr>
        <w:tab/>
        <w:t>Sistemas de aseguramiento de la calidad y normas de gestión medioambiental.</w:t>
      </w:r>
    </w:p>
    <w:p w14:paraId="12157EF9" w14:textId="77777777" w:rsidR="00C548B6" w:rsidRPr="004812C1" w:rsidRDefault="00C548B6" w:rsidP="00C548B6">
      <w:pPr>
        <w:ind w:left="1418" w:right="-427" w:hanging="1134"/>
        <w:jc w:val="both"/>
        <w:rPr>
          <w:rFonts w:ascii="Verdana" w:eastAsia="Calibri" w:hAnsi="Verdana"/>
          <w:sz w:val="19"/>
          <w:szCs w:val="19"/>
        </w:rPr>
      </w:pPr>
    </w:p>
    <w:p w14:paraId="5DB4C523"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V.</w:t>
      </w:r>
      <w:r w:rsidRPr="004812C1">
        <w:rPr>
          <w:rFonts w:ascii="Verdana" w:eastAsia="Calibri" w:hAnsi="Verdana"/>
          <w:sz w:val="19"/>
          <w:szCs w:val="19"/>
        </w:rPr>
        <w:tab/>
        <w:t>Reducción del número de candidaturas cualificadas.</w:t>
      </w:r>
    </w:p>
    <w:p w14:paraId="7AFBAFC5" w14:textId="77777777" w:rsidR="00C548B6" w:rsidRPr="004812C1" w:rsidRDefault="00C548B6" w:rsidP="00C548B6">
      <w:pPr>
        <w:ind w:left="1418" w:right="-427" w:hanging="1134"/>
        <w:jc w:val="both"/>
        <w:rPr>
          <w:rFonts w:ascii="Verdana" w:eastAsia="Calibri" w:hAnsi="Verdana"/>
          <w:sz w:val="19"/>
          <w:szCs w:val="19"/>
        </w:rPr>
      </w:pPr>
    </w:p>
    <w:p w14:paraId="24931387" w14:textId="77777777" w:rsidR="00C548B6" w:rsidRPr="004812C1" w:rsidRDefault="00C548B6" w:rsidP="00C548B6">
      <w:pPr>
        <w:ind w:left="1418" w:right="-427" w:hanging="1134"/>
        <w:jc w:val="both"/>
        <w:rPr>
          <w:rFonts w:ascii="Verdana" w:eastAsia="Calibri" w:hAnsi="Verdana"/>
          <w:sz w:val="19"/>
          <w:szCs w:val="19"/>
        </w:rPr>
      </w:pPr>
      <w:r w:rsidRPr="004812C1">
        <w:rPr>
          <w:rFonts w:ascii="Verdana" w:eastAsia="Calibri" w:hAnsi="Verdana"/>
          <w:sz w:val="19"/>
          <w:szCs w:val="19"/>
        </w:rPr>
        <w:t>Parte VI.</w:t>
      </w:r>
      <w:r w:rsidRPr="004812C1">
        <w:rPr>
          <w:rFonts w:ascii="Verdana" w:eastAsia="Calibri" w:hAnsi="Verdana"/>
          <w:sz w:val="19"/>
          <w:szCs w:val="19"/>
        </w:rPr>
        <w:tab/>
        <w:t>Declaraciones finales.</w:t>
      </w:r>
    </w:p>
    <w:p w14:paraId="3960D85E" w14:textId="77777777" w:rsidR="00C548B6" w:rsidRPr="004812C1" w:rsidRDefault="00C548B6" w:rsidP="00C548B6">
      <w:pPr>
        <w:ind w:left="1418" w:right="-427" w:hanging="1134"/>
        <w:rPr>
          <w:rFonts w:ascii="Verdana" w:eastAsia="Calibri" w:hAnsi="Verdana"/>
          <w:sz w:val="19"/>
          <w:szCs w:val="19"/>
        </w:rPr>
      </w:pPr>
    </w:p>
    <w:p w14:paraId="53595C13" w14:textId="77777777" w:rsidR="00C548B6" w:rsidRPr="004812C1" w:rsidRDefault="00C548B6" w:rsidP="00C548B6">
      <w:pPr>
        <w:ind w:left="1418" w:hanging="1134"/>
        <w:rPr>
          <w:rFonts w:ascii="Verdana" w:eastAsia="Calibri" w:hAnsi="Verdana"/>
          <w:sz w:val="20"/>
          <w:szCs w:val="20"/>
        </w:rPr>
      </w:pPr>
    </w:p>
    <w:p w14:paraId="262E1B26" w14:textId="77777777" w:rsidR="00C548B6" w:rsidRPr="004812C1" w:rsidRDefault="00C548B6" w:rsidP="00C548B6">
      <w:pPr>
        <w:ind w:right="-427"/>
        <w:jc w:val="center"/>
        <w:rPr>
          <w:rFonts w:ascii="Verdana" w:eastAsia="Calibri" w:hAnsi="Verdana"/>
          <w:sz w:val="20"/>
          <w:szCs w:val="20"/>
        </w:rPr>
      </w:pPr>
      <w:r w:rsidRPr="004812C1">
        <w:rPr>
          <w:rFonts w:ascii="Verdana" w:eastAsia="Calibri" w:hAnsi="Verdana"/>
          <w:sz w:val="20"/>
          <w:szCs w:val="20"/>
        </w:rPr>
        <w:br w:type="page"/>
      </w:r>
    </w:p>
    <w:p w14:paraId="51D436E7" w14:textId="77777777" w:rsidR="00C548B6" w:rsidRPr="004812C1" w:rsidRDefault="00C548B6" w:rsidP="00C548B6">
      <w:pPr>
        <w:ind w:right="-427"/>
        <w:jc w:val="center"/>
        <w:rPr>
          <w:rFonts w:ascii="Verdana" w:eastAsia="Calibri" w:hAnsi="Verdana"/>
          <w:b/>
          <w:sz w:val="19"/>
          <w:szCs w:val="19"/>
        </w:rPr>
      </w:pPr>
      <w:r w:rsidRPr="004812C1">
        <w:rPr>
          <w:rFonts w:ascii="Verdana" w:eastAsia="Calibri" w:hAnsi="Verdana"/>
          <w:b/>
          <w:sz w:val="19"/>
          <w:szCs w:val="19"/>
        </w:rPr>
        <w:lastRenderedPageBreak/>
        <w:t>Parte I: Información sobre el procedimiento de contratación y el poder adjudicador</w:t>
      </w:r>
    </w:p>
    <w:p w14:paraId="554B1B4D" w14:textId="77777777" w:rsidR="00C548B6" w:rsidRPr="004812C1" w:rsidRDefault="00C548B6" w:rsidP="00C548B6">
      <w:pPr>
        <w:ind w:left="1134" w:hanging="1134"/>
        <w:jc w:val="both"/>
        <w:rPr>
          <w:rFonts w:ascii="Verdana" w:eastAsia="Calibri" w:hAnsi="Verdana"/>
          <w:b/>
          <w:sz w:val="19"/>
          <w:szCs w:val="19"/>
        </w:rPr>
      </w:pPr>
    </w:p>
    <w:p w14:paraId="3D633B94" w14:textId="77777777" w:rsidR="00C548B6" w:rsidRPr="004812C1" w:rsidRDefault="00C548B6" w:rsidP="00C548B6">
      <w:pPr>
        <w:spacing w:before="120" w:after="120"/>
        <w:ind w:right="-427"/>
        <w:jc w:val="center"/>
        <w:rPr>
          <w:rFonts w:ascii="Verdana" w:eastAsia="Calibri" w:hAnsi="Verdana"/>
          <w:b/>
          <w:sz w:val="20"/>
          <w:szCs w:val="20"/>
        </w:rPr>
      </w:pPr>
      <w:r w:rsidRPr="004812C1">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12C1" w14:paraId="2C206163" w14:textId="77777777" w:rsidTr="00A12B05">
        <w:tc>
          <w:tcPr>
            <w:tcW w:w="9979" w:type="dxa"/>
            <w:shd w:val="pct10" w:color="auto" w:fill="auto"/>
          </w:tcPr>
          <w:p w14:paraId="22F1781B"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12C1" w:rsidRDefault="00000000" w:rsidP="00465414">
            <w:pPr>
              <w:spacing w:after="120"/>
              <w:jc w:val="center"/>
              <w:rPr>
                <w:rFonts w:ascii="Verdana" w:eastAsia="Calibri" w:hAnsi="Verdana"/>
                <w:sz w:val="16"/>
                <w:szCs w:val="16"/>
              </w:rPr>
            </w:pPr>
            <w:hyperlink r:id="rId24" w:history="1">
              <w:r w:rsidR="00465414" w:rsidRPr="004812C1">
                <w:rPr>
                  <w:rStyle w:val="Hiperesteka"/>
                  <w:rFonts w:ascii="Verdana" w:eastAsia="Calibri" w:hAnsi="Verdana"/>
                  <w:sz w:val="16"/>
                  <w:szCs w:val="16"/>
                </w:rPr>
                <w:t>https://visor.registrodelicitadores.gob.es/espd-web/filter?lang=es</w:t>
              </w:r>
            </w:hyperlink>
          </w:p>
        </w:tc>
      </w:tr>
    </w:tbl>
    <w:p w14:paraId="7144E8AE" w14:textId="77777777" w:rsidR="00C548B6" w:rsidRPr="004812C1"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12C1" w14:paraId="275B8959" w14:textId="77777777" w:rsidTr="00A12B05">
        <w:trPr>
          <w:trHeight w:val="340"/>
        </w:trPr>
        <w:tc>
          <w:tcPr>
            <w:tcW w:w="5512" w:type="dxa"/>
            <w:shd w:val="clear" w:color="auto" w:fill="auto"/>
          </w:tcPr>
          <w:p w14:paraId="7B9F539E"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Identidad de la contratante</w:t>
            </w:r>
            <w:r w:rsidRPr="004812C1">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tc>
      </w:tr>
      <w:tr w:rsidR="00C548B6" w:rsidRPr="004812C1" w14:paraId="126A2875" w14:textId="77777777" w:rsidTr="00A12B05">
        <w:trPr>
          <w:trHeight w:val="340"/>
        </w:trPr>
        <w:tc>
          <w:tcPr>
            <w:tcW w:w="5512" w:type="dxa"/>
            <w:shd w:val="clear" w:color="auto" w:fill="auto"/>
          </w:tcPr>
          <w:p w14:paraId="1F552629"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¿De qué contratación se trata?</w:t>
            </w:r>
          </w:p>
        </w:tc>
        <w:tc>
          <w:tcPr>
            <w:tcW w:w="4481" w:type="dxa"/>
            <w:shd w:val="clear" w:color="auto" w:fill="auto"/>
          </w:tcPr>
          <w:p w14:paraId="20A5C458"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103F4989" w14:textId="77777777" w:rsidTr="00A12B05">
        <w:trPr>
          <w:trHeight w:val="420"/>
        </w:trPr>
        <w:tc>
          <w:tcPr>
            <w:tcW w:w="5512" w:type="dxa"/>
            <w:shd w:val="clear" w:color="auto" w:fill="auto"/>
          </w:tcPr>
          <w:p w14:paraId="0D9EC4B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Título o breve descripción de la contratación</w:t>
            </w:r>
            <w:r w:rsidRPr="004812C1">
              <w:rPr>
                <w:rFonts w:ascii="Verdana" w:eastAsia="Calibri" w:hAnsi="Verdana"/>
                <w:b/>
                <w:sz w:val="16"/>
                <w:szCs w:val="16"/>
                <w:vertAlign w:val="superscript"/>
              </w:rPr>
              <w:footnoteReference w:id="4"/>
            </w:r>
            <w:r w:rsidRPr="004812C1">
              <w:rPr>
                <w:rFonts w:ascii="Verdana" w:eastAsia="Calibri" w:hAnsi="Verdana"/>
                <w:sz w:val="16"/>
                <w:szCs w:val="16"/>
              </w:rPr>
              <w:t>:</w:t>
            </w:r>
          </w:p>
        </w:tc>
        <w:tc>
          <w:tcPr>
            <w:tcW w:w="4481" w:type="dxa"/>
            <w:shd w:val="clear" w:color="auto" w:fill="auto"/>
          </w:tcPr>
          <w:p w14:paraId="2C31DEDB"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tc>
      </w:tr>
      <w:tr w:rsidR="00C548B6" w:rsidRPr="004812C1" w14:paraId="158D773B" w14:textId="77777777" w:rsidTr="00A12B05">
        <w:trPr>
          <w:trHeight w:val="585"/>
        </w:trPr>
        <w:tc>
          <w:tcPr>
            <w:tcW w:w="5512" w:type="dxa"/>
            <w:shd w:val="clear" w:color="auto" w:fill="auto"/>
          </w:tcPr>
          <w:p w14:paraId="66F4B54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Número de referencia del expediente asignado por el poder adjudicador o la entidad adjudicadora (en su caso)</w:t>
            </w:r>
            <w:r w:rsidRPr="004812C1">
              <w:rPr>
                <w:rFonts w:ascii="Verdana" w:eastAsia="Calibri" w:hAnsi="Verdana"/>
                <w:b/>
                <w:sz w:val="16"/>
                <w:szCs w:val="16"/>
                <w:vertAlign w:val="superscript"/>
              </w:rPr>
              <w:footnoteReference w:id="5"/>
            </w:r>
            <w:r w:rsidRPr="004812C1">
              <w:rPr>
                <w:rFonts w:ascii="Verdana" w:eastAsia="Calibri" w:hAnsi="Verdana"/>
                <w:sz w:val="16"/>
                <w:szCs w:val="16"/>
              </w:rPr>
              <w:t>:</w:t>
            </w:r>
          </w:p>
        </w:tc>
        <w:tc>
          <w:tcPr>
            <w:tcW w:w="4481" w:type="dxa"/>
            <w:shd w:val="clear" w:color="auto" w:fill="auto"/>
          </w:tcPr>
          <w:p w14:paraId="23C69D4E"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tc>
      </w:tr>
    </w:tbl>
    <w:p w14:paraId="6F23C741" w14:textId="77777777" w:rsidR="00C548B6" w:rsidRPr="004812C1" w:rsidRDefault="00C548B6" w:rsidP="00C548B6">
      <w:pPr>
        <w:spacing w:before="120" w:after="120"/>
        <w:ind w:right="-427"/>
        <w:jc w:val="center"/>
        <w:rPr>
          <w:rFonts w:ascii="Verdana" w:eastAsia="Calibri" w:hAnsi="Verdana"/>
          <w:b/>
          <w:sz w:val="19"/>
          <w:szCs w:val="19"/>
        </w:rPr>
      </w:pPr>
      <w:r w:rsidRPr="004812C1">
        <w:rPr>
          <w:rFonts w:ascii="Verdana" w:eastAsia="Calibri" w:hAnsi="Verdana"/>
          <w:b/>
          <w:sz w:val="19"/>
          <w:szCs w:val="19"/>
        </w:rPr>
        <w:t>Parte II: Información sobre la operadora económica</w:t>
      </w:r>
    </w:p>
    <w:p w14:paraId="4AA00AFD" w14:textId="77777777" w:rsidR="00C548B6" w:rsidRPr="004812C1" w:rsidRDefault="00C548B6" w:rsidP="00C548B6">
      <w:pPr>
        <w:spacing w:before="120" w:after="120"/>
        <w:ind w:right="-427"/>
        <w:jc w:val="center"/>
        <w:rPr>
          <w:rFonts w:ascii="Verdana" w:eastAsia="Calibri" w:hAnsi="Verdana"/>
          <w:b/>
          <w:sz w:val="19"/>
          <w:szCs w:val="19"/>
        </w:rPr>
      </w:pPr>
      <w:r w:rsidRPr="004812C1">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12C1" w14:paraId="4218C5B6" w14:textId="77777777" w:rsidTr="00A12B05">
        <w:trPr>
          <w:trHeight w:val="340"/>
        </w:trPr>
        <w:tc>
          <w:tcPr>
            <w:tcW w:w="5554" w:type="dxa"/>
            <w:shd w:val="clear" w:color="auto" w:fill="auto"/>
          </w:tcPr>
          <w:p w14:paraId="78D267D8"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Identificación</w:t>
            </w:r>
          </w:p>
        </w:tc>
        <w:tc>
          <w:tcPr>
            <w:tcW w:w="4483" w:type="dxa"/>
            <w:shd w:val="clear" w:color="auto" w:fill="auto"/>
          </w:tcPr>
          <w:p w14:paraId="3AE6C4CD"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1525198B" w14:textId="77777777" w:rsidTr="00A12B05">
        <w:trPr>
          <w:trHeight w:val="340"/>
        </w:trPr>
        <w:tc>
          <w:tcPr>
            <w:tcW w:w="5554" w:type="dxa"/>
            <w:shd w:val="clear" w:color="auto" w:fill="auto"/>
          </w:tcPr>
          <w:p w14:paraId="4B65BDC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Nombre:</w:t>
            </w:r>
          </w:p>
        </w:tc>
        <w:tc>
          <w:tcPr>
            <w:tcW w:w="4483" w:type="dxa"/>
            <w:shd w:val="clear" w:color="auto" w:fill="auto"/>
          </w:tcPr>
          <w:p w14:paraId="192E0290"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tc>
      </w:tr>
      <w:tr w:rsidR="00C548B6" w:rsidRPr="004812C1" w14:paraId="1C8845F0" w14:textId="77777777" w:rsidTr="00A12B05">
        <w:trPr>
          <w:trHeight w:val="850"/>
        </w:trPr>
        <w:tc>
          <w:tcPr>
            <w:tcW w:w="5554" w:type="dxa"/>
            <w:shd w:val="clear" w:color="auto" w:fill="auto"/>
          </w:tcPr>
          <w:p w14:paraId="4B51AB0F"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Número de IVA, en su caso</w:t>
            </w:r>
            <w:r w:rsidRPr="004812C1">
              <w:rPr>
                <w:rFonts w:ascii="Verdana" w:eastAsia="Calibri" w:hAnsi="Verdana"/>
                <w:b/>
                <w:sz w:val="16"/>
                <w:szCs w:val="16"/>
                <w:vertAlign w:val="superscript"/>
              </w:rPr>
              <w:footnoteReference w:id="6"/>
            </w:r>
            <w:r w:rsidRPr="004812C1">
              <w:rPr>
                <w:rFonts w:ascii="Verdana" w:eastAsia="Calibri" w:hAnsi="Verdana"/>
                <w:sz w:val="16"/>
                <w:szCs w:val="16"/>
                <w:vertAlign w:val="superscript"/>
              </w:rPr>
              <w:t>:</w:t>
            </w:r>
          </w:p>
          <w:p w14:paraId="304964D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p w14:paraId="45DBCE5B"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 ]</w:t>
            </w:r>
          </w:p>
        </w:tc>
      </w:tr>
      <w:tr w:rsidR="00C548B6" w:rsidRPr="004812C1" w14:paraId="469A5703" w14:textId="77777777" w:rsidTr="00A12B05">
        <w:trPr>
          <w:trHeight w:val="340"/>
        </w:trPr>
        <w:tc>
          <w:tcPr>
            <w:tcW w:w="5554" w:type="dxa"/>
            <w:shd w:val="clear" w:color="auto" w:fill="auto"/>
          </w:tcPr>
          <w:p w14:paraId="32EFC99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Dirección postal:</w:t>
            </w:r>
          </w:p>
        </w:tc>
        <w:tc>
          <w:tcPr>
            <w:tcW w:w="4483" w:type="dxa"/>
            <w:shd w:val="clear" w:color="auto" w:fill="auto"/>
          </w:tcPr>
          <w:p w14:paraId="3415E260"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3CB5F4EC" w14:textId="77777777" w:rsidTr="00A12B05">
        <w:trPr>
          <w:trHeight w:val="850"/>
        </w:trPr>
        <w:tc>
          <w:tcPr>
            <w:tcW w:w="5554" w:type="dxa"/>
            <w:shd w:val="clear" w:color="auto" w:fill="auto"/>
          </w:tcPr>
          <w:p w14:paraId="2A08FBA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Persona o personas de contacto</w:t>
            </w:r>
            <w:r w:rsidRPr="004812C1">
              <w:rPr>
                <w:rFonts w:ascii="Verdana" w:eastAsia="Calibri" w:hAnsi="Verdana"/>
                <w:b/>
                <w:sz w:val="16"/>
                <w:szCs w:val="16"/>
                <w:vertAlign w:val="superscript"/>
              </w:rPr>
              <w:footnoteReference w:id="7"/>
            </w:r>
            <w:r w:rsidRPr="004812C1">
              <w:rPr>
                <w:rFonts w:ascii="Verdana" w:eastAsia="Calibri" w:hAnsi="Verdana"/>
                <w:sz w:val="16"/>
                <w:szCs w:val="16"/>
              </w:rPr>
              <w:t>:</w:t>
            </w:r>
          </w:p>
          <w:p w14:paraId="64F625F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Teléfono:</w:t>
            </w:r>
          </w:p>
          <w:p w14:paraId="521C189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Correo electrónico:</w:t>
            </w:r>
          </w:p>
          <w:p w14:paraId="1AE7AC0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p w14:paraId="1C1A771D"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p w14:paraId="3E584CB5"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p w14:paraId="5C8385EE"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6EA1C3AB" w14:textId="77777777" w:rsidTr="00A12B05">
        <w:trPr>
          <w:trHeight w:val="340"/>
        </w:trPr>
        <w:tc>
          <w:tcPr>
            <w:tcW w:w="5554" w:type="dxa"/>
            <w:shd w:val="clear" w:color="auto" w:fill="auto"/>
          </w:tcPr>
          <w:p w14:paraId="2B81C612"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Información general</w:t>
            </w:r>
          </w:p>
        </w:tc>
        <w:tc>
          <w:tcPr>
            <w:tcW w:w="4483" w:type="dxa"/>
            <w:shd w:val="clear" w:color="auto" w:fill="auto"/>
          </w:tcPr>
          <w:p w14:paraId="2C986D31"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174AE72A" w14:textId="77777777" w:rsidTr="00A12B05">
        <w:trPr>
          <w:trHeight w:val="454"/>
        </w:trPr>
        <w:tc>
          <w:tcPr>
            <w:tcW w:w="5554" w:type="dxa"/>
            <w:shd w:val="clear" w:color="auto" w:fill="auto"/>
          </w:tcPr>
          <w:p w14:paraId="4EDC7347"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¿Es la operadora económica una microempresa, una pequeña empresa o una mediana empresa?</w:t>
            </w:r>
            <w:r w:rsidRPr="004812C1">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12C1" w:rsidRDefault="00C548B6" w:rsidP="00A12B05">
            <w:pPr>
              <w:spacing w:before="8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r w:rsidR="00C548B6" w:rsidRPr="004812C1" w14:paraId="2639B135" w14:textId="77777777" w:rsidTr="00A12B05">
        <w:trPr>
          <w:trHeight w:val="2482"/>
        </w:trPr>
        <w:tc>
          <w:tcPr>
            <w:tcW w:w="5554" w:type="dxa"/>
            <w:shd w:val="clear" w:color="auto" w:fill="auto"/>
          </w:tcPr>
          <w:p w14:paraId="2F9300B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lastRenderedPageBreak/>
              <w:t>Únicamente en caso de contratación reservada</w:t>
            </w:r>
            <w:r w:rsidRPr="004812C1">
              <w:rPr>
                <w:rFonts w:ascii="Verdana" w:eastAsia="Calibri" w:hAnsi="Verdana"/>
                <w:b/>
                <w:sz w:val="16"/>
                <w:szCs w:val="16"/>
                <w:vertAlign w:val="superscript"/>
              </w:rPr>
              <w:footnoteReference w:id="9"/>
            </w:r>
            <w:r w:rsidRPr="004812C1">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Si la respuesta es afirmativa,</w:t>
            </w:r>
          </w:p>
          <w:p w14:paraId="751EDA8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¿Cuál es el correspondiente porcentaje de personas trabajadoras discapacitadas o desfavorecidas?</w:t>
            </w:r>
          </w:p>
          <w:p w14:paraId="3BB20B8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12C1" w:rsidRDefault="00C548B6" w:rsidP="00A12B05">
            <w:pPr>
              <w:spacing w:before="6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75EC54C8" w14:textId="77777777" w:rsidR="00C548B6" w:rsidRPr="004812C1" w:rsidRDefault="00C548B6" w:rsidP="00A12B05">
            <w:pPr>
              <w:jc w:val="both"/>
              <w:rPr>
                <w:rFonts w:ascii="Verdana" w:eastAsia="Calibri" w:hAnsi="Verdana"/>
                <w:sz w:val="16"/>
                <w:szCs w:val="16"/>
              </w:rPr>
            </w:pPr>
          </w:p>
          <w:p w14:paraId="067D7751" w14:textId="77777777" w:rsidR="00C548B6" w:rsidRPr="004812C1" w:rsidRDefault="00C548B6" w:rsidP="00A12B05">
            <w:pPr>
              <w:jc w:val="both"/>
              <w:rPr>
                <w:rFonts w:ascii="Verdana" w:eastAsia="Calibri" w:hAnsi="Verdana"/>
                <w:sz w:val="16"/>
                <w:szCs w:val="16"/>
              </w:rPr>
            </w:pPr>
          </w:p>
          <w:p w14:paraId="16571F3E" w14:textId="77777777" w:rsidR="00C548B6" w:rsidRPr="004812C1" w:rsidRDefault="00C548B6" w:rsidP="00A12B05">
            <w:pPr>
              <w:spacing w:after="120"/>
              <w:jc w:val="both"/>
              <w:rPr>
                <w:rFonts w:ascii="Verdana" w:eastAsia="Calibri" w:hAnsi="Verdana"/>
                <w:sz w:val="16"/>
                <w:szCs w:val="16"/>
              </w:rPr>
            </w:pPr>
          </w:p>
          <w:p w14:paraId="27564592" w14:textId="77777777" w:rsidR="00C548B6" w:rsidRPr="004812C1" w:rsidRDefault="00C548B6" w:rsidP="00A12B05">
            <w:pPr>
              <w:spacing w:before="120" w:after="120"/>
              <w:jc w:val="both"/>
              <w:rPr>
                <w:rFonts w:ascii="Verdana" w:eastAsia="Calibri" w:hAnsi="Verdana"/>
                <w:sz w:val="16"/>
                <w:szCs w:val="16"/>
              </w:rPr>
            </w:pPr>
          </w:p>
          <w:p w14:paraId="33B7C6C9"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p>
          <w:p w14:paraId="2C51D135" w14:textId="77777777" w:rsidR="00C548B6" w:rsidRPr="004812C1" w:rsidRDefault="00C548B6" w:rsidP="00A12B05">
            <w:pPr>
              <w:spacing w:before="120"/>
              <w:jc w:val="both"/>
              <w:rPr>
                <w:rFonts w:ascii="Verdana" w:eastAsia="Calibri" w:hAnsi="Verdana"/>
                <w:sz w:val="16"/>
                <w:szCs w:val="16"/>
              </w:rPr>
            </w:pPr>
          </w:p>
          <w:p w14:paraId="59D39CF8"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59446717" w14:textId="77777777" w:rsidTr="00A12B05">
        <w:trPr>
          <w:trHeight w:val="882"/>
        </w:trPr>
        <w:tc>
          <w:tcPr>
            <w:tcW w:w="5554" w:type="dxa"/>
            <w:shd w:val="clear" w:color="auto" w:fill="auto"/>
          </w:tcPr>
          <w:p w14:paraId="0E50134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12C1">
              <w:rPr>
                <w:rFonts w:ascii="Verdana" w:eastAsia="Calibri" w:hAnsi="Verdana"/>
                <w:b/>
                <w:sz w:val="16"/>
                <w:szCs w:val="16"/>
                <w:vertAlign w:val="superscript"/>
              </w:rPr>
              <w:footnoteReference w:id="10"/>
            </w:r>
            <w:r w:rsidRPr="004812C1">
              <w:rPr>
                <w:rFonts w:ascii="Verdana" w:eastAsia="Calibri" w:hAnsi="Verdana"/>
                <w:sz w:val="16"/>
                <w:szCs w:val="16"/>
              </w:rPr>
              <w:t>?</w:t>
            </w:r>
          </w:p>
        </w:tc>
        <w:tc>
          <w:tcPr>
            <w:tcW w:w="4483" w:type="dxa"/>
            <w:shd w:val="clear" w:color="auto" w:fill="auto"/>
          </w:tcPr>
          <w:p w14:paraId="14CEB6B8" w14:textId="77777777" w:rsidR="00C548B6" w:rsidRPr="004812C1" w:rsidRDefault="00C548B6" w:rsidP="00A12B05">
            <w:pPr>
              <w:spacing w:before="6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 procede</w:t>
            </w:r>
          </w:p>
        </w:tc>
      </w:tr>
      <w:tr w:rsidR="00C548B6" w:rsidRPr="004812C1" w14:paraId="1FE37982" w14:textId="77777777" w:rsidTr="00A12B05">
        <w:trPr>
          <w:trHeight w:val="2806"/>
        </w:trPr>
        <w:tc>
          <w:tcPr>
            <w:tcW w:w="5554" w:type="dxa"/>
            <w:shd w:val="clear" w:color="auto" w:fill="auto"/>
          </w:tcPr>
          <w:p w14:paraId="3033CAAD"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En caso afirmativo:</w:t>
            </w:r>
          </w:p>
          <w:p w14:paraId="4DF32936"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Indíquense el nombre de la lista o certificado y el número de inscripción o certificación pertinente:</w:t>
            </w:r>
          </w:p>
          <w:p w14:paraId="5E06544B"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Si el certificado de inscripción o la certificación están disponibles en formato electrónico, sírvase indicar:</w:t>
            </w:r>
          </w:p>
          <w:p w14:paraId="33DCB875" w14:textId="77777777" w:rsidR="00C548B6" w:rsidRPr="004812C1" w:rsidRDefault="00C548B6" w:rsidP="00A12B05">
            <w:pPr>
              <w:jc w:val="both"/>
              <w:rPr>
                <w:rFonts w:ascii="Verdana" w:eastAsia="Calibri" w:hAnsi="Verdana"/>
                <w:sz w:val="16"/>
                <w:szCs w:val="16"/>
              </w:rPr>
            </w:pPr>
          </w:p>
          <w:p w14:paraId="359D39F8"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Indíquese las referencias en las que se basa la inscripción o certificación y, en su caso, la clasificación obtenida en la lista oficial</w:t>
            </w:r>
            <w:r w:rsidRPr="004812C1">
              <w:rPr>
                <w:rFonts w:ascii="Verdana" w:eastAsia="Calibri" w:hAnsi="Verdana"/>
                <w:b/>
                <w:sz w:val="16"/>
                <w:szCs w:val="16"/>
                <w:vertAlign w:val="superscript"/>
              </w:rPr>
              <w:footnoteReference w:id="11"/>
            </w:r>
            <w:r w:rsidRPr="004812C1">
              <w:rPr>
                <w:rFonts w:ascii="Verdana" w:eastAsia="Calibri" w:hAnsi="Verdana"/>
                <w:sz w:val="16"/>
                <w:szCs w:val="16"/>
              </w:rPr>
              <w:t>:</w:t>
            </w:r>
          </w:p>
          <w:p w14:paraId="1AA2428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¿Abarca la inscripción o certificación todos los criterios de selección exigida?</w:t>
            </w:r>
          </w:p>
          <w:p w14:paraId="5DDE8E4E"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En caso negativo:</w:t>
            </w:r>
          </w:p>
          <w:p w14:paraId="3E0623B2"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i/>
                <w:sz w:val="16"/>
                <w:szCs w:val="16"/>
              </w:rPr>
              <w:t>ÚNICAMENTE,</w:t>
            </w:r>
            <w:r w:rsidRPr="004812C1">
              <w:rPr>
                <w:rFonts w:ascii="Verdana" w:eastAsia="Calibri" w:hAnsi="Verdana"/>
                <w:b/>
                <w:sz w:val="16"/>
                <w:szCs w:val="16"/>
              </w:rPr>
              <w:t xml:space="preserve"> cuando así lo exijan el anuncio pertinente o los pliegos de contratación:</w:t>
            </w:r>
          </w:p>
          <w:p w14:paraId="2FE57A1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Podrá la operadora económica</w:t>
            </w:r>
            <w:r w:rsidRPr="004812C1">
              <w:rPr>
                <w:rFonts w:ascii="Verdana" w:eastAsia="Calibri" w:hAnsi="Verdana"/>
                <w:color w:val="00B050"/>
                <w:sz w:val="16"/>
                <w:szCs w:val="16"/>
              </w:rPr>
              <w:t xml:space="preserve"> </w:t>
            </w:r>
            <w:r w:rsidRPr="004812C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12C1" w:rsidRDefault="00C548B6" w:rsidP="00A12B05">
            <w:pPr>
              <w:spacing w:before="120" w:after="120"/>
              <w:jc w:val="both"/>
              <w:rPr>
                <w:rFonts w:ascii="Verdana" w:eastAsia="Calibri" w:hAnsi="Verdana"/>
                <w:sz w:val="16"/>
                <w:szCs w:val="16"/>
              </w:rPr>
            </w:pPr>
          </w:p>
          <w:p w14:paraId="5F051344" w14:textId="77777777" w:rsidR="00C548B6" w:rsidRPr="004812C1" w:rsidRDefault="00C548B6" w:rsidP="00A12B05">
            <w:pPr>
              <w:spacing w:before="120"/>
              <w:jc w:val="both"/>
              <w:rPr>
                <w:rFonts w:ascii="Verdana" w:eastAsia="Calibri" w:hAnsi="Verdana"/>
                <w:sz w:val="16"/>
                <w:szCs w:val="16"/>
              </w:rPr>
            </w:pPr>
          </w:p>
          <w:p w14:paraId="60C103E6" w14:textId="77777777" w:rsidR="00C548B6" w:rsidRPr="004812C1" w:rsidRDefault="00C548B6" w:rsidP="00A12B05">
            <w:pPr>
              <w:jc w:val="both"/>
              <w:rPr>
                <w:rFonts w:ascii="Verdana" w:eastAsia="Calibri" w:hAnsi="Verdana"/>
                <w:sz w:val="16"/>
                <w:szCs w:val="16"/>
              </w:rPr>
            </w:pPr>
          </w:p>
          <w:p w14:paraId="67BF737B" w14:textId="77777777" w:rsidR="00C548B6" w:rsidRPr="004812C1" w:rsidRDefault="00C548B6" w:rsidP="00A12B05">
            <w:pPr>
              <w:jc w:val="both"/>
              <w:rPr>
                <w:rFonts w:ascii="Verdana" w:eastAsia="Calibri" w:hAnsi="Verdana"/>
                <w:sz w:val="16"/>
                <w:szCs w:val="16"/>
              </w:rPr>
            </w:pPr>
          </w:p>
          <w:p w14:paraId="36BE2939" w14:textId="77777777" w:rsidR="00C548B6" w:rsidRPr="004812C1" w:rsidRDefault="00C548B6" w:rsidP="00A12B05">
            <w:pPr>
              <w:spacing w:after="120"/>
              <w:jc w:val="both"/>
              <w:rPr>
                <w:rFonts w:ascii="Verdana" w:eastAsia="Calibri" w:hAnsi="Verdana"/>
                <w:sz w:val="16"/>
                <w:szCs w:val="16"/>
              </w:rPr>
            </w:pPr>
          </w:p>
          <w:p w14:paraId="38404CFE"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w:t>
            </w:r>
          </w:p>
          <w:p w14:paraId="15D68B96" w14:textId="77777777" w:rsidR="00C548B6" w:rsidRPr="004812C1" w:rsidRDefault="00C548B6" w:rsidP="00A12B05">
            <w:pPr>
              <w:spacing w:after="120"/>
              <w:jc w:val="both"/>
              <w:rPr>
                <w:rFonts w:ascii="Verdana" w:eastAsia="Calibri" w:hAnsi="Verdana"/>
                <w:sz w:val="16"/>
                <w:szCs w:val="16"/>
              </w:rPr>
            </w:pPr>
          </w:p>
          <w:p w14:paraId="62B5AEC4"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   […]   […]</w:t>
            </w:r>
          </w:p>
          <w:p w14:paraId="32CE60F8" w14:textId="77777777" w:rsidR="00C548B6" w:rsidRPr="004812C1" w:rsidRDefault="00C548B6" w:rsidP="00A12B05">
            <w:pPr>
              <w:jc w:val="both"/>
              <w:rPr>
                <w:rFonts w:ascii="Verdana" w:eastAsia="Calibri" w:hAnsi="Verdana"/>
                <w:sz w:val="16"/>
                <w:szCs w:val="16"/>
              </w:rPr>
            </w:pPr>
          </w:p>
          <w:p w14:paraId="326AE163" w14:textId="77777777" w:rsidR="00C548B6" w:rsidRPr="004812C1" w:rsidRDefault="00C548B6" w:rsidP="00A12B05">
            <w:pPr>
              <w:spacing w:after="120"/>
              <w:jc w:val="both"/>
              <w:rPr>
                <w:rFonts w:ascii="Verdana" w:eastAsia="Calibri" w:hAnsi="Verdana"/>
                <w:sz w:val="16"/>
                <w:szCs w:val="16"/>
              </w:rPr>
            </w:pPr>
          </w:p>
          <w:p w14:paraId="49555DE5"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fldChar w:fldCharType="begin">
                <w:ffData>
                  <w:name w:val=""/>
                  <w:enabled/>
                  <w:calcOnExit w:val="0"/>
                  <w:checkBox>
                    <w:size w:val="20"/>
                    <w:default w:val="0"/>
                  </w:checkBox>
                </w:ffData>
              </w:fldChar>
            </w:r>
            <w:r w:rsidRPr="004812C1">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12C1">
              <w:rPr>
                <w:rFonts w:ascii="Verdana" w:eastAsia="Calibri" w:hAnsi="Verdana"/>
                <w:sz w:val="16"/>
                <w:szCs w:val="16"/>
              </w:rPr>
              <w:fldChar w:fldCharType="end"/>
            </w:r>
            <w:r w:rsidRPr="004812C1">
              <w:rPr>
                <w:rFonts w:ascii="Verdana" w:eastAsia="Calibri" w:hAnsi="Verdana"/>
                <w:sz w:val="16"/>
                <w:szCs w:val="16"/>
              </w:rPr>
              <w:t xml:space="preserve"> Sí   </w:t>
            </w:r>
            <w:r w:rsidRPr="004812C1">
              <w:rPr>
                <w:rFonts w:ascii="Verdana" w:eastAsia="Calibri" w:hAnsi="Verdana"/>
                <w:sz w:val="16"/>
                <w:szCs w:val="16"/>
              </w:rPr>
              <w:fldChar w:fldCharType="begin">
                <w:ffData>
                  <w:name w:val=""/>
                  <w:enabled/>
                  <w:calcOnExit w:val="0"/>
                  <w:checkBox>
                    <w:size w:val="20"/>
                    <w:default w:val="0"/>
                  </w:checkBox>
                </w:ffData>
              </w:fldChar>
            </w:r>
            <w:r w:rsidRPr="004812C1">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12C1">
              <w:rPr>
                <w:rFonts w:ascii="Verdana" w:eastAsia="Calibri" w:hAnsi="Verdana"/>
                <w:sz w:val="16"/>
                <w:szCs w:val="16"/>
              </w:rPr>
              <w:fldChar w:fldCharType="end"/>
            </w:r>
            <w:r w:rsidRPr="004812C1">
              <w:rPr>
                <w:rFonts w:ascii="Verdana" w:eastAsia="Calibri" w:hAnsi="Verdana"/>
                <w:sz w:val="16"/>
                <w:szCs w:val="16"/>
              </w:rPr>
              <w:t xml:space="preserve"> No</w:t>
            </w:r>
          </w:p>
          <w:p w14:paraId="6AFFE63E" w14:textId="77777777" w:rsidR="00C548B6" w:rsidRPr="004812C1" w:rsidRDefault="00C548B6" w:rsidP="00A12B05">
            <w:pPr>
              <w:spacing w:before="120" w:after="120"/>
              <w:jc w:val="both"/>
              <w:rPr>
                <w:rFonts w:ascii="Verdana" w:eastAsia="Calibri" w:hAnsi="Verdana"/>
                <w:sz w:val="16"/>
                <w:szCs w:val="16"/>
              </w:rPr>
            </w:pPr>
          </w:p>
          <w:p w14:paraId="7630C05F" w14:textId="77777777" w:rsidR="00C548B6" w:rsidRPr="004812C1" w:rsidRDefault="00C548B6" w:rsidP="00A12B05">
            <w:pPr>
              <w:spacing w:before="120" w:after="120"/>
              <w:jc w:val="both"/>
              <w:rPr>
                <w:rFonts w:ascii="Verdana" w:eastAsia="Calibri" w:hAnsi="Verdana"/>
                <w:sz w:val="16"/>
                <w:szCs w:val="16"/>
              </w:rPr>
            </w:pPr>
          </w:p>
          <w:p w14:paraId="4750F36C" w14:textId="77777777" w:rsidR="00C548B6" w:rsidRPr="004812C1" w:rsidRDefault="00C548B6" w:rsidP="00A12B05">
            <w:pPr>
              <w:spacing w:before="120" w:after="120"/>
              <w:jc w:val="both"/>
              <w:rPr>
                <w:rFonts w:ascii="Verdana" w:eastAsia="Calibri" w:hAnsi="Verdana"/>
                <w:sz w:val="16"/>
                <w:szCs w:val="16"/>
              </w:rPr>
            </w:pPr>
          </w:p>
          <w:p w14:paraId="07975A44" w14:textId="77777777" w:rsidR="00C548B6" w:rsidRPr="004812C1" w:rsidRDefault="00C548B6" w:rsidP="00A12B05">
            <w:pPr>
              <w:spacing w:before="120" w:after="120"/>
              <w:jc w:val="both"/>
              <w:rPr>
                <w:rFonts w:ascii="Verdana" w:eastAsia="Calibri" w:hAnsi="Verdana"/>
                <w:sz w:val="16"/>
                <w:szCs w:val="16"/>
              </w:rPr>
            </w:pPr>
          </w:p>
          <w:p w14:paraId="546EA8FC" w14:textId="77777777" w:rsidR="00C548B6" w:rsidRPr="004812C1" w:rsidRDefault="00C548B6" w:rsidP="00A12B05">
            <w:pPr>
              <w:spacing w:before="120"/>
              <w:jc w:val="both"/>
              <w:rPr>
                <w:rFonts w:ascii="Verdana" w:eastAsia="Calibri" w:hAnsi="Verdana"/>
                <w:sz w:val="16"/>
                <w:szCs w:val="16"/>
              </w:rPr>
            </w:pPr>
          </w:p>
          <w:p w14:paraId="3455B3EC"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fldChar w:fldCharType="begin">
                <w:ffData>
                  <w:name w:val=""/>
                  <w:enabled/>
                  <w:calcOnExit w:val="0"/>
                  <w:checkBox>
                    <w:size w:val="20"/>
                    <w:default w:val="0"/>
                  </w:checkBox>
                </w:ffData>
              </w:fldChar>
            </w:r>
            <w:r w:rsidRPr="004812C1">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12C1">
              <w:rPr>
                <w:rFonts w:ascii="Verdana" w:eastAsia="Calibri" w:hAnsi="Verdana"/>
                <w:sz w:val="16"/>
                <w:szCs w:val="16"/>
              </w:rPr>
              <w:fldChar w:fldCharType="end"/>
            </w:r>
            <w:r w:rsidRPr="004812C1">
              <w:rPr>
                <w:rFonts w:ascii="Verdana" w:eastAsia="Calibri" w:hAnsi="Verdana"/>
                <w:sz w:val="16"/>
                <w:szCs w:val="16"/>
              </w:rPr>
              <w:t xml:space="preserve"> Sí   </w:t>
            </w:r>
            <w:r w:rsidRPr="004812C1">
              <w:rPr>
                <w:rFonts w:ascii="Verdana" w:eastAsia="Calibri" w:hAnsi="Verdana"/>
                <w:sz w:val="16"/>
                <w:szCs w:val="16"/>
              </w:rPr>
              <w:fldChar w:fldCharType="begin">
                <w:ffData>
                  <w:name w:val=""/>
                  <w:enabled/>
                  <w:calcOnExit w:val="0"/>
                  <w:checkBox>
                    <w:size w:val="20"/>
                    <w:default w:val="0"/>
                  </w:checkBox>
                </w:ffData>
              </w:fldChar>
            </w:r>
            <w:r w:rsidRPr="004812C1">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4812C1">
              <w:rPr>
                <w:rFonts w:ascii="Verdana" w:eastAsia="Calibri" w:hAnsi="Verdana"/>
                <w:sz w:val="16"/>
                <w:szCs w:val="16"/>
              </w:rPr>
              <w:fldChar w:fldCharType="end"/>
            </w:r>
            <w:r w:rsidRPr="004812C1">
              <w:rPr>
                <w:rFonts w:ascii="Verdana" w:eastAsia="Calibri" w:hAnsi="Verdana"/>
                <w:sz w:val="16"/>
                <w:szCs w:val="16"/>
              </w:rPr>
              <w:t xml:space="preserve"> No</w:t>
            </w:r>
          </w:p>
          <w:p w14:paraId="56E43F8C" w14:textId="77777777" w:rsidR="00C548B6" w:rsidRPr="004812C1" w:rsidRDefault="00C548B6" w:rsidP="00A12B05">
            <w:pPr>
              <w:spacing w:after="120"/>
              <w:jc w:val="both"/>
              <w:rPr>
                <w:rFonts w:ascii="Verdana" w:eastAsia="Calibri" w:hAnsi="Verdana"/>
                <w:sz w:val="16"/>
                <w:szCs w:val="16"/>
              </w:rPr>
            </w:pPr>
          </w:p>
          <w:p w14:paraId="0D66BD65" w14:textId="77777777" w:rsidR="00C548B6" w:rsidRPr="004812C1" w:rsidRDefault="00C548B6" w:rsidP="00A12B05">
            <w:pPr>
              <w:spacing w:after="120"/>
              <w:jc w:val="both"/>
              <w:rPr>
                <w:rFonts w:ascii="Verdana" w:eastAsia="Calibri" w:hAnsi="Verdana"/>
                <w:sz w:val="16"/>
                <w:szCs w:val="16"/>
              </w:rPr>
            </w:pPr>
          </w:p>
          <w:p w14:paraId="397C95DF" w14:textId="77777777" w:rsidR="00C548B6" w:rsidRPr="004812C1" w:rsidRDefault="00C548B6" w:rsidP="00A12B05">
            <w:pPr>
              <w:spacing w:after="120"/>
              <w:jc w:val="both"/>
              <w:rPr>
                <w:rFonts w:ascii="Verdana" w:eastAsia="Calibri" w:hAnsi="Verdana"/>
                <w:sz w:val="16"/>
                <w:szCs w:val="16"/>
              </w:rPr>
            </w:pPr>
          </w:p>
          <w:p w14:paraId="7B8E5F1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(dirección de la página web, autoridad y organismo expedidor, referencia exacta de la documentación): […]   […]   […]   […]</w:t>
            </w:r>
          </w:p>
        </w:tc>
      </w:tr>
      <w:tr w:rsidR="00C548B6" w:rsidRPr="004812C1" w14:paraId="0E44749E" w14:textId="77777777" w:rsidTr="00A12B05">
        <w:trPr>
          <w:trHeight w:val="297"/>
        </w:trPr>
        <w:tc>
          <w:tcPr>
            <w:tcW w:w="5554" w:type="dxa"/>
            <w:shd w:val="clear" w:color="auto" w:fill="auto"/>
          </w:tcPr>
          <w:p w14:paraId="74B93CE0"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Forma de participación</w:t>
            </w:r>
          </w:p>
        </w:tc>
        <w:tc>
          <w:tcPr>
            <w:tcW w:w="4483" w:type="dxa"/>
            <w:shd w:val="clear" w:color="auto" w:fill="auto"/>
          </w:tcPr>
          <w:p w14:paraId="0161569D"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¿Está participando la operadora económica en el procedimient</w:t>
            </w:r>
            <w:r w:rsidR="00F74B78" w:rsidRPr="004812C1">
              <w:rPr>
                <w:rFonts w:ascii="Verdana" w:eastAsia="Calibri" w:hAnsi="Verdana"/>
                <w:sz w:val="16"/>
                <w:szCs w:val="16"/>
              </w:rPr>
              <w:t>o de contratación junto con otra</w:t>
            </w:r>
            <w:r w:rsidRPr="004812C1">
              <w:rPr>
                <w:rFonts w:ascii="Verdana" w:eastAsia="Calibri" w:hAnsi="Verdana"/>
                <w:sz w:val="16"/>
                <w:szCs w:val="16"/>
              </w:rPr>
              <w:t>s</w:t>
            </w:r>
            <w:r w:rsidRPr="004812C1">
              <w:rPr>
                <w:rFonts w:ascii="Verdana" w:eastAsia="Calibri" w:hAnsi="Verdana"/>
                <w:b/>
                <w:sz w:val="16"/>
                <w:szCs w:val="16"/>
                <w:vertAlign w:val="superscript"/>
              </w:rPr>
              <w:footnoteReference w:id="12"/>
            </w:r>
            <w:r w:rsidRPr="004812C1">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12C1" w:rsidRDefault="00C548B6" w:rsidP="00A12B05">
            <w:pPr>
              <w:spacing w:before="6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bl>
    <w:p w14:paraId="322FD91C" w14:textId="77777777" w:rsidR="00C548B6" w:rsidRPr="004812C1" w:rsidRDefault="00C548B6" w:rsidP="00C548B6">
      <w:r w:rsidRPr="004812C1">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12C1" w14:paraId="36000578" w14:textId="77777777" w:rsidTr="00F439B2">
        <w:trPr>
          <w:trHeight w:val="340"/>
        </w:trPr>
        <w:tc>
          <w:tcPr>
            <w:tcW w:w="10037" w:type="dxa"/>
            <w:gridSpan w:val="2"/>
            <w:shd w:val="clear" w:color="auto" w:fill="FFFFFF" w:themeFill="background1"/>
          </w:tcPr>
          <w:p w14:paraId="70A8D073" w14:textId="77777777" w:rsidR="00C548B6" w:rsidRPr="004812C1" w:rsidRDefault="00C548B6" w:rsidP="00A12B05">
            <w:pPr>
              <w:spacing w:before="100" w:after="100"/>
              <w:rPr>
                <w:rFonts w:ascii="Verdana" w:eastAsia="Calibri" w:hAnsi="Verdana"/>
                <w:sz w:val="16"/>
                <w:szCs w:val="16"/>
              </w:rPr>
            </w:pPr>
            <w:r w:rsidRPr="004812C1">
              <w:lastRenderedPageBreak/>
              <w:br w:type="page"/>
            </w:r>
            <w:r w:rsidRPr="004812C1">
              <w:rPr>
                <w:rFonts w:ascii="Verdana" w:eastAsia="Calibri" w:hAnsi="Verdana"/>
                <w:b/>
                <w:sz w:val="16"/>
                <w:szCs w:val="16"/>
              </w:rPr>
              <w:t>En caso afirmativo</w:t>
            </w:r>
            <w:r w:rsidRPr="004812C1">
              <w:rPr>
                <w:rFonts w:ascii="Verdana" w:eastAsia="Calibri" w:hAnsi="Verdana"/>
                <w:sz w:val="16"/>
                <w:szCs w:val="16"/>
              </w:rPr>
              <w:t>, asegúrese de que las demás interesadas presentan un formulario DEUC separado</w:t>
            </w:r>
            <w:r w:rsidRPr="004812C1">
              <w:rPr>
                <w:rFonts w:ascii="Verdana" w:eastAsia="Calibri" w:hAnsi="Verdana"/>
                <w:b/>
                <w:sz w:val="16"/>
                <w:szCs w:val="16"/>
                <w:vertAlign w:val="superscript"/>
              </w:rPr>
              <w:footnoteReference w:id="13"/>
            </w:r>
            <w:r w:rsidRPr="004812C1">
              <w:rPr>
                <w:rFonts w:ascii="Verdana" w:eastAsia="Calibri" w:hAnsi="Verdana"/>
                <w:b/>
                <w:sz w:val="16"/>
                <w:szCs w:val="16"/>
                <w:vertAlign w:val="superscript"/>
              </w:rPr>
              <w:t>.</w:t>
            </w:r>
          </w:p>
        </w:tc>
      </w:tr>
      <w:tr w:rsidR="00C548B6" w:rsidRPr="004812C1" w14:paraId="0C060207" w14:textId="77777777" w:rsidTr="00A12B05">
        <w:trPr>
          <w:trHeight w:val="1871"/>
        </w:trPr>
        <w:tc>
          <w:tcPr>
            <w:tcW w:w="5554" w:type="dxa"/>
            <w:shd w:val="clear" w:color="auto" w:fill="auto"/>
          </w:tcPr>
          <w:p w14:paraId="39DE9BB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En caso afirmativo:</w:t>
            </w:r>
          </w:p>
          <w:p w14:paraId="2C08B47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b) Indíquese a las demás operadoras económicas que participan en el procedimiento de contratación conjuntamente:</w:t>
            </w:r>
          </w:p>
          <w:p w14:paraId="736966C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12C1" w:rsidRDefault="00C548B6" w:rsidP="00A12B05">
            <w:pPr>
              <w:spacing w:before="120" w:after="120"/>
              <w:rPr>
                <w:rFonts w:ascii="Verdana" w:eastAsia="Calibri" w:hAnsi="Verdana"/>
                <w:sz w:val="16"/>
                <w:szCs w:val="16"/>
              </w:rPr>
            </w:pPr>
          </w:p>
          <w:p w14:paraId="50082E25" w14:textId="77777777" w:rsidR="00C548B6" w:rsidRPr="004812C1" w:rsidRDefault="00C548B6" w:rsidP="00A12B05">
            <w:pPr>
              <w:spacing w:before="120"/>
              <w:rPr>
                <w:rFonts w:ascii="Verdana" w:eastAsia="Calibri" w:hAnsi="Verdana"/>
                <w:sz w:val="16"/>
                <w:szCs w:val="16"/>
              </w:rPr>
            </w:pPr>
            <w:r w:rsidRPr="004812C1">
              <w:rPr>
                <w:rFonts w:ascii="Verdana" w:eastAsia="Calibri" w:hAnsi="Verdana"/>
                <w:sz w:val="16"/>
                <w:szCs w:val="16"/>
              </w:rPr>
              <w:t>a): […]</w:t>
            </w:r>
          </w:p>
          <w:p w14:paraId="64DF22FF" w14:textId="77777777" w:rsidR="00C548B6" w:rsidRPr="004812C1" w:rsidRDefault="00C548B6" w:rsidP="00A12B05">
            <w:pPr>
              <w:rPr>
                <w:rFonts w:ascii="Verdana" w:eastAsia="Calibri" w:hAnsi="Verdana"/>
                <w:sz w:val="16"/>
                <w:szCs w:val="16"/>
              </w:rPr>
            </w:pPr>
          </w:p>
          <w:p w14:paraId="5F4E7D82" w14:textId="77777777" w:rsidR="00C548B6" w:rsidRPr="004812C1" w:rsidRDefault="00C548B6" w:rsidP="00A12B05">
            <w:pPr>
              <w:spacing w:after="120"/>
              <w:rPr>
                <w:rFonts w:ascii="Verdana" w:eastAsia="Calibri" w:hAnsi="Verdana"/>
                <w:sz w:val="16"/>
                <w:szCs w:val="16"/>
              </w:rPr>
            </w:pPr>
          </w:p>
          <w:p w14:paraId="6131BB24" w14:textId="77777777" w:rsidR="00C548B6" w:rsidRPr="004812C1" w:rsidRDefault="00C548B6" w:rsidP="00A12B05">
            <w:pPr>
              <w:spacing w:before="100"/>
              <w:rPr>
                <w:rFonts w:ascii="Verdana" w:eastAsia="Calibri" w:hAnsi="Verdana"/>
                <w:sz w:val="16"/>
                <w:szCs w:val="16"/>
              </w:rPr>
            </w:pPr>
            <w:r w:rsidRPr="004812C1">
              <w:rPr>
                <w:rFonts w:ascii="Verdana" w:eastAsia="Calibri" w:hAnsi="Verdana"/>
                <w:sz w:val="16"/>
                <w:szCs w:val="16"/>
              </w:rPr>
              <w:t>b): […]</w:t>
            </w:r>
          </w:p>
          <w:p w14:paraId="4BE548E4" w14:textId="77777777" w:rsidR="00C548B6" w:rsidRPr="004812C1" w:rsidRDefault="00C548B6" w:rsidP="00A12B05">
            <w:pPr>
              <w:spacing w:after="120"/>
              <w:rPr>
                <w:rFonts w:ascii="Verdana" w:eastAsia="Calibri" w:hAnsi="Verdana"/>
                <w:sz w:val="16"/>
                <w:szCs w:val="16"/>
              </w:rPr>
            </w:pPr>
          </w:p>
          <w:p w14:paraId="362A337D"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c): […]</w:t>
            </w:r>
          </w:p>
        </w:tc>
      </w:tr>
      <w:tr w:rsidR="00C548B6" w:rsidRPr="004812C1" w14:paraId="1EC821E2" w14:textId="77777777" w:rsidTr="00A12B05">
        <w:trPr>
          <w:trHeight w:val="227"/>
        </w:trPr>
        <w:tc>
          <w:tcPr>
            <w:tcW w:w="5554" w:type="dxa"/>
            <w:shd w:val="clear" w:color="auto" w:fill="auto"/>
          </w:tcPr>
          <w:p w14:paraId="5D88822F" w14:textId="77777777" w:rsidR="00C548B6" w:rsidRPr="004812C1" w:rsidRDefault="00C548B6" w:rsidP="00A12B05">
            <w:pPr>
              <w:spacing w:before="60" w:after="60"/>
              <w:jc w:val="both"/>
              <w:rPr>
                <w:rFonts w:ascii="Verdana" w:eastAsia="Calibri" w:hAnsi="Verdana"/>
                <w:b/>
                <w:sz w:val="16"/>
                <w:szCs w:val="16"/>
              </w:rPr>
            </w:pPr>
            <w:r w:rsidRPr="004812C1">
              <w:rPr>
                <w:rFonts w:ascii="Verdana" w:eastAsia="Calibri" w:hAnsi="Verdana"/>
                <w:b/>
                <w:sz w:val="16"/>
                <w:szCs w:val="16"/>
              </w:rPr>
              <w:t>Lotes</w:t>
            </w:r>
          </w:p>
        </w:tc>
        <w:tc>
          <w:tcPr>
            <w:tcW w:w="4483" w:type="dxa"/>
            <w:shd w:val="clear" w:color="auto" w:fill="auto"/>
          </w:tcPr>
          <w:p w14:paraId="58F73564" w14:textId="77777777" w:rsidR="00C548B6" w:rsidRPr="004812C1" w:rsidRDefault="00C548B6" w:rsidP="00A12B05">
            <w:pPr>
              <w:spacing w:before="60" w:after="6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36411470" w14:textId="77777777" w:rsidTr="00A12B05">
        <w:trPr>
          <w:trHeight w:val="454"/>
        </w:trPr>
        <w:tc>
          <w:tcPr>
            <w:tcW w:w="5554" w:type="dxa"/>
            <w:shd w:val="clear" w:color="auto" w:fill="auto"/>
          </w:tcPr>
          <w:p w14:paraId="7EC8ABC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12C1" w:rsidRDefault="00C548B6" w:rsidP="00A12B05">
            <w:pPr>
              <w:spacing w:before="120" w:after="120"/>
              <w:rPr>
                <w:rFonts w:ascii="Verdana" w:eastAsia="Calibri" w:hAnsi="Verdana"/>
                <w:sz w:val="18"/>
                <w:szCs w:val="18"/>
              </w:rPr>
            </w:pPr>
            <w:r w:rsidRPr="004812C1">
              <w:rPr>
                <w:rFonts w:ascii="Verdana" w:eastAsia="Calibri" w:hAnsi="Verdana"/>
                <w:sz w:val="18"/>
                <w:szCs w:val="18"/>
              </w:rPr>
              <w:t>[…]</w:t>
            </w:r>
          </w:p>
        </w:tc>
      </w:tr>
    </w:tbl>
    <w:p w14:paraId="79B9D3A4"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12C1" w14:paraId="3C64FB93" w14:textId="77777777" w:rsidTr="00A12B05">
        <w:trPr>
          <w:trHeight w:val="510"/>
        </w:trPr>
        <w:tc>
          <w:tcPr>
            <w:tcW w:w="9993" w:type="dxa"/>
            <w:shd w:val="pct10" w:color="auto" w:fill="auto"/>
            <w:vAlign w:val="center"/>
          </w:tcPr>
          <w:p w14:paraId="68F93B4E"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12C1"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12C1" w14:paraId="573FC33E" w14:textId="77777777" w:rsidTr="00A12B05">
        <w:trPr>
          <w:trHeight w:val="283"/>
        </w:trPr>
        <w:tc>
          <w:tcPr>
            <w:tcW w:w="5553" w:type="dxa"/>
            <w:shd w:val="clear" w:color="auto" w:fill="auto"/>
          </w:tcPr>
          <w:p w14:paraId="5F72A6B5" w14:textId="77777777" w:rsidR="00C548B6" w:rsidRPr="004812C1" w:rsidRDefault="00C548B6" w:rsidP="00A12B05">
            <w:pPr>
              <w:spacing w:before="120" w:after="120"/>
              <w:ind w:right="142"/>
              <w:jc w:val="both"/>
              <w:rPr>
                <w:rFonts w:ascii="Verdana" w:eastAsia="Calibri" w:hAnsi="Verdana"/>
                <w:b/>
                <w:sz w:val="16"/>
                <w:szCs w:val="16"/>
              </w:rPr>
            </w:pPr>
            <w:r w:rsidRPr="004812C1">
              <w:rPr>
                <w:rFonts w:ascii="Verdana" w:eastAsia="Calibri" w:hAnsi="Verdana"/>
                <w:b/>
                <w:sz w:val="16"/>
                <w:szCs w:val="16"/>
              </w:rPr>
              <w:t>Representación, en su caso</w:t>
            </w:r>
          </w:p>
        </w:tc>
        <w:tc>
          <w:tcPr>
            <w:tcW w:w="4493" w:type="dxa"/>
            <w:shd w:val="clear" w:color="auto" w:fill="auto"/>
          </w:tcPr>
          <w:p w14:paraId="4C7247F8" w14:textId="77777777" w:rsidR="00C548B6" w:rsidRPr="004812C1" w:rsidRDefault="00C548B6" w:rsidP="00A12B05">
            <w:pPr>
              <w:spacing w:before="120" w:after="120"/>
              <w:ind w:right="142"/>
              <w:rPr>
                <w:rFonts w:ascii="Verdana" w:eastAsia="Calibri" w:hAnsi="Verdana"/>
                <w:b/>
                <w:sz w:val="16"/>
                <w:szCs w:val="16"/>
              </w:rPr>
            </w:pPr>
            <w:r w:rsidRPr="004812C1">
              <w:rPr>
                <w:rFonts w:ascii="Verdana" w:eastAsia="Calibri" w:hAnsi="Verdana"/>
                <w:b/>
                <w:sz w:val="16"/>
                <w:szCs w:val="16"/>
              </w:rPr>
              <w:t>Respuesta</w:t>
            </w:r>
          </w:p>
        </w:tc>
      </w:tr>
      <w:tr w:rsidR="00C548B6" w:rsidRPr="004812C1"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Nombre y apellidos:</w:t>
            </w:r>
          </w:p>
          <w:p w14:paraId="4F1CF295"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p w14:paraId="3B0B2B42"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r w:rsidR="00C548B6" w:rsidRPr="004812C1" w14:paraId="2D408846" w14:textId="77777777" w:rsidTr="00A12B05">
        <w:trPr>
          <w:trHeight w:val="283"/>
        </w:trPr>
        <w:tc>
          <w:tcPr>
            <w:tcW w:w="5553" w:type="dxa"/>
            <w:shd w:val="clear" w:color="auto" w:fill="auto"/>
          </w:tcPr>
          <w:p w14:paraId="7EB6557D"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Cargo/Capacidad en la que actúa:</w:t>
            </w:r>
          </w:p>
        </w:tc>
        <w:tc>
          <w:tcPr>
            <w:tcW w:w="4493" w:type="dxa"/>
            <w:shd w:val="clear" w:color="auto" w:fill="auto"/>
          </w:tcPr>
          <w:p w14:paraId="33FA8802"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r w:rsidR="00C548B6" w:rsidRPr="004812C1" w14:paraId="6049FB66" w14:textId="77777777" w:rsidTr="00A12B05">
        <w:trPr>
          <w:trHeight w:val="283"/>
        </w:trPr>
        <w:tc>
          <w:tcPr>
            <w:tcW w:w="5553" w:type="dxa"/>
            <w:shd w:val="clear" w:color="auto" w:fill="auto"/>
          </w:tcPr>
          <w:p w14:paraId="1FB8AD37"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Dirección postal:</w:t>
            </w:r>
          </w:p>
        </w:tc>
        <w:tc>
          <w:tcPr>
            <w:tcW w:w="4493" w:type="dxa"/>
            <w:shd w:val="clear" w:color="auto" w:fill="auto"/>
          </w:tcPr>
          <w:p w14:paraId="0AD9CAE9"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r w:rsidR="00C548B6" w:rsidRPr="004812C1" w14:paraId="457CB76E" w14:textId="77777777" w:rsidTr="00A12B05">
        <w:trPr>
          <w:trHeight w:val="283"/>
        </w:trPr>
        <w:tc>
          <w:tcPr>
            <w:tcW w:w="5553" w:type="dxa"/>
            <w:shd w:val="clear" w:color="auto" w:fill="auto"/>
          </w:tcPr>
          <w:p w14:paraId="113E5F16"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Teléfono:</w:t>
            </w:r>
          </w:p>
        </w:tc>
        <w:tc>
          <w:tcPr>
            <w:tcW w:w="4493" w:type="dxa"/>
            <w:shd w:val="clear" w:color="auto" w:fill="auto"/>
          </w:tcPr>
          <w:p w14:paraId="20D2791B"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r w:rsidR="00C548B6" w:rsidRPr="004812C1" w14:paraId="2D25F18B" w14:textId="77777777" w:rsidTr="00A12B05">
        <w:trPr>
          <w:trHeight w:val="283"/>
        </w:trPr>
        <w:tc>
          <w:tcPr>
            <w:tcW w:w="5553" w:type="dxa"/>
            <w:shd w:val="clear" w:color="auto" w:fill="auto"/>
          </w:tcPr>
          <w:p w14:paraId="5C95E0C2"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Correo electrónico:</w:t>
            </w:r>
          </w:p>
        </w:tc>
        <w:tc>
          <w:tcPr>
            <w:tcW w:w="4493" w:type="dxa"/>
            <w:shd w:val="clear" w:color="auto" w:fill="auto"/>
          </w:tcPr>
          <w:p w14:paraId="7CDC5E98"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r w:rsidR="00C548B6" w:rsidRPr="004812C1" w14:paraId="2B5D4DA5" w14:textId="77777777" w:rsidTr="00A12B05">
        <w:trPr>
          <w:trHeight w:val="567"/>
        </w:trPr>
        <w:tc>
          <w:tcPr>
            <w:tcW w:w="5553" w:type="dxa"/>
            <w:shd w:val="clear" w:color="auto" w:fill="auto"/>
          </w:tcPr>
          <w:p w14:paraId="23B032F2" w14:textId="77777777" w:rsidR="00C548B6" w:rsidRPr="004812C1" w:rsidRDefault="00C548B6" w:rsidP="00A12B05">
            <w:pPr>
              <w:spacing w:before="120" w:after="120"/>
              <w:ind w:right="142"/>
              <w:jc w:val="both"/>
              <w:rPr>
                <w:rFonts w:ascii="Verdana" w:eastAsia="Calibri" w:hAnsi="Verdana"/>
                <w:sz w:val="16"/>
                <w:szCs w:val="16"/>
              </w:rPr>
            </w:pPr>
            <w:r w:rsidRPr="004812C1">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12C1" w:rsidRDefault="00C548B6" w:rsidP="00A12B05">
            <w:pPr>
              <w:spacing w:before="120" w:after="120"/>
              <w:ind w:right="142"/>
              <w:rPr>
                <w:rFonts w:ascii="Verdana" w:eastAsia="Calibri" w:hAnsi="Verdana"/>
                <w:sz w:val="16"/>
                <w:szCs w:val="16"/>
              </w:rPr>
            </w:pPr>
            <w:r w:rsidRPr="004812C1">
              <w:rPr>
                <w:rFonts w:ascii="Verdana" w:eastAsia="Calibri" w:hAnsi="Verdana"/>
                <w:sz w:val="16"/>
                <w:szCs w:val="16"/>
              </w:rPr>
              <w:t>[…]</w:t>
            </w:r>
          </w:p>
        </w:tc>
      </w:tr>
    </w:tbl>
    <w:p w14:paraId="35787D92"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12C1" w14:paraId="5AD8A258" w14:textId="77777777" w:rsidTr="00A12B05">
        <w:trPr>
          <w:trHeight w:val="283"/>
        </w:trPr>
        <w:tc>
          <w:tcPr>
            <w:tcW w:w="5530" w:type="dxa"/>
            <w:shd w:val="clear" w:color="auto" w:fill="auto"/>
          </w:tcPr>
          <w:p w14:paraId="6A762094"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Recurso</w:t>
            </w:r>
          </w:p>
        </w:tc>
        <w:tc>
          <w:tcPr>
            <w:tcW w:w="4493" w:type="dxa"/>
            <w:shd w:val="clear" w:color="auto" w:fill="auto"/>
          </w:tcPr>
          <w:p w14:paraId="50CCC61A"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56D75292" w14:textId="77777777" w:rsidTr="00A12B05">
        <w:trPr>
          <w:trHeight w:val="624"/>
        </w:trPr>
        <w:tc>
          <w:tcPr>
            <w:tcW w:w="5530" w:type="dxa"/>
            <w:shd w:val="clear" w:color="auto" w:fill="auto"/>
          </w:tcPr>
          <w:p w14:paraId="43D8EE1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¿Se basa la operadora económica en la capacidad</w:t>
            </w:r>
            <w:r w:rsidRPr="004812C1">
              <w:rPr>
                <w:rFonts w:ascii="Verdana" w:eastAsia="Calibri" w:hAnsi="Verdana"/>
                <w:b/>
                <w:sz w:val="16"/>
                <w:szCs w:val="16"/>
                <w:vertAlign w:val="superscript"/>
              </w:rPr>
              <w:footnoteReference w:id="14"/>
            </w:r>
            <w:r w:rsidRPr="004812C1">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12C1" w:rsidRDefault="00C548B6" w:rsidP="00A12B05">
            <w:pPr>
              <w:spacing w:before="8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bl>
    <w:p w14:paraId="1D8794FD" w14:textId="77777777" w:rsidR="00C548B6" w:rsidRPr="004812C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12C1" w14:paraId="79376630" w14:textId="77777777" w:rsidTr="00A12B05">
        <w:trPr>
          <w:trHeight w:val="623"/>
        </w:trPr>
        <w:tc>
          <w:tcPr>
            <w:tcW w:w="10009" w:type="dxa"/>
            <w:shd w:val="pct10" w:color="auto" w:fill="auto"/>
          </w:tcPr>
          <w:p w14:paraId="756B819A"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812C1">
              <w:rPr>
                <w:rStyle w:val="Oin-oharrarenerreferentzia"/>
                <w:rFonts w:ascii="Verdana" w:eastAsia="Calibri" w:hAnsi="Verdana"/>
                <w:b/>
                <w:sz w:val="16"/>
                <w:szCs w:val="16"/>
              </w:rPr>
              <w:footnoteReference w:id="15"/>
            </w:r>
            <w:r w:rsidRPr="004812C1">
              <w:rPr>
                <w:rFonts w:ascii="Verdana" w:eastAsia="Calibri" w:hAnsi="Verdana"/>
                <w:b/>
                <w:sz w:val="16"/>
                <w:szCs w:val="16"/>
                <w:vertAlign w:val="superscript"/>
              </w:rPr>
              <w:t xml:space="preserve">  </w:t>
            </w:r>
          </w:p>
        </w:tc>
      </w:tr>
    </w:tbl>
    <w:p w14:paraId="5D583380"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12C1" w14:paraId="2DEA7639" w14:textId="77777777" w:rsidTr="00A12B05">
        <w:trPr>
          <w:trHeight w:val="340"/>
        </w:trPr>
        <w:tc>
          <w:tcPr>
            <w:tcW w:w="10009" w:type="dxa"/>
            <w:shd w:val="pct10" w:color="auto" w:fill="auto"/>
          </w:tcPr>
          <w:p w14:paraId="1BBC9D47"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12C1"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12C1" w14:paraId="229F2926" w14:textId="77777777" w:rsidTr="00A12B05">
        <w:trPr>
          <w:trHeight w:val="283"/>
        </w:trPr>
        <w:tc>
          <w:tcPr>
            <w:tcW w:w="5516" w:type="dxa"/>
            <w:shd w:val="clear" w:color="auto" w:fill="auto"/>
            <w:vAlign w:val="center"/>
          </w:tcPr>
          <w:p w14:paraId="4EFF4603"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73298ED3" w14:textId="77777777" w:rsidTr="00A12B05">
        <w:trPr>
          <w:trHeight w:val="624"/>
        </w:trPr>
        <w:tc>
          <w:tcPr>
            <w:tcW w:w="5516" w:type="dxa"/>
            <w:shd w:val="clear" w:color="auto" w:fill="auto"/>
          </w:tcPr>
          <w:p w14:paraId="4EFA547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12C1" w:rsidRDefault="00C548B6" w:rsidP="00A12B05">
            <w:pPr>
              <w:spacing w:before="8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 </w:t>
            </w:r>
          </w:p>
          <w:p w14:paraId="0A50488A"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b/>
                <w:sz w:val="16"/>
                <w:szCs w:val="16"/>
              </w:rPr>
              <w:t>En caso afirmativo y en la medida que se conozca este dato</w:t>
            </w:r>
            <w:r w:rsidRPr="004812C1">
              <w:rPr>
                <w:rFonts w:ascii="Verdana" w:eastAsia="Calibri" w:hAnsi="Verdana"/>
                <w:sz w:val="16"/>
                <w:szCs w:val="16"/>
              </w:rPr>
              <w:t>, enumérense las subcontratistas previstas:</w:t>
            </w:r>
          </w:p>
          <w:p w14:paraId="44FB8AA8"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r w:rsidRPr="004812C1">
              <w:rPr>
                <w:rFonts w:ascii="Verdana" w:eastAsia="Calibri" w:hAnsi="Verdana"/>
                <w:b/>
                <w:sz w:val="16"/>
                <w:szCs w:val="16"/>
                <w:vertAlign w:val="superscript"/>
              </w:rPr>
              <w:footnoteReference w:id="16"/>
            </w:r>
            <w:r w:rsidRPr="004812C1">
              <w:rPr>
                <w:rFonts w:ascii="Verdana" w:eastAsia="Calibri" w:hAnsi="Verdana"/>
                <w:sz w:val="16"/>
                <w:szCs w:val="16"/>
              </w:rPr>
              <w:t xml:space="preserve"> </w:t>
            </w:r>
          </w:p>
        </w:tc>
      </w:tr>
    </w:tbl>
    <w:p w14:paraId="1C592E7D" w14:textId="77777777" w:rsidR="00C548B6" w:rsidRPr="004812C1"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12C1" w14:paraId="0EA33F34" w14:textId="77777777" w:rsidTr="00A12B05">
        <w:trPr>
          <w:trHeight w:val="794"/>
        </w:trPr>
        <w:tc>
          <w:tcPr>
            <w:tcW w:w="10009" w:type="dxa"/>
            <w:shd w:val="pct10" w:color="auto" w:fill="auto"/>
            <w:vAlign w:val="center"/>
          </w:tcPr>
          <w:p w14:paraId="24593DC4" w14:textId="77777777" w:rsidR="00C548B6" w:rsidRPr="004812C1" w:rsidRDefault="00C548B6" w:rsidP="002F4C1C">
            <w:pPr>
              <w:spacing w:before="120" w:after="120"/>
              <w:jc w:val="both"/>
              <w:rPr>
                <w:rFonts w:ascii="Verdana" w:eastAsia="Calibri" w:hAnsi="Verdana"/>
                <w:b/>
                <w:sz w:val="16"/>
                <w:szCs w:val="16"/>
              </w:rPr>
            </w:pPr>
            <w:r w:rsidRPr="004812C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12C1">
              <w:rPr>
                <w:rFonts w:ascii="Verdana" w:eastAsia="Calibri" w:hAnsi="Verdana"/>
                <w:b/>
                <w:sz w:val="16"/>
                <w:szCs w:val="16"/>
              </w:rPr>
              <w:t>a</w:t>
            </w:r>
            <w:r w:rsidRPr="004812C1">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Parte III: Motivos de exclusión</w:t>
      </w:r>
    </w:p>
    <w:p w14:paraId="02CD4F5B"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12C1" w14:paraId="1D61D5B6" w14:textId="77777777" w:rsidTr="00A12B05">
        <w:trPr>
          <w:trHeight w:val="1247"/>
        </w:trPr>
        <w:tc>
          <w:tcPr>
            <w:tcW w:w="10051" w:type="dxa"/>
            <w:shd w:val="clear" w:color="auto" w:fill="D9D9D9"/>
            <w:vAlign w:val="center"/>
          </w:tcPr>
          <w:p w14:paraId="196A0F88"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Participación en una organización delictiva</w:t>
            </w:r>
            <w:r w:rsidRPr="004812C1">
              <w:rPr>
                <w:rFonts w:ascii="Verdana" w:eastAsia="Calibri" w:hAnsi="Verdana"/>
                <w:b/>
                <w:sz w:val="16"/>
                <w:szCs w:val="16"/>
                <w:vertAlign w:val="superscript"/>
              </w:rPr>
              <w:footnoteReference w:id="17"/>
            </w:r>
            <w:r w:rsidRPr="004812C1">
              <w:rPr>
                <w:rFonts w:ascii="Verdana" w:eastAsia="Calibri" w:hAnsi="Verdana"/>
                <w:b/>
                <w:sz w:val="16"/>
                <w:szCs w:val="16"/>
                <w:vertAlign w:val="superscript"/>
              </w:rPr>
              <w:t>.</w:t>
            </w:r>
            <w:r w:rsidRPr="004812C1">
              <w:rPr>
                <w:rFonts w:ascii="Verdana" w:eastAsia="Calibri" w:hAnsi="Verdana"/>
                <w:b/>
                <w:sz w:val="16"/>
                <w:szCs w:val="16"/>
              </w:rPr>
              <w:t xml:space="preserve"> </w:t>
            </w:r>
          </w:p>
          <w:p w14:paraId="7FE8FBC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Corrupción</w:t>
            </w:r>
            <w:r w:rsidRPr="004812C1">
              <w:rPr>
                <w:rFonts w:ascii="Verdana" w:eastAsia="Calibri" w:hAnsi="Verdana"/>
                <w:b/>
                <w:sz w:val="16"/>
                <w:szCs w:val="16"/>
                <w:vertAlign w:val="superscript"/>
              </w:rPr>
              <w:footnoteReference w:id="18"/>
            </w:r>
            <w:r w:rsidRPr="004812C1">
              <w:rPr>
                <w:rFonts w:ascii="Verdana" w:eastAsia="Calibri" w:hAnsi="Verdana"/>
                <w:sz w:val="16"/>
                <w:szCs w:val="16"/>
                <w:vertAlign w:val="superscript"/>
              </w:rPr>
              <w:t>.</w:t>
            </w:r>
            <w:r w:rsidRPr="004812C1">
              <w:rPr>
                <w:rFonts w:ascii="Verdana" w:eastAsia="Calibri" w:hAnsi="Verdana"/>
                <w:sz w:val="16"/>
                <w:szCs w:val="16"/>
              </w:rPr>
              <w:t xml:space="preserve"> Fraude</w:t>
            </w:r>
            <w:r w:rsidRPr="004812C1">
              <w:rPr>
                <w:rFonts w:ascii="Verdana" w:eastAsia="Calibri" w:hAnsi="Verdana"/>
                <w:b/>
                <w:sz w:val="16"/>
                <w:szCs w:val="16"/>
                <w:vertAlign w:val="superscript"/>
              </w:rPr>
              <w:footnoteReference w:id="19"/>
            </w:r>
            <w:r w:rsidRPr="004812C1">
              <w:rPr>
                <w:rFonts w:ascii="Verdana" w:eastAsia="Calibri" w:hAnsi="Verdana"/>
                <w:b/>
                <w:sz w:val="16"/>
                <w:szCs w:val="16"/>
                <w:vertAlign w:val="superscript"/>
              </w:rPr>
              <w:t>.</w:t>
            </w:r>
            <w:r w:rsidRPr="004812C1">
              <w:rPr>
                <w:rFonts w:ascii="Verdana" w:eastAsia="Calibri" w:hAnsi="Verdana"/>
                <w:sz w:val="16"/>
                <w:szCs w:val="16"/>
                <w:vertAlign w:val="superscript"/>
              </w:rPr>
              <w:t xml:space="preserve"> </w:t>
            </w:r>
          </w:p>
          <w:p w14:paraId="587E590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Delitos de terrorismo o delitos ligados a las actividades terroristas</w:t>
            </w:r>
            <w:r w:rsidRPr="004812C1">
              <w:rPr>
                <w:rFonts w:ascii="Verdana" w:eastAsia="Calibri" w:hAnsi="Verdana"/>
                <w:b/>
                <w:sz w:val="16"/>
                <w:szCs w:val="16"/>
                <w:vertAlign w:val="superscript"/>
              </w:rPr>
              <w:footnoteReference w:id="20"/>
            </w:r>
            <w:r w:rsidRPr="004812C1">
              <w:rPr>
                <w:rFonts w:ascii="Verdana" w:eastAsia="Calibri" w:hAnsi="Verdana"/>
                <w:sz w:val="16"/>
                <w:szCs w:val="16"/>
                <w:vertAlign w:val="superscript"/>
              </w:rPr>
              <w:t>.</w:t>
            </w:r>
            <w:r w:rsidRPr="004812C1">
              <w:rPr>
                <w:rFonts w:ascii="Verdana" w:eastAsia="Calibri" w:hAnsi="Verdana"/>
                <w:sz w:val="16"/>
                <w:szCs w:val="16"/>
              </w:rPr>
              <w:t xml:space="preserve"> </w:t>
            </w:r>
          </w:p>
          <w:p w14:paraId="06EA3B3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Blanqueo de capitales o financiación del terrorismo</w:t>
            </w:r>
            <w:r w:rsidRPr="004812C1">
              <w:rPr>
                <w:rFonts w:ascii="Verdana" w:eastAsia="Calibri" w:hAnsi="Verdana"/>
                <w:b/>
                <w:sz w:val="16"/>
                <w:szCs w:val="16"/>
                <w:vertAlign w:val="superscript"/>
              </w:rPr>
              <w:footnoteReference w:id="21"/>
            </w:r>
            <w:r w:rsidRPr="004812C1">
              <w:rPr>
                <w:rFonts w:ascii="Verdana" w:eastAsia="Calibri" w:hAnsi="Verdana"/>
                <w:sz w:val="16"/>
                <w:szCs w:val="16"/>
                <w:vertAlign w:val="superscript"/>
              </w:rPr>
              <w:t>.</w:t>
            </w:r>
            <w:r w:rsidRPr="004812C1">
              <w:rPr>
                <w:rFonts w:ascii="Verdana" w:eastAsia="Calibri" w:hAnsi="Verdana"/>
                <w:sz w:val="16"/>
                <w:szCs w:val="16"/>
              </w:rPr>
              <w:t xml:space="preserve"> </w:t>
            </w:r>
          </w:p>
          <w:p w14:paraId="10C6404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Trabajo infantil y otras formas de trata de seres humanos</w:t>
            </w:r>
            <w:r w:rsidRPr="004812C1">
              <w:rPr>
                <w:rFonts w:ascii="Verdana" w:eastAsia="Calibri" w:hAnsi="Verdana"/>
                <w:b/>
                <w:sz w:val="16"/>
                <w:szCs w:val="16"/>
                <w:vertAlign w:val="superscript"/>
              </w:rPr>
              <w:footnoteReference w:id="22"/>
            </w:r>
            <w:r w:rsidRPr="004812C1">
              <w:rPr>
                <w:rFonts w:ascii="Verdana" w:eastAsia="Calibri" w:hAnsi="Verdana"/>
                <w:b/>
                <w:sz w:val="16"/>
                <w:szCs w:val="16"/>
              </w:rPr>
              <w:t>.</w:t>
            </w:r>
          </w:p>
        </w:tc>
      </w:tr>
    </w:tbl>
    <w:p w14:paraId="4D50599E" w14:textId="77777777" w:rsidR="00C548B6" w:rsidRPr="004812C1"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12C1" w14:paraId="1C367CFF" w14:textId="77777777" w:rsidTr="00A12B05">
        <w:trPr>
          <w:trHeight w:val="794"/>
        </w:trPr>
        <w:tc>
          <w:tcPr>
            <w:tcW w:w="5530" w:type="dxa"/>
            <w:shd w:val="clear" w:color="auto" w:fill="auto"/>
          </w:tcPr>
          <w:p w14:paraId="1E8AEC93"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Motivos referidos a condenas penales con arreglo a las disposiciones nacionales</w:t>
            </w:r>
            <w:r w:rsidRPr="004812C1">
              <w:rPr>
                <w:rFonts w:ascii="Verdana" w:eastAsia="Calibri" w:hAnsi="Verdana"/>
                <w:b/>
                <w:sz w:val="16"/>
                <w:szCs w:val="16"/>
                <w:vertAlign w:val="superscript"/>
              </w:rPr>
              <w:footnoteReference w:id="23"/>
            </w:r>
            <w:r w:rsidRPr="004812C1">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2339C172" w14:textId="77777777" w:rsidTr="00A12B05">
        <w:tc>
          <w:tcPr>
            <w:tcW w:w="5530" w:type="dxa"/>
            <w:shd w:val="clear" w:color="auto" w:fill="auto"/>
          </w:tcPr>
          <w:p w14:paraId="71660DF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lastRenderedPageBreak/>
              <w:t xml:space="preserve">¿Ha sido la </w:t>
            </w:r>
            <w:r w:rsidRPr="004812C1">
              <w:rPr>
                <w:rFonts w:ascii="Verdana" w:eastAsia="Calibri" w:hAnsi="Verdana"/>
                <w:b/>
                <w:sz w:val="16"/>
                <w:szCs w:val="16"/>
              </w:rPr>
              <w:t>propia operadora económica</w:t>
            </w:r>
            <w:r w:rsidRPr="004812C1">
              <w:rPr>
                <w:rFonts w:ascii="Verdana" w:eastAsia="Calibri" w:hAnsi="Verdana"/>
                <w:sz w:val="16"/>
                <w:szCs w:val="16"/>
              </w:rPr>
              <w:t xml:space="preserve">, o </w:t>
            </w:r>
            <w:r w:rsidRPr="004812C1">
              <w:rPr>
                <w:rFonts w:ascii="Verdana" w:eastAsia="Calibri" w:hAnsi="Verdana"/>
                <w:b/>
                <w:sz w:val="16"/>
                <w:szCs w:val="16"/>
              </w:rPr>
              <w:t>cualquier</w:t>
            </w:r>
            <w:r w:rsidRPr="004812C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12C1">
              <w:rPr>
                <w:rFonts w:ascii="Verdana" w:eastAsia="Calibri" w:hAnsi="Verdana"/>
                <w:b/>
                <w:sz w:val="16"/>
                <w:szCs w:val="16"/>
              </w:rPr>
              <w:t>de una condena en sentencia firme</w:t>
            </w:r>
            <w:r w:rsidRPr="004812C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12C1" w:rsidRDefault="00C548B6" w:rsidP="00A12B05">
            <w:pPr>
              <w:spacing w:before="12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1B0BBE0" w14:textId="77777777" w:rsidR="00C548B6" w:rsidRPr="004812C1" w:rsidRDefault="00C548B6" w:rsidP="00A12B05">
            <w:pPr>
              <w:spacing w:before="120" w:after="120"/>
              <w:rPr>
                <w:rFonts w:ascii="Verdana" w:eastAsia="Calibri" w:hAnsi="Verdana"/>
                <w:sz w:val="16"/>
                <w:szCs w:val="16"/>
              </w:rPr>
            </w:pPr>
          </w:p>
          <w:p w14:paraId="042452BA" w14:textId="77777777" w:rsidR="00C548B6" w:rsidRPr="004812C1" w:rsidRDefault="00C548B6" w:rsidP="00A12B05">
            <w:pPr>
              <w:spacing w:before="120" w:after="120"/>
              <w:rPr>
                <w:rFonts w:ascii="Verdana" w:eastAsia="Calibri" w:hAnsi="Verdana"/>
                <w:sz w:val="16"/>
                <w:szCs w:val="16"/>
              </w:rPr>
            </w:pPr>
          </w:p>
          <w:p w14:paraId="00864E97" w14:textId="77777777" w:rsidR="00C548B6" w:rsidRPr="004812C1" w:rsidRDefault="00C548B6" w:rsidP="00A12B05">
            <w:pPr>
              <w:spacing w:before="120" w:after="120"/>
              <w:rPr>
                <w:rFonts w:ascii="Verdana" w:eastAsia="Calibri" w:hAnsi="Verdana"/>
                <w:sz w:val="16"/>
                <w:szCs w:val="16"/>
              </w:rPr>
            </w:pPr>
          </w:p>
          <w:p w14:paraId="3B819FFE" w14:textId="77777777" w:rsidR="00C548B6" w:rsidRPr="004812C1" w:rsidRDefault="00C548B6" w:rsidP="00A12B05">
            <w:pPr>
              <w:spacing w:before="120" w:after="120"/>
              <w:rPr>
                <w:rFonts w:ascii="Verdana" w:eastAsia="Calibri" w:hAnsi="Verdana"/>
                <w:sz w:val="16"/>
                <w:szCs w:val="16"/>
              </w:rPr>
            </w:pPr>
          </w:p>
          <w:p w14:paraId="76E3A265"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w:t>
            </w:r>
            <w:r w:rsidRPr="004812C1">
              <w:rPr>
                <w:rFonts w:ascii="Verdana" w:eastAsia="Calibri" w:hAnsi="Verdana"/>
                <w:b/>
                <w:sz w:val="16"/>
                <w:szCs w:val="16"/>
                <w:vertAlign w:val="superscript"/>
              </w:rPr>
              <w:footnoteReference w:id="24"/>
            </w:r>
          </w:p>
        </w:tc>
      </w:tr>
      <w:tr w:rsidR="00C548B6" w:rsidRPr="004812C1" w14:paraId="26F86DEC" w14:textId="77777777" w:rsidTr="00A12B05">
        <w:tc>
          <w:tcPr>
            <w:tcW w:w="5530" w:type="dxa"/>
            <w:shd w:val="clear" w:color="auto" w:fill="auto"/>
          </w:tcPr>
          <w:p w14:paraId="79BEEFA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indíquese</w:t>
            </w:r>
            <w:r w:rsidRPr="004812C1">
              <w:rPr>
                <w:rFonts w:ascii="Verdana" w:eastAsia="Calibri" w:hAnsi="Verdana"/>
                <w:b/>
                <w:sz w:val="16"/>
                <w:szCs w:val="16"/>
                <w:vertAlign w:val="superscript"/>
              </w:rPr>
              <w:footnoteReference w:id="25"/>
            </w:r>
            <w:r w:rsidRPr="004812C1">
              <w:rPr>
                <w:rFonts w:ascii="Verdana" w:eastAsia="Calibri" w:hAnsi="Verdana"/>
                <w:sz w:val="16"/>
                <w:szCs w:val="16"/>
              </w:rPr>
              <w:t>:</w:t>
            </w:r>
          </w:p>
          <w:p w14:paraId="554E26AD" w14:textId="77777777" w:rsidR="00C548B6" w:rsidRPr="004812C1" w:rsidRDefault="00C548B6" w:rsidP="00A12B05">
            <w:pPr>
              <w:spacing w:before="120" w:after="120"/>
              <w:ind w:left="175" w:hanging="175"/>
              <w:jc w:val="both"/>
              <w:rPr>
                <w:rFonts w:ascii="Verdana" w:eastAsia="Calibri" w:hAnsi="Verdana"/>
                <w:sz w:val="16"/>
                <w:szCs w:val="16"/>
              </w:rPr>
            </w:pPr>
            <w:r w:rsidRPr="004812C1">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b) Identificación de la persona condenada []:</w:t>
            </w:r>
          </w:p>
          <w:p w14:paraId="3FDA17CF"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12C1" w:rsidRDefault="00C548B6" w:rsidP="00A12B05">
            <w:pPr>
              <w:spacing w:before="120" w:after="120"/>
              <w:jc w:val="both"/>
              <w:rPr>
                <w:rFonts w:ascii="Verdana" w:eastAsia="Calibri" w:hAnsi="Verdana"/>
                <w:sz w:val="16"/>
                <w:szCs w:val="16"/>
              </w:rPr>
            </w:pPr>
          </w:p>
          <w:p w14:paraId="4A3E4F97"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Fecha:[…], punto(s): […], razón o razones: […]</w:t>
            </w:r>
          </w:p>
          <w:p w14:paraId="5380351D" w14:textId="77777777" w:rsidR="00C548B6" w:rsidRPr="004812C1" w:rsidRDefault="00C548B6" w:rsidP="00A12B05">
            <w:pPr>
              <w:spacing w:after="120"/>
              <w:jc w:val="both"/>
              <w:rPr>
                <w:rFonts w:ascii="Verdana" w:eastAsia="Calibri" w:hAnsi="Verdana"/>
                <w:sz w:val="16"/>
                <w:szCs w:val="16"/>
              </w:rPr>
            </w:pPr>
          </w:p>
          <w:p w14:paraId="78826A8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w:t>
            </w:r>
          </w:p>
          <w:p w14:paraId="3E3DCACF"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Duración del período de exclusión […] y puntos de que se trate […];</w:t>
            </w:r>
          </w:p>
          <w:p w14:paraId="639A3426"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12C1" w:rsidRDefault="00C548B6" w:rsidP="00A12B05">
            <w:pPr>
              <w:spacing w:after="120"/>
              <w:rPr>
                <w:rFonts w:ascii="Verdana" w:eastAsia="Calibri" w:hAnsi="Verdana"/>
                <w:sz w:val="16"/>
                <w:szCs w:val="16"/>
              </w:rPr>
            </w:pPr>
            <w:r w:rsidRPr="004812C1">
              <w:rPr>
                <w:rFonts w:ascii="Verdana" w:eastAsia="Calibri" w:hAnsi="Verdana"/>
                <w:sz w:val="16"/>
                <w:szCs w:val="16"/>
              </w:rPr>
              <w:t>[…] […] […]</w:t>
            </w:r>
            <w:r w:rsidRPr="004812C1">
              <w:rPr>
                <w:rFonts w:ascii="Verdana" w:eastAsia="Calibri" w:hAnsi="Verdana"/>
                <w:b/>
                <w:sz w:val="16"/>
                <w:szCs w:val="16"/>
                <w:vertAlign w:val="superscript"/>
              </w:rPr>
              <w:footnoteReference w:id="26"/>
            </w:r>
            <w:r w:rsidRPr="004812C1">
              <w:rPr>
                <w:rFonts w:ascii="Verdana" w:eastAsia="Calibri" w:hAnsi="Verdana"/>
                <w:sz w:val="16"/>
                <w:szCs w:val="16"/>
              </w:rPr>
              <w:t xml:space="preserve"> </w:t>
            </w:r>
          </w:p>
        </w:tc>
      </w:tr>
      <w:tr w:rsidR="00C548B6" w:rsidRPr="004812C1" w14:paraId="2D00965C" w14:textId="77777777" w:rsidTr="00A12B05">
        <w:tc>
          <w:tcPr>
            <w:tcW w:w="5530" w:type="dxa"/>
            <w:shd w:val="clear" w:color="auto" w:fill="auto"/>
          </w:tcPr>
          <w:p w14:paraId="239DBA6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caso de condena, ¿ha adoptado la operadora económica medidas para demostrar su credibilidad pese a la existencia de un motivo pertinente de exclusión (autocorrección)</w:t>
            </w:r>
            <w:r w:rsidRPr="004812C1">
              <w:rPr>
                <w:rFonts w:ascii="Verdana" w:eastAsia="Calibri" w:hAnsi="Verdana"/>
                <w:sz w:val="16"/>
                <w:szCs w:val="16"/>
                <w:vertAlign w:val="superscript"/>
              </w:rPr>
              <w:footnoteReference w:id="27"/>
            </w:r>
            <w:r w:rsidRPr="004812C1">
              <w:rPr>
                <w:rFonts w:ascii="Verdana" w:eastAsia="Calibri" w:hAnsi="Verdana"/>
                <w:sz w:val="16"/>
                <w:szCs w:val="16"/>
              </w:rPr>
              <w:t>?</w:t>
            </w:r>
          </w:p>
        </w:tc>
        <w:tc>
          <w:tcPr>
            <w:tcW w:w="4507" w:type="dxa"/>
            <w:shd w:val="clear" w:color="auto" w:fill="auto"/>
          </w:tcPr>
          <w:p w14:paraId="4AFC67A8" w14:textId="77777777" w:rsidR="00C548B6" w:rsidRPr="004812C1" w:rsidRDefault="00C548B6" w:rsidP="00A12B05">
            <w:pPr>
              <w:spacing w:before="6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0216A87" w14:textId="77777777" w:rsidR="00C548B6" w:rsidRPr="004812C1" w:rsidRDefault="00C548B6" w:rsidP="00A12B05">
            <w:pPr>
              <w:spacing w:before="120" w:after="120"/>
              <w:rPr>
                <w:rFonts w:ascii="Verdana" w:eastAsia="Calibri" w:hAnsi="Verdana"/>
                <w:sz w:val="16"/>
                <w:szCs w:val="16"/>
              </w:rPr>
            </w:pPr>
          </w:p>
        </w:tc>
      </w:tr>
      <w:tr w:rsidR="00C548B6" w:rsidRPr="004812C1" w14:paraId="695E879F" w14:textId="77777777" w:rsidTr="00A12B05">
        <w:trPr>
          <w:trHeight w:val="340"/>
        </w:trPr>
        <w:tc>
          <w:tcPr>
            <w:tcW w:w="5530" w:type="dxa"/>
            <w:shd w:val="clear" w:color="auto" w:fill="auto"/>
          </w:tcPr>
          <w:p w14:paraId="0A950EAF" w14:textId="77777777" w:rsidR="00C548B6" w:rsidRPr="004812C1" w:rsidRDefault="00C548B6" w:rsidP="00A12B05">
            <w:pPr>
              <w:spacing w:before="120" w:after="120"/>
              <w:ind w:right="-425"/>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xml:space="preserve"> descríbanse las medidas adoptadas</w:t>
            </w:r>
            <w:r w:rsidRPr="004812C1">
              <w:rPr>
                <w:rFonts w:ascii="Verdana" w:eastAsia="Calibri" w:hAnsi="Verdana"/>
                <w:b/>
                <w:sz w:val="16"/>
                <w:szCs w:val="16"/>
                <w:vertAlign w:val="superscript"/>
              </w:rPr>
              <w:footnoteReference w:id="28"/>
            </w:r>
            <w:r w:rsidRPr="004812C1">
              <w:rPr>
                <w:rFonts w:ascii="Verdana" w:eastAsia="Calibri" w:hAnsi="Verdana"/>
                <w:sz w:val="16"/>
                <w:szCs w:val="16"/>
              </w:rPr>
              <w:t>:</w:t>
            </w:r>
          </w:p>
        </w:tc>
        <w:tc>
          <w:tcPr>
            <w:tcW w:w="4507" w:type="dxa"/>
            <w:shd w:val="clear" w:color="auto" w:fill="auto"/>
          </w:tcPr>
          <w:p w14:paraId="0A408C99" w14:textId="77777777" w:rsidR="00C548B6" w:rsidRPr="004812C1" w:rsidRDefault="00C548B6" w:rsidP="00A12B05">
            <w:pPr>
              <w:spacing w:before="120" w:after="120"/>
              <w:ind w:right="-425"/>
              <w:rPr>
                <w:rFonts w:ascii="Verdana" w:eastAsia="Calibri" w:hAnsi="Verdana"/>
                <w:sz w:val="16"/>
                <w:szCs w:val="16"/>
              </w:rPr>
            </w:pPr>
            <w:r w:rsidRPr="004812C1">
              <w:rPr>
                <w:rFonts w:ascii="Verdana" w:eastAsia="Calibri" w:hAnsi="Verdana"/>
                <w:sz w:val="16"/>
                <w:szCs w:val="16"/>
              </w:rPr>
              <w:t>[…]</w:t>
            </w:r>
          </w:p>
        </w:tc>
      </w:tr>
    </w:tbl>
    <w:p w14:paraId="6A85C7E2"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12C1" w14:paraId="62C00FF8" w14:textId="77777777" w:rsidTr="00A12B05">
        <w:trPr>
          <w:trHeight w:val="340"/>
        </w:trPr>
        <w:tc>
          <w:tcPr>
            <w:tcW w:w="5516" w:type="dxa"/>
            <w:shd w:val="clear" w:color="auto" w:fill="auto"/>
          </w:tcPr>
          <w:p w14:paraId="2952233D"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5A069FC2" w14:textId="77777777" w:rsidTr="00A12B05">
        <w:trPr>
          <w:trHeight w:val="1020"/>
        </w:trPr>
        <w:tc>
          <w:tcPr>
            <w:tcW w:w="5516" w:type="dxa"/>
            <w:shd w:val="clear" w:color="auto" w:fill="auto"/>
          </w:tcPr>
          <w:p w14:paraId="7D3199B2"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¿Ha cumplido la operadora económica</w:t>
            </w:r>
            <w:r w:rsidRPr="004812C1">
              <w:rPr>
                <w:rFonts w:ascii="Verdana" w:eastAsia="Calibri" w:hAnsi="Verdana"/>
                <w:color w:val="00B050"/>
                <w:sz w:val="16"/>
                <w:szCs w:val="16"/>
              </w:rPr>
              <w:t xml:space="preserve"> </w:t>
            </w:r>
            <w:r w:rsidRPr="004812C1">
              <w:rPr>
                <w:rFonts w:ascii="Verdana" w:eastAsia="Calibri" w:hAnsi="Verdana"/>
                <w:sz w:val="16"/>
                <w:szCs w:val="16"/>
              </w:rPr>
              <w:t xml:space="preserve">todas </w:t>
            </w:r>
            <w:r w:rsidRPr="004812C1">
              <w:rPr>
                <w:rFonts w:ascii="Verdana" w:eastAsia="Calibri" w:hAnsi="Verdana"/>
                <w:b/>
                <w:sz w:val="16"/>
                <w:szCs w:val="16"/>
              </w:rPr>
              <w:t>sus obligaciones relativas al pago de impuestos o de cotizaciones a la seguridad social,</w:t>
            </w:r>
            <w:r w:rsidRPr="004812C1">
              <w:rPr>
                <w:rFonts w:ascii="Verdana" w:eastAsia="Calibri" w:hAnsi="Verdana"/>
                <w:sz w:val="16"/>
                <w:szCs w:val="16"/>
              </w:rPr>
              <w:t xml:space="preserve"> tanto en el país en el que está establecida como en el Estado miembro del poder adjudicador</w:t>
            </w:r>
            <w:r w:rsidRPr="004812C1">
              <w:rPr>
                <w:rFonts w:ascii="Verdana" w:eastAsia="Calibri" w:hAnsi="Verdana"/>
                <w:b/>
                <w:sz w:val="16"/>
                <w:szCs w:val="16"/>
                <w:vertAlign w:val="superscript"/>
              </w:rPr>
              <w:footnoteReference w:id="29"/>
            </w:r>
            <w:r w:rsidRPr="004812C1">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12C1" w:rsidRDefault="00C548B6" w:rsidP="00A12B05">
            <w:pPr>
              <w:spacing w:before="6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2263642C" w14:textId="77777777" w:rsidR="00C548B6" w:rsidRPr="004812C1" w:rsidRDefault="00C548B6" w:rsidP="00A12B05">
            <w:pPr>
              <w:spacing w:before="120" w:after="120"/>
              <w:rPr>
                <w:rFonts w:ascii="Verdana" w:eastAsia="Calibri" w:hAnsi="Verdana"/>
                <w:sz w:val="16"/>
                <w:szCs w:val="16"/>
              </w:rPr>
            </w:pPr>
          </w:p>
        </w:tc>
      </w:tr>
      <w:tr w:rsidR="00C548B6" w:rsidRPr="004812C1" w14:paraId="5D4E6C72" w14:textId="77777777" w:rsidTr="00A12B05">
        <w:tc>
          <w:tcPr>
            <w:tcW w:w="5516" w:type="dxa"/>
            <w:vMerge w:val="restart"/>
            <w:shd w:val="clear" w:color="auto" w:fill="auto"/>
          </w:tcPr>
          <w:p w14:paraId="4B2BC30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En caso negativo,</w:t>
            </w:r>
            <w:r w:rsidRPr="004812C1">
              <w:rPr>
                <w:rFonts w:ascii="Verdana" w:eastAsia="Calibri" w:hAnsi="Verdana"/>
                <w:sz w:val="16"/>
                <w:szCs w:val="16"/>
              </w:rPr>
              <w:t xml:space="preserve"> indíquese:</w:t>
            </w:r>
          </w:p>
          <w:p w14:paraId="68E58615" w14:textId="77777777" w:rsidR="00C548B6" w:rsidRPr="004812C1" w:rsidRDefault="00C548B6" w:rsidP="00A12B05">
            <w:pPr>
              <w:spacing w:before="240" w:after="120"/>
              <w:jc w:val="both"/>
              <w:rPr>
                <w:rFonts w:ascii="Verdana" w:eastAsia="Calibri" w:hAnsi="Verdana"/>
                <w:sz w:val="16"/>
                <w:szCs w:val="16"/>
              </w:rPr>
            </w:pPr>
            <w:r w:rsidRPr="004812C1">
              <w:rPr>
                <w:rFonts w:ascii="Verdana" w:eastAsia="Calibri" w:hAnsi="Verdana"/>
                <w:sz w:val="16"/>
                <w:szCs w:val="16"/>
              </w:rPr>
              <w:t>a) País o miembro de que se trate:</w:t>
            </w:r>
          </w:p>
          <w:p w14:paraId="4855C9B7"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b) ¿A cuánto asciende el importe en cuestión?</w:t>
            </w:r>
          </w:p>
          <w:p w14:paraId="1E28558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c) ¿De qué manera ha quedado establecido ese incumplimiento?</w:t>
            </w:r>
          </w:p>
          <w:p w14:paraId="0C6548E0" w14:textId="77777777" w:rsidR="00C548B6" w:rsidRPr="004812C1" w:rsidRDefault="00C548B6" w:rsidP="00A12B05">
            <w:pPr>
              <w:spacing w:before="120" w:after="120"/>
              <w:ind w:left="317"/>
              <w:jc w:val="both"/>
              <w:rPr>
                <w:rFonts w:ascii="Verdana" w:eastAsia="Calibri" w:hAnsi="Verdana"/>
                <w:sz w:val="16"/>
                <w:szCs w:val="16"/>
              </w:rPr>
            </w:pPr>
            <w:r w:rsidRPr="004812C1">
              <w:rPr>
                <w:rFonts w:ascii="Verdana" w:eastAsia="Calibri" w:hAnsi="Verdana"/>
                <w:sz w:val="16"/>
                <w:szCs w:val="16"/>
              </w:rPr>
              <w:t>c1) A través de una resolución administrativa o judicial:</w:t>
            </w:r>
          </w:p>
          <w:p w14:paraId="24A97B64" w14:textId="77777777" w:rsidR="00C548B6" w:rsidRPr="004812C1" w:rsidRDefault="00C548B6" w:rsidP="00542420">
            <w:pPr>
              <w:numPr>
                <w:ilvl w:val="0"/>
                <w:numId w:val="113"/>
              </w:numPr>
              <w:spacing w:before="120" w:after="120"/>
              <w:jc w:val="both"/>
              <w:rPr>
                <w:rFonts w:ascii="Verdana" w:eastAsia="Calibri" w:hAnsi="Verdana"/>
                <w:sz w:val="16"/>
                <w:szCs w:val="16"/>
              </w:rPr>
            </w:pPr>
            <w:r w:rsidRPr="004812C1">
              <w:rPr>
                <w:rFonts w:ascii="Verdana" w:eastAsia="Calibri" w:hAnsi="Verdana"/>
                <w:sz w:val="16"/>
                <w:szCs w:val="16"/>
              </w:rPr>
              <w:t xml:space="preserve">¿Es esta resolución firme y vinculante? </w:t>
            </w:r>
          </w:p>
          <w:p w14:paraId="14EF5FC8" w14:textId="77777777" w:rsidR="00C548B6" w:rsidRPr="004812C1" w:rsidRDefault="00C548B6" w:rsidP="00542420">
            <w:pPr>
              <w:numPr>
                <w:ilvl w:val="0"/>
                <w:numId w:val="113"/>
              </w:numPr>
              <w:spacing w:before="120" w:after="120"/>
              <w:jc w:val="both"/>
              <w:rPr>
                <w:rFonts w:ascii="Verdana" w:eastAsia="Calibri" w:hAnsi="Verdana"/>
                <w:sz w:val="16"/>
                <w:szCs w:val="16"/>
              </w:rPr>
            </w:pPr>
            <w:r w:rsidRPr="004812C1">
              <w:rPr>
                <w:rFonts w:ascii="Verdana" w:eastAsia="Calibri" w:hAnsi="Verdana"/>
                <w:sz w:val="16"/>
                <w:szCs w:val="16"/>
              </w:rPr>
              <w:lastRenderedPageBreak/>
              <w:t>Indíquese la fecha de la condena o resolución.</w:t>
            </w:r>
          </w:p>
          <w:p w14:paraId="3E3A34D4" w14:textId="77777777" w:rsidR="00C548B6" w:rsidRPr="004812C1" w:rsidRDefault="00C548B6" w:rsidP="00542420">
            <w:pPr>
              <w:numPr>
                <w:ilvl w:val="0"/>
                <w:numId w:val="113"/>
              </w:numPr>
              <w:spacing w:before="120" w:after="120"/>
              <w:ind w:left="733" w:hanging="373"/>
              <w:jc w:val="both"/>
              <w:rPr>
                <w:rFonts w:ascii="Verdana" w:eastAsia="Calibri" w:hAnsi="Verdana"/>
                <w:sz w:val="16"/>
                <w:szCs w:val="16"/>
              </w:rPr>
            </w:pPr>
            <w:r w:rsidRPr="004812C1">
              <w:rPr>
                <w:rFonts w:ascii="Verdana" w:eastAsia="Calibri" w:hAnsi="Verdana"/>
                <w:b/>
                <w:sz w:val="16"/>
                <w:szCs w:val="16"/>
              </w:rPr>
              <w:t>En caso de condena, y siempre que se establezca directamente en ella,</w:t>
            </w:r>
            <w:r w:rsidRPr="004812C1">
              <w:rPr>
                <w:rFonts w:ascii="Verdana" w:eastAsia="Calibri" w:hAnsi="Verdana"/>
                <w:sz w:val="16"/>
                <w:szCs w:val="16"/>
              </w:rPr>
              <w:t xml:space="preserve"> duración del período de exclusión.</w:t>
            </w:r>
          </w:p>
          <w:p w14:paraId="5A097332" w14:textId="77777777" w:rsidR="00C548B6" w:rsidRPr="004812C1" w:rsidRDefault="00C548B6" w:rsidP="00A12B05">
            <w:pPr>
              <w:spacing w:before="120" w:after="120"/>
              <w:ind w:left="321"/>
              <w:jc w:val="both"/>
              <w:rPr>
                <w:rFonts w:ascii="Verdana" w:eastAsia="Calibri" w:hAnsi="Verdana"/>
                <w:sz w:val="16"/>
                <w:szCs w:val="16"/>
              </w:rPr>
            </w:pPr>
            <w:r w:rsidRPr="004812C1">
              <w:rPr>
                <w:rFonts w:ascii="Verdana" w:eastAsia="Calibri" w:hAnsi="Verdana"/>
                <w:sz w:val="16"/>
                <w:szCs w:val="16"/>
              </w:rPr>
              <w:t xml:space="preserve">c2) Por otros medios. Especifíquese. </w:t>
            </w:r>
          </w:p>
          <w:p w14:paraId="3795184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lastRenderedPageBreak/>
              <w:t>Impuestos</w:t>
            </w:r>
          </w:p>
        </w:tc>
        <w:tc>
          <w:tcPr>
            <w:tcW w:w="2341" w:type="dxa"/>
            <w:shd w:val="clear" w:color="auto" w:fill="auto"/>
          </w:tcPr>
          <w:p w14:paraId="73CB677F"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Cotizaciones Sociales</w:t>
            </w:r>
          </w:p>
        </w:tc>
      </w:tr>
      <w:tr w:rsidR="00C548B6" w:rsidRPr="004812C1" w14:paraId="59F4A48D" w14:textId="77777777" w:rsidTr="00A12B05">
        <w:tc>
          <w:tcPr>
            <w:tcW w:w="5516" w:type="dxa"/>
            <w:vMerge/>
            <w:shd w:val="clear" w:color="auto" w:fill="auto"/>
          </w:tcPr>
          <w:p w14:paraId="24A32E41" w14:textId="77777777" w:rsidR="00C548B6" w:rsidRPr="004812C1"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a) […]</w:t>
            </w:r>
          </w:p>
          <w:p w14:paraId="56600B89"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b) […]</w:t>
            </w:r>
          </w:p>
          <w:p w14:paraId="3DA763FB" w14:textId="77777777" w:rsidR="00C548B6" w:rsidRPr="004812C1" w:rsidRDefault="00C548B6" w:rsidP="00A12B05">
            <w:pPr>
              <w:spacing w:before="120"/>
              <w:rPr>
                <w:rFonts w:ascii="Verdana" w:eastAsia="Calibri" w:hAnsi="Verdana"/>
                <w:sz w:val="16"/>
                <w:szCs w:val="16"/>
              </w:rPr>
            </w:pPr>
          </w:p>
          <w:p w14:paraId="59B36C86" w14:textId="77777777" w:rsidR="00C548B6" w:rsidRPr="004812C1" w:rsidRDefault="00C548B6" w:rsidP="00A12B05">
            <w:pPr>
              <w:spacing w:before="60" w:after="120"/>
              <w:rPr>
                <w:rFonts w:ascii="Verdana" w:eastAsia="Calibri" w:hAnsi="Verdana"/>
                <w:sz w:val="16"/>
                <w:szCs w:val="16"/>
              </w:rPr>
            </w:pPr>
            <w:r w:rsidRPr="004812C1">
              <w:rPr>
                <w:rFonts w:ascii="Verdana" w:eastAsia="Calibri" w:hAnsi="Verdana"/>
                <w:sz w:val="16"/>
                <w:szCs w:val="16"/>
              </w:rPr>
              <w:t xml:space="preserve">c1)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3573070" w14:textId="77777777" w:rsidR="00C548B6" w:rsidRPr="004812C1" w:rsidRDefault="00C548B6" w:rsidP="00542420">
            <w:pPr>
              <w:numPr>
                <w:ilvl w:val="0"/>
                <w:numId w:val="113"/>
              </w:numPr>
              <w:spacing w:before="120" w:after="120"/>
              <w:ind w:left="463" w:hanging="147"/>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2EA17C5" w14:textId="77777777" w:rsidR="00C548B6" w:rsidRPr="004812C1" w:rsidRDefault="00C548B6" w:rsidP="00542420">
            <w:pPr>
              <w:numPr>
                <w:ilvl w:val="0"/>
                <w:numId w:val="113"/>
              </w:numPr>
              <w:spacing w:before="120" w:after="120"/>
              <w:ind w:left="463" w:hanging="147"/>
              <w:rPr>
                <w:rFonts w:ascii="Verdana" w:eastAsia="Calibri" w:hAnsi="Verdana"/>
                <w:sz w:val="16"/>
                <w:szCs w:val="16"/>
              </w:rPr>
            </w:pPr>
            <w:r w:rsidRPr="004812C1">
              <w:rPr>
                <w:rFonts w:ascii="Verdana" w:eastAsia="Calibri" w:hAnsi="Verdana"/>
                <w:sz w:val="16"/>
                <w:szCs w:val="16"/>
              </w:rPr>
              <w:lastRenderedPageBreak/>
              <w:t>[…]</w:t>
            </w:r>
          </w:p>
          <w:p w14:paraId="799ECDA9" w14:textId="77777777" w:rsidR="00C548B6" w:rsidRPr="004812C1" w:rsidRDefault="00C548B6" w:rsidP="00542420">
            <w:pPr>
              <w:numPr>
                <w:ilvl w:val="0"/>
                <w:numId w:val="113"/>
              </w:numPr>
              <w:spacing w:before="120"/>
              <w:ind w:left="463" w:hanging="147"/>
              <w:rPr>
                <w:rFonts w:ascii="Verdana" w:eastAsia="Calibri" w:hAnsi="Verdana"/>
                <w:sz w:val="16"/>
                <w:szCs w:val="16"/>
              </w:rPr>
            </w:pPr>
            <w:r w:rsidRPr="004812C1">
              <w:rPr>
                <w:rFonts w:ascii="Verdana" w:eastAsia="Calibri" w:hAnsi="Verdana"/>
                <w:sz w:val="16"/>
                <w:szCs w:val="16"/>
              </w:rPr>
              <w:t>[…]</w:t>
            </w:r>
          </w:p>
          <w:p w14:paraId="5C44B837" w14:textId="77777777" w:rsidR="00C548B6" w:rsidRPr="004812C1" w:rsidRDefault="00C548B6" w:rsidP="00542420">
            <w:pPr>
              <w:numPr>
                <w:ilvl w:val="0"/>
                <w:numId w:val="113"/>
              </w:numPr>
              <w:spacing w:after="120"/>
              <w:ind w:left="463" w:hanging="147"/>
              <w:rPr>
                <w:rFonts w:ascii="Verdana" w:eastAsia="Calibri" w:hAnsi="Verdana"/>
                <w:sz w:val="16"/>
                <w:szCs w:val="16"/>
              </w:rPr>
            </w:pPr>
          </w:p>
          <w:p w14:paraId="535BFE81" w14:textId="77777777" w:rsidR="00C548B6" w:rsidRPr="004812C1" w:rsidRDefault="00C548B6" w:rsidP="00A12B05">
            <w:pPr>
              <w:spacing w:before="120" w:after="80"/>
              <w:rPr>
                <w:rFonts w:ascii="Verdana" w:eastAsia="Calibri" w:hAnsi="Verdana"/>
                <w:sz w:val="16"/>
                <w:szCs w:val="16"/>
              </w:rPr>
            </w:pPr>
            <w:r w:rsidRPr="004812C1">
              <w:rPr>
                <w:rFonts w:ascii="Verdana" w:eastAsia="Calibri" w:hAnsi="Verdana"/>
                <w:sz w:val="16"/>
                <w:szCs w:val="16"/>
              </w:rPr>
              <w:t>c2) […]</w:t>
            </w:r>
          </w:p>
          <w:p w14:paraId="0B3F839E" w14:textId="77777777" w:rsidR="00C548B6" w:rsidRPr="004812C1" w:rsidRDefault="00C548B6" w:rsidP="00A12B05">
            <w:pPr>
              <w:spacing w:after="120"/>
              <w:rPr>
                <w:rFonts w:ascii="Verdana" w:eastAsia="Calibri" w:hAnsi="Verdana"/>
                <w:sz w:val="16"/>
                <w:szCs w:val="16"/>
              </w:rPr>
            </w:pPr>
            <w:r w:rsidRPr="004812C1">
              <w:rPr>
                <w:rFonts w:ascii="Verdana" w:eastAsia="Calibri" w:hAnsi="Verdana"/>
                <w:sz w:val="16"/>
                <w:szCs w:val="16"/>
              </w:rPr>
              <w:t xml:space="preserve">d)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1EA8F554" w14:textId="77777777" w:rsidR="00C548B6" w:rsidRPr="004812C1" w:rsidRDefault="00C548B6" w:rsidP="00A12B05">
            <w:pPr>
              <w:rPr>
                <w:rFonts w:ascii="Verdana" w:eastAsia="Calibri" w:hAnsi="Verdana"/>
                <w:sz w:val="16"/>
                <w:szCs w:val="16"/>
              </w:rPr>
            </w:pPr>
          </w:p>
          <w:p w14:paraId="52D86271" w14:textId="77777777" w:rsidR="00C548B6" w:rsidRPr="004812C1" w:rsidRDefault="00C548B6" w:rsidP="00A12B05">
            <w:pPr>
              <w:spacing w:after="120"/>
              <w:rPr>
                <w:rFonts w:ascii="Verdana" w:eastAsia="Calibri" w:hAnsi="Verdana"/>
                <w:sz w:val="16"/>
                <w:szCs w:val="16"/>
              </w:rPr>
            </w:pPr>
          </w:p>
          <w:p w14:paraId="52457B77" w14:textId="77777777" w:rsidR="00C548B6" w:rsidRPr="004812C1" w:rsidRDefault="00C548B6" w:rsidP="00A12B05">
            <w:pPr>
              <w:spacing w:before="120" w:after="120"/>
              <w:ind w:right="-103"/>
              <w:rPr>
                <w:rFonts w:ascii="Verdana" w:eastAsia="Calibri" w:hAnsi="Verdana"/>
                <w:b/>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especifíquese:</w:t>
            </w:r>
          </w:p>
          <w:p w14:paraId="4E9E6C15"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c>
          <w:tcPr>
            <w:tcW w:w="2341" w:type="dxa"/>
            <w:shd w:val="clear" w:color="auto" w:fill="auto"/>
          </w:tcPr>
          <w:p w14:paraId="2EA53207"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lastRenderedPageBreak/>
              <w:t>a) […]</w:t>
            </w:r>
          </w:p>
          <w:p w14:paraId="127D0C90"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b) […]</w:t>
            </w:r>
          </w:p>
          <w:p w14:paraId="6257B7DE" w14:textId="77777777" w:rsidR="00C548B6" w:rsidRPr="004812C1" w:rsidRDefault="00C548B6" w:rsidP="00A12B05">
            <w:pPr>
              <w:spacing w:before="120"/>
              <w:rPr>
                <w:rFonts w:ascii="Verdana" w:eastAsia="Calibri" w:hAnsi="Verdana"/>
                <w:sz w:val="16"/>
                <w:szCs w:val="16"/>
              </w:rPr>
            </w:pPr>
          </w:p>
          <w:p w14:paraId="5A35AB65" w14:textId="77777777" w:rsidR="00C548B6" w:rsidRPr="004812C1" w:rsidRDefault="00C548B6" w:rsidP="00A12B05">
            <w:pPr>
              <w:spacing w:before="60" w:after="120"/>
              <w:rPr>
                <w:rFonts w:ascii="Verdana" w:eastAsia="Calibri" w:hAnsi="Verdana"/>
                <w:sz w:val="16"/>
                <w:szCs w:val="16"/>
              </w:rPr>
            </w:pPr>
            <w:r w:rsidRPr="004812C1">
              <w:rPr>
                <w:rFonts w:ascii="Verdana" w:eastAsia="Calibri" w:hAnsi="Verdana"/>
                <w:sz w:val="16"/>
                <w:szCs w:val="16"/>
              </w:rPr>
              <w:t xml:space="preserve">c1)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7FD232C" w14:textId="77777777" w:rsidR="00C548B6" w:rsidRPr="004812C1" w:rsidRDefault="00C548B6" w:rsidP="00542420">
            <w:pPr>
              <w:numPr>
                <w:ilvl w:val="0"/>
                <w:numId w:val="113"/>
              </w:numPr>
              <w:spacing w:before="120" w:after="120"/>
              <w:ind w:left="463" w:hanging="147"/>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253B34E4" w14:textId="77777777" w:rsidR="00C548B6" w:rsidRPr="004812C1" w:rsidRDefault="00C548B6" w:rsidP="00542420">
            <w:pPr>
              <w:numPr>
                <w:ilvl w:val="0"/>
                <w:numId w:val="113"/>
              </w:numPr>
              <w:spacing w:before="120" w:after="120"/>
              <w:ind w:left="463" w:hanging="147"/>
              <w:rPr>
                <w:rFonts w:ascii="Verdana" w:eastAsia="Calibri" w:hAnsi="Verdana"/>
                <w:sz w:val="16"/>
                <w:szCs w:val="16"/>
              </w:rPr>
            </w:pPr>
            <w:r w:rsidRPr="004812C1">
              <w:rPr>
                <w:rFonts w:ascii="Verdana" w:eastAsia="Calibri" w:hAnsi="Verdana"/>
                <w:sz w:val="16"/>
                <w:szCs w:val="16"/>
              </w:rPr>
              <w:lastRenderedPageBreak/>
              <w:t>[…]</w:t>
            </w:r>
          </w:p>
          <w:p w14:paraId="6B68C380" w14:textId="77777777" w:rsidR="00C548B6" w:rsidRPr="004812C1" w:rsidRDefault="00C548B6" w:rsidP="00542420">
            <w:pPr>
              <w:numPr>
                <w:ilvl w:val="0"/>
                <w:numId w:val="113"/>
              </w:numPr>
              <w:spacing w:before="120"/>
              <w:ind w:left="463" w:hanging="147"/>
              <w:rPr>
                <w:rFonts w:ascii="Verdana" w:eastAsia="Calibri" w:hAnsi="Verdana"/>
                <w:sz w:val="16"/>
                <w:szCs w:val="16"/>
              </w:rPr>
            </w:pPr>
            <w:r w:rsidRPr="004812C1">
              <w:rPr>
                <w:rFonts w:ascii="Verdana" w:eastAsia="Calibri" w:hAnsi="Verdana"/>
                <w:sz w:val="16"/>
                <w:szCs w:val="16"/>
              </w:rPr>
              <w:t>[…]</w:t>
            </w:r>
          </w:p>
          <w:p w14:paraId="2D20F9F1" w14:textId="77777777" w:rsidR="00C548B6" w:rsidRPr="004812C1" w:rsidRDefault="00C548B6" w:rsidP="00542420">
            <w:pPr>
              <w:numPr>
                <w:ilvl w:val="0"/>
                <w:numId w:val="113"/>
              </w:numPr>
              <w:spacing w:after="120"/>
              <w:ind w:left="463" w:hanging="147"/>
              <w:rPr>
                <w:rFonts w:ascii="Verdana" w:eastAsia="Calibri" w:hAnsi="Verdana"/>
                <w:sz w:val="16"/>
                <w:szCs w:val="16"/>
              </w:rPr>
            </w:pPr>
          </w:p>
          <w:p w14:paraId="65215084" w14:textId="77777777" w:rsidR="00C548B6" w:rsidRPr="004812C1" w:rsidRDefault="00C548B6" w:rsidP="00A12B05">
            <w:pPr>
              <w:spacing w:before="120" w:after="80"/>
              <w:rPr>
                <w:rFonts w:ascii="Verdana" w:eastAsia="Calibri" w:hAnsi="Verdana"/>
                <w:sz w:val="16"/>
                <w:szCs w:val="16"/>
              </w:rPr>
            </w:pPr>
            <w:r w:rsidRPr="004812C1">
              <w:rPr>
                <w:rFonts w:ascii="Verdana" w:eastAsia="Calibri" w:hAnsi="Verdana"/>
                <w:sz w:val="16"/>
                <w:szCs w:val="16"/>
              </w:rPr>
              <w:t>c2) […]</w:t>
            </w:r>
          </w:p>
          <w:p w14:paraId="4A1ABA1C" w14:textId="77777777" w:rsidR="00C548B6" w:rsidRPr="004812C1" w:rsidRDefault="00C548B6" w:rsidP="00A12B05">
            <w:pPr>
              <w:spacing w:before="60" w:after="120"/>
              <w:rPr>
                <w:rFonts w:ascii="Verdana" w:eastAsia="Calibri" w:hAnsi="Verdana"/>
                <w:sz w:val="16"/>
                <w:szCs w:val="16"/>
              </w:rPr>
            </w:pPr>
            <w:r w:rsidRPr="004812C1">
              <w:rPr>
                <w:rFonts w:ascii="Verdana" w:eastAsia="Calibri" w:hAnsi="Verdana"/>
                <w:sz w:val="16"/>
                <w:szCs w:val="16"/>
              </w:rPr>
              <w:t xml:space="preserve">d)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7E629C0F" w14:textId="77777777" w:rsidR="00C548B6" w:rsidRPr="004812C1" w:rsidRDefault="00C548B6" w:rsidP="00A12B05">
            <w:pPr>
              <w:rPr>
                <w:rFonts w:ascii="Verdana" w:eastAsia="Calibri" w:hAnsi="Verdana"/>
                <w:sz w:val="16"/>
                <w:szCs w:val="16"/>
              </w:rPr>
            </w:pPr>
          </w:p>
          <w:p w14:paraId="2809EE20" w14:textId="77777777" w:rsidR="00C548B6" w:rsidRPr="004812C1" w:rsidRDefault="00C548B6" w:rsidP="00A12B05">
            <w:pPr>
              <w:spacing w:after="120"/>
              <w:rPr>
                <w:rFonts w:ascii="Verdana" w:eastAsia="Calibri" w:hAnsi="Verdana"/>
                <w:sz w:val="16"/>
                <w:szCs w:val="16"/>
              </w:rPr>
            </w:pPr>
          </w:p>
          <w:p w14:paraId="20011313" w14:textId="77777777" w:rsidR="00C548B6" w:rsidRPr="004812C1" w:rsidRDefault="00C548B6" w:rsidP="00A12B05">
            <w:pPr>
              <w:spacing w:before="120" w:after="120"/>
              <w:ind w:right="-103"/>
              <w:rPr>
                <w:rFonts w:ascii="Verdana" w:eastAsia="Calibri" w:hAnsi="Verdana"/>
                <w:b/>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especifíquese:</w:t>
            </w:r>
          </w:p>
          <w:p w14:paraId="64458463"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45257FC8" w14:textId="77777777" w:rsidTr="00A12B05">
        <w:trPr>
          <w:trHeight w:val="819"/>
        </w:trPr>
        <w:tc>
          <w:tcPr>
            <w:tcW w:w="5516" w:type="dxa"/>
            <w:shd w:val="clear" w:color="auto" w:fill="auto"/>
          </w:tcPr>
          <w:p w14:paraId="1959A63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r w:rsidRPr="004812C1">
              <w:rPr>
                <w:rFonts w:ascii="Verdana" w:eastAsia="Calibri" w:hAnsi="Verdana"/>
                <w:b/>
                <w:sz w:val="16"/>
                <w:szCs w:val="16"/>
                <w:vertAlign w:val="superscript"/>
              </w:rPr>
              <w:footnoteReference w:id="30"/>
            </w:r>
            <w:r w:rsidRPr="004812C1">
              <w:rPr>
                <w:rFonts w:ascii="Verdana" w:eastAsia="Calibri" w:hAnsi="Verdana"/>
                <w:sz w:val="16"/>
                <w:szCs w:val="16"/>
              </w:rPr>
              <w:t xml:space="preserve">: </w:t>
            </w:r>
          </w:p>
          <w:p w14:paraId="71FE5591" w14:textId="77777777" w:rsidR="00C548B6" w:rsidRPr="004812C1" w:rsidRDefault="00C548B6" w:rsidP="00A12B05">
            <w:pPr>
              <w:spacing w:after="120"/>
              <w:rPr>
                <w:rFonts w:ascii="Verdana" w:eastAsia="Calibri" w:hAnsi="Verdana"/>
                <w:sz w:val="16"/>
                <w:szCs w:val="16"/>
              </w:rPr>
            </w:pPr>
            <w:r w:rsidRPr="004812C1">
              <w:rPr>
                <w:rFonts w:ascii="Verdana" w:eastAsia="Calibri" w:hAnsi="Verdana"/>
                <w:sz w:val="16"/>
                <w:szCs w:val="16"/>
              </w:rPr>
              <w:t>[…] […] […] […]</w:t>
            </w:r>
          </w:p>
        </w:tc>
      </w:tr>
    </w:tbl>
    <w:p w14:paraId="4AA3E8E8"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C: MOTIVOS REFERIDOS A LA INSOLVENCIA, LOS CONFLICTOS DE INTERESES O LA FALTA PROFESIONAL</w:t>
      </w:r>
      <w:r w:rsidRPr="004812C1">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12C1" w14:paraId="05C87E65" w14:textId="77777777" w:rsidTr="00A12B05">
        <w:trPr>
          <w:trHeight w:val="454"/>
        </w:trPr>
        <w:tc>
          <w:tcPr>
            <w:tcW w:w="5544" w:type="dxa"/>
            <w:shd w:val="clear" w:color="auto" w:fill="auto"/>
          </w:tcPr>
          <w:p w14:paraId="435A92F5"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737E6321" w14:textId="77777777" w:rsidTr="00A12B05">
        <w:trPr>
          <w:trHeight w:val="397"/>
        </w:trPr>
        <w:tc>
          <w:tcPr>
            <w:tcW w:w="5544" w:type="dxa"/>
            <w:vMerge w:val="restart"/>
            <w:shd w:val="clear" w:color="auto" w:fill="auto"/>
          </w:tcPr>
          <w:p w14:paraId="77A5974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Según su leal saber y entender</w:t>
            </w:r>
            <w:r w:rsidRPr="004812C1">
              <w:rPr>
                <w:rFonts w:ascii="Verdana" w:eastAsia="Calibri" w:hAnsi="Verdana"/>
                <w:sz w:val="16"/>
                <w:szCs w:val="16"/>
              </w:rPr>
              <w:t xml:space="preserve">, ¿ha incumplido la operadora económica sus obligaciones en los ámbitos de la </w:t>
            </w:r>
            <w:r w:rsidRPr="004812C1">
              <w:rPr>
                <w:rFonts w:ascii="Verdana" w:eastAsia="Calibri" w:hAnsi="Verdana"/>
                <w:b/>
                <w:sz w:val="16"/>
                <w:szCs w:val="16"/>
              </w:rPr>
              <w:t>legislación laboral, social y medioambiental</w:t>
            </w:r>
            <w:r w:rsidRPr="004812C1">
              <w:rPr>
                <w:rFonts w:ascii="Verdana" w:eastAsia="Calibri" w:hAnsi="Verdana"/>
                <w:b/>
                <w:sz w:val="16"/>
                <w:szCs w:val="16"/>
                <w:vertAlign w:val="superscript"/>
              </w:rPr>
              <w:footnoteReference w:id="32"/>
            </w:r>
            <w:r w:rsidRPr="004812C1">
              <w:rPr>
                <w:rFonts w:ascii="Verdana" w:eastAsia="Calibri" w:hAnsi="Verdana"/>
                <w:b/>
                <w:sz w:val="16"/>
                <w:szCs w:val="16"/>
              </w:rPr>
              <w:t>?</w:t>
            </w:r>
          </w:p>
        </w:tc>
        <w:tc>
          <w:tcPr>
            <w:tcW w:w="4493" w:type="dxa"/>
            <w:shd w:val="clear" w:color="auto" w:fill="auto"/>
          </w:tcPr>
          <w:p w14:paraId="665C06D1" w14:textId="77777777" w:rsidR="00C548B6" w:rsidRPr="004812C1" w:rsidRDefault="00C548B6" w:rsidP="00A12B05">
            <w:pPr>
              <w:spacing w:before="6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r w:rsidR="00C548B6" w:rsidRPr="004812C1" w14:paraId="37B9BAB5" w14:textId="77777777" w:rsidTr="00A12B05">
        <w:trPr>
          <w:trHeight w:val="263"/>
        </w:trPr>
        <w:tc>
          <w:tcPr>
            <w:tcW w:w="5544" w:type="dxa"/>
            <w:vMerge/>
            <w:shd w:val="clear" w:color="auto" w:fill="auto"/>
          </w:tcPr>
          <w:p w14:paraId="52ADD5B5" w14:textId="77777777" w:rsidR="00C548B6" w:rsidRPr="004812C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12C1" w:rsidRDefault="00C548B6" w:rsidP="00A12B05">
            <w:pPr>
              <w:spacing w:before="12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65E906E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Si lo ha hecho,</w:t>
            </w:r>
            <w:r w:rsidRPr="004812C1">
              <w:rPr>
                <w:rFonts w:ascii="Verdana" w:eastAsia="Calibri" w:hAnsi="Verdana"/>
                <w:sz w:val="16"/>
                <w:szCs w:val="16"/>
              </w:rPr>
              <w:t xml:space="preserve"> descríbanse las medidas adoptadas: […]</w:t>
            </w:r>
          </w:p>
        </w:tc>
      </w:tr>
      <w:tr w:rsidR="00C548B6" w:rsidRPr="004812C1" w14:paraId="706B61DB" w14:textId="77777777" w:rsidTr="00A12B05">
        <w:tc>
          <w:tcPr>
            <w:tcW w:w="5544" w:type="dxa"/>
            <w:tcBorders>
              <w:bottom w:val="single" w:sz="4" w:space="0" w:color="auto"/>
            </w:tcBorders>
            <w:shd w:val="clear" w:color="auto" w:fill="auto"/>
          </w:tcPr>
          <w:p w14:paraId="6B3C8AD7"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Se encuentra la operadora económica en alguna de las siguientes situaciones</w:t>
            </w:r>
            <w:r w:rsidRPr="004812C1">
              <w:rPr>
                <w:rFonts w:ascii="Verdana" w:eastAsia="Calibri" w:hAnsi="Verdana"/>
                <w:b/>
                <w:sz w:val="16"/>
                <w:szCs w:val="16"/>
                <w:vertAlign w:val="superscript"/>
              </w:rPr>
              <w:footnoteReference w:id="33"/>
            </w:r>
            <w:r w:rsidRPr="004812C1">
              <w:rPr>
                <w:rFonts w:ascii="Verdana" w:eastAsia="Calibri" w:hAnsi="Verdana"/>
                <w:sz w:val="16"/>
                <w:szCs w:val="16"/>
              </w:rPr>
              <w:t>:</w:t>
            </w:r>
          </w:p>
          <w:p w14:paraId="0B153C51"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En quiebra</w:t>
            </w:r>
          </w:p>
          <w:p w14:paraId="48B7938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Sometida a un procedimiento de insolvencia o liquidación</w:t>
            </w:r>
          </w:p>
          <w:p w14:paraId="45A4041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Ha celebrado un convenio con sus acreedores</w:t>
            </w:r>
          </w:p>
          <w:p w14:paraId="403E33A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lastRenderedPageBreak/>
              <w:t>Sus activos están siendo administrados por un liquidador o por un tribunal</w:t>
            </w:r>
          </w:p>
          <w:p w14:paraId="0A5EC7A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Sus actividades empresariales han sido suspendidas</w:t>
            </w:r>
          </w:p>
          <w:p w14:paraId="711DD509"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En caso afirmativo:</w:t>
            </w:r>
          </w:p>
          <w:p w14:paraId="2082C125"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Especifíquese:</w:t>
            </w:r>
          </w:p>
          <w:p w14:paraId="53385A1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12C1">
              <w:rPr>
                <w:rFonts w:ascii="Verdana" w:eastAsia="Calibri" w:hAnsi="Verdana"/>
                <w:b/>
                <w:sz w:val="16"/>
                <w:szCs w:val="16"/>
                <w:vertAlign w:val="superscript"/>
              </w:rPr>
              <w:footnoteReference w:id="34"/>
            </w:r>
            <w:r w:rsidRPr="004812C1">
              <w:rPr>
                <w:rFonts w:ascii="Verdana" w:eastAsia="Calibri" w:hAnsi="Verdana"/>
                <w:sz w:val="16"/>
                <w:szCs w:val="16"/>
              </w:rPr>
              <w:t>?</w:t>
            </w:r>
          </w:p>
          <w:p w14:paraId="1DAC4A03"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12C1" w:rsidRDefault="00C548B6" w:rsidP="00A12B05">
            <w:pPr>
              <w:spacing w:before="120"/>
              <w:rPr>
                <w:rFonts w:ascii="Verdana" w:hAnsi="Verdana"/>
                <w:sz w:val="16"/>
                <w:szCs w:val="16"/>
              </w:rPr>
            </w:pPr>
          </w:p>
          <w:p w14:paraId="1A1EB5B3" w14:textId="77777777" w:rsidR="00C548B6" w:rsidRPr="004812C1" w:rsidRDefault="00C548B6" w:rsidP="00A12B05">
            <w:pPr>
              <w:spacing w:after="120"/>
              <w:rPr>
                <w:rFonts w:ascii="Verdana" w:hAnsi="Verdana"/>
                <w:sz w:val="16"/>
                <w:szCs w:val="16"/>
              </w:rPr>
            </w:pPr>
          </w:p>
          <w:p w14:paraId="272D5BE3" w14:textId="77777777" w:rsidR="00C548B6" w:rsidRPr="004812C1" w:rsidRDefault="00C548B6" w:rsidP="00A12B05">
            <w:pPr>
              <w:spacing w:before="120" w:after="120"/>
              <w:rPr>
                <w:rFonts w:ascii="Verdana" w:hAnsi="Verdana"/>
                <w:sz w:val="16"/>
                <w:szCs w:val="16"/>
              </w:rPr>
            </w:pPr>
          </w:p>
          <w:p w14:paraId="122ACE5D" w14:textId="77777777" w:rsidR="00C548B6" w:rsidRPr="004812C1" w:rsidRDefault="00C548B6" w:rsidP="00A12B05">
            <w:pPr>
              <w:spacing w:before="12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0F3B706C" w14:textId="77777777" w:rsidR="00C548B6" w:rsidRPr="004812C1" w:rsidRDefault="00C548B6" w:rsidP="00A12B05">
            <w:pPr>
              <w:spacing w:before="120" w:after="120"/>
              <w:rPr>
                <w:rFonts w:ascii="Verdana" w:eastAsia="Calibri" w:hAnsi="Verdana"/>
                <w:sz w:val="16"/>
                <w:szCs w:val="16"/>
              </w:rPr>
            </w:pPr>
          </w:p>
          <w:p w14:paraId="7654A045" w14:textId="77777777" w:rsidR="00C548B6" w:rsidRPr="004812C1" w:rsidRDefault="00C548B6" w:rsidP="00A12B05">
            <w:pPr>
              <w:spacing w:before="120" w:after="120"/>
              <w:rPr>
                <w:rFonts w:ascii="Verdana" w:eastAsia="Calibri" w:hAnsi="Verdana"/>
                <w:sz w:val="16"/>
                <w:szCs w:val="16"/>
              </w:rPr>
            </w:pPr>
          </w:p>
          <w:p w14:paraId="27956A62" w14:textId="77777777" w:rsidR="00C548B6" w:rsidRPr="004812C1" w:rsidRDefault="00C548B6" w:rsidP="00A12B05">
            <w:pPr>
              <w:spacing w:before="120" w:after="120"/>
              <w:rPr>
                <w:rFonts w:ascii="Verdana" w:eastAsia="Calibri" w:hAnsi="Verdana"/>
                <w:sz w:val="16"/>
                <w:szCs w:val="16"/>
              </w:rPr>
            </w:pPr>
          </w:p>
          <w:p w14:paraId="2A1EFA0F" w14:textId="77777777" w:rsidR="00C548B6" w:rsidRPr="004812C1" w:rsidRDefault="00C548B6" w:rsidP="00A12B05">
            <w:pPr>
              <w:spacing w:before="120" w:after="120"/>
              <w:rPr>
                <w:rFonts w:ascii="Verdana" w:eastAsia="Calibri" w:hAnsi="Verdana"/>
                <w:sz w:val="16"/>
                <w:szCs w:val="16"/>
              </w:rPr>
            </w:pPr>
          </w:p>
          <w:p w14:paraId="016BDDBB" w14:textId="77777777" w:rsidR="00C548B6" w:rsidRPr="004812C1" w:rsidRDefault="00C548B6" w:rsidP="00A12B05">
            <w:pPr>
              <w:spacing w:before="120" w:after="120"/>
              <w:rPr>
                <w:rFonts w:ascii="Verdana" w:eastAsia="Calibri" w:hAnsi="Verdana"/>
                <w:sz w:val="16"/>
                <w:szCs w:val="16"/>
              </w:rPr>
            </w:pPr>
          </w:p>
          <w:p w14:paraId="2225FEF7" w14:textId="77777777" w:rsidR="00C548B6" w:rsidRPr="004812C1" w:rsidRDefault="00C548B6" w:rsidP="00A12B05">
            <w:pPr>
              <w:spacing w:before="120" w:after="120"/>
              <w:rPr>
                <w:rFonts w:ascii="Verdana" w:eastAsia="Calibri" w:hAnsi="Verdana"/>
                <w:sz w:val="16"/>
                <w:szCs w:val="16"/>
              </w:rPr>
            </w:pPr>
          </w:p>
          <w:p w14:paraId="26B30DC5" w14:textId="77777777" w:rsidR="00C548B6" w:rsidRPr="004812C1" w:rsidRDefault="00C548B6" w:rsidP="00A12B05">
            <w:pPr>
              <w:spacing w:before="120" w:after="120"/>
              <w:rPr>
                <w:rFonts w:ascii="Verdana" w:eastAsia="Calibri" w:hAnsi="Verdana"/>
                <w:sz w:val="16"/>
                <w:szCs w:val="16"/>
              </w:rPr>
            </w:pPr>
          </w:p>
          <w:p w14:paraId="3E23FAD9" w14:textId="77777777" w:rsidR="00C548B6" w:rsidRPr="004812C1" w:rsidRDefault="00C548B6" w:rsidP="00A12B05">
            <w:pPr>
              <w:spacing w:before="80"/>
              <w:rPr>
                <w:rFonts w:ascii="Verdana" w:eastAsia="Calibri" w:hAnsi="Verdana"/>
                <w:sz w:val="16"/>
                <w:szCs w:val="16"/>
              </w:rPr>
            </w:pPr>
            <w:r w:rsidRPr="004812C1">
              <w:rPr>
                <w:rFonts w:ascii="Verdana" w:eastAsia="Calibri" w:hAnsi="Verdana"/>
                <w:sz w:val="16"/>
                <w:szCs w:val="16"/>
              </w:rPr>
              <w:t>[…]</w:t>
            </w:r>
          </w:p>
          <w:p w14:paraId="055B227A" w14:textId="77777777" w:rsidR="00C548B6" w:rsidRPr="004812C1" w:rsidRDefault="00C548B6" w:rsidP="00A12B05">
            <w:pPr>
              <w:rPr>
                <w:rFonts w:ascii="Verdana" w:eastAsia="Calibri" w:hAnsi="Verdana"/>
                <w:sz w:val="16"/>
                <w:szCs w:val="16"/>
              </w:rPr>
            </w:pPr>
            <w:r w:rsidRPr="004812C1">
              <w:rPr>
                <w:rFonts w:ascii="Verdana" w:eastAsia="Calibri" w:hAnsi="Verdana"/>
                <w:sz w:val="16"/>
                <w:szCs w:val="16"/>
              </w:rPr>
              <w:t>[…]</w:t>
            </w:r>
          </w:p>
          <w:p w14:paraId="144650A1" w14:textId="77777777" w:rsidR="00C548B6" w:rsidRPr="004812C1" w:rsidRDefault="00C548B6" w:rsidP="00A12B05">
            <w:pPr>
              <w:rPr>
                <w:rFonts w:ascii="Verdana" w:eastAsia="Calibri" w:hAnsi="Verdana"/>
                <w:sz w:val="16"/>
                <w:szCs w:val="16"/>
              </w:rPr>
            </w:pPr>
          </w:p>
          <w:p w14:paraId="688FEDB4" w14:textId="77777777" w:rsidR="00C548B6" w:rsidRPr="004812C1" w:rsidRDefault="00C548B6" w:rsidP="00A12B05">
            <w:pPr>
              <w:spacing w:after="120"/>
              <w:rPr>
                <w:rFonts w:ascii="Verdana" w:eastAsia="Calibri" w:hAnsi="Verdana"/>
                <w:sz w:val="16"/>
                <w:szCs w:val="16"/>
              </w:rPr>
            </w:pPr>
          </w:p>
          <w:p w14:paraId="749EFB96" w14:textId="77777777" w:rsidR="00C548B6" w:rsidRPr="004812C1" w:rsidRDefault="00C548B6" w:rsidP="00A12B05">
            <w:pPr>
              <w:spacing w:before="120"/>
              <w:rPr>
                <w:rFonts w:ascii="Verdana" w:eastAsia="Calibri" w:hAnsi="Verdana"/>
                <w:sz w:val="16"/>
                <w:szCs w:val="16"/>
              </w:rPr>
            </w:pPr>
            <w:r w:rsidRPr="004812C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12C1" w:rsidRDefault="00C548B6" w:rsidP="00A12B05">
            <w:pPr>
              <w:spacing w:after="120"/>
              <w:rPr>
                <w:rFonts w:ascii="Verdana" w:eastAsia="Calibri" w:hAnsi="Verdana"/>
                <w:sz w:val="16"/>
                <w:szCs w:val="16"/>
              </w:rPr>
            </w:pPr>
            <w:r w:rsidRPr="004812C1">
              <w:rPr>
                <w:rFonts w:ascii="Verdana" w:eastAsia="Calibri" w:hAnsi="Verdana"/>
                <w:sz w:val="16"/>
                <w:szCs w:val="16"/>
              </w:rPr>
              <w:t>[…] […] […] […]</w:t>
            </w:r>
          </w:p>
        </w:tc>
      </w:tr>
      <w:tr w:rsidR="00C548B6" w:rsidRPr="004812C1" w14:paraId="04A2A5C2" w14:textId="77777777" w:rsidTr="00A12B05">
        <w:tc>
          <w:tcPr>
            <w:tcW w:w="5544" w:type="dxa"/>
            <w:vMerge w:val="restart"/>
            <w:tcBorders>
              <w:top w:val="single" w:sz="4" w:space="0" w:color="auto"/>
            </w:tcBorders>
            <w:shd w:val="clear" w:color="auto" w:fill="auto"/>
          </w:tcPr>
          <w:p w14:paraId="62960A30"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lastRenderedPageBreak/>
              <w:t xml:space="preserve">¿Se ha declarado a la operadora económica culpable de una </w:t>
            </w:r>
            <w:r w:rsidRPr="004812C1">
              <w:rPr>
                <w:rFonts w:ascii="Verdana" w:eastAsia="Calibri" w:hAnsi="Verdana"/>
                <w:b/>
                <w:sz w:val="16"/>
                <w:szCs w:val="16"/>
              </w:rPr>
              <w:t>falta profesional grave</w:t>
            </w:r>
            <w:r w:rsidRPr="004812C1">
              <w:rPr>
                <w:rFonts w:ascii="Verdana" w:eastAsia="Calibri" w:hAnsi="Verdana"/>
                <w:b/>
                <w:sz w:val="16"/>
                <w:szCs w:val="16"/>
                <w:vertAlign w:val="superscript"/>
              </w:rPr>
              <w:footnoteReference w:id="35"/>
            </w:r>
            <w:r w:rsidRPr="004812C1">
              <w:rPr>
                <w:rFonts w:ascii="Verdana" w:eastAsia="Calibri" w:hAnsi="Verdana"/>
                <w:b/>
                <w:sz w:val="16"/>
                <w:szCs w:val="16"/>
              </w:rPr>
              <w:t>?</w:t>
            </w:r>
          </w:p>
          <w:p w14:paraId="12479F65" w14:textId="77777777" w:rsidR="00C548B6" w:rsidRPr="004812C1" w:rsidRDefault="00C548B6" w:rsidP="00A12B05">
            <w:pPr>
              <w:spacing w:before="120"/>
              <w:rPr>
                <w:rFonts w:ascii="Verdana" w:eastAsia="Calibri" w:hAnsi="Verdana"/>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12C1" w:rsidRDefault="00C548B6" w:rsidP="00A12B05">
            <w:pPr>
              <w:spacing w:before="6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70EC1FCB" w14:textId="77777777" w:rsidR="00C548B6" w:rsidRPr="004812C1" w:rsidRDefault="00C548B6" w:rsidP="00A12B05">
            <w:pPr>
              <w:spacing w:after="120"/>
              <w:rPr>
                <w:rFonts w:ascii="Verdana" w:eastAsia="Calibri" w:hAnsi="Verdana"/>
                <w:sz w:val="16"/>
                <w:szCs w:val="16"/>
              </w:rPr>
            </w:pPr>
          </w:p>
          <w:p w14:paraId="2D8C90FB"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0920CD5A" w14:textId="77777777" w:rsidTr="00A12B05">
        <w:trPr>
          <w:trHeight w:val="1417"/>
        </w:trPr>
        <w:tc>
          <w:tcPr>
            <w:tcW w:w="5544" w:type="dxa"/>
            <w:vMerge/>
            <w:shd w:val="clear" w:color="auto" w:fill="auto"/>
          </w:tcPr>
          <w:p w14:paraId="6EBDBC45" w14:textId="77777777" w:rsidR="00C548B6" w:rsidRPr="004812C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¿ha adoptado la operadora económica medidas autocorrectoras?</w:t>
            </w:r>
          </w:p>
          <w:p w14:paraId="326EB4C4" w14:textId="77777777" w:rsidR="00C548B6" w:rsidRPr="004812C1" w:rsidRDefault="00C548B6" w:rsidP="00A12B05">
            <w:pPr>
              <w:spacing w:before="6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C198CB5"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b/>
                <w:sz w:val="16"/>
                <w:szCs w:val="16"/>
              </w:rPr>
              <w:t>Si lo ha hecho,</w:t>
            </w:r>
            <w:r w:rsidRPr="004812C1">
              <w:rPr>
                <w:rFonts w:ascii="Verdana" w:eastAsia="Calibri" w:hAnsi="Verdana"/>
                <w:sz w:val="16"/>
                <w:szCs w:val="16"/>
              </w:rPr>
              <w:t xml:space="preserve"> descríbanse las medidas adoptadas:</w:t>
            </w:r>
          </w:p>
          <w:p w14:paraId="5B37DCDC"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2D045A03" w14:textId="77777777" w:rsidTr="00A12B05">
        <w:tc>
          <w:tcPr>
            <w:tcW w:w="5544" w:type="dxa"/>
            <w:vMerge w:val="restart"/>
            <w:shd w:val="clear" w:color="auto" w:fill="auto"/>
          </w:tcPr>
          <w:p w14:paraId="4A72989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¿Ha celebrado la operadora económica acuerdos con otras operadoras económicas destinados a falsear la competencia</w:t>
            </w:r>
            <w:r w:rsidRPr="004812C1">
              <w:rPr>
                <w:rFonts w:ascii="Verdana" w:eastAsia="Calibri" w:hAnsi="Verdana"/>
                <w:sz w:val="16"/>
                <w:szCs w:val="16"/>
                <w:vertAlign w:val="superscript"/>
              </w:rPr>
              <w:footnoteReference w:id="36"/>
            </w:r>
            <w:r w:rsidRPr="004812C1">
              <w:rPr>
                <w:rFonts w:ascii="Verdana" w:eastAsia="Calibri" w:hAnsi="Verdana"/>
                <w:sz w:val="16"/>
                <w:szCs w:val="16"/>
              </w:rPr>
              <w:t>?</w:t>
            </w:r>
          </w:p>
          <w:p w14:paraId="51CB729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especifíquense:</w:t>
            </w:r>
          </w:p>
          <w:p w14:paraId="04F7ACA7" w14:textId="77777777" w:rsidR="00C548B6" w:rsidRPr="004812C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12C1" w:rsidRDefault="00C548B6" w:rsidP="00A12B05">
            <w:pPr>
              <w:spacing w:before="8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255F206B" w14:textId="77777777" w:rsidR="00C548B6" w:rsidRPr="004812C1" w:rsidRDefault="00C548B6" w:rsidP="00A12B05">
            <w:pPr>
              <w:spacing w:after="120"/>
              <w:rPr>
                <w:rFonts w:ascii="Verdana" w:eastAsia="Calibri" w:hAnsi="Verdana"/>
                <w:sz w:val="16"/>
                <w:szCs w:val="16"/>
              </w:rPr>
            </w:pPr>
          </w:p>
          <w:p w14:paraId="4D6B6B68"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320CFD40" w14:textId="77777777" w:rsidTr="00A12B05">
        <w:tc>
          <w:tcPr>
            <w:tcW w:w="5544" w:type="dxa"/>
            <w:vMerge/>
            <w:shd w:val="clear" w:color="auto" w:fill="auto"/>
          </w:tcPr>
          <w:p w14:paraId="1AFDE7C7" w14:textId="77777777" w:rsidR="00C548B6" w:rsidRPr="004812C1"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¿ha adoptado la operadora económica medidas autocorrectoras?</w:t>
            </w:r>
          </w:p>
          <w:p w14:paraId="4B0B9B87" w14:textId="77777777" w:rsidR="00C548B6" w:rsidRPr="004812C1" w:rsidRDefault="00C548B6" w:rsidP="00A12B05">
            <w:pPr>
              <w:spacing w:before="6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175A5799"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b/>
                <w:sz w:val="16"/>
                <w:szCs w:val="16"/>
              </w:rPr>
              <w:t>Si lo ha hecho,</w:t>
            </w:r>
            <w:r w:rsidRPr="004812C1">
              <w:rPr>
                <w:rFonts w:ascii="Verdana" w:eastAsia="Calibri" w:hAnsi="Verdana"/>
                <w:sz w:val="16"/>
                <w:szCs w:val="16"/>
              </w:rPr>
              <w:t xml:space="preserve"> descríbanse las medidas adoptadas:</w:t>
            </w:r>
          </w:p>
          <w:p w14:paraId="7FDF3BF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4E8147D1" w14:textId="77777777" w:rsidTr="00A12B05">
        <w:tc>
          <w:tcPr>
            <w:tcW w:w="5544" w:type="dxa"/>
            <w:shd w:val="clear" w:color="auto" w:fill="auto"/>
          </w:tcPr>
          <w:p w14:paraId="375C5DD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¿Tiene la operadora económica conocimiento de algún conflicto de intereses debido a su participación en el procedimiento de contratación</w:t>
            </w:r>
            <w:r w:rsidRPr="004812C1">
              <w:rPr>
                <w:rFonts w:ascii="Verdana" w:eastAsia="Calibri" w:hAnsi="Verdana"/>
                <w:b/>
                <w:sz w:val="16"/>
                <w:szCs w:val="16"/>
                <w:vertAlign w:val="superscript"/>
              </w:rPr>
              <w:footnoteReference w:id="37"/>
            </w:r>
            <w:r w:rsidRPr="004812C1">
              <w:rPr>
                <w:rFonts w:ascii="Verdana" w:eastAsia="Calibri" w:hAnsi="Verdana"/>
                <w:sz w:val="16"/>
                <w:szCs w:val="16"/>
              </w:rPr>
              <w:t>?</w:t>
            </w:r>
          </w:p>
          <w:p w14:paraId="2FC3F27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lastRenderedPageBreak/>
              <w:t xml:space="preserve">En caso afirmativo, </w:t>
            </w:r>
            <w:r w:rsidRPr="004812C1">
              <w:rPr>
                <w:rFonts w:ascii="Verdana" w:eastAsia="Calibri" w:hAnsi="Verdana"/>
                <w:sz w:val="16"/>
                <w:szCs w:val="16"/>
              </w:rPr>
              <w:t>especifíquense:</w:t>
            </w:r>
          </w:p>
        </w:tc>
        <w:tc>
          <w:tcPr>
            <w:tcW w:w="4493" w:type="dxa"/>
            <w:shd w:val="clear" w:color="auto" w:fill="auto"/>
          </w:tcPr>
          <w:p w14:paraId="0B39A044" w14:textId="77777777" w:rsidR="00C548B6" w:rsidRPr="004812C1" w:rsidRDefault="00C548B6" w:rsidP="00A12B05">
            <w:pPr>
              <w:spacing w:before="80"/>
              <w:rPr>
                <w:rFonts w:ascii="Verdana" w:eastAsia="Calibri" w:hAnsi="Verdana"/>
                <w:sz w:val="16"/>
                <w:szCs w:val="16"/>
              </w:rPr>
            </w:pPr>
            <w:r w:rsidRPr="004812C1">
              <w:rPr>
                <w:rFonts w:ascii="Verdana" w:hAnsi="Verdana"/>
                <w:sz w:val="16"/>
                <w:szCs w:val="16"/>
              </w:rPr>
              <w:lastRenderedPageBreak/>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3CC60CCC" w14:textId="77777777" w:rsidR="00C548B6" w:rsidRPr="004812C1" w:rsidRDefault="00C548B6" w:rsidP="00A12B05">
            <w:pPr>
              <w:rPr>
                <w:rFonts w:ascii="Verdana" w:eastAsia="Calibri" w:hAnsi="Verdana"/>
                <w:sz w:val="16"/>
                <w:szCs w:val="16"/>
              </w:rPr>
            </w:pPr>
          </w:p>
          <w:p w14:paraId="14E5BB83" w14:textId="77777777" w:rsidR="00C548B6" w:rsidRPr="004812C1" w:rsidRDefault="00C548B6" w:rsidP="00A12B05">
            <w:pPr>
              <w:spacing w:after="120"/>
              <w:rPr>
                <w:rFonts w:ascii="Verdana" w:eastAsia="Calibri" w:hAnsi="Verdana"/>
                <w:sz w:val="16"/>
                <w:szCs w:val="16"/>
              </w:rPr>
            </w:pPr>
          </w:p>
          <w:p w14:paraId="4C575C6B"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lastRenderedPageBreak/>
              <w:t>[…]</w:t>
            </w:r>
          </w:p>
        </w:tc>
      </w:tr>
      <w:tr w:rsidR="00C548B6" w:rsidRPr="004812C1" w14:paraId="575257CE" w14:textId="77777777" w:rsidTr="00A12B05">
        <w:tc>
          <w:tcPr>
            <w:tcW w:w="5544" w:type="dxa"/>
            <w:shd w:val="clear" w:color="auto" w:fill="auto"/>
          </w:tcPr>
          <w:p w14:paraId="50ACF9B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lastRenderedPageBreak/>
              <w:t xml:space="preserve">¿Ha </w:t>
            </w:r>
            <w:r w:rsidRPr="004812C1">
              <w:rPr>
                <w:rFonts w:ascii="Verdana" w:eastAsia="Calibri" w:hAnsi="Verdana"/>
                <w:b/>
                <w:sz w:val="16"/>
                <w:szCs w:val="16"/>
              </w:rPr>
              <w:t>asesorado</w:t>
            </w:r>
            <w:r w:rsidRPr="004812C1">
              <w:rPr>
                <w:rFonts w:ascii="Verdana" w:eastAsia="Calibri" w:hAnsi="Verdana"/>
                <w:sz w:val="16"/>
                <w:szCs w:val="16"/>
              </w:rPr>
              <w:t xml:space="preserve"> la operadora económica o alguna empresa relacionada con ella al poder adjudicador o la entidad adjudicadora o </w:t>
            </w:r>
            <w:r w:rsidRPr="004812C1">
              <w:rPr>
                <w:rFonts w:ascii="Verdana" w:eastAsia="Calibri" w:hAnsi="Verdana"/>
                <w:b/>
                <w:sz w:val="16"/>
                <w:szCs w:val="16"/>
              </w:rPr>
              <w:t>ha intervenido de otra manera en la</w:t>
            </w:r>
            <w:r w:rsidRPr="004812C1">
              <w:rPr>
                <w:rFonts w:ascii="Verdana" w:eastAsia="Calibri" w:hAnsi="Verdana"/>
                <w:sz w:val="16"/>
                <w:szCs w:val="16"/>
              </w:rPr>
              <w:t xml:space="preserve"> </w:t>
            </w:r>
            <w:r w:rsidRPr="004812C1">
              <w:rPr>
                <w:rFonts w:ascii="Verdana" w:eastAsia="Calibri" w:hAnsi="Verdana"/>
                <w:b/>
                <w:sz w:val="16"/>
                <w:szCs w:val="16"/>
              </w:rPr>
              <w:t>preparación</w:t>
            </w:r>
            <w:r w:rsidRPr="004812C1">
              <w:rPr>
                <w:rFonts w:ascii="Verdana" w:eastAsia="Calibri" w:hAnsi="Verdana"/>
                <w:sz w:val="16"/>
                <w:szCs w:val="16"/>
              </w:rPr>
              <w:t xml:space="preserve"> del procedimiento de contratación?</w:t>
            </w:r>
            <w:r w:rsidRPr="004812C1">
              <w:rPr>
                <w:rFonts w:ascii="Verdana" w:eastAsia="Calibri" w:hAnsi="Verdana"/>
                <w:sz w:val="16"/>
                <w:szCs w:val="16"/>
                <w:vertAlign w:val="superscript"/>
              </w:rPr>
              <w:footnoteReference w:id="38"/>
            </w:r>
          </w:p>
          <w:p w14:paraId="1CC72281"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especifíquense:</w:t>
            </w:r>
          </w:p>
        </w:tc>
        <w:tc>
          <w:tcPr>
            <w:tcW w:w="4493" w:type="dxa"/>
            <w:shd w:val="clear" w:color="auto" w:fill="auto"/>
          </w:tcPr>
          <w:p w14:paraId="1E836557" w14:textId="77777777" w:rsidR="00C548B6" w:rsidRPr="004812C1" w:rsidRDefault="00C548B6" w:rsidP="00A12B05">
            <w:pPr>
              <w:spacing w:before="8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31D3701B" w14:textId="77777777" w:rsidR="00C548B6" w:rsidRPr="004812C1" w:rsidRDefault="00C548B6" w:rsidP="00A12B05">
            <w:pPr>
              <w:rPr>
                <w:rFonts w:ascii="Verdana" w:eastAsia="Calibri" w:hAnsi="Verdana"/>
                <w:sz w:val="16"/>
                <w:szCs w:val="16"/>
              </w:rPr>
            </w:pPr>
          </w:p>
          <w:p w14:paraId="178089D0" w14:textId="77777777" w:rsidR="00C548B6" w:rsidRPr="004812C1" w:rsidRDefault="00C548B6" w:rsidP="00A12B05">
            <w:pPr>
              <w:rPr>
                <w:rFonts w:ascii="Verdana" w:eastAsia="Calibri" w:hAnsi="Verdana"/>
                <w:sz w:val="16"/>
                <w:szCs w:val="16"/>
              </w:rPr>
            </w:pPr>
          </w:p>
          <w:p w14:paraId="3933A769" w14:textId="77777777" w:rsidR="00C548B6" w:rsidRPr="004812C1" w:rsidRDefault="00C548B6" w:rsidP="00A12B05">
            <w:pPr>
              <w:rPr>
                <w:rFonts w:ascii="Verdana" w:eastAsia="Calibri" w:hAnsi="Verdana"/>
                <w:sz w:val="16"/>
                <w:szCs w:val="16"/>
              </w:rPr>
            </w:pPr>
          </w:p>
          <w:p w14:paraId="0DAA3F7D"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6219A03F" w14:textId="77777777" w:rsidTr="00A12B05">
        <w:tc>
          <w:tcPr>
            <w:tcW w:w="5544" w:type="dxa"/>
            <w:vMerge w:val="restart"/>
            <w:shd w:val="clear" w:color="auto" w:fill="auto"/>
          </w:tcPr>
          <w:p w14:paraId="0CFF58E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¿Ha experimentado la operadora económica la </w:t>
            </w:r>
            <w:r w:rsidRPr="004812C1">
              <w:rPr>
                <w:rFonts w:ascii="Verdana" w:eastAsia="Calibri" w:hAnsi="Verdana"/>
                <w:b/>
                <w:sz w:val="16"/>
                <w:szCs w:val="16"/>
              </w:rPr>
              <w:t>rescisión anticipada</w:t>
            </w:r>
            <w:r w:rsidRPr="004812C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12C1">
              <w:rPr>
                <w:rFonts w:ascii="Verdana" w:eastAsia="Calibri" w:hAnsi="Verdana"/>
                <w:sz w:val="16"/>
                <w:szCs w:val="16"/>
                <w:vertAlign w:val="superscript"/>
              </w:rPr>
              <w:footnoteReference w:id="39"/>
            </w:r>
          </w:p>
          <w:p w14:paraId="0167ED0E"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xml:space="preserve"> especifíquese:</w:t>
            </w:r>
          </w:p>
        </w:tc>
        <w:tc>
          <w:tcPr>
            <w:tcW w:w="4493" w:type="dxa"/>
            <w:shd w:val="clear" w:color="auto" w:fill="auto"/>
          </w:tcPr>
          <w:p w14:paraId="0AFDF42D" w14:textId="77777777" w:rsidR="00C548B6" w:rsidRPr="004812C1" w:rsidRDefault="00C548B6" w:rsidP="00A12B05">
            <w:pPr>
              <w:spacing w:before="8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4B8D1DC4" w14:textId="77777777" w:rsidR="00C548B6" w:rsidRPr="004812C1" w:rsidRDefault="00C548B6" w:rsidP="00A12B05">
            <w:pPr>
              <w:rPr>
                <w:rFonts w:ascii="Verdana" w:eastAsia="Calibri" w:hAnsi="Verdana"/>
                <w:sz w:val="16"/>
                <w:szCs w:val="16"/>
              </w:rPr>
            </w:pPr>
          </w:p>
          <w:p w14:paraId="7FBBCF1D" w14:textId="77777777" w:rsidR="00C548B6" w:rsidRPr="004812C1" w:rsidRDefault="00C548B6" w:rsidP="00A12B05">
            <w:pPr>
              <w:rPr>
                <w:rFonts w:ascii="Verdana" w:eastAsia="Calibri" w:hAnsi="Verdana"/>
                <w:sz w:val="16"/>
                <w:szCs w:val="16"/>
              </w:rPr>
            </w:pPr>
          </w:p>
          <w:p w14:paraId="63058B10" w14:textId="77777777" w:rsidR="00C548B6" w:rsidRPr="004812C1" w:rsidRDefault="00C548B6" w:rsidP="00A12B05">
            <w:pPr>
              <w:rPr>
                <w:rFonts w:ascii="Verdana" w:eastAsia="Calibri" w:hAnsi="Verdana"/>
                <w:sz w:val="16"/>
                <w:szCs w:val="16"/>
              </w:rPr>
            </w:pPr>
          </w:p>
          <w:p w14:paraId="66B4C4A5" w14:textId="77777777" w:rsidR="00C548B6" w:rsidRPr="004812C1" w:rsidRDefault="00C548B6" w:rsidP="00A12B05">
            <w:pPr>
              <w:spacing w:after="120"/>
              <w:rPr>
                <w:rFonts w:ascii="Verdana" w:eastAsia="Calibri" w:hAnsi="Verdana"/>
                <w:sz w:val="16"/>
                <w:szCs w:val="16"/>
              </w:rPr>
            </w:pPr>
          </w:p>
          <w:p w14:paraId="3FE8D3FE"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w:t>
            </w:r>
          </w:p>
        </w:tc>
      </w:tr>
      <w:tr w:rsidR="00C548B6" w:rsidRPr="004812C1" w14:paraId="24AA6348" w14:textId="77777777" w:rsidTr="00A12B05">
        <w:tc>
          <w:tcPr>
            <w:tcW w:w="5544" w:type="dxa"/>
            <w:vMerge/>
            <w:shd w:val="clear" w:color="auto" w:fill="auto"/>
          </w:tcPr>
          <w:p w14:paraId="0C257D16" w14:textId="77777777" w:rsidR="00C548B6" w:rsidRPr="004812C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En caso afirmativo, </w:t>
            </w:r>
            <w:r w:rsidRPr="004812C1">
              <w:rPr>
                <w:rFonts w:ascii="Verdana" w:eastAsia="Calibri" w:hAnsi="Verdana"/>
                <w:sz w:val="16"/>
                <w:szCs w:val="16"/>
              </w:rPr>
              <w:t>¿ha adoptado la operadora económica medidas autocorrectoras?</w:t>
            </w:r>
          </w:p>
          <w:p w14:paraId="4B2A0220" w14:textId="77777777" w:rsidR="00C548B6" w:rsidRPr="004812C1" w:rsidRDefault="00C548B6" w:rsidP="00A12B05">
            <w:pPr>
              <w:spacing w:before="6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25A062EA"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b/>
                <w:sz w:val="16"/>
                <w:szCs w:val="16"/>
              </w:rPr>
              <w:t>Si lo ha hecho,</w:t>
            </w:r>
            <w:r w:rsidRPr="004812C1">
              <w:rPr>
                <w:rFonts w:ascii="Verdana" w:eastAsia="Calibri" w:hAnsi="Verdana"/>
                <w:sz w:val="16"/>
                <w:szCs w:val="16"/>
              </w:rPr>
              <w:t xml:space="preserve"> descríbanse las medidas adoptadas:</w:t>
            </w:r>
          </w:p>
          <w:p w14:paraId="14FF63F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1BE55F70" w14:textId="77777777" w:rsidTr="00A12B05">
        <w:tc>
          <w:tcPr>
            <w:tcW w:w="5544" w:type="dxa"/>
            <w:shd w:val="clear" w:color="auto" w:fill="auto"/>
          </w:tcPr>
          <w:p w14:paraId="37AF7A4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¿Puede la operadora económica confirmar que:</w:t>
            </w:r>
          </w:p>
          <w:p w14:paraId="61F1D2D2"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12C1">
              <w:rPr>
                <w:rFonts w:ascii="Verdana" w:eastAsia="Calibri" w:hAnsi="Verdana"/>
                <w:b/>
                <w:sz w:val="16"/>
                <w:szCs w:val="16"/>
                <w:vertAlign w:val="superscript"/>
              </w:rPr>
              <w:footnoteReference w:id="40"/>
            </w:r>
            <w:r w:rsidRPr="004812C1">
              <w:rPr>
                <w:rFonts w:ascii="Verdana" w:eastAsia="Calibri" w:hAnsi="Verdana"/>
                <w:b/>
                <w:sz w:val="16"/>
                <w:szCs w:val="16"/>
                <w:vertAlign w:val="superscript"/>
              </w:rPr>
              <w:t xml:space="preserve">, </w:t>
            </w:r>
          </w:p>
          <w:p w14:paraId="309A91F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no ha ocultado tal información,</w:t>
            </w:r>
          </w:p>
          <w:p w14:paraId="34DECDA2"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12C1">
              <w:rPr>
                <w:rFonts w:ascii="Verdana" w:eastAsia="Calibri" w:hAnsi="Verdana"/>
                <w:b/>
                <w:sz w:val="16"/>
                <w:szCs w:val="16"/>
                <w:vertAlign w:val="superscript"/>
              </w:rPr>
              <w:footnoteReference w:id="41"/>
            </w:r>
            <w:r w:rsidRPr="004812C1">
              <w:rPr>
                <w:rFonts w:ascii="Verdana" w:eastAsia="Calibri" w:hAnsi="Verdana"/>
                <w:sz w:val="16"/>
                <w:szCs w:val="16"/>
              </w:rPr>
              <w:t>?</w:t>
            </w:r>
          </w:p>
        </w:tc>
        <w:tc>
          <w:tcPr>
            <w:tcW w:w="4493" w:type="dxa"/>
            <w:shd w:val="clear" w:color="auto" w:fill="auto"/>
          </w:tcPr>
          <w:p w14:paraId="50EA65ED" w14:textId="77777777" w:rsidR="00C548B6" w:rsidRPr="004812C1" w:rsidRDefault="00C548B6" w:rsidP="00A12B05">
            <w:pPr>
              <w:spacing w:before="12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4B552125" w14:textId="77777777" w:rsidR="00C548B6" w:rsidRPr="004812C1" w:rsidRDefault="00C548B6" w:rsidP="00A12B05">
            <w:pPr>
              <w:spacing w:before="120" w:after="120"/>
              <w:rPr>
                <w:rFonts w:ascii="Verdana" w:eastAsia="Calibri" w:hAnsi="Verdana"/>
                <w:sz w:val="16"/>
                <w:szCs w:val="16"/>
              </w:rPr>
            </w:pPr>
          </w:p>
        </w:tc>
      </w:tr>
    </w:tbl>
    <w:p w14:paraId="498AFABE" w14:textId="77777777" w:rsidR="00C548B6" w:rsidRPr="004812C1" w:rsidRDefault="00C548B6" w:rsidP="00C548B6">
      <w:pPr>
        <w:spacing w:before="120" w:after="120"/>
        <w:ind w:right="-425"/>
        <w:jc w:val="center"/>
        <w:rPr>
          <w:rFonts w:ascii="Verdana" w:eastAsia="Calibri" w:hAnsi="Verdana"/>
          <w:b/>
          <w:sz w:val="20"/>
          <w:szCs w:val="20"/>
        </w:rPr>
      </w:pPr>
    </w:p>
    <w:p w14:paraId="73C2278F" w14:textId="77777777" w:rsidR="00C548B6" w:rsidRPr="004812C1" w:rsidRDefault="00C548B6" w:rsidP="00C548B6">
      <w:pPr>
        <w:rPr>
          <w:rFonts w:ascii="Verdana" w:eastAsia="Calibri" w:hAnsi="Verdana"/>
          <w:b/>
          <w:sz w:val="20"/>
          <w:szCs w:val="20"/>
        </w:rPr>
      </w:pPr>
      <w:r w:rsidRPr="004812C1">
        <w:rPr>
          <w:rFonts w:ascii="Verdana" w:eastAsia="Calibri" w:hAnsi="Verdana"/>
          <w:b/>
          <w:sz w:val="20"/>
          <w:szCs w:val="20"/>
        </w:rPr>
        <w:br w:type="page"/>
      </w:r>
    </w:p>
    <w:p w14:paraId="7A747F4C"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12C1" w14:paraId="4BF74F0F" w14:textId="77777777" w:rsidTr="00A12B05">
        <w:trPr>
          <w:trHeight w:val="283"/>
        </w:trPr>
        <w:tc>
          <w:tcPr>
            <w:tcW w:w="5558" w:type="dxa"/>
            <w:shd w:val="clear" w:color="auto" w:fill="auto"/>
            <w:vAlign w:val="center"/>
          </w:tcPr>
          <w:p w14:paraId="62448B9B"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Respuesta</w:t>
            </w:r>
          </w:p>
        </w:tc>
      </w:tr>
      <w:tr w:rsidR="00C548B6" w:rsidRPr="004812C1" w14:paraId="2CE83852" w14:textId="77777777" w:rsidTr="00A12B05">
        <w:tc>
          <w:tcPr>
            <w:tcW w:w="5558" w:type="dxa"/>
            <w:shd w:val="clear" w:color="auto" w:fill="auto"/>
          </w:tcPr>
          <w:p w14:paraId="69A0D4A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¿Son aplicables los motivos de exclusión puramente </w:t>
            </w:r>
            <w:r w:rsidRPr="004812C1">
              <w:rPr>
                <w:rFonts w:ascii="Verdana" w:eastAsia="Calibri" w:hAnsi="Verdana"/>
                <w:b/>
                <w:sz w:val="16"/>
                <w:szCs w:val="16"/>
              </w:rPr>
              <w:t>nacionales</w:t>
            </w:r>
            <w:r w:rsidRPr="004812C1">
              <w:rPr>
                <w:rFonts w:ascii="Verdana" w:eastAsia="Calibri" w:hAnsi="Verdana"/>
                <w:sz w:val="16"/>
                <w:szCs w:val="16"/>
              </w:rPr>
              <w:t xml:space="preserve"> que se especifican en el anuncio pertinente o los pliegos de contratación</w:t>
            </w:r>
            <w:r w:rsidRPr="004812C1">
              <w:rPr>
                <w:rFonts w:ascii="Verdana" w:eastAsia="Calibri" w:hAnsi="Verdana"/>
                <w:b/>
                <w:sz w:val="16"/>
                <w:szCs w:val="16"/>
                <w:vertAlign w:val="superscript"/>
              </w:rPr>
              <w:footnoteReference w:id="42"/>
            </w:r>
            <w:r w:rsidRPr="004812C1">
              <w:rPr>
                <w:rFonts w:ascii="Verdana" w:eastAsia="Calibri" w:hAnsi="Verdana"/>
                <w:sz w:val="16"/>
                <w:szCs w:val="16"/>
              </w:rPr>
              <w:t>?</w:t>
            </w:r>
          </w:p>
          <w:p w14:paraId="17EBE8B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12C1" w:rsidRDefault="00C548B6" w:rsidP="00A12B05">
            <w:pPr>
              <w:spacing w:before="8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136B1671" w14:textId="77777777" w:rsidR="00C548B6" w:rsidRPr="004812C1" w:rsidRDefault="00C548B6" w:rsidP="00A12B05">
            <w:pPr>
              <w:jc w:val="both"/>
              <w:rPr>
                <w:rFonts w:ascii="Verdana" w:eastAsia="Calibri" w:hAnsi="Verdana"/>
                <w:sz w:val="16"/>
                <w:szCs w:val="16"/>
              </w:rPr>
            </w:pPr>
          </w:p>
          <w:p w14:paraId="0E48B30A" w14:textId="77777777" w:rsidR="00C548B6" w:rsidRPr="004812C1" w:rsidRDefault="00C548B6" w:rsidP="00A12B05">
            <w:pPr>
              <w:spacing w:after="120"/>
              <w:jc w:val="both"/>
              <w:rPr>
                <w:rFonts w:ascii="Verdana" w:eastAsia="Calibri" w:hAnsi="Verdana"/>
                <w:sz w:val="16"/>
                <w:szCs w:val="16"/>
              </w:rPr>
            </w:pPr>
          </w:p>
          <w:p w14:paraId="16092CC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 […] […] […] […]</w:t>
            </w:r>
            <w:r w:rsidRPr="004812C1">
              <w:rPr>
                <w:rFonts w:ascii="Verdana" w:eastAsia="Calibri" w:hAnsi="Verdana"/>
                <w:b/>
                <w:sz w:val="16"/>
                <w:szCs w:val="16"/>
                <w:vertAlign w:val="superscript"/>
              </w:rPr>
              <w:footnoteReference w:id="43"/>
            </w:r>
          </w:p>
        </w:tc>
      </w:tr>
      <w:tr w:rsidR="00C548B6" w:rsidRPr="004812C1" w14:paraId="4794E7E1" w14:textId="77777777" w:rsidTr="00A12B05">
        <w:trPr>
          <w:trHeight w:val="1198"/>
        </w:trPr>
        <w:tc>
          <w:tcPr>
            <w:tcW w:w="5558" w:type="dxa"/>
            <w:shd w:val="clear" w:color="auto" w:fill="auto"/>
          </w:tcPr>
          <w:p w14:paraId="63C57A2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En el caso de que sea aplicable cualquiera de los motivos de exclusión puramente nacionales, </w:t>
            </w:r>
            <w:r w:rsidRPr="004812C1">
              <w:rPr>
                <w:rFonts w:ascii="Verdana" w:eastAsia="Calibri" w:hAnsi="Verdana"/>
                <w:sz w:val="16"/>
                <w:szCs w:val="16"/>
              </w:rPr>
              <w:t>¿ha adoptado la operadora económica medidas autocorrectoras?</w:t>
            </w:r>
          </w:p>
          <w:p w14:paraId="29EB23C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 xml:space="preserve">Si </w:t>
            </w:r>
            <w:r w:rsidRPr="004812C1">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12C1" w:rsidRDefault="00C548B6" w:rsidP="00A12B05">
            <w:pPr>
              <w:spacing w:before="6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415B29B1" w14:textId="77777777" w:rsidR="00C548B6" w:rsidRPr="004812C1" w:rsidRDefault="00C548B6" w:rsidP="00A12B05">
            <w:pPr>
              <w:jc w:val="both"/>
              <w:rPr>
                <w:rFonts w:ascii="Verdana" w:eastAsia="Calibri" w:hAnsi="Verdana"/>
                <w:sz w:val="16"/>
                <w:szCs w:val="16"/>
              </w:rPr>
            </w:pPr>
          </w:p>
          <w:p w14:paraId="615B30C2" w14:textId="77777777" w:rsidR="00C548B6" w:rsidRPr="004812C1" w:rsidRDefault="00C548B6" w:rsidP="00A12B05">
            <w:pPr>
              <w:spacing w:after="120"/>
              <w:jc w:val="both"/>
              <w:rPr>
                <w:rFonts w:ascii="Verdana" w:eastAsia="Calibri" w:hAnsi="Verdana"/>
                <w:sz w:val="16"/>
                <w:szCs w:val="16"/>
              </w:rPr>
            </w:pPr>
          </w:p>
          <w:p w14:paraId="026A6AE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bl>
    <w:p w14:paraId="36907E27"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Parte IV: Criterios de selección</w:t>
      </w:r>
      <w:r w:rsidRPr="004812C1">
        <w:rPr>
          <w:rFonts w:ascii="Verdana" w:eastAsia="Calibri" w:hAnsi="Verdana"/>
          <w:b/>
          <w:sz w:val="19"/>
          <w:szCs w:val="19"/>
          <w:vertAlign w:val="superscript"/>
        </w:rPr>
        <w:footnoteReference w:id="44"/>
      </w:r>
    </w:p>
    <w:p w14:paraId="3EE4C914" w14:textId="77777777" w:rsidR="00C548B6" w:rsidRPr="004812C1" w:rsidRDefault="00C548B6" w:rsidP="00C548B6">
      <w:pPr>
        <w:ind w:right="-425"/>
        <w:jc w:val="both"/>
        <w:rPr>
          <w:rFonts w:ascii="Verdana" w:eastAsia="Calibri" w:hAnsi="Verdana"/>
          <w:sz w:val="16"/>
          <w:szCs w:val="16"/>
        </w:rPr>
      </w:pPr>
      <w:r w:rsidRPr="004812C1">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12C1" w:rsidRDefault="00C548B6" w:rsidP="00C548B6">
      <w:pPr>
        <w:spacing w:before="120" w:after="120"/>
        <w:ind w:right="-425" w:firstLine="284"/>
        <w:jc w:val="center"/>
        <w:rPr>
          <w:rFonts w:ascii="Verdana" w:eastAsia="Calibri" w:hAnsi="Verdana"/>
          <w:b/>
          <w:sz w:val="20"/>
          <w:szCs w:val="20"/>
        </w:rPr>
      </w:pPr>
      <w:r w:rsidRPr="004812C1">
        <w:rPr>
          <w:rFonts w:ascii="Symbol" w:eastAsia="Symbol" w:hAnsi="Symbol" w:cs="Symbol"/>
          <w:b/>
          <w:sz w:val="19"/>
          <w:szCs w:val="19"/>
        </w:rPr>
        <w:t></w:t>
      </w:r>
      <w:r w:rsidRPr="004812C1">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12C1" w14:paraId="2079BD57" w14:textId="77777777" w:rsidTr="00A12B05">
        <w:tc>
          <w:tcPr>
            <w:tcW w:w="10009" w:type="dxa"/>
            <w:shd w:val="clear" w:color="auto" w:fill="D9D9D9"/>
          </w:tcPr>
          <w:p w14:paraId="0A9F6887"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La operadora económica</w:t>
            </w:r>
            <w:r w:rsidRPr="004812C1">
              <w:rPr>
                <w:rFonts w:ascii="Verdana" w:eastAsia="Calibri" w:hAnsi="Verdana"/>
                <w:b/>
                <w:color w:val="00B050"/>
                <w:sz w:val="16"/>
                <w:szCs w:val="16"/>
              </w:rPr>
              <w:t xml:space="preserve"> </w:t>
            </w:r>
            <w:r w:rsidRPr="004812C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12C1"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12C1" w14:paraId="026E62DD" w14:textId="77777777" w:rsidTr="00A12B05">
        <w:trPr>
          <w:trHeight w:val="283"/>
        </w:trPr>
        <w:tc>
          <w:tcPr>
            <w:tcW w:w="5558" w:type="dxa"/>
            <w:shd w:val="clear" w:color="auto" w:fill="auto"/>
          </w:tcPr>
          <w:p w14:paraId="2A67B05A"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12C1" w:rsidRDefault="00C548B6" w:rsidP="00A12B05">
            <w:pPr>
              <w:spacing w:before="120" w:after="120"/>
              <w:rPr>
                <w:rFonts w:ascii="Verdana" w:eastAsia="Calibri" w:hAnsi="Verdana"/>
                <w:b/>
                <w:sz w:val="16"/>
                <w:szCs w:val="16"/>
              </w:rPr>
            </w:pPr>
            <w:r w:rsidRPr="004812C1">
              <w:rPr>
                <w:rFonts w:ascii="Verdana" w:eastAsia="Calibri" w:hAnsi="Verdana"/>
                <w:b/>
                <w:sz w:val="16"/>
                <w:szCs w:val="16"/>
              </w:rPr>
              <w:t>Respuesta</w:t>
            </w:r>
          </w:p>
        </w:tc>
      </w:tr>
      <w:tr w:rsidR="00C548B6" w:rsidRPr="004812C1" w14:paraId="5151C052" w14:textId="77777777" w:rsidTr="00A12B05">
        <w:tc>
          <w:tcPr>
            <w:tcW w:w="5558" w:type="dxa"/>
            <w:shd w:val="clear" w:color="auto" w:fill="auto"/>
          </w:tcPr>
          <w:p w14:paraId="5FD3629E" w14:textId="77777777" w:rsidR="00C548B6" w:rsidRPr="004812C1" w:rsidRDefault="00C548B6" w:rsidP="00A12B05">
            <w:pPr>
              <w:spacing w:before="120" w:after="120"/>
              <w:rPr>
                <w:rFonts w:ascii="Verdana" w:eastAsia="Calibri" w:hAnsi="Verdana"/>
                <w:sz w:val="16"/>
                <w:szCs w:val="16"/>
              </w:rPr>
            </w:pPr>
            <w:r w:rsidRPr="004812C1">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12C1" w:rsidRDefault="00C548B6" w:rsidP="00A12B05">
            <w:pPr>
              <w:spacing w:before="60" w:after="120"/>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bl>
    <w:p w14:paraId="484BEDF8"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12C1" w14:paraId="0C8C3833" w14:textId="77777777" w:rsidTr="00A12B05">
        <w:tc>
          <w:tcPr>
            <w:tcW w:w="8278" w:type="dxa"/>
            <w:shd w:val="clear" w:color="auto" w:fill="D9D9D9"/>
          </w:tcPr>
          <w:p w14:paraId="23F51751"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12C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12C1" w14:paraId="4C068827" w14:textId="77777777" w:rsidTr="00A12B05">
        <w:trPr>
          <w:trHeight w:val="283"/>
        </w:trPr>
        <w:tc>
          <w:tcPr>
            <w:tcW w:w="5544" w:type="dxa"/>
            <w:shd w:val="clear" w:color="auto" w:fill="auto"/>
          </w:tcPr>
          <w:p w14:paraId="1E330510"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Idoneidad</w:t>
            </w:r>
          </w:p>
        </w:tc>
        <w:tc>
          <w:tcPr>
            <w:tcW w:w="4465" w:type="dxa"/>
            <w:shd w:val="clear" w:color="auto" w:fill="auto"/>
          </w:tcPr>
          <w:p w14:paraId="2655FE39"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Respuesta</w:t>
            </w:r>
          </w:p>
        </w:tc>
      </w:tr>
      <w:tr w:rsidR="00C548B6" w:rsidRPr="004812C1" w14:paraId="6E3E2157" w14:textId="77777777" w:rsidTr="00A12B05">
        <w:trPr>
          <w:trHeight w:val="637"/>
        </w:trPr>
        <w:tc>
          <w:tcPr>
            <w:tcW w:w="5544" w:type="dxa"/>
            <w:shd w:val="clear" w:color="auto" w:fill="auto"/>
          </w:tcPr>
          <w:p w14:paraId="31A229E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1) Figura inscrita en un registro profesional o mercantil</w:t>
            </w:r>
            <w:r w:rsidRPr="004812C1">
              <w:rPr>
                <w:rFonts w:ascii="Verdana" w:eastAsia="Calibri" w:hAnsi="Verdana"/>
                <w:sz w:val="16"/>
                <w:szCs w:val="16"/>
              </w:rPr>
              <w:t xml:space="preserve"> en su Estado miembro de establecimiento</w:t>
            </w:r>
            <w:r w:rsidRPr="004812C1">
              <w:rPr>
                <w:rFonts w:ascii="Verdana" w:eastAsia="Calibri" w:hAnsi="Verdana"/>
                <w:sz w:val="16"/>
                <w:szCs w:val="16"/>
                <w:vertAlign w:val="superscript"/>
              </w:rPr>
              <w:footnoteReference w:id="45"/>
            </w:r>
            <w:r w:rsidRPr="004812C1">
              <w:rPr>
                <w:rFonts w:ascii="Verdana" w:eastAsia="Calibri" w:hAnsi="Verdana"/>
                <w:sz w:val="16"/>
                <w:szCs w:val="16"/>
                <w:vertAlign w:val="superscript"/>
              </w:rPr>
              <w:t>:</w:t>
            </w:r>
          </w:p>
          <w:p w14:paraId="3F1C234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w:t>
            </w:r>
          </w:p>
          <w:p w14:paraId="4C94B28F" w14:textId="77777777" w:rsidR="00C548B6" w:rsidRPr="004812C1" w:rsidRDefault="00C548B6" w:rsidP="00A12B05">
            <w:pPr>
              <w:jc w:val="both"/>
              <w:rPr>
                <w:rFonts w:ascii="Verdana" w:eastAsia="Calibri" w:hAnsi="Verdana"/>
                <w:sz w:val="16"/>
                <w:szCs w:val="16"/>
              </w:rPr>
            </w:pPr>
          </w:p>
          <w:p w14:paraId="7F92E905"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42025330"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698B76C5" w14:textId="77777777" w:rsidTr="00A12B05">
        <w:trPr>
          <w:trHeight w:val="637"/>
        </w:trPr>
        <w:tc>
          <w:tcPr>
            <w:tcW w:w="5544" w:type="dxa"/>
            <w:shd w:val="clear" w:color="auto" w:fill="auto"/>
          </w:tcPr>
          <w:p w14:paraId="6091FCB1"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2) Cuando se trate de contrato de servicios:</w:t>
            </w:r>
          </w:p>
          <w:p w14:paraId="5B97F654"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¿Es preciso </w:t>
            </w:r>
            <w:r w:rsidRPr="004812C1">
              <w:rPr>
                <w:rFonts w:ascii="Verdana" w:eastAsia="Calibri" w:hAnsi="Verdana"/>
                <w:b/>
                <w:sz w:val="16"/>
                <w:szCs w:val="16"/>
              </w:rPr>
              <w:t>disponer de una autorización específica o</w:t>
            </w:r>
            <w:r w:rsidRPr="004812C1">
              <w:rPr>
                <w:rFonts w:ascii="Verdana" w:eastAsia="Calibri" w:hAnsi="Verdana"/>
                <w:sz w:val="16"/>
                <w:szCs w:val="16"/>
              </w:rPr>
              <w:t xml:space="preserve"> </w:t>
            </w:r>
            <w:r w:rsidRPr="004812C1">
              <w:rPr>
                <w:rFonts w:ascii="Verdana" w:eastAsia="Calibri" w:hAnsi="Verdana"/>
                <w:b/>
                <w:sz w:val="16"/>
                <w:szCs w:val="16"/>
              </w:rPr>
              <w:t>estar afiliada</w:t>
            </w:r>
            <w:r w:rsidRPr="004812C1">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12C1" w:rsidRDefault="00C548B6" w:rsidP="00A12B05">
            <w:pPr>
              <w:jc w:val="both"/>
              <w:rPr>
                <w:rFonts w:ascii="Verdana" w:eastAsia="Calibri" w:hAnsi="Verdana"/>
                <w:sz w:val="16"/>
                <w:szCs w:val="16"/>
              </w:rPr>
            </w:pPr>
          </w:p>
          <w:p w14:paraId="61B7CA4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12C1" w:rsidRDefault="00C548B6" w:rsidP="00A12B05">
            <w:pPr>
              <w:spacing w:before="8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0353DE26"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b/>
                <w:sz w:val="16"/>
                <w:szCs w:val="16"/>
              </w:rPr>
              <w:t>En caso afirmativo,</w:t>
            </w:r>
            <w:r w:rsidRPr="004812C1">
              <w:rPr>
                <w:rFonts w:ascii="Verdana" w:eastAsia="Calibri" w:hAnsi="Verdana"/>
                <w:sz w:val="16"/>
                <w:szCs w:val="16"/>
              </w:rPr>
              <w:t xml:space="preserve"> especifíquese qué autorización o afiliación e indíquese si la operadora económica</w:t>
            </w:r>
            <w:r w:rsidRPr="004812C1">
              <w:rPr>
                <w:rFonts w:ascii="Verdana" w:eastAsia="Calibri" w:hAnsi="Verdana"/>
                <w:color w:val="00B050"/>
                <w:sz w:val="16"/>
                <w:szCs w:val="16"/>
              </w:rPr>
              <w:t xml:space="preserve"> </w:t>
            </w:r>
            <w:r w:rsidRPr="004812C1">
              <w:rPr>
                <w:rFonts w:ascii="Verdana" w:eastAsia="Calibri" w:hAnsi="Verdana"/>
                <w:sz w:val="16"/>
                <w:szCs w:val="16"/>
              </w:rPr>
              <w:t>cumple este requisito:</w:t>
            </w:r>
          </w:p>
          <w:p w14:paraId="437DF780"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xml:space="preserve">[…………………………………………………]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528CBCF9"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7C3A744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bl>
    <w:p w14:paraId="26585F93" w14:textId="77777777" w:rsidR="00C548B6" w:rsidRPr="004812C1" w:rsidRDefault="00C548B6" w:rsidP="00C548B6">
      <w:pPr>
        <w:spacing w:before="120" w:after="120"/>
        <w:ind w:right="-425"/>
        <w:jc w:val="center"/>
        <w:rPr>
          <w:rFonts w:ascii="Verdana" w:eastAsia="Calibri" w:hAnsi="Verdana"/>
          <w:b/>
          <w:sz w:val="19"/>
          <w:szCs w:val="19"/>
        </w:rPr>
      </w:pPr>
    </w:p>
    <w:p w14:paraId="2757557B"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12C1" w14:paraId="62868B17" w14:textId="77777777" w:rsidTr="00A12B05">
        <w:tc>
          <w:tcPr>
            <w:tcW w:w="10037" w:type="dxa"/>
            <w:shd w:val="clear" w:color="auto" w:fill="D9D9D9"/>
          </w:tcPr>
          <w:p w14:paraId="5C7729AC"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12C1"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12C1" w14:paraId="4A0C53DF" w14:textId="77777777" w:rsidTr="00A12B05">
        <w:tc>
          <w:tcPr>
            <w:tcW w:w="5530" w:type="dxa"/>
            <w:shd w:val="clear" w:color="auto" w:fill="auto"/>
          </w:tcPr>
          <w:p w14:paraId="44FC5B9F"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Solvencia económica y financiera</w:t>
            </w:r>
          </w:p>
        </w:tc>
        <w:tc>
          <w:tcPr>
            <w:tcW w:w="4479" w:type="dxa"/>
            <w:shd w:val="clear" w:color="auto" w:fill="auto"/>
          </w:tcPr>
          <w:p w14:paraId="2053CDD6"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Respuesta</w:t>
            </w:r>
          </w:p>
        </w:tc>
      </w:tr>
      <w:tr w:rsidR="00C548B6" w:rsidRPr="004812C1" w14:paraId="7A75FBE7" w14:textId="77777777" w:rsidTr="00A12B05">
        <w:tc>
          <w:tcPr>
            <w:tcW w:w="5530" w:type="dxa"/>
            <w:shd w:val="clear" w:color="auto" w:fill="auto"/>
          </w:tcPr>
          <w:p w14:paraId="55FA76A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1a) Su </w:t>
            </w:r>
            <w:r w:rsidRPr="004812C1">
              <w:rPr>
                <w:rFonts w:ascii="Verdana" w:eastAsia="Calibri" w:hAnsi="Verdana"/>
                <w:b/>
                <w:sz w:val="16"/>
                <w:szCs w:val="16"/>
              </w:rPr>
              <w:t>volumen de negocios</w:t>
            </w:r>
            <w:r w:rsidRPr="004812C1">
              <w:rPr>
                <w:rFonts w:ascii="Verdana" w:eastAsia="Calibri" w:hAnsi="Verdana"/>
                <w:sz w:val="16"/>
                <w:szCs w:val="16"/>
              </w:rPr>
              <w:t xml:space="preserve"> </w:t>
            </w:r>
            <w:r w:rsidRPr="004812C1">
              <w:rPr>
                <w:rFonts w:ascii="Verdana" w:eastAsia="Calibri" w:hAnsi="Verdana"/>
                <w:b/>
                <w:sz w:val="16"/>
                <w:szCs w:val="16"/>
              </w:rPr>
              <w:t>anua</w:t>
            </w:r>
            <w:r w:rsidRPr="004812C1">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Y/o</w:t>
            </w:r>
          </w:p>
          <w:p w14:paraId="7A54BD4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1b) Su volumen de negocios anual medio durante el número de ejercicios exigido en el anuncio pertinente o los pliegos de contratación es el siguiente</w:t>
            </w:r>
            <w:r w:rsidRPr="004812C1">
              <w:rPr>
                <w:rFonts w:ascii="Verdana" w:eastAsia="Calibri" w:hAnsi="Verdana"/>
                <w:b/>
                <w:sz w:val="16"/>
                <w:szCs w:val="16"/>
                <w:vertAlign w:val="superscript"/>
              </w:rPr>
              <w:footnoteReference w:id="46"/>
            </w:r>
            <w:r w:rsidRPr="004812C1">
              <w:rPr>
                <w:rFonts w:ascii="Verdana" w:eastAsia="Calibri" w:hAnsi="Verdana"/>
                <w:sz w:val="16"/>
                <w:szCs w:val="16"/>
              </w:rPr>
              <w:t>:</w:t>
            </w:r>
          </w:p>
          <w:p w14:paraId="25E436D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p w14:paraId="3F17885A" w14:textId="77777777" w:rsidR="00C548B6" w:rsidRPr="004812C1"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Ejercicio: […] volumen de negocios: […][..] moneda</w:t>
            </w:r>
          </w:p>
          <w:p w14:paraId="3E949137"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Ejercicio: […] volumen de negocios: […][..] moneda</w:t>
            </w:r>
          </w:p>
          <w:p w14:paraId="6493CB69"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Ejercicio: […] volumen de negocios: […][..] moneda</w:t>
            </w:r>
          </w:p>
          <w:p w14:paraId="14EF7295" w14:textId="77777777" w:rsidR="00C548B6" w:rsidRPr="004812C1" w:rsidRDefault="00C548B6" w:rsidP="00A12B05">
            <w:pPr>
              <w:spacing w:before="120" w:after="120"/>
              <w:jc w:val="both"/>
              <w:rPr>
                <w:rFonts w:ascii="Verdana" w:eastAsia="Calibri" w:hAnsi="Verdana"/>
                <w:sz w:val="16"/>
                <w:szCs w:val="16"/>
              </w:rPr>
            </w:pPr>
          </w:p>
          <w:p w14:paraId="410B8623"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(número de ejercicios, volumen de negocios medio):</w:t>
            </w:r>
          </w:p>
          <w:p w14:paraId="7225B58B"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 […]moneda</w:t>
            </w:r>
          </w:p>
          <w:p w14:paraId="2BB2849E" w14:textId="77777777" w:rsidR="00C548B6" w:rsidRPr="004812C1" w:rsidRDefault="00C548B6" w:rsidP="00A12B05">
            <w:pPr>
              <w:spacing w:after="120"/>
              <w:jc w:val="both"/>
              <w:rPr>
                <w:rFonts w:ascii="Verdana" w:eastAsia="Calibri" w:hAnsi="Verdana"/>
                <w:sz w:val="16"/>
                <w:szCs w:val="16"/>
              </w:rPr>
            </w:pPr>
          </w:p>
          <w:p w14:paraId="7A966342"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20F8E324" w14:textId="77777777" w:rsidTr="00A12B05">
        <w:tc>
          <w:tcPr>
            <w:tcW w:w="5530" w:type="dxa"/>
            <w:shd w:val="clear" w:color="auto" w:fill="auto"/>
          </w:tcPr>
          <w:p w14:paraId="1B4DCAB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2a)</w:t>
            </w:r>
            <w:r w:rsidRPr="004812C1">
              <w:rPr>
                <w:rFonts w:ascii="Verdana" w:eastAsia="Calibri" w:hAnsi="Verdana"/>
                <w:b/>
                <w:sz w:val="16"/>
                <w:szCs w:val="16"/>
              </w:rPr>
              <w:t xml:space="preserve"> Su volumen de negocios</w:t>
            </w:r>
            <w:r w:rsidRPr="004812C1">
              <w:rPr>
                <w:rFonts w:ascii="Verdana" w:eastAsia="Calibri" w:hAnsi="Verdana"/>
                <w:sz w:val="16"/>
                <w:szCs w:val="16"/>
              </w:rPr>
              <w:t xml:space="preserve"> </w:t>
            </w:r>
            <w:r w:rsidRPr="004812C1">
              <w:rPr>
                <w:rFonts w:ascii="Verdana" w:eastAsia="Calibri" w:hAnsi="Verdana"/>
                <w:b/>
                <w:sz w:val="16"/>
                <w:szCs w:val="16"/>
              </w:rPr>
              <w:t>anual</w:t>
            </w:r>
            <w:r w:rsidRPr="004812C1">
              <w:rPr>
                <w:rFonts w:ascii="Verdana" w:eastAsia="Calibri" w:hAnsi="Verdana"/>
                <w:sz w:val="16"/>
                <w:szCs w:val="16"/>
              </w:rPr>
              <w:t xml:space="preserve"> (específico) durante el número de ejercicios exigido </w:t>
            </w:r>
            <w:r w:rsidRPr="004812C1">
              <w:rPr>
                <w:rFonts w:ascii="Verdana" w:eastAsia="Calibri" w:hAnsi="Verdana"/>
                <w:b/>
                <w:sz w:val="16"/>
                <w:szCs w:val="16"/>
              </w:rPr>
              <w:t>en el ámbito de</w:t>
            </w:r>
            <w:r w:rsidRPr="004812C1">
              <w:rPr>
                <w:rFonts w:ascii="Verdana" w:eastAsia="Calibri" w:hAnsi="Verdana"/>
                <w:sz w:val="16"/>
                <w:szCs w:val="16"/>
              </w:rPr>
              <w:t xml:space="preserve"> </w:t>
            </w:r>
            <w:r w:rsidRPr="004812C1">
              <w:rPr>
                <w:rFonts w:ascii="Verdana" w:eastAsia="Calibri" w:hAnsi="Verdana"/>
                <w:b/>
                <w:sz w:val="16"/>
                <w:szCs w:val="16"/>
              </w:rPr>
              <w:t>actividad cubierto por el contrato</w:t>
            </w:r>
            <w:r w:rsidRPr="004812C1">
              <w:rPr>
                <w:rFonts w:ascii="Verdana" w:eastAsia="Calibri" w:hAnsi="Verdana"/>
                <w:sz w:val="16"/>
                <w:szCs w:val="16"/>
              </w:rPr>
              <w:t xml:space="preserve"> y que se especifica en el anuncio pertinente o los pliegos de la contratación es el siguiente:</w:t>
            </w:r>
          </w:p>
          <w:p w14:paraId="1266F42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Y/o</w:t>
            </w:r>
          </w:p>
          <w:p w14:paraId="12B12096" w14:textId="77777777" w:rsidR="00C548B6" w:rsidRPr="004812C1" w:rsidRDefault="00C548B6" w:rsidP="00A12B05">
            <w:pPr>
              <w:spacing w:before="120" w:after="120"/>
              <w:jc w:val="both"/>
              <w:rPr>
                <w:rFonts w:ascii="Verdana" w:eastAsia="Calibri" w:hAnsi="Verdana"/>
                <w:b/>
                <w:sz w:val="16"/>
                <w:szCs w:val="16"/>
                <w:vertAlign w:val="superscript"/>
              </w:rPr>
            </w:pPr>
            <w:r w:rsidRPr="004812C1">
              <w:rPr>
                <w:rFonts w:ascii="Verdana" w:eastAsia="Calibri" w:hAnsi="Verdana"/>
                <w:sz w:val="16"/>
                <w:szCs w:val="16"/>
              </w:rPr>
              <w:t xml:space="preserve">2b) Su </w:t>
            </w:r>
            <w:r w:rsidRPr="004812C1">
              <w:rPr>
                <w:rFonts w:ascii="Verdana" w:eastAsia="Calibri" w:hAnsi="Verdana"/>
                <w:b/>
                <w:sz w:val="16"/>
                <w:szCs w:val="16"/>
              </w:rPr>
              <w:t>volumen de negocios</w:t>
            </w:r>
            <w:r w:rsidRPr="004812C1">
              <w:rPr>
                <w:rFonts w:ascii="Verdana" w:eastAsia="Calibri" w:hAnsi="Verdana"/>
                <w:sz w:val="16"/>
                <w:szCs w:val="16"/>
              </w:rPr>
              <w:t xml:space="preserve"> anual medio </w:t>
            </w:r>
            <w:r w:rsidRPr="004812C1">
              <w:rPr>
                <w:rFonts w:ascii="Verdana" w:eastAsia="Calibri" w:hAnsi="Verdana"/>
                <w:b/>
                <w:sz w:val="16"/>
                <w:szCs w:val="16"/>
              </w:rPr>
              <w:t>en el ámbito y durante el número de ejercicios exigidos en el anuncio pertinente o los pliegos de la contratación es el siguiente</w:t>
            </w:r>
            <w:r w:rsidRPr="004812C1">
              <w:rPr>
                <w:rFonts w:ascii="Verdana" w:eastAsia="Calibri" w:hAnsi="Verdana"/>
                <w:b/>
                <w:sz w:val="16"/>
                <w:szCs w:val="16"/>
                <w:vertAlign w:val="superscript"/>
              </w:rPr>
              <w:footnoteReference w:id="47"/>
            </w:r>
            <w:r w:rsidRPr="004812C1">
              <w:rPr>
                <w:rFonts w:ascii="Verdana" w:eastAsia="Calibri" w:hAnsi="Verdana"/>
                <w:b/>
                <w:sz w:val="16"/>
                <w:szCs w:val="16"/>
                <w:vertAlign w:val="superscript"/>
              </w:rPr>
              <w:t>:</w:t>
            </w:r>
          </w:p>
          <w:p w14:paraId="02F1A26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p w14:paraId="0AF01912" w14:textId="77777777" w:rsidR="00C548B6" w:rsidRPr="004812C1"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Ejercicio: […] volumen de negocios: […][..] moneda</w:t>
            </w:r>
          </w:p>
          <w:p w14:paraId="393DCB8F"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Ejercicio: […] volumen de negocios: […][..] moneda</w:t>
            </w:r>
          </w:p>
          <w:p w14:paraId="12B6FC9A"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Ejercicio: […] volumen de negocios: […][..] moneda</w:t>
            </w:r>
          </w:p>
          <w:p w14:paraId="110556A5" w14:textId="77777777" w:rsidR="00C548B6" w:rsidRPr="004812C1" w:rsidRDefault="00C548B6" w:rsidP="00A12B05">
            <w:pPr>
              <w:spacing w:after="120"/>
              <w:jc w:val="both"/>
              <w:rPr>
                <w:rFonts w:ascii="Verdana" w:eastAsia="Calibri" w:hAnsi="Verdana"/>
                <w:sz w:val="16"/>
                <w:szCs w:val="16"/>
              </w:rPr>
            </w:pPr>
          </w:p>
          <w:p w14:paraId="14D9C259" w14:textId="77777777" w:rsidR="00C548B6" w:rsidRPr="004812C1" w:rsidRDefault="00C548B6" w:rsidP="00A12B05">
            <w:pPr>
              <w:spacing w:before="120" w:after="120"/>
              <w:jc w:val="both"/>
              <w:rPr>
                <w:rFonts w:ascii="Verdana" w:eastAsia="Calibri" w:hAnsi="Verdana"/>
                <w:sz w:val="16"/>
                <w:szCs w:val="16"/>
              </w:rPr>
            </w:pPr>
          </w:p>
          <w:p w14:paraId="010191F9"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(número de ejercicios, volumen de negocios medio):</w:t>
            </w:r>
          </w:p>
          <w:p w14:paraId="3449B56E"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 […] moneda</w:t>
            </w:r>
          </w:p>
          <w:p w14:paraId="0AC20ABE" w14:textId="77777777" w:rsidR="00C548B6" w:rsidRPr="004812C1" w:rsidRDefault="00C548B6" w:rsidP="00A12B05">
            <w:pPr>
              <w:jc w:val="both"/>
              <w:rPr>
                <w:rFonts w:ascii="Verdana" w:eastAsia="Calibri" w:hAnsi="Verdana"/>
                <w:sz w:val="16"/>
                <w:szCs w:val="16"/>
              </w:rPr>
            </w:pPr>
          </w:p>
          <w:p w14:paraId="5122C877"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3E71709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5F6CEF6F" w14:textId="77777777" w:rsidTr="00A12B05">
        <w:tc>
          <w:tcPr>
            <w:tcW w:w="5530" w:type="dxa"/>
            <w:shd w:val="clear" w:color="auto" w:fill="auto"/>
          </w:tcPr>
          <w:p w14:paraId="072E9BD9" w14:textId="77777777" w:rsidR="00C548B6" w:rsidRPr="004812C1" w:rsidRDefault="00C548B6" w:rsidP="00A12B05">
            <w:pPr>
              <w:spacing w:before="120" w:after="120"/>
              <w:ind w:left="175" w:hanging="175"/>
              <w:jc w:val="both"/>
              <w:rPr>
                <w:rFonts w:ascii="Verdana" w:eastAsia="Calibri" w:hAnsi="Verdana"/>
                <w:sz w:val="16"/>
                <w:szCs w:val="16"/>
              </w:rPr>
            </w:pPr>
            <w:r w:rsidRPr="004812C1">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215FC1AD" w14:textId="77777777" w:rsidTr="00A12B05">
        <w:tc>
          <w:tcPr>
            <w:tcW w:w="5530" w:type="dxa"/>
            <w:shd w:val="clear" w:color="auto" w:fill="auto"/>
          </w:tcPr>
          <w:p w14:paraId="712A5AA0" w14:textId="77777777" w:rsidR="00C548B6" w:rsidRPr="004812C1" w:rsidRDefault="00C548B6" w:rsidP="00A12B05">
            <w:pPr>
              <w:spacing w:before="120" w:after="120"/>
              <w:ind w:left="175" w:hanging="175"/>
              <w:jc w:val="both"/>
              <w:rPr>
                <w:rFonts w:ascii="Verdana" w:eastAsia="Calibri" w:hAnsi="Verdana"/>
                <w:sz w:val="16"/>
                <w:szCs w:val="16"/>
              </w:rPr>
            </w:pPr>
            <w:r w:rsidRPr="004812C1">
              <w:rPr>
                <w:rFonts w:ascii="Verdana" w:eastAsia="Calibri" w:hAnsi="Verdana"/>
                <w:sz w:val="16"/>
                <w:szCs w:val="16"/>
              </w:rPr>
              <w:t xml:space="preserve">4) En relación con </w:t>
            </w:r>
            <w:r w:rsidRPr="004812C1">
              <w:rPr>
                <w:rFonts w:ascii="Verdana" w:eastAsia="Calibri" w:hAnsi="Verdana"/>
                <w:b/>
                <w:sz w:val="16"/>
                <w:szCs w:val="16"/>
              </w:rPr>
              <w:t>las ratios financieras</w:t>
            </w:r>
            <w:r w:rsidRPr="004812C1">
              <w:rPr>
                <w:rFonts w:ascii="Verdana" w:eastAsia="Calibri" w:hAnsi="Verdana"/>
                <w:b/>
                <w:sz w:val="16"/>
                <w:szCs w:val="16"/>
                <w:vertAlign w:val="superscript"/>
              </w:rPr>
              <w:footnoteReference w:id="48"/>
            </w:r>
            <w:r w:rsidRPr="004812C1">
              <w:rPr>
                <w:rFonts w:ascii="Verdana" w:eastAsia="Calibri" w:hAnsi="Verdana"/>
                <w:sz w:val="16"/>
                <w:szCs w:val="16"/>
                <w:vertAlign w:val="subscript"/>
              </w:rPr>
              <w:t xml:space="preserve"> </w:t>
            </w:r>
            <w:r w:rsidRPr="004812C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12C1" w:rsidRDefault="00C548B6" w:rsidP="00A12B05">
            <w:pPr>
              <w:spacing w:before="120" w:after="120"/>
              <w:ind w:left="175"/>
              <w:jc w:val="both"/>
              <w:rPr>
                <w:rFonts w:ascii="Verdana" w:eastAsia="Calibri" w:hAnsi="Verdana"/>
                <w:sz w:val="16"/>
                <w:szCs w:val="16"/>
              </w:rPr>
            </w:pPr>
            <w:r w:rsidRPr="004812C1">
              <w:rPr>
                <w:rFonts w:ascii="Verdana" w:eastAsia="Calibri" w:hAnsi="Verdana"/>
                <w:sz w:val="16"/>
                <w:szCs w:val="16"/>
              </w:rPr>
              <w:t>Si esta información está disponible en formato electrónico, sírvase indicar:</w:t>
            </w:r>
          </w:p>
          <w:p w14:paraId="4A16665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 </w:t>
            </w:r>
          </w:p>
        </w:tc>
        <w:tc>
          <w:tcPr>
            <w:tcW w:w="4479" w:type="dxa"/>
            <w:shd w:val="clear" w:color="auto" w:fill="auto"/>
          </w:tcPr>
          <w:p w14:paraId="586002CC"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(indicación de la ratio requerida –ratio entre x e y(</w:t>
            </w:r>
            <w:r w:rsidRPr="004812C1">
              <w:rPr>
                <w:rFonts w:ascii="Verdana" w:eastAsia="Calibri" w:hAnsi="Verdana"/>
                <w:b/>
                <w:sz w:val="16"/>
                <w:szCs w:val="16"/>
                <w:vertAlign w:val="superscript"/>
              </w:rPr>
              <w:footnoteReference w:id="49"/>
            </w:r>
            <w:r w:rsidRPr="004812C1">
              <w:rPr>
                <w:rFonts w:ascii="Verdana" w:eastAsia="Calibri" w:hAnsi="Verdana"/>
                <w:sz w:val="16"/>
                <w:szCs w:val="16"/>
              </w:rPr>
              <w:t>)- y del valor:</w:t>
            </w:r>
          </w:p>
          <w:p w14:paraId="3035DB9F"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w:t>
            </w:r>
            <w:r w:rsidRPr="004812C1">
              <w:rPr>
                <w:rFonts w:ascii="Verdana" w:eastAsia="Calibri" w:hAnsi="Verdana"/>
                <w:b/>
                <w:sz w:val="16"/>
                <w:szCs w:val="16"/>
                <w:vertAlign w:val="superscript"/>
              </w:rPr>
              <w:footnoteReference w:id="50"/>
            </w:r>
          </w:p>
          <w:p w14:paraId="68C6CC84" w14:textId="77777777" w:rsidR="00C548B6" w:rsidRPr="004812C1" w:rsidRDefault="00C548B6" w:rsidP="00A12B05">
            <w:pPr>
              <w:spacing w:after="120"/>
              <w:jc w:val="both"/>
              <w:rPr>
                <w:rFonts w:ascii="Verdana" w:eastAsia="Calibri" w:hAnsi="Verdana"/>
                <w:sz w:val="16"/>
                <w:szCs w:val="16"/>
              </w:rPr>
            </w:pPr>
          </w:p>
          <w:p w14:paraId="2DA0CA88"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0C869070"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45C0320D" w14:textId="77777777" w:rsidTr="00A12B05">
        <w:tc>
          <w:tcPr>
            <w:tcW w:w="5530" w:type="dxa"/>
            <w:shd w:val="clear" w:color="auto" w:fill="auto"/>
          </w:tcPr>
          <w:p w14:paraId="7195CB08" w14:textId="77777777" w:rsidR="00C548B6" w:rsidRPr="004812C1" w:rsidRDefault="00C548B6" w:rsidP="00A12B05">
            <w:pPr>
              <w:spacing w:before="120" w:after="120"/>
              <w:ind w:left="175" w:hanging="175"/>
              <w:jc w:val="both"/>
              <w:rPr>
                <w:rFonts w:ascii="Verdana" w:eastAsia="Calibri" w:hAnsi="Verdana"/>
                <w:sz w:val="16"/>
                <w:szCs w:val="16"/>
              </w:rPr>
            </w:pPr>
            <w:r w:rsidRPr="004812C1">
              <w:rPr>
                <w:rFonts w:ascii="Verdana" w:eastAsia="Calibri" w:hAnsi="Verdana"/>
                <w:sz w:val="16"/>
                <w:szCs w:val="16"/>
              </w:rPr>
              <w:t xml:space="preserve">5) El importe asegurado en el </w:t>
            </w:r>
            <w:r w:rsidRPr="004812C1">
              <w:rPr>
                <w:rFonts w:ascii="Verdana" w:eastAsia="Calibri" w:hAnsi="Verdana"/>
                <w:b/>
                <w:sz w:val="16"/>
                <w:szCs w:val="16"/>
              </w:rPr>
              <w:t>seguro de indemnización</w:t>
            </w:r>
            <w:r w:rsidRPr="004812C1">
              <w:rPr>
                <w:rFonts w:ascii="Verdana" w:eastAsia="Calibri" w:hAnsi="Verdana"/>
                <w:sz w:val="16"/>
                <w:szCs w:val="16"/>
              </w:rPr>
              <w:t xml:space="preserve"> </w:t>
            </w:r>
            <w:r w:rsidRPr="004812C1">
              <w:rPr>
                <w:rFonts w:ascii="Verdana" w:eastAsia="Calibri" w:hAnsi="Verdana"/>
                <w:b/>
                <w:sz w:val="16"/>
                <w:szCs w:val="16"/>
              </w:rPr>
              <w:t>por riesgos profesionales</w:t>
            </w:r>
            <w:r w:rsidRPr="004812C1">
              <w:rPr>
                <w:rFonts w:ascii="Verdana" w:eastAsia="Calibri" w:hAnsi="Verdana"/>
                <w:sz w:val="16"/>
                <w:szCs w:val="16"/>
              </w:rPr>
              <w:t xml:space="preserve"> de la operadora económica es el siguiente:</w:t>
            </w:r>
          </w:p>
          <w:p w14:paraId="1A9AF329" w14:textId="77777777" w:rsidR="00C548B6" w:rsidRPr="004812C1" w:rsidRDefault="00C548B6" w:rsidP="00A12B05">
            <w:pPr>
              <w:spacing w:before="120" w:after="120"/>
              <w:ind w:left="175"/>
              <w:jc w:val="both"/>
              <w:rPr>
                <w:rFonts w:ascii="Verdana" w:eastAsia="Calibri" w:hAnsi="Verdana"/>
                <w:sz w:val="16"/>
                <w:szCs w:val="16"/>
              </w:rPr>
            </w:pPr>
            <w:r w:rsidRPr="004812C1">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moneda</w:t>
            </w:r>
          </w:p>
          <w:p w14:paraId="54FBFB32" w14:textId="77777777" w:rsidR="00C548B6" w:rsidRPr="004812C1" w:rsidRDefault="00C548B6" w:rsidP="00A12B05">
            <w:pPr>
              <w:jc w:val="both"/>
              <w:rPr>
                <w:rFonts w:ascii="Verdana" w:eastAsia="Calibri" w:hAnsi="Verdana"/>
                <w:sz w:val="16"/>
                <w:szCs w:val="16"/>
              </w:rPr>
            </w:pPr>
          </w:p>
          <w:p w14:paraId="61E0A2E0" w14:textId="77777777" w:rsidR="00C548B6" w:rsidRPr="004812C1" w:rsidRDefault="00C548B6" w:rsidP="00A12B05">
            <w:pPr>
              <w:spacing w:after="120"/>
              <w:jc w:val="both"/>
              <w:rPr>
                <w:rFonts w:ascii="Verdana" w:eastAsia="Calibri" w:hAnsi="Verdana"/>
                <w:sz w:val="16"/>
                <w:szCs w:val="16"/>
              </w:rPr>
            </w:pPr>
          </w:p>
          <w:p w14:paraId="01D552EE"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6FDB28FC"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75AC5466" w14:textId="77777777" w:rsidTr="00A12B05">
        <w:tc>
          <w:tcPr>
            <w:tcW w:w="5530" w:type="dxa"/>
            <w:shd w:val="clear" w:color="auto" w:fill="auto"/>
          </w:tcPr>
          <w:p w14:paraId="794CF9DB" w14:textId="77777777" w:rsidR="00C548B6" w:rsidRPr="004812C1" w:rsidRDefault="00C548B6" w:rsidP="00A12B05">
            <w:pPr>
              <w:spacing w:before="120" w:after="120"/>
              <w:ind w:left="175" w:hanging="175"/>
              <w:jc w:val="both"/>
              <w:rPr>
                <w:rFonts w:ascii="Verdana" w:eastAsia="Calibri" w:hAnsi="Verdana"/>
                <w:sz w:val="16"/>
                <w:szCs w:val="16"/>
              </w:rPr>
            </w:pPr>
            <w:r w:rsidRPr="004812C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12C1" w:rsidRDefault="00C548B6" w:rsidP="00A12B05">
            <w:pPr>
              <w:spacing w:before="120" w:after="120"/>
              <w:ind w:left="175"/>
              <w:jc w:val="both"/>
              <w:rPr>
                <w:rFonts w:ascii="Verdana" w:eastAsia="Calibri" w:hAnsi="Verdana"/>
                <w:sz w:val="16"/>
                <w:szCs w:val="16"/>
              </w:rPr>
            </w:pPr>
            <w:r w:rsidRPr="004812C1">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lastRenderedPageBreak/>
              <w:t>[…]</w:t>
            </w:r>
          </w:p>
          <w:p w14:paraId="5F221513" w14:textId="77777777" w:rsidR="00C548B6" w:rsidRPr="004812C1" w:rsidRDefault="00C548B6" w:rsidP="00A12B05">
            <w:pPr>
              <w:jc w:val="both"/>
              <w:rPr>
                <w:rFonts w:ascii="Verdana" w:eastAsia="Calibri" w:hAnsi="Verdana"/>
                <w:sz w:val="16"/>
                <w:szCs w:val="16"/>
              </w:rPr>
            </w:pPr>
          </w:p>
          <w:p w14:paraId="398F6247" w14:textId="77777777" w:rsidR="00C548B6" w:rsidRPr="004812C1" w:rsidRDefault="00C548B6" w:rsidP="00A12B05">
            <w:pPr>
              <w:jc w:val="both"/>
              <w:rPr>
                <w:rFonts w:ascii="Verdana" w:eastAsia="Calibri" w:hAnsi="Verdana"/>
                <w:sz w:val="16"/>
                <w:szCs w:val="16"/>
              </w:rPr>
            </w:pPr>
          </w:p>
          <w:p w14:paraId="4CBA189B" w14:textId="77777777" w:rsidR="00C548B6" w:rsidRPr="004812C1" w:rsidRDefault="00C548B6" w:rsidP="00A12B05">
            <w:pPr>
              <w:spacing w:after="120"/>
              <w:jc w:val="both"/>
              <w:rPr>
                <w:rFonts w:ascii="Verdana" w:eastAsia="Calibri" w:hAnsi="Verdana"/>
                <w:sz w:val="16"/>
                <w:szCs w:val="16"/>
              </w:rPr>
            </w:pPr>
          </w:p>
          <w:p w14:paraId="1A4ED1D8"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(dirección de la página web, autoridad u organismo expedidor, referencia exacta de la documentación):</w:t>
            </w:r>
          </w:p>
          <w:p w14:paraId="5CD515A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bl>
    <w:p w14:paraId="6F2EB7C0"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12C1" w14:paraId="7C6AB925" w14:textId="77777777" w:rsidTr="00A12B05">
        <w:trPr>
          <w:trHeight w:val="582"/>
        </w:trPr>
        <w:tc>
          <w:tcPr>
            <w:tcW w:w="10009" w:type="dxa"/>
            <w:shd w:val="clear" w:color="auto" w:fill="D9D9D9"/>
          </w:tcPr>
          <w:p w14:paraId="6E4C33C3"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12C1"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12C1" w14:paraId="4564D8D3" w14:textId="77777777" w:rsidTr="00A12B05">
        <w:trPr>
          <w:trHeight w:val="227"/>
        </w:trPr>
        <w:tc>
          <w:tcPr>
            <w:tcW w:w="5544" w:type="dxa"/>
            <w:shd w:val="clear" w:color="auto" w:fill="auto"/>
            <w:vAlign w:val="center"/>
          </w:tcPr>
          <w:p w14:paraId="33574684"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Respuesta</w:t>
            </w:r>
          </w:p>
        </w:tc>
      </w:tr>
      <w:tr w:rsidR="00C548B6" w:rsidRPr="004812C1" w14:paraId="43A1011D" w14:textId="77777777" w:rsidTr="00A12B05">
        <w:tc>
          <w:tcPr>
            <w:tcW w:w="5544" w:type="dxa"/>
            <w:shd w:val="clear" w:color="auto" w:fill="auto"/>
          </w:tcPr>
          <w:p w14:paraId="48DEEF5E"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1) Únicamente cuando se trate de contratos públicos de suministros o contratos públicos de servicios:</w:t>
            </w:r>
          </w:p>
          <w:p w14:paraId="2B91C563" w14:textId="77777777" w:rsidR="00C548B6" w:rsidRPr="004812C1" w:rsidRDefault="00C548B6" w:rsidP="00A12B05">
            <w:pPr>
              <w:spacing w:after="120"/>
              <w:jc w:val="both"/>
              <w:rPr>
                <w:rFonts w:ascii="Verdana" w:eastAsia="Calibri" w:hAnsi="Verdana"/>
                <w:sz w:val="16"/>
                <w:szCs w:val="16"/>
              </w:rPr>
            </w:pPr>
          </w:p>
          <w:p w14:paraId="124E3172"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sz w:val="16"/>
                <w:szCs w:val="16"/>
              </w:rPr>
              <w:t>Durante el período de referencia</w:t>
            </w:r>
            <w:r w:rsidRPr="004812C1">
              <w:rPr>
                <w:rFonts w:ascii="Verdana" w:eastAsia="Calibri" w:hAnsi="Verdana"/>
                <w:b/>
                <w:sz w:val="16"/>
                <w:szCs w:val="16"/>
                <w:vertAlign w:val="superscript"/>
              </w:rPr>
              <w:footnoteReference w:id="51"/>
            </w:r>
            <w:r w:rsidRPr="004812C1">
              <w:rPr>
                <w:rFonts w:ascii="Verdana" w:eastAsia="Calibri" w:hAnsi="Verdana"/>
                <w:sz w:val="16"/>
                <w:szCs w:val="16"/>
              </w:rPr>
              <w:t xml:space="preserve">, la operadora económica </w:t>
            </w:r>
            <w:r w:rsidRPr="004812C1">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Al elaborar la lista, indíquense los importes, las fechas y los destinatarios públicos o privados</w:t>
            </w:r>
            <w:r w:rsidRPr="004812C1">
              <w:rPr>
                <w:rFonts w:ascii="Verdana" w:eastAsia="Calibri" w:hAnsi="Verdana"/>
                <w:b/>
                <w:sz w:val="16"/>
                <w:szCs w:val="16"/>
                <w:vertAlign w:val="superscript"/>
              </w:rPr>
              <w:footnoteReference w:id="52"/>
            </w:r>
            <w:r w:rsidRPr="004812C1">
              <w:rPr>
                <w:rFonts w:ascii="Verdana" w:eastAsia="Calibri" w:hAnsi="Verdana"/>
                <w:b/>
                <w:sz w:val="16"/>
                <w:szCs w:val="16"/>
                <w:vertAlign w:val="superscript"/>
              </w:rPr>
              <w:t>:</w:t>
            </w:r>
          </w:p>
        </w:tc>
        <w:tc>
          <w:tcPr>
            <w:tcW w:w="4479" w:type="dxa"/>
            <w:shd w:val="clear" w:color="auto" w:fill="auto"/>
          </w:tcPr>
          <w:p w14:paraId="103DA23D"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Número de años (este período se especifica en el anuncio pertinente o los pliegos de contratación</w:t>
            </w:r>
            <w:r w:rsidRPr="004812C1">
              <w:rPr>
                <w:rFonts w:ascii="Verdana" w:eastAsia="Calibri" w:hAnsi="Verdana"/>
                <w:b/>
                <w:sz w:val="16"/>
                <w:szCs w:val="16"/>
                <w:vertAlign w:val="superscript"/>
              </w:rPr>
              <w:footnoteReference w:id="53"/>
            </w:r>
            <w:r w:rsidRPr="004812C1">
              <w:rPr>
                <w:rFonts w:ascii="Verdana" w:eastAsia="Calibri" w:hAnsi="Verdana"/>
                <w:sz w:val="16"/>
                <w:szCs w:val="16"/>
              </w:rPr>
              <w:t>):</w:t>
            </w:r>
          </w:p>
          <w:p w14:paraId="4D86DCB3"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12C1" w14:paraId="555E1CF4" w14:textId="77777777" w:rsidTr="00A12B05">
              <w:tc>
                <w:tcPr>
                  <w:tcW w:w="1139" w:type="dxa"/>
                  <w:shd w:val="clear" w:color="auto" w:fill="auto"/>
                </w:tcPr>
                <w:p w14:paraId="49CD9711"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Descripción</w:t>
                  </w:r>
                </w:p>
              </w:tc>
              <w:tc>
                <w:tcPr>
                  <w:tcW w:w="978" w:type="dxa"/>
                  <w:shd w:val="clear" w:color="auto" w:fill="auto"/>
                </w:tcPr>
                <w:p w14:paraId="6F29516C"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Importes</w:t>
                  </w:r>
                </w:p>
              </w:tc>
              <w:tc>
                <w:tcPr>
                  <w:tcW w:w="861" w:type="dxa"/>
                  <w:shd w:val="clear" w:color="auto" w:fill="auto"/>
                </w:tcPr>
                <w:p w14:paraId="1F258BCE"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Fechas</w:t>
                  </w:r>
                </w:p>
              </w:tc>
              <w:tc>
                <w:tcPr>
                  <w:tcW w:w="1275" w:type="dxa"/>
                  <w:shd w:val="clear" w:color="auto" w:fill="auto"/>
                </w:tcPr>
                <w:p w14:paraId="7E712324"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Destinatarios</w:t>
                  </w:r>
                </w:p>
              </w:tc>
            </w:tr>
            <w:tr w:rsidR="00C548B6" w:rsidRPr="004812C1" w14:paraId="0EC95DD2" w14:textId="77777777" w:rsidTr="00A12B05">
              <w:tc>
                <w:tcPr>
                  <w:tcW w:w="1139" w:type="dxa"/>
                  <w:shd w:val="clear" w:color="auto" w:fill="auto"/>
                </w:tcPr>
                <w:p w14:paraId="1689A6AB" w14:textId="77777777" w:rsidR="00C548B6" w:rsidRPr="004812C1"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12C1"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12C1"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12C1" w:rsidRDefault="00C548B6" w:rsidP="00A12B05">
                  <w:pPr>
                    <w:jc w:val="both"/>
                    <w:rPr>
                      <w:rFonts w:ascii="Verdana" w:eastAsia="Calibri" w:hAnsi="Verdana"/>
                      <w:sz w:val="16"/>
                      <w:szCs w:val="16"/>
                    </w:rPr>
                  </w:pPr>
                </w:p>
              </w:tc>
            </w:tr>
            <w:tr w:rsidR="00C548B6" w:rsidRPr="004812C1" w14:paraId="58A35D7F" w14:textId="77777777" w:rsidTr="00A12B05">
              <w:tc>
                <w:tcPr>
                  <w:tcW w:w="1139" w:type="dxa"/>
                  <w:shd w:val="clear" w:color="auto" w:fill="auto"/>
                </w:tcPr>
                <w:p w14:paraId="5E210CAA" w14:textId="77777777" w:rsidR="00C548B6" w:rsidRPr="004812C1"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12C1"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12C1"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12C1" w:rsidRDefault="00C548B6" w:rsidP="00A12B05">
                  <w:pPr>
                    <w:jc w:val="both"/>
                    <w:rPr>
                      <w:rFonts w:ascii="Verdana" w:eastAsia="Calibri" w:hAnsi="Verdana"/>
                      <w:sz w:val="16"/>
                      <w:szCs w:val="16"/>
                    </w:rPr>
                  </w:pPr>
                </w:p>
              </w:tc>
            </w:tr>
            <w:tr w:rsidR="00C548B6" w:rsidRPr="004812C1" w14:paraId="6EE11E4F" w14:textId="77777777" w:rsidTr="00A12B05">
              <w:tc>
                <w:tcPr>
                  <w:tcW w:w="1139" w:type="dxa"/>
                  <w:shd w:val="clear" w:color="auto" w:fill="auto"/>
                </w:tcPr>
                <w:p w14:paraId="0E46BD90" w14:textId="77777777" w:rsidR="00C548B6" w:rsidRPr="004812C1"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12C1"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12C1"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12C1" w:rsidRDefault="00C548B6" w:rsidP="00A12B05">
                  <w:pPr>
                    <w:jc w:val="both"/>
                    <w:rPr>
                      <w:rFonts w:ascii="Verdana" w:eastAsia="Calibri" w:hAnsi="Verdana"/>
                      <w:sz w:val="16"/>
                      <w:szCs w:val="16"/>
                    </w:rPr>
                  </w:pPr>
                </w:p>
              </w:tc>
            </w:tr>
          </w:tbl>
          <w:p w14:paraId="4D54A73F" w14:textId="77777777" w:rsidR="00C548B6" w:rsidRPr="004812C1" w:rsidRDefault="00C548B6" w:rsidP="00A12B05">
            <w:pPr>
              <w:jc w:val="both"/>
              <w:rPr>
                <w:rFonts w:ascii="Verdana" w:eastAsia="Calibri" w:hAnsi="Verdana"/>
                <w:sz w:val="16"/>
                <w:szCs w:val="16"/>
              </w:rPr>
            </w:pPr>
          </w:p>
        </w:tc>
      </w:tr>
      <w:tr w:rsidR="00C548B6" w:rsidRPr="004812C1" w14:paraId="306CAFAC" w14:textId="77777777" w:rsidTr="00A12B05">
        <w:tc>
          <w:tcPr>
            <w:tcW w:w="5544" w:type="dxa"/>
            <w:shd w:val="clear" w:color="auto" w:fill="auto"/>
          </w:tcPr>
          <w:p w14:paraId="12B49E96"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2) Puede recurrir al </w:t>
            </w:r>
            <w:r w:rsidRPr="004812C1">
              <w:rPr>
                <w:rFonts w:ascii="Verdana" w:eastAsia="Calibri" w:hAnsi="Verdana"/>
                <w:b/>
                <w:sz w:val="16"/>
                <w:szCs w:val="16"/>
              </w:rPr>
              <w:t>personal técnico o los organismos</w:t>
            </w:r>
            <w:r w:rsidRPr="004812C1">
              <w:rPr>
                <w:rFonts w:ascii="Verdana" w:eastAsia="Calibri" w:hAnsi="Verdana"/>
                <w:sz w:val="16"/>
                <w:szCs w:val="16"/>
              </w:rPr>
              <w:t xml:space="preserve"> </w:t>
            </w:r>
            <w:r w:rsidRPr="004812C1">
              <w:rPr>
                <w:rFonts w:ascii="Verdana" w:eastAsia="Calibri" w:hAnsi="Verdana"/>
                <w:b/>
                <w:sz w:val="16"/>
                <w:szCs w:val="16"/>
              </w:rPr>
              <w:t>técnicos</w:t>
            </w:r>
            <w:r w:rsidRPr="004812C1">
              <w:rPr>
                <w:rFonts w:ascii="Verdana" w:eastAsia="Calibri" w:hAnsi="Verdana"/>
                <w:b/>
                <w:sz w:val="16"/>
                <w:szCs w:val="16"/>
                <w:vertAlign w:val="superscript"/>
              </w:rPr>
              <w:footnoteReference w:id="54"/>
            </w:r>
            <w:r w:rsidRPr="004812C1">
              <w:rPr>
                <w:rFonts w:ascii="Verdana" w:eastAsia="Calibri" w:hAnsi="Verdana"/>
                <w:sz w:val="16"/>
                <w:szCs w:val="16"/>
                <w:vertAlign w:val="superscript"/>
              </w:rPr>
              <w:t xml:space="preserve"> </w:t>
            </w:r>
            <w:r w:rsidRPr="004812C1">
              <w:rPr>
                <w:rFonts w:ascii="Verdana" w:eastAsia="Calibri" w:hAnsi="Verdana"/>
                <w:sz w:val="16"/>
                <w:szCs w:val="16"/>
              </w:rPr>
              <w:t>siguientes, especialmente las personas responsables del control de la calidad:</w:t>
            </w:r>
          </w:p>
          <w:p w14:paraId="1DE8F70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w:t>
            </w:r>
          </w:p>
          <w:p w14:paraId="68F7C3FA" w14:textId="77777777" w:rsidR="00C548B6" w:rsidRPr="004812C1" w:rsidRDefault="00C548B6" w:rsidP="00A12B05">
            <w:pPr>
              <w:jc w:val="both"/>
              <w:rPr>
                <w:rFonts w:ascii="Verdana" w:eastAsia="Calibri" w:hAnsi="Verdana"/>
                <w:sz w:val="16"/>
                <w:szCs w:val="16"/>
              </w:rPr>
            </w:pPr>
          </w:p>
          <w:p w14:paraId="04263EE4" w14:textId="77777777" w:rsidR="00C548B6" w:rsidRPr="004812C1" w:rsidRDefault="00C548B6" w:rsidP="00A12B05">
            <w:pPr>
              <w:spacing w:after="120"/>
              <w:jc w:val="both"/>
              <w:rPr>
                <w:rFonts w:ascii="Verdana" w:eastAsia="Calibri" w:hAnsi="Verdana"/>
                <w:sz w:val="16"/>
                <w:szCs w:val="16"/>
              </w:rPr>
            </w:pPr>
          </w:p>
          <w:p w14:paraId="4A4767F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4381CD75" w14:textId="77777777" w:rsidTr="00A12B05">
        <w:tc>
          <w:tcPr>
            <w:tcW w:w="5544" w:type="dxa"/>
            <w:shd w:val="clear" w:color="auto" w:fill="auto"/>
          </w:tcPr>
          <w:p w14:paraId="549C28C2"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3) Emplea las siguientes </w:t>
            </w:r>
            <w:r w:rsidRPr="004812C1">
              <w:rPr>
                <w:rFonts w:ascii="Verdana" w:eastAsia="Calibri" w:hAnsi="Verdana"/>
                <w:b/>
                <w:sz w:val="16"/>
                <w:szCs w:val="16"/>
              </w:rPr>
              <w:t>instalaciones técnicas</w:t>
            </w:r>
            <w:r w:rsidRPr="004812C1">
              <w:rPr>
                <w:rFonts w:ascii="Verdana" w:eastAsia="Calibri" w:hAnsi="Verdana"/>
                <w:sz w:val="16"/>
                <w:szCs w:val="16"/>
              </w:rPr>
              <w:t xml:space="preserve"> </w:t>
            </w:r>
            <w:r w:rsidRPr="004812C1">
              <w:rPr>
                <w:rFonts w:ascii="Verdana" w:eastAsia="Calibri" w:hAnsi="Verdana"/>
                <w:b/>
                <w:sz w:val="16"/>
                <w:szCs w:val="16"/>
              </w:rPr>
              <w:t>y</w:t>
            </w:r>
            <w:r w:rsidRPr="004812C1">
              <w:rPr>
                <w:rFonts w:ascii="Verdana" w:eastAsia="Calibri" w:hAnsi="Verdana"/>
                <w:sz w:val="16"/>
                <w:szCs w:val="16"/>
              </w:rPr>
              <w:t xml:space="preserve"> </w:t>
            </w:r>
            <w:r w:rsidRPr="004812C1">
              <w:rPr>
                <w:rFonts w:ascii="Verdana" w:eastAsia="Calibri" w:hAnsi="Verdana"/>
                <w:b/>
                <w:sz w:val="16"/>
                <w:szCs w:val="16"/>
              </w:rPr>
              <w:t>medidas para garantizar la calidad</w:t>
            </w:r>
            <w:r w:rsidRPr="004812C1">
              <w:rPr>
                <w:rFonts w:ascii="Verdana" w:eastAsia="Calibri" w:hAnsi="Verdana"/>
                <w:sz w:val="16"/>
                <w:szCs w:val="16"/>
              </w:rPr>
              <w:t xml:space="preserve"> y dispone de los siguientes </w:t>
            </w:r>
            <w:r w:rsidRPr="004812C1">
              <w:rPr>
                <w:rFonts w:ascii="Verdana" w:eastAsia="Calibri" w:hAnsi="Verdana"/>
                <w:b/>
                <w:sz w:val="16"/>
                <w:szCs w:val="16"/>
              </w:rPr>
              <w:t>medios de estudio e investigación:</w:t>
            </w:r>
          </w:p>
        </w:tc>
        <w:tc>
          <w:tcPr>
            <w:tcW w:w="4479" w:type="dxa"/>
            <w:shd w:val="clear" w:color="auto" w:fill="auto"/>
          </w:tcPr>
          <w:p w14:paraId="05D47B10"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0C6C1B04" w14:textId="77777777" w:rsidTr="00A12B05">
        <w:tc>
          <w:tcPr>
            <w:tcW w:w="5544" w:type="dxa"/>
            <w:shd w:val="clear" w:color="auto" w:fill="auto"/>
          </w:tcPr>
          <w:p w14:paraId="65B3E7A1"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4) </w:t>
            </w:r>
            <w:r w:rsidRPr="004812C1">
              <w:rPr>
                <w:rFonts w:ascii="Verdana" w:eastAsia="Calibri" w:hAnsi="Verdana"/>
                <w:b/>
                <w:sz w:val="16"/>
                <w:szCs w:val="16"/>
              </w:rPr>
              <w:t>Cuando los servicios que se vayan a suministrar</w:t>
            </w:r>
            <w:r w:rsidRPr="004812C1">
              <w:rPr>
                <w:rFonts w:ascii="Verdana" w:eastAsia="Calibri" w:hAnsi="Verdana"/>
                <w:sz w:val="16"/>
                <w:szCs w:val="16"/>
              </w:rPr>
              <w:t xml:space="preserve"> </w:t>
            </w:r>
            <w:r w:rsidRPr="004812C1">
              <w:rPr>
                <w:rFonts w:ascii="Verdana" w:eastAsia="Calibri" w:hAnsi="Verdana"/>
                <w:b/>
                <w:sz w:val="16"/>
                <w:szCs w:val="16"/>
              </w:rPr>
              <w:t>sean complejos o, excepcionalmente, en el caso de servicios que sean necesarios</w:t>
            </w:r>
            <w:r w:rsidRPr="004812C1">
              <w:rPr>
                <w:rFonts w:ascii="Verdana" w:eastAsia="Calibri" w:hAnsi="Verdana"/>
                <w:sz w:val="16"/>
                <w:szCs w:val="16"/>
              </w:rPr>
              <w:t xml:space="preserve"> para un fin particular:</w:t>
            </w:r>
          </w:p>
          <w:p w14:paraId="41C9FB6E"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¿Autorizará la operadora económica que se verifique</w:t>
            </w:r>
            <w:r w:rsidRPr="004812C1">
              <w:rPr>
                <w:rFonts w:ascii="Verdana" w:eastAsia="Calibri" w:hAnsi="Verdana"/>
                <w:b/>
                <w:sz w:val="16"/>
                <w:szCs w:val="16"/>
                <w:vertAlign w:val="superscript"/>
              </w:rPr>
              <w:footnoteReference w:id="55"/>
            </w:r>
            <w:r w:rsidRPr="004812C1">
              <w:rPr>
                <w:rFonts w:ascii="Verdana" w:eastAsia="Calibri" w:hAnsi="Verdana"/>
                <w:sz w:val="16"/>
                <w:szCs w:val="16"/>
              </w:rPr>
              <w:t xml:space="preserve"> su</w:t>
            </w:r>
            <w:r w:rsidRPr="004812C1">
              <w:rPr>
                <w:rFonts w:ascii="Verdana" w:eastAsia="Calibri" w:hAnsi="Verdana"/>
                <w:b/>
                <w:sz w:val="16"/>
                <w:szCs w:val="16"/>
              </w:rPr>
              <w:t xml:space="preserve"> capacidad de producción</w:t>
            </w:r>
            <w:r w:rsidRPr="004812C1">
              <w:rPr>
                <w:rFonts w:ascii="Verdana" w:eastAsia="Calibri" w:hAnsi="Verdana"/>
                <w:sz w:val="16"/>
                <w:szCs w:val="16"/>
              </w:rPr>
              <w:t xml:space="preserve"> </w:t>
            </w:r>
            <w:r w:rsidRPr="004812C1">
              <w:rPr>
                <w:rFonts w:ascii="Verdana" w:eastAsia="Calibri" w:hAnsi="Verdana"/>
                <w:b/>
                <w:sz w:val="16"/>
                <w:szCs w:val="16"/>
              </w:rPr>
              <w:t>su capacidad técnica</w:t>
            </w:r>
            <w:r w:rsidRPr="004812C1">
              <w:rPr>
                <w:rFonts w:ascii="Verdana" w:eastAsia="Calibri" w:hAnsi="Verdana"/>
                <w:sz w:val="16"/>
                <w:szCs w:val="16"/>
              </w:rPr>
              <w:t xml:space="preserve"> y, en su caso, los </w:t>
            </w:r>
            <w:r w:rsidRPr="004812C1">
              <w:rPr>
                <w:rFonts w:ascii="Verdana" w:eastAsia="Calibri" w:hAnsi="Verdana"/>
                <w:b/>
                <w:sz w:val="16"/>
                <w:szCs w:val="16"/>
              </w:rPr>
              <w:t>medios de estudio</w:t>
            </w:r>
            <w:r w:rsidRPr="004812C1">
              <w:rPr>
                <w:rFonts w:ascii="Verdana" w:eastAsia="Calibri" w:hAnsi="Verdana"/>
                <w:sz w:val="16"/>
                <w:szCs w:val="16"/>
              </w:rPr>
              <w:t xml:space="preserve"> e investigación de que dispone, así como las </w:t>
            </w:r>
            <w:r w:rsidRPr="004812C1">
              <w:rPr>
                <w:rFonts w:ascii="Verdana" w:eastAsia="Calibri" w:hAnsi="Verdana"/>
                <w:b/>
                <w:sz w:val="16"/>
                <w:szCs w:val="16"/>
              </w:rPr>
              <w:t xml:space="preserve">medidas de control de la calidad </w:t>
            </w:r>
            <w:r w:rsidRPr="004812C1">
              <w:rPr>
                <w:rFonts w:ascii="Verdana" w:eastAsia="Calibri" w:hAnsi="Verdana"/>
                <w:sz w:val="16"/>
                <w:szCs w:val="16"/>
              </w:rPr>
              <w:t>que aplicará?</w:t>
            </w:r>
          </w:p>
        </w:tc>
        <w:tc>
          <w:tcPr>
            <w:tcW w:w="4479" w:type="dxa"/>
            <w:shd w:val="clear" w:color="auto" w:fill="auto"/>
          </w:tcPr>
          <w:p w14:paraId="5C78A592" w14:textId="77777777" w:rsidR="00C548B6" w:rsidRPr="004812C1" w:rsidRDefault="00C548B6" w:rsidP="00A12B05">
            <w:pPr>
              <w:spacing w:before="120"/>
              <w:jc w:val="both"/>
              <w:rPr>
                <w:rFonts w:ascii="Verdana" w:eastAsia="Calibri" w:hAnsi="Verdana"/>
                <w:sz w:val="16"/>
                <w:szCs w:val="16"/>
              </w:rPr>
            </w:pPr>
          </w:p>
          <w:p w14:paraId="1B74C20F" w14:textId="77777777" w:rsidR="00C548B6" w:rsidRPr="004812C1" w:rsidRDefault="00C548B6" w:rsidP="00A12B05">
            <w:pPr>
              <w:jc w:val="both"/>
              <w:rPr>
                <w:rFonts w:ascii="Verdana" w:eastAsia="Calibri" w:hAnsi="Verdana"/>
                <w:sz w:val="16"/>
                <w:szCs w:val="16"/>
              </w:rPr>
            </w:pPr>
          </w:p>
          <w:p w14:paraId="69458221" w14:textId="77777777" w:rsidR="00C548B6" w:rsidRPr="004812C1" w:rsidRDefault="00C548B6" w:rsidP="00A12B05">
            <w:pPr>
              <w:spacing w:after="120"/>
              <w:jc w:val="both"/>
              <w:rPr>
                <w:rFonts w:ascii="Verdana" w:eastAsia="Calibri" w:hAnsi="Verdana"/>
                <w:sz w:val="16"/>
                <w:szCs w:val="16"/>
              </w:rPr>
            </w:pPr>
          </w:p>
          <w:p w14:paraId="2A9E0D2C" w14:textId="77777777" w:rsidR="00C548B6" w:rsidRPr="004812C1" w:rsidRDefault="00C548B6" w:rsidP="00A12B05">
            <w:pPr>
              <w:spacing w:before="80" w:after="12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tc>
      </w:tr>
      <w:tr w:rsidR="00C548B6" w:rsidRPr="004812C1" w14:paraId="149CC816" w14:textId="77777777" w:rsidTr="00A12B05">
        <w:tc>
          <w:tcPr>
            <w:tcW w:w="5544" w:type="dxa"/>
            <w:shd w:val="clear" w:color="auto" w:fill="auto"/>
          </w:tcPr>
          <w:p w14:paraId="2A552D9D"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sz w:val="16"/>
                <w:szCs w:val="16"/>
              </w:rPr>
              <w:t xml:space="preserve">5) Quienes a continuación se indican poseen los siguientes </w:t>
            </w:r>
            <w:r w:rsidRPr="004812C1">
              <w:rPr>
                <w:rFonts w:ascii="Verdana" w:eastAsia="Calibri" w:hAnsi="Verdana"/>
                <w:b/>
                <w:sz w:val="16"/>
                <w:szCs w:val="16"/>
              </w:rPr>
              <w:t>títulos de estudios y profesionales:</w:t>
            </w:r>
          </w:p>
          <w:p w14:paraId="20C3AC9D" w14:textId="77777777" w:rsidR="00C548B6" w:rsidRPr="004812C1" w:rsidRDefault="00C548B6" w:rsidP="00A12B05">
            <w:pPr>
              <w:spacing w:before="120" w:after="120"/>
              <w:ind w:left="317" w:hanging="317"/>
              <w:jc w:val="both"/>
              <w:rPr>
                <w:rFonts w:ascii="Verdana" w:eastAsia="Calibri" w:hAnsi="Verdana"/>
                <w:sz w:val="16"/>
                <w:szCs w:val="16"/>
              </w:rPr>
            </w:pPr>
            <w:r w:rsidRPr="004812C1">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12C1" w:rsidRDefault="00C548B6" w:rsidP="00235A20">
            <w:pPr>
              <w:spacing w:before="120" w:after="120"/>
              <w:ind w:left="359" w:hanging="359"/>
              <w:jc w:val="both"/>
              <w:rPr>
                <w:rFonts w:ascii="Verdana" w:eastAsia="Calibri" w:hAnsi="Verdana"/>
                <w:sz w:val="20"/>
                <w:szCs w:val="20"/>
              </w:rPr>
            </w:pPr>
            <w:r w:rsidRPr="004812C1">
              <w:rPr>
                <w:rFonts w:ascii="Verdana" w:eastAsia="Calibri" w:hAnsi="Verdana"/>
                <w:sz w:val="16"/>
                <w:szCs w:val="16"/>
              </w:rPr>
              <w:t>b) Su personal directivo:</w:t>
            </w:r>
          </w:p>
        </w:tc>
        <w:tc>
          <w:tcPr>
            <w:tcW w:w="4479" w:type="dxa"/>
            <w:shd w:val="clear" w:color="auto" w:fill="auto"/>
          </w:tcPr>
          <w:p w14:paraId="5F2CA71A" w14:textId="77777777" w:rsidR="00C548B6" w:rsidRPr="004812C1" w:rsidRDefault="00C548B6" w:rsidP="00A12B05">
            <w:pPr>
              <w:spacing w:before="120"/>
              <w:jc w:val="both"/>
              <w:rPr>
                <w:rFonts w:ascii="Verdana" w:eastAsia="Calibri" w:hAnsi="Verdana"/>
                <w:sz w:val="16"/>
                <w:szCs w:val="16"/>
              </w:rPr>
            </w:pPr>
          </w:p>
          <w:p w14:paraId="4F136916" w14:textId="77777777" w:rsidR="00C548B6" w:rsidRPr="004812C1" w:rsidRDefault="00C548B6" w:rsidP="00A12B05">
            <w:pPr>
              <w:spacing w:after="120"/>
              <w:jc w:val="both"/>
              <w:rPr>
                <w:rFonts w:ascii="Verdana" w:eastAsia="Calibri" w:hAnsi="Verdana"/>
                <w:sz w:val="16"/>
                <w:szCs w:val="16"/>
              </w:rPr>
            </w:pPr>
          </w:p>
          <w:p w14:paraId="36B34643"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w:t>
            </w:r>
          </w:p>
          <w:p w14:paraId="169B46F1" w14:textId="77777777" w:rsidR="00C548B6" w:rsidRPr="004812C1" w:rsidRDefault="00C548B6" w:rsidP="00A12B05">
            <w:pPr>
              <w:jc w:val="both"/>
              <w:rPr>
                <w:rFonts w:ascii="Verdana" w:eastAsia="Calibri" w:hAnsi="Verdana"/>
                <w:sz w:val="16"/>
                <w:szCs w:val="16"/>
              </w:rPr>
            </w:pPr>
          </w:p>
          <w:p w14:paraId="5DFD53C8" w14:textId="77777777" w:rsidR="00C548B6" w:rsidRPr="004812C1" w:rsidRDefault="00C548B6" w:rsidP="00A12B05">
            <w:pPr>
              <w:spacing w:after="120"/>
              <w:jc w:val="both"/>
              <w:rPr>
                <w:rFonts w:ascii="Verdana" w:eastAsia="Calibri" w:hAnsi="Verdana"/>
                <w:sz w:val="16"/>
                <w:szCs w:val="16"/>
              </w:rPr>
            </w:pPr>
          </w:p>
          <w:p w14:paraId="5A83FD6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4F80D792" w14:textId="77777777" w:rsidTr="00A12B05">
        <w:tc>
          <w:tcPr>
            <w:tcW w:w="5544" w:type="dxa"/>
            <w:shd w:val="clear" w:color="auto" w:fill="auto"/>
          </w:tcPr>
          <w:p w14:paraId="5DB4B6E7"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6) La operadora económica podrá aplicar las siguientes </w:t>
            </w:r>
            <w:r w:rsidRPr="004812C1">
              <w:rPr>
                <w:rFonts w:ascii="Verdana" w:eastAsia="Calibri" w:hAnsi="Verdana"/>
                <w:b/>
                <w:sz w:val="16"/>
                <w:szCs w:val="16"/>
              </w:rPr>
              <w:t>medidas de gestión medioambiental</w:t>
            </w:r>
            <w:r w:rsidRPr="004812C1">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19958F12" w14:textId="77777777" w:rsidTr="00A12B05">
        <w:tc>
          <w:tcPr>
            <w:tcW w:w="5544" w:type="dxa"/>
            <w:shd w:val="clear" w:color="auto" w:fill="auto"/>
          </w:tcPr>
          <w:p w14:paraId="1CDACAC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Año, plantilla media anual:</w:t>
            </w:r>
          </w:p>
          <w:p w14:paraId="44B75FB7"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w:t>
            </w:r>
          </w:p>
          <w:p w14:paraId="49DFD2FC"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w:t>
            </w:r>
          </w:p>
          <w:p w14:paraId="2AADEFC8"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lastRenderedPageBreak/>
              <w:t>[…], […]</w:t>
            </w:r>
          </w:p>
          <w:p w14:paraId="6DD48426"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Año, número de directivos:</w:t>
            </w:r>
          </w:p>
          <w:p w14:paraId="0CDEA45D"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w:t>
            </w:r>
          </w:p>
          <w:p w14:paraId="54542F51" w14:textId="77777777" w:rsidR="00C548B6" w:rsidRPr="004812C1" w:rsidRDefault="00C548B6" w:rsidP="00A12B05">
            <w:pPr>
              <w:jc w:val="both"/>
              <w:rPr>
                <w:rFonts w:ascii="Verdana" w:eastAsia="Calibri" w:hAnsi="Verdana"/>
                <w:sz w:val="16"/>
                <w:szCs w:val="16"/>
              </w:rPr>
            </w:pPr>
            <w:r w:rsidRPr="004812C1">
              <w:rPr>
                <w:rFonts w:ascii="Verdana" w:eastAsia="Calibri" w:hAnsi="Verdana"/>
                <w:sz w:val="16"/>
                <w:szCs w:val="16"/>
              </w:rPr>
              <w:t>[…], […]</w:t>
            </w:r>
          </w:p>
          <w:p w14:paraId="3CA824B9"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w:t>
            </w:r>
          </w:p>
        </w:tc>
      </w:tr>
      <w:tr w:rsidR="00C548B6" w:rsidRPr="004812C1" w14:paraId="601A9DF3" w14:textId="77777777" w:rsidTr="00A12B05">
        <w:tc>
          <w:tcPr>
            <w:tcW w:w="5544" w:type="dxa"/>
            <w:shd w:val="clear" w:color="auto" w:fill="auto"/>
          </w:tcPr>
          <w:p w14:paraId="199E726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lastRenderedPageBreak/>
              <w:t xml:space="preserve">8) La operadora económica dispondrá de la </w:t>
            </w:r>
            <w:r w:rsidRPr="004812C1">
              <w:rPr>
                <w:rFonts w:ascii="Verdana" w:eastAsia="Calibri" w:hAnsi="Verdana"/>
                <w:b/>
                <w:sz w:val="16"/>
                <w:szCs w:val="16"/>
              </w:rPr>
              <w:t>maquinaría,</w:t>
            </w:r>
            <w:r w:rsidRPr="004812C1">
              <w:rPr>
                <w:rFonts w:ascii="Verdana" w:eastAsia="Calibri" w:hAnsi="Verdana"/>
                <w:sz w:val="16"/>
                <w:szCs w:val="16"/>
              </w:rPr>
              <w:t xml:space="preserve"> </w:t>
            </w:r>
            <w:r w:rsidRPr="004812C1">
              <w:rPr>
                <w:rFonts w:ascii="Verdana" w:eastAsia="Calibri" w:hAnsi="Verdana"/>
                <w:b/>
                <w:sz w:val="16"/>
                <w:szCs w:val="16"/>
              </w:rPr>
              <w:t>material</w:t>
            </w:r>
            <w:r w:rsidRPr="004812C1">
              <w:rPr>
                <w:rFonts w:ascii="Verdana" w:eastAsia="Calibri" w:hAnsi="Verdana"/>
                <w:sz w:val="16"/>
                <w:szCs w:val="16"/>
              </w:rPr>
              <w:t xml:space="preserve"> </w:t>
            </w:r>
            <w:r w:rsidRPr="004812C1">
              <w:rPr>
                <w:rFonts w:ascii="Verdana" w:eastAsia="Calibri" w:hAnsi="Verdana"/>
                <w:b/>
                <w:sz w:val="16"/>
                <w:szCs w:val="16"/>
              </w:rPr>
              <w:t>y el equipo técnico</w:t>
            </w:r>
            <w:r w:rsidRPr="004812C1">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r w:rsidR="00C548B6" w:rsidRPr="004812C1" w14:paraId="40312DBD" w14:textId="77777777" w:rsidTr="00A12B05">
        <w:tc>
          <w:tcPr>
            <w:tcW w:w="5544" w:type="dxa"/>
            <w:shd w:val="clear" w:color="auto" w:fill="auto"/>
          </w:tcPr>
          <w:p w14:paraId="782A4D6A"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9) La operadora económica </w:t>
            </w:r>
            <w:r w:rsidRPr="004812C1">
              <w:rPr>
                <w:rFonts w:ascii="Verdana" w:eastAsia="Calibri" w:hAnsi="Verdana"/>
                <w:b/>
                <w:sz w:val="16"/>
                <w:szCs w:val="16"/>
              </w:rPr>
              <w:t>tiene eventualmente el</w:t>
            </w:r>
            <w:r w:rsidRPr="004812C1">
              <w:rPr>
                <w:rFonts w:ascii="Verdana" w:eastAsia="Calibri" w:hAnsi="Verdana"/>
                <w:sz w:val="16"/>
                <w:szCs w:val="16"/>
              </w:rPr>
              <w:t xml:space="preserve"> </w:t>
            </w:r>
            <w:r w:rsidRPr="004812C1">
              <w:rPr>
                <w:rFonts w:ascii="Verdana" w:eastAsia="Calibri" w:hAnsi="Verdana"/>
                <w:b/>
                <w:sz w:val="16"/>
                <w:szCs w:val="16"/>
              </w:rPr>
              <w:t>propósito de subcontratar</w:t>
            </w:r>
            <w:r w:rsidRPr="004812C1">
              <w:rPr>
                <w:rFonts w:ascii="Verdana" w:eastAsia="Calibri" w:hAnsi="Verdana"/>
                <w:b/>
                <w:sz w:val="16"/>
                <w:szCs w:val="16"/>
                <w:vertAlign w:val="superscript"/>
              </w:rPr>
              <w:footnoteReference w:id="56"/>
            </w:r>
            <w:r w:rsidRPr="004812C1">
              <w:rPr>
                <w:rFonts w:ascii="Verdana" w:eastAsia="Calibri" w:hAnsi="Verdana"/>
                <w:b/>
                <w:sz w:val="16"/>
                <w:szCs w:val="16"/>
              </w:rPr>
              <w:t xml:space="preserve"> </w:t>
            </w:r>
            <w:r w:rsidRPr="004812C1">
              <w:rPr>
                <w:rFonts w:ascii="Verdana" w:eastAsia="Calibri" w:hAnsi="Verdana"/>
                <w:sz w:val="16"/>
                <w:szCs w:val="16"/>
              </w:rPr>
              <w:t xml:space="preserve">la siguiente </w:t>
            </w:r>
            <w:r w:rsidRPr="004812C1">
              <w:rPr>
                <w:rFonts w:ascii="Verdana" w:eastAsia="Calibri" w:hAnsi="Verdana"/>
                <w:b/>
                <w:sz w:val="16"/>
                <w:szCs w:val="16"/>
              </w:rPr>
              <w:t>parte</w:t>
            </w:r>
            <w:r w:rsidRPr="004812C1">
              <w:rPr>
                <w:rFonts w:ascii="Verdana" w:eastAsia="Calibri" w:hAnsi="Verdana"/>
                <w:sz w:val="16"/>
                <w:szCs w:val="16"/>
              </w:rPr>
              <w:t xml:space="preserve"> </w:t>
            </w:r>
            <w:r w:rsidRPr="004812C1">
              <w:rPr>
                <w:rFonts w:ascii="Verdana" w:eastAsia="Calibri" w:hAnsi="Verdana"/>
                <w:b/>
                <w:sz w:val="16"/>
                <w:szCs w:val="16"/>
              </w:rPr>
              <w:t xml:space="preserve">(es decir, porcentaje) </w:t>
            </w:r>
            <w:r w:rsidRPr="004812C1">
              <w:rPr>
                <w:rFonts w:ascii="Verdana" w:eastAsia="Calibri" w:hAnsi="Verdana"/>
                <w:sz w:val="16"/>
                <w:szCs w:val="16"/>
              </w:rPr>
              <w:t>del contrato</w:t>
            </w:r>
            <w:r w:rsidRPr="004812C1">
              <w:rPr>
                <w:rFonts w:ascii="Verdana" w:eastAsia="Calibri" w:hAnsi="Verdana"/>
                <w:b/>
                <w:sz w:val="16"/>
                <w:szCs w:val="16"/>
              </w:rPr>
              <w:t>:</w:t>
            </w:r>
          </w:p>
        </w:tc>
        <w:tc>
          <w:tcPr>
            <w:tcW w:w="4479" w:type="dxa"/>
            <w:shd w:val="clear" w:color="auto" w:fill="auto"/>
          </w:tcPr>
          <w:p w14:paraId="4275E724"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w:t>
            </w:r>
          </w:p>
        </w:tc>
      </w:tr>
    </w:tbl>
    <w:p w14:paraId="39B48773"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12C1" w14:paraId="38C79F88" w14:textId="77777777" w:rsidTr="00A12B05">
        <w:tc>
          <w:tcPr>
            <w:tcW w:w="10009" w:type="dxa"/>
            <w:shd w:val="clear" w:color="auto" w:fill="D9D9D9"/>
          </w:tcPr>
          <w:p w14:paraId="5DBD0DCF"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12C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12C1" w14:paraId="568795C3" w14:textId="77777777" w:rsidTr="00A12B05">
        <w:tc>
          <w:tcPr>
            <w:tcW w:w="5516" w:type="dxa"/>
            <w:shd w:val="clear" w:color="auto" w:fill="auto"/>
          </w:tcPr>
          <w:p w14:paraId="7AC1ABCA"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12C1" w:rsidRDefault="00C548B6" w:rsidP="00A12B05">
            <w:pPr>
              <w:spacing w:before="120" w:after="120"/>
              <w:jc w:val="both"/>
              <w:rPr>
                <w:rFonts w:ascii="Verdana" w:eastAsia="Calibri" w:hAnsi="Verdana"/>
                <w:b/>
                <w:sz w:val="16"/>
                <w:szCs w:val="16"/>
              </w:rPr>
            </w:pPr>
            <w:r w:rsidRPr="004812C1">
              <w:rPr>
                <w:rFonts w:ascii="Verdana" w:eastAsia="Calibri" w:hAnsi="Verdana"/>
                <w:b/>
                <w:sz w:val="16"/>
                <w:szCs w:val="16"/>
              </w:rPr>
              <w:t>Respuesta</w:t>
            </w:r>
          </w:p>
        </w:tc>
      </w:tr>
      <w:tr w:rsidR="00C548B6" w:rsidRPr="004812C1" w14:paraId="1ACEFF28" w14:textId="77777777" w:rsidTr="00A12B05">
        <w:tc>
          <w:tcPr>
            <w:tcW w:w="5516" w:type="dxa"/>
            <w:shd w:val="clear" w:color="auto" w:fill="auto"/>
          </w:tcPr>
          <w:p w14:paraId="2A8930FC"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¿Podrá la operadora económica presentar certificados expedidos por organismos independientes que acrediten que cumple las normas de </w:t>
            </w:r>
            <w:r w:rsidRPr="004812C1">
              <w:rPr>
                <w:rFonts w:ascii="Verdana" w:eastAsia="Calibri" w:hAnsi="Verdana"/>
                <w:b/>
                <w:sz w:val="16"/>
                <w:szCs w:val="16"/>
              </w:rPr>
              <w:t>aseguramiento</w:t>
            </w:r>
            <w:r w:rsidRPr="004812C1">
              <w:rPr>
                <w:rFonts w:ascii="Verdana" w:eastAsia="Calibri" w:hAnsi="Verdana"/>
                <w:sz w:val="16"/>
                <w:szCs w:val="16"/>
              </w:rPr>
              <w:t xml:space="preserve"> </w:t>
            </w:r>
            <w:r w:rsidRPr="004812C1">
              <w:rPr>
                <w:rFonts w:ascii="Verdana" w:eastAsia="Calibri" w:hAnsi="Verdana"/>
                <w:b/>
                <w:sz w:val="16"/>
                <w:szCs w:val="16"/>
              </w:rPr>
              <w:t>de la calidad</w:t>
            </w:r>
            <w:r w:rsidRPr="004812C1">
              <w:rPr>
                <w:rFonts w:ascii="Verdana" w:eastAsia="Calibri" w:hAnsi="Verdana"/>
                <w:sz w:val="16"/>
                <w:szCs w:val="16"/>
              </w:rPr>
              <w:t xml:space="preserve"> requeridas, en particular en materia de accesibilidad para personas con discapacidad?</w:t>
            </w:r>
          </w:p>
          <w:p w14:paraId="6C28F089"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b/>
                <w:sz w:val="16"/>
                <w:szCs w:val="16"/>
              </w:rPr>
              <w:t>Si la respuesta es negativa,</w:t>
            </w:r>
            <w:r w:rsidRPr="004812C1">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12C1" w:rsidRDefault="00C548B6" w:rsidP="00A12B05">
            <w:pPr>
              <w:spacing w:before="8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3C47186A" w14:textId="77777777" w:rsidR="00C548B6" w:rsidRPr="004812C1" w:rsidRDefault="00C548B6" w:rsidP="00A12B05">
            <w:pPr>
              <w:jc w:val="both"/>
              <w:rPr>
                <w:rFonts w:ascii="Verdana" w:eastAsia="Calibri" w:hAnsi="Verdana"/>
                <w:sz w:val="16"/>
                <w:szCs w:val="16"/>
              </w:rPr>
            </w:pPr>
          </w:p>
          <w:p w14:paraId="0E807639" w14:textId="77777777" w:rsidR="00C548B6" w:rsidRPr="004812C1" w:rsidRDefault="00C548B6" w:rsidP="00A12B05">
            <w:pPr>
              <w:jc w:val="both"/>
              <w:rPr>
                <w:rFonts w:ascii="Verdana" w:eastAsia="Calibri" w:hAnsi="Verdana"/>
                <w:sz w:val="16"/>
                <w:szCs w:val="16"/>
              </w:rPr>
            </w:pPr>
          </w:p>
          <w:p w14:paraId="714428C5" w14:textId="77777777" w:rsidR="00C548B6" w:rsidRPr="004812C1" w:rsidRDefault="00C548B6" w:rsidP="00A12B05">
            <w:pPr>
              <w:jc w:val="both"/>
              <w:rPr>
                <w:rFonts w:ascii="Verdana" w:eastAsia="Calibri" w:hAnsi="Verdana"/>
                <w:sz w:val="16"/>
                <w:szCs w:val="16"/>
              </w:rPr>
            </w:pPr>
          </w:p>
          <w:p w14:paraId="5EDCF305" w14:textId="77777777" w:rsidR="00C548B6" w:rsidRPr="004812C1" w:rsidRDefault="00C548B6" w:rsidP="00A12B05">
            <w:pPr>
              <w:spacing w:after="120"/>
              <w:jc w:val="both"/>
              <w:rPr>
                <w:rFonts w:ascii="Verdana" w:eastAsia="Calibri" w:hAnsi="Verdana"/>
                <w:sz w:val="16"/>
                <w:szCs w:val="16"/>
              </w:rPr>
            </w:pPr>
          </w:p>
          <w:p w14:paraId="5D63DE8E"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w:t>
            </w:r>
          </w:p>
          <w:p w14:paraId="5B5DE253" w14:textId="77777777" w:rsidR="00C548B6" w:rsidRPr="004812C1" w:rsidRDefault="00C548B6" w:rsidP="00A12B05">
            <w:pPr>
              <w:jc w:val="both"/>
              <w:rPr>
                <w:rFonts w:ascii="Verdana" w:eastAsia="Calibri" w:hAnsi="Verdana"/>
                <w:sz w:val="16"/>
                <w:szCs w:val="16"/>
              </w:rPr>
            </w:pPr>
          </w:p>
          <w:p w14:paraId="3BC063D8" w14:textId="77777777" w:rsidR="00C548B6" w:rsidRPr="004812C1" w:rsidRDefault="00C548B6" w:rsidP="00A12B05">
            <w:pPr>
              <w:spacing w:after="120"/>
              <w:jc w:val="both"/>
              <w:rPr>
                <w:rFonts w:ascii="Verdana" w:eastAsia="Calibri" w:hAnsi="Verdana"/>
                <w:sz w:val="16"/>
                <w:szCs w:val="16"/>
              </w:rPr>
            </w:pPr>
          </w:p>
          <w:p w14:paraId="5EC31934"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r w:rsidR="00C548B6" w:rsidRPr="004812C1" w14:paraId="0990C121" w14:textId="77777777" w:rsidTr="00A12B05">
        <w:tc>
          <w:tcPr>
            <w:tcW w:w="5516" w:type="dxa"/>
            <w:shd w:val="clear" w:color="auto" w:fill="auto"/>
          </w:tcPr>
          <w:p w14:paraId="121F747B"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¿Podrá la operadora económica</w:t>
            </w:r>
            <w:r w:rsidRPr="004812C1">
              <w:rPr>
                <w:rFonts w:ascii="Verdana" w:eastAsia="Calibri" w:hAnsi="Verdana"/>
                <w:color w:val="00B050"/>
                <w:sz w:val="16"/>
                <w:szCs w:val="16"/>
              </w:rPr>
              <w:t xml:space="preserve"> </w:t>
            </w:r>
            <w:r w:rsidRPr="004812C1">
              <w:rPr>
                <w:rFonts w:ascii="Verdana" w:eastAsia="Calibri" w:hAnsi="Verdana"/>
                <w:sz w:val="16"/>
                <w:szCs w:val="16"/>
              </w:rPr>
              <w:t xml:space="preserve">presentar </w:t>
            </w:r>
            <w:r w:rsidRPr="004812C1">
              <w:rPr>
                <w:rFonts w:ascii="Verdana" w:eastAsia="Calibri" w:hAnsi="Verdana"/>
                <w:b/>
                <w:sz w:val="16"/>
                <w:szCs w:val="16"/>
              </w:rPr>
              <w:t>certificados</w:t>
            </w:r>
            <w:r w:rsidRPr="004812C1">
              <w:rPr>
                <w:rFonts w:ascii="Verdana" w:eastAsia="Calibri" w:hAnsi="Verdana"/>
                <w:sz w:val="16"/>
                <w:szCs w:val="16"/>
              </w:rPr>
              <w:t xml:space="preserve"> expedidos por organismos independientes que acrediten que aplica los </w:t>
            </w:r>
            <w:r w:rsidRPr="004812C1">
              <w:rPr>
                <w:rFonts w:ascii="Verdana" w:eastAsia="Calibri" w:hAnsi="Verdana"/>
                <w:b/>
                <w:sz w:val="16"/>
                <w:szCs w:val="16"/>
              </w:rPr>
              <w:t>sistemas o normas de gestión</w:t>
            </w:r>
            <w:r w:rsidRPr="004812C1">
              <w:rPr>
                <w:rFonts w:ascii="Verdana" w:eastAsia="Calibri" w:hAnsi="Verdana"/>
                <w:sz w:val="16"/>
                <w:szCs w:val="16"/>
              </w:rPr>
              <w:t xml:space="preserve"> </w:t>
            </w:r>
            <w:r w:rsidRPr="004812C1">
              <w:rPr>
                <w:rFonts w:ascii="Verdana" w:eastAsia="Calibri" w:hAnsi="Verdana"/>
                <w:b/>
                <w:sz w:val="16"/>
                <w:szCs w:val="16"/>
              </w:rPr>
              <w:t>medioambiental</w:t>
            </w:r>
            <w:r w:rsidRPr="004812C1">
              <w:rPr>
                <w:rFonts w:ascii="Verdana" w:eastAsia="Calibri" w:hAnsi="Verdana"/>
                <w:sz w:val="16"/>
                <w:szCs w:val="16"/>
              </w:rPr>
              <w:t xml:space="preserve"> requeridos?</w:t>
            </w:r>
          </w:p>
          <w:p w14:paraId="5BC44915"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 xml:space="preserve">Si la respuesta es negativa, sírvase explicar por qué y especificar de qué otros medios de prueba sobre los </w:t>
            </w:r>
            <w:r w:rsidRPr="004812C1">
              <w:rPr>
                <w:rFonts w:ascii="Verdana" w:eastAsia="Calibri" w:hAnsi="Verdana"/>
                <w:b/>
                <w:sz w:val="16"/>
                <w:szCs w:val="16"/>
              </w:rPr>
              <w:t>sistemas o normas de gestión medioambiental</w:t>
            </w:r>
            <w:r w:rsidRPr="004812C1">
              <w:rPr>
                <w:rFonts w:ascii="Verdana" w:eastAsia="Calibri" w:hAnsi="Verdana"/>
                <w:sz w:val="16"/>
                <w:szCs w:val="16"/>
              </w:rPr>
              <w:t xml:space="preserve"> se dispone:</w:t>
            </w:r>
          </w:p>
          <w:p w14:paraId="14347F87" w14:textId="77777777" w:rsidR="00C548B6" w:rsidRPr="004812C1" w:rsidRDefault="00C548B6" w:rsidP="00A12B05">
            <w:pPr>
              <w:spacing w:before="120" w:after="120"/>
              <w:jc w:val="both"/>
              <w:rPr>
                <w:rFonts w:ascii="Verdana" w:eastAsia="Calibri" w:hAnsi="Verdana"/>
                <w:sz w:val="16"/>
                <w:szCs w:val="16"/>
              </w:rPr>
            </w:pPr>
            <w:r w:rsidRPr="004812C1">
              <w:rPr>
                <w:rFonts w:ascii="Verdana" w:eastAsia="Calibri" w:hAnsi="Verdana"/>
                <w:sz w:val="16"/>
                <w:szCs w:val="16"/>
              </w:rPr>
              <w:t>Si la documentación pertinente está disponible en formato electrónico</w:t>
            </w:r>
            <w:r w:rsidRPr="004812C1">
              <w:rPr>
                <w:rFonts w:ascii="Verdana" w:eastAsia="Calibri" w:hAnsi="Verdana"/>
                <w:sz w:val="16"/>
                <w:szCs w:val="16"/>
                <w:vertAlign w:val="superscript"/>
              </w:rPr>
              <w:footnoteReference w:id="57"/>
            </w:r>
            <w:r w:rsidRPr="004812C1">
              <w:rPr>
                <w:rFonts w:ascii="Verdana" w:eastAsia="Calibri" w:hAnsi="Verdana"/>
                <w:sz w:val="16"/>
                <w:szCs w:val="16"/>
                <w:vertAlign w:val="superscript"/>
              </w:rPr>
              <w:t>,</w:t>
            </w:r>
            <w:r w:rsidRPr="004812C1">
              <w:rPr>
                <w:rFonts w:ascii="Verdana" w:eastAsia="Calibri" w:hAnsi="Verdana"/>
                <w:sz w:val="16"/>
                <w:szCs w:val="16"/>
              </w:rPr>
              <w:t xml:space="preserve"> sírvase indicar:</w:t>
            </w:r>
          </w:p>
        </w:tc>
        <w:tc>
          <w:tcPr>
            <w:tcW w:w="4479" w:type="dxa"/>
            <w:shd w:val="clear" w:color="auto" w:fill="auto"/>
          </w:tcPr>
          <w:p w14:paraId="383DDA4F" w14:textId="77777777" w:rsidR="00C548B6" w:rsidRPr="004812C1" w:rsidRDefault="00C548B6" w:rsidP="00A12B05">
            <w:pPr>
              <w:spacing w:before="60"/>
              <w:jc w:val="both"/>
              <w:rPr>
                <w:rFonts w:ascii="Verdana" w:eastAsia="Calibri" w:hAnsi="Verdana"/>
                <w:sz w:val="16"/>
                <w:szCs w:val="16"/>
              </w:rPr>
            </w:pP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Sí   </w:t>
            </w:r>
            <w:r w:rsidRPr="004812C1">
              <w:rPr>
                <w:rFonts w:ascii="Verdana" w:hAnsi="Verdana"/>
                <w:sz w:val="16"/>
                <w:szCs w:val="16"/>
              </w:rPr>
              <w:fldChar w:fldCharType="begin">
                <w:ffData>
                  <w:name w:val=""/>
                  <w:enabled/>
                  <w:calcOnExit w:val="0"/>
                  <w:checkBox>
                    <w:size w:val="20"/>
                    <w:default w:val="0"/>
                  </w:checkBox>
                </w:ffData>
              </w:fldChar>
            </w:r>
            <w:r w:rsidRPr="004812C1">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4812C1">
              <w:rPr>
                <w:rFonts w:ascii="Verdana" w:hAnsi="Verdana"/>
                <w:sz w:val="16"/>
                <w:szCs w:val="16"/>
              </w:rPr>
              <w:fldChar w:fldCharType="end"/>
            </w:r>
            <w:r w:rsidRPr="004812C1">
              <w:rPr>
                <w:rFonts w:ascii="Verdana" w:eastAsia="Calibri" w:hAnsi="Verdana"/>
                <w:sz w:val="16"/>
                <w:szCs w:val="16"/>
              </w:rPr>
              <w:t xml:space="preserve"> No</w:t>
            </w:r>
          </w:p>
          <w:p w14:paraId="37ECE490" w14:textId="77777777" w:rsidR="00C548B6" w:rsidRPr="004812C1" w:rsidRDefault="00C548B6" w:rsidP="00A12B05">
            <w:pPr>
              <w:jc w:val="both"/>
              <w:rPr>
                <w:rFonts w:ascii="Verdana" w:eastAsia="Calibri" w:hAnsi="Verdana"/>
                <w:sz w:val="16"/>
                <w:szCs w:val="16"/>
              </w:rPr>
            </w:pPr>
          </w:p>
          <w:p w14:paraId="16093651" w14:textId="77777777" w:rsidR="00C548B6" w:rsidRPr="004812C1" w:rsidRDefault="00C548B6" w:rsidP="00A12B05">
            <w:pPr>
              <w:jc w:val="both"/>
              <w:rPr>
                <w:rFonts w:ascii="Verdana" w:eastAsia="Calibri" w:hAnsi="Verdana"/>
                <w:sz w:val="16"/>
                <w:szCs w:val="16"/>
              </w:rPr>
            </w:pPr>
          </w:p>
          <w:p w14:paraId="7A757845" w14:textId="77777777" w:rsidR="00C548B6" w:rsidRPr="004812C1" w:rsidRDefault="00C548B6" w:rsidP="00A12B05">
            <w:pPr>
              <w:spacing w:after="120"/>
              <w:jc w:val="both"/>
              <w:rPr>
                <w:rFonts w:ascii="Verdana" w:eastAsia="Calibri" w:hAnsi="Verdana"/>
                <w:sz w:val="16"/>
                <w:szCs w:val="16"/>
              </w:rPr>
            </w:pPr>
          </w:p>
          <w:p w14:paraId="0793EDC6"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w:t>
            </w:r>
          </w:p>
          <w:p w14:paraId="51157E66" w14:textId="77777777" w:rsidR="00C548B6" w:rsidRPr="004812C1" w:rsidRDefault="00C548B6" w:rsidP="00A12B05">
            <w:pPr>
              <w:jc w:val="both"/>
              <w:rPr>
                <w:rFonts w:ascii="Verdana" w:eastAsia="Calibri" w:hAnsi="Verdana"/>
                <w:sz w:val="16"/>
                <w:szCs w:val="16"/>
              </w:rPr>
            </w:pPr>
          </w:p>
          <w:p w14:paraId="409EF51B" w14:textId="77777777" w:rsidR="00C548B6" w:rsidRPr="004812C1" w:rsidRDefault="00C548B6" w:rsidP="00A12B05">
            <w:pPr>
              <w:spacing w:after="120"/>
              <w:jc w:val="both"/>
              <w:rPr>
                <w:rFonts w:ascii="Verdana" w:eastAsia="Calibri" w:hAnsi="Verdana"/>
                <w:sz w:val="16"/>
                <w:szCs w:val="16"/>
              </w:rPr>
            </w:pPr>
          </w:p>
          <w:p w14:paraId="2D2DF5C9" w14:textId="77777777" w:rsidR="00C548B6" w:rsidRPr="004812C1" w:rsidRDefault="00C548B6" w:rsidP="00A12B05">
            <w:pPr>
              <w:spacing w:before="120"/>
              <w:jc w:val="both"/>
              <w:rPr>
                <w:rFonts w:ascii="Verdana" w:eastAsia="Calibri" w:hAnsi="Verdana"/>
                <w:sz w:val="16"/>
                <w:szCs w:val="16"/>
              </w:rPr>
            </w:pPr>
            <w:r w:rsidRPr="004812C1">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12C1" w:rsidRDefault="00C548B6" w:rsidP="00A12B05">
            <w:pPr>
              <w:spacing w:after="120"/>
              <w:jc w:val="both"/>
              <w:rPr>
                <w:rFonts w:ascii="Verdana" w:eastAsia="Calibri" w:hAnsi="Verdana"/>
                <w:sz w:val="16"/>
                <w:szCs w:val="16"/>
              </w:rPr>
            </w:pPr>
            <w:r w:rsidRPr="004812C1">
              <w:rPr>
                <w:rFonts w:ascii="Verdana" w:eastAsia="Calibri" w:hAnsi="Verdana"/>
                <w:sz w:val="16"/>
                <w:szCs w:val="16"/>
              </w:rPr>
              <w:t>[…] […] […] […]</w:t>
            </w:r>
          </w:p>
        </w:tc>
      </w:tr>
    </w:tbl>
    <w:p w14:paraId="114DB5CE" w14:textId="77777777" w:rsidR="00C548B6" w:rsidRPr="004812C1" w:rsidRDefault="00C548B6" w:rsidP="00C548B6">
      <w:pPr>
        <w:spacing w:before="120" w:after="120"/>
        <w:ind w:right="-425"/>
        <w:jc w:val="center"/>
        <w:rPr>
          <w:rFonts w:ascii="Verdana" w:eastAsia="Calibri" w:hAnsi="Verdana"/>
          <w:b/>
          <w:sz w:val="19"/>
          <w:szCs w:val="19"/>
        </w:rPr>
      </w:pPr>
    </w:p>
    <w:p w14:paraId="6D4456C2" w14:textId="77777777" w:rsidR="00C548B6" w:rsidRPr="004812C1" w:rsidRDefault="00C548B6" w:rsidP="00C548B6">
      <w:pPr>
        <w:rPr>
          <w:rFonts w:ascii="Verdana" w:eastAsia="Calibri" w:hAnsi="Verdana"/>
          <w:b/>
          <w:sz w:val="19"/>
          <w:szCs w:val="19"/>
        </w:rPr>
      </w:pPr>
      <w:r w:rsidRPr="004812C1">
        <w:rPr>
          <w:rFonts w:ascii="Verdana" w:eastAsia="Calibri" w:hAnsi="Verdana"/>
          <w:b/>
          <w:sz w:val="19"/>
          <w:szCs w:val="19"/>
        </w:rPr>
        <w:br w:type="page"/>
      </w:r>
    </w:p>
    <w:p w14:paraId="71C12FC8" w14:textId="77777777" w:rsidR="00C548B6" w:rsidRPr="004812C1" w:rsidRDefault="00C548B6" w:rsidP="00C548B6">
      <w:pPr>
        <w:spacing w:before="120" w:after="120"/>
        <w:ind w:right="-425"/>
        <w:jc w:val="center"/>
        <w:rPr>
          <w:rFonts w:ascii="Verdana" w:eastAsia="Calibri" w:hAnsi="Verdana"/>
          <w:b/>
          <w:sz w:val="19"/>
          <w:szCs w:val="19"/>
        </w:rPr>
      </w:pPr>
      <w:r w:rsidRPr="004812C1">
        <w:rPr>
          <w:rFonts w:ascii="Verdana" w:eastAsia="Calibri" w:hAnsi="Verdana"/>
          <w:b/>
          <w:sz w:val="19"/>
          <w:szCs w:val="19"/>
        </w:rPr>
        <w:lastRenderedPageBreak/>
        <w:t>Parte VI: Declaraciones finales</w:t>
      </w:r>
    </w:p>
    <w:p w14:paraId="1B530DA9" w14:textId="77777777" w:rsidR="00C548B6" w:rsidRPr="004812C1" w:rsidRDefault="00C548B6" w:rsidP="00545C1C">
      <w:pPr>
        <w:spacing w:before="120" w:after="120"/>
        <w:ind w:right="-425"/>
        <w:jc w:val="both"/>
        <w:rPr>
          <w:rFonts w:ascii="Verdana" w:eastAsia="Calibri" w:hAnsi="Verdana"/>
          <w:sz w:val="19"/>
          <w:szCs w:val="19"/>
        </w:rPr>
      </w:pPr>
      <w:r w:rsidRPr="004812C1">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12C1" w:rsidRDefault="00C548B6" w:rsidP="00545C1C">
      <w:pPr>
        <w:spacing w:before="120" w:after="120"/>
        <w:ind w:right="-425"/>
        <w:jc w:val="both"/>
        <w:rPr>
          <w:rFonts w:ascii="Verdana" w:eastAsia="Calibri" w:hAnsi="Verdana"/>
          <w:sz w:val="19"/>
          <w:szCs w:val="19"/>
        </w:rPr>
      </w:pPr>
      <w:r w:rsidRPr="004812C1">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12C1" w:rsidRDefault="00C548B6" w:rsidP="00542420">
      <w:pPr>
        <w:numPr>
          <w:ilvl w:val="0"/>
          <w:numId w:val="114"/>
        </w:numPr>
        <w:spacing w:before="120" w:after="120"/>
        <w:ind w:right="-425"/>
        <w:jc w:val="both"/>
        <w:rPr>
          <w:rFonts w:ascii="Verdana" w:eastAsia="Calibri" w:hAnsi="Verdana"/>
          <w:sz w:val="19"/>
          <w:szCs w:val="19"/>
        </w:rPr>
      </w:pPr>
      <w:r w:rsidRPr="004812C1">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12C1">
        <w:rPr>
          <w:rFonts w:ascii="Verdana" w:eastAsia="Calibri" w:hAnsi="Verdana"/>
          <w:b/>
          <w:sz w:val="19"/>
          <w:szCs w:val="19"/>
          <w:vertAlign w:val="superscript"/>
        </w:rPr>
        <w:footnoteReference w:id="58"/>
      </w:r>
      <w:r w:rsidRPr="004812C1">
        <w:rPr>
          <w:rFonts w:ascii="Verdana" w:eastAsia="Calibri" w:hAnsi="Verdana"/>
          <w:b/>
          <w:sz w:val="19"/>
          <w:szCs w:val="19"/>
          <w:vertAlign w:val="superscript"/>
        </w:rPr>
        <w:t>,</w:t>
      </w:r>
      <w:r w:rsidRPr="004812C1">
        <w:rPr>
          <w:rFonts w:ascii="Verdana" w:eastAsia="Calibri" w:hAnsi="Verdana"/>
          <w:sz w:val="19"/>
          <w:szCs w:val="19"/>
        </w:rPr>
        <w:t xml:space="preserve"> o</w:t>
      </w:r>
    </w:p>
    <w:p w14:paraId="04C7025F" w14:textId="77777777" w:rsidR="00C548B6" w:rsidRPr="004812C1" w:rsidRDefault="00C548B6" w:rsidP="00542420">
      <w:pPr>
        <w:numPr>
          <w:ilvl w:val="0"/>
          <w:numId w:val="114"/>
        </w:numPr>
        <w:spacing w:before="120" w:after="120"/>
        <w:ind w:right="-425"/>
        <w:jc w:val="both"/>
        <w:rPr>
          <w:rFonts w:ascii="Verdana" w:eastAsia="Calibri" w:hAnsi="Verdana"/>
          <w:sz w:val="19"/>
          <w:szCs w:val="19"/>
        </w:rPr>
      </w:pPr>
      <w:r w:rsidRPr="004812C1">
        <w:rPr>
          <w:rFonts w:ascii="Verdana" w:eastAsia="Calibri" w:hAnsi="Verdana"/>
          <w:sz w:val="19"/>
          <w:szCs w:val="19"/>
        </w:rPr>
        <w:t xml:space="preserve"> A partir del 18 de octubre de 2018</w:t>
      </w:r>
      <w:r w:rsidRPr="004812C1">
        <w:rPr>
          <w:rFonts w:ascii="Verdana" w:eastAsia="Calibri" w:hAnsi="Verdana"/>
          <w:b/>
          <w:sz w:val="19"/>
          <w:szCs w:val="19"/>
          <w:vertAlign w:val="superscript"/>
        </w:rPr>
        <w:footnoteReference w:id="59"/>
      </w:r>
      <w:r w:rsidRPr="004812C1">
        <w:rPr>
          <w:rFonts w:ascii="Verdana" w:eastAsia="Calibri" w:hAnsi="Verdana"/>
          <w:sz w:val="19"/>
          <w:szCs w:val="19"/>
        </w:rPr>
        <w:t xml:space="preserve"> a más tardar el poder adjudicador ya posea los documentos en cuestión.</w:t>
      </w:r>
    </w:p>
    <w:p w14:paraId="1C363759" w14:textId="77777777" w:rsidR="00C548B6" w:rsidRPr="004812C1" w:rsidRDefault="00C548B6" w:rsidP="00545C1C">
      <w:pPr>
        <w:spacing w:before="120" w:after="120"/>
        <w:ind w:right="-425"/>
        <w:jc w:val="both"/>
        <w:rPr>
          <w:rFonts w:ascii="Verdana" w:eastAsia="Calibri" w:hAnsi="Verdana"/>
          <w:sz w:val="19"/>
          <w:szCs w:val="19"/>
        </w:rPr>
      </w:pPr>
      <w:r w:rsidRPr="004812C1">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12C1">
        <w:rPr>
          <w:rFonts w:ascii="Verdana" w:eastAsia="Calibri" w:hAnsi="Verdana"/>
          <w:b/>
          <w:sz w:val="19"/>
          <w:szCs w:val="19"/>
          <w:vertAlign w:val="superscript"/>
        </w:rPr>
        <w:footnoteReference w:id="60"/>
      </w:r>
      <w:r w:rsidRPr="004812C1">
        <w:rPr>
          <w:rFonts w:ascii="Verdana" w:eastAsia="Calibri" w:hAnsi="Verdana"/>
          <w:sz w:val="19"/>
          <w:szCs w:val="19"/>
        </w:rPr>
        <w:t xml:space="preserve"> , a efectos de [indíquese el procedimiento de contratación: […]</w:t>
      </w:r>
      <w:r w:rsidRPr="004812C1">
        <w:rPr>
          <w:rFonts w:ascii="Verdana" w:eastAsia="Calibri" w:hAnsi="Verdana"/>
          <w:b/>
          <w:sz w:val="19"/>
          <w:szCs w:val="19"/>
          <w:vertAlign w:val="superscript"/>
        </w:rPr>
        <w:footnoteReference w:id="61"/>
      </w:r>
    </w:p>
    <w:p w14:paraId="2D21D04F" w14:textId="77777777" w:rsidR="00C548B6" w:rsidRPr="004812C1" w:rsidRDefault="00C548B6" w:rsidP="00545C1C">
      <w:pPr>
        <w:spacing w:before="120" w:after="120" w:line="360" w:lineRule="auto"/>
        <w:ind w:right="-425"/>
        <w:jc w:val="both"/>
        <w:rPr>
          <w:rFonts w:ascii="Verdana" w:eastAsia="Calibri" w:hAnsi="Verdana"/>
          <w:sz w:val="19"/>
          <w:szCs w:val="19"/>
        </w:rPr>
      </w:pPr>
      <w:r w:rsidRPr="004812C1">
        <w:rPr>
          <w:rFonts w:ascii="Verdana" w:eastAsia="Calibri" w:hAnsi="Verdana"/>
          <w:sz w:val="19"/>
          <w:szCs w:val="19"/>
        </w:rPr>
        <w:t>Fecha, lugar y, cuando se exija(n) o sea(n) necesaria(s), firma(s): [……..]</w:t>
      </w:r>
    </w:p>
    <w:p w14:paraId="054120B3" w14:textId="77777777" w:rsidR="00C548B6" w:rsidRPr="004812C1" w:rsidRDefault="00C548B6" w:rsidP="00C548B6">
      <w:pPr>
        <w:spacing w:line="360" w:lineRule="auto"/>
        <w:rPr>
          <w:rFonts w:ascii="Verdana" w:eastAsia="Calibri" w:hAnsi="Verdana"/>
          <w:sz w:val="18"/>
          <w:szCs w:val="18"/>
        </w:rPr>
      </w:pPr>
    </w:p>
    <w:p w14:paraId="2E9016C5" w14:textId="77777777" w:rsidR="00C548B6" w:rsidRPr="004812C1" w:rsidRDefault="00C548B6" w:rsidP="00C548B6">
      <w:pPr>
        <w:shd w:val="clear" w:color="auto" w:fill="FFFFFF"/>
        <w:ind w:right="-425"/>
        <w:jc w:val="both"/>
        <w:rPr>
          <w:rFonts w:ascii="Verdana" w:hAnsi="Verdana"/>
          <w:b/>
          <w:sz w:val="14"/>
          <w:szCs w:val="14"/>
        </w:rPr>
      </w:pPr>
      <w:r w:rsidRPr="004812C1">
        <w:rPr>
          <w:rFonts w:ascii="Verdana" w:hAnsi="Verdana"/>
          <w:b/>
          <w:sz w:val="14"/>
          <w:szCs w:val="14"/>
        </w:rPr>
        <w:t>Información básica sobre protección de datos personales.</w:t>
      </w:r>
    </w:p>
    <w:p w14:paraId="68C64FB1" w14:textId="77777777" w:rsidR="00C548B6" w:rsidRPr="004812C1" w:rsidRDefault="00C548B6" w:rsidP="00C548B6">
      <w:pPr>
        <w:shd w:val="clear" w:color="auto" w:fill="FFFFFF"/>
        <w:ind w:right="-425"/>
        <w:jc w:val="both"/>
        <w:rPr>
          <w:rFonts w:ascii="Verdana" w:hAnsi="Verdana"/>
          <w:b/>
          <w:sz w:val="14"/>
          <w:szCs w:val="14"/>
        </w:rPr>
      </w:pPr>
    </w:p>
    <w:p w14:paraId="1AEC281F" w14:textId="77777777" w:rsidR="00C548B6" w:rsidRPr="004812C1" w:rsidRDefault="00C548B6" w:rsidP="00C548B6">
      <w:pPr>
        <w:shd w:val="clear" w:color="auto" w:fill="FFFFFF"/>
        <w:ind w:right="-425"/>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70CBF989" w14:textId="77777777" w:rsidR="00C548B6" w:rsidRPr="004812C1" w:rsidRDefault="00C548B6" w:rsidP="00C548B6">
      <w:pPr>
        <w:shd w:val="clear" w:color="auto" w:fill="FFFFFF"/>
        <w:ind w:right="-425"/>
        <w:jc w:val="both"/>
        <w:rPr>
          <w:rFonts w:ascii="Verdana" w:hAnsi="Verdana"/>
          <w:sz w:val="14"/>
          <w:szCs w:val="14"/>
        </w:rPr>
      </w:pPr>
    </w:p>
    <w:p w14:paraId="5C30F986" w14:textId="77777777" w:rsidR="00C548B6" w:rsidRPr="004812C1" w:rsidRDefault="00C548B6" w:rsidP="00542420">
      <w:pPr>
        <w:numPr>
          <w:ilvl w:val="0"/>
          <w:numId w:val="13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5DE17427" w14:textId="77777777" w:rsidR="00C548B6" w:rsidRPr="004812C1" w:rsidRDefault="00C548B6" w:rsidP="00542420">
      <w:pPr>
        <w:numPr>
          <w:ilvl w:val="0"/>
          <w:numId w:val="13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12C1" w:rsidRDefault="00C548B6" w:rsidP="00542420">
      <w:pPr>
        <w:numPr>
          <w:ilvl w:val="0"/>
          <w:numId w:val="13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F550EB"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6C8FB506" w14:textId="77777777" w:rsidR="00C548B6" w:rsidRPr="004812C1" w:rsidRDefault="00C548B6" w:rsidP="00542420">
      <w:pPr>
        <w:numPr>
          <w:ilvl w:val="0"/>
          <w:numId w:val="13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6020A236" w14:textId="77777777" w:rsidR="00C548B6" w:rsidRPr="004812C1" w:rsidRDefault="00C548B6" w:rsidP="00542420">
      <w:pPr>
        <w:numPr>
          <w:ilvl w:val="0"/>
          <w:numId w:val="13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EFBD558" w14:textId="77777777" w:rsidR="00C548B6" w:rsidRPr="004812C1"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12C1" w:rsidRDefault="00C548B6" w:rsidP="00C548B6">
      <w:pPr>
        <w:shd w:val="clear" w:color="auto" w:fill="FFFFFF"/>
        <w:tabs>
          <w:tab w:val="left" w:pos="142"/>
        </w:tabs>
        <w:ind w:right="-425"/>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4056464E" w14:textId="77777777" w:rsidR="00C548B6" w:rsidRPr="004812C1" w:rsidRDefault="00C548B6" w:rsidP="00C548B6">
      <w:pPr>
        <w:shd w:val="clear" w:color="auto" w:fill="FFFFFF"/>
        <w:tabs>
          <w:tab w:val="left" w:pos="0"/>
        </w:tabs>
        <w:ind w:right="-425"/>
        <w:rPr>
          <w:rFonts w:ascii="Verdana" w:hAnsi="Verdana"/>
          <w:b/>
          <w:sz w:val="16"/>
          <w:szCs w:val="16"/>
          <w:lang w:eastAsia="en-US"/>
        </w:rPr>
      </w:pPr>
    </w:p>
    <w:p w14:paraId="48D3F7BA" w14:textId="77777777" w:rsidR="00C548B6" w:rsidRPr="004812C1" w:rsidRDefault="00C548B6" w:rsidP="00C548B6">
      <w:pPr>
        <w:shd w:val="clear" w:color="auto" w:fill="FFFFFF"/>
        <w:tabs>
          <w:tab w:val="left" w:pos="0"/>
        </w:tabs>
        <w:ind w:right="-2"/>
        <w:rPr>
          <w:rFonts w:ascii="Verdana" w:hAnsi="Verdana"/>
          <w:b/>
          <w:sz w:val="16"/>
          <w:szCs w:val="16"/>
          <w:lang w:eastAsia="en-US"/>
        </w:rPr>
      </w:pPr>
    </w:p>
    <w:p w14:paraId="06D368CD" w14:textId="2845AA87" w:rsidR="00C548B6" w:rsidRPr="004812C1" w:rsidRDefault="00C548B6" w:rsidP="00C03745">
      <w:pPr>
        <w:pStyle w:val="3izenburua"/>
        <w:rPr>
          <w:i/>
        </w:rPr>
      </w:pPr>
      <w:r w:rsidRPr="004812C1">
        <w:rPr>
          <w:sz w:val="16"/>
          <w:szCs w:val="16"/>
          <w:lang w:eastAsia="en-US"/>
        </w:rPr>
        <w:br w:type="page"/>
      </w:r>
      <w:bookmarkStart w:id="1010" w:name="_Toc34132954"/>
      <w:bookmarkStart w:id="1011" w:name="_Toc38387838"/>
      <w:bookmarkStart w:id="1012" w:name="_Toc126569703"/>
      <w:bookmarkEnd w:id="1006"/>
      <w:r w:rsidRPr="004812C1">
        <w:lastRenderedPageBreak/>
        <w:t>ANEXO II.2.-</w:t>
      </w:r>
      <w:r w:rsidRPr="004812C1">
        <w:tab/>
        <w:t>COMPROMISO DE ADSCRIPCIÓN DE MEDIOS</w:t>
      </w:r>
      <w:bookmarkEnd w:id="1010"/>
      <w:bookmarkEnd w:id="1011"/>
      <w:bookmarkEnd w:id="1012"/>
    </w:p>
    <w:p w14:paraId="776825DC" w14:textId="77777777" w:rsidR="00C548B6" w:rsidRPr="004812C1"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12C1"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4812C1" w:rsidRDefault="00C548B6" w:rsidP="00C548B6">
      <w:pPr>
        <w:widowControl w:val="0"/>
        <w:tabs>
          <w:tab w:val="center" w:pos="4252"/>
          <w:tab w:val="right" w:pos="8504"/>
        </w:tabs>
        <w:ind w:right="-425"/>
        <w:jc w:val="both"/>
        <w:rPr>
          <w:rFonts w:ascii="Verdana" w:hAnsi="Verdana" w:cs="Tahoma"/>
          <w:sz w:val="19"/>
          <w:szCs w:val="19"/>
        </w:rPr>
      </w:pPr>
      <w:r w:rsidRPr="004812C1">
        <w:rPr>
          <w:rFonts w:ascii="Verdana" w:hAnsi="Verdana"/>
          <w:sz w:val="19"/>
          <w:szCs w:val="19"/>
          <w:vertAlign w:val="superscript"/>
        </w:rPr>
        <w:footnoteReference w:id="62"/>
      </w:r>
      <w:r w:rsidRPr="004812C1">
        <w:rPr>
          <w:rFonts w:ascii="Verdana" w:hAnsi="Verdana" w:cs="Tahoma"/>
          <w:sz w:val="19"/>
          <w:szCs w:val="19"/>
        </w:rPr>
        <w:t>Dña./D.…………………………………………………,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xml:space="preserve">)……………………………………………, </w:t>
      </w:r>
      <w:r w:rsidR="001C04D6" w:rsidRPr="004812C1">
        <w:rPr>
          <w:rFonts w:ascii="Verdana" w:hAnsi="Verdana" w:cs="Tahoma"/>
          <w:sz w:val="19"/>
          <w:szCs w:val="19"/>
        </w:rPr>
        <w:t>con NIF………………………(</w:t>
      </w:r>
      <w:r w:rsidR="001C04D6" w:rsidRPr="004812C1">
        <w:rPr>
          <w:rFonts w:ascii="Verdana" w:hAnsi="Verdana" w:cs="Tahoma"/>
          <w:color w:val="0000FF"/>
          <w:sz w:val="19"/>
          <w:szCs w:val="19"/>
        </w:rPr>
        <w:t>de la operadora económica</w:t>
      </w:r>
      <w:r w:rsidR="001C04D6" w:rsidRPr="004812C1">
        <w:rPr>
          <w:rFonts w:ascii="Verdana" w:hAnsi="Verdana" w:cs="Tahoma"/>
          <w:sz w:val="19"/>
          <w:szCs w:val="19"/>
        </w:rPr>
        <w:t xml:space="preserve">); </w:t>
      </w:r>
      <w:r w:rsidRPr="004812C1">
        <w:rPr>
          <w:rFonts w:ascii="Verdana" w:hAnsi="Verdana" w:cs="Tahoma"/>
          <w:sz w:val="19"/>
          <w:szCs w:val="19"/>
        </w:rPr>
        <w:t>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479F075D" w14:textId="77777777" w:rsidR="00C548B6" w:rsidRPr="004812C1" w:rsidRDefault="00C548B6" w:rsidP="00C548B6">
      <w:pPr>
        <w:spacing w:before="120" w:after="120"/>
        <w:ind w:right="-425"/>
        <w:jc w:val="both"/>
        <w:rPr>
          <w:rFonts w:ascii="Verdana" w:hAnsi="Verdana"/>
          <w:sz w:val="19"/>
          <w:szCs w:val="19"/>
        </w:rPr>
      </w:pPr>
    </w:p>
    <w:p w14:paraId="3AEA68DB" w14:textId="77777777" w:rsidR="00C548B6" w:rsidRPr="004812C1" w:rsidRDefault="00C548B6" w:rsidP="00C548B6">
      <w:pPr>
        <w:spacing w:before="120" w:after="120"/>
        <w:ind w:right="-425"/>
        <w:jc w:val="center"/>
        <w:rPr>
          <w:rFonts w:ascii="Verdana" w:hAnsi="Verdana"/>
          <w:sz w:val="19"/>
          <w:szCs w:val="19"/>
        </w:rPr>
      </w:pPr>
      <w:r w:rsidRPr="004812C1">
        <w:rPr>
          <w:rFonts w:ascii="Verdana" w:hAnsi="Verdana"/>
          <w:b/>
          <w:sz w:val="19"/>
          <w:szCs w:val="19"/>
        </w:rPr>
        <w:t>DECLARA</w:t>
      </w:r>
      <w:r w:rsidRPr="004812C1">
        <w:rPr>
          <w:rFonts w:ascii="Verdana" w:hAnsi="Verdana"/>
          <w:sz w:val="19"/>
          <w:szCs w:val="19"/>
        </w:rPr>
        <w:t>:</w:t>
      </w:r>
    </w:p>
    <w:p w14:paraId="4DC56CE1" w14:textId="77777777" w:rsidR="00C548B6" w:rsidRPr="004812C1"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12C1" w:rsidRDefault="00C548B6" w:rsidP="00C548B6">
      <w:pPr>
        <w:spacing w:line="260" w:lineRule="atLeast"/>
        <w:ind w:right="-425"/>
        <w:jc w:val="both"/>
        <w:rPr>
          <w:rFonts w:ascii="Verdana" w:hAnsi="Verdana" w:cs="Tahoma"/>
          <w:sz w:val="19"/>
          <w:szCs w:val="19"/>
        </w:rPr>
      </w:pPr>
      <w:r w:rsidRPr="004812C1">
        <w:rPr>
          <w:rFonts w:ascii="Verdana" w:hAnsi="Verdana" w:cs="Tahoma"/>
          <w:sz w:val="19"/>
          <w:szCs w:val="19"/>
        </w:rPr>
        <w:t>Que en relación con los medios a adscribir a la ejecución del contrato:</w:t>
      </w:r>
    </w:p>
    <w:p w14:paraId="493A7979" w14:textId="77777777" w:rsidR="00C548B6" w:rsidRPr="004812C1" w:rsidRDefault="00C548B6" w:rsidP="00C548B6">
      <w:pPr>
        <w:spacing w:line="260" w:lineRule="atLeast"/>
        <w:ind w:right="-425"/>
        <w:jc w:val="both"/>
        <w:rPr>
          <w:rFonts w:ascii="Verdana" w:hAnsi="Verdana" w:cs="Tahoma"/>
          <w:sz w:val="19"/>
          <w:szCs w:val="19"/>
        </w:rPr>
      </w:pPr>
    </w:p>
    <w:p w14:paraId="6352EAF3" w14:textId="77777777" w:rsidR="00C548B6" w:rsidRPr="004812C1" w:rsidRDefault="00C548B6" w:rsidP="00542420">
      <w:pPr>
        <w:numPr>
          <w:ilvl w:val="0"/>
          <w:numId w:val="118"/>
        </w:numPr>
        <w:ind w:left="1000" w:right="-425" w:hanging="300"/>
        <w:contextualSpacing/>
        <w:jc w:val="both"/>
        <w:rPr>
          <w:rFonts w:ascii="Verdana" w:hAnsi="Verdana" w:cs="Tahoma"/>
          <w:sz w:val="19"/>
          <w:szCs w:val="19"/>
        </w:rPr>
      </w:pPr>
      <w:r w:rsidRPr="004812C1">
        <w:rPr>
          <w:rFonts w:ascii="Verdana" w:hAnsi="Verdana" w:cs="Tahoma"/>
          <w:sz w:val="19"/>
          <w:szCs w:val="19"/>
        </w:rPr>
        <w:t xml:space="preserve">Se compromete a adscribir a la ejecución del contrato los medios que figuran en el </w:t>
      </w:r>
      <w:r w:rsidRPr="004812C1">
        <w:rPr>
          <w:rFonts w:ascii="Verdana" w:hAnsi="Verdana" w:cs="Tahoma"/>
          <w:b/>
          <w:sz w:val="19"/>
          <w:szCs w:val="19"/>
        </w:rPr>
        <w:t>cuadro “Compromiso de adscripción de medios”</w:t>
      </w:r>
      <w:r w:rsidRPr="004812C1">
        <w:rPr>
          <w:rFonts w:ascii="Verdana" w:hAnsi="Verdana" w:cs="Tahoma"/>
          <w:sz w:val="19"/>
          <w:szCs w:val="19"/>
        </w:rPr>
        <w:t>.</w:t>
      </w:r>
    </w:p>
    <w:p w14:paraId="7F0C5DDD" w14:textId="77777777" w:rsidR="00C548B6" w:rsidRPr="004812C1" w:rsidRDefault="00C548B6" w:rsidP="00C548B6">
      <w:pPr>
        <w:ind w:left="1000" w:right="-425" w:hanging="300"/>
        <w:contextualSpacing/>
        <w:jc w:val="both"/>
        <w:rPr>
          <w:rFonts w:ascii="Verdana" w:hAnsi="Verdana" w:cs="Tahoma"/>
          <w:sz w:val="19"/>
          <w:szCs w:val="19"/>
        </w:rPr>
      </w:pPr>
    </w:p>
    <w:p w14:paraId="1879F594" w14:textId="77777777" w:rsidR="00C548B6" w:rsidRPr="004812C1" w:rsidRDefault="00C548B6" w:rsidP="00542420">
      <w:pPr>
        <w:numPr>
          <w:ilvl w:val="0"/>
          <w:numId w:val="118"/>
        </w:numPr>
        <w:ind w:left="1000" w:right="-425" w:hanging="300"/>
        <w:contextualSpacing/>
        <w:jc w:val="both"/>
        <w:rPr>
          <w:rFonts w:ascii="Verdana" w:hAnsi="Verdana" w:cs="Tahoma"/>
          <w:sz w:val="19"/>
          <w:szCs w:val="19"/>
        </w:rPr>
      </w:pPr>
      <w:r w:rsidRPr="004812C1">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12C1" w:rsidRDefault="00C548B6" w:rsidP="00C548B6">
      <w:pPr>
        <w:spacing w:line="260" w:lineRule="atLeast"/>
        <w:ind w:left="600" w:right="-425"/>
        <w:jc w:val="both"/>
        <w:rPr>
          <w:rFonts w:ascii="Verdana" w:hAnsi="Verdana" w:cs="Tahoma"/>
          <w:sz w:val="19"/>
          <w:szCs w:val="19"/>
        </w:rPr>
      </w:pPr>
    </w:p>
    <w:p w14:paraId="306E3A56" w14:textId="77777777" w:rsidR="00C548B6" w:rsidRPr="004812C1" w:rsidRDefault="00C548B6" w:rsidP="00C548B6">
      <w:pPr>
        <w:spacing w:before="120" w:after="120"/>
        <w:ind w:right="-425"/>
        <w:jc w:val="both"/>
        <w:rPr>
          <w:rFonts w:ascii="Verdana" w:hAnsi="Verdana"/>
          <w:sz w:val="19"/>
          <w:szCs w:val="19"/>
        </w:rPr>
      </w:pPr>
      <w:r w:rsidRPr="004812C1">
        <w:rPr>
          <w:rFonts w:ascii="Verdana" w:hAnsi="Verdana"/>
          <w:sz w:val="19"/>
          <w:szCs w:val="19"/>
        </w:rPr>
        <w:t>En............................., a...... de....................de 20....</w:t>
      </w:r>
    </w:p>
    <w:p w14:paraId="0FC0B90E" w14:textId="77777777" w:rsidR="00C548B6" w:rsidRPr="004812C1" w:rsidRDefault="00C548B6" w:rsidP="00C548B6">
      <w:pPr>
        <w:spacing w:before="120" w:after="120"/>
        <w:ind w:right="-425"/>
        <w:jc w:val="both"/>
        <w:rPr>
          <w:rFonts w:ascii="Verdana" w:hAnsi="Verdana"/>
          <w:sz w:val="19"/>
          <w:szCs w:val="19"/>
        </w:rPr>
      </w:pPr>
    </w:p>
    <w:p w14:paraId="6F881052" w14:textId="77777777" w:rsidR="00C548B6" w:rsidRPr="004812C1" w:rsidRDefault="00C548B6" w:rsidP="00C548B6">
      <w:pPr>
        <w:spacing w:before="120" w:after="120"/>
        <w:ind w:right="-425"/>
        <w:jc w:val="both"/>
        <w:rPr>
          <w:rFonts w:ascii="Verdana" w:hAnsi="Verdana"/>
          <w:sz w:val="19"/>
          <w:szCs w:val="19"/>
        </w:rPr>
      </w:pPr>
    </w:p>
    <w:p w14:paraId="51E70982" w14:textId="77777777" w:rsidR="00C548B6" w:rsidRPr="004812C1" w:rsidRDefault="00C548B6" w:rsidP="00C548B6">
      <w:pPr>
        <w:spacing w:before="120" w:after="120"/>
        <w:ind w:right="-425"/>
        <w:jc w:val="center"/>
        <w:rPr>
          <w:rFonts w:ascii="Verdana" w:hAnsi="Verdana"/>
          <w:sz w:val="19"/>
          <w:szCs w:val="19"/>
        </w:rPr>
      </w:pPr>
      <w:r w:rsidRPr="004812C1">
        <w:rPr>
          <w:rFonts w:ascii="Verdana" w:hAnsi="Verdana"/>
          <w:sz w:val="19"/>
          <w:szCs w:val="19"/>
        </w:rPr>
        <w:t>Firmado:</w:t>
      </w:r>
    </w:p>
    <w:p w14:paraId="27649379" w14:textId="77777777" w:rsidR="00C548B6" w:rsidRPr="004812C1" w:rsidRDefault="00C548B6" w:rsidP="00C548B6">
      <w:pPr>
        <w:spacing w:before="120" w:after="120"/>
        <w:ind w:right="-425"/>
        <w:jc w:val="both"/>
        <w:rPr>
          <w:rFonts w:ascii="Verdana" w:hAnsi="Verdana"/>
          <w:sz w:val="20"/>
          <w:szCs w:val="20"/>
        </w:rPr>
      </w:pPr>
    </w:p>
    <w:p w14:paraId="587A5B3A" w14:textId="77777777" w:rsidR="00C548B6" w:rsidRPr="004812C1" w:rsidRDefault="00C548B6" w:rsidP="00C548B6">
      <w:pPr>
        <w:shd w:val="clear" w:color="auto" w:fill="FFFFFF"/>
        <w:ind w:right="-2"/>
        <w:jc w:val="both"/>
        <w:rPr>
          <w:rFonts w:ascii="Verdana" w:hAnsi="Verdana"/>
          <w:b/>
          <w:sz w:val="14"/>
          <w:szCs w:val="14"/>
        </w:rPr>
      </w:pPr>
    </w:p>
    <w:p w14:paraId="690AAAD7" w14:textId="77777777" w:rsidR="00C548B6" w:rsidRPr="004812C1" w:rsidRDefault="00C548B6" w:rsidP="00C548B6">
      <w:pPr>
        <w:shd w:val="clear" w:color="auto" w:fill="FFFFFF"/>
        <w:ind w:right="-425"/>
        <w:jc w:val="both"/>
        <w:rPr>
          <w:rFonts w:ascii="Verdana" w:hAnsi="Verdana"/>
          <w:b/>
          <w:sz w:val="14"/>
          <w:szCs w:val="14"/>
        </w:rPr>
      </w:pPr>
      <w:r w:rsidRPr="004812C1">
        <w:rPr>
          <w:rFonts w:ascii="Verdana" w:hAnsi="Verdana"/>
          <w:b/>
          <w:sz w:val="14"/>
          <w:szCs w:val="14"/>
        </w:rPr>
        <w:t>Información básica sobre protección de datos personales.</w:t>
      </w:r>
    </w:p>
    <w:p w14:paraId="5948F416" w14:textId="77777777" w:rsidR="00C548B6" w:rsidRPr="004812C1" w:rsidRDefault="00C548B6" w:rsidP="00C548B6">
      <w:pPr>
        <w:shd w:val="clear" w:color="auto" w:fill="FFFFFF"/>
        <w:ind w:right="-425"/>
        <w:jc w:val="both"/>
        <w:rPr>
          <w:rFonts w:ascii="Verdana" w:hAnsi="Verdana"/>
          <w:b/>
          <w:sz w:val="14"/>
          <w:szCs w:val="14"/>
        </w:rPr>
      </w:pPr>
    </w:p>
    <w:p w14:paraId="5EC8E51B" w14:textId="77777777" w:rsidR="00C548B6" w:rsidRPr="004812C1" w:rsidRDefault="00C548B6" w:rsidP="00C548B6">
      <w:pPr>
        <w:shd w:val="clear" w:color="auto" w:fill="FFFFFF"/>
        <w:ind w:right="-425"/>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5C0A12FA" w14:textId="77777777" w:rsidR="00C548B6" w:rsidRPr="004812C1" w:rsidRDefault="00C548B6" w:rsidP="00C548B6">
      <w:pPr>
        <w:shd w:val="clear" w:color="auto" w:fill="FFFFFF"/>
        <w:ind w:right="-425"/>
        <w:jc w:val="both"/>
        <w:rPr>
          <w:rFonts w:ascii="Verdana" w:hAnsi="Verdana"/>
          <w:sz w:val="14"/>
          <w:szCs w:val="14"/>
        </w:rPr>
      </w:pPr>
    </w:p>
    <w:p w14:paraId="0986D651" w14:textId="77777777" w:rsidR="00C548B6" w:rsidRPr="004812C1" w:rsidRDefault="00C548B6" w:rsidP="00542420">
      <w:pPr>
        <w:numPr>
          <w:ilvl w:val="0"/>
          <w:numId w:val="138"/>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4D89E92" w14:textId="77777777" w:rsidR="00C548B6" w:rsidRPr="004812C1" w:rsidRDefault="00C548B6" w:rsidP="00542420">
      <w:pPr>
        <w:numPr>
          <w:ilvl w:val="0"/>
          <w:numId w:val="138"/>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12C1" w:rsidRDefault="00C548B6" w:rsidP="00542420">
      <w:pPr>
        <w:numPr>
          <w:ilvl w:val="0"/>
          <w:numId w:val="138"/>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5B1F26"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46A45D24" w14:textId="77777777" w:rsidR="00C548B6" w:rsidRPr="004812C1" w:rsidRDefault="00C548B6" w:rsidP="00542420">
      <w:pPr>
        <w:numPr>
          <w:ilvl w:val="0"/>
          <w:numId w:val="138"/>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2A960645" w14:textId="77777777" w:rsidR="00C548B6" w:rsidRPr="004812C1" w:rsidRDefault="00C548B6" w:rsidP="00542420">
      <w:pPr>
        <w:numPr>
          <w:ilvl w:val="0"/>
          <w:numId w:val="138"/>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87B56E3" w14:textId="77777777" w:rsidR="00C548B6" w:rsidRPr="004812C1"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12C1" w:rsidRDefault="00C548B6" w:rsidP="00C548B6">
      <w:pPr>
        <w:shd w:val="clear" w:color="auto" w:fill="FFFFFF"/>
        <w:tabs>
          <w:tab w:val="left" w:pos="142"/>
        </w:tabs>
        <w:ind w:right="-425"/>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236D16BB" w14:textId="77777777" w:rsidR="00C548B6" w:rsidRPr="004812C1" w:rsidRDefault="00C548B6" w:rsidP="00C548B6">
      <w:pPr>
        <w:shd w:val="clear" w:color="auto" w:fill="FFFFFF"/>
        <w:tabs>
          <w:tab w:val="left" w:pos="0"/>
        </w:tabs>
        <w:ind w:right="-2"/>
        <w:rPr>
          <w:rFonts w:ascii="Verdana" w:hAnsi="Verdana"/>
          <w:b/>
          <w:sz w:val="16"/>
          <w:szCs w:val="16"/>
          <w:lang w:eastAsia="en-US"/>
        </w:rPr>
      </w:pPr>
    </w:p>
    <w:p w14:paraId="2B0DD070" w14:textId="77777777" w:rsidR="00C548B6" w:rsidRPr="004812C1" w:rsidRDefault="00C548B6" w:rsidP="00C548B6">
      <w:pPr>
        <w:shd w:val="clear" w:color="auto" w:fill="FFFFFF"/>
        <w:tabs>
          <w:tab w:val="left" w:pos="0"/>
        </w:tabs>
        <w:ind w:right="-2"/>
        <w:rPr>
          <w:rFonts w:ascii="Verdana" w:hAnsi="Verdana"/>
          <w:b/>
          <w:sz w:val="16"/>
          <w:szCs w:val="16"/>
          <w:lang w:eastAsia="en-US"/>
        </w:rPr>
      </w:pPr>
    </w:p>
    <w:p w14:paraId="138927F7" w14:textId="77777777" w:rsidR="00C548B6" w:rsidRPr="004812C1" w:rsidRDefault="00C548B6" w:rsidP="00C548B6">
      <w:pPr>
        <w:shd w:val="clear" w:color="auto" w:fill="FFFFFF"/>
        <w:tabs>
          <w:tab w:val="left" w:pos="0"/>
        </w:tabs>
        <w:ind w:right="-2"/>
        <w:rPr>
          <w:rFonts w:ascii="Verdana" w:hAnsi="Verdana"/>
          <w:b/>
          <w:sz w:val="16"/>
          <w:szCs w:val="16"/>
          <w:lang w:eastAsia="en-US"/>
        </w:rPr>
        <w:sectPr w:rsidR="00C548B6" w:rsidRPr="004812C1" w:rsidSect="00901BB1">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12C1" w:rsidRDefault="00C548B6" w:rsidP="00C548B6">
      <w:pPr>
        <w:ind w:right="-314"/>
        <w:contextualSpacing/>
        <w:jc w:val="center"/>
        <w:rPr>
          <w:rFonts w:ascii="Verdana" w:hAnsi="Verdana" w:cs="Tahoma"/>
          <w:caps/>
          <w:sz w:val="19"/>
          <w:szCs w:val="19"/>
        </w:rPr>
      </w:pPr>
      <w:r w:rsidRPr="004812C1">
        <w:rPr>
          <w:rFonts w:ascii="Verdana" w:hAnsi="Verdana" w:cs="Tahoma"/>
          <w:b/>
          <w:caps/>
          <w:sz w:val="19"/>
          <w:szCs w:val="19"/>
        </w:rPr>
        <w:lastRenderedPageBreak/>
        <w:t>cuadro “Compromiso de adscripción de medios”</w:t>
      </w:r>
      <w:r w:rsidRPr="004812C1">
        <w:rPr>
          <w:rFonts w:ascii="Verdana" w:hAnsi="Verdana" w:cs="Tahoma"/>
          <w:caps/>
          <w:sz w:val="19"/>
          <w:szCs w:val="19"/>
        </w:rPr>
        <w:t>.</w:t>
      </w:r>
    </w:p>
    <w:p w14:paraId="2A114C2E" w14:textId="77777777" w:rsidR="006E4B0F" w:rsidRPr="004812C1" w:rsidRDefault="006E4B0F" w:rsidP="00C548B6">
      <w:pPr>
        <w:ind w:right="-314"/>
        <w:contextualSpacing/>
        <w:jc w:val="center"/>
        <w:rPr>
          <w:rFonts w:ascii="Verdana" w:hAnsi="Verdana" w:cs="Tahoma"/>
          <w:caps/>
          <w:sz w:val="19"/>
          <w:szCs w:val="19"/>
        </w:rPr>
      </w:pPr>
    </w:p>
    <w:p w14:paraId="7D246D0A" w14:textId="0DA62120" w:rsidR="00B24826" w:rsidRPr="004812C1" w:rsidRDefault="00C548B6" w:rsidP="00B24826">
      <w:pPr>
        <w:ind w:right="-314"/>
        <w:jc w:val="both"/>
        <w:rPr>
          <w:rFonts w:ascii="Verdana" w:hAnsi="Verdana" w:cs="Tahoma"/>
          <w:sz w:val="18"/>
          <w:szCs w:val="18"/>
        </w:rPr>
      </w:pPr>
      <w:r w:rsidRPr="004812C1">
        <w:rPr>
          <w:rFonts w:ascii="Verdana" w:hAnsi="Verdana" w:cs="Tahoma"/>
          <w:sz w:val="19"/>
          <w:szCs w:val="19"/>
        </w:rPr>
        <w:t>Expediente número</w:t>
      </w:r>
      <w:r w:rsidR="006E4B0F" w:rsidRPr="004812C1">
        <w:rPr>
          <w:rFonts w:ascii="Verdana" w:hAnsi="Verdana" w:cs="Tahoma"/>
          <w:sz w:val="19"/>
          <w:szCs w:val="19"/>
        </w:rPr>
        <w:t xml:space="preserve"> </w:t>
      </w:r>
      <w:r w:rsidR="006E4B0F" w:rsidRPr="004812C1">
        <w:rPr>
          <w:rFonts w:ascii="Verdana" w:hAnsi="Verdana" w:cs="Tahoma"/>
          <w:color w:val="0000FF"/>
          <w:sz w:val="18"/>
          <w:szCs w:val="18"/>
        </w:rPr>
        <w:t>(C02/007/2023)</w:t>
      </w:r>
      <w:r w:rsidRPr="004812C1">
        <w:rPr>
          <w:rFonts w:ascii="Verdana" w:hAnsi="Verdana" w:cs="Tahoma"/>
          <w:color w:val="0000FF"/>
          <w:sz w:val="18"/>
          <w:szCs w:val="18"/>
        </w:rPr>
        <w:t xml:space="preserve"> </w:t>
      </w:r>
      <w:r w:rsidR="00056526" w:rsidRPr="004812C1">
        <w:rPr>
          <w:rFonts w:ascii="Verdana" w:hAnsi="Verdana" w:cs="Tahoma"/>
          <w:color w:val="0000FF"/>
          <w:sz w:val="18"/>
          <w:szCs w:val="18"/>
        </w:rPr>
        <w:t>p</w:t>
      </w:r>
      <w:r w:rsidR="00B24826" w:rsidRPr="004812C1">
        <w:rPr>
          <w:rFonts w:ascii="Verdana" w:hAnsi="Verdana" w:cs="Tahoma"/>
          <w:color w:val="0000FF"/>
          <w:sz w:val="18"/>
          <w:szCs w:val="18"/>
        </w:rPr>
        <w:t>restación del servicio de apoyo a la intervención psicosocial en el ámbito comunitario en las medidas impuestas por los Juzgados y Tribunales tales como trabajos en beneficio de la comunidad, suspensiones de la ejecución de penas privativas de libertad y medidas de seguridad.</w:t>
      </w:r>
      <w:r w:rsidR="00406E0C" w:rsidRPr="004812C1">
        <w:rPr>
          <w:rFonts w:ascii="Verdana" w:hAnsi="Verdana" w:cs="Tahoma"/>
          <w:color w:val="0000FF"/>
          <w:sz w:val="18"/>
          <w:szCs w:val="18"/>
        </w:rPr>
        <w:t xml:space="preserve"> </w:t>
      </w:r>
    </w:p>
    <w:p w14:paraId="582085EF" w14:textId="77777777" w:rsidR="00C548B6" w:rsidRPr="004812C1" w:rsidRDefault="00C548B6" w:rsidP="00C548B6">
      <w:pPr>
        <w:jc w:val="both"/>
        <w:rPr>
          <w:rFonts w:ascii="Verdana" w:hAnsi="Verdana" w:cs="Tahoma"/>
          <w:sz w:val="19"/>
          <w:szCs w:val="19"/>
        </w:rPr>
      </w:pPr>
    </w:p>
    <w:tbl>
      <w:tblPr>
        <w:tblW w:w="15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4961"/>
        <w:gridCol w:w="3969"/>
        <w:gridCol w:w="2705"/>
      </w:tblGrid>
      <w:tr w:rsidR="00581C06" w:rsidRPr="004812C1" w14:paraId="09C9FF1D" w14:textId="77777777" w:rsidTr="003436F8">
        <w:trPr>
          <w:trHeight w:val="712"/>
        </w:trPr>
        <w:tc>
          <w:tcPr>
            <w:tcW w:w="15004" w:type="dxa"/>
            <w:gridSpan w:val="4"/>
            <w:shd w:val="clear" w:color="auto" w:fill="auto"/>
          </w:tcPr>
          <w:p w14:paraId="696A76C1" w14:textId="77777777" w:rsidR="00581C06" w:rsidRPr="004812C1" w:rsidRDefault="00581C06" w:rsidP="00581C06">
            <w:pPr>
              <w:jc w:val="center"/>
              <w:rPr>
                <w:rFonts w:ascii="Verdana" w:hAnsi="Verdana" w:cs="Tahoma"/>
                <w:b/>
                <w:sz w:val="19"/>
                <w:szCs w:val="19"/>
              </w:rPr>
            </w:pPr>
            <w:bookmarkStart w:id="1013" w:name="_Hlk128040614"/>
          </w:p>
          <w:p w14:paraId="345AC931" w14:textId="77777777" w:rsidR="00581C06" w:rsidRPr="004812C1" w:rsidRDefault="00581C06" w:rsidP="00581C06">
            <w:pPr>
              <w:jc w:val="center"/>
              <w:rPr>
                <w:rFonts w:ascii="Verdana" w:hAnsi="Verdana" w:cs="Tahoma"/>
                <w:b/>
                <w:sz w:val="19"/>
                <w:szCs w:val="19"/>
              </w:rPr>
            </w:pPr>
            <w:r w:rsidRPr="004812C1">
              <w:rPr>
                <w:rFonts w:ascii="Verdana" w:hAnsi="Verdana" w:cs="Tahoma"/>
                <w:b/>
                <w:sz w:val="19"/>
                <w:szCs w:val="19"/>
              </w:rPr>
              <w:t>HUMANOS</w:t>
            </w:r>
          </w:p>
          <w:p w14:paraId="19E5390A" w14:textId="77777777" w:rsidR="00581C06" w:rsidRPr="004812C1" w:rsidRDefault="00581C06" w:rsidP="00581C06">
            <w:pPr>
              <w:jc w:val="center"/>
              <w:rPr>
                <w:rFonts w:ascii="Verdana" w:hAnsi="Verdana" w:cs="Tahoma"/>
                <w:b/>
                <w:sz w:val="19"/>
                <w:szCs w:val="19"/>
              </w:rPr>
            </w:pPr>
          </w:p>
        </w:tc>
      </w:tr>
      <w:tr w:rsidR="00581C06" w:rsidRPr="004812C1" w14:paraId="0D0D734C" w14:textId="77777777" w:rsidTr="003436F8">
        <w:trPr>
          <w:trHeight w:val="232"/>
        </w:trPr>
        <w:tc>
          <w:tcPr>
            <w:tcW w:w="15004" w:type="dxa"/>
            <w:gridSpan w:val="4"/>
            <w:shd w:val="clear" w:color="auto" w:fill="auto"/>
          </w:tcPr>
          <w:p w14:paraId="254CC425" w14:textId="77777777" w:rsidR="00581C06" w:rsidRPr="004812C1" w:rsidRDefault="00581C06" w:rsidP="00581C06">
            <w:pPr>
              <w:jc w:val="center"/>
              <w:rPr>
                <w:rFonts w:ascii="Verdana" w:hAnsi="Verdana" w:cs="Tahoma"/>
                <w:b/>
                <w:sz w:val="19"/>
                <w:szCs w:val="19"/>
              </w:rPr>
            </w:pPr>
            <w:r w:rsidRPr="004812C1">
              <w:rPr>
                <w:rFonts w:ascii="Verdana" w:hAnsi="Verdana" w:cs="Tahoma"/>
                <w:b/>
                <w:sz w:val="19"/>
                <w:szCs w:val="19"/>
              </w:rPr>
              <w:t>REQUISITOS MÍNIMOS EXIGIDOS</w:t>
            </w:r>
          </w:p>
        </w:tc>
      </w:tr>
      <w:tr w:rsidR="00581C06" w:rsidRPr="004812C1" w14:paraId="7EF057D6" w14:textId="77777777" w:rsidTr="003436F8">
        <w:trPr>
          <w:trHeight w:val="232"/>
        </w:trPr>
        <w:tc>
          <w:tcPr>
            <w:tcW w:w="15004" w:type="dxa"/>
            <w:gridSpan w:val="4"/>
            <w:shd w:val="clear" w:color="auto" w:fill="auto"/>
          </w:tcPr>
          <w:p w14:paraId="580CD265" w14:textId="77777777" w:rsidR="00581C06" w:rsidRPr="004812C1" w:rsidRDefault="00581C06" w:rsidP="00581C06">
            <w:pPr>
              <w:jc w:val="center"/>
              <w:rPr>
                <w:rFonts w:ascii="Verdana" w:hAnsi="Verdana" w:cs="Tahoma"/>
                <w:b/>
                <w:sz w:val="19"/>
                <w:szCs w:val="19"/>
              </w:rPr>
            </w:pPr>
            <w:r w:rsidRPr="004812C1">
              <w:rPr>
                <w:rFonts w:ascii="Verdana" w:hAnsi="Verdana" w:cs="Tahoma"/>
                <w:b/>
                <w:sz w:val="19"/>
                <w:szCs w:val="19"/>
              </w:rPr>
              <w:t>Perfil profesional</w:t>
            </w:r>
          </w:p>
        </w:tc>
      </w:tr>
      <w:tr w:rsidR="00581C06" w:rsidRPr="004812C1" w14:paraId="72D9FB68" w14:textId="77777777" w:rsidTr="003436F8">
        <w:trPr>
          <w:trHeight w:val="218"/>
        </w:trPr>
        <w:tc>
          <w:tcPr>
            <w:tcW w:w="3369" w:type="dxa"/>
            <w:shd w:val="clear" w:color="auto" w:fill="auto"/>
          </w:tcPr>
          <w:p w14:paraId="6566A334" w14:textId="60E54FFB" w:rsidR="00581C06" w:rsidRPr="004812C1" w:rsidRDefault="00581C06" w:rsidP="00581C06">
            <w:pPr>
              <w:jc w:val="center"/>
              <w:rPr>
                <w:rFonts w:ascii="Verdana" w:hAnsi="Verdana" w:cs="Tahoma"/>
                <w:sz w:val="19"/>
                <w:szCs w:val="19"/>
              </w:rPr>
            </w:pPr>
            <w:r w:rsidRPr="004812C1">
              <w:rPr>
                <w:rFonts w:ascii="Verdana" w:hAnsi="Verdana" w:cs="Tahoma"/>
                <w:sz w:val="19"/>
                <w:szCs w:val="19"/>
              </w:rPr>
              <w:t xml:space="preserve">Número mínimo de efectivos por </w:t>
            </w:r>
            <w:r w:rsidR="00207E90" w:rsidRPr="004812C1">
              <w:rPr>
                <w:rFonts w:ascii="Verdana" w:hAnsi="Verdana" w:cs="Tahoma"/>
                <w:sz w:val="18"/>
                <w:szCs w:val="18"/>
              </w:rPr>
              <w:t>función</w:t>
            </w:r>
          </w:p>
        </w:tc>
        <w:tc>
          <w:tcPr>
            <w:tcW w:w="4961" w:type="dxa"/>
            <w:shd w:val="clear" w:color="auto" w:fill="auto"/>
          </w:tcPr>
          <w:p w14:paraId="2D8FE27A" w14:textId="77777777" w:rsidR="00581C06" w:rsidRPr="004812C1" w:rsidRDefault="00581C06" w:rsidP="00581C06">
            <w:pPr>
              <w:jc w:val="center"/>
              <w:rPr>
                <w:rFonts w:ascii="Verdana" w:hAnsi="Verdana" w:cs="Tahoma"/>
                <w:sz w:val="19"/>
                <w:szCs w:val="19"/>
              </w:rPr>
            </w:pPr>
          </w:p>
          <w:p w14:paraId="03F01AF8" w14:textId="77777777" w:rsidR="00581C06" w:rsidRPr="004812C1" w:rsidRDefault="00581C06" w:rsidP="00581C06">
            <w:pPr>
              <w:jc w:val="center"/>
              <w:rPr>
                <w:rFonts w:ascii="Verdana" w:hAnsi="Verdana" w:cs="Tahoma"/>
                <w:sz w:val="19"/>
                <w:szCs w:val="19"/>
              </w:rPr>
            </w:pPr>
            <w:r w:rsidRPr="004812C1">
              <w:rPr>
                <w:rFonts w:ascii="Verdana" w:hAnsi="Verdana" w:cs="Tahoma"/>
                <w:sz w:val="19"/>
                <w:szCs w:val="19"/>
              </w:rPr>
              <w:t>Titulación</w:t>
            </w:r>
          </w:p>
        </w:tc>
        <w:tc>
          <w:tcPr>
            <w:tcW w:w="3969" w:type="dxa"/>
            <w:shd w:val="clear" w:color="auto" w:fill="auto"/>
          </w:tcPr>
          <w:p w14:paraId="2D475BDC" w14:textId="77777777" w:rsidR="00581C06" w:rsidRPr="004812C1" w:rsidRDefault="00581C06" w:rsidP="00581C06">
            <w:pPr>
              <w:jc w:val="center"/>
              <w:rPr>
                <w:rFonts w:ascii="Verdana" w:hAnsi="Verdana" w:cs="Tahoma"/>
                <w:sz w:val="19"/>
                <w:szCs w:val="19"/>
              </w:rPr>
            </w:pPr>
          </w:p>
          <w:p w14:paraId="259BD081" w14:textId="77777777" w:rsidR="00581C06" w:rsidRPr="004812C1" w:rsidRDefault="00581C06" w:rsidP="00581C06">
            <w:pPr>
              <w:jc w:val="center"/>
              <w:rPr>
                <w:rFonts w:ascii="Verdana" w:hAnsi="Verdana" w:cs="Tahoma"/>
                <w:sz w:val="19"/>
                <w:szCs w:val="19"/>
              </w:rPr>
            </w:pPr>
            <w:r w:rsidRPr="004812C1">
              <w:rPr>
                <w:rFonts w:ascii="Verdana" w:hAnsi="Verdana" w:cs="Tahoma"/>
                <w:sz w:val="19"/>
                <w:szCs w:val="19"/>
              </w:rPr>
              <w:t>Experiencia</w:t>
            </w:r>
          </w:p>
        </w:tc>
        <w:tc>
          <w:tcPr>
            <w:tcW w:w="2701" w:type="dxa"/>
            <w:shd w:val="clear" w:color="auto" w:fill="auto"/>
          </w:tcPr>
          <w:p w14:paraId="659AA693" w14:textId="77777777" w:rsidR="00581C06" w:rsidRPr="004812C1" w:rsidRDefault="00581C06" w:rsidP="00581C06">
            <w:pPr>
              <w:jc w:val="center"/>
              <w:rPr>
                <w:rFonts w:ascii="Verdana" w:hAnsi="Verdana" w:cs="Tahoma"/>
                <w:sz w:val="19"/>
                <w:szCs w:val="19"/>
              </w:rPr>
            </w:pPr>
          </w:p>
          <w:p w14:paraId="78F53AB4" w14:textId="77777777" w:rsidR="00581C06" w:rsidRPr="004812C1" w:rsidRDefault="00581C06" w:rsidP="00581C06">
            <w:pPr>
              <w:jc w:val="center"/>
              <w:rPr>
                <w:rFonts w:ascii="Verdana" w:hAnsi="Verdana" w:cs="Tahoma"/>
                <w:sz w:val="19"/>
                <w:szCs w:val="19"/>
              </w:rPr>
            </w:pPr>
            <w:r w:rsidRPr="004812C1">
              <w:rPr>
                <w:rFonts w:ascii="Verdana" w:hAnsi="Verdana" w:cs="Tahoma"/>
                <w:sz w:val="19"/>
                <w:szCs w:val="19"/>
              </w:rPr>
              <w:t>Dedicación</w:t>
            </w:r>
          </w:p>
        </w:tc>
      </w:tr>
      <w:tr w:rsidR="00581C06" w:rsidRPr="004812C1" w14:paraId="25CCBC17" w14:textId="77777777" w:rsidTr="003436F8">
        <w:trPr>
          <w:trHeight w:val="232"/>
        </w:trPr>
        <w:tc>
          <w:tcPr>
            <w:tcW w:w="3369" w:type="dxa"/>
            <w:shd w:val="clear" w:color="auto" w:fill="auto"/>
          </w:tcPr>
          <w:p w14:paraId="2F8EB3E7" w14:textId="77777777" w:rsidR="00581C06" w:rsidRPr="004812C1" w:rsidRDefault="00581C06" w:rsidP="00B74610">
            <w:pPr>
              <w:ind w:right="-314"/>
              <w:jc w:val="center"/>
              <w:rPr>
                <w:rFonts w:ascii="Verdana" w:hAnsi="Verdana" w:cs="Tahoma"/>
                <w:color w:val="0000FF"/>
                <w:sz w:val="18"/>
                <w:szCs w:val="18"/>
              </w:rPr>
            </w:pPr>
          </w:p>
          <w:p w14:paraId="109866C8" w14:textId="77777777" w:rsidR="00581C06" w:rsidRPr="004812C1" w:rsidRDefault="00581C06" w:rsidP="00B74610">
            <w:pPr>
              <w:ind w:right="-314"/>
              <w:jc w:val="center"/>
              <w:rPr>
                <w:rFonts w:ascii="Verdana" w:hAnsi="Verdana" w:cs="Tahoma"/>
                <w:color w:val="0000FF"/>
                <w:sz w:val="18"/>
                <w:szCs w:val="18"/>
              </w:rPr>
            </w:pPr>
          </w:p>
          <w:p w14:paraId="41ABD388" w14:textId="77777777" w:rsidR="00581C06" w:rsidRPr="004812C1" w:rsidRDefault="00581C06" w:rsidP="00B74610">
            <w:pPr>
              <w:ind w:right="-314"/>
              <w:jc w:val="center"/>
              <w:rPr>
                <w:rFonts w:ascii="Verdana" w:hAnsi="Verdana" w:cs="Tahoma"/>
                <w:color w:val="0000FF"/>
                <w:sz w:val="18"/>
                <w:szCs w:val="18"/>
              </w:rPr>
            </w:pPr>
          </w:p>
          <w:p w14:paraId="77DEF02E" w14:textId="77777777" w:rsidR="00581C06" w:rsidRPr="004812C1" w:rsidRDefault="00581C06" w:rsidP="00B74610">
            <w:pPr>
              <w:ind w:right="-314"/>
              <w:jc w:val="center"/>
              <w:rPr>
                <w:rFonts w:ascii="Verdana" w:hAnsi="Verdana" w:cs="Tahoma"/>
                <w:color w:val="0000FF"/>
                <w:sz w:val="18"/>
                <w:szCs w:val="18"/>
              </w:rPr>
            </w:pPr>
          </w:p>
          <w:p w14:paraId="3EB10481" w14:textId="77777777" w:rsidR="00581C06" w:rsidRPr="004812C1" w:rsidRDefault="00581C06" w:rsidP="00B74610">
            <w:pPr>
              <w:ind w:right="-314"/>
              <w:jc w:val="center"/>
              <w:rPr>
                <w:rFonts w:ascii="Verdana" w:hAnsi="Verdana" w:cs="Tahoma"/>
                <w:color w:val="0000FF"/>
                <w:sz w:val="18"/>
                <w:szCs w:val="18"/>
              </w:rPr>
            </w:pPr>
          </w:p>
          <w:p w14:paraId="2806A301" w14:textId="1900ACD0"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b/>
                <w:bCs/>
                <w:color w:val="0000FF"/>
                <w:sz w:val="18"/>
                <w:szCs w:val="18"/>
              </w:rPr>
              <w:t>5</w:t>
            </w:r>
            <w:r w:rsidRPr="004812C1">
              <w:rPr>
                <w:rFonts w:ascii="Verdana" w:hAnsi="Verdana" w:cs="Tahoma"/>
                <w:color w:val="0000FF"/>
                <w:sz w:val="18"/>
                <w:szCs w:val="18"/>
              </w:rPr>
              <w:t xml:space="preserve"> Administrativo</w:t>
            </w:r>
            <w:r w:rsidR="001E33D8" w:rsidRPr="004812C1">
              <w:rPr>
                <w:rFonts w:ascii="Verdana" w:hAnsi="Verdana" w:cs="Tahoma"/>
                <w:color w:val="0000FF"/>
                <w:sz w:val="18"/>
                <w:szCs w:val="18"/>
              </w:rPr>
              <w:t>s</w:t>
            </w:r>
          </w:p>
        </w:tc>
        <w:tc>
          <w:tcPr>
            <w:tcW w:w="4961" w:type="dxa"/>
            <w:shd w:val="clear" w:color="auto" w:fill="auto"/>
          </w:tcPr>
          <w:p w14:paraId="21A8248C"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Administrativo: Titulación Superior en</w:t>
            </w:r>
          </w:p>
          <w:p w14:paraId="4A8ED7C4"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Administración, Técnico Superior en</w:t>
            </w:r>
          </w:p>
          <w:p w14:paraId="64F849ED"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Secretariado o equivalente, siendo</w:t>
            </w:r>
          </w:p>
          <w:p w14:paraId="2438ED21"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equivalente el Bachiller o FP de segundo</w:t>
            </w:r>
          </w:p>
          <w:p w14:paraId="36EDD146"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grado.</w:t>
            </w:r>
          </w:p>
          <w:p w14:paraId="5C822C71"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Auxiliar Administrativo: Técnico Gestión</w:t>
            </w:r>
          </w:p>
          <w:p w14:paraId="08EFC5DE"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Administrativa o equivalente,</w:t>
            </w:r>
          </w:p>
          <w:p w14:paraId="71868ED1"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admitiéndose la titulación de grado</w:t>
            </w:r>
          </w:p>
          <w:p w14:paraId="5221D878"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medio o superior o ciclos formativos de</w:t>
            </w:r>
          </w:p>
          <w:p w14:paraId="777A46D6"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grado medio o superior en áreas psico-socio-jurídico – educativas.</w:t>
            </w:r>
          </w:p>
        </w:tc>
        <w:tc>
          <w:tcPr>
            <w:tcW w:w="3969" w:type="dxa"/>
            <w:shd w:val="clear" w:color="auto" w:fill="auto"/>
          </w:tcPr>
          <w:p w14:paraId="28FC7861" w14:textId="77777777" w:rsidR="00581C06" w:rsidRPr="004812C1" w:rsidRDefault="00581C06" w:rsidP="000E5A94">
            <w:pPr>
              <w:ind w:right="41"/>
              <w:jc w:val="center"/>
              <w:rPr>
                <w:rFonts w:ascii="Verdana" w:hAnsi="Verdana" w:cs="Tahoma"/>
                <w:color w:val="0000FF"/>
                <w:sz w:val="18"/>
                <w:szCs w:val="18"/>
              </w:rPr>
            </w:pPr>
          </w:p>
          <w:p w14:paraId="78A2E5CB" w14:textId="77777777" w:rsidR="00581C06" w:rsidRPr="004812C1" w:rsidRDefault="00581C06" w:rsidP="000E5A94">
            <w:pPr>
              <w:ind w:right="41"/>
              <w:jc w:val="center"/>
              <w:rPr>
                <w:rFonts w:ascii="Verdana" w:hAnsi="Verdana" w:cs="Tahoma"/>
                <w:color w:val="0000FF"/>
                <w:sz w:val="18"/>
                <w:szCs w:val="18"/>
              </w:rPr>
            </w:pPr>
          </w:p>
          <w:p w14:paraId="1C56A4AB" w14:textId="77777777" w:rsidR="00581C06" w:rsidRPr="004812C1" w:rsidRDefault="00581C06" w:rsidP="000E5A94">
            <w:pPr>
              <w:ind w:right="41"/>
              <w:jc w:val="center"/>
              <w:rPr>
                <w:rFonts w:ascii="Verdana" w:hAnsi="Verdana" w:cs="Tahoma"/>
                <w:color w:val="0000FF"/>
                <w:sz w:val="18"/>
                <w:szCs w:val="18"/>
              </w:rPr>
            </w:pPr>
          </w:p>
          <w:p w14:paraId="42F7FAC7" w14:textId="77777777" w:rsidR="00581C06" w:rsidRPr="004812C1" w:rsidRDefault="00581C06" w:rsidP="000E5A94">
            <w:pPr>
              <w:ind w:right="41"/>
              <w:jc w:val="center"/>
              <w:rPr>
                <w:rFonts w:ascii="Verdana" w:hAnsi="Verdana" w:cs="Tahoma"/>
                <w:color w:val="0000FF"/>
                <w:sz w:val="18"/>
                <w:szCs w:val="18"/>
              </w:rPr>
            </w:pPr>
          </w:p>
          <w:p w14:paraId="3E5C8926" w14:textId="77777777" w:rsidR="00581C06" w:rsidRPr="004812C1" w:rsidRDefault="00581C06" w:rsidP="000E5A94">
            <w:pPr>
              <w:ind w:right="41"/>
              <w:jc w:val="center"/>
              <w:rPr>
                <w:rFonts w:ascii="Verdana" w:hAnsi="Verdana" w:cs="Tahoma"/>
                <w:color w:val="0000FF"/>
                <w:sz w:val="18"/>
                <w:szCs w:val="18"/>
              </w:rPr>
            </w:pPr>
          </w:p>
          <w:p w14:paraId="7F063D02" w14:textId="77777777" w:rsidR="00581C06" w:rsidRPr="004812C1" w:rsidRDefault="00581C06" w:rsidP="000E5A94">
            <w:pPr>
              <w:ind w:right="41"/>
              <w:jc w:val="center"/>
              <w:rPr>
                <w:rFonts w:ascii="Verdana" w:hAnsi="Verdana" w:cs="Tahoma"/>
                <w:color w:val="0000FF"/>
                <w:sz w:val="18"/>
                <w:szCs w:val="18"/>
              </w:rPr>
            </w:pPr>
            <w:r w:rsidRPr="004812C1">
              <w:rPr>
                <w:rFonts w:ascii="Verdana" w:hAnsi="Verdana" w:cs="Tahoma"/>
                <w:color w:val="0000FF"/>
                <w:sz w:val="18"/>
                <w:szCs w:val="18"/>
              </w:rPr>
              <w:t>Se exige una experiencia de 2 años en materia de gestión administrativa.</w:t>
            </w:r>
          </w:p>
        </w:tc>
        <w:tc>
          <w:tcPr>
            <w:tcW w:w="2701" w:type="dxa"/>
            <w:shd w:val="clear" w:color="auto" w:fill="auto"/>
          </w:tcPr>
          <w:p w14:paraId="2D5F7D80" w14:textId="77777777" w:rsidR="00581C06" w:rsidRPr="004812C1" w:rsidRDefault="00581C06" w:rsidP="00B74610">
            <w:pPr>
              <w:ind w:right="-314"/>
              <w:jc w:val="center"/>
              <w:rPr>
                <w:rFonts w:ascii="Verdana" w:hAnsi="Verdana" w:cs="Tahoma"/>
                <w:color w:val="0000FF"/>
                <w:sz w:val="18"/>
                <w:szCs w:val="18"/>
              </w:rPr>
            </w:pPr>
          </w:p>
          <w:p w14:paraId="435E5012" w14:textId="77777777" w:rsidR="00581C06" w:rsidRPr="004812C1" w:rsidRDefault="00581C06" w:rsidP="00B74610">
            <w:pPr>
              <w:ind w:right="-314"/>
              <w:jc w:val="center"/>
              <w:rPr>
                <w:rFonts w:ascii="Verdana" w:hAnsi="Verdana" w:cs="Tahoma"/>
                <w:color w:val="0000FF"/>
                <w:sz w:val="18"/>
                <w:szCs w:val="18"/>
              </w:rPr>
            </w:pPr>
          </w:p>
          <w:p w14:paraId="1432A1B3" w14:textId="77777777" w:rsidR="00581C06" w:rsidRPr="004812C1" w:rsidRDefault="00581C06" w:rsidP="00B74610">
            <w:pPr>
              <w:ind w:right="-314"/>
              <w:jc w:val="center"/>
              <w:rPr>
                <w:rFonts w:ascii="Verdana" w:hAnsi="Verdana" w:cs="Tahoma"/>
                <w:color w:val="0000FF"/>
                <w:sz w:val="18"/>
                <w:szCs w:val="18"/>
              </w:rPr>
            </w:pPr>
          </w:p>
          <w:p w14:paraId="75721DBA" w14:textId="77777777" w:rsidR="00581C06" w:rsidRPr="004812C1" w:rsidRDefault="00581C06" w:rsidP="00B74610">
            <w:pPr>
              <w:ind w:right="-314"/>
              <w:jc w:val="center"/>
              <w:rPr>
                <w:rFonts w:ascii="Verdana" w:hAnsi="Verdana" w:cs="Tahoma"/>
                <w:color w:val="0000FF"/>
                <w:sz w:val="18"/>
                <w:szCs w:val="18"/>
              </w:rPr>
            </w:pPr>
          </w:p>
          <w:p w14:paraId="35EB5046" w14:textId="77777777" w:rsidR="00581C06" w:rsidRPr="004812C1" w:rsidRDefault="00581C06" w:rsidP="00B74610">
            <w:pPr>
              <w:ind w:right="-314"/>
              <w:jc w:val="center"/>
              <w:rPr>
                <w:rFonts w:ascii="Verdana" w:hAnsi="Verdana" w:cs="Tahoma"/>
                <w:color w:val="0000FF"/>
                <w:sz w:val="18"/>
                <w:szCs w:val="18"/>
              </w:rPr>
            </w:pPr>
          </w:p>
          <w:p w14:paraId="1F734FE5"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Jornada completa</w:t>
            </w:r>
          </w:p>
        </w:tc>
      </w:tr>
      <w:tr w:rsidR="00581C06" w:rsidRPr="004812C1" w14:paraId="2391DDAA" w14:textId="77777777" w:rsidTr="003436F8">
        <w:trPr>
          <w:trHeight w:val="232"/>
        </w:trPr>
        <w:tc>
          <w:tcPr>
            <w:tcW w:w="3369" w:type="dxa"/>
            <w:shd w:val="clear" w:color="auto" w:fill="auto"/>
            <w:vAlign w:val="center"/>
          </w:tcPr>
          <w:p w14:paraId="3A58852A"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b/>
                <w:bCs/>
                <w:color w:val="0000FF"/>
                <w:sz w:val="18"/>
                <w:szCs w:val="18"/>
              </w:rPr>
              <w:t>1</w:t>
            </w:r>
            <w:r w:rsidRPr="004812C1">
              <w:rPr>
                <w:rFonts w:ascii="Verdana" w:hAnsi="Verdana" w:cs="Tahoma"/>
                <w:color w:val="0000FF"/>
                <w:sz w:val="18"/>
                <w:szCs w:val="18"/>
              </w:rPr>
              <w:t xml:space="preserve"> Coordinador</w:t>
            </w:r>
          </w:p>
        </w:tc>
        <w:tc>
          <w:tcPr>
            <w:tcW w:w="4961" w:type="dxa"/>
            <w:shd w:val="clear" w:color="auto" w:fill="auto"/>
          </w:tcPr>
          <w:p w14:paraId="70F968AF" w14:textId="03932353"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Grado universitario, preferentemente en el área jurídica</w:t>
            </w:r>
          </w:p>
        </w:tc>
        <w:tc>
          <w:tcPr>
            <w:tcW w:w="3969" w:type="dxa"/>
            <w:shd w:val="clear" w:color="auto" w:fill="auto"/>
          </w:tcPr>
          <w:p w14:paraId="2B31E5E8" w14:textId="77777777" w:rsidR="00581C06" w:rsidRPr="004812C1" w:rsidRDefault="00581C06" w:rsidP="000E5A94">
            <w:pPr>
              <w:ind w:right="41"/>
              <w:jc w:val="center"/>
              <w:rPr>
                <w:rFonts w:ascii="Verdana" w:hAnsi="Verdana" w:cs="Tahoma"/>
                <w:color w:val="0000FF"/>
                <w:sz w:val="18"/>
                <w:szCs w:val="18"/>
              </w:rPr>
            </w:pPr>
            <w:r w:rsidRPr="004812C1">
              <w:rPr>
                <w:rFonts w:ascii="Verdana" w:hAnsi="Verdana" w:cs="Tahoma"/>
                <w:color w:val="0000FF"/>
                <w:sz w:val="18"/>
                <w:szCs w:val="18"/>
              </w:rPr>
              <w:t>Se exige una experiencia de 2 años en el área de coordinación.</w:t>
            </w:r>
          </w:p>
        </w:tc>
        <w:tc>
          <w:tcPr>
            <w:tcW w:w="2701" w:type="dxa"/>
            <w:shd w:val="clear" w:color="auto" w:fill="auto"/>
            <w:vAlign w:val="center"/>
          </w:tcPr>
          <w:p w14:paraId="344DB126"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75% de Jornada</w:t>
            </w:r>
          </w:p>
        </w:tc>
      </w:tr>
      <w:tr w:rsidR="00581C06" w:rsidRPr="004812C1" w14:paraId="7E64347D" w14:textId="77777777" w:rsidTr="003436F8">
        <w:trPr>
          <w:trHeight w:val="232"/>
        </w:trPr>
        <w:tc>
          <w:tcPr>
            <w:tcW w:w="3369" w:type="dxa"/>
            <w:shd w:val="clear" w:color="auto" w:fill="auto"/>
            <w:vAlign w:val="center"/>
          </w:tcPr>
          <w:p w14:paraId="2DF19AF3" w14:textId="583606E4"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b/>
                <w:bCs/>
                <w:color w:val="0000FF"/>
                <w:sz w:val="18"/>
                <w:szCs w:val="18"/>
              </w:rPr>
              <w:t>14</w:t>
            </w:r>
            <w:r w:rsidRPr="004812C1">
              <w:rPr>
                <w:rFonts w:ascii="Verdana" w:hAnsi="Verdana" w:cs="Tahoma"/>
                <w:color w:val="0000FF"/>
                <w:sz w:val="18"/>
                <w:szCs w:val="18"/>
              </w:rPr>
              <w:t xml:space="preserve"> </w:t>
            </w:r>
            <w:r w:rsidR="00285AE4" w:rsidRPr="004812C1">
              <w:rPr>
                <w:rFonts w:ascii="Verdana" w:hAnsi="Verdana" w:cs="Tahoma"/>
                <w:color w:val="0000FF"/>
                <w:sz w:val="18"/>
                <w:szCs w:val="18"/>
              </w:rPr>
              <w:t>Terapeutas</w:t>
            </w:r>
          </w:p>
        </w:tc>
        <w:tc>
          <w:tcPr>
            <w:tcW w:w="4961" w:type="dxa"/>
            <w:shd w:val="clear" w:color="auto" w:fill="auto"/>
          </w:tcPr>
          <w:p w14:paraId="28D22E1A" w14:textId="6EF741C5" w:rsidR="00581C06" w:rsidRPr="004812C1" w:rsidRDefault="006A00B2" w:rsidP="00853E96">
            <w:pPr>
              <w:ind w:right="32"/>
              <w:jc w:val="center"/>
              <w:rPr>
                <w:rFonts w:ascii="Verdana" w:hAnsi="Verdana" w:cs="Tahoma"/>
                <w:color w:val="0000FF"/>
                <w:sz w:val="18"/>
                <w:szCs w:val="18"/>
              </w:rPr>
            </w:pPr>
            <w:r w:rsidRPr="004812C1">
              <w:rPr>
                <w:rFonts w:ascii="Verdana" w:hAnsi="Verdana" w:cs="Tahoma"/>
                <w:color w:val="0000FF"/>
                <w:sz w:val="18"/>
                <w:szCs w:val="18"/>
              </w:rPr>
              <w:t>Ti</w:t>
            </w:r>
            <w:r w:rsidR="00CA5C3E" w:rsidRPr="004812C1">
              <w:rPr>
                <w:rFonts w:ascii="Verdana" w:hAnsi="Verdana" w:cs="Tahoma"/>
                <w:color w:val="0000FF"/>
                <w:sz w:val="18"/>
                <w:szCs w:val="18"/>
              </w:rPr>
              <w:t>tu</w:t>
            </w:r>
            <w:r w:rsidRPr="004812C1">
              <w:rPr>
                <w:rFonts w:ascii="Verdana" w:hAnsi="Verdana" w:cs="Tahoma"/>
                <w:color w:val="0000FF"/>
                <w:sz w:val="18"/>
                <w:szCs w:val="18"/>
              </w:rPr>
              <w:t>lación</w:t>
            </w:r>
            <w:r w:rsidR="00CA5C3E" w:rsidRPr="004812C1">
              <w:rPr>
                <w:rFonts w:ascii="Verdana" w:hAnsi="Verdana" w:cs="Tahoma"/>
                <w:color w:val="0000FF"/>
                <w:sz w:val="18"/>
                <w:szCs w:val="18"/>
              </w:rPr>
              <w:t xml:space="preserve"> </w:t>
            </w:r>
            <w:r w:rsidR="00850AFF" w:rsidRPr="004812C1">
              <w:rPr>
                <w:rFonts w:ascii="Verdana" w:hAnsi="Verdana" w:cs="Tahoma"/>
                <w:color w:val="0000FF"/>
                <w:sz w:val="18"/>
                <w:szCs w:val="18"/>
              </w:rPr>
              <w:t>de educación superior suficiente e idónea para el desempeño</w:t>
            </w:r>
            <w:r w:rsidR="00476338" w:rsidRPr="004812C1">
              <w:rPr>
                <w:rFonts w:ascii="Verdana" w:hAnsi="Verdana" w:cs="Tahoma"/>
                <w:color w:val="0000FF"/>
                <w:sz w:val="18"/>
                <w:szCs w:val="18"/>
              </w:rPr>
              <w:t xml:space="preserve"> de la función de terapeuta.</w:t>
            </w:r>
          </w:p>
        </w:tc>
        <w:tc>
          <w:tcPr>
            <w:tcW w:w="3969" w:type="dxa"/>
            <w:shd w:val="clear" w:color="auto" w:fill="auto"/>
          </w:tcPr>
          <w:p w14:paraId="223F5C69" w14:textId="77777777" w:rsidR="00581C06" w:rsidRPr="004812C1" w:rsidRDefault="00581C06" w:rsidP="000E5A94">
            <w:pPr>
              <w:ind w:right="41"/>
              <w:jc w:val="center"/>
              <w:rPr>
                <w:rFonts w:ascii="Verdana" w:hAnsi="Verdana" w:cs="Tahoma"/>
                <w:color w:val="0000FF"/>
                <w:sz w:val="18"/>
                <w:szCs w:val="18"/>
              </w:rPr>
            </w:pPr>
            <w:r w:rsidRPr="004812C1">
              <w:rPr>
                <w:rFonts w:ascii="Verdana" w:hAnsi="Verdana" w:cs="Tahoma"/>
                <w:color w:val="0000FF"/>
                <w:sz w:val="18"/>
                <w:szCs w:val="18"/>
              </w:rPr>
              <w:t>Se exige una experiencia de 2 años en el área psico-educativa.</w:t>
            </w:r>
          </w:p>
        </w:tc>
        <w:tc>
          <w:tcPr>
            <w:tcW w:w="2701" w:type="dxa"/>
            <w:shd w:val="clear" w:color="auto" w:fill="auto"/>
            <w:vAlign w:val="center"/>
          </w:tcPr>
          <w:p w14:paraId="73C8EE20"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Jornada completa</w:t>
            </w:r>
          </w:p>
        </w:tc>
      </w:tr>
      <w:tr w:rsidR="00581C06" w:rsidRPr="004812C1" w14:paraId="07553BE7" w14:textId="77777777" w:rsidTr="003436F8">
        <w:trPr>
          <w:trHeight w:val="232"/>
        </w:trPr>
        <w:tc>
          <w:tcPr>
            <w:tcW w:w="3369" w:type="dxa"/>
            <w:shd w:val="clear" w:color="auto" w:fill="auto"/>
          </w:tcPr>
          <w:p w14:paraId="653E8AC8" w14:textId="77777777" w:rsidR="00581C06" w:rsidRPr="004812C1" w:rsidRDefault="00581C06" w:rsidP="00B74610">
            <w:pPr>
              <w:ind w:right="-314"/>
              <w:jc w:val="center"/>
              <w:rPr>
                <w:rFonts w:ascii="Verdana" w:hAnsi="Verdana" w:cs="Tahoma"/>
                <w:color w:val="0000FF"/>
                <w:sz w:val="18"/>
                <w:szCs w:val="18"/>
              </w:rPr>
            </w:pPr>
          </w:p>
          <w:p w14:paraId="2B5EFFBC" w14:textId="1397A836"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b/>
                <w:bCs/>
                <w:color w:val="0000FF"/>
                <w:sz w:val="18"/>
                <w:szCs w:val="18"/>
              </w:rPr>
              <w:t>26</w:t>
            </w:r>
            <w:r w:rsidRPr="004812C1">
              <w:rPr>
                <w:rFonts w:ascii="Verdana" w:hAnsi="Verdana" w:cs="Tahoma"/>
                <w:color w:val="0000FF"/>
                <w:sz w:val="18"/>
                <w:szCs w:val="18"/>
              </w:rPr>
              <w:t xml:space="preserve"> Técnico</w:t>
            </w:r>
            <w:r w:rsidR="00285AE4" w:rsidRPr="004812C1">
              <w:rPr>
                <w:rFonts w:ascii="Verdana" w:hAnsi="Verdana" w:cs="Tahoma"/>
                <w:color w:val="0000FF"/>
                <w:sz w:val="18"/>
                <w:szCs w:val="18"/>
              </w:rPr>
              <w:t>s</w:t>
            </w:r>
            <w:r w:rsidRPr="004812C1">
              <w:rPr>
                <w:rFonts w:ascii="Verdana" w:hAnsi="Verdana" w:cs="Tahoma"/>
                <w:color w:val="0000FF"/>
                <w:sz w:val="18"/>
                <w:szCs w:val="18"/>
              </w:rPr>
              <w:t>/a</w:t>
            </w:r>
            <w:r w:rsidR="00285AE4" w:rsidRPr="004812C1">
              <w:rPr>
                <w:rFonts w:ascii="Verdana" w:hAnsi="Verdana" w:cs="Tahoma"/>
                <w:color w:val="0000FF"/>
                <w:sz w:val="18"/>
                <w:szCs w:val="18"/>
              </w:rPr>
              <w:t>s</w:t>
            </w:r>
            <w:r w:rsidRPr="004812C1">
              <w:rPr>
                <w:rFonts w:ascii="Verdana" w:hAnsi="Verdana" w:cs="Tahoma"/>
                <w:color w:val="0000FF"/>
                <w:sz w:val="18"/>
                <w:szCs w:val="18"/>
              </w:rPr>
              <w:t xml:space="preserve"> de referencia de ejecutorias</w:t>
            </w:r>
          </w:p>
        </w:tc>
        <w:tc>
          <w:tcPr>
            <w:tcW w:w="4961" w:type="dxa"/>
            <w:shd w:val="clear" w:color="auto" w:fill="auto"/>
          </w:tcPr>
          <w:p w14:paraId="78F38506" w14:textId="77777777" w:rsidR="00581C06" w:rsidRPr="004812C1" w:rsidRDefault="00581C06" w:rsidP="00853E96">
            <w:pPr>
              <w:ind w:right="32"/>
              <w:jc w:val="center"/>
              <w:rPr>
                <w:rFonts w:ascii="Verdana" w:hAnsi="Verdana" w:cs="Tahoma"/>
                <w:color w:val="0000FF"/>
                <w:sz w:val="18"/>
                <w:szCs w:val="18"/>
              </w:rPr>
            </w:pPr>
            <w:r w:rsidRPr="004812C1">
              <w:rPr>
                <w:rFonts w:ascii="Verdana" w:hAnsi="Verdana" w:cs="Tahoma"/>
                <w:color w:val="0000FF"/>
                <w:sz w:val="18"/>
                <w:szCs w:val="18"/>
              </w:rPr>
              <w:t>Titulaciones de derecho, criminología, psicología, Trabajo Social, Interventor Social u otras titulaciones cuyas competencias profesionales habiliten para la realización de las actividades propias del servicio.</w:t>
            </w:r>
          </w:p>
          <w:p w14:paraId="7685AA68" w14:textId="78D631C2" w:rsidR="007A3760" w:rsidRPr="004812C1" w:rsidRDefault="007A3760" w:rsidP="00853E96">
            <w:pPr>
              <w:ind w:right="32"/>
              <w:jc w:val="center"/>
              <w:rPr>
                <w:rFonts w:ascii="Verdana" w:hAnsi="Verdana" w:cs="Tahoma"/>
                <w:color w:val="0000FF"/>
                <w:sz w:val="18"/>
                <w:szCs w:val="18"/>
              </w:rPr>
            </w:pPr>
            <w:r w:rsidRPr="004812C1">
              <w:rPr>
                <w:rFonts w:ascii="Verdana" w:hAnsi="Verdana" w:cs="Tahoma"/>
                <w:color w:val="0000FF"/>
                <w:sz w:val="18"/>
                <w:szCs w:val="18"/>
              </w:rPr>
              <w:t>..</w:t>
            </w:r>
          </w:p>
        </w:tc>
        <w:tc>
          <w:tcPr>
            <w:tcW w:w="3969" w:type="dxa"/>
            <w:shd w:val="clear" w:color="auto" w:fill="auto"/>
          </w:tcPr>
          <w:p w14:paraId="00E75331" w14:textId="77777777" w:rsidR="00581C06" w:rsidRPr="004812C1" w:rsidRDefault="00581C06" w:rsidP="000E5A94">
            <w:pPr>
              <w:ind w:right="41"/>
              <w:jc w:val="center"/>
              <w:rPr>
                <w:rFonts w:ascii="Verdana" w:hAnsi="Verdana" w:cs="Tahoma"/>
                <w:color w:val="0000FF"/>
                <w:sz w:val="18"/>
                <w:szCs w:val="18"/>
              </w:rPr>
            </w:pPr>
          </w:p>
          <w:p w14:paraId="456F3892" w14:textId="77777777" w:rsidR="00581C06" w:rsidRPr="004812C1" w:rsidRDefault="00581C06" w:rsidP="000E5A94">
            <w:pPr>
              <w:ind w:right="41"/>
              <w:jc w:val="center"/>
              <w:rPr>
                <w:rFonts w:ascii="Verdana" w:hAnsi="Verdana" w:cs="Tahoma"/>
                <w:color w:val="0000FF"/>
                <w:sz w:val="18"/>
                <w:szCs w:val="18"/>
              </w:rPr>
            </w:pPr>
            <w:r w:rsidRPr="004812C1">
              <w:rPr>
                <w:rFonts w:ascii="Verdana" w:hAnsi="Verdana" w:cs="Tahoma"/>
                <w:color w:val="0000FF"/>
                <w:sz w:val="18"/>
                <w:szCs w:val="18"/>
              </w:rPr>
              <w:t>Se exige una experiencia de 2 años realizando funciones de gestión.</w:t>
            </w:r>
          </w:p>
        </w:tc>
        <w:tc>
          <w:tcPr>
            <w:tcW w:w="2701" w:type="dxa"/>
            <w:shd w:val="clear" w:color="auto" w:fill="auto"/>
            <w:vAlign w:val="center"/>
          </w:tcPr>
          <w:p w14:paraId="56DA149A" w14:textId="77777777" w:rsidR="00581C06" w:rsidRPr="004812C1" w:rsidRDefault="00581C06" w:rsidP="00B74610">
            <w:pPr>
              <w:ind w:right="-314"/>
              <w:jc w:val="center"/>
              <w:rPr>
                <w:rFonts w:ascii="Verdana" w:hAnsi="Verdana" w:cs="Tahoma"/>
                <w:color w:val="0000FF"/>
                <w:sz w:val="18"/>
                <w:szCs w:val="18"/>
              </w:rPr>
            </w:pPr>
            <w:r w:rsidRPr="004812C1">
              <w:rPr>
                <w:rFonts w:ascii="Verdana" w:hAnsi="Verdana" w:cs="Tahoma"/>
                <w:color w:val="0000FF"/>
                <w:sz w:val="18"/>
                <w:szCs w:val="18"/>
              </w:rPr>
              <w:t>Jornada completa</w:t>
            </w:r>
          </w:p>
        </w:tc>
      </w:tr>
      <w:bookmarkEnd w:id="1013"/>
    </w:tbl>
    <w:p w14:paraId="6E5E2B3B" w14:textId="77777777" w:rsidR="00C548B6" w:rsidRPr="004812C1" w:rsidRDefault="00C548B6" w:rsidP="00C548B6">
      <w:pPr>
        <w:jc w:val="both"/>
        <w:rPr>
          <w:rFonts w:ascii="Verdana" w:hAnsi="Verdana" w:cs="Tahoma"/>
          <w:sz w:val="19"/>
          <w:szCs w:val="19"/>
        </w:rPr>
      </w:pPr>
    </w:p>
    <w:p w14:paraId="2DAD6A46" w14:textId="77777777" w:rsidR="00C548B6" w:rsidRPr="004812C1" w:rsidRDefault="00C548B6" w:rsidP="00C548B6">
      <w:pPr>
        <w:ind w:right="-314"/>
        <w:rPr>
          <w:rFonts w:ascii="Verdana" w:hAnsi="Verdana" w:cs="Tahoma"/>
          <w:sz w:val="19"/>
          <w:szCs w:val="19"/>
        </w:rPr>
      </w:pPr>
      <w:bookmarkStart w:id="1014" w:name="_Toc505598241"/>
      <w:bookmarkStart w:id="1015" w:name="_Toc505598318"/>
      <w:bookmarkStart w:id="1016" w:name="_Toc505598411"/>
      <w:bookmarkStart w:id="1017" w:name="_Toc507512590"/>
      <w:bookmarkStart w:id="1018" w:name="_Toc507512891"/>
      <w:r w:rsidRPr="004812C1">
        <w:rPr>
          <w:rFonts w:ascii="Verdana" w:hAnsi="Verdana" w:cs="Tahoma"/>
          <w:sz w:val="19"/>
          <w:szCs w:val="19"/>
        </w:rPr>
        <w:t>En............................., a...... de....................de 20....</w:t>
      </w:r>
      <w:bookmarkEnd w:id="1014"/>
      <w:bookmarkEnd w:id="1015"/>
      <w:bookmarkEnd w:id="1016"/>
      <w:bookmarkEnd w:id="1017"/>
      <w:bookmarkEnd w:id="1018"/>
    </w:p>
    <w:p w14:paraId="70D2D25F" w14:textId="77777777" w:rsidR="00C548B6" w:rsidRPr="004812C1" w:rsidRDefault="00C548B6" w:rsidP="00C548B6">
      <w:pPr>
        <w:ind w:left="-567" w:right="-314"/>
        <w:rPr>
          <w:rFonts w:ascii="Verdana" w:hAnsi="Verdana" w:cs="Tahoma"/>
          <w:sz w:val="19"/>
          <w:szCs w:val="19"/>
        </w:rPr>
      </w:pPr>
    </w:p>
    <w:p w14:paraId="62DD89A2" w14:textId="77777777" w:rsidR="00C548B6" w:rsidRPr="004812C1" w:rsidRDefault="00C548B6" w:rsidP="00C548B6">
      <w:pPr>
        <w:ind w:right="-314"/>
        <w:rPr>
          <w:rFonts w:ascii="Verdana" w:hAnsi="Verdana" w:cs="Tahoma"/>
          <w:sz w:val="19"/>
          <w:szCs w:val="19"/>
        </w:rPr>
      </w:pPr>
      <w:r w:rsidRPr="004812C1">
        <w:rPr>
          <w:rFonts w:ascii="Verdana" w:hAnsi="Verdana" w:cs="Tahoma"/>
          <w:sz w:val="19"/>
          <w:szCs w:val="19"/>
          <w:vertAlign w:val="superscript"/>
        </w:rPr>
        <w:footnoteReference w:id="63"/>
      </w:r>
      <w:r w:rsidRPr="004812C1">
        <w:rPr>
          <w:rFonts w:ascii="Verdana" w:hAnsi="Verdana" w:cs="Tahoma"/>
          <w:sz w:val="19"/>
          <w:szCs w:val="19"/>
        </w:rPr>
        <w:t>Firmado:</w:t>
      </w:r>
    </w:p>
    <w:p w14:paraId="64814F08" w14:textId="77777777" w:rsidR="00C548B6" w:rsidRPr="004812C1" w:rsidRDefault="00C548B6" w:rsidP="00C548B6">
      <w:pPr>
        <w:ind w:left="-567" w:right="-314"/>
        <w:rPr>
          <w:rFonts w:ascii="Verdana" w:hAnsi="Verdana" w:cs="Tahoma"/>
          <w:sz w:val="19"/>
          <w:szCs w:val="19"/>
        </w:rPr>
      </w:pPr>
    </w:p>
    <w:p w14:paraId="4FC1E0DD" w14:textId="77777777" w:rsidR="00C548B6" w:rsidRPr="004812C1" w:rsidRDefault="00C548B6" w:rsidP="00C548B6">
      <w:pPr>
        <w:ind w:left="-567" w:right="-314"/>
        <w:rPr>
          <w:rFonts w:ascii="Verdana" w:hAnsi="Verdana" w:cs="Tahoma"/>
          <w:sz w:val="20"/>
          <w:szCs w:val="20"/>
        </w:rPr>
      </w:pPr>
    </w:p>
    <w:p w14:paraId="5BDC5AE5" w14:textId="77777777" w:rsidR="00C548B6" w:rsidRPr="004812C1" w:rsidRDefault="00C548B6" w:rsidP="00C548B6">
      <w:pPr>
        <w:shd w:val="clear" w:color="auto" w:fill="FFFFFF"/>
        <w:ind w:right="-314"/>
        <w:jc w:val="both"/>
        <w:rPr>
          <w:rFonts w:ascii="Verdana" w:hAnsi="Verdana"/>
          <w:b/>
          <w:sz w:val="14"/>
          <w:szCs w:val="14"/>
        </w:rPr>
      </w:pPr>
      <w:r w:rsidRPr="004812C1">
        <w:rPr>
          <w:rFonts w:ascii="Verdana" w:hAnsi="Verdana"/>
          <w:b/>
          <w:sz w:val="14"/>
          <w:szCs w:val="14"/>
        </w:rPr>
        <w:t>Información básica sobre protección de datos personales.</w:t>
      </w:r>
    </w:p>
    <w:p w14:paraId="2F97F083" w14:textId="77777777" w:rsidR="00C548B6" w:rsidRPr="004812C1" w:rsidRDefault="00C548B6" w:rsidP="00C548B6">
      <w:pPr>
        <w:shd w:val="clear" w:color="auto" w:fill="FFFFFF"/>
        <w:ind w:right="-314"/>
        <w:jc w:val="both"/>
        <w:rPr>
          <w:rFonts w:ascii="Verdana" w:hAnsi="Verdana"/>
          <w:b/>
          <w:sz w:val="14"/>
          <w:szCs w:val="14"/>
        </w:rPr>
      </w:pPr>
    </w:p>
    <w:p w14:paraId="72F2ABF3" w14:textId="77777777" w:rsidR="00C548B6" w:rsidRPr="004812C1" w:rsidRDefault="00C548B6" w:rsidP="00C548B6">
      <w:pPr>
        <w:shd w:val="clear" w:color="auto" w:fill="FFFFFF"/>
        <w:ind w:right="-314"/>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62BB8BBA" w14:textId="77777777" w:rsidR="00C548B6" w:rsidRPr="004812C1"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12C1" w:rsidRDefault="00C548B6" w:rsidP="00542420">
      <w:pPr>
        <w:numPr>
          <w:ilvl w:val="0"/>
          <w:numId w:val="69"/>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359B960A" w14:textId="77777777" w:rsidR="00C548B6" w:rsidRPr="004812C1" w:rsidRDefault="00C548B6" w:rsidP="00542420">
      <w:pPr>
        <w:numPr>
          <w:ilvl w:val="0"/>
          <w:numId w:val="69"/>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12C1" w:rsidRDefault="00C548B6" w:rsidP="00542420">
      <w:pPr>
        <w:numPr>
          <w:ilvl w:val="0"/>
          <w:numId w:val="69"/>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5B1F26"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6EC59663" w14:textId="77777777" w:rsidR="00C548B6" w:rsidRPr="004812C1" w:rsidRDefault="00C548B6" w:rsidP="00542420">
      <w:pPr>
        <w:numPr>
          <w:ilvl w:val="0"/>
          <w:numId w:val="69"/>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2D273E70" w14:textId="77777777" w:rsidR="00C548B6" w:rsidRPr="004812C1" w:rsidRDefault="00C548B6" w:rsidP="00542420">
      <w:pPr>
        <w:numPr>
          <w:ilvl w:val="0"/>
          <w:numId w:val="69"/>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5932CDF" w14:textId="77777777" w:rsidR="00C548B6" w:rsidRPr="004812C1"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12C1" w:rsidRDefault="00C548B6" w:rsidP="00C548B6">
      <w:pPr>
        <w:shd w:val="clear" w:color="auto" w:fill="FFFFFF"/>
        <w:ind w:right="-314"/>
        <w:jc w:val="both"/>
        <w:rPr>
          <w:rFonts w:ascii="Verdana" w:hAnsi="Verdana"/>
          <w:sz w:val="16"/>
          <w:szCs w:val="16"/>
        </w:rPr>
      </w:pPr>
      <w:r w:rsidRPr="004812C1">
        <w:rPr>
          <w:rFonts w:ascii="Verdana" w:hAnsi="Verdana"/>
          <w:b/>
          <w:sz w:val="16"/>
          <w:szCs w:val="16"/>
        </w:rPr>
        <w:t>INFORMACIÓN COMPLETA EN EL ANEXO VII.1 «INFORMACIÓN ADICIONAL SOBRE PROTECCIÓN DE DATOS PERSONALES»</w:t>
      </w:r>
    </w:p>
    <w:p w14:paraId="06F80788" w14:textId="77777777" w:rsidR="00C548B6" w:rsidRPr="004812C1" w:rsidRDefault="00C548B6" w:rsidP="00C548B6">
      <w:pPr>
        <w:ind w:right="-314"/>
        <w:rPr>
          <w:rFonts w:ascii="Verdana" w:hAnsi="Verdana" w:cs="Tahoma"/>
          <w:sz w:val="20"/>
          <w:szCs w:val="20"/>
        </w:rPr>
        <w:sectPr w:rsidR="00C548B6" w:rsidRPr="004812C1" w:rsidSect="00901BB1">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12C1" w:rsidRDefault="00C548B6" w:rsidP="00C03745">
      <w:pPr>
        <w:pStyle w:val="3izenburua"/>
        <w:rPr>
          <w:rFonts w:eastAsia="Arial Unicode MS"/>
        </w:rPr>
      </w:pPr>
      <w:bookmarkStart w:id="1019" w:name="AnexoII3"/>
      <w:bookmarkStart w:id="1020" w:name="_Toc33530868"/>
      <w:bookmarkStart w:id="1021" w:name="_Toc38387839"/>
      <w:bookmarkStart w:id="1022" w:name="_Toc126569704"/>
      <w:r w:rsidRPr="004812C1">
        <w:lastRenderedPageBreak/>
        <w:t>ANEXO</w:t>
      </w:r>
      <w:r w:rsidR="00F47A03" w:rsidRPr="004812C1">
        <w:t xml:space="preserve"> II.</w:t>
      </w:r>
      <w:r w:rsidRPr="004812C1">
        <w:t>3.-</w:t>
      </w:r>
      <w:r w:rsidRPr="004812C1">
        <w:tab/>
      </w:r>
      <w:bookmarkEnd w:id="1019"/>
      <w:r w:rsidRPr="004812C1">
        <w:rPr>
          <w:rFonts w:eastAsia="Arial Unicode MS"/>
        </w:rPr>
        <w:t>DESIGNACIÓN COMO CONFIDENCIAL DE INFORMACIONES CONTENIDAS EN LA OFERTA</w:t>
      </w:r>
      <w:bookmarkEnd w:id="1020"/>
      <w:bookmarkEnd w:id="1021"/>
      <w:bookmarkEnd w:id="1022"/>
    </w:p>
    <w:p w14:paraId="2F978151" w14:textId="77777777" w:rsidR="00C548B6" w:rsidRPr="004812C1"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12C1"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12C1"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12C1"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12C1">
        <w:rPr>
          <w:rFonts w:ascii="Verdana" w:hAnsi="Verdana" w:cs="Tahoma"/>
          <w:sz w:val="19"/>
          <w:szCs w:val="19"/>
          <w:vertAlign w:val="superscript"/>
        </w:rPr>
        <w:footnoteReference w:id="64"/>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2F83718A" w14:textId="77777777" w:rsidR="00C548B6" w:rsidRPr="004812C1" w:rsidRDefault="00C548B6" w:rsidP="00C548B6">
      <w:pPr>
        <w:tabs>
          <w:tab w:val="left" w:pos="9436"/>
          <w:tab w:val="left" w:pos="9923"/>
        </w:tabs>
        <w:ind w:left="600" w:right="-425"/>
        <w:jc w:val="both"/>
        <w:rPr>
          <w:rFonts w:ascii="Tahoma" w:hAnsi="Tahoma" w:cs="Tahoma"/>
          <w:b/>
          <w:sz w:val="19"/>
          <w:szCs w:val="19"/>
        </w:rPr>
      </w:pPr>
    </w:p>
    <w:p w14:paraId="60A77C78" w14:textId="77777777" w:rsidR="00C548B6" w:rsidRPr="004812C1" w:rsidRDefault="00C548B6" w:rsidP="00C548B6">
      <w:pPr>
        <w:ind w:right="-425"/>
        <w:jc w:val="center"/>
        <w:rPr>
          <w:rFonts w:ascii="Verdana" w:hAnsi="Verdana"/>
          <w:b/>
          <w:sz w:val="19"/>
          <w:szCs w:val="19"/>
        </w:rPr>
      </w:pPr>
      <w:bookmarkStart w:id="1023" w:name="_Toc505598242"/>
      <w:bookmarkStart w:id="1024" w:name="_Toc505598319"/>
      <w:bookmarkStart w:id="1025" w:name="_Toc505598412"/>
      <w:bookmarkStart w:id="1026" w:name="_Toc507512591"/>
      <w:bookmarkStart w:id="1027" w:name="_Toc507512892"/>
      <w:r w:rsidRPr="004812C1">
        <w:rPr>
          <w:rFonts w:ascii="Verdana" w:hAnsi="Verdana"/>
          <w:b/>
          <w:sz w:val="19"/>
          <w:szCs w:val="19"/>
        </w:rPr>
        <w:t>DECLARA:</w:t>
      </w:r>
      <w:bookmarkEnd w:id="1023"/>
      <w:bookmarkEnd w:id="1024"/>
      <w:bookmarkEnd w:id="1025"/>
      <w:bookmarkEnd w:id="1026"/>
      <w:bookmarkEnd w:id="1027"/>
    </w:p>
    <w:p w14:paraId="145EF06C" w14:textId="77777777" w:rsidR="00C548B6" w:rsidRPr="004812C1" w:rsidRDefault="00C548B6" w:rsidP="00C548B6">
      <w:pPr>
        <w:ind w:left="600" w:right="-425"/>
        <w:jc w:val="both"/>
        <w:rPr>
          <w:rFonts w:ascii="Verdana" w:hAnsi="Verdana"/>
          <w:sz w:val="19"/>
          <w:szCs w:val="19"/>
        </w:rPr>
      </w:pPr>
    </w:p>
    <w:p w14:paraId="193A1722" w14:textId="77777777" w:rsidR="00C548B6" w:rsidRPr="004812C1" w:rsidRDefault="00C548B6" w:rsidP="00C548B6">
      <w:pPr>
        <w:tabs>
          <w:tab w:val="left" w:pos="0"/>
        </w:tabs>
        <w:ind w:left="600" w:right="-425"/>
        <w:contextualSpacing/>
        <w:jc w:val="both"/>
        <w:rPr>
          <w:rFonts w:ascii="Verdana" w:hAnsi="Verdana"/>
          <w:sz w:val="19"/>
          <w:szCs w:val="19"/>
        </w:rPr>
      </w:pPr>
      <w:r w:rsidRPr="004812C1">
        <w:rPr>
          <w:rFonts w:ascii="Verdana" w:hAnsi="Verdana"/>
          <w:sz w:val="19"/>
          <w:szCs w:val="19"/>
        </w:rPr>
        <w:t xml:space="preserve">Que en relación con la documentación aportada en el sobre ............. , en nombre de su representada consideran confidenciales las siguientes </w:t>
      </w:r>
      <w:r w:rsidRPr="004812C1">
        <w:rPr>
          <w:rFonts w:ascii="Verdana" w:hAnsi="Verdana"/>
          <w:b/>
          <w:sz w:val="19"/>
          <w:szCs w:val="19"/>
          <w:u w:val="single"/>
        </w:rPr>
        <w:t>documentos, informaciones y aspectos</w:t>
      </w:r>
      <w:r w:rsidRPr="004812C1">
        <w:rPr>
          <w:rFonts w:ascii="Verdana" w:hAnsi="Verdana"/>
          <w:sz w:val="19"/>
          <w:szCs w:val="19"/>
        </w:rPr>
        <w:t xml:space="preserve"> de la oferta por razón de su vinculación a secretos técnicos o comerciales:</w:t>
      </w:r>
      <w:r w:rsidRPr="004812C1">
        <w:rPr>
          <w:rFonts w:ascii="Verdana" w:hAnsi="Verdana"/>
          <w:sz w:val="19"/>
          <w:szCs w:val="19"/>
          <w:vertAlign w:val="superscript"/>
        </w:rPr>
        <w:footnoteReference w:id="65"/>
      </w:r>
      <w:r w:rsidRPr="004812C1">
        <w:rPr>
          <w:rFonts w:ascii="Verdana" w:hAnsi="Verdana"/>
          <w:sz w:val="19"/>
          <w:szCs w:val="19"/>
        </w:rPr>
        <w:t xml:space="preserve"> </w:t>
      </w:r>
      <w:r w:rsidRPr="004812C1">
        <w:rPr>
          <w:rFonts w:ascii="Verdana" w:hAnsi="Verdana"/>
          <w:sz w:val="19"/>
          <w:szCs w:val="19"/>
          <w:vertAlign w:val="superscript"/>
        </w:rPr>
        <w:footnoteReference w:id="66"/>
      </w:r>
    </w:p>
    <w:p w14:paraId="6986451E" w14:textId="77777777" w:rsidR="00C548B6" w:rsidRPr="004812C1" w:rsidRDefault="00C548B6" w:rsidP="00C548B6">
      <w:pPr>
        <w:tabs>
          <w:tab w:val="left" w:pos="0"/>
        </w:tabs>
        <w:ind w:left="600" w:right="-425"/>
        <w:contextualSpacing/>
        <w:jc w:val="both"/>
        <w:rPr>
          <w:rFonts w:ascii="Verdana" w:hAnsi="Verdana"/>
          <w:sz w:val="19"/>
          <w:szCs w:val="19"/>
        </w:rPr>
      </w:pPr>
    </w:p>
    <w:p w14:paraId="5F167221" w14:textId="77777777" w:rsidR="00C548B6" w:rsidRPr="004812C1" w:rsidRDefault="00C548B6" w:rsidP="00C548B6">
      <w:pPr>
        <w:ind w:left="600" w:right="-425"/>
        <w:jc w:val="both"/>
        <w:rPr>
          <w:rFonts w:ascii="Verdana" w:hAnsi="Verdana"/>
          <w:sz w:val="19"/>
          <w:szCs w:val="19"/>
        </w:rPr>
      </w:pPr>
    </w:p>
    <w:p w14:paraId="7B253AD8" w14:textId="77777777" w:rsidR="00C548B6" w:rsidRPr="004812C1" w:rsidRDefault="00C548B6" w:rsidP="00245A2B">
      <w:pPr>
        <w:numPr>
          <w:ilvl w:val="0"/>
          <w:numId w:val="31"/>
        </w:numPr>
        <w:ind w:left="1134" w:right="-425" w:hanging="33"/>
        <w:contextualSpacing/>
        <w:jc w:val="both"/>
        <w:rPr>
          <w:rFonts w:ascii="Verdana" w:hAnsi="Verdana"/>
          <w:sz w:val="19"/>
          <w:szCs w:val="19"/>
        </w:rPr>
      </w:pPr>
      <w:r w:rsidRPr="004812C1">
        <w:rPr>
          <w:rFonts w:ascii="Verdana" w:hAnsi="Verdana"/>
          <w:sz w:val="19"/>
          <w:szCs w:val="19"/>
        </w:rPr>
        <w:t>……………………</w:t>
      </w:r>
    </w:p>
    <w:p w14:paraId="5E4F6F05" w14:textId="77777777" w:rsidR="00C548B6" w:rsidRPr="004812C1" w:rsidRDefault="00C548B6" w:rsidP="00245A2B">
      <w:pPr>
        <w:numPr>
          <w:ilvl w:val="0"/>
          <w:numId w:val="31"/>
        </w:numPr>
        <w:ind w:left="1134" w:right="-425" w:hanging="33"/>
        <w:contextualSpacing/>
        <w:jc w:val="both"/>
        <w:rPr>
          <w:rFonts w:ascii="Verdana" w:hAnsi="Verdana"/>
          <w:sz w:val="19"/>
          <w:szCs w:val="19"/>
        </w:rPr>
      </w:pPr>
      <w:r w:rsidRPr="004812C1">
        <w:rPr>
          <w:rFonts w:ascii="Verdana" w:hAnsi="Verdana"/>
          <w:sz w:val="19"/>
          <w:szCs w:val="19"/>
        </w:rPr>
        <w:t>…………………..</w:t>
      </w:r>
    </w:p>
    <w:p w14:paraId="28630B14" w14:textId="77777777" w:rsidR="00C548B6" w:rsidRPr="004812C1" w:rsidRDefault="00C548B6" w:rsidP="00245A2B">
      <w:pPr>
        <w:numPr>
          <w:ilvl w:val="0"/>
          <w:numId w:val="31"/>
        </w:numPr>
        <w:ind w:left="1134" w:right="-425" w:hanging="33"/>
        <w:contextualSpacing/>
        <w:jc w:val="both"/>
        <w:rPr>
          <w:rFonts w:ascii="Verdana" w:hAnsi="Verdana"/>
          <w:sz w:val="19"/>
          <w:szCs w:val="19"/>
        </w:rPr>
      </w:pPr>
      <w:r w:rsidRPr="004812C1">
        <w:rPr>
          <w:rFonts w:ascii="Verdana" w:hAnsi="Verdana"/>
          <w:sz w:val="19"/>
          <w:szCs w:val="19"/>
        </w:rPr>
        <w:t>…………………..</w:t>
      </w:r>
    </w:p>
    <w:p w14:paraId="7AACC632" w14:textId="77777777" w:rsidR="00C548B6" w:rsidRPr="004812C1" w:rsidRDefault="00C548B6" w:rsidP="00C548B6">
      <w:pPr>
        <w:tabs>
          <w:tab w:val="left" w:pos="0"/>
          <w:tab w:val="left" w:pos="567"/>
        </w:tabs>
        <w:ind w:left="600" w:right="-425" w:hanging="33"/>
        <w:contextualSpacing/>
        <w:jc w:val="both"/>
        <w:rPr>
          <w:rFonts w:ascii="Verdana" w:hAnsi="Verdana"/>
          <w:sz w:val="19"/>
          <w:szCs w:val="19"/>
        </w:rPr>
      </w:pPr>
      <w:r w:rsidRPr="004812C1">
        <w:rPr>
          <w:rFonts w:ascii="Verdana" w:hAnsi="Verdana"/>
          <w:sz w:val="19"/>
          <w:szCs w:val="19"/>
        </w:rPr>
        <w:t>…………………………</w:t>
      </w:r>
    </w:p>
    <w:p w14:paraId="513C5463" w14:textId="77777777" w:rsidR="00C548B6" w:rsidRPr="004812C1"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12C1" w:rsidRDefault="00C548B6" w:rsidP="00C548B6">
      <w:pPr>
        <w:ind w:left="600" w:right="-425"/>
        <w:jc w:val="both"/>
        <w:rPr>
          <w:rFonts w:ascii="Verdana" w:hAnsi="Verdana"/>
          <w:sz w:val="19"/>
          <w:szCs w:val="19"/>
        </w:rPr>
      </w:pPr>
    </w:p>
    <w:p w14:paraId="12678B8A" w14:textId="77777777" w:rsidR="00C548B6" w:rsidRPr="004812C1" w:rsidRDefault="00C548B6" w:rsidP="00C548B6">
      <w:pPr>
        <w:ind w:left="600" w:right="-425"/>
        <w:jc w:val="both"/>
        <w:rPr>
          <w:rFonts w:ascii="Verdana" w:hAnsi="Verdana"/>
          <w:sz w:val="19"/>
          <w:szCs w:val="19"/>
        </w:rPr>
      </w:pPr>
      <w:r w:rsidRPr="004812C1">
        <w:rPr>
          <w:rFonts w:ascii="Verdana" w:hAnsi="Verdana"/>
          <w:sz w:val="19"/>
          <w:szCs w:val="19"/>
        </w:rPr>
        <w:t>Que dicho carácter confidencial se justifica en las siguientes razones:</w:t>
      </w:r>
    </w:p>
    <w:p w14:paraId="2960F271" w14:textId="77777777" w:rsidR="00C548B6" w:rsidRPr="004812C1" w:rsidRDefault="00C548B6" w:rsidP="00C548B6">
      <w:pPr>
        <w:ind w:left="600" w:right="-425"/>
        <w:jc w:val="both"/>
        <w:rPr>
          <w:rFonts w:ascii="Verdana" w:hAnsi="Verdana"/>
          <w:sz w:val="19"/>
          <w:szCs w:val="19"/>
        </w:rPr>
      </w:pPr>
    </w:p>
    <w:p w14:paraId="0741B391" w14:textId="77777777" w:rsidR="00C548B6" w:rsidRPr="004812C1" w:rsidRDefault="00C548B6" w:rsidP="00245A2B">
      <w:pPr>
        <w:numPr>
          <w:ilvl w:val="0"/>
          <w:numId w:val="40"/>
        </w:numPr>
        <w:ind w:left="1134" w:right="-425" w:hanging="33"/>
        <w:contextualSpacing/>
        <w:jc w:val="both"/>
        <w:rPr>
          <w:rFonts w:ascii="Verdana" w:hAnsi="Verdana"/>
          <w:sz w:val="19"/>
          <w:szCs w:val="19"/>
        </w:rPr>
      </w:pPr>
      <w:r w:rsidRPr="004812C1">
        <w:rPr>
          <w:rFonts w:ascii="Verdana" w:hAnsi="Verdana"/>
          <w:sz w:val="19"/>
          <w:szCs w:val="19"/>
        </w:rPr>
        <w:t>……………………</w:t>
      </w:r>
    </w:p>
    <w:p w14:paraId="7E928555" w14:textId="77777777" w:rsidR="00C548B6" w:rsidRPr="004812C1" w:rsidRDefault="00C548B6" w:rsidP="00245A2B">
      <w:pPr>
        <w:numPr>
          <w:ilvl w:val="0"/>
          <w:numId w:val="40"/>
        </w:numPr>
        <w:ind w:left="1134" w:right="-425" w:hanging="33"/>
        <w:contextualSpacing/>
        <w:jc w:val="both"/>
        <w:rPr>
          <w:rFonts w:ascii="Verdana" w:hAnsi="Verdana"/>
          <w:sz w:val="19"/>
          <w:szCs w:val="19"/>
        </w:rPr>
      </w:pPr>
      <w:r w:rsidRPr="004812C1">
        <w:rPr>
          <w:rFonts w:ascii="Verdana" w:hAnsi="Verdana"/>
          <w:sz w:val="19"/>
          <w:szCs w:val="19"/>
        </w:rPr>
        <w:t>…………………..</w:t>
      </w:r>
    </w:p>
    <w:p w14:paraId="56120EE8" w14:textId="77777777" w:rsidR="00C548B6" w:rsidRPr="004812C1" w:rsidRDefault="00C548B6" w:rsidP="00245A2B">
      <w:pPr>
        <w:numPr>
          <w:ilvl w:val="0"/>
          <w:numId w:val="40"/>
        </w:numPr>
        <w:ind w:left="1134" w:right="-425" w:hanging="33"/>
        <w:contextualSpacing/>
        <w:jc w:val="both"/>
        <w:rPr>
          <w:rFonts w:ascii="Verdana" w:hAnsi="Verdana"/>
          <w:sz w:val="19"/>
          <w:szCs w:val="19"/>
        </w:rPr>
      </w:pPr>
      <w:r w:rsidRPr="004812C1">
        <w:rPr>
          <w:rFonts w:ascii="Verdana" w:hAnsi="Verdana"/>
          <w:sz w:val="19"/>
          <w:szCs w:val="19"/>
        </w:rPr>
        <w:t>…………………..</w:t>
      </w:r>
    </w:p>
    <w:p w14:paraId="0DD2AC08" w14:textId="77777777" w:rsidR="00C548B6" w:rsidRPr="004812C1" w:rsidRDefault="00C548B6" w:rsidP="00C548B6">
      <w:pPr>
        <w:tabs>
          <w:tab w:val="left" w:pos="0"/>
          <w:tab w:val="left" w:pos="567"/>
        </w:tabs>
        <w:ind w:left="600" w:right="-425" w:hanging="33"/>
        <w:contextualSpacing/>
        <w:jc w:val="both"/>
        <w:rPr>
          <w:rFonts w:ascii="Verdana" w:hAnsi="Verdana"/>
          <w:sz w:val="19"/>
          <w:szCs w:val="19"/>
        </w:rPr>
      </w:pPr>
      <w:r w:rsidRPr="004812C1">
        <w:rPr>
          <w:rFonts w:ascii="Verdana" w:hAnsi="Verdana"/>
          <w:sz w:val="19"/>
          <w:szCs w:val="19"/>
        </w:rPr>
        <w:t>…………………………</w:t>
      </w:r>
    </w:p>
    <w:p w14:paraId="661E68E6" w14:textId="77777777" w:rsidR="00C548B6" w:rsidRPr="004812C1"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12C1" w:rsidRDefault="00C548B6" w:rsidP="00C548B6">
      <w:pPr>
        <w:tabs>
          <w:tab w:val="num" w:pos="567"/>
        </w:tabs>
        <w:ind w:left="600" w:right="-425" w:hanging="728"/>
        <w:jc w:val="both"/>
        <w:rPr>
          <w:rFonts w:ascii="Verdana" w:hAnsi="Verdana"/>
          <w:sz w:val="19"/>
          <w:szCs w:val="19"/>
        </w:rPr>
      </w:pPr>
    </w:p>
    <w:p w14:paraId="3D5E224F" w14:textId="77777777" w:rsidR="00C548B6" w:rsidRPr="004812C1" w:rsidRDefault="00C548B6" w:rsidP="00C548B6">
      <w:pPr>
        <w:tabs>
          <w:tab w:val="num" w:pos="567"/>
        </w:tabs>
        <w:ind w:left="600" w:right="-425" w:hanging="728"/>
        <w:jc w:val="both"/>
        <w:rPr>
          <w:rFonts w:ascii="Verdana" w:hAnsi="Verdana"/>
          <w:sz w:val="19"/>
          <w:szCs w:val="19"/>
        </w:rPr>
      </w:pPr>
    </w:p>
    <w:p w14:paraId="5F56F927" w14:textId="77777777" w:rsidR="00C548B6" w:rsidRPr="004812C1" w:rsidRDefault="00C548B6" w:rsidP="00C548B6">
      <w:pPr>
        <w:ind w:left="600" w:right="-425"/>
        <w:jc w:val="both"/>
        <w:rPr>
          <w:rFonts w:ascii="Verdana" w:hAnsi="Verdana"/>
          <w:sz w:val="19"/>
          <w:szCs w:val="19"/>
        </w:rPr>
      </w:pPr>
    </w:p>
    <w:p w14:paraId="26A13FCF" w14:textId="77777777" w:rsidR="00C548B6" w:rsidRPr="004812C1" w:rsidRDefault="00C548B6" w:rsidP="00C548B6">
      <w:pPr>
        <w:ind w:left="709" w:right="-425"/>
        <w:rPr>
          <w:rFonts w:ascii="Verdana" w:hAnsi="Verdana" w:cs="Tahoma"/>
          <w:sz w:val="19"/>
          <w:szCs w:val="19"/>
        </w:rPr>
      </w:pPr>
      <w:bookmarkStart w:id="1028" w:name="_Toc505598243"/>
      <w:bookmarkStart w:id="1029" w:name="_Toc505598320"/>
      <w:bookmarkStart w:id="1030" w:name="_Toc505598413"/>
      <w:bookmarkStart w:id="1031" w:name="_Toc507512592"/>
      <w:bookmarkStart w:id="1032" w:name="_Toc507512893"/>
      <w:r w:rsidRPr="004812C1">
        <w:rPr>
          <w:rFonts w:ascii="Verdana" w:hAnsi="Verdana" w:cs="Tahoma"/>
          <w:sz w:val="19"/>
          <w:szCs w:val="19"/>
        </w:rPr>
        <w:t>En............................., a...... de....................de 20....</w:t>
      </w:r>
      <w:bookmarkEnd w:id="1028"/>
      <w:bookmarkEnd w:id="1029"/>
      <w:bookmarkEnd w:id="1030"/>
      <w:bookmarkEnd w:id="1031"/>
      <w:bookmarkEnd w:id="1032"/>
    </w:p>
    <w:p w14:paraId="1319BE98" w14:textId="77777777" w:rsidR="00C548B6" w:rsidRPr="004812C1" w:rsidRDefault="00C548B6" w:rsidP="00C548B6">
      <w:pPr>
        <w:ind w:left="709" w:right="-425"/>
        <w:rPr>
          <w:rFonts w:ascii="Verdana" w:hAnsi="Verdana" w:cs="Tahoma"/>
          <w:sz w:val="19"/>
          <w:szCs w:val="19"/>
        </w:rPr>
      </w:pPr>
    </w:p>
    <w:p w14:paraId="5DB19141" w14:textId="77777777" w:rsidR="00C548B6" w:rsidRPr="004812C1" w:rsidRDefault="00C548B6" w:rsidP="00C548B6">
      <w:pPr>
        <w:ind w:left="709" w:right="-425"/>
        <w:rPr>
          <w:rFonts w:ascii="Verdana" w:hAnsi="Verdana" w:cs="Tahoma"/>
          <w:sz w:val="19"/>
          <w:szCs w:val="19"/>
        </w:rPr>
      </w:pPr>
    </w:p>
    <w:p w14:paraId="001E41C2" w14:textId="77777777" w:rsidR="00C548B6" w:rsidRPr="004812C1" w:rsidRDefault="00C548B6" w:rsidP="00C548B6">
      <w:pPr>
        <w:ind w:left="709" w:right="-425"/>
        <w:rPr>
          <w:rFonts w:ascii="Verdana" w:hAnsi="Verdana" w:cs="Tahoma"/>
          <w:sz w:val="18"/>
          <w:szCs w:val="18"/>
        </w:rPr>
      </w:pPr>
      <w:r w:rsidRPr="004812C1">
        <w:rPr>
          <w:rFonts w:ascii="Verdana" w:hAnsi="Verdana" w:cs="Tahoma"/>
          <w:sz w:val="19"/>
          <w:szCs w:val="19"/>
        </w:rPr>
        <w:t>Firmado</w:t>
      </w:r>
      <w:r w:rsidRPr="004812C1">
        <w:rPr>
          <w:rFonts w:ascii="Verdana" w:hAnsi="Verdana" w:cs="Tahoma"/>
          <w:sz w:val="18"/>
          <w:szCs w:val="18"/>
        </w:rPr>
        <w:t>:</w:t>
      </w:r>
    </w:p>
    <w:p w14:paraId="23CD6C78" w14:textId="77777777" w:rsidR="00C548B6" w:rsidRPr="004812C1" w:rsidRDefault="00C548B6" w:rsidP="00C548B6">
      <w:pPr>
        <w:ind w:left="709" w:right="-425"/>
        <w:rPr>
          <w:rFonts w:ascii="Verdana" w:hAnsi="Verdana" w:cs="Tahoma"/>
          <w:sz w:val="18"/>
          <w:szCs w:val="18"/>
        </w:rPr>
      </w:pPr>
    </w:p>
    <w:p w14:paraId="1AC70BE4" w14:textId="77777777" w:rsidR="00C548B6" w:rsidRPr="004812C1" w:rsidRDefault="00C548B6" w:rsidP="00C548B6">
      <w:pPr>
        <w:ind w:left="600" w:right="-425"/>
        <w:rPr>
          <w:rFonts w:ascii="Verdana" w:hAnsi="Verdana" w:cs="Tahoma"/>
          <w:sz w:val="20"/>
          <w:szCs w:val="20"/>
        </w:rPr>
      </w:pPr>
    </w:p>
    <w:p w14:paraId="611FF8F3" w14:textId="77777777" w:rsidR="00C548B6" w:rsidRPr="004812C1" w:rsidRDefault="00C548B6" w:rsidP="00C548B6">
      <w:pPr>
        <w:ind w:left="600" w:right="-425"/>
        <w:rPr>
          <w:rFonts w:ascii="Verdana" w:hAnsi="Verdana" w:cs="Tahoma"/>
          <w:sz w:val="20"/>
          <w:szCs w:val="20"/>
        </w:rPr>
      </w:pPr>
    </w:p>
    <w:p w14:paraId="229E7B4A" w14:textId="77777777" w:rsidR="00C548B6" w:rsidRPr="004812C1" w:rsidRDefault="00C548B6" w:rsidP="00C548B6">
      <w:pPr>
        <w:shd w:val="clear" w:color="auto" w:fill="FFFFFF"/>
        <w:ind w:right="-425"/>
        <w:jc w:val="both"/>
        <w:rPr>
          <w:rFonts w:ascii="Verdana" w:hAnsi="Verdana"/>
          <w:b/>
          <w:sz w:val="14"/>
          <w:szCs w:val="14"/>
        </w:rPr>
      </w:pPr>
      <w:r w:rsidRPr="004812C1">
        <w:rPr>
          <w:rFonts w:ascii="Verdana" w:hAnsi="Verdana"/>
          <w:b/>
          <w:sz w:val="14"/>
          <w:szCs w:val="14"/>
        </w:rPr>
        <w:t>Información básica sobre protección de datos personales.</w:t>
      </w:r>
    </w:p>
    <w:p w14:paraId="34EC86C6" w14:textId="77777777" w:rsidR="00C548B6" w:rsidRPr="004812C1" w:rsidRDefault="00C548B6" w:rsidP="00C548B6">
      <w:pPr>
        <w:shd w:val="clear" w:color="auto" w:fill="FFFFFF"/>
        <w:ind w:right="-425"/>
        <w:jc w:val="both"/>
        <w:rPr>
          <w:rFonts w:ascii="Verdana" w:hAnsi="Verdana"/>
          <w:b/>
          <w:sz w:val="14"/>
          <w:szCs w:val="14"/>
        </w:rPr>
      </w:pPr>
    </w:p>
    <w:p w14:paraId="70FB18F1" w14:textId="77777777" w:rsidR="00C548B6" w:rsidRPr="004812C1" w:rsidRDefault="00C548B6" w:rsidP="00C548B6">
      <w:pPr>
        <w:shd w:val="clear" w:color="auto" w:fill="FFFFFF"/>
        <w:ind w:right="-425"/>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6BF8CC89" w14:textId="77777777" w:rsidR="00C548B6" w:rsidRPr="004812C1" w:rsidRDefault="00C548B6" w:rsidP="00C548B6">
      <w:pPr>
        <w:shd w:val="clear" w:color="auto" w:fill="FFFFFF"/>
        <w:ind w:right="-425"/>
        <w:jc w:val="both"/>
        <w:rPr>
          <w:rFonts w:ascii="Verdana" w:hAnsi="Verdana"/>
          <w:sz w:val="14"/>
          <w:szCs w:val="14"/>
        </w:rPr>
      </w:pPr>
    </w:p>
    <w:p w14:paraId="42CB8EB1" w14:textId="77777777" w:rsidR="00C548B6" w:rsidRPr="004812C1" w:rsidRDefault="00C548B6" w:rsidP="00542420">
      <w:pPr>
        <w:numPr>
          <w:ilvl w:val="0"/>
          <w:numId w:val="63"/>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62DFDEF" w14:textId="77777777" w:rsidR="00C548B6" w:rsidRPr="004812C1" w:rsidRDefault="00C548B6" w:rsidP="00542420">
      <w:pPr>
        <w:numPr>
          <w:ilvl w:val="0"/>
          <w:numId w:val="63"/>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12C1" w:rsidRDefault="00C548B6" w:rsidP="00542420">
      <w:pPr>
        <w:numPr>
          <w:ilvl w:val="0"/>
          <w:numId w:val="63"/>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12C1">
        <w:rPr>
          <w:rFonts w:ascii="Verdana" w:hAnsi="Verdana"/>
          <w:sz w:val="14"/>
          <w:szCs w:val="14"/>
        </w:rPr>
        <w:t>r</w:t>
      </w:r>
      <w:r w:rsidRPr="004812C1">
        <w:rPr>
          <w:rFonts w:ascii="Verdana" w:hAnsi="Verdana"/>
          <w:sz w:val="14"/>
          <w:szCs w:val="14"/>
        </w:rPr>
        <w:t xml:space="preserve">esponsable del tratamiento. </w:t>
      </w:r>
    </w:p>
    <w:p w14:paraId="541A67C4" w14:textId="77777777" w:rsidR="00C548B6" w:rsidRPr="004812C1" w:rsidRDefault="00C548B6" w:rsidP="00542420">
      <w:pPr>
        <w:numPr>
          <w:ilvl w:val="0"/>
          <w:numId w:val="63"/>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140BBF78" w14:textId="77777777" w:rsidR="00C548B6" w:rsidRPr="004812C1" w:rsidRDefault="00C548B6" w:rsidP="00542420">
      <w:pPr>
        <w:numPr>
          <w:ilvl w:val="0"/>
          <w:numId w:val="63"/>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21BD1C56" w14:textId="77777777" w:rsidR="00C548B6" w:rsidRPr="004812C1"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12C1" w:rsidRDefault="00C548B6" w:rsidP="00C548B6">
      <w:pPr>
        <w:shd w:val="clear" w:color="auto" w:fill="FFFFFF"/>
        <w:tabs>
          <w:tab w:val="left" w:pos="142"/>
        </w:tabs>
        <w:ind w:right="-425"/>
        <w:jc w:val="both"/>
        <w:rPr>
          <w:rFonts w:ascii="Verdana" w:hAnsi="Verdana" w:cs="Arial"/>
          <w:b/>
          <w:i/>
          <w:sz w:val="19"/>
          <w:szCs w:val="19"/>
        </w:rPr>
      </w:pPr>
      <w:r w:rsidRPr="004812C1">
        <w:rPr>
          <w:rFonts w:ascii="Verdana" w:hAnsi="Verdana"/>
          <w:b/>
          <w:sz w:val="16"/>
          <w:szCs w:val="16"/>
        </w:rPr>
        <w:t>INFORMACIÓN COMPLETA EN EL ANEXO VII.1 «INFORMACIÓN ADICIONAL SOBRE PROTECCIÓN DE DATOS PERSONALES»</w:t>
      </w:r>
      <w:r w:rsidRPr="004812C1">
        <w:rPr>
          <w:rFonts w:ascii="Verdana" w:hAnsi="Verdana"/>
          <w:b/>
          <w:sz w:val="16"/>
          <w:szCs w:val="16"/>
          <w:lang w:eastAsia="en-US"/>
        </w:rPr>
        <w:br w:type="page"/>
      </w:r>
    </w:p>
    <w:p w14:paraId="42BBB207" w14:textId="1B76566C" w:rsidR="00C548B6" w:rsidRPr="004812C1" w:rsidRDefault="00F47A03" w:rsidP="00C03745">
      <w:pPr>
        <w:pStyle w:val="3izenburua"/>
        <w:rPr>
          <w:rFonts w:eastAsia="Arial Unicode MS"/>
        </w:rPr>
      </w:pPr>
      <w:bookmarkStart w:id="1033" w:name="AnexoII4"/>
      <w:bookmarkStart w:id="1034" w:name="_Toc33530869"/>
      <w:bookmarkStart w:id="1035" w:name="_Toc38387840"/>
      <w:bookmarkStart w:id="1036" w:name="_Toc126569705"/>
      <w:r w:rsidRPr="004812C1">
        <w:lastRenderedPageBreak/>
        <w:t>ANEXO II.</w:t>
      </w:r>
      <w:r w:rsidR="00C548B6" w:rsidRPr="004812C1">
        <w:t>4</w:t>
      </w:r>
      <w:bookmarkEnd w:id="1033"/>
      <w:r w:rsidR="00C548B6" w:rsidRPr="004812C1">
        <w:t>.-</w:t>
      </w:r>
      <w:r w:rsidR="00C548B6" w:rsidRPr="004812C1">
        <w:tab/>
      </w:r>
      <w:r w:rsidR="00C548B6" w:rsidRPr="004812C1">
        <w:rPr>
          <w:rFonts w:eastAsia="Arial Unicode MS"/>
        </w:rPr>
        <w:t>COMPROMISO DE CONSTITUIRSE FORMALMENTE EN UTE</w:t>
      </w:r>
      <w:bookmarkEnd w:id="1034"/>
      <w:bookmarkEnd w:id="1035"/>
      <w:bookmarkEnd w:id="1036"/>
    </w:p>
    <w:p w14:paraId="35A991E2" w14:textId="77777777" w:rsidR="00C548B6" w:rsidRPr="004812C1" w:rsidRDefault="00C548B6" w:rsidP="00C548B6">
      <w:pPr>
        <w:ind w:left="600" w:right="-425"/>
        <w:jc w:val="center"/>
        <w:rPr>
          <w:rFonts w:ascii="Verdana" w:hAnsi="Verdana" w:cs="Tahoma"/>
          <w:b/>
          <w:sz w:val="19"/>
          <w:szCs w:val="19"/>
        </w:rPr>
      </w:pPr>
    </w:p>
    <w:p w14:paraId="454E4EB0" w14:textId="77777777" w:rsidR="00C548B6" w:rsidRPr="004812C1" w:rsidRDefault="00C548B6" w:rsidP="00C548B6">
      <w:pPr>
        <w:ind w:left="600" w:right="-425"/>
        <w:jc w:val="center"/>
        <w:rPr>
          <w:rFonts w:ascii="Verdana" w:hAnsi="Verdana" w:cs="Tahoma"/>
          <w:sz w:val="19"/>
          <w:szCs w:val="19"/>
        </w:rPr>
      </w:pPr>
    </w:p>
    <w:p w14:paraId="682D89A1" w14:textId="77777777" w:rsidR="00C548B6" w:rsidRPr="004812C1" w:rsidRDefault="00C548B6" w:rsidP="00C548B6">
      <w:pPr>
        <w:ind w:left="600" w:right="-425"/>
        <w:jc w:val="center"/>
        <w:rPr>
          <w:rFonts w:ascii="Verdana" w:hAnsi="Verdana" w:cs="Tahoma"/>
          <w:sz w:val="19"/>
          <w:szCs w:val="19"/>
        </w:rPr>
      </w:pPr>
    </w:p>
    <w:p w14:paraId="3605E192" w14:textId="77777777" w:rsidR="00C548B6" w:rsidRPr="004812C1" w:rsidRDefault="00C548B6" w:rsidP="00C548B6">
      <w:pPr>
        <w:widowControl w:val="0"/>
        <w:tabs>
          <w:tab w:val="center" w:pos="4252"/>
          <w:tab w:val="right" w:pos="8504"/>
        </w:tabs>
        <w:ind w:left="284" w:right="-425"/>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w:t>
      </w:r>
    </w:p>
    <w:p w14:paraId="1AAB7017" w14:textId="77777777" w:rsidR="00C548B6" w:rsidRPr="004812C1" w:rsidRDefault="00C548B6" w:rsidP="00C548B6">
      <w:pPr>
        <w:ind w:left="284" w:right="-425"/>
        <w:jc w:val="both"/>
        <w:rPr>
          <w:rFonts w:ascii="Verdana" w:hAnsi="Verdana" w:cs="Tahoma"/>
          <w:sz w:val="19"/>
          <w:szCs w:val="19"/>
        </w:rPr>
      </w:pPr>
    </w:p>
    <w:p w14:paraId="3DF7D1DC" w14:textId="77777777" w:rsidR="00C548B6" w:rsidRPr="004812C1" w:rsidRDefault="00C548B6" w:rsidP="00C548B6">
      <w:pPr>
        <w:ind w:left="284" w:right="-425"/>
        <w:jc w:val="both"/>
        <w:rPr>
          <w:rFonts w:ascii="Verdana" w:hAnsi="Verdana" w:cs="Tahoma"/>
          <w:sz w:val="19"/>
          <w:szCs w:val="19"/>
        </w:rPr>
      </w:pPr>
    </w:p>
    <w:p w14:paraId="673AC4E7" w14:textId="77777777" w:rsidR="00C548B6" w:rsidRPr="004812C1" w:rsidRDefault="00C548B6" w:rsidP="00C548B6">
      <w:pPr>
        <w:widowControl w:val="0"/>
        <w:tabs>
          <w:tab w:val="center" w:pos="4252"/>
          <w:tab w:val="right" w:pos="8504"/>
        </w:tabs>
        <w:ind w:left="284" w:right="-425"/>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w:t>
      </w:r>
    </w:p>
    <w:p w14:paraId="54A0C5E8" w14:textId="77777777" w:rsidR="00C548B6" w:rsidRPr="004812C1" w:rsidRDefault="00C548B6" w:rsidP="00C548B6">
      <w:pPr>
        <w:widowControl w:val="0"/>
        <w:tabs>
          <w:tab w:val="center" w:pos="4252"/>
          <w:tab w:val="right" w:pos="8504"/>
        </w:tabs>
        <w:ind w:left="600" w:right="-425"/>
        <w:jc w:val="both"/>
        <w:rPr>
          <w:rFonts w:ascii="Verdana" w:hAnsi="Verdana" w:cs="Tahoma"/>
          <w:b/>
          <w:sz w:val="19"/>
          <w:szCs w:val="19"/>
        </w:rPr>
      </w:pPr>
    </w:p>
    <w:p w14:paraId="36D53604" w14:textId="77777777" w:rsidR="00C548B6" w:rsidRPr="004812C1" w:rsidRDefault="00C548B6" w:rsidP="00C548B6">
      <w:pPr>
        <w:ind w:right="-425"/>
        <w:jc w:val="center"/>
        <w:rPr>
          <w:rFonts w:ascii="Verdana" w:hAnsi="Verdana" w:cs="Tahoma"/>
          <w:b/>
          <w:sz w:val="19"/>
          <w:szCs w:val="19"/>
        </w:rPr>
      </w:pPr>
      <w:bookmarkStart w:id="1037" w:name="_Toc505598244"/>
      <w:bookmarkStart w:id="1038" w:name="_Toc505598321"/>
      <w:bookmarkStart w:id="1039" w:name="_Toc505598414"/>
      <w:bookmarkStart w:id="1040" w:name="_Toc507512593"/>
      <w:bookmarkStart w:id="1041" w:name="_Toc507512894"/>
      <w:r w:rsidRPr="004812C1">
        <w:rPr>
          <w:rFonts w:ascii="Verdana" w:hAnsi="Verdana" w:cs="Tahoma"/>
          <w:b/>
          <w:sz w:val="19"/>
          <w:szCs w:val="19"/>
        </w:rPr>
        <w:t>DECLARAN:</w:t>
      </w:r>
      <w:bookmarkEnd w:id="1037"/>
      <w:bookmarkEnd w:id="1038"/>
      <w:bookmarkEnd w:id="1039"/>
      <w:bookmarkEnd w:id="1040"/>
      <w:bookmarkEnd w:id="1041"/>
    </w:p>
    <w:p w14:paraId="2C85FE09" w14:textId="77777777" w:rsidR="00C548B6" w:rsidRPr="004812C1" w:rsidRDefault="00C548B6" w:rsidP="00C548B6">
      <w:pPr>
        <w:ind w:right="-425"/>
        <w:jc w:val="center"/>
        <w:rPr>
          <w:rFonts w:ascii="Verdana" w:hAnsi="Verdana" w:cs="Tahoma"/>
          <w:b/>
          <w:sz w:val="19"/>
          <w:szCs w:val="19"/>
        </w:rPr>
      </w:pPr>
    </w:p>
    <w:p w14:paraId="2B6F7D28" w14:textId="77777777" w:rsidR="00C548B6" w:rsidRPr="004812C1"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12C1" w:rsidRDefault="00C548B6" w:rsidP="00C548B6">
      <w:pPr>
        <w:widowControl w:val="0"/>
        <w:tabs>
          <w:tab w:val="center" w:pos="4252"/>
          <w:tab w:val="right" w:pos="8504"/>
        </w:tabs>
        <w:ind w:left="284" w:right="-425"/>
        <w:jc w:val="both"/>
        <w:rPr>
          <w:rFonts w:ascii="Verdana" w:hAnsi="Verdana" w:cs="Tahoma"/>
          <w:b/>
          <w:sz w:val="19"/>
          <w:szCs w:val="19"/>
        </w:rPr>
      </w:pPr>
      <w:r w:rsidRPr="004812C1">
        <w:rPr>
          <w:rFonts w:ascii="Verdana" w:hAnsi="Verdana" w:cs="Tahoma"/>
          <w:sz w:val="19"/>
          <w:szCs w:val="19"/>
        </w:rPr>
        <w:t>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6782A5F4" w14:textId="77777777" w:rsidR="00C548B6" w:rsidRPr="004812C1" w:rsidRDefault="00C548B6" w:rsidP="00C548B6">
      <w:pPr>
        <w:ind w:left="600" w:right="-425" w:hanging="397"/>
        <w:jc w:val="both"/>
        <w:rPr>
          <w:rFonts w:ascii="Verdana" w:hAnsi="Verdana" w:cs="Tahoma"/>
          <w:b/>
          <w:iCs/>
          <w:sz w:val="19"/>
          <w:szCs w:val="19"/>
        </w:rPr>
      </w:pPr>
    </w:p>
    <w:p w14:paraId="1A25642D" w14:textId="77777777" w:rsidR="00C548B6" w:rsidRPr="004812C1" w:rsidRDefault="00C548B6" w:rsidP="00C548B6">
      <w:pPr>
        <w:ind w:left="600" w:right="-425" w:hanging="397"/>
        <w:jc w:val="both"/>
        <w:rPr>
          <w:rFonts w:ascii="Verdana" w:hAnsi="Verdana" w:cs="Tahoma"/>
          <w:b/>
          <w:iCs/>
          <w:sz w:val="19"/>
          <w:szCs w:val="19"/>
        </w:rPr>
      </w:pPr>
    </w:p>
    <w:p w14:paraId="2780C05B" w14:textId="77777777" w:rsidR="00C548B6" w:rsidRPr="004812C1" w:rsidRDefault="00C548B6" w:rsidP="00C548B6">
      <w:pPr>
        <w:ind w:left="567" w:right="-425" w:hanging="283"/>
        <w:jc w:val="both"/>
        <w:rPr>
          <w:rFonts w:ascii="Verdana" w:hAnsi="Verdana" w:cs="Tahoma"/>
          <w:iCs/>
          <w:sz w:val="19"/>
          <w:szCs w:val="19"/>
        </w:rPr>
      </w:pPr>
      <w:r w:rsidRPr="004812C1">
        <w:rPr>
          <w:rFonts w:ascii="Verdana" w:hAnsi="Verdana" w:cs="Tahoma"/>
          <w:b/>
          <w:iCs/>
          <w:sz w:val="19"/>
          <w:szCs w:val="19"/>
        </w:rPr>
        <w:t>1.-</w:t>
      </w:r>
      <w:r w:rsidRPr="004812C1">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12C1" w:rsidRDefault="00C548B6" w:rsidP="00C548B6">
      <w:pPr>
        <w:ind w:left="567" w:right="-425" w:hanging="283"/>
        <w:jc w:val="both"/>
        <w:rPr>
          <w:rFonts w:ascii="Verdana" w:hAnsi="Verdana" w:cs="Tahoma"/>
          <w:iCs/>
          <w:sz w:val="19"/>
          <w:szCs w:val="19"/>
        </w:rPr>
      </w:pPr>
    </w:p>
    <w:p w14:paraId="31557486" w14:textId="77777777" w:rsidR="00C548B6" w:rsidRPr="004812C1" w:rsidRDefault="00C548B6" w:rsidP="00C548B6">
      <w:pPr>
        <w:ind w:left="1100" w:right="-425" w:hanging="816"/>
        <w:jc w:val="both"/>
        <w:rPr>
          <w:rFonts w:ascii="Verdana" w:hAnsi="Verdana" w:cs="Tahoma"/>
          <w:iCs/>
          <w:sz w:val="19"/>
          <w:szCs w:val="19"/>
        </w:rPr>
      </w:pPr>
    </w:p>
    <w:p w14:paraId="366411EC" w14:textId="77777777" w:rsidR="00C548B6" w:rsidRPr="004812C1" w:rsidRDefault="00C548B6" w:rsidP="00C548B6">
      <w:pPr>
        <w:ind w:left="567" w:right="-425" w:hanging="283"/>
        <w:jc w:val="both"/>
        <w:rPr>
          <w:rFonts w:ascii="Verdana" w:hAnsi="Verdana" w:cs="Tahoma"/>
          <w:iCs/>
          <w:sz w:val="19"/>
          <w:szCs w:val="19"/>
        </w:rPr>
      </w:pPr>
      <w:r w:rsidRPr="004812C1">
        <w:rPr>
          <w:rFonts w:ascii="Verdana" w:hAnsi="Verdana" w:cs="Tahoma"/>
          <w:b/>
          <w:iCs/>
          <w:sz w:val="19"/>
          <w:szCs w:val="19"/>
        </w:rPr>
        <w:t>2.-</w:t>
      </w:r>
      <w:r w:rsidRPr="004812C1">
        <w:rPr>
          <w:rFonts w:ascii="Verdana" w:hAnsi="Verdana" w:cs="Tahoma"/>
          <w:iCs/>
          <w:sz w:val="19"/>
          <w:szCs w:val="19"/>
        </w:rPr>
        <w:t xml:space="preserve"> Que nombran representante o apoderad</w:t>
      </w:r>
      <w:r w:rsidR="00B26D1C" w:rsidRPr="004812C1">
        <w:rPr>
          <w:rFonts w:ascii="Verdana" w:hAnsi="Verdana" w:cs="Tahoma"/>
          <w:iCs/>
          <w:sz w:val="19"/>
          <w:szCs w:val="19"/>
        </w:rPr>
        <w:t>a/</w:t>
      </w:r>
      <w:r w:rsidRPr="004812C1">
        <w:rPr>
          <w:rFonts w:ascii="Verdana" w:hAnsi="Verdana" w:cs="Tahoma"/>
          <w:iCs/>
          <w:sz w:val="19"/>
          <w:szCs w:val="19"/>
        </w:rPr>
        <w:t>o únic</w:t>
      </w:r>
      <w:r w:rsidR="00B26D1C" w:rsidRPr="004812C1">
        <w:rPr>
          <w:rFonts w:ascii="Verdana" w:hAnsi="Verdana" w:cs="Tahoma"/>
          <w:iCs/>
          <w:sz w:val="19"/>
          <w:szCs w:val="19"/>
        </w:rPr>
        <w:t>a/</w:t>
      </w:r>
      <w:r w:rsidRPr="004812C1">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12C1" w:rsidRDefault="00C548B6" w:rsidP="00C548B6">
      <w:pPr>
        <w:ind w:left="600" w:right="-425"/>
        <w:jc w:val="center"/>
        <w:rPr>
          <w:rFonts w:ascii="Verdana" w:hAnsi="Verdana" w:cs="Tahoma"/>
          <w:sz w:val="19"/>
          <w:szCs w:val="19"/>
        </w:rPr>
      </w:pPr>
    </w:p>
    <w:p w14:paraId="641AF92C" w14:textId="77777777" w:rsidR="00C548B6" w:rsidRPr="004812C1" w:rsidRDefault="00C548B6" w:rsidP="00C548B6">
      <w:pPr>
        <w:ind w:left="600" w:right="-425"/>
        <w:jc w:val="center"/>
        <w:rPr>
          <w:rFonts w:ascii="Verdana" w:hAnsi="Verdana" w:cs="Tahoma"/>
          <w:sz w:val="19"/>
          <w:szCs w:val="19"/>
        </w:rPr>
      </w:pPr>
    </w:p>
    <w:p w14:paraId="79D5FE93" w14:textId="77777777" w:rsidR="00C548B6" w:rsidRPr="004812C1" w:rsidRDefault="00C548B6" w:rsidP="00C548B6">
      <w:pPr>
        <w:ind w:left="600" w:right="-425"/>
        <w:jc w:val="center"/>
        <w:rPr>
          <w:rFonts w:ascii="Verdana" w:hAnsi="Verdana" w:cs="Tahoma"/>
          <w:sz w:val="19"/>
          <w:szCs w:val="19"/>
        </w:rPr>
      </w:pPr>
    </w:p>
    <w:p w14:paraId="21943554" w14:textId="77777777" w:rsidR="00C548B6" w:rsidRPr="004812C1" w:rsidRDefault="00C548B6" w:rsidP="00C548B6">
      <w:pPr>
        <w:ind w:left="284" w:right="-425"/>
        <w:rPr>
          <w:rFonts w:ascii="Verdana" w:hAnsi="Verdana" w:cs="Tahoma"/>
          <w:sz w:val="19"/>
          <w:szCs w:val="19"/>
        </w:rPr>
      </w:pPr>
      <w:bookmarkStart w:id="1042" w:name="_Toc505598245"/>
      <w:bookmarkStart w:id="1043" w:name="_Toc505598322"/>
      <w:bookmarkStart w:id="1044" w:name="_Toc505598415"/>
      <w:bookmarkStart w:id="1045" w:name="_Toc507512594"/>
      <w:bookmarkStart w:id="1046" w:name="_Toc507512895"/>
      <w:r w:rsidRPr="004812C1">
        <w:rPr>
          <w:rFonts w:ascii="Verdana" w:hAnsi="Verdana" w:cs="Tahoma"/>
          <w:sz w:val="19"/>
          <w:szCs w:val="19"/>
        </w:rPr>
        <w:t>En............................., a...... de....................de 20....</w:t>
      </w:r>
      <w:bookmarkEnd w:id="1042"/>
      <w:bookmarkEnd w:id="1043"/>
      <w:bookmarkEnd w:id="1044"/>
      <w:bookmarkEnd w:id="1045"/>
      <w:bookmarkEnd w:id="1046"/>
    </w:p>
    <w:p w14:paraId="4DCEAEF5" w14:textId="77777777" w:rsidR="00C548B6" w:rsidRPr="004812C1" w:rsidRDefault="00C548B6" w:rsidP="00C548B6">
      <w:pPr>
        <w:ind w:left="284" w:right="-425"/>
        <w:rPr>
          <w:rFonts w:ascii="Verdana" w:hAnsi="Verdana" w:cs="Tahoma"/>
          <w:sz w:val="19"/>
          <w:szCs w:val="19"/>
        </w:rPr>
      </w:pPr>
    </w:p>
    <w:p w14:paraId="0D1AC5DF" w14:textId="77777777" w:rsidR="00C548B6" w:rsidRPr="004812C1" w:rsidRDefault="00C548B6" w:rsidP="00C548B6">
      <w:pPr>
        <w:ind w:left="284" w:right="-425"/>
        <w:rPr>
          <w:rFonts w:ascii="Verdana" w:hAnsi="Verdana" w:cs="Tahoma"/>
          <w:sz w:val="19"/>
          <w:szCs w:val="19"/>
        </w:rPr>
      </w:pPr>
    </w:p>
    <w:p w14:paraId="5725BFD2" w14:textId="77777777" w:rsidR="00C548B6" w:rsidRPr="004812C1" w:rsidRDefault="00C548B6" w:rsidP="00C548B6">
      <w:pPr>
        <w:ind w:left="284" w:right="-425"/>
        <w:rPr>
          <w:rFonts w:ascii="Verdana" w:hAnsi="Verdana" w:cs="Tahoma"/>
          <w:sz w:val="19"/>
          <w:szCs w:val="19"/>
        </w:rPr>
      </w:pPr>
    </w:p>
    <w:p w14:paraId="5E3CC3E3" w14:textId="77777777" w:rsidR="00C548B6" w:rsidRPr="004812C1" w:rsidRDefault="00C548B6" w:rsidP="00C548B6">
      <w:pPr>
        <w:ind w:left="284" w:right="-425"/>
        <w:rPr>
          <w:rFonts w:ascii="Verdana" w:hAnsi="Verdana" w:cs="Tahoma"/>
          <w:sz w:val="20"/>
          <w:szCs w:val="20"/>
        </w:rPr>
      </w:pPr>
      <w:r w:rsidRPr="004812C1">
        <w:rPr>
          <w:rFonts w:ascii="Verdana" w:hAnsi="Verdana" w:cs="Tahoma"/>
          <w:sz w:val="19"/>
          <w:szCs w:val="19"/>
        </w:rPr>
        <w:t>Firmado</w:t>
      </w:r>
      <w:r w:rsidRPr="004812C1">
        <w:rPr>
          <w:rFonts w:ascii="Verdana" w:hAnsi="Verdana" w:cs="Tahoma"/>
          <w:sz w:val="20"/>
          <w:szCs w:val="20"/>
        </w:rPr>
        <w:t>:</w:t>
      </w:r>
    </w:p>
    <w:p w14:paraId="5C33CB2E" w14:textId="77777777" w:rsidR="00C548B6" w:rsidRPr="004812C1" w:rsidRDefault="00C548B6" w:rsidP="00C548B6">
      <w:pPr>
        <w:ind w:left="600" w:right="-425"/>
        <w:rPr>
          <w:rFonts w:ascii="Verdana" w:hAnsi="Verdana" w:cs="Tahoma"/>
          <w:sz w:val="20"/>
          <w:szCs w:val="20"/>
        </w:rPr>
      </w:pPr>
    </w:p>
    <w:p w14:paraId="4A069D3F" w14:textId="77777777" w:rsidR="00C548B6" w:rsidRPr="004812C1" w:rsidRDefault="00C548B6" w:rsidP="00C548B6">
      <w:pPr>
        <w:ind w:left="600" w:right="-425"/>
        <w:rPr>
          <w:rFonts w:ascii="Verdana" w:hAnsi="Verdana" w:cs="Tahoma"/>
          <w:sz w:val="20"/>
          <w:szCs w:val="20"/>
        </w:rPr>
      </w:pPr>
    </w:p>
    <w:p w14:paraId="7ACB4530" w14:textId="77777777" w:rsidR="00C548B6" w:rsidRPr="004812C1" w:rsidRDefault="00C548B6" w:rsidP="00C548B6">
      <w:pPr>
        <w:ind w:left="600" w:right="-425"/>
        <w:rPr>
          <w:rFonts w:ascii="Verdana" w:hAnsi="Verdana" w:cs="Tahoma"/>
          <w:sz w:val="20"/>
          <w:szCs w:val="20"/>
        </w:rPr>
      </w:pPr>
    </w:p>
    <w:p w14:paraId="632A3154" w14:textId="77777777" w:rsidR="00C548B6" w:rsidRPr="004812C1" w:rsidRDefault="00C548B6" w:rsidP="00C548B6">
      <w:pPr>
        <w:ind w:left="600" w:right="-425"/>
        <w:rPr>
          <w:rFonts w:ascii="Verdana" w:hAnsi="Verdana" w:cs="Tahoma"/>
          <w:sz w:val="20"/>
          <w:szCs w:val="20"/>
        </w:rPr>
      </w:pPr>
    </w:p>
    <w:p w14:paraId="64B35D1F" w14:textId="77777777" w:rsidR="00C548B6" w:rsidRPr="004812C1" w:rsidRDefault="00C548B6" w:rsidP="00C548B6">
      <w:pPr>
        <w:ind w:left="600" w:right="-425"/>
        <w:rPr>
          <w:rFonts w:ascii="Verdana" w:hAnsi="Verdana" w:cs="Tahoma"/>
          <w:sz w:val="20"/>
          <w:szCs w:val="20"/>
        </w:rPr>
      </w:pPr>
    </w:p>
    <w:p w14:paraId="500866E5" w14:textId="77777777" w:rsidR="00C548B6" w:rsidRPr="004812C1" w:rsidRDefault="00C548B6" w:rsidP="00C548B6">
      <w:pPr>
        <w:ind w:left="600" w:right="-425"/>
        <w:rPr>
          <w:rFonts w:ascii="Verdana" w:hAnsi="Verdana" w:cs="Tahoma"/>
          <w:sz w:val="20"/>
          <w:szCs w:val="20"/>
        </w:rPr>
      </w:pPr>
    </w:p>
    <w:p w14:paraId="6D6049F6" w14:textId="77777777" w:rsidR="00C548B6" w:rsidRPr="004812C1" w:rsidRDefault="00C548B6" w:rsidP="00C548B6">
      <w:pPr>
        <w:ind w:left="600" w:right="-425"/>
        <w:rPr>
          <w:rFonts w:ascii="Verdana" w:hAnsi="Verdana" w:cs="Tahoma"/>
          <w:sz w:val="20"/>
          <w:szCs w:val="20"/>
        </w:rPr>
      </w:pPr>
    </w:p>
    <w:p w14:paraId="22025C5A" w14:textId="77777777" w:rsidR="00C548B6" w:rsidRPr="004812C1" w:rsidRDefault="00C548B6" w:rsidP="00C548B6">
      <w:pPr>
        <w:ind w:left="600" w:right="-425"/>
        <w:rPr>
          <w:rFonts w:ascii="Verdana" w:hAnsi="Verdana" w:cs="Tahoma"/>
          <w:sz w:val="20"/>
          <w:szCs w:val="20"/>
        </w:rPr>
      </w:pPr>
    </w:p>
    <w:p w14:paraId="4F9DB772" w14:textId="77777777" w:rsidR="00C548B6" w:rsidRPr="004812C1" w:rsidRDefault="00C548B6" w:rsidP="00C548B6">
      <w:pPr>
        <w:ind w:left="600" w:right="-425"/>
        <w:rPr>
          <w:rFonts w:ascii="Verdana" w:hAnsi="Verdana" w:cs="Tahoma"/>
          <w:sz w:val="20"/>
          <w:szCs w:val="20"/>
        </w:rPr>
      </w:pPr>
    </w:p>
    <w:p w14:paraId="70936694" w14:textId="77777777" w:rsidR="00C548B6" w:rsidRPr="004812C1" w:rsidRDefault="00C548B6" w:rsidP="00C548B6">
      <w:pPr>
        <w:ind w:left="600" w:right="-425"/>
        <w:rPr>
          <w:rFonts w:ascii="Verdana" w:hAnsi="Verdana" w:cs="Tahoma"/>
          <w:sz w:val="20"/>
          <w:szCs w:val="20"/>
        </w:rPr>
      </w:pPr>
    </w:p>
    <w:p w14:paraId="61D3379F" w14:textId="77777777" w:rsidR="00C548B6" w:rsidRPr="004812C1" w:rsidRDefault="00C548B6" w:rsidP="00C548B6">
      <w:pPr>
        <w:ind w:left="600" w:right="-425"/>
        <w:rPr>
          <w:rFonts w:ascii="Verdana" w:hAnsi="Verdana" w:cs="Tahoma"/>
          <w:sz w:val="20"/>
          <w:szCs w:val="20"/>
        </w:rPr>
      </w:pPr>
    </w:p>
    <w:p w14:paraId="7F09B257" w14:textId="77777777" w:rsidR="00C548B6" w:rsidRPr="004812C1" w:rsidRDefault="00C548B6" w:rsidP="00C548B6">
      <w:pPr>
        <w:shd w:val="clear" w:color="auto" w:fill="FFFFFF"/>
        <w:ind w:right="-425"/>
        <w:jc w:val="both"/>
        <w:rPr>
          <w:rFonts w:ascii="Verdana" w:hAnsi="Verdana"/>
          <w:b/>
          <w:sz w:val="14"/>
          <w:szCs w:val="14"/>
        </w:rPr>
      </w:pPr>
      <w:r w:rsidRPr="004812C1">
        <w:rPr>
          <w:rFonts w:ascii="Verdana" w:hAnsi="Verdana"/>
          <w:b/>
          <w:sz w:val="14"/>
          <w:szCs w:val="14"/>
        </w:rPr>
        <w:t>Información básica sobre protección de datos personales.</w:t>
      </w:r>
    </w:p>
    <w:p w14:paraId="320B9CCE" w14:textId="77777777" w:rsidR="00C548B6" w:rsidRPr="004812C1" w:rsidRDefault="00C548B6" w:rsidP="00C548B6">
      <w:pPr>
        <w:shd w:val="clear" w:color="auto" w:fill="FFFFFF"/>
        <w:ind w:left="-142" w:right="-425"/>
        <w:jc w:val="both"/>
        <w:rPr>
          <w:rFonts w:ascii="Verdana" w:hAnsi="Verdana"/>
          <w:b/>
          <w:sz w:val="14"/>
          <w:szCs w:val="14"/>
        </w:rPr>
      </w:pPr>
    </w:p>
    <w:p w14:paraId="028B6594" w14:textId="77777777" w:rsidR="00C548B6" w:rsidRPr="004812C1" w:rsidRDefault="00C548B6" w:rsidP="00C548B6">
      <w:pPr>
        <w:shd w:val="clear" w:color="auto" w:fill="FFFFFF"/>
        <w:ind w:right="-425"/>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38C490F8" w14:textId="77777777" w:rsidR="00C548B6" w:rsidRPr="004812C1" w:rsidRDefault="00C548B6" w:rsidP="00C548B6">
      <w:pPr>
        <w:shd w:val="clear" w:color="auto" w:fill="FFFFFF"/>
        <w:ind w:left="142" w:right="-425"/>
        <w:jc w:val="both"/>
        <w:rPr>
          <w:rFonts w:ascii="Verdana" w:hAnsi="Verdana"/>
          <w:sz w:val="14"/>
          <w:szCs w:val="14"/>
        </w:rPr>
      </w:pPr>
    </w:p>
    <w:p w14:paraId="67FA4865" w14:textId="77777777" w:rsidR="00C548B6" w:rsidRPr="004812C1" w:rsidRDefault="00C548B6" w:rsidP="00542420">
      <w:pPr>
        <w:numPr>
          <w:ilvl w:val="0"/>
          <w:numId w:val="55"/>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07B8346B" w14:textId="77777777" w:rsidR="00C548B6" w:rsidRPr="004812C1" w:rsidRDefault="00C548B6" w:rsidP="00542420">
      <w:pPr>
        <w:numPr>
          <w:ilvl w:val="0"/>
          <w:numId w:val="55"/>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12C1" w:rsidRDefault="00C548B6" w:rsidP="00542420">
      <w:pPr>
        <w:numPr>
          <w:ilvl w:val="0"/>
          <w:numId w:val="55"/>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12C1">
        <w:rPr>
          <w:rFonts w:ascii="Verdana" w:hAnsi="Verdana"/>
          <w:sz w:val="14"/>
          <w:szCs w:val="14"/>
        </w:rPr>
        <w:t>r</w:t>
      </w:r>
      <w:r w:rsidRPr="004812C1">
        <w:rPr>
          <w:rFonts w:ascii="Verdana" w:hAnsi="Verdana"/>
          <w:sz w:val="14"/>
          <w:szCs w:val="14"/>
        </w:rPr>
        <w:t xml:space="preserve">esponsable del tratamiento. </w:t>
      </w:r>
    </w:p>
    <w:p w14:paraId="1429547B" w14:textId="77777777" w:rsidR="00C548B6" w:rsidRPr="004812C1" w:rsidRDefault="00C548B6" w:rsidP="00542420">
      <w:pPr>
        <w:numPr>
          <w:ilvl w:val="0"/>
          <w:numId w:val="55"/>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109A9D3F" w14:textId="77777777" w:rsidR="00C548B6" w:rsidRPr="004812C1" w:rsidRDefault="00C548B6" w:rsidP="00542420">
      <w:pPr>
        <w:numPr>
          <w:ilvl w:val="0"/>
          <w:numId w:val="55"/>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168F33F6" w14:textId="77777777" w:rsidR="00C548B6" w:rsidRPr="004812C1" w:rsidRDefault="00C548B6" w:rsidP="00C548B6">
      <w:pPr>
        <w:shd w:val="clear" w:color="auto" w:fill="FFFFFF"/>
        <w:ind w:right="-425"/>
        <w:contextualSpacing/>
        <w:jc w:val="both"/>
        <w:rPr>
          <w:rFonts w:ascii="Verdana" w:hAnsi="Verdana"/>
          <w:b/>
          <w:sz w:val="14"/>
          <w:szCs w:val="14"/>
        </w:rPr>
      </w:pPr>
    </w:p>
    <w:p w14:paraId="0EC90F14" w14:textId="77777777" w:rsidR="00C548B6" w:rsidRPr="004812C1" w:rsidRDefault="00C548B6" w:rsidP="00C548B6">
      <w:pPr>
        <w:shd w:val="clear" w:color="auto" w:fill="FFFFFF"/>
        <w:tabs>
          <w:tab w:val="left" w:pos="142"/>
        </w:tabs>
        <w:ind w:right="-425"/>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52543A45" w14:textId="77777777" w:rsidR="00C548B6" w:rsidRPr="004812C1" w:rsidRDefault="00C548B6" w:rsidP="00C548B6">
      <w:pPr>
        <w:shd w:val="clear" w:color="auto" w:fill="FFFFFF"/>
        <w:ind w:right="-3" w:firstLine="1"/>
        <w:rPr>
          <w:rFonts w:ascii="Verdana" w:hAnsi="Verdana"/>
          <w:b/>
          <w:sz w:val="16"/>
          <w:szCs w:val="16"/>
        </w:rPr>
      </w:pPr>
    </w:p>
    <w:p w14:paraId="044C5844" w14:textId="77777777" w:rsidR="00C548B6" w:rsidRPr="004812C1" w:rsidRDefault="00C548B6" w:rsidP="00C548B6">
      <w:pPr>
        <w:shd w:val="clear" w:color="auto" w:fill="FFFFFF"/>
        <w:ind w:right="-3" w:firstLine="1"/>
        <w:rPr>
          <w:rFonts w:ascii="Verdana" w:hAnsi="Verdana"/>
          <w:b/>
          <w:sz w:val="16"/>
          <w:szCs w:val="16"/>
          <w:lang w:eastAsia="en-US"/>
        </w:rPr>
        <w:sectPr w:rsidR="00C548B6" w:rsidRPr="004812C1" w:rsidSect="00901BB1">
          <w:footnotePr>
            <w:numRestart w:val="eachSect"/>
          </w:footnotePr>
          <w:pgSz w:w="11906" w:h="16838"/>
          <w:pgMar w:top="567" w:right="1274" w:bottom="992" w:left="1134" w:header="284" w:footer="482" w:gutter="0"/>
          <w:cols w:space="720"/>
          <w:docGrid w:linePitch="326"/>
        </w:sectPr>
      </w:pPr>
    </w:p>
    <w:p w14:paraId="7FE2CB17" w14:textId="6E67E5D1" w:rsidR="00C548B6" w:rsidRPr="004812C1" w:rsidRDefault="00F47A03" w:rsidP="00C03745">
      <w:pPr>
        <w:pStyle w:val="3izenburua"/>
        <w:rPr>
          <w:rFonts w:eastAsia="Arial Unicode MS"/>
        </w:rPr>
      </w:pPr>
      <w:bookmarkStart w:id="1047" w:name="AnexoII5"/>
      <w:bookmarkStart w:id="1048" w:name="_Toc33530870"/>
      <w:bookmarkStart w:id="1049" w:name="_Toc38387841"/>
      <w:bookmarkStart w:id="1050" w:name="_Toc126569706"/>
      <w:r w:rsidRPr="004812C1">
        <w:lastRenderedPageBreak/>
        <w:t>ANEXO II.</w:t>
      </w:r>
      <w:r w:rsidR="00C548B6" w:rsidRPr="004812C1">
        <w:t>5.</w:t>
      </w:r>
      <w:bookmarkEnd w:id="1047"/>
      <w:r w:rsidR="00C548B6" w:rsidRPr="004812C1">
        <w:rPr>
          <w:rFonts w:eastAsia="Arial Unicode MS"/>
        </w:rPr>
        <w:t>-</w:t>
      </w:r>
      <w:r w:rsidR="00C548B6" w:rsidRPr="004812C1">
        <w:rPr>
          <w:rFonts w:eastAsia="Arial Unicode MS"/>
        </w:rPr>
        <w:tab/>
        <w:t>DECLARACIÓN SOBRE LOS COMPROMISOS QUE ASUME RESPECTO A LAS PERSONAS QUE REALICEN LA ACTIVIDAD OBJETO DEL CONTRATO</w:t>
      </w:r>
      <w:bookmarkEnd w:id="1048"/>
      <w:bookmarkEnd w:id="1049"/>
      <w:bookmarkEnd w:id="1050"/>
    </w:p>
    <w:p w14:paraId="3A963FDF"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vertAlign w:val="superscript"/>
        </w:rPr>
        <w:footnoteReference w:id="67"/>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3CDC9D54" w14:textId="77777777" w:rsidR="00C548B6" w:rsidRPr="004812C1"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12C1" w:rsidRDefault="00C548B6" w:rsidP="00C548B6">
      <w:pPr>
        <w:ind w:left="993" w:right="-427" w:hanging="393"/>
        <w:jc w:val="center"/>
        <w:rPr>
          <w:rFonts w:ascii="Verdana" w:hAnsi="Verdana"/>
          <w:b/>
          <w:sz w:val="19"/>
          <w:szCs w:val="19"/>
        </w:rPr>
      </w:pPr>
      <w:bookmarkStart w:id="1051" w:name="_Toc505598246"/>
      <w:bookmarkStart w:id="1052" w:name="_Toc505598323"/>
      <w:bookmarkStart w:id="1053" w:name="_Toc505598416"/>
      <w:bookmarkStart w:id="1054" w:name="_Toc507512595"/>
      <w:bookmarkStart w:id="1055" w:name="_Toc507512896"/>
      <w:r w:rsidRPr="004812C1">
        <w:rPr>
          <w:rFonts w:ascii="Verdana" w:hAnsi="Verdana"/>
          <w:b/>
          <w:sz w:val="19"/>
          <w:szCs w:val="19"/>
        </w:rPr>
        <w:t>DECLARA:</w:t>
      </w:r>
      <w:bookmarkEnd w:id="1051"/>
      <w:bookmarkEnd w:id="1052"/>
      <w:bookmarkEnd w:id="1053"/>
      <w:bookmarkEnd w:id="1054"/>
      <w:bookmarkEnd w:id="1055"/>
    </w:p>
    <w:p w14:paraId="0554F287" w14:textId="77777777" w:rsidR="00C548B6" w:rsidRPr="004812C1" w:rsidRDefault="00C548B6" w:rsidP="00C548B6">
      <w:pPr>
        <w:tabs>
          <w:tab w:val="right" w:pos="9978"/>
        </w:tabs>
        <w:ind w:left="993" w:right="-427" w:hanging="393"/>
        <w:jc w:val="both"/>
        <w:rPr>
          <w:rFonts w:ascii="Verdana" w:hAnsi="Verdana"/>
          <w:sz w:val="19"/>
          <w:szCs w:val="19"/>
        </w:rPr>
      </w:pPr>
    </w:p>
    <w:p w14:paraId="26E8E3E9" w14:textId="77777777" w:rsidR="00C548B6" w:rsidRPr="004812C1" w:rsidRDefault="00C548B6" w:rsidP="00245A2B">
      <w:pPr>
        <w:numPr>
          <w:ilvl w:val="0"/>
          <w:numId w:val="33"/>
        </w:numPr>
        <w:ind w:left="1134" w:right="-427" w:hanging="534"/>
        <w:jc w:val="both"/>
        <w:rPr>
          <w:rFonts w:ascii="Verdana" w:hAnsi="Verdana" w:cs="Arial"/>
          <w:sz w:val="19"/>
          <w:szCs w:val="19"/>
          <w:shd w:val="clear" w:color="auto" w:fill="FFFFFF"/>
        </w:rPr>
      </w:pPr>
      <w:r w:rsidRPr="004812C1">
        <w:rPr>
          <w:rFonts w:ascii="Verdana" w:hAnsi="Verdana"/>
          <w:sz w:val="19"/>
          <w:szCs w:val="19"/>
        </w:rPr>
        <w:t xml:space="preserve">Que el convenio colectivo </w:t>
      </w:r>
      <w:r w:rsidRPr="004812C1">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12C1">
        <w:rPr>
          <w:rFonts w:ascii="Verdana" w:hAnsi="Verdana" w:cs="Arial"/>
          <w:sz w:val="19"/>
          <w:szCs w:val="19"/>
          <w:shd w:val="clear" w:color="auto" w:fill="FFFFFF"/>
          <w:vertAlign w:val="superscript"/>
        </w:rPr>
        <w:t>(*)</w:t>
      </w:r>
      <w:r w:rsidRPr="004812C1">
        <w:rPr>
          <w:rFonts w:ascii="Verdana" w:hAnsi="Verdana" w:cs="Arial"/>
          <w:sz w:val="19"/>
          <w:szCs w:val="19"/>
          <w:shd w:val="clear" w:color="auto" w:fill="FFFFFF"/>
        </w:rPr>
        <w:t>: ……………………………………………………………………………………………………………………………..</w:t>
      </w:r>
      <w:r w:rsidRPr="004812C1">
        <w:rPr>
          <w:rFonts w:ascii="Verdana" w:hAnsi="Verdana" w:cs="Arial"/>
          <w:sz w:val="19"/>
          <w:szCs w:val="19"/>
          <w:shd w:val="clear" w:color="auto" w:fill="FFFFFF"/>
          <w:vertAlign w:val="superscript"/>
        </w:rPr>
        <w:footnoteReference w:id="68"/>
      </w:r>
    </w:p>
    <w:p w14:paraId="688A9DAE" w14:textId="77777777" w:rsidR="00C548B6" w:rsidRPr="004812C1"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12C1" w:rsidRDefault="00C548B6" w:rsidP="00245A2B">
      <w:pPr>
        <w:numPr>
          <w:ilvl w:val="0"/>
          <w:numId w:val="33"/>
        </w:numPr>
        <w:tabs>
          <w:tab w:val="left" w:pos="1200"/>
        </w:tabs>
        <w:ind w:left="1134" w:right="-427" w:hanging="534"/>
        <w:jc w:val="both"/>
        <w:rPr>
          <w:rFonts w:ascii="Verdana" w:hAnsi="Verdana"/>
          <w:sz w:val="19"/>
          <w:szCs w:val="19"/>
        </w:rPr>
      </w:pPr>
      <w:r w:rsidRPr="004812C1">
        <w:rPr>
          <w:rFonts w:ascii="Verdana" w:hAnsi="Verdana"/>
          <w:sz w:val="19"/>
          <w:szCs w:val="19"/>
        </w:rPr>
        <w:t xml:space="preserve">Que, </w:t>
      </w:r>
      <w:r w:rsidRPr="004812C1">
        <w:rPr>
          <w:rFonts w:ascii="Verdana" w:hAnsi="Verdana" w:cs="Arial"/>
          <w:sz w:val="19"/>
          <w:szCs w:val="19"/>
          <w:shd w:val="clear" w:color="auto" w:fill="FFFFFF"/>
        </w:rPr>
        <w:t>en el caso de resultar adjudicataria</w:t>
      </w:r>
      <w:r w:rsidRPr="004812C1">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12C1" w:rsidRDefault="00C548B6" w:rsidP="00C548B6">
      <w:pPr>
        <w:ind w:left="1134" w:right="-427" w:hanging="534"/>
        <w:jc w:val="both"/>
        <w:rPr>
          <w:rFonts w:ascii="Verdana" w:hAnsi="Verdana"/>
          <w:sz w:val="19"/>
          <w:szCs w:val="19"/>
        </w:rPr>
      </w:pPr>
    </w:p>
    <w:p w14:paraId="4E0BCDE9" w14:textId="77777777" w:rsidR="00C548B6" w:rsidRPr="004812C1" w:rsidRDefault="00C548B6" w:rsidP="00245A2B">
      <w:pPr>
        <w:numPr>
          <w:ilvl w:val="0"/>
          <w:numId w:val="33"/>
        </w:numPr>
        <w:tabs>
          <w:tab w:val="left" w:pos="900"/>
          <w:tab w:val="left" w:pos="1200"/>
        </w:tabs>
        <w:ind w:left="1134" w:right="-427" w:hanging="534"/>
        <w:jc w:val="both"/>
        <w:rPr>
          <w:rFonts w:ascii="Verdana" w:hAnsi="Verdana"/>
          <w:sz w:val="19"/>
          <w:szCs w:val="19"/>
        </w:rPr>
      </w:pPr>
      <w:r w:rsidRPr="004812C1">
        <w:rPr>
          <w:rFonts w:ascii="Verdana" w:hAnsi="Verdana"/>
          <w:sz w:val="19"/>
          <w:szCs w:val="19"/>
        </w:rPr>
        <w:t xml:space="preserve">Que, </w:t>
      </w:r>
      <w:r w:rsidRPr="004812C1">
        <w:rPr>
          <w:rFonts w:ascii="Verdana" w:hAnsi="Verdana" w:cs="Arial"/>
          <w:sz w:val="19"/>
          <w:szCs w:val="19"/>
          <w:shd w:val="clear" w:color="auto" w:fill="FFFFFF"/>
        </w:rPr>
        <w:t>en el caso de resultar adjudicataria</w:t>
      </w:r>
      <w:r w:rsidRPr="004812C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12C1"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12C1" w:rsidRDefault="00C548B6" w:rsidP="00245A2B">
      <w:pPr>
        <w:numPr>
          <w:ilvl w:val="0"/>
          <w:numId w:val="33"/>
        </w:numPr>
        <w:tabs>
          <w:tab w:val="left" w:pos="1200"/>
        </w:tabs>
        <w:ind w:left="1134" w:right="-427" w:hanging="534"/>
        <w:jc w:val="both"/>
        <w:rPr>
          <w:rFonts w:ascii="Verdana" w:hAnsi="Verdana"/>
          <w:sz w:val="19"/>
          <w:szCs w:val="19"/>
        </w:rPr>
      </w:pPr>
      <w:r w:rsidRPr="004812C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12C1"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12C1" w:rsidRDefault="00C548B6" w:rsidP="00C548B6">
      <w:pPr>
        <w:ind w:left="1134" w:right="-427" w:hanging="534"/>
        <w:jc w:val="both"/>
        <w:rPr>
          <w:rFonts w:ascii="Verdana" w:hAnsi="Verdana" w:cs="Arial"/>
          <w:sz w:val="19"/>
          <w:szCs w:val="19"/>
        </w:rPr>
      </w:pPr>
      <w:r w:rsidRPr="004812C1">
        <w:rPr>
          <w:rFonts w:ascii="Verdana" w:hAnsi="Verdana"/>
          <w:b/>
          <w:sz w:val="19"/>
          <w:szCs w:val="19"/>
        </w:rPr>
        <w:t>V.-</w:t>
      </w:r>
      <w:r w:rsidRPr="004812C1">
        <w:rPr>
          <w:rFonts w:ascii="Verdana" w:hAnsi="Verdana"/>
          <w:sz w:val="19"/>
          <w:szCs w:val="19"/>
        </w:rPr>
        <w:t xml:space="preserve"> </w:t>
      </w:r>
      <w:r w:rsidRPr="004812C1">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12C1" w:rsidRDefault="00C548B6" w:rsidP="00C548B6">
      <w:pPr>
        <w:ind w:left="600" w:right="-427"/>
        <w:rPr>
          <w:rFonts w:ascii="Verdana" w:hAnsi="Verdana" w:cs="Tahoma"/>
          <w:sz w:val="19"/>
          <w:szCs w:val="19"/>
        </w:rPr>
      </w:pPr>
    </w:p>
    <w:p w14:paraId="07B3F5CD" w14:textId="77777777" w:rsidR="00C548B6" w:rsidRPr="004812C1" w:rsidRDefault="00C548B6" w:rsidP="00C548B6">
      <w:pPr>
        <w:ind w:left="567" w:right="-427"/>
        <w:rPr>
          <w:rFonts w:ascii="Verdana" w:hAnsi="Verdana" w:cs="Tahoma"/>
          <w:sz w:val="19"/>
          <w:szCs w:val="19"/>
        </w:rPr>
      </w:pPr>
      <w:bookmarkStart w:id="1056" w:name="_Toc505598247"/>
      <w:bookmarkStart w:id="1057" w:name="_Toc505598324"/>
      <w:bookmarkStart w:id="1058" w:name="_Toc505598417"/>
      <w:bookmarkStart w:id="1059" w:name="_Toc507512596"/>
      <w:bookmarkStart w:id="1060" w:name="_Toc507512897"/>
      <w:r w:rsidRPr="004812C1">
        <w:rPr>
          <w:rFonts w:ascii="Verdana" w:hAnsi="Verdana" w:cs="Tahoma"/>
          <w:sz w:val="19"/>
          <w:szCs w:val="19"/>
        </w:rPr>
        <w:t>En............................., a..... de....................de 20....</w:t>
      </w:r>
      <w:bookmarkEnd w:id="1056"/>
      <w:bookmarkEnd w:id="1057"/>
      <w:bookmarkEnd w:id="1058"/>
      <w:bookmarkEnd w:id="1059"/>
      <w:bookmarkEnd w:id="1060"/>
    </w:p>
    <w:p w14:paraId="1DE9793D" w14:textId="77777777" w:rsidR="00C548B6" w:rsidRPr="004812C1" w:rsidRDefault="00C548B6" w:rsidP="00C548B6">
      <w:pPr>
        <w:ind w:left="567" w:right="-427"/>
        <w:rPr>
          <w:rFonts w:ascii="Verdana" w:hAnsi="Verdana" w:cs="Tahoma"/>
          <w:sz w:val="19"/>
          <w:szCs w:val="19"/>
        </w:rPr>
      </w:pPr>
    </w:p>
    <w:p w14:paraId="20DCE2BE" w14:textId="77777777" w:rsidR="00C548B6" w:rsidRPr="004812C1" w:rsidRDefault="00C548B6" w:rsidP="00C548B6">
      <w:pPr>
        <w:ind w:left="567" w:right="-427"/>
        <w:rPr>
          <w:rFonts w:ascii="Verdana" w:hAnsi="Verdana" w:cs="Tahoma"/>
          <w:sz w:val="19"/>
          <w:szCs w:val="19"/>
        </w:rPr>
      </w:pPr>
    </w:p>
    <w:p w14:paraId="54F354BC" w14:textId="77777777" w:rsidR="00C548B6" w:rsidRPr="004812C1" w:rsidRDefault="00C548B6" w:rsidP="00C548B6">
      <w:pPr>
        <w:ind w:left="567" w:right="-427"/>
        <w:rPr>
          <w:rFonts w:ascii="Verdana" w:hAnsi="Verdana" w:cs="Tahoma"/>
          <w:sz w:val="19"/>
          <w:szCs w:val="19"/>
        </w:rPr>
      </w:pPr>
      <w:r w:rsidRPr="004812C1">
        <w:rPr>
          <w:rFonts w:ascii="Verdana" w:hAnsi="Verdana" w:cs="Tahoma"/>
          <w:sz w:val="19"/>
          <w:szCs w:val="19"/>
        </w:rPr>
        <w:t>Firmado:</w:t>
      </w:r>
    </w:p>
    <w:p w14:paraId="1606959A" w14:textId="77777777" w:rsidR="00C548B6" w:rsidRPr="004812C1" w:rsidRDefault="00C548B6" w:rsidP="00C548B6">
      <w:pPr>
        <w:ind w:left="600" w:right="-427"/>
        <w:rPr>
          <w:rFonts w:ascii="Verdana" w:hAnsi="Verdana" w:cs="Tahoma"/>
          <w:sz w:val="20"/>
          <w:szCs w:val="20"/>
        </w:rPr>
      </w:pPr>
    </w:p>
    <w:p w14:paraId="15A5FE9A" w14:textId="77777777" w:rsidR="00C548B6" w:rsidRPr="004812C1" w:rsidRDefault="00C548B6" w:rsidP="00C548B6">
      <w:pPr>
        <w:ind w:left="600" w:right="-427"/>
        <w:rPr>
          <w:rFonts w:ascii="Verdana" w:hAnsi="Verdana" w:cs="Tahoma"/>
          <w:sz w:val="20"/>
          <w:szCs w:val="20"/>
        </w:rPr>
      </w:pPr>
    </w:p>
    <w:p w14:paraId="1C2522A1" w14:textId="77777777" w:rsidR="00C548B6" w:rsidRPr="004812C1" w:rsidRDefault="00C548B6" w:rsidP="00C548B6">
      <w:pPr>
        <w:tabs>
          <w:tab w:val="left" w:pos="-300"/>
        </w:tabs>
        <w:spacing w:line="260" w:lineRule="atLeast"/>
        <w:ind w:right="-427"/>
        <w:jc w:val="both"/>
        <w:rPr>
          <w:rFonts w:ascii="Verdana" w:hAnsi="Verdana"/>
          <w:sz w:val="18"/>
          <w:szCs w:val="18"/>
        </w:rPr>
      </w:pPr>
      <w:r w:rsidRPr="004812C1">
        <w:rPr>
          <w:rFonts w:ascii="Verdana" w:hAnsi="Verdana" w:cs="Arial"/>
          <w:sz w:val="19"/>
          <w:szCs w:val="19"/>
          <w:shd w:val="clear" w:color="auto" w:fill="FFFFFF"/>
          <w:vertAlign w:val="superscript"/>
        </w:rPr>
        <w:t>(*)</w:t>
      </w:r>
      <w:r w:rsidRPr="004812C1">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12C1"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1AC38818"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5A48CD4B" w14:textId="77777777" w:rsidR="00C548B6" w:rsidRPr="004812C1" w:rsidRDefault="00C548B6" w:rsidP="00C548B6">
      <w:pPr>
        <w:shd w:val="clear" w:color="auto" w:fill="FFFFFF"/>
        <w:ind w:left="142" w:right="-427"/>
        <w:jc w:val="both"/>
        <w:rPr>
          <w:rFonts w:ascii="Verdana" w:hAnsi="Verdana"/>
          <w:sz w:val="14"/>
          <w:szCs w:val="14"/>
        </w:rPr>
      </w:pPr>
    </w:p>
    <w:p w14:paraId="35F8A883" w14:textId="77777777" w:rsidR="00C548B6" w:rsidRPr="004812C1" w:rsidRDefault="00C548B6" w:rsidP="00542420">
      <w:pPr>
        <w:numPr>
          <w:ilvl w:val="0"/>
          <w:numId w:val="56"/>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F658382" w14:textId="77777777" w:rsidR="00C548B6" w:rsidRPr="004812C1" w:rsidRDefault="00C548B6" w:rsidP="00542420">
      <w:pPr>
        <w:numPr>
          <w:ilvl w:val="0"/>
          <w:numId w:val="56"/>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12C1" w:rsidRDefault="00C548B6" w:rsidP="00542420">
      <w:pPr>
        <w:numPr>
          <w:ilvl w:val="0"/>
          <w:numId w:val="56"/>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5B1F26"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11E95E23" w14:textId="77777777" w:rsidR="00C548B6" w:rsidRPr="004812C1" w:rsidRDefault="00C548B6" w:rsidP="00542420">
      <w:pPr>
        <w:numPr>
          <w:ilvl w:val="0"/>
          <w:numId w:val="56"/>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40CD0CF4" w14:textId="77777777" w:rsidR="00C548B6" w:rsidRPr="004812C1" w:rsidRDefault="00C548B6" w:rsidP="00542420">
      <w:pPr>
        <w:numPr>
          <w:ilvl w:val="0"/>
          <w:numId w:val="56"/>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0605ACC0" w14:textId="77777777" w:rsidR="00C548B6" w:rsidRPr="004812C1" w:rsidRDefault="00C548B6" w:rsidP="00A0219B">
      <w:pPr>
        <w:shd w:val="clear" w:color="auto" w:fill="FFFFFF"/>
        <w:tabs>
          <w:tab w:val="left" w:pos="142"/>
        </w:tabs>
        <w:ind w:right="-427"/>
        <w:jc w:val="both"/>
        <w:rPr>
          <w:rFonts w:ascii="Verdana" w:hAnsi="Verdana"/>
          <w:b/>
          <w:sz w:val="16"/>
          <w:szCs w:val="16"/>
          <w:lang w:eastAsia="en-US"/>
        </w:rPr>
      </w:pPr>
      <w:r w:rsidRPr="004812C1">
        <w:rPr>
          <w:rFonts w:ascii="Verdana" w:hAnsi="Verdana"/>
          <w:b/>
          <w:sz w:val="16"/>
          <w:szCs w:val="16"/>
        </w:rPr>
        <w:t>INFORMACIÓN COMPLETA EN EL ANEXO VII.1 «INFORMACIÓN ADICIONAL SOBRE PROTECCIÓN DE DATOS PERSONALES»</w:t>
      </w:r>
    </w:p>
    <w:p w14:paraId="22C0FE25" w14:textId="77777777" w:rsidR="00C548B6" w:rsidRPr="004812C1" w:rsidRDefault="00C548B6" w:rsidP="00C548B6">
      <w:pPr>
        <w:rPr>
          <w:rFonts w:ascii="Verdana" w:eastAsia="Arial Unicode MS" w:hAnsi="Verdana"/>
          <w:b/>
          <w:sz w:val="20"/>
          <w:szCs w:val="20"/>
        </w:rPr>
        <w:sectPr w:rsidR="00C548B6" w:rsidRPr="004812C1" w:rsidSect="00901BB1">
          <w:footnotePr>
            <w:numRestart w:val="eachSect"/>
          </w:footnotePr>
          <w:pgSz w:w="11906" w:h="16838"/>
          <w:pgMar w:top="567" w:right="1276" w:bottom="992" w:left="1134" w:header="284" w:footer="482" w:gutter="0"/>
          <w:cols w:space="720"/>
          <w:docGrid w:linePitch="326"/>
        </w:sectPr>
      </w:pPr>
    </w:p>
    <w:p w14:paraId="60E2945A" w14:textId="4130D653" w:rsidR="00C548B6" w:rsidRPr="004812C1" w:rsidRDefault="00F47A03" w:rsidP="00C03745">
      <w:pPr>
        <w:pStyle w:val="3izenburua"/>
      </w:pPr>
      <w:bookmarkStart w:id="1061" w:name="AnexoII6"/>
      <w:bookmarkStart w:id="1062" w:name="_Toc33530871"/>
      <w:bookmarkStart w:id="1063" w:name="_Toc38387842"/>
      <w:bookmarkStart w:id="1064" w:name="_Toc126569707"/>
      <w:r w:rsidRPr="004812C1">
        <w:lastRenderedPageBreak/>
        <w:t>ANEXO II.</w:t>
      </w:r>
      <w:r w:rsidR="00C548B6" w:rsidRPr="004812C1">
        <w:t>6.</w:t>
      </w:r>
      <w:r w:rsidR="00C548B6" w:rsidRPr="004812C1">
        <w:rPr>
          <w:rFonts w:eastAsia="Arial Unicode MS"/>
        </w:rPr>
        <w:t>-</w:t>
      </w:r>
      <w:r w:rsidR="00C548B6" w:rsidRPr="004812C1">
        <w:rPr>
          <w:rFonts w:eastAsia="Arial Unicode MS"/>
        </w:rPr>
        <w:tab/>
      </w:r>
      <w:bookmarkEnd w:id="1061"/>
      <w:r w:rsidR="00C548B6" w:rsidRPr="004812C1">
        <w:t>EMPRESAS PERTENECIENTES A UN MISMO GRUPO EMPRESARIAL</w:t>
      </w:r>
      <w:r w:rsidR="00C548B6" w:rsidRPr="004812C1">
        <w:rPr>
          <w:vertAlign w:val="superscript"/>
        </w:rPr>
        <w:footnoteReference w:id="69"/>
      </w:r>
      <w:r w:rsidR="00C548B6" w:rsidRPr="004812C1">
        <w:t>-</w:t>
      </w:r>
      <w:r w:rsidR="00C548B6" w:rsidRPr="004812C1">
        <w:rPr>
          <w:vertAlign w:val="superscript"/>
        </w:rPr>
        <w:footnoteReference w:id="70"/>
      </w:r>
      <w:bookmarkEnd w:id="1062"/>
      <w:bookmarkEnd w:id="1063"/>
      <w:bookmarkEnd w:id="1064"/>
    </w:p>
    <w:p w14:paraId="6B8AF608" w14:textId="77777777" w:rsidR="00C548B6" w:rsidRPr="004812C1" w:rsidRDefault="00C548B6" w:rsidP="00C548B6">
      <w:pPr>
        <w:tabs>
          <w:tab w:val="left" w:pos="9436"/>
        </w:tabs>
        <w:ind w:left="600" w:right="-425"/>
        <w:jc w:val="center"/>
        <w:rPr>
          <w:rFonts w:ascii="Verdana" w:eastAsia="Arial Unicode MS" w:hAnsi="Verdana" w:cs="Tahoma"/>
          <w:b/>
          <w:sz w:val="19"/>
          <w:szCs w:val="19"/>
        </w:rPr>
      </w:pPr>
    </w:p>
    <w:p w14:paraId="4D0D8D70" w14:textId="77777777" w:rsidR="00C548B6" w:rsidRPr="004812C1"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12C1" w:rsidRDefault="00C548B6" w:rsidP="00C548B6">
      <w:pPr>
        <w:widowControl w:val="0"/>
        <w:tabs>
          <w:tab w:val="center" w:pos="4252"/>
          <w:tab w:val="right" w:pos="8504"/>
        </w:tabs>
        <w:ind w:right="-425"/>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0E0CA2F6" w14:textId="77777777" w:rsidR="00C548B6" w:rsidRPr="004812C1" w:rsidRDefault="00C548B6" w:rsidP="00C548B6">
      <w:pPr>
        <w:ind w:right="-425"/>
        <w:jc w:val="center"/>
        <w:rPr>
          <w:rFonts w:ascii="Verdana" w:hAnsi="Verdana"/>
          <w:b/>
          <w:sz w:val="19"/>
          <w:szCs w:val="19"/>
        </w:rPr>
      </w:pPr>
      <w:bookmarkStart w:id="1065" w:name="_Toc505598248"/>
      <w:bookmarkStart w:id="1066" w:name="_Toc505598325"/>
      <w:bookmarkStart w:id="1067" w:name="_Toc505598418"/>
      <w:bookmarkStart w:id="1068" w:name="_Toc507512597"/>
      <w:bookmarkStart w:id="1069" w:name="_Toc507512898"/>
    </w:p>
    <w:p w14:paraId="15D46AFF" w14:textId="77777777" w:rsidR="00C548B6" w:rsidRPr="004812C1" w:rsidRDefault="00C548B6" w:rsidP="00C548B6">
      <w:pPr>
        <w:ind w:right="-425"/>
        <w:jc w:val="center"/>
        <w:rPr>
          <w:rFonts w:ascii="Verdana" w:hAnsi="Verdana"/>
          <w:b/>
          <w:sz w:val="19"/>
          <w:szCs w:val="19"/>
        </w:rPr>
      </w:pPr>
      <w:r w:rsidRPr="004812C1">
        <w:rPr>
          <w:rFonts w:ascii="Verdana" w:hAnsi="Verdana"/>
          <w:b/>
          <w:sz w:val="19"/>
          <w:szCs w:val="19"/>
        </w:rPr>
        <w:t>DECLARA:</w:t>
      </w:r>
      <w:bookmarkEnd w:id="1065"/>
      <w:bookmarkEnd w:id="1066"/>
      <w:bookmarkEnd w:id="1067"/>
      <w:bookmarkEnd w:id="1068"/>
      <w:bookmarkEnd w:id="1069"/>
    </w:p>
    <w:p w14:paraId="111971E3" w14:textId="77777777" w:rsidR="00C548B6" w:rsidRPr="004812C1" w:rsidRDefault="00C548B6" w:rsidP="00C548B6">
      <w:pPr>
        <w:ind w:left="600" w:right="-425" w:hanging="400"/>
        <w:contextualSpacing/>
        <w:jc w:val="center"/>
        <w:rPr>
          <w:rFonts w:ascii="Verdana" w:hAnsi="Verdana"/>
          <w:b/>
          <w:sz w:val="19"/>
          <w:szCs w:val="19"/>
        </w:rPr>
      </w:pPr>
    </w:p>
    <w:p w14:paraId="1832BC40" w14:textId="77777777" w:rsidR="00C548B6" w:rsidRPr="004812C1" w:rsidRDefault="00C548B6" w:rsidP="00C548B6">
      <w:pPr>
        <w:ind w:right="-425"/>
        <w:contextualSpacing/>
        <w:jc w:val="both"/>
        <w:rPr>
          <w:rFonts w:ascii="Verdana" w:hAnsi="Verdana" w:cs="Tahoma"/>
          <w:sz w:val="19"/>
          <w:szCs w:val="19"/>
        </w:rPr>
      </w:pPr>
      <w:r w:rsidRPr="004812C1">
        <w:rPr>
          <w:rFonts w:ascii="Verdana" w:hAnsi="Verdana" w:cs="Tahoma"/>
          <w:sz w:val="19"/>
          <w:szCs w:val="19"/>
        </w:rPr>
        <w:t xml:space="preserve">Que de conformidad con el artículo 42.1 del Código de Comercio, la empresa que represento forma parte de un grupo empresarial </w:t>
      </w:r>
      <w:r w:rsidRPr="004812C1">
        <w:rPr>
          <w:rFonts w:ascii="Verdana" w:hAnsi="Verdana"/>
          <w:sz w:val="19"/>
          <w:szCs w:val="19"/>
        </w:rPr>
        <w:t>(</w:t>
      </w:r>
      <w:r w:rsidRPr="004812C1">
        <w:rPr>
          <w:rFonts w:ascii="Verdana" w:hAnsi="Verdana"/>
          <w:i/>
          <w:sz w:val="19"/>
          <w:szCs w:val="19"/>
        </w:rPr>
        <w:t>si/no</w:t>
      </w:r>
      <w:r w:rsidRPr="004812C1">
        <w:rPr>
          <w:rFonts w:ascii="Verdana" w:hAnsi="Verdana"/>
          <w:sz w:val="19"/>
          <w:szCs w:val="19"/>
        </w:rPr>
        <w:t xml:space="preserve">): ………. </w:t>
      </w:r>
      <w:r w:rsidRPr="004812C1">
        <w:rPr>
          <w:rFonts w:ascii="Verdana" w:hAnsi="Verdana" w:cs="Tahoma"/>
          <w:sz w:val="19"/>
          <w:szCs w:val="19"/>
        </w:rPr>
        <w:t xml:space="preserve">Y que </w:t>
      </w:r>
      <w:r w:rsidRPr="004812C1">
        <w:rPr>
          <w:rFonts w:ascii="Verdana" w:hAnsi="Verdana" w:cs="Tahoma"/>
          <w:b/>
          <w:sz w:val="19"/>
          <w:szCs w:val="19"/>
        </w:rPr>
        <w:t>la/s empresa/s que concurre/n a la presente licitación es/son la/s siguientes/s</w:t>
      </w:r>
      <w:r w:rsidRPr="004812C1">
        <w:rPr>
          <w:rFonts w:ascii="Verdana" w:hAnsi="Verdana" w:cs="Tahoma"/>
          <w:sz w:val="19"/>
          <w:szCs w:val="19"/>
        </w:rPr>
        <w:t>:</w:t>
      </w:r>
    </w:p>
    <w:p w14:paraId="6D6CB239" w14:textId="77777777" w:rsidR="00C548B6" w:rsidRPr="004812C1" w:rsidRDefault="00C548B6" w:rsidP="00C548B6">
      <w:pPr>
        <w:ind w:left="600" w:right="-425"/>
        <w:contextualSpacing/>
        <w:jc w:val="both"/>
        <w:rPr>
          <w:rFonts w:ascii="Verdana" w:hAnsi="Verdana" w:cs="Tahoma"/>
          <w:b/>
          <w:sz w:val="19"/>
          <w:szCs w:val="19"/>
        </w:rPr>
      </w:pPr>
    </w:p>
    <w:p w14:paraId="7DFE1FC7" w14:textId="77777777" w:rsidR="00C548B6" w:rsidRPr="004812C1"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12C1" w14:paraId="39BE3CBC" w14:textId="77777777" w:rsidTr="00A12B05">
        <w:trPr>
          <w:trHeight w:val="259"/>
          <w:jc w:val="right"/>
        </w:trPr>
        <w:tc>
          <w:tcPr>
            <w:tcW w:w="5665" w:type="dxa"/>
            <w:shd w:val="clear" w:color="auto" w:fill="auto"/>
          </w:tcPr>
          <w:p w14:paraId="191604DD" w14:textId="77777777" w:rsidR="00C548B6" w:rsidRPr="004812C1" w:rsidRDefault="00C548B6" w:rsidP="00A12B05">
            <w:pPr>
              <w:ind w:left="-150" w:right="-425"/>
              <w:contextualSpacing/>
              <w:jc w:val="center"/>
              <w:rPr>
                <w:rFonts w:ascii="Verdana" w:hAnsi="Verdana" w:cs="Tahoma"/>
                <w:sz w:val="19"/>
                <w:szCs w:val="19"/>
              </w:rPr>
            </w:pPr>
            <w:r w:rsidRPr="004812C1">
              <w:rPr>
                <w:rFonts w:ascii="Verdana" w:hAnsi="Verdana" w:cs="Tahoma"/>
                <w:sz w:val="19"/>
                <w:szCs w:val="19"/>
              </w:rPr>
              <w:t>Denominación social</w:t>
            </w:r>
          </w:p>
        </w:tc>
        <w:tc>
          <w:tcPr>
            <w:tcW w:w="3473" w:type="dxa"/>
            <w:shd w:val="clear" w:color="auto" w:fill="auto"/>
          </w:tcPr>
          <w:p w14:paraId="7CC55797" w14:textId="77777777" w:rsidR="00C548B6" w:rsidRPr="004812C1" w:rsidRDefault="00C548B6" w:rsidP="00A12B05">
            <w:pPr>
              <w:ind w:right="-425"/>
              <w:contextualSpacing/>
              <w:jc w:val="center"/>
              <w:rPr>
                <w:rFonts w:ascii="Verdana" w:hAnsi="Verdana" w:cs="Tahoma"/>
                <w:sz w:val="19"/>
                <w:szCs w:val="19"/>
              </w:rPr>
            </w:pPr>
            <w:r w:rsidRPr="004812C1">
              <w:rPr>
                <w:rFonts w:ascii="Verdana" w:hAnsi="Verdana" w:cs="Tahoma"/>
                <w:sz w:val="19"/>
                <w:szCs w:val="19"/>
              </w:rPr>
              <w:t>NIF</w:t>
            </w:r>
          </w:p>
        </w:tc>
      </w:tr>
      <w:tr w:rsidR="00C548B6" w:rsidRPr="004812C1" w14:paraId="67DBF1B7" w14:textId="77777777" w:rsidTr="00A12B05">
        <w:trPr>
          <w:trHeight w:val="454"/>
          <w:jc w:val="right"/>
        </w:trPr>
        <w:tc>
          <w:tcPr>
            <w:tcW w:w="5665" w:type="dxa"/>
            <w:shd w:val="clear" w:color="auto" w:fill="auto"/>
          </w:tcPr>
          <w:p w14:paraId="522CBBF5" w14:textId="77777777" w:rsidR="00C548B6" w:rsidRPr="004812C1"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12C1" w:rsidRDefault="00C548B6" w:rsidP="00A12B05">
            <w:pPr>
              <w:ind w:left="600" w:right="-425"/>
              <w:contextualSpacing/>
              <w:jc w:val="both"/>
              <w:rPr>
                <w:rFonts w:ascii="Verdana" w:hAnsi="Verdana" w:cs="Tahoma"/>
                <w:sz w:val="19"/>
                <w:szCs w:val="19"/>
              </w:rPr>
            </w:pPr>
          </w:p>
        </w:tc>
      </w:tr>
      <w:tr w:rsidR="00C548B6" w:rsidRPr="004812C1" w14:paraId="5BB8D72D" w14:textId="77777777" w:rsidTr="00A12B05">
        <w:trPr>
          <w:trHeight w:val="454"/>
          <w:jc w:val="right"/>
        </w:trPr>
        <w:tc>
          <w:tcPr>
            <w:tcW w:w="5665" w:type="dxa"/>
            <w:shd w:val="clear" w:color="auto" w:fill="auto"/>
          </w:tcPr>
          <w:p w14:paraId="7BD4F243" w14:textId="77777777" w:rsidR="00C548B6" w:rsidRPr="004812C1"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12C1" w:rsidRDefault="00C548B6" w:rsidP="00A12B05">
            <w:pPr>
              <w:ind w:left="600" w:right="-425"/>
              <w:contextualSpacing/>
              <w:jc w:val="both"/>
              <w:rPr>
                <w:rFonts w:ascii="Verdana" w:hAnsi="Verdana" w:cs="Tahoma"/>
                <w:sz w:val="19"/>
                <w:szCs w:val="19"/>
              </w:rPr>
            </w:pPr>
          </w:p>
        </w:tc>
      </w:tr>
    </w:tbl>
    <w:p w14:paraId="5D23AFD0" w14:textId="77777777" w:rsidR="00C548B6" w:rsidRPr="004812C1" w:rsidRDefault="00C548B6" w:rsidP="00C548B6">
      <w:pPr>
        <w:ind w:left="600" w:right="-425"/>
        <w:contextualSpacing/>
        <w:jc w:val="both"/>
        <w:rPr>
          <w:rFonts w:ascii="Verdana" w:hAnsi="Verdana" w:cs="Tahoma"/>
          <w:sz w:val="19"/>
          <w:szCs w:val="19"/>
        </w:rPr>
      </w:pPr>
    </w:p>
    <w:p w14:paraId="3D1CAFEE" w14:textId="77777777" w:rsidR="00C548B6" w:rsidRPr="004812C1" w:rsidRDefault="00C548B6" w:rsidP="00C548B6">
      <w:pPr>
        <w:ind w:left="600" w:right="-425"/>
        <w:rPr>
          <w:rFonts w:ascii="Verdana" w:hAnsi="Verdana" w:cs="Tahoma"/>
          <w:sz w:val="19"/>
          <w:szCs w:val="19"/>
        </w:rPr>
      </w:pPr>
    </w:p>
    <w:p w14:paraId="1096107C" w14:textId="77777777" w:rsidR="00C548B6" w:rsidRPr="004812C1" w:rsidRDefault="00C548B6" w:rsidP="00C548B6">
      <w:pPr>
        <w:ind w:right="-425"/>
        <w:rPr>
          <w:rFonts w:ascii="Verdana" w:hAnsi="Verdana" w:cs="Tahoma"/>
          <w:sz w:val="19"/>
          <w:szCs w:val="19"/>
        </w:rPr>
      </w:pPr>
      <w:bookmarkStart w:id="1070" w:name="_Toc505598249"/>
      <w:bookmarkStart w:id="1071" w:name="_Toc505598326"/>
      <w:bookmarkStart w:id="1072" w:name="_Toc505598419"/>
      <w:bookmarkStart w:id="1073" w:name="_Toc507512598"/>
      <w:bookmarkStart w:id="1074" w:name="_Toc507512899"/>
      <w:r w:rsidRPr="004812C1">
        <w:rPr>
          <w:rFonts w:ascii="Verdana" w:hAnsi="Verdana" w:cs="Tahoma"/>
          <w:sz w:val="19"/>
          <w:szCs w:val="19"/>
        </w:rPr>
        <w:t>En............................., a..... de....................de 20....</w:t>
      </w:r>
      <w:bookmarkEnd w:id="1070"/>
      <w:bookmarkEnd w:id="1071"/>
      <w:bookmarkEnd w:id="1072"/>
      <w:bookmarkEnd w:id="1073"/>
      <w:bookmarkEnd w:id="1074"/>
    </w:p>
    <w:p w14:paraId="68032269" w14:textId="77777777" w:rsidR="00C548B6" w:rsidRPr="004812C1" w:rsidRDefault="00C548B6" w:rsidP="00C548B6">
      <w:pPr>
        <w:ind w:left="600" w:right="-425"/>
        <w:rPr>
          <w:rFonts w:ascii="Verdana" w:hAnsi="Verdana" w:cs="Tahoma"/>
          <w:sz w:val="19"/>
          <w:szCs w:val="19"/>
        </w:rPr>
      </w:pPr>
    </w:p>
    <w:p w14:paraId="5B4C0D47" w14:textId="77777777" w:rsidR="00C548B6" w:rsidRPr="004812C1" w:rsidRDefault="00C548B6" w:rsidP="00C548B6">
      <w:pPr>
        <w:ind w:left="600" w:right="-425"/>
        <w:rPr>
          <w:rFonts w:ascii="Verdana" w:hAnsi="Verdana" w:cs="Tahoma"/>
          <w:sz w:val="19"/>
          <w:szCs w:val="19"/>
        </w:rPr>
      </w:pPr>
    </w:p>
    <w:p w14:paraId="0FA655A8" w14:textId="77777777" w:rsidR="00C548B6" w:rsidRPr="004812C1" w:rsidRDefault="00C548B6" w:rsidP="00C548B6">
      <w:pPr>
        <w:ind w:left="600" w:right="-425"/>
        <w:rPr>
          <w:rFonts w:ascii="Verdana" w:hAnsi="Verdana" w:cs="Tahoma"/>
          <w:sz w:val="19"/>
          <w:szCs w:val="19"/>
        </w:rPr>
      </w:pPr>
    </w:p>
    <w:p w14:paraId="7B30C0FB" w14:textId="77777777" w:rsidR="00C548B6" w:rsidRPr="004812C1" w:rsidRDefault="00C548B6" w:rsidP="00C548B6">
      <w:pPr>
        <w:ind w:right="-425"/>
        <w:rPr>
          <w:rFonts w:ascii="Verdana" w:hAnsi="Verdana" w:cs="Tahoma"/>
          <w:sz w:val="19"/>
          <w:szCs w:val="19"/>
        </w:rPr>
      </w:pPr>
      <w:r w:rsidRPr="004812C1">
        <w:rPr>
          <w:rFonts w:ascii="Verdana" w:hAnsi="Verdana" w:cs="Tahoma"/>
          <w:sz w:val="19"/>
          <w:szCs w:val="19"/>
        </w:rPr>
        <w:t>Firmado:</w:t>
      </w:r>
    </w:p>
    <w:p w14:paraId="18684ACE" w14:textId="77777777" w:rsidR="00C548B6" w:rsidRPr="004812C1" w:rsidRDefault="00C548B6" w:rsidP="00C548B6">
      <w:pPr>
        <w:ind w:left="600" w:right="-425"/>
        <w:rPr>
          <w:rFonts w:ascii="Verdana" w:hAnsi="Verdana" w:cs="Tahoma"/>
          <w:sz w:val="20"/>
          <w:szCs w:val="20"/>
        </w:rPr>
      </w:pPr>
    </w:p>
    <w:p w14:paraId="740A90C8" w14:textId="77777777" w:rsidR="00C548B6" w:rsidRPr="004812C1" w:rsidRDefault="00C548B6" w:rsidP="00C548B6">
      <w:pPr>
        <w:ind w:left="600" w:right="-425"/>
        <w:rPr>
          <w:rFonts w:ascii="Verdana" w:hAnsi="Verdana" w:cs="Tahoma"/>
          <w:sz w:val="20"/>
          <w:szCs w:val="20"/>
        </w:rPr>
      </w:pPr>
    </w:p>
    <w:p w14:paraId="54614197" w14:textId="77777777" w:rsidR="00C548B6" w:rsidRPr="004812C1" w:rsidRDefault="00C548B6" w:rsidP="00C548B6">
      <w:pPr>
        <w:ind w:left="600" w:right="-425"/>
        <w:rPr>
          <w:rFonts w:ascii="Verdana" w:hAnsi="Verdana" w:cs="Tahoma"/>
          <w:sz w:val="20"/>
          <w:szCs w:val="20"/>
        </w:rPr>
      </w:pPr>
    </w:p>
    <w:p w14:paraId="321E1E4A" w14:textId="77777777" w:rsidR="00C548B6" w:rsidRPr="004812C1" w:rsidRDefault="00C548B6" w:rsidP="00C548B6">
      <w:pPr>
        <w:ind w:left="600" w:right="-425"/>
        <w:rPr>
          <w:rFonts w:ascii="Verdana" w:hAnsi="Verdana" w:cs="Tahoma"/>
          <w:sz w:val="20"/>
          <w:szCs w:val="20"/>
        </w:rPr>
      </w:pPr>
    </w:p>
    <w:p w14:paraId="487CCDF4" w14:textId="77777777" w:rsidR="00C548B6" w:rsidRPr="004812C1" w:rsidRDefault="00C548B6" w:rsidP="00C548B6">
      <w:pPr>
        <w:ind w:left="600" w:right="-425"/>
        <w:rPr>
          <w:rFonts w:ascii="Verdana" w:hAnsi="Verdana" w:cs="Tahoma"/>
          <w:sz w:val="20"/>
          <w:szCs w:val="20"/>
        </w:rPr>
      </w:pPr>
    </w:p>
    <w:p w14:paraId="76F5F802" w14:textId="77777777" w:rsidR="00C548B6" w:rsidRPr="004812C1" w:rsidRDefault="00C548B6" w:rsidP="00C548B6">
      <w:pPr>
        <w:ind w:left="600" w:right="-425"/>
        <w:rPr>
          <w:rFonts w:ascii="Verdana" w:hAnsi="Verdana" w:cs="Tahoma"/>
          <w:sz w:val="20"/>
          <w:szCs w:val="20"/>
        </w:rPr>
      </w:pPr>
    </w:p>
    <w:p w14:paraId="553853EB" w14:textId="77777777" w:rsidR="00C548B6" w:rsidRPr="004812C1" w:rsidRDefault="00C548B6" w:rsidP="00C548B6">
      <w:pPr>
        <w:ind w:left="600" w:right="-425"/>
        <w:rPr>
          <w:rFonts w:ascii="Verdana" w:hAnsi="Verdana" w:cs="Tahoma"/>
          <w:sz w:val="20"/>
          <w:szCs w:val="20"/>
        </w:rPr>
      </w:pPr>
    </w:p>
    <w:p w14:paraId="6CF84D7D" w14:textId="77777777" w:rsidR="00C548B6" w:rsidRPr="004812C1" w:rsidRDefault="00C548B6" w:rsidP="00C548B6">
      <w:pPr>
        <w:ind w:left="600" w:right="-425"/>
        <w:rPr>
          <w:rFonts w:ascii="Verdana" w:hAnsi="Verdana" w:cs="Tahoma"/>
          <w:sz w:val="20"/>
          <w:szCs w:val="20"/>
        </w:rPr>
      </w:pPr>
    </w:p>
    <w:p w14:paraId="0CC19C90" w14:textId="77777777" w:rsidR="00C548B6" w:rsidRPr="004812C1" w:rsidRDefault="00C548B6" w:rsidP="00C548B6">
      <w:pPr>
        <w:ind w:left="600" w:right="-425"/>
        <w:rPr>
          <w:rFonts w:ascii="Verdana" w:hAnsi="Verdana" w:cs="Tahoma"/>
          <w:sz w:val="20"/>
          <w:szCs w:val="20"/>
        </w:rPr>
      </w:pPr>
    </w:p>
    <w:p w14:paraId="7AA0065E" w14:textId="77777777" w:rsidR="00C548B6" w:rsidRPr="004812C1" w:rsidRDefault="00C548B6" w:rsidP="00C548B6">
      <w:pPr>
        <w:ind w:left="600" w:right="-425"/>
        <w:rPr>
          <w:rFonts w:ascii="Verdana" w:hAnsi="Verdana" w:cs="Tahoma"/>
          <w:sz w:val="20"/>
          <w:szCs w:val="20"/>
        </w:rPr>
      </w:pPr>
    </w:p>
    <w:p w14:paraId="68213DFB" w14:textId="77777777" w:rsidR="00C548B6" w:rsidRPr="004812C1" w:rsidRDefault="00C548B6" w:rsidP="00C548B6">
      <w:pPr>
        <w:shd w:val="clear" w:color="auto" w:fill="FFFFFF"/>
        <w:ind w:right="-425"/>
        <w:jc w:val="both"/>
        <w:rPr>
          <w:rFonts w:ascii="Verdana" w:hAnsi="Verdana"/>
          <w:b/>
          <w:sz w:val="14"/>
          <w:szCs w:val="14"/>
        </w:rPr>
      </w:pPr>
      <w:r w:rsidRPr="004812C1">
        <w:rPr>
          <w:rFonts w:ascii="Verdana" w:hAnsi="Verdana"/>
          <w:b/>
          <w:sz w:val="14"/>
          <w:szCs w:val="14"/>
        </w:rPr>
        <w:t>Información básica sobre protección de datos personales.</w:t>
      </w:r>
    </w:p>
    <w:p w14:paraId="5E53AD82" w14:textId="77777777" w:rsidR="00C548B6" w:rsidRPr="004812C1" w:rsidRDefault="00C548B6" w:rsidP="00C548B6">
      <w:pPr>
        <w:shd w:val="clear" w:color="auto" w:fill="FFFFFF"/>
        <w:ind w:right="-425"/>
        <w:jc w:val="both"/>
        <w:rPr>
          <w:rFonts w:ascii="Verdana" w:hAnsi="Verdana"/>
          <w:sz w:val="14"/>
          <w:szCs w:val="14"/>
        </w:rPr>
      </w:pPr>
    </w:p>
    <w:p w14:paraId="4B344093" w14:textId="77777777" w:rsidR="00C548B6" w:rsidRPr="004812C1" w:rsidRDefault="00C548B6" w:rsidP="00C548B6">
      <w:pPr>
        <w:shd w:val="clear" w:color="auto" w:fill="FFFFFF"/>
        <w:ind w:right="-425"/>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2E9E13E8" w14:textId="77777777" w:rsidR="00C548B6" w:rsidRPr="004812C1" w:rsidRDefault="00C548B6" w:rsidP="00C548B6">
      <w:pPr>
        <w:shd w:val="clear" w:color="auto" w:fill="FFFFFF"/>
        <w:ind w:left="142" w:right="-425"/>
        <w:jc w:val="both"/>
        <w:rPr>
          <w:rFonts w:ascii="Verdana" w:hAnsi="Verdana"/>
          <w:sz w:val="14"/>
          <w:szCs w:val="14"/>
        </w:rPr>
      </w:pPr>
    </w:p>
    <w:p w14:paraId="016E7038" w14:textId="77777777" w:rsidR="00C548B6" w:rsidRPr="004812C1" w:rsidRDefault="00C548B6" w:rsidP="00542420">
      <w:pPr>
        <w:numPr>
          <w:ilvl w:val="0"/>
          <w:numId w:val="5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04D3CC05" w14:textId="77777777" w:rsidR="00C548B6" w:rsidRPr="004812C1" w:rsidRDefault="00C548B6" w:rsidP="00542420">
      <w:pPr>
        <w:numPr>
          <w:ilvl w:val="0"/>
          <w:numId w:val="5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12C1" w:rsidRDefault="00C548B6" w:rsidP="00542420">
      <w:pPr>
        <w:numPr>
          <w:ilvl w:val="0"/>
          <w:numId w:val="5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12C1">
        <w:rPr>
          <w:rFonts w:ascii="Verdana" w:hAnsi="Verdana"/>
          <w:sz w:val="14"/>
          <w:szCs w:val="14"/>
        </w:rPr>
        <w:t xml:space="preserve"> al órgano r</w:t>
      </w:r>
      <w:r w:rsidRPr="004812C1">
        <w:rPr>
          <w:rFonts w:ascii="Verdana" w:hAnsi="Verdana"/>
          <w:sz w:val="14"/>
          <w:szCs w:val="14"/>
        </w:rPr>
        <w:t xml:space="preserve">esponsable del tratamiento. </w:t>
      </w:r>
    </w:p>
    <w:p w14:paraId="49B7B021" w14:textId="77777777" w:rsidR="00C548B6" w:rsidRPr="004812C1" w:rsidRDefault="00C548B6" w:rsidP="00542420">
      <w:pPr>
        <w:numPr>
          <w:ilvl w:val="0"/>
          <w:numId w:val="5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26ECCC3D" w14:textId="77777777" w:rsidR="00C548B6" w:rsidRPr="004812C1" w:rsidRDefault="00C548B6" w:rsidP="00542420">
      <w:pPr>
        <w:numPr>
          <w:ilvl w:val="0"/>
          <w:numId w:val="57"/>
        </w:numPr>
        <w:shd w:val="clear" w:color="auto" w:fill="FFFFFF"/>
        <w:tabs>
          <w:tab w:val="left" w:pos="142"/>
        </w:tabs>
        <w:ind w:right="-425"/>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6564095D" w14:textId="77777777" w:rsidR="00C548B6" w:rsidRPr="004812C1"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12C1" w:rsidRDefault="00C548B6" w:rsidP="00C548B6">
      <w:pPr>
        <w:shd w:val="clear" w:color="auto" w:fill="FFFFFF"/>
        <w:tabs>
          <w:tab w:val="left" w:pos="142"/>
        </w:tabs>
        <w:ind w:right="-425"/>
        <w:jc w:val="both"/>
        <w:rPr>
          <w:rFonts w:ascii="Verdana" w:hAnsi="Verdana" w:cs="Tahoma"/>
          <w:sz w:val="20"/>
          <w:szCs w:val="20"/>
        </w:rPr>
      </w:pPr>
      <w:r w:rsidRPr="004812C1">
        <w:rPr>
          <w:rFonts w:ascii="Verdana" w:hAnsi="Verdana"/>
          <w:b/>
          <w:sz w:val="16"/>
          <w:szCs w:val="16"/>
        </w:rPr>
        <w:t>INFORMACIÓN COMPLETA EN EL ANEXO VII.1 «INFORMACIÓN ADICIONAL SOBRE PROTECCIÓN DE DATOS PERSONALES»</w:t>
      </w:r>
    </w:p>
    <w:p w14:paraId="1D8F2326" w14:textId="77777777" w:rsidR="00C548B6" w:rsidRPr="004812C1" w:rsidRDefault="00C548B6" w:rsidP="00C548B6">
      <w:pPr>
        <w:jc w:val="center"/>
        <w:rPr>
          <w:rFonts w:ascii="Verdana" w:hAnsi="Verdana" w:cs="Tahoma"/>
          <w:b/>
          <w:sz w:val="22"/>
          <w:szCs w:val="22"/>
        </w:rPr>
        <w:sectPr w:rsidR="00C548B6" w:rsidRPr="004812C1" w:rsidSect="00901BB1">
          <w:footnotePr>
            <w:numRestart w:val="eachSect"/>
          </w:footnotePr>
          <w:type w:val="continuous"/>
          <w:pgSz w:w="11906" w:h="16838"/>
          <w:pgMar w:top="567" w:right="1274" w:bottom="992" w:left="1134" w:header="284" w:footer="482" w:gutter="0"/>
          <w:cols w:space="720"/>
          <w:docGrid w:linePitch="326"/>
        </w:sectPr>
      </w:pPr>
      <w:bookmarkStart w:id="1075" w:name="AnexoII7"/>
    </w:p>
    <w:p w14:paraId="17443097" w14:textId="1846D52E" w:rsidR="00C548B6" w:rsidRPr="004812C1" w:rsidRDefault="00F47A03" w:rsidP="00C03745">
      <w:pPr>
        <w:pStyle w:val="3izenburua"/>
        <w:rPr>
          <w:rFonts w:eastAsia="Arial Unicode MS"/>
        </w:rPr>
      </w:pPr>
      <w:bookmarkStart w:id="1076" w:name="_Toc33530872"/>
      <w:bookmarkStart w:id="1077" w:name="_Toc38387843"/>
      <w:bookmarkStart w:id="1078" w:name="_Toc126569708"/>
      <w:bookmarkEnd w:id="1075"/>
      <w:r w:rsidRPr="004812C1">
        <w:lastRenderedPageBreak/>
        <w:t>ANEXO II.</w:t>
      </w:r>
      <w:r w:rsidR="00C548B6" w:rsidRPr="004812C1">
        <w:t>7.</w:t>
      </w:r>
      <w:r w:rsidR="00C548B6" w:rsidRPr="004812C1">
        <w:rPr>
          <w:rFonts w:eastAsia="Arial Unicode MS"/>
        </w:rPr>
        <w:t>-</w:t>
      </w:r>
      <w:r w:rsidR="00C548B6" w:rsidRPr="004812C1">
        <w:rPr>
          <w:rFonts w:eastAsia="Arial Unicode MS"/>
        </w:rPr>
        <w:tab/>
        <w:t>LOTE O LOTES A LOS QUE PRESENTA OFERTA / OFERTA INTEGRADORA: COMBINACIÓN DE LOTES</w:t>
      </w:r>
      <w:bookmarkEnd w:id="1076"/>
      <w:bookmarkEnd w:id="1077"/>
      <w:bookmarkEnd w:id="1078"/>
    </w:p>
    <w:p w14:paraId="2E08C4C8"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12C1"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vertAlign w:val="superscript"/>
        </w:rPr>
        <w:footnoteReference w:id="71"/>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115FD74F" w14:textId="77777777" w:rsidR="00C548B6" w:rsidRPr="004812C1"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12C1" w:rsidRDefault="00C548B6" w:rsidP="00C548B6">
      <w:pPr>
        <w:ind w:right="-427"/>
        <w:jc w:val="center"/>
        <w:rPr>
          <w:rFonts w:ascii="Verdana" w:hAnsi="Verdana"/>
          <w:b/>
          <w:sz w:val="19"/>
          <w:szCs w:val="19"/>
        </w:rPr>
      </w:pPr>
      <w:bookmarkStart w:id="1079" w:name="_Toc505598250"/>
      <w:bookmarkStart w:id="1080" w:name="_Toc505598327"/>
      <w:bookmarkStart w:id="1081" w:name="_Toc505598420"/>
      <w:bookmarkStart w:id="1082" w:name="_Toc507512599"/>
      <w:bookmarkStart w:id="1083" w:name="_Toc507512900"/>
      <w:r w:rsidRPr="004812C1">
        <w:rPr>
          <w:rFonts w:ascii="Verdana" w:hAnsi="Verdana"/>
          <w:b/>
          <w:sz w:val="19"/>
          <w:szCs w:val="19"/>
        </w:rPr>
        <w:t>DECLARA:</w:t>
      </w:r>
      <w:bookmarkEnd w:id="1079"/>
      <w:bookmarkEnd w:id="1080"/>
      <w:bookmarkEnd w:id="1081"/>
      <w:bookmarkEnd w:id="1082"/>
      <w:bookmarkEnd w:id="1083"/>
    </w:p>
    <w:p w14:paraId="68DBA557" w14:textId="77777777" w:rsidR="00C548B6" w:rsidRPr="004812C1"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12C1" w:rsidRDefault="00C548B6" w:rsidP="00C548B6">
      <w:pPr>
        <w:ind w:left="900" w:right="-427" w:hanging="333"/>
        <w:jc w:val="both"/>
        <w:rPr>
          <w:rFonts w:ascii="Verdana" w:hAnsi="Verdana" w:cs="Tahoma"/>
          <w:iCs/>
          <w:sz w:val="19"/>
          <w:szCs w:val="19"/>
        </w:rPr>
      </w:pPr>
      <w:r w:rsidRPr="004812C1">
        <w:rPr>
          <w:rFonts w:ascii="Verdana" w:hAnsi="Verdana" w:cs="Tahoma"/>
          <w:b/>
          <w:iCs/>
          <w:sz w:val="19"/>
          <w:szCs w:val="19"/>
        </w:rPr>
        <w:t>1.-</w:t>
      </w:r>
      <w:r w:rsidRPr="004812C1">
        <w:rPr>
          <w:rFonts w:ascii="Verdana" w:hAnsi="Verdana" w:cs="Tahoma"/>
          <w:iCs/>
          <w:sz w:val="19"/>
          <w:szCs w:val="19"/>
        </w:rPr>
        <w:t xml:space="preserve"> Que presenta oferta a los lotes siguientes</w:t>
      </w:r>
      <w:r w:rsidRPr="004812C1">
        <w:rPr>
          <w:rFonts w:ascii="Verdana" w:hAnsi="Verdana" w:cs="Tahoma"/>
          <w:iCs/>
          <w:sz w:val="19"/>
          <w:szCs w:val="19"/>
          <w:vertAlign w:val="superscript"/>
        </w:rPr>
        <w:footnoteReference w:id="72"/>
      </w:r>
      <w:r w:rsidRPr="004812C1">
        <w:rPr>
          <w:rFonts w:ascii="Verdana" w:hAnsi="Verdana" w:cs="Tahoma"/>
          <w:iCs/>
          <w:sz w:val="19"/>
          <w:szCs w:val="19"/>
        </w:rPr>
        <w:t>: ………………………….</w:t>
      </w:r>
    </w:p>
    <w:p w14:paraId="57274C66" w14:textId="77777777" w:rsidR="00C548B6" w:rsidRPr="004812C1" w:rsidRDefault="00C548B6" w:rsidP="00C548B6">
      <w:pPr>
        <w:ind w:left="900" w:right="-427" w:hanging="333"/>
        <w:jc w:val="both"/>
        <w:rPr>
          <w:rFonts w:ascii="Verdana" w:hAnsi="Verdana" w:cs="Tahoma"/>
          <w:iCs/>
          <w:sz w:val="19"/>
          <w:szCs w:val="19"/>
        </w:rPr>
      </w:pPr>
    </w:p>
    <w:p w14:paraId="19AAD9A5" w14:textId="77777777" w:rsidR="00C548B6" w:rsidRPr="004812C1" w:rsidRDefault="00C548B6" w:rsidP="00C548B6">
      <w:pPr>
        <w:ind w:left="900" w:right="-427" w:hanging="333"/>
        <w:jc w:val="both"/>
        <w:rPr>
          <w:rFonts w:ascii="Verdana" w:hAnsi="Verdana" w:cs="Tahoma"/>
          <w:iCs/>
          <w:sz w:val="19"/>
          <w:szCs w:val="19"/>
        </w:rPr>
      </w:pPr>
      <w:r w:rsidRPr="004812C1">
        <w:rPr>
          <w:rFonts w:ascii="Verdana" w:hAnsi="Verdana" w:cs="Tahoma"/>
          <w:b/>
          <w:iCs/>
          <w:sz w:val="19"/>
          <w:szCs w:val="19"/>
        </w:rPr>
        <w:t>2.-</w:t>
      </w:r>
      <w:r w:rsidRPr="004812C1">
        <w:rPr>
          <w:rFonts w:ascii="Verdana" w:hAnsi="Verdana" w:cs="Tahoma"/>
          <w:iCs/>
          <w:sz w:val="19"/>
          <w:szCs w:val="19"/>
        </w:rPr>
        <w:t xml:space="preserve"> Que presenta oferta integradora a la siguiente combinación de lotes</w:t>
      </w:r>
      <w:r w:rsidRPr="004812C1">
        <w:rPr>
          <w:rFonts w:ascii="Verdana" w:hAnsi="Verdana" w:cs="Tahoma"/>
          <w:iCs/>
          <w:sz w:val="19"/>
          <w:szCs w:val="19"/>
          <w:vertAlign w:val="superscript"/>
        </w:rPr>
        <w:footnoteReference w:id="73"/>
      </w:r>
      <w:r w:rsidRPr="004812C1">
        <w:rPr>
          <w:rFonts w:ascii="Verdana" w:hAnsi="Verdana" w:cs="Tahoma"/>
          <w:iCs/>
          <w:sz w:val="19"/>
          <w:szCs w:val="19"/>
        </w:rPr>
        <w:t>: ………………………</w:t>
      </w:r>
    </w:p>
    <w:p w14:paraId="39E02AA4" w14:textId="77777777" w:rsidR="00C548B6" w:rsidRPr="004812C1" w:rsidRDefault="00C548B6" w:rsidP="00C548B6">
      <w:pPr>
        <w:tabs>
          <w:tab w:val="left" w:pos="9436"/>
        </w:tabs>
        <w:ind w:left="600" w:right="-427"/>
        <w:jc w:val="center"/>
        <w:rPr>
          <w:rFonts w:eastAsia="Arial Unicode MS"/>
          <w:sz w:val="19"/>
          <w:szCs w:val="19"/>
        </w:rPr>
      </w:pPr>
    </w:p>
    <w:p w14:paraId="67D0B675" w14:textId="77777777" w:rsidR="00C548B6" w:rsidRPr="004812C1" w:rsidRDefault="00C548B6" w:rsidP="00C548B6">
      <w:pPr>
        <w:tabs>
          <w:tab w:val="left" w:pos="9436"/>
        </w:tabs>
        <w:ind w:left="600" w:right="-427"/>
        <w:jc w:val="center"/>
        <w:rPr>
          <w:rFonts w:eastAsia="Arial Unicode MS"/>
          <w:sz w:val="19"/>
          <w:szCs w:val="19"/>
        </w:rPr>
      </w:pPr>
    </w:p>
    <w:p w14:paraId="4CF4A163" w14:textId="77777777" w:rsidR="00C548B6" w:rsidRPr="004812C1" w:rsidRDefault="00C548B6" w:rsidP="00C548B6">
      <w:pPr>
        <w:tabs>
          <w:tab w:val="left" w:pos="9436"/>
        </w:tabs>
        <w:ind w:left="600" w:right="-427"/>
        <w:jc w:val="center"/>
        <w:rPr>
          <w:rFonts w:eastAsia="Arial Unicode MS"/>
          <w:sz w:val="19"/>
          <w:szCs w:val="19"/>
        </w:rPr>
      </w:pPr>
    </w:p>
    <w:p w14:paraId="5FE0289B" w14:textId="77777777" w:rsidR="00C548B6" w:rsidRPr="004812C1" w:rsidRDefault="00C548B6" w:rsidP="00C548B6">
      <w:pPr>
        <w:tabs>
          <w:tab w:val="left" w:pos="9436"/>
        </w:tabs>
        <w:ind w:left="600" w:right="-427"/>
        <w:jc w:val="center"/>
        <w:rPr>
          <w:rFonts w:eastAsia="Arial Unicode MS"/>
          <w:sz w:val="19"/>
          <w:szCs w:val="19"/>
        </w:rPr>
      </w:pPr>
    </w:p>
    <w:p w14:paraId="3582B3C0" w14:textId="77777777" w:rsidR="00C548B6" w:rsidRPr="004812C1" w:rsidRDefault="00C548B6" w:rsidP="00C548B6">
      <w:pPr>
        <w:tabs>
          <w:tab w:val="left" w:pos="9436"/>
        </w:tabs>
        <w:ind w:left="600" w:right="-427"/>
        <w:jc w:val="center"/>
        <w:rPr>
          <w:rFonts w:eastAsia="Arial Unicode MS"/>
          <w:sz w:val="19"/>
          <w:szCs w:val="19"/>
        </w:rPr>
      </w:pPr>
    </w:p>
    <w:p w14:paraId="7236A6BC" w14:textId="77777777" w:rsidR="00C548B6" w:rsidRPr="004812C1" w:rsidRDefault="00C548B6" w:rsidP="00C548B6">
      <w:pPr>
        <w:tabs>
          <w:tab w:val="left" w:pos="9436"/>
        </w:tabs>
        <w:ind w:left="600" w:right="-427"/>
        <w:jc w:val="center"/>
        <w:rPr>
          <w:rFonts w:eastAsia="Arial Unicode MS"/>
          <w:sz w:val="19"/>
          <w:szCs w:val="19"/>
        </w:rPr>
      </w:pPr>
    </w:p>
    <w:p w14:paraId="35A78045" w14:textId="77777777" w:rsidR="00C548B6" w:rsidRPr="004812C1" w:rsidRDefault="00C548B6" w:rsidP="00C548B6">
      <w:pPr>
        <w:tabs>
          <w:tab w:val="left" w:pos="9436"/>
        </w:tabs>
        <w:ind w:left="600" w:right="-427"/>
        <w:jc w:val="center"/>
        <w:rPr>
          <w:rFonts w:eastAsia="Arial Unicode MS"/>
          <w:sz w:val="19"/>
          <w:szCs w:val="19"/>
        </w:rPr>
      </w:pPr>
    </w:p>
    <w:p w14:paraId="75F0A836" w14:textId="77777777" w:rsidR="00C548B6" w:rsidRPr="004812C1" w:rsidRDefault="00C548B6" w:rsidP="00C548B6">
      <w:pPr>
        <w:ind w:left="600" w:right="-427"/>
        <w:rPr>
          <w:rFonts w:ascii="Verdana" w:hAnsi="Verdana" w:cs="Tahoma"/>
          <w:sz w:val="19"/>
          <w:szCs w:val="19"/>
        </w:rPr>
      </w:pPr>
    </w:p>
    <w:p w14:paraId="2C7214F5" w14:textId="77777777" w:rsidR="00C548B6" w:rsidRPr="004812C1" w:rsidRDefault="00C548B6" w:rsidP="00C548B6">
      <w:pPr>
        <w:ind w:left="284" w:right="-427"/>
        <w:rPr>
          <w:rFonts w:ascii="Verdana" w:hAnsi="Verdana" w:cs="Tahoma"/>
          <w:sz w:val="19"/>
          <w:szCs w:val="19"/>
        </w:rPr>
      </w:pPr>
      <w:bookmarkStart w:id="1084" w:name="_Toc505598251"/>
      <w:bookmarkStart w:id="1085" w:name="_Toc505598328"/>
      <w:bookmarkStart w:id="1086" w:name="_Toc505598421"/>
      <w:bookmarkStart w:id="1087" w:name="_Toc507512600"/>
      <w:bookmarkStart w:id="1088" w:name="_Toc507512901"/>
      <w:r w:rsidRPr="004812C1">
        <w:rPr>
          <w:rFonts w:ascii="Verdana" w:hAnsi="Verdana" w:cs="Tahoma"/>
          <w:sz w:val="19"/>
          <w:szCs w:val="19"/>
        </w:rPr>
        <w:t>En............................., a..... de....................de 20....</w:t>
      </w:r>
      <w:bookmarkEnd w:id="1084"/>
      <w:bookmarkEnd w:id="1085"/>
      <w:bookmarkEnd w:id="1086"/>
      <w:bookmarkEnd w:id="1087"/>
      <w:bookmarkEnd w:id="1088"/>
    </w:p>
    <w:p w14:paraId="2F9ABFDD" w14:textId="77777777" w:rsidR="00C548B6" w:rsidRPr="004812C1" w:rsidRDefault="00C548B6" w:rsidP="00C548B6">
      <w:pPr>
        <w:ind w:left="284" w:right="-427"/>
        <w:rPr>
          <w:rFonts w:ascii="Verdana" w:hAnsi="Verdana" w:cs="Tahoma"/>
          <w:sz w:val="19"/>
          <w:szCs w:val="19"/>
        </w:rPr>
      </w:pPr>
    </w:p>
    <w:p w14:paraId="5EBF585A" w14:textId="77777777" w:rsidR="00C548B6" w:rsidRPr="004812C1" w:rsidRDefault="00C548B6" w:rsidP="00C548B6">
      <w:pPr>
        <w:ind w:left="284" w:right="-427"/>
        <w:rPr>
          <w:rFonts w:ascii="Verdana" w:hAnsi="Verdana" w:cs="Tahoma"/>
          <w:sz w:val="19"/>
          <w:szCs w:val="19"/>
        </w:rPr>
      </w:pPr>
    </w:p>
    <w:p w14:paraId="6DAD5114" w14:textId="77777777" w:rsidR="00C548B6" w:rsidRPr="004812C1" w:rsidRDefault="00C548B6" w:rsidP="00C548B6">
      <w:pPr>
        <w:ind w:left="284" w:right="-427"/>
        <w:rPr>
          <w:rFonts w:ascii="Verdana" w:hAnsi="Verdana" w:cs="Tahoma"/>
          <w:sz w:val="19"/>
          <w:szCs w:val="19"/>
        </w:rPr>
      </w:pPr>
    </w:p>
    <w:p w14:paraId="2D0C6B0C" w14:textId="77777777" w:rsidR="00C548B6" w:rsidRPr="004812C1" w:rsidRDefault="00C548B6" w:rsidP="00C548B6">
      <w:pPr>
        <w:ind w:left="284" w:right="-427"/>
        <w:rPr>
          <w:rFonts w:ascii="Verdana" w:hAnsi="Verdana" w:cs="Tahoma"/>
          <w:sz w:val="19"/>
          <w:szCs w:val="19"/>
        </w:rPr>
      </w:pPr>
      <w:r w:rsidRPr="004812C1">
        <w:rPr>
          <w:rFonts w:ascii="Verdana" w:hAnsi="Verdana" w:cs="Tahoma"/>
          <w:sz w:val="19"/>
          <w:szCs w:val="19"/>
        </w:rPr>
        <w:t>Firmado:</w:t>
      </w:r>
    </w:p>
    <w:p w14:paraId="50736BB9" w14:textId="77777777" w:rsidR="00C548B6" w:rsidRPr="004812C1" w:rsidRDefault="00C548B6" w:rsidP="00C548B6">
      <w:pPr>
        <w:ind w:left="284" w:right="-427"/>
        <w:rPr>
          <w:rFonts w:ascii="Verdana" w:hAnsi="Verdana" w:cs="Tahoma"/>
          <w:sz w:val="19"/>
          <w:szCs w:val="19"/>
        </w:rPr>
      </w:pPr>
    </w:p>
    <w:p w14:paraId="76F8732B" w14:textId="77777777" w:rsidR="00C548B6" w:rsidRPr="004812C1" w:rsidRDefault="00C548B6" w:rsidP="00C548B6">
      <w:pPr>
        <w:ind w:left="284" w:right="-427"/>
        <w:rPr>
          <w:rFonts w:ascii="Verdana" w:hAnsi="Verdana" w:cs="Tahoma"/>
          <w:sz w:val="19"/>
          <w:szCs w:val="19"/>
        </w:rPr>
      </w:pPr>
    </w:p>
    <w:p w14:paraId="34672618" w14:textId="77777777" w:rsidR="00C548B6" w:rsidRPr="004812C1" w:rsidRDefault="00C548B6" w:rsidP="00C548B6">
      <w:pPr>
        <w:ind w:left="284" w:right="-427"/>
        <w:rPr>
          <w:rFonts w:ascii="Verdana" w:hAnsi="Verdana" w:cs="Tahoma"/>
          <w:sz w:val="19"/>
          <w:szCs w:val="19"/>
        </w:rPr>
      </w:pPr>
    </w:p>
    <w:p w14:paraId="742D28BA" w14:textId="77777777" w:rsidR="00C548B6" w:rsidRPr="004812C1" w:rsidRDefault="00C548B6" w:rsidP="00C548B6">
      <w:pPr>
        <w:ind w:left="284" w:right="-427"/>
        <w:rPr>
          <w:rFonts w:ascii="Verdana" w:hAnsi="Verdana" w:cs="Tahoma"/>
          <w:sz w:val="19"/>
          <w:szCs w:val="19"/>
        </w:rPr>
      </w:pPr>
    </w:p>
    <w:p w14:paraId="038068C0" w14:textId="77777777" w:rsidR="00C548B6" w:rsidRPr="004812C1" w:rsidRDefault="00C548B6" w:rsidP="00C548B6">
      <w:pPr>
        <w:ind w:left="284" w:right="-427"/>
        <w:rPr>
          <w:rFonts w:ascii="Verdana" w:hAnsi="Verdana" w:cs="Tahoma"/>
          <w:sz w:val="19"/>
          <w:szCs w:val="19"/>
        </w:rPr>
      </w:pPr>
    </w:p>
    <w:p w14:paraId="703F46EB" w14:textId="77777777" w:rsidR="00C548B6" w:rsidRPr="004812C1" w:rsidRDefault="00C548B6" w:rsidP="00C548B6">
      <w:pPr>
        <w:ind w:left="284" w:right="-427"/>
        <w:rPr>
          <w:rFonts w:ascii="Verdana" w:hAnsi="Verdana" w:cs="Tahoma"/>
          <w:sz w:val="19"/>
          <w:szCs w:val="19"/>
        </w:rPr>
      </w:pPr>
    </w:p>
    <w:p w14:paraId="469095EA" w14:textId="77777777" w:rsidR="00C548B6" w:rsidRPr="004812C1" w:rsidRDefault="00C548B6" w:rsidP="00C548B6">
      <w:pPr>
        <w:ind w:left="284" w:right="-427"/>
        <w:rPr>
          <w:rFonts w:ascii="Verdana" w:hAnsi="Verdana" w:cs="Tahoma"/>
          <w:sz w:val="19"/>
          <w:szCs w:val="19"/>
        </w:rPr>
      </w:pPr>
    </w:p>
    <w:p w14:paraId="33D40541" w14:textId="77777777" w:rsidR="00C548B6" w:rsidRPr="004812C1" w:rsidRDefault="00C548B6" w:rsidP="00C548B6">
      <w:pPr>
        <w:ind w:left="284" w:right="-427"/>
        <w:rPr>
          <w:rFonts w:ascii="Verdana" w:hAnsi="Verdana" w:cs="Tahoma"/>
          <w:sz w:val="19"/>
          <w:szCs w:val="19"/>
        </w:rPr>
      </w:pPr>
    </w:p>
    <w:p w14:paraId="67DA60E2" w14:textId="77777777" w:rsidR="00C548B6" w:rsidRPr="004812C1" w:rsidRDefault="00C548B6" w:rsidP="00C548B6">
      <w:pPr>
        <w:ind w:left="284" w:right="-427"/>
        <w:rPr>
          <w:rFonts w:ascii="Verdana" w:hAnsi="Verdana" w:cs="Tahoma"/>
          <w:sz w:val="19"/>
          <w:szCs w:val="19"/>
        </w:rPr>
      </w:pPr>
    </w:p>
    <w:p w14:paraId="3FC3A8E0" w14:textId="77777777" w:rsidR="00C548B6" w:rsidRPr="004812C1" w:rsidRDefault="00C548B6" w:rsidP="00C548B6">
      <w:pPr>
        <w:ind w:left="284" w:right="-427"/>
        <w:rPr>
          <w:rFonts w:ascii="Verdana" w:hAnsi="Verdana" w:cs="Tahoma"/>
          <w:sz w:val="19"/>
          <w:szCs w:val="19"/>
        </w:rPr>
      </w:pPr>
    </w:p>
    <w:p w14:paraId="50326CFF" w14:textId="77777777" w:rsidR="00C548B6" w:rsidRPr="004812C1" w:rsidRDefault="00C548B6" w:rsidP="00C548B6">
      <w:pPr>
        <w:ind w:left="284" w:right="-427"/>
        <w:rPr>
          <w:rFonts w:ascii="Verdana" w:hAnsi="Verdana" w:cs="Tahoma"/>
          <w:sz w:val="19"/>
          <w:szCs w:val="19"/>
        </w:rPr>
      </w:pPr>
    </w:p>
    <w:p w14:paraId="398C4163"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54B54922" w14:textId="77777777" w:rsidR="00C548B6" w:rsidRPr="004812C1" w:rsidRDefault="00C548B6" w:rsidP="00C548B6">
      <w:pPr>
        <w:shd w:val="clear" w:color="auto" w:fill="FFFFFF"/>
        <w:ind w:left="142" w:right="-427"/>
        <w:jc w:val="both"/>
        <w:rPr>
          <w:rFonts w:ascii="Verdana" w:hAnsi="Verdana"/>
          <w:sz w:val="14"/>
          <w:szCs w:val="14"/>
        </w:rPr>
      </w:pPr>
    </w:p>
    <w:p w14:paraId="49C372D8"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6A19ABF9" w14:textId="77777777" w:rsidR="00C548B6" w:rsidRPr="004812C1" w:rsidRDefault="00C548B6" w:rsidP="00C548B6">
      <w:pPr>
        <w:shd w:val="clear" w:color="auto" w:fill="FFFFFF"/>
        <w:ind w:left="142" w:right="-427"/>
        <w:jc w:val="both"/>
        <w:rPr>
          <w:rFonts w:ascii="Verdana" w:hAnsi="Verdana"/>
          <w:sz w:val="14"/>
          <w:szCs w:val="14"/>
        </w:rPr>
      </w:pPr>
    </w:p>
    <w:p w14:paraId="75E751AF" w14:textId="77777777" w:rsidR="00C548B6" w:rsidRPr="004812C1" w:rsidRDefault="00C548B6" w:rsidP="00542420">
      <w:pPr>
        <w:numPr>
          <w:ilvl w:val="0"/>
          <w:numId w:val="58"/>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4635ABCC" w14:textId="77777777" w:rsidR="00C548B6" w:rsidRPr="004812C1" w:rsidRDefault="00C548B6" w:rsidP="00542420">
      <w:pPr>
        <w:numPr>
          <w:ilvl w:val="0"/>
          <w:numId w:val="58"/>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12C1" w:rsidRDefault="00C548B6" w:rsidP="00542420">
      <w:pPr>
        <w:numPr>
          <w:ilvl w:val="0"/>
          <w:numId w:val="58"/>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5B1F26"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4001E089" w14:textId="77777777" w:rsidR="00C548B6" w:rsidRPr="004812C1" w:rsidRDefault="00C548B6" w:rsidP="00542420">
      <w:pPr>
        <w:numPr>
          <w:ilvl w:val="0"/>
          <w:numId w:val="58"/>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230FC6DB" w14:textId="77777777" w:rsidR="00C548B6" w:rsidRPr="004812C1" w:rsidRDefault="00C548B6" w:rsidP="00542420">
      <w:pPr>
        <w:numPr>
          <w:ilvl w:val="0"/>
          <w:numId w:val="58"/>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2F4C864B" w14:textId="77777777" w:rsidR="00C548B6" w:rsidRPr="004812C1"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12C1" w:rsidRDefault="00C548B6" w:rsidP="00C548B6">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1F2FD1D8" w14:textId="77777777" w:rsidR="00C548B6" w:rsidRPr="004812C1" w:rsidRDefault="00C548B6" w:rsidP="00C548B6">
      <w:pPr>
        <w:tabs>
          <w:tab w:val="left" w:pos="9436"/>
        </w:tabs>
        <w:ind w:right="-427"/>
        <w:rPr>
          <w:rFonts w:ascii="Tahoma" w:hAnsi="Tahoma" w:cs="Tahoma"/>
          <w:sz w:val="16"/>
          <w:szCs w:val="16"/>
        </w:rPr>
      </w:pPr>
    </w:p>
    <w:p w14:paraId="089206E4" w14:textId="77777777" w:rsidR="00C548B6" w:rsidRPr="004812C1" w:rsidRDefault="00C548B6" w:rsidP="00C548B6">
      <w:pPr>
        <w:jc w:val="center"/>
        <w:rPr>
          <w:rFonts w:ascii="Verdana" w:hAnsi="Verdana" w:cs="Tahoma"/>
          <w:b/>
          <w:sz w:val="22"/>
          <w:szCs w:val="22"/>
        </w:rPr>
        <w:sectPr w:rsidR="00C548B6" w:rsidRPr="004812C1" w:rsidSect="00901BB1">
          <w:footnotePr>
            <w:numRestart w:val="eachSect"/>
          </w:footnotePr>
          <w:pgSz w:w="11906" w:h="16838"/>
          <w:pgMar w:top="567" w:right="1276" w:bottom="992" w:left="1134" w:header="284" w:footer="482" w:gutter="0"/>
          <w:cols w:space="720"/>
          <w:docGrid w:linePitch="326"/>
        </w:sectPr>
      </w:pPr>
      <w:bookmarkStart w:id="1089" w:name="AnexoII8"/>
    </w:p>
    <w:p w14:paraId="0A58D715" w14:textId="77777777" w:rsidR="00E45BD3" w:rsidRPr="004812C1" w:rsidRDefault="00E45BD3" w:rsidP="00E45BD3">
      <w:pPr>
        <w:pStyle w:val="3izenburua"/>
        <w:pBdr>
          <w:top w:val="single" w:sz="4" w:space="0" w:color="auto"/>
        </w:pBdr>
      </w:pPr>
      <w:bookmarkStart w:id="1090" w:name="_Toc126569709"/>
      <w:bookmarkStart w:id="1091" w:name="_Toc33530873"/>
      <w:bookmarkStart w:id="1092" w:name="_Toc38387844"/>
      <w:bookmarkStart w:id="1093" w:name="AnexoIII1"/>
      <w:bookmarkStart w:id="1094" w:name="_Toc34132961"/>
      <w:bookmarkEnd w:id="1089"/>
      <w:r w:rsidRPr="004812C1">
        <w:lastRenderedPageBreak/>
        <w:t>ANEXO II.8.- DECLARACIÓN SOBRE SUBCONTRATACIÓN DE SERVIDORES</w:t>
      </w:r>
      <w:bookmarkEnd w:id="1090"/>
    </w:p>
    <w:p w14:paraId="0D3FECEA" w14:textId="77777777" w:rsidR="00E45BD3" w:rsidRPr="004812C1" w:rsidRDefault="00E45BD3" w:rsidP="00E45BD3">
      <w:pPr>
        <w:jc w:val="both"/>
        <w:rPr>
          <w:rFonts w:ascii="Verdana" w:hAnsi="Verdana"/>
          <w:sz w:val="19"/>
          <w:szCs w:val="19"/>
        </w:rPr>
      </w:pPr>
    </w:p>
    <w:p w14:paraId="68708DE5" w14:textId="77777777" w:rsidR="00E45BD3" w:rsidRPr="004812C1" w:rsidRDefault="00E45BD3" w:rsidP="00E45BD3">
      <w:pPr>
        <w:jc w:val="both"/>
        <w:rPr>
          <w:rFonts w:ascii="Verdana" w:hAnsi="Verdana"/>
          <w:sz w:val="19"/>
          <w:szCs w:val="19"/>
        </w:rPr>
      </w:pPr>
    </w:p>
    <w:p w14:paraId="41006F92" w14:textId="51BB0CA4" w:rsidR="00E45BD3" w:rsidRPr="004812C1" w:rsidRDefault="00E45BD3" w:rsidP="00E45BD3">
      <w:pPr>
        <w:jc w:val="both"/>
        <w:rPr>
          <w:rFonts w:ascii="Verdana" w:hAnsi="Verdana"/>
          <w:sz w:val="19"/>
          <w:szCs w:val="19"/>
        </w:rPr>
      </w:pPr>
      <w:r w:rsidRPr="004812C1">
        <w:rPr>
          <w:rFonts w:ascii="Verdana" w:hAnsi="Verdana"/>
          <w:sz w:val="19"/>
          <w:szCs w:val="19"/>
        </w:rPr>
        <w:t>D./Dña.…………………………………………………, en nombre propio o en representación de (operadora económica)……………………………………………, con NIF………………………(de la operadora económica), en relación con el expediente nº</w:t>
      </w:r>
      <w:r w:rsidRPr="004812C1">
        <w:rPr>
          <w:rFonts w:ascii="Verdana" w:hAnsi="Verdana"/>
          <w:b/>
          <w:bCs/>
          <w:sz w:val="19"/>
          <w:szCs w:val="19"/>
        </w:rPr>
        <w:t xml:space="preserve"> </w:t>
      </w:r>
      <w:r w:rsidR="00890D2E" w:rsidRPr="00890D2E">
        <w:rPr>
          <w:rFonts w:ascii="Verdana" w:hAnsi="Verdana" w:cs="Tahoma"/>
          <w:b/>
          <w:color w:val="0000FF"/>
          <w:sz w:val="19"/>
          <w:szCs w:val="19"/>
        </w:rPr>
        <w:t>C02/005/2024</w:t>
      </w:r>
      <w:r w:rsidRPr="004812C1">
        <w:rPr>
          <w:rFonts w:ascii="Verdana" w:hAnsi="Verdana"/>
          <w:b/>
          <w:bCs/>
          <w:sz w:val="19"/>
          <w:szCs w:val="19"/>
        </w:rPr>
        <w:t xml:space="preserve">, </w:t>
      </w:r>
      <w:r w:rsidRPr="004812C1">
        <w:rPr>
          <w:rFonts w:ascii="Verdana" w:hAnsi="Verdana"/>
          <w:sz w:val="19"/>
          <w:szCs w:val="19"/>
        </w:rPr>
        <w:t>bajo su responsabilidad</w:t>
      </w:r>
    </w:p>
    <w:p w14:paraId="48C504A9" w14:textId="77777777" w:rsidR="00E45BD3" w:rsidRPr="004812C1" w:rsidRDefault="00E45BD3" w:rsidP="00E45BD3">
      <w:pPr>
        <w:jc w:val="both"/>
        <w:rPr>
          <w:rFonts w:ascii="Verdana" w:hAnsi="Verdana"/>
          <w:b/>
          <w:bCs/>
          <w:sz w:val="19"/>
          <w:szCs w:val="19"/>
        </w:rPr>
      </w:pPr>
    </w:p>
    <w:p w14:paraId="4950B251" w14:textId="77777777" w:rsidR="00E45BD3" w:rsidRPr="004812C1" w:rsidRDefault="00E45BD3" w:rsidP="00E45BD3">
      <w:pPr>
        <w:jc w:val="center"/>
        <w:rPr>
          <w:rFonts w:ascii="Verdana" w:hAnsi="Verdana"/>
          <w:b/>
          <w:bCs/>
          <w:sz w:val="19"/>
          <w:szCs w:val="19"/>
        </w:rPr>
      </w:pPr>
      <w:r w:rsidRPr="004812C1">
        <w:rPr>
          <w:rFonts w:ascii="Verdana" w:hAnsi="Verdana"/>
          <w:b/>
          <w:bCs/>
          <w:sz w:val="19"/>
          <w:szCs w:val="19"/>
        </w:rPr>
        <w:t>DECLARA</w:t>
      </w:r>
    </w:p>
    <w:p w14:paraId="37D5AEFC" w14:textId="77777777" w:rsidR="00E45BD3" w:rsidRPr="004812C1" w:rsidRDefault="00E45BD3" w:rsidP="00E45BD3">
      <w:pPr>
        <w:jc w:val="both"/>
        <w:rPr>
          <w:rFonts w:ascii="Verdana" w:hAnsi="Verdana"/>
          <w:sz w:val="19"/>
          <w:szCs w:val="19"/>
        </w:rPr>
      </w:pPr>
    </w:p>
    <w:p w14:paraId="1BA6C00F" w14:textId="15DDE413" w:rsidR="00E45BD3" w:rsidRDefault="00E45BD3" w:rsidP="00E45BD3">
      <w:pPr>
        <w:jc w:val="both"/>
        <w:rPr>
          <w:rFonts w:ascii="Verdana" w:hAnsi="Verdana" w:cs="Tahoma"/>
          <w:color w:val="0000FF"/>
          <w:sz w:val="19"/>
          <w:szCs w:val="19"/>
        </w:rPr>
      </w:pPr>
      <w:r w:rsidRPr="004812C1">
        <w:rPr>
          <w:rFonts w:ascii="Verdana" w:hAnsi="Verdana"/>
          <w:sz w:val="19"/>
          <w:szCs w:val="19"/>
        </w:rPr>
        <w:t xml:space="preserve">ante el órgano de contratación competente para la adjudicación del contrato de servicios que tiene por objeto la </w:t>
      </w:r>
      <w:r w:rsidRPr="004812C1">
        <w:rPr>
          <w:rFonts w:ascii="Verdana" w:hAnsi="Verdana" w:cs="Tahoma"/>
          <w:color w:val="0000FF"/>
          <w:sz w:val="19"/>
          <w:szCs w:val="19"/>
        </w:rPr>
        <w:t>Prestación del servicio</w:t>
      </w:r>
      <w:r w:rsidR="00890D2E">
        <w:rPr>
          <w:rFonts w:ascii="Verdana" w:hAnsi="Verdana" w:cs="Tahoma"/>
          <w:color w:val="0000FF"/>
          <w:sz w:val="19"/>
          <w:szCs w:val="19"/>
        </w:rPr>
        <w:t xml:space="preserve"> de apoyo a la intervención psicosocial en el ámbito comunitario en las medidas impuestas por los Juzgados y Tribunales tales como trabajos en beneficio de la comunidad, suspensiones de la ejecución de penas privativas de libertad y medidas de seguridad </w:t>
      </w:r>
    </w:p>
    <w:p w14:paraId="3DFA5974" w14:textId="77777777" w:rsidR="00890D2E" w:rsidRPr="004812C1" w:rsidRDefault="00890D2E" w:rsidP="00E45BD3">
      <w:pPr>
        <w:jc w:val="both"/>
        <w:rPr>
          <w:rFonts w:ascii="Verdana" w:hAnsi="Verdana"/>
          <w:sz w:val="19"/>
          <w:szCs w:val="19"/>
        </w:rPr>
      </w:pPr>
    </w:p>
    <w:p w14:paraId="6722B000" w14:textId="77777777" w:rsidR="00E45BD3" w:rsidRPr="004812C1" w:rsidRDefault="00E45BD3" w:rsidP="00542420">
      <w:pPr>
        <w:pStyle w:val="Zerrenda-paragrafoa"/>
        <w:numPr>
          <w:ilvl w:val="0"/>
          <w:numId w:val="145"/>
        </w:numPr>
        <w:jc w:val="both"/>
        <w:rPr>
          <w:rFonts w:ascii="Verdana" w:hAnsi="Verdana"/>
          <w:sz w:val="19"/>
          <w:szCs w:val="19"/>
        </w:rPr>
      </w:pPr>
      <w:r w:rsidRPr="004812C1">
        <w:rPr>
          <w:rFonts w:ascii="Verdana" w:hAnsi="Verdana"/>
          <w:sz w:val="19"/>
          <w:szCs w:val="19"/>
        </w:rPr>
        <w:t xml:space="preserve">Que (señalar lo que proceda) </w:t>
      </w:r>
      <w:r w:rsidRPr="004812C1">
        <w:rPr>
          <w:rFonts w:ascii="Verdana" w:hAnsi="Verdana"/>
          <w:b/>
          <w:bCs/>
          <w:sz w:val="19"/>
          <w:szCs w:val="19"/>
        </w:rPr>
        <w:t>SI  NO</w:t>
      </w:r>
      <w:r w:rsidRPr="004812C1">
        <w:rPr>
          <w:rFonts w:ascii="Verdana" w:hAnsi="Verdana"/>
          <w:sz w:val="19"/>
          <w:szCs w:val="19"/>
        </w:rPr>
        <w:t xml:space="preserve"> tiene previsto subcontratar los servidores o los servicios asociados a los mismos. </w:t>
      </w:r>
    </w:p>
    <w:p w14:paraId="38C6E4D0" w14:textId="77777777" w:rsidR="00E45BD3" w:rsidRPr="004812C1" w:rsidRDefault="00E45BD3" w:rsidP="00542420">
      <w:pPr>
        <w:pStyle w:val="Zerrenda-paragrafoa"/>
        <w:numPr>
          <w:ilvl w:val="0"/>
          <w:numId w:val="145"/>
        </w:numPr>
        <w:jc w:val="both"/>
        <w:rPr>
          <w:rFonts w:ascii="Verdana" w:hAnsi="Verdana"/>
          <w:sz w:val="19"/>
          <w:szCs w:val="19"/>
        </w:rPr>
      </w:pPr>
      <w:r w:rsidRPr="004812C1">
        <w:rPr>
          <w:rFonts w:ascii="Verdana" w:hAnsi="Verdana"/>
          <w:sz w:val="19"/>
          <w:szCs w:val="19"/>
        </w:rPr>
        <w:t xml:space="preserve">Que en caso afirmativo, la persona/s empresaria/s con la/s que se prevé subcontratar es/son: </w:t>
      </w:r>
    </w:p>
    <w:p w14:paraId="4144E038" w14:textId="77777777" w:rsidR="00E45BD3" w:rsidRPr="004812C1" w:rsidRDefault="00E45BD3" w:rsidP="00E45BD3">
      <w:pPr>
        <w:pStyle w:val="Zerrenda-paragrafoa"/>
        <w:ind w:left="720"/>
        <w:jc w:val="both"/>
        <w:rPr>
          <w:rFonts w:ascii="Verdana" w:hAnsi="Verdana"/>
          <w:sz w:val="19"/>
          <w:szCs w:val="19"/>
        </w:rPr>
      </w:pPr>
      <w:r w:rsidRPr="004812C1">
        <w:rPr>
          <w:rFonts w:ascii="Verdana" w:hAnsi="Verdana"/>
          <w:sz w:val="19"/>
          <w:szCs w:val="19"/>
        </w:rPr>
        <w:t xml:space="preserve">Nombre o perfil empresarial 1: ……………………………………………………………………………………………………… </w:t>
      </w:r>
    </w:p>
    <w:p w14:paraId="0A5AAA53" w14:textId="77777777" w:rsidR="00E45BD3" w:rsidRPr="004812C1" w:rsidRDefault="00E45BD3" w:rsidP="00E45BD3">
      <w:pPr>
        <w:pStyle w:val="Zerrenda-paragrafoa"/>
        <w:ind w:left="720"/>
        <w:jc w:val="both"/>
        <w:rPr>
          <w:rFonts w:ascii="Verdana" w:hAnsi="Verdana"/>
          <w:sz w:val="19"/>
          <w:szCs w:val="19"/>
        </w:rPr>
      </w:pPr>
      <w:r w:rsidRPr="004812C1">
        <w:rPr>
          <w:rFonts w:ascii="Verdana" w:hAnsi="Verdana"/>
          <w:sz w:val="19"/>
          <w:szCs w:val="19"/>
        </w:rPr>
        <w:t xml:space="preserve">Nombre o perfil empresarial 2: …………………………………………………………………………………………………… </w:t>
      </w:r>
    </w:p>
    <w:p w14:paraId="5344EDCB" w14:textId="77777777" w:rsidR="00E45BD3" w:rsidRPr="004812C1" w:rsidRDefault="00E45BD3" w:rsidP="00E45BD3">
      <w:pPr>
        <w:pStyle w:val="Zerrenda-paragrafoa"/>
        <w:ind w:left="720"/>
        <w:jc w:val="both"/>
        <w:rPr>
          <w:rFonts w:ascii="Verdana" w:hAnsi="Verdana"/>
          <w:sz w:val="19"/>
          <w:szCs w:val="19"/>
        </w:rPr>
      </w:pPr>
      <w:r w:rsidRPr="004812C1">
        <w:rPr>
          <w:rFonts w:ascii="Verdana" w:hAnsi="Verdana"/>
          <w:sz w:val="19"/>
          <w:szCs w:val="19"/>
        </w:rPr>
        <w:t>Nombre o perfil empresarial 3: …………………………………………………………………………………………………..</w:t>
      </w:r>
    </w:p>
    <w:p w14:paraId="16637511" w14:textId="77777777" w:rsidR="00E45BD3" w:rsidRPr="004812C1" w:rsidRDefault="00E45BD3" w:rsidP="00E45BD3">
      <w:pPr>
        <w:jc w:val="both"/>
        <w:rPr>
          <w:rFonts w:ascii="Verdana" w:hAnsi="Verdana"/>
          <w:sz w:val="19"/>
          <w:szCs w:val="19"/>
        </w:rPr>
      </w:pPr>
    </w:p>
    <w:p w14:paraId="008ECB5F" w14:textId="77777777" w:rsidR="00E45BD3" w:rsidRPr="004812C1" w:rsidRDefault="00E45BD3" w:rsidP="00E45BD3">
      <w:pPr>
        <w:jc w:val="both"/>
        <w:rPr>
          <w:rFonts w:ascii="Verdana" w:hAnsi="Verdana"/>
          <w:sz w:val="19"/>
          <w:szCs w:val="19"/>
        </w:rPr>
      </w:pPr>
    </w:p>
    <w:p w14:paraId="011CA5DA" w14:textId="77777777" w:rsidR="00E45BD3" w:rsidRPr="004812C1" w:rsidRDefault="00E45BD3" w:rsidP="00E45BD3">
      <w:pPr>
        <w:jc w:val="both"/>
        <w:rPr>
          <w:rFonts w:ascii="Verdana" w:hAnsi="Verdana"/>
          <w:sz w:val="19"/>
          <w:szCs w:val="19"/>
        </w:rPr>
      </w:pPr>
      <w:r w:rsidRPr="004812C1">
        <w:rPr>
          <w:rFonts w:ascii="Verdana" w:hAnsi="Verdana"/>
          <w:sz w:val="19"/>
          <w:szCs w:val="19"/>
        </w:rPr>
        <w:t>En............................., a...... de....................de 20....</w:t>
      </w:r>
    </w:p>
    <w:p w14:paraId="4313415C" w14:textId="77777777" w:rsidR="00E45BD3" w:rsidRPr="004812C1" w:rsidRDefault="00E45BD3" w:rsidP="00E45BD3">
      <w:pPr>
        <w:jc w:val="both"/>
        <w:rPr>
          <w:rFonts w:ascii="Verdana" w:hAnsi="Verdana"/>
          <w:sz w:val="19"/>
          <w:szCs w:val="19"/>
        </w:rPr>
      </w:pPr>
    </w:p>
    <w:p w14:paraId="54BF4F5B" w14:textId="77777777" w:rsidR="00E45BD3" w:rsidRPr="004812C1" w:rsidRDefault="00E45BD3" w:rsidP="00E45BD3">
      <w:pPr>
        <w:jc w:val="both"/>
        <w:rPr>
          <w:rFonts w:ascii="Verdana" w:hAnsi="Verdana"/>
          <w:sz w:val="19"/>
          <w:szCs w:val="19"/>
        </w:rPr>
      </w:pPr>
      <w:r w:rsidRPr="004812C1">
        <w:rPr>
          <w:rFonts w:ascii="Verdana" w:hAnsi="Verdana"/>
          <w:sz w:val="19"/>
          <w:szCs w:val="19"/>
        </w:rPr>
        <w:t>Firmado:</w:t>
      </w:r>
    </w:p>
    <w:p w14:paraId="4A543AFD" w14:textId="77777777" w:rsidR="00E45BD3" w:rsidRPr="004812C1" w:rsidRDefault="00E45BD3" w:rsidP="00E45BD3">
      <w:pPr>
        <w:jc w:val="both"/>
        <w:rPr>
          <w:rFonts w:ascii="Verdana" w:hAnsi="Verdana"/>
          <w:sz w:val="19"/>
          <w:szCs w:val="19"/>
        </w:rPr>
      </w:pPr>
    </w:p>
    <w:p w14:paraId="1C67C917" w14:textId="77777777" w:rsidR="00E45BD3" w:rsidRPr="004812C1" w:rsidRDefault="00E45BD3" w:rsidP="00E45BD3">
      <w:pPr>
        <w:jc w:val="both"/>
        <w:rPr>
          <w:rFonts w:ascii="Verdana" w:hAnsi="Verdana"/>
          <w:sz w:val="19"/>
          <w:szCs w:val="19"/>
          <w:highlight w:val="yellow"/>
        </w:rPr>
      </w:pPr>
    </w:p>
    <w:p w14:paraId="549A2E47" w14:textId="77777777" w:rsidR="00E45BD3" w:rsidRPr="004812C1" w:rsidRDefault="00E45BD3" w:rsidP="00E45BD3">
      <w:pPr>
        <w:jc w:val="both"/>
        <w:rPr>
          <w:rFonts w:ascii="Verdana" w:hAnsi="Verdana"/>
          <w:sz w:val="19"/>
          <w:szCs w:val="19"/>
          <w:highlight w:val="yellow"/>
        </w:rPr>
      </w:pPr>
    </w:p>
    <w:p w14:paraId="39EE391A" w14:textId="77777777" w:rsidR="00E45BD3" w:rsidRPr="004812C1" w:rsidRDefault="00E45BD3" w:rsidP="00E45BD3">
      <w:pPr>
        <w:jc w:val="both"/>
        <w:rPr>
          <w:rFonts w:ascii="Verdana" w:hAnsi="Verdana"/>
          <w:sz w:val="19"/>
          <w:szCs w:val="19"/>
          <w:highlight w:val="yellow"/>
        </w:rPr>
      </w:pPr>
    </w:p>
    <w:p w14:paraId="03117616" w14:textId="77777777" w:rsidR="00E45BD3" w:rsidRPr="004812C1" w:rsidRDefault="00E45BD3" w:rsidP="00E45BD3">
      <w:pPr>
        <w:jc w:val="both"/>
        <w:rPr>
          <w:rFonts w:ascii="Verdana" w:hAnsi="Verdana"/>
          <w:sz w:val="19"/>
          <w:szCs w:val="19"/>
          <w:highlight w:val="yellow"/>
        </w:rPr>
      </w:pPr>
    </w:p>
    <w:p w14:paraId="4FEBE316" w14:textId="77777777" w:rsidR="00E45BD3" w:rsidRPr="004812C1" w:rsidRDefault="00E45BD3" w:rsidP="00E45BD3">
      <w:pPr>
        <w:jc w:val="both"/>
        <w:rPr>
          <w:rFonts w:ascii="Verdana" w:hAnsi="Verdana"/>
          <w:sz w:val="19"/>
          <w:szCs w:val="19"/>
          <w:highlight w:val="yellow"/>
        </w:rPr>
      </w:pPr>
    </w:p>
    <w:p w14:paraId="2773AC92" w14:textId="77777777" w:rsidR="00E45BD3" w:rsidRPr="004812C1" w:rsidRDefault="00E45BD3" w:rsidP="00E45BD3">
      <w:pPr>
        <w:jc w:val="both"/>
        <w:rPr>
          <w:rFonts w:ascii="Verdana" w:hAnsi="Verdana"/>
          <w:sz w:val="19"/>
          <w:szCs w:val="19"/>
          <w:highlight w:val="yellow"/>
        </w:rPr>
      </w:pPr>
    </w:p>
    <w:p w14:paraId="1BB024E6" w14:textId="77777777" w:rsidR="00E45BD3" w:rsidRPr="004812C1" w:rsidRDefault="00E45BD3" w:rsidP="00E45BD3">
      <w:pPr>
        <w:jc w:val="both"/>
        <w:rPr>
          <w:rFonts w:ascii="Verdana" w:hAnsi="Verdana"/>
          <w:sz w:val="19"/>
          <w:szCs w:val="19"/>
          <w:highlight w:val="yellow"/>
        </w:rPr>
      </w:pPr>
    </w:p>
    <w:p w14:paraId="4F844673" w14:textId="77777777" w:rsidR="00E45BD3" w:rsidRPr="004812C1" w:rsidRDefault="00E45BD3" w:rsidP="00E45BD3">
      <w:pPr>
        <w:jc w:val="both"/>
        <w:rPr>
          <w:rFonts w:ascii="Verdana" w:hAnsi="Verdana"/>
          <w:sz w:val="19"/>
          <w:szCs w:val="19"/>
          <w:highlight w:val="yellow"/>
        </w:rPr>
      </w:pPr>
    </w:p>
    <w:p w14:paraId="208F7AC7" w14:textId="77777777" w:rsidR="00E45BD3" w:rsidRPr="004812C1" w:rsidRDefault="00E45BD3" w:rsidP="00E45BD3">
      <w:pPr>
        <w:jc w:val="both"/>
        <w:rPr>
          <w:rFonts w:ascii="Verdana" w:hAnsi="Verdana"/>
          <w:b/>
          <w:sz w:val="14"/>
          <w:szCs w:val="14"/>
        </w:rPr>
      </w:pPr>
      <w:r w:rsidRPr="004812C1">
        <w:rPr>
          <w:rFonts w:ascii="Verdana" w:hAnsi="Verdana"/>
          <w:b/>
          <w:sz w:val="14"/>
          <w:szCs w:val="14"/>
        </w:rPr>
        <w:t>Información básica sobre protección de datos personales.</w:t>
      </w:r>
    </w:p>
    <w:p w14:paraId="3B65E555" w14:textId="77777777" w:rsidR="00E45BD3" w:rsidRPr="004812C1" w:rsidRDefault="00E45BD3" w:rsidP="00E45BD3">
      <w:pPr>
        <w:jc w:val="both"/>
        <w:rPr>
          <w:rFonts w:ascii="Verdana" w:hAnsi="Verdana"/>
          <w:sz w:val="14"/>
          <w:szCs w:val="14"/>
        </w:rPr>
      </w:pPr>
    </w:p>
    <w:p w14:paraId="4F1BBAD4" w14:textId="77777777" w:rsidR="00E45BD3" w:rsidRPr="004812C1" w:rsidRDefault="00E45BD3" w:rsidP="00E45BD3">
      <w:pPr>
        <w:jc w:val="both"/>
        <w:rPr>
          <w:rFonts w:ascii="Verdana" w:hAnsi="Verdana"/>
          <w:sz w:val="14"/>
          <w:szCs w:val="14"/>
        </w:rPr>
      </w:pPr>
      <w:r w:rsidRPr="004812C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75DB45C2" w14:textId="77777777" w:rsidR="00E45BD3" w:rsidRPr="004812C1" w:rsidRDefault="00E45BD3" w:rsidP="00542420">
      <w:pPr>
        <w:pStyle w:val="Zerrenda-paragrafoa"/>
        <w:numPr>
          <w:ilvl w:val="0"/>
          <w:numId w:val="146"/>
        </w:numPr>
        <w:jc w:val="both"/>
        <w:rPr>
          <w:rFonts w:ascii="Verdana" w:hAnsi="Verdana"/>
          <w:sz w:val="14"/>
          <w:szCs w:val="14"/>
        </w:rPr>
      </w:pPr>
      <w:r w:rsidRPr="004812C1">
        <w:rPr>
          <w:rFonts w:ascii="Verdana" w:hAnsi="Verdana"/>
          <w:b/>
          <w:sz w:val="14"/>
          <w:szCs w:val="14"/>
        </w:rPr>
        <w:t>Responsable:</w:t>
      </w:r>
      <w:r w:rsidRPr="004812C1">
        <w:rPr>
          <w:rFonts w:ascii="Verdana" w:hAnsi="Verdana"/>
          <w:sz w:val="14"/>
          <w:szCs w:val="14"/>
        </w:rPr>
        <w:t xml:space="preserve"> órgano de contratación correspondiente.</w:t>
      </w:r>
    </w:p>
    <w:p w14:paraId="78100F25" w14:textId="77777777" w:rsidR="00E45BD3" w:rsidRPr="004812C1" w:rsidRDefault="00E45BD3" w:rsidP="00542420">
      <w:pPr>
        <w:pStyle w:val="Zerrenda-paragrafoa"/>
        <w:numPr>
          <w:ilvl w:val="0"/>
          <w:numId w:val="146"/>
        </w:numPr>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4812C1" w:rsidRDefault="00E45BD3" w:rsidP="00542420">
      <w:pPr>
        <w:pStyle w:val="Zerrenda-paragrafoa"/>
        <w:numPr>
          <w:ilvl w:val="0"/>
          <w:numId w:val="146"/>
        </w:numPr>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4812C1" w:rsidRDefault="00E45BD3" w:rsidP="00542420">
      <w:pPr>
        <w:pStyle w:val="Zerrenda-paragrafoa"/>
        <w:numPr>
          <w:ilvl w:val="0"/>
          <w:numId w:val="146"/>
        </w:numPr>
        <w:jc w:val="both"/>
        <w:rPr>
          <w:rFonts w:ascii="Verdana" w:hAnsi="Verdana"/>
          <w:sz w:val="14"/>
          <w:szCs w:val="14"/>
        </w:rPr>
      </w:pPr>
      <w:r w:rsidRPr="004812C1">
        <w:rPr>
          <w:rFonts w:ascii="Verdana" w:hAnsi="Verdana"/>
          <w:b/>
          <w:sz w:val="14"/>
          <w:szCs w:val="14"/>
        </w:rPr>
        <w:t>Destinatarias:</w:t>
      </w:r>
      <w:r w:rsidRPr="004812C1">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4812C1" w:rsidRDefault="00E45BD3" w:rsidP="00542420">
      <w:pPr>
        <w:pStyle w:val="Zerrenda-paragrafoa"/>
        <w:numPr>
          <w:ilvl w:val="0"/>
          <w:numId w:val="146"/>
        </w:numPr>
        <w:jc w:val="both"/>
        <w:rPr>
          <w:rFonts w:ascii="Verdana" w:hAnsi="Verdana"/>
          <w:sz w:val="14"/>
          <w:szCs w:val="14"/>
        </w:rPr>
      </w:pPr>
      <w:r w:rsidRPr="004812C1">
        <w:rPr>
          <w:rFonts w:ascii="Verdana" w:hAnsi="Verdana"/>
          <w:b/>
          <w:sz w:val="14"/>
          <w:szCs w:val="14"/>
        </w:rPr>
        <w:t>Derechos:</w:t>
      </w:r>
      <w:r w:rsidRPr="004812C1">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4812C1" w:rsidRDefault="00E45BD3" w:rsidP="00E45BD3">
      <w:pPr>
        <w:jc w:val="both"/>
        <w:rPr>
          <w:rFonts w:ascii="Verdana" w:hAnsi="Verdana"/>
          <w:sz w:val="14"/>
          <w:szCs w:val="14"/>
        </w:rPr>
      </w:pPr>
    </w:p>
    <w:p w14:paraId="593E674D" w14:textId="77777777" w:rsidR="00E45BD3" w:rsidRPr="004812C1" w:rsidRDefault="00E45BD3" w:rsidP="00E45BD3">
      <w:pPr>
        <w:jc w:val="both"/>
        <w:rPr>
          <w:rFonts w:ascii="Verdana" w:hAnsi="Verdana"/>
          <w:b/>
          <w:sz w:val="14"/>
          <w:szCs w:val="14"/>
        </w:rPr>
      </w:pPr>
      <w:r w:rsidRPr="004812C1">
        <w:rPr>
          <w:rFonts w:ascii="Verdana" w:hAnsi="Verdana"/>
          <w:b/>
          <w:sz w:val="14"/>
          <w:szCs w:val="14"/>
        </w:rPr>
        <w:t>INFORMACIÓN COMPLETA EN EL ANEXO VII.1 «INFORMACIÓN ADICIONAL SOBRE PROTECCIÓN DE DATOS PERSONALES»</w:t>
      </w:r>
    </w:p>
    <w:p w14:paraId="4A0DCC7D" w14:textId="77777777" w:rsidR="00E45BD3" w:rsidRPr="004812C1" w:rsidRDefault="00E45BD3" w:rsidP="00E45BD3">
      <w:pPr>
        <w:jc w:val="both"/>
        <w:rPr>
          <w:rFonts w:ascii="Verdana" w:hAnsi="Verdana"/>
          <w:b/>
          <w:sz w:val="14"/>
          <w:szCs w:val="14"/>
        </w:rPr>
      </w:pPr>
    </w:p>
    <w:p w14:paraId="0E6AB73F" w14:textId="77777777" w:rsidR="00E45BD3" w:rsidRPr="004812C1" w:rsidRDefault="00E45BD3" w:rsidP="00E45BD3">
      <w:pPr>
        <w:jc w:val="both"/>
        <w:rPr>
          <w:rFonts w:ascii="Verdana" w:hAnsi="Verdana"/>
          <w:b/>
          <w:sz w:val="14"/>
          <w:szCs w:val="14"/>
        </w:rPr>
      </w:pPr>
    </w:p>
    <w:p w14:paraId="2F04AB94" w14:textId="77777777" w:rsidR="00E45BD3" w:rsidRPr="004812C1" w:rsidRDefault="00E45BD3" w:rsidP="00E45BD3">
      <w:pPr>
        <w:jc w:val="both"/>
        <w:rPr>
          <w:rFonts w:ascii="Verdana" w:hAnsi="Verdana"/>
          <w:b/>
          <w:sz w:val="14"/>
          <w:szCs w:val="14"/>
        </w:rPr>
      </w:pPr>
    </w:p>
    <w:p w14:paraId="61370F60" w14:textId="77777777" w:rsidR="00E45BD3" w:rsidRPr="004812C1" w:rsidRDefault="00E45BD3" w:rsidP="00E45BD3">
      <w:pPr>
        <w:jc w:val="both"/>
        <w:rPr>
          <w:rFonts w:ascii="Verdana" w:hAnsi="Verdana"/>
          <w:b/>
          <w:sz w:val="14"/>
          <w:szCs w:val="14"/>
        </w:rPr>
      </w:pPr>
    </w:p>
    <w:p w14:paraId="1855C213" w14:textId="77777777" w:rsidR="00E45BD3" w:rsidRPr="004812C1" w:rsidRDefault="00E45BD3" w:rsidP="00E45BD3">
      <w:pPr>
        <w:jc w:val="both"/>
        <w:rPr>
          <w:rFonts w:ascii="Verdana" w:hAnsi="Verdana"/>
          <w:b/>
          <w:sz w:val="14"/>
          <w:szCs w:val="14"/>
        </w:rPr>
      </w:pPr>
    </w:p>
    <w:p w14:paraId="2D031178" w14:textId="77777777" w:rsidR="00E45BD3" w:rsidRPr="004812C1" w:rsidRDefault="00E45BD3" w:rsidP="00E45BD3">
      <w:pPr>
        <w:jc w:val="both"/>
        <w:rPr>
          <w:rFonts w:ascii="Verdana" w:hAnsi="Verdana"/>
          <w:b/>
          <w:sz w:val="14"/>
          <w:szCs w:val="14"/>
        </w:rPr>
      </w:pPr>
    </w:p>
    <w:p w14:paraId="69C1F5C5" w14:textId="77777777" w:rsidR="00E45BD3" w:rsidRPr="004812C1" w:rsidRDefault="00E45BD3" w:rsidP="00E45BD3">
      <w:pPr>
        <w:jc w:val="both"/>
        <w:rPr>
          <w:rFonts w:ascii="Verdana" w:hAnsi="Verdana"/>
          <w:b/>
          <w:sz w:val="14"/>
          <w:szCs w:val="14"/>
        </w:rPr>
      </w:pPr>
    </w:p>
    <w:p w14:paraId="50FE63DA" w14:textId="77777777" w:rsidR="00E45BD3" w:rsidRPr="004812C1" w:rsidRDefault="00E45BD3" w:rsidP="00E45BD3">
      <w:pPr>
        <w:jc w:val="both"/>
        <w:rPr>
          <w:rFonts w:ascii="Verdana" w:hAnsi="Verdana"/>
          <w:b/>
          <w:sz w:val="14"/>
          <w:szCs w:val="14"/>
        </w:rPr>
      </w:pPr>
    </w:p>
    <w:p w14:paraId="4A498181" w14:textId="77777777" w:rsidR="00E45BD3" w:rsidRPr="004812C1" w:rsidRDefault="00E45BD3" w:rsidP="00E45BD3">
      <w:pPr>
        <w:jc w:val="both"/>
        <w:rPr>
          <w:rFonts w:ascii="Verdana" w:hAnsi="Verdana"/>
          <w:b/>
          <w:sz w:val="14"/>
          <w:szCs w:val="14"/>
        </w:rPr>
      </w:pPr>
    </w:p>
    <w:p w14:paraId="00FA0D81" w14:textId="77777777" w:rsidR="00E45BD3" w:rsidRPr="004812C1" w:rsidRDefault="00E45BD3" w:rsidP="00E45BD3">
      <w:pPr>
        <w:jc w:val="both"/>
        <w:rPr>
          <w:rFonts w:ascii="Verdana" w:hAnsi="Verdana"/>
          <w:b/>
          <w:sz w:val="14"/>
          <w:szCs w:val="14"/>
        </w:rPr>
      </w:pPr>
    </w:p>
    <w:p w14:paraId="13E4C6F6" w14:textId="77777777" w:rsidR="00E45BD3" w:rsidRPr="004812C1" w:rsidRDefault="00E45BD3" w:rsidP="00E45BD3">
      <w:pPr>
        <w:jc w:val="both"/>
        <w:rPr>
          <w:rFonts w:ascii="Verdana" w:hAnsi="Verdana"/>
          <w:b/>
          <w:sz w:val="14"/>
          <w:szCs w:val="14"/>
        </w:rPr>
      </w:pPr>
    </w:p>
    <w:p w14:paraId="4AB18E94" w14:textId="77777777" w:rsidR="00E45BD3" w:rsidRPr="004812C1" w:rsidRDefault="00E45BD3" w:rsidP="00E45BD3">
      <w:pPr>
        <w:jc w:val="both"/>
        <w:rPr>
          <w:rFonts w:ascii="Verdana" w:hAnsi="Verdana"/>
          <w:b/>
          <w:sz w:val="14"/>
          <w:szCs w:val="14"/>
        </w:rPr>
      </w:pPr>
    </w:p>
    <w:p w14:paraId="18B7A67D" w14:textId="77777777" w:rsidR="00E45BD3" w:rsidRPr="004812C1" w:rsidRDefault="00E45BD3" w:rsidP="00E45BD3">
      <w:pPr>
        <w:jc w:val="both"/>
        <w:rPr>
          <w:rFonts w:ascii="Verdana" w:hAnsi="Verdana"/>
          <w:b/>
          <w:sz w:val="14"/>
          <w:szCs w:val="14"/>
        </w:rPr>
      </w:pPr>
    </w:p>
    <w:p w14:paraId="587AB59E" w14:textId="77777777" w:rsidR="00E45BD3" w:rsidRPr="004812C1" w:rsidRDefault="00E45BD3" w:rsidP="00E45BD3">
      <w:pPr>
        <w:jc w:val="both"/>
        <w:rPr>
          <w:rFonts w:ascii="Verdana" w:hAnsi="Verdana"/>
          <w:b/>
          <w:sz w:val="14"/>
          <w:szCs w:val="14"/>
        </w:rPr>
      </w:pPr>
    </w:p>
    <w:p w14:paraId="0B52FD0B" w14:textId="77777777" w:rsidR="00E45BD3" w:rsidRPr="004812C1" w:rsidRDefault="00E45BD3" w:rsidP="00E45BD3">
      <w:pPr>
        <w:pStyle w:val="3izenburua"/>
        <w:rPr>
          <w:rFonts w:eastAsia="Arial Unicode MS"/>
        </w:rPr>
      </w:pPr>
      <w:bookmarkStart w:id="1095" w:name="_Toc119673740"/>
      <w:bookmarkStart w:id="1096" w:name="_Toc126566423"/>
      <w:bookmarkStart w:id="1097" w:name="_Toc126569710"/>
      <w:r w:rsidRPr="004812C1">
        <w:rPr>
          <w:rFonts w:eastAsia="Arial Unicode MS"/>
        </w:rPr>
        <w:t>ANEXO II.9.-</w:t>
      </w:r>
      <w:r w:rsidRPr="004812C1">
        <w:rPr>
          <w:rFonts w:eastAsia="Arial Unicode MS"/>
        </w:rPr>
        <w:tab/>
        <w:t>PLAN DE IGUALDAD O DELITOS O SANCIONES FIRMES POR INFRACCIÓN GRAVE EN MATERIA DE PREVENCIÓN DE IGUALDAD DE HOMBRES Y MUJERES</w:t>
      </w:r>
      <w:bookmarkEnd w:id="1095"/>
      <w:bookmarkEnd w:id="1096"/>
      <w:bookmarkEnd w:id="1097"/>
    </w:p>
    <w:p w14:paraId="09C24B18" w14:textId="77777777" w:rsidR="00E45BD3" w:rsidRPr="004812C1"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4812C1" w:rsidRDefault="00E45BD3" w:rsidP="00E45BD3">
      <w:pPr>
        <w:tabs>
          <w:tab w:val="left" w:pos="9436"/>
        </w:tabs>
        <w:ind w:right="-427"/>
        <w:jc w:val="center"/>
        <w:rPr>
          <w:rFonts w:ascii="Verdana" w:eastAsia="Arial Unicode MS" w:hAnsi="Verdana" w:cs="Tahoma"/>
          <w:b/>
          <w:sz w:val="19"/>
          <w:szCs w:val="19"/>
        </w:rPr>
      </w:pPr>
    </w:p>
    <w:p w14:paraId="6956A44D" w14:textId="60300DE9" w:rsidR="00E45BD3" w:rsidRPr="004812C1" w:rsidRDefault="00E45BD3" w:rsidP="00E45BD3">
      <w:pPr>
        <w:widowControl w:val="0"/>
        <w:tabs>
          <w:tab w:val="center" w:pos="4252"/>
          <w:tab w:val="right" w:pos="8504"/>
        </w:tabs>
        <w:ind w:right="-427"/>
        <w:jc w:val="both"/>
        <w:rPr>
          <w:rFonts w:ascii="Verdana" w:hAnsi="Verdana" w:cs="Tahoma"/>
          <w:color w:val="0000FF"/>
          <w:sz w:val="19"/>
          <w:szCs w:val="19"/>
        </w:rPr>
      </w:pPr>
      <w:r w:rsidRPr="004812C1">
        <w:rPr>
          <w:rFonts w:ascii="Verdana" w:hAnsi="Verdana" w:cs="Tahoma"/>
          <w:sz w:val="19"/>
          <w:szCs w:val="19"/>
          <w:vertAlign w:val="superscript"/>
        </w:rPr>
        <w:footnoteReference w:id="74"/>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con NIF……………………… (</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00890D2E" w:rsidRPr="00890D2E">
        <w:rPr>
          <w:rFonts w:ascii="Verdana" w:hAnsi="Verdana" w:cs="Tahoma"/>
          <w:b/>
          <w:bCs/>
          <w:color w:val="0000FF"/>
          <w:sz w:val="19"/>
          <w:szCs w:val="19"/>
        </w:rPr>
        <w:t>C02/005/2024</w:t>
      </w:r>
    </w:p>
    <w:p w14:paraId="3BEA1748" w14:textId="77777777" w:rsidR="00E45BD3" w:rsidRPr="004812C1"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4812C1" w:rsidRDefault="00E45BD3" w:rsidP="00E45BD3">
      <w:pPr>
        <w:ind w:right="-427"/>
        <w:jc w:val="center"/>
        <w:rPr>
          <w:rFonts w:ascii="Verdana" w:hAnsi="Verdana"/>
          <w:b/>
          <w:sz w:val="19"/>
          <w:szCs w:val="19"/>
        </w:rPr>
      </w:pPr>
    </w:p>
    <w:p w14:paraId="7C326943" w14:textId="77777777" w:rsidR="00E45BD3" w:rsidRPr="004812C1" w:rsidRDefault="00E45BD3" w:rsidP="00E45BD3">
      <w:pPr>
        <w:ind w:right="-427"/>
        <w:jc w:val="center"/>
        <w:rPr>
          <w:rFonts w:ascii="Verdana" w:hAnsi="Verdana"/>
          <w:b/>
          <w:sz w:val="19"/>
          <w:szCs w:val="19"/>
        </w:rPr>
      </w:pPr>
      <w:r w:rsidRPr="004812C1">
        <w:rPr>
          <w:rFonts w:ascii="Verdana" w:hAnsi="Verdana"/>
          <w:b/>
          <w:sz w:val="19"/>
          <w:szCs w:val="19"/>
        </w:rPr>
        <w:t>DECLARA:</w:t>
      </w:r>
    </w:p>
    <w:p w14:paraId="34FD27D3" w14:textId="77777777" w:rsidR="00E45BD3" w:rsidRPr="004812C1" w:rsidRDefault="00E45BD3" w:rsidP="00E45BD3">
      <w:pPr>
        <w:ind w:right="-427"/>
        <w:jc w:val="center"/>
        <w:rPr>
          <w:rFonts w:ascii="Verdana" w:hAnsi="Verdana"/>
          <w:b/>
          <w:sz w:val="19"/>
          <w:szCs w:val="19"/>
        </w:rPr>
      </w:pPr>
    </w:p>
    <w:p w14:paraId="6EEDA67C" w14:textId="77777777" w:rsidR="00E45BD3" w:rsidRPr="004812C1"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4812C1" w:rsidRDefault="00E45BD3" w:rsidP="00E45BD3">
      <w:pPr>
        <w:ind w:right="-427"/>
        <w:jc w:val="both"/>
        <w:rPr>
          <w:rFonts w:ascii="Verdana" w:hAnsi="Verdana" w:cs="Tahoma"/>
          <w:iCs/>
          <w:sz w:val="19"/>
          <w:szCs w:val="19"/>
        </w:rPr>
      </w:pPr>
      <w:r w:rsidRPr="004812C1">
        <w:rPr>
          <w:rFonts w:ascii="Verdana" w:hAnsi="Verdana" w:cs="Tahoma"/>
          <w:b/>
          <w:iCs/>
          <w:sz w:val="19"/>
          <w:szCs w:val="19"/>
        </w:rPr>
        <w:t>1.-</w:t>
      </w:r>
      <w:r w:rsidRPr="004812C1">
        <w:rPr>
          <w:rFonts w:ascii="Verdana" w:hAnsi="Verdana" w:cs="Tahoma"/>
          <w:iCs/>
          <w:sz w:val="19"/>
          <w:szCs w:val="19"/>
        </w:rPr>
        <w:t xml:space="preserve"> </w:t>
      </w:r>
      <w:r w:rsidRPr="004812C1">
        <w:rPr>
          <w:rFonts w:ascii="Verdana" w:hAnsi="Verdana" w:cs="Tahoma"/>
          <w:b/>
          <w:iCs/>
          <w:sz w:val="19"/>
          <w:szCs w:val="19"/>
        </w:rPr>
        <w:t>Respecto al plan de igualdad</w:t>
      </w:r>
      <w:r w:rsidRPr="004812C1">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4812C1" w:rsidRDefault="00E45BD3" w:rsidP="00E45BD3">
      <w:pPr>
        <w:ind w:right="-427"/>
        <w:jc w:val="both"/>
        <w:rPr>
          <w:rFonts w:ascii="Verdana" w:hAnsi="Verdana" w:cs="Tahoma"/>
          <w:iCs/>
          <w:sz w:val="19"/>
          <w:szCs w:val="19"/>
        </w:rPr>
      </w:pPr>
    </w:p>
    <w:p w14:paraId="555824E9" w14:textId="77777777" w:rsidR="00E45BD3" w:rsidRPr="004812C1" w:rsidRDefault="00E45BD3" w:rsidP="00E45BD3">
      <w:pPr>
        <w:ind w:right="-427"/>
        <w:jc w:val="both"/>
        <w:rPr>
          <w:rFonts w:ascii="Verdana" w:hAnsi="Verdana" w:cs="Tahoma"/>
          <w:iCs/>
          <w:sz w:val="19"/>
          <w:szCs w:val="19"/>
        </w:rPr>
      </w:pPr>
      <w:r w:rsidRPr="004812C1">
        <w:rPr>
          <w:rFonts w:ascii="Verdana" w:eastAsia="Arial Unicode MS" w:hAnsi="Verdana"/>
          <w:sz w:val="16"/>
          <w:szCs w:val="16"/>
        </w:rPr>
        <w:fldChar w:fldCharType="begin">
          <w:ffData>
            <w:name w:val="Casilla1"/>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r w:rsidRPr="004812C1">
        <w:rPr>
          <w:rFonts w:ascii="Verdana" w:eastAsia="Arial Unicode MS" w:hAnsi="Verdana"/>
          <w:sz w:val="16"/>
          <w:szCs w:val="16"/>
        </w:rPr>
        <w:t xml:space="preserve"> </w:t>
      </w:r>
      <w:r w:rsidRPr="004812C1">
        <w:rPr>
          <w:rFonts w:ascii="Verdana" w:hAnsi="Verdana" w:cs="Tahoma"/>
          <w:iCs/>
          <w:sz w:val="19"/>
          <w:szCs w:val="19"/>
        </w:rPr>
        <w:t>Sí cumple con la obligación de contar con un plan de igualdad*.</w:t>
      </w:r>
    </w:p>
    <w:p w14:paraId="318CF51B" w14:textId="77777777" w:rsidR="00E45BD3" w:rsidRPr="004812C1" w:rsidRDefault="00E45BD3" w:rsidP="00E45BD3">
      <w:pPr>
        <w:ind w:right="-427"/>
        <w:jc w:val="both"/>
        <w:rPr>
          <w:rFonts w:ascii="Verdana" w:hAnsi="Verdana" w:cs="Tahoma"/>
          <w:iCs/>
          <w:sz w:val="19"/>
          <w:szCs w:val="19"/>
        </w:rPr>
      </w:pPr>
      <w:r w:rsidRPr="004812C1">
        <w:rPr>
          <w:rFonts w:ascii="Verdana" w:eastAsia="Arial Unicode MS" w:hAnsi="Verdana"/>
          <w:sz w:val="16"/>
          <w:szCs w:val="16"/>
        </w:rPr>
        <w:fldChar w:fldCharType="begin">
          <w:ffData>
            <w:name w:val="Casilla1"/>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r w:rsidRPr="004812C1">
        <w:rPr>
          <w:rFonts w:ascii="Verdana" w:eastAsia="Arial Unicode MS" w:hAnsi="Verdana"/>
          <w:sz w:val="16"/>
          <w:szCs w:val="16"/>
        </w:rPr>
        <w:t xml:space="preserve"> </w:t>
      </w:r>
      <w:r w:rsidRPr="004812C1">
        <w:rPr>
          <w:rFonts w:ascii="Verdana" w:hAnsi="Verdana" w:cs="Tahoma"/>
          <w:iCs/>
          <w:sz w:val="19"/>
          <w:szCs w:val="19"/>
        </w:rPr>
        <w:t>No está obligada a contar con un plan de igualdad.</w:t>
      </w:r>
    </w:p>
    <w:p w14:paraId="07A3ED52" w14:textId="77777777" w:rsidR="00E45BD3" w:rsidRPr="004812C1" w:rsidRDefault="00E45BD3" w:rsidP="00E45BD3">
      <w:pPr>
        <w:ind w:right="-427"/>
        <w:jc w:val="both"/>
        <w:rPr>
          <w:rFonts w:ascii="Verdana" w:hAnsi="Verdana" w:cs="Tahoma"/>
          <w:iCs/>
          <w:sz w:val="19"/>
          <w:szCs w:val="19"/>
        </w:rPr>
      </w:pPr>
    </w:p>
    <w:p w14:paraId="36D41478" w14:textId="77777777" w:rsidR="00E45BD3" w:rsidRPr="004812C1" w:rsidRDefault="00E45BD3" w:rsidP="00E45BD3">
      <w:pPr>
        <w:ind w:right="-427"/>
        <w:jc w:val="both"/>
        <w:rPr>
          <w:rFonts w:ascii="Verdana" w:hAnsi="Verdana" w:cs="Tahoma"/>
          <w:color w:val="0000FF"/>
          <w:sz w:val="19"/>
          <w:szCs w:val="19"/>
        </w:rPr>
      </w:pPr>
      <w:r w:rsidRPr="004812C1">
        <w:rPr>
          <w:rFonts w:ascii="Verdana" w:hAnsi="Verdana" w:cs="Tahoma"/>
          <w:iCs/>
          <w:sz w:val="18"/>
          <w:szCs w:val="18"/>
        </w:rPr>
        <w:t>*En este caso, doy permiso para que la Administración pueda consultar el correspondiente Plan de Igualdad en el Registro de Convenios y Acuerdos Colectivos de Trabajo</w:t>
      </w:r>
      <w:r w:rsidRPr="004812C1">
        <w:rPr>
          <w:rFonts w:ascii="Verdana" w:hAnsi="Verdana" w:cs="Tahoma"/>
          <w:iCs/>
          <w:sz w:val="16"/>
          <w:szCs w:val="19"/>
        </w:rPr>
        <w:t xml:space="preserve">: </w:t>
      </w:r>
      <w:r w:rsidRPr="004812C1">
        <w:rPr>
          <w:rFonts w:ascii="Verdana" w:hAnsi="Verdana" w:cs="Tahoma"/>
          <w:color w:val="0000FF"/>
          <w:sz w:val="19"/>
          <w:szCs w:val="19"/>
        </w:rPr>
        <w:t>(si/no).</w:t>
      </w:r>
    </w:p>
    <w:p w14:paraId="0122037C" w14:textId="77777777" w:rsidR="00E45BD3" w:rsidRPr="004812C1" w:rsidRDefault="00E45BD3" w:rsidP="00E45BD3">
      <w:pPr>
        <w:ind w:left="900" w:right="-427" w:hanging="333"/>
        <w:jc w:val="both"/>
        <w:rPr>
          <w:rFonts w:ascii="Verdana" w:hAnsi="Verdana" w:cs="Tahoma"/>
          <w:iCs/>
          <w:sz w:val="19"/>
          <w:szCs w:val="19"/>
        </w:rPr>
      </w:pPr>
    </w:p>
    <w:p w14:paraId="10EC4EE4" w14:textId="77777777" w:rsidR="00E45BD3" w:rsidRPr="004812C1" w:rsidRDefault="00E45BD3" w:rsidP="00E45BD3">
      <w:pPr>
        <w:ind w:right="-427"/>
        <w:jc w:val="both"/>
        <w:rPr>
          <w:rFonts w:ascii="Verdana" w:hAnsi="Verdana" w:cs="Tahoma"/>
          <w:iCs/>
          <w:sz w:val="19"/>
          <w:szCs w:val="19"/>
        </w:rPr>
      </w:pPr>
      <w:r w:rsidRPr="004812C1">
        <w:rPr>
          <w:rFonts w:ascii="Verdana" w:hAnsi="Verdana" w:cs="Tahoma"/>
          <w:b/>
          <w:iCs/>
          <w:sz w:val="19"/>
          <w:szCs w:val="19"/>
        </w:rPr>
        <w:t>2.-</w:t>
      </w:r>
      <w:r w:rsidRPr="004812C1">
        <w:rPr>
          <w:rFonts w:ascii="Verdana" w:hAnsi="Verdana" w:cs="Tahoma"/>
          <w:iCs/>
          <w:sz w:val="19"/>
          <w:szCs w:val="19"/>
        </w:rPr>
        <w:t xml:space="preserve"> </w:t>
      </w:r>
      <w:r w:rsidRPr="004812C1">
        <w:rPr>
          <w:rFonts w:ascii="Verdana" w:hAnsi="Verdana" w:cs="Tahoma"/>
          <w:b/>
          <w:iCs/>
          <w:sz w:val="19"/>
          <w:szCs w:val="19"/>
        </w:rPr>
        <w:t>Respecto a la sanción por delitos o sanciones</w:t>
      </w:r>
      <w:r w:rsidRPr="004812C1">
        <w:rPr>
          <w:rFonts w:ascii="Verdana" w:hAnsi="Verdana" w:cs="Tahoma"/>
          <w:iCs/>
          <w:sz w:val="19"/>
          <w:szCs w:val="19"/>
        </w:rPr>
        <w:t>:</w:t>
      </w:r>
    </w:p>
    <w:p w14:paraId="549B4610" w14:textId="77777777" w:rsidR="00E45BD3" w:rsidRPr="004812C1" w:rsidRDefault="00E45BD3" w:rsidP="00E45BD3">
      <w:pPr>
        <w:ind w:right="-427"/>
        <w:jc w:val="both"/>
        <w:rPr>
          <w:rFonts w:ascii="Verdana" w:hAnsi="Verdana" w:cs="Tahoma"/>
          <w:iCs/>
          <w:sz w:val="19"/>
          <w:szCs w:val="19"/>
        </w:rPr>
      </w:pPr>
    </w:p>
    <w:p w14:paraId="63DBB2DB" w14:textId="77777777" w:rsidR="00E45BD3" w:rsidRPr="004812C1" w:rsidRDefault="00E45BD3" w:rsidP="00E45BD3">
      <w:pPr>
        <w:ind w:right="-427"/>
        <w:jc w:val="both"/>
        <w:rPr>
          <w:rFonts w:ascii="Verdana" w:hAnsi="Verdana" w:cs="Tahoma"/>
          <w:iCs/>
          <w:sz w:val="19"/>
          <w:szCs w:val="19"/>
        </w:rPr>
      </w:pPr>
      <w:r w:rsidRPr="004812C1">
        <w:rPr>
          <w:rFonts w:ascii="Verdana" w:eastAsia="Arial Unicode MS" w:hAnsi="Verdana"/>
          <w:sz w:val="16"/>
          <w:szCs w:val="16"/>
        </w:rPr>
        <w:fldChar w:fldCharType="begin">
          <w:ffData>
            <w:name w:val="Casilla1"/>
            <w:enabled/>
            <w:calcOnExit w:val="0"/>
            <w:checkBox>
              <w:size w:val="26"/>
              <w:default w:val="0"/>
            </w:checkBox>
          </w:ffData>
        </w:fldChar>
      </w:r>
      <w:r w:rsidRPr="004812C1">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4812C1">
        <w:rPr>
          <w:rFonts w:ascii="Verdana" w:eastAsia="Arial Unicode MS" w:hAnsi="Verdana"/>
          <w:sz w:val="16"/>
          <w:szCs w:val="16"/>
        </w:rPr>
        <w:fldChar w:fldCharType="end"/>
      </w:r>
      <w:r w:rsidRPr="004812C1">
        <w:rPr>
          <w:rFonts w:ascii="Verdana" w:eastAsia="Arial Unicode MS" w:hAnsi="Verdana"/>
          <w:sz w:val="16"/>
          <w:szCs w:val="16"/>
        </w:rPr>
        <w:t xml:space="preserve"> </w:t>
      </w:r>
      <w:r w:rsidRPr="004812C1">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4812C1" w:rsidRDefault="00E45BD3" w:rsidP="00E45BD3">
      <w:pPr>
        <w:tabs>
          <w:tab w:val="left" w:pos="9436"/>
        </w:tabs>
        <w:ind w:left="600" w:right="-427"/>
        <w:jc w:val="center"/>
        <w:rPr>
          <w:rFonts w:eastAsia="Arial Unicode MS"/>
          <w:sz w:val="19"/>
          <w:szCs w:val="19"/>
        </w:rPr>
      </w:pPr>
    </w:p>
    <w:p w14:paraId="2F3C5F55" w14:textId="77777777" w:rsidR="00E45BD3" w:rsidRPr="004812C1" w:rsidRDefault="00E45BD3" w:rsidP="00E45BD3">
      <w:pPr>
        <w:ind w:left="600" w:right="-427"/>
        <w:rPr>
          <w:rFonts w:ascii="Verdana" w:hAnsi="Verdana" w:cs="Tahoma"/>
          <w:sz w:val="19"/>
          <w:szCs w:val="19"/>
          <w:highlight w:val="yellow"/>
        </w:rPr>
      </w:pPr>
    </w:p>
    <w:p w14:paraId="3A2212FA" w14:textId="77777777" w:rsidR="00E45BD3" w:rsidRPr="004812C1" w:rsidRDefault="00E45BD3" w:rsidP="00E45BD3">
      <w:pPr>
        <w:ind w:left="284" w:right="-427"/>
        <w:rPr>
          <w:rFonts w:ascii="Verdana" w:hAnsi="Verdana" w:cs="Tahoma"/>
          <w:sz w:val="19"/>
          <w:szCs w:val="19"/>
        </w:rPr>
      </w:pPr>
      <w:r w:rsidRPr="004812C1">
        <w:rPr>
          <w:rFonts w:ascii="Verdana" w:hAnsi="Verdana" w:cs="Tahoma"/>
          <w:sz w:val="19"/>
          <w:szCs w:val="19"/>
        </w:rPr>
        <w:t>En............................., a..... de....................de 20....</w:t>
      </w:r>
    </w:p>
    <w:p w14:paraId="483EC528" w14:textId="77777777" w:rsidR="00E45BD3" w:rsidRPr="004812C1" w:rsidRDefault="00E45BD3" w:rsidP="00E45BD3">
      <w:pPr>
        <w:ind w:left="284" w:right="-427"/>
        <w:rPr>
          <w:rFonts w:ascii="Verdana" w:hAnsi="Verdana" w:cs="Tahoma"/>
          <w:sz w:val="19"/>
          <w:szCs w:val="19"/>
        </w:rPr>
      </w:pPr>
    </w:p>
    <w:p w14:paraId="2B1E5C2F" w14:textId="77777777" w:rsidR="00E45BD3" w:rsidRPr="004812C1" w:rsidRDefault="00E45BD3" w:rsidP="00E45BD3">
      <w:pPr>
        <w:ind w:left="284" w:right="-427"/>
        <w:rPr>
          <w:rFonts w:ascii="Verdana" w:hAnsi="Verdana" w:cs="Tahoma"/>
          <w:sz w:val="19"/>
          <w:szCs w:val="19"/>
        </w:rPr>
      </w:pPr>
    </w:p>
    <w:p w14:paraId="46C349F2" w14:textId="77777777" w:rsidR="00E45BD3" w:rsidRPr="004812C1" w:rsidRDefault="00E45BD3" w:rsidP="00E45BD3">
      <w:pPr>
        <w:ind w:left="284" w:right="-427"/>
        <w:rPr>
          <w:rFonts w:ascii="Verdana" w:hAnsi="Verdana" w:cs="Tahoma"/>
          <w:sz w:val="19"/>
          <w:szCs w:val="19"/>
        </w:rPr>
      </w:pPr>
    </w:p>
    <w:p w14:paraId="4CF89EB5" w14:textId="77777777" w:rsidR="00E45BD3" w:rsidRPr="004812C1" w:rsidRDefault="00E45BD3" w:rsidP="00E45BD3">
      <w:pPr>
        <w:ind w:left="284" w:right="-427"/>
        <w:rPr>
          <w:rFonts w:ascii="Verdana" w:hAnsi="Verdana" w:cs="Tahoma"/>
          <w:sz w:val="19"/>
          <w:szCs w:val="19"/>
        </w:rPr>
      </w:pPr>
      <w:r w:rsidRPr="004812C1">
        <w:rPr>
          <w:rFonts w:ascii="Verdana" w:hAnsi="Verdana" w:cs="Tahoma"/>
          <w:sz w:val="19"/>
          <w:szCs w:val="19"/>
        </w:rPr>
        <w:t>Firmado:</w:t>
      </w:r>
    </w:p>
    <w:p w14:paraId="78ED5EC4" w14:textId="77777777" w:rsidR="00E45BD3" w:rsidRPr="004812C1" w:rsidRDefault="00E45BD3" w:rsidP="00E45BD3">
      <w:pPr>
        <w:ind w:right="-427"/>
        <w:rPr>
          <w:rFonts w:ascii="Verdana" w:hAnsi="Verdana" w:cs="Tahoma"/>
          <w:sz w:val="19"/>
          <w:szCs w:val="19"/>
        </w:rPr>
      </w:pPr>
    </w:p>
    <w:p w14:paraId="45597D50" w14:textId="77777777" w:rsidR="00E45BD3" w:rsidRPr="004812C1" w:rsidRDefault="00E45BD3" w:rsidP="00E45BD3">
      <w:pPr>
        <w:ind w:left="284" w:right="-427"/>
        <w:rPr>
          <w:rFonts w:ascii="Verdana" w:hAnsi="Verdana" w:cs="Tahoma"/>
          <w:sz w:val="19"/>
          <w:szCs w:val="19"/>
        </w:rPr>
      </w:pPr>
    </w:p>
    <w:p w14:paraId="15294680" w14:textId="77777777" w:rsidR="00E45BD3" w:rsidRPr="004812C1" w:rsidRDefault="00E45BD3" w:rsidP="00E45BD3">
      <w:pPr>
        <w:ind w:left="284" w:right="-427"/>
        <w:rPr>
          <w:rFonts w:ascii="Verdana" w:hAnsi="Verdana" w:cs="Tahoma"/>
          <w:sz w:val="19"/>
          <w:szCs w:val="19"/>
        </w:rPr>
      </w:pPr>
    </w:p>
    <w:p w14:paraId="6B824735" w14:textId="77777777" w:rsidR="00E45BD3" w:rsidRPr="004812C1" w:rsidRDefault="00E45BD3" w:rsidP="00E45BD3">
      <w:pPr>
        <w:ind w:left="284" w:right="-427"/>
        <w:rPr>
          <w:rFonts w:ascii="Verdana" w:hAnsi="Verdana" w:cs="Tahoma"/>
          <w:sz w:val="19"/>
          <w:szCs w:val="19"/>
        </w:rPr>
      </w:pPr>
    </w:p>
    <w:p w14:paraId="7FF2AA9F" w14:textId="77777777" w:rsidR="00E45BD3" w:rsidRPr="004812C1" w:rsidRDefault="00E45BD3" w:rsidP="00E45BD3">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1B888508" w14:textId="77777777" w:rsidR="00E45BD3" w:rsidRPr="004812C1" w:rsidRDefault="00E45BD3" w:rsidP="00E45BD3">
      <w:pPr>
        <w:shd w:val="clear" w:color="auto" w:fill="FFFFFF"/>
        <w:ind w:left="142" w:right="-427"/>
        <w:jc w:val="both"/>
        <w:rPr>
          <w:rFonts w:ascii="Verdana" w:hAnsi="Verdana"/>
          <w:sz w:val="14"/>
          <w:szCs w:val="14"/>
        </w:rPr>
      </w:pPr>
    </w:p>
    <w:p w14:paraId="5F6453B4" w14:textId="77777777" w:rsidR="00E45BD3" w:rsidRPr="004812C1" w:rsidRDefault="00E45BD3" w:rsidP="00E45BD3">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26EC0B64" w14:textId="77777777" w:rsidR="00E45BD3" w:rsidRPr="004812C1" w:rsidRDefault="00E45BD3" w:rsidP="00E45BD3">
      <w:pPr>
        <w:shd w:val="clear" w:color="auto" w:fill="FFFFFF"/>
        <w:ind w:left="142" w:right="-427"/>
        <w:jc w:val="both"/>
        <w:rPr>
          <w:rFonts w:ascii="Verdana" w:hAnsi="Verdana"/>
          <w:sz w:val="14"/>
          <w:szCs w:val="14"/>
        </w:rPr>
      </w:pPr>
    </w:p>
    <w:p w14:paraId="487DBD7D" w14:textId="77777777" w:rsidR="00E45BD3" w:rsidRPr="004812C1" w:rsidRDefault="00E45BD3" w:rsidP="00542420">
      <w:pPr>
        <w:numPr>
          <w:ilvl w:val="0"/>
          <w:numId w:val="15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ADB4D2A" w14:textId="77777777" w:rsidR="00E45BD3" w:rsidRPr="004812C1" w:rsidRDefault="00E45BD3" w:rsidP="00542420">
      <w:pPr>
        <w:numPr>
          <w:ilvl w:val="0"/>
          <w:numId w:val="15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4812C1" w:rsidRDefault="00E45BD3" w:rsidP="00542420">
      <w:pPr>
        <w:numPr>
          <w:ilvl w:val="0"/>
          <w:numId w:val="15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4812C1" w:rsidRDefault="00E45BD3" w:rsidP="00542420">
      <w:pPr>
        <w:numPr>
          <w:ilvl w:val="0"/>
          <w:numId w:val="15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0429CB34" w14:textId="77777777" w:rsidR="00E45BD3" w:rsidRPr="004812C1" w:rsidRDefault="00E45BD3" w:rsidP="00542420">
      <w:pPr>
        <w:numPr>
          <w:ilvl w:val="0"/>
          <w:numId w:val="15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2654B61" w14:textId="77777777" w:rsidR="00E45BD3" w:rsidRPr="004812C1"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4812C1" w:rsidRDefault="00E45BD3" w:rsidP="00E45BD3">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62561BFD" w14:textId="77777777" w:rsidR="00147CAD" w:rsidRDefault="00147CAD" w:rsidP="00E45BD3">
      <w:pPr>
        <w:shd w:val="clear" w:color="auto" w:fill="FFFFFF"/>
        <w:tabs>
          <w:tab w:val="left" w:pos="142"/>
        </w:tabs>
        <w:ind w:right="-427"/>
        <w:jc w:val="both"/>
        <w:rPr>
          <w:rFonts w:ascii="Verdana" w:hAnsi="Verdana"/>
          <w:b/>
          <w:sz w:val="16"/>
          <w:szCs w:val="16"/>
        </w:rPr>
      </w:pPr>
    </w:p>
    <w:p w14:paraId="515475F1" w14:textId="77777777" w:rsidR="00147CAD" w:rsidRDefault="00147CAD" w:rsidP="00E45BD3">
      <w:pPr>
        <w:shd w:val="clear" w:color="auto" w:fill="FFFFFF"/>
        <w:tabs>
          <w:tab w:val="left" w:pos="142"/>
        </w:tabs>
        <w:ind w:right="-427"/>
        <w:jc w:val="both"/>
        <w:rPr>
          <w:rFonts w:ascii="Verdana" w:hAnsi="Verdana"/>
          <w:b/>
          <w:sz w:val="16"/>
          <w:szCs w:val="16"/>
        </w:rPr>
      </w:pPr>
    </w:p>
    <w:p w14:paraId="4A59E00E" w14:textId="77777777" w:rsidR="00147CAD" w:rsidRDefault="00147CAD" w:rsidP="00E45BD3">
      <w:pPr>
        <w:shd w:val="clear" w:color="auto" w:fill="FFFFFF"/>
        <w:tabs>
          <w:tab w:val="left" w:pos="142"/>
        </w:tabs>
        <w:ind w:right="-427"/>
        <w:jc w:val="both"/>
        <w:rPr>
          <w:rFonts w:ascii="Verdana" w:hAnsi="Verdana"/>
          <w:b/>
          <w:sz w:val="16"/>
          <w:szCs w:val="16"/>
        </w:rPr>
      </w:pPr>
    </w:p>
    <w:p w14:paraId="00AABA10" w14:textId="77777777" w:rsidR="00147CAD" w:rsidRPr="004812C1" w:rsidRDefault="00147CAD" w:rsidP="00E45BD3">
      <w:pPr>
        <w:shd w:val="clear" w:color="auto" w:fill="FFFFFF"/>
        <w:tabs>
          <w:tab w:val="left" w:pos="142"/>
        </w:tabs>
        <w:ind w:right="-427"/>
        <w:jc w:val="both"/>
        <w:rPr>
          <w:rFonts w:ascii="Verdana" w:hAnsi="Verdana"/>
          <w:b/>
          <w:sz w:val="16"/>
          <w:szCs w:val="16"/>
        </w:rPr>
      </w:pPr>
    </w:p>
    <w:p w14:paraId="651F0DE0" w14:textId="5E1A5020" w:rsidR="00C548B6" w:rsidRPr="004812C1" w:rsidRDefault="00F47A03" w:rsidP="00C03745">
      <w:pPr>
        <w:pStyle w:val="3izenburua"/>
        <w:rPr>
          <w:rFonts w:eastAsia="Arial Unicode MS"/>
        </w:rPr>
      </w:pPr>
      <w:bookmarkStart w:id="1098" w:name="_Toc126569711"/>
      <w:r w:rsidRPr="004812C1">
        <w:t>ANEXO II.</w:t>
      </w:r>
      <w:r w:rsidR="00E45BD3" w:rsidRPr="004812C1">
        <w:t>10</w:t>
      </w:r>
      <w:r w:rsidR="00C548B6" w:rsidRPr="004812C1">
        <w:t>.</w:t>
      </w:r>
      <w:r w:rsidR="00C548B6" w:rsidRPr="004812C1">
        <w:rPr>
          <w:rFonts w:eastAsia="Arial Unicode MS"/>
        </w:rPr>
        <w:t>-</w:t>
      </w:r>
      <w:r w:rsidR="00C548B6" w:rsidRPr="004812C1">
        <w:rPr>
          <w:rFonts w:eastAsia="Arial Unicode MS"/>
        </w:rPr>
        <w:tab/>
        <w:t>DATOS A EFECTOS DE NOTIFICACIONES Y COMUNICACIONES</w:t>
      </w:r>
      <w:bookmarkEnd w:id="1091"/>
      <w:bookmarkEnd w:id="1092"/>
      <w:bookmarkEnd w:id="1098"/>
    </w:p>
    <w:p w14:paraId="73643B4A"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389826DE" w14:textId="77777777" w:rsidR="00C548B6" w:rsidRPr="004812C1" w:rsidRDefault="00C548B6" w:rsidP="00C548B6">
      <w:pPr>
        <w:tabs>
          <w:tab w:val="left" w:pos="9436"/>
        </w:tabs>
        <w:ind w:left="600" w:right="-427"/>
        <w:rPr>
          <w:rFonts w:ascii="Verdana" w:eastAsia="Arial Unicode MS" w:hAnsi="Verdana"/>
          <w:b/>
          <w:sz w:val="19"/>
          <w:szCs w:val="19"/>
        </w:rPr>
      </w:pPr>
    </w:p>
    <w:p w14:paraId="4017F208" w14:textId="77777777" w:rsidR="00C548B6" w:rsidRPr="004812C1" w:rsidRDefault="00C548B6" w:rsidP="00C548B6">
      <w:pPr>
        <w:tabs>
          <w:tab w:val="left" w:pos="9436"/>
        </w:tabs>
        <w:ind w:left="600" w:right="-427"/>
        <w:rPr>
          <w:rFonts w:ascii="Verdana" w:eastAsia="Arial Unicode MS" w:hAnsi="Verdana"/>
          <w:b/>
          <w:sz w:val="19"/>
          <w:szCs w:val="19"/>
        </w:rPr>
      </w:pPr>
    </w:p>
    <w:p w14:paraId="71ACFF82" w14:textId="77777777" w:rsidR="00C548B6" w:rsidRPr="004812C1" w:rsidRDefault="00C548B6" w:rsidP="00C548B6">
      <w:pPr>
        <w:ind w:right="-427"/>
        <w:jc w:val="center"/>
        <w:rPr>
          <w:rFonts w:ascii="Verdana" w:hAnsi="Verdana"/>
          <w:b/>
          <w:sz w:val="19"/>
          <w:szCs w:val="19"/>
        </w:rPr>
      </w:pPr>
      <w:bookmarkStart w:id="1099" w:name="_Toc505598252"/>
      <w:bookmarkStart w:id="1100" w:name="_Toc505598329"/>
      <w:bookmarkStart w:id="1101" w:name="_Toc505598422"/>
      <w:bookmarkStart w:id="1102" w:name="_Toc507512601"/>
      <w:bookmarkStart w:id="1103" w:name="_Toc507512902"/>
    </w:p>
    <w:p w14:paraId="14D31FEE" w14:textId="77777777" w:rsidR="00C548B6" w:rsidRPr="004812C1" w:rsidRDefault="00C548B6" w:rsidP="00C548B6">
      <w:pPr>
        <w:ind w:right="-427"/>
        <w:jc w:val="center"/>
        <w:rPr>
          <w:rFonts w:ascii="Verdana" w:hAnsi="Verdana"/>
          <w:b/>
          <w:sz w:val="19"/>
          <w:szCs w:val="19"/>
        </w:rPr>
      </w:pPr>
      <w:r w:rsidRPr="004812C1">
        <w:rPr>
          <w:rFonts w:ascii="Verdana" w:hAnsi="Verdana"/>
          <w:b/>
          <w:sz w:val="19"/>
          <w:szCs w:val="19"/>
        </w:rPr>
        <w:t>DECLARA:</w:t>
      </w:r>
      <w:bookmarkEnd w:id="1099"/>
      <w:bookmarkEnd w:id="1100"/>
      <w:bookmarkEnd w:id="1101"/>
      <w:bookmarkEnd w:id="1102"/>
      <w:bookmarkEnd w:id="1103"/>
    </w:p>
    <w:p w14:paraId="027CB120" w14:textId="77777777" w:rsidR="00C548B6" w:rsidRPr="004812C1" w:rsidRDefault="00C548B6" w:rsidP="00C548B6">
      <w:pPr>
        <w:ind w:right="-427"/>
        <w:jc w:val="center"/>
        <w:rPr>
          <w:rFonts w:ascii="Verdana" w:hAnsi="Verdana"/>
          <w:b/>
          <w:sz w:val="19"/>
          <w:szCs w:val="19"/>
        </w:rPr>
      </w:pPr>
    </w:p>
    <w:p w14:paraId="04A3CCEE" w14:textId="77777777" w:rsidR="00C548B6" w:rsidRPr="004812C1"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12C1" w:rsidRDefault="00C548B6" w:rsidP="00C548B6">
      <w:pPr>
        <w:ind w:left="284" w:right="-427"/>
        <w:jc w:val="both"/>
        <w:rPr>
          <w:rFonts w:ascii="Verdana" w:hAnsi="Verdana" w:cs="Tahoma"/>
          <w:sz w:val="19"/>
          <w:szCs w:val="19"/>
        </w:rPr>
      </w:pPr>
      <w:r w:rsidRPr="004812C1">
        <w:rPr>
          <w:rFonts w:ascii="Verdana" w:hAnsi="Verdana" w:cs="Tahoma"/>
          <w:iCs/>
          <w:sz w:val="19"/>
          <w:szCs w:val="19"/>
        </w:rPr>
        <w:t xml:space="preserve">Que </w:t>
      </w:r>
      <w:r w:rsidRPr="004812C1">
        <w:rPr>
          <w:rFonts w:ascii="Verdana" w:hAnsi="Verdana" w:cs="Tahoma"/>
          <w:sz w:val="19"/>
          <w:szCs w:val="19"/>
        </w:rPr>
        <w:t>los datos a efectos de practicar las notificaciones y comunicaciones por medios electrónicos son los siguientes:</w:t>
      </w:r>
    </w:p>
    <w:p w14:paraId="6E8BA314" w14:textId="77777777" w:rsidR="00C548B6" w:rsidRPr="004812C1" w:rsidRDefault="00C548B6" w:rsidP="00C548B6">
      <w:pPr>
        <w:ind w:left="600" w:right="-427" w:firstLine="570"/>
        <w:jc w:val="both"/>
        <w:rPr>
          <w:rFonts w:ascii="Verdana" w:hAnsi="Verdana" w:cs="Tahoma"/>
          <w:sz w:val="19"/>
          <w:szCs w:val="19"/>
        </w:rPr>
      </w:pPr>
    </w:p>
    <w:p w14:paraId="7DFC16A8" w14:textId="77777777" w:rsidR="00C548B6" w:rsidRPr="004812C1" w:rsidRDefault="00C548B6" w:rsidP="00245A2B">
      <w:pPr>
        <w:numPr>
          <w:ilvl w:val="0"/>
          <w:numId w:val="32"/>
        </w:num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t>Persona que va ser destinataria: …………………..………………………..………………………..</w:t>
      </w:r>
    </w:p>
    <w:p w14:paraId="4AFE3247" w14:textId="77777777" w:rsidR="00C548B6" w:rsidRPr="004812C1" w:rsidRDefault="00C548B6" w:rsidP="00245A2B">
      <w:pPr>
        <w:numPr>
          <w:ilvl w:val="0"/>
          <w:numId w:val="32"/>
        </w:num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t>Tipo de certificado que se va a usar su acceso</w:t>
      </w:r>
      <w:r w:rsidRPr="004812C1">
        <w:rPr>
          <w:rFonts w:ascii="Verdana" w:eastAsia="Arial Unicode MS" w:hAnsi="Verdana"/>
          <w:sz w:val="19"/>
          <w:szCs w:val="19"/>
          <w:vertAlign w:val="superscript"/>
        </w:rPr>
        <w:footnoteReference w:id="75"/>
      </w:r>
      <w:r w:rsidRPr="004812C1">
        <w:rPr>
          <w:rFonts w:ascii="Verdana" w:eastAsia="Arial Unicode MS" w:hAnsi="Verdana"/>
          <w:sz w:val="19"/>
          <w:szCs w:val="19"/>
        </w:rPr>
        <w:t>:</w:t>
      </w:r>
    </w:p>
    <w:p w14:paraId="48F18C93" w14:textId="77777777" w:rsidR="00C548B6" w:rsidRPr="004812C1" w:rsidRDefault="00C548B6" w:rsidP="00C548B6">
      <w:p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fldChar w:fldCharType="begin">
          <w:ffData>
            <w:name w:val="Casilla4"/>
            <w:enabled/>
            <w:calcOnExit w:val="0"/>
            <w:checkBox>
              <w:size w:val="24"/>
              <w:default w:val="0"/>
            </w:checkBox>
          </w:ffData>
        </w:fldChar>
      </w:r>
      <w:r w:rsidRPr="004812C1">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4812C1">
        <w:rPr>
          <w:rFonts w:ascii="Verdana" w:eastAsia="Arial Unicode MS" w:hAnsi="Verdana"/>
          <w:sz w:val="19"/>
          <w:szCs w:val="19"/>
        </w:rPr>
        <w:fldChar w:fldCharType="end"/>
      </w:r>
      <w:r w:rsidRPr="004812C1">
        <w:rPr>
          <w:rFonts w:ascii="Verdana" w:eastAsia="Arial Unicode MS" w:hAnsi="Verdana"/>
          <w:sz w:val="19"/>
          <w:szCs w:val="19"/>
        </w:rPr>
        <w:t xml:space="preserve"> Certificado de empresa.</w:t>
      </w:r>
    </w:p>
    <w:p w14:paraId="75AAD0B8" w14:textId="77777777" w:rsidR="00C548B6" w:rsidRPr="004812C1" w:rsidRDefault="00C548B6" w:rsidP="00C548B6">
      <w:p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fldChar w:fldCharType="begin">
          <w:ffData>
            <w:name w:val="Casilla4"/>
            <w:enabled/>
            <w:calcOnExit w:val="0"/>
            <w:checkBox>
              <w:size w:val="24"/>
              <w:default w:val="0"/>
            </w:checkBox>
          </w:ffData>
        </w:fldChar>
      </w:r>
      <w:r w:rsidRPr="004812C1">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4812C1">
        <w:rPr>
          <w:rFonts w:ascii="Verdana" w:eastAsia="Arial Unicode MS" w:hAnsi="Verdana"/>
          <w:sz w:val="19"/>
          <w:szCs w:val="19"/>
        </w:rPr>
        <w:fldChar w:fldCharType="end"/>
      </w:r>
      <w:r w:rsidRPr="004812C1">
        <w:rPr>
          <w:rFonts w:ascii="Verdana" w:eastAsia="Arial Unicode MS" w:hAnsi="Verdana"/>
          <w:sz w:val="19"/>
          <w:szCs w:val="19"/>
        </w:rPr>
        <w:t xml:space="preserve"> Certificado de apoderado.</w:t>
      </w:r>
    </w:p>
    <w:p w14:paraId="35162392" w14:textId="77777777" w:rsidR="00C548B6" w:rsidRPr="004812C1" w:rsidRDefault="00C548B6" w:rsidP="00245A2B">
      <w:pPr>
        <w:numPr>
          <w:ilvl w:val="0"/>
          <w:numId w:val="32"/>
        </w:num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t>Dirección de correo electrónico de aviso: ……………………………………………..……………….</w:t>
      </w:r>
    </w:p>
    <w:p w14:paraId="2D5F7447" w14:textId="77777777" w:rsidR="00C548B6" w:rsidRPr="004812C1" w:rsidRDefault="00C548B6" w:rsidP="00245A2B">
      <w:pPr>
        <w:numPr>
          <w:ilvl w:val="0"/>
          <w:numId w:val="32"/>
        </w:num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t>Idioma en el que desea recibir la notificación o comunicación</w:t>
      </w:r>
      <w:r w:rsidRPr="004812C1">
        <w:rPr>
          <w:rFonts w:ascii="Verdana" w:eastAsia="Arial Unicode MS" w:hAnsi="Verdana"/>
          <w:sz w:val="19"/>
          <w:szCs w:val="19"/>
          <w:vertAlign w:val="superscript"/>
        </w:rPr>
        <w:footnoteReference w:id="76"/>
      </w:r>
      <w:r w:rsidRPr="004812C1">
        <w:rPr>
          <w:rFonts w:ascii="Verdana" w:eastAsia="Arial Unicode MS" w:hAnsi="Verdana"/>
          <w:sz w:val="19"/>
          <w:szCs w:val="19"/>
        </w:rPr>
        <w:t>:</w:t>
      </w:r>
    </w:p>
    <w:p w14:paraId="1184500A" w14:textId="77777777" w:rsidR="00C548B6" w:rsidRPr="004812C1" w:rsidRDefault="00C548B6" w:rsidP="00C548B6">
      <w:pPr>
        <w:spacing w:line="360" w:lineRule="auto"/>
        <w:ind w:left="1320" w:right="-427"/>
        <w:jc w:val="both"/>
        <w:rPr>
          <w:rFonts w:ascii="Verdana" w:eastAsia="Arial Unicode MS" w:hAnsi="Verdana"/>
          <w:sz w:val="19"/>
          <w:szCs w:val="19"/>
        </w:rPr>
      </w:pPr>
      <w:r w:rsidRPr="004812C1">
        <w:rPr>
          <w:rFonts w:ascii="Verdana" w:eastAsia="Arial Unicode MS" w:hAnsi="Verdana"/>
          <w:sz w:val="19"/>
          <w:szCs w:val="19"/>
        </w:rPr>
        <w:fldChar w:fldCharType="begin">
          <w:ffData>
            <w:name w:val="Casilla4"/>
            <w:enabled/>
            <w:calcOnExit w:val="0"/>
            <w:checkBox>
              <w:size w:val="24"/>
              <w:default w:val="0"/>
            </w:checkBox>
          </w:ffData>
        </w:fldChar>
      </w:r>
      <w:r w:rsidRPr="004812C1">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4812C1">
        <w:rPr>
          <w:rFonts w:ascii="Verdana" w:eastAsia="Arial Unicode MS" w:hAnsi="Verdana"/>
          <w:sz w:val="19"/>
          <w:szCs w:val="19"/>
        </w:rPr>
        <w:fldChar w:fldCharType="end"/>
      </w:r>
      <w:r w:rsidRPr="004812C1">
        <w:rPr>
          <w:rFonts w:ascii="Verdana" w:eastAsia="Arial Unicode MS" w:hAnsi="Verdana"/>
          <w:sz w:val="19"/>
          <w:szCs w:val="19"/>
        </w:rPr>
        <w:t xml:space="preserve"> Euskera.</w:t>
      </w:r>
    </w:p>
    <w:p w14:paraId="1BFF437C" w14:textId="77777777" w:rsidR="00C548B6" w:rsidRPr="004812C1" w:rsidRDefault="00C548B6" w:rsidP="00C548B6">
      <w:pPr>
        <w:spacing w:line="360" w:lineRule="auto"/>
        <w:ind w:left="1320" w:right="-427"/>
        <w:jc w:val="both"/>
        <w:rPr>
          <w:rFonts w:ascii="Verdana" w:hAnsi="Verdana" w:cs="Tahoma"/>
          <w:sz w:val="19"/>
          <w:szCs w:val="19"/>
        </w:rPr>
      </w:pPr>
      <w:r w:rsidRPr="004812C1">
        <w:rPr>
          <w:rFonts w:ascii="Verdana" w:eastAsia="Arial Unicode MS" w:hAnsi="Verdana"/>
          <w:sz w:val="19"/>
          <w:szCs w:val="19"/>
        </w:rPr>
        <w:fldChar w:fldCharType="begin">
          <w:ffData>
            <w:name w:val="Casilla4"/>
            <w:enabled/>
            <w:calcOnExit w:val="0"/>
            <w:checkBox>
              <w:size w:val="24"/>
              <w:default w:val="0"/>
            </w:checkBox>
          </w:ffData>
        </w:fldChar>
      </w:r>
      <w:r w:rsidRPr="004812C1">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4812C1">
        <w:rPr>
          <w:rFonts w:ascii="Verdana" w:eastAsia="Arial Unicode MS" w:hAnsi="Verdana"/>
          <w:sz w:val="19"/>
          <w:szCs w:val="19"/>
        </w:rPr>
        <w:fldChar w:fldCharType="end"/>
      </w:r>
      <w:r w:rsidRPr="004812C1">
        <w:rPr>
          <w:rFonts w:ascii="Verdana" w:eastAsia="Arial Unicode MS" w:hAnsi="Verdana"/>
          <w:sz w:val="19"/>
          <w:szCs w:val="19"/>
        </w:rPr>
        <w:t xml:space="preserve"> Castellano.</w:t>
      </w:r>
    </w:p>
    <w:p w14:paraId="2ACCBA33" w14:textId="77777777" w:rsidR="00C548B6" w:rsidRPr="004812C1" w:rsidRDefault="00C548B6" w:rsidP="00C548B6">
      <w:pPr>
        <w:ind w:left="600" w:right="-427" w:hanging="2340"/>
        <w:jc w:val="both"/>
        <w:rPr>
          <w:rFonts w:ascii="Verdana" w:hAnsi="Verdana" w:cs="Tahoma"/>
          <w:sz w:val="19"/>
          <w:szCs w:val="19"/>
        </w:rPr>
      </w:pPr>
    </w:p>
    <w:p w14:paraId="0B0FFB51" w14:textId="77777777" w:rsidR="00C548B6" w:rsidRPr="004812C1" w:rsidRDefault="00C548B6" w:rsidP="00C548B6">
      <w:pPr>
        <w:ind w:left="284" w:right="-427"/>
        <w:rPr>
          <w:rFonts w:ascii="Verdana" w:hAnsi="Verdana" w:cs="Tahoma"/>
          <w:sz w:val="20"/>
          <w:szCs w:val="20"/>
        </w:rPr>
      </w:pPr>
      <w:bookmarkStart w:id="1104" w:name="_Toc505598253"/>
      <w:bookmarkStart w:id="1105" w:name="_Toc505598330"/>
      <w:bookmarkStart w:id="1106" w:name="_Toc505598423"/>
      <w:bookmarkStart w:id="1107" w:name="_Toc507512602"/>
      <w:bookmarkStart w:id="1108" w:name="_Toc507512903"/>
      <w:r w:rsidRPr="004812C1">
        <w:rPr>
          <w:rFonts w:ascii="Verdana" w:hAnsi="Verdana" w:cs="Tahoma"/>
          <w:sz w:val="19"/>
          <w:szCs w:val="19"/>
        </w:rPr>
        <w:t>En............................., a...... de....................de 20....</w:t>
      </w:r>
      <w:bookmarkEnd w:id="1104"/>
      <w:bookmarkEnd w:id="1105"/>
      <w:bookmarkEnd w:id="1106"/>
      <w:bookmarkEnd w:id="1107"/>
      <w:bookmarkEnd w:id="1108"/>
    </w:p>
    <w:p w14:paraId="7F28FC28" w14:textId="77777777" w:rsidR="00C548B6" w:rsidRPr="004812C1" w:rsidRDefault="00C548B6" w:rsidP="00C548B6">
      <w:pPr>
        <w:ind w:left="600" w:right="-427"/>
        <w:rPr>
          <w:rFonts w:ascii="Verdana" w:hAnsi="Verdana" w:cs="Tahoma"/>
          <w:sz w:val="20"/>
          <w:szCs w:val="20"/>
        </w:rPr>
      </w:pPr>
    </w:p>
    <w:p w14:paraId="625E9167" w14:textId="77777777" w:rsidR="00C548B6" w:rsidRPr="004812C1" w:rsidRDefault="00C548B6" w:rsidP="00C548B6">
      <w:pPr>
        <w:ind w:left="600" w:right="-427"/>
        <w:rPr>
          <w:rFonts w:ascii="Verdana" w:hAnsi="Verdana" w:cs="Tahoma"/>
          <w:sz w:val="20"/>
          <w:szCs w:val="20"/>
        </w:rPr>
      </w:pPr>
    </w:p>
    <w:p w14:paraId="60FCF475" w14:textId="77777777" w:rsidR="00C548B6" w:rsidRPr="004812C1" w:rsidRDefault="00C548B6" w:rsidP="00C548B6">
      <w:pPr>
        <w:ind w:left="600" w:right="-427"/>
        <w:rPr>
          <w:rFonts w:ascii="Verdana" w:hAnsi="Verdana" w:cs="Tahoma"/>
          <w:sz w:val="20"/>
          <w:szCs w:val="20"/>
        </w:rPr>
      </w:pPr>
    </w:p>
    <w:p w14:paraId="633B16C0" w14:textId="77777777" w:rsidR="00C548B6" w:rsidRPr="004812C1" w:rsidRDefault="00C548B6" w:rsidP="00C548B6">
      <w:pPr>
        <w:ind w:left="284" w:right="-427"/>
        <w:rPr>
          <w:rFonts w:ascii="Verdana" w:hAnsi="Verdana" w:cs="Tahoma"/>
          <w:sz w:val="18"/>
          <w:szCs w:val="18"/>
        </w:rPr>
      </w:pPr>
      <w:r w:rsidRPr="004812C1">
        <w:rPr>
          <w:rFonts w:ascii="Verdana" w:hAnsi="Verdana" w:cs="Tahoma"/>
          <w:sz w:val="18"/>
          <w:szCs w:val="18"/>
          <w:vertAlign w:val="superscript"/>
        </w:rPr>
        <w:footnoteReference w:id="77"/>
      </w:r>
      <w:r w:rsidRPr="004812C1">
        <w:rPr>
          <w:rFonts w:ascii="Verdana" w:hAnsi="Verdana" w:cs="Tahoma"/>
          <w:sz w:val="18"/>
          <w:szCs w:val="18"/>
        </w:rPr>
        <w:t>Firmado:</w:t>
      </w:r>
    </w:p>
    <w:p w14:paraId="1CC01606" w14:textId="77777777" w:rsidR="00C548B6" w:rsidRPr="004812C1" w:rsidRDefault="00C548B6" w:rsidP="00C548B6">
      <w:pPr>
        <w:ind w:left="284" w:right="-427"/>
        <w:rPr>
          <w:rFonts w:ascii="Verdana" w:hAnsi="Verdana" w:cs="Tahoma"/>
          <w:sz w:val="18"/>
          <w:szCs w:val="18"/>
        </w:rPr>
      </w:pPr>
    </w:p>
    <w:p w14:paraId="1019B7BA" w14:textId="77777777" w:rsidR="00C548B6" w:rsidRPr="004812C1" w:rsidRDefault="00C548B6" w:rsidP="00C548B6">
      <w:pPr>
        <w:ind w:left="284" w:right="-427"/>
        <w:rPr>
          <w:rFonts w:ascii="Verdana" w:hAnsi="Verdana" w:cs="Tahoma"/>
          <w:sz w:val="18"/>
          <w:szCs w:val="18"/>
        </w:rPr>
      </w:pPr>
    </w:p>
    <w:p w14:paraId="45AA225A" w14:textId="77777777" w:rsidR="00C548B6" w:rsidRPr="004812C1" w:rsidRDefault="00C548B6" w:rsidP="00C548B6">
      <w:pPr>
        <w:ind w:left="284" w:right="-427"/>
        <w:rPr>
          <w:rFonts w:ascii="Verdana" w:hAnsi="Verdana" w:cs="Tahoma"/>
          <w:sz w:val="20"/>
          <w:szCs w:val="20"/>
        </w:rPr>
      </w:pPr>
    </w:p>
    <w:p w14:paraId="2AF4B0FC"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083688AB" w14:textId="77777777" w:rsidR="00C548B6" w:rsidRPr="004812C1" w:rsidRDefault="00C548B6" w:rsidP="00C548B6">
      <w:pPr>
        <w:shd w:val="clear" w:color="auto" w:fill="FFFFFF"/>
        <w:ind w:right="-427"/>
        <w:jc w:val="both"/>
        <w:rPr>
          <w:rFonts w:ascii="Verdana" w:hAnsi="Verdana"/>
          <w:sz w:val="14"/>
          <w:szCs w:val="14"/>
        </w:rPr>
      </w:pPr>
    </w:p>
    <w:p w14:paraId="2F25C8C9"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5794977E" w14:textId="77777777" w:rsidR="00C548B6" w:rsidRPr="004812C1" w:rsidRDefault="00C548B6" w:rsidP="00C548B6">
      <w:pPr>
        <w:shd w:val="clear" w:color="auto" w:fill="FFFFFF"/>
        <w:ind w:right="-427"/>
        <w:jc w:val="both"/>
        <w:rPr>
          <w:rFonts w:ascii="Verdana" w:hAnsi="Verdana"/>
          <w:sz w:val="14"/>
          <w:szCs w:val="14"/>
        </w:rPr>
      </w:pPr>
    </w:p>
    <w:p w14:paraId="7A8499C2" w14:textId="77777777" w:rsidR="00C548B6" w:rsidRPr="004812C1" w:rsidRDefault="00C548B6" w:rsidP="00542420">
      <w:pPr>
        <w:numPr>
          <w:ilvl w:val="0"/>
          <w:numId w:val="64"/>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4C0B9146" w14:textId="77777777" w:rsidR="00C548B6" w:rsidRPr="004812C1" w:rsidRDefault="00C548B6" w:rsidP="00542420">
      <w:pPr>
        <w:numPr>
          <w:ilvl w:val="0"/>
          <w:numId w:val="64"/>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12C1" w:rsidRDefault="00C548B6" w:rsidP="00542420">
      <w:pPr>
        <w:numPr>
          <w:ilvl w:val="0"/>
          <w:numId w:val="64"/>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5A5AFD2E" w14:textId="77777777" w:rsidR="00C548B6" w:rsidRPr="004812C1" w:rsidRDefault="00C548B6" w:rsidP="00542420">
      <w:pPr>
        <w:numPr>
          <w:ilvl w:val="0"/>
          <w:numId w:val="64"/>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6FAFC585" w14:textId="77777777" w:rsidR="00C548B6" w:rsidRPr="004812C1" w:rsidRDefault="00C548B6" w:rsidP="00542420">
      <w:pPr>
        <w:numPr>
          <w:ilvl w:val="0"/>
          <w:numId w:val="64"/>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45396A2A" w14:textId="77777777" w:rsidR="00C548B6" w:rsidRPr="004812C1"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6B900396" w14:textId="77777777" w:rsidR="00147CAD" w:rsidRDefault="00147CAD" w:rsidP="00DA46AF">
      <w:pPr>
        <w:shd w:val="clear" w:color="auto" w:fill="FFFFFF"/>
        <w:tabs>
          <w:tab w:val="left" w:pos="142"/>
        </w:tabs>
        <w:ind w:right="-427"/>
        <w:jc w:val="both"/>
        <w:rPr>
          <w:rFonts w:ascii="Verdana" w:hAnsi="Verdana"/>
          <w:b/>
          <w:sz w:val="16"/>
          <w:szCs w:val="16"/>
        </w:rPr>
      </w:pPr>
    </w:p>
    <w:p w14:paraId="11346B03" w14:textId="77777777" w:rsidR="00147CAD" w:rsidRPr="004812C1" w:rsidRDefault="00147CAD" w:rsidP="00DA46AF">
      <w:pPr>
        <w:shd w:val="clear" w:color="auto" w:fill="FFFFFF"/>
        <w:tabs>
          <w:tab w:val="left" w:pos="142"/>
        </w:tabs>
        <w:ind w:right="-427"/>
        <w:jc w:val="both"/>
        <w:rPr>
          <w:rFonts w:ascii="Verdana" w:hAnsi="Verdana"/>
          <w:b/>
          <w:sz w:val="16"/>
          <w:szCs w:val="16"/>
        </w:rPr>
      </w:pPr>
    </w:p>
    <w:p w14:paraId="23232B31" w14:textId="7BC61996" w:rsidR="00C548B6" w:rsidRPr="004812C1" w:rsidRDefault="00F47A03" w:rsidP="00FD611A">
      <w:pPr>
        <w:pStyle w:val="3izenburua"/>
        <w:rPr>
          <w:rFonts w:eastAsia="Arial Unicode MS"/>
        </w:rPr>
      </w:pPr>
      <w:bookmarkStart w:id="1109" w:name="_Toc33530874"/>
      <w:bookmarkStart w:id="1110" w:name="_Toc38387845"/>
      <w:bookmarkStart w:id="1111" w:name="_Toc126569712"/>
      <w:bookmarkEnd w:id="1093"/>
      <w:bookmarkEnd w:id="1094"/>
      <w:r w:rsidRPr="004812C1">
        <w:t>ANEXO III.</w:t>
      </w:r>
      <w:r w:rsidR="00C548B6" w:rsidRPr="004812C1">
        <w:t>1</w:t>
      </w:r>
      <w:r w:rsidR="00C548B6" w:rsidRPr="004812C1">
        <w:rPr>
          <w:rFonts w:eastAsia="Arial Unicode MS"/>
        </w:rPr>
        <w:t>-</w:t>
      </w:r>
      <w:r w:rsidR="00C548B6" w:rsidRPr="004812C1">
        <w:rPr>
          <w:rFonts w:eastAsia="Arial Unicode MS"/>
        </w:rPr>
        <w:tab/>
        <w:t>OFERTA ECONÓMICA</w:t>
      </w:r>
      <w:bookmarkEnd w:id="1109"/>
      <w:bookmarkEnd w:id="1110"/>
      <w:bookmarkEnd w:id="1111"/>
    </w:p>
    <w:p w14:paraId="173CC986"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6CD82606" w14:textId="77777777" w:rsidR="00C548B6" w:rsidRPr="004812C1"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812C1" w:rsidRDefault="00C548B6" w:rsidP="00C548B6">
      <w:pPr>
        <w:ind w:right="-427"/>
        <w:jc w:val="center"/>
        <w:rPr>
          <w:rFonts w:ascii="Verdana" w:hAnsi="Verdana"/>
          <w:b/>
          <w:sz w:val="19"/>
          <w:szCs w:val="19"/>
        </w:rPr>
      </w:pPr>
      <w:bookmarkStart w:id="1112" w:name="_Toc505598254"/>
      <w:bookmarkStart w:id="1113" w:name="_Toc505598331"/>
      <w:bookmarkStart w:id="1114" w:name="_Toc505598424"/>
      <w:bookmarkStart w:id="1115" w:name="_Toc507512603"/>
      <w:bookmarkStart w:id="1116" w:name="_Toc507512904"/>
      <w:r w:rsidRPr="004812C1">
        <w:rPr>
          <w:rFonts w:ascii="Verdana" w:hAnsi="Verdana"/>
          <w:b/>
          <w:sz w:val="19"/>
          <w:szCs w:val="19"/>
        </w:rPr>
        <w:t>DECLARA:</w:t>
      </w:r>
      <w:bookmarkEnd w:id="1112"/>
      <w:bookmarkEnd w:id="1113"/>
      <w:bookmarkEnd w:id="1114"/>
      <w:bookmarkEnd w:id="1115"/>
      <w:bookmarkEnd w:id="1116"/>
    </w:p>
    <w:p w14:paraId="61BCB49B" w14:textId="77777777" w:rsidR="00C548B6" w:rsidRPr="004812C1" w:rsidRDefault="00C548B6" w:rsidP="00C548B6">
      <w:pPr>
        <w:ind w:right="-285"/>
        <w:jc w:val="center"/>
        <w:rPr>
          <w:rFonts w:ascii="Verdana" w:eastAsia="Arial Unicode MS" w:hAnsi="Verdana"/>
          <w:b/>
          <w:sz w:val="19"/>
          <w:szCs w:val="19"/>
        </w:rPr>
      </w:pPr>
    </w:p>
    <w:p w14:paraId="1F699898" w14:textId="77777777" w:rsidR="00C548B6" w:rsidRPr="004812C1" w:rsidRDefault="00C548B6" w:rsidP="00245A2B">
      <w:pPr>
        <w:numPr>
          <w:ilvl w:val="0"/>
          <w:numId w:val="37"/>
        </w:numPr>
        <w:ind w:left="1418" w:right="-285" w:hanging="425"/>
        <w:jc w:val="both"/>
        <w:rPr>
          <w:rFonts w:ascii="Tahoma" w:hAnsi="Tahoma" w:cs="Tahoma"/>
          <w:sz w:val="19"/>
          <w:szCs w:val="19"/>
        </w:rPr>
      </w:pPr>
      <w:r w:rsidRPr="004812C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12C1" w:rsidRDefault="00C548B6" w:rsidP="00C548B6">
      <w:pPr>
        <w:ind w:left="1418" w:right="-285" w:hanging="425"/>
        <w:jc w:val="both"/>
        <w:rPr>
          <w:rFonts w:ascii="Tahoma" w:hAnsi="Tahoma" w:cs="Tahoma"/>
          <w:sz w:val="19"/>
          <w:szCs w:val="19"/>
        </w:rPr>
      </w:pPr>
    </w:p>
    <w:p w14:paraId="44CB0B5E" w14:textId="77777777" w:rsidR="00C548B6" w:rsidRPr="004812C1" w:rsidRDefault="00C548B6" w:rsidP="00245A2B">
      <w:pPr>
        <w:numPr>
          <w:ilvl w:val="0"/>
          <w:numId w:val="37"/>
        </w:numPr>
        <w:ind w:left="1418" w:right="-285" w:hanging="425"/>
        <w:jc w:val="both"/>
        <w:rPr>
          <w:rFonts w:ascii="Verdana" w:hAnsi="Verdana" w:cs="Tahoma"/>
          <w:sz w:val="19"/>
          <w:szCs w:val="19"/>
        </w:rPr>
      </w:pPr>
      <w:r w:rsidRPr="004812C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Default="00C548B6" w:rsidP="00C548B6">
      <w:pPr>
        <w:ind w:left="600" w:right="-427"/>
        <w:jc w:val="both"/>
        <w:rPr>
          <w:rFonts w:ascii="Tahoma" w:hAnsi="Tahoma" w:cs="Tahoma"/>
          <w:color w:val="4F81BD"/>
          <w:sz w:val="19"/>
          <w:szCs w:val="19"/>
        </w:rPr>
      </w:pPr>
    </w:p>
    <w:p w14:paraId="0B65F982" w14:textId="77777777" w:rsidR="00CE35BA" w:rsidRPr="004812C1" w:rsidRDefault="00CE35BA" w:rsidP="00C548B6">
      <w:pPr>
        <w:ind w:left="600" w:right="-427"/>
        <w:jc w:val="both"/>
        <w:rPr>
          <w:rFonts w:ascii="Tahoma" w:hAnsi="Tahoma" w:cs="Tahoma"/>
          <w:color w:val="4F81BD"/>
          <w:sz w:val="19"/>
          <w:szCs w:val="19"/>
        </w:rPr>
      </w:pPr>
    </w:p>
    <w:p w14:paraId="2B0742AD" w14:textId="77777777" w:rsidR="00C548B6" w:rsidRPr="004812C1"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4812C1" w14:paraId="2A5B3015" w14:textId="77777777" w:rsidTr="00A12B05">
        <w:trPr>
          <w:trHeight w:val="505"/>
          <w:jc w:val="right"/>
        </w:trPr>
        <w:tc>
          <w:tcPr>
            <w:tcW w:w="2551" w:type="dxa"/>
          </w:tcPr>
          <w:p w14:paraId="5095A6D6" w14:textId="77777777" w:rsidR="00C548B6" w:rsidRPr="004812C1" w:rsidRDefault="00C548B6" w:rsidP="00A12B05">
            <w:pPr>
              <w:pStyle w:val="Prrafodelista1"/>
              <w:tabs>
                <w:tab w:val="left" w:pos="-1843"/>
                <w:tab w:val="right" w:pos="9900"/>
              </w:tabs>
              <w:ind w:left="0" w:right="141"/>
              <w:jc w:val="center"/>
              <w:rPr>
                <w:rFonts w:ascii="Verdana" w:hAnsi="Verdana" w:cs="Tahoma"/>
                <w:sz w:val="19"/>
                <w:szCs w:val="19"/>
              </w:rPr>
            </w:pPr>
            <w:r w:rsidRPr="004812C1">
              <w:rPr>
                <w:rFonts w:ascii="Verdana" w:hAnsi="Verdana" w:cs="Tahoma"/>
                <w:sz w:val="19"/>
                <w:szCs w:val="19"/>
              </w:rPr>
              <w:t>Presupuesto base de licitación (sin IVA)</w:t>
            </w:r>
          </w:p>
        </w:tc>
        <w:tc>
          <w:tcPr>
            <w:tcW w:w="2268" w:type="dxa"/>
            <w:vAlign w:val="center"/>
          </w:tcPr>
          <w:p w14:paraId="182E3E3B" w14:textId="77777777" w:rsidR="00C548B6" w:rsidRPr="004812C1" w:rsidRDefault="00C548B6" w:rsidP="00A12B05">
            <w:pPr>
              <w:pStyle w:val="Prrafodelista1"/>
              <w:tabs>
                <w:tab w:val="left" w:pos="-1843"/>
                <w:tab w:val="right" w:pos="9900"/>
              </w:tabs>
              <w:ind w:left="-48" w:right="-27"/>
              <w:jc w:val="center"/>
              <w:rPr>
                <w:rFonts w:ascii="Verdana" w:hAnsi="Verdana" w:cs="Tahoma"/>
                <w:sz w:val="19"/>
                <w:szCs w:val="19"/>
              </w:rPr>
            </w:pPr>
            <w:r w:rsidRPr="004812C1">
              <w:rPr>
                <w:rFonts w:ascii="Verdana" w:hAnsi="Verdana" w:cs="Tahoma"/>
                <w:sz w:val="19"/>
                <w:szCs w:val="19"/>
              </w:rPr>
              <w:t>Precio base</w:t>
            </w:r>
          </w:p>
        </w:tc>
        <w:tc>
          <w:tcPr>
            <w:tcW w:w="1560" w:type="dxa"/>
            <w:vAlign w:val="center"/>
          </w:tcPr>
          <w:p w14:paraId="411612C8" w14:textId="77777777" w:rsidR="00C548B6" w:rsidRPr="004812C1" w:rsidRDefault="00C548B6" w:rsidP="00A12B05">
            <w:pPr>
              <w:pStyle w:val="Prrafodelista1"/>
              <w:tabs>
                <w:tab w:val="left" w:pos="-1843"/>
                <w:tab w:val="right" w:pos="9900"/>
              </w:tabs>
              <w:ind w:left="-48" w:right="-52"/>
              <w:jc w:val="center"/>
              <w:rPr>
                <w:rFonts w:ascii="Verdana" w:hAnsi="Verdana" w:cs="Tahoma"/>
                <w:sz w:val="19"/>
                <w:szCs w:val="19"/>
              </w:rPr>
            </w:pPr>
            <w:r w:rsidRPr="004812C1">
              <w:rPr>
                <w:rFonts w:ascii="Verdana" w:hAnsi="Verdana" w:cs="Tahoma"/>
                <w:sz w:val="19"/>
                <w:szCs w:val="19"/>
              </w:rPr>
              <w:t>IVA (</w:t>
            </w:r>
            <w:r w:rsidRPr="004812C1">
              <w:rPr>
                <w:rFonts w:ascii="Verdana" w:hAnsi="Verdana" w:cs="Tahoma"/>
                <w:color w:val="4F81BD"/>
                <w:sz w:val="19"/>
                <w:szCs w:val="19"/>
              </w:rPr>
              <w:t>…..</w:t>
            </w:r>
            <w:r w:rsidRPr="004812C1">
              <w:rPr>
                <w:rFonts w:ascii="Verdana" w:hAnsi="Verdana" w:cs="Tahoma"/>
                <w:sz w:val="19"/>
                <w:szCs w:val="19"/>
              </w:rPr>
              <w:t>%)</w:t>
            </w:r>
          </w:p>
        </w:tc>
        <w:tc>
          <w:tcPr>
            <w:tcW w:w="1807" w:type="dxa"/>
            <w:vAlign w:val="center"/>
          </w:tcPr>
          <w:p w14:paraId="06DB6916" w14:textId="77777777" w:rsidR="00C548B6" w:rsidRPr="004812C1" w:rsidRDefault="00C548B6" w:rsidP="00A12B05">
            <w:pPr>
              <w:pStyle w:val="Prrafodelista1"/>
              <w:tabs>
                <w:tab w:val="left" w:pos="-1843"/>
                <w:tab w:val="right" w:pos="9900"/>
              </w:tabs>
              <w:ind w:left="-48" w:right="141"/>
              <w:jc w:val="center"/>
              <w:rPr>
                <w:rFonts w:ascii="Verdana" w:hAnsi="Verdana" w:cs="Tahoma"/>
                <w:sz w:val="19"/>
                <w:szCs w:val="19"/>
              </w:rPr>
            </w:pPr>
            <w:r w:rsidRPr="004812C1">
              <w:rPr>
                <w:rFonts w:ascii="Verdana" w:hAnsi="Verdana" w:cs="Tahoma"/>
                <w:sz w:val="19"/>
                <w:szCs w:val="19"/>
              </w:rPr>
              <w:t>Precio total</w:t>
            </w:r>
          </w:p>
        </w:tc>
      </w:tr>
      <w:tr w:rsidR="00C548B6" w:rsidRPr="004812C1" w14:paraId="19FF5A99" w14:textId="77777777" w:rsidTr="00A12B05">
        <w:trPr>
          <w:trHeight w:val="245"/>
          <w:jc w:val="right"/>
        </w:trPr>
        <w:tc>
          <w:tcPr>
            <w:tcW w:w="2551" w:type="dxa"/>
          </w:tcPr>
          <w:p w14:paraId="07506D39" w14:textId="77777777" w:rsidR="00C548B6" w:rsidRPr="004812C1"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4812C1"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4812C1"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4812C1"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4812C1" w:rsidRDefault="00C548B6" w:rsidP="00C548B6">
      <w:pPr>
        <w:tabs>
          <w:tab w:val="right" w:pos="9978"/>
        </w:tabs>
        <w:ind w:left="1000" w:right="-427" w:hanging="400"/>
        <w:jc w:val="both"/>
        <w:rPr>
          <w:rFonts w:ascii="Verdana" w:hAnsi="Verdana" w:cs="Tahoma"/>
          <w:b/>
          <w:sz w:val="19"/>
          <w:szCs w:val="19"/>
        </w:rPr>
      </w:pPr>
    </w:p>
    <w:p w14:paraId="662A3BF6" w14:textId="77777777" w:rsidR="00C548B6" w:rsidRPr="004812C1"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4812C1"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812C1" w:rsidRDefault="00C548B6" w:rsidP="00C548B6">
      <w:pPr>
        <w:ind w:right="-427"/>
        <w:rPr>
          <w:rFonts w:ascii="Verdana" w:hAnsi="Verdana" w:cs="Tahoma"/>
          <w:sz w:val="19"/>
          <w:szCs w:val="19"/>
        </w:rPr>
      </w:pPr>
      <w:bookmarkStart w:id="1117" w:name="_Toc505598255"/>
      <w:bookmarkStart w:id="1118" w:name="_Toc505598332"/>
      <w:bookmarkStart w:id="1119" w:name="_Toc505598425"/>
      <w:bookmarkStart w:id="1120" w:name="_Toc507512604"/>
      <w:bookmarkStart w:id="1121" w:name="_Toc507512905"/>
      <w:r w:rsidRPr="004812C1">
        <w:rPr>
          <w:rFonts w:ascii="Verdana" w:hAnsi="Verdana" w:cs="Tahoma"/>
          <w:sz w:val="19"/>
          <w:szCs w:val="19"/>
        </w:rPr>
        <w:t>En............................., a...... de....................de 20....</w:t>
      </w:r>
      <w:bookmarkEnd w:id="1117"/>
      <w:bookmarkEnd w:id="1118"/>
      <w:bookmarkEnd w:id="1119"/>
      <w:bookmarkEnd w:id="1120"/>
      <w:bookmarkEnd w:id="1121"/>
    </w:p>
    <w:p w14:paraId="682DF6C7" w14:textId="77777777" w:rsidR="00C548B6" w:rsidRPr="004812C1" w:rsidRDefault="00C548B6" w:rsidP="00C548B6">
      <w:pPr>
        <w:ind w:right="-427"/>
        <w:rPr>
          <w:rFonts w:ascii="Verdana" w:hAnsi="Verdana" w:cs="Tahoma"/>
          <w:sz w:val="19"/>
          <w:szCs w:val="19"/>
        </w:rPr>
      </w:pPr>
    </w:p>
    <w:p w14:paraId="46611E23" w14:textId="77777777" w:rsidR="00C548B6" w:rsidRPr="004812C1" w:rsidRDefault="00C548B6" w:rsidP="00C548B6">
      <w:pPr>
        <w:ind w:right="-427"/>
        <w:rPr>
          <w:rFonts w:ascii="Verdana" w:hAnsi="Verdana" w:cs="Tahoma"/>
          <w:sz w:val="19"/>
          <w:szCs w:val="19"/>
        </w:rPr>
      </w:pPr>
      <w:r w:rsidRPr="004812C1">
        <w:rPr>
          <w:rFonts w:ascii="Verdana" w:hAnsi="Verdana" w:cs="Tahoma"/>
          <w:sz w:val="19"/>
          <w:szCs w:val="19"/>
        </w:rPr>
        <w:t>Firmado</w:t>
      </w:r>
      <w:r w:rsidRPr="004812C1">
        <w:rPr>
          <w:rFonts w:ascii="Verdana" w:hAnsi="Verdana" w:cs="Tahoma"/>
          <w:sz w:val="19"/>
          <w:szCs w:val="19"/>
          <w:vertAlign w:val="superscript"/>
        </w:rPr>
        <w:footnoteReference w:id="78"/>
      </w:r>
      <w:r w:rsidRPr="004812C1">
        <w:rPr>
          <w:rFonts w:ascii="Verdana" w:hAnsi="Verdana" w:cs="Tahoma"/>
          <w:sz w:val="19"/>
          <w:szCs w:val="19"/>
        </w:rPr>
        <w:t>-</w:t>
      </w:r>
      <w:r w:rsidRPr="004812C1">
        <w:rPr>
          <w:rFonts w:ascii="Verdana" w:hAnsi="Verdana" w:cs="Tahoma"/>
          <w:sz w:val="19"/>
          <w:szCs w:val="19"/>
          <w:vertAlign w:val="superscript"/>
        </w:rPr>
        <w:footnoteReference w:id="79"/>
      </w:r>
      <w:r w:rsidRPr="004812C1">
        <w:rPr>
          <w:rFonts w:ascii="Verdana" w:hAnsi="Verdana" w:cs="Tahoma"/>
          <w:sz w:val="19"/>
          <w:szCs w:val="19"/>
        </w:rPr>
        <w:t>:</w:t>
      </w:r>
    </w:p>
    <w:p w14:paraId="689AA467" w14:textId="77777777" w:rsidR="00C548B6" w:rsidRPr="004812C1" w:rsidRDefault="00C548B6" w:rsidP="00C548B6">
      <w:pPr>
        <w:ind w:right="-427"/>
        <w:rPr>
          <w:rFonts w:ascii="Verdana" w:hAnsi="Verdana" w:cs="Tahoma"/>
          <w:sz w:val="18"/>
          <w:szCs w:val="18"/>
        </w:rPr>
      </w:pPr>
    </w:p>
    <w:p w14:paraId="0FA1E20E" w14:textId="77777777" w:rsidR="00C548B6" w:rsidRPr="004812C1" w:rsidRDefault="00C548B6" w:rsidP="00C548B6">
      <w:pPr>
        <w:ind w:right="-427"/>
        <w:rPr>
          <w:rFonts w:ascii="Verdana" w:hAnsi="Verdana" w:cs="Tahoma"/>
          <w:sz w:val="18"/>
          <w:szCs w:val="18"/>
        </w:rPr>
      </w:pPr>
    </w:p>
    <w:p w14:paraId="5069F65F" w14:textId="77777777" w:rsidR="00C548B6" w:rsidRPr="004812C1" w:rsidRDefault="00C548B6" w:rsidP="00C548B6">
      <w:pPr>
        <w:ind w:right="-427"/>
        <w:rPr>
          <w:rFonts w:ascii="Verdana" w:hAnsi="Verdana" w:cs="Tahoma"/>
          <w:sz w:val="18"/>
          <w:szCs w:val="18"/>
        </w:rPr>
      </w:pPr>
    </w:p>
    <w:p w14:paraId="0C1D78B3"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61AC2ADD" w14:textId="77777777" w:rsidR="00C548B6" w:rsidRPr="004812C1" w:rsidRDefault="00C548B6" w:rsidP="00C548B6">
      <w:pPr>
        <w:shd w:val="clear" w:color="auto" w:fill="FFFFFF"/>
        <w:ind w:left="142" w:right="-427"/>
        <w:jc w:val="both"/>
        <w:rPr>
          <w:rFonts w:ascii="Verdana" w:hAnsi="Verdana"/>
          <w:sz w:val="14"/>
          <w:szCs w:val="14"/>
        </w:rPr>
      </w:pPr>
    </w:p>
    <w:p w14:paraId="24F55733"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731EFD1E" w14:textId="77777777" w:rsidR="00C548B6" w:rsidRPr="004812C1" w:rsidRDefault="00C548B6" w:rsidP="00C548B6">
      <w:pPr>
        <w:shd w:val="clear" w:color="auto" w:fill="FFFFFF"/>
        <w:ind w:left="142" w:right="-427"/>
        <w:jc w:val="both"/>
        <w:rPr>
          <w:rFonts w:ascii="Verdana" w:hAnsi="Verdana"/>
          <w:sz w:val="14"/>
          <w:szCs w:val="14"/>
        </w:rPr>
      </w:pPr>
    </w:p>
    <w:p w14:paraId="06E14D94" w14:textId="77777777" w:rsidR="00C548B6" w:rsidRPr="004812C1" w:rsidRDefault="00C548B6" w:rsidP="00542420">
      <w:pPr>
        <w:numPr>
          <w:ilvl w:val="0"/>
          <w:numId w:val="59"/>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0C69ECFA" w14:textId="77777777" w:rsidR="00C548B6" w:rsidRPr="004812C1" w:rsidRDefault="00C548B6" w:rsidP="00542420">
      <w:pPr>
        <w:numPr>
          <w:ilvl w:val="0"/>
          <w:numId w:val="59"/>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12C1" w:rsidRDefault="00C548B6" w:rsidP="00542420">
      <w:pPr>
        <w:numPr>
          <w:ilvl w:val="0"/>
          <w:numId w:val="59"/>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76161637" w14:textId="77777777" w:rsidR="00C548B6" w:rsidRPr="004812C1" w:rsidRDefault="00C548B6" w:rsidP="00542420">
      <w:pPr>
        <w:numPr>
          <w:ilvl w:val="0"/>
          <w:numId w:val="59"/>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485F4181" w14:textId="77777777" w:rsidR="00C548B6" w:rsidRPr="004812C1" w:rsidRDefault="00C548B6" w:rsidP="00542420">
      <w:pPr>
        <w:numPr>
          <w:ilvl w:val="0"/>
          <w:numId w:val="59"/>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FA79EC1" w14:textId="77777777" w:rsidR="00C03745" w:rsidRPr="004812C1" w:rsidRDefault="00C548B6" w:rsidP="00C03745">
      <w:pPr>
        <w:shd w:val="clear" w:color="auto" w:fill="FFFFFF"/>
        <w:tabs>
          <w:tab w:val="left" w:pos="142"/>
        </w:tabs>
        <w:ind w:right="-427"/>
        <w:jc w:val="both"/>
      </w:pPr>
      <w:r w:rsidRPr="004812C1">
        <w:rPr>
          <w:rFonts w:ascii="Verdana" w:hAnsi="Verdana"/>
          <w:b/>
          <w:sz w:val="16"/>
          <w:szCs w:val="16"/>
        </w:rPr>
        <w:t>INFORMACIÓN COMPLETA EN EL ANEXO VII.1 «INFORMACIÓN ADICIONAL SOBRE PROTECCIÓN DE DATOS PERSONALES»</w:t>
      </w:r>
      <w:r w:rsidRPr="004812C1">
        <w:br w:type="page"/>
      </w:r>
      <w:bookmarkStart w:id="1122" w:name="AnexoV1"/>
      <w:bookmarkStart w:id="1123" w:name="_Toc33530875"/>
    </w:p>
    <w:p w14:paraId="56C8A42A" w14:textId="0B3CAB18" w:rsidR="00C40A39" w:rsidRPr="004812C1" w:rsidRDefault="00C40A39" w:rsidP="00D65D0E">
      <w:pPr>
        <w:jc w:val="both"/>
        <w:rPr>
          <w:rFonts w:ascii="Verdana" w:hAnsi="Verdana"/>
          <w:b/>
          <w:bCs/>
          <w:sz w:val="19"/>
          <w:szCs w:val="19"/>
        </w:rPr>
      </w:pPr>
      <w:bookmarkStart w:id="1124" w:name="_Toc38387846"/>
      <w:bookmarkStart w:id="1125" w:name="_Toc126569713"/>
      <w:r w:rsidRPr="004812C1">
        <w:rPr>
          <w:rFonts w:ascii="Verdana" w:hAnsi="Verdana"/>
          <w:b/>
          <w:bCs/>
          <w:sz w:val="19"/>
          <w:szCs w:val="19"/>
        </w:rPr>
        <w:lastRenderedPageBreak/>
        <w:t>ANEXO III.2</w:t>
      </w:r>
      <w:r w:rsidR="003A21CC" w:rsidRPr="004812C1">
        <w:rPr>
          <w:rFonts w:ascii="Verdana" w:hAnsi="Verdana"/>
          <w:b/>
          <w:bCs/>
          <w:sz w:val="19"/>
          <w:szCs w:val="19"/>
        </w:rPr>
        <w:t xml:space="preserve"> </w:t>
      </w:r>
      <w:r w:rsidR="00F243E3" w:rsidRPr="004812C1">
        <w:rPr>
          <w:rFonts w:ascii="Verdana" w:hAnsi="Verdana"/>
          <w:b/>
          <w:bCs/>
          <w:sz w:val="19"/>
          <w:szCs w:val="19"/>
        </w:rPr>
        <w:t>OFERTA RELATIVA A</w:t>
      </w:r>
      <w:r w:rsidR="00333A5D" w:rsidRPr="004812C1">
        <w:rPr>
          <w:rFonts w:ascii="Verdana" w:hAnsi="Verdana"/>
          <w:b/>
          <w:bCs/>
          <w:sz w:val="19"/>
          <w:szCs w:val="19"/>
        </w:rPr>
        <w:t>L PLAN DE FORMACIÓN DEL PERSONAL</w:t>
      </w:r>
      <w:r w:rsidR="00F243E3" w:rsidRPr="004812C1">
        <w:rPr>
          <w:rFonts w:ascii="Verdana" w:hAnsi="Verdana"/>
          <w:b/>
          <w:bCs/>
          <w:sz w:val="19"/>
          <w:szCs w:val="19"/>
        </w:rPr>
        <w:t xml:space="preserve"> </w:t>
      </w:r>
      <w:r w:rsidR="00D65D0E" w:rsidRPr="004812C1">
        <w:rPr>
          <w:rFonts w:ascii="Verdana" w:hAnsi="Verdana"/>
          <w:b/>
          <w:bCs/>
          <w:sz w:val="19"/>
          <w:szCs w:val="19"/>
        </w:rPr>
        <w:t>(APARTADOS 2.1 Y 2.2</w:t>
      </w:r>
      <w:r w:rsidR="00F6297B" w:rsidRPr="004812C1">
        <w:rPr>
          <w:rFonts w:ascii="Verdana" w:hAnsi="Verdana"/>
          <w:b/>
          <w:bCs/>
          <w:sz w:val="19"/>
          <w:szCs w:val="19"/>
        </w:rPr>
        <w:t xml:space="preserve"> DE LA CLÁUSULA ESPECÍFICA 22.2.2 DE LAS CLÁUSULAS ESPECÍFICAS</w:t>
      </w:r>
      <w:r w:rsidR="006124DB" w:rsidRPr="004812C1">
        <w:rPr>
          <w:rFonts w:ascii="Verdana" w:hAnsi="Verdana"/>
          <w:b/>
          <w:bCs/>
          <w:sz w:val="19"/>
          <w:szCs w:val="19"/>
        </w:rPr>
        <w:t>)</w:t>
      </w:r>
    </w:p>
    <w:p w14:paraId="20D8CCD1" w14:textId="77777777" w:rsidR="004575F6" w:rsidRPr="004812C1" w:rsidRDefault="004575F6" w:rsidP="00C40A39">
      <w:pPr>
        <w:rPr>
          <w:rFonts w:ascii="Verdana" w:hAnsi="Verdana"/>
          <w:b/>
          <w:bCs/>
          <w:sz w:val="19"/>
          <w:szCs w:val="19"/>
        </w:rPr>
      </w:pPr>
    </w:p>
    <w:p w14:paraId="25260ADB" w14:textId="77777777" w:rsidR="004575F6" w:rsidRPr="004812C1" w:rsidRDefault="004575F6" w:rsidP="00C40A39">
      <w:pPr>
        <w:jc w:val="both"/>
        <w:rPr>
          <w:rFonts w:ascii="Verdana" w:hAnsi="Verdana"/>
          <w:b/>
          <w:bCs/>
          <w:sz w:val="19"/>
          <w:szCs w:val="19"/>
        </w:rPr>
      </w:pPr>
    </w:p>
    <w:p w14:paraId="36530AFC" w14:textId="77777777" w:rsidR="004575F6" w:rsidRPr="004812C1" w:rsidRDefault="004575F6" w:rsidP="00C40A39">
      <w:pPr>
        <w:jc w:val="both"/>
        <w:rPr>
          <w:rFonts w:ascii="Verdana" w:hAnsi="Verdana"/>
          <w:b/>
          <w:bCs/>
          <w:sz w:val="19"/>
          <w:szCs w:val="19"/>
        </w:rPr>
      </w:pPr>
    </w:p>
    <w:p w14:paraId="67E673D9" w14:textId="77777777" w:rsidR="00C40A39" w:rsidRPr="004812C1" w:rsidRDefault="00C40A39" w:rsidP="00542420">
      <w:pPr>
        <w:pStyle w:val="Zerrenda-paragrafoa"/>
        <w:numPr>
          <w:ilvl w:val="0"/>
          <w:numId w:val="153"/>
        </w:numPr>
        <w:spacing w:after="160" w:line="259" w:lineRule="auto"/>
        <w:ind w:left="0" w:firstLine="360"/>
        <w:contextualSpacing/>
        <w:jc w:val="both"/>
        <w:rPr>
          <w:rFonts w:ascii="Verdana" w:hAnsi="Verdana"/>
          <w:b/>
          <w:bCs/>
          <w:sz w:val="19"/>
          <w:szCs w:val="19"/>
        </w:rPr>
      </w:pPr>
      <w:r w:rsidRPr="004812C1">
        <w:rPr>
          <w:rFonts w:ascii="Verdana" w:hAnsi="Verdana"/>
          <w:b/>
          <w:bCs/>
          <w:sz w:val="19"/>
          <w:szCs w:val="19"/>
        </w:rPr>
        <w:t>Oferta del número de horas anuales para la formación del personal adscrito al servicio en materia de igualdad, desde la perspectiva de género.</w:t>
      </w:r>
    </w:p>
    <w:p w14:paraId="76276CD0" w14:textId="77777777" w:rsidR="004575F6" w:rsidRPr="004812C1" w:rsidRDefault="004575F6" w:rsidP="004575F6">
      <w:pPr>
        <w:pStyle w:val="Zerrenda-paragrafoa"/>
        <w:spacing w:after="160" w:line="259" w:lineRule="auto"/>
        <w:ind w:left="360"/>
        <w:contextualSpacing/>
        <w:jc w:val="both"/>
        <w:rPr>
          <w:rFonts w:ascii="Verdana" w:hAnsi="Verdana"/>
          <w:b/>
          <w:bCs/>
          <w:sz w:val="19"/>
          <w:szCs w:val="19"/>
        </w:rPr>
      </w:pPr>
    </w:p>
    <w:p w14:paraId="6B56F668" w14:textId="77777777" w:rsidR="004575F6" w:rsidRPr="004812C1" w:rsidRDefault="004575F6" w:rsidP="004575F6">
      <w:pPr>
        <w:pStyle w:val="Zerrenda-paragrafoa"/>
        <w:spacing w:after="160" w:line="259" w:lineRule="auto"/>
        <w:ind w:left="360"/>
        <w:contextualSpacing/>
        <w:jc w:val="both"/>
        <w:rPr>
          <w:rFonts w:ascii="Verdana" w:hAnsi="Verdana"/>
          <w:b/>
          <w:bCs/>
          <w:sz w:val="19"/>
          <w:szCs w:val="19"/>
        </w:rPr>
      </w:pPr>
    </w:p>
    <w:p w14:paraId="0EF7406C" w14:textId="77777777" w:rsidR="00C40A39" w:rsidRPr="004812C1" w:rsidRDefault="00C40A39" w:rsidP="00C40A39">
      <w:pPr>
        <w:jc w:val="both"/>
        <w:rPr>
          <w:rFonts w:ascii="Verdana" w:hAnsi="Verdana"/>
          <w:b/>
          <w:bCs/>
          <w:sz w:val="19"/>
          <w:szCs w:val="19"/>
        </w:rPr>
      </w:pPr>
    </w:p>
    <w:tbl>
      <w:tblPr>
        <w:tblStyle w:val="Saretaduntaula"/>
        <w:tblW w:w="0" w:type="auto"/>
        <w:tblLook w:val="04A0" w:firstRow="1" w:lastRow="0" w:firstColumn="1" w:lastColumn="0" w:noHBand="0" w:noVBand="1"/>
      </w:tblPr>
      <w:tblGrid>
        <w:gridCol w:w="4196"/>
        <w:gridCol w:w="5290"/>
      </w:tblGrid>
      <w:tr w:rsidR="00C40A39" w:rsidRPr="004812C1" w14:paraId="6C9F3058" w14:textId="77777777" w:rsidTr="00714666">
        <w:tc>
          <w:tcPr>
            <w:tcW w:w="4247" w:type="dxa"/>
          </w:tcPr>
          <w:p w14:paraId="3E6F3AFD" w14:textId="77777777" w:rsidR="00C40A39" w:rsidRPr="004812C1" w:rsidRDefault="00C40A39" w:rsidP="00890D2E">
            <w:pPr>
              <w:jc w:val="center"/>
              <w:rPr>
                <w:rFonts w:ascii="Verdana" w:hAnsi="Verdana"/>
                <w:b/>
                <w:bCs/>
                <w:sz w:val="19"/>
                <w:szCs w:val="19"/>
              </w:rPr>
            </w:pPr>
            <w:r w:rsidRPr="004812C1">
              <w:rPr>
                <w:rFonts w:ascii="Verdana" w:hAnsi="Verdana"/>
                <w:b/>
                <w:bCs/>
                <w:sz w:val="19"/>
                <w:szCs w:val="19"/>
              </w:rPr>
              <w:t>HORAS DE FORMACIÓN</w:t>
            </w:r>
          </w:p>
        </w:tc>
        <w:tc>
          <w:tcPr>
            <w:tcW w:w="5359" w:type="dxa"/>
          </w:tcPr>
          <w:p w14:paraId="4C36C7E3" w14:textId="77777777" w:rsidR="00C40A39" w:rsidRPr="004812C1" w:rsidRDefault="00C40A39" w:rsidP="00890D2E">
            <w:pPr>
              <w:jc w:val="center"/>
              <w:rPr>
                <w:rFonts w:ascii="Verdana" w:hAnsi="Verdana"/>
                <w:b/>
                <w:bCs/>
                <w:sz w:val="19"/>
                <w:szCs w:val="19"/>
              </w:rPr>
            </w:pPr>
            <w:r w:rsidRPr="004812C1">
              <w:rPr>
                <w:rFonts w:ascii="Verdana" w:hAnsi="Verdana"/>
                <w:b/>
                <w:bCs/>
                <w:sz w:val="19"/>
                <w:szCs w:val="19"/>
              </w:rPr>
              <w:t>ESPECÍFICAR FORMACIÓN</w:t>
            </w:r>
          </w:p>
        </w:tc>
      </w:tr>
      <w:tr w:rsidR="00C40A39" w:rsidRPr="004812C1" w14:paraId="45A0CB2A" w14:textId="77777777" w:rsidTr="00714666">
        <w:tc>
          <w:tcPr>
            <w:tcW w:w="4247" w:type="dxa"/>
          </w:tcPr>
          <w:p w14:paraId="320E9ADA" w14:textId="77777777" w:rsidR="00C40A39" w:rsidRPr="004812C1" w:rsidRDefault="00C40A39" w:rsidP="00890D2E">
            <w:pPr>
              <w:spacing w:line="276" w:lineRule="auto"/>
              <w:jc w:val="both"/>
              <w:rPr>
                <w:rFonts w:ascii="Verdana" w:hAnsi="Verdana"/>
                <w:b/>
                <w:bCs/>
                <w:sz w:val="19"/>
                <w:szCs w:val="19"/>
              </w:rPr>
            </w:pPr>
          </w:p>
          <w:p w14:paraId="755772D6" w14:textId="77777777" w:rsidR="00C40A39" w:rsidRPr="004812C1" w:rsidRDefault="00C40A39" w:rsidP="00890D2E">
            <w:pPr>
              <w:spacing w:line="276" w:lineRule="auto"/>
              <w:jc w:val="both"/>
              <w:rPr>
                <w:rFonts w:ascii="Verdana" w:hAnsi="Verdana"/>
                <w:b/>
                <w:bCs/>
                <w:sz w:val="19"/>
                <w:szCs w:val="19"/>
              </w:rPr>
            </w:pPr>
            <w:r w:rsidRPr="004812C1">
              <w:rPr>
                <w:rFonts w:ascii="Verdana" w:hAnsi="Verdana"/>
                <w:b/>
                <w:bCs/>
                <w:sz w:val="19"/>
                <w:szCs w:val="19"/>
              </w:rPr>
              <w:t>Entre 20 y 50 horas (ambas inclusive) de formación.</w:t>
            </w:r>
          </w:p>
          <w:p w14:paraId="36DD6D2F" w14:textId="77777777" w:rsidR="00C40A39" w:rsidRPr="004812C1" w:rsidRDefault="00C40A39" w:rsidP="00890D2E">
            <w:pPr>
              <w:spacing w:line="276" w:lineRule="auto"/>
              <w:jc w:val="both"/>
              <w:rPr>
                <w:rFonts w:ascii="Verdana" w:hAnsi="Verdana"/>
                <w:b/>
                <w:bCs/>
                <w:sz w:val="19"/>
                <w:szCs w:val="19"/>
              </w:rPr>
            </w:pPr>
          </w:p>
        </w:tc>
        <w:tc>
          <w:tcPr>
            <w:tcW w:w="5359" w:type="dxa"/>
          </w:tcPr>
          <w:p w14:paraId="67B27E36" w14:textId="77777777" w:rsidR="00C40A39" w:rsidRPr="004812C1" w:rsidRDefault="00C40A39" w:rsidP="00890D2E">
            <w:pPr>
              <w:jc w:val="both"/>
              <w:rPr>
                <w:rFonts w:ascii="Verdana" w:hAnsi="Verdana"/>
                <w:b/>
                <w:bCs/>
                <w:sz w:val="19"/>
                <w:szCs w:val="19"/>
              </w:rPr>
            </w:pPr>
          </w:p>
        </w:tc>
      </w:tr>
      <w:tr w:rsidR="00C40A39" w:rsidRPr="004812C1" w14:paraId="217474B8" w14:textId="77777777" w:rsidTr="00714666">
        <w:tc>
          <w:tcPr>
            <w:tcW w:w="4247" w:type="dxa"/>
          </w:tcPr>
          <w:p w14:paraId="449ED32A" w14:textId="77777777" w:rsidR="00C40A39" w:rsidRPr="004812C1" w:rsidRDefault="00C40A39" w:rsidP="00890D2E">
            <w:pPr>
              <w:spacing w:line="276" w:lineRule="auto"/>
              <w:jc w:val="both"/>
              <w:rPr>
                <w:rFonts w:ascii="Verdana" w:hAnsi="Verdana"/>
                <w:b/>
                <w:bCs/>
                <w:sz w:val="19"/>
                <w:szCs w:val="19"/>
              </w:rPr>
            </w:pPr>
          </w:p>
          <w:p w14:paraId="1C17C1FC" w14:textId="77777777" w:rsidR="00C40A39" w:rsidRPr="004812C1" w:rsidRDefault="00C40A39" w:rsidP="00890D2E">
            <w:pPr>
              <w:spacing w:line="276" w:lineRule="auto"/>
              <w:jc w:val="both"/>
              <w:rPr>
                <w:rFonts w:ascii="Verdana" w:hAnsi="Verdana"/>
                <w:b/>
                <w:bCs/>
                <w:sz w:val="19"/>
                <w:szCs w:val="19"/>
              </w:rPr>
            </w:pPr>
            <w:r w:rsidRPr="004812C1">
              <w:rPr>
                <w:rFonts w:ascii="Verdana" w:hAnsi="Verdana"/>
                <w:b/>
                <w:bCs/>
                <w:sz w:val="19"/>
                <w:szCs w:val="19"/>
              </w:rPr>
              <w:t>Entre 51 y 60 (inclusive) horas de formación.</w:t>
            </w:r>
          </w:p>
          <w:p w14:paraId="56799E36" w14:textId="77777777" w:rsidR="00C40A39" w:rsidRPr="004812C1" w:rsidRDefault="00C40A39" w:rsidP="00890D2E">
            <w:pPr>
              <w:spacing w:line="276" w:lineRule="auto"/>
              <w:jc w:val="both"/>
              <w:rPr>
                <w:rFonts w:ascii="Verdana" w:hAnsi="Verdana"/>
                <w:b/>
                <w:bCs/>
                <w:sz w:val="19"/>
                <w:szCs w:val="19"/>
              </w:rPr>
            </w:pPr>
          </w:p>
        </w:tc>
        <w:tc>
          <w:tcPr>
            <w:tcW w:w="5359" w:type="dxa"/>
          </w:tcPr>
          <w:p w14:paraId="12B76A44" w14:textId="77777777" w:rsidR="00C40A39" w:rsidRPr="004812C1" w:rsidRDefault="00C40A39" w:rsidP="00890D2E">
            <w:pPr>
              <w:jc w:val="both"/>
              <w:rPr>
                <w:rFonts w:ascii="Verdana" w:hAnsi="Verdana"/>
                <w:b/>
                <w:bCs/>
                <w:sz w:val="19"/>
                <w:szCs w:val="19"/>
              </w:rPr>
            </w:pPr>
          </w:p>
        </w:tc>
      </w:tr>
      <w:tr w:rsidR="00C40A39" w:rsidRPr="004812C1" w14:paraId="4FEB0970" w14:textId="77777777" w:rsidTr="00714666">
        <w:tc>
          <w:tcPr>
            <w:tcW w:w="4247" w:type="dxa"/>
          </w:tcPr>
          <w:p w14:paraId="0BAE6B4C" w14:textId="77777777" w:rsidR="00C40A39" w:rsidRPr="004812C1" w:rsidRDefault="00C40A39" w:rsidP="00890D2E">
            <w:pPr>
              <w:spacing w:line="276" w:lineRule="auto"/>
              <w:jc w:val="both"/>
              <w:rPr>
                <w:rFonts w:ascii="Verdana" w:hAnsi="Verdana"/>
                <w:b/>
                <w:bCs/>
                <w:sz w:val="19"/>
                <w:szCs w:val="19"/>
              </w:rPr>
            </w:pPr>
          </w:p>
          <w:p w14:paraId="3D56FBC8" w14:textId="77777777" w:rsidR="00C40A39" w:rsidRPr="004812C1" w:rsidRDefault="00C40A39" w:rsidP="00890D2E">
            <w:pPr>
              <w:spacing w:line="276" w:lineRule="auto"/>
              <w:jc w:val="both"/>
              <w:rPr>
                <w:rFonts w:ascii="Verdana" w:hAnsi="Verdana"/>
                <w:b/>
                <w:bCs/>
                <w:sz w:val="19"/>
                <w:szCs w:val="19"/>
              </w:rPr>
            </w:pPr>
            <w:r w:rsidRPr="004812C1">
              <w:rPr>
                <w:rFonts w:ascii="Verdana" w:hAnsi="Verdana"/>
                <w:b/>
                <w:bCs/>
                <w:sz w:val="19"/>
                <w:szCs w:val="19"/>
              </w:rPr>
              <w:t>Más de 61 horas de formación.</w:t>
            </w:r>
          </w:p>
          <w:p w14:paraId="4D05F1D6" w14:textId="77777777" w:rsidR="00C40A39" w:rsidRPr="004812C1" w:rsidRDefault="00C40A39" w:rsidP="00890D2E">
            <w:pPr>
              <w:spacing w:line="276" w:lineRule="auto"/>
              <w:jc w:val="both"/>
              <w:rPr>
                <w:rFonts w:ascii="Verdana" w:hAnsi="Verdana"/>
                <w:b/>
                <w:bCs/>
                <w:sz w:val="19"/>
                <w:szCs w:val="19"/>
              </w:rPr>
            </w:pPr>
          </w:p>
        </w:tc>
        <w:tc>
          <w:tcPr>
            <w:tcW w:w="5359" w:type="dxa"/>
          </w:tcPr>
          <w:p w14:paraId="781B71D6" w14:textId="77777777" w:rsidR="00C40A39" w:rsidRPr="004812C1" w:rsidRDefault="00C40A39" w:rsidP="00890D2E">
            <w:pPr>
              <w:jc w:val="both"/>
              <w:rPr>
                <w:rFonts w:ascii="Verdana" w:hAnsi="Verdana"/>
                <w:b/>
                <w:bCs/>
                <w:sz w:val="19"/>
                <w:szCs w:val="19"/>
              </w:rPr>
            </w:pPr>
          </w:p>
        </w:tc>
      </w:tr>
    </w:tbl>
    <w:p w14:paraId="06D600B5" w14:textId="77777777" w:rsidR="00C40A39" w:rsidRPr="004812C1" w:rsidRDefault="00C40A39" w:rsidP="00C40A39">
      <w:pPr>
        <w:jc w:val="both"/>
        <w:rPr>
          <w:rFonts w:ascii="Verdana" w:hAnsi="Verdana"/>
          <w:b/>
          <w:bCs/>
          <w:sz w:val="19"/>
          <w:szCs w:val="19"/>
        </w:rPr>
      </w:pPr>
    </w:p>
    <w:p w14:paraId="0F44C2C0" w14:textId="77777777" w:rsidR="004575F6" w:rsidRPr="004812C1" w:rsidRDefault="004575F6" w:rsidP="00C40A39">
      <w:pPr>
        <w:jc w:val="both"/>
        <w:rPr>
          <w:rFonts w:ascii="Verdana" w:hAnsi="Verdana"/>
          <w:b/>
          <w:bCs/>
          <w:sz w:val="19"/>
          <w:szCs w:val="19"/>
        </w:rPr>
      </w:pPr>
    </w:p>
    <w:p w14:paraId="68736364" w14:textId="77777777" w:rsidR="004575F6" w:rsidRPr="004812C1" w:rsidRDefault="004575F6" w:rsidP="00C40A39">
      <w:pPr>
        <w:jc w:val="both"/>
        <w:rPr>
          <w:rFonts w:ascii="Verdana" w:hAnsi="Verdana"/>
          <w:b/>
          <w:bCs/>
          <w:sz w:val="19"/>
          <w:szCs w:val="19"/>
        </w:rPr>
      </w:pPr>
    </w:p>
    <w:p w14:paraId="1E7E1351" w14:textId="77777777" w:rsidR="004575F6" w:rsidRPr="004812C1" w:rsidRDefault="004575F6" w:rsidP="00C40A39">
      <w:pPr>
        <w:jc w:val="both"/>
        <w:rPr>
          <w:rFonts w:ascii="Verdana" w:hAnsi="Verdana"/>
          <w:b/>
          <w:bCs/>
          <w:sz w:val="19"/>
          <w:szCs w:val="19"/>
        </w:rPr>
      </w:pPr>
    </w:p>
    <w:p w14:paraId="1652690B" w14:textId="77777777" w:rsidR="00C40A39" w:rsidRDefault="00C40A39" w:rsidP="00C40A39">
      <w:pPr>
        <w:pStyle w:val="Zerrenda-paragrafoa"/>
        <w:ind w:left="360"/>
        <w:jc w:val="both"/>
        <w:rPr>
          <w:rFonts w:ascii="Verdana" w:hAnsi="Verdana"/>
          <w:b/>
          <w:bCs/>
          <w:sz w:val="19"/>
          <w:szCs w:val="19"/>
        </w:rPr>
      </w:pPr>
    </w:p>
    <w:p w14:paraId="20B85048" w14:textId="77777777" w:rsidR="00CD2C11" w:rsidRDefault="00CD2C11" w:rsidP="00C40A39">
      <w:pPr>
        <w:pStyle w:val="Zerrenda-paragrafoa"/>
        <w:ind w:left="360"/>
        <w:jc w:val="both"/>
        <w:rPr>
          <w:rFonts w:ascii="Verdana" w:hAnsi="Verdana"/>
          <w:b/>
          <w:bCs/>
          <w:sz w:val="19"/>
          <w:szCs w:val="19"/>
        </w:rPr>
      </w:pPr>
    </w:p>
    <w:p w14:paraId="68381584" w14:textId="77777777" w:rsidR="00CD2C11" w:rsidRDefault="00CD2C11" w:rsidP="00C40A39">
      <w:pPr>
        <w:pStyle w:val="Zerrenda-paragrafoa"/>
        <w:ind w:left="360"/>
        <w:jc w:val="both"/>
        <w:rPr>
          <w:rFonts w:ascii="Verdana" w:hAnsi="Verdana"/>
          <w:b/>
          <w:bCs/>
          <w:sz w:val="19"/>
          <w:szCs w:val="19"/>
        </w:rPr>
      </w:pPr>
    </w:p>
    <w:p w14:paraId="3549EDD9" w14:textId="77777777" w:rsidR="00CD2C11" w:rsidRDefault="00CD2C11" w:rsidP="00C40A39">
      <w:pPr>
        <w:pStyle w:val="Zerrenda-paragrafoa"/>
        <w:ind w:left="360"/>
        <w:jc w:val="both"/>
        <w:rPr>
          <w:rFonts w:ascii="Verdana" w:hAnsi="Verdana"/>
          <w:b/>
          <w:bCs/>
          <w:sz w:val="19"/>
          <w:szCs w:val="19"/>
        </w:rPr>
      </w:pPr>
    </w:p>
    <w:p w14:paraId="74D35091" w14:textId="77777777" w:rsidR="00CD2C11" w:rsidRDefault="00CD2C11" w:rsidP="00C40A39">
      <w:pPr>
        <w:pStyle w:val="Zerrenda-paragrafoa"/>
        <w:ind w:left="360"/>
        <w:jc w:val="both"/>
        <w:rPr>
          <w:rFonts w:ascii="Verdana" w:hAnsi="Verdana"/>
          <w:b/>
          <w:bCs/>
          <w:sz w:val="19"/>
          <w:szCs w:val="19"/>
        </w:rPr>
      </w:pPr>
    </w:p>
    <w:p w14:paraId="097BF5D6" w14:textId="77777777" w:rsidR="00CD2C11" w:rsidRDefault="00CD2C11" w:rsidP="00C40A39">
      <w:pPr>
        <w:pStyle w:val="Zerrenda-paragrafoa"/>
        <w:ind w:left="360"/>
        <w:jc w:val="both"/>
        <w:rPr>
          <w:rFonts w:ascii="Verdana" w:hAnsi="Verdana"/>
          <w:b/>
          <w:bCs/>
          <w:sz w:val="19"/>
          <w:szCs w:val="19"/>
        </w:rPr>
      </w:pPr>
    </w:p>
    <w:p w14:paraId="5F6F53AA" w14:textId="77777777" w:rsidR="00CD2C11" w:rsidRDefault="00CD2C11" w:rsidP="00C40A39">
      <w:pPr>
        <w:pStyle w:val="Zerrenda-paragrafoa"/>
        <w:ind w:left="360"/>
        <w:jc w:val="both"/>
        <w:rPr>
          <w:rFonts w:ascii="Verdana" w:hAnsi="Verdana"/>
          <w:b/>
          <w:bCs/>
          <w:sz w:val="19"/>
          <w:szCs w:val="19"/>
        </w:rPr>
      </w:pPr>
    </w:p>
    <w:p w14:paraId="33FFD208" w14:textId="77777777" w:rsidR="00CD2C11" w:rsidRDefault="00CD2C11" w:rsidP="00C40A39">
      <w:pPr>
        <w:pStyle w:val="Zerrenda-paragrafoa"/>
        <w:ind w:left="360"/>
        <w:jc w:val="both"/>
        <w:rPr>
          <w:rFonts w:ascii="Verdana" w:hAnsi="Verdana"/>
          <w:b/>
          <w:bCs/>
          <w:sz w:val="19"/>
          <w:szCs w:val="19"/>
        </w:rPr>
      </w:pPr>
    </w:p>
    <w:p w14:paraId="62D5475F" w14:textId="77777777" w:rsidR="00CD2C11" w:rsidRDefault="00CD2C11" w:rsidP="00C40A39">
      <w:pPr>
        <w:pStyle w:val="Zerrenda-paragrafoa"/>
        <w:ind w:left="360"/>
        <w:jc w:val="both"/>
        <w:rPr>
          <w:rFonts w:ascii="Verdana" w:hAnsi="Verdana"/>
          <w:b/>
          <w:bCs/>
          <w:sz w:val="19"/>
          <w:szCs w:val="19"/>
        </w:rPr>
      </w:pPr>
    </w:p>
    <w:p w14:paraId="0228FEF5" w14:textId="77777777" w:rsidR="00CD2C11" w:rsidRDefault="00CD2C11" w:rsidP="00C40A39">
      <w:pPr>
        <w:pStyle w:val="Zerrenda-paragrafoa"/>
        <w:ind w:left="360"/>
        <w:jc w:val="both"/>
        <w:rPr>
          <w:rFonts w:ascii="Verdana" w:hAnsi="Verdana"/>
          <w:b/>
          <w:bCs/>
          <w:sz w:val="19"/>
          <w:szCs w:val="19"/>
        </w:rPr>
      </w:pPr>
    </w:p>
    <w:p w14:paraId="47A705D3" w14:textId="77777777" w:rsidR="00CD2C11" w:rsidRDefault="00CD2C11" w:rsidP="00C40A39">
      <w:pPr>
        <w:pStyle w:val="Zerrenda-paragrafoa"/>
        <w:ind w:left="360"/>
        <w:jc w:val="both"/>
        <w:rPr>
          <w:rFonts w:ascii="Verdana" w:hAnsi="Verdana"/>
          <w:b/>
          <w:bCs/>
          <w:sz w:val="19"/>
          <w:szCs w:val="19"/>
        </w:rPr>
      </w:pPr>
    </w:p>
    <w:p w14:paraId="62581C82" w14:textId="77777777" w:rsidR="00CD2C11" w:rsidRDefault="00CD2C11" w:rsidP="00C40A39">
      <w:pPr>
        <w:pStyle w:val="Zerrenda-paragrafoa"/>
        <w:ind w:left="360"/>
        <w:jc w:val="both"/>
        <w:rPr>
          <w:rFonts w:ascii="Verdana" w:hAnsi="Verdana"/>
          <w:b/>
          <w:bCs/>
          <w:sz w:val="19"/>
          <w:szCs w:val="19"/>
        </w:rPr>
      </w:pPr>
    </w:p>
    <w:p w14:paraId="6ECF8699" w14:textId="77777777" w:rsidR="00CD2C11" w:rsidRDefault="00CD2C11" w:rsidP="00C40A39">
      <w:pPr>
        <w:pStyle w:val="Zerrenda-paragrafoa"/>
        <w:ind w:left="360"/>
        <w:jc w:val="both"/>
        <w:rPr>
          <w:rFonts w:ascii="Verdana" w:hAnsi="Verdana"/>
          <w:b/>
          <w:bCs/>
          <w:sz w:val="19"/>
          <w:szCs w:val="19"/>
        </w:rPr>
      </w:pPr>
    </w:p>
    <w:p w14:paraId="7AE89AEC" w14:textId="77777777" w:rsidR="00CD2C11" w:rsidRDefault="00CD2C11" w:rsidP="00C40A39">
      <w:pPr>
        <w:pStyle w:val="Zerrenda-paragrafoa"/>
        <w:ind w:left="360"/>
        <w:jc w:val="both"/>
        <w:rPr>
          <w:rFonts w:ascii="Verdana" w:hAnsi="Verdana"/>
          <w:b/>
          <w:bCs/>
          <w:sz w:val="19"/>
          <w:szCs w:val="19"/>
        </w:rPr>
      </w:pPr>
    </w:p>
    <w:p w14:paraId="4853EDD6" w14:textId="77777777" w:rsidR="00CD2C11" w:rsidRDefault="00CD2C11" w:rsidP="00C40A39">
      <w:pPr>
        <w:pStyle w:val="Zerrenda-paragrafoa"/>
        <w:ind w:left="360"/>
        <w:jc w:val="both"/>
        <w:rPr>
          <w:rFonts w:ascii="Verdana" w:hAnsi="Verdana"/>
          <w:b/>
          <w:bCs/>
          <w:sz w:val="19"/>
          <w:szCs w:val="19"/>
        </w:rPr>
      </w:pPr>
    </w:p>
    <w:p w14:paraId="37BEBF1B" w14:textId="77777777" w:rsidR="00CD2C11" w:rsidRDefault="00CD2C11" w:rsidP="00C40A39">
      <w:pPr>
        <w:pStyle w:val="Zerrenda-paragrafoa"/>
        <w:ind w:left="360"/>
        <w:jc w:val="both"/>
        <w:rPr>
          <w:rFonts w:ascii="Verdana" w:hAnsi="Verdana"/>
          <w:b/>
          <w:bCs/>
          <w:sz w:val="19"/>
          <w:szCs w:val="19"/>
        </w:rPr>
      </w:pPr>
    </w:p>
    <w:p w14:paraId="078FE233" w14:textId="77777777" w:rsidR="00CD2C11" w:rsidRDefault="00CD2C11" w:rsidP="00C40A39">
      <w:pPr>
        <w:pStyle w:val="Zerrenda-paragrafoa"/>
        <w:ind w:left="360"/>
        <w:jc w:val="both"/>
        <w:rPr>
          <w:rFonts w:ascii="Verdana" w:hAnsi="Verdana"/>
          <w:b/>
          <w:bCs/>
          <w:sz w:val="19"/>
          <w:szCs w:val="19"/>
        </w:rPr>
      </w:pPr>
    </w:p>
    <w:p w14:paraId="409AE7C8" w14:textId="77777777" w:rsidR="00CD2C11" w:rsidRDefault="00CD2C11" w:rsidP="00C40A39">
      <w:pPr>
        <w:pStyle w:val="Zerrenda-paragrafoa"/>
        <w:ind w:left="360"/>
        <w:jc w:val="both"/>
        <w:rPr>
          <w:rFonts w:ascii="Verdana" w:hAnsi="Verdana"/>
          <w:b/>
          <w:bCs/>
          <w:sz w:val="19"/>
          <w:szCs w:val="19"/>
        </w:rPr>
      </w:pPr>
    </w:p>
    <w:p w14:paraId="450FD6C8" w14:textId="77777777" w:rsidR="00CD2C11" w:rsidRDefault="00CD2C11" w:rsidP="00C40A39">
      <w:pPr>
        <w:pStyle w:val="Zerrenda-paragrafoa"/>
        <w:ind w:left="360"/>
        <w:jc w:val="both"/>
        <w:rPr>
          <w:rFonts w:ascii="Verdana" w:hAnsi="Verdana"/>
          <w:b/>
          <w:bCs/>
          <w:sz w:val="19"/>
          <w:szCs w:val="19"/>
        </w:rPr>
      </w:pPr>
    </w:p>
    <w:p w14:paraId="694449F0" w14:textId="77777777" w:rsidR="00CD2C11" w:rsidRDefault="00CD2C11" w:rsidP="00C40A39">
      <w:pPr>
        <w:pStyle w:val="Zerrenda-paragrafoa"/>
        <w:ind w:left="360"/>
        <w:jc w:val="both"/>
        <w:rPr>
          <w:rFonts w:ascii="Verdana" w:hAnsi="Verdana"/>
          <w:b/>
          <w:bCs/>
          <w:sz w:val="19"/>
          <w:szCs w:val="19"/>
        </w:rPr>
      </w:pPr>
    </w:p>
    <w:p w14:paraId="42DEF5E1" w14:textId="77777777" w:rsidR="00CD2C11" w:rsidRDefault="00CD2C11" w:rsidP="00C40A39">
      <w:pPr>
        <w:pStyle w:val="Zerrenda-paragrafoa"/>
        <w:ind w:left="360"/>
        <w:jc w:val="both"/>
        <w:rPr>
          <w:rFonts w:ascii="Verdana" w:hAnsi="Verdana"/>
          <w:b/>
          <w:bCs/>
          <w:sz w:val="19"/>
          <w:szCs w:val="19"/>
        </w:rPr>
      </w:pPr>
    </w:p>
    <w:p w14:paraId="49F09B8B" w14:textId="77777777" w:rsidR="00CD2C11" w:rsidRDefault="00CD2C11" w:rsidP="00C40A39">
      <w:pPr>
        <w:pStyle w:val="Zerrenda-paragrafoa"/>
        <w:ind w:left="360"/>
        <w:jc w:val="both"/>
        <w:rPr>
          <w:rFonts w:ascii="Verdana" w:hAnsi="Verdana"/>
          <w:b/>
          <w:bCs/>
          <w:sz w:val="19"/>
          <w:szCs w:val="19"/>
        </w:rPr>
      </w:pPr>
    </w:p>
    <w:p w14:paraId="4BB09BD8" w14:textId="77777777" w:rsidR="00CD2C11" w:rsidRDefault="00CD2C11" w:rsidP="00C40A39">
      <w:pPr>
        <w:pStyle w:val="Zerrenda-paragrafoa"/>
        <w:ind w:left="360"/>
        <w:jc w:val="both"/>
        <w:rPr>
          <w:rFonts w:ascii="Verdana" w:hAnsi="Verdana"/>
          <w:b/>
          <w:bCs/>
          <w:sz w:val="19"/>
          <w:szCs w:val="19"/>
        </w:rPr>
      </w:pPr>
    </w:p>
    <w:p w14:paraId="277B6187" w14:textId="77777777" w:rsidR="00CD2C11" w:rsidRPr="004812C1" w:rsidRDefault="00CD2C11" w:rsidP="00C40A39">
      <w:pPr>
        <w:pStyle w:val="Zerrenda-paragrafoa"/>
        <w:ind w:left="360"/>
        <w:jc w:val="both"/>
        <w:rPr>
          <w:rFonts w:ascii="Verdana" w:hAnsi="Verdana"/>
          <w:b/>
          <w:bCs/>
          <w:sz w:val="19"/>
          <w:szCs w:val="19"/>
        </w:rPr>
      </w:pPr>
    </w:p>
    <w:p w14:paraId="7E2A2301" w14:textId="77777777" w:rsidR="00B16F06" w:rsidRPr="004812C1" w:rsidRDefault="00B16F06" w:rsidP="0068424B">
      <w:pPr>
        <w:pStyle w:val="3izenburua"/>
        <w:pBdr>
          <w:top w:val="none" w:sz="0" w:space="0" w:color="auto"/>
        </w:pBdr>
      </w:pPr>
    </w:p>
    <w:p w14:paraId="1DD744AB" w14:textId="77777777" w:rsidR="00714666" w:rsidRPr="004812C1" w:rsidRDefault="00714666" w:rsidP="00714666"/>
    <w:p w14:paraId="06C1ADDE" w14:textId="77777777" w:rsidR="00DE2EE7" w:rsidRPr="004812C1" w:rsidRDefault="00DE2EE7" w:rsidP="00714666"/>
    <w:p w14:paraId="2B5E8A4C" w14:textId="77777777" w:rsidR="00DE2EE7" w:rsidRPr="004812C1" w:rsidRDefault="00DE2EE7" w:rsidP="00714666"/>
    <w:p w14:paraId="5B055139" w14:textId="77777777" w:rsidR="00DE2EE7" w:rsidRPr="004812C1" w:rsidRDefault="00DE2EE7" w:rsidP="00714666"/>
    <w:p w14:paraId="7505A05C" w14:textId="77777777" w:rsidR="0068424B" w:rsidRPr="004812C1" w:rsidRDefault="0068424B" w:rsidP="00714666"/>
    <w:p w14:paraId="3C8232B2" w14:textId="318DD3AD" w:rsidR="00C548B6" w:rsidRPr="004812C1" w:rsidRDefault="00C548B6" w:rsidP="00C03745">
      <w:pPr>
        <w:pStyle w:val="3izenburua"/>
        <w:rPr>
          <w:rFonts w:eastAsia="Arial Unicode MS"/>
          <w:i/>
        </w:rPr>
      </w:pPr>
      <w:r w:rsidRPr="004812C1">
        <w:lastRenderedPageBreak/>
        <w:t>ANEXO</w:t>
      </w:r>
      <w:r w:rsidR="00F47A03" w:rsidRPr="004812C1">
        <w:t xml:space="preserve"> V.</w:t>
      </w:r>
      <w:r w:rsidRPr="004812C1">
        <w:t>1.-</w:t>
      </w:r>
      <w:r w:rsidRPr="004812C1">
        <w:tab/>
      </w:r>
      <w:bookmarkEnd w:id="1122"/>
      <w:r w:rsidRPr="004812C1">
        <w:t>DISPONIBILIDAD DE LA SOLVENCIA Y MEDIOS DE OTRAS ENTIDADES DURANTE TODA LA VIGENCIA DEL CONTRATO</w:t>
      </w:r>
      <w:bookmarkEnd w:id="1123"/>
      <w:bookmarkEnd w:id="1124"/>
      <w:bookmarkEnd w:id="1125"/>
    </w:p>
    <w:p w14:paraId="69DFB5AC"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 xml:space="preserve">DE UNA PARTE, </w:t>
      </w:r>
      <w:r w:rsidRPr="004812C1">
        <w:rPr>
          <w:rFonts w:ascii="Verdana" w:hAnsi="Verdana" w:cs="Tahoma"/>
          <w:sz w:val="19"/>
          <w:szCs w:val="19"/>
          <w:vertAlign w:val="superscript"/>
        </w:rPr>
        <w:footnoteReference w:id="80"/>
      </w:r>
      <w:r w:rsidRPr="004812C1">
        <w:rPr>
          <w:rFonts w:ascii="Verdana" w:hAnsi="Verdana" w:cs="Tahoma"/>
          <w:sz w:val="19"/>
          <w:szCs w:val="19"/>
        </w:rPr>
        <w:t>D./Dña.…………………………………………………, en nombre propio o en representación de (</w:t>
      </w:r>
      <w:r w:rsidRPr="004812C1">
        <w:rPr>
          <w:rFonts w:ascii="Verdana" w:hAnsi="Verdana" w:cs="Tahoma"/>
          <w:color w:val="0000FF"/>
          <w:sz w:val="19"/>
          <w:szCs w:val="19"/>
        </w:rPr>
        <w:t>licitadora</w:t>
      </w:r>
      <w:r w:rsidRPr="004812C1">
        <w:rPr>
          <w:rFonts w:ascii="Verdana" w:hAnsi="Verdana" w:cs="Tahoma"/>
          <w:sz w:val="19"/>
          <w:szCs w:val="19"/>
        </w:rPr>
        <w:t>)……………………………………………, con NIF………………………(</w:t>
      </w:r>
      <w:r w:rsidRPr="004812C1">
        <w:rPr>
          <w:rFonts w:ascii="Verdana" w:hAnsi="Verdana" w:cs="Tahoma"/>
          <w:color w:val="0000FF"/>
          <w:sz w:val="19"/>
          <w:szCs w:val="19"/>
        </w:rPr>
        <w:t>de la licitadora</w:t>
      </w:r>
      <w:r w:rsidRPr="004812C1">
        <w:rPr>
          <w:rFonts w:ascii="Verdana" w:hAnsi="Verdana" w:cs="Tahoma"/>
          <w:sz w:val="19"/>
          <w:szCs w:val="19"/>
        </w:rPr>
        <w:t>) y domicilio social …..……………………………………….</w:t>
      </w:r>
    </w:p>
    <w:p w14:paraId="1355141D"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Y DE OTRA, D./Dña.…………………………………………………, en nombre propio o en representación de (</w:t>
      </w:r>
      <w:r w:rsidRPr="004812C1">
        <w:rPr>
          <w:rFonts w:ascii="Verdana" w:hAnsi="Verdana" w:cs="Tahoma"/>
          <w:color w:val="0000FF"/>
          <w:sz w:val="19"/>
          <w:szCs w:val="19"/>
        </w:rPr>
        <w:t>otra entidad</w:t>
      </w:r>
      <w:r w:rsidRPr="004812C1">
        <w:rPr>
          <w:rFonts w:ascii="Verdana" w:hAnsi="Verdana" w:cs="Tahoma"/>
          <w:sz w:val="19"/>
          <w:szCs w:val="19"/>
        </w:rPr>
        <w:t>)……………………………………………, con NIF………………………(</w:t>
      </w:r>
      <w:r w:rsidRPr="004812C1">
        <w:rPr>
          <w:rFonts w:ascii="Verdana" w:hAnsi="Verdana" w:cs="Tahoma"/>
          <w:color w:val="0000FF"/>
          <w:sz w:val="19"/>
          <w:szCs w:val="19"/>
        </w:rPr>
        <w:t>de la otra entidad</w:t>
      </w:r>
      <w:r w:rsidRPr="004812C1">
        <w:rPr>
          <w:rFonts w:ascii="Verdana" w:hAnsi="Verdana" w:cs="Tahoma"/>
          <w:sz w:val="19"/>
          <w:szCs w:val="19"/>
        </w:rPr>
        <w:t>) y domicilio social …..……………………………………….</w:t>
      </w:r>
    </w:p>
    <w:p w14:paraId="634F20F9" w14:textId="77777777" w:rsidR="00C548B6" w:rsidRPr="004812C1" w:rsidRDefault="00C548B6" w:rsidP="00C548B6">
      <w:pPr>
        <w:ind w:right="-427"/>
        <w:jc w:val="center"/>
        <w:rPr>
          <w:rFonts w:ascii="Verdana" w:hAnsi="Verdana"/>
          <w:b/>
          <w:sz w:val="19"/>
          <w:szCs w:val="19"/>
        </w:rPr>
      </w:pPr>
      <w:bookmarkStart w:id="1126" w:name="_Toc505598256"/>
      <w:bookmarkStart w:id="1127" w:name="_Toc505598333"/>
      <w:bookmarkStart w:id="1128" w:name="_Toc505598426"/>
      <w:bookmarkStart w:id="1129" w:name="_Toc507512605"/>
      <w:bookmarkStart w:id="1130" w:name="_Toc507512906"/>
      <w:r w:rsidRPr="004812C1">
        <w:rPr>
          <w:rFonts w:ascii="Verdana" w:hAnsi="Verdana"/>
          <w:b/>
          <w:sz w:val="19"/>
          <w:szCs w:val="19"/>
        </w:rPr>
        <w:t>DECLARAN:</w:t>
      </w:r>
      <w:bookmarkEnd w:id="1126"/>
      <w:bookmarkEnd w:id="1127"/>
      <w:bookmarkEnd w:id="1128"/>
      <w:bookmarkEnd w:id="1129"/>
      <w:bookmarkEnd w:id="1130"/>
    </w:p>
    <w:p w14:paraId="6DB0DF80" w14:textId="77777777" w:rsidR="00C548B6" w:rsidRPr="004812C1" w:rsidRDefault="00C548B6" w:rsidP="00245A2B">
      <w:pPr>
        <w:numPr>
          <w:ilvl w:val="0"/>
          <w:numId w:val="39"/>
        </w:numPr>
        <w:tabs>
          <w:tab w:val="left" w:pos="1418"/>
        </w:tabs>
        <w:spacing w:before="120"/>
        <w:ind w:left="1418" w:right="-427" w:hanging="567"/>
        <w:jc w:val="both"/>
        <w:rPr>
          <w:rFonts w:ascii="Verdana" w:hAnsi="Verdana" w:cs="Tahoma"/>
          <w:iCs/>
          <w:sz w:val="19"/>
          <w:szCs w:val="19"/>
        </w:rPr>
      </w:pPr>
      <w:r w:rsidRPr="004812C1">
        <w:rPr>
          <w:rFonts w:ascii="Verdana" w:hAnsi="Verdana" w:cs="Tahoma"/>
          <w:iCs/>
          <w:sz w:val="19"/>
          <w:szCs w:val="19"/>
        </w:rPr>
        <w:t>Que de conformidad con lo dispuesto en el artículo 75 LCSP, (</w:t>
      </w:r>
      <w:r w:rsidRPr="004812C1">
        <w:rPr>
          <w:rFonts w:ascii="Verdana" w:hAnsi="Verdana" w:cs="Tahoma"/>
          <w:color w:val="0000FF"/>
          <w:sz w:val="19"/>
          <w:szCs w:val="19"/>
        </w:rPr>
        <w:t>licitadora</w:t>
      </w:r>
      <w:r w:rsidRPr="004812C1">
        <w:rPr>
          <w:rFonts w:ascii="Verdana" w:hAnsi="Verdana" w:cs="Tahoma"/>
          <w:iCs/>
          <w:sz w:val="19"/>
          <w:szCs w:val="19"/>
        </w:rPr>
        <w:t>) ………………………………….. se ha basado en la solvencia y/o medios de (</w:t>
      </w:r>
      <w:r w:rsidRPr="004812C1">
        <w:rPr>
          <w:rFonts w:ascii="Verdana" w:hAnsi="Verdana" w:cs="Tahoma"/>
          <w:iCs/>
          <w:color w:val="0000FF"/>
          <w:sz w:val="19"/>
          <w:szCs w:val="19"/>
        </w:rPr>
        <w:t>tercera entidad</w:t>
      </w:r>
      <w:r w:rsidRPr="004812C1">
        <w:rPr>
          <w:rFonts w:ascii="Verdana" w:hAnsi="Verdana" w:cs="Tahoma"/>
          <w:iCs/>
          <w:sz w:val="19"/>
          <w:szCs w:val="19"/>
        </w:rPr>
        <w:t>) ………………………………….. para participar en el procedimiento de adjudicación del contrato cuyo objeto es (</w:t>
      </w:r>
      <w:r w:rsidRPr="004812C1">
        <w:rPr>
          <w:rFonts w:ascii="Verdana" w:hAnsi="Verdana" w:cs="Tahoma"/>
          <w:iCs/>
          <w:color w:val="0000FF"/>
          <w:sz w:val="19"/>
          <w:szCs w:val="19"/>
        </w:rPr>
        <w:t>indicar el objeto del contrato</w:t>
      </w:r>
      <w:r w:rsidRPr="004812C1">
        <w:rPr>
          <w:rFonts w:ascii="Verdana" w:hAnsi="Verdana" w:cs="Tahoma"/>
          <w:iCs/>
          <w:sz w:val="19"/>
          <w:szCs w:val="19"/>
        </w:rPr>
        <w:t>) ………………………………….. referenciado con el número de expediente (</w:t>
      </w:r>
      <w:r w:rsidRPr="004812C1">
        <w:rPr>
          <w:rFonts w:ascii="Verdana" w:hAnsi="Verdana" w:cs="Tahoma"/>
          <w:iCs/>
          <w:color w:val="0000FF"/>
          <w:sz w:val="19"/>
          <w:szCs w:val="19"/>
        </w:rPr>
        <w:t>indicar número de expediente</w:t>
      </w:r>
      <w:r w:rsidRPr="004812C1">
        <w:rPr>
          <w:rFonts w:ascii="Verdana" w:hAnsi="Verdana" w:cs="Tahoma"/>
          <w:iCs/>
          <w:sz w:val="19"/>
          <w:szCs w:val="19"/>
        </w:rPr>
        <w:t>) …………………………………..</w:t>
      </w:r>
    </w:p>
    <w:p w14:paraId="357B12AF" w14:textId="77777777" w:rsidR="00C548B6" w:rsidRPr="004812C1" w:rsidRDefault="00C548B6" w:rsidP="00245A2B">
      <w:pPr>
        <w:numPr>
          <w:ilvl w:val="0"/>
          <w:numId w:val="39"/>
        </w:numPr>
        <w:tabs>
          <w:tab w:val="left" w:pos="1418"/>
        </w:tabs>
        <w:spacing w:before="120"/>
        <w:ind w:left="1418" w:right="-427" w:hanging="567"/>
        <w:jc w:val="both"/>
        <w:rPr>
          <w:rFonts w:ascii="Verdana" w:eastAsia="Arial Unicode MS" w:hAnsi="Verdana" w:cs="Tahoma"/>
          <w:b/>
          <w:sz w:val="19"/>
          <w:szCs w:val="19"/>
        </w:rPr>
      </w:pPr>
      <w:r w:rsidRPr="004812C1">
        <w:rPr>
          <w:rFonts w:ascii="Verdana" w:eastAsia="Arial Unicode MS" w:hAnsi="Verdana" w:cs="Tahoma"/>
          <w:sz w:val="19"/>
          <w:szCs w:val="19"/>
        </w:rPr>
        <w:t>Que</w:t>
      </w:r>
      <w:r w:rsidRPr="004812C1">
        <w:rPr>
          <w:rFonts w:ascii="Verdana" w:eastAsia="Arial Unicode MS" w:hAnsi="Verdana" w:cs="Tahoma"/>
          <w:b/>
          <w:sz w:val="19"/>
          <w:szCs w:val="19"/>
        </w:rPr>
        <w:t xml:space="preserve"> </w:t>
      </w:r>
      <w:r w:rsidRPr="004812C1">
        <w:rPr>
          <w:rFonts w:ascii="Verdana" w:hAnsi="Verdana" w:cs="Tahoma"/>
          <w:iCs/>
          <w:sz w:val="19"/>
          <w:szCs w:val="19"/>
        </w:rPr>
        <w:t>(</w:t>
      </w:r>
      <w:r w:rsidRPr="004812C1">
        <w:rPr>
          <w:rFonts w:ascii="Verdana" w:hAnsi="Verdana" w:cs="Tahoma"/>
          <w:iCs/>
          <w:color w:val="0000FF"/>
          <w:sz w:val="19"/>
          <w:szCs w:val="19"/>
        </w:rPr>
        <w:t>tercera entidad</w:t>
      </w:r>
      <w:r w:rsidRPr="004812C1">
        <w:rPr>
          <w:rFonts w:ascii="Verdana" w:hAnsi="Verdana" w:cs="Tahoma"/>
          <w:iCs/>
          <w:sz w:val="19"/>
          <w:szCs w:val="19"/>
        </w:rPr>
        <w:t>) ………………………………….. no está incursa en prohibición de contratar con el sector público.</w:t>
      </w:r>
    </w:p>
    <w:p w14:paraId="4D888DAE" w14:textId="77777777" w:rsidR="00C548B6" w:rsidRPr="004812C1" w:rsidRDefault="00C548B6" w:rsidP="00245A2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12C1">
        <w:rPr>
          <w:rFonts w:ascii="Verdana" w:hAnsi="Verdana" w:cs="Tahoma"/>
          <w:iCs/>
          <w:sz w:val="19"/>
          <w:szCs w:val="19"/>
        </w:rPr>
        <w:t>Que la solvencia y/o medios perteneciente/s a (</w:t>
      </w:r>
      <w:r w:rsidRPr="004812C1">
        <w:rPr>
          <w:rFonts w:ascii="Verdana" w:hAnsi="Verdana" w:cs="Tahoma"/>
          <w:iCs/>
          <w:color w:val="0000FF"/>
          <w:sz w:val="19"/>
          <w:szCs w:val="19"/>
        </w:rPr>
        <w:t>tercera entidad</w:t>
      </w:r>
      <w:r w:rsidRPr="004812C1">
        <w:rPr>
          <w:rFonts w:ascii="Verdana" w:hAnsi="Verdana" w:cs="Tahoma"/>
          <w:iCs/>
          <w:sz w:val="19"/>
          <w:szCs w:val="19"/>
        </w:rPr>
        <w:t>) ………………………………….. y que pone a disposición de (</w:t>
      </w:r>
      <w:r w:rsidRPr="004812C1">
        <w:rPr>
          <w:rFonts w:ascii="Verdana" w:hAnsi="Verdana" w:cs="Tahoma"/>
          <w:color w:val="0000FF"/>
          <w:sz w:val="19"/>
          <w:szCs w:val="19"/>
        </w:rPr>
        <w:t>licitadora</w:t>
      </w:r>
      <w:r w:rsidRPr="004812C1">
        <w:rPr>
          <w:rFonts w:ascii="Verdana" w:hAnsi="Verdana" w:cs="Tahoma"/>
          <w:iCs/>
          <w:sz w:val="19"/>
          <w:szCs w:val="19"/>
        </w:rPr>
        <w:t>) ………………………………….. es/son la/los siguiente/s:</w:t>
      </w:r>
    </w:p>
    <w:p w14:paraId="0AB01857" w14:textId="77777777" w:rsidR="00C548B6" w:rsidRPr="004812C1" w:rsidRDefault="00C548B6" w:rsidP="00245A2B">
      <w:pPr>
        <w:numPr>
          <w:ilvl w:val="0"/>
          <w:numId w:val="34"/>
        </w:numPr>
        <w:ind w:left="1276" w:right="-427" w:firstLine="425"/>
        <w:jc w:val="both"/>
        <w:rPr>
          <w:rFonts w:ascii="Verdana" w:hAnsi="Verdana" w:cs="Tahoma"/>
          <w:iCs/>
          <w:sz w:val="19"/>
          <w:szCs w:val="19"/>
        </w:rPr>
      </w:pPr>
      <w:r w:rsidRPr="004812C1">
        <w:rPr>
          <w:rFonts w:ascii="Verdana" w:hAnsi="Verdana" w:cs="Tahoma"/>
          <w:iCs/>
          <w:sz w:val="19"/>
          <w:szCs w:val="19"/>
        </w:rPr>
        <w:t>…</w:t>
      </w:r>
    </w:p>
    <w:p w14:paraId="20A28A10" w14:textId="77777777" w:rsidR="00C548B6" w:rsidRPr="004812C1" w:rsidRDefault="00C548B6" w:rsidP="00245A2B">
      <w:pPr>
        <w:numPr>
          <w:ilvl w:val="0"/>
          <w:numId w:val="34"/>
        </w:numPr>
        <w:ind w:left="1276" w:right="-427" w:firstLine="425"/>
        <w:jc w:val="both"/>
        <w:rPr>
          <w:rFonts w:ascii="Verdana" w:hAnsi="Verdana" w:cs="Tahoma"/>
          <w:iCs/>
          <w:sz w:val="19"/>
          <w:szCs w:val="19"/>
        </w:rPr>
      </w:pPr>
      <w:r w:rsidRPr="004812C1">
        <w:rPr>
          <w:rFonts w:ascii="Verdana" w:hAnsi="Verdana" w:cs="Tahoma"/>
          <w:iCs/>
          <w:sz w:val="19"/>
          <w:szCs w:val="19"/>
        </w:rPr>
        <w:t>…</w:t>
      </w:r>
    </w:p>
    <w:p w14:paraId="16975418" w14:textId="77777777" w:rsidR="00C548B6" w:rsidRPr="004812C1" w:rsidRDefault="00C548B6" w:rsidP="00245A2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12C1">
        <w:rPr>
          <w:rFonts w:ascii="Verdana" w:hAnsi="Verdana" w:cs="Tahoma"/>
          <w:iCs/>
          <w:sz w:val="19"/>
          <w:szCs w:val="19"/>
        </w:rPr>
        <w:t>Que dichas solvencia y/o medios estará/n a disposición de (</w:t>
      </w:r>
      <w:r w:rsidRPr="004812C1">
        <w:rPr>
          <w:rFonts w:ascii="Verdana" w:hAnsi="Verdana" w:cs="Tahoma"/>
          <w:iCs/>
          <w:color w:val="0000FF"/>
          <w:sz w:val="19"/>
          <w:szCs w:val="19"/>
        </w:rPr>
        <w:t>licitadora</w:t>
      </w:r>
      <w:r w:rsidRPr="004812C1">
        <w:rPr>
          <w:rFonts w:ascii="Verdana" w:hAnsi="Verdana" w:cs="Tahoma"/>
          <w:iCs/>
          <w:sz w:val="19"/>
          <w:szCs w:val="19"/>
        </w:rPr>
        <w:t>) ………………………………….. durante toda la vigencia del contrato.</w:t>
      </w:r>
    </w:p>
    <w:p w14:paraId="4681CCBF" w14:textId="77777777" w:rsidR="00C548B6" w:rsidRPr="004812C1" w:rsidRDefault="00C548B6" w:rsidP="00245A2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12C1">
        <w:rPr>
          <w:rFonts w:ascii="Verdana" w:hAnsi="Verdana" w:cs="Tahoma"/>
          <w:iCs/>
          <w:sz w:val="19"/>
          <w:szCs w:val="19"/>
        </w:rPr>
        <w:t>Que (</w:t>
      </w:r>
      <w:r w:rsidRPr="004812C1">
        <w:rPr>
          <w:rFonts w:ascii="Verdana" w:hAnsi="Verdana" w:cs="Tahoma"/>
          <w:iCs/>
          <w:color w:val="0000FF"/>
          <w:sz w:val="19"/>
          <w:szCs w:val="19"/>
        </w:rPr>
        <w:t>tercera entidad</w:t>
      </w:r>
      <w:r w:rsidRPr="004812C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12C1">
        <w:rPr>
          <w:rFonts w:ascii="Verdana" w:hAnsi="Verdana" w:cs="Tahoma"/>
          <w:iCs/>
          <w:sz w:val="19"/>
          <w:szCs w:val="19"/>
          <w:vertAlign w:val="superscript"/>
        </w:rPr>
        <w:footnoteReference w:id="81"/>
      </w:r>
      <w:r w:rsidRPr="004812C1">
        <w:rPr>
          <w:rFonts w:ascii="Verdana" w:hAnsi="Verdana" w:cs="Tahoma"/>
          <w:iCs/>
          <w:sz w:val="19"/>
          <w:szCs w:val="19"/>
        </w:rPr>
        <w:t>.</w:t>
      </w:r>
    </w:p>
    <w:p w14:paraId="071CE72A" w14:textId="77777777" w:rsidR="00C548B6" w:rsidRPr="004812C1" w:rsidRDefault="00C548B6" w:rsidP="00245A2B">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12C1">
        <w:rPr>
          <w:rFonts w:ascii="Verdana" w:hAnsi="Verdana" w:cs="Tahoma"/>
          <w:iCs/>
          <w:sz w:val="19"/>
          <w:szCs w:val="19"/>
        </w:rPr>
        <w:t>Que (</w:t>
      </w:r>
      <w:r w:rsidRPr="004812C1">
        <w:rPr>
          <w:rFonts w:ascii="Verdana" w:hAnsi="Verdana" w:cs="Tahoma"/>
          <w:color w:val="0000FF"/>
          <w:sz w:val="19"/>
          <w:szCs w:val="19"/>
        </w:rPr>
        <w:t>licitadora</w:t>
      </w:r>
      <w:r w:rsidRPr="004812C1">
        <w:rPr>
          <w:rFonts w:ascii="Verdana" w:hAnsi="Verdana" w:cs="Tahoma"/>
          <w:iCs/>
          <w:sz w:val="19"/>
          <w:szCs w:val="19"/>
        </w:rPr>
        <w:t xml:space="preserve">) ………………………………….. aportará la documentación adicional requerida por </w:t>
      </w:r>
      <w:r w:rsidR="00CD46BA" w:rsidRPr="004812C1">
        <w:rPr>
          <w:rFonts w:ascii="Verdana" w:hAnsi="Verdana" w:cs="Tahoma"/>
          <w:iCs/>
          <w:sz w:val="19"/>
          <w:szCs w:val="19"/>
        </w:rPr>
        <w:t>la/</w:t>
      </w:r>
      <w:r w:rsidRPr="004812C1">
        <w:rPr>
          <w:rFonts w:ascii="Verdana" w:hAnsi="Verdana" w:cs="Tahoma"/>
          <w:iCs/>
          <w:sz w:val="19"/>
          <w:szCs w:val="19"/>
        </w:rPr>
        <w:t xml:space="preserve">el responsable del contrato cuando </w:t>
      </w:r>
      <w:r w:rsidR="007B2671" w:rsidRPr="004812C1">
        <w:rPr>
          <w:rFonts w:ascii="Verdana" w:hAnsi="Verdana" w:cs="Tahoma"/>
          <w:iCs/>
          <w:sz w:val="19"/>
          <w:szCs w:val="19"/>
        </w:rPr>
        <w:t xml:space="preserve">esta/e </w:t>
      </w:r>
      <w:r w:rsidRPr="004812C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12C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12C1" w:rsidRDefault="00C548B6" w:rsidP="00C548B6">
      <w:pPr>
        <w:ind w:left="284" w:right="-427"/>
        <w:rPr>
          <w:rFonts w:ascii="Verdana" w:hAnsi="Verdana" w:cs="Tahoma"/>
          <w:sz w:val="19"/>
          <w:szCs w:val="19"/>
        </w:rPr>
      </w:pPr>
      <w:bookmarkStart w:id="1131" w:name="_Toc505598257"/>
      <w:bookmarkStart w:id="1132" w:name="_Toc505598334"/>
      <w:bookmarkStart w:id="1133" w:name="_Toc505598427"/>
      <w:bookmarkStart w:id="1134" w:name="_Toc507512606"/>
      <w:bookmarkStart w:id="1135" w:name="_Toc507512907"/>
      <w:r w:rsidRPr="004812C1">
        <w:rPr>
          <w:rFonts w:ascii="Verdana" w:hAnsi="Verdana" w:cs="Tahoma"/>
          <w:sz w:val="19"/>
          <w:szCs w:val="19"/>
        </w:rPr>
        <w:t>En............................., a...... de....................de 20....</w:t>
      </w:r>
      <w:bookmarkEnd w:id="1131"/>
      <w:bookmarkEnd w:id="1132"/>
      <w:bookmarkEnd w:id="1133"/>
      <w:bookmarkEnd w:id="1134"/>
      <w:bookmarkEnd w:id="1135"/>
    </w:p>
    <w:p w14:paraId="1850CFA4" w14:textId="77777777" w:rsidR="00C548B6" w:rsidRPr="004812C1" w:rsidRDefault="00C548B6" w:rsidP="00C548B6">
      <w:pPr>
        <w:ind w:left="284" w:right="-427"/>
        <w:rPr>
          <w:rFonts w:ascii="Verdana" w:hAnsi="Verdana" w:cs="Tahoma"/>
          <w:sz w:val="19"/>
          <w:szCs w:val="19"/>
        </w:rPr>
      </w:pPr>
    </w:p>
    <w:p w14:paraId="6F3A85F7" w14:textId="77777777" w:rsidR="00C548B6" w:rsidRPr="004812C1" w:rsidRDefault="00C548B6" w:rsidP="00C548B6">
      <w:pPr>
        <w:ind w:left="284" w:right="-427"/>
        <w:rPr>
          <w:rFonts w:ascii="Verdana" w:hAnsi="Verdana" w:cs="Tahoma"/>
          <w:sz w:val="19"/>
          <w:szCs w:val="19"/>
        </w:rPr>
      </w:pPr>
    </w:p>
    <w:p w14:paraId="33324832" w14:textId="77777777" w:rsidR="00C548B6" w:rsidRPr="004812C1" w:rsidRDefault="00C548B6" w:rsidP="00C548B6">
      <w:pPr>
        <w:ind w:left="284" w:right="-427"/>
        <w:rPr>
          <w:rFonts w:ascii="Verdana" w:hAnsi="Verdana" w:cs="Tahoma"/>
          <w:sz w:val="19"/>
          <w:szCs w:val="19"/>
        </w:rPr>
      </w:pPr>
      <w:r w:rsidRPr="004812C1">
        <w:rPr>
          <w:rFonts w:ascii="Verdana" w:hAnsi="Verdana" w:cs="Tahoma"/>
          <w:sz w:val="19"/>
          <w:szCs w:val="19"/>
        </w:rPr>
        <w:t xml:space="preserve">Firmado: </w:t>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r>
      <w:r w:rsidRPr="004812C1">
        <w:rPr>
          <w:rFonts w:ascii="Verdana" w:hAnsi="Verdana" w:cs="Tahoma"/>
          <w:sz w:val="19"/>
          <w:szCs w:val="19"/>
        </w:rPr>
        <w:tab/>
        <w:t xml:space="preserve">Firmado: </w:t>
      </w:r>
    </w:p>
    <w:p w14:paraId="2B087C8F" w14:textId="77777777" w:rsidR="00C548B6" w:rsidRPr="004812C1" w:rsidRDefault="00C548B6" w:rsidP="00C548B6">
      <w:pPr>
        <w:ind w:right="-427"/>
        <w:rPr>
          <w:rFonts w:ascii="Verdana" w:hAnsi="Verdana" w:cs="Tahoma"/>
          <w:sz w:val="19"/>
          <w:szCs w:val="19"/>
        </w:rPr>
      </w:pPr>
    </w:p>
    <w:p w14:paraId="7F9F3DFB" w14:textId="77777777" w:rsidR="00C548B6" w:rsidRPr="004812C1" w:rsidRDefault="00C548B6" w:rsidP="00C548B6">
      <w:pPr>
        <w:tabs>
          <w:tab w:val="left" w:pos="5610"/>
          <w:tab w:val="left" w:pos="5820"/>
        </w:tabs>
        <w:ind w:left="600" w:right="-427"/>
        <w:rPr>
          <w:rFonts w:ascii="Verdana" w:hAnsi="Verdana" w:cs="Tahoma"/>
          <w:sz w:val="19"/>
          <w:szCs w:val="19"/>
        </w:rPr>
      </w:pPr>
      <w:r w:rsidRPr="004812C1">
        <w:rPr>
          <w:rFonts w:ascii="Verdana" w:hAnsi="Verdana" w:cs="Tahoma"/>
          <w:iCs/>
          <w:sz w:val="19"/>
          <w:szCs w:val="19"/>
        </w:rPr>
        <w:t>(</w:t>
      </w:r>
      <w:r w:rsidRPr="004812C1">
        <w:rPr>
          <w:rFonts w:ascii="Verdana" w:hAnsi="Verdana" w:cs="Tahoma"/>
          <w:color w:val="0000FF"/>
          <w:sz w:val="19"/>
          <w:szCs w:val="19"/>
        </w:rPr>
        <w:t>licitadora</w:t>
      </w:r>
      <w:r w:rsidRPr="004812C1">
        <w:rPr>
          <w:rFonts w:ascii="Verdana" w:hAnsi="Verdana" w:cs="Tahoma"/>
          <w:iCs/>
          <w:sz w:val="19"/>
          <w:szCs w:val="19"/>
        </w:rPr>
        <w:t>)</w:t>
      </w:r>
      <w:r w:rsidRPr="004812C1">
        <w:rPr>
          <w:rFonts w:ascii="Verdana" w:hAnsi="Verdana" w:cs="Tahoma"/>
          <w:iCs/>
          <w:sz w:val="19"/>
          <w:szCs w:val="19"/>
        </w:rPr>
        <w:tab/>
        <w:t>(</w:t>
      </w:r>
      <w:r w:rsidRPr="004812C1">
        <w:rPr>
          <w:rFonts w:ascii="Verdana" w:hAnsi="Verdana" w:cs="Tahoma"/>
          <w:iCs/>
          <w:color w:val="0000FF"/>
          <w:sz w:val="19"/>
          <w:szCs w:val="19"/>
        </w:rPr>
        <w:t>tercera entidad</w:t>
      </w:r>
      <w:r w:rsidRPr="004812C1">
        <w:rPr>
          <w:rFonts w:ascii="Verdana" w:hAnsi="Verdana" w:cs="Tahoma"/>
          <w:iCs/>
          <w:sz w:val="19"/>
          <w:szCs w:val="19"/>
        </w:rPr>
        <w:t>)</w:t>
      </w:r>
      <w:r w:rsidRPr="004812C1">
        <w:rPr>
          <w:rFonts w:ascii="Verdana" w:hAnsi="Verdana" w:cs="Tahoma"/>
          <w:iCs/>
          <w:sz w:val="19"/>
          <w:szCs w:val="19"/>
        </w:rPr>
        <w:tab/>
      </w:r>
    </w:p>
    <w:p w14:paraId="1B19C3B1"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b/>
          <w:sz w:val="14"/>
          <w:szCs w:val="14"/>
        </w:rPr>
        <w:t>Información básica sobre protección de datos personales</w:t>
      </w:r>
    </w:p>
    <w:p w14:paraId="46751A5E"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1581636A" w14:textId="77777777" w:rsidR="00C548B6" w:rsidRPr="004812C1" w:rsidRDefault="00C548B6" w:rsidP="00542420">
      <w:pPr>
        <w:numPr>
          <w:ilvl w:val="0"/>
          <w:numId w:val="65"/>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FCF9621" w14:textId="77777777" w:rsidR="00C548B6" w:rsidRPr="004812C1" w:rsidRDefault="00C548B6" w:rsidP="00542420">
      <w:pPr>
        <w:numPr>
          <w:ilvl w:val="0"/>
          <w:numId w:val="65"/>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12C1" w:rsidRDefault="00C548B6" w:rsidP="00542420">
      <w:pPr>
        <w:numPr>
          <w:ilvl w:val="0"/>
          <w:numId w:val="65"/>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3472C165" w14:textId="77777777" w:rsidR="00C548B6" w:rsidRPr="004812C1" w:rsidRDefault="00C548B6" w:rsidP="00542420">
      <w:pPr>
        <w:numPr>
          <w:ilvl w:val="0"/>
          <w:numId w:val="65"/>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31721556" w14:textId="77777777" w:rsidR="00C548B6" w:rsidRPr="004812C1" w:rsidRDefault="00C548B6" w:rsidP="00542420">
      <w:pPr>
        <w:numPr>
          <w:ilvl w:val="0"/>
          <w:numId w:val="65"/>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00A94F53" w14:textId="77777777" w:rsidR="00C03745" w:rsidRPr="004812C1"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12C1" w:rsidRDefault="00C03745" w:rsidP="00C03745">
      <w:pPr>
        <w:shd w:val="clear" w:color="auto" w:fill="FFFFFF"/>
        <w:tabs>
          <w:tab w:val="left" w:pos="142"/>
        </w:tabs>
        <w:ind w:right="-427"/>
        <w:contextualSpacing/>
        <w:jc w:val="both"/>
        <w:rPr>
          <w:rFonts w:ascii="Verdana" w:hAnsi="Verdana"/>
          <w:sz w:val="14"/>
          <w:szCs w:val="14"/>
        </w:rPr>
      </w:pPr>
      <w:r w:rsidRPr="004812C1">
        <w:rPr>
          <w:rFonts w:ascii="Verdana" w:hAnsi="Verdana"/>
          <w:b/>
          <w:sz w:val="16"/>
          <w:szCs w:val="16"/>
        </w:rPr>
        <w:t>INFORMACIÓN COMPLETA EN EL ANEXO VII.1 «INFORMACIÓN ADICIONAL SOBRE PROTECCIÓN DE DATOS PERSONALES»</w:t>
      </w:r>
    </w:p>
    <w:p w14:paraId="23C06FE8" w14:textId="77777777" w:rsidR="00C03745" w:rsidRPr="004812C1" w:rsidRDefault="00C03745">
      <w:pPr>
        <w:rPr>
          <w:rFonts w:ascii="Verdana" w:hAnsi="Verdana" w:cs="Arial"/>
          <w:b/>
          <w:caps/>
          <w:sz w:val="19"/>
          <w:szCs w:val="19"/>
        </w:rPr>
      </w:pPr>
      <w:bookmarkStart w:id="1136" w:name="AnexoV2"/>
      <w:bookmarkStart w:id="1137" w:name="_Toc33530876"/>
      <w:r w:rsidRPr="004812C1">
        <w:rPr>
          <w:rFonts w:ascii="Verdana" w:hAnsi="Verdana" w:cs="Arial"/>
          <w:b/>
          <w:caps/>
          <w:sz w:val="19"/>
          <w:szCs w:val="19"/>
        </w:rPr>
        <w:br w:type="page"/>
      </w:r>
    </w:p>
    <w:p w14:paraId="2891CD9B" w14:textId="2DD8C6DD" w:rsidR="00C548B6" w:rsidRPr="004812C1" w:rsidRDefault="00F47A03" w:rsidP="00C03745">
      <w:pPr>
        <w:pStyle w:val="3izenburua"/>
        <w:rPr>
          <w:rFonts w:eastAsia="Arial Unicode MS"/>
        </w:rPr>
      </w:pPr>
      <w:bookmarkStart w:id="1138" w:name="_Toc38387847"/>
      <w:bookmarkStart w:id="1139" w:name="_Toc126569714"/>
      <w:r w:rsidRPr="004812C1">
        <w:lastRenderedPageBreak/>
        <w:t>ANEXO V.</w:t>
      </w:r>
      <w:r w:rsidR="00C548B6" w:rsidRPr="004812C1">
        <w:t>2.</w:t>
      </w:r>
      <w:bookmarkEnd w:id="1136"/>
      <w:r w:rsidR="00C548B6" w:rsidRPr="004812C1">
        <w:t>-</w:t>
      </w:r>
      <w:r w:rsidR="00C548B6" w:rsidRPr="004812C1">
        <w:tab/>
      </w:r>
      <w:r w:rsidR="00C548B6" w:rsidRPr="004812C1">
        <w:rPr>
          <w:rFonts w:eastAsia="Arial Unicode MS"/>
        </w:rPr>
        <w:t>AUSENCIA DE PROHIBICIONES PARA CONTRATAR CON EL SECTOR PÚBLICO</w:t>
      </w:r>
      <w:bookmarkEnd w:id="1137"/>
      <w:bookmarkEnd w:id="1138"/>
      <w:bookmarkEnd w:id="1139"/>
      <w:r w:rsidR="00C548B6" w:rsidRPr="004812C1">
        <w:rPr>
          <w:rFonts w:eastAsia="Arial Unicode MS"/>
        </w:rPr>
        <w:t xml:space="preserve"> </w:t>
      </w:r>
    </w:p>
    <w:p w14:paraId="7C89813B" w14:textId="77777777" w:rsidR="00C548B6" w:rsidRPr="004812C1" w:rsidRDefault="00C548B6" w:rsidP="00C548B6">
      <w:pPr>
        <w:ind w:left="600" w:right="-427"/>
        <w:jc w:val="center"/>
        <w:rPr>
          <w:rFonts w:ascii="Verdana" w:eastAsia="Arial Unicode MS" w:hAnsi="Verdana"/>
          <w:b/>
          <w:sz w:val="19"/>
          <w:szCs w:val="19"/>
        </w:rPr>
      </w:pPr>
    </w:p>
    <w:p w14:paraId="422FB10A" w14:textId="77777777" w:rsidR="00C548B6" w:rsidRPr="004812C1" w:rsidRDefault="00C548B6" w:rsidP="00C548B6">
      <w:pPr>
        <w:ind w:left="600" w:right="-427"/>
        <w:jc w:val="center"/>
        <w:rPr>
          <w:rFonts w:ascii="Verdana" w:eastAsia="Arial Unicode MS" w:hAnsi="Verdana"/>
          <w:b/>
          <w:sz w:val="19"/>
          <w:szCs w:val="19"/>
        </w:rPr>
      </w:pPr>
    </w:p>
    <w:p w14:paraId="3AA7A92B" w14:textId="77777777" w:rsidR="00C548B6" w:rsidRPr="004812C1" w:rsidRDefault="00C548B6" w:rsidP="00C548B6">
      <w:pPr>
        <w:ind w:left="600" w:right="-427"/>
        <w:jc w:val="center"/>
        <w:rPr>
          <w:rFonts w:ascii="Verdana" w:eastAsia="Arial Unicode MS" w:hAnsi="Verdana"/>
          <w:b/>
          <w:sz w:val="19"/>
          <w:szCs w:val="19"/>
        </w:rPr>
      </w:pPr>
    </w:p>
    <w:p w14:paraId="4D11BCF9"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vertAlign w:val="superscript"/>
        </w:rPr>
        <w:footnoteReference w:id="82"/>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con NIF…………………</w:t>
      </w:r>
      <w:r w:rsidR="008823EA" w:rsidRPr="004812C1">
        <w:rPr>
          <w:rFonts w:ascii="Verdana" w:hAnsi="Verdana" w:cs="Tahoma"/>
          <w:sz w:val="19"/>
          <w:szCs w:val="19"/>
        </w:rPr>
        <w:t>…….</w:t>
      </w:r>
      <w:r w:rsidRPr="004812C1">
        <w:rPr>
          <w:rFonts w:ascii="Verdana" w:hAnsi="Verdana" w:cs="Tahoma"/>
          <w:sz w:val="19"/>
          <w:szCs w:val="19"/>
        </w:rPr>
        <w:t>…</w:t>
      </w:r>
      <w:r w:rsidR="008830EF" w:rsidRPr="004812C1">
        <w:rPr>
          <w:rFonts w:ascii="Verdana" w:hAnsi="Verdana" w:cs="Tahoma"/>
          <w:sz w:val="19"/>
          <w:szCs w:val="19"/>
        </w:rPr>
        <w:t>(</w:t>
      </w:r>
      <w:r w:rsidR="008830EF" w:rsidRPr="004812C1">
        <w:rPr>
          <w:rFonts w:ascii="Verdana" w:hAnsi="Verdana" w:cs="Tahoma"/>
          <w:color w:val="0000FF"/>
          <w:sz w:val="19"/>
          <w:szCs w:val="19"/>
        </w:rPr>
        <w:t>de la operadora económica</w:t>
      </w:r>
      <w:r w:rsidR="008830EF" w:rsidRPr="004812C1">
        <w:rPr>
          <w:rFonts w:ascii="Verdana" w:hAnsi="Verdana" w:cs="Tahoma"/>
          <w:sz w:val="19"/>
          <w:szCs w:val="19"/>
        </w:rPr>
        <w:t>)</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w:t>
      </w:r>
    </w:p>
    <w:p w14:paraId="4DF84B43" w14:textId="77777777" w:rsidR="00C548B6" w:rsidRPr="004812C1"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12C1" w:rsidRDefault="00C548B6" w:rsidP="00C548B6">
      <w:pPr>
        <w:ind w:right="-427"/>
        <w:jc w:val="center"/>
        <w:rPr>
          <w:rFonts w:ascii="Verdana" w:hAnsi="Verdana"/>
          <w:b/>
          <w:sz w:val="19"/>
          <w:szCs w:val="19"/>
        </w:rPr>
      </w:pPr>
      <w:bookmarkStart w:id="1140" w:name="_Toc507512607"/>
      <w:bookmarkStart w:id="1141" w:name="_Toc507512908"/>
    </w:p>
    <w:p w14:paraId="567157A8" w14:textId="77777777" w:rsidR="00C548B6" w:rsidRPr="004812C1" w:rsidRDefault="00C548B6" w:rsidP="00C548B6">
      <w:pPr>
        <w:ind w:right="-427"/>
        <w:jc w:val="center"/>
        <w:rPr>
          <w:rFonts w:ascii="Verdana" w:hAnsi="Verdana"/>
          <w:b/>
          <w:sz w:val="19"/>
          <w:szCs w:val="19"/>
        </w:rPr>
      </w:pPr>
      <w:r w:rsidRPr="004812C1">
        <w:rPr>
          <w:rFonts w:ascii="Verdana" w:hAnsi="Verdana"/>
          <w:b/>
          <w:sz w:val="19"/>
          <w:szCs w:val="19"/>
        </w:rPr>
        <w:t>DECLARA:</w:t>
      </w:r>
      <w:bookmarkEnd w:id="1140"/>
      <w:bookmarkEnd w:id="1141"/>
    </w:p>
    <w:p w14:paraId="553C9F9F" w14:textId="77777777" w:rsidR="00C548B6" w:rsidRPr="004812C1" w:rsidRDefault="00C548B6" w:rsidP="00C548B6">
      <w:pPr>
        <w:ind w:left="600" w:right="-427"/>
        <w:jc w:val="center"/>
        <w:rPr>
          <w:rFonts w:ascii="Verdana" w:eastAsia="Arial Unicode MS" w:hAnsi="Verdana" w:cs="Tahoma"/>
          <w:b/>
          <w:sz w:val="19"/>
          <w:szCs w:val="19"/>
        </w:rPr>
      </w:pPr>
    </w:p>
    <w:p w14:paraId="11C47D91" w14:textId="77777777" w:rsidR="00C548B6" w:rsidRPr="004812C1"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12C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12C1" w:rsidRDefault="00C548B6" w:rsidP="00C548B6">
      <w:pPr>
        <w:ind w:left="600" w:right="-427"/>
        <w:jc w:val="both"/>
        <w:rPr>
          <w:rFonts w:ascii="Verdana" w:hAnsi="Verdana"/>
          <w:sz w:val="19"/>
          <w:szCs w:val="19"/>
        </w:rPr>
      </w:pPr>
    </w:p>
    <w:p w14:paraId="5AAE36DF" w14:textId="77777777" w:rsidR="00C548B6" w:rsidRPr="004812C1" w:rsidRDefault="00C548B6" w:rsidP="00C548B6">
      <w:pPr>
        <w:ind w:left="600" w:right="-427"/>
        <w:jc w:val="both"/>
        <w:rPr>
          <w:rFonts w:ascii="Verdana" w:eastAsia="Arial Unicode MS" w:hAnsi="Verdana" w:cs="Tahoma"/>
          <w:b/>
          <w:sz w:val="19"/>
          <w:szCs w:val="19"/>
        </w:rPr>
      </w:pPr>
    </w:p>
    <w:p w14:paraId="687BF1AF" w14:textId="77777777" w:rsidR="00C548B6" w:rsidRPr="004812C1" w:rsidRDefault="00C548B6" w:rsidP="00C548B6">
      <w:pPr>
        <w:ind w:left="600" w:right="-427"/>
        <w:jc w:val="both"/>
        <w:rPr>
          <w:rFonts w:ascii="Verdana" w:eastAsia="Arial Unicode MS" w:hAnsi="Verdana" w:cs="Tahoma"/>
          <w:b/>
          <w:sz w:val="19"/>
          <w:szCs w:val="19"/>
        </w:rPr>
      </w:pPr>
    </w:p>
    <w:p w14:paraId="75F3BD42" w14:textId="77777777" w:rsidR="00C548B6" w:rsidRPr="004812C1" w:rsidRDefault="00C548B6" w:rsidP="00C548B6">
      <w:pPr>
        <w:ind w:left="600" w:right="-427" w:hanging="2340"/>
        <w:jc w:val="both"/>
        <w:rPr>
          <w:rFonts w:ascii="Verdana" w:hAnsi="Verdana" w:cs="Tahoma"/>
          <w:sz w:val="19"/>
          <w:szCs w:val="19"/>
        </w:rPr>
      </w:pPr>
    </w:p>
    <w:p w14:paraId="22B08264" w14:textId="77777777" w:rsidR="00C548B6" w:rsidRPr="004812C1" w:rsidRDefault="00C548B6" w:rsidP="00C548B6">
      <w:pPr>
        <w:ind w:left="284" w:right="-427"/>
        <w:rPr>
          <w:rFonts w:ascii="Verdana" w:hAnsi="Verdana" w:cs="Tahoma"/>
          <w:sz w:val="19"/>
          <w:szCs w:val="19"/>
        </w:rPr>
      </w:pPr>
      <w:bookmarkStart w:id="1142" w:name="_Toc507512608"/>
      <w:bookmarkStart w:id="1143" w:name="_Toc507512909"/>
      <w:r w:rsidRPr="004812C1">
        <w:rPr>
          <w:rFonts w:ascii="Verdana" w:hAnsi="Verdana" w:cs="Tahoma"/>
          <w:sz w:val="19"/>
          <w:szCs w:val="19"/>
        </w:rPr>
        <w:t>En............................., a..... de....................de 20....</w:t>
      </w:r>
      <w:bookmarkEnd w:id="1142"/>
      <w:bookmarkEnd w:id="1143"/>
    </w:p>
    <w:p w14:paraId="68870214" w14:textId="77777777" w:rsidR="00C548B6" w:rsidRPr="004812C1" w:rsidRDefault="00C548B6" w:rsidP="00C548B6">
      <w:pPr>
        <w:ind w:left="284" w:right="-427"/>
        <w:rPr>
          <w:rFonts w:ascii="Verdana" w:hAnsi="Verdana" w:cs="Tahoma"/>
          <w:sz w:val="19"/>
          <w:szCs w:val="19"/>
        </w:rPr>
      </w:pPr>
    </w:p>
    <w:p w14:paraId="1E67AB9C" w14:textId="77777777" w:rsidR="00C548B6" w:rsidRPr="004812C1" w:rsidRDefault="00C548B6" w:rsidP="00C548B6">
      <w:pPr>
        <w:ind w:left="284" w:right="-427"/>
        <w:rPr>
          <w:rFonts w:ascii="Verdana" w:hAnsi="Verdana" w:cs="Tahoma"/>
          <w:sz w:val="19"/>
          <w:szCs w:val="19"/>
        </w:rPr>
      </w:pPr>
    </w:p>
    <w:p w14:paraId="0A2F3A32" w14:textId="77777777" w:rsidR="00C548B6" w:rsidRPr="004812C1" w:rsidRDefault="00C548B6" w:rsidP="00C548B6">
      <w:pPr>
        <w:ind w:left="284" w:right="-427"/>
        <w:rPr>
          <w:rFonts w:ascii="Verdana" w:hAnsi="Verdana" w:cs="Tahoma"/>
          <w:sz w:val="19"/>
          <w:szCs w:val="19"/>
        </w:rPr>
      </w:pPr>
    </w:p>
    <w:p w14:paraId="50D83E52" w14:textId="77777777" w:rsidR="00C548B6" w:rsidRPr="004812C1" w:rsidRDefault="00C548B6" w:rsidP="00C548B6">
      <w:pPr>
        <w:ind w:left="284" w:right="-427"/>
        <w:rPr>
          <w:rFonts w:ascii="Verdana" w:hAnsi="Verdana" w:cs="Tahoma"/>
          <w:sz w:val="19"/>
          <w:szCs w:val="19"/>
        </w:rPr>
      </w:pPr>
      <w:r w:rsidRPr="004812C1">
        <w:rPr>
          <w:rFonts w:ascii="Verdana" w:hAnsi="Verdana" w:cs="Tahoma"/>
          <w:sz w:val="19"/>
          <w:szCs w:val="19"/>
        </w:rPr>
        <w:t>Firmado:</w:t>
      </w:r>
    </w:p>
    <w:p w14:paraId="12DBA56F" w14:textId="77777777" w:rsidR="00C548B6" w:rsidRPr="004812C1" w:rsidRDefault="00C548B6" w:rsidP="00C548B6">
      <w:pPr>
        <w:ind w:left="284" w:right="-427"/>
        <w:rPr>
          <w:rFonts w:ascii="Verdana" w:hAnsi="Verdana" w:cs="Tahoma"/>
          <w:sz w:val="19"/>
          <w:szCs w:val="19"/>
        </w:rPr>
      </w:pPr>
    </w:p>
    <w:p w14:paraId="0F665E68" w14:textId="77777777" w:rsidR="00C548B6" w:rsidRPr="004812C1" w:rsidRDefault="00C548B6" w:rsidP="00C548B6">
      <w:pPr>
        <w:ind w:left="284" w:right="-427"/>
        <w:rPr>
          <w:rFonts w:ascii="Verdana" w:hAnsi="Verdana" w:cs="Tahoma"/>
          <w:sz w:val="19"/>
          <w:szCs w:val="19"/>
        </w:rPr>
      </w:pPr>
    </w:p>
    <w:p w14:paraId="65406F68" w14:textId="77777777" w:rsidR="00C548B6" w:rsidRPr="004812C1" w:rsidRDefault="00C548B6" w:rsidP="00C548B6">
      <w:pPr>
        <w:ind w:left="284" w:right="-427"/>
        <w:rPr>
          <w:rFonts w:ascii="Verdana" w:hAnsi="Verdana" w:cs="Tahoma"/>
          <w:sz w:val="19"/>
          <w:szCs w:val="19"/>
        </w:rPr>
      </w:pPr>
    </w:p>
    <w:p w14:paraId="73FEC863" w14:textId="77777777" w:rsidR="00C548B6" w:rsidRPr="004812C1" w:rsidRDefault="00C548B6" w:rsidP="00C548B6">
      <w:pPr>
        <w:ind w:left="284" w:right="-427"/>
        <w:rPr>
          <w:rFonts w:ascii="Verdana" w:hAnsi="Verdana" w:cs="Tahoma"/>
          <w:sz w:val="19"/>
          <w:szCs w:val="19"/>
        </w:rPr>
      </w:pPr>
    </w:p>
    <w:p w14:paraId="105A757B" w14:textId="77777777" w:rsidR="00C548B6" w:rsidRPr="004812C1" w:rsidRDefault="00C548B6" w:rsidP="00C548B6">
      <w:pPr>
        <w:ind w:left="284" w:right="-427"/>
        <w:rPr>
          <w:rFonts w:ascii="Verdana" w:hAnsi="Verdana" w:cs="Tahoma"/>
          <w:sz w:val="19"/>
          <w:szCs w:val="19"/>
        </w:rPr>
      </w:pPr>
    </w:p>
    <w:p w14:paraId="7959985E" w14:textId="77777777" w:rsidR="00C548B6" w:rsidRPr="004812C1" w:rsidRDefault="00C548B6" w:rsidP="00C548B6">
      <w:pPr>
        <w:ind w:left="284" w:right="-427"/>
        <w:rPr>
          <w:rFonts w:ascii="Verdana" w:hAnsi="Verdana" w:cs="Tahoma"/>
          <w:sz w:val="19"/>
          <w:szCs w:val="19"/>
        </w:rPr>
      </w:pPr>
    </w:p>
    <w:p w14:paraId="7D374030" w14:textId="77777777" w:rsidR="00C548B6" w:rsidRPr="004812C1" w:rsidRDefault="00C548B6" w:rsidP="00C548B6">
      <w:pPr>
        <w:ind w:left="284" w:right="-427"/>
        <w:rPr>
          <w:rFonts w:ascii="Verdana" w:hAnsi="Verdana" w:cs="Tahoma"/>
          <w:sz w:val="19"/>
          <w:szCs w:val="19"/>
        </w:rPr>
      </w:pPr>
    </w:p>
    <w:p w14:paraId="4BA65CF6" w14:textId="77777777" w:rsidR="00C548B6" w:rsidRPr="004812C1" w:rsidRDefault="00C548B6" w:rsidP="00C548B6">
      <w:pPr>
        <w:ind w:left="284" w:right="-427"/>
        <w:rPr>
          <w:rFonts w:ascii="Verdana" w:hAnsi="Verdana" w:cs="Tahoma"/>
          <w:sz w:val="19"/>
          <w:szCs w:val="19"/>
        </w:rPr>
      </w:pPr>
    </w:p>
    <w:p w14:paraId="48491605" w14:textId="77777777" w:rsidR="00C548B6" w:rsidRPr="004812C1" w:rsidRDefault="00C548B6" w:rsidP="00C548B6">
      <w:pPr>
        <w:ind w:left="284" w:right="-427"/>
        <w:rPr>
          <w:rFonts w:ascii="Verdana" w:hAnsi="Verdana" w:cs="Tahoma"/>
          <w:sz w:val="19"/>
          <w:szCs w:val="19"/>
        </w:rPr>
      </w:pPr>
    </w:p>
    <w:p w14:paraId="36DE90B0" w14:textId="77777777" w:rsidR="00C548B6" w:rsidRPr="004812C1" w:rsidRDefault="00C548B6" w:rsidP="00C548B6">
      <w:pPr>
        <w:tabs>
          <w:tab w:val="left" w:pos="9436"/>
        </w:tabs>
        <w:ind w:left="600" w:right="-427"/>
        <w:jc w:val="center"/>
        <w:rPr>
          <w:rFonts w:ascii="Tahoma" w:hAnsi="Tahoma" w:cs="Tahoma"/>
        </w:rPr>
      </w:pPr>
    </w:p>
    <w:p w14:paraId="136185BC"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1F542FF3" w14:textId="77777777" w:rsidR="00C548B6" w:rsidRPr="004812C1" w:rsidRDefault="00C548B6" w:rsidP="00C548B6">
      <w:pPr>
        <w:shd w:val="clear" w:color="auto" w:fill="FFFFFF"/>
        <w:ind w:left="142" w:right="-427"/>
        <w:jc w:val="both"/>
        <w:rPr>
          <w:rFonts w:ascii="Verdana" w:hAnsi="Verdana"/>
          <w:sz w:val="14"/>
          <w:szCs w:val="14"/>
        </w:rPr>
      </w:pPr>
    </w:p>
    <w:p w14:paraId="7BC04F05"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1BA4798A" w14:textId="77777777" w:rsidR="00C548B6" w:rsidRPr="004812C1" w:rsidRDefault="00C548B6" w:rsidP="00C548B6">
      <w:pPr>
        <w:shd w:val="clear" w:color="auto" w:fill="FFFFFF"/>
        <w:ind w:left="142" w:right="-427"/>
        <w:jc w:val="both"/>
        <w:rPr>
          <w:rFonts w:ascii="Verdana" w:hAnsi="Verdana"/>
          <w:sz w:val="14"/>
          <w:szCs w:val="14"/>
        </w:rPr>
      </w:pPr>
    </w:p>
    <w:p w14:paraId="0FD76D64" w14:textId="77777777" w:rsidR="00C548B6" w:rsidRPr="004812C1" w:rsidRDefault="00C548B6" w:rsidP="00542420">
      <w:pPr>
        <w:numPr>
          <w:ilvl w:val="0"/>
          <w:numId w:val="60"/>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568C4907" w14:textId="77777777" w:rsidR="00C548B6" w:rsidRPr="004812C1" w:rsidRDefault="00C548B6" w:rsidP="00542420">
      <w:pPr>
        <w:numPr>
          <w:ilvl w:val="0"/>
          <w:numId w:val="60"/>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12C1" w:rsidRDefault="00C548B6" w:rsidP="00542420">
      <w:pPr>
        <w:numPr>
          <w:ilvl w:val="0"/>
          <w:numId w:val="60"/>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7E3F0A49" w14:textId="77777777" w:rsidR="00C548B6" w:rsidRPr="004812C1" w:rsidRDefault="00C548B6" w:rsidP="00542420">
      <w:pPr>
        <w:numPr>
          <w:ilvl w:val="0"/>
          <w:numId w:val="60"/>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537A883B" w14:textId="77777777" w:rsidR="00C548B6" w:rsidRPr="004812C1" w:rsidRDefault="00C548B6" w:rsidP="00542420">
      <w:pPr>
        <w:numPr>
          <w:ilvl w:val="0"/>
          <w:numId w:val="60"/>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1EC92710" w14:textId="77777777" w:rsidR="00C548B6" w:rsidRPr="004812C1"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12C1" w:rsidRDefault="00C548B6" w:rsidP="00C548B6">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75382EB7" w14:textId="62393D92" w:rsidR="00C548B6" w:rsidRPr="004812C1" w:rsidRDefault="00C548B6" w:rsidP="00C03745">
      <w:pPr>
        <w:pStyle w:val="3izenburua"/>
        <w:rPr>
          <w:i/>
          <w:color w:val="000000"/>
        </w:rPr>
      </w:pPr>
      <w:r w:rsidRPr="004812C1">
        <w:rPr>
          <w:rFonts w:eastAsia="Arial Unicode MS" w:cs="Tahoma"/>
          <w:sz w:val="20"/>
          <w:szCs w:val="20"/>
        </w:rPr>
        <w:br w:type="page"/>
      </w:r>
      <w:bookmarkStart w:id="1144" w:name="AnexoV3"/>
      <w:bookmarkStart w:id="1145" w:name="_Toc33530877"/>
      <w:bookmarkStart w:id="1146" w:name="_Toc38387848"/>
      <w:bookmarkStart w:id="1147" w:name="_Toc126569715"/>
      <w:r w:rsidR="00F47A03" w:rsidRPr="004812C1">
        <w:lastRenderedPageBreak/>
        <w:t>ANEXO V.</w:t>
      </w:r>
      <w:r w:rsidRPr="004812C1">
        <w:t>3.-</w:t>
      </w:r>
      <w:r w:rsidRPr="004812C1">
        <w:tab/>
      </w:r>
      <w:bookmarkEnd w:id="1144"/>
      <w:r w:rsidRPr="004812C1">
        <w:t>MODELO DE AVAL BANCARIO</w:t>
      </w:r>
      <w:bookmarkEnd w:id="1145"/>
      <w:bookmarkEnd w:id="1146"/>
      <w:bookmarkEnd w:id="1147"/>
    </w:p>
    <w:p w14:paraId="07650F48" w14:textId="77777777" w:rsidR="00C548B6" w:rsidRPr="004812C1" w:rsidRDefault="00C548B6" w:rsidP="00C548B6">
      <w:pPr>
        <w:autoSpaceDE w:val="0"/>
        <w:autoSpaceDN w:val="0"/>
        <w:adjustRightInd w:val="0"/>
        <w:ind w:left="600" w:right="-427"/>
        <w:jc w:val="center"/>
        <w:rPr>
          <w:color w:val="000000"/>
          <w:sz w:val="19"/>
          <w:szCs w:val="19"/>
        </w:rPr>
      </w:pPr>
    </w:p>
    <w:p w14:paraId="4B07E6BE" w14:textId="77777777" w:rsidR="00C548B6" w:rsidRPr="004812C1" w:rsidRDefault="00C548B6" w:rsidP="00C548B6">
      <w:pPr>
        <w:autoSpaceDE w:val="0"/>
        <w:autoSpaceDN w:val="0"/>
        <w:adjustRightInd w:val="0"/>
        <w:ind w:left="600" w:right="-427"/>
        <w:jc w:val="center"/>
        <w:rPr>
          <w:color w:val="000000"/>
          <w:sz w:val="19"/>
          <w:szCs w:val="19"/>
        </w:rPr>
      </w:pPr>
    </w:p>
    <w:p w14:paraId="092BD999"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La entidad (</w:t>
      </w:r>
      <w:r w:rsidRPr="004812C1">
        <w:rPr>
          <w:rFonts w:ascii="Verdana" w:hAnsi="Verdana"/>
          <w:color w:val="0000FF"/>
          <w:sz w:val="19"/>
          <w:szCs w:val="19"/>
        </w:rPr>
        <w:t>razón social de la entidad de crédito o sociedad de garantía recíproca</w:t>
      </w:r>
      <w:r w:rsidRPr="004812C1">
        <w:rPr>
          <w:rFonts w:ascii="Verdana" w:hAnsi="Verdana"/>
          <w:color w:val="000000"/>
          <w:sz w:val="19"/>
          <w:szCs w:val="19"/>
        </w:rPr>
        <w:t>), NIF, con domicilio (</w:t>
      </w:r>
      <w:r w:rsidRPr="004812C1">
        <w:rPr>
          <w:rFonts w:ascii="Verdana" w:hAnsi="Verdana"/>
          <w:color w:val="0000FF"/>
          <w:sz w:val="19"/>
          <w:szCs w:val="19"/>
        </w:rPr>
        <w:t>a efectos de notificaciones y requerimientos</w:t>
      </w:r>
      <w:r w:rsidRPr="004812C1">
        <w:rPr>
          <w:rFonts w:ascii="Verdana" w:hAnsi="Verdana"/>
          <w:color w:val="000000"/>
          <w:sz w:val="19"/>
          <w:szCs w:val="19"/>
        </w:rPr>
        <w:t>) en la calle/plaza/avenida, código postal, localidad, y en su nombre (</w:t>
      </w:r>
      <w:r w:rsidRPr="004812C1">
        <w:rPr>
          <w:rFonts w:ascii="Verdana" w:hAnsi="Verdana"/>
          <w:color w:val="0000FF"/>
          <w:sz w:val="19"/>
          <w:szCs w:val="19"/>
        </w:rPr>
        <w:t>nombre y apellidos de los apoderados</w:t>
      </w:r>
      <w:r w:rsidRPr="004812C1">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12C1" w:rsidRDefault="00C548B6" w:rsidP="00C548B6">
      <w:pPr>
        <w:autoSpaceDE w:val="0"/>
        <w:autoSpaceDN w:val="0"/>
        <w:adjustRightInd w:val="0"/>
        <w:ind w:right="-427"/>
        <w:jc w:val="center"/>
        <w:rPr>
          <w:rFonts w:ascii="Verdana" w:hAnsi="Verdana"/>
          <w:b/>
          <w:color w:val="000000"/>
          <w:sz w:val="19"/>
          <w:szCs w:val="19"/>
        </w:rPr>
      </w:pPr>
      <w:r w:rsidRPr="004812C1">
        <w:rPr>
          <w:rFonts w:ascii="Verdana" w:hAnsi="Verdana"/>
          <w:b/>
          <w:color w:val="000000"/>
          <w:sz w:val="19"/>
          <w:szCs w:val="19"/>
        </w:rPr>
        <w:t xml:space="preserve">AVALA </w:t>
      </w:r>
    </w:p>
    <w:p w14:paraId="03CE3356"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12C1" w:rsidRDefault="00C548B6" w:rsidP="00C548B6">
      <w:pPr>
        <w:autoSpaceDE w:val="0"/>
        <w:autoSpaceDN w:val="0"/>
        <w:adjustRightInd w:val="0"/>
        <w:ind w:right="-427"/>
        <w:jc w:val="both"/>
        <w:rPr>
          <w:rFonts w:ascii="Verdana" w:hAnsi="Verdana"/>
          <w:sz w:val="19"/>
          <w:szCs w:val="19"/>
        </w:rPr>
      </w:pPr>
      <w:r w:rsidRPr="004812C1">
        <w:rPr>
          <w:rFonts w:ascii="Verdana" w:hAnsi="Verdana"/>
          <w:sz w:val="19"/>
          <w:szCs w:val="19"/>
        </w:rPr>
        <w:t>a (</w:t>
      </w:r>
      <w:r w:rsidRPr="004812C1">
        <w:rPr>
          <w:rFonts w:ascii="Verdana" w:hAnsi="Verdana"/>
          <w:color w:val="0000FF"/>
          <w:sz w:val="19"/>
          <w:szCs w:val="19"/>
        </w:rPr>
        <w:t>nombre y apellidos o razón social del avalado</w:t>
      </w:r>
      <w:r w:rsidRPr="004812C1">
        <w:rPr>
          <w:rFonts w:ascii="Verdana" w:hAnsi="Verdana"/>
          <w:sz w:val="19"/>
          <w:szCs w:val="19"/>
        </w:rPr>
        <w:t>),</w:t>
      </w:r>
      <w:r w:rsidRPr="004812C1">
        <w:rPr>
          <w:rFonts w:ascii="Verdana" w:hAnsi="Verdana"/>
          <w:color w:val="000000"/>
          <w:sz w:val="19"/>
          <w:szCs w:val="19"/>
        </w:rPr>
        <w:t xml:space="preserve"> </w:t>
      </w:r>
      <w:r w:rsidRPr="004812C1">
        <w:rPr>
          <w:rFonts w:ascii="Verdana" w:hAnsi="Verdana"/>
          <w:sz w:val="19"/>
          <w:szCs w:val="19"/>
        </w:rPr>
        <w:t>NIF</w:t>
      </w:r>
      <w:r w:rsidRPr="004812C1">
        <w:rPr>
          <w:rFonts w:ascii="Verdana" w:hAnsi="Verdana"/>
          <w:color w:val="000000"/>
          <w:sz w:val="19"/>
          <w:szCs w:val="19"/>
        </w:rPr>
        <w:t xml:space="preserve"> …………………</w:t>
      </w:r>
      <w:r w:rsidRPr="004812C1">
        <w:rPr>
          <w:rFonts w:ascii="Verdana" w:hAnsi="Verdana"/>
          <w:sz w:val="19"/>
          <w:szCs w:val="19"/>
        </w:rPr>
        <w:t xml:space="preserve">, </w:t>
      </w:r>
      <w:r w:rsidRPr="004812C1">
        <w:rPr>
          <w:rFonts w:ascii="Verdana" w:hAnsi="Verdana"/>
          <w:color w:val="000000"/>
          <w:sz w:val="19"/>
          <w:szCs w:val="19"/>
        </w:rPr>
        <w:t xml:space="preserve">en virtud de </w:t>
      </w:r>
      <w:r w:rsidRPr="004812C1">
        <w:rPr>
          <w:rFonts w:ascii="Verdana" w:hAnsi="Verdana"/>
          <w:sz w:val="19"/>
          <w:szCs w:val="19"/>
        </w:rPr>
        <w:t>lo dispuesto por el artículo 107 de la Ley de Contratos del Sector Público para responder de las obligaciones recogidas en el artículo 110 de la Ley de Contratos del Sector Público</w:t>
      </w:r>
      <w:r w:rsidRPr="004812C1">
        <w:rPr>
          <w:rFonts w:ascii="Verdana" w:hAnsi="Verdana"/>
          <w:color w:val="000000"/>
          <w:sz w:val="19"/>
          <w:szCs w:val="19"/>
        </w:rPr>
        <w:t xml:space="preserve"> en relación con el </w:t>
      </w:r>
      <w:r w:rsidRPr="004812C1">
        <w:rPr>
          <w:rFonts w:ascii="Verdana" w:hAnsi="Verdana"/>
          <w:sz w:val="19"/>
          <w:szCs w:val="19"/>
        </w:rPr>
        <w:t xml:space="preserve">contrato </w:t>
      </w:r>
      <w:r w:rsidRPr="004812C1">
        <w:rPr>
          <w:rFonts w:ascii="Verdana" w:hAnsi="Verdana" w:cs="Tahoma"/>
          <w:sz w:val="19"/>
          <w:szCs w:val="19"/>
        </w:rPr>
        <w:t>(</w:t>
      </w:r>
      <w:r w:rsidRPr="004812C1">
        <w:rPr>
          <w:rFonts w:ascii="Verdana" w:hAnsi="Verdana" w:cs="Tahoma"/>
          <w:color w:val="0000FF"/>
          <w:sz w:val="19"/>
          <w:szCs w:val="19"/>
        </w:rPr>
        <w:t>indicar objeto del contrato y número de expediente</w:t>
      </w:r>
      <w:r w:rsidRPr="004812C1">
        <w:rPr>
          <w:rFonts w:ascii="Verdana" w:hAnsi="Verdana" w:cs="Tahoma"/>
          <w:sz w:val="19"/>
          <w:szCs w:val="19"/>
        </w:rPr>
        <w:t>)</w:t>
      </w:r>
      <w:r w:rsidRPr="004812C1">
        <w:rPr>
          <w:rFonts w:ascii="Verdana" w:hAnsi="Verdana"/>
          <w:sz w:val="19"/>
          <w:szCs w:val="19"/>
        </w:rPr>
        <w:t xml:space="preserve">, ante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 xml:space="preserve">) </w:t>
      </w:r>
      <w:r w:rsidRPr="004812C1">
        <w:rPr>
          <w:rFonts w:ascii="Verdana" w:hAnsi="Verdana"/>
          <w:sz w:val="19"/>
          <w:szCs w:val="19"/>
        </w:rPr>
        <w:t xml:space="preserve">con </w:t>
      </w:r>
      <w:r w:rsidRPr="004812C1">
        <w:rPr>
          <w:rFonts w:ascii="Verdana" w:hAnsi="Verdana"/>
          <w:b/>
          <w:sz w:val="19"/>
          <w:szCs w:val="19"/>
        </w:rPr>
        <w:t xml:space="preserve">NIF </w:t>
      </w:r>
      <w:r w:rsidRPr="004812C1">
        <w:rPr>
          <w:rFonts w:ascii="Verdana" w:hAnsi="Verdana" w:cs="Tahoma"/>
          <w:sz w:val="19"/>
          <w:szCs w:val="19"/>
        </w:rPr>
        <w:t>(</w:t>
      </w:r>
      <w:r w:rsidRPr="004812C1">
        <w:rPr>
          <w:rFonts w:ascii="Verdana" w:hAnsi="Verdana" w:cs="Tahoma"/>
          <w:color w:val="0000FF"/>
          <w:sz w:val="19"/>
          <w:szCs w:val="19"/>
        </w:rPr>
        <w:t xml:space="preserve">indicar NIF recogido en la cláusula </w:t>
      </w:r>
      <w:r w:rsidR="005578A7" w:rsidRPr="004812C1">
        <w:rPr>
          <w:rFonts w:ascii="Verdana" w:hAnsi="Verdana" w:cs="Tahoma"/>
          <w:color w:val="0000FF"/>
          <w:sz w:val="19"/>
          <w:szCs w:val="19"/>
        </w:rPr>
        <w:t>8.6</w:t>
      </w:r>
      <w:r w:rsidR="005578A7" w:rsidRPr="004812C1">
        <w:rPr>
          <w:rFonts w:ascii="Verdana" w:hAnsi="Verdana" w:cs="Tahoma"/>
          <w:color w:val="00B050"/>
          <w:sz w:val="19"/>
          <w:szCs w:val="19"/>
        </w:rPr>
        <w:t xml:space="preserve"> </w:t>
      </w:r>
      <w:r w:rsidRPr="004812C1">
        <w:rPr>
          <w:rFonts w:ascii="Verdana" w:hAnsi="Verdana" w:cs="Tahoma"/>
          <w:color w:val="0000FF"/>
          <w:sz w:val="19"/>
          <w:szCs w:val="19"/>
        </w:rPr>
        <w:t>de cláusulas específicas del contrato</w:t>
      </w:r>
      <w:r w:rsidRPr="004812C1">
        <w:rPr>
          <w:rFonts w:ascii="Verdana" w:hAnsi="Verdana" w:cs="Tahoma"/>
          <w:sz w:val="19"/>
          <w:szCs w:val="19"/>
        </w:rPr>
        <w:t>)</w:t>
      </w:r>
      <w:r w:rsidRPr="004812C1">
        <w:rPr>
          <w:rFonts w:ascii="Verdana" w:hAnsi="Verdana"/>
          <w:sz w:val="19"/>
          <w:szCs w:val="19"/>
        </w:rPr>
        <w:t>, por importe de (</w:t>
      </w:r>
      <w:r w:rsidRPr="004812C1">
        <w:rPr>
          <w:rFonts w:ascii="Verdana" w:hAnsi="Verdana"/>
          <w:color w:val="0000FF"/>
          <w:sz w:val="19"/>
          <w:szCs w:val="19"/>
        </w:rPr>
        <w:t>indicar en letra y número</w:t>
      </w:r>
      <w:r w:rsidRPr="004812C1">
        <w:rPr>
          <w:rFonts w:ascii="Verdana" w:hAnsi="Verdana"/>
          <w:sz w:val="19"/>
          <w:szCs w:val="19"/>
        </w:rPr>
        <w:t>), en concepto de garantía definitiva.</w:t>
      </w:r>
    </w:p>
    <w:p w14:paraId="077D4CFF"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12C1">
        <w:rPr>
          <w:rFonts w:ascii="Verdana" w:hAnsi="Verdana"/>
          <w:b/>
          <w:color w:val="000000"/>
          <w:sz w:val="19"/>
          <w:szCs w:val="19"/>
        </w:rPr>
        <w:t>Tesorería General del País Vasco</w:t>
      </w:r>
      <w:r w:rsidRPr="004812C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 xml:space="preserve">El presente aval estará en vigor hasta que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w:t>
      </w:r>
      <w:r w:rsidRPr="004812C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(Lugar y fecha) </w:t>
      </w:r>
    </w:p>
    <w:p w14:paraId="7A5ECF63"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(Razón social de la entidad) </w:t>
      </w:r>
    </w:p>
    <w:p w14:paraId="2246F696"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(Firma de los apoderados) </w:t>
      </w:r>
    </w:p>
    <w:p w14:paraId="176EA872" w14:textId="77777777" w:rsidR="00C548B6" w:rsidRPr="004812C1" w:rsidRDefault="00C548B6" w:rsidP="00C548B6">
      <w:pPr>
        <w:ind w:right="-427"/>
        <w:jc w:val="center"/>
        <w:rPr>
          <w:rFonts w:ascii="Verdana" w:eastAsia="Arial Unicode MS" w:hAnsi="Verdana" w:cs="Tahoma"/>
          <w:b/>
          <w:sz w:val="19"/>
          <w:szCs w:val="19"/>
        </w:rPr>
      </w:pPr>
    </w:p>
    <w:p w14:paraId="0B40C9A0" w14:textId="77777777" w:rsidR="00C548B6" w:rsidRPr="004812C1" w:rsidRDefault="00C548B6" w:rsidP="00C548B6">
      <w:pPr>
        <w:ind w:right="-427"/>
        <w:jc w:val="center"/>
        <w:rPr>
          <w:rFonts w:ascii="Verdana" w:eastAsia="Arial Unicode MS" w:hAnsi="Verdana" w:cs="Tahoma"/>
          <w:b/>
          <w:sz w:val="19"/>
          <w:szCs w:val="19"/>
        </w:rPr>
      </w:pPr>
    </w:p>
    <w:p w14:paraId="4F83B90B" w14:textId="77777777" w:rsidR="00C548B6" w:rsidRPr="004812C1" w:rsidRDefault="00C548B6" w:rsidP="00C548B6">
      <w:pPr>
        <w:ind w:right="-427"/>
        <w:jc w:val="center"/>
        <w:rPr>
          <w:rFonts w:ascii="Verdana" w:eastAsia="Arial Unicode MS" w:hAnsi="Verdana" w:cs="Tahoma"/>
          <w:b/>
          <w:sz w:val="19"/>
          <w:szCs w:val="19"/>
        </w:rPr>
      </w:pPr>
    </w:p>
    <w:p w14:paraId="0B5EC480" w14:textId="77777777" w:rsidR="00C548B6" w:rsidRPr="004812C1" w:rsidRDefault="00C548B6" w:rsidP="00C548B6">
      <w:pPr>
        <w:ind w:right="-427"/>
        <w:jc w:val="center"/>
        <w:rPr>
          <w:rFonts w:ascii="Verdana" w:eastAsia="Arial Unicode MS" w:hAnsi="Verdana" w:cs="Tahoma"/>
          <w:b/>
          <w:sz w:val="19"/>
          <w:szCs w:val="19"/>
        </w:rPr>
      </w:pPr>
    </w:p>
    <w:p w14:paraId="4DA50C62"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4812C1">
        <w:rPr>
          <w:rFonts w:ascii="Verdana" w:hAnsi="Verdana"/>
          <w:color w:val="000000"/>
          <w:sz w:val="19"/>
          <w:szCs w:val="19"/>
          <w:lang w:eastAsia="es-ES_tradnl"/>
        </w:rPr>
        <w:t xml:space="preserve">Provincia </w:t>
      </w:r>
      <w:r w:rsidRPr="004812C1">
        <w:rPr>
          <w:rFonts w:ascii="Verdana" w:hAnsi="Verdana"/>
          <w:color w:val="000000"/>
          <w:sz w:val="19"/>
          <w:szCs w:val="19"/>
          <w:lang w:eastAsia="es-ES_tradnl"/>
        </w:rPr>
        <w:tab/>
        <w:t xml:space="preserve">Fecha </w:t>
      </w:r>
      <w:r w:rsidRPr="004812C1">
        <w:rPr>
          <w:rFonts w:ascii="Verdana" w:hAnsi="Verdana"/>
          <w:color w:val="000000"/>
          <w:sz w:val="19"/>
          <w:szCs w:val="19"/>
          <w:lang w:eastAsia="es-ES_tradnl"/>
        </w:rPr>
        <w:tab/>
        <w:t xml:space="preserve">Número o código </w:t>
      </w:r>
    </w:p>
    <w:p w14:paraId="51FD6E28"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277DF88"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BC72691" w14:textId="77777777" w:rsidR="00C548B6" w:rsidRPr="004812C1"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12C1" w:rsidRDefault="00C548B6" w:rsidP="00C548B6">
      <w:pPr>
        <w:autoSpaceDE w:val="0"/>
        <w:autoSpaceDN w:val="0"/>
        <w:adjustRightInd w:val="0"/>
        <w:ind w:left="600" w:right="-427"/>
        <w:jc w:val="center"/>
        <w:rPr>
          <w:rFonts w:ascii="Verdana" w:hAnsi="Verdana"/>
          <w:b/>
          <w:caps/>
          <w:color w:val="000000"/>
          <w:sz w:val="20"/>
          <w:szCs w:val="20"/>
        </w:rPr>
        <w:sectPr w:rsidR="00C548B6" w:rsidRPr="004812C1" w:rsidSect="00901BB1">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4812C1" w:rsidRDefault="00C548B6" w:rsidP="00C548B6">
      <w:pPr>
        <w:keepLines/>
        <w:spacing w:line="280" w:lineRule="atLeast"/>
        <w:ind w:right="-427"/>
        <w:jc w:val="center"/>
        <w:rPr>
          <w:rFonts w:ascii="Verdana" w:hAnsi="Verdana"/>
          <w:b/>
          <w:sz w:val="19"/>
          <w:szCs w:val="19"/>
          <w:lang w:eastAsia="x-none"/>
        </w:rPr>
      </w:pPr>
      <w:r w:rsidRPr="004812C1">
        <w:rPr>
          <w:rFonts w:ascii="Verdana" w:hAnsi="Verdana"/>
          <w:b/>
          <w:sz w:val="19"/>
          <w:szCs w:val="19"/>
          <w:lang w:eastAsia="x-none"/>
        </w:rPr>
        <w:lastRenderedPageBreak/>
        <w:t>MODELO DE AVAL BANCARIO</w:t>
      </w:r>
    </w:p>
    <w:p w14:paraId="7292D25A" w14:textId="77777777" w:rsidR="00C548B6" w:rsidRPr="004812C1" w:rsidRDefault="00C548B6" w:rsidP="00C548B6">
      <w:pPr>
        <w:keepLines/>
        <w:spacing w:line="280" w:lineRule="atLeast"/>
        <w:ind w:right="-427"/>
        <w:jc w:val="center"/>
        <w:rPr>
          <w:rFonts w:ascii="Verdana" w:hAnsi="Verdana"/>
          <w:b/>
          <w:sz w:val="19"/>
          <w:szCs w:val="19"/>
          <w:lang w:eastAsia="x-none"/>
        </w:rPr>
      </w:pPr>
      <w:r w:rsidRPr="004812C1">
        <w:rPr>
          <w:rFonts w:ascii="Verdana" w:hAnsi="Verdana"/>
          <w:b/>
          <w:sz w:val="19"/>
          <w:szCs w:val="19"/>
          <w:lang w:eastAsia="x-none"/>
        </w:rPr>
        <w:t>UTE</w:t>
      </w:r>
    </w:p>
    <w:p w14:paraId="059CB0B9" w14:textId="77777777" w:rsidR="00C548B6" w:rsidRPr="004812C1" w:rsidRDefault="00C548B6" w:rsidP="00C548B6">
      <w:pPr>
        <w:autoSpaceDE w:val="0"/>
        <w:autoSpaceDN w:val="0"/>
        <w:adjustRightInd w:val="0"/>
        <w:ind w:left="600" w:right="-427"/>
        <w:jc w:val="center"/>
        <w:rPr>
          <w:color w:val="000000"/>
          <w:sz w:val="19"/>
          <w:szCs w:val="19"/>
        </w:rPr>
      </w:pPr>
    </w:p>
    <w:p w14:paraId="67345D94" w14:textId="77777777" w:rsidR="00C548B6" w:rsidRPr="004812C1" w:rsidRDefault="00C548B6" w:rsidP="00C548B6">
      <w:pPr>
        <w:autoSpaceDE w:val="0"/>
        <w:autoSpaceDN w:val="0"/>
        <w:adjustRightInd w:val="0"/>
        <w:ind w:left="600" w:right="-427"/>
        <w:jc w:val="center"/>
        <w:rPr>
          <w:color w:val="000000"/>
          <w:sz w:val="19"/>
          <w:szCs w:val="19"/>
        </w:rPr>
      </w:pPr>
    </w:p>
    <w:p w14:paraId="5EF6F5B1" w14:textId="77777777" w:rsidR="00C548B6" w:rsidRPr="004812C1" w:rsidRDefault="00C548B6" w:rsidP="00C548B6">
      <w:pPr>
        <w:autoSpaceDE w:val="0"/>
        <w:autoSpaceDN w:val="0"/>
        <w:adjustRightInd w:val="0"/>
        <w:ind w:left="284" w:right="-427"/>
        <w:jc w:val="center"/>
        <w:rPr>
          <w:color w:val="000000"/>
          <w:sz w:val="19"/>
          <w:szCs w:val="19"/>
        </w:rPr>
      </w:pPr>
    </w:p>
    <w:p w14:paraId="433C7BF7"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La entidad (</w:t>
      </w:r>
      <w:r w:rsidRPr="004812C1">
        <w:rPr>
          <w:rFonts w:ascii="Verdana" w:hAnsi="Verdana"/>
          <w:color w:val="0000FF"/>
          <w:sz w:val="19"/>
          <w:szCs w:val="19"/>
        </w:rPr>
        <w:t>razón social de la entidad de crédito o sociedad de garantía recíproca</w:t>
      </w:r>
      <w:r w:rsidRPr="004812C1">
        <w:rPr>
          <w:rFonts w:ascii="Verdana" w:hAnsi="Verdana"/>
          <w:color w:val="000000"/>
          <w:sz w:val="19"/>
          <w:szCs w:val="19"/>
        </w:rPr>
        <w:t>), NIF, con domicilio (</w:t>
      </w:r>
      <w:r w:rsidRPr="004812C1">
        <w:rPr>
          <w:rFonts w:ascii="Verdana" w:hAnsi="Verdana"/>
          <w:color w:val="0000FF"/>
          <w:sz w:val="19"/>
          <w:szCs w:val="19"/>
        </w:rPr>
        <w:t>a efectos de notificaciones y requerimientos</w:t>
      </w:r>
      <w:r w:rsidRPr="004812C1">
        <w:rPr>
          <w:rFonts w:ascii="Verdana" w:hAnsi="Verdana"/>
          <w:color w:val="000000"/>
          <w:sz w:val="19"/>
          <w:szCs w:val="19"/>
        </w:rPr>
        <w:t>) en la calle/plaza/avenida, código postal, localidad, y en su nombre (</w:t>
      </w:r>
      <w:r w:rsidRPr="004812C1">
        <w:rPr>
          <w:rFonts w:ascii="Verdana" w:hAnsi="Verdana"/>
          <w:color w:val="0000FF"/>
          <w:sz w:val="19"/>
          <w:szCs w:val="19"/>
        </w:rPr>
        <w:t>nombre y apellidos de los apoderados</w:t>
      </w:r>
      <w:r w:rsidRPr="004812C1">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12C1" w:rsidRDefault="00C548B6" w:rsidP="00C548B6">
      <w:pPr>
        <w:autoSpaceDE w:val="0"/>
        <w:autoSpaceDN w:val="0"/>
        <w:adjustRightInd w:val="0"/>
        <w:ind w:right="-427"/>
        <w:jc w:val="center"/>
        <w:rPr>
          <w:rFonts w:ascii="Verdana" w:hAnsi="Verdana"/>
          <w:b/>
          <w:color w:val="000000"/>
          <w:sz w:val="19"/>
          <w:szCs w:val="19"/>
        </w:rPr>
      </w:pPr>
      <w:r w:rsidRPr="004812C1">
        <w:rPr>
          <w:rFonts w:ascii="Verdana" w:hAnsi="Verdana"/>
          <w:b/>
          <w:color w:val="000000"/>
          <w:sz w:val="19"/>
          <w:szCs w:val="19"/>
        </w:rPr>
        <w:t xml:space="preserve">AVALA </w:t>
      </w:r>
    </w:p>
    <w:p w14:paraId="2B225E32"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12C1"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12C1" w:rsidRDefault="00C548B6" w:rsidP="00C548B6">
      <w:pPr>
        <w:autoSpaceDE w:val="0"/>
        <w:autoSpaceDN w:val="0"/>
        <w:adjustRightInd w:val="0"/>
        <w:ind w:right="-427"/>
        <w:jc w:val="both"/>
        <w:rPr>
          <w:rFonts w:ascii="Verdana" w:hAnsi="Verdana"/>
          <w:sz w:val="19"/>
          <w:szCs w:val="19"/>
        </w:rPr>
      </w:pPr>
      <w:r w:rsidRPr="004812C1">
        <w:rPr>
          <w:rFonts w:ascii="Verdana" w:hAnsi="Verdana"/>
          <w:color w:val="000000"/>
          <w:sz w:val="19"/>
          <w:szCs w:val="19"/>
        </w:rPr>
        <w:t>a (</w:t>
      </w:r>
      <w:r w:rsidRPr="004812C1">
        <w:rPr>
          <w:rFonts w:ascii="Verdana" w:hAnsi="Verdana"/>
          <w:color w:val="0000FF"/>
          <w:sz w:val="19"/>
          <w:szCs w:val="19"/>
        </w:rPr>
        <w:t>nombre y apellidos o razón social del avalado nº 1</w:t>
      </w:r>
      <w:r w:rsidRPr="004812C1">
        <w:rPr>
          <w:rFonts w:ascii="Verdana" w:hAnsi="Verdana"/>
          <w:color w:val="000000"/>
          <w:sz w:val="19"/>
          <w:szCs w:val="19"/>
        </w:rPr>
        <w:t>)</w:t>
      </w:r>
      <w:r w:rsidRPr="004812C1">
        <w:rPr>
          <w:rFonts w:ascii="Verdana" w:hAnsi="Verdana"/>
          <w:sz w:val="19"/>
          <w:szCs w:val="19"/>
        </w:rPr>
        <w:t>,</w:t>
      </w:r>
      <w:r w:rsidRPr="004812C1">
        <w:rPr>
          <w:rFonts w:ascii="Verdana" w:hAnsi="Verdana"/>
          <w:color w:val="000000"/>
          <w:sz w:val="19"/>
          <w:szCs w:val="19"/>
        </w:rPr>
        <w:t xml:space="preserve"> </w:t>
      </w:r>
      <w:r w:rsidRPr="004812C1">
        <w:rPr>
          <w:rFonts w:ascii="Verdana" w:hAnsi="Verdana"/>
          <w:sz w:val="19"/>
          <w:szCs w:val="19"/>
        </w:rPr>
        <w:t>NIF</w:t>
      </w:r>
      <w:r w:rsidRPr="004812C1">
        <w:rPr>
          <w:rFonts w:ascii="Verdana" w:hAnsi="Verdana"/>
          <w:color w:val="000000"/>
          <w:sz w:val="19"/>
          <w:szCs w:val="19"/>
        </w:rPr>
        <w:t xml:space="preserve"> …………………</w:t>
      </w:r>
      <w:r w:rsidRPr="004812C1">
        <w:rPr>
          <w:rFonts w:ascii="Verdana" w:hAnsi="Verdana"/>
          <w:sz w:val="19"/>
          <w:szCs w:val="19"/>
        </w:rPr>
        <w:t xml:space="preserve">, y a </w:t>
      </w:r>
      <w:r w:rsidRPr="004812C1">
        <w:rPr>
          <w:rFonts w:ascii="Verdana" w:hAnsi="Verdana"/>
          <w:color w:val="000000"/>
          <w:sz w:val="19"/>
          <w:szCs w:val="19"/>
        </w:rPr>
        <w:t>(</w:t>
      </w:r>
      <w:r w:rsidRPr="004812C1">
        <w:rPr>
          <w:rFonts w:ascii="Verdana" w:hAnsi="Verdana"/>
          <w:color w:val="0000FF"/>
          <w:sz w:val="19"/>
          <w:szCs w:val="19"/>
        </w:rPr>
        <w:t>nombre y apellidos o razón social del avalado nº 2</w:t>
      </w:r>
      <w:r w:rsidRPr="004812C1">
        <w:rPr>
          <w:rFonts w:ascii="Verdana" w:hAnsi="Verdana"/>
          <w:color w:val="000000"/>
          <w:sz w:val="19"/>
          <w:szCs w:val="19"/>
        </w:rPr>
        <w:t>)</w:t>
      </w:r>
      <w:r w:rsidRPr="004812C1">
        <w:rPr>
          <w:rFonts w:ascii="Verdana" w:hAnsi="Verdana"/>
          <w:sz w:val="19"/>
          <w:szCs w:val="19"/>
        </w:rPr>
        <w:t>,</w:t>
      </w:r>
      <w:r w:rsidRPr="004812C1">
        <w:rPr>
          <w:rFonts w:ascii="Verdana" w:hAnsi="Verdana"/>
          <w:color w:val="000000"/>
          <w:sz w:val="19"/>
          <w:szCs w:val="19"/>
        </w:rPr>
        <w:t xml:space="preserve"> </w:t>
      </w:r>
      <w:r w:rsidRPr="004812C1">
        <w:rPr>
          <w:rFonts w:ascii="Verdana" w:hAnsi="Verdana"/>
          <w:sz w:val="19"/>
          <w:szCs w:val="19"/>
        </w:rPr>
        <w:t>NIF</w:t>
      </w:r>
      <w:r w:rsidRPr="004812C1">
        <w:rPr>
          <w:rFonts w:ascii="Verdana" w:hAnsi="Verdana"/>
          <w:color w:val="000000"/>
          <w:sz w:val="19"/>
          <w:szCs w:val="19"/>
        </w:rPr>
        <w:t xml:space="preserve"> …………………</w:t>
      </w:r>
      <w:r w:rsidRPr="004812C1">
        <w:rPr>
          <w:rFonts w:ascii="Verdana" w:hAnsi="Verdana"/>
          <w:sz w:val="19"/>
          <w:szCs w:val="19"/>
        </w:rPr>
        <w:t xml:space="preserve">, </w:t>
      </w:r>
      <w:r w:rsidRPr="004812C1">
        <w:rPr>
          <w:rFonts w:ascii="Verdana" w:hAnsi="Verdana"/>
          <w:b/>
          <w:caps/>
          <w:sz w:val="19"/>
          <w:szCs w:val="19"/>
        </w:rPr>
        <w:t>conjunta y solidariamente,</w:t>
      </w:r>
      <w:r w:rsidRPr="004812C1">
        <w:rPr>
          <w:rFonts w:ascii="Verdana" w:hAnsi="Verdana"/>
          <w:color w:val="000000"/>
          <w:sz w:val="19"/>
          <w:szCs w:val="19"/>
        </w:rPr>
        <w:t xml:space="preserve"> en virtud de </w:t>
      </w:r>
      <w:r w:rsidRPr="004812C1">
        <w:rPr>
          <w:rFonts w:ascii="Verdana" w:hAnsi="Verdana"/>
          <w:sz w:val="19"/>
          <w:szCs w:val="19"/>
        </w:rPr>
        <w:t>lo dispuesto por el artículo 107 de la Ley de Contratos del Sector Público para responder de las obligaciones recogidas en el artículo 110 de la Ley de Contratos del Sector Público</w:t>
      </w:r>
      <w:r w:rsidRPr="004812C1">
        <w:rPr>
          <w:rFonts w:ascii="Verdana" w:hAnsi="Verdana"/>
          <w:color w:val="000000"/>
          <w:sz w:val="19"/>
          <w:szCs w:val="19"/>
        </w:rPr>
        <w:t xml:space="preserve"> en relación con el </w:t>
      </w:r>
      <w:r w:rsidRPr="004812C1">
        <w:rPr>
          <w:rFonts w:ascii="Verdana" w:hAnsi="Verdana"/>
          <w:sz w:val="19"/>
          <w:szCs w:val="19"/>
        </w:rPr>
        <w:t xml:space="preserve">contrato </w:t>
      </w:r>
      <w:r w:rsidRPr="004812C1">
        <w:rPr>
          <w:rFonts w:ascii="Verdana" w:hAnsi="Verdana" w:cs="Tahoma"/>
          <w:sz w:val="19"/>
          <w:szCs w:val="19"/>
        </w:rPr>
        <w:t>(</w:t>
      </w:r>
      <w:r w:rsidRPr="004812C1">
        <w:rPr>
          <w:rFonts w:ascii="Verdana" w:hAnsi="Verdana" w:cs="Tahoma"/>
          <w:color w:val="0000FF"/>
          <w:sz w:val="19"/>
          <w:szCs w:val="19"/>
        </w:rPr>
        <w:t>indicar objeto del contrato y número de expediente</w:t>
      </w:r>
      <w:r w:rsidRPr="004812C1">
        <w:rPr>
          <w:rFonts w:ascii="Verdana" w:hAnsi="Verdana" w:cs="Tahoma"/>
          <w:sz w:val="19"/>
          <w:szCs w:val="19"/>
        </w:rPr>
        <w:t>)</w:t>
      </w:r>
      <w:r w:rsidRPr="004812C1">
        <w:rPr>
          <w:rFonts w:ascii="Verdana" w:hAnsi="Verdana"/>
          <w:sz w:val="19"/>
          <w:szCs w:val="19"/>
        </w:rPr>
        <w:t xml:space="preserve">, ante </w:t>
      </w:r>
      <w:r w:rsidRPr="004812C1">
        <w:rPr>
          <w:rFonts w:ascii="Verdana" w:hAnsi="Verdana" w:cs="Tahoma"/>
          <w:sz w:val="19"/>
          <w:szCs w:val="19"/>
        </w:rPr>
        <w:t>(</w:t>
      </w:r>
      <w:r w:rsidRPr="004812C1">
        <w:rPr>
          <w:rFonts w:ascii="Verdana" w:hAnsi="Verdana" w:cs="Tahoma"/>
          <w:color w:val="0000FF"/>
          <w:sz w:val="19"/>
          <w:szCs w:val="19"/>
        </w:rPr>
        <w:t xml:space="preserve">indicar poder adjudicador de la cláusula 19.1 de  cláusulas específicas del contrato) </w:t>
      </w:r>
      <w:r w:rsidRPr="004812C1">
        <w:rPr>
          <w:rFonts w:ascii="Verdana" w:hAnsi="Verdana"/>
          <w:sz w:val="19"/>
          <w:szCs w:val="19"/>
        </w:rPr>
        <w:t xml:space="preserve">con </w:t>
      </w:r>
      <w:r w:rsidRPr="004812C1">
        <w:rPr>
          <w:rFonts w:ascii="Verdana" w:hAnsi="Verdana"/>
          <w:b/>
          <w:sz w:val="19"/>
          <w:szCs w:val="19"/>
        </w:rPr>
        <w:t xml:space="preserve">NIF </w:t>
      </w:r>
      <w:r w:rsidRPr="004812C1">
        <w:rPr>
          <w:rFonts w:ascii="Verdana" w:hAnsi="Verdana" w:cs="Tahoma"/>
          <w:color w:val="0000FF"/>
          <w:sz w:val="19"/>
          <w:szCs w:val="19"/>
        </w:rPr>
        <w:t xml:space="preserve">(indicar NIF recogido en la cláusula </w:t>
      </w:r>
      <w:r w:rsidR="005578A7" w:rsidRPr="004812C1">
        <w:rPr>
          <w:rFonts w:ascii="Verdana" w:hAnsi="Verdana" w:cs="Tahoma"/>
          <w:color w:val="0000FF"/>
          <w:sz w:val="19"/>
          <w:szCs w:val="19"/>
        </w:rPr>
        <w:t xml:space="preserve">8.6 </w:t>
      </w:r>
      <w:r w:rsidRPr="004812C1">
        <w:rPr>
          <w:rFonts w:ascii="Verdana" w:hAnsi="Verdana" w:cs="Tahoma"/>
          <w:color w:val="0000FF"/>
          <w:sz w:val="19"/>
          <w:szCs w:val="19"/>
        </w:rPr>
        <w:t>de cláusulas específicas del contrato)</w:t>
      </w:r>
      <w:r w:rsidRPr="004812C1">
        <w:rPr>
          <w:rFonts w:ascii="Verdana" w:hAnsi="Verdana"/>
          <w:sz w:val="19"/>
          <w:szCs w:val="19"/>
        </w:rPr>
        <w:t>, por importe de (</w:t>
      </w:r>
      <w:r w:rsidRPr="004812C1">
        <w:rPr>
          <w:rFonts w:ascii="Verdana" w:hAnsi="Verdana"/>
          <w:color w:val="0000FF"/>
          <w:sz w:val="19"/>
          <w:szCs w:val="19"/>
        </w:rPr>
        <w:t>indicar en letra y número</w:t>
      </w:r>
      <w:r w:rsidRPr="004812C1">
        <w:rPr>
          <w:rFonts w:ascii="Verdana" w:hAnsi="Verdana"/>
          <w:sz w:val="19"/>
          <w:szCs w:val="19"/>
        </w:rPr>
        <w:t>), en concepto de garantía definitiva.</w:t>
      </w:r>
    </w:p>
    <w:p w14:paraId="424E4214"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12C1">
        <w:rPr>
          <w:rFonts w:ascii="Verdana" w:hAnsi="Verdana"/>
          <w:b/>
          <w:color w:val="000000"/>
          <w:sz w:val="19"/>
          <w:szCs w:val="19"/>
        </w:rPr>
        <w:t>Tesorería General del País Vasco</w:t>
      </w:r>
      <w:r w:rsidRPr="004812C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12C1" w:rsidRDefault="00C548B6" w:rsidP="00C548B6">
      <w:pPr>
        <w:autoSpaceDE w:val="0"/>
        <w:autoSpaceDN w:val="0"/>
        <w:adjustRightInd w:val="0"/>
        <w:ind w:right="-427"/>
        <w:jc w:val="both"/>
        <w:rPr>
          <w:rFonts w:ascii="Verdana" w:hAnsi="Verdana"/>
          <w:color w:val="000000"/>
          <w:sz w:val="19"/>
          <w:szCs w:val="19"/>
        </w:rPr>
      </w:pPr>
      <w:r w:rsidRPr="004812C1">
        <w:rPr>
          <w:rFonts w:ascii="Verdana" w:hAnsi="Verdana"/>
          <w:color w:val="000000"/>
          <w:sz w:val="19"/>
          <w:szCs w:val="19"/>
        </w:rPr>
        <w:t xml:space="preserve">El presente aval estará en vigor hasta </w:t>
      </w:r>
      <w:r w:rsidRPr="004812C1">
        <w:rPr>
          <w:rFonts w:ascii="Verdana" w:hAnsi="Verdana"/>
          <w:sz w:val="19"/>
          <w:szCs w:val="19"/>
        </w:rPr>
        <w:t xml:space="preserve">que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w:t>
      </w:r>
      <w:r w:rsidRPr="004812C1">
        <w:rPr>
          <w:rFonts w:ascii="Verdana" w:hAnsi="Verdana"/>
          <w:sz w:val="19"/>
          <w:szCs w:val="19"/>
        </w:rPr>
        <w:t xml:space="preserve"> o </w:t>
      </w:r>
      <w:r w:rsidRPr="004812C1">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12C1"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(Lugar y fecha) </w:t>
      </w:r>
    </w:p>
    <w:p w14:paraId="0784C579"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(Razón social de la entidad) </w:t>
      </w:r>
    </w:p>
    <w:p w14:paraId="0B987918" w14:textId="77777777" w:rsidR="00C548B6" w:rsidRPr="004812C1" w:rsidRDefault="00C548B6" w:rsidP="00C548B6">
      <w:pPr>
        <w:autoSpaceDE w:val="0"/>
        <w:autoSpaceDN w:val="0"/>
        <w:adjustRightInd w:val="0"/>
        <w:ind w:right="-427"/>
        <w:rPr>
          <w:rFonts w:ascii="Verdana" w:hAnsi="Verdana"/>
          <w:color w:val="000000"/>
          <w:sz w:val="19"/>
          <w:szCs w:val="19"/>
        </w:rPr>
      </w:pPr>
      <w:r w:rsidRPr="004812C1">
        <w:rPr>
          <w:rFonts w:ascii="Verdana" w:hAnsi="Verdana"/>
          <w:color w:val="000000"/>
          <w:sz w:val="19"/>
          <w:szCs w:val="19"/>
        </w:rPr>
        <w:t xml:space="preserve">(Firma de los apoderados) </w:t>
      </w:r>
    </w:p>
    <w:p w14:paraId="736A41CB" w14:textId="77777777" w:rsidR="00C548B6" w:rsidRPr="004812C1" w:rsidRDefault="00C548B6" w:rsidP="00C548B6">
      <w:pPr>
        <w:ind w:right="-427"/>
        <w:jc w:val="center"/>
        <w:rPr>
          <w:rFonts w:ascii="Verdana" w:eastAsia="Arial Unicode MS" w:hAnsi="Verdana" w:cs="Tahoma"/>
          <w:b/>
          <w:sz w:val="19"/>
          <w:szCs w:val="19"/>
        </w:rPr>
      </w:pPr>
    </w:p>
    <w:p w14:paraId="4E6AEBCD" w14:textId="77777777" w:rsidR="00C548B6" w:rsidRPr="004812C1" w:rsidRDefault="00C548B6" w:rsidP="00C548B6">
      <w:pPr>
        <w:ind w:right="-427"/>
        <w:jc w:val="center"/>
        <w:rPr>
          <w:rFonts w:ascii="Verdana" w:eastAsia="Arial Unicode MS" w:hAnsi="Verdana" w:cs="Tahoma"/>
          <w:b/>
          <w:sz w:val="19"/>
          <w:szCs w:val="19"/>
        </w:rPr>
      </w:pPr>
    </w:p>
    <w:p w14:paraId="76E4F667" w14:textId="77777777" w:rsidR="00C548B6" w:rsidRPr="004812C1" w:rsidRDefault="00C548B6" w:rsidP="00C548B6">
      <w:pPr>
        <w:ind w:right="-427"/>
        <w:jc w:val="center"/>
        <w:rPr>
          <w:rFonts w:ascii="Verdana" w:eastAsia="Arial Unicode MS" w:hAnsi="Verdana" w:cs="Tahoma"/>
          <w:b/>
          <w:sz w:val="19"/>
          <w:szCs w:val="19"/>
        </w:rPr>
      </w:pPr>
    </w:p>
    <w:p w14:paraId="48CDD2F1" w14:textId="77777777" w:rsidR="00C548B6" w:rsidRPr="004812C1" w:rsidRDefault="00C548B6" w:rsidP="00C548B6">
      <w:pPr>
        <w:ind w:right="-427"/>
        <w:jc w:val="center"/>
        <w:rPr>
          <w:rFonts w:ascii="Verdana" w:eastAsia="Arial Unicode MS" w:hAnsi="Verdana" w:cs="Tahoma"/>
          <w:b/>
          <w:sz w:val="19"/>
          <w:szCs w:val="19"/>
        </w:rPr>
      </w:pPr>
    </w:p>
    <w:p w14:paraId="1B223567"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4812C1">
        <w:rPr>
          <w:rFonts w:ascii="Verdana" w:hAnsi="Verdana"/>
          <w:color w:val="000000"/>
          <w:sz w:val="19"/>
          <w:szCs w:val="19"/>
          <w:lang w:eastAsia="es-ES_tradnl"/>
        </w:rPr>
        <w:t xml:space="preserve">Provincia </w:t>
      </w:r>
      <w:r w:rsidRPr="004812C1">
        <w:rPr>
          <w:rFonts w:ascii="Verdana" w:hAnsi="Verdana"/>
          <w:color w:val="000000"/>
          <w:sz w:val="19"/>
          <w:szCs w:val="19"/>
          <w:lang w:eastAsia="es-ES_tradnl"/>
        </w:rPr>
        <w:tab/>
        <w:t xml:space="preserve">Fecha </w:t>
      </w:r>
      <w:r w:rsidRPr="004812C1">
        <w:rPr>
          <w:rFonts w:ascii="Verdana" w:hAnsi="Verdana"/>
          <w:color w:val="000000"/>
          <w:sz w:val="19"/>
          <w:szCs w:val="19"/>
          <w:lang w:eastAsia="es-ES_tradnl"/>
        </w:rPr>
        <w:tab/>
        <w:t>Número o código</w:t>
      </w:r>
    </w:p>
    <w:p w14:paraId="3F9A89E2" w14:textId="77777777" w:rsidR="00C548B6" w:rsidRPr="004812C1" w:rsidRDefault="00C548B6" w:rsidP="00C548B6">
      <w:pPr>
        <w:autoSpaceDE w:val="0"/>
        <w:autoSpaceDN w:val="0"/>
        <w:adjustRightInd w:val="0"/>
        <w:ind w:right="-427"/>
        <w:jc w:val="both"/>
        <w:rPr>
          <w:rFonts w:ascii="Verdana" w:hAnsi="Verdana"/>
          <w:color w:val="000000"/>
          <w:sz w:val="20"/>
          <w:szCs w:val="20"/>
          <w:lang w:eastAsia="es-ES_tradnl"/>
        </w:rPr>
      </w:pPr>
    </w:p>
    <w:p w14:paraId="26A8821D" w14:textId="77777777" w:rsidR="00C548B6" w:rsidRPr="004812C1"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12C1" w:rsidRDefault="00C548B6" w:rsidP="00C548B6">
      <w:pPr>
        <w:ind w:left="600" w:right="-427"/>
        <w:jc w:val="center"/>
        <w:rPr>
          <w:rFonts w:ascii="Verdana" w:hAnsi="Verdana" w:cs="Tahoma"/>
          <w:b/>
          <w:sz w:val="22"/>
          <w:szCs w:val="22"/>
        </w:rPr>
        <w:sectPr w:rsidR="00C548B6" w:rsidRPr="004812C1" w:rsidSect="00901BB1">
          <w:footnotePr>
            <w:numRestart w:val="eachSect"/>
          </w:footnotePr>
          <w:pgSz w:w="11906" w:h="16838" w:code="9"/>
          <w:pgMar w:top="567" w:right="1276" w:bottom="992" w:left="1134" w:header="284" w:footer="482" w:gutter="0"/>
          <w:cols w:space="708"/>
          <w:docGrid w:linePitch="360"/>
        </w:sectPr>
      </w:pPr>
      <w:bookmarkStart w:id="1148" w:name="AnexoV4"/>
    </w:p>
    <w:p w14:paraId="3A261D8E" w14:textId="0500466D" w:rsidR="00C548B6" w:rsidRPr="004812C1" w:rsidRDefault="00C548B6" w:rsidP="00C03745">
      <w:pPr>
        <w:pStyle w:val="3izenburua"/>
      </w:pPr>
      <w:bookmarkStart w:id="1149" w:name="_Toc33530878"/>
      <w:bookmarkStart w:id="1150" w:name="_Toc38387849"/>
      <w:bookmarkStart w:id="1151" w:name="_Toc126569716"/>
      <w:bookmarkEnd w:id="1148"/>
      <w:r w:rsidRPr="004812C1">
        <w:lastRenderedPageBreak/>
        <w:t>ANEXO V.4.-</w:t>
      </w:r>
      <w:r w:rsidRPr="004812C1">
        <w:rPr>
          <w:rFonts w:eastAsia="Arial Unicode MS"/>
        </w:rPr>
        <w:tab/>
      </w:r>
      <w:r w:rsidRPr="004812C1">
        <w:t>MODELO DE SEGURO DE CAUCIÓN</w:t>
      </w:r>
      <w:bookmarkEnd w:id="1149"/>
      <w:bookmarkEnd w:id="1150"/>
      <w:bookmarkEnd w:id="1151"/>
    </w:p>
    <w:p w14:paraId="6348924C" w14:textId="77777777" w:rsidR="00C548B6" w:rsidRPr="004812C1" w:rsidRDefault="00C548B6" w:rsidP="00C548B6">
      <w:pPr>
        <w:ind w:left="600" w:right="-427"/>
        <w:jc w:val="center"/>
        <w:rPr>
          <w:rFonts w:ascii="Verdana" w:hAnsi="Verdana"/>
          <w:b/>
          <w:caps/>
          <w:color w:val="000000"/>
          <w:sz w:val="19"/>
          <w:szCs w:val="19"/>
        </w:rPr>
      </w:pPr>
    </w:p>
    <w:p w14:paraId="722152E9" w14:textId="77777777" w:rsidR="00C548B6" w:rsidRPr="004812C1" w:rsidRDefault="00C548B6" w:rsidP="00C548B6">
      <w:pPr>
        <w:ind w:left="600" w:right="-427"/>
        <w:jc w:val="center"/>
        <w:rPr>
          <w:rFonts w:ascii="Verdana" w:hAnsi="Verdana"/>
          <w:b/>
          <w:caps/>
          <w:color w:val="000000"/>
          <w:sz w:val="19"/>
          <w:szCs w:val="19"/>
        </w:rPr>
      </w:pPr>
    </w:p>
    <w:p w14:paraId="0376A4AB"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Certificado número (</w:t>
      </w:r>
      <w:r w:rsidRPr="004812C1">
        <w:rPr>
          <w:rFonts w:ascii="Verdana" w:hAnsi="Verdana"/>
          <w:color w:val="0000FF"/>
          <w:sz w:val="19"/>
          <w:szCs w:val="19"/>
        </w:rPr>
        <w:t>se expresará la razón social de la entidad aseguradora</w:t>
      </w:r>
      <w:r w:rsidRPr="004812C1">
        <w:rPr>
          <w:rFonts w:ascii="Verdana" w:hAnsi="Verdana"/>
          <w:sz w:val="19"/>
          <w:szCs w:val="19"/>
        </w:rPr>
        <w:t>), en adelante asegurador, con domicilio (a efectos de notificaciones y requerimientos) en ……………., calle ……………………………………………, y NIF………………….. debidamente representado por D. (</w:t>
      </w:r>
      <w:r w:rsidRPr="004812C1">
        <w:rPr>
          <w:rFonts w:ascii="Verdana" w:hAnsi="Verdana"/>
          <w:color w:val="0000FF"/>
          <w:sz w:val="19"/>
          <w:szCs w:val="19"/>
        </w:rPr>
        <w:t>nombre y apellidos del apoderado o apoderados</w:t>
      </w:r>
      <w:r w:rsidRPr="004812C1">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12C1" w:rsidRDefault="00C548B6" w:rsidP="00C548B6">
      <w:pPr>
        <w:ind w:left="600" w:right="-427"/>
        <w:jc w:val="center"/>
        <w:rPr>
          <w:rFonts w:ascii="Verdana" w:hAnsi="Verdana"/>
          <w:sz w:val="19"/>
          <w:szCs w:val="19"/>
        </w:rPr>
      </w:pPr>
    </w:p>
    <w:p w14:paraId="510D47BD" w14:textId="77777777" w:rsidR="00C548B6" w:rsidRPr="004812C1" w:rsidRDefault="00C548B6" w:rsidP="00C548B6">
      <w:pPr>
        <w:ind w:left="600" w:right="-427"/>
        <w:jc w:val="center"/>
        <w:rPr>
          <w:rFonts w:ascii="Verdana" w:hAnsi="Verdana"/>
          <w:sz w:val="19"/>
          <w:szCs w:val="19"/>
        </w:rPr>
      </w:pPr>
    </w:p>
    <w:p w14:paraId="05860A16" w14:textId="77777777" w:rsidR="00C548B6" w:rsidRPr="004812C1" w:rsidRDefault="00C548B6" w:rsidP="00C548B6">
      <w:pPr>
        <w:ind w:left="142" w:right="-427"/>
        <w:jc w:val="center"/>
        <w:rPr>
          <w:rFonts w:ascii="Verdana" w:hAnsi="Verdana"/>
          <w:b/>
          <w:sz w:val="19"/>
          <w:szCs w:val="19"/>
        </w:rPr>
      </w:pPr>
      <w:r w:rsidRPr="004812C1">
        <w:rPr>
          <w:rFonts w:ascii="Verdana" w:hAnsi="Verdana"/>
          <w:b/>
          <w:sz w:val="19"/>
          <w:szCs w:val="19"/>
        </w:rPr>
        <w:t xml:space="preserve">ASEGURA </w:t>
      </w:r>
    </w:p>
    <w:p w14:paraId="023D9B1A" w14:textId="77777777" w:rsidR="00C548B6" w:rsidRPr="004812C1" w:rsidRDefault="00C548B6" w:rsidP="00C548B6">
      <w:pPr>
        <w:ind w:left="600" w:right="-427"/>
        <w:jc w:val="center"/>
        <w:rPr>
          <w:rFonts w:ascii="Verdana" w:hAnsi="Verdana"/>
          <w:sz w:val="19"/>
          <w:szCs w:val="19"/>
        </w:rPr>
      </w:pPr>
    </w:p>
    <w:p w14:paraId="1073F543" w14:textId="77777777" w:rsidR="00C548B6" w:rsidRPr="004812C1" w:rsidRDefault="00C548B6" w:rsidP="00C548B6">
      <w:pPr>
        <w:ind w:left="600" w:right="-427"/>
        <w:jc w:val="center"/>
        <w:rPr>
          <w:rFonts w:ascii="Verdana" w:hAnsi="Verdana"/>
          <w:sz w:val="19"/>
          <w:szCs w:val="19"/>
        </w:rPr>
      </w:pPr>
    </w:p>
    <w:p w14:paraId="4B94C363" w14:textId="40D07329" w:rsidR="00C548B6" w:rsidRPr="004812C1" w:rsidRDefault="00C548B6" w:rsidP="00C548B6">
      <w:pPr>
        <w:ind w:right="-427"/>
        <w:jc w:val="both"/>
        <w:rPr>
          <w:rFonts w:ascii="Verdana" w:hAnsi="Verdana"/>
          <w:sz w:val="19"/>
          <w:szCs w:val="19"/>
        </w:rPr>
      </w:pPr>
      <w:r w:rsidRPr="004812C1">
        <w:rPr>
          <w:rFonts w:ascii="Verdana" w:hAnsi="Verdana"/>
          <w:sz w:val="19"/>
          <w:szCs w:val="19"/>
        </w:rPr>
        <w:t>a (</w:t>
      </w:r>
      <w:r w:rsidRPr="004812C1">
        <w:rPr>
          <w:rFonts w:ascii="Verdana" w:hAnsi="Verdana"/>
          <w:color w:val="0000FF"/>
          <w:sz w:val="19"/>
          <w:szCs w:val="19"/>
        </w:rPr>
        <w:t>nombre y apellidos o razón social del asegurado</w:t>
      </w:r>
      <w:r w:rsidRPr="004812C1">
        <w:rPr>
          <w:rFonts w:ascii="Verdana" w:hAnsi="Verdana"/>
          <w:sz w:val="19"/>
          <w:szCs w:val="19"/>
        </w:rPr>
        <w:t xml:space="preserve">), con NIF ……………………, en concepto de tomador del seguro, ante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w:t>
      </w:r>
      <w:r w:rsidRPr="004812C1">
        <w:rPr>
          <w:rFonts w:ascii="Verdana" w:hAnsi="Verdana"/>
          <w:sz w:val="19"/>
          <w:szCs w:val="19"/>
        </w:rPr>
        <w:t xml:space="preserve">, </w:t>
      </w:r>
      <w:r w:rsidRPr="004812C1">
        <w:rPr>
          <w:rFonts w:ascii="Verdana" w:hAnsi="Verdana"/>
          <w:color w:val="000000"/>
          <w:sz w:val="19"/>
          <w:szCs w:val="19"/>
        </w:rPr>
        <w:t xml:space="preserve">con </w:t>
      </w:r>
      <w:r w:rsidRPr="004812C1">
        <w:rPr>
          <w:rFonts w:ascii="Verdana" w:hAnsi="Verdana"/>
          <w:b/>
          <w:color w:val="000000"/>
          <w:sz w:val="19"/>
          <w:szCs w:val="19"/>
        </w:rPr>
        <w:t xml:space="preserve">NIF </w:t>
      </w:r>
      <w:r w:rsidRPr="004812C1">
        <w:rPr>
          <w:rFonts w:ascii="Verdana" w:hAnsi="Verdana"/>
          <w:sz w:val="19"/>
          <w:szCs w:val="19"/>
        </w:rPr>
        <w:t xml:space="preserve">que </w:t>
      </w:r>
      <w:r w:rsidRPr="004812C1">
        <w:rPr>
          <w:rFonts w:ascii="Verdana" w:hAnsi="Verdana" w:cs="Tahoma"/>
          <w:sz w:val="19"/>
          <w:szCs w:val="19"/>
        </w:rPr>
        <w:t>(</w:t>
      </w:r>
      <w:r w:rsidRPr="004812C1">
        <w:rPr>
          <w:rFonts w:ascii="Verdana" w:hAnsi="Verdana" w:cs="Tahoma"/>
          <w:color w:val="0000FF"/>
          <w:sz w:val="19"/>
          <w:szCs w:val="19"/>
        </w:rPr>
        <w:t xml:space="preserve">indicar NIF recogido en la cláusula </w:t>
      </w:r>
      <w:r w:rsidR="005578A7" w:rsidRPr="004812C1">
        <w:rPr>
          <w:rFonts w:ascii="Verdana" w:hAnsi="Verdana" w:cs="Tahoma"/>
          <w:color w:val="0000FF"/>
          <w:sz w:val="19"/>
          <w:szCs w:val="19"/>
        </w:rPr>
        <w:t>8.6</w:t>
      </w:r>
      <w:r w:rsidR="005578A7" w:rsidRPr="004812C1">
        <w:rPr>
          <w:rFonts w:ascii="Verdana" w:hAnsi="Verdana" w:cs="Tahoma"/>
          <w:color w:val="00B050"/>
          <w:sz w:val="19"/>
          <w:szCs w:val="19"/>
        </w:rPr>
        <w:t xml:space="preserve"> </w:t>
      </w:r>
      <w:r w:rsidRPr="004812C1">
        <w:rPr>
          <w:rFonts w:ascii="Verdana" w:hAnsi="Verdana" w:cs="Tahoma"/>
          <w:color w:val="0000FF"/>
          <w:sz w:val="19"/>
          <w:szCs w:val="19"/>
        </w:rPr>
        <w:t>de cláusulas específicas del contrato</w:t>
      </w:r>
      <w:r w:rsidRPr="004812C1">
        <w:rPr>
          <w:rFonts w:ascii="Verdana" w:hAnsi="Verdana" w:cs="Tahoma"/>
          <w:sz w:val="19"/>
          <w:szCs w:val="19"/>
        </w:rPr>
        <w:t>)</w:t>
      </w:r>
      <w:r w:rsidRPr="004812C1">
        <w:rPr>
          <w:rFonts w:ascii="Verdana" w:hAnsi="Verdana"/>
          <w:sz w:val="19"/>
          <w:szCs w:val="19"/>
        </w:rPr>
        <w:t>, en adelante asegurados, hasta el importe de (</w:t>
      </w:r>
      <w:r w:rsidRPr="004812C1">
        <w:rPr>
          <w:rFonts w:ascii="Verdana" w:hAnsi="Verdana"/>
          <w:color w:val="0000FF"/>
          <w:sz w:val="19"/>
          <w:szCs w:val="19"/>
        </w:rPr>
        <w:t>en letra y en cifra</w:t>
      </w:r>
      <w:r w:rsidRPr="004812C1">
        <w:rPr>
          <w:rFonts w:ascii="Verdana" w:hAnsi="Verdana"/>
          <w:sz w:val="19"/>
          <w:szCs w:val="19"/>
        </w:rPr>
        <w:t xml:space="preserve">) euros, en los términos y condiciones establecidos en </w:t>
      </w:r>
      <w:r w:rsidRPr="004812C1">
        <w:rPr>
          <w:rFonts w:ascii="Verdana" w:hAnsi="Verdana"/>
          <w:color w:val="000000"/>
          <w:sz w:val="19"/>
          <w:szCs w:val="19"/>
        </w:rPr>
        <w:t xml:space="preserve">la Ley de Contratos del Sector Público, normativa de desarrollo </w:t>
      </w:r>
      <w:r w:rsidRPr="004812C1">
        <w:rPr>
          <w:rFonts w:ascii="Verdana" w:hAnsi="Verdana"/>
          <w:sz w:val="19"/>
          <w:szCs w:val="19"/>
        </w:rPr>
        <w:t xml:space="preserve">y en el pliego de cláusulas administrativas particulares por el que se rige el contrato </w:t>
      </w:r>
      <w:r w:rsidRPr="004812C1">
        <w:rPr>
          <w:rFonts w:ascii="Verdana" w:hAnsi="Verdana"/>
          <w:color w:val="000000"/>
          <w:sz w:val="19"/>
          <w:szCs w:val="19"/>
        </w:rPr>
        <w:t>(</w:t>
      </w:r>
      <w:r w:rsidRPr="004812C1">
        <w:rPr>
          <w:rFonts w:ascii="Verdana" w:hAnsi="Verdana"/>
          <w:color w:val="0000FF"/>
          <w:sz w:val="19"/>
          <w:szCs w:val="19"/>
        </w:rPr>
        <w:t>indicar el objeto del contrato</w:t>
      </w:r>
      <w:r w:rsidRPr="004812C1">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12C1" w:rsidRDefault="00C548B6" w:rsidP="00C548B6">
      <w:pPr>
        <w:ind w:right="-427"/>
        <w:jc w:val="both"/>
        <w:rPr>
          <w:rFonts w:ascii="Verdana" w:hAnsi="Verdana"/>
          <w:sz w:val="19"/>
          <w:szCs w:val="19"/>
        </w:rPr>
      </w:pPr>
    </w:p>
    <w:p w14:paraId="3BA75F99"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12C1" w:rsidRDefault="00C548B6" w:rsidP="00C548B6">
      <w:pPr>
        <w:ind w:right="-427"/>
        <w:jc w:val="both"/>
        <w:rPr>
          <w:rFonts w:ascii="Verdana" w:hAnsi="Verdana"/>
          <w:sz w:val="19"/>
          <w:szCs w:val="19"/>
        </w:rPr>
      </w:pPr>
    </w:p>
    <w:p w14:paraId="1101AE17"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12C1" w:rsidRDefault="00C548B6" w:rsidP="00C548B6">
      <w:pPr>
        <w:ind w:right="-427"/>
        <w:jc w:val="both"/>
        <w:rPr>
          <w:rFonts w:ascii="Verdana" w:hAnsi="Verdana"/>
          <w:sz w:val="19"/>
          <w:szCs w:val="19"/>
        </w:rPr>
      </w:pPr>
    </w:p>
    <w:p w14:paraId="3D8C805B"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12C1" w:rsidRDefault="00C548B6" w:rsidP="00C548B6">
      <w:pPr>
        <w:ind w:right="-427"/>
        <w:jc w:val="both"/>
        <w:rPr>
          <w:rFonts w:ascii="Verdana" w:hAnsi="Verdana"/>
          <w:sz w:val="19"/>
          <w:szCs w:val="19"/>
        </w:rPr>
      </w:pPr>
    </w:p>
    <w:p w14:paraId="6F2F3EEC"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asume el compromiso de indemnizar al asegurado al primer requerimiento de la </w:t>
      </w:r>
      <w:r w:rsidRPr="004812C1">
        <w:rPr>
          <w:rFonts w:ascii="Verdana" w:hAnsi="Verdana"/>
          <w:b/>
          <w:color w:val="000000"/>
          <w:sz w:val="19"/>
          <w:szCs w:val="19"/>
        </w:rPr>
        <w:t>Tesorería General del País Vasco</w:t>
      </w:r>
      <w:r w:rsidRPr="004812C1">
        <w:rPr>
          <w:rFonts w:ascii="Verdana" w:hAnsi="Verdana"/>
          <w:sz w:val="19"/>
          <w:szCs w:val="19"/>
        </w:rPr>
        <w:t xml:space="preserve">, en los términos establecidos en la Ley de Contratos del Sector Público. </w:t>
      </w:r>
    </w:p>
    <w:p w14:paraId="028DE5AA" w14:textId="77777777" w:rsidR="00C548B6" w:rsidRPr="004812C1" w:rsidRDefault="00C548B6" w:rsidP="00C548B6">
      <w:pPr>
        <w:ind w:right="-427"/>
        <w:jc w:val="both"/>
        <w:rPr>
          <w:rFonts w:ascii="Verdana" w:hAnsi="Verdana"/>
          <w:sz w:val="19"/>
          <w:szCs w:val="19"/>
        </w:rPr>
      </w:pPr>
    </w:p>
    <w:p w14:paraId="18B05D0A"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presente seguro de caución estará en vigor hasta que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 xml:space="preserve">) </w:t>
      </w:r>
      <w:r w:rsidRPr="004812C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12C1" w:rsidRDefault="00C548B6" w:rsidP="00C548B6">
      <w:pPr>
        <w:ind w:right="-427"/>
        <w:jc w:val="both"/>
        <w:rPr>
          <w:rFonts w:ascii="Verdana" w:hAnsi="Verdana"/>
          <w:sz w:val="19"/>
          <w:szCs w:val="19"/>
        </w:rPr>
      </w:pPr>
    </w:p>
    <w:p w14:paraId="043E4EBD" w14:textId="77777777" w:rsidR="00C548B6" w:rsidRPr="004812C1" w:rsidRDefault="00C548B6" w:rsidP="00C548B6">
      <w:pPr>
        <w:ind w:right="-427"/>
        <w:jc w:val="both"/>
        <w:rPr>
          <w:rFonts w:ascii="Verdana" w:hAnsi="Verdana"/>
          <w:sz w:val="19"/>
          <w:szCs w:val="19"/>
        </w:rPr>
      </w:pPr>
    </w:p>
    <w:p w14:paraId="655F67D3"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En …………………., a………………de………………………..de……………. </w:t>
      </w:r>
    </w:p>
    <w:p w14:paraId="181EE837" w14:textId="77777777" w:rsidR="00C548B6" w:rsidRPr="004812C1" w:rsidRDefault="00C548B6" w:rsidP="00C548B6">
      <w:pPr>
        <w:ind w:right="-427"/>
        <w:jc w:val="both"/>
        <w:rPr>
          <w:rFonts w:ascii="Verdana" w:hAnsi="Verdana"/>
          <w:sz w:val="19"/>
          <w:szCs w:val="19"/>
        </w:rPr>
      </w:pPr>
    </w:p>
    <w:p w14:paraId="74BF424B" w14:textId="77777777" w:rsidR="00C548B6" w:rsidRPr="004812C1" w:rsidRDefault="00C548B6" w:rsidP="00C548B6">
      <w:pPr>
        <w:ind w:right="-427"/>
        <w:jc w:val="both"/>
        <w:rPr>
          <w:rFonts w:ascii="Verdana" w:hAnsi="Verdana"/>
          <w:sz w:val="19"/>
          <w:szCs w:val="19"/>
        </w:rPr>
      </w:pPr>
    </w:p>
    <w:p w14:paraId="685F3FEA"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Firma: Asegurador</w:t>
      </w:r>
    </w:p>
    <w:p w14:paraId="2923D9D6" w14:textId="77777777" w:rsidR="00C548B6" w:rsidRPr="004812C1" w:rsidRDefault="00C548B6" w:rsidP="00C548B6">
      <w:pPr>
        <w:autoSpaceDE w:val="0"/>
        <w:autoSpaceDN w:val="0"/>
        <w:adjustRightInd w:val="0"/>
        <w:ind w:right="-427"/>
        <w:rPr>
          <w:rFonts w:ascii="Verdana" w:hAnsi="Verdana"/>
          <w:sz w:val="19"/>
          <w:szCs w:val="19"/>
        </w:rPr>
      </w:pPr>
      <w:r w:rsidRPr="004812C1">
        <w:rPr>
          <w:rFonts w:ascii="Verdana" w:hAnsi="Verdana"/>
          <w:sz w:val="19"/>
          <w:szCs w:val="19"/>
        </w:rPr>
        <w:t xml:space="preserve">(Lugar y fecha) </w:t>
      </w:r>
    </w:p>
    <w:p w14:paraId="5F68BACF"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r w:rsidRPr="004812C1">
        <w:rPr>
          <w:rFonts w:ascii="Verdana" w:hAnsi="Verdana"/>
          <w:sz w:val="19"/>
          <w:szCs w:val="19"/>
        </w:rPr>
        <w:t>(Firma de los apoderados)</w:t>
      </w:r>
    </w:p>
    <w:p w14:paraId="4FD38FC2"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r w:rsidRPr="004812C1">
        <w:rPr>
          <w:rFonts w:ascii="Verdana" w:hAnsi="Verdana"/>
          <w:sz w:val="19"/>
          <w:szCs w:val="19"/>
        </w:rPr>
        <w:t>(Asegurador) ´</w:t>
      </w:r>
    </w:p>
    <w:p w14:paraId="023EE949"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4812C1">
        <w:rPr>
          <w:rFonts w:ascii="Verdana" w:hAnsi="Verdana"/>
          <w:color w:val="000000"/>
          <w:sz w:val="19"/>
          <w:szCs w:val="19"/>
          <w:lang w:eastAsia="es-ES_tradnl"/>
        </w:rPr>
        <w:t xml:space="preserve">Provincia </w:t>
      </w:r>
      <w:r w:rsidRPr="004812C1">
        <w:rPr>
          <w:rFonts w:ascii="Verdana" w:hAnsi="Verdana"/>
          <w:color w:val="000000"/>
          <w:sz w:val="19"/>
          <w:szCs w:val="19"/>
          <w:lang w:eastAsia="es-ES_tradnl"/>
        </w:rPr>
        <w:tab/>
        <w:t xml:space="preserve">Fecha </w:t>
      </w:r>
      <w:r w:rsidRPr="004812C1">
        <w:rPr>
          <w:rFonts w:ascii="Verdana" w:hAnsi="Verdana"/>
          <w:color w:val="000000"/>
          <w:sz w:val="19"/>
          <w:szCs w:val="19"/>
          <w:lang w:eastAsia="es-ES_tradnl"/>
        </w:rPr>
        <w:tab/>
        <w:t>Número o código</w:t>
      </w:r>
    </w:p>
    <w:p w14:paraId="61249333" w14:textId="77777777" w:rsidR="00C548B6" w:rsidRPr="004812C1" w:rsidRDefault="00C548B6" w:rsidP="00C548B6">
      <w:pPr>
        <w:autoSpaceDE w:val="0"/>
        <w:autoSpaceDN w:val="0"/>
        <w:adjustRightInd w:val="0"/>
        <w:ind w:right="-427"/>
        <w:jc w:val="both"/>
        <w:rPr>
          <w:rFonts w:ascii="Verdana" w:hAnsi="Verdana"/>
          <w:color w:val="000000"/>
          <w:sz w:val="20"/>
          <w:szCs w:val="20"/>
          <w:lang w:eastAsia="es-ES_tradnl"/>
        </w:rPr>
      </w:pPr>
    </w:p>
    <w:p w14:paraId="532FF97C" w14:textId="77777777" w:rsidR="00C548B6" w:rsidRPr="004812C1" w:rsidRDefault="00C548B6" w:rsidP="00C548B6">
      <w:pPr>
        <w:autoSpaceDE w:val="0"/>
        <w:autoSpaceDN w:val="0"/>
        <w:adjustRightInd w:val="0"/>
        <w:ind w:right="-427"/>
        <w:rPr>
          <w:rFonts w:ascii="Verdana" w:hAnsi="Verdana"/>
          <w:sz w:val="20"/>
          <w:szCs w:val="20"/>
          <w:lang w:eastAsia="es-ES_tradnl"/>
        </w:rPr>
      </w:pPr>
    </w:p>
    <w:p w14:paraId="7282E60E" w14:textId="77777777" w:rsidR="00C548B6" w:rsidRPr="004812C1" w:rsidRDefault="00C548B6" w:rsidP="00C548B6">
      <w:pPr>
        <w:ind w:left="600" w:right="-427"/>
        <w:jc w:val="center"/>
        <w:rPr>
          <w:rFonts w:ascii="Verdana" w:hAnsi="Verdana"/>
          <w:b/>
          <w:caps/>
          <w:color w:val="000000"/>
          <w:sz w:val="20"/>
          <w:szCs w:val="20"/>
        </w:rPr>
        <w:sectPr w:rsidR="00C548B6" w:rsidRPr="004812C1" w:rsidSect="00901BB1">
          <w:footnotePr>
            <w:numRestart w:val="eachSect"/>
          </w:footnotePr>
          <w:pgSz w:w="11906" w:h="16838" w:code="9"/>
          <w:pgMar w:top="567" w:right="1276" w:bottom="992" w:left="1134" w:header="284" w:footer="482" w:gutter="0"/>
          <w:cols w:space="708"/>
          <w:docGrid w:linePitch="360"/>
        </w:sectPr>
      </w:pPr>
    </w:p>
    <w:p w14:paraId="22C0A963" w14:textId="77777777" w:rsidR="00C548B6" w:rsidRPr="004812C1" w:rsidRDefault="00C548B6" w:rsidP="00C548B6">
      <w:pPr>
        <w:ind w:right="-427"/>
        <w:jc w:val="center"/>
        <w:rPr>
          <w:rFonts w:ascii="Verdana" w:hAnsi="Verdana"/>
          <w:b/>
          <w:caps/>
          <w:color w:val="000000"/>
          <w:sz w:val="19"/>
          <w:szCs w:val="19"/>
        </w:rPr>
      </w:pPr>
      <w:r w:rsidRPr="004812C1">
        <w:rPr>
          <w:rFonts w:ascii="Verdana" w:hAnsi="Verdana"/>
          <w:b/>
          <w:caps/>
          <w:color w:val="000000"/>
          <w:sz w:val="19"/>
          <w:szCs w:val="19"/>
        </w:rPr>
        <w:lastRenderedPageBreak/>
        <w:t>Modelo de SEGURO DE CAUCIÓN</w:t>
      </w:r>
    </w:p>
    <w:p w14:paraId="542F1002" w14:textId="77777777" w:rsidR="00C548B6" w:rsidRPr="004812C1" w:rsidRDefault="00C548B6" w:rsidP="00C548B6">
      <w:pPr>
        <w:autoSpaceDE w:val="0"/>
        <w:autoSpaceDN w:val="0"/>
        <w:adjustRightInd w:val="0"/>
        <w:ind w:right="-427"/>
        <w:jc w:val="center"/>
        <w:rPr>
          <w:rFonts w:ascii="Verdana" w:hAnsi="Verdana"/>
          <w:b/>
          <w:caps/>
          <w:color w:val="000000"/>
          <w:sz w:val="19"/>
          <w:szCs w:val="19"/>
        </w:rPr>
      </w:pPr>
      <w:r w:rsidRPr="004812C1">
        <w:rPr>
          <w:rFonts w:ascii="Verdana" w:hAnsi="Verdana"/>
          <w:b/>
          <w:caps/>
          <w:color w:val="000000"/>
          <w:sz w:val="19"/>
          <w:szCs w:val="19"/>
        </w:rPr>
        <w:t>ute</w:t>
      </w:r>
    </w:p>
    <w:p w14:paraId="2C85FCC9" w14:textId="77777777" w:rsidR="00C548B6" w:rsidRPr="004812C1" w:rsidRDefault="00C548B6" w:rsidP="00C548B6">
      <w:pPr>
        <w:ind w:left="600" w:right="-427"/>
        <w:jc w:val="center"/>
        <w:rPr>
          <w:rFonts w:ascii="Verdana" w:hAnsi="Verdana"/>
          <w:b/>
          <w:caps/>
          <w:color w:val="000000"/>
          <w:sz w:val="19"/>
          <w:szCs w:val="19"/>
        </w:rPr>
      </w:pPr>
    </w:p>
    <w:p w14:paraId="2B3F7F9D" w14:textId="77777777" w:rsidR="00C548B6" w:rsidRPr="004812C1" w:rsidRDefault="00C548B6" w:rsidP="00C548B6">
      <w:pPr>
        <w:ind w:left="600" w:right="-427"/>
        <w:jc w:val="center"/>
        <w:rPr>
          <w:rFonts w:ascii="Verdana" w:hAnsi="Verdana"/>
          <w:b/>
          <w:caps/>
          <w:color w:val="000000"/>
          <w:sz w:val="19"/>
          <w:szCs w:val="19"/>
        </w:rPr>
      </w:pPr>
    </w:p>
    <w:p w14:paraId="3E0F86A6"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Certificado número (</w:t>
      </w:r>
      <w:r w:rsidRPr="004812C1">
        <w:rPr>
          <w:rFonts w:ascii="Verdana" w:hAnsi="Verdana"/>
          <w:color w:val="0000FF"/>
          <w:sz w:val="19"/>
          <w:szCs w:val="19"/>
        </w:rPr>
        <w:t>se expresará la razón social de la entidad aseguradora</w:t>
      </w:r>
      <w:r w:rsidRPr="004812C1">
        <w:rPr>
          <w:rFonts w:ascii="Verdana" w:hAnsi="Verdana"/>
          <w:sz w:val="19"/>
          <w:szCs w:val="19"/>
        </w:rPr>
        <w:t>), en adelante asegurador, con domicilio (a efectos de notificaciones y requerimientos) en ……………., calle ……………………………………………, y NIF………………….. debidamente representado por D. (</w:t>
      </w:r>
      <w:r w:rsidRPr="004812C1">
        <w:rPr>
          <w:rFonts w:ascii="Verdana" w:hAnsi="Verdana"/>
          <w:color w:val="0000FF"/>
          <w:sz w:val="19"/>
          <w:szCs w:val="19"/>
        </w:rPr>
        <w:t>nombre y apellidos del apoderado o apoderados)</w:t>
      </w:r>
      <w:r w:rsidRPr="004812C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12C1" w:rsidRDefault="00C548B6" w:rsidP="00C548B6">
      <w:pPr>
        <w:ind w:right="-427"/>
        <w:jc w:val="center"/>
        <w:rPr>
          <w:rFonts w:ascii="Verdana" w:hAnsi="Verdana"/>
          <w:sz w:val="19"/>
          <w:szCs w:val="19"/>
        </w:rPr>
      </w:pPr>
    </w:p>
    <w:p w14:paraId="38ACC5B4" w14:textId="77777777" w:rsidR="00C548B6" w:rsidRPr="004812C1" w:rsidRDefault="00C548B6" w:rsidP="00C548B6">
      <w:pPr>
        <w:ind w:right="-427"/>
        <w:jc w:val="center"/>
        <w:rPr>
          <w:rFonts w:ascii="Verdana" w:hAnsi="Verdana"/>
          <w:sz w:val="19"/>
          <w:szCs w:val="19"/>
        </w:rPr>
      </w:pPr>
    </w:p>
    <w:p w14:paraId="572966A0" w14:textId="77777777" w:rsidR="00C548B6" w:rsidRPr="004812C1" w:rsidRDefault="00C548B6" w:rsidP="00C548B6">
      <w:pPr>
        <w:ind w:right="-427"/>
        <w:jc w:val="center"/>
        <w:rPr>
          <w:rFonts w:ascii="Verdana" w:hAnsi="Verdana"/>
          <w:b/>
          <w:sz w:val="19"/>
          <w:szCs w:val="19"/>
        </w:rPr>
      </w:pPr>
      <w:r w:rsidRPr="004812C1">
        <w:rPr>
          <w:rFonts w:ascii="Verdana" w:hAnsi="Verdana"/>
          <w:b/>
          <w:sz w:val="19"/>
          <w:szCs w:val="19"/>
        </w:rPr>
        <w:t xml:space="preserve">ASEGURA </w:t>
      </w:r>
    </w:p>
    <w:p w14:paraId="6A52F8F7" w14:textId="77777777" w:rsidR="00C548B6" w:rsidRPr="004812C1" w:rsidRDefault="00C548B6" w:rsidP="00C548B6">
      <w:pPr>
        <w:ind w:right="-427"/>
        <w:jc w:val="center"/>
        <w:rPr>
          <w:rFonts w:ascii="Verdana" w:hAnsi="Verdana"/>
          <w:sz w:val="19"/>
          <w:szCs w:val="19"/>
        </w:rPr>
      </w:pPr>
    </w:p>
    <w:p w14:paraId="0C260AB4" w14:textId="77777777" w:rsidR="00C548B6" w:rsidRPr="004812C1" w:rsidRDefault="00C548B6" w:rsidP="00C548B6">
      <w:pPr>
        <w:ind w:right="-427"/>
        <w:jc w:val="center"/>
        <w:rPr>
          <w:rFonts w:ascii="Verdana" w:hAnsi="Verdana"/>
          <w:sz w:val="19"/>
          <w:szCs w:val="19"/>
        </w:rPr>
      </w:pPr>
    </w:p>
    <w:p w14:paraId="2A754F3E" w14:textId="20468BC6" w:rsidR="00C548B6" w:rsidRPr="004812C1" w:rsidRDefault="00C548B6" w:rsidP="00C548B6">
      <w:pPr>
        <w:ind w:right="-427"/>
        <w:jc w:val="both"/>
        <w:rPr>
          <w:rFonts w:ascii="Verdana" w:hAnsi="Verdana"/>
          <w:sz w:val="19"/>
          <w:szCs w:val="19"/>
        </w:rPr>
      </w:pPr>
      <w:r w:rsidRPr="004812C1">
        <w:rPr>
          <w:rFonts w:ascii="Verdana" w:hAnsi="Verdana"/>
          <w:sz w:val="19"/>
          <w:szCs w:val="19"/>
        </w:rPr>
        <w:t>a (</w:t>
      </w:r>
      <w:r w:rsidRPr="004812C1">
        <w:rPr>
          <w:rFonts w:ascii="Verdana" w:hAnsi="Verdana"/>
          <w:color w:val="0000FF"/>
          <w:sz w:val="19"/>
          <w:szCs w:val="19"/>
        </w:rPr>
        <w:t>nombre y apellidos o razón social del asegurado</w:t>
      </w:r>
      <w:r w:rsidRPr="004812C1">
        <w:rPr>
          <w:rFonts w:ascii="Verdana" w:hAnsi="Verdana"/>
          <w:sz w:val="19"/>
          <w:szCs w:val="19"/>
        </w:rPr>
        <w:t>), con NIF ……………………, y a (</w:t>
      </w:r>
      <w:r w:rsidRPr="004812C1">
        <w:rPr>
          <w:rFonts w:ascii="Verdana" w:hAnsi="Verdana"/>
          <w:color w:val="0000FF"/>
          <w:sz w:val="19"/>
          <w:szCs w:val="19"/>
        </w:rPr>
        <w:t>nombre y apellidos o razón social del asegurado</w:t>
      </w:r>
      <w:r w:rsidRPr="004812C1">
        <w:rPr>
          <w:rFonts w:ascii="Verdana" w:hAnsi="Verdana"/>
          <w:sz w:val="19"/>
          <w:szCs w:val="19"/>
        </w:rPr>
        <w:t xml:space="preserve">), con NIF ……………………, en concepto de tomadores del seguro, </w:t>
      </w:r>
      <w:r w:rsidRPr="004812C1">
        <w:rPr>
          <w:rFonts w:ascii="Verdana" w:hAnsi="Verdana"/>
          <w:b/>
          <w:caps/>
          <w:sz w:val="19"/>
          <w:szCs w:val="19"/>
        </w:rPr>
        <w:t>conjunta y solidariamente</w:t>
      </w:r>
      <w:r w:rsidRPr="004812C1">
        <w:rPr>
          <w:rFonts w:ascii="Verdana" w:hAnsi="Verdana"/>
          <w:sz w:val="19"/>
          <w:szCs w:val="19"/>
        </w:rPr>
        <w:t xml:space="preserve">, ante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w:t>
      </w:r>
      <w:r w:rsidRPr="004812C1">
        <w:rPr>
          <w:rFonts w:ascii="Verdana" w:hAnsi="Verdana"/>
          <w:sz w:val="19"/>
          <w:szCs w:val="19"/>
        </w:rPr>
        <w:t xml:space="preserve">, con </w:t>
      </w:r>
      <w:r w:rsidRPr="004812C1">
        <w:rPr>
          <w:rFonts w:ascii="Verdana" w:hAnsi="Verdana"/>
          <w:b/>
          <w:sz w:val="19"/>
          <w:szCs w:val="19"/>
        </w:rPr>
        <w:t xml:space="preserve">NIF </w:t>
      </w:r>
      <w:r w:rsidRPr="004812C1">
        <w:rPr>
          <w:rFonts w:ascii="Verdana" w:hAnsi="Verdana"/>
          <w:sz w:val="19"/>
          <w:szCs w:val="19"/>
        </w:rPr>
        <w:t xml:space="preserve">que </w:t>
      </w:r>
      <w:r w:rsidRPr="004812C1">
        <w:rPr>
          <w:rFonts w:ascii="Verdana" w:hAnsi="Verdana" w:cs="Tahoma"/>
          <w:sz w:val="19"/>
          <w:szCs w:val="19"/>
        </w:rPr>
        <w:t>(</w:t>
      </w:r>
      <w:r w:rsidRPr="004812C1">
        <w:rPr>
          <w:rFonts w:ascii="Verdana" w:hAnsi="Verdana" w:cs="Tahoma"/>
          <w:color w:val="0000FF"/>
          <w:sz w:val="19"/>
          <w:szCs w:val="19"/>
        </w:rPr>
        <w:t xml:space="preserve">indicar NIF recogido en la cláusula </w:t>
      </w:r>
      <w:r w:rsidR="005578A7" w:rsidRPr="004812C1">
        <w:rPr>
          <w:rFonts w:ascii="Verdana" w:hAnsi="Verdana" w:cs="Tahoma"/>
          <w:color w:val="0000FF"/>
          <w:sz w:val="19"/>
          <w:szCs w:val="19"/>
        </w:rPr>
        <w:t>8.6</w:t>
      </w:r>
      <w:r w:rsidR="005578A7" w:rsidRPr="004812C1">
        <w:rPr>
          <w:rFonts w:ascii="Verdana" w:hAnsi="Verdana" w:cs="Tahoma"/>
          <w:color w:val="00B050"/>
          <w:sz w:val="19"/>
          <w:szCs w:val="19"/>
        </w:rPr>
        <w:t xml:space="preserve"> </w:t>
      </w:r>
      <w:r w:rsidRPr="004812C1">
        <w:rPr>
          <w:rFonts w:ascii="Verdana" w:hAnsi="Verdana" w:cs="Tahoma"/>
          <w:color w:val="0000FF"/>
          <w:sz w:val="19"/>
          <w:szCs w:val="19"/>
        </w:rPr>
        <w:t>de cláusulas específicas del contrato</w:t>
      </w:r>
      <w:r w:rsidRPr="004812C1">
        <w:rPr>
          <w:rFonts w:ascii="Verdana" w:hAnsi="Verdana" w:cs="Tahoma"/>
          <w:sz w:val="19"/>
          <w:szCs w:val="19"/>
        </w:rPr>
        <w:t>)</w:t>
      </w:r>
      <w:r w:rsidRPr="004812C1">
        <w:rPr>
          <w:rFonts w:ascii="Verdana" w:hAnsi="Verdana"/>
          <w:sz w:val="19"/>
          <w:szCs w:val="19"/>
        </w:rPr>
        <w:t>, en adelante asegurado, hasta el importe de (</w:t>
      </w:r>
      <w:r w:rsidRPr="004812C1">
        <w:rPr>
          <w:rFonts w:ascii="Verdana" w:hAnsi="Verdana"/>
          <w:color w:val="0000FF"/>
          <w:sz w:val="19"/>
          <w:szCs w:val="19"/>
        </w:rPr>
        <w:t>en letra y en cifra</w:t>
      </w:r>
      <w:r w:rsidRPr="004812C1">
        <w:rPr>
          <w:rFonts w:ascii="Verdana" w:hAnsi="Verdana"/>
          <w:sz w:val="19"/>
          <w:szCs w:val="19"/>
        </w:rPr>
        <w:t xml:space="preserve">) euros, en los términos y condiciones establecidos en </w:t>
      </w:r>
      <w:r w:rsidRPr="004812C1">
        <w:rPr>
          <w:rFonts w:ascii="Verdana" w:hAnsi="Verdana"/>
          <w:color w:val="000000"/>
          <w:sz w:val="19"/>
          <w:szCs w:val="19"/>
        </w:rPr>
        <w:t xml:space="preserve">la Ley de Contratos del Sector Público, normativa de desarrollo </w:t>
      </w:r>
      <w:r w:rsidRPr="004812C1">
        <w:rPr>
          <w:rFonts w:ascii="Verdana" w:hAnsi="Verdana"/>
          <w:sz w:val="19"/>
          <w:szCs w:val="19"/>
        </w:rPr>
        <w:t xml:space="preserve">y en el pliego de cláusulas administrativas particulares por el que se rige el contrato </w:t>
      </w:r>
      <w:r w:rsidRPr="004812C1">
        <w:rPr>
          <w:rFonts w:ascii="Verdana" w:hAnsi="Verdana"/>
          <w:color w:val="000000"/>
          <w:sz w:val="19"/>
          <w:szCs w:val="19"/>
        </w:rPr>
        <w:t>(</w:t>
      </w:r>
      <w:r w:rsidRPr="004812C1">
        <w:rPr>
          <w:rFonts w:ascii="Verdana" w:hAnsi="Verdana"/>
          <w:color w:val="0000FF"/>
          <w:sz w:val="19"/>
          <w:szCs w:val="19"/>
        </w:rPr>
        <w:t>indicar el objeto del contrato</w:t>
      </w:r>
      <w:r w:rsidRPr="004812C1">
        <w:rPr>
          <w:rFonts w:ascii="Verdana" w:hAnsi="Verdana"/>
          <w:sz w:val="19"/>
          <w:szCs w:val="19"/>
        </w:rPr>
        <w:t>)</w:t>
      </w:r>
      <w:r w:rsidRPr="004812C1">
        <w:rPr>
          <w:rFonts w:ascii="Verdana" w:hAnsi="Verdana"/>
          <w:color w:val="0000FF"/>
          <w:sz w:val="19"/>
          <w:szCs w:val="19"/>
        </w:rPr>
        <w:t xml:space="preserve">, </w:t>
      </w:r>
      <w:r w:rsidRPr="004812C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12C1" w:rsidRDefault="00C548B6" w:rsidP="00C548B6">
      <w:pPr>
        <w:ind w:right="-427"/>
        <w:jc w:val="both"/>
        <w:rPr>
          <w:rFonts w:ascii="Verdana" w:hAnsi="Verdana"/>
          <w:sz w:val="19"/>
          <w:szCs w:val="19"/>
        </w:rPr>
      </w:pPr>
    </w:p>
    <w:p w14:paraId="1C2B70A2"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12C1" w:rsidRDefault="00C548B6" w:rsidP="00C548B6">
      <w:pPr>
        <w:ind w:right="-427"/>
        <w:jc w:val="both"/>
        <w:rPr>
          <w:rFonts w:ascii="Verdana" w:hAnsi="Verdana"/>
          <w:sz w:val="19"/>
          <w:szCs w:val="19"/>
        </w:rPr>
      </w:pPr>
    </w:p>
    <w:p w14:paraId="38BEF887"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12C1" w:rsidRDefault="00C548B6" w:rsidP="00C548B6">
      <w:pPr>
        <w:ind w:right="-427"/>
        <w:jc w:val="both"/>
        <w:rPr>
          <w:rFonts w:ascii="Verdana" w:hAnsi="Verdana"/>
          <w:sz w:val="19"/>
          <w:szCs w:val="19"/>
        </w:rPr>
      </w:pPr>
    </w:p>
    <w:p w14:paraId="70B27D1A"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12C1" w:rsidRDefault="00C548B6" w:rsidP="00C548B6">
      <w:pPr>
        <w:ind w:right="-427"/>
        <w:jc w:val="both"/>
        <w:rPr>
          <w:rFonts w:ascii="Verdana" w:hAnsi="Verdana"/>
          <w:sz w:val="19"/>
          <w:szCs w:val="19"/>
        </w:rPr>
      </w:pPr>
    </w:p>
    <w:p w14:paraId="7427B0EA"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asegurador asume el compromiso de indemnizar al asegurado al primer requerimiento de la </w:t>
      </w:r>
      <w:r w:rsidRPr="004812C1">
        <w:rPr>
          <w:rFonts w:ascii="Verdana" w:hAnsi="Verdana"/>
          <w:b/>
          <w:color w:val="000000"/>
          <w:sz w:val="19"/>
          <w:szCs w:val="19"/>
        </w:rPr>
        <w:t>Tesorería General del País Vasco</w:t>
      </w:r>
      <w:r w:rsidRPr="004812C1">
        <w:rPr>
          <w:rFonts w:ascii="Verdana" w:hAnsi="Verdana"/>
          <w:sz w:val="19"/>
          <w:szCs w:val="19"/>
        </w:rPr>
        <w:t xml:space="preserve">, en los términos establecidos en la Ley de Contratos del Sector Público. </w:t>
      </w:r>
    </w:p>
    <w:p w14:paraId="31BB05A2" w14:textId="77777777" w:rsidR="00C548B6" w:rsidRPr="004812C1" w:rsidRDefault="00C548B6" w:rsidP="00C548B6">
      <w:pPr>
        <w:ind w:right="-427"/>
        <w:jc w:val="both"/>
        <w:rPr>
          <w:rFonts w:ascii="Verdana" w:hAnsi="Verdana"/>
          <w:sz w:val="19"/>
          <w:szCs w:val="19"/>
        </w:rPr>
      </w:pPr>
    </w:p>
    <w:p w14:paraId="6ED3DECE"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El presente seguro de caución estará en vigor hasta que </w:t>
      </w:r>
      <w:r w:rsidRPr="004812C1">
        <w:rPr>
          <w:rFonts w:ascii="Verdana" w:hAnsi="Verdana" w:cs="Tahoma"/>
          <w:sz w:val="19"/>
          <w:szCs w:val="19"/>
        </w:rPr>
        <w:t>(</w:t>
      </w:r>
      <w:r w:rsidRPr="004812C1">
        <w:rPr>
          <w:rFonts w:ascii="Verdana" w:hAnsi="Verdana" w:cs="Tahoma"/>
          <w:color w:val="0000FF"/>
          <w:sz w:val="19"/>
          <w:szCs w:val="19"/>
        </w:rPr>
        <w:t>indicar poder adjudicador de la cláusula 19.1 de cláusulas específicas del contrato</w:t>
      </w:r>
      <w:r w:rsidRPr="004812C1">
        <w:rPr>
          <w:rFonts w:ascii="Verdana" w:hAnsi="Verdana" w:cs="Tahoma"/>
          <w:sz w:val="19"/>
          <w:szCs w:val="19"/>
        </w:rPr>
        <w:t xml:space="preserve">) </w:t>
      </w:r>
      <w:r w:rsidRPr="004812C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12C1" w:rsidRDefault="00C548B6" w:rsidP="00C548B6">
      <w:pPr>
        <w:ind w:right="-427"/>
        <w:jc w:val="both"/>
        <w:rPr>
          <w:rFonts w:ascii="Verdana" w:hAnsi="Verdana"/>
          <w:sz w:val="19"/>
          <w:szCs w:val="19"/>
        </w:rPr>
      </w:pPr>
    </w:p>
    <w:p w14:paraId="0E6BC18D" w14:textId="77777777" w:rsidR="00C548B6" w:rsidRPr="004812C1" w:rsidRDefault="00C548B6" w:rsidP="00C548B6">
      <w:pPr>
        <w:ind w:right="-427"/>
        <w:jc w:val="both"/>
        <w:rPr>
          <w:rFonts w:ascii="Verdana" w:hAnsi="Verdana"/>
          <w:sz w:val="19"/>
          <w:szCs w:val="19"/>
        </w:rPr>
      </w:pPr>
    </w:p>
    <w:p w14:paraId="56ED08B3"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 xml:space="preserve">En …………………., a………………de………………………..de……………. </w:t>
      </w:r>
    </w:p>
    <w:p w14:paraId="5E73A9FF" w14:textId="77777777" w:rsidR="00C548B6" w:rsidRPr="004812C1" w:rsidRDefault="00C548B6" w:rsidP="00C548B6">
      <w:pPr>
        <w:ind w:right="-427"/>
        <w:jc w:val="both"/>
        <w:rPr>
          <w:rFonts w:ascii="Verdana" w:hAnsi="Verdana"/>
          <w:sz w:val="19"/>
          <w:szCs w:val="19"/>
        </w:rPr>
      </w:pPr>
    </w:p>
    <w:p w14:paraId="164D75DA" w14:textId="77777777" w:rsidR="00C548B6" w:rsidRPr="004812C1" w:rsidRDefault="00C548B6" w:rsidP="00C548B6">
      <w:pPr>
        <w:ind w:right="-427"/>
        <w:jc w:val="both"/>
        <w:rPr>
          <w:rFonts w:ascii="Verdana" w:hAnsi="Verdana"/>
          <w:sz w:val="19"/>
          <w:szCs w:val="19"/>
        </w:rPr>
      </w:pPr>
    </w:p>
    <w:p w14:paraId="34AEFA59" w14:textId="77777777" w:rsidR="00C548B6" w:rsidRPr="004812C1" w:rsidRDefault="00C548B6" w:rsidP="00C548B6">
      <w:pPr>
        <w:ind w:right="-427"/>
        <w:jc w:val="both"/>
        <w:rPr>
          <w:rFonts w:ascii="Verdana" w:hAnsi="Verdana"/>
          <w:sz w:val="19"/>
          <w:szCs w:val="19"/>
        </w:rPr>
      </w:pPr>
      <w:r w:rsidRPr="004812C1">
        <w:rPr>
          <w:rFonts w:ascii="Verdana" w:hAnsi="Verdana"/>
          <w:sz w:val="19"/>
          <w:szCs w:val="19"/>
        </w:rPr>
        <w:t>Firma: Asegurador</w:t>
      </w:r>
    </w:p>
    <w:p w14:paraId="37C6ED1E" w14:textId="77777777" w:rsidR="00C548B6" w:rsidRPr="004812C1" w:rsidRDefault="00C548B6" w:rsidP="00C548B6">
      <w:pPr>
        <w:autoSpaceDE w:val="0"/>
        <w:autoSpaceDN w:val="0"/>
        <w:adjustRightInd w:val="0"/>
        <w:ind w:right="-427"/>
        <w:rPr>
          <w:rFonts w:ascii="Verdana" w:hAnsi="Verdana"/>
          <w:sz w:val="19"/>
          <w:szCs w:val="19"/>
        </w:rPr>
      </w:pPr>
      <w:r w:rsidRPr="004812C1">
        <w:rPr>
          <w:rFonts w:ascii="Verdana" w:hAnsi="Verdana"/>
          <w:sz w:val="19"/>
          <w:szCs w:val="19"/>
        </w:rPr>
        <w:t xml:space="preserve">(Lugar y fecha) </w:t>
      </w:r>
    </w:p>
    <w:p w14:paraId="658367FF"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r w:rsidRPr="004812C1">
        <w:rPr>
          <w:rFonts w:ascii="Verdana" w:hAnsi="Verdana"/>
          <w:sz w:val="19"/>
          <w:szCs w:val="19"/>
        </w:rPr>
        <w:t>(Firma de los apoderados)</w:t>
      </w:r>
    </w:p>
    <w:p w14:paraId="7D398224"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r w:rsidRPr="004812C1">
        <w:rPr>
          <w:rFonts w:ascii="Verdana" w:hAnsi="Verdana"/>
          <w:sz w:val="19"/>
          <w:szCs w:val="19"/>
        </w:rPr>
        <w:t xml:space="preserve">(Asegurador) </w:t>
      </w:r>
    </w:p>
    <w:p w14:paraId="22429D7C"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12C1"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12C1"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4812C1">
        <w:rPr>
          <w:rFonts w:ascii="Verdana" w:hAnsi="Verdana"/>
          <w:color w:val="000000"/>
          <w:sz w:val="19"/>
          <w:szCs w:val="19"/>
          <w:lang w:eastAsia="es-ES_tradnl"/>
        </w:rPr>
        <w:t xml:space="preserve">Provincia </w:t>
      </w:r>
      <w:r w:rsidRPr="004812C1">
        <w:rPr>
          <w:rFonts w:ascii="Verdana" w:hAnsi="Verdana"/>
          <w:color w:val="000000"/>
          <w:sz w:val="19"/>
          <w:szCs w:val="19"/>
          <w:lang w:eastAsia="es-ES_tradnl"/>
        </w:rPr>
        <w:tab/>
        <w:t xml:space="preserve">Fecha </w:t>
      </w:r>
      <w:r w:rsidRPr="004812C1">
        <w:rPr>
          <w:rFonts w:ascii="Verdana" w:hAnsi="Verdana"/>
          <w:color w:val="000000"/>
          <w:sz w:val="19"/>
          <w:szCs w:val="19"/>
          <w:lang w:eastAsia="es-ES_tradnl"/>
        </w:rPr>
        <w:tab/>
        <w:t>Número o código</w:t>
      </w:r>
    </w:p>
    <w:p w14:paraId="180C2F92" w14:textId="77777777" w:rsidR="00C548B6" w:rsidRPr="004812C1" w:rsidRDefault="00C548B6" w:rsidP="00C548B6">
      <w:pPr>
        <w:autoSpaceDE w:val="0"/>
        <w:autoSpaceDN w:val="0"/>
        <w:adjustRightInd w:val="0"/>
        <w:ind w:right="-427"/>
        <w:jc w:val="both"/>
        <w:rPr>
          <w:rFonts w:ascii="Verdana" w:hAnsi="Verdana"/>
          <w:color w:val="000000"/>
          <w:sz w:val="20"/>
          <w:szCs w:val="20"/>
          <w:lang w:eastAsia="es-ES_tradnl"/>
        </w:rPr>
      </w:pPr>
    </w:p>
    <w:p w14:paraId="5D456FE3" w14:textId="77777777" w:rsidR="00DF3847" w:rsidRPr="004812C1"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12C1">
        <w:rPr>
          <w:rFonts w:eastAsia="Arial Unicode MS" w:cs="Tahoma"/>
          <w:sz w:val="20"/>
          <w:szCs w:val="20"/>
        </w:rPr>
        <w:br w:type="page"/>
      </w:r>
      <w:bookmarkStart w:id="1152" w:name="_Toc126569717"/>
      <w:bookmarkStart w:id="1153" w:name="AnexoVI1"/>
      <w:bookmarkStart w:id="1154" w:name="_Toc33530879"/>
      <w:bookmarkStart w:id="1155" w:name="_Toc38387850"/>
      <w:r w:rsidR="00DF3847" w:rsidRPr="004812C1">
        <w:rPr>
          <w:rFonts w:ascii="Verdana" w:hAnsi="Verdana" w:cs="Arial"/>
          <w:b/>
          <w:caps/>
          <w:sz w:val="19"/>
          <w:szCs w:val="19"/>
        </w:rPr>
        <w:lastRenderedPageBreak/>
        <w:t>ANEXO V.5.</w:t>
      </w:r>
      <w:r w:rsidR="00DF3847" w:rsidRPr="004812C1">
        <w:rPr>
          <w:rFonts w:ascii="Verdana" w:eastAsia="Arial Unicode MS" w:hAnsi="Verdana" w:cs="Arial"/>
          <w:b/>
          <w:caps/>
          <w:sz w:val="19"/>
          <w:szCs w:val="19"/>
        </w:rPr>
        <w:t>-</w:t>
      </w:r>
      <w:r w:rsidR="00DF3847" w:rsidRPr="004812C1">
        <w:rPr>
          <w:rFonts w:ascii="Verdana" w:eastAsia="Arial Unicode MS" w:hAnsi="Verdana" w:cs="Arial"/>
          <w:b/>
          <w:caps/>
          <w:sz w:val="19"/>
          <w:szCs w:val="19"/>
        </w:rPr>
        <w:tab/>
        <w:t>DECLARACIÓN RESPONSABLE SOBRE AUSENCIA DE CONFLICTO DE INTERESES (DACI)</w:t>
      </w:r>
      <w:bookmarkEnd w:id="1152"/>
    </w:p>
    <w:p w14:paraId="4BE24E9A" w14:textId="77777777" w:rsidR="00DF3847" w:rsidRPr="004812C1" w:rsidRDefault="00DF3847" w:rsidP="00DF3847">
      <w:pPr>
        <w:jc w:val="both"/>
      </w:pPr>
    </w:p>
    <w:p w14:paraId="43EE3C71" w14:textId="77777777" w:rsidR="00DF3847" w:rsidRPr="004812C1" w:rsidRDefault="00DF3847" w:rsidP="00DF3847">
      <w:pPr>
        <w:jc w:val="both"/>
      </w:pPr>
    </w:p>
    <w:p w14:paraId="2591945E" w14:textId="77777777" w:rsidR="00DF3847" w:rsidRPr="004812C1" w:rsidRDefault="00DF3847" w:rsidP="00DF3847">
      <w:pPr>
        <w:widowControl w:val="0"/>
        <w:tabs>
          <w:tab w:val="center" w:pos="4252"/>
          <w:tab w:val="right" w:pos="8504"/>
          <w:tab w:val="left" w:pos="9923"/>
        </w:tabs>
        <w:ind w:right="-425"/>
        <w:jc w:val="both"/>
        <w:rPr>
          <w:rFonts w:ascii="Verdana" w:hAnsi="Verdana" w:cs="Tahoma"/>
          <w:sz w:val="19"/>
          <w:szCs w:val="19"/>
        </w:rPr>
      </w:pPr>
      <w:r w:rsidRPr="004812C1">
        <w:rPr>
          <w:rFonts w:ascii="Verdana" w:hAnsi="Verdana" w:cs="Tahoma"/>
          <w:sz w:val="19"/>
          <w:szCs w:val="19"/>
          <w:vertAlign w:val="superscript"/>
        </w:rPr>
        <w:footnoteReference w:id="83"/>
      </w:r>
      <w:r w:rsidRPr="004812C1">
        <w:rPr>
          <w:rFonts w:ascii="Verdana" w:hAnsi="Verdana" w:cs="Tahoma"/>
          <w:sz w:val="19"/>
          <w:szCs w:val="19"/>
        </w:rPr>
        <w:t>D./Dña.…………………………………………………, en nombre propio o en representación de (</w:t>
      </w:r>
      <w:r w:rsidRPr="004812C1">
        <w:rPr>
          <w:rFonts w:ascii="Verdana" w:hAnsi="Verdana" w:cs="Tahoma"/>
          <w:color w:val="0000FF"/>
          <w:sz w:val="19"/>
          <w:szCs w:val="19"/>
        </w:rPr>
        <w:t>operadora económica</w:t>
      </w:r>
      <w:r w:rsidRPr="004812C1">
        <w:rPr>
          <w:rFonts w:ascii="Verdana" w:hAnsi="Verdana" w:cs="Tahoma"/>
          <w:sz w:val="19"/>
          <w:szCs w:val="19"/>
        </w:rPr>
        <w:t>)…………………………………………, con NIF………………………(</w:t>
      </w:r>
      <w:r w:rsidRPr="004812C1">
        <w:rPr>
          <w:rFonts w:ascii="Verdana" w:hAnsi="Verdana" w:cs="Tahoma"/>
          <w:color w:val="0000FF"/>
          <w:sz w:val="19"/>
          <w:szCs w:val="19"/>
        </w:rPr>
        <w:t>de la operadora económica</w:t>
      </w:r>
      <w:r w:rsidRPr="004812C1">
        <w:rPr>
          <w:rFonts w:ascii="Verdana" w:hAnsi="Verdana" w:cs="Tahoma"/>
          <w:sz w:val="19"/>
          <w:szCs w:val="19"/>
        </w:rPr>
        <w:t>); en relación con el expediente nº</w:t>
      </w:r>
      <w:r w:rsidRPr="004812C1">
        <w:rPr>
          <w:rFonts w:ascii="Verdana" w:hAnsi="Verdana" w:cs="Tahoma"/>
          <w:b/>
          <w:sz w:val="19"/>
          <w:szCs w:val="19"/>
        </w:rPr>
        <w:t xml:space="preserve"> </w:t>
      </w:r>
      <w:r w:rsidRPr="004812C1">
        <w:rPr>
          <w:rFonts w:ascii="Verdana" w:hAnsi="Verdana" w:cs="Tahoma"/>
          <w:sz w:val="19"/>
          <w:szCs w:val="19"/>
        </w:rPr>
        <w:t xml:space="preserve">……………………, </w:t>
      </w:r>
      <w:r w:rsidRPr="004812C1">
        <w:rPr>
          <w:rFonts w:ascii="Verdana" w:hAnsi="Verdana"/>
          <w:sz w:val="19"/>
          <w:szCs w:val="19"/>
        </w:rPr>
        <w:t>al objeto de garantizar la imparcialidad en el procedimiento de contratación arriba referenciado, declaro:</w:t>
      </w:r>
    </w:p>
    <w:p w14:paraId="5CF5A167" w14:textId="77777777" w:rsidR="00DF3847" w:rsidRPr="004812C1" w:rsidRDefault="00DF3847" w:rsidP="00DF3847">
      <w:pPr>
        <w:jc w:val="both"/>
        <w:rPr>
          <w:rFonts w:ascii="Verdana" w:hAnsi="Verdana"/>
          <w:sz w:val="19"/>
          <w:szCs w:val="19"/>
        </w:rPr>
      </w:pPr>
    </w:p>
    <w:p w14:paraId="563DE2A7" w14:textId="77777777" w:rsidR="00DF3847" w:rsidRPr="004812C1" w:rsidRDefault="00DF3847" w:rsidP="00DF3847">
      <w:pPr>
        <w:jc w:val="both"/>
        <w:rPr>
          <w:rFonts w:ascii="Verdana" w:hAnsi="Verdana"/>
          <w:b/>
          <w:sz w:val="19"/>
          <w:szCs w:val="19"/>
        </w:rPr>
      </w:pPr>
      <w:r w:rsidRPr="004812C1">
        <w:rPr>
          <w:rFonts w:ascii="Verdana" w:hAnsi="Verdana"/>
          <w:b/>
          <w:sz w:val="19"/>
          <w:szCs w:val="19"/>
        </w:rPr>
        <w:t>Primero. Manifiesto estar informado, en relación a los contratos licitados por la administración pública, de lo siguiente:</w:t>
      </w:r>
    </w:p>
    <w:p w14:paraId="1F2D12A3" w14:textId="77777777" w:rsidR="00DF3847" w:rsidRPr="004812C1" w:rsidRDefault="00DF3847" w:rsidP="00DF3847">
      <w:pPr>
        <w:jc w:val="both"/>
        <w:rPr>
          <w:rFonts w:ascii="Verdana" w:hAnsi="Verdana"/>
          <w:b/>
          <w:sz w:val="19"/>
          <w:szCs w:val="19"/>
        </w:rPr>
      </w:pPr>
    </w:p>
    <w:p w14:paraId="1F30B542" w14:textId="77777777" w:rsidR="00DF3847" w:rsidRPr="004812C1" w:rsidRDefault="00DF3847" w:rsidP="00DF3847">
      <w:pPr>
        <w:jc w:val="both"/>
        <w:rPr>
          <w:rFonts w:ascii="Verdana" w:hAnsi="Verdana"/>
          <w:sz w:val="19"/>
          <w:szCs w:val="19"/>
        </w:rPr>
      </w:pPr>
      <w:r w:rsidRPr="004812C1">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12C1" w:rsidRDefault="00DF3847" w:rsidP="00DF3847">
      <w:pPr>
        <w:jc w:val="both"/>
        <w:rPr>
          <w:rFonts w:ascii="Verdana" w:hAnsi="Verdana"/>
          <w:sz w:val="19"/>
          <w:szCs w:val="19"/>
        </w:rPr>
      </w:pPr>
    </w:p>
    <w:p w14:paraId="4CE6916E" w14:textId="77777777" w:rsidR="00DF3847" w:rsidRPr="004812C1" w:rsidRDefault="00DF3847" w:rsidP="00DF3847">
      <w:pPr>
        <w:jc w:val="both"/>
        <w:rPr>
          <w:rFonts w:ascii="Verdana" w:hAnsi="Verdana"/>
          <w:sz w:val="19"/>
          <w:szCs w:val="19"/>
        </w:rPr>
      </w:pPr>
      <w:r w:rsidRPr="004812C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12C1" w:rsidRDefault="00DF3847" w:rsidP="00DF3847">
      <w:pPr>
        <w:jc w:val="both"/>
        <w:rPr>
          <w:rFonts w:ascii="Verdana" w:hAnsi="Verdana"/>
          <w:sz w:val="19"/>
          <w:szCs w:val="19"/>
        </w:rPr>
      </w:pPr>
    </w:p>
    <w:p w14:paraId="18F37F3C" w14:textId="77777777" w:rsidR="00DF3847" w:rsidRPr="004812C1" w:rsidRDefault="00DF3847" w:rsidP="00DF3847">
      <w:pPr>
        <w:jc w:val="both"/>
        <w:rPr>
          <w:rFonts w:ascii="Verdana" w:hAnsi="Verdana"/>
          <w:sz w:val="19"/>
          <w:szCs w:val="19"/>
        </w:rPr>
      </w:pPr>
      <w:r w:rsidRPr="004812C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12C1" w:rsidRDefault="00DF3847" w:rsidP="00DF3847">
      <w:pPr>
        <w:jc w:val="both"/>
        <w:rPr>
          <w:rFonts w:ascii="Verdana" w:hAnsi="Verdana"/>
          <w:sz w:val="19"/>
          <w:szCs w:val="19"/>
        </w:rPr>
      </w:pPr>
    </w:p>
    <w:p w14:paraId="46A6594F" w14:textId="77777777" w:rsidR="00DF3847" w:rsidRPr="004812C1" w:rsidRDefault="00DF3847" w:rsidP="00DF3847">
      <w:pPr>
        <w:jc w:val="both"/>
        <w:rPr>
          <w:rFonts w:ascii="Verdana" w:hAnsi="Verdana"/>
          <w:sz w:val="19"/>
          <w:szCs w:val="19"/>
        </w:rPr>
      </w:pPr>
      <w:r w:rsidRPr="004812C1">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12C1" w:rsidRDefault="00DF3847" w:rsidP="00DF3847">
      <w:pPr>
        <w:jc w:val="both"/>
        <w:rPr>
          <w:rFonts w:ascii="Verdana" w:hAnsi="Verdana"/>
          <w:sz w:val="19"/>
          <w:szCs w:val="19"/>
        </w:rPr>
      </w:pPr>
      <w:r w:rsidRPr="004812C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12C1" w:rsidRDefault="00DF3847" w:rsidP="00DF3847">
      <w:pPr>
        <w:jc w:val="both"/>
        <w:rPr>
          <w:rFonts w:ascii="Verdana" w:hAnsi="Verdana"/>
          <w:sz w:val="19"/>
          <w:szCs w:val="19"/>
        </w:rPr>
      </w:pPr>
      <w:r w:rsidRPr="004812C1">
        <w:rPr>
          <w:rFonts w:ascii="Verdana" w:hAnsi="Verdana"/>
          <w:sz w:val="19"/>
          <w:szCs w:val="19"/>
        </w:rPr>
        <w:t>c) Tener amistad íntima o enemistad manifiesta con alguna de las personas mencionadas en el apartado anterior.</w:t>
      </w:r>
    </w:p>
    <w:p w14:paraId="51A56422" w14:textId="77777777" w:rsidR="00DF3847" w:rsidRPr="004812C1" w:rsidRDefault="00DF3847" w:rsidP="00DF3847">
      <w:pPr>
        <w:jc w:val="both"/>
        <w:rPr>
          <w:rFonts w:ascii="Verdana" w:hAnsi="Verdana"/>
          <w:sz w:val="19"/>
          <w:szCs w:val="19"/>
        </w:rPr>
      </w:pPr>
      <w:r w:rsidRPr="004812C1">
        <w:rPr>
          <w:rFonts w:ascii="Verdana" w:hAnsi="Verdana"/>
          <w:sz w:val="19"/>
          <w:szCs w:val="19"/>
        </w:rPr>
        <w:t>d) Haber intervenido como perito o como testigo en el procedimiento de que se trate.</w:t>
      </w:r>
    </w:p>
    <w:p w14:paraId="50FF564D" w14:textId="77777777" w:rsidR="00DF3847" w:rsidRPr="004812C1" w:rsidRDefault="00DF3847" w:rsidP="00DF3847">
      <w:pPr>
        <w:jc w:val="both"/>
        <w:rPr>
          <w:rFonts w:ascii="Verdana" w:hAnsi="Verdana"/>
          <w:sz w:val="19"/>
          <w:szCs w:val="19"/>
        </w:rPr>
      </w:pPr>
      <w:r w:rsidRPr="004812C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12C1" w:rsidRDefault="00DF3847" w:rsidP="00DF3847">
      <w:pPr>
        <w:jc w:val="both"/>
        <w:rPr>
          <w:rFonts w:ascii="Verdana" w:hAnsi="Verdana"/>
          <w:sz w:val="19"/>
          <w:szCs w:val="19"/>
        </w:rPr>
      </w:pPr>
    </w:p>
    <w:p w14:paraId="55C6C4D7" w14:textId="77777777" w:rsidR="00DF3847" w:rsidRPr="004812C1" w:rsidRDefault="00DF3847" w:rsidP="00DF3847">
      <w:pPr>
        <w:jc w:val="both"/>
        <w:rPr>
          <w:rFonts w:ascii="Verdana" w:hAnsi="Verdana"/>
          <w:b/>
          <w:sz w:val="19"/>
          <w:szCs w:val="19"/>
        </w:rPr>
      </w:pPr>
      <w:r w:rsidRPr="004812C1">
        <w:rPr>
          <w:rFonts w:ascii="Verdana" w:hAnsi="Verdana"/>
          <w:b/>
          <w:sz w:val="19"/>
          <w:szCs w:val="19"/>
        </w:rPr>
        <w:t xml:space="preserve">Segundo. Declaro lo siguiente: </w:t>
      </w:r>
    </w:p>
    <w:p w14:paraId="457A3E27" w14:textId="77777777" w:rsidR="00DF3847" w:rsidRPr="004812C1" w:rsidRDefault="00DF3847" w:rsidP="00DF3847">
      <w:pPr>
        <w:jc w:val="both"/>
        <w:rPr>
          <w:rFonts w:ascii="Verdana" w:hAnsi="Verdana"/>
          <w:b/>
          <w:sz w:val="19"/>
          <w:szCs w:val="19"/>
        </w:rPr>
      </w:pPr>
    </w:p>
    <w:p w14:paraId="7DAF3408" w14:textId="77777777" w:rsidR="00DF3847" w:rsidRPr="004812C1" w:rsidRDefault="00DF3847" w:rsidP="00DF3847">
      <w:pPr>
        <w:jc w:val="both"/>
        <w:rPr>
          <w:rFonts w:ascii="Verdana" w:hAnsi="Verdana"/>
          <w:sz w:val="19"/>
          <w:szCs w:val="19"/>
        </w:rPr>
      </w:pPr>
      <w:r w:rsidRPr="004812C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12C1" w:rsidRDefault="00DF3847" w:rsidP="00DF3847">
      <w:pPr>
        <w:jc w:val="both"/>
        <w:rPr>
          <w:rFonts w:ascii="Verdana" w:hAnsi="Verdana"/>
          <w:sz w:val="19"/>
          <w:szCs w:val="19"/>
        </w:rPr>
      </w:pPr>
    </w:p>
    <w:p w14:paraId="5FAB1450" w14:textId="77777777" w:rsidR="00DF3847" w:rsidRPr="004812C1" w:rsidRDefault="00DF3847" w:rsidP="00DF3847">
      <w:pPr>
        <w:jc w:val="both"/>
        <w:rPr>
          <w:rFonts w:ascii="Verdana" w:hAnsi="Verdana"/>
          <w:sz w:val="19"/>
          <w:szCs w:val="19"/>
        </w:rPr>
      </w:pPr>
      <w:r w:rsidRPr="004812C1">
        <w:rPr>
          <w:rFonts w:ascii="Verdana" w:hAnsi="Verdana"/>
          <w:sz w:val="19"/>
          <w:szCs w:val="19"/>
        </w:rPr>
        <w:t>2.</w:t>
      </w:r>
      <w:r w:rsidRPr="004812C1">
        <w:rPr>
          <w:rFonts w:ascii="Verdana" w:hAnsi="Verdana"/>
          <w:b/>
          <w:sz w:val="19"/>
          <w:szCs w:val="19"/>
        </w:rPr>
        <w:t xml:space="preserve"> </w:t>
      </w:r>
      <w:r w:rsidRPr="004812C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4812C1" w:rsidRDefault="00DF3847" w:rsidP="00DF3847">
      <w:pPr>
        <w:jc w:val="both"/>
        <w:rPr>
          <w:rFonts w:ascii="Verdana" w:hAnsi="Verdana"/>
          <w:sz w:val="19"/>
          <w:szCs w:val="19"/>
        </w:rPr>
      </w:pPr>
    </w:p>
    <w:p w14:paraId="7C23A9A9" w14:textId="77777777" w:rsidR="00DF3847" w:rsidRPr="004812C1" w:rsidRDefault="00DF3847" w:rsidP="00DF3847">
      <w:pPr>
        <w:jc w:val="both"/>
        <w:rPr>
          <w:rFonts w:ascii="Verdana" w:hAnsi="Verdana"/>
          <w:sz w:val="19"/>
          <w:szCs w:val="19"/>
        </w:rPr>
      </w:pPr>
      <w:r w:rsidRPr="004812C1">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12C1" w:rsidRDefault="00DF3847" w:rsidP="00DF3847">
      <w:pPr>
        <w:jc w:val="both"/>
        <w:rPr>
          <w:rFonts w:ascii="Verdana" w:hAnsi="Verdana"/>
          <w:sz w:val="19"/>
          <w:szCs w:val="19"/>
        </w:rPr>
      </w:pPr>
    </w:p>
    <w:p w14:paraId="0BD02FC7" w14:textId="77777777" w:rsidR="00DF3847" w:rsidRPr="004812C1" w:rsidRDefault="00DF3847" w:rsidP="00DF3847">
      <w:pPr>
        <w:jc w:val="both"/>
        <w:rPr>
          <w:rFonts w:ascii="Verdana" w:hAnsi="Verdana"/>
          <w:sz w:val="19"/>
          <w:szCs w:val="19"/>
        </w:rPr>
      </w:pPr>
      <w:r w:rsidRPr="004812C1">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12C1" w:rsidRDefault="00DF3847" w:rsidP="00DF3847">
      <w:pPr>
        <w:jc w:val="both"/>
        <w:rPr>
          <w:rFonts w:ascii="Verdana" w:hAnsi="Verdana"/>
          <w:sz w:val="19"/>
          <w:szCs w:val="19"/>
        </w:rPr>
      </w:pPr>
    </w:p>
    <w:p w14:paraId="53998E34" w14:textId="77777777" w:rsidR="00DF3847" w:rsidRPr="004812C1" w:rsidRDefault="00DF3847" w:rsidP="00DF3847">
      <w:pPr>
        <w:ind w:left="709" w:right="-425"/>
        <w:rPr>
          <w:rFonts w:ascii="Verdana" w:hAnsi="Verdana" w:cs="Tahoma"/>
          <w:sz w:val="19"/>
          <w:szCs w:val="19"/>
        </w:rPr>
      </w:pPr>
    </w:p>
    <w:p w14:paraId="44F13FAD" w14:textId="77777777" w:rsidR="00DF3847" w:rsidRPr="004812C1" w:rsidRDefault="00DF3847" w:rsidP="00DF3847">
      <w:pPr>
        <w:ind w:left="709" w:right="-425"/>
        <w:rPr>
          <w:rFonts w:ascii="Verdana" w:hAnsi="Verdana" w:cs="Tahoma"/>
          <w:sz w:val="19"/>
          <w:szCs w:val="19"/>
        </w:rPr>
      </w:pPr>
    </w:p>
    <w:p w14:paraId="7624A111" w14:textId="77777777" w:rsidR="00DF3847" w:rsidRPr="004812C1" w:rsidRDefault="00DF3847" w:rsidP="00DF3847">
      <w:pPr>
        <w:ind w:left="709" w:right="-425"/>
        <w:rPr>
          <w:rFonts w:ascii="Verdana" w:hAnsi="Verdana" w:cs="Tahoma"/>
          <w:sz w:val="19"/>
          <w:szCs w:val="19"/>
        </w:rPr>
      </w:pPr>
    </w:p>
    <w:p w14:paraId="7644057B" w14:textId="77777777" w:rsidR="00DF3847" w:rsidRPr="004812C1" w:rsidRDefault="00DF3847" w:rsidP="00DF3847">
      <w:pPr>
        <w:ind w:left="709" w:right="-425"/>
        <w:rPr>
          <w:rFonts w:ascii="Verdana" w:hAnsi="Verdana" w:cs="Tahoma"/>
          <w:sz w:val="19"/>
          <w:szCs w:val="19"/>
        </w:rPr>
      </w:pPr>
    </w:p>
    <w:p w14:paraId="2A9326B6" w14:textId="77777777" w:rsidR="00DF3847" w:rsidRPr="004812C1" w:rsidRDefault="00DF3847" w:rsidP="00DF3847">
      <w:pPr>
        <w:ind w:left="709" w:right="-425"/>
        <w:rPr>
          <w:rFonts w:ascii="Verdana" w:hAnsi="Verdana" w:cs="Tahoma"/>
          <w:sz w:val="19"/>
          <w:szCs w:val="19"/>
        </w:rPr>
      </w:pPr>
      <w:r w:rsidRPr="004812C1">
        <w:rPr>
          <w:rFonts w:ascii="Verdana" w:hAnsi="Verdana" w:cs="Tahoma"/>
          <w:sz w:val="19"/>
          <w:szCs w:val="19"/>
        </w:rPr>
        <w:t>En............................., a...... de....................de 20....</w:t>
      </w:r>
    </w:p>
    <w:p w14:paraId="6A40E4AA" w14:textId="77777777" w:rsidR="00DF3847" w:rsidRPr="004812C1" w:rsidRDefault="00DF3847" w:rsidP="00DF3847">
      <w:pPr>
        <w:ind w:left="709" w:right="-425"/>
        <w:rPr>
          <w:rFonts w:ascii="Verdana" w:hAnsi="Verdana" w:cs="Tahoma"/>
          <w:sz w:val="19"/>
          <w:szCs w:val="19"/>
        </w:rPr>
      </w:pPr>
    </w:p>
    <w:p w14:paraId="569131B6" w14:textId="77777777" w:rsidR="00DF3847" w:rsidRPr="004812C1" w:rsidRDefault="00DF3847" w:rsidP="00DF3847">
      <w:pPr>
        <w:ind w:left="709" w:right="-425"/>
        <w:rPr>
          <w:rFonts w:ascii="Verdana" w:hAnsi="Verdana" w:cs="Tahoma"/>
          <w:sz w:val="19"/>
          <w:szCs w:val="19"/>
        </w:rPr>
      </w:pPr>
    </w:p>
    <w:p w14:paraId="1B2CF8CC" w14:textId="77777777" w:rsidR="00DF3847" w:rsidRPr="004812C1" w:rsidRDefault="00DF3847" w:rsidP="00DF3847">
      <w:pPr>
        <w:ind w:left="709" w:right="-425"/>
        <w:rPr>
          <w:rFonts w:ascii="Verdana" w:hAnsi="Verdana" w:cs="Tahoma"/>
          <w:sz w:val="18"/>
          <w:szCs w:val="18"/>
        </w:rPr>
      </w:pPr>
      <w:r w:rsidRPr="004812C1">
        <w:rPr>
          <w:rFonts w:ascii="Verdana" w:hAnsi="Verdana" w:cs="Tahoma"/>
          <w:sz w:val="19"/>
          <w:szCs w:val="19"/>
        </w:rPr>
        <w:t>Firmado</w:t>
      </w:r>
      <w:r w:rsidRPr="004812C1">
        <w:rPr>
          <w:rFonts w:ascii="Verdana" w:hAnsi="Verdana" w:cs="Tahoma"/>
          <w:sz w:val="18"/>
          <w:szCs w:val="18"/>
        </w:rPr>
        <w:t>:</w:t>
      </w:r>
    </w:p>
    <w:p w14:paraId="2751703E" w14:textId="77777777" w:rsidR="00DF3847" w:rsidRPr="004812C1" w:rsidRDefault="00DF3847" w:rsidP="00DF3847">
      <w:pPr>
        <w:ind w:left="709" w:right="-425"/>
        <w:rPr>
          <w:rFonts w:ascii="Verdana" w:hAnsi="Verdana" w:cs="Tahoma"/>
          <w:sz w:val="18"/>
          <w:szCs w:val="18"/>
        </w:rPr>
      </w:pPr>
    </w:p>
    <w:p w14:paraId="7A4BD4F5" w14:textId="77777777" w:rsidR="00DF3847" w:rsidRPr="004812C1" w:rsidRDefault="00DF3847" w:rsidP="00DF3847">
      <w:pPr>
        <w:ind w:left="709" w:right="-425"/>
        <w:rPr>
          <w:rFonts w:ascii="Verdana" w:hAnsi="Verdana" w:cs="Tahoma"/>
          <w:sz w:val="18"/>
          <w:szCs w:val="18"/>
        </w:rPr>
      </w:pPr>
    </w:p>
    <w:p w14:paraId="4A35C46C" w14:textId="77777777" w:rsidR="00DF3847" w:rsidRPr="004812C1" w:rsidRDefault="00DF3847" w:rsidP="00DF3847">
      <w:pPr>
        <w:ind w:left="709" w:right="-425"/>
        <w:rPr>
          <w:rFonts w:ascii="Verdana" w:hAnsi="Verdana" w:cs="Tahoma"/>
          <w:sz w:val="18"/>
          <w:szCs w:val="18"/>
        </w:rPr>
      </w:pPr>
    </w:p>
    <w:p w14:paraId="0BBD422C" w14:textId="77777777" w:rsidR="00DF3847" w:rsidRPr="004812C1" w:rsidRDefault="00DF3847" w:rsidP="00DF3847">
      <w:pPr>
        <w:ind w:left="709" w:right="-425"/>
        <w:rPr>
          <w:rFonts w:ascii="Verdana" w:hAnsi="Verdana" w:cs="Tahoma"/>
          <w:sz w:val="18"/>
          <w:szCs w:val="18"/>
        </w:rPr>
      </w:pPr>
    </w:p>
    <w:p w14:paraId="76A04AC7" w14:textId="77777777" w:rsidR="00DF3847" w:rsidRPr="004812C1" w:rsidRDefault="00DF3847" w:rsidP="00DF3847">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7E61A85A" w14:textId="77777777" w:rsidR="00DF3847" w:rsidRPr="004812C1" w:rsidRDefault="00DF3847" w:rsidP="00DF3847">
      <w:pPr>
        <w:shd w:val="clear" w:color="auto" w:fill="FFFFFF"/>
        <w:ind w:right="-427"/>
        <w:jc w:val="both"/>
        <w:rPr>
          <w:rFonts w:ascii="Verdana" w:hAnsi="Verdana"/>
          <w:sz w:val="14"/>
          <w:szCs w:val="14"/>
        </w:rPr>
      </w:pPr>
    </w:p>
    <w:p w14:paraId="038492D7" w14:textId="77777777" w:rsidR="00DF3847" w:rsidRPr="004812C1" w:rsidRDefault="00DF3847" w:rsidP="00DF3847">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1001E540" w14:textId="77777777" w:rsidR="00DF3847" w:rsidRPr="004812C1" w:rsidRDefault="00DF3847" w:rsidP="00DF3847">
      <w:pPr>
        <w:shd w:val="clear" w:color="auto" w:fill="FFFFFF"/>
        <w:ind w:right="-427"/>
        <w:jc w:val="both"/>
        <w:rPr>
          <w:rFonts w:ascii="Verdana" w:hAnsi="Verdana"/>
          <w:sz w:val="14"/>
          <w:szCs w:val="14"/>
        </w:rPr>
      </w:pPr>
    </w:p>
    <w:p w14:paraId="33C482FF" w14:textId="77777777" w:rsidR="00DF3847" w:rsidRPr="004812C1" w:rsidRDefault="00DF3847" w:rsidP="00542420">
      <w:pPr>
        <w:numPr>
          <w:ilvl w:val="0"/>
          <w:numId w:val="147"/>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14E233B3" w14:textId="77777777" w:rsidR="00DF3847" w:rsidRPr="004812C1" w:rsidRDefault="00DF3847" w:rsidP="00542420">
      <w:pPr>
        <w:numPr>
          <w:ilvl w:val="0"/>
          <w:numId w:val="147"/>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12C1" w:rsidRDefault="00DF3847" w:rsidP="00542420">
      <w:pPr>
        <w:numPr>
          <w:ilvl w:val="0"/>
          <w:numId w:val="147"/>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12C1" w:rsidRDefault="00DF3847" w:rsidP="00542420">
      <w:pPr>
        <w:numPr>
          <w:ilvl w:val="0"/>
          <w:numId w:val="147"/>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38B6C258" w14:textId="77777777" w:rsidR="00DF3847" w:rsidRPr="004812C1" w:rsidRDefault="00DF3847" w:rsidP="00542420">
      <w:pPr>
        <w:numPr>
          <w:ilvl w:val="0"/>
          <w:numId w:val="147"/>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564A7220" w14:textId="77777777" w:rsidR="00DF3847" w:rsidRPr="004812C1"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12C1" w:rsidRDefault="00DF3847" w:rsidP="00DF3847">
      <w:pPr>
        <w:shd w:val="clear" w:color="auto" w:fill="FFFFFF"/>
        <w:tabs>
          <w:tab w:val="left" w:pos="142"/>
        </w:tabs>
        <w:ind w:right="-427"/>
        <w:jc w:val="both"/>
        <w:rPr>
          <w:rFonts w:ascii="Verdana" w:hAnsi="Verdana"/>
          <w:b/>
          <w:sz w:val="16"/>
          <w:szCs w:val="16"/>
        </w:rPr>
      </w:pPr>
      <w:r w:rsidRPr="004812C1">
        <w:rPr>
          <w:rFonts w:ascii="Verdana" w:hAnsi="Verdana"/>
          <w:b/>
          <w:sz w:val="16"/>
          <w:szCs w:val="16"/>
        </w:rPr>
        <w:t>INFORMACIÓN COMPLETA EN EL ANEXO VII.1 «INFORMACIÓN ADICIONAL SOBRE PROTECCIÓN DE DATOS PERSONALES»</w:t>
      </w:r>
    </w:p>
    <w:p w14:paraId="532D3F34"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4812C1"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12C1" w:rsidRDefault="006B5D6C" w:rsidP="006B5D6C">
      <w:pPr>
        <w:pBdr>
          <w:top w:val="single" w:sz="4" w:space="1" w:color="auto"/>
        </w:pBdr>
        <w:spacing w:before="240"/>
        <w:ind w:right="-425"/>
        <w:jc w:val="both"/>
        <w:outlineLvl w:val="2"/>
        <w:rPr>
          <w:rFonts w:ascii="Verdana" w:hAnsi="Verdana" w:cs="Arial"/>
          <w:caps/>
          <w:sz w:val="16"/>
          <w:szCs w:val="16"/>
        </w:rPr>
      </w:pPr>
      <w:bookmarkStart w:id="1156" w:name="_Toc126569718"/>
      <w:r w:rsidRPr="004812C1">
        <w:rPr>
          <w:rFonts w:ascii="Verdana" w:hAnsi="Verdana" w:cs="Arial"/>
          <w:b/>
          <w:caps/>
          <w:sz w:val="19"/>
          <w:szCs w:val="19"/>
        </w:rPr>
        <w:lastRenderedPageBreak/>
        <w:t>ANEXO V</w:t>
      </w:r>
      <w:r w:rsidR="00BD5F19" w:rsidRPr="004812C1">
        <w:rPr>
          <w:rFonts w:ascii="Verdana" w:hAnsi="Verdana" w:cs="Arial"/>
          <w:b/>
          <w:caps/>
          <w:sz w:val="19"/>
          <w:szCs w:val="19"/>
        </w:rPr>
        <w:t>I.</w:t>
      </w:r>
      <w:r w:rsidRPr="004812C1">
        <w:rPr>
          <w:rFonts w:ascii="Verdana" w:hAnsi="Verdana" w:cs="Arial"/>
          <w:b/>
          <w:caps/>
          <w:sz w:val="19"/>
          <w:szCs w:val="19"/>
        </w:rPr>
        <w:t xml:space="preserve">- </w:t>
      </w:r>
      <w:r w:rsidRPr="004812C1">
        <w:rPr>
          <w:rFonts w:ascii="Verdana" w:hAnsi="Verdana" w:cs="Verdana"/>
          <w:b/>
          <w:caps/>
          <w:sz w:val="20"/>
          <w:szCs w:val="20"/>
        </w:rPr>
        <w:t>DECLARACIÓN DE UBICACIÓN DE SERVIDORES Y SERVICIOS ASOCIADOS</w:t>
      </w:r>
      <w:bookmarkEnd w:id="1156"/>
    </w:p>
    <w:p w14:paraId="0660CF15" w14:textId="77777777" w:rsidR="006B5D6C" w:rsidRPr="004812C1"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12C1"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12C1"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12C1">
        <w:rPr>
          <w:rFonts w:ascii="Verdana" w:hAnsi="Verdana" w:cs="Verdana"/>
          <w:sz w:val="20"/>
          <w:szCs w:val="20"/>
        </w:rPr>
        <w:t>Dña./D..…………………………………………………, en nombre propio o en representación de (</w:t>
      </w:r>
      <w:r w:rsidRPr="004812C1">
        <w:rPr>
          <w:rFonts w:ascii="Verdana" w:hAnsi="Verdana" w:cs="Verdana"/>
          <w:i/>
          <w:color w:val="0000FF"/>
          <w:sz w:val="20"/>
          <w:szCs w:val="20"/>
        </w:rPr>
        <w:t>contratista</w:t>
      </w:r>
      <w:r w:rsidRPr="004812C1">
        <w:rPr>
          <w:rFonts w:ascii="Verdana" w:hAnsi="Verdana" w:cs="Verdana"/>
          <w:sz w:val="20"/>
          <w:szCs w:val="20"/>
        </w:rPr>
        <w:t>)……………………………………………, con NIF …………….., en calidad de contratista.</w:t>
      </w:r>
    </w:p>
    <w:p w14:paraId="17D4A12E" w14:textId="77777777" w:rsidR="006B5D6C" w:rsidRPr="004812C1" w:rsidRDefault="006B5D6C" w:rsidP="006B5D6C">
      <w:pPr>
        <w:tabs>
          <w:tab w:val="left" w:pos="9436"/>
        </w:tabs>
        <w:ind w:right="-63"/>
        <w:jc w:val="both"/>
        <w:rPr>
          <w:rFonts w:ascii="Verdana" w:eastAsia="Arial Unicode MS" w:hAnsi="Verdana" w:cs="Verdana"/>
          <w:b/>
          <w:sz w:val="20"/>
          <w:szCs w:val="20"/>
        </w:rPr>
      </w:pPr>
    </w:p>
    <w:p w14:paraId="533825F8" w14:textId="18B9A3B5" w:rsidR="006B5D6C" w:rsidRPr="004812C1" w:rsidRDefault="006B5D6C" w:rsidP="006B5D6C">
      <w:pPr>
        <w:tabs>
          <w:tab w:val="left" w:pos="9436"/>
        </w:tabs>
        <w:ind w:right="-63"/>
        <w:jc w:val="both"/>
        <w:rPr>
          <w:rFonts w:ascii="Verdana" w:eastAsia="Arial Unicode MS" w:hAnsi="Verdana" w:cs="Verdana"/>
          <w:b/>
          <w:sz w:val="20"/>
          <w:szCs w:val="20"/>
        </w:rPr>
      </w:pPr>
      <w:r w:rsidRPr="004812C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890D2E" w:rsidRPr="00890D2E">
        <w:rPr>
          <w:rFonts w:ascii="Verdana" w:hAnsi="Verdana" w:cs="Verdana"/>
          <w:b/>
          <w:color w:val="0000FF"/>
          <w:sz w:val="20"/>
          <w:szCs w:val="20"/>
        </w:rPr>
        <w:t>C02/005/2024</w:t>
      </w:r>
    </w:p>
    <w:p w14:paraId="2C158724" w14:textId="77777777" w:rsidR="006B5D6C" w:rsidRPr="004812C1"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12C1" w:rsidRDefault="006B5D6C" w:rsidP="006B5D6C">
      <w:pPr>
        <w:tabs>
          <w:tab w:val="right" w:pos="9978"/>
        </w:tabs>
        <w:ind w:left="600" w:right="-63" w:hanging="600"/>
        <w:jc w:val="center"/>
        <w:rPr>
          <w:rFonts w:ascii="Verdana" w:hAnsi="Verdana" w:cs="Verdana"/>
          <w:b/>
          <w:sz w:val="20"/>
          <w:szCs w:val="20"/>
        </w:rPr>
      </w:pPr>
      <w:r w:rsidRPr="004812C1">
        <w:rPr>
          <w:rFonts w:ascii="Verdana" w:hAnsi="Verdana" w:cs="Verdana"/>
          <w:b/>
          <w:sz w:val="20"/>
          <w:szCs w:val="20"/>
        </w:rPr>
        <w:t>DECLARA:</w:t>
      </w:r>
    </w:p>
    <w:p w14:paraId="602952F5" w14:textId="77777777" w:rsidR="006B5D6C" w:rsidRPr="004812C1" w:rsidRDefault="006B5D6C" w:rsidP="006B5D6C">
      <w:pPr>
        <w:ind w:left="600" w:right="-63"/>
        <w:jc w:val="center"/>
        <w:rPr>
          <w:rFonts w:ascii="Verdana" w:hAnsi="Verdana" w:cs="Verdana"/>
          <w:b/>
          <w:sz w:val="20"/>
          <w:szCs w:val="20"/>
        </w:rPr>
      </w:pPr>
    </w:p>
    <w:p w14:paraId="2C605D8B" w14:textId="77777777" w:rsidR="006B5D6C" w:rsidRPr="004812C1"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12C1" w:rsidRDefault="006B5D6C" w:rsidP="006B5D6C">
      <w:pPr>
        <w:jc w:val="both"/>
        <w:rPr>
          <w:rFonts w:ascii="Verdana" w:eastAsia="BatangChe" w:hAnsi="Verdana"/>
          <w:sz w:val="20"/>
          <w:szCs w:val="20"/>
        </w:rPr>
      </w:pPr>
      <w:r w:rsidRPr="004812C1">
        <w:rPr>
          <w:rFonts w:ascii="Verdana" w:eastAsia="BatangChe" w:hAnsi="Verdana"/>
          <w:sz w:val="20"/>
          <w:szCs w:val="20"/>
        </w:rPr>
        <w:t xml:space="preserve">Que requiriendo la ejecución del contrato el tratamiento por la contratista de </w:t>
      </w:r>
      <w:r w:rsidRPr="004812C1">
        <w:rPr>
          <w:rFonts w:ascii="Verdana" w:eastAsia="BatangChe" w:hAnsi="Verdana"/>
          <w:b/>
          <w:sz w:val="20"/>
          <w:szCs w:val="20"/>
        </w:rPr>
        <w:t>datos personales</w:t>
      </w:r>
      <w:r w:rsidRPr="004812C1">
        <w:rPr>
          <w:rFonts w:ascii="Verdana" w:eastAsia="BatangChe" w:hAnsi="Verdana"/>
          <w:sz w:val="20"/>
          <w:szCs w:val="20"/>
        </w:rPr>
        <w:t xml:space="preserve"> por cuenta del responsable del tratamiento:</w:t>
      </w:r>
    </w:p>
    <w:p w14:paraId="519C3C88" w14:textId="77777777" w:rsidR="006B5D6C" w:rsidRPr="004812C1" w:rsidRDefault="006B5D6C" w:rsidP="006B5D6C">
      <w:pPr>
        <w:jc w:val="both"/>
        <w:rPr>
          <w:rFonts w:ascii="Verdana" w:eastAsia="BatangChe" w:hAnsi="Verdana"/>
          <w:sz w:val="20"/>
          <w:szCs w:val="20"/>
        </w:rPr>
      </w:pPr>
    </w:p>
    <w:p w14:paraId="71CB091E" w14:textId="77777777" w:rsidR="006B5D6C" w:rsidRPr="004812C1" w:rsidRDefault="006B5D6C" w:rsidP="00542420">
      <w:pPr>
        <w:numPr>
          <w:ilvl w:val="0"/>
          <w:numId w:val="149"/>
        </w:numPr>
        <w:jc w:val="both"/>
        <w:rPr>
          <w:rFonts w:ascii="Verdana" w:eastAsia="BatangChe" w:hAnsi="Verdana"/>
          <w:sz w:val="20"/>
          <w:szCs w:val="20"/>
        </w:rPr>
      </w:pPr>
      <w:r w:rsidRPr="004812C1">
        <w:rPr>
          <w:rFonts w:ascii="Verdana" w:eastAsia="BatangChe" w:hAnsi="Verdana"/>
          <w:sz w:val="20"/>
          <w:szCs w:val="20"/>
        </w:rPr>
        <w:t>los servidores van a estar ubicados en: ________________________</w:t>
      </w:r>
    </w:p>
    <w:p w14:paraId="1529AA54" w14:textId="77777777" w:rsidR="006B5D6C" w:rsidRPr="004812C1" w:rsidRDefault="006B5D6C" w:rsidP="00542420">
      <w:pPr>
        <w:numPr>
          <w:ilvl w:val="0"/>
          <w:numId w:val="149"/>
        </w:numPr>
        <w:jc w:val="both"/>
        <w:rPr>
          <w:rFonts w:ascii="Verdana" w:eastAsia="BatangChe" w:hAnsi="Verdana"/>
          <w:sz w:val="20"/>
          <w:szCs w:val="20"/>
        </w:rPr>
      </w:pPr>
      <w:r w:rsidRPr="004812C1">
        <w:rPr>
          <w:rFonts w:ascii="Verdana" w:eastAsia="BatangChe" w:hAnsi="Verdana"/>
          <w:sz w:val="20"/>
          <w:szCs w:val="20"/>
        </w:rPr>
        <w:t>los servicios asociados a los mismos se van a prestar desde: _________________</w:t>
      </w:r>
    </w:p>
    <w:p w14:paraId="7A7817AD" w14:textId="77777777" w:rsidR="006B5D6C" w:rsidRPr="004812C1" w:rsidRDefault="006B5D6C" w:rsidP="006B5D6C">
      <w:pPr>
        <w:jc w:val="both"/>
        <w:rPr>
          <w:rFonts w:ascii="Verdana" w:eastAsia="BatangChe" w:hAnsi="Verdana"/>
          <w:sz w:val="20"/>
          <w:szCs w:val="20"/>
        </w:rPr>
      </w:pPr>
    </w:p>
    <w:p w14:paraId="6C314CC5" w14:textId="77777777" w:rsidR="006B5D6C" w:rsidRPr="004812C1" w:rsidRDefault="006B5D6C" w:rsidP="006B5D6C">
      <w:pPr>
        <w:jc w:val="both"/>
        <w:rPr>
          <w:rFonts w:ascii="Verdana" w:hAnsi="Verdana"/>
          <w:i/>
          <w:sz w:val="16"/>
          <w:szCs w:val="16"/>
        </w:rPr>
      </w:pPr>
      <w:r w:rsidRPr="004812C1">
        <w:rPr>
          <w:rFonts w:ascii="Verdana" w:eastAsia="BatangChe" w:hAnsi="Verdana"/>
          <w:i/>
          <w:sz w:val="16"/>
          <w:szCs w:val="16"/>
        </w:rPr>
        <w:t>(</w:t>
      </w:r>
      <w:r w:rsidRPr="004812C1">
        <w:rPr>
          <w:rFonts w:ascii="Verdana" w:hAnsi="Verdana" w:cs="Verdana"/>
          <w:i/>
          <w:sz w:val="16"/>
          <w:szCs w:val="16"/>
        </w:rPr>
        <w:t xml:space="preserve">cláusula 23.1e) del PCAP: </w:t>
      </w:r>
      <w:r w:rsidRPr="004812C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12C1" w:rsidRDefault="006B5D6C" w:rsidP="006B5D6C">
      <w:pPr>
        <w:jc w:val="both"/>
        <w:rPr>
          <w:rFonts w:ascii="Verdana" w:hAnsi="Verdana"/>
          <w:i/>
          <w:sz w:val="16"/>
          <w:szCs w:val="16"/>
        </w:rPr>
      </w:pPr>
    </w:p>
    <w:p w14:paraId="50C48702" w14:textId="77777777" w:rsidR="006B5D6C" w:rsidRPr="004812C1" w:rsidRDefault="006B5D6C" w:rsidP="006B5D6C">
      <w:pPr>
        <w:jc w:val="both"/>
        <w:rPr>
          <w:rFonts w:ascii="Verdana" w:eastAsia="BatangChe" w:hAnsi="Verdana"/>
          <w:sz w:val="20"/>
          <w:szCs w:val="20"/>
        </w:rPr>
      </w:pPr>
    </w:p>
    <w:p w14:paraId="1E7C3C48" w14:textId="77777777" w:rsidR="006B5D6C" w:rsidRPr="004812C1" w:rsidRDefault="006B5D6C" w:rsidP="006B5D6C">
      <w:pPr>
        <w:autoSpaceDE w:val="0"/>
        <w:ind w:left="600" w:right="-63"/>
        <w:rPr>
          <w:rFonts w:ascii="Verdana" w:hAnsi="Verdana" w:cs="Verdana"/>
          <w:sz w:val="20"/>
          <w:szCs w:val="20"/>
        </w:rPr>
      </w:pPr>
      <w:r w:rsidRPr="004812C1">
        <w:rPr>
          <w:rFonts w:ascii="Verdana" w:hAnsi="Verdana" w:cs="Verdana"/>
          <w:sz w:val="20"/>
          <w:szCs w:val="20"/>
        </w:rPr>
        <w:t>En............................., a...... de....................de 20....</w:t>
      </w:r>
    </w:p>
    <w:p w14:paraId="1F2166DB" w14:textId="77777777" w:rsidR="006B5D6C" w:rsidRPr="004812C1" w:rsidRDefault="006B5D6C" w:rsidP="006B5D6C">
      <w:pPr>
        <w:ind w:left="600" w:right="-63"/>
        <w:rPr>
          <w:rFonts w:ascii="Verdana" w:hAnsi="Verdana" w:cs="Verdana"/>
          <w:sz w:val="20"/>
          <w:szCs w:val="20"/>
        </w:rPr>
      </w:pPr>
    </w:p>
    <w:p w14:paraId="5F73AB16" w14:textId="77777777" w:rsidR="006B5D6C" w:rsidRPr="004812C1" w:rsidRDefault="006B5D6C" w:rsidP="006B5D6C">
      <w:pPr>
        <w:ind w:left="600" w:right="-63"/>
        <w:rPr>
          <w:rFonts w:ascii="Tahoma" w:hAnsi="Tahoma" w:cs="Tahoma"/>
        </w:rPr>
      </w:pPr>
      <w:r w:rsidRPr="004812C1">
        <w:rPr>
          <w:rFonts w:ascii="Verdana" w:hAnsi="Verdana" w:cs="Verdana"/>
          <w:sz w:val="20"/>
          <w:szCs w:val="20"/>
        </w:rPr>
        <w:t>Firmado:</w:t>
      </w:r>
    </w:p>
    <w:p w14:paraId="7377486D" w14:textId="77777777" w:rsidR="006B5D6C" w:rsidRPr="004812C1" w:rsidRDefault="006B5D6C" w:rsidP="006B5D6C">
      <w:pPr>
        <w:tabs>
          <w:tab w:val="left" w:pos="9436"/>
        </w:tabs>
        <w:ind w:left="600" w:right="-63"/>
        <w:jc w:val="center"/>
        <w:rPr>
          <w:rFonts w:ascii="Tahoma" w:hAnsi="Tahoma" w:cs="Tahoma"/>
        </w:rPr>
      </w:pPr>
    </w:p>
    <w:p w14:paraId="42226AD8" w14:textId="77777777" w:rsidR="006B5D6C" w:rsidRPr="004812C1" w:rsidRDefault="006B5D6C" w:rsidP="006B5D6C">
      <w:pPr>
        <w:shd w:val="clear" w:color="auto" w:fill="FFFFFF"/>
        <w:ind w:right="-427"/>
        <w:jc w:val="both"/>
        <w:rPr>
          <w:rFonts w:ascii="Verdana" w:hAnsi="Verdana" w:cs="Verdana"/>
          <w:b/>
          <w:sz w:val="14"/>
          <w:szCs w:val="14"/>
        </w:rPr>
      </w:pPr>
    </w:p>
    <w:p w14:paraId="3D69B404" w14:textId="77777777" w:rsidR="006B5D6C" w:rsidRPr="004812C1" w:rsidRDefault="006B5D6C" w:rsidP="006B5D6C">
      <w:pPr>
        <w:shd w:val="clear" w:color="auto" w:fill="FFFFFF"/>
        <w:ind w:right="-427"/>
        <w:jc w:val="both"/>
        <w:rPr>
          <w:rFonts w:ascii="Verdana" w:hAnsi="Verdana" w:cs="Verdana"/>
          <w:b/>
          <w:sz w:val="14"/>
          <w:szCs w:val="14"/>
        </w:rPr>
      </w:pPr>
    </w:p>
    <w:p w14:paraId="1B2BC53D" w14:textId="77777777" w:rsidR="006B5D6C" w:rsidRPr="004812C1" w:rsidRDefault="006B5D6C" w:rsidP="006B5D6C">
      <w:pPr>
        <w:shd w:val="clear" w:color="auto" w:fill="FFFFFF"/>
        <w:ind w:right="-427"/>
        <w:jc w:val="both"/>
        <w:rPr>
          <w:rFonts w:ascii="Verdana" w:hAnsi="Verdana" w:cs="Verdana"/>
          <w:b/>
          <w:sz w:val="14"/>
          <w:szCs w:val="14"/>
        </w:rPr>
      </w:pPr>
    </w:p>
    <w:p w14:paraId="793A6915" w14:textId="77777777" w:rsidR="006B5D6C" w:rsidRPr="004812C1" w:rsidRDefault="006B5D6C" w:rsidP="006B5D6C">
      <w:pPr>
        <w:shd w:val="clear" w:color="auto" w:fill="FFFFFF"/>
        <w:ind w:right="-427"/>
        <w:jc w:val="both"/>
        <w:rPr>
          <w:rFonts w:ascii="Verdana" w:hAnsi="Verdana" w:cs="Verdana"/>
          <w:b/>
          <w:sz w:val="14"/>
          <w:szCs w:val="14"/>
        </w:rPr>
      </w:pPr>
    </w:p>
    <w:p w14:paraId="50DE461C" w14:textId="77777777" w:rsidR="006B5D6C" w:rsidRPr="004812C1" w:rsidRDefault="006B5D6C" w:rsidP="006B5D6C">
      <w:pPr>
        <w:shd w:val="clear" w:color="auto" w:fill="FFFFFF"/>
        <w:ind w:right="-427"/>
        <w:jc w:val="both"/>
        <w:rPr>
          <w:rFonts w:ascii="Verdana" w:hAnsi="Verdana" w:cs="Verdana"/>
          <w:b/>
          <w:sz w:val="14"/>
          <w:szCs w:val="14"/>
        </w:rPr>
      </w:pPr>
    </w:p>
    <w:p w14:paraId="7A348732" w14:textId="77777777" w:rsidR="006B5D6C" w:rsidRPr="004812C1" w:rsidRDefault="006B5D6C" w:rsidP="006B5D6C">
      <w:pPr>
        <w:shd w:val="clear" w:color="auto" w:fill="FFFFFF"/>
        <w:ind w:right="-427"/>
        <w:jc w:val="both"/>
        <w:rPr>
          <w:rFonts w:ascii="Verdana" w:hAnsi="Verdana" w:cs="Verdana"/>
          <w:b/>
          <w:sz w:val="14"/>
          <w:szCs w:val="14"/>
        </w:rPr>
      </w:pPr>
    </w:p>
    <w:p w14:paraId="4C338000" w14:textId="77777777" w:rsidR="006B5D6C" w:rsidRPr="004812C1" w:rsidRDefault="006B5D6C" w:rsidP="006B5D6C">
      <w:pPr>
        <w:shd w:val="clear" w:color="auto" w:fill="FFFFFF"/>
        <w:ind w:right="-427"/>
        <w:jc w:val="both"/>
        <w:rPr>
          <w:rFonts w:ascii="Verdana" w:hAnsi="Verdana" w:cs="Verdana"/>
          <w:b/>
          <w:sz w:val="14"/>
          <w:szCs w:val="14"/>
        </w:rPr>
      </w:pPr>
    </w:p>
    <w:p w14:paraId="6EC25D22" w14:textId="77777777" w:rsidR="006B5D6C" w:rsidRPr="004812C1" w:rsidRDefault="006B5D6C" w:rsidP="006B5D6C">
      <w:pPr>
        <w:shd w:val="clear" w:color="auto" w:fill="FFFFFF"/>
        <w:ind w:right="-427"/>
        <w:jc w:val="both"/>
        <w:rPr>
          <w:rFonts w:ascii="Verdana" w:hAnsi="Verdana" w:cs="Verdana"/>
          <w:b/>
          <w:sz w:val="14"/>
          <w:szCs w:val="14"/>
        </w:rPr>
      </w:pPr>
    </w:p>
    <w:p w14:paraId="317BD917" w14:textId="77777777" w:rsidR="006B5D6C" w:rsidRPr="004812C1" w:rsidRDefault="006B5D6C" w:rsidP="006B5D6C">
      <w:pPr>
        <w:shd w:val="clear" w:color="auto" w:fill="FFFFFF"/>
        <w:ind w:right="-427"/>
        <w:jc w:val="both"/>
        <w:rPr>
          <w:rFonts w:ascii="Verdana" w:hAnsi="Verdana" w:cs="Verdana"/>
          <w:b/>
          <w:sz w:val="14"/>
          <w:szCs w:val="14"/>
        </w:rPr>
      </w:pPr>
    </w:p>
    <w:p w14:paraId="77440505" w14:textId="77777777" w:rsidR="006B5D6C" w:rsidRPr="004812C1" w:rsidRDefault="006B5D6C" w:rsidP="006B5D6C">
      <w:pPr>
        <w:shd w:val="clear" w:color="auto" w:fill="FFFFFF"/>
        <w:ind w:right="-427"/>
        <w:jc w:val="both"/>
        <w:rPr>
          <w:rFonts w:ascii="Verdana" w:hAnsi="Verdana" w:cs="Verdana"/>
          <w:b/>
          <w:sz w:val="14"/>
          <w:szCs w:val="14"/>
        </w:rPr>
      </w:pPr>
    </w:p>
    <w:p w14:paraId="07817D77" w14:textId="77777777" w:rsidR="006B5D6C" w:rsidRPr="004812C1" w:rsidRDefault="006B5D6C" w:rsidP="006B5D6C">
      <w:pPr>
        <w:shd w:val="clear" w:color="auto" w:fill="FFFFFF"/>
        <w:ind w:right="-427"/>
        <w:jc w:val="both"/>
        <w:rPr>
          <w:rFonts w:ascii="Verdana" w:hAnsi="Verdana" w:cs="Verdana"/>
          <w:b/>
          <w:sz w:val="14"/>
          <w:szCs w:val="14"/>
        </w:rPr>
      </w:pPr>
    </w:p>
    <w:p w14:paraId="0DB70065" w14:textId="77777777" w:rsidR="006B5D6C" w:rsidRPr="004812C1" w:rsidRDefault="006B5D6C" w:rsidP="006B5D6C">
      <w:pPr>
        <w:shd w:val="clear" w:color="auto" w:fill="FFFFFF"/>
        <w:ind w:right="-427"/>
        <w:jc w:val="both"/>
        <w:rPr>
          <w:rFonts w:ascii="Verdana" w:hAnsi="Verdana" w:cs="Verdana"/>
          <w:b/>
          <w:sz w:val="14"/>
          <w:szCs w:val="14"/>
        </w:rPr>
      </w:pPr>
    </w:p>
    <w:p w14:paraId="4096E514" w14:textId="77777777" w:rsidR="006B5D6C" w:rsidRPr="004812C1" w:rsidRDefault="006B5D6C" w:rsidP="006B5D6C">
      <w:pPr>
        <w:shd w:val="clear" w:color="auto" w:fill="FFFFFF"/>
        <w:ind w:right="-427"/>
        <w:jc w:val="both"/>
        <w:rPr>
          <w:rFonts w:ascii="Verdana" w:hAnsi="Verdana" w:cs="Verdana"/>
          <w:b/>
          <w:sz w:val="14"/>
          <w:szCs w:val="14"/>
        </w:rPr>
      </w:pPr>
    </w:p>
    <w:p w14:paraId="77DF078E" w14:textId="77777777" w:rsidR="006B5D6C" w:rsidRPr="004812C1" w:rsidRDefault="006B5D6C" w:rsidP="006B5D6C">
      <w:pPr>
        <w:shd w:val="clear" w:color="auto" w:fill="FFFFFF"/>
        <w:ind w:right="-427"/>
        <w:jc w:val="both"/>
        <w:rPr>
          <w:rFonts w:ascii="Verdana" w:hAnsi="Verdana" w:cs="Verdana"/>
          <w:b/>
          <w:sz w:val="14"/>
          <w:szCs w:val="14"/>
        </w:rPr>
      </w:pPr>
    </w:p>
    <w:p w14:paraId="4231C3E1" w14:textId="77777777" w:rsidR="006B5D6C" w:rsidRPr="004812C1" w:rsidRDefault="006B5D6C" w:rsidP="006B5D6C">
      <w:pPr>
        <w:shd w:val="clear" w:color="auto" w:fill="FFFFFF"/>
        <w:ind w:right="-427"/>
        <w:jc w:val="both"/>
        <w:rPr>
          <w:rFonts w:ascii="Verdana" w:hAnsi="Verdana" w:cs="Verdana"/>
          <w:b/>
          <w:sz w:val="14"/>
          <w:szCs w:val="14"/>
        </w:rPr>
      </w:pPr>
    </w:p>
    <w:p w14:paraId="0A345ACB" w14:textId="77777777" w:rsidR="006B5D6C" w:rsidRPr="004812C1" w:rsidRDefault="006B5D6C" w:rsidP="006B5D6C">
      <w:pPr>
        <w:shd w:val="clear" w:color="auto" w:fill="FFFFFF"/>
        <w:ind w:right="-427"/>
        <w:jc w:val="both"/>
        <w:rPr>
          <w:rFonts w:ascii="Verdana" w:hAnsi="Verdana" w:cs="Verdana"/>
          <w:b/>
          <w:sz w:val="14"/>
          <w:szCs w:val="14"/>
        </w:rPr>
      </w:pPr>
    </w:p>
    <w:p w14:paraId="158BDF3D" w14:textId="77777777" w:rsidR="006B5D6C" w:rsidRPr="004812C1" w:rsidRDefault="006B5D6C" w:rsidP="006B5D6C">
      <w:pPr>
        <w:shd w:val="clear" w:color="auto" w:fill="FFFFFF"/>
        <w:ind w:right="-427"/>
        <w:jc w:val="both"/>
        <w:rPr>
          <w:rFonts w:ascii="Verdana" w:hAnsi="Verdana" w:cs="Verdana"/>
          <w:b/>
          <w:sz w:val="14"/>
          <w:szCs w:val="14"/>
        </w:rPr>
      </w:pPr>
    </w:p>
    <w:p w14:paraId="31FFD132" w14:textId="77777777" w:rsidR="006B5D6C" w:rsidRPr="004812C1" w:rsidRDefault="006B5D6C" w:rsidP="006B5D6C">
      <w:pPr>
        <w:shd w:val="clear" w:color="auto" w:fill="FFFFFF"/>
        <w:ind w:right="-427"/>
        <w:jc w:val="both"/>
        <w:rPr>
          <w:rFonts w:ascii="Verdana" w:hAnsi="Verdana" w:cs="Verdana"/>
          <w:b/>
          <w:sz w:val="14"/>
          <w:szCs w:val="14"/>
        </w:rPr>
      </w:pPr>
    </w:p>
    <w:p w14:paraId="3E09412F" w14:textId="77777777" w:rsidR="006B5D6C" w:rsidRPr="004812C1" w:rsidRDefault="006B5D6C" w:rsidP="006B5D6C">
      <w:pPr>
        <w:shd w:val="clear" w:color="auto" w:fill="FFFFFF"/>
        <w:ind w:right="-427"/>
        <w:jc w:val="both"/>
        <w:rPr>
          <w:rFonts w:ascii="Verdana" w:hAnsi="Verdana" w:cs="Verdana"/>
          <w:b/>
          <w:sz w:val="14"/>
          <w:szCs w:val="14"/>
        </w:rPr>
      </w:pPr>
    </w:p>
    <w:p w14:paraId="04166FA2" w14:textId="77777777" w:rsidR="006B5D6C" w:rsidRPr="004812C1" w:rsidRDefault="006B5D6C" w:rsidP="006B5D6C">
      <w:pPr>
        <w:shd w:val="clear" w:color="auto" w:fill="FFFFFF"/>
        <w:ind w:right="-427"/>
        <w:jc w:val="both"/>
        <w:rPr>
          <w:rFonts w:ascii="Verdana" w:hAnsi="Verdana" w:cs="Verdana"/>
          <w:b/>
          <w:sz w:val="14"/>
          <w:szCs w:val="14"/>
        </w:rPr>
      </w:pPr>
    </w:p>
    <w:p w14:paraId="6BC55F3C" w14:textId="77777777" w:rsidR="006B5D6C" w:rsidRPr="004812C1" w:rsidRDefault="006B5D6C" w:rsidP="006B5D6C">
      <w:pPr>
        <w:shd w:val="clear" w:color="auto" w:fill="FFFFFF"/>
        <w:ind w:right="-427"/>
        <w:jc w:val="both"/>
        <w:rPr>
          <w:rFonts w:ascii="Verdana" w:hAnsi="Verdana" w:cs="Verdana"/>
          <w:sz w:val="14"/>
          <w:szCs w:val="14"/>
        </w:rPr>
      </w:pPr>
      <w:r w:rsidRPr="004812C1">
        <w:rPr>
          <w:rFonts w:ascii="Verdana" w:hAnsi="Verdana" w:cs="Verdana"/>
          <w:b/>
          <w:sz w:val="14"/>
          <w:szCs w:val="14"/>
        </w:rPr>
        <w:t>Información básica sobre protección de datos personales</w:t>
      </w:r>
    </w:p>
    <w:p w14:paraId="0DE36248" w14:textId="77777777" w:rsidR="006B5D6C" w:rsidRPr="004812C1" w:rsidRDefault="006B5D6C" w:rsidP="006B5D6C">
      <w:pPr>
        <w:shd w:val="clear" w:color="auto" w:fill="FFFFFF"/>
        <w:ind w:right="-427"/>
        <w:jc w:val="both"/>
        <w:rPr>
          <w:rFonts w:ascii="Verdana" w:hAnsi="Verdana" w:cs="Verdana"/>
          <w:sz w:val="14"/>
          <w:szCs w:val="14"/>
        </w:rPr>
      </w:pPr>
      <w:r w:rsidRPr="004812C1">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cs="Verdana"/>
          <w:b/>
          <w:sz w:val="14"/>
          <w:szCs w:val="14"/>
        </w:rPr>
        <w:t>Gestión de la contratación</w:t>
      </w:r>
      <w:r w:rsidRPr="004812C1">
        <w:rPr>
          <w:rFonts w:ascii="Verdana" w:hAnsi="Verdana" w:cs="Verdana"/>
          <w:sz w:val="14"/>
          <w:szCs w:val="14"/>
        </w:rPr>
        <w:t>»:</w:t>
      </w:r>
    </w:p>
    <w:p w14:paraId="673E23C5" w14:textId="77777777" w:rsidR="006B5D6C" w:rsidRPr="004812C1" w:rsidRDefault="006B5D6C" w:rsidP="006B5D6C">
      <w:pPr>
        <w:shd w:val="clear" w:color="auto" w:fill="FFFFFF"/>
        <w:ind w:right="-427"/>
        <w:jc w:val="both"/>
        <w:rPr>
          <w:rFonts w:ascii="Verdana" w:hAnsi="Verdana" w:cs="Verdana"/>
          <w:sz w:val="14"/>
          <w:szCs w:val="14"/>
        </w:rPr>
      </w:pPr>
    </w:p>
    <w:p w14:paraId="55EF1E92" w14:textId="77777777" w:rsidR="006B5D6C" w:rsidRPr="004812C1" w:rsidRDefault="006B5D6C" w:rsidP="00542420">
      <w:pPr>
        <w:numPr>
          <w:ilvl w:val="0"/>
          <w:numId w:val="148"/>
        </w:numPr>
        <w:shd w:val="clear" w:color="auto" w:fill="FFFFFF"/>
        <w:tabs>
          <w:tab w:val="left" w:pos="142"/>
        </w:tabs>
        <w:suppressAutoHyphens/>
        <w:ind w:right="-427"/>
        <w:jc w:val="both"/>
        <w:rPr>
          <w:rFonts w:ascii="Verdana" w:hAnsi="Verdana" w:cs="Verdana"/>
          <w:b/>
          <w:sz w:val="14"/>
          <w:szCs w:val="14"/>
        </w:rPr>
      </w:pPr>
      <w:r w:rsidRPr="004812C1">
        <w:rPr>
          <w:rFonts w:ascii="Verdana" w:hAnsi="Verdana" w:cs="Verdana"/>
          <w:b/>
          <w:sz w:val="14"/>
          <w:szCs w:val="14"/>
        </w:rPr>
        <w:t xml:space="preserve">Responsable: </w:t>
      </w:r>
      <w:r w:rsidRPr="004812C1">
        <w:rPr>
          <w:rFonts w:ascii="Verdana" w:hAnsi="Verdana" w:cs="Verdana"/>
          <w:sz w:val="14"/>
          <w:szCs w:val="14"/>
        </w:rPr>
        <w:t>Órgano de contratación correspondiente.</w:t>
      </w:r>
    </w:p>
    <w:p w14:paraId="5174B75B" w14:textId="77777777" w:rsidR="006B5D6C" w:rsidRPr="004812C1" w:rsidRDefault="006B5D6C" w:rsidP="00542420">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12C1">
        <w:rPr>
          <w:rFonts w:ascii="Verdana" w:hAnsi="Verdana" w:cs="Verdana"/>
          <w:b/>
          <w:sz w:val="14"/>
          <w:szCs w:val="14"/>
        </w:rPr>
        <w:t>Finalidad:</w:t>
      </w:r>
      <w:r w:rsidRPr="004812C1">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12C1" w:rsidRDefault="006B5D6C" w:rsidP="00542420">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12C1">
        <w:rPr>
          <w:rFonts w:ascii="Verdana" w:hAnsi="Verdana" w:cs="Verdana"/>
          <w:b/>
          <w:sz w:val="14"/>
          <w:szCs w:val="14"/>
        </w:rPr>
        <w:t>Legitimación:</w:t>
      </w:r>
      <w:r w:rsidRPr="004812C1">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12C1" w:rsidRDefault="006B5D6C" w:rsidP="00542420">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4812C1">
        <w:rPr>
          <w:rFonts w:ascii="Verdana" w:hAnsi="Verdana" w:cs="Verdana"/>
          <w:b/>
          <w:sz w:val="14"/>
          <w:szCs w:val="14"/>
        </w:rPr>
        <w:t>Destinatarias</w:t>
      </w:r>
      <w:r w:rsidRPr="004812C1">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12C1" w:rsidRDefault="006B5D6C" w:rsidP="00542420">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4812C1">
        <w:rPr>
          <w:rFonts w:ascii="Verdana" w:hAnsi="Verdana" w:cs="Verdana"/>
          <w:b/>
          <w:sz w:val="14"/>
          <w:szCs w:val="14"/>
        </w:rPr>
        <w:t xml:space="preserve">Derechos: </w:t>
      </w:r>
      <w:r w:rsidRPr="004812C1">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12C1"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12C1" w:rsidRDefault="006B5D6C" w:rsidP="006B5D6C">
      <w:pPr>
        <w:shd w:val="clear" w:color="auto" w:fill="FFFFFF"/>
        <w:ind w:right="-427"/>
        <w:jc w:val="both"/>
      </w:pPr>
      <w:r w:rsidRPr="004812C1">
        <w:rPr>
          <w:rFonts w:ascii="Verdana" w:hAnsi="Verdana" w:cs="Verdana"/>
          <w:b/>
          <w:sz w:val="16"/>
          <w:szCs w:val="16"/>
        </w:rPr>
        <w:t>INFORMACIÓN COMPLETA EN EL ANEXO VII.1 «INFORMACIÓN ADICIONAL SOBRE PROTECCIÓN DE DATOS PERSONALES»</w:t>
      </w:r>
    </w:p>
    <w:p w14:paraId="0023BCB6" w14:textId="77777777" w:rsidR="006B5D6C" w:rsidRPr="004812C1" w:rsidRDefault="006B5D6C" w:rsidP="006B5D6C">
      <w:pPr>
        <w:jc w:val="both"/>
        <w:rPr>
          <w:rFonts w:ascii="Verdana" w:hAnsi="Verdana"/>
          <w:b/>
          <w:sz w:val="14"/>
          <w:szCs w:val="14"/>
        </w:rPr>
        <w:sectPr w:rsidR="006B5D6C" w:rsidRPr="004812C1" w:rsidSect="00901BB1">
          <w:footnotePr>
            <w:numRestart w:val="eachPage"/>
          </w:footnotePr>
          <w:pgSz w:w="11906" w:h="16838"/>
          <w:pgMar w:top="567" w:right="1276" w:bottom="992" w:left="1134" w:header="283" w:footer="482" w:gutter="0"/>
          <w:cols w:space="708"/>
          <w:docGrid w:linePitch="360"/>
        </w:sectPr>
      </w:pPr>
    </w:p>
    <w:p w14:paraId="2689B00F" w14:textId="586B7C8B" w:rsidR="00C548B6" w:rsidRPr="004812C1" w:rsidRDefault="00F47A03" w:rsidP="00C03745">
      <w:pPr>
        <w:pStyle w:val="3izenburua"/>
      </w:pPr>
      <w:bookmarkStart w:id="1157" w:name="_Toc126569719"/>
      <w:r w:rsidRPr="004812C1">
        <w:lastRenderedPageBreak/>
        <w:t>ANEXO VI.</w:t>
      </w:r>
      <w:r w:rsidR="00BC4440" w:rsidRPr="004812C1">
        <w:rPr>
          <w:caps w:val="0"/>
        </w:rPr>
        <w:t>BIS</w:t>
      </w:r>
      <w:r w:rsidR="007709C6" w:rsidRPr="004812C1">
        <w:t>.</w:t>
      </w:r>
      <w:r w:rsidR="00C548B6" w:rsidRPr="004812C1">
        <w:t>1.</w:t>
      </w:r>
      <w:bookmarkEnd w:id="1153"/>
      <w:r w:rsidR="00C548B6" w:rsidRPr="004812C1">
        <w:t>-</w:t>
      </w:r>
      <w:r w:rsidR="00C548B6" w:rsidRPr="004812C1">
        <w:tab/>
        <w:t>APROBACIÓN DE CERTIFICACIÓN DE SERVICIOS</w:t>
      </w:r>
      <w:bookmarkEnd w:id="1154"/>
      <w:bookmarkEnd w:id="1155"/>
      <w:bookmarkEnd w:id="1157"/>
    </w:p>
    <w:p w14:paraId="0B33F5E3" w14:textId="77777777" w:rsidR="00C548B6" w:rsidRPr="004812C1" w:rsidRDefault="00C548B6" w:rsidP="00C548B6">
      <w:pPr>
        <w:ind w:right="-427"/>
      </w:pPr>
    </w:p>
    <w:p w14:paraId="636CAF0C"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12C1"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D./Dña.…………………………………………………, responsable del contrato que tiene como objeto ……………………………………………… y referenciado con el número de expediente …………………………..……………………</w:t>
      </w:r>
    </w:p>
    <w:p w14:paraId="3F12C58B" w14:textId="77777777" w:rsidR="00C548B6" w:rsidRPr="004812C1" w:rsidRDefault="00C548B6" w:rsidP="00C548B6">
      <w:pPr>
        <w:ind w:left="600" w:right="-427"/>
        <w:rPr>
          <w:rFonts w:ascii="Verdana" w:hAnsi="Verdana"/>
          <w:sz w:val="19"/>
          <w:szCs w:val="19"/>
        </w:rPr>
      </w:pPr>
    </w:p>
    <w:p w14:paraId="4E3135BE" w14:textId="77777777" w:rsidR="00C548B6" w:rsidRPr="004812C1" w:rsidRDefault="00C548B6" w:rsidP="00C548B6">
      <w:pPr>
        <w:ind w:left="600" w:right="-427"/>
        <w:jc w:val="center"/>
        <w:rPr>
          <w:rFonts w:ascii="Verdana" w:hAnsi="Verdana"/>
          <w:sz w:val="19"/>
          <w:szCs w:val="19"/>
        </w:rPr>
      </w:pPr>
    </w:p>
    <w:p w14:paraId="50E7A878" w14:textId="77777777" w:rsidR="00C548B6" w:rsidRPr="004812C1" w:rsidRDefault="00C548B6" w:rsidP="00C548B6">
      <w:pPr>
        <w:ind w:right="-427"/>
        <w:jc w:val="center"/>
        <w:rPr>
          <w:rFonts w:ascii="Verdana" w:hAnsi="Verdana"/>
          <w:b/>
          <w:sz w:val="19"/>
          <w:szCs w:val="19"/>
        </w:rPr>
      </w:pPr>
      <w:bookmarkStart w:id="1158" w:name="_Toc505598258"/>
      <w:bookmarkStart w:id="1159" w:name="_Toc505598335"/>
      <w:bookmarkStart w:id="1160" w:name="_Toc505598428"/>
      <w:bookmarkStart w:id="1161" w:name="_Toc507512609"/>
      <w:bookmarkStart w:id="1162" w:name="_Toc507512910"/>
      <w:r w:rsidRPr="004812C1">
        <w:rPr>
          <w:rFonts w:ascii="Verdana" w:hAnsi="Verdana"/>
          <w:b/>
          <w:sz w:val="19"/>
          <w:szCs w:val="19"/>
        </w:rPr>
        <w:t>DECLARA:</w:t>
      </w:r>
      <w:bookmarkEnd w:id="1158"/>
      <w:bookmarkEnd w:id="1159"/>
      <w:bookmarkEnd w:id="1160"/>
      <w:bookmarkEnd w:id="1161"/>
      <w:bookmarkEnd w:id="1162"/>
    </w:p>
    <w:p w14:paraId="6236D364" w14:textId="77777777" w:rsidR="00C548B6" w:rsidRPr="004812C1" w:rsidRDefault="00C548B6" w:rsidP="00C548B6">
      <w:pPr>
        <w:ind w:left="1300" w:right="-427"/>
        <w:jc w:val="both"/>
        <w:rPr>
          <w:rFonts w:ascii="Verdana" w:hAnsi="Verdana" w:cs="Tahoma"/>
          <w:sz w:val="19"/>
          <w:szCs w:val="19"/>
        </w:rPr>
      </w:pPr>
    </w:p>
    <w:p w14:paraId="6C588E53" w14:textId="77777777" w:rsidR="00C548B6" w:rsidRPr="004812C1" w:rsidRDefault="00C548B6" w:rsidP="00245A2B">
      <w:pPr>
        <w:numPr>
          <w:ilvl w:val="0"/>
          <w:numId w:val="38"/>
        </w:numPr>
        <w:ind w:left="1300" w:right="-427" w:hanging="600"/>
        <w:jc w:val="both"/>
        <w:rPr>
          <w:rFonts w:ascii="Verdana" w:hAnsi="Verdana" w:cs="Tahoma"/>
          <w:sz w:val="19"/>
          <w:szCs w:val="19"/>
        </w:rPr>
      </w:pPr>
      <w:r w:rsidRPr="004812C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12C1">
        <w:rPr>
          <w:rFonts w:ascii="Verdana" w:hAnsi="Verdana" w:cs="Tahoma"/>
          <w:color w:val="0000FF"/>
          <w:sz w:val="19"/>
          <w:szCs w:val="19"/>
        </w:rPr>
        <w:t>nombre contratista</w:t>
      </w:r>
      <w:r w:rsidRPr="004812C1">
        <w:rPr>
          <w:rFonts w:ascii="Verdana" w:hAnsi="Verdana" w:cs="Tahoma"/>
          <w:sz w:val="19"/>
          <w:szCs w:val="19"/>
        </w:rPr>
        <w:t>) ………………………………………………………….…</w:t>
      </w:r>
    </w:p>
    <w:p w14:paraId="1C58EEAE" w14:textId="77777777" w:rsidR="00C548B6" w:rsidRPr="004812C1" w:rsidRDefault="00C548B6" w:rsidP="00C548B6">
      <w:pPr>
        <w:ind w:left="1300" w:right="-427" w:hanging="600"/>
        <w:jc w:val="both"/>
        <w:rPr>
          <w:rFonts w:ascii="Verdana" w:hAnsi="Verdana" w:cs="Tahoma"/>
          <w:sz w:val="19"/>
          <w:szCs w:val="19"/>
        </w:rPr>
      </w:pPr>
    </w:p>
    <w:p w14:paraId="1AC94BAD" w14:textId="77777777" w:rsidR="00C548B6" w:rsidRPr="004812C1" w:rsidRDefault="00C548B6" w:rsidP="00245A2B">
      <w:pPr>
        <w:numPr>
          <w:ilvl w:val="0"/>
          <w:numId w:val="38"/>
        </w:numPr>
        <w:ind w:left="1300" w:right="-427" w:hanging="600"/>
        <w:jc w:val="both"/>
        <w:rPr>
          <w:rFonts w:ascii="Verdana" w:hAnsi="Verdana" w:cs="Tahoma"/>
          <w:sz w:val="19"/>
          <w:szCs w:val="19"/>
        </w:rPr>
      </w:pPr>
      <w:r w:rsidRPr="004812C1">
        <w:rPr>
          <w:rFonts w:ascii="Verdana" w:hAnsi="Verdana" w:cs="Tahoma"/>
          <w:sz w:val="19"/>
          <w:szCs w:val="19"/>
        </w:rPr>
        <w:t>Que (</w:t>
      </w:r>
      <w:r w:rsidRPr="004812C1">
        <w:rPr>
          <w:rFonts w:ascii="Verdana" w:hAnsi="Verdana" w:cs="Tahoma"/>
          <w:color w:val="0000FF"/>
          <w:sz w:val="19"/>
          <w:szCs w:val="19"/>
        </w:rPr>
        <w:t>nombre contratista</w:t>
      </w:r>
      <w:r w:rsidRPr="004812C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12C1" w:rsidRDefault="00C548B6" w:rsidP="00C548B6">
      <w:pPr>
        <w:ind w:left="1300" w:right="-427" w:hanging="600"/>
        <w:jc w:val="both"/>
        <w:rPr>
          <w:rFonts w:ascii="Verdana" w:hAnsi="Verdana" w:cs="Tahoma"/>
          <w:sz w:val="19"/>
          <w:szCs w:val="19"/>
        </w:rPr>
      </w:pPr>
    </w:p>
    <w:p w14:paraId="4DF5DD32" w14:textId="77777777" w:rsidR="00C548B6" w:rsidRPr="004812C1" w:rsidRDefault="00C548B6" w:rsidP="00245A2B">
      <w:pPr>
        <w:numPr>
          <w:ilvl w:val="0"/>
          <w:numId w:val="38"/>
        </w:numPr>
        <w:ind w:left="1300" w:right="-427" w:hanging="600"/>
        <w:jc w:val="both"/>
        <w:rPr>
          <w:rFonts w:ascii="Verdana" w:hAnsi="Verdana" w:cs="Tahoma"/>
          <w:sz w:val="19"/>
          <w:szCs w:val="19"/>
        </w:rPr>
      </w:pPr>
      <w:r w:rsidRPr="004812C1">
        <w:rPr>
          <w:rFonts w:ascii="Verdana" w:hAnsi="Verdana" w:cs="Tahoma"/>
          <w:sz w:val="19"/>
          <w:szCs w:val="19"/>
        </w:rPr>
        <w:t xml:space="preserve">Que, </w:t>
      </w:r>
      <w:r w:rsidR="007B2671" w:rsidRPr="004812C1">
        <w:rPr>
          <w:rFonts w:ascii="Verdana" w:hAnsi="Verdana" w:cs="Tahoma"/>
          <w:sz w:val="19"/>
          <w:szCs w:val="19"/>
        </w:rPr>
        <w:t xml:space="preserve">con base en </w:t>
      </w:r>
      <w:r w:rsidRPr="004812C1">
        <w:rPr>
          <w:rFonts w:ascii="Verdana" w:hAnsi="Verdana" w:cs="Tahoma"/>
          <w:sz w:val="19"/>
          <w:szCs w:val="19"/>
        </w:rPr>
        <w:t xml:space="preserve">lo expuesto en el párrafo anterior, aprueba la certificación de servicios presentada y procede, en la fecha de la firma, a remitir por </w:t>
      </w:r>
      <w:r w:rsidRPr="004812C1">
        <w:rPr>
          <w:rFonts w:ascii="Verdana" w:hAnsi="Verdana" w:cs="Tahoma"/>
          <w:color w:val="0000FF"/>
          <w:sz w:val="19"/>
          <w:szCs w:val="19"/>
        </w:rPr>
        <w:t xml:space="preserve">el medio que corresponda según la legislación vigente </w:t>
      </w:r>
      <w:r w:rsidRPr="004812C1">
        <w:rPr>
          <w:rFonts w:ascii="Verdana" w:hAnsi="Verdana" w:cs="Tahoma"/>
          <w:sz w:val="19"/>
          <w:szCs w:val="19"/>
        </w:rPr>
        <w:t>una copia a (</w:t>
      </w:r>
      <w:r w:rsidRPr="004812C1">
        <w:rPr>
          <w:rFonts w:ascii="Verdana" w:hAnsi="Verdana" w:cs="Tahoma"/>
          <w:color w:val="0000FF"/>
          <w:sz w:val="19"/>
          <w:szCs w:val="19"/>
        </w:rPr>
        <w:t>nombre contratista</w:t>
      </w:r>
      <w:r w:rsidRPr="004812C1">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12C1" w:rsidRDefault="00C548B6" w:rsidP="00C548B6">
      <w:pPr>
        <w:ind w:left="600" w:right="-427"/>
        <w:rPr>
          <w:rFonts w:ascii="Verdana" w:hAnsi="Verdana" w:cs="Tahoma"/>
          <w:sz w:val="19"/>
          <w:szCs w:val="19"/>
        </w:rPr>
      </w:pPr>
    </w:p>
    <w:p w14:paraId="11B1EC30" w14:textId="77777777" w:rsidR="00C548B6" w:rsidRPr="004812C1" w:rsidRDefault="00C548B6" w:rsidP="00C548B6">
      <w:pPr>
        <w:ind w:left="600" w:right="-427"/>
        <w:jc w:val="center"/>
        <w:rPr>
          <w:rFonts w:ascii="Verdana" w:hAnsi="Verdana" w:cs="Tahoma"/>
          <w:sz w:val="19"/>
          <w:szCs w:val="19"/>
        </w:rPr>
      </w:pPr>
    </w:p>
    <w:p w14:paraId="71BEA94D" w14:textId="77777777" w:rsidR="00C548B6" w:rsidRPr="004812C1" w:rsidRDefault="00C548B6" w:rsidP="00C548B6">
      <w:pPr>
        <w:ind w:left="600" w:right="-427"/>
        <w:jc w:val="center"/>
        <w:rPr>
          <w:rFonts w:ascii="Verdana" w:hAnsi="Verdana" w:cs="Tahoma"/>
          <w:sz w:val="19"/>
          <w:szCs w:val="19"/>
        </w:rPr>
      </w:pPr>
    </w:p>
    <w:p w14:paraId="3A71F432" w14:textId="77777777" w:rsidR="00C548B6" w:rsidRPr="004812C1" w:rsidRDefault="00C548B6" w:rsidP="00C548B6">
      <w:pPr>
        <w:ind w:right="-427"/>
        <w:rPr>
          <w:rFonts w:ascii="Verdana" w:hAnsi="Verdana" w:cs="Tahoma"/>
          <w:sz w:val="19"/>
          <w:szCs w:val="19"/>
        </w:rPr>
      </w:pPr>
      <w:bookmarkStart w:id="1163" w:name="_Toc505598259"/>
      <w:bookmarkStart w:id="1164" w:name="_Toc505598336"/>
      <w:bookmarkStart w:id="1165" w:name="_Toc505598429"/>
      <w:bookmarkStart w:id="1166" w:name="_Toc507512610"/>
      <w:bookmarkStart w:id="1167" w:name="_Toc507512911"/>
      <w:r w:rsidRPr="004812C1">
        <w:rPr>
          <w:rFonts w:ascii="Verdana" w:hAnsi="Verdana" w:cs="Tahoma"/>
          <w:sz w:val="19"/>
          <w:szCs w:val="19"/>
        </w:rPr>
        <w:t>En............................., a..... de....................de 20....</w:t>
      </w:r>
      <w:bookmarkEnd w:id="1163"/>
      <w:bookmarkEnd w:id="1164"/>
      <w:bookmarkEnd w:id="1165"/>
      <w:bookmarkEnd w:id="1166"/>
      <w:bookmarkEnd w:id="1167"/>
    </w:p>
    <w:p w14:paraId="40B1FA81" w14:textId="77777777" w:rsidR="00C548B6" w:rsidRPr="004812C1" w:rsidRDefault="00C548B6" w:rsidP="00C548B6">
      <w:pPr>
        <w:ind w:right="-427"/>
        <w:rPr>
          <w:rFonts w:ascii="Verdana" w:hAnsi="Verdana" w:cs="Tahoma"/>
          <w:sz w:val="19"/>
          <w:szCs w:val="19"/>
        </w:rPr>
      </w:pPr>
    </w:p>
    <w:p w14:paraId="06E406A0" w14:textId="77777777" w:rsidR="00C548B6" w:rsidRPr="004812C1" w:rsidRDefault="00C548B6" w:rsidP="00C548B6">
      <w:pPr>
        <w:ind w:right="-427"/>
        <w:rPr>
          <w:rFonts w:ascii="Verdana" w:hAnsi="Verdana" w:cs="Tahoma"/>
          <w:sz w:val="19"/>
          <w:szCs w:val="19"/>
        </w:rPr>
      </w:pPr>
    </w:p>
    <w:p w14:paraId="74DEE0D8" w14:textId="77777777" w:rsidR="00C548B6" w:rsidRPr="004812C1" w:rsidRDefault="00C548B6" w:rsidP="00C548B6">
      <w:pPr>
        <w:ind w:right="-427"/>
        <w:rPr>
          <w:rFonts w:ascii="Verdana" w:hAnsi="Verdana" w:cs="Tahoma"/>
          <w:sz w:val="19"/>
          <w:szCs w:val="19"/>
        </w:rPr>
      </w:pPr>
    </w:p>
    <w:p w14:paraId="2564AB91" w14:textId="77777777" w:rsidR="00C548B6" w:rsidRPr="004812C1" w:rsidRDefault="00C548B6" w:rsidP="00C548B6">
      <w:pPr>
        <w:ind w:right="-427"/>
        <w:rPr>
          <w:rFonts w:ascii="Verdana" w:hAnsi="Verdana" w:cs="Tahoma"/>
          <w:sz w:val="19"/>
          <w:szCs w:val="19"/>
        </w:rPr>
      </w:pPr>
      <w:r w:rsidRPr="004812C1">
        <w:rPr>
          <w:rFonts w:ascii="Verdana" w:hAnsi="Verdana" w:cs="Tahoma"/>
          <w:sz w:val="19"/>
          <w:szCs w:val="19"/>
        </w:rPr>
        <w:t>Firmado:</w:t>
      </w:r>
    </w:p>
    <w:p w14:paraId="22169F23" w14:textId="77777777" w:rsidR="00C548B6" w:rsidRPr="004812C1" w:rsidRDefault="00C548B6" w:rsidP="00C548B6">
      <w:pPr>
        <w:ind w:left="600" w:right="-427"/>
        <w:rPr>
          <w:rFonts w:ascii="Verdana" w:hAnsi="Verdana" w:cs="Tahoma"/>
          <w:sz w:val="20"/>
          <w:szCs w:val="20"/>
        </w:rPr>
      </w:pPr>
    </w:p>
    <w:p w14:paraId="58E3C3CD" w14:textId="77777777" w:rsidR="00C548B6" w:rsidRPr="004812C1" w:rsidRDefault="00C548B6" w:rsidP="00C548B6">
      <w:pPr>
        <w:ind w:left="600" w:right="-427"/>
        <w:rPr>
          <w:rFonts w:ascii="Verdana" w:hAnsi="Verdana" w:cs="Tahoma"/>
          <w:sz w:val="20"/>
          <w:szCs w:val="20"/>
        </w:rPr>
      </w:pPr>
    </w:p>
    <w:p w14:paraId="34DB7141" w14:textId="77777777" w:rsidR="00C548B6" w:rsidRPr="004812C1" w:rsidRDefault="00C548B6" w:rsidP="00C548B6">
      <w:pPr>
        <w:ind w:left="600" w:right="-427"/>
        <w:rPr>
          <w:rFonts w:ascii="Verdana" w:hAnsi="Verdana" w:cs="Tahoma"/>
          <w:sz w:val="20"/>
          <w:szCs w:val="20"/>
        </w:rPr>
      </w:pPr>
    </w:p>
    <w:p w14:paraId="6194A606" w14:textId="77777777" w:rsidR="00C548B6" w:rsidRPr="004812C1" w:rsidRDefault="00C548B6" w:rsidP="00C548B6">
      <w:pPr>
        <w:ind w:left="600" w:right="-427"/>
        <w:rPr>
          <w:rFonts w:ascii="Verdana" w:hAnsi="Verdana" w:cs="Tahoma"/>
          <w:sz w:val="20"/>
          <w:szCs w:val="20"/>
        </w:rPr>
      </w:pPr>
    </w:p>
    <w:p w14:paraId="1EB22519" w14:textId="77777777" w:rsidR="00C548B6" w:rsidRPr="004812C1" w:rsidRDefault="00C548B6" w:rsidP="00C548B6">
      <w:pPr>
        <w:ind w:left="600" w:right="-427"/>
        <w:rPr>
          <w:rFonts w:ascii="Verdana" w:hAnsi="Verdana" w:cs="Tahoma"/>
          <w:sz w:val="20"/>
          <w:szCs w:val="20"/>
        </w:rPr>
      </w:pPr>
    </w:p>
    <w:p w14:paraId="3345FFA8" w14:textId="77777777" w:rsidR="00C548B6" w:rsidRPr="004812C1" w:rsidRDefault="00C548B6" w:rsidP="00C548B6">
      <w:pPr>
        <w:ind w:left="600" w:right="-427"/>
        <w:rPr>
          <w:rFonts w:ascii="Verdana" w:hAnsi="Verdana" w:cs="Tahoma"/>
          <w:sz w:val="20"/>
          <w:szCs w:val="20"/>
        </w:rPr>
      </w:pPr>
    </w:p>
    <w:p w14:paraId="1F6DA620" w14:textId="77777777" w:rsidR="00C548B6" w:rsidRPr="004812C1" w:rsidRDefault="00C548B6" w:rsidP="00C548B6">
      <w:pPr>
        <w:ind w:left="600" w:right="-427"/>
        <w:rPr>
          <w:rFonts w:ascii="Verdana" w:hAnsi="Verdana" w:cs="Tahoma"/>
          <w:sz w:val="20"/>
          <w:szCs w:val="20"/>
        </w:rPr>
      </w:pPr>
    </w:p>
    <w:p w14:paraId="4C8AE826"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07F8E16F" w14:textId="77777777" w:rsidR="00C548B6" w:rsidRPr="004812C1" w:rsidRDefault="00C548B6" w:rsidP="00C548B6">
      <w:pPr>
        <w:shd w:val="clear" w:color="auto" w:fill="FFFFFF"/>
        <w:ind w:left="142" w:right="-427"/>
        <w:jc w:val="both"/>
        <w:rPr>
          <w:rFonts w:ascii="Verdana" w:hAnsi="Verdana"/>
          <w:sz w:val="14"/>
          <w:szCs w:val="14"/>
        </w:rPr>
      </w:pPr>
    </w:p>
    <w:p w14:paraId="71ED1AD1"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302AA64F" w14:textId="77777777" w:rsidR="00C548B6" w:rsidRPr="004812C1" w:rsidRDefault="00C548B6" w:rsidP="00C548B6">
      <w:pPr>
        <w:shd w:val="clear" w:color="auto" w:fill="FFFFFF"/>
        <w:ind w:left="142" w:right="-427"/>
        <w:jc w:val="both"/>
        <w:rPr>
          <w:rFonts w:ascii="Verdana" w:hAnsi="Verdana"/>
          <w:sz w:val="14"/>
          <w:szCs w:val="14"/>
        </w:rPr>
      </w:pPr>
    </w:p>
    <w:p w14:paraId="6F3AEB34" w14:textId="77777777" w:rsidR="00C548B6" w:rsidRPr="004812C1" w:rsidRDefault="00C548B6" w:rsidP="00542420">
      <w:pPr>
        <w:numPr>
          <w:ilvl w:val="0"/>
          <w:numId w:val="6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425E272C" w14:textId="77777777" w:rsidR="00C548B6" w:rsidRPr="004812C1" w:rsidRDefault="00C548B6" w:rsidP="00542420">
      <w:pPr>
        <w:numPr>
          <w:ilvl w:val="0"/>
          <w:numId w:val="6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12C1" w:rsidRDefault="00C548B6" w:rsidP="00542420">
      <w:pPr>
        <w:numPr>
          <w:ilvl w:val="0"/>
          <w:numId w:val="6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w:t>
      </w:r>
      <w:r w:rsidR="000E694D" w:rsidRPr="004812C1">
        <w:rPr>
          <w:rFonts w:ascii="Verdana" w:hAnsi="Verdana"/>
          <w:sz w:val="14"/>
          <w:szCs w:val="14"/>
        </w:rPr>
        <w:t>ción legal aplicable al órgano r</w:t>
      </w:r>
      <w:r w:rsidRPr="004812C1">
        <w:rPr>
          <w:rFonts w:ascii="Verdana" w:hAnsi="Verdana"/>
          <w:sz w:val="14"/>
          <w:szCs w:val="14"/>
        </w:rPr>
        <w:t xml:space="preserve">esponsable del tratamiento. </w:t>
      </w:r>
    </w:p>
    <w:p w14:paraId="0A052FFC" w14:textId="77777777" w:rsidR="00C548B6" w:rsidRPr="004812C1" w:rsidRDefault="00C548B6" w:rsidP="00542420">
      <w:pPr>
        <w:numPr>
          <w:ilvl w:val="0"/>
          <w:numId w:val="61"/>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040E962A" w14:textId="77777777" w:rsidR="00C03745" w:rsidRPr="004812C1" w:rsidRDefault="00C548B6" w:rsidP="00542420">
      <w:pPr>
        <w:numPr>
          <w:ilvl w:val="0"/>
          <w:numId w:val="61"/>
        </w:numPr>
        <w:shd w:val="clear" w:color="auto" w:fill="FFFFFF"/>
        <w:tabs>
          <w:tab w:val="left" w:pos="142"/>
        </w:tabs>
        <w:ind w:right="-427"/>
        <w:contextualSpacing/>
        <w:jc w:val="both"/>
        <w:rPr>
          <w:rFonts w:ascii="Tahoma" w:hAnsi="Tahoma" w:cs="Tahoma"/>
          <w:sz w:val="20"/>
          <w:szCs w:val="20"/>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3EA384E7" w14:textId="77777777" w:rsidR="00C03745" w:rsidRPr="004812C1" w:rsidRDefault="00C03745" w:rsidP="00C03745">
      <w:pPr>
        <w:shd w:val="clear" w:color="auto" w:fill="FFFFFF"/>
        <w:tabs>
          <w:tab w:val="left" w:pos="142"/>
        </w:tabs>
        <w:ind w:right="-427"/>
        <w:contextualSpacing/>
        <w:jc w:val="both"/>
        <w:rPr>
          <w:rFonts w:ascii="Tahoma" w:hAnsi="Tahoma" w:cs="Tahoma"/>
          <w:sz w:val="20"/>
          <w:szCs w:val="20"/>
        </w:rPr>
      </w:pPr>
    </w:p>
    <w:p w14:paraId="222E5BE0" w14:textId="77777777" w:rsidR="00C548B6" w:rsidRPr="004812C1" w:rsidRDefault="00C03745" w:rsidP="00C03745">
      <w:pPr>
        <w:shd w:val="clear" w:color="auto" w:fill="FFFFFF"/>
        <w:tabs>
          <w:tab w:val="left" w:pos="142"/>
        </w:tabs>
        <w:ind w:right="-427"/>
        <w:contextualSpacing/>
        <w:jc w:val="both"/>
        <w:rPr>
          <w:rFonts w:ascii="Tahoma" w:hAnsi="Tahoma" w:cs="Tahoma"/>
          <w:sz w:val="20"/>
          <w:szCs w:val="20"/>
        </w:rPr>
      </w:pPr>
      <w:r w:rsidRPr="004812C1">
        <w:rPr>
          <w:rFonts w:ascii="Verdana" w:hAnsi="Verdana"/>
          <w:b/>
          <w:sz w:val="16"/>
          <w:szCs w:val="16"/>
        </w:rPr>
        <w:t>INFORMACIÓN COMPLETA EN EL ANEXO VII.1 «INFORMACIÓN ADICIONAL SOBRE PROTECCIÓN DE DATOS PERSONALES»</w:t>
      </w:r>
      <w:r w:rsidRPr="004812C1">
        <w:rPr>
          <w:rFonts w:ascii="Tahoma" w:hAnsi="Tahoma" w:cs="Tahoma"/>
          <w:sz w:val="20"/>
          <w:szCs w:val="20"/>
        </w:rPr>
        <w:t xml:space="preserve"> </w:t>
      </w:r>
    </w:p>
    <w:p w14:paraId="67875E90" w14:textId="77777777" w:rsidR="00C548B6" w:rsidRPr="004812C1" w:rsidRDefault="00C548B6" w:rsidP="00C548B6">
      <w:pPr>
        <w:ind w:left="600" w:right="-63"/>
        <w:jc w:val="center"/>
        <w:rPr>
          <w:rFonts w:ascii="Verdana" w:hAnsi="Verdana" w:cs="Tahoma"/>
          <w:b/>
          <w:sz w:val="22"/>
          <w:szCs w:val="22"/>
        </w:rPr>
        <w:sectPr w:rsidR="00C548B6" w:rsidRPr="004812C1" w:rsidSect="00901BB1">
          <w:footnotePr>
            <w:numRestart w:val="eachSect"/>
          </w:footnotePr>
          <w:pgSz w:w="11906" w:h="16838" w:code="9"/>
          <w:pgMar w:top="567" w:right="1276" w:bottom="992" w:left="1134" w:header="284" w:footer="482" w:gutter="0"/>
          <w:cols w:space="708"/>
          <w:docGrid w:linePitch="360"/>
        </w:sectPr>
      </w:pPr>
      <w:bookmarkStart w:id="1168" w:name="AnexoVI2"/>
    </w:p>
    <w:p w14:paraId="4F43B15F" w14:textId="7E4F3922" w:rsidR="00C548B6" w:rsidRPr="004812C1" w:rsidRDefault="00F47A03" w:rsidP="00C03745">
      <w:pPr>
        <w:pStyle w:val="3izenburua"/>
      </w:pPr>
      <w:bookmarkStart w:id="1169" w:name="_Toc33530880"/>
      <w:bookmarkStart w:id="1170" w:name="_Toc38387851"/>
      <w:bookmarkStart w:id="1171" w:name="_Toc126569720"/>
      <w:bookmarkEnd w:id="1168"/>
      <w:r w:rsidRPr="004812C1">
        <w:lastRenderedPageBreak/>
        <w:t>ANEXO VI.</w:t>
      </w:r>
      <w:r w:rsidR="007709C6" w:rsidRPr="004812C1">
        <w:t>BIS</w:t>
      </w:r>
      <w:r w:rsidR="00C548B6" w:rsidRPr="004812C1">
        <w:t>2.-</w:t>
      </w:r>
      <w:r w:rsidR="00C548B6" w:rsidRPr="004812C1">
        <w:tab/>
        <w:t>COMUNICACIÓN DE SUBCONTRATACIÓN</w:t>
      </w:r>
      <w:bookmarkEnd w:id="1169"/>
      <w:bookmarkEnd w:id="1170"/>
      <w:bookmarkEnd w:id="1171"/>
    </w:p>
    <w:p w14:paraId="72F87B66"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D./Dña.………………………………………………………………, en nombre propio o en representación de (</w:t>
      </w:r>
      <w:r w:rsidRPr="004812C1">
        <w:rPr>
          <w:rFonts w:ascii="Verdana" w:hAnsi="Verdana" w:cs="Tahoma"/>
          <w:color w:val="0000FF"/>
          <w:sz w:val="19"/>
          <w:szCs w:val="19"/>
        </w:rPr>
        <w:t>contratista</w:t>
      </w:r>
      <w:r w:rsidRPr="004812C1">
        <w:rPr>
          <w:rFonts w:ascii="Verdana" w:hAnsi="Verdana" w:cs="Tahoma"/>
          <w:sz w:val="19"/>
          <w:szCs w:val="19"/>
        </w:rPr>
        <w:t>)……………………………………………, con NIF</w:t>
      </w:r>
      <w:r w:rsidR="008830EF" w:rsidRPr="004812C1">
        <w:rPr>
          <w:rFonts w:ascii="Verdana" w:hAnsi="Verdana" w:cs="Tahoma"/>
          <w:sz w:val="19"/>
          <w:szCs w:val="19"/>
        </w:rPr>
        <w:t xml:space="preserve"> …</w:t>
      </w:r>
      <w:r w:rsidR="00D624B3" w:rsidRPr="004812C1">
        <w:rPr>
          <w:rFonts w:ascii="Verdana" w:hAnsi="Verdana" w:cs="Tahoma"/>
          <w:sz w:val="19"/>
          <w:szCs w:val="19"/>
        </w:rPr>
        <w:t>………………….</w:t>
      </w:r>
      <w:r w:rsidR="008830EF" w:rsidRPr="004812C1">
        <w:rPr>
          <w:rFonts w:ascii="Verdana" w:hAnsi="Verdana" w:cs="Tahoma"/>
          <w:sz w:val="19"/>
          <w:szCs w:val="19"/>
        </w:rPr>
        <w:t xml:space="preserve"> (</w:t>
      </w:r>
      <w:r w:rsidR="008830EF" w:rsidRPr="004812C1">
        <w:rPr>
          <w:rFonts w:ascii="Verdana" w:hAnsi="Verdana" w:cs="Tahoma"/>
          <w:color w:val="0000FF"/>
          <w:sz w:val="19"/>
          <w:szCs w:val="19"/>
        </w:rPr>
        <w:t>de la contratista</w:t>
      </w:r>
      <w:r w:rsidR="008830EF" w:rsidRPr="004812C1">
        <w:rPr>
          <w:rFonts w:ascii="Verdana" w:hAnsi="Verdana" w:cs="Tahoma"/>
          <w:sz w:val="19"/>
          <w:szCs w:val="19"/>
        </w:rPr>
        <w:t>)</w:t>
      </w:r>
      <w:r w:rsidRPr="004812C1">
        <w:rPr>
          <w:rFonts w:ascii="Verdana" w:hAnsi="Verdana" w:cs="Tahoma"/>
          <w:sz w:val="19"/>
          <w:szCs w:val="19"/>
        </w:rPr>
        <w:t>, en calidad de contratista.</w:t>
      </w:r>
    </w:p>
    <w:p w14:paraId="334B1884" w14:textId="77777777" w:rsidR="00C548B6" w:rsidRPr="004812C1"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12C1" w:rsidRDefault="00C548B6" w:rsidP="00C548B6">
      <w:pPr>
        <w:ind w:right="-427"/>
        <w:jc w:val="center"/>
        <w:rPr>
          <w:rFonts w:ascii="Verdana" w:hAnsi="Verdana"/>
          <w:b/>
          <w:sz w:val="19"/>
          <w:szCs w:val="19"/>
        </w:rPr>
      </w:pPr>
      <w:bookmarkStart w:id="1172" w:name="_Toc505598260"/>
      <w:bookmarkStart w:id="1173" w:name="_Toc505598337"/>
      <w:bookmarkStart w:id="1174" w:name="_Toc505598430"/>
      <w:bookmarkStart w:id="1175" w:name="_Toc507512611"/>
      <w:bookmarkStart w:id="1176" w:name="_Toc507512912"/>
      <w:r w:rsidRPr="004812C1">
        <w:rPr>
          <w:rFonts w:ascii="Verdana" w:hAnsi="Verdana"/>
          <w:b/>
          <w:sz w:val="19"/>
          <w:szCs w:val="19"/>
        </w:rPr>
        <w:t>DECLARA:</w:t>
      </w:r>
      <w:bookmarkEnd w:id="1172"/>
      <w:bookmarkEnd w:id="1173"/>
      <w:bookmarkEnd w:id="1174"/>
      <w:bookmarkEnd w:id="1175"/>
      <w:bookmarkEnd w:id="1176"/>
    </w:p>
    <w:p w14:paraId="6835A4FB" w14:textId="77777777" w:rsidR="00C548B6" w:rsidRPr="004812C1" w:rsidRDefault="00C548B6" w:rsidP="00C548B6">
      <w:pPr>
        <w:ind w:right="-427"/>
        <w:jc w:val="center"/>
        <w:rPr>
          <w:rFonts w:ascii="Verdana" w:hAnsi="Verdana"/>
          <w:b/>
          <w:sz w:val="19"/>
          <w:szCs w:val="19"/>
        </w:rPr>
      </w:pPr>
    </w:p>
    <w:p w14:paraId="6D073102" w14:textId="77777777" w:rsidR="00C548B6" w:rsidRPr="004812C1" w:rsidRDefault="00C548B6" w:rsidP="00C548B6">
      <w:pPr>
        <w:widowControl w:val="0"/>
        <w:tabs>
          <w:tab w:val="center" w:pos="4252"/>
          <w:tab w:val="right" w:pos="8504"/>
        </w:tabs>
        <w:ind w:right="-427"/>
        <w:jc w:val="both"/>
        <w:rPr>
          <w:rFonts w:ascii="Verdana" w:hAnsi="Verdana" w:cs="Tahoma"/>
          <w:sz w:val="19"/>
          <w:szCs w:val="19"/>
        </w:rPr>
      </w:pPr>
      <w:r w:rsidRPr="004812C1">
        <w:rPr>
          <w:rFonts w:ascii="Verdana" w:hAnsi="Verdana" w:cs="Tahoma"/>
          <w:sz w:val="19"/>
          <w:szCs w:val="19"/>
        </w:rPr>
        <w:t>En relación con el procedimiento de ejecución del contrato con nº de expediente …………………</w:t>
      </w:r>
    </w:p>
    <w:p w14:paraId="47F01548"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12C1"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12C1" w:rsidRDefault="00C548B6" w:rsidP="00245A2B">
      <w:pPr>
        <w:numPr>
          <w:ilvl w:val="0"/>
          <w:numId w:val="36"/>
        </w:numPr>
        <w:ind w:left="1276" w:right="-427" w:hanging="476"/>
        <w:jc w:val="both"/>
        <w:rPr>
          <w:rFonts w:ascii="Verdana" w:hAnsi="Verdana" w:cs="Tahoma"/>
          <w:sz w:val="19"/>
          <w:szCs w:val="19"/>
        </w:rPr>
      </w:pPr>
      <w:r w:rsidRPr="004812C1">
        <w:rPr>
          <w:rFonts w:ascii="Verdana" w:hAnsi="Verdana" w:cs="Tahoma"/>
          <w:sz w:val="19"/>
          <w:szCs w:val="19"/>
        </w:rPr>
        <w:t>Que ha pactado con……………………………… (</w:t>
      </w:r>
      <w:r w:rsidRPr="004812C1">
        <w:rPr>
          <w:rFonts w:ascii="Verdana" w:hAnsi="Verdana" w:cs="Tahoma"/>
          <w:color w:val="0000FF"/>
          <w:sz w:val="19"/>
          <w:szCs w:val="19"/>
        </w:rPr>
        <w:t>subcontratista</w:t>
      </w:r>
      <w:r w:rsidRPr="004812C1">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12C1" w:rsidRDefault="00C548B6" w:rsidP="00C548B6">
      <w:pPr>
        <w:ind w:left="1200" w:right="-427"/>
        <w:jc w:val="both"/>
        <w:rPr>
          <w:rFonts w:ascii="Verdana" w:hAnsi="Verdana" w:cs="Tahoma"/>
          <w:sz w:val="19"/>
          <w:szCs w:val="19"/>
        </w:rPr>
      </w:pPr>
    </w:p>
    <w:p w14:paraId="62E06353" w14:textId="77777777" w:rsidR="00C548B6" w:rsidRPr="004812C1" w:rsidRDefault="00C548B6" w:rsidP="00C548B6">
      <w:pPr>
        <w:ind w:left="1200" w:right="-427"/>
        <w:jc w:val="both"/>
        <w:rPr>
          <w:rFonts w:ascii="Verdana" w:hAnsi="Verdana" w:cs="Tahoma"/>
          <w:sz w:val="19"/>
          <w:szCs w:val="19"/>
        </w:rPr>
      </w:pPr>
    </w:p>
    <w:p w14:paraId="554F61A9" w14:textId="77777777" w:rsidR="00C548B6" w:rsidRPr="004812C1" w:rsidRDefault="00C548B6" w:rsidP="00245A2B">
      <w:pPr>
        <w:numPr>
          <w:ilvl w:val="0"/>
          <w:numId w:val="35"/>
        </w:numPr>
        <w:ind w:left="2127" w:right="-427" w:hanging="400"/>
        <w:jc w:val="both"/>
        <w:rPr>
          <w:rFonts w:ascii="Verdana" w:hAnsi="Verdana" w:cs="Tahoma"/>
          <w:sz w:val="19"/>
          <w:szCs w:val="19"/>
        </w:rPr>
      </w:pPr>
      <w:r w:rsidRPr="004812C1">
        <w:rPr>
          <w:rFonts w:ascii="Verdana" w:hAnsi="Verdana" w:cs="Tahoma"/>
          <w:sz w:val="19"/>
          <w:szCs w:val="19"/>
        </w:rPr>
        <w:t>Trabajos:</w:t>
      </w:r>
    </w:p>
    <w:p w14:paraId="6162698F" w14:textId="77777777" w:rsidR="00C548B6" w:rsidRPr="004812C1" w:rsidRDefault="00C548B6" w:rsidP="00245A2B">
      <w:pPr>
        <w:numPr>
          <w:ilvl w:val="0"/>
          <w:numId w:val="35"/>
        </w:numPr>
        <w:ind w:left="2127" w:right="-427" w:hanging="400"/>
        <w:jc w:val="both"/>
        <w:rPr>
          <w:rFonts w:ascii="Verdana" w:hAnsi="Verdana" w:cs="Tahoma"/>
          <w:sz w:val="19"/>
          <w:szCs w:val="19"/>
        </w:rPr>
      </w:pPr>
      <w:r w:rsidRPr="004812C1">
        <w:rPr>
          <w:rFonts w:ascii="Verdana" w:hAnsi="Verdana" w:cs="Tahoma"/>
          <w:sz w:val="19"/>
          <w:szCs w:val="19"/>
        </w:rPr>
        <w:t>Precio de los trabajos:</w:t>
      </w:r>
    </w:p>
    <w:p w14:paraId="177872A3" w14:textId="77777777" w:rsidR="00C548B6" w:rsidRPr="004812C1" w:rsidRDefault="00C548B6" w:rsidP="00245A2B">
      <w:pPr>
        <w:numPr>
          <w:ilvl w:val="0"/>
          <w:numId w:val="35"/>
        </w:numPr>
        <w:ind w:left="2127" w:right="-427" w:hanging="400"/>
        <w:jc w:val="both"/>
        <w:rPr>
          <w:rFonts w:ascii="Verdana" w:hAnsi="Verdana" w:cs="Tahoma"/>
          <w:sz w:val="19"/>
          <w:szCs w:val="19"/>
        </w:rPr>
      </w:pPr>
      <w:r w:rsidRPr="004812C1">
        <w:rPr>
          <w:rFonts w:ascii="Verdana" w:hAnsi="Verdana" w:cs="Tahoma"/>
          <w:sz w:val="19"/>
          <w:szCs w:val="19"/>
        </w:rPr>
        <w:t>Condiciones de pago del precio:</w:t>
      </w:r>
    </w:p>
    <w:p w14:paraId="02D288F9" w14:textId="77777777" w:rsidR="00C548B6" w:rsidRPr="004812C1" w:rsidRDefault="00C548B6" w:rsidP="00245A2B">
      <w:pPr>
        <w:numPr>
          <w:ilvl w:val="0"/>
          <w:numId w:val="35"/>
        </w:numPr>
        <w:ind w:left="2127" w:right="-427" w:hanging="400"/>
        <w:jc w:val="both"/>
        <w:rPr>
          <w:rFonts w:ascii="Verdana" w:hAnsi="Verdana" w:cs="Tahoma"/>
          <w:sz w:val="19"/>
          <w:szCs w:val="19"/>
        </w:rPr>
      </w:pPr>
      <w:r w:rsidRPr="004812C1">
        <w:rPr>
          <w:rFonts w:ascii="Verdana" w:hAnsi="Verdana" w:cs="Tahoma"/>
          <w:sz w:val="19"/>
          <w:szCs w:val="19"/>
        </w:rPr>
        <w:t>Fecha de inicio de la ejecución de los trabajos:</w:t>
      </w:r>
    </w:p>
    <w:p w14:paraId="61DD5CF2" w14:textId="77777777" w:rsidR="00C548B6" w:rsidRPr="004812C1" w:rsidRDefault="00C548B6" w:rsidP="00C548B6">
      <w:pPr>
        <w:ind w:left="1200" w:right="-427" w:hanging="400"/>
        <w:jc w:val="both"/>
        <w:rPr>
          <w:rFonts w:ascii="Verdana" w:hAnsi="Verdana" w:cs="Tahoma"/>
          <w:sz w:val="19"/>
          <w:szCs w:val="19"/>
        </w:rPr>
      </w:pPr>
    </w:p>
    <w:p w14:paraId="04439B5E" w14:textId="77777777" w:rsidR="00C548B6" w:rsidRPr="004812C1" w:rsidRDefault="00C548B6" w:rsidP="00245A2B">
      <w:pPr>
        <w:numPr>
          <w:ilvl w:val="0"/>
          <w:numId w:val="36"/>
        </w:numPr>
        <w:tabs>
          <w:tab w:val="num" w:pos="284"/>
        </w:tabs>
        <w:ind w:left="1276" w:right="-427" w:hanging="476"/>
        <w:jc w:val="both"/>
        <w:rPr>
          <w:rFonts w:ascii="Verdana" w:hAnsi="Verdana" w:cs="Tahoma"/>
          <w:sz w:val="19"/>
          <w:szCs w:val="19"/>
        </w:rPr>
      </w:pPr>
      <w:r w:rsidRPr="004812C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12C1">
        <w:rPr>
          <w:rFonts w:ascii="Verdana" w:hAnsi="Verdana" w:cs="Tahoma"/>
          <w:b/>
          <w:sz w:val="19"/>
          <w:szCs w:val="19"/>
        </w:rPr>
        <w:t>cinco (5) días hábiles</w:t>
      </w:r>
      <w:r w:rsidRPr="004812C1">
        <w:rPr>
          <w:rFonts w:ascii="Verdana" w:hAnsi="Verdana" w:cs="Tahoma"/>
          <w:sz w:val="19"/>
          <w:szCs w:val="19"/>
        </w:rPr>
        <w:t xml:space="preserve"> desde la fecha de recepción de esta comunicación. </w:t>
      </w:r>
    </w:p>
    <w:p w14:paraId="30AC1B66" w14:textId="77777777" w:rsidR="00C548B6" w:rsidRPr="004812C1" w:rsidRDefault="00C548B6" w:rsidP="00C548B6">
      <w:pPr>
        <w:ind w:left="1200" w:right="-427"/>
        <w:jc w:val="both"/>
        <w:rPr>
          <w:rFonts w:ascii="Verdana" w:hAnsi="Verdana" w:cs="Tahoma"/>
          <w:sz w:val="19"/>
          <w:szCs w:val="19"/>
        </w:rPr>
      </w:pPr>
    </w:p>
    <w:p w14:paraId="55A3DF03" w14:textId="77777777" w:rsidR="00C548B6" w:rsidRPr="004812C1" w:rsidRDefault="00C548B6" w:rsidP="00C548B6">
      <w:pPr>
        <w:ind w:left="1200" w:right="-427" w:hanging="400"/>
        <w:rPr>
          <w:rFonts w:ascii="Verdana" w:hAnsi="Verdana" w:cs="Tahoma"/>
          <w:sz w:val="19"/>
          <w:szCs w:val="19"/>
        </w:rPr>
      </w:pPr>
    </w:p>
    <w:p w14:paraId="0AAF5075" w14:textId="4E3B3FAA" w:rsidR="00C548B6" w:rsidRPr="004812C1" w:rsidRDefault="00C548B6" w:rsidP="00245A2B">
      <w:pPr>
        <w:numPr>
          <w:ilvl w:val="0"/>
          <w:numId w:val="36"/>
        </w:numPr>
        <w:tabs>
          <w:tab w:val="num" w:pos="284"/>
        </w:tabs>
        <w:ind w:left="1418" w:right="-427" w:hanging="618"/>
        <w:jc w:val="both"/>
        <w:rPr>
          <w:rFonts w:ascii="Verdana" w:hAnsi="Verdana" w:cs="Tahoma"/>
          <w:sz w:val="19"/>
          <w:szCs w:val="19"/>
        </w:rPr>
      </w:pPr>
      <w:r w:rsidRPr="004812C1">
        <w:rPr>
          <w:rFonts w:ascii="Verdana" w:hAnsi="Verdana" w:cs="Tahoma"/>
          <w:sz w:val="19"/>
          <w:szCs w:val="19"/>
        </w:rPr>
        <w:t xml:space="preserve">Que ha informado a </w:t>
      </w:r>
      <w:r w:rsidR="00E650A0" w:rsidRPr="004812C1">
        <w:rPr>
          <w:rFonts w:ascii="Verdana" w:hAnsi="Verdana" w:cs="Tahoma"/>
          <w:sz w:val="19"/>
          <w:szCs w:val="19"/>
        </w:rPr>
        <w:t>la representación de las persona</w:t>
      </w:r>
      <w:r w:rsidR="007057F8" w:rsidRPr="004812C1">
        <w:rPr>
          <w:rFonts w:ascii="Verdana" w:hAnsi="Verdana" w:cs="Tahoma"/>
          <w:sz w:val="19"/>
          <w:szCs w:val="19"/>
        </w:rPr>
        <w:t>s</w:t>
      </w:r>
      <w:r w:rsidR="00E650A0" w:rsidRPr="004812C1">
        <w:rPr>
          <w:rFonts w:ascii="Verdana" w:hAnsi="Verdana" w:cs="Tahoma"/>
          <w:sz w:val="19"/>
          <w:szCs w:val="19"/>
        </w:rPr>
        <w:t xml:space="preserve"> trabajadoras</w:t>
      </w:r>
      <w:r w:rsidRPr="004812C1">
        <w:rPr>
          <w:rFonts w:ascii="Verdana" w:hAnsi="Verdana" w:cs="Tahoma"/>
          <w:sz w:val="19"/>
          <w:szCs w:val="19"/>
        </w:rPr>
        <w:t xml:space="preserve"> de esta subcontratación.</w:t>
      </w:r>
    </w:p>
    <w:p w14:paraId="02AE4E3B" w14:textId="77777777" w:rsidR="00C548B6" w:rsidRPr="004812C1" w:rsidRDefault="00C548B6" w:rsidP="00C548B6">
      <w:pPr>
        <w:ind w:left="600" w:right="-427"/>
        <w:jc w:val="both"/>
        <w:rPr>
          <w:rFonts w:ascii="Verdana" w:hAnsi="Verdana" w:cs="Tahoma"/>
          <w:sz w:val="19"/>
          <w:szCs w:val="19"/>
        </w:rPr>
      </w:pPr>
    </w:p>
    <w:p w14:paraId="73FBE9F9" w14:textId="77777777" w:rsidR="00C548B6" w:rsidRPr="004812C1" w:rsidRDefault="00C548B6" w:rsidP="00C548B6">
      <w:pPr>
        <w:ind w:left="600" w:right="-427"/>
        <w:jc w:val="both"/>
        <w:rPr>
          <w:rFonts w:ascii="Verdana" w:hAnsi="Verdana" w:cs="Tahoma"/>
          <w:sz w:val="19"/>
          <w:szCs w:val="19"/>
        </w:rPr>
      </w:pPr>
    </w:p>
    <w:p w14:paraId="224BECAC" w14:textId="77777777" w:rsidR="00C548B6" w:rsidRPr="004812C1" w:rsidRDefault="00C548B6" w:rsidP="00C548B6">
      <w:pPr>
        <w:ind w:left="600" w:right="-427"/>
        <w:jc w:val="both"/>
        <w:rPr>
          <w:rFonts w:ascii="Verdana" w:hAnsi="Verdana" w:cs="Tahoma"/>
          <w:sz w:val="19"/>
          <w:szCs w:val="19"/>
        </w:rPr>
      </w:pPr>
    </w:p>
    <w:p w14:paraId="55C34C96" w14:textId="77777777" w:rsidR="00C548B6" w:rsidRPr="004812C1" w:rsidRDefault="00C548B6" w:rsidP="00C548B6">
      <w:pPr>
        <w:ind w:right="-427"/>
        <w:rPr>
          <w:rFonts w:ascii="Verdana" w:hAnsi="Verdana" w:cs="Tahoma"/>
          <w:sz w:val="19"/>
          <w:szCs w:val="19"/>
        </w:rPr>
      </w:pPr>
      <w:bookmarkStart w:id="1177" w:name="_Toc505598261"/>
      <w:bookmarkStart w:id="1178" w:name="_Toc505598338"/>
      <w:bookmarkStart w:id="1179" w:name="_Toc505598431"/>
      <w:bookmarkStart w:id="1180" w:name="_Toc507512612"/>
      <w:bookmarkStart w:id="1181" w:name="_Toc507512913"/>
      <w:r w:rsidRPr="004812C1">
        <w:rPr>
          <w:rFonts w:ascii="Verdana" w:hAnsi="Verdana" w:cs="Tahoma"/>
          <w:sz w:val="19"/>
          <w:szCs w:val="19"/>
        </w:rPr>
        <w:t>En............................., a..... de....................de 20....</w:t>
      </w:r>
      <w:bookmarkEnd w:id="1177"/>
      <w:bookmarkEnd w:id="1178"/>
      <w:bookmarkEnd w:id="1179"/>
      <w:bookmarkEnd w:id="1180"/>
      <w:bookmarkEnd w:id="1181"/>
    </w:p>
    <w:p w14:paraId="405E08FC" w14:textId="77777777" w:rsidR="00C548B6" w:rsidRPr="004812C1" w:rsidRDefault="00C548B6" w:rsidP="00C548B6">
      <w:pPr>
        <w:ind w:left="600" w:right="-427"/>
        <w:rPr>
          <w:rFonts w:ascii="Verdana" w:hAnsi="Verdana" w:cs="Tahoma"/>
          <w:sz w:val="19"/>
          <w:szCs w:val="19"/>
        </w:rPr>
      </w:pPr>
    </w:p>
    <w:p w14:paraId="728B7400" w14:textId="77777777" w:rsidR="00C548B6" w:rsidRPr="004812C1" w:rsidRDefault="00C548B6" w:rsidP="00C548B6">
      <w:pPr>
        <w:ind w:left="600" w:right="-427"/>
        <w:rPr>
          <w:rFonts w:ascii="Verdana" w:hAnsi="Verdana" w:cs="Tahoma"/>
          <w:sz w:val="19"/>
          <w:szCs w:val="19"/>
        </w:rPr>
      </w:pPr>
    </w:p>
    <w:p w14:paraId="6AEE16A3" w14:textId="77777777" w:rsidR="00C548B6" w:rsidRPr="004812C1" w:rsidRDefault="00C548B6" w:rsidP="00C548B6">
      <w:pPr>
        <w:ind w:left="600" w:right="-427"/>
        <w:rPr>
          <w:rFonts w:ascii="Verdana" w:hAnsi="Verdana" w:cs="Tahoma"/>
          <w:sz w:val="19"/>
          <w:szCs w:val="19"/>
        </w:rPr>
      </w:pPr>
    </w:p>
    <w:p w14:paraId="4AE7681F" w14:textId="77777777" w:rsidR="00C548B6" w:rsidRPr="004812C1" w:rsidRDefault="00C548B6" w:rsidP="00C548B6">
      <w:pPr>
        <w:ind w:right="-427"/>
        <w:rPr>
          <w:rFonts w:ascii="Verdana" w:hAnsi="Verdana" w:cs="Tahoma"/>
          <w:sz w:val="19"/>
          <w:szCs w:val="19"/>
        </w:rPr>
      </w:pPr>
      <w:r w:rsidRPr="004812C1">
        <w:rPr>
          <w:rFonts w:ascii="Verdana" w:hAnsi="Verdana" w:cs="Tahoma"/>
          <w:sz w:val="19"/>
          <w:szCs w:val="19"/>
        </w:rPr>
        <w:t>Firmado:</w:t>
      </w:r>
    </w:p>
    <w:p w14:paraId="2A923F4F" w14:textId="77777777" w:rsidR="00C548B6" w:rsidRPr="004812C1" w:rsidRDefault="00C548B6" w:rsidP="00C548B6">
      <w:pPr>
        <w:ind w:right="-427"/>
        <w:rPr>
          <w:rFonts w:ascii="Verdana" w:hAnsi="Verdana" w:cs="Tahoma"/>
          <w:sz w:val="19"/>
          <w:szCs w:val="19"/>
        </w:rPr>
      </w:pPr>
    </w:p>
    <w:p w14:paraId="47938F91" w14:textId="77777777" w:rsidR="00C548B6" w:rsidRPr="004812C1" w:rsidRDefault="00C548B6" w:rsidP="00C548B6">
      <w:pPr>
        <w:ind w:right="-427"/>
        <w:rPr>
          <w:rFonts w:ascii="Verdana" w:hAnsi="Verdana" w:cs="Tahoma"/>
          <w:sz w:val="19"/>
          <w:szCs w:val="19"/>
        </w:rPr>
      </w:pPr>
    </w:p>
    <w:p w14:paraId="02F78DAA" w14:textId="77777777" w:rsidR="00C548B6" w:rsidRPr="004812C1" w:rsidRDefault="00C548B6" w:rsidP="00C548B6">
      <w:pPr>
        <w:ind w:right="-427"/>
        <w:rPr>
          <w:rFonts w:ascii="Verdana" w:hAnsi="Verdana" w:cs="Tahoma"/>
          <w:sz w:val="19"/>
          <w:szCs w:val="19"/>
        </w:rPr>
      </w:pPr>
    </w:p>
    <w:p w14:paraId="6B44528D" w14:textId="77777777" w:rsidR="00C548B6" w:rsidRPr="004812C1" w:rsidRDefault="00C548B6" w:rsidP="00C548B6">
      <w:pPr>
        <w:ind w:left="600" w:right="-427"/>
        <w:rPr>
          <w:rFonts w:ascii="Verdana" w:hAnsi="Verdana" w:cs="Tahoma"/>
          <w:sz w:val="20"/>
          <w:szCs w:val="20"/>
        </w:rPr>
      </w:pPr>
    </w:p>
    <w:p w14:paraId="371FC8CF" w14:textId="77777777" w:rsidR="00C548B6" w:rsidRPr="004812C1" w:rsidRDefault="00C548B6" w:rsidP="00C548B6">
      <w:pPr>
        <w:shd w:val="clear" w:color="auto" w:fill="FFFFFF"/>
        <w:ind w:right="-427"/>
        <w:jc w:val="both"/>
        <w:rPr>
          <w:rFonts w:ascii="Verdana" w:hAnsi="Verdana"/>
          <w:b/>
          <w:sz w:val="14"/>
          <w:szCs w:val="14"/>
        </w:rPr>
      </w:pPr>
      <w:r w:rsidRPr="004812C1">
        <w:rPr>
          <w:rFonts w:ascii="Verdana" w:hAnsi="Verdana"/>
          <w:b/>
          <w:sz w:val="14"/>
          <w:szCs w:val="14"/>
        </w:rPr>
        <w:t>Información básica sobre protección de datos personales</w:t>
      </w:r>
    </w:p>
    <w:p w14:paraId="59678217" w14:textId="77777777" w:rsidR="00C548B6" w:rsidRPr="004812C1" w:rsidRDefault="00C548B6" w:rsidP="00C548B6">
      <w:pPr>
        <w:shd w:val="clear" w:color="auto" w:fill="FFFFFF"/>
        <w:ind w:left="142" w:right="-427"/>
        <w:jc w:val="both"/>
        <w:rPr>
          <w:rFonts w:ascii="Verdana" w:hAnsi="Verdana"/>
          <w:sz w:val="14"/>
          <w:szCs w:val="14"/>
        </w:rPr>
      </w:pPr>
    </w:p>
    <w:p w14:paraId="72F6A4D6" w14:textId="77777777" w:rsidR="00C548B6" w:rsidRPr="004812C1" w:rsidRDefault="00C548B6" w:rsidP="00C548B6">
      <w:pPr>
        <w:shd w:val="clear" w:color="auto" w:fill="FFFFFF"/>
        <w:ind w:right="-427"/>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7B1EA8F0" w14:textId="77777777" w:rsidR="00C548B6" w:rsidRPr="004812C1" w:rsidRDefault="00C548B6" w:rsidP="00C548B6">
      <w:pPr>
        <w:shd w:val="clear" w:color="auto" w:fill="FFFFFF"/>
        <w:ind w:left="142" w:right="-427"/>
        <w:jc w:val="both"/>
        <w:rPr>
          <w:rFonts w:ascii="Verdana" w:hAnsi="Verdana"/>
          <w:sz w:val="14"/>
          <w:szCs w:val="14"/>
        </w:rPr>
      </w:pPr>
    </w:p>
    <w:p w14:paraId="6244017C" w14:textId="77777777" w:rsidR="00C548B6" w:rsidRPr="004812C1" w:rsidRDefault="00C548B6" w:rsidP="00542420">
      <w:pPr>
        <w:numPr>
          <w:ilvl w:val="0"/>
          <w:numId w:val="62"/>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65F9ED74" w14:textId="77777777" w:rsidR="00C548B6" w:rsidRPr="004812C1" w:rsidRDefault="00C548B6" w:rsidP="00542420">
      <w:pPr>
        <w:numPr>
          <w:ilvl w:val="0"/>
          <w:numId w:val="62"/>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12C1" w:rsidRDefault="00C548B6" w:rsidP="00542420">
      <w:pPr>
        <w:numPr>
          <w:ilvl w:val="0"/>
          <w:numId w:val="62"/>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5B12881F" w14:textId="77777777" w:rsidR="00C548B6" w:rsidRPr="004812C1" w:rsidRDefault="00C548B6" w:rsidP="00542420">
      <w:pPr>
        <w:numPr>
          <w:ilvl w:val="0"/>
          <w:numId w:val="62"/>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70FCE9DF" w14:textId="77777777" w:rsidR="00C548B6" w:rsidRPr="004812C1" w:rsidRDefault="00C548B6" w:rsidP="00542420">
      <w:pPr>
        <w:numPr>
          <w:ilvl w:val="0"/>
          <w:numId w:val="62"/>
        </w:numPr>
        <w:shd w:val="clear" w:color="auto" w:fill="FFFFFF"/>
        <w:tabs>
          <w:tab w:val="left" w:pos="142"/>
        </w:tabs>
        <w:ind w:right="-427"/>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31A4FD55" w14:textId="77777777" w:rsidR="00C548B6" w:rsidRPr="004812C1"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12C1" w:rsidRDefault="00C548B6" w:rsidP="00C548B6">
      <w:pPr>
        <w:shd w:val="clear" w:color="auto" w:fill="FFFFFF"/>
        <w:tabs>
          <w:tab w:val="left" w:pos="142"/>
        </w:tabs>
        <w:ind w:right="-427"/>
        <w:jc w:val="both"/>
        <w:rPr>
          <w:rFonts w:ascii="Verdana" w:hAnsi="Verdana"/>
          <w:b/>
          <w:sz w:val="16"/>
          <w:szCs w:val="16"/>
          <w:lang w:eastAsia="en-US"/>
        </w:rPr>
      </w:pPr>
      <w:r w:rsidRPr="004812C1">
        <w:rPr>
          <w:rFonts w:ascii="Verdana" w:hAnsi="Verdana"/>
          <w:b/>
          <w:sz w:val="16"/>
          <w:szCs w:val="16"/>
        </w:rPr>
        <w:t>INFORMACIÓN COMPLETA EN EL ANEXO VII.1 «INFORMACIÓN ADICIONAL SOBRE PROTECCIÓN DE DATOS PERSONALES»</w:t>
      </w:r>
    </w:p>
    <w:p w14:paraId="4C22867B" w14:textId="77777777" w:rsidR="00C548B6" w:rsidRPr="004812C1" w:rsidRDefault="00C548B6" w:rsidP="00C548B6">
      <w:pPr>
        <w:shd w:val="clear" w:color="auto" w:fill="FFFFFF"/>
        <w:tabs>
          <w:tab w:val="left" w:pos="0"/>
        </w:tabs>
        <w:ind w:right="-427"/>
        <w:jc w:val="both"/>
        <w:rPr>
          <w:rFonts w:ascii="Tahoma" w:hAnsi="Tahoma" w:cs="Tahoma"/>
          <w:sz w:val="20"/>
          <w:szCs w:val="20"/>
          <w:lang w:eastAsia="en-US"/>
        </w:rPr>
        <w:sectPr w:rsidR="00C548B6" w:rsidRPr="004812C1" w:rsidSect="00901BB1">
          <w:footnotePr>
            <w:numRestart w:val="eachSect"/>
          </w:footnotePr>
          <w:pgSz w:w="11906" w:h="16838" w:code="9"/>
          <w:pgMar w:top="567" w:right="1276" w:bottom="992" w:left="1134" w:header="284" w:footer="482" w:gutter="0"/>
          <w:cols w:space="708"/>
          <w:docGrid w:linePitch="360"/>
        </w:sectPr>
      </w:pPr>
    </w:p>
    <w:p w14:paraId="638DFB77" w14:textId="3D114EA4" w:rsidR="00C548B6" w:rsidRPr="004812C1" w:rsidRDefault="00F47A03" w:rsidP="00C03745">
      <w:pPr>
        <w:pStyle w:val="3izenburua"/>
      </w:pPr>
      <w:bookmarkStart w:id="1182" w:name="AnexoVI3"/>
      <w:bookmarkStart w:id="1183" w:name="_Toc33530881"/>
      <w:bookmarkStart w:id="1184" w:name="_Toc38387852"/>
      <w:bookmarkStart w:id="1185" w:name="_Toc126569721"/>
      <w:bookmarkStart w:id="1186" w:name="_Toc507512916"/>
      <w:bookmarkStart w:id="1187" w:name="_Toc507512615"/>
      <w:r w:rsidRPr="004812C1">
        <w:lastRenderedPageBreak/>
        <w:t>ANEXO VI.</w:t>
      </w:r>
      <w:r w:rsidR="007709C6" w:rsidRPr="004812C1">
        <w:t>BIS.3</w:t>
      </w:r>
      <w:r w:rsidR="00C548B6" w:rsidRPr="004812C1">
        <w:t>.-</w:t>
      </w:r>
      <w:r w:rsidR="00C548B6" w:rsidRPr="004812C1">
        <w:tab/>
      </w:r>
      <w:bookmarkEnd w:id="1182"/>
      <w:r w:rsidR="00C548B6" w:rsidRPr="004812C1">
        <w:t>DECLARACIÓN SOBRE LOS DATOS RELATIVOS A LAS CONDICIONES DE LOS CONTRATOS DE TRABAJO</w:t>
      </w:r>
      <w:bookmarkEnd w:id="1183"/>
      <w:bookmarkEnd w:id="1184"/>
      <w:bookmarkEnd w:id="1185"/>
      <w:r w:rsidR="00C548B6" w:rsidRPr="004812C1">
        <w:t xml:space="preserve"> </w:t>
      </w:r>
    </w:p>
    <w:p w14:paraId="58F4FBD1" w14:textId="77777777" w:rsidR="00C548B6" w:rsidRPr="004812C1" w:rsidRDefault="00C548B6" w:rsidP="00C548B6">
      <w:pPr>
        <w:ind w:left="600" w:right="-427" w:hanging="709"/>
        <w:jc w:val="center"/>
        <w:rPr>
          <w:rFonts w:ascii="Verdana" w:hAnsi="Verdana"/>
          <w:b/>
          <w:sz w:val="19"/>
          <w:szCs w:val="19"/>
        </w:rPr>
      </w:pPr>
    </w:p>
    <w:p w14:paraId="496D56DE" w14:textId="77777777" w:rsidR="00C548B6" w:rsidRPr="004812C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12C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12C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12C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12C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12C1">
        <w:rPr>
          <w:rFonts w:ascii="Verdana" w:hAnsi="Verdana" w:cs="Tahoma"/>
          <w:sz w:val="19"/>
          <w:szCs w:val="19"/>
        </w:rPr>
        <w:t xml:space="preserve">D./Dña.………………..……………………………..………, en nombre propio o en representación de (contratista)………..…………..…………, en calidad de </w:t>
      </w:r>
      <w:r w:rsidRPr="004812C1">
        <w:rPr>
          <w:rFonts w:ascii="Verdana" w:hAnsi="Verdana" w:cs="Tahoma"/>
          <w:sz w:val="19"/>
          <w:szCs w:val="19"/>
          <w:u w:val="single"/>
        </w:rPr>
        <w:t>contratista</w:t>
      </w:r>
      <w:r w:rsidRPr="004812C1">
        <w:rPr>
          <w:rFonts w:ascii="Verdana" w:hAnsi="Verdana" w:cs="Tahoma"/>
          <w:sz w:val="19"/>
          <w:szCs w:val="19"/>
        </w:rPr>
        <w:t>.</w:t>
      </w:r>
    </w:p>
    <w:p w14:paraId="6A25CD9E" w14:textId="77777777" w:rsidR="00C548B6" w:rsidRPr="004812C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12C1" w:rsidRDefault="00C548B6" w:rsidP="00C548B6">
      <w:pPr>
        <w:ind w:right="-427"/>
        <w:jc w:val="center"/>
        <w:rPr>
          <w:rFonts w:ascii="Verdana" w:hAnsi="Verdana" w:cs="Tahoma"/>
          <w:b/>
          <w:sz w:val="19"/>
          <w:szCs w:val="19"/>
        </w:rPr>
      </w:pPr>
      <w:bookmarkStart w:id="1188" w:name="_Toc507512613"/>
      <w:bookmarkStart w:id="1189" w:name="_Toc507512914"/>
      <w:r w:rsidRPr="004812C1">
        <w:rPr>
          <w:rFonts w:ascii="Verdana" w:hAnsi="Verdana" w:cs="Tahoma"/>
          <w:b/>
          <w:sz w:val="19"/>
          <w:szCs w:val="19"/>
        </w:rPr>
        <w:t>DECLARA:</w:t>
      </w:r>
      <w:bookmarkEnd w:id="1188"/>
      <w:bookmarkEnd w:id="1189"/>
    </w:p>
    <w:p w14:paraId="1A4029BC" w14:textId="77777777" w:rsidR="00C548B6" w:rsidRPr="004812C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12C1" w:rsidRDefault="00C548B6" w:rsidP="00C548B6">
      <w:pPr>
        <w:spacing w:line="260" w:lineRule="atLeast"/>
        <w:ind w:right="-427"/>
        <w:jc w:val="both"/>
        <w:rPr>
          <w:rFonts w:ascii="Verdana" w:hAnsi="Verdana" w:cs="Tahoma"/>
          <w:sz w:val="19"/>
          <w:szCs w:val="19"/>
        </w:rPr>
      </w:pPr>
      <w:r w:rsidRPr="004812C1">
        <w:rPr>
          <w:rFonts w:ascii="Verdana" w:hAnsi="Verdana" w:cs="Tahoma"/>
          <w:sz w:val="19"/>
          <w:szCs w:val="19"/>
        </w:rPr>
        <w:t>Que las personas trabajadoras adscritas a la ejecución del contrato de servicios de (</w:t>
      </w:r>
      <w:r w:rsidRPr="004812C1">
        <w:rPr>
          <w:rFonts w:ascii="Verdana" w:hAnsi="Verdana" w:cs="Tahoma"/>
          <w:color w:val="0000FF"/>
          <w:sz w:val="19"/>
          <w:szCs w:val="19"/>
        </w:rPr>
        <w:t>indicar objeto del contrato</w:t>
      </w:r>
      <w:r w:rsidRPr="004812C1">
        <w:rPr>
          <w:rFonts w:ascii="Verdana" w:hAnsi="Verdana" w:cs="Tahoma"/>
          <w:sz w:val="19"/>
          <w:szCs w:val="19"/>
        </w:rPr>
        <w:t>) en la fecha (</w:t>
      </w:r>
      <w:r w:rsidRPr="004812C1">
        <w:rPr>
          <w:rFonts w:ascii="Verdana" w:hAnsi="Verdana" w:cs="Tahoma"/>
          <w:color w:val="0000FF"/>
          <w:sz w:val="19"/>
          <w:szCs w:val="19"/>
        </w:rPr>
        <w:t>indicar día/mes/año</w:t>
      </w:r>
      <w:r w:rsidRPr="004812C1">
        <w:rPr>
          <w:rFonts w:ascii="Verdana" w:hAnsi="Verdana" w:cs="Tahoma"/>
          <w:sz w:val="19"/>
          <w:szCs w:val="19"/>
        </w:rPr>
        <w:t>) es el que figura en la tabla adjunta.</w:t>
      </w:r>
    </w:p>
    <w:p w14:paraId="1DD0B9F0" w14:textId="77777777" w:rsidR="00C548B6" w:rsidRPr="004812C1" w:rsidRDefault="00C548B6" w:rsidP="00C548B6">
      <w:pPr>
        <w:spacing w:line="260" w:lineRule="atLeast"/>
        <w:ind w:right="-427"/>
        <w:jc w:val="both"/>
        <w:rPr>
          <w:rFonts w:ascii="Verdana" w:hAnsi="Verdana" w:cs="Tahoma"/>
          <w:sz w:val="19"/>
          <w:szCs w:val="19"/>
        </w:rPr>
      </w:pPr>
    </w:p>
    <w:p w14:paraId="6B79EC53" w14:textId="77777777" w:rsidR="00C548B6" w:rsidRPr="004812C1" w:rsidRDefault="00C548B6" w:rsidP="00C548B6">
      <w:pPr>
        <w:spacing w:line="260" w:lineRule="atLeast"/>
        <w:ind w:right="-427"/>
        <w:jc w:val="both"/>
        <w:rPr>
          <w:rFonts w:ascii="Verdana" w:hAnsi="Verdana" w:cs="Tahoma"/>
          <w:sz w:val="19"/>
          <w:szCs w:val="19"/>
        </w:rPr>
      </w:pPr>
    </w:p>
    <w:p w14:paraId="3F6C1893" w14:textId="77777777" w:rsidR="00C548B6" w:rsidRPr="004812C1" w:rsidRDefault="00C548B6" w:rsidP="00C548B6">
      <w:pPr>
        <w:ind w:right="-427"/>
        <w:rPr>
          <w:rFonts w:ascii="Verdana" w:hAnsi="Verdana" w:cs="Tahoma"/>
          <w:sz w:val="19"/>
          <w:szCs w:val="19"/>
        </w:rPr>
      </w:pPr>
      <w:bookmarkStart w:id="1190" w:name="_Toc507512614"/>
      <w:bookmarkStart w:id="1191" w:name="_Toc507512915"/>
      <w:r w:rsidRPr="004812C1">
        <w:rPr>
          <w:rFonts w:ascii="Verdana" w:hAnsi="Verdana" w:cs="Tahoma"/>
          <w:sz w:val="19"/>
          <w:szCs w:val="19"/>
        </w:rPr>
        <w:t>En............................., a...... de....................de 20....</w:t>
      </w:r>
      <w:bookmarkEnd w:id="1190"/>
      <w:bookmarkEnd w:id="1191"/>
    </w:p>
    <w:p w14:paraId="30F792F3" w14:textId="77777777" w:rsidR="00C548B6" w:rsidRPr="004812C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12C1" w:rsidRDefault="00C548B6" w:rsidP="00C548B6">
      <w:pPr>
        <w:ind w:left="284" w:right="-427"/>
        <w:contextualSpacing/>
        <w:jc w:val="center"/>
        <w:rPr>
          <w:rFonts w:ascii="Verdana" w:hAnsi="Verdana" w:cs="Tahoma"/>
          <w:sz w:val="19"/>
          <w:szCs w:val="19"/>
        </w:rPr>
      </w:pPr>
    </w:p>
    <w:p w14:paraId="7085E5BC" w14:textId="77777777" w:rsidR="00C548B6" w:rsidRPr="004812C1" w:rsidRDefault="00C548B6" w:rsidP="00C548B6">
      <w:pPr>
        <w:ind w:left="284" w:right="-427"/>
        <w:contextualSpacing/>
        <w:jc w:val="center"/>
        <w:rPr>
          <w:rFonts w:ascii="Verdana" w:hAnsi="Verdana" w:cs="Tahoma"/>
          <w:sz w:val="19"/>
          <w:szCs w:val="19"/>
        </w:rPr>
      </w:pPr>
    </w:p>
    <w:p w14:paraId="5BCB58C7" w14:textId="77777777" w:rsidR="00C548B6" w:rsidRPr="004812C1" w:rsidRDefault="00C548B6" w:rsidP="00C548B6">
      <w:pPr>
        <w:ind w:left="284" w:right="-427"/>
        <w:contextualSpacing/>
        <w:jc w:val="center"/>
        <w:rPr>
          <w:rFonts w:ascii="Verdana" w:hAnsi="Verdana" w:cs="Tahoma"/>
          <w:sz w:val="19"/>
          <w:szCs w:val="19"/>
        </w:rPr>
      </w:pPr>
    </w:p>
    <w:p w14:paraId="2319B152" w14:textId="77777777" w:rsidR="00C548B6" w:rsidRPr="004812C1" w:rsidRDefault="00C548B6" w:rsidP="00C548B6">
      <w:pPr>
        <w:ind w:left="284" w:right="-427"/>
        <w:contextualSpacing/>
        <w:jc w:val="center"/>
        <w:rPr>
          <w:rFonts w:ascii="Verdana" w:hAnsi="Verdana" w:cs="Tahoma"/>
          <w:sz w:val="19"/>
          <w:szCs w:val="19"/>
        </w:rPr>
      </w:pPr>
    </w:p>
    <w:p w14:paraId="2BB46743" w14:textId="77777777" w:rsidR="00C548B6" w:rsidRPr="004812C1" w:rsidRDefault="00C548B6" w:rsidP="00C548B6">
      <w:pPr>
        <w:ind w:left="284" w:right="-427"/>
        <w:contextualSpacing/>
        <w:jc w:val="center"/>
        <w:rPr>
          <w:rFonts w:ascii="Verdana" w:hAnsi="Verdana" w:cs="Tahoma"/>
          <w:sz w:val="19"/>
          <w:szCs w:val="19"/>
        </w:rPr>
      </w:pPr>
    </w:p>
    <w:p w14:paraId="42EA5253" w14:textId="57BF7D83" w:rsidR="00C548B6" w:rsidRPr="004812C1" w:rsidRDefault="00C548B6" w:rsidP="00C548B6">
      <w:pPr>
        <w:spacing w:line="260" w:lineRule="atLeast"/>
        <w:ind w:right="-427"/>
        <w:rPr>
          <w:rFonts w:ascii="Verdana" w:hAnsi="Verdana" w:cs="Tahoma"/>
          <w:sz w:val="19"/>
          <w:szCs w:val="19"/>
        </w:rPr>
      </w:pPr>
      <w:r w:rsidRPr="004812C1">
        <w:rPr>
          <w:rFonts w:ascii="Verdana" w:hAnsi="Verdana" w:cs="Tahoma"/>
          <w:sz w:val="19"/>
          <w:szCs w:val="19"/>
        </w:rPr>
        <w:t>Firmado:</w:t>
      </w:r>
      <w:bookmarkEnd w:id="1186"/>
      <w:bookmarkEnd w:id="1187"/>
    </w:p>
    <w:p w14:paraId="326523F4" w14:textId="77777777" w:rsidR="00C548B6" w:rsidRPr="004812C1" w:rsidRDefault="00C548B6" w:rsidP="00C548B6">
      <w:pPr>
        <w:ind w:right="-427"/>
        <w:jc w:val="both"/>
        <w:rPr>
          <w:rFonts w:ascii="Verdana" w:hAnsi="Verdana" w:cs="Tahoma"/>
          <w:sz w:val="20"/>
          <w:szCs w:val="20"/>
        </w:rPr>
      </w:pPr>
    </w:p>
    <w:p w14:paraId="6D210D65" w14:textId="77777777" w:rsidR="00C548B6" w:rsidRPr="004812C1" w:rsidRDefault="00C548B6" w:rsidP="00C548B6">
      <w:pPr>
        <w:ind w:right="-2"/>
        <w:jc w:val="center"/>
        <w:rPr>
          <w:rFonts w:ascii="Verdana" w:hAnsi="Verdana" w:cs="Tahoma"/>
          <w:sz w:val="20"/>
          <w:szCs w:val="20"/>
        </w:rPr>
        <w:sectPr w:rsidR="00C548B6" w:rsidRPr="004812C1" w:rsidSect="00901BB1">
          <w:footnotePr>
            <w:numRestart w:val="eachSect"/>
          </w:footnotePr>
          <w:pgSz w:w="11906" w:h="16838" w:code="9"/>
          <w:pgMar w:top="567" w:right="1276" w:bottom="992" w:left="1134" w:header="284" w:footer="482" w:gutter="0"/>
          <w:cols w:space="708"/>
          <w:docGrid w:linePitch="360"/>
        </w:sectPr>
      </w:pPr>
    </w:p>
    <w:p w14:paraId="280BE004" w14:textId="77777777" w:rsidR="00C548B6" w:rsidRPr="004812C1" w:rsidRDefault="00C548B6" w:rsidP="00C548B6">
      <w:pPr>
        <w:ind w:left="851" w:right="-314" w:hanging="709"/>
        <w:jc w:val="center"/>
        <w:rPr>
          <w:rFonts w:ascii="Verdana" w:hAnsi="Verdana"/>
          <w:b/>
          <w:sz w:val="19"/>
          <w:szCs w:val="19"/>
        </w:rPr>
      </w:pPr>
      <w:r w:rsidRPr="004812C1">
        <w:rPr>
          <w:rFonts w:ascii="Verdana" w:hAnsi="Verdana"/>
          <w:b/>
          <w:sz w:val="19"/>
          <w:szCs w:val="19"/>
        </w:rPr>
        <w:lastRenderedPageBreak/>
        <w:t xml:space="preserve">TABLA DATOS SOBRE LAS CONDICIONES DE LOS CONTRATOS DE TRABAJO </w:t>
      </w:r>
    </w:p>
    <w:p w14:paraId="6A9DCAE6" w14:textId="77777777" w:rsidR="00C548B6" w:rsidRPr="004812C1" w:rsidRDefault="00C548B6" w:rsidP="00C548B6">
      <w:pPr>
        <w:ind w:left="851" w:right="-314" w:hanging="709"/>
        <w:jc w:val="center"/>
        <w:rPr>
          <w:rFonts w:ascii="Verdana" w:hAnsi="Verdana"/>
          <w:b/>
          <w:sz w:val="19"/>
          <w:szCs w:val="19"/>
        </w:rPr>
      </w:pPr>
    </w:p>
    <w:p w14:paraId="427DC467" w14:textId="77777777" w:rsidR="00C548B6" w:rsidRPr="004812C1" w:rsidRDefault="00C548B6" w:rsidP="00C548B6">
      <w:pPr>
        <w:ind w:right="-314"/>
        <w:rPr>
          <w:rFonts w:ascii="Verdana" w:hAnsi="Verdana" w:cs="Tahoma"/>
          <w:sz w:val="19"/>
          <w:szCs w:val="19"/>
        </w:rPr>
      </w:pPr>
      <w:bookmarkStart w:id="1192" w:name="_Toc507512617"/>
      <w:bookmarkStart w:id="1193" w:name="_Toc507512918"/>
      <w:r w:rsidRPr="004812C1">
        <w:rPr>
          <w:rFonts w:ascii="Verdana" w:hAnsi="Verdana" w:cs="Tahoma"/>
          <w:sz w:val="19"/>
          <w:szCs w:val="19"/>
        </w:rPr>
        <w:t>Contrato de servicios de (</w:t>
      </w:r>
      <w:r w:rsidRPr="004812C1">
        <w:rPr>
          <w:rFonts w:ascii="Verdana" w:hAnsi="Verdana" w:cs="Tahoma"/>
          <w:color w:val="0000FF"/>
          <w:sz w:val="19"/>
          <w:szCs w:val="19"/>
        </w:rPr>
        <w:t>indicar objeto del contrato</w:t>
      </w:r>
      <w:r w:rsidRPr="004812C1">
        <w:rPr>
          <w:rFonts w:ascii="Verdana" w:hAnsi="Verdana" w:cs="Tahoma"/>
          <w:sz w:val="19"/>
          <w:szCs w:val="19"/>
        </w:rPr>
        <w:t>)</w:t>
      </w:r>
    </w:p>
    <w:p w14:paraId="6DE47E01" w14:textId="77777777" w:rsidR="00C548B6" w:rsidRPr="004812C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12C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12C1" w:rsidRDefault="00C548B6" w:rsidP="00A12B05">
            <w:pPr>
              <w:ind w:left="-100"/>
              <w:jc w:val="center"/>
              <w:rPr>
                <w:rFonts w:ascii="Verdana" w:hAnsi="Verdana" w:cs="Tahoma"/>
                <w:b/>
                <w:sz w:val="19"/>
                <w:szCs w:val="19"/>
              </w:rPr>
            </w:pPr>
            <w:r w:rsidRPr="004812C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12C1" w:rsidRDefault="00C548B6" w:rsidP="00A12B05">
            <w:pPr>
              <w:jc w:val="center"/>
              <w:rPr>
                <w:rFonts w:ascii="Verdana" w:hAnsi="Verdana" w:cs="Tahoma"/>
                <w:b/>
                <w:sz w:val="19"/>
                <w:szCs w:val="19"/>
              </w:rPr>
            </w:pPr>
            <w:r w:rsidRPr="004812C1">
              <w:rPr>
                <w:rFonts w:ascii="Verdana" w:hAnsi="Verdana" w:cs="Tahoma"/>
                <w:b/>
                <w:sz w:val="19"/>
                <w:szCs w:val="19"/>
              </w:rPr>
              <w:t>Pactos en vigor</w:t>
            </w:r>
          </w:p>
        </w:tc>
      </w:tr>
      <w:tr w:rsidR="00C548B6" w:rsidRPr="004812C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12C1" w:rsidRDefault="00C548B6" w:rsidP="00A12B05">
            <w:pPr>
              <w:jc w:val="center"/>
              <w:rPr>
                <w:rFonts w:ascii="Verdana" w:hAnsi="Verdana" w:cs="Tahoma"/>
                <w:sz w:val="19"/>
                <w:szCs w:val="19"/>
              </w:rPr>
            </w:pPr>
          </w:p>
        </w:tc>
      </w:tr>
      <w:tr w:rsidR="00C548B6" w:rsidRPr="004812C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12C1" w:rsidRDefault="00C548B6" w:rsidP="00A12B05">
            <w:pPr>
              <w:jc w:val="center"/>
              <w:rPr>
                <w:rFonts w:ascii="Verdana" w:hAnsi="Verdana" w:cs="Tahoma"/>
                <w:sz w:val="19"/>
                <w:szCs w:val="19"/>
              </w:rPr>
            </w:pPr>
          </w:p>
        </w:tc>
      </w:tr>
      <w:tr w:rsidR="00C548B6" w:rsidRPr="004812C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12C1" w:rsidRDefault="00C548B6" w:rsidP="00A12B05">
            <w:pPr>
              <w:jc w:val="center"/>
              <w:rPr>
                <w:rFonts w:ascii="Verdana" w:hAnsi="Verdana" w:cs="Tahoma"/>
                <w:sz w:val="19"/>
                <w:szCs w:val="19"/>
              </w:rPr>
            </w:pPr>
          </w:p>
        </w:tc>
      </w:tr>
      <w:tr w:rsidR="00C548B6" w:rsidRPr="004812C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12C1" w:rsidRDefault="00C548B6" w:rsidP="00A12B05">
            <w:pPr>
              <w:jc w:val="center"/>
              <w:rPr>
                <w:rFonts w:ascii="Verdana" w:hAnsi="Verdana" w:cs="Tahoma"/>
                <w:sz w:val="19"/>
                <w:szCs w:val="19"/>
              </w:rPr>
            </w:pPr>
          </w:p>
        </w:tc>
      </w:tr>
      <w:tr w:rsidR="00C548B6" w:rsidRPr="004812C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12C1" w:rsidRDefault="00C548B6" w:rsidP="00A12B05">
            <w:pPr>
              <w:jc w:val="center"/>
              <w:rPr>
                <w:rFonts w:ascii="Verdana" w:hAnsi="Verdana" w:cs="Tahoma"/>
                <w:sz w:val="19"/>
                <w:szCs w:val="19"/>
              </w:rPr>
            </w:pPr>
          </w:p>
        </w:tc>
      </w:tr>
      <w:tr w:rsidR="00C548B6" w:rsidRPr="004812C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12C1" w:rsidRDefault="00C548B6" w:rsidP="00A12B05">
            <w:pPr>
              <w:jc w:val="center"/>
              <w:rPr>
                <w:rFonts w:ascii="Verdana" w:hAnsi="Verdana" w:cs="Tahoma"/>
                <w:sz w:val="19"/>
                <w:szCs w:val="19"/>
              </w:rPr>
            </w:pPr>
          </w:p>
        </w:tc>
      </w:tr>
      <w:tr w:rsidR="00C548B6" w:rsidRPr="004812C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12C1" w:rsidRDefault="00C548B6" w:rsidP="00A12B05">
            <w:pPr>
              <w:jc w:val="center"/>
              <w:rPr>
                <w:rFonts w:ascii="Verdana" w:hAnsi="Verdana" w:cs="Tahoma"/>
                <w:sz w:val="19"/>
                <w:szCs w:val="19"/>
              </w:rPr>
            </w:pPr>
          </w:p>
        </w:tc>
      </w:tr>
      <w:tr w:rsidR="00C548B6" w:rsidRPr="004812C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12C1" w:rsidRDefault="00C548B6" w:rsidP="00A12B05">
            <w:pPr>
              <w:jc w:val="center"/>
              <w:rPr>
                <w:rFonts w:ascii="Verdana" w:hAnsi="Verdana" w:cs="Tahoma"/>
                <w:sz w:val="19"/>
                <w:szCs w:val="19"/>
              </w:rPr>
            </w:pPr>
          </w:p>
        </w:tc>
      </w:tr>
      <w:tr w:rsidR="00C548B6" w:rsidRPr="004812C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12C1" w:rsidRDefault="00C548B6" w:rsidP="00A12B05">
            <w:pPr>
              <w:jc w:val="center"/>
              <w:rPr>
                <w:rFonts w:ascii="Verdana" w:hAnsi="Verdana" w:cs="Tahoma"/>
                <w:sz w:val="19"/>
                <w:szCs w:val="19"/>
              </w:rPr>
            </w:pPr>
          </w:p>
        </w:tc>
      </w:tr>
      <w:tr w:rsidR="00C548B6" w:rsidRPr="004812C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12C1" w:rsidRDefault="00C548B6" w:rsidP="00A12B05">
            <w:pPr>
              <w:jc w:val="center"/>
              <w:rPr>
                <w:rFonts w:ascii="Verdana" w:hAnsi="Verdana" w:cs="Tahoma"/>
                <w:sz w:val="19"/>
                <w:szCs w:val="19"/>
              </w:rPr>
            </w:pPr>
          </w:p>
        </w:tc>
      </w:tr>
      <w:tr w:rsidR="00C548B6" w:rsidRPr="004812C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12C1" w:rsidRDefault="00C548B6" w:rsidP="00A12B05">
            <w:pPr>
              <w:jc w:val="center"/>
              <w:rPr>
                <w:rFonts w:ascii="Verdana" w:hAnsi="Verdana" w:cs="Tahoma"/>
                <w:sz w:val="19"/>
                <w:szCs w:val="19"/>
              </w:rPr>
            </w:pPr>
          </w:p>
        </w:tc>
      </w:tr>
      <w:tr w:rsidR="00C548B6" w:rsidRPr="004812C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12C1" w:rsidRDefault="00C548B6" w:rsidP="00A12B05">
            <w:pPr>
              <w:jc w:val="center"/>
              <w:rPr>
                <w:rFonts w:ascii="Verdana" w:hAnsi="Verdana" w:cs="Tahoma"/>
                <w:sz w:val="19"/>
                <w:szCs w:val="19"/>
              </w:rPr>
            </w:pPr>
          </w:p>
        </w:tc>
      </w:tr>
      <w:tr w:rsidR="00C548B6" w:rsidRPr="004812C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12C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12C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12C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12C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12C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12C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12C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12C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12C1" w:rsidRDefault="00C548B6" w:rsidP="00A12B05">
            <w:pPr>
              <w:jc w:val="center"/>
              <w:rPr>
                <w:rFonts w:ascii="Verdana" w:hAnsi="Verdana" w:cs="Tahoma"/>
                <w:sz w:val="19"/>
                <w:szCs w:val="19"/>
              </w:rPr>
            </w:pPr>
          </w:p>
        </w:tc>
      </w:tr>
    </w:tbl>
    <w:p w14:paraId="6015580F" w14:textId="77777777" w:rsidR="00C548B6" w:rsidRPr="004812C1" w:rsidRDefault="00C548B6" w:rsidP="00C548B6">
      <w:pPr>
        <w:spacing w:line="260" w:lineRule="atLeast"/>
        <w:jc w:val="both"/>
        <w:rPr>
          <w:rFonts w:ascii="Verdana" w:hAnsi="Verdana" w:cs="Tahoma"/>
          <w:sz w:val="19"/>
          <w:szCs w:val="19"/>
        </w:rPr>
      </w:pPr>
    </w:p>
    <w:p w14:paraId="2DE01F87" w14:textId="77777777" w:rsidR="00C548B6" w:rsidRPr="004812C1" w:rsidRDefault="00C548B6" w:rsidP="00C548B6">
      <w:pPr>
        <w:spacing w:line="260" w:lineRule="atLeast"/>
        <w:ind w:right="-314"/>
        <w:jc w:val="both"/>
        <w:rPr>
          <w:rFonts w:ascii="Verdana" w:hAnsi="Verdana" w:cs="Tahoma"/>
          <w:sz w:val="19"/>
          <w:szCs w:val="19"/>
        </w:rPr>
      </w:pPr>
      <w:bookmarkStart w:id="1194" w:name="_Toc507512917"/>
      <w:bookmarkStart w:id="1195" w:name="_Toc507512616"/>
      <w:r w:rsidRPr="004812C1">
        <w:rPr>
          <w:rFonts w:ascii="Verdana" w:hAnsi="Verdana" w:cs="Tahoma"/>
          <w:sz w:val="19"/>
          <w:szCs w:val="19"/>
        </w:rPr>
        <w:t>En............................., a...... de....................de 20....</w:t>
      </w:r>
      <w:bookmarkEnd w:id="1194"/>
      <w:bookmarkEnd w:id="1195"/>
    </w:p>
    <w:p w14:paraId="0A263CFD" w14:textId="77777777" w:rsidR="00C548B6" w:rsidRPr="004812C1" w:rsidRDefault="00C548B6" w:rsidP="00C548B6">
      <w:pPr>
        <w:spacing w:line="260" w:lineRule="atLeast"/>
        <w:ind w:right="-314"/>
        <w:jc w:val="both"/>
        <w:rPr>
          <w:rFonts w:ascii="Verdana" w:hAnsi="Verdana" w:cs="Tahoma"/>
          <w:sz w:val="19"/>
          <w:szCs w:val="19"/>
        </w:rPr>
      </w:pPr>
    </w:p>
    <w:p w14:paraId="77FE5933" w14:textId="77777777" w:rsidR="00C548B6" w:rsidRPr="004812C1" w:rsidRDefault="00C548B6" w:rsidP="00C548B6">
      <w:pPr>
        <w:ind w:right="-314"/>
        <w:rPr>
          <w:rFonts w:ascii="Verdana" w:hAnsi="Verdana" w:cs="Tahoma"/>
          <w:sz w:val="18"/>
          <w:szCs w:val="18"/>
        </w:rPr>
      </w:pPr>
      <w:r w:rsidRPr="004812C1">
        <w:rPr>
          <w:rFonts w:ascii="Verdana" w:hAnsi="Verdana" w:cs="Tahoma"/>
          <w:sz w:val="18"/>
          <w:szCs w:val="18"/>
        </w:rPr>
        <w:t>Firmado:</w:t>
      </w:r>
      <w:bookmarkEnd w:id="1192"/>
      <w:bookmarkEnd w:id="1193"/>
    </w:p>
    <w:p w14:paraId="73B0E891" w14:textId="77777777" w:rsidR="00C548B6" w:rsidRPr="004812C1" w:rsidRDefault="00C548B6" w:rsidP="00C548B6">
      <w:pPr>
        <w:ind w:right="-314"/>
        <w:rPr>
          <w:rFonts w:ascii="Verdana" w:hAnsi="Verdana" w:cs="Tahoma"/>
          <w:sz w:val="18"/>
          <w:szCs w:val="18"/>
        </w:rPr>
      </w:pPr>
    </w:p>
    <w:p w14:paraId="64D70A5E" w14:textId="77777777" w:rsidR="00C548B6" w:rsidRPr="004812C1" w:rsidRDefault="00C548B6" w:rsidP="00C548B6">
      <w:pPr>
        <w:shd w:val="clear" w:color="auto" w:fill="FFFFFF"/>
        <w:ind w:right="-314"/>
        <w:jc w:val="both"/>
        <w:rPr>
          <w:rFonts w:ascii="Verdana" w:hAnsi="Verdana"/>
          <w:b/>
          <w:sz w:val="14"/>
          <w:szCs w:val="14"/>
        </w:rPr>
      </w:pPr>
      <w:r w:rsidRPr="004812C1">
        <w:rPr>
          <w:rFonts w:ascii="Verdana" w:hAnsi="Verdana"/>
          <w:b/>
          <w:sz w:val="14"/>
          <w:szCs w:val="14"/>
        </w:rPr>
        <w:t>Información básica sobre protección de datos personales.</w:t>
      </w:r>
    </w:p>
    <w:p w14:paraId="28B5B68E" w14:textId="77777777" w:rsidR="00C548B6" w:rsidRPr="004812C1" w:rsidRDefault="00C548B6" w:rsidP="00C548B6">
      <w:pPr>
        <w:shd w:val="clear" w:color="auto" w:fill="FFFFFF"/>
        <w:ind w:right="-314"/>
        <w:jc w:val="both"/>
        <w:rPr>
          <w:rFonts w:ascii="Verdana" w:hAnsi="Verdana"/>
          <w:b/>
          <w:sz w:val="14"/>
          <w:szCs w:val="14"/>
        </w:rPr>
      </w:pPr>
    </w:p>
    <w:p w14:paraId="5E292978" w14:textId="77777777" w:rsidR="00C548B6" w:rsidRPr="004812C1" w:rsidRDefault="00C548B6" w:rsidP="00C548B6">
      <w:pPr>
        <w:shd w:val="clear" w:color="auto" w:fill="FFFFFF"/>
        <w:ind w:right="-314"/>
        <w:jc w:val="both"/>
        <w:rPr>
          <w:rFonts w:ascii="Verdana" w:hAnsi="Verdana"/>
          <w:sz w:val="14"/>
          <w:szCs w:val="14"/>
        </w:rPr>
      </w:pPr>
      <w:r w:rsidRPr="004812C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12C1">
        <w:rPr>
          <w:rFonts w:ascii="Verdana" w:hAnsi="Verdana"/>
          <w:b/>
          <w:sz w:val="14"/>
          <w:szCs w:val="14"/>
        </w:rPr>
        <w:t>Gestión de la contratación</w:t>
      </w:r>
      <w:r w:rsidRPr="004812C1">
        <w:rPr>
          <w:rFonts w:ascii="Verdana" w:hAnsi="Verdana"/>
          <w:sz w:val="14"/>
          <w:szCs w:val="14"/>
        </w:rPr>
        <w:t>»:</w:t>
      </w:r>
    </w:p>
    <w:p w14:paraId="6C28D029" w14:textId="77777777" w:rsidR="00C548B6" w:rsidRPr="004812C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12C1" w:rsidRDefault="00C548B6" w:rsidP="00542420">
      <w:pPr>
        <w:numPr>
          <w:ilvl w:val="0"/>
          <w:numId w:val="70"/>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Responsable: </w:t>
      </w:r>
      <w:r w:rsidRPr="004812C1">
        <w:rPr>
          <w:rFonts w:ascii="Verdana" w:hAnsi="Verdana"/>
          <w:sz w:val="14"/>
          <w:szCs w:val="14"/>
        </w:rPr>
        <w:t>órgano de contratación correspondiente.</w:t>
      </w:r>
    </w:p>
    <w:p w14:paraId="0307D553" w14:textId="77777777" w:rsidR="00C548B6" w:rsidRPr="004812C1" w:rsidRDefault="00C548B6" w:rsidP="00542420">
      <w:pPr>
        <w:numPr>
          <w:ilvl w:val="0"/>
          <w:numId w:val="70"/>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Finalidad:</w:t>
      </w:r>
      <w:r w:rsidRPr="004812C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12C1" w:rsidRDefault="00C548B6" w:rsidP="00542420">
      <w:pPr>
        <w:numPr>
          <w:ilvl w:val="0"/>
          <w:numId w:val="70"/>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Legitimación:</w:t>
      </w:r>
      <w:r w:rsidRPr="004812C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12C1">
        <w:rPr>
          <w:rFonts w:ascii="Verdana" w:hAnsi="Verdana"/>
          <w:sz w:val="14"/>
          <w:szCs w:val="14"/>
        </w:rPr>
        <w:t>r</w:t>
      </w:r>
      <w:r w:rsidRPr="004812C1">
        <w:rPr>
          <w:rFonts w:ascii="Verdana" w:hAnsi="Verdana"/>
          <w:sz w:val="14"/>
          <w:szCs w:val="14"/>
        </w:rPr>
        <w:t xml:space="preserve">esponsable del tratamiento. </w:t>
      </w:r>
    </w:p>
    <w:p w14:paraId="402E0533" w14:textId="77777777" w:rsidR="00C548B6" w:rsidRPr="004812C1" w:rsidRDefault="00C548B6" w:rsidP="00542420">
      <w:pPr>
        <w:numPr>
          <w:ilvl w:val="0"/>
          <w:numId w:val="70"/>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Destinatarias: </w:t>
      </w:r>
      <w:r w:rsidRPr="004812C1">
        <w:rPr>
          <w:rFonts w:ascii="Verdana" w:hAnsi="Verdana"/>
          <w:sz w:val="14"/>
          <w:szCs w:val="14"/>
        </w:rPr>
        <w:t>Los datos personales podrán ser facilitados a quien ostente un interés legítimo y a la Hacienda General del País Vasco.</w:t>
      </w:r>
    </w:p>
    <w:p w14:paraId="408A5D87" w14:textId="77777777" w:rsidR="00C548B6" w:rsidRPr="004812C1" w:rsidRDefault="00C548B6" w:rsidP="00542420">
      <w:pPr>
        <w:numPr>
          <w:ilvl w:val="0"/>
          <w:numId w:val="70"/>
        </w:numPr>
        <w:shd w:val="clear" w:color="auto" w:fill="FFFFFF"/>
        <w:tabs>
          <w:tab w:val="left" w:pos="142"/>
        </w:tabs>
        <w:ind w:right="-314"/>
        <w:contextualSpacing/>
        <w:jc w:val="both"/>
        <w:rPr>
          <w:rFonts w:ascii="Verdana" w:hAnsi="Verdana"/>
          <w:sz w:val="14"/>
          <w:szCs w:val="14"/>
        </w:rPr>
      </w:pPr>
      <w:r w:rsidRPr="004812C1">
        <w:rPr>
          <w:rFonts w:ascii="Verdana" w:hAnsi="Verdana"/>
          <w:b/>
          <w:sz w:val="14"/>
          <w:szCs w:val="14"/>
        </w:rPr>
        <w:t xml:space="preserve">Derechos: </w:t>
      </w:r>
      <w:r w:rsidRPr="004812C1">
        <w:rPr>
          <w:rFonts w:ascii="Verdana" w:hAnsi="Verdana"/>
          <w:sz w:val="14"/>
          <w:szCs w:val="14"/>
        </w:rPr>
        <w:t>Ud. tiene el derecho de acceso, rectificación y supresión de sus datos, así como de limitación u oposición a su tratamiento.</w:t>
      </w:r>
    </w:p>
    <w:p w14:paraId="1732E261" w14:textId="77777777" w:rsidR="00C548B6" w:rsidRPr="004812C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12C1" w:rsidRDefault="00C548B6" w:rsidP="00C548B6">
      <w:pPr>
        <w:shd w:val="clear" w:color="auto" w:fill="FFFFFF"/>
        <w:ind w:right="-314"/>
        <w:jc w:val="both"/>
        <w:rPr>
          <w:rFonts w:ascii="Verdana" w:hAnsi="Verdana"/>
          <w:sz w:val="16"/>
          <w:szCs w:val="16"/>
        </w:rPr>
      </w:pPr>
      <w:r w:rsidRPr="004812C1">
        <w:rPr>
          <w:rFonts w:ascii="Verdana" w:hAnsi="Verdana"/>
          <w:b/>
          <w:sz w:val="16"/>
          <w:szCs w:val="16"/>
        </w:rPr>
        <w:t>INFORMACIÓN COMPLETA EN EL ANEXO VII.1 «INFORMACIÓN ADICIONAL SOBRE PROTECCIÓN DE DATOS PERSONALES»</w:t>
      </w:r>
    </w:p>
    <w:p w14:paraId="68B36EC2" w14:textId="77777777" w:rsidR="00C548B6" w:rsidRPr="004812C1"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12C1"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12C1" w:rsidSect="00901BB1">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12C1" w:rsidRDefault="00F47A03" w:rsidP="00FD611A">
      <w:pPr>
        <w:pStyle w:val="3izenburua"/>
      </w:pPr>
      <w:bookmarkStart w:id="1196" w:name="_Toc33530882"/>
      <w:bookmarkStart w:id="1197" w:name="_Toc38387853"/>
      <w:bookmarkStart w:id="1198" w:name="_Toc126569722"/>
      <w:r w:rsidRPr="004812C1">
        <w:lastRenderedPageBreak/>
        <w:t>ANEXO VII.</w:t>
      </w:r>
      <w:r w:rsidR="00C548B6" w:rsidRPr="004812C1">
        <w:t>1.-</w:t>
      </w:r>
      <w:r w:rsidR="00C548B6" w:rsidRPr="004812C1">
        <w:tab/>
        <w:t>INFORMACIÓN ADICIONAL SOBRE PROTECCIÓN DE DATOS PERSONALES</w:t>
      </w:r>
      <w:bookmarkEnd w:id="1196"/>
      <w:bookmarkEnd w:id="1197"/>
      <w:bookmarkEnd w:id="1198"/>
    </w:p>
    <w:p w14:paraId="5BF9059E" w14:textId="77777777" w:rsidR="00C548B6" w:rsidRPr="004812C1" w:rsidRDefault="00C548B6" w:rsidP="00C548B6">
      <w:pPr>
        <w:shd w:val="clear" w:color="auto" w:fill="FFFFFF"/>
        <w:ind w:left="1701" w:right="-427"/>
        <w:rPr>
          <w:rFonts w:ascii="Verdana" w:hAnsi="Verdana"/>
          <w:b/>
          <w:sz w:val="19"/>
          <w:szCs w:val="19"/>
        </w:rPr>
      </w:pPr>
      <w:r w:rsidRPr="004812C1">
        <w:rPr>
          <w:rFonts w:ascii="Verdana" w:hAnsi="Verdana"/>
          <w:b/>
          <w:sz w:val="19"/>
          <w:szCs w:val="19"/>
        </w:rPr>
        <w:t>(a entregar a la licitadora a efectos de información en protección de datos)</w:t>
      </w:r>
    </w:p>
    <w:p w14:paraId="7B595CBB" w14:textId="77777777" w:rsidR="00C548B6" w:rsidRPr="004812C1" w:rsidRDefault="00C548B6" w:rsidP="00C548B6">
      <w:pPr>
        <w:shd w:val="clear" w:color="auto" w:fill="FFFFFF"/>
        <w:ind w:left="1701" w:right="-427"/>
        <w:rPr>
          <w:rFonts w:ascii="Verdana" w:hAnsi="Verdana"/>
          <w:b/>
          <w:sz w:val="19"/>
          <w:szCs w:val="19"/>
        </w:rPr>
      </w:pPr>
    </w:p>
    <w:p w14:paraId="2E476613"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Responsable del tratamiento y datos de contacto:</w:t>
      </w:r>
      <w:r w:rsidRPr="004812C1">
        <w:rPr>
          <w:rFonts w:ascii="Verdana" w:hAnsi="Verdana" w:cs="Arial"/>
          <w:sz w:val="19"/>
          <w:szCs w:val="19"/>
          <w:lang w:eastAsia="en-US"/>
        </w:rPr>
        <w:t xml:space="preserve"> Órgano de contratación correspondiente, que se puede contactar en la dirección postal … y en el teléfono ….</w:t>
      </w:r>
    </w:p>
    <w:p w14:paraId="0423AF5D"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Delegada de Protección de Datos y datos de contacto</w:t>
      </w:r>
      <w:r w:rsidRPr="004812C1">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4812C1">
          <w:rPr>
            <w:rFonts w:ascii="Verdana" w:hAnsi="Verdana" w:cs="Arial"/>
            <w:color w:val="0000FF"/>
            <w:sz w:val="19"/>
            <w:szCs w:val="19"/>
            <w:u w:val="single"/>
            <w:lang w:eastAsia="en-US"/>
          </w:rPr>
          <w:t>www.euskadi.eus/proteccion-datos</w:t>
        </w:r>
      </w:hyperlink>
      <w:r w:rsidRPr="004812C1">
        <w:rPr>
          <w:rFonts w:ascii="Verdana" w:hAnsi="Verdana" w:cs="Arial"/>
          <w:sz w:val="19"/>
          <w:szCs w:val="19"/>
          <w:lang w:eastAsia="en-US"/>
        </w:rPr>
        <w:t xml:space="preserve"> </w:t>
      </w:r>
    </w:p>
    <w:p w14:paraId="680B28B2"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Finalidad del tratamiento</w:t>
      </w:r>
      <w:r w:rsidRPr="004812C1">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Plazo de conservación:</w:t>
      </w:r>
      <w:r w:rsidRPr="004812C1">
        <w:rPr>
          <w:rFonts w:ascii="Verdana" w:hAnsi="Verdana"/>
          <w:b/>
          <w:sz w:val="19"/>
          <w:szCs w:val="19"/>
          <w:lang w:eastAsia="en-US"/>
        </w:rPr>
        <w:t xml:space="preserve"> </w:t>
      </w:r>
      <w:r w:rsidRPr="004812C1">
        <w:rPr>
          <w:rFonts w:ascii="Verdana" w:hAnsi="Verdana" w:cs="Arial"/>
          <w:sz w:val="19"/>
          <w:szCs w:val="19"/>
          <w:lang w:eastAsia="en-US"/>
        </w:rPr>
        <w:t>el tiempo necesario para cumplir con la finalidad para la que se han recabado.</w:t>
      </w:r>
    </w:p>
    <w:p w14:paraId="20E5C046"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 xml:space="preserve">Legitimación: </w:t>
      </w:r>
      <w:r w:rsidRPr="004812C1">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4812C1">
        <w:rPr>
          <w:rFonts w:ascii="Verdana" w:hAnsi="Verdana"/>
          <w:sz w:val="19"/>
          <w:szCs w:val="19"/>
          <w:lang w:eastAsia="en-US"/>
        </w:rPr>
        <w:t xml:space="preserve"> </w:t>
      </w:r>
      <w:r w:rsidRPr="004812C1">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Destinatarias:</w:t>
      </w:r>
      <w:r w:rsidRPr="004812C1">
        <w:rPr>
          <w:rFonts w:ascii="Verdana" w:hAnsi="Verdana"/>
          <w:b/>
          <w:sz w:val="19"/>
          <w:szCs w:val="19"/>
          <w:lang w:eastAsia="en-US"/>
        </w:rPr>
        <w:t xml:space="preserve"> </w:t>
      </w:r>
      <w:r w:rsidRPr="004812C1">
        <w:rPr>
          <w:rFonts w:ascii="Verdana" w:hAnsi="Verdana" w:cs="Arial"/>
          <w:sz w:val="19"/>
          <w:szCs w:val="19"/>
          <w:lang w:eastAsia="en-US"/>
        </w:rPr>
        <w:t>Los datos personales podrán ser comunicados a las personas que ostenten un interés legítimo y a la Hacienda General del País Vasco.</w:t>
      </w:r>
    </w:p>
    <w:p w14:paraId="16784A9D" w14:textId="77777777" w:rsidR="00C548B6" w:rsidRPr="004812C1" w:rsidRDefault="00C548B6" w:rsidP="00542420">
      <w:pPr>
        <w:numPr>
          <w:ilvl w:val="0"/>
          <w:numId w:val="51"/>
        </w:numPr>
        <w:spacing w:before="120" w:after="120"/>
        <w:ind w:left="284" w:right="-427" w:hanging="284"/>
        <w:jc w:val="both"/>
        <w:rPr>
          <w:rFonts w:ascii="Verdana" w:hAnsi="Verdana" w:cs="Arial"/>
          <w:sz w:val="19"/>
          <w:szCs w:val="19"/>
          <w:lang w:eastAsia="en-US"/>
        </w:rPr>
      </w:pPr>
      <w:r w:rsidRPr="004812C1">
        <w:rPr>
          <w:rFonts w:ascii="Verdana" w:hAnsi="Verdana" w:cs="Arial"/>
          <w:b/>
          <w:sz w:val="19"/>
          <w:szCs w:val="19"/>
          <w:lang w:eastAsia="en-US"/>
        </w:rPr>
        <w:t>Ejercicio de derechos:</w:t>
      </w:r>
      <w:r w:rsidRPr="004812C1">
        <w:rPr>
          <w:rFonts w:ascii="Verdana" w:hAnsi="Verdana"/>
          <w:b/>
          <w:sz w:val="19"/>
          <w:szCs w:val="19"/>
          <w:lang w:eastAsia="en-US"/>
        </w:rPr>
        <w:t xml:space="preserve"> </w:t>
      </w:r>
      <w:r w:rsidRPr="004812C1">
        <w:rPr>
          <w:rFonts w:ascii="Verdana" w:hAnsi="Verdana" w:cs="Arial"/>
          <w:sz w:val="19"/>
          <w:szCs w:val="19"/>
          <w:lang w:eastAsia="en-US"/>
        </w:rPr>
        <w:t>Las personas cuyos datos personales se recaban pueden ejercitar los siguientes derechos:</w:t>
      </w:r>
    </w:p>
    <w:p w14:paraId="1FD316F8" w14:textId="77777777" w:rsidR="00C548B6" w:rsidRPr="004812C1" w:rsidRDefault="00C548B6" w:rsidP="00542420">
      <w:pPr>
        <w:numPr>
          <w:ilvl w:val="0"/>
          <w:numId w:val="48"/>
        </w:numPr>
        <w:spacing w:before="120" w:after="120"/>
        <w:ind w:left="851" w:right="-427" w:hanging="284"/>
        <w:jc w:val="both"/>
        <w:rPr>
          <w:rFonts w:ascii="Verdana" w:hAnsi="Verdana" w:cs="Arial"/>
          <w:sz w:val="19"/>
          <w:szCs w:val="19"/>
          <w:lang w:eastAsia="en-US"/>
        </w:rPr>
      </w:pPr>
      <w:r w:rsidRPr="004812C1">
        <w:rPr>
          <w:rFonts w:ascii="Verdana" w:hAnsi="Verdana" w:cs="Arial"/>
          <w:b/>
          <w:sz w:val="19"/>
          <w:szCs w:val="19"/>
          <w:lang w:eastAsia="en-US"/>
        </w:rPr>
        <w:t>Acceso:</w:t>
      </w:r>
      <w:r w:rsidRPr="004812C1">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12C1" w:rsidRDefault="00C548B6" w:rsidP="00542420">
      <w:pPr>
        <w:numPr>
          <w:ilvl w:val="0"/>
          <w:numId w:val="48"/>
        </w:numPr>
        <w:spacing w:before="120" w:after="120"/>
        <w:ind w:left="851" w:right="-427" w:hanging="284"/>
        <w:jc w:val="both"/>
        <w:rPr>
          <w:rFonts w:ascii="Verdana" w:hAnsi="Verdana" w:cs="Arial"/>
          <w:sz w:val="19"/>
          <w:szCs w:val="19"/>
          <w:lang w:eastAsia="en-US"/>
        </w:rPr>
      </w:pPr>
      <w:r w:rsidRPr="004812C1">
        <w:rPr>
          <w:rFonts w:ascii="Verdana" w:hAnsi="Verdana" w:cs="Arial"/>
          <w:b/>
          <w:sz w:val="19"/>
          <w:szCs w:val="19"/>
          <w:lang w:eastAsia="en-US"/>
        </w:rPr>
        <w:t>Rectificación:</w:t>
      </w:r>
      <w:r w:rsidRPr="004812C1">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12C1" w:rsidRDefault="00C548B6" w:rsidP="00542420">
      <w:pPr>
        <w:numPr>
          <w:ilvl w:val="0"/>
          <w:numId w:val="48"/>
        </w:numPr>
        <w:spacing w:before="120" w:after="120"/>
        <w:ind w:left="851" w:right="-427" w:hanging="284"/>
        <w:jc w:val="both"/>
        <w:rPr>
          <w:rFonts w:ascii="Verdana" w:hAnsi="Verdana" w:cs="Arial"/>
          <w:sz w:val="19"/>
          <w:szCs w:val="19"/>
          <w:lang w:eastAsia="en-US"/>
        </w:rPr>
      </w:pPr>
      <w:r w:rsidRPr="004812C1">
        <w:rPr>
          <w:rFonts w:ascii="Verdana" w:hAnsi="Verdana" w:cs="Arial"/>
          <w:b/>
          <w:sz w:val="19"/>
          <w:szCs w:val="19"/>
          <w:lang w:eastAsia="en-US"/>
        </w:rPr>
        <w:t>Supresión (derecho al olvido):</w:t>
      </w:r>
      <w:r w:rsidRPr="004812C1">
        <w:rPr>
          <w:rFonts w:ascii="Verdana" w:hAnsi="Verdana" w:cs="Arial"/>
          <w:sz w:val="19"/>
          <w:szCs w:val="19"/>
          <w:lang w:eastAsia="en-US"/>
        </w:rPr>
        <w:t xml:space="preserve"> derecho a obtener la supresión de los datos personales que le conciernan, cuando concurra alguna de las circunstancias siguientes:</w:t>
      </w:r>
    </w:p>
    <w:p w14:paraId="137CF329"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Los datos personales ya no sean necesarios en relación con los fines para los que fueron recogidos o tratados de otro modo;</w:t>
      </w:r>
    </w:p>
    <w:p w14:paraId="3B8917BA"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la persona interesada retire el consentimiento en que se basa el tratamiento y este no se base en otro fundamento jurídico;</w:t>
      </w:r>
    </w:p>
    <w:p w14:paraId="15601E61"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la persona interesada se oponga al tratamiento y no prevalezcan otros motivos legítimos para el tratamiento;</w:t>
      </w:r>
    </w:p>
    <w:p w14:paraId="237A209E"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los datos personales hayan sido tratados ilícitamente;</w:t>
      </w:r>
    </w:p>
    <w:p w14:paraId="1F421BC7"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los datos personales deban suprimirse para el cumplimiento de una obligación legal;</w:t>
      </w:r>
    </w:p>
    <w:p w14:paraId="4630549E"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4812C1" w:rsidRDefault="00C548B6" w:rsidP="00245A2B">
      <w:pPr>
        <w:numPr>
          <w:ilvl w:val="0"/>
          <w:numId w:val="45"/>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Derecho a que se elimine cualquier enlace a sus datos personales cuando haya obligación de suprimirlos.</w:t>
      </w:r>
    </w:p>
    <w:p w14:paraId="5BCAB8C4" w14:textId="77777777" w:rsidR="00C548B6" w:rsidRPr="004812C1" w:rsidRDefault="00C548B6" w:rsidP="00542420">
      <w:pPr>
        <w:numPr>
          <w:ilvl w:val="0"/>
          <w:numId w:val="48"/>
        </w:numPr>
        <w:spacing w:before="120" w:after="120"/>
        <w:ind w:left="851" w:right="-427" w:hanging="284"/>
        <w:jc w:val="both"/>
        <w:rPr>
          <w:rFonts w:ascii="Verdana" w:hAnsi="Verdana" w:cs="Arial"/>
          <w:sz w:val="19"/>
          <w:szCs w:val="19"/>
          <w:lang w:eastAsia="en-US"/>
        </w:rPr>
      </w:pPr>
      <w:r w:rsidRPr="004812C1">
        <w:rPr>
          <w:rFonts w:ascii="Verdana" w:hAnsi="Verdana" w:cs="Arial"/>
          <w:b/>
          <w:sz w:val="19"/>
          <w:szCs w:val="19"/>
          <w:lang w:eastAsia="en-US"/>
        </w:rPr>
        <w:t>Limitación:</w:t>
      </w:r>
      <w:r w:rsidRPr="004812C1">
        <w:rPr>
          <w:rFonts w:ascii="Verdana" w:hAnsi="Verdana" w:cs="Arial"/>
          <w:sz w:val="19"/>
          <w:szCs w:val="19"/>
          <w:lang w:eastAsia="en-US"/>
        </w:rPr>
        <w:t xml:space="preserve"> derecho a que se limite el tratamiento de sus datos personales en los siguientes supuestos:</w:t>
      </w:r>
    </w:p>
    <w:p w14:paraId="0B1F2B0C" w14:textId="77777777" w:rsidR="00C548B6" w:rsidRPr="004812C1" w:rsidRDefault="00C548B6" w:rsidP="00245A2B">
      <w:pPr>
        <w:numPr>
          <w:ilvl w:val="0"/>
          <w:numId w:val="46"/>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4812C1" w:rsidRDefault="00C548B6" w:rsidP="00245A2B">
      <w:pPr>
        <w:numPr>
          <w:ilvl w:val="0"/>
          <w:numId w:val="46"/>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el tratamiento sea ilícito y la persona interesada se oponga a la supresión de los datos personales y solicite en su lugar la limitación de su uso;</w:t>
      </w:r>
    </w:p>
    <w:p w14:paraId="68749592" w14:textId="77777777" w:rsidR="00C548B6" w:rsidRPr="004812C1" w:rsidRDefault="00C548B6" w:rsidP="00245A2B">
      <w:pPr>
        <w:numPr>
          <w:ilvl w:val="0"/>
          <w:numId w:val="46"/>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12C1" w:rsidRDefault="00C548B6" w:rsidP="00245A2B">
      <w:pPr>
        <w:numPr>
          <w:ilvl w:val="0"/>
          <w:numId w:val="46"/>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5F7092B8" w14:textId="77777777" w:rsidR="00C548B6" w:rsidRPr="004812C1" w:rsidRDefault="00C548B6" w:rsidP="00542420">
      <w:pPr>
        <w:numPr>
          <w:ilvl w:val="0"/>
          <w:numId w:val="48"/>
        </w:numPr>
        <w:spacing w:before="120" w:after="120"/>
        <w:ind w:left="851" w:right="-427" w:hanging="284"/>
        <w:jc w:val="both"/>
        <w:rPr>
          <w:rFonts w:ascii="Verdana" w:hAnsi="Verdana" w:cs="Arial"/>
          <w:sz w:val="19"/>
          <w:szCs w:val="19"/>
          <w:lang w:eastAsia="en-US"/>
        </w:rPr>
      </w:pPr>
      <w:r w:rsidRPr="004812C1">
        <w:rPr>
          <w:rFonts w:ascii="Verdana" w:hAnsi="Verdana" w:cs="Arial"/>
          <w:b/>
          <w:sz w:val="19"/>
          <w:szCs w:val="19"/>
          <w:lang w:eastAsia="en-US"/>
        </w:rPr>
        <w:t xml:space="preserve">Oposición: </w:t>
      </w:r>
      <w:r w:rsidRPr="004812C1">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12C1" w:rsidRDefault="00C548B6" w:rsidP="00542420">
      <w:pPr>
        <w:numPr>
          <w:ilvl w:val="0"/>
          <w:numId w:val="49"/>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12C1" w:rsidRDefault="00C548B6" w:rsidP="00542420">
      <w:pPr>
        <w:numPr>
          <w:ilvl w:val="0"/>
          <w:numId w:val="49"/>
        </w:numPr>
        <w:spacing w:before="120" w:after="120"/>
        <w:ind w:left="1418" w:right="-427" w:hanging="284"/>
        <w:jc w:val="both"/>
        <w:rPr>
          <w:rFonts w:ascii="Verdana" w:hAnsi="Verdana" w:cs="Arial"/>
          <w:sz w:val="19"/>
          <w:szCs w:val="19"/>
          <w:lang w:eastAsia="en-US"/>
        </w:rPr>
      </w:pPr>
      <w:r w:rsidRPr="004812C1">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12C1" w:rsidRDefault="00C548B6" w:rsidP="00542420">
      <w:pPr>
        <w:numPr>
          <w:ilvl w:val="0"/>
          <w:numId w:val="48"/>
        </w:numPr>
        <w:spacing w:before="240" w:after="240"/>
        <w:ind w:left="851" w:right="-427" w:hanging="283"/>
        <w:contextualSpacing/>
        <w:jc w:val="both"/>
        <w:rPr>
          <w:rFonts w:ascii="Verdana" w:hAnsi="Verdana" w:cs="Arial"/>
          <w:sz w:val="19"/>
          <w:szCs w:val="19"/>
          <w:lang w:eastAsia="en-US"/>
        </w:rPr>
      </w:pPr>
      <w:r w:rsidRPr="004812C1">
        <w:rPr>
          <w:rFonts w:ascii="Verdana" w:hAnsi="Verdana" w:cs="Arial"/>
          <w:b/>
          <w:sz w:val="19"/>
          <w:szCs w:val="19"/>
          <w:lang w:eastAsia="en-US"/>
        </w:rPr>
        <w:t xml:space="preserve">Tratamiento automatizado: </w:t>
      </w:r>
      <w:r w:rsidRPr="004812C1">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12C1" w:rsidRDefault="00C548B6" w:rsidP="00C548B6">
      <w:pPr>
        <w:spacing w:before="240" w:after="240"/>
        <w:ind w:left="1134" w:right="-427"/>
        <w:contextualSpacing/>
        <w:jc w:val="both"/>
        <w:rPr>
          <w:rFonts w:ascii="Verdana" w:hAnsi="Verdana" w:cs="Arial"/>
          <w:sz w:val="19"/>
          <w:szCs w:val="19"/>
          <w:lang w:eastAsia="en-US"/>
        </w:rPr>
      </w:pPr>
    </w:p>
    <w:p w14:paraId="201237E3" w14:textId="77777777" w:rsidR="00C548B6" w:rsidRPr="004812C1" w:rsidRDefault="00C548B6" w:rsidP="00542420">
      <w:pPr>
        <w:numPr>
          <w:ilvl w:val="0"/>
          <w:numId w:val="51"/>
        </w:numPr>
        <w:spacing w:before="240" w:after="240"/>
        <w:ind w:left="284" w:right="-427" w:hanging="284"/>
        <w:contextualSpacing/>
        <w:jc w:val="both"/>
        <w:rPr>
          <w:rFonts w:ascii="Verdana" w:hAnsi="Verdana" w:cs="Arial"/>
          <w:sz w:val="19"/>
          <w:szCs w:val="19"/>
          <w:lang w:eastAsia="en-US"/>
        </w:rPr>
      </w:pPr>
      <w:r w:rsidRPr="004812C1">
        <w:rPr>
          <w:rFonts w:ascii="Verdana" w:hAnsi="Verdana" w:cs="Arial"/>
          <w:b/>
          <w:sz w:val="19"/>
          <w:szCs w:val="19"/>
          <w:lang w:eastAsia="en-US"/>
        </w:rPr>
        <w:t>Información detallada sobre protección de datos personales</w:t>
      </w:r>
      <w:r w:rsidRPr="004812C1">
        <w:rPr>
          <w:rFonts w:ascii="Verdana" w:hAnsi="Verdana" w:cs="Arial"/>
          <w:sz w:val="19"/>
          <w:szCs w:val="19"/>
          <w:lang w:eastAsia="en-US"/>
        </w:rPr>
        <w:t xml:space="preserve"> en los siguientes lugares:</w:t>
      </w:r>
    </w:p>
    <w:p w14:paraId="75F6C85E" w14:textId="77777777" w:rsidR="00C548B6" w:rsidRPr="004812C1" w:rsidRDefault="00C548B6" w:rsidP="00C548B6">
      <w:pPr>
        <w:spacing w:before="240" w:after="240"/>
        <w:ind w:left="720" w:right="-427"/>
        <w:contextualSpacing/>
        <w:jc w:val="both"/>
        <w:rPr>
          <w:rFonts w:ascii="Verdana" w:hAnsi="Verdana" w:cs="Arial"/>
          <w:sz w:val="19"/>
          <w:szCs w:val="19"/>
          <w:lang w:eastAsia="en-US"/>
        </w:rPr>
      </w:pPr>
    </w:p>
    <w:p w14:paraId="1771B43D" w14:textId="77777777" w:rsidR="00C548B6" w:rsidRPr="004812C1" w:rsidRDefault="00C548B6" w:rsidP="00542420">
      <w:pPr>
        <w:numPr>
          <w:ilvl w:val="0"/>
          <w:numId w:val="50"/>
        </w:numPr>
        <w:spacing w:before="120" w:after="120"/>
        <w:ind w:left="568" w:right="-427" w:hanging="284"/>
        <w:jc w:val="both"/>
        <w:rPr>
          <w:rFonts w:ascii="Verdana" w:hAnsi="Verdana" w:cs="Arial"/>
          <w:sz w:val="19"/>
          <w:szCs w:val="19"/>
          <w:lang w:eastAsia="en-US"/>
        </w:rPr>
      </w:pPr>
      <w:r w:rsidRPr="004812C1">
        <w:rPr>
          <w:rFonts w:ascii="Verdana" w:hAnsi="Verdana" w:cs="Arial"/>
          <w:sz w:val="19"/>
          <w:szCs w:val="19"/>
          <w:lang w:eastAsia="en-US"/>
        </w:rPr>
        <w:t>Nuestra página web (</w:t>
      </w:r>
      <w:hyperlink r:id="rId30" w:history="1">
        <w:r w:rsidRPr="004812C1">
          <w:rPr>
            <w:rFonts w:ascii="Verdana" w:hAnsi="Verdana" w:cs="Arial"/>
            <w:color w:val="0000FF"/>
            <w:sz w:val="19"/>
            <w:szCs w:val="19"/>
            <w:u w:val="single"/>
            <w:lang w:eastAsia="en-US"/>
          </w:rPr>
          <w:t>www.euskadi.eus/proteccion-datos</w:t>
        </w:r>
      </w:hyperlink>
      <w:r w:rsidRPr="004812C1">
        <w:rPr>
          <w:rFonts w:ascii="Verdana" w:hAnsi="Verdana" w:cs="Arial"/>
          <w:color w:val="0000FF"/>
          <w:sz w:val="19"/>
          <w:szCs w:val="19"/>
          <w:u w:val="single"/>
          <w:lang w:eastAsia="en-US"/>
        </w:rPr>
        <w:t>.</w:t>
      </w:r>
      <w:r w:rsidRPr="004812C1">
        <w:rPr>
          <w:rFonts w:ascii="Verdana" w:hAnsi="Verdana" w:cs="Arial"/>
          <w:sz w:val="19"/>
          <w:szCs w:val="19"/>
          <w:lang w:eastAsia="en-US"/>
        </w:rPr>
        <w:t>)</w:t>
      </w:r>
    </w:p>
    <w:p w14:paraId="001C45D5" w14:textId="07C5A8D2" w:rsidR="00C548B6" w:rsidRPr="004812C1" w:rsidRDefault="00C548B6" w:rsidP="00542420">
      <w:pPr>
        <w:numPr>
          <w:ilvl w:val="0"/>
          <w:numId w:val="50"/>
        </w:numPr>
        <w:spacing w:before="120" w:after="120"/>
        <w:ind w:left="568" w:right="-427" w:hanging="284"/>
        <w:jc w:val="both"/>
        <w:rPr>
          <w:rFonts w:ascii="Verdana" w:hAnsi="Verdana" w:cs="Calibri"/>
          <w:color w:val="000000"/>
          <w:sz w:val="19"/>
          <w:szCs w:val="19"/>
          <w:lang w:eastAsia="eu-ES"/>
        </w:rPr>
      </w:pPr>
      <w:r w:rsidRPr="004812C1">
        <w:rPr>
          <w:rFonts w:ascii="Verdana" w:hAnsi="Verdana" w:cs="Arial"/>
          <w:sz w:val="19"/>
          <w:szCs w:val="19"/>
          <w:lang w:eastAsia="en-US"/>
        </w:rPr>
        <w:t xml:space="preserve">Reglamento General de Protección de Datos (UE) 2016/679 </w:t>
      </w:r>
      <w:r w:rsidR="008B2A77" w:rsidRPr="004812C1">
        <w:rPr>
          <w:rFonts w:ascii="Verdana" w:eastAsia="Verdana" w:hAnsi="Verdana" w:cs="Verdana"/>
          <w:sz w:val="19"/>
          <w:szCs w:val="19"/>
        </w:rPr>
        <w:t>(</w:t>
      </w:r>
      <w:hyperlink r:id="rId31">
        <w:r w:rsidR="008B2A77" w:rsidRPr="004812C1">
          <w:rPr>
            <w:rStyle w:val="Hiperesteka"/>
            <w:rFonts w:ascii="Verdana" w:eastAsia="Verdana" w:hAnsi="Verdana" w:cs="Verdana"/>
            <w:sz w:val="19"/>
            <w:szCs w:val="19"/>
          </w:rPr>
          <w:t>https://eur-lex.europa.eu/legal-content/ES/TXT/HTML/?uri=CELEX:32016R0679&amp;from=ES</w:t>
        </w:r>
      </w:hyperlink>
      <w:r w:rsidR="008B2A77" w:rsidRPr="004812C1">
        <w:rPr>
          <w:rFonts w:ascii="Verdana" w:eastAsia="Verdana" w:hAnsi="Verdana" w:cs="Verdana"/>
          <w:sz w:val="19"/>
          <w:szCs w:val="19"/>
        </w:rPr>
        <w:t>).</w:t>
      </w:r>
    </w:p>
    <w:p w14:paraId="57AF9C4C" w14:textId="77777777" w:rsidR="00C548B6" w:rsidRPr="004812C1" w:rsidRDefault="00C548B6" w:rsidP="00542420">
      <w:pPr>
        <w:numPr>
          <w:ilvl w:val="0"/>
          <w:numId w:val="50"/>
        </w:numPr>
        <w:spacing w:before="120" w:after="120"/>
        <w:ind w:left="567" w:right="-427" w:hanging="284"/>
        <w:contextualSpacing/>
        <w:jc w:val="both"/>
        <w:rPr>
          <w:rFonts w:ascii="Verdana" w:hAnsi="Verdana" w:cs="Arial"/>
          <w:sz w:val="19"/>
          <w:szCs w:val="19"/>
          <w:lang w:eastAsia="en-US"/>
        </w:rPr>
      </w:pPr>
      <w:r w:rsidRPr="004812C1">
        <w:rPr>
          <w:rFonts w:ascii="Verdana" w:hAnsi="Verdana" w:cs="Arial"/>
          <w:sz w:val="19"/>
          <w:szCs w:val="19"/>
          <w:lang w:eastAsia="en-US"/>
        </w:rPr>
        <w:t>Ley Orgánica 3/2018, de 5 de diciembre, de Protección de Datos Personales y garantía de los derechos digitales</w:t>
      </w:r>
    </w:p>
    <w:p w14:paraId="070BF7FD" w14:textId="77777777" w:rsidR="00C548B6" w:rsidRPr="004812C1" w:rsidRDefault="00C548B6" w:rsidP="00C548B6">
      <w:pPr>
        <w:spacing w:before="120" w:after="120"/>
        <w:ind w:left="567" w:right="-427"/>
        <w:rPr>
          <w:rFonts w:ascii="Verdana" w:hAnsi="Verdana" w:cs="Arial"/>
          <w:sz w:val="19"/>
          <w:szCs w:val="19"/>
          <w:lang w:eastAsia="en-US"/>
        </w:rPr>
      </w:pPr>
      <w:r w:rsidRPr="004812C1">
        <w:t>(</w:t>
      </w:r>
      <w:hyperlink r:id="rId32" w:history="1">
        <w:r w:rsidRPr="004812C1">
          <w:rPr>
            <w:rFonts w:ascii="Verdana" w:hAnsi="Verdana" w:cs="Arial"/>
            <w:color w:val="0000FF"/>
            <w:sz w:val="19"/>
            <w:szCs w:val="19"/>
            <w:u w:val="single"/>
            <w:lang w:eastAsia="en-US"/>
          </w:rPr>
          <w:t>https://www.boe.es/eli/es/lo/2018/12/05/3/con</w:t>
        </w:r>
      </w:hyperlink>
      <w:r w:rsidRPr="004812C1">
        <w:rPr>
          <w:rFonts w:ascii="Verdana" w:hAnsi="Verdana" w:cs="Arial"/>
          <w:sz w:val="19"/>
          <w:szCs w:val="19"/>
          <w:u w:val="single"/>
          <w:lang w:eastAsia="en-US"/>
        </w:rPr>
        <w:t>).</w:t>
      </w:r>
    </w:p>
    <w:p w14:paraId="713567BE" w14:textId="77777777" w:rsidR="00C548B6" w:rsidRPr="004812C1" w:rsidRDefault="00C548B6" w:rsidP="00C548B6">
      <w:pPr>
        <w:spacing w:before="120" w:after="120"/>
        <w:ind w:right="-427"/>
        <w:jc w:val="both"/>
        <w:rPr>
          <w:rFonts w:ascii="Verdana" w:hAnsi="Verdana" w:cs="Arial"/>
          <w:sz w:val="19"/>
          <w:szCs w:val="19"/>
          <w:lang w:eastAsia="en-US"/>
        </w:rPr>
      </w:pPr>
      <w:r w:rsidRPr="004812C1">
        <w:rPr>
          <w:rFonts w:ascii="Verdana" w:hAnsi="Verdana" w:cs="Arial"/>
          <w:sz w:val="19"/>
          <w:szCs w:val="19"/>
          <w:lang w:eastAsia="en-US"/>
        </w:rPr>
        <w:t>La persona o personas cuyos datos personales se recaban</w:t>
      </w:r>
      <w:r w:rsidRPr="004812C1">
        <w:rPr>
          <w:rFonts w:ascii="Verdana" w:hAnsi="Verdana"/>
          <w:sz w:val="19"/>
          <w:szCs w:val="19"/>
          <w:lang w:eastAsia="en-US"/>
        </w:rPr>
        <w:t xml:space="preserve"> </w:t>
      </w:r>
      <w:r w:rsidRPr="004812C1">
        <w:rPr>
          <w:rFonts w:ascii="Verdana" w:hAnsi="Verdana" w:cs="Arial"/>
          <w:sz w:val="19"/>
          <w:szCs w:val="19"/>
          <w:lang w:eastAsia="en-US"/>
        </w:rPr>
        <w:t>tiene la posibilidad de ejercitar estos derechos ante el órgano Responsable del tratamiento.</w:t>
      </w:r>
    </w:p>
    <w:p w14:paraId="28D9E520" w14:textId="77777777" w:rsidR="00C548B6" w:rsidRPr="004812C1" w:rsidRDefault="00C548B6" w:rsidP="00C548B6">
      <w:pPr>
        <w:ind w:right="-427"/>
        <w:jc w:val="both"/>
        <w:rPr>
          <w:rFonts w:ascii="Verdana" w:hAnsi="Verdana" w:cs="Arial"/>
          <w:sz w:val="19"/>
          <w:szCs w:val="19"/>
          <w:lang w:eastAsia="en-US"/>
        </w:rPr>
      </w:pPr>
      <w:r w:rsidRPr="004812C1">
        <w:rPr>
          <w:rFonts w:ascii="Verdana" w:hAnsi="Verdana" w:cs="Arial"/>
          <w:sz w:val="19"/>
          <w:szCs w:val="19"/>
          <w:lang w:eastAsia="en-US"/>
        </w:rPr>
        <w:t>Por otro lado, la persona o personas cuyos datos personales se recaban</w:t>
      </w:r>
      <w:r w:rsidRPr="004812C1">
        <w:rPr>
          <w:rFonts w:ascii="Verdana" w:hAnsi="Verdana"/>
          <w:sz w:val="19"/>
          <w:szCs w:val="19"/>
          <w:lang w:eastAsia="en-US"/>
        </w:rPr>
        <w:t xml:space="preserve"> </w:t>
      </w:r>
      <w:r w:rsidRPr="004812C1">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12C1" w:rsidRDefault="00C548B6" w:rsidP="00C03745">
      <w:pPr>
        <w:pStyle w:val="3izenburua"/>
      </w:pPr>
      <w:r w:rsidRPr="004812C1">
        <w:rPr>
          <w:sz w:val="18"/>
          <w:szCs w:val="18"/>
        </w:rPr>
        <w:br w:type="page"/>
      </w:r>
      <w:bookmarkStart w:id="1199" w:name="_Toc33530883"/>
      <w:bookmarkStart w:id="1200" w:name="_Toc38387854"/>
      <w:bookmarkStart w:id="1201" w:name="_Toc126569723"/>
      <w:r w:rsidR="00F47A03" w:rsidRPr="004812C1">
        <w:lastRenderedPageBreak/>
        <w:t>ANEXO VII.</w:t>
      </w:r>
      <w:r w:rsidRPr="004812C1">
        <w:t>2.-</w:t>
      </w:r>
      <w:r w:rsidRPr="004812C1">
        <w:tab/>
        <w:t>ENCARGO DE TRATAMIENTO DE DATOS PERSONALES</w:t>
      </w:r>
      <w:bookmarkEnd w:id="1199"/>
      <w:bookmarkEnd w:id="1200"/>
      <w:bookmarkEnd w:id="1201"/>
    </w:p>
    <w:p w14:paraId="46642D0F" w14:textId="77777777" w:rsidR="00C548B6" w:rsidRPr="004812C1" w:rsidRDefault="00C548B6" w:rsidP="00C548B6">
      <w:pPr>
        <w:shd w:val="clear" w:color="auto" w:fill="FFFFFF"/>
        <w:ind w:left="600" w:right="-428"/>
        <w:jc w:val="center"/>
        <w:rPr>
          <w:rFonts w:ascii="Verdana" w:hAnsi="Verdana"/>
          <w:b/>
          <w:sz w:val="19"/>
          <w:szCs w:val="19"/>
        </w:rPr>
      </w:pPr>
    </w:p>
    <w:p w14:paraId="0C2160AF" w14:textId="77777777" w:rsidR="00C548B6" w:rsidRPr="004812C1" w:rsidRDefault="00C548B6" w:rsidP="00C548B6">
      <w:pPr>
        <w:shd w:val="clear" w:color="auto" w:fill="FFFFFF"/>
        <w:ind w:left="600" w:right="-428"/>
        <w:jc w:val="center"/>
        <w:rPr>
          <w:rFonts w:ascii="Verdana" w:hAnsi="Verdana"/>
          <w:b/>
          <w:sz w:val="19"/>
          <w:szCs w:val="19"/>
        </w:rPr>
      </w:pPr>
    </w:p>
    <w:p w14:paraId="7786D0F1" w14:textId="77777777" w:rsidR="00C548B6" w:rsidRPr="004812C1" w:rsidRDefault="00C548B6" w:rsidP="00C548B6">
      <w:pPr>
        <w:shd w:val="clear" w:color="auto" w:fill="FFFFFF"/>
        <w:ind w:right="-427"/>
        <w:rPr>
          <w:rFonts w:ascii="Verdana" w:hAnsi="Verdana"/>
          <w:b/>
          <w:sz w:val="19"/>
          <w:szCs w:val="19"/>
        </w:rPr>
      </w:pPr>
      <w:r w:rsidRPr="004812C1">
        <w:rPr>
          <w:rFonts w:ascii="Verdana" w:hAnsi="Verdana"/>
          <w:b/>
          <w:sz w:val="19"/>
          <w:szCs w:val="19"/>
        </w:rPr>
        <w:t>1.- Descripción general del tratamiento de datos personales a efectuar</w:t>
      </w:r>
    </w:p>
    <w:p w14:paraId="0A0AB6AC" w14:textId="77777777" w:rsidR="00C548B6" w:rsidRPr="004812C1" w:rsidRDefault="00C548B6" w:rsidP="00C548B6">
      <w:pPr>
        <w:shd w:val="clear" w:color="auto" w:fill="FFFFFF"/>
        <w:ind w:right="-427"/>
        <w:rPr>
          <w:rFonts w:ascii="Verdana" w:hAnsi="Verdana"/>
          <w:b/>
          <w:sz w:val="19"/>
          <w:szCs w:val="19"/>
        </w:rPr>
      </w:pPr>
    </w:p>
    <w:p w14:paraId="580EA78B" w14:textId="77777777" w:rsidR="00C548B6" w:rsidRPr="004812C1" w:rsidRDefault="00C548B6" w:rsidP="00C548B6">
      <w:pPr>
        <w:shd w:val="clear" w:color="auto" w:fill="FFFFFF"/>
        <w:ind w:right="-427"/>
        <w:rPr>
          <w:rFonts w:ascii="Verdana" w:hAnsi="Verdana"/>
          <w:sz w:val="19"/>
          <w:szCs w:val="19"/>
        </w:rPr>
      </w:pPr>
      <w:r w:rsidRPr="004812C1">
        <w:rPr>
          <w:rFonts w:ascii="Verdana" w:hAnsi="Verdana"/>
          <w:sz w:val="19"/>
          <w:szCs w:val="19"/>
        </w:rPr>
        <w:t xml:space="preserve">Descripción: </w:t>
      </w:r>
    </w:p>
    <w:p w14:paraId="453E6F24" w14:textId="77777777" w:rsidR="00C548B6" w:rsidRPr="004812C1" w:rsidRDefault="00C548B6" w:rsidP="00C548B6">
      <w:pPr>
        <w:shd w:val="clear" w:color="auto" w:fill="FFFFFF"/>
        <w:ind w:right="-567"/>
        <w:rPr>
          <w:rFonts w:ascii="Verdana" w:hAnsi="Verdana"/>
          <w:sz w:val="18"/>
          <w:szCs w:val="18"/>
        </w:rPr>
      </w:pPr>
    </w:p>
    <w:p w14:paraId="1D9481B3" w14:textId="138D871B" w:rsidR="003F7706" w:rsidRPr="004812C1" w:rsidRDefault="00C548B6" w:rsidP="0056365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12C1">
        <w:rPr>
          <w:rFonts w:ascii="Verdana" w:hAnsi="Verdana"/>
          <w:sz w:val="19"/>
          <w:szCs w:val="19"/>
        </w:rPr>
        <w:t>El tratamiento de datos personales</w:t>
      </w:r>
      <w:r w:rsidR="00023C8E" w:rsidRPr="004812C1">
        <w:rPr>
          <w:rFonts w:ascii="Verdana" w:hAnsi="Verdana"/>
          <w:sz w:val="19"/>
          <w:szCs w:val="19"/>
        </w:rPr>
        <w:t xml:space="preserve">, encuadrado en </w:t>
      </w:r>
      <w:r w:rsidR="00944CE1" w:rsidRPr="004812C1">
        <w:rPr>
          <w:rFonts w:ascii="Verdana" w:hAnsi="Verdana"/>
          <w:sz w:val="19"/>
          <w:szCs w:val="19"/>
        </w:rPr>
        <w:t xml:space="preserve">la </w:t>
      </w:r>
      <w:r w:rsidR="00B34E01" w:rsidRPr="004812C1">
        <w:rPr>
          <w:rFonts w:ascii="Verdana" w:hAnsi="Verdana"/>
          <w:sz w:val="19"/>
          <w:szCs w:val="19"/>
        </w:rPr>
        <w:t>p</w:t>
      </w:r>
      <w:r w:rsidR="00944CE1" w:rsidRPr="004812C1">
        <w:rPr>
          <w:rFonts w:ascii="Verdana" w:hAnsi="Verdana"/>
          <w:sz w:val="19"/>
          <w:szCs w:val="19"/>
        </w:rPr>
        <w:t>restación del servicio de apoyo a la intervención psicosocial en el ámbito comunitario en las medidas impuestas por los Juzgados y Tribunales tales como trabajos en beneficio de la comunidad, suspensiones de la ejecución de penas privativas de libertad y medidas de seguridad</w:t>
      </w:r>
      <w:r w:rsidR="00B34E01" w:rsidRPr="004812C1">
        <w:rPr>
          <w:rFonts w:ascii="Verdana" w:hAnsi="Verdana"/>
          <w:sz w:val="19"/>
          <w:szCs w:val="19"/>
        </w:rPr>
        <w:t xml:space="preserve">, </w:t>
      </w:r>
      <w:r w:rsidRPr="004812C1">
        <w:rPr>
          <w:rFonts w:ascii="Verdana" w:hAnsi="Verdana"/>
          <w:sz w:val="19"/>
          <w:szCs w:val="19"/>
        </w:rPr>
        <w:t>consistirá e</w:t>
      </w:r>
      <w:r w:rsidR="00DE3A75" w:rsidRPr="004812C1">
        <w:rPr>
          <w:rFonts w:ascii="Verdana" w:hAnsi="Verdana"/>
          <w:sz w:val="19"/>
          <w:szCs w:val="19"/>
        </w:rPr>
        <w:t>n</w:t>
      </w:r>
      <w:r w:rsidR="0091339A" w:rsidRPr="004812C1">
        <w:rPr>
          <w:rFonts w:ascii="Verdana" w:hAnsi="Verdana"/>
          <w:sz w:val="19"/>
          <w:szCs w:val="19"/>
        </w:rPr>
        <w:t xml:space="preserve"> la recogida y trata</w:t>
      </w:r>
      <w:r w:rsidR="00E227B7" w:rsidRPr="004812C1">
        <w:rPr>
          <w:rFonts w:ascii="Verdana" w:hAnsi="Verdana"/>
          <w:sz w:val="19"/>
          <w:szCs w:val="19"/>
        </w:rPr>
        <w:t>miento</w:t>
      </w:r>
      <w:r w:rsidR="005E2411" w:rsidRPr="004812C1">
        <w:rPr>
          <w:rFonts w:ascii="Verdana" w:hAnsi="Verdana"/>
          <w:sz w:val="19"/>
          <w:szCs w:val="19"/>
        </w:rPr>
        <w:t xml:space="preserve"> de datos </w:t>
      </w:r>
      <w:r w:rsidR="00651725" w:rsidRPr="004812C1">
        <w:rPr>
          <w:rFonts w:ascii="Verdana" w:hAnsi="Verdana"/>
          <w:sz w:val="19"/>
          <w:szCs w:val="19"/>
        </w:rPr>
        <w:t>de</w:t>
      </w:r>
      <w:r w:rsidR="00E67F41" w:rsidRPr="004812C1">
        <w:rPr>
          <w:rFonts w:ascii="Verdana" w:hAnsi="Verdana"/>
          <w:sz w:val="19"/>
          <w:szCs w:val="19"/>
        </w:rPr>
        <w:t xml:space="preserve"> la población interna privada de libertad</w:t>
      </w:r>
      <w:r w:rsidR="00130D44" w:rsidRPr="004812C1">
        <w:rPr>
          <w:rFonts w:ascii="Verdana" w:hAnsi="Verdana"/>
          <w:sz w:val="19"/>
          <w:szCs w:val="19"/>
        </w:rPr>
        <w:t xml:space="preserve">, población penada sujeta a penas y medidas alternativas </w:t>
      </w:r>
      <w:r w:rsidR="00AA0584" w:rsidRPr="004812C1">
        <w:rPr>
          <w:rFonts w:ascii="Verdana" w:hAnsi="Verdana"/>
          <w:sz w:val="19"/>
          <w:szCs w:val="19"/>
        </w:rPr>
        <w:t xml:space="preserve">como consecuencia </w:t>
      </w:r>
      <w:r w:rsidR="003B24A3" w:rsidRPr="004812C1">
        <w:rPr>
          <w:rFonts w:ascii="Verdana" w:hAnsi="Verdana"/>
          <w:sz w:val="19"/>
          <w:szCs w:val="19"/>
        </w:rPr>
        <w:t>de</w:t>
      </w:r>
      <w:r w:rsidR="00FD4A61" w:rsidRPr="004812C1">
        <w:rPr>
          <w:rFonts w:ascii="Verdana" w:hAnsi="Verdana"/>
          <w:sz w:val="19"/>
          <w:szCs w:val="19"/>
        </w:rPr>
        <w:t xml:space="preserve"> la ejecución de medidas</w:t>
      </w:r>
      <w:r w:rsidR="004733EC" w:rsidRPr="004812C1">
        <w:rPr>
          <w:rFonts w:ascii="Verdana" w:hAnsi="Verdana"/>
          <w:sz w:val="19"/>
          <w:szCs w:val="19"/>
        </w:rPr>
        <w:t xml:space="preserve"> penales</w:t>
      </w:r>
      <w:r w:rsidR="00FD4A61" w:rsidRPr="004812C1">
        <w:rPr>
          <w:rFonts w:ascii="Verdana" w:hAnsi="Verdana"/>
          <w:sz w:val="19"/>
          <w:szCs w:val="19"/>
        </w:rPr>
        <w:t xml:space="preserve"> impuestas por </w:t>
      </w:r>
      <w:r w:rsidR="00467017" w:rsidRPr="004812C1">
        <w:rPr>
          <w:rFonts w:ascii="Verdana" w:hAnsi="Verdana"/>
          <w:sz w:val="19"/>
          <w:szCs w:val="19"/>
        </w:rPr>
        <w:t>los órganos judiciales</w:t>
      </w:r>
      <w:r w:rsidR="00563657" w:rsidRPr="004812C1">
        <w:rPr>
          <w:rFonts w:ascii="Verdana" w:hAnsi="Verdana"/>
          <w:sz w:val="19"/>
          <w:szCs w:val="19"/>
        </w:rPr>
        <w:t>.</w:t>
      </w:r>
      <w:r w:rsidR="001B152D" w:rsidRPr="004812C1">
        <w:rPr>
          <w:rFonts w:ascii="Verdana" w:hAnsi="Verdana"/>
          <w:sz w:val="19"/>
          <w:szCs w:val="19"/>
        </w:rPr>
        <w:t xml:space="preserve"> </w:t>
      </w:r>
    </w:p>
    <w:p w14:paraId="6AF18D94" w14:textId="77777777" w:rsidR="00C548B6" w:rsidRPr="004812C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12C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12C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12C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12C1" w:rsidRDefault="00C548B6" w:rsidP="00C548B6">
      <w:pPr>
        <w:shd w:val="clear" w:color="auto" w:fill="FFFFFF"/>
        <w:ind w:left="851" w:right="-570"/>
        <w:jc w:val="both"/>
        <w:rPr>
          <w:rFonts w:ascii="Verdana" w:hAnsi="Verdana"/>
          <w:sz w:val="19"/>
          <w:szCs w:val="19"/>
        </w:rPr>
      </w:pPr>
    </w:p>
    <w:p w14:paraId="1C64BF45" w14:textId="77777777" w:rsidR="00C548B6" w:rsidRPr="004812C1" w:rsidRDefault="00C548B6" w:rsidP="00C548B6">
      <w:pPr>
        <w:shd w:val="clear" w:color="auto" w:fill="FFFFFF"/>
        <w:ind w:right="-427"/>
        <w:jc w:val="both"/>
        <w:rPr>
          <w:rFonts w:ascii="Verdana" w:hAnsi="Verdana"/>
          <w:b/>
          <w:sz w:val="19"/>
          <w:szCs w:val="19"/>
        </w:rPr>
      </w:pPr>
      <w:r w:rsidRPr="004812C1">
        <w:rPr>
          <w:rFonts w:ascii="Verdana" w:hAnsi="Verdana"/>
          <w:b/>
          <w:sz w:val="19"/>
          <w:szCs w:val="19"/>
        </w:rPr>
        <w:t>2.- Colectivos y datos personales tratados</w:t>
      </w:r>
    </w:p>
    <w:p w14:paraId="600A787B" w14:textId="77777777" w:rsidR="00C548B6" w:rsidRPr="004812C1" w:rsidRDefault="00C548B6" w:rsidP="00C548B6">
      <w:pPr>
        <w:shd w:val="clear" w:color="auto" w:fill="FFFFFF"/>
        <w:ind w:right="-427"/>
        <w:jc w:val="both"/>
        <w:rPr>
          <w:rFonts w:ascii="Verdana" w:hAnsi="Verdana"/>
          <w:b/>
          <w:sz w:val="19"/>
          <w:szCs w:val="19"/>
        </w:rPr>
      </w:pPr>
    </w:p>
    <w:p w14:paraId="0CBCEC4A" w14:textId="77777777" w:rsidR="00C548B6" w:rsidRPr="004812C1" w:rsidRDefault="00C548B6" w:rsidP="00257DD1">
      <w:pPr>
        <w:shd w:val="clear" w:color="auto" w:fill="FFFFFF"/>
        <w:ind w:right="-2"/>
        <w:jc w:val="both"/>
        <w:rPr>
          <w:rFonts w:ascii="Verdana" w:hAnsi="Verdana"/>
          <w:sz w:val="19"/>
          <w:szCs w:val="19"/>
        </w:rPr>
      </w:pPr>
      <w:r w:rsidRPr="004812C1">
        <w:rPr>
          <w:rFonts w:ascii="Verdana" w:hAnsi="Verdana"/>
          <w:sz w:val="19"/>
          <w:szCs w:val="19"/>
        </w:rPr>
        <w:t>Los colectivos de personas interesadas y datos personales tratados a las que puede tener acceso la contratista son los siguientes:</w:t>
      </w:r>
    </w:p>
    <w:p w14:paraId="46C1920C" w14:textId="77777777" w:rsidR="00C548B6" w:rsidRPr="004812C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1778F" w:rsidRPr="004812C1" w14:paraId="10F2E5DE" w14:textId="77777777" w:rsidTr="00890D2E">
        <w:trPr>
          <w:trHeight w:val="969"/>
          <w:jc w:val="center"/>
        </w:trPr>
        <w:tc>
          <w:tcPr>
            <w:tcW w:w="1761" w:type="pct"/>
            <w:shd w:val="clear" w:color="auto" w:fill="auto"/>
            <w:vAlign w:val="center"/>
          </w:tcPr>
          <w:p w14:paraId="60205B2B" w14:textId="77777777" w:rsidR="00C1778F" w:rsidRPr="004812C1" w:rsidRDefault="00C1778F" w:rsidP="00C1778F">
            <w:pPr>
              <w:jc w:val="center"/>
              <w:rPr>
                <w:rFonts w:ascii="Verdana" w:hAnsi="Verdana"/>
                <w:b/>
                <w:sz w:val="19"/>
                <w:szCs w:val="19"/>
              </w:rPr>
            </w:pPr>
            <w:r w:rsidRPr="004812C1">
              <w:rPr>
                <w:rFonts w:ascii="Verdana" w:hAnsi="Verdana"/>
                <w:b/>
                <w:sz w:val="19"/>
                <w:szCs w:val="19"/>
              </w:rPr>
              <w:t>Tratamientos y principales colectivos de personas interesadas</w:t>
            </w:r>
          </w:p>
        </w:tc>
        <w:tc>
          <w:tcPr>
            <w:tcW w:w="3239" w:type="pct"/>
            <w:shd w:val="clear" w:color="auto" w:fill="auto"/>
            <w:vAlign w:val="center"/>
          </w:tcPr>
          <w:p w14:paraId="545661CD" w14:textId="77777777" w:rsidR="00C1778F" w:rsidRPr="004812C1" w:rsidRDefault="00C1778F" w:rsidP="00C1778F">
            <w:pPr>
              <w:jc w:val="center"/>
              <w:rPr>
                <w:rFonts w:ascii="Verdana" w:hAnsi="Verdana"/>
                <w:b/>
                <w:sz w:val="19"/>
                <w:szCs w:val="19"/>
              </w:rPr>
            </w:pPr>
            <w:r w:rsidRPr="004812C1">
              <w:rPr>
                <w:rFonts w:ascii="Verdana" w:hAnsi="Verdana"/>
                <w:b/>
                <w:sz w:val="19"/>
                <w:szCs w:val="19"/>
              </w:rPr>
              <w:t>Datos personales del tratamiento a los que se puede acceder</w:t>
            </w:r>
          </w:p>
        </w:tc>
      </w:tr>
      <w:tr w:rsidR="00C1778F" w:rsidRPr="004812C1" w14:paraId="2E04D11B" w14:textId="77777777" w:rsidTr="00890D2E">
        <w:trPr>
          <w:trHeight w:val="2252"/>
          <w:jc w:val="center"/>
        </w:trPr>
        <w:tc>
          <w:tcPr>
            <w:tcW w:w="1761" w:type="pct"/>
            <w:shd w:val="clear" w:color="auto" w:fill="auto"/>
            <w:vAlign w:val="center"/>
          </w:tcPr>
          <w:p w14:paraId="51693ACE" w14:textId="77777777" w:rsidR="00C1778F" w:rsidRPr="004812C1" w:rsidRDefault="00C1778F" w:rsidP="00C1778F">
            <w:pPr>
              <w:ind w:left="118"/>
              <w:jc w:val="both"/>
              <w:rPr>
                <w:rFonts w:ascii="Verdana" w:hAnsi="Verdana"/>
                <w:sz w:val="19"/>
                <w:szCs w:val="19"/>
              </w:rPr>
            </w:pPr>
            <w:r w:rsidRPr="004812C1">
              <w:rPr>
                <w:rFonts w:ascii="Verdana" w:hAnsi="Verdana"/>
                <w:sz w:val="19"/>
                <w:szCs w:val="19"/>
              </w:rPr>
              <w:t xml:space="preserve">Tratamiento 1: datos de las personas </w:t>
            </w:r>
          </w:p>
          <w:p w14:paraId="4D01E3C7" w14:textId="77777777" w:rsidR="00C1778F" w:rsidRPr="004812C1" w:rsidRDefault="00C1778F" w:rsidP="00C1778F">
            <w:pPr>
              <w:ind w:left="118"/>
              <w:jc w:val="both"/>
              <w:rPr>
                <w:rFonts w:ascii="Verdana" w:hAnsi="Verdana"/>
                <w:sz w:val="19"/>
                <w:szCs w:val="19"/>
              </w:rPr>
            </w:pPr>
          </w:p>
        </w:tc>
        <w:tc>
          <w:tcPr>
            <w:tcW w:w="3239" w:type="pct"/>
            <w:shd w:val="clear" w:color="auto" w:fill="auto"/>
          </w:tcPr>
          <w:p w14:paraId="5C8C1532" w14:textId="77777777" w:rsidR="00C1778F" w:rsidRPr="004812C1" w:rsidRDefault="00C1778F" w:rsidP="00542420">
            <w:pPr>
              <w:numPr>
                <w:ilvl w:val="0"/>
                <w:numId w:val="71"/>
              </w:numPr>
              <w:spacing w:before="120"/>
              <w:ind w:left="143" w:hanging="142"/>
              <w:rPr>
                <w:rFonts w:ascii="Verdana" w:hAnsi="Verdana"/>
                <w:sz w:val="19"/>
                <w:szCs w:val="19"/>
              </w:rPr>
            </w:pPr>
            <w:r w:rsidRPr="004812C1">
              <w:rPr>
                <w:rFonts w:ascii="Verdana" w:hAnsi="Verdana"/>
                <w:sz w:val="19"/>
                <w:szCs w:val="19"/>
              </w:rPr>
              <w:t>Documento de identidad: D.N.I./N.I.F./NIE o pasaporte</w:t>
            </w:r>
          </w:p>
          <w:p w14:paraId="0515F915"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Nombre y apellidos</w:t>
            </w:r>
          </w:p>
          <w:p w14:paraId="37014CE8"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Sexo</w:t>
            </w:r>
          </w:p>
          <w:p w14:paraId="47F0358D"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Fecha de nacimiento</w:t>
            </w:r>
          </w:p>
          <w:p w14:paraId="654330D2"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Dirección</w:t>
            </w:r>
          </w:p>
          <w:p w14:paraId="5DB4D6E2"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Teléfono</w:t>
            </w:r>
          </w:p>
          <w:p w14:paraId="7DA479D5"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Correo electrónico</w:t>
            </w:r>
          </w:p>
          <w:p w14:paraId="29E2E980"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Firma</w:t>
            </w:r>
          </w:p>
          <w:p w14:paraId="01249691"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Nacionalidad</w:t>
            </w:r>
          </w:p>
          <w:p w14:paraId="73B0DB97"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Estado civil/situación asimilada</w:t>
            </w:r>
          </w:p>
          <w:p w14:paraId="62E5226C"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En su caso, condición de discapacidad</w:t>
            </w:r>
          </w:p>
          <w:p w14:paraId="0B666447"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Tipo delictivo por el que es condenado</w:t>
            </w:r>
          </w:p>
          <w:p w14:paraId="72219F81"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Pena principal</w:t>
            </w:r>
          </w:p>
          <w:p w14:paraId="0EF0FC0C"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Juzgado/tribunal que impone la medida</w:t>
            </w:r>
          </w:p>
          <w:p w14:paraId="4E02064A"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Tipo de medida impuesta</w:t>
            </w:r>
          </w:p>
          <w:p w14:paraId="3EB82BFC"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Tipo de plan de ejecución asignado para el cumplimiento de la medida</w:t>
            </w:r>
          </w:p>
          <w:p w14:paraId="3A7C39FD"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Estado/resultado del cumplimiento de la medida</w:t>
            </w:r>
          </w:p>
          <w:p w14:paraId="4AC977C6" w14:textId="77777777" w:rsidR="00C1778F" w:rsidRPr="004812C1" w:rsidRDefault="00C1778F" w:rsidP="00542420">
            <w:pPr>
              <w:numPr>
                <w:ilvl w:val="0"/>
                <w:numId w:val="71"/>
              </w:numPr>
              <w:ind w:left="143" w:hanging="142"/>
              <w:rPr>
                <w:rFonts w:ascii="Verdana" w:hAnsi="Verdana"/>
                <w:sz w:val="19"/>
                <w:szCs w:val="19"/>
              </w:rPr>
            </w:pPr>
            <w:r w:rsidRPr="004812C1">
              <w:rPr>
                <w:rFonts w:ascii="Verdana" w:hAnsi="Verdana"/>
                <w:sz w:val="19"/>
                <w:szCs w:val="19"/>
              </w:rPr>
              <w:t>Estado/resultado del cumplimiento del plan de ejecución</w:t>
            </w:r>
          </w:p>
        </w:tc>
      </w:tr>
    </w:tbl>
    <w:p w14:paraId="4C6C289B" w14:textId="77777777" w:rsidR="00C548B6" w:rsidRPr="004812C1" w:rsidRDefault="00C548B6" w:rsidP="00C548B6">
      <w:pPr>
        <w:shd w:val="clear" w:color="auto" w:fill="FFFFFF"/>
        <w:rPr>
          <w:rFonts w:ascii="Verdana" w:hAnsi="Verdana"/>
          <w:b/>
          <w:sz w:val="18"/>
          <w:szCs w:val="18"/>
        </w:rPr>
      </w:pPr>
    </w:p>
    <w:p w14:paraId="6C5EAF07" w14:textId="77777777" w:rsidR="00C548B6" w:rsidRPr="004812C1" w:rsidRDefault="00C548B6" w:rsidP="00C548B6">
      <w:pPr>
        <w:rPr>
          <w:rFonts w:ascii="Verdana" w:hAnsi="Verdana"/>
          <w:sz w:val="19"/>
          <w:szCs w:val="19"/>
        </w:rPr>
      </w:pPr>
      <w:r w:rsidRPr="004812C1">
        <w:rPr>
          <w:rFonts w:ascii="Verdana" w:hAnsi="Verdana"/>
          <w:sz w:val="19"/>
          <w:szCs w:val="19"/>
        </w:rPr>
        <w:br w:type="page"/>
      </w:r>
    </w:p>
    <w:p w14:paraId="076D8EE4" w14:textId="77777777" w:rsidR="00C548B6" w:rsidRPr="004812C1" w:rsidRDefault="00C548B6" w:rsidP="00C548B6">
      <w:pPr>
        <w:shd w:val="clear" w:color="auto" w:fill="FFFFFF"/>
        <w:ind w:right="-427"/>
        <w:rPr>
          <w:rFonts w:ascii="Verdana" w:hAnsi="Verdana"/>
          <w:b/>
          <w:sz w:val="19"/>
          <w:szCs w:val="19"/>
        </w:rPr>
      </w:pPr>
      <w:r w:rsidRPr="004812C1">
        <w:rPr>
          <w:rFonts w:ascii="Verdana" w:hAnsi="Verdana"/>
          <w:b/>
          <w:sz w:val="19"/>
          <w:szCs w:val="19"/>
        </w:rPr>
        <w:lastRenderedPageBreak/>
        <w:t>3.- Elementos del tratamiento de datos personales</w:t>
      </w:r>
    </w:p>
    <w:p w14:paraId="110F714F" w14:textId="77777777" w:rsidR="00C548B6" w:rsidRPr="004812C1" w:rsidRDefault="00C548B6" w:rsidP="00C548B6">
      <w:pPr>
        <w:shd w:val="clear" w:color="auto" w:fill="FFFFFF"/>
        <w:ind w:left="-142" w:right="-427"/>
        <w:rPr>
          <w:rFonts w:ascii="Verdana" w:hAnsi="Verdana"/>
          <w:b/>
          <w:sz w:val="19"/>
          <w:szCs w:val="19"/>
        </w:rPr>
      </w:pPr>
    </w:p>
    <w:p w14:paraId="187AAB2F" w14:textId="77777777" w:rsidR="00C548B6" w:rsidRPr="004812C1" w:rsidRDefault="00C548B6" w:rsidP="00C548B6">
      <w:pPr>
        <w:shd w:val="clear" w:color="auto" w:fill="FFFFFF"/>
        <w:ind w:right="-427"/>
        <w:rPr>
          <w:rFonts w:ascii="Verdana" w:hAnsi="Verdana"/>
          <w:i/>
          <w:sz w:val="19"/>
          <w:szCs w:val="19"/>
        </w:rPr>
      </w:pPr>
      <w:r w:rsidRPr="004812C1">
        <w:rPr>
          <w:rFonts w:ascii="Verdana" w:hAnsi="Verdana"/>
          <w:sz w:val="19"/>
          <w:szCs w:val="19"/>
        </w:rPr>
        <w:t xml:space="preserve">El tratamiento de los datos personales comprenderá: </w:t>
      </w:r>
      <w:r w:rsidRPr="004812C1">
        <w:rPr>
          <w:rFonts w:ascii="Verdana" w:hAnsi="Verdana"/>
          <w:i/>
          <w:sz w:val="19"/>
          <w:szCs w:val="19"/>
        </w:rPr>
        <w:t>(márquese lo que proceda)</w:t>
      </w:r>
    </w:p>
    <w:p w14:paraId="3505E87E" w14:textId="77777777" w:rsidR="00C548B6" w:rsidRPr="004812C1" w:rsidRDefault="00C548B6" w:rsidP="00C548B6">
      <w:pPr>
        <w:shd w:val="clear" w:color="auto" w:fill="FFFFFF"/>
        <w:ind w:right="-427"/>
        <w:rPr>
          <w:rFonts w:ascii="Verdana" w:hAnsi="Verdana"/>
          <w:i/>
          <w:sz w:val="19"/>
          <w:szCs w:val="19"/>
        </w:rPr>
      </w:pPr>
    </w:p>
    <w:p w14:paraId="3EB4E903" w14:textId="72A26EB3" w:rsidR="00C548B6" w:rsidRPr="004812C1" w:rsidRDefault="00D279E2" w:rsidP="00C548B6">
      <w:pPr>
        <w:shd w:val="clear" w:color="auto" w:fill="FFFFFF"/>
        <w:spacing w:line="360" w:lineRule="auto"/>
        <w:ind w:left="708" w:right="-427"/>
        <w:rPr>
          <w:rFonts w:ascii="Verdana" w:hAnsi="Verdana" w:cs="Arial"/>
          <w:sz w:val="19"/>
          <w:szCs w:val="19"/>
        </w:rPr>
      </w:pPr>
      <w:r w:rsidRPr="004812C1">
        <w:rPr>
          <w:rFonts w:ascii="Arial" w:hAnsi="Arial" w:cs="Arial"/>
          <w:sz w:val="19"/>
          <w:szCs w:val="19"/>
        </w:rPr>
        <w:fldChar w:fldCharType="begin">
          <w:ffData>
            <w:name w:val=""/>
            <w:enabled/>
            <w:calcOnExit w:val="0"/>
            <w:checkBox>
              <w:sizeAuto/>
              <w:default w:val="1"/>
            </w:checkBox>
          </w:ffData>
        </w:fldChar>
      </w:r>
      <w:r w:rsidRPr="004812C1">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4812C1">
        <w:rPr>
          <w:rFonts w:ascii="Arial" w:hAnsi="Arial" w:cs="Arial"/>
          <w:sz w:val="19"/>
          <w:szCs w:val="19"/>
        </w:rPr>
        <w:fldChar w:fldCharType="end"/>
      </w:r>
      <w:r w:rsidR="00C548B6" w:rsidRPr="004812C1">
        <w:rPr>
          <w:rFonts w:ascii="Arial" w:hAnsi="Arial" w:cs="Arial"/>
          <w:sz w:val="19"/>
          <w:szCs w:val="19"/>
        </w:rPr>
        <w:t xml:space="preserve"> </w:t>
      </w:r>
      <w:r w:rsidR="00C548B6" w:rsidRPr="004812C1">
        <w:rPr>
          <w:rFonts w:ascii="Verdana" w:hAnsi="Verdana" w:cs="Calibri"/>
          <w:sz w:val="19"/>
          <w:szCs w:val="19"/>
          <w:lang w:eastAsia="eu-ES"/>
        </w:rPr>
        <w:t>Recogida / Registro</w:t>
      </w:r>
    </w:p>
    <w:p w14:paraId="3D5BFD9E" w14:textId="13A20F6D" w:rsidR="00C548B6" w:rsidRPr="004812C1" w:rsidRDefault="00E3122A"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 xml:space="preserve">Clasificación / </w:t>
      </w:r>
      <w:r w:rsidR="008830EF" w:rsidRPr="004812C1">
        <w:rPr>
          <w:rFonts w:ascii="Verdana" w:hAnsi="Verdana" w:cs="Calibri"/>
          <w:sz w:val="19"/>
          <w:szCs w:val="19"/>
          <w:lang w:eastAsia="eu-ES"/>
        </w:rPr>
        <w:t>E</w:t>
      </w:r>
      <w:r w:rsidR="00C548B6" w:rsidRPr="004812C1">
        <w:rPr>
          <w:rFonts w:ascii="Verdana" w:hAnsi="Verdana" w:cs="Calibri"/>
          <w:sz w:val="19"/>
          <w:szCs w:val="19"/>
          <w:lang w:eastAsia="eu-ES"/>
        </w:rPr>
        <w:t>structuración</w:t>
      </w:r>
    </w:p>
    <w:p w14:paraId="0D1D74F6" w14:textId="53589396" w:rsidR="00C548B6" w:rsidRPr="004812C1" w:rsidRDefault="00E3122A"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Conservación / Copia de seguridad</w:t>
      </w:r>
    </w:p>
    <w:p w14:paraId="3E1CBDAF" w14:textId="04A165D6" w:rsidR="00C548B6" w:rsidRPr="004812C1" w:rsidRDefault="00E3122A"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Modificación</w:t>
      </w:r>
    </w:p>
    <w:p w14:paraId="6FA5C4E1" w14:textId="10CD6A23" w:rsidR="00C548B6" w:rsidRPr="004812C1" w:rsidRDefault="00E3122A"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Extracción</w:t>
      </w:r>
    </w:p>
    <w:p w14:paraId="457ED191" w14:textId="7873F664" w:rsidR="00C548B6" w:rsidRPr="004812C1" w:rsidRDefault="00E3122A" w:rsidP="00C548B6">
      <w:pPr>
        <w:shd w:val="clear" w:color="auto" w:fill="FFFFFF"/>
        <w:spacing w:line="360" w:lineRule="auto"/>
        <w:ind w:left="708" w:right="-427"/>
        <w:rPr>
          <w:rFonts w:ascii="Verdana" w:hAnsi="Verdana" w:cs="Calibri"/>
          <w:sz w:val="19"/>
          <w:szCs w:val="19"/>
          <w:lang w:eastAsia="eu-ES"/>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Consulta</w:t>
      </w:r>
    </w:p>
    <w:p w14:paraId="2D3A7BD2" w14:textId="77777777" w:rsidR="00C548B6" w:rsidRPr="004812C1" w:rsidRDefault="00C548B6"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w:t>
      </w:r>
      <w:r w:rsidRPr="004812C1">
        <w:rPr>
          <w:rFonts w:ascii="Verdana" w:hAnsi="Verdana" w:cs="Calibri"/>
          <w:sz w:val="19"/>
          <w:szCs w:val="19"/>
          <w:lang w:eastAsia="eu-ES"/>
        </w:rPr>
        <w:t>Comunicación / Transmisión</w:t>
      </w:r>
    </w:p>
    <w:p w14:paraId="37AD0074" w14:textId="77777777" w:rsidR="00C548B6" w:rsidRPr="004812C1" w:rsidRDefault="00C548B6"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w:t>
      </w:r>
      <w:r w:rsidRPr="004812C1">
        <w:rPr>
          <w:rFonts w:ascii="Verdana" w:hAnsi="Verdana" w:cs="Calibri"/>
          <w:sz w:val="19"/>
          <w:szCs w:val="19"/>
          <w:lang w:eastAsia="eu-ES"/>
        </w:rPr>
        <w:t>Limitación</w:t>
      </w:r>
    </w:p>
    <w:p w14:paraId="02F741D4" w14:textId="7C24B169" w:rsidR="00C548B6" w:rsidRPr="004812C1" w:rsidRDefault="00E3122A" w:rsidP="00C548B6">
      <w:pPr>
        <w:shd w:val="clear" w:color="auto" w:fill="FFFFFF"/>
        <w:spacing w:line="360" w:lineRule="auto"/>
        <w:ind w:left="708" w:right="-427"/>
        <w:rPr>
          <w:rFonts w:ascii="Verdana" w:hAnsi="Verdana" w:cs="Calibri"/>
          <w:sz w:val="19"/>
          <w:szCs w:val="19"/>
          <w:lang w:eastAsia="eu-ES"/>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 xml:space="preserve">Supresión / Cancelación / </w:t>
      </w:r>
      <w:r w:rsidR="00843741" w:rsidRPr="004812C1">
        <w:rPr>
          <w:rFonts w:ascii="Verdana" w:hAnsi="Verdana" w:cs="Calibri"/>
          <w:sz w:val="19"/>
          <w:szCs w:val="19"/>
          <w:lang w:eastAsia="eu-ES"/>
        </w:rPr>
        <w:t>D</w:t>
      </w:r>
      <w:r w:rsidR="00C548B6" w:rsidRPr="004812C1">
        <w:rPr>
          <w:rFonts w:ascii="Verdana" w:hAnsi="Verdana" w:cs="Calibri"/>
          <w:sz w:val="19"/>
          <w:szCs w:val="19"/>
          <w:lang w:eastAsia="eu-ES"/>
        </w:rPr>
        <w:t>erecho al olvido</w:t>
      </w:r>
    </w:p>
    <w:p w14:paraId="62A513C4" w14:textId="01235649" w:rsidR="00C548B6" w:rsidRPr="004812C1" w:rsidRDefault="00E3122A" w:rsidP="00C548B6">
      <w:pPr>
        <w:shd w:val="clear" w:color="auto" w:fill="FFFFFF"/>
        <w:spacing w:line="360" w:lineRule="auto"/>
        <w:ind w:left="708" w:right="-427"/>
        <w:rPr>
          <w:rFonts w:ascii="Verdana" w:hAnsi="Verdana" w:cs="Arial"/>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Destrucción de copias</w:t>
      </w:r>
    </w:p>
    <w:p w14:paraId="71F4376B" w14:textId="47F9C71E" w:rsidR="00C548B6" w:rsidRPr="004812C1" w:rsidRDefault="00E3122A" w:rsidP="00C548B6">
      <w:pPr>
        <w:shd w:val="clear" w:color="auto" w:fill="FFFFFF"/>
        <w:spacing w:line="360" w:lineRule="auto"/>
        <w:ind w:left="708" w:right="-427"/>
        <w:rPr>
          <w:rFonts w:ascii="Verdana" w:hAnsi="Verdana"/>
          <w:i/>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w:t>
      </w:r>
      <w:r w:rsidR="00C548B6" w:rsidRPr="004812C1">
        <w:rPr>
          <w:rFonts w:ascii="Verdana" w:hAnsi="Verdana" w:cs="Calibri"/>
          <w:sz w:val="19"/>
          <w:szCs w:val="19"/>
          <w:lang w:eastAsia="eu-ES"/>
        </w:rPr>
        <w:t>Recuperación de copias de seguridad</w:t>
      </w:r>
    </w:p>
    <w:p w14:paraId="40FF0652" w14:textId="77777777" w:rsidR="00C548B6" w:rsidRPr="004812C1" w:rsidRDefault="00C548B6" w:rsidP="00C548B6">
      <w:pPr>
        <w:shd w:val="clear" w:color="auto" w:fill="FFFFFF"/>
        <w:ind w:left="-142" w:right="-427"/>
        <w:rPr>
          <w:rFonts w:ascii="Verdana" w:hAnsi="Verdana"/>
          <w:sz w:val="19"/>
          <w:szCs w:val="19"/>
        </w:rPr>
      </w:pPr>
    </w:p>
    <w:p w14:paraId="12A25AC6" w14:textId="77777777" w:rsidR="00C548B6" w:rsidRPr="004812C1" w:rsidRDefault="00C548B6" w:rsidP="00C548B6">
      <w:pPr>
        <w:shd w:val="clear" w:color="auto" w:fill="FFFFFF"/>
        <w:ind w:right="-427"/>
        <w:rPr>
          <w:rFonts w:ascii="Verdana" w:hAnsi="Verdana"/>
          <w:b/>
          <w:sz w:val="19"/>
          <w:szCs w:val="19"/>
        </w:rPr>
      </w:pPr>
      <w:r w:rsidRPr="004812C1">
        <w:rPr>
          <w:rFonts w:ascii="Verdana" w:hAnsi="Verdana"/>
          <w:b/>
          <w:sz w:val="19"/>
          <w:szCs w:val="19"/>
        </w:rPr>
        <w:t>4.- Disposición de los datos personales al terminar el contrato</w:t>
      </w:r>
    </w:p>
    <w:p w14:paraId="79810F61" w14:textId="77777777" w:rsidR="00C548B6" w:rsidRPr="004812C1" w:rsidRDefault="00C548B6" w:rsidP="00C548B6">
      <w:pPr>
        <w:shd w:val="clear" w:color="auto" w:fill="FFFFFF"/>
        <w:ind w:left="-284" w:right="-427"/>
        <w:rPr>
          <w:rFonts w:ascii="Verdana" w:hAnsi="Verdana"/>
          <w:b/>
          <w:sz w:val="19"/>
          <w:szCs w:val="19"/>
        </w:rPr>
      </w:pPr>
    </w:p>
    <w:p w14:paraId="6737F7F1" w14:textId="29EE568F" w:rsidR="00C548B6" w:rsidRPr="004812C1" w:rsidRDefault="00C548B6" w:rsidP="00C548B6">
      <w:pPr>
        <w:shd w:val="clear" w:color="auto" w:fill="FFFFFF"/>
        <w:ind w:right="-427"/>
        <w:rPr>
          <w:rFonts w:ascii="Verdana" w:hAnsi="Verdana"/>
          <w:sz w:val="19"/>
          <w:szCs w:val="19"/>
        </w:rPr>
      </w:pPr>
      <w:r w:rsidRPr="004812C1">
        <w:rPr>
          <w:rFonts w:ascii="Verdana" w:hAnsi="Verdana"/>
          <w:sz w:val="19"/>
          <w:szCs w:val="19"/>
        </w:rPr>
        <w:t>Una vez finalice el contrato, la contratista debe:</w:t>
      </w:r>
    </w:p>
    <w:p w14:paraId="692FD48E" w14:textId="77777777" w:rsidR="00C548B6" w:rsidRPr="004812C1" w:rsidRDefault="00C548B6" w:rsidP="00C548B6">
      <w:pPr>
        <w:shd w:val="clear" w:color="auto" w:fill="FFFFFF"/>
        <w:ind w:left="-284" w:right="-427"/>
        <w:rPr>
          <w:rFonts w:ascii="Verdana" w:hAnsi="Verdana"/>
          <w:sz w:val="19"/>
          <w:szCs w:val="19"/>
        </w:rPr>
      </w:pPr>
    </w:p>
    <w:p w14:paraId="5E0DAE78" w14:textId="1260D221" w:rsidR="00C548B6" w:rsidRPr="004812C1" w:rsidRDefault="00C548B6" w:rsidP="00C548B6">
      <w:pPr>
        <w:numPr>
          <w:ilvl w:val="0"/>
          <w:numId w:val="47"/>
        </w:numPr>
        <w:shd w:val="clear" w:color="auto" w:fill="FFFFFF"/>
        <w:ind w:right="-427"/>
        <w:jc w:val="both"/>
        <w:rPr>
          <w:rFonts w:ascii="Verdana" w:hAnsi="Verdana"/>
          <w:sz w:val="19"/>
          <w:szCs w:val="19"/>
        </w:rPr>
      </w:pPr>
      <w:r w:rsidRPr="004812C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231EC09" w14:textId="77777777" w:rsidR="00C548B6" w:rsidRPr="004812C1" w:rsidRDefault="00C548B6" w:rsidP="00C548B6">
      <w:pPr>
        <w:pStyle w:val="Zerrenda-paragrafoa"/>
        <w:ind w:right="-427"/>
        <w:rPr>
          <w:rFonts w:ascii="Verdana" w:hAnsi="Verdana"/>
          <w:sz w:val="19"/>
          <w:szCs w:val="19"/>
        </w:rPr>
      </w:pPr>
    </w:p>
    <w:p w14:paraId="7038C871" w14:textId="77777777" w:rsidR="00C548B6" w:rsidRPr="004812C1" w:rsidRDefault="00C548B6" w:rsidP="00C548B6">
      <w:pPr>
        <w:shd w:val="clear" w:color="auto" w:fill="FFFFFF"/>
        <w:ind w:right="-427"/>
        <w:jc w:val="both"/>
        <w:rPr>
          <w:rFonts w:ascii="Verdana" w:hAnsi="Verdana"/>
          <w:b/>
          <w:sz w:val="19"/>
          <w:szCs w:val="19"/>
        </w:rPr>
      </w:pPr>
      <w:r w:rsidRPr="004812C1">
        <w:rPr>
          <w:rFonts w:ascii="Verdana" w:hAnsi="Verdana"/>
          <w:b/>
          <w:sz w:val="19"/>
          <w:szCs w:val="19"/>
        </w:rPr>
        <w:t>5.- Medidas de seguridad</w:t>
      </w:r>
    </w:p>
    <w:p w14:paraId="4D6E9993" w14:textId="77777777" w:rsidR="00C548B6" w:rsidRPr="004812C1" w:rsidRDefault="00C548B6" w:rsidP="00C548B6">
      <w:pPr>
        <w:shd w:val="clear" w:color="auto" w:fill="FFFFFF"/>
        <w:ind w:right="-427"/>
        <w:jc w:val="both"/>
        <w:rPr>
          <w:rFonts w:ascii="Verdana" w:hAnsi="Verdana"/>
          <w:b/>
          <w:sz w:val="19"/>
          <w:szCs w:val="19"/>
        </w:rPr>
      </w:pPr>
    </w:p>
    <w:p w14:paraId="2706866D" w14:textId="7DD355E9" w:rsidR="00C548B6" w:rsidRPr="004812C1" w:rsidRDefault="00C548B6" w:rsidP="00C548B6">
      <w:pPr>
        <w:shd w:val="clear" w:color="auto" w:fill="FFFFFF"/>
        <w:ind w:right="-427"/>
        <w:jc w:val="both"/>
        <w:rPr>
          <w:rFonts w:ascii="Verdana" w:hAnsi="Verdana"/>
          <w:sz w:val="19"/>
          <w:szCs w:val="19"/>
        </w:rPr>
      </w:pPr>
      <w:r w:rsidRPr="004812C1">
        <w:rPr>
          <w:rFonts w:ascii="Verdana" w:hAnsi="Verdana"/>
          <w:sz w:val="19"/>
          <w:szCs w:val="19"/>
        </w:rPr>
        <w:t xml:space="preserve">Se aplicarán a los tratamientos de datos las medidas de seguridad que correspondan de las previstas en el </w:t>
      </w:r>
      <w:r w:rsidR="004E5FDB" w:rsidRPr="004812C1">
        <w:rPr>
          <w:rFonts w:ascii="Verdana" w:hAnsi="Verdana"/>
          <w:sz w:val="19"/>
          <w:szCs w:val="19"/>
        </w:rPr>
        <w:t xml:space="preserve">Real Decreto 311/2022, de 3 de mayo, por el que se regula el Esquema Nacional de Seguridad </w:t>
      </w:r>
      <w:r w:rsidRPr="004812C1">
        <w:rPr>
          <w:rFonts w:ascii="Verdana" w:hAnsi="Verdana"/>
          <w:sz w:val="19"/>
          <w:szCs w:val="19"/>
        </w:rPr>
        <w:t>en el ámbito de la Administración Electrónica para un sistema de información de un nivel:</w:t>
      </w:r>
    </w:p>
    <w:p w14:paraId="405FDE43" w14:textId="77777777" w:rsidR="00C548B6" w:rsidRPr="004812C1" w:rsidRDefault="00C548B6" w:rsidP="00C548B6">
      <w:pPr>
        <w:shd w:val="clear" w:color="auto" w:fill="FFFFFF"/>
        <w:ind w:right="-427"/>
        <w:jc w:val="both"/>
        <w:rPr>
          <w:rFonts w:ascii="Verdana" w:hAnsi="Verdana"/>
          <w:sz w:val="19"/>
          <w:szCs w:val="19"/>
        </w:rPr>
      </w:pPr>
    </w:p>
    <w:p w14:paraId="38DE81F0" w14:textId="77777777" w:rsidR="00C548B6" w:rsidRPr="004812C1" w:rsidRDefault="00C548B6" w:rsidP="00C548B6">
      <w:pPr>
        <w:shd w:val="clear" w:color="auto" w:fill="FFFFFF"/>
        <w:ind w:left="708" w:right="-427"/>
        <w:jc w:val="both"/>
        <w:rPr>
          <w:rFonts w:ascii="Verdana" w:hAnsi="Verdana"/>
          <w:sz w:val="19"/>
          <w:szCs w:val="19"/>
        </w:rPr>
      </w:pPr>
      <w:r w:rsidRPr="004812C1">
        <w:rPr>
          <w:rFonts w:ascii="Verdana" w:hAnsi="Verdana" w:cs="Arial"/>
          <w:sz w:val="19"/>
          <w:szCs w:val="19"/>
        </w:rPr>
        <w:fldChar w:fldCharType="begin">
          <w:ffData>
            <w:name w:val=""/>
            <w:enabled/>
            <w:calcOnExit w:val="0"/>
            <w:checkBox>
              <w:sizeAuto/>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w:t>
      </w:r>
      <w:r w:rsidRPr="004812C1">
        <w:rPr>
          <w:rFonts w:ascii="Verdana" w:hAnsi="Verdana"/>
          <w:sz w:val="19"/>
          <w:szCs w:val="19"/>
        </w:rPr>
        <w:t xml:space="preserve">Bajo </w:t>
      </w:r>
    </w:p>
    <w:p w14:paraId="4B2BA69C" w14:textId="77777777" w:rsidR="00C548B6" w:rsidRPr="004812C1" w:rsidRDefault="00C548B6" w:rsidP="00C548B6">
      <w:pPr>
        <w:shd w:val="clear" w:color="auto" w:fill="FFFFFF"/>
        <w:ind w:left="708" w:right="-427"/>
        <w:jc w:val="both"/>
        <w:rPr>
          <w:rFonts w:ascii="Verdana" w:hAnsi="Verdana"/>
          <w:sz w:val="19"/>
          <w:szCs w:val="19"/>
        </w:rPr>
      </w:pPr>
      <w:r w:rsidRPr="004812C1">
        <w:rPr>
          <w:rFonts w:ascii="Verdana" w:hAnsi="Verdana" w:cs="Arial"/>
          <w:sz w:val="19"/>
          <w:szCs w:val="19"/>
        </w:rPr>
        <w:fldChar w:fldCharType="begin">
          <w:ffData>
            <w:name w:val=""/>
            <w:enabled/>
            <w:calcOnExit w:val="0"/>
            <w:checkBox>
              <w:sizeAuto/>
              <w:default w:val="0"/>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Pr="004812C1">
        <w:rPr>
          <w:rFonts w:ascii="Verdana" w:hAnsi="Verdana" w:cs="Arial"/>
          <w:sz w:val="19"/>
          <w:szCs w:val="19"/>
        </w:rPr>
        <w:t xml:space="preserve"> M</w:t>
      </w:r>
      <w:r w:rsidRPr="004812C1">
        <w:rPr>
          <w:rFonts w:ascii="Verdana" w:hAnsi="Verdana"/>
          <w:sz w:val="19"/>
          <w:szCs w:val="19"/>
        </w:rPr>
        <w:t xml:space="preserve">edio </w:t>
      </w:r>
    </w:p>
    <w:p w14:paraId="64A38104" w14:textId="15C5E6E6" w:rsidR="00C548B6" w:rsidRPr="004812C1" w:rsidRDefault="00B4170D" w:rsidP="00C548B6">
      <w:pPr>
        <w:shd w:val="clear" w:color="auto" w:fill="FFFFFF"/>
        <w:ind w:left="708" w:right="-427"/>
        <w:jc w:val="both"/>
        <w:rPr>
          <w:rFonts w:ascii="Verdana" w:hAnsi="Verdana"/>
          <w:sz w:val="19"/>
          <w:szCs w:val="19"/>
        </w:rPr>
      </w:pPr>
      <w:r w:rsidRPr="004812C1">
        <w:rPr>
          <w:rFonts w:ascii="Verdana" w:hAnsi="Verdana" w:cs="Arial"/>
          <w:sz w:val="19"/>
          <w:szCs w:val="19"/>
        </w:rPr>
        <w:fldChar w:fldCharType="begin">
          <w:ffData>
            <w:name w:val=""/>
            <w:enabled/>
            <w:calcOnExit w:val="0"/>
            <w:checkBox>
              <w:sizeAuto/>
              <w:default w:val="1"/>
            </w:checkBox>
          </w:ffData>
        </w:fldChar>
      </w:r>
      <w:r w:rsidRPr="004812C1">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4812C1">
        <w:rPr>
          <w:rFonts w:ascii="Verdana" w:hAnsi="Verdana" w:cs="Arial"/>
          <w:sz w:val="19"/>
          <w:szCs w:val="19"/>
        </w:rPr>
        <w:fldChar w:fldCharType="end"/>
      </w:r>
      <w:r w:rsidR="00C548B6" w:rsidRPr="004812C1">
        <w:rPr>
          <w:rFonts w:ascii="Verdana" w:hAnsi="Verdana" w:cs="Arial"/>
          <w:sz w:val="19"/>
          <w:szCs w:val="19"/>
        </w:rPr>
        <w:t xml:space="preserve"> A</w:t>
      </w:r>
      <w:r w:rsidR="00C548B6" w:rsidRPr="004812C1">
        <w:rPr>
          <w:rFonts w:ascii="Verdana" w:hAnsi="Verdana"/>
          <w:sz w:val="19"/>
          <w:szCs w:val="19"/>
        </w:rPr>
        <w:t>lto</w:t>
      </w:r>
    </w:p>
    <w:p w14:paraId="750ED24D" w14:textId="77777777" w:rsidR="00C548B6" w:rsidRPr="004812C1" w:rsidRDefault="00C548B6" w:rsidP="00C548B6">
      <w:pPr>
        <w:shd w:val="clear" w:color="auto" w:fill="FFFFFF"/>
        <w:ind w:right="-570"/>
        <w:jc w:val="both"/>
        <w:rPr>
          <w:rFonts w:ascii="Verdana" w:hAnsi="Verdana"/>
          <w:sz w:val="19"/>
          <w:szCs w:val="19"/>
        </w:rPr>
      </w:pPr>
    </w:p>
    <w:p w14:paraId="54A6CD81" w14:textId="77777777" w:rsidR="00C548B6" w:rsidRPr="004812C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12C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12C1"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12C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8B36300" w14:textId="77777777" w:rsidR="00C548B6" w:rsidRPr="004812C1" w:rsidRDefault="00C548B6" w:rsidP="00C548B6">
      <w:pPr>
        <w:shd w:val="clear" w:color="auto" w:fill="FFFFFF"/>
        <w:ind w:left="284" w:right="-427"/>
        <w:jc w:val="both"/>
        <w:rPr>
          <w:rFonts w:ascii="Verdana" w:hAnsi="Verdana"/>
          <w:sz w:val="19"/>
          <w:szCs w:val="19"/>
        </w:rPr>
      </w:pPr>
    </w:p>
    <w:p w14:paraId="44E9DABB" w14:textId="18117E6B" w:rsidR="00C548B6" w:rsidRPr="004812C1" w:rsidRDefault="00C548B6" w:rsidP="004166EA">
      <w:pPr>
        <w:shd w:val="clear" w:color="auto" w:fill="FFFFFF"/>
        <w:ind w:left="284" w:right="-427"/>
        <w:jc w:val="center"/>
        <w:rPr>
          <w:rFonts w:ascii="Verdana" w:hAnsi="Verdana"/>
          <w:sz w:val="19"/>
          <w:szCs w:val="19"/>
        </w:rPr>
      </w:pPr>
      <w:r w:rsidRPr="004812C1">
        <w:rPr>
          <w:rFonts w:ascii="Verdana" w:hAnsi="Verdana"/>
          <w:sz w:val="19"/>
          <w:szCs w:val="19"/>
        </w:rPr>
        <w:t>En……………………………………, a………. de………………………de 20</w:t>
      </w:r>
      <w:r w:rsidR="004166EA" w:rsidRPr="004812C1">
        <w:rPr>
          <w:rFonts w:ascii="Verdana" w:hAnsi="Verdana"/>
          <w:sz w:val="19"/>
          <w:szCs w:val="19"/>
        </w:rPr>
        <w:t>2</w:t>
      </w:r>
      <w:r w:rsidRPr="004812C1">
        <w:rPr>
          <w:rFonts w:ascii="Verdana" w:hAnsi="Verdana"/>
          <w:sz w:val="19"/>
          <w:szCs w:val="19"/>
        </w:rPr>
        <w:t>………</w:t>
      </w:r>
    </w:p>
    <w:p w14:paraId="3725D1E5" w14:textId="77777777" w:rsidR="00C548B6" w:rsidRPr="004812C1" w:rsidRDefault="00C548B6" w:rsidP="00C548B6">
      <w:pPr>
        <w:shd w:val="clear" w:color="auto" w:fill="FFFFFF"/>
        <w:ind w:left="284" w:right="-427"/>
        <w:jc w:val="both"/>
        <w:rPr>
          <w:rFonts w:ascii="Verdana" w:hAnsi="Verdana"/>
          <w:sz w:val="19"/>
          <w:szCs w:val="19"/>
        </w:rPr>
      </w:pPr>
    </w:p>
    <w:p w14:paraId="40F200F4" w14:textId="77777777" w:rsidR="00C548B6" w:rsidRPr="004812C1" w:rsidRDefault="00C548B6" w:rsidP="00C548B6">
      <w:pPr>
        <w:shd w:val="clear" w:color="auto" w:fill="FFFFFF"/>
        <w:ind w:left="284" w:right="-427"/>
        <w:jc w:val="both"/>
        <w:rPr>
          <w:rFonts w:ascii="Verdana" w:hAnsi="Verdana"/>
          <w:sz w:val="19"/>
          <w:szCs w:val="19"/>
        </w:rPr>
      </w:pPr>
    </w:p>
    <w:p w14:paraId="78E7ECD4" w14:textId="0670908A" w:rsidR="00C548B6" w:rsidRPr="004812C1" w:rsidRDefault="004166EA" w:rsidP="00C548B6">
      <w:pPr>
        <w:shd w:val="clear" w:color="auto" w:fill="FFFFFF"/>
        <w:ind w:left="284" w:right="-428"/>
        <w:jc w:val="both"/>
        <w:rPr>
          <w:rFonts w:ascii="Verdana" w:hAnsi="Verdana"/>
          <w:sz w:val="19"/>
          <w:szCs w:val="19"/>
        </w:rPr>
      </w:pPr>
      <w:r w:rsidRPr="004812C1">
        <w:rPr>
          <w:rFonts w:ascii="Verdana" w:hAnsi="Verdana"/>
          <w:sz w:val="19"/>
          <w:szCs w:val="19"/>
        </w:rPr>
        <w:tab/>
      </w:r>
      <w:r w:rsidR="00C548B6" w:rsidRPr="004812C1">
        <w:rPr>
          <w:rFonts w:ascii="Verdana" w:hAnsi="Verdana"/>
          <w:sz w:val="19"/>
          <w:szCs w:val="19"/>
        </w:rPr>
        <w:t xml:space="preserve">Por el responsable del tratamiento                       </w:t>
      </w:r>
      <w:r w:rsidRPr="004812C1">
        <w:rPr>
          <w:rFonts w:ascii="Verdana" w:hAnsi="Verdana"/>
          <w:sz w:val="19"/>
          <w:szCs w:val="19"/>
        </w:rPr>
        <w:tab/>
      </w:r>
      <w:r w:rsidRPr="004812C1">
        <w:rPr>
          <w:rFonts w:ascii="Verdana" w:hAnsi="Verdana"/>
          <w:sz w:val="19"/>
          <w:szCs w:val="19"/>
        </w:rPr>
        <w:tab/>
      </w:r>
      <w:r w:rsidR="00C548B6" w:rsidRPr="004812C1">
        <w:rPr>
          <w:rFonts w:ascii="Verdana" w:hAnsi="Verdana"/>
          <w:sz w:val="19"/>
          <w:szCs w:val="19"/>
        </w:rPr>
        <w:t xml:space="preserve"> Por la contratista</w:t>
      </w:r>
    </w:p>
    <w:sectPr w:rsidR="00C548B6" w:rsidRPr="004812C1" w:rsidSect="00901BB1">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1AACA" w14:textId="77777777" w:rsidR="00BF5956" w:rsidRDefault="00BF5956">
      <w:r>
        <w:separator/>
      </w:r>
    </w:p>
  </w:endnote>
  <w:endnote w:type="continuationSeparator" w:id="0">
    <w:p w14:paraId="31AE536E" w14:textId="77777777" w:rsidR="00BF5956" w:rsidRDefault="00BF5956">
      <w:r>
        <w:continuationSeparator/>
      </w:r>
    </w:p>
  </w:endnote>
  <w:endnote w:type="continuationNotice" w:id="1">
    <w:p w14:paraId="71DC930A" w14:textId="77777777" w:rsidR="00BF5956" w:rsidRDefault="00BF59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altName w:val="Yu Gothic"/>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890D2E" w:rsidRDefault="00890D2E"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890D2E" w:rsidRDefault="00890D2E"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2F287831" w:rsidR="00890D2E" w:rsidRPr="00280F61" w:rsidRDefault="00890D2E"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2C56F9">
      <w:rPr>
        <w:rStyle w:val="Orri-zenbakia"/>
        <w:rFonts w:ascii="Verdana" w:hAnsi="Verdana"/>
        <w:noProof/>
        <w:sz w:val="16"/>
        <w:szCs w:val="16"/>
      </w:rPr>
      <w:t>7</w:t>
    </w:r>
    <w:r w:rsidRPr="00280F61">
      <w:rPr>
        <w:rStyle w:val="Orri-zenbakia"/>
        <w:rFonts w:ascii="Verdana" w:hAnsi="Verdana"/>
        <w:sz w:val="16"/>
        <w:szCs w:val="16"/>
      </w:rPr>
      <w:fldChar w:fldCharType="end"/>
    </w:r>
  </w:p>
  <w:p w14:paraId="4EB2280C" w14:textId="393EB148" w:rsidR="00890D2E" w:rsidRDefault="00890D2E" w:rsidP="00F624F1">
    <w:pPr>
      <w:pStyle w:val="Orri-oina"/>
      <w:tabs>
        <w:tab w:val="clear" w:pos="4819"/>
        <w:tab w:val="clear" w:pos="9071"/>
        <w:tab w:val="left" w:pos="5325"/>
        <w:tab w:val="left" w:pos="7371"/>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791151">
      <w:rPr>
        <w:rFonts w:ascii="Verdana" w:hAnsi="Verdana"/>
        <w:sz w:val="16"/>
        <w:szCs w:val="16"/>
      </w:rPr>
      <w:t>C02/00</w:t>
    </w:r>
    <w:r>
      <w:rPr>
        <w:rFonts w:ascii="Verdana" w:hAnsi="Verdana"/>
        <w:sz w:val="16"/>
        <w:szCs w:val="16"/>
      </w:rPr>
      <w:t>5/</w:t>
    </w:r>
    <w:r w:rsidRPr="00791151">
      <w:rPr>
        <w:rFonts w:ascii="Verdana" w:hAnsi="Verdana"/>
        <w:sz w:val="16"/>
        <w:szCs w:val="16"/>
      </w:rPr>
      <w:t>202</w:t>
    </w:r>
    <w:r>
      <w:rPr>
        <w:rFonts w:ascii="Verdana" w:hAnsi="Verdana"/>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890D2E" w:rsidRDefault="00890D2E"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3ACFC" w14:textId="5C4BC6A9" w:rsidR="00890D2E" w:rsidRPr="004B0B6B" w:rsidRDefault="00890D2E" w:rsidP="00890D2E">
    <w:pPr>
      <w:pStyle w:val="Orri-oina"/>
      <w:tabs>
        <w:tab w:val="clear" w:pos="4819"/>
        <w:tab w:val="clear" w:pos="9071"/>
        <w:tab w:val="left" w:pos="5325"/>
        <w:tab w:val="left" w:pos="7371"/>
        <w:tab w:val="right" w:pos="14286"/>
      </w:tabs>
      <w:rPr>
        <w:rFonts w:ascii="Verdana" w:hAnsi="Verdana"/>
        <w:sz w:val="16"/>
        <w:szCs w:val="16"/>
      </w:rPr>
    </w:pPr>
    <w:r>
      <w:tab/>
    </w:r>
    <w:r>
      <w:tab/>
    </w:r>
    <w:r w:rsidRPr="00890D2E">
      <w:rPr>
        <w:rFonts w:ascii="Verdana" w:hAnsi="Verdana"/>
        <w:sz w:val="16"/>
        <w:szCs w:val="16"/>
      </w:rPr>
      <w:t>Expte nº: C02/005/2024</w:t>
    </w:r>
  </w:p>
  <w:p w14:paraId="573231E0" w14:textId="14A00EAD" w:rsidR="00890D2E" w:rsidRDefault="00890D2E" w:rsidP="00890D2E">
    <w:pPr>
      <w:pStyle w:val="Orri-oina"/>
      <w:tabs>
        <w:tab w:val="clear" w:pos="4819"/>
        <w:tab w:val="clear" w:pos="9071"/>
        <w:tab w:val="left" w:pos="5325"/>
        <w:tab w:val="left" w:pos="7371"/>
        <w:tab w:val="right" w:pos="14286"/>
      </w:tabs>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4D405" w14:textId="77777777" w:rsidR="00BF5956" w:rsidRDefault="00BF5956">
      <w:r>
        <w:separator/>
      </w:r>
    </w:p>
  </w:footnote>
  <w:footnote w:type="continuationSeparator" w:id="0">
    <w:p w14:paraId="680B64DF" w14:textId="77777777" w:rsidR="00BF5956" w:rsidRDefault="00BF5956">
      <w:r>
        <w:continuationSeparator/>
      </w:r>
    </w:p>
  </w:footnote>
  <w:footnote w:type="continuationNotice" w:id="1">
    <w:p w14:paraId="13715FFA" w14:textId="77777777" w:rsidR="00BF5956" w:rsidRDefault="00BF5956"/>
  </w:footnote>
  <w:footnote w:id="2">
    <w:p w14:paraId="0989954E" w14:textId="77777777" w:rsidR="00890D2E" w:rsidRPr="00186F2B" w:rsidRDefault="00890D2E"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890D2E" w:rsidRPr="00E15FC1" w:rsidRDefault="00890D2E"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890D2E" w:rsidRPr="00E15FC1" w:rsidRDefault="00890D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890D2E" w:rsidRPr="00E15FC1" w:rsidRDefault="00890D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890D2E" w:rsidRPr="00E15FC1" w:rsidRDefault="00890D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890D2E" w:rsidRPr="00E15FC1" w:rsidRDefault="00890D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890D2E" w:rsidRPr="00E15FC1" w:rsidRDefault="00890D2E"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890D2E" w:rsidRPr="00E15FC1" w:rsidRDefault="00890D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890D2E" w:rsidRPr="00E15FC1" w:rsidRDefault="00890D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890D2E" w:rsidRPr="00EC77F8" w:rsidRDefault="00890D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890D2E" w:rsidRPr="00E404AC" w:rsidRDefault="00890D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890D2E" w:rsidRPr="00E404AC" w:rsidRDefault="00890D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890D2E" w:rsidRPr="00E404AC" w:rsidRDefault="00890D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890D2E" w:rsidRPr="00E404AC" w:rsidRDefault="00890D2E"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890D2E" w:rsidRPr="00EC77F8" w:rsidRDefault="00890D2E"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890D2E" w:rsidRPr="00FB5AA9" w:rsidRDefault="00890D2E"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890D2E" w:rsidRPr="00FB5AA9" w:rsidRDefault="00890D2E"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890D2E" w:rsidRPr="00A51449"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890D2E" w:rsidRPr="00EC77F8" w:rsidRDefault="00890D2E"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890D2E" w:rsidRPr="00A51449"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890D2E" w:rsidRPr="00EC77F8" w:rsidRDefault="00890D2E"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890D2E" w:rsidRPr="00023868" w:rsidRDefault="00890D2E"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890D2E" w:rsidRPr="00023868" w:rsidRDefault="00890D2E"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890D2E" w:rsidRPr="00EC77F8" w:rsidRDefault="00890D2E"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890D2E" w:rsidRPr="00EC77F8" w:rsidRDefault="00890D2E"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890D2E" w:rsidRPr="00EC77F8" w:rsidRDefault="00890D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890D2E" w:rsidRPr="00023868" w:rsidRDefault="00890D2E"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890D2E" w:rsidRPr="00023868" w:rsidRDefault="00890D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890D2E" w:rsidRPr="00023868" w:rsidRDefault="00890D2E"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890D2E" w:rsidRPr="00023868" w:rsidRDefault="00890D2E"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890D2E" w:rsidRPr="00023868" w:rsidRDefault="00890D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890D2E" w:rsidRPr="00023868" w:rsidRDefault="00890D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890D2E" w:rsidRPr="00023868" w:rsidRDefault="00890D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890D2E" w:rsidRPr="00432C72" w:rsidRDefault="00890D2E"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890D2E" w:rsidRPr="00023868" w:rsidRDefault="00890D2E"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890D2E" w:rsidRPr="00023868" w:rsidRDefault="00890D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890D2E" w:rsidRPr="00023868" w:rsidRDefault="00890D2E"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890D2E" w:rsidRPr="00023868" w:rsidRDefault="00890D2E"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890D2E" w:rsidRPr="00EC77F8" w:rsidRDefault="00890D2E"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890D2E" w:rsidRPr="00EC77F8" w:rsidRDefault="00890D2E"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890D2E" w:rsidRPr="00EC77F8" w:rsidRDefault="00890D2E"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890D2E" w:rsidRPr="00EC77F8" w:rsidRDefault="00890D2E"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890D2E" w:rsidRPr="00FB0A4A" w:rsidRDefault="00890D2E"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890D2E" w:rsidRPr="00186F2B" w:rsidRDefault="00890D2E"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890D2E" w:rsidRPr="00B55B80" w:rsidRDefault="00890D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890D2E" w:rsidRPr="00B55B80" w:rsidRDefault="00890D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890D2E" w:rsidRPr="005D5CA8" w:rsidRDefault="00890D2E"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890D2E" w:rsidRPr="00384BE2" w:rsidRDefault="00890D2E"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890D2E" w:rsidRPr="00B55B80" w:rsidRDefault="00890D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890D2E" w:rsidRPr="00B55B80" w:rsidRDefault="00890D2E"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890D2E" w:rsidRPr="00EC77F8" w:rsidRDefault="00890D2E" w:rsidP="00C548B6">
      <w:pPr>
        <w:pStyle w:val="Oin-oharrarentestua"/>
        <w:ind w:right="-463"/>
        <w:rPr>
          <w:rFonts w:ascii="Verdana" w:hAnsi="Verdana"/>
          <w:sz w:val="16"/>
          <w:szCs w:val="16"/>
          <w:lang w:val="es-ES"/>
        </w:rPr>
      </w:pPr>
    </w:p>
  </w:footnote>
  <w:footnote w:id="71">
    <w:p w14:paraId="737CB15E"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890D2E" w:rsidRPr="005D5CA8" w:rsidRDefault="00890D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890D2E" w:rsidRPr="00B55B80" w:rsidRDefault="00890D2E"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890D2E" w:rsidRPr="00EC77F8" w:rsidRDefault="00890D2E" w:rsidP="00C548B6">
      <w:pPr>
        <w:pStyle w:val="Oin-oharrarentestua"/>
        <w:rPr>
          <w:rFonts w:ascii="Verdana" w:hAnsi="Verdana"/>
          <w:sz w:val="16"/>
          <w:szCs w:val="16"/>
          <w:lang w:val="es-ES"/>
        </w:rPr>
      </w:pPr>
    </w:p>
  </w:footnote>
  <w:footnote w:id="78">
    <w:p w14:paraId="63FE06D8"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890D2E" w:rsidRPr="00EC77F8" w:rsidRDefault="00890D2E"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890D2E" w:rsidRPr="005D5CA8" w:rsidRDefault="00890D2E"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890D2E" w:rsidRPr="00B55B80" w:rsidRDefault="00890D2E"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890D2E" w:rsidRDefault="00890D2E"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890D2E" w:rsidRDefault="00890D2E"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971772451" name="Imagen 197177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2.5pt" fillcolor="window">
          <v:imagedata r:id="rId2" o:title=""/>
        </v:shape>
        <o:OLEObject Type="Embed" ProgID="MSPhotoEd.3" ShapeID="_x0000_i1025" DrawAspect="Content" ObjectID="_1783241964" r:id="rId3"/>
      </w:object>
    </w:r>
  </w:p>
  <w:p w14:paraId="71F65BC1" w14:textId="77777777" w:rsidR="00890D2E" w:rsidRPr="00B5714A" w:rsidRDefault="00890D2E"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890D2E" w:rsidRDefault="00890D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890D2E" w:rsidRDefault="00890D2E"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890D2E" w:rsidRDefault="00890D2E"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890D2E" w:rsidRDefault="00890D2E"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955054806" name="Imagen 95505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783241965" r:id="rId3"/>
      </w:object>
    </w:r>
  </w:p>
  <w:p w14:paraId="719A8E22" w14:textId="77777777" w:rsidR="00890D2E" w:rsidRDefault="00890D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890D2E" w:rsidRDefault="00890D2E"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890D2E" w:rsidRDefault="00890D2E"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890D2E" w:rsidRDefault="00890D2E"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890D2E" w:rsidRDefault="00890D2E"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03547760" name="Imagen 130354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783241966" r:id="rId3"/>
      </w:object>
    </w:r>
  </w:p>
  <w:p w14:paraId="076E1FD6" w14:textId="77777777" w:rsidR="00890D2E" w:rsidRDefault="00890D2E" w:rsidP="00A12B05">
    <w:pPr>
      <w:pStyle w:val="Goiburua"/>
      <w:tabs>
        <w:tab w:val="clear" w:pos="4819"/>
        <w:tab w:val="left" w:pos="195"/>
        <w:tab w:val="right" w:pos="9921"/>
      </w:tabs>
      <w:ind w:left="-100"/>
      <w:jc w:val="center"/>
      <w:rPr>
        <w:rFonts w:ascii="Arial" w:hAnsi="Arial"/>
        <w:noProof/>
        <w:sz w:val="16"/>
      </w:rPr>
    </w:pPr>
  </w:p>
  <w:p w14:paraId="26C8066C" w14:textId="77777777" w:rsidR="00890D2E" w:rsidRDefault="00890D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890D2E" w:rsidRDefault="00890D2E"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890D2E" w:rsidRDefault="00890D2E"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890D2E" w:rsidRDefault="00890D2E"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890D2E" w:rsidRDefault="00890D2E">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890D2E" w:rsidRDefault="00890D2E">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890D2E" w:rsidRDefault="00890D2E">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890D2E" w:rsidRDefault="00890D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CD33221"/>
    <w:multiLevelType w:val="hybridMultilevel"/>
    <w:tmpl w:val="00505A1E"/>
    <w:lvl w:ilvl="0" w:tplc="6CD6B58A">
      <w:start w:val="18"/>
      <w:numFmt w:val="bullet"/>
      <w:lvlText w:val="-"/>
      <w:lvlJc w:val="left"/>
      <w:pPr>
        <w:ind w:left="786" w:hanging="360"/>
      </w:pPr>
      <w:rPr>
        <w:rFonts w:ascii="Verdana" w:eastAsia="Times New Roman" w:hAnsi="Verdana" w:cs="Tahoma"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DB19CB"/>
    <w:multiLevelType w:val="hybridMultilevel"/>
    <w:tmpl w:val="6478CE46"/>
    <w:lvl w:ilvl="0" w:tplc="0C0A000B">
      <w:start w:val="1"/>
      <w:numFmt w:val="bullet"/>
      <w:lvlText w:val=""/>
      <w:lvlJc w:val="left"/>
      <w:pPr>
        <w:ind w:left="2500" w:hanging="360"/>
      </w:pPr>
      <w:rPr>
        <w:rFonts w:ascii="Wingdings" w:hAnsi="Wingdings" w:hint="default"/>
      </w:rPr>
    </w:lvl>
    <w:lvl w:ilvl="1" w:tplc="0C0A0003" w:tentative="1">
      <w:start w:val="1"/>
      <w:numFmt w:val="bullet"/>
      <w:lvlText w:val="o"/>
      <w:lvlJc w:val="left"/>
      <w:pPr>
        <w:ind w:left="3220" w:hanging="360"/>
      </w:pPr>
      <w:rPr>
        <w:rFonts w:ascii="Courier New" w:hAnsi="Courier New" w:cs="Courier New" w:hint="default"/>
      </w:rPr>
    </w:lvl>
    <w:lvl w:ilvl="2" w:tplc="0C0A0005" w:tentative="1">
      <w:start w:val="1"/>
      <w:numFmt w:val="bullet"/>
      <w:lvlText w:val=""/>
      <w:lvlJc w:val="left"/>
      <w:pPr>
        <w:ind w:left="3940" w:hanging="360"/>
      </w:pPr>
      <w:rPr>
        <w:rFonts w:ascii="Wingdings" w:hAnsi="Wingdings" w:hint="default"/>
      </w:rPr>
    </w:lvl>
    <w:lvl w:ilvl="3" w:tplc="0C0A0001" w:tentative="1">
      <w:start w:val="1"/>
      <w:numFmt w:val="bullet"/>
      <w:lvlText w:val=""/>
      <w:lvlJc w:val="left"/>
      <w:pPr>
        <w:ind w:left="4660" w:hanging="360"/>
      </w:pPr>
      <w:rPr>
        <w:rFonts w:ascii="Symbol" w:hAnsi="Symbol" w:hint="default"/>
      </w:rPr>
    </w:lvl>
    <w:lvl w:ilvl="4" w:tplc="0C0A0003" w:tentative="1">
      <w:start w:val="1"/>
      <w:numFmt w:val="bullet"/>
      <w:lvlText w:val="o"/>
      <w:lvlJc w:val="left"/>
      <w:pPr>
        <w:ind w:left="5380" w:hanging="360"/>
      </w:pPr>
      <w:rPr>
        <w:rFonts w:ascii="Courier New" w:hAnsi="Courier New" w:cs="Courier New" w:hint="default"/>
      </w:rPr>
    </w:lvl>
    <w:lvl w:ilvl="5" w:tplc="0C0A0005" w:tentative="1">
      <w:start w:val="1"/>
      <w:numFmt w:val="bullet"/>
      <w:lvlText w:val=""/>
      <w:lvlJc w:val="left"/>
      <w:pPr>
        <w:ind w:left="6100" w:hanging="360"/>
      </w:pPr>
      <w:rPr>
        <w:rFonts w:ascii="Wingdings" w:hAnsi="Wingdings" w:hint="default"/>
      </w:rPr>
    </w:lvl>
    <w:lvl w:ilvl="6" w:tplc="0C0A0001" w:tentative="1">
      <w:start w:val="1"/>
      <w:numFmt w:val="bullet"/>
      <w:lvlText w:val=""/>
      <w:lvlJc w:val="left"/>
      <w:pPr>
        <w:ind w:left="6820" w:hanging="360"/>
      </w:pPr>
      <w:rPr>
        <w:rFonts w:ascii="Symbol" w:hAnsi="Symbol" w:hint="default"/>
      </w:rPr>
    </w:lvl>
    <w:lvl w:ilvl="7" w:tplc="0C0A0003" w:tentative="1">
      <w:start w:val="1"/>
      <w:numFmt w:val="bullet"/>
      <w:lvlText w:val="o"/>
      <w:lvlJc w:val="left"/>
      <w:pPr>
        <w:ind w:left="7540" w:hanging="360"/>
      </w:pPr>
      <w:rPr>
        <w:rFonts w:ascii="Courier New" w:hAnsi="Courier New" w:cs="Courier New" w:hint="default"/>
      </w:rPr>
    </w:lvl>
    <w:lvl w:ilvl="8" w:tplc="0C0A0005" w:tentative="1">
      <w:start w:val="1"/>
      <w:numFmt w:val="bullet"/>
      <w:lvlText w:val=""/>
      <w:lvlJc w:val="left"/>
      <w:pPr>
        <w:ind w:left="8260"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0A3668B"/>
    <w:multiLevelType w:val="hybridMultilevel"/>
    <w:tmpl w:val="62BC40F2"/>
    <w:lvl w:ilvl="0" w:tplc="0C0A000B">
      <w:start w:val="1"/>
      <w:numFmt w:val="bullet"/>
      <w:lvlText w:val=""/>
      <w:lvlJc w:val="left"/>
      <w:pPr>
        <w:ind w:left="3270" w:hanging="360"/>
      </w:pPr>
      <w:rPr>
        <w:rFonts w:ascii="Wingdings" w:hAnsi="Wingdings" w:hint="default"/>
      </w:rPr>
    </w:lvl>
    <w:lvl w:ilvl="1" w:tplc="0C0A0003" w:tentative="1">
      <w:start w:val="1"/>
      <w:numFmt w:val="bullet"/>
      <w:lvlText w:val="o"/>
      <w:lvlJc w:val="left"/>
      <w:pPr>
        <w:ind w:left="4088" w:hanging="360"/>
      </w:pPr>
      <w:rPr>
        <w:rFonts w:ascii="Courier New" w:hAnsi="Courier New" w:cs="Courier New" w:hint="default"/>
      </w:rPr>
    </w:lvl>
    <w:lvl w:ilvl="2" w:tplc="0C0A0005" w:tentative="1">
      <w:start w:val="1"/>
      <w:numFmt w:val="bullet"/>
      <w:lvlText w:val=""/>
      <w:lvlJc w:val="left"/>
      <w:pPr>
        <w:ind w:left="4808" w:hanging="360"/>
      </w:pPr>
      <w:rPr>
        <w:rFonts w:ascii="Wingdings" w:hAnsi="Wingdings" w:hint="default"/>
      </w:rPr>
    </w:lvl>
    <w:lvl w:ilvl="3" w:tplc="0C0A0001" w:tentative="1">
      <w:start w:val="1"/>
      <w:numFmt w:val="bullet"/>
      <w:lvlText w:val=""/>
      <w:lvlJc w:val="left"/>
      <w:pPr>
        <w:ind w:left="5528" w:hanging="360"/>
      </w:pPr>
      <w:rPr>
        <w:rFonts w:ascii="Symbol" w:hAnsi="Symbol" w:hint="default"/>
      </w:rPr>
    </w:lvl>
    <w:lvl w:ilvl="4" w:tplc="0C0A0003" w:tentative="1">
      <w:start w:val="1"/>
      <w:numFmt w:val="bullet"/>
      <w:lvlText w:val="o"/>
      <w:lvlJc w:val="left"/>
      <w:pPr>
        <w:ind w:left="6248" w:hanging="360"/>
      </w:pPr>
      <w:rPr>
        <w:rFonts w:ascii="Courier New" w:hAnsi="Courier New" w:cs="Courier New" w:hint="default"/>
      </w:rPr>
    </w:lvl>
    <w:lvl w:ilvl="5" w:tplc="0C0A0005" w:tentative="1">
      <w:start w:val="1"/>
      <w:numFmt w:val="bullet"/>
      <w:lvlText w:val=""/>
      <w:lvlJc w:val="left"/>
      <w:pPr>
        <w:ind w:left="6968" w:hanging="360"/>
      </w:pPr>
      <w:rPr>
        <w:rFonts w:ascii="Wingdings" w:hAnsi="Wingdings" w:hint="default"/>
      </w:rPr>
    </w:lvl>
    <w:lvl w:ilvl="6" w:tplc="0C0A0001" w:tentative="1">
      <w:start w:val="1"/>
      <w:numFmt w:val="bullet"/>
      <w:lvlText w:val=""/>
      <w:lvlJc w:val="left"/>
      <w:pPr>
        <w:ind w:left="7688" w:hanging="360"/>
      </w:pPr>
      <w:rPr>
        <w:rFonts w:ascii="Symbol" w:hAnsi="Symbol" w:hint="default"/>
      </w:rPr>
    </w:lvl>
    <w:lvl w:ilvl="7" w:tplc="0C0A0003" w:tentative="1">
      <w:start w:val="1"/>
      <w:numFmt w:val="bullet"/>
      <w:lvlText w:val="o"/>
      <w:lvlJc w:val="left"/>
      <w:pPr>
        <w:ind w:left="8408" w:hanging="360"/>
      </w:pPr>
      <w:rPr>
        <w:rFonts w:ascii="Courier New" w:hAnsi="Courier New" w:cs="Courier New" w:hint="default"/>
      </w:rPr>
    </w:lvl>
    <w:lvl w:ilvl="8" w:tplc="0C0A0005" w:tentative="1">
      <w:start w:val="1"/>
      <w:numFmt w:val="bullet"/>
      <w:lvlText w:val=""/>
      <w:lvlJc w:val="left"/>
      <w:pPr>
        <w:ind w:left="9128" w:hanging="360"/>
      </w:pPr>
      <w:rPr>
        <w:rFonts w:ascii="Wingdings" w:hAnsi="Wingdings" w:hint="default"/>
      </w:r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8E07FB9"/>
    <w:multiLevelType w:val="hybridMultilevel"/>
    <w:tmpl w:val="F936273A"/>
    <w:lvl w:ilvl="0" w:tplc="60AE616C">
      <w:start w:val="2"/>
      <w:numFmt w:val="bullet"/>
      <w:lvlText w:val="-"/>
      <w:lvlJc w:val="left"/>
      <w:pPr>
        <w:ind w:left="1776" w:hanging="360"/>
      </w:pPr>
      <w:rPr>
        <w:rFonts w:ascii="Verdana" w:eastAsia="Times New Roman" w:hAnsi="Verdana" w:cs="Tahoma"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2C2728"/>
    <w:multiLevelType w:val="hybridMultilevel"/>
    <w:tmpl w:val="8E8C366E"/>
    <w:lvl w:ilvl="0" w:tplc="46687D72">
      <w:start w:val="1"/>
      <w:numFmt w:val="lowerLetter"/>
      <w:lvlText w:val="%1)"/>
      <w:lvlJc w:val="left"/>
      <w:pPr>
        <w:ind w:left="1778" w:hanging="360"/>
      </w:pPr>
      <w:rPr>
        <w:rFonts w:hint="default"/>
        <w:b w:val="0"/>
        <w:bCs w:val="0"/>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167C39"/>
    <w:multiLevelType w:val="hybridMultilevel"/>
    <w:tmpl w:val="A920BB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497F"/>
    <w:multiLevelType w:val="multilevel"/>
    <w:tmpl w:val="B0A8A454"/>
    <w:lvl w:ilvl="0">
      <w:start w:val="1"/>
      <w:numFmt w:val="decimal"/>
      <w:lvlText w:val="%1"/>
      <w:lvlJc w:val="left"/>
      <w:pPr>
        <w:ind w:left="372" w:hanging="372"/>
      </w:pPr>
      <w:rPr>
        <w:rFonts w:hint="default"/>
        <w:b w:val="0"/>
      </w:rPr>
    </w:lvl>
    <w:lvl w:ilvl="1">
      <w:start w:val="1"/>
      <w:numFmt w:val="decimal"/>
      <w:lvlText w:val="%1.%2"/>
      <w:lvlJc w:val="left"/>
      <w:pPr>
        <w:ind w:left="2500" w:hanging="720"/>
      </w:pPr>
      <w:rPr>
        <w:rFonts w:hint="default"/>
        <w:b w:val="0"/>
      </w:rPr>
    </w:lvl>
    <w:lvl w:ilvl="2">
      <w:start w:val="1"/>
      <w:numFmt w:val="decimal"/>
      <w:lvlText w:val="%1.%2.%3"/>
      <w:lvlJc w:val="left"/>
      <w:pPr>
        <w:ind w:left="4280" w:hanging="720"/>
      </w:pPr>
      <w:rPr>
        <w:rFonts w:hint="default"/>
        <w:b w:val="0"/>
      </w:rPr>
    </w:lvl>
    <w:lvl w:ilvl="3">
      <w:start w:val="1"/>
      <w:numFmt w:val="decimal"/>
      <w:lvlText w:val="%1.%2.%3.%4"/>
      <w:lvlJc w:val="left"/>
      <w:pPr>
        <w:ind w:left="6420" w:hanging="1080"/>
      </w:pPr>
      <w:rPr>
        <w:rFonts w:hint="default"/>
        <w:b w:val="0"/>
      </w:rPr>
    </w:lvl>
    <w:lvl w:ilvl="4">
      <w:start w:val="1"/>
      <w:numFmt w:val="decimal"/>
      <w:lvlText w:val="%1.%2.%3.%4.%5"/>
      <w:lvlJc w:val="left"/>
      <w:pPr>
        <w:ind w:left="8560" w:hanging="1440"/>
      </w:pPr>
      <w:rPr>
        <w:rFonts w:hint="default"/>
        <w:b w:val="0"/>
      </w:rPr>
    </w:lvl>
    <w:lvl w:ilvl="5">
      <w:start w:val="1"/>
      <w:numFmt w:val="decimal"/>
      <w:lvlText w:val="%1.%2.%3.%4.%5.%6"/>
      <w:lvlJc w:val="left"/>
      <w:pPr>
        <w:ind w:left="10340" w:hanging="1440"/>
      </w:pPr>
      <w:rPr>
        <w:rFonts w:hint="default"/>
        <w:b w:val="0"/>
      </w:rPr>
    </w:lvl>
    <w:lvl w:ilvl="6">
      <w:start w:val="1"/>
      <w:numFmt w:val="decimal"/>
      <w:lvlText w:val="%1.%2.%3.%4.%5.%6.%7"/>
      <w:lvlJc w:val="left"/>
      <w:pPr>
        <w:ind w:left="12480" w:hanging="1800"/>
      </w:pPr>
      <w:rPr>
        <w:rFonts w:hint="default"/>
        <w:b w:val="0"/>
      </w:rPr>
    </w:lvl>
    <w:lvl w:ilvl="7">
      <w:start w:val="1"/>
      <w:numFmt w:val="decimal"/>
      <w:lvlText w:val="%1.%2.%3.%4.%5.%6.%7.%8"/>
      <w:lvlJc w:val="left"/>
      <w:pPr>
        <w:ind w:left="14260" w:hanging="1800"/>
      </w:pPr>
      <w:rPr>
        <w:rFonts w:hint="default"/>
        <w:b w:val="0"/>
      </w:rPr>
    </w:lvl>
    <w:lvl w:ilvl="8">
      <w:start w:val="1"/>
      <w:numFmt w:val="decimal"/>
      <w:lvlText w:val="%1.%2.%3.%4.%5.%6.%7.%8.%9"/>
      <w:lvlJc w:val="left"/>
      <w:pPr>
        <w:ind w:left="16400" w:hanging="2160"/>
      </w:pPr>
      <w:rPr>
        <w:rFonts w:hint="default"/>
        <w:b w:val="0"/>
      </w:r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D6422E2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634707"/>
    <w:multiLevelType w:val="hybridMultilevel"/>
    <w:tmpl w:val="8CBA47F6"/>
    <w:lvl w:ilvl="0" w:tplc="1DB02EDC">
      <w:start w:val="1"/>
      <w:numFmt w:val="bullet"/>
      <w:lvlText w:val=""/>
      <w:lvlJc w:val="left"/>
      <w:pPr>
        <w:tabs>
          <w:tab w:val="num" w:pos="720"/>
        </w:tabs>
        <w:ind w:left="720" w:hanging="360"/>
      </w:pPr>
      <w:rPr>
        <w:rFonts w:ascii="Symbol" w:hAnsi="Symbol" w:hint="default"/>
        <w:color w:val="auto"/>
      </w:rPr>
    </w:lvl>
    <w:lvl w:ilvl="1" w:tplc="29DEB02C">
      <w:start w:val="1"/>
      <w:numFmt w:val="bullet"/>
      <w:lvlText w:val=""/>
      <w:lvlJc w:val="left"/>
      <w:pPr>
        <w:tabs>
          <w:tab w:val="num" w:pos="1440"/>
        </w:tabs>
        <w:ind w:left="1440" w:hanging="360"/>
      </w:pPr>
      <w:rPr>
        <w:rFonts w:ascii="Wingdings" w:hAnsi="Wingdings" w:hint="default"/>
        <w:color w:val="3333FF"/>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2524972"/>
    <w:multiLevelType w:val="hybridMultilevel"/>
    <w:tmpl w:val="352C65F0"/>
    <w:lvl w:ilvl="0" w:tplc="FFFFFFFF">
      <w:start w:val="1"/>
      <w:numFmt w:val="lowerLetter"/>
      <w:lvlText w:val="%1)"/>
      <w:lvlJc w:val="left"/>
      <w:pPr>
        <w:ind w:left="1776" w:hanging="360"/>
      </w:pPr>
      <w:rPr>
        <w:rFonts w:hint="default"/>
        <w:b w:val="0"/>
        <w:bCs w:val="0"/>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F3150D6"/>
    <w:multiLevelType w:val="hybridMultilevel"/>
    <w:tmpl w:val="B592359E"/>
    <w:lvl w:ilvl="0" w:tplc="0C0A0017">
      <w:start w:val="1"/>
      <w:numFmt w:val="lowerLetter"/>
      <w:lvlText w:val="%1)"/>
      <w:lvlJc w:val="left"/>
      <w:pPr>
        <w:ind w:left="2705" w:hanging="360"/>
      </w:pPr>
    </w:lvl>
    <w:lvl w:ilvl="1" w:tplc="0C0A0019" w:tentative="1">
      <w:start w:val="1"/>
      <w:numFmt w:val="lowerLetter"/>
      <w:lvlText w:val="%2."/>
      <w:lvlJc w:val="left"/>
      <w:pPr>
        <w:ind w:left="3425" w:hanging="360"/>
      </w:pPr>
    </w:lvl>
    <w:lvl w:ilvl="2" w:tplc="0C0A001B" w:tentative="1">
      <w:start w:val="1"/>
      <w:numFmt w:val="lowerRoman"/>
      <w:lvlText w:val="%3."/>
      <w:lvlJc w:val="right"/>
      <w:pPr>
        <w:ind w:left="4145" w:hanging="180"/>
      </w:pPr>
    </w:lvl>
    <w:lvl w:ilvl="3" w:tplc="0C0A000F" w:tentative="1">
      <w:start w:val="1"/>
      <w:numFmt w:val="decimal"/>
      <w:lvlText w:val="%4."/>
      <w:lvlJc w:val="left"/>
      <w:pPr>
        <w:ind w:left="4865" w:hanging="360"/>
      </w:pPr>
    </w:lvl>
    <w:lvl w:ilvl="4" w:tplc="0C0A0019" w:tentative="1">
      <w:start w:val="1"/>
      <w:numFmt w:val="lowerLetter"/>
      <w:lvlText w:val="%5."/>
      <w:lvlJc w:val="left"/>
      <w:pPr>
        <w:ind w:left="5585" w:hanging="360"/>
      </w:pPr>
    </w:lvl>
    <w:lvl w:ilvl="5" w:tplc="0C0A001B" w:tentative="1">
      <w:start w:val="1"/>
      <w:numFmt w:val="lowerRoman"/>
      <w:lvlText w:val="%6."/>
      <w:lvlJc w:val="right"/>
      <w:pPr>
        <w:ind w:left="6305" w:hanging="180"/>
      </w:pPr>
    </w:lvl>
    <w:lvl w:ilvl="6" w:tplc="0C0A000F" w:tentative="1">
      <w:start w:val="1"/>
      <w:numFmt w:val="decimal"/>
      <w:lvlText w:val="%7."/>
      <w:lvlJc w:val="left"/>
      <w:pPr>
        <w:ind w:left="7025" w:hanging="360"/>
      </w:pPr>
    </w:lvl>
    <w:lvl w:ilvl="7" w:tplc="0C0A0019" w:tentative="1">
      <w:start w:val="1"/>
      <w:numFmt w:val="lowerLetter"/>
      <w:lvlText w:val="%8."/>
      <w:lvlJc w:val="left"/>
      <w:pPr>
        <w:ind w:left="7745" w:hanging="360"/>
      </w:pPr>
    </w:lvl>
    <w:lvl w:ilvl="8" w:tplc="0C0A001B" w:tentative="1">
      <w:start w:val="1"/>
      <w:numFmt w:val="lowerRoman"/>
      <w:lvlText w:val="%9."/>
      <w:lvlJc w:val="right"/>
      <w:pPr>
        <w:ind w:left="8465" w:hanging="180"/>
      </w:pPr>
    </w:lvl>
  </w:abstractNum>
  <w:num w:numId="1" w16cid:durableId="2110465350">
    <w:abstractNumId w:val="149"/>
  </w:num>
  <w:num w:numId="2" w16cid:durableId="1186020697">
    <w:abstractNumId w:val="87"/>
  </w:num>
  <w:num w:numId="3" w16cid:durableId="1455245260">
    <w:abstractNumId w:val="106"/>
    <w:lvlOverride w:ilvl="0">
      <w:lvl w:ilvl="0" w:tplc="E57ED730">
        <w:start w:val="1"/>
        <w:numFmt w:val="lowerLetter"/>
        <w:lvlText w:val="%1)"/>
        <w:lvlJc w:val="left"/>
        <w:pPr>
          <w:ind w:left="1779" w:hanging="360"/>
        </w:pPr>
        <w:rPr>
          <w:b/>
        </w:rPr>
      </w:lvl>
    </w:lvlOverride>
  </w:num>
  <w:num w:numId="4" w16cid:durableId="1546133821">
    <w:abstractNumId w:val="43"/>
  </w:num>
  <w:num w:numId="5" w16cid:durableId="574703433">
    <w:abstractNumId w:val="116"/>
  </w:num>
  <w:num w:numId="6" w16cid:durableId="882911412">
    <w:abstractNumId w:val="15"/>
  </w:num>
  <w:num w:numId="7" w16cid:durableId="474954171">
    <w:abstractNumId w:val="128"/>
  </w:num>
  <w:num w:numId="8" w16cid:durableId="388966775">
    <w:abstractNumId w:val="52"/>
  </w:num>
  <w:num w:numId="9" w16cid:durableId="913314851">
    <w:abstractNumId w:val="12"/>
  </w:num>
  <w:num w:numId="10" w16cid:durableId="1082458328">
    <w:abstractNumId w:val="154"/>
  </w:num>
  <w:num w:numId="11" w16cid:durableId="1407067390">
    <w:abstractNumId w:val="102"/>
  </w:num>
  <w:num w:numId="12" w16cid:durableId="1142305257">
    <w:abstractNumId w:val="133"/>
  </w:num>
  <w:num w:numId="13" w16cid:durableId="1575970222">
    <w:abstractNumId w:val="36"/>
  </w:num>
  <w:num w:numId="14" w16cid:durableId="1565678368">
    <w:abstractNumId w:val="91"/>
  </w:num>
  <w:num w:numId="15" w16cid:durableId="637803492">
    <w:abstractNumId w:val="1"/>
  </w:num>
  <w:num w:numId="16" w16cid:durableId="471020775">
    <w:abstractNumId w:val="2"/>
  </w:num>
  <w:num w:numId="17" w16cid:durableId="761146312">
    <w:abstractNumId w:val="14"/>
  </w:num>
  <w:num w:numId="18" w16cid:durableId="1686596963">
    <w:abstractNumId w:val="114"/>
  </w:num>
  <w:num w:numId="19" w16cid:durableId="1458719498">
    <w:abstractNumId w:val="7"/>
  </w:num>
  <w:num w:numId="20" w16cid:durableId="163782204">
    <w:abstractNumId w:val="100"/>
  </w:num>
  <w:num w:numId="21" w16cid:durableId="721368239">
    <w:abstractNumId w:val="23"/>
  </w:num>
  <w:num w:numId="22" w16cid:durableId="564685325">
    <w:abstractNumId w:val="72"/>
  </w:num>
  <w:num w:numId="23" w16cid:durableId="444692180">
    <w:abstractNumId w:val="130"/>
  </w:num>
  <w:num w:numId="24" w16cid:durableId="48187337">
    <w:abstractNumId w:val="27"/>
  </w:num>
  <w:num w:numId="25" w16cid:durableId="457769207">
    <w:abstractNumId w:val="67"/>
  </w:num>
  <w:num w:numId="26" w16cid:durableId="508494235">
    <w:abstractNumId w:val="150"/>
  </w:num>
  <w:num w:numId="27" w16cid:durableId="1007748410">
    <w:abstractNumId w:val="79"/>
  </w:num>
  <w:num w:numId="28" w16cid:durableId="1723868144">
    <w:abstractNumId w:val="70"/>
  </w:num>
  <w:num w:numId="29" w16cid:durableId="1758750266">
    <w:abstractNumId w:val="61"/>
  </w:num>
  <w:num w:numId="30" w16cid:durableId="594673683">
    <w:abstractNumId w:val="157"/>
  </w:num>
  <w:num w:numId="31" w16cid:durableId="1329750689">
    <w:abstractNumId w:val="46"/>
  </w:num>
  <w:num w:numId="32" w16cid:durableId="1325016361">
    <w:abstractNumId w:val="144"/>
  </w:num>
  <w:num w:numId="33" w16cid:durableId="791442485">
    <w:abstractNumId w:val="62"/>
  </w:num>
  <w:num w:numId="34" w16cid:durableId="549808160">
    <w:abstractNumId w:val="94"/>
  </w:num>
  <w:num w:numId="35" w16cid:durableId="495222080">
    <w:abstractNumId w:val="5"/>
  </w:num>
  <w:num w:numId="36" w16cid:durableId="1865554589">
    <w:abstractNumId w:val="93"/>
  </w:num>
  <w:num w:numId="37" w16cid:durableId="1660303453">
    <w:abstractNumId w:val="68"/>
  </w:num>
  <w:num w:numId="38" w16cid:durableId="1460881681">
    <w:abstractNumId w:val="21"/>
  </w:num>
  <w:num w:numId="39" w16cid:durableId="407768165">
    <w:abstractNumId w:val="90"/>
  </w:num>
  <w:num w:numId="40" w16cid:durableId="279191570">
    <w:abstractNumId w:val="138"/>
  </w:num>
  <w:num w:numId="41" w16cid:durableId="559637126">
    <w:abstractNumId w:val="40"/>
  </w:num>
  <w:num w:numId="42" w16cid:durableId="635722800">
    <w:abstractNumId w:val="106"/>
  </w:num>
  <w:num w:numId="43" w16cid:durableId="215165742">
    <w:abstractNumId w:val="119"/>
  </w:num>
  <w:num w:numId="44" w16cid:durableId="32966119">
    <w:abstractNumId w:val="39"/>
  </w:num>
  <w:num w:numId="45" w16cid:durableId="591664184">
    <w:abstractNumId w:val="25"/>
  </w:num>
  <w:num w:numId="46" w16cid:durableId="1339575603">
    <w:abstractNumId w:val="48"/>
  </w:num>
  <w:num w:numId="47" w16cid:durableId="607199189">
    <w:abstractNumId w:val="139"/>
  </w:num>
  <w:num w:numId="48" w16cid:durableId="920288619">
    <w:abstractNumId w:val="60"/>
  </w:num>
  <w:num w:numId="49" w16cid:durableId="513154038">
    <w:abstractNumId w:val="123"/>
  </w:num>
  <w:num w:numId="50" w16cid:durableId="846477228">
    <w:abstractNumId w:val="126"/>
  </w:num>
  <w:num w:numId="51" w16cid:durableId="1436635160">
    <w:abstractNumId w:val="22"/>
  </w:num>
  <w:num w:numId="52" w16cid:durableId="1867323772">
    <w:abstractNumId w:val="26"/>
  </w:num>
  <w:num w:numId="53" w16cid:durableId="1012874722">
    <w:abstractNumId w:val="108"/>
  </w:num>
  <w:num w:numId="54" w16cid:durableId="623926113">
    <w:abstractNumId w:val="49"/>
  </w:num>
  <w:num w:numId="55" w16cid:durableId="1524635531">
    <w:abstractNumId w:val="136"/>
  </w:num>
  <w:num w:numId="56" w16cid:durableId="840584049">
    <w:abstractNumId w:val="73"/>
  </w:num>
  <w:num w:numId="57" w16cid:durableId="916208723">
    <w:abstractNumId w:val="29"/>
  </w:num>
  <w:num w:numId="58" w16cid:durableId="1124620873">
    <w:abstractNumId w:val="64"/>
  </w:num>
  <w:num w:numId="59" w16cid:durableId="432897586">
    <w:abstractNumId w:val="17"/>
  </w:num>
  <w:num w:numId="60" w16cid:durableId="1881933560">
    <w:abstractNumId w:val="111"/>
  </w:num>
  <w:num w:numId="61" w16cid:durableId="154614370">
    <w:abstractNumId w:val="56"/>
  </w:num>
  <w:num w:numId="62" w16cid:durableId="1615869805">
    <w:abstractNumId w:val="75"/>
  </w:num>
  <w:num w:numId="63" w16cid:durableId="1504930361">
    <w:abstractNumId w:val="110"/>
  </w:num>
  <w:num w:numId="64" w16cid:durableId="1667131069">
    <w:abstractNumId w:val="9"/>
  </w:num>
  <w:num w:numId="65" w16cid:durableId="463735284">
    <w:abstractNumId w:val="137"/>
  </w:num>
  <w:num w:numId="66" w16cid:durableId="1468015800">
    <w:abstractNumId w:val="8"/>
  </w:num>
  <w:num w:numId="67" w16cid:durableId="796145429">
    <w:abstractNumId w:val="148"/>
  </w:num>
  <w:num w:numId="68" w16cid:durableId="1983339238">
    <w:abstractNumId w:val="34"/>
  </w:num>
  <w:num w:numId="69" w16cid:durableId="1444881426">
    <w:abstractNumId w:val="101"/>
  </w:num>
  <w:num w:numId="70" w16cid:durableId="433212325">
    <w:abstractNumId w:val="76"/>
  </w:num>
  <w:num w:numId="71" w16cid:durableId="1438602458">
    <w:abstractNumId w:val="38"/>
  </w:num>
  <w:num w:numId="72" w16cid:durableId="169950879">
    <w:abstractNumId w:val="156"/>
  </w:num>
  <w:num w:numId="73" w16cid:durableId="923610523">
    <w:abstractNumId w:val="134"/>
  </w:num>
  <w:num w:numId="74" w16cid:durableId="262499986">
    <w:abstractNumId w:val="135"/>
  </w:num>
  <w:num w:numId="75" w16cid:durableId="394666935">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2079548938">
    <w:abstractNumId w:val="13"/>
  </w:num>
  <w:num w:numId="77" w16cid:durableId="462894753">
    <w:abstractNumId w:val="37"/>
  </w:num>
  <w:num w:numId="78" w16cid:durableId="259488737">
    <w:abstractNumId w:val="125"/>
  </w:num>
  <w:num w:numId="79" w16cid:durableId="650983910">
    <w:abstractNumId w:val="4"/>
  </w:num>
  <w:num w:numId="80" w16cid:durableId="409541873">
    <w:abstractNumId w:val="89"/>
  </w:num>
  <w:num w:numId="81" w16cid:durableId="1331829495">
    <w:abstractNumId w:val="58"/>
  </w:num>
  <w:num w:numId="82" w16cid:durableId="1670869978">
    <w:abstractNumId w:val="77"/>
  </w:num>
  <w:num w:numId="83" w16cid:durableId="2074307024">
    <w:abstractNumId w:val="55"/>
  </w:num>
  <w:num w:numId="84" w16cid:durableId="1666977669">
    <w:abstractNumId w:val="113"/>
  </w:num>
  <w:num w:numId="85" w16cid:durableId="177696620">
    <w:abstractNumId w:val="10"/>
  </w:num>
  <w:num w:numId="86" w16cid:durableId="1987391253">
    <w:abstractNumId w:val="115"/>
  </w:num>
  <w:num w:numId="87" w16cid:durableId="172234055">
    <w:abstractNumId w:val="35"/>
  </w:num>
  <w:num w:numId="88" w16cid:durableId="888371643">
    <w:abstractNumId w:val="88"/>
  </w:num>
  <w:num w:numId="89" w16cid:durableId="522010861">
    <w:abstractNumId w:val="103"/>
  </w:num>
  <w:num w:numId="90" w16cid:durableId="99955105">
    <w:abstractNumId w:val="155"/>
  </w:num>
  <w:num w:numId="91" w16cid:durableId="1289893503">
    <w:abstractNumId w:val="117"/>
  </w:num>
  <w:num w:numId="92" w16cid:durableId="1617642627">
    <w:abstractNumId w:val="99"/>
  </w:num>
  <w:num w:numId="93" w16cid:durableId="581570773">
    <w:abstractNumId w:val="92"/>
  </w:num>
  <w:num w:numId="94" w16cid:durableId="1867866032">
    <w:abstractNumId w:val="33"/>
  </w:num>
  <w:num w:numId="95" w16cid:durableId="517812288">
    <w:abstractNumId w:val="95"/>
  </w:num>
  <w:num w:numId="96" w16cid:durableId="1940671639">
    <w:abstractNumId w:val="66"/>
  </w:num>
  <w:num w:numId="97" w16cid:durableId="980647440">
    <w:abstractNumId w:val="80"/>
  </w:num>
  <w:num w:numId="98" w16cid:durableId="1667170801">
    <w:abstractNumId w:val="6"/>
  </w:num>
  <w:num w:numId="99" w16cid:durableId="640502538">
    <w:abstractNumId w:val="30"/>
  </w:num>
  <w:num w:numId="100" w16cid:durableId="1122654883">
    <w:abstractNumId w:val="20"/>
  </w:num>
  <w:num w:numId="101" w16cid:durableId="1888181496">
    <w:abstractNumId w:val="153"/>
  </w:num>
  <w:num w:numId="102" w16cid:durableId="764226251">
    <w:abstractNumId w:val="74"/>
  </w:num>
  <w:num w:numId="103" w16cid:durableId="392629957">
    <w:abstractNumId w:val="147"/>
  </w:num>
  <w:num w:numId="104" w16cid:durableId="1676836067">
    <w:abstractNumId w:val="104"/>
  </w:num>
  <w:num w:numId="105" w16cid:durableId="1174686374">
    <w:abstractNumId w:val="105"/>
  </w:num>
  <w:num w:numId="106" w16cid:durableId="2106732610">
    <w:abstractNumId w:val="122"/>
  </w:num>
  <w:num w:numId="107" w16cid:durableId="1919900451">
    <w:abstractNumId w:val="131"/>
  </w:num>
  <w:num w:numId="108" w16cid:durableId="1968050941">
    <w:abstractNumId w:val="145"/>
  </w:num>
  <w:num w:numId="109" w16cid:durableId="12073280">
    <w:abstractNumId w:val="41"/>
  </w:num>
  <w:num w:numId="110" w16cid:durableId="730812387">
    <w:abstractNumId w:val="84"/>
  </w:num>
  <w:num w:numId="111" w16cid:durableId="1225144239">
    <w:abstractNumId w:val="121"/>
  </w:num>
  <w:num w:numId="112" w16cid:durableId="1782338836">
    <w:abstractNumId w:val="63"/>
  </w:num>
  <w:num w:numId="113" w16cid:durableId="322315491">
    <w:abstractNumId w:val="124"/>
  </w:num>
  <w:num w:numId="114" w16cid:durableId="1540051698">
    <w:abstractNumId w:val="3"/>
  </w:num>
  <w:num w:numId="115" w16cid:durableId="1293631721">
    <w:abstractNumId w:val="69"/>
  </w:num>
  <w:num w:numId="116" w16cid:durableId="150878939">
    <w:abstractNumId w:val="78"/>
  </w:num>
  <w:num w:numId="117" w16cid:durableId="176325577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9636238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50934074">
    <w:abstractNumId w:val="86"/>
  </w:num>
  <w:num w:numId="120" w16cid:durableId="772358218">
    <w:abstractNumId w:val="109"/>
  </w:num>
  <w:num w:numId="121" w16cid:durableId="2030986141">
    <w:abstractNumId w:val="141"/>
  </w:num>
  <w:num w:numId="122" w16cid:durableId="699935857">
    <w:abstractNumId w:val="65"/>
  </w:num>
  <w:num w:numId="123" w16cid:durableId="962538748">
    <w:abstractNumId w:val="57"/>
  </w:num>
  <w:num w:numId="124" w16cid:durableId="1402018841">
    <w:abstractNumId w:val="54"/>
  </w:num>
  <w:num w:numId="125" w16cid:durableId="1327201093">
    <w:abstractNumId w:val="53"/>
  </w:num>
  <w:num w:numId="126" w16cid:durableId="309753744">
    <w:abstractNumId w:val="146"/>
  </w:num>
  <w:num w:numId="127" w16cid:durableId="1874734665">
    <w:abstractNumId w:val="81"/>
  </w:num>
  <w:num w:numId="128" w16cid:durableId="496190516">
    <w:abstractNumId w:val="11"/>
  </w:num>
  <w:num w:numId="129" w16cid:durableId="916481828">
    <w:abstractNumId w:val="151"/>
  </w:num>
  <w:num w:numId="130" w16cid:durableId="870848932">
    <w:abstractNumId w:val="42"/>
  </w:num>
  <w:num w:numId="131" w16cid:durableId="1075861672">
    <w:abstractNumId w:val="47"/>
  </w:num>
  <w:num w:numId="132" w16cid:durableId="1060639784">
    <w:abstractNumId w:val="140"/>
  </w:num>
  <w:num w:numId="133" w16cid:durableId="1925725586">
    <w:abstractNumId w:val="18"/>
  </w:num>
  <w:num w:numId="134" w16cid:durableId="436413242">
    <w:abstractNumId w:val="143"/>
  </w:num>
  <w:num w:numId="135" w16cid:durableId="660502485">
    <w:abstractNumId w:val="83"/>
  </w:num>
  <w:num w:numId="136" w16cid:durableId="1920017428">
    <w:abstractNumId w:val="127"/>
  </w:num>
  <w:num w:numId="137" w16cid:durableId="628434576">
    <w:abstractNumId w:val="152"/>
  </w:num>
  <w:num w:numId="138" w16cid:durableId="1962881915">
    <w:abstractNumId w:val="129"/>
  </w:num>
  <w:num w:numId="139" w16cid:durableId="1473791222">
    <w:abstractNumId w:val="44"/>
  </w:num>
  <w:num w:numId="140" w16cid:durableId="1428578611">
    <w:abstractNumId w:val="85"/>
  </w:num>
  <w:num w:numId="141" w16cid:durableId="1472794167">
    <w:abstractNumId w:val="132"/>
  </w:num>
  <w:num w:numId="142" w16cid:durableId="1476871268">
    <w:abstractNumId w:val="112"/>
  </w:num>
  <w:num w:numId="143" w16cid:durableId="1949313627">
    <w:abstractNumId w:val="118"/>
  </w:num>
  <w:num w:numId="144" w16cid:durableId="2096120901">
    <w:abstractNumId w:val="98"/>
  </w:num>
  <w:num w:numId="145" w16cid:durableId="567962737">
    <w:abstractNumId w:val="50"/>
  </w:num>
  <w:num w:numId="146" w16cid:durableId="651451794">
    <w:abstractNumId w:val="28"/>
  </w:num>
  <w:num w:numId="147" w16cid:durableId="1367371244">
    <w:abstractNumId w:val="82"/>
  </w:num>
  <w:num w:numId="148" w16cid:durableId="342436723">
    <w:abstractNumId w:val="0"/>
  </w:num>
  <w:num w:numId="149" w16cid:durableId="1575822973">
    <w:abstractNumId w:val="107"/>
  </w:num>
  <w:num w:numId="150" w16cid:durableId="1022054326">
    <w:abstractNumId w:val="31"/>
  </w:num>
  <w:num w:numId="151" w16cid:durableId="1937903384">
    <w:abstractNumId w:val="120"/>
  </w:num>
  <w:num w:numId="152" w16cid:durableId="407650993">
    <w:abstractNumId w:val="45"/>
  </w:num>
  <w:num w:numId="153" w16cid:durableId="1878810230">
    <w:abstractNumId w:val="51"/>
  </w:num>
  <w:num w:numId="154" w16cid:durableId="1938824493">
    <w:abstractNumId w:val="16"/>
  </w:num>
  <w:num w:numId="155" w16cid:durableId="2025131279">
    <w:abstractNumId w:val="32"/>
  </w:num>
  <w:num w:numId="156" w16cid:durableId="771323332">
    <w:abstractNumId w:val="97"/>
  </w:num>
  <w:num w:numId="157" w16cid:durableId="253900903">
    <w:abstractNumId w:val="19"/>
  </w:num>
  <w:num w:numId="158" w16cid:durableId="1531188650">
    <w:abstractNumId w:val="59"/>
  </w:num>
  <w:num w:numId="159" w16cid:durableId="624045864">
    <w:abstractNumId w:val="71"/>
  </w:num>
  <w:num w:numId="160" w16cid:durableId="1702314931">
    <w:abstractNumId w:val="24"/>
  </w:num>
  <w:num w:numId="161" w16cid:durableId="1573850255">
    <w:abstractNumId w:val="158"/>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s-ES" w:vendorID="64" w:dllVersion="0" w:nlCheck="1" w:checkStyle="0"/>
  <w:activeWritingStyle w:appName="MSWord" w:lang="es-E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2"/>
    <w:rsid w:val="000000FF"/>
    <w:rsid w:val="00000538"/>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87C"/>
    <w:rsid w:val="000061F8"/>
    <w:rsid w:val="0000638D"/>
    <w:rsid w:val="000064EC"/>
    <w:rsid w:val="00007565"/>
    <w:rsid w:val="000075D8"/>
    <w:rsid w:val="00007702"/>
    <w:rsid w:val="000107D3"/>
    <w:rsid w:val="00010F69"/>
    <w:rsid w:val="000110DD"/>
    <w:rsid w:val="00011263"/>
    <w:rsid w:val="000113B0"/>
    <w:rsid w:val="00011799"/>
    <w:rsid w:val="00011913"/>
    <w:rsid w:val="0001193B"/>
    <w:rsid w:val="00011C67"/>
    <w:rsid w:val="00012CEE"/>
    <w:rsid w:val="00012F29"/>
    <w:rsid w:val="0001334D"/>
    <w:rsid w:val="00013ED8"/>
    <w:rsid w:val="0001499D"/>
    <w:rsid w:val="00014DFA"/>
    <w:rsid w:val="000150B8"/>
    <w:rsid w:val="0001580D"/>
    <w:rsid w:val="000159CA"/>
    <w:rsid w:val="000160C3"/>
    <w:rsid w:val="00016AE3"/>
    <w:rsid w:val="00016D71"/>
    <w:rsid w:val="000174DA"/>
    <w:rsid w:val="00020435"/>
    <w:rsid w:val="000204FF"/>
    <w:rsid w:val="00020640"/>
    <w:rsid w:val="00020867"/>
    <w:rsid w:val="00020A94"/>
    <w:rsid w:val="00020D47"/>
    <w:rsid w:val="00021FFD"/>
    <w:rsid w:val="0002297A"/>
    <w:rsid w:val="00022B7A"/>
    <w:rsid w:val="00023689"/>
    <w:rsid w:val="00023868"/>
    <w:rsid w:val="00023883"/>
    <w:rsid w:val="00023964"/>
    <w:rsid w:val="00023C8E"/>
    <w:rsid w:val="00023DEB"/>
    <w:rsid w:val="000240D4"/>
    <w:rsid w:val="000240F8"/>
    <w:rsid w:val="00024608"/>
    <w:rsid w:val="0002492B"/>
    <w:rsid w:val="00025062"/>
    <w:rsid w:val="00025391"/>
    <w:rsid w:val="000253C8"/>
    <w:rsid w:val="000258C1"/>
    <w:rsid w:val="00025A5A"/>
    <w:rsid w:val="00025EBF"/>
    <w:rsid w:val="00026375"/>
    <w:rsid w:val="00026BCE"/>
    <w:rsid w:val="00026CFF"/>
    <w:rsid w:val="00027101"/>
    <w:rsid w:val="00027511"/>
    <w:rsid w:val="00027AB6"/>
    <w:rsid w:val="00030510"/>
    <w:rsid w:val="00031154"/>
    <w:rsid w:val="00031176"/>
    <w:rsid w:val="000311AE"/>
    <w:rsid w:val="000318C4"/>
    <w:rsid w:val="00031E3F"/>
    <w:rsid w:val="0003289B"/>
    <w:rsid w:val="00032D2B"/>
    <w:rsid w:val="00032DB3"/>
    <w:rsid w:val="00032E8E"/>
    <w:rsid w:val="00033385"/>
    <w:rsid w:val="000336D9"/>
    <w:rsid w:val="000351FB"/>
    <w:rsid w:val="00035451"/>
    <w:rsid w:val="0003578D"/>
    <w:rsid w:val="00035C0B"/>
    <w:rsid w:val="00035E24"/>
    <w:rsid w:val="0003600F"/>
    <w:rsid w:val="000360E7"/>
    <w:rsid w:val="00036ED9"/>
    <w:rsid w:val="00037B9C"/>
    <w:rsid w:val="00037FE3"/>
    <w:rsid w:val="00041019"/>
    <w:rsid w:val="00041C7D"/>
    <w:rsid w:val="0004265B"/>
    <w:rsid w:val="00042AF3"/>
    <w:rsid w:val="00042CD7"/>
    <w:rsid w:val="00043547"/>
    <w:rsid w:val="00043815"/>
    <w:rsid w:val="0004391C"/>
    <w:rsid w:val="00043B43"/>
    <w:rsid w:val="00043D62"/>
    <w:rsid w:val="00043F4D"/>
    <w:rsid w:val="00044121"/>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0B2C"/>
    <w:rsid w:val="00052283"/>
    <w:rsid w:val="000528FA"/>
    <w:rsid w:val="00053347"/>
    <w:rsid w:val="000533D3"/>
    <w:rsid w:val="0005349B"/>
    <w:rsid w:val="00053593"/>
    <w:rsid w:val="0005364A"/>
    <w:rsid w:val="000536D7"/>
    <w:rsid w:val="00053FC2"/>
    <w:rsid w:val="000541D6"/>
    <w:rsid w:val="00054E47"/>
    <w:rsid w:val="00054F89"/>
    <w:rsid w:val="00055112"/>
    <w:rsid w:val="00055D7E"/>
    <w:rsid w:val="00055E24"/>
    <w:rsid w:val="00055F1E"/>
    <w:rsid w:val="00056518"/>
    <w:rsid w:val="00056526"/>
    <w:rsid w:val="000577F1"/>
    <w:rsid w:val="00057942"/>
    <w:rsid w:val="00060780"/>
    <w:rsid w:val="00060F7D"/>
    <w:rsid w:val="000619E2"/>
    <w:rsid w:val="000620E4"/>
    <w:rsid w:val="00062CA8"/>
    <w:rsid w:val="0006437F"/>
    <w:rsid w:val="00064B44"/>
    <w:rsid w:val="00064DFC"/>
    <w:rsid w:val="00064EEB"/>
    <w:rsid w:val="00065271"/>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42F"/>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137A"/>
    <w:rsid w:val="00082181"/>
    <w:rsid w:val="00082CBD"/>
    <w:rsid w:val="00083181"/>
    <w:rsid w:val="0008321F"/>
    <w:rsid w:val="000838CC"/>
    <w:rsid w:val="0008481F"/>
    <w:rsid w:val="000859DA"/>
    <w:rsid w:val="00085C32"/>
    <w:rsid w:val="00086251"/>
    <w:rsid w:val="000862FA"/>
    <w:rsid w:val="00086B84"/>
    <w:rsid w:val="00086DD9"/>
    <w:rsid w:val="00087C37"/>
    <w:rsid w:val="000905A5"/>
    <w:rsid w:val="00090644"/>
    <w:rsid w:val="00091466"/>
    <w:rsid w:val="0009181C"/>
    <w:rsid w:val="000919CE"/>
    <w:rsid w:val="00091AF5"/>
    <w:rsid w:val="00091C31"/>
    <w:rsid w:val="00091E62"/>
    <w:rsid w:val="00092A65"/>
    <w:rsid w:val="00092CEE"/>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079"/>
    <w:rsid w:val="000A11B2"/>
    <w:rsid w:val="000A15EB"/>
    <w:rsid w:val="000A16E7"/>
    <w:rsid w:val="000A1D27"/>
    <w:rsid w:val="000A1D5F"/>
    <w:rsid w:val="000A24D1"/>
    <w:rsid w:val="000A24DE"/>
    <w:rsid w:val="000A2DE2"/>
    <w:rsid w:val="000A387C"/>
    <w:rsid w:val="000A393B"/>
    <w:rsid w:val="000A3C77"/>
    <w:rsid w:val="000A3E6D"/>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B17"/>
    <w:rsid w:val="000B1F93"/>
    <w:rsid w:val="000B2352"/>
    <w:rsid w:val="000B29CA"/>
    <w:rsid w:val="000B3058"/>
    <w:rsid w:val="000B35CF"/>
    <w:rsid w:val="000B3E11"/>
    <w:rsid w:val="000B447A"/>
    <w:rsid w:val="000B46C4"/>
    <w:rsid w:val="000B514E"/>
    <w:rsid w:val="000B57A7"/>
    <w:rsid w:val="000B5EFC"/>
    <w:rsid w:val="000B6057"/>
    <w:rsid w:val="000B727D"/>
    <w:rsid w:val="000B7A52"/>
    <w:rsid w:val="000C0156"/>
    <w:rsid w:val="000C02DF"/>
    <w:rsid w:val="000C0B90"/>
    <w:rsid w:val="000C0BD8"/>
    <w:rsid w:val="000C1244"/>
    <w:rsid w:val="000C13A8"/>
    <w:rsid w:val="000C1923"/>
    <w:rsid w:val="000C2F64"/>
    <w:rsid w:val="000C420B"/>
    <w:rsid w:val="000C4298"/>
    <w:rsid w:val="000C4617"/>
    <w:rsid w:val="000C493B"/>
    <w:rsid w:val="000C49D7"/>
    <w:rsid w:val="000C4D8A"/>
    <w:rsid w:val="000C50C7"/>
    <w:rsid w:val="000C5C85"/>
    <w:rsid w:val="000C5D78"/>
    <w:rsid w:val="000C5F5D"/>
    <w:rsid w:val="000C65F2"/>
    <w:rsid w:val="000C6D40"/>
    <w:rsid w:val="000C6DE7"/>
    <w:rsid w:val="000C7090"/>
    <w:rsid w:val="000C7703"/>
    <w:rsid w:val="000C7F0D"/>
    <w:rsid w:val="000C7F21"/>
    <w:rsid w:val="000D0EF2"/>
    <w:rsid w:val="000D10DE"/>
    <w:rsid w:val="000D1296"/>
    <w:rsid w:val="000D13B3"/>
    <w:rsid w:val="000D13C5"/>
    <w:rsid w:val="000D1DD9"/>
    <w:rsid w:val="000D2280"/>
    <w:rsid w:val="000D2B1C"/>
    <w:rsid w:val="000D2F93"/>
    <w:rsid w:val="000D344F"/>
    <w:rsid w:val="000D38F8"/>
    <w:rsid w:val="000D4ACF"/>
    <w:rsid w:val="000D4B37"/>
    <w:rsid w:val="000D4CCE"/>
    <w:rsid w:val="000D642C"/>
    <w:rsid w:val="000D67E7"/>
    <w:rsid w:val="000D7355"/>
    <w:rsid w:val="000E05C1"/>
    <w:rsid w:val="000E0A5C"/>
    <w:rsid w:val="000E0DA6"/>
    <w:rsid w:val="000E182B"/>
    <w:rsid w:val="000E1E5A"/>
    <w:rsid w:val="000E270D"/>
    <w:rsid w:val="000E2EB2"/>
    <w:rsid w:val="000E2F4B"/>
    <w:rsid w:val="000E37C8"/>
    <w:rsid w:val="000E3A91"/>
    <w:rsid w:val="000E3DF4"/>
    <w:rsid w:val="000E48CF"/>
    <w:rsid w:val="000E4BD0"/>
    <w:rsid w:val="000E4D2C"/>
    <w:rsid w:val="000E5482"/>
    <w:rsid w:val="000E59A5"/>
    <w:rsid w:val="000E5A94"/>
    <w:rsid w:val="000E5F0C"/>
    <w:rsid w:val="000E6401"/>
    <w:rsid w:val="000E6489"/>
    <w:rsid w:val="000E694D"/>
    <w:rsid w:val="000E7237"/>
    <w:rsid w:val="000F04B7"/>
    <w:rsid w:val="000F0A33"/>
    <w:rsid w:val="000F100B"/>
    <w:rsid w:val="000F1848"/>
    <w:rsid w:val="000F1907"/>
    <w:rsid w:val="000F2B15"/>
    <w:rsid w:val="000F2B54"/>
    <w:rsid w:val="000F2D30"/>
    <w:rsid w:val="000F3363"/>
    <w:rsid w:val="000F38E4"/>
    <w:rsid w:val="000F3C9E"/>
    <w:rsid w:val="000F3E3C"/>
    <w:rsid w:val="000F4649"/>
    <w:rsid w:val="000F476C"/>
    <w:rsid w:val="000F48E6"/>
    <w:rsid w:val="000F4BD5"/>
    <w:rsid w:val="000F5230"/>
    <w:rsid w:val="000F5625"/>
    <w:rsid w:val="000F5C84"/>
    <w:rsid w:val="000F61A5"/>
    <w:rsid w:val="000F666B"/>
    <w:rsid w:val="000F6B68"/>
    <w:rsid w:val="000F6CAC"/>
    <w:rsid w:val="000F6CF8"/>
    <w:rsid w:val="000F7B2C"/>
    <w:rsid w:val="000F7BDA"/>
    <w:rsid w:val="000F7E60"/>
    <w:rsid w:val="00100A84"/>
    <w:rsid w:val="00100C0E"/>
    <w:rsid w:val="001012B5"/>
    <w:rsid w:val="001014A9"/>
    <w:rsid w:val="001016D0"/>
    <w:rsid w:val="00101E6D"/>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0A5"/>
    <w:rsid w:val="001114A6"/>
    <w:rsid w:val="00111EF4"/>
    <w:rsid w:val="00112047"/>
    <w:rsid w:val="00112447"/>
    <w:rsid w:val="0011287B"/>
    <w:rsid w:val="00112E92"/>
    <w:rsid w:val="00113363"/>
    <w:rsid w:val="00113CDC"/>
    <w:rsid w:val="001142D3"/>
    <w:rsid w:val="001147A5"/>
    <w:rsid w:val="00114B7A"/>
    <w:rsid w:val="00114BC0"/>
    <w:rsid w:val="00114CC3"/>
    <w:rsid w:val="001156FD"/>
    <w:rsid w:val="0011669F"/>
    <w:rsid w:val="001170A0"/>
    <w:rsid w:val="001175F1"/>
    <w:rsid w:val="00117A9F"/>
    <w:rsid w:val="00117BAE"/>
    <w:rsid w:val="00117C2B"/>
    <w:rsid w:val="00120253"/>
    <w:rsid w:val="00120B0E"/>
    <w:rsid w:val="00120D87"/>
    <w:rsid w:val="001224A8"/>
    <w:rsid w:val="00122C03"/>
    <w:rsid w:val="00122F05"/>
    <w:rsid w:val="0012332F"/>
    <w:rsid w:val="00123AC5"/>
    <w:rsid w:val="0012428D"/>
    <w:rsid w:val="001243E6"/>
    <w:rsid w:val="001245A4"/>
    <w:rsid w:val="0012506D"/>
    <w:rsid w:val="00125574"/>
    <w:rsid w:val="001257CA"/>
    <w:rsid w:val="00126690"/>
    <w:rsid w:val="00126CBE"/>
    <w:rsid w:val="0013043C"/>
    <w:rsid w:val="00130BA3"/>
    <w:rsid w:val="00130D44"/>
    <w:rsid w:val="00131176"/>
    <w:rsid w:val="001312A6"/>
    <w:rsid w:val="0013138D"/>
    <w:rsid w:val="00131B18"/>
    <w:rsid w:val="00131EE0"/>
    <w:rsid w:val="00132B50"/>
    <w:rsid w:val="00132D4E"/>
    <w:rsid w:val="001335AA"/>
    <w:rsid w:val="001339EB"/>
    <w:rsid w:val="00133BEA"/>
    <w:rsid w:val="00134171"/>
    <w:rsid w:val="00134215"/>
    <w:rsid w:val="001342B3"/>
    <w:rsid w:val="0013544D"/>
    <w:rsid w:val="00135506"/>
    <w:rsid w:val="00135838"/>
    <w:rsid w:val="0013607F"/>
    <w:rsid w:val="00136388"/>
    <w:rsid w:val="001370C3"/>
    <w:rsid w:val="00137257"/>
    <w:rsid w:val="00137267"/>
    <w:rsid w:val="001372EE"/>
    <w:rsid w:val="001374E3"/>
    <w:rsid w:val="001376D4"/>
    <w:rsid w:val="001378DB"/>
    <w:rsid w:val="00137AD7"/>
    <w:rsid w:val="00137BCA"/>
    <w:rsid w:val="00140453"/>
    <w:rsid w:val="00140558"/>
    <w:rsid w:val="00140AF7"/>
    <w:rsid w:val="001412FA"/>
    <w:rsid w:val="00141942"/>
    <w:rsid w:val="00141FA2"/>
    <w:rsid w:val="0014381C"/>
    <w:rsid w:val="00143E5C"/>
    <w:rsid w:val="00144DF9"/>
    <w:rsid w:val="00144E1C"/>
    <w:rsid w:val="00144F74"/>
    <w:rsid w:val="0014569C"/>
    <w:rsid w:val="001456BD"/>
    <w:rsid w:val="00146120"/>
    <w:rsid w:val="00146EE6"/>
    <w:rsid w:val="001471D7"/>
    <w:rsid w:val="00147919"/>
    <w:rsid w:val="00147CAD"/>
    <w:rsid w:val="00147F25"/>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190"/>
    <w:rsid w:val="00164B0B"/>
    <w:rsid w:val="00164B2E"/>
    <w:rsid w:val="001651DD"/>
    <w:rsid w:val="00165790"/>
    <w:rsid w:val="001663D2"/>
    <w:rsid w:val="0016675A"/>
    <w:rsid w:val="00166E59"/>
    <w:rsid w:val="0016782A"/>
    <w:rsid w:val="001678AC"/>
    <w:rsid w:val="00170243"/>
    <w:rsid w:val="00170913"/>
    <w:rsid w:val="00171675"/>
    <w:rsid w:val="00172505"/>
    <w:rsid w:val="00172F07"/>
    <w:rsid w:val="00173C7A"/>
    <w:rsid w:val="00174207"/>
    <w:rsid w:val="00175721"/>
    <w:rsid w:val="00176F12"/>
    <w:rsid w:val="001773EE"/>
    <w:rsid w:val="0017750E"/>
    <w:rsid w:val="00177784"/>
    <w:rsid w:val="00177C2F"/>
    <w:rsid w:val="00180226"/>
    <w:rsid w:val="0018023E"/>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4C62"/>
    <w:rsid w:val="0018503E"/>
    <w:rsid w:val="00185202"/>
    <w:rsid w:val="00185843"/>
    <w:rsid w:val="00185DE1"/>
    <w:rsid w:val="00185E54"/>
    <w:rsid w:val="00185ED1"/>
    <w:rsid w:val="00186127"/>
    <w:rsid w:val="001864E6"/>
    <w:rsid w:val="00186666"/>
    <w:rsid w:val="001866A6"/>
    <w:rsid w:val="0018674F"/>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41F"/>
    <w:rsid w:val="001977E6"/>
    <w:rsid w:val="00197CBD"/>
    <w:rsid w:val="00197EC4"/>
    <w:rsid w:val="001A0145"/>
    <w:rsid w:val="001A04B4"/>
    <w:rsid w:val="001A0B53"/>
    <w:rsid w:val="001A0BDC"/>
    <w:rsid w:val="001A0C0D"/>
    <w:rsid w:val="001A0F5B"/>
    <w:rsid w:val="001A1394"/>
    <w:rsid w:val="001A16FA"/>
    <w:rsid w:val="001A1A55"/>
    <w:rsid w:val="001A29DE"/>
    <w:rsid w:val="001A2C56"/>
    <w:rsid w:val="001A2DD7"/>
    <w:rsid w:val="001A2DF1"/>
    <w:rsid w:val="001A3560"/>
    <w:rsid w:val="001A3826"/>
    <w:rsid w:val="001A3E83"/>
    <w:rsid w:val="001A462F"/>
    <w:rsid w:val="001A4D33"/>
    <w:rsid w:val="001A5353"/>
    <w:rsid w:val="001A577D"/>
    <w:rsid w:val="001A5DEB"/>
    <w:rsid w:val="001A5DEF"/>
    <w:rsid w:val="001A5E81"/>
    <w:rsid w:val="001A5FE5"/>
    <w:rsid w:val="001A61A9"/>
    <w:rsid w:val="001A635B"/>
    <w:rsid w:val="001A6945"/>
    <w:rsid w:val="001B053E"/>
    <w:rsid w:val="001B152D"/>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B7D2D"/>
    <w:rsid w:val="001C01C7"/>
    <w:rsid w:val="001C04D6"/>
    <w:rsid w:val="001C05D5"/>
    <w:rsid w:val="001C0A86"/>
    <w:rsid w:val="001C0B2F"/>
    <w:rsid w:val="001C0C44"/>
    <w:rsid w:val="001C0F1D"/>
    <w:rsid w:val="001C1178"/>
    <w:rsid w:val="001C1205"/>
    <w:rsid w:val="001C128B"/>
    <w:rsid w:val="001C24D0"/>
    <w:rsid w:val="001C321A"/>
    <w:rsid w:val="001C34B9"/>
    <w:rsid w:val="001C4620"/>
    <w:rsid w:val="001C468B"/>
    <w:rsid w:val="001C496F"/>
    <w:rsid w:val="001C4B75"/>
    <w:rsid w:val="001C53FF"/>
    <w:rsid w:val="001C578D"/>
    <w:rsid w:val="001C5CAF"/>
    <w:rsid w:val="001C5D03"/>
    <w:rsid w:val="001C5F7F"/>
    <w:rsid w:val="001C619A"/>
    <w:rsid w:val="001C6F27"/>
    <w:rsid w:val="001C77F4"/>
    <w:rsid w:val="001C7AA9"/>
    <w:rsid w:val="001C7F1D"/>
    <w:rsid w:val="001D05E1"/>
    <w:rsid w:val="001D1069"/>
    <w:rsid w:val="001D12CF"/>
    <w:rsid w:val="001D14F5"/>
    <w:rsid w:val="001D1B3E"/>
    <w:rsid w:val="001D1E6E"/>
    <w:rsid w:val="001D2337"/>
    <w:rsid w:val="001D24B8"/>
    <w:rsid w:val="001D274B"/>
    <w:rsid w:val="001D29C9"/>
    <w:rsid w:val="001D2DFA"/>
    <w:rsid w:val="001D2E4A"/>
    <w:rsid w:val="001D2E8A"/>
    <w:rsid w:val="001D336C"/>
    <w:rsid w:val="001D3414"/>
    <w:rsid w:val="001D3859"/>
    <w:rsid w:val="001D3871"/>
    <w:rsid w:val="001D38C2"/>
    <w:rsid w:val="001D3901"/>
    <w:rsid w:val="001D3DE3"/>
    <w:rsid w:val="001D4003"/>
    <w:rsid w:val="001D43BA"/>
    <w:rsid w:val="001D4DD1"/>
    <w:rsid w:val="001D55EC"/>
    <w:rsid w:val="001D5704"/>
    <w:rsid w:val="001D595B"/>
    <w:rsid w:val="001D5D4F"/>
    <w:rsid w:val="001D6501"/>
    <w:rsid w:val="001D6CE1"/>
    <w:rsid w:val="001D7045"/>
    <w:rsid w:val="001D78A1"/>
    <w:rsid w:val="001D791B"/>
    <w:rsid w:val="001D7BF8"/>
    <w:rsid w:val="001D7D2E"/>
    <w:rsid w:val="001E01AA"/>
    <w:rsid w:val="001E15F5"/>
    <w:rsid w:val="001E19CD"/>
    <w:rsid w:val="001E27C0"/>
    <w:rsid w:val="001E2814"/>
    <w:rsid w:val="001E2C79"/>
    <w:rsid w:val="001E2D57"/>
    <w:rsid w:val="001E33D8"/>
    <w:rsid w:val="001E345B"/>
    <w:rsid w:val="001E394A"/>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7FA"/>
    <w:rsid w:val="001F3DFF"/>
    <w:rsid w:val="001F4151"/>
    <w:rsid w:val="001F44D7"/>
    <w:rsid w:val="001F4D16"/>
    <w:rsid w:val="001F523F"/>
    <w:rsid w:val="001F5328"/>
    <w:rsid w:val="001F541D"/>
    <w:rsid w:val="001F5C70"/>
    <w:rsid w:val="001F5D4F"/>
    <w:rsid w:val="001F6496"/>
    <w:rsid w:val="001F682C"/>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DD8"/>
    <w:rsid w:val="002061FF"/>
    <w:rsid w:val="002063D8"/>
    <w:rsid w:val="00206575"/>
    <w:rsid w:val="0020672E"/>
    <w:rsid w:val="0020687E"/>
    <w:rsid w:val="00206FF7"/>
    <w:rsid w:val="00207551"/>
    <w:rsid w:val="00207895"/>
    <w:rsid w:val="00207B75"/>
    <w:rsid w:val="00207D7C"/>
    <w:rsid w:val="00207E90"/>
    <w:rsid w:val="00207F94"/>
    <w:rsid w:val="002102DA"/>
    <w:rsid w:val="00210879"/>
    <w:rsid w:val="0021147D"/>
    <w:rsid w:val="00211CA1"/>
    <w:rsid w:val="00211D1A"/>
    <w:rsid w:val="00212B3F"/>
    <w:rsid w:val="00212D5C"/>
    <w:rsid w:val="00213CAF"/>
    <w:rsid w:val="00213D12"/>
    <w:rsid w:val="00213FD1"/>
    <w:rsid w:val="002140B5"/>
    <w:rsid w:val="00214640"/>
    <w:rsid w:val="00214B56"/>
    <w:rsid w:val="002155A2"/>
    <w:rsid w:val="00215A90"/>
    <w:rsid w:val="00215BB9"/>
    <w:rsid w:val="00215DAC"/>
    <w:rsid w:val="00216279"/>
    <w:rsid w:val="00216D8A"/>
    <w:rsid w:val="0021796A"/>
    <w:rsid w:val="00217AB5"/>
    <w:rsid w:val="00217C7D"/>
    <w:rsid w:val="00217DDD"/>
    <w:rsid w:val="00217F78"/>
    <w:rsid w:val="0022017E"/>
    <w:rsid w:val="002207BD"/>
    <w:rsid w:val="00220E98"/>
    <w:rsid w:val="002215C7"/>
    <w:rsid w:val="002215DB"/>
    <w:rsid w:val="00221AD7"/>
    <w:rsid w:val="00221C3B"/>
    <w:rsid w:val="0022217D"/>
    <w:rsid w:val="002222BE"/>
    <w:rsid w:val="002229B5"/>
    <w:rsid w:val="00222B5E"/>
    <w:rsid w:val="00223741"/>
    <w:rsid w:val="00223BEC"/>
    <w:rsid w:val="002248E1"/>
    <w:rsid w:val="0022495B"/>
    <w:rsid w:val="00224BCC"/>
    <w:rsid w:val="002252A4"/>
    <w:rsid w:val="0022556B"/>
    <w:rsid w:val="002258A8"/>
    <w:rsid w:val="0022711C"/>
    <w:rsid w:val="0023012C"/>
    <w:rsid w:val="0023067A"/>
    <w:rsid w:val="0023107B"/>
    <w:rsid w:val="002313D5"/>
    <w:rsid w:val="00231DC0"/>
    <w:rsid w:val="0023265D"/>
    <w:rsid w:val="002326C6"/>
    <w:rsid w:val="00232C2D"/>
    <w:rsid w:val="002333C8"/>
    <w:rsid w:val="00233576"/>
    <w:rsid w:val="00234398"/>
    <w:rsid w:val="0023483F"/>
    <w:rsid w:val="00234A5B"/>
    <w:rsid w:val="00234E75"/>
    <w:rsid w:val="002351AE"/>
    <w:rsid w:val="00235A20"/>
    <w:rsid w:val="00235DB5"/>
    <w:rsid w:val="002360B3"/>
    <w:rsid w:val="00236452"/>
    <w:rsid w:val="002377E2"/>
    <w:rsid w:val="00237B05"/>
    <w:rsid w:val="00237DF0"/>
    <w:rsid w:val="00240253"/>
    <w:rsid w:val="00240E95"/>
    <w:rsid w:val="002415DF"/>
    <w:rsid w:val="00241728"/>
    <w:rsid w:val="00241992"/>
    <w:rsid w:val="00241D57"/>
    <w:rsid w:val="00241DEA"/>
    <w:rsid w:val="0024238C"/>
    <w:rsid w:val="0024245E"/>
    <w:rsid w:val="0024465A"/>
    <w:rsid w:val="00244ABB"/>
    <w:rsid w:val="0024522C"/>
    <w:rsid w:val="00245A2B"/>
    <w:rsid w:val="00245ACF"/>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0CA0"/>
    <w:rsid w:val="0025136B"/>
    <w:rsid w:val="0025160B"/>
    <w:rsid w:val="00251760"/>
    <w:rsid w:val="00251AB8"/>
    <w:rsid w:val="00251EC2"/>
    <w:rsid w:val="0025236F"/>
    <w:rsid w:val="00252A64"/>
    <w:rsid w:val="00252CAC"/>
    <w:rsid w:val="00252CAD"/>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57DD1"/>
    <w:rsid w:val="0026026E"/>
    <w:rsid w:val="00260768"/>
    <w:rsid w:val="00260A52"/>
    <w:rsid w:val="0026163D"/>
    <w:rsid w:val="00261961"/>
    <w:rsid w:val="002621E6"/>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0C07"/>
    <w:rsid w:val="00270FE9"/>
    <w:rsid w:val="002715B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B3D"/>
    <w:rsid w:val="00277F84"/>
    <w:rsid w:val="00277FBF"/>
    <w:rsid w:val="002801AF"/>
    <w:rsid w:val="0028072D"/>
    <w:rsid w:val="00280C06"/>
    <w:rsid w:val="00280DFF"/>
    <w:rsid w:val="00280F56"/>
    <w:rsid w:val="00280F61"/>
    <w:rsid w:val="002816E7"/>
    <w:rsid w:val="002819D4"/>
    <w:rsid w:val="002833EA"/>
    <w:rsid w:val="00284AAA"/>
    <w:rsid w:val="00284D34"/>
    <w:rsid w:val="00284D47"/>
    <w:rsid w:val="00285466"/>
    <w:rsid w:val="0028586C"/>
    <w:rsid w:val="0028597F"/>
    <w:rsid w:val="00285AE4"/>
    <w:rsid w:val="00285BE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738"/>
    <w:rsid w:val="00295F19"/>
    <w:rsid w:val="00296115"/>
    <w:rsid w:val="0029654F"/>
    <w:rsid w:val="00297531"/>
    <w:rsid w:val="0029773F"/>
    <w:rsid w:val="00297BF0"/>
    <w:rsid w:val="002A02A5"/>
    <w:rsid w:val="002A049F"/>
    <w:rsid w:val="002A0848"/>
    <w:rsid w:val="002A142F"/>
    <w:rsid w:val="002A1875"/>
    <w:rsid w:val="002A2194"/>
    <w:rsid w:val="002A2308"/>
    <w:rsid w:val="002A2337"/>
    <w:rsid w:val="002A2390"/>
    <w:rsid w:val="002A3348"/>
    <w:rsid w:val="002A3385"/>
    <w:rsid w:val="002A34FB"/>
    <w:rsid w:val="002A3AA3"/>
    <w:rsid w:val="002A4423"/>
    <w:rsid w:val="002A54C0"/>
    <w:rsid w:val="002A5D16"/>
    <w:rsid w:val="002A5DD9"/>
    <w:rsid w:val="002A5E18"/>
    <w:rsid w:val="002A6CD0"/>
    <w:rsid w:val="002A78C6"/>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6D40"/>
    <w:rsid w:val="002B7084"/>
    <w:rsid w:val="002B75AA"/>
    <w:rsid w:val="002C01BF"/>
    <w:rsid w:val="002C0494"/>
    <w:rsid w:val="002C060E"/>
    <w:rsid w:val="002C1BC6"/>
    <w:rsid w:val="002C1E04"/>
    <w:rsid w:val="002C23C8"/>
    <w:rsid w:val="002C2DBC"/>
    <w:rsid w:val="002C35E5"/>
    <w:rsid w:val="002C3ADE"/>
    <w:rsid w:val="002C3B9B"/>
    <w:rsid w:val="002C3D55"/>
    <w:rsid w:val="002C3D65"/>
    <w:rsid w:val="002C3DF7"/>
    <w:rsid w:val="002C4497"/>
    <w:rsid w:val="002C47A6"/>
    <w:rsid w:val="002C506A"/>
    <w:rsid w:val="002C56F9"/>
    <w:rsid w:val="002C5988"/>
    <w:rsid w:val="002C5BA4"/>
    <w:rsid w:val="002C74C6"/>
    <w:rsid w:val="002C751F"/>
    <w:rsid w:val="002C763D"/>
    <w:rsid w:val="002C78FE"/>
    <w:rsid w:val="002D03D2"/>
    <w:rsid w:val="002D064F"/>
    <w:rsid w:val="002D1484"/>
    <w:rsid w:val="002D27BF"/>
    <w:rsid w:val="002D27F2"/>
    <w:rsid w:val="002D286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859"/>
    <w:rsid w:val="002F0BED"/>
    <w:rsid w:val="002F11BA"/>
    <w:rsid w:val="002F165B"/>
    <w:rsid w:val="002F1A11"/>
    <w:rsid w:val="002F2165"/>
    <w:rsid w:val="002F245F"/>
    <w:rsid w:val="002F2997"/>
    <w:rsid w:val="002F31DF"/>
    <w:rsid w:val="002F363A"/>
    <w:rsid w:val="002F3F15"/>
    <w:rsid w:val="002F4479"/>
    <w:rsid w:val="002F4AD9"/>
    <w:rsid w:val="002F4C1C"/>
    <w:rsid w:val="002F4CE5"/>
    <w:rsid w:val="002F5374"/>
    <w:rsid w:val="002F567B"/>
    <w:rsid w:val="002F6416"/>
    <w:rsid w:val="002F69E4"/>
    <w:rsid w:val="002F7039"/>
    <w:rsid w:val="002F7572"/>
    <w:rsid w:val="002F75F4"/>
    <w:rsid w:val="002F7A09"/>
    <w:rsid w:val="002F7D2C"/>
    <w:rsid w:val="003003AF"/>
    <w:rsid w:val="00300525"/>
    <w:rsid w:val="00301463"/>
    <w:rsid w:val="00301DD7"/>
    <w:rsid w:val="0030213D"/>
    <w:rsid w:val="0030235A"/>
    <w:rsid w:val="003023D6"/>
    <w:rsid w:val="00302625"/>
    <w:rsid w:val="00302812"/>
    <w:rsid w:val="00302839"/>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1FB8"/>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6DCE"/>
    <w:rsid w:val="00317A19"/>
    <w:rsid w:val="003207AE"/>
    <w:rsid w:val="003209F5"/>
    <w:rsid w:val="00320A6E"/>
    <w:rsid w:val="00320C27"/>
    <w:rsid w:val="0032115F"/>
    <w:rsid w:val="00321F4A"/>
    <w:rsid w:val="003224D5"/>
    <w:rsid w:val="00322512"/>
    <w:rsid w:val="0032293B"/>
    <w:rsid w:val="00322A88"/>
    <w:rsid w:val="0032389C"/>
    <w:rsid w:val="00323DAC"/>
    <w:rsid w:val="00323E78"/>
    <w:rsid w:val="0032436B"/>
    <w:rsid w:val="003243E1"/>
    <w:rsid w:val="003244B3"/>
    <w:rsid w:val="00324708"/>
    <w:rsid w:val="003250D7"/>
    <w:rsid w:val="00325425"/>
    <w:rsid w:val="0032610D"/>
    <w:rsid w:val="00326536"/>
    <w:rsid w:val="003265AF"/>
    <w:rsid w:val="003267FD"/>
    <w:rsid w:val="00326D4A"/>
    <w:rsid w:val="00326F58"/>
    <w:rsid w:val="00327776"/>
    <w:rsid w:val="0033082A"/>
    <w:rsid w:val="00330A13"/>
    <w:rsid w:val="00330DB5"/>
    <w:rsid w:val="00330E50"/>
    <w:rsid w:val="00330F36"/>
    <w:rsid w:val="00331227"/>
    <w:rsid w:val="00331277"/>
    <w:rsid w:val="00331697"/>
    <w:rsid w:val="00331973"/>
    <w:rsid w:val="00331BFB"/>
    <w:rsid w:val="003324A8"/>
    <w:rsid w:val="0033258A"/>
    <w:rsid w:val="00332A56"/>
    <w:rsid w:val="00332B93"/>
    <w:rsid w:val="00332C8F"/>
    <w:rsid w:val="00333A5D"/>
    <w:rsid w:val="00333F4E"/>
    <w:rsid w:val="003342E5"/>
    <w:rsid w:val="0033444E"/>
    <w:rsid w:val="00334D8D"/>
    <w:rsid w:val="00334F26"/>
    <w:rsid w:val="00335633"/>
    <w:rsid w:val="00336176"/>
    <w:rsid w:val="00336BB2"/>
    <w:rsid w:val="00336DA0"/>
    <w:rsid w:val="00337DB8"/>
    <w:rsid w:val="003401C9"/>
    <w:rsid w:val="00340214"/>
    <w:rsid w:val="00340257"/>
    <w:rsid w:val="00340869"/>
    <w:rsid w:val="003410BC"/>
    <w:rsid w:val="003414F9"/>
    <w:rsid w:val="003416C6"/>
    <w:rsid w:val="00341930"/>
    <w:rsid w:val="00341CE1"/>
    <w:rsid w:val="00341EA4"/>
    <w:rsid w:val="00342FDF"/>
    <w:rsid w:val="00343621"/>
    <w:rsid w:val="003436F8"/>
    <w:rsid w:val="00343DE0"/>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21D"/>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5B1"/>
    <w:rsid w:val="003736F9"/>
    <w:rsid w:val="00373FF3"/>
    <w:rsid w:val="003741C2"/>
    <w:rsid w:val="00374264"/>
    <w:rsid w:val="00374637"/>
    <w:rsid w:val="003748AC"/>
    <w:rsid w:val="003749BE"/>
    <w:rsid w:val="00374EF1"/>
    <w:rsid w:val="00375064"/>
    <w:rsid w:val="0037536E"/>
    <w:rsid w:val="0037592F"/>
    <w:rsid w:val="003761A1"/>
    <w:rsid w:val="003765AF"/>
    <w:rsid w:val="0037673C"/>
    <w:rsid w:val="00376D7C"/>
    <w:rsid w:val="00376F1D"/>
    <w:rsid w:val="0037700B"/>
    <w:rsid w:val="00377FB9"/>
    <w:rsid w:val="003800E9"/>
    <w:rsid w:val="003805A2"/>
    <w:rsid w:val="00380867"/>
    <w:rsid w:val="00380AEE"/>
    <w:rsid w:val="00381AA5"/>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E2B"/>
    <w:rsid w:val="0038675C"/>
    <w:rsid w:val="00386B29"/>
    <w:rsid w:val="00386C28"/>
    <w:rsid w:val="0038716E"/>
    <w:rsid w:val="0038731B"/>
    <w:rsid w:val="00387B38"/>
    <w:rsid w:val="00387CEC"/>
    <w:rsid w:val="00387F14"/>
    <w:rsid w:val="00390026"/>
    <w:rsid w:val="00390761"/>
    <w:rsid w:val="00391172"/>
    <w:rsid w:val="003914AC"/>
    <w:rsid w:val="00391CEF"/>
    <w:rsid w:val="00391D06"/>
    <w:rsid w:val="00391EEF"/>
    <w:rsid w:val="00392172"/>
    <w:rsid w:val="003923F0"/>
    <w:rsid w:val="00392588"/>
    <w:rsid w:val="0039266D"/>
    <w:rsid w:val="00392E89"/>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30F"/>
    <w:rsid w:val="003A05BD"/>
    <w:rsid w:val="003A0922"/>
    <w:rsid w:val="003A0EBE"/>
    <w:rsid w:val="003A1352"/>
    <w:rsid w:val="003A1C99"/>
    <w:rsid w:val="003A1D4C"/>
    <w:rsid w:val="003A1EA6"/>
    <w:rsid w:val="003A21CC"/>
    <w:rsid w:val="003A2769"/>
    <w:rsid w:val="003A3413"/>
    <w:rsid w:val="003A3553"/>
    <w:rsid w:val="003A3A5A"/>
    <w:rsid w:val="003A3FC9"/>
    <w:rsid w:val="003A4961"/>
    <w:rsid w:val="003A4A32"/>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4A3"/>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37D5"/>
    <w:rsid w:val="003C3D09"/>
    <w:rsid w:val="003C4CE8"/>
    <w:rsid w:val="003C51E4"/>
    <w:rsid w:val="003C5245"/>
    <w:rsid w:val="003C6E34"/>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AB1"/>
    <w:rsid w:val="003E1D9E"/>
    <w:rsid w:val="003E2278"/>
    <w:rsid w:val="003E2290"/>
    <w:rsid w:val="003E24C7"/>
    <w:rsid w:val="003E2530"/>
    <w:rsid w:val="003E30F1"/>
    <w:rsid w:val="003E3137"/>
    <w:rsid w:val="003E3696"/>
    <w:rsid w:val="003E3B8E"/>
    <w:rsid w:val="003E3C2B"/>
    <w:rsid w:val="003E3DF3"/>
    <w:rsid w:val="003E3E3F"/>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70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0C"/>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36E"/>
    <w:rsid w:val="004134D4"/>
    <w:rsid w:val="00413ABA"/>
    <w:rsid w:val="00413E52"/>
    <w:rsid w:val="004146DA"/>
    <w:rsid w:val="0041564F"/>
    <w:rsid w:val="00415801"/>
    <w:rsid w:val="00415988"/>
    <w:rsid w:val="00415ED0"/>
    <w:rsid w:val="00416283"/>
    <w:rsid w:val="00416356"/>
    <w:rsid w:val="004166EA"/>
    <w:rsid w:val="004168BB"/>
    <w:rsid w:val="0041698D"/>
    <w:rsid w:val="00416CDA"/>
    <w:rsid w:val="004176DC"/>
    <w:rsid w:val="00417F54"/>
    <w:rsid w:val="00420003"/>
    <w:rsid w:val="00420504"/>
    <w:rsid w:val="00420697"/>
    <w:rsid w:val="004206ED"/>
    <w:rsid w:val="00420F75"/>
    <w:rsid w:val="0042194C"/>
    <w:rsid w:val="00422064"/>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6FF6"/>
    <w:rsid w:val="004274A9"/>
    <w:rsid w:val="00427707"/>
    <w:rsid w:val="00427D43"/>
    <w:rsid w:val="00427E4F"/>
    <w:rsid w:val="00427F8D"/>
    <w:rsid w:val="0043021F"/>
    <w:rsid w:val="004308D8"/>
    <w:rsid w:val="00430BB8"/>
    <w:rsid w:val="00430BE2"/>
    <w:rsid w:val="00430E6C"/>
    <w:rsid w:val="00430F16"/>
    <w:rsid w:val="00430F75"/>
    <w:rsid w:val="00430F89"/>
    <w:rsid w:val="004314F3"/>
    <w:rsid w:val="00432304"/>
    <w:rsid w:val="00432C72"/>
    <w:rsid w:val="00432F93"/>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69D"/>
    <w:rsid w:val="00437D40"/>
    <w:rsid w:val="00437FA2"/>
    <w:rsid w:val="00441B93"/>
    <w:rsid w:val="0044247A"/>
    <w:rsid w:val="00442E3C"/>
    <w:rsid w:val="0044326A"/>
    <w:rsid w:val="00443819"/>
    <w:rsid w:val="004440A3"/>
    <w:rsid w:val="004465AD"/>
    <w:rsid w:val="00446E04"/>
    <w:rsid w:val="00446E64"/>
    <w:rsid w:val="0044728F"/>
    <w:rsid w:val="0044753C"/>
    <w:rsid w:val="004500B9"/>
    <w:rsid w:val="004502C0"/>
    <w:rsid w:val="0045072F"/>
    <w:rsid w:val="00450C05"/>
    <w:rsid w:val="0045166E"/>
    <w:rsid w:val="00451DF0"/>
    <w:rsid w:val="00451FF2"/>
    <w:rsid w:val="004520B2"/>
    <w:rsid w:val="00453079"/>
    <w:rsid w:val="004535E8"/>
    <w:rsid w:val="004539E9"/>
    <w:rsid w:val="00453F01"/>
    <w:rsid w:val="00455178"/>
    <w:rsid w:val="004552FC"/>
    <w:rsid w:val="004557FA"/>
    <w:rsid w:val="004558E3"/>
    <w:rsid w:val="00455985"/>
    <w:rsid w:val="00455EF9"/>
    <w:rsid w:val="00456093"/>
    <w:rsid w:val="004561C5"/>
    <w:rsid w:val="00456B1C"/>
    <w:rsid w:val="00456D90"/>
    <w:rsid w:val="00456E9C"/>
    <w:rsid w:val="00457226"/>
    <w:rsid w:val="004575F6"/>
    <w:rsid w:val="0045766A"/>
    <w:rsid w:val="00460078"/>
    <w:rsid w:val="00460AFF"/>
    <w:rsid w:val="00460EDE"/>
    <w:rsid w:val="00460EDF"/>
    <w:rsid w:val="00460FA3"/>
    <w:rsid w:val="00461010"/>
    <w:rsid w:val="00461C19"/>
    <w:rsid w:val="00461CCB"/>
    <w:rsid w:val="004632DD"/>
    <w:rsid w:val="00463F30"/>
    <w:rsid w:val="004643CD"/>
    <w:rsid w:val="00465229"/>
    <w:rsid w:val="00465414"/>
    <w:rsid w:val="00465AA4"/>
    <w:rsid w:val="004661D9"/>
    <w:rsid w:val="00466836"/>
    <w:rsid w:val="00467017"/>
    <w:rsid w:val="00467324"/>
    <w:rsid w:val="0046777B"/>
    <w:rsid w:val="00467990"/>
    <w:rsid w:val="00467CAB"/>
    <w:rsid w:val="00467ECD"/>
    <w:rsid w:val="00467F4A"/>
    <w:rsid w:val="0047109C"/>
    <w:rsid w:val="0047180D"/>
    <w:rsid w:val="00471C63"/>
    <w:rsid w:val="00471E87"/>
    <w:rsid w:val="004720ED"/>
    <w:rsid w:val="0047236E"/>
    <w:rsid w:val="004729F6"/>
    <w:rsid w:val="004730D3"/>
    <w:rsid w:val="004733EC"/>
    <w:rsid w:val="0047370F"/>
    <w:rsid w:val="00473CAA"/>
    <w:rsid w:val="004740E9"/>
    <w:rsid w:val="004740EB"/>
    <w:rsid w:val="004744B9"/>
    <w:rsid w:val="004759C1"/>
    <w:rsid w:val="00476338"/>
    <w:rsid w:val="00476B08"/>
    <w:rsid w:val="00476C4A"/>
    <w:rsid w:val="00477263"/>
    <w:rsid w:val="004773EB"/>
    <w:rsid w:val="00477599"/>
    <w:rsid w:val="00477663"/>
    <w:rsid w:val="00477C60"/>
    <w:rsid w:val="00480434"/>
    <w:rsid w:val="00480812"/>
    <w:rsid w:val="00480C1F"/>
    <w:rsid w:val="004810CE"/>
    <w:rsid w:val="004812C1"/>
    <w:rsid w:val="004813CB"/>
    <w:rsid w:val="00481542"/>
    <w:rsid w:val="00481566"/>
    <w:rsid w:val="00481821"/>
    <w:rsid w:val="00481E7B"/>
    <w:rsid w:val="00481FB2"/>
    <w:rsid w:val="00482005"/>
    <w:rsid w:val="004821B2"/>
    <w:rsid w:val="004825B5"/>
    <w:rsid w:val="0048267D"/>
    <w:rsid w:val="00482DCC"/>
    <w:rsid w:val="0048305E"/>
    <w:rsid w:val="004832D2"/>
    <w:rsid w:val="00483893"/>
    <w:rsid w:val="0048392A"/>
    <w:rsid w:val="00483DE4"/>
    <w:rsid w:val="00484336"/>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436"/>
    <w:rsid w:val="00497112"/>
    <w:rsid w:val="0049765A"/>
    <w:rsid w:val="00497FB8"/>
    <w:rsid w:val="004A046E"/>
    <w:rsid w:val="004A04BD"/>
    <w:rsid w:val="004A0623"/>
    <w:rsid w:val="004A1CC3"/>
    <w:rsid w:val="004A2243"/>
    <w:rsid w:val="004A2B2A"/>
    <w:rsid w:val="004A306B"/>
    <w:rsid w:val="004A32F7"/>
    <w:rsid w:val="004A34F9"/>
    <w:rsid w:val="004A38F7"/>
    <w:rsid w:val="004A3AF5"/>
    <w:rsid w:val="004A4275"/>
    <w:rsid w:val="004A4449"/>
    <w:rsid w:val="004A44F2"/>
    <w:rsid w:val="004A463A"/>
    <w:rsid w:val="004A4C7A"/>
    <w:rsid w:val="004A6242"/>
    <w:rsid w:val="004A65F8"/>
    <w:rsid w:val="004B0505"/>
    <w:rsid w:val="004B0B6B"/>
    <w:rsid w:val="004B1218"/>
    <w:rsid w:val="004B1669"/>
    <w:rsid w:val="004B1E60"/>
    <w:rsid w:val="004B2227"/>
    <w:rsid w:val="004B2EE9"/>
    <w:rsid w:val="004B3B20"/>
    <w:rsid w:val="004B4305"/>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7A3"/>
    <w:rsid w:val="004C1DD9"/>
    <w:rsid w:val="004C26A6"/>
    <w:rsid w:val="004C29E5"/>
    <w:rsid w:val="004C2A08"/>
    <w:rsid w:val="004C2BF8"/>
    <w:rsid w:val="004C2E58"/>
    <w:rsid w:val="004C3013"/>
    <w:rsid w:val="004C312C"/>
    <w:rsid w:val="004C3979"/>
    <w:rsid w:val="004C3F85"/>
    <w:rsid w:val="004C5AA0"/>
    <w:rsid w:val="004C6373"/>
    <w:rsid w:val="004C654B"/>
    <w:rsid w:val="004C713A"/>
    <w:rsid w:val="004C7232"/>
    <w:rsid w:val="004C7234"/>
    <w:rsid w:val="004C757A"/>
    <w:rsid w:val="004C7612"/>
    <w:rsid w:val="004C7A33"/>
    <w:rsid w:val="004C7C26"/>
    <w:rsid w:val="004D0145"/>
    <w:rsid w:val="004D144F"/>
    <w:rsid w:val="004D151F"/>
    <w:rsid w:val="004D16EE"/>
    <w:rsid w:val="004D1AE9"/>
    <w:rsid w:val="004D20C5"/>
    <w:rsid w:val="004D212A"/>
    <w:rsid w:val="004D22EA"/>
    <w:rsid w:val="004D2698"/>
    <w:rsid w:val="004D3A31"/>
    <w:rsid w:val="004D3C6A"/>
    <w:rsid w:val="004D3C9B"/>
    <w:rsid w:val="004D461B"/>
    <w:rsid w:val="004D4762"/>
    <w:rsid w:val="004D47DA"/>
    <w:rsid w:val="004D5B55"/>
    <w:rsid w:val="004D7165"/>
    <w:rsid w:val="004D72A0"/>
    <w:rsid w:val="004D76BA"/>
    <w:rsid w:val="004D7FC0"/>
    <w:rsid w:val="004E092F"/>
    <w:rsid w:val="004E0C4D"/>
    <w:rsid w:val="004E0D0A"/>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B87"/>
    <w:rsid w:val="004E5FDB"/>
    <w:rsid w:val="004E603E"/>
    <w:rsid w:val="004E6845"/>
    <w:rsid w:val="004E7972"/>
    <w:rsid w:val="004F00BE"/>
    <w:rsid w:val="004F0766"/>
    <w:rsid w:val="004F0C9E"/>
    <w:rsid w:val="004F0D71"/>
    <w:rsid w:val="004F0DE6"/>
    <w:rsid w:val="004F1132"/>
    <w:rsid w:val="004F1D17"/>
    <w:rsid w:val="004F1EED"/>
    <w:rsid w:val="004F20D0"/>
    <w:rsid w:val="004F22FC"/>
    <w:rsid w:val="004F2A38"/>
    <w:rsid w:val="004F4126"/>
    <w:rsid w:val="004F4455"/>
    <w:rsid w:val="004F48F5"/>
    <w:rsid w:val="004F5456"/>
    <w:rsid w:val="004F5DD4"/>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25A"/>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1E6"/>
    <w:rsid w:val="00507545"/>
    <w:rsid w:val="005079BE"/>
    <w:rsid w:val="00507DEF"/>
    <w:rsid w:val="00510420"/>
    <w:rsid w:val="00510D68"/>
    <w:rsid w:val="00510F9C"/>
    <w:rsid w:val="0051130E"/>
    <w:rsid w:val="00511B65"/>
    <w:rsid w:val="00511BEA"/>
    <w:rsid w:val="005123E9"/>
    <w:rsid w:val="00512A6B"/>
    <w:rsid w:val="00512E56"/>
    <w:rsid w:val="0051350F"/>
    <w:rsid w:val="005136DD"/>
    <w:rsid w:val="00513B20"/>
    <w:rsid w:val="00513B63"/>
    <w:rsid w:val="00514047"/>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67D"/>
    <w:rsid w:val="00523BA3"/>
    <w:rsid w:val="00524809"/>
    <w:rsid w:val="0052517E"/>
    <w:rsid w:val="005253AA"/>
    <w:rsid w:val="00525639"/>
    <w:rsid w:val="00526174"/>
    <w:rsid w:val="005262C7"/>
    <w:rsid w:val="005267A4"/>
    <w:rsid w:val="00526B99"/>
    <w:rsid w:val="00527009"/>
    <w:rsid w:val="00527B5D"/>
    <w:rsid w:val="00530078"/>
    <w:rsid w:val="00530199"/>
    <w:rsid w:val="00531F84"/>
    <w:rsid w:val="0053241B"/>
    <w:rsid w:val="005327E8"/>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420"/>
    <w:rsid w:val="00542812"/>
    <w:rsid w:val="0054329F"/>
    <w:rsid w:val="0054337F"/>
    <w:rsid w:val="005437C4"/>
    <w:rsid w:val="0054425D"/>
    <w:rsid w:val="00544E18"/>
    <w:rsid w:val="00544F05"/>
    <w:rsid w:val="00545A2B"/>
    <w:rsid w:val="00545C1C"/>
    <w:rsid w:val="0054646F"/>
    <w:rsid w:val="0054656B"/>
    <w:rsid w:val="0054686A"/>
    <w:rsid w:val="00546E20"/>
    <w:rsid w:val="00547027"/>
    <w:rsid w:val="005479BB"/>
    <w:rsid w:val="00547E7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045"/>
    <w:rsid w:val="005564FF"/>
    <w:rsid w:val="00556805"/>
    <w:rsid w:val="00557145"/>
    <w:rsid w:val="0055726B"/>
    <w:rsid w:val="00557509"/>
    <w:rsid w:val="005578A7"/>
    <w:rsid w:val="00557B62"/>
    <w:rsid w:val="005600A3"/>
    <w:rsid w:val="00560D3D"/>
    <w:rsid w:val="005613B1"/>
    <w:rsid w:val="005613F9"/>
    <w:rsid w:val="00561D5A"/>
    <w:rsid w:val="00562191"/>
    <w:rsid w:val="00563657"/>
    <w:rsid w:val="00563D93"/>
    <w:rsid w:val="005644D2"/>
    <w:rsid w:val="005645C8"/>
    <w:rsid w:val="0056586F"/>
    <w:rsid w:val="005661F5"/>
    <w:rsid w:val="005662CB"/>
    <w:rsid w:val="00566A78"/>
    <w:rsid w:val="00566BCA"/>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3F25"/>
    <w:rsid w:val="0057429F"/>
    <w:rsid w:val="00574617"/>
    <w:rsid w:val="00574FAB"/>
    <w:rsid w:val="0057563C"/>
    <w:rsid w:val="00575AED"/>
    <w:rsid w:val="00575CDD"/>
    <w:rsid w:val="00575E17"/>
    <w:rsid w:val="005763E8"/>
    <w:rsid w:val="00576551"/>
    <w:rsid w:val="00576A3F"/>
    <w:rsid w:val="0057702F"/>
    <w:rsid w:val="005771C8"/>
    <w:rsid w:val="00577957"/>
    <w:rsid w:val="00577ED3"/>
    <w:rsid w:val="00580196"/>
    <w:rsid w:val="00580BD2"/>
    <w:rsid w:val="00581402"/>
    <w:rsid w:val="00581C06"/>
    <w:rsid w:val="0058246F"/>
    <w:rsid w:val="005825C5"/>
    <w:rsid w:val="005829B1"/>
    <w:rsid w:val="005833A4"/>
    <w:rsid w:val="005833C4"/>
    <w:rsid w:val="0058357E"/>
    <w:rsid w:val="0058411C"/>
    <w:rsid w:val="00584743"/>
    <w:rsid w:val="00584AA6"/>
    <w:rsid w:val="00584F29"/>
    <w:rsid w:val="00585332"/>
    <w:rsid w:val="00585613"/>
    <w:rsid w:val="00585624"/>
    <w:rsid w:val="0058588F"/>
    <w:rsid w:val="00585A65"/>
    <w:rsid w:val="005863CF"/>
    <w:rsid w:val="005863DD"/>
    <w:rsid w:val="00586456"/>
    <w:rsid w:val="00587194"/>
    <w:rsid w:val="0058719C"/>
    <w:rsid w:val="0058745F"/>
    <w:rsid w:val="00587570"/>
    <w:rsid w:val="00590763"/>
    <w:rsid w:val="0059082D"/>
    <w:rsid w:val="00590DC6"/>
    <w:rsid w:val="0059100D"/>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536"/>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9FF"/>
    <w:rsid w:val="005A2C07"/>
    <w:rsid w:val="005A355D"/>
    <w:rsid w:val="005A35C4"/>
    <w:rsid w:val="005A369B"/>
    <w:rsid w:val="005A390A"/>
    <w:rsid w:val="005A3CA6"/>
    <w:rsid w:val="005A454A"/>
    <w:rsid w:val="005A510E"/>
    <w:rsid w:val="005A55D6"/>
    <w:rsid w:val="005A5810"/>
    <w:rsid w:val="005A5EE1"/>
    <w:rsid w:val="005A5FCB"/>
    <w:rsid w:val="005A6017"/>
    <w:rsid w:val="005A696B"/>
    <w:rsid w:val="005A6C67"/>
    <w:rsid w:val="005A6D2E"/>
    <w:rsid w:val="005A6FC8"/>
    <w:rsid w:val="005A75BE"/>
    <w:rsid w:val="005A7849"/>
    <w:rsid w:val="005B00CB"/>
    <w:rsid w:val="005B052F"/>
    <w:rsid w:val="005B0D40"/>
    <w:rsid w:val="005B1359"/>
    <w:rsid w:val="005B18A0"/>
    <w:rsid w:val="005B1F26"/>
    <w:rsid w:val="005B20B7"/>
    <w:rsid w:val="005B2DB8"/>
    <w:rsid w:val="005B30B4"/>
    <w:rsid w:val="005B3128"/>
    <w:rsid w:val="005B443B"/>
    <w:rsid w:val="005B491D"/>
    <w:rsid w:val="005B502C"/>
    <w:rsid w:val="005B5058"/>
    <w:rsid w:val="005B55BF"/>
    <w:rsid w:val="005B5F13"/>
    <w:rsid w:val="005B62C2"/>
    <w:rsid w:val="005B6906"/>
    <w:rsid w:val="005B7EEA"/>
    <w:rsid w:val="005C0214"/>
    <w:rsid w:val="005C03C9"/>
    <w:rsid w:val="005C0ABE"/>
    <w:rsid w:val="005C14C9"/>
    <w:rsid w:val="005C1C0F"/>
    <w:rsid w:val="005C2C58"/>
    <w:rsid w:val="005C2D4B"/>
    <w:rsid w:val="005C2FCC"/>
    <w:rsid w:val="005C3946"/>
    <w:rsid w:val="005C3FFC"/>
    <w:rsid w:val="005C4089"/>
    <w:rsid w:val="005C40E9"/>
    <w:rsid w:val="005C41A6"/>
    <w:rsid w:val="005C4365"/>
    <w:rsid w:val="005C4481"/>
    <w:rsid w:val="005C4491"/>
    <w:rsid w:val="005C487B"/>
    <w:rsid w:val="005C4CEE"/>
    <w:rsid w:val="005C4E6E"/>
    <w:rsid w:val="005C5075"/>
    <w:rsid w:val="005C5E81"/>
    <w:rsid w:val="005C5F90"/>
    <w:rsid w:val="005C5FB9"/>
    <w:rsid w:val="005C5FC2"/>
    <w:rsid w:val="005C679D"/>
    <w:rsid w:val="005C74EF"/>
    <w:rsid w:val="005C75A4"/>
    <w:rsid w:val="005C7646"/>
    <w:rsid w:val="005C7E20"/>
    <w:rsid w:val="005C7E42"/>
    <w:rsid w:val="005D00B3"/>
    <w:rsid w:val="005D02E6"/>
    <w:rsid w:val="005D0A96"/>
    <w:rsid w:val="005D0EC1"/>
    <w:rsid w:val="005D1172"/>
    <w:rsid w:val="005D1478"/>
    <w:rsid w:val="005D1D5B"/>
    <w:rsid w:val="005D1EED"/>
    <w:rsid w:val="005D3085"/>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D7DC7"/>
    <w:rsid w:val="005E17F7"/>
    <w:rsid w:val="005E22F8"/>
    <w:rsid w:val="005E23DF"/>
    <w:rsid w:val="005E2411"/>
    <w:rsid w:val="005E2545"/>
    <w:rsid w:val="005E27F2"/>
    <w:rsid w:val="005E27F6"/>
    <w:rsid w:val="005E2D61"/>
    <w:rsid w:val="005E3042"/>
    <w:rsid w:val="005E35BB"/>
    <w:rsid w:val="005E3600"/>
    <w:rsid w:val="005E3645"/>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572"/>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47"/>
    <w:rsid w:val="00611B96"/>
    <w:rsid w:val="00611D12"/>
    <w:rsid w:val="00611E35"/>
    <w:rsid w:val="00611F0F"/>
    <w:rsid w:val="00612360"/>
    <w:rsid w:val="006124DB"/>
    <w:rsid w:val="0061272D"/>
    <w:rsid w:val="00612923"/>
    <w:rsid w:val="0061294D"/>
    <w:rsid w:val="006129FC"/>
    <w:rsid w:val="00612ADE"/>
    <w:rsid w:val="00612D87"/>
    <w:rsid w:val="00612F9D"/>
    <w:rsid w:val="00613110"/>
    <w:rsid w:val="00613399"/>
    <w:rsid w:val="00613715"/>
    <w:rsid w:val="00613E3E"/>
    <w:rsid w:val="00614256"/>
    <w:rsid w:val="00614B5C"/>
    <w:rsid w:val="006150B7"/>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D1"/>
    <w:rsid w:val="00625BD2"/>
    <w:rsid w:val="006269B6"/>
    <w:rsid w:val="00626D3F"/>
    <w:rsid w:val="006270CB"/>
    <w:rsid w:val="00630704"/>
    <w:rsid w:val="00630BC2"/>
    <w:rsid w:val="00630F13"/>
    <w:rsid w:val="00631485"/>
    <w:rsid w:val="00631643"/>
    <w:rsid w:val="00631671"/>
    <w:rsid w:val="0063253A"/>
    <w:rsid w:val="00632992"/>
    <w:rsid w:val="00632B55"/>
    <w:rsid w:val="00632B79"/>
    <w:rsid w:val="00632C8D"/>
    <w:rsid w:val="00632E06"/>
    <w:rsid w:val="00632E36"/>
    <w:rsid w:val="00632FF2"/>
    <w:rsid w:val="006330A1"/>
    <w:rsid w:val="006331B7"/>
    <w:rsid w:val="00633585"/>
    <w:rsid w:val="00633B02"/>
    <w:rsid w:val="00633B10"/>
    <w:rsid w:val="00634077"/>
    <w:rsid w:val="00634654"/>
    <w:rsid w:val="0063477B"/>
    <w:rsid w:val="0063542D"/>
    <w:rsid w:val="00635871"/>
    <w:rsid w:val="00635C6F"/>
    <w:rsid w:val="0063609A"/>
    <w:rsid w:val="006362DF"/>
    <w:rsid w:val="00636383"/>
    <w:rsid w:val="006364CD"/>
    <w:rsid w:val="006373B7"/>
    <w:rsid w:val="00637C8E"/>
    <w:rsid w:val="00637D34"/>
    <w:rsid w:val="00637FC4"/>
    <w:rsid w:val="00640294"/>
    <w:rsid w:val="0064163E"/>
    <w:rsid w:val="006420F9"/>
    <w:rsid w:val="00642376"/>
    <w:rsid w:val="00642772"/>
    <w:rsid w:val="00642AFE"/>
    <w:rsid w:val="006432A7"/>
    <w:rsid w:val="00643303"/>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23C"/>
    <w:rsid w:val="006504D9"/>
    <w:rsid w:val="00650697"/>
    <w:rsid w:val="006507F0"/>
    <w:rsid w:val="00650C1A"/>
    <w:rsid w:val="0065109E"/>
    <w:rsid w:val="00651725"/>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C9C"/>
    <w:rsid w:val="00660366"/>
    <w:rsid w:val="006603A1"/>
    <w:rsid w:val="0066250B"/>
    <w:rsid w:val="0066267D"/>
    <w:rsid w:val="00662A3D"/>
    <w:rsid w:val="00663746"/>
    <w:rsid w:val="006638D8"/>
    <w:rsid w:val="00663EE2"/>
    <w:rsid w:val="00663F29"/>
    <w:rsid w:val="0066406D"/>
    <w:rsid w:val="006647FA"/>
    <w:rsid w:val="00664990"/>
    <w:rsid w:val="006654F5"/>
    <w:rsid w:val="006677E4"/>
    <w:rsid w:val="006701A6"/>
    <w:rsid w:val="00670BC7"/>
    <w:rsid w:val="00671246"/>
    <w:rsid w:val="00671A32"/>
    <w:rsid w:val="00671AF2"/>
    <w:rsid w:val="00671B6A"/>
    <w:rsid w:val="00671C85"/>
    <w:rsid w:val="00671D63"/>
    <w:rsid w:val="00671E6B"/>
    <w:rsid w:val="00671E8D"/>
    <w:rsid w:val="00673ACE"/>
    <w:rsid w:val="00673CF2"/>
    <w:rsid w:val="006740EE"/>
    <w:rsid w:val="00674785"/>
    <w:rsid w:val="00674A6D"/>
    <w:rsid w:val="00674B96"/>
    <w:rsid w:val="00675FA5"/>
    <w:rsid w:val="0067663A"/>
    <w:rsid w:val="00676D0F"/>
    <w:rsid w:val="00677364"/>
    <w:rsid w:val="0067750B"/>
    <w:rsid w:val="0067768C"/>
    <w:rsid w:val="00677A8D"/>
    <w:rsid w:val="00677D42"/>
    <w:rsid w:val="00677DEB"/>
    <w:rsid w:val="00680692"/>
    <w:rsid w:val="00680D29"/>
    <w:rsid w:val="00680E5D"/>
    <w:rsid w:val="00680ECE"/>
    <w:rsid w:val="00682468"/>
    <w:rsid w:val="00682950"/>
    <w:rsid w:val="00682B51"/>
    <w:rsid w:val="0068309B"/>
    <w:rsid w:val="00683108"/>
    <w:rsid w:val="0068424B"/>
    <w:rsid w:val="006856A0"/>
    <w:rsid w:val="0068686D"/>
    <w:rsid w:val="00687159"/>
    <w:rsid w:val="00687289"/>
    <w:rsid w:val="00687955"/>
    <w:rsid w:val="00687CD2"/>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4D24"/>
    <w:rsid w:val="00695043"/>
    <w:rsid w:val="006959ED"/>
    <w:rsid w:val="00695DAE"/>
    <w:rsid w:val="0069671F"/>
    <w:rsid w:val="00696B17"/>
    <w:rsid w:val="00696FC7"/>
    <w:rsid w:val="0069704D"/>
    <w:rsid w:val="006970F1"/>
    <w:rsid w:val="006974D2"/>
    <w:rsid w:val="00697F5B"/>
    <w:rsid w:val="006A00B2"/>
    <w:rsid w:val="006A01C5"/>
    <w:rsid w:val="006A05AE"/>
    <w:rsid w:val="006A1357"/>
    <w:rsid w:val="006A151A"/>
    <w:rsid w:val="006A18FF"/>
    <w:rsid w:val="006A1C68"/>
    <w:rsid w:val="006A1D2C"/>
    <w:rsid w:val="006A243F"/>
    <w:rsid w:val="006A362F"/>
    <w:rsid w:val="006A3CAD"/>
    <w:rsid w:val="006A3DEB"/>
    <w:rsid w:val="006A3E33"/>
    <w:rsid w:val="006A4FAF"/>
    <w:rsid w:val="006A5913"/>
    <w:rsid w:val="006A5B4C"/>
    <w:rsid w:val="006A5EC5"/>
    <w:rsid w:val="006A68EB"/>
    <w:rsid w:val="006A6B40"/>
    <w:rsid w:val="006A77E2"/>
    <w:rsid w:val="006A78DC"/>
    <w:rsid w:val="006A7B0E"/>
    <w:rsid w:val="006A7BEB"/>
    <w:rsid w:val="006A7E58"/>
    <w:rsid w:val="006B0277"/>
    <w:rsid w:val="006B0754"/>
    <w:rsid w:val="006B232F"/>
    <w:rsid w:val="006B23FF"/>
    <w:rsid w:val="006B2682"/>
    <w:rsid w:val="006B2732"/>
    <w:rsid w:val="006B27DA"/>
    <w:rsid w:val="006B2FD0"/>
    <w:rsid w:val="006B3534"/>
    <w:rsid w:val="006B38F4"/>
    <w:rsid w:val="006B452D"/>
    <w:rsid w:val="006B4987"/>
    <w:rsid w:val="006B4D00"/>
    <w:rsid w:val="006B4F04"/>
    <w:rsid w:val="006B5489"/>
    <w:rsid w:val="006B5D6C"/>
    <w:rsid w:val="006B5DE9"/>
    <w:rsid w:val="006B6312"/>
    <w:rsid w:val="006B6536"/>
    <w:rsid w:val="006B68ED"/>
    <w:rsid w:val="006B6E16"/>
    <w:rsid w:val="006B7555"/>
    <w:rsid w:val="006B790A"/>
    <w:rsid w:val="006B7B7B"/>
    <w:rsid w:val="006B7FC8"/>
    <w:rsid w:val="006C007A"/>
    <w:rsid w:val="006C0805"/>
    <w:rsid w:val="006C0C3D"/>
    <w:rsid w:val="006C112C"/>
    <w:rsid w:val="006C116B"/>
    <w:rsid w:val="006C153E"/>
    <w:rsid w:val="006C1687"/>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8F8"/>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4FEC"/>
    <w:rsid w:val="006D58C1"/>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980"/>
    <w:rsid w:val="006E3C53"/>
    <w:rsid w:val="006E43CD"/>
    <w:rsid w:val="006E470B"/>
    <w:rsid w:val="006E4A1B"/>
    <w:rsid w:val="006E4B0F"/>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283"/>
    <w:rsid w:val="00712D3D"/>
    <w:rsid w:val="00713121"/>
    <w:rsid w:val="007131BB"/>
    <w:rsid w:val="00713575"/>
    <w:rsid w:val="00713647"/>
    <w:rsid w:val="00713F0F"/>
    <w:rsid w:val="00714666"/>
    <w:rsid w:val="00714717"/>
    <w:rsid w:val="00714744"/>
    <w:rsid w:val="0071495B"/>
    <w:rsid w:val="007151AD"/>
    <w:rsid w:val="00715758"/>
    <w:rsid w:val="00715967"/>
    <w:rsid w:val="00715B79"/>
    <w:rsid w:val="00716906"/>
    <w:rsid w:val="007169E9"/>
    <w:rsid w:val="00716AF1"/>
    <w:rsid w:val="00717366"/>
    <w:rsid w:val="007176FC"/>
    <w:rsid w:val="00717D75"/>
    <w:rsid w:val="00720441"/>
    <w:rsid w:val="0072112D"/>
    <w:rsid w:val="007214CB"/>
    <w:rsid w:val="0072161E"/>
    <w:rsid w:val="00721659"/>
    <w:rsid w:val="00722237"/>
    <w:rsid w:val="0072245A"/>
    <w:rsid w:val="00722652"/>
    <w:rsid w:val="007229BB"/>
    <w:rsid w:val="0072319F"/>
    <w:rsid w:val="00723A7F"/>
    <w:rsid w:val="00723AD8"/>
    <w:rsid w:val="00723E52"/>
    <w:rsid w:val="00724089"/>
    <w:rsid w:val="00724A68"/>
    <w:rsid w:val="00724BA7"/>
    <w:rsid w:val="00724D10"/>
    <w:rsid w:val="0072573A"/>
    <w:rsid w:val="007257A9"/>
    <w:rsid w:val="00725808"/>
    <w:rsid w:val="00725AC4"/>
    <w:rsid w:val="00725E54"/>
    <w:rsid w:val="00726301"/>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8C7"/>
    <w:rsid w:val="00733AF2"/>
    <w:rsid w:val="00733CFD"/>
    <w:rsid w:val="00733D75"/>
    <w:rsid w:val="007348BD"/>
    <w:rsid w:val="00734A7F"/>
    <w:rsid w:val="00735233"/>
    <w:rsid w:val="00735545"/>
    <w:rsid w:val="007367B1"/>
    <w:rsid w:val="00737A9A"/>
    <w:rsid w:val="007403F9"/>
    <w:rsid w:val="00740496"/>
    <w:rsid w:val="00740AD9"/>
    <w:rsid w:val="00740D68"/>
    <w:rsid w:val="007410C2"/>
    <w:rsid w:val="0074127C"/>
    <w:rsid w:val="007412AE"/>
    <w:rsid w:val="007417F9"/>
    <w:rsid w:val="0074200C"/>
    <w:rsid w:val="00742092"/>
    <w:rsid w:val="007424C5"/>
    <w:rsid w:val="00742EB8"/>
    <w:rsid w:val="0074338C"/>
    <w:rsid w:val="007433DD"/>
    <w:rsid w:val="007438B1"/>
    <w:rsid w:val="007439A0"/>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025"/>
    <w:rsid w:val="00752373"/>
    <w:rsid w:val="0075356D"/>
    <w:rsid w:val="00753CDC"/>
    <w:rsid w:val="00753F8A"/>
    <w:rsid w:val="007550DF"/>
    <w:rsid w:val="00755117"/>
    <w:rsid w:val="007565B3"/>
    <w:rsid w:val="00757207"/>
    <w:rsid w:val="0075748B"/>
    <w:rsid w:val="00757709"/>
    <w:rsid w:val="0075791F"/>
    <w:rsid w:val="00757C86"/>
    <w:rsid w:val="0076017E"/>
    <w:rsid w:val="0076019F"/>
    <w:rsid w:val="00760A36"/>
    <w:rsid w:val="00761050"/>
    <w:rsid w:val="00761234"/>
    <w:rsid w:val="00761426"/>
    <w:rsid w:val="00761B1D"/>
    <w:rsid w:val="00762994"/>
    <w:rsid w:val="00763952"/>
    <w:rsid w:val="00765F93"/>
    <w:rsid w:val="007667B2"/>
    <w:rsid w:val="00767D90"/>
    <w:rsid w:val="0077050F"/>
    <w:rsid w:val="007709C6"/>
    <w:rsid w:val="00770AB4"/>
    <w:rsid w:val="00770DED"/>
    <w:rsid w:val="0077153C"/>
    <w:rsid w:val="00771928"/>
    <w:rsid w:val="00771F8C"/>
    <w:rsid w:val="00772010"/>
    <w:rsid w:val="007721F8"/>
    <w:rsid w:val="00772225"/>
    <w:rsid w:val="0077274C"/>
    <w:rsid w:val="0077285D"/>
    <w:rsid w:val="007728AF"/>
    <w:rsid w:val="00772E50"/>
    <w:rsid w:val="00772FB5"/>
    <w:rsid w:val="00773312"/>
    <w:rsid w:val="00773B98"/>
    <w:rsid w:val="00773E8E"/>
    <w:rsid w:val="007747A4"/>
    <w:rsid w:val="0077496D"/>
    <w:rsid w:val="00774987"/>
    <w:rsid w:val="007749F6"/>
    <w:rsid w:val="00774A92"/>
    <w:rsid w:val="00774DEB"/>
    <w:rsid w:val="00774F52"/>
    <w:rsid w:val="00774FBF"/>
    <w:rsid w:val="0077554B"/>
    <w:rsid w:val="00775621"/>
    <w:rsid w:val="00775C3D"/>
    <w:rsid w:val="00775D2E"/>
    <w:rsid w:val="0077776F"/>
    <w:rsid w:val="00777878"/>
    <w:rsid w:val="00777EE7"/>
    <w:rsid w:val="00777F7B"/>
    <w:rsid w:val="007800E6"/>
    <w:rsid w:val="007802F5"/>
    <w:rsid w:val="00781921"/>
    <w:rsid w:val="00781C39"/>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EDE"/>
    <w:rsid w:val="00791151"/>
    <w:rsid w:val="007920D6"/>
    <w:rsid w:val="0079245A"/>
    <w:rsid w:val="007927E5"/>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487"/>
    <w:rsid w:val="007A1BAB"/>
    <w:rsid w:val="007A1EE0"/>
    <w:rsid w:val="007A23DA"/>
    <w:rsid w:val="007A284C"/>
    <w:rsid w:val="007A2EF5"/>
    <w:rsid w:val="007A2FA0"/>
    <w:rsid w:val="007A309B"/>
    <w:rsid w:val="007A3760"/>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0B6"/>
    <w:rsid w:val="007B6F74"/>
    <w:rsid w:val="007B74BF"/>
    <w:rsid w:val="007B7512"/>
    <w:rsid w:val="007C00FF"/>
    <w:rsid w:val="007C1604"/>
    <w:rsid w:val="007C16DE"/>
    <w:rsid w:val="007C17CE"/>
    <w:rsid w:val="007C1C5A"/>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2B43"/>
    <w:rsid w:val="007E324F"/>
    <w:rsid w:val="007E3758"/>
    <w:rsid w:val="007E37EB"/>
    <w:rsid w:val="007E4BD8"/>
    <w:rsid w:val="007E5337"/>
    <w:rsid w:val="007E5527"/>
    <w:rsid w:val="007E5906"/>
    <w:rsid w:val="007E66A3"/>
    <w:rsid w:val="007E66DF"/>
    <w:rsid w:val="007E6A08"/>
    <w:rsid w:val="007E74C1"/>
    <w:rsid w:val="007E7947"/>
    <w:rsid w:val="007E7CB2"/>
    <w:rsid w:val="007F0179"/>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2F19"/>
    <w:rsid w:val="007F33C0"/>
    <w:rsid w:val="007F34B3"/>
    <w:rsid w:val="007F38F2"/>
    <w:rsid w:val="007F3922"/>
    <w:rsid w:val="007F3B3D"/>
    <w:rsid w:val="007F3D1F"/>
    <w:rsid w:val="007F3E61"/>
    <w:rsid w:val="007F4751"/>
    <w:rsid w:val="007F4AB0"/>
    <w:rsid w:val="007F4B04"/>
    <w:rsid w:val="007F51F3"/>
    <w:rsid w:val="007F5A9E"/>
    <w:rsid w:val="007F5FF3"/>
    <w:rsid w:val="007F614A"/>
    <w:rsid w:val="007F6428"/>
    <w:rsid w:val="007F64EC"/>
    <w:rsid w:val="007F671D"/>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22C"/>
    <w:rsid w:val="00811AD5"/>
    <w:rsid w:val="00811E34"/>
    <w:rsid w:val="008133F3"/>
    <w:rsid w:val="00813CCB"/>
    <w:rsid w:val="00814779"/>
    <w:rsid w:val="0081537C"/>
    <w:rsid w:val="008154DB"/>
    <w:rsid w:val="00815B35"/>
    <w:rsid w:val="00815C3A"/>
    <w:rsid w:val="00815E3C"/>
    <w:rsid w:val="00815E77"/>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A82"/>
    <w:rsid w:val="00822CE7"/>
    <w:rsid w:val="00822D69"/>
    <w:rsid w:val="00823212"/>
    <w:rsid w:val="008232BC"/>
    <w:rsid w:val="00823C48"/>
    <w:rsid w:val="00824504"/>
    <w:rsid w:val="00824786"/>
    <w:rsid w:val="00824C65"/>
    <w:rsid w:val="00824DF2"/>
    <w:rsid w:val="008250DD"/>
    <w:rsid w:val="0082590A"/>
    <w:rsid w:val="0082604D"/>
    <w:rsid w:val="0082649D"/>
    <w:rsid w:val="00826C30"/>
    <w:rsid w:val="00826F62"/>
    <w:rsid w:val="00826F8F"/>
    <w:rsid w:val="008272F3"/>
    <w:rsid w:val="00827631"/>
    <w:rsid w:val="0083005F"/>
    <w:rsid w:val="00830383"/>
    <w:rsid w:val="00830448"/>
    <w:rsid w:val="0083099C"/>
    <w:rsid w:val="008313FE"/>
    <w:rsid w:val="008315FF"/>
    <w:rsid w:val="00831B30"/>
    <w:rsid w:val="00831F61"/>
    <w:rsid w:val="008331F4"/>
    <w:rsid w:val="00833734"/>
    <w:rsid w:val="00833FC8"/>
    <w:rsid w:val="00834077"/>
    <w:rsid w:val="00834E10"/>
    <w:rsid w:val="00834E25"/>
    <w:rsid w:val="00834FA0"/>
    <w:rsid w:val="008355EE"/>
    <w:rsid w:val="00835B37"/>
    <w:rsid w:val="0083625E"/>
    <w:rsid w:val="00836293"/>
    <w:rsid w:val="008363AF"/>
    <w:rsid w:val="008365CC"/>
    <w:rsid w:val="00836BB6"/>
    <w:rsid w:val="00837ADC"/>
    <w:rsid w:val="00837EE9"/>
    <w:rsid w:val="00841725"/>
    <w:rsid w:val="00841B5E"/>
    <w:rsid w:val="008435F1"/>
    <w:rsid w:val="00843741"/>
    <w:rsid w:val="008438B3"/>
    <w:rsid w:val="00843B0B"/>
    <w:rsid w:val="00845167"/>
    <w:rsid w:val="008452D6"/>
    <w:rsid w:val="0084558F"/>
    <w:rsid w:val="00845FBE"/>
    <w:rsid w:val="00846555"/>
    <w:rsid w:val="00846819"/>
    <w:rsid w:val="008469FE"/>
    <w:rsid w:val="0084772A"/>
    <w:rsid w:val="00847B5D"/>
    <w:rsid w:val="008506A1"/>
    <w:rsid w:val="00850A01"/>
    <w:rsid w:val="00850AFF"/>
    <w:rsid w:val="008513CE"/>
    <w:rsid w:val="00851518"/>
    <w:rsid w:val="008531D9"/>
    <w:rsid w:val="008535A0"/>
    <w:rsid w:val="00853779"/>
    <w:rsid w:val="00853D3B"/>
    <w:rsid w:val="00853E96"/>
    <w:rsid w:val="00853FD6"/>
    <w:rsid w:val="008542A9"/>
    <w:rsid w:val="008545CF"/>
    <w:rsid w:val="008547FF"/>
    <w:rsid w:val="0085490C"/>
    <w:rsid w:val="00854AB7"/>
    <w:rsid w:val="00854F0C"/>
    <w:rsid w:val="008554FB"/>
    <w:rsid w:val="008555DC"/>
    <w:rsid w:val="008557D9"/>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5E8"/>
    <w:rsid w:val="0086564A"/>
    <w:rsid w:val="00865843"/>
    <w:rsid w:val="00865C23"/>
    <w:rsid w:val="008665DB"/>
    <w:rsid w:val="00866EF6"/>
    <w:rsid w:val="008675F3"/>
    <w:rsid w:val="00867B91"/>
    <w:rsid w:val="00870CB0"/>
    <w:rsid w:val="0087105F"/>
    <w:rsid w:val="00871672"/>
    <w:rsid w:val="0087189F"/>
    <w:rsid w:val="00871958"/>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8F5"/>
    <w:rsid w:val="00881ACB"/>
    <w:rsid w:val="00881B8F"/>
    <w:rsid w:val="00881F1B"/>
    <w:rsid w:val="00882358"/>
    <w:rsid w:val="008823EA"/>
    <w:rsid w:val="00882660"/>
    <w:rsid w:val="0088292D"/>
    <w:rsid w:val="00882AE8"/>
    <w:rsid w:val="00882C8B"/>
    <w:rsid w:val="008830EF"/>
    <w:rsid w:val="008831D8"/>
    <w:rsid w:val="008832A6"/>
    <w:rsid w:val="00883910"/>
    <w:rsid w:val="008842A7"/>
    <w:rsid w:val="00884AEF"/>
    <w:rsid w:val="00885114"/>
    <w:rsid w:val="008852C4"/>
    <w:rsid w:val="00885A1D"/>
    <w:rsid w:val="00885D45"/>
    <w:rsid w:val="00886076"/>
    <w:rsid w:val="008860A6"/>
    <w:rsid w:val="0088672A"/>
    <w:rsid w:val="00886969"/>
    <w:rsid w:val="00887173"/>
    <w:rsid w:val="008902AD"/>
    <w:rsid w:val="00890463"/>
    <w:rsid w:val="00890D03"/>
    <w:rsid w:val="00890D2E"/>
    <w:rsid w:val="00891564"/>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4D4"/>
    <w:rsid w:val="008A0848"/>
    <w:rsid w:val="008A10EE"/>
    <w:rsid w:val="008A1316"/>
    <w:rsid w:val="008A1660"/>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2B84"/>
    <w:rsid w:val="008B3091"/>
    <w:rsid w:val="008B30EB"/>
    <w:rsid w:val="008B38F2"/>
    <w:rsid w:val="008B4C9A"/>
    <w:rsid w:val="008B4F96"/>
    <w:rsid w:val="008B54D2"/>
    <w:rsid w:val="008B5589"/>
    <w:rsid w:val="008B559B"/>
    <w:rsid w:val="008B5995"/>
    <w:rsid w:val="008B5A29"/>
    <w:rsid w:val="008B5BC8"/>
    <w:rsid w:val="008B5D14"/>
    <w:rsid w:val="008B5D40"/>
    <w:rsid w:val="008B5DEA"/>
    <w:rsid w:val="008B6836"/>
    <w:rsid w:val="008B696D"/>
    <w:rsid w:val="008B6AE7"/>
    <w:rsid w:val="008B7A2F"/>
    <w:rsid w:val="008B7BFF"/>
    <w:rsid w:val="008C0930"/>
    <w:rsid w:val="008C0E9D"/>
    <w:rsid w:val="008C156C"/>
    <w:rsid w:val="008C217A"/>
    <w:rsid w:val="008C2A2C"/>
    <w:rsid w:val="008C2BAD"/>
    <w:rsid w:val="008C2CFA"/>
    <w:rsid w:val="008C3A24"/>
    <w:rsid w:val="008C3F22"/>
    <w:rsid w:val="008C422B"/>
    <w:rsid w:val="008C43EE"/>
    <w:rsid w:val="008C4566"/>
    <w:rsid w:val="008C52A4"/>
    <w:rsid w:val="008C5519"/>
    <w:rsid w:val="008C5831"/>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DB0"/>
    <w:rsid w:val="008E2F1C"/>
    <w:rsid w:val="008E3B95"/>
    <w:rsid w:val="008E4476"/>
    <w:rsid w:val="008E489B"/>
    <w:rsid w:val="008E514E"/>
    <w:rsid w:val="008E5ABF"/>
    <w:rsid w:val="008E5F25"/>
    <w:rsid w:val="008E6288"/>
    <w:rsid w:val="008E6852"/>
    <w:rsid w:val="008E7439"/>
    <w:rsid w:val="008E7492"/>
    <w:rsid w:val="008F0090"/>
    <w:rsid w:val="008F023C"/>
    <w:rsid w:val="008F10ED"/>
    <w:rsid w:val="008F17D4"/>
    <w:rsid w:val="008F17F2"/>
    <w:rsid w:val="008F2529"/>
    <w:rsid w:val="008F2C2E"/>
    <w:rsid w:val="008F319E"/>
    <w:rsid w:val="008F3B79"/>
    <w:rsid w:val="008F3CB6"/>
    <w:rsid w:val="008F43DE"/>
    <w:rsid w:val="008F5093"/>
    <w:rsid w:val="008F68CA"/>
    <w:rsid w:val="008F6A1D"/>
    <w:rsid w:val="008F7282"/>
    <w:rsid w:val="008F7B8A"/>
    <w:rsid w:val="008F7DEE"/>
    <w:rsid w:val="00900368"/>
    <w:rsid w:val="0090074F"/>
    <w:rsid w:val="00900CE3"/>
    <w:rsid w:val="00901BB1"/>
    <w:rsid w:val="00901E13"/>
    <w:rsid w:val="00902799"/>
    <w:rsid w:val="00902B42"/>
    <w:rsid w:val="00902F76"/>
    <w:rsid w:val="009040BC"/>
    <w:rsid w:val="00904148"/>
    <w:rsid w:val="009048B4"/>
    <w:rsid w:val="00904C23"/>
    <w:rsid w:val="009050EB"/>
    <w:rsid w:val="009050F9"/>
    <w:rsid w:val="0090572F"/>
    <w:rsid w:val="00905AD5"/>
    <w:rsid w:val="009069E1"/>
    <w:rsid w:val="00906A1A"/>
    <w:rsid w:val="00906E93"/>
    <w:rsid w:val="009079DA"/>
    <w:rsid w:val="00910674"/>
    <w:rsid w:val="009106DB"/>
    <w:rsid w:val="00911DFE"/>
    <w:rsid w:val="009127D7"/>
    <w:rsid w:val="00912D95"/>
    <w:rsid w:val="0091339A"/>
    <w:rsid w:val="00913476"/>
    <w:rsid w:val="00913D3C"/>
    <w:rsid w:val="009141EC"/>
    <w:rsid w:val="0091472C"/>
    <w:rsid w:val="0091507F"/>
    <w:rsid w:val="00915554"/>
    <w:rsid w:val="00915685"/>
    <w:rsid w:val="009158DA"/>
    <w:rsid w:val="00915BD2"/>
    <w:rsid w:val="00915CD5"/>
    <w:rsid w:val="00916606"/>
    <w:rsid w:val="0091716B"/>
    <w:rsid w:val="009174CD"/>
    <w:rsid w:val="009179F3"/>
    <w:rsid w:val="00917A2E"/>
    <w:rsid w:val="00917D7B"/>
    <w:rsid w:val="00917FD8"/>
    <w:rsid w:val="00920680"/>
    <w:rsid w:val="00920DF8"/>
    <w:rsid w:val="009213B1"/>
    <w:rsid w:val="00921642"/>
    <w:rsid w:val="00921D57"/>
    <w:rsid w:val="00922E13"/>
    <w:rsid w:val="00923864"/>
    <w:rsid w:val="00923A96"/>
    <w:rsid w:val="009248E6"/>
    <w:rsid w:val="00924DD8"/>
    <w:rsid w:val="0092524A"/>
    <w:rsid w:val="00925565"/>
    <w:rsid w:val="00925577"/>
    <w:rsid w:val="009255DF"/>
    <w:rsid w:val="00925CED"/>
    <w:rsid w:val="0092609F"/>
    <w:rsid w:val="00926CD6"/>
    <w:rsid w:val="00926DAC"/>
    <w:rsid w:val="00927218"/>
    <w:rsid w:val="00927383"/>
    <w:rsid w:val="009277AD"/>
    <w:rsid w:val="00927E8A"/>
    <w:rsid w:val="00930A3E"/>
    <w:rsid w:val="009311B1"/>
    <w:rsid w:val="00931C6C"/>
    <w:rsid w:val="00931D94"/>
    <w:rsid w:val="00932134"/>
    <w:rsid w:val="00932401"/>
    <w:rsid w:val="009326D9"/>
    <w:rsid w:val="00932CB6"/>
    <w:rsid w:val="00932FDE"/>
    <w:rsid w:val="009333D6"/>
    <w:rsid w:val="0093354F"/>
    <w:rsid w:val="00933B01"/>
    <w:rsid w:val="00933FDD"/>
    <w:rsid w:val="00934F2E"/>
    <w:rsid w:val="009352EB"/>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45A"/>
    <w:rsid w:val="00943905"/>
    <w:rsid w:val="00944144"/>
    <w:rsid w:val="00944995"/>
    <w:rsid w:val="00944C3F"/>
    <w:rsid w:val="00944CA4"/>
    <w:rsid w:val="00944CE1"/>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2F55"/>
    <w:rsid w:val="00953BB1"/>
    <w:rsid w:val="00953CAA"/>
    <w:rsid w:val="00954FA9"/>
    <w:rsid w:val="009558FA"/>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168"/>
    <w:rsid w:val="00963A79"/>
    <w:rsid w:val="00963B05"/>
    <w:rsid w:val="0096436D"/>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5A78"/>
    <w:rsid w:val="009763E2"/>
    <w:rsid w:val="00976934"/>
    <w:rsid w:val="00976BDB"/>
    <w:rsid w:val="00977212"/>
    <w:rsid w:val="00977B47"/>
    <w:rsid w:val="00977F8D"/>
    <w:rsid w:val="00980C02"/>
    <w:rsid w:val="00980C11"/>
    <w:rsid w:val="00980F75"/>
    <w:rsid w:val="00982302"/>
    <w:rsid w:val="00982631"/>
    <w:rsid w:val="00982738"/>
    <w:rsid w:val="00982921"/>
    <w:rsid w:val="00982D16"/>
    <w:rsid w:val="0098378A"/>
    <w:rsid w:val="009838C5"/>
    <w:rsid w:val="00983A9D"/>
    <w:rsid w:val="00984240"/>
    <w:rsid w:val="00984BC3"/>
    <w:rsid w:val="00985228"/>
    <w:rsid w:val="00985C01"/>
    <w:rsid w:val="00985DB1"/>
    <w:rsid w:val="00986294"/>
    <w:rsid w:val="00986971"/>
    <w:rsid w:val="00986A56"/>
    <w:rsid w:val="00986DC1"/>
    <w:rsid w:val="00986DE3"/>
    <w:rsid w:val="009876AA"/>
    <w:rsid w:val="009877DE"/>
    <w:rsid w:val="00987D60"/>
    <w:rsid w:val="009902E1"/>
    <w:rsid w:val="00990473"/>
    <w:rsid w:val="0099090B"/>
    <w:rsid w:val="00991E56"/>
    <w:rsid w:val="00992090"/>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2F95"/>
    <w:rsid w:val="009A3530"/>
    <w:rsid w:val="009A3E3C"/>
    <w:rsid w:val="009A3E3D"/>
    <w:rsid w:val="009A44DB"/>
    <w:rsid w:val="009A46F4"/>
    <w:rsid w:val="009A4958"/>
    <w:rsid w:val="009A56F1"/>
    <w:rsid w:val="009A5704"/>
    <w:rsid w:val="009A57F0"/>
    <w:rsid w:val="009A6877"/>
    <w:rsid w:val="009A6BD1"/>
    <w:rsid w:val="009A6C0C"/>
    <w:rsid w:val="009A746E"/>
    <w:rsid w:val="009A7942"/>
    <w:rsid w:val="009B0326"/>
    <w:rsid w:val="009B0B17"/>
    <w:rsid w:val="009B0F6A"/>
    <w:rsid w:val="009B1067"/>
    <w:rsid w:val="009B1737"/>
    <w:rsid w:val="009B2EA9"/>
    <w:rsid w:val="009B30C5"/>
    <w:rsid w:val="009B3526"/>
    <w:rsid w:val="009B39E1"/>
    <w:rsid w:val="009B3C34"/>
    <w:rsid w:val="009B4381"/>
    <w:rsid w:val="009B5135"/>
    <w:rsid w:val="009B669A"/>
    <w:rsid w:val="009B76BB"/>
    <w:rsid w:val="009B7872"/>
    <w:rsid w:val="009C1147"/>
    <w:rsid w:val="009C2589"/>
    <w:rsid w:val="009C305B"/>
    <w:rsid w:val="009C4007"/>
    <w:rsid w:val="009C40C3"/>
    <w:rsid w:val="009C40DE"/>
    <w:rsid w:val="009C4CC9"/>
    <w:rsid w:val="009C5609"/>
    <w:rsid w:val="009C5A1E"/>
    <w:rsid w:val="009C65D6"/>
    <w:rsid w:val="009C6AF9"/>
    <w:rsid w:val="009C6E0D"/>
    <w:rsid w:val="009C6F8C"/>
    <w:rsid w:val="009C76C5"/>
    <w:rsid w:val="009D0122"/>
    <w:rsid w:val="009D0316"/>
    <w:rsid w:val="009D03F8"/>
    <w:rsid w:val="009D067E"/>
    <w:rsid w:val="009D10CF"/>
    <w:rsid w:val="009D13A5"/>
    <w:rsid w:val="009D146D"/>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CA1"/>
    <w:rsid w:val="009E003B"/>
    <w:rsid w:val="009E01C8"/>
    <w:rsid w:val="009E0447"/>
    <w:rsid w:val="009E0EB8"/>
    <w:rsid w:val="009E1183"/>
    <w:rsid w:val="009E12C8"/>
    <w:rsid w:val="009E1308"/>
    <w:rsid w:val="009E159F"/>
    <w:rsid w:val="009E257A"/>
    <w:rsid w:val="009E25E8"/>
    <w:rsid w:val="009E2E92"/>
    <w:rsid w:val="009E2F7B"/>
    <w:rsid w:val="009E41FD"/>
    <w:rsid w:val="009E4548"/>
    <w:rsid w:val="009E4EBB"/>
    <w:rsid w:val="009E55A8"/>
    <w:rsid w:val="009E5A68"/>
    <w:rsid w:val="009E6403"/>
    <w:rsid w:val="009E6805"/>
    <w:rsid w:val="009E6A82"/>
    <w:rsid w:val="009E6AAF"/>
    <w:rsid w:val="009E6C3F"/>
    <w:rsid w:val="009E70C2"/>
    <w:rsid w:val="009F048D"/>
    <w:rsid w:val="009F072E"/>
    <w:rsid w:val="009F090F"/>
    <w:rsid w:val="009F0A19"/>
    <w:rsid w:val="009F131F"/>
    <w:rsid w:val="009F180E"/>
    <w:rsid w:val="009F1C47"/>
    <w:rsid w:val="009F1E33"/>
    <w:rsid w:val="009F2A16"/>
    <w:rsid w:val="009F2B41"/>
    <w:rsid w:val="009F2E1F"/>
    <w:rsid w:val="009F36DB"/>
    <w:rsid w:val="009F3A97"/>
    <w:rsid w:val="009F3B56"/>
    <w:rsid w:val="009F40E2"/>
    <w:rsid w:val="009F43B3"/>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456"/>
    <w:rsid w:val="00A03F30"/>
    <w:rsid w:val="00A0450E"/>
    <w:rsid w:val="00A04977"/>
    <w:rsid w:val="00A05DB9"/>
    <w:rsid w:val="00A060BB"/>
    <w:rsid w:val="00A06ABF"/>
    <w:rsid w:val="00A07085"/>
    <w:rsid w:val="00A07965"/>
    <w:rsid w:val="00A07A63"/>
    <w:rsid w:val="00A07CFB"/>
    <w:rsid w:val="00A11094"/>
    <w:rsid w:val="00A11961"/>
    <w:rsid w:val="00A11E8F"/>
    <w:rsid w:val="00A12B05"/>
    <w:rsid w:val="00A12F53"/>
    <w:rsid w:val="00A13624"/>
    <w:rsid w:val="00A1377C"/>
    <w:rsid w:val="00A13A48"/>
    <w:rsid w:val="00A13C4A"/>
    <w:rsid w:val="00A13C4E"/>
    <w:rsid w:val="00A14299"/>
    <w:rsid w:val="00A146CB"/>
    <w:rsid w:val="00A146FE"/>
    <w:rsid w:val="00A1475E"/>
    <w:rsid w:val="00A147ED"/>
    <w:rsid w:val="00A1481A"/>
    <w:rsid w:val="00A14AE0"/>
    <w:rsid w:val="00A15114"/>
    <w:rsid w:val="00A165B5"/>
    <w:rsid w:val="00A16E6C"/>
    <w:rsid w:val="00A2013C"/>
    <w:rsid w:val="00A20A49"/>
    <w:rsid w:val="00A20B0E"/>
    <w:rsid w:val="00A20BB9"/>
    <w:rsid w:val="00A20FFD"/>
    <w:rsid w:val="00A21077"/>
    <w:rsid w:val="00A210B7"/>
    <w:rsid w:val="00A2146B"/>
    <w:rsid w:val="00A21724"/>
    <w:rsid w:val="00A21A17"/>
    <w:rsid w:val="00A21E3B"/>
    <w:rsid w:val="00A23236"/>
    <w:rsid w:val="00A23B2F"/>
    <w:rsid w:val="00A23C44"/>
    <w:rsid w:val="00A23C5F"/>
    <w:rsid w:val="00A23CDA"/>
    <w:rsid w:val="00A24588"/>
    <w:rsid w:val="00A24BD3"/>
    <w:rsid w:val="00A25413"/>
    <w:rsid w:val="00A2547C"/>
    <w:rsid w:val="00A2729D"/>
    <w:rsid w:val="00A2761E"/>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6DC4"/>
    <w:rsid w:val="00A372CC"/>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77E"/>
    <w:rsid w:val="00A469FF"/>
    <w:rsid w:val="00A46CAA"/>
    <w:rsid w:val="00A47C60"/>
    <w:rsid w:val="00A500C2"/>
    <w:rsid w:val="00A50631"/>
    <w:rsid w:val="00A50ADE"/>
    <w:rsid w:val="00A51038"/>
    <w:rsid w:val="00A5163E"/>
    <w:rsid w:val="00A52969"/>
    <w:rsid w:val="00A52F32"/>
    <w:rsid w:val="00A531F1"/>
    <w:rsid w:val="00A536A8"/>
    <w:rsid w:val="00A53792"/>
    <w:rsid w:val="00A53E9B"/>
    <w:rsid w:val="00A542F5"/>
    <w:rsid w:val="00A558E4"/>
    <w:rsid w:val="00A56592"/>
    <w:rsid w:val="00A56FD0"/>
    <w:rsid w:val="00A570A2"/>
    <w:rsid w:val="00A570C4"/>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3FA"/>
    <w:rsid w:val="00A67516"/>
    <w:rsid w:val="00A703B0"/>
    <w:rsid w:val="00A70466"/>
    <w:rsid w:val="00A71230"/>
    <w:rsid w:val="00A71385"/>
    <w:rsid w:val="00A715EE"/>
    <w:rsid w:val="00A7203E"/>
    <w:rsid w:val="00A7224D"/>
    <w:rsid w:val="00A725C9"/>
    <w:rsid w:val="00A73172"/>
    <w:rsid w:val="00A735DC"/>
    <w:rsid w:val="00A7382C"/>
    <w:rsid w:val="00A738EF"/>
    <w:rsid w:val="00A742AB"/>
    <w:rsid w:val="00A75000"/>
    <w:rsid w:val="00A762C4"/>
    <w:rsid w:val="00A76B65"/>
    <w:rsid w:val="00A76C2D"/>
    <w:rsid w:val="00A77262"/>
    <w:rsid w:val="00A77387"/>
    <w:rsid w:val="00A774E8"/>
    <w:rsid w:val="00A812C2"/>
    <w:rsid w:val="00A81454"/>
    <w:rsid w:val="00A818A0"/>
    <w:rsid w:val="00A81965"/>
    <w:rsid w:val="00A81B50"/>
    <w:rsid w:val="00A81B7A"/>
    <w:rsid w:val="00A82457"/>
    <w:rsid w:val="00A826AB"/>
    <w:rsid w:val="00A82AB9"/>
    <w:rsid w:val="00A82B68"/>
    <w:rsid w:val="00A8329F"/>
    <w:rsid w:val="00A83D29"/>
    <w:rsid w:val="00A84060"/>
    <w:rsid w:val="00A84681"/>
    <w:rsid w:val="00A84F23"/>
    <w:rsid w:val="00A85417"/>
    <w:rsid w:val="00A85BB8"/>
    <w:rsid w:val="00A85C40"/>
    <w:rsid w:val="00A85F45"/>
    <w:rsid w:val="00A8607D"/>
    <w:rsid w:val="00A8652F"/>
    <w:rsid w:val="00A8717A"/>
    <w:rsid w:val="00A87FE6"/>
    <w:rsid w:val="00A90232"/>
    <w:rsid w:val="00A9064C"/>
    <w:rsid w:val="00A90F2E"/>
    <w:rsid w:val="00A911EE"/>
    <w:rsid w:val="00A91342"/>
    <w:rsid w:val="00A91473"/>
    <w:rsid w:val="00A91A2B"/>
    <w:rsid w:val="00A91D8D"/>
    <w:rsid w:val="00A92395"/>
    <w:rsid w:val="00A926A0"/>
    <w:rsid w:val="00A92ED3"/>
    <w:rsid w:val="00A93018"/>
    <w:rsid w:val="00A93246"/>
    <w:rsid w:val="00A9374F"/>
    <w:rsid w:val="00A93A98"/>
    <w:rsid w:val="00A943A8"/>
    <w:rsid w:val="00A9478D"/>
    <w:rsid w:val="00A947AA"/>
    <w:rsid w:val="00A94A33"/>
    <w:rsid w:val="00A9552A"/>
    <w:rsid w:val="00A9566C"/>
    <w:rsid w:val="00A964F6"/>
    <w:rsid w:val="00A96BD0"/>
    <w:rsid w:val="00A97958"/>
    <w:rsid w:val="00A9796B"/>
    <w:rsid w:val="00AA0475"/>
    <w:rsid w:val="00AA0584"/>
    <w:rsid w:val="00AA0928"/>
    <w:rsid w:val="00AA198E"/>
    <w:rsid w:val="00AA1B6B"/>
    <w:rsid w:val="00AA1BF4"/>
    <w:rsid w:val="00AA1DBC"/>
    <w:rsid w:val="00AA2988"/>
    <w:rsid w:val="00AA331C"/>
    <w:rsid w:val="00AA3470"/>
    <w:rsid w:val="00AA34A3"/>
    <w:rsid w:val="00AA3795"/>
    <w:rsid w:val="00AA475C"/>
    <w:rsid w:val="00AA4EE7"/>
    <w:rsid w:val="00AA57FB"/>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51"/>
    <w:rsid w:val="00AB3771"/>
    <w:rsid w:val="00AB3A2D"/>
    <w:rsid w:val="00AB4BFE"/>
    <w:rsid w:val="00AB4FDF"/>
    <w:rsid w:val="00AB5515"/>
    <w:rsid w:val="00AB5640"/>
    <w:rsid w:val="00AB56DA"/>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3F09"/>
    <w:rsid w:val="00AC4A70"/>
    <w:rsid w:val="00AC4C13"/>
    <w:rsid w:val="00AC5639"/>
    <w:rsid w:val="00AC5D0B"/>
    <w:rsid w:val="00AC71B8"/>
    <w:rsid w:val="00AC73AC"/>
    <w:rsid w:val="00AC7C71"/>
    <w:rsid w:val="00AD0169"/>
    <w:rsid w:val="00AD0692"/>
    <w:rsid w:val="00AD0BB9"/>
    <w:rsid w:val="00AD0D51"/>
    <w:rsid w:val="00AD0E4D"/>
    <w:rsid w:val="00AD16DF"/>
    <w:rsid w:val="00AD175D"/>
    <w:rsid w:val="00AD1915"/>
    <w:rsid w:val="00AD1A57"/>
    <w:rsid w:val="00AD24C2"/>
    <w:rsid w:val="00AD2563"/>
    <w:rsid w:val="00AD2D20"/>
    <w:rsid w:val="00AD2D74"/>
    <w:rsid w:val="00AD32D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2B5"/>
    <w:rsid w:val="00AD7302"/>
    <w:rsid w:val="00AE043F"/>
    <w:rsid w:val="00AE04EC"/>
    <w:rsid w:val="00AE0687"/>
    <w:rsid w:val="00AE09E5"/>
    <w:rsid w:val="00AE09F4"/>
    <w:rsid w:val="00AE0EB9"/>
    <w:rsid w:val="00AE1402"/>
    <w:rsid w:val="00AE1C0F"/>
    <w:rsid w:val="00AE20E8"/>
    <w:rsid w:val="00AE2182"/>
    <w:rsid w:val="00AE2189"/>
    <w:rsid w:val="00AE232C"/>
    <w:rsid w:val="00AE2DD4"/>
    <w:rsid w:val="00AE32E0"/>
    <w:rsid w:val="00AE387C"/>
    <w:rsid w:val="00AE3D69"/>
    <w:rsid w:val="00AE428D"/>
    <w:rsid w:val="00AE44FA"/>
    <w:rsid w:val="00AE4855"/>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A32"/>
    <w:rsid w:val="00AF6DD0"/>
    <w:rsid w:val="00AF6EDB"/>
    <w:rsid w:val="00AF72EB"/>
    <w:rsid w:val="00AF7E5A"/>
    <w:rsid w:val="00B00477"/>
    <w:rsid w:val="00B01054"/>
    <w:rsid w:val="00B01850"/>
    <w:rsid w:val="00B01B06"/>
    <w:rsid w:val="00B01DC2"/>
    <w:rsid w:val="00B01E70"/>
    <w:rsid w:val="00B02520"/>
    <w:rsid w:val="00B02575"/>
    <w:rsid w:val="00B027A9"/>
    <w:rsid w:val="00B02A38"/>
    <w:rsid w:val="00B02CC4"/>
    <w:rsid w:val="00B0386F"/>
    <w:rsid w:val="00B04A0A"/>
    <w:rsid w:val="00B05314"/>
    <w:rsid w:val="00B05360"/>
    <w:rsid w:val="00B054AD"/>
    <w:rsid w:val="00B054B9"/>
    <w:rsid w:val="00B054BD"/>
    <w:rsid w:val="00B05592"/>
    <w:rsid w:val="00B06602"/>
    <w:rsid w:val="00B06C9F"/>
    <w:rsid w:val="00B06D16"/>
    <w:rsid w:val="00B06EC0"/>
    <w:rsid w:val="00B06F72"/>
    <w:rsid w:val="00B07113"/>
    <w:rsid w:val="00B071A8"/>
    <w:rsid w:val="00B075E4"/>
    <w:rsid w:val="00B07860"/>
    <w:rsid w:val="00B07CCA"/>
    <w:rsid w:val="00B116D1"/>
    <w:rsid w:val="00B117D0"/>
    <w:rsid w:val="00B11A66"/>
    <w:rsid w:val="00B11C50"/>
    <w:rsid w:val="00B11DB0"/>
    <w:rsid w:val="00B1271B"/>
    <w:rsid w:val="00B12989"/>
    <w:rsid w:val="00B12DF2"/>
    <w:rsid w:val="00B12E4D"/>
    <w:rsid w:val="00B13230"/>
    <w:rsid w:val="00B134C9"/>
    <w:rsid w:val="00B14441"/>
    <w:rsid w:val="00B14A91"/>
    <w:rsid w:val="00B14F98"/>
    <w:rsid w:val="00B15D45"/>
    <w:rsid w:val="00B163B7"/>
    <w:rsid w:val="00B16F06"/>
    <w:rsid w:val="00B1789A"/>
    <w:rsid w:val="00B17BEA"/>
    <w:rsid w:val="00B17DA3"/>
    <w:rsid w:val="00B208D9"/>
    <w:rsid w:val="00B219BF"/>
    <w:rsid w:val="00B21B0C"/>
    <w:rsid w:val="00B21B9B"/>
    <w:rsid w:val="00B21C01"/>
    <w:rsid w:val="00B2221E"/>
    <w:rsid w:val="00B22420"/>
    <w:rsid w:val="00B224E6"/>
    <w:rsid w:val="00B22576"/>
    <w:rsid w:val="00B22646"/>
    <w:rsid w:val="00B23479"/>
    <w:rsid w:val="00B23D9C"/>
    <w:rsid w:val="00B24619"/>
    <w:rsid w:val="00B246D7"/>
    <w:rsid w:val="00B24826"/>
    <w:rsid w:val="00B2489F"/>
    <w:rsid w:val="00B25D57"/>
    <w:rsid w:val="00B25F4E"/>
    <w:rsid w:val="00B263DC"/>
    <w:rsid w:val="00B26415"/>
    <w:rsid w:val="00B264E5"/>
    <w:rsid w:val="00B269C8"/>
    <w:rsid w:val="00B26D1C"/>
    <w:rsid w:val="00B2707F"/>
    <w:rsid w:val="00B27270"/>
    <w:rsid w:val="00B27A39"/>
    <w:rsid w:val="00B27EDB"/>
    <w:rsid w:val="00B30586"/>
    <w:rsid w:val="00B30856"/>
    <w:rsid w:val="00B3087A"/>
    <w:rsid w:val="00B31A75"/>
    <w:rsid w:val="00B31D38"/>
    <w:rsid w:val="00B320B4"/>
    <w:rsid w:val="00B32363"/>
    <w:rsid w:val="00B32786"/>
    <w:rsid w:val="00B33542"/>
    <w:rsid w:val="00B33739"/>
    <w:rsid w:val="00B33FD2"/>
    <w:rsid w:val="00B341D6"/>
    <w:rsid w:val="00B347C5"/>
    <w:rsid w:val="00B34C88"/>
    <w:rsid w:val="00B34E01"/>
    <w:rsid w:val="00B351CF"/>
    <w:rsid w:val="00B36570"/>
    <w:rsid w:val="00B37FBD"/>
    <w:rsid w:val="00B402F9"/>
    <w:rsid w:val="00B40502"/>
    <w:rsid w:val="00B408C0"/>
    <w:rsid w:val="00B40F2D"/>
    <w:rsid w:val="00B41150"/>
    <w:rsid w:val="00B4170D"/>
    <w:rsid w:val="00B41D08"/>
    <w:rsid w:val="00B423C2"/>
    <w:rsid w:val="00B427A3"/>
    <w:rsid w:val="00B42873"/>
    <w:rsid w:val="00B429AC"/>
    <w:rsid w:val="00B42BAF"/>
    <w:rsid w:val="00B4313F"/>
    <w:rsid w:val="00B43189"/>
    <w:rsid w:val="00B431A4"/>
    <w:rsid w:val="00B43209"/>
    <w:rsid w:val="00B44115"/>
    <w:rsid w:val="00B44771"/>
    <w:rsid w:val="00B44A90"/>
    <w:rsid w:val="00B46113"/>
    <w:rsid w:val="00B46122"/>
    <w:rsid w:val="00B46177"/>
    <w:rsid w:val="00B46241"/>
    <w:rsid w:val="00B46750"/>
    <w:rsid w:val="00B467B7"/>
    <w:rsid w:val="00B46A75"/>
    <w:rsid w:val="00B4720F"/>
    <w:rsid w:val="00B479B4"/>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00EF"/>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17F"/>
    <w:rsid w:val="00B7248F"/>
    <w:rsid w:val="00B726D1"/>
    <w:rsid w:val="00B72A98"/>
    <w:rsid w:val="00B732C1"/>
    <w:rsid w:val="00B73C7F"/>
    <w:rsid w:val="00B74610"/>
    <w:rsid w:val="00B74725"/>
    <w:rsid w:val="00B74884"/>
    <w:rsid w:val="00B74A42"/>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0D70"/>
    <w:rsid w:val="00B81125"/>
    <w:rsid w:val="00B81C4C"/>
    <w:rsid w:val="00B81DFB"/>
    <w:rsid w:val="00B823E9"/>
    <w:rsid w:val="00B82D42"/>
    <w:rsid w:val="00B82DE8"/>
    <w:rsid w:val="00B83C67"/>
    <w:rsid w:val="00B83C69"/>
    <w:rsid w:val="00B83FF5"/>
    <w:rsid w:val="00B840AB"/>
    <w:rsid w:val="00B8463C"/>
    <w:rsid w:val="00B84BFB"/>
    <w:rsid w:val="00B85158"/>
    <w:rsid w:val="00B851AD"/>
    <w:rsid w:val="00B857D5"/>
    <w:rsid w:val="00B85A57"/>
    <w:rsid w:val="00B85D06"/>
    <w:rsid w:val="00B86ACF"/>
    <w:rsid w:val="00B8733A"/>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1E9"/>
    <w:rsid w:val="00BA0C1E"/>
    <w:rsid w:val="00BA0DF0"/>
    <w:rsid w:val="00BA10FA"/>
    <w:rsid w:val="00BA17BE"/>
    <w:rsid w:val="00BA196E"/>
    <w:rsid w:val="00BA22DE"/>
    <w:rsid w:val="00BA2384"/>
    <w:rsid w:val="00BA278E"/>
    <w:rsid w:val="00BA29FD"/>
    <w:rsid w:val="00BA2FD6"/>
    <w:rsid w:val="00BA3AE8"/>
    <w:rsid w:val="00BA3BE6"/>
    <w:rsid w:val="00BA3C43"/>
    <w:rsid w:val="00BA4948"/>
    <w:rsid w:val="00BA5236"/>
    <w:rsid w:val="00BA5983"/>
    <w:rsid w:val="00BA5C40"/>
    <w:rsid w:val="00BA6484"/>
    <w:rsid w:val="00BA72AE"/>
    <w:rsid w:val="00BA72E4"/>
    <w:rsid w:val="00BA746C"/>
    <w:rsid w:val="00BA7A89"/>
    <w:rsid w:val="00BB004E"/>
    <w:rsid w:val="00BB026B"/>
    <w:rsid w:val="00BB02C1"/>
    <w:rsid w:val="00BB0CED"/>
    <w:rsid w:val="00BB1618"/>
    <w:rsid w:val="00BB1BDF"/>
    <w:rsid w:val="00BB1D6F"/>
    <w:rsid w:val="00BB1FEB"/>
    <w:rsid w:val="00BB2425"/>
    <w:rsid w:val="00BB24BB"/>
    <w:rsid w:val="00BB2572"/>
    <w:rsid w:val="00BB2574"/>
    <w:rsid w:val="00BB2ABD"/>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4A9"/>
    <w:rsid w:val="00BC2A02"/>
    <w:rsid w:val="00BC2F22"/>
    <w:rsid w:val="00BC34EA"/>
    <w:rsid w:val="00BC36DA"/>
    <w:rsid w:val="00BC3B9F"/>
    <w:rsid w:val="00BC3CB5"/>
    <w:rsid w:val="00BC43D4"/>
    <w:rsid w:val="00BC4440"/>
    <w:rsid w:val="00BC4A08"/>
    <w:rsid w:val="00BC52F0"/>
    <w:rsid w:val="00BC57AC"/>
    <w:rsid w:val="00BC5827"/>
    <w:rsid w:val="00BC5D50"/>
    <w:rsid w:val="00BC7321"/>
    <w:rsid w:val="00BC75B3"/>
    <w:rsid w:val="00BC7B4B"/>
    <w:rsid w:val="00BC7EFE"/>
    <w:rsid w:val="00BD00D4"/>
    <w:rsid w:val="00BD0254"/>
    <w:rsid w:val="00BD02E4"/>
    <w:rsid w:val="00BD0879"/>
    <w:rsid w:val="00BD0AE2"/>
    <w:rsid w:val="00BD0E9A"/>
    <w:rsid w:val="00BD15D6"/>
    <w:rsid w:val="00BD27B6"/>
    <w:rsid w:val="00BD2D48"/>
    <w:rsid w:val="00BD3575"/>
    <w:rsid w:val="00BD381A"/>
    <w:rsid w:val="00BD3A0E"/>
    <w:rsid w:val="00BD3DE1"/>
    <w:rsid w:val="00BD3E58"/>
    <w:rsid w:val="00BD489B"/>
    <w:rsid w:val="00BD4FFF"/>
    <w:rsid w:val="00BD500A"/>
    <w:rsid w:val="00BD533A"/>
    <w:rsid w:val="00BD55D9"/>
    <w:rsid w:val="00BD56D5"/>
    <w:rsid w:val="00BD5F19"/>
    <w:rsid w:val="00BD5FF0"/>
    <w:rsid w:val="00BD60B0"/>
    <w:rsid w:val="00BD6876"/>
    <w:rsid w:val="00BD68E4"/>
    <w:rsid w:val="00BD6B7C"/>
    <w:rsid w:val="00BD7CD5"/>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6DB4"/>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956"/>
    <w:rsid w:val="00BF5DB0"/>
    <w:rsid w:val="00BF5F24"/>
    <w:rsid w:val="00BF5FC5"/>
    <w:rsid w:val="00BF6319"/>
    <w:rsid w:val="00BF6324"/>
    <w:rsid w:val="00BF638E"/>
    <w:rsid w:val="00C008CD"/>
    <w:rsid w:val="00C00B61"/>
    <w:rsid w:val="00C00B77"/>
    <w:rsid w:val="00C0107B"/>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2776"/>
    <w:rsid w:val="00C13541"/>
    <w:rsid w:val="00C141B0"/>
    <w:rsid w:val="00C14956"/>
    <w:rsid w:val="00C14DAA"/>
    <w:rsid w:val="00C14F43"/>
    <w:rsid w:val="00C151CE"/>
    <w:rsid w:val="00C15FFA"/>
    <w:rsid w:val="00C160BE"/>
    <w:rsid w:val="00C16BC8"/>
    <w:rsid w:val="00C16CDE"/>
    <w:rsid w:val="00C1753B"/>
    <w:rsid w:val="00C1778F"/>
    <w:rsid w:val="00C17872"/>
    <w:rsid w:val="00C17ABB"/>
    <w:rsid w:val="00C17DB3"/>
    <w:rsid w:val="00C208AE"/>
    <w:rsid w:val="00C21109"/>
    <w:rsid w:val="00C216A8"/>
    <w:rsid w:val="00C22166"/>
    <w:rsid w:val="00C225DA"/>
    <w:rsid w:val="00C22643"/>
    <w:rsid w:val="00C22AFB"/>
    <w:rsid w:val="00C2346A"/>
    <w:rsid w:val="00C23886"/>
    <w:rsid w:val="00C253C3"/>
    <w:rsid w:val="00C25404"/>
    <w:rsid w:val="00C258C3"/>
    <w:rsid w:val="00C259AC"/>
    <w:rsid w:val="00C26371"/>
    <w:rsid w:val="00C263B0"/>
    <w:rsid w:val="00C267FD"/>
    <w:rsid w:val="00C26869"/>
    <w:rsid w:val="00C26AD4"/>
    <w:rsid w:val="00C271D6"/>
    <w:rsid w:val="00C27F9C"/>
    <w:rsid w:val="00C27FBF"/>
    <w:rsid w:val="00C303DB"/>
    <w:rsid w:val="00C31ACB"/>
    <w:rsid w:val="00C31BFF"/>
    <w:rsid w:val="00C3244A"/>
    <w:rsid w:val="00C324CE"/>
    <w:rsid w:val="00C331E6"/>
    <w:rsid w:val="00C3391D"/>
    <w:rsid w:val="00C34664"/>
    <w:rsid w:val="00C3487E"/>
    <w:rsid w:val="00C3496B"/>
    <w:rsid w:val="00C354AD"/>
    <w:rsid w:val="00C35589"/>
    <w:rsid w:val="00C35B5F"/>
    <w:rsid w:val="00C35F75"/>
    <w:rsid w:val="00C36480"/>
    <w:rsid w:val="00C36698"/>
    <w:rsid w:val="00C3669C"/>
    <w:rsid w:val="00C36779"/>
    <w:rsid w:val="00C368D6"/>
    <w:rsid w:val="00C36A36"/>
    <w:rsid w:val="00C36ADA"/>
    <w:rsid w:val="00C36CA1"/>
    <w:rsid w:val="00C3718D"/>
    <w:rsid w:val="00C3728C"/>
    <w:rsid w:val="00C3736C"/>
    <w:rsid w:val="00C3753F"/>
    <w:rsid w:val="00C3785F"/>
    <w:rsid w:val="00C37918"/>
    <w:rsid w:val="00C37CC0"/>
    <w:rsid w:val="00C4074F"/>
    <w:rsid w:val="00C40A39"/>
    <w:rsid w:val="00C40E37"/>
    <w:rsid w:val="00C41253"/>
    <w:rsid w:val="00C416CE"/>
    <w:rsid w:val="00C41D68"/>
    <w:rsid w:val="00C423D3"/>
    <w:rsid w:val="00C4247F"/>
    <w:rsid w:val="00C4254F"/>
    <w:rsid w:val="00C428BD"/>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09D"/>
    <w:rsid w:val="00C50168"/>
    <w:rsid w:val="00C50ADD"/>
    <w:rsid w:val="00C50C4A"/>
    <w:rsid w:val="00C51568"/>
    <w:rsid w:val="00C5183C"/>
    <w:rsid w:val="00C51A6F"/>
    <w:rsid w:val="00C51E73"/>
    <w:rsid w:val="00C520A6"/>
    <w:rsid w:val="00C5264A"/>
    <w:rsid w:val="00C5272F"/>
    <w:rsid w:val="00C52A63"/>
    <w:rsid w:val="00C52D4E"/>
    <w:rsid w:val="00C52F0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DFF"/>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61E"/>
    <w:rsid w:val="00C729C6"/>
    <w:rsid w:val="00C72F00"/>
    <w:rsid w:val="00C73688"/>
    <w:rsid w:val="00C73E71"/>
    <w:rsid w:val="00C740F9"/>
    <w:rsid w:val="00C7416F"/>
    <w:rsid w:val="00C744F8"/>
    <w:rsid w:val="00C748DE"/>
    <w:rsid w:val="00C7530C"/>
    <w:rsid w:val="00C7610B"/>
    <w:rsid w:val="00C767B4"/>
    <w:rsid w:val="00C76DAB"/>
    <w:rsid w:val="00C7713E"/>
    <w:rsid w:val="00C77DED"/>
    <w:rsid w:val="00C77EC4"/>
    <w:rsid w:val="00C802D5"/>
    <w:rsid w:val="00C803CD"/>
    <w:rsid w:val="00C80753"/>
    <w:rsid w:val="00C80F44"/>
    <w:rsid w:val="00C80FB3"/>
    <w:rsid w:val="00C812EF"/>
    <w:rsid w:val="00C81476"/>
    <w:rsid w:val="00C8158A"/>
    <w:rsid w:val="00C815BE"/>
    <w:rsid w:val="00C829AD"/>
    <w:rsid w:val="00C82BA8"/>
    <w:rsid w:val="00C82F4A"/>
    <w:rsid w:val="00C8324B"/>
    <w:rsid w:val="00C839F6"/>
    <w:rsid w:val="00C84031"/>
    <w:rsid w:val="00C84800"/>
    <w:rsid w:val="00C8534D"/>
    <w:rsid w:val="00C8611F"/>
    <w:rsid w:val="00C86A7B"/>
    <w:rsid w:val="00C87C0B"/>
    <w:rsid w:val="00C87E75"/>
    <w:rsid w:val="00C90AEB"/>
    <w:rsid w:val="00C90C82"/>
    <w:rsid w:val="00C90C99"/>
    <w:rsid w:val="00C90E19"/>
    <w:rsid w:val="00C916D0"/>
    <w:rsid w:val="00C93DFB"/>
    <w:rsid w:val="00C942FC"/>
    <w:rsid w:val="00C94A31"/>
    <w:rsid w:val="00C94EDF"/>
    <w:rsid w:val="00C95675"/>
    <w:rsid w:val="00C95688"/>
    <w:rsid w:val="00C956DA"/>
    <w:rsid w:val="00C95979"/>
    <w:rsid w:val="00C95B11"/>
    <w:rsid w:val="00C95EFF"/>
    <w:rsid w:val="00C9644A"/>
    <w:rsid w:val="00C9702B"/>
    <w:rsid w:val="00C9711C"/>
    <w:rsid w:val="00C9725C"/>
    <w:rsid w:val="00C97532"/>
    <w:rsid w:val="00C97597"/>
    <w:rsid w:val="00C976EF"/>
    <w:rsid w:val="00CA0B1F"/>
    <w:rsid w:val="00CA0E7D"/>
    <w:rsid w:val="00CA11D0"/>
    <w:rsid w:val="00CA16C6"/>
    <w:rsid w:val="00CA1CB3"/>
    <w:rsid w:val="00CA1FEE"/>
    <w:rsid w:val="00CA2124"/>
    <w:rsid w:val="00CA3BEA"/>
    <w:rsid w:val="00CA3E94"/>
    <w:rsid w:val="00CA4E0F"/>
    <w:rsid w:val="00CA4F25"/>
    <w:rsid w:val="00CA5C3E"/>
    <w:rsid w:val="00CA5E2E"/>
    <w:rsid w:val="00CA5EB4"/>
    <w:rsid w:val="00CA5F2B"/>
    <w:rsid w:val="00CA66B9"/>
    <w:rsid w:val="00CA672A"/>
    <w:rsid w:val="00CA7244"/>
    <w:rsid w:val="00CA76F9"/>
    <w:rsid w:val="00CA7CB1"/>
    <w:rsid w:val="00CA7F46"/>
    <w:rsid w:val="00CB0756"/>
    <w:rsid w:val="00CB08FD"/>
    <w:rsid w:val="00CB0CB2"/>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1C6"/>
    <w:rsid w:val="00CB552F"/>
    <w:rsid w:val="00CB5D9F"/>
    <w:rsid w:val="00CB6361"/>
    <w:rsid w:val="00CB691E"/>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1E6D"/>
    <w:rsid w:val="00CD23FA"/>
    <w:rsid w:val="00CD26DA"/>
    <w:rsid w:val="00CD2C11"/>
    <w:rsid w:val="00CD3123"/>
    <w:rsid w:val="00CD3150"/>
    <w:rsid w:val="00CD32C0"/>
    <w:rsid w:val="00CD46BA"/>
    <w:rsid w:val="00CD5DB0"/>
    <w:rsid w:val="00CD5E48"/>
    <w:rsid w:val="00CD649F"/>
    <w:rsid w:val="00CD6EE2"/>
    <w:rsid w:val="00CD72E3"/>
    <w:rsid w:val="00CD7425"/>
    <w:rsid w:val="00CD7A22"/>
    <w:rsid w:val="00CD7AFB"/>
    <w:rsid w:val="00CD7D1F"/>
    <w:rsid w:val="00CD7E90"/>
    <w:rsid w:val="00CE08E4"/>
    <w:rsid w:val="00CE0BBA"/>
    <w:rsid w:val="00CE0D81"/>
    <w:rsid w:val="00CE10CE"/>
    <w:rsid w:val="00CE1AFD"/>
    <w:rsid w:val="00CE2D86"/>
    <w:rsid w:val="00CE35BA"/>
    <w:rsid w:val="00CE3B75"/>
    <w:rsid w:val="00CE4171"/>
    <w:rsid w:val="00CE417B"/>
    <w:rsid w:val="00CE444A"/>
    <w:rsid w:val="00CE4644"/>
    <w:rsid w:val="00CE479A"/>
    <w:rsid w:val="00CE484A"/>
    <w:rsid w:val="00CE48D7"/>
    <w:rsid w:val="00CE4B0E"/>
    <w:rsid w:val="00CE4D61"/>
    <w:rsid w:val="00CE4E3C"/>
    <w:rsid w:val="00CE5267"/>
    <w:rsid w:val="00CE54F9"/>
    <w:rsid w:val="00CE55D6"/>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0CE"/>
    <w:rsid w:val="00D02017"/>
    <w:rsid w:val="00D021D6"/>
    <w:rsid w:val="00D027F2"/>
    <w:rsid w:val="00D0280B"/>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2B"/>
    <w:rsid w:val="00D10AEC"/>
    <w:rsid w:val="00D10BAF"/>
    <w:rsid w:val="00D114EA"/>
    <w:rsid w:val="00D115D4"/>
    <w:rsid w:val="00D1193B"/>
    <w:rsid w:val="00D12587"/>
    <w:rsid w:val="00D12952"/>
    <w:rsid w:val="00D12D5B"/>
    <w:rsid w:val="00D13435"/>
    <w:rsid w:val="00D1365A"/>
    <w:rsid w:val="00D13995"/>
    <w:rsid w:val="00D13B8D"/>
    <w:rsid w:val="00D14442"/>
    <w:rsid w:val="00D14582"/>
    <w:rsid w:val="00D154BA"/>
    <w:rsid w:val="00D15D3A"/>
    <w:rsid w:val="00D166A3"/>
    <w:rsid w:val="00D167BA"/>
    <w:rsid w:val="00D17227"/>
    <w:rsid w:val="00D17459"/>
    <w:rsid w:val="00D17831"/>
    <w:rsid w:val="00D17D5A"/>
    <w:rsid w:val="00D17EE4"/>
    <w:rsid w:val="00D17F9B"/>
    <w:rsid w:val="00D20131"/>
    <w:rsid w:val="00D201D2"/>
    <w:rsid w:val="00D2028F"/>
    <w:rsid w:val="00D2044A"/>
    <w:rsid w:val="00D2095E"/>
    <w:rsid w:val="00D20C60"/>
    <w:rsid w:val="00D20E0B"/>
    <w:rsid w:val="00D211E0"/>
    <w:rsid w:val="00D21D47"/>
    <w:rsid w:val="00D220A5"/>
    <w:rsid w:val="00D2242E"/>
    <w:rsid w:val="00D225CB"/>
    <w:rsid w:val="00D226CE"/>
    <w:rsid w:val="00D22960"/>
    <w:rsid w:val="00D22AE7"/>
    <w:rsid w:val="00D22D6F"/>
    <w:rsid w:val="00D22EDF"/>
    <w:rsid w:val="00D2396D"/>
    <w:rsid w:val="00D23E41"/>
    <w:rsid w:val="00D24059"/>
    <w:rsid w:val="00D24147"/>
    <w:rsid w:val="00D243B0"/>
    <w:rsid w:val="00D2458B"/>
    <w:rsid w:val="00D2470B"/>
    <w:rsid w:val="00D24863"/>
    <w:rsid w:val="00D24AE7"/>
    <w:rsid w:val="00D2507D"/>
    <w:rsid w:val="00D25539"/>
    <w:rsid w:val="00D262A5"/>
    <w:rsid w:val="00D2631E"/>
    <w:rsid w:val="00D263D0"/>
    <w:rsid w:val="00D26679"/>
    <w:rsid w:val="00D266A2"/>
    <w:rsid w:val="00D279E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72F"/>
    <w:rsid w:val="00D36F33"/>
    <w:rsid w:val="00D36F67"/>
    <w:rsid w:val="00D37BEE"/>
    <w:rsid w:val="00D37F13"/>
    <w:rsid w:val="00D4010C"/>
    <w:rsid w:val="00D4039C"/>
    <w:rsid w:val="00D40C6C"/>
    <w:rsid w:val="00D40C87"/>
    <w:rsid w:val="00D4122F"/>
    <w:rsid w:val="00D415D7"/>
    <w:rsid w:val="00D41C4A"/>
    <w:rsid w:val="00D41E7F"/>
    <w:rsid w:val="00D421F1"/>
    <w:rsid w:val="00D4255F"/>
    <w:rsid w:val="00D428C9"/>
    <w:rsid w:val="00D4307F"/>
    <w:rsid w:val="00D430FC"/>
    <w:rsid w:val="00D4315B"/>
    <w:rsid w:val="00D435BB"/>
    <w:rsid w:val="00D444B3"/>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D2C"/>
    <w:rsid w:val="00D61E16"/>
    <w:rsid w:val="00D624B3"/>
    <w:rsid w:val="00D62BD2"/>
    <w:rsid w:val="00D63294"/>
    <w:rsid w:val="00D63B40"/>
    <w:rsid w:val="00D6417E"/>
    <w:rsid w:val="00D64373"/>
    <w:rsid w:val="00D64613"/>
    <w:rsid w:val="00D649BC"/>
    <w:rsid w:val="00D65D0E"/>
    <w:rsid w:val="00D65E4D"/>
    <w:rsid w:val="00D660A0"/>
    <w:rsid w:val="00D6651B"/>
    <w:rsid w:val="00D666C4"/>
    <w:rsid w:val="00D66C34"/>
    <w:rsid w:val="00D66EA7"/>
    <w:rsid w:val="00D701AF"/>
    <w:rsid w:val="00D702E8"/>
    <w:rsid w:val="00D70999"/>
    <w:rsid w:val="00D70CF7"/>
    <w:rsid w:val="00D70EB6"/>
    <w:rsid w:val="00D70F84"/>
    <w:rsid w:val="00D7102B"/>
    <w:rsid w:val="00D7125C"/>
    <w:rsid w:val="00D71B46"/>
    <w:rsid w:val="00D71BF8"/>
    <w:rsid w:val="00D71CE1"/>
    <w:rsid w:val="00D7226A"/>
    <w:rsid w:val="00D72A56"/>
    <w:rsid w:val="00D7419E"/>
    <w:rsid w:val="00D74782"/>
    <w:rsid w:val="00D749D5"/>
    <w:rsid w:val="00D74DC4"/>
    <w:rsid w:val="00D74E96"/>
    <w:rsid w:val="00D7557E"/>
    <w:rsid w:val="00D75D05"/>
    <w:rsid w:val="00D76267"/>
    <w:rsid w:val="00D764C8"/>
    <w:rsid w:val="00D80514"/>
    <w:rsid w:val="00D80743"/>
    <w:rsid w:val="00D80FE3"/>
    <w:rsid w:val="00D8196E"/>
    <w:rsid w:val="00D81978"/>
    <w:rsid w:val="00D81A9C"/>
    <w:rsid w:val="00D82EA6"/>
    <w:rsid w:val="00D8369A"/>
    <w:rsid w:val="00D842C5"/>
    <w:rsid w:val="00D843B7"/>
    <w:rsid w:val="00D8509F"/>
    <w:rsid w:val="00D8677D"/>
    <w:rsid w:val="00D871C8"/>
    <w:rsid w:val="00D87FB9"/>
    <w:rsid w:val="00D900A3"/>
    <w:rsid w:val="00D902E8"/>
    <w:rsid w:val="00D903F0"/>
    <w:rsid w:val="00D90B96"/>
    <w:rsid w:val="00D91099"/>
    <w:rsid w:val="00D91915"/>
    <w:rsid w:val="00D91E25"/>
    <w:rsid w:val="00D92204"/>
    <w:rsid w:val="00D9242C"/>
    <w:rsid w:val="00D92AFF"/>
    <w:rsid w:val="00D936AF"/>
    <w:rsid w:val="00D93BE6"/>
    <w:rsid w:val="00D93CBF"/>
    <w:rsid w:val="00D947E9"/>
    <w:rsid w:val="00D9567B"/>
    <w:rsid w:val="00D957B9"/>
    <w:rsid w:val="00D95A44"/>
    <w:rsid w:val="00D9793C"/>
    <w:rsid w:val="00D97A13"/>
    <w:rsid w:val="00D97ACD"/>
    <w:rsid w:val="00D97FBC"/>
    <w:rsid w:val="00DA09C4"/>
    <w:rsid w:val="00DA0DF6"/>
    <w:rsid w:val="00DA16F3"/>
    <w:rsid w:val="00DA17C3"/>
    <w:rsid w:val="00DA2579"/>
    <w:rsid w:val="00DA3075"/>
    <w:rsid w:val="00DA3E1D"/>
    <w:rsid w:val="00DA46AF"/>
    <w:rsid w:val="00DA4E68"/>
    <w:rsid w:val="00DA4EAA"/>
    <w:rsid w:val="00DA5207"/>
    <w:rsid w:val="00DA5424"/>
    <w:rsid w:val="00DA5585"/>
    <w:rsid w:val="00DA567D"/>
    <w:rsid w:val="00DA5698"/>
    <w:rsid w:val="00DA5781"/>
    <w:rsid w:val="00DA585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750"/>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2B6"/>
    <w:rsid w:val="00DC52E8"/>
    <w:rsid w:val="00DC56CF"/>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60"/>
    <w:rsid w:val="00DD3372"/>
    <w:rsid w:val="00DD3BA6"/>
    <w:rsid w:val="00DD428B"/>
    <w:rsid w:val="00DD437D"/>
    <w:rsid w:val="00DD580C"/>
    <w:rsid w:val="00DD594D"/>
    <w:rsid w:val="00DD5A52"/>
    <w:rsid w:val="00DD66BF"/>
    <w:rsid w:val="00DD7844"/>
    <w:rsid w:val="00DD7D3E"/>
    <w:rsid w:val="00DD7E42"/>
    <w:rsid w:val="00DE00EA"/>
    <w:rsid w:val="00DE01F4"/>
    <w:rsid w:val="00DE1765"/>
    <w:rsid w:val="00DE1995"/>
    <w:rsid w:val="00DE1C1E"/>
    <w:rsid w:val="00DE28CE"/>
    <w:rsid w:val="00DE2A05"/>
    <w:rsid w:val="00DE2EE7"/>
    <w:rsid w:val="00DE3574"/>
    <w:rsid w:val="00DE3A75"/>
    <w:rsid w:val="00DE463C"/>
    <w:rsid w:val="00DE4C9B"/>
    <w:rsid w:val="00DE5011"/>
    <w:rsid w:val="00DE5355"/>
    <w:rsid w:val="00DE53CF"/>
    <w:rsid w:val="00DE5C9B"/>
    <w:rsid w:val="00DE5F00"/>
    <w:rsid w:val="00DE62CA"/>
    <w:rsid w:val="00DE6F77"/>
    <w:rsid w:val="00DE785C"/>
    <w:rsid w:val="00DE7B61"/>
    <w:rsid w:val="00DE7F0A"/>
    <w:rsid w:val="00DF0125"/>
    <w:rsid w:val="00DF01CF"/>
    <w:rsid w:val="00DF032A"/>
    <w:rsid w:val="00DF0ABC"/>
    <w:rsid w:val="00DF0C57"/>
    <w:rsid w:val="00DF0F63"/>
    <w:rsid w:val="00DF115D"/>
    <w:rsid w:val="00DF12EC"/>
    <w:rsid w:val="00DF1D14"/>
    <w:rsid w:val="00DF1DFC"/>
    <w:rsid w:val="00DF2071"/>
    <w:rsid w:val="00DF2554"/>
    <w:rsid w:val="00DF28C9"/>
    <w:rsid w:val="00DF293F"/>
    <w:rsid w:val="00DF2E1B"/>
    <w:rsid w:val="00DF2E74"/>
    <w:rsid w:val="00DF313D"/>
    <w:rsid w:val="00DF3346"/>
    <w:rsid w:val="00DF36E9"/>
    <w:rsid w:val="00DF3847"/>
    <w:rsid w:val="00DF3D48"/>
    <w:rsid w:val="00DF453A"/>
    <w:rsid w:val="00DF4BC6"/>
    <w:rsid w:val="00DF4C99"/>
    <w:rsid w:val="00DF4E40"/>
    <w:rsid w:val="00DF5483"/>
    <w:rsid w:val="00DF56CD"/>
    <w:rsid w:val="00DF5DF1"/>
    <w:rsid w:val="00DF6629"/>
    <w:rsid w:val="00DF7855"/>
    <w:rsid w:val="00DF78FE"/>
    <w:rsid w:val="00DF7A8B"/>
    <w:rsid w:val="00E00A24"/>
    <w:rsid w:val="00E00F93"/>
    <w:rsid w:val="00E0101D"/>
    <w:rsid w:val="00E01918"/>
    <w:rsid w:val="00E01A3D"/>
    <w:rsid w:val="00E023A2"/>
    <w:rsid w:val="00E023C2"/>
    <w:rsid w:val="00E0245E"/>
    <w:rsid w:val="00E0251E"/>
    <w:rsid w:val="00E0286B"/>
    <w:rsid w:val="00E02B4C"/>
    <w:rsid w:val="00E02E8A"/>
    <w:rsid w:val="00E031DA"/>
    <w:rsid w:val="00E03699"/>
    <w:rsid w:val="00E04517"/>
    <w:rsid w:val="00E04B0D"/>
    <w:rsid w:val="00E05C34"/>
    <w:rsid w:val="00E05EE9"/>
    <w:rsid w:val="00E06022"/>
    <w:rsid w:val="00E0674B"/>
    <w:rsid w:val="00E06C53"/>
    <w:rsid w:val="00E071F3"/>
    <w:rsid w:val="00E0771A"/>
    <w:rsid w:val="00E10017"/>
    <w:rsid w:val="00E105AC"/>
    <w:rsid w:val="00E1112F"/>
    <w:rsid w:val="00E1127A"/>
    <w:rsid w:val="00E11307"/>
    <w:rsid w:val="00E11409"/>
    <w:rsid w:val="00E115CF"/>
    <w:rsid w:val="00E11691"/>
    <w:rsid w:val="00E118E3"/>
    <w:rsid w:val="00E11998"/>
    <w:rsid w:val="00E11EEF"/>
    <w:rsid w:val="00E126ED"/>
    <w:rsid w:val="00E13FE1"/>
    <w:rsid w:val="00E14A23"/>
    <w:rsid w:val="00E14A2A"/>
    <w:rsid w:val="00E151C9"/>
    <w:rsid w:val="00E15370"/>
    <w:rsid w:val="00E15429"/>
    <w:rsid w:val="00E15442"/>
    <w:rsid w:val="00E15455"/>
    <w:rsid w:val="00E15528"/>
    <w:rsid w:val="00E162E9"/>
    <w:rsid w:val="00E165A7"/>
    <w:rsid w:val="00E166B3"/>
    <w:rsid w:val="00E16A2E"/>
    <w:rsid w:val="00E17A96"/>
    <w:rsid w:val="00E2011C"/>
    <w:rsid w:val="00E20821"/>
    <w:rsid w:val="00E209E6"/>
    <w:rsid w:val="00E20A48"/>
    <w:rsid w:val="00E211A6"/>
    <w:rsid w:val="00E21499"/>
    <w:rsid w:val="00E21A80"/>
    <w:rsid w:val="00E21C28"/>
    <w:rsid w:val="00E21EBC"/>
    <w:rsid w:val="00E227B7"/>
    <w:rsid w:val="00E228CD"/>
    <w:rsid w:val="00E2297B"/>
    <w:rsid w:val="00E22B55"/>
    <w:rsid w:val="00E22FDF"/>
    <w:rsid w:val="00E2327B"/>
    <w:rsid w:val="00E233CE"/>
    <w:rsid w:val="00E2342C"/>
    <w:rsid w:val="00E23935"/>
    <w:rsid w:val="00E23E89"/>
    <w:rsid w:val="00E241F8"/>
    <w:rsid w:val="00E244B7"/>
    <w:rsid w:val="00E256AC"/>
    <w:rsid w:val="00E2641B"/>
    <w:rsid w:val="00E27315"/>
    <w:rsid w:val="00E279BC"/>
    <w:rsid w:val="00E27FD2"/>
    <w:rsid w:val="00E303A8"/>
    <w:rsid w:val="00E3122A"/>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4CC"/>
    <w:rsid w:val="00E507F4"/>
    <w:rsid w:val="00E51644"/>
    <w:rsid w:val="00E51871"/>
    <w:rsid w:val="00E51F92"/>
    <w:rsid w:val="00E520F7"/>
    <w:rsid w:val="00E525B4"/>
    <w:rsid w:val="00E52609"/>
    <w:rsid w:val="00E533CA"/>
    <w:rsid w:val="00E53405"/>
    <w:rsid w:val="00E535B1"/>
    <w:rsid w:val="00E53B5C"/>
    <w:rsid w:val="00E53CFD"/>
    <w:rsid w:val="00E543EC"/>
    <w:rsid w:val="00E54B17"/>
    <w:rsid w:val="00E5518D"/>
    <w:rsid w:val="00E553A5"/>
    <w:rsid w:val="00E55A36"/>
    <w:rsid w:val="00E55CB6"/>
    <w:rsid w:val="00E5605E"/>
    <w:rsid w:val="00E5613C"/>
    <w:rsid w:val="00E56D07"/>
    <w:rsid w:val="00E573EB"/>
    <w:rsid w:val="00E57811"/>
    <w:rsid w:val="00E57D0F"/>
    <w:rsid w:val="00E60044"/>
    <w:rsid w:val="00E6077C"/>
    <w:rsid w:val="00E60815"/>
    <w:rsid w:val="00E60B9B"/>
    <w:rsid w:val="00E60BA5"/>
    <w:rsid w:val="00E6121F"/>
    <w:rsid w:val="00E61A74"/>
    <w:rsid w:val="00E62630"/>
    <w:rsid w:val="00E634BF"/>
    <w:rsid w:val="00E636C0"/>
    <w:rsid w:val="00E65006"/>
    <w:rsid w:val="00E650A0"/>
    <w:rsid w:val="00E6528B"/>
    <w:rsid w:val="00E65C67"/>
    <w:rsid w:val="00E66340"/>
    <w:rsid w:val="00E6677D"/>
    <w:rsid w:val="00E66B1D"/>
    <w:rsid w:val="00E6724E"/>
    <w:rsid w:val="00E673F0"/>
    <w:rsid w:val="00E674C2"/>
    <w:rsid w:val="00E67BAA"/>
    <w:rsid w:val="00E67F41"/>
    <w:rsid w:val="00E702B9"/>
    <w:rsid w:val="00E70513"/>
    <w:rsid w:val="00E706BD"/>
    <w:rsid w:val="00E7073B"/>
    <w:rsid w:val="00E70C15"/>
    <w:rsid w:val="00E70C6B"/>
    <w:rsid w:val="00E70E27"/>
    <w:rsid w:val="00E70E8B"/>
    <w:rsid w:val="00E715C4"/>
    <w:rsid w:val="00E71750"/>
    <w:rsid w:val="00E722B7"/>
    <w:rsid w:val="00E727B2"/>
    <w:rsid w:val="00E72B82"/>
    <w:rsid w:val="00E733ED"/>
    <w:rsid w:val="00E73B0D"/>
    <w:rsid w:val="00E73F88"/>
    <w:rsid w:val="00E74334"/>
    <w:rsid w:val="00E7506A"/>
    <w:rsid w:val="00E75692"/>
    <w:rsid w:val="00E765AE"/>
    <w:rsid w:val="00E77416"/>
    <w:rsid w:val="00E814F5"/>
    <w:rsid w:val="00E818E2"/>
    <w:rsid w:val="00E81FE4"/>
    <w:rsid w:val="00E832A4"/>
    <w:rsid w:val="00E83457"/>
    <w:rsid w:val="00E85160"/>
    <w:rsid w:val="00E8524D"/>
    <w:rsid w:val="00E85D47"/>
    <w:rsid w:val="00E86084"/>
    <w:rsid w:val="00E8641F"/>
    <w:rsid w:val="00E87017"/>
    <w:rsid w:val="00E87835"/>
    <w:rsid w:val="00E87F65"/>
    <w:rsid w:val="00E90951"/>
    <w:rsid w:val="00E90C8D"/>
    <w:rsid w:val="00E90ECE"/>
    <w:rsid w:val="00E9109C"/>
    <w:rsid w:val="00E91C29"/>
    <w:rsid w:val="00E91DCE"/>
    <w:rsid w:val="00E93522"/>
    <w:rsid w:val="00E958C9"/>
    <w:rsid w:val="00E958F7"/>
    <w:rsid w:val="00E96189"/>
    <w:rsid w:val="00E961ED"/>
    <w:rsid w:val="00E963D8"/>
    <w:rsid w:val="00E9649A"/>
    <w:rsid w:val="00E96DD4"/>
    <w:rsid w:val="00E973EB"/>
    <w:rsid w:val="00EA0C9C"/>
    <w:rsid w:val="00EA14C5"/>
    <w:rsid w:val="00EA17BF"/>
    <w:rsid w:val="00EA1998"/>
    <w:rsid w:val="00EA1D6C"/>
    <w:rsid w:val="00EA2DDF"/>
    <w:rsid w:val="00EA2FF4"/>
    <w:rsid w:val="00EA30B2"/>
    <w:rsid w:val="00EA33AB"/>
    <w:rsid w:val="00EA357E"/>
    <w:rsid w:val="00EA4949"/>
    <w:rsid w:val="00EA4D97"/>
    <w:rsid w:val="00EA4EC6"/>
    <w:rsid w:val="00EA4F19"/>
    <w:rsid w:val="00EA4F9B"/>
    <w:rsid w:val="00EA510D"/>
    <w:rsid w:val="00EA51A6"/>
    <w:rsid w:val="00EA51D1"/>
    <w:rsid w:val="00EA545D"/>
    <w:rsid w:val="00EA5BD6"/>
    <w:rsid w:val="00EA5F34"/>
    <w:rsid w:val="00EA6289"/>
    <w:rsid w:val="00EA682C"/>
    <w:rsid w:val="00EA749C"/>
    <w:rsid w:val="00EA7824"/>
    <w:rsid w:val="00EA7A0D"/>
    <w:rsid w:val="00EA7B05"/>
    <w:rsid w:val="00EA7F50"/>
    <w:rsid w:val="00EB0458"/>
    <w:rsid w:val="00EB051D"/>
    <w:rsid w:val="00EB0671"/>
    <w:rsid w:val="00EB0B96"/>
    <w:rsid w:val="00EB1510"/>
    <w:rsid w:val="00EB15FD"/>
    <w:rsid w:val="00EB166F"/>
    <w:rsid w:val="00EB20C6"/>
    <w:rsid w:val="00EB28DA"/>
    <w:rsid w:val="00EB2B84"/>
    <w:rsid w:val="00EB3603"/>
    <w:rsid w:val="00EB3E0D"/>
    <w:rsid w:val="00EB542F"/>
    <w:rsid w:val="00EB6295"/>
    <w:rsid w:val="00EB66BD"/>
    <w:rsid w:val="00EB6893"/>
    <w:rsid w:val="00EB70FA"/>
    <w:rsid w:val="00EB729C"/>
    <w:rsid w:val="00EC016A"/>
    <w:rsid w:val="00EC06DD"/>
    <w:rsid w:val="00EC0A49"/>
    <w:rsid w:val="00EC0B9A"/>
    <w:rsid w:val="00EC0DD8"/>
    <w:rsid w:val="00EC17F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0E0"/>
    <w:rsid w:val="00ED1552"/>
    <w:rsid w:val="00ED24A7"/>
    <w:rsid w:val="00ED29EA"/>
    <w:rsid w:val="00ED2B82"/>
    <w:rsid w:val="00ED30E9"/>
    <w:rsid w:val="00ED34C6"/>
    <w:rsid w:val="00ED36E6"/>
    <w:rsid w:val="00ED3E06"/>
    <w:rsid w:val="00ED3F57"/>
    <w:rsid w:val="00ED4302"/>
    <w:rsid w:val="00ED4DEF"/>
    <w:rsid w:val="00ED4E1F"/>
    <w:rsid w:val="00ED54BD"/>
    <w:rsid w:val="00ED5FF2"/>
    <w:rsid w:val="00ED6281"/>
    <w:rsid w:val="00ED62E1"/>
    <w:rsid w:val="00ED6343"/>
    <w:rsid w:val="00ED68E3"/>
    <w:rsid w:val="00ED6F5C"/>
    <w:rsid w:val="00ED77BE"/>
    <w:rsid w:val="00EE0102"/>
    <w:rsid w:val="00EE0D04"/>
    <w:rsid w:val="00EE0DAC"/>
    <w:rsid w:val="00EE110F"/>
    <w:rsid w:val="00EE116B"/>
    <w:rsid w:val="00EE11A2"/>
    <w:rsid w:val="00EE12EC"/>
    <w:rsid w:val="00EE1303"/>
    <w:rsid w:val="00EE167A"/>
    <w:rsid w:val="00EE2448"/>
    <w:rsid w:val="00EE27A5"/>
    <w:rsid w:val="00EE2B16"/>
    <w:rsid w:val="00EE2D3A"/>
    <w:rsid w:val="00EE2EFF"/>
    <w:rsid w:val="00EE340F"/>
    <w:rsid w:val="00EE3428"/>
    <w:rsid w:val="00EE3898"/>
    <w:rsid w:val="00EE3ABE"/>
    <w:rsid w:val="00EE3C90"/>
    <w:rsid w:val="00EE4FE3"/>
    <w:rsid w:val="00EE52CE"/>
    <w:rsid w:val="00EE5F05"/>
    <w:rsid w:val="00EE6A09"/>
    <w:rsid w:val="00EE6C12"/>
    <w:rsid w:val="00EE6D7D"/>
    <w:rsid w:val="00EE6E88"/>
    <w:rsid w:val="00EE7377"/>
    <w:rsid w:val="00EE76A2"/>
    <w:rsid w:val="00EE795E"/>
    <w:rsid w:val="00EE7BFA"/>
    <w:rsid w:val="00EF086F"/>
    <w:rsid w:val="00EF10FD"/>
    <w:rsid w:val="00EF170B"/>
    <w:rsid w:val="00EF17CD"/>
    <w:rsid w:val="00EF2791"/>
    <w:rsid w:val="00EF293E"/>
    <w:rsid w:val="00EF2D4C"/>
    <w:rsid w:val="00EF2FAA"/>
    <w:rsid w:val="00EF303E"/>
    <w:rsid w:val="00EF381F"/>
    <w:rsid w:val="00EF3C9C"/>
    <w:rsid w:val="00EF411E"/>
    <w:rsid w:val="00EF4DE8"/>
    <w:rsid w:val="00EF4F4F"/>
    <w:rsid w:val="00EF55C6"/>
    <w:rsid w:val="00EF6222"/>
    <w:rsid w:val="00EF635D"/>
    <w:rsid w:val="00EF645B"/>
    <w:rsid w:val="00EF701C"/>
    <w:rsid w:val="00EF7F0E"/>
    <w:rsid w:val="00F00985"/>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776"/>
    <w:rsid w:val="00F13221"/>
    <w:rsid w:val="00F135B0"/>
    <w:rsid w:val="00F13FDF"/>
    <w:rsid w:val="00F14CA3"/>
    <w:rsid w:val="00F1520A"/>
    <w:rsid w:val="00F15586"/>
    <w:rsid w:val="00F16D9F"/>
    <w:rsid w:val="00F16EEE"/>
    <w:rsid w:val="00F174E6"/>
    <w:rsid w:val="00F20644"/>
    <w:rsid w:val="00F20B18"/>
    <w:rsid w:val="00F20E58"/>
    <w:rsid w:val="00F21492"/>
    <w:rsid w:val="00F2181C"/>
    <w:rsid w:val="00F220DA"/>
    <w:rsid w:val="00F22164"/>
    <w:rsid w:val="00F22298"/>
    <w:rsid w:val="00F2257C"/>
    <w:rsid w:val="00F225D4"/>
    <w:rsid w:val="00F22C11"/>
    <w:rsid w:val="00F22D18"/>
    <w:rsid w:val="00F23019"/>
    <w:rsid w:val="00F23B2B"/>
    <w:rsid w:val="00F23F1B"/>
    <w:rsid w:val="00F23FAF"/>
    <w:rsid w:val="00F23FDE"/>
    <w:rsid w:val="00F243E3"/>
    <w:rsid w:val="00F24C5C"/>
    <w:rsid w:val="00F24F58"/>
    <w:rsid w:val="00F2544E"/>
    <w:rsid w:val="00F25726"/>
    <w:rsid w:val="00F25820"/>
    <w:rsid w:val="00F25952"/>
    <w:rsid w:val="00F2632A"/>
    <w:rsid w:val="00F26893"/>
    <w:rsid w:val="00F26BE8"/>
    <w:rsid w:val="00F273C5"/>
    <w:rsid w:val="00F2797A"/>
    <w:rsid w:val="00F27FE6"/>
    <w:rsid w:val="00F30038"/>
    <w:rsid w:val="00F30790"/>
    <w:rsid w:val="00F30D56"/>
    <w:rsid w:val="00F31488"/>
    <w:rsid w:val="00F3189C"/>
    <w:rsid w:val="00F31D06"/>
    <w:rsid w:val="00F320FF"/>
    <w:rsid w:val="00F3254C"/>
    <w:rsid w:val="00F327F4"/>
    <w:rsid w:val="00F3345D"/>
    <w:rsid w:val="00F33E4F"/>
    <w:rsid w:val="00F3433C"/>
    <w:rsid w:val="00F35209"/>
    <w:rsid w:val="00F3533D"/>
    <w:rsid w:val="00F35961"/>
    <w:rsid w:val="00F3599C"/>
    <w:rsid w:val="00F35B38"/>
    <w:rsid w:val="00F35C9D"/>
    <w:rsid w:val="00F36031"/>
    <w:rsid w:val="00F360FC"/>
    <w:rsid w:val="00F3619C"/>
    <w:rsid w:val="00F3729F"/>
    <w:rsid w:val="00F3772A"/>
    <w:rsid w:val="00F404FF"/>
    <w:rsid w:val="00F40C5C"/>
    <w:rsid w:val="00F41AC8"/>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65C"/>
    <w:rsid w:val="00F51C26"/>
    <w:rsid w:val="00F51E8A"/>
    <w:rsid w:val="00F52176"/>
    <w:rsid w:val="00F523A5"/>
    <w:rsid w:val="00F52662"/>
    <w:rsid w:val="00F52AAF"/>
    <w:rsid w:val="00F52D04"/>
    <w:rsid w:val="00F52F76"/>
    <w:rsid w:val="00F52FFF"/>
    <w:rsid w:val="00F53B5A"/>
    <w:rsid w:val="00F53E2C"/>
    <w:rsid w:val="00F54B5E"/>
    <w:rsid w:val="00F54BB4"/>
    <w:rsid w:val="00F550EB"/>
    <w:rsid w:val="00F55557"/>
    <w:rsid w:val="00F562EA"/>
    <w:rsid w:val="00F56456"/>
    <w:rsid w:val="00F56E0A"/>
    <w:rsid w:val="00F570FA"/>
    <w:rsid w:val="00F57ECC"/>
    <w:rsid w:val="00F6026C"/>
    <w:rsid w:val="00F6042F"/>
    <w:rsid w:val="00F6055F"/>
    <w:rsid w:val="00F60A68"/>
    <w:rsid w:val="00F6127D"/>
    <w:rsid w:val="00F613AB"/>
    <w:rsid w:val="00F61AB7"/>
    <w:rsid w:val="00F624F1"/>
    <w:rsid w:val="00F6297B"/>
    <w:rsid w:val="00F62AEC"/>
    <w:rsid w:val="00F6307A"/>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668"/>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36"/>
    <w:rsid w:val="00F978BD"/>
    <w:rsid w:val="00F97B01"/>
    <w:rsid w:val="00F97D0B"/>
    <w:rsid w:val="00F97F5F"/>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6F96"/>
    <w:rsid w:val="00FA72B4"/>
    <w:rsid w:val="00FA7375"/>
    <w:rsid w:val="00FA749B"/>
    <w:rsid w:val="00FA779F"/>
    <w:rsid w:val="00FA7E0F"/>
    <w:rsid w:val="00FB026B"/>
    <w:rsid w:val="00FB045E"/>
    <w:rsid w:val="00FB12D1"/>
    <w:rsid w:val="00FB1546"/>
    <w:rsid w:val="00FB1E71"/>
    <w:rsid w:val="00FB22FF"/>
    <w:rsid w:val="00FB242A"/>
    <w:rsid w:val="00FB2AE7"/>
    <w:rsid w:val="00FB2EC3"/>
    <w:rsid w:val="00FB32D1"/>
    <w:rsid w:val="00FB3640"/>
    <w:rsid w:val="00FB37EC"/>
    <w:rsid w:val="00FB3B2B"/>
    <w:rsid w:val="00FB4A09"/>
    <w:rsid w:val="00FB53F0"/>
    <w:rsid w:val="00FB542A"/>
    <w:rsid w:val="00FB5D34"/>
    <w:rsid w:val="00FB66BC"/>
    <w:rsid w:val="00FB6767"/>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B73"/>
    <w:rsid w:val="00FC42CC"/>
    <w:rsid w:val="00FC4600"/>
    <w:rsid w:val="00FC56FC"/>
    <w:rsid w:val="00FC630D"/>
    <w:rsid w:val="00FC6996"/>
    <w:rsid w:val="00FC6D88"/>
    <w:rsid w:val="00FC7691"/>
    <w:rsid w:val="00FC7D5C"/>
    <w:rsid w:val="00FD0C3D"/>
    <w:rsid w:val="00FD0FE4"/>
    <w:rsid w:val="00FD11B9"/>
    <w:rsid w:val="00FD1931"/>
    <w:rsid w:val="00FD2114"/>
    <w:rsid w:val="00FD2511"/>
    <w:rsid w:val="00FD2A6A"/>
    <w:rsid w:val="00FD2DDC"/>
    <w:rsid w:val="00FD3CDD"/>
    <w:rsid w:val="00FD43D2"/>
    <w:rsid w:val="00FD4A61"/>
    <w:rsid w:val="00FD4DD1"/>
    <w:rsid w:val="00FD4F53"/>
    <w:rsid w:val="00FD510B"/>
    <w:rsid w:val="00FD537B"/>
    <w:rsid w:val="00FD5A02"/>
    <w:rsid w:val="00FD5BD5"/>
    <w:rsid w:val="00FD5DC2"/>
    <w:rsid w:val="00FD611A"/>
    <w:rsid w:val="00FD61E8"/>
    <w:rsid w:val="00FD6600"/>
    <w:rsid w:val="00FD6847"/>
    <w:rsid w:val="00FD6BCE"/>
    <w:rsid w:val="00FD6F05"/>
    <w:rsid w:val="00FD781E"/>
    <w:rsid w:val="00FE0059"/>
    <w:rsid w:val="00FE0296"/>
    <w:rsid w:val="00FE0B1F"/>
    <w:rsid w:val="00FE24B8"/>
    <w:rsid w:val="00FE2AC6"/>
    <w:rsid w:val="00FE2BAD"/>
    <w:rsid w:val="00FE2EF9"/>
    <w:rsid w:val="00FE32D3"/>
    <w:rsid w:val="00FE380C"/>
    <w:rsid w:val="00FE39A5"/>
    <w:rsid w:val="00FE42DA"/>
    <w:rsid w:val="00FE43D3"/>
    <w:rsid w:val="00FE44F7"/>
    <w:rsid w:val="00FE45F9"/>
    <w:rsid w:val="00FE4948"/>
    <w:rsid w:val="00FE4B7A"/>
    <w:rsid w:val="00FE5145"/>
    <w:rsid w:val="00FE5613"/>
    <w:rsid w:val="00FE5705"/>
    <w:rsid w:val="00FE575B"/>
    <w:rsid w:val="00FE587D"/>
    <w:rsid w:val="00FE59A1"/>
    <w:rsid w:val="00FE5F09"/>
    <w:rsid w:val="00FE6D62"/>
    <w:rsid w:val="00FE74E7"/>
    <w:rsid w:val="00FE7697"/>
    <w:rsid w:val="00FE78E6"/>
    <w:rsid w:val="00FE7A83"/>
    <w:rsid w:val="00FE7C26"/>
    <w:rsid w:val="00FE7D91"/>
    <w:rsid w:val="00FF07C3"/>
    <w:rsid w:val="00FF08A3"/>
    <w:rsid w:val="00FF0D0E"/>
    <w:rsid w:val="00FF0E7C"/>
    <w:rsid w:val="00FF0F10"/>
    <w:rsid w:val="00FF1009"/>
    <w:rsid w:val="00FF1409"/>
    <w:rsid w:val="00FF2563"/>
    <w:rsid w:val="00FF2F45"/>
    <w:rsid w:val="00FF33D3"/>
    <w:rsid w:val="00FF33DF"/>
    <w:rsid w:val="00FF3F26"/>
    <w:rsid w:val="00FF46B0"/>
    <w:rsid w:val="00FF4A34"/>
    <w:rsid w:val="00FF4F22"/>
    <w:rsid w:val="00FF4FBA"/>
    <w:rsid w:val="00FF5A4D"/>
    <w:rsid w:val="00FF5B85"/>
    <w:rsid w:val="00FF5D70"/>
    <w:rsid w:val="00FF6237"/>
    <w:rsid w:val="00FF6765"/>
    <w:rsid w:val="00FF6AE6"/>
    <w:rsid w:val="00FF73E6"/>
    <w:rsid w:val="00FF79F5"/>
    <w:rsid w:val="00FF7AD9"/>
    <w:rsid w:val="01B6D377"/>
    <w:rsid w:val="02BD79E9"/>
    <w:rsid w:val="0317C0E6"/>
    <w:rsid w:val="0449EF64"/>
    <w:rsid w:val="04C82AD4"/>
    <w:rsid w:val="0696A565"/>
    <w:rsid w:val="06CF2A69"/>
    <w:rsid w:val="073E1AB5"/>
    <w:rsid w:val="0756908D"/>
    <w:rsid w:val="081D232D"/>
    <w:rsid w:val="096B90BA"/>
    <w:rsid w:val="097E574A"/>
    <w:rsid w:val="0AEB65FD"/>
    <w:rsid w:val="0B3FCA9D"/>
    <w:rsid w:val="0C97BBB6"/>
    <w:rsid w:val="0F0E26AD"/>
    <w:rsid w:val="0F8619B9"/>
    <w:rsid w:val="0FD6B494"/>
    <w:rsid w:val="1357B018"/>
    <w:rsid w:val="13C316EC"/>
    <w:rsid w:val="14255FCF"/>
    <w:rsid w:val="157D6831"/>
    <w:rsid w:val="1BF48BA8"/>
    <w:rsid w:val="1C0045D6"/>
    <w:rsid w:val="1DD6BD4A"/>
    <w:rsid w:val="1E7710E2"/>
    <w:rsid w:val="1FD5E1B1"/>
    <w:rsid w:val="2042709E"/>
    <w:rsid w:val="210F18B0"/>
    <w:rsid w:val="221A2D7A"/>
    <w:rsid w:val="225BEB39"/>
    <w:rsid w:val="23218E40"/>
    <w:rsid w:val="245CEEA5"/>
    <w:rsid w:val="24A7B68E"/>
    <w:rsid w:val="253C7B3B"/>
    <w:rsid w:val="2559A9C0"/>
    <w:rsid w:val="27F4FF63"/>
    <w:rsid w:val="286E2329"/>
    <w:rsid w:val="29372267"/>
    <w:rsid w:val="2A4796BC"/>
    <w:rsid w:val="2AA8E675"/>
    <w:rsid w:val="2C451FA9"/>
    <w:rsid w:val="2CA6D7BC"/>
    <w:rsid w:val="2D5F1C12"/>
    <w:rsid w:val="2DBB9C01"/>
    <w:rsid w:val="2DCE0C5E"/>
    <w:rsid w:val="2F67E3A2"/>
    <w:rsid w:val="2FEFDCE1"/>
    <w:rsid w:val="30071895"/>
    <w:rsid w:val="30F7AB44"/>
    <w:rsid w:val="31901F5A"/>
    <w:rsid w:val="31B4F502"/>
    <w:rsid w:val="32CEFF5F"/>
    <w:rsid w:val="33F4CB33"/>
    <w:rsid w:val="34B518EC"/>
    <w:rsid w:val="35F5654A"/>
    <w:rsid w:val="37110082"/>
    <w:rsid w:val="38E93E0D"/>
    <w:rsid w:val="3AEF653B"/>
    <w:rsid w:val="3AFBC8B6"/>
    <w:rsid w:val="3B9AEA8F"/>
    <w:rsid w:val="3BCFE393"/>
    <w:rsid w:val="3C20DECF"/>
    <w:rsid w:val="3CB8F568"/>
    <w:rsid w:val="3CCD14FF"/>
    <w:rsid w:val="3D4A3E65"/>
    <w:rsid w:val="4087FC76"/>
    <w:rsid w:val="40F44FF2"/>
    <w:rsid w:val="41F9DE43"/>
    <w:rsid w:val="4239A7DB"/>
    <w:rsid w:val="42902053"/>
    <w:rsid w:val="42BB3122"/>
    <w:rsid w:val="4307015F"/>
    <w:rsid w:val="437E196A"/>
    <w:rsid w:val="43951E1D"/>
    <w:rsid w:val="45204CD9"/>
    <w:rsid w:val="45F260B7"/>
    <w:rsid w:val="46A25BAB"/>
    <w:rsid w:val="46FFA032"/>
    <w:rsid w:val="47B38C06"/>
    <w:rsid w:val="496B885B"/>
    <w:rsid w:val="4A017B75"/>
    <w:rsid w:val="4A3B1AAE"/>
    <w:rsid w:val="4B5CA471"/>
    <w:rsid w:val="4B732971"/>
    <w:rsid w:val="4BCEA568"/>
    <w:rsid w:val="4C698FC1"/>
    <w:rsid w:val="4DF2DA2D"/>
    <w:rsid w:val="4E8BE140"/>
    <w:rsid w:val="4FEB9655"/>
    <w:rsid w:val="50F938E5"/>
    <w:rsid w:val="52AAB159"/>
    <w:rsid w:val="5384BA83"/>
    <w:rsid w:val="53D5E189"/>
    <w:rsid w:val="53ED38E6"/>
    <w:rsid w:val="540D15E3"/>
    <w:rsid w:val="544BCDD8"/>
    <w:rsid w:val="549314CE"/>
    <w:rsid w:val="55685906"/>
    <w:rsid w:val="55CCAA08"/>
    <w:rsid w:val="570D824B"/>
    <w:rsid w:val="576C33A7"/>
    <w:rsid w:val="579865C6"/>
    <w:rsid w:val="57D6E20A"/>
    <w:rsid w:val="5843096C"/>
    <w:rsid w:val="59173BBB"/>
    <w:rsid w:val="59529A45"/>
    <w:rsid w:val="59DEE560"/>
    <w:rsid w:val="5A4D1093"/>
    <w:rsid w:val="5C9C50E9"/>
    <w:rsid w:val="5D7399AA"/>
    <w:rsid w:val="5E2C63AB"/>
    <w:rsid w:val="5E5F8BBA"/>
    <w:rsid w:val="5FC449F2"/>
    <w:rsid w:val="5FF91A0A"/>
    <w:rsid w:val="61022972"/>
    <w:rsid w:val="62582278"/>
    <w:rsid w:val="62DB9F10"/>
    <w:rsid w:val="64797F06"/>
    <w:rsid w:val="65219807"/>
    <w:rsid w:val="670D8F11"/>
    <w:rsid w:val="683B64E9"/>
    <w:rsid w:val="6BA2B18A"/>
    <w:rsid w:val="6CA836CB"/>
    <w:rsid w:val="6EAFD9FC"/>
    <w:rsid w:val="7099BDEF"/>
    <w:rsid w:val="70E8A557"/>
    <w:rsid w:val="70F8D399"/>
    <w:rsid w:val="7150201B"/>
    <w:rsid w:val="71F05878"/>
    <w:rsid w:val="7217F9B1"/>
    <w:rsid w:val="72D4E01A"/>
    <w:rsid w:val="73BE49A5"/>
    <w:rsid w:val="73E3E154"/>
    <w:rsid w:val="7416CF71"/>
    <w:rsid w:val="74D55FAC"/>
    <w:rsid w:val="7667593D"/>
    <w:rsid w:val="768290F6"/>
    <w:rsid w:val="777BFD27"/>
    <w:rsid w:val="786BDC49"/>
    <w:rsid w:val="78CE5C4B"/>
    <w:rsid w:val="79DFC6A3"/>
    <w:rsid w:val="7AB7C3EE"/>
    <w:rsid w:val="7AE31C34"/>
    <w:rsid w:val="7AE5C78A"/>
    <w:rsid w:val="7CA5A305"/>
    <w:rsid w:val="7D42CDB6"/>
    <w:rsid w:val="7DD23FA7"/>
    <w:rsid w:val="7E379413"/>
    <w:rsid w:val="7E84598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334A45ED-5713-45BF-A948-3A94E0E5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character" w:customStyle="1" w:styleId="Mencinsinresolver1">
    <w:name w:val="Mención sin resolver1"/>
    <w:basedOn w:val="Paragrafoarenletra-tipolehenetsia"/>
    <w:uiPriority w:val="99"/>
    <w:semiHidden/>
    <w:unhideWhenUsed/>
    <w:rsid w:val="00CB0CB2"/>
    <w:rPr>
      <w:color w:val="605E5C"/>
      <w:shd w:val="clear" w:color="auto" w:fill="E1DFDD"/>
    </w:rPr>
  </w:style>
  <w:style w:type="character" w:styleId="Ebatzigabekoaipamena">
    <w:name w:val="Unresolved Mention"/>
    <w:basedOn w:val="Paragrafoarenletra-tipolehenetsia"/>
    <w:uiPriority w:val="99"/>
    <w:semiHidden/>
    <w:unhideWhenUsed/>
    <w:rsid w:val="00212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193826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1691742">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060374">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9303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contratacion.euskadi.eus/inicio/"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styles" Target="styles.xml"/><Relationship Id="rId15" Type="http://schemas.openxmlformats.org/officeDocument/2006/relationships/hyperlink" Target="mailto:inaki-basauri@euskadi.eus" TargetMode="Externa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header" Target="header1.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50EBCD-2C01-4B33-925E-E2478E67BFCE}">
  <ds:schemaRefs>
    <ds:schemaRef ds:uri="http://schemas.openxmlformats.org/officeDocument/2006/bibliography"/>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D7359F49-7E19-4C55-AEFB-A3402268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733</TotalTime>
  <Pages>114</Pages>
  <Words>47830</Words>
  <Characters>263066</Characters>
  <Application>Microsoft Office Word</Application>
  <DocSecurity>0</DocSecurity>
  <Lines>2192</Lines>
  <Paragraphs>620</Paragraphs>
  <ScaleCrop>false</ScaleCrop>
  <HeadingPairs>
    <vt:vector size="6" baseType="variant">
      <vt:variant>
        <vt:lpstr>Título</vt:lpstr>
      </vt:variant>
      <vt:variant>
        <vt:i4>1</vt:i4>
      </vt:variant>
      <vt:variant>
        <vt:lpstr>Títulos</vt:lpstr>
      </vt:variant>
      <vt:variant>
        <vt:i4>59</vt:i4>
      </vt:variant>
      <vt:variant>
        <vt:lpstr>Titulua</vt:lpstr>
      </vt:variant>
      <vt:variant>
        <vt:i4>1</vt:i4>
      </vt:variant>
    </vt:vector>
  </HeadingPairs>
  <TitlesOfParts>
    <vt:vector size="61" baseType="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 </vt:lpstr>
      <vt:lpstr>        6.- VIGENCIA DEL CONTRATO: DURACIÓN DEL CONTRATO O PLAZO DE EJECUCIÓN. PRÓRROGA</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 MUJERES Y HOMBRE</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I</vt:lpstr>
    </vt:vector>
  </TitlesOfParts>
  <Company>EJIE</Company>
  <LinksUpToDate>false</LinksUpToDate>
  <CharactersWithSpaces>310276</CharactersWithSpaces>
  <SharedDoc>false</SharedDoc>
  <HLinks>
    <vt:vector size="840" baseType="variant">
      <vt:variant>
        <vt:i4>1179661</vt:i4>
      </vt:variant>
      <vt:variant>
        <vt:i4>1089</vt:i4>
      </vt:variant>
      <vt:variant>
        <vt:i4>0</vt:i4>
      </vt:variant>
      <vt:variant>
        <vt:i4>5</vt:i4>
      </vt:variant>
      <vt:variant>
        <vt:lpwstr>https://www.boe.es/eli/es/lo/2018/12/05/3/con</vt:lpwstr>
      </vt:variant>
      <vt:variant>
        <vt:lpwstr/>
      </vt:variant>
      <vt:variant>
        <vt:i4>1835009</vt:i4>
      </vt:variant>
      <vt:variant>
        <vt:i4>1086</vt:i4>
      </vt:variant>
      <vt:variant>
        <vt:i4>0</vt:i4>
      </vt:variant>
      <vt:variant>
        <vt:i4>5</vt:i4>
      </vt:variant>
      <vt:variant>
        <vt:lpwstr>https://eur-lex.europa.eu/legal-content/ES/TXT/HTML/?uri=CELEX:32016R0679&amp;from=ES</vt:lpwstr>
      </vt:variant>
      <vt:variant>
        <vt:lpwstr/>
      </vt:variant>
      <vt:variant>
        <vt:i4>7733292</vt:i4>
      </vt:variant>
      <vt:variant>
        <vt:i4>1083</vt:i4>
      </vt:variant>
      <vt:variant>
        <vt:i4>0</vt:i4>
      </vt:variant>
      <vt:variant>
        <vt:i4>5</vt:i4>
      </vt:variant>
      <vt:variant>
        <vt:lpwstr>http://www.euskadi.eus/proteccion-datos</vt:lpwstr>
      </vt:variant>
      <vt:variant>
        <vt:lpwstr/>
      </vt:variant>
      <vt:variant>
        <vt:i4>7733292</vt:i4>
      </vt:variant>
      <vt:variant>
        <vt:i4>1080</vt:i4>
      </vt:variant>
      <vt:variant>
        <vt:i4>0</vt:i4>
      </vt:variant>
      <vt:variant>
        <vt:i4>5</vt:i4>
      </vt:variant>
      <vt:variant>
        <vt:lpwstr>http://www.euskadi.eus/proteccion-datos</vt:lpwstr>
      </vt:variant>
      <vt:variant>
        <vt:lpwstr/>
      </vt:variant>
      <vt:variant>
        <vt:i4>7143463</vt:i4>
      </vt:variant>
      <vt:variant>
        <vt:i4>831</vt:i4>
      </vt:variant>
      <vt:variant>
        <vt:i4>0</vt:i4>
      </vt:variant>
      <vt:variant>
        <vt:i4>5</vt:i4>
      </vt:variant>
      <vt:variant>
        <vt:lpwstr>https://visor.registrodelicitadores.gob.es/espd-web/filter?lang=es</vt:lpwstr>
      </vt:variant>
      <vt:variant>
        <vt:lpwstr/>
      </vt:variant>
      <vt:variant>
        <vt:i4>5373954</vt:i4>
      </vt:variant>
      <vt:variant>
        <vt:i4>828</vt:i4>
      </vt:variant>
      <vt:variant>
        <vt:i4>0</vt:i4>
      </vt:variant>
      <vt:variant>
        <vt:i4>5</vt:i4>
      </vt:variant>
      <vt:variant>
        <vt:lpwstr/>
      </vt:variant>
      <vt:variant>
        <vt:lpwstr>AnexoVI2</vt:lpwstr>
      </vt:variant>
      <vt:variant>
        <vt:i4>5308418</vt:i4>
      </vt:variant>
      <vt:variant>
        <vt:i4>822</vt:i4>
      </vt:variant>
      <vt:variant>
        <vt:i4>0</vt:i4>
      </vt:variant>
      <vt:variant>
        <vt:i4>5</vt:i4>
      </vt:variant>
      <vt:variant>
        <vt:lpwstr/>
      </vt:variant>
      <vt:variant>
        <vt:lpwstr>AnexoVI1</vt:lpwstr>
      </vt:variant>
      <vt:variant>
        <vt:i4>5439490</vt:i4>
      </vt:variant>
      <vt:variant>
        <vt:i4>816</vt:i4>
      </vt:variant>
      <vt:variant>
        <vt:i4>0</vt:i4>
      </vt:variant>
      <vt:variant>
        <vt:i4>5</vt:i4>
      </vt:variant>
      <vt:variant>
        <vt:lpwstr/>
      </vt:variant>
      <vt:variant>
        <vt:lpwstr>AnexoVI3</vt:lpwstr>
      </vt:variant>
      <vt:variant>
        <vt:i4>5373954</vt:i4>
      </vt:variant>
      <vt:variant>
        <vt:i4>810</vt:i4>
      </vt:variant>
      <vt:variant>
        <vt:i4>0</vt:i4>
      </vt:variant>
      <vt:variant>
        <vt:i4>5</vt:i4>
      </vt:variant>
      <vt:variant>
        <vt:lpwstr/>
      </vt:variant>
      <vt:variant>
        <vt:lpwstr>AnexoVI2</vt:lpwstr>
      </vt:variant>
      <vt:variant>
        <vt:i4>5308418</vt:i4>
      </vt:variant>
      <vt:variant>
        <vt:i4>804</vt:i4>
      </vt:variant>
      <vt:variant>
        <vt:i4>0</vt:i4>
      </vt:variant>
      <vt:variant>
        <vt:i4>5</vt:i4>
      </vt:variant>
      <vt:variant>
        <vt:lpwstr/>
      </vt:variant>
      <vt:variant>
        <vt:lpwstr>AnexoVI1</vt:lpwstr>
      </vt:variant>
      <vt:variant>
        <vt:i4>6291563</vt:i4>
      </vt:variant>
      <vt:variant>
        <vt:i4>792</vt:i4>
      </vt:variant>
      <vt:variant>
        <vt:i4>0</vt:i4>
      </vt:variant>
      <vt:variant>
        <vt:i4>5</vt:i4>
      </vt:variant>
      <vt:variant>
        <vt:lpwstr/>
      </vt:variant>
      <vt:variant>
        <vt:lpwstr>AnexoV4</vt:lpwstr>
      </vt:variant>
      <vt:variant>
        <vt:i4>6291563</vt:i4>
      </vt:variant>
      <vt:variant>
        <vt:i4>786</vt:i4>
      </vt:variant>
      <vt:variant>
        <vt:i4>0</vt:i4>
      </vt:variant>
      <vt:variant>
        <vt:i4>5</vt:i4>
      </vt:variant>
      <vt:variant>
        <vt:lpwstr/>
      </vt:variant>
      <vt:variant>
        <vt:lpwstr>AnexoV3</vt:lpwstr>
      </vt:variant>
      <vt:variant>
        <vt:i4>6291563</vt:i4>
      </vt:variant>
      <vt:variant>
        <vt:i4>780</vt:i4>
      </vt:variant>
      <vt:variant>
        <vt:i4>0</vt:i4>
      </vt:variant>
      <vt:variant>
        <vt:i4>5</vt:i4>
      </vt:variant>
      <vt:variant>
        <vt:lpwstr/>
      </vt:variant>
      <vt:variant>
        <vt:lpwstr>AnexoV2</vt:lpwstr>
      </vt:variant>
      <vt:variant>
        <vt:i4>6291563</vt:i4>
      </vt:variant>
      <vt:variant>
        <vt:i4>774</vt:i4>
      </vt:variant>
      <vt:variant>
        <vt:i4>0</vt:i4>
      </vt:variant>
      <vt:variant>
        <vt:i4>5</vt:i4>
      </vt:variant>
      <vt:variant>
        <vt:lpwstr/>
      </vt:variant>
      <vt:variant>
        <vt:lpwstr>AnexoV1</vt:lpwstr>
      </vt:variant>
      <vt:variant>
        <vt:i4>1441794</vt:i4>
      </vt:variant>
      <vt:variant>
        <vt:i4>756</vt:i4>
      </vt:variant>
      <vt:variant>
        <vt:i4>0</vt:i4>
      </vt:variant>
      <vt:variant>
        <vt:i4>5</vt:i4>
      </vt:variant>
      <vt:variant>
        <vt:lpwstr/>
      </vt:variant>
      <vt:variant>
        <vt:lpwstr>AnexoIII1</vt:lpwstr>
      </vt:variant>
      <vt:variant>
        <vt:i4>4653058</vt:i4>
      </vt:variant>
      <vt:variant>
        <vt:i4>750</vt:i4>
      </vt:variant>
      <vt:variant>
        <vt:i4>0</vt:i4>
      </vt:variant>
      <vt:variant>
        <vt:i4>5</vt:i4>
      </vt:variant>
      <vt:variant>
        <vt:lpwstr/>
      </vt:variant>
      <vt:variant>
        <vt:lpwstr>AnexoII8</vt:lpwstr>
      </vt:variant>
      <vt:variant>
        <vt:i4>4718594</vt:i4>
      </vt:variant>
      <vt:variant>
        <vt:i4>738</vt:i4>
      </vt:variant>
      <vt:variant>
        <vt:i4>0</vt:i4>
      </vt:variant>
      <vt:variant>
        <vt:i4>5</vt:i4>
      </vt:variant>
      <vt:variant>
        <vt:lpwstr/>
      </vt:variant>
      <vt:variant>
        <vt:lpwstr>AnexoII7</vt:lpwstr>
      </vt:variant>
      <vt:variant>
        <vt:i4>4784130</vt:i4>
      </vt:variant>
      <vt:variant>
        <vt:i4>732</vt:i4>
      </vt:variant>
      <vt:variant>
        <vt:i4>0</vt:i4>
      </vt:variant>
      <vt:variant>
        <vt:i4>5</vt:i4>
      </vt:variant>
      <vt:variant>
        <vt:lpwstr/>
      </vt:variant>
      <vt:variant>
        <vt:lpwstr>AnexoII6</vt:lpwstr>
      </vt:variant>
      <vt:variant>
        <vt:i4>4849666</vt:i4>
      </vt:variant>
      <vt:variant>
        <vt:i4>726</vt:i4>
      </vt:variant>
      <vt:variant>
        <vt:i4>0</vt:i4>
      </vt:variant>
      <vt:variant>
        <vt:i4>5</vt:i4>
      </vt:variant>
      <vt:variant>
        <vt:lpwstr/>
      </vt:variant>
      <vt:variant>
        <vt:lpwstr>AnexoII5</vt:lpwstr>
      </vt:variant>
      <vt:variant>
        <vt:i4>4915202</vt:i4>
      </vt:variant>
      <vt:variant>
        <vt:i4>720</vt:i4>
      </vt:variant>
      <vt:variant>
        <vt:i4>0</vt:i4>
      </vt:variant>
      <vt:variant>
        <vt:i4>5</vt:i4>
      </vt:variant>
      <vt:variant>
        <vt:lpwstr/>
      </vt:variant>
      <vt:variant>
        <vt:lpwstr>AnexoII4</vt:lpwstr>
      </vt:variant>
      <vt:variant>
        <vt:i4>4980738</vt:i4>
      </vt:variant>
      <vt:variant>
        <vt:i4>714</vt:i4>
      </vt:variant>
      <vt:variant>
        <vt:i4>0</vt:i4>
      </vt:variant>
      <vt:variant>
        <vt:i4>5</vt:i4>
      </vt:variant>
      <vt:variant>
        <vt:lpwstr/>
      </vt:variant>
      <vt:variant>
        <vt:lpwstr>AnexoII3</vt:lpwstr>
      </vt:variant>
      <vt:variant>
        <vt:i4>5046274</vt:i4>
      </vt:variant>
      <vt:variant>
        <vt:i4>708</vt:i4>
      </vt:variant>
      <vt:variant>
        <vt:i4>0</vt:i4>
      </vt:variant>
      <vt:variant>
        <vt:i4>5</vt:i4>
      </vt:variant>
      <vt:variant>
        <vt:lpwstr/>
      </vt:variant>
      <vt:variant>
        <vt:lpwstr>AnexoII2</vt:lpwstr>
      </vt:variant>
      <vt:variant>
        <vt:i4>5111810</vt:i4>
      </vt:variant>
      <vt:variant>
        <vt:i4>702</vt:i4>
      </vt:variant>
      <vt:variant>
        <vt:i4>0</vt:i4>
      </vt:variant>
      <vt:variant>
        <vt:i4>5</vt:i4>
      </vt:variant>
      <vt:variant>
        <vt:lpwstr/>
      </vt:variant>
      <vt:variant>
        <vt:lpwstr>AnexoII1</vt:lpwstr>
      </vt:variant>
      <vt:variant>
        <vt:i4>8323179</vt:i4>
      </vt:variant>
      <vt:variant>
        <vt:i4>693</vt:i4>
      </vt:variant>
      <vt:variant>
        <vt:i4>0</vt:i4>
      </vt:variant>
      <vt:variant>
        <vt:i4>5</vt:i4>
      </vt:variant>
      <vt:variant>
        <vt:lpwstr/>
      </vt:variant>
      <vt:variant>
        <vt:lpwstr>AnexoI3</vt:lpwstr>
      </vt:variant>
      <vt:variant>
        <vt:i4>8323179</vt:i4>
      </vt:variant>
      <vt:variant>
        <vt:i4>687</vt:i4>
      </vt:variant>
      <vt:variant>
        <vt:i4>0</vt:i4>
      </vt:variant>
      <vt:variant>
        <vt:i4>5</vt:i4>
      </vt:variant>
      <vt:variant>
        <vt:lpwstr/>
      </vt:variant>
      <vt:variant>
        <vt:lpwstr>AnexoI2</vt:lpwstr>
      </vt:variant>
      <vt:variant>
        <vt:i4>8323179</vt:i4>
      </vt:variant>
      <vt:variant>
        <vt:i4>681</vt:i4>
      </vt:variant>
      <vt:variant>
        <vt:i4>0</vt:i4>
      </vt:variant>
      <vt:variant>
        <vt:i4>5</vt:i4>
      </vt:variant>
      <vt:variant>
        <vt:lpwstr/>
      </vt:variant>
      <vt:variant>
        <vt:lpwstr>AnexoI1</vt:lpwstr>
      </vt:variant>
      <vt:variant>
        <vt:i4>3735673</vt:i4>
      </vt:variant>
      <vt:variant>
        <vt:i4>675</vt:i4>
      </vt:variant>
      <vt:variant>
        <vt:i4>0</vt:i4>
      </vt:variant>
      <vt:variant>
        <vt:i4>5</vt:i4>
      </vt:variant>
      <vt:variant>
        <vt:lpwstr>https://visor.registrodelicitadores.gob.es/home</vt:lpwstr>
      </vt:variant>
      <vt:variant>
        <vt:lpwstr/>
      </vt:variant>
      <vt:variant>
        <vt:i4>2031688</vt:i4>
      </vt:variant>
      <vt:variant>
        <vt:i4>672</vt:i4>
      </vt:variant>
      <vt:variant>
        <vt:i4>0</vt:i4>
      </vt:variant>
      <vt:variant>
        <vt:i4>5</vt:i4>
      </vt:variant>
      <vt:variant>
        <vt:lpwstr>https://euskadi.eus/</vt:lpwstr>
      </vt:variant>
      <vt:variant>
        <vt:lpwstr/>
      </vt:variant>
      <vt:variant>
        <vt:i4>196632</vt:i4>
      </vt:variant>
      <vt:variant>
        <vt:i4>669</vt:i4>
      </vt:variant>
      <vt:variant>
        <vt:i4>0</vt:i4>
      </vt:variant>
      <vt:variant>
        <vt:i4>5</vt:i4>
      </vt:variant>
      <vt:variant>
        <vt:lpwstr>https://www.contratacion.euskadi.eus/recomendaciones-uso-licitacion-electronica/w32-kpelicel/es/</vt:lpwstr>
      </vt:variant>
      <vt:variant>
        <vt:lpwstr/>
      </vt:variant>
      <vt:variant>
        <vt:i4>1179656</vt:i4>
      </vt:variant>
      <vt:variant>
        <vt:i4>666</vt:i4>
      </vt:variant>
      <vt:variant>
        <vt:i4>0</vt:i4>
      </vt:variant>
      <vt:variant>
        <vt:i4>5</vt:i4>
      </vt:variant>
      <vt:variant>
        <vt:lpwstr>https://www.contratacion.euskadi.eus/informacion-general-licitacion-electronica/w32-kpelicel/es/</vt:lpwstr>
      </vt:variant>
      <vt:variant>
        <vt:lpwstr/>
      </vt:variant>
      <vt:variant>
        <vt:i4>1703941</vt:i4>
      </vt:variant>
      <vt:variant>
        <vt:i4>663</vt:i4>
      </vt:variant>
      <vt:variant>
        <vt:i4>0</vt:i4>
      </vt:variant>
      <vt:variant>
        <vt:i4>5</vt:i4>
      </vt:variant>
      <vt:variant>
        <vt:lpwstr>https://www.contratacion.euskadi.eus/inicio/</vt:lpwstr>
      </vt:variant>
      <vt:variant>
        <vt:lpwstr/>
      </vt:variant>
      <vt:variant>
        <vt:i4>3342432</vt:i4>
      </vt:variant>
      <vt:variant>
        <vt:i4>660</vt:i4>
      </vt:variant>
      <vt:variant>
        <vt:i4>0</vt:i4>
      </vt:variant>
      <vt:variant>
        <vt:i4>5</vt:i4>
      </vt:variant>
      <vt:variant>
        <vt:lpwstr>https://www.euskadi.eus/servicio-facturacion-electronica/web01-sede/es/</vt:lpwstr>
      </vt:variant>
      <vt:variant>
        <vt:lpwstr/>
      </vt:variant>
      <vt:variant>
        <vt:i4>1769526</vt:i4>
      </vt:variant>
      <vt:variant>
        <vt:i4>644</vt:i4>
      </vt:variant>
      <vt:variant>
        <vt:i4>0</vt:i4>
      </vt:variant>
      <vt:variant>
        <vt:i4>5</vt:i4>
      </vt:variant>
      <vt:variant>
        <vt:lpwstr/>
      </vt:variant>
      <vt:variant>
        <vt:lpwstr>_Toc126569723</vt:lpwstr>
      </vt:variant>
      <vt:variant>
        <vt:i4>1769526</vt:i4>
      </vt:variant>
      <vt:variant>
        <vt:i4>638</vt:i4>
      </vt:variant>
      <vt:variant>
        <vt:i4>0</vt:i4>
      </vt:variant>
      <vt:variant>
        <vt:i4>5</vt:i4>
      </vt:variant>
      <vt:variant>
        <vt:lpwstr/>
      </vt:variant>
      <vt:variant>
        <vt:lpwstr>_Toc126569722</vt:lpwstr>
      </vt:variant>
      <vt:variant>
        <vt:i4>1769526</vt:i4>
      </vt:variant>
      <vt:variant>
        <vt:i4>632</vt:i4>
      </vt:variant>
      <vt:variant>
        <vt:i4>0</vt:i4>
      </vt:variant>
      <vt:variant>
        <vt:i4>5</vt:i4>
      </vt:variant>
      <vt:variant>
        <vt:lpwstr/>
      </vt:variant>
      <vt:variant>
        <vt:lpwstr>_Toc126569721</vt:lpwstr>
      </vt:variant>
      <vt:variant>
        <vt:i4>1769526</vt:i4>
      </vt:variant>
      <vt:variant>
        <vt:i4>626</vt:i4>
      </vt:variant>
      <vt:variant>
        <vt:i4>0</vt:i4>
      </vt:variant>
      <vt:variant>
        <vt:i4>5</vt:i4>
      </vt:variant>
      <vt:variant>
        <vt:lpwstr/>
      </vt:variant>
      <vt:variant>
        <vt:lpwstr>_Toc126569720</vt:lpwstr>
      </vt:variant>
      <vt:variant>
        <vt:i4>1572918</vt:i4>
      </vt:variant>
      <vt:variant>
        <vt:i4>620</vt:i4>
      </vt:variant>
      <vt:variant>
        <vt:i4>0</vt:i4>
      </vt:variant>
      <vt:variant>
        <vt:i4>5</vt:i4>
      </vt:variant>
      <vt:variant>
        <vt:lpwstr/>
      </vt:variant>
      <vt:variant>
        <vt:lpwstr>_Toc126569719</vt:lpwstr>
      </vt:variant>
      <vt:variant>
        <vt:i4>1572918</vt:i4>
      </vt:variant>
      <vt:variant>
        <vt:i4>614</vt:i4>
      </vt:variant>
      <vt:variant>
        <vt:i4>0</vt:i4>
      </vt:variant>
      <vt:variant>
        <vt:i4>5</vt:i4>
      </vt:variant>
      <vt:variant>
        <vt:lpwstr/>
      </vt:variant>
      <vt:variant>
        <vt:lpwstr>_Toc126569718</vt:lpwstr>
      </vt:variant>
      <vt:variant>
        <vt:i4>1572918</vt:i4>
      </vt:variant>
      <vt:variant>
        <vt:i4>608</vt:i4>
      </vt:variant>
      <vt:variant>
        <vt:i4>0</vt:i4>
      </vt:variant>
      <vt:variant>
        <vt:i4>5</vt:i4>
      </vt:variant>
      <vt:variant>
        <vt:lpwstr/>
      </vt:variant>
      <vt:variant>
        <vt:lpwstr>_Toc126569717</vt:lpwstr>
      </vt:variant>
      <vt:variant>
        <vt:i4>1572918</vt:i4>
      </vt:variant>
      <vt:variant>
        <vt:i4>602</vt:i4>
      </vt:variant>
      <vt:variant>
        <vt:i4>0</vt:i4>
      </vt:variant>
      <vt:variant>
        <vt:i4>5</vt:i4>
      </vt:variant>
      <vt:variant>
        <vt:lpwstr/>
      </vt:variant>
      <vt:variant>
        <vt:lpwstr>_Toc126569716</vt:lpwstr>
      </vt:variant>
      <vt:variant>
        <vt:i4>1572918</vt:i4>
      </vt:variant>
      <vt:variant>
        <vt:i4>596</vt:i4>
      </vt:variant>
      <vt:variant>
        <vt:i4>0</vt:i4>
      </vt:variant>
      <vt:variant>
        <vt:i4>5</vt:i4>
      </vt:variant>
      <vt:variant>
        <vt:lpwstr/>
      </vt:variant>
      <vt:variant>
        <vt:lpwstr>_Toc126569715</vt:lpwstr>
      </vt:variant>
      <vt:variant>
        <vt:i4>1572918</vt:i4>
      </vt:variant>
      <vt:variant>
        <vt:i4>590</vt:i4>
      </vt:variant>
      <vt:variant>
        <vt:i4>0</vt:i4>
      </vt:variant>
      <vt:variant>
        <vt:i4>5</vt:i4>
      </vt:variant>
      <vt:variant>
        <vt:lpwstr/>
      </vt:variant>
      <vt:variant>
        <vt:lpwstr>_Toc126569714</vt:lpwstr>
      </vt:variant>
      <vt:variant>
        <vt:i4>1572918</vt:i4>
      </vt:variant>
      <vt:variant>
        <vt:i4>584</vt:i4>
      </vt:variant>
      <vt:variant>
        <vt:i4>0</vt:i4>
      </vt:variant>
      <vt:variant>
        <vt:i4>5</vt:i4>
      </vt:variant>
      <vt:variant>
        <vt:lpwstr/>
      </vt:variant>
      <vt:variant>
        <vt:lpwstr>_Toc126569713</vt:lpwstr>
      </vt:variant>
      <vt:variant>
        <vt:i4>1572918</vt:i4>
      </vt:variant>
      <vt:variant>
        <vt:i4>578</vt:i4>
      </vt:variant>
      <vt:variant>
        <vt:i4>0</vt:i4>
      </vt:variant>
      <vt:variant>
        <vt:i4>5</vt:i4>
      </vt:variant>
      <vt:variant>
        <vt:lpwstr/>
      </vt:variant>
      <vt:variant>
        <vt:lpwstr>_Toc126569712</vt:lpwstr>
      </vt:variant>
      <vt:variant>
        <vt:i4>1572918</vt:i4>
      </vt:variant>
      <vt:variant>
        <vt:i4>572</vt:i4>
      </vt:variant>
      <vt:variant>
        <vt:i4>0</vt:i4>
      </vt:variant>
      <vt:variant>
        <vt:i4>5</vt:i4>
      </vt:variant>
      <vt:variant>
        <vt:lpwstr/>
      </vt:variant>
      <vt:variant>
        <vt:lpwstr>_Toc126569711</vt:lpwstr>
      </vt:variant>
      <vt:variant>
        <vt:i4>1572918</vt:i4>
      </vt:variant>
      <vt:variant>
        <vt:i4>566</vt:i4>
      </vt:variant>
      <vt:variant>
        <vt:i4>0</vt:i4>
      </vt:variant>
      <vt:variant>
        <vt:i4>5</vt:i4>
      </vt:variant>
      <vt:variant>
        <vt:lpwstr/>
      </vt:variant>
      <vt:variant>
        <vt:lpwstr>_Toc126569710</vt:lpwstr>
      </vt:variant>
      <vt:variant>
        <vt:i4>1638454</vt:i4>
      </vt:variant>
      <vt:variant>
        <vt:i4>560</vt:i4>
      </vt:variant>
      <vt:variant>
        <vt:i4>0</vt:i4>
      </vt:variant>
      <vt:variant>
        <vt:i4>5</vt:i4>
      </vt:variant>
      <vt:variant>
        <vt:lpwstr/>
      </vt:variant>
      <vt:variant>
        <vt:lpwstr>_Toc126569709</vt:lpwstr>
      </vt:variant>
      <vt:variant>
        <vt:i4>1638454</vt:i4>
      </vt:variant>
      <vt:variant>
        <vt:i4>554</vt:i4>
      </vt:variant>
      <vt:variant>
        <vt:i4>0</vt:i4>
      </vt:variant>
      <vt:variant>
        <vt:i4>5</vt:i4>
      </vt:variant>
      <vt:variant>
        <vt:lpwstr/>
      </vt:variant>
      <vt:variant>
        <vt:lpwstr>_Toc126569708</vt:lpwstr>
      </vt:variant>
      <vt:variant>
        <vt:i4>1638454</vt:i4>
      </vt:variant>
      <vt:variant>
        <vt:i4>548</vt:i4>
      </vt:variant>
      <vt:variant>
        <vt:i4>0</vt:i4>
      </vt:variant>
      <vt:variant>
        <vt:i4>5</vt:i4>
      </vt:variant>
      <vt:variant>
        <vt:lpwstr/>
      </vt:variant>
      <vt:variant>
        <vt:lpwstr>_Toc126569707</vt:lpwstr>
      </vt:variant>
      <vt:variant>
        <vt:i4>1638454</vt:i4>
      </vt:variant>
      <vt:variant>
        <vt:i4>542</vt:i4>
      </vt:variant>
      <vt:variant>
        <vt:i4>0</vt:i4>
      </vt:variant>
      <vt:variant>
        <vt:i4>5</vt:i4>
      </vt:variant>
      <vt:variant>
        <vt:lpwstr/>
      </vt:variant>
      <vt:variant>
        <vt:lpwstr>_Toc126569706</vt:lpwstr>
      </vt:variant>
      <vt:variant>
        <vt:i4>1638454</vt:i4>
      </vt:variant>
      <vt:variant>
        <vt:i4>536</vt:i4>
      </vt:variant>
      <vt:variant>
        <vt:i4>0</vt:i4>
      </vt:variant>
      <vt:variant>
        <vt:i4>5</vt:i4>
      </vt:variant>
      <vt:variant>
        <vt:lpwstr/>
      </vt:variant>
      <vt:variant>
        <vt:lpwstr>_Toc126569705</vt:lpwstr>
      </vt:variant>
      <vt:variant>
        <vt:i4>1638454</vt:i4>
      </vt:variant>
      <vt:variant>
        <vt:i4>530</vt:i4>
      </vt:variant>
      <vt:variant>
        <vt:i4>0</vt:i4>
      </vt:variant>
      <vt:variant>
        <vt:i4>5</vt:i4>
      </vt:variant>
      <vt:variant>
        <vt:lpwstr/>
      </vt:variant>
      <vt:variant>
        <vt:lpwstr>_Toc126569704</vt:lpwstr>
      </vt:variant>
      <vt:variant>
        <vt:i4>1638454</vt:i4>
      </vt:variant>
      <vt:variant>
        <vt:i4>524</vt:i4>
      </vt:variant>
      <vt:variant>
        <vt:i4>0</vt:i4>
      </vt:variant>
      <vt:variant>
        <vt:i4>5</vt:i4>
      </vt:variant>
      <vt:variant>
        <vt:lpwstr/>
      </vt:variant>
      <vt:variant>
        <vt:lpwstr>_Toc126569703</vt:lpwstr>
      </vt:variant>
      <vt:variant>
        <vt:i4>1638454</vt:i4>
      </vt:variant>
      <vt:variant>
        <vt:i4>518</vt:i4>
      </vt:variant>
      <vt:variant>
        <vt:i4>0</vt:i4>
      </vt:variant>
      <vt:variant>
        <vt:i4>5</vt:i4>
      </vt:variant>
      <vt:variant>
        <vt:lpwstr/>
      </vt:variant>
      <vt:variant>
        <vt:lpwstr>_Toc126569702</vt:lpwstr>
      </vt:variant>
      <vt:variant>
        <vt:i4>1638454</vt:i4>
      </vt:variant>
      <vt:variant>
        <vt:i4>512</vt:i4>
      </vt:variant>
      <vt:variant>
        <vt:i4>0</vt:i4>
      </vt:variant>
      <vt:variant>
        <vt:i4>5</vt:i4>
      </vt:variant>
      <vt:variant>
        <vt:lpwstr/>
      </vt:variant>
      <vt:variant>
        <vt:lpwstr>_Toc126569701</vt:lpwstr>
      </vt:variant>
      <vt:variant>
        <vt:i4>1638454</vt:i4>
      </vt:variant>
      <vt:variant>
        <vt:i4>506</vt:i4>
      </vt:variant>
      <vt:variant>
        <vt:i4>0</vt:i4>
      </vt:variant>
      <vt:variant>
        <vt:i4>5</vt:i4>
      </vt:variant>
      <vt:variant>
        <vt:lpwstr/>
      </vt:variant>
      <vt:variant>
        <vt:lpwstr>_Toc126569700</vt:lpwstr>
      </vt:variant>
      <vt:variant>
        <vt:i4>1048631</vt:i4>
      </vt:variant>
      <vt:variant>
        <vt:i4>500</vt:i4>
      </vt:variant>
      <vt:variant>
        <vt:i4>0</vt:i4>
      </vt:variant>
      <vt:variant>
        <vt:i4>5</vt:i4>
      </vt:variant>
      <vt:variant>
        <vt:lpwstr/>
      </vt:variant>
      <vt:variant>
        <vt:lpwstr>_Toc126569699</vt:lpwstr>
      </vt:variant>
      <vt:variant>
        <vt:i4>1048631</vt:i4>
      </vt:variant>
      <vt:variant>
        <vt:i4>494</vt:i4>
      </vt:variant>
      <vt:variant>
        <vt:i4>0</vt:i4>
      </vt:variant>
      <vt:variant>
        <vt:i4>5</vt:i4>
      </vt:variant>
      <vt:variant>
        <vt:lpwstr/>
      </vt:variant>
      <vt:variant>
        <vt:lpwstr>_Toc126569698</vt:lpwstr>
      </vt:variant>
      <vt:variant>
        <vt:i4>1048631</vt:i4>
      </vt:variant>
      <vt:variant>
        <vt:i4>488</vt:i4>
      </vt:variant>
      <vt:variant>
        <vt:i4>0</vt:i4>
      </vt:variant>
      <vt:variant>
        <vt:i4>5</vt:i4>
      </vt:variant>
      <vt:variant>
        <vt:lpwstr/>
      </vt:variant>
      <vt:variant>
        <vt:lpwstr>_Toc126569697</vt:lpwstr>
      </vt:variant>
      <vt:variant>
        <vt:i4>1048631</vt:i4>
      </vt:variant>
      <vt:variant>
        <vt:i4>482</vt:i4>
      </vt:variant>
      <vt:variant>
        <vt:i4>0</vt:i4>
      </vt:variant>
      <vt:variant>
        <vt:i4>5</vt:i4>
      </vt:variant>
      <vt:variant>
        <vt:lpwstr/>
      </vt:variant>
      <vt:variant>
        <vt:lpwstr>_Toc126569696</vt:lpwstr>
      </vt:variant>
      <vt:variant>
        <vt:i4>1048631</vt:i4>
      </vt:variant>
      <vt:variant>
        <vt:i4>476</vt:i4>
      </vt:variant>
      <vt:variant>
        <vt:i4>0</vt:i4>
      </vt:variant>
      <vt:variant>
        <vt:i4>5</vt:i4>
      </vt:variant>
      <vt:variant>
        <vt:lpwstr/>
      </vt:variant>
      <vt:variant>
        <vt:lpwstr>_Toc126569695</vt:lpwstr>
      </vt:variant>
      <vt:variant>
        <vt:i4>1048631</vt:i4>
      </vt:variant>
      <vt:variant>
        <vt:i4>470</vt:i4>
      </vt:variant>
      <vt:variant>
        <vt:i4>0</vt:i4>
      </vt:variant>
      <vt:variant>
        <vt:i4>5</vt:i4>
      </vt:variant>
      <vt:variant>
        <vt:lpwstr/>
      </vt:variant>
      <vt:variant>
        <vt:lpwstr>_Toc126569694</vt:lpwstr>
      </vt:variant>
      <vt:variant>
        <vt:i4>1048631</vt:i4>
      </vt:variant>
      <vt:variant>
        <vt:i4>464</vt:i4>
      </vt:variant>
      <vt:variant>
        <vt:i4>0</vt:i4>
      </vt:variant>
      <vt:variant>
        <vt:i4>5</vt:i4>
      </vt:variant>
      <vt:variant>
        <vt:lpwstr/>
      </vt:variant>
      <vt:variant>
        <vt:lpwstr>_Toc126569693</vt:lpwstr>
      </vt:variant>
      <vt:variant>
        <vt:i4>1048631</vt:i4>
      </vt:variant>
      <vt:variant>
        <vt:i4>458</vt:i4>
      </vt:variant>
      <vt:variant>
        <vt:i4>0</vt:i4>
      </vt:variant>
      <vt:variant>
        <vt:i4>5</vt:i4>
      </vt:variant>
      <vt:variant>
        <vt:lpwstr/>
      </vt:variant>
      <vt:variant>
        <vt:lpwstr>_Toc126569692</vt:lpwstr>
      </vt:variant>
      <vt:variant>
        <vt:i4>1048631</vt:i4>
      </vt:variant>
      <vt:variant>
        <vt:i4>452</vt:i4>
      </vt:variant>
      <vt:variant>
        <vt:i4>0</vt:i4>
      </vt:variant>
      <vt:variant>
        <vt:i4>5</vt:i4>
      </vt:variant>
      <vt:variant>
        <vt:lpwstr/>
      </vt:variant>
      <vt:variant>
        <vt:lpwstr>_Toc126569691</vt:lpwstr>
      </vt:variant>
      <vt:variant>
        <vt:i4>1048631</vt:i4>
      </vt:variant>
      <vt:variant>
        <vt:i4>446</vt:i4>
      </vt:variant>
      <vt:variant>
        <vt:i4>0</vt:i4>
      </vt:variant>
      <vt:variant>
        <vt:i4>5</vt:i4>
      </vt:variant>
      <vt:variant>
        <vt:lpwstr/>
      </vt:variant>
      <vt:variant>
        <vt:lpwstr>_Toc126569690</vt:lpwstr>
      </vt:variant>
      <vt:variant>
        <vt:i4>1114167</vt:i4>
      </vt:variant>
      <vt:variant>
        <vt:i4>440</vt:i4>
      </vt:variant>
      <vt:variant>
        <vt:i4>0</vt:i4>
      </vt:variant>
      <vt:variant>
        <vt:i4>5</vt:i4>
      </vt:variant>
      <vt:variant>
        <vt:lpwstr/>
      </vt:variant>
      <vt:variant>
        <vt:lpwstr>_Toc126569689</vt:lpwstr>
      </vt:variant>
      <vt:variant>
        <vt:i4>1114167</vt:i4>
      </vt:variant>
      <vt:variant>
        <vt:i4>434</vt:i4>
      </vt:variant>
      <vt:variant>
        <vt:i4>0</vt:i4>
      </vt:variant>
      <vt:variant>
        <vt:i4>5</vt:i4>
      </vt:variant>
      <vt:variant>
        <vt:lpwstr/>
      </vt:variant>
      <vt:variant>
        <vt:lpwstr>_Toc126569688</vt:lpwstr>
      </vt:variant>
      <vt:variant>
        <vt:i4>1114167</vt:i4>
      </vt:variant>
      <vt:variant>
        <vt:i4>428</vt:i4>
      </vt:variant>
      <vt:variant>
        <vt:i4>0</vt:i4>
      </vt:variant>
      <vt:variant>
        <vt:i4>5</vt:i4>
      </vt:variant>
      <vt:variant>
        <vt:lpwstr/>
      </vt:variant>
      <vt:variant>
        <vt:lpwstr>_Toc126569687</vt:lpwstr>
      </vt:variant>
      <vt:variant>
        <vt:i4>1114167</vt:i4>
      </vt:variant>
      <vt:variant>
        <vt:i4>422</vt:i4>
      </vt:variant>
      <vt:variant>
        <vt:i4>0</vt:i4>
      </vt:variant>
      <vt:variant>
        <vt:i4>5</vt:i4>
      </vt:variant>
      <vt:variant>
        <vt:lpwstr/>
      </vt:variant>
      <vt:variant>
        <vt:lpwstr>_Toc126569686</vt:lpwstr>
      </vt:variant>
      <vt:variant>
        <vt:i4>1114167</vt:i4>
      </vt:variant>
      <vt:variant>
        <vt:i4>416</vt:i4>
      </vt:variant>
      <vt:variant>
        <vt:i4>0</vt:i4>
      </vt:variant>
      <vt:variant>
        <vt:i4>5</vt:i4>
      </vt:variant>
      <vt:variant>
        <vt:lpwstr/>
      </vt:variant>
      <vt:variant>
        <vt:lpwstr>_Toc126569685</vt:lpwstr>
      </vt:variant>
      <vt:variant>
        <vt:i4>1114167</vt:i4>
      </vt:variant>
      <vt:variant>
        <vt:i4>410</vt:i4>
      </vt:variant>
      <vt:variant>
        <vt:i4>0</vt:i4>
      </vt:variant>
      <vt:variant>
        <vt:i4>5</vt:i4>
      </vt:variant>
      <vt:variant>
        <vt:lpwstr/>
      </vt:variant>
      <vt:variant>
        <vt:lpwstr>_Toc126569684</vt:lpwstr>
      </vt:variant>
      <vt:variant>
        <vt:i4>1114167</vt:i4>
      </vt:variant>
      <vt:variant>
        <vt:i4>404</vt:i4>
      </vt:variant>
      <vt:variant>
        <vt:i4>0</vt:i4>
      </vt:variant>
      <vt:variant>
        <vt:i4>5</vt:i4>
      </vt:variant>
      <vt:variant>
        <vt:lpwstr/>
      </vt:variant>
      <vt:variant>
        <vt:lpwstr>_Toc126569683</vt:lpwstr>
      </vt:variant>
      <vt:variant>
        <vt:i4>1114167</vt:i4>
      </vt:variant>
      <vt:variant>
        <vt:i4>398</vt:i4>
      </vt:variant>
      <vt:variant>
        <vt:i4>0</vt:i4>
      </vt:variant>
      <vt:variant>
        <vt:i4>5</vt:i4>
      </vt:variant>
      <vt:variant>
        <vt:lpwstr/>
      </vt:variant>
      <vt:variant>
        <vt:lpwstr>_Toc126569682</vt:lpwstr>
      </vt:variant>
      <vt:variant>
        <vt:i4>1114167</vt:i4>
      </vt:variant>
      <vt:variant>
        <vt:i4>392</vt:i4>
      </vt:variant>
      <vt:variant>
        <vt:i4>0</vt:i4>
      </vt:variant>
      <vt:variant>
        <vt:i4>5</vt:i4>
      </vt:variant>
      <vt:variant>
        <vt:lpwstr/>
      </vt:variant>
      <vt:variant>
        <vt:lpwstr>_Toc126569681</vt:lpwstr>
      </vt:variant>
      <vt:variant>
        <vt:i4>1114167</vt:i4>
      </vt:variant>
      <vt:variant>
        <vt:i4>386</vt:i4>
      </vt:variant>
      <vt:variant>
        <vt:i4>0</vt:i4>
      </vt:variant>
      <vt:variant>
        <vt:i4>5</vt:i4>
      </vt:variant>
      <vt:variant>
        <vt:lpwstr/>
      </vt:variant>
      <vt:variant>
        <vt:lpwstr>_Toc126569680</vt:lpwstr>
      </vt:variant>
      <vt:variant>
        <vt:i4>1966135</vt:i4>
      </vt:variant>
      <vt:variant>
        <vt:i4>380</vt:i4>
      </vt:variant>
      <vt:variant>
        <vt:i4>0</vt:i4>
      </vt:variant>
      <vt:variant>
        <vt:i4>5</vt:i4>
      </vt:variant>
      <vt:variant>
        <vt:lpwstr/>
      </vt:variant>
      <vt:variant>
        <vt:lpwstr>_Toc126569679</vt:lpwstr>
      </vt:variant>
      <vt:variant>
        <vt:i4>1966135</vt:i4>
      </vt:variant>
      <vt:variant>
        <vt:i4>374</vt:i4>
      </vt:variant>
      <vt:variant>
        <vt:i4>0</vt:i4>
      </vt:variant>
      <vt:variant>
        <vt:i4>5</vt:i4>
      </vt:variant>
      <vt:variant>
        <vt:lpwstr/>
      </vt:variant>
      <vt:variant>
        <vt:lpwstr>_Toc126569678</vt:lpwstr>
      </vt:variant>
      <vt:variant>
        <vt:i4>1966135</vt:i4>
      </vt:variant>
      <vt:variant>
        <vt:i4>368</vt:i4>
      </vt:variant>
      <vt:variant>
        <vt:i4>0</vt:i4>
      </vt:variant>
      <vt:variant>
        <vt:i4>5</vt:i4>
      </vt:variant>
      <vt:variant>
        <vt:lpwstr/>
      </vt:variant>
      <vt:variant>
        <vt:lpwstr>_Toc126569677</vt:lpwstr>
      </vt:variant>
      <vt:variant>
        <vt:i4>1966135</vt:i4>
      </vt:variant>
      <vt:variant>
        <vt:i4>362</vt:i4>
      </vt:variant>
      <vt:variant>
        <vt:i4>0</vt:i4>
      </vt:variant>
      <vt:variant>
        <vt:i4>5</vt:i4>
      </vt:variant>
      <vt:variant>
        <vt:lpwstr/>
      </vt:variant>
      <vt:variant>
        <vt:lpwstr>_Toc126569676</vt:lpwstr>
      </vt:variant>
      <vt:variant>
        <vt:i4>1966135</vt:i4>
      </vt:variant>
      <vt:variant>
        <vt:i4>356</vt:i4>
      </vt:variant>
      <vt:variant>
        <vt:i4>0</vt:i4>
      </vt:variant>
      <vt:variant>
        <vt:i4>5</vt:i4>
      </vt:variant>
      <vt:variant>
        <vt:lpwstr/>
      </vt:variant>
      <vt:variant>
        <vt:lpwstr>_Toc126569675</vt:lpwstr>
      </vt:variant>
      <vt:variant>
        <vt:i4>1966135</vt:i4>
      </vt:variant>
      <vt:variant>
        <vt:i4>350</vt:i4>
      </vt:variant>
      <vt:variant>
        <vt:i4>0</vt:i4>
      </vt:variant>
      <vt:variant>
        <vt:i4>5</vt:i4>
      </vt:variant>
      <vt:variant>
        <vt:lpwstr/>
      </vt:variant>
      <vt:variant>
        <vt:lpwstr>_Toc126569674</vt:lpwstr>
      </vt:variant>
      <vt:variant>
        <vt:i4>1966135</vt:i4>
      </vt:variant>
      <vt:variant>
        <vt:i4>344</vt:i4>
      </vt:variant>
      <vt:variant>
        <vt:i4>0</vt:i4>
      </vt:variant>
      <vt:variant>
        <vt:i4>5</vt:i4>
      </vt:variant>
      <vt:variant>
        <vt:lpwstr/>
      </vt:variant>
      <vt:variant>
        <vt:lpwstr>_Toc126569673</vt:lpwstr>
      </vt:variant>
      <vt:variant>
        <vt:i4>1966135</vt:i4>
      </vt:variant>
      <vt:variant>
        <vt:i4>338</vt:i4>
      </vt:variant>
      <vt:variant>
        <vt:i4>0</vt:i4>
      </vt:variant>
      <vt:variant>
        <vt:i4>5</vt:i4>
      </vt:variant>
      <vt:variant>
        <vt:lpwstr/>
      </vt:variant>
      <vt:variant>
        <vt:lpwstr>_Toc126569672</vt:lpwstr>
      </vt:variant>
      <vt:variant>
        <vt:i4>1966135</vt:i4>
      </vt:variant>
      <vt:variant>
        <vt:i4>332</vt:i4>
      </vt:variant>
      <vt:variant>
        <vt:i4>0</vt:i4>
      </vt:variant>
      <vt:variant>
        <vt:i4>5</vt:i4>
      </vt:variant>
      <vt:variant>
        <vt:lpwstr/>
      </vt:variant>
      <vt:variant>
        <vt:lpwstr>_Toc126569671</vt:lpwstr>
      </vt:variant>
      <vt:variant>
        <vt:i4>1966135</vt:i4>
      </vt:variant>
      <vt:variant>
        <vt:i4>326</vt:i4>
      </vt:variant>
      <vt:variant>
        <vt:i4>0</vt:i4>
      </vt:variant>
      <vt:variant>
        <vt:i4>5</vt:i4>
      </vt:variant>
      <vt:variant>
        <vt:lpwstr/>
      </vt:variant>
      <vt:variant>
        <vt:lpwstr>_Toc126569670</vt:lpwstr>
      </vt:variant>
      <vt:variant>
        <vt:i4>2031671</vt:i4>
      </vt:variant>
      <vt:variant>
        <vt:i4>320</vt:i4>
      </vt:variant>
      <vt:variant>
        <vt:i4>0</vt:i4>
      </vt:variant>
      <vt:variant>
        <vt:i4>5</vt:i4>
      </vt:variant>
      <vt:variant>
        <vt:lpwstr/>
      </vt:variant>
      <vt:variant>
        <vt:lpwstr>_Toc126569669</vt:lpwstr>
      </vt:variant>
      <vt:variant>
        <vt:i4>2031671</vt:i4>
      </vt:variant>
      <vt:variant>
        <vt:i4>314</vt:i4>
      </vt:variant>
      <vt:variant>
        <vt:i4>0</vt:i4>
      </vt:variant>
      <vt:variant>
        <vt:i4>5</vt:i4>
      </vt:variant>
      <vt:variant>
        <vt:lpwstr/>
      </vt:variant>
      <vt:variant>
        <vt:lpwstr>_Toc126569668</vt:lpwstr>
      </vt:variant>
      <vt:variant>
        <vt:i4>2031671</vt:i4>
      </vt:variant>
      <vt:variant>
        <vt:i4>308</vt:i4>
      </vt:variant>
      <vt:variant>
        <vt:i4>0</vt:i4>
      </vt:variant>
      <vt:variant>
        <vt:i4>5</vt:i4>
      </vt:variant>
      <vt:variant>
        <vt:lpwstr/>
      </vt:variant>
      <vt:variant>
        <vt:lpwstr>_Toc126569667</vt:lpwstr>
      </vt:variant>
      <vt:variant>
        <vt:i4>2031671</vt:i4>
      </vt:variant>
      <vt:variant>
        <vt:i4>302</vt:i4>
      </vt:variant>
      <vt:variant>
        <vt:i4>0</vt:i4>
      </vt:variant>
      <vt:variant>
        <vt:i4>5</vt:i4>
      </vt:variant>
      <vt:variant>
        <vt:lpwstr/>
      </vt:variant>
      <vt:variant>
        <vt:lpwstr>_Toc126569666</vt:lpwstr>
      </vt:variant>
      <vt:variant>
        <vt:i4>2031671</vt:i4>
      </vt:variant>
      <vt:variant>
        <vt:i4>296</vt:i4>
      </vt:variant>
      <vt:variant>
        <vt:i4>0</vt:i4>
      </vt:variant>
      <vt:variant>
        <vt:i4>5</vt:i4>
      </vt:variant>
      <vt:variant>
        <vt:lpwstr/>
      </vt:variant>
      <vt:variant>
        <vt:lpwstr>_Toc126569665</vt:lpwstr>
      </vt:variant>
      <vt:variant>
        <vt:i4>2031671</vt:i4>
      </vt:variant>
      <vt:variant>
        <vt:i4>290</vt:i4>
      </vt:variant>
      <vt:variant>
        <vt:i4>0</vt:i4>
      </vt:variant>
      <vt:variant>
        <vt:i4>5</vt:i4>
      </vt:variant>
      <vt:variant>
        <vt:lpwstr/>
      </vt:variant>
      <vt:variant>
        <vt:lpwstr>_Toc126569664</vt:lpwstr>
      </vt:variant>
      <vt:variant>
        <vt:i4>2031671</vt:i4>
      </vt:variant>
      <vt:variant>
        <vt:i4>284</vt:i4>
      </vt:variant>
      <vt:variant>
        <vt:i4>0</vt:i4>
      </vt:variant>
      <vt:variant>
        <vt:i4>5</vt:i4>
      </vt:variant>
      <vt:variant>
        <vt:lpwstr/>
      </vt:variant>
      <vt:variant>
        <vt:lpwstr>_Toc126569663</vt:lpwstr>
      </vt:variant>
      <vt:variant>
        <vt:i4>2031671</vt:i4>
      </vt:variant>
      <vt:variant>
        <vt:i4>278</vt:i4>
      </vt:variant>
      <vt:variant>
        <vt:i4>0</vt:i4>
      </vt:variant>
      <vt:variant>
        <vt:i4>5</vt:i4>
      </vt:variant>
      <vt:variant>
        <vt:lpwstr/>
      </vt:variant>
      <vt:variant>
        <vt:lpwstr>_Toc126569662</vt:lpwstr>
      </vt:variant>
      <vt:variant>
        <vt:i4>2031671</vt:i4>
      </vt:variant>
      <vt:variant>
        <vt:i4>272</vt:i4>
      </vt:variant>
      <vt:variant>
        <vt:i4>0</vt:i4>
      </vt:variant>
      <vt:variant>
        <vt:i4>5</vt:i4>
      </vt:variant>
      <vt:variant>
        <vt:lpwstr/>
      </vt:variant>
      <vt:variant>
        <vt:lpwstr>_Toc126569661</vt:lpwstr>
      </vt:variant>
      <vt:variant>
        <vt:i4>2031671</vt:i4>
      </vt:variant>
      <vt:variant>
        <vt:i4>266</vt:i4>
      </vt:variant>
      <vt:variant>
        <vt:i4>0</vt:i4>
      </vt:variant>
      <vt:variant>
        <vt:i4>5</vt:i4>
      </vt:variant>
      <vt:variant>
        <vt:lpwstr/>
      </vt:variant>
      <vt:variant>
        <vt:lpwstr>_Toc126569660</vt:lpwstr>
      </vt:variant>
      <vt:variant>
        <vt:i4>1835063</vt:i4>
      </vt:variant>
      <vt:variant>
        <vt:i4>260</vt:i4>
      </vt:variant>
      <vt:variant>
        <vt:i4>0</vt:i4>
      </vt:variant>
      <vt:variant>
        <vt:i4>5</vt:i4>
      </vt:variant>
      <vt:variant>
        <vt:lpwstr/>
      </vt:variant>
      <vt:variant>
        <vt:lpwstr>_Toc126569659</vt:lpwstr>
      </vt:variant>
      <vt:variant>
        <vt:i4>1835063</vt:i4>
      </vt:variant>
      <vt:variant>
        <vt:i4>254</vt:i4>
      </vt:variant>
      <vt:variant>
        <vt:i4>0</vt:i4>
      </vt:variant>
      <vt:variant>
        <vt:i4>5</vt:i4>
      </vt:variant>
      <vt:variant>
        <vt:lpwstr/>
      </vt:variant>
      <vt:variant>
        <vt:lpwstr>_Toc126569658</vt:lpwstr>
      </vt:variant>
      <vt:variant>
        <vt:i4>1835063</vt:i4>
      </vt:variant>
      <vt:variant>
        <vt:i4>248</vt:i4>
      </vt:variant>
      <vt:variant>
        <vt:i4>0</vt:i4>
      </vt:variant>
      <vt:variant>
        <vt:i4>5</vt:i4>
      </vt:variant>
      <vt:variant>
        <vt:lpwstr/>
      </vt:variant>
      <vt:variant>
        <vt:lpwstr>_Toc126569657</vt:lpwstr>
      </vt:variant>
      <vt:variant>
        <vt:i4>1835063</vt:i4>
      </vt:variant>
      <vt:variant>
        <vt:i4>242</vt:i4>
      </vt:variant>
      <vt:variant>
        <vt:i4>0</vt:i4>
      </vt:variant>
      <vt:variant>
        <vt:i4>5</vt:i4>
      </vt:variant>
      <vt:variant>
        <vt:lpwstr/>
      </vt:variant>
      <vt:variant>
        <vt:lpwstr>_Toc126569656</vt:lpwstr>
      </vt:variant>
      <vt:variant>
        <vt:i4>1835063</vt:i4>
      </vt:variant>
      <vt:variant>
        <vt:i4>236</vt:i4>
      </vt:variant>
      <vt:variant>
        <vt:i4>0</vt:i4>
      </vt:variant>
      <vt:variant>
        <vt:i4>5</vt:i4>
      </vt:variant>
      <vt:variant>
        <vt:lpwstr/>
      </vt:variant>
      <vt:variant>
        <vt:lpwstr>_Toc126569655</vt:lpwstr>
      </vt:variant>
      <vt:variant>
        <vt:i4>1835063</vt:i4>
      </vt:variant>
      <vt:variant>
        <vt:i4>230</vt:i4>
      </vt:variant>
      <vt:variant>
        <vt:i4>0</vt:i4>
      </vt:variant>
      <vt:variant>
        <vt:i4>5</vt:i4>
      </vt:variant>
      <vt:variant>
        <vt:lpwstr/>
      </vt:variant>
      <vt:variant>
        <vt:lpwstr>_Toc126569654</vt:lpwstr>
      </vt:variant>
      <vt:variant>
        <vt:i4>1835063</vt:i4>
      </vt:variant>
      <vt:variant>
        <vt:i4>224</vt:i4>
      </vt:variant>
      <vt:variant>
        <vt:i4>0</vt:i4>
      </vt:variant>
      <vt:variant>
        <vt:i4>5</vt:i4>
      </vt:variant>
      <vt:variant>
        <vt:lpwstr/>
      </vt:variant>
      <vt:variant>
        <vt:lpwstr>_Toc126569653</vt:lpwstr>
      </vt:variant>
      <vt:variant>
        <vt:i4>1835063</vt:i4>
      </vt:variant>
      <vt:variant>
        <vt:i4>218</vt:i4>
      </vt:variant>
      <vt:variant>
        <vt:i4>0</vt:i4>
      </vt:variant>
      <vt:variant>
        <vt:i4>5</vt:i4>
      </vt:variant>
      <vt:variant>
        <vt:lpwstr/>
      </vt:variant>
      <vt:variant>
        <vt:lpwstr>_Toc126569652</vt:lpwstr>
      </vt:variant>
      <vt:variant>
        <vt:i4>1835063</vt:i4>
      </vt:variant>
      <vt:variant>
        <vt:i4>212</vt:i4>
      </vt:variant>
      <vt:variant>
        <vt:i4>0</vt:i4>
      </vt:variant>
      <vt:variant>
        <vt:i4>5</vt:i4>
      </vt:variant>
      <vt:variant>
        <vt:lpwstr/>
      </vt:variant>
      <vt:variant>
        <vt:lpwstr>_Toc126569651</vt:lpwstr>
      </vt:variant>
      <vt:variant>
        <vt:i4>1835063</vt:i4>
      </vt:variant>
      <vt:variant>
        <vt:i4>206</vt:i4>
      </vt:variant>
      <vt:variant>
        <vt:i4>0</vt:i4>
      </vt:variant>
      <vt:variant>
        <vt:i4>5</vt:i4>
      </vt:variant>
      <vt:variant>
        <vt:lpwstr/>
      </vt:variant>
      <vt:variant>
        <vt:lpwstr>_Toc126569650</vt:lpwstr>
      </vt:variant>
      <vt:variant>
        <vt:i4>1900599</vt:i4>
      </vt:variant>
      <vt:variant>
        <vt:i4>200</vt:i4>
      </vt:variant>
      <vt:variant>
        <vt:i4>0</vt:i4>
      </vt:variant>
      <vt:variant>
        <vt:i4>5</vt:i4>
      </vt:variant>
      <vt:variant>
        <vt:lpwstr/>
      </vt:variant>
      <vt:variant>
        <vt:lpwstr>_Toc126569649</vt:lpwstr>
      </vt:variant>
      <vt:variant>
        <vt:i4>1900599</vt:i4>
      </vt:variant>
      <vt:variant>
        <vt:i4>194</vt:i4>
      </vt:variant>
      <vt:variant>
        <vt:i4>0</vt:i4>
      </vt:variant>
      <vt:variant>
        <vt:i4>5</vt:i4>
      </vt:variant>
      <vt:variant>
        <vt:lpwstr/>
      </vt:variant>
      <vt:variant>
        <vt:lpwstr>_Toc126569648</vt:lpwstr>
      </vt:variant>
      <vt:variant>
        <vt:i4>1900599</vt:i4>
      </vt:variant>
      <vt:variant>
        <vt:i4>188</vt:i4>
      </vt:variant>
      <vt:variant>
        <vt:i4>0</vt:i4>
      </vt:variant>
      <vt:variant>
        <vt:i4>5</vt:i4>
      </vt:variant>
      <vt:variant>
        <vt:lpwstr/>
      </vt:variant>
      <vt:variant>
        <vt:lpwstr>_Toc126569647</vt:lpwstr>
      </vt:variant>
      <vt:variant>
        <vt:i4>1900599</vt:i4>
      </vt:variant>
      <vt:variant>
        <vt:i4>182</vt:i4>
      </vt:variant>
      <vt:variant>
        <vt:i4>0</vt:i4>
      </vt:variant>
      <vt:variant>
        <vt:i4>5</vt:i4>
      </vt:variant>
      <vt:variant>
        <vt:lpwstr/>
      </vt:variant>
      <vt:variant>
        <vt:lpwstr>_Toc126569646</vt:lpwstr>
      </vt:variant>
      <vt:variant>
        <vt:i4>1900599</vt:i4>
      </vt:variant>
      <vt:variant>
        <vt:i4>176</vt:i4>
      </vt:variant>
      <vt:variant>
        <vt:i4>0</vt:i4>
      </vt:variant>
      <vt:variant>
        <vt:i4>5</vt:i4>
      </vt:variant>
      <vt:variant>
        <vt:lpwstr/>
      </vt:variant>
      <vt:variant>
        <vt:lpwstr>_Toc126569645</vt:lpwstr>
      </vt:variant>
      <vt:variant>
        <vt:i4>1900599</vt:i4>
      </vt:variant>
      <vt:variant>
        <vt:i4>170</vt:i4>
      </vt:variant>
      <vt:variant>
        <vt:i4>0</vt:i4>
      </vt:variant>
      <vt:variant>
        <vt:i4>5</vt:i4>
      </vt:variant>
      <vt:variant>
        <vt:lpwstr/>
      </vt:variant>
      <vt:variant>
        <vt:lpwstr>_Toc126569644</vt:lpwstr>
      </vt:variant>
      <vt:variant>
        <vt:i4>1900599</vt:i4>
      </vt:variant>
      <vt:variant>
        <vt:i4>164</vt:i4>
      </vt:variant>
      <vt:variant>
        <vt:i4>0</vt:i4>
      </vt:variant>
      <vt:variant>
        <vt:i4>5</vt:i4>
      </vt:variant>
      <vt:variant>
        <vt:lpwstr/>
      </vt:variant>
      <vt:variant>
        <vt:lpwstr>_Toc126569643</vt:lpwstr>
      </vt:variant>
      <vt:variant>
        <vt:i4>1900599</vt:i4>
      </vt:variant>
      <vt:variant>
        <vt:i4>158</vt:i4>
      </vt:variant>
      <vt:variant>
        <vt:i4>0</vt:i4>
      </vt:variant>
      <vt:variant>
        <vt:i4>5</vt:i4>
      </vt:variant>
      <vt:variant>
        <vt:lpwstr/>
      </vt:variant>
      <vt:variant>
        <vt:lpwstr>_Toc126569642</vt:lpwstr>
      </vt:variant>
      <vt:variant>
        <vt:i4>1900599</vt:i4>
      </vt:variant>
      <vt:variant>
        <vt:i4>152</vt:i4>
      </vt:variant>
      <vt:variant>
        <vt:i4>0</vt:i4>
      </vt:variant>
      <vt:variant>
        <vt:i4>5</vt:i4>
      </vt:variant>
      <vt:variant>
        <vt:lpwstr/>
      </vt:variant>
      <vt:variant>
        <vt:lpwstr>_Toc126569641</vt:lpwstr>
      </vt:variant>
      <vt:variant>
        <vt:i4>1900599</vt:i4>
      </vt:variant>
      <vt:variant>
        <vt:i4>146</vt:i4>
      </vt:variant>
      <vt:variant>
        <vt:i4>0</vt:i4>
      </vt:variant>
      <vt:variant>
        <vt:i4>5</vt:i4>
      </vt:variant>
      <vt:variant>
        <vt:lpwstr/>
      </vt:variant>
      <vt:variant>
        <vt:lpwstr>_Toc126569640</vt:lpwstr>
      </vt:variant>
      <vt:variant>
        <vt:i4>1703991</vt:i4>
      </vt:variant>
      <vt:variant>
        <vt:i4>140</vt:i4>
      </vt:variant>
      <vt:variant>
        <vt:i4>0</vt:i4>
      </vt:variant>
      <vt:variant>
        <vt:i4>5</vt:i4>
      </vt:variant>
      <vt:variant>
        <vt:lpwstr/>
      </vt:variant>
      <vt:variant>
        <vt:lpwstr>_Toc126569639</vt:lpwstr>
      </vt:variant>
      <vt:variant>
        <vt:i4>1703991</vt:i4>
      </vt:variant>
      <vt:variant>
        <vt:i4>134</vt:i4>
      </vt:variant>
      <vt:variant>
        <vt:i4>0</vt:i4>
      </vt:variant>
      <vt:variant>
        <vt:i4>5</vt:i4>
      </vt:variant>
      <vt:variant>
        <vt:lpwstr/>
      </vt:variant>
      <vt:variant>
        <vt:lpwstr>_Toc126569638</vt:lpwstr>
      </vt:variant>
      <vt:variant>
        <vt:i4>1703991</vt:i4>
      </vt:variant>
      <vt:variant>
        <vt:i4>128</vt:i4>
      </vt:variant>
      <vt:variant>
        <vt:i4>0</vt:i4>
      </vt:variant>
      <vt:variant>
        <vt:i4>5</vt:i4>
      </vt:variant>
      <vt:variant>
        <vt:lpwstr/>
      </vt:variant>
      <vt:variant>
        <vt:lpwstr>_Toc126569637</vt:lpwstr>
      </vt:variant>
      <vt:variant>
        <vt:i4>1703991</vt:i4>
      </vt:variant>
      <vt:variant>
        <vt:i4>122</vt:i4>
      </vt:variant>
      <vt:variant>
        <vt:i4>0</vt:i4>
      </vt:variant>
      <vt:variant>
        <vt:i4>5</vt:i4>
      </vt:variant>
      <vt:variant>
        <vt:lpwstr/>
      </vt:variant>
      <vt:variant>
        <vt:lpwstr>_Toc126569636</vt:lpwstr>
      </vt:variant>
      <vt:variant>
        <vt:i4>1703991</vt:i4>
      </vt:variant>
      <vt:variant>
        <vt:i4>116</vt:i4>
      </vt:variant>
      <vt:variant>
        <vt:i4>0</vt:i4>
      </vt:variant>
      <vt:variant>
        <vt:i4>5</vt:i4>
      </vt:variant>
      <vt:variant>
        <vt:lpwstr/>
      </vt:variant>
      <vt:variant>
        <vt:lpwstr>_Toc126569635</vt:lpwstr>
      </vt:variant>
      <vt:variant>
        <vt:i4>1703991</vt:i4>
      </vt:variant>
      <vt:variant>
        <vt:i4>110</vt:i4>
      </vt:variant>
      <vt:variant>
        <vt:i4>0</vt:i4>
      </vt:variant>
      <vt:variant>
        <vt:i4>5</vt:i4>
      </vt:variant>
      <vt:variant>
        <vt:lpwstr/>
      </vt:variant>
      <vt:variant>
        <vt:lpwstr>_Toc126569634</vt:lpwstr>
      </vt:variant>
      <vt:variant>
        <vt:i4>1703991</vt:i4>
      </vt:variant>
      <vt:variant>
        <vt:i4>104</vt:i4>
      </vt:variant>
      <vt:variant>
        <vt:i4>0</vt:i4>
      </vt:variant>
      <vt:variant>
        <vt:i4>5</vt:i4>
      </vt:variant>
      <vt:variant>
        <vt:lpwstr/>
      </vt:variant>
      <vt:variant>
        <vt:lpwstr>_Toc126569633</vt:lpwstr>
      </vt:variant>
      <vt:variant>
        <vt:i4>1703991</vt:i4>
      </vt:variant>
      <vt:variant>
        <vt:i4>98</vt:i4>
      </vt:variant>
      <vt:variant>
        <vt:i4>0</vt:i4>
      </vt:variant>
      <vt:variant>
        <vt:i4>5</vt:i4>
      </vt:variant>
      <vt:variant>
        <vt:lpwstr/>
      </vt:variant>
      <vt:variant>
        <vt:lpwstr>_Toc126569632</vt:lpwstr>
      </vt:variant>
      <vt:variant>
        <vt:i4>1703991</vt:i4>
      </vt:variant>
      <vt:variant>
        <vt:i4>92</vt:i4>
      </vt:variant>
      <vt:variant>
        <vt:i4>0</vt:i4>
      </vt:variant>
      <vt:variant>
        <vt:i4>5</vt:i4>
      </vt:variant>
      <vt:variant>
        <vt:lpwstr/>
      </vt:variant>
      <vt:variant>
        <vt:lpwstr>_Toc126569631</vt:lpwstr>
      </vt:variant>
      <vt:variant>
        <vt:i4>1703991</vt:i4>
      </vt:variant>
      <vt:variant>
        <vt:i4>86</vt:i4>
      </vt:variant>
      <vt:variant>
        <vt:i4>0</vt:i4>
      </vt:variant>
      <vt:variant>
        <vt:i4>5</vt:i4>
      </vt:variant>
      <vt:variant>
        <vt:lpwstr/>
      </vt:variant>
      <vt:variant>
        <vt:lpwstr>_Toc126569630</vt:lpwstr>
      </vt:variant>
      <vt:variant>
        <vt:i4>1769527</vt:i4>
      </vt:variant>
      <vt:variant>
        <vt:i4>80</vt:i4>
      </vt:variant>
      <vt:variant>
        <vt:i4>0</vt:i4>
      </vt:variant>
      <vt:variant>
        <vt:i4>5</vt:i4>
      </vt:variant>
      <vt:variant>
        <vt:lpwstr/>
      </vt:variant>
      <vt:variant>
        <vt:lpwstr>_Toc126569629</vt:lpwstr>
      </vt:variant>
      <vt:variant>
        <vt:i4>1769527</vt:i4>
      </vt:variant>
      <vt:variant>
        <vt:i4>74</vt:i4>
      </vt:variant>
      <vt:variant>
        <vt:i4>0</vt:i4>
      </vt:variant>
      <vt:variant>
        <vt:i4>5</vt:i4>
      </vt:variant>
      <vt:variant>
        <vt:lpwstr/>
      </vt:variant>
      <vt:variant>
        <vt:lpwstr>_Toc126569628</vt:lpwstr>
      </vt:variant>
      <vt:variant>
        <vt:i4>1769527</vt:i4>
      </vt:variant>
      <vt:variant>
        <vt:i4>68</vt:i4>
      </vt:variant>
      <vt:variant>
        <vt:i4>0</vt:i4>
      </vt:variant>
      <vt:variant>
        <vt:i4>5</vt:i4>
      </vt:variant>
      <vt:variant>
        <vt:lpwstr/>
      </vt:variant>
      <vt:variant>
        <vt:lpwstr>_Toc126569627</vt:lpwstr>
      </vt:variant>
      <vt:variant>
        <vt:i4>1769527</vt:i4>
      </vt:variant>
      <vt:variant>
        <vt:i4>62</vt:i4>
      </vt:variant>
      <vt:variant>
        <vt:i4>0</vt:i4>
      </vt:variant>
      <vt:variant>
        <vt:i4>5</vt:i4>
      </vt:variant>
      <vt:variant>
        <vt:lpwstr/>
      </vt:variant>
      <vt:variant>
        <vt:lpwstr>_Toc126569626</vt:lpwstr>
      </vt:variant>
      <vt:variant>
        <vt:i4>1769527</vt:i4>
      </vt:variant>
      <vt:variant>
        <vt:i4>56</vt:i4>
      </vt:variant>
      <vt:variant>
        <vt:i4>0</vt:i4>
      </vt:variant>
      <vt:variant>
        <vt:i4>5</vt:i4>
      </vt:variant>
      <vt:variant>
        <vt:lpwstr/>
      </vt:variant>
      <vt:variant>
        <vt:lpwstr>_Toc126569625</vt:lpwstr>
      </vt:variant>
      <vt:variant>
        <vt:i4>1769527</vt:i4>
      </vt:variant>
      <vt:variant>
        <vt:i4>50</vt:i4>
      </vt:variant>
      <vt:variant>
        <vt:i4>0</vt:i4>
      </vt:variant>
      <vt:variant>
        <vt:i4>5</vt:i4>
      </vt:variant>
      <vt:variant>
        <vt:lpwstr/>
      </vt:variant>
      <vt:variant>
        <vt:lpwstr>_Toc126569624</vt:lpwstr>
      </vt:variant>
      <vt:variant>
        <vt:i4>1769527</vt:i4>
      </vt:variant>
      <vt:variant>
        <vt:i4>44</vt:i4>
      </vt:variant>
      <vt:variant>
        <vt:i4>0</vt:i4>
      </vt:variant>
      <vt:variant>
        <vt:i4>5</vt:i4>
      </vt:variant>
      <vt:variant>
        <vt:lpwstr/>
      </vt:variant>
      <vt:variant>
        <vt:lpwstr>_Toc126569623</vt:lpwstr>
      </vt:variant>
      <vt:variant>
        <vt:i4>1769527</vt:i4>
      </vt:variant>
      <vt:variant>
        <vt:i4>38</vt:i4>
      </vt:variant>
      <vt:variant>
        <vt:i4>0</vt:i4>
      </vt:variant>
      <vt:variant>
        <vt:i4>5</vt:i4>
      </vt:variant>
      <vt:variant>
        <vt:lpwstr/>
      </vt:variant>
      <vt:variant>
        <vt:lpwstr>_Toc126569622</vt:lpwstr>
      </vt:variant>
      <vt:variant>
        <vt:i4>1769527</vt:i4>
      </vt:variant>
      <vt:variant>
        <vt:i4>32</vt:i4>
      </vt:variant>
      <vt:variant>
        <vt:i4>0</vt:i4>
      </vt:variant>
      <vt:variant>
        <vt:i4>5</vt:i4>
      </vt:variant>
      <vt:variant>
        <vt:lpwstr/>
      </vt:variant>
      <vt:variant>
        <vt:lpwstr>_Toc126569621</vt:lpwstr>
      </vt:variant>
      <vt:variant>
        <vt:i4>1769527</vt:i4>
      </vt:variant>
      <vt:variant>
        <vt:i4>26</vt:i4>
      </vt:variant>
      <vt:variant>
        <vt:i4>0</vt:i4>
      </vt:variant>
      <vt:variant>
        <vt:i4>5</vt:i4>
      </vt:variant>
      <vt:variant>
        <vt:lpwstr/>
      </vt:variant>
      <vt:variant>
        <vt:lpwstr>_Toc126569620</vt:lpwstr>
      </vt:variant>
      <vt:variant>
        <vt:i4>1572919</vt:i4>
      </vt:variant>
      <vt:variant>
        <vt:i4>20</vt:i4>
      </vt:variant>
      <vt:variant>
        <vt:i4>0</vt:i4>
      </vt:variant>
      <vt:variant>
        <vt:i4>5</vt:i4>
      </vt:variant>
      <vt:variant>
        <vt:lpwstr/>
      </vt:variant>
      <vt:variant>
        <vt:lpwstr>_Toc126569619</vt:lpwstr>
      </vt:variant>
      <vt:variant>
        <vt:i4>1572919</vt:i4>
      </vt:variant>
      <vt:variant>
        <vt:i4>14</vt:i4>
      </vt:variant>
      <vt:variant>
        <vt:i4>0</vt:i4>
      </vt:variant>
      <vt:variant>
        <vt:i4>5</vt:i4>
      </vt:variant>
      <vt:variant>
        <vt:lpwstr/>
      </vt:variant>
      <vt:variant>
        <vt:lpwstr>_Toc126569618</vt:lpwstr>
      </vt:variant>
      <vt:variant>
        <vt:i4>1572919</vt:i4>
      </vt:variant>
      <vt:variant>
        <vt:i4>8</vt:i4>
      </vt:variant>
      <vt:variant>
        <vt:i4>0</vt:i4>
      </vt:variant>
      <vt:variant>
        <vt:i4>5</vt:i4>
      </vt:variant>
      <vt:variant>
        <vt:lpwstr/>
      </vt:variant>
      <vt:variant>
        <vt:lpwstr>_Toc126569617</vt:lpwstr>
      </vt:variant>
      <vt:variant>
        <vt:i4>1572919</vt:i4>
      </vt:variant>
      <vt:variant>
        <vt:i4>2</vt:i4>
      </vt:variant>
      <vt:variant>
        <vt:i4>0</vt:i4>
      </vt:variant>
      <vt:variant>
        <vt:i4>5</vt:i4>
      </vt:variant>
      <vt:variant>
        <vt:lpwstr/>
      </vt:variant>
      <vt:variant>
        <vt:lpwstr>_Toc126569616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Basauri Bengoa, Iñaki</cp:lastModifiedBy>
  <cp:revision>916</cp:revision>
  <cp:lastPrinted>2024-01-17T21:15:00Z</cp:lastPrinted>
  <dcterms:created xsi:type="dcterms:W3CDTF">2023-12-05T23:21:00Z</dcterms:created>
  <dcterms:modified xsi:type="dcterms:W3CDTF">2024-07-23T10:11:00Z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0x01010070D6D5138C334F4E920CCCF0B5FCFD77</vt:lpwstr>
  </property>
  <property fmtid="{D5CDD505-2E9C-101B-9397-08002B2CF9AE}" pid="3" name="MediaServiceImageTags">
    <vt:lpwstr/>
  </property>
</Properties>
</file>