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6E118E97" w14:textId="77777777" w:rsidR="001D2337" w:rsidRPr="0076535C" w:rsidRDefault="001D2337" w:rsidP="001D2337">
      <w:pPr>
        <w:tabs>
          <w:tab w:val="left" w:pos="425"/>
        </w:tabs>
        <w:spacing w:line="360" w:lineRule="auto"/>
        <w:ind w:right="-316"/>
        <w:jc w:val="center"/>
        <w:rPr>
          <w:rFonts w:ascii="Verdana" w:hAnsi="Verdana" w:cs="Tahoma"/>
          <w:b/>
        </w:rPr>
      </w:pPr>
    </w:p>
    <w:p w14:paraId="329836FC"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p w14:paraId="7CC35DB8" w14:textId="77777777" w:rsidR="001D2337" w:rsidRPr="0076535C" w:rsidRDefault="001D2337" w:rsidP="001D2337">
      <w:pPr>
        <w:tabs>
          <w:tab w:val="left" w:pos="425"/>
        </w:tabs>
        <w:spacing w:line="360" w:lineRule="auto"/>
        <w:ind w:right="-316"/>
        <w:rPr>
          <w:rFonts w:ascii="Verdana" w:hAnsi="Verdana" w:cs="Tahoma"/>
          <w:b/>
        </w:rPr>
      </w:pP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130705F9" w14:textId="77777777" w:rsidR="001D2337" w:rsidRPr="0076535C" w:rsidRDefault="001D2337" w:rsidP="001D2337">
      <w:pPr>
        <w:tabs>
          <w:tab w:val="left" w:pos="425"/>
        </w:tabs>
        <w:spacing w:line="360" w:lineRule="auto"/>
        <w:ind w:right="-316"/>
        <w:jc w:val="center"/>
        <w:rPr>
          <w:rFonts w:ascii="Verdana" w:hAnsi="Verdana" w:cs="Tahoma"/>
          <w:b/>
        </w:rPr>
      </w:pPr>
    </w:p>
    <w:p w14:paraId="0F7CCABF" w14:textId="77777777" w:rsidR="001D2337" w:rsidRPr="0076535C" w:rsidRDefault="001D2337" w:rsidP="001D2337">
      <w:pPr>
        <w:tabs>
          <w:tab w:val="left" w:pos="425"/>
        </w:tabs>
        <w:spacing w:line="360" w:lineRule="auto"/>
        <w:ind w:right="-316"/>
        <w:jc w:val="center"/>
        <w:rPr>
          <w:rFonts w:ascii="Verdana" w:hAnsi="Verdana" w:cs="Tahoma"/>
          <w:b/>
        </w:rPr>
      </w:pPr>
    </w:p>
    <w:p w14:paraId="417AB816" w14:textId="77777777" w:rsidR="001D2337" w:rsidRPr="0076535C" w:rsidRDefault="001D2337" w:rsidP="001D2337">
      <w:pPr>
        <w:tabs>
          <w:tab w:val="left" w:pos="425"/>
        </w:tabs>
        <w:spacing w:line="360" w:lineRule="auto"/>
        <w:ind w:right="-316"/>
        <w:jc w:val="center"/>
        <w:rPr>
          <w:rFonts w:ascii="Verdana" w:hAnsi="Verdana" w:cs="Tahoma"/>
          <w:b/>
        </w:rPr>
      </w:pPr>
    </w:p>
    <w:p w14:paraId="1BF4EE66" w14:textId="77777777" w:rsidR="001D2337" w:rsidRPr="0076535C" w:rsidRDefault="001D2337" w:rsidP="001D2337">
      <w:pPr>
        <w:tabs>
          <w:tab w:val="left" w:pos="425"/>
        </w:tabs>
        <w:spacing w:line="360" w:lineRule="auto"/>
        <w:ind w:right="-316"/>
        <w:jc w:val="center"/>
        <w:rPr>
          <w:rFonts w:ascii="Verdana" w:hAnsi="Verdana" w:cs="Tahoma"/>
          <w:b/>
        </w:rPr>
      </w:pPr>
    </w:p>
    <w:p w14:paraId="1E6A80B2" w14:textId="77777777" w:rsidR="001D2337" w:rsidRPr="0076535C" w:rsidRDefault="001D2337" w:rsidP="001D2337">
      <w:pPr>
        <w:tabs>
          <w:tab w:val="left" w:pos="425"/>
        </w:tabs>
        <w:spacing w:line="360" w:lineRule="auto"/>
        <w:ind w:right="-316"/>
        <w:jc w:val="center"/>
        <w:rPr>
          <w:rFonts w:ascii="Verdana" w:hAnsi="Verdana" w:cs="Tahoma"/>
          <w:b/>
        </w:rPr>
      </w:pPr>
    </w:p>
    <w:p w14:paraId="76D7E4A2" w14:textId="3EF589E5"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Expediente nº:</w:t>
      </w:r>
      <w:r w:rsidR="00593913">
        <w:rPr>
          <w:rFonts w:ascii="Verdana" w:hAnsi="Verdana" w:cs="Tahoma"/>
          <w:b/>
        </w:rPr>
        <w:t xml:space="preserve"> </w:t>
      </w:r>
      <w:r w:rsidR="00593913" w:rsidRPr="00593913">
        <w:rPr>
          <w:rFonts w:ascii="Verdana" w:hAnsi="Verdana" w:cs="Tahoma"/>
          <w:b/>
          <w:color w:val="0000FF"/>
        </w:rPr>
        <w:t>C01/001/2024</w:t>
      </w:r>
      <w:r w:rsidRPr="0076535C">
        <w:rPr>
          <w:rFonts w:ascii="Verdana" w:hAnsi="Verdana" w:cs="Tahoma"/>
          <w:b/>
        </w:rPr>
        <w:t xml:space="preserve"> </w:t>
      </w:r>
      <w:r w:rsidR="002657A0">
        <w:rPr>
          <w:rFonts w:ascii="Verdana" w:hAnsi="Verdana" w:cs="Tahoma"/>
          <w:b/>
        </w:rPr>
        <w:t xml:space="preserve"> </w:t>
      </w:r>
    </w:p>
    <w:p w14:paraId="536B0EFD" w14:textId="12BD2126" w:rsidR="001D2337" w:rsidRPr="002657A0" w:rsidRDefault="001D2337" w:rsidP="001D2337">
      <w:pPr>
        <w:tabs>
          <w:tab w:val="left" w:pos="425"/>
        </w:tabs>
        <w:spacing w:line="360" w:lineRule="auto"/>
        <w:ind w:right="-316" w:firstLine="567"/>
        <w:rPr>
          <w:rFonts w:ascii="Verdana" w:hAnsi="Verdana" w:cs="Tahoma"/>
          <w:b/>
          <w:color w:val="0000FF"/>
        </w:rPr>
      </w:pPr>
      <w:r w:rsidRPr="0076535C">
        <w:rPr>
          <w:rFonts w:ascii="Verdana" w:hAnsi="Verdana" w:cs="Tahoma"/>
          <w:b/>
        </w:rPr>
        <w:t xml:space="preserve">Objeto: </w:t>
      </w:r>
      <w:r w:rsidR="002657A0" w:rsidRPr="002657A0">
        <w:rPr>
          <w:rFonts w:ascii="Verdana" w:hAnsi="Verdana" w:cs="Tahoma"/>
          <w:b/>
          <w:color w:val="0000FF"/>
        </w:rPr>
        <w:t xml:space="preserve">Ampliación del CEIP HAIZEDER </w:t>
      </w:r>
      <w:r w:rsidR="00F70B59">
        <w:rPr>
          <w:rFonts w:ascii="Verdana" w:hAnsi="Verdana" w:cs="Tahoma"/>
          <w:b/>
          <w:color w:val="0000FF"/>
        </w:rPr>
        <w:t xml:space="preserve">HLHI </w:t>
      </w:r>
      <w:r w:rsidR="002657A0" w:rsidRPr="002657A0">
        <w:rPr>
          <w:rFonts w:ascii="Verdana" w:hAnsi="Verdana" w:cs="Tahoma"/>
          <w:b/>
          <w:color w:val="0000FF"/>
        </w:rPr>
        <w:t>de EA (BIZKAIA)</w:t>
      </w:r>
    </w:p>
    <w:p w14:paraId="4D2AEEBB" w14:textId="77777777" w:rsidR="001D2337" w:rsidRPr="0076535C" w:rsidRDefault="001D2337" w:rsidP="001D2337">
      <w:pPr>
        <w:tabs>
          <w:tab w:val="left" w:pos="425"/>
        </w:tabs>
        <w:spacing w:line="360" w:lineRule="auto"/>
        <w:ind w:right="-316" w:firstLine="567"/>
        <w:rPr>
          <w:rFonts w:ascii="Verdana" w:hAnsi="Verdana" w:cs="Tahoma"/>
          <w:b/>
        </w:rPr>
      </w:pP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Sinespaciado"/>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76535C" w:rsidRDefault="00F76F5F">
          <w:pPr>
            <w:pStyle w:val="TtuloTDC"/>
          </w:pPr>
        </w:p>
        <w:p w14:paraId="6424E247" w14:textId="725EFC4E" w:rsidR="00EC6ABB" w:rsidRPr="002657A0" w:rsidRDefault="00F76F5F">
          <w:pPr>
            <w:pStyle w:val="TDC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2657A0">
              <w:rPr>
                <w:rStyle w:val="Hipervnculo"/>
                <w:noProof/>
              </w:rPr>
              <w:t>CLÁUSULAS ESPECÍFICAS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_Toc126569724 \h </w:instrText>
            </w:r>
            <w:r w:rsidR="00EC6ABB" w:rsidRPr="002657A0">
              <w:rPr>
                <w:noProof/>
                <w:webHidden/>
              </w:rPr>
            </w:r>
            <w:r w:rsidR="00EC6ABB" w:rsidRPr="002657A0">
              <w:rPr>
                <w:noProof/>
                <w:webHidden/>
              </w:rPr>
              <w:fldChar w:fldCharType="separate"/>
            </w:r>
            <w:r w:rsidR="003C56A2">
              <w:rPr>
                <w:noProof/>
                <w:webHidden/>
              </w:rPr>
              <w:t>5</w:t>
            </w:r>
            <w:r w:rsidR="00EC6ABB" w:rsidRPr="002657A0">
              <w:rPr>
                <w:noProof/>
                <w:webHidden/>
              </w:rPr>
              <w:fldChar w:fldCharType="end"/>
            </w:r>
          </w:hyperlink>
        </w:p>
        <w:p w14:paraId="7609B23B" w14:textId="75BF901E" w:rsidR="00EC6ABB" w:rsidRPr="002657A0" w:rsidRDefault="00000000">
          <w:pPr>
            <w:pStyle w:val="TDC2"/>
            <w:rPr>
              <w:rFonts w:eastAsiaTheme="minorEastAsia" w:cstheme="minorBidi"/>
              <w:b w:val="0"/>
              <w:bCs w:val="0"/>
              <w:noProof/>
            </w:rPr>
          </w:pPr>
          <w:hyperlink w:anchor="_Toc126569725" w:history="1">
            <w:r w:rsidR="00EC6ABB" w:rsidRPr="002657A0">
              <w:rPr>
                <w:rStyle w:val="Hipervnculo"/>
                <w:noProof/>
              </w:rPr>
              <w:t>I.- CARACTERÍSTICAS DE LA PRESTACIÓN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_Toc126569725 \h </w:instrText>
            </w:r>
            <w:r w:rsidR="00EC6ABB" w:rsidRPr="002657A0">
              <w:rPr>
                <w:noProof/>
                <w:webHidden/>
              </w:rPr>
            </w:r>
            <w:r w:rsidR="00EC6ABB" w:rsidRPr="002657A0">
              <w:rPr>
                <w:noProof/>
                <w:webHidden/>
              </w:rPr>
              <w:fldChar w:fldCharType="separate"/>
            </w:r>
            <w:r w:rsidR="003C56A2">
              <w:rPr>
                <w:noProof/>
                <w:webHidden/>
              </w:rPr>
              <w:t>5</w:t>
            </w:r>
            <w:r w:rsidR="00EC6ABB" w:rsidRPr="002657A0">
              <w:rPr>
                <w:noProof/>
                <w:webHidden/>
              </w:rPr>
              <w:fldChar w:fldCharType="end"/>
            </w:r>
          </w:hyperlink>
        </w:p>
        <w:p w14:paraId="6D07659C" w14:textId="567D128A" w:rsidR="00EC6ABB" w:rsidRPr="002657A0" w:rsidRDefault="00000000">
          <w:pPr>
            <w:pStyle w:val="TDC3"/>
            <w:rPr>
              <w:rFonts w:eastAsiaTheme="minorEastAsia" w:cstheme="minorBidi"/>
              <w:sz w:val="22"/>
              <w:szCs w:val="22"/>
            </w:rPr>
          </w:pPr>
          <w:hyperlink w:anchor="_Toc126569726" w:history="1">
            <w:r w:rsidR="00EC6ABB" w:rsidRPr="002657A0">
              <w:rPr>
                <w:rStyle w:val="Hipervnculo"/>
              </w:rPr>
              <w:t>1.- OBJETO DEL CONTRATO</w:t>
            </w:r>
            <w:r w:rsidR="00EC6ABB" w:rsidRPr="002657A0">
              <w:rPr>
                <w:webHidden/>
              </w:rPr>
              <w:tab/>
            </w:r>
            <w:r w:rsidR="00EC6ABB" w:rsidRPr="002657A0">
              <w:rPr>
                <w:webHidden/>
              </w:rPr>
              <w:fldChar w:fldCharType="begin"/>
            </w:r>
            <w:r w:rsidR="00EC6ABB" w:rsidRPr="002657A0">
              <w:rPr>
                <w:webHidden/>
              </w:rPr>
              <w:instrText xml:space="preserve"> PAGEREF _Toc126569726 \h </w:instrText>
            </w:r>
            <w:r w:rsidR="00EC6ABB" w:rsidRPr="002657A0">
              <w:rPr>
                <w:webHidden/>
              </w:rPr>
            </w:r>
            <w:r w:rsidR="00EC6ABB" w:rsidRPr="002657A0">
              <w:rPr>
                <w:webHidden/>
              </w:rPr>
              <w:fldChar w:fldCharType="separate"/>
            </w:r>
            <w:r w:rsidR="003C56A2">
              <w:rPr>
                <w:webHidden/>
              </w:rPr>
              <w:t>5</w:t>
            </w:r>
            <w:r w:rsidR="00EC6ABB" w:rsidRPr="002657A0">
              <w:rPr>
                <w:webHidden/>
              </w:rPr>
              <w:fldChar w:fldCharType="end"/>
            </w:r>
          </w:hyperlink>
        </w:p>
        <w:p w14:paraId="4FD20C54" w14:textId="20D841BD" w:rsidR="00EC6ABB" w:rsidRPr="002657A0" w:rsidRDefault="00000000">
          <w:pPr>
            <w:pStyle w:val="TDC3"/>
            <w:rPr>
              <w:rFonts w:eastAsiaTheme="minorEastAsia" w:cstheme="minorBidi"/>
              <w:sz w:val="22"/>
              <w:szCs w:val="22"/>
            </w:rPr>
          </w:pPr>
          <w:hyperlink w:anchor="_Toc126569727" w:history="1">
            <w:r w:rsidR="00EC6ABB" w:rsidRPr="002657A0">
              <w:rPr>
                <w:rStyle w:val="Hipervnculo"/>
              </w:rPr>
              <w:t>2.- DOCUMENTOS QUE REVISTEN CARÁCTER CONTRACTUAL</w:t>
            </w:r>
            <w:r w:rsidR="00EC6ABB" w:rsidRPr="002657A0">
              <w:rPr>
                <w:webHidden/>
              </w:rPr>
              <w:tab/>
            </w:r>
            <w:r w:rsidR="00EC6ABB" w:rsidRPr="002657A0">
              <w:rPr>
                <w:webHidden/>
              </w:rPr>
              <w:fldChar w:fldCharType="begin"/>
            </w:r>
            <w:r w:rsidR="00EC6ABB" w:rsidRPr="002657A0">
              <w:rPr>
                <w:webHidden/>
              </w:rPr>
              <w:instrText xml:space="preserve"> PAGEREF _Toc126569727 \h </w:instrText>
            </w:r>
            <w:r w:rsidR="00EC6ABB" w:rsidRPr="002657A0">
              <w:rPr>
                <w:webHidden/>
              </w:rPr>
            </w:r>
            <w:r w:rsidR="00EC6ABB" w:rsidRPr="002657A0">
              <w:rPr>
                <w:webHidden/>
              </w:rPr>
              <w:fldChar w:fldCharType="separate"/>
            </w:r>
            <w:r w:rsidR="003C56A2">
              <w:rPr>
                <w:webHidden/>
              </w:rPr>
              <w:t>5</w:t>
            </w:r>
            <w:r w:rsidR="00EC6ABB" w:rsidRPr="002657A0">
              <w:rPr>
                <w:webHidden/>
              </w:rPr>
              <w:fldChar w:fldCharType="end"/>
            </w:r>
          </w:hyperlink>
        </w:p>
        <w:p w14:paraId="482FD9B1" w14:textId="024614A3" w:rsidR="00EC6ABB" w:rsidRPr="002657A0" w:rsidRDefault="00000000">
          <w:pPr>
            <w:pStyle w:val="TDC3"/>
            <w:rPr>
              <w:rFonts w:eastAsiaTheme="minorEastAsia" w:cstheme="minorBidi"/>
              <w:sz w:val="22"/>
              <w:szCs w:val="22"/>
            </w:rPr>
          </w:pPr>
          <w:hyperlink w:anchor="_Toc126569728" w:history="1">
            <w:r w:rsidR="00EC6ABB" w:rsidRPr="002657A0">
              <w:rPr>
                <w:rStyle w:val="Hipervnculo"/>
              </w:rPr>
              <w:t>3.- PRESUPUESTO BASE DE LICITACIÓN</w:t>
            </w:r>
            <w:r w:rsidR="00EC6ABB" w:rsidRPr="002657A0">
              <w:rPr>
                <w:webHidden/>
              </w:rPr>
              <w:tab/>
            </w:r>
            <w:r w:rsidR="00EC6ABB" w:rsidRPr="002657A0">
              <w:rPr>
                <w:webHidden/>
              </w:rPr>
              <w:fldChar w:fldCharType="begin"/>
            </w:r>
            <w:r w:rsidR="00EC6ABB" w:rsidRPr="002657A0">
              <w:rPr>
                <w:webHidden/>
              </w:rPr>
              <w:instrText xml:space="preserve"> PAGEREF _Toc126569728 \h </w:instrText>
            </w:r>
            <w:r w:rsidR="00EC6ABB" w:rsidRPr="002657A0">
              <w:rPr>
                <w:webHidden/>
              </w:rPr>
            </w:r>
            <w:r w:rsidR="00EC6ABB" w:rsidRPr="002657A0">
              <w:rPr>
                <w:webHidden/>
              </w:rPr>
              <w:fldChar w:fldCharType="separate"/>
            </w:r>
            <w:r w:rsidR="003C56A2">
              <w:rPr>
                <w:webHidden/>
              </w:rPr>
              <w:t>5</w:t>
            </w:r>
            <w:r w:rsidR="00EC6ABB" w:rsidRPr="002657A0">
              <w:rPr>
                <w:webHidden/>
              </w:rPr>
              <w:fldChar w:fldCharType="end"/>
            </w:r>
          </w:hyperlink>
        </w:p>
        <w:p w14:paraId="6EBF39B5" w14:textId="6E8C30AF" w:rsidR="00EC6ABB" w:rsidRPr="002657A0" w:rsidRDefault="00000000">
          <w:pPr>
            <w:pStyle w:val="TDC3"/>
            <w:rPr>
              <w:rFonts w:eastAsiaTheme="minorEastAsia" w:cstheme="minorBidi"/>
              <w:sz w:val="22"/>
              <w:szCs w:val="22"/>
            </w:rPr>
          </w:pPr>
          <w:hyperlink w:anchor="_Toc126569729" w:history="1">
            <w:r w:rsidR="00EC6ABB" w:rsidRPr="002657A0">
              <w:rPr>
                <w:rStyle w:val="Hipervnculo"/>
              </w:rPr>
              <w:t>4.- VALOR ESTIMADO DEL CONTRATO</w:t>
            </w:r>
            <w:r w:rsidR="00EC6ABB" w:rsidRPr="002657A0">
              <w:rPr>
                <w:webHidden/>
              </w:rPr>
              <w:tab/>
            </w:r>
            <w:r w:rsidR="00EC6ABB" w:rsidRPr="002657A0">
              <w:rPr>
                <w:webHidden/>
              </w:rPr>
              <w:fldChar w:fldCharType="begin"/>
            </w:r>
            <w:r w:rsidR="00EC6ABB" w:rsidRPr="002657A0">
              <w:rPr>
                <w:webHidden/>
              </w:rPr>
              <w:instrText xml:space="preserve"> PAGEREF _Toc126569729 \h </w:instrText>
            </w:r>
            <w:r w:rsidR="00EC6ABB" w:rsidRPr="002657A0">
              <w:rPr>
                <w:webHidden/>
              </w:rPr>
            </w:r>
            <w:r w:rsidR="00EC6ABB" w:rsidRPr="002657A0">
              <w:rPr>
                <w:webHidden/>
              </w:rPr>
              <w:fldChar w:fldCharType="separate"/>
            </w:r>
            <w:r w:rsidR="003C56A2">
              <w:rPr>
                <w:webHidden/>
              </w:rPr>
              <w:t>6</w:t>
            </w:r>
            <w:r w:rsidR="00EC6ABB" w:rsidRPr="002657A0">
              <w:rPr>
                <w:webHidden/>
              </w:rPr>
              <w:fldChar w:fldCharType="end"/>
            </w:r>
          </w:hyperlink>
        </w:p>
        <w:p w14:paraId="3915CFDD" w14:textId="65EF0E36" w:rsidR="00EC6ABB" w:rsidRPr="002657A0" w:rsidRDefault="00000000">
          <w:pPr>
            <w:pStyle w:val="TDC3"/>
            <w:rPr>
              <w:rFonts w:eastAsiaTheme="minorEastAsia" w:cstheme="minorBidi"/>
              <w:sz w:val="22"/>
              <w:szCs w:val="22"/>
            </w:rPr>
          </w:pPr>
          <w:hyperlink w:anchor="_Toc126569730" w:history="1">
            <w:r w:rsidR="00EC6ABB" w:rsidRPr="002657A0">
              <w:rPr>
                <w:rStyle w:val="Hipervnculo"/>
              </w:rPr>
              <w:t>5.- PRECIO Y PAGOS</w:t>
            </w:r>
            <w:r w:rsidR="00EC6ABB" w:rsidRPr="002657A0">
              <w:rPr>
                <w:webHidden/>
              </w:rPr>
              <w:tab/>
            </w:r>
            <w:r w:rsidR="00EC6ABB" w:rsidRPr="002657A0">
              <w:rPr>
                <w:webHidden/>
              </w:rPr>
              <w:fldChar w:fldCharType="begin"/>
            </w:r>
            <w:r w:rsidR="00EC6ABB" w:rsidRPr="002657A0">
              <w:rPr>
                <w:webHidden/>
              </w:rPr>
              <w:instrText xml:space="preserve"> PAGEREF _Toc126569730 \h </w:instrText>
            </w:r>
            <w:r w:rsidR="00EC6ABB" w:rsidRPr="002657A0">
              <w:rPr>
                <w:webHidden/>
              </w:rPr>
            </w:r>
            <w:r w:rsidR="00EC6ABB" w:rsidRPr="002657A0">
              <w:rPr>
                <w:webHidden/>
              </w:rPr>
              <w:fldChar w:fldCharType="separate"/>
            </w:r>
            <w:r w:rsidR="003C56A2">
              <w:rPr>
                <w:webHidden/>
              </w:rPr>
              <w:t>6</w:t>
            </w:r>
            <w:r w:rsidR="00EC6ABB" w:rsidRPr="002657A0">
              <w:rPr>
                <w:webHidden/>
              </w:rPr>
              <w:fldChar w:fldCharType="end"/>
            </w:r>
          </w:hyperlink>
        </w:p>
        <w:p w14:paraId="14D4158C" w14:textId="0836E645" w:rsidR="00EC6ABB" w:rsidRPr="002657A0" w:rsidRDefault="00000000">
          <w:pPr>
            <w:pStyle w:val="TDC3"/>
            <w:rPr>
              <w:rFonts w:eastAsiaTheme="minorEastAsia" w:cstheme="minorBidi"/>
              <w:sz w:val="22"/>
              <w:szCs w:val="22"/>
            </w:rPr>
          </w:pPr>
          <w:hyperlink w:anchor="_Toc126569731" w:history="1">
            <w:r w:rsidR="00EC6ABB" w:rsidRPr="002657A0">
              <w:rPr>
                <w:rStyle w:val="Hipervnculo"/>
              </w:rPr>
              <w:t>6.- PLAZO DE EJECUCIÓN</w:t>
            </w:r>
            <w:r w:rsidR="00EC6ABB" w:rsidRPr="002657A0">
              <w:rPr>
                <w:webHidden/>
              </w:rPr>
              <w:tab/>
            </w:r>
            <w:r w:rsidR="00EC6ABB" w:rsidRPr="002657A0">
              <w:rPr>
                <w:webHidden/>
              </w:rPr>
              <w:fldChar w:fldCharType="begin"/>
            </w:r>
            <w:r w:rsidR="00EC6ABB" w:rsidRPr="002657A0">
              <w:rPr>
                <w:webHidden/>
              </w:rPr>
              <w:instrText xml:space="preserve"> PAGEREF _Toc126569731 \h </w:instrText>
            </w:r>
            <w:r w:rsidR="00EC6ABB" w:rsidRPr="002657A0">
              <w:rPr>
                <w:webHidden/>
              </w:rPr>
            </w:r>
            <w:r w:rsidR="00EC6ABB" w:rsidRPr="002657A0">
              <w:rPr>
                <w:webHidden/>
              </w:rPr>
              <w:fldChar w:fldCharType="separate"/>
            </w:r>
            <w:r w:rsidR="003C56A2">
              <w:rPr>
                <w:webHidden/>
              </w:rPr>
              <w:t>6</w:t>
            </w:r>
            <w:r w:rsidR="00EC6ABB" w:rsidRPr="002657A0">
              <w:rPr>
                <w:webHidden/>
              </w:rPr>
              <w:fldChar w:fldCharType="end"/>
            </w:r>
          </w:hyperlink>
        </w:p>
        <w:p w14:paraId="274B618B" w14:textId="74B3A958" w:rsidR="00EC6ABB" w:rsidRPr="002657A0" w:rsidRDefault="00000000">
          <w:pPr>
            <w:pStyle w:val="TDC3"/>
            <w:rPr>
              <w:rFonts w:eastAsiaTheme="minorEastAsia" w:cstheme="minorBidi"/>
              <w:sz w:val="22"/>
              <w:szCs w:val="22"/>
            </w:rPr>
          </w:pPr>
          <w:hyperlink w:anchor="_Toc126569732" w:history="1">
            <w:r w:rsidR="00EC6ABB" w:rsidRPr="002657A0">
              <w:rPr>
                <w:rStyle w:val="Hipervnculo"/>
              </w:rPr>
              <w:t>7.- GASTOS DE PUBLICIDAD</w:t>
            </w:r>
            <w:r w:rsidR="00EC6ABB" w:rsidRPr="002657A0">
              <w:rPr>
                <w:webHidden/>
              </w:rPr>
              <w:tab/>
            </w:r>
            <w:r w:rsidR="00EC6ABB" w:rsidRPr="002657A0">
              <w:rPr>
                <w:webHidden/>
              </w:rPr>
              <w:fldChar w:fldCharType="begin"/>
            </w:r>
            <w:r w:rsidR="00EC6ABB" w:rsidRPr="002657A0">
              <w:rPr>
                <w:webHidden/>
              </w:rPr>
              <w:instrText xml:space="preserve"> PAGEREF _Toc126569732 \h </w:instrText>
            </w:r>
            <w:r w:rsidR="00EC6ABB" w:rsidRPr="002657A0">
              <w:rPr>
                <w:webHidden/>
              </w:rPr>
            </w:r>
            <w:r w:rsidR="00EC6ABB" w:rsidRPr="002657A0">
              <w:rPr>
                <w:webHidden/>
              </w:rPr>
              <w:fldChar w:fldCharType="separate"/>
            </w:r>
            <w:r w:rsidR="003C56A2">
              <w:rPr>
                <w:webHidden/>
              </w:rPr>
              <w:t>6</w:t>
            </w:r>
            <w:r w:rsidR="00EC6ABB" w:rsidRPr="002657A0">
              <w:rPr>
                <w:webHidden/>
              </w:rPr>
              <w:fldChar w:fldCharType="end"/>
            </w:r>
          </w:hyperlink>
        </w:p>
        <w:p w14:paraId="11E9E87E" w14:textId="30C83F1D" w:rsidR="00EC6ABB" w:rsidRPr="002657A0" w:rsidRDefault="00000000">
          <w:pPr>
            <w:pStyle w:val="TDC3"/>
            <w:rPr>
              <w:rFonts w:eastAsiaTheme="minorEastAsia" w:cstheme="minorBidi"/>
              <w:sz w:val="22"/>
              <w:szCs w:val="22"/>
            </w:rPr>
          </w:pPr>
          <w:hyperlink w:anchor="_Toc126569733" w:history="1">
            <w:r w:rsidR="00EC6ABB" w:rsidRPr="002657A0">
              <w:rPr>
                <w:rStyle w:val="Hipervnculo"/>
              </w:rPr>
              <w:t>8.- GARANTÍAS</w:t>
            </w:r>
            <w:r w:rsidR="00EC6ABB" w:rsidRPr="002657A0">
              <w:rPr>
                <w:webHidden/>
              </w:rPr>
              <w:tab/>
            </w:r>
            <w:r w:rsidR="00EC6ABB" w:rsidRPr="002657A0">
              <w:rPr>
                <w:webHidden/>
              </w:rPr>
              <w:fldChar w:fldCharType="begin"/>
            </w:r>
            <w:r w:rsidR="00EC6ABB" w:rsidRPr="002657A0">
              <w:rPr>
                <w:webHidden/>
              </w:rPr>
              <w:instrText xml:space="preserve"> PAGEREF _Toc126569733 \h </w:instrText>
            </w:r>
            <w:r w:rsidR="00EC6ABB" w:rsidRPr="002657A0">
              <w:rPr>
                <w:webHidden/>
              </w:rPr>
            </w:r>
            <w:r w:rsidR="00EC6ABB" w:rsidRPr="002657A0">
              <w:rPr>
                <w:webHidden/>
              </w:rPr>
              <w:fldChar w:fldCharType="separate"/>
            </w:r>
            <w:r w:rsidR="003C56A2">
              <w:rPr>
                <w:webHidden/>
              </w:rPr>
              <w:t>6</w:t>
            </w:r>
            <w:r w:rsidR="00EC6ABB" w:rsidRPr="002657A0">
              <w:rPr>
                <w:webHidden/>
              </w:rPr>
              <w:fldChar w:fldCharType="end"/>
            </w:r>
          </w:hyperlink>
        </w:p>
        <w:p w14:paraId="5588D8D4" w14:textId="1E022969" w:rsidR="00EC6ABB" w:rsidRPr="002657A0" w:rsidRDefault="00000000">
          <w:pPr>
            <w:pStyle w:val="TDC3"/>
            <w:rPr>
              <w:rFonts w:eastAsiaTheme="minorEastAsia" w:cstheme="minorBidi"/>
              <w:sz w:val="22"/>
              <w:szCs w:val="22"/>
            </w:rPr>
          </w:pPr>
          <w:hyperlink w:anchor="_Toc126569734" w:history="1">
            <w:r w:rsidR="00EC6ABB" w:rsidRPr="002657A0">
              <w:rPr>
                <w:rStyle w:val="Hipervnculo"/>
              </w:rPr>
              <w:t>9.- SEGUROS</w:t>
            </w:r>
            <w:r w:rsidR="00EC6ABB" w:rsidRPr="002657A0">
              <w:rPr>
                <w:webHidden/>
              </w:rPr>
              <w:tab/>
            </w:r>
            <w:r w:rsidR="00EC6ABB" w:rsidRPr="002657A0">
              <w:rPr>
                <w:webHidden/>
              </w:rPr>
              <w:fldChar w:fldCharType="begin"/>
            </w:r>
            <w:r w:rsidR="00EC6ABB" w:rsidRPr="002657A0">
              <w:rPr>
                <w:webHidden/>
              </w:rPr>
              <w:instrText xml:space="preserve"> PAGEREF _Toc126569734 \h </w:instrText>
            </w:r>
            <w:r w:rsidR="00EC6ABB" w:rsidRPr="002657A0">
              <w:rPr>
                <w:webHidden/>
              </w:rPr>
            </w:r>
            <w:r w:rsidR="00EC6ABB" w:rsidRPr="002657A0">
              <w:rPr>
                <w:webHidden/>
              </w:rPr>
              <w:fldChar w:fldCharType="separate"/>
            </w:r>
            <w:r w:rsidR="003C56A2">
              <w:rPr>
                <w:webHidden/>
              </w:rPr>
              <w:t>7</w:t>
            </w:r>
            <w:r w:rsidR="00EC6ABB" w:rsidRPr="002657A0">
              <w:rPr>
                <w:webHidden/>
              </w:rPr>
              <w:fldChar w:fldCharType="end"/>
            </w:r>
          </w:hyperlink>
        </w:p>
        <w:p w14:paraId="7DF3198C" w14:textId="6C49052A" w:rsidR="00EC6ABB" w:rsidRPr="002657A0" w:rsidRDefault="00000000">
          <w:pPr>
            <w:pStyle w:val="TDC3"/>
            <w:rPr>
              <w:rFonts w:eastAsiaTheme="minorEastAsia" w:cstheme="minorBidi"/>
              <w:sz w:val="22"/>
              <w:szCs w:val="22"/>
            </w:rPr>
          </w:pPr>
          <w:hyperlink w:anchor="_Toc126569735" w:history="1">
            <w:r w:rsidR="00EC6ABB" w:rsidRPr="002657A0">
              <w:rPr>
                <w:rStyle w:val="Hipervnculo"/>
              </w:rPr>
              <w:t>10.- INFORMACIÓN SOBRE SUBROGACIÓN</w:t>
            </w:r>
            <w:r w:rsidR="00EC6ABB" w:rsidRPr="002657A0">
              <w:rPr>
                <w:webHidden/>
              </w:rPr>
              <w:tab/>
            </w:r>
            <w:r w:rsidR="00EC6ABB" w:rsidRPr="002657A0">
              <w:rPr>
                <w:webHidden/>
              </w:rPr>
              <w:fldChar w:fldCharType="begin"/>
            </w:r>
            <w:r w:rsidR="00EC6ABB" w:rsidRPr="002657A0">
              <w:rPr>
                <w:webHidden/>
              </w:rPr>
              <w:instrText xml:space="preserve"> PAGEREF _Toc126569735 \h </w:instrText>
            </w:r>
            <w:r w:rsidR="00EC6ABB" w:rsidRPr="002657A0">
              <w:rPr>
                <w:webHidden/>
              </w:rPr>
            </w:r>
            <w:r w:rsidR="00EC6ABB" w:rsidRPr="002657A0">
              <w:rPr>
                <w:webHidden/>
              </w:rPr>
              <w:fldChar w:fldCharType="separate"/>
            </w:r>
            <w:r w:rsidR="003C56A2">
              <w:rPr>
                <w:webHidden/>
              </w:rPr>
              <w:t>7</w:t>
            </w:r>
            <w:r w:rsidR="00EC6ABB" w:rsidRPr="002657A0">
              <w:rPr>
                <w:webHidden/>
              </w:rPr>
              <w:fldChar w:fldCharType="end"/>
            </w:r>
          </w:hyperlink>
        </w:p>
        <w:p w14:paraId="72281C92" w14:textId="7415718B" w:rsidR="00EC6ABB" w:rsidRPr="002657A0" w:rsidRDefault="00000000">
          <w:pPr>
            <w:pStyle w:val="TDC3"/>
            <w:rPr>
              <w:rFonts w:eastAsiaTheme="minorEastAsia" w:cstheme="minorBidi"/>
              <w:sz w:val="22"/>
              <w:szCs w:val="22"/>
            </w:rPr>
          </w:pPr>
          <w:hyperlink w:anchor="_Toc126569736" w:history="1">
            <w:r w:rsidR="00EC6ABB" w:rsidRPr="002657A0">
              <w:rPr>
                <w:rStyle w:val="Hipervnculo"/>
              </w:rPr>
              <w:t>11.- CONDICIONES ESPECIALES DE EJECUCIÓN</w:t>
            </w:r>
            <w:r w:rsidR="00EC6ABB" w:rsidRPr="002657A0">
              <w:rPr>
                <w:webHidden/>
              </w:rPr>
              <w:tab/>
            </w:r>
            <w:r w:rsidR="00EC6ABB" w:rsidRPr="002657A0">
              <w:rPr>
                <w:webHidden/>
              </w:rPr>
              <w:fldChar w:fldCharType="begin"/>
            </w:r>
            <w:r w:rsidR="00EC6ABB" w:rsidRPr="002657A0">
              <w:rPr>
                <w:webHidden/>
              </w:rPr>
              <w:instrText xml:space="preserve"> PAGEREF _Toc126569736 \h </w:instrText>
            </w:r>
            <w:r w:rsidR="00EC6ABB" w:rsidRPr="002657A0">
              <w:rPr>
                <w:webHidden/>
              </w:rPr>
            </w:r>
            <w:r w:rsidR="00EC6ABB" w:rsidRPr="002657A0">
              <w:rPr>
                <w:webHidden/>
              </w:rPr>
              <w:fldChar w:fldCharType="separate"/>
            </w:r>
            <w:r w:rsidR="003C56A2">
              <w:rPr>
                <w:webHidden/>
              </w:rPr>
              <w:t>8</w:t>
            </w:r>
            <w:r w:rsidR="00EC6ABB" w:rsidRPr="002657A0">
              <w:rPr>
                <w:webHidden/>
              </w:rPr>
              <w:fldChar w:fldCharType="end"/>
            </w:r>
          </w:hyperlink>
        </w:p>
        <w:p w14:paraId="07DD120A" w14:textId="43FB840C" w:rsidR="00EC6ABB" w:rsidRPr="002657A0" w:rsidRDefault="00000000">
          <w:pPr>
            <w:pStyle w:val="TDC3"/>
            <w:rPr>
              <w:rFonts w:eastAsiaTheme="minorEastAsia" w:cstheme="minorBidi"/>
              <w:sz w:val="22"/>
              <w:szCs w:val="22"/>
            </w:rPr>
          </w:pPr>
          <w:hyperlink w:anchor="_Toc126569737" w:history="1">
            <w:r w:rsidR="00EC6ABB" w:rsidRPr="002657A0">
              <w:rPr>
                <w:rStyle w:val="Hipervnculo"/>
              </w:rPr>
              <w:t>12.- OBLIGACIONES CONTRACTUALES ESENCIALES DEL CONTRATO Y OTRAS OBLIGACIONES EN MATERIA MEDIOAMBIENTAL, SOCIAL O LABORAL</w:t>
            </w:r>
            <w:r w:rsidR="00EC6ABB" w:rsidRPr="002657A0">
              <w:rPr>
                <w:webHidden/>
              </w:rPr>
              <w:tab/>
            </w:r>
            <w:r w:rsidR="00EC6ABB" w:rsidRPr="002657A0">
              <w:rPr>
                <w:webHidden/>
              </w:rPr>
              <w:fldChar w:fldCharType="begin"/>
            </w:r>
            <w:r w:rsidR="00EC6ABB" w:rsidRPr="002657A0">
              <w:rPr>
                <w:webHidden/>
              </w:rPr>
              <w:instrText xml:space="preserve"> PAGEREF _Toc126569737 \h </w:instrText>
            </w:r>
            <w:r w:rsidR="00EC6ABB" w:rsidRPr="002657A0">
              <w:rPr>
                <w:webHidden/>
              </w:rPr>
            </w:r>
            <w:r w:rsidR="00EC6ABB" w:rsidRPr="002657A0">
              <w:rPr>
                <w:webHidden/>
              </w:rPr>
              <w:fldChar w:fldCharType="separate"/>
            </w:r>
            <w:r w:rsidR="003C56A2">
              <w:rPr>
                <w:webHidden/>
              </w:rPr>
              <w:t>8</w:t>
            </w:r>
            <w:r w:rsidR="00EC6ABB" w:rsidRPr="002657A0">
              <w:rPr>
                <w:webHidden/>
              </w:rPr>
              <w:fldChar w:fldCharType="end"/>
            </w:r>
          </w:hyperlink>
        </w:p>
        <w:p w14:paraId="4709CCFE" w14:textId="2A01DC4E" w:rsidR="00EC6ABB" w:rsidRPr="002657A0" w:rsidRDefault="00000000">
          <w:pPr>
            <w:pStyle w:val="TDC3"/>
            <w:rPr>
              <w:rFonts w:eastAsiaTheme="minorEastAsia" w:cstheme="minorBidi"/>
              <w:sz w:val="22"/>
              <w:szCs w:val="22"/>
            </w:rPr>
          </w:pPr>
          <w:hyperlink w:anchor="_Toc126569738" w:history="1">
            <w:r w:rsidR="00EC6ABB" w:rsidRPr="002657A0">
              <w:rPr>
                <w:rStyle w:val="Hipervnculo"/>
              </w:rPr>
              <w:t>13.- PENALIDADES</w:t>
            </w:r>
            <w:r w:rsidR="00EC6ABB" w:rsidRPr="002657A0">
              <w:rPr>
                <w:webHidden/>
              </w:rPr>
              <w:tab/>
            </w:r>
            <w:r w:rsidR="00EC6ABB" w:rsidRPr="002657A0">
              <w:rPr>
                <w:webHidden/>
              </w:rPr>
              <w:fldChar w:fldCharType="begin"/>
            </w:r>
            <w:r w:rsidR="00EC6ABB" w:rsidRPr="002657A0">
              <w:rPr>
                <w:webHidden/>
              </w:rPr>
              <w:instrText xml:space="preserve"> PAGEREF _Toc126569738 \h </w:instrText>
            </w:r>
            <w:r w:rsidR="00EC6ABB" w:rsidRPr="002657A0">
              <w:rPr>
                <w:webHidden/>
              </w:rPr>
            </w:r>
            <w:r w:rsidR="00EC6ABB" w:rsidRPr="002657A0">
              <w:rPr>
                <w:webHidden/>
              </w:rPr>
              <w:fldChar w:fldCharType="separate"/>
            </w:r>
            <w:r w:rsidR="003C56A2">
              <w:rPr>
                <w:webHidden/>
              </w:rPr>
              <w:t>9</w:t>
            </w:r>
            <w:r w:rsidR="00EC6ABB" w:rsidRPr="002657A0">
              <w:rPr>
                <w:webHidden/>
              </w:rPr>
              <w:fldChar w:fldCharType="end"/>
            </w:r>
          </w:hyperlink>
        </w:p>
        <w:p w14:paraId="5E0A116D" w14:textId="1136E941" w:rsidR="00EC6ABB" w:rsidRPr="002657A0" w:rsidRDefault="00000000">
          <w:pPr>
            <w:pStyle w:val="TDC3"/>
            <w:rPr>
              <w:rFonts w:eastAsiaTheme="minorEastAsia" w:cstheme="minorBidi"/>
              <w:sz w:val="22"/>
              <w:szCs w:val="22"/>
            </w:rPr>
          </w:pPr>
          <w:hyperlink w:anchor="_Toc126569739" w:history="1">
            <w:r w:rsidR="00EC6ABB" w:rsidRPr="002657A0">
              <w:rPr>
                <w:rStyle w:val="Hipervnculo"/>
              </w:rPr>
              <w:t>14.- SUBCONTRATACIÓN</w:t>
            </w:r>
            <w:r w:rsidR="00EC6ABB" w:rsidRPr="002657A0">
              <w:rPr>
                <w:webHidden/>
              </w:rPr>
              <w:tab/>
            </w:r>
            <w:r w:rsidR="00EC6ABB" w:rsidRPr="002657A0">
              <w:rPr>
                <w:webHidden/>
              </w:rPr>
              <w:fldChar w:fldCharType="begin"/>
            </w:r>
            <w:r w:rsidR="00EC6ABB" w:rsidRPr="002657A0">
              <w:rPr>
                <w:webHidden/>
              </w:rPr>
              <w:instrText xml:space="preserve"> PAGEREF _Toc126569739 \h </w:instrText>
            </w:r>
            <w:r w:rsidR="00EC6ABB" w:rsidRPr="002657A0">
              <w:rPr>
                <w:webHidden/>
              </w:rPr>
            </w:r>
            <w:r w:rsidR="00EC6ABB" w:rsidRPr="002657A0">
              <w:rPr>
                <w:webHidden/>
              </w:rPr>
              <w:fldChar w:fldCharType="separate"/>
            </w:r>
            <w:r w:rsidR="003C56A2">
              <w:rPr>
                <w:webHidden/>
              </w:rPr>
              <w:t>9</w:t>
            </w:r>
            <w:r w:rsidR="00EC6ABB" w:rsidRPr="002657A0">
              <w:rPr>
                <w:webHidden/>
              </w:rPr>
              <w:fldChar w:fldCharType="end"/>
            </w:r>
          </w:hyperlink>
        </w:p>
        <w:p w14:paraId="434B64AE" w14:textId="2D33359D" w:rsidR="00EC6ABB" w:rsidRPr="002657A0" w:rsidRDefault="00000000">
          <w:pPr>
            <w:pStyle w:val="TDC3"/>
            <w:rPr>
              <w:rFonts w:eastAsiaTheme="minorEastAsia" w:cstheme="minorBidi"/>
              <w:sz w:val="22"/>
              <w:szCs w:val="22"/>
            </w:rPr>
          </w:pPr>
          <w:hyperlink w:anchor="_Toc126569740" w:history="1">
            <w:r w:rsidR="00EC6ABB" w:rsidRPr="002657A0">
              <w:rPr>
                <w:rStyle w:val="Hipervnculo"/>
              </w:rPr>
              <w:t>15.- RECEPCIÓN, PLAZO DE GARANTÍA Y PLAZO PARA APROBAR LA CERTIFICACIÓN FINAL</w:t>
            </w:r>
            <w:r w:rsidR="00EC6ABB" w:rsidRPr="002657A0">
              <w:rPr>
                <w:webHidden/>
              </w:rPr>
              <w:tab/>
            </w:r>
            <w:r w:rsidR="00EC6ABB" w:rsidRPr="002657A0">
              <w:rPr>
                <w:webHidden/>
              </w:rPr>
              <w:fldChar w:fldCharType="begin"/>
            </w:r>
            <w:r w:rsidR="00EC6ABB" w:rsidRPr="002657A0">
              <w:rPr>
                <w:webHidden/>
              </w:rPr>
              <w:instrText xml:space="preserve"> PAGEREF _Toc126569740 \h </w:instrText>
            </w:r>
            <w:r w:rsidR="00EC6ABB" w:rsidRPr="002657A0">
              <w:rPr>
                <w:webHidden/>
              </w:rPr>
            </w:r>
            <w:r w:rsidR="00EC6ABB" w:rsidRPr="002657A0">
              <w:rPr>
                <w:webHidden/>
              </w:rPr>
              <w:fldChar w:fldCharType="separate"/>
            </w:r>
            <w:r w:rsidR="003C56A2">
              <w:rPr>
                <w:webHidden/>
              </w:rPr>
              <w:t>10</w:t>
            </w:r>
            <w:r w:rsidR="00EC6ABB" w:rsidRPr="002657A0">
              <w:rPr>
                <w:webHidden/>
              </w:rPr>
              <w:fldChar w:fldCharType="end"/>
            </w:r>
          </w:hyperlink>
        </w:p>
        <w:p w14:paraId="3E623822" w14:textId="321DCC85" w:rsidR="00EC6ABB" w:rsidRPr="002657A0" w:rsidRDefault="00000000">
          <w:pPr>
            <w:pStyle w:val="TDC3"/>
            <w:rPr>
              <w:rFonts w:eastAsiaTheme="minorEastAsia" w:cstheme="minorBidi"/>
              <w:sz w:val="22"/>
              <w:szCs w:val="22"/>
            </w:rPr>
          </w:pPr>
          <w:hyperlink w:anchor="_Toc126569741" w:history="1">
            <w:r w:rsidR="00EC6ABB" w:rsidRPr="002657A0">
              <w:rPr>
                <w:rStyle w:val="Hipervnculo"/>
              </w:rPr>
              <w:t>16.- MODIFICACIÓN DEL CONTRATO</w:t>
            </w:r>
            <w:r w:rsidR="00EC6ABB" w:rsidRPr="002657A0">
              <w:rPr>
                <w:webHidden/>
              </w:rPr>
              <w:tab/>
            </w:r>
            <w:r w:rsidR="00EC6ABB" w:rsidRPr="002657A0">
              <w:rPr>
                <w:webHidden/>
              </w:rPr>
              <w:fldChar w:fldCharType="begin"/>
            </w:r>
            <w:r w:rsidR="00EC6ABB" w:rsidRPr="002657A0">
              <w:rPr>
                <w:webHidden/>
              </w:rPr>
              <w:instrText xml:space="preserve"> PAGEREF _Toc126569741 \h </w:instrText>
            </w:r>
            <w:r w:rsidR="00EC6ABB" w:rsidRPr="002657A0">
              <w:rPr>
                <w:webHidden/>
              </w:rPr>
            </w:r>
            <w:r w:rsidR="00EC6ABB" w:rsidRPr="002657A0">
              <w:rPr>
                <w:webHidden/>
              </w:rPr>
              <w:fldChar w:fldCharType="separate"/>
            </w:r>
            <w:r w:rsidR="003C56A2">
              <w:rPr>
                <w:webHidden/>
              </w:rPr>
              <w:t>10</w:t>
            </w:r>
            <w:r w:rsidR="00EC6ABB" w:rsidRPr="002657A0">
              <w:rPr>
                <w:webHidden/>
              </w:rPr>
              <w:fldChar w:fldCharType="end"/>
            </w:r>
          </w:hyperlink>
        </w:p>
        <w:p w14:paraId="591050C8" w14:textId="5E485FBF" w:rsidR="00EC6ABB" w:rsidRPr="002657A0" w:rsidRDefault="00000000">
          <w:pPr>
            <w:pStyle w:val="TDC3"/>
            <w:rPr>
              <w:rFonts w:eastAsiaTheme="minorEastAsia" w:cstheme="minorBidi"/>
              <w:sz w:val="22"/>
              <w:szCs w:val="22"/>
            </w:rPr>
          </w:pPr>
          <w:hyperlink w:anchor="_Toc126569742" w:history="1">
            <w:r w:rsidR="00EC6ABB" w:rsidRPr="002657A0">
              <w:rPr>
                <w:rStyle w:val="Hipervnculo"/>
              </w:rPr>
              <w:t>17.- CAUSAS DE RESOLUCIÓN ESPECÍFICAS</w:t>
            </w:r>
            <w:r w:rsidR="00EC6ABB" w:rsidRPr="002657A0">
              <w:rPr>
                <w:webHidden/>
              </w:rPr>
              <w:tab/>
            </w:r>
            <w:r w:rsidR="00EC6ABB" w:rsidRPr="002657A0">
              <w:rPr>
                <w:webHidden/>
              </w:rPr>
              <w:fldChar w:fldCharType="begin"/>
            </w:r>
            <w:r w:rsidR="00EC6ABB" w:rsidRPr="002657A0">
              <w:rPr>
                <w:webHidden/>
              </w:rPr>
              <w:instrText xml:space="preserve"> PAGEREF _Toc126569742 \h </w:instrText>
            </w:r>
            <w:r w:rsidR="00EC6ABB" w:rsidRPr="002657A0">
              <w:rPr>
                <w:webHidden/>
              </w:rPr>
            </w:r>
            <w:r w:rsidR="00EC6ABB" w:rsidRPr="002657A0">
              <w:rPr>
                <w:webHidden/>
              </w:rPr>
              <w:fldChar w:fldCharType="separate"/>
            </w:r>
            <w:r w:rsidR="003C56A2">
              <w:rPr>
                <w:webHidden/>
              </w:rPr>
              <w:t>10</w:t>
            </w:r>
            <w:r w:rsidR="00EC6ABB" w:rsidRPr="002657A0">
              <w:rPr>
                <w:webHidden/>
              </w:rPr>
              <w:fldChar w:fldCharType="end"/>
            </w:r>
          </w:hyperlink>
        </w:p>
        <w:p w14:paraId="61F80017" w14:textId="7C113530" w:rsidR="00EC6ABB" w:rsidRPr="002657A0" w:rsidRDefault="00000000">
          <w:pPr>
            <w:pStyle w:val="TDC3"/>
            <w:rPr>
              <w:rFonts w:eastAsiaTheme="minorEastAsia" w:cstheme="minorBidi"/>
              <w:sz w:val="22"/>
              <w:szCs w:val="22"/>
            </w:rPr>
          </w:pPr>
          <w:hyperlink w:anchor="_Toc126569743" w:history="1">
            <w:r w:rsidR="00EC6ABB" w:rsidRPr="002657A0">
              <w:rPr>
                <w:rStyle w:val="Hipervnculo"/>
              </w:rPr>
              <w:t>18.- CLÁUSULAS ADICIONALES RELATIVAS A LA PRESTACIÓN OBJETO DEL CONTRATO</w:t>
            </w:r>
            <w:r w:rsidR="00EC6ABB" w:rsidRPr="002657A0">
              <w:rPr>
                <w:webHidden/>
              </w:rPr>
              <w:tab/>
            </w:r>
            <w:r w:rsidR="00EC6ABB" w:rsidRPr="002657A0">
              <w:rPr>
                <w:webHidden/>
              </w:rPr>
              <w:fldChar w:fldCharType="begin"/>
            </w:r>
            <w:r w:rsidR="00EC6ABB" w:rsidRPr="002657A0">
              <w:rPr>
                <w:webHidden/>
              </w:rPr>
              <w:instrText xml:space="preserve"> PAGEREF _Toc126569743 \h </w:instrText>
            </w:r>
            <w:r w:rsidR="00EC6ABB" w:rsidRPr="002657A0">
              <w:rPr>
                <w:webHidden/>
              </w:rPr>
            </w:r>
            <w:r w:rsidR="00EC6ABB" w:rsidRPr="002657A0">
              <w:rPr>
                <w:webHidden/>
              </w:rPr>
              <w:fldChar w:fldCharType="separate"/>
            </w:r>
            <w:r w:rsidR="003C56A2">
              <w:rPr>
                <w:webHidden/>
              </w:rPr>
              <w:t>10</w:t>
            </w:r>
            <w:r w:rsidR="00EC6ABB" w:rsidRPr="002657A0">
              <w:rPr>
                <w:webHidden/>
              </w:rPr>
              <w:fldChar w:fldCharType="end"/>
            </w:r>
          </w:hyperlink>
        </w:p>
        <w:p w14:paraId="022860BB" w14:textId="1A75E31E" w:rsidR="00EC6ABB" w:rsidRPr="002657A0" w:rsidRDefault="00000000">
          <w:pPr>
            <w:pStyle w:val="TDC2"/>
            <w:rPr>
              <w:rFonts w:eastAsiaTheme="minorEastAsia" w:cstheme="minorBidi"/>
              <w:b w:val="0"/>
              <w:bCs w:val="0"/>
              <w:noProof/>
            </w:rPr>
          </w:pPr>
          <w:hyperlink w:anchor="_Toc126569744" w:history="1">
            <w:r w:rsidR="00EC6ABB" w:rsidRPr="002657A0">
              <w:rPr>
                <w:rStyle w:val="Hipervnculo"/>
                <w:noProof/>
              </w:rPr>
              <w:t>II.- CARACTERÍSTICAS DEL PROCEDIMIENTO DE ADJUDICACIÓN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_Toc126569744 \h </w:instrText>
            </w:r>
            <w:r w:rsidR="00EC6ABB" w:rsidRPr="002657A0">
              <w:rPr>
                <w:noProof/>
                <w:webHidden/>
              </w:rPr>
            </w:r>
            <w:r w:rsidR="00EC6ABB" w:rsidRPr="002657A0">
              <w:rPr>
                <w:noProof/>
                <w:webHidden/>
              </w:rPr>
              <w:fldChar w:fldCharType="separate"/>
            </w:r>
            <w:r w:rsidR="003C56A2">
              <w:rPr>
                <w:noProof/>
                <w:webHidden/>
              </w:rPr>
              <w:t>12</w:t>
            </w:r>
            <w:r w:rsidR="00EC6ABB" w:rsidRPr="002657A0">
              <w:rPr>
                <w:noProof/>
                <w:webHidden/>
              </w:rPr>
              <w:fldChar w:fldCharType="end"/>
            </w:r>
          </w:hyperlink>
        </w:p>
        <w:p w14:paraId="62138866" w14:textId="2AC42FD9" w:rsidR="00EC6ABB" w:rsidRPr="002657A0" w:rsidRDefault="00000000">
          <w:pPr>
            <w:pStyle w:val="TDC3"/>
            <w:rPr>
              <w:rFonts w:eastAsiaTheme="minorEastAsia" w:cstheme="minorBidi"/>
              <w:sz w:val="22"/>
              <w:szCs w:val="22"/>
            </w:rPr>
          </w:pPr>
          <w:hyperlink w:anchor="_Toc126569745" w:history="1">
            <w:r w:rsidR="00EC6ABB" w:rsidRPr="002657A0">
              <w:rPr>
                <w:rStyle w:val="Hipervnculo"/>
              </w:rPr>
              <w:t>19.- ÓRGANOS ADMINISTRATIVOS Y REGISTROS</w:t>
            </w:r>
            <w:r w:rsidR="00EC6ABB" w:rsidRPr="002657A0">
              <w:rPr>
                <w:webHidden/>
              </w:rPr>
              <w:tab/>
            </w:r>
            <w:r w:rsidR="00EC6ABB" w:rsidRPr="002657A0">
              <w:rPr>
                <w:webHidden/>
              </w:rPr>
              <w:fldChar w:fldCharType="begin"/>
            </w:r>
            <w:r w:rsidR="00EC6ABB" w:rsidRPr="002657A0">
              <w:rPr>
                <w:webHidden/>
              </w:rPr>
              <w:instrText xml:space="preserve"> PAGEREF _Toc126569745 \h </w:instrText>
            </w:r>
            <w:r w:rsidR="00EC6ABB" w:rsidRPr="002657A0">
              <w:rPr>
                <w:webHidden/>
              </w:rPr>
            </w:r>
            <w:r w:rsidR="00EC6ABB" w:rsidRPr="002657A0">
              <w:rPr>
                <w:webHidden/>
              </w:rPr>
              <w:fldChar w:fldCharType="separate"/>
            </w:r>
            <w:r w:rsidR="003C56A2">
              <w:rPr>
                <w:webHidden/>
              </w:rPr>
              <w:t>12</w:t>
            </w:r>
            <w:r w:rsidR="00EC6ABB" w:rsidRPr="002657A0">
              <w:rPr>
                <w:webHidden/>
              </w:rPr>
              <w:fldChar w:fldCharType="end"/>
            </w:r>
          </w:hyperlink>
        </w:p>
        <w:p w14:paraId="2264A02E" w14:textId="31ED09AF" w:rsidR="00EC6ABB" w:rsidRPr="002657A0" w:rsidRDefault="00000000">
          <w:pPr>
            <w:pStyle w:val="TDC3"/>
            <w:rPr>
              <w:rFonts w:eastAsiaTheme="minorEastAsia" w:cstheme="minorBidi"/>
              <w:sz w:val="22"/>
              <w:szCs w:val="22"/>
            </w:rPr>
          </w:pPr>
          <w:hyperlink w:anchor="_Toc126569746" w:history="1">
            <w:r w:rsidR="00EC6ABB" w:rsidRPr="002657A0">
              <w:rPr>
                <w:rStyle w:val="Hipervnculo"/>
              </w:rPr>
              <w:t>20.- TRAMITACIÓN Y PROCEDIMIENTO DE ADJUDICACIÓN</w:t>
            </w:r>
            <w:r w:rsidR="00EC6ABB" w:rsidRPr="002657A0">
              <w:rPr>
                <w:webHidden/>
              </w:rPr>
              <w:tab/>
            </w:r>
            <w:r w:rsidR="00EC6ABB" w:rsidRPr="002657A0">
              <w:rPr>
                <w:webHidden/>
              </w:rPr>
              <w:fldChar w:fldCharType="begin"/>
            </w:r>
            <w:r w:rsidR="00EC6ABB" w:rsidRPr="002657A0">
              <w:rPr>
                <w:webHidden/>
              </w:rPr>
              <w:instrText xml:space="preserve"> PAGEREF _Toc126569746 \h </w:instrText>
            </w:r>
            <w:r w:rsidR="00EC6ABB" w:rsidRPr="002657A0">
              <w:rPr>
                <w:webHidden/>
              </w:rPr>
            </w:r>
            <w:r w:rsidR="00EC6ABB" w:rsidRPr="002657A0">
              <w:rPr>
                <w:webHidden/>
              </w:rPr>
              <w:fldChar w:fldCharType="separate"/>
            </w:r>
            <w:r w:rsidR="003C56A2">
              <w:rPr>
                <w:webHidden/>
              </w:rPr>
              <w:t>13</w:t>
            </w:r>
            <w:r w:rsidR="00EC6ABB" w:rsidRPr="002657A0">
              <w:rPr>
                <w:webHidden/>
              </w:rPr>
              <w:fldChar w:fldCharType="end"/>
            </w:r>
          </w:hyperlink>
        </w:p>
        <w:p w14:paraId="0961B724" w14:textId="2D6EDCDD" w:rsidR="00EC6ABB" w:rsidRPr="002657A0" w:rsidRDefault="00000000">
          <w:pPr>
            <w:pStyle w:val="TDC3"/>
            <w:rPr>
              <w:rFonts w:eastAsiaTheme="minorEastAsia" w:cstheme="minorBidi"/>
              <w:sz w:val="22"/>
              <w:szCs w:val="22"/>
            </w:rPr>
          </w:pPr>
          <w:hyperlink w:anchor="_Toc126569747" w:history="1">
            <w:r w:rsidR="00EC6ABB" w:rsidRPr="002657A0">
              <w:rPr>
                <w:rStyle w:val="Hipervnculo"/>
              </w:rPr>
              <w:t>21.- SOLVENCIA, CLASIFICACIÓN, HABILITACIÓN Y ADSCRIPCIÓN DE MEDIOS</w:t>
            </w:r>
            <w:r w:rsidR="00EC6ABB" w:rsidRPr="002657A0">
              <w:rPr>
                <w:webHidden/>
              </w:rPr>
              <w:tab/>
            </w:r>
            <w:r w:rsidR="00EC6ABB" w:rsidRPr="002657A0">
              <w:rPr>
                <w:webHidden/>
              </w:rPr>
              <w:fldChar w:fldCharType="begin"/>
            </w:r>
            <w:r w:rsidR="00EC6ABB" w:rsidRPr="002657A0">
              <w:rPr>
                <w:webHidden/>
              </w:rPr>
              <w:instrText xml:space="preserve"> PAGEREF _Toc126569747 \h </w:instrText>
            </w:r>
            <w:r w:rsidR="00EC6ABB" w:rsidRPr="002657A0">
              <w:rPr>
                <w:webHidden/>
              </w:rPr>
            </w:r>
            <w:r w:rsidR="00EC6ABB" w:rsidRPr="002657A0">
              <w:rPr>
                <w:webHidden/>
              </w:rPr>
              <w:fldChar w:fldCharType="separate"/>
            </w:r>
            <w:r w:rsidR="003C56A2">
              <w:rPr>
                <w:webHidden/>
              </w:rPr>
              <w:t>13</w:t>
            </w:r>
            <w:r w:rsidR="00EC6ABB" w:rsidRPr="002657A0">
              <w:rPr>
                <w:webHidden/>
              </w:rPr>
              <w:fldChar w:fldCharType="end"/>
            </w:r>
          </w:hyperlink>
        </w:p>
        <w:p w14:paraId="04BB9CED" w14:textId="752B3B62" w:rsidR="00EC6ABB" w:rsidRPr="002657A0" w:rsidRDefault="00000000">
          <w:pPr>
            <w:pStyle w:val="TDC3"/>
            <w:rPr>
              <w:rFonts w:eastAsiaTheme="minorEastAsia" w:cstheme="minorBidi"/>
              <w:sz w:val="22"/>
              <w:szCs w:val="22"/>
            </w:rPr>
          </w:pPr>
          <w:hyperlink w:anchor="_Toc126569748" w:history="1">
            <w:r w:rsidR="00EC6ABB" w:rsidRPr="002657A0">
              <w:rPr>
                <w:rStyle w:val="Hipervnculo"/>
              </w:rPr>
              <w:t>22.- CRITERIOS DE ADJUDICACIÓN</w:t>
            </w:r>
            <w:r w:rsidR="00EC6ABB" w:rsidRPr="002657A0">
              <w:rPr>
                <w:webHidden/>
              </w:rPr>
              <w:tab/>
            </w:r>
            <w:r w:rsidR="00EC6ABB" w:rsidRPr="002657A0">
              <w:rPr>
                <w:webHidden/>
              </w:rPr>
              <w:fldChar w:fldCharType="begin"/>
            </w:r>
            <w:r w:rsidR="00EC6ABB" w:rsidRPr="002657A0">
              <w:rPr>
                <w:webHidden/>
              </w:rPr>
              <w:instrText xml:space="preserve"> PAGEREF _Toc126569748 \h </w:instrText>
            </w:r>
            <w:r w:rsidR="00EC6ABB" w:rsidRPr="002657A0">
              <w:rPr>
                <w:webHidden/>
              </w:rPr>
            </w:r>
            <w:r w:rsidR="00EC6ABB" w:rsidRPr="002657A0">
              <w:rPr>
                <w:webHidden/>
              </w:rPr>
              <w:fldChar w:fldCharType="separate"/>
            </w:r>
            <w:r w:rsidR="003C56A2">
              <w:rPr>
                <w:webHidden/>
              </w:rPr>
              <w:t>14</w:t>
            </w:r>
            <w:r w:rsidR="00EC6ABB" w:rsidRPr="002657A0">
              <w:rPr>
                <w:webHidden/>
              </w:rPr>
              <w:fldChar w:fldCharType="end"/>
            </w:r>
          </w:hyperlink>
        </w:p>
        <w:p w14:paraId="2C7FD018" w14:textId="7B11407B" w:rsidR="00EC6ABB" w:rsidRPr="002657A0" w:rsidRDefault="00000000">
          <w:pPr>
            <w:pStyle w:val="TDC3"/>
            <w:rPr>
              <w:rFonts w:eastAsiaTheme="minorEastAsia" w:cstheme="minorBidi"/>
              <w:sz w:val="22"/>
              <w:szCs w:val="22"/>
            </w:rPr>
          </w:pPr>
          <w:hyperlink w:anchor="_Toc126569749" w:history="1">
            <w:r w:rsidR="00EC6ABB" w:rsidRPr="002657A0">
              <w:rPr>
                <w:rStyle w:val="Hipervnculo"/>
              </w:rPr>
              <w:t>23.- CRITERIOS ESPECÍFICOS DE DESEMPATE</w:t>
            </w:r>
            <w:r w:rsidR="00EC6ABB" w:rsidRPr="002657A0">
              <w:rPr>
                <w:webHidden/>
              </w:rPr>
              <w:tab/>
            </w:r>
            <w:r w:rsidR="00EC6ABB" w:rsidRPr="002657A0">
              <w:rPr>
                <w:webHidden/>
              </w:rPr>
              <w:fldChar w:fldCharType="begin"/>
            </w:r>
            <w:r w:rsidR="00EC6ABB" w:rsidRPr="002657A0">
              <w:rPr>
                <w:webHidden/>
              </w:rPr>
              <w:instrText xml:space="preserve"> PAGEREF _Toc126569749 \h </w:instrText>
            </w:r>
            <w:r w:rsidR="00EC6ABB" w:rsidRPr="002657A0">
              <w:rPr>
                <w:webHidden/>
              </w:rPr>
            </w:r>
            <w:r w:rsidR="00EC6ABB" w:rsidRPr="002657A0">
              <w:rPr>
                <w:webHidden/>
              </w:rPr>
              <w:fldChar w:fldCharType="separate"/>
            </w:r>
            <w:r w:rsidR="003C56A2">
              <w:rPr>
                <w:webHidden/>
              </w:rPr>
              <w:t>18</w:t>
            </w:r>
            <w:r w:rsidR="00EC6ABB" w:rsidRPr="002657A0">
              <w:rPr>
                <w:webHidden/>
              </w:rPr>
              <w:fldChar w:fldCharType="end"/>
            </w:r>
          </w:hyperlink>
        </w:p>
        <w:p w14:paraId="3E5EF1B3" w14:textId="3C93ADF8" w:rsidR="00EC6ABB" w:rsidRPr="002657A0" w:rsidRDefault="00000000">
          <w:pPr>
            <w:pStyle w:val="TDC3"/>
            <w:rPr>
              <w:rFonts w:eastAsiaTheme="minorEastAsia" w:cstheme="minorBidi"/>
              <w:sz w:val="22"/>
              <w:szCs w:val="22"/>
            </w:rPr>
          </w:pPr>
          <w:hyperlink w:anchor="_Toc126569750" w:history="1">
            <w:r w:rsidR="00EC6ABB" w:rsidRPr="002657A0">
              <w:rPr>
                <w:rStyle w:val="Hipervnculo"/>
              </w:rPr>
              <w:t>24.- DOCUMENTACIÓN A PRESENTAR EN CADA SOBRE</w:t>
            </w:r>
            <w:r w:rsidR="00EC6ABB" w:rsidRPr="002657A0">
              <w:rPr>
                <w:webHidden/>
              </w:rPr>
              <w:tab/>
            </w:r>
            <w:r w:rsidR="00EC6ABB" w:rsidRPr="002657A0">
              <w:rPr>
                <w:webHidden/>
              </w:rPr>
              <w:fldChar w:fldCharType="begin"/>
            </w:r>
            <w:r w:rsidR="00EC6ABB" w:rsidRPr="002657A0">
              <w:rPr>
                <w:webHidden/>
              </w:rPr>
              <w:instrText xml:space="preserve"> PAGEREF _Toc126569750 \h </w:instrText>
            </w:r>
            <w:r w:rsidR="00EC6ABB" w:rsidRPr="002657A0">
              <w:rPr>
                <w:webHidden/>
              </w:rPr>
            </w:r>
            <w:r w:rsidR="00EC6ABB" w:rsidRPr="002657A0">
              <w:rPr>
                <w:webHidden/>
              </w:rPr>
              <w:fldChar w:fldCharType="separate"/>
            </w:r>
            <w:r w:rsidR="003C56A2">
              <w:rPr>
                <w:webHidden/>
              </w:rPr>
              <w:t>18</w:t>
            </w:r>
            <w:r w:rsidR="00EC6ABB" w:rsidRPr="002657A0">
              <w:rPr>
                <w:webHidden/>
              </w:rPr>
              <w:fldChar w:fldCharType="end"/>
            </w:r>
          </w:hyperlink>
        </w:p>
        <w:p w14:paraId="5B6B36B8" w14:textId="1106BF2F" w:rsidR="00EC6ABB" w:rsidRPr="002657A0" w:rsidRDefault="00000000">
          <w:pPr>
            <w:pStyle w:val="TDC3"/>
            <w:rPr>
              <w:rFonts w:eastAsiaTheme="minorEastAsia" w:cstheme="minorBidi"/>
              <w:sz w:val="22"/>
              <w:szCs w:val="22"/>
            </w:rPr>
          </w:pPr>
          <w:hyperlink w:anchor="_Toc126569751" w:history="1">
            <w:r w:rsidR="00EC6ABB" w:rsidRPr="002657A0">
              <w:rPr>
                <w:rStyle w:val="Hipervnculo"/>
                <w:rFonts w:cs="Tahoma"/>
              </w:rPr>
              <w:t xml:space="preserve">25.- </w:t>
            </w:r>
            <w:r w:rsidR="00EC6ABB" w:rsidRPr="002657A0">
              <w:rPr>
                <w:rStyle w:val="Hipervnculo"/>
              </w:rPr>
              <w:t>DOCUMENTACIÓN A PRESENTAR POR LA LICITADORA QUE HA PRESENTADO LA MEJOR OFERTA</w:t>
            </w:r>
            <w:r w:rsidR="00EC6ABB" w:rsidRPr="002657A0">
              <w:rPr>
                <w:webHidden/>
              </w:rPr>
              <w:tab/>
            </w:r>
            <w:r w:rsidR="00EC6ABB" w:rsidRPr="002657A0">
              <w:rPr>
                <w:webHidden/>
              </w:rPr>
              <w:fldChar w:fldCharType="begin"/>
            </w:r>
            <w:r w:rsidR="00EC6ABB" w:rsidRPr="002657A0">
              <w:rPr>
                <w:webHidden/>
              </w:rPr>
              <w:instrText xml:space="preserve"> PAGEREF _Toc126569751 \h </w:instrText>
            </w:r>
            <w:r w:rsidR="00EC6ABB" w:rsidRPr="002657A0">
              <w:rPr>
                <w:webHidden/>
              </w:rPr>
            </w:r>
            <w:r w:rsidR="00EC6ABB" w:rsidRPr="002657A0">
              <w:rPr>
                <w:webHidden/>
              </w:rPr>
              <w:fldChar w:fldCharType="separate"/>
            </w:r>
            <w:r w:rsidR="003C56A2">
              <w:rPr>
                <w:webHidden/>
              </w:rPr>
              <w:t>21</w:t>
            </w:r>
            <w:r w:rsidR="00EC6ABB" w:rsidRPr="002657A0">
              <w:rPr>
                <w:webHidden/>
              </w:rPr>
              <w:fldChar w:fldCharType="end"/>
            </w:r>
          </w:hyperlink>
        </w:p>
        <w:p w14:paraId="3B1F10C1" w14:textId="38EDDA1D" w:rsidR="00EC6ABB" w:rsidRPr="002657A0" w:rsidRDefault="00000000">
          <w:pPr>
            <w:pStyle w:val="TDC3"/>
            <w:rPr>
              <w:rFonts w:eastAsiaTheme="minorEastAsia" w:cstheme="minorBidi"/>
              <w:sz w:val="22"/>
              <w:szCs w:val="22"/>
            </w:rPr>
          </w:pPr>
          <w:hyperlink w:anchor="_Toc126569752" w:history="1">
            <w:r w:rsidR="00EC6ABB" w:rsidRPr="002657A0">
              <w:rPr>
                <w:rStyle w:val="Hipervnculo"/>
              </w:rPr>
              <w:t>26.- CLÁUSULAS ADICIONALES RELATIVAS AL PROCEDIMIENTO</w:t>
            </w:r>
            <w:r w:rsidR="00EC6ABB" w:rsidRPr="002657A0">
              <w:rPr>
                <w:webHidden/>
              </w:rPr>
              <w:tab/>
            </w:r>
            <w:r w:rsidR="00EC6ABB" w:rsidRPr="002657A0">
              <w:rPr>
                <w:webHidden/>
              </w:rPr>
              <w:fldChar w:fldCharType="begin"/>
            </w:r>
            <w:r w:rsidR="00EC6ABB" w:rsidRPr="002657A0">
              <w:rPr>
                <w:webHidden/>
              </w:rPr>
              <w:instrText xml:space="preserve"> PAGEREF _Toc126569752 \h </w:instrText>
            </w:r>
            <w:r w:rsidR="00EC6ABB" w:rsidRPr="002657A0">
              <w:rPr>
                <w:webHidden/>
              </w:rPr>
            </w:r>
            <w:r w:rsidR="00EC6ABB" w:rsidRPr="002657A0">
              <w:rPr>
                <w:webHidden/>
              </w:rPr>
              <w:fldChar w:fldCharType="separate"/>
            </w:r>
            <w:r w:rsidR="003C56A2">
              <w:rPr>
                <w:webHidden/>
              </w:rPr>
              <w:t>22</w:t>
            </w:r>
            <w:r w:rsidR="00EC6ABB" w:rsidRPr="002657A0">
              <w:rPr>
                <w:webHidden/>
              </w:rPr>
              <w:fldChar w:fldCharType="end"/>
            </w:r>
          </w:hyperlink>
        </w:p>
        <w:p w14:paraId="31D282C6" w14:textId="6D734B55" w:rsidR="00EC6ABB" w:rsidRPr="002657A0" w:rsidRDefault="00000000">
          <w:pPr>
            <w:pStyle w:val="TDC2"/>
            <w:rPr>
              <w:rFonts w:eastAsiaTheme="minorEastAsia" w:cstheme="minorBidi"/>
              <w:b w:val="0"/>
              <w:bCs w:val="0"/>
              <w:noProof/>
            </w:rPr>
          </w:pPr>
          <w:hyperlink w:anchor="_Toc126569753" w:history="1">
            <w:r w:rsidR="00EC6ABB" w:rsidRPr="002657A0">
              <w:rPr>
                <w:rStyle w:val="Hipervnculo"/>
                <w:noProof/>
              </w:rPr>
              <w:t>III.- OTRAS ESPECIFICACIONES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_Toc126569753 \h </w:instrText>
            </w:r>
            <w:r w:rsidR="00EC6ABB" w:rsidRPr="002657A0">
              <w:rPr>
                <w:noProof/>
                <w:webHidden/>
              </w:rPr>
            </w:r>
            <w:r w:rsidR="00EC6ABB" w:rsidRPr="002657A0">
              <w:rPr>
                <w:noProof/>
                <w:webHidden/>
              </w:rPr>
              <w:fldChar w:fldCharType="separate"/>
            </w:r>
            <w:r w:rsidR="003C56A2">
              <w:rPr>
                <w:noProof/>
                <w:webHidden/>
              </w:rPr>
              <w:t>22</w:t>
            </w:r>
            <w:r w:rsidR="00EC6ABB" w:rsidRPr="002657A0">
              <w:rPr>
                <w:noProof/>
                <w:webHidden/>
              </w:rPr>
              <w:fldChar w:fldCharType="end"/>
            </w:r>
          </w:hyperlink>
        </w:p>
        <w:p w14:paraId="73EFA46B" w14:textId="47B2EAEE" w:rsidR="00EC6ABB" w:rsidRPr="002657A0" w:rsidRDefault="00000000">
          <w:pPr>
            <w:pStyle w:val="TDC3"/>
            <w:rPr>
              <w:rFonts w:eastAsiaTheme="minorEastAsia" w:cstheme="minorBidi"/>
              <w:sz w:val="22"/>
              <w:szCs w:val="22"/>
            </w:rPr>
          </w:pPr>
          <w:hyperlink w:anchor="_Toc126569754" w:history="1">
            <w:r w:rsidR="00EC6ABB" w:rsidRPr="002657A0">
              <w:rPr>
                <w:rStyle w:val="Hipervnculo"/>
              </w:rPr>
              <w:t>27.- CESIÓN DEL CONTRATO</w:t>
            </w:r>
            <w:r w:rsidR="00EC6ABB" w:rsidRPr="002657A0">
              <w:rPr>
                <w:webHidden/>
              </w:rPr>
              <w:tab/>
            </w:r>
            <w:r w:rsidR="00EC6ABB" w:rsidRPr="002657A0">
              <w:rPr>
                <w:webHidden/>
              </w:rPr>
              <w:fldChar w:fldCharType="begin"/>
            </w:r>
            <w:r w:rsidR="00EC6ABB" w:rsidRPr="002657A0">
              <w:rPr>
                <w:webHidden/>
              </w:rPr>
              <w:instrText xml:space="preserve"> PAGEREF _Toc126569754 \h </w:instrText>
            </w:r>
            <w:r w:rsidR="00EC6ABB" w:rsidRPr="002657A0">
              <w:rPr>
                <w:webHidden/>
              </w:rPr>
            </w:r>
            <w:r w:rsidR="00EC6ABB" w:rsidRPr="002657A0">
              <w:rPr>
                <w:webHidden/>
              </w:rPr>
              <w:fldChar w:fldCharType="separate"/>
            </w:r>
            <w:r w:rsidR="003C56A2">
              <w:rPr>
                <w:webHidden/>
              </w:rPr>
              <w:t>22</w:t>
            </w:r>
            <w:r w:rsidR="00EC6ABB" w:rsidRPr="002657A0">
              <w:rPr>
                <w:webHidden/>
              </w:rPr>
              <w:fldChar w:fldCharType="end"/>
            </w:r>
          </w:hyperlink>
        </w:p>
        <w:p w14:paraId="4B838971" w14:textId="296EF3EB" w:rsidR="00EC6ABB" w:rsidRPr="002657A0" w:rsidRDefault="00000000">
          <w:pPr>
            <w:pStyle w:val="TDC3"/>
            <w:rPr>
              <w:rFonts w:eastAsiaTheme="minorEastAsia" w:cstheme="minorBidi"/>
              <w:sz w:val="22"/>
              <w:szCs w:val="22"/>
            </w:rPr>
          </w:pPr>
          <w:hyperlink w:anchor="_Toc126569755" w:history="1">
            <w:r w:rsidR="00EC6ABB" w:rsidRPr="002657A0">
              <w:rPr>
                <w:rStyle w:val="Hipervnculo"/>
              </w:rPr>
              <w:t>28.- CUADRO DE SEGUIMIENTO DE LA INCORPORACIÓN DE ASPECTOS SOCIALES, MEDIOAMBIENTALES Y RELATIVOS A OTRAS POLÍTICAS PÚBLICAS INCORPORADAS EN EL PROCEDIMIENTO Y EN EL CONTRATO</w:t>
            </w:r>
            <w:r w:rsidR="00EC6ABB" w:rsidRPr="002657A0">
              <w:rPr>
                <w:webHidden/>
              </w:rPr>
              <w:tab/>
            </w:r>
            <w:r w:rsidR="00EC6ABB" w:rsidRPr="002657A0">
              <w:rPr>
                <w:webHidden/>
              </w:rPr>
              <w:fldChar w:fldCharType="begin"/>
            </w:r>
            <w:r w:rsidR="00EC6ABB" w:rsidRPr="002657A0">
              <w:rPr>
                <w:webHidden/>
              </w:rPr>
              <w:instrText xml:space="preserve"> PAGEREF _Toc126569755 \h </w:instrText>
            </w:r>
            <w:r w:rsidR="00EC6ABB" w:rsidRPr="002657A0">
              <w:rPr>
                <w:webHidden/>
              </w:rPr>
            </w:r>
            <w:r w:rsidR="00EC6ABB" w:rsidRPr="002657A0">
              <w:rPr>
                <w:webHidden/>
              </w:rPr>
              <w:fldChar w:fldCharType="separate"/>
            </w:r>
            <w:r w:rsidR="003C56A2">
              <w:rPr>
                <w:webHidden/>
              </w:rPr>
              <w:t>22</w:t>
            </w:r>
            <w:r w:rsidR="00EC6ABB" w:rsidRPr="002657A0">
              <w:rPr>
                <w:webHidden/>
              </w:rPr>
              <w:fldChar w:fldCharType="end"/>
            </w:r>
          </w:hyperlink>
        </w:p>
        <w:p w14:paraId="103C9589" w14:textId="5C3EA52B" w:rsidR="00EC6ABB" w:rsidRPr="002657A0" w:rsidRDefault="00000000">
          <w:pPr>
            <w:pStyle w:val="TDC1"/>
            <w:rPr>
              <w:rFonts w:eastAsiaTheme="minorEastAsia" w:cstheme="minorBidi"/>
              <w:b w:val="0"/>
              <w:bCs w:val="0"/>
              <w:i w:val="0"/>
              <w:iCs w:val="0"/>
              <w:noProof/>
              <w:sz w:val="22"/>
              <w:szCs w:val="22"/>
            </w:rPr>
          </w:pPr>
          <w:hyperlink w:anchor="_Toc126569756" w:history="1">
            <w:r w:rsidR="00EC6ABB" w:rsidRPr="002657A0">
              <w:rPr>
                <w:rStyle w:val="Hipervnculo"/>
                <w:noProof/>
              </w:rPr>
              <w:t>CONDICIONES GENERALES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_Toc126569756 \h </w:instrText>
            </w:r>
            <w:r w:rsidR="00EC6ABB" w:rsidRPr="002657A0">
              <w:rPr>
                <w:noProof/>
                <w:webHidden/>
              </w:rPr>
            </w:r>
            <w:r w:rsidR="00EC6ABB" w:rsidRPr="002657A0">
              <w:rPr>
                <w:noProof/>
                <w:webHidden/>
              </w:rPr>
              <w:fldChar w:fldCharType="separate"/>
            </w:r>
            <w:r w:rsidR="003C56A2">
              <w:rPr>
                <w:noProof/>
                <w:webHidden/>
              </w:rPr>
              <w:t>24</w:t>
            </w:r>
            <w:r w:rsidR="00EC6ABB" w:rsidRPr="002657A0">
              <w:rPr>
                <w:noProof/>
                <w:webHidden/>
              </w:rPr>
              <w:fldChar w:fldCharType="end"/>
            </w:r>
          </w:hyperlink>
        </w:p>
        <w:p w14:paraId="7F41684E" w14:textId="1779BE93" w:rsidR="00EC6ABB" w:rsidRPr="002657A0" w:rsidRDefault="00000000">
          <w:pPr>
            <w:pStyle w:val="TDC2"/>
            <w:rPr>
              <w:rFonts w:eastAsiaTheme="minorEastAsia" w:cstheme="minorBidi"/>
              <w:b w:val="0"/>
              <w:bCs w:val="0"/>
              <w:noProof/>
            </w:rPr>
          </w:pPr>
          <w:hyperlink w:anchor="_Toc126569757" w:history="1">
            <w:r w:rsidR="00EC6ABB" w:rsidRPr="002657A0">
              <w:rPr>
                <w:rStyle w:val="Hipervnculo"/>
                <w:noProof/>
              </w:rPr>
              <w:t>I.- OBJETO Y CUESTIONES GENERALES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_Toc126569757 \h </w:instrText>
            </w:r>
            <w:r w:rsidR="00EC6ABB" w:rsidRPr="002657A0">
              <w:rPr>
                <w:noProof/>
                <w:webHidden/>
              </w:rPr>
            </w:r>
            <w:r w:rsidR="00EC6ABB" w:rsidRPr="002657A0">
              <w:rPr>
                <w:noProof/>
                <w:webHidden/>
              </w:rPr>
              <w:fldChar w:fldCharType="separate"/>
            </w:r>
            <w:r w:rsidR="003C56A2">
              <w:rPr>
                <w:noProof/>
                <w:webHidden/>
              </w:rPr>
              <w:t>24</w:t>
            </w:r>
            <w:r w:rsidR="00EC6ABB" w:rsidRPr="002657A0">
              <w:rPr>
                <w:noProof/>
                <w:webHidden/>
              </w:rPr>
              <w:fldChar w:fldCharType="end"/>
            </w:r>
          </w:hyperlink>
        </w:p>
        <w:p w14:paraId="0B4B79BE" w14:textId="327D6FCE" w:rsidR="00EC6ABB" w:rsidRPr="002657A0" w:rsidRDefault="00000000">
          <w:pPr>
            <w:pStyle w:val="TDC3"/>
            <w:rPr>
              <w:rFonts w:eastAsiaTheme="minorEastAsia" w:cstheme="minorBidi"/>
              <w:sz w:val="22"/>
              <w:szCs w:val="22"/>
            </w:rPr>
          </w:pPr>
          <w:hyperlink w:anchor="_Toc126569758" w:history="1">
            <w:r w:rsidR="00EC6ABB" w:rsidRPr="002657A0">
              <w:rPr>
                <w:rStyle w:val="Hipervnculo"/>
              </w:rPr>
              <w:t>1.- OBJETO DEL CONTRATO</w:t>
            </w:r>
            <w:r w:rsidR="00EC6ABB" w:rsidRPr="002657A0">
              <w:rPr>
                <w:webHidden/>
              </w:rPr>
              <w:tab/>
            </w:r>
            <w:r w:rsidR="00EC6ABB" w:rsidRPr="002657A0">
              <w:rPr>
                <w:webHidden/>
              </w:rPr>
              <w:fldChar w:fldCharType="begin"/>
            </w:r>
            <w:r w:rsidR="00EC6ABB" w:rsidRPr="002657A0">
              <w:rPr>
                <w:webHidden/>
              </w:rPr>
              <w:instrText xml:space="preserve"> PAGEREF _Toc126569758 \h </w:instrText>
            </w:r>
            <w:r w:rsidR="00EC6ABB" w:rsidRPr="002657A0">
              <w:rPr>
                <w:webHidden/>
              </w:rPr>
            </w:r>
            <w:r w:rsidR="00EC6ABB" w:rsidRPr="002657A0">
              <w:rPr>
                <w:webHidden/>
              </w:rPr>
              <w:fldChar w:fldCharType="separate"/>
            </w:r>
            <w:r w:rsidR="003C56A2">
              <w:rPr>
                <w:webHidden/>
              </w:rPr>
              <w:t>24</w:t>
            </w:r>
            <w:r w:rsidR="00EC6ABB" w:rsidRPr="002657A0">
              <w:rPr>
                <w:webHidden/>
              </w:rPr>
              <w:fldChar w:fldCharType="end"/>
            </w:r>
          </w:hyperlink>
        </w:p>
        <w:p w14:paraId="698A15CF" w14:textId="0629D025" w:rsidR="00EC6ABB" w:rsidRPr="002657A0" w:rsidRDefault="00000000">
          <w:pPr>
            <w:pStyle w:val="TDC3"/>
            <w:rPr>
              <w:rFonts w:eastAsiaTheme="minorEastAsia" w:cstheme="minorBidi"/>
              <w:sz w:val="22"/>
              <w:szCs w:val="22"/>
            </w:rPr>
          </w:pPr>
          <w:hyperlink w:anchor="_Toc126569759" w:history="1">
            <w:r w:rsidR="00EC6ABB" w:rsidRPr="002657A0">
              <w:rPr>
                <w:rStyle w:val="Hipervnculo"/>
              </w:rPr>
              <w:t>2.- DOCUMENTOS DE CARÁCTER CONTRACTUAL</w:t>
            </w:r>
            <w:r w:rsidR="00EC6ABB" w:rsidRPr="002657A0">
              <w:rPr>
                <w:webHidden/>
              </w:rPr>
              <w:tab/>
            </w:r>
            <w:r w:rsidR="00EC6ABB" w:rsidRPr="002657A0">
              <w:rPr>
                <w:webHidden/>
              </w:rPr>
              <w:fldChar w:fldCharType="begin"/>
            </w:r>
            <w:r w:rsidR="00EC6ABB" w:rsidRPr="002657A0">
              <w:rPr>
                <w:webHidden/>
              </w:rPr>
              <w:instrText xml:space="preserve"> PAGEREF _Toc126569759 \h </w:instrText>
            </w:r>
            <w:r w:rsidR="00EC6ABB" w:rsidRPr="002657A0">
              <w:rPr>
                <w:webHidden/>
              </w:rPr>
            </w:r>
            <w:r w:rsidR="00EC6ABB" w:rsidRPr="002657A0">
              <w:rPr>
                <w:webHidden/>
              </w:rPr>
              <w:fldChar w:fldCharType="separate"/>
            </w:r>
            <w:r w:rsidR="003C56A2">
              <w:rPr>
                <w:webHidden/>
              </w:rPr>
              <w:t>24</w:t>
            </w:r>
            <w:r w:rsidR="00EC6ABB" w:rsidRPr="002657A0">
              <w:rPr>
                <w:webHidden/>
              </w:rPr>
              <w:fldChar w:fldCharType="end"/>
            </w:r>
          </w:hyperlink>
        </w:p>
        <w:p w14:paraId="71739158" w14:textId="0E0980C9" w:rsidR="00EC6ABB" w:rsidRPr="002657A0" w:rsidRDefault="00000000">
          <w:pPr>
            <w:pStyle w:val="TDC3"/>
            <w:rPr>
              <w:rFonts w:eastAsiaTheme="minorEastAsia" w:cstheme="minorBidi"/>
              <w:sz w:val="22"/>
              <w:szCs w:val="22"/>
            </w:rPr>
          </w:pPr>
          <w:hyperlink w:anchor="_Toc126569760" w:history="1">
            <w:r w:rsidR="00EC6ABB" w:rsidRPr="002657A0">
              <w:rPr>
                <w:rStyle w:val="Hipervnculo"/>
              </w:rPr>
              <w:t>3.- RÉGIMEN JURÍDICO DEL CONTRATO</w:t>
            </w:r>
            <w:r w:rsidR="00EC6ABB" w:rsidRPr="002657A0">
              <w:rPr>
                <w:webHidden/>
              </w:rPr>
              <w:tab/>
            </w:r>
            <w:r w:rsidR="00EC6ABB" w:rsidRPr="002657A0">
              <w:rPr>
                <w:webHidden/>
              </w:rPr>
              <w:fldChar w:fldCharType="begin"/>
            </w:r>
            <w:r w:rsidR="00EC6ABB" w:rsidRPr="002657A0">
              <w:rPr>
                <w:webHidden/>
              </w:rPr>
              <w:instrText xml:space="preserve"> PAGEREF _Toc126569760 \h </w:instrText>
            </w:r>
            <w:r w:rsidR="00EC6ABB" w:rsidRPr="002657A0">
              <w:rPr>
                <w:webHidden/>
              </w:rPr>
            </w:r>
            <w:r w:rsidR="00EC6ABB" w:rsidRPr="002657A0">
              <w:rPr>
                <w:webHidden/>
              </w:rPr>
              <w:fldChar w:fldCharType="separate"/>
            </w:r>
            <w:r w:rsidR="003C56A2">
              <w:rPr>
                <w:webHidden/>
              </w:rPr>
              <w:t>24</w:t>
            </w:r>
            <w:r w:rsidR="00EC6ABB" w:rsidRPr="002657A0">
              <w:rPr>
                <w:webHidden/>
              </w:rPr>
              <w:fldChar w:fldCharType="end"/>
            </w:r>
          </w:hyperlink>
        </w:p>
        <w:p w14:paraId="799BD36D" w14:textId="5CF52DA3" w:rsidR="00EC6ABB" w:rsidRPr="002657A0" w:rsidRDefault="00000000">
          <w:pPr>
            <w:pStyle w:val="TDC3"/>
            <w:rPr>
              <w:rFonts w:eastAsiaTheme="minorEastAsia" w:cstheme="minorBidi"/>
              <w:sz w:val="22"/>
              <w:szCs w:val="22"/>
            </w:rPr>
          </w:pPr>
          <w:hyperlink w:anchor="_Toc126569761" w:history="1">
            <w:r w:rsidR="00EC6ABB" w:rsidRPr="002657A0">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sidRPr="002657A0">
              <w:rPr>
                <w:webHidden/>
              </w:rPr>
              <w:tab/>
            </w:r>
            <w:r w:rsidR="00EC6ABB" w:rsidRPr="002657A0">
              <w:rPr>
                <w:webHidden/>
              </w:rPr>
              <w:fldChar w:fldCharType="begin"/>
            </w:r>
            <w:r w:rsidR="00EC6ABB" w:rsidRPr="002657A0">
              <w:rPr>
                <w:webHidden/>
              </w:rPr>
              <w:instrText xml:space="preserve"> PAGEREF _Toc126569761 \h </w:instrText>
            </w:r>
            <w:r w:rsidR="00EC6ABB" w:rsidRPr="002657A0">
              <w:rPr>
                <w:webHidden/>
              </w:rPr>
            </w:r>
            <w:r w:rsidR="00EC6ABB" w:rsidRPr="002657A0">
              <w:rPr>
                <w:webHidden/>
              </w:rPr>
              <w:fldChar w:fldCharType="separate"/>
            </w:r>
            <w:r w:rsidR="003C56A2">
              <w:rPr>
                <w:webHidden/>
              </w:rPr>
              <w:t>25</w:t>
            </w:r>
            <w:r w:rsidR="00EC6ABB" w:rsidRPr="002657A0">
              <w:rPr>
                <w:webHidden/>
              </w:rPr>
              <w:fldChar w:fldCharType="end"/>
            </w:r>
          </w:hyperlink>
        </w:p>
        <w:p w14:paraId="6A0B038B" w14:textId="12BD40AC" w:rsidR="00EC6ABB" w:rsidRPr="002657A0" w:rsidRDefault="00000000">
          <w:pPr>
            <w:pStyle w:val="TDC3"/>
            <w:rPr>
              <w:rFonts w:eastAsiaTheme="minorEastAsia" w:cstheme="minorBidi"/>
              <w:sz w:val="22"/>
              <w:szCs w:val="22"/>
            </w:rPr>
          </w:pPr>
          <w:hyperlink w:anchor="_Toc126569762" w:history="1">
            <w:r w:rsidR="00EC6ABB" w:rsidRPr="002657A0">
              <w:rPr>
                <w:rStyle w:val="Hipervnculo"/>
              </w:rPr>
              <w:t>5.- PRESUPUESTO BASE DE LICITACIÓN, EXISTENCIA DE CRÉDITO, TRAMITACIÓN ANTICIPADA Y VALOR ESTIMADO</w:t>
            </w:r>
            <w:r w:rsidR="00EC6ABB" w:rsidRPr="002657A0">
              <w:rPr>
                <w:webHidden/>
              </w:rPr>
              <w:tab/>
            </w:r>
            <w:r w:rsidR="00EC6ABB" w:rsidRPr="002657A0">
              <w:rPr>
                <w:webHidden/>
              </w:rPr>
              <w:fldChar w:fldCharType="begin"/>
            </w:r>
            <w:r w:rsidR="00EC6ABB" w:rsidRPr="002657A0">
              <w:rPr>
                <w:webHidden/>
              </w:rPr>
              <w:instrText xml:space="preserve"> PAGEREF _Toc126569762 \h </w:instrText>
            </w:r>
            <w:r w:rsidR="00EC6ABB" w:rsidRPr="002657A0">
              <w:rPr>
                <w:webHidden/>
              </w:rPr>
            </w:r>
            <w:r w:rsidR="00EC6ABB" w:rsidRPr="002657A0">
              <w:rPr>
                <w:webHidden/>
              </w:rPr>
              <w:fldChar w:fldCharType="separate"/>
            </w:r>
            <w:r w:rsidR="003C56A2">
              <w:rPr>
                <w:webHidden/>
              </w:rPr>
              <w:t>25</w:t>
            </w:r>
            <w:r w:rsidR="00EC6ABB" w:rsidRPr="002657A0">
              <w:rPr>
                <w:webHidden/>
              </w:rPr>
              <w:fldChar w:fldCharType="end"/>
            </w:r>
          </w:hyperlink>
        </w:p>
        <w:p w14:paraId="4393CA95" w14:textId="6079BBB0" w:rsidR="00EC6ABB" w:rsidRPr="002657A0" w:rsidRDefault="00000000">
          <w:pPr>
            <w:pStyle w:val="TDC3"/>
            <w:rPr>
              <w:rFonts w:eastAsiaTheme="minorEastAsia" w:cstheme="minorBidi"/>
              <w:sz w:val="22"/>
              <w:szCs w:val="22"/>
            </w:rPr>
          </w:pPr>
          <w:hyperlink w:anchor="_Toc126569763" w:history="1">
            <w:r w:rsidR="00EC6ABB" w:rsidRPr="002657A0">
              <w:rPr>
                <w:rStyle w:val="Hipervnculo"/>
              </w:rPr>
              <w:t>6.- PRECIO DEL CONTRATO</w:t>
            </w:r>
            <w:r w:rsidR="00EC6ABB" w:rsidRPr="002657A0">
              <w:rPr>
                <w:webHidden/>
              </w:rPr>
              <w:tab/>
            </w:r>
            <w:r w:rsidR="00EC6ABB" w:rsidRPr="002657A0">
              <w:rPr>
                <w:webHidden/>
              </w:rPr>
              <w:fldChar w:fldCharType="begin"/>
            </w:r>
            <w:r w:rsidR="00EC6ABB" w:rsidRPr="002657A0">
              <w:rPr>
                <w:webHidden/>
              </w:rPr>
              <w:instrText xml:space="preserve"> PAGEREF _Toc126569763 \h </w:instrText>
            </w:r>
            <w:r w:rsidR="00EC6ABB" w:rsidRPr="002657A0">
              <w:rPr>
                <w:webHidden/>
              </w:rPr>
            </w:r>
            <w:r w:rsidR="00EC6ABB" w:rsidRPr="002657A0">
              <w:rPr>
                <w:webHidden/>
              </w:rPr>
              <w:fldChar w:fldCharType="separate"/>
            </w:r>
            <w:r w:rsidR="003C56A2">
              <w:rPr>
                <w:webHidden/>
              </w:rPr>
              <w:t>26</w:t>
            </w:r>
            <w:r w:rsidR="00EC6ABB" w:rsidRPr="002657A0">
              <w:rPr>
                <w:webHidden/>
              </w:rPr>
              <w:fldChar w:fldCharType="end"/>
            </w:r>
          </w:hyperlink>
        </w:p>
        <w:p w14:paraId="17CF7CDD" w14:textId="713AD821" w:rsidR="00EC6ABB" w:rsidRPr="002657A0" w:rsidRDefault="00000000">
          <w:pPr>
            <w:pStyle w:val="TDC3"/>
            <w:rPr>
              <w:rFonts w:eastAsiaTheme="minorEastAsia" w:cstheme="minorBidi"/>
              <w:sz w:val="22"/>
              <w:szCs w:val="22"/>
            </w:rPr>
          </w:pPr>
          <w:hyperlink w:anchor="_Toc126569764" w:history="1">
            <w:r w:rsidR="00EC6ABB" w:rsidRPr="002657A0">
              <w:rPr>
                <w:rStyle w:val="Hipervnculo"/>
              </w:rPr>
              <w:t>7.- REVISIÓN DE PRECIOS</w:t>
            </w:r>
            <w:r w:rsidR="00EC6ABB" w:rsidRPr="002657A0">
              <w:rPr>
                <w:webHidden/>
              </w:rPr>
              <w:tab/>
            </w:r>
            <w:r w:rsidR="00EC6ABB" w:rsidRPr="002657A0">
              <w:rPr>
                <w:webHidden/>
              </w:rPr>
              <w:fldChar w:fldCharType="begin"/>
            </w:r>
            <w:r w:rsidR="00EC6ABB" w:rsidRPr="002657A0">
              <w:rPr>
                <w:webHidden/>
              </w:rPr>
              <w:instrText xml:space="preserve"> PAGEREF _Toc126569764 \h </w:instrText>
            </w:r>
            <w:r w:rsidR="00EC6ABB" w:rsidRPr="002657A0">
              <w:rPr>
                <w:webHidden/>
              </w:rPr>
            </w:r>
            <w:r w:rsidR="00EC6ABB" w:rsidRPr="002657A0">
              <w:rPr>
                <w:webHidden/>
              </w:rPr>
              <w:fldChar w:fldCharType="separate"/>
            </w:r>
            <w:r w:rsidR="003C56A2">
              <w:rPr>
                <w:webHidden/>
              </w:rPr>
              <w:t>26</w:t>
            </w:r>
            <w:r w:rsidR="00EC6ABB" w:rsidRPr="002657A0">
              <w:rPr>
                <w:webHidden/>
              </w:rPr>
              <w:fldChar w:fldCharType="end"/>
            </w:r>
          </w:hyperlink>
        </w:p>
        <w:p w14:paraId="0DF5EFBF" w14:textId="19F199D5" w:rsidR="00EC6ABB" w:rsidRPr="002657A0" w:rsidRDefault="00000000">
          <w:pPr>
            <w:pStyle w:val="TDC3"/>
            <w:rPr>
              <w:rFonts w:eastAsiaTheme="minorEastAsia" w:cstheme="minorBidi"/>
              <w:sz w:val="22"/>
              <w:szCs w:val="22"/>
            </w:rPr>
          </w:pPr>
          <w:hyperlink w:anchor="_Toc126569765" w:history="1">
            <w:r w:rsidR="00EC6ABB" w:rsidRPr="002657A0">
              <w:rPr>
                <w:rStyle w:val="Hipervnculo"/>
              </w:rPr>
              <w:t>8.- PLAZO DE EJECUCIÓN</w:t>
            </w:r>
            <w:r w:rsidR="00EC6ABB" w:rsidRPr="002657A0">
              <w:rPr>
                <w:webHidden/>
              </w:rPr>
              <w:tab/>
            </w:r>
            <w:r w:rsidR="00EC6ABB" w:rsidRPr="002657A0">
              <w:rPr>
                <w:webHidden/>
              </w:rPr>
              <w:fldChar w:fldCharType="begin"/>
            </w:r>
            <w:r w:rsidR="00EC6ABB" w:rsidRPr="002657A0">
              <w:rPr>
                <w:webHidden/>
              </w:rPr>
              <w:instrText xml:space="preserve"> PAGEREF _Toc126569765 \h </w:instrText>
            </w:r>
            <w:r w:rsidR="00EC6ABB" w:rsidRPr="002657A0">
              <w:rPr>
                <w:webHidden/>
              </w:rPr>
            </w:r>
            <w:r w:rsidR="00EC6ABB" w:rsidRPr="002657A0">
              <w:rPr>
                <w:webHidden/>
              </w:rPr>
              <w:fldChar w:fldCharType="separate"/>
            </w:r>
            <w:r w:rsidR="003C56A2">
              <w:rPr>
                <w:webHidden/>
              </w:rPr>
              <w:t>26</w:t>
            </w:r>
            <w:r w:rsidR="00EC6ABB" w:rsidRPr="002657A0">
              <w:rPr>
                <w:webHidden/>
              </w:rPr>
              <w:fldChar w:fldCharType="end"/>
            </w:r>
          </w:hyperlink>
        </w:p>
        <w:p w14:paraId="2EFB347A" w14:textId="7CFEAFEB" w:rsidR="00EC6ABB" w:rsidRPr="002657A0" w:rsidRDefault="00000000">
          <w:pPr>
            <w:pStyle w:val="TDC3"/>
            <w:rPr>
              <w:rFonts w:eastAsiaTheme="minorEastAsia" w:cstheme="minorBidi"/>
              <w:sz w:val="22"/>
              <w:szCs w:val="22"/>
            </w:rPr>
          </w:pPr>
          <w:hyperlink w:anchor="_Toc126569766" w:history="1">
            <w:r w:rsidR="00EC6ABB" w:rsidRPr="002657A0">
              <w:rPr>
                <w:rStyle w:val="Hipervnculo"/>
              </w:rPr>
              <w:t>9.- GARANTÍAS</w:t>
            </w:r>
            <w:r w:rsidR="00EC6ABB" w:rsidRPr="002657A0">
              <w:rPr>
                <w:webHidden/>
              </w:rPr>
              <w:tab/>
            </w:r>
            <w:r w:rsidR="00EC6ABB" w:rsidRPr="002657A0">
              <w:rPr>
                <w:webHidden/>
              </w:rPr>
              <w:fldChar w:fldCharType="begin"/>
            </w:r>
            <w:r w:rsidR="00EC6ABB" w:rsidRPr="002657A0">
              <w:rPr>
                <w:webHidden/>
              </w:rPr>
              <w:instrText xml:space="preserve"> PAGEREF _Toc126569766 \h </w:instrText>
            </w:r>
            <w:r w:rsidR="00EC6ABB" w:rsidRPr="002657A0">
              <w:rPr>
                <w:webHidden/>
              </w:rPr>
            </w:r>
            <w:r w:rsidR="00EC6ABB" w:rsidRPr="002657A0">
              <w:rPr>
                <w:webHidden/>
              </w:rPr>
              <w:fldChar w:fldCharType="separate"/>
            </w:r>
            <w:r w:rsidR="003C56A2">
              <w:rPr>
                <w:webHidden/>
              </w:rPr>
              <w:t>26</w:t>
            </w:r>
            <w:r w:rsidR="00EC6ABB" w:rsidRPr="002657A0">
              <w:rPr>
                <w:webHidden/>
              </w:rPr>
              <w:fldChar w:fldCharType="end"/>
            </w:r>
          </w:hyperlink>
        </w:p>
        <w:p w14:paraId="7618E7BC" w14:textId="5E578E07" w:rsidR="00EC6ABB" w:rsidRPr="002657A0" w:rsidRDefault="00000000">
          <w:pPr>
            <w:pStyle w:val="TDC3"/>
            <w:rPr>
              <w:rFonts w:eastAsiaTheme="minorEastAsia" w:cstheme="minorBidi"/>
              <w:sz w:val="22"/>
              <w:szCs w:val="22"/>
            </w:rPr>
          </w:pPr>
          <w:hyperlink w:anchor="_Toc126569767" w:history="1">
            <w:r w:rsidR="00EC6ABB" w:rsidRPr="002657A0">
              <w:rPr>
                <w:rStyle w:val="Hipervnculo"/>
              </w:rPr>
              <w:t>10.- PERFIL DE CONTRATANTE Y CONSULTAS</w:t>
            </w:r>
            <w:r w:rsidR="00EC6ABB" w:rsidRPr="002657A0">
              <w:rPr>
                <w:webHidden/>
              </w:rPr>
              <w:tab/>
            </w:r>
            <w:r w:rsidR="00EC6ABB" w:rsidRPr="002657A0">
              <w:rPr>
                <w:webHidden/>
              </w:rPr>
              <w:fldChar w:fldCharType="begin"/>
            </w:r>
            <w:r w:rsidR="00EC6ABB" w:rsidRPr="002657A0">
              <w:rPr>
                <w:webHidden/>
              </w:rPr>
              <w:instrText xml:space="preserve"> PAGEREF _Toc126569767 \h </w:instrText>
            </w:r>
            <w:r w:rsidR="00EC6ABB" w:rsidRPr="002657A0">
              <w:rPr>
                <w:webHidden/>
              </w:rPr>
            </w:r>
            <w:r w:rsidR="00EC6ABB" w:rsidRPr="002657A0">
              <w:rPr>
                <w:webHidden/>
              </w:rPr>
              <w:fldChar w:fldCharType="separate"/>
            </w:r>
            <w:r w:rsidR="003C56A2">
              <w:rPr>
                <w:webHidden/>
              </w:rPr>
              <w:t>27</w:t>
            </w:r>
            <w:r w:rsidR="00EC6ABB" w:rsidRPr="002657A0">
              <w:rPr>
                <w:webHidden/>
              </w:rPr>
              <w:fldChar w:fldCharType="end"/>
            </w:r>
          </w:hyperlink>
        </w:p>
        <w:p w14:paraId="347F1913" w14:textId="2CC8B4C2" w:rsidR="00EC6ABB" w:rsidRPr="002657A0" w:rsidRDefault="00000000">
          <w:pPr>
            <w:pStyle w:val="TDC2"/>
            <w:rPr>
              <w:rFonts w:eastAsiaTheme="minorEastAsia" w:cstheme="minorBidi"/>
              <w:b w:val="0"/>
              <w:bCs w:val="0"/>
              <w:noProof/>
            </w:rPr>
          </w:pPr>
          <w:hyperlink w:anchor="_Toc126569768" w:history="1">
            <w:r w:rsidR="00EC6ABB" w:rsidRPr="002657A0">
              <w:rPr>
                <w:rStyle w:val="Hipervnculo"/>
                <w:noProof/>
              </w:rPr>
              <w:t>II.- LICITACIÓN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_Toc126569768 \h </w:instrText>
            </w:r>
            <w:r w:rsidR="00EC6ABB" w:rsidRPr="002657A0">
              <w:rPr>
                <w:noProof/>
                <w:webHidden/>
              </w:rPr>
            </w:r>
            <w:r w:rsidR="00EC6ABB" w:rsidRPr="002657A0">
              <w:rPr>
                <w:noProof/>
                <w:webHidden/>
              </w:rPr>
              <w:fldChar w:fldCharType="separate"/>
            </w:r>
            <w:r w:rsidR="003C56A2">
              <w:rPr>
                <w:noProof/>
                <w:webHidden/>
              </w:rPr>
              <w:t>29</w:t>
            </w:r>
            <w:r w:rsidR="00EC6ABB" w:rsidRPr="002657A0">
              <w:rPr>
                <w:noProof/>
                <w:webHidden/>
              </w:rPr>
              <w:fldChar w:fldCharType="end"/>
            </w:r>
          </w:hyperlink>
        </w:p>
        <w:p w14:paraId="0AF1B876" w14:textId="5517221F" w:rsidR="00EC6ABB" w:rsidRPr="002657A0" w:rsidRDefault="00000000">
          <w:pPr>
            <w:pStyle w:val="TDC3"/>
            <w:rPr>
              <w:rFonts w:eastAsiaTheme="minorEastAsia" w:cstheme="minorBidi"/>
              <w:sz w:val="22"/>
              <w:szCs w:val="22"/>
            </w:rPr>
          </w:pPr>
          <w:hyperlink w:anchor="_Toc126569769" w:history="1">
            <w:r w:rsidR="00EC6ABB" w:rsidRPr="002657A0">
              <w:rPr>
                <w:rStyle w:val="Hipervnculo"/>
              </w:rPr>
              <w:t>11.- CONDICIONES PARA PARTICIPAR</w:t>
            </w:r>
            <w:r w:rsidR="00EC6ABB" w:rsidRPr="002657A0">
              <w:rPr>
                <w:webHidden/>
              </w:rPr>
              <w:tab/>
            </w:r>
            <w:r w:rsidR="00EC6ABB" w:rsidRPr="002657A0">
              <w:rPr>
                <w:webHidden/>
              </w:rPr>
              <w:fldChar w:fldCharType="begin"/>
            </w:r>
            <w:r w:rsidR="00EC6ABB" w:rsidRPr="002657A0">
              <w:rPr>
                <w:webHidden/>
              </w:rPr>
              <w:instrText xml:space="preserve"> PAGEREF _Toc126569769 \h </w:instrText>
            </w:r>
            <w:r w:rsidR="00EC6ABB" w:rsidRPr="002657A0">
              <w:rPr>
                <w:webHidden/>
              </w:rPr>
            </w:r>
            <w:r w:rsidR="00EC6ABB" w:rsidRPr="002657A0">
              <w:rPr>
                <w:webHidden/>
              </w:rPr>
              <w:fldChar w:fldCharType="separate"/>
            </w:r>
            <w:r w:rsidR="003C56A2">
              <w:rPr>
                <w:webHidden/>
              </w:rPr>
              <w:t>29</w:t>
            </w:r>
            <w:r w:rsidR="00EC6ABB" w:rsidRPr="002657A0">
              <w:rPr>
                <w:webHidden/>
              </w:rPr>
              <w:fldChar w:fldCharType="end"/>
            </w:r>
          </w:hyperlink>
        </w:p>
        <w:p w14:paraId="763E3013" w14:textId="4D8349D8" w:rsidR="00EC6ABB" w:rsidRPr="002657A0" w:rsidRDefault="00000000">
          <w:pPr>
            <w:pStyle w:val="TDC3"/>
            <w:rPr>
              <w:rFonts w:eastAsiaTheme="minorEastAsia" w:cstheme="minorBidi"/>
              <w:sz w:val="22"/>
              <w:szCs w:val="22"/>
            </w:rPr>
          </w:pPr>
          <w:hyperlink w:anchor="_Toc126569770" w:history="1">
            <w:r w:rsidR="00EC6ABB" w:rsidRPr="002657A0">
              <w:rPr>
                <w:rStyle w:val="Hipervnculo"/>
              </w:rPr>
              <w:t>12.- PRESENTACIÓN DE OFERTAS</w:t>
            </w:r>
            <w:r w:rsidR="00EC6ABB" w:rsidRPr="002657A0">
              <w:rPr>
                <w:webHidden/>
              </w:rPr>
              <w:tab/>
            </w:r>
            <w:r w:rsidR="00EC6ABB" w:rsidRPr="002657A0">
              <w:rPr>
                <w:webHidden/>
              </w:rPr>
              <w:fldChar w:fldCharType="begin"/>
            </w:r>
            <w:r w:rsidR="00EC6ABB" w:rsidRPr="002657A0">
              <w:rPr>
                <w:webHidden/>
              </w:rPr>
              <w:instrText xml:space="preserve"> PAGEREF _Toc126569770 \h </w:instrText>
            </w:r>
            <w:r w:rsidR="00EC6ABB" w:rsidRPr="002657A0">
              <w:rPr>
                <w:webHidden/>
              </w:rPr>
            </w:r>
            <w:r w:rsidR="00EC6ABB" w:rsidRPr="002657A0">
              <w:rPr>
                <w:webHidden/>
              </w:rPr>
              <w:fldChar w:fldCharType="separate"/>
            </w:r>
            <w:r w:rsidR="003C56A2">
              <w:rPr>
                <w:webHidden/>
              </w:rPr>
              <w:t>29</w:t>
            </w:r>
            <w:r w:rsidR="00EC6ABB" w:rsidRPr="002657A0">
              <w:rPr>
                <w:webHidden/>
              </w:rPr>
              <w:fldChar w:fldCharType="end"/>
            </w:r>
          </w:hyperlink>
        </w:p>
        <w:p w14:paraId="4AC7455C" w14:textId="73D1AEB5" w:rsidR="00EC6ABB" w:rsidRPr="002657A0" w:rsidRDefault="00000000">
          <w:pPr>
            <w:pStyle w:val="TDC3"/>
            <w:rPr>
              <w:rFonts w:eastAsiaTheme="minorEastAsia" w:cstheme="minorBidi"/>
              <w:sz w:val="22"/>
              <w:szCs w:val="22"/>
            </w:rPr>
          </w:pPr>
          <w:hyperlink w:anchor="_Toc126569771" w:history="1">
            <w:r w:rsidR="00EC6ABB" w:rsidRPr="002657A0">
              <w:rPr>
                <w:rStyle w:val="Hipervnculo"/>
              </w:rPr>
              <w:t>13.- SOBRE A «DOCUMENTACIÓN ACREDITATIVA DEL CUMPLIMIENTO DE LOS REQUISITOS PREVIOS»</w:t>
            </w:r>
            <w:r w:rsidR="00EC6ABB" w:rsidRPr="002657A0">
              <w:rPr>
                <w:webHidden/>
              </w:rPr>
              <w:tab/>
            </w:r>
            <w:r w:rsidR="00EC6ABB" w:rsidRPr="002657A0">
              <w:rPr>
                <w:webHidden/>
              </w:rPr>
              <w:fldChar w:fldCharType="begin"/>
            </w:r>
            <w:r w:rsidR="00EC6ABB" w:rsidRPr="002657A0">
              <w:rPr>
                <w:webHidden/>
              </w:rPr>
              <w:instrText xml:space="preserve"> PAGEREF _Toc126569771 \h </w:instrText>
            </w:r>
            <w:r w:rsidR="00EC6ABB" w:rsidRPr="002657A0">
              <w:rPr>
                <w:webHidden/>
              </w:rPr>
            </w:r>
            <w:r w:rsidR="00EC6ABB" w:rsidRPr="002657A0">
              <w:rPr>
                <w:webHidden/>
              </w:rPr>
              <w:fldChar w:fldCharType="separate"/>
            </w:r>
            <w:r w:rsidR="003C56A2">
              <w:rPr>
                <w:webHidden/>
              </w:rPr>
              <w:t>33</w:t>
            </w:r>
            <w:r w:rsidR="00EC6ABB" w:rsidRPr="002657A0">
              <w:rPr>
                <w:webHidden/>
              </w:rPr>
              <w:fldChar w:fldCharType="end"/>
            </w:r>
          </w:hyperlink>
        </w:p>
        <w:p w14:paraId="59BCA905" w14:textId="7D9B9C8E" w:rsidR="00EC6ABB" w:rsidRPr="002657A0" w:rsidRDefault="00000000">
          <w:pPr>
            <w:pStyle w:val="TDC2"/>
            <w:rPr>
              <w:rFonts w:eastAsiaTheme="minorEastAsia" w:cstheme="minorBidi"/>
              <w:b w:val="0"/>
              <w:bCs w:val="0"/>
              <w:noProof/>
            </w:rPr>
          </w:pPr>
          <w:hyperlink w:anchor="_Toc126569772" w:history="1">
            <w:r w:rsidR="00EC6ABB" w:rsidRPr="002657A0">
              <w:rPr>
                <w:rStyle w:val="Hipervnculo"/>
                <w:noProof/>
              </w:rPr>
              <w:t>III.- APERTURA DE LOS SOBRES Y VALORACIÓN DE OFERTAS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_Toc126569772 \h </w:instrText>
            </w:r>
            <w:r w:rsidR="00EC6ABB" w:rsidRPr="002657A0">
              <w:rPr>
                <w:noProof/>
                <w:webHidden/>
              </w:rPr>
            </w:r>
            <w:r w:rsidR="00EC6ABB" w:rsidRPr="002657A0">
              <w:rPr>
                <w:noProof/>
                <w:webHidden/>
              </w:rPr>
              <w:fldChar w:fldCharType="separate"/>
            </w:r>
            <w:r w:rsidR="003C56A2">
              <w:rPr>
                <w:noProof/>
                <w:webHidden/>
              </w:rPr>
              <w:t>36</w:t>
            </w:r>
            <w:r w:rsidR="00EC6ABB" w:rsidRPr="002657A0">
              <w:rPr>
                <w:noProof/>
                <w:webHidden/>
              </w:rPr>
              <w:fldChar w:fldCharType="end"/>
            </w:r>
          </w:hyperlink>
        </w:p>
        <w:p w14:paraId="35AD1369" w14:textId="73BBAFF5" w:rsidR="00EC6ABB" w:rsidRPr="002657A0" w:rsidRDefault="00000000">
          <w:pPr>
            <w:pStyle w:val="TDC3"/>
            <w:rPr>
              <w:rFonts w:eastAsiaTheme="minorEastAsia" w:cstheme="minorBidi"/>
              <w:sz w:val="22"/>
              <w:szCs w:val="22"/>
            </w:rPr>
          </w:pPr>
          <w:hyperlink w:anchor="_Toc126569773" w:history="1">
            <w:r w:rsidR="00EC6ABB" w:rsidRPr="002657A0">
              <w:rPr>
                <w:rStyle w:val="Hipervnculo"/>
              </w:rPr>
              <w:t>14.- MOTIVOS DE RECHAZO DE OFERTAS Y SOLICITUD DE ACLARACIONES</w:t>
            </w:r>
            <w:r w:rsidR="00EC6ABB" w:rsidRPr="002657A0">
              <w:rPr>
                <w:webHidden/>
              </w:rPr>
              <w:tab/>
            </w:r>
            <w:r w:rsidR="00EC6ABB" w:rsidRPr="002657A0">
              <w:rPr>
                <w:webHidden/>
              </w:rPr>
              <w:fldChar w:fldCharType="begin"/>
            </w:r>
            <w:r w:rsidR="00EC6ABB" w:rsidRPr="002657A0">
              <w:rPr>
                <w:webHidden/>
              </w:rPr>
              <w:instrText xml:space="preserve"> PAGEREF _Toc126569773 \h </w:instrText>
            </w:r>
            <w:r w:rsidR="00EC6ABB" w:rsidRPr="002657A0">
              <w:rPr>
                <w:webHidden/>
              </w:rPr>
            </w:r>
            <w:r w:rsidR="00EC6ABB" w:rsidRPr="002657A0">
              <w:rPr>
                <w:webHidden/>
              </w:rPr>
              <w:fldChar w:fldCharType="separate"/>
            </w:r>
            <w:r w:rsidR="003C56A2">
              <w:rPr>
                <w:webHidden/>
              </w:rPr>
              <w:t>36</w:t>
            </w:r>
            <w:r w:rsidR="00EC6ABB" w:rsidRPr="002657A0">
              <w:rPr>
                <w:webHidden/>
              </w:rPr>
              <w:fldChar w:fldCharType="end"/>
            </w:r>
          </w:hyperlink>
        </w:p>
        <w:p w14:paraId="4BCE80E1" w14:textId="58B8F4CC" w:rsidR="00EC6ABB" w:rsidRPr="002657A0" w:rsidRDefault="00000000">
          <w:pPr>
            <w:pStyle w:val="TDC3"/>
            <w:rPr>
              <w:rFonts w:eastAsiaTheme="minorEastAsia" w:cstheme="minorBidi"/>
              <w:sz w:val="22"/>
              <w:szCs w:val="22"/>
            </w:rPr>
          </w:pPr>
          <w:hyperlink w:anchor="_Toc126569774" w:history="1">
            <w:r w:rsidR="00EC6ABB" w:rsidRPr="002657A0">
              <w:rPr>
                <w:rStyle w:val="Hipervnculo"/>
              </w:rPr>
              <w:t>15.- APERTURA Y CALIFICACIÓN DE LA DOCUMENTACIÓN ACREDITATIVA DEL CUMPLIMIENTO DE LOS REQUISITOS PREVIOS</w:t>
            </w:r>
            <w:r w:rsidR="00EC6ABB" w:rsidRPr="002657A0">
              <w:rPr>
                <w:webHidden/>
              </w:rPr>
              <w:tab/>
            </w:r>
            <w:r w:rsidR="00EC6ABB" w:rsidRPr="002657A0">
              <w:rPr>
                <w:webHidden/>
              </w:rPr>
              <w:fldChar w:fldCharType="begin"/>
            </w:r>
            <w:r w:rsidR="00EC6ABB" w:rsidRPr="002657A0">
              <w:rPr>
                <w:webHidden/>
              </w:rPr>
              <w:instrText xml:space="preserve"> PAGEREF _Toc126569774 \h </w:instrText>
            </w:r>
            <w:r w:rsidR="00EC6ABB" w:rsidRPr="002657A0">
              <w:rPr>
                <w:webHidden/>
              </w:rPr>
            </w:r>
            <w:r w:rsidR="00EC6ABB" w:rsidRPr="002657A0">
              <w:rPr>
                <w:webHidden/>
              </w:rPr>
              <w:fldChar w:fldCharType="separate"/>
            </w:r>
            <w:r w:rsidR="003C56A2">
              <w:rPr>
                <w:webHidden/>
              </w:rPr>
              <w:t>36</w:t>
            </w:r>
            <w:r w:rsidR="00EC6ABB" w:rsidRPr="002657A0">
              <w:rPr>
                <w:webHidden/>
              </w:rPr>
              <w:fldChar w:fldCharType="end"/>
            </w:r>
          </w:hyperlink>
        </w:p>
        <w:p w14:paraId="4C331A7E" w14:textId="2D26669A" w:rsidR="00EC6ABB" w:rsidRPr="002657A0" w:rsidRDefault="00000000">
          <w:pPr>
            <w:pStyle w:val="TDC3"/>
            <w:rPr>
              <w:rFonts w:eastAsiaTheme="minorEastAsia" w:cstheme="minorBidi"/>
              <w:sz w:val="22"/>
              <w:szCs w:val="22"/>
            </w:rPr>
          </w:pPr>
          <w:hyperlink w:anchor="_Toc126569775" w:history="1">
            <w:r w:rsidR="00EC6ABB" w:rsidRPr="002657A0">
              <w:rPr>
                <w:rStyle w:val="Hipervnculo"/>
              </w:rPr>
              <w:t>16.- APERTURA Y EVALUACIÓN DE LA PARTE DE LA OFERTA EVALUABLE MEDIANTE CRITERIOS CUYA APLICACIÓN REQUIERE REALIZAR UN JUICIO DE VALOR</w:t>
            </w:r>
            <w:r w:rsidR="00EC6ABB" w:rsidRPr="002657A0">
              <w:rPr>
                <w:webHidden/>
              </w:rPr>
              <w:tab/>
            </w:r>
            <w:r w:rsidR="00EC6ABB" w:rsidRPr="002657A0">
              <w:rPr>
                <w:webHidden/>
              </w:rPr>
              <w:fldChar w:fldCharType="begin"/>
            </w:r>
            <w:r w:rsidR="00EC6ABB" w:rsidRPr="002657A0">
              <w:rPr>
                <w:webHidden/>
              </w:rPr>
              <w:instrText xml:space="preserve"> PAGEREF _Toc126569775 \h </w:instrText>
            </w:r>
            <w:r w:rsidR="00EC6ABB" w:rsidRPr="002657A0">
              <w:rPr>
                <w:webHidden/>
              </w:rPr>
            </w:r>
            <w:r w:rsidR="00EC6ABB" w:rsidRPr="002657A0">
              <w:rPr>
                <w:webHidden/>
              </w:rPr>
              <w:fldChar w:fldCharType="separate"/>
            </w:r>
            <w:r w:rsidR="003C56A2">
              <w:rPr>
                <w:webHidden/>
              </w:rPr>
              <w:t>37</w:t>
            </w:r>
            <w:r w:rsidR="00EC6ABB" w:rsidRPr="002657A0">
              <w:rPr>
                <w:webHidden/>
              </w:rPr>
              <w:fldChar w:fldCharType="end"/>
            </w:r>
          </w:hyperlink>
        </w:p>
        <w:p w14:paraId="5F8C3D0C" w14:textId="2EC3CEC4" w:rsidR="00EC6ABB" w:rsidRPr="002657A0" w:rsidRDefault="00000000">
          <w:pPr>
            <w:pStyle w:val="TDC3"/>
            <w:rPr>
              <w:rFonts w:eastAsiaTheme="minorEastAsia" w:cstheme="minorBidi"/>
              <w:sz w:val="22"/>
              <w:szCs w:val="22"/>
            </w:rPr>
          </w:pPr>
          <w:hyperlink w:anchor="_Toc126569776" w:history="1">
            <w:r w:rsidR="00EC6ABB" w:rsidRPr="002657A0">
              <w:rPr>
                <w:rStyle w:val="Hipervnculo"/>
              </w:rPr>
              <w:t>17.- APERTURA Y EVALUACIÓN DE LA PARTE DE LA OFERTA EVALUABLE AUTOMÁTICAMENTE MEDIANTE FÓRMULAS</w:t>
            </w:r>
            <w:r w:rsidR="00EC6ABB" w:rsidRPr="002657A0">
              <w:rPr>
                <w:webHidden/>
              </w:rPr>
              <w:tab/>
            </w:r>
            <w:r w:rsidR="00EC6ABB" w:rsidRPr="002657A0">
              <w:rPr>
                <w:webHidden/>
              </w:rPr>
              <w:fldChar w:fldCharType="begin"/>
            </w:r>
            <w:r w:rsidR="00EC6ABB" w:rsidRPr="002657A0">
              <w:rPr>
                <w:webHidden/>
              </w:rPr>
              <w:instrText xml:space="preserve"> PAGEREF _Toc126569776 \h </w:instrText>
            </w:r>
            <w:r w:rsidR="00EC6ABB" w:rsidRPr="002657A0">
              <w:rPr>
                <w:webHidden/>
              </w:rPr>
            </w:r>
            <w:r w:rsidR="00EC6ABB" w:rsidRPr="002657A0">
              <w:rPr>
                <w:webHidden/>
              </w:rPr>
              <w:fldChar w:fldCharType="separate"/>
            </w:r>
            <w:r w:rsidR="003C56A2">
              <w:rPr>
                <w:webHidden/>
              </w:rPr>
              <w:t>37</w:t>
            </w:r>
            <w:r w:rsidR="00EC6ABB" w:rsidRPr="002657A0">
              <w:rPr>
                <w:webHidden/>
              </w:rPr>
              <w:fldChar w:fldCharType="end"/>
            </w:r>
          </w:hyperlink>
        </w:p>
        <w:p w14:paraId="220ED711" w14:textId="373224B8" w:rsidR="00EC6ABB" w:rsidRPr="002657A0" w:rsidRDefault="00000000">
          <w:pPr>
            <w:pStyle w:val="TDC3"/>
            <w:rPr>
              <w:rFonts w:eastAsiaTheme="minorEastAsia" w:cstheme="minorBidi"/>
              <w:sz w:val="22"/>
              <w:szCs w:val="22"/>
            </w:rPr>
          </w:pPr>
          <w:hyperlink w:anchor="_Toc126569777" w:history="1">
            <w:r w:rsidR="00EC6ABB" w:rsidRPr="002657A0">
              <w:rPr>
                <w:rStyle w:val="Hipervnculo"/>
              </w:rPr>
              <w:t>18.- EVALUACIÓN DE OFERTAS</w:t>
            </w:r>
            <w:r w:rsidR="00EC6ABB" w:rsidRPr="002657A0">
              <w:rPr>
                <w:webHidden/>
              </w:rPr>
              <w:tab/>
            </w:r>
            <w:r w:rsidR="00EC6ABB" w:rsidRPr="002657A0">
              <w:rPr>
                <w:webHidden/>
              </w:rPr>
              <w:fldChar w:fldCharType="begin"/>
            </w:r>
            <w:r w:rsidR="00EC6ABB" w:rsidRPr="002657A0">
              <w:rPr>
                <w:webHidden/>
              </w:rPr>
              <w:instrText xml:space="preserve"> PAGEREF _Toc126569777 \h </w:instrText>
            </w:r>
            <w:r w:rsidR="00EC6ABB" w:rsidRPr="002657A0">
              <w:rPr>
                <w:webHidden/>
              </w:rPr>
            </w:r>
            <w:r w:rsidR="00EC6ABB" w:rsidRPr="002657A0">
              <w:rPr>
                <w:webHidden/>
              </w:rPr>
              <w:fldChar w:fldCharType="separate"/>
            </w:r>
            <w:r w:rsidR="003C56A2">
              <w:rPr>
                <w:webHidden/>
              </w:rPr>
              <w:t>38</w:t>
            </w:r>
            <w:r w:rsidR="00EC6ABB" w:rsidRPr="002657A0">
              <w:rPr>
                <w:webHidden/>
              </w:rPr>
              <w:fldChar w:fldCharType="end"/>
            </w:r>
          </w:hyperlink>
        </w:p>
        <w:p w14:paraId="2E5D7B9F" w14:textId="30158825" w:rsidR="00EC6ABB" w:rsidRPr="002657A0" w:rsidRDefault="00000000">
          <w:pPr>
            <w:pStyle w:val="TDC3"/>
            <w:rPr>
              <w:rFonts w:eastAsiaTheme="minorEastAsia" w:cstheme="minorBidi"/>
              <w:sz w:val="22"/>
              <w:szCs w:val="22"/>
            </w:rPr>
          </w:pPr>
          <w:hyperlink w:anchor="_Toc126569778" w:history="1">
            <w:r w:rsidR="00EC6ABB" w:rsidRPr="002657A0">
              <w:rPr>
                <w:rStyle w:val="Hipervnculo"/>
              </w:rPr>
              <w:t>19.- CRITERIOS DE DESEMPATE</w:t>
            </w:r>
            <w:r w:rsidR="00EC6ABB" w:rsidRPr="002657A0">
              <w:rPr>
                <w:webHidden/>
              </w:rPr>
              <w:tab/>
            </w:r>
            <w:r w:rsidR="00EC6ABB" w:rsidRPr="002657A0">
              <w:rPr>
                <w:webHidden/>
              </w:rPr>
              <w:fldChar w:fldCharType="begin"/>
            </w:r>
            <w:r w:rsidR="00EC6ABB" w:rsidRPr="002657A0">
              <w:rPr>
                <w:webHidden/>
              </w:rPr>
              <w:instrText xml:space="preserve"> PAGEREF _Toc126569778 \h </w:instrText>
            </w:r>
            <w:r w:rsidR="00EC6ABB" w:rsidRPr="002657A0">
              <w:rPr>
                <w:webHidden/>
              </w:rPr>
            </w:r>
            <w:r w:rsidR="00EC6ABB" w:rsidRPr="002657A0">
              <w:rPr>
                <w:webHidden/>
              </w:rPr>
              <w:fldChar w:fldCharType="separate"/>
            </w:r>
            <w:r w:rsidR="003C56A2">
              <w:rPr>
                <w:webHidden/>
              </w:rPr>
              <w:t>38</w:t>
            </w:r>
            <w:r w:rsidR="00EC6ABB" w:rsidRPr="002657A0">
              <w:rPr>
                <w:webHidden/>
              </w:rPr>
              <w:fldChar w:fldCharType="end"/>
            </w:r>
          </w:hyperlink>
        </w:p>
        <w:p w14:paraId="535C5170" w14:textId="46AFFBE2" w:rsidR="00EC6ABB" w:rsidRPr="002657A0" w:rsidRDefault="00000000">
          <w:pPr>
            <w:pStyle w:val="TDC2"/>
            <w:rPr>
              <w:rFonts w:eastAsiaTheme="minorEastAsia" w:cstheme="minorBidi"/>
              <w:b w:val="0"/>
              <w:bCs w:val="0"/>
              <w:noProof/>
            </w:rPr>
          </w:pPr>
          <w:hyperlink w:anchor="_Toc126569779" w:history="1">
            <w:r w:rsidR="00EC6ABB" w:rsidRPr="002657A0">
              <w:rPr>
                <w:rStyle w:val="Hipervnculo"/>
                <w:noProof/>
              </w:rPr>
              <w:t>IV.- ADJUDICACIÓN Y FORMALIZACIÓN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_Toc126569779 \h </w:instrText>
            </w:r>
            <w:r w:rsidR="00EC6ABB" w:rsidRPr="002657A0">
              <w:rPr>
                <w:noProof/>
                <w:webHidden/>
              </w:rPr>
            </w:r>
            <w:r w:rsidR="00EC6ABB" w:rsidRPr="002657A0">
              <w:rPr>
                <w:noProof/>
                <w:webHidden/>
              </w:rPr>
              <w:fldChar w:fldCharType="separate"/>
            </w:r>
            <w:r w:rsidR="003C56A2">
              <w:rPr>
                <w:noProof/>
                <w:webHidden/>
              </w:rPr>
              <w:t>39</w:t>
            </w:r>
            <w:r w:rsidR="00EC6ABB" w:rsidRPr="002657A0">
              <w:rPr>
                <w:noProof/>
                <w:webHidden/>
              </w:rPr>
              <w:fldChar w:fldCharType="end"/>
            </w:r>
          </w:hyperlink>
        </w:p>
        <w:p w14:paraId="17AD04E4" w14:textId="1E46E0C6" w:rsidR="00EC6ABB" w:rsidRPr="002657A0" w:rsidRDefault="00000000">
          <w:pPr>
            <w:pStyle w:val="TDC3"/>
            <w:rPr>
              <w:rFonts w:eastAsiaTheme="minorEastAsia" w:cstheme="minorBidi"/>
              <w:sz w:val="22"/>
              <w:szCs w:val="22"/>
            </w:rPr>
          </w:pPr>
          <w:hyperlink w:anchor="_Toc126569780" w:history="1">
            <w:r w:rsidR="00EC6ABB" w:rsidRPr="002657A0">
              <w:rPr>
                <w:rStyle w:val="Hipervnculo"/>
              </w:rPr>
              <w:t>20.- PROPUESTA DE ADJUDICACIÓN</w:t>
            </w:r>
            <w:r w:rsidR="00EC6ABB" w:rsidRPr="002657A0">
              <w:rPr>
                <w:webHidden/>
              </w:rPr>
              <w:tab/>
            </w:r>
            <w:r w:rsidR="00EC6ABB" w:rsidRPr="002657A0">
              <w:rPr>
                <w:webHidden/>
              </w:rPr>
              <w:fldChar w:fldCharType="begin"/>
            </w:r>
            <w:r w:rsidR="00EC6ABB" w:rsidRPr="002657A0">
              <w:rPr>
                <w:webHidden/>
              </w:rPr>
              <w:instrText xml:space="preserve"> PAGEREF _Toc126569780 \h </w:instrText>
            </w:r>
            <w:r w:rsidR="00EC6ABB" w:rsidRPr="002657A0">
              <w:rPr>
                <w:webHidden/>
              </w:rPr>
            </w:r>
            <w:r w:rsidR="00EC6ABB" w:rsidRPr="002657A0">
              <w:rPr>
                <w:webHidden/>
              </w:rPr>
              <w:fldChar w:fldCharType="separate"/>
            </w:r>
            <w:r w:rsidR="003C56A2">
              <w:rPr>
                <w:webHidden/>
              </w:rPr>
              <w:t>39</w:t>
            </w:r>
            <w:r w:rsidR="00EC6ABB" w:rsidRPr="002657A0">
              <w:rPr>
                <w:webHidden/>
              </w:rPr>
              <w:fldChar w:fldCharType="end"/>
            </w:r>
          </w:hyperlink>
        </w:p>
        <w:p w14:paraId="63A15214" w14:textId="7EABF2EA" w:rsidR="00EC6ABB" w:rsidRPr="002657A0" w:rsidRDefault="00000000">
          <w:pPr>
            <w:pStyle w:val="TDC3"/>
            <w:rPr>
              <w:rFonts w:eastAsiaTheme="minorEastAsia" w:cstheme="minorBidi"/>
              <w:sz w:val="22"/>
              <w:szCs w:val="22"/>
            </w:rPr>
          </w:pPr>
          <w:hyperlink w:anchor="_Toc126569781" w:history="1">
            <w:r w:rsidR="00EC6ABB" w:rsidRPr="002657A0">
              <w:rPr>
                <w:rStyle w:val="Hipervnculo"/>
              </w:rPr>
              <w:t>21.- PRESENTACIÓN DE DOCUMENTACIÓN PREVIA A LA ADJUDICACIÓN</w:t>
            </w:r>
            <w:r w:rsidR="00EC6ABB" w:rsidRPr="002657A0">
              <w:rPr>
                <w:webHidden/>
              </w:rPr>
              <w:tab/>
            </w:r>
            <w:r w:rsidR="00EC6ABB" w:rsidRPr="002657A0">
              <w:rPr>
                <w:webHidden/>
              </w:rPr>
              <w:fldChar w:fldCharType="begin"/>
            </w:r>
            <w:r w:rsidR="00EC6ABB" w:rsidRPr="002657A0">
              <w:rPr>
                <w:webHidden/>
              </w:rPr>
              <w:instrText xml:space="preserve"> PAGEREF _Toc126569781 \h </w:instrText>
            </w:r>
            <w:r w:rsidR="00EC6ABB" w:rsidRPr="002657A0">
              <w:rPr>
                <w:webHidden/>
              </w:rPr>
            </w:r>
            <w:r w:rsidR="00EC6ABB" w:rsidRPr="002657A0">
              <w:rPr>
                <w:webHidden/>
              </w:rPr>
              <w:fldChar w:fldCharType="separate"/>
            </w:r>
            <w:r w:rsidR="003C56A2">
              <w:rPr>
                <w:webHidden/>
              </w:rPr>
              <w:t>39</w:t>
            </w:r>
            <w:r w:rsidR="00EC6ABB" w:rsidRPr="002657A0">
              <w:rPr>
                <w:webHidden/>
              </w:rPr>
              <w:fldChar w:fldCharType="end"/>
            </w:r>
          </w:hyperlink>
        </w:p>
        <w:p w14:paraId="3ED6AC65" w14:textId="0F803D9D" w:rsidR="00EC6ABB" w:rsidRPr="002657A0" w:rsidRDefault="00000000">
          <w:pPr>
            <w:pStyle w:val="TDC3"/>
            <w:rPr>
              <w:rFonts w:eastAsiaTheme="minorEastAsia" w:cstheme="minorBidi"/>
              <w:sz w:val="22"/>
              <w:szCs w:val="22"/>
            </w:rPr>
          </w:pPr>
          <w:hyperlink w:anchor="_Toc126569782" w:history="1">
            <w:r w:rsidR="00EC6ABB" w:rsidRPr="002657A0">
              <w:rPr>
                <w:rStyle w:val="Hipervnculo"/>
              </w:rPr>
              <w:t>22.- ADJUDICACIÓN DE CONTRATO Y NOTIFICACIÓN DE LA ADJUDICACIÓN</w:t>
            </w:r>
            <w:r w:rsidR="00EC6ABB" w:rsidRPr="002657A0">
              <w:rPr>
                <w:webHidden/>
              </w:rPr>
              <w:tab/>
            </w:r>
            <w:r w:rsidR="00EC6ABB" w:rsidRPr="002657A0">
              <w:rPr>
                <w:webHidden/>
              </w:rPr>
              <w:fldChar w:fldCharType="begin"/>
            </w:r>
            <w:r w:rsidR="00EC6ABB" w:rsidRPr="002657A0">
              <w:rPr>
                <w:webHidden/>
              </w:rPr>
              <w:instrText xml:space="preserve"> PAGEREF _Toc126569782 \h </w:instrText>
            </w:r>
            <w:r w:rsidR="00EC6ABB" w:rsidRPr="002657A0">
              <w:rPr>
                <w:webHidden/>
              </w:rPr>
            </w:r>
            <w:r w:rsidR="00EC6ABB" w:rsidRPr="002657A0">
              <w:rPr>
                <w:webHidden/>
              </w:rPr>
              <w:fldChar w:fldCharType="separate"/>
            </w:r>
            <w:r w:rsidR="003C56A2">
              <w:rPr>
                <w:webHidden/>
              </w:rPr>
              <w:t>40</w:t>
            </w:r>
            <w:r w:rsidR="00EC6ABB" w:rsidRPr="002657A0">
              <w:rPr>
                <w:webHidden/>
              </w:rPr>
              <w:fldChar w:fldCharType="end"/>
            </w:r>
          </w:hyperlink>
        </w:p>
        <w:p w14:paraId="4CA08472" w14:textId="343C8326" w:rsidR="00EC6ABB" w:rsidRPr="002657A0" w:rsidRDefault="00000000">
          <w:pPr>
            <w:pStyle w:val="TDC3"/>
            <w:rPr>
              <w:rFonts w:eastAsiaTheme="minorEastAsia" w:cstheme="minorBidi"/>
              <w:sz w:val="22"/>
              <w:szCs w:val="22"/>
            </w:rPr>
          </w:pPr>
          <w:hyperlink w:anchor="_Toc126569783" w:history="1">
            <w:r w:rsidR="00EC6ABB" w:rsidRPr="002657A0">
              <w:rPr>
                <w:rStyle w:val="Hipervnculo"/>
              </w:rPr>
              <w:t>23.- FORMALIZACIÓN DEL CONTRATO</w:t>
            </w:r>
            <w:r w:rsidR="00EC6ABB" w:rsidRPr="002657A0">
              <w:rPr>
                <w:webHidden/>
              </w:rPr>
              <w:tab/>
            </w:r>
            <w:r w:rsidR="00EC6ABB" w:rsidRPr="002657A0">
              <w:rPr>
                <w:webHidden/>
              </w:rPr>
              <w:fldChar w:fldCharType="begin"/>
            </w:r>
            <w:r w:rsidR="00EC6ABB" w:rsidRPr="002657A0">
              <w:rPr>
                <w:webHidden/>
              </w:rPr>
              <w:instrText xml:space="preserve"> PAGEREF _Toc126569783 \h </w:instrText>
            </w:r>
            <w:r w:rsidR="00EC6ABB" w:rsidRPr="002657A0">
              <w:rPr>
                <w:webHidden/>
              </w:rPr>
            </w:r>
            <w:r w:rsidR="00EC6ABB" w:rsidRPr="002657A0">
              <w:rPr>
                <w:webHidden/>
              </w:rPr>
              <w:fldChar w:fldCharType="separate"/>
            </w:r>
            <w:r w:rsidR="003C56A2">
              <w:rPr>
                <w:webHidden/>
              </w:rPr>
              <w:t>41</w:t>
            </w:r>
            <w:r w:rsidR="00EC6ABB" w:rsidRPr="002657A0">
              <w:rPr>
                <w:webHidden/>
              </w:rPr>
              <w:fldChar w:fldCharType="end"/>
            </w:r>
          </w:hyperlink>
        </w:p>
        <w:p w14:paraId="4505D684" w14:textId="1F33C050" w:rsidR="00EC6ABB" w:rsidRPr="002657A0" w:rsidRDefault="00000000">
          <w:pPr>
            <w:pStyle w:val="TDC2"/>
            <w:rPr>
              <w:rFonts w:eastAsiaTheme="minorEastAsia" w:cstheme="minorBidi"/>
              <w:b w:val="0"/>
              <w:bCs w:val="0"/>
              <w:noProof/>
            </w:rPr>
          </w:pPr>
          <w:hyperlink w:anchor="_Toc126569784" w:history="1">
            <w:r w:rsidR="00EC6ABB" w:rsidRPr="002657A0">
              <w:rPr>
                <w:rStyle w:val="Hipervnculo"/>
                <w:noProof/>
              </w:rPr>
              <w:t>V.- EJECUCIÓN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_Toc126569784 \h </w:instrText>
            </w:r>
            <w:r w:rsidR="00EC6ABB" w:rsidRPr="002657A0">
              <w:rPr>
                <w:noProof/>
                <w:webHidden/>
              </w:rPr>
            </w:r>
            <w:r w:rsidR="00EC6ABB" w:rsidRPr="002657A0">
              <w:rPr>
                <w:noProof/>
                <w:webHidden/>
              </w:rPr>
              <w:fldChar w:fldCharType="separate"/>
            </w:r>
            <w:r w:rsidR="003C56A2">
              <w:rPr>
                <w:noProof/>
                <w:webHidden/>
              </w:rPr>
              <w:t>42</w:t>
            </w:r>
            <w:r w:rsidR="00EC6ABB" w:rsidRPr="002657A0">
              <w:rPr>
                <w:noProof/>
                <w:webHidden/>
              </w:rPr>
              <w:fldChar w:fldCharType="end"/>
            </w:r>
          </w:hyperlink>
        </w:p>
        <w:p w14:paraId="0C035C46" w14:textId="14F6A924" w:rsidR="00EC6ABB" w:rsidRPr="002657A0" w:rsidRDefault="00000000">
          <w:pPr>
            <w:pStyle w:val="TDC3"/>
            <w:rPr>
              <w:rFonts w:eastAsiaTheme="minorEastAsia" w:cstheme="minorBidi"/>
              <w:sz w:val="22"/>
              <w:szCs w:val="22"/>
            </w:rPr>
          </w:pPr>
          <w:hyperlink w:anchor="_Toc126569785" w:history="1">
            <w:r w:rsidR="00EC6ABB" w:rsidRPr="002657A0">
              <w:rPr>
                <w:rStyle w:val="Hipervnculo"/>
                <w:lang w:val="es-ES_tradnl" w:eastAsia="en-US"/>
              </w:rPr>
              <w:t xml:space="preserve">24.- DIRECCIÓN DE LA OBRA Y </w:t>
            </w:r>
            <w:r w:rsidR="00EC6ABB" w:rsidRPr="002657A0">
              <w:rPr>
                <w:rStyle w:val="Hipervnculo"/>
              </w:rPr>
              <w:t>DELEGADA/O</w:t>
            </w:r>
            <w:r w:rsidR="00EC6ABB" w:rsidRPr="002657A0">
              <w:rPr>
                <w:rStyle w:val="Hipervnculo"/>
                <w:lang w:val="es-ES_tradnl" w:eastAsia="en-US"/>
              </w:rPr>
              <w:t xml:space="preserve"> DE OBRA</w:t>
            </w:r>
            <w:r w:rsidR="00EC6ABB" w:rsidRPr="002657A0">
              <w:rPr>
                <w:webHidden/>
              </w:rPr>
              <w:tab/>
            </w:r>
            <w:r w:rsidR="00EC6ABB" w:rsidRPr="002657A0">
              <w:rPr>
                <w:webHidden/>
              </w:rPr>
              <w:fldChar w:fldCharType="begin"/>
            </w:r>
            <w:r w:rsidR="00EC6ABB" w:rsidRPr="002657A0">
              <w:rPr>
                <w:webHidden/>
              </w:rPr>
              <w:instrText xml:space="preserve"> PAGEREF _Toc126569785 \h </w:instrText>
            </w:r>
            <w:r w:rsidR="00EC6ABB" w:rsidRPr="002657A0">
              <w:rPr>
                <w:webHidden/>
              </w:rPr>
            </w:r>
            <w:r w:rsidR="00EC6ABB" w:rsidRPr="002657A0">
              <w:rPr>
                <w:webHidden/>
              </w:rPr>
              <w:fldChar w:fldCharType="separate"/>
            </w:r>
            <w:r w:rsidR="003C56A2">
              <w:rPr>
                <w:webHidden/>
              </w:rPr>
              <w:t>42</w:t>
            </w:r>
            <w:r w:rsidR="00EC6ABB" w:rsidRPr="002657A0">
              <w:rPr>
                <w:webHidden/>
              </w:rPr>
              <w:fldChar w:fldCharType="end"/>
            </w:r>
          </w:hyperlink>
        </w:p>
        <w:p w14:paraId="77F7A67E" w14:textId="46F3EAEC" w:rsidR="00EC6ABB" w:rsidRPr="002657A0" w:rsidRDefault="00000000">
          <w:pPr>
            <w:pStyle w:val="TDC3"/>
            <w:rPr>
              <w:rFonts w:eastAsiaTheme="minorEastAsia" w:cstheme="minorBidi"/>
              <w:sz w:val="22"/>
              <w:szCs w:val="22"/>
            </w:rPr>
          </w:pPr>
          <w:hyperlink w:anchor="_Toc126569786" w:history="1">
            <w:r w:rsidR="00EC6ABB" w:rsidRPr="002657A0">
              <w:rPr>
                <w:rStyle w:val="Hipervnculo"/>
                <w:lang w:val="es-ES_tradnl" w:eastAsia="en-US"/>
              </w:rPr>
              <w:t xml:space="preserve">25.- COMIENZO DE LOS </w:t>
            </w:r>
            <w:r w:rsidR="00EC6ABB" w:rsidRPr="002657A0">
              <w:rPr>
                <w:rStyle w:val="Hipervnculo"/>
              </w:rPr>
              <w:t>TRABAJOS</w:t>
            </w:r>
            <w:r w:rsidR="00EC6ABB" w:rsidRPr="002657A0">
              <w:rPr>
                <w:rStyle w:val="Hipervnculo"/>
                <w:lang w:val="es-ES_tradnl" w:eastAsia="en-US"/>
              </w:rPr>
              <w:t>, COMPROBACIÓN DEL REPLANTEO Y PLAN DE SEGURIDAD Y SALUD</w:t>
            </w:r>
            <w:r w:rsidR="00EC6ABB" w:rsidRPr="002657A0">
              <w:rPr>
                <w:webHidden/>
              </w:rPr>
              <w:tab/>
            </w:r>
            <w:r w:rsidR="00EC6ABB" w:rsidRPr="002657A0">
              <w:rPr>
                <w:webHidden/>
              </w:rPr>
              <w:fldChar w:fldCharType="begin"/>
            </w:r>
            <w:r w:rsidR="00EC6ABB" w:rsidRPr="002657A0">
              <w:rPr>
                <w:webHidden/>
              </w:rPr>
              <w:instrText xml:space="preserve"> PAGEREF _Toc126569786 \h </w:instrText>
            </w:r>
            <w:r w:rsidR="00EC6ABB" w:rsidRPr="002657A0">
              <w:rPr>
                <w:webHidden/>
              </w:rPr>
            </w:r>
            <w:r w:rsidR="00EC6ABB" w:rsidRPr="002657A0">
              <w:rPr>
                <w:webHidden/>
              </w:rPr>
              <w:fldChar w:fldCharType="separate"/>
            </w:r>
            <w:r w:rsidR="003C56A2">
              <w:rPr>
                <w:webHidden/>
              </w:rPr>
              <w:t>42</w:t>
            </w:r>
            <w:r w:rsidR="00EC6ABB" w:rsidRPr="002657A0">
              <w:rPr>
                <w:webHidden/>
              </w:rPr>
              <w:fldChar w:fldCharType="end"/>
            </w:r>
          </w:hyperlink>
        </w:p>
        <w:p w14:paraId="72BB3166" w14:textId="0426A1CB" w:rsidR="00EC6ABB" w:rsidRPr="002657A0" w:rsidRDefault="00000000">
          <w:pPr>
            <w:pStyle w:val="TDC3"/>
            <w:rPr>
              <w:rFonts w:eastAsiaTheme="minorEastAsia" w:cstheme="minorBidi"/>
              <w:sz w:val="22"/>
              <w:szCs w:val="22"/>
            </w:rPr>
          </w:pPr>
          <w:hyperlink w:anchor="_Toc126569787" w:history="1">
            <w:r w:rsidR="00EC6ABB" w:rsidRPr="002657A0">
              <w:rPr>
                <w:rStyle w:val="Hipervnculo"/>
                <w:lang w:val="es-ES_tradnl" w:eastAsia="en-US"/>
              </w:rPr>
              <w:t xml:space="preserve">26.- PROGRAMA DE </w:t>
            </w:r>
            <w:r w:rsidR="00EC6ABB" w:rsidRPr="002657A0">
              <w:rPr>
                <w:rStyle w:val="Hipervnculo"/>
              </w:rPr>
              <w:t>TRABAJO</w:t>
            </w:r>
            <w:r w:rsidR="00EC6ABB" w:rsidRPr="002657A0">
              <w:rPr>
                <w:webHidden/>
              </w:rPr>
              <w:tab/>
            </w:r>
            <w:r w:rsidR="00EC6ABB" w:rsidRPr="002657A0">
              <w:rPr>
                <w:webHidden/>
              </w:rPr>
              <w:fldChar w:fldCharType="begin"/>
            </w:r>
            <w:r w:rsidR="00EC6ABB" w:rsidRPr="002657A0">
              <w:rPr>
                <w:webHidden/>
              </w:rPr>
              <w:instrText xml:space="preserve"> PAGEREF _Toc126569787 \h </w:instrText>
            </w:r>
            <w:r w:rsidR="00EC6ABB" w:rsidRPr="002657A0">
              <w:rPr>
                <w:webHidden/>
              </w:rPr>
            </w:r>
            <w:r w:rsidR="00EC6ABB" w:rsidRPr="002657A0">
              <w:rPr>
                <w:webHidden/>
              </w:rPr>
              <w:fldChar w:fldCharType="separate"/>
            </w:r>
            <w:r w:rsidR="003C56A2">
              <w:rPr>
                <w:webHidden/>
              </w:rPr>
              <w:t>43</w:t>
            </w:r>
            <w:r w:rsidR="00EC6ABB" w:rsidRPr="002657A0">
              <w:rPr>
                <w:webHidden/>
              </w:rPr>
              <w:fldChar w:fldCharType="end"/>
            </w:r>
          </w:hyperlink>
        </w:p>
        <w:p w14:paraId="1262F930" w14:textId="454BF6BC" w:rsidR="00EC6ABB" w:rsidRPr="002657A0" w:rsidRDefault="00000000">
          <w:pPr>
            <w:pStyle w:val="TDC3"/>
            <w:rPr>
              <w:rFonts w:eastAsiaTheme="minorEastAsia" w:cstheme="minorBidi"/>
              <w:sz w:val="22"/>
              <w:szCs w:val="22"/>
            </w:rPr>
          </w:pPr>
          <w:hyperlink w:anchor="_Toc126569788" w:history="1">
            <w:r w:rsidR="00EC6ABB" w:rsidRPr="002657A0">
              <w:rPr>
                <w:rStyle w:val="Hipervnculo"/>
                <w:lang w:val="es-ES_tradnl" w:eastAsia="en-US"/>
              </w:rPr>
              <w:t xml:space="preserve">27.- </w:t>
            </w:r>
            <w:r w:rsidR="00EC6ABB" w:rsidRPr="002657A0">
              <w:rPr>
                <w:rStyle w:val="Hipervnculo"/>
              </w:rPr>
              <w:t>SEGUROS</w:t>
            </w:r>
            <w:r w:rsidR="00EC6ABB" w:rsidRPr="002657A0">
              <w:rPr>
                <w:webHidden/>
              </w:rPr>
              <w:tab/>
            </w:r>
            <w:r w:rsidR="00EC6ABB" w:rsidRPr="002657A0">
              <w:rPr>
                <w:webHidden/>
              </w:rPr>
              <w:fldChar w:fldCharType="begin"/>
            </w:r>
            <w:r w:rsidR="00EC6ABB" w:rsidRPr="002657A0">
              <w:rPr>
                <w:webHidden/>
              </w:rPr>
              <w:instrText xml:space="preserve"> PAGEREF _Toc126569788 \h </w:instrText>
            </w:r>
            <w:r w:rsidR="00EC6ABB" w:rsidRPr="002657A0">
              <w:rPr>
                <w:webHidden/>
              </w:rPr>
            </w:r>
            <w:r w:rsidR="00EC6ABB" w:rsidRPr="002657A0">
              <w:rPr>
                <w:webHidden/>
              </w:rPr>
              <w:fldChar w:fldCharType="separate"/>
            </w:r>
            <w:r w:rsidR="003C56A2">
              <w:rPr>
                <w:webHidden/>
              </w:rPr>
              <w:t>43</w:t>
            </w:r>
            <w:r w:rsidR="00EC6ABB" w:rsidRPr="002657A0">
              <w:rPr>
                <w:webHidden/>
              </w:rPr>
              <w:fldChar w:fldCharType="end"/>
            </w:r>
          </w:hyperlink>
        </w:p>
        <w:p w14:paraId="79FE65E6" w14:textId="169E0A36" w:rsidR="00EC6ABB" w:rsidRPr="002657A0" w:rsidRDefault="00000000">
          <w:pPr>
            <w:pStyle w:val="TDC3"/>
            <w:rPr>
              <w:rFonts w:eastAsiaTheme="minorEastAsia" w:cstheme="minorBidi"/>
              <w:sz w:val="22"/>
              <w:szCs w:val="22"/>
            </w:rPr>
          </w:pPr>
          <w:hyperlink w:anchor="_Toc126569789" w:history="1">
            <w:r w:rsidR="00EC6ABB" w:rsidRPr="002657A0">
              <w:rPr>
                <w:rStyle w:val="Hipervnculo"/>
              </w:rPr>
              <w:t>28.- MEDIOS A ADSCRIBIR A LA EJECUCIóN</w:t>
            </w:r>
            <w:r w:rsidR="00EC6ABB" w:rsidRPr="002657A0">
              <w:rPr>
                <w:webHidden/>
              </w:rPr>
              <w:tab/>
            </w:r>
            <w:r w:rsidR="00EC6ABB" w:rsidRPr="002657A0">
              <w:rPr>
                <w:webHidden/>
              </w:rPr>
              <w:fldChar w:fldCharType="begin"/>
            </w:r>
            <w:r w:rsidR="00EC6ABB" w:rsidRPr="002657A0">
              <w:rPr>
                <w:webHidden/>
              </w:rPr>
              <w:instrText xml:space="preserve"> PAGEREF _Toc126569789 \h </w:instrText>
            </w:r>
            <w:r w:rsidR="00EC6ABB" w:rsidRPr="002657A0">
              <w:rPr>
                <w:webHidden/>
              </w:rPr>
            </w:r>
            <w:r w:rsidR="00EC6ABB" w:rsidRPr="002657A0">
              <w:rPr>
                <w:webHidden/>
              </w:rPr>
              <w:fldChar w:fldCharType="separate"/>
            </w:r>
            <w:r w:rsidR="003C56A2">
              <w:rPr>
                <w:webHidden/>
              </w:rPr>
              <w:t>45</w:t>
            </w:r>
            <w:r w:rsidR="00EC6ABB" w:rsidRPr="002657A0">
              <w:rPr>
                <w:webHidden/>
              </w:rPr>
              <w:fldChar w:fldCharType="end"/>
            </w:r>
          </w:hyperlink>
        </w:p>
        <w:p w14:paraId="2F9822FD" w14:textId="6C326F28" w:rsidR="00EC6ABB" w:rsidRPr="002657A0" w:rsidRDefault="00000000">
          <w:pPr>
            <w:pStyle w:val="TDC3"/>
            <w:rPr>
              <w:rFonts w:eastAsiaTheme="minorEastAsia" w:cstheme="minorBidi"/>
              <w:sz w:val="22"/>
              <w:szCs w:val="22"/>
            </w:rPr>
          </w:pPr>
          <w:hyperlink w:anchor="_Toc126569790" w:history="1">
            <w:r w:rsidR="00EC6ABB" w:rsidRPr="002657A0">
              <w:rPr>
                <w:rStyle w:val="Hipervnculo"/>
              </w:rPr>
              <w:t>29.- OBLIGACIONES EN MATERIA LABORAL, SEGURIDAD SOCIAL Y DE SEGURIDAD Y SALUD EN EL TRABAJO</w:t>
            </w:r>
            <w:r w:rsidR="00EC6ABB" w:rsidRPr="002657A0">
              <w:rPr>
                <w:webHidden/>
              </w:rPr>
              <w:tab/>
            </w:r>
            <w:r w:rsidR="00EC6ABB" w:rsidRPr="002657A0">
              <w:rPr>
                <w:webHidden/>
              </w:rPr>
              <w:fldChar w:fldCharType="begin"/>
            </w:r>
            <w:r w:rsidR="00EC6ABB" w:rsidRPr="002657A0">
              <w:rPr>
                <w:webHidden/>
              </w:rPr>
              <w:instrText xml:space="preserve"> PAGEREF _Toc126569790 \h </w:instrText>
            </w:r>
            <w:r w:rsidR="00EC6ABB" w:rsidRPr="002657A0">
              <w:rPr>
                <w:webHidden/>
              </w:rPr>
            </w:r>
            <w:r w:rsidR="00EC6ABB" w:rsidRPr="002657A0">
              <w:rPr>
                <w:webHidden/>
              </w:rPr>
              <w:fldChar w:fldCharType="separate"/>
            </w:r>
            <w:r w:rsidR="003C56A2">
              <w:rPr>
                <w:webHidden/>
              </w:rPr>
              <w:t>46</w:t>
            </w:r>
            <w:r w:rsidR="00EC6ABB" w:rsidRPr="002657A0">
              <w:rPr>
                <w:webHidden/>
              </w:rPr>
              <w:fldChar w:fldCharType="end"/>
            </w:r>
          </w:hyperlink>
        </w:p>
        <w:p w14:paraId="7A831641" w14:textId="41F39AC4" w:rsidR="00EC6ABB" w:rsidRPr="002657A0" w:rsidRDefault="00000000">
          <w:pPr>
            <w:pStyle w:val="TDC3"/>
            <w:rPr>
              <w:rFonts w:eastAsiaTheme="minorEastAsia" w:cstheme="minorBidi"/>
              <w:sz w:val="22"/>
              <w:szCs w:val="22"/>
            </w:rPr>
          </w:pPr>
          <w:hyperlink w:anchor="_Toc126569791" w:history="1">
            <w:r w:rsidR="00EC6ABB" w:rsidRPr="002657A0">
              <w:rPr>
                <w:rStyle w:val="Hipervnculo"/>
              </w:rPr>
              <w:t>30.- OTRAS CLÁUSULAS EN RELACIÓN CON LA EJECUCIÓN DEL CONTRATO</w:t>
            </w:r>
            <w:r w:rsidR="00EC6ABB" w:rsidRPr="002657A0">
              <w:rPr>
                <w:webHidden/>
              </w:rPr>
              <w:tab/>
            </w:r>
            <w:r w:rsidR="00EC6ABB" w:rsidRPr="002657A0">
              <w:rPr>
                <w:webHidden/>
              </w:rPr>
              <w:fldChar w:fldCharType="begin"/>
            </w:r>
            <w:r w:rsidR="00EC6ABB" w:rsidRPr="002657A0">
              <w:rPr>
                <w:webHidden/>
              </w:rPr>
              <w:instrText xml:space="preserve"> PAGEREF _Toc126569791 \h </w:instrText>
            </w:r>
            <w:r w:rsidR="00EC6ABB" w:rsidRPr="002657A0">
              <w:rPr>
                <w:webHidden/>
              </w:rPr>
            </w:r>
            <w:r w:rsidR="00EC6ABB" w:rsidRPr="002657A0">
              <w:rPr>
                <w:webHidden/>
              </w:rPr>
              <w:fldChar w:fldCharType="separate"/>
            </w:r>
            <w:r w:rsidR="003C56A2">
              <w:rPr>
                <w:webHidden/>
              </w:rPr>
              <w:t>47</w:t>
            </w:r>
            <w:r w:rsidR="00EC6ABB" w:rsidRPr="002657A0">
              <w:rPr>
                <w:webHidden/>
              </w:rPr>
              <w:fldChar w:fldCharType="end"/>
            </w:r>
          </w:hyperlink>
        </w:p>
        <w:p w14:paraId="11F9AD5C" w14:textId="46D39F85" w:rsidR="00EC6ABB" w:rsidRPr="002657A0" w:rsidRDefault="00000000">
          <w:pPr>
            <w:pStyle w:val="TDC3"/>
            <w:rPr>
              <w:rFonts w:eastAsiaTheme="minorEastAsia" w:cstheme="minorBidi"/>
              <w:sz w:val="22"/>
              <w:szCs w:val="22"/>
            </w:rPr>
          </w:pPr>
          <w:hyperlink w:anchor="_Toc126569792" w:history="1">
            <w:r w:rsidR="00EC6ABB" w:rsidRPr="002657A0">
              <w:rPr>
                <w:rStyle w:val="Hipervnculo"/>
              </w:rPr>
              <w:t>31.- CONDICIONES ESPECIALES DE EJECUCIÓN</w:t>
            </w:r>
            <w:r w:rsidR="00EC6ABB" w:rsidRPr="002657A0">
              <w:rPr>
                <w:webHidden/>
              </w:rPr>
              <w:tab/>
            </w:r>
            <w:r w:rsidR="00EC6ABB" w:rsidRPr="002657A0">
              <w:rPr>
                <w:webHidden/>
              </w:rPr>
              <w:fldChar w:fldCharType="begin"/>
            </w:r>
            <w:r w:rsidR="00EC6ABB" w:rsidRPr="002657A0">
              <w:rPr>
                <w:webHidden/>
              </w:rPr>
              <w:instrText xml:space="preserve"> PAGEREF _Toc126569792 \h </w:instrText>
            </w:r>
            <w:r w:rsidR="00EC6ABB" w:rsidRPr="002657A0">
              <w:rPr>
                <w:webHidden/>
              </w:rPr>
            </w:r>
            <w:r w:rsidR="00EC6ABB" w:rsidRPr="002657A0">
              <w:rPr>
                <w:webHidden/>
              </w:rPr>
              <w:fldChar w:fldCharType="separate"/>
            </w:r>
            <w:r w:rsidR="003C56A2">
              <w:rPr>
                <w:webHidden/>
              </w:rPr>
              <w:t>49</w:t>
            </w:r>
            <w:r w:rsidR="00EC6ABB" w:rsidRPr="002657A0">
              <w:rPr>
                <w:webHidden/>
              </w:rPr>
              <w:fldChar w:fldCharType="end"/>
            </w:r>
          </w:hyperlink>
        </w:p>
        <w:p w14:paraId="327C4BB5" w14:textId="4BD4BF1C" w:rsidR="00EC6ABB" w:rsidRPr="002657A0" w:rsidRDefault="00000000">
          <w:pPr>
            <w:pStyle w:val="TDC3"/>
            <w:rPr>
              <w:rFonts w:eastAsiaTheme="minorEastAsia" w:cstheme="minorBidi"/>
              <w:sz w:val="22"/>
              <w:szCs w:val="22"/>
            </w:rPr>
          </w:pPr>
          <w:hyperlink w:anchor="_Toc126569793" w:history="1">
            <w:r w:rsidR="00EC6ABB" w:rsidRPr="002657A0">
              <w:rPr>
                <w:rStyle w:val="Hipervnculo"/>
              </w:rPr>
              <w:t>32.- CONFIDENCIALIDAD Y TRATAMIENTO DE DATOS PERSONALES</w:t>
            </w:r>
            <w:r w:rsidR="00EC6ABB" w:rsidRPr="002657A0">
              <w:rPr>
                <w:webHidden/>
              </w:rPr>
              <w:tab/>
            </w:r>
            <w:r w:rsidR="00EC6ABB" w:rsidRPr="002657A0">
              <w:rPr>
                <w:webHidden/>
              </w:rPr>
              <w:fldChar w:fldCharType="begin"/>
            </w:r>
            <w:r w:rsidR="00EC6ABB" w:rsidRPr="002657A0">
              <w:rPr>
                <w:webHidden/>
              </w:rPr>
              <w:instrText xml:space="preserve"> PAGEREF _Toc126569793 \h </w:instrText>
            </w:r>
            <w:r w:rsidR="00EC6ABB" w:rsidRPr="002657A0">
              <w:rPr>
                <w:webHidden/>
              </w:rPr>
            </w:r>
            <w:r w:rsidR="00EC6ABB" w:rsidRPr="002657A0">
              <w:rPr>
                <w:webHidden/>
              </w:rPr>
              <w:fldChar w:fldCharType="separate"/>
            </w:r>
            <w:r w:rsidR="003C56A2">
              <w:rPr>
                <w:webHidden/>
              </w:rPr>
              <w:t>51</w:t>
            </w:r>
            <w:r w:rsidR="00EC6ABB" w:rsidRPr="002657A0">
              <w:rPr>
                <w:webHidden/>
              </w:rPr>
              <w:fldChar w:fldCharType="end"/>
            </w:r>
          </w:hyperlink>
        </w:p>
        <w:p w14:paraId="65713BD0" w14:textId="153BAA72" w:rsidR="00EC6ABB" w:rsidRPr="002657A0" w:rsidRDefault="00000000">
          <w:pPr>
            <w:pStyle w:val="TDC3"/>
            <w:rPr>
              <w:rFonts w:eastAsiaTheme="minorEastAsia" w:cstheme="minorBidi"/>
              <w:sz w:val="22"/>
              <w:szCs w:val="22"/>
            </w:rPr>
          </w:pPr>
          <w:hyperlink w:anchor="_Toc126569794" w:history="1">
            <w:r w:rsidR="00EC6ABB" w:rsidRPr="002657A0">
              <w:rPr>
                <w:rStyle w:val="Hipervnculo"/>
              </w:rPr>
              <w:t>33.- PENALIDADES</w:t>
            </w:r>
            <w:r w:rsidR="00EC6ABB" w:rsidRPr="002657A0">
              <w:rPr>
                <w:webHidden/>
              </w:rPr>
              <w:tab/>
            </w:r>
            <w:r w:rsidR="00EC6ABB" w:rsidRPr="002657A0">
              <w:rPr>
                <w:webHidden/>
              </w:rPr>
              <w:fldChar w:fldCharType="begin"/>
            </w:r>
            <w:r w:rsidR="00EC6ABB" w:rsidRPr="002657A0">
              <w:rPr>
                <w:webHidden/>
              </w:rPr>
              <w:instrText xml:space="preserve"> PAGEREF _Toc126569794 \h </w:instrText>
            </w:r>
            <w:r w:rsidR="00EC6ABB" w:rsidRPr="002657A0">
              <w:rPr>
                <w:webHidden/>
              </w:rPr>
            </w:r>
            <w:r w:rsidR="00EC6ABB" w:rsidRPr="002657A0">
              <w:rPr>
                <w:webHidden/>
              </w:rPr>
              <w:fldChar w:fldCharType="separate"/>
            </w:r>
            <w:r w:rsidR="003C56A2">
              <w:rPr>
                <w:webHidden/>
              </w:rPr>
              <w:t>55</w:t>
            </w:r>
            <w:r w:rsidR="00EC6ABB" w:rsidRPr="002657A0">
              <w:rPr>
                <w:webHidden/>
              </w:rPr>
              <w:fldChar w:fldCharType="end"/>
            </w:r>
          </w:hyperlink>
        </w:p>
        <w:p w14:paraId="44108B54" w14:textId="6E9B038B" w:rsidR="00EC6ABB" w:rsidRPr="002657A0" w:rsidRDefault="00000000">
          <w:pPr>
            <w:pStyle w:val="TDC3"/>
            <w:rPr>
              <w:rFonts w:eastAsiaTheme="minorEastAsia" w:cstheme="minorBidi"/>
              <w:sz w:val="22"/>
              <w:szCs w:val="22"/>
            </w:rPr>
          </w:pPr>
          <w:hyperlink w:anchor="_Toc126569795" w:history="1">
            <w:r w:rsidR="00EC6ABB" w:rsidRPr="002657A0">
              <w:rPr>
                <w:rStyle w:val="Hipervnculo"/>
              </w:rPr>
              <w:t>34.- PAGO DEL PRECIO</w:t>
            </w:r>
            <w:r w:rsidR="00EC6ABB" w:rsidRPr="002657A0">
              <w:rPr>
                <w:webHidden/>
              </w:rPr>
              <w:tab/>
            </w:r>
            <w:r w:rsidR="00EC6ABB" w:rsidRPr="002657A0">
              <w:rPr>
                <w:webHidden/>
              </w:rPr>
              <w:fldChar w:fldCharType="begin"/>
            </w:r>
            <w:r w:rsidR="00EC6ABB" w:rsidRPr="002657A0">
              <w:rPr>
                <w:webHidden/>
              </w:rPr>
              <w:instrText xml:space="preserve"> PAGEREF _Toc126569795 \h </w:instrText>
            </w:r>
            <w:r w:rsidR="00EC6ABB" w:rsidRPr="002657A0">
              <w:rPr>
                <w:webHidden/>
              </w:rPr>
            </w:r>
            <w:r w:rsidR="00EC6ABB" w:rsidRPr="002657A0">
              <w:rPr>
                <w:webHidden/>
              </w:rPr>
              <w:fldChar w:fldCharType="separate"/>
            </w:r>
            <w:r w:rsidR="003C56A2">
              <w:rPr>
                <w:webHidden/>
              </w:rPr>
              <w:t>56</w:t>
            </w:r>
            <w:r w:rsidR="00EC6ABB" w:rsidRPr="002657A0">
              <w:rPr>
                <w:webHidden/>
              </w:rPr>
              <w:fldChar w:fldCharType="end"/>
            </w:r>
          </w:hyperlink>
        </w:p>
        <w:p w14:paraId="49BDFD84" w14:textId="7D1BDA4B" w:rsidR="00EC6ABB" w:rsidRPr="002657A0" w:rsidRDefault="00000000">
          <w:pPr>
            <w:pStyle w:val="TDC3"/>
            <w:rPr>
              <w:rFonts w:eastAsiaTheme="minorEastAsia" w:cstheme="minorBidi"/>
              <w:sz w:val="22"/>
              <w:szCs w:val="22"/>
            </w:rPr>
          </w:pPr>
          <w:hyperlink w:anchor="_Toc126569796" w:history="1">
            <w:r w:rsidR="00EC6ABB" w:rsidRPr="002657A0">
              <w:rPr>
                <w:rStyle w:val="Hipervnculo"/>
              </w:rPr>
              <w:t>35.- MODIFICACIÓN DEL CONTRATO</w:t>
            </w:r>
            <w:r w:rsidR="00EC6ABB" w:rsidRPr="002657A0">
              <w:rPr>
                <w:webHidden/>
              </w:rPr>
              <w:tab/>
            </w:r>
            <w:r w:rsidR="00EC6ABB" w:rsidRPr="002657A0">
              <w:rPr>
                <w:webHidden/>
              </w:rPr>
              <w:fldChar w:fldCharType="begin"/>
            </w:r>
            <w:r w:rsidR="00EC6ABB" w:rsidRPr="002657A0">
              <w:rPr>
                <w:webHidden/>
              </w:rPr>
              <w:instrText xml:space="preserve"> PAGEREF _Toc126569796 \h </w:instrText>
            </w:r>
            <w:r w:rsidR="00EC6ABB" w:rsidRPr="002657A0">
              <w:rPr>
                <w:webHidden/>
              </w:rPr>
            </w:r>
            <w:r w:rsidR="00EC6ABB" w:rsidRPr="002657A0">
              <w:rPr>
                <w:webHidden/>
              </w:rPr>
              <w:fldChar w:fldCharType="separate"/>
            </w:r>
            <w:r w:rsidR="003C56A2">
              <w:rPr>
                <w:webHidden/>
              </w:rPr>
              <w:t>57</w:t>
            </w:r>
            <w:r w:rsidR="00EC6ABB" w:rsidRPr="002657A0">
              <w:rPr>
                <w:webHidden/>
              </w:rPr>
              <w:fldChar w:fldCharType="end"/>
            </w:r>
          </w:hyperlink>
        </w:p>
        <w:p w14:paraId="18B38F4A" w14:textId="7A5A9CA9" w:rsidR="00EC6ABB" w:rsidRPr="002657A0" w:rsidRDefault="00000000">
          <w:pPr>
            <w:pStyle w:val="TDC3"/>
            <w:rPr>
              <w:rFonts w:eastAsiaTheme="minorEastAsia" w:cstheme="minorBidi"/>
              <w:sz w:val="22"/>
              <w:szCs w:val="22"/>
            </w:rPr>
          </w:pPr>
          <w:hyperlink w:anchor="_Toc126569797" w:history="1">
            <w:r w:rsidR="00EC6ABB" w:rsidRPr="002657A0">
              <w:rPr>
                <w:rStyle w:val="Hipervnculo"/>
              </w:rPr>
              <w:t>36.- SUBCONTRATACIÓN</w:t>
            </w:r>
            <w:r w:rsidR="00EC6ABB" w:rsidRPr="002657A0">
              <w:rPr>
                <w:webHidden/>
              </w:rPr>
              <w:tab/>
            </w:r>
            <w:r w:rsidR="00EC6ABB" w:rsidRPr="002657A0">
              <w:rPr>
                <w:webHidden/>
              </w:rPr>
              <w:fldChar w:fldCharType="begin"/>
            </w:r>
            <w:r w:rsidR="00EC6ABB" w:rsidRPr="002657A0">
              <w:rPr>
                <w:webHidden/>
              </w:rPr>
              <w:instrText xml:space="preserve"> PAGEREF _Toc126569797 \h </w:instrText>
            </w:r>
            <w:r w:rsidR="00EC6ABB" w:rsidRPr="002657A0">
              <w:rPr>
                <w:webHidden/>
              </w:rPr>
            </w:r>
            <w:r w:rsidR="00EC6ABB" w:rsidRPr="002657A0">
              <w:rPr>
                <w:webHidden/>
              </w:rPr>
              <w:fldChar w:fldCharType="separate"/>
            </w:r>
            <w:r w:rsidR="003C56A2">
              <w:rPr>
                <w:webHidden/>
              </w:rPr>
              <w:t>60</w:t>
            </w:r>
            <w:r w:rsidR="00EC6ABB" w:rsidRPr="002657A0">
              <w:rPr>
                <w:webHidden/>
              </w:rPr>
              <w:fldChar w:fldCharType="end"/>
            </w:r>
          </w:hyperlink>
        </w:p>
        <w:p w14:paraId="3B8CD7A9" w14:textId="00C118C8" w:rsidR="00EC6ABB" w:rsidRPr="002657A0" w:rsidRDefault="00000000">
          <w:pPr>
            <w:pStyle w:val="TDC3"/>
            <w:rPr>
              <w:rFonts w:eastAsiaTheme="minorEastAsia" w:cstheme="minorBidi"/>
              <w:sz w:val="22"/>
              <w:szCs w:val="22"/>
            </w:rPr>
          </w:pPr>
          <w:hyperlink w:anchor="_Toc126569798" w:history="1">
            <w:r w:rsidR="00EC6ABB" w:rsidRPr="002657A0">
              <w:rPr>
                <w:rStyle w:val="Hipervnculo"/>
              </w:rPr>
              <w:t>37.- CESIÓN DEL CONTRATO Y MODIFICACIÓN DE LA COMPOSICIÓN DE LA UTE</w:t>
            </w:r>
            <w:r w:rsidR="00EC6ABB" w:rsidRPr="002657A0">
              <w:rPr>
                <w:webHidden/>
              </w:rPr>
              <w:tab/>
            </w:r>
            <w:r w:rsidR="00EC6ABB" w:rsidRPr="002657A0">
              <w:rPr>
                <w:webHidden/>
              </w:rPr>
              <w:fldChar w:fldCharType="begin"/>
            </w:r>
            <w:r w:rsidR="00EC6ABB" w:rsidRPr="002657A0">
              <w:rPr>
                <w:webHidden/>
              </w:rPr>
              <w:instrText xml:space="preserve"> PAGEREF _Toc126569798 \h </w:instrText>
            </w:r>
            <w:r w:rsidR="00EC6ABB" w:rsidRPr="002657A0">
              <w:rPr>
                <w:webHidden/>
              </w:rPr>
            </w:r>
            <w:r w:rsidR="00EC6ABB" w:rsidRPr="002657A0">
              <w:rPr>
                <w:webHidden/>
              </w:rPr>
              <w:fldChar w:fldCharType="separate"/>
            </w:r>
            <w:r w:rsidR="003C56A2">
              <w:rPr>
                <w:webHidden/>
              </w:rPr>
              <w:t>61</w:t>
            </w:r>
            <w:r w:rsidR="00EC6ABB" w:rsidRPr="002657A0">
              <w:rPr>
                <w:webHidden/>
              </w:rPr>
              <w:fldChar w:fldCharType="end"/>
            </w:r>
          </w:hyperlink>
        </w:p>
        <w:p w14:paraId="253A36B4" w14:textId="5D0F6DCA" w:rsidR="00EC6ABB" w:rsidRPr="002657A0" w:rsidRDefault="00000000">
          <w:pPr>
            <w:pStyle w:val="TDC2"/>
            <w:rPr>
              <w:rFonts w:eastAsiaTheme="minorEastAsia" w:cstheme="minorBidi"/>
              <w:b w:val="0"/>
              <w:bCs w:val="0"/>
              <w:noProof/>
            </w:rPr>
          </w:pPr>
          <w:hyperlink w:anchor="_Toc126569799" w:history="1">
            <w:r w:rsidR="00EC6ABB" w:rsidRPr="002657A0">
              <w:rPr>
                <w:rStyle w:val="Hipervnculo"/>
                <w:noProof/>
              </w:rPr>
              <w:t>VI.- EXTINCIÓN DEL CONTRATO</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_Toc126569799 \h </w:instrText>
            </w:r>
            <w:r w:rsidR="00EC6ABB" w:rsidRPr="002657A0">
              <w:rPr>
                <w:noProof/>
                <w:webHidden/>
              </w:rPr>
            </w:r>
            <w:r w:rsidR="00EC6ABB" w:rsidRPr="002657A0">
              <w:rPr>
                <w:noProof/>
                <w:webHidden/>
              </w:rPr>
              <w:fldChar w:fldCharType="separate"/>
            </w:r>
            <w:r w:rsidR="003C56A2">
              <w:rPr>
                <w:noProof/>
                <w:webHidden/>
              </w:rPr>
              <w:t>64</w:t>
            </w:r>
            <w:r w:rsidR="00EC6ABB" w:rsidRPr="002657A0">
              <w:rPr>
                <w:noProof/>
                <w:webHidden/>
              </w:rPr>
              <w:fldChar w:fldCharType="end"/>
            </w:r>
          </w:hyperlink>
        </w:p>
        <w:p w14:paraId="455155BB" w14:textId="29BFCB78" w:rsidR="00EC6ABB" w:rsidRPr="002657A0" w:rsidRDefault="00000000">
          <w:pPr>
            <w:pStyle w:val="TDC3"/>
            <w:rPr>
              <w:rFonts w:eastAsiaTheme="minorEastAsia" w:cstheme="minorBidi"/>
              <w:sz w:val="22"/>
              <w:szCs w:val="22"/>
            </w:rPr>
          </w:pPr>
          <w:hyperlink w:anchor="_Toc126569800" w:history="1">
            <w:r w:rsidR="00EC6ABB" w:rsidRPr="002657A0">
              <w:rPr>
                <w:rStyle w:val="Hipervnculo"/>
              </w:rPr>
              <w:t>38.- CUMPLIMIENTO: RECEPCIÓN, CERTIFICACIÓN FINAL DE LAS OBRAS, PLAZO DE GARANTÍA, LIQUIDACIÓN Y DEVOLUCIÓN DE LA GARANTÍA</w:t>
            </w:r>
            <w:r w:rsidR="00EC6ABB" w:rsidRPr="002657A0">
              <w:rPr>
                <w:webHidden/>
              </w:rPr>
              <w:tab/>
            </w:r>
            <w:r w:rsidR="00EC6ABB" w:rsidRPr="002657A0">
              <w:rPr>
                <w:webHidden/>
              </w:rPr>
              <w:fldChar w:fldCharType="begin"/>
            </w:r>
            <w:r w:rsidR="00EC6ABB" w:rsidRPr="002657A0">
              <w:rPr>
                <w:webHidden/>
              </w:rPr>
              <w:instrText xml:space="preserve"> PAGEREF _Toc126569800 \h </w:instrText>
            </w:r>
            <w:r w:rsidR="00EC6ABB" w:rsidRPr="002657A0">
              <w:rPr>
                <w:webHidden/>
              </w:rPr>
            </w:r>
            <w:r w:rsidR="00EC6ABB" w:rsidRPr="002657A0">
              <w:rPr>
                <w:webHidden/>
              </w:rPr>
              <w:fldChar w:fldCharType="separate"/>
            </w:r>
            <w:r w:rsidR="003C56A2">
              <w:rPr>
                <w:webHidden/>
              </w:rPr>
              <w:t>64</w:t>
            </w:r>
            <w:r w:rsidR="00EC6ABB" w:rsidRPr="002657A0">
              <w:rPr>
                <w:webHidden/>
              </w:rPr>
              <w:fldChar w:fldCharType="end"/>
            </w:r>
          </w:hyperlink>
        </w:p>
        <w:p w14:paraId="5C52C591" w14:textId="5C1CB23F" w:rsidR="00EC6ABB" w:rsidRPr="002657A0" w:rsidRDefault="00000000">
          <w:pPr>
            <w:pStyle w:val="TDC3"/>
            <w:rPr>
              <w:rFonts w:eastAsiaTheme="minorEastAsia" w:cstheme="minorBidi"/>
              <w:sz w:val="22"/>
              <w:szCs w:val="22"/>
            </w:rPr>
          </w:pPr>
          <w:hyperlink w:anchor="_Toc126569801" w:history="1">
            <w:r w:rsidR="00EC6ABB" w:rsidRPr="002657A0">
              <w:rPr>
                <w:rStyle w:val="Hipervnculo"/>
              </w:rPr>
              <w:t>39.- RESOLUCIÓN DEL CONTRATO.</w:t>
            </w:r>
            <w:r w:rsidR="00EC6ABB" w:rsidRPr="002657A0">
              <w:rPr>
                <w:webHidden/>
              </w:rPr>
              <w:tab/>
            </w:r>
            <w:r w:rsidR="00EC6ABB" w:rsidRPr="002657A0">
              <w:rPr>
                <w:webHidden/>
              </w:rPr>
              <w:fldChar w:fldCharType="begin"/>
            </w:r>
            <w:r w:rsidR="00EC6ABB" w:rsidRPr="002657A0">
              <w:rPr>
                <w:webHidden/>
              </w:rPr>
              <w:instrText xml:space="preserve"> PAGEREF _Toc126569801 \h </w:instrText>
            </w:r>
            <w:r w:rsidR="00EC6ABB" w:rsidRPr="002657A0">
              <w:rPr>
                <w:webHidden/>
              </w:rPr>
            </w:r>
            <w:r w:rsidR="00EC6ABB" w:rsidRPr="002657A0">
              <w:rPr>
                <w:webHidden/>
              </w:rPr>
              <w:fldChar w:fldCharType="separate"/>
            </w:r>
            <w:r w:rsidR="003C56A2">
              <w:rPr>
                <w:webHidden/>
              </w:rPr>
              <w:t>68</w:t>
            </w:r>
            <w:r w:rsidR="00EC6ABB" w:rsidRPr="002657A0">
              <w:rPr>
                <w:webHidden/>
              </w:rPr>
              <w:fldChar w:fldCharType="end"/>
            </w:r>
          </w:hyperlink>
        </w:p>
        <w:p w14:paraId="6E723552" w14:textId="15C1409C" w:rsidR="00EC6ABB" w:rsidRPr="002657A0" w:rsidRDefault="00000000">
          <w:pPr>
            <w:pStyle w:val="TDC2"/>
            <w:rPr>
              <w:rFonts w:eastAsiaTheme="minorEastAsia" w:cstheme="minorBidi"/>
              <w:b w:val="0"/>
              <w:bCs w:val="0"/>
              <w:noProof/>
            </w:rPr>
          </w:pPr>
          <w:hyperlink w:anchor="_Toc126569802" w:history="1">
            <w:r w:rsidR="00EC6ABB" w:rsidRPr="002657A0">
              <w:rPr>
                <w:rStyle w:val="Hipervnculo"/>
                <w:noProof/>
              </w:rPr>
              <w:t>VII.- INCIDENCIAS Y REVISIÓN DE ACTOS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_Toc126569802 \h </w:instrText>
            </w:r>
            <w:r w:rsidR="00EC6ABB" w:rsidRPr="002657A0">
              <w:rPr>
                <w:noProof/>
                <w:webHidden/>
              </w:rPr>
            </w:r>
            <w:r w:rsidR="00EC6ABB" w:rsidRPr="002657A0">
              <w:rPr>
                <w:noProof/>
                <w:webHidden/>
              </w:rPr>
              <w:fldChar w:fldCharType="separate"/>
            </w:r>
            <w:r w:rsidR="003C56A2">
              <w:rPr>
                <w:noProof/>
                <w:webHidden/>
              </w:rPr>
              <w:t>69</w:t>
            </w:r>
            <w:r w:rsidR="00EC6ABB" w:rsidRPr="002657A0">
              <w:rPr>
                <w:noProof/>
                <w:webHidden/>
              </w:rPr>
              <w:fldChar w:fldCharType="end"/>
            </w:r>
          </w:hyperlink>
        </w:p>
        <w:p w14:paraId="2E748F57" w14:textId="54AAD5C2" w:rsidR="00EC6ABB" w:rsidRPr="002657A0" w:rsidRDefault="00000000">
          <w:pPr>
            <w:pStyle w:val="TDC3"/>
            <w:rPr>
              <w:rFonts w:eastAsiaTheme="minorEastAsia" w:cstheme="minorBidi"/>
              <w:sz w:val="22"/>
              <w:szCs w:val="22"/>
            </w:rPr>
          </w:pPr>
          <w:hyperlink w:anchor="_Toc126569803" w:history="1">
            <w:r w:rsidR="00EC6ABB" w:rsidRPr="002657A0">
              <w:rPr>
                <w:rStyle w:val="Hipervnculo"/>
              </w:rPr>
              <w:t>40.- INCIDENCIAS</w:t>
            </w:r>
            <w:r w:rsidR="00EC6ABB" w:rsidRPr="002657A0">
              <w:rPr>
                <w:webHidden/>
              </w:rPr>
              <w:tab/>
            </w:r>
            <w:r w:rsidR="00EC6ABB" w:rsidRPr="002657A0">
              <w:rPr>
                <w:webHidden/>
              </w:rPr>
              <w:fldChar w:fldCharType="begin"/>
            </w:r>
            <w:r w:rsidR="00EC6ABB" w:rsidRPr="002657A0">
              <w:rPr>
                <w:webHidden/>
              </w:rPr>
              <w:instrText xml:space="preserve"> PAGEREF _Toc126569803 \h </w:instrText>
            </w:r>
            <w:r w:rsidR="00EC6ABB" w:rsidRPr="002657A0">
              <w:rPr>
                <w:webHidden/>
              </w:rPr>
            </w:r>
            <w:r w:rsidR="00EC6ABB" w:rsidRPr="002657A0">
              <w:rPr>
                <w:webHidden/>
              </w:rPr>
              <w:fldChar w:fldCharType="separate"/>
            </w:r>
            <w:r w:rsidR="003C56A2">
              <w:rPr>
                <w:webHidden/>
              </w:rPr>
              <w:t>69</w:t>
            </w:r>
            <w:r w:rsidR="00EC6ABB" w:rsidRPr="002657A0">
              <w:rPr>
                <w:webHidden/>
              </w:rPr>
              <w:fldChar w:fldCharType="end"/>
            </w:r>
          </w:hyperlink>
        </w:p>
        <w:p w14:paraId="48ABBC85" w14:textId="384D7C1F" w:rsidR="00EC6ABB" w:rsidRPr="002657A0" w:rsidRDefault="00000000">
          <w:pPr>
            <w:pStyle w:val="TDC3"/>
            <w:rPr>
              <w:rFonts w:eastAsiaTheme="minorEastAsia" w:cstheme="minorBidi"/>
              <w:sz w:val="22"/>
              <w:szCs w:val="22"/>
            </w:rPr>
          </w:pPr>
          <w:hyperlink w:anchor="_Toc126569804" w:history="1">
            <w:r w:rsidR="00EC6ABB" w:rsidRPr="002657A0">
              <w:rPr>
                <w:rStyle w:val="Hipervnculo"/>
              </w:rPr>
              <w:t>41.- RÉGIMEN DE REVISIÓN DE ACTOS</w:t>
            </w:r>
            <w:r w:rsidR="00EC6ABB" w:rsidRPr="002657A0">
              <w:rPr>
                <w:webHidden/>
              </w:rPr>
              <w:tab/>
            </w:r>
            <w:r w:rsidR="00EC6ABB" w:rsidRPr="002657A0">
              <w:rPr>
                <w:webHidden/>
              </w:rPr>
              <w:fldChar w:fldCharType="begin"/>
            </w:r>
            <w:r w:rsidR="00EC6ABB" w:rsidRPr="002657A0">
              <w:rPr>
                <w:webHidden/>
              </w:rPr>
              <w:instrText xml:space="preserve"> PAGEREF _Toc126569804 \h </w:instrText>
            </w:r>
            <w:r w:rsidR="00EC6ABB" w:rsidRPr="002657A0">
              <w:rPr>
                <w:webHidden/>
              </w:rPr>
            </w:r>
            <w:r w:rsidR="00EC6ABB" w:rsidRPr="002657A0">
              <w:rPr>
                <w:webHidden/>
              </w:rPr>
              <w:fldChar w:fldCharType="separate"/>
            </w:r>
            <w:r w:rsidR="003C56A2">
              <w:rPr>
                <w:webHidden/>
              </w:rPr>
              <w:t>69</w:t>
            </w:r>
            <w:r w:rsidR="00EC6ABB" w:rsidRPr="002657A0">
              <w:rPr>
                <w:webHidden/>
              </w:rPr>
              <w:fldChar w:fldCharType="end"/>
            </w:r>
          </w:hyperlink>
        </w:p>
        <w:p w14:paraId="7F6C11D4" w14:textId="76FB925D" w:rsidR="00EC6ABB" w:rsidRPr="002657A0" w:rsidRDefault="00000000">
          <w:pPr>
            <w:pStyle w:val="TDC1"/>
            <w:rPr>
              <w:rFonts w:eastAsiaTheme="minorEastAsia" w:cstheme="minorBidi"/>
              <w:b w:val="0"/>
              <w:bCs w:val="0"/>
              <w:i w:val="0"/>
              <w:iCs w:val="0"/>
              <w:noProof/>
              <w:sz w:val="22"/>
              <w:szCs w:val="22"/>
            </w:rPr>
          </w:pPr>
          <w:hyperlink w:anchor="_Toc126569805" w:history="1">
            <w:r w:rsidR="00EC6ABB" w:rsidRPr="002657A0">
              <w:rPr>
                <w:rStyle w:val="Hipervnculo"/>
                <w:noProof/>
              </w:rPr>
              <w:t>ANEXOS</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_Toc126569805 \h </w:instrText>
            </w:r>
            <w:r w:rsidR="00EC6ABB" w:rsidRPr="002657A0">
              <w:rPr>
                <w:noProof/>
                <w:webHidden/>
              </w:rPr>
            </w:r>
            <w:r w:rsidR="00EC6ABB" w:rsidRPr="002657A0">
              <w:rPr>
                <w:noProof/>
                <w:webHidden/>
              </w:rPr>
              <w:fldChar w:fldCharType="separate"/>
            </w:r>
            <w:r w:rsidR="003C56A2">
              <w:rPr>
                <w:noProof/>
                <w:webHidden/>
              </w:rPr>
              <w:t>70</w:t>
            </w:r>
            <w:r w:rsidR="00EC6ABB" w:rsidRPr="002657A0">
              <w:rPr>
                <w:noProof/>
                <w:webHidden/>
              </w:rPr>
              <w:fldChar w:fldCharType="end"/>
            </w:r>
          </w:hyperlink>
        </w:p>
        <w:p w14:paraId="6FF4F836" w14:textId="070A5924" w:rsidR="00EC6ABB" w:rsidRPr="002657A0" w:rsidRDefault="00000000">
          <w:pPr>
            <w:pStyle w:val="TDC2"/>
            <w:rPr>
              <w:rFonts w:eastAsiaTheme="minorEastAsia" w:cstheme="minorBidi"/>
              <w:b w:val="0"/>
              <w:bCs w:val="0"/>
              <w:noProof/>
            </w:rPr>
          </w:pPr>
          <w:hyperlink w:anchor="_Toc126569806" w:history="1">
            <w:r w:rsidR="00EC6ABB" w:rsidRPr="002657A0">
              <w:rPr>
                <w:rStyle w:val="Hipervnculo"/>
                <w:noProof/>
              </w:rPr>
              <w:t>CUADRO RESUMEN</w:t>
            </w:r>
            <w:r w:rsidR="00EC6ABB" w:rsidRPr="002657A0">
              <w:rPr>
                <w:noProof/>
                <w:webHidden/>
              </w:rPr>
              <w:tab/>
            </w:r>
            <w:r w:rsidR="00EC6ABB" w:rsidRPr="002657A0">
              <w:rPr>
                <w:noProof/>
                <w:webHidden/>
              </w:rPr>
              <w:fldChar w:fldCharType="begin"/>
            </w:r>
            <w:r w:rsidR="00EC6ABB" w:rsidRPr="002657A0">
              <w:rPr>
                <w:noProof/>
                <w:webHidden/>
              </w:rPr>
              <w:instrText xml:space="preserve"> PAGEREF _Toc126569806 \h </w:instrText>
            </w:r>
            <w:r w:rsidR="00EC6ABB" w:rsidRPr="002657A0">
              <w:rPr>
                <w:noProof/>
                <w:webHidden/>
              </w:rPr>
            </w:r>
            <w:r w:rsidR="00EC6ABB" w:rsidRPr="002657A0">
              <w:rPr>
                <w:noProof/>
                <w:webHidden/>
              </w:rPr>
              <w:fldChar w:fldCharType="separate"/>
            </w:r>
            <w:r w:rsidR="003C56A2">
              <w:rPr>
                <w:noProof/>
                <w:webHidden/>
              </w:rPr>
              <w:t>70</w:t>
            </w:r>
            <w:r w:rsidR="00EC6ABB" w:rsidRPr="002657A0">
              <w:rPr>
                <w:noProof/>
                <w:webHidden/>
              </w:rPr>
              <w:fldChar w:fldCharType="end"/>
            </w:r>
          </w:hyperlink>
        </w:p>
        <w:p w14:paraId="23E315BF" w14:textId="34053C25" w:rsidR="00EC6ABB" w:rsidRPr="002657A0" w:rsidRDefault="00000000">
          <w:pPr>
            <w:pStyle w:val="TDC3"/>
            <w:rPr>
              <w:rFonts w:eastAsiaTheme="minorEastAsia" w:cstheme="minorBidi"/>
              <w:sz w:val="22"/>
              <w:szCs w:val="22"/>
            </w:rPr>
          </w:pPr>
          <w:hyperlink w:anchor="_Toc126569807" w:history="1">
            <w:r w:rsidR="00EC6ABB" w:rsidRPr="002657A0">
              <w:rPr>
                <w:rStyle w:val="Hipervnculo"/>
              </w:rPr>
              <w:t>ANEXO I.1.-</w:t>
            </w:r>
            <w:r w:rsidR="00EC6ABB" w:rsidRPr="002657A0">
              <w:rPr>
                <w:rFonts w:eastAsiaTheme="minorEastAsia" w:cstheme="minorBidi"/>
                <w:sz w:val="22"/>
                <w:szCs w:val="22"/>
              </w:rPr>
              <w:tab/>
            </w:r>
            <w:r w:rsidR="00EC6ABB" w:rsidRPr="002657A0">
              <w:rPr>
                <w:rStyle w:val="Hipervnculo"/>
              </w:rPr>
              <w:t>SIMULACIÓN FÓRMULA(S) MATEMÁTICA(S)</w:t>
            </w:r>
            <w:r w:rsidR="00EC6ABB" w:rsidRPr="002657A0">
              <w:rPr>
                <w:webHidden/>
              </w:rPr>
              <w:tab/>
            </w:r>
            <w:r w:rsidR="00EC6ABB" w:rsidRPr="002657A0">
              <w:rPr>
                <w:webHidden/>
              </w:rPr>
              <w:fldChar w:fldCharType="begin"/>
            </w:r>
            <w:r w:rsidR="00EC6ABB" w:rsidRPr="002657A0">
              <w:rPr>
                <w:webHidden/>
              </w:rPr>
              <w:instrText xml:space="preserve"> PAGEREF _Toc126569807 \h </w:instrText>
            </w:r>
            <w:r w:rsidR="00EC6ABB" w:rsidRPr="002657A0">
              <w:rPr>
                <w:webHidden/>
              </w:rPr>
            </w:r>
            <w:r w:rsidR="00EC6ABB" w:rsidRPr="002657A0">
              <w:rPr>
                <w:webHidden/>
              </w:rPr>
              <w:fldChar w:fldCharType="separate"/>
            </w:r>
            <w:r w:rsidR="003C56A2">
              <w:rPr>
                <w:webHidden/>
              </w:rPr>
              <w:t>72</w:t>
            </w:r>
            <w:r w:rsidR="00EC6ABB" w:rsidRPr="002657A0">
              <w:rPr>
                <w:webHidden/>
              </w:rPr>
              <w:fldChar w:fldCharType="end"/>
            </w:r>
          </w:hyperlink>
        </w:p>
        <w:p w14:paraId="59C60A0A" w14:textId="22FBE20C" w:rsidR="00EC6ABB" w:rsidRPr="002657A0" w:rsidRDefault="00000000">
          <w:pPr>
            <w:pStyle w:val="TDC3"/>
            <w:rPr>
              <w:rFonts w:eastAsiaTheme="minorEastAsia" w:cstheme="minorBidi"/>
              <w:sz w:val="22"/>
              <w:szCs w:val="22"/>
            </w:rPr>
          </w:pPr>
          <w:hyperlink w:anchor="_Toc126569808" w:history="1">
            <w:r w:rsidR="00EC6ABB" w:rsidRPr="002657A0">
              <w:rPr>
                <w:rStyle w:val="Hipervnculo"/>
              </w:rPr>
              <w:t>ANEXO II.0.-</w:t>
            </w:r>
            <w:r w:rsidR="00EC6ABB" w:rsidRPr="002657A0">
              <w:rPr>
                <w:rFonts w:eastAsiaTheme="minorEastAsia" w:cstheme="minorBidi"/>
                <w:sz w:val="22"/>
                <w:szCs w:val="22"/>
              </w:rPr>
              <w:tab/>
            </w:r>
            <w:r w:rsidR="00EC6ABB" w:rsidRPr="002657A0">
              <w:rPr>
                <w:rStyle w:val="Hipervnculo"/>
                <w:rFonts w:eastAsia="Calibri"/>
              </w:rPr>
              <w:t>DATOS DE CARÁCTER PERSONAL</w:t>
            </w:r>
            <w:r w:rsidR="00EC6ABB" w:rsidRPr="002657A0">
              <w:rPr>
                <w:webHidden/>
              </w:rPr>
              <w:tab/>
            </w:r>
            <w:r w:rsidR="00EC6ABB" w:rsidRPr="002657A0">
              <w:rPr>
                <w:webHidden/>
              </w:rPr>
              <w:fldChar w:fldCharType="begin"/>
            </w:r>
            <w:r w:rsidR="00EC6ABB" w:rsidRPr="002657A0">
              <w:rPr>
                <w:webHidden/>
              </w:rPr>
              <w:instrText xml:space="preserve"> PAGEREF _Toc126569808 \h </w:instrText>
            </w:r>
            <w:r w:rsidR="00EC6ABB" w:rsidRPr="002657A0">
              <w:rPr>
                <w:webHidden/>
              </w:rPr>
            </w:r>
            <w:r w:rsidR="00EC6ABB" w:rsidRPr="002657A0">
              <w:rPr>
                <w:webHidden/>
              </w:rPr>
              <w:fldChar w:fldCharType="separate"/>
            </w:r>
            <w:r w:rsidR="003C56A2">
              <w:rPr>
                <w:webHidden/>
              </w:rPr>
              <w:t>73</w:t>
            </w:r>
            <w:r w:rsidR="00EC6ABB" w:rsidRPr="002657A0">
              <w:rPr>
                <w:webHidden/>
              </w:rPr>
              <w:fldChar w:fldCharType="end"/>
            </w:r>
          </w:hyperlink>
        </w:p>
        <w:p w14:paraId="1D7C10AE" w14:textId="274A5A78" w:rsidR="00EC6ABB" w:rsidRPr="002657A0" w:rsidRDefault="00000000">
          <w:pPr>
            <w:pStyle w:val="TDC3"/>
            <w:rPr>
              <w:rFonts w:eastAsiaTheme="minorEastAsia" w:cstheme="minorBidi"/>
              <w:sz w:val="22"/>
              <w:szCs w:val="22"/>
            </w:rPr>
          </w:pPr>
          <w:hyperlink w:anchor="_Toc126569809" w:history="1">
            <w:r w:rsidR="00EC6ABB" w:rsidRPr="002657A0">
              <w:rPr>
                <w:rStyle w:val="Hipervnculo"/>
              </w:rPr>
              <w:t>ANEXO II.1.-</w:t>
            </w:r>
            <w:r w:rsidR="00EC6ABB" w:rsidRPr="002657A0">
              <w:rPr>
                <w:rFonts w:eastAsiaTheme="minorEastAsia" w:cstheme="minorBidi"/>
                <w:sz w:val="22"/>
                <w:szCs w:val="22"/>
              </w:rPr>
              <w:tab/>
            </w:r>
            <w:r w:rsidR="00EC6ABB" w:rsidRPr="002657A0">
              <w:rPr>
                <w:rStyle w:val="Hipervnculo"/>
              </w:rPr>
              <w:t>DOCUMENTO EUROPEO ÚNICO DE CONTRATACIÓN (DEUC)</w:t>
            </w:r>
            <w:r w:rsidR="00EC6ABB" w:rsidRPr="002657A0">
              <w:rPr>
                <w:webHidden/>
              </w:rPr>
              <w:tab/>
            </w:r>
            <w:r w:rsidR="00EC6ABB" w:rsidRPr="002657A0">
              <w:rPr>
                <w:webHidden/>
              </w:rPr>
              <w:fldChar w:fldCharType="begin"/>
            </w:r>
            <w:r w:rsidR="00EC6ABB" w:rsidRPr="002657A0">
              <w:rPr>
                <w:webHidden/>
              </w:rPr>
              <w:instrText xml:space="preserve"> PAGEREF _Toc126569809 \h </w:instrText>
            </w:r>
            <w:r w:rsidR="00EC6ABB" w:rsidRPr="002657A0">
              <w:rPr>
                <w:webHidden/>
              </w:rPr>
            </w:r>
            <w:r w:rsidR="00EC6ABB" w:rsidRPr="002657A0">
              <w:rPr>
                <w:webHidden/>
              </w:rPr>
              <w:fldChar w:fldCharType="separate"/>
            </w:r>
            <w:r w:rsidR="003C56A2">
              <w:rPr>
                <w:webHidden/>
              </w:rPr>
              <w:t>74</w:t>
            </w:r>
            <w:r w:rsidR="00EC6ABB" w:rsidRPr="002657A0">
              <w:rPr>
                <w:webHidden/>
              </w:rPr>
              <w:fldChar w:fldCharType="end"/>
            </w:r>
          </w:hyperlink>
        </w:p>
        <w:p w14:paraId="3B989E08" w14:textId="6A127DE7" w:rsidR="00EC6ABB" w:rsidRPr="002657A0" w:rsidRDefault="00000000">
          <w:pPr>
            <w:pStyle w:val="TDC3"/>
            <w:rPr>
              <w:rFonts w:eastAsiaTheme="minorEastAsia" w:cstheme="minorBidi"/>
              <w:sz w:val="22"/>
              <w:szCs w:val="22"/>
            </w:rPr>
          </w:pPr>
          <w:hyperlink w:anchor="_Toc126569810" w:history="1">
            <w:r w:rsidR="00EC6ABB" w:rsidRPr="002657A0">
              <w:rPr>
                <w:rStyle w:val="Hipervnculo"/>
              </w:rPr>
              <w:t>ANEXO II.2.-</w:t>
            </w:r>
            <w:r w:rsidR="00EC6ABB" w:rsidRPr="002657A0">
              <w:rPr>
                <w:rFonts w:eastAsiaTheme="minorEastAsia" w:cstheme="minorBidi"/>
                <w:sz w:val="22"/>
                <w:szCs w:val="22"/>
              </w:rPr>
              <w:tab/>
            </w:r>
            <w:r w:rsidR="00EC6ABB" w:rsidRPr="002657A0">
              <w:rPr>
                <w:rStyle w:val="Hipervnculo"/>
              </w:rPr>
              <w:t>COMPROMISO DE ADSCRIPCIÓN DE MEDIOS</w:t>
            </w:r>
            <w:r w:rsidR="00EC6ABB" w:rsidRPr="002657A0">
              <w:rPr>
                <w:webHidden/>
              </w:rPr>
              <w:tab/>
            </w:r>
            <w:r w:rsidR="00EC6ABB" w:rsidRPr="002657A0">
              <w:rPr>
                <w:webHidden/>
              </w:rPr>
              <w:fldChar w:fldCharType="begin"/>
            </w:r>
            <w:r w:rsidR="00EC6ABB" w:rsidRPr="002657A0">
              <w:rPr>
                <w:webHidden/>
              </w:rPr>
              <w:instrText xml:space="preserve"> PAGEREF _Toc126569810 \h </w:instrText>
            </w:r>
            <w:r w:rsidR="00EC6ABB" w:rsidRPr="002657A0">
              <w:rPr>
                <w:webHidden/>
              </w:rPr>
            </w:r>
            <w:r w:rsidR="00EC6ABB" w:rsidRPr="002657A0">
              <w:rPr>
                <w:webHidden/>
              </w:rPr>
              <w:fldChar w:fldCharType="separate"/>
            </w:r>
            <w:r w:rsidR="003C56A2">
              <w:rPr>
                <w:webHidden/>
              </w:rPr>
              <w:t>88</w:t>
            </w:r>
            <w:r w:rsidR="00EC6ABB" w:rsidRPr="002657A0">
              <w:rPr>
                <w:webHidden/>
              </w:rPr>
              <w:fldChar w:fldCharType="end"/>
            </w:r>
          </w:hyperlink>
        </w:p>
        <w:p w14:paraId="68F362EF" w14:textId="3CADB84F" w:rsidR="00EC6ABB" w:rsidRPr="002657A0" w:rsidRDefault="00000000">
          <w:pPr>
            <w:pStyle w:val="TDC3"/>
            <w:rPr>
              <w:rFonts w:eastAsiaTheme="minorEastAsia" w:cstheme="minorBidi"/>
              <w:sz w:val="22"/>
              <w:szCs w:val="22"/>
            </w:rPr>
          </w:pPr>
          <w:hyperlink w:anchor="_Toc126569811" w:history="1">
            <w:r w:rsidR="00EC6ABB" w:rsidRPr="002657A0">
              <w:rPr>
                <w:rStyle w:val="Hipervnculo"/>
              </w:rPr>
              <w:t>ANEXO</w:t>
            </w:r>
            <w:r w:rsidR="00EC6ABB" w:rsidRPr="002657A0">
              <w:rPr>
                <w:rStyle w:val="Hipervnculo"/>
                <w:lang w:val="es-ES_tradnl"/>
              </w:rPr>
              <w:t xml:space="preserve"> II.3.-</w:t>
            </w:r>
            <w:r w:rsidR="00EC6ABB" w:rsidRPr="002657A0">
              <w:rPr>
                <w:rFonts w:eastAsiaTheme="minorEastAsia" w:cstheme="minorBidi"/>
                <w:sz w:val="22"/>
                <w:szCs w:val="22"/>
              </w:rPr>
              <w:tab/>
            </w:r>
            <w:r w:rsidR="00EC6ABB" w:rsidRPr="002657A0">
              <w:rPr>
                <w:rStyle w:val="Hipervnculo"/>
              </w:rPr>
              <w:t>DESIGNACIÓN COMO CONFIDENCIAL DE INFORMACIONES CONTENIDAS EN LA OFERTA</w:t>
            </w:r>
            <w:r w:rsidR="00EC6ABB" w:rsidRPr="002657A0">
              <w:rPr>
                <w:webHidden/>
              </w:rPr>
              <w:tab/>
            </w:r>
            <w:r w:rsidR="00EC6ABB" w:rsidRPr="002657A0">
              <w:rPr>
                <w:webHidden/>
              </w:rPr>
              <w:fldChar w:fldCharType="begin"/>
            </w:r>
            <w:r w:rsidR="00EC6ABB" w:rsidRPr="002657A0">
              <w:rPr>
                <w:webHidden/>
              </w:rPr>
              <w:instrText xml:space="preserve"> PAGEREF _Toc126569811 \h </w:instrText>
            </w:r>
            <w:r w:rsidR="00EC6ABB" w:rsidRPr="002657A0">
              <w:rPr>
                <w:webHidden/>
              </w:rPr>
            </w:r>
            <w:r w:rsidR="00EC6ABB" w:rsidRPr="002657A0">
              <w:rPr>
                <w:webHidden/>
              </w:rPr>
              <w:fldChar w:fldCharType="separate"/>
            </w:r>
            <w:r w:rsidR="003C56A2">
              <w:rPr>
                <w:webHidden/>
              </w:rPr>
              <w:t>90</w:t>
            </w:r>
            <w:r w:rsidR="00EC6ABB" w:rsidRPr="002657A0">
              <w:rPr>
                <w:webHidden/>
              </w:rPr>
              <w:fldChar w:fldCharType="end"/>
            </w:r>
          </w:hyperlink>
        </w:p>
        <w:p w14:paraId="5C275658" w14:textId="48016420" w:rsidR="00EC6ABB" w:rsidRPr="002657A0" w:rsidRDefault="00000000">
          <w:pPr>
            <w:pStyle w:val="TDC3"/>
            <w:rPr>
              <w:rFonts w:eastAsiaTheme="minorEastAsia" w:cstheme="minorBidi"/>
              <w:sz w:val="22"/>
              <w:szCs w:val="22"/>
            </w:rPr>
          </w:pPr>
          <w:hyperlink w:anchor="_Toc126569812" w:history="1">
            <w:r w:rsidR="00EC6ABB" w:rsidRPr="002657A0">
              <w:rPr>
                <w:rStyle w:val="Hipervnculo"/>
                <w:lang w:val="es-ES_tradnl"/>
              </w:rPr>
              <w:t>ANEXO II.4.-</w:t>
            </w:r>
            <w:r w:rsidR="00EC6ABB" w:rsidRPr="002657A0">
              <w:rPr>
                <w:rFonts w:eastAsiaTheme="minorEastAsia" w:cstheme="minorBidi"/>
                <w:sz w:val="22"/>
                <w:szCs w:val="22"/>
              </w:rPr>
              <w:tab/>
            </w:r>
            <w:r w:rsidR="00EC6ABB" w:rsidRPr="002657A0">
              <w:rPr>
                <w:rStyle w:val="Hipervnculo"/>
              </w:rPr>
              <w:t>COMPROMISO DE CONSTITUIRSE FORMALMENTE EN UTE</w:t>
            </w:r>
            <w:r w:rsidR="00EC6ABB" w:rsidRPr="002657A0">
              <w:rPr>
                <w:webHidden/>
              </w:rPr>
              <w:tab/>
            </w:r>
            <w:r w:rsidR="00EC6ABB" w:rsidRPr="002657A0">
              <w:rPr>
                <w:webHidden/>
              </w:rPr>
              <w:fldChar w:fldCharType="begin"/>
            </w:r>
            <w:r w:rsidR="00EC6ABB" w:rsidRPr="002657A0">
              <w:rPr>
                <w:webHidden/>
              </w:rPr>
              <w:instrText xml:space="preserve"> PAGEREF _Toc126569812 \h </w:instrText>
            </w:r>
            <w:r w:rsidR="00EC6ABB" w:rsidRPr="002657A0">
              <w:rPr>
                <w:webHidden/>
              </w:rPr>
            </w:r>
            <w:r w:rsidR="00EC6ABB" w:rsidRPr="002657A0">
              <w:rPr>
                <w:webHidden/>
              </w:rPr>
              <w:fldChar w:fldCharType="separate"/>
            </w:r>
            <w:r w:rsidR="003C56A2">
              <w:rPr>
                <w:webHidden/>
              </w:rPr>
              <w:t>91</w:t>
            </w:r>
            <w:r w:rsidR="00EC6ABB" w:rsidRPr="002657A0">
              <w:rPr>
                <w:webHidden/>
              </w:rPr>
              <w:fldChar w:fldCharType="end"/>
            </w:r>
          </w:hyperlink>
        </w:p>
        <w:p w14:paraId="6C2860E8" w14:textId="3DE7F9C3" w:rsidR="00EC6ABB" w:rsidRPr="002657A0" w:rsidRDefault="00000000">
          <w:pPr>
            <w:pStyle w:val="TDC3"/>
            <w:rPr>
              <w:rFonts w:eastAsiaTheme="minorEastAsia" w:cstheme="minorBidi"/>
              <w:sz w:val="22"/>
              <w:szCs w:val="22"/>
            </w:rPr>
          </w:pPr>
          <w:hyperlink w:anchor="_Toc126569813" w:history="1">
            <w:r w:rsidR="00EC6ABB" w:rsidRPr="002657A0">
              <w:rPr>
                <w:rStyle w:val="Hipervnculo"/>
                <w:lang w:val="es-ES_tradnl"/>
              </w:rPr>
              <w:t>ANEXO II.5.</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DECLARACIÓN SOBRE LOS COMPROMISOS QUE ASUME RESPECTO A LAS PERSONAS QUE REALICEN LA ACTIVIDAD OBJETO DEL CONTRATO</w:t>
            </w:r>
            <w:r w:rsidR="00EC6ABB" w:rsidRPr="002657A0">
              <w:rPr>
                <w:webHidden/>
              </w:rPr>
              <w:tab/>
            </w:r>
            <w:r w:rsidR="00EC6ABB" w:rsidRPr="002657A0">
              <w:rPr>
                <w:webHidden/>
              </w:rPr>
              <w:fldChar w:fldCharType="begin"/>
            </w:r>
            <w:r w:rsidR="00EC6ABB" w:rsidRPr="002657A0">
              <w:rPr>
                <w:webHidden/>
              </w:rPr>
              <w:instrText xml:space="preserve"> PAGEREF _Toc126569813 \h </w:instrText>
            </w:r>
            <w:r w:rsidR="00EC6ABB" w:rsidRPr="002657A0">
              <w:rPr>
                <w:webHidden/>
              </w:rPr>
            </w:r>
            <w:r w:rsidR="00EC6ABB" w:rsidRPr="002657A0">
              <w:rPr>
                <w:webHidden/>
              </w:rPr>
              <w:fldChar w:fldCharType="separate"/>
            </w:r>
            <w:r w:rsidR="003C56A2">
              <w:rPr>
                <w:webHidden/>
              </w:rPr>
              <w:t>92</w:t>
            </w:r>
            <w:r w:rsidR="00EC6ABB" w:rsidRPr="002657A0">
              <w:rPr>
                <w:webHidden/>
              </w:rPr>
              <w:fldChar w:fldCharType="end"/>
            </w:r>
          </w:hyperlink>
        </w:p>
        <w:p w14:paraId="641A968C" w14:textId="5AF68832" w:rsidR="00EC6ABB" w:rsidRPr="002657A0" w:rsidRDefault="00000000">
          <w:pPr>
            <w:pStyle w:val="TDC3"/>
            <w:rPr>
              <w:rFonts w:eastAsiaTheme="minorEastAsia" w:cstheme="minorBidi"/>
              <w:sz w:val="22"/>
              <w:szCs w:val="22"/>
            </w:rPr>
          </w:pPr>
          <w:hyperlink w:anchor="_Toc126569814" w:history="1">
            <w:r w:rsidR="00EC6ABB" w:rsidRPr="002657A0">
              <w:rPr>
                <w:rStyle w:val="Hipervnculo"/>
                <w:lang w:val="es-ES_tradnl"/>
              </w:rPr>
              <w:t>ANEXO II.6.</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EMPRESAS PERTENECIENTES A UN MISMO GRUPO EMPRESARIAL-</w:t>
            </w:r>
            <w:r w:rsidR="00EC6ABB" w:rsidRPr="002657A0">
              <w:rPr>
                <w:webHidden/>
              </w:rPr>
              <w:tab/>
            </w:r>
            <w:r w:rsidR="00EC6ABB" w:rsidRPr="002657A0">
              <w:rPr>
                <w:webHidden/>
              </w:rPr>
              <w:fldChar w:fldCharType="begin"/>
            </w:r>
            <w:r w:rsidR="00EC6ABB" w:rsidRPr="002657A0">
              <w:rPr>
                <w:webHidden/>
              </w:rPr>
              <w:instrText xml:space="preserve"> PAGEREF _Toc126569814 \h </w:instrText>
            </w:r>
            <w:r w:rsidR="00EC6ABB" w:rsidRPr="002657A0">
              <w:rPr>
                <w:webHidden/>
              </w:rPr>
            </w:r>
            <w:r w:rsidR="00EC6ABB" w:rsidRPr="002657A0">
              <w:rPr>
                <w:webHidden/>
              </w:rPr>
              <w:fldChar w:fldCharType="separate"/>
            </w:r>
            <w:r w:rsidR="003C56A2">
              <w:rPr>
                <w:webHidden/>
              </w:rPr>
              <w:t>93</w:t>
            </w:r>
            <w:r w:rsidR="00EC6ABB" w:rsidRPr="002657A0">
              <w:rPr>
                <w:webHidden/>
              </w:rPr>
              <w:fldChar w:fldCharType="end"/>
            </w:r>
          </w:hyperlink>
        </w:p>
        <w:p w14:paraId="6B0E52D9" w14:textId="5D87EBE1" w:rsidR="00EC6ABB" w:rsidRPr="002657A0" w:rsidRDefault="00000000">
          <w:pPr>
            <w:pStyle w:val="TDC3"/>
            <w:rPr>
              <w:rFonts w:eastAsiaTheme="minorEastAsia" w:cstheme="minorBidi"/>
              <w:sz w:val="22"/>
              <w:szCs w:val="22"/>
            </w:rPr>
          </w:pPr>
          <w:hyperlink w:anchor="_Toc126569815" w:history="1">
            <w:r w:rsidR="00EC6ABB" w:rsidRPr="002657A0">
              <w:rPr>
                <w:rStyle w:val="Hipervnculo"/>
                <w:lang w:val="es-ES_tradnl"/>
              </w:rPr>
              <w:t>ANEXO II.7.</w:t>
            </w:r>
            <w:r w:rsidR="00EC6ABB" w:rsidRPr="002657A0">
              <w:rPr>
                <w:rStyle w:val="Hipervnculo"/>
              </w:rPr>
              <w:t>-</w:t>
            </w:r>
            <w:r w:rsidR="00EC6ABB" w:rsidRPr="002657A0">
              <w:rPr>
                <w:rFonts w:eastAsiaTheme="minorEastAsia" w:cstheme="minorBidi"/>
                <w:sz w:val="22"/>
                <w:szCs w:val="22"/>
              </w:rPr>
              <w:tab/>
            </w:r>
            <w:r w:rsidR="00EC6ABB" w:rsidRPr="002657A0">
              <w:rPr>
                <w:rStyle w:val="Hipervnculo"/>
              </w:rPr>
              <w:t>LOTE O LOTES A LOS QUE PRESENTA OFERTA / OFERTA INTEGRADORA: COMBINACIÓN DE LOTES</w:t>
            </w:r>
            <w:r w:rsidR="00EC6ABB" w:rsidRPr="002657A0">
              <w:rPr>
                <w:webHidden/>
              </w:rPr>
              <w:tab/>
            </w:r>
            <w:r w:rsidR="00EC6ABB" w:rsidRPr="002657A0">
              <w:rPr>
                <w:webHidden/>
              </w:rPr>
              <w:fldChar w:fldCharType="begin"/>
            </w:r>
            <w:r w:rsidR="00EC6ABB" w:rsidRPr="002657A0">
              <w:rPr>
                <w:webHidden/>
              </w:rPr>
              <w:instrText xml:space="preserve"> PAGEREF _Toc126569815 \h </w:instrText>
            </w:r>
            <w:r w:rsidR="00EC6ABB" w:rsidRPr="002657A0">
              <w:rPr>
                <w:webHidden/>
              </w:rPr>
            </w:r>
            <w:r w:rsidR="00EC6ABB" w:rsidRPr="002657A0">
              <w:rPr>
                <w:webHidden/>
              </w:rPr>
              <w:fldChar w:fldCharType="separate"/>
            </w:r>
            <w:r w:rsidR="003C56A2">
              <w:rPr>
                <w:webHidden/>
              </w:rPr>
              <w:t>94</w:t>
            </w:r>
            <w:r w:rsidR="00EC6ABB" w:rsidRPr="002657A0">
              <w:rPr>
                <w:webHidden/>
              </w:rPr>
              <w:fldChar w:fldCharType="end"/>
            </w:r>
          </w:hyperlink>
        </w:p>
        <w:p w14:paraId="1F8D2E71" w14:textId="012936AF" w:rsidR="00EC6ABB" w:rsidRPr="002657A0" w:rsidRDefault="00000000">
          <w:pPr>
            <w:pStyle w:val="TDC3"/>
            <w:rPr>
              <w:rFonts w:eastAsiaTheme="minorEastAsia" w:cstheme="minorBidi"/>
              <w:sz w:val="22"/>
              <w:szCs w:val="22"/>
            </w:rPr>
          </w:pPr>
          <w:hyperlink w:anchor="_Toc126569816" w:history="1">
            <w:r w:rsidR="00EC6ABB" w:rsidRPr="002657A0">
              <w:rPr>
                <w:rStyle w:val="Hipervnculo"/>
              </w:rPr>
              <w:t>ANEXO II.8.- DECLARACIÓN SOBRE SUBCONTRATACIÓN DE SERVIDORES</w:t>
            </w:r>
            <w:r w:rsidR="00EC6ABB" w:rsidRPr="002657A0">
              <w:rPr>
                <w:webHidden/>
              </w:rPr>
              <w:tab/>
            </w:r>
            <w:r w:rsidR="00EC6ABB" w:rsidRPr="002657A0">
              <w:rPr>
                <w:webHidden/>
              </w:rPr>
              <w:fldChar w:fldCharType="begin"/>
            </w:r>
            <w:r w:rsidR="00EC6ABB" w:rsidRPr="002657A0">
              <w:rPr>
                <w:webHidden/>
              </w:rPr>
              <w:instrText xml:space="preserve"> PAGEREF _Toc126569816 \h </w:instrText>
            </w:r>
            <w:r w:rsidR="00EC6ABB" w:rsidRPr="002657A0">
              <w:rPr>
                <w:webHidden/>
              </w:rPr>
            </w:r>
            <w:r w:rsidR="00EC6ABB" w:rsidRPr="002657A0">
              <w:rPr>
                <w:webHidden/>
              </w:rPr>
              <w:fldChar w:fldCharType="separate"/>
            </w:r>
            <w:r w:rsidR="003C56A2">
              <w:rPr>
                <w:webHidden/>
              </w:rPr>
              <w:t>95</w:t>
            </w:r>
            <w:r w:rsidR="00EC6ABB" w:rsidRPr="002657A0">
              <w:rPr>
                <w:webHidden/>
              </w:rPr>
              <w:fldChar w:fldCharType="end"/>
            </w:r>
          </w:hyperlink>
        </w:p>
        <w:p w14:paraId="063B7634" w14:textId="5FA00323" w:rsidR="00EC6ABB" w:rsidRDefault="00000000">
          <w:pPr>
            <w:pStyle w:val="TDC3"/>
            <w:rPr>
              <w:rFonts w:eastAsiaTheme="minorEastAsia" w:cstheme="minorBidi"/>
              <w:sz w:val="22"/>
              <w:szCs w:val="22"/>
            </w:rPr>
          </w:pPr>
          <w:hyperlink w:anchor="_Toc126569817" w:history="1">
            <w:r w:rsidR="00EC6ABB" w:rsidRPr="002657A0">
              <w:rPr>
                <w:rStyle w:val="Hipervnculo"/>
              </w:rPr>
              <w:t>ANEXO II.9.-</w:t>
            </w:r>
            <w:r w:rsidR="00EC6ABB" w:rsidRPr="002657A0">
              <w:rPr>
                <w:rFonts w:eastAsiaTheme="minorEastAsia" w:cstheme="minorBidi"/>
                <w:sz w:val="22"/>
                <w:szCs w:val="22"/>
              </w:rPr>
              <w:tab/>
            </w:r>
            <w:r w:rsidR="00EC6ABB" w:rsidRPr="002657A0">
              <w:rPr>
                <w:rStyle w:val="Hipervnculo"/>
              </w:rPr>
              <w:t>PLAN DE IGUALDAD O DELITOS O SANCIONES FIRMES POR INFRACCIÓN GRAVE EN MATERIA DE PREVENCIÓN DE IGUALDAD DE HOMBRES Y MUJERES</w:t>
            </w:r>
            <w:r w:rsidR="00EC6ABB" w:rsidRPr="002657A0">
              <w:rPr>
                <w:webHidden/>
              </w:rPr>
              <w:tab/>
            </w:r>
            <w:r w:rsidR="00EC6ABB" w:rsidRPr="002657A0">
              <w:rPr>
                <w:webHidden/>
              </w:rPr>
              <w:fldChar w:fldCharType="begin"/>
            </w:r>
            <w:r w:rsidR="00EC6ABB" w:rsidRPr="002657A0">
              <w:rPr>
                <w:webHidden/>
              </w:rPr>
              <w:instrText xml:space="preserve"> PAGEREF _Toc126569817 \h </w:instrText>
            </w:r>
            <w:r w:rsidR="00EC6ABB" w:rsidRPr="002657A0">
              <w:rPr>
                <w:webHidden/>
              </w:rPr>
            </w:r>
            <w:r w:rsidR="00EC6ABB" w:rsidRPr="002657A0">
              <w:rPr>
                <w:webHidden/>
              </w:rPr>
              <w:fldChar w:fldCharType="separate"/>
            </w:r>
            <w:r w:rsidR="003C56A2">
              <w:rPr>
                <w:webHidden/>
              </w:rPr>
              <w:t>96</w:t>
            </w:r>
            <w:r w:rsidR="00EC6ABB" w:rsidRPr="002657A0">
              <w:rPr>
                <w:webHidden/>
              </w:rPr>
              <w:fldChar w:fldCharType="end"/>
            </w:r>
          </w:hyperlink>
        </w:p>
        <w:p w14:paraId="32325181" w14:textId="1489F773" w:rsidR="00EC6ABB" w:rsidRDefault="00000000">
          <w:pPr>
            <w:pStyle w:val="TDC3"/>
            <w:rPr>
              <w:rFonts w:eastAsiaTheme="minorEastAsia" w:cstheme="minorBidi"/>
              <w:sz w:val="22"/>
              <w:szCs w:val="22"/>
            </w:rPr>
          </w:pPr>
          <w:hyperlink w:anchor="_Toc126569818" w:history="1">
            <w:r w:rsidR="00EC6ABB" w:rsidRPr="00CB2108">
              <w:rPr>
                <w:rStyle w:val="Hipervnculo"/>
                <w:lang w:val="es-ES_tradnl"/>
              </w:rPr>
              <w:t>ANEXO II.10.</w:t>
            </w:r>
            <w:r w:rsidR="00EC6ABB" w:rsidRPr="00CB2108">
              <w:rPr>
                <w:rStyle w:val="Hipervnculo"/>
              </w:rPr>
              <w:t>-</w:t>
            </w:r>
            <w:r w:rsidR="00EC6ABB">
              <w:rPr>
                <w:rFonts w:eastAsiaTheme="minorEastAsia" w:cstheme="minorBidi"/>
                <w:sz w:val="22"/>
                <w:szCs w:val="22"/>
              </w:rPr>
              <w:tab/>
            </w:r>
            <w:r w:rsidR="00EC6ABB" w:rsidRPr="00CB2108">
              <w:rPr>
                <w:rStyle w:val="Hipervnculo"/>
              </w:rPr>
              <w:t>DATOS A EFECTOS DE NOTIFICACIONES Y COMUNICACIONES</w:t>
            </w:r>
            <w:r w:rsidR="00EC6ABB">
              <w:rPr>
                <w:webHidden/>
              </w:rPr>
              <w:tab/>
            </w:r>
            <w:r w:rsidR="00EC6ABB">
              <w:rPr>
                <w:webHidden/>
              </w:rPr>
              <w:fldChar w:fldCharType="begin"/>
            </w:r>
            <w:r w:rsidR="00EC6ABB">
              <w:rPr>
                <w:webHidden/>
              </w:rPr>
              <w:instrText xml:space="preserve"> PAGEREF _Toc126569818 \h </w:instrText>
            </w:r>
            <w:r w:rsidR="00EC6ABB">
              <w:rPr>
                <w:webHidden/>
              </w:rPr>
            </w:r>
            <w:r w:rsidR="00EC6ABB">
              <w:rPr>
                <w:webHidden/>
              </w:rPr>
              <w:fldChar w:fldCharType="separate"/>
            </w:r>
            <w:r w:rsidR="003C56A2">
              <w:rPr>
                <w:webHidden/>
              </w:rPr>
              <w:t>97</w:t>
            </w:r>
            <w:r w:rsidR="00EC6ABB">
              <w:rPr>
                <w:webHidden/>
              </w:rPr>
              <w:fldChar w:fldCharType="end"/>
            </w:r>
          </w:hyperlink>
        </w:p>
        <w:p w14:paraId="4F6D8692" w14:textId="2B690DED" w:rsidR="00EC6ABB" w:rsidRDefault="00000000">
          <w:pPr>
            <w:pStyle w:val="TDC3"/>
            <w:rPr>
              <w:rFonts w:eastAsiaTheme="minorEastAsia" w:cstheme="minorBidi"/>
              <w:sz w:val="22"/>
              <w:szCs w:val="22"/>
            </w:rPr>
          </w:pPr>
          <w:hyperlink w:anchor="_Toc126569819" w:history="1">
            <w:r w:rsidR="00EC6ABB" w:rsidRPr="00CB2108">
              <w:rPr>
                <w:rStyle w:val="Hipervnculo"/>
                <w:lang w:val="es-ES_tradnl"/>
              </w:rPr>
              <w:t>ANEXO III.1</w:t>
            </w:r>
            <w:r w:rsidR="00EC6ABB" w:rsidRPr="00CB2108">
              <w:rPr>
                <w:rStyle w:val="Hipervnculo"/>
              </w:rPr>
              <w:t>-</w:t>
            </w:r>
            <w:r w:rsidR="00EC6ABB">
              <w:rPr>
                <w:rFonts w:eastAsiaTheme="minorEastAsia" w:cstheme="minorBidi"/>
                <w:sz w:val="22"/>
                <w:szCs w:val="22"/>
              </w:rPr>
              <w:tab/>
            </w:r>
            <w:r w:rsidR="00EC6ABB" w:rsidRPr="00CB2108">
              <w:rPr>
                <w:rStyle w:val="Hipervnculo"/>
              </w:rPr>
              <w:t>OFERTA ECONÓMICA</w:t>
            </w:r>
            <w:r w:rsidR="00EC6ABB">
              <w:rPr>
                <w:webHidden/>
              </w:rPr>
              <w:tab/>
            </w:r>
            <w:r w:rsidR="00EC6ABB">
              <w:rPr>
                <w:webHidden/>
              </w:rPr>
              <w:fldChar w:fldCharType="begin"/>
            </w:r>
            <w:r w:rsidR="00EC6ABB">
              <w:rPr>
                <w:webHidden/>
              </w:rPr>
              <w:instrText xml:space="preserve"> PAGEREF _Toc126569819 \h </w:instrText>
            </w:r>
            <w:r w:rsidR="00EC6ABB">
              <w:rPr>
                <w:webHidden/>
              </w:rPr>
            </w:r>
            <w:r w:rsidR="00EC6ABB">
              <w:rPr>
                <w:webHidden/>
              </w:rPr>
              <w:fldChar w:fldCharType="separate"/>
            </w:r>
            <w:r w:rsidR="003C56A2">
              <w:rPr>
                <w:webHidden/>
              </w:rPr>
              <w:t>98</w:t>
            </w:r>
            <w:r w:rsidR="00EC6ABB">
              <w:rPr>
                <w:webHidden/>
              </w:rPr>
              <w:fldChar w:fldCharType="end"/>
            </w:r>
          </w:hyperlink>
        </w:p>
        <w:p w14:paraId="37D07E88" w14:textId="7C047C23" w:rsidR="00EC6ABB" w:rsidRDefault="00000000">
          <w:pPr>
            <w:pStyle w:val="TDC3"/>
            <w:rPr>
              <w:rFonts w:eastAsiaTheme="minorEastAsia" w:cstheme="minorBidi"/>
              <w:sz w:val="22"/>
              <w:szCs w:val="22"/>
            </w:rPr>
          </w:pPr>
          <w:hyperlink w:anchor="_Toc126569820" w:history="1">
            <w:r w:rsidR="00EC6ABB" w:rsidRPr="00CB2108">
              <w:rPr>
                <w:rStyle w:val="Hipervnculo"/>
                <w:lang w:val="es-ES_tradnl"/>
              </w:rPr>
              <w:t>ANEXO V.1.-</w:t>
            </w:r>
            <w:r w:rsidR="00EC6ABB">
              <w:rPr>
                <w:rFonts w:eastAsiaTheme="minorEastAsia" w:cstheme="minorBidi"/>
                <w:sz w:val="22"/>
                <w:szCs w:val="22"/>
              </w:rPr>
              <w:tab/>
            </w:r>
            <w:r w:rsidR="00EC6ABB" w:rsidRPr="00CB2108">
              <w:rPr>
                <w:rStyle w:val="Hipervnculo"/>
                <w:lang w:val="es-ES_tradnl"/>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3C56A2">
              <w:rPr>
                <w:webHidden/>
              </w:rPr>
              <w:t>99</w:t>
            </w:r>
            <w:r w:rsidR="00EC6ABB">
              <w:rPr>
                <w:webHidden/>
              </w:rPr>
              <w:fldChar w:fldCharType="end"/>
            </w:r>
          </w:hyperlink>
        </w:p>
        <w:p w14:paraId="54930C09" w14:textId="5A85DA90" w:rsidR="00EC6ABB" w:rsidRDefault="00000000">
          <w:pPr>
            <w:pStyle w:val="TDC3"/>
            <w:rPr>
              <w:rFonts w:eastAsiaTheme="minorEastAsia" w:cstheme="minorBidi"/>
              <w:sz w:val="22"/>
              <w:szCs w:val="22"/>
            </w:rPr>
          </w:pPr>
          <w:hyperlink w:anchor="_Toc126569821" w:history="1">
            <w:r w:rsidR="00EC6ABB" w:rsidRPr="00CB2108">
              <w:rPr>
                <w:rStyle w:val="Hipervnculo"/>
                <w:lang w:val="es-ES_tradnl"/>
              </w:rPr>
              <w:t>ANEXO V.2.-</w:t>
            </w:r>
            <w:r w:rsidR="00EC6ABB">
              <w:rPr>
                <w:rFonts w:eastAsiaTheme="minorEastAsia" w:cstheme="minorBidi"/>
                <w:sz w:val="22"/>
                <w:szCs w:val="22"/>
              </w:rPr>
              <w:tab/>
            </w:r>
            <w:r w:rsidR="00EC6ABB" w:rsidRPr="00CB2108">
              <w:rPr>
                <w:rStyle w:val="Hipervnculo"/>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3C56A2">
              <w:rPr>
                <w:webHidden/>
              </w:rPr>
              <w:t>100</w:t>
            </w:r>
            <w:r w:rsidR="00EC6ABB">
              <w:rPr>
                <w:webHidden/>
              </w:rPr>
              <w:fldChar w:fldCharType="end"/>
            </w:r>
          </w:hyperlink>
        </w:p>
        <w:p w14:paraId="28418CF0" w14:textId="205CCE09" w:rsidR="00EC6ABB" w:rsidRDefault="00000000">
          <w:pPr>
            <w:pStyle w:val="TDC3"/>
            <w:rPr>
              <w:rFonts w:eastAsiaTheme="minorEastAsia" w:cstheme="minorBidi"/>
              <w:sz w:val="22"/>
              <w:szCs w:val="22"/>
            </w:rPr>
          </w:pPr>
          <w:hyperlink w:anchor="_Toc126569822" w:history="1">
            <w:r w:rsidR="00EC6ABB" w:rsidRPr="00CB2108">
              <w:rPr>
                <w:rStyle w:val="Hipervnculo"/>
                <w:lang w:val="es-ES_tradnl"/>
              </w:rPr>
              <w:t>ANEXO V.3.-</w:t>
            </w:r>
            <w:r w:rsidR="00EC6ABB">
              <w:rPr>
                <w:rFonts w:eastAsiaTheme="minorEastAsia" w:cstheme="minorBidi"/>
                <w:sz w:val="22"/>
                <w:szCs w:val="22"/>
              </w:rPr>
              <w:tab/>
            </w:r>
            <w:r w:rsidR="00EC6ABB" w:rsidRPr="00CB2108">
              <w:rPr>
                <w:rStyle w:val="Hipervnculo"/>
                <w:lang w:val="es-ES_tradnl"/>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3C56A2">
              <w:rPr>
                <w:webHidden/>
              </w:rPr>
              <w:t>101</w:t>
            </w:r>
            <w:r w:rsidR="00EC6ABB">
              <w:rPr>
                <w:webHidden/>
              </w:rPr>
              <w:fldChar w:fldCharType="end"/>
            </w:r>
          </w:hyperlink>
        </w:p>
        <w:p w14:paraId="75C89A97" w14:textId="29212FF5" w:rsidR="00EC6ABB" w:rsidRDefault="00000000">
          <w:pPr>
            <w:pStyle w:val="TDC3"/>
            <w:rPr>
              <w:rFonts w:eastAsiaTheme="minorEastAsia" w:cstheme="minorBidi"/>
              <w:sz w:val="22"/>
              <w:szCs w:val="22"/>
            </w:rPr>
          </w:pPr>
          <w:hyperlink w:anchor="_Toc126569823" w:history="1">
            <w:r w:rsidR="00EC6ABB" w:rsidRPr="00CB2108">
              <w:rPr>
                <w:rStyle w:val="Hipervnculo"/>
                <w:lang w:val="es-ES_tradnl"/>
              </w:rPr>
              <w:t>ANEXO V.4.-</w:t>
            </w:r>
            <w:r w:rsidR="00EC6ABB">
              <w:rPr>
                <w:rFonts w:eastAsiaTheme="minorEastAsia" w:cstheme="minorBidi"/>
                <w:sz w:val="22"/>
                <w:szCs w:val="22"/>
              </w:rPr>
              <w:tab/>
            </w:r>
            <w:r w:rsidR="00EC6ABB" w:rsidRPr="00CB2108">
              <w:rPr>
                <w:rStyle w:val="Hipervnculo"/>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3C56A2">
              <w:rPr>
                <w:webHidden/>
              </w:rPr>
              <w:t>103</w:t>
            </w:r>
            <w:r w:rsidR="00EC6ABB">
              <w:rPr>
                <w:webHidden/>
              </w:rPr>
              <w:fldChar w:fldCharType="end"/>
            </w:r>
          </w:hyperlink>
        </w:p>
        <w:p w14:paraId="2BDF9708" w14:textId="32B70DFF" w:rsidR="00EC6ABB" w:rsidRDefault="00000000">
          <w:pPr>
            <w:pStyle w:val="TDC3"/>
            <w:rPr>
              <w:rFonts w:eastAsiaTheme="minorEastAsia" w:cstheme="minorBidi"/>
              <w:sz w:val="22"/>
              <w:szCs w:val="22"/>
            </w:rPr>
          </w:pPr>
          <w:hyperlink w:anchor="_Toc126569824" w:history="1">
            <w:r w:rsidR="00EC6ABB" w:rsidRPr="00CB2108">
              <w:rPr>
                <w:rStyle w:val="Hipervnculo"/>
                <w:lang w:val="es-ES_tradnl"/>
              </w:rPr>
              <w:t>ANEXO V.5.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3C56A2">
              <w:rPr>
                <w:webHidden/>
              </w:rPr>
              <w:t>105</w:t>
            </w:r>
            <w:r w:rsidR="00EC6ABB">
              <w:rPr>
                <w:webHidden/>
              </w:rPr>
              <w:fldChar w:fldCharType="end"/>
            </w:r>
          </w:hyperlink>
        </w:p>
        <w:p w14:paraId="3BB1D144" w14:textId="388C73F2" w:rsidR="00EC6ABB" w:rsidRDefault="00000000">
          <w:pPr>
            <w:pStyle w:val="TDC3"/>
            <w:rPr>
              <w:rFonts w:eastAsiaTheme="minorEastAsia" w:cstheme="minorBidi"/>
              <w:sz w:val="22"/>
              <w:szCs w:val="22"/>
            </w:rPr>
          </w:pPr>
          <w:hyperlink w:anchor="_Toc126569825" w:history="1">
            <w:r w:rsidR="00EC6ABB" w:rsidRPr="00CB2108">
              <w:rPr>
                <w:rStyle w:val="Hipervnculo"/>
              </w:rPr>
              <w:t xml:space="preserve">ANEXO VI.- </w:t>
            </w:r>
            <w:r w:rsidR="00EC6ABB" w:rsidRPr="00CB2108">
              <w:rPr>
                <w:rStyle w:val="Hipervnculo"/>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3C56A2">
              <w:rPr>
                <w:webHidden/>
              </w:rPr>
              <w:t>107</w:t>
            </w:r>
            <w:r w:rsidR="00EC6ABB">
              <w:rPr>
                <w:webHidden/>
              </w:rPr>
              <w:fldChar w:fldCharType="end"/>
            </w:r>
          </w:hyperlink>
        </w:p>
        <w:p w14:paraId="2FB602DC" w14:textId="26FBBA23" w:rsidR="00EC6ABB" w:rsidRDefault="00000000">
          <w:pPr>
            <w:pStyle w:val="TDC3"/>
            <w:rPr>
              <w:rFonts w:eastAsiaTheme="minorEastAsia" w:cstheme="minorBidi"/>
              <w:sz w:val="22"/>
              <w:szCs w:val="22"/>
            </w:rPr>
          </w:pPr>
          <w:hyperlink w:anchor="_Toc126569826" w:history="1">
            <w:r w:rsidR="00EC6ABB" w:rsidRPr="00CB2108">
              <w:rPr>
                <w:rStyle w:val="Hipervnculo"/>
                <w:lang w:val="es-ES_tradnl"/>
              </w:rPr>
              <w:t>ANEXO VI.BIS.-</w:t>
            </w:r>
            <w:r w:rsidR="00EC6ABB">
              <w:rPr>
                <w:rFonts w:eastAsiaTheme="minorEastAsia" w:cstheme="minorBidi"/>
                <w:sz w:val="22"/>
                <w:szCs w:val="22"/>
              </w:rPr>
              <w:tab/>
            </w:r>
            <w:r w:rsidR="00EC6ABB" w:rsidRPr="00CB2108">
              <w:rPr>
                <w:rStyle w:val="Hipervnculo"/>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3C56A2">
              <w:rPr>
                <w:webHidden/>
              </w:rPr>
              <w:t>108</w:t>
            </w:r>
            <w:r w:rsidR="00EC6ABB">
              <w:rPr>
                <w:webHidden/>
              </w:rPr>
              <w:fldChar w:fldCharType="end"/>
            </w:r>
          </w:hyperlink>
        </w:p>
        <w:p w14:paraId="74986DA3" w14:textId="57677BD9" w:rsidR="00EC6ABB" w:rsidRDefault="00000000">
          <w:pPr>
            <w:pStyle w:val="TDC3"/>
            <w:rPr>
              <w:rFonts w:eastAsiaTheme="minorEastAsia" w:cstheme="minorBidi"/>
              <w:sz w:val="22"/>
              <w:szCs w:val="22"/>
            </w:rPr>
          </w:pPr>
          <w:hyperlink w:anchor="_Toc126569827" w:history="1">
            <w:r w:rsidR="00EC6ABB" w:rsidRPr="00CB2108">
              <w:rPr>
                <w:rStyle w:val="Hipervnculo"/>
              </w:rPr>
              <w:t>ANEXO VII.1.-</w:t>
            </w:r>
            <w:r w:rsidR="00EC6ABB">
              <w:rPr>
                <w:rFonts w:eastAsiaTheme="minorEastAsia" w:cstheme="minorBidi"/>
                <w:sz w:val="22"/>
                <w:szCs w:val="22"/>
              </w:rPr>
              <w:tab/>
            </w:r>
            <w:r w:rsidR="00EC6ABB" w:rsidRPr="00CB2108">
              <w:rPr>
                <w:rStyle w:val="Hipervnculo"/>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3C56A2">
              <w:rPr>
                <w:webHidden/>
              </w:rPr>
              <w:t>109</w:t>
            </w:r>
            <w:r w:rsidR="00EC6ABB">
              <w:rPr>
                <w:webHidden/>
              </w:rPr>
              <w:fldChar w:fldCharType="end"/>
            </w:r>
          </w:hyperlink>
        </w:p>
        <w:p w14:paraId="16B2FD81" w14:textId="01FA8D48" w:rsidR="00EC6ABB" w:rsidRDefault="00000000">
          <w:pPr>
            <w:pStyle w:val="TDC3"/>
            <w:rPr>
              <w:rFonts w:eastAsiaTheme="minorEastAsia" w:cstheme="minorBidi"/>
              <w:sz w:val="22"/>
              <w:szCs w:val="22"/>
            </w:rPr>
          </w:pPr>
          <w:hyperlink w:anchor="_Toc126569828" w:history="1">
            <w:r w:rsidR="00EC6ABB" w:rsidRPr="00CB2108">
              <w:rPr>
                <w:rStyle w:val="Hipervnculo"/>
              </w:rPr>
              <w:t>ANEXO VII.2.-</w:t>
            </w:r>
            <w:r w:rsidR="00EC6ABB">
              <w:rPr>
                <w:rFonts w:eastAsiaTheme="minorEastAsia" w:cstheme="minorBidi"/>
                <w:sz w:val="22"/>
                <w:szCs w:val="22"/>
              </w:rPr>
              <w:tab/>
            </w:r>
            <w:r w:rsidR="00EC6ABB" w:rsidRPr="00CB2108">
              <w:rPr>
                <w:rStyle w:val="Hipervnculo"/>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3C56A2">
              <w:rPr>
                <w:webHidden/>
              </w:rPr>
              <w:t>111</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Ttulo1"/>
        <w:sectPr w:rsidR="00122C03" w:rsidRPr="0076535C"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5FA96ADB" w14:textId="77777777" w:rsidR="00C548B6" w:rsidRPr="0076535C" w:rsidRDefault="00C548B6" w:rsidP="00C548B6"/>
    <w:p w14:paraId="01753CB0" w14:textId="47F17363" w:rsidR="00C548B6" w:rsidRPr="0076535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76535C" w:rsidRDefault="00C548B6" w:rsidP="00C548B6">
      <w:pPr>
        <w:ind w:right="-427"/>
      </w:pPr>
    </w:p>
    <w:p w14:paraId="3A8FE1A8" w14:textId="2573A224" w:rsidR="00C548B6" w:rsidRPr="0076535C"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725"/>
      <w:r w:rsidRPr="0076535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76535C"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726"/>
      <w:r w:rsidRPr="0076535C">
        <w:t>1.- OBJETO DEL CONTRATO</w:t>
      </w:r>
      <w:bookmarkEnd w:id="27"/>
      <w:bookmarkEnd w:id="28"/>
      <w:bookmarkEnd w:id="29"/>
      <w:bookmarkEnd w:id="30"/>
      <w:bookmarkEnd w:id="31"/>
      <w:bookmarkEnd w:id="32"/>
      <w:bookmarkEnd w:id="33"/>
      <w:bookmarkEnd w:id="34"/>
      <w:bookmarkEnd w:id="35"/>
      <w:bookmarkEnd w:id="36"/>
      <w:bookmarkEnd w:id="37"/>
    </w:p>
    <w:p w14:paraId="2FE7445C" w14:textId="5028C100" w:rsidR="00C548B6" w:rsidRPr="002657A0" w:rsidRDefault="00C548B6" w:rsidP="00C548B6">
      <w:pPr>
        <w:pStyle w:val="Ttulo4"/>
        <w:ind w:right="-427"/>
        <w:rPr>
          <w:rFonts w:cs="Tahoma"/>
          <w:b w:val="0"/>
          <w:color w:val="0000FF"/>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76535C">
        <w:rPr>
          <w:szCs w:val="19"/>
        </w:rPr>
        <w:t>1.1.- Definición:</w:t>
      </w:r>
      <w:bookmarkEnd w:id="38"/>
      <w:bookmarkEnd w:id="39"/>
      <w:bookmarkEnd w:id="40"/>
      <w:bookmarkEnd w:id="41"/>
      <w:bookmarkEnd w:id="42"/>
      <w:bookmarkEnd w:id="43"/>
      <w:bookmarkEnd w:id="44"/>
      <w:r w:rsidR="002657A0">
        <w:rPr>
          <w:szCs w:val="19"/>
        </w:rPr>
        <w:t xml:space="preserve"> </w:t>
      </w:r>
      <w:r w:rsidR="002657A0" w:rsidRPr="002657A0">
        <w:rPr>
          <w:rFonts w:cs="Tahoma"/>
          <w:b w:val="0"/>
          <w:color w:val="0000FF"/>
        </w:rPr>
        <w:t xml:space="preserve">Ampliación del CEIP HAIZEDER </w:t>
      </w:r>
      <w:r w:rsidR="00F70B59">
        <w:rPr>
          <w:rFonts w:cs="Tahoma"/>
          <w:b w:val="0"/>
          <w:color w:val="0000FF"/>
        </w:rPr>
        <w:t xml:space="preserve">HLHI </w:t>
      </w:r>
      <w:r w:rsidR="002657A0" w:rsidRPr="002657A0">
        <w:rPr>
          <w:rFonts w:cs="Tahoma"/>
          <w:b w:val="0"/>
          <w:color w:val="0000FF"/>
        </w:rPr>
        <w:t>de EA (BIZKAIA)</w:t>
      </w:r>
      <w:r w:rsidR="00F70B59">
        <w:rPr>
          <w:rFonts w:cs="Tahoma"/>
          <w:b w:val="0"/>
          <w:color w:val="0000FF"/>
        </w:rPr>
        <w:t>.</w:t>
      </w:r>
    </w:p>
    <w:p w14:paraId="563643A1" w14:textId="63D909DE" w:rsidR="00C548B6" w:rsidRPr="0076535C" w:rsidRDefault="00C548B6" w:rsidP="3E50E9B6">
      <w:pPr>
        <w:pStyle w:val="Ttulo4"/>
        <w:ind w:right="-427"/>
        <w:rPr>
          <w:b w:val="0"/>
          <w:i/>
          <w:iCs/>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t xml:space="preserve">1.2.- División por lotes: </w:t>
      </w:r>
      <w:bookmarkEnd w:id="45"/>
      <w:bookmarkEnd w:id="46"/>
      <w:bookmarkEnd w:id="47"/>
      <w:bookmarkEnd w:id="48"/>
      <w:bookmarkEnd w:id="49"/>
      <w:bookmarkEnd w:id="50"/>
      <w:bookmarkEnd w:id="51"/>
      <w:r w:rsidR="002657A0" w:rsidRPr="3E50E9B6">
        <w:rPr>
          <w:rFonts w:cs="Arial"/>
          <w:b w:val="0"/>
          <w:color w:val="0000FF"/>
        </w:rPr>
        <w:t>no</w:t>
      </w:r>
      <w:r w:rsidR="62D48BCA" w:rsidRPr="3E50E9B6">
        <w:rPr>
          <w:rFonts w:cs="Arial"/>
          <w:b w:val="0"/>
          <w:color w:val="0000FF"/>
        </w:rPr>
        <w:t>.</w:t>
      </w:r>
      <w:r>
        <w:tab/>
      </w:r>
    </w:p>
    <w:p w14:paraId="0CA9DA2C" w14:textId="07142317" w:rsidR="002657A0" w:rsidRPr="00A03376" w:rsidRDefault="002657A0" w:rsidP="002657A0">
      <w:pPr>
        <w:spacing w:before="120" w:after="120"/>
        <w:ind w:left="851" w:right="-427"/>
        <w:jc w:val="both"/>
        <w:outlineLvl w:val="3"/>
        <w:rPr>
          <w:rFonts w:ascii="Verdana" w:eastAsia="Arial Unicode MS" w:hAnsi="Verdana"/>
          <w:sz w:val="19"/>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A03376">
        <w:rPr>
          <w:rFonts w:ascii="Verdana" w:eastAsia="Arial Unicode MS" w:hAnsi="Verdana"/>
          <w:color w:val="0000FF"/>
          <w:sz w:val="19"/>
          <w:szCs w:val="19"/>
        </w:rPr>
        <w:t>La obra no se puede dividir en lotes, debido a que el objeto de contrato precisa de una coordinación y planificación de todas las actividades que la componen, las cuales se definen en el proyecto de ejecución</w:t>
      </w:r>
      <w:r w:rsidR="00F70B59">
        <w:rPr>
          <w:rFonts w:ascii="Verdana" w:eastAsia="Arial Unicode MS" w:hAnsi="Verdana"/>
          <w:color w:val="0000FF"/>
          <w:sz w:val="19"/>
          <w:szCs w:val="19"/>
        </w:rPr>
        <w:t>.</w:t>
      </w:r>
    </w:p>
    <w:p w14:paraId="6913F697" w14:textId="77777777" w:rsidR="00C548B6" w:rsidRPr="0076535C" w:rsidRDefault="00C548B6" w:rsidP="005915DF">
      <w:pPr>
        <w:pStyle w:val="Ttulo4"/>
        <w:ind w:right="-427"/>
        <w:rPr>
          <w:b w:val="0"/>
          <w:i/>
          <w:szCs w:val="19"/>
        </w:rPr>
      </w:pPr>
      <w:r w:rsidRPr="0076535C">
        <w:rPr>
          <w:szCs w:val="19"/>
        </w:rPr>
        <w:t>1.3.- Código CPV:</w:t>
      </w:r>
      <w:bookmarkEnd w:id="52"/>
      <w:bookmarkEnd w:id="53"/>
      <w:bookmarkEnd w:id="54"/>
      <w:bookmarkEnd w:id="55"/>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7796"/>
      </w:tblGrid>
      <w:tr w:rsidR="002657A0" w:rsidRPr="0076535C" w14:paraId="4C764170" w14:textId="77777777" w:rsidTr="00270D81">
        <w:trPr>
          <w:trHeight w:val="435"/>
        </w:trPr>
        <w:tc>
          <w:tcPr>
            <w:tcW w:w="1314" w:type="dxa"/>
            <w:shd w:val="clear" w:color="auto" w:fill="D9D9D9" w:themeFill="background1" w:themeFillShade="D9"/>
            <w:vAlign w:val="center"/>
          </w:tcPr>
          <w:p w14:paraId="3DE7E270" w14:textId="77777777" w:rsidR="002657A0" w:rsidRPr="0076535C" w:rsidRDefault="002657A0" w:rsidP="00A12B05">
            <w:pPr>
              <w:spacing w:before="120" w:after="120"/>
              <w:ind w:right="-1"/>
              <w:jc w:val="center"/>
              <w:rPr>
                <w:rFonts w:ascii="Verdana" w:hAnsi="Verdana"/>
                <w:b/>
                <w:sz w:val="19"/>
                <w:szCs w:val="19"/>
              </w:rPr>
            </w:pPr>
            <w:r w:rsidRPr="0076535C">
              <w:rPr>
                <w:rFonts w:ascii="Verdana" w:hAnsi="Verdana"/>
                <w:b/>
                <w:sz w:val="19"/>
                <w:szCs w:val="19"/>
              </w:rPr>
              <w:t>Objeto</w:t>
            </w:r>
          </w:p>
        </w:tc>
        <w:tc>
          <w:tcPr>
            <w:tcW w:w="7796" w:type="dxa"/>
            <w:shd w:val="clear" w:color="auto" w:fill="D9D9D9" w:themeFill="background1" w:themeFillShade="D9"/>
            <w:vAlign w:val="center"/>
          </w:tcPr>
          <w:p w14:paraId="03E6A587" w14:textId="77777777" w:rsidR="002657A0" w:rsidRPr="0076535C" w:rsidRDefault="002657A0" w:rsidP="00A12B05">
            <w:pPr>
              <w:spacing w:before="120" w:after="120"/>
              <w:ind w:right="-1"/>
              <w:jc w:val="center"/>
              <w:rPr>
                <w:rFonts w:ascii="Verdana" w:hAnsi="Verdana"/>
                <w:b/>
                <w:sz w:val="19"/>
                <w:szCs w:val="19"/>
              </w:rPr>
            </w:pPr>
            <w:r w:rsidRPr="0076535C">
              <w:rPr>
                <w:rFonts w:ascii="Verdana" w:hAnsi="Verdana"/>
                <w:b/>
                <w:sz w:val="19"/>
                <w:szCs w:val="19"/>
              </w:rPr>
              <w:t>Código principal</w:t>
            </w:r>
          </w:p>
        </w:tc>
      </w:tr>
      <w:tr w:rsidR="002657A0" w:rsidRPr="0076535C" w14:paraId="72C9B202" w14:textId="77777777" w:rsidTr="00270D81">
        <w:trPr>
          <w:trHeight w:val="264"/>
        </w:trPr>
        <w:tc>
          <w:tcPr>
            <w:tcW w:w="1314" w:type="dxa"/>
            <w:tcBorders>
              <w:bottom w:val="single" w:sz="4" w:space="0" w:color="auto"/>
            </w:tcBorders>
            <w:shd w:val="clear" w:color="auto" w:fill="auto"/>
          </w:tcPr>
          <w:p w14:paraId="38E16B78" w14:textId="77777777" w:rsidR="002657A0" w:rsidRDefault="002657A0" w:rsidP="002657A0">
            <w:pPr>
              <w:spacing w:before="120" w:after="120"/>
              <w:ind w:right="-1"/>
              <w:jc w:val="center"/>
              <w:rPr>
                <w:rFonts w:ascii="Verdana" w:hAnsi="Verdana"/>
                <w:sz w:val="19"/>
                <w:szCs w:val="19"/>
              </w:rPr>
            </w:pPr>
          </w:p>
          <w:p w14:paraId="6FB933FC" w14:textId="279C792D" w:rsidR="002657A0" w:rsidRPr="0076535C" w:rsidRDefault="002657A0" w:rsidP="002657A0">
            <w:pPr>
              <w:spacing w:before="120" w:after="120"/>
              <w:ind w:right="-1"/>
              <w:jc w:val="center"/>
              <w:rPr>
                <w:rFonts w:ascii="Verdana" w:hAnsi="Verdana"/>
                <w:sz w:val="19"/>
                <w:szCs w:val="19"/>
              </w:rPr>
            </w:pPr>
            <w:r w:rsidRPr="0076535C">
              <w:rPr>
                <w:rFonts w:ascii="Verdana" w:hAnsi="Verdana"/>
                <w:sz w:val="19"/>
                <w:szCs w:val="19"/>
              </w:rPr>
              <w:t>Principal</w:t>
            </w:r>
          </w:p>
        </w:tc>
        <w:tc>
          <w:tcPr>
            <w:tcW w:w="7796" w:type="dxa"/>
            <w:tcBorders>
              <w:bottom w:val="single" w:sz="4" w:space="0" w:color="auto"/>
            </w:tcBorders>
            <w:shd w:val="clear" w:color="auto" w:fill="auto"/>
          </w:tcPr>
          <w:p w14:paraId="0ED1A6B8" w14:textId="77777777" w:rsidR="002657A0" w:rsidRPr="00A03376" w:rsidRDefault="002657A0" w:rsidP="002657A0">
            <w:pPr>
              <w:spacing w:before="120" w:after="120"/>
              <w:ind w:right="-1"/>
              <w:jc w:val="center"/>
              <w:rPr>
                <w:rFonts w:ascii="Verdana" w:hAnsi="Verdana" w:cs="Calibri"/>
                <w:color w:val="0000FF"/>
                <w:sz w:val="19"/>
                <w:szCs w:val="19"/>
              </w:rPr>
            </w:pPr>
            <w:r w:rsidRPr="00A03376">
              <w:rPr>
                <w:rFonts w:ascii="Verdana" w:hAnsi="Verdana" w:cs="Calibri"/>
                <w:color w:val="0000FF"/>
                <w:sz w:val="19"/>
                <w:szCs w:val="19"/>
              </w:rPr>
              <w:t>45214000-0</w:t>
            </w:r>
          </w:p>
          <w:p w14:paraId="2F0C43A2" w14:textId="1BF59572" w:rsidR="002657A0" w:rsidRPr="0076535C" w:rsidRDefault="002657A0" w:rsidP="00982B2A">
            <w:pPr>
              <w:spacing w:before="120" w:after="120"/>
              <w:ind w:right="-1"/>
              <w:jc w:val="center"/>
              <w:rPr>
                <w:sz w:val="19"/>
                <w:szCs w:val="19"/>
              </w:rPr>
            </w:pPr>
            <w:r w:rsidRPr="00A03376">
              <w:rPr>
                <w:rFonts w:ascii="Verdana" w:hAnsi="Verdana"/>
                <w:color w:val="0000FF"/>
                <w:sz w:val="19"/>
                <w:szCs w:val="19"/>
              </w:rPr>
              <w:t>Trabajos de construcción de edificios relacionados con la enseñanza y la investigación</w:t>
            </w:r>
          </w:p>
        </w:tc>
      </w:tr>
    </w:tbl>
    <w:p w14:paraId="497EB3AA" w14:textId="554A6E4C" w:rsidR="00C548B6" w:rsidRPr="0076535C"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6569727"/>
      <w:r w:rsidRPr="0076535C">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262780F1" w:rsidR="00C548B6" w:rsidRPr="0076535C" w:rsidRDefault="00C548B6" w:rsidP="00C548B6">
      <w:pPr>
        <w:spacing w:before="120" w:after="120"/>
        <w:ind w:right="-427" w:firstLine="284"/>
        <w:rPr>
          <w:rFonts w:ascii="Verdana" w:hAnsi="Verdana"/>
          <w:sz w:val="19"/>
          <w:szCs w:val="19"/>
        </w:rPr>
      </w:pPr>
      <w:r w:rsidRPr="0076535C">
        <w:rPr>
          <w:rFonts w:ascii="Verdana" w:hAnsi="Verdana"/>
          <w:sz w:val="19"/>
          <w:szCs w:val="19"/>
        </w:rPr>
        <w:t xml:space="preserve">Los indicados en la cláusula 2 de condiciones generales y </w:t>
      </w:r>
      <w:r w:rsidR="00982B2A" w:rsidRPr="00A03376">
        <w:rPr>
          <w:rFonts w:ascii="Verdana" w:hAnsi="Verdana"/>
          <w:color w:val="0000FF"/>
          <w:sz w:val="19"/>
          <w:szCs w:val="19"/>
        </w:rPr>
        <w:t>la propuesta realizada por la contratista</w:t>
      </w:r>
      <w:r w:rsidR="00982B2A">
        <w:rPr>
          <w:rFonts w:ascii="Verdana" w:hAnsi="Verdana"/>
          <w:color w:val="0000FF"/>
          <w:sz w:val="19"/>
          <w:szCs w:val="19"/>
        </w:rPr>
        <w:t>.</w:t>
      </w:r>
    </w:p>
    <w:p w14:paraId="7396362A" w14:textId="3EA0BE28" w:rsidR="00C548B6" w:rsidRPr="0076535C"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6569728"/>
      <w:r w:rsidRPr="0076535C">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76C04C3A" w:rsidR="00C548B6" w:rsidRDefault="00C548B6" w:rsidP="00C548B6">
      <w:pPr>
        <w:pStyle w:val="Ttulo4"/>
        <w:ind w:right="-427"/>
        <w:rPr>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76535C">
        <w:rPr>
          <w:szCs w:val="19"/>
        </w:rPr>
        <w:t xml:space="preserve">3.1.- El presupuesto base de licitación del contrato es de </w:t>
      </w:r>
      <w:r w:rsidR="00982B2A" w:rsidRPr="00982B2A">
        <w:rPr>
          <w:rFonts w:eastAsia="Times New Roman"/>
          <w:b w:val="0"/>
          <w:color w:val="0000FF"/>
          <w:szCs w:val="19"/>
        </w:rPr>
        <w:t>9.795.929,08</w:t>
      </w:r>
      <w:r w:rsidRPr="0076535C">
        <w:rPr>
          <w:szCs w:val="19"/>
        </w:rPr>
        <w:t xml:space="preserve"> euros, incluido el </w:t>
      </w:r>
      <w:r w:rsidR="00982B2A" w:rsidRPr="00982B2A">
        <w:rPr>
          <w:rFonts w:eastAsia="Times New Roman"/>
          <w:b w:val="0"/>
          <w:color w:val="0000FF"/>
          <w:szCs w:val="19"/>
        </w:rPr>
        <w:t>21</w:t>
      </w:r>
      <w:r w:rsidR="00982B2A">
        <w:rPr>
          <w:szCs w:val="19"/>
        </w:rPr>
        <w:t xml:space="preserve"> % de IVA, y se imputa a las siguiente</w:t>
      </w:r>
      <w:r w:rsidRPr="0076535C">
        <w:rPr>
          <w:szCs w:val="19"/>
        </w:rPr>
        <w:t>s</w:t>
      </w:r>
      <w:r w:rsidR="00982B2A">
        <w:rPr>
          <w:szCs w:val="19"/>
        </w:rPr>
        <w:t xml:space="preserve"> anualidades</w:t>
      </w:r>
      <w:r w:rsidRPr="0076535C">
        <w:rPr>
          <w:szCs w:val="19"/>
        </w:rPr>
        <w:t>:</w:t>
      </w:r>
      <w:bookmarkEnd w:id="81"/>
      <w:bookmarkEnd w:id="82"/>
      <w:bookmarkEnd w:id="83"/>
      <w:bookmarkEnd w:id="84"/>
      <w:bookmarkEnd w:id="85"/>
      <w:bookmarkEnd w:id="86"/>
      <w:bookmarkEnd w:id="87"/>
    </w:p>
    <w:p w14:paraId="1911D948" w14:textId="77777777" w:rsidR="001A0A08" w:rsidRPr="001A0A08" w:rsidRDefault="001A0A08" w:rsidP="001A0A08">
      <w:pPr>
        <w:numPr>
          <w:ilvl w:val="0"/>
          <w:numId w:val="48"/>
        </w:numPr>
        <w:spacing w:before="120"/>
        <w:ind w:left="1418" w:right="-425" w:hanging="295"/>
        <w:jc w:val="both"/>
        <w:rPr>
          <w:rFonts w:ascii="Verdana" w:hAnsi="Verdana"/>
          <w:color w:val="0000FF"/>
          <w:sz w:val="19"/>
          <w:szCs w:val="19"/>
        </w:rPr>
      </w:pPr>
      <w:r w:rsidRPr="001A0A08">
        <w:rPr>
          <w:rFonts w:ascii="Verdana" w:hAnsi="Verdana"/>
          <w:color w:val="0000FF"/>
          <w:sz w:val="19"/>
          <w:szCs w:val="19"/>
        </w:rPr>
        <w:t>              2025:    4.554.048,43 €</w:t>
      </w:r>
    </w:p>
    <w:p w14:paraId="6E437ABE" w14:textId="20C41B44" w:rsidR="001A0A08" w:rsidRPr="001A0A08" w:rsidRDefault="001A0A08" w:rsidP="001A0A08">
      <w:pPr>
        <w:numPr>
          <w:ilvl w:val="0"/>
          <w:numId w:val="48"/>
        </w:numPr>
        <w:spacing w:before="120"/>
        <w:ind w:left="1418" w:right="-425" w:hanging="295"/>
        <w:jc w:val="both"/>
        <w:rPr>
          <w:rFonts w:ascii="Verdana" w:hAnsi="Verdana"/>
          <w:color w:val="0000FF"/>
          <w:sz w:val="19"/>
          <w:szCs w:val="19"/>
        </w:rPr>
      </w:pPr>
      <w:r w:rsidRPr="001A0A08">
        <w:rPr>
          <w:rFonts w:ascii="Verdana" w:hAnsi="Verdana"/>
          <w:color w:val="0000FF"/>
          <w:sz w:val="19"/>
          <w:szCs w:val="19"/>
        </w:rPr>
        <w:t>              2026:    5.241.880,65 €</w:t>
      </w:r>
    </w:p>
    <w:p w14:paraId="2FD3FB86" w14:textId="77777777" w:rsidR="00C548B6" w:rsidRPr="0076535C" w:rsidRDefault="00C548B6" w:rsidP="00C548B6">
      <w:pPr>
        <w:spacing w:before="120" w:after="120"/>
        <w:ind w:left="851" w:right="-427"/>
        <w:jc w:val="both"/>
        <w:rPr>
          <w:rFonts w:ascii="Verdana" w:hAnsi="Verdana" w:cs="Arial"/>
          <w:b/>
          <w:color w:val="0000FF"/>
          <w:sz w:val="19"/>
          <w:szCs w:val="19"/>
          <w:u w:val="single"/>
        </w:rPr>
      </w:pPr>
      <w:r w:rsidRPr="0076535C">
        <w:rPr>
          <w:rFonts w:ascii="Verdana" w:hAnsi="Verdana"/>
          <w:sz w:val="19"/>
          <w:szCs w:val="19"/>
          <w:u w:val="single"/>
        </w:rPr>
        <w:t xml:space="preserve">Los costes y gastos tenidos en cuenta para su cálculo son los indicados en el </w:t>
      </w:r>
      <w:r w:rsidR="00C56B72" w:rsidRPr="0076535C">
        <w:rPr>
          <w:rFonts w:ascii="Verdana" w:hAnsi="Verdana" w:cs="Arial"/>
          <w:b/>
          <w:color w:val="0000FF"/>
          <w:sz w:val="19"/>
          <w:szCs w:val="19"/>
          <w:u w:val="single"/>
        </w:rPr>
        <w:t>proyecto.</w:t>
      </w:r>
    </w:p>
    <w:p w14:paraId="7264FF3F" w14:textId="77777777" w:rsidR="00F775B1" w:rsidRPr="0076535C" w:rsidRDefault="00F775B1" w:rsidP="00F775B1">
      <w:pPr>
        <w:shd w:val="clear" w:color="auto" w:fill="FFFFFF"/>
        <w:spacing w:before="120" w:after="120"/>
        <w:ind w:left="851" w:right="-427"/>
        <w:jc w:val="both"/>
        <w:rPr>
          <w:rFonts w:ascii="Verdana" w:hAnsi="Verdana" w:cs="Arial"/>
          <w:sz w:val="19"/>
          <w:szCs w:val="19"/>
        </w:rPr>
      </w:pPr>
      <w:r w:rsidRPr="0076535C">
        <w:rPr>
          <w:rFonts w:ascii="Verdana" w:hAnsi="Verdana" w:cs="Arial"/>
          <w:sz w:val="19"/>
          <w:szCs w:val="19"/>
        </w:rPr>
        <w:t xml:space="preserve">El porcentaje de gastos generales aplicado en el proyecto es el determinado previamente por el poder adjudicador. </w:t>
      </w:r>
    </w:p>
    <w:p w14:paraId="7B94E4DA" w14:textId="6BA72F87" w:rsidR="00982B2A" w:rsidRDefault="00C548B6" w:rsidP="00E330B2">
      <w:pPr>
        <w:pStyle w:val="Ttulo4"/>
        <w:ind w:right="-427"/>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t>3.2.- Aplicación presupuestaria:</w:t>
      </w:r>
      <w:bookmarkEnd w:id="88"/>
      <w:bookmarkEnd w:id="89"/>
      <w:bookmarkEnd w:id="90"/>
      <w:bookmarkEnd w:id="91"/>
      <w:bookmarkEnd w:id="92"/>
      <w:bookmarkEnd w:id="93"/>
      <w:bookmarkEnd w:id="94"/>
      <w:r>
        <w:t xml:space="preserve"> </w:t>
      </w:r>
    </w:p>
    <w:tbl>
      <w:tblPr>
        <w:tblW w:w="9212"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7"/>
        <w:gridCol w:w="2369"/>
        <w:gridCol w:w="2370"/>
        <w:gridCol w:w="2106"/>
      </w:tblGrid>
      <w:tr w:rsidR="00A56BA1" w14:paraId="52FE10A3" w14:textId="77777777" w:rsidTr="00690547">
        <w:tc>
          <w:tcPr>
            <w:tcW w:w="2367" w:type="dxa"/>
            <w:shd w:val="clear" w:color="auto" w:fill="F2F2F2" w:themeFill="background1" w:themeFillShade="F2"/>
            <w:tcMar>
              <w:top w:w="0" w:type="dxa"/>
              <w:left w:w="108" w:type="dxa"/>
              <w:bottom w:w="0" w:type="dxa"/>
              <w:right w:w="108" w:type="dxa"/>
            </w:tcMar>
            <w:vAlign w:val="center"/>
            <w:hideMark/>
          </w:tcPr>
          <w:p w14:paraId="5EB85DAE" w14:textId="77777777" w:rsidR="00A56BA1" w:rsidRPr="00FA2FE6" w:rsidRDefault="00A56BA1" w:rsidP="00690547">
            <w:pPr>
              <w:jc w:val="center"/>
              <w:rPr>
                <w:rFonts w:ascii="Verdana" w:hAnsi="Verdana"/>
                <w:b/>
                <w:color w:val="0000FF"/>
                <w:sz w:val="19"/>
                <w:szCs w:val="19"/>
              </w:rPr>
            </w:pPr>
            <w:r w:rsidRPr="00FA2FE6">
              <w:rPr>
                <w:rFonts w:ascii="Verdana" w:hAnsi="Verdana"/>
                <w:b/>
                <w:color w:val="0000FF"/>
                <w:sz w:val="19"/>
                <w:szCs w:val="19"/>
              </w:rPr>
              <w:t>Ekitaldia/ Ejercicio efectividad caja</w:t>
            </w:r>
          </w:p>
        </w:tc>
        <w:tc>
          <w:tcPr>
            <w:tcW w:w="2369" w:type="dxa"/>
            <w:shd w:val="clear" w:color="auto" w:fill="F2F2F2" w:themeFill="background1" w:themeFillShade="F2"/>
            <w:tcMar>
              <w:top w:w="0" w:type="dxa"/>
              <w:left w:w="108" w:type="dxa"/>
              <w:bottom w:w="0" w:type="dxa"/>
              <w:right w:w="108" w:type="dxa"/>
            </w:tcMar>
            <w:vAlign w:val="center"/>
            <w:hideMark/>
          </w:tcPr>
          <w:p w14:paraId="61EEB599" w14:textId="77777777" w:rsidR="00A56BA1" w:rsidRPr="00FA2FE6" w:rsidRDefault="00A56BA1" w:rsidP="00690547">
            <w:pPr>
              <w:jc w:val="center"/>
              <w:rPr>
                <w:rFonts w:ascii="Verdana" w:hAnsi="Verdana"/>
                <w:b/>
                <w:color w:val="0000FF"/>
                <w:sz w:val="19"/>
                <w:szCs w:val="19"/>
              </w:rPr>
            </w:pPr>
            <w:r w:rsidRPr="00FA2FE6">
              <w:rPr>
                <w:rFonts w:ascii="Verdana" w:hAnsi="Verdana"/>
                <w:b/>
                <w:color w:val="0000FF"/>
                <w:sz w:val="19"/>
                <w:szCs w:val="19"/>
              </w:rPr>
              <w:t>Zentro kudeatzailea/ Centro Gestor</w:t>
            </w:r>
          </w:p>
        </w:tc>
        <w:tc>
          <w:tcPr>
            <w:tcW w:w="2370" w:type="dxa"/>
            <w:shd w:val="clear" w:color="auto" w:fill="F2F2F2" w:themeFill="background1" w:themeFillShade="F2"/>
            <w:tcMar>
              <w:top w:w="0" w:type="dxa"/>
              <w:left w:w="108" w:type="dxa"/>
              <w:bottom w:w="0" w:type="dxa"/>
              <w:right w:w="108" w:type="dxa"/>
            </w:tcMar>
            <w:vAlign w:val="center"/>
            <w:hideMark/>
          </w:tcPr>
          <w:p w14:paraId="1DB9A32C" w14:textId="77777777" w:rsidR="00A56BA1" w:rsidRPr="00FA2FE6" w:rsidRDefault="00A56BA1" w:rsidP="00690547">
            <w:pPr>
              <w:jc w:val="center"/>
              <w:rPr>
                <w:rFonts w:ascii="Verdana" w:hAnsi="Verdana"/>
                <w:b/>
                <w:color w:val="0000FF"/>
                <w:sz w:val="19"/>
                <w:szCs w:val="19"/>
              </w:rPr>
            </w:pPr>
            <w:r w:rsidRPr="00FA2FE6">
              <w:rPr>
                <w:rFonts w:ascii="Verdana" w:hAnsi="Verdana"/>
                <w:b/>
                <w:color w:val="0000FF"/>
                <w:sz w:val="19"/>
                <w:szCs w:val="19"/>
              </w:rPr>
              <w:t>Aurrekontu posizioa/ posición presupuestaria</w:t>
            </w:r>
          </w:p>
        </w:tc>
        <w:tc>
          <w:tcPr>
            <w:tcW w:w="2106" w:type="dxa"/>
            <w:shd w:val="clear" w:color="auto" w:fill="F2F2F2" w:themeFill="background1" w:themeFillShade="F2"/>
            <w:tcMar>
              <w:top w:w="0" w:type="dxa"/>
              <w:left w:w="108" w:type="dxa"/>
              <w:bottom w:w="0" w:type="dxa"/>
              <w:right w:w="108" w:type="dxa"/>
            </w:tcMar>
            <w:vAlign w:val="center"/>
            <w:hideMark/>
          </w:tcPr>
          <w:p w14:paraId="75B59ABC" w14:textId="77777777" w:rsidR="00A56BA1" w:rsidRPr="00FA2FE6" w:rsidRDefault="00A56BA1" w:rsidP="00690547">
            <w:pPr>
              <w:jc w:val="center"/>
              <w:rPr>
                <w:rFonts w:ascii="Verdana" w:hAnsi="Verdana"/>
                <w:b/>
                <w:color w:val="0000FF"/>
                <w:sz w:val="19"/>
                <w:szCs w:val="19"/>
              </w:rPr>
            </w:pPr>
            <w:r w:rsidRPr="00FA2FE6">
              <w:rPr>
                <w:rFonts w:ascii="Verdana" w:hAnsi="Verdana"/>
                <w:b/>
                <w:color w:val="0000FF"/>
                <w:sz w:val="19"/>
                <w:szCs w:val="19"/>
              </w:rPr>
              <w:t>PEP Elementua/ Elemento PEP</w:t>
            </w:r>
          </w:p>
        </w:tc>
      </w:tr>
      <w:tr w:rsidR="00A56BA1" w14:paraId="23EC5A56" w14:textId="77777777" w:rsidTr="00690547">
        <w:tc>
          <w:tcPr>
            <w:tcW w:w="2367" w:type="dxa"/>
            <w:shd w:val="clear" w:color="auto" w:fill="auto"/>
            <w:tcMar>
              <w:top w:w="0" w:type="dxa"/>
              <w:left w:w="108" w:type="dxa"/>
              <w:bottom w:w="0" w:type="dxa"/>
              <w:right w:w="108" w:type="dxa"/>
            </w:tcMar>
          </w:tcPr>
          <w:p w14:paraId="77D11E3E" w14:textId="188C93B6" w:rsidR="00A56BA1" w:rsidRDefault="00A56BA1" w:rsidP="00690547">
            <w:pPr>
              <w:jc w:val="center"/>
              <w:rPr>
                <w:rFonts w:ascii="Verdana" w:hAnsi="Verdana"/>
                <w:color w:val="0000FF"/>
                <w:sz w:val="19"/>
                <w:szCs w:val="19"/>
              </w:rPr>
            </w:pPr>
            <w:r>
              <w:rPr>
                <w:rFonts w:ascii="Verdana" w:hAnsi="Verdana"/>
                <w:color w:val="0000FF"/>
                <w:sz w:val="19"/>
                <w:szCs w:val="19"/>
              </w:rPr>
              <w:t>202</w:t>
            </w:r>
            <w:r w:rsidR="00DF2D13">
              <w:rPr>
                <w:rFonts w:ascii="Verdana" w:hAnsi="Verdana"/>
                <w:color w:val="0000FF"/>
                <w:sz w:val="19"/>
                <w:szCs w:val="19"/>
              </w:rPr>
              <w:t>5</w:t>
            </w:r>
          </w:p>
        </w:tc>
        <w:tc>
          <w:tcPr>
            <w:tcW w:w="2369" w:type="dxa"/>
            <w:shd w:val="clear" w:color="auto" w:fill="auto"/>
            <w:tcMar>
              <w:top w:w="0" w:type="dxa"/>
              <w:left w:w="108" w:type="dxa"/>
              <w:bottom w:w="0" w:type="dxa"/>
              <w:right w:w="108" w:type="dxa"/>
            </w:tcMar>
          </w:tcPr>
          <w:p w14:paraId="2C823958" w14:textId="77777777" w:rsidR="00A56BA1" w:rsidRDefault="00A56BA1" w:rsidP="00690547">
            <w:pPr>
              <w:jc w:val="center"/>
              <w:rPr>
                <w:rFonts w:ascii="Verdana" w:hAnsi="Verdana"/>
                <w:color w:val="0000FF"/>
                <w:sz w:val="19"/>
                <w:szCs w:val="19"/>
              </w:rPr>
            </w:pPr>
            <w:r>
              <w:rPr>
                <w:rFonts w:ascii="Verdana" w:hAnsi="Verdana"/>
                <w:color w:val="0000FF"/>
                <w:sz w:val="19"/>
                <w:szCs w:val="19"/>
              </w:rPr>
              <w:t>1000713002</w:t>
            </w:r>
          </w:p>
        </w:tc>
        <w:tc>
          <w:tcPr>
            <w:tcW w:w="2370" w:type="dxa"/>
            <w:shd w:val="clear" w:color="auto" w:fill="auto"/>
            <w:tcMar>
              <w:top w:w="0" w:type="dxa"/>
              <w:left w:w="108" w:type="dxa"/>
              <w:bottom w:w="0" w:type="dxa"/>
              <w:right w:w="108" w:type="dxa"/>
            </w:tcMar>
          </w:tcPr>
          <w:p w14:paraId="1ADEB286" w14:textId="44E8414A" w:rsidR="00A56BA1" w:rsidRDefault="00A56BA1" w:rsidP="00690547">
            <w:pPr>
              <w:jc w:val="center"/>
              <w:rPr>
                <w:rFonts w:ascii="Verdana" w:hAnsi="Verdana"/>
                <w:color w:val="0000FF"/>
                <w:sz w:val="19"/>
                <w:szCs w:val="19"/>
              </w:rPr>
            </w:pPr>
            <w:r>
              <w:rPr>
                <w:rFonts w:ascii="Verdana" w:hAnsi="Verdana"/>
                <w:color w:val="0000FF"/>
                <w:sz w:val="19"/>
                <w:szCs w:val="19"/>
              </w:rPr>
              <w:t>4.422</w:t>
            </w:r>
            <w:r w:rsidR="00BD11F3">
              <w:rPr>
                <w:rFonts w:ascii="Verdana" w:hAnsi="Verdana"/>
                <w:color w:val="0000FF"/>
                <w:sz w:val="19"/>
                <w:szCs w:val="19"/>
              </w:rPr>
              <w:t>10</w:t>
            </w:r>
            <w:r>
              <w:rPr>
                <w:rFonts w:ascii="Verdana" w:hAnsi="Verdana"/>
                <w:color w:val="0000FF"/>
                <w:sz w:val="19"/>
                <w:szCs w:val="19"/>
              </w:rPr>
              <w:t>.61101</w:t>
            </w:r>
          </w:p>
        </w:tc>
        <w:tc>
          <w:tcPr>
            <w:tcW w:w="2106" w:type="dxa"/>
            <w:shd w:val="clear" w:color="auto" w:fill="auto"/>
            <w:tcMar>
              <w:top w:w="0" w:type="dxa"/>
              <w:left w:w="108" w:type="dxa"/>
              <w:bottom w:w="0" w:type="dxa"/>
              <w:right w:w="108" w:type="dxa"/>
            </w:tcMar>
          </w:tcPr>
          <w:p w14:paraId="6C737214" w14:textId="0C778D01" w:rsidR="00A56BA1" w:rsidRDefault="00A56BA1" w:rsidP="00690547">
            <w:pPr>
              <w:jc w:val="center"/>
              <w:rPr>
                <w:rFonts w:ascii="Verdana" w:hAnsi="Verdana"/>
                <w:color w:val="0000FF"/>
                <w:sz w:val="19"/>
                <w:szCs w:val="19"/>
              </w:rPr>
            </w:pPr>
            <w:r>
              <w:rPr>
                <w:rFonts w:ascii="Verdana" w:hAnsi="Verdana"/>
                <w:color w:val="0000FF"/>
                <w:sz w:val="19"/>
                <w:szCs w:val="19"/>
              </w:rPr>
              <w:t>2019/00177</w:t>
            </w:r>
            <w:r w:rsidR="00DF2D13">
              <w:rPr>
                <w:rFonts w:ascii="Verdana" w:hAnsi="Verdana"/>
                <w:color w:val="0000FF"/>
                <w:sz w:val="19"/>
                <w:szCs w:val="19"/>
              </w:rPr>
              <w:t>2</w:t>
            </w:r>
          </w:p>
        </w:tc>
      </w:tr>
      <w:tr w:rsidR="00A56BA1" w14:paraId="4A2DC55E" w14:textId="77777777" w:rsidTr="00690547">
        <w:tc>
          <w:tcPr>
            <w:tcW w:w="2367" w:type="dxa"/>
            <w:tcMar>
              <w:top w:w="0" w:type="dxa"/>
              <w:left w:w="108" w:type="dxa"/>
              <w:bottom w:w="0" w:type="dxa"/>
              <w:right w:w="108" w:type="dxa"/>
            </w:tcMar>
          </w:tcPr>
          <w:p w14:paraId="3D524C77" w14:textId="250C674E" w:rsidR="00A56BA1" w:rsidRDefault="00A56BA1" w:rsidP="00690547">
            <w:pPr>
              <w:jc w:val="center"/>
              <w:rPr>
                <w:rFonts w:ascii="Verdana" w:hAnsi="Verdana"/>
                <w:color w:val="0000FF"/>
                <w:sz w:val="19"/>
                <w:szCs w:val="19"/>
              </w:rPr>
            </w:pPr>
            <w:r>
              <w:rPr>
                <w:rFonts w:ascii="Verdana" w:hAnsi="Verdana"/>
                <w:color w:val="0000FF"/>
                <w:sz w:val="19"/>
                <w:szCs w:val="19"/>
              </w:rPr>
              <w:t>202</w:t>
            </w:r>
            <w:r w:rsidR="00DF2D13">
              <w:rPr>
                <w:rFonts w:ascii="Verdana" w:hAnsi="Verdana"/>
                <w:color w:val="0000FF"/>
                <w:sz w:val="19"/>
                <w:szCs w:val="19"/>
              </w:rPr>
              <w:t>6</w:t>
            </w:r>
          </w:p>
        </w:tc>
        <w:tc>
          <w:tcPr>
            <w:tcW w:w="2369" w:type="dxa"/>
            <w:tcMar>
              <w:top w:w="0" w:type="dxa"/>
              <w:left w:w="108" w:type="dxa"/>
              <w:bottom w:w="0" w:type="dxa"/>
              <w:right w:w="108" w:type="dxa"/>
            </w:tcMar>
          </w:tcPr>
          <w:p w14:paraId="194C460D" w14:textId="77777777" w:rsidR="00A56BA1" w:rsidRDefault="00A56BA1" w:rsidP="00690547">
            <w:pPr>
              <w:jc w:val="center"/>
              <w:rPr>
                <w:rFonts w:ascii="Verdana" w:hAnsi="Verdana"/>
                <w:color w:val="0000FF"/>
                <w:sz w:val="19"/>
                <w:szCs w:val="19"/>
              </w:rPr>
            </w:pPr>
            <w:r>
              <w:rPr>
                <w:rFonts w:ascii="Verdana" w:hAnsi="Verdana"/>
                <w:color w:val="0000FF"/>
                <w:sz w:val="19"/>
                <w:szCs w:val="19"/>
              </w:rPr>
              <w:t>1000713002</w:t>
            </w:r>
          </w:p>
        </w:tc>
        <w:tc>
          <w:tcPr>
            <w:tcW w:w="2370" w:type="dxa"/>
            <w:tcMar>
              <w:top w:w="0" w:type="dxa"/>
              <w:left w:w="108" w:type="dxa"/>
              <w:bottom w:w="0" w:type="dxa"/>
              <w:right w:w="108" w:type="dxa"/>
            </w:tcMar>
          </w:tcPr>
          <w:p w14:paraId="1E282BE1" w14:textId="676B16CF" w:rsidR="00A56BA1" w:rsidRDefault="00A56BA1" w:rsidP="00690547">
            <w:pPr>
              <w:jc w:val="center"/>
              <w:rPr>
                <w:rFonts w:ascii="Verdana" w:hAnsi="Verdana"/>
                <w:color w:val="0000FF"/>
                <w:sz w:val="19"/>
                <w:szCs w:val="19"/>
              </w:rPr>
            </w:pPr>
            <w:r>
              <w:rPr>
                <w:rFonts w:ascii="Verdana" w:hAnsi="Verdana"/>
                <w:color w:val="0000FF"/>
                <w:sz w:val="19"/>
                <w:szCs w:val="19"/>
              </w:rPr>
              <w:t>4.422</w:t>
            </w:r>
            <w:r w:rsidR="00BD11F3">
              <w:rPr>
                <w:rFonts w:ascii="Verdana" w:hAnsi="Verdana"/>
                <w:color w:val="0000FF"/>
                <w:sz w:val="19"/>
                <w:szCs w:val="19"/>
              </w:rPr>
              <w:t>10</w:t>
            </w:r>
            <w:r>
              <w:rPr>
                <w:rFonts w:ascii="Verdana" w:hAnsi="Verdana"/>
                <w:color w:val="0000FF"/>
                <w:sz w:val="19"/>
                <w:szCs w:val="19"/>
              </w:rPr>
              <w:t>.61101</w:t>
            </w:r>
          </w:p>
        </w:tc>
        <w:tc>
          <w:tcPr>
            <w:tcW w:w="2106" w:type="dxa"/>
            <w:tcMar>
              <w:top w:w="0" w:type="dxa"/>
              <w:left w:w="108" w:type="dxa"/>
              <w:bottom w:w="0" w:type="dxa"/>
              <w:right w:w="108" w:type="dxa"/>
            </w:tcMar>
          </w:tcPr>
          <w:p w14:paraId="06281156" w14:textId="1601DF6B" w:rsidR="00A56BA1" w:rsidRDefault="00A56BA1" w:rsidP="00690547">
            <w:pPr>
              <w:jc w:val="center"/>
              <w:rPr>
                <w:rFonts w:ascii="Verdana" w:hAnsi="Verdana"/>
                <w:color w:val="0000FF"/>
                <w:sz w:val="19"/>
                <w:szCs w:val="19"/>
              </w:rPr>
            </w:pPr>
            <w:r>
              <w:rPr>
                <w:rFonts w:ascii="Verdana" w:hAnsi="Verdana"/>
                <w:color w:val="0000FF"/>
                <w:sz w:val="19"/>
                <w:szCs w:val="19"/>
              </w:rPr>
              <w:t>2019/00177</w:t>
            </w:r>
            <w:r w:rsidR="00DF2D13">
              <w:rPr>
                <w:rFonts w:ascii="Verdana" w:hAnsi="Verdana"/>
                <w:color w:val="0000FF"/>
                <w:sz w:val="19"/>
                <w:szCs w:val="19"/>
              </w:rPr>
              <w:t>2</w:t>
            </w:r>
          </w:p>
        </w:tc>
      </w:tr>
    </w:tbl>
    <w:p w14:paraId="188A208E" w14:textId="77777777" w:rsidR="00E67CB1" w:rsidRPr="00E67CB1" w:rsidRDefault="00E67CB1" w:rsidP="00E67CB1"/>
    <w:p w14:paraId="661FCF9F" w14:textId="79BF08C4" w:rsidR="00C548B6" w:rsidRDefault="00C548B6" w:rsidP="3E50E9B6">
      <w:pPr>
        <w:spacing w:before="120" w:after="120"/>
        <w:ind w:left="284" w:right="-427" w:firstLine="510"/>
        <w:jc w:val="both"/>
        <w:outlineLvl w:val="3"/>
        <w:rPr>
          <w:rStyle w:val="normaltextrun"/>
          <w:rFonts w:ascii="Verdana" w:hAnsi="Verdana"/>
          <w:color w:val="0000FF"/>
          <w:sz w:val="19"/>
          <w:szCs w:val="19"/>
          <w:shd w:val="clear" w:color="auto" w:fill="FFFFFF"/>
        </w:rPr>
      </w:pPr>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3E50E9B6">
        <w:rPr>
          <w:rFonts w:ascii="Verdana" w:eastAsia="Arial Unicode MS" w:hAnsi="Verdana"/>
          <w:b/>
          <w:bCs/>
          <w:sz w:val="19"/>
          <w:szCs w:val="19"/>
        </w:rPr>
        <w:t xml:space="preserve">3.3.- Tramitación anticipada: </w:t>
      </w:r>
      <w:bookmarkEnd w:id="95"/>
      <w:bookmarkEnd w:id="96"/>
      <w:bookmarkEnd w:id="97"/>
      <w:bookmarkEnd w:id="98"/>
      <w:bookmarkEnd w:id="99"/>
      <w:bookmarkEnd w:id="100"/>
      <w:bookmarkEnd w:id="101"/>
      <w:r w:rsidR="001A0A08">
        <w:rPr>
          <w:rFonts w:ascii="Verdana" w:eastAsia="Arial Unicode MS" w:hAnsi="Verdana" w:cs="Arial"/>
          <w:color w:val="0000FF"/>
          <w:sz w:val="19"/>
          <w:szCs w:val="19"/>
        </w:rPr>
        <w:t>Si</w:t>
      </w:r>
      <w:r w:rsidR="00E330B2">
        <w:rPr>
          <w:rFonts w:ascii="Verdana" w:eastAsia="Arial Unicode MS" w:hAnsi="Verdana" w:cs="Arial"/>
          <w:color w:val="0000FF"/>
          <w:sz w:val="19"/>
          <w:szCs w:val="19"/>
        </w:rPr>
        <w:t>.</w:t>
      </w:r>
      <w:r w:rsidR="005161B8" w:rsidRPr="005161B8">
        <w:rPr>
          <w:rFonts w:ascii="Verdana" w:eastAsia="Arial Unicode MS" w:hAnsi="Verdana" w:cs="Arial"/>
          <w:color w:val="0000FF"/>
          <w:sz w:val="19"/>
          <w:szCs w:val="19"/>
        </w:rPr>
        <w:t xml:space="preserve"> La adjudicación del contrato se somete a la condición suspensiva de existencia de crédito adecuado y suficiente para financiar las obligaciones derivadas del mismo.</w:t>
      </w:r>
      <w:r w:rsidR="005161B8" w:rsidRPr="009B5220">
        <w:rPr>
          <w:color w:val="000000"/>
          <w:szCs w:val="19"/>
          <w:bdr w:val="none" w:sz="0" w:space="0" w:color="auto" w:frame="1"/>
          <w:shd w:val="clear" w:color="auto" w:fill="FFFFFF"/>
        </w:rPr>
        <w:t> </w:t>
      </w:r>
    </w:p>
    <w:p w14:paraId="6D6CE505" w14:textId="66141084" w:rsidR="00C548B6" w:rsidRPr="0076535C" w:rsidRDefault="00C548B6" w:rsidP="0074114C">
      <w:pPr>
        <w:pStyle w:val="Ttulo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76535C">
        <w:rPr>
          <w:szCs w:val="19"/>
        </w:rPr>
        <w:t xml:space="preserve">3.4.- El gasto está cofinanciado: </w:t>
      </w:r>
      <w:r w:rsidR="00982B2A">
        <w:rPr>
          <w:rFonts w:cs="Arial"/>
          <w:b w:val="0"/>
          <w:color w:val="0000FF"/>
          <w:szCs w:val="19"/>
        </w:rPr>
        <w:t>no</w:t>
      </w:r>
      <w:bookmarkEnd w:id="102"/>
      <w:bookmarkEnd w:id="103"/>
      <w:bookmarkEnd w:id="104"/>
      <w:bookmarkEnd w:id="105"/>
      <w:bookmarkEnd w:id="106"/>
      <w:bookmarkEnd w:id="107"/>
      <w:bookmarkEnd w:id="108"/>
      <w:r w:rsidR="00E330B2">
        <w:rPr>
          <w:rFonts w:cs="Arial"/>
          <w:b w:val="0"/>
          <w:color w:val="0000FF"/>
          <w:szCs w:val="19"/>
        </w:rPr>
        <w:t>.</w:t>
      </w:r>
    </w:p>
    <w:p w14:paraId="6C6B23CF" w14:textId="77777777" w:rsidR="005C43FC" w:rsidRPr="0076535C" w:rsidRDefault="005C43FC">
      <w:bookmarkStart w:id="109" w:name="_Toc528657905"/>
      <w:bookmarkStart w:id="110" w:name="_Toc528658724"/>
      <w:bookmarkStart w:id="111" w:name="_Toc528660351"/>
      <w:bookmarkStart w:id="112" w:name="_Toc528664201"/>
      <w:bookmarkStart w:id="113" w:name="_Toc528665892"/>
      <w:bookmarkStart w:id="114" w:name="_Toc528666517"/>
      <w:bookmarkStart w:id="115" w:name="_Toc528671240"/>
      <w:bookmarkStart w:id="116" w:name="_Toc530728020"/>
      <w:bookmarkStart w:id="117" w:name="_Toc5958910"/>
      <w:bookmarkStart w:id="118" w:name="_Toc34132874"/>
    </w:p>
    <w:p w14:paraId="44F38D48" w14:textId="77777777" w:rsidR="005C43FC" w:rsidRPr="0076535C" w:rsidRDefault="005C43FC"/>
    <w:p w14:paraId="2D8F4C2E" w14:textId="77777777" w:rsidR="005C43FC" w:rsidRPr="0076535C" w:rsidRDefault="005C43FC"/>
    <w:p w14:paraId="2A22E11C" w14:textId="09D0E289" w:rsidR="00C12988" w:rsidRPr="0076535C" w:rsidRDefault="00C12988">
      <w:pPr>
        <w:rPr>
          <w:rFonts w:ascii="Verdana" w:hAnsi="Verdana" w:cs="Arial"/>
          <w:b/>
          <w:caps/>
          <w:sz w:val="19"/>
          <w:szCs w:val="19"/>
        </w:rPr>
      </w:pPr>
      <w:r w:rsidRPr="0076535C">
        <w:br w:type="page"/>
      </w:r>
    </w:p>
    <w:p w14:paraId="7CB405E9" w14:textId="77777777" w:rsidR="00D52519" w:rsidRPr="0076535C" w:rsidRDefault="00D52519" w:rsidP="00D52519">
      <w:pPr>
        <w:pStyle w:val="Ttulo3"/>
      </w:pPr>
      <w:bookmarkStart w:id="119" w:name="_Toc126569729"/>
      <w:bookmarkStart w:id="120" w:name="_Toc528657906"/>
      <w:bookmarkStart w:id="121" w:name="_Toc528658725"/>
      <w:bookmarkStart w:id="122" w:name="_Toc528660352"/>
      <w:bookmarkStart w:id="123" w:name="_Toc528664202"/>
      <w:bookmarkStart w:id="124" w:name="_Toc528665893"/>
      <w:bookmarkStart w:id="125" w:name="_Toc528666518"/>
      <w:bookmarkStart w:id="126" w:name="_Toc528671241"/>
      <w:bookmarkStart w:id="127" w:name="_Toc530728021"/>
      <w:bookmarkStart w:id="128" w:name="_Toc5958911"/>
      <w:bookmarkStart w:id="129" w:name="_Toc34132875"/>
      <w:bookmarkEnd w:id="109"/>
      <w:bookmarkEnd w:id="110"/>
      <w:bookmarkEnd w:id="111"/>
      <w:bookmarkEnd w:id="112"/>
      <w:bookmarkEnd w:id="113"/>
      <w:bookmarkEnd w:id="114"/>
      <w:bookmarkEnd w:id="115"/>
      <w:bookmarkEnd w:id="116"/>
      <w:bookmarkEnd w:id="117"/>
      <w:bookmarkEnd w:id="118"/>
      <w:r w:rsidRPr="0076535C">
        <w:lastRenderedPageBreak/>
        <w:t>4.- VALOR ESTIMADO DEL CONTRATO</w:t>
      </w:r>
      <w:bookmarkEnd w:id="119"/>
    </w:p>
    <w:p w14:paraId="2153A8AB" w14:textId="78D2790B" w:rsidR="00D52519" w:rsidRPr="0076535C" w:rsidRDefault="00D52519" w:rsidP="00D52519">
      <w:pPr>
        <w:pStyle w:val="Ttulo4"/>
        <w:ind w:right="-427"/>
        <w:rPr>
          <w:b w:val="0"/>
          <w:i/>
          <w:szCs w:val="19"/>
        </w:rPr>
      </w:pPr>
      <w:bookmarkStart w:id="130" w:name="_Toc38387576"/>
      <w:bookmarkStart w:id="131" w:name="_Toc39126367"/>
      <w:bookmarkStart w:id="132" w:name="_Toc39126697"/>
      <w:bookmarkStart w:id="133" w:name="_Toc39126975"/>
      <w:bookmarkStart w:id="134" w:name="_Toc39127253"/>
      <w:bookmarkStart w:id="135" w:name="_Toc40872677"/>
      <w:bookmarkStart w:id="136" w:name="_Toc48117724"/>
      <w:r w:rsidRPr="0076535C">
        <w:rPr>
          <w:szCs w:val="19"/>
        </w:rPr>
        <w:t xml:space="preserve">4.1.- </w:t>
      </w:r>
      <w:r w:rsidRPr="0076535C">
        <w:rPr>
          <w:b w:val="0"/>
          <w:szCs w:val="19"/>
        </w:rPr>
        <w:t xml:space="preserve">El valor estimado del contrato es de </w:t>
      </w:r>
      <w:r w:rsidR="00EB25C9" w:rsidRPr="00EB25C9">
        <w:rPr>
          <w:b w:val="0"/>
          <w:color w:val="0000FF"/>
          <w:szCs w:val="19"/>
        </w:rPr>
        <w:t>8</w:t>
      </w:r>
      <w:r w:rsidR="00EB25C9">
        <w:rPr>
          <w:b w:val="0"/>
          <w:color w:val="0000FF"/>
          <w:szCs w:val="19"/>
        </w:rPr>
        <w:t>.</w:t>
      </w:r>
      <w:r w:rsidR="00EB25C9" w:rsidRPr="00EB25C9">
        <w:rPr>
          <w:b w:val="0"/>
          <w:color w:val="0000FF"/>
          <w:szCs w:val="19"/>
        </w:rPr>
        <w:t>095</w:t>
      </w:r>
      <w:r w:rsidR="00EB25C9">
        <w:rPr>
          <w:b w:val="0"/>
          <w:color w:val="0000FF"/>
          <w:szCs w:val="19"/>
        </w:rPr>
        <w:t>.</w:t>
      </w:r>
      <w:r w:rsidR="00EB25C9" w:rsidRPr="00EB25C9">
        <w:rPr>
          <w:b w:val="0"/>
          <w:color w:val="0000FF"/>
          <w:szCs w:val="19"/>
        </w:rPr>
        <w:t>809,16</w:t>
      </w:r>
      <w:r w:rsidR="00EB25C9">
        <w:rPr>
          <w:b w:val="0"/>
          <w:color w:val="0000FF"/>
          <w:szCs w:val="19"/>
        </w:rPr>
        <w:t xml:space="preserve"> </w:t>
      </w:r>
      <w:r w:rsidRPr="0076535C">
        <w:rPr>
          <w:b w:val="0"/>
          <w:szCs w:val="19"/>
        </w:rPr>
        <w:t>euros.</w:t>
      </w:r>
      <w:bookmarkEnd w:id="130"/>
      <w:bookmarkEnd w:id="131"/>
      <w:bookmarkEnd w:id="132"/>
      <w:bookmarkEnd w:id="133"/>
      <w:bookmarkEnd w:id="134"/>
      <w:bookmarkEnd w:id="135"/>
      <w:bookmarkEnd w:id="136"/>
    </w:p>
    <w:p w14:paraId="217A66B0" w14:textId="77777777" w:rsidR="00D52519" w:rsidRPr="0076535C" w:rsidRDefault="00D52519" w:rsidP="00D52519">
      <w:pPr>
        <w:pStyle w:val="Ttulo4"/>
        <w:ind w:right="-427"/>
        <w:rPr>
          <w:b w:val="0"/>
          <w:i/>
          <w:szCs w:val="19"/>
        </w:rPr>
      </w:pPr>
      <w:bookmarkStart w:id="137" w:name="_Toc38387577"/>
      <w:bookmarkStart w:id="138" w:name="_Toc39126368"/>
      <w:bookmarkStart w:id="139" w:name="_Toc39126698"/>
      <w:bookmarkStart w:id="140" w:name="_Toc39126976"/>
      <w:bookmarkStart w:id="141" w:name="_Toc39127254"/>
      <w:bookmarkStart w:id="142" w:name="_Toc40872678"/>
      <w:bookmarkStart w:id="143" w:name="_Toc48117725"/>
      <w:r w:rsidRPr="0076535C">
        <w:rPr>
          <w:szCs w:val="19"/>
        </w:rPr>
        <w:t>4.2.- Método de cálculo:</w:t>
      </w:r>
      <w:bookmarkEnd w:id="137"/>
      <w:bookmarkEnd w:id="138"/>
      <w:bookmarkEnd w:id="139"/>
      <w:bookmarkEnd w:id="140"/>
      <w:bookmarkEnd w:id="141"/>
      <w:bookmarkEnd w:id="142"/>
      <w:bookmarkEnd w:id="14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7"/>
        <w:gridCol w:w="2450"/>
      </w:tblGrid>
      <w:tr w:rsidR="00D52519" w:rsidRPr="0076535C" w14:paraId="2859EBAD" w14:textId="77777777" w:rsidTr="00F70B59">
        <w:trPr>
          <w:trHeight w:val="454"/>
        </w:trPr>
        <w:tc>
          <w:tcPr>
            <w:tcW w:w="3655" w:type="pct"/>
            <w:shd w:val="clear" w:color="auto" w:fill="auto"/>
          </w:tcPr>
          <w:p w14:paraId="6FC23B1C"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Presupuesto de licitación (sin IVA)</w:t>
            </w:r>
          </w:p>
        </w:tc>
        <w:tc>
          <w:tcPr>
            <w:tcW w:w="1345" w:type="pct"/>
            <w:shd w:val="clear" w:color="auto" w:fill="auto"/>
            <w:vAlign w:val="center"/>
          </w:tcPr>
          <w:p w14:paraId="0962A4D3" w14:textId="5734FA44" w:rsidR="00D52519" w:rsidRPr="0076535C" w:rsidRDefault="00EB25C9" w:rsidP="00D14B1A">
            <w:pPr>
              <w:spacing w:before="120" w:after="120"/>
              <w:ind w:right="-1"/>
              <w:rPr>
                <w:sz w:val="19"/>
                <w:szCs w:val="19"/>
              </w:rPr>
            </w:pPr>
            <w:r w:rsidRPr="00EB25C9">
              <w:rPr>
                <w:rFonts w:ascii="Verdana" w:hAnsi="Verdana"/>
                <w:b/>
                <w:color w:val="0000FF"/>
                <w:sz w:val="19"/>
                <w:szCs w:val="19"/>
              </w:rPr>
              <w:t>8</w:t>
            </w:r>
            <w:r>
              <w:rPr>
                <w:rFonts w:ascii="Verdana" w:hAnsi="Verdana"/>
                <w:b/>
                <w:color w:val="0000FF"/>
                <w:sz w:val="19"/>
                <w:szCs w:val="19"/>
              </w:rPr>
              <w:t>.</w:t>
            </w:r>
            <w:r w:rsidRPr="00EB25C9">
              <w:rPr>
                <w:rFonts w:ascii="Verdana" w:hAnsi="Verdana"/>
                <w:b/>
                <w:color w:val="0000FF"/>
                <w:sz w:val="19"/>
                <w:szCs w:val="19"/>
              </w:rPr>
              <w:t>095</w:t>
            </w:r>
            <w:r>
              <w:rPr>
                <w:rFonts w:ascii="Verdana" w:hAnsi="Verdana"/>
                <w:b/>
                <w:color w:val="0000FF"/>
                <w:sz w:val="19"/>
                <w:szCs w:val="19"/>
              </w:rPr>
              <w:t>.</w:t>
            </w:r>
            <w:r w:rsidRPr="00EB25C9">
              <w:rPr>
                <w:rFonts w:ascii="Verdana" w:hAnsi="Verdana"/>
                <w:b/>
                <w:color w:val="0000FF"/>
                <w:sz w:val="19"/>
                <w:szCs w:val="19"/>
              </w:rPr>
              <w:t>809,16</w:t>
            </w:r>
            <w:r w:rsidR="00F70B59">
              <w:rPr>
                <w:rFonts w:ascii="Verdana" w:hAnsi="Verdana"/>
                <w:b/>
                <w:color w:val="0000FF"/>
                <w:sz w:val="19"/>
                <w:szCs w:val="19"/>
              </w:rPr>
              <w:t xml:space="preserve"> euros</w:t>
            </w:r>
          </w:p>
        </w:tc>
      </w:tr>
      <w:tr w:rsidR="00D52519" w:rsidRPr="0076535C" w14:paraId="08FAB141" w14:textId="77777777" w:rsidTr="00F70B59">
        <w:trPr>
          <w:trHeight w:val="454"/>
        </w:trPr>
        <w:tc>
          <w:tcPr>
            <w:tcW w:w="3655" w:type="pct"/>
            <w:shd w:val="clear" w:color="auto" w:fill="auto"/>
          </w:tcPr>
          <w:p w14:paraId="1CB30818"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modificaciones previstas (sin IVA)</w:t>
            </w:r>
          </w:p>
        </w:tc>
        <w:tc>
          <w:tcPr>
            <w:tcW w:w="1345" w:type="pct"/>
            <w:shd w:val="clear" w:color="auto" w:fill="auto"/>
            <w:vAlign w:val="center"/>
          </w:tcPr>
          <w:p w14:paraId="1B4A35B2" w14:textId="77777777" w:rsidR="00D52519" w:rsidRPr="0076535C" w:rsidRDefault="00D52519" w:rsidP="00D14B1A">
            <w:pPr>
              <w:spacing w:before="120" w:after="120"/>
              <w:ind w:right="-1"/>
              <w:rPr>
                <w:sz w:val="19"/>
                <w:szCs w:val="19"/>
              </w:rPr>
            </w:pPr>
          </w:p>
        </w:tc>
      </w:tr>
      <w:tr w:rsidR="00D52519" w:rsidRPr="0076535C" w14:paraId="16B9DCE7" w14:textId="77777777" w:rsidTr="00F70B59">
        <w:trPr>
          <w:trHeight w:val="454"/>
        </w:trPr>
        <w:tc>
          <w:tcPr>
            <w:tcW w:w="3655" w:type="pct"/>
            <w:shd w:val="clear" w:color="auto" w:fill="auto"/>
          </w:tcPr>
          <w:p w14:paraId="146EB7F3"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los premios o primas pagaderos a las licitadoras (sin IVA)</w:t>
            </w:r>
          </w:p>
        </w:tc>
        <w:tc>
          <w:tcPr>
            <w:tcW w:w="1345" w:type="pct"/>
            <w:shd w:val="clear" w:color="auto" w:fill="auto"/>
            <w:vAlign w:val="center"/>
          </w:tcPr>
          <w:p w14:paraId="769394A1" w14:textId="77777777" w:rsidR="00D52519" w:rsidRPr="0076535C" w:rsidRDefault="00D52519" w:rsidP="00D14B1A">
            <w:pPr>
              <w:spacing w:before="120" w:after="120"/>
              <w:ind w:right="-1"/>
              <w:rPr>
                <w:sz w:val="19"/>
                <w:szCs w:val="19"/>
              </w:rPr>
            </w:pPr>
          </w:p>
        </w:tc>
      </w:tr>
      <w:tr w:rsidR="00D52519" w:rsidRPr="0076535C" w14:paraId="63A1D002" w14:textId="77777777" w:rsidTr="00F70B59">
        <w:trPr>
          <w:trHeight w:val="454"/>
        </w:trPr>
        <w:tc>
          <w:tcPr>
            <w:tcW w:w="3655" w:type="pct"/>
            <w:shd w:val="clear" w:color="auto" w:fill="auto"/>
          </w:tcPr>
          <w:p w14:paraId="735C397F" w14:textId="77777777" w:rsidR="00D52519" w:rsidRPr="0076535C" w:rsidRDefault="00D52519" w:rsidP="00D14B1A">
            <w:pPr>
              <w:spacing w:before="120" w:after="120"/>
              <w:ind w:right="-1"/>
              <w:rPr>
                <w:rFonts w:ascii="Verdana" w:hAnsi="Verdana"/>
                <w:sz w:val="19"/>
                <w:szCs w:val="19"/>
              </w:rPr>
            </w:pPr>
            <w:r w:rsidRPr="0076535C">
              <w:rPr>
                <w:rFonts w:ascii="Verdana" w:hAnsi="Verdana"/>
                <w:sz w:val="19"/>
                <w:szCs w:val="19"/>
              </w:rPr>
              <w:t>Importe de las opciones eventuales (sin IVA)</w:t>
            </w:r>
          </w:p>
        </w:tc>
        <w:tc>
          <w:tcPr>
            <w:tcW w:w="1345" w:type="pct"/>
            <w:shd w:val="clear" w:color="auto" w:fill="auto"/>
            <w:vAlign w:val="center"/>
          </w:tcPr>
          <w:p w14:paraId="3416A417" w14:textId="77777777" w:rsidR="00D52519" w:rsidRPr="0076535C" w:rsidRDefault="00D52519" w:rsidP="00D14B1A">
            <w:pPr>
              <w:spacing w:before="120" w:after="120"/>
              <w:ind w:right="-1"/>
              <w:rPr>
                <w:sz w:val="19"/>
                <w:szCs w:val="19"/>
              </w:rPr>
            </w:pPr>
          </w:p>
        </w:tc>
      </w:tr>
      <w:tr w:rsidR="00D52519" w:rsidRPr="0076535C" w14:paraId="185000C8" w14:textId="77777777" w:rsidTr="00F70B59">
        <w:trPr>
          <w:trHeight w:val="454"/>
        </w:trPr>
        <w:tc>
          <w:tcPr>
            <w:tcW w:w="3655" w:type="pct"/>
            <w:shd w:val="clear" w:color="auto" w:fill="auto"/>
          </w:tcPr>
          <w:p w14:paraId="51B5CBC5" w14:textId="77777777" w:rsidR="00D52519" w:rsidRPr="0076535C" w:rsidRDefault="00D52519" w:rsidP="00D14B1A">
            <w:pPr>
              <w:spacing w:before="120" w:after="120"/>
              <w:ind w:right="-1"/>
              <w:jc w:val="both"/>
              <w:rPr>
                <w:rFonts w:ascii="Verdana" w:hAnsi="Verdana"/>
                <w:sz w:val="19"/>
                <w:szCs w:val="19"/>
              </w:rPr>
            </w:pPr>
            <w:r w:rsidRPr="0076535C">
              <w:rPr>
                <w:rFonts w:ascii="Verdana" w:hAnsi="Verdana" w:cs="Arial"/>
                <w:sz w:val="19"/>
                <w:szCs w:val="19"/>
              </w:rPr>
              <w:t>Valor estimado total de los suministros necesarios puestos a disposición de la contratista por el órgano de contratación</w:t>
            </w:r>
          </w:p>
        </w:tc>
        <w:tc>
          <w:tcPr>
            <w:tcW w:w="1345" w:type="pct"/>
            <w:shd w:val="clear" w:color="auto" w:fill="auto"/>
            <w:vAlign w:val="center"/>
          </w:tcPr>
          <w:p w14:paraId="465725C0" w14:textId="77777777" w:rsidR="00D52519" w:rsidRPr="0076535C" w:rsidRDefault="00D52519" w:rsidP="00D14B1A">
            <w:pPr>
              <w:spacing w:before="120" w:after="120"/>
              <w:ind w:right="-1"/>
              <w:rPr>
                <w:sz w:val="19"/>
                <w:szCs w:val="19"/>
              </w:rPr>
            </w:pPr>
          </w:p>
        </w:tc>
      </w:tr>
      <w:tr w:rsidR="00D52519" w:rsidRPr="0076535C" w14:paraId="65426BC4" w14:textId="77777777" w:rsidTr="00F70B59">
        <w:trPr>
          <w:trHeight w:val="454"/>
        </w:trPr>
        <w:tc>
          <w:tcPr>
            <w:tcW w:w="3655" w:type="pct"/>
            <w:shd w:val="clear" w:color="auto" w:fill="auto"/>
          </w:tcPr>
          <w:p w14:paraId="503ABDD0" w14:textId="77777777" w:rsidR="00D52519" w:rsidRPr="0076535C" w:rsidRDefault="00D52519" w:rsidP="00D14B1A">
            <w:pPr>
              <w:spacing w:before="120" w:after="120"/>
              <w:ind w:right="-1"/>
              <w:jc w:val="right"/>
              <w:rPr>
                <w:rFonts w:ascii="Verdana" w:hAnsi="Verdana"/>
                <w:sz w:val="19"/>
                <w:szCs w:val="19"/>
              </w:rPr>
            </w:pPr>
            <w:r w:rsidRPr="0076535C">
              <w:rPr>
                <w:rFonts w:ascii="Verdana" w:hAnsi="Verdana"/>
                <w:sz w:val="19"/>
                <w:szCs w:val="19"/>
              </w:rPr>
              <w:t>TOTAL VALOR ESTIMADO</w:t>
            </w:r>
          </w:p>
        </w:tc>
        <w:tc>
          <w:tcPr>
            <w:tcW w:w="1345" w:type="pct"/>
            <w:shd w:val="clear" w:color="auto" w:fill="auto"/>
            <w:vAlign w:val="center"/>
          </w:tcPr>
          <w:p w14:paraId="7890C780" w14:textId="53EFB86A" w:rsidR="00D52519" w:rsidRPr="0076535C" w:rsidRDefault="00EB25C9" w:rsidP="00D14B1A">
            <w:pPr>
              <w:spacing w:before="120" w:after="120"/>
              <w:ind w:right="-1"/>
              <w:rPr>
                <w:sz w:val="19"/>
                <w:szCs w:val="19"/>
              </w:rPr>
            </w:pPr>
            <w:r w:rsidRPr="00EB25C9">
              <w:rPr>
                <w:rFonts w:ascii="Verdana" w:hAnsi="Verdana"/>
                <w:b/>
                <w:color w:val="0000FF"/>
                <w:sz w:val="19"/>
                <w:szCs w:val="19"/>
              </w:rPr>
              <w:t>8</w:t>
            </w:r>
            <w:r>
              <w:rPr>
                <w:rFonts w:ascii="Verdana" w:hAnsi="Verdana"/>
                <w:b/>
                <w:color w:val="0000FF"/>
                <w:sz w:val="19"/>
                <w:szCs w:val="19"/>
              </w:rPr>
              <w:t>.</w:t>
            </w:r>
            <w:r w:rsidRPr="00EB25C9">
              <w:rPr>
                <w:rFonts w:ascii="Verdana" w:hAnsi="Verdana"/>
                <w:b/>
                <w:color w:val="0000FF"/>
                <w:sz w:val="19"/>
                <w:szCs w:val="19"/>
              </w:rPr>
              <w:t>095</w:t>
            </w:r>
            <w:r>
              <w:rPr>
                <w:rFonts w:ascii="Verdana" w:hAnsi="Verdana"/>
                <w:b/>
                <w:color w:val="0000FF"/>
                <w:sz w:val="19"/>
                <w:szCs w:val="19"/>
              </w:rPr>
              <w:t>.</w:t>
            </w:r>
            <w:r w:rsidRPr="00EB25C9">
              <w:rPr>
                <w:rFonts w:ascii="Verdana" w:hAnsi="Verdana"/>
                <w:b/>
                <w:color w:val="0000FF"/>
                <w:sz w:val="19"/>
                <w:szCs w:val="19"/>
              </w:rPr>
              <w:t>809,16</w:t>
            </w:r>
            <w:r w:rsidR="00F70B59">
              <w:rPr>
                <w:rFonts w:ascii="Verdana" w:hAnsi="Verdana"/>
                <w:b/>
                <w:color w:val="0000FF"/>
                <w:sz w:val="19"/>
                <w:szCs w:val="19"/>
              </w:rPr>
              <w:t xml:space="preserve"> euros</w:t>
            </w:r>
          </w:p>
        </w:tc>
      </w:tr>
    </w:tbl>
    <w:p w14:paraId="75116644" w14:textId="2190E081" w:rsidR="00C548B6" w:rsidRPr="0076535C" w:rsidRDefault="00C548B6" w:rsidP="00FE7855">
      <w:pPr>
        <w:pStyle w:val="Ttulo3"/>
        <w:spacing w:before="120" w:after="120"/>
        <w:ind w:right="-427"/>
        <w:rPr>
          <w:i/>
        </w:rPr>
      </w:pPr>
      <w:bookmarkStart w:id="144" w:name="_Toc126569730"/>
      <w:r w:rsidRPr="0076535C">
        <w:t>5.- PRECIO Y PAGOS</w:t>
      </w:r>
      <w:bookmarkEnd w:id="120"/>
      <w:bookmarkEnd w:id="121"/>
      <w:bookmarkEnd w:id="122"/>
      <w:bookmarkEnd w:id="123"/>
      <w:bookmarkEnd w:id="124"/>
      <w:bookmarkEnd w:id="125"/>
      <w:bookmarkEnd w:id="126"/>
      <w:bookmarkEnd w:id="127"/>
      <w:bookmarkEnd w:id="128"/>
      <w:bookmarkEnd w:id="129"/>
      <w:bookmarkEnd w:id="144"/>
    </w:p>
    <w:p w14:paraId="378D3444" w14:textId="293883E9" w:rsidR="00C548B6" w:rsidRPr="0076535C" w:rsidRDefault="00C548B6" w:rsidP="3E50E9B6">
      <w:pPr>
        <w:pStyle w:val="Ttulo4"/>
        <w:ind w:right="-427"/>
        <w:rPr>
          <w:rFonts w:cs="Arial"/>
          <w:b w:val="0"/>
          <w:color w:val="0000FF"/>
        </w:rPr>
      </w:pPr>
      <w:bookmarkStart w:id="145" w:name="_Toc38387579"/>
      <w:bookmarkStart w:id="146" w:name="_Toc39126370"/>
      <w:bookmarkStart w:id="147" w:name="_Toc39126700"/>
      <w:bookmarkStart w:id="148" w:name="_Toc39126978"/>
      <w:bookmarkStart w:id="149" w:name="_Toc39127256"/>
      <w:bookmarkStart w:id="150" w:name="_Toc40872680"/>
      <w:bookmarkStart w:id="151" w:name="_Toc48117727"/>
      <w:r>
        <w:t>5.1.- Sistema de determinación del precio:</w:t>
      </w:r>
      <w:bookmarkEnd w:id="145"/>
      <w:r w:rsidR="00C56B72">
        <w:t xml:space="preserve"> </w:t>
      </w:r>
      <w:r w:rsidR="00EB25C9" w:rsidRPr="3E50E9B6">
        <w:rPr>
          <w:rFonts w:cs="Arial"/>
          <w:b w:val="0"/>
          <w:color w:val="0000FF"/>
        </w:rPr>
        <w:t>precios unitarios</w:t>
      </w:r>
      <w:r w:rsidR="00C56B72" w:rsidRPr="3E50E9B6">
        <w:rPr>
          <w:rFonts w:cs="Arial"/>
          <w:b w:val="0"/>
          <w:color w:val="0000FF"/>
        </w:rPr>
        <w:t>.</w:t>
      </w:r>
      <w:bookmarkEnd w:id="146"/>
      <w:bookmarkEnd w:id="147"/>
      <w:bookmarkEnd w:id="148"/>
      <w:bookmarkEnd w:id="149"/>
      <w:bookmarkEnd w:id="150"/>
      <w:bookmarkEnd w:id="151"/>
    </w:p>
    <w:p w14:paraId="07385C6E" w14:textId="3B9A8AB7" w:rsidR="00C56B72" w:rsidRPr="0076535C" w:rsidRDefault="00EB25C9"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C56B72" w:rsidRPr="0076535C">
        <w:rPr>
          <w:rFonts w:ascii="Verdana" w:hAnsi="Verdana" w:cs="Arial"/>
          <w:sz w:val="19"/>
          <w:szCs w:val="19"/>
        </w:rPr>
        <w:t xml:space="preserve"> </w:t>
      </w:r>
      <w:r w:rsidR="00C56B72" w:rsidRPr="0076535C">
        <w:rPr>
          <w:rFonts w:ascii="Verdana" w:hAnsi="Verdana"/>
          <w:sz w:val="19"/>
          <w:szCs w:val="19"/>
        </w:rPr>
        <w:t>Los precios unitarios que regirán durante la ejecución de las obras serán los que resulten de la oferta seleccionada.</w:t>
      </w:r>
      <w:r w:rsidR="00C56B72" w:rsidRPr="0076535C">
        <w:rPr>
          <w:rFonts w:ascii="Verdana" w:hAnsi="Verdana"/>
          <w:b/>
          <w:sz w:val="19"/>
          <w:szCs w:val="19"/>
        </w:rPr>
        <w:t xml:space="preserve"> </w:t>
      </w:r>
    </w:p>
    <w:p w14:paraId="6D2659DF" w14:textId="5EEE1EAE" w:rsidR="00C56B72" w:rsidRDefault="00C56B72" w:rsidP="3E50E9B6">
      <w:pPr>
        <w:pStyle w:val="Prrafodelista"/>
        <w:keepNext/>
        <w:spacing w:before="120" w:after="120"/>
        <w:ind w:left="1560" w:right="-427" w:hanging="425"/>
        <w:jc w:val="both"/>
        <w:rPr>
          <w:rFonts w:ascii="Verdana" w:hAnsi="Verdana"/>
          <w:b/>
          <w:bCs/>
          <w:sz w:val="19"/>
          <w:szCs w:val="19"/>
        </w:rPr>
      </w:pPr>
      <w:r w:rsidRPr="0076535C">
        <w:rPr>
          <w:rFonts w:ascii="Verdana" w:hAnsi="Verdana" w:cs="Arial"/>
          <w:sz w:val="19"/>
          <w:szCs w:val="19"/>
        </w:rPr>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3E50E9B6">
        <w:rPr>
          <w:rFonts w:ascii="Verdana" w:hAnsi="Verdana"/>
          <w:b/>
          <w:bCs/>
          <w:sz w:val="19"/>
          <w:szCs w:val="19"/>
        </w:rPr>
        <w:t>Contenido mínimo del proyecto básico:</w:t>
      </w:r>
    </w:p>
    <w:p w14:paraId="7352C382" w14:textId="385C0124" w:rsidR="00C56B72" w:rsidRPr="0076535C" w:rsidRDefault="00C56B72" w:rsidP="00FE7855">
      <w:pPr>
        <w:spacing w:before="120" w:after="120"/>
        <w:ind w:left="851" w:right="-427"/>
        <w:jc w:val="both"/>
        <w:rPr>
          <w:rFonts w:ascii="Verdana" w:hAnsi="Verdana" w:cs="Arial"/>
          <w:sz w:val="19"/>
          <w:szCs w:val="19"/>
        </w:rPr>
      </w:pPr>
      <w:r w:rsidRPr="0076535C">
        <w:rPr>
          <w:rFonts w:ascii="Verdana" w:hAnsi="Verdana" w:cs="Arial"/>
          <w:sz w:val="19"/>
          <w:szCs w:val="19"/>
        </w:rPr>
        <w:t>Las ofertas que superen el presupuesto base de licitación (sin IVA) que es de</w:t>
      </w:r>
      <w:r w:rsidRPr="0076535C">
        <w:rPr>
          <w:rFonts w:ascii="Verdana" w:hAnsi="Verdana" w:cs="Arial"/>
          <w:color w:val="FF0000"/>
          <w:sz w:val="19"/>
          <w:szCs w:val="19"/>
        </w:rPr>
        <w:t xml:space="preserve"> </w:t>
      </w:r>
      <w:r w:rsidR="00EB25C9" w:rsidRPr="00EB25C9">
        <w:rPr>
          <w:rFonts w:ascii="Verdana" w:hAnsi="Verdana"/>
          <w:b/>
          <w:color w:val="0000FF"/>
          <w:sz w:val="19"/>
          <w:szCs w:val="19"/>
        </w:rPr>
        <w:t>8</w:t>
      </w:r>
      <w:r w:rsidR="00EB25C9">
        <w:rPr>
          <w:rFonts w:ascii="Verdana" w:hAnsi="Verdana"/>
          <w:b/>
          <w:color w:val="0000FF"/>
          <w:sz w:val="19"/>
          <w:szCs w:val="19"/>
        </w:rPr>
        <w:t>.</w:t>
      </w:r>
      <w:r w:rsidR="00EB25C9" w:rsidRPr="00EB25C9">
        <w:rPr>
          <w:rFonts w:ascii="Verdana" w:hAnsi="Verdana"/>
          <w:b/>
          <w:color w:val="0000FF"/>
          <w:sz w:val="19"/>
          <w:szCs w:val="19"/>
        </w:rPr>
        <w:t>095</w:t>
      </w:r>
      <w:r w:rsidR="00EB25C9">
        <w:rPr>
          <w:rFonts w:ascii="Verdana" w:hAnsi="Verdana"/>
          <w:b/>
          <w:color w:val="0000FF"/>
          <w:sz w:val="19"/>
          <w:szCs w:val="19"/>
        </w:rPr>
        <w:t>.</w:t>
      </w:r>
      <w:r w:rsidR="00EB25C9" w:rsidRPr="00EB25C9">
        <w:rPr>
          <w:rFonts w:ascii="Verdana" w:hAnsi="Verdana"/>
          <w:b/>
          <w:color w:val="0000FF"/>
          <w:sz w:val="19"/>
          <w:szCs w:val="19"/>
        </w:rPr>
        <w:t>809,16</w:t>
      </w:r>
      <w:r w:rsidR="00EB25C9">
        <w:rPr>
          <w:rFonts w:ascii="Verdana" w:hAnsi="Verdana"/>
          <w:b/>
          <w:color w:val="0000FF"/>
          <w:sz w:val="19"/>
          <w:szCs w:val="19"/>
        </w:rPr>
        <w:t xml:space="preserve"> </w:t>
      </w:r>
      <w:r w:rsidRPr="0076535C">
        <w:rPr>
          <w:rFonts w:ascii="Verdana" w:hAnsi="Verdana" w:cs="Arial"/>
          <w:b/>
          <w:color w:val="0000FF"/>
          <w:sz w:val="19"/>
          <w:szCs w:val="19"/>
        </w:rPr>
        <w:t>euros</w:t>
      </w:r>
      <w:r w:rsidRPr="0076535C">
        <w:rPr>
          <w:rFonts w:ascii="Verdana" w:hAnsi="Verdana" w:cs="Arial"/>
          <w:sz w:val="19"/>
          <w:szCs w:val="19"/>
        </w:rPr>
        <w:t xml:space="preserve"> serán rechazadas. </w:t>
      </w:r>
    </w:p>
    <w:p w14:paraId="49234A09" w14:textId="77777777" w:rsidR="00C56B72" w:rsidRPr="0076535C" w:rsidRDefault="00C56B72" w:rsidP="00FE7855">
      <w:pPr>
        <w:spacing w:before="120" w:after="120"/>
        <w:ind w:left="851" w:right="-427" w:firstLine="16"/>
        <w:jc w:val="both"/>
        <w:rPr>
          <w:rFonts w:ascii="Verdana" w:hAnsi="Verdana" w:cs="Arial"/>
          <w:sz w:val="19"/>
          <w:szCs w:val="19"/>
        </w:rPr>
      </w:pPr>
      <w:r w:rsidRPr="0076535C">
        <w:rPr>
          <w:rFonts w:ascii="Verdana" w:hAnsi="Verdana" w:cs="Arial"/>
          <w:sz w:val="19"/>
          <w:szCs w:val="19"/>
        </w:rPr>
        <w:t>Asimismo, también serán rechazadas las ofertas que superen los precios unitarios y, en su caso, los precios de las partidas alzadas que obran en el proyecto.</w:t>
      </w:r>
    </w:p>
    <w:p w14:paraId="4EB91229" w14:textId="784E8B96" w:rsidR="00EB25C9" w:rsidRPr="00A03376" w:rsidRDefault="00C548B6" w:rsidP="00EB25C9">
      <w:pPr>
        <w:spacing w:before="120" w:after="120"/>
        <w:ind w:left="851" w:right="-427" w:hanging="567"/>
        <w:jc w:val="both"/>
        <w:outlineLvl w:val="3"/>
        <w:rPr>
          <w:rFonts w:ascii="Verdana" w:eastAsia="Arial Unicode MS" w:hAnsi="Verdana" w:cs="Arial"/>
          <w:color w:val="0000FF"/>
          <w:sz w:val="19"/>
          <w:szCs w:val="19"/>
        </w:rPr>
      </w:pPr>
      <w:bookmarkStart w:id="152" w:name="_Toc38387580"/>
      <w:bookmarkStart w:id="153" w:name="_Toc39126371"/>
      <w:bookmarkStart w:id="154" w:name="_Toc39126701"/>
      <w:bookmarkStart w:id="155" w:name="_Toc39126979"/>
      <w:bookmarkStart w:id="156" w:name="_Toc39127257"/>
      <w:bookmarkStart w:id="157" w:name="_Toc40872681"/>
      <w:bookmarkStart w:id="158" w:name="_Toc48117728"/>
      <w:r w:rsidRPr="00A80B4B">
        <w:rPr>
          <w:rFonts w:ascii="Verdana" w:eastAsia="Arial Unicode MS" w:hAnsi="Verdana"/>
          <w:b/>
          <w:sz w:val="19"/>
          <w:szCs w:val="19"/>
        </w:rPr>
        <w:t>5.2.-</w:t>
      </w:r>
      <w:r w:rsidRPr="0076535C">
        <w:rPr>
          <w:szCs w:val="19"/>
        </w:rPr>
        <w:t xml:space="preserve"> </w:t>
      </w:r>
      <w:r w:rsidRPr="00EB25C9">
        <w:rPr>
          <w:rFonts w:ascii="Verdana" w:eastAsia="Arial Unicode MS" w:hAnsi="Verdana"/>
          <w:b/>
          <w:sz w:val="19"/>
          <w:szCs w:val="19"/>
        </w:rPr>
        <w:t>Modalidad de pago del precio</w:t>
      </w:r>
      <w:r w:rsidRPr="0076535C">
        <w:rPr>
          <w:szCs w:val="19"/>
        </w:rPr>
        <w:t xml:space="preserve">: </w:t>
      </w:r>
      <w:bookmarkStart w:id="159" w:name="_Toc38387581"/>
      <w:bookmarkStart w:id="160" w:name="_Toc39126372"/>
      <w:bookmarkStart w:id="161" w:name="_Toc39126702"/>
      <w:bookmarkStart w:id="162" w:name="_Toc39126980"/>
      <w:bookmarkStart w:id="163" w:name="_Toc39127258"/>
      <w:bookmarkStart w:id="164" w:name="_Toc40872682"/>
      <w:bookmarkStart w:id="165" w:name="_Toc48117729"/>
      <w:bookmarkEnd w:id="152"/>
      <w:bookmarkEnd w:id="153"/>
      <w:bookmarkEnd w:id="154"/>
      <w:bookmarkEnd w:id="155"/>
      <w:bookmarkEnd w:id="156"/>
      <w:bookmarkEnd w:id="157"/>
      <w:bookmarkEnd w:id="158"/>
      <w:r w:rsidR="00EB25C9" w:rsidRPr="00A03376">
        <w:rPr>
          <w:rFonts w:ascii="Verdana" w:eastAsia="Arial Unicode MS" w:hAnsi="Verdana" w:cs="Arial"/>
          <w:color w:val="0000FF"/>
          <w:sz w:val="19"/>
          <w:szCs w:val="19"/>
        </w:rPr>
        <w:t>Certificaciones periódicas de carácter mensual de conformidad con lo dispuesto en la cláusula 34 de las condiciones generales.</w:t>
      </w:r>
    </w:p>
    <w:p w14:paraId="3DB2075C" w14:textId="4F0DB630" w:rsidR="00C548B6" w:rsidRPr="0076535C" w:rsidRDefault="00C548B6" w:rsidP="00FE7855">
      <w:pPr>
        <w:pStyle w:val="Ttulo4"/>
        <w:ind w:right="-427"/>
        <w:rPr>
          <w:rFonts w:cs="Arial"/>
          <w:b w:val="0"/>
          <w:i/>
          <w:color w:val="0000FF"/>
          <w:szCs w:val="19"/>
        </w:rPr>
      </w:pPr>
      <w:r w:rsidRPr="0076535C">
        <w:rPr>
          <w:szCs w:val="19"/>
        </w:rPr>
        <w:t xml:space="preserve">5.3.- Existen operaciones preparatorias: </w:t>
      </w:r>
      <w:r w:rsidRPr="0076535C">
        <w:rPr>
          <w:rFonts w:cs="Arial"/>
          <w:b w:val="0"/>
          <w:color w:val="0000FF"/>
          <w:szCs w:val="19"/>
        </w:rPr>
        <w:t>no</w:t>
      </w:r>
      <w:bookmarkEnd w:id="159"/>
      <w:bookmarkEnd w:id="160"/>
      <w:bookmarkEnd w:id="161"/>
      <w:bookmarkEnd w:id="162"/>
      <w:bookmarkEnd w:id="163"/>
      <w:bookmarkEnd w:id="164"/>
      <w:bookmarkEnd w:id="165"/>
      <w:r w:rsidR="00EB25C9">
        <w:rPr>
          <w:rFonts w:cs="Arial"/>
          <w:b w:val="0"/>
          <w:color w:val="0000FF"/>
          <w:szCs w:val="19"/>
        </w:rPr>
        <w:t>.</w:t>
      </w:r>
    </w:p>
    <w:p w14:paraId="3981DB11" w14:textId="5D01A6D6" w:rsidR="00C548B6" w:rsidRDefault="00E60D96" w:rsidP="00FE7855">
      <w:pPr>
        <w:pStyle w:val="Ttulo4"/>
        <w:ind w:right="-427"/>
        <w:rPr>
          <w:rFonts w:cs="Arial"/>
          <w:b w:val="0"/>
          <w:color w:val="0000FF"/>
          <w:szCs w:val="19"/>
        </w:rPr>
      </w:pPr>
      <w:bookmarkStart w:id="166" w:name="_Toc38387582"/>
      <w:bookmarkStart w:id="167" w:name="_Toc39126373"/>
      <w:bookmarkStart w:id="168" w:name="_Toc39126703"/>
      <w:bookmarkStart w:id="169" w:name="_Toc39126981"/>
      <w:bookmarkStart w:id="170" w:name="_Toc39127259"/>
      <w:bookmarkStart w:id="171" w:name="_Toc40872683"/>
      <w:bookmarkStart w:id="172" w:name="_Toc48117730"/>
      <w:r w:rsidRPr="0076535C">
        <w:rPr>
          <w:szCs w:val="19"/>
        </w:rPr>
        <w:t xml:space="preserve">5.4.- </w:t>
      </w:r>
      <w:r w:rsidR="00C548B6" w:rsidRPr="0076535C">
        <w:rPr>
          <w:szCs w:val="19"/>
        </w:rPr>
        <w:t xml:space="preserve">Revisión de precios: </w:t>
      </w:r>
      <w:r w:rsidR="00C548B6" w:rsidRPr="0076535C">
        <w:rPr>
          <w:rFonts w:cs="Arial"/>
          <w:b w:val="0"/>
          <w:color w:val="0000FF"/>
          <w:szCs w:val="19"/>
        </w:rPr>
        <w:t>no</w:t>
      </w:r>
      <w:bookmarkEnd w:id="166"/>
      <w:r w:rsidR="00502DE9" w:rsidRPr="0076535C">
        <w:rPr>
          <w:rFonts w:cs="Arial"/>
          <w:b w:val="0"/>
          <w:color w:val="0000FF"/>
          <w:szCs w:val="19"/>
        </w:rPr>
        <w:t>.</w:t>
      </w:r>
      <w:bookmarkEnd w:id="167"/>
      <w:bookmarkEnd w:id="168"/>
      <w:bookmarkEnd w:id="169"/>
      <w:bookmarkEnd w:id="170"/>
      <w:bookmarkEnd w:id="171"/>
      <w:bookmarkEnd w:id="172"/>
    </w:p>
    <w:p w14:paraId="73AD0FA0" w14:textId="5FAA61A1" w:rsidR="00C12988" w:rsidRPr="00EB25C9" w:rsidRDefault="00E60D96" w:rsidP="00EB25C9">
      <w:pPr>
        <w:pStyle w:val="Ttulo4"/>
        <w:ind w:right="-427"/>
        <w:rPr>
          <w:i/>
          <w:color w:val="0070C0"/>
          <w:szCs w:val="19"/>
        </w:rPr>
      </w:pPr>
      <w:bookmarkStart w:id="173" w:name="_Toc38387583"/>
      <w:bookmarkStart w:id="174" w:name="_Toc39126374"/>
      <w:bookmarkStart w:id="175" w:name="_Toc39126704"/>
      <w:bookmarkStart w:id="176" w:name="_Toc39126982"/>
      <w:bookmarkStart w:id="177" w:name="_Toc39127260"/>
      <w:bookmarkStart w:id="178" w:name="_Toc40872684"/>
      <w:bookmarkStart w:id="179" w:name="_Toc48117731"/>
      <w:r w:rsidRPr="0076535C">
        <w:rPr>
          <w:szCs w:val="19"/>
        </w:rPr>
        <w:t xml:space="preserve">5.5.- </w:t>
      </w:r>
      <w:r w:rsidR="00C548B6" w:rsidRPr="0076535C">
        <w:rPr>
          <w:szCs w:val="19"/>
        </w:rPr>
        <w:t xml:space="preserve">Cláusula de variación del precio en función del cumplimiento o del incumplimiento de determinados objetivos de plazos o de rendimiento: </w:t>
      </w:r>
      <w:r w:rsidR="00C548B6" w:rsidRPr="0076535C">
        <w:rPr>
          <w:rFonts w:cs="Arial"/>
          <w:b w:val="0"/>
          <w:color w:val="0000FF"/>
          <w:szCs w:val="19"/>
        </w:rPr>
        <w:t>no</w:t>
      </w:r>
      <w:bookmarkEnd w:id="173"/>
      <w:r w:rsidR="00502DE9" w:rsidRPr="0076535C">
        <w:rPr>
          <w:rFonts w:cs="Arial"/>
          <w:b w:val="0"/>
          <w:color w:val="0000FF"/>
          <w:szCs w:val="19"/>
        </w:rPr>
        <w:t>.</w:t>
      </w:r>
      <w:bookmarkStart w:id="180" w:name="_Toc528657907"/>
      <w:bookmarkStart w:id="181" w:name="_Toc528658726"/>
      <w:bookmarkStart w:id="182" w:name="_Toc528660353"/>
      <w:bookmarkStart w:id="183" w:name="_Toc528664203"/>
      <w:bookmarkStart w:id="184" w:name="_Toc528665894"/>
      <w:bookmarkStart w:id="185" w:name="_Toc528666519"/>
      <w:bookmarkStart w:id="186" w:name="_Toc528671242"/>
      <w:bookmarkStart w:id="187" w:name="_Toc530728022"/>
      <w:bookmarkStart w:id="188" w:name="_Toc5958912"/>
      <w:bookmarkStart w:id="189" w:name="_Toc34132876"/>
      <w:bookmarkEnd w:id="174"/>
      <w:bookmarkEnd w:id="175"/>
      <w:bookmarkEnd w:id="176"/>
      <w:bookmarkEnd w:id="177"/>
      <w:bookmarkEnd w:id="178"/>
      <w:bookmarkEnd w:id="179"/>
    </w:p>
    <w:p w14:paraId="513D5C8B" w14:textId="453FE032" w:rsidR="00C548B6" w:rsidRPr="0076535C" w:rsidRDefault="00C548B6" w:rsidP="00FE7855">
      <w:pPr>
        <w:pStyle w:val="Ttulo3"/>
        <w:ind w:right="-427"/>
        <w:rPr>
          <w:i/>
        </w:rPr>
      </w:pPr>
      <w:bookmarkStart w:id="190" w:name="_Toc126569731"/>
      <w:r w:rsidRPr="0076535C">
        <w:t xml:space="preserve">6.- </w:t>
      </w:r>
      <w:bookmarkEnd w:id="180"/>
      <w:bookmarkEnd w:id="181"/>
      <w:bookmarkEnd w:id="182"/>
      <w:bookmarkEnd w:id="183"/>
      <w:bookmarkEnd w:id="184"/>
      <w:bookmarkEnd w:id="185"/>
      <w:bookmarkEnd w:id="186"/>
      <w:bookmarkEnd w:id="187"/>
      <w:bookmarkEnd w:id="188"/>
      <w:bookmarkEnd w:id="189"/>
      <w:r w:rsidR="00822334" w:rsidRPr="0076535C">
        <w:t>PLAZO DE EJECUCIÓN</w:t>
      </w:r>
      <w:bookmarkEnd w:id="190"/>
    </w:p>
    <w:p w14:paraId="3A141E3B" w14:textId="6CA31E51" w:rsidR="00C548B6" w:rsidRPr="00EB25C9" w:rsidRDefault="00C548B6" w:rsidP="00EB25C9">
      <w:pPr>
        <w:spacing w:before="120" w:after="120"/>
        <w:ind w:left="851" w:right="-427" w:hanging="567"/>
        <w:jc w:val="both"/>
        <w:outlineLvl w:val="3"/>
        <w:rPr>
          <w:rFonts w:ascii="Verdana" w:eastAsia="Arial Unicode MS" w:hAnsi="Verdana"/>
          <w:color w:val="0000FF"/>
          <w:sz w:val="19"/>
          <w:szCs w:val="19"/>
        </w:rPr>
      </w:pPr>
      <w:bookmarkStart w:id="191" w:name="_Toc38387585"/>
      <w:bookmarkStart w:id="192" w:name="_Toc39126376"/>
      <w:bookmarkStart w:id="193" w:name="_Toc39126706"/>
      <w:bookmarkStart w:id="194" w:name="_Toc39126984"/>
      <w:bookmarkStart w:id="195" w:name="_Toc39127262"/>
      <w:bookmarkStart w:id="196" w:name="_Toc40872686"/>
      <w:bookmarkStart w:id="197" w:name="_Toc48117733"/>
      <w:r w:rsidRPr="00EB25C9">
        <w:rPr>
          <w:rFonts w:ascii="Verdana" w:eastAsia="Arial Unicode MS" w:hAnsi="Verdana"/>
          <w:b/>
          <w:sz w:val="19"/>
          <w:szCs w:val="19"/>
        </w:rPr>
        <w:t xml:space="preserve">6.1.- </w:t>
      </w:r>
      <w:bookmarkEnd w:id="191"/>
      <w:r w:rsidR="00822334" w:rsidRPr="00EB25C9">
        <w:rPr>
          <w:rFonts w:ascii="Verdana" w:eastAsia="Arial Unicode MS" w:hAnsi="Verdana"/>
          <w:b/>
          <w:sz w:val="19"/>
          <w:szCs w:val="19"/>
        </w:rPr>
        <w:t>Plazo de ejecución total</w:t>
      </w:r>
      <w:r w:rsidR="00822334" w:rsidRPr="0076535C">
        <w:rPr>
          <w:szCs w:val="19"/>
        </w:rPr>
        <w:t>:</w:t>
      </w:r>
      <w:bookmarkEnd w:id="192"/>
      <w:bookmarkEnd w:id="193"/>
      <w:bookmarkEnd w:id="194"/>
      <w:bookmarkEnd w:id="195"/>
      <w:bookmarkEnd w:id="196"/>
      <w:bookmarkEnd w:id="197"/>
      <w:r w:rsidR="00EB25C9">
        <w:rPr>
          <w:szCs w:val="19"/>
        </w:rPr>
        <w:t xml:space="preserve"> </w:t>
      </w:r>
      <w:r w:rsidR="00EB25C9" w:rsidRPr="00A03376">
        <w:rPr>
          <w:rFonts w:ascii="Verdana" w:eastAsia="Arial Unicode MS" w:hAnsi="Verdana"/>
          <w:color w:val="0000FF"/>
          <w:sz w:val="19"/>
          <w:szCs w:val="19"/>
        </w:rPr>
        <w:t>veint</w:t>
      </w:r>
      <w:r w:rsidR="00EB25C9">
        <w:rPr>
          <w:rFonts w:ascii="Verdana" w:eastAsia="Arial Unicode MS" w:hAnsi="Verdana"/>
          <w:color w:val="0000FF"/>
          <w:sz w:val="19"/>
          <w:szCs w:val="19"/>
        </w:rPr>
        <w:t>iún</w:t>
      </w:r>
      <w:r w:rsidR="00EB25C9" w:rsidRPr="00A03376">
        <w:rPr>
          <w:rFonts w:ascii="Verdana" w:eastAsia="Arial Unicode MS" w:hAnsi="Verdana"/>
          <w:color w:val="0000FF"/>
          <w:sz w:val="19"/>
          <w:szCs w:val="19"/>
        </w:rPr>
        <w:t xml:space="preserve"> (2</w:t>
      </w:r>
      <w:r w:rsidR="00EB25C9">
        <w:rPr>
          <w:rFonts w:ascii="Verdana" w:eastAsia="Arial Unicode MS" w:hAnsi="Verdana"/>
          <w:color w:val="0000FF"/>
          <w:sz w:val="19"/>
          <w:szCs w:val="19"/>
        </w:rPr>
        <w:t>1</w:t>
      </w:r>
      <w:r w:rsidR="00EB25C9" w:rsidRPr="00A03376">
        <w:rPr>
          <w:rFonts w:ascii="Verdana" w:eastAsia="Arial Unicode MS" w:hAnsi="Verdana"/>
          <w:color w:val="0000FF"/>
          <w:sz w:val="19"/>
          <w:szCs w:val="19"/>
        </w:rPr>
        <w:t>) meses a contar desde el acta de comprobación de replanteo.</w:t>
      </w:r>
    </w:p>
    <w:p w14:paraId="158739D4" w14:textId="7710B98B" w:rsidR="00C548B6" w:rsidRPr="002936EA" w:rsidRDefault="00C548B6" w:rsidP="3E50E9B6">
      <w:pPr>
        <w:spacing w:before="120" w:after="120"/>
        <w:ind w:left="851" w:right="-427" w:hanging="567"/>
        <w:jc w:val="both"/>
        <w:outlineLvl w:val="3"/>
        <w:rPr>
          <w:rFonts w:ascii="Verdana" w:eastAsia="Arial Unicode MS" w:hAnsi="Verdana" w:cs="Arial"/>
          <w:color w:val="0000FF"/>
          <w:sz w:val="19"/>
          <w:szCs w:val="19"/>
        </w:rPr>
      </w:pPr>
      <w:bookmarkStart w:id="198" w:name="_Toc38387586"/>
      <w:bookmarkStart w:id="199" w:name="_Toc39126377"/>
      <w:bookmarkStart w:id="200" w:name="_Toc39126707"/>
      <w:bookmarkStart w:id="201" w:name="_Toc39126985"/>
      <w:bookmarkStart w:id="202" w:name="_Toc39127263"/>
      <w:bookmarkStart w:id="203" w:name="_Toc40872687"/>
      <w:bookmarkStart w:id="204" w:name="_Toc48117734"/>
      <w:r w:rsidRPr="3E50E9B6">
        <w:rPr>
          <w:rFonts w:ascii="Verdana" w:eastAsia="Arial Unicode MS" w:hAnsi="Verdana"/>
          <w:b/>
          <w:bCs/>
          <w:sz w:val="19"/>
          <w:szCs w:val="19"/>
        </w:rPr>
        <w:t>6</w:t>
      </w:r>
      <w:bookmarkStart w:id="205" w:name="_Toc38387587"/>
      <w:bookmarkEnd w:id="198"/>
      <w:r w:rsidR="00822334" w:rsidRPr="3E50E9B6">
        <w:rPr>
          <w:rFonts w:ascii="Verdana" w:eastAsia="Arial Unicode MS" w:hAnsi="Verdana"/>
          <w:b/>
          <w:bCs/>
          <w:sz w:val="19"/>
          <w:szCs w:val="19"/>
        </w:rPr>
        <w:t>.2</w:t>
      </w:r>
      <w:r w:rsidRPr="3E50E9B6">
        <w:rPr>
          <w:rFonts w:ascii="Verdana" w:eastAsia="Arial Unicode MS" w:hAnsi="Verdana"/>
          <w:b/>
          <w:bCs/>
          <w:sz w:val="19"/>
          <w:szCs w:val="19"/>
        </w:rPr>
        <w:t>.- Plazos parciales</w:t>
      </w:r>
      <w:r>
        <w:t xml:space="preserve">: </w:t>
      </w:r>
      <w:bookmarkEnd w:id="199"/>
      <w:bookmarkEnd w:id="200"/>
      <w:bookmarkEnd w:id="201"/>
      <w:bookmarkEnd w:id="202"/>
      <w:bookmarkEnd w:id="203"/>
      <w:bookmarkEnd w:id="204"/>
      <w:bookmarkEnd w:id="205"/>
      <w:r w:rsidR="002936EA" w:rsidRPr="3E50E9B6">
        <w:rPr>
          <w:rFonts w:ascii="Verdana" w:eastAsia="Arial Unicode MS" w:hAnsi="Verdana" w:cs="Arial"/>
          <w:color w:val="0000FF"/>
          <w:sz w:val="19"/>
          <w:szCs w:val="19"/>
        </w:rPr>
        <w:t>sí,</w:t>
      </w:r>
      <w:r w:rsidR="002936EA">
        <w:t xml:space="preserve"> </w:t>
      </w:r>
      <w:r w:rsidR="002936EA" w:rsidRPr="3E50E9B6">
        <w:rPr>
          <w:rFonts w:ascii="Verdana" w:eastAsia="Arial Unicode MS" w:hAnsi="Verdana" w:cs="Arial"/>
          <w:color w:val="0000FF"/>
          <w:sz w:val="19"/>
          <w:szCs w:val="19"/>
        </w:rPr>
        <w:t>los que se fijen en el programa de trabajo aprobado por el órgano de contratación.</w:t>
      </w:r>
    </w:p>
    <w:p w14:paraId="7FC22818" w14:textId="07D80B0B" w:rsidR="00C548B6" w:rsidRPr="002936EA" w:rsidRDefault="00C548B6" w:rsidP="002936EA">
      <w:pPr>
        <w:spacing w:before="120" w:after="120"/>
        <w:ind w:left="851" w:right="-427" w:hanging="567"/>
        <w:jc w:val="both"/>
        <w:outlineLvl w:val="3"/>
        <w:rPr>
          <w:rFonts w:ascii="Verdana" w:eastAsia="Arial Unicode MS" w:hAnsi="Verdana"/>
          <w:b/>
          <w:i/>
          <w:color w:val="0070C0"/>
          <w:sz w:val="19"/>
          <w:szCs w:val="19"/>
        </w:rPr>
      </w:pPr>
      <w:bookmarkStart w:id="206" w:name="_Toc38387588"/>
      <w:bookmarkStart w:id="207" w:name="_Toc39126378"/>
      <w:bookmarkStart w:id="208" w:name="_Toc39126708"/>
      <w:bookmarkStart w:id="209" w:name="_Toc39126986"/>
      <w:bookmarkStart w:id="210" w:name="_Toc39127264"/>
      <w:bookmarkStart w:id="211" w:name="_Toc40872688"/>
      <w:bookmarkStart w:id="212" w:name="_Toc48117735"/>
      <w:r w:rsidRPr="002936EA">
        <w:rPr>
          <w:rFonts w:ascii="Verdana" w:eastAsia="Arial Unicode MS" w:hAnsi="Verdana"/>
          <w:b/>
          <w:sz w:val="19"/>
          <w:szCs w:val="19"/>
        </w:rPr>
        <w:t>6.</w:t>
      </w:r>
      <w:r w:rsidR="00B520F1" w:rsidRPr="002936EA">
        <w:rPr>
          <w:rFonts w:ascii="Verdana" w:eastAsia="Arial Unicode MS" w:hAnsi="Verdana"/>
          <w:b/>
          <w:sz w:val="19"/>
          <w:szCs w:val="19"/>
        </w:rPr>
        <w:t>3</w:t>
      </w:r>
      <w:r w:rsidRPr="002936EA">
        <w:rPr>
          <w:rFonts w:ascii="Verdana" w:eastAsia="Arial Unicode MS" w:hAnsi="Verdana"/>
          <w:b/>
          <w:sz w:val="19"/>
          <w:szCs w:val="19"/>
        </w:rPr>
        <w:t xml:space="preserve">.- </w:t>
      </w:r>
      <w:bookmarkEnd w:id="206"/>
      <w:r w:rsidR="00822334" w:rsidRPr="002936EA">
        <w:rPr>
          <w:rFonts w:ascii="Verdana" w:eastAsia="Arial Unicode MS" w:hAnsi="Verdana"/>
          <w:b/>
          <w:sz w:val="19"/>
          <w:szCs w:val="19"/>
        </w:rPr>
        <w:t>Plazo para efectuar la comprobación del replanteo</w:t>
      </w:r>
      <w:r w:rsidR="00822334" w:rsidRPr="0076535C">
        <w:rPr>
          <w:szCs w:val="19"/>
        </w:rPr>
        <w:t>:</w:t>
      </w:r>
      <w:bookmarkEnd w:id="207"/>
      <w:bookmarkEnd w:id="208"/>
      <w:bookmarkEnd w:id="209"/>
      <w:bookmarkEnd w:id="210"/>
      <w:bookmarkEnd w:id="211"/>
      <w:bookmarkEnd w:id="212"/>
      <w:r w:rsidR="002936EA">
        <w:rPr>
          <w:szCs w:val="19"/>
        </w:rPr>
        <w:t xml:space="preserve"> </w:t>
      </w:r>
      <w:r w:rsidR="002936EA">
        <w:rPr>
          <w:rFonts w:ascii="Verdana" w:eastAsia="Arial Unicode MS" w:hAnsi="Verdana"/>
          <w:color w:val="0000FF"/>
          <w:sz w:val="19"/>
          <w:szCs w:val="19"/>
        </w:rPr>
        <w:t>Un mes</w:t>
      </w:r>
      <w:r w:rsidR="002936EA" w:rsidRPr="00A03376">
        <w:rPr>
          <w:rFonts w:ascii="Verdana" w:eastAsia="Arial Unicode MS" w:hAnsi="Verdana"/>
          <w:color w:val="0000FF"/>
          <w:sz w:val="19"/>
          <w:szCs w:val="19"/>
        </w:rPr>
        <w:t xml:space="preserve"> desde la formalización del contrato.</w:t>
      </w:r>
    </w:p>
    <w:p w14:paraId="56892142" w14:textId="621F213D" w:rsidR="00C548B6" w:rsidRPr="0076535C" w:rsidRDefault="00C548B6" w:rsidP="00FE7855">
      <w:pPr>
        <w:pStyle w:val="Ttulo3"/>
        <w:ind w:right="-427"/>
      </w:pPr>
      <w:bookmarkStart w:id="213" w:name="_Toc528657908"/>
      <w:bookmarkStart w:id="214" w:name="_Toc528658727"/>
      <w:bookmarkStart w:id="215" w:name="_Toc528660354"/>
      <w:bookmarkStart w:id="216" w:name="_Toc528664204"/>
      <w:bookmarkStart w:id="217" w:name="_Toc528665895"/>
      <w:bookmarkStart w:id="218" w:name="_Toc528666520"/>
      <w:bookmarkStart w:id="219" w:name="_Toc528671243"/>
      <w:bookmarkStart w:id="220" w:name="_Toc530728023"/>
      <w:bookmarkStart w:id="221" w:name="_Toc5958913"/>
      <w:bookmarkStart w:id="222" w:name="_Toc34132877"/>
      <w:bookmarkStart w:id="223" w:name="_Toc126569732"/>
      <w:r w:rsidRPr="0076535C">
        <w:t>7.- GASTOS DE PUBLICIDAD</w:t>
      </w:r>
      <w:bookmarkEnd w:id="213"/>
      <w:bookmarkEnd w:id="214"/>
      <w:bookmarkEnd w:id="215"/>
      <w:bookmarkEnd w:id="216"/>
      <w:bookmarkEnd w:id="217"/>
      <w:bookmarkEnd w:id="218"/>
      <w:bookmarkEnd w:id="219"/>
      <w:bookmarkEnd w:id="220"/>
      <w:bookmarkEnd w:id="221"/>
      <w:bookmarkEnd w:id="222"/>
      <w:bookmarkEnd w:id="223"/>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058114A3" w14:textId="0DA36790" w:rsidR="00C548B6" w:rsidRPr="0076535C" w:rsidRDefault="00C548B6" w:rsidP="00FE7855">
      <w:pPr>
        <w:pStyle w:val="Ttulo3"/>
        <w:ind w:right="-427"/>
      </w:pPr>
      <w:bookmarkStart w:id="224" w:name="_Toc528657909"/>
      <w:bookmarkStart w:id="225" w:name="_Toc528658728"/>
      <w:bookmarkStart w:id="226" w:name="_Toc528660355"/>
      <w:bookmarkStart w:id="227" w:name="_Toc528664205"/>
      <w:bookmarkStart w:id="228" w:name="_Toc528665896"/>
      <w:bookmarkStart w:id="229" w:name="_Toc528666521"/>
      <w:bookmarkStart w:id="230" w:name="_Toc528671244"/>
      <w:bookmarkStart w:id="231" w:name="_Toc530728024"/>
      <w:bookmarkStart w:id="232" w:name="_Toc5958914"/>
      <w:bookmarkStart w:id="233" w:name="_Toc34132878"/>
      <w:bookmarkStart w:id="234" w:name="_Toc126569733"/>
      <w:r w:rsidRPr="0076535C">
        <w:t>8.- GARANTÍAS</w:t>
      </w:r>
      <w:bookmarkEnd w:id="224"/>
      <w:bookmarkEnd w:id="225"/>
      <w:bookmarkEnd w:id="226"/>
      <w:bookmarkEnd w:id="227"/>
      <w:bookmarkEnd w:id="228"/>
      <w:bookmarkEnd w:id="229"/>
      <w:bookmarkEnd w:id="230"/>
      <w:bookmarkEnd w:id="231"/>
      <w:bookmarkEnd w:id="232"/>
      <w:bookmarkEnd w:id="233"/>
      <w:bookmarkEnd w:id="234"/>
    </w:p>
    <w:p w14:paraId="44015841" w14:textId="174FD401" w:rsidR="00C548B6" w:rsidRPr="0076535C" w:rsidRDefault="00C548B6" w:rsidP="00FE7855">
      <w:pPr>
        <w:pStyle w:val="Ttulo4"/>
        <w:ind w:right="-427"/>
        <w:rPr>
          <w:b w:val="0"/>
          <w:i/>
          <w:szCs w:val="19"/>
        </w:rPr>
      </w:pPr>
      <w:bookmarkStart w:id="235" w:name="_Toc38387591"/>
      <w:bookmarkStart w:id="236" w:name="_Toc39126381"/>
      <w:bookmarkStart w:id="237" w:name="_Toc39126711"/>
      <w:bookmarkStart w:id="238" w:name="_Toc39126989"/>
      <w:bookmarkStart w:id="239" w:name="_Toc39127267"/>
      <w:bookmarkStart w:id="240" w:name="_Toc40872691"/>
      <w:bookmarkStart w:id="241" w:name="_Toc48117738"/>
      <w:r w:rsidRPr="0076535C">
        <w:rPr>
          <w:szCs w:val="19"/>
        </w:rPr>
        <w:t xml:space="preserve">8.1.- Garantía provisional: </w:t>
      </w:r>
      <w:r w:rsidRPr="0076535C">
        <w:rPr>
          <w:rFonts w:cs="Arial"/>
          <w:b w:val="0"/>
          <w:color w:val="0000FF"/>
          <w:szCs w:val="19"/>
        </w:rPr>
        <w:t>no</w:t>
      </w:r>
      <w:bookmarkEnd w:id="235"/>
      <w:bookmarkEnd w:id="236"/>
      <w:bookmarkEnd w:id="237"/>
      <w:bookmarkEnd w:id="238"/>
      <w:bookmarkEnd w:id="239"/>
      <w:bookmarkEnd w:id="240"/>
      <w:bookmarkEnd w:id="241"/>
      <w:r w:rsidR="002936EA">
        <w:rPr>
          <w:rFonts w:cs="Arial"/>
          <w:b w:val="0"/>
          <w:color w:val="0000FF"/>
          <w:szCs w:val="19"/>
        </w:rPr>
        <w:t>.</w:t>
      </w:r>
    </w:p>
    <w:p w14:paraId="02A38172" w14:textId="77777777" w:rsidR="00C548B6" w:rsidRPr="0076535C" w:rsidRDefault="00C548B6" w:rsidP="00FE7855">
      <w:pPr>
        <w:pStyle w:val="Ttulo4"/>
        <w:ind w:right="-427"/>
        <w:rPr>
          <w:b w:val="0"/>
          <w:i/>
          <w:szCs w:val="19"/>
        </w:rPr>
      </w:pPr>
      <w:bookmarkStart w:id="242" w:name="_Toc38387592"/>
      <w:bookmarkStart w:id="243" w:name="_Toc39126382"/>
      <w:bookmarkStart w:id="244" w:name="_Toc39126712"/>
      <w:bookmarkStart w:id="245" w:name="_Toc39126990"/>
      <w:bookmarkStart w:id="246" w:name="_Toc39127268"/>
      <w:bookmarkStart w:id="247" w:name="_Toc40872692"/>
      <w:bookmarkStart w:id="248" w:name="_Toc48117739"/>
      <w:r w:rsidRPr="0076535C">
        <w:rPr>
          <w:szCs w:val="19"/>
        </w:rPr>
        <w:t xml:space="preserve">8.2.- Garantía definitiva: </w:t>
      </w:r>
      <w:bookmarkEnd w:id="242"/>
      <w:r w:rsidR="00822334" w:rsidRPr="0076535C">
        <w:rPr>
          <w:rFonts w:cs="Arial"/>
          <w:b w:val="0"/>
          <w:color w:val="0000FF"/>
          <w:szCs w:val="19"/>
        </w:rPr>
        <w:t>sí, por un importe del 5% del precio final ofertado (sin IVA).</w:t>
      </w:r>
      <w:bookmarkEnd w:id="243"/>
      <w:bookmarkEnd w:id="244"/>
      <w:bookmarkEnd w:id="245"/>
      <w:bookmarkEnd w:id="246"/>
      <w:bookmarkEnd w:id="247"/>
      <w:bookmarkEnd w:id="248"/>
    </w:p>
    <w:p w14:paraId="67457966" w14:textId="3FA45AF8" w:rsidR="00C548B6" w:rsidRPr="0076535C" w:rsidRDefault="00C548B6" w:rsidP="00FE7855">
      <w:pPr>
        <w:pStyle w:val="Ttulo4"/>
        <w:ind w:right="-427"/>
        <w:rPr>
          <w:i/>
          <w:color w:val="0070C0"/>
          <w:szCs w:val="19"/>
        </w:rPr>
      </w:pPr>
      <w:bookmarkStart w:id="249" w:name="_Toc38387593"/>
      <w:bookmarkStart w:id="250" w:name="_Toc39126383"/>
      <w:bookmarkStart w:id="251" w:name="_Toc39126713"/>
      <w:bookmarkStart w:id="252" w:name="_Toc39126991"/>
      <w:bookmarkStart w:id="253" w:name="_Toc39127269"/>
      <w:bookmarkStart w:id="254" w:name="_Toc40872693"/>
      <w:bookmarkStart w:id="255" w:name="_Toc48117741"/>
      <w:r w:rsidRPr="0076535C">
        <w:rPr>
          <w:szCs w:val="19"/>
        </w:rPr>
        <w:t xml:space="preserve">8.3.- Garantía complementaria: </w:t>
      </w:r>
      <w:bookmarkEnd w:id="249"/>
      <w:r w:rsidR="0048068B">
        <w:rPr>
          <w:rFonts w:cs="Arial"/>
          <w:b w:val="0"/>
          <w:color w:val="0000FF"/>
          <w:szCs w:val="19"/>
        </w:rPr>
        <w:t>no</w:t>
      </w:r>
      <w:r w:rsidR="00822334" w:rsidRPr="0076535C">
        <w:rPr>
          <w:rFonts w:cs="Arial"/>
          <w:b w:val="0"/>
          <w:color w:val="0000FF"/>
          <w:szCs w:val="19"/>
        </w:rPr>
        <w:t>.</w:t>
      </w:r>
      <w:bookmarkEnd w:id="250"/>
      <w:bookmarkEnd w:id="251"/>
      <w:bookmarkEnd w:id="252"/>
      <w:bookmarkEnd w:id="253"/>
      <w:bookmarkEnd w:id="254"/>
      <w:bookmarkEnd w:id="255"/>
    </w:p>
    <w:p w14:paraId="6F4F29F3" w14:textId="19A2C712" w:rsidR="00C548B6" w:rsidRPr="0076535C" w:rsidRDefault="00C548B6" w:rsidP="00FE7855">
      <w:pPr>
        <w:pStyle w:val="Ttulo4"/>
        <w:ind w:right="-427"/>
        <w:rPr>
          <w:b w:val="0"/>
          <w:i/>
          <w:szCs w:val="19"/>
        </w:rPr>
      </w:pPr>
      <w:bookmarkStart w:id="256" w:name="_Toc38387594"/>
      <w:bookmarkStart w:id="257" w:name="_Toc39126384"/>
      <w:bookmarkStart w:id="258" w:name="_Toc39126714"/>
      <w:bookmarkStart w:id="259" w:name="_Toc39126992"/>
      <w:bookmarkStart w:id="260" w:name="_Toc39127270"/>
      <w:bookmarkStart w:id="261" w:name="_Toc40872694"/>
      <w:bookmarkStart w:id="262" w:name="_Toc48117742"/>
      <w:r w:rsidRPr="0076535C">
        <w:rPr>
          <w:szCs w:val="19"/>
        </w:rPr>
        <w:lastRenderedPageBreak/>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bookmarkEnd w:id="256"/>
      <w:r w:rsidR="00502DE9" w:rsidRPr="0076535C">
        <w:rPr>
          <w:rFonts w:cs="Arial"/>
          <w:b w:val="0"/>
          <w:color w:val="0000FF"/>
          <w:szCs w:val="19"/>
        </w:rPr>
        <w:t>.</w:t>
      </w:r>
      <w:bookmarkEnd w:id="257"/>
      <w:bookmarkEnd w:id="258"/>
      <w:bookmarkEnd w:id="259"/>
      <w:bookmarkEnd w:id="260"/>
      <w:bookmarkEnd w:id="261"/>
      <w:bookmarkEnd w:id="262"/>
    </w:p>
    <w:p w14:paraId="4B093EB2" w14:textId="16CDF7BD" w:rsidR="00C548B6" w:rsidRPr="0076535C" w:rsidRDefault="00C548B6" w:rsidP="00FE7855">
      <w:pPr>
        <w:pStyle w:val="Ttulo4"/>
        <w:ind w:right="-427"/>
        <w:rPr>
          <w:b w:val="0"/>
          <w:i/>
          <w:szCs w:val="19"/>
        </w:rPr>
      </w:pPr>
      <w:bookmarkStart w:id="263" w:name="_Toc38387595"/>
      <w:bookmarkStart w:id="264" w:name="_Toc39126385"/>
      <w:bookmarkStart w:id="265" w:name="_Toc39126715"/>
      <w:bookmarkStart w:id="266" w:name="_Toc39126993"/>
      <w:bookmarkStart w:id="267" w:name="_Toc39127271"/>
      <w:bookmarkStart w:id="268" w:name="_Toc40872695"/>
      <w:bookmarkStart w:id="269" w:name="_Toc48117743"/>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63"/>
      <w:r w:rsidR="00502DE9" w:rsidRPr="0076535C">
        <w:rPr>
          <w:rFonts w:cs="Arial"/>
          <w:b w:val="0"/>
          <w:color w:val="0000FF"/>
          <w:szCs w:val="19"/>
        </w:rPr>
        <w:t>.</w:t>
      </w:r>
      <w:bookmarkEnd w:id="264"/>
      <w:bookmarkEnd w:id="265"/>
      <w:bookmarkEnd w:id="266"/>
      <w:bookmarkEnd w:id="267"/>
      <w:bookmarkEnd w:id="268"/>
      <w:bookmarkEnd w:id="269"/>
    </w:p>
    <w:p w14:paraId="3AA6E87C" w14:textId="77777777" w:rsidR="0048068B" w:rsidRPr="00A03376" w:rsidRDefault="0048068B" w:rsidP="0048068B">
      <w:pPr>
        <w:spacing w:before="120" w:after="120"/>
        <w:ind w:left="851" w:right="-427" w:hanging="567"/>
        <w:jc w:val="both"/>
        <w:outlineLvl w:val="3"/>
        <w:rPr>
          <w:rFonts w:ascii="Verdana" w:eastAsia="Arial Unicode MS" w:hAnsi="Verdana"/>
          <w:i/>
          <w:sz w:val="19"/>
          <w:szCs w:val="19"/>
        </w:rPr>
      </w:pPr>
      <w:bookmarkStart w:id="270" w:name="_Toc38387596"/>
      <w:bookmarkStart w:id="271" w:name="_Toc39126386"/>
      <w:bookmarkStart w:id="272" w:name="_Toc39126716"/>
      <w:bookmarkStart w:id="273" w:name="_Toc39126994"/>
      <w:bookmarkStart w:id="274" w:name="_Toc39127272"/>
      <w:bookmarkStart w:id="275" w:name="_Toc40872696"/>
      <w:bookmarkStart w:id="276" w:name="_Toc48117744"/>
      <w:bookmarkStart w:id="277" w:name="_Toc528657910"/>
      <w:bookmarkStart w:id="278" w:name="_Toc528658729"/>
      <w:bookmarkStart w:id="279" w:name="_Toc528660356"/>
      <w:bookmarkStart w:id="280" w:name="_Toc528664206"/>
      <w:bookmarkStart w:id="281" w:name="_Toc528665897"/>
      <w:bookmarkStart w:id="282" w:name="_Toc528666522"/>
      <w:bookmarkStart w:id="283" w:name="_Toc528671245"/>
      <w:bookmarkStart w:id="284" w:name="_Toc530728025"/>
      <w:bookmarkStart w:id="285" w:name="_Toc5958915"/>
      <w:bookmarkStart w:id="286" w:name="_Toc34132879"/>
      <w:bookmarkStart w:id="287" w:name="_Toc126569734"/>
      <w:r w:rsidRPr="00A03376">
        <w:rPr>
          <w:rFonts w:ascii="Verdana" w:eastAsia="Arial Unicode MS" w:hAnsi="Verdana"/>
          <w:b/>
          <w:sz w:val="19"/>
          <w:szCs w:val="19"/>
        </w:rPr>
        <w:t xml:space="preserve">8.6.- </w:t>
      </w:r>
      <w:bookmarkEnd w:id="270"/>
      <w:bookmarkEnd w:id="271"/>
      <w:bookmarkEnd w:id="272"/>
      <w:bookmarkEnd w:id="273"/>
      <w:bookmarkEnd w:id="274"/>
      <w:bookmarkEnd w:id="275"/>
      <w:bookmarkEnd w:id="276"/>
      <w:r w:rsidRPr="00A03376">
        <w:rPr>
          <w:rFonts w:ascii="Verdana" w:eastAsia="Arial Unicode MS" w:hAnsi="Verdana"/>
          <w:b/>
          <w:sz w:val="19"/>
          <w:szCs w:val="19"/>
        </w:rPr>
        <w:t xml:space="preserve">Las garantías se constituirán a favor de: </w:t>
      </w:r>
      <w:r w:rsidRPr="00A03376">
        <w:rPr>
          <w:rFonts w:ascii="Verdana" w:eastAsia="Arial Unicode MS" w:hAnsi="Verdana"/>
          <w:color w:val="0000FF"/>
          <w:sz w:val="19"/>
          <w:szCs w:val="19"/>
        </w:rPr>
        <w:t>ADMINISTRACIÓN GENERAL DE LA COMUNIDAD AUTÓNOMA DEL PAÍS VASCO (EUSKO JAURLARITZA-GOBIERNO VASCO)</w:t>
      </w:r>
      <w:r w:rsidRPr="00A03376">
        <w:rPr>
          <w:rFonts w:ascii="Verdana" w:eastAsia="Arial Unicode MS" w:hAnsi="Verdana"/>
          <w:b/>
          <w:sz w:val="19"/>
          <w:szCs w:val="19"/>
        </w:rPr>
        <w:t xml:space="preserve"> NIF: </w:t>
      </w:r>
      <w:r w:rsidRPr="00A03376">
        <w:rPr>
          <w:rFonts w:ascii="Verdana" w:eastAsia="Arial Unicode MS" w:hAnsi="Verdana"/>
          <w:color w:val="0000FF"/>
          <w:sz w:val="19"/>
          <w:szCs w:val="19"/>
        </w:rPr>
        <w:t>S4833001C.</w:t>
      </w:r>
    </w:p>
    <w:p w14:paraId="55FCFBCF" w14:textId="2933CB30" w:rsidR="00C548B6" w:rsidRPr="0076535C" w:rsidRDefault="00C548B6" w:rsidP="00FE7855">
      <w:pPr>
        <w:pStyle w:val="Ttulo3"/>
        <w:ind w:right="-427"/>
        <w:rPr>
          <w:i/>
        </w:rPr>
      </w:pPr>
      <w:r w:rsidRPr="007F632F">
        <w:t>9.- SEGUROS</w:t>
      </w:r>
      <w:bookmarkEnd w:id="277"/>
      <w:bookmarkEnd w:id="278"/>
      <w:bookmarkEnd w:id="279"/>
      <w:bookmarkEnd w:id="280"/>
      <w:bookmarkEnd w:id="281"/>
      <w:bookmarkEnd w:id="282"/>
      <w:bookmarkEnd w:id="283"/>
      <w:bookmarkEnd w:id="284"/>
      <w:bookmarkEnd w:id="285"/>
      <w:bookmarkEnd w:id="286"/>
      <w:bookmarkEnd w:id="287"/>
    </w:p>
    <w:p w14:paraId="65551D79" w14:textId="40BADB9A" w:rsidR="00855EAA" w:rsidRPr="0076535C" w:rsidRDefault="00855EAA" w:rsidP="00FE7855">
      <w:pPr>
        <w:spacing w:before="120" w:after="120"/>
        <w:ind w:left="284" w:right="-427"/>
        <w:jc w:val="both"/>
        <w:rPr>
          <w:rFonts w:ascii="Verdana" w:hAnsi="Verdana" w:cs="Arial"/>
          <w:sz w:val="19"/>
          <w:szCs w:val="19"/>
        </w:rPr>
      </w:pPr>
      <w:bookmarkStart w:id="288" w:name="_Toc5958916"/>
      <w:bookmarkStart w:id="289" w:name="_Toc34132880"/>
      <w:bookmarkStart w:id="290" w:name="_Toc528657911"/>
      <w:bookmarkStart w:id="291" w:name="_Toc528658730"/>
      <w:bookmarkStart w:id="292" w:name="_Toc528660357"/>
      <w:bookmarkStart w:id="293" w:name="_Toc528664207"/>
      <w:bookmarkStart w:id="294" w:name="_Toc528665898"/>
      <w:bookmarkStart w:id="295" w:name="_Toc528666523"/>
      <w:bookmarkStart w:id="296" w:name="_Toc528671246"/>
      <w:bookmarkStart w:id="297" w:name="_Toc530728026"/>
      <w:r w:rsidRPr="0076535C">
        <w:rPr>
          <w:rFonts w:ascii="Verdana" w:hAnsi="Verdana" w:cs="Arial"/>
          <w:sz w:val="19"/>
          <w:szCs w:val="19"/>
        </w:rPr>
        <w:t xml:space="preserve">La contratista deberá tener contratados los seguros </w:t>
      </w:r>
      <w:r w:rsidR="0048068B" w:rsidRPr="0076535C">
        <w:rPr>
          <w:rFonts w:ascii="Verdana" w:hAnsi="Verdana" w:cs="Arial"/>
          <w:sz w:val="19"/>
          <w:szCs w:val="19"/>
        </w:rPr>
        <w:t>obligatorios,</w:t>
      </w:r>
      <w:r w:rsidRPr="0076535C">
        <w:rPr>
          <w:rFonts w:ascii="Verdana" w:hAnsi="Verdana" w:cs="Arial"/>
          <w:sz w:val="19"/>
          <w:szCs w:val="19"/>
        </w:rPr>
        <w:t xml:space="preserve"> así como los seguros que recogen las cláusulas 27.1 y 27.2 de condiciones generales de conformidad con lo dispuesto a continuación: </w:t>
      </w:r>
    </w:p>
    <w:p w14:paraId="0D588CAB" w14:textId="77777777" w:rsidR="00855EAA" w:rsidRPr="0076535C" w:rsidRDefault="00855EAA" w:rsidP="0076424A">
      <w:pPr>
        <w:pStyle w:val="Prrafodelista"/>
        <w:numPr>
          <w:ilvl w:val="0"/>
          <w:numId w:val="53"/>
        </w:numPr>
        <w:spacing w:before="120" w:after="120"/>
        <w:ind w:left="709" w:right="-427" w:hanging="283"/>
        <w:jc w:val="both"/>
        <w:rPr>
          <w:rFonts w:ascii="Verdana" w:hAnsi="Verdana" w:cs="Arial"/>
          <w:color w:val="0000FF"/>
          <w:sz w:val="19"/>
          <w:szCs w:val="19"/>
        </w:rPr>
      </w:pPr>
      <w:r w:rsidRPr="0076535C">
        <w:rPr>
          <w:rFonts w:ascii="Verdana" w:hAnsi="Verdana" w:cs="Arial"/>
          <w:sz w:val="19"/>
          <w:szCs w:val="19"/>
        </w:rPr>
        <w:t xml:space="preserve">En cuanto al </w:t>
      </w:r>
      <w:r w:rsidRPr="0076535C">
        <w:rPr>
          <w:rFonts w:ascii="Verdana" w:hAnsi="Verdana" w:cs="Arial"/>
          <w:b/>
          <w:sz w:val="19"/>
          <w:szCs w:val="19"/>
        </w:rPr>
        <w:t xml:space="preserve">seguro a todo riesgo de construcción, </w:t>
      </w:r>
      <w:r w:rsidRPr="0076535C">
        <w:rPr>
          <w:rFonts w:ascii="Verdana" w:hAnsi="Verdana" w:cs="Arial"/>
          <w:sz w:val="19"/>
          <w:szCs w:val="19"/>
        </w:rPr>
        <w:t xml:space="preserve">la suma asegurada será </w:t>
      </w:r>
      <w:r w:rsidRPr="0076535C">
        <w:rPr>
          <w:rFonts w:ascii="Verdana" w:hAnsi="Verdana" w:cs="Arial"/>
          <w:color w:val="0000FF"/>
          <w:sz w:val="19"/>
          <w:szCs w:val="19"/>
        </w:rPr>
        <w:t xml:space="preserve">la correspondiente al precio final ofertado (sin IVA) por la adjudicataria. </w:t>
      </w:r>
    </w:p>
    <w:p w14:paraId="538AC30F" w14:textId="77777777" w:rsidR="0048068B" w:rsidRPr="005B79D2" w:rsidRDefault="0048068B" w:rsidP="0076424A">
      <w:pPr>
        <w:pStyle w:val="Prrafodelista"/>
        <w:numPr>
          <w:ilvl w:val="0"/>
          <w:numId w:val="53"/>
        </w:numPr>
        <w:spacing w:before="120" w:after="120"/>
        <w:ind w:right="-427" w:hanging="294"/>
        <w:jc w:val="both"/>
        <w:rPr>
          <w:rFonts w:ascii="Verdana" w:hAnsi="Verdana" w:cs="Arial"/>
          <w:color w:val="0000FF"/>
          <w:sz w:val="19"/>
          <w:szCs w:val="19"/>
        </w:rPr>
      </w:pPr>
      <w:bookmarkStart w:id="298" w:name="_Toc126569735"/>
      <w:r w:rsidRPr="002D60E6">
        <w:rPr>
          <w:rFonts w:ascii="Verdana" w:hAnsi="Verdana" w:cs="Arial"/>
          <w:sz w:val="19"/>
          <w:szCs w:val="19"/>
        </w:rPr>
        <w:t xml:space="preserve">En cuanto al seguro de responsabilidad civil, este deberá cumplir las siguientes condiciones en relación con las coberturas y capitales: </w:t>
      </w:r>
    </w:p>
    <w:p w14:paraId="76C06513" w14:textId="77777777" w:rsidR="00725046" w:rsidRPr="00725046" w:rsidRDefault="00725046" w:rsidP="00725046">
      <w:pPr>
        <w:pStyle w:val="Prrafodelista"/>
        <w:autoSpaceDE w:val="0"/>
        <w:autoSpaceDN w:val="0"/>
        <w:spacing w:before="120" w:line="276" w:lineRule="auto"/>
        <w:ind w:left="720" w:right="-427"/>
        <w:jc w:val="both"/>
        <w:rPr>
          <w:rFonts w:ascii="Verdana" w:hAnsi="Verdana" w:cs="Arial"/>
          <w:color w:val="0000FF"/>
          <w:sz w:val="20"/>
          <w:szCs w:val="19"/>
        </w:rPr>
      </w:pPr>
      <w:r w:rsidRPr="00725046">
        <w:rPr>
          <w:rFonts w:ascii="Verdana" w:hAnsi="Verdana" w:cs="Arial"/>
          <w:color w:val="0000FF"/>
          <w:sz w:val="20"/>
          <w:szCs w:val="19"/>
        </w:rPr>
        <w:t>La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asegurada de 5.000.000 de euros por siniestro con un límite de 10.000.000 de euros por el plazo de ejecución.</w:t>
      </w:r>
    </w:p>
    <w:p w14:paraId="4DF27B0B" w14:textId="77777777" w:rsidR="00725046" w:rsidRPr="00725046" w:rsidRDefault="00725046" w:rsidP="00725046">
      <w:pPr>
        <w:pStyle w:val="Prrafodelista"/>
        <w:autoSpaceDE w:val="0"/>
        <w:autoSpaceDN w:val="0"/>
        <w:spacing w:before="120" w:line="276" w:lineRule="auto"/>
        <w:ind w:left="720" w:right="-427"/>
        <w:jc w:val="both"/>
        <w:rPr>
          <w:rFonts w:ascii="Verdana" w:hAnsi="Verdana" w:cs="Arial"/>
          <w:color w:val="0000FF"/>
          <w:sz w:val="20"/>
          <w:szCs w:val="19"/>
        </w:rPr>
      </w:pPr>
      <w:r w:rsidRPr="00725046">
        <w:rPr>
          <w:rFonts w:ascii="Verdana" w:hAnsi="Verdana" w:cs="Arial"/>
          <w:color w:val="0000FF"/>
          <w:sz w:val="20"/>
          <w:szCs w:val="19"/>
        </w:rPr>
        <w:t>La empresa contratista se compromete a mantener la póliza de Seguro de Responsabilidad Civil con las mencionadas características durante el período de vigencia del contrato.</w:t>
      </w:r>
    </w:p>
    <w:p w14:paraId="5080F7F2" w14:textId="16B7C99E" w:rsidR="00725046" w:rsidRPr="00725046" w:rsidRDefault="00725046" w:rsidP="00725046">
      <w:pPr>
        <w:pStyle w:val="Prrafodelista"/>
        <w:spacing w:before="100" w:after="100"/>
        <w:ind w:left="720" w:right="-427"/>
        <w:jc w:val="both"/>
        <w:rPr>
          <w:rFonts w:ascii="Verdana" w:hAnsi="Verdana" w:cs="Arial"/>
          <w:color w:val="0000FF"/>
          <w:sz w:val="20"/>
          <w:szCs w:val="19"/>
        </w:rPr>
      </w:pPr>
      <w:r w:rsidRPr="00725046">
        <w:rPr>
          <w:rFonts w:ascii="Verdana" w:hAnsi="Verdana" w:cs="Arial"/>
          <w:color w:val="0000FF"/>
          <w:sz w:val="20"/>
          <w:szCs w:val="19"/>
        </w:rPr>
        <w:t>Anualmente la contratista deberá presentar a la promotora copia del pago de la renovación anual de los seguros suscritos</w:t>
      </w:r>
    </w:p>
    <w:p w14:paraId="7CB997CA" w14:textId="77777777" w:rsidR="0048068B" w:rsidRPr="002D60E6" w:rsidRDefault="0048068B" w:rsidP="0076424A">
      <w:pPr>
        <w:pStyle w:val="Prrafodelista"/>
        <w:numPr>
          <w:ilvl w:val="0"/>
          <w:numId w:val="148"/>
        </w:numPr>
        <w:spacing w:before="100" w:after="100"/>
        <w:ind w:right="-427"/>
        <w:jc w:val="both"/>
        <w:rPr>
          <w:rFonts w:ascii="Verdana" w:hAnsi="Verdana"/>
          <w:color w:val="0000FF"/>
          <w:sz w:val="19"/>
          <w:szCs w:val="19"/>
        </w:rPr>
      </w:pPr>
      <w:r w:rsidRPr="002D60E6">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2D60E6">
        <w:rPr>
          <w:rFonts w:ascii="Verdana" w:hAnsi="Verdana" w:cs="Arial"/>
          <w:b/>
          <w:color w:val="0000FF"/>
          <w:sz w:val="20"/>
          <w:szCs w:val="19"/>
        </w:rPr>
        <w:t>certificados</w:t>
      </w:r>
      <w:r w:rsidRPr="002D60E6">
        <w:rPr>
          <w:rFonts w:ascii="Verdana" w:hAnsi="Verdana" w:cs="Arial"/>
          <w:color w:val="0000FF"/>
          <w:sz w:val="20"/>
          <w:szCs w:val="19"/>
        </w:rPr>
        <w:t xml:space="preserve"> expedidos por la entidad aseguradora, en la que se indicará</w:t>
      </w:r>
      <w:r>
        <w:rPr>
          <w:rFonts w:ascii="Verdana" w:hAnsi="Verdana" w:cs="Arial"/>
          <w:color w:val="0000FF"/>
          <w:sz w:val="20"/>
          <w:szCs w:val="19"/>
        </w:rPr>
        <w:t>:</w:t>
      </w:r>
    </w:p>
    <w:p w14:paraId="77010E13" w14:textId="42F2EFE8" w:rsidR="0048068B" w:rsidRDefault="0048068B" w:rsidP="0076424A">
      <w:pPr>
        <w:pStyle w:val="Prrafodelista"/>
        <w:numPr>
          <w:ilvl w:val="0"/>
          <w:numId w:val="149"/>
        </w:numPr>
        <w:spacing w:before="100" w:after="100"/>
        <w:jc w:val="both"/>
        <w:rPr>
          <w:rFonts w:ascii="Verdana" w:hAnsi="Verdana" w:cs="Arial"/>
          <w:color w:val="0000FF"/>
          <w:sz w:val="20"/>
          <w:szCs w:val="19"/>
        </w:rPr>
      </w:pPr>
      <w:r w:rsidRPr="002D60E6">
        <w:rPr>
          <w:rFonts w:ascii="Verdana" w:hAnsi="Verdana" w:cs="Arial"/>
          <w:color w:val="0000FF"/>
          <w:sz w:val="20"/>
          <w:szCs w:val="19"/>
        </w:rPr>
        <w:t>el número de póliza de cada</w:t>
      </w:r>
      <w:r w:rsidR="00C17335">
        <w:rPr>
          <w:rFonts w:ascii="Verdana" w:hAnsi="Verdana" w:cs="Arial"/>
          <w:color w:val="0000FF"/>
          <w:sz w:val="20"/>
          <w:szCs w:val="19"/>
        </w:rPr>
        <w:t xml:space="preserve"> uno de los mencionados seguros</w:t>
      </w:r>
    </w:p>
    <w:p w14:paraId="7E85EC1B" w14:textId="77777777" w:rsidR="0048068B" w:rsidRDefault="0048068B" w:rsidP="0076424A">
      <w:pPr>
        <w:pStyle w:val="Prrafodelista"/>
        <w:numPr>
          <w:ilvl w:val="0"/>
          <w:numId w:val="149"/>
        </w:numPr>
        <w:spacing w:before="100" w:after="100"/>
        <w:jc w:val="both"/>
        <w:rPr>
          <w:rFonts w:ascii="Verdana" w:hAnsi="Verdana" w:cs="Arial"/>
          <w:color w:val="0000FF"/>
          <w:sz w:val="20"/>
          <w:szCs w:val="19"/>
        </w:rPr>
      </w:pPr>
      <w:r w:rsidRPr="002D60E6">
        <w:rPr>
          <w:rFonts w:ascii="Verdana" w:hAnsi="Verdana" w:cs="Arial"/>
          <w:color w:val="0000FF"/>
          <w:sz w:val="20"/>
          <w:szCs w:val="19"/>
        </w:rPr>
        <w:t xml:space="preserve">el plazo de vigencia </w:t>
      </w:r>
      <w:r>
        <w:rPr>
          <w:rFonts w:ascii="Verdana" w:hAnsi="Verdana" w:cs="Arial"/>
          <w:color w:val="0000FF"/>
          <w:sz w:val="20"/>
          <w:szCs w:val="19"/>
        </w:rPr>
        <w:t>de cada uno de los seguros</w:t>
      </w:r>
    </w:p>
    <w:p w14:paraId="72BFB5BA" w14:textId="77777777" w:rsidR="0048068B" w:rsidRDefault="0048068B" w:rsidP="0076424A">
      <w:pPr>
        <w:pStyle w:val="Prrafodelista"/>
        <w:numPr>
          <w:ilvl w:val="0"/>
          <w:numId w:val="149"/>
        </w:numPr>
        <w:spacing w:before="100" w:after="100"/>
        <w:jc w:val="both"/>
        <w:rPr>
          <w:rFonts w:ascii="Verdana" w:hAnsi="Verdana" w:cs="Arial"/>
          <w:color w:val="0000FF"/>
          <w:sz w:val="20"/>
          <w:szCs w:val="19"/>
        </w:rPr>
      </w:pPr>
      <w:r>
        <w:rPr>
          <w:rFonts w:ascii="Verdana" w:hAnsi="Verdana" w:cs="Arial"/>
          <w:color w:val="0000FF"/>
          <w:sz w:val="20"/>
          <w:szCs w:val="19"/>
        </w:rPr>
        <w:t>importes de los mismos</w:t>
      </w:r>
    </w:p>
    <w:p w14:paraId="3FAB8C64" w14:textId="38A94D8F" w:rsidR="0048068B" w:rsidRPr="002D60E6" w:rsidRDefault="0048068B" w:rsidP="00C17335">
      <w:pPr>
        <w:pStyle w:val="Prrafodelista"/>
        <w:spacing w:before="100" w:after="100"/>
        <w:ind w:left="720" w:right="-427"/>
        <w:jc w:val="both"/>
        <w:rPr>
          <w:rFonts w:ascii="Verdana" w:hAnsi="Verdana"/>
          <w:color w:val="0000FF"/>
          <w:sz w:val="19"/>
          <w:szCs w:val="19"/>
        </w:rPr>
      </w:pPr>
      <w:r w:rsidRPr="002D60E6">
        <w:rPr>
          <w:rFonts w:ascii="Verdana" w:hAnsi="Verdana" w:cs="Arial"/>
          <w:color w:val="0000FF"/>
          <w:sz w:val="20"/>
          <w:szCs w:val="19"/>
        </w:rPr>
        <w:t>Este certificado deberá estar suscrito por persona con poderes suficientes a tal efecto y cumplir con lo dispuesto en las cláusulas 27.1 y 27.2 de las condiciones generales del contrato.</w:t>
      </w:r>
    </w:p>
    <w:p w14:paraId="3335C0DB" w14:textId="77777777" w:rsidR="0048068B" w:rsidRPr="00A03376" w:rsidRDefault="0048068B" w:rsidP="00C17335">
      <w:pPr>
        <w:spacing w:before="120" w:after="120"/>
        <w:ind w:left="300" w:right="-427"/>
        <w:jc w:val="both"/>
        <w:rPr>
          <w:rFonts w:ascii="Verdana" w:hAnsi="Verdana" w:cs="Arial"/>
          <w:color w:val="0000FF"/>
          <w:sz w:val="19"/>
          <w:szCs w:val="19"/>
        </w:rPr>
      </w:pPr>
      <w:r w:rsidRPr="00A03376">
        <w:rPr>
          <w:rFonts w:ascii="Verdana" w:hAnsi="Verdana" w:cs="Arial"/>
          <w:color w:val="0000FF"/>
          <w:sz w:val="19"/>
          <w:szCs w:val="19"/>
        </w:rPr>
        <w:t xml:space="preserve">Asimismo, se </w:t>
      </w:r>
      <w:r w:rsidRPr="00A03376">
        <w:rPr>
          <w:rFonts w:ascii="Verdana" w:hAnsi="Verdana" w:cs="Arial"/>
          <w:color w:val="0000FF"/>
          <w:sz w:val="20"/>
          <w:szCs w:val="19"/>
        </w:rPr>
        <w:t>deberá</w:t>
      </w:r>
      <w:r w:rsidRPr="00A03376">
        <w:rPr>
          <w:rFonts w:ascii="Verdana" w:hAnsi="Verdana" w:cs="Arial"/>
          <w:color w:val="0000FF"/>
          <w:sz w:val="19"/>
          <w:szCs w:val="19"/>
        </w:rPr>
        <w:t xml:space="preserve"> aportar el </w:t>
      </w:r>
      <w:r w:rsidRPr="00A03376">
        <w:rPr>
          <w:rFonts w:ascii="Verdana" w:hAnsi="Verdana" w:cs="Arial"/>
          <w:b/>
          <w:color w:val="0000FF"/>
          <w:sz w:val="19"/>
          <w:szCs w:val="19"/>
        </w:rPr>
        <w:t>justificante de pago</w:t>
      </w:r>
      <w:r w:rsidRPr="00A03376">
        <w:rPr>
          <w:rFonts w:ascii="Verdana" w:hAnsi="Verdana" w:cs="Arial"/>
          <w:color w:val="0000FF"/>
          <w:sz w:val="19"/>
          <w:szCs w:val="19"/>
        </w:rPr>
        <w:t xml:space="preserve"> (con expresión del nº de póliza) respectivo de los referidos seguros</w:t>
      </w:r>
    </w:p>
    <w:p w14:paraId="303453F2" w14:textId="77777777" w:rsidR="0048068B" w:rsidRPr="00A03376" w:rsidRDefault="0048068B" w:rsidP="00C17335">
      <w:pPr>
        <w:spacing w:before="120" w:after="120"/>
        <w:ind w:left="300" w:right="-427"/>
        <w:jc w:val="both"/>
        <w:rPr>
          <w:rFonts w:ascii="Verdana" w:eastAsia="Arial Unicode MS" w:hAnsi="Verdana"/>
          <w:sz w:val="19"/>
          <w:szCs w:val="19"/>
        </w:rPr>
      </w:pPr>
      <w:r w:rsidRPr="00A03376">
        <w:rPr>
          <w:rFonts w:ascii="Verdana" w:hAnsi="Verdana"/>
          <w:sz w:val="19"/>
          <w:szCs w:val="19"/>
        </w:rPr>
        <w:t xml:space="preserve">La contratista, además, deberá contratar </w:t>
      </w:r>
      <w:r w:rsidRPr="00A03376">
        <w:rPr>
          <w:rFonts w:ascii="Verdana" w:hAnsi="Verdana"/>
          <w:b/>
          <w:sz w:val="19"/>
          <w:szCs w:val="19"/>
        </w:rPr>
        <w:t>seguro decenal</w:t>
      </w:r>
      <w:r w:rsidRPr="00A03376">
        <w:rPr>
          <w:rFonts w:ascii="Verdana" w:hAnsi="Verdana"/>
          <w:sz w:val="19"/>
          <w:szCs w:val="19"/>
        </w:rPr>
        <w:t xml:space="preserve"> de conformidad con lo dispuesto en la cláusula </w:t>
      </w:r>
      <w:r w:rsidRPr="00A03376">
        <w:rPr>
          <w:rFonts w:ascii="Verdana" w:eastAsia="Arial Unicode MS" w:hAnsi="Verdana"/>
          <w:sz w:val="19"/>
          <w:szCs w:val="19"/>
        </w:rPr>
        <w:t xml:space="preserve">27.4 de condiciones generales: </w:t>
      </w:r>
      <w:r w:rsidRPr="00A03376">
        <w:rPr>
          <w:rFonts w:ascii="Verdana" w:hAnsi="Verdana"/>
          <w:color w:val="0000FF"/>
          <w:sz w:val="19"/>
          <w:szCs w:val="19"/>
        </w:rPr>
        <w:t>si.</w:t>
      </w:r>
      <w:r w:rsidRPr="00A03376">
        <w:rPr>
          <w:rFonts w:ascii="Verdana" w:eastAsia="Arial Unicode MS" w:hAnsi="Verdana"/>
          <w:sz w:val="19"/>
          <w:szCs w:val="19"/>
        </w:rPr>
        <w:t xml:space="preserve"> </w:t>
      </w:r>
    </w:p>
    <w:p w14:paraId="62854234" w14:textId="77777777" w:rsidR="0048068B" w:rsidRPr="00A03376" w:rsidRDefault="0048068B" w:rsidP="00C17335">
      <w:pPr>
        <w:autoSpaceDE w:val="0"/>
        <w:autoSpaceDN w:val="0"/>
        <w:adjustRightInd w:val="0"/>
        <w:ind w:left="284" w:right="-427"/>
        <w:jc w:val="both"/>
        <w:rPr>
          <w:rFonts w:ascii="Verdana" w:hAnsi="Verdana" w:cs="Arial"/>
          <w:color w:val="0000FF"/>
          <w:sz w:val="20"/>
          <w:szCs w:val="19"/>
        </w:rPr>
      </w:pPr>
      <w:r w:rsidRPr="00A03376">
        <w:rPr>
          <w:rFonts w:ascii="Verdana" w:hAnsi="Verdana" w:cs="Arial"/>
          <w:color w:val="0000FF"/>
          <w:sz w:val="20"/>
          <w:szCs w:val="19"/>
        </w:rPr>
        <w:t xml:space="preserve">Asimismo, el adjudicatario deberá contratar los siguientes seguros (que cubrirán desde el Acta de Recepción del edificio): </w:t>
      </w:r>
    </w:p>
    <w:p w14:paraId="2D49B62F" w14:textId="77777777" w:rsidR="0048068B" w:rsidRPr="00A03376" w:rsidRDefault="0048068B" w:rsidP="00C17335">
      <w:pPr>
        <w:autoSpaceDE w:val="0"/>
        <w:autoSpaceDN w:val="0"/>
        <w:adjustRightInd w:val="0"/>
        <w:ind w:left="426" w:right="-427"/>
        <w:rPr>
          <w:rFonts w:ascii="Verdana" w:hAnsi="Verdana" w:cs="Arial"/>
          <w:color w:val="0000FF"/>
          <w:sz w:val="20"/>
          <w:szCs w:val="19"/>
        </w:rPr>
      </w:pPr>
    </w:p>
    <w:p w14:paraId="7FDEF51F" w14:textId="727A9FC9" w:rsidR="0048068B" w:rsidRPr="00A03376" w:rsidRDefault="0048068B" w:rsidP="00725046">
      <w:pPr>
        <w:numPr>
          <w:ilvl w:val="0"/>
          <w:numId w:val="53"/>
        </w:numPr>
        <w:autoSpaceDE w:val="0"/>
        <w:autoSpaceDN w:val="0"/>
        <w:adjustRightInd w:val="0"/>
        <w:spacing w:after="183"/>
        <w:ind w:right="-427"/>
        <w:jc w:val="both"/>
        <w:rPr>
          <w:rFonts w:ascii="Verdana" w:hAnsi="Verdana" w:cs="Arial"/>
          <w:color w:val="0000FF"/>
          <w:sz w:val="20"/>
          <w:szCs w:val="19"/>
        </w:rPr>
      </w:pPr>
      <w:r w:rsidRPr="00A03376">
        <w:rPr>
          <w:rFonts w:ascii="Verdana" w:hAnsi="Verdana" w:cs="Arial"/>
          <w:color w:val="0000FF"/>
          <w:sz w:val="20"/>
          <w:szCs w:val="19"/>
        </w:rPr>
        <w:t xml:space="preserve">Seguro decenal de daños a la edificación producidos por </w:t>
      </w:r>
      <w:r w:rsidR="00725046">
        <w:rPr>
          <w:rFonts w:ascii="Verdana" w:hAnsi="Verdana" w:cs="Arial"/>
          <w:color w:val="0000FF"/>
          <w:sz w:val="20"/>
          <w:szCs w:val="19"/>
        </w:rPr>
        <w:t xml:space="preserve">vicios o defectos que tengan su </w:t>
      </w:r>
      <w:r w:rsidRPr="00A03376">
        <w:rPr>
          <w:rFonts w:ascii="Verdana" w:hAnsi="Verdana" w:cs="Arial"/>
          <w:color w:val="0000FF"/>
          <w:sz w:val="20"/>
          <w:szCs w:val="19"/>
        </w:rPr>
        <w:t xml:space="preserve">origen o afecten a la cimentación y estructura del edificio, y comprometan su resistencia, su seguridad, y su estabilidad estructural. </w:t>
      </w:r>
    </w:p>
    <w:p w14:paraId="276EB47A" w14:textId="7E75C5BC" w:rsidR="0048068B" w:rsidRPr="00A03376" w:rsidRDefault="0048068B" w:rsidP="00725046">
      <w:pPr>
        <w:numPr>
          <w:ilvl w:val="0"/>
          <w:numId w:val="53"/>
        </w:numPr>
        <w:autoSpaceDE w:val="0"/>
        <w:autoSpaceDN w:val="0"/>
        <w:adjustRightInd w:val="0"/>
        <w:spacing w:after="183"/>
        <w:ind w:right="-427"/>
        <w:jc w:val="both"/>
        <w:rPr>
          <w:rFonts w:ascii="Verdana" w:hAnsi="Verdana" w:cs="Arial"/>
          <w:color w:val="0000FF"/>
          <w:sz w:val="20"/>
          <w:szCs w:val="19"/>
        </w:rPr>
      </w:pPr>
      <w:r w:rsidRPr="00A03376">
        <w:rPr>
          <w:rFonts w:ascii="Verdana" w:hAnsi="Verdana" w:cs="Arial"/>
          <w:color w:val="0000FF"/>
          <w:sz w:val="20"/>
          <w:szCs w:val="19"/>
        </w:rPr>
        <w:t xml:space="preserve">Seguro trienal de daños a la edificación producidos por </w:t>
      </w:r>
      <w:r w:rsidR="00C17335">
        <w:rPr>
          <w:rFonts w:ascii="Verdana" w:hAnsi="Verdana" w:cs="Arial"/>
          <w:color w:val="0000FF"/>
          <w:sz w:val="20"/>
          <w:szCs w:val="19"/>
        </w:rPr>
        <w:t xml:space="preserve">vicios o defectos que tengan su </w:t>
      </w:r>
      <w:r w:rsidRPr="00A03376">
        <w:rPr>
          <w:rFonts w:ascii="Verdana" w:hAnsi="Verdana" w:cs="Arial"/>
          <w:color w:val="0000FF"/>
          <w:sz w:val="20"/>
          <w:szCs w:val="19"/>
        </w:rPr>
        <w:t xml:space="preserve">origen o afecten a la estanqueidad de las cubiertas, fachadas y sótano. </w:t>
      </w:r>
    </w:p>
    <w:p w14:paraId="5D0E7CDE" w14:textId="77777777" w:rsidR="0048068B" w:rsidRDefault="0048068B" w:rsidP="00725046">
      <w:pPr>
        <w:numPr>
          <w:ilvl w:val="0"/>
          <w:numId w:val="53"/>
        </w:numPr>
        <w:autoSpaceDE w:val="0"/>
        <w:autoSpaceDN w:val="0"/>
        <w:adjustRightInd w:val="0"/>
        <w:ind w:right="-427"/>
        <w:jc w:val="both"/>
        <w:rPr>
          <w:rFonts w:ascii="Verdana" w:hAnsi="Verdana" w:cs="Arial"/>
          <w:color w:val="0000FF"/>
          <w:sz w:val="20"/>
          <w:szCs w:val="19"/>
        </w:rPr>
      </w:pPr>
      <w:r w:rsidRPr="00A03376">
        <w:rPr>
          <w:rFonts w:ascii="Verdana" w:hAnsi="Verdana" w:cs="Arial"/>
          <w:color w:val="0000FF"/>
          <w:sz w:val="20"/>
          <w:szCs w:val="19"/>
        </w:rPr>
        <w:t xml:space="preserve">Seguro trienal de daños a la edificación producidos por vicios o defectos que tengan su origen o afecten a las instalaciones del edificio. </w:t>
      </w:r>
    </w:p>
    <w:p w14:paraId="0FD9349B" w14:textId="77777777" w:rsidR="0048068B" w:rsidRDefault="0048068B" w:rsidP="00725046">
      <w:pPr>
        <w:autoSpaceDE w:val="0"/>
        <w:autoSpaceDN w:val="0"/>
        <w:adjustRightInd w:val="0"/>
        <w:ind w:left="720" w:right="-427"/>
        <w:jc w:val="both"/>
        <w:rPr>
          <w:rFonts w:ascii="Verdana" w:hAnsi="Verdana" w:cs="Arial"/>
          <w:color w:val="0000FF"/>
          <w:sz w:val="20"/>
          <w:szCs w:val="19"/>
        </w:rPr>
      </w:pPr>
    </w:p>
    <w:p w14:paraId="1AC3DDA0" w14:textId="77777777" w:rsidR="0048068B" w:rsidRPr="00A03376" w:rsidRDefault="0048068B" w:rsidP="00725046">
      <w:pPr>
        <w:numPr>
          <w:ilvl w:val="0"/>
          <w:numId w:val="53"/>
        </w:numPr>
        <w:autoSpaceDE w:val="0"/>
        <w:autoSpaceDN w:val="0"/>
        <w:adjustRightInd w:val="0"/>
        <w:ind w:right="-427"/>
        <w:jc w:val="both"/>
        <w:rPr>
          <w:rFonts w:ascii="Verdana" w:hAnsi="Verdana" w:cs="Arial"/>
          <w:color w:val="0000FF"/>
          <w:sz w:val="20"/>
          <w:szCs w:val="19"/>
        </w:rPr>
      </w:pPr>
      <w:r w:rsidRPr="0042594E">
        <w:rPr>
          <w:rFonts w:ascii="Verdana" w:hAnsi="Verdana" w:cs="Arial"/>
          <w:color w:val="0000FF"/>
          <w:sz w:val="20"/>
          <w:szCs w:val="19"/>
        </w:rPr>
        <w:lastRenderedPageBreak/>
        <w:t>Los costos derivados del aseguramiento de coberturas y los del Organismo de Control Técnico auditor correspondiente, correrán a cargo de la empresa adjudicataria</w:t>
      </w:r>
    </w:p>
    <w:p w14:paraId="6CE2036A" w14:textId="6CB118AF" w:rsidR="0048068B" w:rsidRPr="0042594E" w:rsidRDefault="0048068B" w:rsidP="00C17335">
      <w:pPr>
        <w:ind w:right="-427"/>
      </w:pPr>
    </w:p>
    <w:p w14:paraId="66C7D700" w14:textId="77777777" w:rsidR="00C548B6" w:rsidRPr="0076535C" w:rsidRDefault="00C548B6" w:rsidP="00C17335">
      <w:pPr>
        <w:pStyle w:val="Ttulo3"/>
        <w:ind w:right="-427"/>
        <w:rPr>
          <w:i/>
        </w:rPr>
      </w:pPr>
      <w:r w:rsidRPr="0076535C">
        <w:t>10.- INFORMACIÓN SOBRE SUBROGACIÓN</w:t>
      </w:r>
      <w:bookmarkEnd w:id="288"/>
      <w:bookmarkEnd w:id="289"/>
      <w:bookmarkEnd w:id="298"/>
    </w:p>
    <w:p w14:paraId="1B8FF883" w14:textId="2AE6F24A" w:rsidR="00C548B6" w:rsidRPr="0076535C" w:rsidRDefault="00855EAA" w:rsidP="002F0D67">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90"/>
      <w:bookmarkEnd w:id="291"/>
      <w:bookmarkEnd w:id="292"/>
      <w:bookmarkEnd w:id="293"/>
      <w:bookmarkEnd w:id="294"/>
      <w:bookmarkEnd w:id="295"/>
      <w:bookmarkEnd w:id="296"/>
      <w:bookmarkEnd w:id="297"/>
      <w:r w:rsidRPr="0076535C">
        <w:rPr>
          <w:rFonts w:ascii="Verdana" w:hAnsi="Verdana" w:cs="Arial"/>
          <w:color w:val="0000FF"/>
          <w:sz w:val="19"/>
          <w:szCs w:val="19"/>
        </w:rPr>
        <w:t>.</w:t>
      </w:r>
    </w:p>
    <w:p w14:paraId="7D3D8770" w14:textId="62584B04" w:rsidR="00855EAA" w:rsidRPr="0076535C" w:rsidRDefault="00E60D96" w:rsidP="00E60D96">
      <w:pPr>
        <w:pStyle w:val="Ttulo3"/>
        <w:rPr>
          <w:caps w:val="0"/>
        </w:rPr>
      </w:pPr>
      <w:bookmarkStart w:id="299" w:name="_Toc126569736"/>
      <w:r w:rsidRPr="0076535C">
        <w:t xml:space="preserve">11.- </w:t>
      </w:r>
      <w:r w:rsidRPr="0076535C">
        <w:rPr>
          <w:caps w:val="0"/>
        </w:rPr>
        <w:t>CONDICIONES ESPECIALES DE EJECUCIÓN</w:t>
      </w:r>
      <w:bookmarkEnd w:id="299"/>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Ttulo4"/>
        <w:ind w:right="-427"/>
      </w:pPr>
      <w:bookmarkStart w:id="300" w:name="_Toc39126720"/>
      <w:bookmarkStart w:id="301" w:name="_Toc39127276"/>
      <w:bookmarkStart w:id="302" w:name="_Toc40872700"/>
      <w:bookmarkStart w:id="303" w:name="_Toc48117748"/>
      <w:r w:rsidRPr="0076535C">
        <w:t>11.1.- De tipo social o relativo al empleo:</w:t>
      </w:r>
      <w:bookmarkEnd w:id="300"/>
      <w:bookmarkEnd w:id="301"/>
      <w:bookmarkEnd w:id="302"/>
      <w:bookmarkEnd w:id="303"/>
      <w:r w:rsidRPr="0076535C">
        <w:t xml:space="preserve"> </w:t>
      </w:r>
    </w:p>
    <w:p w14:paraId="7F8CAC0B" w14:textId="77777777" w:rsidR="00855EAA" w:rsidRPr="0076535C" w:rsidRDefault="00855EAA" w:rsidP="00A15DEE">
      <w:pPr>
        <w:pStyle w:val="Ttulo5"/>
      </w:pPr>
      <w:bookmarkStart w:id="304"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304"/>
      <w:r w:rsidRPr="0076535C">
        <w:t xml:space="preserve"> </w:t>
      </w:r>
    </w:p>
    <w:p w14:paraId="5618B3EB" w14:textId="1C2BB1D2" w:rsidR="00DC444B" w:rsidRPr="0076535C" w:rsidRDefault="00855EAA" w:rsidP="00DC444B">
      <w:pPr>
        <w:pStyle w:val="Ttulo5"/>
      </w:pPr>
      <w:bookmarkStart w:id="305"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C444B" w:rsidRPr="0076535C">
        <w:t>.</w:t>
      </w:r>
    </w:p>
    <w:p w14:paraId="23BC1C24" w14:textId="648E006F" w:rsidR="00A6297C" w:rsidRPr="0076535C" w:rsidRDefault="00A6297C" w:rsidP="00A6297C">
      <w:pPr>
        <w:ind w:left="1418" w:right="-427"/>
        <w:jc w:val="both"/>
        <w:rPr>
          <w:rFonts w:ascii="Verdana" w:eastAsia="Arial Unicode MS" w:hAnsi="Verdana"/>
          <w:sz w:val="19"/>
          <w:szCs w:val="18"/>
        </w:rPr>
      </w:pPr>
      <w:r w:rsidRPr="0076535C">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B1263E" w14:textId="7C4598E3" w:rsidR="00855EAA" w:rsidRPr="0076535C" w:rsidRDefault="007B223C" w:rsidP="00A15DEE">
      <w:pPr>
        <w:pStyle w:val="Ttulo5"/>
        <w:rPr>
          <w:color w:val="0000FF"/>
        </w:rPr>
      </w:pPr>
      <w:r w:rsidRPr="0076535C">
        <w:rPr>
          <w:b/>
        </w:rPr>
        <w:t>11.1.</w:t>
      </w:r>
      <w:r w:rsidR="00A6297C" w:rsidRPr="0076535C">
        <w:rPr>
          <w:b/>
        </w:rPr>
        <w:t>3</w:t>
      </w:r>
      <w:r w:rsidRPr="0076535C">
        <w:rPr>
          <w:b/>
        </w:rPr>
        <w:t>.-</w:t>
      </w:r>
      <w:r w:rsidR="00855EAA" w:rsidRPr="0076535C">
        <w:rPr>
          <w:b/>
        </w:rPr>
        <w:t xml:space="preserve">Otras: </w:t>
      </w:r>
      <w:r w:rsidR="00C17335">
        <w:rPr>
          <w:color w:val="0000FF"/>
        </w:rPr>
        <w:t>no</w:t>
      </w:r>
      <w:r w:rsidR="00FE7855" w:rsidRPr="0076535C">
        <w:rPr>
          <w:color w:val="0000FF"/>
        </w:rPr>
        <w:t>.</w:t>
      </w:r>
      <w:bookmarkEnd w:id="305"/>
    </w:p>
    <w:p w14:paraId="7115094A" w14:textId="68011080" w:rsidR="00855EAA" w:rsidRPr="0076535C" w:rsidRDefault="00855EAA" w:rsidP="00FE7855">
      <w:pPr>
        <w:pStyle w:val="Ttulo4"/>
        <w:ind w:right="-427"/>
        <w:rPr>
          <w:b w:val="0"/>
          <w:color w:val="0000FF"/>
        </w:rPr>
      </w:pPr>
      <w:bookmarkStart w:id="306" w:name="_Toc39126721"/>
      <w:bookmarkStart w:id="307" w:name="_Toc39127277"/>
      <w:bookmarkStart w:id="308" w:name="_Toc40872701"/>
      <w:bookmarkStart w:id="309" w:name="_Toc48117751"/>
      <w:r w:rsidRPr="0076535C">
        <w:t>11.2.-</w:t>
      </w:r>
      <w:r w:rsidRPr="0076535C">
        <w:tab/>
        <w:t xml:space="preserve">De tipo medioambiental: </w:t>
      </w:r>
      <w:bookmarkEnd w:id="306"/>
      <w:bookmarkEnd w:id="307"/>
      <w:bookmarkEnd w:id="308"/>
      <w:bookmarkEnd w:id="309"/>
      <w:r w:rsidR="00251038" w:rsidRPr="0076535C">
        <w:rPr>
          <w:b w:val="0"/>
          <w:color w:val="0000FF"/>
        </w:rPr>
        <w:t>las establecidas en la cláusula 31.5 de condiciones generales.</w:t>
      </w:r>
    </w:p>
    <w:p w14:paraId="4F1243E2" w14:textId="69089D11" w:rsidR="00855EAA" w:rsidRPr="0076535C" w:rsidRDefault="00855EAA" w:rsidP="00FE7855">
      <w:pPr>
        <w:pStyle w:val="Ttulo4"/>
        <w:ind w:right="-427"/>
        <w:rPr>
          <w:b w:val="0"/>
          <w:color w:val="0000FF"/>
        </w:rPr>
      </w:pPr>
      <w:bookmarkStart w:id="310" w:name="_Toc39126722"/>
      <w:bookmarkStart w:id="311" w:name="_Toc39127278"/>
      <w:bookmarkStart w:id="312" w:name="_Toc40872702"/>
      <w:bookmarkStart w:id="313" w:name="_Toc48117752"/>
      <w:r w:rsidRPr="0076535C">
        <w:t>11.3.-</w:t>
      </w:r>
      <w:r w:rsidRPr="0076535C">
        <w:tab/>
        <w:t xml:space="preserve">De tipo ético: </w:t>
      </w:r>
      <w:r w:rsidR="00C17335">
        <w:rPr>
          <w:b w:val="0"/>
          <w:color w:val="0000FF"/>
        </w:rPr>
        <w:t>no</w:t>
      </w:r>
      <w:r w:rsidR="00FE7855" w:rsidRPr="0076535C">
        <w:rPr>
          <w:b w:val="0"/>
          <w:color w:val="0000FF"/>
        </w:rPr>
        <w:t>.</w:t>
      </w:r>
      <w:bookmarkEnd w:id="310"/>
      <w:bookmarkEnd w:id="311"/>
      <w:bookmarkEnd w:id="312"/>
      <w:bookmarkEnd w:id="313"/>
    </w:p>
    <w:p w14:paraId="0AC31371" w14:textId="77777777" w:rsidR="00855EAA" w:rsidRPr="0076535C" w:rsidRDefault="00855EAA" w:rsidP="00FE7855">
      <w:pPr>
        <w:pStyle w:val="Ttulo4"/>
        <w:ind w:right="-427"/>
        <w:rPr>
          <w:b w:val="0"/>
          <w:color w:val="0000FF"/>
        </w:rPr>
      </w:pPr>
      <w:bookmarkStart w:id="314" w:name="_Toc39126723"/>
      <w:bookmarkStart w:id="315" w:name="_Toc39127279"/>
      <w:bookmarkStart w:id="316" w:name="_Toc40872703"/>
      <w:bookmarkStart w:id="317" w:name="_Toc48117753"/>
      <w:r w:rsidRPr="0076535C">
        <w:t xml:space="preserve">11.4.- De tipo lingüístico: </w:t>
      </w:r>
      <w:r w:rsidRPr="0076535C">
        <w:rPr>
          <w:b w:val="0"/>
          <w:color w:val="0000FF"/>
        </w:rPr>
        <w:t>las establecidas en la cláusula 31.1 de condiciones generales.</w:t>
      </w:r>
      <w:bookmarkEnd w:id="314"/>
      <w:bookmarkEnd w:id="315"/>
      <w:bookmarkEnd w:id="316"/>
      <w:bookmarkEnd w:id="317"/>
    </w:p>
    <w:p w14:paraId="78CD7D76" w14:textId="77777777" w:rsidR="00D173C4" w:rsidRPr="0076535C" w:rsidRDefault="00D173C4" w:rsidP="00D173C4">
      <w:pPr>
        <w:pStyle w:val="Ttulo4"/>
        <w:ind w:right="-427"/>
        <w:rPr>
          <w:b w:val="0"/>
        </w:rPr>
      </w:pPr>
      <w:bookmarkStart w:id="318" w:name="_Toc48117754"/>
      <w:r w:rsidRPr="0076535C">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18"/>
    </w:p>
    <w:p w14:paraId="7E530688" w14:textId="77777777" w:rsidR="00755FF9" w:rsidRPr="0076535C" w:rsidRDefault="00855EAA" w:rsidP="00755FF9">
      <w:pPr>
        <w:pStyle w:val="Ttulo4"/>
        <w:ind w:right="-427"/>
      </w:pPr>
      <w:bookmarkStart w:id="319" w:name="_Toc48117755"/>
      <w:bookmarkStart w:id="320" w:name="_Toc39126724"/>
      <w:bookmarkStart w:id="321" w:name="_Toc39127280"/>
      <w:bookmarkStart w:id="322" w:name="_Toc40872704"/>
      <w:r w:rsidRPr="0076535C">
        <w:t>11.</w:t>
      </w:r>
      <w:r w:rsidR="00D173C4" w:rsidRPr="0076535C">
        <w:t>6</w:t>
      </w:r>
      <w:r w:rsidRPr="0076535C">
        <w:t xml:space="preserve">.- </w:t>
      </w:r>
      <w:r w:rsidR="00755FF9" w:rsidRPr="0076535C">
        <w:t>En materia de innovación</w:t>
      </w:r>
      <w:r w:rsidRPr="0076535C">
        <w:t>:</w:t>
      </w:r>
      <w:bookmarkEnd w:id="319"/>
      <w:r w:rsidRPr="0076535C">
        <w:t xml:space="preserve"> </w:t>
      </w:r>
      <w:bookmarkEnd w:id="320"/>
      <w:bookmarkEnd w:id="321"/>
      <w:bookmarkEnd w:id="322"/>
      <w:r w:rsidR="00755FF9" w:rsidRPr="0076535C">
        <w:t xml:space="preserve"> </w:t>
      </w:r>
    </w:p>
    <w:p w14:paraId="37C4A805" w14:textId="344FE1F0" w:rsidR="00417054" w:rsidRDefault="00417054">
      <w:pPr>
        <w:pStyle w:val="Ttulo4"/>
      </w:pPr>
      <w:bookmarkStart w:id="323" w:name="_Toc48117756"/>
      <w:r w:rsidRPr="00BA3F3D">
        <w:t xml:space="preserve">11.7.- Comprobación de pagos a los subcontratistas y suministradoras: </w:t>
      </w:r>
      <w:r w:rsidRPr="00BA3F3D">
        <w:rPr>
          <w:b w:val="0"/>
          <w:color w:val="0000FF"/>
        </w:rPr>
        <w:t>las establecidas en la cláusula 31.3 de condiciones generales.</w:t>
      </w:r>
    </w:p>
    <w:p w14:paraId="0657A834" w14:textId="77777777" w:rsidR="00C17335" w:rsidRPr="0076535C" w:rsidRDefault="00417054" w:rsidP="00C17335">
      <w:pPr>
        <w:pStyle w:val="Ttulo4"/>
        <w:ind w:right="-427"/>
        <w:rPr>
          <w:b w:val="0"/>
          <w:color w:val="0000FF"/>
        </w:rPr>
      </w:pPr>
      <w:r>
        <w:t>11.8</w:t>
      </w:r>
      <w:r w:rsidR="00755FF9" w:rsidRPr="0076535C">
        <w:t xml:space="preserve">.- Otras: </w:t>
      </w:r>
      <w:bookmarkEnd w:id="323"/>
      <w:r w:rsidR="00C17335">
        <w:rPr>
          <w:b w:val="0"/>
          <w:color w:val="0000FF"/>
        </w:rPr>
        <w:t>sí, la siguiente:</w:t>
      </w:r>
      <w:r w:rsidR="00C17335" w:rsidRPr="00C71805">
        <w:rPr>
          <w:b w:val="0"/>
          <w:color w:val="0000FF"/>
        </w:rPr>
        <w:t xml:space="preserve"> </w:t>
      </w:r>
      <w:r w:rsidR="00C17335" w:rsidRPr="00F653AE">
        <w:rPr>
          <w:b w:val="0"/>
          <w:color w:val="0000FF"/>
        </w:rPr>
        <w:t xml:space="preserve">El contratista estará obligado a abonar a los </w:t>
      </w:r>
      <w:r w:rsidR="00C17335" w:rsidRPr="00E847D1">
        <w:rPr>
          <w:color w:val="0000FF"/>
        </w:rPr>
        <w:t>subcontratistas</w:t>
      </w:r>
      <w:r w:rsidR="00C17335" w:rsidRPr="00F653AE">
        <w:rPr>
          <w:b w:val="0"/>
          <w:color w:val="0000FF"/>
        </w:rPr>
        <w:t xml:space="preserve"> el precio pactado en los plazos y condiciones señaladas en el artículo 216 de la LCSP.</w:t>
      </w:r>
    </w:p>
    <w:p w14:paraId="60EBD289" w14:textId="094DBCFB" w:rsidR="00855EAA" w:rsidRPr="00C17335" w:rsidRDefault="00855EAA" w:rsidP="00C17335">
      <w:pPr>
        <w:pStyle w:val="Ttulo4"/>
        <w:ind w:left="284" w:right="-427" w:firstLine="0"/>
        <w:rPr>
          <w:rFonts w:cs="Arial"/>
          <w:szCs w:val="19"/>
        </w:rPr>
      </w:pPr>
      <w:r w:rsidRPr="00C17335">
        <w:rPr>
          <w:rFonts w:cs="Arial"/>
          <w:szCs w:val="19"/>
        </w:rPr>
        <w:t xml:space="preserve">En el caso de que los hubiera, todas las condiciones especiales de ejecución serán exigidas a </w:t>
      </w:r>
      <w:r w:rsidR="003D7CFC" w:rsidRPr="00C17335">
        <w:rPr>
          <w:rFonts w:cs="Arial"/>
          <w:szCs w:val="19"/>
          <w:u w:val="single"/>
        </w:rPr>
        <w:t>toda</w:t>
      </w:r>
      <w:r w:rsidRPr="00C17335">
        <w:rPr>
          <w:rFonts w:cs="Arial"/>
          <w:szCs w:val="19"/>
          <w:u w:val="single"/>
        </w:rPr>
        <w:t>s l</w:t>
      </w:r>
      <w:r w:rsidR="003D7CFC" w:rsidRPr="00C17335">
        <w:rPr>
          <w:rFonts w:cs="Arial"/>
          <w:szCs w:val="19"/>
          <w:u w:val="single"/>
        </w:rPr>
        <w:t>a</w:t>
      </w:r>
      <w:r w:rsidRPr="00C17335">
        <w:rPr>
          <w:rFonts w:cs="Arial"/>
          <w:szCs w:val="19"/>
          <w:u w:val="single"/>
        </w:rPr>
        <w:t>s subcontratistas</w:t>
      </w:r>
      <w:r w:rsidRPr="00C17335">
        <w:rPr>
          <w:rFonts w:cs="Arial"/>
          <w:szCs w:val="19"/>
        </w:rPr>
        <w:t xml:space="preserve">. </w:t>
      </w:r>
    </w:p>
    <w:p w14:paraId="51F8BE44" w14:textId="52F728D5" w:rsidR="00855EAA" w:rsidRPr="0076535C" w:rsidRDefault="00752804" w:rsidP="00FE7855">
      <w:pPr>
        <w:pStyle w:val="Ttulo3"/>
        <w:ind w:right="-427"/>
      </w:pPr>
      <w:bookmarkStart w:id="324" w:name="_Toc126569737"/>
      <w:r w:rsidRPr="0076535C">
        <w:t xml:space="preserve">12.- </w:t>
      </w:r>
      <w:r w:rsidR="00855EAA" w:rsidRPr="0076535C">
        <w:t>OBLIGACIONES CONTRACTUALES ESENCIALES DEL CONTRATO Y OTRAS OBLIGACIONES EN MATERIA MEDIOAMBIENTAL, SOCIAL O LABORAL</w:t>
      </w:r>
      <w:bookmarkEnd w:id="324"/>
    </w:p>
    <w:p w14:paraId="4EA81124" w14:textId="77777777" w:rsidR="00855EAA" w:rsidRPr="0076535C" w:rsidRDefault="00855EAA" w:rsidP="00257DD1">
      <w:pPr>
        <w:pStyle w:val="Ttulo4"/>
      </w:pPr>
      <w:bookmarkStart w:id="325" w:name="_Toc39126726"/>
      <w:bookmarkStart w:id="326" w:name="_Toc39127282"/>
      <w:bookmarkStart w:id="327" w:name="_Toc40872706"/>
      <w:bookmarkStart w:id="328" w:name="_Toc48117758"/>
      <w:r w:rsidRPr="0076535C">
        <w:t xml:space="preserve">12.1.- </w:t>
      </w:r>
      <w:bookmarkEnd w:id="325"/>
      <w:bookmarkEnd w:id="326"/>
      <w:bookmarkEnd w:id="327"/>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28"/>
    </w:p>
    <w:p w14:paraId="20A67523" w14:textId="77777777" w:rsidR="00855EAA" w:rsidRPr="0076535C" w:rsidRDefault="00855EAA" w:rsidP="00A15DEE">
      <w:pPr>
        <w:pStyle w:val="Ttulo5"/>
      </w:pPr>
      <w:bookmarkStart w:id="329" w:name="_Toc48117759"/>
      <w:r w:rsidRPr="0076535C">
        <w:rPr>
          <w:b/>
        </w:rPr>
        <w:t>12.1.1.-</w:t>
      </w:r>
      <w:r w:rsidR="00D1600D" w:rsidRPr="0076535C">
        <w:rPr>
          <w:b/>
        </w:rPr>
        <w:t xml:space="preserve"> </w:t>
      </w:r>
      <w:r w:rsidRPr="0076535C">
        <w:t>Las condiciones especiales de ejecución indicadas en la cláusula 11 de cláusulas específicas del contrato.</w:t>
      </w:r>
      <w:bookmarkEnd w:id="329"/>
      <w:r w:rsidRPr="0076535C">
        <w:t xml:space="preserve"> </w:t>
      </w:r>
    </w:p>
    <w:p w14:paraId="2CE87823" w14:textId="77777777" w:rsidR="00855EAA" w:rsidRPr="0076535C" w:rsidRDefault="00855EAA" w:rsidP="00A15DEE">
      <w:pPr>
        <w:pStyle w:val="Ttulo5"/>
      </w:pPr>
      <w:bookmarkStart w:id="330" w:name="_Toc48117760"/>
      <w:r w:rsidRPr="0076535C">
        <w:rPr>
          <w:b/>
        </w:rPr>
        <w:t>12.1.2.-</w:t>
      </w:r>
      <w:r w:rsidR="0034672E" w:rsidRPr="0076535C">
        <w:rPr>
          <w:b/>
        </w:rPr>
        <w:t xml:space="preserve"> </w:t>
      </w:r>
      <w:r w:rsidRPr="0076535C">
        <w:t xml:space="preserve">Adscribir a la ejecución del contrato los medios indicados, en su caso, en el cuadro de la declaración responsable que figura en el </w:t>
      </w:r>
      <w:r w:rsidRPr="0076535C">
        <w:rPr>
          <w:b/>
          <w:color w:val="0000FF"/>
        </w:rPr>
        <w:t>ANEXO II-2 “</w:t>
      </w:r>
      <w:r w:rsidRPr="0076535C">
        <w:rPr>
          <w:rFonts w:eastAsia="Calibri" w:cs="Georgia"/>
          <w:b/>
          <w:color w:val="0000FF"/>
        </w:rPr>
        <w:t>Compromiso de adscripción de medios”</w:t>
      </w:r>
      <w:r w:rsidRPr="0076535C">
        <w:rPr>
          <w:rFonts w:eastAsia="Calibri" w:cs="Georgia"/>
        </w:rPr>
        <w:t xml:space="preserve">, así como aquellos medios humanos y/o materiales cuya posesión y/o </w:t>
      </w:r>
      <w:r w:rsidRPr="0076535C">
        <w:rPr>
          <w:rFonts w:eastAsia="Calibri" w:cs="Georgia"/>
        </w:rPr>
        <w:lastRenderedPageBreak/>
        <w:t>disponibilidad, en su caso, se haya/n acreditado en el procedimiento de adjudicación a efectos de cumplir los requisitos de solvencia técnica o profesional.</w:t>
      </w:r>
      <w:bookmarkEnd w:id="330"/>
    </w:p>
    <w:p w14:paraId="6D55A7EF" w14:textId="77777777" w:rsidR="00855EAA" w:rsidRPr="0076535C" w:rsidRDefault="00855EAA" w:rsidP="00A15DEE">
      <w:pPr>
        <w:pStyle w:val="Ttulo5"/>
      </w:pPr>
      <w:bookmarkStart w:id="331"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31"/>
      <w:r w:rsidRPr="0076535C">
        <w:t xml:space="preserve"> </w:t>
      </w:r>
    </w:p>
    <w:p w14:paraId="0A187822" w14:textId="77777777" w:rsidR="00855EAA" w:rsidRPr="0076535C" w:rsidRDefault="00855EAA" w:rsidP="00A15DEE">
      <w:pPr>
        <w:pStyle w:val="Ttulo5"/>
      </w:pPr>
      <w:bookmarkStart w:id="332" w:name="_Toc48117762"/>
      <w:r w:rsidRPr="0076535C">
        <w:rPr>
          <w:b/>
        </w:rPr>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32"/>
    </w:p>
    <w:p w14:paraId="67C57103" w14:textId="77777777" w:rsidR="00FD3FC5" w:rsidRPr="0076535C" w:rsidRDefault="001703D8" w:rsidP="00FD3FC5">
      <w:pPr>
        <w:pStyle w:val="Ttulo5"/>
      </w:pPr>
      <w:bookmarkStart w:id="333"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33"/>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9D1DFA"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 xml:space="preserve">Todas aquellas que en relación con esta materia se hallan previstas en la </w:t>
      </w:r>
      <w:r w:rsidRPr="009D1DFA">
        <w:rPr>
          <w:rFonts w:ascii="Verdana" w:hAnsi="Verdana"/>
          <w:sz w:val="19"/>
          <w:szCs w:val="19"/>
        </w:rPr>
        <w:t>normativa de contratación pública.</w:t>
      </w:r>
    </w:p>
    <w:p w14:paraId="4BAD9AE5" w14:textId="77777777" w:rsidR="00BA3F3D" w:rsidRPr="0076535C" w:rsidRDefault="00BA3F3D" w:rsidP="00BA3F3D">
      <w:pPr>
        <w:pStyle w:val="Ttulo5"/>
        <w:rPr>
          <w:color w:val="0000FF"/>
        </w:rPr>
      </w:pPr>
      <w:bookmarkStart w:id="334" w:name="_Toc48117764"/>
      <w:r w:rsidRPr="009D1DFA">
        <w:rPr>
          <w:b/>
        </w:rPr>
        <w:t>12.1.6.-</w:t>
      </w:r>
      <w:r w:rsidRPr="0076535C">
        <w:rPr>
          <w:b/>
        </w:rPr>
        <w:t xml:space="preserve"> </w:t>
      </w:r>
      <w:r w:rsidRPr="0076535C">
        <w:t xml:space="preserve">Otras: </w:t>
      </w:r>
      <w:r>
        <w:rPr>
          <w:color w:val="0000FF"/>
        </w:rPr>
        <w:t>sí, las siguiente</w:t>
      </w:r>
      <w:r w:rsidRPr="0076535C">
        <w:rPr>
          <w:color w:val="0000FF"/>
        </w:rPr>
        <w:t>s:</w:t>
      </w:r>
      <w:bookmarkEnd w:id="334"/>
    </w:p>
    <w:p w14:paraId="5E1C30C6" w14:textId="77777777" w:rsidR="00BA3F3D" w:rsidRPr="0076535C" w:rsidRDefault="00BA3F3D" w:rsidP="00BA3F3D">
      <w:pPr>
        <w:tabs>
          <w:tab w:val="left" w:pos="600"/>
        </w:tabs>
        <w:spacing w:before="120" w:after="120"/>
        <w:ind w:left="2127" w:right="-427" w:hanging="709"/>
        <w:jc w:val="both"/>
        <w:rPr>
          <w:rFonts w:ascii="Verdana" w:hAnsi="Verdana" w:cs="Arial"/>
          <w:sz w:val="19"/>
          <w:szCs w:val="19"/>
        </w:rPr>
      </w:pPr>
      <w:r w:rsidRPr="0076535C">
        <w:rPr>
          <w:rFonts w:ascii="Verdana" w:hAnsi="Verdana" w:cs="Arial"/>
          <w:b/>
          <w:sz w:val="19"/>
          <w:szCs w:val="19"/>
        </w:rPr>
        <w:t>12.1.6.1.-</w:t>
      </w:r>
      <w:r w:rsidRPr="0076535C">
        <w:rPr>
          <w:rFonts w:ascii="Verdana" w:hAnsi="Verdana" w:cs="Arial"/>
          <w:sz w:val="19"/>
          <w:szCs w:val="19"/>
        </w:rPr>
        <w:t xml:space="preserve"> La ejecución de la obra en el plazo establecido en el contrato. </w:t>
      </w:r>
    </w:p>
    <w:p w14:paraId="7A87FB89" w14:textId="00B708B3" w:rsidR="00BA3F3D" w:rsidRPr="009D1DFA" w:rsidRDefault="00BA3F3D" w:rsidP="00BA3F3D">
      <w:pPr>
        <w:tabs>
          <w:tab w:val="left" w:pos="600"/>
        </w:tabs>
        <w:spacing w:before="120" w:after="120"/>
        <w:ind w:left="2127" w:right="-427" w:hanging="709"/>
        <w:jc w:val="both"/>
        <w:rPr>
          <w:rFonts w:ascii="Verdana" w:hAnsi="Verdana" w:cs="Calibri"/>
          <w:color w:val="0000FF"/>
          <w:sz w:val="19"/>
          <w:szCs w:val="19"/>
          <w:shd w:val="clear" w:color="auto" w:fill="FFFFFF"/>
        </w:rPr>
      </w:pPr>
      <w:r w:rsidRPr="009D1DFA">
        <w:rPr>
          <w:rFonts w:ascii="Verdana" w:hAnsi="Verdana" w:cs="Arial"/>
          <w:b/>
          <w:bCs/>
          <w:sz w:val="19"/>
          <w:szCs w:val="19"/>
        </w:rPr>
        <w:t>12.1.6.2.-</w:t>
      </w:r>
      <w:r w:rsidRPr="009D1DFA">
        <w:rPr>
          <w:rFonts w:ascii="Verdana" w:hAnsi="Verdana" w:cs="Arial"/>
          <w:sz w:val="19"/>
          <w:szCs w:val="19"/>
        </w:rPr>
        <w:t xml:space="preserve"> </w:t>
      </w:r>
      <w:r w:rsidRPr="009D1DFA">
        <w:rPr>
          <w:rFonts w:ascii="Verdana" w:hAnsi="Verdana" w:cs="Calibri"/>
          <w:color w:val="0000FF"/>
          <w:sz w:val="19"/>
          <w:szCs w:val="19"/>
          <w:shd w:val="clear" w:color="auto" w:fill="FFFFFF"/>
        </w:rPr>
        <w:t xml:space="preserve">La obligación de contar con un </w:t>
      </w:r>
      <w:r w:rsidRPr="009D1DFA">
        <w:rPr>
          <w:rFonts w:ascii="Verdana" w:hAnsi="Verdana" w:cs="Calibri"/>
          <w:b/>
          <w:bCs/>
          <w:color w:val="0000FF"/>
          <w:sz w:val="19"/>
          <w:szCs w:val="19"/>
          <w:shd w:val="clear" w:color="auto" w:fill="FFFFFF"/>
        </w:rPr>
        <w:t>plan de igualdad</w:t>
      </w:r>
      <w:r w:rsidRPr="009D1DFA">
        <w:rPr>
          <w:rFonts w:ascii="Verdana" w:hAnsi="Verdana" w:cs="Calibri"/>
          <w:color w:val="0000FF"/>
          <w:sz w:val="19"/>
          <w:szCs w:val="19"/>
          <w:shd w:val="clear" w:color="auto" w:fill="FFFFFF"/>
        </w:rPr>
        <w:t> </w:t>
      </w:r>
      <w:r w:rsidRPr="009D1DFA">
        <w:rPr>
          <w:rFonts w:ascii="Verdana" w:hAnsi="Verdana" w:cs="Calibri"/>
          <w:color w:val="0000FF"/>
          <w:sz w:val="19"/>
          <w:szCs w:val="19"/>
        </w:rPr>
        <w:t>(</w:t>
      </w:r>
      <w:r w:rsidRPr="009D1DFA">
        <w:rPr>
          <w:rFonts w:ascii="Verdana" w:hAnsi="Verdana"/>
          <w:color w:val="0000FF"/>
          <w:sz w:val="19"/>
          <w:szCs w:val="19"/>
        </w:rPr>
        <w:t>en los supuestos de empresas con 50</w:t>
      </w:r>
      <w:r w:rsidR="00730AEB">
        <w:rPr>
          <w:rFonts w:ascii="Verdana" w:hAnsi="Verdana"/>
          <w:color w:val="0000FF"/>
          <w:sz w:val="19"/>
          <w:szCs w:val="19"/>
        </w:rPr>
        <w:t xml:space="preserve"> o más</w:t>
      </w:r>
      <w:r w:rsidRPr="009D1DFA">
        <w:rPr>
          <w:rFonts w:ascii="Verdana" w:hAnsi="Verdana"/>
          <w:color w:val="0000FF"/>
          <w:sz w:val="19"/>
          <w:szCs w:val="19"/>
        </w:rPr>
        <w:t xml:space="preserve"> trabajadores)</w:t>
      </w:r>
      <w:r w:rsidRPr="009D1DFA">
        <w:rPr>
          <w:rFonts w:ascii="Verdana" w:hAnsi="Verdana" w:cs="Calibri"/>
          <w:color w:val="0000FF"/>
          <w:sz w:val="19"/>
          <w:szCs w:val="19"/>
        </w:rPr>
        <w:t xml:space="preserve"> conforme a lo disp</w:t>
      </w:r>
      <w:r w:rsidRPr="009D1DFA">
        <w:rPr>
          <w:rFonts w:ascii="Verdana" w:hAnsi="Verdana" w:cs="Calibri"/>
          <w:color w:val="0000FF"/>
          <w:sz w:val="19"/>
          <w:szCs w:val="19"/>
          <w:shd w:val="clear" w:color="auto" w:fill="FFFFFF"/>
        </w:rPr>
        <w:t>uesto en el artículo 45 de la Ley Orgánica 3/2007, de 22 de marzo, para la igualdad de mujeres y hombres.</w:t>
      </w:r>
    </w:p>
    <w:p w14:paraId="5DFB692B" w14:textId="77777777" w:rsidR="00855EAA" w:rsidRPr="0076535C" w:rsidRDefault="00855EAA" w:rsidP="00FE7855">
      <w:pPr>
        <w:pStyle w:val="Prrafodelista"/>
        <w:spacing w:before="240"/>
        <w:ind w:left="301" w:right="-427"/>
        <w:jc w:val="both"/>
        <w:rPr>
          <w:rFonts w:ascii="Verdana" w:hAnsi="Verdana" w:cs="Arial"/>
          <w:sz w:val="19"/>
          <w:szCs w:val="19"/>
        </w:rPr>
      </w:pPr>
      <w:r w:rsidRPr="0076535C">
        <w:rPr>
          <w:rFonts w:ascii="Verdana" w:hAnsi="Verdana" w:cs="Arial"/>
          <w:sz w:val="19"/>
          <w:szCs w:val="19"/>
        </w:rPr>
        <w:t xml:space="preserve">El incumplimiento de cualquiera de las obligaciones contractuales esenciales constituye </w:t>
      </w:r>
      <w:r w:rsidRPr="0076535C">
        <w:rPr>
          <w:rFonts w:ascii="Verdana" w:hAnsi="Verdana" w:cs="Arial"/>
          <w:b/>
          <w:sz w:val="19"/>
          <w:szCs w:val="19"/>
        </w:rPr>
        <w:t>infracción grave</w:t>
      </w:r>
      <w:r w:rsidRPr="0076535C">
        <w:rPr>
          <w:rFonts w:ascii="Verdana" w:hAnsi="Verdana" w:cs="Arial"/>
          <w:sz w:val="19"/>
          <w:szCs w:val="19"/>
        </w:rPr>
        <w:t xml:space="preserve"> a efectos del art. 71.2 c) LCSP. </w:t>
      </w:r>
    </w:p>
    <w:p w14:paraId="10FE86DE" w14:textId="77777777" w:rsidR="00855EAA" w:rsidRPr="0076535C" w:rsidRDefault="00855EAA" w:rsidP="00FE7855">
      <w:pPr>
        <w:pStyle w:val="Ttulo4"/>
        <w:ind w:right="-427"/>
      </w:pPr>
      <w:bookmarkStart w:id="335" w:name="_Toc39126727"/>
      <w:bookmarkStart w:id="336" w:name="_Toc39127283"/>
      <w:bookmarkStart w:id="337" w:name="_Toc40872707"/>
      <w:bookmarkStart w:id="338" w:name="_Toc48117765"/>
      <w:r w:rsidRPr="0076535C">
        <w:t>12.2.- Otras obligaciones en materia medioambiental, social o laboral:</w:t>
      </w:r>
      <w:bookmarkEnd w:id="335"/>
      <w:bookmarkEnd w:id="336"/>
      <w:bookmarkEnd w:id="337"/>
      <w:bookmarkEnd w:id="338"/>
    </w:p>
    <w:p w14:paraId="0F88A9E0" w14:textId="5DD1F46F" w:rsidR="00855EAA" w:rsidRPr="0076535C" w:rsidRDefault="00855EAA" w:rsidP="00A15DEE">
      <w:pPr>
        <w:pStyle w:val="Ttulo5"/>
        <w:rPr>
          <w:b/>
          <w:color w:val="0000FF"/>
        </w:rPr>
      </w:pPr>
      <w:bookmarkStart w:id="339" w:name="_Toc48117766"/>
      <w:r w:rsidRPr="0076535C">
        <w:rPr>
          <w:b/>
        </w:rPr>
        <w:t>12.2.1.- Obligaciones en materia medioambiental</w:t>
      </w:r>
      <w:r w:rsidRPr="0076535C">
        <w:t xml:space="preserve">: </w:t>
      </w:r>
      <w:r w:rsidR="00BA3F3D" w:rsidRPr="00C42EBA">
        <w:rPr>
          <w:color w:val="0000FF"/>
        </w:rPr>
        <w:t>no</w:t>
      </w:r>
      <w:r w:rsidR="00FE7855" w:rsidRPr="0076535C">
        <w:rPr>
          <w:b/>
          <w:color w:val="0000FF"/>
        </w:rPr>
        <w:t>.</w:t>
      </w:r>
      <w:bookmarkEnd w:id="339"/>
    </w:p>
    <w:p w14:paraId="08E9A4D6" w14:textId="77777777" w:rsidR="00855EAA" w:rsidRPr="0076535C" w:rsidRDefault="00855EAA" w:rsidP="00A15DEE">
      <w:pPr>
        <w:pStyle w:val="Ttulo5"/>
      </w:pPr>
      <w:bookmarkStart w:id="340" w:name="_Toc48117767"/>
      <w:r w:rsidRPr="0076535C">
        <w:rPr>
          <w:b/>
        </w:rPr>
        <w:t>12.2.2.- Obligaciones en materia social o laboral</w:t>
      </w:r>
      <w:r w:rsidRPr="0076535C">
        <w:t>:</w:t>
      </w:r>
      <w:bookmarkEnd w:id="340"/>
    </w:p>
    <w:p w14:paraId="06654A89" w14:textId="3E50FBC8"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76535C">
        <w:rPr>
          <w:rFonts w:ascii="Verdana" w:hAnsi="Verdana" w:cs="Arial"/>
          <w:sz w:val="19"/>
          <w:szCs w:val="19"/>
        </w:rPr>
        <w:t>Cumplir las condiciones salariales de las personas trabajadoras conforme al convenio colectivo sectorial de aplicación</w:t>
      </w:r>
      <w:r w:rsidR="0013517E" w:rsidRPr="0076535C">
        <w:rPr>
          <w:rFonts w:ascii="Verdana" w:hAnsi="Verdana" w:cs="Arial"/>
          <w:sz w:val="19"/>
          <w:szCs w:val="19"/>
        </w:rPr>
        <w:t>.</w:t>
      </w:r>
      <w:r w:rsidRPr="0076535C">
        <w:rPr>
          <w:rFonts w:ascii="Verdana" w:hAnsi="Verdana" w:cs="Arial"/>
          <w:sz w:val="19"/>
          <w:szCs w:val="19"/>
        </w:rPr>
        <w:t xml:space="preserve"> </w:t>
      </w:r>
    </w:p>
    <w:p w14:paraId="76E9245C" w14:textId="740753F6"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12.2.2.2- </w:t>
      </w:r>
      <w:r w:rsidRPr="0076535C">
        <w:rPr>
          <w:rFonts w:ascii="Verdana" w:hAnsi="Verdana" w:cs="Arial"/>
          <w:sz w:val="19"/>
          <w:szCs w:val="19"/>
        </w:rPr>
        <w:t xml:space="preserve">Otros: </w:t>
      </w:r>
      <w:r w:rsidR="00BA3F3D">
        <w:rPr>
          <w:rFonts w:ascii="Verdana" w:hAnsi="Verdana" w:cs="Arial"/>
          <w:color w:val="0000FF"/>
          <w:sz w:val="19"/>
          <w:szCs w:val="19"/>
        </w:rPr>
        <w:t>no</w:t>
      </w:r>
      <w:r w:rsidR="00FE7855" w:rsidRPr="0076535C">
        <w:rPr>
          <w:rFonts w:ascii="Verdana" w:hAnsi="Verdana" w:cs="Arial"/>
          <w:color w:val="0000FF"/>
          <w:sz w:val="19"/>
          <w:szCs w:val="19"/>
        </w:rPr>
        <w:t>.</w:t>
      </w:r>
    </w:p>
    <w:p w14:paraId="6924DF45" w14:textId="1388C261" w:rsidR="00855EAA" w:rsidRPr="0076535C" w:rsidRDefault="00752804" w:rsidP="00FE7855">
      <w:pPr>
        <w:pStyle w:val="Ttulo3"/>
        <w:ind w:right="-427"/>
      </w:pPr>
      <w:bookmarkStart w:id="341" w:name="_Toc126569738"/>
      <w:r w:rsidRPr="0076535C">
        <w:t xml:space="preserve">13.- </w:t>
      </w:r>
      <w:r w:rsidR="00E60D96" w:rsidRPr="0076535C">
        <w:rPr>
          <w:caps w:val="0"/>
        </w:rPr>
        <w:t>PENALIDADES</w:t>
      </w:r>
      <w:bookmarkEnd w:id="341"/>
      <w:r w:rsidR="00E60D96" w:rsidRPr="0076535C">
        <w:rPr>
          <w:caps w:val="0"/>
        </w:rPr>
        <w:t xml:space="preserve"> </w:t>
      </w:r>
    </w:p>
    <w:p w14:paraId="46965207" w14:textId="1EC4B8DA" w:rsidR="00855EAA" w:rsidRPr="0076535C" w:rsidRDefault="00855EAA" w:rsidP="00FE7855">
      <w:pPr>
        <w:pStyle w:val="Ttulo4"/>
        <w:ind w:right="-427"/>
        <w:rPr>
          <w:color w:val="0000FF"/>
        </w:rPr>
      </w:pPr>
      <w:bookmarkStart w:id="342" w:name="_Toc39127285"/>
      <w:bookmarkStart w:id="343" w:name="_Toc40872709"/>
      <w:bookmarkStart w:id="344" w:name="_Toc48117769"/>
      <w:r w:rsidRPr="0076535C">
        <w:t xml:space="preserve">13.1.- Se establecen penalidades adicionales a las previstas </w:t>
      </w:r>
      <w:r w:rsidRPr="0076535C">
        <w:rPr>
          <w:b w:val="0"/>
        </w:rPr>
        <w:t>en la cláusula</w:t>
      </w:r>
      <w:r w:rsidRPr="0076535C">
        <w:rPr>
          <w:b w:val="0"/>
          <w:vertAlign w:val="superscript"/>
        </w:rPr>
        <w:t xml:space="preserve"> </w:t>
      </w:r>
      <w:r w:rsidRPr="0076535C">
        <w:rPr>
          <w:b w:val="0"/>
        </w:rPr>
        <w:t xml:space="preserve">33.1 de condiciones generales: </w:t>
      </w:r>
      <w:r w:rsidR="00BA3F3D">
        <w:rPr>
          <w:b w:val="0"/>
          <w:color w:val="0000FF"/>
        </w:rPr>
        <w:t>no</w:t>
      </w:r>
      <w:r w:rsidR="00FE7855" w:rsidRPr="0076535C">
        <w:rPr>
          <w:b w:val="0"/>
          <w:color w:val="0000FF"/>
        </w:rPr>
        <w:t>.</w:t>
      </w:r>
      <w:bookmarkEnd w:id="342"/>
      <w:bookmarkEnd w:id="343"/>
      <w:bookmarkEnd w:id="344"/>
    </w:p>
    <w:p w14:paraId="12BFDE14" w14:textId="0375A3A7" w:rsidR="00855EAA" w:rsidRPr="0076535C" w:rsidRDefault="00855EAA" w:rsidP="00FE7855">
      <w:pPr>
        <w:pStyle w:val="Ttulo4"/>
        <w:ind w:right="-427"/>
        <w:rPr>
          <w:b w:val="0"/>
        </w:rPr>
      </w:pPr>
      <w:bookmarkStart w:id="345" w:name="_Toc39127286"/>
      <w:bookmarkStart w:id="346" w:name="_Toc40872710"/>
      <w:bookmarkStart w:id="347" w:name="_Toc48117770"/>
      <w:r w:rsidRPr="0076535C">
        <w:t xml:space="preserve">13.2.- Se establecen importes de penalidad </w:t>
      </w:r>
      <w:r w:rsidRPr="0076535C">
        <w:rPr>
          <w:b w:val="0"/>
        </w:rPr>
        <w:t xml:space="preserve">diferentes de los dispuestos en el art. 193.3 y 193.4 LCSP por demora en el cumplimiento de plazos: </w:t>
      </w:r>
      <w:r w:rsidR="00BA3F3D">
        <w:rPr>
          <w:b w:val="0"/>
          <w:color w:val="0000FF"/>
        </w:rPr>
        <w:t>no</w:t>
      </w:r>
      <w:r w:rsidR="00FE7855" w:rsidRPr="0076535C">
        <w:rPr>
          <w:b w:val="0"/>
          <w:color w:val="0000FF"/>
        </w:rPr>
        <w:t>.</w:t>
      </w:r>
      <w:bookmarkEnd w:id="345"/>
      <w:bookmarkEnd w:id="346"/>
      <w:bookmarkEnd w:id="347"/>
    </w:p>
    <w:p w14:paraId="65B770A4" w14:textId="5A47062B" w:rsidR="00855EAA" w:rsidRPr="0076535C" w:rsidRDefault="00752804" w:rsidP="00FE7855">
      <w:pPr>
        <w:pStyle w:val="Ttulo3"/>
        <w:ind w:right="-427"/>
      </w:pPr>
      <w:bookmarkStart w:id="348" w:name="_Toc126569739"/>
      <w:r w:rsidRPr="0076535C">
        <w:t xml:space="preserve">14.- </w:t>
      </w:r>
      <w:r w:rsidR="00855EAA" w:rsidRPr="0076535C">
        <w:t>SUBCONTRATACIÓN</w:t>
      </w:r>
      <w:bookmarkEnd w:id="348"/>
    </w:p>
    <w:p w14:paraId="49693971" w14:textId="13905415" w:rsidR="00855EAA" w:rsidRPr="0076535C" w:rsidRDefault="00855EAA" w:rsidP="00FE7855">
      <w:pPr>
        <w:pStyle w:val="Ttulo4"/>
        <w:ind w:right="-427"/>
        <w:rPr>
          <w:b w:val="0"/>
          <w:color w:val="0000FF"/>
        </w:rPr>
      </w:pPr>
      <w:bookmarkStart w:id="349" w:name="_Toc39127288"/>
      <w:bookmarkStart w:id="350" w:name="_Toc40872712"/>
      <w:bookmarkStart w:id="351" w:name="_Toc48117772"/>
      <w:r w:rsidRPr="0076535C">
        <w:t>14.1.- Se establecen limitaciones a la posibilidad de subcontratar</w:t>
      </w:r>
      <w:r w:rsidR="00C42EBA">
        <w:rPr>
          <w:b w:val="0"/>
          <w:color w:val="0000FF"/>
        </w:rPr>
        <w:t xml:space="preserve">: </w:t>
      </w:r>
      <w:r w:rsidRPr="0076535C">
        <w:rPr>
          <w:b w:val="0"/>
          <w:color w:val="0000FF"/>
        </w:rPr>
        <w:t>no</w:t>
      </w:r>
      <w:bookmarkEnd w:id="349"/>
      <w:bookmarkEnd w:id="350"/>
      <w:bookmarkEnd w:id="351"/>
      <w:r w:rsidR="00C42EBA">
        <w:rPr>
          <w:b w:val="0"/>
          <w:color w:val="0000FF"/>
        </w:rPr>
        <w:t>.</w:t>
      </w:r>
      <w:r w:rsidRPr="0076535C">
        <w:rPr>
          <w:b w:val="0"/>
          <w:color w:val="0000FF"/>
        </w:rPr>
        <w:t xml:space="preserve"> </w:t>
      </w:r>
    </w:p>
    <w:p w14:paraId="64CD732C" w14:textId="77777777" w:rsidR="00855EAA" w:rsidRPr="0076535C" w:rsidRDefault="00855EAA" w:rsidP="00FE7855">
      <w:pPr>
        <w:pStyle w:val="Ttulo4"/>
        <w:ind w:right="-427"/>
      </w:pPr>
      <w:bookmarkStart w:id="352" w:name="_Toc39127289"/>
      <w:bookmarkStart w:id="353" w:name="_Toc40872713"/>
      <w:bookmarkStart w:id="354" w:name="_Toc48117773"/>
      <w:r w:rsidRPr="0076535C">
        <w:lastRenderedPageBreak/>
        <w:t xml:space="preserve">14.2.- Obligación de </w:t>
      </w:r>
      <w:r w:rsidR="00432D24" w:rsidRPr="0076535C">
        <w:t>las operadoras económica</w:t>
      </w:r>
      <w:r w:rsidRPr="0076535C">
        <w:t>s de facilitar la siguiente información y/o documentación:</w:t>
      </w:r>
      <w:bookmarkEnd w:id="352"/>
      <w:bookmarkEnd w:id="353"/>
      <w:bookmarkEnd w:id="354"/>
    </w:p>
    <w:p w14:paraId="4E958058" w14:textId="3A708D2D" w:rsidR="00CE1558" w:rsidRDefault="00BA3F3D"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855EAA" w:rsidRPr="0076535C">
        <w:rPr>
          <w:rFonts w:ascii="Verdana" w:hAnsi="Verdana" w:cs="Arial"/>
          <w:sz w:val="19"/>
          <w:szCs w:val="19"/>
        </w:rPr>
        <w:t xml:space="preserve"> </w:t>
      </w:r>
      <w:r w:rsidR="00855EAA" w:rsidRPr="0076535C">
        <w:rPr>
          <w:rFonts w:ascii="Verdana" w:hAnsi="Verdana" w:cs="Arial"/>
          <w:b/>
          <w:sz w:val="19"/>
          <w:szCs w:val="19"/>
        </w:rPr>
        <w:t>a)</w:t>
      </w:r>
      <w:r w:rsidR="00855EAA" w:rsidRPr="0076535C">
        <w:rPr>
          <w:rFonts w:ascii="Verdana" w:hAnsi="Verdana" w:cs="Arial"/>
          <w:sz w:val="19"/>
          <w:szCs w:val="19"/>
        </w:rPr>
        <w:t xml:space="preserve"> </w:t>
      </w:r>
      <w:r w:rsidR="00BB02A0" w:rsidRPr="0076535C">
        <w:rPr>
          <w:rFonts w:ascii="Verdana" w:hAnsi="Verdana" w:cs="Arial"/>
          <w:sz w:val="19"/>
          <w:szCs w:val="19"/>
        </w:rPr>
        <w:t>Parte(s) de la prestación que prevén subcontratar, el porcentaje de esa parte o de cada una de las partes que tenga previsto subcontratar y el nombre de la o</w:t>
      </w:r>
      <w:r w:rsidR="00CE1558">
        <w:rPr>
          <w:rFonts w:ascii="Verdana" w:hAnsi="Verdana" w:cs="Arial"/>
          <w:sz w:val="19"/>
          <w:szCs w:val="19"/>
        </w:rPr>
        <w:t xml:space="preserve"> de las subcontratista/s. </w:t>
      </w:r>
      <w:r w:rsidR="00CE1558" w:rsidRPr="00BA3F3D">
        <w:rPr>
          <w:rFonts w:ascii="Verdana" w:hAnsi="Verdana" w:cs="Arial"/>
          <w:sz w:val="19"/>
          <w:szCs w:val="19"/>
        </w:rPr>
        <w:t>Dicha información deberán hacerla constar en la</w:t>
      </w:r>
      <w:r w:rsidR="00320C2B" w:rsidRPr="00BA3F3D">
        <w:rPr>
          <w:rFonts w:ascii="Verdana" w:hAnsi="Verdana" w:cs="Arial"/>
          <w:sz w:val="19"/>
          <w:szCs w:val="19"/>
        </w:rPr>
        <w:t xml:space="preserve"> sección D de la parte II del DEUC</w:t>
      </w:r>
      <w:r w:rsidR="00CE1558" w:rsidRPr="00BA3F3D">
        <w:rPr>
          <w:rFonts w:ascii="Verdana" w:hAnsi="Verdana" w:cs="Arial"/>
          <w:sz w:val="19"/>
          <w:szCs w:val="19"/>
        </w:rPr>
        <w:t>.</w:t>
      </w:r>
    </w:p>
    <w:p w14:paraId="78E49285" w14:textId="77777777" w:rsidR="00855EAA" w:rsidRPr="0076535C" w:rsidRDefault="00855EAA" w:rsidP="00731A8D">
      <w:pPr>
        <w:spacing w:before="120" w:after="120"/>
        <w:ind w:left="1418" w:right="-427" w:hanging="283"/>
        <w:jc w:val="both"/>
        <w:rPr>
          <w:rFonts w:ascii="Verdana" w:eastAsia="Calibri" w:hAnsi="Verdana" w:cs="Arial"/>
          <w:sz w:val="19"/>
          <w:szCs w:val="19"/>
        </w:rPr>
      </w:pPr>
      <w:r w:rsidRPr="0076535C">
        <w:rPr>
          <w:rFonts w:ascii="Verdana" w:hAnsi="Verdana" w:cs="Arial"/>
          <w:sz w:val="19"/>
          <w:szCs w:val="19"/>
        </w:rPr>
        <w:fldChar w:fldCharType="begin">
          <w:ffData>
            <w:name w:val=""/>
            <w:enabled/>
            <w:calcOnExit w:val="0"/>
            <w:checkBox>
              <w:size w:val="24"/>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Arial"/>
          <w:b/>
          <w:sz w:val="19"/>
          <w:szCs w:val="19"/>
        </w:rPr>
        <w:t>b)</w:t>
      </w:r>
      <w:r w:rsidRPr="0076535C">
        <w:rPr>
          <w:rFonts w:ascii="Verdana" w:hAnsi="Verdana" w:cs="Arial"/>
          <w:sz w:val="19"/>
          <w:szCs w:val="19"/>
        </w:rPr>
        <w:t xml:space="preserve"> DEUC </w:t>
      </w:r>
      <w:r w:rsidR="00F00F48" w:rsidRPr="0076535C">
        <w:rPr>
          <w:rFonts w:ascii="Verdana" w:eastAsia="Calibri" w:hAnsi="Verdana" w:cs="Arial"/>
          <w:sz w:val="19"/>
          <w:szCs w:val="19"/>
        </w:rPr>
        <w:t>de cada una de la</w:t>
      </w:r>
      <w:r w:rsidRPr="0076535C">
        <w:rPr>
          <w:rFonts w:ascii="Verdana" w:eastAsia="Calibri" w:hAnsi="Verdana" w:cs="Arial"/>
          <w:sz w:val="19"/>
          <w:szCs w:val="19"/>
        </w:rPr>
        <w:t>s subcontratistas</w:t>
      </w:r>
      <w:r w:rsidRPr="0076535C">
        <w:rPr>
          <w:rFonts w:ascii="Verdana" w:hAnsi="Verdana" w:cs="Arial"/>
          <w:sz w:val="19"/>
          <w:szCs w:val="19"/>
        </w:rPr>
        <w:t xml:space="preserve"> que prevén subcontratar </w:t>
      </w:r>
      <w:r w:rsidRPr="0076535C">
        <w:rPr>
          <w:rFonts w:ascii="Verdana" w:eastAsia="Calibri" w:hAnsi="Verdana" w:cs="Arial"/>
          <w:sz w:val="19"/>
          <w:szCs w:val="19"/>
        </w:rPr>
        <w:t>(con las secciones A y B de la parte II y la parte III debidamente cumplimentadas).</w:t>
      </w:r>
    </w:p>
    <w:p w14:paraId="1A427F91" w14:textId="5A5C446A" w:rsidR="00FC7C75" w:rsidRPr="0076535C" w:rsidRDefault="00082B21" w:rsidP="00FC7C75">
      <w:pPr>
        <w:spacing w:before="120" w:after="120"/>
        <w:ind w:left="1418" w:right="-427" w:hanging="282"/>
        <w:jc w:val="both"/>
        <w:rPr>
          <w:rFonts w:ascii="Verdana" w:eastAsia="Arial Unicode MS" w:hAnsi="Verdana"/>
          <w:b/>
          <w:color w:val="0000FF"/>
          <w:sz w:val="19"/>
          <w:szCs w:val="18"/>
        </w:rPr>
      </w:pPr>
      <w:r w:rsidRPr="0076535C">
        <w:rPr>
          <w:rFonts w:ascii="Verdana" w:hAnsi="Verdana"/>
          <w:sz w:val="19"/>
          <w:szCs w:val="19"/>
        </w:rPr>
        <w:fldChar w:fldCharType="begin">
          <w:ffData>
            <w:name w:val=""/>
            <w:enabled/>
            <w:calcOnExit w:val="0"/>
            <w:checkBox>
              <w:size w:val="24"/>
              <w:default w:val="0"/>
            </w:checkBox>
          </w:ffData>
        </w:fldChar>
      </w:r>
      <w:r w:rsidRPr="0076535C">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76535C">
        <w:rPr>
          <w:rFonts w:ascii="Verdana" w:hAnsi="Verdana"/>
          <w:sz w:val="19"/>
          <w:szCs w:val="19"/>
        </w:rPr>
        <w:fldChar w:fldCharType="end"/>
      </w:r>
      <w:r w:rsidRPr="0076535C">
        <w:rPr>
          <w:rFonts w:ascii="Verdana" w:hAnsi="Verdana"/>
          <w:sz w:val="19"/>
          <w:szCs w:val="19"/>
        </w:rPr>
        <w:t xml:space="preserve"> </w:t>
      </w:r>
      <w:r w:rsidRPr="0076535C">
        <w:rPr>
          <w:rFonts w:ascii="Verdana" w:hAnsi="Verdana"/>
          <w:b/>
          <w:sz w:val="19"/>
          <w:szCs w:val="19"/>
        </w:rPr>
        <w:t xml:space="preserve">c) </w:t>
      </w:r>
      <w:r w:rsidRPr="0076535C">
        <w:rPr>
          <w:rFonts w:ascii="Verdana" w:hAnsi="Verdana"/>
          <w:sz w:val="19"/>
          <w:szCs w:val="19"/>
        </w:rPr>
        <w:t xml:space="preserve">En el caso </w:t>
      </w:r>
      <w:r w:rsidRPr="0076535C">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76535C">
        <w:rPr>
          <w:rFonts w:ascii="Verdana" w:eastAsia="Calibri" w:hAnsi="Verdana"/>
          <w:sz w:val="19"/>
          <w:szCs w:val="19"/>
        </w:rPr>
        <w:t xml:space="preserve">indicación en el </w:t>
      </w:r>
      <w:r w:rsidR="00217377" w:rsidRPr="00270D81">
        <w:rPr>
          <w:rFonts w:ascii="Verdana" w:eastAsia="Calibri" w:hAnsi="Verdana"/>
          <w:sz w:val="19"/>
          <w:szCs w:val="19"/>
        </w:rPr>
        <w:t>ANEXO</w:t>
      </w:r>
      <w:r w:rsidR="000E305A" w:rsidRPr="00270D81">
        <w:rPr>
          <w:rFonts w:ascii="Verdana" w:eastAsia="Calibri" w:hAnsi="Verdana"/>
          <w:sz w:val="19"/>
          <w:szCs w:val="19"/>
        </w:rPr>
        <w:t xml:space="preserve"> </w:t>
      </w:r>
      <w:r w:rsidR="001916B9" w:rsidRPr="00270D81">
        <w:rPr>
          <w:rFonts w:ascii="Verdana" w:eastAsia="Calibri" w:hAnsi="Verdana"/>
          <w:sz w:val="19"/>
          <w:szCs w:val="19"/>
        </w:rPr>
        <w:t>I</w:t>
      </w:r>
      <w:r w:rsidR="000E305A" w:rsidRPr="00270D81">
        <w:rPr>
          <w:rFonts w:ascii="Verdana" w:eastAsia="Calibri" w:hAnsi="Verdana"/>
          <w:sz w:val="19"/>
          <w:szCs w:val="19"/>
        </w:rPr>
        <w:t>I.</w:t>
      </w:r>
      <w:r w:rsidR="001916B9" w:rsidRPr="00270D81">
        <w:rPr>
          <w:rFonts w:ascii="Verdana" w:eastAsia="Calibri" w:hAnsi="Verdana"/>
          <w:sz w:val="19"/>
          <w:szCs w:val="19"/>
        </w:rPr>
        <w:t>8</w:t>
      </w:r>
      <w:r w:rsidRPr="0076535C">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76535C">
        <w:rPr>
          <w:rFonts w:ascii="Verdana" w:eastAsia="Calibri" w:hAnsi="Verdana"/>
          <w:sz w:val="19"/>
          <w:szCs w:val="19"/>
        </w:rPr>
        <w:t>)</w:t>
      </w:r>
      <w:r w:rsidR="00A468BF">
        <w:rPr>
          <w:rFonts w:ascii="Verdana" w:eastAsia="Calibri" w:hAnsi="Verdana"/>
          <w:sz w:val="19"/>
          <w:szCs w:val="19"/>
        </w:rPr>
        <w:t>.</w:t>
      </w:r>
      <w:r w:rsidR="00A468BF">
        <w:rPr>
          <w:rFonts w:ascii="Verdana" w:eastAsia="Arial Unicode MS" w:hAnsi="Verdana"/>
          <w:b/>
          <w:color w:val="0000FF"/>
          <w:sz w:val="19"/>
          <w:szCs w:val="18"/>
        </w:rPr>
        <w:t xml:space="preserve"> </w:t>
      </w:r>
    </w:p>
    <w:p w14:paraId="4056657E" w14:textId="51E96B9D" w:rsidR="00FC7C75" w:rsidRDefault="00FC7C75" w:rsidP="00FC7C75">
      <w:pPr>
        <w:pStyle w:val="Ttulo4"/>
        <w:rPr>
          <w:rFonts w:eastAsia="Times New Roman" w:cs="Calibri"/>
          <w:b w:val="0"/>
          <w:bCs/>
          <w:szCs w:val="19"/>
        </w:rPr>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76535C">
        <w:rPr>
          <w:rFonts w:eastAsia="Times New Roman" w:cs="Calibri"/>
          <w:b w:val="0"/>
          <w:szCs w:val="19"/>
          <w:shd w:val="clear" w:color="auto" w:fill="FFFFFF"/>
        </w:rPr>
        <w:t>En caso de que las empresas licitadoras vayan a subcontratar parte de la ejecución del contrato de referencia, deberán de aportar el c</w:t>
      </w:r>
      <w:r w:rsidRPr="0076535C">
        <w:rPr>
          <w:rFonts w:eastAsia="Times New Roman" w:cs="Calibri"/>
          <w:b w:val="0"/>
          <w:szCs w:val="19"/>
        </w:rPr>
        <w:t>ertifica</w:t>
      </w:r>
      <w:r w:rsidR="00ED56FB" w:rsidRPr="0076535C">
        <w:rPr>
          <w:rFonts w:eastAsia="Times New Roman" w:cs="Calibri"/>
          <w:b w:val="0"/>
          <w:szCs w:val="19"/>
        </w:rPr>
        <w:t xml:space="preserve">do de estar inscrito en el REA. </w:t>
      </w:r>
      <w:r w:rsidRPr="0076535C">
        <w:rPr>
          <w:rFonts w:eastAsia="Times New Roman" w:cs="Calibri"/>
          <w:b w:val="0"/>
          <w:bCs/>
          <w:szCs w:val="19"/>
        </w:rPr>
        <w:t>En caso de subcontratación, la inscripción en el REA es</w:t>
      </w:r>
      <w:r w:rsidR="00A702FE" w:rsidRPr="0076535C">
        <w:rPr>
          <w:rFonts w:eastAsia="Times New Roman" w:cs="Calibri"/>
          <w:b w:val="0"/>
          <w:bCs/>
          <w:szCs w:val="19"/>
        </w:rPr>
        <w:t xml:space="preserve"> </w:t>
      </w:r>
      <w:r w:rsidRPr="0076535C">
        <w:rPr>
          <w:rFonts w:eastAsia="Times New Roman" w:cs="Calibri"/>
          <w:b w:val="0"/>
          <w:bCs/>
          <w:szCs w:val="19"/>
        </w:rPr>
        <w:t xml:space="preserve">requisito indispensable para poder participar en la licitación, siendo </w:t>
      </w:r>
      <w:r w:rsidRPr="0076535C">
        <w:rPr>
          <w:rFonts w:eastAsia="Times New Roman" w:cs="Calibri"/>
          <w:b w:val="0"/>
          <w:szCs w:val="19"/>
        </w:rPr>
        <w:t>casusa de exclusión la ausencia de inscripción</w:t>
      </w:r>
      <w:r w:rsidRPr="0076535C">
        <w:rPr>
          <w:rFonts w:eastAsia="Times New Roman" w:cs="Calibri"/>
          <w:b w:val="0"/>
          <w:bCs/>
          <w:szCs w:val="19"/>
        </w:rPr>
        <w:t xml:space="preserve"> mencionada, en el caso de que se haya manifestado en el DEUC o resto de documentación del Sobre A, la intención de subcontratar</w:t>
      </w:r>
      <w:r w:rsidR="0070394D" w:rsidRPr="0076535C">
        <w:rPr>
          <w:rFonts w:eastAsia="Times New Roman" w:cs="Calibri"/>
          <w:b w:val="0"/>
          <w:bCs/>
          <w:szCs w:val="19"/>
        </w:rPr>
        <w:t>.</w:t>
      </w:r>
    </w:p>
    <w:p w14:paraId="74668425" w14:textId="1066182E" w:rsidR="00855EAA" w:rsidRPr="0076535C" w:rsidRDefault="00752804" w:rsidP="00FE7855">
      <w:pPr>
        <w:pStyle w:val="Ttulo3"/>
        <w:ind w:right="-427"/>
      </w:pPr>
      <w:bookmarkStart w:id="355" w:name="_Toc126569740"/>
      <w:r w:rsidRPr="0076535C">
        <w:t xml:space="preserve">15.- </w:t>
      </w:r>
      <w:r w:rsidR="00E60D96" w:rsidRPr="0076535C">
        <w:rPr>
          <w:caps w:val="0"/>
        </w:rPr>
        <w:t>RECEPCIÓN, PLAZO DE GARANTÍA Y PLAZO PARA APROBAR LA CERTIFICACIÓN FINAL</w:t>
      </w:r>
      <w:bookmarkEnd w:id="355"/>
    </w:p>
    <w:p w14:paraId="1BE87169" w14:textId="6AC6BD2C" w:rsidR="00855EAA" w:rsidRPr="00D334B7" w:rsidRDefault="00855EAA" w:rsidP="00D334B7">
      <w:pPr>
        <w:pStyle w:val="Ttulo4"/>
        <w:ind w:right="-427"/>
        <w:rPr>
          <w:color w:val="FF0000"/>
        </w:rPr>
      </w:pPr>
      <w:bookmarkStart w:id="356" w:name="_Toc39127291"/>
      <w:bookmarkStart w:id="357" w:name="_Toc40872715"/>
      <w:bookmarkStart w:id="358" w:name="_Toc48117775"/>
      <w:r w:rsidRPr="0076535C">
        <w:t>15.1.- Plazo de recepción:</w:t>
      </w:r>
      <w:bookmarkEnd w:id="356"/>
      <w:bookmarkEnd w:id="357"/>
      <w:bookmarkEnd w:id="358"/>
      <w:r w:rsidR="00D334B7" w:rsidRPr="00D334B7">
        <w:rPr>
          <w:b w:val="0"/>
          <w:color w:val="0000FF"/>
        </w:rPr>
        <w:t xml:space="preserve"> </w:t>
      </w:r>
      <w:r w:rsidR="00D334B7">
        <w:rPr>
          <w:b w:val="0"/>
          <w:color w:val="0000FF"/>
        </w:rPr>
        <w:t>D</w:t>
      </w:r>
      <w:r w:rsidR="00D334B7" w:rsidRPr="004C4925">
        <w:rPr>
          <w:b w:val="0"/>
          <w:color w:val="0000FF"/>
        </w:rPr>
        <w:t>entro del mes siguiente a la entrega o realización del objeto del contrato</w:t>
      </w:r>
      <w:r w:rsidR="00D334B7">
        <w:rPr>
          <w:b w:val="0"/>
          <w:color w:val="0000FF"/>
        </w:rPr>
        <w:t>.</w:t>
      </w:r>
    </w:p>
    <w:p w14:paraId="0278DF13" w14:textId="64D03444" w:rsidR="00855EAA" w:rsidRPr="0076535C" w:rsidRDefault="00855EAA" w:rsidP="00FE7855">
      <w:pPr>
        <w:pStyle w:val="Ttulo4"/>
        <w:ind w:right="-427"/>
        <w:rPr>
          <w:b w:val="0"/>
        </w:rPr>
      </w:pPr>
      <w:bookmarkStart w:id="359" w:name="_Toc39127292"/>
      <w:bookmarkStart w:id="360" w:name="_Toc40872716"/>
      <w:bookmarkStart w:id="361" w:name="_Toc48117776"/>
      <w:r w:rsidRPr="0076535C">
        <w:t xml:space="preserve">15.2.- Existen recepciones parciales: </w:t>
      </w:r>
      <w:r w:rsidR="00D334B7">
        <w:rPr>
          <w:b w:val="0"/>
          <w:color w:val="0000FF"/>
        </w:rPr>
        <w:t>no</w:t>
      </w:r>
      <w:r w:rsidR="00FE7855" w:rsidRPr="0076535C">
        <w:rPr>
          <w:b w:val="0"/>
          <w:color w:val="0000FF"/>
        </w:rPr>
        <w:t>.</w:t>
      </w:r>
      <w:bookmarkEnd w:id="359"/>
      <w:bookmarkEnd w:id="360"/>
      <w:bookmarkEnd w:id="361"/>
    </w:p>
    <w:p w14:paraId="633892FB" w14:textId="76FDF2C2" w:rsidR="00855EAA" w:rsidRPr="0076535C" w:rsidRDefault="00855EAA" w:rsidP="00FE7855">
      <w:pPr>
        <w:pStyle w:val="Ttulo4"/>
        <w:ind w:right="-427"/>
      </w:pPr>
      <w:bookmarkStart w:id="362" w:name="_Toc39127293"/>
      <w:bookmarkStart w:id="363" w:name="_Toc40872717"/>
      <w:bookmarkStart w:id="364" w:name="_Toc48117777"/>
      <w:r w:rsidRPr="0076535C">
        <w:t>15.3.- Plazo de garantía:</w:t>
      </w:r>
      <w:bookmarkEnd w:id="362"/>
      <w:bookmarkEnd w:id="363"/>
      <w:bookmarkEnd w:id="364"/>
      <w:r w:rsidRPr="0076535C">
        <w:t xml:space="preserve"> </w:t>
      </w:r>
      <w:r w:rsidR="00D334B7" w:rsidRPr="00883E0A">
        <w:rPr>
          <w:b w:val="0"/>
          <w:color w:val="0000FF"/>
        </w:rPr>
        <w:t>un (</w:t>
      </w:r>
      <w:r w:rsidR="00D334B7" w:rsidRPr="00694E8D">
        <w:rPr>
          <w:b w:val="0"/>
          <w:color w:val="0000FF"/>
        </w:rPr>
        <w:t>1</w:t>
      </w:r>
      <w:r w:rsidR="00D334B7">
        <w:rPr>
          <w:b w:val="0"/>
          <w:color w:val="0000FF"/>
        </w:rPr>
        <w:t>)</w:t>
      </w:r>
      <w:r w:rsidR="00D334B7" w:rsidRPr="00694E8D">
        <w:rPr>
          <w:b w:val="0"/>
          <w:color w:val="0000FF"/>
        </w:rPr>
        <w:t xml:space="preserve"> año desde la recepción de la obra</w:t>
      </w:r>
      <w:r w:rsidR="00D334B7">
        <w:rPr>
          <w:b w:val="0"/>
          <w:color w:val="0000FF"/>
        </w:rPr>
        <w:t>.</w:t>
      </w:r>
    </w:p>
    <w:p w14:paraId="0C6B8D17" w14:textId="77777777" w:rsidR="00855EAA" w:rsidRPr="0076535C" w:rsidRDefault="00855EAA" w:rsidP="00FE7855">
      <w:pPr>
        <w:pStyle w:val="Ttulo4"/>
        <w:ind w:right="-427"/>
        <w:rPr>
          <w:b w:val="0"/>
        </w:rPr>
      </w:pPr>
      <w:bookmarkStart w:id="365" w:name="_Toc39127294"/>
      <w:bookmarkStart w:id="366" w:name="_Toc40872718"/>
      <w:bookmarkStart w:id="367" w:name="_Toc48117778"/>
      <w:r w:rsidRPr="0076535C">
        <w:t xml:space="preserve">15.4.- Plazo distinto al de tres (3) meses para aprobar la certificación final: </w:t>
      </w:r>
      <w:r w:rsidRPr="0076535C">
        <w:rPr>
          <w:b w:val="0"/>
        </w:rPr>
        <w:t>no.</w:t>
      </w:r>
      <w:bookmarkEnd w:id="365"/>
      <w:bookmarkEnd w:id="366"/>
      <w:bookmarkEnd w:id="367"/>
    </w:p>
    <w:p w14:paraId="15106008" w14:textId="77777777" w:rsidR="00855EAA" w:rsidRPr="0076535C" w:rsidRDefault="00855EAA" w:rsidP="3E50E9B6">
      <w:pPr>
        <w:pStyle w:val="Ttulo4"/>
        <w:ind w:left="990" w:right="-427"/>
        <w:rPr>
          <w:b w:val="0"/>
        </w:rPr>
      </w:pPr>
      <w:bookmarkStart w:id="368" w:name="_Toc39127295"/>
      <w:bookmarkStart w:id="369" w:name="_Toc40872719"/>
      <w:bookmarkStart w:id="370" w:name="_Toc48117779"/>
      <w:r>
        <w:t xml:space="preserve">15.5.- Plazo distinto al de un (1) mes para la medición general: </w:t>
      </w:r>
      <w:r>
        <w:rPr>
          <w:b w:val="0"/>
        </w:rPr>
        <w:t>no.</w:t>
      </w:r>
      <w:bookmarkEnd w:id="368"/>
      <w:bookmarkEnd w:id="369"/>
      <w:bookmarkEnd w:id="370"/>
    </w:p>
    <w:p w14:paraId="3040E0FC" w14:textId="3DD0C2D8" w:rsidR="00855EAA" w:rsidRPr="0076535C" w:rsidRDefault="00855EAA" w:rsidP="3E50E9B6">
      <w:pPr>
        <w:pStyle w:val="Ttulo3"/>
        <w:ind w:left="990" w:right="-427"/>
      </w:pPr>
      <w:bookmarkStart w:id="371" w:name="_Toc126569741"/>
      <w:r>
        <w:t>16.- MODIFICACIÓN DEL CONTRATO</w:t>
      </w:r>
      <w:bookmarkEnd w:id="371"/>
    </w:p>
    <w:p w14:paraId="4403E15D" w14:textId="43E616F6" w:rsidR="00855EAA" w:rsidRPr="0076535C" w:rsidRDefault="00855EAA" w:rsidP="3E50E9B6">
      <w:pPr>
        <w:tabs>
          <w:tab w:val="left" w:pos="400"/>
        </w:tabs>
        <w:spacing w:before="120" w:after="120"/>
        <w:ind w:left="990" w:right="-427"/>
        <w:jc w:val="both"/>
        <w:rPr>
          <w:rFonts w:ascii="Verdana" w:hAnsi="Verdana" w:cs="Arial"/>
          <w:color w:val="4F81BD"/>
          <w:sz w:val="19"/>
          <w:szCs w:val="19"/>
        </w:rPr>
      </w:pPr>
      <w:r w:rsidRPr="3E50E9B6">
        <w:rPr>
          <w:rFonts w:ascii="Verdana" w:hAnsi="Verdana" w:cs="Arial"/>
          <w:b/>
          <w:bCs/>
          <w:sz w:val="19"/>
          <w:szCs w:val="19"/>
        </w:rPr>
        <w:t>Posibilidad de modificación del contrato</w:t>
      </w:r>
      <w:r w:rsidRPr="3E50E9B6">
        <w:rPr>
          <w:rFonts w:ascii="Verdana" w:hAnsi="Verdana" w:cs="Arial"/>
          <w:sz w:val="19"/>
          <w:szCs w:val="19"/>
        </w:rPr>
        <w:t>:</w:t>
      </w:r>
      <w:r w:rsidR="00D334B7" w:rsidRPr="3E50E9B6">
        <w:rPr>
          <w:rFonts w:ascii="Verdana" w:hAnsi="Verdana" w:cs="Arial"/>
          <w:sz w:val="19"/>
          <w:szCs w:val="19"/>
        </w:rPr>
        <w:t xml:space="preserve"> n</w:t>
      </w:r>
      <w:r w:rsidRPr="3E50E9B6">
        <w:rPr>
          <w:rFonts w:ascii="Verdana" w:hAnsi="Verdana" w:cs="Arial"/>
          <w:color w:val="0000FF"/>
          <w:sz w:val="19"/>
          <w:szCs w:val="19"/>
        </w:rPr>
        <w:t>o</w:t>
      </w:r>
      <w:r w:rsidR="00FE7855" w:rsidRPr="3E50E9B6">
        <w:rPr>
          <w:rFonts w:ascii="Verdana" w:hAnsi="Verdana" w:cs="Arial"/>
          <w:color w:val="0000FF"/>
          <w:sz w:val="19"/>
          <w:szCs w:val="19"/>
        </w:rPr>
        <w:t>.</w:t>
      </w:r>
      <w:r w:rsidRPr="3E50E9B6">
        <w:rPr>
          <w:rFonts w:ascii="Verdana" w:hAnsi="Verdana" w:cs="Arial"/>
          <w:sz w:val="19"/>
          <w:szCs w:val="19"/>
        </w:rPr>
        <w:t xml:space="preserve"> </w:t>
      </w:r>
    </w:p>
    <w:p w14:paraId="7B554C2C" w14:textId="68380D22" w:rsidR="00855EAA" w:rsidRPr="0076535C" w:rsidRDefault="00855EAA" w:rsidP="00FE7855">
      <w:pPr>
        <w:pStyle w:val="Ttulo3"/>
        <w:ind w:right="-427"/>
      </w:pPr>
      <w:bookmarkStart w:id="372" w:name="_Toc126569742"/>
      <w:r w:rsidRPr="0076535C">
        <w:t>17.- CAUSAS DE RESOLUCIÓN ESPECÍFICAS</w:t>
      </w:r>
      <w:bookmarkEnd w:id="372"/>
    </w:p>
    <w:p w14:paraId="300E19D4" w14:textId="77777777" w:rsidR="005041FA" w:rsidRDefault="00855EAA" w:rsidP="005041FA">
      <w:pPr>
        <w:pStyle w:val="Prrafodelista"/>
        <w:shd w:val="clear" w:color="auto" w:fill="FFFFFF"/>
        <w:spacing w:before="120" w:after="120"/>
        <w:ind w:left="284" w:right="-427"/>
        <w:jc w:val="both"/>
        <w:rPr>
          <w:rFonts w:ascii="Verdana" w:hAnsi="Verdana" w:cs="Arial"/>
          <w:color w:val="0000FF"/>
          <w:sz w:val="19"/>
          <w:szCs w:val="19"/>
        </w:rPr>
      </w:pPr>
      <w:r w:rsidRPr="0076535C">
        <w:rPr>
          <w:rFonts w:ascii="Verdana" w:hAnsi="Verdana" w:cs="Arial"/>
          <w:sz w:val="19"/>
          <w:szCs w:val="19"/>
        </w:rPr>
        <w:t xml:space="preserve">Se establecen causas de resolución adicionales a las previstas en la cláusula 39 de las condiciones generales: </w:t>
      </w:r>
      <w:r w:rsidR="005041FA">
        <w:rPr>
          <w:rFonts w:ascii="Verdana" w:hAnsi="Verdana" w:cs="Arial"/>
          <w:color w:val="0000FF"/>
          <w:sz w:val="19"/>
          <w:szCs w:val="19"/>
        </w:rPr>
        <w:t>sí, las siguientes:</w:t>
      </w:r>
    </w:p>
    <w:p w14:paraId="2801B069" w14:textId="77777777" w:rsidR="005041FA" w:rsidRPr="00BF2649" w:rsidRDefault="005041FA" w:rsidP="0076424A">
      <w:pPr>
        <w:pStyle w:val="Prrafodelista"/>
        <w:numPr>
          <w:ilvl w:val="0"/>
          <w:numId w:val="150"/>
        </w:numPr>
        <w:shd w:val="clear" w:color="auto" w:fill="FFFFFF"/>
        <w:spacing w:before="120" w:after="120"/>
        <w:ind w:right="-427"/>
        <w:jc w:val="both"/>
        <w:rPr>
          <w:rFonts w:ascii="Verdana" w:hAnsi="Verdana" w:cs="Arial"/>
          <w:color w:val="0000FF"/>
          <w:sz w:val="19"/>
          <w:szCs w:val="19"/>
        </w:rPr>
      </w:pPr>
      <w:r w:rsidRPr="00BF2649">
        <w:rPr>
          <w:rFonts w:ascii="Verdana" w:hAnsi="Verdana" w:cs="Arial"/>
          <w:color w:val="0000FF"/>
          <w:sz w:val="19"/>
          <w:szCs w:val="19"/>
        </w:rPr>
        <w:t>El incumplimiento de la normativa y cláusulas en materia de seguridad y salud laboral.</w:t>
      </w:r>
    </w:p>
    <w:p w14:paraId="4FC519B9" w14:textId="27ABCD38" w:rsidR="00C42EBA" w:rsidRPr="00C42EBA" w:rsidRDefault="005041FA" w:rsidP="3E50E9B6">
      <w:pPr>
        <w:pStyle w:val="Prrafodelista"/>
        <w:numPr>
          <w:ilvl w:val="0"/>
          <w:numId w:val="150"/>
        </w:numPr>
        <w:shd w:val="clear" w:color="auto" w:fill="FFFFFF" w:themeFill="background1"/>
        <w:spacing w:before="120" w:after="120"/>
        <w:ind w:right="-427"/>
        <w:jc w:val="both"/>
        <w:rPr>
          <w:rFonts w:ascii="Verdana" w:hAnsi="Verdana" w:cs="Arial"/>
          <w:color w:val="0000FF"/>
          <w:sz w:val="19"/>
          <w:szCs w:val="19"/>
        </w:rPr>
      </w:pPr>
      <w:r w:rsidRPr="3E50E9B6">
        <w:rPr>
          <w:rFonts w:ascii="Verdana" w:hAnsi="Verdana" w:cs="Arial"/>
          <w:color w:val="0000FF"/>
          <w:sz w:val="19"/>
          <w:szCs w:val="19"/>
        </w:rPr>
        <w:t xml:space="preserve">El incumplimiento de la normativa y cláusulas en materia de subcontratación. </w:t>
      </w:r>
    </w:p>
    <w:p w14:paraId="5E88F3BB" w14:textId="08B9CA96" w:rsidR="00855EAA" w:rsidRPr="0076535C" w:rsidRDefault="00855EAA" w:rsidP="00FE7855">
      <w:pPr>
        <w:pStyle w:val="Ttulo3"/>
        <w:ind w:right="-427"/>
      </w:pPr>
      <w:bookmarkStart w:id="373" w:name="_Toc126569743"/>
      <w:r w:rsidRPr="0076535C">
        <w:t xml:space="preserve">18.- CLÁUSULAS ADICIONALES RELATIVAS A </w:t>
      </w:r>
      <w:smartTag w:uri="urn:schemas-microsoft-com:office:smarttags" w:element="PersonName">
        <w:smartTagPr>
          <w:attr w:name="ProductID" w:val="LA PRESTACIￓN OBJETO"/>
        </w:smartTagPr>
        <w:r w:rsidRPr="0076535C">
          <w:t>LA PRESTACIÓN OBJETO</w:t>
        </w:r>
      </w:smartTag>
      <w:r w:rsidRPr="0076535C">
        <w:t xml:space="preserve"> DEL CONTRATO</w:t>
      </w:r>
      <w:bookmarkEnd w:id="373"/>
    </w:p>
    <w:p w14:paraId="46FB2BCB" w14:textId="77777777" w:rsidR="00855EAA" w:rsidRPr="0076535C" w:rsidRDefault="00855EAA" w:rsidP="00FE7855">
      <w:pPr>
        <w:pStyle w:val="Ttulo4"/>
        <w:ind w:right="-427"/>
      </w:pPr>
      <w:bookmarkStart w:id="374" w:name="_Toc39127299"/>
      <w:bookmarkStart w:id="375" w:name="_Toc40872723"/>
      <w:bookmarkStart w:id="376" w:name="_Toc48117783"/>
      <w:r w:rsidRPr="0076535C">
        <w:t>18.1.- Proyecto de obra:</w:t>
      </w:r>
      <w:bookmarkEnd w:id="374"/>
      <w:bookmarkEnd w:id="375"/>
      <w:bookmarkEnd w:id="376"/>
    </w:p>
    <w:p w14:paraId="2CCBE2F0" w14:textId="2347C536" w:rsidR="00855EAA" w:rsidRPr="008A66E3" w:rsidRDefault="00855EAA" w:rsidP="0076424A">
      <w:pPr>
        <w:pStyle w:val="Prrafodelista"/>
        <w:numPr>
          <w:ilvl w:val="0"/>
          <w:numId w:val="55"/>
        </w:numPr>
        <w:spacing w:before="120" w:after="120"/>
        <w:ind w:left="1418" w:right="-427" w:hanging="283"/>
        <w:jc w:val="both"/>
        <w:rPr>
          <w:rFonts w:ascii="Verdana" w:hAnsi="Verdana" w:cs="Arial"/>
          <w:color w:val="0000FF"/>
          <w:sz w:val="19"/>
          <w:szCs w:val="19"/>
        </w:rPr>
      </w:pPr>
      <w:r w:rsidRPr="0076535C">
        <w:rPr>
          <w:rFonts w:ascii="Verdana" w:hAnsi="Verdana" w:cs="Arial"/>
          <w:b/>
          <w:sz w:val="19"/>
          <w:szCs w:val="19"/>
        </w:rPr>
        <w:t>Fecha de aprobación:</w:t>
      </w:r>
      <w:r w:rsidR="008A66E3">
        <w:rPr>
          <w:rFonts w:ascii="Verdana" w:hAnsi="Verdana" w:cs="Arial"/>
          <w:b/>
          <w:sz w:val="19"/>
          <w:szCs w:val="19"/>
        </w:rPr>
        <w:t xml:space="preserve"> </w:t>
      </w:r>
      <w:r w:rsidR="008A66E3" w:rsidRPr="008A66E3">
        <w:rPr>
          <w:rFonts w:ascii="Verdana" w:hAnsi="Verdana" w:cs="Arial"/>
          <w:color w:val="0000FF"/>
          <w:sz w:val="19"/>
          <w:szCs w:val="19"/>
        </w:rPr>
        <w:t>7 de noviembre de 2023</w:t>
      </w:r>
    </w:p>
    <w:p w14:paraId="24CDE303" w14:textId="544F8A84" w:rsidR="00855EAA" w:rsidRPr="008A66E3" w:rsidRDefault="00855EAA" w:rsidP="0076424A">
      <w:pPr>
        <w:pStyle w:val="Prrafodelista"/>
        <w:numPr>
          <w:ilvl w:val="0"/>
          <w:numId w:val="55"/>
        </w:numPr>
        <w:spacing w:before="120" w:after="120"/>
        <w:ind w:left="1418" w:right="-427" w:hanging="283"/>
        <w:jc w:val="both"/>
        <w:rPr>
          <w:rFonts w:ascii="Verdana" w:hAnsi="Verdana" w:cs="Arial"/>
          <w:b/>
          <w:sz w:val="19"/>
          <w:szCs w:val="19"/>
        </w:rPr>
      </w:pPr>
      <w:r w:rsidRPr="0076535C">
        <w:rPr>
          <w:rFonts w:ascii="Verdana" w:hAnsi="Verdana" w:cs="Arial"/>
          <w:b/>
          <w:sz w:val="19"/>
          <w:szCs w:val="19"/>
        </w:rPr>
        <w:t>Órgano que lo ha aprobado:</w:t>
      </w:r>
      <w:r w:rsidR="008A66E3">
        <w:rPr>
          <w:rFonts w:ascii="Verdana" w:hAnsi="Verdana" w:cs="Arial"/>
          <w:b/>
          <w:sz w:val="19"/>
          <w:szCs w:val="19"/>
        </w:rPr>
        <w:t xml:space="preserve"> </w:t>
      </w:r>
      <w:r w:rsidR="008A66E3">
        <w:rPr>
          <w:rFonts w:ascii="Verdana" w:hAnsi="Verdana" w:cs="Arial"/>
          <w:color w:val="0000FF"/>
          <w:sz w:val="19"/>
          <w:szCs w:val="19"/>
        </w:rPr>
        <w:t>Viceconsejero de Administración y Servicios</w:t>
      </w:r>
      <w:r w:rsidR="008A66E3" w:rsidRPr="00883E0A">
        <w:rPr>
          <w:rFonts w:ascii="Verdana" w:hAnsi="Verdana" w:cs="Arial"/>
          <w:color w:val="0000FF"/>
          <w:sz w:val="19"/>
          <w:szCs w:val="19"/>
        </w:rPr>
        <w:t>.</w:t>
      </w:r>
    </w:p>
    <w:p w14:paraId="79D324BF" w14:textId="29BFA1B5" w:rsidR="001C4870" w:rsidRPr="00C572D6" w:rsidRDefault="00855EAA" w:rsidP="00C572D6">
      <w:pPr>
        <w:pStyle w:val="Ttulo4"/>
        <w:ind w:left="284" w:right="-427" w:firstLine="0"/>
        <w:rPr>
          <w:b w:val="0"/>
          <w:color w:val="0000FF"/>
        </w:rPr>
      </w:pPr>
      <w:bookmarkStart w:id="377" w:name="_Toc39127300"/>
      <w:bookmarkStart w:id="378" w:name="_Toc40872724"/>
      <w:bookmarkStart w:id="379" w:name="_Toc48117784"/>
      <w:r>
        <w:t xml:space="preserve">18.2.- Plazo de presentación </w:t>
      </w:r>
      <w:r w:rsidRPr="00E330B2">
        <w:t xml:space="preserve">del </w:t>
      </w:r>
      <w:r w:rsidR="001C4870" w:rsidRPr="00E330B2">
        <w:t xml:space="preserve">Plan de Seguridad y Salud en el trabajo y </w:t>
      </w:r>
      <w:r w:rsidR="00C572D6" w:rsidRPr="00E330B2">
        <w:t>d</w:t>
      </w:r>
      <w:r w:rsidR="001C4870" w:rsidRPr="00E330B2">
        <w:t>el Plan de Gestión de Residuos de Construcción y Demolición:</w:t>
      </w:r>
      <w:r w:rsidR="001C4870">
        <w:t xml:space="preserve"> </w:t>
      </w:r>
      <w:r w:rsidR="001C4870" w:rsidRPr="3E50E9B6">
        <w:rPr>
          <w:b w:val="0"/>
          <w:color w:val="0000FF"/>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bookmarkEnd w:id="377"/>
    <w:bookmarkEnd w:id="378"/>
    <w:bookmarkEnd w:id="379"/>
    <w:p w14:paraId="22572EDC" w14:textId="0209C649" w:rsidR="3E50E9B6" w:rsidRDefault="24C0052F" w:rsidP="00C572D6">
      <w:pPr>
        <w:pStyle w:val="Ttulo4"/>
        <w:ind w:left="284" w:firstLine="0"/>
      </w:pPr>
      <w:r w:rsidRPr="3E50E9B6">
        <w:rPr>
          <w:rFonts w:eastAsia="Verdana" w:cs="Verdana"/>
          <w:b w:val="0"/>
          <w:color w:val="0000FF"/>
          <w:szCs w:val="19"/>
        </w:rPr>
        <w:lastRenderedPageBreak/>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3852D57C" w14:textId="2046DEFF" w:rsidR="008A66E3" w:rsidRDefault="00855EAA" w:rsidP="008A66E3">
      <w:pPr>
        <w:pStyle w:val="Ttulo4"/>
        <w:ind w:left="993" w:right="-427" w:hanging="709"/>
        <w:rPr>
          <w:b w:val="0"/>
          <w:color w:val="0000FF"/>
        </w:rPr>
      </w:pPr>
      <w:bookmarkStart w:id="380" w:name="_Toc39127301"/>
      <w:bookmarkStart w:id="381" w:name="_Toc40872725"/>
      <w:bookmarkStart w:id="382" w:name="_Toc48117785"/>
      <w:r w:rsidRPr="0076535C">
        <w:t xml:space="preserve">18.3.- La contratista debe presentar programa de trabajo: </w:t>
      </w:r>
      <w:r w:rsidR="008A66E3">
        <w:rPr>
          <w:b w:val="0"/>
          <w:color w:val="0000FF"/>
        </w:rPr>
        <w:t>si</w:t>
      </w:r>
      <w:r w:rsidR="00FE7855" w:rsidRPr="0076535C">
        <w:rPr>
          <w:b w:val="0"/>
          <w:color w:val="0000FF"/>
        </w:rPr>
        <w:t>.</w:t>
      </w:r>
      <w:bookmarkEnd w:id="380"/>
      <w:bookmarkEnd w:id="381"/>
      <w:bookmarkEnd w:id="382"/>
    </w:p>
    <w:p w14:paraId="3A1F5DFE" w14:textId="19BEAA75" w:rsidR="008A66E3" w:rsidRDefault="008A66E3" w:rsidP="008A66E3">
      <w:pPr>
        <w:pStyle w:val="Ttulo4"/>
        <w:ind w:right="-427"/>
        <w:rPr>
          <w:b w:val="0"/>
          <w:color w:val="0000FF"/>
          <w:szCs w:val="19"/>
        </w:rPr>
      </w:pPr>
      <w:r>
        <w:t xml:space="preserve">        </w:t>
      </w:r>
      <w:r>
        <w:rPr>
          <w:b w:val="0"/>
          <w:color w:val="0000FF"/>
        </w:rPr>
        <w:t xml:space="preserve"> </w:t>
      </w:r>
      <w:r w:rsidRPr="00D06A84">
        <w:rPr>
          <w:b w:val="0"/>
          <w:color w:val="0000FF"/>
          <w:szCs w:val="19"/>
        </w:rPr>
        <w:t>Desde la firma del contrato, en el plazo de siete (7) días naturales el adjudicatario pr</w:t>
      </w:r>
      <w:r>
        <w:rPr>
          <w:b w:val="0"/>
          <w:color w:val="0000FF"/>
          <w:szCs w:val="19"/>
        </w:rPr>
        <w:t>esentará el programa de trabajo.</w:t>
      </w:r>
    </w:p>
    <w:p w14:paraId="27D0FE12" w14:textId="2362BD4F" w:rsidR="00855EAA" w:rsidRPr="0076535C" w:rsidRDefault="008A66E3" w:rsidP="008A66E3">
      <w:pPr>
        <w:ind w:firstLine="851"/>
      </w:pPr>
      <w:r w:rsidRPr="008A66E3">
        <w:rPr>
          <w:rFonts w:ascii="Verdana" w:eastAsia="Arial Unicode MS" w:hAnsi="Verdana"/>
          <w:color w:val="0000FF"/>
          <w:sz w:val="19"/>
          <w:szCs w:val="19"/>
        </w:rPr>
        <w:t xml:space="preserve">Se seguirá lo indicado en la memoria y </w:t>
      </w:r>
      <w:r w:rsidR="00C42EBA">
        <w:rPr>
          <w:rFonts w:ascii="Verdana" w:eastAsia="Arial Unicode MS" w:hAnsi="Verdana"/>
          <w:color w:val="0000FF"/>
          <w:sz w:val="19"/>
          <w:szCs w:val="19"/>
        </w:rPr>
        <w:t>a</w:t>
      </w:r>
      <w:r w:rsidRPr="008A66E3">
        <w:rPr>
          <w:rFonts w:ascii="Verdana" w:eastAsia="Arial Unicode MS" w:hAnsi="Verdana"/>
          <w:color w:val="0000FF"/>
          <w:sz w:val="19"/>
          <w:szCs w:val="19"/>
        </w:rPr>
        <w:t>nexos del proyecto</w:t>
      </w:r>
      <w:r>
        <w:t>.</w:t>
      </w:r>
    </w:p>
    <w:p w14:paraId="17AFC50B" w14:textId="4A7B518A" w:rsidR="00855EAA" w:rsidRDefault="00855EAA" w:rsidP="00FE7855">
      <w:pPr>
        <w:pStyle w:val="Ttulo4"/>
        <w:ind w:right="-427"/>
        <w:rPr>
          <w:b w:val="0"/>
          <w:color w:val="0000FF"/>
        </w:rPr>
      </w:pPr>
      <w:bookmarkStart w:id="383" w:name="_Toc39127302"/>
      <w:bookmarkStart w:id="384" w:name="_Toc40872726"/>
      <w:bookmarkStart w:id="385" w:name="_Toc48117786"/>
      <w:r w:rsidRPr="0076535C">
        <w:t xml:space="preserve">18.4.- Son por cuenta de la contratista los ensayos y análisis indicados en la cláusula 30.8 de condiciones generales: </w:t>
      </w:r>
      <w:r w:rsidR="008A66E3">
        <w:rPr>
          <w:b w:val="0"/>
          <w:color w:val="0000FF"/>
        </w:rPr>
        <w:t>sí</w:t>
      </w:r>
      <w:r w:rsidRPr="0076535C">
        <w:rPr>
          <w:b w:val="0"/>
          <w:color w:val="0000FF"/>
        </w:rPr>
        <w:t>.</w:t>
      </w:r>
      <w:bookmarkEnd w:id="383"/>
      <w:bookmarkEnd w:id="384"/>
      <w:bookmarkEnd w:id="385"/>
    </w:p>
    <w:p w14:paraId="77F402D5" w14:textId="7FF0FB32" w:rsidR="008A66E3" w:rsidRPr="008A66E3" w:rsidRDefault="008A66E3" w:rsidP="008A66E3">
      <w:pPr>
        <w:pStyle w:val="Ttulo4"/>
        <w:ind w:left="993" w:right="-427" w:firstLine="0"/>
        <w:rPr>
          <w:b w:val="0"/>
          <w:szCs w:val="19"/>
        </w:rPr>
      </w:pPr>
      <w:r w:rsidRPr="00BC5C4A">
        <w:rPr>
          <w:rFonts w:cs="Arial"/>
          <w:b w:val="0"/>
          <w:color w:val="0000FF"/>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y en la ejecución de la obra.</w:t>
      </w:r>
    </w:p>
    <w:p w14:paraId="4D26FBEE" w14:textId="6AAAAB19" w:rsidR="00855EAA" w:rsidRPr="0076535C" w:rsidRDefault="00855EAA" w:rsidP="00FE7855">
      <w:pPr>
        <w:pStyle w:val="Ttulo4"/>
        <w:ind w:right="-427"/>
        <w:rPr>
          <w:color w:val="0000FF"/>
        </w:rPr>
      </w:pPr>
      <w:bookmarkStart w:id="386" w:name="_Toc39127303"/>
      <w:bookmarkStart w:id="387" w:name="_Toc40872727"/>
      <w:bookmarkStart w:id="388" w:name="_Toc48117787"/>
      <w:r w:rsidRPr="0076535C">
        <w:t xml:space="preserve">18.5.- Contratación conjunta de la elaboración del proyecto y la ejecución de las obras: </w:t>
      </w:r>
      <w:r w:rsidR="008A66E3">
        <w:rPr>
          <w:b w:val="0"/>
          <w:color w:val="0000FF"/>
        </w:rPr>
        <w:t>no</w:t>
      </w:r>
      <w:r w:rsidR="00FE7855" w:rsidRPr="0076535C">
        <w:rPr>
          <w:b w:val="0"/>
          <w:color w:val="0000FF"/>
        </w:rPr>
        <w:t>.</w:t>
      </w:r>
      <w:bookmarkEnd w:id="386"/>
      <w:bookmarkEnd w:id="387"/>
      <w:bookmarkEnd w:id="388"/>
    </w:p>
    <w:p w14:paraId="6B9BB77E" w14:textId="710113D4" w:rsidR="00855EAA" w:rsidRPr="0076535C" w:rsidRDefault="00855EAA" w:rsidP="00FE7855">
      <w:pPr>
        <w:pStyle w:val="Ttulo4"/>
        <w:ind w:right="-427"/>
        <w:rPr>
          <w:b w:val="0"/>
          <w:color w:val="4F81BD"/>
        </w:rPr>
      </w:pPr>
      <w:bookmarkStart w:id="389" w:name="_Toc39127304"/>
      <w:bookmarkStart w:id="390" w:name="_Toc40872728"/>
      <w:bookmarkStart w:id="391" w:name="_Toc48117788"/>
      <w:r w:rsidRPr="0076535C">
        <w:t xml:space="preserve">18.6.- Se exige que partes de la prestación o trabajos concretos sean realizados por la propia contratista de conformidad con lo dispuesto en el art. 75.4 LCSP: </w:t>
      </w:r>
      <w:r w:rsidR="008A66E3">
        <w:rPr>
          <w:b w:val="0"/>
          <w:color w:val="0000FF"/>
        </w:rPr>
        <w:t>no</w:t>
      </w:r>
      <w:r w:rsidR="00FE7855" w:rsidRPr="0076535C">
        <w:rPr>
          <w:b w:val="0"/>
          <w:color w:val="0000FF"/>
        </w:rPr>
        <w:t>.</w:t>
      </w:r>
      <w:bookmarkEnd w:id="389"/>
      <w:bookmarkEnd w:id="390"/>
      <w:bookmarkEnd w:id="391"/>
      <w:r w:rsidRPr="0076535C">
        <w:rPr>
          <w:b w:val="0"/>
          <w:color w:val="4F81BD"/>
        </w:rPr>
        <w:t xml:space="preserve"> </w:t>
      </w:r>
    </w:p>
    <w:p w14:paraId="317A2F34" w14:textId="72C95E51" w:rsidR="00855EAA" w:rsidRPr="0076535C" w:rsidRDefault="00855EAA" w:rsidP="00FE7855">
      <w:pPr>
        <w:pStyle w:val="Ttulo4"/>
        <w:ind w:right="-427"/>
      </w:pPr>
      <w:bookmarkStart w:id="392" w:name="_Toc39127305"/>
      <w:bookmarkStart w:id="393" w:name="_Toc40872729"/>
      <w:bookmarkStart w:id="394" w:name="_Toc48117789"/>
      <w:r w:rsidRPr="0076535C">
        <w:t>18.7.- Otras:</w:t>
      </w:r>
      <w:bookmarkEnd w:id="392"/>
      <w:bookmarkEnd w:id="393"/>
      <w:bookmarkEnd w:id="394"/>
      <w:r w:rsidR="008A66E3" w:rsidRPr="008A66E3">
        <w:rPr>
          <w:b w:val="0"/>
          <w:color w:val="0000FF"/>
        </w:rPr>
        <w:t xml:space="preserve"> </w:t>
      </w:r>
      <w:r w:rsidR="008A66E3">
        <w:rPr>
          <w:b w:val="0"/>
          <w:color w:val="0000FF"/>
        </w:rPr>
        <w:t>no</w:t>
      </w:r>
      <w:r w:rsidR="008A66E3" w:rsidRPr="0076535C">
        <w:rPr>
          <w:b w:val="0"/>
          <w:color w:val="0000FF"/>
        </w:rPr>
        <w:t>.</w:t>
      </w:r>
    </w:p>
    <w:p w14:paraId="37719C02" w14:textId="77777777" w:rsidR="00FE7855" w:rsidRPr="0076535C" w:rsidRDefault="00FE7855">
      <w:pPr>
        <w:rPr>
          <w:rFonts w:ascii="Verdana" w:eastAsia="Arial Unicode MS" w:hAnsi="Verdana"/>
          <w:b/>
          <w:sz w:val="22"/>
          <w:szCs w:val="22"/>
        </w:rPr>
      </w:pPr>
      <w:bookmarkStart w:id="395" w:name="_Toc505598215"/>
      <w:bookmarkStart w:id="396" w:name="_Toc505598292"/>
      <w:bookmarkStart w:id="397" w:name="_Toc505598385"/>
      <w:bookmarkStart w:id="398" w:name="_Toc33530743"/>
      <w:r w:rsidRPr="0076535C">
        <w:br w:type="page"/>
      </w:r>
    </w:p>
    <w:p w14:paraId="1C7AC275" w14:textId="488900DD" w:rsidR="00C548B6" w:rsidRPr="0076535C" w:rsidRDefault="00C548B6" w:rsidP="0007565D">
      <w:pPr>
        <w:pStyle w:val="Ttulo2"/>
      </w:pPr>
      <w:bookmarkStart w:id="399" w:name="_Toc126569744"/>
      <w:r w:rsidRPr="0076535C">
        <w:lastRenderedPageBreak/>
        <w:t>II.- CARACTERÍSTICAS DEL PROCEDIMIENTO DE ADJUDICACIÓN</w:t>
      </w:r>
      <w:bookmarkEnd w:id="395"/>
      <w:bookmarkEnd w:id="396"/>
      <w:bookmarkEnd w:id="397"/>
      <w:bookmarkEnd w:id="398"/>
      <w:bookmarkEnd w:id="399"/>
    </w:p>
    <w:p w14:paraId="2C82D227" w14:textId="77777777" w:rsidR="00256673" w:rsidRPr="0076535C" w:rsidRDefault="00752804" w:rsidP="00EC6894">
      <w:pPr>
        <w:pStyle w:val="Ttulo3"/>
        <w:ind w:right="-427"/>
      </w:pPr>
      <w:bookmarkStart w:id="400" w:name="_Toc126569745"/>
      <w:bookmarkStart w:id="401" w:name="_Toc33530744"/>
      <w:r w:rsidRPr="0076535C">
        <w:t xml:space="preserve">19.- </w:t>
      </w:r>
      <w:r w:rsidR="00E60D96" w:rsidRPr="0076535C">
        <w:rPr>
          <w:caps w:val="0"/>
        </w:rPr>
        <w:t>ÓRGANOS ADMINISTRATIVOS Y REGISTROS</w:t>
      </w:r>
      <w:bookmarkEnd w:id="400"/>
      <w:r w:rsidR="00E60D96" w:rsidRPr="0076535C">
        <w:rPr>
          <w:caps w:val="0"/>
        </w:rPr>
        <w:t xml:space="preserve"> </w:t>
      </w:r>
    </w:p>
    <w:p w14:paraId="31C4FF3B" w14:textId="1F753800" w:rsidR="00256673" w:rsidRPr="0076535C" w:rsidRDefault="00256673" w:rsidP="00EC6894">
      <w:pPr>
        <w:pStyle w:val="Ttulo4"/>
        <w:ind w:right="-427"/>
      </w:pPr>
      <w:bookmarkStart w:id="402" w:name="_Toc39127308"/>
      <w:bookmarkStart w:id="403" w:name="_Toc40872732"/>
      <w:bookmarkStart w:id="404" w:name="_Toc48117792"/>
      <w:r w:rsidRPr="0076535C">
        <w:t>19.1.- Poder adjudicador:</w:t>
      </w:r>
      <w:bookmarkEnd w:id="402"/>
      <w:bookmarkEnd w:id="403"/>
      <w:bookmarkEnd w:id="404"/>
      <w:r w:rsidR="00FB323E">
        <w:t xml:space="preserve"> </w:t>
      </w:r>
      <w:r w:rsidR="00FB323E" w:rsidRPr="000E2024">
        <w:rPr>
          <w:b w:val="0"/>
          <w:color w:val="0000FF"/>
        </w:rPr>
        <w:t>Departamento de Educación. Eusko Jaurlaritza-Gobierno Vasco</w:t>
      </w:r>
      <w:r w:rsidR="00FB323E">
        <w:rPr>
          <w:b w:val="0"/>
          <w:color w:val="0000FF"/>
        </w:rPr>
        <w:t>.</w:t>
      </w:r>
    </w:p>
    <w:p w14:paraId="6D8044D6" w14:textId="77777777" w:rsidR="00256673" w:rsidRPr="0076535C" w:rsidRDefault="00256673" w:rsidP="00EC6894">
      <w:pPr>
        <w:pStyle w:val="Ttulo4"/>
        <w:ind w:right="-427"/>
      </w:pPr>
      <w:bookmarkStart w:id="405" w:name="_Toc39127309"/>
      <w:bookmarkStart w:id="406" w:name="_Toc40872733"/>
      <w:bookmarkStart w:id="407" w:name="_Toc48117793"/>
      <w:r w:rsidRPr="0076535C">
        <w:t>19.2.- Identificación de órganos.</w:t>
      </w:r>
      <w:bookmarkEnd w:id="405"/>
      <w:bookmarkEnd w:id="406"/>
      <w:bookmarkEnd w:id="407"/>
    </w:p>
    <w:p w14:paraId="6CDDADBE" w14:textId="1652BADD" w:rsidR="00256673" w:rsidRPr="0076535C" w:rsidRDefault="00256673" w:rsidP="00A15DEE">
      <w:pPr>
        <w:pStyle w:val="Ttulo5"/>
        <w:rPr>
          <w:b/>
        </w:rPr>
      </w:pPr>
      <w:bookmarkStart w:id="408" w:name="_Toc48117794"/>
      <w:r w:rsidRPr="0076535C">
        <w:rPr>
          <w:b/>
        </w:rPr>
        <w:t>19.2.1.- Órgano de contratación:</w:t>
      </w:r>
      <w:bookmarkEnd w:id="408"/>
      <w:r w:rsidRPr="0076535C">
        <w:rPr>
          <w:b/>
        </w:rPr>
        <w:t xml:space="preserve"> </w:t>
      </w:r>
      <w:r w:rsidR="00FB323E">
        <w:rPr>
          <w:rFonts w:cs="Arial"/>
          <w:color w:val="0000FF"/>
          <w:szCs w:val="19"/>
        </w:rPr>
        <w:t>Viceconsejero de Administración y Servicios</w:t>
      </w:r>
      <w:r w:rsidR="00FB323E" w:rsidRPr="00FF3B55">
        <w:rPr>
          <w:color w:val="0000FF"/>
        </w:rPr>
        <w:t>.</w:t>
      </w:r>
      <w:r w:rsidR="00FB323E" w:rsidRPr="00530FD1">
        <w:rPr>
          <w:b/>
        </w:rPr>
        <w:tab/>
      </w:r>
      <w:r w:rsidR="00FB323E">
        <w:rPr>
          <w:b/>
        </w:rPr>
        <w:tab/>
      </w:r>
    </w:p>
    <w:p w14:paraId="0F5F305D" w14:textId="6A6118C4" w:rsidR="00256673" w:rsidRPr="0076535C" w:rsidRDefault="00256673" w:rsidP="00407500">
      <w:pPr>
        <w:pStyle w:val="Ttulo5"/>
        <w:ind w:right="-427"/>
        <w:rPr>
          <w:b/>
        </w:rPr>
      </w:pPr>
      <w:bookmarkStart w:id="409" w:name="_Toc48117795"/>
      <w:r w:rsidRPr="0076535C">
        <w:rPr>
          <w:b/>
        </w:rPr>
        <w:t xml:space="preserve">19.2.2.- Órgano destinatario o servicio encargado de la obra: </w:t>
      </w:r>
      <w:r w:rsidR="00FB323E" w:rsidRPr="000E2024">
        <w:rPr>
          <w:color w:val="0000FF"/>
        </w:rPr>
        <w:t>Dirección de Infraestructuras, Recursos y Tecnologías</w:t>
      </w:r>
      <w:r w:rsidR="00FB323E" w:rsidRPr="00467C4B">
        <w:rPr>
          <w:b/>
        </w:rPr>
        <w:t xml:space="preserve"> </w:t>
      </w:r>
      <w:r w:rsidR="00FB323E" w:rsidRPr="00467C4B">
        <w:rPr>
          <w:b/>
        </w:rPr>
        <w:tab/>
      </w:r>
      <w:r w:rsidR="00FB323E" w:rsidRPr="00467C4B">
        <w:rPr>
          <w:b/>
        </w:rPr>
        <w:tab/>
      </w:r>
      <w:r w:rsidRPr="0076535C">
        <w:rPr>
          <w:b/>
        </w:rPr>
        <w:t>Código DIR3:</w:t>
      </w:r>
      <w:bookmarkEnd w:id="409"/>
      <w:r w:rsidR="00FB323E">
        <w:rPr>
          <w:b/>
        </w:rPr>
        <w:t xml:space="preserve"> </w:t>
      </w:r>
      <w:r w:rsidR="00FB323E" w:rsidRPr="00374825">
        <w:rPr>
          <w:color w:val="0000FF"/>
        </w:rPr>
        <w:t>A16007453</w:t>
      </w:r>
    </w:p>
    <w:p w14:paraId="51CF0746" w14:textId="4009917B" w:rsidR="00256673" w:rsidRPr="0076535C" w:rsidRDefault="00256673" w:rsidP="00A15DEE">
      <w:pPr>
        <w:pStyle w:val="Ttulo5"/>
        <w:rPr>
          <w:b/>
          <w:color w:val="0000FF"/>
        </w:rPr>
      </w:pPr>
      <w:bookmarkStart w:id="410" w:name="_Toc48117796"/>
      <w:r w:rsidRPr="0076535C">
        <w:rPr>
          <w:b/>
        </w:rPr>
        <w:t>19.2.3.- Responsable del contrato</w:t>
      </w:r>
      <w:r w:rsidRPr="00C42EBA">
        <w:t xml:space="preserve">: </w:t>
      </w:r>
      <w:r w:rsidRPr="00C42EBA">
        <w:rPr>
          <w:color w:val="0000FF"/>
        </w:rPr>
        <w:t>la Dirección facultativa</w:t>
      </w:r>
      <w:bookmarkEnd w:id="410"/>
    </w:p>
    <w:p w14:paraId="0E56D7B5" w14:textId="0B1425BE" w:rsidR="00256673" w:rsidRPr="0076535C" w:rsidRDefault="00256673" w:rsidP="00FB323E">
      <w:pPr>
        <w:pStyle w:val="Ttulo5"/>
        <w:rPr>
          <w:b/>
        </w:rPr>
      </w:pPr>
      <w:bookmarkStart w:id="411" w:name="_Toc48117797"/>
      <w:r w:rsidRPr="0076535C">
        <w:rPr>
          <w:b/>
        </w:rPr>
        <w:t>19.2.4.- Órgano competente en materia de contabilidad pública:</w:t>
      </w:r>
      <w:bookmarkEnd w:id="411"/>
      <w:r w:rsidR="00FB323E">
        <w:rPr>
          <w:b/>
        </w:rPr>
        <w:t xml:space="preserve"> </w:t>
      </w:r>
      <w:r w:rsidR="00FB323E" w:rsidRPr="00506973">
        <w:rPr>
          <w:color w:val="0000FF"/>
        </w:rPr>
        <w:t>Oficina de Control Económico del Departamento de Hacienda y Economía.</w:t>
      </w:r>
    </w:p>
    <w:p w14:paraId="349DF4F9" w14:textId="30CDE2CA" w:rsidR="00256673" w:rsidRPr="0076535C" w:rsidRDefault="00256673" w:rsidP="3E50E9B6">
      <w:pPr>
        <w:pStyle w:val="Ttulo5"/>
        <w:rPr>
          <w:b/>
          <w:bCs/>
          <w:color w:val="0000FF"/>
        </w:rPr>
      </w:pPr>
      <w:bookmarkStart w:id="412" w:name="_Toc48117798"/>
      <w:r w:rsidRPr="3E50E9B6">
        <w:rPr>
          <w:rFonts w:cs="Tahoma"/>
          <w:b/>
          <w:bCs/>
        </w:rPr>
        <w:t>19.2.5.-</w:t>
      </w:r>
      <w:r w:rsidRPr="3E50E9B6">
        <w:rPr>
          <w:rFonts w:cs="Tahoma"/>
        </w:rPr>
        <w:t xml:space="preserve"> </w:t>
      </w:r>
      <w:r w:rsidRPr="3E50E9B6">
        <w:rPr>
          <w:b/>
          <w:bCs/>
        </w:rPr>
        <w:t>Central de Contratación. El órgano que adjudica el contrato actúa para otra entidad:</w:t>
      </w:r>
      <w:r>
        <w:t xml:space="preserve"> </w:t>
      </w:r>
      <w:r w:rsidR="00FB323E" w:rsidRPr="3E50E9B6">
        <w:rPr>
          <w:b/>
          <w:bCs/>
          <w:color w:val="0000FF"/>
        </w:rPr>
        <w:t>no</w:t>
      </w:r>
      <w:r w:rsidR="0062037B" w:rsidRPr="3E50E9B6">
        <w:rPr>
          <w:b/>
          <w:bCs/>
          <w:color w:val="0000FF"/>
        </w:rPr>
        <w:t>.</w:t>
      </w:r>
      <w:bookmarkEnd w:id="412"/>
    </w:p>
    <w:p w14:paraId="2ACBD378" w14:textId="4B31A091" w:rsidR="00256673" w:rsidRDefault="00256673" w:rsidP="3E50E9B6">
      <w:pPr>
        <w:pStyle w:val="Ttulo5"/>
        <w:rPr>
          <w:b/>
          <w:bCs/>
        </w:rPr>
      </w:pPr>
      <w:bookmarkStart w:id="413" w:name="_Toc48117799"/>
      <w:r w:rsidRPr="3E50E9B6">
        <w:rPr>
          <w:b/>
          <w:bCs/>
        </w:rPr>
        <w:t>19.2.6.- Composición de la mesa de contratación:</w:t>
      </w:r>
      <w:bookmarkEnd w:id="413"/>
    </w:p>
    <w:p w14:paraId="183DFC39" w14:textId="00566FAE" w:rsidR="00FB323E" w:rsidRDefault="00FB323E" w:rsidP="00FB323E">
      <w:pPr>
        <w:pStyle w:val="Prrafodelista"/>
        <w:spacing w:before="80" w:after="80"/>
        <w:ind w:left="532"/>
        <w:jc w:val="both"/>
        <w:rPr>
          <w:rFonts w:ascii="Verdana" w:hAnsi="Verdana"/>
          <w:sz w:val="19"/>
          <w:szCs w:val="19"/>
        </w:rPr>
      </w:pPr>
      <w:r w:rsidRPr="00EC35D7">
        <w:rPr>
          <w:rFonts w:ascii="Verdana" w:hAnsi="Verdana"/>
          <w:sz w:val="19"/>
          <w:szCs w:val="19"/>
          <w:u w:val="single"/>
        </w:rPr>
        <w:t>Presidencia</w:t>
      </w:r>
      <w:r w:rsidRPr="00EC35D7">
        <w:rPr>
          <w:rFonts w:ascii="Verdana" w:hAnsi="Verdana"/>
          <w:sz w:val="19"/>
          <w:szCs w:val="19"/>
        </w:rPr>
        <w:t xml:space="preserve">: </w:t>
      </w:r>
    </w:p>
    <w:p w14:paraId="0F0707B5" w14:textId="77777777" w:rsidR="00FB323E" w:rsidRPr="00EC35D7" w:rsidRDefault="00FB323E" w:rsidP="00FB323E">
      <w:pPr>
        <w:pStyle w:val="Prrafodelista"/>
        <w:spacing w:before="80" w:after="80"/>
        <w:ind w:left="532"/>
        <w:jc w:val="both"/>
        <w:rPr>
          <w:rFonts w:ascii="Verdana" w:hAnsi="Verdana"/>
          <w:sz w:val="19"/>
          <w:szCs w:val="19"/>
          <w:lang w:eastAsia="en-US"/>
        </w:rPr>
      </w:pPr>
    </w:p>
    <w:p w14:paraId="1D01E0AA" w14:textId="77777777" w:rsidR="00FB323E" w:rsidRPr="00EC35D7" w:rsidRDefault="00FB323E" w:rsidP="00FB323E">
      <w:pPr>
        <w:pStyle w:val="Prrafodelista"/>
        <w:ind w:left="1730" w:right="305" w:hanging="200"/>
        <w:jc w:val="both"/>
        <w:rPr>
          <w:rFonts w:ascii="Verdana" w:hAnsi="Verdana"/>
          <w:sz w:val="19"/>
          <w:szCs w:val="19"/>
        </w:rPr>
      </w:pPr>
      <w:r w:rsidRPr="00EC35D7">
        <w:rPr>
          <w:rFonts w:ascii="Verdana" w:hAnsi="Verdana"/>
          <w:sz w:val="19"/>
          <w:szCs w:val="19"/>
        </w:rPr>
        <w:t>Titulares:</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sidRPr="00EC35D7">
        <w:rPr>
          <w:rFonts w:ascii="Verdana" w:hAnsi="Verdana"/>
          <w:sz w:val="19"/>
          <w:szCs w:val="19"/>
        </w:rPr>
        <w:t xml:space="preserve">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FB323E" w:rsidRPr="00EC35D7" w14:paraId="0355E36D" w14:textId="77777777" w:rsidTr="00270D81">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6C1497F2" w14:textId="77777777" w:rsidR="00FB323E" w:rsidRPr="00EC35D7" w:rsidRDefault="00FB323E" w:rsidP="00270D81">
            <w:pPr>
              <w:pStyle w:val="Default"/>
              <w:jc w:val="both"/>
              <w:rPr>
                <w:rFonts w:ascii="Verdana" w:hAnsi="Verdana"/>
                <w:color w:val="0000FF"/>
                <w:sz w:val="19"/>
                <w:szCs w:val="19"/>
              </w:rPr>
            </w:pPr>
            <w:r>
              <w:rPr>
                <w:rFonts w:ascii="Verdana" w:hAnsi="Verdana"/>
                <w:color w:val="0000FF"/>
                <w:sz w:val="19"/>
                <w:szCs w:val="19"/>
              </w:rPr>
              <w:t>David Álvarez Martínez</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6D1615F9" w14:textId="77777777" w:rsidR="00FB323E" w:rsidRPr="00EC35D7" w:rsidRDefault="00FB323E" w:rsidP="00270D81">
            <w:pPr>
              <w:pStyle w:val="Default"/>
              <w:jc w:val="both"/>
              <w:rPr>
                <w:rFonts w:ascii="Verdana" w:hAnsi="Verdana"/>
                <w:color w:val="0000FF"/>
                <w:sz w:val="19"/>
                <w:szCs w:val="19"/>
              </w:rPr>
            </w:pPr>
            <w:r>
              <w:rPr>
                <w:rFonts w:ascii="Verdana" w:hAnsi="Verdana"/>
                <w:color w:val="0000FF"/>
                <w:sz w:val="19"/>
                <w:szCs w:val="19"/>
              </w:rPr>
              <w:t>Jon Joseba Salazar</w:t>
            </w:r>
          </w:p>
        </w:tc>
      </w:tr>
    </w:tbl>
    <w:p w14:paraId="11028AB7" w14:textId="77777777" w:rsidR="00FB323E" w:rsidRPr="00EC35D7" w:rsidRDefault="00FB323E" w:rsidP="00FB323E">
      <w:pPr>
        <w:pStyle w:val="Prrafodelista"/>
        <w:spacing w:before="80" w:after="80"/>
        <w:ind w:left="532"/>
        <w:jc w:val="both"/>
        <w:rPr>
          <w:rFonts w:ascii="Verdana" w:eastAsiaTheme="minorHAnsi" w:hAnsi="Verdana"/>
          <w:b/>
          <w:bCs/>
          <w:color w:val="FF0000"/>
          <w:sz w:val="19"/>
          <w:szCs w:val="19"/>
        </w:rPr>
      </w:pPr>
    </w:p>
    <w:p w14:paraId="29905836" w14:textId="1BCF06BF" w:rsidR="00FB323E" w:rsidRDefault="00FB323E" w:rsidP="00FB323E">
      <w:pPr>
        <w:pStyle w:val="Prrafodelista"/>
        <w:spacing w:before="80" w:after="80"/>
        <w:ind w:left="532"/>
        <w:jc w:val="both"/>
        <w:rPr>
          <w:rFonts w:ascii="Verdana" w:hAnsi="Verdana"/>
          <w:sz w:val="19"/>
          <w:szCs w:val="19"/>
          <w:u w:val="single"/>
        </w:rPr>
      </w:pPr>
      <w:r w:rsidRPr="00EC35D7">
        <w:rPr>
          <w:rFonts w:ascii="Verdana" w:hAnsi="Verdana"/>
          <w:sz w:val="19"/>
          <w:szCs w:val="19"/>
          <w:u w:val="single"/>
        </w:rPr>
        <w:t>Vocales del Departamento de Educación:</w:t>
      </w:r>
    </w:p>
    <w:p w14:paraId="70428521" w14:textId="77777777" w:rsidR="00FB323E" w:rsidRPr="00EC35D7" w:rsidRDefault="00FB323E" w:rsidP="00FB323E">
      <w:pPr>
        <w:pStyle w:val="Prrafodelista"/>
        <w:spacing w:before="80" w:after="80"/>
        <w:ind w:left="532"/>
        <w:jc w:val="both"/>
        <w:rPr>
          <w:rFonts w:ascii="Verdana" w:hAnsi="Verdana"/>
          <w:sz w:val="19"/>
          <w:szCs w:val="19"/>
          <w:u w:val="single"/>
          <w:lang w:eastAsia="en-US"/>
        </w:rPr>
      </w:pPr>
    </w:p>
    <w:p w14:paraId="2194DF45" w14:textId="77777777" w:rsidR="00FB323E" w:rsidRPr="00EC35D7" w:rsidRDefault="00FB323E" w:rsidP="00FB323E">
      <w:pPr>
        <w:pStyle w:val="Prrafodelista"/>
        <w:ind w:left="307" w:right="305" w:hanging="200"/>
        <w:jc w:val="both"/>
        <w:rPr>
          <w:rFonts w:ascii="Verdana" w:hAnsi="Verdana"/>
          <w:sz w:val="19"/>
          <w:szCs w:val="19"/>
        </w:rPr>
      </w:pPr>
      <w:r>
        <w:rPr>
          <w:rFonts w:ascii="Verdana" w:hAnsi="Verdana"/>
          <w:sz w:val="19"/>
          <w:szCs w:val="19"/>
        </w:rPr>
        <w:t xml:space="preserve">                    </w:t>
      </w:r>
      <w:r w:rsidRPr="00EC35D7">
        <w:rPr>
          <w:rFonts w:ascii="Verdana" w:hAnsi="Verdana"/>
          <w:sz w:val="19"/>
          <w:szCs w:val="19"/>
        </w:rPr>
        <w:t xml:space="preserve">Titulares: </w:t>
      </w:r>
      <w:r>
        <w:rPr>
          <w:rFonts w:ascii="Verdana" w:hAnsi="Verdana"/>
          <w:sz w:val="19"/>
          <w:szCs w:val="19"/>
        </w:rPr>
        <w:t xml:space="preserve">                                              </w:t>
      </w:r>
      <w:r w:rsidRPr="00EC35D7">
        <w:rPr>
          <w:rFonts w:ascii="Verdana" w:hAnsi="Verdana"/>
          <w:sz w:val="19"/>
          <w:szCs w:val="19"/>
        </w:rPr>
        <w:t xml:space="preserve">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FB323E" w:rsidRPr="00EC35D7" w14:paraId="7B5D974E"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674610C3" w14:textId="77777777" w:rsidR="00FB323E" w:rsidRPr="00AB2575" w:rsidRDefault="00FB323E" w:rsidP="00270D81">
            <w:pPr>
              <w:pStyle w:val="Default"/>
              <w:jc w:val="both"/>
              <w:rPr>
                <w:rFonts w:ascii="Verdana" w:hAnsi="Verdana"/>
                <w:color w:val="3333FF"/>
                <w:sz w:val="19"/>
                <w:szCs w:val="19"/>
              </w:rPr>
            </w:pPr>
            <w:r w:rsidRPr="00AB2575">
              <w:rPr>
                <w:rFonts w:ascii="Verdana" w:hAnsi="Verdana"/>
                <w:color w:val="3333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05FDF99C" w14:textId="77777777" w:rsidR="00FB323E" w:rsidRPr="00EC35D7" w:rsidRDefault="00FB323E" w:rsidP="00270D81">
            <w:pPr>
              <w:pStyle w:val="Default"/>
              <w:jc w:val="both"/>
              <w:rPr>
                <w:rFonts w:ascii="Verdana" w:hAnsi="Verdana"/>
                <w:color w:val="0000FF"/>
                <w:sz w:val="19"/>
                <w:szCs w:val="19"/>
              </w:rPr>
            </w:pPr>
            <w:r w:rsidRPr="00AB2575">
              <w:rPr>
                <w:rFonts w:ascii="Verdana" w:hAnsi="Verdana"/>
                <w:color w:val="3333FF"/>
                <w:sz w:val="19"/>
                <w:szCs w:val="19"/>
              </w:rPr>
              <w:t>Alazne Delica</w:t>
            </w:r>
          </w:p>
        </w:tc>
      </w:tr>
      <w:tr w:rsidR="00FB323E" w:rsidRPr="00EC35D7" w14:paraId="13D2AF8A"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50829009" w14:textId="77777777" w:rsidR="00FB323E" w:rsidRPr="00AB2575" w:rsidRDefault="00FB323E" w:rsidP="00270D81">
            <w:pPr>
              <w:pStyle w:val="Default"/>
              <w:jc w:val="both"/>
              <w:rPr>
                <w:rFonts w:ascii="Verdana" w:hAnsi="Verdana"/>
                <w:color w:val="3333FF"/>
                <w:sz w:val="19"/>
                <w:szCs w:val="19"/>
              </w:rPr>
            </w:pP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3BDC771F" w14:textId="24DF304F" w:rsidR="00FB323E" w:rsidRPr="00EC35D7" w:rsidRDefault="00FC35B5" w:rsidP="00270D81">
            <w:pPr>
              <w:pStyle w:val="Default"/>
              <w:jc w:val="both"/>
              <w:rPr>
                <w:rFonts w:ascii="Verdana" w:hAnsi="Verdana"/>
                <w:color w:val="0000FF"/>
                <w:sz w:val="19"/>
                <w:szCs w:val="19"/>
              </w:rPr>
            </w:pPr>
            <w:r w:rsidRPr="00FC35B5">
              <w:rPr>
                <w:rFonts w:ascii="Verdana" w:hAnsi="Verdana"/>
                <w:color w:val="3333FF"/>
                <w:sz w:val="19"/>
                <w:szCs w:val="19"/>
              </w:rPr>
              <w:t xml:space="preserve">Odei Vazquez </w:t>
            </w:r>
          </w:p>
        </w:tc>
      </w:tr>
    </w:tbl>
    <w:p w14:paraId="31E814E6" w14:textId="77777777" w:rsidR="00FB323E" w:rsidRDefault="00FB323E" w:rsidP="00FB323E">
      <w:pPr>
        <w:pStyle w:val="Prrafodelista"/>
        <w:ind w:left="307" w:right="305" w:hanging="200"/>
        <w:jc w:val="both"/>
        <w:rPr>
          <w:rFonts w:ascii="Verdana" w:hAnsi="Verdana"/>
          <w:sz w:val="19"/>
          <w:szCs w:val="19"/>
        </w:rPr>
      </w:pPr>
    </w:p>
    <w:p w14:paraId="2F767D45" w14:textId="4C39D231" w:rsidR="00FB323E" w:rsidRPr="00EC35D7" w:rsidRDefault="00FB323E" w:rsidP="00FB323E">
      <w:pPr>
        <w:pStyle w:val="Prrafodelista"/>
        <w:ind w:left="307" w:right="305" w:hanging="200"/>
        <w:jc w:val="both"/>
        <w:rPr>
          <w:rFonts w:ascii="Verdana" w:hAnsi="Verdana"/>
          <w:sz w:val="19"/>
          <w:szCs w:val="19"/>
          <w:lang w:eastAsia="en-US"/>
        </w:rPr>
      </w:pPr>
      <w:r w:rsidRPr="3E50E9B6">
        <w:rPr>
          <w:rFonts w:ascii="Verdana" w:hAnsi="Verdana"/>
          <w:sz w:val="19"/>
          <w:szCs w:val="19"/>
        </w:rPr>
        <w:t xml:space="preserve">Representante Oficina de Control Económico: </w:t>
      </w:r>
      <w:r w:rsidR="5C2BCD7B" w:rsidRPr="3E50E9B6">
        <w:rPr>
          <w:rFonts w:ascii="Verdana" w:eastAsia="Verdana" w:hAnsi="Verdana" w:cs="Verdana"/>
          <w:color w:val="0000FF"/>
          <w:sz w:val="19"/>
          <w:szCs w:val="19"/>
        </w:rPr>
        <w:t>Josu Gomez de la Rosa</w:t>
      </w:r>
      <w:r w:rsidRPr="3E50E9B6">
        <w:rPr>
          <w:rFonts w:ascii="Verdana" w:hAnsi="Verdana"/>
          <w:sz w:val="19"/>
          <w:szCs w:val="19"/>
        </w:rPr>
        <w:t>.</w:t>
      </w:r>
    </w:p>
    <w:p w14:paraId="6FB07F01" w14:textId="77777777" w:rsidR="00FB323E" w:rsidRPr="00EC35D7" w:rsidRDefault="00FB323E" w:rsidP="00FB323E">
      <w:pPr>
        <w:pStyle w:val="Prrafodelista"/>
        <w:ind w:left="307" w:right="305" w:hanging="200"/>
        <w:jc w:val="both"/>
        <w:rPr>
          <w:rFonts w:ascii="Verdana" w:hAnsi="Verdana"/>
          <w:sz w:val="19"/>
          <w:szCs w:val="19"/>
        </w:rPr>
      </w:pPr>
    </w:p>
    <w:p w14:paraId="61053961" w14:textId="77777777" w:rsidR="00FB323E" w:rsidRDefault="00FB323E" w:rsidP="00FB323E">
      <w:pPr>
        <w:pStyle w:val="Prrafodelista"/>
        <w:spacing w:before="80" w:after="80"/>
        <w:ind w:left="532"/>
        <w:jc w:val="both"/>
        <w:rPr>
          <w:rFonts w:ascii="Verdana" w:hAnsi="Verdana"/>
          <w:sz w:val="19"/>
          <w:szCs w:val="19"/>
        </w:rPr>
      </w:pPr>
      <w:r>
        <w:rPr>
          <w:rFonts w:ascii="Verdana" w:hAnsi="Verdana"/>
          <w:sz w:val="19"/>
          <w:szCs w:val="19"/>
          <w:u w:val="single"/>
        </w:rPr>
        <w:t>Se</w:t>
      </w:r>
      <w:r w:rsidRPr="00EC35D7">
        <w:rPr>
          <w:rFonts w:ascii="Verdana" w:hAnsi="Verdana"/>
          <w:sz w:val="19"/>
          <w:szCs w:val="19"/>
          <w:u w:val="single"/>
        </w:rPr>
        <w:t>cretario/a</w:t>
      </w:r>
      <w:r w:rsidRPr="00EC35D7">
        <w:rPr>
          <w:rFonts w:ascii="Verdana" w:hAnsi="Verdana"/>
          <w:sz w:val="19"/>
          <w:szCs w:val="19"/>
        </w:rPr>
        <w:t xml:space="preserve">: </w:t>
      </w:r>
    </w:p>
    <w:p w14:paraId="20772D5C" w14:textId="77777777" w:rsidR="00FB323E" w:rsidRPr="00EC35D7" w:rsidRDefault="00FB323E" w:rsidP="00FB323E">
      <w:pPr>
        <w:pStyle w:val="Prrafodelista"/>
        <w:spacing w:before="80" w:after="80"/>
        <w:ind w:left="532"/>
        <w:jc w:val="both"/>
        <w:rPr>
          <w:rFonts w:ascii="Verdana" w:hAnsi="Verdana"/>
          <w:sz w:val="19"/>
          <w:szCs w:val="19"/>
        </w:rPr>
      </w:pP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FB323E" w:rsidRPr="00EC35D7" w14:paraId="74754D93"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1713E436" w14:textId="26878912" w:rsidR="00FB323E" w:rsidRPr="00AB2575" w:rsidRDefault="00C7285F" w:rsidP="00270D81">
            <w:pPr>
              <w:pStyle w:val="Default"/>
              <w:jc w:val="both"/>
              <w:rPr>
                <w:rFonts w:ascii="Verdana" w:hAnsi="Verdana"/>
                <w:color w:val="3333FF"/>
                <w:sz w:val="19"/>
                <w:szCs w:val="19"/>
              </w:rPr>
            </w:pPr>
            <w:r>
              <w:rPr>
                <w:rFonts w:ascii="Verdana" w:hAnsi="Verdana"/>
                <w:color w:val="3333FF"/>
                <w:sz w:val="19"/>
                <w:szCs w:val="19"/>
              </w:rPr>
              <w:t>Pello Muruetagoiena Gondra</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7126B186" w14:textId="5D3F9CC4" w:rsidR="00FB323E" w:rsidRPr="00EC35D7" w:rsidRDefault="00E7691C" w:rsidP="00270D81">
            <w:pPr>
              <w:pStyle w:val="Default"/>
              <w:jc w:val="both"/>
              <w:rPr>
                <w:rFonts w:ascii="Verdana" w:hAnsi="Verdana"/>
                <w:color w:val="0000FF"/>
                <w:sz w:val="19"/>
                <w:szCs w:val="19"/>
              </w:rPr>
            </w:pPr>
            <w:r>
              <w:rPr>
                <w:rFonts w:ascii="Verdana" w:hAnsi="Verdana"/>
                <w:color w:val="0000FF"/>
                <w:sz w:val="19"/>
                <w:szCs w:val="19"/>
              </w:rPr>
              <w:t>Jon Joseba Salazar</w:t>
            </w:r>
          </w:p>
        </w:tc>
      </w:tr>
      <w:tr w:rsidR="00FB323E" w:rsidRPr="00EC35D7" w14:paraId="1870ADF0"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532DEFD2" w14:textId="77777777" w:rsidR="00FB323E" w:rsidRPr="00AB2575" w:rsidRDefault="00FB323E" w:rsidP="00270D81">
            <w:pPr>
              <w:pStyle w:val="Default"/>
              <w:jc w:val="both"/>
              <w:rPr>
                <w:rFonts w:ascii="Verdana" w:hAnsi="Verdana"/>
                <w:color w:val="3333FF"/>
                <w:sz w:val="19"/>
                <w:szCs w:val="19"/>
              </w:rPr>
            </w:pP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24562907" w14:textId="77777777" w:rsidR="00FB323E" w:rsidRPr="00EC35D7" w:rsidRDefault="00FB323E" w:rsidP="00270D81">
            <w:pPr>
              <w:pStyle w:val="Default"/>
              <w:jc w:val="both"/>
              <w:rPr>
                <w:rFonts w:ascii="Verdana" w:hAnsi="Verdana"/>
                <w:color w:val="0000FF"/>
                <w:sz w:val="19"/>
                <w:szCs w:val="19"/>
              </w:rPr>
            </w:pPr>
          </w:p>
        </w:tc>
      </w:tr>
      <w:tr w:rsidR="00FB323E" w:rsidRPr="00EC35D7" w14:paraId="18E4A4D4" w14:textId="77777777" w:rsidTr="00270D81">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35CD9319" w14:textId="77777777" w:rsidR="00FB323E" w:rsidRPr="00AB2575" w:rsidRDefault="00FB323E" w:rsidP="00270D81">
            <w:pPr>
              <w:pStyle w:val="Default"/>
              <w:jc w:val="both"/>
              <w:rPr>
                <w:rFonts w:ascii="Verdana" w:hAnsi="Verdana"/>
                <w:color w:val="3333FF"/>
                <w:sz w:val="19"/>
                <w:szCs w:val="19"/>
              </w:rPr>
            </w:pP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tcPr>
          <w:p w14:paraId="2A9107CA" w14:textId="77777777" w:rsidR="00FB323E" w:rsidRDefault="00FB323E" w:rsidP="00270D81">
            <w:pPr>
              <w:pStyle w:val="Default"/>
              <w:jc w:val="both"/>
              <w:rPr>
                <w:rFonts w:ascii="Verdana" w:hAnsi="Verdana"/>
                <w:color w:val="0000FF"/>
                <w:sz w:val="19"/>
                <w:szCs w:val="19"/>
              </w:rPr>
            </w:pPr>
          </w:p>
        </w:tc>
      </w:tr>
    </w:tbl>
    <w:p w14:paraId="49E9B065" w14:textId="77777777" w:rsidR="00FB323E" w:rsidRPr="00FB323E" w:rsidRDefault="00FB323E" w:rsidP="00FB323E"/>
    <w:p w14:paraId="687C625B" w14:textId="0CF6218C" w:rsidR="00256673" w:rsidRPr="0076535C" w:rsidRDefault="00FB323E" w:rsidP="00A15DEE">
      <w:pPr>
        <w:pStyle w:val="Ttulo5"/>
        <w:rPr>
          <w:b/>
          <w:color w:val="0000FF"/>
        </w:rPr>
      </w:pPr>
      <w:bookmarkStart w:id="414" w:name="_Toc48117800"/>
      <w:r>
        <w:rPr>
          <w:rFonts w:cs="Tahoma"/>
          <w:b/>
        </w:rPr>
        <w:t>19.2.7.-</w:t>
      </w:r>
      <w:r w:rsidR="00256673" w:rsidRPr="0076535C">
        <w:rPr>
          <w:rFonts w:cs="Tahoma"/>
          <w:b/>
        </w:rPr>
        <w:t xml:space="preserve">Comité de expertos/organismo técnico especializado: </w:t>
      </w:r>
      <w:r>
        <w:rPr>
          <w:b/>
          <w:color w:val="0000FF"/>
        </w:rPr>
        <w:t>no</w:t>
      </w:r>
      <w:r w:rsidR="0062037B" w:rsidRPr="0076535C">
        <w:rPr>
          <w:b/>
          <w:color w:val="0000FF"/>
        </w:rPr>
        <w:t>.</w:t>
      </w:r>
      <w:bookmarkEnd w:id="414"/>
      <w:r w:rsidR="00256673" w:rsidRPr="0076535C">
        <w:rPr>
          <w:b/>
          <w:color w:val="0000FF"/>
        </w:rPr>
        <w:t xml:space="preserve"> </w:t>
      </w:r>
    </w:p>
    <w:p w14:paraId="06D62D01" w14:textId="3F497F7E" w:rsidR="00256673" w:rsidRDefault="00256673" w:rsidP="00EC6894">
      <w:pPr>
        <w:pStyle w:val="Ttulo4"/>
        <w:ind w:right="-427"/>
      </w:pPr>
      <w:bookmarkStart w:id="415" w:name="_Toc39127310"/>
      <w:bookmarkStart w:id="416" w:name="_Toc40872734"/>
      <w:bookmarkStart w:id="417" w:name="_Toc48117801"/>
      <w:r w:rsidRPr="0076535C">
        <w:t>19.3.- Unidad administrativa encargada de tramitar el procedimiento de adjudicación:</w:t>
      </w:r>
      <w:bookmarkEnd w:id="415"/>
      <w:bookmarkEnd w:id="416"/>
      <w:bookmarkEnd w:id="417"/>
    </w:p>
    <w:p w14:paraId="01ACD1CE" w14:textId="4E7FFA43" w:rsidR="00FB323E" w:rsidRPr="00FB323E" w:rsidRDefault="00FB323E" w:rsidP="00FB323E">
      <w:pPr>
        <w:ind w:left="510"/>
        <w:jc w:val="both"/>
        <w:rPr>
          <w:rFonts w:ascii="Verdana" w:hAnsi="Verdana"/>
          <w:sz w:val="19"/>
          <w:szCs w:val="19"/>
        </w:rPr>
      </w:pPr>
      <w:r>
        <w:rPr>
          <w:rFonts w:ascii="Verdana" w:hAnsi="Verdana"/>
          <w:color w:val="0000FF"/>
          <w:sz w:val="19"/>
          <w:szCs w:val="19"/>
        </w:rPr>
        <w:t>Comisión Central de Contratación</w:t>
      </w:r>
      <w:r w:rsidRPr="00AB2575">
        <w:rPr>
          <w:rFonts w:ascii="Verdana" w:hAnsi="Verdana"/>
          <w:color w:val="0000FF"/>
          <w:sz w:val="19"/>
          <w:szCs w:val="19"/>
        </w:rPr>
        <w:t>.</w:t>
      </w:r>
    </w:p>
    <w:p w14:paraId="61894113" w14:textId="77777777" w:rsidR="00256673" w:rsidRPr="0076535C" w:rsidRDefault="00256673" w:rsidP="00EC6894">
      <w:pPr>
        <w:pStyle w:val="Ttulo4"/>
        <w:ind w:right="-427"/>
      </w:pPr>
      <w:bookmarkStart w:id="418" w:name="_Toc39127311"/>
      <w:bookmarkStart w:id="419" w:name="_Toc40872735"/>
      <w:bookmarkStart w:id="420" w:name="_Toc48117802"/>
      <w:r w:rsidRPr="0076535C">
        <w:t>19.4.- Contacto para atender consultas sobre aspectos técnicos:</w:t>
      </w:r>
      <w:bookmarkEnd w:id="418"/>
      <w:bookmarkEnd w:id="419"/>
      <w:bookmarkEnd w:id="420"/>
    </w:p>
    <w:p w14:paraId="3F6EA0F9" w14:textId="7CC544D6" w:rsidR="007514A8" w:rsidRPr="007514A8" w:rsidRDefault="00256673" w:rsidP="0076424A">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514A8">
        <w:rPr>
          <w:rFonts w:ascii="Verdana" w:hAnsi="Verdana" w:cs="Tahoma"/>
          <w:sz w:val="19"/>
          <w:szCs w:val="19"/>
        </w:rPr>
        <w:t>dirección de correo electrónico:</w:t>
      </w:r>
      <w:r w:rsidR="007514A8" w:rsidRPr="007514A8">
        <w:rPr>
          <w:rFonts w:ascii="Verdana" w:eastAsia="Arial Unicode MS" w:hAnsi="Verdana"/>
          <w:color w:val="3333FF"/>
          <w:sz w:val="19"/>
          <w:szCs w:val="18"/>
        </w:rPr>
        <w:t xml:space="preserve"> </w:t>
      </w:r>
      <w:hyperlink r:id="rId15" w:history="1">
        <w:r w:rsidR="007514A8" w:rsidRPr="00BD21A6">
          <w:rPr>
            <w:rStyle w:val="Hipervnculo"/>
            <w:rFonts w:ascii="Verdana" w:eastAsia="Arial Unicode MS" w:hAnsi="Verdana"/>
            <w:sz w:val="19"/>
            <w:szCs w:val="18"/>
          </w:rPr>
          <w:t>i-gimeno@euskadi.eus</w:t>
        </w:r>
      </w:hyperlink>
    </w:p>
    <w:p w14:paraId="2EC1C9E9" w14:textId="5385CB82" w:rsidR="00256673" w:rsidRPr="007514A8" w:rsidRDefault="007514A8" w:rsidP="0076424A">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514A8">
        <w:rPr>
          <w:rFonts w:ascii="Verdana" w:hAnsi="Verdana" w:cs="Tahoma"/>
          <w:sz w:val="19"/>
          <w:szCs w:val="19"/>
        </w:rPr>
        <w:t xml:space="preserve"> </w:t>
      </w:r>
      <w:r w:rsidR="00256673" w:rsidRPr="007514A8">
        <w:rPr>
          <w:rFonts w:ascii="Verdana" w:hAnsi="Verdana" w:cs="Tahoma"/>
          <w:sz w:val="19"/>
          <w:szCs w:val="19"/>
        </w:rPr>
        <w:t>nº de teléfono:</w:t>
      </w:r>
      <w:r>
        <w:rPr>
          <w:rFonts w:ascii="Verdana" w:hAnsi="Verdana" w:cs="Tahoma"/>
          <w:sz w:val="19"/>
          <w:szCs w:val="19"/>
        </w:rPr>
        <w:t xml:space="preserve"> </w:t>
      </w:r>
      <w:r>
        <w:rPr>
          <w:rFonts w:ascii="Verdana" w:hAnsi="Verdana" w:cs="Tahoma"/>
          <w:color w:val="3333FF"/>
          <w:sz w:val="19"/>
          <w:szCs w:val="19"/>
        </w:rPr>
        <w:t>945 018 870</w:t>
      </w:r>
    </w:p>
    <w:p w14:paraId="5B6BB853" w14:textId="77777777" w:rsidR="0053636E" w:rsidRPr="0076535C" w:rsidRDefault="0053636E" w:rsidP="00E4079A">
      <w:pPr>
        <w:pStyle w:val="Ttulo4"/>
      </w:pPr>
      <w:bookmarkStart w:id="421" w:name="_Toc48117803"/>
      <w:bookmarkStart w:id="422" w:name="_Toc39127312"/>
      <w:bookmarkStart w:id="423" w:name="_Toc40872736"/>
      <w:r w:rsidRPr="0076535C">
        <w:t>19.4 bis.- Contacto para atender consultas sobre licitación electrónica:</w:t>
      </w:r>
      <w:bookmarkEnd w:id="421"/>
    </w:p>
    <w:p w14:paraId="4E8B2955" w14:textId="77777777" w:rsidR="0053636E" w:rsidRPr="0076535C" w:rsidRDefault="0053636E" w:rsidP="0076424A">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t xml:space="preserve">nº de teléfono: </w:t>
      </w:r>
      <w:r w:rsidR="0046724E" w:rsidRPr="0076535C">
        <w:rPr>
          <w:rFonts w:ascii="Verdana" w:hAnsi="Verdana" w:cs="Tahoma"/>
          <w:sz w:val="19"/>
          <w:szCs w:val="19"/>
        </w:rPr>
        <w:t>945 016 298</w:t>
      </w:r>
      <w:r w:rsidR="00E4079A" w:rsidRPr="0076535C">
        <w:rPr>
          <w:rFonts w:ascii="Verdana" w:hAnsi="Verdana" w:cs="Tahoma"/>
          <w:sz w:val="19"/>
          <w:szCs w:val="19"/>
        </w:rPr>
        <w:t>.</w:t>
      </w:r>
    </w:p>
    <w:p w14:paraId="4BBD9245" w14:textId="77777777" w:rsidR="00256673" w:rsidRPr="0076535C" w:rsidRDefault="00256673" w:rsidP="00EC6894">
      <w:pPr>
        <w:pStyle w:val="Ttulo4"/>
        <w:ind w:right="-427"/>
      </w:pPr>
      <w:bookmarkStart w:id="424" w:name="_Toc48117804"/>
      <w:r>
        <w:t>19.5.- Contacto para atender consultas sobre aspectos jurídicos:</w:t>
      </w:r>
      <w:bookmarkEnd w:id="422"/>
      <w:bookmarkEnd w:id="423"/>
      <w:bookmarkEnd w:id="424"/>
    </w:p>
    <w:p w14:paraId="42A14C97" w14:textId="7D7B11F8" w:rsidR="00256673" w:rsidRPr="0076535C" w:rsidRDefault="00256673" w:rsidP="0076424A">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r w:rsidRPr="0076535C">
        <w:rPr>
          <w:rFonts w:ascii="Verdana" w:hAnsi="Verdana" w:cs="Tahoma"/>
          <w:sz w:val="19"/>
          <w:szCs w:val="19"/>
        </w:rPr>
        <w:t>dirección de correo electrónico</w:t>
      </w:r>
      <w:r w:rsidRPr="008A0A74">
        <w:rPr>
          <w:rStyle w:val="Hipervnculo"/>
          <w:rFonts w:eastAsia="Arial Unicode MS"/>
          <w:color w:val="auto"/>
          <w:szCs w:val="18"/>
          <w:u w:val="none"/>
        </w:rPr>
        <w:t>:</w:t>
      </w:r>
      <w:r w:rsidR="009D2C8C" w:rsidRPr="008A0A74">
        <w:rPr>
          <w:rStyle w:val="Hipervnculo"/>
          <w:rFonts w:eastAsia="Arial Unicode MS"/>
          <w:color w:val="auto"/>
          <w:szCs w:val="18"/>
          <w:u w:val="none"/>
        </w:rPr>
        <w:t xml:space="preserve"> </w:t>
      </w:r>
      <w:r w:rsidR="009D2C8C" w:rsidRPr="008A0A74">
        <w:rPr>
          <w:rStyle w:val="Hipervnculo"/>
          <w:rFonts w:ascii="Verdana" w:eastAsia="Arial Unicode MS" w:hAnsi="Verdana"/>
          <w:sz w:val="19"/>
          <w:szCs w:val="18"/>
        </w:rPr>
        <w:t>p-muruetagoiena@euskadi.eus</w:t>
      </w:r>
    </w:p>
    <w:p w14:paraId="4104096F" w14:textId="5116A47F" w:rsidR="00256673" w:rsidRPr="00E7691C" w:rsidRDefault="00256673" w:rsidP="0076424A">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r w:rsidRPr="0076535C">
        <w:rPr>
          <w:rFonts w:ascii="Verdana" w:hAnsi="Verdana" w:cs="Tahoma"/>
          <w:sz w:val="19"/>
          <w:szCs w:val="19"/>
        </w:rPr>
        <w:t>nº de teléfono:</w:t>
      </w:r>
      <w:r w:rsidR="009D2C8C" w:rsidRPr="009D2C8C">
        <w:rPr>
          <w:rFonts w:ascii="Verdana" w:hAnsi="Verdana" w:cs="Tahoma"/>
          <w:color w:val="3333FF"/>
          <w:sz w:val="19"/>
          <w:szCs w:val="19"/>
        </w:rPr>
        <w:t xml:space="preserve"> </w:t>
      </w:r>
      <w:r w:rsidR="009D2C8C">
        <w:rPr>
          <w:rFonts w:ascii="Verdana" w:hAnsi="Verdana" w:cs="Tahoma"/>
          <w:color w:val="3333FF"/>
          <w:sz w:val="19"/>
          <w:szCs w:val="19"/>
        </w:rPr>
        <w:t>945 01</w:t>
      </w:r>
      <w:r w:rsidR="008A0A74">
        <w:rPr>
          <w:rFonts w:ascii="Verdana" w:hAnsi="Verdana" w:cs="Tahoma"/>
          <w:color w:val="3333FF"/>
          <w:sz w:val="19"/>
          <w:szCs w:val="19"/>
        </w:rPr>
        <w:t>8 965</w:t>
      </w:r>
    </w:p>
    <w:p w14:paraId="4F2285DB" w14:textId="05666EEF" w:rsidR="00E7691C" w:rsidRPr="0076535C" w:rsidRDefault="00E7691C" w:rsidP="00E7691C">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r w:rsidRPr="0076535C">
        <w:rPr>
          <w:rFonts w:ascii="Verdana" w:hAnsi="Verdana" w:cs="Tahoma"/>
          <w:sz w:val="19"/>
          <w:szCs w:val="19"/>
        </w:rPr>
        <w:t>dirección de correo electrónico</w:t>
      </w:r>
      <w:r w:rsidRPr="008A0A74">
        <w:rPr>
          <w:rStyle w:val="Hipervnculo"/>
          <w:rFonts w:eastAsia="Arial Unicode MS"/>
          <w:color w:val="auto"/>
          <w:szCs w:val="18"/>
          <w:u w:val="none"/>
        </w:rPr>
        <w:t xml:space="preserve">: </w:t>
      </w:r>
      <w:r w:rsidR="009F1A0C" w:rsidRPr="009F1A0C">
        <w:rPr>
          <w:rStyle w:val="Hipervnculo"/>
          <w:rFonts w:ascii="Verdana" w:eastAsia="Arial Unicode MS" w:hAnsi="Verdana"/>
          <w:sz w:val="19"/>
          <w:szCs w:val="18"/>
        </w:rPr>
        <w:t>jon-salazar@euskadi.eus</w:t>
      </w:r>
    </w:p>
    <w:p w14:paraId="45DD2007" w14:textId="3BA9DABF" w:rsidR="00E7691C" w:rsidRPr="009F1A0C" w:rsidRDefault="00E7691C" w:rsidP="009F1A0C">
      <w:pPr>
        <w:pStyle w:val="Prrafodelista"/>
        <w:numPr>
          <w:ilvl w:val="1"/>
          <w:numId w:val="58"/>
        </w:numPr>
        <w:tabs>
          <w:tab w:val="left" w:pos="0"/>
          <w:tab w:val="left" w:pos="1418"/>
        </w:tabs>
        <w:spacing w:before="120" w:after="120"/>
        <w:ind w:left="1418" w:right="-427" w:hanging="284"/>
        <w:jc w:val="both"/>
        <w:rPr>
          <w:rFonts w:ascii="Verdana" w:hAnsi="Verdana" w:cs="Tahoma"/>
          <w:sz w:val="19"/>
          <w:szCs w:val="19"/>
        </w:rPr>
      </w:pPr>
      <w:r w:rsidRPr="0076535C">
        <w:rPr>
          <w:rFonts w:ascii="Verdana" w:hAnsi="Verdana" w:cs="Tahoma"/>
          <w:sz w:val="19"/>
          <w:szCs w:val="19"/>
        </w:rPr>
        <w:lastRenderedPageBreak/>
        <w:t>nº de teléfono:</w:t>
      </w:r>
      <w:r w:rsidRPr="009D2C8C">
        <w:rPr>
          <w:rFonts w:ascii="Verdana" w:hAnsi="Verdana" w:cs="Tahoma"/>
          <w:color w:val="3333FF"/>
          <w:sz w:val="19"/>
          <w:szCs w:val="19"/>
        </w:rPr>
        <w:t xml:space="preserve"> </w:t>
      </w:r>
      <w:r>
        <w:rPr>
          <w:rFonts w:ascii="Verdana" w:hAnsi="Verdana" w:cs="Tahoma"/>
          <w:color w:val="3333FF"/>
          <w:sz w:val="19"/>
          <w:szCs w:val="19"/>
        </w:rPr>
        <w:t>945 0</w:t>
      </w:r>
      <w:r w:rsidR="009F1A0C" w:rsidRPr="009F1A0C">
        <w:rPr>
          <w:rFonts w:ascii="Verdana" w:hAnsi="Verdana" w:cs="Tahoma"/>
          <w:color w:val="3333FF"/>
          <w:sz w:val="19"/>
          <w:szCs w:val="19"/>
        </w:rPr>
        <w:t>19</w:t>
      </w:r>
      <w:r w:rsidR="009F1A0C">
        <w:rPr>
          <w:rFonts w:ascii="Verdana" w:hAnsi="Verdana" w:cs="Tahoma"/>
          <w:color w:val="3333FF"/>
          <w:sz w:val="19"/>
          <w:szCs w:val="19"/>
        </w:rPr>
        <w:t xml:space="preserve"> </w:t>
      </w:r>
      <w:r w:rsidR="009F1A0C" w:rsidRPr="009F1A0C">
        <w:rPr>
          <w:rFonts w:ascii="Verdana" w:hAnsi="Verdana" w:cs="Tahoma"/>
          <w:color w:val="3333FF"/>
          <w:sz w:val="19"/>
          <w:szCs w:val="19"/>
        </w:rPr>
        <w:t>443</w:t>
      </w:r>
    </w:p>
    <w:p w14:paraId="70F8BD47" w14:textId="77777777" w:rsidR="00407500" w:rsidRDefault="00407500" w:rsidP="00EC6894">
      <w:pPr>
        <w:pStyle w:val="Ttulo4"/>
        <w:ind w:right="-427"/>
      </w:pPr>
      <w:bookmarkStart w:id="425" w:name="_Toc39127313"/>
      <w:bookmarkStart w:id="426" w:name="_Toc40872737"/>
      <w:bookmarkStart w:id="427" w:name="_Toc48117805"/>
    </w:p>
    <w:p w14:paraId="52EAB33A" w14:textId="143FDC72" w:rsidR="00256673" w:rsidRPr="0076535C" w:rsidRDefault="00256673" w:rsidP="00EC6894">
      <w:pPr>
        <w:pStyle w:val="Ttulo4"/>
        <w:ind w:right="-427"/>
      </w:pPr>
      <w:r w:rsidRPr="0076535C">
        <w:t>19.6.- Registros:</w:t>
      </w:r>
      <w:bookmarkEnd w:id="425"/>
      <w:bookmarkEnd w:id="426"/>
      <w:bookmarkEnd w:id="427"/>
    </w:p>
    <w:p w14:paraId="6FC5EB05" w14:textId="77777777" w:rsidR="00407500" w:rsidRPr="007B5FCB" w:rsidRDefault="00256673" w:rsidP="00407500">
      <w:pPr>
        <w:pStyle w:val="Ttulo5"/>
        <w:rPr>
          <w:color w:val="0000FF"/>
        </w:rPr>
      </w:pPr>
      <w:bookmarkStart w:id="428" w:name="_Toc48117806"/>
      <w:r w:rsidRPr="0076535C">
        <w:rPr>
          <w:b/>
        </w:rPr>
        <w:t xml:space="preserve">19.6.1.- Registro de presentación de ofertas: </w:t>
      </w:r>
      <w:bookmarkEnd w:id="428"/>
      <w:r w:rsidR="00407500" w:rsidRPr="007B5FCB">
        <w:rPr>
          <w:color w:val="0000FF"/>
        </w:rPr>
        <w:t xml:space="preserve">Registro Telemático de Contratación Electrónica </w:t>
      </w:r>
    </w:p>
    <w:p w14:paraId="10EA91FD" w14:textId="16D61714" w:rsidR="00256673" w:rsidRPr="0076535C" w:rsidRDefault="00000000" w:rsidP="00407500">
      <w:pPr>
        <w:pStyle w:val="Ttulo5"/>
        <w:rPr>
          <w:b/>
          <w:color w:val="0000FF"/>
        </w:rPr>
      </w:pPr>
      <w:hyperlink r:id="rId16" w:history="1">
        <w:r w:rsidR="00407500" w:rsidRPr="00E55684">
          <w:rPr>
            <w:rStyle w:val="Hipervnculo"/>
            <w:rFonts w:cs="Calibri"/>
            <w:szCs w:val="19"/>
          </w:rPr>
          <w:t>h</w:t>
        </w:r>
        <w:r w:rsidR="00407500" w:rsidRPr="00407500">
          <w:rPr>
            <w:rStyle w:val="Hipervnculo"/>
            <w:rFonts w:cs="Calibri"/>
            <w:sz w:val="18"/>
          </w:rPr>
          <w:t>ttps://www.contratacion.euskadi.eus/recomendaciones-uso-licitacion-electronica/w32-kpelicel/es</w:t>
        </w:r>
      </w:hyperlink>
    </w:p>
    <w:p w14:paraId="123DCE33" w14:textId="77777777" w:rsidR="00407500" w:rsidRDefault="00407500" w:rsidP="007514A8">
      <w:pPr>
        <w:pStyle w:val="Ttulo5"/>
        <w:rPr>
          <w:b/>
        </w:rPr>
      </w:pPr>
      <w:bookmarkStart w:id="429" w:name="_Toc48117807"/>
    </w:p>
    <w:p w14:paraId="240463D9" w14:textId="49530D9B" w:rsidR="007514A8" w:rsidRDefault="00256673" w:rsidP="007514A8">
      <w:pPr>
        <w:pStyle w:val="Ttulo5"/>
        <w:rPr>
          <w:rStyle w:val="normaltextrun"/>
          <w:color w:val="0000FF"/>
          <w:szCs w:val="19"/>
          <w:shd w:val="clear" w:color="auto" w:fill="FFFFFF"/>
        </w:rPr>
      </w:pPr>
      <w:r w:rsidRPr="0076535C">
        <w:rPr>
          <w:b/>
        </w:rPr>
        <w:t>19.6.2.- Registro de presentación de certificaciones y facturas:</w:t>
      </w:r>
      <w:bookmarkEnd w:id="429"/>
      <w:r w:rsidR="007514A8">
        <w:rPr>
          <w:b/>
        </w:rPr>
        <w:t xml:space="preserve"> </w:t>
      </w:r>
      <w:r w:rsidR="007514A8">
        <w:rPr>
          <w:rStyle w:val="normaltextrun"/>
          <w:color w:val="0000FF"/>
          <w:szCs w:val="19"/>
          <w:shd w:val="clear" w:color="auto" w:fill="FFFFFF"/>
        </w:rPr>
        <w:t xml:space="preserve">Registro Contable de Facturas de la Administración General de la Comunidad Autónoma de Euskadi. </w:t>
      </w:r>
    </w:p>
    <w:p w14:paraId="11EF4931" w14:textId="26D066CC" w:rsidR="00256673" w:rsidRPr="0076535C" w:rsidRDefault="00000000" w:rsidP="007514A8">
      <w:pPr>
        <w:pStyle w:val="Ttulo5"/>
        <w:rPr>
          <w:b/>
        </w:rPr>
      </w:pPr>
      <w:hyperlink r:id="rId17" w:tgtFrame="_blank" w:history="1">
        <w:r w:rsidR="007514A8">
          <w:rPr>
            <w:rStyle w:val="normaltextrun"/>
            <w:rFonts w:cs="Segoe UI"/>
            <w:color w:val="0000FF"/>
            <w:szCs w:val="19"/>
            <w:u w:val="single"/>
            <w:shd w:val="clear" w:color="auto" w:fill="FFFFFF"/>
          </w:rPr>
          <w:t>http://www.euskadi.eus/servicio-facturacion-electronica/web01-s2oga/es/</w:t>
        </w:r>
      </w:hyperlink>
      <w:r w:rsidR="007514A8">
        <w:rPr>
          <w:rStyle w:val="eop"/>
          <w:color w:val="0000FF"/>
          <w:szCs w:val="19"/>
          <w:shd w:val="clear" w:color="auto" w:fill="FFFFFF"/>
        </w:rPr>
        <w:t> </w:t>
      </w:r>
      <w:r w:rsidR="007514A8">
        <w:rPr>
          <w:b/>
        </w:rPr>
        <w:t xml:space="preserve"> </w:t>
      </w:r>
    </w:p>
    <w:p w14:paraId="23D78BB5" w14:textId="3350B214" w:rsidR="00256673" w:rsidRPr="0076535C" w:rsidRDefault="00752804" w:rsidP="00EC6894">
      <w:pPr>
        <w:pStyle w:val="Ttulo3"/>
        <w:ind w:right="-427"/>
      </w:pPr>
      <w:bookmarkStart w:id="430" w:name="_Toc126569746"/>
      <w:r w:rsidRPr="0076535C">
        <w:t xml:space="preserve">20.- </w:t>
      </w:r>
      <w:r w:rsidR="00E60D96" w:rsidRPr="0076535C">
        <w:rPr>
          <w:caps w:val="0"/>
        </w:rPr>
        <w:t>TRAMITACIÓN Y PROCEDIMIENTO DE ADJUDICACIÓN</w:t>
      </w:r>
      <w:bookmarkEnd w:id="430"/>
    </w:p>
    <w:p w14:paraId="1F176D5B" w14:textId="6A49D852" w:rsidR="00256673" w:rsidRPr="0076535C" w:rsidRDefault="00F442C4" w:rsidP="00EC6894">
      <w:pPr>
        <w:pStyle w:val="Ttulo4"/>
        <w:ind w:right="-427"/>
        <w:rPr>
          <w:i/>
          <w:color w:val="0000FF"/>
        </w:rPr>
      </w:pPr>
      <w:bookmarkStart w:id="431" w:name="_Toc39127315"/>
      <w:bookmarkStart w:id="432" w:name="_Toc40872739"/>
      <w:bookmarkStart w:id="433" w:name="_Toc48117809"/>
      <w:r w:rsidRPr="0076535C">
        <w:rPr>
          <w:rFonts w:cs="Tahoma"/>
        </w:rPr>
        <w:t xml:space="preserve">20.1.- </w:t>
      </w:r>
      <w:r w:rsidR="00256673" w:rsidRPr="0076535C">
        <w:t>Contrato sujeto a regulación armonizada</w:t>
      </w:r>
      <w:r w:rsidR="00256673" w:rsidRPr="0076535C">
        <w:rPr>
          <w:b w:val="0"/>
        </w:rPr>
        <w:t xml:space="preserve">: </w:t>
      </w:r>
      <w:r w:rsidR="00F5140F">
        <w:rPr>
          <w:b w:val="0"/>
          <w:color w:val="0000FF"/>
        </w:rPr>
        <w:t>si</w:t>
      </w:r>
      <w:r w:rsidR="0062037B" w:rsidRPr="0076535C">
        <w:rPr>
          <w:b w:val="0"/>
          <w:color w:val="0000FF"/>
        </w:rPr>
        <w:t>.</w:t>
      </w:r>
      <w:bookmarkEnd w:id="431"/>
      <w:bookmarkEnd w:id="432"/>
      <w:bookmarkEnd w:id="433"/>
      <w:r w:rsidR="00256673" w:rsidRPr="0076535C">
        <w:rPr>
          <w:i/>
          <w:color w:val="0000FF"/>
        </w:rPr>
        <w:t xml:space="preserve"> </w:t>
      </w:r>
    </w:p>
    <w:p w14:paraId="60CB044A" w14:textId="33304F55" w:rsidR="00256673" w:rsidRPr="0076535C" w:rsidRDefault="00F442C4" w:rsidP="00EC6894">
      <w:pPr>
        <w:pStyle w:val="Ttulo4"/>
        <w:ind w:right="-427"/>
        <w:rPr>
          <w:color w:val="0000FF"/>
        </w:rPr>
      </w:pPr>
      <w:bookmarkStart w:id="434" w:name="_Toc39127316"/>
      <w:bookmarkStart w:id="435" w:name="_Toc40872740"/>
      <w:bookmarkStart w:id="436" w:name="_Toc48117810"/>
      <w:r w:rsidRPr="0076535C">
        <w:t xml:space="preserve">20.2.- </w:t>
      </w:r>
      <w:r w:rsidR="00256673" w:rsidRPr="0076535C">
        <w:t xml:space="preserve">Tramitación: </w:t>
      </w:r>
      <w:r w:rsidR="007514A8">
        <w:rPr>
          <w:b w:val="0"/>
          <w:color w:val="0000FF"/>
        </w:rPr>
        <w:t>ordinaria</w:t>
      </w:r>
      <w:r w:rsidR="0062037B" w:rsidRPr="0076535C">
        <w:rPr>
          <w:b w:val="0"/>
          <w:color w:val="0000FF"/>
        </w:rPr>
        <w:t>.</w:t>
      </w:r>
      <w:bookmarkEnd w:id="434"/>
      <w:bookmarkEnd w:id="435"/>
      <w:bookmarkEnd w:id="436"/>
    </w:p>
    <w:p w14:paraId="6770689E" w14:textId="77777777" w:rsidR="00256673" w:rsidRPr="0076535C" w:rsidRDefault="00752804" w:rsidP="00EC6894">
      <w:pPr>
        <w:pStyle w:val="Ttulo4"/>
        <w:ind w:right="-427"/>
        <w:rPr>
          <w:b w:val="0"/>
          <w:color w:val="0000FF"/>
        </w:rPr>
      </w:pPr>
      <w:bookmarkStart w:id="437" w:name="_Toc39127317"/>
      <w:bookmarkStart w:id="438" w:name="_Toc40872741"/>
      <w:bookmarkStart w:id="439" w:name="_Toc48117811"/>
      <w:r w:rsidRPr="0076535C">
        <w:t xml:space="preserve">20.3.- </w:t>
      </w:r>
      <w:r w:rsidR="00256673" w:rsidRPr="0076535C">
        <w:t xml:space="preserve">Procedimiento: </w:t>
      </w:r>
      <w:r w:rsidR="00256673" w:rsidRPr="0076535C">
        <w:rPr>
          <w:b w:val="0"/>
        </w:rPr>
        <w:t>abierto.</w:t>
      </w:r>
      <w:bookmarkEnd w:id="437"/>
      <w:bookmarkEnd w:id="438"/>
      <w:bookmarkEnd w:id="439"/>
    </w:p>
    <w:p w14:paraId="5E6A5827" w14:textId="79446A1B" w:rsidR="00256673" w:rsidRPr="0076535C" w:rsidRDefault="00752804" w:rsidP="00EC6894">
      <w:pPr>
        <w:pStyle w:val="Ttulo4"/>
        <w:ind w:right="-427"/>
        <w:rPr>
          <w:b w:val="0"/>
          <w:color w:val="0000FF"/>
        </w:rPr>
      </w:pPr>
      <w:bookmarkStart w:id="440" w:name="_Toc39127318"/>
      <w:bookmarkStart w:id="441" w:name="_Toc40872742"/>
      <w:bookmarkStart w:id="442" w:name="_Toc48117812"/>
      <w:r w:rsidRPr="0076535C">
        <w:t xml:space="preserve">20.4.- </w:t>
      </w:r>
      <w:r w:rsidR="00256673" w:rsidRPr="0076535C">
        <w:t xml:space="preserve">Información sobre la división en lotes: </w:t>
      </w:r>
      <w:r w:rsidR="007514A8">
        <w:rPr>
          <w:b w:val="0"/>
          <w:color w:val="0000FF"/>
        </w:rPr>
        <w:t>no procede</w:t>
      </w:r>
      <w:r w:rsidR="0062037B" w:rsidRPr="0076535C">
        <w:rPr>
          <w:b w:val="0"/>
          <w:color w:val="0000FF"/>
        </w:rPr>
        <w:t>.</w:t>
      </w:r>
      <w:bookmarkEnd w:id="440"/>
      <w:bookmarkEnd w:id="441"/>
      <w:bookmarkEnd w:id="442"/>
    </w:p>
    <w:p w14:paraId="0B72B60B" w14:textId="77777777" w:rsidR="00256673" w:rsidRPr="0076535C" w:rsidRDefault="00256673" w:rsidP="00EC6894">
      <w:pPr>
        <w:pStyle w:val="Ttulo4"/>
        <w:ind w:right="-427"/>
        <w:rPr>
          <w:b w:val="0"/>
        </w:rPr>
      </w:pPr>
      <w:bookmarkStart w:id="443" w:name="_Toc39127319"/>
      <w:bookmarkStart w:id="444" w:name="_Toc40872743"/>
      <w:bookmarkStart w:id="445" w:name="_Toc48117813"/>
      <w:r w:rsidRPr="0076535C">
        <w:t xml:space="preserve">20.5.- Medios de tramitación: </w:t>
      </w:r>
      <w:r w:rsidRPr="0076535C">
        <w:rPr>
          <w:b w:val="0"/>
        </w:rPr>
        <w:t>electrónicos.</w:t>
      </w:r>
      <w:bookmarkEnd w:id="443"/>
      <w:bookmarkEnd w:id="444"/>
      <w:bookmarkEnd w:id="445"/>
    </w:p>
    <w:p w14:paraId="6D9FB75F" w14:textId="77777777" w:rsidR="007514A8" w:rsidRPr="00BE6BE6" w:rsidRDefault="007514A8" w:rsidP="007514A8">
      <w:pPr>
        <w:ind w:left="510" w:firstLine="510"/>
      </w:pPr>
      <w:r w:rsidRPr="0076424A">
        <w:rPr>
          <w:rFonts w:ascii="Verdana" w:hAnsi="Verdana" w:cs="Verdana"/>
          <w:color w:val="0000FF"/>
          <w:sz w:val="19"/>
          <w:szCs w:val="19"/>
        </w:rPr>
        <w:t>En caso de incidencias en la tramitación electrónica llamar al 945 016 298</w:t>
      </w:r>
      <w:r>
        <w:rPr>
          <w:rFonts w:ascii="Verdana" w:hAnsi="Verdana" w:cs="Verdana"/>
          <w:b/>
          <w:color w:val="0000FF"/>
          <w:sz w:val="19"/>
          <w:szCs w:val="19"/>
        </w:rPr>
        <w:t>.</w:t>
      </w:r>
    </w:p>
    <w:p w14:paraId="70579766" w14:textId="2FBC3CCB" w:rsidR="00256673" w:rsidRPr="0076535C" w:rsidRDefault="00256673" w:rsidP="00EC6894">
      <w:pPr>
        <w:pStyle w:val="Ttulo4"/>
        <w:ind w:right="-427"/>
        <w:rPr>
          <w:i/>
          <w:color w:val="0000FF"/>
        </w:rPr>
      </w:pPr>
      <w:bookmarkStart w:id="446" w:name="_Toc39127320"/>
      <w:bookmarkStart w:id="447" w:name="_Toc40872744"/>
      <w:bookmarkStart w:id="448" w:name="_Toc48117814"/>
      <w:r w:rsidRPr="0076535C">
        <w:t xml:space="preserve">20.6.- Subasta electrónica: </w:t>
      </w:r>
      <w:r w:rsidR="007514A8">
        <w:rPr>
          <w:b w:val="0"/>
          <w:color w:val="0000FF"/>
        </w:rPr>
        <w:t>no</w:t>
      </w:r>
      <w:r w:rsidR="0062037B" w:rsidRPr="0076535C">
        <w:rPr>
          <w:b w:val="0"/>
          <w:color w:val="0000FF"/>
        </w:rPr>
        <w:t>.</w:t>
      </w:r>
      <w:bookmarkEnd w:id="446"/>
      <w:bookmarkEnd w:id="447"/>
      <w:bookmarkEnd w:id="448"/>
    </w:p>
    <w:p w14:paraId="6B580B3B" w14:textId="5096B27F" w:rsidR="00256673" w:rsidRPr="0076535C" w:rsidRDefault="00256673" w:rsidP="00EC6894">
      <w:pPr>
        <w:pStyle w:val="Ttulo4"/>
        <w:ind w:right="-427"/>
        <w:rPr>
          <w:b w:val="0"/>
          <w:i/>
          <w:color w:val="0000FF"/>
        </w:rPr>
      </w:pPr>
      <w:bookmarkStart w:id="449" w:name="_Toc39127321"/>
      <w:bookmarkStart w:id="450" w:name="_Toc40872745"/>
      <w:bookmarkStart w:id="451"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007514A8">
        <w:rPr>
          <w:b w:val="0"/>
          <w:color w:val="0000FF"/>
        </w:rPr>
        <w:t>no</w:t>
      </w:r>
      <w:r w:rsidR="0062037B" w:rsidRPr="0076535C">
        <w:rPr>
          <w:b w:val="0"/>
          <w:color w:val="0000FF"/>
        </w:rPr>
        <w:t>.</w:t>
      </w:r>
      <w:bookmarkEnd w:id="449"/>
      <w:bookmarkEnd w:id="450"/>
      <w:bookmarkEnd w:id="451"/>
      <w:r w:rsidRPr="0076535C">
        <w:rPr>
          <w:b w:val="0"/>
          <w:i/>
          <w:color w:val="0000FF"/>
        </w:rPr>
        <w:t xml:space="preserve"> </w:t>
      </w:r>
    </w:p>
    <w:p w14:paraId="2BB3B4EB" w14:textId="77777777" w:rsidR="00256673" w:rsidRPr="0076535C" w:rsidRDefault="00256673" w:rsidP="00EC6894">
      <w:pPr>
        <w:pStyle w:val="Ttulo3"/>
        <w:ind w:right="-427"/>
      </w:pPr>
      <w:bookmarkStart w:id="452" w:name="_Toc126569747"/>
      <w:r w:rsidRPr="0076535C">
        <w:t xml:space="preserve">21.- </w:t>
      </w:r>
      <w:r w:rsidR="00E60D96" w:rsidRPr="0076535C">
        <w:rPr>
          <w:caps w:val="0"/>
        </w:rPr>
        <w:t>SOLVENCIA, CLASIFICACIÓN, HABILITACIÓN Y ADSCRIPCIÓN DE MEDIOS</w:t>
      </w:r>
      <w:bookmarkEnd w:id="452"/>
    </w:p>
    <w:p w14:paraId="2ADF3A17" w14:textId="77777777" w:rsidR="00407500" w:rsidRPr="00407500" w:rsidRDefault="00256673" w:rsidP="00407500">
      <w:pPr>
        <w:pStyle w:val="Ttulo4"/>
        <w:ind w:right="-427"/>
        <w:rPr>
          <w:b w:val="0"/>
          <w:i/>
          <w:color w:val="0000FF"/>
        </w:rPr>
      </w:pPr>
      <w:bookmarkStart w:id="453" w:name="_Toc39127323"/>
      <w:bookmarkStart w:id="454" w:name="_Toc40872747"/>
      <w:bookmarkStart w:id="455" w:name="_Toc48117817"/>
      <w:r w:rsidRPr="0076535C">
        <w:t xml:space="preserve">21.1.- Obligación de disponer de unos requisitos mínimos de solvencia: </w:t>
      </w:r>
      <w:bookmarkStart w:id="456" w:name="_Toc39127324"/>
      <w:bookmarkStart w:id="457" w:name="_Toc40872748"/>
      <w:bookmarkStart w:id="458" w:name="_Toc48117818"/>
      <w:bookmarkEnd w:id="453"/>
      <w:bookmarkEnd w:id="454"/>
      <w:bookmarkEnd w:id="455"/>
      <w:r w:rsidR="00407500" w:rsidRPr="0076535C">
        <w:rPr>
          <w:b w:val="0"/>
          <w:color w:val="0000FF"/>
        </w:rPr>
        <w:t>sí, de conformidad con la cláusu</w:t>
      </w:r>
      <w:r w:rsidR="00407500" w:rsidRPr="00407500">
        <w:rPr>
          <w:b w:val="0"/>
          <w:i/>
          <w:color w:val="0000FF"/>
        </w:rPr>
        <w:t>la 21.2 de cláusulas específicas del contrato.</w:t>
      </w:r>
    </w:p>
    <w:p w14:paraId="16E5947D" w14:textId="57996CE4" w:rsidR="008A7FCA" w:rsidRPr="00407500" w:rsidRDefault="00407500" w:rsidP="00407500">
      <w:pPr>
        <w:pStyle w:val="Ttulo5"/>
        <w:rPr>
          <w:color w:val="0000FF"/>
        </w:rPr>
      </w:pPr>
      <w:r w:rsidRPr="00407500">
        <w:rPr>
          <w:b/>
        </w:rPr>
        <w:t>21.2.- Solvencia:</w:t>
      </w:r>
      <w:r w:rsidR="008A7FCA" w:rsidRPr="00530FD1">
        <w:t xml:space="preserve"> </w:t>
      </w:r>
      <w:r w:rsidR="008A7FCA" w:rsidRPr="00A24C55">
        <w:rPr>
          <w:color w:val="0000FF"/>
          <w:u w:val="single"/>
        </w:rPr>
        <w:t>se exige la clasificación indicada en la cláusula 21.3</w:t>
      </w:r>
      <w:r w:rsidR="008A7FCA" w:rsidRPr="00A24C55">
        <w:rPr>
          <w:b/>
          <w:color w:val="0000FF"/>
        </w:rPr>
        <w:t xml:space="preserve"> </w:t>
      </w:r>
      <w:r w:rsidR="008A7FCA" w:rsidRPr="00407500">
        <w:rPr>
          <w:color w:val="0000FF"/>
        </w:rPr>
        <w:t>de cláusulas específicas del contrato, salvo que se trate de operadoras económicas de otros Estados miembros de la UE o de Estados signatarios de AEEE las cuales podrán participar sí disponen de los siguientes requisitos de solvencia:</w:t>
      </w:r>
      <w:bookmarkEnd w:id="456"/>
      <w:bookmarkEnd w:id="457"/>
      <w:bookmarkEnd w:id="458"/>
    </w:p>
    <w:p w14:paraId="007E2B9F" w14:textId="77777777" w:rsidR="008A7FCA" w:rsidRPr="00530FD1" w:rsidRDefault="008A7FCA" w:rsidP="008A7FC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3E50E9B6">
        <w:rPr>
          <w:rFonts w:ascii="Verdana" w:hAnsi="Verdana" w:cs="Tahoma"/>
          <w:b/>
          <w:bCs/>
          <w:sz w:val="19"/>
          <w:szCs w:val="19"/>
        </w:rPr>
        <w:t>Económica y financiera. Requisito(s):</w:t>
      </w:r>
    </w:p>
    <w:p w14:paraId="022AF8B7" w14:textId="188F476D" w:rsidR="008A7FCA" w:rsidRPr="009917AF" w:rsidRDefault="683D0721" w:rsidP="3E50E9B6">
      <w:pPr>
        <w:autoSpaceDE w:val="0"/>
        <w:autoSpaceDN w:val="0"/>
        <w:adjustRightInd w:val="0"/>
        <w:ind w:left="1418" w:right="-427"/>
        <w:jc w:val="both"/>
        <w:rPr>
          <w:rFonts w:ascii="Verdana" w:eastAsia="Verdana" w:hAnsi="Verdana" w:cs="Verdana"/>
          <w:sz w:val="19"/>
          <w:szCs w:val="19"/>
        </w:rPr>
      </w:pPr>
      <w:r w:rsidRPr="3E50E9B6">
        <w:rPr>
          <w:rFonts w:ascii="Verdana" w:eastAsia="Verdana" w:hAnsi="Verdana" w:cs="Verdana"/>
          <w:color w:val="0000FF"/>
          <w:sz w:val="19"/>
          <w:szCs w:val="19"/>
        </w:rPr>
        <w:t xml:space="preserve">Volumen anual de negocios de la persona licitadora en el ámbito al que se refiera el contrato por importe igual o superior a </w:t>
      </w:r>
      <w:r w:rsidR="00676EE2" w:rsidRPr="00E330B2">
        <w:rPr>
          <w:rFonts w:ascii="Verdana" w:eastAsia="Verdana" w:hAnsi="Verdana" w:cs="Verdana"/>
          <w:color w:val="0000FF"/>
          <w:sz w:val="19"/>
          <w:szCs w:val="19"/>
        </w:rPr>
        <w:t>6</w:t>
      </w:r>
      <w:r w:rsidRPr="00E330B2">
        <w:rPr>
          <w:rFonts w:ascii="Verdana" w:eastAsia="Verdana" w:hAnsi="Verdana" w:cs="Verdana"/>
          <w:color w:val="0000FF"/>
          <w:sz w:val="19"/>
          <w:szCs w:val="19"/>
        </w:rPr>
        <w:t>.</w:t>
      </w:r>
      <w:r w:rsidR="00676EE2" w:rsidRPr="00E330B2">
        <w:rPr>
          <w:rFonts w:ascii="Verdana" w:eastAsia="Verdana" w:hAnsi="Verdana" w:cs="Verdana"/>
          <w:color w:val="0000FF"/>
          <w:sz w:val="19"/>
          <w:szCs w:val="19"/>
        </w:rPr>
        <w:t>939</w:t>
      </w:r>
      <w:r w:rsidRPr="00E330B2">
        <w:rPr>
          <w:rFonts w:ascii="Verdana" w:eastAsia="Verdana" w:hAnsi="Verdana" w:cs="Verdana"/>
          <w:color w:val="0000FF"/>
          <w:sz w:val="19"/>
          <w:szCs w:val="19"/>
        </w:rPr>
        <w:t>.</w:t>
      </w:r>
      <w:r w:rsidR="00676EE2" w:rsidRPr="00E330B2">
        <w:rPr>
          <w:rFonts w:ascii="Verdana" w:eastAsia="Verdana" w:hAnsi="Verdana" w:cs="Verdana"/>
          <w:color w:val="0000FF"/>
          <w:sz w:val="19"/>
          <w:szCs w:val="19"/>
        </w:rPr>
        <w:t>264</w:t>
      </w:r>
      <w:r w:rsidRPr="00E330B2">
        <w:rPr>
          <w:rFonts w:ascii="Verdana" w:eastAsia="Verdana" w:hAnsi="Verdana" w:cs="Verdana"/>
          <w:color w:val="0000FF"/>
          <w:sz w:val="19"/>
          <w:szCs w:val="19"/>
        </w:rPr>
        <w:t>,</w:t>
      </w:r>
      <w:r w:rsidR="00676EE2" w:rsidRPr="00E330B2">
        <w:rPr>
          <w:rFonts w:ascii="Verdana" w:eastAsia="Verdana" w:hAnsi="Verdana" w:cs="Verdana"/>
          <w:color w:val="0000FF"/>
          <w:sz w:val="19"/>
          <w:szCs w:val="19"/>
        </w:rPr>
        <w:t>99</w:t>
      </w:r>
      <w:r w:rsidR="00D10247" w:rsidRPr="00E330B2">
        <w:rPr>
          <w:rFonts w:ascii="Verdana" w:eastAsia="Verdana" w:hAnsi="Verdana" w:cs="Verdana"/>
          <w:color w:val="0000FF"/>
          <w:sz w:val="19"/>
          <w:szCs w:val="19"/>
        </w:rPr>
        <w:t xml:space="preserve"> </w:t>
      </w:r>
      <w:r w:rsidRPr="00E330B2">
        <w:rPr>
          <w:rFonts w:ascii="Verdana" w:eastAsia="Verdana" w:hAnsi="Verdana" w:cs="Verdana"/>
          <w:color w:val="0000FF"/>
          <w:sz w:val="19"/>
          <w:szCs w:val="19"/>
        </w:rPr>
        <w:t>euros</w:t>
      </w:r>
      <w:r w:rsidRPr="3E50E9B6">
        <w:rPr>
          <w:rFonts w:ascii="Verdana" w:eastAsia="Verdana" w:hAnsi="Verdana" w:cs="Verdana"/>
          <w:color w:val="0000FF"/>
          <w:sz w:val="19"/>
          <w:szCs w:val="19"/>
        </w:rPr>
        <w:t>. Dicho importe deberá alcanzarse en el año de mayor volumen de negocio de los tres últimos concluidos.</w:t>
      </w:r>
    </w:p>
    <w:p w14:paraId="459439DD" w14:textId="77777777" w:rsidR="008A7FCA" w:rsidRPr="00530FD1" w:rsidRDefault="008A7FCA" w:rsidP="008A7FC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27CA263" w14:textId="4BB3CFE1" w:rsidR="008A7FCA" w:rsidRDefault="008A7FCA" w:rsidP="006E578E">
      <w:pPr>
        <w:autoSpaceDE w:val="0"/>
        <w:autoSpaceDN w:val="0"/>
        <w:adjustRightInd w:val="0"/>
        <w:ind w:left="1418" w:right="-427"/>
        <w:jc w:val="both"/>
        <w:rPr>
          <w:rFonts w:ascii="Verdana" w:hAnsi="Verdana" w:cs="Tahoma"/>
          <w:color w:val="0000FF"/>
          <w:sz w:val="19"/>
          <w:szCs w:val="19"/>
          <w:lang w:val="eu-ES"/>
        </w:rPr>
      </w:pPr>
      <w:r w:rsidRPr="00D80A41">
        <w:rPr>
          <w:rFonts w:ascii="Verdana" w:hAnsi="Verdana" w:cs="Tahoma"/>
          <w:color w:val="0000FF"/>
          <w:sz w:val="19"/>
          <w:szCs w:val="19"/>
        </w:rPr>
        <w:t>Entre la relación de obras que hayan sido ejecutadas en el curso de los cinco últimos años</w:t>
      </w:r>
      <w:r>
        <w:rPr>
          <w:rFonts w:ascii="Verdana" w:hAnsi="Verdana" w:cs="Tahoma"/>
          <w:color w:val="0000FF"/>
          <w:sz w:val="19"/>
          <w:szCs w:val="19"/>
        </w:rPr>
        <w:t xml:space="preserve"> desde la fecha final de presentación de ofertas</w:t>
      </w:r>
      <w:r w:rsidRPr="00D80A41">
        <w:rPr>
          <w:rFonts w:ascii="Verdana" w:hAnsi="Verdana" w:cs="Tahoma"/>
          <w:color w:val="0000FF"/>
          <w:sz w:val="19"/>
          <w:szCs w:val="19"/>
        </w:rPr>
        <w:t xml:space="preserve">, deberá haberse ejecutado al menos una obra del mismo tipo o naturaleza al que corresponde el objeto del contrato, esto es, una obra de ejecución de características técnicas similares, cuyo importe líquido de contrata mínimo alcance </w:t>
      </w:r>
      <w:r w:rsidRPr="00E330B2">
        <w:rPr>
          <w:rFonts w:ascii="Verdana" w:eastAsia="Verdana" w:hAnsi="Verdana" w:cs="Verdana"/>
          <w:color w:val="0000FF"/>
          <w:sz w:val="19"/>
          <w:szCs w:val="19"/>
        </w:rPr>
        <w:t xml:space="preserve">los </w:t>
      </w:r>
      <w:r w:rsidR="00676EE2" w:rsidRPr="00E330B2">
        <w:rPr>
          <w:rFonts w:ascii="Verdana" w:eastAsia="Verdana" w:hAnsi="Verdana" w:cs="Verdana"/>
          <w:color w:val="0000FF"/>
          <w:sz w:val="19"/>
          <w:szCs w:val="19"/>
        </w:rPr>
        <w:t>3.238</w:t>
      </w:r>
      <w:r w:rsidRPr="00E330B2">
        <w:rPr>
          <w:rFonts w:ascii="Verdana" w:eastAsia="Verdana" w:hAnsi="Verdana" w:cs="Verdana"/>
          <w:color w:val="0000FF"/>
          <w:sz w:val="19"/>
          <w:szCs w:val="19"/>
        </w:rPr>
        <w:t>.</w:t>
      </w:r>
      <w:r w:rsidR="00676EE2" w:rsidRPr="00E330B2">
        <w:rPr>
          <w:rFonts w:ascii="Verdana" w:eastAsia="Verdana" w:hAnsi="Verdana" w:cs="Verdana"/>
          <w:color w:val="0000FF"/>
          <w:sz w:val="19"/>
          <w:szCs w:val="19"/>
        </w:rPr>
        <w:t>323</w:t>
      </w:r>
      <w:r w:rsidRPr="00E330B2">
        <w:rPr>
          <w:rFonts w:ascii="Verdana" w:eastAsia="Verdana" w:hAnsi="Verdana" w:cs="Verdana"/>
          <w:color w:val="0000FF"/>
          <w:sz w:val="19"/>
          <w:szCs w:val="19"/>
        </w:rPr>
        <w:t>,</w:t>
      </w:r>
      <w:r w:rsidR="00676EE2" w:rsidRPr="00E330B2">
        <w:rPr>
          <w:rFonts w:ascii="Verdana" w:eastAsia="Verdana" w:hAnsi="Verdana" w:cs="Verdana"/>
          <w:color w:val="0000FF"/>
          <w:sz w:val="19"/>
          <w:szCs w:val="19"/>
        </w:rPr>
        <w:t>66</w:t>
      </w:r>
      <w:r w:rsidRPr="00E330B2">
        <w:rPr>
          <w:rFonts w:ascii="Verdana" w:eastAsia="Verdana" w:hAnsi="Verdana" w:cs="Verdana"/>
          <w:color w:val="0000FF"/>
          <w:sz w:val="19"/>
          <w:szCs w:val="19"/>
        </w:rPr>
        <w:t xml:space="preserve"> </w:t>
      </w:r>
      <w:r w:rsidR="006E578E" w:rsidRPr="00E330B2">
        <w:rPr>
          <w:rFonts w:ascii="Verdana" w:eastAsia="Verdana" w:hAnsi="Verdana" w:cs="Verdana"/>
          <w:color w:val="0000FF"/>
          <w:sz w:val="19"/>
          <w:szCs w:val="19"/>
        </w:rPr>
        <w:t>euros</w:t>
      </w:r>
      <w:r>
        <w:rPr>
          <w:rFonts w:ascii="Verdana" w:hAnsi="Verdana" w:cs="Tahoma"/>
          <w:color w:val="0000FF"/>
          <w:sz w:val="19"/>
          <w:szCs w:val="19"/>
          <w:lang w:val="eu-ES"/>
        </w:rPr>
        <w:t>.</w:t>
      </w:r>
    </w:p>
    <w:p w14:paraId="74CF9266" w14:textId="77777777" w:rsidR="008A7FCA" w:rsidRDefault="008A7FCA" w:rsidP="006E578E">
      <w:pPr>
        <w:autoSpaceDE w:val="0"/>
        <w:autoSpaceDN w:val="0"/>
        <w:adjustRightInd w:val="0"/>
        <w:ind w:left="1418" w:right="-427"/>
        <w:jc w:val="both"/>
        <w:rPr>
          <w:rFonts w:ascii="Calibri" w:hAnsi="Calibri" w:cs="Calibri"/>
          <w:b/>
          <w:color w:val="0000FF"/>
          <w:sz w:val="22"/>
          <w:szCs w:val="22"/>
          <w:lang w:val="eu-ES"/>
        </w:rPr>
      </w:pPr>
    </w:p>
    <w:p w14:paraId="07B8AA20" w14:textId="77777777" w:rsidR="008A7FCA" w:rsidRPr="00530FD1" w:rsidRDefault="008A7FCA" w:rsidP="008A7FCA">
      <w:pPr>
        <w:tabs>
          <w:tab w:val="left" w:pos="0"/>
        </w:tabs>
        <w:spacing w:before="120" w:after="120"/>
        <w:ind w:left="851" w:right="-427"/>
        <w:jc w:val="both"/>
        <w:rPr>
          <w:rFonts w:ascii="Verdana" w:hAnsi="Verdana"/>
          <w:sz w:val="19"/>
          <w:szCs w:val="19"/>
        </w:rPr>
      </w:pPr>
      <w:bookmarkStart w:id="459" w:name="_Toc39127325"/>
      <w:bookmarkStart w:id="460" w:name="_Toc40872749"/>
      <w:bookmarkStart w:id="461" w:name="_Toc48117819"/>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5413C46B" w14:textId="4A288BCB" w:rsidR="00256673" w:rsidRPr="0076535C" w:rsidRDefault="00256673" w:rsidP="00EC6894">
      <w:pPr>
        <w:pStyle w:val="Ttulo4"/>
        <w:ind w:right="-427"/>
        <w:rPr>
          <w:b w:val="0"/>
          <w:color w:val="0000FF"/>
        </w:rPr>
      </w:pPr>
      <w:r w:rsidRPr="0076535C">
        <w:t xml:space="preserve">21.3.- Clasificación: </w:t>
      </w:r>
      <w:r w:rsidRPr="0076535C">
        <w:rPr>
          <w:b w:val="0"/>
          <w:color w:val="0000FF"/>
        </w:rPr>
        <w:t>se debe disponer de la siguiente clasificación, salvo que se trate de operador</w:t>
      </w:r>
      <w:r w:rsidR="00432D24" w:rsidRPr="0076535C">
        <w:rPr>
          <w:b w:val="0"/>
          <w:color w:val="0000FF"/>
        </w:rPr>
        <w:t>as económica</w:t>
      </w:r>
      <w:r w:rsidRPr="0076535C">
        <w:rPr>
          <w:b w:val="0"/>
          <w:color w:val="0000FF"/>
        </w:rPr>
        <w:t>s de otros Estados miembros de la UE o d</w:t>
      </w:r>
      <w:r w:rsidR="00ED5391" w:rsidRPr="0076535C">
        <w:rPr>
          <w:b w:val="0"/>
          <w:color w:val="0000FF"/>
        </w:rPr>
        <w:t>e Estados signatarios de AEEE la</w:t>
      </w:r>
      <w:r w:rsidRPr="0076535C">
        <w:rPr>
          <w:b w:val="0"/>
          <w:color w:val="0000FF"/>
        </w:rPr>
        <w:t>s cuales podrán participar si disponen de los requisitos de solvencia indicados en la cláusula 21.2 de cláusulas específicas del contrato</w:t>
      </w:r>
      <w:bookmarkEnd w:id="459"/>
      <w:bookmarkEnd w:id="460"/>
      <w:bookmarkEnd w:id="461"/>
      <w:r w:rsidR="006E578E">
        <w:rPr>
          <w:b w:val="0"/>
          <w:color w:val="0000FF"/>
        </w:rPr>
        <w:t>.</w:t>
      </w:r>
    </w:p>
    <w:p w14:paraId="15632B78" w14:textId="74AC71D7" w:rsidR="00256673" w:rsidRPr="0076535C" w:rsidRDefault="00000E59" w:rsidP="004130AE">
      <w:pPr>
        <w:spacing w:before="120" w:after="120"/>
        <w:ind w:left="851" w:right="-427"/>
        <w:jc w:val="both"/>
        <w:rPr>
          <w:rFonts w:ascii="Verdana" w:hAnsi="Verdana"/>
          <w:sz w:val="19"/>
          <w:szCs w:val="19"/>
        </w:rPr>
      </w:pPr>
      <w:r w:rsidRPr="0076535C">
        <w:rPr>
          <w:rFonts w:ascii="Verdana" w:hAnsi="Verdana"/>
          <w:sz w:val="19"/>
          <w:szCs w:val="19"/>
        </w:rPr>
        <w:t xml:space="preserve">Se debe disponer </w:t>
      </w:r>
      <w:r w:rsidR="00256673" w:rsidRPr="0076535C">
        <w:rPr>
          <w:rFonts w:ascii="Verdana" w:hAnsi="Verdana"/>
          <w:sz w:val="19"/>
          <w:szCs w:val="19"/>
        </w:rPr>
        <w:t>de la clasif</w:t>
      </w:r>
      <w:r w:rsidR="00A9163C" w:rsidRPr="0076535C">
        <w:rPr>
          <w:rFonts w:ascii="Verdana" w:hAnsi="Verdana"/>
          <w:sz w:val="19"/>
          <w:szCs w:val="19"/>
        </w:rPr>
        <w:t xml:space="preserve">icación indicada </w:t>
      </w:r>
      <w:r w:rsidRPr="0076535C">
        <w:rPr>
          <w:rFonts w:ascii="Verdana" w:hAnsi="Verdana"/>
          <w:sz w:val="19"/>
          <w:szCs w:val="19"/>
        </w:rPr>
        <w:t>a continuación:</w:t>
      </w:r>
    </w:p>
    <w:p w14:paraId="188751F8" w14:textId="700CABD3" w:rsidR="00256673" w:rsidRDefault="00256673" w:rsidP="000D658D">
      <w:pPr>
        <w:spacing w:before="120" w:after="120"/>
        <w:ind w:left="1418" w:right="-427"/>
        <w:jc w:val="both"/>
        <w:rPr>
          <w:rFonts w:ascii="Verdana" w:hAnsi="Verdana"/>
          <w:sz w:val="19"/>
          <w:szCs w:val="19"/>
        </w:rPr>
      </w:pPr>
      <w:r w:rsidRPr="0076535C">
        <w:rPr>
          <w:rFonts w:ascii="Verdana" w:hAnsi="Verdana"/>
          <w:sz w:val="19"/>
          <w:szCs w:val="19"/>
        </w:rPr>
        <w:lastRenderedPageBreak/>
        <w:t>Clasificación otorgada de acuerdo con Real Decreto 773/2015:</w:t>
      </w:r>
    </w:p>
    <w:p w14:paraId="6A3141A5" w14:textId="489A7AC0" w:rsidR="006E578E" w:rsidRPr="00D80A41" w:rsidRDefault="006E578E" w:rsidP="006E578E">
      <w:pPr>
        <w:tabs>
          <w:tab w:val="left" w:pos="2268"/>
        </w:tabs>
        <w:spacing w:before="120" w:after="120"/>
        <w:ind w:right="-427"/>
        <w:jc w:val="center"/>
        <w:rPr>
          <w:rFonts w:ascii="Verdana" w:hAnsi="Verdana" w:cs="Tahoma"/>
          <w:color w:val="0000FF"/>
          <w:sz w:val="19"/>
          <w:szCs w:val="19"/>
        </w:rPr>
      </w:pPr>
      <w:r>
        <w:rPr>
          <w:rFonts w:ascii="Verdana" w:hAnsi="Verdana" w:cs="Tahoma"/>
          <w:color w:val="0000FF"/>
          <w:sz w:val="19"/>
          <w:szCs w:val="19"/>
        </w:rPr>
        <w:t xml:space="preserve">Grupo:  C      Subgrupo: 2       Categoría: </w:t>
      </w:r>
      <w:r w:rsidR="00343ECF" w:rsidRPr="00E330B2">
        <w:rPr>
          <w:rFonts w:ascii="Verdana" w:hAnsi="Verdana" w:cs="Tahoma"/>
          <w:color w:val="0000FF"/>
          <w:sz w:val="19"/>
          <w:szCs w:val="19"/>
        </w:rPr>
        <w:t>5</w:t>
      </w:r>
    </w:p>
    <w:p w14:paraId="3128A1FC" w14:textId="77777777" w:rsidR="006E578E" w:rsidRPr="0076535C" w:rsidRDefault="006E578E" w:rsidP="000D658D">
      <w:pPr>
        <w:spacing w:before="120" w:after="120"/>
        <w:ind w:left="1418" w:right="-427"/>
        <w:jc w:val="both"/>
        <w:rPr>
          <w:rFonts w:ascii="Verdana" w:hAnsi="Verdana" w:cs="Tahoma"/>
          <w:sz w:val="19"/>
          <w:szCs w:val="19"/>
        </w:rPr>
      </w:pPr>
    </w:p>
    <w:p w14:paraId="6B200894" w14:textId="57C3B560" w:rsidR="005E2F02" w:rsidRPr="0076535C" w:rsidRDefault="002C08A1" w:rsidP="005E2F02">
      <w:pPr>
        <w:spacing w:before="120" w:after="120"/>
        <w:ind w:left="851" w:right="-425"/>
        <w:jc w:val="both"/>
        <w:rPr>
          <w:rFonts w:ascii="Verdana" w:hAnsi="Verdana"/>
          <w:sz w:val="19"/>
          <w:szCs w:val="19"/>
        </w:rPr>
      </w:pPr>
      <w:bookmarkStart w:id="462" w:name="_Toc39127326"/>
      <w:r w:rsidRPr="3E50E9B6">
        <w:rPr>
          <w:rFonts w:ascii="Verdana" w:hAnsi="Verdana"/>
          <w:b/>
          <w:bCs/>
          <w:sz w:val="19"/>
          <w:szCs w:val="19"/>
        </w:rPr>
        <w:t>D</w:t>
      </w:r>
      <w:r w:rsidR="005E2F02" w:rsidRPr="3E50E9B6">
        <w:rPr>
          <w:rFonts w:ascii="Verdana" w:hAnsi="Verdana"/>
          <w:b/>
          <w:bCs/>
          <w:sz w:val="19"/>
          <w:szCs w:val="19"/>
        </w:rPr>
        <w:t>ebe indicarse la clasificación de la que se dispone en la sección A de la parte II del DEUC</w:t>
      </w:r>
      <w:r w:rsidR="457E40A1" w:rsidRPr="3E50E9B6">
        <w:rPr>
          <w:rFonts w:ascii="Verdana" w:hAnsi="Verdana"/>
          <w:b/>
          <w:bCs/>
          <w:sz w:val="19"/>
          <w:szCs w:val="19"/>
        </w:rPr>
        <w:t xml:space="preserve">: </w:t>
      </w:r>
      <w:r w:rsidR="00703972" w:rsidRPr="3E50E9B6">
        <w:rPr>
          <w:rFonts w:ascii="Verdana" w:hAnsi="Verdana"/>
          <w:b/>
          <w:bCs/>
          <w:color w:val="0000FF"/>
          <w:sz w:val="19"/>
          <w:szCs w:val="19"/>
        </w:rPr>
        <w:t>ANEXO</w:t>
      </w:r>
      <w:r w:rsidR="005E2F02" w:rsidRPr="3E50E9B6">
        <w:rPr>
          <w:rFonts w:ascii="Verdana" w:hAnsi="Verdana"/>
          <w:b/>
          <w:bCs/>
          <w:color w:val="0000FF"/>
          <w:sz w:val="19"/>
          <w:szCs w:val="19"/>
        </w:rPr>
        <w:t xml:space="preserve"> II.1.</w:t>
      </w:r>
    </w:p>
    <w:p w14:paraId="46F60ACE" w14:textId="33A687B4" w:rsidR="00256673" w:rsidRPr="0076535C" w:rsidRDefault="00256673" w:rsidP="00EC6894">
      <w:pPr>
        <w:pStyle w:val="Ttulo4"/>
        <w:ind w:right="-427"/>
        <w:rPr>
          <w:b w:val="0"/>
          <w:color w:val="0000FF"/>
        </w:rPr>
      </w:pPr>
      <w:bookmarkStart w:id="463" w:name="_Toc40872750"/>
      <w:bookmarkStart w:id="464" w:name="_Toc48117820"/>
      <w:r w:rsidRPr="0076535C">
        <w:t>21.4.- Habilitación empresarial o profesional:</w:t>
      </w:r>
      <w:r w:rsidRPr="0076535C">
        <w:rPr>
          <w:color w:val="4F81BD"/>
        </w:rPr>
        <w:t xml:space="preserve"> </w:t>
      </w:r>
      <w:r w:rsidR="006E578E">
        <w:rPr>
          <w:b w:val="0"/>
          <w:color w:val="0000FF"/>
        </w:rPr>
        <w:t>no</w:t>
      </w:r>
      <w:r w:rsidR="0062037B" w:rsidRPr="0076535C">
        <w:rPr>
          <w:b w:val="0"/>
          <w:color w:val="0000FF"/>
        </w:rPr>
        <w:t>.</w:t>
      </w:r>
      <w:bookmarkEnd w:id="462"/>
      <w:bookmarkEnd w:id="463"/>
      <w:bookmarkEnd w:id="464"/>
    </w:p>
    <w:p w14:paraId="26AF8F04" w14:textId="051D0EBA" w:rsidR="00256673" w:rsidRPr="0076535C" w:rsidRDefault="00752804" w:rsidP="00EC6894">
      <w:pPr>
        <w:pStyle w:val="Ttulo4"/>
        <w:ind w:right="-427"/>
        <w:rPr>
          <w:b w:val="0"/>
          <w:color w:val="0000FF"/>
        </w:rPr>
      </w:pPr>
      <w:bookmarkStart w:id="465" w:name="_Toc39127327"/>
      <w:bookmarkStart w:id="466" w:name="_Toc40872751"/>
      <w:bookmarkStart w:id="467" w:name="_Toc48117823"/>
      <w:r w:rsidRPr="0076535C">
        <w:t>21.5.-</w:t>
      </w:r>
      <w:r w:rsidR="00256673" w:rsidRPr="0076535C">
        <w:t xml:space="preserve"> Las personas jurídicas deben aportar los nombres y la cualificación profesional del personal responsable de ejecutar la prestación: </w:t>
      </w:r>
      <w:r w:rsidR="006E578E">
        <w:rPr>
          <w:b w:val="0"/>
          <w:color w:val="0000FF"/>
        </w:rPr>
        <w:t>no</w:t>
      </w:r>
      <w:r w:rsidR="0062037B" w:rsidRPr="0076535C">
        <w:rPr>
          <w:b w:val="0"/>
          <w:color w:val="0000FF"/>
        </w:rPr>
        <w:t>.</w:t>
      </w:r>
      <w:bookmarkEnd w:id="465"/>
      <w:bookmarkEnd w:id="466"/>
      <w:bookmarkEnd w:id="467"/>
    </w:p>
    <w:p w14:paraId="380E4C98" w14:textId="46F69DC0" w:rsidR="00256673" w:rsidRPr="0076535C" w:rsidRDefault="00752804" w:rsidP="006E578E">
      <w:pPr>
        <w:pStyle w:val="Ttulo4"/>
        <w:ind w:right="-427"/>
        <w:rPr>
          <w:b w:val="0"/>
          <w:color w:val="0000FF"/>
        </w:rPr>
      </w:pPr>
      <w:bookmarkStart w:id="468" w:name="_Toc39127328"/>
      <w:bookmarkStart w:id="469" w:name="_Toc40872752"/>
      <w:bookmarkStart w:id="470" w:name="_Toc48117824"/>
      <w:r w:rsidRPr="00AB0ABC">
        <w:t>21.6.-</w:t>
      </w:r>
      <w:r w:rsidRPr="0076535C">
        <w:t xml:space="preserve"> </w:t>
      </w:r>
      <w:r w:rsidR="00256673" w:rsidRPr="0076535C">
        <w:t>Adscripción obligatoria de medios:</w:t>
      </w:r>
      <w:bookmarkEnd w:id="468"/>
      <w:bookmarkEnd w:id="469"/>
      <w:bookmarkEnd w:id="470"/>
      <w:r w:rsidR="0076424A">
        <w:t xml:space="preserve"> </w:t>
      </w:r>
      <w:r w:rsidR="00AB0ABC">
        <w:rPr>
          <w:b w:val="0"/>
          <w:color w:val="0000FF"/>
        </w:rPr>
        <w:t>no</w:t>
      </w:r>
      <w:r w:rsidR="006E578E">
        <w:rPr>
          <w:b w:val="0"/>
          <w:color w:val="0000FF"/>
        </w:rPr>
        <w:t>.</w:t>
      </w:r>
    </w:p>
    <w:p w14:paraId="179D2948"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La efectiva disponibilidad de estos medios debe ser</w:t>
      </w:r>
      <w:r w:rsidRPr="0076535C">
        <w:rPr>
          <w:rFonts w:ascii="Verdana" w:hAnsi="Verdana"/>
          <w:b/>
          <w:sz w:val="19"/>
          <w:szCs w:val="19"/>
        </w:rPr>
        <w:t xml:space="preserve"> </w:t>
      </w:r>
      <w:r w:rsidRPr="0076535C">
        <w:rPr>
          <w:rFonts w:ascii="Verdana" w:hAnsi="Verdana"/>
          <w:sz w:val="19"/>
          <w:szCs w:val="19"/>
        </w:rPr>
        <w:t>acreditada</w:t>
      </w:r>
      <w:r w:rsidRPr="0076535C">
        <w:rPr>
          <w:rFonts w:ascii="Verdana" w:hAnsi="Verdana"/>
          <w:b/>
          <w:sz w:val="19"/>
          <w:szCs w:val="19"/>
        </w:rPr>
        <w:t xml:space="preserve">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25.2</w:t>
      </w:r>
      <w:r w:rsidRPr="0076535C">
        <w:rPr>
          <w:rFonts w:ascii="Verdana" w:hAnsi="Verdana"/>
          <w:sz w:val="19"/>
          <w:szCs w:val="19"/>
        </w:rPr>
        <w:t xml:space="preserve"> de cláusulas específicas del contrato.</w:t>
      </w:r>
    </w:p>
    <w:p w14:paraId="03455C44" w14:textId="77777777" w:rsidR="00256673" w:rsidRPr="0076535C" w:rsidRDefault="00256673" w:rsidP="00EC6894">
      <w:pPr>
        <w:pStyle w:val="Ttulo3"/>
        <w:ind w:right="-427"/>
      </w:pPr>
      <w:bookmarkStart w:id="471" w:name="_Toc126569748"/>
      <w:r w:rsidRPr="0076535C">
        <w:t>22.- CRITERIOS DE ADJUDICACIÓN</w:t>
      </w:r>
      <w:bookmarkEnd w:id="471"/>
    </w:p>
    <w:p w14:paraId="16F15D85" w14:textId="1E32C74B" w:rsidR="00256673" w:rsidRPr="0076535C" w:rsidRDefault="00256673" w:rsidP="00EC6894">
      <w:pPr>
        <w:pStyle w:val="Ttulo4"/>
        <w:ind w:right="-427"/>
        <w:rPr>
          <w:b w:val="0"/>
          <w:color w:val="0000FF"/>
        </w:rPr>
      </w:pPr>
      <w:bookmarkStart w:id="472" w:name="_Toc39127330"/>
      <w:bookmarkStart w:id="473" w:name="_Toc40872754"/>
      <w:bookmarkStart w:id="474" w:name="_Toc48117826"/>
      <w:r w:rsidRPr="0076535C">
        <w:t xml:space="preserve">22.1.- Existe un único criterio de adjudicación: </w:t>
      </w:r>
      <w:r w:rsidR="006E578E">
        <w:rPr>
          <w:b w:val="0"/>
          <w:color w:val="0000FF"/>
        </w:rPr>
        <w:t>no</w:t>
      </w:r>
      <w:r w:rsidR="0062037B" w:rsidRPr="0076535C">
        <w:rPr>
          <w:b w:val="0"/>
          <w:color w:val="0000FF"/>
        </w:rPr>
        <w:t>.</w:t>
      </w:r>
      <w:bookmarkEnd w:id="472"/>
      <w:bookmarkEnd w:id="473"/>
      <w:bookmarkEnd w:id="474"/>
    </w:p>
    <w:p w14:paraId="4D888AF7" w14:textId="5AB1A636" w:rsidR="006E578E" w:rsidRPr="00256984" w:rsidRDefault="006E578E" w:rsidP="3E50E9B6">
      <w:pPr>
        <w:pStyle w:val="Ttulo4"/>
        <w:ind w:right="-427"/>
        <w:rPr>
          <w:bCs/>
          <w:color w:val="0000FF"/>
        </w:rPr>
      </w:pPr>
      <w:bookmarkStart w:id="475" w:name="_Toc39127331"/>
      <w:bookmarkStart w:id="476" w:name="_Toc40872755"/>
      <w:bookmarkStart w:id="477" w:name="_Toc48117829"/>
      <w:r>
        <w:t xml:space="preserve">22.2.- Existe una pluralidad de criterios de adjudicación: </w:t>
      </w:r>
      <w:bookmarkEnd w:id="475"/>
      <w:bookmarkEnd w:id="476"/>
      <w:r w:rsidRPr="3E50E9B6">
        <w:rPr>
          <w:b w:val="0"/>
          <w:color w:val="0000FF"/>
        </w:rPr>
        <w:t xml:space="preserve">sí. </w:t>
      </w:r>
    </w:p>
    <w:p w14:paraId="3C28241F" w14:textId="0DC617EC" w:rsidR="006E578E" w:rsidRPr="00256984" w:rsidRDefault="006E578E" w:rsidP="3E50E9B6">
      <w:pPr>
        <w:pStyle w:val="Ttulo4"/>
        <w:ind w:right="-427"/>
        <w:rPr>
          <w:bCs/>
          <w:color w:val="0000FF"/>
        </w:rPr>
      </w:pPr>
      <w:r w:rsidRPr="3E50E9B6">
        <w:rPr>
          <w:bCs/>
        </w:rPr>
        <w:t>22.2.1.- Criterios cuya cuantificación depende de un juicio de valor:</w:t>
      </w:r>
      <w:r w:rsidRPr="3E50E9B6">
        <w:rPr>
          <w:color w:val="4F81BD"/>
        </w:rPr>
        <w:t xml:space="preserve"> </w:t>
      </w:r>
      <w:r w:rsidRPr="3E50E9B6">
        <w:rPr>
          <w:color w:val="0000FF"/>
        </w:rPr>
        <w:t>sí.</w:t>
      </w:r>
      <w:r w:rsidRPr="3E50E9B6">
        <w:rPr>
          <w:bCs/>
          <w:color w:val="0000FF"/>
        </w:rPr>
        <w:t xml:space="preserve"> </w:t>
      </w:r>
    </w:p>
    <w:p w14:paraId="6AFE8217" w14:textId="382C8F8F" w:rsidR="006E578E" w:rsidRPr="009A53D9" w:rsidRDefault="009A53D9" w:rsidP="0076424A">
      <w:pPr>
        <w:pStyle w:val="Prrafodelista"/>
        <w:numPr>
          <w:ilvl w:val="0"/>
          <w:numId w:val="157"/>
        </w:numPr>
        <w:tabs>
          <w:tab w:val="left" w:pos="0"/>
        </w:tabs>
        <w:ind w:left="1418" w:right="-427" w:hanging="284"/>
        <w:jc w:val="both"/>
        <w:rPr>
          <w:rFonts w:ascii="Verdana" w:hAnsi="Verdana" w:cs="Tahoma"/>
          <w:sz w:val="19"/>
          <w:szCs w:val="19"/>
        </w:rPr>
      </w:pPr>
      <w:r>
        <w:rPr>
          <w:rFonts w:ascii="Verdana" w:hAnsi="Verdana" w:cs="Tahoma"/>
          <w:b/>
          <w:sz w:val="19"/>
          <w:szCs w:val="19"/>
        </w:rPr>
        <w:t xml:space="preserve"> </w:t>
      </w:r>
      <w:r w:rsidR="006E578E" w:rsidRPr="009A53D9">
        <w:rPr>
          <w:rFonts w:ascii="Verdana" w:hAnsi="Verdana" w:cs="Tahoma"/>
          <w:b/>
          <w:sz w:val="19"/>
          <w:szCs w:val="19"/>
        </w:rPr>
        <w:t>Criterio</w:t>
      </w:r>
      <w:r w:rsidR="006E578E" w:rsidRPr="009A53D9">
        <w:rPr>
          <w:rFonts w:ascii="Verdana" w:hAnsi="Verdana" w:cs="Tahoma"/>
          <w:sz w:val="19"/>
          <w:szCs w:val="19"/>
        </w:rPr>
        <w:t xml:space="preserve">: </w:t>
      </w:r>
      <w:r w:rsidR="006E578E" w:rsidRPr="009A53D9">
        <w:rPr>
          <w:rFonts w:ascii="Verdana" w:hAnsi="Verdana" w:cs="Tahoma"/>
          <w:color w:val="0000FF"/>
          <w:sz w:val="19"/>
          <w:szCs w:val="19"/>
        </w:rPr>
        <w:t>MEMORIA CONSTRUCTIVA.</w:t>
      </w:r>
    </w:p>
    <w:p w14:paraId="40D19B79" w14:textId="77777777" w:rsidR="006E578E" w:rsidRPr="00256984" w:rsidRDefault="006E578E" w:rsidP="009A53D9">
      <w:pPr>
        <w:spacing w:before="120" w:after="120"/>
        <w:ind w:left="1418" w:right="-427" w:firstLine="112"/>
        <w:jc w:val="both"/>
        <w:rPr>
          <w:rFonts w:ascii="Verdana" w:hAnsi="Verdana" w:cs="Tahoma"/>
          <w:color w:val="0000FF"/>
          <w:sz w:val="19"/>
          <w:szCs w:val="19"/>
        </w:rPr>
      </w:pPr>
      <w:r w:rsidRPr="00256984">
        <w:rPr>
          <w:rFonts w:ascii="Verdana" w:hAnsi="Verdana"/>
          <w:b/>
          <w:sz w:val="19"/>
          <w:szCs w:val="19"/>
        </w:rPr>
        <w:t>Ponderación</w:t>
      </w:r>
      <w:r w:rsidRPr="00256984">
        <w:rPr>
          <w:rFonts w:ascii="Verdana" w:hAnsi="Verdana"/>
          <w:sz w:val="19"/>
          <w:szCs w:val="19"/>
        </w:rPr>
        <w:t xml:space="preserve">: </w:t>
      </w:r>
      <w:r>
        <w:rPr>
          <w:rFonts w:ascii="Verdana" w:hAnsi="Verdana" w:cs="Tahoma"/>
          <w:color w:val="0000FF"/>
          <w:sz w:val="19"/>
          <w:szCs w:val="19"/>
        </w:rPr>
        <w:t>49</w:t>
      </w:r>
      <w:r w:rsidRPr="00256984">
        <w:rPr>
          <w:rFonts w:ascii="Verdana" w:hAnsi="Verdana" w:cs="Tahoma"/>
          <w:color w:val="0000FF"/>
          <w:sz w:val="19"/>
          <w:szCs w:val="19"/>
        </w:rPr>
        <w:t xml:space="preserve"> PUNTOS.</w:t>
      </w:r>
    </w:p>
    <w:p w14:paraId="4446592F" w14:textId="789355FC" w:rsidR="006E578E" w:rsidRDefault="006E578E" w:rsidP="009A53D9">
      <w:pPr>
        <w:spacing w:before="120" w:after="120"/>
        <w:ind w:left="1530" w:right="-427" w:firstLine="30"/>
        <w:jc w:val="both"/>
        <w:rPr>
          <w:rFonts w:ascii="Verdana" w:hAnsi="Verdana"/>
          <w:color w:val="0000FF"/>
          <w:sz w:val="19"/>
          <w:szCs w:val="19"/>
        </w:rPr>
      </w:pPr>
      <w:r w:rsidRPr="00256984">
        <w:rPr>
          <w:rFonts w:ascii="Verdana" w:hAnsi="Verdana"/>
          <w:b/>
          <w:sz w:val="19"/>
          <w:szCs w:val="19"/>
        </w:rPr>
        <w:t>Descripción del método de valoración del criterio</w:t>
      </w:r>
      <w:r w:rsidRPr="00256984">
        <w:rPr>
          <w:rFonts w:ascii="Verdana" w:hAnsi="Verdana"/>
          <w:sz w:val="19"/>
          <w:szCs w:val="19"/>
        </w:rPr>
        <w:t xml:space="preserve">: </w:t>
      </w:r>
      <w:r w:rsidRPr="00256984">
        <w:rPr>
          <w:rFonts w:ascii="Verdana" w:hAnsi="Verdana"/>
          <w:color w:val="0000FF"/>
          <w:sz w:val="19"/>
          <w:szCs w:val="19"/>
        </w:rPr>
        <w:t xml:space="preserve">Se establecen los siguientes </w:t>
      </w:r>
      <w:r w:rsidRPr="00256984">
        <w:rPr>
          <w:rFonts w:ascii="Verdana" w:hAnsi="Verdana"/>
          <w:b/>
          <w:color w:val="0000FF"/>
          <w:sz w:val="19"/>
          <w:szCs w:val="19"/>
          <w:u w:val="single"/>
        </w:rPr>
        <w:t>subcriterios</w:t>
      </w:r>
      <w:r w:rsidRPr="00256984">
        <w:rPr>
          <w:rFonts w:ascii="Verdana" w:hAnsi="Verdana"/>
          <w:color w:val="0000FF"/>
          <w:sz w:val="19"/>
          <w:szCs w:val="19"/>
        </w:rPr>
        <w:t xml:space="preserve"> para la Memoria Constructiva:</w:t>
      </w:r>
    </w:p>
    <w:tbl>
      <w:tblPr>
        <w:tblW w:w="8911" w:type="dxa"/>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1"/>
        <w:gridCol w:w="1780"/>
      </w:tblGrid>
      <w:tr w:rsidR="006E578E" w:rsidRPr="00256984" w14:paraId="3E04E708" w14:textId="77777777" w:rsidTr="00270D81">
        <w:trPr>
          <w:trHeight w:val="164"/>
        </w:trPr>
        <w:tc>
          <w:tcPr>
            <w:tcW w:w="7131" w:type="dxa"/>
            <w:shd w:val="clear" w:color="auto" w:fill="D9D9D9" w:themeFill="background1" w:themeFillShade="D9"/>
          </w:tcPr>
          <w:p w14:paraId="2606D8AB" w14:textId="77777777" w:rsidR="006E578E" w:rsidRPr="00256984" w:rsidRDefault="006E578E" w:rsidP="00270D81">
            <w:pPr>
              <w:ind w:left="120"/>
              <w:jc w:val="center"/>
              <w:rPr>
                <w:rFonts w:ascii="Verdana" w:hAnsi="Verdana" w:cs="Calibri"/>
                <w:b/>
                <w:color w:val="0000FF"/>
                <w:sz w:val="20"/>
                <w:szCs w:val="20"/>
                <w:lang w:val="es-ES_tradnl" w:eastAsia="en-US"/>
              </w:rPr>
            </w:pPr>
            <w:r w:rsidRPr="00256984">
              <w:rPr>
                <w:rFonts w:ascii="Verdana" w:hAnsi="Verdana" w:cs="Calibri"/>
                <w:b/>
                <w:color w:val="0000FF"/>
                <w:sz w:val="20"/>
                <w:szCs w:val="20"/>
                <w:lang w:val="es-ES_tradnl" w:eastAsia="en-US"/>
              </w:rPr>
              <w:t>Subcriterio</w:t>
            </w:r>
          </w:p>
        </w:tc>
        <w:tc>
          <w:tcPr>
            <w:tcW w:w="1780" w:type="dxa"/>
            <w:shd w:val="clear" w:color="auto" w:fill="D9D9D9" w:themeFill="background1" w:themeFillShade="D9"/>
          </w:tcPr>
          <w:p w14:paraId="6FB2EB97" w14:textId="77777777" w:rsidR="006E578E" w:rsidRPr="00256984" w:rsidRDefault="006E578E" w:rsidP="00270D81">
            <w:pPr>
              <w:jc w:val="center"/>
              <w:rPr>
                <w:rFonts w:ascii="Verdana" w:hAnsi="Verdana" w:cs="Calibri"/>
                <w:b/>
                <w:color w:val="0000FF"/>
                <w:sz w:val="20"/>
                <w:szCs w:val="20"/>
                <w:lang w:val="es-ES_tradnl" w:eastAsia="en-US"/>
              </w:rPr>
            </w:pPr>
            <w:r w:rsidRPr="00256984">
              <w:rPr>
                <w:rFonts w:ascii="Verdana" w:hAnsi="Verdana" w:cs="Calibri"/>
                <w:b/>
                <w:color w:val="0000FF"/>
                <w:sz w:val="20"/>
                <w:szCs w:val="20"/>
                <w:lang w:val="es-ES_tradnl" w:eastAsia="en-US"/>
              </w:rPr>
              <w:t>Ponderación</w:t>
            </w:r>
          </w:p>
        </w:tc>
      </w:tr>
      <w:tr w:rsidR="006E578E" w:rsidRPr="00256984" w14:paraId="5564BA0F" w14:textId="77777777" w:rsidTr="00270D81">
        <w:trPr>
          <w:trHeight w:val="494"/>
        </w:trPr>
        <w:tc>
          <w:tcPr>
            <w:tcW w:w="7131" w:type="dxa"/>
            <w:shd w:val="clear" w:color="auto" w:fill="auto"/>
          </w:tcPr>
          <w:p w14:paraId="5D1FFC64"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Medidas correctoras que aminoren interferencias y afecciones al entorno</w:t>
            </w:r>
          </w:p>
        </w:tc>
        <w:tc>
          <w:tcPr>
            <w:tcW w:w="1780" w:type="dxa"/>
            <w:shd w:val="clear" w:color="auto" w:fill="auto"/>
          </w:tcPr>
          <w:p w14:paraId="2F22640B" w14:textId="7D9229A9" w:rsidR="006E578E" w:rsidRPr="00256984" w:rsidRDefault="00FC054B" w:rsidP="00270D81">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8</w:t>
            </w:r>
            <w:r w:rsidR="006E578E" w:rsidRPr="00256984">
              <w:rPr>
                <w:rFonts w:ascii="Verdana" w:hAnsi="Verdana" w:cs="Calibri"/>
                <w:b/>
                <w:color w:val="0000FF"/>
                <w:sz w:val="20"/>
                <w:szCs w:val="20"/>
                <w:lang w:val="es-ES_tradnl" w:eastAsia="en-US"/>
              </w:rPr>
              <w:t xml:space="preserve"> Puntos</w:t>
            </w:r>
          </w:p>
        </w:tc>
      </w:tr>
      <w:tr w:rsidR="006E578E" w:rsidRPr="00256984" w14:paraId="797AC906" w14:textId="77777777" w:rsidTr="00270D81">
        <w:trPr>
          <w:trHeight w:val="329"/>
        </w:trPr>
        <w:tc>
          <w:tcPr>
            <w:tcW w:w="7131" w:type="dxa"/>
            <w:shd w:val="clear" w:color="auto" w:fill="auto"/>
          </w:tcPr>
          <w:p w14:paraId="1442B6E8" w14:textId="77777777" w:rsidR="006E578E" w:rsidRPr="00352284" w:rsidRDefault="006E578E" w:rsidP="0076424A">
            <w:pPr>
              <w:numPr>
                <w:ilvl w:val="0"/>
                <w:numId w:val="151"/>
              </w:numPr>
              <w:ind w:left="480"/>
              <w:jc w:val="both"/>
              <w:rPr>
                <w:rFonts w:ascii="Verdana" w:hAnsi="Verdana" w:cs="Calibri"/>
                <w:color w:val="0000FF"/>
                <w:sz w:val="20"/>
                <w:szCs w:val="20"/>
                <w:lang w:val="es-ES_tradnl" w:eastAsia="en-US"/>
              </w:rPr>
            </w:pPr>
            <w:r w:rsidRPr="00352284">
              <w:rPr>
                <w:rFonts w:ascii="Verdana" w:hAnsi="Verdana"/>
                <w:color w:val="0000FF"/>
                <w:sz w:val="19"/>
                <w:szCs w:val="19"/>
              </w:rPr>
              <w:t>Disposición de medios y recursos en obra (organización de los trabajos)</w:t>
            </w:r>
          </w:p>
        </w:tc>
        <w:tc>
          <w:tcPr>
            <w:tcW w:w="1780" w:type="dxa"/>
            <w:shd w:val="clear" w:color="auto" w:fill="auto"/>
          </w:tcPr>
          <w:p w14:paraId="5E6F9382" w14:textId="4BD50E37" w:rsidR="006E578E" w:rsidRPr="00256984" w:rsidRDefault="006E578E" w:rsidP="000F2552">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w:t>
            </w:r>
            <w:r w:rsidR="000F2552">
              <w:rPr>
                <w:rFonts w:ascii="Verdana" w:hAnsi="Verdana" w:cs="Calibri"/>
                <w:b/>
                <w:color w:val="0000FF"/>
                <w:sz w:val="20"/>
                <w:szCs w:val="20"/>
                <w:lang w:val="es-ES_tradnl" w:eastAsia="en-US"/>
              </w:rPr>
              <w:t>3</w:t>
            </w:r>
            <w:r w:rsidRPr="00256984">
              <w:rPr>
                <w:rFonts w:ascii="Verdana" w:hAnsi="Verdana" w:cs="Calibri"/>
                <w:b/>
                <w:color w:val="0000FF"/>
                <w:sz w:val="20"/>
                <w:szCs w:val="20"/>
                <w:lang w:val="es-ES_tradnl" w:eastAsia="en-US"/>
              </w:rPr>
              <w:t xml:space="preserve"> puntos</w:t>
            </w:r>
          </w:p>
        </w:tc>
      </w:tr>
      <w:tr w:rsidR="006E578E" w:rsidRPr="00256984" w14:paraId="211842F5" w14:textId="77777777" w:rsidTr="00270D81">
        <w:trPr>
          <w:trHeight w:val="329"/>
        </w:trPr>
        <w:tc>
          <w:tcPr>
            <w:tcW w:w="7131" w:type="dxa"/>
            <w:shd w:val="clear" w:color="auto" w:fill="auto"/>
          </w:tcPr>
          <w:p w14:paraId="767EF379"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Planificación de la ejecución de la obra</w:t>
            </w:r>
          </w:p>
        </w:tc>
        <w:tc>
          <w:tcPr>
            <w:tcW w:w="1780" w:type="dxa"/>
            <w:shd w:val="clear" w:color="auto" w:fill="auto"/>
          </w:tcPr>
          <w:p w14:paraId="7F4F5261" w14:textId="697393AB" w:rsidR="006E578E" w:rsidRPr="00256984" w:rsidRDefault="006E578E" w:rsidP="000F2552">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w:t>
            </w:r>
            <w:r w:rsidR="000F2552">
              <w:rPr>
                <w:rFonts w:ascii="Verdana" w:hAnsi="Verdana" w:cs="Calibri"/>
                <w:b/>
                <w:color w:val="0000FF"/>
                <w:sz w:val="20"/>
                <w:szCs w:val="20"/>
                <w:lang w:val="es-ES_tradnl" w:eastAsia="en-US"/>
              </w:rPr>
              <w:t>3</w:t>
            </w:r>
            <w:r w:rsidRPr="00256984">
              <w:rPr>
                <w:rFonts w:ascii="Verdana" w:hAnsi="Verdana" w:cs="Calibri"/>
                <w:b/>
                <w:color w:val="0000FF"/>
                <w:sz w:val="20"/>
                <w:szCs w:val="20"/>
                <w:lang w:val="es-ES_tradnl" w:eastAsia="en-US"/>
              </w:rPr>
              <w:t xml:space="preserve"> puntos</w:t>
            </w:r>
          </w:p>
        </w:tc>
      </w:tr>
      <w:tr w:rsidR="006E578E" w:rsidRPr="00256984" w14:paraId="27ABA217" w14:textId="77777777" w:rsidTr="00270D81">
        <w:trPr>
          <w:trHeight w:val="329"/>
        </w:trPr>
        <w:tc>
          <w:tcPr>
            <w:tcW w:w="7131" w:type="dxa"/>
            <w:shd w:val="clear" w:color="auto" w:fill="auto"/>
          </w:tcPr>
          <w:p w14:paraId="3ACD8440" w14:textId="77777777" w:rsidR="006E578E" w:rsidRPr="00256984" w:rsidRDefault="006E578E" w:rsidP="0076424A">
            <w:pPr>
              <w:numPr>
                <w:ilvl w:val="0"/>
                <w:numId w:val="151"/>
              </w:numPr>
              <w:ind w:left="480"/>
              <w:jc w:val="both"/>
              <w:rPr>
                <w:rFonts w:ascii="Verdana" w:hAnsi="Verdana" w:cs="Calibri"/>
                <w:color w:val="0000FF"/>
                <w:sz w:val="20"/>
                <w:szCs w:val="20"/>
                <w:lang w:val="es-ES_tradnl" w:eastAsia="en-US"/>
              </w:rPr>
            </w:pPr>
            <w:r w:rsidRPr="00256984">
              <w:rPr>
                <w:rFonts w:ascii="Verdana" w:hAnsi="Verdana" w:cs="Calibri"/>
                <w:color w:val="0000FF"/>
                <w:sz w:val="20"/>
                <w:szCs w:val="20"/>
                <w:lang w:val="es-ES_tradnl" w:eastAsia="en-US"/>
              </w:rPr>
              <w:t>Plan de Medidas de Gestión Ambiental en Obras</w:t>
            </w:r>
          </w:p>
        </w:tc>
        <w:tc>
          <w:tcPr>
            <w:tcW w:w="1780" w:type="dxa"/>
            <w:shd w:val="clear" w:color="auto" w:fill="auto"/>
          </w:tcPr>
          <w:p w14:paraId="79575D85" w14:textId="442E4816" w:rsidR="006E578E" w:rsidRPr="00256984" w:rsidRDefault="000F2552" w:rsidP="00270D81">
            <w:pPr>
              <w:jc w:val="center"/>
              <w:rPr>
                <w:rFonts w:ascii="Verdana" w:hAnsi="Verdana" w:cs="Calibri"/>
                <w:b/>
                <w:color w:val="0000FF"/>
                <w:sz w:val="20"/>
                <w:szCs w:val="20"/>
                <w:lang w:val="es-ES_tradnl" w:eastAsia="en-US"/>
              </w:rPr>
            </w:pPr>
            <w:r>
              <w:rPr>
                <w:rFonts w:ascii="Verdana" w:hAnsi="Verdana" w:cs="Calibri"/>
                <w:b/>
                <w:color w:val="0000FF"/>
                <w:sz w:val="20"/>
                <w:szCs w:val="20"/>
                <w:lang w:val="es-ES_tradnl" w:eastAsia="en-US"/>
              </w:rPr>
              <w:t>15</w:t>
            </w:r>
            <w:r w:rsidR="006E578E" w:rsidRPr="00256984">
              <w:rPr>
                <w:rFonts w:ascii="Verdana" w:hAnsi="Verdana" w:cs="Calibri"/>
                <w:b/>
                <w:color w:val="0000FF"/>
                <w:sz w:val="20"/>
                <w:szCs w:val="20"/>
                <w:lang w:val="es-ES_tradnl" w:eastAsia="en-US"/>
              </w:rPr>
              <w:t xml:space="preserve"> puntos</w:t>
            </w:r>
          </w:p>
        </w:tc>
      </w:tr>
    </w:tbl>
    <w:p w14:paraId="4FB3E251" w14:textId="3FF9BDF3" w:rsidR="0FB2A248" w:rsidRDefault="0FB2A248" w:rsidP="3E50E9B6">
      <w:pPr>
        <w:spacing w:before="120" w:after="120"/>
        <w:ind w:right="-427"/>
        <w:jc w:val="both"/>
        <w:rPr>
          <w:rFonts w:ascii="Verdana" w:hAnsi="Verdana"/>
          <w:b/>
          <w:bCs/>
          <w:strike/>
          <w:color w:val="0000FF"/>
          <w:sz w:val="19"/>
          <w:szCs w:val="19"/>
          <w:u w:val="single"/>
        </w:rPr>
      </w:pPr>
      <w:r w:rsidRPr="3E50E9B6">
        <w:rPr>
          <w:rFonts w:ascii="Verdana" w:eastAsia="Verdana" w:hAnsi="Verdana" w:cs="Verdana"/>
          <w:b/>
          <w:bCs/>
          <w:color w:val="0000FF"/>
          <w:sz w:val="19"/>
          <w:szCs w:val="19"/>
          <w:u w:val="single"/>
        </w:rPr>
        <w:t>Las empresas que no alcancen una puntuación mínima de 24,5 puntos en la valoración de este criterio (MEMORIA CONSTRUCTIVA) serán excluidas del procedimiento de valoración no procediéndose a la valoración de sus ofertas económicas.</w:t>
      </w:r>
    </w:p>
    <w:p w14:paraId="54F8E3D5" w14:textId="1ED94EDD" w:rsidR="00EF59C0" w:rsidRPr="003B5C43" w:rsidRDefault="00EF59C0" w:rsidP="00EF59C0">
      <w:pPr>
        <w:spacing w:before="120" w:after="120"/>
        <w:ind w:left="510" w:right="-427"/>
        <w:jc w:val="both"/>
        <w:rPr>
          <w:rFonts w:ascii="Verdana" w:hAnsi="Verdana"/>
          <w:b/>
          <w:color w:val="0000FF"/>
          <w:sz w:val="19"/>
          <w:szCs w:val="19"/>
          <w:u w:val="single"/>
        </w:rPr>
      </w:pPr>
      <w:r w:rsidRPr="003B5C43">
        <w:rPr>
          <w:rFonts w:ascii="Verdana" w:hAnsi="Verdana"/>
          <w:b/>
          <w:color w:val="0000FF"/>
          <w:sz w:val="19"/>
          <w:szCs w:val="19"/>
          <w:u w:val="single"/>
        </w:rPr>
        <w:t xml:space="preserve">1. Medidas correctoras que aminoren interferencias y afecciones al entorno (Ponderación </w:t>
      </w:r>
      <w:r w:rsidR="000F2552">
        <w:rPr>
          <w:rFonts w:ascii="Verdana" w:hAnsi="Verdana"/>
          <w:b/>
          <w:color w:val="0000FF"/>
          <w:sz w:val="19"/>
          <w:szCs w:val="19"/>
          <w:u w:val="single"/>
        </w:rPr>
        <w:t>8</w:t>
      </w:r>
      <w:r w:rsidRPr="003B5C43">
        <w:rPr>
          <w:rFonts w:ascii="Verdana" w:hAnsi="Verdana"/>
          <w:b/>
          <w:color w:val="0000FF"/>
          <w:sz w:val="19"/>
          <w:szCs w:val="19"/>
          <w:u w:val="single"/>
        </w:rPr>
        <w:t xml:space="preserve"> puntos):</w:t>
      </w:r>
    </w:p>
    <w:p w14:paraId="0C9159FD" w14:textId="070C867D" w:rsidR="00EF59C0" w:rsidRPr="00EF59C0" w:rsidRDefault="00EF59C0" w:rsidP="00EF59C0">
      <w:pPr>
        <w:spacing w:before="120" w:after="120"/>
        <w:ind w:left="510" w:right="-427"/>
        <w:jc w:val="both"/>
        <w:rPr>
          <w:rFonts w:ascii="Verdana" w:hAnsi="Verdana"/>
          <w:color w:val="0000FF"/>
          <w:sz w:val="19"/>
          <w:szCs w:val="19"/>
        </w:rPr>
      </w:pPr>
      <w:r w:rsidRPr="003B5C43">
        <w:rPr>
          <w:rFonts w:ascii="Verdana" w:hAnsi="Verdana"/>
          <w:color w:val="0000FF"/>
          <w:sz w:val="19"/>
          <w:szCs w:val="19"/>
        </w:rPr>
        <w:t>En este apartado, 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 Todo ello, con el objetivo de causar las menores molestias posibles. Se valorarán las medidas correctoras efectivas que el licitador adopte para cada una de ellas y particularizadas para la obra que se licita, encaminadas a anularlas en lo posible y/o en su mayor grado.</w:t>
      </w:r>
      <w:r>
        <w:rPr>
          <w:rFonts w:ascii="Verdana" w:hAnsi="Verdana"/>
          <w:color w:val="0000FF"/>
          <w:sz w:val="19"/>
          <w:szCs w:val="19"/>
        </w:rPr>
        <w:t xml:space="preserve"> Se distinguirán al efecto:</w:t>
      </w:r>
    </w:p>
    <w:p w14:paraId="7E3F2661" w14:textId="66534AE6" w:rsidR="00EF59C0" w:rsidRPr="00EF59C0" w:rsidRDefault="00EF59C0" w:rsidP="3E50E9B6">
      <w:pPr>
        <w:pStyle w:val="paragraph"/>
        <w:numPr>
          <w:ilvl w:val="0"/>
          <w:numId w:val="152"/>
        </w:numPr>
        <w:spacing w:before="0" w:beforeAutospacing="0" w:after="0" w:afterAutospacing="0"/>
        <w:jc w:val="both"/>
        <w:textAlignment w:val="baseline"/>
        <w:rPr>
          <w:rFonts w:ascii="Verdana" w:hAnsi="Verdana"/>
          <w:color w:val="0000FF"/>
          <w:sz w:val="19"/>
          <w:szCs w:val="19"/>
        </w:rPr>
      </w:pPr>
      <w:r w:rsidRPr="3E50E9B6">
        <w:rPr>
          <w:rFonts w:ascii="Verdana" w:hAnsi="Verdana"/>
          <w:color w:val="0000FF"/>
          <w:sz w:val="19"/>
          <w:szCs w:val="19"/>
        </w:rPr>
        <w:t xml:space="preserve">afecciones al tráfico rodado de la localidad y entorno por la entrada y salida de vehículos de la obra. Ponderación: </w:t>
      </w:r>
      <w:r w:rsidR="1D573F73" w:rsidRPr="3E50E9B6">
        <w:rPr>
          <w:rFonts w:ascii="Verdana" w:eastAsia="Verdana" w:hAnsi="Verdana" w:cs="Verdana"/>
          <w:color w:val="0000FF"/>
          <w:sz w:val="19"/>
          <w:szCs w:val="19"/>
        </w:rPr>
        <w:t xml:space="preserve">hasta un </w:t>
      </w:r>
      <w:r w:rsidR="1D573F73" w:rsidRPr="00E330B2">
        <w:rPr>
          <w:rFonts w:ascii="Verdana" w:hAnsi="Verdana"/>
          <w:color w:val="0000FF"/>
          <w:sz w:val="19"/>
          <w:szCs w:val="19"/>
        </w:rPr>
        <w:t xml:space="preserve">máximo de 3 puntos </w:t>
      </w:r>
      <w:r w:rsidRPr="3E50E9B6">
        <w:rPr>
          <w:rFonts w:ascii="Verdana" w:hAnsi="Verdana"/>
          <w:color w:val="0000FF"/>
          <w:sz w:val="19"/>
          <w:szCs w:val="19"/>
        </w:rPr>
        <w:t>  </w:t>
      </w:r>
    </w:p>
    <w:p w14:paraId="57B04ADA" w14:textId="29274632" w:rsidR="00EF59C0" w:rsidRPr="00E330B2" w:rsidRDefault="00EF59C0" w:rsidP="3E50E9B6">
      <w:pPr>
        <w:pStyle w:val="paragraph"/>
        <w:numPr>
          <w:ilvl w:val="0"/>
          <w:numId w:val="152"/>
        </w:numPr>
        <w:spacing w:before="0" w:beforeAutospacing="0" w:after="0" w:afterAutospacing="0"/>
        <w:jc w:val="both"/>
        <w:textAlignment w:val="baseline"/>
        <w:rPr>
          <w:rFonts w:ascii="Verdana" w:hAnsi="Verdana"/>
          <w:color w:val="0000FF"/>
          <w:sz w:val="19"/>
          <w:szCs w:val="19"/>
        </w:rPr>
      </w:pPr>
      <w:r w:rsidRPr="3E50E9B6">
        <w:rPr>
          <w:rFonts w:ascii="Verdana" w:hAnsi="Verdana"/>
          <w:color w:val="0000FF"/>
          <w:sz w:val="19"/>
          <w:szCs w:val="19"/>
        </w:rPr>
        <w:t xml:space="preserve">afección al tráfico peatonal circundante a la parcela y entorno que garantice la seguridad de los peatones. Ponderación: </w:t>
      </w:r>
      <w:r w:rsidR="29422692" w:rsidRPr="00E330B2">
        <w:rPr>
          <w:rFonts w:ascii="Verdana" w:hAnsi="Verdana"/>
          <w:color w:val="0000FF"/>
          <w:sz w:val="19"/>
          <w:szCs w:val="19"/>
        </w:rPr>
        <w:t xml:space="preserve">hasta un máximo de </w:t>
      </w:r>
      <w:r w:rsidR="00FC054B">
        <w:rPr>
          <w:rFonts w:ascii="Verdana" w:hAnsi="Verdana"/>
          <w:color w:val="0000FF"/>
          <w:sz w:val="19"/>
          <w:szCs w:val="19"/>
        </w:rPr>
        <w:t>2</w:t>
      </w:r>
      <w:r w:rsidR="29422692" w:rsidRPr="00E330B2">
        <w:rPr>
          <w:rFonts w:ascii="Verdana" w:hAnsi="Verdana"/>
          <w:color w:val="0000FF"/>
          <w:sz w:val="19"/>
          <w:szCs w:val="19"/>
        </w:rPr>
        <w:t xml:space="preserve"> puntos</w:t>
      </w:r>
    </w:p>
    <w:p w14:paraId="068BBA62" w14:textId="16A0B375" w:rsidR="00EF59C0" w:rsidRPr="00E330B2" w:rsidRDefault="00EF59C0" w:rsidP="3E50E9B6">
      <w:pPr>
        <w:pStyle w:val="paragraph"/>
        <w:numPr>
          <w:ilvl w:val="0"/>
          <w:numId w:val="152"/>
        </w:numPr>
        <w:spacing w:before="0" w:beforeAutospacing="0" w:after="0" w:afterAutospacing="0"/>
        <w:jc w:val="both"/>
        <w:textAlignment w:val="baseline"/>
        <w:rPr>
          <w:rFonts w:ascii="Verdana" w:hAnsi="Verdana"/>
          <w:color w:val="0000FF"/>
          <w:sz w:val="19"/>
          <w:szCs w:val="19"/>
        </w:rPr>
      </w:pPr>
      <w:r w:rsidRPr="3E50E9B6">
        <w:rPr>
          <w:rFonts w:ascii="Verdana" w:hAnsi="Verdana"/>
          <w:color w:val="0000FF"/>
          <w:sz w:val="19"/>
          <w:szCs w:val="19"/>
        </w:rPr>
        <w:t xml:space="preserve">otras interferencias y afecciones que puedan incidir en los ciudadanos, actividad escolar, servidumbres, en la localidad y en las actividades del entorno donde se ubican las obras. Ponderación: </w:t>
      </w:r>
      <w:r w:rsidR="7C257FE9" w:rsidRPr="00E330B2">
        <w:rPr>
          <w:rFonts w:ascii="Verdana" w:hAnsi="Verdana"/>
          <w:color w:val="0000FF"/>
          <w:sz w:val="19"/>
          <w:szCs w:val="19"/>
        </w:rPr>
        <w:t xml:space="preserve">hasta un máximo de </w:t>
      </w:r>
      <w:r w:rsidR="00FC054B">
        <w:rPr>
          <w:rFonts w:ascii="Verdana" w:hAnsi="Verdana"/>
          <w:color w:val="0000FF"/>
          <w:sz w:val="19"/>
          <w:szCs w:val="19"/>
        </w:rPr>
        <w:t>3</w:t>
      </w:r>
      <w:r w:rsidR="7C257FE9" w:rsidRPr="00E330B2">
        <w:rPr>
          <w:rFonts w:ascii="Verdana" w:hAnsi="Verdana"/>
          <w:color w:val="0000FF"/>
          <w:sz w:val="19"/>
          <w:szCs w:val="19"/>
        </w:rPr>
        <w:t xml:space="preserve"> puntos</w:t>
      </w:r>
    </w:p>
    <w:p w14:paraId="70548E57" w14:textId="2A0EF115" w:rsidR="00EF59C0" w:rsidRPr="00887D13" w:rsidRDefault="00EF59C0" w:rsidP="00EF59C0">
      <w:pPr>
        <w:spacing w:before="120" w:after="120"/>
        <w:ind w:right="-427" w:firstLine="510"/>
        <w:jc w:val="both"/>
        <w:rPr>
          <w:rFonts w:ascii="Verdana" w:hAnsi="Verdana"/>
          <w:b/>
          <w:color w:val="0000FF"/>
          <w:sz w:val="19"/>
          <w:szCs w:val="19"/>
          <w:u w:val="single"/>
        </w:rPr>
      </w:pPr>
      <w:r w:rsidRPr="00887D13">
        <w:rPr>
          <w:rFonts w:ascii="Verdana" w:hAnsi="Verdana"/>
          <w:b/>
          <w:color w:val="0000FF"/>
          <w:sz w:val="19"/>
          <w:szCs w:val="19"/>
          <w:u w:val="single"/>
        </w:rPr>
        <w:t xml:space="preserve">2. </w:t>
      </w:r>
      <w:r w:rsidRPr="00352284">
        <w:rPr>
          <w:rFonts w:ascii="Verdana" w:hAnsi="Verdana"/>
          <w:b/>
          <w:color w:val="0000FF"/>
          <w:sz w:val="19"/>
          <w:szCs w:val="19"/>
          <w:u w:val="single"/>
        </w:rPr>
        <w:t>Disposición de medios y recursos en obra (organización de los trabajos)</w:t>
      </w:r>
      <w:r w:rsidRPr="00887D13">
        <w:rPr>
          <w:rFonts w:ascii="Verdana" w:hAnsi="Verdana"/>
          <w:b/>
          <w:color w:val="0000FF"/>
          <w:sz w:val="19"/>
          <w:szCs w:val="19"/>
          <w:u w:val="single"/>
        </w:rPr>
        <w:t xml:space="preserve"> (Ponderación 1</w:t>
      </w:r>
      <w:r w:rsidR="00FC054B">
        <w:rPr>
          <w:rFonts w:ascii="Verdana" w:hAnsi="Verdana"/>
          <w:b/>
          <w:color w:val="0000FF"/>
          <w:sz w:val="19"/>
          <w:szCs w:val="19"/>
          <w:u w:val="single"/>
        </w:rPr>
        <w:t>3</w:t>
      </w:r>
      <w:r w:rsidRPr="00887D13">
        <w:rPr>
          <w:rFonts w:ascii="Verdana" w:hAnsi="Verdana"/>
          <w:b/>
          <w:color w:val="0000FF"/>
          <w:sz w:val="19"/>
          <w:szCs w:val="19"/>
          <w:u w:val="single"/>
        </w:rPr>
        <w:t xml:space="preserve"> puntos):</w:t>
      </w:r>
    </w:p>
    <w:p w14:paraId="76E5946A" w14:textId="16312F0B" w:rsidR="00EF59C0" w:rsidRPr="00887D13" w:rsidRDefault="00EF59C0" w:rsidP="00EF59C0">
      <w:pPr>
        <w:spacing w:before="120" w:after="120"/>
        <w:ind w:right="-427" w:firstLine="510"/>
        <w:jc w:val="both"/>
        <w:rPr>
          <w:rFonts w:ascii="Verdana" w:hAnsi="Verdana"/>
          <w:color w:val="0000FF"/>
          <w:sz w:val="19"/>
          <w:szCs w:val="19"/>
        </w:rPr>
      </w:pPr>
      <w:r w:rsidRPr="00887D13">
        <w:rPr>
          <w:rFonts w:ascii="Verdana" w:hAnsi="Verdana"/>
          <w:color w:val="0000FF"/>
          <w:sz w:val="19"/>
          <w:szCs w:val="19"/>
        </w:rPr>
        <w:lastRenderedPageBreak/>
        <w:t>Hay que decir que la parcela donde se realizará la obra contiene elementos que pueden ocasionar problemas a la hora de la ejecución de los trabajos; el centro docente presenta actividad que puede entorpecer las labores de construcción. Por ello, teniendo en cuenta las características de la parcela y las diferentes fases de la obra, se valorarán las propuestas que, bajo justificación, optimicen la logística de distribución de espacios en la parcela, encaminado a conseguir la mayor operatividad posible en los movimientos de máquinas y personas, garantizando en todo momento la seguridad. A estos efectos, se deberá definir, como mínimo, la implantación y ubicación de:</w:t>
      </w:r>
    </w:p>
    <w:p w14:paraId="607BAD9A"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equipos y medios auxiliares (maquinaria, grúas, andamios, medios de elevación de materiales, etc.)</w:t>
      </w:r>
    </w:p>
    <w:p w14:paraId="03BFD9F8"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instalaciones y espacios provisionales (casetas de obra, talleres, acopios, etc.)</w:t>
      </w:r>
    </w:p>
    <w:p w14:paraId="7219BD95" w14:textId="77777777" w:rsidR="00EF59C0" w:rsidRPr="00887D13" w:rsidRDefault="00EF59C0" w:rsidP="00C97702">
      <w:pPr>
        <w:spacing w:before="120" w:after="120"/>
        <w:ind w:left="1134" w:right="-427" w:hanging="283"/>
        <w:jc w:val="both"/>
        <w:rPr>
          <w:rFonts w:ascii="Verdana" w:hAnsi="Verdana"/>
          <w:color w:val="0000FF"/>
          <w:sz w:val="19"/>
          <w:szCs w:val="19"/>
        </w:rPr>
      </w:pPr>
      <w:r w:rsidRPr="00887D13">
        <w:rPr>
          <w:rFonts w:ascii="Verdana" w:hAnsi="Verdana"/>
          <w:color w:val="0000FF"/>
          <w:sz w:val="19"/>
          <w:szCs w:val="19"/>
        </w:rPr>
        <w:t>•</w:t>
      </w:r>
      <w:r w:rsidRPr="00887D13">
        <w:rPr>
          <w:rFonts w:ascii="Verdana" w:hAnsi="Verdana"/>
          <w:color w:val="0000FF"/>
          <w:sz w:val="19"/>
          <w:szCs w:val="19"/>
        </w:rPr>
        <w:tab/>
        <w:t>previsión de circulaciones en el interior de la parcela, tanto de vehículos como de operarios de obra.</w:t>
      </w:r>
    </w:p>
    <w:p w14:paraId="4C345982" w14:textId="557B33A6" w:rsidR="00EF59C0" w:rsidRPr="00887D13" w:rsidRDefault="00EF59C0" w:rsidP="009A53D9">
      <w:pPr>
        <w:spacing w:before="120" w:after="120"/>
        <w:ind w:right="-427" w:firstLine="510"/>
        <w:jc w:val="both"/>
        <w:rPr>
          <w:rFonts w:ascii="Verdana" w:hAnsi="Verdana"/>
          <w:color w:val="0000FF"/>
          <w:sz w:val="19"/>
          <w:szCs w:val="19"/>
        </w:rPr>
      </w:pPr>
      <w:r w:rsidRPr="00887D13">
        <w:rPr>
          <w:rFonts w:ascii="Verdana" w:hAnsi="Verdana"/>
          <w:color w:val="0000FF"/>
          <w:sz w:val="19"/>
          <w:szCs w:val="19"/>
        </w:rPr>
        <w:t>Además, se valorarán especialmente los procedimientos de trabajo y/o montaje que en operaciones concretas susceptibles de generar peligros minimicen los riesgos significativos en cuanto a seguridad, y/o molestias e interferencias puntuales.</w:t>
      </w:r>
    </w:p>
    <w:p w14:paraId="75AF3840" w14:textId="77777777" w:rsidR="009A53D9" w:rsidRDefault="009A53D9" w:rsidP="00EF59C0">
      <w:pPr>
        <w:spacing w:before="120" w:after="120"/>
        <w:ind w:right="-427" w:firstLine="510"/>
        <w:jc w:val="both"/>
        <w:rPr>
          <w:rFonts w:ascii="Verdana" w:hAnsi="Verdana"/>
          <w:color w:val="0000FF"/>
          <w:sz w:val="19"/>
          <w:szCs w:val="19"/>
        </w:rPr>
      </w:pPr>
    </w:p>
    <w:p w14:paraId="0F5AB622" w14:textId="3C5DCDDC" w:rsidR="00EF59C0" w:rsidRPr="008F3E7D" w:rsidRDefault="00EF59C0" w:rsidP="00EF59C0">
      <w:pPr>
        <w:spacing w:before="120" w:after="120"/>
        <w:ind w:right="-427" w:firstLine="510"/>
        <w:jc w:val="both"/>
        <w:rPr>
          <w:rFonts w:ascii="Verdana" w:hAnsi="Verdana"/>
          <w:color w:val="0000FF"/>
          <w:sz w:val="19"/>
          <w:szCs w:val="19"/>
        </w:rPr>
      </w:pPr>
      <w:r w:rsidRPr="008F3E7D">
        <w:rPr>
          <w:rFonts w:ascii="Verdana" w:hAnsi="Verdana"/>
          <w:color w:val="0000FF"/>
          <w:sz w:val="19"/>
          <w:szCs w:val="19"/>
        </w:rPr>
        <w:t>La puntuación se asignará teniendo en cuenta lo anterior según el siguiente baremo:</w:t>
      </w:r>
    </w:p>
    <w:p w14:paraId="2609EB07"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y justificada en todas las fases de la obra</w:t>
      </w:r>
      <w:r>
        <w:rPr>
          <w:rFonts w:ascii="Verdana" w:hAnsi="Verdana"/>
          <w:color w:val="0000FF"/>
          <w:sz w:val="19"/>
          <w:szCs w:val="19"/>
        </w:rPr>
        <w:t xml:space="preserve">. </w:t>
      </w:r>
    </w:p>
    <w:p w14:paraId="658A399E" w14:textId="008F60AA"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1</w:t>
      </w:r>
      <w:r w:rsidR="00FC054B">
        <w:rPr>
          <w:rFonts w:ascii="Verdana" w:hAnsi="Verdana"/>
          <w:color w:val="0000FF"/>
          <w:sz w:val="19"/>
          <w:szCs w:val="19"/>
        </w:rPr>
        <w:t>1</w:t>
      </w:r>
      <w:r w:rsidR="00EF59C0">
        <w:rPr>
          <w:rFonts w:ascii="Verdana" w:hAnsi="Verdana"/>
          <w:color w:val="0000FF"/>
          <w:sz w:val="19"/>
          <w:szCs w:val="19"/>
        </w:rPr>
        <w:t xml:space="preserve"> puntos hasta </w:t>
      </w:r>
      <w:r w:rsidR="00EF59C0" w:rsidRPr="008F3E7D">
        <w:rPr>
          <w:rFonts w:ascii="Verdana" w:hAnsi="Verdana"/>
          <w:color w:val="0000FF"/>
          <w:sz w:val="19"/>
          <w:szCs w:val="19"/>
        </w:rPr>
        <w:t>1</w:t>
      </w:r>
      <w:r w:rsidR="00FC054B">
        <w:rPr>
          <w:rFonts w:ascii="Verdana" w:hAnsi="Verdana"/>
          <w:color w:val="0000FF"/>
          <w:sz w:val="19"/>
          <w:szCs w:val="19"/>
        </w:rPr>
        <w:t>3</w:t>
      </w:r>
      <w:r w:rsidR="00EF59C0" w:rsidRPr="008F3E7D">
        <w:rPr>
          <w:rFonts w:ascii="Verdana" w:hAnsi="Verdana"/>
          <w:color w:val="0000FF"/>
          <w:sz w:val="19"/>
          <w:szCs w:val="19"/>
        </w:rPr>
        <w:t xml:space="preserve"> Puntos</w:t>
      </w:r>
      <w:r w:rsidR="00EF59C0">
        <w:rPr>
          <w:rFonts w:ascii="Verdana" w:hAnsi="Verdana"/>
          <w:color w:val="0000FF"/>
          <w:sz w:val="19"/>
          <w:szCs w:val="19"/>
        </w:rPr>
        <w:t>.</w:t>
      </w:r>
    </w:p>
    <w:p w14:paraId="02D14695"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con deficiencias escasas y puntuales</w:t>
      </w:r>
    </w:p>
    <w:p w14:paraId="318D6FFC" w14:textId="35E3134B"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w:t>
      </w:r>
      <w:r w:rsidR="00FC054B">
        <w:rPr>
          <w:rFonts w:ascii="Verdana" w:hAnsi="Verdana"/>
          <w:color w:val="0000FF"/>
          <w:sz w:val="19"/>
          <w:szCs w:val="19"/>
        </w:rPr>
        <w:t>9</w:t>
      </w:r>
      <w:r w:rsidR="00EF59C0">
        <w:rPr>
          <w:rFonts w:ascii="Verdana" w:hAnsi="Verdana"/>
          <w:color w:val="0000FF"/>
          <w:sz w:val="19"/>
          <w:szCs w:val="19"/>
        </w:rPr>
        <w:t xml:space="preserve"> puntos hasta 1</w:t>
      </w:r>
      <w:r w:rsidR="00FC054B">
        <w:rPr>
          <w:rFonts w:ascii="Verdana" w:hAnsi="Verdana"/>
          <w:color w:val="0000FF"/>
          <w:sz w:val="19"/>
          <w:szCs w:val="19"/>
        </w:rPr>
        <w:t>1</w:t>
      </w:r>
      <w:r w:rsidR="00EF59C0">
        <w:rPr>
          <w:rFonts w:ascii="Verdana" w:hAnsi="Verdana"/>
          <w:color w:val="0000FF"/>
          <w:sz w:val="19"/>
          <w:szCs w:val="19"/>
        </w:rPr>
        <w:t xml:space="preserve"> puntos.</w:t>
      </w:r>
    </w:p>
    <w:p w14:paraId="1A0DF6AF"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definida pero mejorable en varios aspectos</w:t>
      </w:r>
    </w:p>
    <w:p w14:paraId="24BD63C7" w14:textId="4B9DA83A"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7 puntos hasta </w:t>
      </w:r>
      <w:r w:rsidR="00FC054B">
        <w:rPr>
          <w:rFonts w:ascii="Verdana" w:hAnsi="Verdana"/>
          <w:color w:val="0000FF"/>
          <w:sz w:val="19"/>
          <w:szCs w:val="19"/>
        </w:rPr>
        <w:t>9</w:t>
      </w:r>
      <w:r w:rsidR="00EF59C0">
        <w:rPr>
          <w:rFonts w:ascii="Verdana" w:hAnsi="Verdana"/>
          <w:color w:val="0000FF"/>
          <w:sz w:val="19"/>
          <w:szCs w:val="19"/>
        </w:rPr>
        <w:t xml:space="preserve"> puntos.</w:t>
      </w:r>
    </w:p>
    <w:p w14:paraId="10A998B8"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con deficiencias en la definición y mejorable</w:t>
      </w:r>
    </w:p>
    <w:p w14:paraId="55549300" w14:textId="6F6F1F78" w:rsidR="00EF59C0" w:rsidRPr="008F3E7D" w:rsidRDefault="00C97702"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3 puntos hasta 7 puntos.</w:t>
      </w:r>
    </w:p>
    <w:p w14:paraId="28983DC5" w14:textId="7777777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escasamente definida y claramente mejorable</w:t>
      </w:r>
    </w:p>
    <w:p w14:paraId="73866F14" w14:textId="69B46C8B" w:rsidR="00EF59C0" w:rsidRPr="008F3E7D"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ab/>
      </w:r>
      <w:r>
        <w:rPr>
          <w:rFonts w:ascii="Verdana" w:hAnsi="Verdana"/>
          <w:color w:val="0000FF"/>
          <w:sz w:val="19"/>
          <w:szCs w:val="19"/>
        </w:rPr>
        <w:t>Puntuación: Superior a 0 puntos hasta 3 puntos.</w:t>
      </w:r>
    </w:p>
    <w:p w14:paraId="07603B2B" w14:textId="5BAA3457" w:rsidR="00EF59C0" w:rsidRDefault="00EF59C0" w:rsidP="00C97702">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Organización no viable</w:t>
      </w:r>
    </w:p>
    <w:p w14:paraId="2BA6CD24" w14:textId="4E962350" w:rsidR="008D012D" w:rsidRDefault="008D012D" w:rsidP="00C97702">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Puntuación: </w:t>
      </w:r>
      <w:r w:rsidRPr="008F3E7D">
        <w:rPr>
          <w:rFonts w:ascii="Verdana" w:hAnsi="Verdana"/>
          <w:color w:val="0000FF"/>
          <w:sz w:val="19"/>
          <w:szCs w:val="19"/>
        </w:rPr>
        <w:t>0 Puntos</w:t>
      </w:r>
    </w:p>
    <w:p w14:paraId="11CA9F7D" w14:textId="77777777" w:rsidR="00EF59C0" w:rsidRPr="00256984" w:rsidRDefault="00EF59C0" w:rsidP="00EF59C0">
      <w:pPr>
        <w:spacing w:before="120" w:after="120"/>
        <w:ind w:right="-427"/>
        <w:jc w:val="both"/>
        <w:rPr>
          <w:rFonts w:ascii="Verdana" w:hAnsi="Verdana"/>
          <w:color w:val="0000FF"/>
          <w:sz w:val="19"/>
          <w:szCs w:val="19"/>
        </w:rPr>
      </w:pPr>
    </w:p>
    <w:p w14:paraId="25554119" w14:textId="08AD3BB9" w:rsidR="00EF59C0" w:rsidRPr="00887D13" w:rsidRDefault="00EF59C0" w:rsidP="00C97702">
      <w:pPr>
        <w:spacing w:before="120" w:after="120"/>
        <w:ind w:right="-427" w:firstLine="510"/>
        <w:jc w:val="both"/>
        <w:rPr>
          <w:rFonts w:ascii="Verdana" w:hAnsi="Verdana"/>
          <w:b/>
          <w:color w:val="0000FF"/>
          <w:sz w:val="19"/>
          <w:szCs w:val="19"/>
          <w:u w:val="single"/>
        </w:rPr>
      </w:pPr>
      <w:r w:rsidRPr="00887D13">
        <w:rPr>
          <w:rFonts w:ascii="Verdana" w:hAnsi="Verdana"/>
          <w:b/>
          <w:color w:val="0000FF"/>
          <w:sz w:val="19"/>
          <w:szCs w:val="19"/>
          <w:u w:val="single"/>
        </w:rPr>
        <w:t xml:space="preserve">3. Planificación de la ejecución de la obra </w:t>
      </w:r>
      <w:r w:rsidR="00C97702" w:rsidRPr="00C97702">
        <w:rPr>
          <w:rFonts w:ascii="Verdana" w:hAnsi="Verdana"/>
          <w:color w:val="0000FF"/>
          <w:sz w:val="19"/>
          <w:szCs w:val="19"/>
          <w:u w:val="single"/>
        </w:rPr>
        <w:t>(máximo de páginas 1 en formato DIN A2</w:t>
      </w:r>
      <w:r w:rsidR="00C97702">
        <w:rPr>
          <w:rFonts w:ascii="Verdana" w:hAnsi="Verdana"/>
          <w:color w:val="0000FF"/>
          <w:sz w:val="19"/>
          <w:szCs w:val="19"/>
          <w:u w:val="single"/>
        </w:rPr>
        <w:t>)</w:t>
      </w:r>
      <w:r w:rsidR="00C97702" w:rsidRPr="00887D13">
        <w:rPr>
          <w:rFonts w:ascii="Verdana" w:hAnsi="Verdana"/>
          <w:b/>
          <w:color w:val="0000FF"/>
          <w:sz w:val="19"/>
          <w:szCs w:val="19"/>
          <w:u w:val="single"/>
        </w:rPr>
        <w:t xml:space="preserve"> </w:t>
      </w:r>
      <w:r w:rsidR="00C97702">
        <w:rPr>
          <w:rFonts w:ascii="Verdana" w:hAnsi="Verdana"/>
          <w:b/>
          <w:color w:val="0000FF"/>
          <w:sz w:val="19"/>
          <w:szCs w:val="19"/>
          <w:u w:val="single"/>
        </w:rPr>
        <w:t xml:space="preserve"> </w:t>
      </w:r>
      <w:r w:rsidRPr="00887D13">
        <w:rPr>
          <w:rFonts w:ascii="Verdana" w:hAnsi="Verdana"/>
          <w:b/>
          <w:color w:val="0000FF"/>
          <w:sz w:val="19"/>
          <w:szCs w:val="19"/>
          <w:u w:val="single"/>
        </w:rPr>
        <w:t>(Ponderación 1</w:t>
      </w:r>
      <w:r w:rsidR="00FC054B">
        <w:rPr>
          <w:rFonts w:ascii="Verdana" w:hAnsi="Verdana"/>
          <w:b/>
          <w:color w:val="0000FF"/>
          <w:sz w:val="19"/>
          <w:szCs w:val="19"/>
          <w:u w:val="single"/>
        </w:rPr>
        <w:t>3</w:t>
      </w:r>
      <w:r w:rsidRPr="00887D13">
        <w:rPr>
          <w:rFonts w:ascii="Verdana" w:hAnsi="Verdana"/>
          <w:b/>
          <w:color w:val="0000FF"/>
          <w:sz w:val="19"/>
          <w:szCs w:val="19"/>
          <w:u w:val="single"/>
        </w:rPr>
        <w:t xml:space="preserve"> puntos):</w:t>
      </w:r>
    </w:p>
    <w:p w14:paraId="52AF28E2"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Para que la ejecución de los trabajos discurra de manera correcta y ordenada, se valorará el grado de definición y programación del calendario de ejecución del conjunto de actividades de obra.</w:t>
      </w:r>
    </w:p>
    <w:p w14:paraId="24C046E9" w14:textId="1641EBC0"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Por ello se considera importante la presentación de la planificación mediante un único Gantt (fácilmente legible) desglosado por capítulos y partidas más importantes, diferenciando las fases constructivas que comprende el proyecto, permitiendo la ejecución total de las obras desde la implantación en la parcela hasta la entrega del edificio terminado y su urbanización, de modo que el plazo total no exceda del indicado en el punto </w:t>
      </w:r>
      <w:r>
        <w:rPr>
          <w:rFonts w:ascii="Verdana" w:hAnsi="Verdana"/>
          <w:color w:val="0000FF"/>
          <w:sz w:val="19"/>
          <w:szCs w:val="19"/>
        </w:rPr>
        <w:t>6</w:t>
      </w:r>
      <w:r w:rsidRPr="008F3E7D">
        <w:rPr>
          <w:rFonts w:ascii="Verdana" w:hAnsi="Verdana"/>
          <w:color w:val="0000FF"/>
          <w:sz w:val="19"/>
          <w:szCs w:val="19"/>
        </w:rPr>
        <w:t xml:space="preserve"> de las </w:t>
      </w:r>
      <w:r w:rsidR="00C3244F" w:rsidRPr="008F3E7D">
        <w:rPr>
          <w:rFonts w:ascii="Verdana" w:hAnsi="Verdana"/>
          <w:color w:val="0000FF"/>
          <w:sz w:val="19"/>
          <w:szCs w:val="19"/>
        </w:rPr>
        <w:t>cláusulas</w:t>
      </w:r>
      <w:r w:rsidRPr="008F3E7D">
        <w:rPr>
          <w:rFonts w:ascii="Verdana" w:hAnsi="Verdana"/>
          <w:color w:val="0000FF"/>
          <w:sz w:val="19"/>
          <w:szCs w:val="19"/>
        </w:rPr>
        <w:t xml:space="preserve"> específicas del contrato. </w:t>
      </w:r>
    </w:p>
    <w:p w14:paraId="7F6D2631"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El licitador deberá identificar las actividades que componen la ruta crítica</w:t>
      </w:r>
      <w:r>
        <w:rPr>
          <w:rFonts w:ascii="Verdana" w:hAnsi="Verdana"/>
          <w:color w:val="0000FF"/>
          <w:sz w:val="19"/>
          <w:szCs w:val="19"/>
        </w:rPr>
        <w:t xml:space="preserve"> e incluirá las inversiones mensuales previstas referidas al presupuesto de licitación y a</w:t>
      </w:r>
      <w:r w:rsidRPr="008F3E7D">
        <w:rPr>
          <w:rFonts w:ascii="Verdana" w:hAnsi="Verdana"/>
          <w:color w:val="0000FF"/>
          <w:sz w:val="19"/>
          <w:szCs w:val="19"/>
        </w:rPr>
        <w:t xml:space="preserve"> la carga de personal mensual previsto. Contendrá un listado de actividades suficientemente representativo que permitan analizar el desarrollo de las obras; medición, rendimientos, duración estimada de cada actividad, hitos constructivos fundamentales, holgura total de la actividad, incluso tiempos y actividades de implantación y permisos, legalizaciones y pruebas de servicio de las instalaciones.</w:t>
      </w:r>
    </w:p>
    <w:p w14:paraId="195F25EE"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Se empleará una escala temporal tal que permita una buena interpretación de la organización de los trabajos. </w:t>
      </w:r>
      <w:r w:rsidRPr="00EB362A">
        <w:rPr>
          <w:rFonts w:ascii="Verdana" w:hAnsi="Verdana"/>
          <w:b/>
          <w:color w:val="0000FF"/>
          <w:sz w:val="19"/>
          <w:szCs w:val="19"/>
          <w:u w:val="single"/>
        </w:rPr>
        <w:t>Se indicará, para cada mes, las inversiones mensuales previstas en porcentajes, tomando como base económica el presupuesto estimado para la licitación.</w:t>
      </w:r>
    </w:p>
    <w:p w14:paraId="723EE650"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lastRenderedPageBreak/>
        <w:t>Toda esta información permite establecer el nivel de concreción de cada licitador para garantizar la ejecución de las obras en los plazos establecidos, de forma que estos sean realistas y adecuados para la ejecución del contrato, a través de su nivel de identificación de actividades, detalle y coherencia.</w:t>
      </w:r>
    </w:p>
    <w:p w14:paraId="72167682" w14:textId="77777777" w:rsidR="00EF59C0" w:rsidRPr="00731CB1" w:rsidRDefault="00EF59C0" w:rsidP="00EF59C0">
      <w:pPr>
        <w:spacing w:before="120" w:after="120"/>
        <w:ind w:left="510" w:right="-427"/>
        <w:jc w:val="both"/>
        <w:rPr>
          <w:rFonts w:ascii="Verdana" w:hAnsi="Verdana"/>
          <w:b/>
          <w:color w:val="0000FF"/>
          <w:sz w:val="19"/>
          <w:szCs w:val="19"/>
          <w:u w:val="single"/>
        </w:rPr>
      </w:pPr>
      <w:r w:rsidRPr="00731CB1">
        <w:rPr>
          <w:rFonts w:ascii="Verdana" w:hAnsi="Verdana"/>
          <w:b/>
          <w:color w:val="0000FF"/>
          <w:sz w:val="19"/>
          <w:szCs w:val="19"/>
          <w:u w:val="single"/>
        </w:rPr>
        <w:t xml:space="preserve">La oferta económica del licitador no podrá deducirse en ningún caso del programa de trabajos, de tal forma que se garantice que la misma no se conocerá hasta la apertura del sobre de proposiciones económicas. De esta manera se respeta lo indicado en el artículo 139.2 de la LCSP en lo que se refiere al secreto de las proposiciones. </w:t>
      </w:r>
    </w:p>
    <w:p w14:paraId="62CD4559" w14:textId="77777777" w:rsidR="00EF59C0" w:rsidRPr="008F3E7D" w:rsidRDefault="00EF59C0" w:rsidP="00EF59C0">
      <w:pPr>
        <w:spacing w:before="120" w:after="120"/>
        <w:ind w:right="-427"/>
        <w:jc w:val="both"/>
        <w:rPr>
          <w:rFonts w:ascii="Verdana" w:hAnsi="Verdana"/>
          <w:color w:val="0000FF"/>
          <w:sz w:val="19"/>
          <w:szCs w:val="19"/>
        </w:rPr>
      </w:pPr>
    </w:p>
    <w:p w14:paraId="77EA455D" w14:textId="77777777" w:rsidR="00EF59C0" w:rsidRPr="008F3E7D" w:rsidRDefault="00EF59C0" w:rsidP="00EF59C0">
      <w:pPr>
        <w:spacing w:before="120" w:after="120"/>
        <w:ind w:left="510" w:right="-427"/>
        <w:jc w:val="both"/>
        <w:rPr>
          <w:rFonts w:ascii="Verdana" w:hAnsi="Verdana"/>
          <w:color w:val="0000FF"/>
          <w:sz w:val="19"/>
          <w:szCs w:val="19"/>
        </w:rPr>
      </w:pPr>
      <w:r w:rsidRPr="008F3E7D">
        <w:rPr>
          <w:rFonts w:ascii="Verdana" w:hAnsi="Verdana"/>
          <w:color w:val="0000FF"/>
          <w:sz w:val="19"/>
          <w:szCs w:val="19"/>
        </w:rPr>
        <w:t>La puntuación se asignará teniendo en cuenta lo anterior según el siguiente baremo:</w:t>
      </w:r>
    </w:p>
    <w:p w14:paraId="7173FF69"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totalmente definida, completa y viable</w:t>
      </w:r>
    </w:p>
    <w:p w14:paraId="0A1A5E74" w14:textId="57639F63" w:rsidR="00EF59C0" w:rsidRPr="008F3E7D" w:rsidRDefault="00EF59C0"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8D012D">
        <w:rPr>
          <w:rFonts w:ascii="Verdana" w:hAnsi="Verdana"/>
          <w:color w:val="0000FF"/>
          <w:sz w:val="19"/>
          <w:szCs w:val="19"/>
        </w:rPr>
        <w:t xml:space="preserve"> </w:t>
      </w:r>
      <w:r>
        <w:rPr>
          <w:rFonts w:ascii="Verdana" w:hAnsi="Verdana"/>
          <w:color w:val="0000FF"/>
          <w:sz w:val="19"/>
          <w:szCs w:val="19"/>
        </w:rPr>
        <w:t>Puntuación: superior a 1</w:t>
      </w:r>
      <w:r w:rsidR="00FC054B">
        <w:rPr>
          <w:rFonts w:ascii="Verdana" w:hAnsi="Verdana"/>
          <w:color w:val="0000FF"/>
          <w:sz w:val="19"/>
          <w:szCs w:val="19"/>
        </w:rPr>
        <w:t>1</w:t>
      </w:r>
      <w:r>
        <w:rPr>
          <w:rFonts w:ascii="Verdana" w:hAnsi="Verdana"/>
          <w:color w:val="0000FF"/>
          <w:sz w:val="19"/>
          <w:szCs w:val="19"/>
        </w:rPr>
        <w:t xml:space="preserve"> puntos hasta </w:t>
      </w:r>
      <w:r w:rsidRPr="008F3E7D">
        <w:rPr>
          <w:rFonts w:ascii="Verdana" w:hAnsi="Verdana"/>
          <w:color w:val="0000FF"/>
          <w:sz w:val="19"/>
          <w:szCs w:val="19"/>
        </w:rPr>
        <w:t>1</w:t>
      </w:r>
      <w:r w:rsidR="00FC054B">
        <w:rPr>
          <w:rFonts w:ascii="Verdana" w:hAnsi="Verdana"/>
          <w:color w:val="0000FF"/>
          <w:sz w:val="19"/>
          <w:szCs w:val="19"/>
        </w:rPr>
        <w:t>3</w:t>
      </w:r>
      <w:r w:rsidRPr="008F3E7D">
        <w:rPr>
          <w:rFonts w:ascii="Verdana" w:hAnsi="Verdana"/>
          <w:color w:val="0000FF"/>
          <w:sz w:val="19"/>
          <w:szCs w:val="19"/>
        </w:rPr>
        <w:t xml:space="preserve"> Puntos</w:t>
      </w:r>
      <w:r>
        <w:rPr>
          <w:rFonts w:ascii="Verdana" w:hAnsi="Verdana"/>
          <w:color w:val="0000FF"/>
          <w:sz w:val="19"/>
          <w:szCs w:val="19"/>
        </w:rPr>
        <w:t>.</w:t>
      </w:r>
    </w:p>
    <w:p w14:paraId="30A62CA2"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definida con deficiencias escasas y puntuales</w:t>
      </w:r>
    </w:p>
    <w:p w14:paraId="720B07EF" w14:textId="4E4E7458"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C97702">
        <w:rPr>
          <w:rFonts w:ascii="Verdana" w:hAnsi="Verdana"/>
          <w:color w:val="0000FF"/>
          <w:sz w:val="19"/>
          <w:szCs w:val="19"/>
        </w:rPr>
        <w:t xml:space="preserve"> </w:t>
      </w:r>
      <w:r w:rsidR="00EF59C0">
        <w:rPr>
          <w:rFonts w:ascii="Verdana" w:hAnsi="Verdana"/>
          <w:color w:val="0000FF"/>
          <w:sz w:val="19"/>
          <w:szCs w:val="19"/>
        </w:rPr>
        <w:t xml:space="preserve">Puntuación: Superior a </w:t>
      </w:r>
      <w:r w:rsidR="00FC054B">
        <w:rPr>
          <w:rFonts w:ascii="Verdana" w:hAnsi="Verdana"/>
          <w:color w:val="0000FF"/>
          <w:sz w:val="19"/>
          <w:szCs w:val="19"/>
        </w:rPr>
        <w:t>9</w:t>
      </w:r>
      <w:r w:rsidR="00EF59C0">
        <w:rPr>
          <w:rFonts w:ascii="Verdana" w:hAnsi="Verdana"/>
          <w:color w:val="0000FF"/>
          <w:sz w:val="19"/>
          <w:szCs w:val="19"/>
        </w:rPr>
        <w:t xml:space="preserve"> puntos hasta 1</w:t>
      </w:r>
      <w:r w:rsidR="00FC054B">
        <w:rPr>
          <w:rFonts w:ascii="Verdana" w:hAnsi="Verdana"/>
          <w:color w:val="0000FF"/>
          <w:sz w:val="19"/>
          <w:szCs w:val="19"/>
        </w:rPr>
        <w:t>1</w:t>
      </w:r>
      <w:r w:rsidR="00EF59C0">
        <w:rPr>
          <w:rFonts w:ascii="Verdana" w:hAnsi="Verdana"/>
          <w:color w:val="0000FF"/>
          <w:sz w:val="19"/>
          <w:szCs w:val="19"/>
        </w:rPr>
        <w:t xml:space="preserve"> puntos.</w:t>
      </w:r>
    </w:p>
    <w:p w14:paraId="2C3C47CC"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ampliable y/o mejorable, aunque viable</w:t>
      </w:r>
    </w:p>
    <w:p w14:paraId="1F9B2D36" w14:textId="09CBCD63"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Superior a 7 puntos hasta </w:t>
      </w:r>
      <w:r w:rsidR="00FC054B">
        <w:rPr>
          <w:rFonts w:ascii="Verdana" w:hAnsi="Verdana"/>
          <w:color w:val="0000FF"/>
          <w:sz w:val="19"/>
          <w:szCs w:val="19"/>
        </w:rPr>
        <w:t>9</w:t>
      </w:r>
      <w:r w:rsidR="00EF59C0">
        <w:rPr>
          <w:rFonts w:ascii="Verdana" w:hAnsi="Verdana"/>
          <w:color w:val="0000FF"/>
          <w:sz w:val="19"/>
          <w:szCs w:val="19"/>
        </w:rPr>
        <w:t xml:space="preserve"> puntos.</w:t>
      </w:r>
    </w:p>
    <w:p w14:paraId="1F222AC4"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 xml:space="preserve">Planificación con deficiencias en la definición y mejorable </w:t>
      </w:r>
    </w:p>
    <w:p w14:paraId="7CCF52E1" w14:textId="6D7CC197"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3 puntos hasta 7 puntos.</w:t>
      </w:r>
    </w:p>
    <w:p w14:paraId="38AB6BFD"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 xml:space="preserve">Planificación incompleta de la que no se puede deducir su viabilidad </w:t>
      </w:r>
    </w:p>
    <w:p w14:paraId="235A9244" w14:textId="2B406345" w:rsidR="00EF59C0" w:rsidRPr="008F3E7D"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Puntuación: Superior a 0 puntos hasta 3 puntos.</w:t>
      </w:r>
    </w:p>
    <w:p w14:paraId="64AA0DDF" w14:textId="77777777" w:rsidR="00EF59C0" w:rsidRDefault="00EF59C0" w:rsidP="008D012D">
      <w:pPr>
        <w:spacing w:before="120" w:after="120"/>
        <w:ind w:left="1134" w:right="-427" w:hanging="283"/>
        <w:jc w:val="both"/>
        <w:rPr>
          <w:rFonts w:ascii="Verdana" w:hAnsi="Verdana"/>
          <w:color w:val="0000FF"/>
          <w:sz w:val="19"/>
          <w:szCs w:val="19"/>
        </w:rPr>
      </w:pPr>
      <w:r w:rsidRPr="008F3E7D">
        <w:rPr>
          <w:rFonts w:ascii="Verdana" w:hAnsi="Verdana"/>
          <w:color w:val="0000FF"/>
          <w:sz w:val="19"/>
          <w:szCs w:val="19"/>
        </w:rPr>
        <w:t>•</w:t>
      </w:r>
      <w:r w:rsidRPr="008F3E7D">
        <w:rPr>
          <w:rFonts w:ascii="Verdana" w:hAnsi="Verdana"/>
          <w:color w:val="0000FF"/>
          <w:sz w:val="19"/>
          <w:szCs w:val="19"/>
        </w:rPr>
        <w:tab/>
        <w:t>Planificación inviable</w:t>
      </w:r>
    </w:p>
    <w:p w14:paraId="6AE315AD" w14:textId="08656F1F" w:rsidR="00EF59C0" w:rsidRPr="003B6B38" w:rsidRDefault="008D012D" w:rsidP="008D012D">
      <w:pPr>
        <w:spacing w:before="120" w:after="120"/>
        <w:ind w:left="1134" w:right="-427" w:hanging="283"/>
        <w:jc w:val="both"/>
        <w:rPr>
          <w:rFonts w:ascii="Verdana" w:hAnsi="Verdana"/>
          <w:color w:val="0000FF"/>
          <w:sz w:val="19"/>
          <w:szCs w:val="19"/>
        </w:rPr>
      </w:pPr>
      <w:r>
        <w:rPr>
          <w:rFonts w:ascii="Verdana" w:hAnsi="Verdana"/>
          <w:color w:val="0000FF"/>
          <w:sz w:val="19"/>
          <w:szCs w:val="19"/>
        </w:rPr>
        <w:t xml:space="preserve">    </w:t>
      </w:r>
      <w:r w:rsidR="00EF59C0">
        <w:rPr>
          <w:rFonts w:ascii="Verdana" w:hAnsi="Verdana"/>
          <w:color w:val="0000FF"/>
          <w:sz w:val="19"/>
          <w:szCs w:val="19"/>
        </w:rPr>
        <w:t xml:space="preserve">Puntuación: </w:t>
      </w:r>
      <w:r w:rsidR="00EF59C0" w:rsidRPr="008F3E7D">
        <w:rPr>
          <w:rFonts w:ascii="Verdana" w:hAnsi="Verdana"/>
          <w:color w:val="0000FF"/>
          <w:sz w:val="19"/>
          <w:szCs w:val="19"/>
        </w:rPr>
        <w:t>0 Puntos</w:t>
      </w:r>
    </w:p>
    <w:p w14:paraId="24C37CBE" w14:textId="77777777" w:rsidR="00EF59C0" w:rsidRPr="00F453D7" w:rsidRDefault="00EF59C0" w:rsidP="00EF59C0">
      <w:pPr>
        <w:spacing w:before="120" w:after="120"/>
        <w:ind w:left="1526" w:right="-427" w:hanging="390"/>
        <w:jc w:val="both"/>
        <w:rPr>
          <w:rFonts w:ascii="Verdana" w:hAnsi="Verdana"/>
          <w:color w:val="0000FF"/>
          <w:sz w:val="19"/>
          <w:szCs w:val="19"/>
        </w:rPr>
      </w:pPr>
    </w:p>
    <w:p w14:paraId="7A955844" w14:textId="57852723" w:rsidR="00EF59C0" w:rsidRPr="00F453D7" w:rsidRDefault="00EF59C0" w:rsidP="00EF59C0">
      <w:pPr>
        <w:spacing w:before="120" w:after="120"/>
        <w:ind w:right="-427" w:firstLine="510"/>
        <w:jc w:val="both"/>
        <w:rPr>
          <w:rFonts w:ascii="Verdana" w:hAnsi="Verdana"/>
          <w:b/>
          <w:color w:val="0000FF"/>
          <w:sz w:val="19"/>
          <w:szCs w:val="19"/>
          <w:u w:val="single"/>
        </w:rPr>
      </w:pPr>
      <w:r w:rsidRPr="00F453D7">
        <w:rPr>
          <w:rFonts w:ascii="Verdana" w:hAnsi="Verdana"/>
          <w:b/>
          <w:color w:val="0000FF"/>
          <w:sz w:val="19"/>
          <w:szCs w:val="19"/>
          <w:u w:val="single"/>
        </w:rPr>
        <w:t xml:space="preserve">4. Propuesta de medidas de Gestión Ambiental en Obras (Ponderación </w:t>
      </w:r>
      <w:r w:rsidR="00FC054B">
        <w:rPr>
          <w:rFonts w:ascii="Verdana" w:hAnsi="Verdana"/>
          <w:b/>
          <w:color w:val="0000FF"/>
          <w:sz w:val="19"/>
          <w:szCs w:val="19"/>
          <w:u w:val="single"/>
        </w:rPr>
        <w:t>15</w:t>
      </w:r>
      <w:r w:rsidRPr="00F453D7">
        <w:rPr>
          <w:rFonts w:ascii="Verdana" w:hAnsi="Verdana"/>
          <w:b/>
          <w:color w:val="0000FF"/>
          <w:sz w:val="19"/>
          <w:szCs w:val="19"/>
          <w:u w:val="single"/>
        </w:rPr>
        <w:t xml:space="preserve"> puntos):</w:t>
      </w:r>
    </w:p>
    <w:p w14:paraId="4E682156" w14:textId="77777777" w:rsidR="00EF59C0" w:rsidRPr="00F453D7" w:rsidRDefault="00EF59C0" w:rsidP="00EF59C0">
      <w:pPr>
        <w:spacing w:before="120" w:after="120"/>
        <w:ind w:left="510" w:right="-427"/>
        <w:jc w:val="both"/>
        <w:rPr>
          <w:rFonts w:ascii="Verdana" w:hAnsi="Verdana"/>
          <w:color w:val="0000FF"/>
          <w:sz w:val="19"/>
          <w:szCs w:val="19"/>
        </w:rPr>
      </w:pPr>
      <w:r w:rsidRPr="00F453D7">
        <w:rPr>
          <w:rFonts w:ascii="Verdana" w:hAnsi="Verdana"/>
          <w:color w:val="0000FF"/>
          <w:sz w:val="19"/>
          <w:szCs w:val="19"/>
        </w:rPr>
        <w:t>Debido a la importancia que está adquiriendo la sostenibilidad y el control sobre los impactos ambientales en las obras de construcción, se valorará, por un lado, el grado de definición y adecuación a la obra concreta de las medidas propuestas para minimizar los impactos ambientales de la misma. En general, los ámbitos a cubrir son:</w:t>
      </w:r>
    </w:p>
    <w:p w14:paraId="0BD3CB2B"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El consumo de agua, energía y combustibles</w:t>
      </w:r>
    </w:p>
    <w:p w14:paraId="5725EBD0"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Las emisiones a la atmosfera (polvo, gases de combustión, etc.)</w:t>
      </w:r>
    </w:p>
    <w:p w14:paraId="64D4776E"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generación de ruido y vibraciones</w:t>
      </w:r>
    </w:p>
    <w:p w14:paraId="45F6B43E"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vegetación y el paisaje</w:t>
      </w:r>
    </w:p>
    <w:p w14:paraId="246D7CFA" w14:textId="77777777" w:rsidR="00EF59C0" w:rsidRPr="00F453D7"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La protección del medio hidrológico</w:t>
      </w:r>
    </w:p>
    <w:p w14:paraId="62156783" w14:textId="2726ABB8" w:rsidR="00EF59C0" w:rsidRPr="009A53D9" w:rsidRDefault="00EF59C0" w:rsidP="0076424A">
      <w:pPr>
        <w:pStyle w:val="Prrafodelista"/>
        <w:numPr>
          <w:ilvl w:val="1"/>
          <w:numId w:val="153"/>
        </w:numPr>
        <w:spacing w:before="120" w:after="120"/>
        <w:ind w:left="1134" w:right="-427" w:hanging="283"/>
        <w:jc w:val="both"/>
        <w:rPr>
          <w:rFonts w:ascii="Verdana" w:hAnsi="Verdana"/>
          <w:color w:val="0000FF"/>
          <w:sz w:val="19"/>
          <w:szCs w:val="19"/>
        </w:rPr>
      </w:pPr>
      <w:r w:rsidRPr="00F453D7">
        <w:rPr>
          <w:rFonts w:ascii="Verdana" w:hAnsi="Verdana"/>
          <w:color w:val="0000FF"/>
          <w:sz w:val="19"/>
          <w:szCs w:val="19"/>
        </w:rPr>
        <w:t>Empleo de materiales reciclados y reutilizados</w:t>
      </w:r>
    </w:p>
    <w:p w14:paraId="2395B945" w14:textId="77777777" w:rsidR="009A53D9" w:rsidRDefault="009A53D9" w:rsidP="00EF59C0">
      <w:pPr>
        <w:spacing w:after="112" w:line="249" w:lineRule="auto"/>
        <w:ind w:left="512"/>
        <w:rPr>
          <w:rFonts w:ascii="Verdana" w:eastAsia="Verdana" w:hAnsi="Verdana" w:cs="Verdana"/>
          <w:color w:val="0000FF"/>
          <w:sz w:val="19"/>
          <w:szCs w:val="22"/>
          <w:lang w:val="eu-ES" w:eastAsia="eu-ES"/>
        </w:rPr>
      </w:pPr>
    </w:p>
    <w:p w14:paraId="6A30EE98" w14:textId="1797549D" w:rsidR="00EF59C0" w:rsidRPr="008D012D" w:rsidRDefault="00EF59C0" w:rsidP="00EF59C0">
      <w:pPr>
        <w:spacing w:after="112" w:line="249" w:lineRule="auto"/>
        <w:ind w:left="512"/>
        <w:rPr>
          <w:rFonts w:ascii="Verdana" w:eastAsia="Verdana" w:hAnsi="Verdana" w:cs="Verdana"/>
          <w:color w:val="000000"/>
          <w:sz w:val="19"/>
          <w:szCs w:val="22"/>
          <w:lang w:val="eu-ES" w:eastAsia="eu-ES"/>
        </w:rPr>
      </w:pPr>
      <w:r w:rsidRPr="008D012D">
        <w:rPr>
          <w:rFonts w:ascii="Verdana" w:eastAsia="Verdana" w:hAnsi="Verdana" w:cs="Verdana"/>
          <w:color w:val="0000FF"/>
          <w:sz w:val="19"/>
          <w:szCs w:val="22"/>
          <w:lang w:val="eu-ES" w:eastAsia="eu-ES"/>
        </w:rPr>
        <w:t xml:space="preserve">La puntuación se asignará teniendo en cuenta lo anterior según el siguiente baremo: </w:t>
      </w:r>
    </w:p>
    <w:p w14:paraId="723E2D89" w14:textId="77777777" w:rsidR="00EF59C0" w:rsidRPr="003B6B38" w:rsidRDefault="00EF59C0" w:rsidP="0076424A">
      <w:pPr>
        <w:pStyle w:val="Prrafodelista"/>
        <w:numPr>
          <w:ilvl w:val="0"/>
          <w:numId w:val="154"/>
        </w:numPr>
        <w:spacing w:after="138" w:line="247" w:lineRule="auto"/>
        <w:ind w:left="1134" w:hanging="283"/>
        <w:jc w:val="both"/>
        <w:rPr>
          <w:rFonts w:ascii="Verdana" w:eastAsia="Verdana" w:hAnsi="Verdana" w:cs="Verdana"/>
          <w:color w:val="000000"/>
          <w:sz w:val="19"/>
          <w:szCs w:val="22"/>
          <w:lang w:val="eu-ES" w:eastAsia="eu-ES"/>
        </w:rPr>
      </w:pPr>
      <w:r w:rsidRPr="00BE641B">
        <w:rPr>
          <w:rFonts w:ascii="Verdana" w:eastAsia="Verdana" w:hAnsi="Verdana" w:cs="Verdana"/>
          <w:color w:val="0000FF"/>
          <w:sz w:val="19"/>
          <w:szCs w:val="22"/>
          <w:lang w:val="eu-ES" w:eastAsia="eu-ES"/>
        </w:rPr>
        <w:t xml:space="preserve">Propuesta concreta y adaptada a la obra </w:t>
      </w:r>
    </w:p>
    <w:p w14:paraId="5665C553" w14:textId="3B17EA07" w:rsidR="00EF59C0" w:rsidRPr="003B6B38" w:rsidRDefault="00EF59C0" w:rsidP="008D012D">
      <w:pPr>
        <w:pStyle w:val="Prrafodelista"/>
        <w:spacing w:after="138" w:line="247" w:lineRule="auto"/>
        <w:ind w:left="1134"/>
        <w:jc w:val="both"/>
        <w:rPr>
          <w:rFonts w:ascii="Verdana" w:eastAsia="Verdana" w:hAnsi="Verdana" w:cs="Verdana"/>
          <w:color w:val="0000FF"/>
          <w:sz w:val="19"/>
          <w:szCs w:val="22"/>
          <w:lang w:val="eu-ES" w:eastAsia="eu-ES"/>
        </w:rPr>
      </w:pPr>
      <w:r w:rsidRPr="003B6B38">
        <w:rPr>
          <w:rFonts w:ascii="Verdana" w:eastAsia="Verdana" w:hAnsi="Verdana" w:cs="Verdana"/>
          <w:color w:val="0000FF"/>
          <w:sz w:val="19"/>
          <w:szCs w:val="22"/>
          <w:lang w:val="eu-ES" w:eastAsia="eu-ES"/>
        </w:rPr>
        <w:t xml:space="preserve">Puntuación: Superior a </w:t>
      </w:r>
      <w:r w:rsidR="00FC054B">
        <w:rPr>
          <w:rFonts w:ascii="Verdana" w:eastAsia="Verdana" w:hAnsi="Verdana" w:cs="Verdana"/>
          <w:color w:val="0000FF"/>
          <w:sz w:val="19"/>
          <w:szCs w:val="22"/>
          <w:lang w:val="eu-ES" w:eastAsia="eu-ES"/>
        </w:rPr>
        <w:t>10</w:t>
      </w:r>
      <w:r w:rsidRPr="003B6B38">
        <w:rPr>
          <w:rFonts w:ascii="Verdana" w:eastAsia="Verdana" w:hAnsi="Verdana" w:cs="Verdana"/>
          <w:color w:val="0000FF"/>
          <w:sz w:val="19"/>
          <w:szCs w:val="22"/>
          <w:lang w:val="eu-ES" w:eastAsia="eu-ES"/>
        </w:rPr>
        <w:t xml:space="preserve"> puntos hasta </w:t>
      </w:r>
      <w:r w:rsidR="00FC054B">
        <w:rPr>
          <w:rFonts w:ascii="Verdana" w:eastAsia="Verdana" w:hAnsi="Verdana" w:cs="Verdana"/>
          <w:color w:val="0000FF"/>
          <w:sz w:val="19"/>
          <w:szCs w:val="22"/>
          <w:lang w:val="eu-ES" w:eastAsia="eu-ES"/>
        </w:rPr>
        <w:t>15</w:t>
      </w:r>
      <w:r w:rsidRPr="003B6B38">
        <w:rPr>
          <w:rFonts w:ascii="Verdana" w:eastAsia="Verdana" w:hAnsi="Verdana" w:cs="Verdana"/>
          <w:color w:val="0000FF"/>
          <w:sz w:val="19"/>
          <w:szCs w:val="22"/>
          <w:lang w:val="eu-ES" w:eastAsia="eu-ES"/>
        </w:rPr>
        <w:t xml:space="preserve"> puntos.</w:t>
      </w:r>
    </w:p>
    <w:p w14:paraId="194FD201" w14:textId="77777777" w:rsidR="00EF59C0" w:rsidRPr="008D012D" w:rsidRDefault="00EF59C0" w:rsidP="0076424A">
      <w:pPr>
        <w:pStyle w:val="Prrafodelista"/>
        <w:numPr>
          <w:ilvl w:val="0"/>
          <w:numId w:val="154"/>
        </w:numPr>
        <w:spacing w:after="138" w:line="247" w:lineRule="auto"/>
        <w:ind w:left="1134" w:hanging="283"/>
        <w:jc w:val="both"/>
        <w:rPr>
          <w:rFonts w:ascii="Verdana" w:eastAsia="Verdana" w:hAnsi="Verdana" w:cs="Verdana"/>
          <w:color w:val="0000FF"/>
          <w:sz w:val="19"/>
          <w:szCs w:val="22"/>
          <w:lang w:val="eu-ES" w:eastAsia="eu-ES"/>
        </w:rPr>
      </w:pPr>
      <w:r w:rsidRPr="00BE641B">
        <w:rPr>
          <w:rFonts w:ascii="Verdana" w:eastAsia="Verdana" w:hAnsi="Verdana" w:cs="Verdana"/>
          <w:color w:val="0000FF"/>
          <w:sz w:val="19"/>
          <w:szCs w:val="22"/>
          <w:lang w:val="eu-ES" w:eastAsia="eu-ES"/>
        </w:rPr>
        <w:t>Propuesta concreta y adaptada a la obra, pero mejorable</w:t>
      </w:r>
    </w:p>
    <w:p w14:paraId="26382377" w14:textId="74CB00F8" w:rsidR="00EF59C0" w:rsidRPr="003B6B38" w:rsidRDefault="00EF59C0" w:rsidP="008D012D">
      <w:pPr>
        <w:pStyle w:val="Prrafodelista"/>
        <w:spacing w:after="138" w:line="247" w:lineRule="auto"/>
        <w:ind w:left="1134"/>
        <w:jc w:val="both"/>
        <w:rPr>
          <w:rFonts w:ascii="Verdana" w:eastAsia="Verdana" w:hAnsi="Verdana" w:cs="Verdana"/>
          <w:color w:val="0000FF"/>
          <w:sz w:val="19"/>
          <w:szCs w:val="22"/>
          <w:lang w:val="eu-ES" w:eastAsia="eu-ES"/>
        </w:rPr>
      </w:pPr>
      <w:r w:rsidRPr="003B6B38">
        <w:rPr>
          <w:rFonts w:ascii="Verdana" w:eastAsia="Verdana" w:hAnsi="Verdana" w:cs="Verdana"/>
          <w:color w:val="0000FF"/>
          <w:sz w:val="19"/>
          <w:szCs w:val="22"/>
          <w:lang w:val="eu-ES" w:eastAsia="eu-ES"/>
        </w:rPr>
        <w:t xml:space="preserve">Puntuación: Superior a </w:t>
      </w:r>
      <w:r w:rsidR="00FC054B">
        <w:rPr>
          <w:rFonts w:ascii="Verdana" w:eastAsia="Verdana" w:hAnsi="Verdana" w:cs="Verdana"/>
          <w:color w:val="0000FF"/>
          <w:sz w:val="19"/>
          <w:szCs w:val="22"/>
          <w:lang w:val="eu-ES" w:eastAsia="eu-ES"/>
        </w:rPr>
        <w:t>5</w:t>
      </w:r>
      <w:r w:rsidRPr="003B6B38">
        <w:rPr>
          <w:rFonts w:ascii="Verdana" w:eastAsia="Verdana" w:hAnsi="Verdana" w:cs="Verdana"/>
          <w:color w:val="0000FF"/>
          <w:sz w:val="19"/>
          <w:szCs w:val="22"/>
          <w:lang w:val="eu-ES" w:eastAsia="eu-ES"/>
        </w:rPr>
        <w:t xml:space="preserve"> puntos hasta </w:t>
      </w:r>
      <w:r w:rsidR="00FC054B">
        <w:rPr>
          <w:rFonts w:ascii="Verdana" w:eastAsia="Verdana" w:hAnsi="Verdana" w:cs="Verdana"/>
          <w:color w:val="0000FF"/>
          <w:sz w:val="19"/>
          <w:szCs w:val="22"/>
          <w:lang w:val="eu-ES" w:eastAsia="eu-ES"/>
        </w:rPr>
        <w:t>10</w:t>
      </w:r>
      <w:r w:rsidRPr="003B6B38">
        <w:rPr>
          <w:rFonts w:ascii="Verdana" w:eastAsia="Verdana" w:hAnsi="Verdana" w:cs="Verdana"/>
          <w:color w:val="0000FF"/>
          <w:sz w:val="19"/>
          <w:szCs w:val="22"/>
          <w:lang w:val="eu-ES" w:eastAsia="eu-ES"/>
        </w:rPr>
        <w:t xml:space="preserve"> puntos.</w:t>
      </w:r>
    </w:p>
    <w:p w14:paraId="52B5616C" w14:textId="4F3EC442" w:rsidR="00EF59C0" w:rsidRPr="009A53D9" w:rsidRDefault="00EF59C0" w:rsidP="0076424A">
      <w:pPr>
        <w:pStyle w:val="Prrafodelista"/>
        <w:numPr>
          <w:ilvl w:val="0"/>
          <w:numId w:val="154"/>
        </w:numPr>
        <w:spacing w:after="138" w:line="247" w:lineRule="auto"/>
        <w:ind w:left="1134" w:hanging="283"/>
        <w:jc w:val="both"/>
        <w:rPr>
          <w:rFonts w:ascii="Verdana" w:eastAsia="Verdana" w:hAnsi="Verdana" w:cs="Verdana"/>
          <w:color w:val="0000FF"/>
          <w:sz w:val="19"/>
          <w:szCs w:val="22"/>
          <w:lang w:val="eu-ES" w:eastAsia="eu-ES"/>
        </w:rPr>
      </w:pPr>
      <w:r w:rsidRPr="00BE641B">
        <w:rPr>
          <w:rFonts w:ascii="Verdana" w:eastAsia="Verdana" w:hAnsi="Verdana" w:cs="Verdana"/>
          <w:color w:val="0000FF"/>
          <w:sz w:val="19"/>
          <w:szCs w:val="22"/>
          <w:lang w:val="eu-ES" w:eastAsia="eu-ES"/>
        </w:rPr>
        <w:t>Propuesta escasamente definida y claramente mejorable</w:t>
      </w:r>
    </w:p>
    <w:p w14:paraId="4974F6FF" w14:textId="426C8217" w:rsidR="009A53D9" w:rsidRPr="009A53D9" w:rsidRDefault="00EF59C0" w:rsidP="009A53D9">
      <w:pPr>
        <w:pStyle w:val="Prrafodelista"/>
        <w:spacing w:after="138" w:line="247" w:lineRule="auto"/>
        <w:ind w:left="1134"/>
        <w:jc w:val="both"/>
        <w:rPr>
          <w:rFonts w:ascii="Verdana" w:eastAsia="Verdana" w:hAnsi="Verdana" w:cs="Verdana"/>
          <w:color w:val="0000FF"/>
          <w:sz w:val="19"/>
          <w:szCs w:val="22"/>
          <w:lang w:val="eu-ES" w:eastAsia="eu-ES"/>
        </w:rPr>
      </w:pPr>
      <w:r w:rsidRPr="008D012D">
        <w:rPr>
          <w:rFonts w:ascii="Verdana" w:eastAsia="Verdana" w:hAnsi="Verdana" w:cs="Verdana"/>
          <w:color w:val="0000FF"/>
          <w:sz w:val="19"/>
          <w:szCs w:val="22"/>
          <w:lang w:val="eu-ES" w:eastAsia="eu-ES"/>
        </w:rPr>
        <w:t xml:space="preserve">Puntuación: Superior a 0 puntos hasta </w:t>
      </w:r>
      <w:r w:rsidR="00FC054B">
        <w:rPr>
          <w:rFonts w:ascii="Verdana" w:eastAsia="Verdana" w:hAnsi="Verdana" w:cs="Verdana"/>
          <w:color w:val="0000FF"/>
          <w:sz w:val="19"/>
          <w:szCs w:val="22"/>
          <w:lang w:val="eu-ES" w:eastAsia="eu-ES"/>
        </w:rPr>
        <w:t>5</w:t>
      </w:r>
      <w:r w:rsidRPr="008D012D">
        <w:rPr>
          <w:rFonts w:ascii="Verdana" w:eastAsia="Verdana" w:hAnsi="Verdana" w:cs="Verdana"/>
          <w:color w:val="0000FF"/>
          <w:sz w:val="19"/>
          <w:szCs w:val="22"/>
          <w:lang w:val="eu-ES" w:eastAsia="eu-ES"/>
        </w:rPr>
        <w:t xml:space="preserve"> puntos.</w:t>
      </w:r>
    </w:p>
    <w:p w14:paraId="6E50F22B" w14:textId="77777777" w:rsidR="008D012D" w:rsidRPr="008D012D" w:rsidRDefault="00EF59C0" w:rsidP="0076424A">
      <w:pPr>
        <w:pStyle w:val="Prrafodelista"/>
        <w:numPr>
          <w:ilvl w:val="0"/>
          <w:numId w:val="154"/>
        </w:numPr>
        <w:spacing w:after="138" w:line="247" w:lineRule="auto"/>
        <w:ind w:left="1134" w:hanging="283"/>
        <w:jc w:val="both"/>
        <w:rPr>
          <w:rFonts w:eastAsia="Verdana" w:cs="Verdana"/>
          <w:b/>
          <w:color w:val="0000FF"/>
          <w:szCs w:val="22"/>
          <w:lang w:val="eu-ES" w:eastAsia="eu-ES"/>
        </w:rPr>
      </w:pPr>
      <w:r w:rsidRPr="008D012D">
        <w:rPr>
          <w:rFonts w:ascii="Verdana" w:eastAsia="Verdana" w:hAnsi="Verdana" w:cs="Verdana"/>
          <w:color w:val="0000FF"/>
          <w:sz w:val="19"/>
          <w:szCs w:val="22"/>
          <w:lang w:val="eu-ES" w:eastAsia="eu-ES"/>
        </w:rPr>
        <w:t>Propuesta</w:t>
      </w:r>
      <w:r w:rsidRPr="00BE641B">
        <w:rPr>
          <w:rFonts w:eastAsia="Verdana" w:cs="Verdana"/>
          <w:color w:val="0000FF"/>
          <w:szCs w:val="22"/>
          <w:lang w:val="eu-ES" w:eastAsia="eu-ES"/>
        </w:rPr>
        <w:t xml:space="preserve"> genérica, no adaptada a la obra, o no hay propuesta</w:t>
      </w:r>
    </w:p>
    <w:p w14:paraId="510DA450" w14:textId="7BE9C76F" w:rsidR="008D012D" w:rsidRDefault="008D012D" w:rsidP="008D012D">
      <w:pPr>
        <w:pStyle w:val="Prrafodelista"/>
        <w:spacing w:before="120" w:after="120"/>
        <w:ind w:left="720" w:right="-427"/>
        <w:jc w:val="both"/>
        <w:rPr>
          <w:rFonts w:ascii="Verdana" w:hAnsi="Verdana"/>
          <w:color w:val="0000FF"/>
          <w:sz w:val="19"/>
          <w:szCs w:val="19"/>
        </w:rPr>
      </w:pPr>
      <w:r>
        <w:rPr>
          <w:rFonts w:ascii="Verdana" w:hAnsi="Verdana"/>
          <w:color w:val="0000FF"/>
          <w:sz w:val="19"/>
          <w:szCs w:val="19"/>
        </w:rPr>
        <w:lastRenderedPageBreak/>
        <w:t xml:space="preserve">      </w:t>
      </w:r>
      <w:r w:rsidRPr="008D012D">
        <w:rPr>
          <w:rFonts w:ascii="Verdana" w:hAnsi="Verdana"/>
          <w:color w:val="0000FF"/>
          <w:sz w:val="19"/>
          <w:szCs w:val="19"/>
        </w:rPr>
        <w:t>Puntuación: 0 Puntos</w:t>
      </w:r>
    </w:p>
    <w:p w14:paraId="1C1E9B86" w14:textId="0125F163" w:rsidR="008D012D" w:rsidRDefault="008D012D" w:rsidP="009A53D9">
      <w:pPr>
        <w:pStyle w:val="paragraph"/>
        <w:spacing w:before="0" w:beforeAutospacing="0" w:after="0" w:afterAutospacing="0"/>
        <w:ind w:left="567"/>
        <w:jc w:val="both"/>
        <w:textAlignment w:val="baseline"/>
        <w:rPr>
          <w:rFonts w:ascii="Verdana" w:hAnsi="Verdana"/>
          <w:color w:val="0000FF"/>
          <w:sz w:val="19"/>
          <w:szCs w:val="19"/>
          <w:u w:val="single"/>
        </w:rPr>
      </w:pPr>
      <w:r w:rsidRPr="008D012D">
        <w:rPr>
          <w:rFonts w:ascii="Verdana" w:hAnsi="Verdana"/>
          <w:color w:val="0000FF"/>
          <w:sz w:val="19"/>
          <w:szCs w:val="19"/>
          <w:u w:val="single"/>
        </w:rPr>
        <w:t>Se limita la extensión de la Memoria Constructiva a:  </w:t>
      </w:r>
    </w:p>
    <w:p w14:paraId="27AA23EE" w14:textId="77777777" w:rsidR="009A53D9" w:rsidRPr="008D012D" w:rsidRDefault="009A53D9" w:rsidP="009A53D9">
      <w:pPr>
        <w:pStyle w:val="paragraph"/>
        <w:spacing w:before="0" w:beforeAutospacing="0" w:after="0" w:afterAutospacing="0"/>
        <w:ind w:left="567"/>
        <w:jc w:val="both"/>
        <w:textAlignment w:val="baseline"/>
        <w:rPr>
          <w:rFonts w:ascii="Verdana" w:hAnsi="Verdana"/>
          <w:color w:val="0000FF"/>
          <w:sz w:val="19"/>
          <w:szCs w:val="19"/>
          <w:u w:val="single"/>
        </w:rPr>
      </w:pPr>
    </w:p>
    <w:p w14:paraId="5D412C82" w14:textId="77777777" w:rsidR="008D012D" w:rsidRPr="00BB77B0" w:rsidRDefault="008D012D" w:rsidP="0076424A">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BB77B0">
        <w:rPr>
          <w:rFonts w:ascii="Verdana" w:hAnsi="Verdana"/>
          <w:color w:val="0000FF"/>
          <w:sz w:val="19"/>
          <w:szCs w:val="19"/>
        </w:rPr>
        <w:t>un máximo de 7 páginas en formato DIN A4 para la memoria escrita (en tipo de letra Arial 10 o similar, con interlineado sencillo, siendo el margen izquierdo de 3, margen derecha de 2 y márgenes superior e inferior de 2,5). La utilización de un formato cuyo tamaño e interlineado produzca ilegibilidad del documento, será causa de rechazo de la proposición. No se admitirá ni se valorará información adicional escrita en formatos que no sean DIN A4.  </w:t>
      </w:r>
    </w:p>
    <w:p w14:paraId="28556659" w14:textId="613F1022" w:rsidR="008D012D" w:rsidRPr="00BB77B0" w:rsidRDefault="008D012D" w:rsidP="0076424A">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BB77B0">
        <w:rPr>
          <w:rFonts w:ascii="Verdana" w:hAnsi="Verdana"/>
          <w:color w:val="0000FF"/>
          <w:sz w:val="19"/>
          <w:szCs w:val="19"/>
        </w:rPr>
        <w:t>Un máximo de 3 páginas en formato DIN A3 para grafiar los recorridos de aproximación y accesos a la parcela y la implantación en obra y circulaciones en el interior de la parcela.  </w:t>
      </w:r>
    </w:p>
    <w:p w14:paraId="6D06273E" w14:textId="77777777" w:rsidR="007949DB" w:rsidRPr="00BB77B0" w:rsidRDefault="008D012D" w:rsidP="00D9137E">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BB77B0">
        <w:rPr>
          <w:rFonts w:ascii="Verdana" w:hAnsi="Verdana"/>
          <w:color w:val="0000FF"/>
          <w:sz w:val="19"/>
          <w:szCs w:val="19"/>
        </w:rPr>
        <w:t>se deberá presentar un único Gantt en tamaño DIN A2.</w:t>
      </w:r>
    </w:p>
    <w:p w14:paraId="73AB4E73" w14:textId="09B79906" w:rsidR="00D9137E" w:rsidRPr="00BB77B0" w:rsidRDefault="007949DB" w:rsidP="00D9137E">
      <w:pPr>
        <w:pStyle w:val="paragraph"/>
        <w:numPr>
          <w:ilvl w:val="0"/>
          <w:numId w:val="155"/>
        </w:numPr>
        <w:spacing w:before="0" w:beforeAutospacing="0" w:after="0" w:afterAutospacing="0"/>
        <w:ind w:left="1134" w:hanging="283"/>
        <w:jc w:val="both"/>
        <w:textAlignment w:val="baseline"/>
        <w:rPr>
          <w:rFonts w:ascii="Verdana" w:hAnsi="Verdana"/>
          <w:color w:val="0000FF"/>
          <w:sz w:val="19"/>
          <w:szCs w:val="19"/>
        </w:rPr>
      </w:pPr>
      <w:r w:rsidRPr="00BB77B0">
        <w:rPr>
          <w:rFonts w:ascii="Verdana" w:eastAsia="Verdana" w:hAnsi="Verdana" w:cs="Verdana"/>
          <w:color w:val="0000FF"/>
          <w:sz w:val="19"/>
          <w:szCs w:val="19"/>
        </w:rPr>
        <w:t>Se leerá y valorará la documentación presentada hasta el máximo de páginas fijado en cada apartado.</w:t>
      </w:r>
    </w:p>
    <w:p w14:paraId="58E713E3" w14:textId="77777777" w:rsidR="007949DB" w:rsidRPr="00BB77B0" w:rsidRDefault="007949DB" w:rsidP="007949DB">
      <w:pPr>
        <w:pStyle w:val="paragraph"/>
        <w:spacing w:before="0" w:beforeAutospacing="0" w:after="0" w:afterAutospacing="0"/>
        <w:ind w:left="720"/>
        <w:jc w:val="both"/>
        <w:textAlignment w:val="baseline"/>
        <w:rPr>
          <w:rFonts w:ascii="Verdana" w:hAnsi="Verdana"/>
          <w:color w:val="0000FF"/>
          <w:sz w:val="19"/>
          <w:szCs w:val="19"/>
        </w:rPr>
      </w:pPr>
    </w:p>
    <w:p w14:paraId="6F44261E" w14:textId="1C3828EA" w:rsidR="008D012D" w:rsidRPr="00BB77B0" w:rsidRDefault="008D012D" w:rsidP="00BB77B0">
      <w:pPr>
        <w:pStyle w:val="paragraph"/>
        <w:spacing w:before="0" w:beforeAutospacing="0" w:after="0" w:afterAutospacing="0"/>
        <w:jc w:val="both"/>
        <w:textAlignment w:val="baseline"/>
        <w:rPr>
          <w:rFonts w:ascii="Verdana" w:hAnsi="Verdana"/>
          <w:color w:val="0000FF"/>
          <w:sz w:val="19"/>
          <w:szCs w:val="19"/>
        </w:rPr>
      </w:pPr>
      <w:r w:rsidRPr="00BB77B0">
        <w:rPr>
          <w:rFonts w:ascii="Verdana" w:hAnsi="Verdana"/>
          <w:color w:val="0000FF"/>
          <w:sz w:val="19"/>
          <w:szCs w:val="19"/>
        </w:rPr>
        <w:t>  </w:t>
      </w:r>
    </w:p>
    <w:p w14:paraId="73ED38C8" w14:textId="77777777" w:rsidR="00256673" w:rsidRPr="00BB77B0" w:rsidRDefault="00256673" w:rsidP="00A15DEE">
      <w:pPr>
        <w:pStyle w:val="Ttulo5"/>
        <w:rPr>
          <w:b/>
        </w:rPr>
      </w:pPr>
      <w:r w:rsidRPr="00BB77B0">
        <w:rPr>
          <w:b/>
        </w:rPr>
        <w:t>22.2.2.- Criterios evaluables de forma automática mediante aplicación de fórmulas:</w:t>
      </w:r>
      <w:bookmarkEnd w:id="477"/>
    </w:p>
    <w:p w14:paraId="7DA907C2" w14:textId="77777777" w:rsidR="009A53D9" w:rsidRPr="00BB77B0" w:rsidRDefault="009A53D9" w:rsidP="0076424A">
      <w:pPr>
        <w:pStyle w:val="Prrafodelista"/>
        <w:numPr>
          <w:ilvl w:val="0"/>
          <w:numId w:val="154"/>
        </w:numPr>
        <w:tabs>
          <w:tab w:val="left" w:pos="0"/>
          <w:tab w:val="left" w:pos="1400"/>
        </w:tabs>
        <w:spacing w:before="120" w:after="120"/>
        <w:ind w:left="709" w:right="-427" w:firstLine="425"/>
        <w:jc w:val="both"/>
        <w:rPr>
          <w:rFonts w:ascii="Verdana" w:hAnsi="Verdana" w:cs="Tahoma"/>
          <w:sz w:val="19"/>
          <w:szCs w:val="19"/>
        </w:rPr>
      </w:pPr>
      <w:r w:rsidRPr="00BB77B0">
        <w:rPr>
          <w:rFonts w:ascii="Verdana" w:hAnsi="Verdana" w:cs="Tahoma"/>
          <w:b/>
          <w:sz w:val="19"/>
          <w:szCs w:val="19"/>
        </w:rPr>
        <w:t>Criterio</w:t>
      </w:r>
      <w:r w:rsidRPr="00BB77B0">
        <w:rPr>
          <w:rFonts w:ascii="Verdana" w:hAnsi="Verdana" w:cs="Tahoma"/>
          <w:sz w:val="19"/>
          <w:szCs w:val="19"/>
        </w:rPr>
        <w:t xml:space="preserve">: </w:t>
      </w:r>
      <w:r w:rsidRPr="00BB77B0">
        <w:rPr>
          <w:rFonts w:ascii="Verdana" w:hAnsi="Verdana" w:cs="Tahoma"/>
          <w:color w:val="0000FF"/>
          <w:sz w:val="19"/>
          <w:szCs w:val="19"/>
        </w:rPr>
        <w:t>OFERTA ECONÓMICA</w:t>
      </w:r>
    </w:p>
    <w:p w14:paraId="589B888C" w14:textId="7B696127" w:rsidR="009A53D9" w:rsidRPr="00BB77B0" w:rsidRDefault="009A53D9" w:rsidP="009A53D9">
      <w:pPr>
        <w:pStyle w:val="Prrafodelista"/>
        <w:tabs>
          <w:tab w:val="left" w:pos="0"/>
          <w:tab w:val="left" w:pos="1400"/>
        </w:tabs>
        <w:spacing w:before="120" w:after="120"/>
        <w:ind w:left="1400" w:right="-427"/>
        <w:jc w:val="both"/>
        <w:rPr>
          <w:rFonts w:ascii="Verdana" w:hAnsi="Verdana" w:cs="Tahoma"/>
          <w:color w:val="0000FF"/>
          <w:sz w:val="19"/>
          <w:szCs w:val="19"/>
        </w:rPr>
      </w:pPr>
      <w:r w:rsidRPr="00BB77B0">
        <w:rPr>
          <w:rFonts w:ascii="Verdana" w:hAnsi="Verdana" w:cs="Tahoma"/>
          <w:b/>
          <w:sz w:val="19"/>
          <w:szCs w:val="19"/>
        </w:rPr>
        <w:t>Ponderación</w:t>
      </w:r>
      <w:r w:rsidRPr="00BB77B0">
        <w:rPr>
          <w:rFonts w:ascii="Verdana" w:hAnsi="Verdana" w:cs="Tahoma"/>
          <w:sz w:val="19"/>
          <w:szCs w:val="19"/>
        </w:rPr>
        <w:t xml:space="preserve">: </w:t>
      </w:r>
      <w:r w:rsidR="008A19B8">
        <w:rPr>
          <w:rFonts w:ascii="Verdana" w:hAnsi="Verdana" w:cs="Tahoma"/>
          <w:color w:val="0000FF"/>
          <w:sz w:val="19"/>
          <w:szCs w:val="19"/>
        </w:rPr>
        <w:t>46</w:t>
      </w:r>
      <w:r w:rsidRPr="00BB77B0">
        <w:rPr>
          <w:rFonts w:ascii="Verdana" w:hAnsi="Verdana" w:cs="Tahoma"/>
          <w:color w:val="0000FF"/>
          <w:sz w:val="19"/>
          <w:szCs w:val="19"/>
        </w:rPr>
        <w:t xml:space="preserve"> PUNTOS</w:t>
      </w:r>
    </w:p>
    <w:p w14:paraId="61D2526D" w14:textId="77777777" w:rsidR="009A53D9" w:rsidRPr="00BB77B0" w:rsidRDefault="009A53D9" w:rsidP="009A53D9">
      <w:pPr>
        <w:pStyle w:val="Prrafodelista"/>
        <w:tabs>
          <w:tab w:val="left" w:pos="0"/>
          <w:tab w:val="left" w:pos="1400"/>
        </w:tabs>
        <w:spacing w:before="120" w:after="120"/>
        <w:ind w:left="1400" w:right="-427"/>
        <w:jc w:val="both"/>
        <w:rPr>
          <w:rFonts w:ascii="Verdana" w:hAnsi="Verdana" w:cs="Tahoma"/>
          <w:sz w:val="19"/>
          <w:szCs w:val="19"/>
        </w:rPr>
      </w:pPr>
      <w:r w:rsidRPr="00BB77B0">
        <w:rPr>
          <w:rFonts w:ascii="Verdana" w:hAnsi="Verdana" w:cs="Tahoma"/>
          <w:b/>
          <w:sz w:val="19"/>
          <w:szCs w:val="19"/>
        </w:rPr>
        <w:t>Fórmula</w:t>
      </w:r>
      <w:r w:rsidRPr="00BB77B0">
        <w:rPr>
          <w:rFonts w:ascii="Verdana" w:hAnsi="Verdana" w:cs="Tahoma"/>
          <w:sz w:val="19"/>
          <w:szCs w:val="19"/>
        </w:rPr>
        <w:t>:</w:t>
      </w:r>
    </w:p>
    <w:p w14:paraId="5CB10B31" w14:textId="517144B6" w:rsidR="009A53D9" w:rsidRPr="00BB77B0"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BB77B0">
        <w:rPr>
          <w:rFonts w:ascii="Verdana" w:hAnsi="Verdana"/>
          <w:color w:val="0000FF"/>
          <w:sz w:val="19"/>
          <w:szCs w:val="19"/>
          <w:lang w:val="es-ES_tradnl" w:eastAsia="en-US"/>
        </w:rPr>
        <w:t xml:space="preserve">se valorará con </w:t>
      </w:r>
      <w:r w:rsidR="008A19B8">
        <w:rPr>
          <w:rFonts w:ascii="Verdana" w:hAnsi="Verdana" w:cs="Tahoma"/>
          <w:color w:val="0000FF"/>
          <w:sz w:val="19"/>
          <w:szCs w:val="19"/>
        </w:rPr>
        <w:t>46</w:t>
      </w:r>
      <w:r w:rsidRPr="00BB77B0">
        <w:rPr>
          <w:rFonts w:ascii="Verdana" w:hAnsi="Verdana" w:cs="Tahoma"/>
          <w:color w:val="0000FF"/>
          <w:sz w:val="19"/>
          <w:szCs w:val="19"/>
        </w:rPr>
        <w:t xml:space="preserve"> puntos</w:t>
      </w:r>
      <w:r w:rsidRPr="00BB77B0">
        <w:rPr>
          <w:rFonts w:ascii="Verdana" w:hAnsi="Verdana"/>
          <w:color w:val="FF0000"/>
          <w:sz w:val="19"/>
          <w:szCs w:val="19"/>
          <w:lang w:val="es-ES_tradnl" w:eastAsia="en-US"/>
        </w:rPr>
        <w:t xml:space="preserve"> </w:t>
      </w:r>
      <w:r w:rsidRPr="00BB77B0">
        <w:rPr>
          <w:rFonts w:ascii="Verdana" w:hAnsi="Verdana"/>
          <w:color w:val="0000FF"/>
          <w:sz w:val="19"/>
          <w:szCs w:val="19"/>
          <w:lang w:val="es-ES_tradnl" w:eastAsia="en-US"/>
        </w:rPr>
        <w:t>a la menor de las ofertas admitidas</w:t>
      </w:r>
    </w:p>
    <w:p w14:paraId="0F0750B6" w14:textId="77777777" w:rsidR="009A53D9" w:rsidRPr="00BB77B0"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BB77B0">
        <w:rPr>
          <w:rFonts w:ascii="Verdana" w:hAnsi="Verdana"/>
          <w:color w:val="0000FF"/>
          <w:sz w:val="19"/>
          <w:szCs w:val="19"/>
          <w:lang w:val="es-ES_tradnl" w:eastAsia="en-US"/>
        </w:rPr>
        <w:t>se valorará con 0 puntos a la oferta que iguale el presupuesto base de licitación</w:t>
      </w:r>
    </w:p>
    <w:p w14:paraId="26B01DE6" w14:textId="77777777" w:rsidR="009A53D9" w:rsidRPr="00BB77B0" w:rsidRDefault="009A53D9" w:rsidP="0076424A">
      <w:pPr>
        <w:numPr>
          <w:ilvl w:val="0"/>
          <w:numId w:val="156"/>
        </w:numPr>
        <w:tabs>
          <w:tab w:val="left" w:pos="-1701"/>
        </w:tabs>
        <w:ind w:left="2072"/>
        <w:jc w:val="both"/>
        <w:rPr>
          <w:rFonts w:ascii="Verdana" w:hAnsi="Verdana"/>
          <w:color w:val="0000FF"/>
          <w:sz w:val="19"/>
          <w:szCs w:val="19"/>
          <w:lang w:val="es-ES_tradnl" w:eastAsia="en-US"/>
        </w:rPr>
      </w:pPr>
      <w:r w:rsidRPr="00BB77B0">
        <w:rPr>
          <w:rFonts w:ascii="Verdana" w:hAnsi="Verdana"/>
          <w:color w:val="0000FF"/>
          <w:sz w:val="19"/>
          <w:szCs w:val="19"/>
          <w:lang w:val="es-ES_tradnl" w:eastAsia="en-US"/>
        </w:rPr>
        <w:t>el resto se valorará proporcionalmente a éstas.</w:t>
      </w:r>
    </w:p>
    <w:p w14:paraId="4D77DAD8" w14:textId="77777777" w:rsidR="009A53D9" w:rsidRPr="00BB77B0" w:rsidRDefault="009A53D9" w:rsidP="009A53D9">
      <w:pPr>
        <w:tabs>
          <w:tab w:val="left" w:pos="-1701"/>
        </w:tabs>
        <w:ind w:left="2072"/>
        <w:jc w:val="both"/>
        <w:rPr>
          <w:rFonts w:ascii="Verdana" w:hAnsi="Verdana"/>
          <w:color w:val="0000FF"/>
          <w:sz w:val="19"/>
          <w:szCs w:val="19"/>
          <w:lang w:val="es-ES_tradnl" w:eastAsia="en-US"/>
        </w:rPr>
      </w:pPr>
    </w:p>
    <w:p w14:paraId="0A136597" w14:textId="77777777" w:rsidR="009A53D9" w:rsidRPr="00BB77B0" w:rsidRDefault="009A53D9" w:rsidP="009A53D9">
      <w:pPr>
        <w:tabs>
          <w:tab w:val="left" w:pos="-1701"/>
        </w:tabs>
        <w:ind w:left="2072"/>
        <w:jc w:val="both"/>
        <w:rPr>
          <w:rFonts w:ascii="Verdana" w:hAnsi="Verdana"/>
          <w:color w:val="0000FF"/>
          <w:sz w:val="19"/>
          <w:szCs w:val="19"/>
          <w:lang w:val="es-ES_tradnl" w:eastAsia="en-US"/>
        </w:rPr>
      </w:pPr>
    </w:p>
    <w:p w14:paraId="252D1285" w14:textId="77777777" w:rsidR="009A53D9" w:rsidRPr="00BB77B0" w:rsidRDefault="009A53D9" w:rsidP="009A53D9">
      <w:pPr>
        <w:tabs>
          <w:tab w:val="left" w:pos="-1701"/>
        </w:tabs>
        <w:ind w:left="2072"/>
        <w:jc w:val="both"/>
        <w:rPr>
          <w:rFonts w:ascii="Verdana" w:hAnsi="Verdana"/>
          <w:color w:val="0000FF"/>
          <w:sz w:val="19"/>
          <w:szCs w:val="19"/>
          <w:lang w:val="es-ES_tradnl" w:eastAsia="en-US"/>
        </w:rPr>
      </w:pPr>
      <w:r w:rsidRPr="00BB77B0">
        <w:rPr>
          <w:rFonts w:ascii="Verdana" w:hAnsi="Verdana"/>
          <w:noProof/>
          <w:color w:val="0000FF"/>
          <w:sz w:val="19"/>
          <w:szCs w:val="19"/>
        </w:rPr>
        <mc:AlternateContent>
          <mc:Choice Requires="wps">
            <w:drawing>
              <wp:anchor distT="0" distB="0" distL="114300" distR="114300" simplePos="0" relativeHeight="251658242" behindDoc="0" locked="0" layoutInCell="1" allowOverlap="1" wp14:anchorId="0DD2A716" wp14:editId="6560A6C2">
                <wp:simplePos x="0" y="0"/>
                <wp:positionH relativeFrom="column">
                  <wp:posOffset>1740535</wp:posOffset>
                </wp:positionH>
                <wp:positionV relativeFrom="paragraph">
                  <wp:posOffset>65405</wp:posOffset>
                </wp:positionV>
                <wp:extent cx="2708910" cy="381000"/>
                <wp:effectExtent l="0" t="0" r="1524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8910" cy="381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2EE318F8" id="Rectangle 6" o:spid="_x0000_s1026" style="position:absolute;margin-left:137.05pt;margin-top:5.15pt;width:213.3pt;height:30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" filled="f"/>
            </w:pict>
          </mc:Fallback>
        </mc:AlternateContent>
      </w:r>
    </w:p>
    <w:p w14:paraId="4D2C48CA" w14:textId="56398B14" w:rsidR="009A53D9" w:rsidRPr="00BB77B0" w:rsidRDefault="009A53D9" w:rsidP="009A53D9">
      <w:pPr>
        <w:autoSpaceDE w:val="0"/>
        <w:autoSpaceDN w:val="0"/>
        <w:adjustRightInd w:val="0"/>
        <w:spacing w:line="276" w:lineRule="auto"/>
        <w:jc w:val="center"/>
        <w:rPr>
          <w:rFonts w:ascii="Verdana" w:hAnsi="Verdana"/>
          <w:color w:val="0000FF"/>
          <w:sz w:val="19"/>
          <w:szCs w:val="19"/>
          <w:lang w:val="es-ES_tradnl" w:eastAsia="en-US"/>
        </w:rPr>
      </w:pPr>
      <w:r w:rsidRPr="00BB77B0">
        <w:rPr>
          <w:rFonts w:ascii="Verdana" w:hAnsi="Verdana"/>
          <w:color w:val="0000FF"/>
          <w:sz w:val="19"/>
          <w:szCs w:val="19"/>
          <w:lang w:val="es-ES_tradnl" w:eastAsia="en-US"/>
        </w:rPr>
        <w:t xml:space="preserve"> P= </w:t>
      </w:r>
      <w:r w:rsidR="008A19B8">
        <w:rPr>
          <w:rFonts w:ascii="Verdana" w:hAnsi="Verdana" w:cs="Tahoma"/>
          <w:color w:val="0000FF"/>
          <w:sz w:val="19"/>
          <w:szCs w:val="19"/>
        </w:rPr>
        <w:t>46</w:t>
      </w:r>
      <w:r w:rsidRPr="00BB77B0">
        <w:rPr>
          <w:rFonts w:ascii="Verdana" w:hAnsi="Verdana"/>
          <w:color w:val="0000FF"/>
          <w:sz w:val="19"/>
          <w:szCs w:val="19"/>
          <w:lang w:val="es-ES_tradnl" w:eastAsia="en-US"/>
        </w:rPr>
        <w:t>*√[(PBL-PO)/(PBL-POMV)]</w:t>
      </w:r>
    </w:p>
    <w:p w14:paraId="36F14A5F" w14:textId="77777777" w:rsidR="009A53D9" w:rsidRPr="00BB77B0" w:rsidRDefault="009A53D9" w:rsidP="009A53D9">
      <w:pPr>
        <w:autoSpaceDE w:val="0"/>
        <w:autoSpaceDN w:val="0"/>
        <w:adjustRightInd w:val="0"/>
        <w:spacing w:line="276" w:lineRule="auto"/>
        <w:rPr>
          <w:rFonts w:ascii="Verdana" w:hAnsi="Verdana" w:cs="Verdana"/>
          <w:color w:val="000000"/>
          <w:sz w:val="19"/>
          <w:szCs w:val="19"/>
          <w:u w:val="single"/>
          <w:lang w:val="eu-ES"/>
        </w:rPr>
      </w:pPr>
    </w:p>
    <w:p w14:paraId="61BEE1F2" w14:textId="77777777" w:rsidR="009A53D9" w:rsidRPr="00BB77B0" w:rsidRDefault="009A53D9" w:rsidP="009A53D9">
      <w:pPr>
        <w:autoSpaceDE w:val="0"/>
        <w:autoSpaceDN w:val="0"/>
        <w:adjustRightInd w:val="0"/>
        <w:spacing w:line="276" w:lineRule="auto"/>
        <w:ind w:left="1530"/>
        <w:rPr>
          <w:rFonts w:ascii="Verdana" w:hAnsi="Verdana"/>
          <w:color w:val="0000FF"/>
          <w:sz w:val="19"/>
          <w:szCs w:val="19"/>
          <w:u w:val="single"/>
          <w:lang w:val="es-ES_tradnl" w:eastAsia="en-US"/>
        </w:rPr>
      </w:pPr>
    </w:p>
    <w:p w14:paraId="72EEED08" w14:textId="77777777" w:rsidR="009A53D9" w:rsidRPr="00BB77B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BB77B0">
        <w:rPr>
          <w:rFonts w:ascii="Verdana" w:hAnsi="Verdana"/>
          <w:color w:val="0000FF"/>
          <w:sz w:val="19"/>
          <w:szCs w:val="19"/>
          <w:lang w:val="es-ES_tradnl" w:eastAsia="en-US"/>
        </w:rPr>
        <w:t xml:space="preserve">P: Puntuación obtenida por el licitador </w:t>
      </w:r>
    </w:p>
    <w:p w14:paraId="5308503B" w14:textId="23AFC180" w:rsidR="009A53D9" w:rsidRPr="00BB77B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BB77B0">
        <w:rPr>
          <w:rFonts w:ascii="Verdana" w:hAnsi="Verdana"/>
          <w:color w:val="0000FF"/>
          <w:sz w:val="19"/>
          <w:szCs w:val="19"/>
          <w:lang w:val="es-ES_tradnl" w:eastAsia="en-US"/>
        </w:rPr>
        <w:t>PBL: Presupuesto Base de licitación</w:t>
      </w:r>
      <w:r w:rsidR="006E6A53" w:rsidRPr="00BB77B0">
        <w:rPr>
          <w:rFonts w:ascii="Verdana" w:hAnsi="Verdana"/>
          <w:color w:val="0000FF"/>
          <w:sz w:val="19"/>
          <w:szCs w:val="19"/>
          <w:lang w:val="es-ES_tradnl" w:eastAsia="en-US"/>
        </w:rPr>
        <w:t xml:space="preserve"> IVA excluido</w:t>
      </w:r>
      <w:r w:rsidRPr="00BB77B0">
        <w:rPr>
          <w:rFonts w:ascii="Verdana" w:hAnsi="Verdana"/>
          <w:color w:val="0000FF"/>
          <w:sz w:val="19"/>
          <w:szCs w:val="19"/>
          <w:lang w:val="es-ES_tradnl" w:eastAsia="en-US"/>
        </w:rPr>
        <w:t xml:space="preserve"> </w:t>
      </w:r>
      <w:r w:rsidR="00862DAF" w:rsidRPr="00BB77B0">
        <w:rPr>
          <w:rFonts w:ascii="Verdana" w:hAnsi="Verdana"/>
          <w:color w:val="0000FF"/>
          <w:sz w:val="19"/>
          <w:szCs w:val="19"/>
          <w:lang w:val="es-ES_tradnl" w:eastAsia="en-US"/>
        </w:rPr>
        <w:t>(IVA excluido?)</w:t>
      </w:r>
    </w:p>
    <w:p w14:paraId="00FAB8E3" w14:textId="4203488C"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BB77B0">
        <w:rPr>
          <w:rFonts w:ascii="Verdana" w:hAnsi="Verdana"/>
          <w:color w:val="0000FF"/>
          <w:sz w:val="19"/>
          <w:szCs w:val="19"/>
          <w:lang w:val="es-ES_tradnl" w:eastAsia="en-US"/>
        </w:rPr>
        <w:t xml:space="preserve">PO: Precio ofertado </w:t>
      </w:r>
      <w:r w:rsidR="006E6A53" w:rsidRPr="00BB77B0">
        <w:rPr>
          <w:rFonts w:ascii="Verdana" w:hAnsi="Verdana"/>
          <w:color w:val="0000FF"/>
          <w:sz w:val="19"/>
          <w:szCs w:val="19"/>
          <w:lang w:val="es-ES_tradnl" w:eastAsia="en-US"/>
        </w:rPr>
        <w:t>iva excluido</w:t>
      </w:r>
    </w:p>
    <w:p w14:paraId="2D937A96" w14:textId="15ADF4DF"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r w:rsidRPr="00407500">
        <w:rPr>
          <w:rFonts w:ascii="Verdana" w:hAnsi="Verdana"/>
          <w:color w:val="0000FF"/>
          <w:sz w:val="19"/>
          <w:szCs w:val="19"/>
          <w:lang w:val="es-ES_tradnl" w:eastAsia="en-US"/>
        </w:rPr>
        <w:t xml:space="preserve">POMV: Precio oferta más ventajosa </w:t>
      </w:r>
      <w:r w:rsidR="006E6A53">
        <w:rPr>
          <w:rFonts w:ascii="Verdana" w:hAnsi="Verdana"/>
          <w:color w:val="0000FF"/>
          <w:sz w:val="19"/>
          <w:szCs w:val="19"/>
          <w:lang w:val="es-ES_tradnl" w:eastAsia="en-US"/>
        </w:rPr>
        <w:t>iva excluido</w:t>
      </w:r>
    </w:p>
    <w:p w14:paraId="17363752" w14:textId="417947B1" w:rsidR="009A53D9" w:rsidRDefault="009A53D9" w:rsidP="009A53D9">
      <w:pPr>
        <w:autoSpaceDE w:val="0"/>
        <w:autoSpaceDN w:val="0"/>
        <w:adjustRightInd w:val="0"/>
        <w:spacing w:line="276" w:lineRule="auto"/>
        <w:ind w:left="1530"/>
        <w:rPr>
          <w:rFonts w:ascii="Verdana" w:hAnsi="Verdana"/>
          <w:color w:val="0000FF"/>
          <w:sz w:val="19"/>
          <w:szCs w:val="19"/>
          <w:u w:val="single"/>
          <w:lang w:val="es-ES_tradnl" w:eastAsia="en-US"/>
        </w:rPr>
      </w:pPr>
    </w:p>
    <w:p w14:paraId="6DC80077" w14:textId="77777777" w:rsidR="009A53D9" w:rsidRPr="00407500" w:rsidRDefault="009A53D9" w:rsidP="009A53D9">
      <w:pPr>
        <w:tabs>
          <w:tab w:val="left" w:pos="851"/>
        </w:tabs>
        <w:autoSpaceDE w:val="0"/>
        <w:ind w:right="-397"/>
        <w:jc w:val="both"/>
        <w:rPr>
          <w:rFonts w:ascii="Verdana" w:hAnsi="Verdana" w:cs="Arial"/>
          <w:i/>
          <w:color w:val="0000FF"/>
          <w:sz w:val="19"/>
          <w:szCs w:val="19"/>
        </w:rPr>
      </w:pPr>
      <w:r w:rsidRPr="00407500">
        <w:rPr>
          <w:rFonts w:ascii="Verdana" w:hAnsi="Verdana" w:cs="Arial"/>
          <w:i/>
          <w:color w:val="0000FF"/>
          <w:sz w:val="19"/>
          <w:szCs w:val="19"/>
          <w:lang w:val="es-ES_tradnl"/>
        </w:rPr>
        <w:t xml:space="preserve">A la hora de realizar la oferta, </w:t>
      </w:r>
      <w:r w:rsidRPr="00407500">
        <w:rPr>
          <w:rFonts w:ascii="Verdana" w:hAnsi="Verdana" w:cs="Arial"/>
          <w:i/>
          <w:color w:val="0000FF"/>
          <w:sz w:val="19"/>
          <w:szCs w:val="19"/>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2CC6D85B" w14:textId="77777777" w:rsidR="009A53D9" w:rsidRPr="00407500" w:rsidRDefault="009A53D9" w:rsidP="009A53D9">
      <w:pPr>
        <w:tabs>
          <w:tab w:val="left" w:pos="851"/>
        </w:tabs>
        <w:autoSpaceDE w:val="0"/>
        <w:ind w:left="850" w:right="-397"/>
        <w:jc w:val="both"/>
        <w:rPr>
          <w:rFonts w:ascii="Verdana" w:hAnsi="Verdana" w:cs="Arial"/>
          <w:i/>
          <w:color w:val="0000FF"/>
          <w:sz w:val="19"/>
          <w:szCs w:val="19"/>
        </w:rPr>
      </w:pPr>
    </w:p>
    <w:p w14:paraId="6366F01A" w14:textId="77777777" w:rsidR="009A53D9" w:rsidRPr="00407500" w:rsidRDefault="009A53D9" w:rsidP="009A53D9">
      <w:pPr>
        <w:ind w:right="-397"/>
        <w:jc w:val="both"/>
        <w:rPr>
          <w:rFonts w:ascii="Verdana" w:eastAsiaTheme="minorHAnsi" w:hAnsi="Verdana" w:cs="Calibri"/>
          <w:i/>
          <w:color w:val="0000FF"/>
          <w:sz w:val="19"/>
          <w:szCs w:val="19"/>
          <w:lang w:val="eu-ES"/>
        </w:rPr>
      </w:pPr>
      <w:r w:rsidRPr="00407500">
        <w:rPr>
          <w:rFonts w:ascii="Verdana" w:eastAsiaTheme="minorHAnsi" w:hAnsi="Verdana" w:cs="Calibri"/>
          <w:i/>
          <w:iCs/>
          <w:color w:val="0000FF"/>
          <w:sz w:val="19"/>
          <w:szCs w:val="19"/>
        </w:rPr>
        <w:t>Igualmente, serán por cuenta y cargo de la contratista las autorizaciones, permisos, licencias y gastos y tributos, de acuerdo con lo señalado en el punto 30.4</w:t>
      </w:r>
      <w:r w:rsidRPr="00407500">
        <w:rPr>
          <w:rFonts w:ascii="Verdana" w:eastAsiaTheme="minorHAnsi" w:hAnsi="Verdana" w:cs="Calibri"/>
          <w:i/>
          <w:iCs/>
          <w:color w:val="FF0000"/>
          <w:sz w:val="19"/>
          <w:szCs w:val="19"/>
        </w:rPr>
        <w:t xml:space="preserve"> </w:t>
      </w:r>
      <w:r w:rsidRPr="00407500">
        <w:rPr>
          <w:rFonts w:ascii="Verdana" w:eastAsiaTheme="minorHAnsi" w:hAnsi="Verdana" w:cs="Calibri"/>
          <w:i/>
          <w:iCs/>
          <w:color w:val="0000FF"/>
          <w:sz w:val="19"/>
          <w:szCs w:val="19"/>
        </w:rPr>
        <w:t>de las condiciones generales del presente pliego.</w:t>
      </w:r>
    </w:p>
    <w:p w14:paraId="64C01C4D" w14:textId="77777777" w:rsidR="009A53D9" w:rsidRPr="00407500" w:rsidRDefault="009A53D9" w:rsidP="009A53D9">
      <w:pPr>
        <w:autoSpaceDE w:val="0"/>
        <w:autoSpaceDN w:val="0"/>
        <w:adjustRightInd w:val="0"/>
        <w:spacing w:line="276" w:lineRule="auto"/>
        <w:ind w:left="1530"/>
        <w:rPr>
          <w:rFonts w:ascii="Verdana" w:hAnsi="Verdana"/>
          <w:color w:val="0000FF"/>
          <w:sz w:val="19"/>
          <w:szCs w:val="19"/>
          <w:lang w:val="es-ES_tradnl" w:eastAsia="en-US"/>
        </w:rPr>
      </w:pPr>
    </w:p>
    <w:p w14:paraId="23CF2D96" w14:textId="772E57AD" w:rsidR="008A19B8" w:rsidRDefault="008A19B8" w:rsidP="008A19B8">
      <w:pPr>
        <w:numPr>
          <w:ilvl w:val="0"/>
          <w:numId w:val="163"/>
        </w:numPr>
        <w:spacing w:before="120" w:after="120"/>
        <w:jc w:val="both"/>
        <w:rPr>
          <w:sz w:val="22"/>
          <w:szCs w:val="22"/>
        </w:rPr>
      </w:pPr>
      <w:r>
        <w:rPr>
          <w:rFonts w:ascii="Verdana" w:hAnsi="Verdana"/>
          <w:sz w:val="19"/>
          <w:szCs w:val="19"/>
        </w:rPr>
        <w:t>Criterio 2:</w:t>
      </w:r>
      <w:r>
        <w:t xml:space="preserve"> </w:t>
      </w:r>
      <w:r w:rsidRPr="008A19B8">
        <w:rPr>
          <w:rFonts w:ascii="Verdana" w:eastAsia="Arial Unicode MS" w:hAnsi="Verdana"/>
          <w:b/>
          <w:bCs/>
          <w:color w:val="0000FF"/>
          <w:sz w:val="19"/>
          <w:szCs w:val="18"/>
        </w:rPr>
        <w:t>POR LA CONTRATACION DE</w:t>
      </w:r>
      <w:r w:rsidR="001353F6">
        <w:rPr>
          <w:rFonts w:ascii="Verdana" w:eastAsia="Arial Unicode MS" w:hAnsi="Verdana"/>
          <w:b/>
          <w:bCs/>
          <w:color w:val="0000FF"/>
          <w:sz w:val="19"/>
          <w:szCs w:val="18"/>
        </w:rPr>
        <w:t xml:space="preserve"> UNA</w:t>
      </w:r>
      <w:r w:rsidRPr="008A19B8">
        <w:rPr>
          <w:rFonts w:ascii="Verdana" w:eastAsia="Arial Unicode MS" w:hAnsi="Verdana"/>
          <w:b/>
          <w:bCs/>
          <w:color w:val="0000FF"/>
          <w:sz w:val="19"/>
          <w:szCs w:val="18"/>
        </w:rPr>
        <w:t xml:space="preserve"> MUJER</w:t>
      </w:r>
    </w:p>
    <w:p w14:paraId="5E14ABAE" w14:textId="77777777" w:rsidR="008A19B8" w:rsidRPr="008A19B8" w:rsidRDefault="008A19B8" w:rsidP="008A19B8">
      <w:pPr>
        <w:spacing w:before="120" w:after="120"/>
        <w:ind w:left="1400"/>
        <w:jc w:val="both"/>
        <w:rPr>
          <w:rFonts w:ascii="Verdana" w:eastAsia="Arial Unicode MS" w:hAnsi="Verdana"/>
          <w:b/>
          <w:bCs/>
          <w:color w:val="0000FF"/>
          <w:sz w:val="19"/>
          <w:szCs w:val="18"/>
        </w:rPr>
      </w:pPr>
      <w:r>
        <w:rPr>
          <w:rFonts w:ascii="Verdana" w:hAnsi="Verdana"/>
          <w:sz w:val="19"/>
          <w:szCs w:val="19"/>
        </w:rPr>
        <w:t xml:space="preserve">Ponderación: </w:t>
      </w:r>
      <w:r w:rsidRPr="008A19B8">
        <w:rPr>
          <w:rFonts w:ascii="Verdana" w:eastAsia="Arial Unicode MS" w:hAnsi="Verdana"/>
          <w:b/>
          <w:bCs/>
          <w:color w:val="0000FF"/>
          <w:sz w:val="19"/>
          <w:szCs w:val="18"/>
        </w:rPr>
        <w:t xml:space="preserve">5 puntos                      </w:t>
      </w:r>
    </w:p>
    <w:p w14:paraId="5A0B2A65" w14:textId="77777777" w:rsidR="008A19B8" w:rsidRPr="008A19B8" w:rsidRDefault="008A19B8" w:rsidP="008A19B8">
      <w:pPr>
        <w:pStyle w:val="Ttulo4"/>
        <w:ind w:left="284" w:right="-427" w:firstLine="0"/>
        <w:rPr>
          <w:b w:val="0"/>
          <w:color w:val="0000FF"/>
        </w:rPr>
      </w:pPr>
      <w:r>
        <w:rPr>
          <w:szCs w:val="19"/>
        </w:rPr>
        <w:t>Fórmula:</w:t>
      </w:r>
      <w:r>
        <w:rPr>
          <w:color w:val="00B050"/>
          <w:szCs w:val="19"/>
        </w:rPr>
        <w:t xml:space="preserve"> </w:t>
      </w:r>
      <w:r w:rsidRPr="008A19B8">
        <w:rPr>
          <w:b w:val="0"/>
          <w:color w:val="0000FF"/>
        </w:rPr>
        <w:t xml:space="preserve">Se valora con 5 puntos el empleo de una mujer en la plantilla que ejecutará el contrato con una dedicación del 33% de la jornada y durante toda la prestación contractual. </w:t>
      </w:r>
    </w:p>
    <w:p w14:paraId="79664C04" w14:textId="77777777" w:rsidR="008A19B8" w:rsidRPr="008A19B8" w:rsidRDefault="008A19B8" w:rsidP="008A19B8">
      <w:pPr>
        <w:pStyle w:val="Ttulo4"/>
        <w:ind w:left="284" w:right="-427" w:firstLine="0"/>
        <w:rPr>
          <w:b w:val="0"/>
          <w:color w:val="0000FF"/>
        </w:rPr>
      </w:pPr>
      <w:r w:rsidRPr="008A19B8">
        <w:rPr>
          <w:b w:val="0"/>
          <w:color w:val="0000FF"/>
        </w:rPr>
        <w:t xml:space="preserve">El empleo de la persona ofertada deberá ser en la plantilla de la empresa que ejecutará el contrato y tendrá una dedicación del 33% de la jornada a esta obra y durante la prestación contractual. El puesto de trabajo asignado estará ubicado en la propia obra. La distribución del puesto dentro de las distintas tareas de la obra resultará de la siguiente forma: tareas relacionadas con los capítulos vinculados con las instalaciones del edificio o a trabajos relacionados con los capítulos de movimiento de tierras y/o </w:t>
      </w:r>
      <w:r w:rsidRPr="008A19B8">
        <w:rPr>
          <w:b w:val="0"/>
          <w:color w:val="0000FF"/>
        </w:rPr>
        <w:lastRenderedPageBreak/>
        <w:t>estructuras y/o fachadas y/o particiones y/o revestimientos; se evitará que la tarea a realizar sea propia o vinculada a trabajos feminizados.</w:t>
      </w:r>
    </w:p>
    <w:p w14:paraId="647F21CC" w14:textId="77777777" w:rsidR="008A19B8" w:rsidRPr="008A19B8" w:rsidRDefault="008A19B8" w:rsidP="008A19B8">
      <w:pPr>
        <w:pStyle w:val="Ttulo4"/>
        <w:ind w:right="-427"/>
        <w:rPr>
          <w:b w:val="0"/>
          <w:color w:val="0000FF"/>
        </w:rPr>
      </w:pPr>
      <w:r w:rsidRPr="008A19B8">
        <w:rPr>
          <w:b w:val="0"/>
          <w:color w:val="0000FF"/>
        </w:rPr>
        <w:t>Se comprobará antes de la ejecución del contrato el efectivo cumplimiento del presente compromiso.</w:t>
      </w:r>
    </w:p>
    <w:p w14:paraId="4AF0145F" w14:textId="799E7607" w:rsidR="00256673" w:rsidRPr="008A19B8" w:rsidRDefault="008A19B8" w:rsidP="008A19B8">
      <w:pPr>
        <w:pStyle w:val="Ttulo4"/>
        <w:ind w:right="-427"/>
        <w:rPr>
          <w:b w:val="0"/>
          <w:color w:val="0000FF"/>
        </w:rPr>
      </w:pPr>
      <w:r w:rsidRPr="008A19B8">
        <w:rPr>
          <w:b w:val="0"/>
          <w:color w:val="0000FF"/>
        </w:rPr>
        <w:t>La empresa deberá aportar el nombre, apellidos DNI de la persona/personas adscrita.</w:t>
      </w:r>
    </w:p>
    <w:p w14:paraId="44DA4AFA" w14:textId="77777777" w:rsidR="008A19B8" w:rsidRPr="008A19B8" w:rsidRDefault="008A19B8" w:rsidP="008A19B8">
      <w:pPr>
        <w:tabs>
          <w:tab w:val="left" w:pos="0"/>
          <w:tab w:val="left" w:pos="1400"/>
        </w:tabs>
        <w:spacing w:before="120" w:after="120"/>
        <w:ind w:right="-427"/>
        <w:jc w:val="both"/>
        <w:rPr>
          <w:rFonts w:ascii="Verdana" w:hAnsi="Verdana" w:cs="Tahoma"/>
          <w:sz w:val="19"/>
          <w:szCs w:val="19"/>
        </w:rPr>
      </w:pPr>
    </w:p>
    <w:p w14:paraId="774A4AB0" w14:textId="52F63E68" w:rsidR="00256673" w:rsidRPr="0076535C" w:rsidRDefault="00256673" w:rsidP="00EC6894">
      <w:pPr>
        <w:pStyle w:val="Ttulo4"/>
        <w:ind w:right="-427"/>
        <w:rPr>
          <w:b w:val="0"/>
          <w:color w:val="0000FF"/>
        </w:rPr>
      </w:pPr>
      <w:bookmarkStart w:id="478" w:name="_Toc39127332"/>
      <w:bookmarkStart w:id="479" w:name="_Toc40872756"/>
      <w:bookmarkStart w:id="480" w:name="_Toc48117830"/>
      <w:r>
        <w:t>22.3.- Ofertas anormalmente bajas:</w:t>
      </w:r>
      <w:r w:rsidRPr="3E50E9B6">
        <w:rPr>
          <w:i/>
          <w:iCs/>
          <w:color w:val="4F81BD"/>
        </w:rPr>
        <w:t xml:space="preserve"> </w:t>
      </w:r>
      <w:r w:rsidRPr="3E50E9B6">
        <w:rPr>
          <w:b w:val="0"/>
          <w:color w:val="0000FF"/>
        </w:rPr>
        <w:t>se establecen los siguientes parámetros o límites para su apreciación:</w:t>
      </w:r>
      <w:bookmarkEnd w:id="478"/>
      <w:bookmarkEnd w:id="479"/>
      <w:bookmarkEnd w:id="480"/>
    </w:p>
    <w:p w14:paraId="78203B65" w14:textId="4A887C5E" w:rsidR="00256673" w:rsidRPr="0076535C" w:rsidRDefault="00256673" w:rsidP="3E50E9B6">
      <w:pPr>
        <w:pStyle w:val="Ttulo5"/>
        <w:rPr>
          <w:b/>
          <w:bCs/>
          <w:i/>
          <w:iCs/>
        </w:rPr>
      </w:pPr>
      <w:bookmarkStart w:id="481" w:name="_Toc48117831"/>
      <w:r w:rsidRPr="3E50E9B6">
        <w:rPr>
          <w:b/>
          <w:bCs/>
        </w:rPr>
        <w:t>22.3.1.-</w:t>
      </w:r>
      <w:r>
        <w:tab/>
      </w:r>
      <w:r w:rsidRPr="3E50E9B6">
        <w:rPr>
          <w:b/>
          <w:bCs/>
        </w:rPr>
        <w:t>En cuanto al precio:</w:t>
      </w:r>
      <w:r w:rsidRPr="00407500">
        <w:rPr>
          <w:i/>
          <w:iCs/>
        </w:rPr>
        <w:t xml:space="preserve"> </w:t>
      </w:r>
      <w:r w:rsidRPr="00407500">
        <w:rPr>
          <w:bCs/>
          <w:color w:val="0000FF"/>
        </w:rPr>
        <w:t>no procede</w:t>
      </w:r>
      <w:r w:rsidR="0062037B" w:rsidRPr="3E50E9B6">
        <w:rPr>
          <w:b/>
          <w:bCs/>
          <w:color w:val="0000FF"/>
        </w:rPr>
        <w:t>.</w:t>
      </w:r>
      <w:bookmarkEnd w:id="481"/>
    </w:p>
    <w:p w14:paraId="07937C78" w14:textId="77777777" w:rsidR="00256673" w:rsidRPr="0076535C" w:rsidRDefault="00256673" w:rsidP="00EC6894">
      <w:pPr>
        <w:spacing w:before="120" w:after="120"/>
        <w:ind w:left="1418" w:right="-427"/>
        <w:jc w:val="both"/>
        <w:rPr>
          <w:rFonts w:ascii="Verdana" w:hAnsi="Verdana" w:cs="Tahoma"/>
          <w:sz w:val="19"/>
          <w:szCs w:val="19"/>
        </w:rPr>
      </w:pPr>
      <w:r w:rsidRPr="0076535C">
        <w:rPr>
          <w:rFonts w:ascii="Verdana" w:hAnsi="Verdana"/>
          <w:b/>
          <w:sz w:val="19"/>
          <w:szCs w:val="19"/>
        </w:rPr>
        <w:t>Parámetros objetivos que permiten apreciar su carácter anormal:</w:t>
      </w:r>
      <w:r w:rsidRPr="0076535C">
        <w:rPr>
          <w:rFonts w:ascii="Verdana" w:hAnsi="Verdana"/>
          <w:sz w:val="19"/>
          <w:szCs w:val="19"/>
        </w:rPr>
        <w:t xml:space="preserve"> </w:t>
      </w:r>
    </w:p>
    <w:p w14:paraId="401AB4ED" w14:textId="6CB7872D" w:rsidR="00256673" w:rsidRPr="0076535C" w:rsidRDefault="00256673" w:rsidP="00A15DEE">
      <w:pPr>
        <w:pStyle w:val="Ttulo5"/>
        <w:rPr>
          <w:b/>
          <w:i/>
        </w:rPr>
      </w:pPr>
      <w:bookmarkStart w:id="482" w:name="_Toc48117832"/>
      <w:r w:rsidRPr="0076535C">
        <w:rPr>
          <w:b/>
        </w:rPr>
        <w:t>22.3.2.-</w:t>
      </w:r>
      <w:r w:rsidRPr="0076535C">
        <w:tab/>
      </w:r>
      <w:r w:rsidRPr="0076535C">
        <w:rPr>
          <w:b/>
        </w:rPr>
        <w:t xml:space="preserve">En cuanto a la oferta considerada en su conjunto: </w:t>
      </w:r>
      <w:r w:rsidRPr="00407500">
        <w:rPr>
          <w:color w:val="0000FF"/>
        </w:rPr>
        <w:t xml:space="preserve">sí, </w:t>
      </w:r>
      <w:r w:rsidR="00465D8D" w:rsidRPr="00407500">
        <w:rPr>
          <w:color w:val="0000FF"/>
        </w:rPr>
        <w:t>los siguientes</w:t>
      </w:r>
      <w:r w:rsidRPr="00407500">
        <w:rPr>
          <w:color w:val="0000FF"/>
        </w:rPr>
        <w:t>:</w:t>
      </w:r>
      <w:bookmarkEnd w:id="482"/>
    </w:p>
    <w:p w14:paraId="5B9BBDD0" w14:textId="534C5E3C" w:rsidR="00256673" w:rsidRDefault="00256673" w:rsidP="00EC6894">
      <w:pPr>
        <w:spacing w:before="120" w:after="120"/>
        <w:ind w:left="1418" w:right="-427"/>
        <w:jc w:val="both"/>
        <w:rPr>
          <w:rFonts w:ascii="Verdana" w:hAnsi="Verdana"/>
          <w:b/>
          <w:sz w:val="19"/>
          <w:szCs w:val="19"/>
        </w:rPr>
      </w:pPr>
      <w:r w:rsidRPr="0076535C">
        <w:rPr>
          <w:rFonts w:ascii="Verdana" w:hAnsi="Verdana"/>
          <w:b/>
          <w:sz w:val="19"/>
          <w:szCs w:val="19"/>
        </w:rPr>
        <w:t xml:space="preserve">Parámetros objetivos que permiten apreciar su carácter anormal: </w:t>
      </w:r>
    </w:p>
    <w:p w14:paraId="1BB969A5"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 xml:space="preserve">1. Cuando, concurriendo una sola licitadora, la oferta económica sea inferior al presupuesto de base de licitación en más de 20 unidades porcentuales, y, la puntuación en criterios distintos del precio no alcance un valor de 40 puntos. En cualquier caso, se considerará que la oferta es anormalmente baja, cuando la oferta económica sea inferior al presupuesto base de licitación en más de 25 unidades porcentuales, con independencia de la puntuación obtenida en criterios distintos del precio por la licitadora. </w:t>
      </w:r>
    </w:p>
    <w:p w14:paraId="3316B004"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 xml:space="preserve">2. Cuando concurran dos o más licitadoras, se considerarán anormalmente bajas: </w:t>
      </w:r>
    </w:p>
    <w:p w14:paraId="086B5177"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2.1. Cuando la puntuación en criterios distintos del precio no haya alcanzado un valor de 30 puntos, la reducción máxima del precio ofertado respecto de la media aritmética de las ofertas económicas admitidas será de 10 unidades porcentuales.</w:t>
      </w:r>
    </w:p>
    <w:p w14:paraId="1820E4B3"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2.2. Cuando la puntuación en criterios distintos del precio alcance un valor de entre 30 y 40 puntos, la reducción máxima del precio ofertado respecto de la media aritmética de las ofertas económicas admitidas será de 13 unidades porcentuales.</w:t>
      </w:r>
    </w:p>
    <w:p w14:paraId="40F26FC8" w14:textId="77777777" w:rsidR="009A53D9" w:rsidRPr="00352284"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2.3 Cuando la puntuación en criterios distintos del precio alcance un valor superior a 40 puntos, la reducción máxima del precio ofertado respecto de la media aritmética de las ofertas económicas admitidas será de 15 unidades porcentuales.</w:t>
      </w:r>
    </w:p>
    <w:p w14:paraId="33C7FD90" w14:textId="29B16B9F" w:rsidR="009A53D9" w:rsidRPr="009A53D9" w:rsidRDefault="009A53D9" w:rsidP="009A53D9">
      <w:pPr>
        <w:spacing w:before="120" w:after="120"/>
        <w:ind w:left="1418" w:right="-427"/>
        <w:jc w:val="both"/>
        <w:rPr>
          <w:rFonts w:ascii="Verdana" w:hAnsi="Verdana"/>
          <w:color w:val="0000FF"/>
          <w:sz w:val="19"/>
          <w:szCs w:val="19"/>
        </w:rPr>
      </w:pPr>
      <w:r w:rsidRPr="00352284">
        <w:rPr>
          <w:rFonts w:ascii="Verdana" w:hAnsi="Verdana"/>
          <w:color w:val="0000FF"/>
          <w:sz w:val="19"/>
          <w:szCs w:val="19"/>
        </w:rPr>
        <w:t>En todo caso, si entre las ofertas económicas existen ofertas que sean superiores a la media aritmética en más de 15 unidades porcentuales, se procederá al cálculo de una nueva media sólo con las ofertas económicas que no se encuentren en el supuesto indicado. En todo caso, si el número de las restantes ofertas económicas es inferior a tres, la nueva media se calculará sobre las tres ofertas de menor cuantía, si las hubiera. Si no las hubiera, la media se calculará sobre todas las ofertas admitidas.</w:t>
      </w:r>
    </w:p>
    <w:p w14:paraId="00CDCCFA" w14:textId="77777777" w:rsidR="00256673" w:rsidRPr="0076535C" w:rsidRDefault="00256673" w:rsidP="00EC6894">
      <w:pPr>
        <w:pStyle w:val="Ttulo3"/>
        <w:ind w:right="-427"/>
      </w:pPr>
      <w:bookmarkStart w:id="483" w:name="_Toc126569749"/>
      <w:r w:rsidRPr="0076535C">
        <w:t xml:space="preserve">23.- </w:t>
      </w:r>
      <w:r w:rsidR="000751CD" w:rsidRPr="0076535C">
        <w:rPr>
          <w:caps w:val="0"/>
        </w:rPr>
        <w:t>CRITERIOS ESPECÍFICOS DE DESEMPATE</w:t>
      </w:r>
      <w:bookmarkEnd w:id="483"/>
    </w:p>
    <w:p w14:paraId="094BB979" w14:textId="77777777" w:rsidR="00465D8D" w:rsidRPr="00F43B32" w:rsidRDefault="00465D8D" w:rsidP="00465D8D">
      <w:pPr>
        <w:tabs>
          <w:tab w:val="left" w:pos="0"/>
          <w:tab w:val="left" w:pos="142"/>
          <w:tab w:val="left" w:pos="284"/>
        </w:tabs>
        <w:spacing w:before="120" w:after="120"/>
        <w:ind w:left="284" w:right="-427"/>
        <w:jc w:val="both"/>
        <w:rPr>
          <w:rFonts w:ascii="Verdana" w:hAnsi="Verdana"/>
          <w:sz w:val="19"/>
          <w:szCs w:val="19"/>
        </w:rPr>
      </w:pPr>
      <w:bookmarkStart w:id="484" w:name="_Toc126569750"/>
      <w:r>
        <w:rPr>
          <w:rFonts w:ascii="Verdana" w:hAnsi="Verdana"/>
          <w:color w:val="0000FF"/>
          <w:sz w:val="19"/>
          <w:szCs w:val="19"/>
        </w:rPr>
        <w:t>No se establecen criterios específicos y serán de aplicación los criterios genéricos establecidos en el punto 19 de las Condiciones Generales del presente pliego.</w:t>
      </w:r>
    </w:p>
    <w:p w14:paraId="5EF6F9F4" w14:textId="77777777" w:rsidR="00256673" w:rsidRPr="0076535C" w:rsidRDefault="00256673" w:rsidP="00EC6894">
      <w:pPr>
        <w:pStyle w:val="Ttulo3"/>
        <w:ind w:right="-427"/>
      </w:pPr>
      <w:r w:rsidRPr="0076535C">
        <w:t xml:space="preserve">24.- </w:t>
      </w:r>
      <w:r w:rsidR="000751CD" w:rsidRPr="0076535C">
        <w:rPr>
          <w:caps w:val="0"/>
        </w:rPr>
        <w:t>DOCUMENTACIÓN A PRESENTAR EN CADA SOBRE</w:t>
      </w:r>
      <w:bookmarkEnd w:id="484"/>
    </w:p>
    <w:p w14:paraId="43DFEC4B" w14:textId="77777777" w:rsidR="00256673" w:rsidRPr="0076535C"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078CD3F" w14:textId="77777777" w:rsidR="00256673" w:rsidRPr="0076535C" w:rsidRDefault="00256673" w:rsidP="00EC6894">
      <w:pPr>
        <w:pStyle w:val="Ttulo4"/>
        <w:ind w:right="-427"/>
      </w:pPr>
      <w:bookmarkStart w:id="485" w:name="_Toc39127335"/>
      <w:bookmarkStart w:id="486" w:name="_Toc40872759"/>
      <w:bookmarkStart w:id="487" w:name="_Toc48117835"/>
      <w:r w:rsidRPr="0076535C">
        <w:rPr>
          <w:rFonts w:cs="Tahoma"/>
        </w:rPr>
        <w:t>24</w:t>
      </w:r>
      <w:r w:rsidRPr="0076535C">
        <w:rPr>
          <w:rFonts w:cs="Tahoma"/>
          <w:caps/>
        </w:rPr>
        <w:t xml:space="preserve">.1.- </w:t>
      </w:r>
      <w:r w:rsidR="000751CD" w:rsidRPr="0076535C">
        <w:rPr>
          <w:rFonts w:cs="Tahoma"/>
        </w:rPr>
        <w:t xml:space="preserve">SOBRE A: </w:t>
      </w:r>
      <w:r w:rsidR="000751CD" w:rsidRPr="0076535C">
        <w:t>DOCUMENTACIÓN ACREDITATIVA DEL CUMPLIMIENTO DE LOS REQUISITOS PREVIOS</w:t>
      </w:r>
      <w:r w:rsidRPr="0076535C">
        <w:t>.</w:t>
      </w:r>
      <w:bookmarkEnd w:id="485"/>
      <w:bookmarkEnd w:id="486"/>
      <w:bookmarkEnd w:id="487"/>
    </w:p>
    <w:p w14:paraId="6A87EEB0" w14:textId="77777777" w:rsidR="00DB572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Así, sin perjuicio de lo dispuesto en dicha cláusula 13.1, se deberá presentar lo siguiente:</w:t>
      </w:r>
    </w:p>
    <w:p w14:paraId="7BDCC607" w14:textId="77777777" w:rsidR="00DB572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Pr>
          <w:rFonts w:ascii="Verdana" w:eastAsia="Verdana" w:hAnsi="Verdana" w:cs="Tahoma"/>
          <w:color w:val="0000FF"/>
          <w:sz w:val="19"/>
          <w:szCs w:val="19"/>
        </w:rPr>
        <w:t xml:space="preserve">Las licitadoras deberán cumplimentar y aportar el </w:t>
      </w:r>
      <w:r w:rsidRPr="00173F20">
        <w:rPr>
          <w:rFonts w:ascii="Verdana" w:eastAsia="Verdana" w:hAnsi="Verdana" w:cs="Tahoma"/>
          <w:b/>
          <w:color w:val="0000FF"/>
          <w:sz w:val="19"/>
          <w:szCs w:val="19"/>
        </w:rPr>
        <w:t>DEUC</w:t>
      </w:r>
      <w:r>
        <w:rPr>
          <w:rFonts w:ascii="Verdana" w:eastAsia="Verdana" w:hAnsi="Verdana" w:cs="Tahoma"/>
          <w:color w:val="0000FF"/>
          <w:sz w:val="19"/>
          <w:szCs w:val="19"/>
        </w:rPr>
        <w:t>.</w:t>
      </w:r>
      <w:r w:rsidRPr="00173F20">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El DEUC está disponible en formato electrónico</w:t>
      </w:r>
      <w:r>
        <w:rPr>
          <w:rFonts w:ascii="Verdana" w:eastAsia="Verdana" w:hAnsi="Verdana" w:cs="Tahoma"/>
          <w:color w:val="0000FF"/>
          <w:sz w:val="19"/>
          <w:szCs w:val="19"/>
        </w:rPr>
        <w:t xml:space="preserve"> </w:t>
      </w:r>
      <w:r w:rsidRPr="00757AFD">
        <w:rPr>
          <w:rFonts w:ascii="Verdana" w:eastAsia="Verdana" w:hAnsi="Verdana" w:cs="Tahoma"/>
          <w:color w:val="0000FF"/>
          <w:sz w:val="19"/>
          <w:szCs w:val="19"/>
        </w:rPr>
        <w:t>en el perfil del contratante</w:t>
      </w:r>
      <w:r w:rsidRPr="00757AFD">
        <w:rPr>
          <w:rFonts w:ascii="Verdana" w:eastAsia="Verdana" w:hAnsi="Verdana" w:cs="Tahoma"/>
          <w:color w:val="000000"/>
          <w:sz w:val="19"/>
          <w:szCs w:val="19"/>
        </w:rPr>
        <w:t>.</w:t>
      </w:r>
    </w:p>
    <w:p w14:paraId="5FA5F08E" w14:textId="77777777" w:rsidR="00DB572D" w:rsidRPr="00757AFD" w:rsidRDefault="00DB572D" w:rsidP="00DB572D">
      <w:pPr>
        <w:tabs>
          <w:tab w:val="left" w:pos="0"/>
          <w:tab w:val="num" w:pos="1418"/>
        </w:tabs>
        <w:spacing w:before="120" w:after="120" w:line="250" w:lineRule="auto"/>
        <w:ind w:left="851" w:right="11" w:hanging="20"/>
        <w:jc w:val="both"/>
        <w:rPr>
          <w:rFonts w:ascii="Verdana" w:eastAsia="Verdana" w:hAnsi="Verdana" w:cs="Tahoma"/>
          <w:color w:val="0000FF"/>
          <w:sz w:val="19"/>
          <w:szCs w:val="19"/>
        </w:rPr>
      </w:pPr>
      <w:r w:rsidRPr="00757AFD">
        <w:rPr>
          <w:rFonts w:ascii="Verdana" w:eastAsia="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7C0A54B8" w14:textId="77777777" w:rsidR="00DB572D" w:rsidRPr="00173F20" w:rsidRDefault="00DB572D" w:rsidP="00DB572D">
      <w:pPr>
        <w:tabs>
          <w:tab w:val="num" w:pos="851"/>
        </w:tabs>
        <w:spacing w:before="80" w:after="111" w:line="250" w:lineRule="auto"/>
        <w:ind w:left="851" w:right="11" w:hanging="20"/>
        <w:jc w:val="both"/>
        <w:rPr>
          <w:rFonts w:ascii="Verdana" w:eastAsia="Verdana" w:hAnsi="Verdana" w:cs="Tahoma"/>
          <w:color w:val="000000"/>
          <w:sz w:val="19"/>
          <w:szCs w:val="19"/>
        </w:rPr>
      </w:pPr>
      <w:r w:rsidRPr="00757AFD">
        <w:rPr>
          <w:rFonts w:ascii="Verdana" w:eastAsia="Verdana" w:hAnsi="Verdana" w:cs="Tahoma"/>
          <w:color w:val="0000FF"/>
          <w:sz w:val="19"/>
          <w:szCs w:val="19"/>
        </w:rPr>
        <w:lastRenderedPageBreak/>
        <w:tab/>
      </w:r>
      <w:r w:rsidRPr="00173F20">
        <w:rPr>
          <w:rFonts w:ascii="Verdana" w:eastAsia="Verdana" w:hAnsi="Verdana" w:cs="Tahoma"/>
          <w:color w:val="0000FF"/>
          <w:sz w:val="19"/>
          <w:szCs w:val="19"/>
        </w:rPr>
        <w:t>Se deberá</w:t>
      </w:r>
      <w:r>
        <w:rPr>
          <w:rFonts w:ascii="Verdana" w:eastAsia="Verdana" w:hAnsi="Verdana" w:cs="Tahoma"/>
          <w:color w:val="000000"/>
          <w:sz w:val="19"/>
          <w:szCs w:val="19"/>
        </w:rPr>
        <w:t xml:space="preserve"> </w:t>
      </w:r>
      <w:r w:rsidRPr="00757AFD">
        <w:rPr>
          <w:rFonts w:ascii="Verdana" w:eastAsia="Verdana" w:hAnsi="Verdana" w:cs="Tahoma"/>
          <w:color w:val="0000FF"/>
          <w:sz w:val="19"/>
          <w:szCs w:val="19"/>
        </w:rPr>
        <w:t xml:space="preserve">aportar el </w:t>
      </w:r>
      <w:r w:rsidRPr="00173F20">
        <w:rPr>
          <w:rFonts w:ascii="Verdana" w:eastAsia="Verdana" w:hAnsi="Verdana" w:cs="Tahoma"/>
          <w:b/>
          <w:color w:val="0000FF"/>
          <w:sz w:val="19"/>
          <w:szCs w:val="19"/>
        </w:rPr>
        <w:t>Anexo II.O</w:t>
      </w:r>
      <w:r>
        <w:rPr>
          <w:rFonts w:ascii="Verdana" w:eastAsia="Verdana" w:hAnsi="Verdana" w:cs="Tahoma"/>
          <w:color w:val="0000FF"/>
          <w:sz w:val="19"/>
          <w:szCs w:val="19"/>
        </w:rPr>
        <w:t>. Así,</w:t>
      </w:r>
      <w:r w:rsidRPr="00757AFD">
        <w:rPr>
          <w:rFonts w:ascii="Verdana" w:eastAsia="Verdana" w:hAnsi="Verdana" w:cs="Tahoma"/>
          <w:color w:val="0000FF"/>
          <w:sz w:val="19"/>
          <w:szCs w:val="19"/>
        </w:rPr>
        <w:t xml:space="preserve"> deberán rellenar correctamente los datos relativos al representante o representantes de la operadora económica (nombre, apelli</w:t>
      </w:r>
      <w:r>
        <w:rPr>
          <w:rFonts w:ascii="Verdana" w:eastAsia="Verdana" w:hAnsi="Verdana" w:cs="Tahoma"/>
          <w:color w:val="0000FF"/>
          <w:sz w:val="19"/>
          <w:szCs w:val="19"/>
        </w:rPr>
        <w:t>dos y DNI), así como el NIF de é</w:t>
      </w:r>
      <w:r w:rsidRPr="00757AFD">
        <w:rPr>
          <w:rFonts w:ascii="Verdana" w:eastAsia="Verdana" w:hAnsi="Verdana" w:cs="Tahoma"/>
          <w:color w:val="0000FF"/>
          <w:sz w:val="19"/>
          <w:szCs w:val="19"/>
        </w:rPr>
        <w:t>sta. En consecuencia, si se aportan estos datos en este anexo, no es necesario que dichos datos sean aportados en el resto de anexos que la/s licitadora/s debe/n aportar para tomar parte en esta licitación. Sin embar</w:t>
      </w:r>
      <w:r>
        <w:rPr>
          <w:rFonts w:ascii="Verdana" w:eastAsia="Verdana" w:hAnsi="Verdana" w:cs="Tahoma"/>
          <w:color w:val="0000FF"/>
          <w:sz w:val="19"/>
          <w:szCs w:val="19"/>
        </w:rPr>
        <w:t>go, el hecho de presentar este A</w:t>
      </w:r>
      <w:r w:rsidRPr="00757AFD">
        <w:rPr>
          <w:rFonts w:ascii="Verdana" w:eastAsia="Verdana" w:hAnsi="Verdana" w:cs="Tahoma"/>
          <w:color w:val="0000FF"/>
          <w:sz w:val="19"/>
          <w:szCs w:val="19"/>
        </w:rPr>
        <w:t>nexo II.O correctamente cumplimentado, no exime de aportar esos datos en el DEUC. Por lo tanto, en el DEUC las licitadoras tienen que aportar los datos relativos al representante o representantes de la operadora</w:t>
      </w:r>
      <w:r>
        <w:rPr>
          <w:rFonts w:ascii="Verdana" w:eastAsia="Verdana" w:hAnsi="Verdana" w:cs="Tahoma"/>
          <w:color w:val="0000FF"/>
          <w:sz w:val="19"/>
          <w:szCs w:val="19"/>
        </w:rPr>
        <w:t xml:space="preserve"> económica, así como el NIF de é</w:t>
      </w:r>
      <w:r w:rsidRPr="00757AFD">
        <w:rPr>
          <w:rFonts w:ascii="Verdana" w:eastAsia="Verdana" w:hAnsi="Verdana" w:cs="Tahoma"/>
          <w:color w:val="0000FF"/>
          <w:sz w:val="19"/>
          <w:szCs w:val="19"/>
        </w:rPr>
        <w:t>sta, aunqu</w:t>
      </w:r>
      <w:r>
        <w:rPr>
          <w:rFonts w:ascii="Verdana" w:eastAsia="Verdana" w:hAnsi="Verdana" w:cs="Tahoma"/>
          <w:color w:val="0000FF"/>
          <w:sz w:val="19"/>
          <w:szCs w:val="19"/>
        </w:rPr>
        <w:t>e se aporte cumplimentado este A</w:t>
      </w:r>
      <w:r w:rsidRPr="00757AFD">
        <w:rPr>
          <w:rFonts w:ascii="Verdana" w:eastAsia="Verdana" w:hAnsi="Verdana" w:cs="Tahoma"/>
          <w:color w:val="0000FF"/>
          <w:sz w:val="19"/>
          <w:szCs w:val="19"/>
        </w:rPr>
        <w:t>nexo II.0.</w:t>
      </w:r>
    </w:p>
    <w:p w14:paraId="2D7927CC"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173F20">
        <w:rPr>
          <w:rFonts w:ascii="Verdana" w:eastAsia="Verdana" w:hAnsi="Verdana" w:cs="Tahoma"/>
          <w:b/>
          <w:color w:val="0000FF"/>
          <w:sz w:val="19"/>
          <w:szCs w:val="19"/>
        </w:rPr>
        <w:t>ANEXO II.3</w:t>
      </w:r>
      <w:r w:rsidRPr="00757AFD">
        <w:rPr>
          <w:rFonts w:ascii="Verdana" w:eastAsia="Verdana" w:hAnsi="Verdana" w:cs="Tahoma"/>
          <w:color w:val="0000FF"/>
          <w:sz w:val="19"/>
          <w:szCs w:val="19"/>
        </w:rPr>
        <w:t>.</w:t>
      </w:r>
    </w:p>
    <w:p w14:paraId="1BF88365"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En caso de UTEs</w:t>
      </w:r>
      <w:r>
        <w:rPr>
          <w:rFonts w:ascii="Verdana" w:eastAsia="Verdana" w:hAnsi="Verdana" w:cs="Tahoma"/>
          <w:color w:val="0000FF"/>
          <w:sz w:val="19"/>
          <w:szCs w:val="19"/>
        </w:rPr>
        <w:t>,</w:t>
      </w:r>
      <w:r w:rsidRPr="00757AFD">
        <w:rPr>
          <w:rFonts w:ascii="Verdana" w:eastAsia="Verdana" w:hAnsi="Verdana" w:cs="Tahoma"/>
          <w:color w:val="0000FF"/>
          <w:sz w:val="19"/>
          <w:szCs w:val="19"/>
        </w:rPr>
        <w:t xml:space="preserve"> Compromiso de constituirse formalmente en UTE que figura en el </w:t>
      </w:r>
      <w:r w:rsidRPr="00173F20">
        <w:rPr>
          <w:rFonts w:ascii="Verdana" w:eastAsia="Verdana" w:hAnsi="Verdana" w:cs="Tahoma"/>
          <w:b/>
          <w:color w:val="0000FF"/>
          <w:sz w:val="19"/>
          <w:szCs w:val="19"/>
        </w:rPr>
        <w:t>ANEXO II.4</w:t>
      </w:r>
      <w:r w:rsidRPr="00757AFD">
        <w:rPr>
          <w:rFonts w:ascii="Verdana" w:eastAsia="Verdana" w:hAnsi="Verdana" w:cs="Tahoma"/>
          <w:color w:val="0000FF"/>
          <w:sz w:val="19"/>
          <w:szCs w:val="19"/>
        </w:rPr>
        <w:t>.</w:t>
      </w:r>
    </w:p>
    <w:p w14:paraId="27D57BB4"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73F20">
        <w:rPr>
          <w:rFonts w:ascii="Verdana" w:eastAsia="Verdana" w:hAnsi="Verdana" w:cs="Tahoma"/>
          <w:b/>
          <w:color w:val="0000FF"/>
          <w:sz w:val="19"/>
          <w:szCs w:val="19"/>
        </w:rPr>
        <w:t>ANEXO II.5</w:t>
      </w:r>
      <w:r w:rsidRPr="00757AFD">
        <w:rPr>
          <w:rFonts w:ascii="Verdana" w:eastAsia="Verdana" w:hAnsi="Verdana" w:cs="Tahoma"/>
          <w:color w:val="0000FF"/>
          <w:sz w:val="19"/>
          <w:szCs w:val="19"/>
        </w:rPr>
        <w:t>.</w:t>
      </w:r>
    </w:p>
    <w:p w14:paraId="43F78334" w14:textId="77777777" w:rsidR="00DB572D" w:rsidRPr="00757AFD" w:rsidRDefault="00DB572D" w:rsidP="00DB572D">
      <w:pPr>
        <w:spacing w:before="80" w:after="111" w:line="250" w:lineRule="auto"/>
        <w:ind w:left="851" w:right="11"/>
        <w:jc w:val="both"/>
        <w:rPr>
          <w:rFonts w:ascii="Verdana" w:eastAsia="Verdana" w:hAnsi="Verdana" w:cs="Tahoma"/>
          <w:color w:val="0000FF"/>
          <w:sz w:val="19"/>
          <w:szCs w:val="19"/>
        </w:rPr>
      </w:pPr>
      <w:r w:rsidRPr="00757AFD">
        <w:rPr>
          <w:rFonts w:ascii="Verdana" w:eastAsia="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173F20">
        <w:rPr>
          <w:rFonts w:ascii="Verdana" w:eastAsia="Verdana" w:hAnsi="Verdana" w:cs="Tahoma"/>
          <w:b/>
          <w:color w:val="0000FF"/>
          <w:sz w:val="19"/>
          <w:szCs w:val="19"/>
        </w:rPr>
        <w:t>ANEXO II.6</w:t>
      </w:r>
      <w:r w:rsidRPr="00757AFD">
        <w:rPr>
          <w:rFonts w:ascii="Verdana" w:eastAsia="Verdana" w:hAnsi="Verdana" w:cs="Tahoma"/>
          <w:color w:val="0000FF"/>
          <w:sz w:val="19"/>
          <w:szCs w:val="19"/>
        </w:rPr>
        <w:t>.</w:t>
      </w:r>
    </w:p>
    <w:p w14:paraId="0971416E" w14:textId="77777777" w:rsidR="00DB572D" w:rsidRPr="00525B1A" w:rsidRDefault="00DB572D" w:rsidP="00DB572D">
      <w:pPr>
        <w:tabs>
          <w:tab w:val="left" w:pos="0"/>
        </w:tabs>
        <w:spacing w:before="120" w:after="120" w:line="250" w:lineRule="auto"/>
        <w:ind w:left="851" w:right="11"/>
        <w:jc w:val="both"/>
        <w:rPr>
          <w:rFonts w:ascii="Verdana" w:hAnsi="Verdana" w:cs="Tahoma"/>
          <w:b/>
          <w:color w:val="0000FF"/>
          <w:sz w:val="19"/>
          <w:szCs w:val="19"/>
        </w:rPr>
      </w:pPr>
      <w:r w:rsidRPr="00525B1A">
        <w:rPr>
          <w:rFonts w:ascii="Verdana" w:hAnsi="Verdana" w:cs="Tahoma"/>
          <w:b/>
          <w:color w:val="0000FF"/>
          <w:sz w:val="19"/>
          <w:szCs w:val="19"/>
        </w:rPr>
        <w:t xml:space="preserve">ANEXO II.9: </w:t>
      </w:r>
      <w:r w:rsidRPr="00525B1A">
        <w:rPr>
          <w:rFonts w:ascii="Verdana" w:hAnsi="Verdana" w:cs="Tahoma"/>
          <w:bCs/>
          <w:color w:val="0000FF"/>
          <w:sz w:val="19"/>
          <w:szCs w:val="19"/>
        </w:rPr>
        <w:t>Plan de igualdad o delitos o sanciones firmes por infracción grave en materia de prevención de igualdad de hombres y mujeres.</w:t>
      </w:r>
    </w:p>
    <w:p w14:paraId="65003DE4" w14:textId="77777777" w:rsidR="00E83B2D" w:rsidRPr="007F1B5B" w:rsidRDefault="00E83B2D" w:rsidP="007F1B5B">
      <w:pPr>
        <w:tabs>
          <w:tab w:val="left" w:pos="0"/>
        </w:tabs>
        <w:spacing w:before="120" w:after="120"/>
        <w:ind w:right="-427"/>
        <w:jc w:val="both"/>
        <w:rPr>
          <w:rFonts w:ascii="Verdana" w:hAnsi="Verdana" w:cs="Tahoma"/>
          <w:color w:val="4F81BD"/>
          <w:sz w:val="19"/>
          <w:szCs w:val="19"/>
        </w:rPr>
      </w:pPr>
    </w:p>
    <w:p w14:paraId="3F5426AE" w14:textId="77777777" w:rsidR="00256673" w:rsidRPr="0076535C" w:rsidRDefault="00256673" w:rsidP="00EC6894">
      <w:pPr>
        <w:pStyle w:val="Ttulo4"/>
        <w:ind w:right="-427"/>
      </w:pPr>
      <w:bookmarkStart w:id="488" w:name="_Toc39127336"/>
      <w:bookmarkStart w:id="489" w:name="_Toc40872760"/>
      <w:bookmarkStart w:id="490" w:name="_Toc48117836"/>
      <w:r w:rsidRPr="0076535C">
        <w:rPr>
          <w:caps/>
        </w:rPr>
        <w:t xml:space="preserve">24.2.- </w:t>
      </w:r>
      <w:r w:rsidR="000751CD" w:rsidRPr="0076535C">
        <w:t>SOBRE B: OFERTA EVALUABLE AUTOMÁTICAMENTE A TRAVÉS DE FÓRMULAS</w:t>
      </w:r>
      <w:r w:rsidRPr="0076535C">
        <w:t>.</w:t>
      </w:r>
      <w:bookmarkEnd w:id="488"/>
      <w:bookmarkEnd w:id="489"/>
      <w:bookmarkEnd w:id="490"/>
    </w:p>
    <w:p w14:paraId="1A5CAB18" w14:textId="77777777" w:rsidR="00256673" w:rsidRPr="0076535C" w:rsidRDefault="00256673" w:rsidP="00F442C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presentarse el/los siguiente/s documento/s:</w:t>
      </w:r>
    </w:p>
    <w:p w14:paraId="6E2C2058" w14:textId="77777777" w:rsidR="00465D8D" w:rsidRDefault="00465D8D" w:rsidP="00465D8D">
      <w:pPr>
        <w:ind w:left="851"/>
        <w:jc w:val="both"/>
        <w:rPr>
          <w:rFonts w:ascii="Verdana" w:hAnsi="Verdana"/>
          <w:b/>
          <w:bCs/>
          <w:color w:val="0000FF"/>
          <w:sz w:val="19"/>
          <w:szCs w:val="19"/>
          <w:u w:val="single"/>
        </w:rPr>
      </w:pPr>
      <w:bookmarkStart w:id="491" w:name="_Toc39127337"/>
      <w:bookmarkStart w:id="492" w:name="_Toc40872761"/>
      <w:bookmarkStart w:id="493" w:name="_Toc48117837"/>
      <w:r w:rsidRPr="003C22E4">
        <w:rPr>
          <w:rFonts w:ascii="Verdana" w:hAnsi="Verdana"/>
          <w:b/>
          <w:bCs/>
          <w:color w:val="0000FF"/>
          <w:sz w:val="19"/>
          <w:szCs w:val="19"/>
          <w:u w:val="single"/>
        </w:rPr>
        <w:t>DOCUMENTACIÓN A PRESENTAR:</w:t>
      </w:r>
    </w:p>
    <w:p w14:paraId="2DE1BC64" w14:textId="77777777" w:rsidR="00465D8D" w:rsidRDefault="00465D8D" w:rsidP="00465D8D">
      <w:pPr>
        <w:ind w:left="851"/>
        <w:jc w:val="both"/>
        <w:rPr>
          <w:rFonts w:ascii="Verdana" w:hAnsi="Verdana"/>
          <w:b/>
          <w:bCs/>
          <w:color w:val="0000FF"/>
          <w:sz w:val="19"/>
          <w:szCs w:val="19"/>
          <w:u w:val="single"/>
        </w:rPr>
      </w:pPr>
    </w:p>
    <w:p w14:paraId="48051BDF" w14:textId="77777777" w:rsidR="00465D8D" w:rsidRDefault="00465D8D" w:rsidP="0076424A">
      <w:pPr>
        <w:numPr>
          <w:ilvl w:val="0"/>
          <w:numId w:val="158"/>
        </w:numPr>
        <w:spacing w:before="120"/>
        <w:ind w:left="1211"/>
        <w:jc w:val="both"/>
        <w:rPr>
          <w:rFonts w:ascii="Verdana" w:hAnsi="Verdana"/>
          <w:color w:val="0000FF"/>
          <w:sz w:val="19"/>
          <w:szCs w:val="19"/>
        </w:rPr>
      </w:pPr>
      <w:r w:rsidRPr="00352731">
        <w:rPr>
          <w:rFonts w:ascii="Verdana" w:hAnsi="Verdana"/>
          <w:b/>
          <w:bCs/>
          <w:color w:val="0000FF"/>
          <w:sz w:val="19"/>
          <w:szCs w:val="19"/>
        </w:rPr>
        <w:t xml:space="preserve">Oferta económica </w:t>
      </w:r>
      <w:r w:rsidRPr="00352731">
        <w:rPr>
          <w:rFonts w:ascii="Verdana" w:hAnsi="Verdana"/>
          <w:color w:val="0000FF"/>
          <w:sz w:val="19"/>
          <w:szCs w:val="19"/>
        </w:rPr>
        <w:t xml:space="preserve">cumplimentando el Anexo III.1 del Pliego de Cláusulas administrativas particulares. </w:t>
      </w:r>
    </w:p>
    <w:p w14:paraId="070B2829" w14:textId="77777777" w:rsidR="00465D8D" w:rsidRPr="00352731" w:rsidRDefault="00465D8D" w:rsidP="00465D8D">
      <w:pPr>
        <w:spacing w:before="120"/>
        <w:ind w:left="1211"/>
        <w:jc w:val="both"/>
        <w:rPr>
          <w:rFonts w:ascii="Verdana" w:hAnsi="Verdana"/>
          <w:color w:val="0000FF"/>
          <w:sz w:val="19"/>
          <w:szCs w:val="19"/>
        </w:rPr>
      </w:pPr>
      <w:r w:rsidRPr="00352731">
        <w:rPr>
          <w:rFonts w:ascii="Verdana" w:hAnsi="Verdana"/>
          <w:bCs/>
          <w:color w:val="0000FF"/>
          <w:sz w:val="19"/>
          <w:szCs w:val="19"/>
        </w:rPr>
        <w:t xml:space="preserve">El importe total de la oferta </w:t>
      </w:r>
      <w:r w:rsidRPr="00352731">
        <w:rPr>
          <w:rFonts w:ascii="Verdana" w:hAnsi="Verdana"/>
          <w:bCs/>
          <w:color w:val="0000FF"/>
          <w:sz w:val="19"/>
          <w:szCs w:val="19"/>
          <w:u w:val="single"/>
        </w:rPr>
        <w:t>no podrá superar en ningún caso al importe del presupuesto de licitación.</w:t>
      </w:r>
      <w:r>
        <w:rPr>
          <w:rFonts w:ascii="Verdana" w:hAnsi="Verdana"/>
          <w:bCs/>
          <w:color w:val="0000FF"/>
          <w:sz w:val="19"/>
          <w:szCs w:val="19"/>
          <w:u w:val="single"/>
        </w:rPr>
        <w:t xml:space="preserve"> </w:t>
      </w:r>
    </w:p>
    <w:p w14:paraId="521060D2" w14:textId="77777777" w:rsidR="00465D8D" w:rsidRPr="003C22E4"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Resumen del Presupuesto</w:t>
      </w:r>
      <w:r w:rsidRPr="003C22E4">
        <w:rPr>
          <w:rFonts w:ascii="Verdana" w:hAnsi="Verdana"/>
          <w:color w:val="0000FF"/>
          <w:sz w:val="19"/>
          <w:szCs w:val="19"/>
        </w:rPr>
        <w:t xml:space="preserve"> de contrata desglosado por capítulos, </w:t>
      </w:r>
      <w:r w:rsidRPr="003C22E4">
        <w:rPr>
          <w:rFonts w:ascii="Verdana" w:hAnsi="Verdana"/>
          <w:color w:val="0000FF"/>
          <w:sz w:val="19"/>
          <w:szCs w:val="19"/>
          <w:u w:val="single"/>
        </w:rPr>
        <w:t>manteniendo el esquema presentado en el proyecto de ejecución</w:t>
      </w:r>
      <w:r w:rsidRPr="003C22E4">
        <w:rPr>
          <w:rFonts w:ascii="Verdana" w:hAnsi="Verdana"/>
          <w:color w:val="0000FF"/>
          <w:sz w:val="19"/>
          <w:szCs w:val="19"/>
        </w:rPr>
        <w:t>.</w:t>
      </w:r>
    </w:p>
    <w:p w14:paraId="595F2D68" w14:textId="77777777" w:rsidR="00465D8D" w:rsidRPr="003C22E4"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Presupuesto desglosado por capítulos</w:t>
      </w:r>
      <w:r w:rsidRPr="003C22E4">
        <w:rPr>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sidRPr="003C22E4">
        <w:rPr>
          <w:rFonts w:ascii="Verdana" w:hAnsi="Verdana"/>
          <w:color w:val="0000FF"/>
          <w:sz w:val="19"/>
          <w:szCs w:val="19"/>
          <w:u w:val="single"/>
        </w:rPr>
        <w:t>según el proyecto de ejecución</w:t>
      </w:r>
      <w:r w:rsidRPr="003C22E4">
        <w:rPr>
          <w:rFonts w:ascii="Verdana" w:hAnsi="Verdana"/>
          <w:color w:val="0000FF"/>
          <w:sz w:val="19"/>
          <w:szCs w:val="19"/>
        </w:rPr>
        <w:t xml:space="preserve">. </w:t>
      </w:r>
    </w:p>
    <w:p w14:paraId="335DD5CF" w14:textId="77777777" w:rsidR="00465D8D" w:rsidRPr="003C22E4" w:rsidRDefault="00465D8D" w:rsidP="00465D8D">
      <w:pPr>
        <w:spacing w:before="120"/>
        <w:ind w:left="1211"/>
        <w:jc w:val="both"/>
        <w:rPr>
          <w:rFonts w:ascii="Verdana" w:hAnsi="Verdana"/>
          <w:color w:val="0000FF"/>
          <w:sz w:val="19"/>
          <w:szCs w:val="19"/>
          <w:u w:val="single"/>
        </w:rPr>
      </w:pPr>
      <w:r w:rsidRPr="003C22E4">
        <w:rPr>
          <w:rFonts w:ascii="Verdana" w:hAnsi="Verdana"/>
          <w:color w:val="0000FF"/>
          <w:sz w:val="19"/>
          <w:szCs w:val="19"/>
          <w:u w:val="single"/>
        </w:rPr>
        <w:t>Los precios unitarios de cada una de las partidas, no podrán superar los precios reflejados en el proyecto de ejecución.</w:t>
      </w:r>
    </w:p>
    <w:p w14:paraId="3DD1739C" w14:textId="5724F70E" w:rsidR="00465D8D" w:rsidRPr="00465D8D" w:rsidRDefault="00465D8D" w:rsidP="0076424A">
      <w:pPr>
        <w:numPr>
          <w:ilvl w:val="0"/>
          <w:numId w:val="158"/>
        </w:numPr>
        <w:spacing w:before="120"/>
        <w:ind w:left="1211"/>
        <w:jc w:val="both"/>
        <w:rPr>
          <w:rFonts w:ascii="Verdana" w:hAnsi="Verdana"/>
          <w:color w:val="0000FF"/>
          <w:sz w:val="19"/>
          <w:szCs w:val="19"/>
        </w:rPr>
      </w:pPr>
      <w:r w:rsidRPr="003C22E4">
        <w:rPr>
          <w:rFonts w:ascii="Verdana" w:hAnsi="Verdana"/>
          <w:b/>
          <w:bCs/>
          <w:color w:val="0000FF"/>
          <w:sz w:val="19"/>
          <w:szCs w:val="19"/>
        </w:rPr>
        <w:t xml:space="preserve">Precios descompuestos, </w:t>
      </w:r>
      <w:r w:rsidRPr="003C22E4">
        <w:rPr>
          <w:rFonts w:ascii="Verdana" w:hAnsi="Verdana"/>
          <w:color w:val="0000FF"/>
          <w:sz w:val="19"/>
          <w:szCs w:val="19"/>
        </w:rPr>
        <w:t xml:space="preserve">respetando la </w:t>
      </w:r>
      <w:r w:rsidRPr="003C22E4">
        <w:rPr>
          <w:rFonts w:ascii="Verdana" w:hAnsi="Verdana"/>
          <w:color w:val="0000FF"/>
          <w:sz w:val="19"/>
          <w:szCs w:val="19"/>
          <w:u w:val="single"/>
        </w:rPr>
        <w:t xml:space="preserve">descomposición de cada precio unitario según el esquema reflejado en el proyecto de ejecución. </w:t>
      </w:r>
      <w:r w:rsidRPr="003C22E4">
        <w:rPr>
          <w:rFonts w:ascii="Verdana" w:hAnsi="Verdana"/>
          <w:color w:val="0000FF"/>
          <w:sz w:val="19"/>
          <w:szCs w:val="19"/>
        </w:rPr>
        <w:t>Las cuantías (entre otras, m</w:t>
      </w:r>
      <w:r w:rsidRPr="003C22E4">
        <w:rPr>
          <w:rFonts w:ascii="Verdana" w:hAnsi="Verdana"/>
          <w:color w:val="0000FF"/>
          <w:sz w:val="19"/>
          <w:szCs w:val="19"/>
          <w:vertAlign w:val="superscript"/>
        </w:rPr>
        <w:t>2</w:t>
      </w:r>
      <w:r w:rsidRPr="003C22E4">
        <w:rPr>
          <w:rFonts w:ascii="Verdana" w:hAnsi="Verdana"/>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Pr>
          <w:rFonts w:ascii="Verdana" w:hAnsi="Verdana"/>
          <w:color w:val="0000FF"/>
          <w:sz w:val="19"/>
          <w:szCs w:val="19"/>
        </w:rPr>
        <w:t xml:space="preserve"> </w:t>
      </w:r>
    </w:p>
    <w:p w14:paraId="61265396" w14:textId="77777777" w:rsidR="00465D8D" w:rsidRPr="00465D8D" w:rsidRDefault="00465D8D" w:rsidP="00465D8D">
      <w:pPr>
        <w:spacing w:before="120"/>
        <w:ind w:left="1211"/>
        <w:jc w:val="both"/>
        <w:rPr>
          <w:rFonts w:ascii="Verdana" w:hAnsi="Verdana"/>
          <w:color w:val="0000FF"/>
          <w:sz w:val="19"/>
          <w:szCs w:val="19"/>
        </w:rPr>
      </w:pPr>
      <w:r w:rsidRPr="0014619B">
        <w:rPr>
          <w:rFonts w:ascii="Verdana" w:hAnsi="Verdana"/>
          <w:color w:val="0000FF"/>
          <w:sz w:val="19"/>
          <w:szCs w:val="19"/>
          <w:u w:val="single"/>
        </w:rPr>
        <w:t>Los precios ofertados relativos a la mano de obra no serán inferiores a los reflejados en el proyecto de ejecución</w:t>
      </w:r>
      <w:r w:rsidRPr="00465D8D">
        <w:rPr>
          <w:rFonts w:ascii="Verdana" w:hAnsi="Verdana"/>
          <w:color w:val="0000FF"/>
          <w:sz w:val="19"/>
          <w:szCs w:val="19"/>
        </w:rPr>
        <w:t>.  </w:t>
      </w:r>
    </w:p>
    <w:p w14:paraId="25912274" w14:textId="77777777" w:rsidR="00465D8D" w:rsidRDefault="00465D8D" w:rsidP="00465D8D">
      <w:pPr>
        <w:jc w:val="both"/>
        <w:rPr>
          <w:rFonts w:ascii="Verdana" w:hAnsi="Verdana"/>
          <w:color w:val="0000FF"/>
          <w:sz w:val="19"/>
          <w:szCs w:val="19"/>
          <w:u w:val="single"/>
        </w:rPr>
      </w:pPr>
    </w:p>
    <w:p w14:paraId="4BE37F3D" w14:textId="77777777" w:rsidR="00465D8D" w:rsidRDefault="00465D8D" w:rsidP="00465D8D">
      <w:pPr>
        <w:ind w:left="851"/>
        <w:jc w:val="both"/>
        <w:rPr>
          <w:rFonts w:ascii="Verdana" w:hAnsi="Verdana"/>
          <w:color w:val="0000FF"/>
          <w:sz w:val="19"/>
          <w:szCs w:val="19"/>
          <w:u w:val="single"/>
        </w:rPr>
      </w:pPr>
      <w:r>
        <w:rPr>
          <w:rFonts w:ascii="Verdana" w:hAnsi="Verdana"/>
          <w:color w:val="0000FF"/>
          <w:sz w:val="19"/>
          <w:szCs w:val="19"/>
          <w:u w:val="single"/>
        </w:rPr>
        <w:t>Aspectos a tener en cuenta en relación a la documentación a entregar:</w:t>
      </w:r>
    </w:p>
    <w:p w14:paraId="7195271A" w14:textId="77777777" w:rsidR="00465D8D" w:rsidRDefault="00465D8D" w:rsidP="00465D8D">
      <w:pPr>
        <w:ind w:left="851"/>
        <w:jc w:val="both"/>
        <w:rPr>
          <w:rFonts w:ascii="Verdana" w:hAnsi="Verdana"/>
          <w:color w:val="0000FF"/>
          <w:sz w:val="19"/>
          <w:szCs w:val="19"/>
          <w:u w:val="single"/>
        </w:rPr>
      </w:pPr>
    </w:p>
    <w:p w14:paraId="020A142C" w14:textId="77777777" w:rsidR="00465D8D" w:rsidRDefault="00465D8D" w:rsidP="0076424A">
      <w:pPr>
        <w:pStyle w:val="Prrafodelista"/>
        <w:numPr>
          <w:ilvl w:val="0"/>
          <w:numId w:val="159"/>
        </w:numPr>
        <w:jc w:val="both"/>
        <w:rPr>
          <w:rFonts w:ascii="Verdana" w:hAnsi="Verdana"/>
          <w:color w:val="0000FF"/>
          <w:sz w:val="19"/>
          <w:szCs w:val="19"/>
        </w:rPr>
      </w:pPr>
      <w:r w:rsidRPr="00352731">
        <w:rPr>
          <w:rFonts w:ascii="Verdana" w:hAnsi="Verdana"/>
          <w:color w:val="0000FF"/>
          <w:sz w:val="19"/>
          <w:szCs w:val="19"/>
        </w:rPr>
        <w:t>Formato en el que se ha de entregar la documentación</w:t>
      </w:r>
      <w:r>
        <w:rPr>
          <w:rFonts w:ascii="Verdana" w:hAnsi="Verdana"/>
          <w:color w:val="0000FF"/>
          <w:sz w:val="19"/>
          <w:szCs w:val="19"/>
        </w:rPr>
        <w:t>;</w:t>
      </w:r>
      <w:r w:rsidRPr="00352731">
        <w:rPr>
          <w:rFonts w:ascii="Verdana" w:hAnsi="Verdana"/>
          <w:color w:val="0000FF"/>
          <w:sz w:val="19"/>
          <w:szCs w:val="19"/>
        </w:rPr>
        <w:t xml:space="preserve"> </w:t>
      </w:r>
    </w:p>
    <w:p w14:paraId="57B49C0C" w14:textId="31408A6D" w:rsidR="00465D8D" w:rsidRPr="00BB77B0" w:rsidRDefault="00465D8D" w:rsidP="00465D8D">
      <w:pPr>
        <w:pStyle w:val="Prrafodelista"/>
        <w:ind w:left="1440"/>
        <w:jc w:val="both"/>
        <w:rPr>
          <w:rFonts w:ascii="Verdana" w:hAnsi="Verdana"/>
          <w:color w:val="0000FF"/>
          <w:sz w:val="19"/>
          <w:szCs w:val="19"/>
        </w:rPr>
      </w:pPr>
      <w:r w:rsidRPr="00BB77B0">
        <w:rPr>
          <w:rFonts w:ascii="Verdana" w:hAnsi="Verdana"/>
          <w:color w:val="0000FF"/>
          <w:sz w:val="19"/>
          <w:szCs w:val="19"/>
        </w:rPr>
        <w:t xml:space="preserve">Los licitadores han de presentar la documentación indicada en los apartados anteriores, a), b), c) y d) </w:t>
      </w:r>
      <w:r w:rsidRPr="00BB77B0">
        <w:rPr>
          <w:rFonts w:ascii="Verdana" w:hAnsi="Verdana"/>
          <w:i/>
          <w:color w:val="0000FF"/>
          <w:sz w:val="16"/>
          <w:szCs w:val="16"/>
        </w:rPr>
        <w:t xml:space="preserve">“a) Oferta económica, b) Resumen del presupuesto, c) </w:t>
      </w:r>
      <w:r w:rsidR="00F8531E" w:rsidRPr="00BB77B0">
        <w:rPr>
          <w:rFonts w:ascii="Verdana" w:hAnsi="Verdana"/>
          <w:i/>
          <w:color w:val="0000FF"/>
          <w:sz w:val="16"/>
          <w:szCs w:val="16"/>
        </w:rPr>
        <w:t xml:space="preserve">Presupuesto </w:t>
      </w:r>
      <w:r w:rsidRPr="00BB77B0">
        <w:rPr>
          <w:rFonts w:ascii="Verdana" w:hAnsi="Verdana"/>
          <w:i/>
          <w:color w:val="0000FF"/>
          <w:sz w:val="16"/>
          <w:szCs w:val="16"/>
        </w:rPr>
        <w:t xml:space="preserve">desglosado por capítulos y d) Precios Descompuestos” </w:t>
      </w:r>
      <w:r w:rsidRPr="00BB77B0">
        <w:rPr>
          <w:rFonts w:ascii="Verdana" w:hAnsi="Verdana"/>
          <w:color w:val="0000FF"/>
          <w:sz w:val="19"/>
          <w:szCs w:val="19"/>
          <w:u w:val="single"/>
        </w:rPr>
        <w:t>en formato PDF</w:t>
      </w:r>
      <w:r w:rsidRPr="00BB77B0">
        <w:rPr>
          <w:rFonts w:ascii="Verdana" w:hAnsi="Verdana"/>
          <w:color w:val="0000FF"/>
          <w:sz w:val="19"/>
          <w:szCs w:val="19"/>
        </w:rPr>
        <w:t>.</w:t>
      </w:r>
    </w:p>
    <w:p w14:paraId="46D35DD1" w14:textId="77777777" w:rsidR="00465D8D" w:rsidRPr="00BB77B0" w:rsidRDefault="00465D8D" w:rsidP="00465D8D">
      <w:pPr>
        <w:ind w:left="851"/>
        <w:jc w:val="both"/>
        <w:rPr>
          <w:rFonts w:ascii="Verdana" w:hAnsi="Verdana"/>
          <w:color w:val="0000FF"/>
          <w:sz w:val="19"/>
          <w:szCs w:val="19"/>
          <w:u w:val="single"/>
        </w:rPr>
      </w:pPr>
    </w:p>
    <w:p w14:paraId="35C2E328" w14:textId="77777777" w:rsidR="00465D8D" w:rsidRPr="00BB77B0" w:rsidRDefault="00465D8D" w:rsidP="0076424A">
      <w:pPr>
        <w:pStyle w:val="Prrafodelista"/>
        <w:numPr>
          <w:ilvl w:val="0"/>
          <w:numId w:val="159"/>
        </w:numPr>
        <w:jc w:val="both"/>
        <w:rPr>
          <w:rFonts w:ascii="Verdana" w:hAnsi="Verdana"/>
          <w:color w:val="0000FF"/>
          <w:sz w:val="19"/>
          <w:szCs w:val="19"/>
        </w:rPr>
      </w:pPr>
      <w:r w:rsidRPr="00BB77B0">
        <w:rPr>
          <w:rFonts w:ascii="Verdana" w:hAnsi="Verdana"/>
          <w:color w:val="0000FF"/>
          <w:sz w:val="19"/>
          <w:szCs w:val="19"/>
        </w:rPr>
        <w:t>Causas de exclusión;</w:t>
      </w:r>
    </w:p>
    <w:p w14:paraId="10915345" w14:textId="77777777" w:rsidR="00465D8D" w:rsidRPr="00BB77B0" w:rsidRDefault="00465D8D" w:rsidP="00465D8D">
      <w:pPr>
        <w:pStyle w:val="Prrafodelista"/>
        <w:ind w:left="1440"/>
        <w:jc w:val="both"/>
        <w:rPr>
          <w:rFonts w:ascii="Verdana" w:hAnsi="Verdana"/>
          <w:color w:val="0000FF"/>
          <w:sz w:val="19"/>
          <w:szCs w:val="19"/>
        </w:rPr>
      </w:pPr>
      <w:r w:rsidRPr="00BB77B0">
        <w:rPr>
          <w:rFonts w:ascii="Verdana" w:hAnsi="Verdana"/>
          <w:color w:val="0000FF"/>
          <w:sz w:val="19"/>
          <w:szCs w:val="19"/>
        </w:rPr>
        <w:t>En relación a la documentación a entregar por las licitadoras, serán causas de exclusión:</w:t>
      </w:r>
    </w:p>
    <w:p w14:paraId="32343A76" w14:textId="77777777" w:rsidR="00465D8D" w:rsidRPr="00BB77B0" w:rsidRDefault="00465D8D" w:rsidP="00465D8D">
      <w:pPr>
        <w:pStyle w:val="Prrafodelista"/>
        <w:ind w:left="1440"/>
        <w:jc w:val="both"/>
        <w:rPr>
          <w:rFonts w:ascii="Verdana" w:hAnsi="Verdana"/>
          <w:color w:val="0000FF"/>
          <w:sz w:val="19"/>
          <w:szCs w:val="19"/>
        </w:rPr>
      </w:pPr>
    </w:p>
    <w:p w14:paraId="18B383C8" w14:textId="3D94A407" w:rsidR="00465D8D" w:rsidRPr="00BB77B0" w:rsidRDefault="00465D8D" w:rsidP="0076424A">
      <w:pPr>
        <w:pStyle w:val="Prrafodelista"/>
        <w:numPr>
          <w:ilvl w:val="0"/>
          <w:numId w:val="160"/>
        </w:numPr>
        <w:jc w:val="both"/>
        <w:rPr>
          <w:rFonts w:ascii="Verdana" w:hAnsi="Verdana"/>
          <w:i/>
          <w:color w:val="0000FF"/>
          <w:sz w:val="16"/>
          <w:szCs w:val="16"/>
        </w:rPr>
      </w:pPr>
      <w:r w:rsidRPr="00BB77B0">
        <w:rPr>
          <w:rFonts w:ascii="Verdana" w:hAnsi="Verdana"/>
          <w:color w:val="0000FF"/>
          <w:sz w:val="19"/>
          <w:szCs w:val="19"/>
        </w:rPr>
        <w:t>El incumplimiento total o parcial de los requisitos establecidos en los apartados anteriores a), b), c) y d).</w:t>
      </w:r>
      <w:r w:rsidRPr="00BB77B0">
        <w:rPr>
          <w:rFonts w:ascii="Verdana" w:hAnsi="Verdana"/>
          <w:i/>
          <w:color w:val="0000FF"/>
          <w:sz w:val="16"/>
          <w:szCs w:val="16"/>
        </w:rPr>
        <w:t xml:space="preserve"> “a) Oferta económica, b) </w:t>
      </w:r>
      <w:r w:rsidR="00F8531E" w:rsidRPr="00BB77B0">
        <w:rPr>
          <w:rFonts w:ascii="Verdana" w:hAnsi="Verdana"/>
          <w:i/>
          <w:color w:val="0000FF"/>
          <w:sz w:val="16"/>
          <w:szCs w:val="16"/>
        </w:rPr>
        <w:t>Presupuesto</w:t>
      </w:r>
      <w:r w:rsidRPr="00BB77B0">
        <w:rPr>
          <w:rFonts w:ascii="Verdana" w:hAnsi="Verdana"/>
          <w:i/>
          <w:color w:val="0000FF"/>
          <w:sz w:val="16"/>
          <w:szCs w:val="16"/>
        </w:rPr>
        <w:t xml:space="preserve"> del presupuesto, c) proyecto desglosado por capítulos y d) Precios Descompuestos”</w:t>
      </w:r>
    </w:p>
    <w:p w14:paraId="39D34B00" w14:textId="77777777" w:rsidR="00465D8D" w:rsidRPr="00BB77B0" w:rsidRDefault="00465D8D" w:rsidP="00465D8D">
      <w:pPr>
        <w:pStyle w:val="Prrafodelista"/>
        <w:ind w:left="1440"/>
        <w:jc w:val="both"/>
        <w:rPr>
          <w:rFonts w:ascii="Verdana" w:hAnsi="Verdana"/>
          <w:i/>
          <w:color w:val="0000FF"/>
          <w:sz w:val="16"/>
          <w:szCs w:val="16"/>
        </w:rPr>
      </w:pPr>
    </w:p>
    <w:p w14:paraId="79F11371" w14:textId="7AF14283" w:rsidR="00465D8D" w:rsidRPr="00D230CE" w:rsidRDefault="00465D8D" w:rsidP="0076424A">
      <w:pPr>
        <w:pStyle w:val="Prrafodelista"/>
        <w:numPr>
          <w:ilvl w:val="0"/>
          <w:numId w:val="160"/>
        </w:numPr>
        <w:jc w:val="both"/>
        <w:rPr>
          <w:rFonts w:ascii="Verdana" w:hAnsi="Verdana"/>
          <w:color w:val="0000FF"/>
          <w:sz w:val="19"/>
          <w:szCs w:val="19"/>
        </w:rPr>
      </w:pPr>
      <w:r w:rsidRPr="00BB77B0">
        <w:rPr>
          <w:rFonts w:ascii="Verdana" w:hAnsi="Verdana"/>
          <w:color w:val="0000FF"/>
          <w:sz w:val="19"/>
          <w:szCs w:val="19"/>
        </w:rPr>
        <w:t>La falta total o parcial de entrega de la documentación exigida en los apartados anteriores a), b), c) y d).</w:t>
      </w:r>
      <w:r w:rsidRPr="00BB77B0">
        <w:rPr>
          <w:rFonts w:ascii="Verdana" w:hAnsi="Verdana"/>
          <w:i/>
          <w:color w:val="0000FF"/>
          <w:sz w:val="19"/>
          <w:szCs w:val="19"/>
        </w:rPr>
        <w:t xml:space="preserve"> </w:t>
      </w:r>
      <w:r w:rsidRPr="00BB77B0">
        <w:rPr>
          <w:rFonts w:ascii="Verdana" w:hAnsi="Verdana"/>
          <w:i/>
          <w:color w:val="0000FF"/>
          <w:sz w:val="16"/>
          <w:szCs w:val="16"/>
        </w:rPr>
        <w:t xml:space="preserve">“a) Oferta económica, b) Resumen del presupuesto, c) </w:t>
      </w:r>
      <w:r w:rsidR="00F8531E" w:rsidRPr="00BB77B0">
        <w:rPr>
          <w:rFonts w:ascii="Verdana" w:hAnsi="Verdana"/>
          <w:i/>
          <w:color w:val="0000FF"/>
          <w:sz w:val="16"/>
          <w:szCs w:val="16"/>
        </w:rPr>
        <w:t xml:space="preserve">Presupuesto </w:t>
      </w:r>
      <w:r w:rsidRPr="00BB77B0">
        <w:rPr>
          <w:rFonts w:ascii="Verdana" w:hAnsi="Verdana"/>
          <w:i/>
          <w:color w:val="0000FF"/>
          <w:sz w:val="16"/>
          <w:szCs w:val="16"/>
        </w:rPr>
        <w:t>desglosado</w:t>
      </w:r>
      <w:r w:rsidRPr="00D230CE">
        <w:rPr>
          <w:rFonts w:ascii="Verdana" w:hAnsi="Verdana"/>
          <w:i/>
          <w:color w:val="0000FF"/>
          <w:sz w:val="16"/>
          <w:szCs w:val="16"/>
        </w:rPr>
        <w:t xml:space="preserve"> por capítulos y d) Precios Descompuestos”</w:t>
      </w:r>
      <w:r>
        <w:rPr>
          <w:rFonts w:ascii="Verdana" w:hAnsi="Verdana"/>
          <w:i/>
          <w:color w:val="0000FF"/>
          <w:sz w:val="16"/>
          <w:szCs w:val="16"/>
        </w:rPr>
        <w:t>.</w:t>
      </w:r>
    </w:p>
    <w:p w14:paraId="3083CB17" w14:textId="77777777" w:rsidR="00465D8D" w:rsidRPr="00D230CE" w:rsidRDefault="00465D8D" w:rsidP="00465D8D">
      <w:pPr>
        <w:pStyle w:val="Prrafodelista"/>
        <w:rPr>
          <w:rFonts w:ascii="Verdana" w:hAnsi="Verdana"/>
          <w:color w:val="0000FF"/>
          <w:sz w:val="19"/>
          <w:szCs w:val="19"/>
        </w:rPr>
      </w:pPr>
    </w:p>
    <w:p w14:paraId="43826414" w14:textId="1EA9D8D5" w:rsidR="0014619B" w:rsidRPr="00465D8D" w:rsidRDefault="00465D8D" w:rsidP="0014619B">
      <w:pPr>
        <w:pStyle w:val="Prrafodelista"/>
        <w:ind w:left="2127"/>
        <w:jc w:val="both"/>
        <w:rPr>
          <w:rFonts w:ascii="Verdana" w:hAnsi="Verdana"/>
          <w:color w:val="0000FF"/>
          <w:sz w:val="19"/>
          <w:szCs w:val="19"/>
        </w:rPr>
      </w:pPr>
      <w:r>
        <w:rPr>
          <w:rFonts w:ascii="Verdana" w:hAnsi="Verdana"/>
          <w:color w:val="0000FF"/>
          <w:sz w:val="19"/>
          <w:szCs w:val="19"/>
        </w:rPr>
        <w:t>No obstante, e</w:t>
      </w:r>
      <w:r w:rsidRPr="00D230CE">
        <w:rPr>
          <w:rFonts w:ascii="Verdana" w:hAnsi="Verdana"/>
          <w:color w:val="0000FF"/>
          <w:sz w:val="19"/>
          <w:szCs w:val="19"/>
        </w:rPr>
        <w:t xml:space="preserve">n caso de que se mantenga el importe de un capítulo y el precio unitario de las partidas que lo forman y no </w:t>
      </w:r>
      <w:r>
        <w:rPr>
          <w:rFonts w:ascii="Verdana" w:hAnsi="Verdana"/>
          <w:color w:val="0000FF"/>
          <w:sz w:val="19"/>
          <w:szCs w:val="19"/>
        </w:rPr>
        <w:t>se presente</w:t>
      </w:r>
      <w:r w:rsidRPr="00D230CE">
        <w:rPr>
          <w:rFonts w:ascii="Verdana" w:hAnsi="Verdana"/>
          <w:color w:val="0000FF"/>
          <w:sz w:val="19"/>
          <w:szCs w:val="19"/>
        </w:rPr>
        <w:t xml:space="preserve"> los descompuestos de las partidas de dicho capítulo</w:t>
      </w:r>
      <w:r>
        <w:rPr>
          <w:rFonts w:ascii="Verdana" w:hAnsi="Verdana"/>
          <w:color w:val="0000FF"/>
          <w:sz w:val="19"/>
          <w:szCs w:val="19"/>
        </w:rPr>
        <w:t>, no se procederá a la exclusión de la licitadora, sino que</w:t>
      </w:r>
      <w:r w:rsidRPr="00D230CE">
        <w:rPr>
          <w:rFonts w:ascii="Verdana" w:hAnsi="Verdana"/>
          <w:color w:val="0000FF"/>
          <w:sz w:val="19"/>
          <w:szCs w:val="19"/>
        </w:rPr>
        <w:t xml:space="preserve"> se considerarán que son los mismos que</w:t>
      </w:r>
      <w:r w:rsidR="0014619B" w:rsidRPr="00465D8D">
        <w:rPr>
          <w:rFonts w:ascii="Verdana" w:hAnsi="Verdana"/>
          <w:color w:val="0000FF"/>
          <w:sz w:val="19"/>
          <w:szCs w:val="19"/>
        </w:rPr>
        <w:t xml:space="preserve"> los de la oferta de proyecto.  </w:t>
      </w:r>
    </w:p>
    <w:p w14:paraId="330EE0F1" w14:textId="77777777" w:rsidR="00465D8D" w:rsidRDefault="00465D8D" w:rsidP="00465D8D">
      <w:pPr>
        <w:pStyle w:val="Prrafodelista"/>
        <w:ind w:left="1440"/>
        <w:jc w:val="both"/>
        <w:rPr>
          <w:rFonts w:ascii="Verdana" w:hAnsi="Verdana"/>
          <w:color w:val="0000FF"/>
          <w:sz w:val="19"/>
          <w:szCs w:val="19"/>
        </w:rPr>
      </w:pPr>
    </w:p>
    <w:p w14:paraId="5CD85870" w14:textId="77777777" w:rsidR="00465D8D" w:rsidRPr="00D230CE" w:rsidRDefault="00465D8D" w:rsidP="00465D8D">
      <w:pPr>
        <w:jc w:val="both"/>
        <w:rPr>
          <w:rFonts w:ascii="Verdana" w:hAnsi="Verdana"/>
          <w:color w:val="0000FF"/>
          <w:sz w:val="19"/>
          <w:szCs w:val="19"/>
        </w:rPr>
      </w:pPr>
    </w:p>
    <w:p w14:paraId="72C5A730" w14:textId="77777777" w:rsidR="00465D8D" w:rsidRDefault="00465D8D" w:rsidP="0076424A">
      <w:pPr>
        <w:pStyle w:val="Prrafodelista"/>
        <w:numPr>
          <w:ilvl w:val="0"/>
          <w:numId w:val="159"/>
        </w:numPr>
        <w:jc w:val="both"/>
        <w:rPr>
          <w:rFonts w:ascii="Verdana" w:hAnsi="Verdana"/>
          <w:color w:val="0000FF"/>
          <w:sz w:val="19"/>
          <w:szCs w:val="19"/>
        </w:rPr>
      </w:pPr>
      <w:r>
        <w:rPr>
          <w:rFonts w:ascii="Verdana" w:hAnsi="Verdana"/>
          <w:color w:val="0000FF"/>
          <w:sz w:val="19"/>
          <w:szCs w:val="19"/>
        </w:rPr>
        <w:t>Presupuesto en formato bc3.;</w:t>
      </w:r>
    </w:p>
    <w:p w14:paraId="23ABC8DC" w14:textId="77777777" w:rsidR="00465D8D" w:rsidRDefault="00465D8D" w:rsidP="00465D8D">
      <w:pPr>
        <w:pStyle w:val="Prrafodelista"/>
        <w:ind w:left="1440"/>
        <w:jc w:val="both"/>
        <w:rPr>
          <w:rFonts w:ascii="Verdana" w:hAnsi="Verdana"/>
          <w:color w:val="0000FF"/>
          <w:sz w:val="19"/>
          <w:szCs w:val="19"/>
        </w:rPr>
      </w:pPr>
    </w:p>
    <w:p w14:paraId="10457378" w14:textId="77777777" w:rsidR="00465D8D" w:rsidRDefault="00465D8D" w:rsidP="00465D8D">
      <w:pPr>
        <w:pStyle w:val="Prrafodelista"/>
        <w:ind w:left="1440"/>
        <w:jc w:val="both"/>
        <w:rPr>
          <w:rFonts w:ascii="Verdana" w:hAnsi="Verdana"/>
          <w:color w:val="0000FF"/>
          <w:sz w:val="19"/>
          <w:szCs w:val="19"/>
        </w:rPr>
      </w:pPr>
      <w:r w:rsidRPr="00F03511">
        <w:rPr>
          <w:rFonts w:ascii="Verdana" w:hAnsi="Verdana"/>
          <w:color w:val="0000FF"/>
          <w:sz w:val="19"/>
          <w:szCs w:val="19"/>
        </w:rPr>
        <w:t>Entre la documentación facilitada por la Administración a los licitadores se incluye el presupuesto en formato bc3. El presupuesto en formato bc3</w:t>
      </w:r>
      <w:r>
        <w:rPr>
          <w:rFonts w:ascii="Verdana" w:hAnsi="Verdana"/>
          <w:color w:val="0000FF"/>
          <w:sz w:val="19"/>
          <w:szCs w:val="19"/>
        </w:rPr>
        <w:t>.</w:t>
      </w:r>
      <w:r w:rsidRPr="00F03511">
        <w:rPr>
          <w:rFonts w:ascii="Verdana" w:hAnsi="Verdana"/>
          <w:color w:val="0000FF"/>
          <w:sz w:val="19"/>
          <w:szCs w:val="19"/>
        </w:rPr>
        <w:t xml:space="preserve"> se proporciona </w:t>
      </w:r>
      <w:r w:rsidRPr="00F03511">
        <w:rPr>
          <w:rFonts w:ascii="Verdana" w:hAnsi="Verdana"/>
          <w:color w:val="0000FF"/>
          <w:sz w:val="19"/>
          <w:szCs w:val="19"/>
          <w:u w:val="single"/>
        </w:rPr>
        <w:t xml:space="preserve">a los únicos efectos de facilitar la elaboración del presupuesto a las empresas licitadoras y, por lo tanto, no tendrá naturaleza contractual. </w:t>
      </w:r>
      <w:r w:rsidRPr="00F03511">
        <w:rPr>
          <w:rFonts w:ascii="Verdana" w:hAnsi="Verdana"/>
          <w:color w:val="0000FF"/>
          <w:sz w:val="19"/>
          <w:szCs w:val="19"/>
        </w:rPr>
        <w:t>Este formato (el bc3.) puede tener discrepancias con el formato en pdf. si no se emplea un programa de presupuestos realmente compatible con bc3. </w:t>
      </w:r>
    </w:p>
    <w:p w14:paraId="536B8A60" w14:textId="77777777" w:rsidR="00465D8D" w:rsidRDefault="00465D8D" w:rsidP="00465D8D">
      <w:pPr>
        <w:pStyle w:val="Prrafodelista"/>
        <w:ind w:left="1440"/>
        <w:jc w:val="both"/>
        <w:rPr>
          <w:rFonts w:ascii="Verdana" w:hAnsi="Verdana"/>
          <w:color w:val="0000FF"/>
          <w:sz w:val="19"/>
          <w:szCs w:val="19"/>
        </w:rPr>
      </w:pPr>
    </w:p>
    <w:p w14:paraId="5FA85F29" w14:textId="77777777" w:rsidR="00465D8D" w:rsidRDefault="00465D8D" w:rsidP="00465D8D">
      <w:pPr>
        <w:pStyle w:val="Prrafodelista"/>
        <w:ind w:left="1440"/>
        <w:jc w:val="both"/>
        <w:rPr>
          <w:rFonts w:ascii="Verdana" w:hAnsi="Verdana"/>
          <w:color w:val="0000FF"/>
          <w:sz w:val="19"/>
          <w:szCs w:val="19"/>
        </w:rPr>
      </w:pPr>
      <w:r w:rsidRPr="00F03511">
        <w:rPr>
          <w:rFonts w:ascii="Verdana" w:hAnsi="Verdana"/>
          <w:color w:val="0000FF"/>
          <w:sz w:val="19"/>
          <w:szCs w:val="19"/>
        </w:rPr>
        <w:t>En consecuencia, en caso de que existan discrepancias entre el presupuesto en formato bc3. y el presupuesto en formato pdf., será éste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w:t>
      </w:r>
    </w:p>
    <w:p w14:paraId="5957A360" w14:textId="77777777" w:rsidR="00465D8D" w:rsidRDefault="00465D8D" w:rsidP="00465D8D">
      <w:pPr>
        <w:pStyle w:val="Prrafodelista"/>
        <w:ind w:left="1440"/>
        <w:jc w:val="both"/>
        <w:rPr>
          <w:rFonts w:ascii="Verdana" w:hAnsi="Verdana"/>
          <w:color w:val="0000FF"/>
          <w:sz w:val="19"/>
          <w:szCs w:val="19"/>
        </w:rPr>
      </w:pPr>
    </w:p>
    <w:p w14:paraId="122380E8" w14:textId="77777777" w:rsidR="00465D8D" w:rsidRPr="00F43B32" w:rsidRDefault="00465D8D" w:rsidP="0076424A">
      <w:pPr>
        <w:pStyle w:val="Prrafodelista"/>
        <w:numPr>
          <w:ilvl w:val="0"/>
          <w:numId w:val="159"/>
        </w:numPr>
        <w:jc w:val="both"/>
        <w:rPr>
          <w:rFonts w:ascii="Verdana" w:hAnsi="Verdana"/>
          <w:color w:val="0000FF"/>
          <w:sz w:val="19"/>
          <w:szCs w:val="19"/>
        </w:rPr>
      </w:pPr>
      <w:r w:rsidRPr="00D230CE">
        <w:rPr>
          <w:rFonts w:ascii="Verdana" w:eastAsiaTheme="minorHAnsi" w:hAnsi="Verdana" w:cs="Calibri"/>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7714EE63" w14:textId="77777777" w:rsidR="00465D8D" w:rsidRDefault="00465D8D" w:rsidP="00465D8D">
      <w:pPr>
        <w:jc w:val="both"/>
        <w:rPr>
          <w:rFonts w:ascii="Verdana" w:hAnsi="Verdana"/>
          <w:color w:val="0000FF"/>
          <w:sz w:val="19"/>
          <w:szCs w:val="19"/>
        </w:rPr>
      </w:pPr>
    </w:p>
    <w:p w14:paraId="7EE340C2" w14:textId="50576080" w:rsidR="00256673" w:rsidRPr="0076535C" w:rsidRDefault="00256673" w:rsidP="00EC6894">
      <w:pPr>
        <w:pStyle w:val="Ttulo4"/>
        <w:ind w:right="-427"/>
        <w:rPr>
          <w:b w:val="0"/>
          <w:color w:val="0000FF"/>
        </w:rPr>
      </w:pPr>
      <w:r w:rsidRPr="0076535C">
        <w:rPr>
          <w:caps/>
        </w:rPr>
        <w:t xml:space="preserve">24.3.- </w:t>
      </w:r>
      <w:r w:rsidR="000751CD" w:rsidRPr="0076535C">
        <w:t>SOBRE C: OFERTA PARA CUYA EVALUACIÓN SE REQUIERE EFECTUAR UN JUICIO DE VALOR</w:t>
      </w:r>
      <w:r w:rsidRPr="0076535C">
        <w:t xml:space="preserve">: </w:t>
      </w:r>
      <w:r w:rsidR="0014619B">
        <w:rPr>
          <w:b w:val="0"/>
          <w:color w:val="0000FF"/>
        </w:rPr>
        <w:t>sí</w:t>
      </w:r>
      <w:r w:rsidR="0062037B" w:rsidRPr="0076535C">
        <w:rPr>
          <w:b w:val="0"/>
          <w:color w:val="0000FF"/>
        </w:rPr>
        <w:t>.</w:t>
      </w:r>
      <w:bookmarkEnd w:id="491"/>
      <w:bookmarkEnd w:id="492"/>
      <w:bookmarkEnd w:id="493"/>
    </w:p>
    <w:p w14:paraId="62AC3A5F" w14:textId="77777777" w:rsidR="00E90EC7" w:rsidRPr="00CA07CA" w:rsidRDefault="00E90EC7" w:rsidP="00E90EC7">
      <w:pPr>
        <w:numPr>
          <w:ilvl w:val="0"/>
          <w:numId w:val="26"/>
        </w:numPr>
        <w:tabs>
          <w:tab w:val="clear" w:pos="1397"/>
          <w:tab w:val="left" w:pos="0"/>
          <w:tab w:val="left" w:pos="900"/>
          <w:tab w:val="num" w:pos="1674"/>
        </w:tabs>
        <w:spacing w:before="120" w:after="120"/>
        <w:ind w:left="1701" w:right="-427" w:hanging="284"/>
        <w:jc w:val="both"/>
        <w:rPr>
          <w:rFonts w:ascii="Verdana" w:eastAsia="Arial Unicode MS" w:hAnsi="Verdana"/>
          <w:i/>
          <w:color w:val="0000FF"/>
          <w:sz w:val="19"/>
          <w:szCs w:val="18"/>
        </w:rPr>
      </w:pPr>
      <w:bookmarkStart w:id="494" w:name="_Toc39127338"/>
      <w:bookmarkStart w:id="495" w:name="_Toc40872762"/>
      <w:bookmarkStart w:id="496" w:name="_Toc48117838"/>
      <w:r w:rsidRPr="00CA07CA">
        <w:rPr>
          <w:rFonts w:ascii="Verdana" w:hAnsi="Verdana" w:cs="Tahoma"/>
          <w:i/>
          <w:sz w:val="19"/>
          <w:szCs w:val="19"/>
        </w:rPr>
        <w:t xml:space="preserve">Información o datos que se han de incluir en el documento: </w:t>
      </w:r>
      <w:r w:rsidRPr="00CA07CA">
        <w:rPr>
          <w:rFonts w:ascii="Verdana" w:eastAsia="Arial Unicode MS" w:hAnsi="Verdana"/>
          <w:i/>
          <w:color w:val="0000FF"/>
          <w:sz w:val="19"/>
          <w:szCs w:val="18"/>
        </w:rPr>
        <w:t>los necesarios para la valoración de la oferta según los subcriterios indicados en la cláusula 22.2.1 del PCAP.</w:t>
      </w:r>
    </w:p>
    <w:p w14:paraId="04482821" w14:textId="77777777" w:rsidR="00E90EC7" w:rsidRPr="00CA07CA" w:rsidRDefault="00E90EC7" w:rsidP="00E90EC7">
      <w:pPr>
        <w:numPr>
          <w:ilvl w:val="0"/>
          <w:numId w:val="26"/>
        </w:numPr>
        <w:tabs>
          <w:tab w:val="clear" w:pos="1397"/>
          <w:tab w:val="left" w:pos="0"/>
          <w:tab w:val="left" w:pos="900"/>
          <w:tab w:val="num" w:pos="1674"/>
        </w:tabs>
        <w:spacing w:before="120" w:after="120"/>
        <w:ind w:left="1701" w:right="-427" w:hanging="284"/>
        <w:jc w:val="both"/>
        <w:rPr>
          <w:rFonts w:ascii="Verdana" w:eastAsia="Arial Unicode MS" w:hAnsi="Verdana"/>
          <w:i/>
          <w:color w:val="0000FF"/>
          <w:sz w:val="19"/>
          <w:szCs w:val="18"/>
        </w:rPr>
      </w:pPr>
      <w:r w:rsidRPr="00CA07CA">
        <w:rPr>
          <w:rFonts w:ascii="Verdana" w:eastAsia="Arial Unicode MS" w:hAnsi="Verdana"/>
          <w:i/>
          <w:color w:val="0000FF"/>
          <w:sz w:val="19"/>
          <w:szCs w:val="18"/>
        </w:rPr>
        <w:t>Requisitos de</w:t>
      </w:r>
      <w:r w:rsidRPr="00CA07CA">
        <w:rPr>
          <w:rFonts w:ascii="Verdana" w:hAnsi="Verdana" w:cs="Tahoma"/>
          <w:i/>
          <w:sz w:val="19"/>
          <w:szCs w:val="19"/>
        </w:rPr>
        <w:t xml:space="preserve"> extensión </w:t>
      </w:r>
      <w:r w:rsidRPr="00CA07CA">
        <w:rPr>
          <w:rFonts w:ascii="Verdana" w:eastAsia="Arial Unicode MS" w:hAnsi="Verdana"/>
          <w:i/>
          <w:color w:val="0000FF"/>
          <w:sz w:val="19"/>
          <w:szCs w:val="18"/>
        </w:rPr>
        <w:t xml:space="preserve">y formato de los apartados de la </w:t>
      </w:r>
      <w:r w:rsidRPr="00316DB4">
        <w:rPr>
          <w:rFonts w:ascii="Verdana" w:eastAsia="Arial Unicode MS" w:hAnsi="Verdana"/>
          <w:b/>
          <w:bCs/>
          <w:i/>
          <w:color w:val="0000FF"/>
          <w:sz w:val="19"/>
          <w:szCs w:val="18"/>
        </w:rPr>
        <w:t>memoria constructiva</w:t>
      </w:r>
      <w:r w:rsidRPr="00CA07CA">
        <w:rPr>
          <w:rFonts w:ascii="Verdana" w:eastAsia="Arial Unicode MS" w:hAnsi="Verdana"/>
          <w:i/>
          <w:color w:val="0000FF"/>
          <w:sz w:val="19"/>
          <w:szCs w:val="18"/>
        </w:rPr>
        <w:t>:</w:t>
      </w:r>
    </w:p>
    <w:p w14:paraId="5F3836C1" w14:textId="77777777" w:rsidR="00E90EC7" w:rsidRPr="00CA07CA" w:rsidRDefault="00E90EC7" w:rsidP="00E90EC7">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Medidas correctoras que aminoren interferencias y afecciones al entorno, con el siguiente detalle: </w:t>
      </w:r>
    </w:p>
    <w:p w14:paraId="0A996FDF"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Afecciones al tráfico rodado de la localidad y entorno por la entrada y salidas de vehículos de la obra: </w:t>
      </w:r>
      <w:r w:rsidRPr="00CA07CA">
        <w:rPr>
          <w:rFonts w:ascii="Verdana" w:eastAsia="Arial Unicode MS" w:hAnsi="Verdana"/>
          <w:b/>
          <w:i/>
          <w:color w:val="0000FF"/>
          <w:sz w:val="19"/>
          <w:szCs w:val="18"/>
        </w:rPr>
        <w:t>máximo de 1 página en formato DIN A4 y 1 página gráfica de recorridos de aproximación y accesos en formato DIN A3.</w:t>
      </w:r>
    </w:p>
    <w:p w14:paraId="3B6564C0"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lastRenderedPageBreak/>
        <w:t xml:space="preserve">Afección al tráfico peatonal circundante a la parcela y entorno que garantice la seguridad de los peatones: </w:t>
      </w:r>
      <w:r w:rsidRPr="00CA07CA">
        <w:rPr>
          <w:rFonts w:ascii="Verdana" w:eastAsia="Arial Unicode MS" w:hAnsi="Verdana"/>
          <w:b/>
          <w:i/>
          <w:color w:val="0000FF"/>
          <w:sz w:val="19"/>
          <w:szCs w:val="18"/>
        </w:rPr>
        <w:t>máximo de 1 página en formato DIN A4.</w:t>
      </w:r>
    </w:p>
    <w:p w14:paraId="3BD6F011" w14:textId="77777777" w:rsidR="00E90EC7" w:rsidRPr="00CA07CA" w:rsidRDefault="00E90EC7" w:rsidP="0076424A">
      <w:pPr>
        <w:numPr>
          <w:ilvl w:val="3"/>
          <w:numId w:val="161"/>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Otras interferencias y afecciones que puedan incidir en los ciudadanos, en la localidad y en las actividades del entorno: </w:t>
      </w:r>
      <w:r w:rsidRPr="00CA07CA">
        <w:rPr>
          <w:rFonts w:ascii="Verdana" w:eastAsia="Arial Unicode MS" w:hAnsi="Verdana"/>
          <w:b/>
          <w:i/>
          <w:color w:val="0000FF"/>
          <w:sz w:val="19"/>
          <w:szCs w:val="18"/>
        </w:rPr>
        <w:t>máximo de 1 página en formato DIN A4.</w:t>
      </w:r>
    </w:p>
    <w:p w14:paraId="3FC49F9B" w14:textId="4B04AEF7" w:rsidR="00E90EC7" w:rsidRPr="00D67FB1" w:rsidRDefault="00E90EC7" w:rsidP="00E90EC7">
      <w:pPr>
        <w:numPr>
          <w:ilvl w:val="1"/>
          <w:numId w:val="26"/>
        </w:numPr>
        <w:tabs>
          <w:tab w:val="left" w:pos="0"/>
          <w:tab w:val="left" w:pos="900"/>
        </w:tabs>
        <w:spacing w:before="120" w:after="120"/>
        <w:ind w:right="-427"/>
        <w:jc w:val="both"/>
        <w:rPr>
          <w:rFonts w:ascii="Verdana" w:eastAsia="Arial Unicode MS" w:hAnsi="Verdana"/>
          <w:i/>
          <w:color w:val="0000FF"/>
          <w:sz w:val="19"/>
          <w:szCs w:val="18"/>
        </w:rPr>
      </w:pPr>
      <w:r w:rsidRPr="00CA07CA">
        <w:rPr>
          <w:rFonts w:ascii="Verdana" w:eastAsia="Arial Unicode MS" w:hAnsi="Verdana"/>
          <w:i/>
          <w:color w:val="0000FF"/>
          <w:sz w:val="19"/>
          <w:szCs w:val="18"/>
        </w:rPr>
        <w:t xml:space="preserve">Organización de los trabajos: </w:t>
      </w:r>
      <w:r w:rsidRPr="00CA07CA">
        <w:rPr>
          <w:rFonts w:ascii="Verdana" w:eastAsia="Arial Unicode MS" w:hAnsi="Verdana"/>
          <w:b/>
          <w:i/>
          <w:color w:val="0000FF"/>
          <w:sz w:val="19"/>
          <w:szCs w:val="18"/>
        </w:rPr>
        <w:t xml:space="preserve">máximo de 2 páginas en formato DIN A4 y 2 páginas gráficas en formato </w:t>
      </w:r>
      <w:r w:rsidRPr="00D67FB1">
        <w:rPr>
          <w:rFonts w:ascii="Verdana" w:eastAsia="Arial Unicode MS" w:hAnsi="Verdana"/>
          <w:b/>
          <w:i/>
          <w:color w:val="0000FF"/>
          <w:sz w:val="19"/>
          <w:szCs w:val="18"/>
        </w:rPr>
        <w:t>DIN A3</w:t>
      </w:r>
      <w:r w:rsidR="00686170" w:rsidRPr="00D67FB1">
        <w:rPr>
          <w:rFonts w:ascii="Verdana" w:eastAsia="Arial Unicode MS" w:hAnsi="Verdana"/>
          <w:b/>
          <w:i/>
          <w:color w:val="0000FF"/>
          <w:sz w:val="19"/>
          <w:szCs w:val="18"/>
        </w:rPr>
        <w:t xml:space="preserve"> </w:t>
      </w:r>
      <w:r w:rsidR="00686170" w:rsidRPr="00D67FB1">
        <w:rPr>
          <w:rFonts w:ascii="Verdana" w:hAnsi="Verdana"/>
          <w:b/>
          <w:bCs/>
          <w:i/>
          <w:iCs/>
          <w:color w:val="0000FF"/>
          <w:sz w:val="19"/>
          <w:szCs w:val="19"/>
          <w:lang w:val="eu-ES"/>
        </w:rPr>
        <w:t>(Deberá ser legible en su formato impreso).</w:t>
      </w:r>
      <w:r w:rsidRPr="00D67FB1">
        <w:rPr>
          <w:rFonts w:ascii="Verdana" w:eastAsia="Arial Unicode MS" w:hAnsi="Verdana"/>
          <w:b/>
          <w:i/>
          <w:color w:val="0000FF"/>
          <w:sz w:val="19"/>
          <w:szCs w:val="18"/>
        </w:rPr>
        <w:t>.</w:t>
      </w:r>
    </w:p>
    <w:p w14:paraId="752BD891" w14:textId="0D40F468" w:rsidR="00E90EC7" w:rsidRPr="00D67FB1" w:rsidRDefault="00E90EC7" w:rsidP="00E90EC7">
      <w:pPr>
        <w:numPr>
          <w:ilvl w:val="1"/>
          <w:numId w:val="26"/>
        </w:numPr>
        <w:tabs>
          <w:tab w:val="left" w:pos="0"/>
          <w:tab w:val="left" w:pos="900"/>
        </w:tabs>
        <w:spacing w:before="120" w:after="120"/>
        <w:ind w:right="-427"/>
        <w:jc w:val="both"/>
        <w:rPr>
          <w:rFonts w:ascii="Verdana" w:eastAsia="Arial Unicode MS" w:hAnsi="Verdana"/>
          <w:b/>
          <w:i/>
          <w:color w:val="0000FF"/>
          <w:sz w:val="19"/>
          <w:szCs w:val="18"/>
        </w:rPr>
      </w:pPr>
      <w:r w:rsidRPr="00D67FB1">
        <w:rPr>
          <w:rFonts w:ascii="Verdana" w:eastAsia="Arial Unicode MS" w:hAnsi="Verdana"/>
          <w:i/>
          <w:color w:val="0000FF"/>
          <w:sz w:val="19"/>
          <w:szCs w:val="18"/>
        </w:rPr>
        <w:t xml:space="preserve">Planificación de la ejecución de la obra: un único Gantt </w:t>
      </w:r>
      <w:r w:rsidRPr="00D67FB1">
        <w:rPr>
          <w:rFonts w:ascii="Verdana" w:eastAsia="Arial Unicode MS" w:hAnsi="Verdana"/>
          <w:b/>
          <w:i/>
          <w:color w:val="0000FF"/>
          <w:sz w:val="19"/>
          <w:szCs w:val="18"/>
        </w:rPr>
        <w:t>de 1 página en formato DIN A2</w:t>
      </w:r>
      <w:r w:rsidR="00D67FB1" w:rsidRPr="00D67FB1">
        <w:rPr>
          <w:rFonts w:ascii="Verdana" w:eastAsia="Arial Unicode MS" w:hAnsi="Verdana"/>
          <w:b/>
          <w:i/>
          <w:color w:val="0000FF"/>
          <w:sz w:val="19"/>
          <w:szCs w:val="18"/>
        </w:rPr>
        <w:t xml:space="preserve"> </w:t>
      </w:r>
      <w:r w:rsidR="00D67FB1" w:rsidRPr="00D67FB1">
        <w:rPr>
          <w:rFonts w:ascii="Verdana" w:hAnsi="Verdana"/>
          <w:b/>
          <w:bCs/>
          <w:i/>
          <w:iCs/>
          <w:color w:val="0000FF"/>
          <w:sz w:val="19"/>
          <w:szCs w:val="19"/>
          <w:lang w:val="eu-ES"/>
        </w:rPr>
        <w:t>. (Deberá ser legible en su formato impreso)</w:t>
      </w:r>
      <w:r w:rsidRPr="00D67FB1">
        <w:rPr>
          <w:rFonts w:ascii="Verdana" w:eastAsia="Arial Unicode MS" w:hAnsi="Verdana"/>
          <w:b/>
          <w:i/>
          <w:color w:val="0000FF"/>
          <w:sz w:val="19"/>
          <w:szCs w:val="18"/>
        </w:rPr>
        <w:t>.</w:t>
      </w:r>
    </w:p>
    <w:p w14:paraId="2E203C05" w14:textId="13480D77" w:rsidR="00E90EC7" w:rsidRDefault="00E90EC7" w:rsidP="00E90EC7">
      <w:pPr>
        <w:numPr>
          <w:ilvl w:val="1"/>
          <w:numId w:val="26"/>
        </w:numPr>
        <w:tabs>
          <w:tab w:val="left" w:pos="0"/>
          <w:tab w:val="left" w:pos="900"/>
        </w:tabs>
        <w:spacing w:before="120" w:after="120"/>
        <w:ind w:right="-427"/>
        <w:jc w:val="both"/>
        <w:rPr>
          <w:rFonts w:ascii="Verdana" w:eastAsia="Arial Unicode MS" w:hAnsi="Verdana"/>
          <w:b/>
          <w:i/>
          <w:color w:val="0000FF"/>
          <w:sz w:val="19"/>
          <w:szCs w:val="18"/>
        </w:rPr>
      </w:pPr>
      <w:r w:rsidRPr="3E50E9B6">
        <w:rPr>
          <w:rFonts w:ascii="Verdana" w:eastAsia="Arial Unicode MS" w:hAnsi="Verdana"/>
          <w:i/>
          <w:iCs/>
          <w:color w:val="0000FF"/>
          <w:sz w:val="19"/>
          <w:szCs w:val="19"/>
        </w:rPr>
        <w:t xml:space="preserve">Propuesta de medidas de gestión ambiental en obras: </w:t>
      </w:r>
      <w:r w:rsidRPr="3E50E9B6">
        <w:rPr>
          <w:rFonts w:ascii="Verdana" w:eastAsia="Arial Unicode MS" w:hAnsi="Verdana"/>
          <w:b/>
          <w:bCs/>
          <w:i/>
          <w:iCs/>
          <w:color w:val="0000FF"/>
          <w:sz w:val="19"/>
          <w:szCs w:val="19"/>
        </w:rPr>
        <w:t>máximo de 2 páginas en formato DIN A4.</w:t>
      </w:r>
    </w:p>
    <w:p w14:paraId="6AA97739" w14:textId="6A7E350E" w:rsidR="3082097E" w:rsidRDefault="00407500" w:rsidP="3E50E9B6">
      <w:pPr>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 xml:space="preserve">Se leerá y valorará la documentación presentada hasta el máximo de páginas fijado parcialmente para </w:t>
      </w:r>
      <w:r w:rsidR="3082097E" w:rsidRPr="00BB77B0">
        <w:rPr>
          <w:rFonts w:ascii="Verdana" w:eastAsia="Verdana" w:hAnsi="Verdana" w:cs="Verdana"/>
          <w:color w:val="0000FF"/>
          <w:sz w:val="19"/>
          <w:szCs w:val="19"/>
        </w:rPr>
        <w:t xml:space="preserve">cada </w:t>
      </w:r>
      <w:r w:rsidR="00EE5AB0" w:rsidRPr="00BB77B0">
        <w:rPr>
          <w:rFonts w:ascii="Verdana" w:eastAsia="Verdana" w:hAnsi="Verdana" w:cs="Verdana"/>
          <w:color w:val="0000FF"/>
          <w:sz w:val="19"/>
          <w:szCs w:val="19"/>
        </w:rPr>
        <w:t>subcriterio</w:t>
      </w:r>
      <w:r w:rsidR="3082097E" w:rsidRPr="00BB77B0">
        <w:rPr>
          <w:rFonts w:ascii="Verdana" w:eastAsia="Verdana" w:hAnsi="Verdana" w:cs="Verdana"/>
          <w:color w:val="0000FF"/>
          <w:sz w:val="19"/>
          <w:szCs w:val="19"/>
        </w:rPr>
        <w:t>.</w:t>
      </w:r>
    </w:p>
    <w:p w14:paraId="4D6269AA" w14:textId="2FE786B0" w:rsidR="3082097E" w:rsidRDefault="00407500" w:rsidP="3E50E9B6">
      <w:pPr>
        <w:tabs>
          <w:tab w:val="left" w:pos="1100"/>
        </w:tabs>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22BEF4E7" w14:textId="6D82EECD" w:rsidR="3082097E" w:rsidRDefault="00407500" w:rsidP="3E50E9B6">
      <w:pPr>
        <w:tabs>
          <w:tab w:val="left" w:pos="1100"/>
        </w:tabs>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En este sentido la presentación de datos relativos al presupuesto tal que el sumatorio o importe global no sean los referidos al presupuesto del proyecto base de licitación conllevará el rechazo de la oferta presentada por la licitadora.</w:t>
      </w:r>
    </w:p>
    <w:p w14:paraId="0FCFF2DB" w14:textId="58EBF9B4" w:rsidR="3082097E" w:rsidRDefault="00407500" w:rsidP="3E50E9B6">
      <w:pPr>
        <w:tabs>
          <w:tab w:val="left" w:pos="1100"/>
        </w:tabs>
        <w:spacing w:before="120"/>
        <w:ind w:left="810" w:hanging="90"/>
        <w:jc w:val="both"/>
        <w:rPr>
          <w:rFonts w:ascii="Verdana" w:eastAsia="Verdana" w:hAnsi="Verdana" w:cs="Verdana"/>
          <w:color w:val="0000FF"/>
          <w:sz w:val="19"/>
          <w:szCs w:val="19"/>
        </w:rPr>
      </w:pPr>
      <w:r>
        <w:rPr>
          <w:rFonts w:ascii="Verdana" w:eastAsia="Verdana" w:hAnsi="Verdana" w:cs="Verdana"/>
          <w:color w:val="0000FF"/>
          <w:sz w:val="19"/>
          <w:szCs w:val="19"/>
        </w:rPr>
        <w:t xml:space="preserve"> </w:t>
      </w:r>
      <w:r w:rsidR="3082097E" w:rsidRPr="3E50E9B6">
        <w:rPr>
          <w:rFonts w:ascii="Verdana" w:eastAsia="Verdana" w:hAnsi="Verdana" w:cs="Verdana"/>
          <w:color w:val="0000FF"/>
          <w:sz w:val="19"/>
          <w:szCs w:val="19"/>
        </w:rPr>
        <w:t>Las empresas que no alcancen una puntuación mínima de 24,5 puntos en la valoración de este criterio (MEMORIA CONSTRUCTIVA) serán excluidas del procedimiento de valoración no procediéndose a la valoración de sus ofertas económicas.</w:t>
      </w:r>
    </w:p>
    <w:p w14:paraId="4520A4DD" w14:textId="0D27D0E7" w:rsidR="3E50E9B6" w:rsidRDefault="3E50E9B6" w:rsidP="3E50E9B6">
      <w:pPr>
        <w:pStyle w:val="Prrafodelista"/>
        <w:tabs>
          <w:tab w:val="left" w:pos="1100"/>
        </w:tabs>
        <w:spacing w:before="120" w:line="24" w:lineRule="atLeast"/>
        <w:ind w:left="284" w:right="-427"/>
        <w:jc w:val="both"/>
        <w:rPr>
          <w:rFonts w:ascii="Calibri" w:hAnsi="Calibri" w:cs="Calibri"/>
          <w:b/>
          <w:bCs/>
          <w:sz w:val="22"/>
          <w:szCs w:val="22"/>
          <w:u w:val="single"/>
        </w:rPr>
      </w:pPr>
    </w:p>
    <w:p w14:paraId="586ECFCE" w14:textId="7DC92C73" w:rsidR="00256673" w:rsidRPr="0076535C" w:rsidRDefault="00256673" w:rsidP="00EC6894">
      <w:pPr>
        <w:pStyle w:val="Ttulo4"/>
        <w:ind w:right="-427"/>
        <w:rPr>
          <w:b w:val="0"/>
          <w:color w:val="0000FF"/>
        </w:rPr>
      </w:pPr>
      <w:r w:rsidRPr="0076535C">
        <w:rPr>
          <w:caps/>
        </w:rPr>
        <w:t xml:space="preserve">24.4.- </w:t>
      </w:r>
      <w:r w:rsidRPr="0076535C">
        <w:t xml:space="preserve">Se admiten variantes: </w:t>
      </w:r>
      <w:r w:rsidR="00E90EC7">
        <w:rPr>
          <w:b w:val="0"/>
          <w:color w:val="0000FF"/>
        </w:rPr>
        <w:t>no</w:t>
      </w:r>
      <w:r w:rsidR="0062037B" w:rsidRPr="0076535C">
        <w:rPr>
          <w:b w:val="0"/>
          <w:color w:val="0000FF"/>
        </w:rPr>
        <w:t>.</w:t>
      </w:r>
      <w:bookmarkEnd w:id="494"/>
      <w:bookmarkEnd w:id="495"/>
      <w:bookmarkEnd w:id="496"/>
    </w:p>
    <w:p w14:paraId="13A4A072" w14:textId="77777777" w:rsidR="00256673" w:rsidRPr="0076535C" w:rsidRDefault="00256673" w:rsidP="00EC6894">
      <w:pPr>
        <w:pStyle w:val="Ttulo3"/>
        <w:ind w:right="-427"/>
        <w:rPr>
          <w:rFonts w:eastAsia="Arial Unicode MS"/>
        </w:rPr>
      </w:pPr>
      <w:bookmarkStart w:id="497" w:name="_Toc126569751"/>
      <w:r w:rsidRPr="0076535C">
        <w:rPr>
          <w:rFonts w:cs="Tahoma"/>
        </w:rPr>
        <w:t xml:space="preserve">25.- </w:t>
      </w:r>
      <w:r w:rsidRPr="0076535C">
        <w:rPr>
          <w:rFonts w:eastAsia="Arial Unicode MS"/>
        </w:rPr>
        <w:t>DOCUMENTACIÓN A PRESENTAR POR LA LICITADORA QUE HA PRESENTADO LA MEJOR OFERTA</w:t>
      </w:r>
      <w:bookmarkEnd w:id="497"/>
    </w:p>
    <w:p w14:paraId="2DABF51B" w14:textId="77777777" w:rsidR="00256673" w:rsidRPr="0076535C" w:rsidRDefault="00256673" w:rsidP="00EC6894">
      <w:pPr>
        <w:pStyle w:val="Prrafodelist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4A95E06E" w14:textId="434E6E5E" w:rsidR="00407500" w:rsidRPr="00BB77B0" w:rsidRDefault="00256673" w:rsidP="00BB77B0">
      <w:pPr>
        <w:pStyle w:val="Ttulo4"/>
        <w:ind w:right="-427"/>
        <w:rPr>
          <w:b w:val="0"/>
          <w:color w:val="0000FF"/>
        </w:rPr>
      </w:pPr>
      <w:bookmarkStart w:id="498" w:name="_Toc39127340"/>
      <w:bookmarkStart w:id="499" w:name="_Toc40872764"/>
      <w:bookmarkStart w:id="500" w:name="_Toc48117844"/>
      <w:r w:rsidRPr="0076535C">
        <w:t xml:space="preserve">25.1.- Documentación al objeto de </w:t>
      </w:r>
      <w:r w:rsidRPr="0076535C">
        <w:rPr>
          <w:u w:val="single"/>
        </w:rPr>
        <w:t>acreditar</w:t>
      </w:r>
      <w:r w:rsidRPr="0076535C">
        <w:t xml:space="preserve"> los requisitos de solvencia económica y financiera y de solvencia técnica o profesional recogidos en la cláusula 21.2 de las cláusulas específicas del contrato: </w:t>
      </w:r>
      <w:bookmarkEnd w:id="498"/>
      <w:bookmarkEnd w:id="499"/>
      <w:bookmarkEnd w:id="500"/>
      <w:r w:rsidR="00407500" w:rsidRPr="0076535C">
        <w:rPr>
          <w:b w:val="0"/>
          <w:color w:val="0000FF"/>
        </w:rPr>
        <w:t xml:space="preserve">no procede salvo que la operadora económica pertenezca a algún Estado miembro de la UE o de un Estado signatario de AEEE, en cuyo caso debe presentar la siguiente documentación: </w:t>
      </w:r>
      <w:r w:rsidR="00E90EC7">
        <w:rPr>
          <w:b w:val="0"/>
          <w:color w:val="0000FF"/>
        </w:rPr>
        <w:t>y técnica exigida en la cláusula 21.2 mediante la presentación de la</w:t>
      </w:r>
      <w:r w:rsidR="00E90EC7" w:rsidRPr="004C0E28">
        <w:rPr>
          <w:b w:val="0"/>
          <w:color w:val="0000FF"/>
        </w:rPr>
        <w:t xml:space="preserve"> siguiente documentación</w:t>
      </w:r>
      <w:r w:rsidR="00E90EC7">
        <w:rPr>
          <w:b w:val="0"/>
          <w:color w:val="0000FF"/>
        </w:rPr>
        <w:t>:</w:t>
      </w:r>
      <w:r w:rsidR="00E90EC7" w:rsidRPr="00EC6894">
        <w:rPr>
          <w:b w:val="0"/>
          <w:color w:val="0000FF"/>
        </w:rPr>
        <w:t xml:space="preserve"> </w:t>
      </w:r>
    </w:p>
    <w:p w14:paraId="1C2651AD" w14:textId="378E0624" w:rsidR="00407500" w:rsidRPr="00725046" w:rsidRDefault="00407500" w:rsidP="00725046">
      <w:pPr>
        <w:pStyle w:val="Ttulo4"/>
        <w:ind w:right="-427" w:firstLine="0"/>
        <w:rPr>
          <w:b w:val="0"/>
          <w:color w:val="0000FF"/>
        </w:rPr>
      </w:pPr>
      <w:r>
        <w:rPr>
          <w:b w:val="0"/>
          <w:color w:val="0000FF"/>
        </w:rPr>
        <w:t xml:space="preserve">Si la licitadora que ha presentado la mejor oferta </w:t>
      </w:r>
      <w:r w:rsidRPr="0076535C">
        <w:rPr>
          <w:b w:val="0"/>
          <w:color w:val="0000FF"/>
        </w:rPr>
        <w:t>pertenec</w:t>
      </w:r>
      <w:r>
        <w:rPr>
          <w:b w:val="0"/>
          <w:color w:val="0000FF"/>
        </w:rPr>
        <w:t>e</w:t>
      </w:r>
      <w:r w:rsidRPr="0076535C">
        <w:rPr>
          <w:b w:val="0"/>
          <w:color w:val="0000FF"/>
        </w:rPr>
        <w:t xml:space="preserve"> a </w:t>
      </w:r>
      <w:r>
        <w:rPr>
          <w:b w:val="0"/>
          <w:color w:val="0000FF"/>
        </w:rPr>
        <w:t>otro</w:t>
      </w:r>
      <w:r w:rsidRPr="0076535C">
        <w:rPr>
          <w:b w:val="0"/>
          <w:color w:val="0000FF"/>
        </w:rPr>
        <w:t xml:space="preserve"> Estado miembro de la UE o de un Estado signatario de AEEE</w:t>
      </w:r>
      <w:r>
        <w:rPr>
          <w:b w:val="0"/>
          <w:color w:val="0000FF"/>
        </w:rPr>
        <w:t xml:space="preserve">, </w:t>
      </w:r>
      <w:r w:rsidRPr="004C3221">
        <w:rPr>
          <w:b w:val="0"/>
          <w:color w:val="0000FF"/>
        </w:rPr>
        <w:t>la acreditación de su capacidad, solvencia y ausencia de prohibiciones se realizar</w:t>
      </w:r>
      <w:r>
        <w:rPr>
          <w:b w:val="0"/>
          <w:color w:val="0000FF"/>
        </w:rPr>
        <w:t>á</w:t>
      </w:r>
      <w:r w:rsidRPr="004C3221">
        <w:rPr>
          <w:b w:val="0"/>
          <w:color w:val="0000FF"/>
        </w:rPr>
        <w:t xml:space="preserve"> bien mediante consulta en la correspondiente lista oficial de operadores económicos autorizados de un Estado miembro, bien mediante la aportación de la documentación acreditativa de los citados extremos, que deberá presentar</w:t>
      </w:r>
      <w:r>
        <w:rPr>
          <w:b w:val="0"/>
          <w:color w:val="0000FF"/>
        </w:rPr>
        <w:t>lo</w:t>
      </w:r>
      <w:r w:rsidRPr="004C3221">
        <w:rPr>
          <w:b w:val="0"/>
          <w:color w:val="0000FF"/>
        </w:rPr>
        <w:t>, en este último caso, en el plazo concedido para la presentación de la garantía definitiva.</w:t>
      </w:r>
    </w:p>
    <w:p w14:paraId="09B02812" w14:textId="2D230210" w:rsidR="00256673" w:rsidRPr="00EB0C10" w:rsidRDefault="00256673" w:rsidP="0076424A">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76535C">
        <w:rPr>
          <w:rFonts w:ascii="Verdana" w:eastAsia="Arial Unicode MS" w:hAnsi="Verdana"/>
          <w:b/>
          <w:sz w:val="19"/>
          <w:szCs w:val="19"/>
        </w:rPr>
        <w:t>Solvencia económica y financiera</w:t>
      </w:r>
      <w:r w:rsidRPr="0076535C">
        <w:rPr>
          <w:rFonts w:ascii="Verdana" w:eastAsia="Arial Unicode MS" w:hAnsi="Verdana"/>
          <w:sz w:val="19"/>
          <w:szCs w:val="19"/>
        </w:rPr>
        <w:t>:</w:t>
      </w:r>
    </w:p>
    <w:p w14:paraId="788240FE" w14:textId="34BDD19C" w:rsidR="00407500" w:rsidRPr="00BB77B0" w:rsidRDefault="00407500" w:rsidP="00407500">
      <w:pPr>
        <w:pStyle w:val="Prrafodelista"/>
        <w:tabs>
          <w:tab w:val="left" w:pos="0"/>
        </w:tabs>
        <w:spacing w:before="120" w:after="120"/>
        <w:ind w:left="1418" w:right="-427"/>
        <w:jc w:val="both"/>
        <w:rPr>
          <w:rFonts w:ascii="Verdana" w:hAnsi="Verdana" w:cs="Tahoma"/>
          <w:color w:val="0000FF"/>
          <w:sz w:val="19"/>
          <w:szCs w:val="19"/>
        </w:rPr>
      </w:pPr>
      <w:r w:rsidRPr="00407500">
        <w:rPr>
          <w:rFonts w:ascii="Verdana" w:eastAsia="Arial Unicode MS" w:hAnsi="Verdana"/>
          <w:color w:val="0000FF"/>
          <w:sz w:val="19"/>
          <w:szCs w:val="18"/>
        </w:rPr>
        <w:t xml:space="preserve">El volumen anual de negocios, o bien volumen anual de negocios en el ámbito al que se refiera el contrato, referido al mejor </w:t>
      </w:r>
      <w:r w:rsidRPr="00BB77B0">
        <w:rPr>
          <w:rFonts w:ascii="Verdana" w:eastAsia="Arial Unicode MS" w:hAnsi="Verdana"/>
          <w:color w:val="0000FF"/>
          <w:sz w:val="19"/>
          <w:szCs w:val="18"/>
        </w:rPr>
        <w:t>ejercicio dentro de los tres últimos disponibles debe alcanzar un importe igual o superior a</w:t>
      </w:r>
      <w:r w:rsidRPr="00BB77B0">
        <w:rPr>
          <w:rFonts w:ascii="Verdana" w:hAnsi="Verdana" w:cs="Tahoma"/>
          <w:color w:val="0000FF"/>
          <w:sz w:val="19"/>
          <w:szCs w:val="19"/>
        </w:rPr>
        <w:t xml:space="preserve"> </w:t>
      </w:r>
      <w:r w:rsidR="006E6A53" w:rsidRPr="00BB77B0">
        <w:rPr>
          <w:rFonts w:ascii="Verdana" w:hAnsi="Verdana" w:cs="Tahoma"/>
          <w:b/>
          <w:color w:val="0000FF"/>
          <w:sz w:val="19"/>
          <w:szCs w:val="19"/>
        </w:rPr>
        <w:t>6</w:t>
      </w:r>
      <w:r w:rsidRPr="00BB77B0">
        <w:rPr>
          <w:rFonts w:ascii="Verdana" w:hAnsi="Verdana" w:cs="Tahoma"/>
          <w:b/>
          <w:color w:val="0000FF"/>
          <w:sz w:val="19"/>
          <w:szCs w:val="19"/>
        </w:rPr>
        <w:t>.</w:t>
      </w:r>
      <w:r w:rsidR="006E6A53" w:rsidRPr="00BB77B0">
        <w:rPr>
          <w:rFonts w:ascii="Verdana" w:hAnsi="Verdana" w:cs="Tahoma"/>
          <w:b/>
          <w:color w:val="0000FF"/>
          <w:sz w:val="19"/>
          <w:szCs w:val="19"/>
        </w:rPr>
        <w:t>939</w:t>
      </w:r>
      <w:r w:rsidRPr="00BB77B0">
        <w:rPr>
          <w:rFonts w:ascii="Verdana" w:hAnsi="Verdana" w:cs="Tahoma"/>
          <w:b/>
          <w:color w:val="0000FF"/>
          <w:sz w:val="19"/>
          <w:szCs w:val="19"/>
        </w:rPr>
        <w:t>.</w:t>
      </w:r>
      <w:r w:rsidR="006E6A53" w:rsidRPr="00BB77B0">
        <w:rPr>
          <w:rFonts w:ascii="Verdana" w:hAnsi="Verdana" w:cs="Tahoma"/>
          <w:b/>
          <w:color w:val="0000FF"/>
          <w:sz w:val="19"/>
          <w:szCs w:val="19"/>
        </w:rPr>
        <w:t>264</w:t>
      </w:r>
      <w:r w:rsidRPr="00BB77B0">
        <w:rPr>
          <w:rFonts w:ascii="Verdana" w:hAnsi="Verdana" w:cs="Tahoma"/>
          <w:b/>
          <w:color w:val="0000FF"/>
          <w:sz w:val="19"/>
          <w:szCs w:val="19"/>
        </w:rPr>
        <w:t>,</w:t>
      </w:r>
      <w:r w:rsidR="006E6A53" w:rsidRPr="00BB77B0">
        <w:rPr>
          <w:rFonts w:ascii="Verdana" w:hAnsi="Verdana" w:cs="Tahoma"/>
          <w:b/>
          <w:color w:val="0000FF"/>
          <w:sz w:val="19"/>
          <w:szCs w:val="19"/>
        </w:rPr>
        <w:t>99</w:t>
      </w:r>
      <w:r w:rsidRPr="00BB77B0">
        <w:rPr>
          <w:rFonts w:ascii="Verdana" w:hAnsi="Verdana" w:cs="Tahoma"/>
          <w:b/>
          <w:color w:val="0000FF"/>
          <w:sz w:val="19"/>
          <w:szCs w:val="19"/>
        </w:rPr>
        <w:t xml:space="preserve"> euros.</w:t>
      </w:r>
    </w:p>
    <w:p w14:paraId="7091B7B5" w14:textId="6B3EB0A7" w:rsidR="00552A4F" w:rsidRPr="00BB77B0" w:rsidRDefault="00552A4F" w:rsidP="00407500">
      <w:pPr>
        <w:pStyle w:val="Prrafodelista"/>
        <w:tabs>
          <w:tab w:val="left" w:pos="0"/>
        </w:tabs>
        <w:spacing w:before="120" w:after="120"/>
        <w:ind w:left="1418" w:right="-427"/>
        <w:jc w:val="both"/>
        <w:rPr>
          <w:rFonts w:ascii="Verdana" w:hAnsi="Verdana" w:cs="Tahoma"/>
          <w:b/>
          <w:sz w:val="19"/>
          <w:szCs w:val="19"/>
        </w:rPr>
      </w:pPr>
    </w:p>
    <w:p w14:paraId="3B4A4DFC" w14:textId="0F886DC0" w:rsidR="00256673" w:rsidRPr="00BB77B0" w:rsidRDefault="00256673" w:rsidP="0076424A">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BB77B0">
        <w:rPr>
          <w:rFonts w:ascii="Verdana" w:eastAsia="Arial Unicode MS" w:hAnsi="Verdana"/>
          <w:b/>
          <w:sz w:val="19"/>
          <w:szCs w:val="19"/>
        </w:rPr>
        <w:t>Solvencia técnica o profesional</w:t>
      </w:r>
      <w:r w:rsidRPr="00BB77B0">
        <w:rPr>
          <w:rFonts w:ascii="Verdana" w:eastAsia="Arial Unicode MS" w:hAnsi="Verdana"/>
          <w:sz w:val="19"/>
          <w:szCs w:val="19"/>
        </w:rPr>
        <w:t>:</w:t>
      </w:r>
    </w:p>
    <w:p w14:paraId="56407F8F" w14:textId="48E24187" w:rsidR="00552A4F" w:rsidRPr="00BB77B0" w:rsidRDefault="00E90EC7" w:rsidP="00BB77B0">
      <w:pPr>
        <w:pStyle w:val="Prrafodelista"/>
        <w:tabs>
          <w:tab w:val="left" w:pos="0"/>
          <w:tab w:val="left" w:pos="1300"/>
          <w:tab w:val="left" w:pos="1985"/>
        </w:tabs>
        <w:spacing w:before="120" w:after="120"/>
        <w:ind w:left="1418" w:right="-427"/>
        <w:jc w:val="both"/>
        <w:rPr>
          <w:rFonts w:ascii="Verdana" w:hAnsi="Verdana" w:cs="Tahoma"/>
          <w:b/>
          <w:color w:val="0000FF"/>
          <w:sz w:val="19"/>
          <w:szCs w:val="19"/>
        </w:rPr>
      </w:pPr>
      <w:r w:rsidRPr="00BB77B0">
        <w:rPr>
          <w:rFonts w:ascii="Verdana" w:eastAsia="Arial Unicode MS" w:hAnsi="Verdana"/>
          <w:color w:val="0000FF"/>
          <w:sz w:val="19"/>
          <w:szCs w:val="19"/>
        </w:rPr>
        <w:t xml:space="preserve">Se deberá acreditar haber ejecutado </w:t>
      </w:r>
      <w:r w:rsidRPr="00BB77B0">
        <w:rPr>
          <w:rFonts w:ascii="Verdana" w:hAnsi="Verdana" w:cs="Tahoma"/>
          <w:color w:val="0000FF"/>
          <w:sz w:val="19"/>
          <w:szCs w:val="19"/>
        </w:rPr>
        <w:t xml:space="preserve">en el curso de los cinco (5) últimos años, al menos una obra del mismo tipo o naturaleza al que corresponde el objeto del contrato, esto es, </w:t>
      </w:r>
      <w:r w:rsidRPr="00BB77B0">
        <w:rPr>
          <w:rFonts w:ascii="Verdana" w:hAnsi="Verdana" w:cs="Tahoma"/>
          <w:color w:val="0000FF"/>
          <w:sz w:val="19"/>
          <w:szCs w:val="19"/>
        </w:rPr>
        <w:lastRenderedPageBreak/>
        <w:t xml:space="preserve">una obra de ejecución de características técnicas similares, cuyo importe líquido de contrata mínimo alcance los </w:t>
      </w:r>
      <w:r w:rsidR="00EB0C10" w:rsidRPr="00BB77B0">
        <w:rPr>
          <w:rFonts w:ascii="Verdana" w:hAnsi="Verdana" w:cs="Tahoma"/>
          <w:b/>
          <w:color w:val="0000FF"/>
          <w:sz w:val="19"/>
          <w:szCs w:val="19"/>
        </w:rPr>
        <w:t>3.</w:t>
      </w:r>
      <w:r w:rsidR="006E6A53" w:rsidRPr="00BB77B0">
        <w:rPr>
          <w:rFonts w:ascii="Verdana" w:hAnsi="Verdana" w:cs="Tahoma"/>
          <w:b/>
          <w:color w:val="0000FF"/>
          <w:sz w:val="19"/>
          <w:szCs w:val="19"/>
        </w:rPr>
        <w:t>238</w:t>
      </w:r>
      <w:r w:rsidR="00EB0C10" w:rsidRPr="00BB77B0">
        <w:rPr>
          <w:rFonts w:ascii="Verdana" w:hAnsi="Verdana" w:cs="Tahoma"/>
          <w:b/>
          <w:color w:val="0000FF"/>
          <w:sz w:val="19"/>
          <w:szCs w:val="19"/>
        </w:rPr>
        <w:t>.</w:t>
      </w:r>
      <w:r w:rsidR="006E6A53" w:rsidRPr="00BB77B0">
        <w:rPr>
          <w:rFonts w:ascii="Verdana" w:hAnsi="Verdana" w:cs="Tahoma"/>
          <w:b/>
          <w:color w:val="0000FF"/>
          <w:sz w:val="19"/>
          <w:szCs w:val="19"/>
        </w:rPr>
        <w:t xml:space="preserve">323,66 </w:t>
      </w:r>
      <w:r w:rsidR="00EB0C10" w:rsidRPr="00BB77B0">
        <w:rPr>
          <w:rFonts w:ascii="Verdana" w:hAnsi="Verdana" w:cs="Tahoma"/>
          <w:b/>
          <w:color w:val="0000FF"/>
          <w:sz w:val="19"/>
          <w:szCs w:val="19"/>
        </w:rPr>
        <w:t>euros</w:t>
      </w:r>
      <w:r w:rsidR="00BB77B0">
        <w:rPr>
          <w:rFonts w:ascii="Verdana" w:hAnsi="Verdana" w:cs="Tahoma"/>
          <w:b/>
          <w:color w:val="0000FF"/>
          <w:sz w:val="19"/>
          <w:szCs w:val="19"/>
        </w:rPr>
        <w:t>.</w:t>
      </w:r>
    </w:p>
    <w:p w14:paraId="119F2777" w14:textId="77777777" w:rsidR="00AB0ABC" w:rsidRPr="000137C0" w:rsidRDefault="00AB0ABC" w:rsidP="00AB0ABC">
      <w:pPr>
        <w:tabs>
          <w:tab w:val="left" w:pos="0"/>
        </w:tabs>
        <w:spacing w:before="120" w:after="120"/>
        <w:ind w:left="851" w:right="-427"/>
        <w:jc w:val="both"/>
        <w:rPr>
          <w:rFonts w:ascii="Verdana" w:eastAsia="Arial Unicode MS" w:hAnsi="Verdana"/>
          <w:color w:val="0000FF"/>
          <w:sz w:val="19"/>
          <w:szCs w:val="18"/>
        </w:rPr>
      </w:pPr>
      <w:r w:rsidRPr="00955CB2">
        <w:rPr>
          <w:rFonts w:ascii="Verdana" w:eastAsia="Arial Unicode MS" w:hAnsi="Verdana"/>
          <w:color w:val="0000FF"/>
          <w:sz w:val="19"/>
          <w:szCs w:val="18"/>
        </w:rPr>
        <w:t xml:space="preserve">En </w:t>
      </w:r>
      <w:r>
        <w:rPr>
          <w:rFonts w:ascii="Verdana" w:eastAsia="Arial Unicode MS" w:hAnsi="Verdana"/>
          <w:color w:val="0000FF"/>
          <w:sz w:val="19"/>
          <w:szCs w:val="18"/>
        </w:rPr>
        <w:t xml:space="preserve">cada </w:t>
      </w:r>
      <w:r w:rsidRPr="00955CB2">
        <w:rPr>
          <w:rFonts w:ascii="Verdana" w:eastAsia="Arial Unicode MS" w:hAnsi="Verdana"/>
          <w:color w:val="0000FF"/>
          <w:sz w:val="19"/>
          <w:szCs w:val="18"/>
        </w:rPr>
        <w:t>certificado se indicará el importe, la fecha y el lugar de ejecución de la obra y se precisará si se realizaron según las reglas por las que se rige la profesión y se llevaron normalmente a buen término; en su caso, dichos certificados serán comunicados directamente al órgano de contratación por la autoridad competente.</w:t>
      </w:r>
      <w:r w:rsidRPr="00955CB2">
        <w:rPr>
          <w:rFonts w:ascii="Verdana" w:hAnsi="Verdana" w:cs="Tahoma"/>
          <w:color w:val="0000FF"/>
          <w:sz w:val="19"/>
          <w:szCs w:val="19"/>
        </w:rPr>
        <w:t xml:space="preserve"> </w:t>
      </w:r>
    </w:p>
    <w:p w14:paraId="21B9C5C4" w14:textId="77777777" w:rsidR="00AB0ABC" w:rsidRDefault="00AB0ABC" w:rsidP="00AB0ABC">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 xml:space="preserve">Las empresas no comunitarias que resulten adjudicatarias deberán </w:t>
      </w:r>
      <w:r>
        <w:rPr>
          <w:rFonts w:ascii="Verdana" w:eastAsia="Arial Unicode MS" w:hAnsi="Verdana"/>
          <w:color w:val="0000FF"/>
          <w:sz w:val="19"/>
          <w:szCs w:val="18"/>
        </w:rPr>
        <w:t>acreditar la apertura de</w:t>
      </w:r>
      <w:r w:rsidRPr="004C3221">
        <w:rPr>
          <w:rFonts w:ascii="Verdana" w:eastAsia="Arial Unicode MS" w:hAnsi="Verdana"/>
          <w:color w:val="0000FF"/>
          <w:sz w:val="19"/>
          <w:szCs w:val="18"/>
        </w:rPr>
        <w:t xml:space="preserve"> una sucursal en España, </w:t>
      </w:r>
      <w:r>
        <w:rPr>
          <w:rFonts w:ascii="Verdana" w:eastAsia="Arial Unicode MS" w:hAnsi="Verdana"/>
          <w:color w:val="0000FF"/>
          <w:sz w:val="19"/>
          <w:szCs w:val="18"/>
        </w:rPr>
        <w:t xml:space="preserve">las escrituras de </w:t>
      </w:r>
      <w:r w:rsidRPr="004C3221">
        <w:rPr>
          <w:rFonts w:ascii="Verdana" w:eastAsia="Arial Unicode MS" w:hAnsi="Verdana"/>
          <w:color w:val="0000FF"/>
          <w:sz w:val="19"/>
          <w:szCs w:val="18"/>
        </w:rPr>
        <w:t xml:space="preserve">designación de apoderados o representantes para sus operaciones, </w:t>
      </w:r>
      <w:r>
        <w:rPr>
          <w:rFonts w:ascii="Verdana" w:eastAsia="Arial Unicode MS" w:hAnsi="Verdana"/>
          <w:color w:val="0000FF"/>
          <w:sz w:val="19"/>
          <w:szCs w:val="18"/>
        </w:rPr>
        <w:t xml:space="preserve">y el certificado de su </w:t>
      </w:r>
      <w:r w:rsidRPr="004C3221">
        <w:rPr>
          <w:rFonts w:ascii="Verdana" w:eastAsia="Arial Unicode MS" w:hAnsi="Verdana"/>
          <w:color w:val="0000FF"/>
          <w:sz w:val="19"/>
          <w:szCs w:val="18"/>
        </w:rPr>
        <w:t xml:space="preserve"> inscr</w:t>
      </w:r>
      <w:r>
        <w:rPr>
          <w:rFonts w:ascii="Verdana" w:eastAsia="Arial Unicode MS" w:hAnsi="Verdana"/>
          <w:color w:val="0000FF"/>
          <w:sz w:val="19"/>
          <w:szCs w:val="18"/>
        </w:rPr>
        <w:t xml:space="preserve">ipción </w:t>
      </w:r>
      <w:r w:rsidRPr="004C3221">
        <w:rPr>
          <w:rFonts w:ascii="Verdana" w:eastAsia="Arial Unicode MS" w:hAnsi="Verdana"/>
          <w:color w:val="0000FF"/>
          <w:sz w:val="19"/>
          <w:szCs w:val="18"/>
        </w:rPr>
        <w:t>en el Registro Mercantil.</w:t>
      </w:r>
    </w:p>
    <w:p w14:paraId="6EE4B941" w14:textId="77777777" w:rsidR="00AB0ABC" w:rsidRPr="00606CA7" w:rsidRDefault="00AB0ABC" w:rsidP="00AB0ABC">
      <w:pPr>
        <w:pStyle w:val="Prrafodelista"/>
        <w:tabs>
          <w:tab w:val="left" w:pos="0"/>
        </w:tabs>
        <w:spacing w:before="120" w:after="120"/>
        <w:ind w:left="851" w:right="-427"/>
        <w:jc w:val="both"/>
        <w:rPr>
          <w:rFonts w:ascii="Verdana" w:eastAsia="Arial Unicode MS" w:hAnsi="Verdana"/>
          <w:color w:val="3333FF"/>
          <w:sz w:val="19"/>
          <w:szCs w:val="19"/>
        </w:rPr>
      </w:pPr>
      <w:r w:rsidRPr="00327921">
        <w:rPr>
          <w:rFonts w:ascii="Verdana" w:eastAsia="Arial Unicode MS" w:hAnsi="Verdana"/>
          <w:b/>
          <w:color w:val="3333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sidRPr="00327921">
        <w:rPr>
          <w:rFonts w:ascii="Verdana" w:eastAsia="Arial Unicode MS" w:hAnsi="Verdana"/>
          <w:color w:val="3333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p>
    <w:p w14:paraId="02C473F4" w14:textId="77777777" w:rsidR="007C30D7" w:rsidRDefault="007C30D7" w:rsidP="004D7533">
      <w:pPr>
        <w:tabs>
          <w:tab w:val="left" w:pos="0"/>
          <w:tab w:val="left" w:pos="1985"/>
        </w:tabs>
        <w:spacing w:before="120" w:after="120"/>
        <w:ind w:left="1134" w:right="-427"/>
        <w:jc w:val="both"/>
        <w:rPr>
          <w:rFonts w:ascii="Verdana" w:hAnsi="Verdana" w:cs="Tahoma"/>
          <w:b/>
          <w:sz w:val="19"/>
          <w:szCs w:val="19"/>
          <w:highlight w:val="yellow"/>
        </w:rPr>
      </w:pPr>
    </w:p>
    <w:p w14:paraId="0E03F456" w14:textId="240A1414" w:rsidR="00767B74" w:rsidRDefault="00256673" w:rsidP="00EB0C10">
      <w:pPr>
        <w:pStyle w:val="Ttulo4"/>
        <w:ind w:right="-427"/>
        <w:rPr>
          <w:b w:val="0"/>
          <w:color w:val="0000FF"/>
        </w:rPr>
      </w:pPr>
      <w:bookmarkStart w:id="501" w:name="_Toc39127341"/>
      <w:bookmarkStart w:id="502" w:name="_Toc40872765"/>
      <w:bookmarkStart w:id="503" w:name="_Toc48117845"/>
      <w:r w:rsidRPr="0076535C">
        <w:t xml:space="preserve">25.2.- Documentación a efectos de acreditar la disponibilidad de los medios materiales y humanos a los que se refiere la cláusula 21.6 de cláusulas específicas del contrato: </w:t>
      </w:r>
      <w:r w:rsidR="00EB0C10">
        <w:rPr>
          <w:b w:val="0"/>
          <w:color w:val="0000FF"/>
        </w:rPr>
        <w:t>no</w:t>
      </w:r>
      <w:r w:rsidR="0062037B" w:rsidRPr="0076535C">
        <w:rPr>
          <w:b w:val="0"/>
          <w:color w:val="0000FF"/>
        </w:rPr>
        <w:t>.</w:t>
      </w:r>
      <w:bookmarkEnd w:id="501"/>
      <w:bookmarkEnd w:id="502"/>
      <w:bookmarkEnd w:id="503"/>
    </w:p>
    <w:p w14:paraId="5CB6EC1D" w14:textId="432E9BAC" w:rsidR="006E6A53" w:rsidRDefault="006E6A53" w:rsidP="00BB77B0">
      <w:pPr>
        <w:jc w:val="both"/>
        <w:rPr>
          <w:rFonts w:cs="Tahoma"/>
          <w:color w:val="0000FF"/>
        </w:rPr>
      </w:pPr>
      <w:r>
        <w:rPr>
          <w:rFonts w:ascii="Verdana" w:eastAsia="Arial Unicode MS" w:hAnsi="Verdana"/>
          <w:b/>
          <w:sz w:val="19"/>
          <w:szCs w:val="19"/>
        </w:rPr>
        <w:t xml:space="preserve">    </w:t>
      </w:r>
      <w:r w:rsidRPr="00BB77B0">
        <w:rPr>
          <w:rFonts w:ascii="Verdana" w:eastAsia="Arial Unicode MS" w:hAnsi="Verdana"/>
          <w:b/>
          <w:sz w:val="19"/>
          <w:szCs w:val="19"/>
        </w:rPr>
        <w:t>25.</w:t>
      </w:r>
      <w:r w:rsidRPr="00BB77B0">
        <w:rPr>
          <w:rFonts w:ascii="Verdana" w:hAnsi="Verdana"/>
          <w:b/>
          <w:sz w:val="19"/>
          <w:szCs w:val="19"/>
        </w:rPr>
        <w:t xml:space="preserve">3.- Otra documentación: </w:t>
      </w:r>
      <w:r w:rsidRPr="00BB77B0">
        <w:rPr>
          <w:rFonts w:cs="Tahoma"/>
          <w:color w:val="0000FF"/>
        </w:rPr>
        <w:t xml:space="preserve"> </w:t>
      </w:r>
      <w:r w:rsidRPr="00BB77B0">
        <w:rPr>
          <w:rFonts w:ascii="Verdana" w:eastAsia="Arial Unicode MS" w:hAnsi="Verdana"/>
          <w:color w:val="3333FF"/>
          <w:sz w:val="19"/>
          <w:szCs w:val="19"/>
        </w:rPr>
        <w:t>En caso de subcontratación, la empresa que presente la mejor oferta deberá presentar la inscripción del REA (ver punto 14.3 de las cláusulas específicas del contrato).</w:t>
      </w:r>
    </w:p>
    <w:p w14:paraId="3B35C691" w14:textId="42EA2ADB" w:rsidR="006E6A53" w:rsidRDefault="006E6A53" w:rsidP="006E6A53">
      <w:pPr>
        <w:rPr>
          <w:rFonts w:cs="Tahoma"/>
          <w:color w:val="0000FF"/>
        </w:rPr>
      </w:pPr>
    </w:p>
    <w:p w14:paraId="2C7AEBC0" w14:textId="77777777" w:rsidR="006E6A53" w:rsidRPr="006E6A53" w:rsidRDefault="006E6A53" w:rsidP="006E6A53">
      <w:pPr>
        <w:rPr>
          <w:rFonts w:ascii="Verdana" w:hAnsi="Verdana"/>
          <w:b/>
          <w:sz w:val="19"/>
          <w:szCs w:val="19"/>
        </w:rPr>
      </w:pPr>
    </w:p>
    <w:p w14:paraId="66E3BE93" w14:textId="77777777" w:rsidR="00256673" w:rsidRPr="0076535C" w:rsidRDefault="00256673" w:rsidP="00EC6894">
      <w:pPr>
        <w:pStyle w:val="Ttulo3"/>
        <w:ind w:right="-427"/>
      </w:pPr>
      <w:bookmarkStart w:id="504" w:name="_Toc126569752"/>
      <w:r w:rsidRPr="0076535C">
        <w:t xml:space="preserve">26.- </w:t>
      </w:r>
      <w:r w:rsidR="00E60D96" w:rsidRPr="0076535C">
        <w:rPr>
          <w:caps w:val="0"/>
        </w:rPr>
        <w:t>CLÁUSULAS ADICIONALES RELATIVAS AL PROCEDIMIENTO</w:t>
      </w:r>
      <w:bookmarkEnd w:id="504"/>
    </w:p>
    <w:p w14:paraId="4A12ECDC" w14:textId="77777777" w:rsidR="00256673" w:rsidRPr="0076535C" w:rsidRDefault="00256673" w:rsidP="00EC6894">
      <w:pPr>
        <w:pStyle w:val="Ttulo4"/>
        <w:ind w:right="-427"/>
      </w:pPr>
      <w:bookmarkStart w:id="505" w:name="_Toc39127343"/>
      <w:bookmarkStart w:id="506" w:name="_Toc40872767"/>
      <w:bookmarkStart w:id="507" w:name="_Toc48117847"/>
      <w:r w:rsidRPr="0076535C">
        <w:t>26.1.-Información adicional sobre los pliegos y documentación complementaria:</w:t>
      </w:r>
      <w:bookmarkEnd w:id="505"/>
      <w:bookmarkEnd w:id="506"/>
      <w:bookmarkEnd w:id="507"/>
    </w:p>
    <w:p w14:paraId="53159D7F" w14:textId="3A9E8BAE" w:rsidR="00256673" w:rsidRPr="00EB0C10" w:rsidRDefault="00256673" w:rsidP="00EB0C10">
      <w:pPr>
        <w:pStyle w:val="Ttulo5"/>
        <w:rPr>
          <w:color w:val="0000FF"/>
        </w:rPr>
      </w:pPr>
      <w:bookmarkStart w:id="508" w:name="_Toc48117848"/>
      <w:r w:rsidRPr="0076535C">
        <w:rPr>
          <w:b/>
        </w:rPr>
        <w:t>26.1.1.- Fecha límite para su solicitud:</w:t>
      </w:r>
      <w:bookmarkEnd w:id="508"/>
      <w:r w:rsidR="00EB0C10">
        <w:rPr>
          <w:b/>
        </w:rPr>
        <w:t xml:space="preserve"> </w:t>
      </w:r>
      <w:r w:rsidR="00EB0C10" w:rsidRPr="00EB0C10">
        <w:rPr>
          <w:color w:val="0000FF"/>
        </w:rPr>
        <w:t>doce (</w:t>
      </w:r>
      <w:r w:rsidR="00EB0C10" w:rsidRPr="00CD4B67">
        <w:rPr>
          <w:color w:val="0000FF"/>
        </w:rPr>
        <w:t>12</w:t>
      </w:r>
      <w:r w:rsidR="00EB0C10">
        <w:rPr>
          <w:color w:val="0000FF"/>
        </w:rPr>
        <w:t>)</w:t>
      </w:r>
      <w:r w:rsidR="00EB0C10" w:rsidRPr="00CD4B67">
        <w:rPr>
          <w:color w:val="0000FF"/>
        </w:rPr>
        <w:t xml:space="preserve"> días antes del transcurso del plazo de presentación de las propuestas.</w:t>
      </w:r>
    </w:p>
    <w:p w14:paraId="7F47E85A" w14:textId="5EA9EBA1" w:rsidR="00256673" w:rsidRPr="00EB0C10" w:rsidRDefault="00256673" w:rsidP="00EB0C10">
      <w:pPr>
        <w:pStyle w:val="Ttulo5"/>
        <w:rPr>
          <w:color w:val="0000FF"/>
        </w:rPr>
      </w:pPr>
      <w:bookmarkStart w:id="509" w:name="_Toc48117849"/>
      <w:r w:rsidRPr="0076535C">
        <w:rPr>
          <w:b/>
        </w:rPr>
        <w:t>26.1.2.- Fecha límite para su obtención:</w:t>
      </w:r>
      <w:bookmarkEnd w:id="509"/>
      <w:r w:rsidR="00EB0C10">
        <w:rPr>
          <w:b/>
        </w:rPr>
        <w:t xml:space="preserve"> </w:t>
      </w:r>
      <w:r w:rsidR="00EB0C10" w:rsidRPr="00EB0C10">
        <w:rPr>
          <w:color w:val="0000FF"/>
        </w:rPr>
        <w:t>seis (</w:t>
      </w:r>
      <w:r w:rsidR="00EB0C10" w:rsidRPr="00CD4B67">
        <w:rPr>
          <w:color w:val="0000FF"/>
        </w:rPr>
        <w:t>6</w:t>
      </w:r>
      <w:r w:rsidR="00EB0C10">
        <w:rPr>
          <w:color w:val="0000FF"/>
        </w:rPr>
        <w:t>)</w:t>
      </w:r>
      <w:r w:rsidR="00EB0C10" w:rsidRPr="00CD4B67">
        <w:rPr>
          <w:color w:val="0000FF"/>
        </w:rPr>
        <w:t xml:space="preserve"> días antes de que finalice el plazo fijado para la presentación de las ofertas.</w:t>
      </w:r>
    </w:p>
    <w:p w14:paraId="04A9AF06" w14:textId="164896BE" w:rsidR="00256673" w:rsidRPr="0076535C" w:rsidRDefault="00256673" w:rsidP="00A15DEE">
      <w:pPr>
        <w:pStyle w:val="Ttulo5"/>
        <w:rPr>
          <w:rFonts w:cs="Tahoma"/>
          <w:color w:val="0000FF"/>
        </w:rPr>
      </w:pPr>
      <w:bookmarkStart w:id="510" w:name="_Toc48117850"/>
      <w:r w:rsidRPr="0076535C">
        <w:rPr>
          <w:b/>
        </w:rPr>
        <w:t xml:space="preserve">26.1.3.- Carácter vinculante de las aclaraciones sobre los pliegos o resto de documentación: </w:t>
      </w:r>
      <w:bookmarkEnd w:id="510"/>
      <w:r w:rsidR="00EB0C10" w:rsidRPr="00460D7C">
        <w:rPr>
          <w:rFonts w:cs="Tahoma"/>
          <w:color w:val="0000FF"/>
        </w:rPr>
        <w:t>sí.</w:t>
      </w:r>
      <w:r w:rsidR="00EB0C10" w:rsidRPr="00B23FBD">
        <w:t xml:space="preserve"> </w:t>
      </w:r>
      <w:r w:rsidR="00EB0C10" w:rsidRPr="00A9001B">
        <w:rPr>
          <w:rFonts w:cs="Tahoma"/>
          <w:color w:val="3333FF"/>
        </w:rPr>
        <w:t>Son vinculantes las aclaraciones publicadas en el perfil de contratante del órgano de contratación</w:t>
      </w:r>
    </w:p>
    <w:p w14:paraId="7CAC2310" w14:textId="6FAA4A3D" w:rsidR="00256673" w:rsidRPr="0076535C" w:rsidRDefault="00256673" w:rsidP="00EC6894">
      <w:pPr>
        <w:pStyle w:val="Ttulo4"/>
        <w:ind w:right="-427"/>
        <w:rPr>
          <w:b w:val="0"/>
        </w:rPr>
      </w:pPr>
      <w:bookmarkStart w:id="511" w:name="_Toc39127344"/>
      <w:bookmarkStart w:id="512" w:name="_Toc40872768"/>
      <w:bookmarkStart w:id="513" w:name="_Toc48117851"/>
      <w:r w:rsidRPr="0076535C">
        <w:t xml:space="preserve">26.2.- Se prevé una forma específica de compensación para los casos de renuncia a la celebración del contrato y de desistimiento del procedimiento por la administración: </w:t>
      </w:r>
      <w:r w:rsidR="00EB0C10">
        <w:rPr>
          <w:rFonts w:cs="Tahoma"/>
          <w:b w:val="0"/>
          <w:color w:val="0000FF"/>
        </w:rPr>
        <w:t>no</w:t>
      </w:r>
      <w:r w:rsidR="0062037B" w:rsidRPr="0076535C">
        <w:rPr>
          <w:rFonts w:cs="Tahoma"/>
          <w:b w:val="0"/>
          <w:color w:val="0000FF"/>
        </w:rPr>
        <w:t>.</w:t>
      </w:r>
      <w:bookmarkEnd w:id="511"/>
      <w:bookmarkEnd w:id="512"/>
      <w:bookmarkEnd w:id="513"/>
    </w:p>
    <w:p w14:paraId="72CA0B41" w14:textId="4ACAB8A7" w:rsidR="00256673" w:rsidRPr="0076535C" w:rsidRDefault="00256673" w:rsidP="00EC6894">
      <w:pPr>
        <w:pStyle w:val="Ttulo4"/>
        <w:ind w:right="-427"/>
        <w:rPr>
          <w:rFonts w:cs="Tahoma"/>
          <w:b w:val="0"/>
          <w:color w:val="0000FF"/>
        </w:rPr>
      </w:pPr>
      <w:bookmarkStart w:id="514" w:name="_Toc39127345"/>
      <w:bookmarkStart w:id="515" w:name="_Toc40872769"/>
      <w:bookmarkStart w:id="516" w:name="_Toc48117852"/>
      <w:r w:rsidRPr="00AB0ABC">
        <w:t>26.3.-</w:t>
      </w:r>
      <w:r w:rsidRPr="0076535C">
        <w:t xml:space="preserve"> Plazo máximo para adjudicar el contrato distinto al establecido en el art. 158.2 LCSP: </w:t>
      </w:r>
      <w:r w:rsidR="00EB0C10">
        <w:rPr>
          <w:b w:val="0"/>
          <w:color w:val="0000FF"/>
        </w:rPr>
        <w:t>no</w:t>
      </w:r>
      <w:r w:rsidR="0062037B" w:rsidRPr="0076535C">
        <w:rPr>
          <w:rFonts w:cs="Tahoma"/>
          <w:b w:val="0"/>
          <w:color w:val="0000FF"/>
        </w:rPr>
        <w:t>.</w:t>
      </w:r>
      <w:bookmarkEnd w:id="514"/>
      <w:bookmarkEnd w:id="515"/>
      <w:bookmarkEnd w:id="516"/>
    </w:p>
    <w:p w14:paraId="7518982C" w14:textId="2A5F1678" w:rsidR="00407500" w:rsidRPr="00552CE2" w:rsidRDefault="00256673" w:rsidP="00407500">
      <w:pPr>
        <w:pStyle w:val="Ttulo4"/>
        <w:ind w:left="284" w:right="-427" w:firstLine="0"/>
        <w:rPr>
          <w:rFonts w:cs="Tahoma"/>
          <w:b w:val="0"/>
          <w:color w:val="0000FF"/>
        </w:rPr>
      </w:pPr>
      <w:bookmarkStart w:id="517" w:name="_Toc39127346"/>
      <w:bookmarkStart w:id="518" w:name="_Toc40872770"/>
      <w:bookmarkStart w:id="519" w:name="_Toc48117853"/>
      <w:r w:rsidRPr="0076535C">
        <w:t>26.4.- Documentación adicional a la indicada en la cláusula 23.1 de condiciones generales a presentar con carácter previo a la formalización</w:t>
      </w:r>
      <w:bookmarkEnd w:id="517"/>
      <w:bookmarkEnd w:id="518"/>
      <w:bookmarkEnd w:id="519"/>
      <w:r w:rsidR="007C30D7" w:rsidRPr="007C30D7">
        <w:rPr>
          <w:rFonts w:cs="Tahoma"/>
          <w:b w:val="0"/>
          <w:color w:val="0000FF"/>
          <w:szCs w:val="19"/>
          <w:lang w:val="es-ES_tradnl"/>
        </w:rPr>
        <w:t xml:space="preserve"> </w:t>
      </w:r>
      <w:r w:rsidR="006E6A53" w:rsidRPr="00BB77B0">
        <w:rPr>
          <w:rFonts w:cs="Tahoma"/>
          <w:b w:val="0"/>
          <w:color w:val="3333FF"/>
        </w:rPr>
        <w:t>No</w:t>
      </w:r>
    </w:p>
    <w:p w14:paraId="50C300BE" w14:textId="1D9AC3B3" w:rsidR="00256673" w:rsidRPr="0076535C" w:rsidRDefault="00256673">
      <w:pPr>
        <w:rPr>
          <w:rFonts w:ascii="Verdana" w:hAnsi="Verdana" w:cs="Arial"/>
          <w:b/>
          <w:caps/>
          <w:sz w:val="19"/>
          <w:szCs w:val="19"/>
        </w:rPr>
      </w:pPr>
    </w:p>
    <w:p w14:paraId="64006046" w14:textId="261C3953" w:rsidR="00C548B6" w:rsidRPr="0076535C" w:rsidRDefault="00C548B6" w:rsidP="0007565D">
      <w:pPr>
        <w:pStyle w:val="Ttulo2"/>
      </w:pPr>
      <w:bookmarkStart w:id="520" w:name="_Toc505598216"/>
      <w:bookmarkStart w:id="521" w:name="_Toc505598293"/>
      <w:bookmarkStart w:id="522" w:name="_Toc505598386"/>
      <w:bookmarkStart w:id="523" w:name="_Toc528657929"/>
      <w:bookmarkStart w:id="524" w:name="_Toc528658748"/>
      <w:bookmarkStart w:id="525" w:name="_Toc528660375"/>
      <w:bookmarkStart w:id="526" w:name="_Toc528664225"/>
      <w:bookmarkStart w:id="527" w:name="_Toc528665916"/>
      <w:bookmarkStart w:id="528" w:name="_Toc528666541"/>
      <w:bookmarkStart w:id="529" w:name="_Toc528671264"/>
      <w:bookmarkStart w:id="530" w:name="_Toc530728044"/>
      <w:bookmarkStart w:id="531" w:name="_Toc5958934"/>
      <w:bookmarkStart w:id="532" w:name="_Toc34132898"/>
      <w:bookmarkStart w:id="533" w:name="_Toc126569753"/>
      <w:bookmarkEnd w:id="401"/>
      <w:r w:rsidRPr="0076535C">
        <w:t>III.- OTRAS ESPECIFICACIONES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D7A42CE" w14:textId="77777777" w:rsidR="00C548B6" w:rsidRPr="0076535C" w:rsidRDefault="00C548B6" w:rsidP="0037686A">
      <w:pPr>
        <w:pStyle w:val="Ttulo3"/>
      </w:pPr>
      <w:bookmarkStart w:id="534" w:name="_Toc528671265"/>
      <w:bookmarkStart w:id="535" w:name="_Toc5958935"/>
      <w:bookmarkStart w:id="536" w:name="_Toc34132899"/>
      <w:bookmarkStart w:id="537" w:name="_Toc530728045"/>
      <w:bookmarkStart w:id="538" w:name="_Toc126569754"/>
      <w:bookmarkStart w:id="539" w:name="_Toc528657930"/>
      <w:bookmarkStart w:id="540" w:name="_Toc528658749"/>
      <w:bookmarkStart w:id="541" w:name="_Toc528660376"/>
      <w:bookmarkStart w:id="542" w:name="_Toc528664226"/>
      <w:bookmarkStart w:id="543" w:name="_Toc528665917"/>
      <w:bookmarkStart w:id="544" w:name="_Toc528666542"/>
      <w:r w:rsidRPr="0076535C">
        <w:t>27.- CESIÓN DEL CONTRATO</w:t>
      </w:r>
      <w:bookmarkEnd w:id="534"/>
      <w:bookmarkEnd w:id="535"/>
      <w:bookmarkEnd w:id="536"/>
      <w:bookmarkEnd w:id="537"/>
      <w:bookmarkEnd w:id="538"/>
    </w:p>
    <w:p w14:paraId="5661CFD2" w14:textId="48202CE7"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00880F03">
        <w:rPr>
          <w:rFonts w:ascii="Verdana" w:hAnsi="Verdana" w:cs="Tahoma"/>
          <w:color w:val="0000FF"/>
          <w:sz w:val="19"/>
          <w:szCs w:val="19"/>
        </w:rPr>
        <w:t>no</w:t>
      </w:r>
      <w:r w:rsidRPr="0076535C">
        <w:rPr>
          <w:rFonts w:ascii="Verdana" w:hAnsi="Verdana" w:cs="Tahoma"/>
          <w:color w:val="0000FF"/>
          <w:sz w:val="19"/>
          <w:szCs w:val="19"/>
        </w:rPr>
        <w:t>.</w:t>
      </w:r>
    </w:p>
    <w:p w14:paraId="016E9637" w14:textId="343DB5CA" w:rsidR="00C548B6" w:rsidRPr="0076535C" w:rsidRDefault="00C548B6" w:rsidP="005D0F02">
      <w:pPr>
        <w:pStyle w:val="Ttulo3"/>
        <w:spacing w:after="120"/>
      </w:pPr>
      <w:bookmarkStart w:id="545" w:name="_Toc33530754"/>
      <w:bookmarkStart w:id="546" w:name="_Toc126569755"/>
      <w:bookmarkEnd w:id="539"/>
      <w:bookmarkEnd w:id="540"/>
      <w:bookmarkEnd w:id="541"/>
      <w:bookmarkEnd w:id="542"/>
      <w:bookmarkEnd w:id="543"/>
      <w:bookmarkEnd w:id="544"/>
      <w:r w:rsidRPr="0076535C">
        <w:lastRenderedPageBreak/>
        <w:t>28.- CUADRO DE SEGUIMIENTO DE LA INCORPORACIÓN DE ASPECTOS SOCIALES, MEDIOAMBIENTALES Y RELATIVOS A OTRAS POLÍTICAS PÚBLICAS INCORPORADAS EN EL PROCEDIMIENTO Y EN EL CONTRATO</w:t>
      </w:r>
      <w:bookmarkEnd w:id="545"/>
      <w:bookmarkEnd w:id="54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548B6" w:rsidRPr="0076535C" w14:paraId="7DD946CA" w14:textId="77777777" w:rsidTr="00A12B05">
        <w:trPr>
          <w:trHeight w:val="210"/>
        </w:trPr>
        <w:tc>
          <w:tcPr>
            <w:tcW w:w="1788" w:type="dxa"/>
            <w:tcBorders>
              <w:left w:val="single" w:sz="12" w:space="0" w:color="auto"/>
              <w:right w:val="single" w:sz="12" w:space="0" w:color="auto"/>
            </w:tcBorders>
            <w:vAlign w:val="center"/>
          </w:tcPr>
          <w:p w14:paraId="13A5F1C8"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left w:val="single" w:sz="12" w:space="0" w:color="auto"/>
            </w:tcBorders>
            <w:vAlign w:val="center"/>
          </w:tcPr>
          <w:p w14:paraId="60393888"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E3AA010"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9167A5"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541E680"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C34BA3B" w14:textId="77777777" w:rsidR="00C548B6" w:rsidRPr="0076535C" w:rsidRDefault="00C548B6" w:rsidP="00A12B05">
            <w:pPr>
              <w:ind w:right="-84"/>
              <w:jc w:val="center"/>
              <w:rPr>
                <w:rFonts w:ascii="Verdana" w:hAnsi="Verdana" w:cs="Tahoma"/>
                <w:sz w:val="18"/>
                <w:szCs w:val="18"/>
              </w:rPr>
            </w:pPr>
          </w:p>
        </w:tc>
      </w:tr>
      <w:tr w:rsidR="00C548B6" w:rsidRPr="0076535C" w14:paraId="35EA141A" w14:textId="77777777" w:rsidTr="00A12B05">
        <w:trPr>
          <w:trHeight w:val="226"/>
        </w:trPr>
        <w:tc>
          <w:tcPr>
            <w:tcW w:w="1788" w:type="dxa"/>
            <w:tcBorders>
              <w:left w:val="single" w:sz="12" w:space="0" w:color="auto"/>
              <w:right w:val="single" w:sz="12" w:space="0" w:color="auto"/>
            </w:tcBorders>
            <w:vAlign w:val="center"/>
          </w:tcPr>
          <w:p w14:paraId="137DC0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5A3C7DC5" w14:textId="77777777" w:rsidR="00C548B6" w:rsidRPr="0076535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B1D55E"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0A535915"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8D3D9E"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8198B5" w14:textId="36A6840D" w:rsidR="00C548B6" w:rsidRPr="0076535C" w:rsidRDefault="001D0E2C" w:rsidP="001D0E2C">
            <w:pPr>
              <w:ind w:left="-108" w:right="-108"/>
              <w:jc w:val="center"/>
              <w:rPr>
                <w:rFonts w:ascii="Verdana" w:hAnsi="Verdana" w:cs="Tahoma"/>
                <w:sz w:val="18"/>
                <w:szCs w:val="18"/>
              </w:rPr>
            </w:pPr>
            <w:r w:rsidRPr="001D0E2C">
              <w:rPr>
                <w:rFonts w:ascii="Verdana" w:hAnsi="Verdana" w:cs="Tahoma"/>
                <w:color w:val="0000FF"/>
                <w:sz w:val="18"/>
                <w:szCs w:val="18"/>
              </w:rPr>
              <w:t>Si</w:t>
            </w:r>
          </w:p>
        </w:tc>
        <w:tc>
          <w:tcPr>
            <w:tcW w:w="1665" w:type="dxa"/>
            <w:tcBorders>
              <w:left w:val="single" w:sz="12" w:space="0" w:color="auto"/>
              <w:right w:val="single" w:sz="12" w:space="0" w:color="auto"/>
            </w:tcBorders>
            <w:vAlign w:val="center"/>
          </w:tcPr>
          <w:p w14:paraId="21CC4E71" w14:textId="77777777" w:rsidR="00C548B6" w:rsidRPr="0076535C" w:rsidRDefault="00C548B6" w:rsidP="00A12B05">
            <w:pPr>
              <w:ind w:right="-84"/>
              <w:jc w:val="center"/>
              <w:rPr>
                <w:rFonts w:ascii="Verdana" w:hAnsi="Verdana" w:cs="Tahoma"/>
                <w:sz w:val="18"/>
                <w:szCs w:val="18"/>
              </w:rPr>
            </w:pPr>
          </w:p>
        </w:tc>
      </w:tr>
      <w:tr w:rsidR="00C548B6" w:rsidRPr="0076535C" w14:paraId="546269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BF591A1" w14:textId="77777777" w:rsidR="00C548B6" w:rsidRPr="0076535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6E0D8EF" w14:textId="19762AE8" w:rsidR="00C548B6" w:rsidRPr="0076535C" w:rsidRDefault="00725046"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4AEEFDA6"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76ED9B1E" w:rsidR="00C548B6" w:rsidRPr="0076535C" w:rsidRDefault="00C548B6" w:rsidP="00A12B05">
            <w:pPr>
              <w:ind w:left="-108" w:right="-108"/>
              <w:jc w:val="center"/>
              <w:rPr>
                <w:rFonts w:ascii="Verdana" w:hAnsi="Verdana" w:cs="Tahoma"/>
                <w:color w:val="FF0000"/>
                <w:sz w:val="18"/>
                <w:szCs w:val="18"/>
              </w:rPr>
            </w:pPr>
            <w:r w:rsidRPr="0076535C">
              <w:rPr>
                <w:rFonts w:ascii="Verdana" w:hAnsi="Verdana" w:cs="Tahoma"/>
                <w:color w:val="0000FF"/>
                <w:sz w:val="18"/>
                <w:szCs w:val="18"/>
              </w:rPr>
              <w:t>S</w:t>
            </w:r>
            <w:r w:rsidR="001D0E2C">
              <w:rPr>
                <w:rFonts w:ascii="Verdana" w:hAnsi="Verdana" w:cs="Tahoma"/>
                <w:color w:val="0000FF"/>
                <w:sz w:val="18"/>
                <w:szCs w:val="18"/>
              </w:rPr>
              <w:t>i</w:t>
            </w:r>
          </w:p>
        </w:tc>
        <w:tc>
          <w:tcPr>
            <w:tcW w:w="2227" w:type="dxa"/>
            <w:tcBorders>
              <w:left w:val="single" w:sz="12" w:space="0" w:color="auto"/>
              <w:bottom w:val="single" w:sz="12" w:space="0" w:color="auto"/>
              <w:right w:val="single" w:sz="12" w:space="0" w:color="auto"/>
            </w:tcBorders>
            <w:vAlign w:val="center"/>
          </w:tcPr>
          <w:p w14:paraId="1B23F05E" w14:textId="77777777" w:rsidR="00C548B6" w:rsidRPr="0076535C"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CC8F4C1" w14:textId="7A0FCF84" w:rsidR="00C548B6" w:rsidRPr="0076535C" w:rsidRDefault="00C548B6" w:rsidP="00A12B05">
            <w:pPr>
              <w:ind w:right="-84"/>
              <w:jc w:val="center"/>
              <w:rPr>
                <w:rFonts w:ascii="Verdana" w:hAnsi="Verdana" w:cs="Tahoma"/>
                <w:color w:val="0000FF"/>
                <w:sz w:val="18"/>
                <w:szCs w:val="18"/>
              </w:rPr>
            </w:pPr>
            <w:r w:rsidRPr="0076535C">
              <w:rPr>
                <w:rFonts w:ascii="Verdana" w:hAnsi="Verdana" w:cs="Tahoma"/>
                <w:color w:val="0000FF"/>
                <w:sz w:val="18"/>
                <w:szCs w:val="18"/>
              </w:rPr>
              <w:t>S</w:t>
            </w:r>
            <w:r w:rsidR="001D0E2C">
              <w:rPr>
                <w:rFonts w:ascii="Verdana" w:hAnsi="Verdana" w:cs="Tahoma"/>
                <w:color w:val="0000FF"/>
                <w:sz w:val="18"/>
                <w:szCs w:val="18"/>
              </w:rPr>
              <w:t>i</w:t>
            </w:r>
          </w:p>
        </w:tc>
      </w:tr>
    </w:tbl>
    <w:p w14:paraId="5E6AC89B" w14:textId="77777777" w:rsidR="00C548B6" w:rsidRPr="0076535C" w:rsidRDefault="00C548B6" w:rsidP="00C548B6">
      <w:pPr>
        <w:pStyle w:val="TITULOAPRINCIPALES"/>
        <w:ind w:right="-1"/>
      </w:pPr>
      <w:r w:rsidRPr="0076535C">
        <w:br w:type="page"/>
      </w:r>
      <w:bookmarkStart w:id="547" w:name="_Toc528657932"/>
      <w:bookmarkStart w:id="548" w:name="_Toc528658751"/>
      <w:bookmarkStart w:id="549" w:name="_Toc528660378"/>
      <w:bookmarkStart w:id="550" w:name="_Toc528664228"/>
      <w:bookmarkStart w:id="551" w:name="_Toc528665919"/>
      <w:bookmarkStart w:id="552" w:name="_Toc528666544"/>
      <w:bookmarkStart w:id="553" w:name="_Toc528671267"/>
      <w:bookmarkStart w:id="554" w:name="_Toc530728047"/>
      <w:bookmarkStart w:id="555" w:name="_Toc5958937"/>
    </w:p>
    <w:p w14:paraId="419EBE8C" w14:textId="77777777" w:rsidR="00C548B6" w:rsidRPr="0076535C" w:rsidRDefault="00C548B6" w:rsidP="00C548B6">
      <w:pPr>
        <w:pStyle w:val="Ttulo1"/>
      </w:pPr>
      <w:bookmarkStart w:id="556" w:name="_Toc33530755"/>
      <w:bookmarkStart w:id="557" w:name="_Toc126569756"/>
      <w:bookmarkStart w:id="558" w:name="_Toc528657937"/>
      <w:bookmarkStart w:id="559" w:name="_Toc528658756"/>
      <w:bookmarkStart w:id="560" w:name="_Toc528660383"/>
      <w:bookmarkStart w:id="561" w:name="_Toc528664233"/>
      <w:bookmarkStart w:id="562" w:name="_Toc528665924"/>
      <w:bookmarkStart w:id="563" w:name="_Toc528666549"/>
      <w:bookmarkStart w:id="564" w:name="_Toc528671272"/>
      <w:bookmarkStart w:id="565" w:name="_Toc530728052"/>
      <w:bookmarkStart w:id="566" w:name="_Toc5958942"/>
      <w:bookmarkStart w:id="567" w:name="_Toc34132906"/>
      <w:bookmarkEnd w:id="547"/>
      <w:bookmarkEnd w:id="548"/>
      <w:bookmarkEnd w:id="549"/>
      <w:bookmarkEnd w:id="550"/>
      <w:bookmarkEnd w:id="551"/>
      <w:bookmarkEnd w:id="552"/>
      <w:bookmarkEnd w:id="553"/>
      <w:bookmarkEnd w:id="554"/>
      <w:bookmarkEnd w:id="555"/>
      <w:r w:rsidRPr="0076535C">
        <w:lastRenderedPageBreak/>
        <w:t>CONDICIONES GENERALES</w:t>
      </w:r>
      <w:bookmarkEnd w:id="556"/>
      <w:bookmarkEnd w:id="557"/>
    </w:p>
    <w:p w14:paraId="0200CB58" w14:textId="77777777" w:rsidR="00C548B6" w:rsidRPr="0076535C" w:rsidRDefault="00C548B6" w:rsidP="00C548B6"/>
    <w:p w14:paraId="73859135" w14:textId="77777777" w:rsidR="00C548B6" w:rsidRPr="0076535C" w:rsidRDefault="00C548B6" w:rsidP="0007565D">
      <w:pPr>
        <w:pStyle w:val="Ttulo2"/>
      </w:pPr>
      <w:bookmarkStart w:id="568" w:name="_Toc505598225"/>
      <w:bookmarkStart w:id="569" w:name="_Toc505598302"/>
      <w:bookmarkStart w:id="570" w:name="_Toc505598395"/>
      <w:bookmarkStart w:id="571" w:name="_Toc507512577"/>
      <w:bookmarkStart w:id="572" w:name="_Toc33530756"/>
      <w:bookmarkStart w:id="573" w:name="_Toc126569757"/>
      <w:r w:rsidRPr="0076535C">
        <w:t>I.- OBJETO Y CUESTIONES GENERALES DEL CONTRATO</w:t>
      </w:r>
      <w:bookmarkEnd w:id="568"/>
      <w:bookmarkEnd w:id="569"/>
      <w:bookmarkEnd w:id="570"/>
      <w:bookmarkEnd w:id="571"/>
      <w:bookmarkEnd w:id="572"/>
      <w:bookmarkEnd w:id="573"/>
    </w:p>
    <w:p w14:paraId="66209ED5" w14:textId="2774A40F" w:rsidR="0037686A" w:rsidRPr="0076535C" w:rsidRDefault="0037686A" w:rsidP="009836E1">
      <w:pPr>
        <w:pStyle w:val="Ttulo3"/>
        <w:rPr>
          <w:rFonts w:eastAsia="Arial Unicode MS"/>
        </w:rPr>
      </w:pPr>
      <w:bookmarkStart w:id="574" w:name="_Toc126569758"/>
      <w:bookmarkStart w:id="575" w:name="_Toc33530757"/>
      <w:r w:rsidRPr="0076535C">
        <w:rPr>
          <w:rFonts w:eastAsia="Arial Unicode MS"/>
        </w:rPr>
        <w:t>1.- OBJETO DEL CONTRATO</w:t>
      </w:r>
      <w:bookmarkEnd w:id="574"/>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Ttulo3"/>
        <w:rPr>
          <w:rFonts w:eastAsia="Arial Unicode MS"/>
        </w:rPr>
      </w:pPr>
      <w:bookmarkStart w:id="576" w:name="_Toc126569759"/>
      <w:r w:rsidRPr="0076535C">
        <w:rPr>
          <w:rFonts w:eastAsia="Arial Unicode MS"/>
        </w:rPr>
        <w:t>2.- DOCUMENTOS DE CARÁCTER CONTRACTUAL</w:t>
      </w:r>
      <w:bookmarkEnd w:id="576"/>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Ttulo3"/>
        <w:rPr>
          <w:rFonts w:eastAsia="Arial Unicode MS"/>
        </w:rPr>
      </w:pPr>
      <w:bookmarkStart w:id="577" w:name="_Toc126569760"/>
      <w:r w:rsidRPr="0076535C">
        <w:rPr>
          <w:rFonts w:eastAsia="Arial Unicode MS"/>
        </w:rPr>
        <w:t>3.- RÉGIMEN JURÍDICO DEL CONTRATO</w:t>
      </w:r>
      <w:bookmarkEnd w:id="577"/>
    </w:p>
    <w:p w14:paraId="3DEFA0D4" w14:textId="77777777" w:rsidR="0037686A" w:rsidRPr="0076535C" w:rsidRDefault="0037686A" w:rsidP="00DE49EF">
      <w:pPr>
        <w:pStyle w:val="Ttulo4"/>
        <w:ind w:right="-427"/>
        <w:rPr>
          <w:szCs w:val="19"/>
        </w:rPr>
      </w:pPr>
      <w:bookmarkStart w:id="578" w:name="_Toc39127355"/>
      <w:bookmarkStart w:id="579" w:name="_Toc40872779"/>
      <w:bookmarkStart w:id="580"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78"/>
      <w:bookmarkEnd w:id="579"/>
      <w:bookmarkEnd w:id="580"/>
    </w:p>
    <w:p w14:paraId="2CF9CD18" w14:textId="77777777" w:rsidR="0037686A" w:rsidRPr="0076535C" w:rsidRDefault="0037686A" w:rsidP="00DE49EF">
      <w:pPr>
        <w:pStyle w:val="Ttulo4"/>
        <w:ind w:right="-427"/>
        <w:rPr>
          <w:szCs w:val="19"/>
        </w:rPr>
      </w:pPr>
      <w:bookmarkStart w:id="581" w:name="_Toc39127356"/>
      <w:bookmarkStart w:id="582" w:name="_Toc40872780"/>
      <w:bookmarkStart w:id="583" w:name="_Toc48117863"/>
      <w:r w:rsidRPr="0076535C">
        <w:rPr>
          <w:szCs w:val="19"/>
        </w:rPr>
        <w:t>3.2.- Para lo no previsto en los documentos contractuales el contrato se regirá por:</w:t>
      </w:r>
      <w:bookmarkEnd w:id="581"/>
      <w:bookmarkEnd w:id="582"/>
      <w:bookmarkEnd w:id="583"/>
    </w:p>
    <w:p w14:paraId="063DD0A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lastRenderedPageBreak/>
        <w:t>En su caso, Decreto 209/2014, de 28 de octubre, por el que se regula el control de calidad en la construcción.</w:t>
      </w:r>
    </w:p>
    <w:p w14:paraId="22171780" w14:textId="77777777" w:rsidR="00A6545D"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Ttulo4"/>
        <w:ind w:right="-427"/>
        <w:rPr>
          <w:b w:val="0"/>
          <w:szCs w:val="19"/>
        </w:rPr>
      </w:pPr>
      <w:bookmarkStart w:id="584" w:name="_Toc39127357"/>
      <w:bookmarkStart w:id="585" w:name="_Toc40872781"/>
      <w:bookmarkStart w:id="586"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84"/>
      <w:bookmarkEnd w:id="585"/>
      <w:bookmarkEnd w:id="586"/>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Ttulo3"/>
        <w:rPr>
          <w:rFonts w:eastAsia="Arial Unicode MS"/>
        </w:rPr>
      </w:pPr>
      <w:bookmarkStart w:id="587"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87"/>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Ttulo4"/>
        <w:ind w:left="1134" w:right="-425"/>
        <w:rPr>
          <w:szCs w:val="19"/>
        </w:rPr>
      </w:pPr>
      <w:bookmarkStart w:id="588" w:name="_Toc38361586"/>
      <w:bookmarkStart w:id="589" w:name="_Toc48117866"/>
      <w:r w:rsidRPr="0076535C">
        <w:rPr>
          <w:szCs w:val="19"/>
        </w:rPr>
        <w:t xml:space="preserve">4.1.- </w:t>
      </w:r>
      <w:r w:rsidRPr="0076535C">
        <w:rPr>
          <w:b w:val="0"/>
          <w:szCs w:val="19"/>
        </w:rPr>
        <w:t>Igualdad de mujeres y hombres: Organismo Autónomo EMAKUNDE-Instituto Vasco de la Mujer.</w:t>
      </w:r>
      <w:bookmarkEnd w:id="588"/>
      <w:bookmarkEnd w:id="589"/>
    </w:p>
    <w:p w14:paraId="3A3342C9" w14:textId="77777777" w:rsidR="00AC74DB" w:rsidRPr="0076535C" w:rsidRDefault="00AC74DB" w:rsidP="00AC74DB">
      <w:pPr>
        <w:pStyle w:val="Ttulo4"/>
        <w:ind w:left="1134" w:right="-425"/>
        <w:rPr>
          <w:b w:val="0"/>
          <w:szCs w:val="19"/>
        </w:rPr>
      </w:pPr>
      <w:bookmarkStart w:id="590" w:name="_Toc38361587"/>
      <w:bookmarkStart w:id="591"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90"/>
      <w:bookmarkEnd w:id="591"/>
    </w:p>
    <w:p w14:paraId="5B95E359" w14:textId="77777777" w:rsidR="00AC74DB" w:rsidRPr="0076535C" w:rsidRDefault="00AC74DB" w:rsidP="00AC74DB">
      <w:pPr>
        <w:pStyle w:val="Ttulo4"/>
        <w:ind w:left="1134" w:right="-425"/>
        <w:rPr>
          <w:b w:val="0"/>
          <w:szCs w:val="19"/>
        </w:rPr>
      </w:pPr>
      <w:bookmarkStart w:id="592" w:name="_Toc38361588"/>
      <w:bookmarkStart w:id="593" w:name="_Toc48117868"/>
      <w:r w:rsidRPr="0076535C">
        <w:rPr>
          <w:szCs w:val="19"/>
        </w:rPr>
        <w:t xml:space="preserve">4.3.- </w:t>
      </w:r>
      <w:r w:rsidRPr="0076535C">
        <w:rPr>
          <w:b w:val="0"/>
          <w:szCs w:val="19"/>
        </w:rPr>
        <w:t>Protección del medio ambiente: IHOBE, S.A. Sociedad Pública de Gestión Ambiental.</w:t>
      </w:r>
      <w:bookmarkEnd w:id="592"/>
      <w:bookmarkEnd w:id="593"/>
    </w:p>
    <w:p w14:paraId="203FAE5E" w14:textId="2576E780" w:rsidR="00AC74DB" w:rsidRPr="0076535C" w:rsidRDefault="00AC74DB" w:rsidP="00AC74DB">
      <w:pPr>
        <w:pStyle w:val="Ttulo4"/>
        <w:ind w:left="1134" w:right="-425"/>
        <w:rPr>
          <w:szCs w:val="19"/>
        </w:rPr>
      </w:pPr>
      <w:bookmarkStart w:id="594" w:name="_Toc38361589"/>
      <w:bookmarkStart w:id="595"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94"/>
      <w:bookmarkEnd w:id="595"/>
    </w:p>
    <w:p w14:paraId="4611083E" w14:textId="77777777" w:rsidR="00AC74DB" w:rsidRPr="0076535C" w:rsidRDefault="00AC74DB" w:rsidP="00AC74DB">
      <w:pPr>
        <w:pStyle w:val="Ttulo4"/>
        <w:ind w:left="1134" w:right="-425"/>
        <w:rPr>
          <w:szCs w:val="19"/>
        </w:rPr>
      </w:pPr>
      <w:bookmarkStart w:id="596" w:name="_Toc38361590"/>
      <w:bookmarkStart w:id="597"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596"/>
      <w:bookmarkEnd w:id="597"/>
    </w:p>
    <w:p w14:paraId="2F7BF2DD" w14:textId="5AAC1604" w:rsidR="003708F1" w:rsidRPr="0076535C" w:rsidRDefault="00AC74DB" w:rsidP="003708F1">
      <w:pPr>
        <w:pStyle w:val="Ttulo4"/>
        <w:ind w:left="1134" w:right="-425"/>
        <w:rPr>
          <w:rFonts w:cs="Tahoma"/>
          <w:b w:val="0"/>
          <w:szCs w:val="19"/>
        </w:rPr>
      </w:pPr>
      <w:bookmarkStart w:id="598" w:name="_Toc38361591"/>
      <w:bookmarkStart w:id="599"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598"/>
      <w:bookmarkEnd w:id="599"/>
    </w:p>
    <w:p w14:paraId="41F39107" w14:textId="512B05C8" w:rsidR="003708F1" w:rsidRPr="0076535C" w:rsidRDefault="003708F1" w:rsidP="003708F1">
      <w:pPr>
        <w:pStyle w:val="Ttulo4"/>
        <w:ind w:left="1134"/>
        <w:rPr>
          <w:b w:val="0"/>
        </w:rPr>
      </w:pPr>
      <w:r w:rsidRPr="0076535C">
        <w:t xml:space="preserve">4.7.- </w:t>
      </w:r>
      <w:r w:rsidRPr="0076535C">
        <w:rPr>
          <w:b w:val="0"/>
        </w:rPr>
        <w:t xml:space="preserve">Defensa de la Competencia: Autoridad Vasca de la Competencia. </w:t>
      </w:r>
    </w:p>
    <w:p w14:paraId="7A899F1C" w14:textId="77777777" w:rsidR="00357371" w:rsidRPr="0076535C" w:rsidRDefault="00357371" w:rsidP="00357371"/>
    <w:p w14:paraId="47E7F2ED" w14:textId="7A03ED78" w:rsidR="0037686A" w:rsidRPr="0076535C" w:rsidRDefault="000D7743" w:rsidP="009836E1">
      <w:pPr>
        <w:pStyle w:val="Ttulo3"/>
        <w:rPr>
          <w:rFonts w:eastAsia="Arial Unicode MS"/>
        </w:rPr>
      </w:pPr>
      <w:bookmarkStart w:id="600"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600"/>
    </w:p>
    <w:p w14:paraId="285F410C" w14:textId="77777777" w:rsidR="0037686A" w:rsidRPr="0076535C" w:rsidRDefault="000D7743" w:rsidP="00DE49EF">
      <w:pPr>
        <w:pStyle w:val="Ttulo4"/>
        <w:ind w:right="-427"/>
        <w:rPr>
          <w:b w:val="0"/>
          <w:szCs w:val="19"/>
        </w:rPr>
      </w:pPr>
      <w:bookmarkStart w:id="601" w:name="_Toc39127366"/>
      <w:bookmarkStart w:id="602" w:name="_Toc40872790"/>
      <w:bookmarkStart w:id="603" w:name="_Toc48117873"/>
      <w:r w:rsidRPr="0076535C">
        <w:rPr>
          <w:szCs w:val="19"/>
        </w:rPr>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601"/>
      <w:bookmarkEnd w:id="602"/>
      <w:bookmarkEnd w:id="603"/>
    </w:p>
    <w:p w14:paraId="694F1FC1" w14:textId="77777777" w:rsidR="0037686A" w:rsidRPr="0076535C" w:rsidRDefault="000D7743" w:rsidP="00DE49EF">
      <w:pPr>
        <w:pStyle w:val="Ttulo4"/>
        <w:ind w:right="-427"/>
        <w:rPr>
          <w:b w:val="0"/>
          <w:szCs w:val="19"/>
        </w:rPr>
      </w:pPr>
      <w:bookmarkStart w:id="604" w:name="_Toc39127367"/>
      <w:bookmarkStart w:id="605" w:name="_Toc40872791"/>
      <w:bookmarkStart w:id="606" w:name="_Toc48117874"/>
      <w:r w:rsidRPr="0076535C">
        <w:rPr>
          <w:szCs w:val="19"/>
        </w:rPr>
        <w:lastRenderedPageBreak/>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604"/>
      <w:bookmarkEnd w:id="605"/>
      <w:bookmarkEnd w:id="606"/>
    </w:p>
    <w:p w14:paraId="1B822A5F" w14:textId="77777777" w:rsidR="0037686A" w:rsidRPr="0076535C" w:rsidRDefault="000D7743" w:rsidP="00DE49EF">
      <w:pPr>
        <w:pStyle w:val="Ttulo4"/>
        <w:ind w:right="-427"/>
        <w:rPr>
          <w:b w:val="0"/>
          <w:szCs w:val="19"/>
        </w:rPr>
      </w:pPr>
      <w:bookmarkStart w:id="607" w:name="_Toc39127368"/>
      <w:bookmarkStart w:id="608" w:name="_Toc40872792"/>
      <w:bookmarkStart w:id="609" w:name="_Toc48117875"/>
      <w:r w:rsidRPr="0076535C">
        <w:rPr>
          <w:szCs w:val="19"/>
        </w:rPr>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7"/>
      <w:bookmarkEnd w:id="608"/>
      <w:bookmarkEnd w:id="609"/>
    </w:p>
    <w:p w14:paraId="7B9DD3B0" w14:textId="09E1D1BF" w:rsidR="00CE343A" w:rsidRPr="0076535C" w:rsidRDefault="000D7743" w:rsidP="00CE343A">
      <w:pPr>
        <w:pStyle w:val="Ttulo4"/>
        <w:ind w:right="-427"/>
        <w:rPr>
          <w:b w:val="0"/>
          <w:szCs w:val="19"/>
        </w:rPr>
      </w:pPr>
      <w:bookmarkStart w:id="610" w:name="_Toc39127369"/>
      <w:bookmarkStart w:id="611" w:name="_Toc40872793"/>
      <w:bookmarkStart w:id="612"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10"/>
      <w:bookmarkEnd w:id="611"/>
      <w:bookmarkEnd w:id="612"/>
    </w:p>
    <w:p w14:paraId="06C5C2E1" w14:textId="77777777" w:rsidR="0037686A" w:rsidRPr="0076535C" w:rsidRDefault="000D7743" w:rsidP="009836E1">
      <w:pPr>
        <w:pStyle w:val="Ttulo3"/>
        <w:rPr>
          <w:rFonts w:eastAsia="Arial Unicode MS"/>
        </w:rPr>
      </w:pPr>
      <w:bookmarkStart w:id="613" w:name="_Toc126569763"/>
      <w:r w:rsidRPr="0076535C">
        <w:rPr>
          <w:rFonts w:eastAsia="Arial Unicode MS"/>
        </w:rPr>
        <w:t xml:space="preserve">6.- </w:t>
      </w:r>
      <w:r w:rsidR="0037686A" w:rsidRPr="0076535C">
        <w:rPr>
          <w:rFonts w:eastAsia="Arial Unicode MS"/>
        </w:rPr>
        <w:t>PRECIO DEL CONTRATO</w:t>
      </w:r>
      <w:bookmarkEnd w:id="613"/>
    </w:p>
    <w:p w14:paraId="6BD1E058" w14:textId="42781658" w:rsidR="0037686A" w:rsidRPr="0076535C" w:rsidRDefault="000D7743" w:rsidP="00DE49EF">
      <w:pPr>
        <w:pStyle w:val="Ttulo4"/>
        <w:ind w:right="-427"/>
        <w:rPr>
          <w:b w:val="0"/>
          <w:szCs w:val="19"/>
        </w:rPr>
      </w:pPr>
      <w:bookmarkStart w:id="614" w:name="_Toc39127371"/>
      <w:bookmarkStart w:id="615" w:name="_Toc40872795"/>
      <w:bookmarkStart w:id="616" w:name="_Toc48117878"/>
      <w:r w:rsidRPr="0076535C">
        <w:rPr>
          <w:szCs w:val="19"/>
        </w:rPr>
        <w:t xml:space="preserve">6.1.- </w:t>
      </w:r>
      <w:bookmarkEnd w:id="614"/>
      <w:bookmarkEnd w:id="615"/>
      <w:bookmarkEnd w:id="616"/>
      <w:r w:rsidR="00FD4482">
        <w:rPr>
          <w:rFonts w:eastAsia="Times New Roman"/>
          <w:b w:val="0"/>
          <w:bCs/>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6D98776F"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Ttulo4"/>
        <w:ind w:right="-427"/>
        <w:rPr>
          <w:b w:val="0"/>
          <w:szCs w:val="19"/>
        </w:rPr>
      </w:pPr>
      <w:bookmarkStart w:id="617" w:name="_Toc39127372"/>
      <w:bookmarkStart w:id="618" w:name="_Toc40872796"/>
      <w:bookmarkStart w:id="619"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17"/>
      <w:bookmarkEnd w:id="618"/>
      <w:bookmarkEnd w:id="619"/>
      <w:r w:rsidR="0037686A" w:rsidRPr="0076535C">
        <w:rPr>
          <w:b w:val="0"/>
          <w:szCs w:val="19"/>
        </w:rPr>
        <w:t xml:space="preserve"> </w:t>
      </w:r>
    </w:p>
    <w:p w14:paraId="43346193" w14:textId="77777777" w:rsidR="0037686A" w:rsidRPr="0076535C" w:rsidRDefault="000D7743" w:rsidP="00DE49EF">
      <w:pPr>
        <w:pStyle w:val="Ttulo4"/>
        <w:ind w:right="-427"/>
        <w:rPr>
          <w:b w:val="0"/>
          <w:szCs w:val="19"/>
        </w:rPr>
      </w:pPr>
      <w:bookmarkStart w:id="620" w:name="_Toc39127373"/>
      <w:bookmarkStart w:id="621" w:name="_Toc40872797"/>
      <w:bookmarkStart w:id="622"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20"/>
      <w:bookmarkEnd w:id="621"/>
      <w:bookmarkEnd w:id="622"/>
    </w:p>
    <w:p w14:paraId="4B9017F2" w14:textId="77777777" w:rsidR="0037686A" w:rsidRPr="0076535C" w:rsidRDefault="000D7743" w:rsidP="00DE49EF">
      <w:pPr>
        <w:pStyle w:val="Ttulo4"/>
        <w:ind w:right="-427"/>
        <w:rPr>
          <w:b w:val="0"/>
          <w:szCs w:val="19"/>
        </w:rPr>
      </w:pPr>
      <w:bookmarkStart w:id="623" w:name="_Toc39127374"/>
      <w:bookmarkStart w:id="624" w:name="_Toc40872798"/>
      <w:bookmarkStart w:id="625"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23"/>
      <w:bookmarkEnd w:id="624"/>
      <w:bookmarkEnd w:id="625"/>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76535C" w:rsidRDefault="000D7743" w:rsidP="00DE49EF">
      <w:pPr>
        <w:pStyle w:val="Ttulo3"/>
        <w:ind w:right="-427"/>
        <w:rPr>
          <w:rFonts w:eastAsia="Arial Unicode MS"/>
        </w:rPr>
      </w:pPr>
      <w:bookmarkStart w:id="626" w:name="_Toc126569764"/>
      <w:r w:rsidRPr="0076535C">
        <w:rPr>
          <w:rFonts w:eastAsia="Arial Unicode MS"/>
        </w:rPr>
        <w:t xml:space="preserve">7.- </w:t>
      </w:r>
      <w:r w:rsidR="0037686A" w:rsidRPr="0076535C">
        <w:rPr>
          <w:rFonts w:eastAsia="Arial Unicode MS"/>
        </w:rPr>
        <w:t>REVISIÓN DE PRECIOS</w:t>
      </w:r>
      <w:bookmarkEnd w:id="626"/>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57242630" w14:textId="67E1F2CA" w:rsidR="0037686A" w:rsidRPr="0076535C" w:rsidRDefault="000D7743" w:rsidP="00DE49EF">
      <w:pPr>
        <w:pStyle w:val="Ttulo3"/>
        <w:ind w:right="-427"/>
        <w:rPr>
          <w:rFonts w:eastAsia="Arial Unicode MS"/>
        </w:rPr>
      </w:pPr>
      <w:bookmarkStart w:id="627" w:name="_Toc126569765"/>
      <w:r w:rsidRPr="0076535C">
        <w:rPr>
          <w:rFonts w:eastAsia="Arial Unicode MS"/>
        </w:rPr>
        <w:t xml:space="preserve">8.- </w:t>
      </w:r>
      <w:r w:rsidR="0037686A" w:rsidRPr="0076535C">
        <w:rPr>
          <w:rFonts w:eastAsia="Arial Unicode MS"/>
        </w:rPr>
        <w:t>PLAZO DE EJECUCIÓN</w:t>
      </w:r>
      <w:bookmarkEnd w:id="627"/>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Estos plazos solo podrán ampliarse de conformidad con lo dispuesto en el art. 195.2 LCSP.</w:t>
      </w:r>
    </w:p>
    <w:p w14:paraId="5CAAF54E" w14:textId="77777777" w:rsidR="000D7743" w:rsidRPr="0076535C" w:rsidRDefault="000D7743" w:rsidP="00DE49EF">
      <w:pPr>
        <w:pStyle w:val="Ttulo3"/>
        <w:ind w:right="-427"/>
        <w:rPr>
          <w:rFonts w:eastAsia="Arial Unicode MS"/>
        </w:rPr>
      </w:pPr>
      <w:bookmarkStart w:id="628" w:name="_Toc126569766"/>
      <w:r w:rsidRPr="0076535C">
        <w:rPr>
          <w:rFonts w:eastAsia="Arial Unicode MS"/>
        </w:rPr>
        <w:t xml:space="preserve">9.- </w:t>
      </w:r>
      <w:r w:rsidR="00A1193B" w:rsidRPr="0076535C">
        <w:rPr>
          <w:rFonts w:eastAsia="Arial Unicode MS"/>
          <w:caps w:val="0"/>
        </w:rPr>
        <w:t>GARANTÍAS</w:t>
      </w:r>
      <w:bookmarkEnd w:id="628"/>
    </w:p>
    <w:p w14:paraId="2591912C" w14:textId="77777777" w:rsidR="0037686A" w:rsidRPr="0076535C" w:rsidRDefault="000D7743" w:rsidP="00DE49EF">
      <w:pPr>
        <w:pStyle w:val="Ttulo4"/>
        <w:ind w:right="-427"/>
        <w:rPr>
          <w:b w:val="0"/>
          <w:szCs w:val="19"/>
        </w:rPr>
      </w:pPr>
      <w:bookmarkStart w:id="629" w:name="_Toc39127378"/>
      <w:bookmarkStart w:id="630" w:name="_Toc40872802"/>
      <w:bookmarkStart w:id="631"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29"/>
      <w:bookmarkEnd w:id="630"/>
      <w:bookmarkEnd w:id="631"/>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Ttulo4"/>
        <w:ind w:right="-427"/>
        <w:rPr>
          <w:b w:val="0"/>
          <w:szCs w:val="19"/>
        </w:rPr>
      </w:pPr>
      <w:bookmarkStart w:id="632" w:name="_Toc39127379"/>
      <w:bookmarkStart w:id="633" w:name="_Toc40872803"/>
      <w:bookmarkStart w:id="634" w:name="_Toc48117886"/>
      <w:r w:rsidRPr="0076535C">
        <w:rPr>
          <w:szCs w:val="19"/>
        </w:rPr>
        <w:lastRenderedPageBreak/>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32"/>
      <w:bookmarkEnd w:id="633"/>
      <w:bookmarkEnd w:id="634"/>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Ttulo4"/>
        <w:ind w:right="-427"/>
        <w:rPr>
          <w:b w:val="0"/>
          <w:szCs w:val="19"/>
        </w:rPr>
      </w:pPr>
      <w:bookmarkStart w:id="635" w:name="_Toc39127380"/>
      <w:bookmarkStart w:id="636" w:name="_Toc40872804"/>
      <w:bookmarkStart w:id="637"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35"/>
      <w:bookmarkEnd w:id="636"/>
      <w:bookmarkEnd w:id="637"/>
    </w:p>
    <w:p w14:paraId="2CD9C22E" w14:textId="77777777" w:rsidR="0037686A" w:rsidRPr="0076535C" w:rsidRDefault="000D7743" w:rsidP="009836E1">
      <w:pPr>
        <w:pStyle w:val="Ttulo3"/>
        <w:rPr>
          <w:rFonts w:eastAsia="Arial Unicode MS"/>
        </w:rPr>
      </w:pPr>
      <w:bookmarkStart w:id="638" w:name="_Toc126569767"/>
      <w:r w:rsidRPr="0076535C">
        <w:rPr>
          <w:rFonts w:eastAsia="Arial Unicode MS"/>
        </w:rPr>
        <w:t xml:space="preserve">10.- </w:t>
      </w:r>
      <w:r w:rsidR="0037686A" w:rsidRPr="0076535C">
        <w:rPr>
          <w:rFonts w:eastAsia="Arial Unicode MS"/>
        </w:rPr>
        <w:t>PERFIL DE CONTRATANTE Y CONSULTAS</w:t>
      </w:r>
      <w:bookmarkEnd w:id="638"/>
    </w:p>
    <w:p w14:paraId="38FB3BFF" w14:textId="77777777" w:rsidR="0037686A" w:rsidRPr="0076535C" w:rsidRDefault="0062037B" w:rsidP="00DE49EF">
      <w:pPr>
        <w:pStyle w:val="Ttulo4"/>
        <w:ind w:right="-427"/>
        <w:rPr>
          <w:b w:val="0"/>
          <w:color w:val="0000FF"/>
          <w:szCs w:val="19"/>
        </w:rPr>
      </w:pPr>
      <w:bookmarkStart w:id="639" w:name="_Toc39127382"/>
      <w:bookmarkStart w:id="640" w:name="_Toc40872806"/>
      <w:bookmarkStart w:id="641"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39"/>
      <w:bookmarkEnd w:id="640"/>
      <w:bookmarkEnd w:id="641"/>
      <w:r w:rsidR="005B48E5">
        <w:fldChar w:fldCharType="begin"/>
      </w:r>
      <w:r w:rsidR="005B48E5">
        <w:instrText>HYPERLINK "http://www.contratacion.euskadi.eus"</w:instrText>
      </w:r>
      <w:r w:rsidR="005B48E5">
        <w:fldChar w:fldCharType="separate"/>
      </w:r>
      <w:r w:rsidR="0037686A" w:rsidRPr="0076535C">
        <w:rPr>
          <w:rStyle w:val="Hipervnculo"/>
          <w:rFonts w:cs="Tahoma"/>
          <w:b w:val="0"/>
          <w:szCs w:val="19"/>
        </w:rPr>
        <w:t>http://www.contratacion.euskadi.eus</w:t>
      </w:r>
      <w:r w:rsidR="005B48E5">
        <w:rPr>
          <w:rStyle w:val="Hipervnculo"/>
          <w:rFonts w:cs="Tahoma"/>
          <w:b w:val="0"/>
          <w:szCs w:val="19"/>
        </w:rPr>
        <w:fldChar w:fldCharType="end"/>
      </w:r>
    </w:p>
    <w:p w14:paraId="193984F3" w14:textId="77777777" w:rsidR="0037686A" w:rsidRPr="0076535C" w:rsidRDefault="0062037B" w:rsidP="00DE49EF">
      <w:pPr>
        <w:pStyle w:val="Ttulo4"/>
        <w:ind w:right="-427"/>
        <w:rPr>
          <w:szCs w:val="19"/>
        </w:rPr>
      </w:pPr>
      <w:bookmarkStart w:id="642" w:name="_Toc39127383"/>
      <w:bookmarkStart w:id="643" w:name="_Toc40872807"/>
      <w:bookmarkStart w:id="644" w:name="_Toc48117890"/>
      <w:r w:rsidRPr="0076535C">
        <w:rPr>
          <w:szCs w:val="19"/>
        </w:rPr>
        <w:t xml:space="preserve">10.2.- </w:t>
      </w:r>
      <w:r w:rsidR="0037686A" w:rsidRPr="0076535C">
        <w:rPr>
          <w:b w:val="0"/>
          <w:szCs w:val="19"/>
        </w:rPr>
        <w:t>En el perfil de contratante se publicarán los siguientes datos e informaciones:</w:t>
      </w:r>
      <w:bookmarkEnd w:id="642"/>
      <w:bookmarkEnd w:id="643"/>
      <w:bookmarkEnd w:id="644"/>
    </w:p>
    <w:p w14:paraId="4EAE138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inicio del expediente firmada por el órgano de  contratación.</w:t>
      </w:r>
    </w:p>
    <w:p w14:paraId="1C4D51F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Archivo xml para cumplimentar el DEUC.</w:t>
      </w:r>
    </w:p>
    <w:p w14:paraId="0B4B1E2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Medios a través de los que se ha publicitado el contrato y los enlaces a esas publicaciones.</w:t>
      </w:r>
    </w:p>
    <w:p w14:paraId="5C7168DB"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lastRenderedPageBreak/>
        <w:t>Relación de licitadoras admitidas y excluidas y, en este último caso, las razones de la exclusión.</w:t>
      </w:r>
    </w:p>
    <w:p w14:paraId="322DE6B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rsidP="0076424A">
      <w:pPr>
        <w:numPr>
          <w:ilvl w:val="0"/>
          <w:numId w:val="59"/>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rsidP="0076424A">
      <w:pPr>
        <w:numPr>
          <w:ilvl w:val="0"/>
          <w:numId w:val="59"/>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Pr="0076535C" w:rsidRDefault="0062037B" w:rsidP="00DE49EF">
      <w:pPr>
        <w:pStyle w:val="Ttulo4"/>
        <w:ind w:right="-427"/>
        <w:rPr>
          <w:b w:val="0"/>
          <w:szCs w:val="19"/>
        </w:rPr>
      </w:pPr>
      <w:bookmarkStart w:id="645" w:name="_Toc39127384"/>
      <w:bookmarkStart w:id="646" w:name="_Toc40872808"/>
      <w:bookmarkStart w:id="647" w:name="_Toc48117891"/>
      <w:r w:rsidRPr="0076535C">
        <w:rPr>
          <w:bCs/>
          <w:szCs w:val="19"/>
        </w:rPr>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5"/>
      <w:bookmarkEnd w:id="646"/>
      <w:bookmarkEnd w:id="647"/>
    </w:p>
    <w:p w14:paraId="7B0F3FA9" w14:textId="780F19AD" w:rsidR="007E2557" w:rsidRPr="0076535C" w:rsidRDefault="007E2557" w:rsidP="007E2557"/>
    <w:p w14:paraId="1D2234CA" w14:textId="77777777" w:rsidR="0037686A" w:rsidRPr="0076535C" w:rsidRDefault="0037686A">
      <w:pPr>
        <w:rPr>
          <w:rFonts w:ascii="Verdana" w:eastAsia="Arial Unicode MS" w:hAnsi="Verdana" w:cs="Arial"/>
          <w:b/>
          <w:caps/>
          <w:sz w:val="19"/>
          <w:szCs w:val="19"/>
        </w:rPr>
      </w:pPr>
      <w:r w:rsidRPr="0076535C">
        <w:rPr>
          <w:rFonts w:eastAsia="Arial Unicode MS"/>
          <w:sz w:val="19"/>
          <w:szCs w:val="19"/>
        </w:rPr>
        <w:br w:type="page"/>
      </w:r>
    </w:p>
    <w:p w14:paraId="444FE434" w14:textId="717DAA68" w:rsidR="00C548B6" w:rsidRPr="0076535C" w:rsidRDefault="00C548B6" w:rsidP="0007565D">
      <w:pPr>
        <w:pStyle w:val="Ttulo2"/>
      </w:pPr>
      <w:bookmarkStart w:id="648" w:name="_Toc505598226"/>
      <w:bookmarkStart w:id="649" w:name="_Toc505598303"/>
      <w:bookmarkStart w:id="650" w:name="_Toc505598396"/>
      <w:bookmarkStart w:id="651" w:name="_Toc507512578"/>
      <w:bookmarkStart w:id="652" w:name="_Toc507512879"/>
      <w:bookmarkStart w:id="653" w:name="_Toc33530770"/>
      <w:bookmarkStart w:id="654" w:name="_Toc126569768"/>
      <w:bookmarkEnd w:id="558"/>
      <w:bookmarkEnd w:id="559"/>
      <w:bookmarkEnd w:id="560"/>
      <w:bookmarkEnd w:id="561"/>
      <w:bookmarkEnd w:id="562"/>
      <w:bookmarkEnd w:id="563"/>
      <w:bookmarkEnd w:id="564"/>
      <w:bookmarkEnd w:id="565"/>
      <w:bookmarkEnd w:id="566"/>
      <w:bookmarkEnd w:id="567"/>
      <w:bookmarkEnd w:id="575"/>
      <w:r w:rsidRPr="0076535C">
        <w:lastRenderedPageBreak/>
        <w:t>II.- LICITACIÓN</w:t>
      </w:r>
      <w:bookmarkEnd w:id="648"/>
      <w:bookmarkEnd w:id="649"/>
      <w:bookmarkEnd w:id="650"/>
      <w:bookmarkEnd w:id="651"/>
      <w:bookmarkEnd w:id="652"/>
      <w:bookmarkEnd w:id="653"/>
      <w:bookmarkEnd w:id="654"/>
    </w:p>
    <w:p w14:paraId="47F268EB" w14:textId="35402382" w:rsidR="00DE49EF" w:rsidRPr="0076535C" w:rsidRDefault="00DE49EF" w:rsidP="00B043D5">
      <w:pPr>
        <w:pStyle w:val="Ttulo3"/>
        <w:ind w:right="-427"/>
        <w:rPr>
          <w:rFonts w:eastAsia="Arial Unicode MS"/>
        </w:rPr>
      </w:pPr>
      <w:bookmarkStart w:id="655" w:name="_Toc126569769"/>
      <w:r w:rsidRPr="0076535C">
        <w:rPr>
          <w:rFonts w:eastAsia="Arial Unicode MS"/>
        </w:rPr>
        <w:t>11.- CONDICIONES PARA PARTICIPAR</w:t>
      </w:r>
      <w:bookmarkEnd w:id="655"/>
    </w:p>
    <w:p w14:paraId="39AFEAE5" w14:textId="797E3357" w:rsidR="00DE49EF" w:rsidRPr="0076535C" w:rsidRDefault="00DE49EF" w:rsidP="00B043D5">
      <w:pPr>
        <w:pStyle w:val="Ttulo4"/>
        <w:ind w:right="-427"/>
        <w:rPr>
          <w:b w:val="0"/>
          <w:szCs w:val="19"/>
        </w:rPr>
      </w:pPr>
      <w:bookmarkStart w:id="656" w:name="_Toc39127387"/>
      <w:bookmarkStart w:id="657" w:name="_Toc40872811"/>
      <w:bookmarkStart w:id="658"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56"/>
      <w:bookmarkEnd w:id="657"/>
      <w:bookmarkEnd w:id="658"/>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s que  cumplan con lo dispuesto respectivamente en los artículos 67 y 68.1 LCSP.</w:t>
      </w:r>
    </w:p>
    <w:p w14:paraId="722A9981" w14:textId="77777777" w:rsidR="00DE49EF" w:rsidRPr="0076535C" w:rsidRDefault="00DE49EF" w:rsidP="00B043D5">
      <w:pPr>
        <w:pStyle w:val="Ttulo4"/>
        <w:ind w:right="-427"/>
        <w:rPr>
          <w:b w:val="0"/>
          <w:szCs w:val="19"/>
        </w:rPr>
      </w:pPr>
      <w:bookmarkStart w:id="659" w:name="_Toc39127388"/>
      <w:bookmarkStart w:id="660" w:name="_Toc40872812"/>
      <w:bookmarkStart w:id="661"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9"/>
      <w:bookmarkEnd w:id="660"/>
      <w:bookmarkEnd w:id="661"/>
      <w:r w:rsidRPr="0076535C">
        <w:rPr>
          <w:b w:val="0"/>
          <w:szCs w:val="19"/>
        </w:rPr>
        <w:t xml:space="preserve"> </w:t>
      </w:r>
    </w:p>
    <w:p w14:paraId="674FE8DD" w14:textId="77777777" w:rsidR="00DE49EF" w:rsidRPr="0076535C" w:rsidRDefault="00DE49EF" w:rsidP="00B043D5">
      <w:pPr>
        <w:pStyle w:val="Ttulo4"/>
        <w:ind w:right="-427"/>
        <w:rPr>
          <w:b w:val="0"/>
          <w:szCs w:val="19"/>
        </w:rPr>
      </w:pPr>
      <w:bookmarkStart w:id="662" w:name="_Toc39127389"/>
      <w:bookmarkStart w:id="663" w:name="_Toc40872813"/>
      <w:bookmarkStart w:id="664"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62"/>
      <w:bookmarkEnd w:id="663"/>
      <w:bookmarkEnd w:id="664"/>
    </w:p>
    <w:p w14:paraId="7FA561FD" w14:textId="77777777" w:rsidR="00DE49EF" w:rsidRPr="0076535C" w:rsidRDefault="00DE49EF" w:rsidP="00B043D5">
      <w:pPr>
        <w:pStyle w:val="Ttulo4"/>
        <w:ind w:right="-427"/>
        <w:rPr>
          <w:b w:val="0"/>
          <w:szCs w:val="19"/>
        </w:rPr>
      </w:pPr>
      <w:bookmarkStart w:id="665" w:name="_Toc39127390"/>
      <w:bookmarkStart w:id="666" w:name="_Toc40872814"/>
      <w:bookmarkStart w:id="667"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5"/>
      <w:bookmarkEnd w:id="666"/>
      <w:bookmarkEnd w:id="667"/>
      <w:r w:rsidRPr="0076535C">
        <w:rPr>
          <w:b w:val="0"/>
          <w:szCs w:val="19"/>
        </w:rPr>
        <w:t xml:space="preserve"> </w:t>
      </w:r>
    </w:p>
    <w:p w14:paraId="06AD22D8" w14:textId="77777777" w:rsidR="00DE49EF" w:rsidRPr="0076535C" w:rsidRDefault="00DE49EF" w:rsidP="00B043D5">
      <w:pPr>
        <w:pStyle w:val="Prrafodelista"/>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535C">
        <w:rPr>
          <w:rFonts w:ascii="Verdana" w:eastAsia="Arial Unicode MS" w:hAnsi="Verdana"/>
          <w:sz w:val="19"/>
          <w:szCs w:val="19"/>
          <w:u w:val="single"/>
        </w:rPr>
        <w:t>en cualquier momento del procedimiento</w:t>
      </w:r>
      <w:r w:rsidRPr="0076535C">
        <w:rPr>
          <w:rFonts w:ascii="Verdana" w:eastAsia="Arial Unicode MS" w:hAnsi="Verdana"/>
          <w:sz w:val="19"/>
          <w:szCs w:val="19"/>
        </w:rPr>
        <w:t xml:space="preserve">, cuando resulte necesario para garantizar su buen desarrollo, antes de la adjudicación del contrato. Asimismo, podrá solicitarles </w:t>
      </w:r>
      <w:r w:rsidRPr="0076535C">
        <w:rPr>
          <w:rFonts w:ascii="Verdana" w:hAnsi="Verdana" w:cs="sans-serif"/>
          <w:sz w:val="19"/>
          <w:szCs w:val="19"/>
        </w:rPr>
        <w:t xml:space="preserve">aclaraciones sobre los certificados y documentos presentados o requerirles para la presentación de otros complementarios. </w:t>
      </w:r>
    </w:p>
    <w:p w14:paraId="3B1E7CBB" w14:textId="77777777" w:rsidR="00DE49EF" w:rsidRPr="0076535C" w:rsidRDefault="00DE49EF" w:rsidP="00B043D5">
      <w:pPr>
        <w:pStyle w:val="Ttulo4"/>
        <w:ind w:right="-427"/>
        <w:rPr>
          <w:b w:val="0"/>
          <w:szCs w:val="19"/>
        </w:rPr>
      </w:pPr>
      <w:bookmarkStart w:id="668" w:name="_Toc39127391"/>
      <w:bookmarkStart w:id="669" w:name="_Toc40872815"/>
      <w:bookmarkStart w:id="670" w:name="_Toc48117898"/>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68"/>
      <w:bookmarkEnd w:id="669"/>
      <w:bookmarkEnd w:id="670"/>
      <w:r w:rsidRPr="0076535C">
        <w:rPr>
          <w:b w:val="0"/>
          <w:szCs w:val="19"/>
        </w:rPr>
        <w:t xml:space="preserve"> </w:t>
      </w:r>
    </w:p>
    <w:p w14:paraId="1BA3D79F" w14:textId="0EA866C1" w:rsidR="00DE49EF" w:rsidRPr="0076535C" w:rsidRDefault="009D602C" w:rsidP="00B043D5">
      <w:pPr>
        <w:pStyle w:val="Ttulo3"/>
        <w:ind w:right="-427"/>
        <w:rPr>
          <w:rFonts w:eastAsia="Arial Unicode MS"/>
        </w:rPr>
      </w:pPr>
      <w:r w:rsidRPr="0076535C">
        <w:rPr>
          <w:rFonts w:eastAsia="Arial Unicode MS"/>
        </w:rPr>
        <w:t xml:space="preserve"> </w:t>
      </w:r>
      <w:bookmarkStart w:id="671" w:name="_Toc126569770"/>
      <w:r w:rsidR="00D941EE" w:rsidRPr="0076535C">
        <w:rPr>
          <w:rFonts w:eastAsia="Arial Unicode MS"/>
        </w:rPr>
        <w:t xml:space="preserve">12.- </w:t>
      </w:r>
      <w:r w:rsidR="00DE49EF" w:rsidRPr="0076535C">
        <w:rPr>
          <w:rFonts w:eastAsia="Arial Unicode MS"/>
        </w:rPr>
        <w:t>PRESENTACIÓN DE OFERTAS</w:t>
      </w:r>
      <w:bookmarkEnd w:id="671"/>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76535C">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5AE4343F" w14:textId="77777777" w:rsidR="003F04E9" w:rsidRPr="0076535C" w:rsidRDefault="003F04E9" w:rsidP="003F04E9">
      <w:pPr>
        <w:rPr>
          <w:rFonts w:eastAsia="Arial Unicode MS"/>
        </w:rPr>
      </w:pPr>
    </w:p>
    <w:p w14:paraId="77939F63" w14:textId="77777777" w:rsidR="00DE49EF" w:rsidRPr="0076535C" w:rsidRDefault="00D941EE" w:rsidP="00B043D5">
      <w:pPr>
        <w:pStyle w:val="Ttulo4"/>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Ttulo4"/>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Ttulo5"/>
        <w:rPr>
          <w:b/>
          <w:bCs/>
        </w:rPr>
      </w:pPr>
      <w:bookmarkStart w:id="672"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000000"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4C12D4" w:rsidRPr="0076535C">
          <w:rPr>
            <w:rStyle w:val="Hipervnculo"/>
            <w:rFonts w:ascii="Verdana" w:hAnsi="Verdana" w:cs="Tahoma"/>
            <w:sz w:val="16"/>
            <w:szCs w:val="16"/>
          </w:rPr>
          <w:t>https://www.contratacion.euskadi.eus/informacion-general-licitacion-electronica/w32-kpelicel/es/</w:t>
        </w:r>
      </w:hyperlink>
    </w:p>
    <w:p w14:paraId="3DE6EA7D" w14:textId="3D2669FC"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00407500">
        <w:rPr>
          <w:rFonts w:ascii="Verdana" w:hAnsi="Verdana" w:cs="Tahoma"/>
          <w:b/>
          <w:color w:val="0000FF"/>
          <w:sz w:val="19"/>
          <w:szCs w:val="19"/>
        </w:rPr>
        <w:t xml:space="preserve">945 016 </w:t>
      </w:r>
      <w:r w:rsidRPr="0076535C">
        <w:rPr>
          <w:rFonts w:ascii="Verdana" w:hAnsi="Verdana" w:cs="Tahoma"/>
          <w:b/>
          <w:color w:val="0000FF"/>
          <w:sz w:val="19"/>
          <w:szCs w:val="19"/>
        </w:rPr>
        <w:t>298</w:t>
      </w:r>
      <w:r w:rsidRPr="0076535C">
        <w:rPr>
          <w:rFonts w:ascii="Verdana" w:hAnsi="Verdana" w:cs="Tahoma"/>
          <w:sz w:val="19"/>
          <w:szCs w:val="19"/>
        </w:rPr>
        <w:t>.</w:t>
      </w:r>
    </w:p>
    <w:p w14:paraId="5EBE9A2B"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76535C" w:rsidRDefault="00000000" w:rsidP="004C12D4">
      <w:pPr>
        <w:ind w:left="1985"/>
        <w:jc w:val="both"/>
        <w:rPr>
          <w:sz w:val="18"/>
          <w:szCs w:val="18"/>
        </w:rPr>
      </w:pPr>
      <w:hyperlink r:id="rId19" w:history="1">
        <w:r w:rsidR="004C12D4" w:rsidRPr="0076535C">
          <w:rPr>
            <w:rStyle w:val="Hipervnculo"/>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Ttulo5"/>
        <w:rPr>
          <w:b/>
        </w:rPr>
      </w:pPr>
      <w:r w:rsidRPr="0076535C">
        <w:rPr>
          <w:b/>
        </w:rPr>
        <w:t xml:space="preserve">12.2.2.- </w:t>
      </w:r>
      <w:r w:rsidR="00DE49EF" w:rsidRPr="0076535C">
        <w:rPr>
          <w:b/>
        </w:rPr>
        <w:t>Medios no electrónicos o en papel</w:t>
      </w:r>
      <w:r w:rsidR="00B043D5" w:rsidRPr="0076535C">
        <w:rPr>
          <w:b/>
        </w:rPr>
        <w:t>.</w:t>
      </w:r>
      <w:bookmarkEnd w:id="672"/>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nº de expediente y objeto. </w:t>
      </w:r>
    </w:p>
    <w:p w14:paraId="0FC3DD95"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76535C" w:rsidRDefault="00DE49EF" w:rsidP="0076424A">
      <w:pPr>
        <w:pStyle w:val="Prrafodelista"/>
        <w:numPr>
          <w:ilvl w:val="0"/>
          <w:numId w:val="61"/>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lastRenderedPageBreak/>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a la/al Secretaria/o</w:t>
      </w:r>
      <w:r w:rsidRPr="0076535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Ttulo4"/>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5DC0AEA" w14:textId="0B17B321" w:rsidR="004C12D4" w:rsidRPr="0076535C" w:rsidRDefault="00DE49EF" w:rsidP="001607D6">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567B6AD" w14:textId="77777777" w:rsidR="00DE49EF" w:rsidRPr="0076535C" w:rsidRDefault="00D941EE" w:rsidP="00B043D5">
      <w:pPr>
        <w:pStyle w:val="Ttulo4"/>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Ttulo4"/>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Ttulo5"/>
        <w:rPr>
          <w:rFonts w:cs="Tahoma"/>
        </w:rPr>
      </w:pPr>
      <w:bookmarkStart w:id="673" w:name="_Toc48117907"/>
      <w:r w:rsidRPr="0076535C">
        <w:rPr>
          <w:b/>
        </w:rPr>
        <w:t xml:space="preserve">12.5.1.- </w:t>
      </w:r>
      <w:r w:rsidR="00DE49EF" w:rsidRPr="0076535C">
        <w:rPr>
          <w:b/>
        </w:rPr>
        <w:t>Actuaciones que son objeto de notificación y de comunicación</w:t>
      </w:r>
      <w:r w:rsidR="00B043D5" w:rsidRPr="0076535C">
        <w:rPr>
          <w:b/>
        </w:rPr>
        <w:t>.</w:t>
      </w:r>
      <w:bookmarkEnd w:id="673"/>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Ttulo5"/>
        <w:rPr>
          <w:b/>
        </w:rPr>
      </w:pPr>
      <w:bookmarkStart w:id="674" w:name="_Toc48117908"/>
      <w:r w:rsidRPr="0076535C">
        <w:rPr>
          <w:b/>
        </w:rPr>
        <w:t xml:space="preserve">12.5.2.- </w:t>
      </w:r>
      <w:r w:rsidR="00DE49EF" w:rsidRPr="0076535C">
        <w:rPr>
          <w:b/>
        </w:rPr>
        <w:t>Presentación de ofertas por medios electrónicos</w:t>
      </w:r>
      <w:r w:rsidR="00B043D5" w:rsidRPr="0076535C">
        <w:rPr>
          <w:b/>
        </w:rPr>
        <w:t>.</w:t>
      </w:r>
      <w:bookmarkEnd w:id="674"/>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Ttulo5"/>
        <w:rPr>
          <w:b/>
        </w:rPr>
      </w:pPr>
      <w:bookmarkStart w:id="675" w:name="_Toc48117909"/>
      <w:r w:rsidRPr="0076535C">
        <w:rPr>
          <w:b/>
        </w:rPr>
        <w:t xml:space="preserve">12.5.3.- </w:t>
      </w:r>
      <w:r w:rsidR="00DE49EF" w:rsidRPr="0076535C">
        <w:rPr>
          <w:b/>
        </w:rPr>
        <w:t>Presentación de ofertas por medios no electrónicos o papel</w:t>
      </w:r>
      <w:r w:rsidRPr="0076535C">
        <w:rPr>
          <w:b/>
        </w:rPr>
        <w:t>.</w:t>
      </w:r>
      <w:bookmarkEnd w:id="675"/>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20" w:history="1">
        <w:r w:rsidRPr="0076535C">
          <w:rPr>
            <w:rStyle w:val="Hipervnculo"/>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00A830D3" w14:textId="77777777" w:rsidR="003F7A3F" w:rsidRPr="0076535C" w:rsidRDefault="003F7A3F">
      <w:pPr>
        <w:rPr>
          <w:rFonts w:ascii="Verdana" w:eastAsia="Arial Unicode MS" w:hAnsi="Verdana" w:cs="Arial"/>
          <w:b/>
          <w:caps/>
          <w:sz w:val="19"/>
          <w:szCs w:val="19"/>
        </w:rPr>
      </w:pPr>
      <w:r w:rsidRPr="0076535C">
        <w:rPr>
          <w:rFonts w:eastAsia="Arial Unicode MS"/>
        </w:rPr>
        <w:br w:type="page"/>
      </w:r>
    </w:p>
    <w:p w14:paraId="4F65B47E" w14:textId="65F0ED7C" w:rsidR="00DE49EF" w:rsidRPr="0076535C" w:rsidRDefault="00E60D96" w:rsidP="00B043D5">
      <w:pPr>
        <w:pStyle w:val="Ttulo3"/>
        <w:ind w:right="-427"/>
        <w:rPr>
          <w:rFonts w:eastAsia="Arial Unicode MS"/>
        </w:rPr>
      </w:pPr>
      <w:bookmarkStart w:id="676" w:name="_Toc126569771"/>
      <w:r w:rsidRPr="0076535C">
        <w:rPr>
          <w:rFonts w:eastAsia="Arial Unicode MS"/>
          <w:caps w:val="0"/>
        </w:rPr>
        <w:lastRenderedPageBreak/>
        <w:t>13.- SOBRE A «DOCUMENTACIÓN ACREDITATIVA DEL CUMPLIMIENTO DE LOS REQUISITOS PREVIOS»</w:t>
      </w:r>
      <w:bookmarkEnd w:id="676"/>
    </w:p>
    <w:p w14:paraId="0BCA1534" w14:textId="77777777" w:rsidR="00DE49EF" w:rsidRPr="0076535C" w:rsidRDefault="004B1429" w:rsidP="00B043D5">
      <w:pPr>
        <w:pStyle w:val="Ttulo4"/>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Ttulo5"/>
      </w:pPr>
      <w:bookmarkStart w:id="677"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21" w:history="1">
        <w:r w:rsidRPr="0076535C">
          <w:rPr>
            <w:rStyle w:val="Hipervnculo"/>
            <w:szCs w:val="19"/>
          </w:rPr>
          <w:t>https://visor.registrodelicitadores.gob.es/home</w:t>
        </w:r>
      </w:hyperlink>
      <w:r w:rsidRPr="0076535C">
        <w:t xml:space="preserve"> y el archivo xml publicado en el perfil de contratante.</w:t>
      </w:r>
      <w:bookmarkEnd w:id="677"/>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Ttulo5"/>
      </w:pPr>
      <w:bookmarkStart w:id="678" w:name="_Toc48117913"/>
      <w:r w:rsidRPr="0076535C">
        <w:rPr>
          <w:b/>
        </w:rPr>
        <w:t>13.1.3.-</w:t>
      </w:r>
      <w:r w:rsidRPr="0076535C">
        <w:t xml:space="preserve"> Garantía provisional, si lo exige la cláusula 8.1 de cláusulas específicas del contrato.</w:t>
      </w:r>
      <w:bookmarkEnd w:id="678"/>
    </w:p>
    <w:p w14:paraId="3702E8D1" w14:textId="77777777" w:rsidR="00322881" w:rsidRPr="0076535C" w:rsidRDefault="00322881" w:rsidP="008321A3">
      <w:pPr>
        <w:pStyle w:val="Ttulo5"/>
        <w:rPr>
          <w:b/>
          <w:color w:val="0070C0"/>
        </w:rPr>
      </w:pPr>
      <w:bookmarkStart w:id="679"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79"/>
    </w:p>
    <w:p w14:paraId="05AA6CE0" w14:textId="77777777" w:rsidR="00322881" w:rsidRPr="0076535C" w:rsidRDefault="00322881" w:rsidP="008321A3">
      <w:pPr>
        <w:pStyle w:val="Ttulo5"/>
        <w:rPr>
          <w:rFonts w:eastAsia="Calibri"/>
        </w:rPr>
      </w:pPr>
      <w:bookmarkStart w:id="680" w:name="_Toc48117915"/>
      <w:r w:rsidRPr="0076535C">
        <w:rPr>
          <w:b/>
        </w:rPr>
        <w:t>13.1.5.-</w:t>
      </w:r>
      <w:r w:rsidRPr="0076535C">
        <w:t xml:space="preserve"> Nombres y cualificación profesional del personal responsable de ejecutar la prestación en el caso de que se exija en la cláusula 21.5 de cláusulas específicas del contrato.</w:t>
      </w:r>
      <w:bookmarkEnd w:id="680"/>
    </w:p>
    <w:p w14:paraId="761F83C5" w14:textId="77777777" w:rsidR="00322881" w:rsidRPr="0076535C" w:rsidRDefault="00322881" w:rsidP="008321A3">
      <w:pPr>
        <w:pStyle w:val="Ttulo5"/>
      </w:pPr>
      <w:bookmarkStart w:id="681"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81"/>
    </w:p>
    <w:p w14:paraId="320F17D3" w14:textId="77777777" w:rsidR="00322881" w:rsidRPr="0076535C" w:rsidRDefault="00322881" w:rsidP="008321A3">
      <w:pPr>
        <w:pStyle w:val="Ttulo5"/>
      </w:pPr>
      <w:bookmarkStart w:id="682" w:name="_Toc48117917"/>
      <w:r w:rsidRPr="0076535C">
        <w:rPr>
          <w:b/>
        </w:rPr>
        <w:t>13.1.7.-</w:t>
      </w:r>
      <w:r w:rsidRPr="0076535C">
        <w:t xml:space="preserve"> Compromiso de constituirse formalmente en UTE que figura en el </w:t>
      </w:r>
      <w:r w:rsidRPr="0076535C">
        <w:rPr>
          <w:rFonts w:cs="Tahoma"/>
          <w:b/>
          <w:color w:val="0000FF"/>
        </w:rPr>
        <w:t>ANEXO II.4.</w:t>
      </w:r>
      <w:bookmarkEnd w:id="682"/>
    </w:p>
    <w:p w14:paraId="0811CBDA" w14:textId="77777777" w:rsidR="00322881" w:rsidRPr="0076535C" w:rsidRDefault="00322881" w:rsidP="008321A3">
      <w:pPr>
        <w:pStyle w:val="Ttulo5"/>
        <w:rPr>
          <w:b/>
          <w:color w:val="0070C0"/>
        </w:rPr>
      </w:pPr>
      <w:bookmarkStart w:id="683"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83"/>
    </w:p>
    <w:p w14:paraId="2DC627A3" w14:textId="77777777" w:rsidR="00322881" w:rsidRPr="0076535C" w:rsidRDefault="00322881" w:rsidP="008321A3">
      <w:pPr>
        <w:pStyle w:val="Ttulo5"/>
      </w:pPr>
      <w:bookmarkStart w:id="684"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84"/>
    </w:p>
    <w:p w14:paraId="25EB6FF5" w14:textId="77777777" w:rsidR="00322881" w:rsidRPr="0076535C" w:rsidRDefault="00322881" w:rsidP="008321A3">
      <w:pPr>
        <w:pStyle w:val="Ttulo5"/>
      </w:pPr>
      <w:bookmarkStart w:id="685"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5"/>
    </w:p>
    <w:p w14:paraId="133F96CC" w14:textId="499D4AB6" w:rsidR="005F4A61" w:rsidRDefault="005F4A61">
      <w:pPr>
        <w:pStyle w:val="Ttulo5"/>
      </w:pPr>
      <w:bookmarkStart w:id="686" w:name="_Toc48117921"/>
      <w:r w:rsidRPr="001607D6">
        <w:rPr>
          <w:b/>
        </w:rPr>
        <w:t>13.1.11.-</w:t>
      </w:r>
      <w:r w:rsidRPr="001607D6">
        <w:t xml:space="preserve"> En el caso de que el contrato implique el tratamiento de datos personales, se deberá cumplimentar el </w:t>
      </w:r>
      <w:r w:rsidRPr="001607D6">
        <w:rPr>
          <w:rFonts w:cs="Tahoma"/>
          <w:b/>
          <w:color w:val="0000FF"/>
        </w:rPr>
        <w:t>ANEXO II.8.</w:t>
      </w:r>
    </w:p>
    <w:p w14:paraId="1EE8EEB6" w14:textId="0E42E51A" w:rsidR="006A07C4" w:rsidRDefault="006A07C4">
      <w:pPr>
        <w:pStyle w:val="Ttulo5"/>
      </w:pPr>
      <w:r w:rsidRPr="001607D6">
        <w:rPr>
          <w:b/>
        </w:rPr>
        <w:t>13.1.12.-</w:t>
      </w:r>
      <w:r w:rsidRPr="001607D6">
        <w:t xml:space="preserve"> Se deberá cumplimentar el </w:t>
      </w:r>
      <w:r w:rsidRPr="001607D6">
        <w:rPr>
          <w:rFonts w:cs="Tahoma"/>
          <w:b/>
          <w:color w:val="0000FF"/>
        </w:rPr>
        <w:t>ANEXO II.</w:t>
      </w:r>
      <w:r w:rsidR="00EC6ABB" w:rsidRPr="001607D6">
        <w:rPr>
          <w:rFonts w:cs="Tahoma"/>
          <w:b/>
          <w:color w:val="0000FF"/>
        </w:rPr>
        <w:t>9</w:t>
      </w:r>
      <w:r w:rsidRPr="001607D6">
        <w:t xml:space="preserve"> mediante el que se acredita el cumplimiento del Plan de igualdad o delitos o sanciones firmes por infracción grave en materia de prevención de igualdad de hombres y mujeres.</w:t>
      </w:r>
    </w:p>
    <w:p w14:paraId="1F720846" w14:textId="1B93E8CA" w:rsidR="006A07C4" w:rsidRPr="006A07C4" w:rsidRDefault="00322881" w:rsidP="006A07C4">
      <w:pPr>
        <w:pStyle w:val="Ttulo5"/>
        <w:rPr>
          <w:rFonts w:cs="Tahoma"/>
          <w:b/>
          <w:color w:val="0000FF"/>
        </w:rPr>
      </w:pPr>
      <w:r w:rsidRPr="0076535C">
        <w:rPr>
          <w:b/>
        </w:rPr>
        <w:t>13.1.1</w:t>
      </w:r>
      <w:r w:rsidR="006A07C4">
        <w:rPr>
          <w:b/>
        </w:rPr>
        <w:t>3</w:t>
      </w:r>
      <w:r w:rsidRPr="0076535C">
        <w:rPr>
          <w:b/>
        </w:rPr>
        <w:t>.-</w:t>
      </w:r>
      <w:r w:rsidRPr="0076535C">
        <w:t xml:space="preserve"> En el caso de que la cláusula 20.5 de cláusulas específicas del contrato establezca que los medios de tramitación son “no electrónicos”, a efectos de lo dispuesto en la cláusula 12.5.3 de condiciones generales, se deberá cumplimentar el</w:t>
      </w:r>
      <w:r w:rsidRPr="0076535C">
        <w:rPr>
          <w:rFonts w:cs="Tahoma"/>
          <w:b/>
          <w:color w:val="0000FF"/>
        </w:rPr>
        <w:t xml:space="preserve"> ANEXO II.</w:t>
      </w:r>
      <w:r w:rsidR="00EC6ABB">
        <w:rPr>
          <w:rFonts w:cs="Tahoma"/>
          <w:b/>
          <w:color w:val="0000FF"/>
        </w:rPr>
        <w:t>10</w:t>
      </w:r>
      <w:r w:rsidRPr="0076535C">
        <w:rPr>
          <w:rFonts w:cs="Tahoma"/>
          <w:b/>
          <w:color w:val="0000FF"/>
        </w:rPr>
        <w:t>.</w:t>
      </w:r>
      <w:bookmarkEnd w:id="686"/>
    </w:p>
    <w:p w14:paraId="3DA3DAEE" w14:textId="0F3E6212" w:rsidR="00322881" w:rsidRPr="0076535C" w:rsidRDefault="00322881" w:rsidP="008321A3">
      <w:pPr>
        <w:pStyle w:val="Ttulo5"/>
      </w:pPr>
      <w:bookmarkStart w:id="687"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7"/>
    </w:p>
    <w:p w14:paraId="5AFBB290" w14:textId="566AD5C8" w:rsidR="009D602C" w:rsidRDefault="00322881" w:rsidP="009D602C">
      <w:pPr>
        <w:pStyle w:val="Ttulo5"/>
      </w:pPr>
      <w:bookmarkStart w:id="688"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8"/>
    </w:p>
    <w:p w14:paraId="75EBFFF2" w14:textId="2F2456E1" w:rsidR="00C74197" w:rsidRDefault="00C74197" w:rsidP="00C74197"/>
    <w:p w14:paraId="2025C23E" w14:textId="5F733356" w:rsidR="00C74197" w:rsidRDefault="00C74197" w:rsidP="00C74197"/>
    <w:p w14:paraId="61854654" w14:textId="77777777" w:rsidR="00C74197" w:rsidRPr="00C74197" w:rsidRDefault="00C74197" w:rsidP="00C74197"/>
    <w:p w14:paraId="2F987FCC" w14:textId="77777777" w:rsidR="00DE49EF" w:rsidRPr="0076535C" w:rsidRDefault="004B1429" w:rsidP="00B043D5">
      <w:pPr>
        <w:pStyle w:val="Ttulo4"/>
        <w:ind w:right="-427"/>
        <w:rPr>
          <w:szCs w:val="19"/>
        </w:rPr>
      </w:pPr>
      <w:r w:rsidRPr="0076535C">
        <w:rPr>
          <w:szCs w:val="19"/>
        </w:rPr>
        <w:lastRenderedPageBreak/>
        <w:t xml:space="preserve">13.2.- </w:t>
      </w:r>
      <w:r w:rsidR="00DE49EF" w:rsidRPr="0076535C">
        <w:rPr>
          <w:szCs w:val="19"/>
        </w:rPr>
        <w:t>Acumulación de solvencia en el caso de UTEs:</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rsidP="0076424A">
      <w:pPr>
        <w:widowControl w:val="0"/>
        <w:numPr>
          <w:ilvl w:val="0"/>
          <w:numId w:val="62"/>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rsidP="0076424A">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rsidP="0076424A">
      <w:pPr>
        <w:pStyle w:val="Prrafodelista"/>
        <w:numPr>
          <w:ilvl w:val="0"/>
          <w:numId w:val="63"/>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rsidP="0076424A">
      <w:pPr>
        <w:pStyle w:val="Prrafodelista"/>
        <w:numPr>
          <w:ilvl w:val="0"/>
          <w:numId w:val="63"/>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rsidP="0076424A">
      <w:pPr>
        <w:pStyle w:val="Prrafodelista"/>
        <w:numPr>
          <w:ilvl w:val="0"/>
          <w:numId w:val="63"/>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Si alguna no dispusiera de clasificación como contratista de obras, se acumul</w:t>
      </w:r>
      <w:r w:rsidR="003A3278" w:rsidRPr="0076535C">
        <w:rPr>
          <w:rFonts w:ascii="Verdana" w:eastAsia="Arial Unicode MS" w:hAnsi="Verdana"/>
          <w:sz w:val="19"/>
          <w:szCs w:val="19"/>
        </w:rPr>
        <w:t>aran las características de todas ella</w:t>
      </w:r>
      <w:r w:rsidRPr="0076535C">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76535C" w:rsidRDefault="00DE49EF" w:rsidP="0076424A">
      <w:pPr>
        <w:widowControl w:val="0"/>
        <w:numPr>
          <w:ilvl w:val="0"/>
          <w:numId w:val="62"/>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as económicas nacionales y/o operadoras económicas  extranjeras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rsidP="0076424A">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rsidP="0076424A">
      <w:pPr>
        <w:pStyle w:val="Prrafodelista"/>
        <w:numPr>
          <w:ilvl w:val="0"/>
          <w:numId w:val="64"/>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Ttulo4"/>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Ttulo5"/>
      </w:pPr>
      <w:bookmarkStart w:id="689"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89"/>
    </w:p>
    <w:p w14:paraId="5926FC53" w14:textId="77777777" w:rsidR="00DE49EF" w:rsidRPr="0076535C" w:rsidRDefault="00B043D5" w:rsidP="008321A3">
      <w:pPr>
        <w:pStyle w:val="Ttulo5"/>
      </w:pPr>
      <w:bookmarkStart w:id="690" w:name="_Toc48117927"/>
      <w:r w:rsidRPr="0076535C">
        <w:rPr>
          <w:b/>
        </w:rPr>
        <w:t>13.3.2.-</w:t>
      </w:r>
      <w:r w:rsidRPr="0076535C">
        <w:t xml:space="preserve"> </w:t>
      </w:r>
      <w:r w:rsidR="00DE49EF" w:rsidRPr="0076535C">
        <w:rPr>
          <w:u w:val="single"/>
        </w:rPr>
        <w:t>Subcontratistas</w:t>
      </w:r>
      <w:r w:rsidR="00DE49EF" w:rsidRPr="0076535C">
        <w:t>:</w:t>
      </w:r>
      <w:bookmarkEnd w:id="690"/>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rsidP="0076424A">
      <w:pPr>
        <w:numPr>
          <w:ilvl w:val="0"/>
          <w:numId w:val="60"/>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76535C" w:rsidRDefault="00B043D5" w:rsidP="008321A3">
      <w:pPr>
        <w:pStyle w:val="Ttulo5"/>
        <w:rPr>
          <w:rFonts w:eastAsia="Calibri" w:cs="Arial"/>
        </w:rPr>
      </w:pPr>
      <w:bookmarkStart w:id="691" w:name="_Toc48117928"/>
      <w:r w:rsidRPr="0076535C">
        <w:rPr>
          <w:b/>
        </w:rPr>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 xml:space="preserve">presentar su propio DEUC junto con el </w:t>
      </w:r>
      <w:r w:rsidR="00DE49EF" w:rsidRPr="0076535C">
        <w:rPr>
          <w:rFonts w:eastAsia="Calibri" w:cs="Arial"/>
        </w:rPr>
        <w:lastRenderedPageBreak/>
        <w:t>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91"/>
      <w:r w:rsidR="00DE49EF" w:rsidRPr="0076535C">
        <w:rPr>
          <w:rFonts w:eastAsia="Calibri" w:cs="Arial"/>
        </w:rPr>
        <w:t xml:space="preserve"> </w:t>
      </w:r>
    </w:p>
    <w:p w14:paraId="20F1B8A8" w14:textId="77777777" w:rsidR="00DE49EF" w:rsidRPr="0076535C" w:rsidRDefault="00B043D5" w:rsidP="008321A3">
      <w:pPr>
        <w:pStyle w:val="Ttulo5"/>
      </w:pPr>
      <w:bookmarkStart w:id="692"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92"/>
    </w:p>
    <w:p w14:paraId="7445B8CE" w14:textId="77777777" w:rsidR="00DE49EF" w:rsidRPr="0076535C" w:rsidRDefault="00B043D5" w:rsidP="008321A3">
      <w:pPr>
        <w:pStyle w:val="Ttulo5"/>
      </w:pPr>
      <w:bookmarkStart w:id="693"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93"/>
    </w:p>
    <w:p w14:paraId="31CFBB63" w14:textId="77777777" w:rsidR="00DE49EF" w:rsidRPr="0076535C" w:rsidRDefault="00B043D5" w:rsidP="008321A3">
      <w:pPr>
        <w:pStyle w:val="Ttulo5"/>
      </w:pPr>
      <w:bookmarkStart w:id="694" w:name="_Toc48117931"/>
      <w:r w:rsidRPr="0076535C">
        <w:rPr>
          <w:b/>
        </w:rPr>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94"/>
    </w:p>
    <w:p w14:paraId="095484E2" w14:textId="77777777" w:rsidR="00DE49EF" w:rsidRPr="0076535C" w:rsidRDefault="00DE49EF" w:rsidP="0076424A">
      <w:pPr>
        <w:pStyle w:val="Estilo1"/>
        <w:numPr>
          <w:ilvl w:val="0"/>
          <w:numId w:val="65"/>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76535C" w:rsidRDefault="00525F90" w:rsidP="0076424A">
      <w:pPr>
        <w:pStyle w:val="Estilo1"/>
        <w:numPr>
          <w:ilvl w:val="0"/>
          <w:numId w:val="65"/>
        </w:numPr>
        <w:spacing w:before="120" w:after="120"/>
        <w:ind w:left="1985" w:right="-427" w:hanging="284"/>
        <w:rPr>
          <w:rFonts w:ascii="Verdana" w:eastAsia="Arial Unicode MS" w:hAnsi="Verdana" w:cs="Tahoma"/>
          <w:sz w:val="19"/>
          <w:szCs w:val="19"/>
        </w:rPr>
      </w:pPr>
      <w:r w:rsidRPr="001607D6">
        <w:rPr>
          <w:rFonts w:ascii="Verdana" w:eastAsia="Arial Unicode MS" w:hAnsi="Verdana" w:cs="Tahoma"/>
          <w:sz w:val="19"/>
          <w:szCs w:val="19"/>
        </w:rPr>
        <w:t>En el caso de empresas de 50 o más trabajadores no cumplir con la ob</w:t>
      </w:r>
      <w:r w:rsidR="00DE49EF" w:rsidRPr="001607D6">
        <w:rPr>
          <w:rFonts w:ascii="Verdana" w:eastAsia="Arial Unicode MS" w:hAnsi="Verdana" w:cs="Tahoma"/>
          <w:sz w:val="19"/>
          <w:szCs w:val="19"/>
        </w:rPr>
        <w:t>ligación de contar con un plan de igualdad conforme a lo dispuesto en el</w:t>
      </w:r>
      <w:r w:rsidR="00DE49EF" w:rsidRPr="0076535C">
        <w:rPr>
          <w:rFonts w:ascii="Verdana" w:eastAsia="Arial Unicode MS" w:hAnsi="Verdana" w:cs="Tahoma"/>
          <w:sz w:val="19"/>
          <w:szCs w:val="19"/>
        </w:rPr>
        <w:t xml:space="preserve"> art. 45 de la Ley Orgánica 3/2007, de 22 de marzo, para la igualdad de mujeres y hombres.</w:t>
      </w:r>
    </w:p>
    <w:p w14:paraId="190A3473" w14:textId="77777777" w:rsidR="00C548B6" w:rsidRPr="0076535C" w:rsidRDefault="00C548B6" w:rsidP="00C548B6">
      <w:pPr>
        <w:rPr>
          <w:rFonts w:ascii="Verdana" w:hAnsi="Verdana"/>
          <w:b/>
          <w:sz w:val="20"/>
          <w:lang w:eastAsia="es-ES_tradnl"/>
        </w:rPr>
      </w:pPr>
      <w:r w:rsidRPr="0076535C">
        <w:br w:type="page"/>
      </w:r>
    </w:p>
    <w:p w14:paraId="378ADF78" w14:textId="295BB157" w:rsidR="00C548B6" w:rsidRPr="0076535C" w:rsidRDefault="00C548B6" w:rsidP="0007565D">
      <w:pPr>
        <w:pStyle w:val="Ttulo2"/>
      </w:pPr>
      <w:bookmarkStart w:id="695" w:name="_Toc126569772"/>
      <w:r w:rsidRPr="0076535C">
        <w:lastRenderedPageBreak/>
        <w:t>III.- APERTURA DE LOS SOBRES Y VALORACIÓN DE OFERTAS</w:t>
      </w:r>
      <w:bookmarkEnd w:id="695"/>
    </w:p>
    <w:p w14:paraId="65ABC134" w14:textId="240E4DFA" w:rsidR="00164D53" w:rsidRPr="0076535C" w:rsidRDefault="00164D53" w:rsidP="004B0BF4">
      <w:pPr>
        <w:pStyle w:val="Ttulo3"/>
        <w:ind w:right="-427"/>
        <w:rPr>
          <w:rFonts w:eastAsia="Arial Unicode MS"/>
        </w:rPr>
      </w:pPr>
      <w:bookmarkStart w:id="696" w:name="_Toc126569773"/>
      <w:r w:rsidRPr="0076535C">
        <w:rPr>
          <w:rFonts w:eastAsia="Arial Unicode MS"/>
        </w:rPr>
        <w:t>14.- MOTIVOS DE RECHAZO DE OFERTAS Y SOLICITUD DE ACLARACIONES</w:t>
      </w:r>
      <w:bookmarkEnd w:id="696"/>
    </w:p>
    <w:p w14:paraId="091FD417" w14:textId="77777777" w:rsidR="00164D53" w:rsidRPr="0076535C" w:rsidRDefault="00164D53" w:rsidP="004B0BF4">
      <w:pPr>
        <w:pStyle w:val="Ttulo4"/>
        <w:ind w:right="-427"/>
      </w:pPr>
      <w:bookmarkStart w:id="697" w:name="_Toc39127404"/>
      <w:bookmarkStart w:id="698" w:name="_Toc40872828"/>
      <w:bookmarkStart w:id="699" w:name="_Toc48117934"/>
      <w:r w:rsidRPr="0076535C">
        <w:t>14.1.- La mesa de contratación acordará el rechazo de aquellas ofertas que:</w:t>
      </w:r>
      <w:bookmarkEnd w:id="697"/>
      <w:bookmarkEnd w:id="698"/>
      <w:bookmarkEnd w:id="699"/>
    </w:p>
    <w:p w14:paraId="251834EC" w14:textId="77777777" w:rsidR="00164D53" w:rsidRPr="0076535C" w:rsidRDefault="00164D53" w:rsidP="0076424A">
      <w:pPr>
        <w:pStyle w:val="Prrafodelista"/>
        <w:numPr>
          <w:ilvl w:val="0"/>
          <w:numId w:val="66"/>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rsidP="0076424A">
      <w:pPr>
        <w:pStyle w:val="Prrafodelista"/>
        <w:numPr>
          <w:ilvl w:val="0"/>
          <w:numId w:val="66"/>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rsidP="0076424A">
      <w:pPr>
        <w:pStyle w:val="Prrafodelista"/>
        <w:numPr>
          <w:ilvl w:val="0"/>
          <w:numId w:val="66"/>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rsidP="0076424A">
      <w:pPr>
        <w:pStyle w:val="Prrafodelista"/>
        <w:numPr>
          <w:ilvl w:val="0"/>
          <w:numId w:val="66"/>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Ttulo4"/>
        <w:ind w:right="-427"/>
      </w:pPr>
      <w:bookmarkStart w:id="700" w:name="_Toc39127405"/>
      <w:bookmarkStart w:id="701" w:name="_Toc40872829"/>
      <w:bookmarkStart w:id="702"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700"/>
      <w:bookmarkEnd w:id="701"/>
      <w:bookmarkEnd w:id="702"/>
      <w:r w:rsidRPr="0076535C">
        <w:t xml:space="preserve"> </w:t>
      </w:r>
    </w:p>
    <w:p w14:paraId="20D34A67" w14:textId="0C6ECA2C" w:rsidR="00814E93" w:rsidRPr="0076535C" w:rsidRDefault="00814E93" w:rsidP="00814E93">
      <w:pPr>
        <w:pStyle w:val="Ttulo4"/>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76535C" w:rsidRDefault="00D3309B" w:rsidP="00D3309B">
      <w:pPr>
        <w:ind w:left="851" w:right="-427"/>
        <w:jc w:val="both"/>
        <w:rPr>
          <w:rFonts w:ascii="Verdana" w:hAnsi="Verdana"/>
          <w:b/>
          <w:sz w:val="19"/>
          <w:szCs w:val="19"/>
        </w:rPr>
      </w:pPr>
      <w:r w:rsidRPr="0076535C">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1607D6">
        <w:rPr>
          <w:rFonts w:ascii="Verdana" w:hAnsi="Verdana"/>
          <w:sz w:val="19"/>
          <w:szCs w:val="19"/>
        </w:rPr>
        <w:t>siguiendo</w:t>
      </w:r>
      <w:r w:rsidR="0076535C" w:rsidRPr="001607D6">
        <w:rPr>
          <w:rFonts w:ascii="Verdana" w:hAnsi="Verdana"/>
          <w:sz w:val="19"/>
          <w:szCs w:val="19"/>
        </w:rPr>
        <w:t xml:space="preserve"> el procedimiento establecido en el artículo 150.1 de la LCSP</w:t>
      </w:r>
      <w:r w:rsidRPr="001607D6">
        <w:rPr>
          <w:rFonts w:ascii="Verdana" w:hAnsi="Verdana"/>
          <w:sz w:val="19"/>
          <w:szCs w:val="19"/>
        </w:rPr>
        <w:t>.</w:t>
      </w:r>
    </w:p>
    <w:p w14:paraId="4F8191DF" w14:textId="77777777" w:rsidR="00D3309B" w:rsidRPr="0076535C" w:rsidRDefault="00D3309B" w:rsidP="00D3309B">
      <w:pPr>
        <w:jc w:val="both"/>
      </w:pPr>
    </w:p>
    <w:p w14:paraId="73FEBA5C" w14:textId="77777777" w:rsidR="00D3309B" w:rsidRPr="0076535C" w:rsidRDefault="00D3309B" w:rsidP="00D3309B"/>
    <w:p w14:paraId="06E361C3" w14:textId="36531928" w:rsidR="00164D53" w:rsidRPr="0076535C" w:rsidRDefault="00164D53" w:rsidP="004B0BF4">
      <w:pPr>
        <w:pStyle w:val="Ttulo3"/>
        <w:ind w:right="-427"/>
        <w:rPr>
          <w:rFonts w:eastAsia="Arial Unicode MS"/>
        </w:rPr>
      </w:pPr>
      <w:bookmarkStart w:id="703" w:name="_Toc126569774"/>
      <w:r w:rsidRPr="0076535C">
        <w:rPr>
          <w:rFonts w:eastAsia="Arial Unicode MS"/>
        </w:rPr>
        <w:t>15.- APERTURA Y CALIFICACIÓN DE LA DOCUMENTACIÓN ACREDITATIVA DEL CUMPLIMIENTO DE LOS REQUISITOS PREVIOS</w:t>
      </w:r>
      <w:bookmarkEnd w:id="703"/>
    </w:p>
    <w:p w14:paraId="5C2A26EB" w14:textId="77777777" w:rsidR="00164D53" w:rsidRPr="0076535C" w:rsidRDefault="00164D53" w:rsidP="004B0BF4">
      <w:pPr>
        <w:pStyle w:val="Ttulo4"/>
        <w:ind w:right="-427"/>
        <w:rPr>
          <w:b w:val="0"/>
        </w:rPr>
      </w:pPr>
      <w:bookmarkStart w:id="704" w:name="_Toc39127407"/>
      <w:bookmarkStart w:id="705" w:name="_Toc40872831"/>
      <w:bookmarkStart w:id="706" w:name="_Toc48117937"/>
      <w:r w:rsidRPr="0076535C">
        <w:t>15.1</w:t>
      </w:r>
      <w:r w:rsidRPr="0076535C">
        <w:rPr>
          <w:b w:val="0"/>
        </w:rPr>
        <w:t>.- Finalizado el plazo de presentación de ofertas, la mesa de contratación, se reunirá para calificar los documentos presentados en el sobre A en tiempo y forma.</w:t>
      </w:r>
      <w:bookmarkEnd w:id="704"/>
      <w:bookmarkEnd w:id="705"/>
      <w:bookmarkEnd w:id="706"/>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76535C" w:rsidRDefault="00164D53" w:rsidP="004B0BF4">
      <w:pPr>
        <w:pStyle w:val="Ttulo4"/>
        <w:ind w:right="-427"/>
        <w:rPr>
          <w:b w:val="0"/>
        </w:rPr>
      </w:pPr>
      <w:bookmarkStart w:id="707" w:name="_Toc39127408"/>
      <w:bookmarkStart w:id="708" w:name="_Toc40872832"/>
      <w:bookmarkStart w:id="709"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707"/>
      <w:bookmarkEnd w:id="708"/>
      <w:bookmarkEnd w:id="709"/>
    </w:p>
    <w:p w14:paraId="400153FD" w14:textId="143E0F13" w:rsidR="00164D53" w:rsidRPr="0076535C" w:rsidRDefault="00164D53" w:rsidP="004B0BF4">
      <w:pPr>
        <w:ind w:right="-427"/>
        <w:jc w:val="both"/>
        <w:rPr>
          <w:rFonts w:ascii="Verdana" w:eastAsia="Arial Unicode MS" w:hAnsi="Verdana" w:cs="Arial"/>
          <w:b/>
          <w:caps/>
          <w:sz w:val="19"/>
          <w:szCs w:val="19"/>
        </w:rPr>
      </w:pPr>
    </w:p>
    <w:p w14:paraId="0DFFDC5E" w14:textId="7A2C9257" w:rsidR="00164D53" w:rsidRPr="0076535C" w:rsidRDefault="00164D53" w:rsidP="004B0BF4">
      <w:pPr>
        <w:pStyle w:val="Ttulo3"/>
        <w:ind w:right="-427"/>
        <w:rPr>
          <w:rFonts w:eastAsia="Arial Unicode MS"/>
        </w:rPr>
      </w:pPr>
      <w:bookmarkStart w:id="710" w:name="_Toc126569775"/>
      <w:r w:rsidRPr="0076535C">
        <w:rPr>
          <w:rFonts w:eastAsia="Arial Unicode MS"/>
        </w:rPr>
        <w:t>16.- APERTURA Y EVALUACIÓN DE LA PARTE DE LA OFERTA EVALUABLE MEDIANTE CRITERIOS CUYA APLICACIÓN REQUIERE REALIZAR UN JUICIO DE VALOR</w:t>
      </w:r>
      <w:bookmarkEnd w:id="710"/>
    </w:p>
    <w:p w14:paraId="2BB5B241" w14:textId="77777777" w:rsidR="00164D53" w:rsidRPr="0076535C" w:rsidRDefault="00164D53" w:rsidP="004B0BF4">
      <w:pPr>
        <w:pStyle w:val="Ttulo4"/>
        <w:ind w:right="-427"/>
      </w:pPr>
      <w:r w:rsidRPr="0076535C">
        <w:t>16.1.- Apertura pública</w:t>
      </w:r>
      <w:r w:rsidR="004B0BF4" w:rsidRPr="0076535C">
        <w:t>.</w:t>
      </w:r>
    </w:p>
    <w:p w14:paraId="7484329D"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77777777" w:rsidR="00164D53" w:rsidRPr="0076535C" w:rsidRDefault="00164D53" w:rsidP="004B0BF4">
      <w:pPr>
        <w:pStyle w:val="Ttulo4"/>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Ttulo4"/>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Ttulo3"/>
        <w:ind w:right="-427"/>
        <w:rPr>
          <w:rFonts w:eastAsia="Arial Unicode MS"/>
        </w:rPr>
      </w:pPr>
      <w:bookmarkStart w:id="711" w:name="_Toc126569776"/>
      <w:r w:rsidRPr="0076535C">
        <w:rPr>
          <w:rFonts w:eastAsia="Arial Unicode MS"/>
        </w:rPr>
        <w:t>17.- APERTURA Y EVALUACIÓN DE LA PARTE DE LA OFERTA EVALUABLE AUTOMÁTICAMENTE MEDIANTE FÓRMULAS</w:t>
      </w:r>
      <w:bookmarkEnd w:id="711"/>
    </w:p>
    <w:p w14:paraId="78DC9925" w14:textId="77777777" w:rsidR="00164D53" w:rsidRPr="0076535C" w:rsidRDefault="00164D53" w:rsidP="004B0BF4">
      <w:pPr>
        <w:pStyle w:val="Ttulo4"/>
        <w:ind w:right="-427"/>
      </w:pPr>
      <w:r w:rsidRPr="0076535C">
        <w:t>17.1.- ACTUACIONES PREVIAS A LA APERTURA.</w:t>
      </w:r>
    </w:p>
    <w:p w14:paraId="41EC1268" w14:textId="77777777" w:rsidR="00164D53" w:rsidRPr="0076535C" w:rsidRDefault="00164D53" w:rsidP="008321A3">
      <w:pPr>
        <w:pStyle w:val="Ttulo5"/>
        <w:rPr>
          <w:b/>
        </w:rPr>
      </w:pPr>
      <w:bookmarkStart w:id="712" w:name="_Toc48117945"/>
      <w:r w:rsidRPr="0076535C">
        <w:rPr>
          <w:b/>
        </w:rPr>
        <w:t>17.1.1.- Se emplean criterios que exijan efectuar un juicio de valor.</w:t>
      </w:r>
      <w:bookmarkEnd w:id="712"/>
    </w:p>
    <w:p w14:paraId="188B0443"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rsidP="0076424A">
      <w:pPr>
        <w:pStyle w:val="Prrafodelista"/>
        <w:numPr>
          <w:ilvl w:val="0"/>
          <w:numId w:val="67"/>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rsidP="0076424A">
      <w:pPr>
        <w:pStyle w:val="Prrafodelista"/>
        <w:numPr>
          <w:ilvl w:val="0"/>
          <w:numId w:val="67"/>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rsidP="0076424A">
      <w:pPr>
        <w:pStyle w:val="Prrafodelista"/>
        <w:numPr>
          <w:ilvl w:val="0"/>
          <w:numId w:val="67"/>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 xml:space="preserve">En el supuesto excepcional previsto en la cláusula 16.3 de condiciones generales, antes de efectuar la apertura, la mesa de contratación comunicará las puntuaciones asignadas </w:t>
      </w:r>
      <w:r w:rsidRPr="0076535C">
        <w:rPr>
          <w:rFonts w:ascii="Verdana" w:hAnsi="Verdana" w:cs="Tahoma"/>
          <w:sz w:val="19"/>
          <w:szCs w:val="19"/>
        </w:rPr>
        <w:lastRenderedPageBreak/>
        <w:t>por el comité de expertos u organismo técnico especializado y, en su caso, dará cuenta de las ofertas rechazadas y las razones de su rechazo.</w:t>
      </w:r>
    </w:p>
    <w:p w14:paraId="2990A388" w14:textId="77777777" w:rsidR="00164D53" w:rsidRPr="0076535C" w:rsidRDefault="00164D53" w:rsidP="008321A3">
      <w:pPr>
        <w:pStyle w:val="Ttulo5"/>
        <w:rPr>
          <w:b/>
        </w:rPr>
      </w:pPr>
      <w:bookmarkStart w:id="713" w:name="_Toc48117946"/>
      <w:r w:rsidRPr="0076535C">
        <w:rPr>
          <w:b/>
        </w:rPr>
        <w:t>17.1.2.- No se emplean criterios que exijan efectuar un juicio de valor.</w:t>
      </w:r>
      <w:bookmarkEnd w:id="713"/>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Ttulo4"/>
        <w:ind w:right="-427"/>
      </w:pPr>
      <w:r w:rsidRPr="0076535C">
        <w:t>17.2.- APERTURA DE SOBRES Y LECTURA DE OFERTAS</w:t>
      </w:r>
      <w:r w:rsidR="004B0BF4" w:rsidRPr="0076535C">
        <w:t>.</w:t>
      </w:r>
    </w:p>
    <w:p w14:paraId="7678F8EC"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76535C" w:rsidRDefault="002E45C3" w:rsidP="004B0BF4">
      <w:pPr>
        <w:ind w:right="-427"/>
        <w:jc w:val="both"/>
        <w:rPr>
          <w:rFonts w:ascii="Verdana" w:eastAsia="Arial Unicode MS" w:hAnsi="Verdana" w:cs="Arial"/>
          <w:b/>
          <w:caps/>
          <w:sz w:val="19"/>
          <w:szCs w:val="19"/>
        </w:rPr>
      </w:pPr>
    </w:p>
    <w:p w14:paraId="024210F1" w14:textId="0C05DCDB" w:rsidR="00164D53" w:rsidRPr="0076535C" w:rsidRDefault="00164D53" w:rsidP="004B0BF4">
      <w:pPr>
        <w:pStyle w:val="Ttulo3"/>
        <w:ind w:right="-427"/>
        <w:rPr>
          <w:rFonts w:eastAsia="Arial Unicode MS"/>
        </w:rPr>
      </w:pPr>
      <w:bookmarkStart w:id="714" w:name="_Toc126569777"/>
      <w:r w:rsidRPr="0076535C">
        <w:rPr>
          <w:rFonts w:eastAsia="Arial Unicode MS"/>
        </w:rPr>
        <w:t>18.- EVALUACIÓN DE OFERTAS</w:t>
      </w:r>
      <w:bookmarkEnd w:id="714"/>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Ttulo4"/>
        <w:ind w:right="-427"/>
      </w:pPr>
      <w:bookmarkStart w:id="715" w:name="_Toc39127417"/>
      <w:bookmarkStart w:id="716" w:name="_Toc40872841"/>
      <w:bookmarkStart w:id="717"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15"/>
      <w:bookmarkEnd w:id="716"/>
      <w:bookmarkEnd w:id="717"/>
      <w:r w:rsidR="00164D53" w:rsidRPr="0076535C">
        <w:t xml:space="preserve"> </w:t>
      </w:r>
    </w:p>
    <w:p w14:paraId="4E35A4FA" w14:textId="77777777" w:rsidR="00164D53" w:rsidRPr="0076535C" w:rsidRDefault="002E45C3" w:rsidP="004B0BF4">
      <w:pPr>
        <w:pStyle w:val="Ttulo4"/>
        <w:ind w:right="-427"/>
      </w:pPr>
      <w:bookmarkStart w:id="718" w:name="_Toc39127418"/>
      <w:bookmarkStart w:id="719" w:name="_Toc40872842"/>
      <w:bookmarkStart w:id="720"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8"/>
      <w:bookmarkEnd w:id="719"/>
      <w:bookmarkEnd w:id="720"/>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Ttulo4"/>
        <w:ind w:right="-427"/>
        <w:rPr>
          <w:b w:val="0"/>
        </w:rPr>
      </w:pPr>
      <w:bookmarkStart w:id="721" w:name="_Toc39127419"/>
      <w:bookmarkStart w:id="722" w:name="_Toc40872843"/>
      <w:bookmarkStart w:id="723"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21"/>
      <w:bookmarkEnd w:id="722"/>
      <w:bookmarkEnd w:id="723"/>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Ttulo3"/>
        <w:ind w:right="-427"/>
        <w:rPr>
          <w:rFonts w:eastAsia="Arial Unicode MS"/>
        </w:rPr>
      </w:pPr>
      <w:bookmarkStart w:id="724" w:name="_Toc126569778"/>
      <w:r w:rsidRPr="0076535C">
        <w:rPr>
          <w:rFonts w:eastAsia="Arial Unicode MS"/>
        </w:rPr>
        <w:t>19.- CRITERIOS DE DESEMPATE</w:t>
      </w:r>
      <w:bookmarkEnd w:id="724"/>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26304C2B" w14:textId="2ABA30DF" w:rsidR="00C548B6" w:rsidRPr="001607D6" w:rsidRDefault="00164D53" w:rsidP="001607D6">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C548B6" w:rsidRPr="0076535C">
        <w:br w:type="page"/>
      </w:r>
    </w:p>
    <w:p w14:paraId="25E6E391" w14:textId="4EC2D5D6" w:rsidR="00C548B6" w:rsidRPr="0076535C" w:rsidRDefault="00C548B6" w:rsidP="0007565D">
      <w:pPr>
        <w:pStyle w:val="Ttulo2"/>
      </w:pPr>
      <w:bookmarkStart w:id="725" w:name="_Toc505598228"/>
      <w:bookmarkStart w:id="726" w:name="_Toc505598305"/>
      <w:bookmarkStart w:id="727" w:name="_Toc505598398"/>
      <w:bookmarkStart w:id="728" w:name="_Toc507512580"/>
      <w:bookmarkStart w:id="729" w:name="_Toc507512881"/>
      <w:bookmarkStart w:id="730" w:name="_Toc528657955"/>
      <w:bookmarkStart w:id="731" w:name="_Toc528658774"/>
      <w:bookmarkStart w:id="732" w:name="_Toc528660401"/>
      <w:bookmarkStart w:id="733" w:name="_Toc528664251"/>
      <w:bookmarkStart w:id="734" w:name="_Toc528665942"/>
      <w:bookmarkStart w:id="735" w:name="_Toc528666567"/>
      <w:bookmarkStart w:id="736" w:name="_Toc528671290"/>
      <w:bookmarkStart w:id="737" w:name="_Toc530728083"/>
      <w:bookmarkStart w:id="738" w:name="_Toc5958983"/>
      <w:bookmarkStart w:id="739" w:name="_Toc34132923"/>
      <w:bookmarkStart w:id="740" w:name="_Toc126569779"/>
      <w:r w:rsidRPr="0076535C">
        <w:lastRenderedPageBreak/>
        <w:t>IV.- ADJUDICACIÓN Y FORMALIZACIÓN DEL CONTRATO</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25B4F244" w14:textId="4F666F8B" w:rsidR="004B0BF4" w:rsidRPr="0076535C" w:rsidRDefault="004B0BF4" w:rsidP="004B0BF4">
      <w:pPr>
        <w:pStyle w:val="Ttulo3"/>
        <w:rPr>
          <w:rFonts w:eastAsia="Arial Unicode MS"/>
        </w:rPr>
      </w:pPr>
      <w:bookmarkStart w:id="741" w:name="_Toc126569780"/>
      <w:r w:rsidRPr="0076535C">
        <w:rPr>
          <w:rFonts w:eastAsia="Arial Unicode MS"/>
        </w:rPr>
        <w:t>20.- PROPUESTA DE ADJUDICACIÓN</w:t>
      </w:r>
      <w:bookmarkEnd w:id="741"/>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Ttulo3"/>
        <w:rPr>
          <w:rFonts w:eastAsia="Arial Unicode MS"/>
        </w:rPr>
      </w:pPr>
      <w:bookmarkStart w:id="742" w:name="_Toc126569781"/>
      <w:r w:rsidRPr="0076535C">
        <w:rPr>
          <w:rFonts w:eastAsia="Arial Unicode MS"/>
        </w:rPr>
        <w:t>21.- PRESENTACIÓN DE DOCUMENTACIÓN PREVIA A LA ADJUDICACIÓN</w:t>
      </w:r>
      <w:bookmarkEnd w:id="742"/>
    </w:p>
    <w:p w14:paraId="5A0C00D8" w14:textId="47DF6662" w:rsidR="004B0BF4" w:rsidRPr="0076535C" w:rsidRDefault="004B0BF4" w:rsidP="004B0BF4">
      <w:pPr>
        <w:pStyle w:val="Ttulo4"/>
        <w:rPr>
          <w:b w:val="0"/>
        </w:rPr>
      </w:pPr>
      <w:bookmarkStart w:id="743" w:name="_Toc39127424"/>
      <w:bookmarkStart w:id="744" w:name="_Toc40872848"/>
      <w:bookmarkStart w:id="745"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43"/>
      <w:bookmarkEnd w:id="744"/>
      <w:bookmarkEnd w:id="745"/>
    </w:p>
    <w:p w14:paraId="19894E1D"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lastRenderedPageBreak/>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rsidP="0076424A">
      <w:pPr>
        <w:pStyle w:val="Prrafodelista"/>
        <w:numPr>
          <w:ilvl w:val="0"/>
          <w:numId w:val="135"/>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76535C" w:rsidRDefault="00E84767" w:rsidP="0076424A">
      <w:pPr>
        <w:pStyle w:val="Estilo1"/>
        <w:numPr>
          <w:ilvl w:val="0"/>
          <w:numId w:val="135"/>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21B96B15" w14:textId="77777777" w:rsidR="004B0BF4" w:rsidRPr="0076535C" w:rsidRDefault="004B0BF4" w:rsidP="004B0BF4">
      <w:pPr>
        <w:pStyle w:val="Ttulo4"/>
        <w:rPr>
          <w:b w:val="0"/>
        </w:rPr>
      </w:pPr>
      <w:bookmarkStart w:id="746" w:name="_Toc39127425"/>
      <w:bookmarkStart w:id="747" w:name="_Toc40872849"/>
      <w:bookmarkStart w:id="748"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46"/>
      <w:bookmarkEnd w:id="747"/>
      <w:bookmarkEnd w:id="748"/>
    </w:p>
    <w:p w14:paraId="614DDB82" w14:textId="77777777" w:rsidR="004B0BF4" w:rsidRPr="0076535C" w:rsidRDefault="004B0BF4" w:rsidP="0076424A">
      <w:pPr>
        <w:numPr>
          <w:ilvl w:val="0"/>
          <w:numId w:val="69"/>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rsidP="0076424A">
      <w:pPr>
        <w:numPr>
          <w:ilvl w:val="0"/>
          <w:numId w:val="69"/>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Ttulo3"/>
        <w:rPr>
          <w:rFonts w:eastAsia="Arial Unicode MS"/>
        </w:rPr>
      </w:pPr>
      <w:bookmarkStart w:id="749" w:name="_Toc126569782"/>
      <w:r w:rsidRPr="0076535C">
        <w:rPr>
          <w:rFonts w:eastAsia="Arial Unicode MS"/>
        </w:rPr>
        <w:t>22.- ADJUDICACIÓN DE CONTRATO Y NOTIFICACIÓN DE LA ADJUDICACIÓN</w:t>
      </w:r>
      <w:bookmarkEnd w:id="749"/>
    </w:p>
    <w:p w14:paraId="4D2363DF" w14:textId="77777777" w:rsidR="004B0BF4" w:rsidRPr="0076535C" w:rsidRDefault="00321D81" w:rsidP="00321D81">
      <w:pPr>
        <w:pStyle w:val="Ttulo4"/>
        <w:rPr>
          <w:b w:val="0"/>
        </w:rPr>
      </w:pPr>
      <w:bookmarkStart w:id="750" w:name="_Toc39127427"/>
      <w:bookmarkStart w:id="751" w:name="_Toc40872851"/>
      <w:bookmarkStart w:id="752" w:name="_Toc48117959"/>
      <w:r w:rsidRPr="0076535C">
        <w:t xml:space="preserve">22.1.- </w:t>
      </w:r>
      <w:r w:rsidR="004B0BF4" w:rsidRPr="0076535C">
        <w:rPr>
          <w:b w:val="0"/>
        </w:rPr>
        <w:t>El órgano de contratación adjudicará el contrato dentro de los cinco (5) días hábiles siguientes a la recepción de la documentación presentada por la propuesta adjudicataria.</w:t>
      </w:r>
      <w:bookmarkEnd w:id="750"/>
      <w:bookmarkEnd w:id="751"/>
      <w:bookmarkEnd w:id="752"/>
    </w:p>
    <w:p w14:paraId="61BB4787" w14:textId="77777777" w:rsidR="004B0BF4" w:rsidRPr="0076535C" w:rsidRDefault="00321D81" w:rsidP="00321D81">
      <w:pPr>
        <w:pStyle w:val="Ttulo4"/>
        <w:rPr>
          <w:b w:val="0"/>
        </w:rPr>
      </w:pPr>
      <w:bookmarkStart w:id="753" w:name="_Toc39127428"/>
      <w:bookmarkStart w:id="754" w:name="_Toc40872852"/>
      <w:bookmarkStart w:id="755" w:name="_Toc48117960"/>
      <w:r w:rsidRPr="0076535C">
        <w:t xml:space="preserve">22.2.- </w:t>
      </w:r>
      <w:r w:rsidR="004B0BF4" w:rsidRPr="0076535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3"/>
      <w:bookmarkEnd w:id="754"/>
      <w:bookmarkEnd w:id="755"/>
      <w:r w:rsidR="004B0BF4" w:rsidRPr="0076535C">
        <w:rPr>
          <w:b w:val="0"/>
        </w:rPr>
        <w:t xml:space="preserve"> </w:t>
      </w:r>
    </w:p>
    <w:p w14:paraId="68B3FBAE" w14:textId="77777777" w:rsidR="004B0BF4" w:rsidRPr="0076535C" w:rsidRDefault="00321D81" w:rsidP="00321D81">
      <w:pPr>
        <w:pStyle w:val="Ttulo4"/>
        <w:rPr>
          <w:b w:val="0"/>
        </w:rPr>
      </w:pPr>
      <w:bookmarkStart w:id="756" w:name="_Toc39127429"/>
      <w:bookmarkStart w:id="757" w:name="_Toc40872853"/>
      <w:bookmarkStart w:id="758"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56"/>
      <w:bookmarkEnd w:id="757"/>
      <w:bookmarkEnd w:id="758"/>
    </w:p>
    <w:p w14:paraId="5BCB22CB" w14:textId="1AF98166" w:rsidR="004B0BF4" w:rsidRDefault="00321D81" w:rsidP="00321D81">
      <w:pPr>
        <w:pStyle w:val="Ttulo4"/>
        <w:rPr>
          <w:b w:val="0"/>
        </w:rPr>
      </w:pPr>
      <w:bookmarkStart w:id="759" w:name="_Toc39127430"/>
      <w:bookmarkStart w:id="760" w:name="_Toc40872854"/>
      <w:bookmarkStart w:id="761" w:name="_Toc48117962"/>
      <w:r w:rsidRPr="0076535C">
        <w:t xml:space="preserve">22.4.- </w:t>
      </w:r>
      <w:r w:rsidR="004B0BF4" w:rsidRPr="0076535C">
        <w:rPr>
          <w:b w:val="0"/>
        </w:rPr>
        <w:t>En todo caso la notificación de la adjudicación se practicará por medios electrónicos.</w:t>
      </w:r>
      <w:bookmarkEnd w:id="759"/>
      <w:bookmarkEnd w:id="760"/>
      <w:bookmarkEnd w:id="761"/>
    </w:p>
    <w:p w14:paraId="70E5F7CC" w14:textId="77777777" w:rsidR="00767B74" w:rsidRPr="00767B74" w:rsidRDefault="00767B74" w:rsidP="00767B74"/>
    <w:p w14:paraId="1B02A4C2" w14:textId="10A6934F" w:rsidR="004B0BF4" w:rsidRPr="0076535C" w:rsidRDefault="004B0BF4" w:rsidP="004B0BF4">
      <w:pPr>
        <w:pStyle w:val="Ttulo3"/>
        <w:rPr>
          <w:rFonts w:eastAsia="Arial Unicode MS"/>
        </w:rPr>
      </w:pPr>
      <w:bookmarkStart w:id="762" w:name="_Toc126569783"/>
      <w:r w:rsidRPr="0076535C">
        <w:rPr>
          <w:rFonts w:eastAsia="Arial Unicode MS"/>
        </w:rPr>
        <w:lastRenderedPageBreak/>
        <w:t>23.- FORMALIZACIÓN DEL CONTRATO</w:t>
      </w:r>
      <w:bookmarkEnd w:id="762"/>
    </w:p>
    <w:p w14:paraId="4F77663D" w14:textId="77777777" w:rsidR="004B0BF4" w:rsidRPr="0076535C" w:rsidRDefault="00321D81" w:rsidP="00321D81">
      <w:pPr>
        <w:pStyle w:val="Ttulo4"/>
      </w:pPr>
      <w:bookmarkStart w:id="763" w:name="_Toc39127432"/>
      <w:bookmarkStart w:id="764" w:name="_Toc40872856"/>
      <w:bookmarkStart w:id="765" w:name="_Toc48117964"/>
      <w:r w:rsidRPr="0076535C">
        <w:t xml:space="preserve">23.1.- </w:t>
      </w:r>
      <w:r w:rsidR="004B0BF4" w:rsidRPr="0076535C">
        <w:rPr>
          <w:b w:val="0"/>
        </w:rPr>
        <w:t>El contrato se formalizará en los términos y plazos que dispone el art. 153 LCSP previa presentación de los siguientes documentos:</w:t>
      </w:r>
      <w:bookmarkEnd w:id="763"/>
      <w:bookmarkEnd w:id="764"/>
      <w:bookmarkEnd w:id="765"/>
    </w:p>
    <w:p w14:paraId="329A221B"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rsidP="0076424A">
      <w:pPr>
        <w:pStyle w:val="Estilo1"/>
        <w:numPr>
          <w:ilvl w:val="0"/>
          <w:numId w:val="68"/>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76535C" w:rsidRDefault="00D05841" w:rsidP="0076424A">
      <w:pPr>
        <w:pStyle w:val="Estilo1"/>
        <w:numPr>
          <w:ilvl w:val="0"/>
          <w:numId w:val="68"/>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76535C">
        <w:rPr>
          <w:rFonts w:ascii="Verdana" w:eastAsia="Calibri" w:hAnsi="Verdana"/>
          <w:sz w:val="19"/>
          <w:szCs w:val="19"/>
        </w:rPr>
        <w:t xml:space="preserve">, </w:t>
      </w:r>
      <w:r w:rsidR="00A468BF" w:rsidRPr="001607D6">
        <w:rPr>
          <w:rFonts w:ascii="Verdana" w:eastAsia="Calibri" w:hAnsi="Verdana"/>
          <w:sz w:val="19"/>
          <w:szCs w:val="19"/>
        </w:rPr>
        <w:t xml:space="preserve">mediante el </w:t>
      </w:r>
      <w:r w:rsidR="00FA18D7" w:rsidRPr="001607D6">
        <w:rPr>
          <w:rFonts w:ascii="Verdana" w:eastAsia="Arial Unicode MS" w:hAnsi="Verdana"/>
          <w:b/>
          <w:color w:val="0000FF"/>
          <w:sz w:val="19"/>
          <w:szCs w:val="18"/>
        </w:rPr>
        <w:t>ANEXO V</w:t>
      </w:r>
      <w:r w:rsidR="00DB2E6B" w:rsidRPr="001607D6">
        <w:rPr>
          <w:rFonts w:ascii="Verdana" w:eastAsia="Arial Unicode MS" w:hAnsi="Verdana"/>
          <w:b/>
          <w:color w:val="0000FF"/>
          <w:sz w:val="19"/>
          <w:szCs w:val="18"/>
        </w:rPr>
        <w:t>I</w:t>
      </w:r>
      <w:r w:rsidR="00A468BF" w:rsidRPr="001607D6">
        <w:rPr>
          <w:rFonts w:ascii="Verdana" w:eastAsia="Arial Unicode MS" w:hAnsi="Verdana"/>
          <w:b/>
          <w:color w:val="0000FF"/>
          <w:sz w:val="19"/>
          <w:szCs w:val="18"/>
        </w:rPr>
        <w:t>.</w:t>
      </w:r>
    </w:p>
    <w:p w14:paraId="6CA02A67" w14:textId="77777777" w:rsidR="004B0BF4" w:rsidRPr="0076535C" w:rsidRDefault="00321D81" w:rsidP="00321D81">
      <w:pPr>
        <w:pStyle w:val="Ttulo4"/>
        <w:rPr>
          <w:b w:val="0"/>
        </w:rPr>
      </w:pPr>
      <w:bookmarkStart w:id="766" w:name="_Toc39127433"/>
      <w:bookmarkStart w:id="767" w:name="_Toc40872857"/>
      <w:bookmarkStart w:id="768" w:name="_Toc48117965"/>
      <w:r w:rsidRPr="0076535C">
        <w:t xml:space="preserve">23.2.- </w:t>
      </w:r>
      <w:r w:rsidR="004B0BF4" w:rsidRPr="0076535C">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66"/>
      <w:bookmarkEnd w:id="767"/>
      <w:bookmarkEnd w:id="768"/>
    </w:p>
    <w:p w14:paraId="5787A1CF" w14:textId="77777777" w:rsidR="004B0BF4" w:rsidRPr="0076535C" w:rsidRDefault="00321D81" w:rsidP="00321D81">
      <w:pPr>
        <w:pStyle w:val="Ttulo4"/>
        <w:rPr>
          <w:b w:val="0"/>
        </w:rPr>
      </w:pPr>
      <w:bookmarkStart w:id="769" w:name="_Toc39127434"/>
      <w:bookmarkStart w:id="770" w:name="_Toc40872858"/>
      <w:bookmarkStart w:id="771"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69"/>
      <w:bookmarkEnd w:id="770"/>
      <w:bookmarkEnd w:id="771"/>
    </w:p>
    <w:p w14:paraId="09576DBA" w14:textId="77777777" w:rsidR="004B0BF4" w:rsidRPr="0076535C" w:rsidRDefault="004B0BF4" w:rsidP="0076424A">
      <w:pPr>
        <w:numPr>
          <w:ilvl w:val="0"/>
          <w:numId w:val="70"/>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rsidP="0076424A">
      <w:pPr>
        <w:numPr>
          <w:ilvl w:val="0"/>
          <w:numId w:val="70"/>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Ttulo4"/>
        <w:rPr>
          <w:b w:val="0"/>
        </w:rPr>
      </w:pPr>
      <w:bookmarkStart w:id="772" w:name="_Toc39127435"/>
      <w:bookmarkStart w:id="773" w:name="_Toc40872859"/>
      <w:bookmarkStart w:id="774"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72"/>
      <w:bookmarkEnd w:id="773"/>
      <w:bookmarkEnd w:id="774"/>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Ttulo2"/>
      </w:pPr>
      <w:bookmarkStart w:id="775" w:name="_Toc505598229"/>
      <w:bookmarkStart w:id="776" w:name="_Toc505598306"/>
      <w:bookmarkStart w:id="777" w:name="_Toc505598399"/>
      <w:bookmarkStart w:id="778" w:name="_Toc507512581"/>
      <w:bookmarkStart w:id="779" w:name="_Toc507512882"/>
      <w:bookmarkStart w:id="780" w:name="_Toc528657960"/>
      <w:bookmarkStart w:id="781" w:name="_Toc528658779"/>
      <w:bookmarkStart w:id="782" w:name="_Toc528660406"/>
      <w:bookmarkStart w:id="783" w:name="_Toc528664256"/>
      <w:bookmarkStart w:id="784" w:name="_Toc528665947"/>
      <w:bookmarkStart w:id="785" w:name="_Toc528666572"/>
      <w:bookmarkStart w:id="786" w:name="_Toc528671295"/>
      <w:bookmarkStart w:id="787" w:name="_Toc530728088"/>
      <w:bookmarkStart w:id="788" w:name="_Toc5958988"/>
      <w:bookmarkStart w:id="789" w:name="_Toc34132928"/>
      <w:bookmarkStart w:id="790" w:name="_Toc126569784"/>
      <w:r w:rsidRPr="0076535C">
        <w:lastRenderedPageBreak/>
        <w:t>V.- EJECUCIÓN DEL CONTRATO</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702B9A12" w14:textId="4AA45378" w:rsidR="001E31D5" w:rsidRPr="0076535C" w:rsidRDefault="00B406C7" w:rsidP="0007565D">
      <w:pPr>
        <w:pStyle w:val="Ttulo3"/>
        <w:ind w:right="-427"/>
        <w:rPr>
          <w:rFonts w:eastAsia="Arial Unicode MS"/>
          <w:lang w:val="es-ES_tradnl" w:eastAsia="en-US"/>
        </w:rPr>
      </w:pPr>
      <w:bookmarkStart w:id="791" w:name="_Toc126569785"/>
      <w:r w:rsidRPr="0076535C">
        <w:rPr>
          <w:rFonts w:eastAsia="Arial Unicode MS"/>
          <w:caps w:val="0"/>
          <w:lang w:val="es-ES_tradnl" w:eastAsia="en-US"/>
        </w:rPr>
        <w:t xml:space="preserve">24.- DIRECCIÓN DE LA OBRA Y </w:t>
      </w:r>
      <w:r w:rsidRPr="0076535C">
        <w:rPr>
          <w:rFonts w:eastAsia="Arial Unicode MS"/>
          <w:caps w:val="0"/>
        </w:rPr>
        <w:t>DELEGADA/O</w:t>
      </w:r>
      <w:r w:rsidRPr="0076535C">
        <w:rPr>
          <w:rFonts w:eastAsia="Arial Unicode MS"/>
          <w:caps w:val="0"/>
          <w:lang w:val="es-ES_tradnl" w:eastAsia="en-US"/>
        </w:rPr>
        <w:t xml:space="preserve"> DE OBRA</w:t>
      </w:r>
      <w:bookmarkEnd w:id="791"/>
    </w:p>
    <w:p w14:paraId="53C299F3" w14:textId="77777777" w:rsidR="001E31D5" w:rsidRPr="0076535C" w:rsidRDefault="003F6C79" w:rsidP="0007565D">
      <w:pPr>
        <w:pStyle w:val="Ttulo4"/>
        <w:ind w:right="-427"/>
        <w:rPr>
          <w:b w:val="0"/>
          <w:szCs w:val="19"/>
        </w:rPr>
      </w:pPr>
      <w:bookmarkStart w:id="792" w:name="_Toc39127438"/>
      <w:bookmarkStart w:id="793" w:name="_Toc40872862"/>
      <w:bookmarkStart w:id="794" w:name="_Toc48117970"/>
      <w:r w:rsidRPr="0076535C">
        <w:rPr>
          <w:szCs w:val="19"/>
          <w:lang w:val="es-ES_tradnl" w:eastAsia="en-US"/>
        </w:rPr>
        <w:t xml:space="preserve">24.1.- </w:t>
      </w:r>
      <w:r w:rsidR="001E31D5" w:rsidRPr="0076535C">
        <w:rPr>
          <w:szCs w:val="19"/>
          <w:lang w:val="es-ES_tradnl" w:eastAsia="en-US"/>
        </w:rPr>
        <w:t xml:space="preserve">Dirección, inspección, comprobación y vigilancia de la ejecución de la obra: </w:t>
      </w:r>
      <w:r w:rsidR="001E31D5" w:rsidRPr="0076535C">
        <w:rPr>
          <w:b w:val="0"/>
          <w:szCs w:val="19"/>
          <w:lang w:val="es-ES_tradnl"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92"/>
      <w:bookmarkEnd w:id="793"/>
      <w:bookmarkEnd w:id="794"/>
    </w:p>
    <w:p w14:paraId="6B98F164" w14:textId="77777777" w:rsidR="001E31D5" w:rsidRPr="0076535C" w:rsidRDefault="003F6C79" w:rsidP="0007565D">
      <w:pPr>
        <w:pStyle w:val="Ttulo4"/>
        <w:ind w:right="-427"/>
        <w:rPr>
          <w:b w:val="0"/>
          <w:szCs w:val="19"/>
          <w:lang w:val="es-ES_tradnl" w:eastAsia="en-US"/>
        </w:rPr>
      </w:pPr>
      <w:bookmarkStart w:id="795" w:name="_Toc39127439"/>
      <w:bookmarkStart w:id="796" w:name="_Toc40872863"/>
      <w:bookmarkStart w:id="797" w:name="_Toc48117971"/>
      <w:r w:rsidRPr="0076535C">
        <w:rPr>
          <w:szCs w:val="19"/>
          <w:lang w:val="es-ES_tradnl" w:eastAsia="en-US"/>
        </w:rPr>
        <w:t xml:space="preserve">24.2.- </w:t>
      </w:r>
      <w:r w:rsidR="001E31D5" w:rsidRPr="0076535C">
        <w:rPr>
          <w:szCs w:val="19"/>
          <w:lang w:val="es-ES_tradnl" w:eastAsia="en-US"/>
        </w:rPr>
        <w:t>Delegad</w:t>
      </w:r>
      <w:r w:rsidR="00D35D0D" w:rsidRPr="0076535C">
        <w:rPr>
          <w:szCs w:val="19"/>
          <w:lang w:val="es-ES_tradnl" w:eastAsia="en-US"/>
        </w:rPr>
        <w:t>a</w:t>
      </w:r>
      <w:r w:rsidR="00491E5A" w:rsidRPr="0076535C">
        <w:rPr>
          <w:szCs w:val="19"/>
          <w:lang w:val="es-ES_tradnl" w:eastAsia="en-US"/>
        </w:rPr>
        <w:t>/o</w:t>
      </w:r>
      <w:r w:rsidR="001E31D5" w:rsidRPr="0076535C">
        <w:rPr>
          <w:szCs w:val="19"/>
          <w:lang w:val="es-ES_tradnl" w:eastAsia="en-US"/>
        </w:rPr>
        <w:t xml:space="preserve"> de obra: </w:t>
      </w:r>
      <w:r w:rsidR="001E31D5" w:rsidRPr="0076535C">
        <w:rPr>
          <w:b w:val="0"/>
          <w:szCs w:val="19"/>
          <w:lang w:val="es-ES_tradnl" w:eastAsia="en-US"/>
        </w:rPr>
        <w:t>la contratista podrá o, en el caso de que sea una persona jurídica, deberá designar un</w:t>
      </w:r>
      <w:r w:rsidR="00D35D0D" w:rsidRPr="0076535C">
        <w:rPr>
          <w:b w:val="0"/>
          <w:szCs w:val="19"/>
          <w:lang w:val="es-ES_tradnl" w:eastAsia="en-US"/>
        </w:rPr>
        <w:t>a</w:t>
      </w:r>
      <w:r w:rsidR="00491E5A" w:rsidRPr="0076535C">
        <w:rPr>
          <w:b w:val="0"/>
          <w:szCs w:val="19"/>
          <w:lang w:val="es-ES_tradnl" w:eastAsia="en-US"/>
        </w:rPr>
        <w:t>/</w:t>
      </w:r>
      <w:r w:rsidR="00544BC7" w:rsidRPr="0076535C">
        <w:rPr>
          <w:b w:val="0"/>
          <w:szCs w:val="19"/>
          <w:lang w:val="es-ES_tradnl" w:eastAsia="en-US"/>
        </w:rPr>
        <w:t>un</w:t>
      </w:r>
      <w:r w:rsidR="001E31D5" w:rsidRPr="0076535C">
        <w:rPr>
          <w:b w:val="0"/>
          <w:szCs w:val="19"/>
          <w:lang w:val="es-ES_tradnl" w:eastAsia="en-US"/>
        </w:rPr>
        <w:t xml:space="preserve">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xml:space="preserve"> de obra (en lo sucesivo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con poderes suficientes de representación para poder obligarse en su nombre ante el poder adjudicador en aras de una correcta y buena marcha de las obras.</w:t>
      </w:r>
      <w:bookmarkEnd w:id="795"/>
      <w:bookmarkEnd w:id="796"/>
      <w:bookmarkEnd w:id="797"/>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491E5A"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Delegada</w:t>
      </w:r>
      <w:r w:rsidR="00491E5A" w:rsidRPr="0076535C">
        <w:rPr>
          <w:rFonts w:ascii="Verdana" w:hAnsi="Verdana"/>
          <w:sz w:val="19"/>
          <w:szCs w:val="19"/>
          <w:lang w:val="es-ES_tradnl" w:eastAsia="en-US"/>
        </w:rPr>
        <w:t>/o</w:t>
      </w:r>
      <w:r w:rsidR="001E31D5" w:rsidRPr="0076535C">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designará a</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491E5A" w:rsidRPr="0076535C">
        <w:rPr>
          <w:rFonts w:ascii="Verdana" w:eastAsia="Arial Unicode MS" w:hAnsi="Verdana"/>
          <w:sz w:val="19"/>
          <w:szCs w:val="19"/>
          <w:lang w:val="es-ES_tradnl" w:eastAsia="en-US"/>
        </w:rPr>
        <w:t>/al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val="es-ES_tradnl" w:eastAsia="en-US"/>
        </w:rPr>
        <w:t>l</w:t>
      </w:r>
      <w:r w:rsidRPr="0076535C">
        <w:rPr>
          <w:rFonts w:ascii="Verdana" w:eastAsia="Arial Unicode MS" w:hAnsi="Verdana"/>
          <w:sz w:val="19"/>
          <w:szCs w:val="19"/>
          <w:lang w:val="es-ES_tradnl" w:eastAsia="en-US"/>
        </w:rPr>
        <w:t xml:space="preserve"> </w:t>
      </w:r>
      <w:r w:rsidR="003074FF" w:rsidRPr="0076535C">
        <w:rPr>
          <w:rFonts w:ascii="Verdana" w:eastAsia="Arial Unicode MS" w:hAnsi="Verdana"/>
          <w:sz w:val="19"/>
          <w:szCs w:val="19"/>
          <w:lang w:val="es-ES_tradnl" w:eastAsia="en-US"/>
        </w:rPr>
        <w:t>contrato,</w:t>
      </w:r>
      <w:r w:rsidRPr="0076535C">
        <w:rPr>
          <w:rFonts w:ascii="Verdana" w:eastAsia="Arial Unicode MS" w:hAnsi="Verdana"/>
          <w:sz w:val="19"/>
          <w:szCs w:val="19"/>
          <w:lang w:val="es-ES_tradnl"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val="es-ES_tradnl" w:eastAsia="en-US"/>
        </w:rPr>
        <w:t>la</w:t>
      </w:r>
      <w:r w:rsidR="009D30DB"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val="es-ES_tradnl" w:eastAsia="en-US"/>
        </w:rPr>
        <w:t>su</w:t>
      </w:r>
      <w:r w:rsidRPr="0076535C">
        <w:rPr>
          <w:rFonts w:ascii="Verdana" w:eastAsia="Arial Unicode MS" w:hAnsi="Verdana"/>
          <w:sz w:val="19"/>
          <w:szCs w:val="19"/>
          <w:lang w:val="es-ES_tradnl" w:eastAsia="en-US"/>
        </w:rPr>
        <w:t xml:space="preserve"> depe</w:t>
      </w:r>
      <w:r w:rsidR="009D30DB" w:rsidRPr="0076535C">
        <w:rPr>
          <w:rFonts w:ascii="Verdana" w:eastAsia="Arial Unicode MS" w:hAnsi="Verdana"/>
          <w:sz w:val="19"/>
          <w:szCs w:val="19"/>
          <w:lang w:val="es-ES_tradnl" w:eastAsia="en-US"/>
        </w:rPr>
        <w:t>ndencia</w:t>
      </w:r>
      <w:r w:rsidRPr="0076535C">
        <w:rPr>
          <w:rFonts w:ascii="Verdana" w:eastAsia="Arial Unicode MS" w:hAnsi="Verdana"/>
          <w:sz w:val="19"/>
          <w:szCs w:val="19"/>
          <w:lang w:val="es-ES_tradnl"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Durante la ejecución de la obra el órgano de contratación podrá exigir en todo momento la sustitución de</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9D30DB" w:rsidRPr="0076535C">
        <w:rPr>
          <w:rFonts w:ascii="Verdana" w:eastAsia="Arial Unicode MS" w:hAnsi="Verdana"/>
          <w:sz w:val="19"/>
          <w:szCs w:val="19"/>
          <w:lang w:val="es-ES_tradnl" w:eastAsia="en-US"/>
        </w:rPr>
        <w:t>/del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en su caso, la de cualquier </w:t>
      </w:r>
      <w:r w:rsidR="00D35D0D" w:rsidRPr="0076535C">
        <w:rPr>
          <w:rFonts w:ascii="Verdana" w:eastAsia="Arial Unicode MS" w:hAnsi="Verdana"/>
          <w:sz w:val="19"/>
          <w:szCs w:val="19"/>
          <w:lang w:val="es-ES_tradnl" w:eastAsia="en-US"/>
        </w:rPr>
        <w:t xml:space="preserve">persona del equipo </w:t>
      </w:r>
      <w:r w:rsidRPr="0076535C">
        <w:rPr>
          <w:rFonts w:ascii="Verdana" w:eastAsia="Arial Unicode MS" w:hAnsi="Verdana"/>
          <w:sz w:val="19"/>
          <w:szCs w:val="19"/>
          <w:lang w:val="es-ES_tradnl" w:eastAsia="en-US"/>
        </w:rPr>
        <w:t xml:space="preserve">facultativo </w:t>
      </w:r>
      <w:r w:rsidR="009D30DB" w:rsidRPr="0076535C">
        <w:rPr>
          <w:rFonts w:ascii="Verdana" w:eastAsia="Arial Unicode MS" w:hAnsi="Verdana"/>
          <w:sz w:val="19"/>
          <w:szCs w:val="19"/>
          <w:lang w:val="es-ES_tradnl" w:eastAsia="en-US"/>
        </w:rPr>
        <w:t>bajo su dependencia</w:t>
      </w:r>
      <w:r w:rsidRPr="0076535C">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76535C" w:rsidRDefault="003F6C79" w:rsidP="0007565D">
      <w:pPr>
        <w:pStyle w:val="Ttulo3"/>
        <w:ind w:right="-427"/>
        <w:rPr>
          <w:rFonts w:eastAsia="Arial Unicode MS"/>
          <w:lang w:val="es-ES_tradnl" w:eastAsia="en-US"/>
        </w:rPr>
      </w:pPr>
      <w:bookmarkStart w:id="798" w:name="_Toc126569786"/>
      <w:r w:rsidRPr="0076535C">
        <w:rPr>
          <w:rFonts w:eastAsia="Arial Unicode MS"/>
          <w:lang w:val="es-ES_tradnl" w:eastAsia="en-US"/>
        </w:rPr>
        <w:t xml:space="preserve">25.- </w:t>
      </w:r>
      <w:r w:rsidR="001E31D5" w:rsidRPr="0076535C">
        <w:rPr>
          <w:rFonts w:eastAsia="Arial Unicode MS"/>
          <w:lang w:val="es-ES_tradnl" w:eastAsia="en-US"/>
        </w:rPr>
        <w:t xml:space="preserve">COMIENZO DE LOS </w:t>
      </w:r>
      <w:r w:rsidR="001E31D5" w:rsidRPr="0076535C">
        <w:rPr>
          <w:rFonts w:eastAsia="Arial Unicode MS"/>
        </w:rPr>
        <w:t>TRABAJOS</w:t>
      </w:r>
      <w:r w:rsidR="001E31D5" w:rsidRPr="0076535C">
        <w:rPr>
          <w:rFonts w:eastAsia="Arial Unicode MS"/>
          <w:lang w:val="es-ES_tradnl" w:eastAsia="en-US"/>
        </w:rPr>
        <w:t>, COMPROBACIÓN DEL REPLANTEO Y PLAN DE SEGURIDAD Y SALUD</w:t>
      </w:r>
      <w:bookmarkEnd w:id="798"/>
    </w:p>
    <w:p w14:paraId="461D9FC4" w14:textId="77777777" w:rsidR="001E31D5" w:rsidRPr="0076535C" w:rsidRDefault="0071202B" w:rsidP="0007565D">
      <w:pPr>
        <w:pStyle w:val="Ttulo4"/>
        <w:ind w:right="-427"/>
        <w:rPr>
          <w:lang w:val="es-ES_tradnl" w:eastAsia="en-US"/>
        </w:rPr>
      </w:pPr>
      <w:r w:rsidRPr="0076535C">
        <w:rPr>
          <w:lang w:val="es-ES_tradnl" w:eastAsia="en-US"/>
        </w:rPr>
        <w:t xml:space="preserve">25.1.- </w:t>
      </w:r>
      <w:r w:rsidR="001E31D5" w:rsidRPr="0076535C">
        <w:rPr>
          <w:lang w:val="es-ES_tradnl" w:eastAsia="en-US"/>
        </w:rPr>
        <w:t>Comienzo de los trabajos</w:t>
      </w:r>
      <w:r w:rsidRPr="0076535C">
        <w:rPr>
          <w:lang w:val="es-ES_tradnl"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Ttulo4"/>
        <w:ind w:right="-427"/>
        <w:rPr>
          <w:lang w:val="es-ES_tradnl" w:eastAsia="en-US"/>
        </w:rPr>
      </w:pPr>
      <w:r w:rsidRPr="0076535C">
        <w:rPr>
          <w:lang w:val="es-ES_tradnl" w:eastAsia="en-US"/>
        </w:rPr>
        <w:t xml:space="preserve">25.2.- </w:t>
      </w:r>
      <w:r w:rsidR="001E31D5" w:rsidRPr="0076535C">
        <w:rPr>
          <w:lang w:val="es-ES_tradnl" w:eastAsia="en-US"/>
        </w:rPr>
        <w:t>Comprobación del replanteo de la obra</w:t>
      </w:r>
      <w:r w:rsidRPr="0076535C">
        <w:rPr>
          <w:lang w:val="es-ES_tradnl" w:eastAsia="en-US"/>
        </w:rPr>
        <w:t>.</w:t>
      </w:r>
    </w:p>
    <w:p w14:paraId="121D126F" w14:textId="77777777" w:rsidR="001E31D5" w:rsidRPr="0076535C" w:rsidRDefault="00C26178" w:rsidP="008321A3">
      <w:pPr>
        <w:pStyle w:val="Ttulo5"/>
        <w:rPr>
          <w:lang w:val="es-ES_tradnl" w:eastAsia="en-US"/>
        </w:rPr>
      </w:pPr>
      <w:bookmarkStart w:id="799" w:name="_Toc48117975"/>
      <w:r w:rsidRPr="0076535C">
        <w:rPr>
          <w:b/>
          <w:lang w:val="es-ES_tradnl" w:eastAsia="en-US"/>
        </w:rPr>
        <w:t>25.2.1.-</w:t>
      </w:r>
      <w:r w:rsidRPr="0076535C">
        <w:rPr>
          <w:lang w:val="es-ES_tradnl" w:eastAsia="en-US"/>
        </w:rPr>
        <w:t xml:space="preserve"> </w:t>
      </w:r>
      <w:r w:rsidR="001E31D5" w:rsidRPr="0076535C">
        <w:rPr>
          <w:lang w:val="es-ES_tradnl" w:eastAsia="en-US"/>
        </w:rPr>
        <w:t>La comprobación del replanteo se realizará de c</w:t>
      </w:r>
      <w:r w:rsidR="00BF3FEC" w:rsidRPr="0076535C">
        <w:rPr>
          <w:lang w:val="es-ES_tradnl" w:eastAsia="en-US"/>
        </w:rPr>
        <w:t>onformidad con lo dispuesto en los artículos</w:t>
      </w:r>
      <w:r w:rsidR="001E31D5" w:rsidRPr="0076535C">
        <w:rPr>
          <w:lang w:val="es-ES_tradnl" w:eastAsia="en-US"/>
        </w:rPr>
        <w:t xml:space="preserve"> 237 LCSP y 139 RGLCAP.</w:t>
      </w:r>
      <w:bookmarkEnd w:id="799"/>
    </w:p>
    <w:p w14:paraId="0058FA54" w14:textId="77777777" w:rsidR="001E31D5" w:rsidRPr="0076535C" w:rsidRDefault="00C26178" w:rsidP="008321A3">
      <w:pPr>
        <w:pStyle w:val="Ttulo5"/>
        <w:rPr>
          <w:lang w:val="es-ES_tradnl" w:eastAsia="en-US"/>
        </w:rPr>
      </w:pPr>
      <w:bookmarkStart w:id="800" w:name="_Toc48117976"/>
      <w:r w:rsidRPr="0076535C">
        <w:rPr>
          <w:b/>
          <w:lang w:val="es-ES_tradnl" w:eastAsia="en-US"/>
        </w:rPr>
        <w:t>25.2.2.-</w:t>
      </w:r>
      <w:r w:rsidRPr="0076535C">
        <w:rPr>
          <w:lang w:val="es-ES_tradnl" w:eastAsia="en-US"/>
        </w:rPr>
        <w:t xml:space="preserve"> </w:t>
      </w:r>
      <w:r w:rsidR="001E31D5" w:rsidRPr="0076535C">
        <w:rPr>
          <w:lang w:val="es-ES_tradnl" w:eastAsia="en-US"/>
        </w:rPr>
        <w:t xml:space="preserve">Asistirán a la comprobación del replanteo </w:t>
      </w:r>
      <w:r w:rsidR="00BF3FEC" w:rsidRPr="0076535C">
        <w:rPr>
          <w:lang w:val="es-ES_tradnl" w:eastAsia="en-US"/>
        </w:rPr>
        <w:t>la persona</w:t>
      </w:r>
      <w:r w:rsidR="001E31D5" w:rsidRPr="0076535C">
        <w:rPr>
          <w:lang w:val="es-ES_tradnl" w:eastAsia="en-US"/>
        </w:rPr>
        <w:t xml:space="preserve"> representante del servicio del poder adjudicador encargado de la obra, la Dirección Facultativa de la obra y la contratista cuya presencia podrá ser sustituida por su Delegad</w:t>
      </w:r>
      <w:r w:rsidR="00BF3FEC" w:rsidRPr="0076535C">
        <w:rPr>
          <w:lang w:val="es-ES_tradnl" w:eastAsia="en-US"/>
        </w:rPr>
        <w:t>a</w:t>
      </w:r>
      <w:r w:rsidR="000E0A50" w:rsidRPr="0076535C">
        <w:rPr>
          <w:lang w:val="es-ES_tradnl" w:eastAsia="en-US"/>
        </w:rPr>
        <w:t>/o</w:t>
      </w:r>
      <w:r w:rsidR="001E31D5" w:rsidRPr="0076535C">
        <w:rPr>
          <w:lang w:val="es-ES_tradnl" w:eastAsia="en-US"/>
        </w:rPr>
        <w:t>.</w:t>
      </w:r>
      <w:bookmarkEnd w:id="800"/>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1E31D5" w:rsidRPr="0076535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76535C" w:rsidRDefault="00C26178" w:rsidP="008321A3">
      <w:pPr>
        <w:pStyle w:val="Ttulo5"/>
        <w:rPr>
          <w:lang w:val="es-ES_tradnl" w:eastAsia="en-US"/>
        </w:rPr>
      </w:pPr>
      <w:bookmarkStart w:id="801" w:name="_Toc48117977"/>
      <w:r w:rsidRPr="0076535C">
        <w:rPr>
          <w:b/>
          <w:lang w:val="es-ES_tradnl" w:eastAsia="en-US"/>
        </w:rPr>
        <w:lastRenderedPageBreak/>
        <w:t>25.2.3.-</w:t>
      </w:r>
      <w:r w:rsidRPr="0076535C">
        <w:rPr>
          <w:lang w:val="es-ES_tradnl" w:eastAsia="en-US"/>
        </w:rPr>
        <w:t xml:space="preserve"> </w:t>
      </w:r>
      <w:r w:rsidR="001E31D5" w:rsidRPr="0076535C">
        <w:rPr>
          <w:lang w:val="es-ES_tradnl" w:eastAsia="en-US"/>
        </w:rPr>
        <w:t>Tal y como dispone el art. 237 LCSP, tras la comprobación del replanteo se extenderá un acta con el contenido y efectos recogidos en el art. 140 RGLCAP y en la cláusula 24 PCAG.</w:t>
      </w:r>
      <w:bookmarkEnd w:id="801"/>
    </w:p>
    <w:p w14:paraId="6FA317B9" w14:textId="77777777" w:rsidR="001E31D5" w:rsidRPr="0076535C" w:rsidRDefault="00C26178" w:rsidP="0007565D">
      <w:pPr>
        <w:pStyle w:val="Ttulo4"/>
        <w:ind w:right="-427"/>
        <w:rPr>
          <w:lang w:val="es-ES_tradnl" w:eastAsia="en-US"/>
        </w:rPr>
      </w:pPr>
      <w:r w:rsidRPr="0076535C">
        <w:rPr>
          <w:lang w:val="es-ES_tradnl" w:eastAsia="en-US"/>
        </w:rPr>
        <w:t xml:space="preserve">25.3.- </w:t>
      </w:r>
      <w:r w:rsidR="001E31D5" w:rsidRPr="0076535C">
        <w:rPr>
          <w:lang w:val="es-ES_tradnl" w:eastAsia="en-US"/>
        </w:rPr>
        <w:t>Plan de seguridad y salud en el trabajo</w:t>
      </w:r>
      <w:r w:rsidR="0007565D" w:rsidRPr="0076535C">
        <w:rPr>
          <w:lang w:val="es-ES_tradnl" w:eastAsia="en-US"/>
        </w:rPr>
        <w:t>.</w:t>
      </w:r>
    </w:p>
    <w:p w14:paraId="5ED20B91" w14:textId="77777777" w:rsidR="001E31D5" w:rsidRPr="0076535C" w:rsidRDefault="00C26178" w:rsidP="008321A3">
      <w:pPr>
        <w:pStyle w:val="Ttulo5"/>
        <w:rPr>
          <w:lang w:val="es-ES_tradnl" w:eastAsia="en-US"/>
        </w:rPr>
      </w:pPr>
      <w:bookmarkStart w:id="802" w:name="_Toc48117979"/>
      <w:r w:rsidRPr="0076535C">
        <w:rPr>
          <w:b/>
          <w:lang w:val="es-ES_tradnl" w:eastAsia="en-US"/>
        </w:rPr>
        <w:t>25.3.1.-</w:t>
      </w:r>
      <w:r w:rsidRPr="0076535C">
        <w:rPr>
          <w:lang w:val="es-ES_tradnl" w:eastAsia="en-US"/>
        </w:rPr>
        <w:t xml:space="preserve"> </w:t>
      </w:r>
      <w:r w:rsidR="001E31D5" w:rsidRPr="0076535C">
        <w:rPr>
          <w:lang w:val="es-ES_tradnl" w:eastAsia="en-US"/>
        </w:rPr>
        <w:t xml:space="preserve">No podrá iniciarse la obra sin la previa aprobación del Plan de seguridad y salud en el trabajo (en lo sucesivo, “el Plan”) a que se refiere el art. 7 del </w:t>
      </w:r>
      <w:r w:rsidR="00BF3FEC" w:rsidRPr="0076535C">
        <w:rPr>
          <w:lang w:val="es-ES_tradnl" w:eastAsia="en-US"/>
        </w:rPr>
        <w:t>Real Decreto</w:t>
      </w:r>
      <w:r w:rsidR="001E31D5" w:rsidRPr="0076535C">
        <w:rPr>
          <w:lang w:val="es-ES_tradnl" w:eastAsia="en-US"/>
        </w:rPr>
        <w:t xml:space="preserve"> 1627/1997</w:t>
      </w:r>
      <w:r w:rsidR="00BF3FEC" w:rsidRPr="0076535C">
        <w:rPr>
          <w:lang w:val="es-ES_tradnl" w:eastAsia="en-US"/>
        </w:rPr>
        <w:t>, de 24 de octubre</w:t>
      </w:r>
      <w:r w:rsidR="001E31D5" w:rsidRPr="0076535C">
        <w:rPr>
          <w:lang w:val="es-ES_tradnl" w:eastAsia="en-US"/>
        </w:rPr>
        <w:t>.</w:t>
      </w:r>
      <w:bookmarkEnd w:id="802"/>
    </w:p>
    <w:p w14:paraId="3B12A127" w14:textId="77777777" w:rsidR="001E31D5" w:rsidRPr="0076535C" w:rsidRDefault="00C26178" w:rsidP="008321A3">
      <w:pPr>
        <w:pStyle w:val="Ttulo5"/>
      </w:pPr>
      <w:bookmarkStart w:id="803" w:name="_Toc48117980"/>
      <w:r w:rsidRPr="0076535C">
        <w:rPr>
          <w:b/>
          <w:lang w:val="es-ES_tradnl" w:eastAsia="en-US"/>
        </w:rPr>
        <w:t>25.3.2.-</w:t>
      </w:r>
      <w:r w:rsidRPr="0076535C">
        <w:rPr>
          <w:lang w:val="es-ES_tradnl" w:eastAsia="en-US"/>
        </w:rPr>
        <w:t xml:space="preserve"> </w:t>
      </w:r>
      <w:r w:rsidR="001E31D5" w:rsidRPr="0076535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803"/>
      <w:r w:rsidR="001E31D5" w:rsidRPr="0076535C">
        <w:t xml:space="preserve"> </w:t>
      </w:r>
    </w:p>
    <w:p w14:paraId="54BD2916" w14:textId="77777777" w:rsidR="001E31D5" w:rsidRPr="0076535C" w:rsidRDefault="00C26178" w:rsidP="008321A3">
      <w:pPr>
        <w:pStyle w:val="Ttulo5"/>
      </w:pPr>
      <w:bookmarkStart w:id="804" w:name="_Toc48117981"/>
      <w:r w:rsidRPr="0076535C">
        <w:rPr>
          <w:b/>
        </w:rPr>
        <w:t>25.3.3.-</w:t>
      </w:r>
      <w:r w:rsidRPr="0076535C">
        <w:t xml:space="preserve"> </w:t>
      </w:r>
      <w:r w:rsidR="001E31D5" w:rsidRPr="0076535C">
        <w:t xml:space="preserve">El incumplimiento del plazo </w:t>
      </w:r>
      <w:r w:rsidR="001E31D5" w:rsidRPr="0076535C">
        <w:rPr>
          <w:lang w:val="es-ES_tradnl" w:eastAsia="en-US"/>
        </w:rPr>
        <w:t>máximo para presentar el Plan por culpa de la contratista y</w:t>
      </w:r>
      <w:r w:rsidR="001E31D5" w:rsidRPr="0076535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804"/>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76535C" w:rsidRDefault="00C26178" w:rsidP="008321A3">
      <w:pPr>
        <w:pStyle w:val="Ttulo5"/>
        <w:rPr>
          <w:lang w:val="es-ES_tradnl" w:eastAsia="en-US"/>
        </w:rPr>
      </w:pPr>
      <w:bookmarkStart w:id="805" w:name="_Toc48117982"/>
      <w:r w:rsidRPr="0076535C">
        <w:rPr>
          <w:b/>
          <w:lang w:val="es-ES_tradnl" w:eastAsia="en-US"/>
        </w:rPr>
        <w:t>25.3.4.-</w:t>
      </w:r>
      <w:r w:rsidRPr="0076535C">
        <w:rPr>
          <w:lang w:val="es-ES_tradnl" w:eastAsia="en-US"/>
        </w:rPr>
        <w:t xml:space="preserve"> </w:t>
      </w:r>
      <w:r w:rsidR="001E31D5" w:rsidRPr="0076535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5"/>
    </w:p>
    <w:p w14:paraId="1CB1F6C6" w14:textId="7E7B2878" w:rsidR="001E31D5" w:rsidRPr="0076535C" w:rsidRDefault="00E60D96" w:rsidP="0007565D">
      <w:pPr>
        <w:pStyle w:val="Ttulo3"/>
        <w:ind w:right="-427"/>
        <w:rPr>
          <w:rFonts w:eastAsia="Arial Unicode MS"/>
          <w:lang w:val="es-ES_tradnl" w:eastAsia="en-US"/>
        </w:rPr>
      </w:pPr>
      <w:bookmarkStart w:id="806" w:name="_Toc126569787"/>
      <w:r w:rsidRPr="0076535C">
        <w:rPr>
          <w:rFonts w:eastAsia="Arial Unicode MS"/>
          <w:caps w:val="0"/>
          <w:lang w:val="es-ES_tradnl" w:eastAsia="en-US"/>
        </w:rPr>
        <w:t xml:space="preserve">26.- PROGRAMA DE </w:t>
      </w:r>
      <w:r w:rsidRPr="0076535C">
        <w:rPr>
          <w:rFonts w:eastAsia="Arial Unicode MS"/>
          <w:caps w:val="0"/>
        </w:rPr>
        <w:t>TRABAJO</w:t>
      </w:r>
      <w:bookmarkEnd w:id="806"/>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Cuando en la cláusula 18.</w:t>
      </w:r>
      <w:r w:rsidR="00926E7C" w:rsidRPr="0076535C">
        <w:rPr>
          <w:rFonts w:ascii="Verdana" w:eastAsia="Arial Unicode MS" w:hAnsi="Verdana"/>
          <w:sz w:val="19"/>
          <w:szCs w:val="19"/>
          <w:lang w:val="es-ES_tradnl" w:eastAsia="en-US"/>
        </w:rPr>
        <w:t>3</w:t>
      </w:r>
      <w:r w:rsidRPr="0076535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Ttulo3"/>
        <w:ind w:right="-427"/>
        <w:rPr>
          <w:rFonts w:eastAsia="Arial Unicode MS"/>
          <w:lang w:val="es-ES_tradnl" w:eastAsia="en-US"/>
        </w:rPr>
      </w:pPr>
      <w:bookmarkStart w:id="807" w:name="_Toc126569788"/>
      <w:r w:rsidRPr="0076535C">
        <w:rPr>
          <w:rFonts w:eastAsia="Arial Unicode MS"/>
          <w:lang w:val="es-ES_tradnl" w:eastAsia="en-US"/>
        </w:rPr>
        <w:t xml:space="preserve">27.- </w:t>
      </w:r>
      <w:r w:rsidR="001E31D5" w:rsidRPr="0076535C">
        <w:rPr>
          <w:rFonts w:eastAsia="Arial Unicode MS"/>
        </w:rPr>
        <w:t>SEGUROS</w:t>
      </w:r>
      <w:bookmarkEnd w:id="807"/>
    </w:p>
    <w:p w14:paraId="5778634F" w14:textId="77777777" w:rsidR="001E31D5" w:rsidRPr="0076535C" w:rsidRDefault="001E31D5" w:rsidP="0007565D">
      <w:pPr>
        <w:spacing w:before="120" w:after="120"/>
        <w:ind w:left="284" w:right="-427"/>
        <w:jc w:val="both"/>
        <w:rPr>
          <w:rFonts w:ascii="Verdana" w:hAnsi="Verdana"/>
          <w:sz w:val="19"/>
          <w:szCs w:val="19"/>
          <w:lang w:val="es-ES_tradnl"/>
        </w:rPr>
      </w:pPr>
      <w:r w:rsidRPr="0076535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76535C">
        <w:rPr>
          <w:rFonts w:ascii="Verdana" w:hAnsi="Verdana"/>
          <w:sz w:val="19"/>
          <w:szCs w:val="19"/>
          <w:lang w:val="es-ES_tradnl"/>
        </w:rPr>
        <w:lastRenderedPageBreak/>
        <w:t xml:space="preserve">y el plazo de garantía. En todo caso, </w:t>
      </w:r>
      <w:r w:rsidRPr="0076535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76535C">
        <w:rPr>
          <w:rFonts w:ascii="Verdana" w:hAnsi="Verdana"/>
          <w:sz w:val="19"/>
          <w:szCs w:val="19"/>
          <w:lang w:val="es-ES_tradnl"/>
        </w:rPr>
        <w:t xml:space="preserve"> los siguientes seguros:</w:t>
      </w:r>
    </w:p>
    <w:p w14:paraId="4086ADC2" w14:textId="77777777" w:rsidR="001E31D5" w:rsidRPr="0076535C" w:rsidRDefault="00C26178" w:rsidP="0007565D">
      <w:pPr>
        <w:pStyle w:val="Ttulo4"/>
        <w:ind w:right="-427"/>
        <w:rPr>
          <w:lang w:val="es-ES_tradnl" w:eastAsia="en-US"/>
        </w:rPr>
      </w:pPr>
      <w:r w:rsidRPr="0076535C">
        <w:rPr>
          <w:lang w:val="es-ES_tradnl" w:eastAsia="en-US"/>
        </w:rPr>
        <w:t xml:space="preserve">27.1.- </w:t>
      </w:r>
      <w:r w:rsidR="001E31D5" w:rsidRPr="0076535C">
        <w:rPr>
          <w:lang w:val="es-ES_tradnl" w:eastAsia="en-US"/>
        </w:rPr>
        <w:t>Seguro a todo riesgo de construcción</w:t>
      </w:r>
      <w:r w:rsidRPr="0076535C">
        <w:rPr>
          <w:lang w:val="es-ES_tradnl"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rsidP="0076424A">
      <w:pPr>
        <w:numPr>
          <w:ilvl w:val="1"/>
          <w:numId w:val="90"/>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rsidP="0076424A">
      <w:pPr>
        <w:numPr>
          <w:ilvl w:val="1"/>
          <w:numId w:val="90"/>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Garantías adicionales derivadas de:</w:t>
      </w:r>
    </w:p>
    <w:p w14:paraId="48116FFD"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Error de diseño, riesgo del fabricante.</w:t>
      </w:r>
    </w:p>
    <w:p w14:paraId="60021925"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a bienes preexistentes.</w:t>
      </w:r>
    </w:p>
    <w:p w14:paraId="44516620" w14:textId="77777777" w:rsidR="001E31D5" w:rsidRPr="0076535C" w:rsidRDefault="001E31D5" w:rsidP="0076424A">
      <w:pPr>
        <w:numPr>
          <w:ilvl w:val="0"/>
          <w:numId w:val="104"/>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76535C">
        <w:rPr>
          <w:rFonts w:ascii="Verdana" w:eastAsia="Arial Unicode MS" w:hAnsi="Verdana"/>
          <w:sz w:val="19"/>
          <w:szCs w:val="19"/>
          <w:lang w:val="es-ES_tradnl" w:eastAsia="en-US"/>
        </w:rPr>
        <w:t>ción que ya tuviera concertado la</w:t>
      </w:r>
      <w:r w:rsidRPr="0076535C">
        <w:rPr>
          <w:rFonts w:ascii="Verdana" w:eastAsia="Arial Unicode MS" w:hAnsi="Verdana"/>
          <w:sz w:val="19"/>
          <w:szCs w:val="19"/>
          <w:lang w:val="es-ES_tradnl" w:eastAsia="en-US"/>
        </w:rPr>
        <w:t xml:space="preserve"> operador</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xml:space="preserve"> económic</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Ttulo4"/>
        <w:ind w:right="-427"/>
        <w:rPr>
          <w:lang w:val="es-ES_tradnl" w:eastAsia="en-US"/>
        </w:rPr>
      </w:pPr>
      <w:r w:rsidRPr="0076535C">
        <w:rPr>
          <w:lang w:val="es-ES_tradnl" w:eastAsia="en-US"/>
        </w:rPr>
        <w:t xml:space="preserve">27.2.- </w:t>
      </w:r>
      <w:r w:rsidR="001E31D5" w:rsidRPr="0076535C">
        <w:rPr>
          <w:lang w:val="es-ES_tradnl" w:eastAsia="en-US"/>
        </w:rPr>
        <w:t>Seguro de responsabilidad civil</w:t>
      </w:r>
      <w:r w:rsidRPr="0076535C">
        <w:rPr>
          <w:lang w:val="es-ES_tradnl" w:eastAsia="en-US"/>
        </w:rPr>
        <w:t>.</w:t>
      </w:r>
      <w:r w:rsidR="001E31D5" w:rsidRPr="0076535C">
        <w:rPr>
          <w:lang w:val="es-ES_tradnl"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Ttulo4"/>
        <w:ind w:right="-427"/>
        <w:rPr>
          <w:lang w:val="es-ES_tradnl" w:eastAsia="en-US"/>
        </w:rPr>
      </w:pPr>
      <w:r w:rsidRPr="0076535C">
        <w:rPr>
          <w:lang w:val="es-ES_tradnl" w:eastAsia="en-US"/>
        </w:rPr>
        <w:t xml:space="preserve">27.3.- </w:t>
      </w:r>
      <w:r w:rsidR="001E31D5" w:rsidRPr="0076535C">
        <w:rPr>
          <w:lang w:val="es-ES_tradnl" w:eastAsia="en-US"/>
        </w:rPr>
        <w:t>Cláusula común para los seguros a todo riesgo de construcción y de responsabilidad civil</w:t>
      </w:r>
      <w:r w:rsidRPr="0076535C">
        <w:rPr>
          <w:lang w:val="es-ES_tradnl"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Ttulo4"/>
        <w:ind w:right="-427"/>
        <w:rPr>
          <w:lang w:val="es-ES_tradnl" w:eastAsia="en-US"/>
        </w:rPr>
      </w:pPr>
      <w:r w:rsidRPr="0076535C">
        <w:rPr>
          <w:lang w:val="es-ES_tradnl" w:eastAsia="en-US"/>
        </w:rPr>
        <w:t xml:space="preserve">27.4.- </w:t>
      </w:r>
      <w:r w:rsidR="001E31D5" w:rsidRPr="0076535C">
        <w:rPr>
          <w:lang w:val="es-ES_tradnl" w:eastAsia="en-US"/>
        </w:rPr>
        <w:t>Seguro decenal</w:t>
      </w:r>
      <w:r w:rsidRPr="0076535C">
        <w:rPr>
          <w:lang w:val="es-ES_tradnl" w:eastAsia="en-US"/>
        </w:rPr>
        <w:t>.</w:t>
      </w:r>
    </w:p>
    <w:p w14:paraId="292D13BC" w14:textId="77777777" w:rsidR="001E31D5" w:rsidRPr="0076535C" w:rsidRDefault="001E31D5" w:rsidP="0007565D">
      <w:pPr>
        <w:spacing w:before="120" w:after="120"/>
        <w:ind w:left="851" w:right="-427"/>
        <w:jc w:val="both"/>
        <w:rPr>
          <w:rFonts w:ascii="Verdana" w:hAnsi="Verdana"/>
          <w:sz w:val="19"/>
          <w:szCs w:val="19"/>
          <w:lang w:val="es-ES_tradnl"/>
        </w:rPr>
      </w:pPr>
      <w:r w:rsidRPr="0076535C">
        <w:rPr>
          <w:rFonts w:ascii="Verdana" w:hAnsi="Verdana"/>
          <w:sz w:val="19"/>
          <w:szCs w:val="19"/>
          <w:lang w:val="es-ES_tradnl"/>
        </w:rPr>
        <w:t xml:space="preserve">La contratista deberá contratar el </w:t>
      </w:r>
      <w:r w:rsidRPr="0076535C">
        <w:rPr>
          <w:rFonts w:ascii="Verdana" w:hAnsi="Verdana"/>
          <w:sz w:val="19"/>
          <w:szCs w:val="19"/>
          <w:u w:val="single"/>
          <w:lang w:val="es-ES_tradnl"/>
        </w:rPr>
        <w:t>seguro decenal de daños a la edificación</w:t>
      </w:r>
      <w:r w:rsidRPr="0076535C">
        <w:rPr>
          <w:rFonts w:ascii="Verdana" w:hAnsi="Verdana"/>
          <w:sz w:val="19"/>
          <w:szCs w:val="19"/>
          <w:lang w:val="es-ES_tradnl"/>
        </w:rPr>
        <w:t xml:space="preserve"> en el caso de así se contemple en la cláusula </w:t>
      </w:r>
      <w:r w:rsidRPr="0076535C">
        <w:rPr>
          <w:rFonts w:ascii="Verdana" w:eastAsia="Arial Unicode MS" w:hAnsi="Verdana"/>
          <w:sz w:val="19"/>
          <w:szCs w:val="19"/>
          <w:lang w:val="es-ES_tradnl" w:eastAsia="en-US"/>
        </w:rPr>
        <w:t xml:space="preserve">9 de cláusulas específicas del contrato </w:t>
      </w:r>
      <w:r w:rsidRPr="0076535C">
        <w:rPr>
          <w:rFonts w:ascii="Verdana" w:hAnsi="Verdana"/>
          <w:sz w:val="19"/>
          <w:szCs w:val="19"/>
          <w:lang w:val="es-ES_tradnl"/>
        </w:rPr>
        <w:t>el cual debe cumplir las siguientes condiciones:</w:t>
      </w:r>
    </w:p>
    <w:p w14:paraId="415AE2F2" w14:textId="77777777"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Deberá incluir como </w:t>
      </w:r>
      <w:r w:rsidRPr="0076535C">
        <w:rPr>
          <w:rFonts w:ascii="Verdana" w:eastAsia="Arial Unicode MS" w:hAnsi="Verdana"/>
          <w:sz w:val="19"/>
          <w:szCs w:val="19"/>
          <w:u w:val="single"/>
          <w:lang w:val="es-ES_tradnl" w:eastAsia="en-US"/>
        </w:rPr>
        <w:t>asegurados</w:t>
      </w:r>
      <w:r w:rsidRPr="0076535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hAnsi="Verdana" w:cs="Tahoma"/>
          <w:sz w:val="19"/>
          <w:szCs w:val="19"/>
          <w:shd w:val="clear" w:color="auto" w:fill="FFFFFF"/>
          <w:lang w:val="es-ES_tradnl" w:eastAsia="en-US"/>
        </w:rPr>
        <w:t xml:space="preserve">El </w:t>
      </w:r>
      <w:r w:rsidRPr="0076535C">
        <w:rPr>
          <w:rFonts w:ascii="Verdana" w:hAnsi="Verdana" w:cs="Tahoma"/>
          <w:sz w:val="19"/>
          <w:szCs w:val="19"/>
          <w:u w:val="single"/>
          <w:shd w:val="clear" w:color="auto" w:fill="FFFFFF"/>
          <w:lang w:val="es-ES_tradnl" w:eastAsia="en-US"/>
        </w:rPr>
        <w:t>capital asegurado</w:t>
      </w:r>
      <w:r w:rsidRPr="0076535C">
        <w:rPr>
          <w:rFonts w:ascii="Verdana" w:hAnsi="Verdana" w:cs="Tahoma"/>
          <w:sz w:val="19"/>
          <w:szCs w:val="19"/>
          <w:shd w:val="clear" w:color="auto" w:fill="FFFFFF"/>
          <w:lang w:val="es-ES_tradnl" w:eastAsia="en-US"/>
        </w:rPr>
        <w:t xml:space="preserve"> debe ser el 100% del coste final de la obra (</w:t>
      </w:r>
      <w:r w:rsidRPr="0076535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val="es-ES_tradnl" w:eastAsia="en-US"/>
        </w:rPr>
        <w:t xml:space="preserve">Los gastos derivados de la contratación del </w:t>
      </w:r>
      <w:r w:rsidRPr="0076535C">
        <w:rPr>
          <w:rFonts w:ascii="Verdana" w:eastAsia="Arial Unicode MS" w:hAnsi="Verdana"/>
          <w:sz w:val="19"/>
          <w:szCs w:val="19"/>
          <w:u w:val="single"/>
          <w:lang w:val="es-ES_tradnl" w:eastAsia="en-US"/>
        </w:rPr>
        <w:t>Organismo de Control Técnico</w:t>
      </w:r>
      <w:r w:rsidRPr="0076535C">
        <w:rPr>
          <w:rFonts w:ascii="Verdana" w:eastAsia="Arial Unicode MS" w:hAnsi="Verdana"/>
          <w:sz w:val="19"/>
          <w:szCs w:val="19"/>
          <w:lang w:val="es-ES_tradnl" w:eastAsia="en-US"/>
        </w:rPr>
        <w:t xml:space="preserve"> serán a cargo de la contratista.</w:t>
      </w:r>
    </w:p>
    <w:p w14:paraId="4E005339" w14:textId="7DBCEB8C"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lastRenderedPageBreak/>
        <w:t xml:space="preserve">Las </w:t>
      </w:r>
      <w:r w:rsidRPr="0076535C">
        <w:rPr>
          <w:rFonts w:ascii="Verdana" w:eastAsia="Arial Unicode MS" w:hAnsi="Verdana"/>
          <w:sz w:val="19"/>
          <w:szCs w:val="19"/>
          <w:u w:val="single"/>
          <w:lang w:val="es-ES_tradnl" w:eastAsia="en-US"/>
        </w:rPr>
        <w:t>contingencias</w:t>
      </w:r>
      <w:r w:rsidRPr="0076535C">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val="es-ES_tradnl" w:eastAsia="en-US"/>
        </w:rPr>
        <w:t>vigente,</w:t>
      </w:r>
      <w:r w:rsidRPr="0076535C">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76535C" w:rsidRDefault="001E31D5" w:rsidP="0076424A">
      <w:pPr>
        <w:numPr>
          <w:ilvl w:val="0"/>
          <w:numId w:val="105"/>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val="es-ES_tradnl" w:eastAsia="en-US"/>
        </w:rPr>
        <w:t>tres (3) meses</w:t>
      </w:r>
      <w:r w:rsidRPr="0076535C">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val="es-ES_tradnl" w:eastAsia="en-US"/>
        </w:rPr>
        <w:t>deberá presentar</w:t>
      </w:r>
      <w:r w:rsidRPr="0076535C">
        <w:rPr>
          <w:rFonts w:ascii="Verdana" w:eastAsia="Arial Unicode MS" w:hAnsi="Verdana"/>
          <w:sz w:val="19"/>
          <w:szCs w:val="19"/>
          <w:lang w:val="es-ES_tradnl" w:eastAsia="en-US"/>
        </w:rPr>
        <w:t xml:space="preserve"> ante el órgano de contratación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76535C" w:rsidRDefault="003F6C79" w:rsidP="0007565D">
      <w:pPr>
        <w:pStyle w:val="Ttulo3"/>
        <w:ind w:right="-427"/>
        <w:rPr>
          <w:rFonts w:eastAsia="Arial Unicode MS"/>
        </w:rPr>
      </w:pPr>
      <w:bookmarkStart w:id="808" w:name="_Toc126569789"/>
      <w:r w:rsidRPr="0076535C">
        <w:rPr>
          <w:rFonts w:eastAsia="Arial Unicode MS"/>
        </w:rPr>
        <w:t xml:space="preserve">28.- </w:t>
      </w:r>
      <w:r w:rsidR="001E31D5" w:rsidRPr="0076535C">
        <w:rPr>
          <w:rFonts w:eastAsia="Arial Unicode MS"/>
        </w:rPr>
        <w:t>MEDIOS A ADSCRIBIR A LA EJECUCIóN</w:t>
      </w:r>
      <w:bookmarkEnd w:id="808"/>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rsidP="0076424A">
      <w:pPr>
        <w:pStyle w:val="Prrafodelista"/>
        <w:widowControl w:val="0"/>
        <w:numPr>
          <w:ilvl w:val="0"/>
          <w:numId w:val="92"/>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rsidP="0076424A">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rsidP="0076424A">
      <w:pPr>
        <w:pStyle w:val="Prrafodelista"/>
        <w:widowControl w:val="0"/>
        <w:numPr>
          <w:ilvl w:val="0"/>
          <w:numId w:val="106"/>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rsidP="0076424A">
      <w:pPr>
        <w:pStyle w:val="Prrafodelista"/>
        <w:widowControl w:val="0"/>
        <w:numPr>
          <w:ilvl w:val="0"/>
          <w:numId w:val="92"/>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Ttulo3"/>
        <w:ind w:right="-427"/>
        <w:rPr>
          <w:rFonts w:eastAsia="Arial Unicode MS"/>
        </w:rPr>
      </w:pPr>
      <w:bookmarkStart w:id="809"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09"/>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Ttulo4"/>
        <w:ind w:right="-427"/>
      </w:pPr>
      <w:bookmarkStart w:id="810" w:name="_Toc39127452"/>
      <w:bookmarkStart w:id="811" w:name="_Toc40872876"/>
      <w:bookmarkStart w:id="812"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10"/>
      <w:bookmarkEnd w:id="811"/>
      <w:bookmarkEnd w:id="812"/>
      <w:r w:rsidR="001E31D5" w:rsidRPr="0076535C">
        <w:t xml:space="preserve"> </w:t>
      </w:r>
    </w:p>
    <w:p w14:paraId="326439E5" w14:textId="77777777" w:rsidR="001E31D5" w:rsidRPr="0076535C" w:rsidRDefault="00803B10" w:rsidP="0007565D">
      <w:pPr>
        <w:pStyle w:val="Ttulo4"/>
        <w:ind w:right="-427"/>
        <w:rPr>
          <w:b w:val="0"/>
        </w:rPr>
      </w:pPr>
      <w:bookmarkStart w:id="813" w:name="_Toc39127453"/>
      <w:bookmarkStart w:id="814" w:name="_Toc40872877"/>
      <w:bookmarkStart w:id="815"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3"/>
      <w:bookmarkEnd w:id="814"/>
      <w:bookmarkEnd w:id="815"/>
    </w:p>
    <w:p w14:paraId="4A0DE3C7" w14:textId="77777777" w:rsidR="001E31D5" w:rsidRPr="0076535C" w:rsidRDefault="00803B10" w:rsidP="0007565D">
      <w:pPr>
        <w:pStyle w:val="Ttulo4"/>
        <w:ind w:right="-427"/>
        <w:rPr>
          <w:b w:val="0"/>
        </w:rPr>
      </w:pPr>
      <w:bookmarkStart w:id="816" w:name="_Toc39127454"/>
      <w:bookmarkStart w:id="817" w:name="_Toc40872878"/>
      <w:bookmarkStart w:id="818"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16"/>
      <w:bookmarkEnd w:id="817"/>
      <w:bookmarkEnd w:id="818"/>
    </w:p>
    <w:p w14:paraId="11E81E1D"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rsidP="0076424A">
      <w:pPr>
        <w:numPr>
          <w:ilvl w:val="0"/>
          <w:numId w:val="107"/>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76535C" w:rsidRDefault="001E31D5" w:rsidP="0076424A">
      <w:pPr>
        <w:numPr>
          <w:ilvl w:val="0"/>
          <w:numId w:val="107"/>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Ttulo4"/>
        <w:ind w:right="-427"/>
      </w:pPr>
      <w:bookmarkStart w:id="819" w:name="_Toc39127455"/>
      <w:bookmarkStart w:id="820" w:name="_Toc40872879"/>
      <w:bookmarkStart w:id="821"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19"/>
      <w:bookmarkEnd w:id="820"/>
      <w:bookmarkEnd w:id="821"/>
    </w:p>
    <w:p w14:paraId="075A0AC1" w14:textId="77777777" w:rsidR="001E31D5" w:rsidRPr="0076535C" w:rsidRDefault="00803B10" w:rsidP="0007565D">
      <w:pPr>
        <w:pStyle w:val="Ttulo4"/>
        <w:ind w:right="-427"/>
        <w:rPr>
          <w:b w:val="0"/>
        </w:rPr>
      </w:pPr>
      <w:bookmarkStart w:id="822" w:name="_Toc39127456"/>
      <w:bookmarkStart w:id="823" w:name="_Toc40872880"/>
      <w:bookmarkStart w:id="824"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2"/>
      <w:bookmarkEnd w:id="823"/>
      <w:bookmarkEnd w:id="824"/>
    </w:p>
    <w:p w14:paraId="245B354E" w14:textId="728FD1F8" w:rsidR="001E31D5" w:rsidRPr="0076535C" w:rsidRDefault="003F6C79" w:rsidP="0007565D">
      <w:pPr>
        <w:pStyle w:val="Ttulo3"/>
        <w:ind w:right="-427"/>
        <w:rPr>
          <w:rFonts w:eastAsia="Arial Unicode MS"/>
        </w:rPr>
      </w:pPr>
      <w:bookmarkStart w:id="825" w:name="_Toc126569791"/>
      <w:r w:rsidRPr="0076535C">
        <w:rPr>
          <w:rFonts w:eastAsia="Arial Unicode MS"/>
        </w:rPr>
        <w:t xml:space="preserve">30.- </w:t>
      </w:r>
      <w:r w:rsidR="001E31D5" w:rsidRPr="0076535C">
        <w:rPr>
          <w:rFonts w:eastAsia="Arial Unicode MS"/>
        </w:rPr>
        <w:t>OTRAS CLÁUSULAS EN RELACIÓN CON LA EJECUCIÓN DEL CONTRATO</w:t>
      </w:r>
      <w:bookmarkEnd w:id="825"/>
    </w:p>
    <w:p w14:paraId="5A18A4BC" w14:textId="77777777" w:rsidR="001E31D5" w:rsidRPr="0076535C" w:rsidRDefault="00803B10" w:rsidP="0007565D">
      <w:pPr>
        <w:pStyle w:val="Ttulo4"/>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Ttulo4"/>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r w:rsidR="00386113" w:rsidRPr="0076535C">
        <w:rPr>
          <w:rFonts w:ascii="Verdana" w:hAnsi="Verdana" w:cs="sans-serif"/>
          <w:sz w:val="19"/>
          <w:szCs w:val="19"/>
        </w:rPr>
        <w:t>ni</w:t>
      </w:r>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Ttulo4"/>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Ttulo4"/>
        <w:ind w:right="-427"/>
      </w:pPr>
      <w:r w:rsidRPr="0076535C">
        <w:lastRenderedPageBreak/>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rsidP="0076424A">
      <w:pPr>
        <w:numPr>
          <w:ilvl w:val="0"/>
          <w:numId w:val="91"/>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rsidP="0076424A">
      <w:pPr>
        <w:numPr>
          <w:ilvl w:val="0"/>
          <w:numId w:val="91"/>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Entre otros y de modo no exhaustivo</w:t>
      </w:r>
      <w:r w:rsidRPr="0076535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val="es-ES_tradnl"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val="es-ES_tradnl" w:eastAsia="en-US"/>
        </w:rPr>
        <w:t xml:space="preserve"> </w:t>
      </w:r>
      <w:r w:rsidR="00A82625" w:rsidRPr="0076535C">
        <w:rPr>
          <w:rFonts w:ascii="Verdana" w:eastAsia="Arial Unicode MS" w:hAnsi="Verdana"/>
          <w:sz w:val="19"/>
          <w:szCs w:val="19"/>
          <w:u w:val="single"/>
          <w:lang w:val="es-ES_tradnl" w:eastAsia="en-US"/>
        </w:rPr>
        <w:t>y cualesquiera otras que resulten de aplicación</w:t>
      </w:r>
      <w:r w:rsidRPr="0076535C">
        <w:rPr>
          <w:rFonts w:ascii="Verdana" w:eastAsia="Arial Unicode MS" w:hAnsi="Verdana"/>
          <w:sz w:val="19"/>
          <w:szCs w:val="19"/>
          <w:lang w:val="es-ES_tradnl" w:eastAsia="en-US"/>
        </w:rPr>
        <w:t xml:space="preserve">, según lo establecido en el </w:t>
      </w:r>
      <w:r w:rsidRPr="0076535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76535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Excepción</w:t>
      </w:r>
      <w:r w:rsidRPr="0076535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Ttulo4"/>
        <w:ind w:right="-427"/>
        <w:rPr>
          <w:lang w:val="es-ES_tradnl" w:eastAsia="en-US"/>
        </w:rPr>
      </w:pPr>
      <w:r w:rsidRPr="0076535C">
        <w:rPr>
          <w:lang w:val="es-ES_tradnl" w:eastAsia="en-US"/>
        </w:rPr>
        <w:t xml:space="preserve">30.5.- </w:t>
      </w:r>
      <w:r w:rsidR="001E31D5" w:rsidRPr="0076535C">
        <w:rPr>
          <w:lang w:val="es-ES_tradnl" w:eastAsia="en-US"/>
        </w:rPr>
        <w:t>Oficina de obra</w:t>
      </w:r>
      <w:r w:rsidRPr="0076535C">
        <w:rPr>
          <w:lang w:val="es-ES_tradnl"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Ttulo4"/>
        <w:ind w:right="-427"/>
        <w:rPr>
          <w:lang w:val="es-ES_tradnl" w:eastAsia="en-US"/>
        </w:rPr>
      </w:pPr>
      <w:r w:rsidRPr="0076535C">
        <w:rPr>
          <w:lang w:val="es-ES_tradnl" w:eastAsia="en-US"/>
        </w:rPr>
        <w:t xml:space="preserve">30.6.- </w:t>
      </w:r>
      <w:r w:rsidR="001E31D5" w:rsidRPr="0076535C">
        <w:rPr>
          <w:lang w:val="es-ES_tradnl" w:eastAsia="en-US"/>
        </w:rPr>
        <w:t>Libros</w:t>
      </w:r>
      <w:r w:rsidRPr="0076535C">
        <w:rPr>
          <w:lang w:val="es-ES_tradnl" w:eastAsia="en-US"/>
        </w:rPr>
        <w:t>.</w:t>
      </w:r>
    </w:p>
    <w:p w14:paraId="16CE8E4B" w14:textId="77777777" w:rsidR="001E31D5" w:rsidRPr="0076535C" w:rsidRDefault="005E63EF" w:rsidP="008321A3">
      <w:pPr>
        <w:pStyle w:val="Ttulo5"/>
        <w:rPr>
          <w:lang w:val="es-ES_tradnl" w:eastAsia="en-US"/>
        </w:rPr>
      </w:pPr>
      <w:bookmarkStart w:id="826" w:name="_Toc48118003"/>
      <w:r w:rsidRPr="0076535C">
        <w:rPr>
          <w:b/>
          <w:lang w:val="es-ES_tradnl" w:eastAsia="en-US"/>
        </w:rPr>
        <w:t xml:space="preserve">30.6.1.- </w:t>
      </w:r>
      <w:r w:rsidR="001E31D5" w:rsidRPr="0076535C">
        <w:rPr>
          <w:b/>
          <w:lang w:val="es-ES_tradnl" w:eastAsia="en-US"/>
        </w:rPr>
        <w:t>Libro de Órdenes y Asistencias:</w:t>
      </w:r>
      <w:r w:rsidR="001E31D5" w:rsidRPr="0076535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76535C">
        <w:rPr>
          <w:lang w:val="es-ES_tradnl" w:eastAsia="en-US"/>
        </w:rPr>
        <w:t>a/</w:t>
      </w:r>
      <w:r w:rsidR="001E31D5" w:rsidRPr="0076535C">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6"/>
      <w:r w:rsidR="001E31D5" w:rsidRPr="0076535C">
        <w:rPr>
          <w:lang w:val="es-ES_tradnl"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En el acto de recepción la contratista debe presentar el </w:t>
      </w:r>
      <w:r w:rsidRPr="0076535C">
        <w:rPr>
          <w:rFonts w:ascii="Verdana" w:eastAsia="Arial Unicode MS" w:hAnsi="Verdana"/>
          <w:i/>
          <w:sz w:val="19"/>
          <w:szCs w:val="19"/>
          <w:lang w:val="es-ES_tradnl" w:eastAsia="en-US"/>
        </w:rPr>
        <w:t>Libro de Órdenes y Asistencias</w:t>
      </w:r>
      <w:r w:rsidRPr="0076535C">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76535C" w:rsidRDefault="005E63EF" w:rsidP="008321A3">
      <w:pPr>
        <w:pStyle w:val="Ttulo5"/>
        <w:rPr>
          <w:lang w:val="es-ES_tradnl" w:eastAsia="en-US"/>
        </w:rPr>
      </w:pPr>
      <w:bookmarkStart w:id="827" w:name="_Toc48118004"/>
      <w:r w:rsidRPr="0076535C">
        <w:rPr>
          <w:b/>
          <w:lang w:val="es-ES_tradnl" w:eastAsia="en-US"/>
        </w:rPr>
        <w:t xml:space="preserve">30.6.2.- </w:t>
      </w:r>
      <w:r w:rsidR="001E31D5" w:rsidRPr="0076535C">
        <w:rPr>
          <w:b/>
          <w:lang w:val="es-ES_tradnl" w:eastAsia="en-US"/>
        </w:rPr>
        <w:t>Libro de Incidencias de Seguridad y Salud</w:t>
      </w:r>
      <w:r w:rsidRPr="0076535C">
        <w:rPr>
          <w:b/>
          <w:lang w:val="es-ES_tradnl" w:eastAsia="en-US"/>
        </w:rPr>
        <w:t>:</w:t>
      </w:r>
      <w:r w:rsidR="001E31D5" w:rsidRPr="0076535C">
        <w:rPr>
          <w:b/>
          <w:lang w:val="es-ES_tradnl" w:eastAsia="en-US"/>
        </w:rPr>
        <w:t xml:space="preserve"> </w:t>
      </w:r>
      <w:r w:rsidR="001E31D5" w:rsidRPr="0076535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27"/>
    </w:p>
    <w:p w14:paraId="69CE43DA" w14:textId="77777777" w:rsidR="001E31D5" w:rsidRPr="0076535C" w:rsidRDefault="005E63EF" w:rsidP="008321A3">
      <w:pPr>
        <w:pStyle w:val="Ttulo5"/>
        <w:rPr>
          <w:lang w:val="es-ES_tradnl" w:eastAsia="en-US"/>
        </w:rPr>
      </w:pPr>
      <w:bookmarkStart w:id="828" w:name="_Toc48118005"/>
      <w:r w:rsidRPr="0076535C">
        <w:rPr>
          <w:b/>
          <w:lang w:val="es-ES_tradnl" w:eastAsia="en-US"/>
        </w:rPr>
        <w:lastRenderedPageBreak/>
        <w:t xml:space="preserve">30.6.3.- </w:t>
      </w:r>
      <w:r w:rsidR="001E31D5" w:rsidRPr="0076535C">
        <w:rPr>
          <w:b/>
          <w:lang w:val="es-ES_tradnl" w:eastAsia="en-US"/>
        </w:rPr>
        <w:t xml:space="preserve">Libro de Subcontratación: </w:t>
      </w:r>
      <w:r w:rsidR="001E31D5" w:rsidRPr="0076535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val="es-ES_tradnl" w:eastAsia="en-US"/>
        </w:rPr>
        <w:t xml:space="preserve"> su inicio, todas y cada una</w:t>
      </w:r>
      <w:r w:rsidR="001E31D5" w:rsidRPr="0076535C">
        <w:rPr>
          <w:lang w:val="es-ES_tradnl" w:eastAsia="en-US"/>
        </w:rPr>
        <w:t xml:space="preserve"> de las subcontrataciones realizadas con subcontratistas y trabajadores autónomos.</w:t>
      </w:r>
      <w:bookmarkEnd w:id="828"/>
    </w:p>
    <w:p w14:paraId="290DE541" w14:textId="77777777" w:rsidR="001E31D5" w:rsidRPr="0076535C" w:rsidRDefault="005E63EF" w:rsidP="0007565D">
      <w:pPr>
        <w:pStyle w:val="Ttulo4"/>
        <w:ind w:right="-427"/>
        <w:rPr>
          <w:lang w:val="es-ES_tradnl" w:eastAsia="en-US"/>
        </w:rPr>
      </w:pPr>
      <w:r w:rsidRPr="0076535C">
        <w:rPr>
          <w:lang w:val="es-ES_tradnl" w:eastAsia="en-US"/>
        </w:rPr>
        <w:t xml:space="preserve">30.7.- </w:t>
      </w:r>
      <w:r w:rsidR="001E31D5" w:rsidRPr="0076535C">
        <w:rPr>
          <w:lang w:val="es-ES_tradnl" w:eastAsia="en-US"/>
        </w:rPr>
        <w:t>Señalización y cartel de obra</w:t>
      </w:r>
      <w:r w:rsidRPr="0076535C">
        <w:rPr>
          <w:lang w:val="es-ES_tradnl"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Ttulo4"/>
        <w:ind w:right="-427"/>
        <w:rPr>
          <w:lang w:val="es-ES_tradnl" w:eastAsia="en-US"/>
        </w:rPr>
      </w:pPr>
      <w:r w:rsidRPr="0076535C">
        <w:rPr>
          <w:lang w:val="es-ES_tradnl" w:eastAsia="en-US"/>
        </w:rPr>
        <w:t xml:space="preserve">30.8.- </w:t>
      </w:r>
      <w:r w:rsidR="001E31D5" w:rsidRPr="0076535C">
        <w:rPr>
          <w:lang w:val="es-ES_tradnl" w:eastAsia="en-US"/>
        </w:rPr>
        <w:t>Ensayos y análisis</w:t>
      </w:r>
      <w:r w:rsidRPr="0076535C">
        <w:rPr>
          <w:lang w:val="es-ES_tradnl"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val="es-ES_tradnl" w:eastAsia="en-US"/>
        </w:rPr>
        <w:t>4</w:t>
      </w:r>
      <w:r w:rsidRPr="0076535C">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val="es-ES_tradnl"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Ttulo4"/>
        <w:ind w:right="-427"/>
        <w:rPr>
          <w:lang w:val="es-ES_tradnl" w:eastAsia="en-US"/>
        </w:rPr>
      </w:pPr>
      <w:r w:rsidRPr="0076535C">
        <w:rPr>
          <w:lang w:val="es-ES_tradnl" w:eastAsia="en-US"/>
        </w:rPr>
        <w:t xml:space="preserve">30.9.- </w:t>
      </w:r>
      <w:r w:rsidR="001E31D5" w:rsidRPr="0076535C">
        <w:rPr>
          <w:lang w:val="es-ES_tradnl" w:eastAsia="en-US"/>
        </w:rPr>
        <w:t>Conservación y vigilancia</w:t>
      </w:r>
      <w:r w:rsidRPr="0076535C">
        <w:rPr>
          <w:lang w:val="es-ES_tradnl"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Ttulo3"/>
        <w:ind w:right="-427"/>
        <w:rPr>
          <w:rFonts w:eastAsia="Arial Unicode MS"/>
        </w:rPr>
      </w:pPr>
      <w:bookmarkStart w:id="829" w:name="_Toc126569792"/>
      <w:r w:rsidRPr="0076535C">
        <w:rPr>
          <w:rFonts w:eastAsia="Arial Unicode MS"/>
        </w:rPr>
        <w:t xml:space="preserve">31.- </w:t>
      </w:r>
      <w:r w:rsidR="001E31D5" w:rsidRPr="0076535C">
        <w:rPr>
          <w:rFonts w:eastAsia="Arial Unicode MS"/>
        </w:rPr>
        <w:t>CONDICIONES ESPECIALES DE EJECUCIÓN</w:t>
      </w:r>
      <w:bookmarkEnd w:id="829"/>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Ttulo4"/>
        <w:ind w:right="-427"/>
      </w:pPr>
      <w:r w:rsidRPr="0076535C">
        <w:t xml:space="preserve">31.1.- </w:t>
      </w:r>
      <w:r w:rsidR="001E31D5" w:rsidRPr="0076535C">
        <w:t>Lingüísticas</w:t>
      </w:r>
      <w:r w:rsidRPr="0076535C">
        <w:t>.</w:t>
      </w:r>
    </w:p>
    <w:p w14:paraId="3828F9EA" w14:textId="7BD5862C" w:rsidR="001E31D5" w:rsidRPr="0076535C" w:rsidRDefault="005E63EF" w:rsidP="008321A3">
      <w:pPr>
        <w:pStyle w:val="Ttulo5"/>
      </w:pPr>
      <w:bookmarkStart w:id="830"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30"/>
    </w:p>
    <w:p w14:paraId="1708488C" w14:textId="77777777" w:rsidR="0034654A" w:rsidRPr="0076535C" w:rsidRDefault="0034654A">
      <w:pPr>
        <w:rPr>
          <w:rFonts w:ascii="Verdana" w:hAnsi="Verdana"/>
          <w:sz w:val="19"/>
          <w:szCs w:val="19"/>
        </w:rPr>
      </w:pPr>
      <w:r w:rsidRPr="0076535C">
        <w:rPr>
          <w:rFonts w:ascii="Verdana" w:hAnsi="Verdana"/>
          <w:sz w:val="19"/>
          <w:szCs w:val="19"/>
        </w:rPr>
        <w:br w:type="page"/>
      </w:r>
    </w:p>
    <w:p w14:paraId="33D3E1BA" w14:textId="7A3203F7" w:rsidR="00FA1ADE" w:rsidRPr="0076535C" w:rsidRDefault="001E31D5" w:rsidP="0076424A">
      <w:pPr>
        <w:pStyle w:val="Prrafodelista"/>
        <w:numPr>
          <w:ilvl w:val="0"/>
          <w:numId w:val="136"/>
        </w:numPr>
        <w:spacing w:before="120" w:after="120"/>
        <w:ind w:left="1985" w:right="-427" w:hanging="284"/>
        <w:jc w:val="both"/>
        <w:rPr>
          <w:rFonts w:ascii="Verdana" w:hAnsi="Verdana"/>
          <w:sz w:val="19"/>
          <w:szCs w:val="19"/>
        </w:rPr>
      </w:pPr>
      <w:r w:rsidRPr="0076535C">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6535C" w:rsidRDefault="001E31D5" w:rsidP="0076424A">
      <w:pPr>
        <w:pStyle w:val="Prrafodelista"/>
        <w:numPr>
          <w:ilvl w:val="0"/>
          <w:numId w:val="136"/>
        </w:numPr>
        <w:spacing w:before="120" w:after="120"/>
        <w:ind w:left="1985" w:right="-427" w:hanging="284"/>
        <w:jc w:val="both"/>
        <w:rPr>
          <w:rFonts w:ascii="Verdana" w:eastAsia="Arial Unicode MS" w:hAnsi="Verdana"/>
          <w:b/>
          <w:sz w:val="19"/>
          <w:szCs w:val="18"/>
        </w:rPr>
      </w:pPr>
      <w:r w:rsidRPr="0076535C">
        <w:rPr>
          <w:rFonts w:ascii="Verdana" w:hAnsi="Verdana"/>
          <w:sz w:val="19"/>
          <w:szCs w:val="19"/>
        </w:rPr>
        <w:t xml:space="preserve">Las comunicaciones escritas se redactarán en euskera y castellano, salvo que </w:t>
      </w:r>
      <w:r w:rsidRPr="0076535C">
        <w:rPr>
          <w:rFonts w:ascii="Verdana" w:eastAsia="Arial Unicode MS" w:hAnsi="Verdana"/>
          <w:b/>
          <w:sz w:val="19"/>
          <w:szCs w:val="18"/>
        </w:rPr>
        <w:t>emisor y receptor opten por el euskera.</w:t>
      </w:r>
    </w:p>
    <w:p w14:paraId="7E5E33C6" w14:textId="77777777" w:rsidR="001E31D5" w:rsidRPr="0076535C" w:rsidRDefault="005E63EF" w:rsidP="008321A3">
      <w:pPr>
        <w:pStyle w:val="Ttulo5"/>
        <w:rPr>
          <w:i/>
          <w:iCs/>
        </w:rPr>
      </w:pPr>
      <w:bookmarkStart w:id="831"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31"/>
    </w:p>
    <w:p w14:paraId="7EF53A19" w14:textId="77777777" w:rsidR="001E31D5" w:rsidRPr="0076535C" w:rsidRDefault="005E63EF" w:rsidP="0007565D">
      <w:pPr>
        <w:pStyle w:val="Ttulo4"/>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Ttulo5"/>
      </w:pPr>
      <w:bookmarkStart w:id="832"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32"/>
    </w:p>
    <w:p w14:paraId="6B0C4479" w14:textId="77777777" w:rsidR="001E31D5" w:rsidRPr="0076535C" w:rsidRDefault="005E63EF" w:rsidP="008321A3">
      <w:pPr>
        <w:pStyle w:val="Ttulo5"/>
      </w:pPr>
      <w:bookmarkStart w:id="833"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33"/>
    </w:p>
    <w:p w14:paraId="50ABCDFE" w14:textId="77777777" w:rsidR="001E31D5" w:rsidRPr="0076535C" w:rsidRDefault="001E31D5" w:rsidP="0076424A">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rsidP="0076424A">
      <w:pPr>
        <w:pStyle w:val="Prrafodelista"/>
        <w:widowControl w:val="0"/>
        <w:numPr>
          <w:ilvl w:val="0"/>
          <w:numId w:val="93"/>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Ttulo5"/>
      </w:pPr>
      <w:bookmarkStart w:id="834"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4"/>
    </w:p>
    <w:p w14:paraId="0DB22016" w14:textId="77777777" w:rsidR="001E31D5" w:rsidRPr="0076535C" w:rsidRDefault="005E63EF" w:rsidP="008321A3">
      <w:pPr>
        <w:pStyle w:val="Ttulo5"/>
      </w:pPr>
      <w:bookmarkStart w:id="835" w:name="_Toc48118017"/>
      <w:r w:rsidRPr="0076535C">
        <w:rPr>
          <w:b/>
        </w:rPr>
        <w:t>31.2.4.-</w:t>
      </w:r>
      <w:r w:rsidRPr="0076535C">
        <w:t xml:space="preserve"> </w:t>
      </w:r>
      <w:r w:rsidR="001E31D5" w:rsidRPr="0076535C">
        <w:t>Dar transparencia institucional a todos los datos derivados de la ejecución del contrato.</w:t>
      </w:r>
      <w:bookmarkEnd w:id="835"/>
    </w:p>
    <w:p w14:paraId="0585925C" w14:textId="77777777" w:rsidR="001E31D5" w:rsidRPr="0076535C" w:rsidRDefault="005E63EF" w:rsidP="005E00FB">
      <w:pPr>
        <w:pStyle w:val="Ttulo4"/>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Ttulo5"/>
      </w:pPr>
      <w:bookmarkStart w:id="836"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s que participen en el contrato cuando se perfeccionen su participación junto con aquellas condiciones de subcontratación o suministro de cada uno</w:t>
      </w:r>
      <w:r w:rsidR="00F00F48" w:rsidRPr="0076535C">
        <w:t xml:space="preserve"> de ella</w:t>
      </w:r>
      <w:r w:rsidR="001E31D5" w:rsidRPr="0076535C">
        <w:t>s que guarden una relación directa con el plazo del pago.</w:t>
      </w:r>
      <w:bookmarkEnd w:id="836"/>
    </w:p>
    <w:p w14:paraId="42DFF73A" w14:textId="37E39737" w:rsidR="001E31D5" w:rsidRPr="00DD76C2" w:rsidRDefault="00292C55" w:rsidP="008321A3">
      <w:pPr>
        <w:pStyle w:val="Ttulo5"/>
      </w:pPr>
      <w:bookmarkStart w:id="837"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76535C">
        <w:t>subcontratistas y suministradoras descrita</w:t>
      </w:r>
      <w:r w:rsidR="001E31D5" w:rsidRPr="0076535C">
        <w:t xml:space="preserve">s en el punto anterior una vez terminada la prestación dentro de los plazos de pago legalmente establecidos en el art. 216 LCSP y Ley 3/2004, de 29 de diciembre, por la que se </w:t>
      </w:r>
      <w:r w:rsidR="001E31D5" w:rsidRPr="00DD76C2">
        <w:t>establecen medidas de lucha contra la morosidad en las operaciones comerciales.</w:t>
      </w:r>
      <w:bookmarkEnd w:id="837"/>
      <w:r w:rsidR="00BB74FF" w:rsidRPr="00DD76C2">
        <w:t xml:space="preserve"> Así mismo, se podrá proceder, en su caso, a la retención provisional de garantía prevista en el artículo 216.4 LCSP. </w:t>
      </w:r>
    </w:p>
    <w:p w14:paraId="7EFA337D" w14:textId="25D3AA8C" w:rsidR="003B23E5" w:rsidRPr="00DD76C2" w:rsidRDefault="003B23E5">
      <w:pPr>
        <w:pStyle w:val="Ttulo5"/>
      </w:pPr>
      <w:r w:rsidRPr="00DD76C2">
        <w:rPr>
          <w:b/>
        </w:rPr>
        <w:t>31.3.3.-</w:t>
      </w:r>
      <w:r w:rsidRPr="00DD76C2">
        <w:t xml:space="preserve"> Se procederá a la comprobación de los pagos a los subcontratistas o suministradores conforme al artículo 217 LCSP</w:t>
      </w:r>
      <w:r w:rsidR="00B61501" w:rsidRPr="00DD76C2">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DD76C2">
        <w:t xml:space="preserve"> Dicho certificado deberá indicar que el pago se ha efectuado conforme a lo dispuesto en el artículo 216 de la LCSP.</w:t>
      </w:r>
    </w:p>
    <w:p w14:paraId="6D0762B8" w14:textId="69BF233F" w:rsidR="002E44EA" w:rsidRPr="00DD76C2" w:rsidRDefault="002E44EA">
      <w:pPr>
        <w:pStyle w:val="Ttulo5"/>
      </w:pPr>
      <w:r w:rsidRPr="00DD76C2">
        <w:rPr>
          <w:b/>
        </w:rPr>
        <w:t>31.3.</w:t>
      </w:r>
      <w:r w:rsidR="003B23E5" w:rsidRPr="00DD76C2">
        <w:rPr>
          <w:b/>
        </w:rPr>
        <w:t>4</w:t>
      </w:r>
      <w:r w:rsidRPr="00DD76C2">
        <w:rPr>
          <w:b/>
        </w:rPr>
        <w:t>.</w:t>
      </w:r>
      <w:r w:rsidRPr="00DD76C2">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w:t>
      </w:r>
      <w:r w:rsidRPr="00DD76C2">
        <w:lastRenderedPageBreak/>
        <w:t>previstos en la Ley 3/2004, de 29 de diciembre, procederá</w:t>
      </w:r>
      <w:r w:rsidR="0075262E" w:rsidRPr="00DD76C2">
        <w:t>,</w:t>
      </w:r>
      <w:r w:rsidRPr="00DD76C2">
        <w:t xml:space="preserve"> en todo caso</w:t>
      </w:r>
      <w:r w:rsidR="0075262E" w:rsidRPr="00DD76C2">
        <w:t>,</w:t>
      </w:r>
      <w:r w:rsidRPr="00DD76C2">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76535C" w:rsidRDefault="005E00FB" w:rsidP="004B187A">
      <w:pPr>
        <w:pStyle w:val="Ttulo4"/>
      </w:pPr>
      <w:r w:rsidRPr="00DD76C2">
        <w:t>31.</w:t>
      </w:r>
      <w:r w:rsidR="00B46CAE" w:rsidRPr="00DD76C2">
        <w:t>4</w:t>
      </w:r>
      <w:r w:rsidRPr="00DD76C2">
        <w:t xml:space="preserve">.- </w:t>
      </w:r>
      <w:r w:rsidR="00B46CAE" w:rsidRPr="00DD76C2">
        <w:t>En materia de protección de datos:</w:t>
      </w:r>
      <w:r w:rsidR="00B46CAE" w:rsidRPr="0076535C">
        <w:t xml:space="preserve"> </w:t>
      </w:r>
    </w:p>
    <w:p w14:paraId="48A74DD5" w14:textId="0BB46130" w:rsidR="00B46CAE" w:rsidRPr="0076535C" w:rsidRDefault="00B46CAE" w:rsidP="004B187A">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76535C" w:rsidRDefault="005A1F1B" w:rsidP="005A1F1B">
      <w:pPr>
        <w:pStyle w:val="Ttulo4"/>
      </w:pPr>
      <w:r w:rsidRPr="0076535C">
        <w:t>31.5.- Medioambientales</w:t>
      </w:r>
      <w:r w:rsidR="00ED71C6" w:rsidRPr="0076535C">
        <w:t>:</w:t>
      </w:r>
    </w:p>
    <w:p w14:paraId="560BE3B9" w14:textId="78E0043D" w:rsidR="00683CA9" w:rsidRPr="0076535C" w:rsidRDefault="005A1F1B" w:rsidP="005A1F1B">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76535C">
        <w:rPr>
          <w:rFonts w:ascii="Verdana" w:eastAsia="Arial Unicode MS" w:hAnsi="Verdana"/>
          <w:sz w:val="19"/>
          <w:szCs w:val="18"/>
        </w:rPr>
        <w:t xml:space="preserve"> </w:t>
      </w:r>
      <w:r w:rsidR="005D1D50" w:rsidRPr="0076535C">
        <w:rPr>
          <w:rFonts w:ascii="Verdana" w:eastAsia="Arial Unicode MS" w:hAnsi="Verdana"/>
          <w:sz w:val="19"/>
          <w:szCs w:val="18"/>
        </w:rPr>
        <w:t>A su vez realizará un uso más eficiente de sus recursos, buscando el mínimo impacto ambiental</w:t>
      </w:r>
      <w:r w:rsidR="003A595E" w:rsidRPr="0076535C">
        <w:rPr>
          <w:rFonts w:ascii="Verdana" w:eastAsia="Arial Unicode MS" w:hAnsi="Verdana"/>
          <w:sz w:val="19"/>
          <w:szCs w:val="18"/>
        </w:rPr>
        <w:t>.</w:t>
      </w:r>
    </w:p>
    <w:p w14:paraId="24326058" w14:textId="21FFD32A" w:rsidR="001E31D5" w:rsidRPr="0076535C" w:rsidRDefault="003F6C79" w:rsidP="0007565D">
      <w:pPr>
        <w:pStyle w:val="Ttulo3"/>
        <w:ind w:right="-427"/>
        <w:rPr>
          <w:rFonts w:eastAsia="Arial Unicode MS"/>
        </w:rPr>
      </w:pPr>
      <w:bookmarkStart w:id="838" w:name="_Toc126569793"/>
      <w:r w:rsidRPr="0076535C">
        <w:rPr>
          <w:rFonts w:eastAsia="Arial Unicode MS"/>
        </w:rPr>
        <w:t xml:space="preserve">32.- </w:t>
      </w:r>
      <w:r w:rsidR="001E31D5" w:rsidRPr="0076535C">
        <w:rPr>
          <w:rFonts w:eastAsia="Arial Unicode MS"/>
        </w:rPr>
        <w:t>CONFIDENCIALIDAD</w:t>
      </w:r>
      <w:r w:rsidR="006B434B" w:rsidRPr="0076535C">
        <w:rPr>
          <w:rFonts w:eastAsia="Arial Unicode MS"/>
        </w:rPr>
        <w:t xml:space="preserve"> Y TRATAMIENTO DE DATOS PERSONALES</w:t>
      </w:r>
      <w:bookmarkEnd w:id="838"/>
    </w:p>
    <w:p w14:paraId="0A9B4C52" w14:textId="77777777" w:rsidR="002A6DBB" w:rsidRPr="0076535C" w:rsidRDefault="002A6DBB" w:rsidP="002A6DBB">
      <w:pPr>
        <w:pStyle w:val="Ttulo4"/>
        <w:ind w:right="-425"/>
        <w:rPr>
          <w:szCs w:val="19"/>
        </w:rPr>
      </w:pPr>
      <w:bookmarkStart w:id="839" w:name="_Toc96676887"/>
      <w:r w:rsidRPr="0076535C">
        <w:rPr>
          <w:szCs w:val="19"/>
        </w:rPr>
        <w:t>32.1- Confidencialidad.</w:t>
      </w:r>
      <w:bookmarkEnd w:id="839"/>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0" w:name="_Toc96676888"/>
      <w:r w:rsidRPr="0076535C">
        <w:rPr>
          <w:rFonts w:ascii="Verdana" w:eastAsia="Arial Unicode MS" w:hAnsi="Verdana"/>
          <w:b/>
          <w:sz w:val="19"/>
          <w:szCs w:val="19"/>
        </w:rPr>
        <w:t>32.2.- Tratamiento de datos personales.</w:t>
      </w:r>
      <w:bookmarkEnd w:id="840"/>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lastRenderedPageBreak/>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41" w:name="_Toc5959013"/>
      <w:bookmarkStart w:id="842" w:name="_Toc96676889"/>
      <w:r w:rsidRPr="0076535C">
        <w:rPr>
          <w:rFonts w:ascii="Verdana" w:eastAsia="Arial Unicode MS" w:hAnsi="Verdana"/>
          <w:b/>
          <w:sz w:val="19"/>
          <w:szCs w:val="19"/>
        </w:rPr>
        <w:t>32.3.- Estipulaciones como encargado del tratamiento</w:t>
      </w:r>
      <w:bookmarkEnd w:id="841"/>
      <w:r w:rsidRPr="0076535C">
        <w:rPr>
          <w:rFonts w:ascii="Verdana" w:eastAsia="Arial Unicode MS" w:hAnsi="Verdana"/>
          <w:b/>
          <w:sz w:val="19"/>
          <w:szCs w:val="19"/>
        </w:rPr>
        <w:t>.</w:t>
      </w:r>
      <w:bookmarkEnd w:id="842"/>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rsidP="0076424A">
      <w:pPr>
        <w:numPr>
          <w:ilvl w:val="0"/>
          <w:numId w:val="141"/>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lastRenderedPageBreak/>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l)</w:t>
      </w:r>
      <w:r w:rsidRPr="0076535C">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w:t>
      </w:r>
      <w:r w:rsidRPr="0076535C">
        <w:rPr>
          <w:rFonts w:ascii="Verdana" w:hAnsi="Verdana"/>
          <w:color w:val="000000"/>
          <w:sz w:val="19"/>
          <w:szCs w:val="19"/>
        </w:rPr>
        <w:lastRenderedPageBreak/>
        <w:t>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43" w:name="_Toc5959014"/>
      <w:bookmarkStart w:id="844" w:name="_Toc96676890"/>
      <w:r w:rsidRPr="0076535C">
        <w:rPr>
          <w:rFonts w:ascii="Verdana" w:eastAsia="Arial Unicode MS" w:hAnsi="Verdana"/>
          <w:b/>
          <w:sz w:val="19"/>
          <w:szCs w:val="19"/>
        </w:rPr>
        <w:t>32.4.- Sub-encargos de tratamiento asociados a subcontrataciones</w:t>
      </w:r>
      <w:bookmarkEnd w:id="843"/>
      <w:r w:rsidRPr="0076535C">
        <w:rPr>
          <w:rFonts w:ascii="Verdana" w:eastAsia="Arial Unicode MS" w:hAnsi="Verdana"/>
          <w:b/>
          <w:sz w:val="19"/>
          <w:szCs w:val="19"/>
        </w:rPr>
        <w:t>.</w:t>
      </w:r>
      <w:bookmarkEnd w:id="844"/>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76535C" w:rsidRDefault="002A6DBB" w:rsidP="0076424A">
      <w:pPr>
        <w:numPr>
          <w:ilvl w:val="0"/>
          <w:numId w:val="140"/>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rsidP="0076424A">
      <w:pPr>
        <w:numPr>
          <w:ilvl w:val="0"/>
          <w:numId w:val="140"/>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w:t>
      </w:r>
      <w:r w:rsidRPr="0076535C">
        <w:rPr>
          <w:rFonts w:ascii="Verdana" w:hAnsi="Verdana"/>
          <w:color w:val="000000"/>
          <w:sz w:val="19"/>
          <w:szCs w:val="19"/>
          <w:lang w:eastAsia="en-US"/>
        </w:rPr>
        <w:lastRenderedPageBreak/>
        <w:t>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Ttulo3"/>
        <w:ind w:right="-427"/>
        <w:rPr>
          <w:rFonts w:eastAsia="Arial Unicode MS"/>
        </w:rPr>
      </w:pPr>
      <w:bookmarkStart w:id="845" w:name="_Toc126569794"/>
      <w:r w:rsidRPr="0076535C">
        <w:rPr>
          <w:rFonts w:eastAsia="Arial Unicode MS"/>
        </w:rPr>
        <w:t xml:space="preserve">33.- </w:t>
      </w:r>
      <w:r w:rsidR="001E31D5" w:rsidRPr="0076535C">
        <w:rPr>
          <w:rFonts w:eastAsia="Arial Unicode MS"/>
        </w:rPr>
        <w:t>PENALIDADES</w:t>
      </w:r>
      <w:bookmarkEnd w:id="845"/>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Ttulo4"/>
        <w:ind w:right="-427"/>
      </w:pPr>
      <w:r w:rsidRPr="0076535C">
        <w:t xml:space="preserve">33.1.- </w:t>
      </w:r>
      <w:r w:rsidR="001E31D5" w:rsidRPr="0076535C">
        <w:t>Causas e importes</w:t>
      </w:r>
      <w:r w:rsidRPr="0076535C">
        <w:t>.</w:t>
      </w:r>
    </w:p>
    <w:p w14:paraId="57C29D8B"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obligaciones contractuales esenciales: entre un </w:t>
      </w:r>
      <w:r w:rsidRPr="0076535C">
        <w:rPr>
          <w:rFonts w:ascii="Verdana" w:eastAsia="Arial Unicode MS" w:hAnsi="Verdana" w:cs="Tahoma"/>
          <w:b/>
          <w:sz w:val="19"/>
          <w:szCs w:val="19"/>
        </w:rPr>
        <w:t>1% y 10%</w:t>
      </w:r>
      <w:r w:rsidRPr="0076535C">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lo dispuesto en la cláusula 12.1.4 de cláusulas específicas del  contrato: hasta un </w:t>
      </w:r>
      <w:r w:rsidRPr="0076535C">
        <w:rPr>
          <w:rFonts w:ascii="Verdana" w:eastAsia="Arial Unicode MS" w:hAnsi="Verdana" w:cs="Tahoma"/>
          <w:b/>
          <w:sz w:val="19"/>
          <w:szCs w:val="19"/>
        </w:rPr>
        <w:t>50%</w:t>
      </w:r>
      <w:r w:rsidRPr="0076535C">
        <w:rPr>
          <w:rFonts w:ascii="Verdana" w:eastAsia="Arial Unicode MS" w:hAnsi="Verdana" w:cs="Tahoma"/>
          <w:sz w:val="19"/>
          <w:szCs w:val="19"/>
        </w:rPr>
        <w:t xml:space="preserve"> del importe del subcontrato.</w:t>
      </w:r>
    </w:p>
    <w:p w14:paraId="2FFD7357" w14:textId="0AB3AC40" w:rsidR="001E31D5" w:rsidRPr="00DD76C2" w:rsidRDefault="007673B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w:t>
      </w:r>
      <w:r w:rsidR="001E31D5" w:rsidRPr="0076535C">
        <w:rPr>
          <w:rFonts w:ascii="Verdana" w:eastAsia="Arial Unicode MS" w:hAnsi="Verdana" w:cs="Tahoma"/>
          <w:sz w:val="19"/>
          <w:szCs w:val="19"/>
        </w:rPr>
        <w:t xml:space="preserve"> de lo dispuesto en la cláusula 31.3 de condiciones generales: el importe por cada día de demora será el </w:t>
      </w:r>
      <w:r w:rsidR="001E31D5" w:rsidRPr="0076535C">
        <w:rPr>
          <w:rFonts w:ascii="Verdana" w:eastAsia="Arial Unicode MS" w:hAnsi="Verdana" w:cs="Tahoma"/>
          <w:b/>
          <w:sz w:val="19"/>
          <w:szCs w:val="19"/>
        </w:rPr>
        <w:t xml:space="preserve">0,01% </w:t>
      </w:r>
      <w:r w:rsidR="001E31D5" w:rsidRPr="0076535C">
        <w:rPr>
          <w:rFonts w:ascii="Verdana" w:eastAsia="Arial Unicode MS" w:hAnsi="Verdana" w:cs="Tahoma"/>
          <w:sz w:val="19"/>
          <w:szCs w:val="19"/>
        </w:rPr>
        <w:t>del precio</w:t>
      </w:r>
      <w:r w:rsidR="001E31D5" w:rsidRPr="00DD76C2">
        <w:rPr>
          <w:rFonts w:ascii="Verdana" w:eastAsia="Arial Unicode MS" w:hAnsi="Verdana" w:cs="Tahoma"/>
          <w:sz w:val="19"/>
          <w:szCs w:val="19"/>
        </w:rPr>
        <w:t>.</w:t>
      </w:r>
      <w:r w:rsidR="001B5F4D" w:rsidRPr="00DD76C2">
        <w:rPr>
          <w:rFonts w:ascii="Verdana" w:eastAsia="Arial Unicode MS" w:hAnsi="Verdana" w:cs="Tahoma"/>
          <w:sz w:val="19"/>
          <w:szCs w:val="19"/>
        </w:rPr>
        <w:t xml:space="preserve"> </w:t>
      </w:r>
      <w:r w:rsidR="001B5F4D" w:rsidRPr="00DD76C2">
        <w:rPr>
          <w:rFonts w:ascii="Verdana" w:eastAsia="Arial Unicode MS" w:hAnsi="Verdana"/>
          <w:sz w:val="19"/>
          <w:szCs w:val="19"/>
        </w:rPr>
        <w:t xml:space="preserve">Pudiendo alcanzar hasta el </w:t>
      </w:r>
      <w:r w:rsidR="001B5F4D" w:rsidRPr="00DD76C2">
        <w:rPr>
          <w:rFonts w:ascii="Verdana" w:eastAsia="Arial Unicode MS" w:hAnsi="Verdana"/>
          <w:b/>
          <w:sz w:val="19"/>
          <w:szCs w:val="19"/>
        </w:rPr>
        <w:t>5%</w:t>
      </w:r>
      <w:r w:rsidR="001B5F4D" w:rsidRPr="00DD76C2">
        <w:rPr>
          <w:rFonts w:ascii="Verdana" w:eastAsia="Arial Unicode MS" w:hAnsi="Verdana"/>
          <w:sz w:val="19"/>
          <w:szCs w:val="19"/>
        </w:rPr>
        <w:t xml:space="preserve"> del precio del contrato, y podrá reiterarse cada mes mientras persista el impago hasta alcanzar el límite conjunto del </w:t>
      </w:r>
      <w:r w:rsidR="001B5F4D" w:rsidRPr="00DD76C2">
        <w:rPr>
          <w:rFonts w:ascii="Verdana" w:eastAsia="Arial Unicode MS" w:hAnsi="Verdana"/>
          <w:b/>
          <w:sz w:val="19"/>
          <w:szCs w:val="19"/>
        </w:rPr>
        <w:t>50%</w:t>
      </w:r>
      <w:r w:rsidR="001B5F4D" w:rsidRPr="00DD76C2">
        <w:rPr>
          <w:rFonts w:ascii="Verdana" w:eastAsia="Arial Unicode MS" w:hAnsi="Verdana"/>
          <w:sz w:val="19"/>
          <w:szCs w:val="19"/>
        </w:rPr>
        <w:t xml:space="preserve"> de dicho precio.</w:t>
      </w:r>
    </w:p>
    <w:p w14:paraId="293EAA99"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76535C" w:rsidRDefault="001E31D5"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rsidP="0076424A">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Ttulo4"/>
        <w:ind w:right="-427"/>
      </w:pPr>
      <w:r w:rsidRPr="0076535C">
        <w:lastRenderedPageBreak/>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Default="00317771"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w:t>
      </w:r>
      <w:r w:rsidR="001E31D5" w:rsidRPr="0076535C">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76535C" w:rsidRDefault="00AB334D" w:rsidP="00317771">
      <w:pPr>
        <w:pStyle w:val="Prrafodelista"/>
        <w:spacing w:before="120" w:after="120"/>
        <w:ind w:left="1418" w:right="-427"/>
        <w:jc w:val="both"/>
        <w:rPr>
          <w:rFonts w:ascii="Verdana" w:eastAsia="Arial Unicode MS" w:hAnsi="Verdana" w:cs="Tahoma"/>
          <w:sz w:val="19"/>
          <w:szCs w:val="19"/>
        </w:rPr>
      </w:pPr>
      <w:r w:rsidRPr="00DD76C2">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w:t>
      </w:r>
    </w:p>
    <w:p w14:paraId="5FAC8E87" w14:textId="77777777" w:rsidR="0034654A" w:rsidRPr="0076535C" w:rsidRDefault="001E31D5" w:rsidP="0076424A">
      <w:pPr>
        <w:pStyle w:val="Prrafodelista"/>
        <w:numPr>
          <w:ilvl w:val="0"/>
          <w:numId w:val="74"/>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Recaudación de las cantidades mediante su deducción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Ttulo3"/>
        <w:ind w:right="-427"/>
        <w:rPr>
          <w:rFonts w:eastAsia="Arial Unicode MS"/>
        </w:rPr>
      </w:pPr>
      <w:bookmarkStart w:id="846" w:name="_Toc126569795"/>
      <w:r w:rsidRPr="0076535C">
        <w:rPr>
          <w:rFonts w:eastAsia="Arial Unicode MS"/>
        </w:rPr>
        <w:t xml:space="preserve">34.- </w:t>
      </w:r>
      <w:r w:rsidR="001E31D5" w:rsidRPr="0076535C">
        <w:rPr>
          <w:rFonts w:eastAsia="Arial Unicode MS"/>
        </w:rPr>
        <w:t>PAGO DEL PRECIO</w:t>
      </w:r>
      <w:bookmarkEnd w:id="846"/>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Ttulo4"/>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Ttulo4"/>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w:t>
      </w:r>
      <w:r w:rsidRPr="0076535C">
        <w:rPr>
          <w:rFonts w:ascii="Verdana" w:hAnsi="Verdana" w:cs="Tahoma"/>
          <w:color w:val="000000"/>
          <w:sz w:val="19"/>
          <w:szCs w:val="19"/>
        </w:rPr>
        <w:lastRenderedPageBreak/>
        <w:t>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Ttulo3"/>
        <w:ind w:right="-427"/>
        <w:rPr>
          <w:rFonts w:eastAsia="Arial Unicode MS"/>
        </w:rPr>
      </w:pPr>
      <w:bookmarkStart w:id="847" w:name="_Toc126569796"/>
      <w:r w:rsidRPr="0076535C">
        <w:rPr>
          <w:rFonts w:eastAsia="Arial Unicode MS"/>
        </w:rPr>
        <w:t xml:space="preserve">35.- </w:t>
      </w:r>
      <w:r w:rsidR="001E31D5" w:rsidRPr="0076535C">
        <w:rPr>
          <w:rFonts w:eastAsia="Arial Unicode MS"/>
        </w:rPr>
        <w:t>MODIFICACIÓN DEL CONTRATO</w:t>
      </w:r>
      <w:bookmarkEnd w:id="847"/>
    </w:p>
    <w:p w14:paraId="000434E1" w14:textId="77777777" w:rsidR="001E31D5" w:rsidRPr="0076535C" w:rsidRDefault="00292C55" w:rsidP="0007565D">
      <w:pPr>
        <w:pStyle w:val="Ttulo4"/>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Ttulo4"/>
        <w:ind w:right="-427"/>
      </w:pPr>
      <w:r w:rsidRPr="0076535C">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lastRenderedPageBreak/>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rsidP="0076424A">
      <w:pPr>
        <w:pStyle w:val="Prrafodelista"/>
        <w:numPr>
          <w:ilvl w:val="0"/>
          <w:numId w:val="95"/>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rsidP="0076424A">
      <w:pPr>
        <w:pStyle w:val="Prrafodelista"/>
        <w:numPr>
          <w:ilvl w:val="0"/>
          <w:numId w:val="103"/>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Ttulo5"/>
        <w:rPr>
          <w:b/>
        </w:rPr>
      </w:pPr>
      <w:bookmarkStart w:id="848" w:name="_Toc48118032"/>
      <w:r w:rsidRPr="0076535C">
        <w:rPr>
          <w:b/>
        </w:rPr>
        <w:t xml:space="preserve">35.2.2.- </w:t>
      </w:r>
      <w:r w:rsidR="001E31D5" w:rsidRPr="0076535C">
        <w:rPr>
          <w:b/>
        </w:rPr>
        <w:t>Supuesto excepcional</w:t>
      </w:r>
      <w:r w:rsidR="008D6184" w:rsidRPr="0076535C">
        <w:rPr>
          <w:b/>
        </w:rPr>
        <w:t>.</w:t>
      </w:r>
      <w:bookmarkEnd w:id="848"/>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lastRenderedPageBreak/>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rsidP="0076424A">
      <w:pPr>
        <w:numPr>
          <w:ilvl w:val="0"/>
          <w:numId w:val="108"/>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rsidP="0076424A">
      <w:pPr>
        <w:numPr>
          <w:ilvl w:val="0"/>
          <w:numId w:val="94"/>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lastRenderedPageBreak/>
        <w:t>Si el precio del contrato se altera, la contratista deberá reajustar la garantía, en el plazo de quince (15) días naturales desde la notificación de la resolución.</w:t>
      </w:r>
    </w:p>
    <w:p w14:paraId="5C7273EC"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76535C" w:rsidRDefault="00FD324B" w:rsidP="0076424A">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Ttulo5"/>
      </w:pPr>
      <w:bookmarkStart w:id="849"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49"/>
    </w:p>
    <w:p w14:paraId="2A2DA82D" w14:textId="77777777" w:rsidR="001E31D5" w:rsidRPr="0076535C" w:rsidRDefault="00291B75" w:rsidP="008321A3">
      <w:pPr>
        <w:pStyle w:val="Ttulo5"/>
      </w:pPr>
      <w:bookmarkStart w:id="850" w:name="_Toc48118034"/>
      <w:r w:rsidRPr="0076535C">
        <w:rPr>
          <w:b/>
        </w:rPr>
        <w:t>35.2.5.-</w:t>
      </w:r>
      <w:r w:rsidRPr="0076535C">
        <w:t xml:space="preserve"> </w:t>
      </w:r>
      <w:r w:rsidR="001E31D5" w:rsidRPr="0076535C">
        <w:t>En todo caso, una vez acordada la modificación, se realizarán las siguientes actuaciones:</w:t>
      </w:r>
      <w:bookmarkEnd w:id="850"/>
    </w:p>
    <w:p w14:paraId="34997F38" w14:textId="77777777" w:rsidR="001E31D5" w:rsidRPr="0076535C" w:rsidRDefault="001E31D5" w:rsidP="0076424A">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rsidP="0076424A">
      <w:pPr>
        <w:pStyle w:val="Prrafodelista"/>
        <w:numPr>
          <w:ilvl w:val="0"/>
          <w:numId w:val="97"/>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Ttulo5"/>
      </w:pPr>
      <w:bookmarkStart w:id="851"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51"/>
    </w:p>
    <w:p w14:paraId="7EB90364" w14:textId="77777777" w:rsidR="001E31D5" w:rsidRPr="0076535C" w:rsidRDefault="00291B75" w:rsidP="0007565D">
      <w:pPr>
        <w:pStyle w:val="Ttulo4"/>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76535C" w:rsidRDefault="003F6C79" w:rsidP="0007565D">
      <w:pPr>
        <w:pStyle w:val="Ttulo3"/>
        <w:ind w:right="-427"/>
        <w:rPr>
          <w:rFonts w:eastAsia="Arial Unicode MS"/>
        </w:rPr>
      </w:pPr>
      <w:bookmarkStart w:id="852" w:name="_Toc126569797"/>
      <w:r w:rsidRPr="0076535C">
        <w:rPr>
          <w:rFonts w:eastAsia="Arial Unicode MS"/>
        </w:rPr>
        <w:t xml:space="preserve">36.- </w:t>
      </w:r>
      <w:r w:rsidR="001E31D5" w:rsidRPr="0076535C">
        <w:rPr>
          <w:rFonts w:eastAsia="Arial Unicode MS"/>
        </w:rPr>
        <w:t>SUBCONTRATACIÓN</w:t>
      </w:r>
      <w:bookmarkEnd w:id="852"/>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Ttulo4"/>
        <w:ind w:right="-427"/>
      </w:pPr>
      <w:r w:rsidRPr="0076535C">
        <w:t xml:space="preserve">36.1.- </w:t>
      </w:r>
      <w:r w:rsidR="001E31D5" w:rsidRPr="0076535C">
        <w:t>Comunicación a la Dirección Facultativa</w:t>
      </w:r>
      <w:r w:rsidRPr="0076535C">
        <w:t>.</w:t>
      </w:r>
    </w:p>
    <w:p w14:paraId="72A5553B" w14:textId="18A1372D" w:rsidR="001E31D5" w:rsidRPr="0076535C" w:rsidRDefault="001E31D5" w:rsidP="0076424A">
      <w:pPr>
        <w:pStyle w:val="Prrafodelista"/>
        <w:numPr>
          <w:ilvl w:val="0"/>
          <w:numId w:val="76"/>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rsidP="0076424A">
      <w:pPr>
        <w:pStyle w:val="Prrafodelista"/>
        <w:numPr>
          <w:ilvl w:val="0"/>
          <w:numId w:val="76"/>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w:t>
      </w:r>
      <w:r w:rsidRPr="0076535C">
        <w:rPr>
          <w:rFonts w:ascii="Verdana" w:hAnsi="Verdana" w:cs="Tahoma"/>
          <w:sz w:val="19"/>
          <w:szCs w:val="19"/>
        </w:rPr>
        <w:lastRenderedPageBreak/>
        <w:t xml:space="preserve">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Ttulo4"/>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Ttulo5"/>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76535C" w:rsidRDefault="009C11DC" w:rsidP="009C11DC"/>
    <w:p w14:paraId="23D91D1A" w14:textId="2B3C4F34" w:rsidR="001E31D5" w:rsidRPr="0076535C" w:rsidRDefault="00E60D96" w:rsidP="0007565D">
      <w:pPr>
        <w:pStyle w:val="Ttulo3"/>
        <w:ind w:right="-427"/>
        <w:rPr>
          <w:rFonts w:eastAsia="Arial Unicode MS"/>
        </w:rPr>
      </w:pPr>
      <w:bookmarkStart w:id="853"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53"/>
    </w:p>
    <w:p w14:paraId="5B3E46EF" w14:textId="77777777" w:rsidR="001E31D5" w:rsidRPr="0076535C" w:rsidRDefault="00344F6D" w:rsidP="0007565D">
      <w:pPr>
        <w:pStyle w:val="Ttulo4"/>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Ttulo5"/>
        <w:rPr>
          <w:b/>
        </w:rPr>
      </w:pPr>
      <w:bookmarkStart w:id="854" w:name="_Toc48118042"/>
      <w:r w:rsidRPr="0076535C">
        <w:rPr>
          <w:b/>
        </w:rPr>
        <w:t xml:space="preserve">37.1.1.- </w:t>
      </w:r>
      <w:r w:rsidR="001E31D5" w:rsidRPr="0076535C">
        <w:rPr>
          <w:b/>
        </w:rPr>
        <w:t>Supuestos.</w:t>
      </w:r>
      <w:bookmarkEnd w:id="854"/>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rsidP="0076424A">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76535C" w:rsidRDefault="00344F6D" w:rsidP="008321A3">
      <w:pPr>
        <w:pStyle w:val="Ttulo5"/>
        <w:rPr>
          <w:b/>
        </w:rPr>
      </w:pPr>
      <w:bookmarkStart w:id="855" w:name="_Toc48118043"/>
      <w:r w:rsidRPr="0076535C">
        <w:rPr>
          <w:b/>
        </w:rPr>
        <w:t xml:space="preserve">37.1.2.- </w:t>
      </w:r>
      <w:r w:rsidR="001E31D5" w:rsidRPr="0076535C">
        <w:rPr>
          <w:b/>
        </w:rPr>
        <w:t>Procedimiento</w:t>
      </w:r>
      <w:r w:rsidRPr="0076535C">
        <w:rPr>
          <w:b/>
        </w:rPr>
        <w:t>.</w:t>
      </w:r>
      <w:bookmarkEnd w:id="855"/>
    </w:p>
    <w:p w14:paraId="23615126" w14:textId="77777777" w:rsidR="001E31D5" w:rsidRPr="0076535C" w:rsidRDefault="001E31D5" w:rsidP="0076424A">
      <w:pPr>
        <w:numPr>
          <w:ilvl w:val="0"/>
          <w:numId w:val="98"/>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rsidP="0076424A">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rsidP="0076424A">
      <w:pPr>
        <w:pStyle w:val="Prrafodelista"/>
        <w:numPr>
          <w:ilvl w:val="0"/>
          <w:numId w:val="89"/>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 xml:space="preserve">en el que indique si debe cumplirse o no el requisito de haber ejecutado al menos el 20% del importe del contrato y, en caso </w:t>
      </w:r>
      <w:r w:rsidRPr="0076535C">
        <w:rPr>
          <w:rFonts w:ascii="Verdana" w:eastAsia="Arial Unicode MS" w:hAnsi="Verdana" w:cs="Tahoma"/>
          <w:sz w:val="19"/>
          <w:szCs w:val="19"/>
        </w:rPr>
        <w:lastRenderedPageBreak/>
        <w:t>afirmativo, si dicho requisito se cumple. Asimismo deberá señalar que se respetan los límites recogidos en el segundo párrafo del apartado 1 del art. 214 LCSP.</w:t>
      </w:r>
    </w:p>
    <w:p w14:paraId="25B79B79"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rsidP="0076424A">
      <w:pPr>
        <w:numPr>
          <w:ilvl w:val="0"/>
          <w:numId w:val="98"/>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Ttulo5"/>
        <w:rPr>
          <w:b/>
        </w:rPr>
      </w:pPr>
      <w:bookmarkStart w:id="856" w:name="_Toc48118044"/>
      <w:r w:rsidRPr="0076535C">
        <w:rPr>
          <w:b/>
        </w:rPr>
        <w:t xml:space="preserve">37.1.3.- </w:t>
      </w:r>
      <w:r w:rsidR="001E31D5" w:rsidRPr="0076535C">
        <w:rPr>
          <w:b/>
        </w:rPr>
        <w:t>Condiciones</w:t>
      </w:r>
      <w:r w:rsidRPr="0076535C">
        <w:rPr>
          <w:b/>
        </w:rPr>
        <w:t>.</w:t>
      </w:r>
      <w:bookmarkEnd w:id="856"/>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rsidP="0076424A">
      <w:pPr>
        <w:numPr>
          <w:ilvl w:val="0"/>
          <w:numId w:val="88"/>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Ttulo4"/>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rsidP="0076424A">
      <w:pPr>
        <w:numPr>
          <w:ilvl w:val="0"/>
          <w:numId w:val="99"/>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rsidP="0076424A">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rsidP="0076424A">
      <w:pPr>
        <w:pStyle w:val="Prrafodelista"/>
        <w:numPr>
          <w:ilvl w:val="0"/>
          <w:numId w:val="109"/>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lastRenderedPageBreak/>
        <w:t xml:space="preserve">Resolución del órgano de contratación por la que se autoriza la modificación de composición de la UTE y notificación a la UTE contratista. </w:t>
      </w:r>
    </w:p>
    <w:p w14:paraId="0AD4915C"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rsidP="0076424A">
      <w:pPr>
        <w:numPr>
          <w:ilvl w:val="0"/>
          <w:numId w:val="99"/>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Ttulo5"/>
      </w:pPr>
      <w:bookmarkStart w:id="857"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57"/>
    </w:p>
    <w:p w14:paraId="3CFF0526" w14:textId="77777777" w:rsidR="001E31D5" w:rsidRPr="0076535C" w:rsidRDefault="00373AA9" w:rsidP="008321A3">
      <w:pPr>
        <w:pStyle w:val="Ttulo5"/>
      </w:pPr>
      <w:bookmarkStart w:id="858"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8"/>
    </w:p>
    <w:p w14:paraId="1E7551C8" w14:textId="77777777" w:rsidR="001E31D5" w:rsidRPr="0076535C" w:rsidRDefault="001E31D5" w:rsidP="0076424A">
      <w:pPr>
        <w:numPr>
          <w:ilvl w:val="0"/>
          <w:numId w:val="96"/>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rsidP="0076424A">
      <w:pPr>
        <w:pStyle w:val="Prrafodelista"/>
        <w:numPr>
          <w:ilvl w:val="0"/>
          <w:numId w:val="110"/>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la/la</w:t>
      </w:r>
      <w:r w:rsidRPr="0076535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76535C" w:rsidRDefault="001E31D5" w:rsidP="0076424A">
      <w:pPr>
        <w:pStyle w:val="Prrafodelista"/>
        <w:numPr>
          <w:ilvl w:val="0"/>
          <w:numId w:val="110"/>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rsidP="0076424A">
      <w:pPr>
        <w:numPr>
          <w:ilvl w:val="0"/>
          <w:numId w:val="96"/>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Ttulo2"/>
      </w:pPr>
      <w:bookmarkStart w:id="859" w:name="_Toc505598230"/>
      <w:bookmarkStart w:id="860" w:name="_Toc505598307"/>
      <w:bookmarkStart w:id="861" w:name="_Toc505598400"/>
      <w:bookmarkStart w:id="862" w:name="_Toc507512582"/>
      <w:bookmarkStart w:id="863" w:name="_Toc507512883"/>
      <w:bookmarkStart w:id="864" w:name="_Toc528657973"/>
      <w:bookmarkStart w:id="865" w:name="_Toc528658792"/>
      <w:bookmarkStart w:id="866" w:name="_Toc528660419"/>
      <w:bookmarkStart w:id="867" w:name="_Toc528664269"/>
      <w:bookmarkStart w:id="868" w:name="_Toc528665960"/>
      <w:bookmarkStart w:id="869" w:name="_Toc528666585"/>
      <w:bookmarkStart w:id="870" w:name="_Toc528671308"/>
      <w:bookmarkStart w:id="871" w:name="_Toc530728130"/>
      <w:bookmarkStart w:id="872" w:name="_Toc5959035"/>
      <w:bookmarkStart w:id="873" w:name="_Toc34132941"/>
      <w:bookmarkStart w:id="874" w:name="_Toc126569799"/>
      <w:r w:rsidRPr="0076535C">
        <w:lastRenderedPageBreak/>
        <w:t>VI.- EXTINCIÓN DEL CONTRATO</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p w14:paraId="67874DF6" w14:textId="1153790E" w:rsidR="00AC6FCC" w:rsidRPr="0076535C" w:rsidRDefault="0007565D" w:rsidP="0007565D">
      <w:pPr>
        <w:pStyle w:val="Ttulo3"/>
        <w:rPr>
          <w:rFonts w:eastAsia="Arial Unicode MS"/>
        </w:rPr>
      </w:pPr>
      <w:bookmarkStart w:id="875"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75"/>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Ttulo4"/>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r w:rsidRPr="0076535C">
        <w:rPr>
          <w:rFonts w:ascii="Verdana" w:eastAsia="Arial Unicode MS" w:hAnsi="Verdana"/>
          <w:sz w:val="19"/>
          <w:szCs w:val="19"/>
        </w:rPr>
        <w:t>un facultativ</w:t>
      </w:r>
      <w:r w:rsidR="000D5E52" w:rsidRPr="0076535C">
        <w:rPr>
          <w:rFonts w:ascii="Verdana" w:eastAsia="Arial Unicode MS" w:hAnsi="Verdana"/>
          <w:sz w:val="19"/>
          <w:szCs w:val="19"/>
        </w:rPr>
        <w:t>a/</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A tales efectos, la contratista o su Delegad</w:t>
      </w:r>
      <w:r w:rsidR="000D5E52" w:rsidRPr="0076535C">
        <w:rPr>
          <w:rFonts w:ascii="Verdana" w:eastAsia="Arial Unicode MS" w:hAnsi="Verdana"/>
          <w:sz w:val="19"/>
          <w:szCs w:val="19"/>
        </w:rPr>
        <w:t>a/</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rsidP="0076424A">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rsidP="0076424A">
      <w:pPr>
        <w:numPr>
          <w:ilvl w:val="0"/>
          <w:numId w:val="101"/>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Ttulo4"/>
      </w:pPr>
      <w:r w:rsidRPr="0076535C">
        <w:lastRenderedPageBreak/>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Ttulo4"/>
        <w:rPr>
          <w:caps/>
        </w:rPr>
      </w:pPr>
      <w:r w:rsidRPr="0076535C">
        <w:t>38.3.- Plazo de garantía</w:t>
      </w:r>
      <w:r w:rsidRPr="0076535C">
        <w:rPr>
          <w:caps/>
        </w:rPr>
        <w:t>.</w:t>
      </w:r>
    </w:p>
    <w:p w14:paraId="7F16DCC4" w14:textId="77777777" w:rsidR="00AC6FCC" w:rsidRPr="0076535C" w:rsidRDefault="00AC6FCC" w:rsidP="008321A3">
      <w:pPr>
        <w:pStyle w:val="Ttulo5"/>
      </w:pPr>
      <w:bookmarkStart w:id="876"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76"/>
    </w:p>
    <w:p w14:paraId="2B2051C7" w14:textId="77777777" w:rsidR="00AC6FCC" w:rsidRPr="0076535C" w:rsidRDefault="00AC6FCC" w:rsidP="008321A3">
      <w:pPr>
        <w:pStyle w:val="Ttulo5"/>
      </w:pPr>
      <w:bookmarkStart w:id="877"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77"/>
      <w:r w:rsidRPr="0076535C">
        <w:t xml:space="preserve"> </w:t>
      </w:r>
    </w:p>
    <w:p w14:paraId="11EDFB77" w14:textId="77777777" w:rsidR="00AC6FCC" w:rsidRPr="0076535C" w:rsidRDefault="00AC6FCC" w:rsidP="008321A3">
      <w:pPr>
        <w:pStyle w:val="Ttulo5"/>
      </w:pPr>
      <w:bookmarkStart w:id="878" w:name="_Toc48118055"/>
      <w:r w:rsidRPr="0076535C">
        <w:rPr>
          <w:b/>
        </w:rPr>
        <w:t>38.3.3.-</w:t>
      </w:r>
      <w:r w:rsidRPr="0076535C">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78"/>
    </w:p>
    <w:p w14:paraId="71D4B23C" w14:textId="77777777" w:rsidR="00AC6FCC" w:rsidRPr="0076535C" w:rsidRDefault="00AC6FCC" w:rsidP="008321A3">
      <w:pPr>
        <w:pStyle w:val="Ttulo5"/>
      </w:pPr>
      <w:bookmarkStart w:id="879" w:name="_Toc48118056"/>
      <w:r w:rsidRPr="0076535C">
        <w:rPr>
          <w:b/>
        </w:rPr>
        <w:t>38.3.4.-</w:t>
      </w:r>
      <w:r w:rsidRPr="0076535C">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79"/>
    </w:p>
    <w:p w14:paraId="07C695DF" w14:textId="77777777" w:rsidR="00AC6FCC" w:rsidRPr="0076535C" w:rsidRDefault="00AC6FCC" w:rsidP="008321A3">
      <w:pPr>
        <w:pStyle w:val="Ttulo5"/>
      </w:pPr>
      <w:bookmarkStart w:id="880" w:name="_Toc48118057"/>
      <w:r w:rsidRPr="0076535C">
        <w:rPr>
          <w:b/>
        </w:rPr>
        <w:lastRenderedPageBreak/>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80"/>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Ttulo4"/>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76535C"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76535C" w:rsidRDefault="00AC6FCC" w:rsidP="00AC6FCC">
      <w:pPr>
        <w:pStyle w:val="Ttulo4"/>
      </w:pPr>
      <w:r w:rsidRPr="0076535C">
        <w:t>38.5.- Devolución de la garantía.</w:t>
      </w:r>
    </w:p>
    <w:p w14:paraId="171295E4" w14:textId="389727AA" w:rsidR="00AC6FCC" w:rsidRPr="0076535C" w:rsidRDefault="00AC6FCC" w:rsidP="00D214BE">
      <w:pPr>
        <w:pStyle w:val="Ttulo5"/>
      </w:pPr>
      <w:bookmarkStart w:id="881" w:name="_Toc48118060"/>
      <w:r w:rsidRPr="0076535C">
        <w:rPr>
          <w:b/>
        </w:rPr>
        <w:t>38.5.1.-</w:t>
      </w:r>
      <w:r w:rsidRPr="0076535C">
        <w:t xml:space="preserve"> La garantía no será devuelta o cancelada hasta que se haya producido el vencimiento del plazo de garantía y cumplido satisfactoriamente el contrato de que se trate, o hasta que se declare la resolución de éste sin culpa de la contratista</w:t>
      </w:r>
      <w:r w:rsidRPr="00DD76C2">
        <w:t>.</w:t>
      </w:r>
      <w:bookmarkEnd w:id="881"/>
      <w:r w:rsidR="009B6D14" w:rsidRPr="00DD76C2">
        <w:t xml:space="preserve"> Igualmente, en los casos de incumplimiento de las condiciones especiales de ejecución a que se encuentre afecta la garant</w:t>
      </w:r>
      <w:r w:rsidR="00AB6CFC" w:rsidRPr="00DD76C2">
        <w:t>ía</w:t>
      </w:r>
      <w:r w:rsidR="009B6D14" w:rsidRPr="00DD76C2">
        <w:t xml:space="preserve"> se estará a lo que resulte del procedimiento previsto en la </w:t>
      </w:r>
      <w:r w:rsidR="00DE26C3" w:rsidRPr="00DD76C2">
        <w:t>cláusula</w:t>
      </w:r>
      <w:r w:rsidR="009B6D14" w:rsidRPr="00DD76C2">
        <w:t xml:space="preserve"> 33.2 de condiciones generales. </w:t>
      </w:r>
    </w:p>
    <w:p w14:paraId="3F0CFFFB" w14:textId="77777777" w:rsidR="00AC6FCC" w:rsidRPr="0076535C" w:rsidRDefault="00AC6FCC" w:rsidP="00D214BE">
      <w:pPr>
        <w:pStyle w:val="Ttulo5"/>
      </w:pPr>
      <w:bookmarkStart w:id="882" w:name="_Toc48118061"/>
      <w:r w:rsidRPr="0076535C">
        <w:rPr>
          <w:b/>
        </w:rPr>
        <w:t>38.5.2.-</w:t>
      </w:r>
      <w:r w:rsidRPr="0076535C">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82"/>
    </w:p>
    <w:p w14:paraId="70C503D7" w14:textId="77777777" w:rsidR="00AC6FCC" w:rsidRPr="0076535C" w:rsidRDefault="00AC6FCC" w:rsidP="00D214BE">
      <w:pPr>
        <w:pStyle w:val="Ttulo5"/>
      </w:pPr>
      <w:bookmarkStart w:id="883" w:name="_Toc48118062"/>
      <w:r w:rsidRPr="0076535C">
        <w:rPr>
          <w:b/>
        </w:rPr>
        <w:t>38.5.3.-</w:t>
      </w:r>
      <w:r w:rsidRPr="0076535C">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83"/>
    </w:p>
    <w:p w14:paraId="51315022" w14:textId="77777777" w:rsidR="00AC6FCC" w:rsidRPr="0076535C" w:rsidRDefault="00AC6FCC" w:rsidP="00D214BE">
      <w:pPr>
        <w:pStyle w:val="Ttulo5"/>
      </w:pPr>
      <w:bookmarkStart w:id="884" w:name="_Toc48118063"/>
      <w:r w:rsidRPr="0076535C">
        <w:rPr>
          <w:b/>
        </w:rPr>
        <w:t>38.5.4.-</w:t>
      </w:r>
      <w:r w:rsidRPr="0076535C">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84"/>
    </w:p>
    <w:p w14:paraId="71167170" w14:textId="01404D07" w:rsidR="004B187A" w:rsidRPr="0076535C" w:rsidRDefault="00AC6FCC" w:rsidP="00BC5064">
      <w:pPr>
        <w:pStyle w:val="Ttulo5"/>
        <w:rPr>
          <w:b/>
        </w:rPr>
      </w:pPr>
      <w:bookmarkStart w:id="885" w:name="_Toc48118064"/>
      <w:r w:rsidRPr="0076535C">
        <w:rPr>
          <w:b/>
        </w:rPr>
        <w:lastRenderedPageBreak/>
        <w:t>38.5.5.-</w:t>
      </w:r>
      <w:r w:rsidRPr="0076535C">
        <w:t xml:space="preserve"> En los casos de cesión de contratos, no se procederá a la devolución o cancelaci</w:t>
      </w:r>
      <w:r w:rsidR="001F6FE6" w:rsidRPr="0076535C">
        <w:t>ón de la garantía prestada por la</w:t>
      </w:r>
      <w:r w:rsidRPr="0076535C">
        <w:t xml:space="preserve"> cedente hasta que se halle formalmente constituida la de</w:t>
      </w:r>
      <w:r w:rsidR="001F6FE6" w:rsidRPr="0076535C">
        <w:t xml:space="preserve"> </w:t>
      </w:r>
      <w:r w:rsidRPr="0076535C">
        <w:t>l</w:t>
      </w:r>
      <w:r w:rsidR="001F6FE6" w:rsidRPr="0076535C">
        <w:t>a</w:t>
      </w:r>
      <w:r w:rsidRPr="0076535C">
        <w:t xml:space="preserve"> cesionari</w:t>
      </w:r>
      <w:r w:rsidR="001F6FE6" w:rsidRPr="0076535C">
        <w:t>a</w:t>
      </w:r>
      <w:r w:rsidRPr="0076535C">
        <w:t>.</w:t>
      </w:r>
      <w:bookmarkEnd w:id="885"/>
      <w:r w:rsidR="004B187A" w:rsidRPr="0076535C">
        <w:rPr>
          <w:b/>
        </w:rPr>
        <w:br w:type="page"/>
      </w:r>
    </w:p>
    <w:p w14:paraId="050AC64F" w14:textId="77777777" w:rsidR="00AC6FCC" w:rsidRPr="0076535C" w:rsidRDefault="00AC6FCC" w:rsidP="00D214BE">
      <w:pPr>
        <w:pStyle w:val="Ttulo5"/>
      </w:pPr>
      <w:bookmarkStart w:id="886" w:name="_Toc48118065"/>
      <w:r w:rsidRPr="0076535C">
        <w:rPr>
          <w:b/>
        </w:rPr>
        <w:lastRenderedPageBreak/>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86"/>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rsidP="0076424A">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rsidP="0076424A">
      <w:pPr>
        <w:pStyle w:val="Prrafodelista"/>
        <w:numPr>
          <w:ilvl w:val="0"/>
          <w:numId w:val="100"/>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del Reglamento (UE) nº.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Ttulo3"/>
        <w:rPr>
          <w:rFonts w:eastAsia="Arial Unicode MS"/>
        </w:rPr>
      </w:pPr>
      <w:bookmarkStart w:id="887"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87"/>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rsidP="0076424A">
      <w:pPr>
        <w:pStyle w:val="Prrafodelista"/>
        <w:numPr>
          <w:ilvl w:val="0"/>
          <w:numId w:val="138"/>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Ttulo2"/>
      </w:pPr>
      <w:bookmarkStart w:id="888" w:name="_Toc505598231"/>
      <w:bookmarkStart w:id="889" w:name="_Toc505598308"/>
      <w:bookmarkStart w:id="890" w:name="_Toc505598401"/>
      <w:bookmarkStart w:id="891" w:name="_Toc507512583"/>
      <w:bookmarkStart w:id="892" w:name="_Toc507512884"/>
      <w:bookmarkStart w:id="893" w:name="_Toc528657977"/>
      <w:bookmarkStart w:id="894" w:name="_Toc528658796"/>
      <w:bookmarkStart w:id="895" w:name="_Toc528660423"/>
      <w:bookmarkStart w:id="896" w:name="_Toc528664273"/>
      <w:bookmarkStart w:id="897" w:name="_Toc528665964"/>
      <w:bookmarkStart w:id="898" w:name="_Toc528666589"/>
      <w:bookmarkStart w:id="899" w:name="_Toc528671312"/>
      <w:bookmarkStart w:id="900" w:name="_Toc530728140"/>
      <w:bookmarkStart w:id="901" w:name="_Toc5959045"/>
      <w:bookmarkStart w:id="902" w:name="_Toc34132945"/>
      <w:bookmarkStart w:id="903" w:name="_Toc126569802"/>
      <w:r w:rsidRPr="0076535C">
        <w:lastRenderedPageBreak/>
        <w:t>VII.- INCIDENCIAS Y REVISIÓN DE ACTOS</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14:paraId="03388CF6" w14:textId="253DAF93" w:rsidR="0007565D" w:rsidRPr="0076535C" w:rsidRDefault="0007565D" w:rsidP="0007565D">
      <w:pPr>
        <w:pStyle w:val="Ttulo3"/>
        <w:rPr>
          <w:rFonts w:eastAsia="Arial Unicode MS"/>
        </w:rPr>
      </w:pPr>
      <w:bookmarkStart w:id="904" w:name="_Toc126569803"/>
      <w:r w:rsidRPr="0076535C">
        <w:rPr>
          <w:rFonts w:eastAsia="Arial Unicode MS"/>
        </w:rPr>
        <w:t>40.- INCIDENCIAS</w:t>
      </w:r>
      <w:bookmarkEnd w:id="904"/>
    </w:p>
    <w:p w14:paraId="2B845F0F" w14:textId="77777777" w:rsidR="0007565D" w:rsidRPr="0076535C" w:rsidRDefault="0007565D" w:rsidP="0007565D">
      <w:pPr>
        <w:pStyle w:val="Ttulo4"/>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Ttulo4"/>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rsidP="0076424A">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Ttulo3"/>
        <w:rPr>
          <w:rFonts w:eastAsia="Arial Unicode MS"/>
        </w:rPr>
      </w:pPr>
      <w:bookmarkStart w:id="905" w:name="_Toc126569804"/>
      <w:r w:rsidRPr="0076535C">
        <w:rPr>
          <w:rFonts w:eastAsia="Arial Unicode MS"/>
        </w:rPr>
        <w:t>41.- RÉGIMEN DE REVISIÓN DE ACTOS</w:t>
      </w:r>
      <w:bookmarkEnd w:id="905"/>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A12B05">
          <w:headerReference w:type="default" r:id="rId22"/>
          <w:footerReference w:type="first" r:id="rId23"/>
          <w:pgSz w:w="11906" w:h="16838" w:code="9"/>
          <w:pgMar w:top="567" w:right="1276" w:bottom="992" w:left="1134" w:header="283" w:footer="482" w:gutter="0"/>
          <w:cols w:space="708"/>
          <w:titlePg/>
          <w:docGrid w:linePitch="360"/>
        </w:sectPr>
      </w:pPr>
    </w:p>
    <w:p w14:paraId="141A21C0" w14:textId="77777777" w:rsidR="00AC6FCC" w:rsidRPr="0076535C" w:rsidRDefault="00AC6FCC" w:rsidP="00AC6FCC">
      <w:pPr>
        <w:pStyle w:val="Ttulo1"/>
      </w:pPr>
      <w:bookmarkStart w:id="906" w:name="_Toc5959050"/>
      <w:bookmarkStart w:id="907" w:name="_Toc34132948"/>
      <w:bookmarkStart w:id="908" w:name="_Toc126569805"/>
      <w:bookmarkStart w:id="909" w:name="AnexoII2"/>
      <w:r w:rsidRPr="0076535C">
        <w:lastRenderedPageBreak/>
        <w:t>ANEXOS</w:t>
      </w:r>
      <w:bookmarkEnd w:id="906"/>
      <w:bookmarkEnd w:id="907"/>
      <w:bookmarkEnd w:id="908"/>
    </w:p>
    <w:p w14:paraId="498D83F0" w14:textId="77777777" w:rsidR="00A171CC" w:rsidRPr="0076535C" w:rsidRDefault="00A171CC" w:rsidP="00A171CC"/>
    <w:p w14:paraId="550B6913" w14:textId="77777777" w:rsidR="00AC6FCC" w:rsidRPr="0076535C" w:rsidRDefault="00AC6FCC" w:rsidP="0007565D">
      <w:pPr>
        <w:pStyle w:val="Ttulo2"/>
        <w:rPr>
          <w:caps/>
        </w:rPr>
      </w:pPr>
      <w:bookmarkStart w:id="910" w:name="_Toc5959051"/>
      <w:bookmarkStart w:id="911" w:name="_Toc126569806"/>
      <w:r w:rsidRPr="0076535C">
        <w:t>CUADRO RESUMEN</w:t>
      </w:r>
      <w:bookmarkEnd w:id="910"/>
      <w:bookmarkEnd w:id="911"/>
    </w:p>
    <w:p w14:paraId="31CAE468" w14:textId="77777777" w:rsidR="00AC6FCC" w:rsidRPr="0076535C" w:rsidRDefault="00AC6FCC" w:rsidP="00AC6FCC">
      <w:pPr>
        <w:ind w:right="-8"/>
        <w:jc w:val="center"/>
        <w:rPr>
          <w:rFonts w:ascii="Verdana" w:hAnsi="Verdana"/>
          <w:b/>
          <w:caps/>
          <w:sz w:val="16"/>
          <w:szCs w:val="16"/>
        </w:rPr>
      </w:pPr>
    </w:p>
    <w:p w14:paraId="4FA92FD7" w14:textId="77777777" w:rsidR="00A171CC" w:rsidRPr="0076535C" w:rsidRDefault="00A171CC" w:rsidP="00AC6FCC">
      <w:pPr>
        <w:ind w:right="-8"/>
        <w:jc w:val="center"/>
        <w:rPr>
          <w:rFonts w:ascii="Verdana" w:hAnsi="Verdana"/>
          <w:b/>
          <w:caps/>
          <w:sz w:val="16"/>
          <w:szCs w:val="16"/>
        </w:rPr>
      </w:pPr>
    </w:p>
    <w:p w14:paraId="289D1E94" w14:textId="77777777" w:rsidR="00AC6FCC" w:rsidRPr="0076535C" w:rsidRDefault="00AC6FCC" w:rsidP="0076424A">
      <w:pPr>
        <w:numPr>
          <w:ilvl w:val="0"/>
          <w:numId w:val="79"/>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76535C" w:rsidRDefault="00BB05A0"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bookmarkStart w:id="912" w:name="Casilla1"/>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bookmarkEnd w:id="912"/>
          </w:p>
        </w:tc>
        <w:tc>
          <w:tcPr>
            <w:tcW w:w="1300" w:type="dxa"/>
            <w:shd w:val="clear" w:color="auto" w:fill="auto"/>
            <w:vAlign w:val="center"/>
          </w:tcPr>
          <w:p w14:paraId="6AAA102C" w14:textId="77777777" w:rsidR="00AC6FCC" w:rsidRPr="0076535C" w:rsidRDefault="00000000"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77777777" w:rsidR="00AC6FCC" w:rsidRPr="0076535C" w:rsidRDefault="00755505" w:rsidP="0076424A">
      <w:pPr>
        <w:numPr>
          <w:ilvl w:val="0"/>
          <w:numId w:val="79"/>
        </w:numPr>
        <w:tabs>
          <w:tab w:val="clear" w:pos="2740"/>
        </w:tabs>
        <w:spacing w:before="120" w:after="120"/>
        <w:ind w:left="426" w:right="-318" w:hanging="409"/>
        <w:jc w:val="both"/>
        <w:rPr>
          <w:rFonts w:ascii="Verdana" w:eastAsia="Arial Unicode MS" w:hAnsi="Verdana"/>
          <w:b/>
          <w:sz w:val="16"/>
          <w:szCs w:val="16"/>
        </w:rPr>
      </w:pPr>
      <w:r w:rsidRPr="0076535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B83000F">
                <wp:simplePos x="0" y="0"/>
                <wp:positionH relativeFrom="leftMargin">
                  <wp:posOffset>609600</wp:posOffset>
                </wp:positionH>
                <wp:positionV relativeFrom="paragraph">
                  <wp:posOffset>100966</wp:posOffset>
                </wp:positionV>
                <wp:extent cx="66675" cy="4857750"/>
                <wp:effectExtent l="0" t="0" r="28575" b="19050"/>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75" cy="485775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4CDE5FA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48pt;margin-top:7.95pt;width:5.25pt;height:382.5pt;z-index:251658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" adj="710" strokeweight="1.5pt">
                <w10:wrap anchorx="margin"/>
              </v:shape>
            </w:pict>
          </mc:Fallback>
        </mc:AlternateContent>
      </w:r>
      <w:r w:rsidR="00AC6FCC" w:rsidRPr="0076535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6E6A53" w:rsidRPr="007B24D7" w:rsidRDefault="006E6A53"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3"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6B70A61" w14:textId="77777777" w:rsidR="006E6A53" w:rsidRPr="007B24D7" w:rsidRDefault="006E6A53"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A</w:t>
      </w:r>
      <w:r w:rsidR="000427EE" w:rsidRPr="0076535C">
        <w:rPr>
          <w:rFonts w:ascii="Verdana" w:eastAsia="Arial Unicode MS" w:hAnsi="Verdana"/>
          <w:b/>
          <w:sz w:val="16"/>
          <w:szCs w:val="16"/>
        </w:rPr>
        <w:t>”</w:t>
      </w:r>
      <w:r w:rsidR="00AC6FCC"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C74E8F" w:rsidRPr="0076535C" w14:paraId="2BCA0C62" w14:textId="77777777" w:rsidTr="00FA7CF6">
        <w:trPr>
          <w:trHeight w:val="325"/>
        </w:trPr>
        <w:tc>
          <w:tcPr>
            <w:tcW w:w="532" w:type="dxa"/>
            <w:tcBorders>
              <w:top w:val="nil"/>
              <w:left w:val="nil"/>
              <w:bottom w:val="nil"/>
              <w:right w:val="single" w:sz="4" w:space="0" w:color="auto"/>
            </w:tcBorders>
            <w:shd w:val="clear" w:color="auto" w:fill="auto"/>
            <w:vAlign w:val="center"/>
          </w:tcPr>
          <w:p w14:paraId="0715E456" w14:textId="56231289" w:rsidR="00C74E8F" w:rsidRPr="0076535C" w:rsidRDefault="00275A83" w:rsidP="00C74E8F">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C74E8F" w:rsidRPr="0076535C" w:rsidRDefault="00C74E8F" w:rsidP="00C74E8F">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C74E8F" w:rsidRPr="0076535C" w:rsidRDefault="00C74E8F" w:rsidP="00C74E8F">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FA7CF6">
        <w:trPr>
          <w:trHeight w:val="325"/>
        </w:trPr>
        <w:tc>
          <w:tcPr>
            <w:tcW w:w="532" w:type="dxa"/>
            <w:tcBorders>
              <w:top w:val="nil"/>
              <w:left w:val="nil"/>
              <w:bottom w:val="nil"/>
            </w:tcBorders>
            <w:shd w:val="clear" w:color="auto" w:fill="auto"/>
            <w:vAlign w:val="center"/>
          </w:tcPr>
          <w:p w14:paraId="0149DBC7" w14:textId="1824A969"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09812269" w14:textId="77777777" w:rsidR="00AC6FCC" w:rsidRPr="0076535C" w:rsidRDefault="00000000"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179"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FA7CF6">
        <w:trPr>
          <w:trHeight w:val="325"/>
        </w:trPr>
        <w:tc>
          <w:tcPr>
            <w:tcW w:w="532" w:type="dxa"/>
            <w:tcBorders>
              <w:top w:val="nil"/>
              <w:left w:val="nil"/>
              <w:bottom w:val="nil"/>
            </w:tcBorders>
            <w:shd w:val="clear" w:color="auto" w:fill="auto"/>
            <w:vAlign w:val="center"/>
          </w:tcPr>
          <w:p w14:paraId="1245CC8A" w14:textId="3E4DDB9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AC491D7" w14:textId="77777777" w:rsidR="00AC6FCC" w:rsidRPr="0076535C" w:rsidRDefault="00000000"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179"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FA7CF6">
        <w:trPr>
          <w:trHeight w:val="342"/>
        </w:trPr>
        <w:tc>
          <w:tcPr>
            <w:tcW w:w="532" w:type="dxa"/>
            <w:tcBorders>
              <w:top w:val="nil"/>
              <w:left w:val="nil"/>
              <w:bottom w:val="nil"/>
            </w:tcBorders>
            <w:shd w:val="clear" w:color="auto" w:fill="auto"/>
            <w:vAlign w:val="center"/>
          </w:tcPr>
          <w:p w14:paraId="30362666" w14:textId="5275D6D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286BDBC4" w14:textId="77777777" w:rsidR="00AC6FCC" w:rsidRPr="0076535C" w:rsidRDefault="00000000"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179"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76535C" w14:paraId="3CC1C6D5" w14:textId="77777777" w:rsidTr="00FA7CF6">
        <w:trPr>
          <w:trHeight w:val="342"/>
        </w:trPr>
        <w:tc>
          <w:tcPr>
            <w:tcW w:w="532" w:type="dxa"/>
            <w:tcBorders>
              <w:top w:val="nil"/>
              <w:left w:val="nil"/>
              <w:bottom w:val="nil"/>
            </w:tcBorders>
            <w:shd w:val="clear" w:color="auto" w:fill="auto"/>
            <w:vAlign w:val="center"/>
          </w:tcPr>
          <w:p w14:paraId="1B2A7EE5" w14:textId="188A10DC"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4852DEBF" w14:textId="77777777" w:rsidR="00AC6FCC" w:rsidRPr="0076535C" w:rsidRDefault="00000000" w:rsidP="00AC6FCC">
            <w:pPr>
              <w:ind w:left="-108" w:right="-108"/>
              <w:jc w:val="center"/>
              <w:rPr>
                <w:rFonts w:ascii="Verdana" w:eastAsia="Arial Unicode MS" w:hAnsi="Verdana"/>
                <w:sz w:val="16"/>
                <w:szCs w:val="16"/>
              </w:rPr>
            </w:pPr>
            <w:hyperlink w:anchor="AnexoII4" w:history="1">
              <w:r w:rsidR="00AC6FCC" w:rsidRPr="0076535C">
                <w:rPr>
                  <w:rFonts w:ascii="Verdana" w:eastAsia="Arial Unicode MS" w:hAnsi="Verdana"/>
                  <w:sz w:val="16"/>
                  <w:szCs w:val="16"/>
                </w:rPr>
                <w:t>ANEXO II.4.</w:t>
              </w:r>
            </w:hyperlink>
          </w:p>
        </w:tc>
        <w:tc>
          <w:tcPr>
            <w:tcW w:w="7179" w:type="dxa"/>
            <w:shd w:val="clear" w:color="auto" w:fill="auto"/>
            <w:vAlign w:val="center"/>
          </w:tcPr>
          <w:p w14:paraId="2E383123"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AC6FCC" w:rsidRPr="0076535C" w14:paraId="6926CC35" w14:textId="77777777" w:rsidTr="00FA7CF6">
        <w:trPr>
          <w:trHeight w:val="342"/>
        </w:trPr>
        <w:tc>
          <w:tcPr>
            <w:tcW w:w="532" w:type="dxa"/>
            <w:tcBorders>
              <w:top w:val="nil"/>
              <w:left w:val="nil"/>
              <w:bottom w:val="nil"/>
            </w:tcBorders>
            <w:shd w:val="clear" w:color="auto" w:fill="auto"/>
            <w:vAlign w:val="center"/>
          </w:tcPr>
          <w:p w14:paraId="70F5BF47" w14:textId="4F023DF5"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EB80832" w14:textId="77777777" w:rsidR="00AC6FCC" w:rsidRPr="0076535C" w:rsidRDefault="00000000" w:rsidP="00AC6FCC">
            <w:pPr>
              <w:ind w:left="-108" w:right="-108"/>
              <w:jc w:val="center"/>
              <w:rPr>
                <w:rFonts w:ascii="Verdana" w:eastAsia="Arial Unicode MS" w:hAnsi="Verdana"/>
                <w:sz w:val="16"/>
                <w:szCs w:val="16"/>
              </w:rPr>
            </w:pPr>
            <w:hyperlink w:anchor="AnexoII5" w:history="1">
              <w:r w:rsidR="00AC6FCC" w:rsidRPr="0076535C">
                <w:rPr>
                  <w:rFonts w:ascii="Verdana" w:eastAsia="Arial Unicode MS" w:hAnsi="Verdana"/>
                  <w:sz w:val="16"/>
                  <w:szCs w:val="16"/>
                </w:rPr>
                <w:t>ANEXO II.5.</w:t>
              </w:r>
            </w:hyperlink>
          </w:p>
        </w:tc>
        <w:tc>
          <w:tcPr>
            <w:tcW w:w="7179" w:type="dxa"/>
            <w:shd w:val="clear" w:color="auto" w:fill="auto"/>
            <w:vAlign w:val="center"/>
          </w:tcPr>
          <w:p w14:paraId="151F3451"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AC6FCC" w:rsidRPr="0076535C" w14:paraId="01A82C9B" w14:textId="77777777" w:rsidTr="00FA7CF6">
        <w:trPr>
          <w:trHeight w:val="342"/>
        </w:trPr>
        <w:tc>
          <w:tcPr>
            <w:tcW w:w="532" w:type="dxa"/>
            <w:tcBorders>
              <w:top w:val="nil"/>
              <w:left w:val="nil"/>
              <w:bottom w:val="nil"/>
            </w:tcBorders>
            <w:shd w:val="clear" w:color="auto" w:fill="auto"/>
            <w:vAlign w:val="center"/>
          </w:tcPr>
          <w:p w14:paraId="107503B8" w14:textId="0265931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741C63FC" w14:textId="77777777" w:rsidR="00AC6FCC" w:rsidRPr="0076535C" w:rsidRDefault="00000000" w:rsidP="00AC6FCC">
            <w:pPr>
              <w:ind w:left="-108" w:right="-108"/>
              <w:jc w:val="center"/>
              <w:rPr>
                <w:rFonts w:ascii="Verdana" w:eastAsia="Arial Unicode MS" w:hAnsi="Verdana"/>
                <w:sz w:val="16"/>
                <w:szCs w:val="16"/>
              </w:rPr>
            </w:pPr>
            <w:hyperlink w:anchor="AnexoII6" w:history="1">
              <w:r w:rsidR="00AC6FCC" w:rsidRPr="0076535C">
                <w:rPr>
                  <w:rFonts w:ascii="Verdana" w:eastAsia="Arial Unicode MS" w:hAnsi="Verdana"/>
                  <w:sz w:val="16"/>
                  <w:szCs w:val="16"/>
                </w:rPr>
                <w:t>ANEXO II.6.</w:t>
              </w:r>
            </w:hyperlink>
          </w:p>
        </w:tc>
        <w:tc>
          <w:tcPr>
            <w:tcW w:w="7179" w:type="dxa"/>
            <w:shd w:val="clear" w:color="auto" w:fill="auto"/>
            <w:vAlign w:val="center"/>
          </w:tcPr>
          <w:p w14:paraId="0034B8F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EMPRESAS PERTENECIENTES A UN MISMO GRUPO EMPRESARIAL</w:t>
            </w:r>
          </w:p>
        </w:tc>
      </w:tr>
      <w:tr w:rsidR="00AC6FCC" w:rsidRPr="0076535C" w14:paraId="54B7AFAD" w14:textId="77777777" w:rsidTr="00FA7CF6">
        <w:trPr>
          <w:trHeight w:val="342"/>
        </w:trPr>
        <w:tc>
          <w:tcPr>
            <w:tcW w:w="532" w:type="dxa"/>
            <w:tcBorders>
              <w:top w:val="nil"/>
              <w:left w:val="nil"/>
              <w:bottom w:val="nil"/>
            </w:tcBorders>
            <w:shd w:val="clear" w:color="auto" w:fill="auto"/>
            <w:vAlign w:val="center"/>
          </w:tcPr>
          <w:p w14:paraId="2BC3E01F" w14:textId="1E16201D"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479D4C0" w14:textId="77777777" w:rsidR="00AC6FCC" w:rsidRPr="0076535C" w:rsidRDefault="00000000" w:rsidP="00AC6FCC">
            <w:pPr>
              <w:ind w:left="-108" w:right="-108"/>
              <w:jc w:val="center"/>
              <w:rPr>
                <w:rFonts w:ascii="Verdana" w:eastAsia="Arial Unicode MS" w:hAnsi="Verdana"/>
                <w:sz w:val="16"/>
                <w:szCs w:val="16"/>
              </w:rPr>
            </w:pPr>
            <w:hyperlink w:anchor="AnexoII7" w:history="1">
              <w:r w:rsidR="00AC6FCC" w:rsidRPr="0076535C">
                <w:rPr>
                  <w:rFonts w:ascii="Verdana" w:eastAsia="Arial Unicode MS" w:hAnsi="Verdana"/>
                  <w:sz w:val="16"/>
                  <w:szCs w:val="16"/>
                </w:rPr>
                <w:t>ANEXO II.7.</w:t>
              </w:r>
            </w:hyperlink>
          </w:p>
        </w:tc>
        <w:tc>
          <w:tcPr>
            <w:tcW w:w="7179" w:type="dxa"/>
            <w:shd w:val="clear" w:color="auto" w:fill="auto"/>
            <w:vAlign w:val="center"/>
          </w:tcPr>
          <w:p w14:paraId="20E38D7D"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cs="Tahoma"/>
                <w:sz w:val="16"/>
                <w:szCs w:val="16"/>
              </w:rPr>
              <w:t xml:space="preserve">LOTE O LOTES A LOS QUE PRESENTA OFERTA / OFERTA INTEGRADORA: COMBINACIÓN DE LOTES </w:t>
            </w:r>
          </w:p>
        </w:tc>
      </w:tr>
      <w:tr w:rsidR="00C74E8F" w:rsidRPr="00DD76C2" w14:paraId="552B808F" w14:textId="77777777" w:rsidTr="00FA7CF6">
        <w:trPr>
          <w:trHeight w:val="325"/>
        </w:trPr>
        <w:tc>
          <w:tcPr>
            <w:tcW w:w="532" w:type="dxa"/>
            <w:tcBorders>
              <w:top w:val="nil"/>
              <w:left w:val="nil"/>
              <w:bottom w:val="nil"/>
            </w:tcBorders>
            <w:shd w:val="clear" w:color="auto" w:fill="auto"/>
            <w:vAlign w:val="center"/>
          </w:tcPr>
          <w:p w14:paraId="13209EBA" w14:textId="1635349F" w:rsidR="00C74E8F" w:rsidRPr="00DD76C2" w:rsidRDefault="00C74E8F" w:rsidP="00C74E8F">
            <w:pPr>
              <w:ind w:right="-86"/>
              <w:rPr>
                <w:rFonts w:ascii="Verdana" w:eastAsia="Arial Unicode MS" w:hAnsi="Verdana"/>
                <w:sz w:val="16"/>
                <w:szCs w:val="16"/>
                <w:u w:val="single"/>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6575F2E7" w14:textId="280D6C97" w:rsidR="00C74E8F" w:rsidRPr="00DD76C2" w:rsidRDefault="00C74E8F" w:rsidP="00C74E8F">
            <w:pPr>
              <w:rPr>
                <w:rFonts w:ascii="Verdana" w:eastAsia="Arial Unicode MS" w:hAnsi="Verdana"/>
                <w:sz w:val="16"/>
                <w:szCs w:val="16"/>
              </w:rPr>
            </w:pPr>
            <w:r w:rsidRPr="00DD76C2">
              <w:rPr>
                <w:rFonts w:ascii="Verdana" w:eastAsia="Arial Unicode MS" w:hAnsi="Verdana"/>
                <w:sz w:val="16"/>
                <w:szCs w:val="16"/>
              </w:rPr>
              <w:t>ANEXO II. 8</w:t>
            </w:r>
          </w:p>
        </w:tc>
        <w:tc>
          <w:tcPr>
            <w:tcW w:w="7179" w:type="dxa"/>
            <w:shd w:val="clear" w:color="auto" w:fill="auto"/>
            <w:vAlign w:val="center"/>
          </w:tcPr>
          <w:p w14:paraId="78F474A3" w14:textId="6A08BA1C" w:rsidR="00C74E8F" w:rsidRPr="00DD76C2" w:rsidRDefault="00C74E8F" w:rsidP="00C74E8F">
            <w:pPr>
              <w:rPr>
                <w:rFonts w:ascii="Verdana" w:eastAsia="Arial Unicode MS" w:hAnsi="Verdana"/>
                <w:sz w:val="16"/>
                <w:szCs w:val="16"/>
              </w:rPr>
            </w:pPr>
            <w:r w:rsidRPr="00DD76C2">
              <w:rPr>
                <w:rFonts w:ascii="Verdana" w:eastAsia="Arial Unicode MS" w:hAnsi="Verdana"/>
                <w:sz w:val="16"/>
                <w:szCs w:val="16"/>
              </w:rPr>
              <w:t>DECLARACIÓN SOBRE SUBCONTRATACIÓN DE SERVIDORES</w:t>
            </w:r>
          </w:p>
        </w:tc>
      </w:tr>
      <w:tr w:rsidR="00C74E8F" w:rsidRPr="005F4A61" w14:paraId="1EE17FA2" w14:textId="77777777" w:rsidTr="00FA7CF6">
        <w:trPr>
          <w:trHeight w:val="325"/>
        </w:trPr>
        <w:tc>
          <w:tcPr>
            <w:tcW w:w="532" w:type="dxa"/>
            <w:tcBorders>
              <w:top w:val="nil"/>
              <w:left w:val="nil"/>
              <w:bottom w:val="nil"/>
            </w:tcBorders>
            <w:shd w:val="clear" w:color="auto" w:fill="auto"/>
            <w:vAlign w:val="center"/>
          </w:tcPr>
          <w:p w14:paraId="0D823691" w14:textId="66698DA2" w:rsidR="00C74E8F" w:rsidRPr="00DD76C2" w:rsidRDefault="00C74E8F" w:rsidP="00C74E8F">
            <w:pPr>
              <w:ind w:right="-86"/>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bottom w:val="single" w:sz="4" w:space="0" w:color="auto"/>
            </w:tcBorders>
            <w:shd w:val="clear" w:color="auto" w:fill="auto"/>
            <w:vAlign w:val="center"/>
          </w:tcPr>
          <w:p w14:paraId="5773FF0A" w14:textId="33CE47F7" w:rsidR="00C74E8F" w:rsidRPr="00DD76C2" w:rsidRDefault="00C74E8F" w:rsidP="00C74E8F">
            <w:pPr>
              <w:rPr>
                <w:rFonts w:ascii="Verdana" w:eastAsia="Arial Unicode MS" w:hAnsi="Verdana"/>
                <w:sz w:val="16"/>
                <w:szCs w:val="16"/>
              </w:rPr>
            </w:pPr>
            <w:r w:rsidRPr="00DD76C2">
              <w:rPr>
                <w:rFonts w:ascii="Verdana" w:eastAsia="Arial Unicode MS" w:hAnsi="Verdana"/>
                <w:sz w:val="16"/>
                <w:szCs w:val="16"/>
              </w:rPr>
              <w:t xml:space="preserve">ANEXO II.9 </w:t>
            </w:r>
          </w:p>
        </w:tc>
        <w:tc>
          <w:tcPr>
            <w:tcW w:w="7179" w:type="dxa"/>
            <w:tcBorders>
              <w:bottom w:val="single" w:sz="4" w:space="0" w:color="auto"/>
            </w:tcBorders>
            <w:shd w:val="clear" w:color="auto" w:fill="auto"/>
            <w:vAlign w:val="center"/>
          </w:tcPr>
          <w:p w14:paraId="180BFC79" w14:textId="4F294607" w:rsidR="00C74E8F" w:rsidRPr="00DD76C2" w:rsidRDefault="00C74E8F" w:rsidP="00C74E8F">
            <w:pPr>
              <w:rPr>
                <w:rFonts w:ascii="Verdana" w:eastAsia="Arial Unicode MS" w:hAnsi="Verdana"/>
                <w:sz w:val="16"/>
                <w:szCs w:val="16"/>
              </w:rPr>
            </w:pPr>
            <w:r w:rsidRPr="00DD76C2">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76535C" w:rsidRDefault="00AC6FCC" w:rsidP="00361836">
      <w:pPr>
        <w:tabs>
          <w:tab w:val="left" w:pos="2175"/>
        </w:tabs>
        <w:spacing w:before="120" w:after="120"/>
        <w:ind w:right="-318" w:firstLine="510"/>
        <w:jc w:val="both"/>
        <w:rPr>
          <w:rFonts w:ascii="Verdana" w:eastAsia="Arial Unicode MS" w:hAnsi="Verdana"/>
          <w:sz w:val="16"/>
          <w:szCs w:val="16"/>
        </w:rPr>
      </w:pPr>
      <w:r w:rsidRPr="0076535C">
        <w:rPr>
          <w:rFonts w:ascii="Verdana" w:eastAsia="Arial Unicode MS" w:hAnsi="Verdana"/>
          <w:sz w:val="16"/>
          <w:szCs w:val="16"/>
          <w:u w:val="single"/>
        </w:rPr>
        <w:t>Solo</w:t>
      </w:r>
      <w:r w:rsidRPr="0076535C">
        <w:rPr>
          <w:rFonts w:ascii="Verdana" w:eastAsia="Arial Unicode MS" w:hAnsi="Verdana"/>
          <w:sz w:val="16"/>
          <w:szCs w:val="16"/>
        </w:rPr>
        <w:t xml:space="preserve"> en el caso de que los medios de tramitación sean “</w:t>
      </w:r>
      <w:r w:rsidRPr="0076535C">
        <w:rPr>
          <w:rFonts w:ascii="Verdana" w:eastAsia="Arial Unicode MS" w:hAnsi="Verdana"/>
          <w:sz w:val="16"/>
          <w:szCs w:val="16"/>
          <w:u w:val="single"/>
        </w:rPr>
        <w:t>no electrónicos</w:t>
      </w:r>
      <w:r w:rsidRPr="0076535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76535C" w:rsidRDefault="00000000" w:rsidP="00A32680">
            <w:pPr>
              <w:ind w:left="-108" w:right="-108"/>
              <w:jc w:val="center"/>
              <w:rPr>
                <w:rFonts w:ascii="Verdana" w:eastAsia="Arial Unicode MS" w:hAnsi="Verdana"/>
                <w:sz w:val="16"/>
                <w:szCs w:val="16"/>
              </w:rPr>
            </w:pPr>
            <w:hyperlink w:anchor="AnexoII8" w:history="1">
              <w:r w:rsidR="00AC6FCC" w:rsidRPr="0076535C">
                <w:rPr>
                  <w:rFonts w:ascii="Verdana" w:eastAsia="Arial Unicode MS" w:hAnsi="Verdana"/>
                  <w:sz w:val="16"/>
                  <w:szCs w:val="16"/>
                </w:rPr>
                <w:t>ANEXO II.</w:t>
              </w:r>
              <w:r w:rsidR="00A32680">
                <w:rPr>
                  <w:rFonts w:ascii="Verdana" w:eastAsia="Arial Unicode MS" w:hAnsi="Verdana"/>
                  <w:sz w:val="16"/>
                  <w:szCs w:val="16"/>
                </w:rPr>
                <w:t>10</w:t>
              </w:r>
              <w:r w:rsidR="00AC6FCC" w:rsidRPr="0076535C">
                <w:rPr>
                  <w:rFonts w:ascii="Verdana" w:eastAsia="Arial Unicode MS" w:hAnsi="Verdana"/>
                  <w:sz w:val="16"/>
                  <w:szCs w:val="16"/>
                </w:rPr>
                <w:t>.</w:t>
              </w:r>
            </w:hyperlink>
          </w:p>
        </w:tc>
        <w:tc>
          <w:tcPr>
            <w:tcW w:w="7300" w:type="dxa"/>
            <w:shd w:val="clear" w:color="auto" w:fill="auto"/>
            <w:vAlign w:val="center"/>
          </w:tcPr>
          <w:p w14:paraId="16083267" w14:textId="77777777" w:rsidR="00AC6FCC" w:rsidRPr="0076535C" w:rsidRDefault="00AC6FCC" w:rsidP="00AC6FCC">
            <w:pPr>
              <w:tabs>
                <w:tab w:val="left" w:pos="0"/>
              </w:tabs>
              <w:ind w:right="-55"/>
              <w:jc w:val="both"/>
              <w:rPr>
                <w:rFonts w:ascii="Verdana" w:eastAsia="Arial Unicode MS" w:hAnsi="Verdana"/>
                <w:sz w:val="16"/>
                <w:szCs w:val="16"/>
              </w:rPr>
            </w:pPr>
            <w:r w:rsidRPr="0076535C">
              <w:rPr>
                <w:rFonts w:ascii="Verdana" w:eastAsia="Arial Unicode MS" w:hAnsi="Verdana"/>
                <w:sz w:val="16"/>
                <w:szCs w:val="16"/>
              </w:rPr>
              <w:t>DATOS A EFECTOS DE NOTIFICACIONES Y COMUNICACIONES</w:t>
            </w:r>
          </w:p>
        </w:tc>
      </w:tr>
    </w:tbl>
    <w:p w14:paraId="4787ED7A" w14:textId="77777777" w:rsidR="00AC6FCC" w:rsidRPr="0076535C" w:rsidRDefault="00AC6FCC" w:rsidP="0076424A">
      <w:pPr>
        <w:numPr>
          <w:ilvl w:val="0"/>
          <w:numId w:val="79"/>
        </w:numPr>
        <w:tabs>
          <w:tab w:val="clear" w:pos="2740"/>
        </w:tabs>
        <w:spacing w:before="120" w:after="120"/>
        <w:ind w:left="425" w:right="-318" w:hanging="425"/>
        <w:jc w:val="both"/>
        <w:rPr>
          <w:rFonts w:ascii="Verdana" w:eastAsia="Arial Unicode MS" w:hAnsi="Verdana"/>
          <w:b/>
          <w:sz w:val="16"/>
          <w:szCs w:val="16"/>
        </w:rPr>
      </w:pPr>
      <w:r w:rsidRPr="0076535C">
        <w:rPr>
          <w:rFonts w:ascii="Verdana" w:eastAsia="Arial Unicode MS" w:hAnsi="Verdana"/>
          <w:b/>
          <w:sz w:val="16"/>
          <w:szCs w:val="16"/>
        </w:rPr>
        <w:t>A PRESENTAR EN EL SOBRE “</w:t>
      </w:r>
      <w:r w:rsidR="000427EE" w:rsidRPr="0076535C">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76535C"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76535C" w:rsidRDefault="00000000" w:rsidP="00AC6FCC">
            <w:pPr>
              <w:ind w:left="-108" w:right="-108"/>
              <w:jc w:val="center"/>
              <w:rPr>
                <w:rFonts w:ascii="Verdana" w:eastAsia="Arial Unicode MS" w:hAnsi="Verdana"/>
                <w:sz w:val="16"/>
                <w:szCs w:val="16"/>
              </w:rPr>
            </w:pPr>
            <w:hyperlink w:anchor="AnexoIII1" w:history="1">
              <w:r w:rsidR="00AC6FCC" w:rsidRPr="0076535C">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76535C" w:rsidRDefault="00AC6FCC" w:rsidP="00AC6FCC">
            <w:pPr>
              <w:tabs>
                <w:tab w:val="left" w:pos="0"/>
              </w:tabs>
              <w:ind w:right="-100"/>
              <w:jc w:val="both"/>
              <w:rPr>
                <w:rFonts w:ascii="Verdana" w:eastAsia="Arial Unicode MS" w:hAnsi="Verdana"/>
                <w:sz w:val="16"/>
                <w:szCs w:val="16"/>
              </w:rPr>
            </w:pPr>
            <w:r w:rsidRPr="0076535C">
              <w:rPr>
                <w:rFonts w:ascii="Verdana" w:eastAsia="Arial Unicode MS" w:hAnsi="Verdana"/>
                <w:sz w:val="16"/>
                <w:szCs w:val="16"/>
              </w:rPr>
              <w:t>OFERTA ECONÓMICA</w:t>
            </w:r>
          </w:p>
        </w:tc>
      </w:tr>
      <w:tr w:rsidR="003C56A2" w:rsidRPr="0076535C" w14:paraId="6E1CD51C" w14:textId="77777777" w:rsidTr="00690547">
        <w:trPr>
          <w:trHeight w:val="325"/>
        </w:trPr>
        <w:tc>
          <w:tcPr>
            <w:tcW w:w="400" w:type="dxa"/>
            <w:tcBorders>
              <w:top w:val="nil"/>
              <w:left w:val="nil"/>
              <w:bottom w:val="nil"/>
            </w:tcBorders>
            <w:shd w:val="clear" w:color="auto" w:fill="auto"/>
            <w:vAlign w:val="center"/>
          </w:tcPr>
          <w:p w14:paraId="667A55D7" w14:textId="77777777" w:rsidR="003C56A2" w:rsidRPr="0076535C" w:rsidRDefault="003C56A2" w:rsidP="00690547">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E3C10FD" w14:textId="69251819" w:rsidR="003C56A2" w:rsidRPr="0076535C" w:rsidRDefault="00000000" w:rsidP="00690547">
            <w:pPr>
              <w:ind w:left="-108" w:right="-108"/>
              <w:jc w:val="center"/>
              <w:rPr>
                <w:rFonts w:ascii="Verdana" w:eastAsia="Arial Unicode MS" w:hAnsi="Verdana"/>
                <w:sz w:val="16"/>
                <w:szCs w:val="16"/>
              </w:rPr>
            </w:pPr>
            <w:hyperlink w:anchor="AnexoIII1" w:history="1"/>
          </w:p>
        </w:tc>
        <w:tc>
          <w:tcPr>
            <w:tcW w:w="7254" w:type="dxa"/>
            <w:shd w:val="clear" w:color="auto" w:fill="auto"/>
            <w:vAlign w:val="center"/>
          </w:tcPr>
          <w:p w14:paraId="6164ABB9" w14:textId="2D278DC1" w:rsidR="003C56A2" w:rsidRPr="0076535C" w:rsidRDefault="003C56A2" w:rsidP="00690547">
            <w:pPr>
              <w:tabs>
                <w:tab w:val="left" w:pos="0"/>
              </w:tabs>
              <w:ind w:right="-100"/>
              <w:jc w:val="both"/>
              <w:rPr>
                <w:rFonts w:ascii="Verdana" w:eastAsia="Arial Unicode MS" w:hAnsi="Verdana"/>
                <w:sz w:val="16"/>
                <w:szCs w:val="16"/>
              </w:rPr>
            </w:pPr>
            <w:r>
              <w:rPr>
                <w:rFonts w:ascii="Verdana" w:eastAsia="Arial Unicode MS" w:hAnsi="Verdana"/>
                <w:sz w:val="16"/>
                <w:szCs w:val="16"/>
              </w:rPr>
              <w:t>RESUMEN DEL PRESUPUESTO</w:t>
            </w:r>
          </w:p>
        </w:tc>
      </w:tr>
      <w:tr w:rsidR="003C56A2" w:rsidRPr="0076535C" w14:paraId="737B0AF7" w14:textId="77777777" w:rsidTr="00690547">
        <w:trPr>
          <w:trHeight w:val="325"/>
        </w:trPr>
        <w:tc>
          <w:tcPr>
            <w:tcW w:w="400" w:type="dxa"/>
            <w:tcBorders>
              <w:top w:val="nil"/>
              <w:left w:val="nil"/>
              <w:bottom w:val="nil"/>
            </w:tcBorders>
            <w:shd w:val="clear" w:color="auto" w:fill="auto"/>
            <w:vAlign w:val="center"/>
          </w:tcPr>
          <w:p w14:paraId="63288B81" w14:textId="77777777" w:rsidR="003C56A2" w:rsidRPr="0076535C" w:rsidRDefault="003C56A2" w:rsidP="00690547">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257CC947" w14:textId="4F1A5E68" w:rsidR="003C56A2" w:rsidRPr="0076535C" w:rsidRDefault="003C56A2" w:rsidP="00690547">
            <w:pPr>
              <w:ind w:left="-108" w:right="-108"/>
              <w:jc w:val="center"/>
              <w:rPr>
                <w:rFonts w:ascii="Verdana" w:eastAsia="Arial Unicode MS" w:hAnsi="Verdana"/>
                <w:sz w:val="16"/>
                <w:szCs w:val="16"/>
              </w:rPr>
            </w:pPr>
          </w:p>
        </w:tc>
        <w:tc>
          <w:tcPr>
            <w:tcW w:w="7254" w:type="dxa"/>
            <w:shd w:val="clear" w:color="auto" w:fill="auto"/>
            <w:vAlign w:val="center"/>
          </w:tcPr>
          <w:p w14:paraId="3F427479" w14:textId="39531035" w:rsidR="003C56A2" w:rsidRPr="0076535C" w:rsidRDefault="003C56A2" w:rsidP="00690547">
            <w:pPr>
              <w:tabs>
                <w:tab w:val="left" w:pos="0"/>
              </w:tabs>
              <w:ind w:right="-100"/>
              <w:jc w:val="both"/>
              <w:rPr>
                <w:rFonts w:ascii="Verdana" w:eastAsia="Arial Unicode MS" w:hAnsi="Verdana"/>
                <w:sz w:val="16"/>
                <w:szCs w:val="16"/>
              </w:rPr>
            </w:pPr>
            <w:r>
              <w:rPr>
                <w:rFonts w:ascii="Verdana" w:eastAsia="Arial Unicode MS" w:hAnsi="Verdana"/>
                <w:sz w:val="16"/>
                <w:szCs w:val="16"/>
              </w:rPr>
              <w:t>PRESUPUESTO DESGLOSADO POR CAPÍTULOS</w:t>
            </w:r>
          </w:p>
        </w:tc>
      </w:tr>
      <w:tr w:rsidR="003C56A2" w:rsidRPr="0076535C" w14:paraId="3E7A77AA" w14:textId="77777777" w:rsidTr="00690547">
        <w:trPr>
          <w:trHeight w:val="325"/>
        </w:trPr>
        <w:tc>
          <w:tcPr>
            <w:tcW w:w="400" w:type="dxa"/>
            <w:tcBorders>
              <w:top w:val="nil"/>
              <w:left w:val="nil"/>
              <w:bottom w:val="nil"/>
            </w:tcBorders>
            <w:shd w:val="clear" w:color="auto" w:fill="auto"/>
            <w:vAlign w:val="center"/>
          </w:tcPr>
          <w:p w14:paraId="52608ABC" w14:textId="77777777" w:rsidR="003C56A2" w:rsidRPr="0076535C" w:rsidRDefault="003C56A2" w:rsidP="00690547">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CB72271" w14:textId="64D2C67D" w:rsidR="003C56A2" w:rsidRPr="0076535C" w:rsidRDefault="00000000" w:rsidP="00690547">
            <w:pPr>
              <w:ind w:left="-108" w:right="-108"/>
              <w:jc w:val="center"/>
              <w:rPr>
                <w:rFonts w:ascii="Verdana" w:eastAsia="Arial Unicode MS" w:hAnsi="Verdana"/>
                <w:sz w:val="16"/>
                <w:szCs w:val="16"/>
              </w:rPr>
            </w:pPr>
            <w:hyperlink w:anchor="AnexoIII1" w:history="1"/>
          </w:p>
        </w:tc>
        <w:tc>
          <w:tcPr>
            <w:tcW w:w="7254" w:type="dxa"/>
            <w:shd w:val="clear" w:color="auto" w:fill="auto"/>
            <w:vAlign w:val="center"/>
          </w:tcPr>
          <w:p w14:paraId="78B12236" w14:textId="7665EFF1" w:rsidR="003C56A2" w:rsidRPr="0076535C" w:rsidRDefault="003C56A2" w:rsidP="00690547">
            <w:pPr>
              <w:tabs>
                <w:tab w:val="left" w:pos="0"/>
              </w:tabs>
              <w:ind w:right="-100"/>
              <w:jc w:val="both"/>
              <w:rPr>
                <w:rFonts w:ascii="Verdana" w:eastAsia="Arial Unicode MS" w:hAnsi="Verdana"/>
                <w:sz w:val="16"/>
                <w:szCs w:val="16"/>
              </w:rPr>
            </w:pPr>
            <w:r>
              <w:rPr>
                <w:rFonts w:ascii="Verdana" w:eastAsia="Arial Unicode MS" w:hAnsi="Verdana"/>
                <w:sz w:val="16"/>
                <w:szCs w:val="16"/>
              </w:rPr>
              <w:t>PRECIOS DESCOMPUESTOS</w:t>
            </w:r>
          </w:p>
        </w:tc>
      </w:tr>
    </w:tbl>
    <w:p w14:paraId="466D33EC" w14:textId="77777777" w:rsidR="00AC6FCC" w:rsidRPr="0076535C" w:rsidRDefault="00A171CC" w:rsidP="0076424A">
      <w:pPr>
        <w:numPr>
          <w:ilvl w:val="0"/>
          <w:numId w:val="79"/>
        </w:numPr>
        <w:tabs>
          <w:tab w:val="clear" w:pos="2740"/>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76535C" w14:paraId="278230B1" w14:textId="77777777" w:rsidTr="00316DB4">
        <w:trPr>
          <w:trHeight w:val="325"/>
        </w:trPr>
        <w:tc>
          <w:tcPr>
            <w:tcW w:w="400" w:type="dxa"/>
            <w:tcBorders>
              <w:top w:val="nil"/>
              <w:left w:val="nil"/>
              <w:bottom w:val="nil"/>
            </w:tcBorders>
            <w:shd w:val="clear" w:color="auto" w:fill="auto"/>
            <w:vAlign w:val="center"/>
          </w:tcPr>
          <w:p w14:paraId="666DAE89" w14:textId="13BBA381" w:rsidR="00AC6FCC" w:rsidRPr="0076535C" w:rsidRDefault="00316DB4"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8600" w:type="dxa"/>
            <w:shd w:val="clear" w:color="auto" w:fill="auto"/>
            <w:vAlign w:val="center"/>
          </w:tcPr>
          <w:p w14:paraId="18CDBAC1" w14:textId="16A17117" w:rsidR="00AC6FCC" w:rsidRPr="0076535C" w:rsidRDefault="00316DB4"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MEMORIA CONSTRUCTIVA</w:t>
            </w:r>
          </w:p>
        </w:tc>
      </w:tr>
    </w:tbl>
    <w:p w14:paraId="09919DB4" w14:textId="77777777" w:rsidR="00AC6FCC" w:rsidRPr="0076535C" w:rsidRDefault="00AC6FCC" w:rsidP="0076424A">
      <w:pPr>
        <w:numPr>
          <w:ilvl w:val="0"/>
          <w:numId w:val="79"/>
        </w:numPr>
        <w:tabs>
          <w:tab w:val="clear" w:pos="2740"/>
          <w:tab w:val="num"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76535C"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76535C" w:rsidRDefault="00000000" w:rsidP="00AC6FCC">
            <w:pPr>
              <w:tabs>
                <w:tab w:val="left" w:pos="0"/>
              </w:tabs>
              <w:ind w:right="-132"/>
              <w:rPr>
                <w:rFonts w:ascii="Verdana" w:eastAsia="Arial Unicode MS" w:hAnsi="Verdana"/>
                <w:sz w:val="16"/>
                <w:szCs w:val="16"/>
              </w:rPr>
            </w:pPr>
            <w:hyperlink w:anchor="AnexoV1" w:history="1">
              <w:r w:rsidR="00AC6FCC" w:rsidRPr="0076535C">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76535C" w:rsidRDefault="00AC6FCC" w:rsidP="003E5DFD">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DISPONIBILIDAD DE LA SOLVENCIA Y MEDIOS DE OTRAS ENTIDADES DURANTE TODA LA </w:t>
            </w:r>
            <w:r w:rsidR="003E5DFD" w:rsidRPr="0076535C">
              <w:rPr>
                <w:rFonts w:ascii="Verdana" w:eastAsia="Arial Unicode MS" w:hAnsi="Verdana"/>
                <w:sz w:val="16"/>
                <w:szCs w:val="16"/>
              </w:rPr>
              <w:t>EJECUCIÓN</w:t>
            </w:r>
            <w:r w:rsidRPr="0076535C">
              <w:rPr>
                <w:rFonts w:ascii="Verdana" w:eastAsia="Arial Unicode MS" w:hAnsi="Verdana"/>
                <w:sz w:val="16"/>
                <w:szCs w:val="16"/>
              </w:rPr>
              <w:t xml:space="preserve"> DEL CONTRATO</w:t>
            </w:r>
          </w:p>
        </w:tc>
      </w:tr>
      <w:tr w:rsidR="00AC6FCC" w:rsidRPr="0076535C"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76535C" w:rsidRDefault="00000000" w:rsidP="00AC6FCC">
            <w:pPr>
              <w:tabs>
                <w:tab w:val="left" w:pos="0"/>
              </w:tabs>
              <w:ind w:right="-132"/>
              <w:rPr>
                <w:rFonts w:ascii="Verdana" w:eastAsia="Arial Unicode MS" w:hAnsi="Verdana"/>
                <w:sz w:val="16"/>
                <w:szCs w:val="16"/>
              </w:rPr>
            </w:pPr>
            <w:hyperlink w:anchor="AnexoV2" w:history="1">
              <w:r w:rsidR="00AC6FCC" w:rsidRPr="0076535C">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AUSENCIA DE PROHIBICIONES PARA CONTRATAR CON EL SECTOR PÚBLICO</w:t>
            </w:r>
          </w:p>
        </w:tc>
      </w:tr>
      <w:tr w:rsidR="00AC6FCC" w:rsidRPr="0076535C"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76535C" w:rsidRDefault="00000000" w:rsidP="00AC6FCC">
            <w:pPr>
              <w:tabs>
                <w:tab w:val="left" w:pos="0"/>
              </w:tabs>
              <w:ind w:right="-132"/>
              <w:rPr>
                <w:rFonts w:ascii="Verdana" w:eastAsia="Arial Unicode MS" w:hAnsi="Verdana"/>
                <w:sz w:val="16"/>
                <w:szCs w:val="16"/>
              </w:rPr>
            </w:pPr>
            <w:hyperlink w:anchor="AnexoV3" w:history="1">
              <w:r w:rsidR="00AC6FCC" w:rsidRPr="0076535C">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AVAL BANCARIO. MODELO DE AVAL BANCARIO UTEs.</w:t>
            </w:r>
          </w:p>
        </w:tc>
      </w:tr>
      <w:tr w:rsidR="00AC6FCC" w:rsidRPr="0076535C"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76535C" w:rsidRDefault="00000000" w:rsidP="00AC6FCC">
            <w:pPr>
              <w:tabs>
                <w:tab w:val="left" w:pos="0"/>
              </w:tabs>
              <w:ind w:right="-132"/>
              <w:rPr>
                <w:rFonts w:ascii="Verdana" w:eastAsia="Arial Unicode MS" w:hAnsi="Verdana"/>
                <w:sz w:val="16"/>
                <w:szCs w:val="16"/>
              </w:rPr>
            </w:pPr>
            <w:hyperlink w:anchor="AnexoV4" w:history="1">
              <w:r w:rsidR="00AC6FCC" w:rsidRPr="0076535C">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MODELO DE SEGURO DE CAUCIÓN. MODELO DE SEGURO DE CAUCIÓN UTEs.</w:t>
            </w:r>
          </w:p>
        </w:tc>
      </w:tr>
      <w:tr w:rsidR="001433C0" w:rsidRPr="0076535C" w14:paraId="4505DB32" w14:textId="77777777" w:rsidTr="00AC6FCC">
        <w:trPr>
          <w:trHeight w:val="342"/>
        </w:trPr>
        <w:tc>
          <w:tcPr>
            <w:tcW w:w="400" w:type="dxa"/>
            <w:tcBorders>
              <w:top w:val="nil"/>
              <w:left w:val="nil"/>
              <w:bottom w:val="nil"/>
            </w:tcBorders>
            <w:shd w:val="clear" w:color="auto" w:fill="auto"/>
            <w:vAlign w:val="center"/>
          </w:tcPr>
          <w:p w14:paraId="7A2C795D" w14:textId="78E9DBE7" w:rsidR="001433C0" w:rsidRPr="0076535C" w:rsidRDefault="001433C0" w:rsidP="001433C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DECLARACIÓN RESPONSABLE SOBRE AUSENCIA DE CONFLICTO DE INTERESES (DACI)</w:t>
            </w:r>
          </w:p>
        </w:tc>
      </w:tr>
    </w:tbl>
    <w:p w14:paraId="354BA22F" w14:textId="221F73DB" w:rsidR="005B651D" w:rsidRPr="00DD76C2" w:rsidRDefault="005B651D" w:rsidP="0076424A">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DD76C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5B651D"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DD76C2" w:rsidRDefault="00CE1C02" w:rsidP="00CE1C02">
            <w:pPr>
              <w:tabs>
                <w:tab w:val="left" w:pos="426"/>
              </w:tabs>
              <w:spacing w:before="120" w:after="120"/>
              <w:ind w:right="-318"/>
              <w:jc w:val="both"/>
              <w:rPr>
                <w:rFonts w:ascii="Verdana" w:eastAsia="Arial Unicode MS" w:hAnsi="Verdana"/>
                <w:b/>
                <w:sz w:val="16"/>
                <w:szCs w:val="16"/>
              </w:rPr>
            </w:pPr>
            <w:r w:rsidRPr="00DD76C2">
              <w:rPr>
                <w:rFonts w:ascii="Verdana" w:eastAsia="Arial Unicode MS" w:hAnsi="Verdana"/>
                <w:sz w:val="16"/>
                <w:szCs w:val="16"/>
              </w:rPr>
              <w:fldChar w:fldCharType="begin">
                <w:ffData>
                  <w:name w:val=""/>
                  <w:enabled/>
                  <w:calcOnExit w:val="0"/>
                  <w:checkBox>
                    <w:size w:val="26"/>
                    <w:default w:val="0"/>
                  </w:checkBox>
                </w:ffData>
              </w:fldChar>
            </w:r>
            <w:r w:rsidRPr="00DD76C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DD76C2">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DD76C2" w:rsidRDefault="00CE1C02" w:rsidP="00CE1C02">
            <w:pPr>
              <w:tabs>
                <w:tab w:val="left" w:pos="426"/>
              </w:tabs>
              <w:spacing w:before="120" w:after="120"/>
              <w:ind w:right="-318"/>
              <w:jc w:val="both"/>
              <w:rPr>
                <w:rFonts w:ascii="Verdana" w:eastAsia="Arial Unicode MS" w:hAnsi="Verdana"/>
                <w:sz w:val="16"/>
                <w:szCs w:val="16"/>
              </w:rPr>
            </w:pPr>
            <w:r w:rsidRPr="00DD76C2">
              <w:rPr>
                <w:rFonts w:ascii="Verdana" w:eastAsia="Arial Unicode MS" w:hAnsi="Verdana"/>
                <w:sz w:val="16"/>
                <w:szCs w:val="16"/>
              </w:rPr>
              <w:t>ANEXO VI</w:t>
            </w:r>
          </w:p>
        </w:tc>
        <w:tc>
          <w:tcPr>
            <w:tcW w:w="7298" w:type="dxa"/>
            <w:shd w:val="clear" w:color="auto" w:fill="auto"/>
            <w:vAlign w:val="center"/>
          </w:tcPr>
          <w:p w14:paraId="3003E37D" w14:textId="77777777" w:rsidR="00CE1C02" w:rsidRPr="00C32745" w:rsidRDefault="00CE1C02" w:rsidP="00CE1C02">
            <w:pPr>
              <w:tabs>
                <w:tab w:val="left" w:pos="426"/>
              </w:tabs>
              <w:spacing w:before="120" w:after="120"/>
              <w:ind w:right="-318"/>
              <w:jc w:val="both"/>
              <w:rPr>
                <w:rFonts w:ascii="Verdana" w:eastAsia="Arial Unicode MS" w:hAnsi="Verdana"/>
                <w:sz w:val="16"/>
                <w:szCs w:val="16"/>
              </w:rPr>
            </w:pPr>
            <w:r w:rsidRPr="00DD76C2">
              <w:rPr>
                <w:rFonts w:ascii="Verdana" w:eastAsia="Arial Unicode MS" w:hAnsi="Verdana"/>
                <w:sz w:val="16"/>
                <w:szCs w:val="16"/>
              </w:rPr>
              <w:t>DECLARACIÓN DE UBICACIÓN DE SERVIDORES Y SERVICIOS ASOCIADOS</w:t>
            </w:r>
          </w:p>
        </w:tc>
      </w:tr>
    </w:tbl>
    <w:p w14:paraId="2BAC5FAB" w14:textId="77777777" w:rsidR="005B651D"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D74DD5" w:rsidRDefault="005B651D" w:rsidP="0076424A">
      <w:pPr>
        <w:pStyle w:val="Prrafodelista"/>
        <w:numPr>
          <w:ilvl w:val="5"/>
          <w:numId w:val="90"/>
        </w:numPr>
        <w:spacing w:before="120" w:after="120"/>
        <w:ind w:left="284" w:right="-318" w:hanging="284"/>
        <w:jc w:val="both"/>
        <w:rPr>
          <w:rFonts w:ascii="Verdana" w:eastAsia="Arial Unicode MS" w:hAnsi="Verdana"/>
          <w:b/>
          <w:sz w:val="16"/>
          <w:szCs w:val="16"/>
        </w:rPr>
      </w:pPr>
      <w:r w:rsidRPr="00D74DD5">
        <w:rPr>
          <w:rFonts w:ascii="Verdana" w:eastAsia="Arial Unicode MS" w:hAnsi="Verdana"/>
          <w:b/>
          <w:sz w:val="16"/>
          <w:szCs w:val="16"/>
        </w:rPr>
        <w:t>B</w:t>
      </w:r>
      <w:r w:rsidR="00E855EE">
        <w:rPr>
          <w:rFonts w:ascii="Verdana" w:eastAsia="Arial Unicode MS" w:hAnsi="Verdana"/>
          <w:b/>
          <w:sz w:val="16"/>
          <w:szCs w:val="16"/>
        </w:rPr>
        <w:t>IS</w:t>
      </w:r>
      <w:r w:rsidRPr="00D74DD5">
        <w:rPr>
          <w:rFonts w:ascii="Verdana" w:eastAsia="Arial Unicode MS" w:hAnsi="Verdana"/>
          <w:b/>
          <w:sz w:val="16"/>
          <w:szCs w:val="16"/>
        </w:rPr>
        <w:t xml:space="preserve">. </w:t>
      </w:r>
      <w:r w:rsidR="00A171CC" w:rsidRPr="00D74DD5">
        <w:rPr>
          <w:rFonts w:ascii="Verdana" w:eastAsia="Arial Unicode MS" w:hAnsi="Verdana"/>
          <w:b/>
          <w:sz w:val="16"/>
          <w:szCs w:val="16"/>
        </w:rPr>
        <w:t>A PRESENTAR POR LA</w:t>
      </w:r>
      <w:r w:rsidR="00AC6FCC" w:rsidRPr="00D74DD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76535C"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76535C" w:rsidRDefault="00E22EF8" w:rsidP="00E22EF8">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76535C" w:rsidRDefault="00000000" w:rsidP="00E855EE">
            <w:pPr>
              <w:ind w:right="-132"/>
              <w:rPr>
                <w:rFonts w:ascii="Verdana" w:eastAsia="Arial Unicode MS" w:hAnsi="Verdana"/>
                <w:sz w:val="16"/>
                <w:szCs w:val="16"/>
              </w:rPr>
            </w:pPr>
            <w:hyperlink w:anchor="AnexoVI1" w:history="1">
              <w:r w:rsidR="00E22EF8" w:rsidRPr="0076535C">
                <w:rPr>
                  <w:rFonts w:ascii="Verdana" w:eastAsia="Arial Unicode MS" w:hAnsi="Verdana"/>
                  <w:sz w:val="16"/>
                  <w:szCs w:val="16"/>
                </w:rPr>
                <w:t>ANEXO</w:t>
              </w:r>
            </w:hyperlink>
            <w:r w:rsidR="00D74DD5">
              <w:rPr>
                <w:rFonts w:ascii="Verdana" w:eastAsia="Arial Unicode MS" w:hAnsi="Verdana"/>
                <w:sz w:val="16"/>
                <w:szCs w:val="16"/>
              </w:rPr>
              <w:t xml:space="preserve"> VI.B</w:t>
            </w:r>
            <w:r w:rsidR="00E855EE">
              <w:rPr>
                <w:rFonts w:ascii="Verdana" w:eastAsia="Arial Unicode MS" w:hAnsi="Verdana"/>
                <w:sz w:val="16"/>
                <w:szCs w:val="16"/>
              </w:rPr>
              <w:t>IS</w:t>
            </w:r>
          </w:p>
        </w:tc>
        <w:tc>
          <w:tcPr>
            <w:tcW w:w="7298" w:type="dxa"/>
            <w:shd w:val="clear" w:color="auto" w:fill="auto"/>
            <w:vAlign w:val="center"/>
          </w:tcPr>
          <w:p w14:paraId="00EA765B" w14:textId="77777777" w:rsidR="00E22EF8" w:rsidRPr="0076535C" w:rsidRDefault="00E22EF8" w:rsidP="00E22EF8">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COMUNICACIÓN DE SUBCONTRATACIÓN</w:t>
            </w:r>
          </w:p>
        </w:tc>
      </w:tr>
      <w:tr w:rsidR="00E22EF8" w:rsidRPr="0076535C"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76535C"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76535C" w:rsidRDefault="00E22EF8" w:rsidP="00E22EF8">
            <w:pPr>
              <w:ind w:right="-132"/>
              <w:rPr>
                <w:rFonts w:ascii="Verdana" w:hAnsi="Verdana"/>
                <w:sz w:val="16"/>
                <w:szCs w:val="18"/>
              </w:rPr>
            </w:pPr>
          </w:p>
          <w:p w14:paraId="32F85431" w14:textId="6EF0A426" w:rsidR="00E22EF8" w:rsidRPr="0076535C"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76535C"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76535C" w:rsidRDefault="00214D72" w:rsidP="0076424A">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76535C"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76535C" w:rsidRDefault="00214D72" w:rsidP="00214D72">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76535C" w:rsidRDefault="00000000" w:rsidP="00214D72">
            <w:pPr>
              <w:ind w:right="-132"/>
              <w:rPr>
                <w:rFonts w:ascii="Verdana" w:eastAsia="Arial Unicode MS" w:hAnsi="Verdana"/>
                <w:sz w:val="16"/>
                <w:szCs w:val="16"/>
              </w:rPr>
            </w:pPr>
            <w:hyperlink w:anchor="AnexoVI1" w:history="1">
              <w:r w:rsidR="00214D72" w:rsidRPr="0076535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76535C" w:rsidRDefault="00214D72" w:rsidP="00214D72">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INFORMACIÓN ADICIONAL SOBRE PROTECCIÓN DE DATOS PERSONALES</w:t>
            </w:r>
          </w:p>
        </w:tc>
      </w:tr>
      <w:tr w:rsidR="004B187A" w:rsidRPr="0076535C"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76535C" w:rsidRDefault="004B187A" w:rsidP="004B187A">
            <w:pPr>
              <w:ind w:left="-228" w:right="-108"/>
              <w:jc w:val="right"/>
              <w:rPr>
                <w:rFonts w:ascii="Verdana" w:eastAsia="Arial Unicode MS" w:hAnsi="Verdana"/>
                <w:sz w:val="19"/>
                <w:szCs w:val="19"/>
              </w:rPr>
            </w:pPr>
            <w:r w:rsidRPr="0076535C">
              <w:rPr>
                <w:rFonts w:ascii="Verdana" w:eastAsia="Arial Unicode MS" w:hAnsi="Verdana"/>
                <w:sz w:val="19"/>
                <w:szCs w:val="19"/>
              </w:rPr>
              <w:fldChar w:fldCharType="begin">
                <w:ffData>
                  <w:name w:val=""/>
                  <w:enabled/>
                  <w:calcOnExit w:val="0"/>
                  <w:checkBox>
                    <w:size w:val="26"/>
                    <w:default w:val="1"/>
                  </w:checkBox>
                </w:ffData>
              </w:fldChar>
            </w:r>
            <w:r w:rsidRPr="0076535C">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76535C">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76535C" w:rsidRDefault="00000000" w:rsidP="004B187A">
            <w:pPr>
              <w:ind w:right="-132"/>
              <w:rPr>
                <w:rFonts w:ascii="Verdana" w:eastAsia="Arial Unicode MS" w:hAnsi="Verdana"/>
                <w:sz w:val="16"/>
                <w:szCs w:val="16"/>
              </w:rPr>
            </w:pPr>
            <w:hyperlink w:anchor="AnexoVI1" w:history="1">
              <w:r w:rsidR="004B187A" w:rsidRPr="0076535C">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76535C" w:rsidRDefault="004B187A" w:rsidP="004B187A">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ENCARGO DE TRATAMIENTO DE DATOS PERSONALES</w:t>
            </w:r>
          </w:p>
        </w:tc>
      </w:tr>
    </w:tbl>
    <w:p w14:paraId="29710470" w14:textId="77777777" w:rsidR="00A171CC" w:rsidRPr="0076535C" w:rsidRDefault="00A171CC">
      <w:pPr>
        <w:rPr>
          <w:rFonts w:ascii="Verdana" w:hAnsi="Verdana" w:cs="Arial"/>
          <w:b/>
          <w:caps/>
          <w:sz w:val="19"/>
          <w:szCs w:val="19"/>
        </w:rPr>
      </w:pPr>
      <w:bookmarkStart w:id="913" w:name="AnexoI1"/>
      <w:bookmarkStart w:id="914" w:name="_Toc34132949"/>
      <w:bookmarkStart w:id="915" w:name="_Toc38387833"/>
      <w:bookmarkEnd w:id="909"/>
      <w:r w:rsidRPr="0076535C">
        <w:br w:type="page"/>
      </w:r>
    </w:p>
    <w:p w14:paraId="6FC3FA0D" w14:textId="73FAB149" w:rsidR="00AC6FCC" w:rsidRPr="0076535C" w:rsidRDefault="0065202F" w:rsidP="0094604D">
      <w:pPr>
        <w:pStyle w:val="Ttulo3"/>
        <w:ind w:left="1701" w:hanging="1701"/>
      </w:pPr>
      <w:bookmarkStart w:id="916" w:name="AnexoI3"/>
      <w:bookmarkStart w:id="917" w:name="_Toc33530864"/>
      <w:bookmarkStart w:id="918" w:name="_Toc38387835"/>
      <w:bookmarkStart w:id="919" w:name="_Toc39127503"/>
      <w:bookmarkStart w:id="920" w:name="_Toc40872927"/>
      <w:bookmarkStart w:id="921" w:name="_Toc48118074"/>
      <w:bookmarkStart w:id="922" w:name="_Toc126569807"/>
      <w:bookmarkEnd w:id="913"/>
      <w:bookmarkEnd w:id="914"/>
      <w:bookmarkEnd w:id="915"/>
      <w:r w:rsidRPr="0076535C">
        <w:lastRenderedPageBreak/>
        <w:t>ANEXO I.</w:t>
      </w:r>
      <w:r w:rsidR="00851F6A" w:rsidRPr="0076535C">
        <w:t>1</w:t>
      </w:r>
      <w:r w:rsidR="00AC6FCC" w:rsidRPr="0076535C">
        <w:t>.-</w:t>
      </w:r>
      <w:r w:rsidR="00AC6FCC" w:rsidRPr="0076535C">
        <w:tab/>
      </w:r>
      <w:bookmarkEnd w:id="916"/>
      <w:r w:rsidR="00AC6FCC" w:rsidRPr="0076535C">
        <w:t>SIMULACIÓN FÓRMULA(S) MATEMÁTICA(S)</w:t>
      </w:r>
      <w:bookmarkEnd w:id="917"/>
      <w:bookmarkEnd w:id="918"/>
      <w:bookmarkEnd w:id="919"/>
      <w:bookmarkEnd w:id="920"/>
      <w:bookmarkEnd w:id="921"/>
      <w:bookmarkEnd w:id="922"/>
    </w:p>
    <w:p w14:paraId="4C5CBBDC" w14:textId="77777777" w:rsidR="00AC6FCC" w:rsidRPr="0076535C" w:rsidRDefault="00AC6FCC" w:rsidP="00AC6FCC">
      <w:pPr>
        <w:ind w:right="-427"/>
        <w:jc w:val="both"/>
        <w:rPr>
          <w:rFonts w:ascii="Verdana" w:hAnsi="Verdana" w:cs="Tahoma"/>
        </w:rPr>
      </w:pPr>
    </w:p>
    <w:p w14:paraId="1C9FB992" w14:textId="77777777" w:rsidR="00AC6FCC" w:rsidRPr="0076535C" w:rsidRDefault="00AC6FCC" w:rsidP="00AC6FCC">
      <w:pPr>
        <w:ind w:right="-427"/>
        <w:jc w:val="both"/>
        <w:rPr>
          <w:rFonts w:ascii="Verdana" w:hAnsi="Verdana" w:cs="Tahoma"/>
        </w:rPr>
      </w:pPr>
    </w:p>
    <w:p w14:paraId="369ED6EE" w14:textId="77777777" w:rsidR="00AC6FCC" w:rsidRPr="0076535C" w:rsidRDefault="00AC6FCC" w:rsidP="00AC6FCC">
      <w:pPr>
        <w:ind w:left="500" w:right="-427"/>
        <w:jc w:val="both"/>
        <w:rPr>
          <w:rFonts w:ascii="Verdana" w:hAnsi="Verdana" w:cs="Tahoma"/>
          <w:b/>
          <w:sz w:val="19"/>
          <w:szCs w:val="19"/>
        </w:rPr>
      </w:pPr>
      <w:r w:rsidRPr="0076535C">
        <w:rPr>
          <w:rFonts w:ascii="Verdana" w:hAnsi="Verdana" w:cs="Tahoma"/>
          <w:b/>
          <w:sz w:val="19"/>
          <w:szCs w:val="19"/>
        </w:rPr>
        <w:t>Simulación fórmula para valorar el criterio precio:</w:t>
      </w:r>
    </w:p>
    <w:p w14:paraId="06A8277B" w14:textId="77777777" w:rsidR="00AC6FCC" w:rsidRPr="0076535C" w:rsidRDefault="00AC6FCC" w:rsidP="00AC6FCC">
      <w:pPr>
        <w:ind w:left="500" w:right="-427"/>
        <w:jc w:val="both"/>
        <w:rPr>
          <w:rFonts w:ascii="Verdana" w:hAnsi="Verdana" w:cs="Tahoma"/>
          <w:b/>
          <w:sz w:val="19"/>
          <w:szCs w:val="19"/>
        </w:rPr>
      </w:pPr>
    </w:p>
    <w:p w14:paraId="7BFF43F1" w14:textId="77777777" w:rsidR="00AC6FCC" w:rsidRPr="0076535C" w:rsidRDefault="00AC6FCC" w:rsidP="00AC6FCC">
      <w:pPr>
        <w:ind w:left="500" w:right="-427"/>
        <w:jc w:val="both"/>
        <w:rPr>
          <w:rFonts w:ascii="Verdana" w:hAnsi="Verdana" w:cs="Tahoma"/>
          <w:b/>
          <w:sz w:val="19"/>
          <w:szCs w:val="19"/>
        </w:rPr>
      </w:pPr>
    </w:p>
    <w:tbl>
      <w:tblPr>
        <w:tblW w:w="4111" w:type="dxa"/>
        <w:tblInd w:w="-5" w:type="dxa"/>
        <w:tblLook w:val="04A0" w:firstRow="1" w:lastRow="0" w:firstColumn="1" w:lastColumn="0" w:noHBand="0" w:noVBand="1"/>
      </w:tblPr>
      <w:tblGrid>
        <w:gridCol w:w="2150"/>
        <w:gridCol w:w="1961"/>
      </w:tblGrid>
      <w:tr w:rsidR="00DD76C2" w14:paraId="6951F413" w14:textId="77777777" w:rsidTr="00104162">
        <w:trPr>
          <w:trHeight w:val="300"/>
        </w:trPr>
        <w:tc>
          <w:tcPr>
            <w:tcW w:w="215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959E01" w14:textId="77777777" w:rsidR="00DD76C2" w:rsidRDefault="00DD76C2" w:rsidP="00270D81">
            <w:pPr>
              <w:rPr>
                <w:rFonts w:ascii="Calibri" w:hAnsi="Calibri" w:cs="Calibri"/>
                <w:b/>
                <w:bCs/>
                <w:color w:val="000000"/>
                <w:sz w:val="22"/>
                <w:szCs w:val="22"/>
              </w:rPr>
            </w:pPr>
            <w:r>
              <w:rPr>
                <w:rFonts w:ascii="Calibri" w:hAnsi="Calibri" w:cs="Calibri"/>
                <w:b/>
                <w:bCs/>
                <w:color w:val="000000"/>
                <w:sz w:val="22"/>
                <w:szCs w:val="22"/>
              </w:rPr>
              <w:t>Presupuesto base</w:t>
            </w:r>
          </w:p>
        </w:tc>
        <w:tc>
          <w:tcPr>
            <w:tcW w:w="1961" w:type="dxa"/>
            <w:tcBorders>
              <w:top w:val="single" w:sz="4" w:space="0" w:color="auto"/>
              <w:left w:val="nil"/>
              <w:bottom w:val="single" w:sz="4" w:space="0" w:color="auto"/>
              <w:right w:val="single" w:sz="4" w:space="0" w:color="auto"/>
            </w:tcBorders>
            <w:shd w:val="clear" w:color="auto" w:fill="auto"/>
            <w:noWrap/>
            <w:vAlign w:val="bottom"/>
            <w:hideMark/>
          </w:tcPr>
          <w:p w14:paraId="25DB4E27" w14:textId="2068710B" w:rsidR="00DD76C2" w:rsidRDefault="00DD76C2" w:rsidP="00F57FB0">
            <w:pPr>
              <w:jc w:val="center"/>
              <w:rPr>
                <w:rFonts w:ascii="Calibri" w:hAnsi="Calibri" w:cs="Calibri"/>
                <w:b/>
                <w:bCs/>
                <w:color w:val="000000"/>
                <w:sz w:val="22"/>
                <w:szCs w:val="22"/>
              </w:rPr>
            </w:pPr>
            <w:r>
              <w:rPr>
                <w:rFonts w:ascii="Calibri" w:hAnsi="Calibri" w:cs="Calibri"/>
                <w:b/>
                <w:bCs/>
                <w:color w:val="000000"/>
                <w:sz w:val="22"/>
                <w:szCs w:val="22"/>
              </w:rPr>
              <w:t>8.095.</w:t>
            </w:r>
            <w:r w:rsidR="00F57FB0">
              <w:rPr>
                <w:rFonts w:ascii="Calibri" w:hAnsi="Calibri" w:cs="Calibri"/>
                <w:b/>
                <w:bCs/>
                <w:color w:val="000000"/>
                <w:sz w:val="22"/>
                <w:szCs w:val="22"/>
              </w:rPr>
              <w:t xml:space="preserve">809,16 </w:t>
            </w:r>
            <w:r w:rsidR="00104162">
              <w:rPr>
                <w:rFonts w:ascii="Calibri" w:hAnsi="Calibri" w:cs="Calibri"/>
                <w:b/>
                <w:bCs/>
                <w:color w:val="000000"/>
                <w:sz w:val="22"/>
                <w:szCs w:val="22"/>
              </w:rPr>
              <w:t>euros</w:t>
            </w:r>
          </w:p>
        </w:tc>
      </w:tr>
    </w:tbl>
    <w:p w14:paraId="0ADE5F7A" w14:textId="15C89739" w:rsidR="00AC6FCC" w:rsidRDefault="00AC6FCC" w:rsidP="00AC6FCC">
      <w:pPr>
        <w:ind w:left="500" w:right="-427"/>
        <w:jc w:val="both"/>
        <w:rPr>
          <w:rFonts w:ascii="Verdana" w:hAnsi="Verdana" w:cs="Tahoma"/>
          <w:b/>
          <w:sz w:val="19"/>
          <w:szCs w:val="19"/>
        </w:rPr>
      </w:pPr>
    </w:p>
    <w:p w14:paraId="4B5E2818" w14:textId="56C26E78" w:rsidR="00104162" w:rsidRDefault="00104162" w:rsidP="00AC6FCC">
      <w:pPr>
        <w:ind w:left="500" w:right="-427"/>
        <w:jc w:val="both"/>
        <w:rPr>
          <w:rFonts w:ascii="Verdana" w:hAnsi="Verdana" w:cs="Tahoma"/>
          <w:b/>
          <w:sz w:val="19"/>
          <w:szCs w:val="19"/>
        </w:rPr>
      </w:pPr>
    </w:p>
    <w:p w14:paraId="7C14D253" w14:textId="35603EF7" w:rsidR="00104162" w:rsidRDefault="00104162" w:rsidP="00AC6FCC">
      <w:pPr>
        <w:ind w:left="500" w:right="-427"/>
        <w:jc w:val="both"/>
        <w:rPr>
          <w:rFonts w:ascii="Verdana" w:hAnsi="Verdana" w:cs="Tahoma"/>
          <w:b/>
          <w:sz w:val="19"/>
          <w:szCs w:val="19"/>
        </w:rPr>
      </w:pPr>
    </w:p>
    <w:tbl>
      <w:tblPr>
        <w:tblW w:w="7796" w:type="dxa"/>
        <w:tblInd w:w="-5" w:type="dxa"/>
        <w:tblLook w:val="04A0" w:firstRow="1" w:lastRow="0" w:firstColumn="1" w:lastColumn="0" w:noHBand="0" w:noVBand="1"/>
      </w:tblPr>
      <w:tblGrid>
        <w:gridCol w:w="3378"/>
        <w:gridCol w:w="2335"/>
        <w:gridCol w:w="2083"/>
      </w:tblGrid>
      <w:tr w:rsidR="00D50334" w14:paraId="438F81F0" w14:textId="77777777" w:rsidTr="00D50334">
        <w:trPr>
          <w:trHeight w:val="600"/>
        </w:trPr>
        <w:tc>
          <w:tcPr>
            <w:tcW w:w="3378" w:type="dxa"/>
            <w:tcBorders>
              <w:top w:val="nil"/>
              <w:left w:val="nil"/>
              <w:bottom w:val="nil"/>
              <w:right w:val="nil"/>
            </w:tcBorders>
            <w:shd w:val="clear" w:color="auto" w:fill="auto"/>
            <w:noWrap/>
            <w:vAlign w:val="bottom"/>
            <w:hideMark/>
          </w:tcPr>
          <w:p w14:paraId="6BEEA2BC" w14:textId="77777777" w:rsidR="00D50334" w:rsidRDefault="00D50334" w:rsidP="00270D81">
            <w:pPr>
              <w:rPr>
                <w:sz w:val="20"/>
                <w:szCs w:val="20"/>
              </w:rPr>
            </w:pPr>
          </w:p>
        </w:tc>
        <w:tc>
          <w:tcPr>
            <w:tcW w:w="23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E60500" w14:textId="77777777" w:rsidR="00D50334" w:rsidRDefault="00D50334" w:rsidP="00270D81">
            <w:pPr>
              <w:jc w:val="center"/>
              <w:rPr>
                <w:rFonts w:ascii="Calibri" w:hAnsi="Calibri" w:cs="Calibri"/>
                <w:color w:val="000000"/>
                <w:sz w:val="22"/>
                <w:szCs w:val="22"/>
              </w:rPr>
            </w:pPr>
            <w:r>
              <w:rPr>
                <w:rFonts w:ascii="Calibri" w:hAnsi="Calibri" w:cs="Calibri"/>
                <w:color w:val="000000"/>
                <w:sz w:val="22"/>
                <w:szCs w:val="22"/>
              </w:rPr>
              <w:t>Ofertas económicas</w:t>
            </w:r>
          </w:p>
        </w:tc>
        <w:tc>
          <w:tcPr>
            <w:tcW w:w="2083" w:type="dxa"/>
            <w:tcBorders>
              <w:top w:val="single" w:sz="4" w:space="0" w:color="auto"/>
              <w:left w:val="nil"/>
              <w:bottom w:val="single" w:sz="4" w:space="0" w:color="auto"/>
              <w:right w:val="single" w:sz="4" w:space="0" w:color="auto"/>
            </w:tcBorders>
            <w:shd w:val="clear" w:color="auto" w:fill="auto"/>
            <w:vAlign w:val="center"/>
            <w:hideMark/>
          </w:tcPr>
          <w:p w14:paraId="353EC16F" w14:textId="77777777" w:rsidR="00D50334" w:rsidRDefault="00D50334" w:rsidP="00270D81">
            <w:pPr>
              <w:jc w:val="center"/>
              <w:rPr>
                <w:rFonts w:ascii="Calibri" w:hAnsi="Calibri" w:cs="Calibri"/>
                <w:color w:val="000000"/>
                <w:sz w:val="22"/>
                <w:szCs w:val="22"/>
              </w:rPr>
            </w:pPr>
            <w:r>
              <w:rPr>
                <w:rFonts w:ascii="Calibri" w:hAnsi="Calibri" w:cs="Calibri"/>
                <w:color w:val="000000"/>
                <w:sz w:val="22"/>
                <w:szCs w:val="22"/>
              </w:rPr>
              <w:t>Puntuación final</w:t>
            </w:r>
          </w:p>
        </w:tc>
      </w:tr>
      <w:tr w:rsidR="00D50334" w14:paraId="64C7DDA6" w14:textId="77777777" w:rsidTr="00D50334">
        <w:trPr>
          <w:trHeight w:val="300"/>
        </w:trPr>
        <w:tc>
          <w:tcPr>
            <w:tcW w:w="3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789A05" w14:textId="77777777" w:rsidR="00D50334" w:rsidRDefault="00D50334" w:rsidP="00270D81">
            <w:pPr>
              <w:rPr>
                <w:rFonts w:ascii="Calibri" w:hAnsi="Calibri" w:cs="Calibri"/>
                <w:color w:val="000000"/>
                <w:sz w:val="22"/>
                <w:szCs w:val="22"/>
              </w:rPr>
            </w:pPr>
            <w:r>
              <w:rPr>
                <w:rFonts w:ascii="Calibri" w:hAnsi="Calibri" w:cs="Calibri"/>
                <w:color w:val="000000"/>
                <w:sz w:val="22"/>
                <w:szCs w:val="22"/>
              </w:rPr>
              <w:t>OFERTA 1</w:t>
            </w:r>
          </w:p>
        </w:tc>
        <w:tc>
          <w:tcPr>
            <w:tcW w:w="2335" w:type="dxa"/>
            <w:tcBorders>
              <w:top w:val="nil"/>
              <w:left w:val="nil"/>
              <w:bottom w:val="single" w:sz="4" w:space="0" w:color="auto"/>
              <w:right w:val="single" w:sz="4" w:space="0" w:color="auto"/>
            </w:tcBorders>
            <w:shd w:val="clear" w:color="auto" w:fill="auto"/>
            <w:noWrap/>
            <w:vAlign w:val="bottom"/>
            <w:hideMark/>
          </w:tcPr>
          <w:p w14:paraId="74B996BE" w14:textId="52AB4862" w:rsidR="00D50334" w:rsidRDefault="00D50334" w:rsidP="00270D81">
            <w:pPr>
              <w:jc w:val="right"/>
              <w:rPr>
                <w:rFonts w:ascii="Calibri" w:hAnsi="Calibri" w:cs="Calibri"/>
                <w:sz w:val="22"/>
                <w:szCs w:val="22"/>
              </w:rPr>
            </w:pPr>
            <w:r>
              <w:rPr>
                <w:rFonts w:ascii="Calibri" w:hAnsi="Calibri" w:cs="Calibri"/>
                <w:color w:val="000000"/>
                <w:sz w:val="22"/>
                <w:szCs w:val="22"/>
              </w:rPr>
              <w:t>6.500.000</w:t>
            </w:r>
          </w:p>
        </w:tc>
        <w:tc>
          <w:tcPr>
            <w:tcW w:w="2083" w:type="dxa"/>
            <w:tcBorders>
              <w:top w:val="nil"/>
              <w:left w:val="nil"/>
              <w:bottom w:val="single" w:sz="4" w:space="0" w:color="auto"/>
              <w:right w:val="single" w:sz="4" w:space="0" w:color="auto"/>
            </w:tcBorders>
            <w:shd w:val="clear" w:color="auto" w:fill="auto"/>
            <w:noWrap/>
            <w:vAlign w:val="bottom"/>
            <w:hideMark/>
          </w:tcPr>
          <w:p w14:paraId="32AE538C" w14:textId="77777777" w:rsidR="00D50334" w:rsidRDefault="00D50334" w:rsidP="00270D81">
            <w:pPr>
              <w:jc w:val="right"/>
              <w:rPr>
                <w:rFonts w:ascii="Calibri" w:hAnsi="Calibri" w:cs="Calibri"/>
                <w:color w:val="000000"/>
                <w:sz w:val="22"/>
                <w:szCs w:val="22"/>
              </w:rPr>
            </w:pPr>
            <w:r>
              <w:rPr>
                <w:rFonts w:ascii="Calibri" w:hAnsi="Calibri" w:cs="Calibri"/>
                <w:color w:val="000000"/>
                <w:sz w:val="22"/>
                <w:szCs w:val="22"/>
              </w:rPr>
              <w:t>51,00</w:t>
            </w:r>
          </w:p>
        </w:tc>
      </w:tr>
      <w:tr w:rsidR="00D50334" w14:paraId="25D2A03D" w14:textId="77777777" w:rsidTr="00D50334">
        <w:trPr>
          <w:trHeight w:val="300"/>
        </w:trPr>
        <w:tc>
          <w:tcPr>
            <w:tcW w:w="3378" w:type="dxa"/>
            <w:tcBorders>
              <w:top w:val="nil"/>
              <w:left w:val="single" w:sz="4" w:space="0" w:color="auto"/>
              <w:bottom w:val="single" w:sz="4" w:space="0" w:color="auto"/>
              <w:right w:val="single" w:sz="4" w:space="0" w:color="auto"/>
            </w:tcBorders>
            <w:shd w:val="clear" w:color="auto" w:fill="auto"/>
            <w:noWrap/>
            <w:vAlign w:val="bottom"/>
            <w:hideMark/>
          </w:tcPr>
          <w:p w14:paraId="628F278F" w14:textId="77777777" w:rsidR="00D50334" w:rsidRDefault="00D50334" w:rsidP="00270D81">
            <w:pPr>
              <w:rPr>
                <w:rFonts w:ascii="Calibri" w:hAnsi="Calibri" w:cs="Calibri"/>
                <w:color w:val="000000"/>
                <w:sz w:val="22"/>
                <w:szCs w:val="22"/>
              </w:rPr>
            </w:pPr>
            <w:r>
              <w:rPr>
                <w:rFonts w:ascii="Calibri" w:hAnsi="Calibri" w:cs="Calibri"/>
                <w:color w:val="000000"/>
                <w:sz w:val="22"/>
                <w:szCs w:val="22"/>
              </w:rPr>
              <w:t>OFERTA 2</w:t>
            </w:r>
          </w:p>
        </w:tc>
        <w:tc>
          <w:tcPr>
            <w:tcW w:w="2335" w:type="dxa"/>
            <w:tcBorders>
              <w:top w:val="nil"/>
              <w:left w:val="nil"/>
              <w:bottom w:val="single" w:sz="4" w:space="0" w:color="auto"/>
              <w:right w:val="single" w:sz="4" w:space="0" w:color="auto"/>
            </w:tcBorders>
            <w:shd w:val="clear" w:color="auto" w:fill="auto"/>
            <w:noWrap/>
            <w:vAlign w:val="bottom"/>
            <w:hideMark/>
          </w:tcPr>
          <w:p w14:paraId="28ED7543" w14:textId="2BE70821" w:rsidR="00D50334" w:rsidRDefault="00D50334" w:rsidP="00270D81">
            <w:pPr>
              <w:jc w:val="right"/>
              <w:rPr>
                <w:rFonts w:ascii="Calibri" w:hAnsi="Calibri" w:cs="Calibri"/>
                <w:color w:val="000000"/>
                <w:sz w:val="22"/>
                <w:szCs w:val="22"/>
              </w:rPr>
            </w:pPr>
            <w:r>
              <w:rPr>
                <w:rFonts w:ascii="Calibri" w:hAnsi="Calibri" w:cs="Calibri"/>
                <w:color w:val="000000"/>
                <w:sz w:val="22"/>
                <w:szCs w:val="22"/>
              </w:rPr>
              <w:t>6.600.000</w:t>
            </w:r>
          </w:p>
        </w:tc>
        <w:tc>
          <w:tcPr>
            <w:tcW w:w="2083" w:type="dxa"/>
            <w:tcBorders>
              <w:top w:val="nil"/>
              <w:left w:val="nil"/>
              <w:bottom w:val="single" w:sz="4" w:space="0" w:color="auto"/>
              <w:right w:val="single" w:sz="4" w:space="0" w:color="auto"/>
            </w:tcBorders>
            <w:shd w:val="clear" w:color="auto" w:fill="auto"/>
            <w:noWrap/>
            <w:vAlign w:val="bottom"/>
            <w:hideMark/>
          </w:tcPr>
          <w:p w14:paraId="13CC75DF" w14:textId="0250BD11" w:rsidR="00D50334" w:rsidRDefault="00D50334" w:rsidP="00270D81">
            <w:pPr>
              <w:jc w:val="right"/>
              <w:rPr>
                <w:rFonts w:ascii="Calibri" w:hAnsi="Calibri" w:cs="Calibri"/>
                <w:color w:val="000000"/>
                <w:sz w:val="22"/>
                <w:szCs w:val="22"/>
              </w:rPr>
            </w:pPr>
            <w:r>
              <w:rPr>
                <w:rFonts w:ascii="Calibri" w:hAnsi="Calibri" w:cs="Calibri"/>
                <w:color w:val="000000"/>
                <w:sz w:val="22"/>
                <w:szCs w:val="22"/>
              </w:rPr>
              <w:t>49,37621478</w:t>
            </w:r>
          </w:p>
        </w:tc>
      </w:tr>
      <w:tr w:rsidR="00D50334" w14:paraId="066E04CC" w14:textId="77777777" w:rsidTr="00D50334">
        <w:trPr>
          <w:trHeight w:val="300"/>
        </w:trPr>
        <w:tc>
          <w:tcPr>
            <w:tcW w:w="3378" w:type="dxa"/>
            <w:tcBorders>
              <w:top w:val="nil"/>
              <w:left w:val="single" w:sz="4" w:space="0" w:color="auto"/>
              <w:bottom w:val="single" w:sz="4" w:space="0" w:color="auto"/>
              <w:right w:val="single" w:sz="4" w:space="0" w:color="auto"/>
            </w:tcBorders>
            <w:shd w:val="clear" w:color="auto" w:fill="auto"/>
            <w:noWrap/>
            <w:vAlign w:val="bottom"/>
            <w:hideMark/>
          </w:tcPr>
          <w:p w14:paraId="1C5A0ECB" w14:textId="77777777" w:rsidR="00D50334" w:rsidRDefault="00D50334" w:rsidP="00D50334">
            <w:pPr>
              <w:rPr>
                <w:rFonts w:ascii="Calibri" w:hAnsi="Calibri" w:cs="Calibri"/>
                <w:color w:val="000000"/>
                <w:sz w:val="22"/>
                <w:szCs w:val="22"/>
              </w:rPr>
            </w:pPr>
            <w:r>
              <w:rPr>
                <w:rFonts w:ascii="Calibri" w:hAnsi="Calibri" w:cs="Calibri"/>
                <w:color w:val="000000"/>
                <w:sz w:val="22"/>
                <w:szCs w:val="22"/>
              </w:rPr>
              <w:t>OFERTA 3</w:t>
            </w:r>
          </w:p>
        </w:tc>
        <w:tc>
          <w:tcPr>
            <w:tcW w:w="2335" w:type="dxa"/>
            <w:tcBorders>
              <w:top w:val="nil"/>
              <w:left w:val="nil"/>
              <w:bottom w:val="single" w:sz="4" w:space="0" w:color="auto"/>
              <w:right w:val="single" w:sz="4" w:space="0" w:color="auto"/>
            </w:tcBorders>
            <w:shd w:val="clear" w:color="auto" w:fill="auto"/>
            <w:noWrap/>
            <w:vAlign w:val="bottom"/>
            <w:hideMark/>
          </w:tcPr>
          <w:p w14:paraId="45F631ED" w14:textId="3149ADD0"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6.800.000</w:t>
            </w:r>
          </w:p>
        </w:tc>
        <w:tc>
          <w:tcPr>
            <w:tcW w:w="2083" w:type="dxa"/>
            <w:tcBorders>
              <w:top w:val="nil"/>
              <w:left w:val="nil"/>
              <w:bottom w:val="single" w:sz="4" w:space="0" w:color="auto"/>
              <w:right w:val="single" w:sz="4" w:space="0" w:color="auto"/>
            </w:tcBorders>
            <w:shd w:val="clear" w:color="auto" w:fill="auto"/>
            <w:noWrap/>
            <w:vAlign w:val="bottom"/>
            <w:hideMark/>
          </w:tcPr>
          <w:p w14:paraId="67DC3870" w14:textId="2DE2A1A9"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45,95684669</w:t>
            </w:r>
          </w:p>
        </w:tc>
      </w:tr>
      <w:tr w:rsidR="00D50334" w14:paraId="62A3D62A" w14:textId="77777777" w:rsidTr="00D50334">
        <w:trPr>
          <w:trHeight w:val="300"/>
        </w:trPr>
        <w:tc>
          <w:tcPr>
            <w:tcW w:w="3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AACFF" w14:textId="77777777" w:rsidR="00D50334" w:rsidRDefault="00D50334" w:rsidP="00D50334">
            <w:pPr>
              <w:rPr>
                <w:rFonts w:ascii="Calibri" w:hAnsi="Calibri" w:cs="Calibri"/>
                <w:color w:val="000000"/>
                <w:sz w:val="22"/>
                <w:szCs w:val="22"/>
              </w:rPr>
            </w:pPr>
            <w:r>
              <w:rPr>
                <w:rFonts w:ascii="Calibri" w:hAnsi="Calibri" w:cs="Calibri"/>
                <w:color w:val="000000"/>
                <w:sz w:val="22"/>
                <w:szCs w:val="22"/>
              </w:rPr>
              <w:t>OFERTA 4</w:t>
            </w:r>
          </w:p>
        </w:tc>
        <w:tc>
          <w:tcPr>
            <w:tcW w:w="2335" w:type="dxa"/>
            <w:tcBorders>
              <w:top w:val="single" w:sz="4" w:space="0" w:color="auto"/>
              <w:left w:val="nil"/>
              <w:bottom w:val="single" w:sz="4" w:space="0" w:color="auto"/>
              <w:right w:val="single" w:sz="4" w:space="0" w:color="auto"/>
            </w:tcBorders>
            <w:shd w:val="clear" w:color="auto" w:fill="auto"/>
            <w:noWrap/>
            <w:vAlign w:val="bottom"/>
            <w:hideMark/>
          </w:tcPr>
          <w:p w14:paraId="258B96E5" w14:textId="4A1DE99C"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7.000.000</w:t>
            </w:r>
          </w:p>
        </w:tc>
        <w:tc>
          <w:tcPr>
            <w:tcW w:w="2083" w:type="dxa"/>
            <w:tcBorders>
              <w:top w:val="single" w:sz="4" w:space="0" w:color="auto"/>
              <w:left w:val="nil"/>
              <w:bottom w:val="single" w:sz="4" w:space="0" w:color="auto"/>
              <w:right w:val="single" w:sz="4" w:space="0" w:color="auto"/>
            </w:tcBorders>
            <w:shd w:val="clear" w:color="auto" w:fill="auto"/>
            <w:noWrap/>
            <w:vAlign w:val="bottom"/>
            <w:hideMark/>
          </w:tcPr>
          <w:p w14:paraId="685D6977" w14:textId="75B6F2A3"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42,26171943</w:t>
            </w:r>
          </w:p>
        </w:tc>
      </w:tr>
      <w:tr w:rsidR="00D50334" w14:paraId="08F6C7EC" w14:textId="77777777" w:rsidTr="00D50334">
        <w:trPr>
          <w:trHeight w:val="300"/>
        </w:trPr>
        <w:tc>
          <w:tcPr>
            <w:tcW w:w="33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1A9B5" w14:textId="122AEDB5" w:rsidR="00D50334" w:rsidRDefault="00D50334" w:rsidP="00D50334">
            <w:pPr>
              <w:rPr>
                <w:rFonts w:ascii="Calibri" w:hAnsi="Calibri" w:cs="Calibri"/>
                <w:color w:val="000000"/>
                <w:sz w:val="22"/>
                <w:szCs w:val="22"/>
              </w:rPr>
            </w:pPr>
            <w:r>
              <w:rPr>
                <w:rFonts w:ascii="Calibri" w:hAnsi="Calibri" w:cs="Calibri"/>
                <w:color w:val="000000"/>
                <w:sz w:val="22"/>
                <w:szCs w:val="22"/>
              </w:rPr>
              <w:t>OFERTA 5</w:t>
            </w:r>
          </w:p>
        </w:tc>
        <w:tc>
          <w:tcPr>
            <w:tcW w:w="2335" w:type="dxa"/>
            <w:tcBorders>
              <w:top w:val="single" w:sz="4" w:space="0" w:color="auto"/>
              <w:left w:val="nil"/>
              <w:bottom w:val="single" w:sz="4" w:space="0" w:color="auto"/>
              <w:right w:val="single" w:sz="4" w:space="0" w:color="auto"/>
            </w:tcBorders>
            <w:shd w:val="clear" w:color="auto" w:fill="auto"/>
            <w:noWrap/>
            <w:vAlign w:val="bottom"/>
          </w:tcPr>
          <w:p w14:paraId="14C85694" w14:textId="3F8498D7"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7.200.000</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64AE2CBA" w14:textId="5CE845F9"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38,210916</w:t>
            </w:r>
          </w:p>
        </w:tc>
      </w:tr>
      <w:tr w:rsidR="00D50334" w14:paraId="27BB41FD" w14:textId="77777777" w:rsidTr="00D50334">
        <w:trPr>
          <w:trHeight w:val="192"/>
        </w:trPr>
        <w:tc>
          <w:tcPr>
            <w:tcW w:w="33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00163" w14:textId="25A06C3B" w:rsidR="00D50334" w:rsidRDefault="00D50334" w:rsidP="00D50334">
            <w:pPr>
              <w:rPr>
                <w:rFonts w:ascii="Calibri" w:hAnsi="Calibri" w:cs="Calibri"/>
                <w:color w:val="000000"/>
                <w:sz w:val="22"/>
                <w:szCs w:val="22"/>
              </w:rPr>
            </w:pPr>
            <w:r>
              <w:rPr>
                <w:rFonts w:ascii="Calibri" w:hAnsi="Calibri" w:cs="Calibri"/>
                <w:color w:val="000000"/>
                <w:sz w:val="22"/>
                <w:szCs w:val="22"/>
              </w:rPr>
              <w:t>OFERTA 6</w:t>
            </w:r>
          </w:p>
        </w:tc>
        <w:tc>
          <w:tcPr>
            <w:tcW w:w="2335" w:type="dxa"/>
            <w:tcBorders>
              <w:top w:val="single" w:sz="4" w:space="0" w:color="auto"/>
              <w:left w:val="nil"/>
              <w:bottom w:val="single" w:sz="4" w:space="0" w:color="auto"/>
              <w:right w:val="single" w:sz="4" w:space="0" w:color="auto"/>
            </w:tcBorders>
            <w:shd w:val="clear" w:color="auto" w:fill="auto"/>
            <w:noWrap/>
            <w:vAlign w:val="bottom"/>
          </w:tcPr>
          <w:p w14:paraId="130225E8" w14:textId="6F0EC8F3"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7.400.000</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5475012F" w14:textId="253FF928"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33,67633105</w:t>
            </w:r>
          </w:p>
        </w:tc>
      </w:tr>
      <w:tr w:rsidR="00D50334" w14:paraId="1AC6E26F" w14:textId="77777777" w:rsidTr="00D50334">
        <w:trPr>
          <w:trHeight w:val="300"/>
        </w:trPr>
        <w:tc>
          <w:tcPr>
            <w:tcW w:w="33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8244EF" w14:textId="0A725006" w:rsidR="00D50334" w:rsidRDefault="00D50334" w:rsidP="00D50334">
            <w:pPr>
              <w:rPr>
                <w:rFonts w:ascii="Calibri" w:hAnsi="Calibri" w:cs="Calibri"/>
                <w:color w:val="000000"/>
                <w:sz w:val="22"/>
                <w:szCs w:val="22"/>
              </w:rPr>
            </w:pPr>
            <w:r>
              <w:rPr>
                <w:rFonts w:ascii="Calibri" w:hAnsi="Calibri" w:cs="Calibri"/>
                <w:color w:val="000000"/>
                <w:sz w:val="22"/>
                <w:szCs w:val="22"/>
              </w:rPr>
              <w:t>OFERTA 7</w:t>
            </w:r>
          </w:p>
        </w:tc>
        <w:tc>
          <w:tcPr>
            <w:tcW w:w="2335" w:type="dxa"/>
            <w:tcBorders>
              <w:top w:val="single" w:sz="4" w:space="0" w:color="auto"/>
              <w:left w:val="nil"/>
              <w:bottom w:val="single" w:sz="4" w:space="0" w:color="auto"/>
              <w:right w:val="single" w:sz="4" w:space="0" w:color="auto"/>
            </w:tcBorders>
            <w:shd w:val="clear" w:color="auto" w:fill="auto"/>
            <w:noWrap/>
            <w:vAlign w:val="bottom"/>
          </w:tcPr>
          <w:p w14:paraId="7A9B45EF" w14:textId="3C7B6D92"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7.600.000</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31D6DC1C" w14:textId="6627402C"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28,42738899</w:t>
            </w:r>
          </w:p>
        </w:tc>
      </w:tr>
      <w:tr w:rsidR="00D50334" w14:paraId="230FAFC9" w14:textId="77777777" w:rsidTr="00D50334">
        <w:trPr>
          <w:trHeight w:val="300"/>
        </w:trPr>
        <w:tc>
          <w:tcPr>
            <w:tcW w:w="33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41BC3" w14:textId="5756F6AF" w:rsidR="00D50334" w:rsidRDefault="00D50334" w:rsidP="00D50334">
            <w:pPr>
              <w:rPr>
                <w:rFonts w:ascii="Calibri" w:hAnsi="Calibri" w:cs="Calibri"/>
                <w:color w:val="000000"/>
                <w:sz w:val="22"/>
                <w:szCs w:val="22"/>
              </w:rPr>
            </w:pPr>
            <w:r>
              <w:rPr>
                <w:rFonts w:ascii="Calibri" w:hAnsi="Calibri" w:cs="Calibri"/>
                <w:color w:val="000000"/>
                <w:sz w:val="22"/>
                <w:szCs w:val="22"/>
              </w:rPr>
              <w:t>OFERTA 8</w:t>
            </w:r>
          </w:p>
        </w:tc>
        <w:tc>
          <w:tcPr>
            <w:tcW w:w="2335" w:type="dxa"/>
            <w:tcBorders>
              <w:top w:val="single" w:sz="4" w:space="0" w:color="auto"/>
              <w:left w:val="nil"/>
              <w:bottom w:val="single" w:sz="4" w:space="0" w:color="auto"/>
              <w:right w:val="single" w:sz="4" w:space="0" w:color="auto"/>
            </w:tcBorders>
            <w:shd w:val="clear" w:color="auto" w:fill="auto"/>
            <w:noWrap/>
            <w:vAlign w:val="bottom"/>
          </w:tcPr>
          <w:p w14:paraId="01E9F29E" w14:textId="0A43561F"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7.800.000</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070D44A9" w14:textId="544B8AF9"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21,95763231</w:t>
            </w:r>
          </w:p>
        </w:tc>
      </w:tr>
      <w:tr w:rsidR="00D50334" w14:paraId="4F5447B9" w14:textId="77777777" w:rsidTr="00D50334">
        <w:trPr>
          <w:trHeight w:val="300"/>
        </w:trPr>
        <w:tc>
          <w:tcPr>
            <w:tcW w:w="33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5F9BE" w14:textId="312C23D0" w:rsidR="00D50334" w:rsidRDefault="00D50334" w:rsidP="00D50334">
            <w:pPr>
              <w:rPr>
                <w:rFonts w:ascii="Calibri" w:hAnsi="Calibri" w:cs="Calibri"/>
                <w:color w:val="000000"/>
                <w:sz w:val="22"/>
                <w:szCs w:val="22"/>
              </w:rPr>
            </w:pPr>
            <w:r>
              <w:rPr>
                <w:rFonts w:ascii="Calibri" w:hAnsi="Calibri" w:cs="Calibri"/>
                <w:color w:val="000000"/>
                <w:sz w:val="22"/>
                <w:szCs w:val="22"/>
              </w:rPr>
              <w:t>OFERTA 9</w:t>
            </w:r>
          </w:p>
        </w:tc>
        <w:tc>
          <w:tcPr>
            <w:tcW w:w="2335" w:type="dxa"/>
            <w:tcBorders>
              <w:top w:val="single" w:sz="4" w:space="0" w:color="auto"/>
              <w:left w:val="nil"/>
              <w:bottom w:val="single" w:sz="4" w:space="0" w:color="auto"/>
              <w:right w:val="single" w:sz="4" w:space="0" w:color="auto"/>
            </w:tcBorders>
            <w:shd w:val="clear" w:color="auto" w:fill="auto"/>
            <w:noWrap/>
            <w:vAlign w:val="bottom"/>
          </w:tcPr>
          <w:p w14:paraId="641AAB8A" w14:textId="630436AB"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8.000.000</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6E33ABD7" w14:textId="33B2303D" w:rsidR="00D50334" w:rsidRDefault="00D50334" w:rsidP="00D50334">
            <w:pPr>
              <w:jc w:val="right"/>
              <w:rPr>
                <w:rFonts w:ascii="Calibri" w:hAnsi="Calibri" w:cs="Calibri"/>
                <w:color w:val="000000"/>
                <w:sz w:val="22"/>
                <w:szCs w:val="22"/>
              </w:rPr>
            </w:pPr>
            <w:r>
              <w:rPr>
                <w:rFonts w:ascii="Calibri" w:hAnsi="Calibri" w:cs="Calibri"/>
                <w:color w:val="000000"/>
                <w:sz w:val="22"/>
                <w:szCs w:val="22"/>
              </w:rPr>
              <w:t>12,49635101</w:t>
            </w:r>
          </w:p>
        </w:tc>
      </w:tr>
      <w:tr w:rsidR="0039678C" w14:paraId="4564C16B" w14:textId="77777777" w:rsidTr="00D50334">
        <w:trPr>
          <w:trHeight w:val="300"/>
        </w:trPr>
        <w:tc>
          <w:tcPr>
            <w:tcW w:w="337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7017EF" w14:textId="56FCC6C3" w:rsidR="0039678C" w:rsidRDefault="0039678C" w:rsidP="0039678C">
            <w:pPr>
              <w:rPr>
                <w:rFonts w:ascii="Calibri" w:hAnsi="Calibri" w:cs="Calibri"/>
                <w:color w:val="000000"/>
                <w:sz w:val="22"/>
                <w:szCs w:val="22"/>
              </w:rPr>
            </w:pPr>
            <w:r>
              <w:rPr>
                <w:rFonts w:ascii="Calibri" w:hAnsi="Calibri" w:cs="Calibri"/>
                <w:color w:val="000000"/>
                <w:sz w:val="22"/>
                <w:szCs w:val="22"/>
              </w:rPr>
              <w:t>OFERTA 10</w:t>
            </w:r>
          </w:p>
        </w:tc>
        <w:tc>
          <w:tcPr>
            <w:tcW w:w="2335" w:type="dxa"/>
            <w:tcBorders>
              <w:top w:val="single" w:sz="4" w:space="0" w:color="auto"/>
              <w:left w:val="nil"/>
              <w:bottom w:val="single" w:sz="4" w:space="0" w:color="auto"/>
              <w:right w:val="single" w:sz="4" w:space="0" w:color="auto"/>
            </w:tcBorders>
            <w:shd w:val="clear" w:color="auto" w:fill="auto"/>
            <w:noWrap/>
            <w:vAlign w:val="bottom"/>
          </w:tcPr>
          <w:p w14:paraId="6552F10E" w14:textId="3B84F5D7" w:rsidR="0039678C" w:rsidRDefault="0039678C" w:rsidP="0039678C">
            <w:pPr>
              <w:jc w:val="right"/>
              <w:rPr>
                <w:rFonts w:ascii="Calibri" w:hAnsi="Calibri" w:cs="Calibri"/>
                <w:color w:val="000000"/>
                <w:sz w:val="22"/>
                <w:szCs w:val="22"/>
              </w:rPr>
            </w:pPr>
            <w:r w:rsidRPr="0039678C">
              <w:rPr>
                <w:rFonts w:ascii="Calibri" w:hAnsi="Calibri" w:cs="Calibri"/>
                <w:color w:val="000000"/>
                <w:sz w:val="22"/>
                <w:szCs w:val="22"/>
              </w:rPr>
              <w:t>8.095.809</w:t>
            </w:r>
          </w:p>
        </w:tc>
        <w:tc>
          <w:tcPr>
            <w:tcW w:w="2083" w:type="dxa"/>
            <w:tcBorders>
              <w:top w:val="single" w:sz="4" w:space="0" w:color="auto"/>
              <w:left w:val="nil"/>
              <w:bottom w:val="single" w:sz="4" w:space="0" w:color="auto"/>
              <w:right w:val="single" w:sz="4" w:space="0" w:color="auto"/>
            </w:tcBorders>
            <w:shd w:val="clear" w:color="auto" w:fill="auto"/>
            <w:noWrap/>
            <w:vAlign w:val="bottom"/>
          </w:tcPr>
          <w:p w14:paraId="39F69FFF" w14:textId="3F6E9266" w:rsidR="0039678C" w:rsidRDefault="0039678C" w:rsidP="0039678C">
            <w:pPr>
              <w:jc w:val="right"/>
              <w:rPr>
                <w:rFonts w:ascii="Calibri" w:hAnsi="Calibri" w:cs="Calibri"/>
                <w:color w:val="000000"/>
                <w:sz w:val="22"/>
                <w:szCs w:val="22"/>
              </w:rPr>
            </w:pPr>
            <w:r>
              <w:rPr>
                <w:rFonts w:ascii="Calibri" w:hAnsi="Calibri" w:cs="Calibri"/>
                <w:color w:val="000000"/>
                <w:sz w:val="22"/>
                <w:szCs w:val="22"/>
              </w:rPr>
              <w:t>0</w:t>
            </w:r>
          </w:p>
        </w:tc>
      </w:tr>
    </w:tbl>
    <w:p w14:paraId="485C625F" w14:textId="77777777" w:rsidR="00104162" w:rsidRPr="0076535C" w:rsidRDefault="00104162" w:rsidP="00AC6FCC">
      <w:pPr>
        <w:ind w:left="500" w:right="-427"/>
        <w:jc w:val="both"/>
        <w:rPr>
          <w:rFonts w:ascii="Verdana" w:hAnsi="Verdana" w:cs="Tahoma"/>
          <w:b/>
          <w:sz w:val="19"/>
          <w:szCs w:val="19"/>
        </w:rPr>
      </w:pPr>
    </w:p>
    <w:p w14:paraId="10018698" w14:textId="77777777" w:rsidR="00AC6FCC" w:rsidRPr="0076535C" w:rsidRDefault="00AC6FCC" w:rsidP="00AC6FCC">
      <w:pPr>
        <w:ind w:left="500" w:right="-427"/>
        <w:jc w:val="both"/>
        <w:rPr>
          <w:rFonts w:ascii="Verdana" w:hAnsi="Verdana" w:cs="Tahoma"/>
          <w:b/>
          <w:sz w:val="19"/>
          <w:szCs w:val="19"/>
        </w:rPr>
      </w:pPr>
    </w:p>
    <w:tbl>
      <w:tblPr>
        <w:tblW w:w="4800" w:type="dxa"/>
        <w:tblCellMar>
          <w:left w:w="70" w:type="dxa"/>
          <w:right w:w="70" w:type="dxa"/>
        </w:tblCellMar>
        <w:tblLook w:val="04A0" w:firstRow="1" w:lastRow="0" w:firstColumn="1" w:lastColumn="0" w:noHBand="0" w:noVBand="1"/>
      </w:tblPr>
      <w:tblGrid>
        <w:gridCol w:w="1100"/>
        <w:gridCol w:w="960"/>
        <w:gridCol w:w="960"/>
        <w:gridCol w:w="960"/>
        <w:gridCol w:w="960"/>
      </w:tblGrid>
      <w:tr w:rsidR="0039678C" w14:paraId="1F95CDAF" w14:textId="77777777" w:rsidTr="0039678C">
        <w:trPr>
          <w:trHeight w:val="300"/>
        </w:trPr>
        <w:tc>
          <w:tcPr>
            <w:tcW w:w="960" w:type="dxa"/>
            <w:tcBorders>
              <w:top w:val="nil"/>
              <w:left w:val="nil"/>
              <w:bottom w:val="nil"/>
              <w:right w:val="nil"/>
            </w:tcBorders>
            <w:shd w:val="clear" w:color="auto" w:fill="auto"/>
            <w:noWrap/>
            <w:vAlign w:val="bottom"/>
            <w:hideMark/>
          </w:tcPr>
          <w:p w14:paraId="235C4CAB" w14:textId="30F28B6D" w:rsidR="0039678C" w:rsidRDefault="0039678C">
            <w:pPr>
              <w:rPr>
                <w:rFonts w:ascii="Calibri" w:hAnsi="Calibri" w:cs="Calibri"/>
                <w:color w:val="000000"/>
                <w:sz w:val="22"/>
                <w:szCs w:val="22"/>
              </w:rPr>
            </w:pPr>
            <w:r>
              <w:rPr>
                <w:rFonts w:ascii="Calibri" w:hAnsi="Calibri" w:cs="Calibri"/>
                <w:noProof/>
                <w:color w:val="000000"/>
                <w:sz w:val="22"/>
                <w:szCs w:val="22"/>
              </w:rPr>
              <w:drawing>
                <wp:anchor distT="0" distB="0" distL="114300" distR="114300" simplePos="0" relativeHeight="251658243" behindDoc="0" locked="0" layoutInCell="1" allowOverlap="1" wp14:anchorId="420A61F2" wp14:editId="7695B6AF">
                  <wp:simplePos x="0" y="0"/>
                  <wp:positionH relativeFrom="column">
                    <wp:posOffset>426085</wp:posOffset>
                  </wp:positionH>
                  <wp:positionV relativeFrom="paragraph">
                    <wp:posOffset>31115</wp:posOffset>
                  </wp:positionV>
                  <wp:extent cx="4381500" cy="3000375"/>
                  <wp:effectExtent l="0" t="0" r="0" b="9525"/>
                  <wp:wrapNone/>
                  <wp:docPr id="5" name="Gráfico 5">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39678C" w14:paraId="47A187F7" w14:textId="77777777">
              <w:trPr>
                <w:trHeight w:val="300"/>
                <w:tblCellSpacing w:w="0" w:type="dxa"/>
              </w:trPr>
              <w:tc>
                <w:tcPr>
                  <w:tcW w:w="960" w:type="dxa"/>
                  <w:tcBorders>
                    <w:top w:val="nil"/>
                    <w:left w:val="nil"/>
                    <w:bottom w:val="nil"/>
                    <w:right w:val="nil"/>
                  </w:tcBorders>
                  <w:shd w:val="clear" w:color="auto" w:fill="auto"/>
                  <w:noWrap/>
                  <w:vAlign w:val="bottom"/>
                  <w:hideMark/>
                </w:tcPr>
                <w:p w14:paraId="26F6081A" w14:textId="77777777" w:rsidR="0039678C" w:rsidRDefault="0039678C">
                  <w:pPr>
                    <w:rPr>
                      <w:rFonts w:ascii="Calibri" w:hAnsi="Calibri" w:cs="Calibri"/>
                      <w:color w:val="000000"/>
                      <w:sz w:val="22"/>
                      <w:szCs w:val="22"/>
                    </w:rPr>
                  </w:pPr>
                </w:p>
              </w:tc>
            </w:tr>
          </w:tbl>
          <w:p w14:paraId="1AE9E341" w14:textId="77777777" w:rsidR="0039678C" w:rsidRDefault="0039678C">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19BFE3E5"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1969344"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389C980E"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6A8230C4" w14:textId="77777777" w:rsidR="0039678C" w:rsidRDefault="0039678C">
            <w:pPr>
              <w:rPr>
                <w:sz w:val="20"/>
                <w:szCs w:val="20"/>
              </w:rPr>
            </w:pPr>
          </w:p>
        </w:tc>
      </w:tr>
      <w:tr w:rsidR="0039678C" w14:paraId="0C2385ED" w14:textId="77777777" w:rsidTr="0039678C">
        <w:trPr>
          <w:trHeight w:val="300"/>
        </w:trPr>
        <w:tc>
          <w:tcPr>
            <w:tcW w:w="960" w:type="dxa"/>
            <w:tcBorders>
              <w:top w:val="nil"/>
              <w:left w:val="nil"/>
              <w:bottom w:val="nil"/>
              <w:right w:val="nil"/>
            </w:tcBorders>
            <w:shd w:val="clear" w:color="auto" w:fill="auto"/>
            <w:noWrap/>
            <w:vAlign w:val="bottom"/>
            <w:hideMark/>
          </w:tcPr>
          <w:p w14:paraId="51007D6D"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1AD8AA0C"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50053F9"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8A2211D"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EDD556F" w14:textId="77777777" w:rsidR="0039678C" w:rsidRDefault="0039678C">
            <w:pPr>
              <w:rPr>
                <w:sz w:val="20"/>
                <w:szCs w:val="20"/>
              </w:rPr>
            </w:pPr>
          </w:p>
        </w:tc>
      </w:tr>
      <w:tr w:rsidR="0039678C" w14:paraId="4A49D847" w14:textId="77777777" w:rsidTr="0039678C">
        <w:trPr>
          <w:trHeight w:val="300"/>
        </w:trPr>
        <w:tc>
          <w:tcPr>
            <w:tcW w:w="960" w:type="dxa"/>
            <w:tcBorders>
              <w:top w:val="nil"/>
              <w:left w:val="nil"/>
              <w:bottom w:val="nil"/>
              <w:right w:val="nil"/>
            </w:tcBorders>
            <w:shd w:val="clear" w:color="auto" w:fill="auto"/>
            <w:noWrap/>
            <w:vAlign w:val="bottom"/>
            <w:hideMark/>
          </w:tcPr>
          <w:p w14:paraId="49D59FA7"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235A993E"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65B5B59D"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7053CED"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6EFF115C" w14:textId="77777777" w:rsidR="0039678C" w:rsidRDefault="0039678C">
            <w:pPr>
              <w:rPr>
                <w:sz w:val="20"/>
                <w:szCs w:val="20"/>
              </w:rPr>
            </w:pPr>
          </w:p>
        </w:tc>
      </w:tr>
      <w:tr w:rsidR="0039678C" w14:paraId="6DCFEEE3" w14:textId="77777777" w:rsidTr="0039678C">
        <w:trPr>
          <w:trHeight w:val="300"/>
        </w:trPr>
        <w:tc>
          <w:tcPr>
            <w:tcW w:w="960" w:type="dxa"/>
            <w:tcBorders>
              <w:top w:val="nil"/>
              <w:left w:val="nil"/>
              <w:bottom w:val="nil"/>
              <w:right w:val="nil"/>
            </w:tcBorders>
            <w:shd w:val="clear" w:color="auto" w:fill="auto"/>
            <w:noWrap/>
            <w:vAlign w:val="bottom"/>
            <w:hideMark/>
          </w:tcPr>
          <w:p w14:paraId="0DFAFE54"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0FB8A85"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CFDFE62"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3714EF5C"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392F7CB5" w14:textId="77777777" w:rsidR="0039678C" w:rsidRDefault="0039678C">
            <w:pPr>
              <w:rPr>
                <w:sz w:val="20"/>
                <w:szCs w:val="20"/>
              </w:rPr>
            </w:pPr>
          </w:p>
        </w:tc>
      </w:tr>
      <w:tr w:rsidR="0039678C" w14:paraId="4AB87CA8" w14:textId="77777777" w:rsidTr="0039678C">
        <w:trPr>
          <w:trHeight w:val="300"/>
        </w:trPr>
        <w:tc>
          <w:tcPr>
            <w:tcW w:w="960" w:type="dxa"/>
            <w:tcBorders>
              <w:top w:val="nil"/>
              <w:left w:val="nil"/>
              <w:bottom w:val="nil"/>
              <w:right w:val="nil"/>
            </w:tcBorders>
            <w:shd w:val="clear" w:color="auto" w:fill="auto"/>
            <w:noWrap/>
            <w:vAlign w:val="bottom"/>
            <w:hideMark/>
          </w:tcPr>
          <w:p w14:paraId="5D0C7113"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415AD46C"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54940A00"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4E5088E0"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29FE247" w14:textId="77777777" w:rsidR="0039678C" w:rsidRDefault="0039678C">
            <w:pPr>
              <w:rPr>
                <w:sz w:val="20"/>
                <w:szCs w:val="20"/>
              </w:rPr>
            </w:pPr>
          </w:p>
        </w:tc>
      </w:tr>
      <w:tr w:rsidR="0039678C" w14:paraId="31A631D4" w14:textId="77777777" w:rsidTr="0039678C">
        <w:trPr>
          <w:trHeight w:val="300"/>
        </w:trPr>
        <w:tc>
          <w:tcPr>
            <w:tcW w:w="960" w:type="dxa"/>
            <w:tcBorders>
              <w:top w:val="nil"/>
              <w:left w:val="nil"/>
              <w:bottom w:val="nil"/>
              <w:right w:val="nil"/>
            </w:tcBorders>
            <w:shd w:val="clear" w:color="auto" w:fill="auto"/>
            <w:noWrap/>
            <w:vAlign w:val="bottom"/>
            <w:hideMark/>
          </w:tcPr>
          <w:p w14:paraId="22932216"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18F6370"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4E67110"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478C678D"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06D7173" w14:textId="77777777" w:rsidR="0039678C" w:rsidRDefault="0039678C">
            <w:pPr>
              <w:rPr>
                <w:sz w:val="20"/>
                <w:szCs w:val="20"/>
              </w:rPr>
            </w:pPr>
          </w:p>
        </w:tc>
      </w:tr>
      <w:tr w:rsidR="0039678C" w14:paraId="0F83AED9" w14:textId="77777777" w:rsidTr="0039678C">
        <w:trPr>
          <w:trHeight w:val="300"/>
        </w:trPr>
        <w:tc>
          <w:tcPr>
            <w:tcW w:w="960" w:type="dxa"/>
            <w:tcBorders>
              <w:top w:val="nil"/>
              <w:left w:val="nil"/>
              <w:bottom w:val="nil"/>
              <w:right w:val="nil"/>
            </w:tcBorders>
            <w:shd w:val="clear" w:color="auto" w:fill="auto"/>
            <w:noWrap/>
            <w:vAlign w:val="bottom"/>
            <w:hideMark/>
          </w:tcPr>
          <w:p w14:paraId="4FD25EF7"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54921879"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3C1C5A2"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3BC78C01"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152C605" w14:textId="77777777" w:rsidR="0039678C" w:rsidRDefault="0039678C">
            <w:pPr>
              <w:rPr>
                <w:sz w:val="20"/>
                <w:szCs w:val="20"/>
              </w:rPr>
            </w:pPr>
          </w:p>
        </w:tc>
      </w:tr>
      <w:tr w:rsidR="0039678C" w14:paraId="6C5CDE3E" w14:textId="77777777" w:rsidTr="0039678C">
        <w:trPr>
          <w:trHeight w:val="300"/>
        </w:trPr>
        <w:tc>
          <w:tcPr>
            <w:tcW w:w="960" w:type="dxa"/>
            <w:tcBorders>
              <w:top w:val="nil"/>
              <w:left w:val="nil"/>
              <w:bottom w:val="nil"/>
              <w:right w:val="nil"/>
            </w:tcBorders>
            <w:shd w:val="clear" w:color="auto" w:fill="auto"/>
            <w:noWrap/>
            <w:vAlign w:val="bottom"/>
            <w:hideMark/>
          </w:tcPr>
          <w:p w14:paraId="49D76637"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67792C56"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2EA6CFB6"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507B453E"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241C4A58" w14:textId="77777777" w:rsidR="0039678C" w:rsidRDefault="0039678C">
            <w:pPr>
              <w:rPr>
                <w:sz w:val="20"/>
                <w:szCs w:val="20"/>
              </w:rPr>
            </w:pPr>
          </w:p>
        </w:tc>
      </w:tr>
      <w:tr w:rsidR="0039678C" w14:paraId="37FE3AE0" w14:textId="77777777" w:rsidTr="0039678C">
        <w:trPr>
          <w:trHeight w:val="300"/>
        </w:trPr>
        <w:tc>
          <w:tcPr>
            <w:tcW w:w="960" w:type="dxa"/>
            <w:tcBorders>
              <w:top w:val="nil"/>
              <w:left w:val="nil"/>
              <w:bottom w:val="nil"/>
              <w:right w:val="nil"/>
            </w:tcBorders>
            <w:shd w:val="clear" w:color="auto" w:fill="auto"/>
            <w:noWrap/>
            <w:vAlign w:val="bottom"/>
            <w:hideMark/>
          </w:tcPr>
          <w:p w14:paraId="41C6ED47"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789A745"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46E2B9D0"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2FF3FCD"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153F49C8" w14:textId="77777777" w:rsidR="0039678C" w:rsidRDefault="0039678C">
            <w:pPr>
              <w:rPr>
                <w:sz w:val="20"/>
                <w:szCs w:val="20"/>
              </w:rPr>
            </w:pPr>
          </w:p>
        </w:tc>
      </w:tr>
      <w:tr w:rsidR="0039678C" w14:paraId="1D6744ED" w14:textId="77777777" w:rsidTr="0039678C">
        <w:trPr>
          <w:trHeight w:val="300"/>
        </w:trPr>
        <w:tc>
          <w:tcPr>
            <w:tcW w:w="960" w:type="dxa"/>
            <w:tcBorders>
              <w:top w:val="nil"/>
              <w:left w:val="nil"/>
              <w:bottom w:val="nil"/>
              <w:right w:val="nil"/>
            </w:tcBorders>
            <w:shd w:val="clear" w:color="auto" w:fill="auto"/>
            <w:noWrap/>
            <w:vAlign w:val="bottom"/>
            <w:hideMark/>
          </w:tcPr>
          <w:p w14:paraId="2F257D37"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4C4178A7"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6BE7810"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5410A5AC"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1DB0A99A" w14:textId="77777777" w:rsidR="0039678C" w:rsidRDefault="0039678C">
            <w:pPr>
              <w:rPr>
                <w:sz w:val="20"/>
                <w:szCs w:val="20"/>
              </w:rPr>
            </w:pPr>
          </w:p>
        </w:tc>
      </w:tr>
      <w:tr w:rsidR="0039678C" w14:paraId="3A9B9160" w14:textId="77777777" w:rsidTr="0039678C">
        <w:trPr>
          <w:trHeight w:val="300"/>
        </w:trPr>
        <w:tc>
          <w:tcPr>
            <w:tcW w:w="960" w:type="dxa"/>
            <w:tcBorders>
              <w:top w:val="nil"/>
              <w:left w:val="nil"/>
              <w:bottom w:val="nil"/>
              <w:right w:val="nil"/>
            </w:tcBorders>
            <w:shd w:val="clear" w:color="auto" w:fill="auto"/>
            <w:noWrap/>
            <w:vAlign w:val="bottom"/>
            <w:hideMark/>
          </w:tcPr>
          <w:p w14:paraId="1DCBF29E"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34276BEB"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6763EC03"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F622087"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286DB64" w14:textId="77777777" w:rsidR="0039678C" w:rsidRDefault="0039678C">
            <w:pPr>
              <w:rPr>
                <w:sz w:val="20"/>
                <w:szCs w:val="20"/>
              </w:rPr>
            </w:pPr>
          </w:p>
        </w:tc>
      </w:tr>
      <w:tr w:rsidR="0039678C" w14:paraId="6CC2F77A" w14:textId="77777777" w:rsidTr="0039678C">
        <w:trPr>
          <w:trHeight w:val="300"/>
        </w:trPr>
        <w:tc>
          <w:tcPr>
            <w:tcW w:w="960" w:type="dxa"/>
            <w:tcBorders>
              <w:top w:val="nil"/>
              <w:left w:val="nil"/>
              <w:bottom w:val="nil"/>
              <w:right w:val="nil"/>
            </w:tcBorders>
            <w:shd w:val="clear" w:color="auto" w:fill="auto"/>
            <w:noWrap/>
            <w:vAlign w:val="bottom"/>
            <w:hideMark/>
          </w:tcPr>
          <w:p w14:paraId="7D24E810"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BE7A600"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50D80EF6"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BC2DFB8"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4E0D3BFB" w14:textId="77777777" w:rsidR="0039678C" w:rsidRDefault="0039678C">
            <w:pPr>
              <w:rPr>
                <w:sz w:val="20"/>
                <w:szCs w:val="20"/>
              </w:rPr>
            </w:pPr>
          </w:p>
        </w:tc>
      </w:tr>
      <w:tr w:rsidR="0039678C" w14:paraId="7B621A30" w14:textId="77777777" w:rsidTr="0039678C">
        <w:trPr>
          <w:trHeight w:val="300"/>
        </w:trPr>
        <w:tc>
          <w:tcPr>
            <w:tcW w:w="960" w:type="dxa"/>
            <w:tcBorders>
              <w:top w:val="nil"/>
              <w:left w:val="nil"/>
              <w:bottom w:val="nil"/>
              <w:right w:val="nil"/>
            </w:tcBorders>
            <w:shd w:val="clear" w:color="auto" w:fill="auto"/>
            <w:noWrap/>
            <w:vAlign w:val="bottom"/>
            <w:hideMark/>
          </w:tcPr>
          <w:p w14:paraId="0E9D07B9"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393DF62F"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191A48D6"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2068F277"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52A85F6" w14:textId="77777777" w:rsidR="0039678C" w:rsidRDefault="0039678C">
            <w:pPr>
              <w:rPr>
                <w:sz w:val="20"/>
                <w:szCs w:val="20"/>
              </w:rPr>
            </w:pPr>
          </w:p>
        </w:tc>
      </w:tr>
      <w:tr w:rsidR="0039678C" w14:paraId="146174F9" w14:textId="77777777" w:rsidTr="0039678C">
        <w:trPr>
          <w:trHeight w:val="300"/>
        </w:trPr>
        <w:tc>
          <w:tcPr>
            <w:tcW w:w="960" w:type="dxa"/>
            <w:tcBorders>
              <w:top w:val="nil"/>
              <w:left w:val="nil"/>
              <w:bottom w:val="nil"/>
              <w:right w:val="nil"/>
            </w:tcBorders>
            <w:shd w:val="clear" w:color="auto" w:fill="auto"/>
            <w:noWrap/>
            <w:vAlign w:val="bottom"/>
            <w:hideMark/>
          </w:tcPr>
          <w:p w14:paraId="7D938BF6"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206D4532"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1B044723"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0E29D77E" w14:textId="77777777" w:rsidR="0039678C" w:rsidRDefault="0039678C">
            <w:pPr>
              <w:rPr>
                <w:sz w:val="20"/>
                <w:szCs w:val="20"/>
              </w:rPr>
            </w:pPr>
          </w:p>
        </w:tc>
        <w:tc>
          <w:tcPr>
            <w:tcW w:w="960" w:type="dxa"/>
            <w:tcBorders>
              <w:top w:val="nil"/>
              <w:left w:val="nil"/>
              <w:bottom w:val="nil"/>
              <w:right w:val="nil"/>
            </w:tcBorders>
            <w:shd w:val="clear" w:color="auto" w:fill="auto"/>
            <w:noWrap/>
            <w:vAlign w:val="bottom"/>
            <w:hideMark/>
          </w:tcPr>
          <w:p w14:paraId="763CC514" w14:textId="77777777" w:rsidR="0039678C" w:rsidRDefault="0039678C">
            <w:pPr>
              <w:rPr>
                <w:sz w:val="20"/>
                <w:szCs w:val="20"/>
              </w:rPr>
            </w:pPr>
          </w:p>
        </w:tc>
      </w:tr>
    </w:tbl>
    <w:p w14:paraId="646CBBAC" w14:textId="77777777" w:rsidR="00AC6FCC" w:rsidRPr="0076535C" w:rsidRDefault="00AC6FCC" w:rsidP="00AC6FCC">
      <w:pPr>
        <w:ind w:left="500" w:right="-427"/>
        <w:jc w:val="both"/>
        <w:rPr>
          <w:rFonts w:ascii="Verdana" w:hAnsi="Verdana" w:cs="Tahoma"/>
          <w:b/>
          <w:sz w:val="19"/>
          <w:szCs w:val="19"/>
        </w:rPr>
      </w:pPr>
    </w:p>
    <w:p w14:paraId="3A68AAAC" w14:textId="77777777" w:rsidR="00AC6FCC" w:rsidRPr="0076535C" w:rsidRDefault="00AC6FCC" w:rsidP="00AC6FCC">
      <w:pPr>
        <w:ind w:left="500" w:right="-427"/>
        <w:jc w:val="both"/>
        <w:rPr>
          <w:rFonts w:ascii="Verdana" w:hAnsi="Verdana" w:cs="Tahoma"/>
          <w:b/>
          <w:sz w:val="19"/>
          <w:szCs w:val="19"/>
        </w:rPr>
      </w:pPr>
    </w:p>
    <w:p w14:paraId="5C68659E" w14:textId="77777777" w:rsidR="00AC6FCC" w:rsidRPr="0076535C" w:rsidRDefault="00AC6FCC" w:rsidP="00AC6FCC">
      <w:pPr>
        <w:ind w:left="500" w:right="-427"/>
        <w:jc w:val="both"/>
        <w:rPr>
          <w:rFonts w:ascii="Verdana" w:hAnsi="Verdana" w:cs="Tahoma"/>
          <w:b/>
          <w:sz w:val="19"/>
          <w:szCs w:val="19"/>
        </w:rPr>
      </w:pPr>
    </w:p>
    <w:p w14:paraId="2C0F5623" w14:textId="77777777" w:rsidR="00AC6FCC" w:rsidRPr="0076535C" w:rsidRDefault="00AC6FCC" w:rsidP="00AC6FCC">
      <w:pPr>
        <w:ind w:left="500" w:right="-427"/>
        <w:jc w:val="both"/>
        <w:rPr>
          <w:rFonts w:ascii="Verdana" w:hAnsi="Verdana" w:cs="Tahoma"/>
          <w:b/>
          <w:sz w:val="19"/>
          <w:szCs w:val="19"/>
        </w:rPr>
      </w:pPr>
    </w:p>
    <w:p w14:paraId="63683A3B" w14:textId="77777777" w:rsidR="00AC6FCC" w:rsidRPr="0076535C" w:rsidRDefault="00AC6FCC" w:rsidP="00AC6FCC">
      <w:pPr>
        <w:ind w:left="500" w:right="-427"/>
        <w:jc w:val="both"/>
        <w:rPr>
          <w:rFonts w:ascii="Verdana" w:hAnsi="Verdana" w:cs="Tahoma"/>
          <w:b/>
          <w:sz w:val="19"/>
          <w:szCs w:val="19"/>
        </w:rPr>
      </w:pPr>
    </w:p>
    <w:p w14:paraId="308EC825" w14:textId="77777777" w:rsidR="00AC6FCC" w:rsidRPr="0076535C" w:rsidRDefault="00AC6FCC" w:rsidP="00AC6FCC">
      <w:pPr>
        <w:ind w:left="500" w:right="-427"/>
        <w:jc w:val="both"/>
        <w:rPr>
          <w:rFonts w:ascii="Verdana" w:hAnsi="Verdana" w:cs="Tahoma"/>
          <w:b/>
          <w:sz w:val="19"/>
          <w:szCs w:val="19"/>
        </w:rPr>
      </w:pPr>
    </w:p>
    <w:p w14:paraId="70A0FDB1" w14:textId="77777777" w:rsidR="00AC6FCC" w:rsidRPr="0076535C" w:rsidRDefault="00AC6FCC" w:rsidP="00AC6FCC">
      <w:pPr>
        <w:ind w:left="500" w:right="-427"/>
        <w:jc w:val="both"/>
        <w:rPr>
          <w:rFonts w:ascii="Verdana" w:hAnsi="Verdana" w:cs="Tahoma"/>
          <w:b/>
          <w:sz w:val="19"/>
          <w:szCs w:val="19"/>
        </w:rPr>
      </w:pPr>
    </w:p>
    <w:p w14:paraId="6B316FBA" w14:textId="77777777" w:rsidR="00AC6FCC" w:rsidRPr="0076535C" w:rsidRDefault="00AC6FCC" w:rsidP="00AC6FCC">
      <w:pPr>
        <w:ind w:left="500" w:right="-427"/>
        <w:jc w:val="both"/>
        <w:rPr>
          <w:rFonts w:ascii="Verdana" w:hAnsi="Verdana" w:cs="Tahoma"/>
          <w:b/>
          <w:sz w:val="19"/>
          <w:szCs w:val="19"/>
        </w:rPr>
      </w:pPr>
    </w:p>
    <w:p w14:paraId="6708D561" w14:textId="77777777" w:rsidR="00AC6FCC" w:rsidRPr="0076535C" w:rsidRDefault="00AC6FCC" w:rsidP="00AC6FCC">
      <w:pPr>
        <w:ind w:left="300" w:right="-427"/>
        <w:jc w:val="both"/>
        <w:rPr>
          <w:rFonts w:ascii="Verdana" w:hAnsi="Verdana" w:cs="Tahoma"/>
        </w:rPr>
      </w:pPr>
    </w:p>
    <w:p w14:paraId="58EECE6B" w14:textId="77777777" w:rsidR="00AC6FCC" w:rsidRPr="0076535C" w:rsidRDefault="00AC6FCC" w:rsidP="00AC6FCC">
      <w:pPr>
        <w:ind w:left="300" w:right="-427"/>
        <w:jc w:val="both"/>
        <w:rPr>
          <w:rFonts w:ascii="Verdana" w:hAnsi="Verdana" w:cs="Tahoma"/>
        </w:rPr>
      </w:pPr>
    </w:p>
    <w:p w14:paraId="5C71C0BA" w14:textId="77777777" w:rsidR="00AC6FCC" w:rsidRPr="0076535C" w:rsidRDefault="00AC6FCC" w:rsidP="00AC6FCC">
      <w:pPr>
        <w:ind w:left="300" w:right="-427"/>
        <w:jc w:val="both"/>
        <w:rPr>
          <w:rFonts w:ascii="Verdana" w:hAnsi="Verdana" w:cs="Tahoma"/>
        </w:rPr>
      </w:pPr>
    </w:p>
    <w:p w14:paraId="093C428D" w14:textId="0101E573" w:rsidR="00AC6FCC" w:rsidRPr="0076535C" w:rsidRDefault="00AC6FCC" w:rsidP="0039678C">
      <w:pPr>
        <w:ind w:right="-427"/>
        <w:jc w:val="both"/>
        <w:rPr>
          <w:rFonts w:ascii="Verdana" w:hAnsi="Verdana" w:cs="Tahoma"/>
        </w:rPr>
      </w:pPr>
    </w:p>
    <w:p w14:paraId="203CA02D" w14:textId="77777777" w:rsidR="00AB58C9" w:rsidRPr="0076535C" w:rsidRDefault="0065202F" w:rsidP="00755505">
      <w:pPr>
        <w:pStyle w:val="Ttulo3"/>
        <w:ind w:left="1701" w:hanging="1843"/>
      </w:pPr>
      <w:bookmarkStart w:id="923" w:name="_Toc38387836"/>
      <w:bookmarkStart w:id="924" w:name="_Toc33530865"/>
      <w:bookmarkStart w:id="925" w:name="_Toc48118075"/>
      <w:bookmarkStart w:id="926" w:name="_Toc126569808"/>
      <w:bookmarkStart w:id="927" w:name="_Toc34132953"/>
      <w:bookmarkStart w:id="928" w:name="_Toc38387837"/>
      <w:bookmarkStart w:id="929" w:name="_Toc39127504"/>
      <w:bookmarkStart w:id="930" w:name="_Toc40872928"/>
      <w:bookmarkStart w:id="931" w:name="AnexoII1"/>
      <w:r w:rsidRPr="0076535C">
        <w:lastRenderedPageBreak/>
        <w:t>ANEXO II.</w:t>
      </w:r>
      <w:r w:rsidR="00AB58C9" w:rsidRPr="0076535C">
        <w:t>0.-</w:t>
      </w:r>
      <w:r w:rsidR="00AB58C9" w:rsidRPr="0076535C">
        <w:tab/>
      </w:r>
      <w:r w:rsidR="00AB58C9" w:rsidRPr="0076535C">
        <w:rPr>
          <w:rFonts w:eastAsia="Calibri"/>
        </w:rPr>
        <w:t>DATOS DE CARÁCTER PERSONAL</w:t>
      </w:r>
      <w:bookmarkEnd w:id="923"/>
      <w:bookmarkEnd w:id="924"/>
      <w:bookmarkEnd w:id="925"/>
      <w:bookmarkEnd w:id="926"/>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r w:rsidRPr="0076535C">
        <w:rPr>
          <w:rFonts w:ascii="Verdana" w:hAnsi="Verdana" w:cs="Tahoma"/>
          <w:i/>
          <w:sz w:val="19"/>
          <w:szCs w:val="19"/>
        </w:rPr>
        <w:t>(</w:t>
      </w:r>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5132DA9" w14:textId="183EC515" w:rsidR="00AB58C9" w:rsidRDefault="00AB58C9" w:rsidP="005F5C0D">
      <w:pPr>
        <w:widowControl w:val="0"/>
        <w:tabs>
          <w:tab w:val="center" w:pos="4252"/>
          <w:tab w:val="right" w:pos="8504"/>
        </w:tabs>
        <w:ind w:right="-427"/>
        <w:jc w:val="both"/>
        <w:rPr>
          <w:rFonts w:ascii="Verdana" w:hAnsi="Verdana" w:cs="Tahoma"/>
          <w:color w:val="0000FF"/>
          <w:sz w:val="19"/>
          <w:szCs w:val="19"/>
        </w:rPr>
      </w:pPr>
      <w:r w:rsidRPr="0076535C">
        <w:rPr>
          <w:rFonts w:ascii="Verdana" w:hAnsi="Verdana" w:cs="Tahoma"/>
          <w:sz w:val="19"/>
          <w:szCs w:val="19"/>
        </w:rPr>
        <w:t>En relación con el procedimiento de adjudicación del contrato con expediente nº</w:t>
      </w:r>
      <w:r w:rsidR="0043158D">
        <w:rPr>
          <w:rFonts w:ascii="Verdana" w:hAnsi="Verdana" w:cs="Tahoma"/>
          <w:sz w:val="19"/>
          <w:szCs w:val="19"/>
        </w:rPr>
        <w:t xml:space="preserve"> </w:t>
      </w:r>
      <w:r w:rsidR="005F5C0D" w:rsidRPr="0043158D">
        <w:rPr>
          <w:rFonts w:ascii="Verdana" w:hAnsi="Verdana" w:cs="Tahoma"/>
          <w:color w:val="0000FF"/>
          <w:sz w:val="19"/>
          <w:szCs w:val="19"/>
        </w:rPr>
        <w:t>C01/001/2024</w:t>
      </w:r>
    </w:p>
    <w:p w14:paraId="7D5DB4EF" w14:textId="77777777" w:rsidR="005F5C0D" w:rsidRPr="0076535C" w:rsidRDefault="005F5C0D" w:rsidP="005F5C0D">
      <w:pPr>
        <w:widowControl w:val="0"/>
        <w:tabs>
          <w:tab w:val="center" w:pos="4252"/>
          <w:tab w:val="right" w:pos="8504"/>
        </w:tabs>
        <w:ind w:right="-427"/>
        <w:jc w:val="both"/>
        <w:rPr>
          <w:rFonts w:ascii="Verdana" w:hAnsi="Verdana" w:cs="Tahoma"/>
          <w:b/>
          <w:sz w:val="19"/>
          <w:szCs w:val="19"/>
        </w:rPr>
      </w:pP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rsidP="0076424A">
      <w:pPr>
        <w:numPr>
          <w:ilvl w:val="0"/>
          <w:numId w:val="13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76535C" w:rsidRDefault="00AB58C9" w:rsidP="00AB58C9">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78BC592" w14:textId="77777777" w:rsidR="00AB58C9" w:rsidRPr="0076535C" w:rsidRDefault="00AB58C9">
      <w:pPr>
        <w:rPr>
          <w:rFonts w:ascii="Verdana" w:hAnsi="Verdana" w:cs="Arial"/>
          <w:b/>
          <w:caps/>
          <w:sz w:val="19"/>
          <w:szCs w:val="19"/>
        </w:rPr>
      </w:pPr>
      <w:r w:rsidRPr="0076535C">
        <w:br w:type="page"/>
      </w:r>
    </w:p>
    <w:p w14:paraId="382729C9" w14:textId="77777777" w:rsidR="00AC6FCC" w:rsidRPr="0076535C" w:rsidRDefault="00AC6FCC" w:rsidP="0094604D">
      <w:pPr>
        <w:pStyle w:val="Ttulo3"/>
        <w:ind w:left="1701" w:hanging="1701"/>
        <w:rPr>
          <w:i/>
        </w:rPr>
      </w:pPr>
      <w:bookmarkStart w:id="932" w:name="_Toc48118076"/>
      <w:bookmarkStart w:id="933" w:name="_Toc126569809"/>
      <w:r w:rsidRPr="0076535C">
        <w:lastRenderedPageBreak/>
        <w:t>ANEXO II.1.-</w:t>
      </w:r>
      <w:r w:rsidRPr="0076535C">
        <w:tab/>
        <w:t>DOCUMENTO EUROPEO ÚNICO DE CONTRATACIÓN (DEUC)</w:t>
      </w:r>
      <w:bookmarkEnd w:id="927"/>
      <w:bookmarkEnd w:id="928"/>
      <w:bookmarkEnd w:id="929"/>
      <w:bookmarkEnd w:id="930"/>
      <w:bookmarkEnd w:id="932"/>
      <w:bookmarkEnd w:id="933"/>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Información sobre el procedimiento de contratación y el poder adjudicador o la entidad adjudicadora.</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lastRenderedPageBreak/>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000000" w:rsidP="00AC6FCC">
            <w:pPr>
              <w:spacing w:after="120"/>
              <w:jc w:val="center"/>
              <w:rPr>
                <w:rFonts w:ascii="Verdana" w:eastAsia="Calibri" w:hAnsi="Verdana"/>
                <w:sz w:val="16"/>
                <w:szCs w:val="16"/>
              </w:rPr>
            </w:pPr>
            <w:hyperlink r:id="rId25"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referencia del expediente asignado por el poder adjudicador o la entidad adjudicadora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21515F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lastRenderedPageBreak/>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Refdenotaalpie"/>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Fecha:[…],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rsidP="0076424A">
            <w:pPr>
              <w:numPr>
                <w:ilvl w:val="0"/>
                <w:numId w:val="130"/>
              </w:numPr>
              <w:spacing w:before="120" w:after="120"/>
              <w:jc w:val="both"/>
              <w:rPr>
                <w:rFonts w:ascii="Verdana" w:eastAsia="Calibri" w:hAnsi="Verdana"/>
                <w:sz w:val="16"/>
                <w:szCs w:val="16"/>
              </w:rPr>
            </w:pPr>
            <w:r w:rsidRPr="0076535C">
              <w:rPr>
                <w:rFonts w:ascii="Verdana" w:eastAsia="Calibri" w:hAnsi="Verdana"/>
                <w:sz w:val="16"/>
                <w:szCs w:val="16"/>
              </w:rPr>
              <w:t xml:space="preserve">¿Es esta resolución firme y vinculante? </w:t>
            </w:r>
          </w:p>
          <w:p w14:paraId="6FCF9253" w14:textId="77777777" w:rsidR="00AC6FCC" w:rsidRPr="0076535C" w:rsidRDefault="00AC6FCC" w:rsidP="0076424A">
            <w:pPr>
              <w:numPr>
                <w:ilvl w:val="0"/>
                <w:numId w:val="130"/>
              </w:numPr>
              <w:spacing w:before="120" w:after="120"/>
              <w:jc w:val="both"/>
              <w:rPr>
                <w:rFonts w:ascii="Verdana" w:eastAsia="Calibri" w:hAnsi="Verdana"/>
                <w:sz w:val="16"/>
                <w:szCs w:val="16"/>
              </w:rPr>
            </w:pPr>
            <w:r w:rsidRPr="0076535C">
              <w:rPr>
                <w:rFonts w:ascii="Verdana" w:eastAsia="Calibri" w:hAnsi="Verdana"/>
                <w:sz w:val="16"/>
                <w:szCs w:val="16"/>
              </w:rPr>
              <w:lastRenderedPageBreak/>
              <w:t>Indíquese la fecha de la condena o resolución.</w:t>
            </w:r>
          </w:p>
          <w:p w14:paraId="092D8034" w14:textId="77777777" w:rsidR="00AC6FCC" w:rsidRPr="0076535C" w:rsidRDefault="00AC6FCC" w:rsidP="0076424A">
            <w:pPr>
              <w:numPr>
                <w:ilvl w:val="0"/>
                <w:numId w:val="130"/>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lastRenderedPageBreak/>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eastAsia="Calibri" w:hAnsi="Verdana"/>
                <w:sz w:val="16"/>
                <w:szCs w:val="16"/>
              </w:rPr>
              <w:lastRenderedPageBreak/>
              <w:t>[…]</w:t>
            </w:r>
          </w:p>
          <w:p w14:paraId="2D532B83" w14:textId="77777777" w:rsidR="00AC6FCC" w:rsidRPr="0076535C" w:rsidRDefault="00AC6FCC" w:rsidP="0076424A">
            <w:pPr>
              <w:numPr>
                <w:ilvl w:val="0"/>
                <w:numId w:val="130"/>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rsidP="0076424A">
            <w:pPr>
              <w:numPr>
                <w:ilvl w:val="0"/>
                <w:numId w:val="130"/>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rsidP="0076424A">
            <w:pPr>
              <w:numPr>
                <w:ilvl w:val="0"/>
                <w:numId w:val="130"/>
              </w:numPr>
              <w:spacing w:before="120" w:after="120"/>
              <w:ind w:left="463" w:hanging="147"/>
              <w:rPr>
                <w:rFonts w:ascii="Verdana" w:eastAsia="Calibri" w:hAnsi="Verdana"/>
                <w:sz w:val="16"/>
                <w:szCs w:val="16"/>
              </w:rPr>
            </w:pPr>
            <w:r w:rsidRPr="0076535C">
              <w:rPr>
                <w:rFonts w:ascii="Verdana" w:eastAsia="Calibri" w:hAnsi="Verdana"/>
                <w:sz w:val="16"/>
                <w:szCs w:val="16"/>
              </w:rPr>
              <w:lastRenderedPageBreak/>
              <w:t>[…]</w:t>
            </w:r>
          </w:p>
          <w:p w14:paraId="0462092F" w14:textId="77777777" w:rsidR="00AC6FCC" w:rsidRPr="0076535C" w:rsidRDefault="00AC6FCC" w:rsidP="0076424A">
            <w:pPr>
              <w:numPr>
                <w:ilvl w:val="0"/>
                <w:numId w:val="130"/>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rsidP="0076424A">
            <w:pPr>
              <w:numPr>
                <w:ilvl w:val="0"/>
                <w:numId w:val="130"/>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¿ha adoptado la operadora económica medidas autocorrectoras?</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¿ha adoptado la operadora económica medidas autocorrectoras?</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243C48A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IV: Criterios de selección</w:t>
      </w:r>
      <w:r w:rsidRPr="0076535C">
        <w:rPr>
          <w:rFonts w:ascii="Verdana" w:eastAsia="Calibri" w:hAnsi="Verdana"/>
          <w:b/>
          <w:sz w:val="19"/>
          <w:szCs w:val="19"/>
          <w:vertAlign w:val="superscript"/>
        </w:rPr>
        <w:footnoteReference w:id="44"/>
      </w:r>
    </w:p>
    <w:p w14:paraId="3E441296" w14:textId="77777777" w:rsidR="00AC6FCC" w:rsidRPr="0076535C" w:rsidRDefault="00AC6FCC" w:rsidP="00AC6FCC">
      <w:pPr>
        <w:ind w:right="-425"/>
        <w:jc w:val="both"/>
        <w:rPr>
          <w:rFonts w:ascii="Verdana" w:eastAsia="Calibri" w:hAnsi="Verdana"/>
          <w:sz w:val="16"/>
          <w:szCs w:val="16"/>
        </w:rPr>
      </w:pPr>
      <w:r w:rsidRPr="0076535C">
        <w:rPr>
          <w:rFonts w:ascii="Verdana" w:eastAsia="Calibri" w:hAnsi="Verdana"/>
          <w:sz w:val="16"/>
          <w:szCs w:val="16"/>
        </w:rPr>
        <w:t>En relación con los criterios de selección (sección α  o  secciones A  a  D de la presente parte), la operadora económica declara que:</w:t>
      </w:r>
    </w:p>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5AA4DB7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76535C" w14:paraId="5E8C9586" w14:textId="77777777" w:rsidTr="00AC6FCC">
        <w:tc>
          <w:tcPr>
            <w:tcW w:w="8278" w:type="dxa"/>
            <w:shd w:val="clear" w:color="auto" w:fill="D9D9D9"/>
          </w:tcPr>
          <w:p w14:paraId="0184CBD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76535C" w14:paraId="207667EE" w14:textId="77777777" w:rsidTr="00AC6FCC">
        <w:trPr>
          <w:trHeight w:val="283"/>
        </w:trPr>
        <w:tc>
          <w:tcPr>
            <w:tcW w:w="5544" w:type="dxa"/>
            <w:shd w:val="clear" w:color="auto" w:fill="auto"/>
          </w:tcPr>
          <w:p w14:paraId="0F174D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Idoneidad</w:t>
            </w:r>
          </w:p>
        </w:tc>
        <w:tc>
          <w:tcPr>
            <w:tcW w:w="4465" w:type="dxa"/>
            <w:shd w:val="clear" w:color="auto" w:fill="auto"/>
          </w:tcPr>
          <w:p w14:paraId="0BF3BBC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98FEC9D" w14:textId="77777777" w:rsidTr="00AC6FCC">
        <w:trPr>
          <w:trHeight w:val="637"/>
        </w:trPr>
        <w:tc>
          <w:tcPr>
            <w:tcW w:w="5544" w:type="dxa"/>
            <w:shd w:val="clear" w:color="auto" w:fill="auto"/>
          </w:tcPr>
          <w:p w14:paraId="797DCB4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1) Figura inscrita en un registro profesional o mercantil</w:t>
            </w:r>
            <w:r w:rsidRPr="0076535C">
              <w:rPr>
                <w:rFonts w:ascii="Verdana" w:eastAsia="Calibri" w:hAnsi="Verdana"/>
                <w:sz w:val="16"/>
                <w:szCs w:val="16"/>
              </w:rPr>
              <w:t xml:space="preserve"> en su Estado miembro de establecimiento</w:t>
            </w:r>
            <w:r w:rsidRPr="0076535C">
              <w:rPr>
                <w:rFonts w:ascii="Verdana" w:eastAsia="Calibri" w:hAnsi="Verdana"/>
                <w:sz w:val="16"/>
                <w:szCs w:val="16"/>
                <w:vertAlign w:val="superscript"/>
              </w:rPr>
              <w:footnoteReference w:id="45"/>
            </w:r>
            <w:r w:rsidRPr="0076535C">
              <w:rPr>
                <w:rFonts w:ascii="Verdana" w:eastAsia="Calibri" w:hAnsi="Verdana"/>
                <w:sz w:val="16"/>
                <w:szCs w:val="16"/>
                <w:vertAlign w:val="superscript"/>
              </w:rPr>
              <w:t>:</w:t>
            </w:r>
          </w:p>
          <w:p w14:paraId="0C8754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3D9E68F7" w14:textId="77777777" w:rsidR="00AC6FCC" w:rsidRPr="0076535C" w:rsidRDefault="00AC6FCC" w:rsidP="00AC6FCC">
            <w:pPr>
              <w:jc w:val="both"/>
              <w:rPr>
                <w:rFonts w:ascii="Verdana" w:eastAsia="Calibri" w:hAnsi="Verdana"/>
                <w:sz w:val="16"/>
                <w:szCs w:val="16"/>
              </w:rPr>
            </w:pPr>
          </w:p>
          <w:p w14:paraId="012DA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4F32C3D7"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FA8CA21" w14:textId="77777777" w:rsidTr="00AC6FCC">
        <w:trPr>
          <w:trHeight w:val="637"/>
        </w:trPr>
        <w:tc>
          <w:tcPr>
            <w:tcW w:w="5544" w:type="dxa"/>
            <w:shd w:val="clear" w:color="auto" w:fill="auto"/>
          </w:tcPr>
          <w:p w14:paraId="517542B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2) Cuando se trate de contrato de servicios:</w:t>
            </w:r>
          </w:p>
          <w:p w14:paraId="1A8D2DB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¿Es preciso </w:t>
            </w:r>
            <w:r w:rsidRPr="0076535C">
              <w:rPr>
                <w:rFonts w:ascii="Verdana" w:eastAsia="Calibri" w:hAnsi="Verdana"/>
                <w:b/>
                <w:sz w:val="16"/>
                <w:szCs w:val="16"/>
              </w:rPr>
              <w:t>disponer de una autorización específica o</w:t>
            </w:r>
            <w:r w:rsidRPr="0076535C">
              <w:rPr>
                <w:rFonts w:ascii="Verdana" w:eastAsia="Calibri" w:hAnsi="Verdana"/>
                <w:sz w:val="16"/>
                <w:szCs w:val="16"/>
              </w:rPr>
              <w:t xml:space="preserve"> </w:t>
            </w:r>
            <w:r w:rsidRPr="0076535C">
              <w:rPr>
                <w:rFonts w:ascii="Verdana" w:eastAsia="Calibri" w:hAnsi="Verdana"/>
                <w:b/>
                <w:sz w:val="16"/>
                <w:szCs w:val="16"/>
              </w:rPr>
              <w:t>estar afiliada</w:t>
            </w:r>
            <w:r w:rsidRPr="0076535C">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76535C" w:rsidRDefault="00AC6FCC" w:rsidP="00AC6FCC">
            <w:pPr>
              <w:jc w:val="both"/>
              <w:rPr>
                <w:rFonts w:ascii="Verdana" w:eastAsia="Calibri" w:hAnsi="Verdana"/>
                <w:sz w:val="16"/>
                <w:szCs w:val="16"/>
              </w:rPr>
            </w:pPr>
          </w:p>
          <w:p w14:paraId="3A30025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76535C" w:rsidRDefault="00AC6FCC" w:rsidP="00AC6FCC">
            <w:pPr>
              <w:spacing w:before="8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19F62C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 qué autorización o afiliación e indíquese si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cumple este requisito:</w:t>
            </w:r>
          </w:p>
          <w:p w14:paraId="1407E82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xml:space="preserve">[…………………………………………………]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E60C9F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32303D3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095F56D1" w14:textId="77777777" w:rsidR="00AC6FCC" w:rsidRPr="0076535C" w:rsidRDefault="00AC6FCC" w:rsidP="00AC6FCC">
      <w:pPr>
        <w:spacing w:before="120" w:after="120"/>
        <w:ind w:right="-425"/>
        <w:jc w:val="center"/>
        <w:rPr>
          <w:rFonts w:ascii="Verdana" w:eastAsia="Calibri" w:hAnsi="Verdana"/>
          <w:b/>
          <w:sz w:val="19"/>
          <w:szCs w:val="19"/>
        </w:rPr>
      </w:pPr>
    </w:p>
    <w:p w14:paraId="2992491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76535C" w14:paraId="7F2EF36F" w14:textId="77777777" w:rsidTr="00AC6FCC">
        <w:tc>
          <w:tcPr>
            <w:tcW w:w="10037" w:type="dxa"/>
            <w:shd w:val="clear" w:color="auto" w:fill="D9D9D9"/>
          </w:tcPr>
          <w:p w14:paraId="6C0B0E42"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76535C" w14:paraId="261E1323" w14:textId="77777777" w:rsidTr="00AC6FCC">
        <w:tc>
          <w:tcPr>
            <w:tcW w:w="5530" w:type="dxa"/>
            <w:shd w:val="clear" w:color="auto" w:fill="auto"/>
          </w:tcPr>
          <w:p w14:paraId="29FE96C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Solvencia económica y financiera</w:t>
            </w:r>
          </w:p>
        </w:tc>
        <w:tc>
          <w:tcPr>
            <w:tcW w:w="4479" w:type="dxa"/>
            <w:shd w:val="clear" w:color="auto" w:fill="auto"/>
          </w:tcPr>
          <w:p w14:paraId="26EB2603"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295C045F" w14:textId="77777777" w:rsidTr="00AC6FCC">
        <w:tc>
          <w:tcPr>
            <w:tcW w:w="5530" w:type="dxa"/>
            <w:shd w:val="clear" w:color="auto" w:fill="auto"/>
          </w:tcPr>
          <w:p w14:paraId="6AD0FB9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1a) Su </w:t>
            </w:r>
            <w:r w:rsidRPr="0076535C">
              <w:rPr>
                <w:rFonts w:ascii="Verdana" w:eastAsia="Calibri" w:hAnsi="Verdana"/>
                <w:b/>
                <w:sz w:val="16"/>
                <w:szCs w:val="16"/>
              </w:rPr>
              <w:t>volumen de negocios</w:t>
            </w:r>
            <w:r w:rsidRPr="0076535C">
              <w:rPr>
                <w:rFonts w:ascii="Verdana" w:eastAsia="Calibri" w:hAnsi="Verdana"/>
                <w:sz w:val="16"/>
                <w:szCs w:val="16"/>
              </w:rPr>
              <w:t xml:space="preserve"> </w:t>
            </w:r>
            <w:r w:rsidRPr="0076535C">
              <w:rPr>
                <w:rFonts w:ascii="Verdana" w:eastAsia="Calibri" w:hAnsi="Verdana"/>
                <w:b/>
                <w:sz w:val="16"/>
                <w:szCs w:val="16"/>
              </w:rPr>
              <w:t>anua</w:t>
            </w:r>
            <w:r w:rsidRPr="0076535C">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1CF71D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1b) Su volumen de negocios anual medio durante el número de ejercicios exigido en el anuncio pertinente o los pliegos de contratación es el siguiente</w:t>
            </w:r>
            <w:r w:rsidRPr="0076535C">
              <w:rPr>
                <w:rFonts w:ascii="Verdana" w:eastAsia="Calibri" w:hAnsi="Verdana"/>
                <w:b/>
                <w:sz w:val="16"/>
                <w:szCs w:val="16"/>
                <w:vertAlign w:val="superscript"/>
              </w:rPr>
              <w:footnoteReference w:id="46"/>
            </w:r>
            <w:r w:rsidRPr="0076535C">
              <w:rPr>
                <w:rFonts w:ascii="Verdana" w:eastAsia="Calibri" w:hAnsi="Verdana"/>
                <w:sz w:val="16"/>
                <w:szCs w:val="16"/>
              </w:rPr>
              <w:t>:</w:t>
            </w:r>
          </w:p>
          <w:p w14:paraId="0383C6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716FB384"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65BA438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35BE7C3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Ejercicio: […] volumen de negocios: […][..] moneda</w:t>
            </w:r>
          </w:p>
          <w:p w14:paraId="67B158AC" w14:textId="77777777" w:rsidR="00AC6FCC" w:rsidRPr="0076535C" w:rsidRDefault="00AC6FCC" w:rsidP="00AC6FCC">
            <w:pPr>
              <w:spacing w:before="120" w:after="120"/>
              <w:jc w:val="both"/>
              <w:rPr>
                <w:rFonts w:ascii="Verdana" w:eastAsia="Calibri" w:hAnsi="Verdana"/>
                <w:sz w:val="16"/>
                <w:szCs w:val="16"/>
              </w:rPr>
            </w:pPr>
          </w:p>
          <w:p w14:paraId="19A3ABE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3705B812"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[…]moneda</w:t>
            </w:r>
          </w:p>
          <w:p w14:paraId="71736281" w14:textId="77777777" w:rsidR="00AC6FCC" w:rsidRPr="0076535C" w:rsidRDefault="00AC6FCC" w:rsidP="00AC6FCC">
            <w:pPr>
              <w:spacing w:after="120"/>
              <w:jc w:val="both"/>
              <w:rPr>
                <w:rFonts w:ascii="Verdana" w:eastAsia="Calibri" w:hAnsi="Verdana"/>
                <w:sz w:val="16"/>
                <w:szCs w:val="16"/>
              </w:rPr>
            </w:pPr>
          </w:p>
          <w:p w14:paraId="7296D22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2AFD57D" w14:textId="77777777" w:rsidTr="00AC6FCC">
        <w:tc>
          <w:tcPr>
            <w:tcW w:w="5530" w:type="dxa"/>
            <w:shd w:val="clear" w:color="auto" w:fill="auto"/>
          </w:tcPr>
          <w:p w14:paraId="4A208A6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2a)</w:t>
            </w:r>
            <w:r w:rsidRPr="0076535C">
              <w:rPr>
                <w:rFonts w:ascii="Verdana" w:eastAsia="Calibri" w:hAnsi="Verdana"/>
                <w:b/>
                <w:sz w:val="16"/>
                <w:szCs w:val="16"/>
              </w:rPr>
              <w:t xml:space="preserve"> Su volumen de negocios</w:t>
            </w:r>
            <w:r w:rsidRPr="0076535C">
              <w:rPr>
                <w:rFonts w:ascii="Verdana" w:eastAsia="Calibri" w:hAnsi="Verdana"/>
                <w:sz w:val="16"/>
                <w:szCs w:val="16"/>
              </w:rPr>
              <w:t xml:space="preserve"> </w:t>
            </w:r>
            <w:r w:rsidRPr="0076535C">
              <w:rPr>
                <w:rFonts w:ascii="Verdana" w:eastAsia="Calibri" w:hAnsi="Verdana"/>
                <w:b/>
                <w:sz w:val="16"/>
                <w:szCs w:val="16"/>
              </w:rPr>
              <w:t>anual</w:t>
            </w:r>
            <w:r w:rsidRPr="0076535C">
              <w:rPr>
                <w:rFonts w:ascii="Verdana" w:eastAsia="Calibri" w:hAnsi="Verdana"/>
                <w:sz w:val="16"/>
                <w:szCs w:val="16"/>
              </w:rPr>
              <w:t xml:space="preserve"> (específico) durante el número de ejercicios exigido </w:t>
            </w:r>
            <w:r w:rsidRPr="0076535C">
              <w:rPr>
                <w:rFonts w:ascii="Verdana" w:eastAsia="Calibri" w:hAnsi="Verdana"/>
                <w:b/>
                <w:sz w:val="16"/>
                <w:szCs w:val="16"/>
              </w:rPr>
              <w:t>en el ámbito de</w:t>
            </w:r>
            <w:r w:rsidRPr="0076535C">
              <w:rPr>
                <w:rFonts w:ascii="Verdana" w:eastAsia="Calibri" w:hAnsi="Verdana"/>
                <w:sz w:val="16"/>
                <w:szCs w:val="16"/>
              </w:rPr>
              <w:t xml:space="preserve"> </w:t>
            </w:r>
            <w:r w:rsidRPr="0076535C">
              <w:rPr>
                <w:rFonts w:ascii="Verdana" w:eastAsia="Calibri" w:hAnsi="Verdana"/>
                <w:b/>
                <w:sz w:val="16"/>
                <w:szCs w:val="16"/>
              </w:rPr>
              <w:t>actividad cubierto por el contrato</w:t>
            </w:r>
            <w:r w:rsidRPr="0076535C">
              <w:rPr>
                <w:rFonts w:ascii="Verdana" w:eastAsia="Calibri" w:hAnsi="Verdana"/>
                <w:sz w:val="16"/>
                <w:szCs w:val="16"/>
              </w:rPr>
              <w:t xml:space="preserve"> y que se especifica en el anuncio pertinente o los pliegos de la contratación es el siguiente:</w:t>
            </w:r>
          </w:p>
          <w:p w14:paraId="5D6B50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78F2096D" w14:textId="77777777" w:rsidR="00AC6FCC" w:rsidRPr="0076535C" w:rsidRDefault="00AC6FCC" w:rsidP="00AC6FCC">
            <w:pPr>
              <w:spacing w:before="120" w:after="120"/>
              <w:jc w:val="both"/>
              <w:rPr>
                <w:rFonts w:ascii="Verdana" w:eastAsia="Calibri" w:hAnsi="Verdana"/>
                <w:b/>
                <w:sz w:val="16"/>
                <w:szCs w:val="16"/>
                <w:vertAlign w:val="superscript"/>
              </w:rPr>
            </w:pPr>
            <w:r w:rsidRPr="0076535C">
              <w:rPr>
                <w:rFonts w:ascii="Verdana" w:eastAsia="Calibri" w:hAnsi="Verdana"/>
                <w:sz w:val="16"/>
                <w:szCs w:val="16"/>
              </w:rPr>
              <w:t xml:space="preserve">2b) Su </w:t>
            </w:r>
            <w:r w:rsidRPr="0076535C">
              <w:rPr>
                <w:rFonts w:ascii="Verdana" w:eastAsia="Calibri" w:hAnsi="Verdana"/>
                <w:b/>
                <w:sz w:val="16"/>
                <w:szCs w:val="16"/>
              </w:rPr>
              <w:t>volumen de negocios</w:t>
            </w:r>
            <w:r w:rsidRPr="0076535C">
              <w:rPr>
                <w:rFonts w:ascii="Verdana" w:eastAsia="Calibri" w:hAnsi="Verdana"/>
                <w:sz w:val="16"/>
                <w:szCs w:val="16"/>
              </w:rPr>
              <w:t xml:space="preserve"> anual medio </w:t>
            </w:r>
            <w:r w:rsidRPr="0076535C">
              <w:rPr>
                <w:rFonts w:ascii="Verdana" w:eastAsia="Calibri" w:hAnsi="Verdana"/>
                <w:b/>
                <w:sz w:val="16"/>
                <w:szCs w:val="16"/>
              </w:rPr>
              <w:t>en el ámbito y durante el número de ejercicios exigidos en el anuncio pertinente o los pliegos de la contratación es el siguiente</w:t>
            </w:r>
            <w:r w:rsidRPr="0076535C">
              <w:rPr>
                <w:rFonts w:ascii="Verdana" w:eastAsia="Calibri" w:hAnsi="Verdana"/>
                <w:b/>
                <w:sz w:val="16"/>
                <w:szCs w:val="16"/>
                <w:vertAlign w:val="superscript"/>
              </w:rPr>
              <w:footnoteReference w:id="47"/>
            </w:r>
            <w:r w:rsidRPr="0076535C">
              <w:rPr>
                <w:rFonts w:ascii="Verdana" w:eastAsia="Calibri" w:hAnsi="Verdana"/>
                <w:b/>
                <w:sz w:val="16"/>
                <w:szCs w:val="16"/>
                <w:vertAlign w:val="superscript"/>
              </w:rPr>
              <w:t>:</w:t>
            </w:r>
          </w:p>
          <w:p w14:paraId="2B704F9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0EAB452E"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4CEFB3C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22D1C466"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6468395F" w14:textId="77777777" w:rsidR="00AC6FCC" w:rsidRPr="0076535C" w:rsidRDefault="00AC6FCC" w:rsidP="00AC6FCC">
            <w:pPr>
              <w:spacing w:after="120"/>
              <w:jc w:val="both"/>
              <w:rPr>
                <w:rFonts w:ascii="Verdana" w:eastAsia="Calibri" w:hAnsi="Verdana"/>
                <w:sz w:val="16"/>
                <w:szCs w:val="16"/>
              </w:rPr>
            </w:pPr>
          </w:p>
          <w:p w14:paraId="0D6DD3D2" w14:textId="77777777" w:rsidR="00AC6FCC" w:rsidRPr="0076535C" w:rsidRDefault="00AC6FCC" w:rsidP="00AC6FCC">
            <w:pPr>
              <w:spacing w:before="120" w:after="120"/>
              <w:jc w:val="both"/>
              <w:rPr>
                <w:rFonts w:ascii="Verdana" w:eastAsia="Calibri" w:hAnsi="Verdana"/>
                <w:sz w:val="16"/>
                <w:szCs w:val="16"/>
              </w:rPr>
            </w:pPr>
          </w:p>
          <w:p w14:paraId="4963DEC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17656630"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moneda</w:t>
            </w:r>
          </w:p>
          <w:p w14:paraId="280DEB46" w14:textId="77777777" w:rsidR="00AC6FCC" w:rsidRPr="0076535C" w:rsidRDefault="00AC6FCC" w:rsidP="00AC6FCC">
            <w:pPr>
              <w:jc w:val="both"/>
              <w:rPr>
                <w:rFonts w:ascii="Verdana" w:eastAsia="Calibri" w:hAnsi="Verdana"/>
                <w:sz w:val="16"/>
                <w:szCs w:val="16"/>
              </w:rPr>
            </w:pPr>
          </w:p>
          <w:p w14:paraId="390799D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3A6D7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868251F" w14:textId="77777777" w:rsidTr="00AC6FCC">
        <w:tc>
          <w:tcPr>
            <w:tcW w:w="5530" w:type="dxa"/>
            <w:shd w:val="clear" w:color="auto" w:fill="auto"/>
          </w:tcPr>
          <w:p w14:paraId="0E9DF641"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65CD47D9" w14:textId="77777777" w:rsidTr="00AC6FCC">
        <w:tc>
          <w:tcPr>
            <w:tcW w:w="5530" w:type="dxa"/>
            <w:shd w:val="clear" w:color="auto" w:fill="auto"/>
          </w:tcPr>
          <w:p w14:paraId="7E650AD9"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4) En relación con </w:t>
            </w:r>
            <w:r w:rsidRPr="0076535C">
              <w:rPr>
                <w:rFonts w:ascii="Verdana" w:eastAsia="Calibri" w:hAnsi="Verdana"/>
                <w:b/>
                <w:sz w:val="16"/>
                <w:szCs w:val="16"/>
              </w:rPr>
              <w:t>las ratios financieras</w:t>
            </w:r>
            <w:r w:rsidRPr="0076535C">
              <w:rPr>
                <w:rFonts w:ascii="Verdana" w:eastAsia="Calibri" w:hAnsi="Verdana"/>
                <w:b/>
                <w:sz w:val="16"/>
                <w:szCs w:val="16"/>
                <w:vertAlign w:val="superscript"/>
              </w:rPr>
              <w:footnoteReference w:id="48"/>
            </w:r>
            <w:r w:rsidRPr="0076535C">
              <w:rPr>
                <w:rFonts w:ascii="Verdana" w:eastAsia="Calibri" w:hAnsi="Verdana"/>
                <w:sz w:val="16"/>
                <w:szCs w:val="16"/>
                <w:vertAlign w:val="subscript"/>
              </w:rPr>
              <w:t xml:space="preserve"> </w:t>
            </w:r>
            <w:r w:rsidRPr="0076535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p w14:paraId="6096F45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 </w:t>
            </w:r>
          </w:p>
        </w:tc>
        <w:tc>
          <w:tcPr>
            <w:tcW w:w="4479" w:type="dxa"/>
            <w:shd w:val="clear" w:color="auto" w:fill="auto"/>
          </w:tcPr>
          <w:p w14:paraId="1A298A8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(indicación de la ratio requerida –ratio entre x e y(</w:t>
            </w:r>
            <w:r w:rsidRPr="0076535C">
              <w:rPr>
                <w:rFonts w:ascii="Verdana" w:eastAsia="Calibri" w:hAnsi="Verdana"/>
                <w:b/>
                <w:sz w:val="16"/>
                <w:szCs w:val="16"/>
                <w:vertAlign w:val="superscript"/>
              </w:rPr>
              <w:footnoteReference w:id="49"/>
            </w:r>
            <w:r w:rsidRPr="0076535C">
              <w:rPr>
                <w:rFonts w:ascii="Verdana" w:eastAsia="Calibri" w:hAnsi="Verdana"/>
                <w:sz w:val="16"/>
                <w:szCs w:val="16"/>
              </w:rPr>
              <w:t>)- y del valor:</w:t>
            </w:r>
          </w:p>
          <w:p w14:paraId="26D6694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r w:rsidRPr="0076535C">
              <w:rPr>
                <w:rFonts w:ascii="Verdana" w:eastAsia="Calibri" w:hAnsi="Verdana"/>
                <w:b/>
                <w:sz w:val="16"/>
                <w:szCs w:val="16"/>
                <w:vertAlign w:val="superscript"/>
              </w:rPr>
              <w:footnoteReference w:id="50"/>
            </w:r>
          </w:p>
          <w:p w14:paraId="29C6EAC2" w14:textId="77777777" w:rsidR="00AC6FCC" w:rsidRPr="0076535C" w:rsidRDefault="00AC6FCC" w:rsidP="00AC6FCC">
            <w:pPr>
              <w:spacing w:after="120"/>
              <w:jc w:val="both"/>
              <w:rPr>
                <w:rFonts w:ascii="Verdana" w:eastAsia="Calibri" w:hAnsi="Verdana"/>
                <w:sz w:val="16"/>
                <w:szCs w:val="16"/>
              </w:rPr>
            </w:pPr>
          </w:p>
          <w:p w14:paraId="4F28D40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6C5A787D"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C743DBF" w14:textId="77777777" w:rsidTr="00AC6FCC">
        <w:tc>
          <w:tcPr>
            <w:tcW w:w="5530" w:type="dxa"/>
            <w:shd w:val="clear" w:color="auto" w:fill="auto"/>
          </w:tcPr>
          <w:p w14:paraId="0F4A342A"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5) El importe asegurado en el </w:t>
            </w:r>
            <w:r w:rsidRPr="0076535C">
              <w:rPr>
                <w:rFonts w:ascii="Verdana" w:eastAsia="Calibri" w:hAnsi="Verdana"/>
                <w:b/>
                <w:sz w:val="16"/>
                <w:szCs w:val="16"/>
              </w:rPr>
              <w:t>seguro de indemnización</w:t>
            </w:r>
            <w:r w:rsidRPr="0076535C">
              <w:rPr>
                <w:rFonts w:ascii="Verdana" w:eastAsia="Calibri" w:hAnsi="Verdana"/>
                <w:sz w:val="16"/>
                <w:szCs w:val="16"/>
              </w:rPr>
              <w:t xml:space="preserve"> </w:t>
            </w:r>
            <w:r w:rsidRPr="0076535C">
              <w:rPr>
                <w:rFonts w:ascii="Verdana" w:eastAsia="Calibri" w:hAnsi="Verdana"/>
                <w:b/>
                <w:sz w:val="16"/>
                <w:szCs w:val="16"/>
              </w:rPr>
              <w:t>por riesgos profesionales</w:t>
            </w:r>
            <w:r w:rsidRPr="0076535C">
              <w:rPr>
                <w:rFonts w:ascii="Verdana" w:eastAsia="Calibri" w:hAnsi="Verdana"/>
                <w:sz w:val="16"/>
                <w:szCs w:val="16"/>
              </w:rPr>
              <w:t xml:space="preserve"> de la operadora económica es el siguiente:</w:t>
            </w:r>
          </w:p>
          <w:p w14:paraId="2CBFEB0D"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moneda</w:t>
            </w:r>
          </w:p>
          <w:p w14:paraId="49AE4859" w14:textId="77777777" w:rsidR="00AC6FCC" w:rsidRPr="0076535C" w:rsidRDefault="00AC6FCC" w:rsidP="00AC6FCC">
            <w:pPr>
              <w:jc w:val="both"/>
              <w:rPr>
                <w:rFonts w:ascii="Verdana" w:eastAsia="Calibri" w:hAnsi="Verdana"/>
                <w:sz w:val="16"/>
                <w:szCs w:val="16"/>
              </w:rPr>
            </w:pPr>
          </w:p>
          <w:p w14:paraId="3E1A4FC8" w14:textId="77777777" w:rsidR="00AC6FCC" w:rsidRPr="0076535C" w:rsidRDefault="00AC6FCC" w:rsidP="00AC6FCC">
            <w:pPr>
              <w:spacing w:after="120"/>
              <w:jc w:val="both"/>
              <w:rPr>
                <w:rFonts w:ascii="Verdana" w:eastAsia="Calibri" w:hAnsi="Verdana"/>
                <w:sz w:val="16"/>
                <w:szCs w:val="16"/>
              </w:rPr>
            </w:pPr>
          </w:p>
          <w:p w14:paraId="1273702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1A1EFAA"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59708135" w14:textId="77777777" w:rsidTr="00AC6FCC">
        <w:tc>
          <w:tcPr>
            <w:tcW w:w="5530" w:type="dxa"/>
            <w:shd w:val="clear" w:color="auto" w:fill="auto"/>
          </w:tcPr>
          <w:p w14:paraId="4271C54B"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lastRenderedPageBreak/>
              <w:t>[…]</w:t>
            </w:r>
          </w:p>
          <w:p w14:paraId="4CB9BF85" w14:textId="77777777" w:rsidR="00AC6FCC" w:rsidRPr="0076535C" w:rsidRDefault="00AC6FCC" w:rsidP="00AC6FCC">
            <w:pPr>
              <w:jc w:val="both"/>
              <w:rPr>
                <w:rFonts w:ascii="Verdana" w:eastAsia="Calibri" w:hAnsi="Verdana"/>
                <w:sz w:val="16"/>
                <w:szCs w:val="16"/>
              </w:rPr>
            </w:pPr>
          </w:p>
          <w:p w14:paraId="0CF51EF2" w14:textId="77777777" w:rsidR="00AC6FCC" w:rsidRPr="0076535C" w:rsidRDefault="00AC6FCC" w:rsidP="00AC6FCC">
            <w:pPr>
              <w:jc w:val="both"/>
              <w:rPr>
                <w:rFonts w:ascii="Verdana" w:eastAsia="Calibri" w:hAnsi="Verdana"/>
                <w:sz w:val="16"/>
                <w:szCs w:val="16"/>
              </w:rPr>
            </w:pPr>
          </w:p>
          <w:p w14:paraId="32B0E449" w14:textId="77777777" w:rsidR="00AC6FCC" w:rsidRPr="0076535C" w:rsidRDefault="00AC6FCC" w:rsidP="00AC6FCC">
            <w:pPr>
              <w:spacing w:after="120"/>
              <w:jc w:val="both"/>
              <w:rPr>
                <w:rFonts w:ascii="Verdana" w:eastAsia="Calibri" w:hAnsi="Verdana"/>
                <w:sz w:val="16"/>
                <w:szCs w:val="16"/>
              </w:rPr>
            </w:pPr>
          </w:p>
          <w:p w14:paraId="47328B1A"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90F425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4C19AF4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4362F539" w14:textId="77777777" w:rsidTr="00AC6FCC">
        <w:trPr>
          <w:trHeight w:val="582"/>
        </w:trPr>
        <w:tc>
          <w:tcPr>
            <w:tcW w:w="10009" w:type="dxa"/>
            <w:shd w:val="clear" w:color="auto" w:fill="D9D9D9"/>
          </w:tcPr>
          <w:p w14:paraId="106665F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76535C" w14:paraId="0F28016C" w14:textId="77777777" w:rsidTr="00AC6FCC">
        <w:trPr>
          <w:trHeight w:val="227"/>
        </w:trPr>
        <w:tc>
          <w:tcPr>
            <w:tcW w:w="5544" w:type="dxa"/>
            <w:shd w:val="clear" w:color="auto" w:fill="auto"/>
            <w:vAlign w:val="center"/>
          </w:tcPr>
          <w:p w14:paraId="5F38F5B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374054E" w14:textId="77777777" w:rsidTr="00AC6FCC">
        <w:tc>
          <w:tcPr>
            <w:tcW w:w="5544" w:type="dxa"/>
            <w:shd w:val="clear" w:color="auto" w:fill="auto"/>
          </w:tcPr>
          <w:p w14:paraId="0CCB37F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1) </w:t>
            </w:r>
            <w:r w:rsidR="00D13A1D" w:rsidRPr="0076535C">
              <w:rPr>
                <w:rFonts w:ascii="Verdana" w:eastAsia="Calibri" w:hAnsi="Verdana"/>
                <w:sz w:val="16"/>
                <w:szCs w:val="16"/>
              </w:rPr>
              <w:t>Únicamente cuando se trate de contratos públicos de obras</w:t>
            </w:r>
            <w:r w:rsidRPr="0076535C">
              <w:rPr>
                <w:rFonts w:ascii="Verdana" w:eastAsia="Calibri" w:hAnsi="Verdana"/>
                <w:sz w:val="16"/>
                <w:szCs w:val="16"/>
              </w:rPr>
              <w:t>:</w:t>
            </w:r>
          </w:p>
          <w:p w14:paraId="6B2FE81B" w14:textId="77777777" w:rsidR="00D13A1D" w:rsidRPr="0076535C" w:rsidRDefault="00D13A1D" w:rsidP="00D13A1D">
            <w:pPr>
              <w:jc w:val="both"/>
              <w:rPr>
                <w:rFonts w:ascii="Verdana" w:eastAsia="Calibri" w:hAnsi="Verdana"/>
                <w:sz w:val="16"/>
                <w:szCs w:val="16"/>
              </w:rPr>
            </w:pPr>
          </w:p>
          <w:p w14:paraId="27E85609" w14:textId="77777777" w:rsidR="00D13A1D" w:rsidRPr="0076535C" w:rsidRDefault="00D13A1D" w:rsidP="00D13A1D">
            <w:pPr>
              <w:jc w:val="both"/>
              <w:rPr>
                <w:rFonts w:ascii="Verdana" w:eastAsia="Calibri" w:hAnsi="Verdana"/>
                <w:sz w:val="16"/>
                <w:szCs w:val="16"/>
              </w:rPr>
            </w:pPr>
          </w:p>
          <w:p w14:paraId="1739656C" w14:textId="77777777" w:rsidR="00AC6FCC" w:rsidRPr="0076535C" w:rsidRDefault="00D13A1D" w:rsidP="00AC6FCC">
            <w:pPr>
              <w:spacing w:before="120" w:after="120"/>
              <w:jc w:val="both"/>
              <w:rPr>
                <w:rFonts w:ascii="Verdana" w:eastAsia="Calibri" w:hAnsi="Verdana"/>
                <w:b/>
                <w:sz w:val="16"/>
                <w:szCs w:val="16"/>
              </w:rPr>
            </w:pPr>
            <w:r w:rsidRPr="0076535C">
              <w:rPr>
                <w:rFonts w:ascii="Verdana" w:eastAsia="Calibri" w:hAnsi="Verdana" w:cs="Arial"/>
                <w:sz w:val="16"/>
                <w:szCs w:val="16"/>
              </w:rPr>
              <w:t>Durante el período de referencia</w:t>
            </w:r>
            <w:r w:rsidRPr="0076535C">
              <w:rPr>
                <w:rFonts w:ascii="Verdana" w:eastAsia="Calibri" w:hAnsi="Verdana" w:cs="Arial"/>
                <w:sz w:val="16"/>
                <w:szCs w:val="16"/>
                <w:vertAlign w:val="superscript"/>
              </w:rPr>
              <w:footnoteReference w:id="51"/>
            </w:r>
            <w:r w:rsidRPr="0076535C">
              <w:rPr>
                <w:rFonts w:ascii="Verdana" w:eastAsia="Calibri" w:hAnsi="Verdana" w:cs="Arial"/>
                <w:sz w:val="16"/>
                <w:szCs w:val="16"/>
              </w:rPr>
              <w:t>, el operador económico ha ejecutado las siguientes obras del tipo especificado</w:t>
            </w:r>
            <w:r w:rsidR="00AC6FCC" w:rsidRPr="0076535C">
              <w:rPr>
                <w:rFonts w:ascii="Verdana" w:eastAsia="Calibri" w:hAnsi="Verdana"/>
                <w:b/>
                <w:sz w:val="16"/>
                <w:szCs w:val="16"/>
              </w:rPr>
              <w:t>:</w:t>
            </w:r>
          </w:p>
          <w:p w14:paraId="376B80EA" w14:textId="77777777" w:rsidR="00AC6FCC" w:rsidRPr="0076535C" w:rsidRDefault="00D13A1D" w:rsidP="00AC6FCC">
            <w:pPr>
              <w:spacing w:before="120" w:after="120"/>
              <w:jc w:val="both"/>
              <w:rPr>
                <w:rFonts w:ascii="Verdana" w:eastAsia="Calibri" w:hAnsi="Verdana"/>
                <w:sz w:val="16"/>
                <w:szCs w:val="16"/>
              </w:rPr>
            </w:pPr>
            <w:r w:rsidRPr="0076535C">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años (este período se especifica en el anuncio pertinente o los pliegos de contratación</w:t>
            </w:r>
            <w:r w:rsidRPr="0076535C">
              <w:rPr>
                <w:rFonts w:ascii="Verdana" w:eastAsia="Calibri" w:hAnsi="Verdana"/>
                <w:b/>
                <w:sz w:val="16"/>
                <w:szCs w:val="16"/>
                <w:vertAlign w:val="superscript"/>
              </w:rPr>
              <w:footnoteReference w:id="52"/>
            </w:r>
            <w:r w:rsidRPr="0076535C">
              <w:rPr>
                <w:rFonts w:ascii="Verdana" w:eastAsia="Calibri" w:hAnsi="Verdana"/>
                <w:sz w:val="16"/>
                <w:szCs w:val="16"/>
              </w:rPr>
              <w:t>):</w:t>
            </w:r>
          </w:p>
          <w:p w14:paraId="6B517685"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2F3CBC09" w14:textId="77777777" w:rsidR="00D13A1D" w:rsidRPr="0076535C" w:rsidRDefault="00D13A1D" w:rsidP="00D13A1D">
            <w:pPr>
              <w:jc w:val="both"/>
              <w:rPr>
                <w:rFonts w:ascii="Verdana" w:eastAsia="Calibri" w:hAnsi="Verdana"/>
                <w:sz w:val="16"/>
                <w:szCs w:val="16"/>
              </w:rPr>
            </w:pPr>
            <w:r w:rsidRPr="0076535C">
              <w:rPr>
                <w:rFonts w:ascii="Verdana" w:eastAsia="Calibri" w:hAnsi="Verdana"/>
                <w:sz w:val="16"/>
                <w:szCs w:val="16"/>
              </w:rPr>
              <w:t>Obras;</w:t>
            </w:r>
          </w:p>
          <w:p w14:paraId="48067884" w14:textId="77777777" w:rsidR="00D13A1D" w:rsidRPr="0076535C" w:rsidRDefault="00D13A1D" w:rsidP="00AC6FCC">
            <w:pPr>
              <w:spacing w:after="120"/>
              <w:jc w:val="both"/>
              <w:rPr>
                <w:rFonts w:ascii="Verdana" w:eastAsia="Calibri" w:hAnsi="Verdana"/>
                <w:sz w:val="16"/>
                <w:szCs w:val="16"/>
              </w:rPr>
            </w:pPr>
          </w:p>
          <w:p w14:paraId="3B4A323A" w14:textId="77777777" w:rsidR="00D13A1D" w:rsidRPr="0076535C" w:rsidRDefault="00D13A1D" w:rsidP="00D13A1D">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28759F7B" w14:textId="77777777" w:rsidR="00AC6FCC" w:rsidRPr="0076535C" w:rsidRDefault="00D13A1D" w:rsidP="00D13A1D">
            <w:pPr>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21FF5105" w14:textId="77777777" w:rsidTr="00AC6FCC">
        <w:tc>
          <w:tcPr>
            <w:tcW w:w="5544" w:type="dxa"/>
            <w:shd w:val="clear" w:color="auto" w:fill="auto"/>
          </w:tcPr>
          <w:p w14:paraId="54FC501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2) Puede recurrir al </w:t>
            </w:r>
            <w:r w:rsidRPr="0076535C">
              <w:rPr>
                <w:rFonts w:ascii="Verdana" w:eastAsia="Calibri" w:hAnsi="Verdana"/>
                <w:b/>
                <w:sz w:val="16"/>
                <w:szCs w:val="16"/>
              </w:rPr>
              <w:t>personal técnico o los organismos</w:t>
            </w:r>
            <w:r w:rsidRPr="0076535C">
              <w:rPr>
                <w:rFonts w:ascii="Verdana" w:eastAsia="Calibri" w:hAnsi="Verdana"/>
                <w:sz w:val="16"/>
                <w:szCs w:val="16"/>
              </w:rPr>
              <w:t xml:space="preserve"> </w:t>
            </w:r>
            <w:r w:rsidRPr="0076535C">
              <w:rPr>
                <w:rFonts w:ascii="Verdana" w:eastAsia="Calibri" w:hAnsi="Verdana"/>
                <w:b/>
                <w:sz w:val="16"/>
                <w:szCs w:val="16"/>
              </w:rPr>
              <w:t>técnicos</w:t>
            </w:r>
            <w:r w:rsidRPr="0076535C">
              <w:rPr>
                <w:rFonts w:ascii="Verdana" w:eastAsia="Calibri" w:hAnsi="Verdana"/>
                <w:b/>
                <w:sz w:val="16"/>
                <w:szCs w:val="16"/>
                <w:vertAlign w:val="superscript"/>
              </w:rPr>
              <w:footnoteReference w:id="53"/>
            </w:r>
            <w:r w:rsidRPr="0076535C">
              <w:rPr>
                <w:rFonts w:ascii="Verdana" w:eastAsia="Calibri" w:hAnsi="Verdana"/>
                <w:sz w:val="16"/>
                <w:szCs w:val="16"/>
                <w:vertAlign w:val="superscript"/>
              </w:rPr>
              <w:t xml:space="preserve"> </w:t>
            </w:r>
            <w:r w:rsidRPr="0076535C">
              <w:rPr>
                <w:rFonts w:ascii="Verdana" w:eastAsia="Calibri" w:hAnsi="Verdana"/>
                <w:sz w:val="16"/>
                <w:szCs w:val="16"/>
              </w:rPr>
              <w:t>siguientes, especialmente las personas responsables del control de la calidad:</w:t>
            </w:r>
          </w:p>
          <w:p w14:paraId="0626246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6A3036B1" w14:textId="77777777" w:rsidR="00AC6FCC" w:rsidRPr="0076535C" w:rsidRDefault="00AC6FCC" w:rsidP="00AC6FCC">
            <w:pPr>
              <w:jc w:val="both"/>
              <w:rPr>
                <w:rFonts w:ascii="Verdana" w:eastAsia="Calibri" w:hAnsi="Verdana"/>
                <w:sz w:val="16"/>
                <w:szCs w:val="16"/>
              </w:rPr>
            </w:pPr>
          </w:p>
          <w:p w14:paraId="56AF2567" w14:textId="77777777" w:rsidR="00AC6FCC" w:rsidRPr="0076535C" w:rsidRDefault="00AC6FCC" w:rsidP="00AC6FCC">
            <w:pPr>
              <w:spacing w:after="120"/>
              <w:jc w:val="both"/>
              <w:rPr>
                <w:rFonts w:ascii="Verdana" w:eastAsia="Calibri" w:hAnsi="Verdana"/>
                <w:sz w:val="16"/>
                <w:szCs w:val="16"/>
              </w:rPr>
            </w:pPr>
          </w:p>
          <w:p w14:paraId="183AC75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560DAF31" w14:textId="77777777" w:rsidTr="00AC6FCC">
        <w:tc>
          <w:tcPr>
            <w:tcW w:w="5544" w:type="dxa"/>
            <w:shd w:val="clear" w:color="auto" w:fill="auto"/>
          </w:tcPr>
          <w:p w14:paraId="5AD3E78F" w14:textId="77777777" w:rsidR="00AC6FCC" w:rsidRPr="0076535C" w:rsidRDefault="00906033" w:rsidP="00AC6FCC">
            <w:pPr>
              <w:spacing w:before="120" w:after="120"/>
              <w:jc w:val="both"/>
              <w:rPr>
                <w:rFonts w:ascii="Verdana" w:eastAsia="Calibri" w:hAnsi="Verdana"/>
                <w:b/>
                <w:sz w:val="16"/>
                <w:szCs w:val="16"/>
              </w:rPr>
            </w:pPr>
            <w:r w:rsidRPr="0076535C">
              <w:rPr>
                <w:rFonts w:ascii="Verdana" w:eastAsia="Calibri" w:hAnsi="Verdana"/>
                <w:sz w:val="16"/>
                <w:szCs w:val="16"/>
              </w:rPr>
              <w:t>3</w:t>
            </w:r>
            <w:r w:rsidR="00AC6FCC" w:rsidRPr="0076535C">
              <w:rPr>
                <w:rFonts w:ascii="Verdana" w:eastAsia="Calibri" w:hAnsi="Verdana"/>
                <w:sz w:val="16"/>
                <w:szCs w:val="16"/>
              </w:rPr>
              <w:t xml:space="preserve">) Quienes a continuación se indican poseen los siguientes </w:t>
            </w:r>
            <w:r w:rsidR="00AC6FCC" w:rsidRPr="0076535C">
              <w:rPr>
                <w:rFonts w:ascii="Verdana" w:eastAsia="Calibri" w:hAnsi="Verdana"/>
                <w:b/>
                <w:sz w:val="16"/>
                <w:szCs w:val="16"/>
              </w:rPr>
              <w:t>títulos de estudios y profesionales:</w:t>
            </w:r>
          </w:p>
          <w:p w14:paraId="0E674260" w14:textId="77777777" w:rsidR="00AC6FCC" w:rsidRPr="0076535C" w:rsidRDefault="00AC6FCC" w:rsidP="00AC6FCC">
            <w:pPr>
              <w:spacing w:before="120" w:after="120"/>
              <w:ind w:left="317" w:hanging="317"/>
              <w:jc w:val="both"/>
              <w:rPr>
                <w:rFonts w:ascii="Verdana" w:eastAsia="Calibri" w:hAnsi="Verdana"/>
                <w:sz w:val="16"/>
                <w:szCs w:val="16"/>
              </w:rPr>
            </w:pPr>
            <w:r w:rsidRPr="0076535C">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76535C" w:rsidRDefault="00AC6FCC" w:rsidP="00AC6FCC">
            <w:pPr>
              <w:spacing w:before="120" w:after="120"/>
              <w:ind w:left="359" w:hanging="359"/>
              <w:jc w:val="both"/>
              <w:rPr>
                <w:rFonts w:ascii="Verdana" w:eastAsia="Calibri" w:hAnsi="Verdana"/>
                <w:sz w:val="20"/>
                <w:szCs w:val="20"/>
              </w:rPr>
            </w:pPr>
            <w:r w:rsidRPr="0076535C">
              <w:rPr>
                <w:rFonts w:ascii="Verdana" w:eastAsia="Calibri" w:hAnsi="Verdana"/>
                <w:sz w:val="16"/>
                <w:szCs w:val="16"/>
              </w:rPr>
              <w:t>b) Su personal directivo:</w:t>
            </w:r>
          </w:p>
        </w:tc>
        <w:tc>
          <w:tcPr>
            <w:tcW w:w="4479" w:type="dxa"/>
            <w:shd w:val="clear" w:color="auto" w:fill="auto"/>
          </w:tcPr>
          <w:p w14:paraId="454698BC" w14:textId="77777777" w:rsidR="00AC6FCC" w:rsidRPr="0076535C" w:rsidRDefault="00AC6FCC" w:rsidP="00AC6FCC">
            <w:pPr>
              <w:spacing w:before="120"/>
              <w:jc w:val="both"/>
              <w:rPr>
                <w:rFonts w:ascii="Verdana" w:eastAsia="Calibri" w:hAnsi="Verdana"/>
                <w:sz w:val="16"/>
                <w:szCs w:val="16"/>
              </w:rPr>
            </w:pPr>
          </w:p>
          <w:p w14:paraId="405E33B9" w14:textId="77777777" w:rsidR="00AC6FCC" w:rsidRPr="0076535C" w:rsidRDefault="00AC6FCC" w:rsidP="00AC6FCC">
            <w:pPr>
              <w:spacing w:after="120"/>
              <w:jc w:val="both"/>
              <w:rPr>
                <w:rFonts w:ascii="Verdana" w:eastAsia="Calibri" w:hAnsi="Verdana"/>
                <w:sz w:val="16"/>
                <w:szCs w:val="16"/>
              </w:rPr>
            </w:pPr>
          </w:p>
          <w:p w14:paraId="78F3085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1E94AE8E" w14:textId="77777777" w:rsidR="00AC6FCC" w:rsidRPr="0076535C" w:rsidRDefault="00AC6FCC" w:rsidP="00AC6FCC">
            <w:pPr>
              <w:jc w:val="both"/>
              <w:rPr>
                <w:rFonts w:ascii="Verdana" w:eastAsia="Calibri" w:hAnsi="Verdana"/>
                <w:sz w:val="16"/>
                <w:szCs w:val="16"/>
              </w:rPr>
            </w:pPr>
          </w:p>
          <w:p w14:paraId="48F93E40" w14:textId="77777777" w:rsidR="00AC6FCC" w:rsidRPr="0076535C" w:rsidRDefault="00AC6FCC" w:rsidP="00AC6FCC">
            <w:pPr>
              <w:spacing w:after="120"/>
              <w:jc w:val="both"/>
              <w:rPr>
                <w:rFonts w:ascii="Verdana" w:eastAsia="Calibri" w:hAnsi="Verdana"/>
                <w:sz w:val="16"/>
                <w:szCs w:val="16"/>
              </w:rPr>
            </w:pPr>
          </w:p>
          <w:p w14:paraId="1CD5EDB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1B44205A" w14:textId="77777777" w:rsidTr="00AC6FCC">
        <w:tc>
          <w:tcPr>
            <w:tcW w:w="5544" w:type="dxa"/>
            <w:shd w:val="clear" w:color="auto" w:fill="auto"/>
          </w:tcPr>
          <w:p w14:paraId="6606D499"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4</w:t>
            </w:r>
            <w:r w:rsidR="00AC6FCC" w:rsidRPr="0076535C">
              <w:rPr>
                <w:rFonts w:ascii="Verdana" w:eastAsia="Calibri" w:hAnsi="Verdana"/>
                <w:sz w:val="16"/>
                <w:szCs w:val="16"/>
              </w:rPr>
              <w:t xml:space="preserve">) La operadora económica podrá aplicar las siguientes </w:t>
            </w:r>
            <w:r w:rsidR="00AC6FCC" w:rsidRPr="0076535C">
              <w:rPr>
                <w:rFonts w:ascii="Verdana" w:eastAsia="Calibri" w:hAnsi="Verdana"/>
                <w:b/>
                <w:sz w:val="16"/>
                <w:szCs w:val="16"/>
              </w:rPr>
              <w:t>medidas de gestión medioambiental</w:t>
            </w:r>
            <w:r w:rsidR="00AC6FCC" w:rsidRPr="0076535C">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0983BF88" w14:textId="77777777" w:rsidTr="00AC6FCC">
        <w:tc>
          <w:tcPr>
            <w:tcW w:w="5544" w:type="dxa"/>
            <w:shd w:val="clear" w:color="auto" w:fill="auto"/>
          </w:tcPr>
          <w:p w14:paraId="1F99EDFF"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5</w:t>
            </w:r>
            <w:r w:rsidR="00AC6FCC" w:rsidRPr="0076535C">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Año, plantilla media anual:</w:t>
            </w:r>
          </w:p>
          <w:p w14:paraId="52961BE7"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63B95D3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593AAB5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p w14:paraId="3ACC6C6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Año, número de directivos:</w:t>
            </w:r>
          </w:p>
          <w:p w14:paraId="4F672A3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43CB83C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718B568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tc>
      </w:tr>
      <w:tr w:rsidR="00AC6FCC" w:rsidRPr="0076535C" w14:paraId="234919EB" w14:textId="77777777" w:rsidTr="00AC6FCC">
        <w:tc>
          <w:tcPr>
            <w:tcW w:w="5544" w:type="dxa"/>
            <w:shd w:val="clear" w:color="auto" w:fill="auto"/>
          </w:tcPr>
          <w:p w14:paraId="1E577E54"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6</w:t>
            </w:r>
            <w:r w:rsidR="00AC6FCC" w:rsidRPr="0076535C">
              <w:rPr>
                <w:rFonts w:ascii="Verdana" w:eastAsia="Calibri" w:hAnsi="Verdana"/>
                <w:sz w:val="16"/>
                <w:szCs w:val="16"/>
              </w:rPr>
              <w:t xml:space="preserve">) La operadora económica dispondrá de la </w:t>
            </w:r>
            <w:r w:rsidR="00AC6FCC" w:rsidRPr="0076535C">
              <w:rPr>
                <w:rFonts w:ascii="Verdana" w:eastAsia="Calibri" w:hAnsi="Verdana"/>
                <w:b/>
                <w:sz w:val="16"/>
                <w:szCs w:val="16"/>
              </w:rPr>
              <w:t>maquinaría,</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material</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y el equipo técnico</w:t>
            </w:r>
            <w:r w:rsidR="00AC6FCC" w:rsidRPr="0076535C">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46741474" w14:textId="77777777" w:rsidR="00C12988" w:rsidRPr="0076535C" w:rsidRDefault="00C12988" w:rsidP="00AC6FCC">
      <w:pPr>
        <w:spacing w:before="120" w:after="120"/>
        <w:ind w:right="-425"/>
        <w:jc w:val="center"/>
        <w:rPr>
          <w:rFonts w:ascii="Verdana" w:eastAsia="Calibri" w:hAnsi="Verdana"/>
          <w:b/>
          <w:sz w:val="19"/>
          <w:szCs w:val="19"/>
        </w:rPr>
      </w:pPr>
    </w:p>
    <w:p w14:paraId="6E4175F0" w14:textId="77777777" w:rsidR="00C12988" w:rsidRPr="0076535C" w:rsidRDefault="00C12988">
      <w:pPr>
        <w:rPr>
          <w:rFonts w:ascii="Verdana" w:eastAsia="Calibri" w:hAnsi="Verdana"/>
          <w:b/>
          <w:sz w:val="19"/>
          <w:szCs w:val="19"/>
        </w:rPr>
      </w:pPr>
      <w:r w:rsidRPr="0076535C">
        <w:rPr>
          <w:rFonts w:ascii="Verdana" w:eastAsia="Calibri" w:hAnsi="Verdana"/>
          <w:b/>
          <w:sz w:val="19"/>
          <w:szCs w:val="19"/>
        </w:rPr>
        <w:br w:type="page"/>
      </w:r>
    </w:p>
    <w:p w14:paraId="6056632F"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2F5FD855" w14:textId="77777777" w:rsidTr="00AC6FCC">
        <w:tc>
          <w:tcPr>
            <w:tcW w:w="10009" w:type="dxa"/>
            <w:shd w:val="clear" w:color="auto" w:fill="D9D9D9"/>
          </w:tcPr>
          <w:p w14:paraId="6D27EA9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76535C"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76535C" w14:paraId="08B23EB6" w14:textId="77777777" w:rsidTr="00AC6FCC">
        <w:tc>
          <w:tcPr>
            <w:tcW w:w="5516" w:type="dxa"/>
            <w:shd w:val="clear" w:color="auto" w:fill="auto"/>
          </w:tcPr>
          <w:p w14:paraId="5C147E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5483B17" w14:textId="77777777" w:rsidTr="00AC6FCC">
        <w:tc>
          <w:tcPr>
            <w:tcW w:w="5516" w:type="dxa"/>
            <w:shd w:val="clear" w:color="auto" w:fill="auto"/>
          </w:tcPr>
          <w:p w14:paraId="391C6F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¿Podrá la operadora económica presentar certificados expedidos por organismos independientes que acrediten que cumple las normas de </w:t>
            </w:r>
            <w:r w:rsidRPr="0076535C">
              <w:rPr>
                <w:rFonts w:ascii="Verdana" w:eastAsia="Calibri" w:hAnsi="Verdana"/>
                <w:b/>
                <w:sz w:val="16"/>
                <w:szCs w:val="16"/>
              </w:rPr>
              <w:t>aseguramiento</w:t>
            </w:r>
            <w:r w:rsidRPr="0076535C">
              <w:rPr>
                <w:rFonts w:ascii="Verdana" w:eastAsia="Calibri" w:hAnsi="Verdana"/>
                <w:sz w:val="16"/>
                <w:szCs w:val="16"/>
              </w:rPr>
              <w:t xml:space="preserve"> </w:t>
            </w:r>
            <w:r w:rsidRPr="0076535C">
              <w:rPr>
                <w:rFonts w:ascii="Verdana" w:eastAsia="Calibri" w:hAnsi="Verdana"/>
                <w:b/>
                <w:sz w:val="16"/>
                <w:szCs w:val="16"/>
              </w:rPr>
              <w:t>de la calidad</w:t>
            </w:r>
            <w:r w:rsidRPr="0076535C">
              <w:rPr>
                <w:rFonts w:ascii="Verdana" w:eastAsia="Calibri" w:hAnsi="Verdana"/>
                <w:sz w:val="16"/>
                <w:szCs w:val="16"/>
              </w:rPr>
              <w:t xml:space="preserve"> requeridas, en particular en materia de accesibilidad para personas con discapacidad?</w:t>
            </w:r>
          </w:p>
          <w:p w14:paraId="12DF585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la respuesta es negativa,</w:t>
            </w:r>
            <w:r w:rsidRPr="0076535C">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4B58C9E" w14:textId="77777777" w:rsidR="00AC6FCC" w:rsidRPr="0076535C" w:rsidRDefault="00AC6FCC" w:rsidP="00AC6FCC">
            <w:pPr>
              <w:jc w:val="both"/>
              <w:rPr>
                <w:rFonts w:ascii="Verdana" w:eastAsia="Calibri" w:hAnsi="Verdana"/>
                <w:sz w:val="16"/>
                <w:szCs w:val="16"/>
              </w:rPr>
            </w:pPr>
          </w:p>
          <w:p w14:paraId="43E0354E" w14:textId="77777777" w:rsidR="00AC6FCC" w:rsidRPr="0076535C" w:rsidRDefault="00AC6FCC" w:rsidP="00AC6FCC">
            <w:pPr>
              <w:jc w:val="both"/>
              <w:rPr>
                <w:rFonts w:ascii="Verdana" w:eastAsia="Calibri" w:hAnsi="Verdana"/>
                <w:sz w:val="16"/>
                <w:szCs w:val="16"/>
              </w:rPr>
            </w:pPr>
          </w:p>
          <w:p w14:paraId="0B69DC1D" w14:textId="77777777" w:rsidR="00AC6FCC" w:rsidRPr="0076535C" w:rsidRDefault="00AC6FCC" w:rsidP="00AC6FCC">
            <w:pPr>
              <w:jc w:val="both"/>
              <w:rPr>
                <w:rFonts w:ascii="Verdana" w:eastAsia="Calibri" w:hAnsi="Verdana"/>
                <w:sz w:val="16"/>
                <w:szCs w:val="16"/>
              </w:rPr>
            </w:pPr>
          </w:p>
          <w:p w14:paraId="772DF1CA" w14:textId="77777777" w:rsidR="00AC6FCC" w:rsidRPr="0076535C" w:rsidRDefault="00AC6FCC" w:rsidP="00AC6FCC">
            <w:pPr>
              <w:spacing w:after="120"/>
              <w:jc w:val="both"/>
              <w:rPr>
                <w:rFonts w:ascii="Verdana" w:eastAsia="Calibri" w:hAnsi="Verdana"/>
                <w:sz w:val="16"/>
                <w:szCs w:val="16"/>
              </w:rPr>
            </w:pPr>
          </w:p>
          <w:p w14:paraId="38A1C7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316F2961" w14:textId="77777777" w:rsidR="00AC6FCC" w:rsidRPr="0076535C" w:rsidRDefault="00AC6FCC" w:rsidP="00AC6FCC">
            <w:pPr>
              <w:jc w:val="both"/>
              <w:rPr>
                <w:rFonts w:ascii="Verdana" w:eastAsia="Calibri" w:hAnsi="Verdana"/>
                <w:sz w:val="16"/>
                <w:szCs w:val="16"/>
              </w:rPr>
            </w:pPr>
          </w:p>
          <w:p w14:paraId="10934AB4" w14:textId="77777777" w:rsidR="00AC6FCC" w:rsidRPr="0076535C" w:rsidRDefault="00AC6FCC" w:rsidP="00AC6FCC">
            <w:pPr>
              <w:spacing w:after="120"/>
              <w:jc w:val="both"/>
              <w:rPr>
                <w:rFonts w:ascii="Verdana" w:eastAsia="Calibri" w:hAnsi="Verdana"/>
                <w:sz w:val="16"/>
                <w:szCs w:val="16"/>
              </w:rPr>
            </w:pPr>
          </w:p>
          <w:p w14:paraId="7DA5946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008F7C7" w14:textId="77777777" w:rsidTr="00AC6FCC">
        <w:tc>
          <w:tcPr>
            <w:tcW w:w="5516" w:type="dxa"/>
            <w:shd w:val="clear" w:color="auto" w:fill="auto"/>
          </w:tcPr>
          <w:p w14:paraId="3F0FA4F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presentar </w:t>
            </w:r>
            <w:r w:rsidRPr="0076535C">
              <w:rPr>
                <w:rFonts w:ascii="Verdana" w:eastAsia="Calibri" w:hAnsi="Verdana"/>
                <w:b/>
                <w:sz w:val="16"/>
                <w:szCs w:val="16"/>
              </w:rPr>
              <w:t>certificados</w:t>
            </w:r>
            <w:r w:rsidRPr="0076535C">
              <w:rPr>
                <w:rFonts w:ascii="Verdana" w:eastAsia="Calibri" w:hAnsi="Verdana"/>
                <w:sz w:val="16"/>
                <w:szCs w:val="16"/>
              </w:rPr>
              <w:t xml:space="preserve"> expedidos por organismos independientes que acrediten que aplica los </w:t>
            </w:r>
            <w:r w:rsidRPr="0076535C">
              <w:rPr>
                <w:rFonts w:ascii="Verdana" w:eastAsia="Calibri" w:hAnsi="Verdana"/>
                <w:b/>
                <w:sz w:val="16"/>
                <w:szCs w:val="16"/>
              </w:rPr>
              <w:t>sistemas o normas de gestión</w:t>
            </w:r>
            <w:r w:rsidRPr="0076535C">
              <w:rPr>
                <w:rFonts w:ascii="Verdana" w:eastAsia="Calibri" w:hAnsi="Verdana"/>
                <w:sz w:val="16"/>
                <w:szCs w:val="16"/>
              </w:rPr>
              <w:t xml:space="preserve"> </w:t>
            </w:r>
            <w:r w:rsidRPr="0076535C">
              <w:rPr>
                <w:rFonts w:ascii="Verdana" w:eastAsia="Calibri" w:hAnsi="Verdana"/>
                <w:b/>
                <w:sz w:val="16"/>
                <w:szCs w:val="16"/>
              </w:rPr>
              <w:t>medioambiental</w:t>
            </w:r>
            <w:r w:rsidRPr="0076535C">
              <w:rPr>
                <w:rFonts w:ascii="Verdana" w:eastAsia="Calibri" w:hAnsi="Verdana"/>
                <w:sz w:val="16"/>
                <w:szCs w:val="16"/>
              </w:rPr>
              <w:t xml:space="preserve"> requeridos?</w:t>
            </w:r>
          </w:p>
          <w:p w14:paraId="5637853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Si la respuesta es negativa, sírvase explicar por qué y especificar de qué otros medios de prueba sobre los </w:t>
            </w:r>
            <w:r w:rsidRPr="0076535C">
              <w:rPr>
                <w:rFonts w:ascii="Verdana" w:eastAsia="Calibri" w:hAnsi="Verdana"/>
                <w:b/>
                <w:sz w:val="16"/>
                <w:szCs w:val="16"/>
              </w:rPr>
              <w:t>sistemas o normas de gestión medioambiental</w:t>
            </w:r>
            <w:r w:rsidRPr="0076535C">
              <w:rPr>
                <w:rFonts w:ascii="Verdana" w:eastAsia="Calibri" w:hAnsi="Verdana"/>
                <w:sz w:val="16"/>
                <w:szCs w:val="16"/>
              </w:rPr>
              <w:t xml:space="preserve"> se dispone:</w:t>
            </w:r>
          </w:p>
          <w:p w14:paraId="2AFF979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w:t>
            </w:r>
            <w:r w:rsidRPr="0076535C">
              <w:rPr>
                <w:rFonts w:ascii="Verdana" w:eastAsia="Calibri" w:hAnsi="Verdana"/>
                <w:sz w:val="16"/>
                <w:szCs w:val="16"/>
                <w:vertAlign w:val="superscript"/>
              </w:rPr>
              <w:footnoteReference w:id="54"/>
            </w:r>
            <w:r w:rsidRPr="0076535C">
              <w:rPr>
                <w:rFonts w:ascii="Verdana" w:eastAsia="Calibri" w:hAnsi="Verdana"/>
                <w:sz w:val="16"/>
                <w:szCs w:val="16"/>
                <w:vertAlign w:val="superscript"/>
              </w:rPr>
              <w:t>,</w:t>
            </w:r>
            <w:r w:rsidRPr="0076535C">
              <w:rPr>
                <w:rFonts w:ascii="Verdana" w:eastAsia="Calibri" w:hAnsi="Verdana"/>
                <w:sz w:val="16"/>
                <w:szCs w:val="16"/>
              </w:rPr>
              <w:t xml:space="preserve"> sírvase indicar:</w:t>
            </w:r>
          </w:p>
        </w:tc>
        <w:tc>
          <w:tcPr>
            <w:tcW w:w="4479" w:type="dxa"/>
            <w:shd w:val="clear" w:color="auto" w:fill="auto"/>
          </w:tcPr>
          <w:p w14:paraId="6F2363ED"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BBD5B15" w14:textId="77777777" w:rsidR="00AC6FCC" w:rsidRPr="0076535C" w:rsidRDefault="00AC6FCC" w:rsidP="00AC6FCC">
            <w:pPr>
              <w:jc w:val="both"/>
              <w:rPr>
                <w:rFonts w:ascii="Verdana" w:eastAsia="Calibri" w:hAnsi="Verdana"/>
                <w:sz w:val="16"/>
                <w:szCs w:val="16"/>
              </w:rPr>
            </w:pPr>
          </w:p>
          <w:p w14:paraId="6A5C0254" w14:textId="77777777" w:rsidR="00AC6FCC" w:rsidRPr="0076535C" w:rsidRDefault="00AC6FCC" w:rsidP="00AC6FCC">
            <w:pPr>
              <w:jc w:val="both"/>
              <w:rPr>
                <w:rFonts w:ascii="Verdana" w:eastAsia="Calibri" w:hAnsi="Verdana"/>
                <w:sz w:val="16"/>
                <w:szCs w:val="16"/>
              </w:rPr>
            </w:pPr>
          </w:p>
          <w:p w14:paraId="66D23837" w14:textId="77777777" w:rsidR="00AC6FCC" w:rsidRPr="0076535C" w:rsidRDefault="00AC6FCC" w:rsidP="00AC6FCC">
            <w:pPr>
              <w:spacing w:after="120"/>
              <w:jc w:val="both"/>
              <w:rPr>
                <w:rFonts w:ascii="Verdana" w:eastAsia="Calibri" w:hAnsi="Verdana"/>
                <w:sz w:val="16"/>
                <w:szCs w:val="16"/>
              </w:rPr>
            </w:pPr>
          </w:p>
          <w:p w14:paraId="29C37EC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4BE48318" w14:textId="77777777" w:rsidR="00AC6FCC" w:rsidRPr="0076535C" w:rsidRDefault="00AC6FCC" w:rsidP="00AC6FCC">
            <w:pPr>
              <w:jc w:val="both"/>
              <w:rPr>
                <w:rFonts w:ascii="Verdana" w:eastAsia="Calibri" w:hAnsi="Verdana"/>
                <w:sz w:val="16"/>
                <w:szCs w:val="16"/>
              </w:rPr>
            </w:pPr>
          </w:p>
          <w:p w14:paraId="18861CE4" w14:textId="77777777" w:rsidR="00AC6FCC" w:rsidRPr="0076535C" w:rsidRDefault="00AC6FCC" w:rsidP="00AC6FCC">
            <w:pPr>
              <w:spacing w:after="120"/>
              <w:jc w:val="both"/>
              <w:rPr>
                <w:rFonts w:ascii="Verdana" w:eastAsia="Calibri" w:hAnsi="Verdana"/>
                <w:sz w:val="16"/>
                <w:szCs w:val="16"/>
              </w:rPr>
            </w:pPr>
          </w:p>
          <w:p w14:paraId="6C0F234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23169284" w14:textId="77777777" w:rsidR="00AC6FCC" w:rsidRPr="0076535C" w:rsidRDefault="00AC6FCC" w:rsidP="00AC6FCC">
      <w:pPr>
        <w:spacing w:before="120" w:after="120"/>
        <w:ind w:right="-425"/>
        <w:jc w:val="center"/>
        <w:rPr>
          <w:rFonts w:ascii="Verdana" w:eastAsia="Calibri" w:hAnsi="Verdana"/>
          <w:b/>
          <w:sz w:val="19"/>
          <w:szCs w:val="19"/>
        </w:rPr>
      </w:pPr>
    </w:p>
    <w:p w14:paraId="33FFAA4B" w14:textId="77777777" w:rsidR="00AC6FCC" w:rsidRPr="0076535C" w:rsidRDefault="00AC6FCC" w:rsidP="00AC6FCC">
      <w:pPr>
        <w:rPr>
          <w:rFonts w:ascii="Verdana" w:eastAsia="Calibri" w:hAnsi="Verdana"/>
          <w:b/>
          <w:sz w:val="19"/>
          <w:szCs w:val="19"/>
        </w:rPr>
      </w:pPr>
      <w:r w:rsidRPr="0076535C">
        <w:rPr>
          <w:rFonts w:ascii="Verdana" w:eastAsia="Calibri" w:hAnsi="Verdana"/>
          <w:b/>
          <w:sz w:val="19"/>
          <w:szCs w:val="19"/>
        </w:rPr>
        <w:br w:type="page"/>
      </w: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rsidP="0076424A">
      <w:pPr>
        <w:numPr>
          <w:ilvl w:val="0"/>
          <w:numId w:val="131"/>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55"/>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rsidP="0076424A">
      <w:pPr>
        <w:numPr>
          <w:ilvl w:val="0"/>
          <w:numId w:val="131"/>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56"/>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57"/>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58"/>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rsidP="0076424A">
      <w:pPr>
        <w:numPr>
          <w:ilvl w:val="0"/>
          <w:numId w:val="133"/>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76535C" w:rsidRDefault="00AC6FCC" w:rsidP="0094604D">
      <w:pPr>
        <w:pStyle w:val="Ttulo3"/>
        <w:ind w:left="1701" w:hanging="1701"/>
        <w:rPr>
          <w:i/>
        </w:rPr>
      </w:pPr>
      <w:r w:rsidRPr="0076535C">
        <w:rPr>
          <w:sz w:val="16"/>
          <w:szCs w:val="16"/>
          <w:lang w:val="es-ES_tradnl" w:eastAsia="en-US"/>
        </w:rPr>
        <w:br w:type="page"/>
      </w:r>
      <w:bookmarkStart w:id="934" w:name="_Toc34132954"/>
      <w:bookmarkStart w:id="935" w:name="_Toc38387838"/>
      <w:bookmarkStart w:id="936" w:name="_Toc39127505"/>
      <w:bookmarkStart w:id="937" w:name="_Toc40872929"/>
      <w:bookmarkStart w:id="938" w:name="_Toc48118077"/>
      <w:bookmarkStart w:id="939" w:name="_Toc126569810"/>
      <w:bookmarkEnd w:id="931"/>
      <w:r w:rsidRPr="0076535C">
        <w:lastRenderedPageBreak/>
        <w:t>ANEXO II.2.-</w:t>
      </w:r>
      <w:r w:rsidRPr="0076535C">
        <w:tab/>
        <w:t>COMPROMISO DE ADSCRIPCIÓN DE MEDIOS</w:t>
      </w:r>
      <w:bookmarkEnd w:id="934"/>
      <w:bookmarkEnd w:id="935"/>
      <w:bookmarkEnd w:id="936"/>
      <w:bookmarkEnd w:id="937"/>
      <w:bookmarkEnd w:id="938"/>
      <w:bookmarkEnd w:id="939"/>
    </w:p>
    <w:p w14:paraId="5557113A"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1BA4C01D" w14:textId="58B5AF57"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sz w:val="19"/>
          <w:szCs w:val="19"/>
          <w:vertAlign w:val="superscript"/>
        </w:rPr>
        <w:footnoteReference w:id="59"/>
      </w:r>
      <w:r w:rsidRPr="0076535C">
        <w:rPr>
          <w:rFonts w:ascii="Verdana" w:hAnsi="Verdana" w:cs="Tahoma"/>
          <w:sz w:val="19"/>
          <w:szCs w:val="19"/>
        </w:rPr>
        <w:t>Dña./D.…………………………………………………,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xml:space="preserve">)……………………………………………, </w:t>
      </w:r>
      <w:r w:rsidR="008A713F" w:rsidRPr="0076535C">
        <w:rPr>
          <w:rFonts w:ascii="Verdana" w:hAnsi="Verdana" w:cs="Tahoma"/>
          <w:sz w:val="19"/>
          <w:szCs w:val="19"/>
        </w:rPr>
        <w:t>con NIF………………………(</w:t>
      </w:r>
      <w:r w:rsidR="008A713F" w:rsidRPr="0076535C">
        <w:rPr>
          <w:rFonts w:ascii="Verdana" w:hAnsi="Verdana" w:cs="Tahoma"/>
          <w:color w:val="0000FF"/>
          <w:sz w:val="19"/>
          <w:szCs w:val="19"/>
        </w:rPr>
        <w:t>de la operadora económica</w:t>
      </w:r>
      <w:r w:rsidR="008A713F" w:rsidRPr="0076535C">
        <w:rPr>
          <w:rFonts w:ascii="Verdana" w:hAnsi="Verdana" w:cs="Tahoma"/>
          <w:sz w:val="19"/>
          <w:szCs w:val="19"/>
        </w:rPr>
        <w:t xml:space="preserve">); </w:t>
      </w: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0043158D" w:rsidRPr="0043158D">
        <w:rPr>
          <w:rFonts w:ascii="Verdana" w:hAnsi="Verdana" w:cs="Tahoma"/>
          <w:color w:val="0000FF"/>
          <w:sz w:val="19"/>
          <w:szCs w:val="19"/>
        </w:rPr>
        <w:t>C01/001/2024</w:t>
      </w:r>
    </w:p>
    <w:p w14:paraId="0FD08D5E" w14:textId="77777777" w:rsidR="00AC6FCC" w:rsidRPr="0076535C" w:rsidRDefault="00AC6FCC" w:rsidP="00AC6FCC">
      <w:pPr>
        <w:spacing w:before="120" w:after="120"/>
        <w:ind w:right="-425"/>
        <w:jc w:val="both"/>
        <w:rPr>
          <w:rFonts w:ascii="Verdana" w:hAnsi="Verdana"/>
          <w:sz w:val="19"/>
          <w:szCs w:val="19"/>
        </w:rPr>
      </w:pPr>
    </w:p>
    <w:p w14:paraId="4ECBFDD4"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b/>
          <w:sz w:val="19"/>
          <w:szCs w:val="19"/>
        </w:rPr>
        <w:t>DECLARA</w:t>
      </w:r>
      <w:r w:rsidRPr="0076535C">
        <w:rPr>
          <w:rFonts w:ascii="Verdana" w:hAnsi="Verdana"/>
          <w:sz w:val="19"/>
          <w:szCs w:val="19"/>
        </w:rPr>
        <w:t>:</w:t>
      </w:r>
    </w:p>
    <w:p w14:paraId="02D58E14" w14:textId="77777777" w:rsidR="00AC6FCC" w:rsidRPr="0076535C"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76535C" w:rsidRDefault="00AC6FCC" w:rsidP="00AC6FCC">
      <w:pPr>
        <w:spacing w:line="260" w:lineRule="atLeast"/>
        <w:ind w:right="-425"/>
        <w:jc w:val="both"/>
        <w:rPr>
          <w:rFonts w:ascii="Verdana" w:hAnsi="Verdana" w:cs="Tahoma"/>
          <w:sz w:val="19"/>
          <w:szCs w:val="19"/>
        </w:rPr>
      </w:pPr>
      <w:r w:rsidRPr="0076535C">
        <w:rPr>
          <w:rFonts w:ascii="Verdana" w:hAnsi="Verdana" w:cs="Tahoma"/>
          <w:sz w:val="19"/>
          <w:szCs w:val="19"/>
        </w:rPr>
        <w:t>Que en relación con los medios a adscribir a la ejecución del contrato:</w:t>
      </w:r>
    </w:p>
    <w:p w14:paraId="19023BC1" w14:textId="77777777" w:rsidR="00AC6FCC" w:rsidRPr="0076535C" w:rsidRDefault="00AC6FCC" w:rsidP="00AC6FCC">
      <w:pPr>
        <w:spacing w:line="260" w:lineRule="atLeast"/>
        <w:ind w:right="-425"/>
        <w:jc w:val="both"/>
        <w:rPr>
          <w:rFonts w:ascii="Verdana" w:hAnsi="Verdana" w:cs="Tahoma"/>
          <w:sz w:val="19"/>
          <w:szCs w:val="19"/>
        </w:rPr>
      </w:pPr>
    </w:p>
    <w:p w14:paraId="05BB12B7" w14:textId="77777777" w:rsidR="00AC6FCC" w:rsidRPr="0076535C" w:rsidRDefault="00AC6FCC" w:rsidP="0076424A">
      <w:pPr>
        <w:numPr>
          <w:ilvl w:val="0"/>
          <w:numId w:val="132"/>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 xml:space="preserve">Se compromete a adscribir a la ejecución del contrato los medios que figuran en el </w:t>
      </w:r>
      <w:r w:rsidRPr="0076535C">
        <w:rPr>
          <w:rFonts w:ascii="Verdana" w:hAnsi="Verdana" w:cs="Tahoma"/>
          <w:b/>
          <w:sz w:val="19"/>
          <w:szCs w:val="19"/>
          <w:lang w:val="es-ES_tradnl"/>
        </w:rPr>
        <w:t>cuadro “Compromiso de adscripción de medios”</w:t>
      </w:r>
      <w:r w:rsidRPr="0076535C">
        <w:rPr>
          <w:rFonts w:ascii="Verdana" w:hAnsi="Verdana" w:cs="Tahoma"/>
          <w:sz w:val="19"/>
          <w:szCs w:val="19"/>
          <w:lang w:val="es-ES_tradnl"/>
        </w:rPr>
        <w:t>.</w:t>
      </w:r>
    </w:p>
    <w:p w14:paraId="74C9A169" w14:textId="77777777" w:rsidR="00AC6FCC" w:rsidRPr="0076535C"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76535C" w:rsidRDefault="00AC6FCC" w:rsidP="0076424A">
      <w:pPr>
        <w:numPr>
          <w:ilvl w:val="0"/>
          <w:numId w:val="132"/>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76535C" w:rsidRDefault="00AC6FCC" w:rsidP="00AC6FCC">
      <w:pPr>
        <w:spacing w:line="260" w:lineRule="atLeast"/>
        <w:ind w:left="600" w:right="-425"/>
        <w:jc w:val="both"/>
        <w:rPr>
          <w:rFonts w:ascii="Verdana" w:hAnsi="Verdana" w:cs="Tahoma"/>
          <w:sz w:val="19"/>
          <w:szCs w:val="19"/>
        </w:rPr>
      </w:pPr>
    </w:p>
    <w:p w14:paraId="43D83E58" w14:textId="77777777" w:rsidR="00AC6FCC" w:rsidRPr="0076535C" w:rsidRDefault="00AC6FCC" w:rsidP="00AC6FCC">
      <w:pPr>
        <w:spacing w:before="120" w:after="120"/>
        <w:ind w:right="-425"/>
        <w:jc w:val="both"/>
        <w:rPr>
          <w:rFonts w:ascii="Verdana" w:hAnsi="Verdana"/>
          <w:sz w:val="19"/>
          <w:szCs w:val="19"/>
        </w:rPr>
      </w:pPr>
      <w:r w:rsidRPr="0076535C">
        <w:rPr>
          <w:rFonts w:ascii="Verdana" w:hAnsi="Verdana"/>
          <w:sz w:val="19"/>
          <w:szCs w:val="19"/>
        </w:rPr>
        <w:t>En............................., a...... de....................de 20....</w:t>
      </w:r>
    </w:p>
    <w:p w14:paraId="59DC9A85" w14:textId="77777777" w:rsidR="00AC6FCC" w:rsidRPr="0076535C" w:rsidRDefault="00AC6FCC" w:rsidP="00AC6FCC">
      <w:pPr>
        <w:spacing w:before="120" w:after="120"/>
        <w:ind w:right="-425"/>
        <w:jc w:val="both"/>
        <w:rPr>
          <w:rFonts w:ascii="Verdana" w:hAnsi="Verdana"/>
          <w:sz w:val="19"/>
          <w:szCs w:val="19"/>
        </w:rPr>
      </w:pPr>
    </w:p>
    <w:p w14:paraId="7F20D760" w14:textId="77777777" w:rsidR="00AC6FCC" w:rsidRPr="0076535C" w:rsidRDefault="00AC6FCC" w:rsidP="00AC6FCC">
      <w:pPr>
        <w:spacing w:before="120" w:after="120"/>
        <w:ind w:right="-425"/>
        <w:jc w:val="both"/>
        <w:rPr>
          <w:rFonts w:ascii="Verdana" w:hAnsi="Verdana"/>
          <w:sz w:val="19"/>
          <w:szCs w:val="19"/>
        </w:rPr>
      </w:pPr>
    </w:p>
    <w:p w14:paraId="29F36FC5"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sz w:val="19"/>
          <w:szCs w:val="19"/>
        </w:rPr>
        <w:t>Firmado:</w:t>
      </w:r>
    </w:p>
    <w:p w14:paraId="7B138FA3" w14:textId="77777777" w:rsidR="00AC6FCC" w:rsidRPr="0076535C" w:rsidRDefault="00AC6FCC" w:rsidP="00AC6FCC">
      <w:pPr>
        <w:spacing w:before="120" w:after="120"/>
        <w:ind w:right="-425"/>
        <w:jc w:val="both"/>
        <w:rPr>
          <w:rFonts w:ascii="Verdana" w:hAnsi="Verdana"/>
          <w:sz w:val="20"/>
          <w:szCs w:val="20"/>
        </w:rPr>
      </w:pPr>
    </w:p>
    <w:p w14:paraId="387A4D76" w14:textId="77777777" w:rsidR="00AC6FCC" w:rsidRPr="0076535C" w:rsidRDefault="00AC6FCC" w:rsidP="00AC6FCC">
      <w:pPr>
        <w:shd w:val="clear" w:color="auto" w:fill="FFFFFF"/>
        <w:ind w:right="-2"/>
        <w:jc w:val="both"/>
        <w:rPr>
          <w:rFonts w:ascii="Verdana" w:hAnsi="Verdana"/>
          <w:b/>
          <w:sz w:val="14"/>
          <w:szCs w:val="14"/>
        </w:rPr>
      </w:pPr>
    </w:p>
    <w:p w14:paraId="46FA7B6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5D594B" w14:textId="77777777" w:rsidR="00AC6FCC" w:rsidRPr="0076535C" w:rsidRDefault="00AC6FCC" w:rsidP="00AC6FCC">
      <w:pPr>
        <w:shd w:val="clear" w:color="auto" w:fill="FFFFFF"/>
        <w:ind w:right="-425"/>
        <w:jc w:val="both"/>
        <w:rPr>
          <w:rFonts w:ascii="Verdana" w:hAnsi="Verdana"/>
          <w:b/>
          <w:sz w:val="14"/>
          <w:szCs w:val="14"/>
        </w:rPr>
      </w:pPr>
    </w:p>
    <w:p w14:paraId="2237462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D8BDB1A" w14:textId="77777777" w:rsidR="00AC6FCC" w:rsidRPr="0076535C" w:rsidRDefault="00AC6FCC" w:rsidP="00AC6FCC">
      <w:pPr>
        <w:shd w:val="clear" w:color="auto" w:fill="FFFFFF"/>
        <w:ind w:right="-425"/>
        <w:jc w:val="both"/>
        <w:rPr>
          <w:rFonts w:ascii="Verdana" w:hAnsi="Verdana"/>
          <w:sz w:val="14"/>
          <w:szCs w:val="14"/>
        </w:rPr>
      </w:pPr>
    </w:p>
    <w:p w14:paraId="39615B79"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66FF016E"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378A83C" w14:textId="77777777" w:rsidR="00AC6FCC" w:rsidRPr="0076535C" w:rsidRDefault="00AC6FCC" w:rsidP="0076424A">
      <w:pPr>
        <w:numPr>
          <w:ilvl w:val="0"/>
          <w:numId w:val="1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6DB0A1E"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660C2AE"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sectPr w:rsidR="00AC6FCC" w:rsidRPr="0076535C"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76535C" w:rsidRDefault="00AC6FCC" w:rsidP="00AC6FCC">
      <w:pPr>
        <w:ind w:right="-314"/>
        <w:contextualSpacing/>
        <w:jc w:val="center"/>
        <w:rPr>
          <w:rFonts w:ascii="Verdana" w:hAnsi="Verdana" w:cs="Tahoma"/>
          <w:caps/>
          <w:sz w:val="19"/>
          <w:szCs w:val="19"/>
          <w:lang w:val="es-ES_tradnl"/>
        </w:rPr>
      </w:pPr>
      <w:r w:rsidRPr="0076535C">
        <w:rPr>
          <w:rFonts w:ascii="Verdana" w:hAnsi="Verdana" w:cs="Tahoma"/>
          <w:b/>
          <w:caps/>
          <w:sz w:val="19"/>
          <w:szCs w:val="19"/>
          <w:lang w:val="es-ES_tradnl"/>
        </w:rPr>
        <w:lastRenderedPageBreak/>
        <w:t>cuadro “Compromiso de adscripción de medios”</w:t>
      </w:r>
      <w:r w:rsidRPr="0076535C">
        <w:rPr>
          <w:rFonts w:ascii="Verdana" w:hAnsi="Verdana" w:cs="Tahoma"/>
          <w:caps/>
          <w:sz w:val="19"/>
          <w:szCs w:val="19"/>
          <w:lang w:val="es-ES_tradnl"/>
        </w:rPr>
        <w:t>.</w:t>
      </w:r>
    </w:p>
    <w:p w14:paraId="6293AF20" w14:textId="77777777" w:rsidR="00AC6FCC" w:rsidRPr="0076535C" w:rsidRDefault="00AC6FCC" w:rsidP="00AC6FCC">
      <w:pPr>
        <w:ind w:right="-314"/>
        <w:jc w:val="both"/>
        <w:rPr>
          <w:rFonts w:ascii="Verdana" w:hAnsi="Verdana" w:cs="Tahoma"/>
          <w:sz w:val="19"/>
          <w:szCs w:val="19"/>
          <w:lang w:val="es-ES_tradnl"/>
        </w:rPr>
      </w:pPr>
      <w:r w:rsidRPr="0076535C">
        <w:rPr>
          <w:rFonts w:ascii="Verdana" w:hAnsi="Verdana" w:cs="Tahoma"/>
          <w:sz w:val="19"/>
          <w:szCs w:val="19"/>
          <w:lang w:val="es-ES_tradnl"/>
        </w:rPr>
        <w:t>Expediente número ……….</w:t>
      </w:r>
    </w:p>
    <w:p w14:paraId="56B23FA8" w14:textId="77777777" w:rsidR="00AC6FCC" w:rsidRPr="0076535C"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76535C" w14:paraId="0B3D0C47" w14:textId="77777777" w:rsidTr="00AC6FCC">
        <w:trPr>
          <w:trHeight w:val="712"/>
        </w:trPr>
        <w:tc>
          <w:tcPr>
            <w:tcW w:w="15223" w:type="dxa"/>
            <w:gridSpan w:val="6"/>
            <w:shd w:val="clear" w:color="auto" w:fill="auto"/>
          </w:tcPr>
          <w:p w14:paraId="0F40F27E" w14:textId="77777777" w:rsidR="00AC6FCC" w:rsidRPr="0076535C" w:rsidRDefault="00AC6FCC" w:rsidP="00AC6FCC">
            <w:pPr>
              <w:jc w:val="center"/>
              <w:rPr>
                <w:rFonts w:ascii="Verdana" w:hAnsi="Verdana" w:cs="Tahoma"/>
                <w:b/>
                <w:sz w:val="19"/>
                <w:szCs w:val="19"/>
              </w:rPr>
            </w:pPr>
          </w:p>
          <w:p w14:paraId="49A372D0"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HUMANOS</w:t>
            </w:r>
          </w:p>
          <w:p w14:paraId="1E786164" w14:textId="77777777" w:rsidR="00AC6FCC" w:rsidRPr="0076535C" w:rsidRDefault="00AC6FCC" w:rsidP="00AC6FCC">
            <w:pPr>
              <w:jc w:val="center"/>
              <w:rPr>
                <w:rFonts w:ascii="Verdana" w:hAnsi="Verdana" w:cs="Tahoma"/>
                <w:b/>
                <w:sz w:val="19"/>
                <w:szCs w:val="19"/>
              </w:rPr>
            </w:pPr>
          </w:p>
        </w:tc>
      </w:tr>
      <w:tr w:rsidR="00AC6FCC" w:rsidRPr="0076535C" w14:paraId="00F9DBDC" w14:textId="77777777" w:rsidTr="00AC6FCC">
        <w:trPr>
          <w:trHeight w:val="232"/>
        </w:trPr>
        <w:tc>
          <w:tcPr>
            <w:tcW w:w="7587" w:type="dxa"/>
            <w:gridSpan w:val="3"/>
            <w:shd w:val="clear" w:color="auto" w:fill="auto"/>
          </w:tcPr>
          <w:p w14:paraId="400CB631"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MEDIOS HUMANOS PROPUESTOS</w:t>
            </w:r>
            <w:r w:rsidRPr="0076535C">
              <w:rPr>
                <w:rFonts w:ascii="Verdana" w:hAnsi="Verdana" w:cs="Tahoma"/>
                <w:b/>
                <w:sz w:val="19"/>
                <w:szCs w:val="19"/>
                <w:vertAlign w:val="superscript"/>
              </w:rPr>
              <w:footnoteReference w:id="60"/>
            </w:r>
          </w:p>
        </w:tc>
      </w:tr>
      <w:tr w:rsidR="00AC6FCC" w:rsidRPr="0076535C" w14:paraId="70A4CB37" w14:textId="77777777" w:rsidTr="00AC6FCC">
        <w:trPr>
          <w:trHeight w:val="232"/>
        </w:trPr>
        <w:tc>
          <w:tcPr>
            <w:tcW w:w="7587" w:type="dxa"/>
            <w:gridSpan w:val="3"/>
            <w:shd w:val="clear" w:color="auto" w:fill="auto"/>
          </w:tcPr>
          <w:p w14:paraId="0C743C6D"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Perfil profesional</w:t>
            </w:r>
          </w:p>
        </w:tc>
        <w:tc>
          <w:tcPr>
            <w:tcW w:w="3020" w:type="dxa"/>
            <w:shd w:val="clear" w:color="auto" w:fill="auto"/>
          </w:tcPr>
          <w:p w14:paraId="623EC93C"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Nombre y apellidos</w:t>
            </w:r>
          </w:p>
        </w:tc>
        <w:tc>
          <w:tcPr>
            <w:tcW w:w="2589" w:type="dxa"/>
            <w:shd w:val="clear" w:color="auto" w:fill="auto"/>
          </w:tcPr>
          <w:p w14:paraId="1DBAEB83"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Titulación</w:t>
            </w:r>
          </w:p>
        </w:tc>
        <w:tc>
          <w:tcPr>
            <w:tcW w:w="2027" w:type="dxa"/>
            <w:shd w:val="clear" w:color="auto" w:fill="auto"/>
          </w:tcPr>
          <w:p w14:paraId="26E9C12E"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Experiencia</w:t>
            </w:r>
          </w:p>
        </w:tc>
      </w:tr>
      <w:tr w:rsidR="00AC6FCC" w:rsidRPr="0076535C" w14:paraId="6DFE491A" w14:textId="77777777" w:rsidTr="00AC6FCC">
        <w:trPr>
          <w:trHeight w:val="218"/>
        </w:trPr>
        <w:tc>
          <w:tcPr>
            <w:tcW w:w="2554" w:type="dxa"/>
            <w:shd w:val="clear" w:color="auto" w:fill="auto"/>
          </w:tcPr>
          <w:p w14:paraId="7D14DE16"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Titulación</w:t>
            </w:r>
          </w:p>
        </w:tc>
        <w:tc>
          <w:tcPr>
            <w:tcW w:w="2876" w:type="dxa"/>
            <w:shd w:val="clear" w:color="auto" w:fill="auto"/>
          </w:tcPr>
          <w:p w14:paraId="2498DB6B"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Experiencia</w:t>
            </w:r>
          </w:p>
        </w:tc>
        <w:tc>
          <w:tcPr>
            <w:tcW w:w="2157" w:type="dxa"/>
            <w:shd w:val="clear" w:color="auto" w:fill="auto"/>
          </w:tcPr>
          <w:p w14:paraId="1726613B" w14:textId="77777777" w:rsidR="00AC6FCC" w:rsidRPr="0076535C" w:rsidRDefault="00AC6FCC" w:rsidP="00AC6FCC">
            <w:pPr>
              <w:jc w:val="center"/>
              <w:rPr>
                <w:rFonts w:ascii="Verdana" w:hAnsi="Verdana" w:cs="Tahoma"/>
                <w:sz w:val="19"/>
                <w:szCs w:val="19"/>
              </w:rPr>
            </w:pPr>
            <w:r w:rsidRPr="0076535C">
              <w:rPr>
                <w:rFonts w:ascii="Verdana" w:hAnsi="Verdana" w:cs="Tahoma"/>
                <w:sz w:val="19"/>
                <w:szCs w:val="19"/>
              </w:rPr>
              <w:t>Dedicación</w:t>
            </w:r>
          </w:p>
        </w:tc>
        <w:tc>
          <w:tcPr>
            <w:tcW w:w="3020" w:type="dxa"/>
            <w:shd w:val="clear" w:color="auto" w:fill="auto"/>
          </w:tcPr>
          <w:p w14:paraId="366CC13E" w14:textId="77777777" w:rsidR="00AC6FCC" w:rsidRPr="0076535C"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76535C"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76535C" w:rsidRDefault="00AC6FCC" w:rsidP="00AC6FCC">
            <w:pPr>
              <w:jc w:val="center"/>
              <w:rPr>
                <w:rFonts w:ascii="Verdana" w:hAnsi="Verdana" w:cs="Tahoma"/>
                <w:sz w:val="19"/>
                <w:szCs w:val="19"/>
              </w:rPr>
            </w:pPr>
          </w:p>
        </w:tc>
      </w:tr>
      <w:tr w:rsidR="00AC6FCC" w:rsidRPr="0076535C" w14:paraId="4187F6D2" w14:textId="77777777" w:rsidTr="00AC6FCC">
        <w:trPr>
          <w:trHeight w:val="232"/>
        </w:trPr>
        <w:tc>
          <w:tcPr>
            <w:tcW w:w="2554" w:type="dxa"/>
            <w:shd w:val="clear" w:color="auto" w:fill="auto"/>
          </w:tcPr>
          <w:p w14:paraId="4F476314" w14:textId="77777777" w:rsidR="00AC6FCC" w:rsidRPr="0076535C" w:rsidRDefault="00AC6FCC" w:rsidP="00AC6FCC">
            <w:pPr>
              <w:jc w:val="both"/>
              <w:rPr>
                <w:rFonts w:ascii="Verdana" w:hAnsi="Verdana" w:cs="Tahoma"/>
                <w:sz w:val="19"/>
                <w:szCs w:val="19"/>
              </w:rPr>
            </w:pPr>
          </w:p>
        </w:tc>
        <w:tc>
          <w:tcPr>
            <w:tcW w:w="2876" w:type="dxa"/>
            <w:shd w:val="clear" w:color="auto" w:fill="auto"/>
          </w:tcPr>
          <w:p w14:paraId="00B0E131" w14:textId="77777777" w:rsidR="00AC6FCC" w:rsidRPr="0076535C" w:rsidRDefault="00AC6FCC" w:rsidP="00AC6FCC">
            <w:pPr>
              <w:jc w:val="both"/>
              <w:rPr>
                <w:rFonts w:ascii="Verdana" w:hAnsi="Verdana" w:cs="Tahoma"/>
                <w:sz w:val="19"/>
                <w:szCs w:val="19"/>
              </w:rPr>
            </w:pPr>
          </w:p>
        </w:tc>
        <w:tc>
          <w:tcPr>
            <w:tcW w:w="2157" w:type="dxa"/>
            <w:shd w:val="clear" w:color="auto" w:fill="auto"/>
          </w:tcPr>
          <w:p w14:paraId="1CBBCFFF" w14:textId="77777777" w:rsidR="00AC6FCC" w:rsidRPr="0076535C" w:rsidRDefault="00AC6FCC" w:rsidP="00AC6FCC">
            <w:pPr>
              <w:jc w:val="both"/>
              <w:rPr>
                <w:rFonts w:ascii="Verdana" w:hAnsi="Verdana" w:cs="Tahoma"/>
                <w:sz w:val="19"/>
                <w:szCs w:val="19"/>
              </w:rPr>
            </w:pPr>
          </w:p>
        </w:tc>
        <w:tc>
          <w:tcPr>
            <w:tcW w:w="3020" w:type="dxa"/>
            <w:shd w:val="clear" w:color="auto" w:fill="auto"/>
          </w:tcPr>
          <w:p w14:paraId="6C273025" w14:textId="77777777" w:rsidR="00AC6FCC" w:rsidRPr="0076535C" w:rsidRDefault="00AC6FCC" w:rsidP="00AC6FCC">
            <w:pPr>
              <w:jc w:val="both"/>
              <w:rPr>
                <w:rFonts w:ascii="Verdana" w:hAnsi="Verdana" w:cs="Tahoma"/>
                <w:sz w:val="19"/>
                <w:szCs w:val="19"/>
              </w:rPr>
            </w:pPr>
          </w:p>
        </w:tc>
        <w:tc>
          <w:tcPr>
            <w:tcW w:w="2589" w:type="dxa"/>
            <w:shd w:val="clear" w:color="auto" w:fill="auto"/>
          </w:tcPr>
          <w:p w14:paraId="366EDDDC" w14:textId="77777777" w:rsidR="00AC6FCC" w:rsidRPr="0076535C" w:rsidRDefault="00AC6FCC" w:rsidP="00AC6FCC">
            <w:pPr>
              <w:jc w:val="both"/>
              <w:rPr>
                <w:rFonts w:ascii="Verdana" w:hAnsi="Verdana" w:cs="Tahoma"/>
                <w:sz w:val="19"/>
                <w:szCs w:val="19"/>
              </w:rPr>
            </w:pPr>
          </w:p>
        </w:tc>
        <w:tc>
          <w:tcPr>
            <w:tcW w:w="2027" w:type="dxa"/>
            <w:shd w:val="clear" w:color="auto" w:fill="auto"/>
          </w:tcPr>
          <w:p w14:paraId="56421E0F" w14:textId="77777777" w:rsidR="00AC6FCC" w:rsidRPr="0076535C" w:rsidRDefault="00AC6FCC" w:rsidP="00AC6FCC">
            <w:pPr>
              <w:jc w:val="both"/>
              <w:rPr>
                <w:rFonts w:ascii="Verdana" w:hAnsi="Verdana" w:cs="Tahoma"/>
                <w:sz w:val="19"/>
                <w:szCs w:val="19"/>
              </w:rPr>
            </w:pPr>
          </w:p>
        </w:tc>
      </w:tr>
      <w:tr w:rsidR="00AC6FCC" w:rsidRPr="0076535C" w14:paraId="1240F05F" w14:textId="77777777" w:rsidTr="00AC6FCC">
        <w:trPr>
          <w:trHeight w:val="232"/>
        </w:trPr>
        <w:tc>
          <w:tcPr>
            <w:tcW w:w="2554" w:type="dxa"/>
            <w:shd w:val="clear" w:color="auto" w:fill="auto"/>
          </w:tcPr>
          <w:p w14:paraId="1814BA2C" w14:textId="77777777" w:rsidR="00AC6FCC" w:rsidRPr="0076535C" w:rsidRDefault="00AC6FCC" w:rsidP="00AC6FCC">
            <w:pPr>
              <w:jc w:val="both"/>
              <w:rPr>
                <w:rFonts w:ascii="Verdana" w:hAnsi="Verdana" w:cs="Tahoma"/>
                <w:sz w:val="19"/>
                <w:szCs w:val="19"/>
              </w:rPr>
            </w:pPr>
          </w:p>
        </w:tc>
        <w:tc>
          <w:tcPr>
            <w:tcW w:w="2876" w:type="dxa"/>
            <w:shd w:val="clear" w:color="auto" w:fill="auto"/>
          </w:tcPr>
          <w:p w14:paraId="6E36E254" w14:textId="77777777" w:rsidR="00AC6FCC" w:rsidRPr="0076535C" w:rsidRDefault="00AC6FCC" w:rsidP="00AC6FCC">
            <w:pPr>
              <w:jc w:val="both"/>
              <w:rPr>
                <w:rFonts w:ascii="Verdana" w:hAnsi="Verdana" w:cs="Tahoma"/>
                <w:sz w:val="19"/>
                <w:szCs w:val="19"/>
              </w:rPr>
            </w:pPr>
          </w:p>
        </w:tc>
        <w:tc>
          <w:tcPr>
            <w:tcW w:w="2157" w:type="dxa"/>
            <w:shd w:val="clear" w:color="auto" w:fill="auto"/>
          </w:tcPr>
          <w:p w14:paraId="4A95A122" w14:textId="77777777" w:rsidR="00AC6FCC" w:rsidRPr="0076535C" w:rsidRDefault="00AC6FCC" w:rsidP="00AC6FCC">
            <w:pPr>
              <w:jc w:val="both"/>
              <w:rPr>
                <w:rFonts w:ascii="Verdana" w:hAnsi="Verdana" w:cs="Tahoma"/>
                <w:sz w:val="19"/>
                <w:szCs w:val="19"/>
              </w:rPr>
            </w:pPr>
          </w:p>
        </w:tc>
        <w:tc>
          <w:tcPr>
            <w:tcW w:w="3020" w:type="dxa"/>
            <w:shd w:val="clear" w:color="auto" w:fill="auto"/>
          </w:tcPr>
          <w:p w14:paraId="69536F7D" w14:textId="77777777" w:rsidR="00AC6FCC" w:rsidRPr="0076535C" w:rsidRDefault="00AC6FCC" w:rsidP="00AC6FCC">
            <w:pPr>
              <w:jc w:val="both"/>
              <w:rPr>
                <w:rFonts w:ascii="Verdana" w:hAnsi="Verdana" w:cs="Tahoma"/>
                <w:sz w:val="19"/>
                <w:szCs w:val="19"/>
              </w:rPr>
            </w:pPr>
          </w:p>
        </w:tc>
        <w:tc>
          <w:tcPr>
            <w:tcW w:w="2589" w:type="dxa"/>
            <w:shd w:val="clear" w:color="auto" w:fill="auto"/>
          </w:tcPr>
          <w:p w14:paraId="40E8FBF5" w14:textId="77777777" w:rsidR="00AC6FCC" w:rsidRPr="0076535C" w:rsidRDefault="00AC6FCC" w:rsidP="00AC6FCC">
            <w:pPr>
              <w:jc w:val="both"/>
              <w:rPr>
                <w:rFonts w:ascii="Verdana" w:hAnsi="Verdana" w:cs="Tahoma"/>
                <w:sz w:val="19"/>
                <w:szCs w:val="19"/>
              </w:rPr>
            </w:pPr>
          </w:p>
        </w:tc>
        <w:tc>
          <w:tcPr>
            <w:tcW w:w="2027" w:type="dxa"/>
            <w:shd w:val="clear" w:color="auto" w:fill="auto"/>
          </w:tcPr>
          <w:p w14:paraId="4516AEE9" w14:textId="77777777" w:rsidR="00AC6FCC" w:rsidRPr="0076535C" w:rsidRDefault="00AC6FCC" w:rsidP="00AC6FCC">
            <w:pPr>
              <w:jc w:val="both"/>
              <w:rPr>
                <w:rFonts w:ascii="Verdana" w:hAnsi="Verdana" w:cs="Tahoma"/>
                <w:sz w:val="19"/>
                <w:szCs w:val="19"/>
              </w:rPr>
            </w:pPr>
          </w:p>
        </w:tc>
      </w:tr>
      <w:tr w:rsidR="00AC6FCC" w:rsidRPr="0076535C" w14:paraId="5AD71F1E" w14:textId="77777777" w:rsidTr="00AC6FCC">
        <w:trPr>
          <w:trHeight w:val="697"/>
        </w:trPr>
        <w:tc>
          <w:tcPr>
            <w:tcW w:w="15223" w:type="dxa"/>
            <w:gridSpan w:val="6"/>
            <w:shd w:val="clear" w:color="auto" w:fill="auto"/>
          </w:tcPr>
          <w:p w14:paraId="60522A2D" w14:textId="77777777" w:rsidR="00AC6FCC" w:rsidRPr="0076535C" w:rsidRDefault="00AC6FCC" w:rsidP="00AC6FCC">
            <w:pPr>
              <w:jc w:val="center"/>
              <w:rPr>
                <w:rFonts w:ascii="Verdana" w:hAnsi="Verdana" w:cs="Tahoma"/>
                <w:b/>
                <w:sz w:val="19"/>
                <w:szCs w:val="19"/>
              </w:rPr>
            </w:pPr>
          </w:p>
          <w:p w14:paraId="4B28ECFE" w14:textId="77777777" w:rsidR="00AC6FCC" w:rsidRPr="0076535C" w:rsidRDefault="00AC6FCC" w:rsidP="00AC6FCC">
            <w:pPr>
              <w:jc w:val="center"/>
              <w:rPr>
                <w:rFonts w:ascii="Verdana" w:hAnsi="Verdana" w:cs="Tahoma"/>
                <w:b/>
                <w:sz w:val="19"/>
                <w:szCs w:val="19"/>
              </w:rPr>
            </w:pPr>
            <w:r w:rsidRPr="0076535C">
              <w:rPr>
                <w:rFonts w:ascii="Verdana" w:hAnsi="Verdana" w:cs="Tahoma"/>
                <w:b/>
                <w:sz w:val="19"/>
                <w:szCs w:val="19"/>
              </w:rPr>
              <w:t>MATERIALES</w:t>
            </w:r>
          </w:p>
          <w:p w14:paraId="7C18B4A5" w14:textId="77777777" w:rsidR="00AC6FCC" w:rsidRPr="0076535C" w:rsidRDefault="00AC6FCC" w:rsidP="00AC6FCC">
            <w:pPr>
              <w:jc w:val="center"/>
              <w:rPr>
                <w:rFonts w:ascii="Verdana" w:hAnsi="Verdana" w:cs="Tahoma"/>
                <w:b/>
                <w:sz w:val="19"/>
                <w:szCs w:val="19"/>
              </w:rPr>
            </w:pPr>
          </w:p>
        </w:tc>
      </w:tr>
      <w:tr w:rsidR="00AC6FCC" w:rsidRPr="0076535C" w14:paraId="7C5FBDB3" w14:textId="77777777" w:rsidTr="00AC6FCC">
        <w:trPr>
          <w:trHeight w:val="232"/>
        </w:trPr>
        <w:tc>
          <w:tcPr>
            <w:tcW w:w="7587" w:type="dxa"/>
            <w:gridSpan w:val="3"/>
            <w:shd w:val="clear" w:color="auto" w:fill="auto"/>
          </w:tcPr>
          <w:p w14:paraId="09D1A170" w14:textId="77777777" w:rsidR="00AC6FCC" w:rsidRPr="0076535C" w:rsidRDefault="00AC6FCC" w:rsidP="00AC6FCC">
            <w:pPr>
              <w:jc w:val="center"/>
              <w:rPr>
                <w:rFonts w:ascii="Verdana" w:hAnsi="Verdana" w:cs="Tahoma"/>
                <w:sz w:val="19"/>
                <w:szCs w:val="19"/>
              </w:rPr>
            </w:pPr>
            <w:r w:rsidRPr="0076535C">
              <w:rPr>
                <w:rFonts w:ascii="Verdana" w:hAnsi="Verdana" w:cs="Tahoma"/>
                <w:b/>
                <w:sz w:val="19"/>
                <w:szCs w:val="19"/>
              </w:rPr>
              <w:t>REQUISITOS MÍNIMOS EXIGIDOS</w:t>
            </w:r>
          </w:p>
        </w:tc>
        <w:tc>
          <w:tcPr>
            <w:tcW w:w="7636" w:type="dxa"/>
            <w:gridSpan w:val="3"/>
            <w:shd w:val="clear" w:color="auto" w:fill="auto"/>
          </w:tcPr>
          <w:p w14:paraId="4A2AE981" w14:textId="77777777" w:rsidR="00AC6FCC" w:rsidRPr="0076535C" w:rsidRDefault="00AC6FCC" w:rsidP="00AC6FCC">
            <w:pPr>
              <w:jc w:val="center"/>
              <w:rPr>
                <w:rFonts w:ascii="Verdana" w:hAnsi="Verdana" w:cs="Tahoma"/>
                <w:sz w:val="19"/>
                <w:szCs w:val="19"/>
              </w:rPr>
            </w:pPr>
            <w:r w:rsidRPr="0076535C">
              <w:rPr>
                <w:rFonts w:ascii="Verdana" w:hAnsi="Verdana" w:cs="Tahoma"/>
                <w:b/>
                <w:sz w:val="19"/>
                <w:szCs w:val="19"/>
              </w:rPr>
              <w:t>MEDIOS MATERIALES PROPUESTOS</w:t>
            </w:r>
            <w:r w:rsidRPr="0076535C">
              <w:rPr>
                <w:rFonts w:ascii="Verdana" w:hAnsi="Verdana" w:cs="Tahoma"/>
                <w:b/>
                <w:sz w:val="19"/>
                <w:szCs w:val="19"/>
                <w:vertAlign w:val="superscript"/>
              </w:rPr>
              <w:footnoteReference w:id="61"/>
            </w:r>
          </w:p>
        </w:tc>
      </w:tr>
      <w:tr w:rsidR="00AC6FCC" w:rsidRPr="0076535C" w14:paraId="7F31B962" w14:textId="77777777" w:rsidTr="00AC6FCC">
        <w:trPr>
          <w:trHeight w:val="232"/>
        </w:trPr>
        <w:tc>
          <w:tcPr>
            <w:tcW w:w="7587" w:type="dxa"/>
            <w:gridSpan w:val="3"/>
            <w:shd w:val="clear" w:color="auto" w:fill="auto"/>
          </w:tcPr>
          <w:p w14:paraId="7FFD6F0A" w14:textId="77777777" w:rsidR="00AC6FCC" w:rsidRPr="0076535C" w:rsidRDefault="00AC6FCC" w:rsidP="00AC6FCC">
            <w:pPr>
              <w:jc w:val="both"/>
              <w:rPr>
                <w:rFonts w:ascii="Verdana" w:hAnsi="Verdana" w:cs="Tahoma"/>
                <w:sz w:val="19"/>
                <w:szCs w:val="19"/>
              </w:rPr>
            </w:pPr>
          </w:p>
        </w:tc>
        <w:tc>
          <w:tcPr>
            <w:tcW w:w="7636" w:type="dxa"/>
            <w:gridSpan w:val="3"/>
            <w:shd w:val="clear" w:color="auto" w:fill="auto"/>
          </w:tcPr>
          <w:p w14:paraId="3899CBF1" w14:textId="77777777" w:rsidR="00AC6FCC" w:rsidRPr="0076535C" w:rsidRDefault="00AC6FCC" w:rsidP="00AC6FCC">
            <w:pPr>
              <w:jc w:val="both"/>
              <w:rPr>
                <w:rFonts w:ascii="Verdana" w:hAnsi="Verdana" w:cs="Tahoma"/>
                <w:sz w:val="19"/>
                <w:szCs w:val="19"/>
              </w:rPr>
            </w:pPr>
          </w:p>
        </w:tc>
      </w:tr>
      <w:tr w:rsidR="00AC6FCC" w:rsidRPr="0076535C" w14:paraId="31023368" w14:textId="77777777" w:rsidTr="00AC6FCC">
        <w:trPr>
          <w:trHeight w:val="247"/>
        </w:trPr>
        <w:tc>
          <w:tcPr>
            <w:tcW w:w="7587" w:type="dxa"/>
            <w:gridSpan w:val="3"/>
            <w:shd w:val="clear" w:color="auto" w:fill="auto"/>
          </w:tcPr>
          <w:p w14:paraId="31A1E6D4" w14:textId="77777777" w:rsidR="00AC6FCC" w:rsidRPr="0076535C" w:rsidRDefault="00AC6FCC" w:rsidP="00AC6FCC">
            <w:pPr>
              <w:jc w:val="both"/>
              <w:rPr>
                <w:rFonts w:ascii="Verdana" w:hAnsi="Verdana" w:cs="Tahoma"/>
                <w:sz w:val="19"/>
                <w:szCs w:val="19"/>
              </w:rPr>
            </w:pPr>
          </w:p>
        </w:tc>
        <w:tc>
          <w:tcPr>
            <w:tcW w:w="7636" w:type="dxa"/>
            <w:gridSpan w:val="3"/>
            <w:shd w:val="clear" w:color="auto" w:fill="auto"/>
          </w:tcPr>
          <w:p w14:paraId="2B21212B" w14:textId="77777777" w:rsidR="00AC6FCC" w:rsidRPr="0076535C" w:rsidRDefault="00AC6FCC" w:rsidP="00AC6FCC">
            <w:pPr>
              <w:jc w:val="both"/>
              <w:rPr>
                <w:rFonts w:ascii="Verdana" w:hAnsi="Verdana" w:cs="Tahoma"/>
                <w:sz w:val="19"/>
                <w:szCs w:val="19"/>
              </w:rPr>
            </w:pPr>
          </w:p>
        </w:tc>
      </w:tr>
    </w:tbl>
    <w:p w14:paraId="3C7AECE1" w14:textId="77777777" w:rsidR="00AC6FCC" w:rsidRPr="0076535C" w:rsidRDefault="00AC6FCC" w:rsidP="00AC6FCC">
      <w:pPr>
        <w:jc w:val="both"/>
        <w:rPr>
          <w:rFonts w:ascii="Verdana" w:hAnsi="Verdana" w:cs="Tahoma"/>
          <w:sz w:val="19"/>
          <w:szCs w:val="19"/>
        </w:rPr>
      </w:pPr>
    </w:p>
    <w:p w14:paraId="52DE543F" w14:textId="77777777" w:rsidR="00AC6FCC" w:rsidRPr="0076535C" w:rsidRDefault="00AC6FCC" w:rsidP="00AC6FCC">
      <w:pPr>
        <w:ind w:right="-314"/>
        <w:rPr>
          <w:rFonts w:ascii="Verdana" w:hAnsi="Verdana" w:cs="Tahoma"/>
          <w:sz w:val="19"/>
          <w:szCs w:val="19"/>
        </w:rPr>
      </w:pPr>
      <w:bookmarkStart w:id="940" w:name="_Toc505598241"/>
      <w:bookmarkStart w:id="941" w:name="_Toc505598318"/>
      <w:bookmarkStart w:id="942" w:name="_Toc505598411"/>
      <w:bookmarkStart w:id="943" w:name="_Toc507512590"/>
      <w:bookmarkStart w:id="944" w:name="_Toc507512891"/>
      <w:r w:rsidRPr="0076535C">
        <w:rPr>
          <w:rFonts w:ascii="Verdana" w:hAnsi="Verdana" w:cs="Tahoma"/>
          <w:sz w:val="19"/>
          <w:szCs w:val="19"/>
        </w:rPr>
        <w:t>En............................., a...... de....................de 20....</w:t>
      </w:r>
      <w:bookmarkEnd w:id="940"/>
      <w:bookmarkEnd w:id="941"/>
      <w:bookmarkEnd w:id="942"/>
      <w:bookmarkEnd w:id="943"/>
      <w:bookmarkEnd w:id="944"/>
    </w:p>
    <w:p w14:paraId="3652CCEE" w14:textId="77777777" w:rsidR="00AC6FCC" w:rsidRPr="0076535C" w:rsidRDefault="00AC6FCC" w:rsidP="00AC6FCC">
      <w:pPr>
        <w:ind w:left="-567" w:right="-314"/>
        <w:rPr>
          <w:rFonts w:ascii="Verdana" w:hAnsi="Verdana" w:cs="Tahoma"/>
          <w:sz w:val="19"/>
          <w:szCs w:val="19"/>
        </w:rPr>
      </w:pPr>
    </w:p>
    <w:p w14:paraId="218C8A59" w14:textId="77777777" w:rsidR="00AC6FCC" w:rsidRPr="0076535C" w:rsidRDefault="00AC6FCC" w:rsidP="00AC6FCC">
      <w:pPr>
        <w:ind w:right="-314"/>
        <w:rPr>
          <w:rFonts w:ascii="Verdana" w:hAnsi="Verdana" w:cs="Tahoma"/>
          <w:sz w:val="19"/>
          <w:szCs w:val="19"/>
        </w:rPr>
      </w:pPr>
      <w:r w:rsidRPr="0076535C">
        <w:rPr>
          <w:rFonts w:ascii="Verdana" w:hAnsi="Verdana" w:cs="Tahoma"/>
          <w:sz w:val="19"/>
          <w:szCs w:val="19"/>
          <w:vertAlign w:val="superscript"/>
        </w:rPr>
        <w:footnoteReference w:id="62"/>
      </w:r>
      <w:r w:rsidRPr="0076535C">
        <w:rPr>
          <w:rFonts w:ascii="Verdana" w:hAnsi="Verdana" w:cs="Tahoma"/>
          <w:sz w:val="19"/>
          <w:szCs w:val="19"/>
        </w:rPr>
        <w:t>Firmado:</w:t>
      </w:r>
    </w:p>
    <w:p w14:paraId="6373105D" w14:textId="77777777" w:rsidR="00AC6FCC" w:rsidRPr="0076535C" w:rsidRDefault="00AC6FCC" w:rsidP="00AC6FCC">
      <w:pPr>
        <w:ind w:left="-567" w:right="-314"/>
        <w:rPr>
          <w:rFonts w:ascii="Verdana" w:hAnsi="Verdana" w:cs="Tahoma"/>
          <w:sz w:val="19"/>
          <w:szCs w:val="19"/>
        </w:rPr>
      </w:pPr>
    </w:p>
    <w:p w14:paraId="6AABA971" w14:textId="77777777" w:rsidR="00AC6FCC" w:rsidRPr="0076535C" w:rsidRDefault="00AC6FCC" w:rsidP="00AC6FCC">
      <w:pPr>
        <w:shd w:val="clear" w:color="auto" w:fill="FFFFFF"/>
        <w:ind w:right="-314"/>
        <w:jc w:val="both"/>
        <w:rPr>
          <w:rFonts w:ascii="Verdana" w:hAnsi="Verdana"/>
          <w:b/>
          <w:sz w:val="14"/>
          <w:szCs w:val="14"/>
        </w:rPr>
      </w:pPr>
      <w:r w:rsidRPr="0076535C">
        <w:rPr>
          <w:rFonts w:ascii="Verdana" w:hAnsi="Verdana"/>
          <w:b/>
          <w:sz w:val="14"/>
          <w:szCs w:val="14"/>
        </w:rPr>
        <w:t>Información básica sobre protección de datos personales.</w:t>
      </w:r>
    </w:p>
    <w:p w14:paraId="569054B4" w14:textId="77777777" w:rsidR="00AC6FCC" w:rsidRPr="0076535C" w:rsidRDefault="00AC6FCC" w:rsidP="00AC6FCC">
      <w:pPr>
        <w:shd w:val="clear" w:color="auto" w:fill="FFFFFF"/>
        <w:ind w:right="-314"/>
        <w:jc w:val="both"/>
        <w:rPr>
          <w:rFonts w:ascii="Verdana" w:hAnsi="Verdana"/>
          <w:b/>
          <w:sz w:val="14"/>
          <w:szCs w:val="14"/>
        </w:rPr>
      </w:pPr>
    </w:p>
    <w:p w14:paraId="7A0E5282" w14:textId="77777777" w:rsidR="00AC6FCC" w:rsidRPr="0076535C" w:rsidRDefault="00AC6FCC" w:rsidP="00AC6FCC">
      <w:pPr>
        <w:shd w:val="clear" w:color="auto" w:fill="FFFFFF"/>
        <w:ind w:right="-314"/>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2802C42" w14:textId="77777777" w:rsidR="00AC6FCC" w:rsidRPr="0076535C"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6772AD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0460AA5" w14:textId="77777777" w:rsidR="00AC6FCC" w:rsidRPr="0076535C" w:rsidRDefault="00AC6FCC" w:rsidP="0076424A">
      <w:pPr>
        <w:numPr>
          <w:ilvl w:val="0"/>
          <w:numId w:val="128"/>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A133F00" w14:textId="77777777" w:rsidR="00AC6FCC" w:rsidRPr="0076535C"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76535C" w:rsidRDefault="00AC6FCC" w:rsidP="00AC6FCC">
      <w:pPr>
        <w:shd w:val="clear" w:color="auto" w:fill="FFFFFF"/>
        <w:ind w:right="-314"/>
        <w:jc w:val="both"/>
        <w:rPr>
          <w:rFonts w:ascii="Verdana" w:hAnsi="Verdana"/>
          <w:sz w:val="16"/>
          <w:szCs w:val="16"/>
        </w:rPr>
      </w:pPr>
      <w:r w:rsidRPr="0076535C">
        <w:rPr>
          <w:rFonts w:ascii="Verdana" w:hAnsi="Verdana"/>
          <w:b/>
          <w:sz w:val="16"/>
          <w:szCs w:val="16"/>
        </w:rPr>
        <w:t>INFORMACIÓN COMPLETA EN EL ANEXO VII.1 «INFORMACIÓN ADICIONAL SOBRE PROTECCIÓN DE DATOS PERSONALES»</w:t>
      </w:r>
    </w:p>
    <w:p w14:paraId="11AB4F76" w14:textId="77777777" w:rsidR="00AC6FCC" w:rsidRPr="0076535C" w:rsidRDefault="00AC6FCC" w:rsidP="00AC6FCC">
      <w:pPr>
        <w:ind w:right="-314"/>
        <w:rPr>
          <w:rFonts w:ascii="Verdana" w:hAnsi="Verdana" w:cs="Tahoma"/>
          <w:sz w:val="20"/>
          <w:szCs w:val="20"/>
        </w:rPr>
        <w:sectPr w:rsidR="00AC6FCC" w:rsidRPr="0076535C"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76535C" w:rsidRDefault="00AC6FCC" w:rsidP="0094604D">
      <w:pPr>
        <w:pStyle w:val="Ttulo3"/>
        <w:ind w:left="1701" w:hanging="1701"/>
        <w:rPr>
          <w:rFonts w:eastAsia="Arial Unicode MS"/>
        </w:rPr>
      </w:pPr>
      <w:bookmarkStart w:id="945" w:name="AnexoII3"/>
      <w:bookmarkStart w:id="946" w:name="_Toc33530868"/>
      <w:bookmarkStart w:id="947" w:name="_Toc38387839"/>
      <w:bookmarkStart w:id="948" w:name="_Toc39127506"/>
      <w:bookmarkStart w:id="949" w:name="_Toc40872930"/>
      <w:bookmarkStart w:id="950" w:name="_Toc48118078"/>
      <w:bookmarkStart w:id="951" w:name="_Toc126569811"/>
      <w:r w:rsidRPr="0076535C">
        <w:lastRenderedPageBreak/>
        <w:t>ANEXO</w:t>
      </w:r>
      <w:r w:rsidRPr="0076535C">
        <w:rPr>
          <w:lang w:val="es-ES_tradnl"/>
        </w:rPr>
        <w:t xml:space="preserve"> II.3.-</w:t>
      </w:r>
      <w:r w:rsidRPr="0076535C">
        <w:rPr>
          <w:lang w:val="es-ES_tradnl"/>
        </w:rPr>
        <w:tab/>
      </w:r>
      <w:bookmarkEnd w:id="945"/>
      <w:r w:rsidRPr="0076535C">
        <w:rPr>
          <w:rFonts w:eastAsia="Arial Unicode MS"/>
        </w:rPr>
        <w:t>DESIGNACIÓN COMO CONFIDENCIAL DE INFORMACIONES CONTENIDAS EN LA OFERTA</w:t>
      </w:r>
      <w:bookmarkEnd w:id="946"/>
      <w:bookmarkEnd w:id="947"/>
      <w:bookmarkEnd w:id="948"/>
      <w:bookmarkEnd w:id="949"/>
      <w:bookmarkEnd w:id="950"/>
      <w:bookmarkEnd w:id="951"/>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C8D9943" w:rsidR="00AC6FCC" w:rsidRPr="0076535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76535C">
        <w:rPr>
          <w:rFonts w:ascii="Verdana" w:hAnsi="Verdana" w:cs="Tahoma"/>
          <w:sz w:val="19"/>
          <w:szCs w:val="19"/>
          <w:vertAlign w:val="superscript"/>
        </w:rPr>
        <w:footnoteReference w:id="63"/>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5F5C0D" w:rsidRPr="0043158D">
        <w:rPr>
          <w:rFonts w:ascii="Verdana" w:hAnsi="Verdana" w:cs="Tahoma"/>
          <w:color w:val="0000FF"/>
          <w:sz w:val="19"/>
          <w:szCs w:val="19"/>
        </w:rPr>
        <w:t>C01/001/2024</w:t>
      </w:r>
    </w:p>
    <w:p w14:paraId="16E3448C" w14:textId="77777777" w:rsidR="00AC6FCC" w:rsidRPr="0076535C"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76535C" w:rsidRDefault="00AC6FCC" w:rsidP="00AC6FCC">
      <w:pPr>
        <w:ind w:right="-425"/>
        <w:jc w:val="center"/>
        <w:rPr>
          <w:rFonts w:ascii="Verdana" w:hAnsi="Verdana"/>
          <w:b/>
          <w:sz w:val="19"/>
          <w:szCs w:val="19"/>
        </w:rPr>
      </w:pPr>
      <w:bookmarkStart w:id="952" w:name="_Toc505598242"/>
      <w:bookmarkStart w:id="953" w:name="_Toc505598319"/>
      <w:bookmarkStart w:id="954" w:name="_Toc505598412"/>
      <w:bookmarkStart w:id="955" w:name="_Toc507512591"/>
      <w:bookmarkStart w:id="956" w:name="_Toc507512892"/>
      <w:r w:rsidRPr="0076535C">
        <w:rPr>
          <w:rFonts w:ascii="Verdana" w:hAnsi="Verdana"/>
          <w:b/>
          <w:sz w:val="19"/>
          <w:szCs w:val="19"/>
        </w:rPr>
        <w:t>DECLARA:</w:t>
      </w:r>
      <w:bookmarkEnd w:id="952"/>
      <w:bookmarkEnd w:id="953"/>
      <w:bookmarkEnd w:id="954"/>
      <w:bookmarkEnd w:id="955"/>
      <w:bookmarkEnd w:id="956"/>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 ,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64"/>
      </w:r>
      <w:r w:rsidRPr="0076535C">
        <w:rPr>
          <w:rFonts w:ascii="Verdana" w:hAnsi="Verdana"/>
          <w:sz w:val="19"/>
          <w:szCs w:val="19"/>
        </w:rPr>
        <w:t xml:space="preserve"> </w:t>
      </w:r>
      <w:r w:rsidRPr="0076535C">
        <w:rPr>
          <w:rFonts w:ascii="Verdana" w:hAnsi="Verdana"/>
          <w:sz w:val="19"/>
          <w:szCs w:val="19"/>
          <w:vertAlign w:val="superscript"/>
        </w:rPr>
        <w:footnoteReference w:id="65"/>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rsidP="0076424A">
      <w:pPr>
        <w:numPr>
          <w:ilvl w:val="0"/>
          <w:numId w:val="80"/>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rsidP="0076424A">
      <w:pPr>
        <w:numPr>
          <w:ilvl w:val="0"/>
          <w:numId w:val="102"/>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57" w:name="_Toc505598243"/>
      <w:bookmarkStart w:id="958" w:name="_Toc505598320"/>
      <w:bookmarkStart w:id="959" w:name="_Toc505598413"/>
      <w:bookmarkStart w:id="960" w:name="_Toc507512592"/>
      <w:bookmarkStart w:id="961" w:name="_Toc507512893"/>
      <w:r w:rsidRPr="0076535C">
        <w:rPr>
          <w:rFonts w:ascii="Verdana" w:hAnsi="Verdana" w:cs="Tahoma"/>
          <w:sz w:val="19"/>
          <w:szCs w:val="19"/>
        </w:rPr>
        <w:t>En............................., a...... de....................de 20....</w:t>
      </w:r>
      <w:bookmarkEnd w:id="957"/>
      <w:bookmarkEnd w:id="958"/>
      <w:bookmarkEnd w:id="959"/>
      <w:bookmarkEnd w:id="960"/>
      <w:bookmarkEnd w:id="961"/>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rsidP="0076424A">
      <w:pPr>
        <w:numPr>
          <w:ilvl w:val="0"/>
          <w:numId w:val="125"/>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val="es-ES_tradnl" w:eastAsia="en-US"/>
        </w:rPr>
        <w:br w:type="page"/>
      </w:r>
    </w:p>
    <w:p w14:paraId="5BD0D782" w14:textId="75D9F065" w:rsidR="00AC6FCC" w:rsidRPr="0076535C" w:rsidRDefault="0065202F" w:rsidP="0094604D">
      <w:pPr>
        <w:pStyle w:val="Ttulo3"/>
        <w:ind w:left="2268" w:hanging="2268"/>
        <w:rPr>
          <w:rFonts w:eastAsia="Arial Unicode MS"/>
        </w:rPr>
      </w:pPr>
      <w:bookmarkStart w:id="962" w:name="AnexoII4"/>
      <w:bookmarkStart w:id="963" w:name="_Toc33530869"/>
      <w:bookmarkStart w:id="964" w:name="_Toc38387840"/>
      <w:bookmarkStart w:id="965" w:name="_Toc39127507"/>
      <w:bookmarkStart w:id="966" w:name="_Toc40872931"/>
      <w:bookmarkStart w:id="967" w:name="_Toc48118079"/>
      <w:bookmarkStart w:id="968" w:name="_Toc126569812"/>
      <w:r w:rsidRPr="0076535C">
        <w:rPr>
          <w:lang w:val="es-ES_tradnl"/>
        </w:rPr>
        <w:lastRenderedPageBreak/>
        <w:t>ANEXO II.</w:t>
      </w:r>
      <w:r w:rsidR="00AC6FCC" w:rsidRPr="0076535C">
        <w:rPr>
          <w:lang w:val="es-ES_tradnl"/>
        </w:rPr>
        <w:t>4</w:t>
      </w:r>
      <w:bookmarkEnd w:id="962"/>
      <w:r w:rsidR="00AC6FCC" w:rsidRPr="0076535C">
        <w:rPr>
          <w:lang w:val="es-ES_tradnl"/>
        </w:rPr>
        <w:t>.-</w:t>
      </w:r>
      <w:r w:rsidR="00AC6FCC" w:rsidRPr="0076535C">
        <w:rPr>
          <w:lang w:val="es-ES_tradnl"/>
        </w:rPr>
        <w:tab/>
      </w:r>
      <w:r w:rsidR="00AC6FCC" w:rsidRPr="0076535C">
        <w:rPr>
          <w:rFonts w:eastAsia="Arial Unicode MS"/>
        </w:rPr>
        <w:t>COMPROMISO DE CONSTITUIRSE FORMALMENTE EN UTE</w:t>
      </w:r>
      <w:bookmarkEnd w:id="963"/>
      <w:bookmarkEnd w:id="964"/>
      <w:bookmarkEnd w:id="965"/>
      <w:bookmarkEnd w:id="966"/>
      <w:bookmarkEnd w:id="967"/>
      <w:bookmarkEnd w:id="968"/>
    </w:p>
    <w:p w14:paraId="75E878FB" w14:textId="77777777" w:rsidR="00AC6FCC" w:rsidRPr="0076535C" w:rsidRDefault="00AC6FCC" w:rsidP="00AC6FCC">
      <w:pPr>
        <w:ind w:left="600" w:right="-425"/>
        <w:jc w:val="center"/>
        <w:rPr>
          <w:rFonts w:ascii="Verdana" w:hAnsi="Verdana" w:cs="Tahoma"/>
          <w:b/>
          <w:sz w:val="19"/>
          <w:szCs w:val="19"/>
          <w:lang w:val="es-ES_tradnl"/>
        </w:rPr>
      </w:pPr>
    </w:p>
    <w:p w14:paraId="72761E75" w14:textId="77777777" w:rsidR="00AC6FCC" w:rsidRPr="0076535C" w:rsidRDefault="00AC6FCC" w:rsidP="00AC6FCC">
      <w:pPr>
        <w:ind w:left="600" w:right="-425"/>
        <w:jc w:val="center"/>
        <w:rPr>
          <w:rFonts w:ascii="Verdana" w:hAnsi="Verdana" w:cs="Tahoma"/>
          <w:sz w:val="19"/>
          <w:szCs w:val="19"/>
          <w:lang w:val="es-ES_tradnl"/>
        </w:rPr>
      </w:pPr>
    </w:p>
    <w:p w14:paraId="387B5049" w14:textId="77777777" w:rsidR="00AC6FCC" w:rsidRPr="0076535C" w:rsidRDefault="00AC6FCC" w:rsidP="00AC6FCC">
      <w:pPr>
        <w:ind w:left="600" w:right="-425"/>
        <w:jc w:val="center"/>
        <w:rPr>
          <w:rFonts w:ascii="Verdana" w:hAnsi="Verdana" w:cs="Tahoma"/>
          <w:sz w:val="19"/>
          <w:szCs w:val="19"/>
          <w:lang w:val="es-ES_tradnl"/>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76535C" w:rsidRDefault="00AC6FCC" w:rsidP="00AC6FCC">
      <w:pPr>
        <w:ind w:right="-425"/>
        <w:jc w:val="center"/>
        <w:rPr>
          <w:rFonts w:ascii="Verdana" w:hAnsi="Verdana" w:cs="Tahoma"/>
          <w:b/>
          <w:sz w:val="19"/>
          <w:szCs w:val="19"/>
          <w:lang w:val="es-ES_tradnl"/>
        </w:rPr>
      </w:pPr>
      <w:bookmarkStart w:id="969" w:name="_Toc505598244"/>
      <w:bookmarkStart w:id="970" w:name="_Toc505598321"/>
      <w:bookmarkStart w:id="971" w:name="_Toc505598414"/>
      <w:bookmarkStart w:id="972" w:name="_Toc507512593"/>
      <w:bookmarkStart w:id="973" w:name="_Toc507512894"/>
      <w:r w:rsidRPr="0076535C">
        <w:rPr>
          <w:rFonts w:ascii="Verdana" w:hAnsi="Verdana" w:cs="Tahoma"/>
          <w:b/>
          <w:sz w:val="19"/>
          <w:szCs w:val="19"/>
          <w:lang w:val="es-ES_tradnl"/>
        </w:rPr>
        <w:t>DECLARAN:</w:t>
      </w:r>
      <w:bookmarkEnd w:id="969"/>
      <w:bookmarkEnd w:id="970"/>
      <w:bookmarkEnd w:id="971"/>
      <w:bookmarkEnd w:id="972"/>
      <w:bookmarkEnd w:id="973"/>
    </w:p>
    <w:p w14:paraId="5AF29EA0" w14:textId="77777777" w:rsidR="00AC6FCC" w:rsidRPr="0076535C" w:rsidRDefault="00AC6FCC" w:rsidP="00AC6FCC">
      <w:pPr>
        <w:ind w:right="-425"/>
        <w:jc w:val="center"/>
        <w:rPr>
          <w:rFonts w:ascii="Verdana" w:hAnsi="Verdana" w:cs="Tahoma"/>
          <w:b/>
          <w:sz w:val="19"/>
          <w:szCs w:val="19"/>
          <w:lang w:val="es-ES_tradnl"/>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C6C77D6" w14:textId="5AF5FF9E"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r w:rsidRPr="0076535C">
        <w:rPr>
          <w:rFonts w:ascii="Verdana" w:hAnsi="Verdana" w:cs="Tahoma"/>
          <w:sz w:val="19"/>
          <w:szCs w:val="19"/>
        </w:rPr>
        <w:t>En relación con el expediente nº</w:t>
      </w:r>
      <w:r w:rsidRPr="0076535C">
        <w:rPr>
          <w:rFonts w:ascii="Verdana" w:hAnsi="Verdana" w:cs="Tahoma"/>
          <w:b/>
          <w:sz w:val="19"/>
          <w:szCs w:val="19"/>
        </w:rPr>
        <w:t xml:space="preserve"> </w:t>
      </w:r>
      <w:r w:rsidR="005F5C0D" w:rsidRPr="0043158D">
        <w:rPr>
          <w:rFonts w:ascii="Verdana" w:hAnsi="Verdana" w:cs="Tahoma"/>
          <w:color w:val="0000FF"/>
          <w:sz w:val="19"/>
          <w:szCs w:val="19"/>
        </w:rPr>
        <w:t>C01/001/2024</w:t>
      </w: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76535C" w:rsidRDefault="00AC6FCC" w:rsidP="00AC6FCC">
      <w:pPr>
        <w:ind w:left="600" w:right="-425"/>
        <w:jc w:val="center"/>
        <w:rPr>
          <w:rFonts w:ascii="Verdana" w:hAnsi="Verdana" w:cs="Tahoma"/>
          <w:sz w:val="19"/>
          <w:szCs w:val="19"/>
          <w:lang w:val="es-ES_tradnl"/>
        </w:rPr>
      </w:pPr>
    </w:p>
    <w:p w14:paraId="0F03AF3F" w14:textId="77777777" w:rsidR="00AC6FCC" w:rsidRPr="0076535C" w:rsidRDefault="00AC6FCC" w:rsidP="00AC6FCC">
      <w:pPr>
        <w:ind w:left="600" w:right="-425"/>
        <w:jc w:val="center"/>
        <w:rPr>
          <w:rFonts w:ascii="Verdana" w:hAnsi="Verdana" w:cs="Tahoma"/>
          <w:sz w:val="19"/>
          <w:szCs w:val="19"/>
          <w:lang w:val="es-ES_tradnl"/>
        </w:rPr>
      </w:pPr>
    </w:p>
    <w:p w14:paraId="1B66CFB7" w14:textId="77777777" w:rsidR="00AC6FCC" w:rsidRPr="0076535C" w:rsidRDefault="00AC6FCC" w:rsidP="00AC6FCC">
      <w:pPr>
        <w:ind w:left="600" w:right="-425"/>
        <w:jc w:val="center"/>
        <w:rPr>
          <w:rFonts w:ascii="Verdana" w:hAnsi="Verdana" w:cs="Tahoma"/>
          <w:sz w:val="19"/>
          <w:szCs w:val="19"/>
          <w:lang w:val="es-ES_tradnl"/>
        </w:rPr>
      </w:pPr>
    </w:p>
    <w:p w14:paraId="523B726D" w14:textId="77777777" w:rsidR="00AC6FCC" w:rsidRPr="0076535C" w:rsidRDefault="00AC6FCC" w:rsidP="00AC6FCC">
      <w:pPr>
        <w:ind w:left="284" w:right="-425"/>
        <w:rPr>
          <w:rFonts w:ascii="Verdana" w:hAnsi="Verdana" w:cs="Tahoma"/>
          <w:sz w:val="19"/>
          <w:szCs w:val="19"/>
        </w:rPr>
      </w:pPr>
      <w:bookmarkStart w:id="974" w:name="_Toc505598245"/>
      <w:bookmarkStart w:id="975" w:name="_Toc505598322"/>
      <w:bookmarkStart w:id="976" w:name="_Toc505598415"/>
      <w:bookmarkStart w:id="977" w:name="_Toc507512594"/>
      <w:bookmarkStart w:id="978" w:name="_Toc507512895"/>
      <w:r w:rsidRPr="0076535C">
        <w:rPr>
          <w:rFonts w:ascii="Verdana" w:hAnsi="Verdana" w:cs="Tahoma"/>
          <w:sz w:val="19"/>
          <w:szCs w:val="19"/>
        </w:rPr>
        <w:t>En............................., a...... de....................de 20....</w:t>
      </w:r>
      <w:bookmarkEnd w:id="974"/>
      <w:bookmarkEnd w:id="975"/>
      <w:bookmarkEnd w:id="976"/>
      <w:bookmarkEnd w:id="977"/>
      <w:bookmarkEnd w:id="978"/>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val="es-ES_tradnl" w:eastAsia="en-US"/>
        </w:rPr>
        <w:sectPr w:rsidR="00AC6FCC" w:rsidRPr="0076535C"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76535C" w:rsidRDefault="0065202F" w:rsidP="0094604D">
      <w:pPr>
        <w:pStyle w:val="Ttulo3"/>
        <w:ind w:left="1701" w:hanging="1701"/>
        <w:rPr>
          <w:rFonts w:eastAsia="Arial Unicode MS"/>
        </w:rPr>
      </w:pPr>
      <w:bookmarkStart w:id="979" w:name="AnexoII5"/>
      <w:bookmarkStart w:id="980" w:name="_Toc33530870"/>
      <w:bookmarkStart w:id="981" w:name="_Toc38387841"/>
      <w:bookmarkStart w:id="982" w:name="_Toc39127508"/>
      <w:bookmarkStart w:id="983" w:name="_Toc40872932"/>
      <w:bookmarkStart w:id="984" w:name="_Toc48118080"/>
      <w:bookmarkStart w:id="985" w:name="_Toc126569813"/>
      <w:r w:rsidRPr="0076535C">
        <w:rPr>
          <w:lang w:val="es-ES_tradnl"/>
        </w:rPr>
        <w:lastRenderedPageBreak/>
        <w:t>ANEXO II.</w:t>
      </w:r>
      <w:r w:rsidR="00AC6FCC" w:rsidRPr="0076535C">
        <w:rPr>
          <w:lang w:val="es-ES_tradnl"/>
        </w:rPr>
        <w:t>5.</w:t>
      </w:r>
      <w:bookmarkEnd w:id="979"/>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80"/>
      <w:bookmarkEnd w:id="981"/>
      <w:bookmarkEnd w:id="982"/>
      <w:bookmarkEnd w:id="983"/>
      <w:bookmarkEnd w:id="984"/>
      <w:bookmarkEnd w:id="985"/>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64A2DFBE" w14:textId="361C6F4F"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66"/>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5F5C0D" w:rsidRPr="0043158D">
        <w:rPr>
          <w:rFonts w:ascii="Verdana" w:hAnsi="Verdana" w:cs="Tahoma"/>
          <w:color w:val="0000FF"/>
          <w:sz w:val="19"/>
          <w:szCs w:val="19"/>
        </w:rPr>
        <w:t>C01/001/2024</w:t>
      </w:r>
    </w:p>
    <w:p w14:paraId="404820CB" w14:textId="2E7F444E" w:rsidR="00AC6FCC" w:rsidRPr="0076535C" w:rsidRDefault="005F5C0D" w:rsidP="005F5C0D">
      <w:pPr>
        <w:tabs>
          <w:tab w:val="left" w:pos="2568"/>
        </w:tabs>
        <w:ind w:left="993" w:right="-427" w:hanging="393"/>
        <w:rPr>
          <w:rFonts w:ascii="Verdana" w:eastAsia="Arial Unicode MS" w:hAnsi="Verdana"/>
          <w:b/>
          <w:sz w:val="19"/>
          <w:szCs w:val="19"/>
        </w:rPr>
      </w:pPr>
      <w:r>
        <w:rPr>
          <w:rFonts w:ascii="Verdana" w:eastAsia="Arial Unicode MS" w:hAnsi="Verdana"/>
          <w:b/>
          <w:sz w:val="19"/>
          <w:szCs w:val="19"/>
        </w:rPr>
        <w:tab/>
      </w:r>
      <w:r>
        <w:rPr>
          <w:rFonts w:ascii="Verdana" w:eastAsia="Arial Unicode MS" w:hAnsi="Verdana"/>
          <w:b/>
          <w:sz w:val="19"/>
          <w:szCs w:val="19"/>
        </w:rPr>
        <w:tab/>
      </w:r>
    </w:p>
    <w:p w14:paraId="2A1ED4BA" w14:textId="77777777" w:rsidR="00AC6FCC" w:rsidRPr="0076535C" w:rsidRDefault="00AC6FCC" w:rsidP="00AC6FCC">
      <w:pPr>
        <w:ind w:left="993" w:right="-427" w:hanging="393"/>
        <w:jc w:val="center"/>
        <w:rPr>
          <w:rFonts w:ascii="Verdana" w:hAnsi="Verdana"/>
          <w:b/>
          <w:sz w:val="19"/>
          <w:szCs w:val="19"/>
        </w:rPr>
      </w:pPr>
      <w:bookmarkStart w:id="986" w:name="_Toc505598246"/>
      <w:bookmarkStart w:id="987" w:name="_Toc505598323"/>
      <w:bookmarkStart w:id="988" w:name="_Toc505598416"/>
      <w:bookmarkStart w:id="989" w:name="_Toc507512595"/>
      <w:bookmarkStart w:id="990" w:name="_Toc507512896"/>
      <w:r w:rsidRPr="0076535C">
        <w:rPr>
          <w:rFonts w:ascii="Verdana" w:hAnsi="Verdana"/>
          <w:b/>
          <w:sz w:val="19"/>
          <w:szCs w:val="19"/>
        </w:rPr>
        <w:t>DECLARA:</w:t>
      </w:r>
      <w:bookmarkEnd w:id="986"/>
      <w:bookmarkEnd w:id="987"/>
      <w:bookmarkEnd w:id="988"/>
      <w:bookmarkEnd w:id="989"/>
      <w:bookmarkEnd w:id="990"/>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rsidP="0076424A">
      <w:pPr>
        <w:numPr>
          <w:ilvl w:val="0"/>
          <w:numId w:val="82"/>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67"/>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rsidP="0076424A">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rsidP="0076424A">
      <w:pPr>
        <w:numPr>
          <w:ilvl w:val="0"/>
          <w:numId w:val="82"/>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rsidP="0076424A">
      <w:pPr>
        <w:numPr>
          <w:ilvl w:val="0"/>
          <w:numId w:val="82"/>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lang w:val="es-ES_tradnl"/>
        </w:rPr>
      </w:pPr>
    </w:p>
    <w:p w14:paraId="64B66CB2" w14:textId="77777777" w:rsidR="00AC6FCC" w:rsidRPr="0076535C" w:rsidRDefault="00AC6FCC" w:rsidP="00AC6FCC">
      <w:pPr>
        <w:ind w:left="567" w:right="-427"/>
        <w:rPr>
          <w:rFonts w:ascii="Verdana" w:hAnsi="Verdana" w:cs="Tahoma"/>
          <w:sz w:val="19"/>
          <w:szCs w:val="19"/>
        </w:rPr>
      </w:pPr>
      <w:bookmarkStart w:id="991" w:name="_Toc505598247"/>
      <w:bookmarkStart w:id="992" w:name="_Toc505598324"/>
      <w:bookmarkStart w:id="993" w:name="_Toc505598417"/>
      <w:bookmarkStart w:id="994" w:name="_Toc507512596"/>
      <w:bookmarkStart w:id="995" w:name="_Toc507512897"/>
      <w:r w:rsidRPr="0076535C">
        <w:rPr>
          <w:rFonts w:ascii="Verdana" w:hAnsi="Verdana" w:cs="Tahoma"/>
          <w:sz w:val="19"/>
          <w:szCs w:val="19"/>
        </w:rPr>
        <w:t>En............................., a..... de....................de 20....</w:t>
      </w:r>
      <w:bookmarkEnd w:id="991"/>
      <w:bookmarkEnd w:id="992"/>
      <w:bookmarkEnd w:id="993"/>
      <w:bookmarkEnd w:id="994"/>
      <w:bookmarkEnd w:id="995"/>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r w:rsidRPr="0076535C">
        <w:rPr>
          <w:rFonts w:ascii="Verdana" w:hAnsi="Verdana"/>
          <w:sz w:val="18"/>
          <w:szCs w:val="18"/>
        </w:rPr>
        <w:t>Sin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rsidP="0076424A">
      <w:pPr>
        <w:numPr>
          <w:ilvl w:val="0"/>
          <w:numId w:val="119"/>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val="es-ES_tradnl" w:eastAsia="en-US"/>
        </w:rPr>
      </w:pPr>
      <w:r w:rsidRPr="0076535C">
        <w:rPr>
          <w:rFonts w:ascii="Verdana" w:hAnsi="Verdana"/>
          <w:b/>
          <w:sz w:val="16"/>
          <w:szCs w:val="16"/>
        </w:rPr>
        <w:t>INFORMACIÓN COMPLETA EN EL ANEXO VII.1 «INFORMACIÓN ADICIONAL SOBRE PROTECCIÓN DE DATOS PERSONALES»</w:t>
      </w:r>
    </w:p>
    <w:p w14:paraId="7F78949E" w14:textId="77777777" w:rsidR="00AC6FCC" w:rsidRPr="0076535C" w:rsidRDefault="00AC6FCC" w:rsidP="00AC6FCC">
      <w:pPr>
        <w:rPr>
          <w:rFonts w:ascii="Verdana" w:eastAsia="Arial Unicode MS" w:hAnsi="Verdana"/>
          <w:b/>
          <w:sz w:val="20"/>
          <w:szCs w:val="20"/>
        </w:rPr>
        <w:sectPr w:rsidR="00AC6FCC" w:rsidRPr="0076535C"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76535C" w:rsidRDefault="0065202F" w:rsidP="0094604D">
      <w:pPr>
        <w:pStyle w:val="Ttulo3"/>
        <w:ind w:left="1701" w:hanging="1701"/>
      </w:pPr>
      <w:bookmarkStart w:id="996" w:name="AnexoII6"/>
      <w:bookmarkStart w:id="997" w:name="_Toc33530871"/>
      <w:bookmarkStart w:id="998" w:name="_Toc38387842"/>
      <w:bookmarkStart w:id="999" w:name="_Toc39127509"/>
      <w:bookmarkStart w:id="1000" w:name="_Toc40872933"/>
      <w:bookmarkStart w:id="1001" w:name="_Toc48118081"/>
      <w:bookmarkStart w:id="1002" w:name="_Toc126569814"/>
      <w:r w:rsidRPr="0076535C">
        <w:rPr>
          <w:lang w:val="es-ES_tradnl"/>
        </w:rPr>
        <w:lastRenderedPageBreak/>
        <w:t>ANEXO II.</w:t>
      </w:r>
      <w:r w:rsidR="00AC6FCC" w:rsidRPr="0076535C">
        <w:rPr>
          <w:lang w:val="es-ES_tradnl"/>
        </w:rPr>
        <w:t>6.</w:t>
      </w:r>
      <w:r w:rsidR="00AC6FCC" w:rsidRPr="0076535C">
        <w:rPr>
          <w:rFonts w:eastAsia="Arial Unicode MS"/>
        </w:rPr>
        <w:t>-</w:t>
      </w:r>
      <w:r w:rsidR="00AC6FCC" w:rsidRPr="0076535C">
        <w:rPr>
          <w:rFonts w:eastAsia="Arial Unicode MS"/>
        </w:rPr>
        <w:tab/>
      </w:r>
      <w:bookmarkEnd w:id="996"/>
      <w:r w:rsidR="00AC6FCC" w:rsidRPr="0076535C">
        <w:t>EMPRESAS PERTENECIENTES A UN MISMO GRUPO EMPRESARIAL</w:t>
      </w:r>
      <w:r w:rsidR="00AC6FCC" w:rsidRPr="0076535C">
        <w:rPr>
          <w:vertAlign w:val="superscript"/>
        </w:rPr>
        <w:footnoteReference w:id="68"/>
      </w:r>
      <w:r w:rsidR="00AC6FCC" w:rsidRPr="0076535C">
        <w:t>-</w:t>
      </w:r>
      <w:r w:rsidR="00AC6FCC" w:rsidRPr="0076535C">
        <w:rPr>
          <w:vertAlign w:val="superscript"/>
        </w:rPr>
        <w:footnoteReference w:id="69"/>
      </w:r>
      <w:bookmarkEnd w:id="997"/>
      <w:bookmarkEnd w:id="998"/>
      <w:bookmarkEnd w:id="999"/>
      <w:bookmarkEnd w:id="1000"/>
      <w:bookmarkEnd w:id="1001"/>
      <w:bookmarkEnd w:id="1002"/>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44F05BA1" w14:textId="685D185B" w:rsidR="00AC6FCC" w:rsidRPr="0076535C" w:rsidRDefault="00AC6FCC" w:rsidP="00AC6FCC">
      <w:pPr>
        <w:widowControl w:val="0"/>
        <w:tabs>
          <w:tab w:val="center" w:pos="4252"/>
          <w:tab w:val="right" w:pos="8504"/>
        </w:tabs>
        <w:ind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005F5C0D" w:rsidRPr="0043158D">
        <w:rPr>
          <w:rFonts w:ascii="Verdana" w:hAnsi="Verdana" w:cs="Tahoma"/>
          <w:color w:val="0000FF"/>
          <w:sz w:val="19"/>
          <w:szCs w:val="19"/>
        </w:rPr>
        <w:t>C01/001/2024</w:t>
      </w:r>
    </w:p>
    <w:p w14:paraId="53F80069" w14:textId="77777777" w:rsidR="00AC6FCC" w:rsidRPr="0076535C" w:rsidRDefault="00AC6FCC" w:rsidP="00AC6FCC">
      <w:pPr>
        <w:ind w:right="-425"/>
        <w:jc w:val="center"/>
        <w:rPr>
          <w:rFonts w:ascii="Verdana" w:hAnsi="Verdana"/>
          <w:b/>
          <w:sz w:val="19"/>
          <w:szCs w:val="19"/>
        </w:rPr>
      </w:pPr>
      <w:bookmarkStart w:id="1003" w:name="_Toc505598248"/>
      <w:bookmarkStart w:id="1004" w:name="_Toc505598325"/>
      <w:bookmarkStart w:id="1005" w:name="_Toc505598418"/>
      <w:bookmarkStart w:id="1006" w:name="_Toc507512597"/>
      <w:bookmarkStart w:id="1007" w:name="_Toc507512898"/>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1003"/>
      <w:bookmarkEnd w:id="1004"/>
      <w:bookmarkEnd w:id="1005"/>
      <w:bookmarkEnd w:id="1006"/>
      <w:bookmarkEnd w:id="1007"/>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lang w:val="es-ES_tradnl"/>
        </w:rPr>
      </w:pPr>
    </w:p>
    <w:p w14:paraId="7C5635EA" w14:textId="77777777" w:rsidR="00AC6FCC" w:rsidRPr="0076535C" w:rsidRDefault="00AC6FCC" w:rsidP="00AC6FCC">
      <w:pPr>
        <w:ind w:right="-425"/>
        <w:rPr>
          <w:rFonts w:ascii="Verdana" w:hAnsi="Verdana" w:cs="Tahoma"/>
          <w:sz w:val="19"/>
          <w:szCs w:val="19"/>
        </w:rPr>
      </w:pPr>
      <w:bookmarkStart w:id="1008" w:name="_Toc505598249"/>
      <w:bookmarkStart w:id="1009" w:name="_Toc505598326"/>
      <w:bookmarkStart w:id="1010" w:name="_Toc505598419"/>
      <w:bookmarkStart w:id="1011" w:name="_Toc507512598"/>
      <w:bookmarkStart w:id="1012" w:name="_Toc507512899"/>
      <w:r w:rsidRPr="0076535C">
        <w:rPr>
          <w:rFonts w:ascii="Verdana" w:hAnsi="Verdana" w:cs="Tahoma"/>
          <w:sz w:val="19"/>
          <w:szCs w:val="19"/>
        </w:rPr>
        <w:t>En............................., a..... de....................de 20....</w:t>
      </w:r>
      <w:bookmarkEnd w:id="1008"/>
      <w:bookmarkEnd w:id="1009"/>
      <w:bookmarkEnd w:id="1010"/>
      <w:bookmarkEnd w:id="1011"/>
      <w:bookmarkEnd w:id="1012"/>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rsidP="0076424A">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lang w:val="es-ES_tradnl"/>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type w:val="continuous"/>
          <w:pgSz w:w="11906" w:h="16838"/>
          <w:pgMar w:top="567" w:right="1274" w:bottom="992" w:left="1134" w:header="284" w:footer="482" w:gutter="0"/>
          <w:cols w:space="720"/>
          <w:docGrid w:linePitch="326"/>
        </w:sectPr>
      </w:pPr>
      <w:bookmarkStart w:id="1013" w:name="AnexoII7"/>
    </w:p>
    <w:p w14:paraId="4B5737A8" w14:textId="64A9D3EF" w:rsidR="00AC6FCC" w:rsidRPr="0076535C" w:rsidRDefault="0065202F" w:rsidP="0094604D">
      <w:pPr>
        <w:pStyle w:val="Ttulo3"/>
        <w:ind w:left="1701" w:hanging="1701"/>
        <w:rPr>
          <w:rFonts w:eastAsia="Arial Unicode MS"/>
        </w:rPr>
      </w:pPr>
      <w:bookmarkStart w:id="1014" w:name="_Toc33530872"/>
      <w:bookmarkStart w:id="1015" w:name="_Toc38387843"/>
      <w:bookmarkStart w:id="1016" w:name="_Toc39127510"/>
      <w:bookmarkStart w:id="1017" w:name="_Toc40872934"/>
      <w:bookmarkStart w:id="1018" w:name="_Toc48118082"/>
      <w:bookmarkStart w:id="1019" w:name="_Toc126569815"/>
      <w:bookmarkEnd w:id="1013"/>
      <w:r w:rsidRPr="0076535C">
        <w:rPr>
          <w:lang w:val="es-ES_tradnl"/>
        </w:rPr>
        <w:lastRenderedPageBreak/>
        <w:t>ANEXO II.</w:t>
      </w:r>
      <w:r w:rsidR="00AC6FCC" w:rsidRPr="0076535C">
        <w:rPr>
          <w:lang w:val="es-ES_tradnl"/>
        </w:rPr>
        <w:t>7.</w:t>
      </w:r>
      <w:r w:rsidR="00AC6FCC" w:rsidRPr="0076535C">
        <w:rPr>
          <w:rFonts w:eastAsia="Arial Unicode MS"/>
        </w:rPr>
        <w:t>-</w:t>
      </w:r>
      <w:r w:rsidR="00AC6FCC" w:rsidRPr="0076535C">
        <w:rPr>
          <w:rFonts w:eastAsia="Arial Unicode MS"/>
        </w:rPr>
        <w:tab/>
        <w:t>LOTE O LOTES A LOS QUE PRESENTA OFERTA / OFERTA INTEGRADORA: COMBINACIÓN DE LOTES</w:t>
      </w:r>
      <w:bookmarkEnd w:id="1014"/>
      <w:bookmarkEnd w:id="1015"/>
      <w:bookmarkEnd w:id="1016"/>
      <w:bookmarkEnd w:id="1017"/>
      <w:bookmarkEnd w:id="1018"/>
      <w:bookmarkEnd w:id="1019"/>
    </w:p>
    <w:p w14:paraId="6BFEF821"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76535C"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70"/>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w:t>
      </w:r>
    </w:p>
    <w:p w14:paraId="1AF830CA"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76535C" w:rsidRDefault="00AC6FCC" w:rsidP="00AC6FCC">
      <w:pPr>
        <w:ind w:right="-427"/>
        <w:jc w:val="center"/>
        <w:rPr>
          <w:rFonts w:ascii="Verdana" w:hAnsi="Verdana"/>
          <w:b/>
          <w:sz w:val="19"/>
          <w:szCs w:val="19"/>
        </w:rPr>
      </w:pPr>
      <w:bookmarkStart w:id="1020" w:name="_Toc505598250"/>
      <w:bookmarkStart w:id="1021" w:name="_Toc505598327"/>
      <w:bookmarkStart w:id="1022" w:name="_Toc505598420"/>
      <w:bookmarkStart w:id="1023" w:name="_Toc507512599"/>
      <w:bookmarkStart w:id="1024" w:name="_Toc507512900"/>
      <w:r w:rsidRPr="0076535C">
        <w:rPr>
          <w:rFonts w:ascii="Verdana" w:hAnsi="Verdana"/>
          <w:b/>
          <w:sz w:val="19"/>
          <w:szCs w:val="19"/>
        </w:rPr>
        <w:t>DECLARA:</w:t>
      </w:r>
      <w:bookmarkEnd w:id="1020"/>
      <w:bookmarkEnd w:id="1021"/>
      <w:bookmarkEnd w:id="1022"/>
      <w:bookmarkEnd w:id="1023"/>
      <w:bookmarkEnd w:id="1024"/>
    </w:p>
    <w:p w14:paraId="1593B2D1"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presenta oferta a los lotes siguientes</w:t>
      </w:r>
      <w:r w:rsidRPr="0076535C">
        <w:rPr>
          <w:rFonts w:ascii="Verdana" w:hAnsi="Verdana" w:cs="Tahoma"/>
          <w:iCs/>
          <w:sz w:val="19"/>
          <w:szCs w:val="19"/>
          <w:vertAlign w:val="superscript"/>
        </w:rPr>
        <w:footnoteReference w:id="71"/>
      </w:r>
      <w:r w:rsidRPr="0076535C">
        <w:rPr>
          <w:rFonts w:ascii="Verdana" w:hAnsi="Verdana" w:cs="Tahoma"/>
          <w:iCs/>
          <w:sz w:val="19"/>
          <w:szCs w:val="19"/>
        </w:rPr>
        <w:t>: ………………………….</w:t>
      </w:r>
    </w:p>
    <w:p w14:paraId="4696A821" w14:textId="77777777" w:rsidR="00AC6FCC" w:rsidRPr="0076535C" w:rsidRDefault="00AC6FCC" w:rsidP="00AC6FCC">
      <w:pPr>
        <w:ind w:left="900" w:right="-427" w:hanging="333"/>
        <w:jc w:val="both"/>
        <w:rPr>
          <w:rFonts w:ascii="Verdana" w:hAnsi="Verdana" w:cs="Tahoma"/>
          <w:iCs/>
          <w:sz w:val="19"/>
          <w:szCs w:val="19"/>
        </w:rPr>
      </w:pPr>
    </w:p>
    <w:p w14:paraId="1CBCCC69" w14:textId="77777777" w:rsidR="00AC6FCC" w:rsidRPr="0076535C" w:rsidRDefault="00AC6FCC" w:rsidP="00AC6FCC">
      <w:pPr>
        <w:ind w:left="900" w:right="-427" w:hanging="33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presenta oferta integradora a la siguiente combinación de lotes</w:t>
      </w:r>
      <w:r w:rsidRPr="0076535C">
        <w:rPr>
          <w:rFonts w:ascii="Verdana" w:hAnsi="Verdana" w:cs="Tahoma"/>
          <w:iCs/>
          <w:sz w:val="19"/>
          <w:szCs w:val="19"/>
          <w:vertAlign w:val="superscript"/>
        </w:rPr>
        <w:footnoteReference w:id="72"/>
      </w:r>
      <w:r w:rsidRPr="0076535C">
        <w:rPr>
          <w:rFonts w:ascii="Verdana" w:hAnsi="Verdana" w:cs="Tahoma"/>
          <w:iCs/>
          <w:sz w:val="19"/>
          <w:szCs w:val="19"/>
        </w:rPr>
        <w:t>: ………………………</w:t>
      </w:r>
    </w:p>
    <w:p w14:paraId="586B6F26" w14:textId="77777777" w:rsidR="00AC6FCC" w:rsidRPr="0076535C" w:rsidRDefault="00AC6FCC" w:rsidP="00AC6FCC">
      <w:pPr>
        <w:tabs>
          <w:tab w:val="left" w:pos="9436"/>
        </w:tabs>
        <w:ind w:left="600" w:right="-427"/>
        <w:jc w:val="center"/>
        <w:rPr>
          <w:rFonts w:eastAsia="Arial Unicode MS"/>
          <w:sz w:val="19"/>
          <w:szCs w:val="19"/>
        </w:rPr>
      </w:pPr>
    </w:p>
    <w:p w14:paraId="2C93FAAB" w14:textId="77777777" w:rsidR="00AC6FCC" w:rsidRPr="0076535C" w:rsidRDefault="00AC6FCC" w:rsidP="00AC6FCC">
      <w:pPr>
        <w:tabs>
          <w:tab w:val="left" w:pos="9436"/>
        </w:tabs>
        <w:ind w:left="600" w:right="-427"/>
        <w:jc w:val="center"/>
        <w:rPr>
          <w:rFonts w:eastAsia="Arial Unicode MS"/>
          <w:sz w:val="19"/>
          <w:szCs w:val="19"/>
        </w:rPr>
      </w:pPr>
    </w:p>
    <w:p w14:paraId="4404413F" w14:textId="77777777" w:rsidR="00AC6FCC" w:rsidRPr="0076535C" w:rsidRDefault="00AC6FCC" w:rsidP="00AC6FCC">
      <w:pPr>
        <w:tabs>
          <w:tab w:val="left" w:pos="9436"/>
        </w:tabs>
        <w:ind w:left="600" w:right="-427"/>
        <w:jc w:val="center"/>
        <w:rPr>
          <w:rFonts w:eastAsia="Arial Unicode MS"/>
          <w:sz w:val="19"/>
          <w:szCs w:val="19"/>
        </w:rPr>
      </w:pPr>
    </w:p>
    <w:p w14:paraId="7247E088" w14:textId="77777777" w:rsidR="00AC6FCC" w:rsidRPr="0076535C" w:rsidRDefault="00AC6FCC" w:rsidP="00AC6FCC">
      <w:pPr>
        <w:tabs>
          <w:tab w:val="left" w:pos="9436"/>
        </w:tabs>
        <w:ind w:left="600" w:right="-427"/>
        <w:jc w:val="center"/>
        <w:rPr>
          <w:rFonts w:eastAsia="Arial Unicode MS"/>
          <w:sz w:val="19"/>
          <w:szCs w:val="19"/>
        </w:rPr>
      </w:pPr>
    </w:p>
    <w:p w14:paraId="4A7DA8A8" w14:textId="77777777" w:rsidR="00AC6FCC" w:rsidRPr="0076535C" w:rsidRDefault="00AC6FCC" w:rsidP="00AC6FCC">
      <w:pPr>
        <w:tabs>
          <w:tab w:val="left" w:pos="9436"/>
        </w:tabs>
        <w:ind w:left="600" w:right="-427"/>
        <w:jc w:val="center"/>
        <w:rPr>
          <w:rFonts w:eastAsia="Arial Unicode MS"/>
          <w:sz w:val="19"/>
          <w:szCs w:val="19"/>
        </w:rPr>
      </w:pPr>
    </w:p>
    <w:p w14:paraId="51BC1A8F" w14:textId="77777777" w:rsidR="00AC6FCC" w:rsidRPr="0076535C" w:rsidRDefault="00AC6FCC" w:rsidP="00AC6FCC">
      <w:pPr>
        <w:tabs>
          <w:tab w:val="left" w:pos="9436"/>
        </w:tabs>
        <w:ind w:left="600" w:right="-427"/>
        <w:jc w:val="center"/>
        <w:rPr>
          <w:rFonts w:eastAsia="Arial Unicode MS"/>
          <w:sz w:val="19"/>
          <w:szCs w:val="19"/>
        </w:rPr>
      </w:pPr>
    </w:p>
    <w:p w14:paraId="3853BE82" w14:textId="77777777" w:rsidR="00AC6FCC" w:rsidRPr="0076535C" w:rsidRDefault="00AC6FCC" w:rsidP="00AC6FCC">
      <w:pPr>
        <w:tabs>
          <w:tab w:val="left" w:pos="9436"/>
        </w:tabs>
        <w:ind w:left="600" w:right="-427"/>
        <w:jc w:val="center"/>
        <w:rPr>
          <w:rFonts w:eastAsia="Arial Unicode MS"/>
          <w:sz w:val="19"/>
          <w:szCs w:val="19"/>
        </w:rPr>
      </w:pPr>
    </w:p>
    <w:p w14:paraId="7FC063E7" w14:textId="77777777" w:rsidR="00AC6FCC" w:rsidRPr="0076535C" w:rsidRDefault="00AC6FCC" w:rsidP="00AC6FCC">
      <w:pPr>
        <w:ind w:left="600" w:right="-427"/>
        <w:rPr>
          <w:rFonts w:ascii="Verdana" w:hAnsi="Verdana" w:cs="Tahoma"/>
          <w:sz w:val="19"/>
          <w:szCs w:val="19"/>
          <w:lang w:val="es-ES_tradnl"/>
        </w:rPr>
      </w:pPr>
    </w:p>
    <w:p w14:paraId="12C59D97" w14:textId="77777777" w:rsidR="00AC6FCC" w:rsidRPr="0076535C" w:rsidRDefault="00AC6FCC" w:rsidP="00AC6FCC">
      <w:pPr>
        <w:ind w:left="284" w:right="-427"/>
        <w:rPr>
          <w:rFonts w:ascii="Verdana" w:hAnsi="Verdana" w:cs="Tahoma"/>
          <w:sz w:val="19"/>
          <w:szCs w:val="19"/>
        </w:rPr>
      </w:pPr>
      <w:bookmarkStart w:id="1025" w:name="_Toc505598251"/>
      <w:bookmarkStart w:id="1026" w:name="_Toc505598328"/>
      <w:bookmarkStart w:id="1027" w:name="_Toc505598421"/>
      <w:bookmarkStart w:id="1028" w:name="_Toc507512600"/>
      <w:bookmarkStart w:id="1029" w:name="_Toc507512901"/>
      <w:r w:rsidRPr="0076535C">
        <w:rPr>
          <w:rFonts w:ascii="Verdana" w:hAnsi="Verdana" w:cs="Tahoma"/>
          <w:sz w:val="19"/>
          <w:szCs w:val="19"/>
        </w:rPr>
        <w:t>En............................., a..... de....................de 20....</w:t>
      </w:r>
      <w:bookmarkEnd w:id="1025"/>
      <w:bookmarkEnd w:id="1026"/>
      <w:bookmarkEnd w:id="1027"/>
      <w:bookmarkEnd w:id="1028"/>
      <w:bookmarkEnd w:id="1029"/>
    </w:p>
    <w:p w14:paraId="423B6952" w14:textId="77777777" w:rsidR="00AC6FCC" w:rsidRPr="0076535C" w:rsidRDefault="00AC6FCC" w:rsidP="00AC6FCC">
      <w:pPr>
        <w:ind w:left="284" w:right="-427"/>
        <w:rPr>
          <w:rFonts w:ascii="Verdana" w:hAnsi="Verdana" w:cs="Tahoma"/>
          <w:sz w:val="19"/>
          <w:szCs w:val="19"/>
        </w:rPr>
      </w:pPr>
    </w:p>
    <w:p w14:paraId="7C4442DB" w14:textId="77777777" w:rsidR="00AC6FCC" w:rsidRPr="0076535C" w:rsidRDefault="00AC6FCC" w:rsidP="00AC6FCC">
      <w:pPr>
        <w:ind w:left="284" w:right="-427"/>
        <w:rPr>
          <w:rFonts w:ascii="Verdana" w:hAnsi="Verdana" w:cs="Tahoma"/>
          <w:sz w:val="19"/>
          <w:szCs w:val="19"/>
        </w:rPr>
      </w:pPr>
    </w:p>
    <w:p w14:paraId="61C5C41E" w14:textId="77777777" w:rsidR="00AC6FCC" w:rsidRPr="0076535C" w:rsidRDefault="00AC6FCC" w:rsidP="00AC6FCC">
      <w:pPr>
        <w:ind w:left="284" w:right="-427"/>
        <w:rPr>
          <w:rFonts w:ascii="Verdana" w:hAnsi="Verdana" w:cs="Tahoma"/>
          <w:sz w:val="19"/>
          <w:szCs w:val="19"/>
        </w:rPr>
      </w:pPr>
    </w:p>
    <w:p w14:paraId="7B0196C6"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07022F02" w14:textId="77777777" w:rsidR="00AC6FCC" w:rsidRPr="0076535C" w:rsidRDefault="00AC6FCC" w:rsidP="00AC6FCC">
      <w:pPr>
        <w:ind w:left="284" w:right="-427"/>
        <w:rPr>
          <w:rFonts w:ascii="Verdana" w:hAnsi="Verdana" w:cs="Tahoma"/>
          <w:sz w:val="19"/>
          <w:szCs w:val="19"/>
        </w:rPr>
      </w:pPr>
    </w:p>
    <w:p w14:paraId="79D2039D" w14:textId="77777777" w:rsidR="00AC6FCC" w:rsidRPr="0076535C" w:rsidRDefault="00AC6FCC" w:rsidP="00AC6FCC">
      <w:pPr>
        <w:ind w:left="284" w:right="-427"/>
        <w:rPr>
          <w:rFonts w:ascii="Verdana" w:hAnsi="Verdana" w:cs="Tahoma"/>
          <w:sz w:val="19"/>
          <w:szCs w:val="19"/>
        </w:rPr>
      </w:pPr>
    </w:p>
    <w:p w14:paraId="08E19E77" w14:textId="77777777" w:rsidR="00AC6FCC" w:rsidRPr="0076535C" w:rsidRDefault="00AC6FCC" w:rsidP="00AC6FCC">
      <w:pPr>
        <w:ind w:left="284" w:right="-427"/>
        <w:rPr>
          <w:rFonts w:ascii="Verdana" w:hAnsi="Verdana" w:cs="Tahoma"/>
          <w:sz w:val="19"/>
          <w:szCs w:val="19"/>
        </w:rPr>
      </w:pPr>
    </w:p>
    <w:p w14:paraId="5288FB98" w14:textId="77777777" w:rsidR="00AC6FCC" w:rsidRPr="0076535C" w:rsidRDefault="00AC6FCC" w:rsidP="00AC6FCC">
      <w:pPr>
        <w:ind w:left="284" w:right="-427"/>
        <w:rPr>
          <w:rFonts w:ascii="Verdana" w:hAnsi="Verdana" w:cs="Tahoma"/>
          <w:sz w:val="19"/>
          <w:szCs w:val="19"/>
        </w:rPr>
      </w:pPr>
    </w:p>
    <w:p w14:paraId="6C28D12E" w14:textId="77777777" w:rsidR="00AC6FCC" w:rsidRPr="0076535C" w:rsidRDefault="00AC6FCC" w:rsidP="00AC6FCC">
      <w:pPr>
        <w:ind w:left="284" w:right="-427"/>
        <w:rPr>
          <w:rFonts w:ascii="Verdana" w:hAnsi="Verdana" w:cs="Tahoma"/>
          <w:sz w:val="19"/>
          <w:szCs w:val="19"/>
        </w:rPr>
      </w:pPr>
    </w:p>
    <w:p w14:paraId="74EDBF2E" w14:textId="77777777" w:rsidR="00AC6FCC" w:rsidRPr="0076535C" w:rsidRDefault="00AC6FCC" w:rsidP="00AC6FCC">
      <w:pPr>
        <w:ind w:left="284" w:right="-427"/>
        <w:rPr>
          <w:rFonts w:ascii="Verdana" w:hAnsi="Verdana" w:cs="Tahoma"/>
          <w:sz w:val="19"/>
          <w:szCs w:val="19"/>
        </w:rPr>
      </w:pPr>
    </w:p>
    <w:p w14:paraId="5FCC3016" w14:textId="77777777" w:rsidR="00AC6FCC" w:rsidRPr="0076535C" w:rsidRDefault="00AC6FCC" w:rsidP="00AC6FCC">
      <w:pPr>
        <w:ind w:left="284" w:right="-427"/>
        <w:rPr>
          <w:rFonts w:ascii="Verdana" w:hAnsi="Verdana" w:cs="Tahoma"/>
          <w:sz w:val="19"/>
          <w:szCs w:val="19"/>
        </w:rPr>
      </w:pPr>
    </w:p>
    <w:p w14:paraId="375D96E2" w14:textId="77777777" w:rsidR="00AC6FCC" w:rsidRPr="0076535C" w:rsidRDefault="00AC6FCC" w:rsidP="00AC6FCC">
      <w:pPr>
        <w:ind w:left="284" w:right="-427"/>
        <w:rPr>
          <w:rFonts w:ascii="Verdana" w:hAnsi="Verdana" w:cs="Tahoma"/>
          <w:sz w:val="19"/>
          <w:szCs w:val="19"/>
        </w:rPr>
      </w:pPr>
    </w:p>
    <w:p w14:paraId="1C721C3E" w14:textId="77777777" w:rsidR="00AC6FCC" w:rsidRPr="0076535C" w:rsidRDefault="00AC6FCC" w:rsidP="00AC6FCC">
      <w:pPr>
        <w:ind w:left="284" w:right="-427"/>
        <w:rPr>
          <w:rFonts w:ascii="Verdana" w:hAnsi="Verdana" w:cs="Tahoma"/>
          <w:sz w:val="19"/>
          <w:szCs w:val="19"/>
        </w:rPr>
      </w:pPr>
    </w:p>
    <w:p w14:paraId="60B23C94" w14:textId="77777777" w:rsidR="00AC6FCC" w:rsidRPr="0076535C" w:rsidRDefault="00AC6FCC" w:rsidP="00AC6FCC">
      <w:pPr>
        <w:ind w:left="284" w:right="-427"/>
        <w:rPr>
          <w:rFonts w:ascii="Verdana" w:hAnsi="Verdana" w:cs="Tahoma"/>
          <w:sz w:val="19"/>
          <w:szCs w:val="19"/>
        </w:rPr>
      </w:pPr>
    </w:p>
    <w:p w14:paraId="30CAF39A" w14:textId="77777777" w:rsidR="00AC6FCC" w:rsidRPr="0076535C" w:rsidRDefault="00AC6FCC" w:rsidP="00AC6FCC">
      <w:pPr>
        <w:ind w:left="284" w:right="-427"/>
        <w:rPr>
          <w:rFonts w:ascii="Verdana" w:hAnsi="Verdana" w:cs="Tahoma"/>
          <w:sz w:val="19"/>
          <w:szCs w:val="19"/>
        </w:rPr>
      </w:pPr>
    </w:p>
    <w:p w14:paraId="74F01BC1"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65BFE3" w14:textId="77777777" w:rsidR="00AC6FCC" w:rsidRPr="0076535C" w:rsidRDefault="00AC6FCC" w:rsidP="00AC6FCC">
      <w:pPr>
        <w:shd w:val="clear" w:color="auto" w:fill="FFFFFF"/>
        <w:ind w:left="142" w:right="-427"/>
        <w:jc w:val="both"/>
        <w:rPr>
          <w:rFonts w:ascii="Verdana" w:hAnsi="Verdana"/>
          <w:sz w:val="14"/>
          <w:szCs w:val="14"/>
        </w:rPr>
      </w:pPr>
    </w:p>
    <w:p w14:paraId="6C7F3C35"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835A7CD" w14:textId="77777777" w:rsidR="00AC6FCC" w:rsidRPr="0076535C" w:rsidRDefault="00AC6FCC" w:rsidP="00AC6FCC">
      <w:pPr>
        <w:shd w:val="clear" w:color="auto" w:fill="FFFFFF"/>
        <w:ind w:left="142" w:right="-427"/>
        <w:jc w:val="both"/>
        <w:rPr>
          <w:rFonts w:ascii="Verdana" w:hAnsi="Verdana"/>
          <w:sz w:val="14"/>
          <w:szCs w:val="14"/>
        </w:rPr>
      </w:pPr>
    </w:p>
    <w:p w14:paraId="6D7348B3"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AB8E413"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72420BF" w14:textId="77777777" w:rsidR="00AC6FCC" w:rsidRPr="0076535C" w:rsidRDefault="00AC6FCC" w:rsidP="0076424A">
      <w:pPr>
        <w:numPr>
          <w:ilvl w:val="0"/>
          <w:numId w:val="121"/>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40093C25"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50ECE56" w14:textId="77777777" w:rsidR="00AC6FCC" w:rsidRPr="0076535C" w:rsidRDefault="00AC6FCC" w:rsidP="00AC6FCC">
      <w:pPr>
        <w:tabs>
          <w:tab w:val="left" w:pos="9436"/>
        </w:tabs>
        <w:ind w:right="-427"/>
        <w:rPr>
          <w:rFonts w:ascii="Tahoma" w:hAnsi="Tahoma" w:cs="Tahoma"/>
          <w:sz w:val="16"/>
          <w:szCs w:val="16"/>
          <w:lang w:val="es-ES_tradnl"/>
        </w:rPr>
      </w:pPr>
    </w:p>
    <w:p w14:paraId="240E721D" w14:textId="77777777" w:rsidR="00AC6FCC" w:rsidRPr="0076535C" w:rsidRDefault="00AC6FCC" w:rsidP="00AC6FCC">
      <w:pPr>
        <w:jc w:val="center"/>
        <w:rPr>
          <w:rFonts w:ascii="Verdana" w:hAnsi="Verdana" w:cs="Tahoma"/>
          <w:b/>
          <w:sz w:val="22"/>
          <w:szCs w:val="22"/>
          <w:lang w:val="es-ES_tradnl"/>
        </w:rPr>
        <w:sectPr w:rsidR="00AC6FCC" w:rsidRPr="0076535C" w:rsidSect="00A12B05">
          <w:footnotePr>
            <w:numRestart w:val="eachSect"/>
          </w:footnotePr>
          <w:pgSz w:w="11906" w:h="16838"/>
          <w:pgMar w:top="567" w:right="1276" w:bottom="992" w:left="1134" w:header="284" w:footer="482" w:gutter="0"/>
          <w:cols w:space="720"/>
          <w:docGrid w:linePitch="326"/>
        </w:sectPr>
      </w:pPr>
      <w:bookmarkStart w:id="1030" w:name="AnexoII8"/>
    </w:p>
    <w:p w14:paraId="210F3647" w14:textId="19CAFF5F" w:rsidR="00DD6272" w:rsidRPr="0076535C" w:rsidRDefault="00DD6272" w:rsidP="00DD6272">
      <w:pPr>
        <w:pStyle w:val="Ttulo3"/>
      </w:pPr>
      <w:bookmarkStart w:id="1031" w:name="_Toc126569816"/>
      <w:bookmarkStart w:id="1032" w:name="_Toc33530873"/>
      <w:bookmarkStart w:id="1033" w:name="_Toc38387844"/>
      <w:bookmarkStart w:id="1034" w:name="_Toc39127511"/>
      <w:bookmarkStart w:id="1035" w:name="_Toc40872935"/>
      <w:bookmarkStart w:id="1036" w:name="_Toc48118083"/>
      <w:bookmarkStart w:id="1037" w:name="AnexoIII1"/>
      <w:bookmarkStart w:id="1038" w:name="_Toc34132961"/>
      <w:bookmarkEnd w:id="1030"/>
      <w:r w:rsidRPr="009D1DFA">
        <w:lastRenderedPageBreak/>
        <w:t>ANEXO II.8.- DECLARACIÓN SOBRE SUBCONTRATACIÓN DE SERVIDORES</w:t>
      </w:r>
      <w:bookmarkEnd w:id="1031"/>
    </w:p>
    <w:p w14:paraId="5FA1F3EB" w14:textId="77777777" w:rsidR="00DD6272" w:rsidRPr="0076535C" w:rsidRDefault="00DD6272" w:rsidP="00DD6272">
      <w:pPr>
        <w:jc w:val="both"/>
        <w:rPr>
          <w:rFonts w:ascii="Verdana" w:hAnsi="Verdana"/>
          <w:sz w:val="19"/>
          <w:szCs w:val="19"/>
        </w:rPr>
      </w:pPr>
    </w:p>
    <w:p w14:paraId="63176C10" w14:textId="77777777" w:rsidR="00DD6272" w:rsidRPr="0076535C" w:rsidRDefault="00DD6272" w:rsidP="00DD6272">
      <w:pPr>
        <w:jc w:val="both"/>
        <w:rPr>
          <w:rFonts w:ascii="Verdana" w:hAnsi="Verdana"/>
          <w:sz w:val="19"/>
          <w:szCs w:val="19"/>
        </w:rPr>
      </w:pPr>
    </w:p>
    <w:p w14:paraId="14999F05" w14:textId="77777777" w:rsidR="00DD6272" w:rsidRPr="0076535C" w:rsidRDefault="00DD6272" w:rsidP="00DD6272">
      <w:pPr>
        <w:jc w:val="both"/>
        <w:rPr>
          <w:rFonts w:ascii="Verdana" w:hAnsi="Verdana"/>
          <w:sz w:val="19"/>
          <w:szCs w:val="19"/>
        </w:rPr>
      </w:pPr>
      <w:r w:rsidRPr="0076535C">
        <w:rPr>
          <w:rFonts w:ascii="Verdana" w:hAnsi="Verdana"/>
          <w:sz w:val="19"/>
          <w:szCs w:val="19"/>
        </w:rPr>
        <w:t>D./Dña.…………………………………………………, en nombre propio o en representación de (operadora económica)……………………………………………, con NIF………………………(de la operadora económica), en relación con el expediente nº</w:t>
      </w:r>
      <w:r w:rsidRPr="0076535C">
        <w:rPr>
          <w:rFonts w:ascii="Verdana" w:hAnsi="Verdana"/>
          <w:b/>
          <w:bCs/>
          <w:sz w:val="19"/>
          <w:szCs w:val="19"/>
        </w:rPr>
        <w:t xml:space="preserve"> </w:t>
      </w:r>
      <w:r w:rsidRPr="0076535C">
        <w:rPr>
          <w:rFonts w:ascii="Verdana" w:hAnsi="Verdana" w:cs="Tahoma"/>
          <w:color w:val="0000FF"/>
          <w:sz w:val="19"/>
          <w:szCs w:val="19"/>
        </w:rPr>
        <w:t>X/XXX/XXX</w:t>
      </w:r>
      <w:r w:rsidRPr="0076535C">
        <w:rPr>
          <w:rFonts w:ascii="Verdana" w:hAnsi="Verdana"/>
          <w:b/>
          <w:bCs/>
          <w:sz w:val="19"/>
          <w:szCs w:val="19"/>
        </w:rPr>
        <w:t xml:space="preserve">, </w:t>
      </w:r>
      <w:r w:rsidRPr="0076535C">
        <w:rPr>
          <w:rFonts w:ascii="Verdana" w:hAnsi="Verdana"/>
          <w:sz w:val="19"/>
          <w:szCs w:val="19"/>
        </w:rPr>
        <w:t>bajo su responsabilidad</w:t>
      </w:r>
    </w:p>
    <w:p w14:paraId="64764A4C" w14:textId="77777777" w:rsidR="00DD6272" w:rsidRPr="0076535C" w:rsidRDefault="00DD6272" w:rsidP="00DD6272">
      <w:pPr>
        <w:jc w:val="both"/>
        <w:rPr>
          <w:rFonts w:ascii="Verdana" w:hAnsi="Verdana"/>
          <w:b/>
          <w:bCs/>
          <w:sz w:val="19"/>
          <w:szCs w:val="19"/>
        </w:rPr>
      </w:pPr>
    </w:p>
    <w:p w14:paraId="290D2A64" w14:textId="77777777" w:rsidR="00DD6272" w:rsidRPr="0076535C" w:rsidRDefault="00DD6272" w:rsidP="00DD6272">
      <w:pPr>
        <w:jc w:val="center"/>
        <w:rPr>
          <w:rFonts w:ascii="Verdana" w:hAnsi="Verdana"/>
          <w:b/>
          <w:bCs/>
          <w:sz w:val="19"/>
          <w:szCs w:val="19"/>
        </w:rPr>
      </w:pPr>
      <w:r w:rsidRPr="0076535C">
        <w:rPr>
          <w:rFonts w:ascii="Verdana" w:hAnsi="Verdana"/>
          <w:b/>
          <w:bCs/>
          <w:sz w:val="19"/>
          <w:szCs w:val="19"/>
        </w:rPr>
        <w:t>DECLARA</w:t>
      </w:r>
    </w:p>
    <w:p w14:paraId="791FFD90" w14:textId="77777777" w:rsidR="00DD6272" w:rsidRPr="0076535C" w:rsidRDefault="00DD6272" w:rsidP="00DD6272">
      <w:pPr>
        <w:jc w:val="both"/>
        <w:rPr>
          <w:rFonts w:ascii="Verdana" w:hAnsi="Verdana"/>
          <w:sz w:val="19"/>
          <w:szCs w:val="19"/>
        </w:rPr>
      </w:pPr>
    </w:p>
    <w:p w14:paraId="5B4F8934" w14:textId="4884197C" w:rsidR="00DD6272" w:rsidRPr="0076535C" w:rsidRDefault="00DD6272" w:rsidP="00DD6272">
      <w:pPr>
        <w:jc w:val="both"/>
        <w:rPr>
          <w:rFonts w:ascii="Verdana" w:hAnsi="Verdana"/>
          <w:sz w:val="19"/>
          <w:szCs w:val="19"/>
        </w:rPr>
      </w:pPr>
      <w:r w:rsidRPr="0076535C">
        <w:rPr>
          <w:rFonts w:ascii="Verdana" w:hAnsi="Verdana"/>
          <w:sz w:val="19"/>
          <w:szCs w:val="19"/>
        </w:rPr>
        <w:t xml:space="preserve">ante el órgano de contratación competente para </w:t>
      </w:r>
      <w:r>
        <w:rPr>
          <w:rFonts w:ascii="Verdana" w:hAnsi="Verdana"/>
          <w:sz w:val="19"/>
          <w:szCs w:val="19"/>
        </w:rPr>
        <w:t xml:space="preserve">la adjudicación del contrato </w:t>
      </w:r>
      <w:r w:rsidRPr="0076535C">
        <w:rPr>
          <w:rFonts w:ascii="Verdana" w:hAnsi="Verdana"/>
          <w:sz w:val="19"/>
          <w:szCs w:val="19"/>
        </w:rPr>
        <w:t xml:space="preserve">que tiene por objeto la </w:t>
      </w:r>
      <w:r w:rsidR="00C51822">
        <w:rPr>
          <w:rFonts w:ascii="Verdana" w:hAnsi="Verdana" w:cs="Tahoma"/>
          <w:color w:val="0000FF"/>
          <w:sz w:val="19"/>
          <w:szCs w:val="19"/>
        </w:rPr>
        <w:t>Obra</w:t>
      </w:r>
      <w:r w:rsidRPr="0076535C">
        <w:rPr>
          <w:rFonts w:ascii="Verdana" w:hAnsi="Verdana" w:cs="Tahoma"/>
          <w:color w:val="0000FF"/>
          <w:sz w:val="19"/>
          <w:szCs w:val="19"/>
        </w:rPr>
        <w:t xml:space="preserve"> de XXX (X/XX/XXX)</w:t>
      </w:r>
    </w:p>
    <w:p w14:paraId="154F6E87" w14:textId="77777777" w:rsidR="00DD6272" w:rsidRPr="0076535C" w:rsidRDefault="00DD6272" w:rsidP="0076424A">
      <w:pPr>
        <w:numPr>
          <w:ilvl w:val="0"/>
          <w:numId w:val="143"/>
        </w:numPr>
        <w:jc w:val="both"/>
        <w:rPr>
          <w:rFonts w:ascii="Verdana" w:hAnsi="Verdana"/>
          <w:sz w:val="19"/>
          <w:szCs w:val="19"/>
        </w:rPr>
      </w:pPr>
      <w:r w:rsidRPr="0076535C">
        <w:rPr>
          <w:rFonts w:ascii="Verdana" w:hAnsi="Verdana"/>
          <w:sz w:val="19"/>
          <w:szCs w:val="19"/>
        </w:rPr>
        <w:t xml:space="preserve">Que (señalar lo que proceda) </w:t>
      </w:r>
      <w:r w:rsidRPr="0076535C">
        <w:rPr>
          <w:rFonts w:ascii="Verdana" w:hAnsi="Verdana"/>
          <w:b/>
          <w:bCs/>
          <w:sz w:val="19"/>
          <w:szCs w:val="19"/>
        </w:rPr>
        <w:t>SI  NO</w:t>
      </w:r>
      <w:r w:rsidRPr="0076535C">
        <w:rPr>
          <w:rFonts w:ascii="Verdana" w:hAnsi="Verdana"/>
          <w:sz w:val="19"/>
          <w:szCs w:val="19"/>
        </w:rPr>
        <w:t xml:space="preserve"> tiene previsto subcontratar los servidores o los servicios asociados a los mismos. </w:t>
      </w:r>
    </w:p>
    <w:p w14:paraId="234FF455" w14:textId="77777777" w:rsidR="00DD6272" w:rsidRPr="0076535C" w:rsidRDefault="00DD6272" w:rsidP="0076424A">
      <w:pPr>
        <w:numPr>
          <w:ilvl w:val="0"/>
          <w:numId w:val="143"/>
        </w:numPr>
        <w:jc w:val="both"/>
        <w:rPr>
          <w:rFonts w:ascii="Verdana" w:hAnsi="Verdana"/>
          <w:sz w:val="19"/>
          <w:szCs w:val="19"/>
        </w:rPr>
      </w:pPr>
      <w:r w:rsidRPr="0076535C">
        <w:rPr>
          <w:rFonts w:ascii="Verdana" w:hAnsi="Verdana"/>
          <w:sz w:val="19"/>
          <w:szCs w:val="19"/>
        </w:rPr>
        <w:t xml:space="preserve">Que en caso afirmativo, la persona/s empresaria/s con la/s que se prevé subcontratar es/son: </w:t>
      </w:r>
    </w:p>
    <w:p w14:paraId="4D5D18B3"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1: ……………………………………………………………………………………………………… </w:t>
      </w:r>
    </w:p>
    <w:p w14:paraId="0789713C"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 xml:space="preserve">Nombre o perfil empresarial 2: …………………………………………………………………………………………………… </w:t>
      </w:r>
    </w:p>
    <w:p w14:paraId="3EC9B4FB" w14:textId="77777777" w:rsidR="00DD6272" w:rsidRPr="0076535C" w:rsidRDefault="00DD6272" w:rsidP="00DD6272">
      <w:pPr>
        <w:ind w:left="720"/>
        <w:jc w:val="both"/>
        <w:rPr>
          <w:rFonts w:ascii="Verdana" w:hAnsi="Verdana"/>
          <w:sz w:val="19"/>
          <w:szCs w:val="19"/>
        </w:rPr>
      </w:pPr>
      <w:r w:rsidRPr="0076535C">
        <w:rPr>
          <w:rFonts w:ascii="Verdana" w:hAnsi="Verdana"/>
          <w:sz w:val="19"/>
          <w:szCs w:val="19"/>
        </w:rPr>
        <w:t>Nombre o perfil empresarial 3: …………………………………………………………………………………………………..</w:t>
      </w:r>
    </w:p>
    <w:p w14:paraId="5B30E523" w14:textId="77777777" w:rsidR="00DD6272" w:rsidRPr="0076535C" w:rsidRDefault="00DD6272" w:rsidP="00DD6272">
      <w:pPr>
        <w:jc w:val="both"/>
        <w:rPr>
          <w:rFonts w:ascii="Verdana" w:hAnsi="Verdana"/>
          <w:sz w:val="19"/>
          <w:szCs w:val="19"/>
        </w:rPr>
      </w:pPr>
    </w:p>
    <w:p w14:paraId="7DD35564" w14:textId="77777777" w:rsidR="00DD6272" w:rsidRPr="0076535C" w:rsidRDefault="00DD6272" w:rsidP="00DD6272">
      <w:pPr>
        <w:jc w:val="both"/>
        <w:rPr>
          <w:rFonts w:ascii="Verdana" w:hAnsi="Verdana"/>
          <w:sz w:val="19"/>
          <w:szCs w:val="19"/>
        </w:rPr>
      </w:pPr>
    </w:p>
    <w:p w14:paraId="2F7FC9D3" w14:textId="77777777" w:rsidR="00DD6272" w:rsidRPr="0076535C" w:rsidRDefault="00DD6272" w:rsidP="00DD6272">
      <w:pPr>
        <w:jc w:val="both"/>
        <w:rPr>
          <w:rFonts w:ascii="Verdana" w:hAnsi="Verdana"/>
          <w:sz w:val="19"/>
          <w:szCs w:val="19"/>
        </w:rPr>
      </w:pPr>
      <w:r w:rsidRPr="0076535C">
        <w:rPr>
          <w:rFonts w:ascii="Verdana" w:hAnsi="Verdana"/>
          <w:sz w:val="19"/>
          <w:szCs w:val="19"/>
        </w:rPr>
        <w:t>En............................., a...... de....................de 20....</w:t>
      </w:r>
    </w:p>
    <w:p w14:paraId="546E7E17" w14:textId="77777777" w:rsidR="00DD6272" w:rsidRPr="0076535C" w:rsidRDefault="00DD6272" w:rsidP="00DD6272">
      <w:pPr>
        <w:jc w:val="both"/>
        <w:rPr>
          <w:rFonts w:ascii="Verdana" w:hAnsi="Verdana"/>
          <w:sz w:val="19"/>
          <w:szCs w:val="19"/>
        </w:rPr>
      </w:pPr>
    </w:p>
    <w:p w14:paraId="2DE81B69" w14:textId="77777777" w:rsidR="00DD6272" w:rsidRPr="0076535C" w:rsidRDefault="00DD6272" w:rsidP="00DD6272">
      <w:pPr>
        <w:jc w:val="both"/>
        <w:rPr>
          <w:rFonts w:ascii="Verdana" w:hAnsi="Verdana"/>
          <w:sz w:val="19"/>
          <w:szCs w:val="19"/>
        </w:rPr>
      </w:pPr>
      <w:r w:rsidRPr="0076535C">
        <w:rPr>
          <w:rFonts w:ascii="Verdana" w:hAnsi="Verdana"/>
          <w:sz w:val="19"/>
          <w:szCs w:val="19"/>
        </w:rPr>
        <w:t>Firmado:</w:t>
      </w:r>
    </w:p>
    <w:p w14:paraId="3C7069EE" w14:textId="77777777" w:rsidR="00DD6272" w:rsidRPr="0076535C" w:rsidRDefault="00DD6272" w:rsidP="00DD6272">
      <w:pPr>
        <w:jc w:val="both"/>
        <w:rPr>
          <w:rFonts w:ascii="Verdana" w:hAnsi="Verdana"/>
          <w:sz w:val="19"/>
          <w:szCs w:val="19"/>
        </w:rPr>
      </w:pPr>
    </w:p>
    <w:p w14:paraId="3F9CA0AF" w14:textId="77777777" w:rsidR="00DD6272" w:rsidRPr="0076535C" w:rsidRDefault="00DD6272" w:rsidP="00DD6272">
      <w:pPr>
        <w:jc w:val="both"/>
        <w:rPr>
          <w:rFonts w:ascii="Verdana" w:hAnsi="Verdana"/>
          <w:sz w:val="19"/>
          <w:szCs w:val="19"/>
        </w:rPr>
      </w:pPr>
    </w:p>
    <w:p w14:paraId="76CD2F84" w14:textId="77777777" w:rsidR="00DD6272" w:rsidRPr="0076535C" w:rsidRDefault="00DD6272" w:rsidP="00DD6272">
      <w:pPr>
        <w:jc w:val="both"/>
        <w:rPr>
          <w:rFonts w:ascii="Verdana" w:hAnsi="Verdana"/>
          <w:sz w:val="19"/>
          <w:szCs w:val="19"/>
        </w:rPr>
      </w:pPr>
    </w:p>
    <w:p w14:paraId="38A4C1E8" w14:textId="77777777" w:rsidR="00DD6272" w:rsidRPr="0076535C" w:rsidRDefault="00DD6272" w:rsidP="00DD6272">
      <w:pPr>
        <w:jc w:val="both"/>
        <w:rPr>
          <w:rFonts w:ascii="Verdana" w:hAnsi="Verdana"/>
          <w:sz w:val="19"/>
          <w:szCs w:val="19"/>
        </w:rPr>
      </w:pPr>
    </w:p>
    <w:p w14:paraId="23AFAAF0" w14:textId="77777777" w:rsidR="00DD6272" w:rsidRPr="0076535C" w:rsidRDefault="00DD6272" w:rsidP="00DD6272">
      <w:pPr>
        <w:jc w:val="both"/>
        <w:rPr>
          <w:rFonts w:ascii="Verdana" w:hAnsi="Verdana"/>
          <w:sz w:val="19"/>
          <w:szCs w:val="19"/>
        </w:rPr>
      </w:pPr>
    </w:p>
    <w:p w14:paraId="253D81DF" w14:textId="77777777" w:rsidR="00DD6272" w:rsidRPr="0076535C" w:rsidRDefault="00DD6272" w:rsidP="00DD6272">
      <w:pPr>
        <w:jc w:val="both"/>
        <w:rPr>
          <w:rFonts w:ascii="Verdana" w:hAnsi="Verdana"/>
          <w:sz w:val="19"/>
          <w:szCs w:val="19"/>
        </w:rPr>
      </w:pPr>
    </w:p>
    <w:p w14:paraId="43AC02D5" w14:textId="77777777" w:rsidR="00DD6272" w:rsidRPr="0076535C" w:rsidRDefault="00DD6272" w:rsidP="00DD6272">
      <w:pPr>
        <w:jc w:val="both"/>
        <w:rPr>
          <w:rFonts w:ascii="Verdana" w:hAnsi="Verdana"/>
          <w:sz w:val="19"/>
          <w:szCs w:val="19"/>
        </w:rPr>
      </w:pPr>
    </w:p>
    <w:p w14:paraId="38F56F69" w14:textId="77777777" w:rsidR="00DD6272" w:rsidRPr="0076535C" w:rsidRDefault="00DD6272" w:rsidP="00DD6272">
      <w:pPr>
        <w:jc w:val="both"/>
        <w:rPr>
          <w:rFonts w:ascii="Verdana" w:hAnsi="Verdana"/>
          <w:sz w:val="19"/>
          <w:szCs w:val="19"/>
        </w:rPr>
      </w:pPr>
    </w:p>
    <w:p w14:paraId="3ABFD44E" w14:textId="77777777" w:rsidR="00DD6272" w:rsidRPr="0076535C" w:rsidRDefault="00DD6272" w:rsidP="00DD6272">
      <w:pPr>
        <w:jc w:val="both"/>
        <w:rPr>
          <w:rFonts w:ascii="Verdana" w:hAnsi="Verdana"/>
          <w:sz w:val="19"/>
          <w:szCs w:val="19"/>
        </w:rPr>
      </w:pPr>
    </w:p>
    <w:p w14:paraId="6C4080E9" w14:textId="77777777" w:rsidR="00DD6272" w:rsidRPr="0076535C" w:rsidRDefault="00DD6272" w:rsidP="00DD6272">
      <w:pPr>
        <w:jc w:val="both"/>
        <w:rPr>
          <w:rFonts w:ascii="Verdana" w:hAnsi="Verdana"/>
          <w:b/>
          <w:sz w:val="14"/>
          <w:szCs w:val="14"/>
        </w:rPr>
      </w:pPr>
      <w:r w:rsidRPr="0076535C">
        <w:rPr>
          <w:rFonts w:ascii="Verdana" w:hAnsi="Verdana"/>
          <w:b/>
          <w:sz w:val="14"/>
          <w:szCs w:val="14"/>
        </w:rPr>
        <w:t>Información básica sobre protección de datos personales.</w:t>
      </w:r>
    </w:p>
    <w:p w14:paraId="019E5CEA" w14:textId="77777777" w:rsidR="00DD6272" w:rsidRPr="0076535C" w:rsidRDefault="00DD6272" w:rsidP="00DD6272">
      <w:pPr>
        <w:jc w:val="both"/>
        <w:rPr>
          <w:rFonts w:ascii="Verdana" w:hAnsi="Verdana"/>
          <w:sz w:val="14"/>
          <w:szCs w:val="14"/>
        </w:rPr>
      </w:pPr>
    </w:p>
    <w:p w14:paraId="335F30A2" w14:textId="77777777" w:rsidR="00DD6272" w:rsidRPr="0076535C" w:rsidRDefault="00DD6272" w:rsidP="00DD6272">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5D99676"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676E0984"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76535C" w:rsidRDefault="00DD6272" w:rsidP="0076424A">
      <w:pPr>
        <w:numPr>
          <w:ilvl w:val="0"/>
          <w:numId w:val="144"/>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76535C" w:rsidRDefault="00DD6272" w:rsidP="00DD6272">
      <w:pPr>
        <w:jc w:val="both"/>
        <w:rPr>
          <w:rFonts w:ascii="Verdana" w:hAnsi="Verdana"/>
          <w:sz w:val="14"/>
          <w:szCs w:val="14"/>
        </w:rPr>
      </w:pPr>
    </w:p>
    <w:p w14:paraId="0D764F40" w14:textId="77777777" w:rsidR="00DD6272" w:rsidRPr="0076535C" w:rsidRDefault="00DD6272" w:rsidP="00DD6272">
      <w:pPr>
        <w:jc w:val="both"/>
        <w:rPr>
          <w:rFonts w:ascii="Verdana" w:hAnsi="Verdana"/>
          <w:b/>
          <w:sz w:val="14"/>
          <w:szCs w:val="14"/>
        </w:rPr>
        <w:sectPr w:rsidR="00DD6272"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34E737F6" w14:textId="77777777" w:rsidR="00556693" w:rsidRPr="009D1DFA" w:rsidRDefault="00556693" w:rsidP="00556693">
      <w:pPr>
        <w:pStyle w:val="Ttulo3"/>
        <w:ind w:left="1701" w:hanging="1701"/>
        <w:rPr>
          <w:rFonts w:eastAsia="Arial Unicode MS"/>
        </w:rPr>
      </w:pPr>
      <w:bookmarkStart w:id="1039" w:name="_Toc119673740"/>
      <w:bookmarkStart w:id="1040" w:name="_Toc126569817"/>
      <w:r w:rsidRPr="009D1DFA">
        <w:rPr>
          <w:rFonts w:eastAsia="Arial Unicode MS"/>
        </w:rPr>
        <w:lastRenderedPageBreak/>
        <w:t>ANEXO II.9.-</w:t>
      </w:r>
      <w:r w:rsidRPr="009D1DFA">
        <w:rPr>
          <w:rFonts w:eastAsia="Arial Unicode MS"/>
        </w:rPr>
        <w:tab/>
        <w:t>PLAN DE IGUALDAD O DELITOS O SANCIONES FIRMES POR INFRACCIÓN GRAVE EN MATERIA DE PREVENCIÓN DE IGUALDAD DE HOMBRES Y MUJERES</w:t>
      </w:r>
      <w:bookmarkEnd w:id="1039"/>
      <w:bookmarkEnd w:id="1040"/>
    </w:p>
    <w:p w14:paraId="255AA732" w14:textId="77777777" w:rsidR="00556693" w:rsidRPr="009D1DFA"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9D1DFA" w:rsidRDefault="00556693" w:rsidP="00556693">
      <w:pPr>
        <w:tabs>
          <w:tab w:val="left" w:pos="9436"/>
        </w:tabs>
        <w:ind w:right="-427"/>
        <w:jc w:val="center"/>
        <w:rPr>
          <w:rFonts w:ascii="Verdana" w:eastAsia="Arial Unicode MS" w:hAnsi="Verdana" w:cs="Tahoma"/>
          <w:b/>
          <w:sz w:val="19"/>
          <w:szCs w:val="19"/>
        </w:rPr>
      </w:pPr>
    </w:p>
    <w:p w14:paraId="4BB7CB8F" w14:textId="77A41A9A" w:rsidR="00556693" w:rsidRPr="009D1DFA" w:rsidRDefault="00556693" w:rsidP="00556693">
      <w:pPr>
        <w:widowControl w:val="0"/>
        <w:tabs>
          <w:tab w:val="center" w:pos="4252"/>
          <w:tab w:val="right" w:pos="8504"/>
        </w:tabs>
        <w:ind w:right="-427"/>
        <w:jc w:val="both"/>
        <w:rPr>
          <w:rFonts w:ascii="Verdana" w:hAnsi="Verdana" w:cs="Tahoma"/>
          <w:color w:val="0000FF"/>
          <w:sz w:val="19"/>
          <w:szCs w:val="19"/>
        </w:rPr>
      </w:pPr>
      <w:r w:rsidRPr="009D1DFA">
        <w:rPr>
          <w:rFonts w:ascii="Verdana" w:hAnsi="Verdana" w:cs="Tahoma"/>
          <w:sz w:val="19"/>
          <w:szCs w:val="19"/>
          <w:vertAlign w:val="superscript"/>
        </w:rPr>
        <w:footnoteReference w:id="73"/>
      </w: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 con NIF……………………… (</w:t>
      </w:r>
      <w:r w:rsidRPr="009D1DFA">
        <w:rPr>
          <w:rFonts w:ascii="Verdana" w:hAnsi="Verdana" w:cs="Tahoma"/>
          <w:color w:val="0000FF"/>
          <w:sz w:val="19"/>
          <w:szCs w:val="19"/>
        </w:rPr>
        <w:t>de la operadora económica</w:t>
      </w:r>
      <w:r w:rsidRPr="009D1DFA">
        <w:rPr>
          <w:rFonts w:ascii="Verdana" w:hAnsi="Verdana" w:cs="Tahoma"/>
          <w:sz w:val="19"/>
          <w:szCs w:val="19"/>
        </w:rPr>
        <w:t>); en relación con el expediente nº</w:t>
      </w:r>
      <w:r w:rsidRPr="009D1DFA">
        <w:rPr>
          <w:rFonts w:ascii="Verdana" w:hAnsi="Verdana" w:cs="Tahoma"/>
          <w:b/>
          <w:sz w:val="19"/>
          <w:szCs w:val="19"/>
        </w:rPr>
        <w:t xml:space="preserve"> </w:t>
      </w:r>
      <w:r w:rsidR="005F5C0D" w:rsidRPr="0043158D">
        <w:rPr>
          <w:rFonts w:ascii="Verdana" w:hAnsi="Verdana" w:cs="Tahoma"/>
          <w:color w:val="0000FF"/>
          <w:sz w:val="19"/>
          <w:szCs w:val="19"/>
        </w:rPr>
        <w:t>C01/001/2024</w:t>
      </w:r>
    </w:p>
    <w:p w14:paraId="650910D4" w14:textId="77777777" w:rsidR="00556693" w:rsidRPr="009D1DFA"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9D1DFA" w:rsidRDefault="00556693" w:rsidP="00556693">
      <w:pPr>
        <w:ind w:right="-427"/>
        <w:jc w:val="center"/>
        <w:rPr>
          <w:rFonts w:ascii="Verdana" w:hAnsi="Verdana"/>
          <w:b/>
          <w:sz w:val="19"/>
          <w:szCs w:val="19"/>
        </w:rPr>
      </w:pPr>
    </w:p>
    <w:p w14:paraId="0F7F70D4" w14:textId="77777777" w:rsidR="00556693" w:rsidRPr="009D1DFA" w:rsidRDefault="00556693" w:rsidP="00556693">
      <w:pPr>
        <w:ind w:right="-427"/>
        <w:jc w:val="center"/>
        <w:rPr>
          <w:rFonts w:ascii="Verdana" w:hAnsi="Verdana"/>
          <w:b/>
          <w:sz w:val="19"/>
          <w:szCs w:val="19"/>
        </w:rPr>
      </w:pPr>
      <w:r w:rsidRPr="009D1DFA">
        <w:rPr>
          <w:rFonts w:ascii="Verdana" w:hAnsi="Verdana"/>
          <w:b/>
          <w:sz w:val="19"/>
          <w:szCs w:val="19"/>
        </w:rPr>
        <w:t>DECLARA:</w:t>
      </w:r>
    </w:p>
    <w:p w14:paraId="271828B8" w14:textId="77777777" w:rsidR="00556693" w:rsidRPr="009D1DFA" w:rsidRDefault="00556693" w:rsidP="00556693">
      <w:pPr>
        <w:ind w:right="-427"/>
        <w:jc w:val="center"/>
        <w:rPr>
          <w:rFonts w:ascii="Verdana" w:hAnsi="Verdana"/>
          <w:b/>
          <w:sz w:val="19"/>
          <w:szCs w:val="19"/>
        </w:rPr>
      </w:pPr>
    </w:p>
    <w:p w14:paraId="64DEDB0E" w14:textId="77777777" w:rsidR="00556693" w:rsidRPr="009D1DFA"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9D1DFA" w:rsidRDefault="00556693" w:rsidP="00556693">
      <w:pPr>
        <w:ind w:right="-427"/>
        <w:jc w:val="both"/>
        <w:rPr>
          <w:rFonts w:ascii="Verdana" w:hAnsi="Verdana" w:cs="Tahoma"/>
          <w:iCs/>
          <w:sz w:val="19"/>
          <w:szCs w:val="19"/>
        </w:rPr>
      </w:pPr>
      <w:r w:rsidRPr="009D1DFA">
        <w:rPr>
          <w:rFonts w:ascii="Verdana" w:hAnsi="Verdana" w:cs="Tahoma"/>
          <w:b/>
          <w:iCs/>
          <w:sz w:val="19"/>
          <w:szCs w:val="19"/>
        </w:rPr>
        <w:t>1.-</w:t>
      </w:r>
      <w:r w:rsidRPr="009D1DFA">
        <w:rPr>
          <w:rFonts w:ascii="Verdana" w:hAnsi="Verdana" w:cs="Tahoma"/>
          <w:iCs/>
          <w:sz w:val="19"/>
          <w:szCs w:val="19"/>
        </w:rPr>
        <w:t xml:space="preserve"> </w:t>
      </w:r>
      <w:r w:rsidRPr="009D1DFA">
        <w:rPr>
          <w:rFonts w:ascii="Verdana" w:hAnsi="Verdana" w:cs="Tahoma"/>
          <w:b/>
          <w:iCs/>
          <w:sz w:val="19"/>
          <w:szCs w:val="19"/>
        </w:rPr>
        <w:t>Respecto al plan de igualdad</w:t>
      </w:r>
      <w:r w:rsidRPr="009D1DFA">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4B0766AB" w14:textId="77777777" w:rsidR="00556693" w:rsidRPr="009D1DFA" w:rsidRDefault="00556693" w:rsidP="00556693">
      <w:pPr>
        <w:ind w:right="-427"/>
        <w:jc w:val="both"/>
        <w:rPr>
          <w:rFonts w:ascii="Verdana" w:hAnsi="Verdana" w:cs="Tahoma"/>
          <w:iCs/>
          <w:sz w:val="19"/>
          <w:szCs w:val="19"/>
        </w:rPr>
      </w:pPr>
    </w:p>
    <w:p w14:paraId="75FA95AB"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Sí cumple con la obligación de contar con un plan de igualdad*.</w:t>
      </w:r>
    </w:p>
    <w:p w14:paraId="294CC260"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No está obligada a contar con un plan de igualdad.</w:t>
      </w:r>
    </w:p>
    <w:p w14:paraId="00C99D18" w14:textId="77777777" w:rsidR="00556693" w:rsidRPr="009D1DFA" w:rsidRDefault="00556693" w:rsidP="00556693">
      <w:pPr>
        <w:ind w:right="-427"/>
        <w:jc w:val="both"/>
        <w:rPr>
          <w:rFonts w:ascii="Verdana" w:hAnsi="Verdana" w:cs="Tahoma"/>
          <w:iCs/>
          <w:sz w:val="19"/>
          <w:szCs w:val="19"/>
        </w:rPr>
      </w:pPr>
    </w:p>
    <w:p w14:paraId="519C4862" w14:textId="77777777" w:rsidR="00556693" w:rsidRPr="009D1DFA" w:rsidRDefault="00556693" w:rsidP="00556693">
      <w:pPr>
        <w:ind w:right="-427"/>
        <w:jc w:val="both"/>
        <w:rPr>
          <w:rFonts w:ascii="Verdana" w:hAnsi="Verdana" w:cs="Tahoma"/>
          <w:color w:val="0000FF"/>
          <w:sz w:val="19"/>
          <w:szCs w:val="19"/>
        </w:rPr>
      </w:pPr>
      <w:r w:rsidRPr="009D1DFA">
        <w:rPr>
          <w:rFonts w:ascii="Verdana" w:hAnsi="Verdana" w:cs="Tahoma"/>
          <w:iCs/>
          <w:sz w:val="18"/>
          <w:szCs w:val="18"/>
        </w:rPr>
        <w:t>*En este caso, doy permiso para que la Administración pueda consultar el correspondiente Plan de Igualdad en el Registro de Convenios y Acuerdos Colectivos de Trabajo</w:t>
      </w:r>
      <w:r w:rsidRPr="009D1DFA">
        <w:rPr>
          <w:rFonts w:ascii="Verdana" w:hAnsi="Verdana" w:cs="Tahoma"/>
          <w:iCs/>
          <w:sz w:val="16"/>
          <w:szCs w:val="19"/>
        </w:rPr>
        <w:t xml:space="preserve">: </w:t>
      </w:r>
      <w:r w:rsidRPr="009D1DFA">
        <w:rPr>
          <w:rFonts w:ascii="Verdana" w:hAnsi="Verdana" w:cs="Tahoma"/>
          <w:color w:val="0000FF"/>
          <w:sz w:val="19"/>
          <w:szCs w:val="19"/>
        </w:rPr>
        <w:t>(si/no).</w:t>
      </w:r>
    </w:p>
    <w:p w14:paraId="7391A6F3" w14:textId="77777777" w:rsidR="00556693" w:rsidRPr="009D1DFA" w:rsidRDefault="00556693" w:rsidP="00556693">
      <w:pPr>
        <w:ind w:left="900" w:right="-427" w:hanging="333"/>
        <w:jc w:val="both"/>
        <w:rPr>
          <w:rFonts w:ascii="Verdana" w:hAnsi="Verdana" w:cs="Tahoma"/>
          <w:iCs/>
          <w:sz w:val="19"/>
          <w:szCs w:val="19"/>
        </w:rPr>
      </w:pPr>
    </w:p>
    <w:p w14:paraId="35BEAB4B" w14:textId="77777777" w:rsidR="00556693" w:rsidRPr="009D1DFA" w:rsidRDefault="00556693" w:rsidP="00556693">
      <w:pPr>
        <w:ind w:right="-427"/>
        <w:jc w:val="both"/>
        <w:rPr>
          <w:rFonts w:ascii="Verdana" w:hAnsi="Verdana" w:cs="Tahoma"/>
          <w:iCs/>
          <w:sz w:val="19"/>
          <w:szCs w:val="19"/>
        </w:rPr>
      </w:pPr>
      <w:r w:rsidRPr="009D1DFA">
        <w:rPr>
          <w:rFonts w:ascii="Verdana" w:hAnsi="Verdana" w:cs="Tahoma"/>
          <w:b/>
          <w:iCs/>
          <w:sz w:val="19"/>
          <w:szCs w:val="19"/>
        </w:rPr>
        <w:t>2.-</w:t>
      </w:r>
      <w:r w:rsidRPr="009D1DFA">
        <w:rPr>
          <w:rFonts w:ascii="Verdana" w:hAnsi="Verdana" w:cs="Tahoma"/>
          <w:iCs/>
          <w:sz w:val="19"/>
          <w:szCs w:val="19"/>
        </w:rPr>
        <w:t xml:space="preserve"> </w:t>
      </w:r>
      <w:r w:rsidRPr="009D1DFA">
        <w:rPr>
          <w:rFonts w:ascii="Verdana" w:hAnsi="Verdana" w:cs="Tahoma"/>
          <w:b/>
          <w:iCs/>
          <w:sz w:val="19"/>
          <w:szCs w:val="19"/>
        </w:rPr>
        <w:t>Respecto a la sanción por delitos o sanciones</w:t>
      </w:r>
      <w:r w:rsidRPr="009D1DFA">
        <w:rPr>
          <w:rFonts w:ascii="Verdana" w:hAnsi="Verdana" w:cs="Tahoma"/>
          <w:iCs/>
          <w:sz w:val="19"/>
          <w:szCs w:val="19"/>
        </w:rPr>
        <w:t>:</w:t>
      </w:r>
    </w:p>
    <w:p w14:paraId="6EBE2F30" w14:textId="77777777" w:rsidR="00556693" w:rsidRPr="009D1DFA" w:rsidRDefault="00556693" w:rsidP="00556693">
      <w:pPr>
        <w:ind w:right="-427"/>
        <w:jc w:val="both"/>
        <w:rPr>
          <w:rFonts w:ascii="Verdana" w:hAnsi="Verdana" w:cs="Tahoma"/>
          <w:iCs/>
          <w:sz w:val="19"/>
          <w:szCs w:val="19"/>
        </w:rPr>
      </w:pPr>
    </w:p>
    <w:p w14:paraId="11254791" w14:textId="77777777" w:rsidR="00556693" w:rsidRPr="009D1DFA" w:rsidRDefault="00556693" w:rsidP="00556693">
      <w:pPr>
        <w:ind w:right="-427"/>
        <w:jc w:val="both"/>
        <w:rPr>
          <w:rFonts w:ascii="Verdana" w:hAnsi="Verdana" w:cs="Tahoma"/>
          <w:iCs/>
          <w:sz w:val="19"/>
          <w:szCs w:val="19"/>
        </w:rPr>
      </w:pPr>
      <w:r w:rsidRPr="009D1DFA">
        <w:rPr>
          <w:rFonts w:ascii="Verdana" w:eastAsia="Arial Unicode MS" w:hAnsi="Verdana"/>
          <w:sz w:val="16"/>
          <w:szCs w:val="16"/>
        </w:rPr>
        <w:fldChar w:fldCharType="begin">
          <w:ffData>
            <w:name w:val="Casilla1"/>
            <w:enabled/>
            <w:calcOnExit w:val="0"/>
            <w:checkBox>
              <w:size w:val="26"/>
              <w:default w:val="0"/>
            </w:checkBox>
          </w:ffData>
        </w:fldChar>
      </w:r>
      <w:r w:rsidRPr="009D1D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D1DFA">
        <w:rPr>
          <w:rFonts w:ascii="Verdana" w:eastAsia="Arial Unicode MS" w:hAnsi="Verdana"/>
          <w:sz w:val="16"/>
          <w:szCs w:val="16"/>
        </w:rPr>
        <w:fldChar w:fldCharType="end"/>
      </w:r>
      <w:r w:rsidRPr="009D1DFA">
        <w:rPr>
          <w:rFonts w:ascii="Verdana" w:eastAsia="Arial Unicode MS" w:hAnsi="Verdana"/>
          <w:sz w:val="16"/>
          <w:szCs w:val="16"/>
        </w:rPr>
        <w:t xml:space="preserve"> </w:t>
      </w:r>
      <w:r w:rsidRPr="009D1DFA">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9D1DFA" w:rsidRDefault="00556693" w:rsidP="00556693">
      <w:pPr>
        <w:tabs>
          <w:tab w:val="left" w:pos="9436"/>
        </w:tabs>
        <w:ind w:left="600" w:right="-427"/>
        <w:jc w:val="center"/>
        <w:rPr>
          <w:rFonts w:eastAsia="Arial Unicode MS"/>
          <w:sz w:val="19"/>
          <w:szCs w:val="19"/>
        </w:rPr>
      </w:pPr>
    </w:p>
    <w:p w14:paraId="06E0671F" w14:textId="77777777" w:rsidR="00556693" w:rsidRPr="009D1DFA" w:rsidRDefault="00556693" w:rsidP="00556693">
      <w:pPr>
        <w:ind w:left="600" w:right="-427"/>
        <w:rPr>
          <w:rFonts w:ascii="Verdana" w:hAnsi="Verdana" w:cs="Tahoma"/>
          <w:sz w:val="19"/>
          <w:szCs w:val="19"/>
          <w:lang w:val="es-ES_tradnl"/>
        </w:rPr>
      </w:pPr>
    </w:p>
    <w:p w14:paraId="69E0BE7E" w14:textId="77777777" w:rsidR="00556693" w:rsidRPr="009D1DFA" w:rsidRDefault="00556693" w:rsidP="00556693">
      <w:pPr>
        <w:ind w:left="284" w:right="-427"/>
        <w:rPr>
          <w:rFonts w:ascii="Verdana" w:hAnsi="Verdana" w:cs="Tahoma"/>
          <w:sz w:val="19"/>
          <w:szCs w:val="19"/>
        </w:rPr>
      </w:pPr>
      <w:r w:rsidRPr="009D1DFA">
        <w:rPr>
          <w:rFonts w:ascii="Verdana" w:hAnsi="Verdana" w:cs="Tahoma"/>
          <w:sz w:val="19"/>
          <w:szCs w:val="19"/>
        </w:rPr>
        <w:t>En............................., a..... de....................de 20....</w:t>
      </w:r>
    </w:p>
    <w:p w14:paraId="6DF8C462" w14:textId="77777777" w:rsidR="00556693" w:rsidRPr="009D1DFA" w:rsidRDefault="00556693" w:rsidP="00556693">
      <w:pPr>
        <w:ind w:left="284" w:right="-427"/>
        <w:rPr>
          <w:rFonts w:ascii="Verdana" w:hAnsi="Verdana" w:cs="Tahoma"/>
          <w:sz w:val="19"/>
          <w:szCs w:val="19"/>
        </w:rPr>
      </w:pPr>
    </w:p>
    <w:p w14:paraId="7B92D0EB" w14:textId="77777777" w:rsidR="00556693" w:rsidRPr="009D1DFA" w:rsidRDefault="00556693" w:rsidP="00556693">
      <w:pPr>
        <w:ind w:left="284" w:right="-427"/>
        <w:rPr>
          <w:rFonts w:ascii="Verdana" w:hAnsi="Verdana" w:cs="Tahoma"/>
          <w:sz w:val="19"/>
          <w:szCs w:val="19"/>
        </w:rPr>
      </w:pPr>
    </w:p>
    <w:p w14:paraId="4A65C82C" w14:textId="77777777" w:rsidR="00556693" w:rsidRPr="009D1DFA" w:rsidRDefault="00556693" w:rsidP="00556693">
      <w:pPr>
        <w:ind w:left="284" w:right="-427"/>
        <w:rPr>
          <w:rFonts w:ascii="Verdana" w:hAnsi="Verdana" w:cs="Tahoma"/>
          <w:sz w:val="19"/>
          <w:szCs w:val="19"/>
        </w:rPr>
      </w:pPr>
    </w:p>
    <w:p w14:paraId="3DBD231D" w14:textId="77777777" w:rsidR="00556693" w:rsidRPr="009D1DFA" w:rsidRDefault="00556693" w:rsidP="00556693">
      <w:pPr>
        <w:ind w:left="284" w:right="-427"/>
        <w:rPr>
          <w:rFonts w:ascii="Verdana" w:hAnsi="Verdana" w:cs="Tahoma"/>
          <w:sz w:val="19"/>
          <w:szCs w:val="19"/>
        </w:rPr>
      </w:pPr>
      <w:r w:rsidRPr="009D1DFA">
        <w:rPr>
          <w:rFonts w:ascii="Verdana" w:hAnsi="Verdana" w:cs="Tahoma"/>
          <w:sz w:val="19"/>
          <w:szCs w:val="19"/>
        </w:rPr>
        <w:t>Firmado:</w:t>
      </w:r>
    </w:p>
    <w:p w14:paraId="1BF8F54A" w14:textId="77777777" w:rsidR="00556693" w:rsidRPr="009D1DFA" w:rsidRDefault="00556693" w:rsidP="00556693">
      <w:pPr>
        <w:ind w:right="-427"/>
        <w:rPr>
          <w:rFonts w:ascii="Verdana" w:hAnsi="Verdana" w:cs="Tahoma"/>
          <w:sz w:val="19"/>
          <w:szCs w:val="19"/>
        </w:rPr>
      </w:pPr>
    </w:p>
    <w:p w14:paraId="38E6E4FC" w14:textId="77777777" w:rsidR="00556693" w:rsidRPr="009D1DFA" w:rsidRDefault="00556693" w:rsidP="00556693">
      <w:pPr>
        <w:ind w:left="284" w:right="-427"/>
        <w:rPr>
          <w:rFonts w:ascii="Verdana" w:hAnsi="Verdana" w:cs="Tahoma"/>
          <w:sz w:val="19"/>
          <w:szCs w:val="19"/>
        </w:rPr>
      </w:pPr>
    </w:p>
    <w:p w14:paraId="0CEB6DDE" w14:textId="77777777" w:rsidR="00556693" w:rsidRPr="009D1DFA" w:rsidRDefault="00556693" w:rsidP="00556693">
      <w:pPr>
        <w:ind w:left="284" w:right="-427"/>
        <w:rPr>
          <w:rFonts w:ascii="Verdana" w:hAnsi="Verdana" w:cs="Tahoma"/>
          <w:sz w:val="19"/>
          <w:szCs w:val="19"/>
        </w:rPr>
      </w:pPr>
    </w:p>
    <w:p w14:paraId="3EE29AB7" w14:textId="77777777" w:rsidR="00556693" w:rsidRPr="009D1DFA" w:rsidRDefault="00556693" w:rsidP="00556693">
      <w:pPr>
        <w:ind w:left="284" w:right="-427"/>
        <w:rPr>
          <w:rFonts w:ascii="Verdana" w:hAnsi="Verdana" w:cs="Tahoma"/>
          <w:sz w:val="19"/>
          <w:szCs w:val="19"/>
        </w:rPr>
      </w:pPr>
    </w:p>
    <w:p w14:paraId="165639BF" w14:textId="77777777" w:rsidR="00556693" w:rsidRPr="009D1DFA" w:rsidRDefault="00556693" w:rsidP="00556693">
      <w:pPr>
        <w:shd w:val="clear" w:color="auto" w:fill="FFFFFF"/>
        <w:ind w:right="-427"/>
        <w:jc w:val="both"/>
        <w:rPr>
          <w:rFonts w:ascii="Verdana" w:hAnsi="Verdana"/>
          <w:b/>
          <w:sz w:val="14"/>
          <w:szCs w:val="14"/>
        </w:rPr>
      </w:pPr>
      <w:r w:rsidRPr="009D1DFA">
        <w:rPr>
          <w:rFonts w:ascii="Verdana" w:hAnsi="Verdana"/>
          <w:b/>
          <w:sz w:val="14"/>
          <w:szCs w:val="14"/>
        </w:rPr>
        <w:t>Información básica sobre protección de datos personales.</w:t>
      </w:r>
    </w:p>
    <w:p w14:paraId="04F21102" w14:textId="77777777" w:rsidR="00556693" w:rsidRPr="009D1DFA" w:rsidRDefault="00556693" w:rsidP="00556693">
      <w:pPr>
        <w:shd w:val="clear" w:color="auto" w:fill="FFFFFF"/>
        <w:ind w:left="142" w:right="-427"/>
        <w:jc w:val="both"/>
        <w:rPr>
          <w:rFonts w:ascii="Verdana" w:hAnsi="Verdana"/>
          <w:sz w:val="14"/>
          <w:szCs w:val="14"/>
        </w:rPr>
      </w:pPr>
    </w:p>
    <w:p w14:paraId="55832B2E" w14:textId="77777777" w:rsidR="00556693" w:rsidRPr="009D1DFA" w:rsidRDefault="00556693" w:rsidP="00556693">
      <w:pPr>
        <w:shd w:val="clear" w:color="auto" w:fill="FFFFFF"/>
        <w:ind w:right="-427"/>
        <w:jc w:val="both"/>
        <w:rPr>
          <w:rFonts w:ascii="Verdana" w:hAnsi="Verdana"/>
          <w:sz w:val="14"/>
          <w:szCs w:val="14"/>
        </w:rPr>
      </w:pPr>
      <w:r w:rsidRPr="009D1DF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1DFA">
        <w:rPr>
          <w:rFonts w:ascii="Verdana" w:hAnsi="Verdana"/>
          <w:b/>
          <w:sz w:val="14"/>
          <w:szCs w:val="14"/>
        </w:rPr>
        <w:t>Gestión de la contratación</w:t>
      </w:r>
      <w:r w:rsidRPr="009D1DFA">
        <w:rPr>
          <w:rFonts w:ascii="Verdana" w:hAnsi="Verdana"/>
          <w:sz w:val="14"/>
          <w:szCs w:val="14"/>
        </w:rPr>
        <w:t>»:</w:t>
      </w:r>
    </w:p>
    <w:p w14:paraId="241C590E" w14:textId="77777777" w:rsidR="00556693" w:rsidRPr="009D1DFA" w:rsidRDefault="00556693" w:rsidP="00556693">
      <w:pPr>
        <w:shd w:val="clear" w:color="auto" w:fill="FFFFFF"/>
        <w:ind w:left="142" w:right="-427"/>
        <w:jc w:val="both"/>
        <w:rPr>
          <w:rFonts w:ascii="Verdana" w:hAnsi="Verdana"/>
          <w:sz w:val="14"/>
          <w:szCs w:val="14"/>
        </w:rPr>
      </w:pPr>
    </w:p>
    <w:p w14:paraId="6E9143A7"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Responsable: </w:t>
      </w:r>
      <w:r w:rsidRPr="009D1DFA">
        <w:rPr>
          <w:rFonts w:ascii="Verdana" w:hAnsi="Verdana"/>
          <w:sz w:val="14"/>
          <w:szCs w:val="14"/>
        </w:rPr>
        <w:t>órgano de contratación correspondiente.</w:t>
      </w:r>
    </w:p>
    <w:p w14:paraId="55DD4824"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Finalidad:</w:t>
      </w:r>
      <w:r w:rsidRPr="009D1DF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Legitimación:</w:t>
      </w:r>
      <w:r w:rsidRPr="009D1DF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Destinatarias: </w:t>
      </w:r>
      <w:r w:rsidRPr="009D1DFA">
        <w:rPr>
          <w:rFonts w:ascii="Verdana" w:hAnsi="Verdana"/>
          <w:sz w:val="14"/>
          <w:szCs w:val="14"/>
        </w:rPr>
        <w:t>Los datos personales podrán ser facilitados a quien ostente un interés legítimo y a la Hacienda General del País Vasco.</w:t>
      </w:r>
    </w:p>
    <w:p w14:paraId="7976D80A" w14:textId="77777777" w:rsidR="00556693" w:rsidRPr="009D1DFA" w:rsidRDefault="00556693" w:rsidP="0076424A">
      <w:pPr>
        <w:numPr>
          <w:ilvl w:val="0"/>
          <w:numId w:val="14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Derechos: </w:t>
      </w:r>
      <w:r w:rsidRPr="009D1DFA">
        <w:rPr>
          <w:rFonts w:ascii="Verdana" w:hAnsi="Verdana"/>
          <w:sz w:val="14"/>
          <w:szCs w:val="14"/>
        </w:rPr>
        <w:t>Ud. tiene el derecho de acceso, rectificación y supresión de sus datos, así como de limitación u oposición a su tratamiento.</w:t>
      </w:r>
    </w:p>
    <w:p w14:paraId="5F4B01F3" w14:textId="77777777" w:rsidR="00556693" w:rsidRPr="009D1DFA"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Pr="009D1DFA" w:rsidRDefault="00556693" w:rsidP="00556693">
      <w:pPr>
        <w:shd w:val="clear" w:color="auto" w:fill="FFFFFF"/>
        <w:tabs>
          <w:tab w:val="left" w:pos="142"/>
        </w:tabs>
        <w:ind w:right="-427"/>
        <w:jc w:val="both"/>
        <w:rPr>
          <w:rFonts w:ascii="Verdana" w:hAnsi="Verdana"/>
          <w:b/>
          <w:sz w:val="16"/>
          <w:szCs w:val="16"/>
        </w:rPr>
      </w:pPr>
      <w:r w:rsidRPr="009D1DFA">
        <w:rPr>
          <w:rFonts w:ascii="Verdana" w:hAnsi="Verdana"/>
          <w:b/>
          <w:sz w:val="16"/>
          <w:szCs w:val="16"/>
        </w:rPr>
        <w:t>INFORMACIÓN COMPLETA EN EL ANEXO VII.1 «INFORMACIÓN ADICIONAL SOBRE PROTECCIÓN DE DATOS PERSONALES»</w:t>
      </w:r>
    </w:p>
    <w:p w14:paraId="3E7BB8E1" w14:textId="77777777" w:rsidR="00556693" w:rsidRPr="009D1DFA"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9D1DFA" w:rsidRDefault="00AC6FCC" w:rsidP="0094604D">
      <w:pPr>
        <w:pStyle w:val="Ttulo3"/>
        <w:ind w:left="1701" w:hanging="1701"/>
        <w:rPr>
          <w:rFonts w:eastAsia="Arial Unicode MS"/>
        </w:rPr>
      </w:pPr>
      <w:bookmarkStart w:id="1041" w:name="_Toc126569818"/>
      <w:r w:rsidRPr="009D1DFA">
        <w:rPr>
          <w:lang w:val="es-ES_tradnl"/>
        </w:rPr>
        <w:lastRenderedPageBreak/>
        <w:t>ANEXO II.</w:t>
      </w:r>
      <w:r w:rsidR="00556693" w:rsidRPr="009D1DFA">
        <w:rPr>
          <w:lang w:val="es-ES_tradnl"/>
        </w:rPr>
        <w:t>10</w:t>
      </w:r>
      <w:r w:rsidRPr="009D1DFA">
        <w:rPr>
          <w:lang w:val="es-ES_tradnl"/>
        </w:rPr>
        <w:t>.</w:t>
      </w:r>
      <w:r w:rsidRPr="009D1DFA">
        <w:rPr>
          <w:rFonts w:eastAsia="Arial Unicode MS"/>
        </w:rPr>
        <w:t>-</w:t>
      </w:r>
      <w:r w:rsidRPr="009D1DFA">
        <w:rPr>
          <w:rFonts w:eastAsia="Arial Unicode MS"/>
        </w:rPr>
        <w:tab/>
        <w:t>DATOS A EFECTOS DE NOTIFICACIONES Y COMUNICACIONES</w:t>
      </w:r>
      <w:bookmarkEnd w:id="1032"/>
      <w:bookmarkEnd w:id="1033"/>
      <w:bookmarkEnd w:id="1034"/>
      <w:bookmarkEnd w:id="1035"/>
      <w:bookmarkEnd w:id="1036"/>
      <w:bookmarkEnd w:id="1041"/>
    </w:p>
    <w:p w14:paraId="04818979"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6E15AB7B" w14:textId="4C6D115D" w:rsidR="00AC6FCC" w:rsidRPr="009D1DFA" w:rsidRDefault="00AC6FCC" w:rsidP="00AC6FCC">
      <w:pPr>
        <w:widowControl w:val="0"/>
        <w:tabs>
          <w:tab w:val="center" w:pos="4252"/>
          <w:tab w:val="right" w:pos="8504"/>
        </w:tabs>
        <w:ind w:right="-427"/>
        <w:jc w:val="both"/>
        <w:rPr>
          <w:rFonts w:ascii="Verdana" w:hAnsi="Verdana" w:cs="Tahoma"/>
          <w:sz w:val="19"/>
          <w:szCs w:val="19"/>
        </w:rPr>
      </w:pP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 con NIF………………………(</w:t>
      </w:r>
      <w:r w:rsidRPr="009D1DFA">
        <w:rPr>
          <w:rFonts w:ascii="Verdana" w:hAnsi="Verdana" w:cs="Tahoma"/>
          <w:color w:val="0000FF"/>
          <w:sz w:val="19"/>
          <w:szCs w:val="19"/>
        </w:rPr>
        <w:t>de la operadora económica</w:t>
      </w:r>
      <w:r w:rsidRPr="009D1DFA">
        <w:rPr>
          <w:rFonts w:ascii="Verdana" w:hAnsi="Verdana" w:cs="Tahoma"/>
          <w:sz w:val="19"/>
          <w:szCs w:val="19"/>
        </w:rPr>
        <w:t>); en relación con el expediente nº</w:t>
      </w:r>
      <w:r w:rsidRPr="009D1DFA">
        <w:rPr>
          <w:rFonts w:ascii="Verdana" w:hAnsi="Verdana" w:cs="Tahoma"/>
          <w:b/>
          <w:sz w:val="19"/>
          <w:szCs w:val="19"/>
        </w:rPr>
        <w:t xml:space="preserve"> </w:t>
      </w:r>
      <w:r w:rsidR="005F5C0D" w:rsidRPr="0043158D">
        <w:rPr>
          <w:rFonts w:ascii="Verdana" w:hAnsi="Verdana" w:cs="Tahoma"/>
          <w:color w:val="0000FF"/>
          <w:sz w:val="19"/>
          <w:szCs w:val="19"/>
        </w:rPr>
        <w:t>C01/001/2024</w:t>
      </w:r>
    </w:p>
    <w:p w14:paraId="50608CB0" w14:textId="77777777" w:rsidR="00AC6FCC" w:rsidRPr="009D1DFA" w:rsidRDefault="00AC6FCC" w:rsidP="00AC6FCC">
      <w:pPr>
        <w:tabs>
          <w:tab w:val="left" w:pos="9436"/>
        </w:tabs>
        <w:ind w:left="600" w:right="-427"/>
        <w:rPr>
          <w:rFonts w:ascii="Verdana" w:eastAsia="Arial Unicode MS" w:hAnsi="Verdana"/>
          <w:b/>
          <w:sz w:val="19"/>
          <w:szCs w:val="19"/>
        </w:rPr>
      </w:pPr>
    </w:p>
    <w:p w14:paraId="23021148" w14:textId="77777777" w:rsidR="00AC6FCC" w:rsidRPr="009D1DFA" w:rsidRDefault="00AC6FCC" w:rsidP="00AC6FCC">
      <w:pPr>
        <w:tabs>
          <w:tab w:val="left" w:pos="9436"/>
        </w:tabs>
        <w:ind w:left="600" w:right="-427"/>
        <w:rPr>
          <w:rFonts w:ascii="Verdana" w:eastAsia="Arial Unicode MS" w:hAnsi="Verdana"/>
          <w:b/>
          <w:sz w:val="19"/>
          <w:szCs w:val="19"/>
        </w:rPr>
      </w:pPr>
    </w:p>
    <w:p w14:paraId="215DCCBA" w14:textId="77777777" w:rsidR="00AC6FCC" w:rsidRPr="009D1DFA" w:rsidRDefault="00AC6FCC" w:rsidP="00AC6FCC">
      <w:pPr>
        <w:ind w:right="-427"/>
        <w:jc w:val="center"/>
        <w:rPr>
          <w:rFonts w:ascii="Verdana" w:hAnsi="Verdana"/>
          <w:b/>
          <w:sz w:val="19"/>
          <w:szCs w:val="19"/>
        </w:rPr>
      </w:pPr>
      <w:bookmarkStart w:id="1042" w:name="_Toc505598252"/>
      <w:bookmarkStart w:id="1043" w:name="_Toc505598329"/>
      <w:bookmarkStart w:id="1044" w:name="_Toc505598422"/>
      <w:bookmarkStart w:id="1045" w:name="_Toc507512601"/>
      <w:bookmarkStart w:id="1046" w:name="_Toc507512902"/>
    </w:p>
    <w:p w14:paraId="2683BFAF" w14:textId="77777777" w:rsidR="00AC6FCC" w:rsidRPr="009D1DFA" w:rsidRDefault="00AC6FCC" w:rsidP="00AC6FCC">
      <w:pPr>
        <w:ind w:right="-427"/>
        <w:jc w:val="center"/>
        <w:rPr>
          <w:rFonts w:ascii="Verdana" w:hAnsi="Verdana"/>
          <w:b/>
          <w:sz w:val="19"/>
          <w:szCs w:val="19"/>
        </w:rPr>
      </w:pPr>
      <w:r w:rsidRPr="009D1DFA">
        <w:rPr>
          <w:rFonts w:ascii="Verdana" w:hAnsi="Verdana"/>
          <w:b/>
          <w:sz w:val="19"/>
          <w:szCs w:val="19"/>
        </w:rPr>
        <w:t>DECLARA:</w:t>
      </w:r>
      <w:bookmarkEnd w:id="1042"/>
      <w:bookmarkEnd w:id="1043"/>
      <w:bookmarkEnd w:id="1044"/>
      <w:bookmarkEnd w:id="1045"/>
      <w:bookmarkEnd w:id="1046"/>
    </w:p>
    <w:p w14:paraId="275D5453" w14:textId="77777777" w:rsidR="00AC6FCC" w:rsidRPr="009D1DFA" w:rsidRDefault="00AC6FCC" w:rsidP="00AC6FCC">
      <w:pPr>
        <w:ind w:right="-427"/>
        <w:jc w:val="center"/>
        <w:rPr>
          <w:rFonts w:ascii="Verdana" w:hAnsi="Verdana"/>
          <w:b/>
          <w:sz w:val="19"/>
          <w:szCs w:val="19"/>
        </w:rPr>
      </w:pPr>
    </w:p>
    <w:p w14:paraId="4278AD06" w14:textId="77777777" w:rsidR="00AC6FCC" w:rsidRPr="009D1DFA"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9D1DFA" w:rsidRDefault="00AC6FCC" w:rsidP="00AC6FCC">
      <w:pPr>
        <w:ind w:left="284" w:right="-427"/>
        <w:jc w:val="both"/>
        <w:rPr>
          <w:rFonts w:ascii="Verdana" w:hAnsi="Verdana" w:cs="Tahoma"/>
          <w:sz w:val="19"/>
          <w:szCs w:val="19"/>
        </w:rPr>
      </w:pPr>
      <w:r w:rsidRPr="009D1DFA">
        <w:rPr>
          <w:rFonts w:ascii="Verdana" w:hAnsi="Verdana" w:cs="Tahoma"/>
          <w:iCs/>
          <w:sz w:val="19"/>
          <w:szCs w:val="19"/>
        </w:rPr>
        <w:t xml:space="preserve">Que </w:t>
      </w:r>
      <w:r w:rsidRPr="009D1DFA">
        <w:rPr>
          <w:rFonts w:ascii="Verdana" w:hAnsi="Verdana" w:cs="Tahoma"/>
          <w:sz w:val="19"/>
          <w:szCs w:val="19"/>
        </w:rPr>
        <w:t>los datos a efectos de practicar las notificaciones y comunicaciones por medios electrónicos son los siguientes:</w:t>
      </w:r>
    </w:p>
    <w:p w14:paraId="543ECF69" w14:textId="77777777" w:rsidR="00AC6FCC" w:rsidRPr="009D1DFA" w:rsidRDefault="00AC6FCC" w:rsidP="00AC6FCC">
      <w:pPr>
        <w:ind w:left="600" w:right="-427" w:firstLine="570"/>
        <w:jc w:val="both"/>
        <w:rPr>
          <w:rFonts w:ascii="Verdana" w:hAnsi="Verdana" w:cs="Tahoma"/>
          <w:sz w:val="19"/>
          <w:szCs w:val="19"/>
        </w:rPr>
      </w:pPr>
    </w:p>
    <w:p w14:paraId="08A7D859"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Persona que va ser destinataria: …………………..………………………..………………………..</w:t>
      </w:r>
    </w:p>
    <w:p w14:paraId="2A2382B5"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Tipo de certificado que se va a usar su acceso</w:t>
      </w:r>
      <w:r w:rsidRPr="009D1DFA">
        <w:rPr>
          <w:rFonts w:ascii="Verdana" w:eastAsia="Arial Unicode MS" w:hAnsi="Verdana"/>
          <w:sz w:val="19"/>
          <w:szCs w:val="19"/>
          <w:vertAlign w:val="superscript"/>
        </w:rPr>
        <w:footnoteReference w:id="74"/>
      </w:r>
      <w:r w:rsidRPr="009D1DFA">
        <w:rPr>
          <w:rFonts w:ascii="Verdana" w:eastAsia="Arial Unicode MS" w:hAnsi="Verdana"/>
          <w:sz w:val="19"/>
          <w:szCs w:val="19"/>
        </w:rPr>
        <w:t>:</w:t>
      </w:r>
    </w:p>
    <w:p w14:paraId="32494217"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Certificado de empresa.</w:t>
      </w:r>
    </w:p>
    <w:p w14:paraId="3F793F14"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Certificado de apoderado.</w:t>
      </w:r>
    </w:p>
    <w:p w14:paraId="2975AA20"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Dirección de correo electrónico de aviso: ……………………………………………..……………….</w:t>
      </w:r>
    </w:p>
    <w:p w14:paraId="220C4885" w14:textId="77777777" w:rsidR="00AC6FCC" w:rsidRPr="009D1DFA" w:rsidRDefault="00AC6FCC" w:rsidP="0076424A">
      <w:pPr>
        <w:numPr>
          <w:ilvl w:val="0"/>
          <w:numId w:val="81"/>
        </w:num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t>Idioma en el que desea recibir la notificación o comunicación</w:t>
      </w:r>
      <w:r w:rsidRPr="009D1DFA">
        <w:rPr>
          <w:rFonts w:ascii="Verdana" w:eastAsia="Arial Unicode MS" w:hAnsi="Verdana"/>
          <w:sz w:val="19"/>
          <w:szCs w:val="19"/>
          <w:vertAlign w:val="superscript"/>
        </w:rPr>
        <w:footnoteReference w:id="75"/>
      </w:r>
      <w:r w:rsidRPr="009D1DFA">
        <w:rPr>
          <w:rFonts w:ascii="Verdana" w:eastAsia="Arial Unicode MS" w:hAnsi="Verdana"/>
          <w:sz w:val="19"/>
          <w:szCs w:val="19"/>
        </w:rPr>
        <w:t>:</w:t>
      </w:r>
    </w:p>
    <w:p w14:paraId="5724CF76" w14:textId="77777777" w:rsidR="00AC6FCC" w:rsidRPr="009D1DFA" w:rsidRDefault="00AC6FCC" w:rsidP="00AC6FCC">
      <w:pPr>
        <w:spacing w:line="360" w:lineRule="auto"/>
        <w:ind w:left="1320" w:right="-427"/>
        <w:jc w:val="both"/>
        <w:rPr>
          <w:rFonts w:ascii="Verdana" w:eastAsia="Arial Unicode MS" w:hAnsi="Verdan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Euskera.</w:t>
      </w:r>
    </w:p>
    <w:p w14:paraId="3A37D52F" w14:textId="77777777" w:rsidR="00AC6FCC" w:rsidRPr="009D1DFA" w:rsidRDefault="00AC6FCC" w:rsidP="00AC6FCC">
      <w:pPr>
        <w:spacing w:line="360" w:lineRule="auto"/>
        <w:ind w:left="1320" w:right="-427"/>
        <w:jc w:val="both"/>
        <w:rPr>
          <w:rFonts w:ascii="Verdana" w:hAnsi="Verdana" w:cs="Tahoma"/>
          <w:sz w:val="19"/>
          <w:szCs w:val="19"/>
        </w:rPr>
      </w:pPr>
      <w:r w:rsidRPr="009D1DFA">
        <w:rPr>
          <w:rFonts w:ascii="Verdana" w:eastAsia="Arial Unicode MS" w:hAnsi="Verdana"/>
          <w:sz w:val="19"/>
          <w:szCs w:val="19"/>
        </w:rPr>
        <w:fldChar w:fldCharType="begin">
          <w:ffData>
            <w:name w:val="Casilla4"/>
            <w:enabled/>
            <w:calcOnExit w:val="0"/>
            <w:checkBox>
              <w:size w:val="24"/>
              <w:default w:val="0"/>
            </w:checkBox>
          </w:ffData>
        </w:fldChar>
      </w:r>
      <w:r w:rsidRPr="009D1DF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D1DFA">
        <w:rPr>
          <w:rFonts w:ascii="Verdana" w:eastAsia="Arial Unicode MS" w:hAnsi="Verdana"/>
          <w:sz w:val="19"/>
          <w:szCs w:val="19"/>
        </w:rPr>
        <w:fldChar w:fldCharType="end"/>
      </w:r>
      <w:r w:rsidRPr="009D1DFA">
        <w:rPr>
          <w:rFonts w:ascii="Verdana" w:eastAsia="Arial Unicode MS" w:hAnsi="Verdana"/>
          <w:sz w:val="19"/>
          <w:szCs w:val="19"/>
        </w:rPr>
        <w:t xml:space="preserve"> Castellano.</w:t>
      </w:r>
    </w:p>
    <w:p w14:paraId="0AFA3475" w14:textId="77777777" w:rsidR="00AC6FCC" w:rsidRPr="009D1DFA" w:rsidRDefault="00AC6FCC" w:rsidP="00AC6FCC">
      <w:pPr>
        <w:ind w:left="600" w:right="-427" w:hanging="2340"/>
        <w:jc w:val="both"/>
        <w:rPr>
          <w:rFonts w:ascii="Verdana" w:hAnsi="Verdana" w:cs="Tahoma"/>
          <w:sz w:val="19"/>
          <w:szCs w:val="19"/>
        </w:rPr>
      </w:pPr>
    </w:p>
    <w:p w14:paraId="3BBB31D0" w14:textId="77777777" w:rsidR="00AC6FCC" w:rsidRPr="009D1DFA" w:rsidRDefault="00AC6FCC" w:rsidP="00AC6FCC">
      <w:pPr>
        <w:ind w:left="284" w:right="-427"/>
        <w:rPr>
          <w:rFonts w:ascii="Verdana" w:hAnsi="Verdana" w:cs="Tahoma"/>
          <w:sz w:val="20"/>
          <w:szCs w:val="20"/>
        </w:rPr>
      </w:pPr>
      <w:bookmarkStart w:id="1047" w:name="_Toc505598253"/>
      <w:bookmarkStart w:id="1048" w:name="_Toc505598330"/>
      <w:bookmarkStart w:id="1049" w:name="_Toc505598423"/>
      <w:bookmarkStart w:id="1050" w:name="_Toc507512602"/>
      <w:bookmarkStart w:id="1051" w:name="_Toc507512903"/>
      <w:r w:rsidRPr="009D1DFA">
        <w:rPr>
          <w:rFonts w:ascii="Verdana" w:hAnsi="Verdana" w:cs="Tahoma"/>
          <w:sz w:val="19"/>
          <w:szCs w:val="19"/>
        </w:rPr>
        <w:t>En............................., a...... de....................de 20....</w:t>
      </w:r>
      <w:bookmarkEnd w:id="1047"/>
      <w:bookmarkEnd w:id="1048"/>
      <w:bookmarkEnd w:id="1049"/>
      <w:bookmarkEnd w:id="1050"/>
      <w:bookmarkEnd w:id="1051"/>
    </w:p>
    <w:p w14:paraId="1772D314" w14:textId="77777777" w:rsidR="00AC6FCC" w:rsidRPr="009D1DFA" w:rsidRDefault="00AC6FCC" w:rsidP="00AC6FCC">
      <w:pPr>
        <w:ind w:left="600" w:right="-427"/>
        <w:rPr>
          <w:rFonts w:ascii="Verdana" w:hAnsi="Verdana" w:cs="Tahoma"/>
          <w:sz w:val="20"/>
          <w:szCs w:val="20"/>
        </w:rPr>
      </w:pPr>
    </w:p>
    <w:p w14:paraId="2B1869ED" w14:textId="77777777" w:rsidR="00AC6FCC" w:rsidRPr="009D1DFA" w:rsidRDefault="00AC6FCC" w:rsidP="00AC6FCC">
      <w:pPr>
        <w:ind w:left="600" w:right="-427"/>
        <w:rPr>
          <w:rFonts w:ascii="Verdana" w:hAnsi="Verdana" w:cs="Tahoma"/>
          <w:sz w:val="20"/>
          <w:szCs w:val="20"/>
        </w:rPr>
      </w:pPr>
    </w:p>
    <w:p w14:paraId="62A483C2" w14:textId="77777777" w:rsidR="00AC6FCC" w:rsidRPr="009D1DFA" w:rsidRDefault="00AC6FCC" w:rsidP="00AC6FCC">
      <w:pPr>
        <w:ind w:left="600" w:right="-427"/>
        <w:rPr>
          <w:rFonts w:ascii="Verdana" w:hAnsi="Verdana" w:cs="Tahoma"/>
          <w:sz w:val="20"/>
          <w:szCs w:val="20"/>
        </w:rPr>
      </w:pPr>
    </w:p>
    <w:p w14:paraId="5C5FA16F" w14:textId="77777777" w:rsidR="00AC6FCC" w:rsidRPr="009D1DFA" w:rsidRDefault="00AC6FCC" w:rsidP="00AC6FCC">
      <w:pPr>
        <w:ind w:left="284" w:right="-427"/>
        <w:rPr>
          <w:rFonts w:ascii="Verdana" w:hAnsi="Verdana" w:cs="Tahoma"/>
          <w:sz w:val="18"/>
          <w:szCs w:val="18"/>
        </w:rPr>
      </w:pPr>
      <w:r w:rsidRPr="009D1DFA">
        <w:rPr>
          <w:rFonts w:ascii="Verdana" w:hAnsi="Verdana" w:cs="Tahoma"/>
          <w:sz w:val="18"/>
          <w:szCs w:val="18"/>
          <w:vertAlign w:val="superscript"/>
        </w:rPr>
        <w:footnoteReference w:id="76"/>
      </w:r>
      <w:r w:rsidRPr="009D1DFA">
        <w:rPr>
          <w:rFonts w:ascii="Verdana" w:hAnsi="Verdana" w:cs="Tahoma"/>
          <w:sz w:val="18"/>
          <w:szCs w:val="18"/>
        </w:rPr>
        <w:t>Firmado:</w:t>
      </w:r>
    </w:p>
    <w:p w14:paraId="19C6BC85" w14:textId="77777777" w:rsidR="00AC6FCC" w:rsidRPr="009D1DFA" w:rsidRDefault="00AC6FCC" w:rsidP="00AC6FCC">
      <w:pPr>
        <w:ind w:left="284" w:right="-427"/>
        <w:rPr>
          <w:rFonts w:ascii="Verdana" w:hAnsi="Verdana" w:cs="Tahoma"/>
          <w:sz w:val="18"/>
          <w:szCs w:val="18"/>
        </w:rPr>
      </w:pPr>
    </w:p>
    <w:p w14:paraId="0B564D2B" w14:textId="77777777" w:rsidR="00AC6FCC" w:rsidRPr="009D1DFA" w:rsidRDefault="00AC6FCC" w:rsidP="00AC6FCC">
      <w:pPr>
        <w:ind w:left="284" w:right="-427"/>
        <w:rPr>
          <w:rFonts w:ascii="Verdana" w:hAnsi="Verdana" w:cs="Tahoma"/>
          <w:sz w:val="20"/>
          <w:szCs w:val="20"/>
        </w:rPr>
      </w:pPr>
    </w:p>
    <w:p w14:paraId="08DB1376" w14:textId="77777777" w:rsidR="00AC6FCC" w:rsidRPr="009D1DFA" w:rsidRDefault="00AC6FCC" w:rsidP="00AC6FCC">
      <w:pPr>
        <w:shd w:val="clear" w:color="auto" w:fill="FFFFFF"/>
        <w:ind w:right="-427"/>
        <w:jc w:val="both"/>
        <w:rPr>
          <w:rFonts w:ascii="Verdana" w:hAnsi="Verdana"/>
          <w:b/>
          <w:sz w:val="14"/>
          <w:szCs w:val="14"/>
        </w:rPr>
      </w:pPr>
      <w:r w:rsidRPr="009D1DFA">
        <w:rPr>
          <w:rFonts w:ascii="Verdana" w:hAnsi="Verdana"/>
          <w:b/>
          <w:sz w:val="14"/>
          <w:szCs w:val="14"/>
        </w:rPr>
        <w:t>Información básica sobre protección de datos personales.</w:t>
      </w:r>
    </w:p>
    <w:p w14:paraId="5786491E" w14:textId="77777777" w:rsidR="00AC6FCC" w:rsidRPr="009D1DFA" w:rsidRDefault="00AC6FCC" w:rsidP="00AC6FCC">
      <w:pPr>
        <w:shd w:val="clear" w:color="auto" w:fill="FFFFFF"/>
        <w:ind w:right="-427"/>
        <w:jc w:val="both"/>
        <w:rPr>
          <w:rFonts w:ascii="Verdana" w:hAnsi="Verdana"/>
          <w:sz w:val="14"/>
          <w:szCs w:val="14"/>
        </w:rPr>
      </w:pPr>
    </w:p>
    <w:p w14:paraId="55AFE707" w14:textId="77777777" w:rsidR="00AC6FCC" w:rsidRPr="009D1DFA" w:rsidRDefault="00AC6FCC" w:rsidP="00AC6FCC">
      <w:pPr>
        <w:shd w:val="clear" w:color="auto" w:fill="FFFFFF"/>
        <w:ind w:right="-427"/>
        <w:jc w:val="both"/>
        <w:rPr>
          <w:rFonts w:ascii="Verdana" w:hAnsi="Verdana"/>
          <w:sz w:val="14"/>
          <w:szCs w:val="14"/>
        </w:rPr>
      </w:pPr>
      <w:r w:rsidRPr="009D1DF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D1DFA">
        <w:rPr>
          <w:rFonts w:ascii="Verdana" w:hAnsi="Verdana"/>
          <w:b/>
          <w:sz w:val="14"/>
          <w:szCs w:val="14"/>
        </w:rPr>
        <w:t>Gestión de la contratación</w:t>
      </w:r>
      <w:r w:rsidRPr="009D1DFA">
        <w:rPr>
          <w:rFonts w:ascii="Verdana" w:hAnsi="Verdana"/>
          <w:sz w:val="14"/>
          <w:szCs w:val="14"/>
        </w:rPr>
        <w:t>»:</w:t>
      </w:r>
    </w:p>
    <w:p w14:paraId="583EDD4B" w14:textId="77777777" w:rsidR="00AC6FCC" w:rsidRPr="009D1DFA" w:rsidRDefault="00AC6FCC" w:rsidP="00AC6FCC">
      <w:pPr>
        <w:shd w:val="clear" w:color="auto" w:fill="FFFFFF"/>
        <w:ind w:right="-427"/>
        <w:jc w:val="both"/>
        <w:rPr>
          <w:rFonts w:ascii="Verdana" w:hAnsi="Verdana"/>
          <w:sz w:val="14"/>
          <w:szCs w:val="14"/>
        </w:rPr>
      </w:pPr>
    </w:p>
    <w:p w14:paraId="7EBC79B5"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Responsable: </w:t>
      </w:r>
      <w:r w:rsidRPr="009D1DFA">
        <w:rPr>
          <w:rFonts w:ascii="Verdana" w:hAnsi="Verdana"/>
          <w:sz w:val="14"/>
          <w:szCs w:val="14"/>
        </w:rPr>
        <w:t>órgano de contratación correspondiente.</w:t>
      </w:r>
    </w:p>
    <w:p w14:paraId="1F961170"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Finalidad:</w:t>
      </w:r>
      <w:r w:rsidRPr="009D1DF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Legitimación:</w:t>
      </w:r>
      <w:r w:rsidRPr="009D1DF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Destinatarias: </w:t>
      </w:r>
      <w:r w:rsidRPr="009D1DFA">
        <w:rPr>
          <w:rFonts w:ascii="Verdana" w:hAnsi="Verdana"/>
          <w:sz w:val="14"/>
          <w:szCs w:val="14"/>
        </w:rPr>
        <w:t>Los datos personales podrán ser facilitados a quien ostente un interés legítimo y a la Hacienda General del País Vasco.</w:t>
      </w:r>
    </w:p>
    <w:p w14:paraId="5B6752DB" w14:textId="77777777" w:rsidR="00AC6FCC" w:rsidRPr="009D1DFA" w:rsidRDefault="00AC6FCC" w:rsidP="0076424A">
      <w:pPr>
        <w:numPr>
          <w:ilvl w:val="0"/>
          <w:numId w:val="126"/>
        </w:numPr>
        <w:shd w:val="clear" w:color="auto" w:fill="FFFFFF"/>
        <w:tabs>
          <w:tab w:val="left" w:pos="142"/>
        </w:tabs>
        <w:ind w:right="-427"/>
        <w:contextualSpacing/>
        <w:jc w:val="both"/>
        <w:rPr>
          <w:rFonts w:ascii="Verdana" w:hAnsi="Verdana"/>
          <w:sz w:val="14"/>
          <w:szCs w:val="14"/>
        </w:rPr>
      </w:pPr>
      <w:r w:rsidRPr="009D1DFA">
        <w:rPr>
          <w:rFonts w:ascii="Verdana" w:hAnsi="Verdana"/>
          <w:b/>
          <w:sz w:val="14"/>
          <w:szCs w:val="14"/>
        </w:rPr>
        <w:t xml:space="preserve">Derechos: </w:t>
      </w:r>
      <w:r w:rsidRPr="009D1DFA">
        <w:rPr>
          <w:rFonts w:ascii="Verdana" w:hAnsi="Verdana"/>
          <w:sz w:val="14"/>
          <w:szCs w:val="14"/>
        </w:rPr>
        <w:t>Ud. tiene el derecho de acceso, rectificación y supresión de sus datos, así como de limitación u oposición a su tratamiento.</w:t>
      </w:r>
    </w:p>
    <w:p w14:paraId="25E27360" w14:textId="77777777" w:rsidR="00AC6FCC" w:rsidRPr="009D1DFA" w:rsidRDefault="00AC6FCC" w:rsidP="00AC6FCC">
      <w:pPr>
        <w:shd w:val="clear" w:color="auto" w:fill="FFFFFF"/>
        <w:tabs>
          <w:tab w:val="left" w:pos="142"/>
        </w:tabs>
        <w:ind w:right="-427"/>
        <w:contextualSpacing/>
        <w:jc w:val="both"/>
        <w:rPr>
          <w:rFonts w:ascii="Verdana" w:hAnsi="Verdana"/>
          <w:b/>
          <w:sz w:val="16"/>
          <w:szCs w:val="16"/>
        </w:rPr>
      </w:pPr>
    </w:p>
    <w:p w14:paraId="7B70FF37" w14:textId="77777777" w:rsidR="00AC6FCC" w:rsidRPr="009D1DFA" w:rsidRDefault="00AC6FCC" w:rsidP="00AC6FCC">
      <w:pPr>
        <w:shd w:val="clear" w:color="auto" w:fill="FFFFFF"/>
        <w:tabs>
          <w:tab w:val="left" w:pos="142"/>
        </w:tabs>
        <w:ind w:right="-427"/>
        <w:jc w:val="both"/>
        <w:rPr>
          <w:rFonts w:ascii="Verdana" w:hAnsi="Verdana"/>
          <w:b/>
          <w:sz w:val="16"/>
          <w:szCs w:val="16"/>
        </w:rPr>
      </w:pPr>
      <w:r w:rsidRPr="009D1DFA">
        <w:rPr>
          <w:rFonts w:ascii="Verdana" w:hAnsi="Verdana"/>
          <w:b/>
          <w:sz w:val="16"/>
          <w:szCs w:val="16"/>
        </w:rPr>
        <w:t>INFORMACIÓN COMPLETA EN EL ANEXO VII.1 «INFORMACIÓN ADICIONAL SOBRE PROTECCIÓN DE DATOS PERSONALES»</w:t>
      </w:r>
    </w:p>
    <w:p w14:paraId="38FBDCEA" w14:textId="77777777" w:rsidR="00AC6FCC" w:rsidRPr="009D1DFA" w:rsidRDefault="00AC6FCC" w:rsidP="00AC6FCC">
      <w:pPr>
        <w:rPr>
          <w:rFonts w:ascii="Verdana" w:hAnsi="Verdana"/>
          <w:b/>
          <w:sz w:val="16"/>
          <w:szCs w:val="16"/>
        </w:rPr>
      </w:pPr>
      <w:r w:rsidRPr="009D1DFA">
        <w:rPr>
          <w:rFonts w:ascii="Verdana" w:hAnsi="Verdana"/>
          <w:b/>
          <w:sz w:val="16"/>
          <w:szCs w:val="16"/>
        </w:rPr>
        <w:br w:type="page"/>
      </w:r>
    </w:p>
    <w:p w14:paraId="3156C145" w14:textId="0EB30444" w:rsidR="00AC6FCC" w:rsidRPr="009D1DFA" w:rsidRDefault="0065202F" w:rsidP="0094604D">
      <w:pPr>
        <w:pStyle w:val="Ttulo3"/>
        <w:ind w:left="1701" w:hanging="1701"/>
        <w:rPr>
          <w:rFonts w:eastAsia="Arial Unicode MS"/>
        </w:rPr>
      </w:pPr>
      <w:bookmarkStart w:id="1052" w:name="_Toc33530874"/>
      <w:bookmarkStart w:id="1053" w:name="_Toc38387845"/>
      <w:bookmarkStart w:id="1054" w:name="_Toc39127512"/>
      <w:bookmarkStart w:id="1055" w:name="_Toc40872936"/>
      <w:bookmarkStart w:id="1056" w:name="_Toc48118084"/>
      <w:bookmarkStart w:id="1057" w:name="_Toc126569819"/>
      <w:bookmarkEnd w:id="1037"/>
      <w:bookmarkEnd w:id="1038"/>
      <w:r w:rsidRPr="009D1DFA">
        <w:rPr>
          <w:lang w:val="es-ES_tradnl"/>
        </w:rPr>
        <w:lastRenderedPageBreak/>
        <w:t>ANEXO III.</w:t>
      </w:r>
      <w:r w:rsidR="00AC6FCC" w:rsidRPr="009D1DFA">
        <w:rPr>
          <w:lang w:val="es-ES_tradnl"/>
        </w:rPr>
        <w:t>1</w:t>
      </w:r>
      <w:r w:rsidR="00AC6FCC" w:rsidRPr="009D1DFA">
        <w:rPr>
          <w:rFonts w:eastAsia="Arial Unicode MS"/>
        </w:rPr>
        <w:t>-</w:t>
      </w:r>
      <w:r w:rsidR="00AC6FCC" w:rsidRPr="009D1DFA">
        <w:rPr>
          <w:rFonts w:eastAsia="Arial Unicode MS"/>
        </w:rPr>
        <w:tab/>
        <w:t>OFERTA ECONÓMICA</w:t>
      </w:r>
      <w:bookmarkEnd w:id="1052"/>
      <w:bookmarkEnd w:id="1053"/>
      <w:bookmarkEnd w:id="1054"/>
      <w:bookmarkEnd w:id="1055"/>
      <w:bookmarkEnd w:id="1056"/>
      <w:bookmarkEnd w:id="1057"/>
    </w:p>
    <w:p w14:paraId="684139BF" w14:textId="77777777" w:rsidR="00AC6FCC" w:rsidRPr="009D1DFA" w:rsidRDefault="00AC6FCC" w:rsidP="00AC6FCC">
      <w:pPr>
        <w:tabs>
          <w:tab w:val="left" w:pos="9436"/>
        </w:tabs>
        <w:ind w:left="600" w:right="-427"/>
        <w:jc w:val="center"/>
        <w:rPr>
          <w:rFonts w:ascii="Verdana" w:eastAsia="Arial Unicode MS" w:hAnsi="Verdana" w:cs="Tahoma"/>
          <w:b/>
          <w:sz w:val="19"/>
          <w:szCs w:val="19"/>
        </w:rPr>
      </w:pPr>
    </w:p>
    <w:p w14:paraId="295151BE" w14:textId="2754C23A" w:rsidR="00AC6FCC" w:rsidRPr="009D1DFA" w:rsidRDefault="00AC6FCC" w:rsidP="00AC6FCC">
      <w:pPr>
        <w:widowControl w:val="0"/>
        <w:tabs>
          <w:tab w:val="center" w:pos="4252"/>
          <w:tab w:val="right" w:pos="8504"/>
        </w:tabs>
        <w:ind w:right="-427"/>
        <w:jc w:val="both"/>
        <w:rPr>
          <w:rFonts w:ascii="Verdana" w:hAnsi="Verdana" w:cs="Tahoma"/>
          <w:sz w:val="19"/>
          <w:szCs w:val="19"/>
        </w:rPr>
      </w:pPr>
      <w:r w:rsidRPr="009D1DFA">
        <w:rPr>
          <w:rFonts w:ascii="Verdana" w:hAnsi="Verdana" w:cs="Tahoma"/>
          <w:sz w:val="19"/>
          <w:szCs w:val="19"/>
        </w:rPr>
        <w:t>D./Dña.…………………………………………………, en nombre propio o en representación de (</w:t>
      </w:r>
      <w:r w:rsidRPr="009D1DFA">
        <w:rPr>
          <w:rFonts w:ascii="Verdana" w:hAnsi="Verdana" w:cs="Tahoma"/>
          <w:color w:val="0000FF"/>
          <w:sz w:val="19"/>
          <w:szCs w:val="19"/>
        </w:rPr>
        <w:t>operadora económica</w:t>
      </w:r>
      <w:r w:rsidRPr="009D1DFA">
        <w:rPr>
          <w:rFonts w:ascii="Verdana" w:hAnsi="Verdana" w:cs="Tahoma"/>
          <w:sz w:val="19"/>
          <w:szCs w:val="19"/>
        </w:rPr>
        <w:t>)……………………………………………, con NIF………………………(</w:t>
      </w:r>
      <w:r w:rsidRPr="009D1DFA">
        <w:rPr>
          <w:rFonts w:ascii="Verdana" w:hAnsi="Verdana" w:cs="Tahoma"/>
          <w:color w:val="0000FF"/>
          <w:sz w:val="19"/>
          <w:szCs w:val="19"/>
        </w:rPr>
        <w:t>de la operadora económica</w:t>
      </w:r>
      <w:r w:rsidRPr="009D1DFA">
        <w:rPr>
          <w:rFonts w:ascii="Verdana" w:hAnsi="Verdana" w:cs="Tahoma"/>
          <w:sz w:val="19"/>
          <w:szCs w:val="19"/>
        </w:rPr>
        <w:t>); en relación con el expediente nº</w:t>
      </w:r>
      <w:r w:rsidRPr="009D1DFA">
        <w:rPr>
          <w:rFonts w:ascii="Verdana" w:hAnsi="Verdana" w:cs="Tahoma"/>
          <w:b/>
          <w:sz w:val="19"/>
          <w:szCs w:val="19"/>
        </w:rPr>
        <w:t xml:space="preserve"> </w:t>
      </w:r>
      <w:r w:rsidR="005F5C0D" w:rsidRPr="0043158D">
        <w:rPr>
          <w:rFonts w:ascii="Verdana" w:hAnsi="Verdana" w:cs="Tahoma"/>
          <w:color w:val="0000FF"/>
          <w:sz w:val="19"/>
          <w:szCs w:val="19"/>
        </w:rPr>
        <w:t>C01/001/2024</w:t>
      </w:r>
    </w:p>
    <w:p w14:paraId="2FB9BB71" w14:textId="77777777" w:rsidR="00AC6FCC" w:rsidRPr="009D1DF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9D1DFA" w:rsidRDefault="00AC6FCC" w:rsidP="00AC6FCC">
      <w:pPr>
        <w:ind w:right="-427"/>
        <w:jc w:val="center"/>
        <w:rPr>
          <w:rFonts w:ascii="Verdana" w:hAnsi="Verdana"/>
          <w:b/>
          <w:sz w:val="19"/>
          <w:szCs w:val="19"/>
        </w:rPr>
      </w:pPr>
      <w:bookmarkStart w:id="1058" w:name="_Toc505598254"/>
      <w:bookmarkStart w:id="1059" w:name="_Toc505598331"/>
      <w:bookmarkStart w:id="1060" w:name="_Toc505598424"/>
      <w:bookmarkStart w:id="1061" w:name="_Toc507512603"/>
      <w:bookmarkStart w:id="1062" w:name="_Toc507512904"/>
      <w:r w:rsidRPr="009D1DFA">
        <w:rPr>
          <w:rFonts w:ascii="Verdana" w:hAnsi="Verdana"/>
          <w:b/>
          <w:sz w:val="19"/>
          <w:szCs w:val="19"/>
        </w:rPr>
        <w:t>DECLARA:</w:t>
      </w:r>
      <w:bookmarkEnd w:id="1058"/>
      <w:bookmarkEnd w:id="1059"/>
      <w:bookmarkEnd w:id="1060"/>
      <w:bookmarkEnd w:id="1061"/>
      <w:bookmarkEnd w:id="1062"/>
    </w:p>
    <w:p w14:paraId="7DFAF2D7" w14:textId="77777777" w:rsidR="00AC6FCC" w:rsidRPr="009D1DFA" w:rsidRDefault="00AC6FCC" w:rsidP="00AC6FCC">
      <w:pPr>
        <w:ind w:right="-285"/>
        <w:jc w:val="center"/>
        <w:rPr>
          <w:rFonts w:ascii="Verdana" w:eastAsia="Arial Unicode MS" w:hAnsi="Verdana"/>
          <w:b/>
          <w:sz w:val="19"/>
          <w:szCs w:val="19"/>
        </w:rPr>
      </w:pPr>
    </w:p>
    <w:p w14:paraId="1F4326F5" w14:textId="77777777" w:rsidR="00AC6FCC" w:rsidRPr="009D1DFA" w:rsidRDefault="00AC6FCC" w:rsidP="0076424A">
      <w:pPr>
        <w:numPr>
          <w:ilvl w:val="0"/>
          <w:numId w:val="86"/>
        </w:numPr>
        <w:ind w:left="1418" w:right="-285" w:hanging="425"/>
        <w:jc w:val="both"/>
        <w:rPr>
          <w:rFonts w:ascii="Tahoma" w:hAnsi="Tahoma" w:cs="Tahoma"/>
          <w:sz w:val="19"/>
          <w:szCs w:val="19"/>
        </w:rPr>
      </w:pPr>
      <w:r w:rsidRPr="009D1DF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9D1DFA" w:rsidRDefault="00AC6FCC" w:rsidP="00AC6FCC">
      <w:pPr>
        <w:ind w:left="1418" w:right="-285" w:hanging="425"/>
        <w:jc w:val="both"/>
        <w:rPr>
          <w:rFonts w:ascii="Tahoma" w:hAnsi="Tahoma" w:cs="Tahoma"/>
          <w:sz w:val="19"/>
          <w:szCs w:val="19"/>
        </w:rPr>
      </w:pPr>
    </w:p>
    <w:p w14:paraId="4AE054FE" w14:textId="77777777" w:rsidR="00AC6FCC" w:rsidRPr="009D1DFA" w:rsidRDefault="001F6EF6" w:rsidP="0076424A">
      <w:pPr>
        <w:numPr>
          <w:ilvl w:val="0"/>
          <w:numId w:val="86"/>
        </w:numPr>
        <w:ind w:left="1418" w:right="-285" w:hanging="425"/>
        <w:jc w:val="both"/>
        <w:rPr>
          <w:rFonts w:ascii="Verdana" w:hAnsi="Verdana" w:cs="Tahoma"/>
          <w:sz w:val="19"/>
          <w:szCs w:val="19"/>
        </w:rPr>
      </w:pPr>
      <w:r w:rsidRPr="009D1DFA">
        <w:rPr>
          <w:rFonts w:ascii="Verdana" w:hAnsi="Verdana" w:cs="Tahoma"/>
          <w:sz w:val="19"/>
          <w:szCs w:val="19"/>
        </w:rPr>
        <w:t>Que propongo la realización de la obra objeto del presente contrato por el siguiente precio</w:t>
      </w:r>
      <w:r w:rsidR="00AC6FCC" w:rsidRPr="009D1DFA">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9D1DFA" w14:paraId="23B95E72" w14:textId="77777777" w:rsidTr="001F6EF6">
        <w:tc>
          <w:tcPr>
            <w:tcW w:w="3150" w:type="dxa"/>
            <w:shd w:val="clear" w:color="auto" w:fill="auto"/>
          </w:tcPr>
          <w:p w14:paraId="1B29759C" w14:textId="77777777" w:rsidR="001F6EF6" w:rsidRPr="009D1DFA" w:rsidRDefault="001F6EF6" w:rsidP="001F6EF6">
            <w:pPr>
              <w:tabs>
                <w:tab w:val="right" w:leader="dot" w:pos="4500"/>
              </w:tabs>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Base</w:t>
            </w:r>
          </w:p>
        </w:tc>
        <w:tc>
          <w:tcPr>
            <w:tcW w:w="2294" w:type="dxa"/>
            <w:shd w:val="clear" w:color="auto" w:fill="auto"/>
          </w:tcPr>
          <w:p w14:paraId="20919347" w14:textId="6ED022F4" w:rsidR="001F6EF6" w:rsidRPr="009D1DFA" w:rsidRDefault="001F6EF6" w:rsidP="001F6EF6">
            <w:pPr>
              <w:tabs>
                <w:tab w:val="right" w:leader="dot" w:pos="4500"/>
              </w:tabs>
              <w:ind w:right="-17"/>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IVA (</w:t>
            </w:r>
            <w:r w:rsidR="00A42FC8" w:rsidRPr="00A42FC8">
              <w:rPr>
                <w:rFonts w:ascii="Verdana" w:hAnsi="Verdana" w:cs="Tahoma"/>
                <w:color w:val="0000FF"/>
                <w:sz w:val="19"/>
                <w:szCs w:val="19"/>
              </w:rPr>
              <w:t>21</w:t>
            </w:r>
            <w:r w:rsidRPr="009D1DFA">
              <w:rPr>
                <w:rFonts w:ascii="Verdana" w:hAnsi="Verdana" w:cs="Tahoma"/>
                <w:sz w:val="19"/>
                <w:szCs w:val="19"/>
                <w:lang w:val="es-ES_tradnl" w:eastAsia="en-US"/>
              </w:rPr>
              <w:t>%)*</w:t>
            </w:r>
          </w:p>
        </w:tc>
        <w:tc>
          <w:tcPr>
            <w:tcW w:w="2886" w:type="dxa"/>
            <w:shd w:val="clear" w:color="auto" w:fill="auto"/>
          </w:tcPr>
          <w:p w14:paraId="0BCBC7B7" w14:textId="77777777" w:rsidR="001F6EF6" w:rsidRPr="009D1DFA" w:rsidRDefault="001F6EF6" w:rsidP="001F6EF6">
            <w:pPr>
              <w:tabs>
                <w:tab w:val="right" w:leader="dot" w:pos="4500"/>
              </w:tabs>
              <w:ind w:right="34"/>
              <w:contextualSpacing/>
              <w:jc w:val="center"/>
              <w:rPr>
                <w:rFonts w:ascii="Verdana" w:hAnsi="Verdana" w:cs="Tahoma"/>
                <w:sz w:val="19"/>
                <w:szCs w:val="19"/>
                <w:lang w:val="es-ES_tradnl" w:eastAsia="en-US"/>
              </w:rPr>
            </w:pPr>
            <w:r w:rsidRPr="009D1DFA">
              <w:rPr>
                <w:rFonts w:ascii="Verdana" w:hAnsi="Verdana" w:cs="Tahoma"/>
                <w:sz w:val="19"/>
                <w:szCs w:val="19"/>
                <w:lang w:val="es-ES_tradnl" w:eastAsia="en-US"/>
              </w:rPr>
              <w:t>Total</w:t>
            </w:r>
          </w:p>
        </w:tc>
      </w:tr>
      <w:tr w:rsidR="001F6EF6" w:rsidRPr="009D1DFA" w14:paraId="62F0B52B" w14:textId="77777777" w:rsidTr="001F6EF6">
        <w:tc>
          <w:tcPr>
            <w:tcW w:w="3150" w:type="dxa"/>
            <w:shd w:val="clear" w:color="auto" w:fill="auto"/>
          </w:tcPr>
          <w:p w14:paraId="19690047"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6C3C547E"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1826886" w14:textId="77777777" w:rsidR="001F6EF6" w:rsidRPr="009D1DFA"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7632051" w14:textId="77777777" w:rsidR="001F6EF6" w:rsidRPr="009D1DFA" w:rsidRDefault="001F6EF6" w:rsidP="001F6EF6">
      <w:pPr>
        <w:pStyle w:val="Prrafodelista"/>
        <w:rPr>
          <w:rFonts w:ascii="Verdana" w:hAnsi="Verdana" w:cs="Tahoma"/>
          <w:sz w:val="19"/>
          <w:szCs w:val="19"/>
        </w:rPr>
      </w:pPr>
    </w:p>
    <w:p w14:paraId="40DB9A45" w14:textId="77777777" w:rsidR="001F6EF6" w:rsidRPr="009D1DFA" w:rsidRDefault="001F6EF6" w:rsidP="001F6EF6">
      <w:pPr>
        <w:ind w:right="-285"/>
        <w:jc w:val="both"/>
        <w:rPr>
          <w:rFonts w:ascii="Verdana" w:hAnsi="Verdana" w:cs="Tahoma"/>
          <w:sz w:val="19"/>
          <w:szCs w:val="19"/>
        </w:rPr>
      </w:pPr>
    </w:p>
    <w:p w14:paraId="43BA108C" w14:textId="77777777" w:rsidR="001F6EF6" w:rsidRPr="009D1DFA"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266E576E" w14:textId="250ED5BF" w:rsidR="008674EB" w:rsidRPr="009D1DFA" w:rsidRDefault="00A42FC8" w:rsidP="001F6EF6">
      <w:pPr>
        <w:ind w:right="565"/>
        <w:contextualSpacing/>
        <w:jc w:val="both"/>
        <w:rPr>
          <w:rFonts w:ascii="Verdana" w:hAnsi="Verdana"/>
          <w:sz w:val="20"/>
          <w:szCs w:val="20"/>
          <w:lang w:val="es-ES_tradnl" w:eastAsia="en-US"/>
        </w:rPr>
      </w:pPr>
      <w:r>
        <w:rPr>
          <w:rFonts w:ascii="Verdana" w:hAnsi="Verdana" w:cs="Tahoma"/>
          <w:i/>
          <w:color w:val="0000FF"/>
          <w:sz w:val="16"/>
          <w:szCs w:val="16"/>
        </w:rPr>
        <w:t>*</w:t>
      </w:r>
      <w:r w:rsidRPr="00CA5A66">
        <w:rPr>
          <w:rFonts w:ascii="Verdana" w:hAnsi="Verdana" w:cs="Tahoma"/>
          <w:i/>
          <w:color w:val="0000FF"/>
          <w:sz w:val="16"/>
          <w:szCs w:val="16"/>
        </w:rPr>
        <w:t>Precio base de licitación (sin IVA):</w:t>
      </w:r>
      <w:r>
        <w:rPr>
          <w:rFonts w:ascii="Verdana" w:hAnsi="Verdana" w:cs="Tahoma"/>
          <w:i/>
          <w:color w:val="0000FF"/>
          <w:sz w:val="16"/>
          <w:szCs w:val="16"/>
        </w:rPr>
        <w:t xml:space="preserve"> </w:t>
      </w:r>
      <w:r w:rsidRPr="00A42FC8">
        <w:rPr>
          <w:rFonts w:ascii="Verdana" w:hAnsi="Verdana" w:cs="Tahoma"/>
          <w:i/>
          <w:color w:val="0000FF"/>
          <w:sz w:val="16"/>
          <w:szCs w:val="16"/>
        </w:rPr>
        <w:t>8.095.809,16 euros</w:t>
      </w:r>
    </w:p>
    <w:p w14:paraId="39A1D7E0" w14:textId="77777777" w:rsidR="001F6EF6" w:rsidRPr="009D1DFA" w:rsidRDefault="001F6EF6" w:rsidP="001F6EF6">
      <w:pPr>
        <w:ind w:right="565"/>
        <w:contextualSpacing/>
        <w:jc w:val="both"/>
        <w:rPr>
          <w:rFonts w:ascii="Verdana" w:hAnsi="Verdana"/>
          <w:sz w:val="20"/>
          <w:szCs w:val="20"/>
          <w:lang w:val="es-ES_tradnl" w:eastAsia="en-US"/>
        </w:rPr>
      </w:pPr>
    </w:p>
    <w:p w14:paraId="10E3785B" w14:textId="77777777" w:rsidR="001F6EF6" w:rsidRDefault="001F6EF6" w:rsidP="001F6EF6">
      <w:pPr>
        <w:ind w:right="-427"/>
        <w:contextualSpacing/>
        <w:jc w:val="both"/>
        <w:rPr>
          <w:rFonts w:ascii="Verdana" w:hAnsi="Verdana"/>
          <w:sz w:val="20"/>
          <w:szCs w:val="20"/>
          <w:lang w:val="es-ES_tradnl" w:eastAsia="en-US"/>
        </w:rPr>
      </w:pPr>
      <w:r w:rsidRPr="009D1DFA">
        <w:rPr>
          <w:rFonts w:ascii="Verdana" w:hAnsi="Verdana"/>
          <w:sz w:val="20"/>
          <w:szCs w:val="20"/>
          <w:lang w:val="es-ES_tradnl" w:eastAsia="en-US"/>
        </w:rPr>
        <w:t>* En el caso de exención subjetiva deberá indicarse y adjuntarse documentación acreditativa.</w:t>
      </w:r>
    </w:p>
    <w:p w14:paraId="7B0F6E7F" w14:textId="77777777" w:rsidR="00B67660" w:rsidRDefault="00B67660" w:rsidP="001F6EF6">
      <w:pPr>
        <w:ind w:right="-427"/>
        <w:contextualSpacing/>
        <w:jc w:val="both"/>
        <w:rPr>
          <w:rFonts w:ascii="Verdana" w:hAnsi="Verdana"/>
          <w:sz w:val="20"/>
          <w:szCs w:val="20"/>
          <w:lang w:val="es-ES_tradnl" w:eastAsia="en-US"/>
        </w:rPr>
      </w:pPr>
    </w:p>
    <w:p w14:paraId="55553B18" w14:textId="127F63C9" w:rsidR="00B67660" w:rsidRPr="00B67660" w:rsidRDefault="00B67660" w:rsidP="00B67660">
      <w:pPr>
        <w:tabs>
          <w:tab w:val="left" w:pos="284"/>
        </w:tabs>
        <w:suppressAutoHyphens/>
        <w:ind w:left="1418" w:right="-2" w:hanging="425"/>
        <w:jc w:val="both"/>
        <w:rPr>
          <w:rFonts w:ascii="Verdana" w:hAnsi="Verdana"/>
          <w:sz w:val="20"/>
          <w:szCs w:val="20"/>
          <w:lang w:val="es-ES_tradnl" w:eastAsia="en-US"/>
        </w:rPr>
      </w:pPr>
      <w:r w:rsidRPr="00B67660">
        <w:rPr>
          <w:rFonts w:ascii="Verdana" w:hAnsi="Verdana"/>
          <w:b/>
          <w:sz w:val="20"/>
          <w:szCs w:val="20"/>
          <w:lang w:val="es-ES_tradnl" w:eastAsia="en-US"/>
        </w:rPr>
        <w:t>III</w:t>
      </w:r>
      <w:r w:rsidRPr="00B67660">
        <w:rPr>
          <w:rFonts w:ascii="Verdana" w:hAnsi="Verdana"/>
          <w:sz w:val="20"/>
          <w:szCs w:val="20"/>
          <w:lang w:val="es-ES_tradnl" w:eastAsia="en-US"/>
        </w:rPr>
        <w:t>.-Que se compromete a emplear</w:t>
      </w:r>
      <w:r w:rsidR="00B72377">
        <w:rPr>
          <w:rFonts w:ascii="Verdana" w:hAnsi="Verdana"/>
          <w:sz w:val="20"/>
          <w:szCs w:val="20"/>
          <w:lang w:val="es-ES_tradnl" w:eastAsia="en-US"/>
        </w:rPr>
        <w:t xml:space="preserve"> una mujer</w:t>
      </w:r>
      <w:r w:rsidRPr="00B67660">
        <w:rPr>
          <w:rFonts w:ascii="Verdana" w:hAnsi="Verdana"/>
          <w:sz w:val="20"/>
          <w:szCs w:val="20"/>
          <w:lang w:val="es-ES_tradnl" w:eastAsia="en-US"/>
        </w:rPr>
        <w:t xml:space="preserve"> en la plantilla que ejecutará el contrato y durante toda su ejecución a:</w:t>
      </w:r>
    </w:p>
    <w:p w14:paraId="41C8E933" w14:textId="77777777" w:rsidR="00B67660" w:rsidRPr="00B67660" w:rsidRDefault="00B67660" w:rsidP="00B67660">
      <w:pPr>
        <w:tabs>
          <w:tab w:val="left" w:pos="284"/>
        </w:tabs>
        <w:suppressAutoHyphens/>
        <w:ind w:left="1418" w:right="-2" w:hanging="425"/>
        <w:jc w:val="both"/>
        <w:rPr>
          <w:rFonts w:ascii="Verdana" w:hAnsi="Verdana"/>
          <w:sz w:val="20"/>
          <w:szCs w:val="20"/>
          <w:lang w:val="es-ES_tradnl" w:eastAsia="en-US"/>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B67660" w:rsidRPr="00B67660" w14:paraId="7C965012" w14:textId="77777777" w:rsidTr="0014057F">
        <w:tc>
          <w:tcPr>
            <w:tcW w:w="4297" w:type="dxa"/>
            <w:shd w:val="clear" w:color="auto" w:fill="auto"/>
          </w:tcPr>
          <w:p w14:paraId="53A72F6E" w14:textId="4E02A88C" w:rsidR="00B67660" w:rsidRPr="00B67660" w:rsidRDefault="00B67660" w:rsidP="00B67660">
            <w:pPr>
              <w:tabs>
                <w:tab w:val="right" w:leader="dot" w:pos="4500"/>
              </w:tabs>
              <w:suppressAutoHyphens/>
              <w:ind w:right="-2"/>
              <w:contextualSpacing/>
              <w:jc w:val="center"/>
              <w:rPr>
                <w:rFonts w:ascii="Verdana" w:hAnsi="Verdana" w:cs="Tahoma"/>
                <w:b/>
                <w:bCs/>
                <w:sz w:val="19"/>
                <w:szCs w:val="19"/>
                <w:lang w:val="es-ES_tradnl" w:eastAsia="en-US"/>
              </w:rPr>
            </w:pPr>
            <w:r w:rsidRPr="00B67660">
              <w:rPr>
                <w:rFonts w:ascii="Verdana" w:hAnsi="Verdana" w:cs="Tahoma"/>
                <w:b/>
                <w:bCs/>
                <w:sz w:val="19"/>
                <w:szCs w:val="19"/>
                <w:lang w:val="es-ES_tradnl" w:eastAsia="en-US"/>
              </w:rPr>
              <w:t>Contratación de</w:t>
            </w:r>
            <w:r w:rsidR="00B72377">
              <w:rPr>
                <w:rFonts w:ascii="Verdana" w:hAnsi="Verdana" w:cs="Tahoma"/>
                <w:b/>
                <w:bCs/>
                <w:sz w:val="19"/>
                <w:szCs w:val="19"/>
                <w:lang w:val="es-ES_tradnl" w:eastAsia="en-US"/>
              </w:rPr>
              <w:t xml:space="preserve"> una</w:t>
            </w:r>
            <w:r w:rsidRPr="00B67660">
              <w:rPr>
                <w:rFonts w:ascii="Verdana" w:hAnsi="Verdana" w:cs="Tahoma"/>
                <w:b/>
                <w:bCs/>
                <w:sz w:val="19"/>
                <w:szCs w:val="19"/>
                <w:lang w:val="es-ES_tradnl" w:eastAsia="en-US"/>
              </w:rPr>
              <w:t xml:space="preserve"> mujer</w:t>
            </w:r>
          </w:p>
        </w:tc>
        <w:tc>
          <w:tcPr>
            <w:tcW w:w="4033" w:type="dxa"/>
            <w:shd w:val="clear" w:color="auto" w:fill="auto"/>
          </w:tcPr>
          <w:p w14:paraId="4FD36A00" w14:textId="1225199B" w:rsidR="00B67660" w:rsidRPr="00B67660" w:rsidRDefault="00B72377" w:rsidP="00B67660">
            <w:pPr>
              <w:tabs>
                <w:tab w:val="right" w:leader="dot" w:pos="4500"/>
              </w:tabs>
              <w:suppressAutoHyphens/>
              <w:ind w:right="-2"/>
              <w:contextualSpacing/>
              <w:jc w:val="center"/>
              <w:rPr>
                <w:rFonts w:ascii="Verdana" w:hAnsi="Verdana" w:cs="Tahoma"/>
                <w:b/>
                <w:bCs/>
                <w:sz w:val="19"/>
                <w:szCs w:val="19"/>
                <w:lang w:val="es-ES_tradnl" w:eastAsia="en-US"/>
              </w:rPr>
            </w:pPr>
            <w:r>
              <w:rPr>
                <w:rFonts w:ascii="Verdana" w:hAnsi="Verdana" w:cs="Tahoma"/>
                <w:b/>
                <w:bCs/>
                <w:sz w:val="19"/>
                <w:szCs w:val="19"/>
                <w:lang w:val="es-ES_tradnl" w:eastAsia="en-US"/>
              </w:rPr>
              <w:t>Señalar únicamente SI/NO</w:t>
            </w:r>
          </w:p>
        </w:tc>
      </w:tr>
      <w:tr w:rsidR="00B67660" w:rsidRPr="00B67660" w14:paraId="7D47AED5" w14:textId="77777777" w:rsidTr="0014057F">
        <w:tc>
          <w:tcPr>
            <w:tcW w:w="4297" w:type="dxa"/>
            <w:shd w:val="clear" w:color="auto" w:fill="auto"/>
          </w:tcPr>
          <w:p w14:paraId="2D8ACD15" w14:textId="77777777" w:rsidR="00B67660" w:rsidRPr="00B67660" w:rsidRDefault="00B67660" w:rsidP="00B67660">
            <w:pPr>
              <w:tabs>
                <w:tab w:val="right" w:leader="dot" w:pos="4500"/>
              </w:tabs>
              <w:suppressAutoHyphens/>
              <w:ind w:right="-2"/>
              <w:contextualSpacing/>
              <w:jc w:val="center"/>
              <w:rPr>
                <w:rFonts w:ascii="Verdana" w:hAnsi="Verdana" w:cs="Tahoma"/>
                <w:sz w:val="19"/>
                <w:szCs w:val="19"/>
                <w:lang w:val="es-ES_tradnl" w:eastAsia="en-US"/>
              </w:rPr>
            </w:pPr>
            <w:r w:rsidRPr="00B67660">
              <w:rPr>
                <w:rFonts w:ascii="Verdana" w:hAnsi="Verdana" w:cs="Tahoma"/>
                <w:color w:val="0432FF"/>
                <w:sz w:val="19"/>
                <w:szCs w:val="19"/>
                <w:lang w:val="es-ES_tradnl" w:eastAsia="en-US"/>
              </w:rPr>
              <w:t>SI/NO</w:t>
            </w:r>
          </w:p>
        </w:tc>
        <w:tc>
          <w:tcPr>
            <w:tcW w:w="4033" w:type="dxa"/>
            <w:shd w:val="clear" w:color="auto" w:fill="auto"/>
          </w:tcPr>
          <w:p w14:paraId="40EA72EC" w14:textId="77777777" w:rsidR="00B67660" w:rsidRPr="00B67660" w:rsidRDefault="00B67660" w:rsidP="00B67660">
            <w:pPr>
              <w:tabs>
                <w:tab w:val="right" w:leader="dot" w:pos="4500"/>
              </w:tabs>
              <w:suppressAutoHyphens/>
              <w:ind w:right="-2"/>
              <w:contextualSpacing/>
              <w:jc w:val="center"/>
              <w:rPr>
                <w:rFonts w:ascii="Verdana" w:hAnsi="Verdana" w:cs="Tahoma"/>
                <w:sz w:val="20"/>
                <w:szCs w:val="20"/>
              </w:rPr>
            </w:pPr>
          </w:p>
        </w:tc>
      </w:tr>
    </w:tbl>
    <w:p w14:paraId="420B1F2F" w14:textId="77777777" w:rsidR="00B67660" w:rsidRPr="00B67660" w:rsidRDefault="00B67660" w:rsidP="00B67660">
      <w:pPr>
        <w:tabs>
          <w:tab w:val="left" w:pos="284"/>
        </w:tabs>
        <w:suppressAutoHyphens/>
        <w:ind w:left="1418" w:right="-2" w:hanging="425"/>
        <w:jc w:val="both"/>
        <w:rPr>
          <w:rFonts w:ascii="Verdana" w:hAnsi="Verdana"/>
          <w:sz w:val="20"/>
          <w:szCs w:val="20"/>
          <w:lang w:val="es-ES_tradnl" w:eastAsia="en-US"/>
        </w:rPr>
      </w:pPr>
    </w:p>
    <w:p w14:paraId="4BECC52D" w14:textId="77777777" w:rsidR="00B67660" w:rsidRPr="009D1DFA" w:rsidRDefault="00B67660" w:rsidP="001F6EF6">
      <w:pPr>
        <w:ind w:right="-427"/>
        <w:contextualSpacing/>
        <w:jc w:val="both"/>
        <w:rPr>
          <w:rFonts w:ascii="Verdana" w:hAnsi="Verdana"/>
          <w:sz w:val="20"/>
          <w:szCs w:val="20"/>
          <w:lang w:val="es-ES_tradnl" w:eastAsia="en-US"/>
        </w:rPr>
      </w:pPr>
    </w:p>
    <w:p w14:paraId="018CF595" w14:textId="77777777" w:rsidR="00AC6FCC" w:rsidRPr="009D1DFA"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9D1DFA"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76535C" w:rsidRDefault="00AC6FCC" w:rsidP="00AC6FCC">
      <w:pPr>
        <w:ind w:right="-427"/>
        <w:rPr>
          <w:rFonts w:ascii="Verdana" w:hAnsi="Verdana" w:cs="Tahoma"/>
          <w:sz w:val="19"/>
          <w:szCs w:val="19"/>
        </w:rPr>
      </w:pPr>
      <w:bookmarkStart w:id="1063" w:name="_Toc505598255"/>
      <w:bookmarkStart w:id="1064" w:name="_Toc505598332"/>
      <w:bookmarkStart w:id="1065" w:name="_Toc505598425"/>
      <w:bookmarkStart w:id="1066" w:name="_Toc507512604"/>
      <w:bookmarkStart w:id="1067" w:name="_Toc507512905"/>
      <w:r w:rsidRPr="009D1DFA">
        <w:rPr>
          <w:rFonts w:ascii="Verdana" w:hAnsi="Verdana" w:cs="Tahoma"/>
          <w:sz w:val="19"/>
          <w:szCs w:val="19"/>
        </w:rPr>
        <w:t>En............................., a...... de....................de 20....</w:t>
      </w:r>
      <w:bookmarkEnd w:id="1063"/>
      <w:bookmarkEnd w:id="1064"/>
      <w:bookmarkEnd w:id="1065"/>
      <w:bookmarkEnd w:id="1066"/>
      <w:bookmarkEnd w:id="1067"/>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7"/>
      </w:r>
      <w:r w:rsidRPr="0076535C">
        <w:rPr>
          <w:rFonts w:ascii="Verdana" w:hAnsi="Verdana" w:cs="Tahoma"/>
          <w:sz w:val="19"/>
          <w:szCs w:val="19"/>
        </w:rPr>
        <w:t>-</w:t>
      </w:r>
      <w:r w:rsidRPr="0076535C">
        <w:rPr>
          <w:rFonts w:ascii="Verdana" w:hAnsi="Verdana" w:cs="Tahoma"/>
          <w:sz w:val="19"/>
          <w:szCs w:val="19"/>
          <w:vertAlign w:val="superscript"/>
        </w:rPr>
        <w:footnoteReference w:id="78"/>
      </w:r>
      <w:r w:rsidRPr="0076535C">
        <w:rPr>
          <w:rFonts w:ascii="Verdana" w:hAnsi="Verdana" w:cs="Tahoma"/>
          <w:sz w:val="19"/>
          <w:szCs w:val="19"/>
        </w:rPr>
        <w:t>:</w:t>
      </w:r>
    </w:p>
    <w:p w14:paraId="752B5F66" w14:textId="77777777" w:rsidR="00AC6FCC" w:rsidRPr="0076535C" w:rsidRDefault="00AC6FCC"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rsidP="0076424A">
      <w:pPr>
        <w:numPr>
          <w:ilvl w:val="0"/>
          <w:numId w:val="12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23A8053" w14:textId="77777777" w:rsidR="00AC6FCC" w:rsidRPr="0076535C" w:rsidRDefault="00AC6FCC" w:rsidP="00AC6FCC">
      <w:pPr>
        <w:shd w:val="clear" w:color="auto" w:fill="FFFFFF"/>
        <w:tabs>
          <w:tab w:val="left" w:pos="142"/>
        </w:tabs>
        <w:ind w:right="-427"/>
        <w:jc w:val="both"/>
      </w:pPr>
      <w:r w:rsidRPr="0076535C">
        <w:rPr>
          <w:rFonts w:ascii="Verdana" w:hAnsi="Verdana"/>
          <w:b/>
          <w:sz w:val="16"/>
          <w:szCs w:val="16"/>
        </w:rPr>
        <w:t>INFORMACIÓN COMPLETA EN EL ANEXO VII.1 «INFORMACIÓN ADICIONAL SOBRE PROTECCIÓN DE DATOS PERSONALES»</w:t>
      </w:r>
      <w:r w:rsidRPr="0076535C">
        <w:br w:type="page"/>
      </w:r>
      <w:bookmarkStart w:id="1068" w:name="AnexoV1"/>
      <w:bookmarkStart w:id="1069" w:name="_Toc33530875"/>
    </w:p>
    <w:p w14:paraId="0959C0B4" w14:textId="64E22528" w:rsidR="00AC6FCC" w:rsidRPr="0076535C" w:rsidRDefault="003E5DFD" w:rsidP="0094604D">
      <w:pPr>
        <w:pStyle w:val="Ttulo3"/>
        <w:ind w:left="1701" w:hanging="1701"/>
        <w:rPr>
          <w:rFonts w:eastAsia="Arial Unicode MS"/>
          <w:i/>
        </w:rPr>
      </w:pPr>
      <w:bookmarkStart w:id="1070" w:name="_Toc38387846"/>
      <w:bookmarkStart w:id="1071" w:name="_Toc39127513"/>
      <w:bookmarkStart w:id="1072" w:name="_Toc40872937"/>
      <w:bookmarkStart w:id="1073" w:name="_Toc48118085"/>
      <w:bookmarkStart w:id="1074" w:name="_Toc126569820"/>
      <w:r w:rsidRPr="0076535C">
        <w:rPr>
          <w:caps w:val="0"/>
          <w:lang w:val="es-ES_tradnl"/>
        </w:rPr>
        <w:lastRenderedPageBreak/>
        <w:t>ANEXO</w:t>
      </w:r>
      <w:r w:rsidR="0065202F" w:rsidRPr="0076535C">
        <w:rPr>
          <w:caps w:val="0"/>
          <w:lang w:val="es-ES_tradnl"/>
        </w:rPr>
        <w:t xml:space="preserve"> V.</w:t>
      </w:r>
      <w:r w:rsidRPr="0076535C">
        <w:rPr>
          <w:caps w:val="0"/>
          <w:lang w:val="es-ES_tradnl"/>
        </w:rPr>
        <w:t>1.-</w:t>
      </w:r>
      <w:r w:rsidRPr="0076535C">
        <w:rPr>
          <w:caps w:val="0"/>
          <w:lang w:val="es-ES_tradnl"/>
        </w:rPr>
        <w:tab/>
      </w:r>
      <w:bookmarkEnd w:id="1068"/>
      <w:r w:rsidRPr="0076535C">
        <w:rPr>
          <w:caps w:val="0"/>
          <w:lang w:val="es-ES_tradnl"/>
        </w:rPr>
        <w:t>DISPONIBILIDAD DE LA SOLVENCIA Y MEDIOS DE OTRAS ENTIDADES DURANTE TODA LA EJECUCIÓN DEL CONTRATO</w:t>
      </w:r>
      <w:bookmarkEnd w:id="1069"/>
      <w:bookmarkEnd w:id="1070"/>
      <w:bookmarkEnd w:id="1071"/>
      <w:bookmarkEnd w:id="1072"/>
      <w:bookmarkEnd w:id="1073"/>
      <w:bookmarkEnd w:id="1074"/>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79"/>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otra entidad</w:t>
      </w:r>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75" w:name="_Toc505598256"/>
      <w:bookmarkStart w:id="1076" w:name="_Toc505598333"/>
      <w:bookmarkStart w:id="1077" w:name="_Toc505598426"/>
      <w:bookmarkStart w:id="1078" w:name="_Toc507512605"/>
      <w:bookmarkStart w:id="1079" w:name="_Toc507512906"/>
      <w:r w:rsidRPr="0076535C">
        <w:rPr>
          <w:rFonts w:ascii="Verdana" w:hAnsi="Verdana"/>
          <w:b/>
          <w:sz w:val="19"/>
          <w:szCs w:val="19"/>
        </w:rPr>
        <w:t>DECLARAN:</w:t>
      </w:r>
      <w:bookmarkEnd w:id="1075"/>
      <w:bookmarkEnd w:id="1076"/>
      <w:bookmarkEnd w:id="1077"/>
      <w:bookmarkEnd w:id="1078"/>
      <w:bookmarkEnd w:id="1079"/>
    </w:p>
    <w:p w14:paraId="1351C8AC" w14:textId="77777777" w:rsidR="00AC6FCC" w:rsidRPr="0076535C" w:rsidRDefault="00AC6FCC" w:rsidP="0076424A">
      <w:pPr>
        <w:numPr>
          <w:ilvl w:val="0"/>
          <w:numId w:val="87"/>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 referenciado con el número de expediente (</w:t>
      </w:r>
      <w:r w:rsidRPr="0076535C">
        <w:rPr>
          <w:rFonts w:ascii="Verdana" w:hAnsi="Verdana" w:cs="Tahoma"/>
          <w:iCs/>
          <w:color w:val="0000FF"/>
          <w:sz w:val="19"/>
          <w:szCs w:val="19"/>
        </w:rPr>
        <w:t>indicar número de expediente</w:t>
      </w:r>
      <w:r w:rsidRPr="0076535C">
        <w:rPr>
          <w:rFonts w:ascii="Verdana" w:hAnsi="Verdana" w:cs="Tahoma"/>
          <w:iCs/>
          <w:sz w:val="19"/>
          <w:szCs w:val="19"/>
        </w:rPr>
        <w:t>) …………………………………..</w:t>
      </w:r>
    </w:p>
    <w:p w14:paraId="438C1E70" w14:textId="77777777" w:rsidR="00AC6FCC" w:rsidRPr="0076535C" w:rsidRDefault="00AC6FCC" w:rsidP="0076424A">
      <w:pPr>
        <w:numPr>
          <w:ilvl w:val="0"/>
          <w:numId w:val="87"/>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 no está incursa en prohibición de contratar con el sector público.</w:t>
      </w:r>
    </w:p>
    <w:p w14:paraId="7178921D"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 es/son la/los siguiente/s:</w:t>
      </w:r>
    </w:p>
    <w:p w14:paraId="398A6429" w14:textId="77777777" w:rsidR="00AC6FCC" w:rsidRPr="0076535C" w:rsidRDefault="00AC6FCC" w:rsidP="0076424A">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rsidP="0076424A">
      <w:pPr>
        <w:numPr>
          <w:ilvl w:val="0"/>
          <w:numId w:val="83"/>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 durante toda la vigencia del contrato.</w:t>
      </w:r>
    </w:p>
    <w:p w14:paraId="6C0298EC"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80"/>
      </w:r>
      <w:r w:rsidRPr="0076535C">
        <w:rPr>
          <w:rFonts w:ascii="Verdana" w:hAnsi="Verdana" w:cs="Tahoma"/>
          <w:iCs/>
          <w:sz w:val="19"/>
          <w:szCs w:val="19"/>
        </w:rPr>
        <w:t>.</w:t>
      </w:r>
    </w:p>
    <w:p w14:paraId="494ACFF0" w14:textId="77777777" w:rsidR="00AC6FCC" w:rsidRPr="0076535C" w:rsidRDefault="00AC6FCC" w:rsidP="0076424A">
      <w:pPr>
        <w:numPr>
          <w:ilvl w:val="0"/>
          <w:numId w:val="87"/>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xml:space="preserve">) …………………………………..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80" w:name="_Toc505598257"/>
      <w:bookmarkStart w:id="1081" w:name="_Toc505598334"/>
      <w:bookmarkStart w:id="1082" w:name="_Toc505598427"/>
      <w:bookmarkStart w:id="1083" w:name="_Toc507512606"/>
      <w:bookmarkStart w:id="1084" w:name="_Toc507512907"/>
      <w:r w:rsidRPr="0076535C">
        <w:rPr>
          <w:rFonts w:ascii="Verdana" w:hAnsi="Verdana" w:cs="Tahoma"/>
          <w:sz w:val="19"/>
          <w:szCs w:val="19"/>
        </w:rPr>
        <w:t>En............................., a...... de....................de 20....</w:t>
      </w:r>
      <w:bookmarkEnd w:id="1080"/>
      <w:bookmarkEnd w:id="1081"/>
      <w:bookmarkEnd w:id="1082"/>
      <w:bookmarkEnd w:id="1083"/>
      <w:bookmarkEnd w:id="1084"/>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rsidP="0076424A">
      <w:pPr>
        <w:numPr>
          <w:ilvl w:val="0"/>
          <w:numId w:val="127"/>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lang w:val="es-ES_tradnl"/>
        </w:rPr>
      </w:pPr>
      <w:bookmarkStart w:id="1085" w:name="AnexoV2"/>
      <w:bookmarkStart w:id="1086" w:name="_Toc33530876"/>
      <w:r w:rsidRPr="0076535C">
        <w:rPr>
          <w:rFonts w:ascii="Verdana" w:hAnsi="Verdana" w:cs="Arial"/>
          <w:b/>
          <w:caps/>
          <w:sz w:val="19"/>
          <w:szCs w:val="19"/>
          <w:lang w:val="es-ES_tradnl"/>
        </w:rPr>
        <w:br w:type="page"/>
      </w:r>
    </w:p>
    <w:p w14:paraId="142A1B9B" w14:textId="0F32EAF9" w:rsidR="00AC6FCC" w:rsidRPr="0076535C" w:rsidRDefault="00AC6FCC" w:rsidP="0094604D">
      <w:pPr>
        <w:pStyle w:val="Ttulo3"/>
        <w:ind w:left="1701" w:hanging="1701"/>
        <w:rPr>
          <w:rFonts w:eastAsia="Arial Unicode MS"/>
        </w:rPr>
      </w:pPr>
      <w:bookmarkStart w:id="1087" w:name="_Toc38387847"/>
      <w:bookmarkStart w:id="1088" w:name="_Toc39127514"/>
      <w:bookmarkStart w:id="1089" w:name="_Toc40872938"/>
      <w:bookmarkStart w:id="1090" w:name="_Toc48118086"/>
      <w:bookmarkStart w:id="1091" w:name="_Toc126569821"/>
      <w:r w:rsidRPr="0076535C">
        <w:rPr>
          <w:lang w:val="es-ES_tradnl"/>
        </w:rPr>
        <w:lastRenderedPageBreak/>
        <w:t>ANEXO V.2.</w:t>
      </w:r>
      <w:bookmarkEnd w:id="1085"/>
      <w:r w:rsidRPr="0076535C">
        <w:rPr>
          <w:lang w:val="es-ES_tradnl"/>
        </w:rPr>
        <w:t>-</w:t>
      </w:r>
      <w:r w:rsidRPr="0076535C">
        <w:rPr>
          <w:lang w:val="es-ES_tradnl"/>
        </w:rPr>
        <w:tab/>
      </w:r>
      <w:r w:rsidRPr="0076535C">
        <w:rPr>
          <w:rFonts w:eastAsia="Arial Unicode MS"/>
        </w:rPr>
        <w:t>AUSENCIA DE PROHIBICIONES PARA CONTRATAR CON EL SECTOR PÚBLICO</w:t>
      </w:r>
      <w:bookmarkEnd w:id="1086"/>
      <w:bookmarkEnd w:id="1087"/>
      <w:bookmarkEnd w:id="1088"/>
      <w:bookmarkEnd w:id="1089"/>
      <w:bookmarkEnd w:id="1090"/>
      <w:bookmarkEnd w:id="1091"/>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255B235D" w14:textId="6E5EAEE3" w:rsidR="00680B8C" w:rsidRPr="0076535C" w:rsidRDefault="00AC6FCC" w:rsidP="00680B8C">
      <w:pPr>
        <w:widowControl w:val="0"/>
        <w:tabs>
          <w:tab w:val="center" w:pos="4252"/>
          <w:tab w:val="right" w:pos="8504"/>
        </w:tabs>
        <w:ind w:right="-1"/>
        <w:jc w:val="both"/>
        <w:rPr>
          <w:rFonts w:ascii="Verdana" w:hAnsi="Verdana" w:cs="Tahoma"/>
          <w:sz w:val="19"/>
          <w:szCs w:val="19"/>
        </w:rPr>
      </w:pPr>
      <w:r w:rsidRPr="0076535C">
        <w:rPr>
          <w:rFonts w:ascii="Verdana" w:hAnsi="Verdana" w:cs="Tahoma"/>
          <w:sz w:val="19"/>
          <w:szCs w:val="19"/>
          <w:vertAlign w:val="superscript"/>
        </w:rPr>
        <w:footnoteReference w:id="81"/>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xml:space="preserve">); en relación con el expediente nº </w:t>
      </w:r>
      <w:r w:rsidR="0086509C" w:rsidRPr="0043158D">
        <w:rPr>
          <w:rFonts w:ascii="Verdana" w:hAnsi="Verdana" w:cs="Tahoma"/>
          <w:color w:val="0000FF"/>
          <w:sz w:val="19"/>
          <w:szCs w:val="19"/>
        </w:rPr>
        <w:t>C01/001/2024</w:t>
      </w:r>
    </w:p>
    <w:p w14:paraId="23A05F6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92" w:name="_Toc507512607"/>
      <w:bookmarkStart w:id="1093"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92"/>
      <w:bookmarkEnd w:id="1093"/>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94" w:name="_Toc507512608"/>
      <w:bookmarkStart w:id="1095" w:name="_Toc507512909"/>
      <w:r w:rsidRPr="0076535C">
        <w:rPr>
          <w:rFonts w:ascii="Verdana" w:hAnsi="Verdana" w:cs="Tahoma"/>
          <w:sz w:val="19"/>
          <w:szCs w:val="19"/>
        </w:rPr>
        <w:t>En............................., a..... de....................de 20....</w:t>
      </w:r>
      <w:bookmarkEnd w:id="1094"/>
      <w:bookmarkEnd w:id="1095"/>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lang w:val="es-ES_tradnl"/>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rsidP="0076424A">
      <w:pPr>
        <w:numPr>
          <w:ilvl w:val="0"/>
          <w:numId w:val="12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Ttulo3"/>
        <w:ind w:left="1701" w:hanging="1701"/>
        <w:rPr>
          <w:i/>
          <w:color w:val="000000"/>
        </w:rPr>
      </w:pPr>
      <w:r w:rsidRPr="0076535C">
        <w:rPr>
          <w:rFonts w:eastAsia="Arial Unicode MS" w:cs="Tahoma"/>
          <w:sz w:val="20"/>
          <w:szCs w:val="20"/>
        </w:rPr>
        <w:br w:type="page"/>
      </w:r>
      <w:bookmarkStart w:id="1096" w:name="AnexoV3"/>
      <w:bookmarkStart w:id="1097" w:name="_Toc33530877"/>
      <w:bookmarkStart w:id="1098" w:name="_Toc38387848"/>
      <w:bookmarkStart w:id="1099" w:name="_Toc39127515"/>
      <w:bookmarkStart w:id="1100" w:name="_Toc40872939"/>
      <w:bookmarkStart w:id="1101" w:name="_Toc48118087"/>
      <w:bookmarkStart w:id="1102" w:name="_Toc126569822"/>
      <w:r w:rsidR="0065202F" w:rsidRPr="0076535C">
        <w:rPr>
          <w:lang w:val="es-ES_tradnl"/>
        </w:rPr>
        <w:lastRenderedPageBreak/>
        <w:t>ANEXO V.</w:t>
      </w:r>
      <w:r w:rsidRPr="0076535C">
        <w:rPr>
          <w:lang w:val="es-ES_tradnl"/>
        </w:rPr>
        <w:t>3.-</w:t>
      </w:r>
      <w:r w:rsidRPr="0076535C">
        <w:rPr>
          <w:lang w:val="es-ES_tradnl"/>
        </w:rPr>
        <w:tab/>
      </w:r>
      <w:bookmarkEnd w:id="1096"/>
      <w:r w:rsidRPr="0076535C">
        <w:rPr>
          <w:lang w:val="es-ES_tradnl"/>
        </w:rPr>
        <w:t>MODELO DE AVAL BANCARIO</w:t>
      </w:r>
      <w:bookmarkEnd w:id="1097"/>
      <w:bookmarkEnd w:id="1098"/>
      <w:bookmarkEnd w:id="1099"/>
      <w:bookmarkEnd w:id="1100"/>
      <w:bookmarkEnd w:id="1101"/>
      <w:bookmarkEnd w:id="1102"/>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lastRenderedPageBreak/>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nombre y apellidos o razón social del avalado nº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nombre y apellidos o razón social del avalado nº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03" w:name="AnexoV4"/>
    </w:p>
    <w:p w14:paraId="366D864C" w14:textId="1D82C259" w:rsidR="00AC6FCC" w:rsidRPr="0076535C" w:rsidRDefault="0065202F" w:rsidP="0094604D">
      <w:pPr>
        <w:pStyle w:val="Ttulo3"/>
        <w:ind w:left="1701" w:hanging="1701"/>
      </w:pPr>
      <w:bookmarkStart w:id="1104" w:name="_Toc33530878"/>
      <w:bookmarkStart w:id="1105" w:name="_Toc38387849"/>
      <w:bookmarkStart w:id="1106" w:name="_Toc39127516"/>
      <w:bookmarkStart w:id="1107" w:name="_Toc40872940"/>
      <w:bookmarkStart w:id="1108" w:name="_Toc48118088"/>
      <w:bookmarkStart w:id="1109" w:name="_Toc126569823"/>
      <w:bookmarkEnd w:id="1103"/>
      <w:r w:rsidRPr="0076535C">
        <w:rPr>
          <w:lang w:val="es-ES_tradnl"/>
        </w:rPr>
        <w:lastRenderedPageBreak/>
        <w:t>ANEXO V.</w:t>
      </w:r>
      <w:r w:rsidR="00AC6FCC" w:rsidRPr="0076535C">
        <w:rPr>
          <w:lang w:val="es-ES_tradnl"/>
        </w:rPr>
        <w:t>4.-</w:t>
      </w:r>
      <w:r w:rsidR="00AC6FCC" w:rsidRPr="0076535C">
        <w:rPr>
          <w:rFonts w:eastAsia="Arial Unicode MS"/>
        </w:rPr>
        <w:tab/>
      </w:r>
      <w:r w:rsidR="00AC6FCC" w:rsidRPr="0076535C">
        <w:t>MODELO DE SEGURO DE CAUCIÓN</w:t>
      </w:r>
      <w:bookmarkEnd w:id="1104"/>
      <w:bookmarkEnd w:id="1105"/>
      <w:bookmarkEnd w:id="1106"/>
      <w:bookmarkEnd w:id="1107"/>
      <w:bookmarkEnd w:id="1108"/>
      <w:bookmarkEnd w:id="1109"/>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lastRenderedPageBreak/>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76535C" w:rsidRDefault="00AC6FCC" w:rsidP="00BB1ADD">
      <w:pPr>
        <w:pStyle w:val="Ttulo3"/>
        <w:rPr>
          <w:rFonts w:cs="Tahoma"/>
          <w:b w:val="0"/>
          <w:sz w:val="22"/>
          <w:szCs w:val="22"/>
          <w:lang w:val="es-ES_tradnl"/>
        </w:rPr>
        <w:sectPr w:rsidR="00AC6FCC" w:rsidRPr="0076535C" w:rsidSect="00A12B05">
          <w:footnotePr>
            <w:numRestart w:val="eachSect"/>
          </w:footnotePr>
          <w:pgSz w:w="11906" w:h="16838" w:code="9"/>
          <w:pgMar w:top="567" w:right="1276" w:bottom="992" w:left="1134" w:header="284" w:footer="482" w:gutter="0"/>
          <w:cols w:space="708"/>
          <w:docGrid w:linePitch="360"/>
        </w:sectPr>
      </w:pPr>
      <w:bookmarkStart w:id="1110" w:name="AnexoVI2"/>
    </w:p>
    <w:p w14:paraId="4633F8A2" w14:textId="77777777" w:rsidR="007A1082" w:rsidRPr="0076535C" w:rsidRDefault="007A1082" w:rsidP="007A1082">
      <w:pPr>
        <w:pStyle w:val="Ttulo3"/>
        <w:ind w:left="1701" w:hanging="1701"/>
        <w:rPr>
          <w:rFonts w:eastAsia="Arial Unicode MS"/>
        </w:rPr>
      </w:pPr>
      <w:bookmarkStart w:id="1111" w:name="_Toc126569824"/>
      <w:bookmarkStart w:id="1112" w:name="_Toc33530880"/>
      <w:bookmarkStart w:id="1113" w:name="_Toc38387851"/>
      <w:bookmarkStart w:id="1114" w:name="_Toc39127517"/>
      <w:bookmarkStart w:id="1115" w:name="_Toc40872941"/>
      <w:bookmarkStart w:id="1116" w:name="_Toc48118089"/>
      <w:bookmarkEnd w:id="1110"/>
      <w:r w:rsidRPr="0076535C">
        <w:rPr>
          <w:lang w:val="es-ES_tradnl"/>
        </w:rPr>
        <w:lastRenderedPageBreak/>
        <w:t>ANEXO V.5.</w:t>
      </w:r>
      <w:r w:rsidRPr="0076535C">
        <w:rPr>
          <w:rFonts w:eastAsia="Arial Unicode MS"/>
        </w:rPr>
        <w:t>-</w:t>
      </w:r>
      <w:r w:rsidRPr="0076535C">
        <w:rPr>
          <w:rFonts w:eastAsia="Arial Unicode MS"/>
        </w:rPr>
        <w:tab/>
        <w:t>DECLARACIÓN RESPONSABLE SOBRE AUSENCIA DE CONFLICTO DE INTERESES (DACI)</w:t>
      </w:r>
      <w:bookmarkEnd w:id="1111"/>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Refdenotaalpie"/>
          <w:rFonts w:ascii="Verdana" w:hAnsi="Verdana" w:cs="Tahoma"/>
          <w:sz w:val="19"/>
          <w:szCs w:val="19"/>
        </w:rPr>
        <w:footnoteReference w:id="82"/>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en relación con el expediente nº</w:t>
      </w:r>
      <w:r w:rsidRPr="0076535C">
        <w:rPr>
          <w:rFonts w:ascii="Verdana" w:hAnsi="Verdana" w:cs="Tahoma"/>
          <w:b/>
          <w:sz w:val="19"/>
          <w:szCs w:val="19"/>
        </w:rPr>
        <w:t xml:space="preserve"> </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t>2.</w:t>
      </w:r>
      <w:r w:rsidRPr="0076535C">
        <w:rPr>
          <w:rFonts w:ascii="Verdana" w:hAnsi="Verdana"/>
          <w:b/>
          <w:sz w:val="19"/>
          <w:szCs w:val="19"/>
        </w:rPr>
        <w:t xml:space="preserve"> </w:t>
      </w:r>
      <w:r w:rsidRPr="0076535C">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76535C">
        <w:rPr>
          <w:rFonts w:ascii="Verdana" w:hAnsi="Verdana"/>
          <w:sz w:val="19"/>
          <w:szCs w:val="19"/>
        </w:rPr>
        <w:lastRenderedPageBreak/>
        <w:t>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En............................., a......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rsidP="0076424A">
      <w:pPr>
        <w:numPr>
          <w:ilvl w:val="0"/>
          <w:numId w:val="14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04151235" w14:textId="585AEF23" w:rsidR="00D70289" w:rsidRPr="0076535C" w:rsidRDefault="00D70289" w:rsidP="00D70289">
      <w:pPr>
        <w:pStyle w:val="Ttulo3"/>
        <w:ind w:left="0" w:firstLine="0"/>
        <w:rPr>
          <w:b w:val="0"/>
          <w:sz w:val="16"/>
          <w:szCs w:val="16"/>
        </w:rPr>
      </w:pPr>
      <w:bookmarkStart w:id="1117" w:name="_Toc126569825"/>
      <w:r w:rsidRPr="0076535C">
        <w:lastRenderedPageBreak/>
        <w:t>ANEXO V</w:t>
      </w:r>
      <w:r w:rsidR="00EC6ABB">
        <w:t>I</w:t>
      </w:r>
      <w:r w:rsidRPr="0076535C">
        <w:t xml:space="preserve">.- </w:t>
      </w:r>
      <w:r w:rsidRPr="0076535C">
        <w:rPr>
          <w:rFonts w:cs="Verdana"/>
          <w:sz w:val="20"/>
          <w:szCs w:val="20"/>
        </w:rPr>
        <w:t>DECLARACIÓN DE UBICACIÓN DE SERVIDORES Y SERVICIOS ASOCIADOS</w:t>
      </w:r>
      <w:bookmarkEnd w:id="1117"/>
    </w:p>
    <w:p w14:paraId="37682969"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76535C" w:rsidRDefault="00D70289" w:rsidP="00D70289">
      <w:pPr>
        <w:widowControl w:val="0"/>
        <w:tabs>
          <w:tab w:val="center" w:pos="4252"/>
          <w:tab w:val="right" w:pos="8504"/>
        </w:tabs>
        <w:ind w:right="-63"/>
        <w:jc w:val="both"/>
        <w:rPr>
          <w:rFonts w:ascii="Verdana" w:eastAsia="Arial Unicode MS" w:hAnsi="Verdana" w:cs="Verdana"/>
          <w:b/>
          <w:sz w:val="20"/>
          <w:szCs w:val="20"/>
        </w:rPr>
      </w:pPr>
      <w:r w:rsidRPr="0076535C">
        <w:rPr>
          <w:rFonts w:ascii="Verdana" w:hAnsi="Verdana" w:cs="Verdana"/>
          <w:sz w:val="20"/>
          <w:szCs w:val="20"/>
        </w:rPr>
        <w:t>Dña./D..…………………………………………………, en nombre propio o en representación de (</w:t>
      </w:r>
      <w:r w:rsidRPr="0076535C">
        <w:rPr>
          <w:rFonts w:ascii="Verdana" w:hAnsi="Verdana" w:cs="Verdana"/>
          <w:i/>
          <w:color w:val="0000FF"/>
          <w:sz w:val="20"/>
          <w:szCs w:val="20"/>
        </w:rPr>
        <w:t>contratista</w:t>
      </w:r>
      <w:r w:rsidRPr="0076535C">
        <w:rPr>
          <w:rFonts w:ascii="Verdana" w:hAnsi="Verdana" w:cs="Verdana"/>
          <w:sz w:val="20"/>
          <w:szCs w:val="20"/>
        </w:rPr>
        <w:t>)……………………………………………, con NIF …………….., en calidad de contratista.</w:t>
      </w:r>
    </w:p>
    <w:p w14:paraId="2DAEFEDC" w14:textId="77777777" w:rsidR="00D70289" w:rsidRPr="0076535C"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76535C" w:rsidRDefault="00D70289" w:rsidP="00D70289">
      <w:pPr>
        <w:tabs>
          <w:tab w:val="left" w:pos="9436"/>
        </w:tabs>
        <w:ind w:right="-63"/>
        <w:jc w:val="both"/>
        <w:rPr>
          <w:rFonts w:ascii="Verdana" w:eastAsia="Arial Unicode MS" w:hAnsi="Verdana" w:cs="Verdana"/>
          <w:b/>
          <w:sz w:val="20"/>
          <w:szCs w:val="20"/>
        </w:rPr>
      </w:pPr>
      <w:r w:rsidRPr="0076535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76535C">
        <w:rPr>
          <w:rFonts w:ascii="Verdana" w:eastAsia="Arial Unicode MS" w:hAnsi="Verdana" w:cs="Verdana"/>
          <w:color w:val="0070C0"/>
          <w:sz w:val="20"/>
          <w:szCs w:val="20"/>
        </w:rPr>
        <w:t>X/XX/XXX</w:t>
      </w:r>
    </w:p>
    <w:p w14:paraId="54DDFDC4" w14:textId="77777777" w:rsidR="00D70289" w:rsidRPr="0076535C"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76535C" w:rsidRDefault="00D70289" w:rsidP="00D70289">
      <w:pPr>
        <w:tabs>
          <w:tab w:val="right" w:pos="9978"/>
        </w:tabs>
        <w:ind w:left="600" w:right="-63" w:hanging="600"/>
        <w:jc w:val="center"/>
        <w:rPr>
          <w:rFonts w:ascii="Verdana" w:hAnsi="Verdana" w:cs="Verdana"/>
          <w:b/>
          <w:sz w:val="20"/>
          <w:szCs w:val="20"/>
        </w:rPr>
      </w:pPr>
      <w:r w:rsidRPr="0076535C">
        <w:rPr>
          <w:rFonts w:ascii="Verdana" w:hAnsi="Verdana" w:cs="Verdana"/>
          <w:b/>
          <w:sz w:val="20"/>
          <w:szCs w:val="20"/>
        </w:rPr>
        <w:t>DECLARA:</w:t>
      </w:r>
    </w:p>
    <w:p w14:paraId="0B0EC235" w14:textId="77777777" w:rsidR="00D70289" w:rsidRPr="0076535C" w:rsidRDefault="00D70289" w:rsidP="00D70289">
      <w:pPr>
        <w:ind w:left="600" w:right="-63"/>
        <w:jc w:val="center"/>
        <w:rPr>
          <w:rFonts w:ascii="Verdana" w:hAnsi="Verdana" w:cs="Verdana"/>
          <w:b/>
          <w:sz w:val="20"/>
          <w:szCs w:val="20"/>
        </w:rPr>
      </w:pPr>
    </w:p>
    <w:p w14:paraId="503D3462" w14:textId="77777777" w:rsidR="00D70289" w:rsidRPr="0076535C"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76535C" w:rsidRDefault="00D70289" w:rsidP="00D70289">
      <w:pPr>
        <w:jc w:val="both"/>
        <w:rPr>
          <w:rFonts w:ascii="Verdana" w:eastAsia="BatangChe" w:hAnsi="Verdana"/>
          <w:sz w:val="20"/>
          <w:szCs w:val="20"/>
        </w:rPr>
      </w:pPr>
      <w:r w:rsidRPr="0076535C">
        <w:rPr>
          <w:rFonts w:ascii="Verdana" w:eastAsia="BatangChe" w:hAnsi="Verdana"/>
          <w:sz w:val="20"/>
          <w:szCs w:val="20"/>
        </w:rPr>
        <w:t xml:space="preserve">Que requiriendo la ejecución del contrato el tratamiento por la contratista de </w:t>
      </w:r>
      <w:r w:rsidRPr="0076535C">
        <w:rPr>
          <w:rFonts w:ascii="Verdana" w:eastAsia="BatangChe" w:hAnsi="Verdana"/>
          <w:b/>
          <w:sz w:val="20"/>
          <w:szCs w:val="20"/>
        </w:rPr>
        <w:t>datos personales</w:t>
      </w:r>
      <w:r w:rsidRPr="0076535C">
        <w:rPr>
          <w:rFonts w:ascii="Verdana" w:eastAsia="BatangChe" w:hAnsi="Verdana"/>
          <w:sz w:val="20"/>
          <w:szCs w:val="20"/>
        </w:rPr>
        <w:t xml:space="preserve"> por cuenta del responsable del tratamiento:</w:t>
      </w:r>
    </w:p>
    <w:p w14:paraId="0784471A" w14:textId="77777777" w:rsidR="00D70289" w:rsidRPr="0076535C" w:rsidRDefault="00D70289" w:rsidP="00D70289">
      <w:pPr>
        <w:jc w:val="both"/>
        <w:rPr>
          <w:rFonts w:ascii="Verdana" w:eastAsia="BatangChe" w:hAnsi="Verdana"/>
          <w:sz w:val="20"/>
          <w:szCs w:val="20"/>
        </w:rPr>
      </w:pPr>
    </w:p>
    <w:p w14:paraId="78A877D9" w14:textId="77777777" w:rsidR="00D70289" w:rsidRPr="0076535C" w:rsidRDefault="00D70289" w:rsidP="0076424A">
      <w:pPr>
        <w:numPr>
          <w:ilvl w:val="0"/>
          <w:numId w:val="139"/>
        </w:numPr>
        <w:jc w:val="both"/>
        <w:rPr>
          <w:rFonts w:ascii="Verdana" w:eastAsia="BatangChe" w:hAnsi="Verdana"/>
          <w:sz w:val="20"/>
          <w:szCs w:val="20"/>
        </w:rPr>
      </w:pPr>
      <w:r w:rsidRPr="0076535C">
        <w:rPr>
          <w:rFonts w:ascii="Verdana" w:eastAsia="BatangChe" w:hAnsi="Verdana"/>
          <w:sz w:val="20"/>
          <w:szCs w:val="20"/>
        </w:rPr>
        <w:t>los servidores van a estar ubicados en: ________________________</w:t>
      </w:r>
    </w:p>
    <w:p w14:paraId="720AC401" w14:textId="77777777" w:rsidR="00D70289" w:rsidRPr="0076535C" w:rsidRDefault="00D70289" w:rsidP="0076424A">
      <w:pPr>
        <w:numPr>
          <w:ilvl w:val="0"/>
          <w:numId w:val="139"/>
        </w:numPr>
        <w:jc w:val="both"/>
        <w:rPr>
          <w:rFonts w:ascii="Verdana" w:eastAsia="BatangChe" w:hAnsi="Verdana"/>
          <w:sz w:val="20"/>
          <w:szCs w:val="20"/>
        </w:rPr>
      </w:pPr>
      <w:r w:rsidRPr="0076535C">
        <w:rPr>
          <w:rFonts w:ascii="Verdana" w:eastAsia="BatangChe" w:hAnsi="Verdana"/>
          <w:sz w:val="20"/>
          <w:szCs w:val="20"/>
        </w:rPr>
        <w:t>los servicios asociados a los mismos se van a prestar desde: _________________</w:t>
      </w:r>
    </w:p>
    <w:p w14:paraId="220E4417" w14:textId="77777777" w:rsidR="00D70289" w:rsidRPr="0076535C" w:rsidRDefault="00D70289" w:rsidP="00D70289">
      <w:pPr>
        <w:jc w:val="both"/>
        <w:rPr>
          <w:rFonts w:ascii="Verdana" w:eastAsia="BatangChe" w:hAnsi="Verdana"/>
          <w:sz w:val="20"/>
          <w:szCs w:val="20"/>
        </w:rPr>
      </w:pPr>
    </w:p>
    <w:p w14:paraId="1856E539" w14:textId="77777777" w:rsidR="00D70289" w:rsidRPr="0076535C" w:rsidRDefault="00D70289" w:rsidP="00D70289">
      <w:pPr>
        <w:jc w:val="both"/>
        <w:rPr>
          <w:rFonts w:ascii="Verdana" w:hAnsi="Verdana"/>
          <w:i/>
          <w:sz w:val="16"/>
          <w:szCs w:val="16"/>
        </w:rPr>
      </w:pPr>
      <w:r w:rsidRPr="0076535C">
        <w:rPr>
          <w:rFonts w:ascii="Verdana" w:eastAsia="BatangChe" w:hAnsi="Verdana"/>
          <w:i/>
          <w:sz w:val="16"/>
          <w:szCs w:val="16"/>
        </w:rPr>
        <w:t>(</w:t>
      </w:r>
      <w:r w:rsidRPr="0076535C">
        <w:rPr>
          <w:rFonts w:ascii="Verdana" w:hAnsi="Verdana" w:cs="Verdana"/>
          <w:i/>
          <w:sz w:val="16"/>
          <w:szCs w:val="16"/>
        </w:rPr>
        <w:t xml:space="preserve">cláusula 23.1e) del PCAP: </w:t>
      </w:r>
      <w:r w:rsidRPr="0076535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76535C" w:rsidRDefault="00D70289" w:rsidP="00D70289">
      <w:pPr>
        <w:jc w:val="both"/>
        <w:rPr>
          <w:rFonts w:ascii="Verdana" w:hAnsi="Verdana"/>
          <w:i/>
          <w:sz w:val="16"/>
          <w:szCs w:val="16"/>
        </w:rPr>
      </w:pPr>
    </w:p>
    <w:p w14:paraId="3991B57E" w14:textId="77777777" w:rsidR="00D70289" w:rsidRPr="0076535C" w:rsidRDefault="00D70289" w:rsidP="00D70289">
      <w:pPr>
        <w:jc w:val="both"/>
        <w:rPr>
          <w:rFonts w:ascii="Verdana" w:eastAsia="BatangChe" w:hAnsi="Verdana"/>
          <w:sz w:val="20"/>
          <w:szCs w:val="20"/>
        </w:rPr>
      </w:pPr>
    </w:p>
    <w:p w14:paraId="25EC8395" w14:textId="77777777" w:rsidR="00D70289" w:rsidRPr="0076535C" w:rsidRDefault="00D70289" w:rsidP="00D70289">
      <w:pPr>
        <w:autoSpaceDE w:val="0"/>
        <w:ind w:left="600" w:right="-63"/>
        <w:rPr>
          <w:rFonts w:ascii="Verdana" w:hAnsi="Verdana" w:cs="Verdana"/>
          <w:sz w:val="20"/>
          <w:szCs w:val="20"/>
        </w:rPr>
      </w:pPr>
      <w:r w:rsidRPr="0076535C">
        <w:rPr>
          <w:rFonts w:ascii="Verdana" w:hAnsi="Verdana" w:cs="Verdana"/>
          <w:sz w:val="20"/>
          <w:szCs w:val="20"/>
        </w:rPr>
        <w:t>En............................., a...... de....................de 20....</w:t>
      </w:r>
    </w:p>
    <w:p w14:paraId="7D80B8AD" w14:textId="77777777" w:rsidR="00D70289" w:rsidRPr="0076535C" w:rsidRDefault="00D70289" w:rsidP="00D70289">
      <w:pPr>
        <w:ind w:left="600" w:right="-63"/>
        <w:rPr>
          <w:rFonts w:ascii="Verdana" w:hAnsi="Verdana" w:cs="Verdana"/>
          <w:sz w:val="20"/>
          <w:szCs w:val="20"/>
        </w:rPr>
      </w:pPr>
    </w:p>
    <w:p w14:paraId="4E39C4F9" w14:textId="77777777" w:rsidR="00D70289" w:rsidRPr="0076535C" w:rsidRDefault="00D70289" w:rsidP="00D70289">
      <w:pPr>
        <w:ind w:left="600" w:right="-63"/>
        <w:rPr>
          <w:rFonts w:ascii="Tahoma" w:hAnsi="Tahoma" w:cs="Tahoma"/>
          <w:lang w:val="es-ES_tradnl"/>
        </w:rPr>
      </w:pPr>
      <w:r w:rsidRPr="0076535C">
        <w:rPr>
          <w:rFonts w:ascii="Verdana" w:hAnsi="Verdana" w:cs="Verdana"/>
          <w:sz w:val="20"/>
          <w:szCs w:val="20"/>
        </w:rPr>
        <w:t>Firmado:</w:t>
      </w:r>
    </w:p>
    <w:p w14:paraId="194675AD" w14:textId="77777777" w:rsidR="00D70289" w:rsidRPr="0076535C" w:rsidRDefault="00D70289" w:rsidP="00D70289">
      <w:pPr>
        <w:tabs>
          <w:tab w:val="left" w:pos="9436"/>
        </w:tabs>
        <w:ind w:left="600" w:right="-63"/>
        <w:jc w:val="center"/>
        <w:rPr>
          <w:rFonts w:ascii="Tahoma" w:hAnsi="Tahoma" w:cs="Tahoma"/>
          <w:lang w:val="es-ES_tradnl"/>
        </w:rPr>
      </w:pPr>
    </w:p>
    <w:p w14:paraId="3F1D32E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76535C"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76535C" w:rsidRDefault="00D70289" w:rsidP="00D70289">
      <w:pPr>
        <w:shd w:val="clear" w:color="auto" w:fill="FFFFFF"/>
        <w:ind w:right="-427"/>
        <w:jc w:val="both"/>
        <w:rPr>
          <w:rFonts w:ascii="Verdana" w:hAnsi="Verdana" w:cs="Verdana"/>
          <w:b/>
          <w:sz w:val="14"/>
          <w:szCs w:val="14"/>
        </w:rPr>
      </w:pPr>
    </w:p>
    <w:p w14:paraId="020C4DCC" w14:textId="77777777" w:rsidR="00D70289" w:rsidRPr="0076535C" w:rsidRDefault="00D70289" w:rsidP="00D70289">
      <w:pPr>
        <w:shd w:val="clear" w:color="auto" w:fill="FFFFFF"/>
        <w:ind w:right="-427"/>
        <w:jc w:val="both"/>
        <w:rPr>
          <w:rFonts w:ascii="Verdana" w:hAnsi="Verdana" w:cs="Verdana"/>
          <w:b/>
          <w:sz w:val="14"/>
          <w:szCs w:val="14"/>
        </w:rPr>
      </w:pPr>
    </w:p>
    <w:p w14:paraId="2D113A17" w14:textId="77777777" w:rsidR="00D70289" w:rsidRPr="0076535C" w:rsidRDefault="00D70289" w:rsidP="00D70289">
      <w:pPr>
        <w:shd w:val="clear" w:color="auto" w:fill="FFFFFF"/>
        <w:ind w:right="-427"/>
        <w:jc w:val="both"/>
        <w:rPr>
          <w:rFonts w:ascii="Verdana" w:hAnsi="Verdana" w:cs="Verdana"/>
          <w:sz w:val="14"/>
          <w:szCs w:val="14"/>
        </w:rPr>
      </w:pPr>
    </w:p>
    <w:p w14:paraId="08EE59EE" w14:textId="77777777" w:rsidR="00D70289" w:rsidRPr="0076535C" w:rsidRDefault="00D70289" w:rsidP="00D70289">
      <w:pPr>
        <w:jc w:val="both"/>
        <w:rPr>
          <w:rFonts w:ascii="Verdana" w:hAnsi="Verdana"/>
          <w:b/>
          <w:sz w:val="14"/>
          <w:szCs w:val="14"/>
        </w:rPr>
      </w:pPr>
      <w:r w:rsidRPr="0076535C">
        <w:rPr>
          <w:rFonts w:ascii="Verdana" w:hAnsi="Verdana"/>
          <w:b/>
          <w:sz w:val="14"/>
          <w:szCs w:val="14"/>
        </w:rPr>
        <w:t>Información básica sobre protección de datos personales.</w:t>
      </w:r>
    </w:p>
    <w:p w14:paraId="3AFCB436" w14:textId="77777777" w:rsidR="00D70289" w:rsidRPr="0076535C" w:rsidRDefault="00D70289" w:rsidP="00D70289">
      <w:pPr>
        <w:jc w:val="both"/>
        <w:rPr>
          <w:rFonts w:ascii="Verdana" w:hAnsi="Verdana"/>
          <w:sz w:val="14"/>
          <w:szCs w:val="14"/>
        </w:rPr>
      </w:pPr>
    </w:p>
    <w:p w14:paraId="0B9A50AA" w14:textId="77777777" w:rsidR="00D70289" w:rsidRPr="0076535C" w:rsidRDefault="00D70289" w:rsidP="00D70289">
      <w:pPr>
        <w:jc w:val="both"/>
        <w:rPr>
          <w:rFonts w:ascii="Verdana" w:hAnsi="Verdana"/>
          <w:sz w:val="14"/>
          <w:szCs w:val="14"/>
        </w:rPr>
      </w:pPr>
      <w:r w:rsidRPr="0076535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A154374"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Responsable:</w:t>
      </w:r>
      <w:r w:rsidRPr="0076535C">
        <w:rPr>
          <w:rFonts w:ascii="Verdana" w:hAnsi="Verdana"/>
          <w:sz w:val="14"/>
          <w:szCs w:val="14"/>
        </w:rPr>
        <w:t xml:space="preserve"> órgano de contratación correspondiente.</w:t>
      </w:r>
    </w:p>
    <w:p w14:paraId="5CC98DBC"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Destinatarias:</w:t>
      </w:r>
      <w:r w:rsidRPr="0076535C">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76535C" w:rsidRDefault="00D70289" w:rsidP="0076424A">
      <w:pPr>
        <w:numPr>
          <w:ilvl w:val="0"/>
          <w:numId w:val="145"/>
        </w:numPr>
        <w:jc w:val="both"/>
        <w:rPr>
          <w:rFonts w:ascii="Verdana" w:hAnsi="Verdana"/>
          <w:sz w:val="14"/>
          <w:szCs w:val="14"/>
        </w:rPr>
      </w:pPr>
      <w:r w:rsidRPr="0076535C">
        <w:rPr>
          <w:rFonts w:ascii="Verdana" w:hAnsi="Verdana"/>
          <w:b/>
          <w:sz w:val="14"/>
          <w:szCs w:val="14"/>
        </w:rPr>
        <w:t>Derechos:</w:t>
      </w:r>
      <w:r w:rsidRPr="0076535C">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76535C" w:rsidRDefault="00D70289" w:rsidP="00D70289">
      <w:pPr>
        <w:jc w:val="both"/>
        <w:rPr>
          <w:rFonts w:ascii="Verdana" w:hAnsi="Verdana"/>
          <w:sz w:val="14"/>
          <w:szCs w:val="14"/>
        </w:rPr>
      </w:pPr>
    </w:p>
    <w:p w14:paraId="218D0FED" w14:textId="77777777" w:rsidR="00D70289" w:rsidRPr="0076535C" w:rsidRDefault="00D70289" w:rsidP="00D70289">
      <w:pPr>
        <w:jc w:val="both"/>
        <w:rPr>
          <w:rFonts w:ascii="Verdana" w:hAnsi="Verdana"/>
          <w:b/>
          <w:sz w:val="14"/>
          <w:szCs w:val="14"/>
        </w:rPr>
        <w:sectPr w:rsidR="00D70289" w:rsidRPr="0076535C" w:rsidSect="00A12B05">
          <w:footnotePr>
            <w:numRestart w:val="eachPage"/>
          </w:footnotePr>
          <w:pgSz w:w="11906" w:h="16838"/>
          <w:pgMar w:top="567" w:right="1276" w:bottom="992" w:left="1134" w:header="283" w:footer="482" w:gutter="0"/>
          <w:cols w:space="708"/>
          <w:docGrid w:linePitch="360"/>
        </w:sectPr>
      </w:pPr>
      <w:r w:rsidRPr="0076535C">
        <w:rPr>
          <w:rFonts w:ascii="Verdana" w:hAnsi="Verdana"/>
          <w:b/>
          <w:sz w:val="14"/>
          <w:szCs w:val="14"/>
        </w:rPr>
        <w:t>INFORMACIÓN COMPLETA EN EL ANEXO VII.1 «INFORMACIÓN ADICIONAL SOBRE PROTECCIÓN DE DATOS PERSONALES»</w:t>
      </w:r>
    </w:p>
    <w:p w14:paraId="430A6DA6" w14:textId="5538B2AA" w:rsidR="00AC6FCC" w:rsidRPr="0076535C" w:rsidRDefault="0065202F" w:rsidP="0094604D">
      <w:pPr>
        <w:pStyle w:val="Ttulo3"/>
        <w:ind w:left="1701" w:hanging="1701"/>
      </w:pPr>
      <w:bookmarkStart w:id="1118" w:name="_Toc126569826"/>
      <w:r w:rsidRPr="0076535C">
        <w:rPr>
          <w:lang w:val="es-ES_tradnl"/>
        </w:rPr>
        <w:lastRenderedPageBreak/>
        <w:t>ANEXO VI.</w:t>
      </w:r>
      <w:r w:rsidR="00EC6ABB">
        <w:rPr>
          <w:lang w:val="es-ES_tradnl"/>
        </w:rPr>
        <w:t>BIS</w:t>
      </w:r>
      <w:r w:rsidR="00AC6FCC" w:rsidRPr="0076535C">
        <w:rPr>
          <w:lang w:val="es-ES_tradnl"/>
        </w:rPr>
        <w:t>.-</w:t>
      </w:r>
      <w:r w:rsidR="00AC6FCC" w:rsidRPr="0076535C">
        <w:rPr>
          <w:lang w:val="es-ES_tradnl"/>
        </w:rPr>
        <w:tab/>
      </w:r>
      <w:r w:rsidR="00AC6FCC" w:rsidRPr="0076535C">
        <w:t>COMUNICACIÓN DE SUBCONTRATACIÓN</w:t>
      </w:r>
      <w:bookmarkEnd w:id="1112"/>
      <w:bookmarkEnd w:id="1113"/>
      <w:bookmarkEnd w:id="1114"/>
      <w:bookmarkEnd w:id="1115"/>
      <w:bookmarkEnd w:id="1116"/>
      <w:bookmarkEnd w:id="1118"/>
    </w:p>
    <w:p w14:paraId="021D593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76535C" w:rsidRDefault="007673B5" w:rsidP="007673B5">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contratista</w:t>
      </w:r>
      <w:r w:rsidRPr="0076535C">
        <w:rPr>
          <w:rFonts w:ascii="Verdana" w:hAnsi="Verdana" w:cs="Tahoma"/>
          <w:sz w:val="19"/>
          <w:szCs w:val="19"/>
        </w:rPr>
        <w:t>)……………………………………………, con NIF ……………………. (</w:t>
      </w:r>
      <w:r w:rsidRPr="0076535C">
        <w:rPr>
          <w:rFonts w:ascii="Verdana" w:hAnsi="Verdana" w:cs="Tahoma"/>
          <w:color w:val="0000FF"/>
          <w:sz w:val="19"/>
          <w:szCs w:val="19"/>
        </w:rPr>
        <w:t>de la contratista</w:t>
      </w:r>
      <w:r w:rsidRPr="0076535C">
        <w:rPr>
          <w:rFonts w:ascii="Verdana" w:hAnsi="Verdana" w:cs="Tahoma"/>
          <w:sz w:val="19"/>
          <w:szCs w:val="19"/>
        </w:rPr>
        <w:t>), en calidad de contratista.</w:t>
      </w:r>
    </w:p>
    <w:p w14:paraId="322FB017" w14:textId="77777777" w:rsidR="00AC6FCC" w:rsidRPr="0076535C" w:rsidRDefault="00AC6FCC" w:rsidP="00AC6FCC">
      <w:pPr>
        <w:tabs>
          <w:tab w:val="left" w:pos="9436"/>
        </w:tabs>
        <w:ind w:right="-427"/>
        <w:jc w:val="center"/>
        <w:rPr>
          <w:rFonts w:ascii="Verdana" w:eastAsia="Arial Unicode MS" w:hAnsi="Verdana"/>
          <w:b/>
          <w:sz w:val="19"/>
          <w:szCs w:val="19"/>
        </w:rPr>
      </w:pPr>
    </w:p>
    <w:p w14:paraId="6A83421D" w14:textId="77777777" w:rsidR="00AC6FCC" w:rsidRPr="0076535C" w:rsidRDefault="00AC6FCC" w:rsidP="00AC6FCC">
      <w:pPr>
        <w:ind w:right="-427"/>
        <w:jc w:val="center"/>
        <w:rPr>
          <w:rFonts w:ascii="Verdana" w:hAnsi="Verdana"/>
          <w:b/>
          <w:sz w:val="19"/>
          <w:szCs w:val="19"/>
        </w:rPr>
      </w:pPr>
      <w:bookmarkStart w:id="1119" w:name="_Toc505598260"/>
      <w:bookmarkStart w:id="1120" w:name="_Toc505598337"/>
      <w:bookmarkStart w:id="1121" w:name="_Toc505598430"/>
      <w:bookmarkStart w:id="1122" w:name="_Toc507512611"/>
      <w:bookmarkStart w:id="1123" w:name="_Toc507512912"/>
      <w:r w:rsidRPr="0076535C">
        <w:rPr>
          <w:rFonts w:ascii="Verdana" w:hAnsi="Verdana"/>
          <w:b/>
          <w:sz w:val="19"/>
          <w:szCs w:val="19"/>
        </w:rPr>
        <w:t>DECLARA:</w:t>
      </w:r>
      <w:bookmarkEnd w:id="1119"/>
      <w:bookmarkEnd w:id="1120"/>
      <w:bookmarkEnd w:id="1121"/>
      <w:bookmarkEnd w:id="1122"/>
      <w:bookmarkEnd w:id="1123"/>
    </w:p>
    <w:p w14:paraId="488C319E" w14:textId="77777777" w:rsidR="00AC6FCC" w:rsidRPr="0076535C" w:rsidRDefault="00AC6FCC" w:rsidP="00AC6FCC">
      <w:pPr>
        <w:ind w:right="-427"/>
        <w:jc w:val="center"/>
        <w:rPr>
          <w:rFonts w:ascii="Verdana" w:hAnsi="Verdana"/>
          <w:b/>
          <w:sz w:val="19"/>
          <w:szCs w:val="19"/>
        </w:rPr>
      </w:pPr>
    </w:p>
    <w:p w14:paraId="4558677E"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En relación con el procedimiento de ejecución del contrato con nº de expediente …………………</w:t>
      </w:r>
    </w:p>
    <w:p w14:paraId="6B873898"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76535C" w:rsidRDefault="00AC6FCC" w:rsidP="0076424A">
      <w:pPr>
        <w:numPr>
          <w:ilvl w:val="0"/>
          <w:numId w:val="85"/>
        </w:numPr>
        <w:ind w:left="1276" w:right="-427" w:hanging="476"/>
        <w:jc w:val="both"/>
        <w:rPr>
          <w:rFonts w:ascii="Verdana" w:hAnsi="Verdana" w:cs="Tahoma"/>
          <w:sz w:val="19"/>
          <w:szCs w:val="19"/>
        </w:rPr>
      </w:pPr>
      <w:r w:rsidRPr="0076535C">
        <w:rPr>
          <w:rFonts w:ascii="Verdana" w:hAnsi="Verdana" w:cs="Tahoma"/>
          <w:sz w:val="19"/>
          <w:szCs w:val="19"/>
        </w:rPr>
        <w:t>Que ha pactado con……………………………… (</w:t>
      </w:r>
      <w:r w:rsidRPr="0076535C">
        <w:rPr>
          <w:rFonts w:ascii="Verdana" w:hAnsi="Verdana" w:cs="Tahoma"/>
          <w:color w:val="0000FF"/>
          <w:sz w:val="19"/>
          <w:szCs w:val="19"/>
        </w:rPr>
        <w:t>subcontratista</w:t>
      </w:r>
      <w:r w:rsidRPr="0076535C">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76535C" w:rsidRDefault="00AC6FCC" w:rsidP="00AC6FCC">
      <w:pPr>
        <w:ind w:left="1200" w:right="-427"/>
        <w:jc w:val="both"/>
        <w:rPr>
          <w:rFonts w:ascii="Verdana" w:hAnsi="Verdana" w:cs="Tahoma"/>
          <w:sz w:val="19"/>
          <w:szCs w:val="19"/>
        </w:rPr>
      </w:pPr>
    </w:p>
    <w:p w14:paraId="37AABC37" w14:textId="77777777" w:rsidR="00AC6FCC" w:rsidRPr="0076535C" w:rsidRDefault="00AC6FCC" w:rsidP="00AC6FCC">
      <w:pPr>
        <w:ind w:left="1200" w:right="-427"/>
        <w:jc w:val="both"/>
        <w:rPr>
          <w:rFonts w:ascii="Verdana" w:hAnsi="Verdana" w:cs="Tahoma"/>
          <w:sz w:val="19"/>
          <w:szCs w:val="19"/>
        </w:rPr>
      </w:pPr>
    </w:p>
    <w:p w14:paraId="2C035A4E"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Trabajos:</w:t>
      </w:r>
    </w:p>
    <w:p w14:paraId="17AC3163"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Precio de los trabajos:</w:t>
      </w:r>
    </w:p>
    <w:p w14:paraId="43EF6EA4"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Condiciones de pago del precio:</w:t>
      </w:r>
    </w:p>
    <w:p w14:paraId="537474F3" w14:textId="77777777" w:rsidR="00AC6FCC" w:rsidRPr="0076535C" w:rsidRDefault="00AC6FCC" w:rsidP="0076424A">
      <w:pPr>
        <w:numPr>
          <w:ilvl w:val="0"/>
          <w:numId w:val="84"/>
        </w:numPr>
        <w:ind w:left="2127" w:right="-427" w:hanging="400"/>
        <w:jc w:val="both"/>
        <w:rPr>
          <w:rFonts w:ascii="Verdana" w:hAnsi="Verdana" w:cs="Tahoma"/>
          <w:sz w:val="19"/>
          <w:szCs w:val="19"/>
        </w:rPr>
      </w:pPr>
      <w:r w:rsidRPr="0076535C">
        <w:rPr>
          <w:rFonts w:ascii="Verdana" w:hAnsi="Verdana" w:cs="Tahoma"/>
          <w:sz w:val="19"/>
          <w:szCs w:val="19"/>
        </w:rPr>
        <w:t>Fecha de inicio de la ejecución de los trabajos:</w:t>
      </w:r>
    </w:p>
    <w:p w14:paraId="35B77348" w14:textId="77777777" w:rsidR="00AC6FCC" w:rsidRPr="0076535C" w:rsidRDefault="00AC6FCC" w:rsidP="00AC6FCC">
      <w:pPr>
        <w:ind w:left="1200" w:right="-427" w:hanging="400"/>
        <w:jc w:val="both"/>
        <w:rPr>
          <w:rFonts w:ascii="Verdana" w:hAnsi="Verdana" w:cs="Tahoma"/>
          <w:sz w:val="19"/>
          <w:szCs w:val="19"/>
        </w:rPr>
      </w:pPr>
    </w:p>
    <w:p w14:paraId="59CE654D" w14:textId="77777777" w:rsidR="00AC6FCC" w:rsidRPr="0076535C" w:rsidRDefault="00AC6FCC" w:rsidP="0076424A">
      <w:pPr>
        <w:numPr>
          <w:ilvl w:val="0"/>
          <w:numId w:val="85"/>
        </w:numPr>
        <w:tabs>
          <w:tab w:val="num" w:pos="284"/>
        </w:tabs>
        <w:ind w:left="1276" w:right="-427" w:hanging="476"/>
        <w:jc w:val="both"/>
        <w:rPr>
          <w:rFonts w:ascii="Verdana" w:hAnsi="Verdana" w:cs="Tahoma"/>
          <w:sz w:val="19"/>
          <w:szCs w:val="19"/>
        </w:rPr>
      </w:pPr>
      <w:r w:rsidRPr="0076535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6535C">
        <w:rPr>
          <w:rFonts w:ascii="Verdana" w:hAnsi="Verdana" w:cs="Tahoma"/>
          <w:b/>
          <w:sz w:val="19"/>
          <w:szCs w:val="19"/>
        </w:rPr>
        <w:t>cinco (5) días hábiles</w:t>
      </w:r>
      <w:r w:rsidRPr="0076535C">
        <w:rPr>
          <w:rFonts w:ascii="Verdana" w:hAnsi="Verdana" w:cs="Tahoma"/>
          <w:sz w:val="19"/>
          <w:szCs w:val="19"/>
        </w:rPr>
        <w:t xml:space="preserve"> desde la fecha de recepción de esta comunicación. </w:t>
      </w:r>
    </w:p>
    <w:p w14:paraId="5E111423" w14:textId="77777777" w:rsidR="00AC6FCC" w:rsidRPr="0076535C" w:rsidRDefault="00AC6FCC" w:rsidP="00AC6FCC">
      <w:pPr>
        <w:ind w:left="1200" w:right="-427"/>
        <w:jc w:val="both"/>
        <w:rPr>
          <w:rFonts w:ascii="Verdana" w:hAnsi="Verdana" w:cs="Tahoma"/>
          <w:sz w:val="19"/>
          <w:szCs w:val="19"/>
        </w:rPr>
      </w:pPr>
    </w:p>
    <w:p w14:paraId="503E6266" w14:textId="77777777" w:rsidR="00AC6FCC" w:rsidRPr="0076535C" w:rsidRDefault="00AC6FCC" w:rsidP="00AC6FCC">
      <w:pPr>
        <w:ind w:left="1200" w:right="-427" w:hanging="400"/>
        <w:rPr>
          <w:rFonts w:ascii="Verdana" w:hAnsi="Verdana" w:cs="Tahoma"/>
          <w:sz w:val="19"/>
          <w:szCs w:val="19"/>
        </w:rPr>
      </w:pPr>
    </w:p>
    <w:p w14:paraId="16BCB80C" w14:textId="77777777" w:rsidR="009C63B6" w:rsidRPr="0076535C" w:rsidRDefault="009C63B6" w:rsidP="0076424A">
      <w:pPr>
        <w:numPr>
          <w:ilvl w:val="0"/>
          <w:numId w:val="85"/>
        </w:numPr>
        <w:tabs>
          <w:tab w:val="num" w:pos="284"/>
        </w:tabs>
        <w:ind w:left="1418" w:right="-427" w:hanging="618"/>
        <w:jc w:val="both"/>
        <w:rPr>
          <w:rFonts w:ascii="Verdana" w:hAnsi="Verdana" w:cs="Tahoma"/>
          <w:sz w:val="19"/>
          <w:szCs w:val="19"/>
        </w:rPr>
      </w:pPr>
      <w:r w:rsidRPr="0076535C">
        <w:rPr>
          <w:rFonts w:ascii="Verdana" w:hAnsi="Verdana" w:cs="Tahoma"/>
          <w:sz w:val="19"/>
          <w:szCs w:val="19"/>
        </w:rPr>
        <w:t>Que ha informado a la representación de las personas trabajadoras de esta subcontratación.</w:t>
      </w:r>
    </w:p>
    <w:p w14:paraId="4E8651D6" w14:textId="77777777" w:rsidR="00AC6FCC" w:rsidRPr="0076535C" w:rsidRDefault="00AC6FCC" w:rsidP="00AC6FCC">
      <w:pPr>
        <w:ind w:left="600" w:right="-427"/>
        <w:jc w:val="both"/>
        <w:rPr>
          <w:rFonts w:ascii="Verdana" w:hAnsi="Verdana" w:cs="Tahoma"/>
          <w:sz w:val="19"/>
          <w:szCs w:val="19"/>
        </w:rPr>
      </w:pPr>
    </w:p>
    <w:p w14:paraId="11FE6A31" w14:textId="77777777" w:rsidR="00AC6FCC" w:rsidRPr="0076535C" w:rsidRDefault="00AC6FCC" w:rsidP="00AC6FCC">
      <w:pPr>
        <w:ind w:left="600" w:right="-427"/>
        <w:jc w:val="both"/>
        <w:rPr>
          <w:rFonts w:ascii="Verdana" w:hAnsi="Verdana" w:cs="Tahoma"/>
          <w:sz w:val="19"/>
          <w:szCs w:val="19"/>
        </w:rPr>
      </w:pPr>
    </w:p>
    <w:p w14:paraId="683C9F68" w14:textId="77777777" w:rsidR="00AC6FCC" w:rsidRPr="0076535C" w:rsidRDefault="00AC6FCC" w:rsidP="00AC6FCC">
      <w:pPr>
        <w:ind w:left="600" w:right="-427"/>
        <w:jc w:val="both"/>
        <w:rPr>
          <w:rFonts w:ascii="Verdana" w:hAnsi="Verdana" w:cs="Tahoma"/>
          <w:sz w:val="19"/>
          <w:szCs w:val="19"/>
        </w:rPr>
      </w:pPr>
    </w:p>
    <w:p w14:paraId="78BC4F2A" w14:textId="77777777" w:rsidR="00AC6FCC" w:rsidRPr="0076535C" w:rsidRDefault="00AC6FCC" w:rsidP="00AC6FCC">
      <w:pPr>
        <w:ind w:right="-427"/>
        <w:rPr>
          <w:rFonts w:ascii="Verdana" w:hAnsi="Verdana" w:cs="Tahoma"/>
          <w:sz w:val="19"/>
          <w:szCs w:val="19"/>
        </w:rPr>
      </w:pPr>
      <w:bookmarkStart w:id="1124" w:name="_Toc505598261"/>
      <w:bookmarkStart w:id="1125" w:name="_Toc505598338"/>
      <w:bookmarkStart w:id="1126" w:name="_Toc505598431"/>
      <w:bookmarkStart w:id="1127" w:name="_Toc507512612"/>
      <w:bookmarkStart w:id="1128" w:name="_Toc507512913"/>
      <w:r w:rsidRPr="0076535C">
        <w:rPr>
          <w:rFonts w:ascii="Verdana" w:hAnsi="Verdana" w:cs="Tahoma"/>
          <w:sz w:val="19"/>
          <w:szCs w:val="19"/>
        </w:rPr>
        <w:t>En............................., a..... de....................de 20....</w:t>
      </w:r>
      <w:bookmarkEnd w:id="1124"/>
      <w:bookmarkEnd w:id="1125"/>
      <w:bookmarkEnd w:id="1126"/>
      <w:bookmarkEnd w:id="1127"/>
      <w:bookmarkEnd w:id="1128"/>
    </w:p>
    <w:p w14:paraId="6B35FE28" w14:textId="77777777" w:rsidR="00AC6FCC" w:rsidRPr="0076535C" w:rsidRDefault="00AC6FCC" w:rsidP="00AC6FCC">
      <w:pPr>
        <w:ind w:left="600" w:right="-427"/>
        <w:rPr>
          <w:rFonts w:ascii="Verdana" w:hAnsi="Verdana" w:cs="Tahoma"/>
          <w:sz w:val="19"/>
          <w:szCs w:val="19"/>
        </w:rPr>
      </w:pPr>
    </w:p>
    <w:p w14:paraId="11644722" w14:textId="77777777" w:rsidR="00AC6FCC" w:rsidRPr="0076535C" w:rsidRDefault="00AC6FCC" w:rsidP="00AC6FCC">
      <w:pPr>
        <w:ind w:left="600" w:right="-427"/>
        <w:rPr>
          <w:rFonts w:ascii="Verdana" w:hAnsi="Verdana" w:cs="Tahoma"/>
          <w:sz w:val="19"/>
          <w:szCs w:val="19"/>
        </w:rPr>
      </w:pPr>
    </w:p>
    <w:p w14:paraId="4F09ADE8" w14:textId="77777777" w:rsidR="00AC6FCC" w:rsidRPr="0076535C" w:rsidRDefault="00AC6FCC" w:rsidP="00AC6FCC">
      <w:pPr>
        <w:ind w:left="600" w:right="-427"/>
        <w:rPr>
          <w:rFonts w:ascii="Verdana" w:hAnsi="Verdana" w:cs="Tahoma"/>
          <w:sz w:val="19"/>
          <w:szCs w:val="19"/>
        </w:rPr>
      </w:pPr>
    </w:p>
    <w:p w14:paraId="41616CDB"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p>
    <w:p w14:paraId="20DADB6E" w14:textId="07A3C03C" w:rsidR="00AC6FCC" w:rsidRPr="0076535C" w:rsidRDefault="00AC6FCC" w:rsidP="00AC6FCC">
      <w:pPr>
        <w:ind w:right="-427"/>
        <w:rPr>
          <w:rFonts w:ascii="Verdana" w:hAnsi="Verdana" w:cs="Tahoma"/>
          <w:sz w:val="19"/>
          <w:szCs w:val="19"/>
        </w:rPr>
      </w:pPr>
    </w:p>
    <w:p w14:paraId="0720C675" w14:textId="77777777" w:rsidR="00AC6FCC" w:rsidRPr="0076535C" w:rsidRDefault="00AC6FCC" w:rsidP="00AC6FCC">
      <w:pPr>
        <w:ind w:right="-427"/>
        <w:rPr>
          <w:rFonts w:ascii="Verdana" w:hAnsi="Verdana" w:cs="Tahoma"/>
          <w:sz w:val="18"/>
          <w:szCs w:val="18"/>
        </w:rPr>
      </w:pPr>
    </w:p>
    <w:p w14:paraId="0F6A3286" w14:textId="77777777" w:rsidR="00AC6FCC" w:rsidRPr="0076535C" w:rsidRDefault="00AC6FCC" w:rsidP="00AC6FCC">
      <w:pPr>
        <w:ind w:left="600" w:right="-427"/>
        <w:rPr>
          <w:rFonts w:ascii="Verdana" w:hAnsi="Verdana" w:cs="Tahoma"/>
          <w:sz w:val="20"/>
          <w:szCs w:val="20"/>
        </w:rPr>
      </w:pPr>
    </w:p>
    <w:p w14:paraId="7821051C"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25CDF97C" w14:textId="77777777" w:rsidR="00AC6FCC" w:rsidRPr="0076535C" w:rsidRDefault="00AC6FCC" w:rsidP="00AC6FCC">
      <w:pPr>
        <w:shd w:val="clear" w:color="auto" w:fill="FFFFFF"/>
        <w:ind w:left="142" w:right="-427"/>
        <w:jc w:val="both"/>
        <w:rPr>
          <w:rFonts w:ascii="Verdana" w:hAnsi="Verdana"/>
          <w:sz w:val="14"/>
          <w:szCs w:val="14"/>
        </w:rPr>
      </w:pPr>
    </w:p>
    <w:p w14:paraId="69E8DCB1"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567598E" w14:textId="77777777" w:rsidR="00AC6FCC" w:rsidRPr="0076535C" w:rsidRDefault="00AC6FCC" w:rsidP="00AC6FCC">
      <w:pPr>
        <w:shd w:val="clear" w:color="auto" w:fill="FFFFFF"/>
        <w:ind w:left="142" w:right="-427"/>
        <w:jc w:val="both"/>
        <w:rPr>
          <w:rFonts w:ascii="Verdana" w:hAnsi="Verdana"/>
          <w:sz w:val="14"/>
          <w:szCs w:val="14"/>
        </w:rPr>
      </w:pPr>
    </w:p>
    <w:p w14:paraId="08E35B9B"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53DF392"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DE0AA96" w14:textId="77777777" w:rsidR="00AC6FCC" w:rsidRPr="0076535C" w:rsidRDefault="00AC6FCC" w:rsidP="0076424A">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EFD136A"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76535C" w:rsidRDefault="00AC6FCC" w:rsidP="00BB1ADD">
      <w:pPr>
        <w:shd w:val="clear" w:color="auto" w:fill="FFFFFF"/>
        <w:tabs>
          <w:tab w:val="left" w:pos="142"/>
        </w:tabs>
        <w:ind w:right="-427"/>
        <w:jc w:val="both"/>
        <w:rPr>
          <w:rFonts w:ascii="Verdana" w:hAnsi="Verdana"/>
          <w:b/>
          <w:sz w:val="16"/>
          <w:szCs w:val="16"/>
        </w:rPr>
        <w:sectPr w:rsidR="005C691F" w:rsidRPr="0076535C" w:rsidSect="00BB1ADD">
          <w:footnotePr>
            <w:numRestart w:val="eachSect"/>
          </w:footnotePr>
          <w:pgSz w:w="11906" w:h="16838" w:code="9"/>
          <w:pgMar w:top="567" w:right="1276" w:bottom="992" w:left="1134" w:header="284" w:footer="482" w:gutter="0"/>
          <w:cols w:space="708"/>
          <w:docGrid w:linePitch="360"/>
        </w:sectPr>
      </w:pPr>
      <w:r w:rsidRPr="0076535C">
        <w:rPr>
          <w:rFonts w:ascii="Verdana" w:hAnsi="Verdana"/>
          <w:b/>
          <w:sz w:val="16"/>
          <w:szCs w:val="16"/>
        </w:rPr>
        <w:t>INFORMACIÓN COMPLETA EN EL ANEXO VII.1 «INFORMACIÓN ADICIONAL SOBRE PROTECCIÓN DE DATOS PERSONALES</w:t>
      </w:r>
    </w:p>
    <w:p w14:paraId="79B8B4E0" w14:textId="5702B5E3" w:rsidR="009B3DA0" w:rsidRPr="0076535C" w:rsidRDefault="0065202F" w:rsidP="00C74D43">
      <w:pPr>
        <w:pStyle w:val="Ttulo3"/>
        <w:ind w:left="1701" w:right="-427" w:hanging="1701"/>
      </w:pPr>
      <w:bookmarkStart w:id="1129" w:name="_Toc33530882"/>
      <w:bookmarkStart w:id="1130" w:name="_Toc38361758"/>
      <w:bookmarkStart w:id="1131" w:name="_Toc48118090"/>
      <w:bookmarkStart w:id="1132" w:name="_Toc126569827"/>
      <w:r w:rsidRPr="0076535C">
        <w:lastRenderedPageBreak/>
        <w:t>ANEXO VII.</w:t>
      </w:r>
      <w:r w:rsidR="009B3DA0" w:rsidRPr="0076535C">
        <w:t>1.-</w:t>
      </w:r>
      <w:r w:rsidR="009B3DA0" w:rsidRPr="0076535C">
        <w:tab/>
        <w:t>INFORMACIÓN ADICIONAL SOBRE PROTECCIÓN DE DATOS PERSONALES</w:t>
      </w:r>
      <w:bookmarkEnd w:id="1129"/>
      <w:bookmarkEnd w:id="1130"/>
      <w:bookmarkEnd w:id="1131"/>
      <w:bookmarkEnd w:id="1132"/>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Responsable del tratamiento y datos de contacto:</w:t>
      </w:r>
      <w:r w:rsidRPr="0076535C">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76535C" w:rsidRDefault="009B3DA0" w:rsidP="0076424A">
      <w:pPr>
        <w:numPr>
          <w:ilvl w:val="0"/>
          <w:numId w:val="118"/>
        </w:numPr>
        <w:spacing w:before="120" w:after="120"/>
        <w:ind w:left="284" w:right="-427" w:hanging="284"/>
        <w:jc w:val="both"/>
        <w:rPr>
          <w:rFonts w:ascii="Verdana" w:hAnsi="Verdana" w:cs="Arial"/>
          <w:color w:val="4472C4" w:themeColor="accent5"/>
          <w:sz w:val="19"/>
          <w:szCs w:val="19"/>
          <w:lang w:val="es-ES_tradnl" w:eastAsia="en-US"/>
        </w:rPr>
      </w:pPr>
      <w:r w:rsidRPr="0076535C">
        <w:rPr>
          <w:rFonts w:ascii="Verdana" w:hAnsi="Verdana" w:cs="Arial"/>
          <w:b/>
          <w:sz w:val="19"/>
          <w:szCs w:val="19"/>
          <w:lang w:val="es-ES_tradnl" w:eastAsia="en-US"/>
        </w:rPr>
        <w:t>Delegada de Protección de Datos y datos de contacto</w:t>
      </w:r>
      <w:r w:rsidRPr="007653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Fonts w:ascii="Verdana" w:hAnsi="Verdana" w:cs="Arial"/>
          <w:color w:val="4472C4" w:themeColor="accent5"/>
          <w:sz w:val="19"/>
          <w:szCs w:val="19"/>
          <w:lang w:val="es-ES_tradnl" w:eastAsia="en-US"/>
        </w:rPr>
        <w:t xml:space="preserve"> </w:t>
      </w:r>
    </w:p>
    <w:p w14:paraId="0A003595"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Finalidad del tratamiento</w:t>
      </w:r>
      <w:r w:rsidRPr="0076535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Plazo de conservación:</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el tiempo necesario para cumplir con la finalidad para la que se han recabado.</w:t>
      </w:r>
    </w:p>
    <w:p w14:paraId="3945D08C"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Legitimación: </w:t>
      </w:r>
      <w:r w:rsidRPr="007653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Destinatarias: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76535C" w:rsidRDefault="009B3DA0" w:rsidP="0076424A">
      <w:pPr>
        <w:numPr>
          <w:ilvl w:val="0"/>
          <w:numId w:val="118"/>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Ejercicio de derechos: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Las personas cuyos datos personales se recaban pueden ejercitar los siguientes derechos:</w:t>
      </w:r>
    </w:p>
    <w:p w14:paraId="30207559"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Acceso:</w:t>
      </w:r>
      <w:r w:rsidRPr="0076535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Rectificación:</w:t>
      </w:r>
      <w:r w:rsidRPr="0076535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Supresión (derecho al olvido):</w:t>
      </w:r>
      <w:r w:rsidRPr="0076535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hayan sido tratados ilícitamente;</w:t>
      </w:r>
    </w:p>
    <w:p w14:paraId="5B2EABC2"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deban suprimirse para el cumplimiento de una obligación legal;</w:t>
      </w:r>
    </w:p>
    <w:p w14:paraId="28801BBA"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rsidP="0076424A">
      <w:pPr>
        <w:numPr>
          <w:ilvl w:val="0"/>
          <w:numId w:val="111"/>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Limitación:</w:t>
      </w:r>
      <w:r w:rsidRPr="0076535C">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rsidP="0076424A">
      <w:pPr>
        <w:numPr>
          <w:ilvl w:val="0"/>
          <w:numId w:val="112"/>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rsidP="0076424A">
      <w:pPr>
        <w:numPr>
          <w:ilvl w:val="0"/>
          <w:numId w:val="115"/>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Oposición: </w:t>
      </w:r>
      <w:r w:rsidRPr="0076535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rsidP="0076424A">
      <w:pPr>
        <w:numPr>
          <w:ilvl w:val="0"/>
          <w:numId w:val="116"/>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rsidP="0076424A">
      <w:pPr>
        <w:numPr>
          <w:ilvl w:val="0"/>
          <w:numId w:val="116"/>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rsidP="0076424A">
      <w:pPr>
        <w:numPr>
          <w:ilvl w:val="0"/>
          <w:numId w:val="115"/>
        </w:numPr>
        <w:spacing w:before="240" w:after="240"/>
        <w:ind w:left="851" w:right="-427" w:hanging="283"/>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Tratamiento automatizado: </w:t>
      </w:r>
      <w:r w:rsidRPr="0076535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76535C" w:rsidRDefault="009B3DA0" w:rsidP="0076424A">
      <w:pPr>
        <w:numPr>
          <w:ilvl w:val="0"/>
          <w:numId w:val="118"/>
        </w:numPr>
        <w:spacing w:before="240" w:after="240"/>
        <w:ind w:left="284" w:right="-427" w:hanging="284"/>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Información detallada sobre protección de datos personales</w:t>
      </w:r>
      <w:r w:rsidRPr="0076535C">
        <w:rPr>
          <w:rFonts w:ascii="Verdana" w:hAnsi="Verdana" w:cs="Arial"/>
          <w:sz w:val="19"/>
          <w:szCs w:val="19"/>
          <w:lang w:val="es-ES_tradnl"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76535C" w:rsidRDefault="009B3DA0" w:rsidP="0076424A">
      <w:pPr>
        <w:numPr>
          <w:ilvl w:val="0"/>
          <w:numId w:val="117"/>
        </w:numPr>
        <w:spacing w:before="120" w:after="120"/>
        <w:ind w:left="56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Nuestra página web (</w:t>
      </w:r>
      <w:hyperlink r:id="rId33"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Style w:val="Hipervnculo"/>
          <w:rFonts w:ascii="Verdana" w:hAnsi="Verdana" w:cs="Arial"/>
          <w:color w:val="auto"/>
          <w:sz w:val="19"/>
          <w:szCs w:val="19"/>
          <w:lang w:val="es-ES_tradnl" w:eastAsia="en-US"/>
        </w:rPr>
        <w:t>.</w:t>
      </w:r>
      <w:r w:rsidRPr="0076535C">
        <w:rPr>
          <w:rFonts w:ascii="Verdana" w:hAnsi="Verdana" w:cs="Arial"/>
          <w:sz w:val="19"/>
          <w:szCs w:val="19"/>
          <w:lang w:val="es-ES_tradnl" w:eastAsia="en-US"/>
        </w:rPr>
        <w:t>)</w:t>
      </w:r>
    </w:p>
    <w:p w14:paraId="342D8366" w14:textId="77777777" w:rsidR="009B3DA0" w:rsidRPr="0076535C" w:rsidRDefault="009B3DA0" w:rsidP="0076424A">
      <w:pPr>
        <w:numPr>
          <w:ilvl w:val="0"/>
          <w:numId w:val="117"/>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val="es-ES_tradnl"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4">
        <w:r w:rsidR="002D7797" w:rsidRPr="0076535C">
          <w:rPr>
            <w:rStyle w:val="Hipervnculo"/>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rsidP="0076424A">
      <w:pPr>
        <w:numPr>
          <w:ilvl w:val="0"/>
          <w:numId w:val="117"/>
        </w:numPr>
        <w:spacing w:before="120"/>
        <w:ind w:left="567" w:right="-427" w:hanging="284"/>
        <w:contextualSpacing/>
        <w:jc w:val="both"/>
        <w:rPr>
          <w:rFonts w:ascii="Verdana" w:hAnsi="Verdana" w:cs="Arial"/>
          <w:sz w:val="19"/>
          <w:szCs w:val="19"/>
          <w:lang w:val="es-ES_tradnl" w:eastAsia="en-US"/>
        </w:rPr>
      </w:pPr>
      <w:r w:rsidRPr="0076535C">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val="es-ES_tradnl" w:eastAsia="en-US"/>
        </w:rPr>
      </w:pPr>
      <w:r w:rsidRPr="0076535C">
        <w:t>(</w:t>
      </w:r>
      <w:hyperlink r:id="rId35" w:history="1">
        <w:r w:rsidRPr="0076535C">
          <w:rPr>
            <w:rStyle w:val="Hipervnculo"/>
            <w:rFonts w:ascii="Verdana" w:hAnsi="Verdana" w:cs="Arial"/>
            <w:color w:val="4472C4" w:themeColor="accent5"/>
            <w:sz w:val="19"/>
            <w:szCs w:val="19"/>
            <w:lang w:val="es-ES_tradnl" w:eastAsia="en-US"/>
          </w:rPr>
          <w:t>https://www.boe.es/eli/es/lo/2018/12/05/3/con</w:t>
        </w:r>
      </w:hyperlink>
      <w:r w:rsidRPr="0076535C">
        <w:rPr>
          <w:rStyle w:val="Hipervnculo"/>
          <w:rFonts w:ascii="Verdana" w:hAnsi="Verdana" w:cs="Arial"/>
          <w:color w:val="auto"/>
          <w:sz w:val="19"/>
          <w:szCs w:val="19"/>
          <w:lang w:val="es-ES_tradnl"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Por otro lado, 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76535C"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76535C"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76535C" w:rsidRDefault="00AA5351" w:rsidP="00A0623B">
      <w:pPr>
        <w:pStyle w:val="Ttulo3"/>
        <w:ind w:left="1701" w:hanging="1701"/>
      </w:pPr>
      <w:bookmarkStart w:id="1133" w:name="_Toc33530883"/>
      <w:bookmarkStart w:id="1134" w:name="_Toc38387854"/>
      <w:bookmarkStart w:id="1135" w:name="_Toc44410492"/>
      <w:bookmarkStart w:id="1136" w:name="_Toc48118091"/>
      <w:bookmarkStart w:id="1137" w:name="_Toc126569828"/>
      <w:r w:rsidRPr="0076535C">
        <w:t>ANEXO VII.2.-</w:t>
      </w:r>
      <w:r w:rsidRPr="0076535C">
        <w:tab/>
        <w:t>ENCARGO DE TRATAMIENTO DE DATOS PERSONALES</w:t>
      </w:r>
      <w:bookmarkEnd w:id="1133"/>
      <w:bookmarkEnd w:id="1134"/>
      <w:bookmarkEnd w:id="1135"/>
      <w:bookmarkEnd w:id="1136"/>
      <w:bookmarkEnd w:id="1137"/>
    </w:p>
    <w:p w14:paraId="0C80DB52" w14:textId="77777777" w:rsidR="00AA5351" w:rsidRPr="0076535C" w:rsidRDefault="00AA5351" w:rsidP="00AA5351">
      <w:pPr>
        <w:shd w:val="clear" w:color="auto" w:fill="FFFFFF"/>
        <w:ind w:left="1701" w:right="-427"/>
        <w:rPr>
          <w:rFonts w:ascii="Verdana" w:hAnsi="Verdana"/>
          <w:b/>
          <w:sz w:val="19"/>
          <w:szCs w:val="19"/>
        </w:rPr>
      </w:pPr>
      <w:r w:rsidRPr="0076535C">
        <w:rPr>
          <w:rFonts w:ascii="Verdana" w:hAnsi="Verdana"/>
          <w:b/>
          <w:sz w:val="19"/>
          <w:szCs w:val="19"/>
        </w:rPr>
        <w:t xml:space="preserve">(a firmar por Dirección promotora y contratista)  </w:t>
      </w:r>
    </w:p>
    <w:p w14:paraId="466A849F" w14:textId="77777777" w:rsidR="00AA5351" w:rsidRPr="0076535C" w:rsidRDefault="00AA5351" w:rsidP="00AA5351">
      <w:pPr>
        <w:shd w:val="clear" w:color="auto" w:fill="FFFFFF"/>
        <w:ind w:left="600" w:right="-428"/>
        <w:jc w:val="center"/>
        <w:rPr>
          <w:rFonts w:ascii="Verdana" w:hAnsi="Verdana"/>
          <w:b/>
          <w:sz w:val="19"/>
          <w:szCs w:val="19"/>
        </w:rPr>
      </w:pPr>
    </w:p>
    <w:p w14:paraId="7F6EAB90" w14:textId="77777777" w:rsidR="00AA5351" w:rsidRPr="0076535C" w:rsidRDefault="00AA5351" w:rsidP="00AA5351">
      <w:pPr>
        <w:shd w:val="clear" w:color="auto" w:fill="FFFFFF"/>
        <w:ind w:left="600" w:right="-428"/>
        <w:jc w:val="center"/>
        <w:rPr>
          <w:rFonts w:ascii="Verdana" w:hAnsi="Verdana"/>
          <w:b/>
          <w:sz w:val="19"/>
          <w:szCs w:val="19"/>
        </w:rPr>
      </w:pPr>
    </w:p>
    <w:p w14:paraId="53B8B16A"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1.- Descripción general del tratamiento de datos personales a efectuar</w:t>
      </w:r>
    </w:p>
    <w:p w14:paraId="6F7B2452" w14:textId="77777777" w:rsidR="00AA5351" w:rsidRPr="0076535C" w:rsidRDefault="00AA5351" w:rsidP="00AA5351">
      <w:pPr>
        <w:shd w:val="clear" w:color="auto" w:fill="FFFFFF"/>
        <w:ind w:right="-427"/>
        <w:rPr>
          <w:rFonts w:ascii="Verdana" w:hAnsi="Verdana"/>
          <w:b/>
          <w:sz w:val="19"/>
          <w:szCs w:val="19"/>
        </w:rPr>
      </w:pPr>
    </w:p>
    <w:p w14:paraId="622D3E72"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 xml:space="preserve">Descripción: </w:t>
      </w:r>
    </w:p>
    <w:p w14:paraId="7CC1818A" w14:textId="77777777" w:rsidR="00AA5351" w:rsidRPr="0076535C" w:rsidRDefault="00AA5351" w:rsidP="00AA5351">
      <w:pPr>
        <w:shd w:val="clear" w:color="auto" w:fill="FFFFFF"/>
        <w:ind w:right="-567"/>
        <w:rPr>
          <w:rFonts w:ascii="Verdana" w:hAnsi="Verdana"/>
          <w:sz w:val="18"/>
          <w:szCs w:val="18"/>
        </w:rPr>
      </w:pPr>
    </w:p>
    <w:p w14:paraId="26937B14"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 xml:space="preserve">El tratamiento de datos personales consistirá en: </w:t>
      </w:r>
      <w:r w:rsidRPr="0076535C">
        <w:rPr>
          <w:rFonts w:ascii="Verdana" w:hAnsi="Verdana"/>
          <w:i/>
          <w:sz w:val="19"/>
          <w:szCs w:val="19"/>
        </w:rPr>
        <w:t>(descripción detallada del</w:t>
      </w:r>
      <w:r w:rsidRPr="0076535C">
        <w:rPr>
          <w:rFonts w:ascii="Verdana" w:hAnsi="Verdana"/>
          <w:sz w:val="19"/>
          <w:szCs w:val="19"/>
        </w:rPr>
        <w:t xml:space="preserve"> </w:t>
      </w:r>
      <w:r w:rsidRPr="0076535C">
        <w:rPr>
          <w:rFonts w:ascii="Verdana" w:hAnsi="Verdana"/>
          <w:i/>
          <w:sz w:val="19"/>
          <w:szCs w:val="19"/>
        </w:rPr>
        <w:t>objeto del contrato y del tratamiento de datos personales).</w:t>
      </w:r>
      <w:r w:rsidRPr="0076535C">
        <w:rPr>
          <w:rFonts w:ascii="Verdana" w:hAnsi="Verdana"/>
          <w:sz w:val="19"/>
          <w:szCs w:val="19"/>
        </w:rPr>
        <w:t xml:space="preserve"> Especificar de acuerdo con el artículo 28.3 RGPD naturaleza, finalidad, objeto del tratamiento de datos personales:</w:t>
      </w:r>
    </w:p>
    <w:p w14:paraId="02E57022"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6535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76535C" w:rsidRDefault="00AA5351" w:rsidP="00AA5351">
      <w:pPr>
        <w:shd w:val="clear" w:color="auto" w:fill="FFFFFF"/>
        <w:ind w:left="851" w:right="-570"/>
        <w:jc w:val="both"/>
        <w:rPr>
          <w:rFonts w:ascii="Verdana" w:hAnsi="Verdana"/>
          <w:sz w:val="19"/>
          <w:szCs w:val="19"/>
        </w:rPr>
      </w:pPr>
    </w:p>
    <w:p w14:paraId="09DAD240"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2.- Colectivos y datos personales tratados</w:t>
      </w:r>
    </w:p>
    <w:p w14:paraId="2AC08BF6" w14:textId="77777777" w:rsidR="00AA5351" w:rsidRPr="0076535C" w:rsidRDefault="00AA5351" w:rsidP="00AA5351">
      <w:pPr>
        <w:shd w:val="clear" w:color="auto" w:fill="FFFFFF"/>
        <w:ind w:right="-427"/>
        <w:jc w:val="both"/>
        <w:rPr>
          <w:rFonts w:ascii="Verdana" w:hAnsi="Verdana"/>
          <w:b/>
          <w:sz w:val="19"/>
          <w:szCs w:val="19"/>
        </w:rPr>
      </w:pPr>
    </w:p>
    <w:p w14:paraId="37C62460"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Los colectivos de personas interesadas y datos personales tratados a las que puede tener acceso la contratista son los siguientes:</w:t>
      </w:r>
    </w:p>
    <w:p w14:paraId="476E3FB5" w14:textId="77777777" w:rsidR="00AA5351" w:rsidRPr="0076535C"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76535C" w14:paraId="0DA49C15" w14:textId="77777777" w:rsidTr="00940E39">
        <w:trPr>
          <w:trHeight w:val="969"/>
          <w:jc w:val="center"/>
        </w:trPr>
        <w:tc>
          <w:tcPr>
            <w:tcW w:w="1761" w:type="pct"/>
            <w:shd w:val="clear" w:color="auto" w:fill="auto"/>
            <w:vAlign w:val="center"/>
          </w:tcPr>
          <w:p w14:paraId="6B8ECB82"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76535C" w:rsidRDefault="00AA5351" w:rsidP="00940E39">
            <w:pPr>
              <w:jc w:val="center"/>
              <w:rPr>
                <w:rFonts w:ascii="Verdana" w:hAnsi="Verdana"/>
                <w:b/>
                <w:sz w:val="19"/>
                <w:szCs w:val="19"/>
              </w:rPr>
            </w:pPr>
            <w:r w:rsidRPr="0076535C">
              <w:rPr>
                <w:rFonts w:ascii="Verdana" w:hAnsi="Verdana"/>
                <w:b/>
                <w:sz w:val="19"/>
                <w:szCs w:val="19"/>
              </w:rPr>
              <w:t>Datos personales del tratamiento a los que se puede acceder</w:t>
            </w:r>
            <w:r w:rsidRPr="0076535C">
              <w:rPr>
                <w:rStyle w:val="Refdenotaalpie"/>
                <w:rFonts w:ascii="Verdana" w:hAnsi="Verdana"/>
                <w:b/>
                <w:sz w:val="19"/>
                <w:szCs w:val="19"/>
              </w:rPr>
              <w:footnoteReference w:id="83"/>
            </w:r>
          </w:p>
        </w:tc>
      </w:tr>
      <w:tr w:rsidR="00AA5351" w:rsidRPr="0076535C" w14:paraId="68BA90DD" w14:textId="77777777" w:rsidTr="00940E39">
        <w:trPr>
          <w:trHeight w:val="2252"/>
          <w:jc w:val="center"/>
        </w:trPr>
        <w:tc>
          <w:tcPr>
            <w:tcW w:w="1761" w:type="pct"/>
            <w:shd w:val="clear" w:color="auto" w:fill="auto"/>
            <w:vAlign w:val="center"/>
          </w:tcPr>
          <w:p w14:paraId="7F049270"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1:</w:t>
            </w:r>
          </w:p>
          <w:p w14:paraId="6D72D775"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69C09E9C" w14:textId="77777777" w:rsidR="00AA5351" w:rsidRPr="0076535C" w:rsidRDefault="00AA5351" w:rsidP="0076424A">
            <w:pPr>
              <w:pStyle w:val="Prrafodelista"/>
              <w:numPr>
                <w:ilvl w:val="0"/>
                <w:numId w:val="129"/>
              </w:numPr>
              <w:spacing w:before="120"/>
              <w:ind w:left="143" w:hanging="142"/>
              <w:rPr>
                <w:rFonts w:ascii="Verdana" w:hAnsi="Verdana"/>
                <w:sz w:val="19"/>
                <w:szCs w:val="19"/>
              </w:rPr>
            </w:pPr>
            <w:r w:rsidRPr="0076535C">
              <w:rPr>
                <w:rFonts w:ascii="Verdana" w:hAnsi="Verdana"/>
                <w:sz w:val="19"/>
                <w:szCs w:val="19"/>
              </w:rPr>
              <w:t>D.N.I./N.I.F.</w:t>
            </w:r>
          </w:p>
          <w:p w14:paraId="1D91B14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Nombre y apellidos</w:t>
            </w:r>
          </w:p>
          <w:p w14:paraId="794B764A"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Sexo</w:t>
            </w:r>
          </w:p>
          <w:p w14:paraId="5F05F23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Dirección</w:t>
            </w:r>
          </w:p>
          <w:p w14:paraId="022AE3A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Teléfono</w:t>
            </w:r>
          </w:p>
          <w:p w14:paraId="426C612C"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Firma</w:t>
            </w:r>
          </w:p>
          <w:p w14:paraId="52D8B73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Nacionalidad, fecha de nacimiento, correo electrónico</w:t>
            </w:r>
          </w:p>
          <w:p w14:paraId="5EF9AED7"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Características personales, económicas, financieras y de seguros</w:t>
            </w:r>
          </w:p>
          <w:p w14:paraId="2BB56398" w14:textId="77777777" w:rsidR="00AA5351" w:rsidRPr="0076535C" w:rsidRDefault="00AA5351" w:rsidP="0076424A">
            <w:pPr>
              <w:pStyle w:val="Prrafodelista"/>
              <w:numPr>
                <w:ilvl w:val="0"/>
                <w:numId w:val="129"/>
              </w:numPr>
              <w:spacing w:after="120"/>
              <w:ind w:left="143" w:hanging="142"/>
              <w:rPr>
                <w:rFonts w:ascii="Verdana" w:hAnsi="Verdana"/>
                <w:sz w:val="19"/>
                <w:szCs w:val="19"/>
              </w:rPr>
            </w:pPr>
            <w:r w:rsidRPr="0076535C">
              <w:rPr>
                <w:rFonts w:ascii="Verdana" w:hAnsi="Verdana"/>
                <w:sz w:val="19"/>
                <w:szCs w:val="19"/>
              </w:rPr>
              <w:t>Otros</w:t>
            </w:r>
          </w:p>
        </w:tc>
      </w:tr>
      <w:tr w:rsidR="00AA5351" w:rsidRPr="0076535C" w14:paraId="068EC84F" w14:textId="77777777" w:rsidTr="00940E39">
        <w:trPr>
          <w:trHeight w:val="1574"/>
          <w:jc w:val="center"/>
        </w:trPr>
        <w:tc>
          <w:tcPr>
            <w:tcW w:w="1761" w:type="pct"/>
            <w:shd w:val="clear" w:color="auto" w:fill="auto"/>
            <w:vAlign w:val="center"/>
          </w:tcPr>
          <w:p w14:paraId="58545589"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Tratamiento 2:</w:t>
            </w:r>
          </w:p>
          <w:p w14:paraId="36624E26" w14:textId="77777777" w:rsidR="00AA5351" w:rsidRPr="0076535C" w:rsidRDefault="00AA5351" w:rsidP="00940E39">
            <w:pPr>
              <w:ind w:left="118"/>
              <w:jc w:val="both"/>
              <w:rPr>
                <w:rFonts w:ascii="Verdana" w:hAnsi="Verdana"/>
                <w:sz w:val="19"/>
                <w:szCs w:val="19"/>
              </w:rPr>
            </w:pPr>
            <w:r w:rsidRPr="0076535C">
              <w:rPr>
                <w:rFonts w:ascii="Verdana" w:hAnsi="Verdana"/>
                <w:sz w:val="19"/>
                <w:szCs w:val="19"/>
              </w:rPr>
              <w:t>Explicitar</w:t>
            </w:r>
          </w:p>
        </w:tc>
        <w:tc>
          <w:tcPr>
            <w:tcW w:w="3239" w:type="pct"/>
            <w:shd w:val="clear" w:color="auto" w:fill="auto"/>
          </w:tcPr>
          <w:p w14:paraId="745CD86D" w14:textId="77777777" w:rsidR="00AA5351" w:rsidRPr="0076535C" w:rsidRDefault="00AA5351" w:rsidP="0076424A">
            <w:pPr>
              <w:pStyle w:val="Prrafodelista"/>
              <w:numPr>
                <w:ilvl w:val="0"/>
                <w:numId w:val="129"/>
              </w:numPr>
              <w:spacing w:before="120"/>
              <w:ind w:left="143" w:hanging="142"/>
              <w:rPr>
                <w:rFonts w:ascii="Verdana" w:hAnsi="Verdana"/>
                <w:sz w:val="19"/>
                <w:szCs w:val="19"/>
              </w:rPr>
            </w:pPr>
            <w:r w:rsidRPr="0076535C">
              <w:rPr>
                <w:rFonts w:ascii="Verdana" w:hAnsi="Verdana"/>
                <w:sz w:val="19"/>
                <w:szCs w:val="19"/>
              </w:rPr>
              <w:t>D.N.I./N.I.F.</w:t>
            </w:r>
          </w:p>
          <w:p w14:paraId="28E7B886"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Nombre y apellidos</w:t>
            </w:r>
          </w:p>
          <w:p w14:paraId="5C9EA7F2"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Sexo</w:t>
            </w:r>
          </w:p>
          <w:p w14:paraId="4D9DE2C1"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Dirección</w:t>
            </w:r>
          </w:p>
          <w:p w14:paraId="3D10D8E9"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Firma</w:t>
            </w:r>
          </w:p>
          <w:p w14:paraId="4A5E3178" w14:textId="77777777" w:rsidR="00AA5351" w:rsidRPr="0076535C" w:rsidRDefault="00AA5351" w:rsidP="0076424A">
            <w:pPr>
              <w:pStyle w:val="Prrafodelista"/>
              <w:numPr>
                <w:ilvl w:val="0"/>
                <w:numId w:val="129"/>
              </w:numPr>
              <w:ind w:left="143" w:hanging="142"/>
              <w:rPr>
                <w:rFonts w:ascii="Verdana" w:hAnsi="Verdana"/>
                <w:sz w:val="19"/>
                <w:szCs w:val="19"/>
              </w:rPr>
            </w:pPr>
            <w:r w:rsidRPr="0076535C">
              <w:rPr>
                <w:rFonts w:ascii="Verdana" w:hAnsi="Verdana"/>
                <w:sz w:val="19"/>
                <w:szCs w:val="19"/>
              </w:rPr>
              <w:t>Detalles del empleo</w:t>
            </w:r>
          </w:p>
          <w:p w14:paraId="1A9CA5BB" w14:textId="77777777" w:rsidR="00AA5351" w:rsidRPr="0076535C" w:rsidRDefault="00AA5351" w:rsidP="0076424A">
            <w:pPr>
              <w:pStyle w:val="Prrafodelista"/>
              <w:numPr>
                <w:ilvl w:val="0"/>
                <w:numId w:val="129"/>
              </w:numPr>
              <w:spacing w:after="120"/>
              <w:ind w:left="143" w:hanging="142"/>
              <w:rPr>
                <w:rFonts w:ascii="Verdana" w:hAnsi="Verdana"/>
                <w:sz w:val="19"/>
                <w:szCs w:val="19"/>
              </w:rPr>
            </w:pPr>
            <w:r w:rsidRPr="0076535C">
              <w:rPr>
                <w:rFonts w:ascii="Verdana" w:hAnsi="Verdana"/>
                <w:sz w:val="19"/>
                <w:szCs w:val="19"/>
              </w:rPr>
              <w:t>Otros</w:t>
            </w:r>
          </w:p>
        </w:tc>
      </w:tr>
    </w:tbl>
    <w:p w14:paraId="2EA73C37" w14:textId="77777777" w:rsidR="00AA5351" w:rsidRPr="0076535C" w:rsidRDefault="00AA5351" w:rsidP="00AA5351">
      <w:pPr>
        <w:shd w:val="clear" w:color="auto" w:fill="FFFFFF"/>
        <w:rPr>
          <w:rFonts w:ascii="Verdana" w:hAnsi="Verdana"/>
          <w:b/>
          <w:sz w:val="18"/>
          <w:szCs w:val="18"/>
        </w:rPr>
      </w:pPr>
    </w:p>
    <w:p w14:paraId="60BDE8B0" w14:textId="77777777" w:rsidR="00AA5351" w:rsidRPr="0076535C" w:rsidRDefault="00AA5351" w:rsidP="00AA5351">
      <w:pPr>
        <w:rPr>
          <w:rFonts w:ascii="Verdana" w:hAnsi="Verdana"/>
          <w:sz w:val="19"/>
          <w:szCs w:val="19"/>
        </w:rPr>
      </w:pPr>
      <w:r w:rsidRPr="0076535C">
        <w:rPr>
          <w:rFonts w:ascii="Verdana" w:hAnsi="Verdana"/>
          <w:sz w:val="19"/>
          <w:szCs w:val="19"/>
        </w:rPr>
        <w:br w:type="page"/>
      </w:r>
    </w:p>
    <w:p w14:paraId="7094988D"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lastRenderedPageBreak/>
        <w:t>3.- Elementos del tratamiento de datos personales</w:t>
      </w:r>
    </w:p>
    <w:p w14:paraId="0FAD59A7" w14:textId="77777777" w:rsidR="00AA5351" w:rsidRPr="0076535C" w:rsidRDefault="00AA5351" w:rsidP="00AA5351">
      <w:pPr>
        <w:shd w:val="clear" w:color="auto" w:fill="FFFFFF"/>
        <w:ind w:left="-142" w:right="-427"/>
        <w:rPr>
          <w:rFonts w:ascii="Verdana" w:hAnsi="Verdana"/>
          <w:b/>
          <w:sz w:val="19"/>
          <w:szCs w:val="19"/>
        </w:rPr>
      </w:pPr>
    </w:p>
    <w:p w14:paraId="08551C09" w14:textId="77777777" w:rsidR="00AA5351" w:rsidRPr="0076535C" w:rsidRDefault="00AA5351" w:rsidP="00AA5351">
      <w:pPr>
        <w:shd w:val="clear" w:color="auto" w:fill="FFFFFF"/>
        <w:ind w:right="-427"/>
        <w:rPr>
          <w:rFonts w:ascii="Verdana" w:hAnsi="Verdana"/>
          <w:i/>
          <w:sz w:val="19"/>
          <w:szCs w:val="19"/>
        </w:rPr>
      </w:pPr>
      <w:r w:rsidRPr="0076535C">
        <w:rPr>
          <w:rFonts w:ascii="Verdana" w:hAnsi="Verdana"/>
          <w:sz w:val="19"/>
          <w:szCs w:val="19"/>
        </w:rPr>
        <w:t xml:space="preserve">El tratamiento de los datos personales comprenderá: </w:t>
      </w:r>
      <w:r w:rsidRPr="0076535C">
        <w:rPr>
          <w:rFonts w:ascii="Verdana" w:hAnsi="Verdana"/>
          <w:i/>
          <w:sz w:val="19"/>
          <w:szCs w:val="19"/>
        </w:rPr>
        <w:t>(márquese lo que proceda)</w:t>
      </w:r>
    </w:p>
    <w:p w14:paraId="442139DF" w14:textId="77777777" w:rsidR="00AA5351" w:rsidRPr="0076535C" w:rsidRDefault="00AA5351" w:rsidP="00AA5351">
      <w:pPr>
        <w:shd w:val="clear" w:color="auto" w:fill="FFFFFF"/>
        <w:ind w:right="-427"/>
        <w:rPr>
          <w:rFonts w:ascii="Verdana" w:hAnsi="Verdana"/>
          <w:i/>
          <w:sz w:val="19"/>
          <w:szCs w:val="19"/>
        </w:rPr>
      </w:pPr>
    </w:p>
    <w:p w14:paraId="49B5E71E"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Arial" w:hAnsi="Arial" w:cs="Arial"/>
          <w:sz w:val="19"/>
          <w:szCs w:val="19"/>
        </w:rPr>
        <w:fldChar w:fldCharType="begin">
          <w:ffData>
            <w:name w:val=""/>
            <w:enabled/>
            <w:calcOnExit w:val="0"/>
            <w:checkBox>
              <w:sizeAuto/>
              <w:default w:val="0"/>
            </w:checkBox>
          </w:ffData>
        </w:fldChar>
      </w:r>
      <w:r w:rsidRPr="0076535C">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76535C">
        <w:rPr>
          <w:rFonts w:ascii="Arial" w:hAnsi="Arial" w:cs="Arial"/>
          <w:sz w:val="19"/>
          <w:szCs w:val="19"/>
        </w:rPr>
        <w:fldChar w:fldCharType="end"/>
      </w:r>
      <w:r w:rsidRPr="0076535C">
        <w:rPr>
          <w:rFonts w:ascii="Arial" w:hAnsi="Arial" w:cs="Arial"/>
          <w:sz w:val="19"/>
          <w:szCs w:val="19"/>
        </w:rPr>
        <w:t xml:space="preserve"> </w:t>
      </w:r>
      <w:r w:rsidRPr="0076535C">
        <w:rPr>
          <w:rFonts w:ascii="Verdana" w:hAnsi="Verdana" w:cs="Calibri"/>
          <w:sz w:val="19"/>
          <w:szCs w:val="19"/>
          <w:lang w:eastAsia="eu-ES"/>
        </w:rPr>
        <w:t>Recogida / Registro</w:t>
      </w:r>
    </w:p>
    <w:p w14:paraId="62705232"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Clasificación / Estructuración</w:t>
      </w:r>
    </w:p>
    <w:p w14:paraId="0A0E4260"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Conservación / Copia de seguridad</w:t>
      </w:r>
    </w:p>
    <w:p w14:paraId="60151A2A"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Modificación</w:t>
      </w:r>
    </w:p>
    <w:p w14:paraId="2499AD6D"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Extracción</w:t>
      </w:r>
    </w:p>
    <w:p w14:paraId="369F0537"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Consulta</w:t>
      </w:r>
    </w:p>
    <w:p w14:paraId="0D97E7EC"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Comunicación / Transmisión</w:t>
      </w:r>
    </w:p>
    <w:p w14:paraId="17A9138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Limitación</w:t>
      </w:r>
    </w:p>
    <w:p w14:paraId="4C5E6D11" w14:textId="77777777" w:rsidR="00AA5351" w:rsidRPr="0076535C" w:rsidRDefault="00AA5351" w:rsidP="00AA5351">
      <w:pPr>
        <w:shd w:val="clear" w:color="auto" w:fill="FFFFFF"/>
        <w:spacing w:line="360" w:lineRule="auto"/>
        <w:ind w:left="708" w:right="-427"/>
        <w:rPr>
          <w:rFonts w:ascii="Verdana" w:hAnsi="Verdana" w:cs="Calibri"/>
          <w:sz w:val="19"/>
          <w:szCs w:val="19"/>
          <w:lang w:eastAsia="eu-ES"/>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Supresión / Cancelación / Derecho al olvido</w:t>
      </w:r>
    </w:p>
    <w:p w14:paraId="5D8B1544" w14:textId="77777777" w:rsidR="00AA5351" w:rsidRPr="0076535C" w:rsidRDefault="00AA5351" w:rsidP="00AA5351">
      <w:pPr>
        <w:shd w:val="clear" w:color="auto" w:fill="FFFFFF"/>
        <w:spacing w:line="360" w:lineRule="auto"/>
        <w:ind w:left="708" w:right="-427"/>
        <w:rPr>
          <w:rFonts w:ascii="Verdana" w:hAnsi="Verdana" w:cs="Arial"/>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Destrucción de copias</w:t>
      </w:r>
    </w:p>
    <w:p w14:paraId="3BBBC7B7" w14:textId="77777777" w:rsidR="00AA5351" w:rsidRPr="0076535C" w:rsidRDefault="00AA5351" w:rsidP="00AA5351">
      <w:pPr>
        <w:shd w:val="clear" w:color="auto" w:fill="FFFFFF"/>
        <w:spacing w:line="360" w:lineRule="auto"/>
        <w:ind w:left="708" w:right="-427"/>
        <w:rPr>
          <w:rFonts w:ascii="Verdana" w:hAnsi="Verdana"/>
          <w:i/>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cs="Calibri"/>
          <w:sz w:val="19"/>
          <w:szCs w:val="19"/>
          <w:lang w:eastAsia="eu-ES"/>
        </w:rPr>
        <w:t>Recuperación de copias de seguridad</w:t>
      </w:r>
    </w:p>
    <w:p w14:paraId="2DE9948B" w14:textId="77777777" w:rsidR="00AA5351" w:rsidRPr="0076535C" w:rsidRDefault="00AA5351" w:rsidP="00AA5351">
      <w:pPr>
        <w:shd w:val="clear" w:color="auto" w:fill="FFFFFF"/>
        <w:ind w:left="-142" w:right="-427"/>
        <w:rPr>
          <w:rFonts w:ascii="Verdana" w:hAnsi="Verdana"/>
          <w:sz w:val="19"/>
          <w:szCs w:val="19"/>
        </w:rPr>
      </w:pPr>
    </w:p>
    <w:p w14:paraId="74F462E6" w14:textId="77777777" w:rsidR="00AA5351" w:rsidRPr="0076535C" w:rsidRDefault="00AA5351" w:rsidP="00AA5351">
      <w:pPr>
        <w:shd w:val="clear" w:color="auto" w:fill="FFFFFF"/>
        <w:ind w:right="-427"/>
        <w:rPr>
          <w:rFonts w:ascii="Verdana" w:hAnsi="Verdana"/>
          <w:b/>
          <w:sz w:val="19"/>
          <w:szCs w:val="19"/>
        </w:rPr>
      </w:pPr>
      <w:r w:rsidRPr="0076535C">
        <w:rPr>
          <w:rFonts w:ascii="Verdana" w:hAnsi="Verdana"/>
          <w:b/>
          <w:sz w:val="19"/>
          <w:szCs w:val="19"/>
        </w:rPr>
        <w:t>4.- Disposición de los datos personales al terminar el contrato</w:t>
      </w:r>
    </w:p>
    <w:p w14:paraId="5E82F98E" w14:textId="77777777" w:rsidR="00AA5351" w:rsidRPr="0076535C" w:rsidRDefault="00AA5351" w:rsidP="00AA5351">
      <w:pPr>
        <w:shd w:val="clear" w:color="auto" w:fill="FFFFFF"/>
        <w:ind w:left="-284" w:right="-427"/>
        <w:rPr>
          <w:rFonts w:ascii="Verdana" w:hAnsi="Verdana"/>
          <w:b/>
          <w:sz w:val="19"/>
          <w:szCs w:val="19"/>
        </w:rPr>
      </w:pPr>
    </w:p>
    <w:p w14:paraId="61AC9AEB" w14:textId="77777777" w:rsidR="00AA5351" w:rsidRPr="0076535C" w:rsidRDefault="00AA5351" w:rsidP="00AA5351">
      <w:pPr>
        <w:shd w:val="clear" w:color="auto" w:fill="FFFFFF"/>
        <w:ind w:right="-427"/>
        <w:rPr>
          <w:rFonts w:ascii="Verdana" w:hAnsi="Verdana"/>
          <w:sz w:val="19"/>
          <w:szCs w:val="19"/>
        </w:rPr>
      </w:pPr>
      <w:r w:rsidRPr="0076535C">
        <w:rPr>
          <w:rFonts w:ascii="Verdana" w:hAnsi="Verdana"/>
          <w:sz w:val="19"/>
          <w:szCs w:val="19"/>
        </w:rPr>
        <w:t>Una vez finalice el contrato, la contratista debe (elegir una de las tres opciones):</w:t>
      </w:r>
    </w:p>
    <w:p w14:paraId="35C01D83" w14:textId="77777777" w:rsidR="00AA5351" w:rsidRPr="0076535C" w:rsidRDefault="00AA5351" w:rsidP="00AA5351">
      <w:pPr>
        <w:shd w:val="clear" w:color="auto" w:fill="FFFFFF"/>
        <w:ind w:left="-284" w:right="-427"/>
        <w:rPr>
          <w:rFonts w:ascii="Verdana" w:hAnsi="Verdana"/>
          <w:sz w:val="19"/>
          <w:szCs w:val="19"/>
        </w:rPr>
      </w:pPr>
    </w:p>
    <w:p w14:paraId="2638F2E6" w14:textId="77777777" w:rsidR="00AA5351" w:rsidRPr="0076535C" w:rsidRDefault="00AA5351" w:rsidP="0076424A">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76535C" w:rsidRDefault="00AA5351" w:rsidP="00AA5351">
      <w:pPr>
        <w:shd w:val="clear" w:color="auto" w:fill="FFFFFF"/>
        <w:ind w:right="-427"/>
        <w:jc w:val="both"/>
        <w:rPr>
          <w:rFonts w:ascii="Verdana" w:hAnsi="Verdana"/>
          <w:sz w:val="19"/>
          <w:szCs w:val="19"/>
        </w:rPr>
      </w:pPr>
    </w:p>
    <w:p w14:paraId="189372D4" w14:textId="77777777" w:rsidR="00AA5351" w:rsidRPr="0076535C" w:rsidRDefault="00AA5351" w:rsidP="00AA5351">
      <w:pPr>
        <w:shd w:val="clear" w:color="auto" w:fill="FFFFFF"/>
        <w:ind w:left="709" w:right="-427"/>
        <w:jc w:val="both"/>
        <w:rPr>
          <w:rFonts w:ascii="Verdana" w:hAnsi="Verdana"/>
          <w:sz w:val="19"/>
          <w:szCs w:val="19"/>
        </w:rPr>
      </w:pPr>
      <w:r w:rsidRPr="0076535C">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76535C" w:rsidRDefault="00AA5351" w:rsidP="00AA5351">
      <w:pPr>
        <w:shd w:val="clear" w:color="auto" w:fill="FFFFFF"/>
        <w:ind w:right="-427"/>
        <w:jc w:val="both"/>
        <w:rPr>
          <w:rFonts w:ascii="Verdana" w:hAnsi="Verdana"/>
          <w:sz w:val="19"/>
          <w:szCs w:val="19"/>
        </w:rPr>
      </w:pPr>
    </w:p>
    <w:p w14:paraId="4B673207" w14:textId="77777777" w:rsidR="00AA5351" w:rsidRPr="0076535C" w:rsidRDefault="00AA5351" w:rsidP="0076424A">
      <w:pPr>
        <w:numPr>
          <w:ilvl w:val="0"/>
          <w:numId w:val="113"/>
        </w:numPr>
        <w:shd w:val="clear" w:color="auto" w:fill="FFFFFF"/>
        <w:ind w:right="-427"/>
        <w:jc w:val="both"/>
        <w:rPr>
          <w:rFonts w:ascii="Verdana" w:hAnsi="Verdana"/>
          <w:sz w:val="19"/>
          <w:szCs w:val="19"/>
        </w:rPr>
      </w:pPr>
      <w:r w:rsidRPr="0076535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76535C" w:rsidRDefault="00AA5351" w:rsidP="00AA5351">
      <w:pPr>
        <w:shd w:val="clear" w:color="auto" w:fill="FFFFFF"/>
        <w:ind w:left="720" w:right="-427"/>
        <w:jc w:val="both"/>
        <w:rPr>
          <w:rFonts w:ascii="Verdana" w:hAnsi="Verdana"/>
          <w:sz w:val="19"/>
          <w:szCs w:val="19"/>
        </w:rPr>
      </w:pPr>
    </w:p>
    <w:p w14:paraId="327E42CA" w14:textId="77777777" w:rsidR="00AA5351" w:rsidRPr="0076535C" w:rsidRDefault="00AA5351" w:rsidP="0076424A">
      <w:pPr>
        <w:numPr>
          <w:ilvl w:val="0"/>
          <w:numId w:val="113"/>
        </w:numPr>
        <w:shd w:val="clear" w:color="auto" w:fill="FFFFFF"/>
        <w:ind w:right="-427" w:hanging="328"/>
        <w:jc w:val="both"/>
        <w:rPr>
          <w:rFonts w:ascii="Verdana" w:hAnsi="Verdana"/>
          <w:sz w:val="19"/>
          <w:szCs w:val="19"/>
        </w:rPr>
      </w:pPr>
      <w:r w:rsidRPr="0076535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76535C" w:rsidRDefault="00AA5351" w:rsidP="00AA5351">
      <w:pPr>
        <w:pStyle w:val="Prrafodelista"/>
        <w:ind w:right="-427"/>
        <w:rPr>
          <w:rFonts w:ascii="Verdana" w:hAnsi="Verdana"/>
          <w:sz w:val="19"/>
          <w:szCs w:val="19"/>
        </w:rPr>
      </w:pPr>
    </w:p>
    <w:p w14:paraId="79F63439" w14:textId="77777777" w:rsidR="00AA5351" w:rsidRPr="0076535C" w:rsidRDefault="00AA5351" w:rsidP="00AA5351">
      <w:pPr>
        <w:shd w:val="clear" w:color="auto" w:fill="FFFFFF"/>
        <w:ind w:right="-427"/>
        <w:jc w:val="both"/>
        <w:rPr>
          <w:rFonts w:ascii="Verdana" w:hAnsi="Verdana"/>
          <w:b/>
          <w:sz w:val="19"/>
          <w:szCs w:val="19"/>
        </w:rPr>
      </w:pPr>
      <w:r w:rsidRPr="0076535C">
        <w:rPr>
          <w:rFonts w:ascii="Verdana" w:hAnsi="Verdana"/>
          <w:b/>
          <w:sz w:val="19"/>
          <w:szCs w:val="19"/>
        </w:rPr>
        <w:t>5.- Medidas de seguridad</w:t>
      </w:r>
    </w:p>
    <w:p w14:paraId="753E5608" w14:textId="77777777" w:rsidR="00AA5351" w:rsidRPr="0076535C" w:rsidRDefault="00AA5351" w:rsidP="00AA5351">
      <w:pPr>
        <w:shd w:val="clear" w:color="auto" w:fill="FFFFFF"/>
        <w:ind w:right="-427"/>
        <w:jc w:val="both"/>
        <w:rPr>
          <w:rFonts w:ascii="Verdana" w:hAnsi="Verdana"/>
          <w:b/>
          <w:sz w:val="19"/>
          <w:szCs w:val="19"/>
        </w:rPr>
      </w:pPr>
    </w:p>
    <w:p w14:paraId="73775D53" w14:textId="65BD32B0"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t xml:space="preserve">Se aplicarán a los tratamientos de datos las medidas de seguridad que correspondan de las previstas en el </w:t>
      </w:r>
      <w:r w:rsidR="007B269E" w:rsidRPr="0076535C">
        <w:rPr>
          <w:rFonts w:ascii="Verdana" w:hAnsi="Verdana"/>
          <w:sz w:val="19"/>
          <w:szCs w:val="19"/>
        </w:rPr>
        <w:t xml:space="preserve">Real Decreto 311/2022, de 3 de mayo, por el que se regula el Esquema Nacional de Seguridad </w:t>
      </w:r>
      <w:r w:rsidRPr="0076535C">
        <w:rPr>
          <w:rFonts w:ascii="Verdana" w:hAnsi="Verdana"/>
          <w:sz w:val="19"/>
          <w:szCs w:val="19"/>
        </w:rPr>
        <w:t xml:space="preserve">en el ámbito de la Administración Electrónica para un sistema de información de un nivel </w:t>
      </w:r>
      <w:r w:rsidRPr="0076535C">
        <w:rPr>
          <w:rFonts w:ascii="Verdana" w:hAnsi="Verdana"/>
          <w:i/>
          <w:sz w:val="19"/>
          <w:szCs w:val="19"/>
        </w:rPr>
        <w:t>(elegir una de las tres opciones)</w:t>
      </w:r>
      <w:r w:rsidRPr="0076535C">
        <w:rPr>
          <w:rFonts w:ascii="Verdana" w:hAnsi="Verdana"/>
          <w:sz w:val="19"/>
          <w:szCs w:val="19"/>
        </w:rPr>
        <w:t>:</w:t>
      </w:r>
    </w:p>
    <w:p w14:paraId="45443310" w14:textId="77777777" w:rsidR="00AA5351" w:rsidRPr="0076535C" w:rsidRDefault="00AA5351" w:rsidP="00AA5351">
      <w:pPr>
        <w:shd w:val="clear" w:color="auto" w:fill="FFFFFF"/>
        <w:ind w:right="-427"/>
        <w:jc w:val="both"/>
        <w:rPr>
          <w:rFonts w:ascii="Verdana" w:hAnsi="Verdana"/>
          <w:sz w:val="19"/>
          <w:szCs w:val="19"/>
        </w:rPr>
      </w:pPr>
    </w:p>
    <w:p w14:paraId="6467B4AB"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w:t>
      </w:r>
      <w:r w:rsidRPr="0076535C">
        <w:rPr>
          <w:rFonts w:ascii="Verdana" w:hAnsi="Verdana"/>
          <w:sz w:val="19"/>
          <w:szCs w:val="19"/>
        </w:rPr>
        <w:t xml:space="preserve">Bajo </w:t>
      </w:r>
    </w:p>
    <w:p w14:paraId="798AE560"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M</w:t>
      </w:r>
      <w:r w:rsidRPr="0076535C">
        <w:rPr>
          <w:rFonts w:ascii="Verdana" w:hAnsi="Verdana"/>
          <w:sz w:val="19"/>
          <w:szCs w:val="19"/>
        </w:rPr>
        <w:t xml:space="preserve">edio </w:t>
      </w:r>
    </w:p>
    <w:p w14:paraId="608E8B3C" w14:textId="77777777" w:rsidR="00AA5351" w:rsidRPr="0076535C" w:rsidRDefault="00AA5351" w:rsidP="00AA5351">
      <w:pPr>
        <w:shd w:val="clear" w:color="auto" w:fill="FFFFFF"/>
        <w:ind w:left="708" w:right="-427"/>
        <w:jc w:val="both"/>
        <w:rPr>
          <w:rFonts w:ascii="Verdana" w:hAnsi="Verdana"/>
          <w:sz w:val="19"/>
          <w:szCs w:val="19"/>
        </w:rPr>
      </w:pPr>
      <w:r w:rsidRPr="0076535C">
        <w:rPr>
          <w:rFonts w:ascii="Verdana" w:hAnsi="Verdana" w:cs="Arial"/>
          <w:sz w:val="19"/>
          <w:szCs w:val="19"/>
        </w:rPr>
        <w:fldChar w:fldCharType="begin">
          <w:ffData>
            <w:name w:val=""/>
            <w:enabled/>
            <w:calcOnExit w:val="0"/>
            <w:checkBox>
              <w:sizeAuto/>
              <w:default w:val="0"/>
            </w:checkBox>
          </w:ffData>
        </w:fldChar>
      </w:r>
      <w:r w:rsidRPr="0076535C">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76535C">
        <w:rPr>
          <w:rFonts w:ascii="Verdana" w:hAnsi="Verdana" w:cs="Arial"/>
          <w:sz w:val="19"/>
          <w:szCs w:val="19"/>
        </w:rPr>
        <w:fldChar w:fldCharType="end"/>
      </w:r>
      <w:r w:rsidRPr="0076535C">
        <w:rPr>
          <w:rFonts w:ascii="Verdana" w:hAnsi="Verdana" w:cs="Arial"/>
          <w:sz w:val="19"/>
          <w:szCs w:val="19"/>
        </w:rPr>
        <w:t xml:space="preserve"> A</w:t>
      </w:r>
      <w:r w:rsidRPr="0076535C">
        <w:rPr>
          <w:rFonts w:ascii="Verdana" w:hAnsi="Verdana"/>
          <w:sz w:val="19"/>
          <w:szCs w:val="19"/>
        </w:rPr>
        <w:t>lto</w:t>
      </w:r>
    </w:p>
    <w:p w14:paraId="57806446" w14:textId="77777777" w:rsidR="00AA5351" w:rsidRPr="0076535C" w:rsidRDefault="00AA5351" w:rsidP="00AA5351">
      <w:pPr>
        <w:ind w:right="-427"/>
        <w:rPr>
          <w:sz w:val="19"/>
          <w:szCs w:val="19"/>
        </w:rPr>
      </w:pPr>
      <w:r w:rsidRPr="0076535C">
        <w:rPr>
          <w:sz w:val="19"/>
          <w:szCs w:val="19"/>
        </w:rPr>
        <w:br w:type="page"/>
      </w:r>
    </w:p>
    <w:p w14:paraId="7393A559" w14:textId="77777777" w:rsidR="00AA5351" w:rsidRPr="0076535C" w:rsidRDefault="00AA5351" w:rsidP="00AA5351">
      <w:pPr>
        <w:shd w:val="clear" w:color="auto" w:fill="FFFFFF"/>
        <w:ind w:right="-427"/>
        <w:jc w:val="both"/>
        <w:rPr>
          <w:rFonts w:ascii="Verdana" w:hAnsi="Verdana"/>
          <w:sz w:val="19"/>
          <w:szCs w:val="19"/>
        </w:rPr>
      </w:pPr>
      <w:r w:rsidRPr="0076535C">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76535C" w:rsidRDefault="00AA5351" w:rsidP="00AA5351">
      <w:pPr>
        <w:shd w:val="clear" w:color="auto" w:fill="FFFFFF"/>
        <w:ind w:right="-427"/>
        <w:jc w:val="both"/>
        <w:rPr>
          <w:rFonts w:ascii="Verdana" w:hAnsi="Verdana"/>
          <w:sz w:val="19"/>
          <w:szCs w:val="19"/>
        </w:rPr>
      </w:pPr>
    </w:p>
    <w:p w14:paraId="33F849C3" w14:textId="77777777" w:rsidR="00AA5351" w:rsidRPr="0076535C" w:rsidRDefault="00AA5351" w:rsidP="0076424A">
      <w:pPr>
        <w:numPr>
          <w:ilvl w:val="0"/>
          <w:numId w:val="114"/>
        </w:numPr>
        <w:shd w:val="clear" w:color="auto" w:fill="FFFFFF"/>
        <w:ind w:right="-427"/>
        <w:jc w:val="both"/>
        <w:rPr>
          <w:rFonts w:ascii="Verdana" w:hAnsi="Verdana"/>
          <w:sz w:val="19"/>
          <w:szCs w:val="19"/>
        </w:rPr>
      </w:pPr>
      <w:r w:rsidRPr="0076535C">
        <w:rPr>
          <w:rFonts w:ascii="Verdana" w:hAnsi="Verdana"/>
          <w:sz w:val="19"/>
          <w:szCs w:val="19"/>
        </w:rPr>
        <w:t xml:space="preserve"> (xxx)</w:t>
      </w:r>
    </w:p>
    <w:p w14:paraId="57329BCD" w14:textId="77777777" w:rsidR="00AA5351" w:rsidRPr="0076535C" w:rsidRDefault="00AA5351" w:rsidP="00AA5351">
      <w:pPr>
        <w:shd w:val="clear" w:color="auto" w:fill="FFFFFF"/>
        <w:ind w:right="-570"/>
        <w:jc w:val="both"/>
        <w:rPr>
          <w:rFonts w:ascii="Verdana" w:hAnsi="Verdana"/>
          <w:sz w:val="19"/>
          <w:szCs w:val="19"/>
        </w:rPr>
      </w:pPr>
    </w:p>
    <w:p w14:paraId="4B8FEFC6" w14:textId="77777777" w:rsidR="00AA5351" w:rsidRPr="0076535C" w:rsidRDefault="00AA5351" w:rsidP="00AA5351">
      <w:pPr>
        <w:shd w:val="clear" w:color="auto" w:fill="FFFFFF"/>
        <w:ind w:right="-570"/>
        <w:jc w:val="both"/>
        <w:rPr>
          <w:rFonts w:ascii="Verdana" w:hAnsi="Verdana"/>
          <w:sz w:val="19"/>
          <w:szCs w:val="19"/>
        </w:rPr>
      </w:pPr>
    </w:p>
    <w:p w14:paraId="6BEE52C6" w14:textId="77777777" w:rsidR="00AA5351" w:rsidRPr="0076535C" w:rsidRDefault="00AA5351" w:rsidP="00AA5351">
      <w:pPr>
        <w:shd w:val="clear" w:color="auto" w:fill="FFFFFF"/>
        <w:ind w:right="-570"/>
        <w:jc w:val="both"/>
        <w:rPr>
          <w:rFonts w:ascii="Verdana" w:hAnsi="Verdana"/>
          <w:sz w:val="19"/>
          <w:szCs w:val="19"/>
        </w:rPr>
      </w:pPr>
    </w:p>
    <w:p w14:paraId="30EA5996"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76535C"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6535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76535C" w:rsidRDefault="00AA5351" w:rsidP="00AA5351">
      <w:pPr>
        <w:shd w:val="clear" w:color="auto" w:fill="FFFFFF"/>
        <w:ind w:right="-427"/>
        <w:jc w:val="both"/>
        <w:rPr>
          <w:rFonts w:ascii="Verdana" w:hAnsi="Verdana"/>
          <w:sz w:val="19"/>
          <w:szCs w:val="19"/>
        </w:rPr>
      </w:pPr>
    </w:p>
    <w:p w14:paraId="610B90CA" w14:textId="77777777" w:rsidR="00AA5351" w:rsidRPr="0076535C" w:rsidRDefault="00AA5351" w:rsidP="00AA5351">
      <w:pPr>
        <w:shd w:val="clear" w:color="auto" w:fill="FFFFFF"/>
        <w:ind w:right="-427"/>
        <w:jc w:val="both"/>
        <w:rPr>
          <w:rFonts w:ascii="Verdana" w:hAnsi="Verdana"/>
          <w:sz w:val="19"/>
          <w:szCs w:val="19"/>
        </w:rPr>
      </w:pPr>
    </w:p>
    <w:p w14:paraId="13BE8747" w14:textId="77777777" w:rsidR="00AA5351" w:rsidRPr="0076535C" w:rsidRDefault="00AA5351" w:rsidP="00AA5351">
      <w:pPr>
        <w:shd w:val="clear" w:color="auto" w:fill="FFFFFF"/>
        <w:ind w:left="284" w:right="-427"/>
        <w:jc w:val="both"/>
        <w:rPr>
          <w:rFonts w:ascii="Verdana" w:hAnsi="Verdana"/>
          <w:sz w:val="19"/>
          <w:szCs w:val="19"/>
        </w:rPr>
      </w:pPr>
    </w:p>
    <w:p w14:paraId="0F5865DE" w14:textId="77777777" w:rsidR="00AA5351" w:rsidRPr="0076535C" w:rsidRDefault="00AA5351" w:rsidP="00AA5351">
      <w:pPr>
        <w:shd w:val="clear" w:color="auto" w:fill="FFFFFF"/>
        <w:ind w:left="284" w:right="-427"/>
        <w:jc w:val="both"/>
        <w:rPr>
          <w:rFonts w:ascii="Verdana" w:hAnsi="Verdana"/>
          <w:sz w:val="19"/>
          <w:szCs w:val="19"/>
        </w:rPr>
      </w:pPr>
      <w:r w:rsidRPr="0076535C">
        <w:rPr>
          <w:rFonts w:ascii="Verdana" w:hAnsi="Verdana"/>
          <w:sz w:val="19"/>
          <w:szCs w:val="19"/>
        </w:rPr>
        <w:t>En……………………………………, a………. de………………………de 20………</w:t>
      </w:r>
    </w:p>
    <w:p w14:paraId="4D48BC88" w14:textId="77777777" w:rsidR="00AA5351" w:rsidRPr="0076535C" w:rsidRDefault="00AA5351" w:rsidP="00AA5351">
      <w:pPr>
        <w:shd w:val="clear" w:color="auto" w:fill="FFFFFF"/>
        <w:ind w:left="284" w:right="-427"/>
        <w:jc w:val="both"/>
        <w:rPr>
          <w:rFonts w:ascii="Verdana" w:hAnsi="Verdana"/>
          <w:sz w:val="19"/>
          <w:szCs w:val="19"/>
        </w:rPr>
      </w:pPr>
    </w:p>
    <w:p w14:paraId="7A7580CC" w14:textId="77777777" w:rsidR="00AA5351" w:rsidRPr="0076535C" w:rsidRDefault="00AA5351" w:rsidP="00AA5351">
      <w:pPr>
        <w:shd w:val="clear" w:color="auto" w:fill="FFFFFF"/>
        <w:ind w:left="284" w:right="-427"/>
        <w:jc w:val="both"/>
        <w:rPr>
          <w:rFonts w:ascii="Verdana" w:hAnsi="Verdana"/>
          <w:sz w:val="19"/>
          <w:szCs w:val="19"/>
        </w:rPr>
      </w:pPr>
    </w:p>
    <w:p w14:paraId="08DB18AF" w14:textId="77777777" w:rsidR="00AA5351" w:rsidRPr="0076535C" w:rsidRDefault="00AA5351" w:rsidP="00AA5351">
      <w:pPr>
        <w:shd w:val="clear" w:color="auto" w:fill="FFFFFF"/>
        <w:ind w:left="284" w:right="-427"/>
        <w:jc w:val="both"/>
        <w:rPr>
          <w:rFonts w:ascii="Verdana" w:hAnsi="Verdana"/>
          <w:sz w:val="19"/>
          <w:szCs w:val="19"/>
        </w:rPr>
      </w:pPr>
    </w:p>
    <w:p w14:paraId="584EADBE" w14:textId="77777777" w:rsidR="00AA5351" w:rsidRPr="0076535C" w:rsidRDefault="00AA5351" w:rsidP="00AA5351">
      <w:pPr>
        <w:shd w:val="clear" w:color="auto" w:fill="FFFFFF"/>
        <w:ind w:left="284" w:right="-427"/>
        <w:jc w:val="both"/>
        <w:rPr>
          <w:rFonts w:ascii="Verdana" w:hAnsi="Verdana"/>
          <w:sz w:val="19"/>
          <w:szCs w:val="19"/>
        </w:rPr>
      </w:pPr>
    </w:p>
    <w:p w14:paraId="5D6C2664" w14:textId="77777777" w:rsidR="00AA5351" w:rsidRPr="0076535C" w:rsidRDefault="00AA5351" w:rsidP="00AA5351">
      <w:pPr>
        <w:shd w:val="clear" w:color="auto" w:fill="FFFFFF"/>
        <w:ind w:left="284" w:right="-427"/>
        <w:jc w:val="both"/>
        <w:rPr>
          <w:rFonts w:ascii="Verdana" w:hAnsi="Verdana"/>
          <w:sz w:val="19"/>
          <w:szCs w:val="19"/>
        </w:rPr>
      </w:pPr>
    </w:p>
    <w:p w14:paraId="1909B867" w14:textId="77777777" w:rsidR="00AA5351" w:rsidRPr="0076535C" w:rsidRDefault="00AA5351" w:rsidP="00AA5351">
      <w:pPr>
        <w:shd w:val="clear" w:color="auto" w:fill="FFFFFF"/>
        <w:ind w:left="284" w:right="-427"/>
        <w:jc w:val="both"/>
        <w:rPr>
          <w:rFonts w:ascii="Verdana" w:hAnsi="Verdana"/>
          <w:sz w:val="19"/>
          <w:szCs w:val="19"/>
        </w:rPr>
      </w:pPr>
    </w:p>
    <w:p w14:paraId="24F3F460" w14:textId="77777777" w:rsidR="00AA5351" w:rsidRPr="0076535C" w:rsidRDefault="00AA5351" w:rsidP="00AA5351">
      <w:pPr>
        <w:shd w:val="clear" w:color="auto" w:fill="FFFFFF"/>
        <w:ind w:left="284" w:right="-427"/>
        <w:jc w:val="both"/>
        <w:rPr>
          <w:rFonts w:ascii="Verdana" w:hAnsi="Verdana"/>
          <w:sz w:val="19"/>
          <w:szCs w:val="19"/>
        </w:rPr>
      </w:pPr>
    </w:p>
    <w:p w14:paraId="3DF2E01D" w14:textId="77777777" w:rsidR="00AA5351" w:rsidRPr="0076535C" w:rsidRDefault="00AA5351" w:rsidP="00AA5351">
      <w:pPr>
        <w:shd w:val="clear" w:color="auto" w:fill="FFFFFF"/>
        <w:ind w:left="284" w:right="-427"/>
        <w:jc w:val="both"/>
        <w:rPr>
          <w:rFonts w:ascii="Verdana" w:hAnsi="Verdana"/>
          <w:sz w:val="19"/>
          <w:szCs w:val="19"/>
        </w:rPr>
      </w:pPr>
    </w:p>
    <w:p w14:paraId="298C9F30" w14:textId="77777777" w:rsidR="00AA5351" w:rsidRPr="0076535C"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76535C">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0C9E3" w14:textId="77777777" w:rsidR="00A66513" w:rsidRDefault="00A66513">
      <w:r>
        <w:separator/>
      </w:r>
    </w:p>
  </w:endnote>
  <w:endnote w:type="continuationSeparator" w:id="0">
    <w:p w14:paraId="072C7FD9" w14:textId="77777777" w:rsidR="00A66513" w:rsidRDefault="00A66513">
      <w:r>
        <w:continuationSeparator/>
      </w:r>
    </w:p>
  </w:endnote>
  <w:endnote w:type="continuationNotice" w:id="1">
    <w:p w14:paraId="707415BE" w14:textId="77777777" w:rsidR="00A66513" w:rsidRDefault="00A665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F8732" w14:textId="77777777" w:rsidR="006E6A53" w:rsidRDefault="006E6A5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6E6A53" w:rsidRDefault="006E6A5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E644" w14:textId="7B22B357" w:rsidR="006E6A53" w:rsidRPr="00280F61" w:rsidRDefault="006E6A5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F2552">
      <w:rPr>
        <w:rStyle w:val="Nmerodepgina"/>
        <w:rFonts w:ascii="Verdana" w:hAnsi="Verdana"/>
        <w:noProof/>
        <w:sz w:val="16"/>
        <w:szCs w:val="16"/>
      </w:rPr>
      <w:t>17</w:t>
    </w:r>
    <w:r w:rsidRPr="00280F61">
      <w:rPr>
        <w:rStyle w:val="Nmerodepgina"/>
        <w:rFonts w:ascii="Verdana" w:hAnsi="Verdana"/>
        <w:sz w:val="16"/>
        <w:szCs w:val="16"/>
      </w:rPr>
      <w:fldChar w:fldCharType="end"/>
    </w:r>
  </w:p>
  <w:p w14:paraId="39CA8EF4" w14:textId="41DFB12C" w:rsidR="006E6A53" w:rsidRDefault="006E6A53" w:rsidP="00FF5D70">
    <w:pPr>
      <w:pStyle w:val="Piedepgina"/>
      <w:tabs>
        <w:tab w:val="clear" w:pos="4819"/>
        <w:tab w:val="clear" w:pos="9071"/>
        <w:tab w:val="left" w:pos="5325"/>
        <w:tab w:val="left" w:pos="7655"/>
        <w:tab w:val="right" w:pos="14286"/>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C01/001/2024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47BC" w14:textId="05F1CFEF" w:rsidR="006E6A53" w:rsidRPr="00280F61" w:rsidRDefault="006E6A5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F2552">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77777777" w:rsidR="006E6A53" w:rsidRDefault="006E6A53"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CEE62" w14:textId="77777777" w:rsidR="00A66513" w:rsidRDefault="00A66513">
      <w:r>
        <w:separator/>
      </w:r>
    </w:p>
  </w:footnote>
  <w:footnote w:type="continuationSeparator" w:id="0">
    <w:p w14:paraId="0DA43932" w14:textId="77777777" w:rsidR="00A66513" w:rsidRDefault="00A66513">
      <w:r>
        <w:continuationSeparator/>
      </w:r>
    </w:p>
  </w:footnote>
  <w:footnote w:type="continuationNotice" w:id="1">
    <w:p w14:paraId="6ABE7F25" w14:textId="77777777" w:rsidR="00A66513" w:rsidRDefault="00A66513"/>
  </w:footnote>
  <w:footnote w:id="2">
    <w:p w14:paraId="227E17ED" w14:textId="77777777" w:rsidR="006E6A53" w:rsidRDefault="006E6A53"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6E6A53" w:rsidRPr="00E15FC1" w:rsidRDefault="006E6A53"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6E6A53" w:rsidRPr="00E15FC1" w:rsidRDefault="006E6A53"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6E6A53" w:rsidRPr="00E15FC1" w:rsidRDefault="006E6A53"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6E6A53" w:rsidRPr="00E15FC1" w:rsidRDefault="006E6A53"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6E6A53" w:rsidRPr="00E15FC1" w:rsidRDefault="006E6A53"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6E6A53" w:rsidRPr="00E15FC1" w:rsidRDefault="006E6A53"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6E6A53" w:rsidRPr="00E15FC1" w:rsidRDefault="006E6A53"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6E6A53" w:rsidRPr="00E15FC1" w:rsidRDefault="006E6A53"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6E6A53" w:rsidRPr="00EC77F8" w:rsidRDefault="006E6A53"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6E6A53" w:rsidRPr="00E404AC" w:rsidRDefault="006E6A53"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6E6A53" w:rsidRPr="00E404AC" w:rsidRDefault="006E6A53"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6E6A53" w:rsidRPr="00E404AC" w:rsidRDefault="006E6A53"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6E6A53" w:rsidRPr="00E404AC" w:rsidRDefault="006E6A53"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6E6A53" w:rsidRPr="00EC77F8" w:rsidRDefault="006E6A53"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6E6A53" w:rsidRPr="00FB5AA9" w:rsidRDefault="006E6A53"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6E6A53" w:rsidRPr="00FB5AA9" w:rsidRDefault="006E6A53"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6E6A53" w:rsidRPr="00CC6D76" w:rsidRDefault="006E6A53"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6E6A53" w:rsidRPr="00CC6D76" w:rsidRDefault="006E6A53"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6E6A53" w:rsidRPr="00CC6D76" w:rsidRDefault="006E6A53"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6E6A53" w:rsidRPr="00CC6D76" w:rsidRDefault="006E6A53"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6E6A53" w:rsidRPr="00CC6D76" w:rsidRDefault="006E6A53"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6E6A53" w:rsidRPr="00CC6D76" w:rsidRDefault="006E6A53"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6E6A53" w:rsidRPr="00CC6D76" w:rsidRDefault="006E6A53"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6E6A53" w:rsidRPr="00CC6D76" w:rsidRDefault="006E6A53"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6E6A53" w:rsidRPr="00EC77F8" w:rsidRDefault="006E6A53"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6E6A53" w:rsidRPr="00EC77F8" w:rsidRDefault="006E6A53"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6E6A53" w:rsidRPr="00EC77F8" w:rsidRDefault="006E6A53"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6E6A53" w:rsidRPr="00EC77F8" w:rsidRDefault="006E6A53"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6E6A53" w:rsidRPr="00EC77F8" w:rsidRDefault="006E6A53"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6E6A53" w:rsidRPr="00CC6D76" w:rsidRDefault="006E6A53"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6E6A53" w:rsidRPr="00CC6D76" w:rsidRDefault="006E6A53"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6E6A53" w:rsidRPr="00CC6D76" w:rsidRDefault="006E6A53"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6E6A53" w:rsidRPr="00CC6D76" w:rsidRDefault="006E6A53"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6E6A53" w:rsidRPr="00CC6D76" w:rsidRDefault="006E6A53" w:rsidP="0076424A">
      <w:pPr>
        <w:numPr>
          <w:ilvl w:val="0"/>
          <w:numId w:val="72"/>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6E6A53" w:rsidRPr="00CC6D76" w:rsidRDefault="006E6A53" w:rsidP="0076424A">
      <w:pPr>
        <w:numPr>
          <w:ilvl w:val="0"/>
          <w:numId w:val="72"/>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6E6A53" w:rsidRPr="00CC6D76" w:rsidRDefault="006E6A53"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6E6A53" w:rsidRPr="00EC77F8" w:rsidRDefault="006E6A53"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6E6A53" w:rsidRPr="00CC6D76" w:rsidRDefault="006E6A53"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6E6A53" w:rsidRPr="00CC6D76" w:rsidRDefault="006E6A53"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6E6A53" w:rsidRPr="00CC6D76" w:rsidRDefault="006E6A53"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6E6A53" w:rsidRPr="00CC6D76" w:rsidRDefault="006E6A53"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6E6A53" w:rsidRPr="00EC77F8" w:rsidRDefault="006E6A53"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6E6A53" w:rsidRPr="00EC77F8" w:rsidRDefault="006E6A53"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6E6A53" w:rsidRPr="00EC77F8" w:rsidRDefault="006E6A53"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6E6A53" w:rsidRPr="00EC77F8" w:rsidRDefault="006E6A53"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6E6A53" w:rsidRPr="00EC77F8" w:rsidRDefault="006E6A53"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6E6A53" w:rsidRPr="00CC6D76" w:rsidRDefault="006E6A53"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6E6A53" w:rsidRPr="00CC6D76" w:rsidRDefault="006E6A53"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6E6A53" w:rsidRPr="00CC6D76" w:rsidRDefault="006E6A53"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6E6A53" w:rsidRPr="00EC77F8" w:rsidRDefault="006E6A53"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6E6A53" w:rsidRPr="00FB0A4A" w:rsidRDefault="006E6A53"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4F9BF62" w14:textId="77777777" w:rsidR="006E6A53" w:rsidRPr="00B55B80" w:rsidRDefault="006E6A53"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7C2FB511" w14:textId="77777777" w:rsidR="006E6A53" w:rsidRPr="00B55B80" w:rsidRDefault="006E6A53"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D423C4B" w14:textId="77777777" w:rsidR="006E6A53" w:rsidRPr="00186F2B" w:rsidRDefault="006E6A53"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10FF17A" w14:textId="77777777" w:rsidR="006E6A53" w:rsidRPr="00B55B80" w:rsidRDefault="006E6A53"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BAF7BD5" w14:textId="77777777" w:rsidR="006E6A53" w:rsidRPr="00B55B80" w:rsidRDefault="006E6A53"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62E8227" w14:textId="77777777" w:rsidR="006E6A53" w:rsidRPr="005D5CA8" w:rsidRDefault="006E6A53"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1440D6C"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AC3E0CB" w14:textId="77777777" w:rsidR="006E6A53" w:rsidRPr="00384BE2" w:rsidRDefault="006E6A53"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793AFA1" w14:textId="77777777" w:rsidR="006E6A53" w:rsidRPr="00B55B80" w:rsidRDefault="006E6A53"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67C56BD5" w14:textId="77777777" w:rsidR="006E6A53" w:rsidRPr="00B55B80" w:rsidRDefault="006E6A53"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6E6A53" w:rsidRPr="00EC77F8" w:rsidRDefault="006E6A53" w:rsidP="00AC6FCC">
      <w:pPr>
        <w:pStyle w:val="Textonotapie"/>
        <w:ind w:right="-463"/>
        <w:rPr>
          <w:rFonts w:ascii="Verdana" w:hAnsi="Verdana"/>
          <w:sz w:val="16"/>
          <w:szCs w:val="16"/>
          <w:lang w:val="es-ES"/>
        </w:rPr>
      </w:pPr>
    </w:p>
  </w:footnote>
  <w:footnote w:id="70">
    <w:p w14:paraId="3200A2B4"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D6E939A"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6216E55" w14:textId="77777777" w:rsidR="006E6A53" w:rsidRPr="005D5CA8" w:rsidRDefault="006E6A53"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2B7061F0" w14:textId="77777777" w:rsidR="006E6A53" w:rsidRPr="00B55B80" w:rsidRDefault="006E6A53"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7B92A897"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45A907B"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165A09D"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6E6A53" w:rsidRPr="00EC77F8" w:rsidRDefault="006E6A53" w:rsidP="00AC6FCC">
      <w:pPr>
        <w:pStyle w:val="Textonotapie"/>
        <w:rPr>
          <w:rFonts w:ascii="Verdana" w:hAnsi="Verdana"/>
          <w:sz w:val="16"/>
          <w:szCs w:val="16"/>
          <w:lang w:val="es-ES"/>
        </w:rPr>
      </w:pPr>
    </w:p>
  </w:footnote>
  <w:footnote w:id="77">
    <w:p w14:paraId="3FE2E847"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7EF5BC1D" w14:textId="77777777" w:rsidR="006E6A53" w:rsidRPr="00EC77F8" w:rsidRDefault="006E6A53"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43E99F3"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60A4CB07" w14:textId="77777777" w:rsidR="006E6A53" w:rsidRPr="005D5CA8" w:rsidRDefault="006E6A53"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2D0DBDE3" w14:textId="77777777" w:rsidR="006E6A53" w:rsidRPr="00B55B80" w:rsidRDefault="006E6A5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7BB1BB33" w14:textId="77777777" w:rsidR="006E6A53" w:rsidRDefault="006E6A53"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033A67FD" w14:textId="77777777" w:rsidR="006E6A53" w:rsidRPr="00B067A4" w:rsidRDefault="006E6A53"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6D99" w14:textId="0725998C" w:rsidR="006E6A53" w:rsidRDefault="006E6A5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54045F90" wp14:editId="62558D96">
          <wp:extent cx="2400300" cy="2762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6E6A53" w:rsidRPr="00B5714A" w:rsidRDefault="006E6A5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6E6A53" w:rsidRDefault="006E6A53"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6E6A53" w:rsidRDefault="006E6A53"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6E6A53" w:rsidRDefault="006E6A5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FF02" w14:textId="257C1DA3" w:rsidR="006E6A53" w:rsidRDefault="006E6A5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1D4B1FBA" wp14:editId="5DFBF1E7">
          <wp:extent cx="2209800" cy="2762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6E6A53" w:rsidRDefault="006E6A5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6E6A53" w:rsidRDefault="006E6A5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6E6A53" w:rsidRDefault="006E6A53"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6E6A53" w:rsidRDefault="006E6A5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5D95" w14:textId="14DB8A71" w:rsidR="006E6A53" w:rsidRDefault="006E6A5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9FFB5" wp14:editId="4FEEBD28">
          <wp:extent cx="2209800" cy="276225"/>
          <wp:effectExtent l="0" t="0" r="0" b="952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6E6A53" w:rsidRDefault="006E6A53" w:rsidP="00A12B05">
    <w:pPr>
      <w:pStyle w:val="Encabezado"/>
      <w:tabs>
        <w:tab w:val="clear" w:pos="4819"/>
        <w:tab w:val="left" w:pos="195"/>
        <w:tab w:val="right" w:pos="9921"/>
      </w:tabs>
      <w:ind w:left="-100"/>
      <w:jc w:val="center"/>
      <w:rPr>
        <w:rFonts w:ascii="Arial" w:hAnsi="Arial"/>
        <w:noProof/>
        <w:sz w:val="16"/>
      </w:rPr>
    </w:pPr>
  </w:p>
  <w:p w14:paraId="5BE79E83" w14:textId="77777777" w:rsidR="006E6A53" w:rsidRDefault="006E6A53"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6E6A53" w:rsidRDefault="006E6A53"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6E6A53" w:rsidRDefault="006E6A53"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6E6A53" w:rsidRDefault="006E6A5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E1CC" w14:textId="77777777" w:rsidR="006E6A53" w:rsidRDefault="006E6A5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9578" w14:textId="77777777" w:rsidR="006E6A53" w:rsidRDefault="006E6A5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B697" w14:textId="77777777" w:rsidR="006E6A53" w:rsidRDefault="006E6A5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2D8B" w14:textId="77777777" w:rsidR="006E6A53" w:rsidRDefault="006E6A5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9D65" w14:textId="77777777" w:rsidR="006E6A53" w:rsidRDefault="006E6A5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F5AB" w14:textId="77777777" w:rsidR="006E6A53" w:rsidRDefault="006E6A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64075"/>
    <w:multiLevelType w:val="hybridMultilevel"/>
    <w:tmpl w:val="87925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0863BD"/>
    <w:multiLevelType w:val="hybridMultilevel"/>
    <w:tmpl w:val="3A8EEA40"/>
    <w:lvl w:ilvl="0" w:tplc="042D000B">
      <w:start w:val="1"/>
      <w:numFmt w:val="bullet"/>
      <w:lvlText w:val=""/>
      <w:lvlJc w:val="left"/>
      <w:pPr>
        <w:ind w:left="2160" w:hanging="360"/>
      </w:pPr>
      <w:rPr>
        <w:rFonts w:ascii="Wingdings" w:hAnsi="Wingdings" w:hint="default"/>
      </w:rPr>
    </w:lvl>
    <w:lvl w:ilvl="1" w:tplc="042D0003" w:tentative="1">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1041BE"/>
    <w:multiLevelType w:val="hybridMultilevel"/>
    <w:tmpl w:val="984AD54E"/>
    <w:lvl w:ilvl="0" w:tplc="0C0A0005">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31" w15:restartNumberingAfterBreak="0">
    <w:nsid w:val="158C638F"/>
    <w:multiLevelType w:val="hybridMultilevel"/>
    <w:tmpl w:val="530EB8C6"/>
    <w:lvl w:ilvl="0" w:tplc="0C0A0001">
      <w:start w:val="1"/>
      <w:numFmt w:val="bullet"/>
      <w:lvlText w:val=""/>
      <w:lvlJc w:val="left"/>
      <w:pPr>
        <w:ind w:left="1380" w:hanging="360"/>
      </w:pPr>
      <w:rPr>
        <w:rFonts w:ascii="Symbol" w:hAnsi="Symbol" w:hint="default"/>
      </w:rPr>
    </w:lvl>
    <w:lvl w:ilvl="1" w:tplc="0C0A0001">
      <w:start w:val="1"/>
      <w:numFmt w:val="bullet"/>
      <w:lvlText w:val=""/>
      <w:lvlJc w:val="left"/>
      <w:pPr>
        <w:ind w:left="2100" w:hanging="360"/>
      </w:pPr>
      <w:rPr>
        <w:rFonts w:ascii="Symbol" w:hAnsi="Symbol"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32"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3"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4"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CF51AAD"/>
    <w:multiLevelType w:val="hybridMultilevel"/>
    <w:tmpl w:val="ECA07A1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9" w15:restartNumberingAfterBreak="0">
    <w:nsid w:val="1DEA53DB"/>
    <w:multiLevelType w:val="multilevel"/>
    <w:tmpl w:val="8A7C2746"/>
    <w:lvl w:ilvl="0">
      <w:start w:val="1"/>
      <w:numFmt w:val="bullet"/>
      <w:lvlText w:val=""/>
      <w:lvlJc w:val="left"/>
      <w:pPr>
        <w:tabs>
          <w:tab w:val="num" w:pos="1397"/>
        </w:tabs>
        <w:ind w:left="1397" w:hanging="397"/>
      </w:pPr>
      <w:rPr>
        <w:rFonts w:ascii="Symbol" w:hAnsi="Symbol" w:cs="Symbol" w:hint="default"/>
      </w:rPr>
    </w:lvl>
    <w:lvl w:ilvl="1">
      <w:start w:val="1"/>
      <w:numFmt w:val="bullet"/>
      <w:lvlText w:val="o"/>
      <w:lvlJc w:val="left"/>
      <w:pPr>
        <w:tabs>
          <w:tab w:val="num" w:pos="2186"/>
        </w:tabs>
        <w:ind w:left="2186" w:hanging="360"/>
      </w:pPr>
      <w:rPr>
        <w:rFonts w:ascii="Courier New" w:hAnsi="Courier New" w:cs="Courier New"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4"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5"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0"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1" w15:restartNumberingAfterBreak="0">
    <w:nsid w:val="2652616B"/>
    <w:multiLevelType w:val="hybridMultilevel"/>
    <w:tmpl w:val="C97079E0"/>
    <w:lvl w:ilvl="0" w:tplc="37CAA372">
      <w:start w:val="7"/>
      <w:numFmt w:val="bullet"/>
      <w:lvlText w:val="-"/>
      <w:lvlJc w:val="left"/>
      <w:pPr>
        <w:ind w:left="720" w:hanging="360"/>
      </w:pPr>
      <w:rPr>
        <w:rFonts w:ascii="Times New Roman" w:eastAsia="Times New Roman" w:hAnsi="Times New Roman"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3"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8FB6B47"/>
    <w:multiLevelType w:val="hybridMultilevel"/>
    <w:tmpl w:val="97DA1638"/>
    <w:lvl w:ilvl="0" w:tplc="0C0A0001">
      <w:start w:val="1"/>
      <w:numFmt w:val="bullet"/>
      <w:lvlText w:val=""/>
      <w:lvlJc w:val="left"/>
      <w:pPr>
        <w:ind w:left="2475" w:hanging="360"/>
      </w:pPr>
      <w:rPr>
        <w:rFonts w:ascii="Symbol" w:hAnsi="Symbol" w:hint="default"/>
      </w:rPr>
    </w:lvl>
    <w:lvl w:ilvl="1" w:tplc="0C0A0003" w:tentative="1">
      <w:start w:val="1"/>
      <w:numFmt w:val="bullet"/>
      <w:lvlText w:val="o"/>
      <w:lvlJc w:val="left"/>
      <w:pPr>
        <w:ind w:left="3195" w:hanging="360"/>
      </w:pPr>
      <w:rPr>
        <w:rFonts w:ascii="Courier New" w:hAnsi="Courier New" w:cs="Courier New" w:hint="default"/>
      </w:rPr>
    </w:lvl>
    <w:lvl w:ilvl="2" w:tplc="0C0A0005" w:tentative="1">
      <w:start w:val="1"/>
      <w:numFmt w:val="bullet"/>
      <w:lvlText w:val=""/>
      <w:lvlJc w:val="left"/>
      <w:pPr>
        <w:ind w:left="3915" w:hanging="360"/>
      </w:pPr>
      <w:rPr>
        <w:rFonts w:ascii="Wingdings" w:hAnsi="Wingdings" w:hint="default"/>
      </w:rPr>
    </w:lvl>
    <w:lvl w:ilvl="3" w:tplc="0C0A0001" w:tentative="1">
      <w:start w:val="1"/>
      <w:numFmt w:val="bullet"/>
      <w:lvlText w:val=""/>
      <w:lvlJc w:val="left"/>
      <w:pPr>
        <w:ind w:left="4635" w:hanging="360"/>
      </w:pPr>
      <w:rPr>
        <w:rFonts w:ascii="Symbol" w:hAnsi="Symbol" w:hint="default"/>
      </w:rPr>
    </w:lvl>
    <w:lvl w:ilvl="4" w:tplc="0C0A0003" w:tentative="1">
      <w:start w:val="1"/>
      <w:numFmt w:val="bullet"/>
      <w:lvlText w:val="o"/>
      <w:lvlJc w:val="left"/>
      <w:pPr>
        <w:ind w:left="5355" w:hanging="360"/>
      </w:pPr>
      <w:rPr>
        <w:rFonts w:ascii="Courier New" w:hAnsi="Courier New" w:cs="Courier New" w:hint="default"/>
      </w:rPr>
    </w:lvl>
    <w:lvl w:ilvl="5" w:tplc="0C0A0005" w:tentative="1">
      <w:start w:val="1"/>
      <w:numFmt w:val="bullet"/>
      <w:lvlText w:val=""/>
      <w:lvlJc w:val="left"/>
      <w:pPr>
        <w:ind w:left="6075" w:hanging="360"/>
      </w:pPr>
      <w:rPr>
        <w:rFonts w:ascii="Wingdings" w:hAnsi="Wingdings" w:hint="default"/>
      </w:rPr>
    </w:lvl>
    <w:lvl w:ilvl="6" w:tplc="0C0A0001" w:tentative="1">
      <w:start w:val="1"/>
      <w:numFmt w:val="bullet"/>
      <w:lvlText w:val=""/>
      <w:lvlJc w:val="left"/>
      <w:pPr>
        <w:ind w:left="6795" w:hanging="360"/>
      </w:pPr>
      <w:rPr>
        <w:rFonts w:ascii="Symbol" w:hAnsi="Symbol" w:hint="default"/>
      </w:rPr>
    </w:lvl>
    <w:lvl w:ilvl="7" w:tplc="0C0A0003" w:tentative="1">
      <w:start w:val="1"/>
      <w:numFmt w:val="bullet"/>
      <w:lvlText w:val="o"/>
      <w:lvlJc w:val="left"/>
      <w:pPr>
        <w:ind w:left="7515" w:hanging="360"/>
      </w:pPr>
      <w:rPr>
        <w:rFonts w:ascii="Courier New" w:hAnsi="Courier New" w:cs="Courier New" w:hint="default"/>
      </w:rPr>
    </w:lvl>
    <w:lvl w:ilvl="8" w:tplc="0C0A0005" w:tentative="1">
      <w:start w:val="1"/>
      <w:numFmt w:val="bullet"/>
      <w:lvlText w:val=""/>
      <w:lvlJc w:val="left"/>
      <w:pPr>
        <w:ind w:left="8235" w:hanging="360"/>
      </w:pPr>
      <w:rPr>
        <w:rFonts w:ascii="Wingdings" w:hAnsi="Wingdings" w:hint="default"/>
      </w:rPr>
    </w:lvl>
  </w:abstractNum>
  <w:abstractNum w:abstractNumId="59"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60"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61"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62"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3"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2B2B499E"/>
    <w:multiLevelType w:val="hybridMultilevel"/>
    <w:tmpl w:val="1B6C7B70"/>
    <w:lvl w:ilvl="0" w:tplc="ACACEC58">
      <w:start w:val="1"/>
      <w:numFmt w:val="bullet"/>
      <w:lvlText w:val=""/>
      <w:lvlJc w:val="left"/>
      <w:pPr>
        <w:ind w:left="3196"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70"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7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333246FA"/>
    <w:multiLevelType w:val="multilevel"/>
    <w:tmpl w:val="3452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8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3D220BEF"/>
    <w:multiLevelType w:val="hybridMultilevel"/>
    <w:tmpl w:val="68666CE6"/>
    <w:lvl w:ilvl="0" w:tplc="05C4B02C">
      <w:start w:val="35"/>
      <w:numFmt w:val="bullet"/>
      <w:lvlText w:val="-"/>
      <w:lvlJc w:val="left"/>
      <w:pPr>
        <w:ind w:left="1440" w:hanging="360"/>
      </w:pPr>
      <w:rPr>
        <w:rFonts w:ascii="Tahoma" w:eastAsia="Times New Roman" w:hAnsi="Tahoma" w:cs="Tahom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8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8"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9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2"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9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2" w15:restartNumberingAfterBreak="0">
    <w:nsid w:val="48147499"/>
    <w:multiLevelType w:val="hybridMultilevel"/>
    <w:tmpl w:val="B99E867A"/>
    <w:lvl w:ilvl="0" w:tplc="6F187AB2">
      <w:start w:val="28"/>
      <w:numFmt w:val="bullet"/>
      <w:lvlText w:val="-"/>
      <w:lvlJc w:val="left"/>
      <w:pPr>
        <w:ind w:left="2214" w:hanging="360"/>
      </w:pPr>
      <w:rPr>
        <w:rFonts w:ascii="Times New Roman" w:eastAsia="Times New Roman" w:hAnsi="Times New Roman" w:cs="Times New Roman" w:hint="default"/>
        <w:color w:val="auto"/>
      </w:rPr>
    </w:lvl>
    <w:lvl w:ilvl="1" w:tplc="0C0A0003" w:tentative="1">
      <w:start w:val="1"/>
      <w:numFmt w:val="bullet"/>
      <w:lvlText w:val="o"/>
      <w:lvlJc w:val="left"/>
      <w:pPr>
        <w:ind w:left="2934" w:hanging="360"/>
      </w:pPr>
      <w:rPr>
        <w:rFonts w:ascii="Courier New" w:hAnsi="Courier New" w:cs="Courier New" w:hint="default"/>
      </w:rPr>
    </w:lvl>
    <w:lvl w:ilvl="2" w:tplc="0C0A0005" w:tentative="1">
      <w:start w:val="1"/>
      <w:numFmt w:val="bullet"/>
      <w:lvlText w:val=""/>
      <w:lvlJc w:val="left"/>
      <w:pPr>
        <w:ind w:left="3654" w:hanging="360"/>
      </w:pPr>
      <w:rPr>
        <w:rFonts w:ascii="Wingdings" w:hAnsi="Wingdings" w:hint="default"/>
      </w:rPr>
    </w:lvl>
    <w:lvl w:ilvl="3" w:tplc="0C0A0001" w:tentative="1">
      <w:start w:val="1"/>
      <w:numFmt w:val="bullet"/>
      <w:lvlText w:val=""/>
      <w:lvlJc w:val="left"/>
      <w:pPr>
        <w:ind w:left="4374" w:hanging="360"/>
      </w:pPr>
      <w:rPr>
        <w:rFonts w:ascii="Symbol" w:hAnsi="Symbol" w:hint="default"/>
      </w:rPr>
    </w:lvl>
    <w:lvl w:ilvl="4" w:tplc="0C0A0003" w:tentative="1">
      <w:start w:val="1"/>
      <w:numFmt w:val="bullet"/>
      <w:lvlText w:val="o"/>
      <w:lvlJc w:val="left"/>
      <w:pPr>
        <w:ind w:left="5094" w:hanging="360"/>
      </w:pPr>
      <w:rPr>
        <w:rFonts w:ascii="Courier New" w:hAnsi="Courier New" w:cs="Courier New" w:hint="default"/>
      </w:rPr>
    </w:lvl>
    <w:lvl w:ilvl="5" w:tplc="0C0A0005" w:tentative="1">
      <w:start w:val="1"/>
      <w:numFmt w:val="bullet"/>
      <w:lvlText w:val=""/>
      <w:lvlJc w:val="left"/>
      <w:pPr>
        <w:ind w:left="5814" w:hanging="360"/>
      </w:pPr>
      <w:rPr>
        <w:rFonts w:ascii="Wingdings" w:hAnsi="Wingdings" w:hint="default"/>
      </w:rPr>
    </w:lvl>
    <w:lvl w:ilvl="6" w:tplc="0C0A0001" w:tentative="1">
      <w:start w:val="1"/>
      <w:numFmt w:val="bullet"/>
      <w:lvlText w:val=""/>
      <w:lvlJc w:val="left"/>
      <w:pPr>
        <w:ind w:left="6534" w:hanging="360"/>
      </w:pPr>
      <w:rPr>
        <w:rFonts w:ascii="Symbol" w:hAnsi="Symbol" w:hint="default"/>
      </w:rPr>
    </w:lvl>
    <w:lvl w:ilvl="7" w:tplc="0C0A0003" w:tentative="1">
      <w:start w:val="1"/>
      <w:numFmt w:val="bullet"/>
      <w:lvlText w:val="o"/>
      <w:lvlJc w:val="left"/>
      <w:pPr>
        <w:ind w:left="7254" w:hanging="360"/>
      </w:pPr>
      <w:rPr>
        <w:rFonts w:ascii="Courier New" w:hAnsi="Courier New" w:cs="Courier New" w:hint="default"/>
      </w:rPr>
    </w:lvl>
    <w:lvl w:ilvl="8" w:tplc="0C0A0005" w:tentative="1">
      <w:start w:val="1"/>
      <w:numFmt w:val="bullet"/>
      <w:lvlText w:val=""/>
      <w:lvlJc w:val="left"/>
      <w:pPr>
        <w:ind w:left="7974" w:hanging="360"/>
      </w:pPr>
      <w:rPr>
        <w:rFonts w:ascii="Wingdings" w:hAnsi="Wingdings" w:hint="default"/>
      </w:rPr>
    </w:lvl>
  </w:abstractNum>
  <w:abstractNum w:abstractNumId="10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4"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5" w15:restartNumberingAfterBreak="0">
    <w:nsid w:val="4A513952"/>
    <w:multiLevelType w:val="hybridMultilevel"/>
    <w:tmpl w:val="77F6BC7A"/>
    <w:lvl w:ilvl="0" w:tplc="0C0A0011">
      <w:start w:val="1"/>
      <w:numFmt w:val="decimal"/>
      <w:lvlText w:val="%1)"/>
      <w:lvlJc w:val="left"/>
      <w:pPr>
        <w:ind w:left="1080" w:hanging="360"/>
      </w:pPr>
      <w:rPr>
        <w:rFonts w:hint="default"/>
        <w:b/>
      </w:rPr>
    </w:lvl>
    <w:lvl w:ilvl="1" w:tplc="042D0003" w:tentative="1">
      <w:start w:val="1"/>
      <w:numFmt w:val="bullet"/>
      <w:lvlText w:val="o"/>
      <w:lvlJc w:val="left"/>
      <w:pPr>
        <w:ind w:left="2476" w:hanging="360"/>
      </w:pPr>
      <w:rPr>
        <w:rFonts w:ascii="Courier New" w:hAnsi="Courier New" w:cs="Courier New" w:hint="default"/>
      </w:rPr>
    </w:lvl>
    <w:lvl w:ilvl="2" w:tplc="042D0005" w:tentative="1">
      <w:start w:val="1"/>
      <w:numFmt w:val="bullet"/>
      <w:lvlText w:val=""/>
      <w:lvlJc w:val="left"/>
      <w:pPr>
        <w:ind w:left="3196" w:hanging="360"/>
      </w:pPr>
      <w:rPr>
        <w:rFonts w:ascii="Wingdings" w:hAnsi="Wingdings" w:hint="default"/>
      </w:rPr>
    </w:lvl>
    <w:lvl w:ilvl="3" w:tplc="042D0001" w:tentative="1">
      <w:start w:val="1"/>
      <w:numFmt w:val="bullet"/>
      <w:lvlText w:val=""/>
      <w:lvlJc w:val="left"/>
      <w:pPr>
        <w:ind w:left="3916" w:hanging="360"/>
      </w:pPr>
      <w:rPr>
        <w:rFonts w:ascii="Symbol" w:hAnsi="Symbol" w:hint="default"/>
      </w:rPr>
    </w:lvl>
    <w:lvl w:ilvl="4" w:tplc="042D0003" w:tentative="1">
      <w:start w:val="1"/>
      <w:numFmt w:val="bullet"/>
      <w:lvlText w:val="o"/>
      <w:lvlJc w:val="left"/>
      <w:pPr>
        <w:ind w:left="4636" w:hanging="360"/>
      </w:pPr>
      <w:rPr>
        <w:rFonts w:ascii="Courier New" w:hAnsi="Courier New" w:cs="Courier New" w:hint="default"/>
      </w:rPr>
    </w:lvl>
    <w:lvl w:ilvl="5" w:tplc="042D0005" w:tentative="1">
      <w:start w:val="1"/>
      <w:numFmt w:val="bullet"/>
      <w:lvlText w:val=""/>
      <w:lvlJc w:val="left"/>
      <w:pPr>
        <w:ind w:left="5356" w:hanging="360"/>
      </w:pPr>
      <w:rPr>
        <w:rFonts w:ascii="Wingdings" w:hAnsi="Wingdings" w:hint="default"/>
      </w:rPr>
    </w:lvl>
    <w:lvl w:ilvl="6" w:tplc="042D0001" w:tentative="1">
      <w:start w:val="1"/>
      <w:numFmt w:val="bullet"/>
      <w:lvlText w:val=""/>
      <w:lvlJc w:val="left"/>
      <w:pPr>
        <w:ind w:left="6076" w:hanging="360"/>
      </w:pPr>
      <w:rPr>
        <w:rFonts w:ascii="Symbol" w:hAnsi="Symbol" w:hint="default"/>
      </w:rPr>
    </w:lvl>
    <w:lvl w:ilvl="7" w:tplc="042D0003" w:tentative="1">
      <w:start w:val="1"/>
      <w:numFmt w:val="bullet"/>
      <w:lvlText w:val="o"/>
      <w:lvlJc w:val="left"/>
      <w:pPr>
        <w:ind w:left="6796" w:hanging="360"/>
      </w:pPr>
      <w:rPr>
        <w:rFonts w:ascii="Courier New" w:hAnsi="Courier New" w:cs="Courier New" w:hint="default"/>
      </w:rPr>
    </w:lvl>
    <w:lvl w:ilvl="8" w:tplc="042D0005" w:tentative="1">
      <w:start w:val="1"/>
      <w:numFmt w:val="bullet"/>
      <w:lvlText w:val=""/>
      <w:lvlJc w:val="left"/>
      <w:pPr>
        <w:ind w:left="7516" w:hanging="360"/>
      </w:pPr>
      <w:rPr>
        <w:rFonts w:ascii="Wingdings" w:hAnsi="Wingdings" w:hint="default"/>
      </w:rPr>
    </w:lvl>
  </w:abstractNum>
  <w:abstractNum w:abstractNumId="106"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9"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10" w15:restartNumberingAfterBreak="0">
    <w:nsid w:val="4FCB5935"/>
    <w:multiLevelType w:val="hybridMultilevel"/>
    <w:tmpl w:val="105CE380"/>
    <w:lvl w:ilvl="0" w:tplc="05C4B02C">
      <w:start w:val="35"/>
      <w:numFmt w:val="bullet"/>
      <w:lvlText w:val="-"/>
      <w:lvlJc w:val="left"/>
      <w:pPr>
        <w:ind w:left="1440" w:hanging="360"/>
      </w:pPr>
      <w:rPr>
        <w:rFonts w:ascii="Tahoma" w:eastAsia="Times New Roman" w:hAnsi="Tahoma" w:cs="Tahom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1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1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1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2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9"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3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41"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4"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4"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49894408">
    <w:abstractNumId w:val="155"/>
  </w:num>
  <w:num w:numId="2" w16cid:durableId="496573105">
    <w:abstractNumId w:val="46"/>
  </w:num>
  <w:num w:numId="3" w16cid:durableId="1202094057">
    <w:abstractNumId w:val="128"/>
  </w:num>
  <w:num w:numId="4" w16cid:durableId="1995447876">
    <w:abstractNumId w:val="19"/>
  </w:num>
  <w:num w:numId="5" w16cid:durableId="126241537">
    <w:abstractNumId w:val="139"/>
  </w:num>
  <w:num w:numId="6" w16cid:durableId="185220152">
    <w:abstractNumId w:val="15"/>
  </w:num>
  <w:num w:numId="7" w16cid:durableId="1064327879">
    <w:abstractNumId w:val="158"/>
  </w:num>
  <w:num w:numId="8" w16cid:durableId="1609654222">
    <w:abstractNumId w:val="117"/>
  </w:num>
  <w:num w:numId="9" w16cid:durableId="2044208931">
    <w:abstractNumId w:val="146"/>
  </w:num>
  <w:num w:numId="10" w16cid:durableId="308481100">
    <w:abstractNumId w:val="35"/>
  </w:num>
  <w:num w:numId="11" w16cid:durableId="1537506485">
    <w:abstractNumId w:val="101"/>
  </w:num>
  <w:num w:numId="12" w16cid:durableId="1268930603">
    <w:abstractNumId w:val="2"/>
  </w:num>
  <w:num w:numId="13" w16cid:durableId="825973205">
    <w:abstractNumId w:val="3"/>
  </w:num>
  <w:num w:numId="14" w16cid:durableId="1407264148">
    <w:abstractNumId w:val="18"/>
  </w:num>
  <w:num w:numId="15" w16cid:durableId="1414355797">
    <w:abstractNumId w:val="126"/>
  </w:num>
  <w:num w:numId="16" w16cid:durableId="507137637">
    <w:abstractNumId w:val="12"/>
  </w:num>
  <w:num w:numId="17" w16cid:durableId="190919762">
    <w:abstractNumId w:val="115"/>
  </w:num>
  <w:num w:numId="18" w16cid:durableId="1381397686">
    <w:abstractNumId w:val="24"/>
  </w:num>
  <w:num w:numId="19" w16cid:durableId="747653890">
    <w:abstractNumId w:val="82"/>
  </w:num>
  <w:num w:numId="20" w16cid:durableId="162936179">
    <w:abstractNumId w:val="143"/>
  </w:num>
  <w:num w:numId="21" w16cid:durableId="1252012596">
    <w:abstractNumId w:val="26"/>
  </w:num>
  <w:num w:numId="22" w16cid:durableId="113208112">
    <w:abstractNumId w:val="73"/>
  </w:num>
  <w:num w:numId="23" w16cid:durableId="2118058362">
    <w:abstractNumId w:val="156"/>
  </w:num>
  <w:num w:numId="24" w16cid:durableId="245462443">
    <w:abstractNumId w:val="90"/>
  </w:num>
  <w:num w:numId="25" w16cid:durableId="61491552">
    <w:abstractNumId w:val="103"/>
  </w:num>
  <w:num w:numId="26" w16cid:durableId="991445218">
    <w:abstractNumId w:val="81"/>
  </w:num>
  <w:num w:numId="27" w16cid:durableId="763722474">
    <w:abstractNumId w:val="160"/>
  </w:num>
  <w:num w:numId="28" w16cid:durableId="1302421574">
    <w:abstractNumId w:val="42"/>
  </w:num>
  <w:num w:numId="29" w16cid:durableId="734359612">
    <w:abstractNumId w:val="118"/>
  </w:num>
  <w:num w:numId="30" w16cid:durableId="1390610378">
    <w:abstractNumId w:val="131"/>
  </w:num>
  <w:num w:numId="31" w16cid:durableId="2095858763">
    <w:abstractNumId w:val="41"/>
  </w:num>
  <w:num w:numId="32" w16cid:durableId="175124136">
    <w:abstractNumId w:val="120"/>
  </w:num>
  <w:num w:numId="33" w16cid:durableId="1944147331">
    <w:abstractNumId w:val="55"/>
  </w:num>
  <w:num w:numId="34" w16cid:durableId="1095051439">
    <w:abstractNumId w:val="147"/>
  </w:num>
  <w:num w:numId="35" w16cid:durableId="1679846670">
    <w:abstractNumId w:val="9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407465310">
    <w:abstractNumId w:val="17"/>
  </w:num>
  <w:num w:numId="37" w16cid:durableId="1313944555">
    <w:abstractNumId w:val="37"/>
  </w:num>
  <w:num w:numId="38" w16cid:durableId="1784568664">
    <w:abstractNumId w:val="137"/>
  </w:num>
  <w:num w:numId="39" w16cid:durableId="412971499">
    <w:abstractNumId w:val="9"/>
  </w:num>
  <w:num w:numId="40" w16cid:durableId="1920169837">
    <w:abstractNumId w:val="98"/>
  </w:num>
  <w:num w:numId="41" w16cid:durableId="793403841">
    <w:abstractNumId w:val="68"/>
  </w:num>
  <w:num w:numId="42" w16cid:durableId="841579069">
    <w:abstractNumId w:val="79"/>
  </w:num>
  <w:num w:numId="43" w16cid:durableId="340354320">
    <w:abstractNumId w:val="95"/>
  </w:num>
  <w:num w:numId="44" w16cid:durableId="629895860">
    <w:abstractNumId w:val="121"/>
  </w:num>
  <w:num w:numId="45" w16cid:durableId="279580402">
    <w:abstractNumId w:val="151"/>
  </w:num>
  <w:num w:numId="46" w16cid:durableId="965551143">
    <w:abstractNumId w:val="66"/>
  </w:num>
  <w:num w:numId="47" w16cid:durableId="2003505852">
    <w:abstractNumId w:val="65"/>
  </w:num>
  <w:num w:numId="48" w16cid:durableId="980690195">
    <w:abstractNumId w:val="64"/>
  </w:num>
  <w:num w:numId="49" w16cid:durableId="459878081">
    <w:abstractNumId w:val="91"/>
  </w:num>
  <w:num w:numId="50" w16cid:durableId="1101680962">
    <w:abstractNumId w:val="48"/>
  </w:num>
  <w:num w:numId="51" w16cid:durableId="284042865">
    <w:abstractNumId w:val="94"/>
  </w:num>
  <w:num w:numId="52" w16cid:durableId="954336407">
    <w:abstractNumId w:val="145"/>
  </w:num>
  <w:num w:numId="53" w16cid:durableId="1682198284">
    <w:abstractNumId w:val="129"/>
  </w:num>
  <w:num w:numId="54" w16cid:durableId="1228031973">
    <w:abstractNumId w:val="56"/>
  </w:num>
  <w:num w:numId="55" w16cid:durableId="218563502">
    <w:abstractNumId w:val="88"/>
  </w:num>
  <w:num w:numId="56" w16cid:durableId="1100831089">
    <w:abstractNumId w:val="112"/>
  </w:num>
  <w:num w:numId="57" w16cid:durableId="1427310986">
    <w:abstractNumId w:val="130"/>
  </w:num>
  <w:num w:numId="58" w16cid:durableId="676737081">
    <w:abstractNumId w:val="38"/>
  </w:num>
  <w:num w:numId="59" w16cid:durableId="1169716680">
    <w:abstractNumId w:val="92"/>
  </w:num>
  <w:num w:numId="60" w16cid:durableId="2710215">
    <w:abstractNumId w:val="123"/>
  </w:num>
  <w:num w:numId="61" w16cid:durableId="118259017">
    <w:abstractNumId w:val="75"/>
  </w:num>
  <w:num w:numId="62" w16cid:durableId="1516264975">
    <w:abstractNumId w:val="53"/>
  </w:num>
  <w:num w:numId="63" w16cid:durableId="1060980660">
    <w:abstractNumId w:val="44"/>
  </w:num>
  <w:num w:numId="64" w16cid:durableId="1967811470">
    <w:abstractNumId w:val="140"/>
  </w:num>
  <w:num w:numId="65" w16cid:durableId="1956212784">
    <w:abstractNumId w:val="87"/>
  </w:num>
  <w:num w:numId="66" w16cid:durableId="1750543667">
    <w:abstractNumId w:val="78"/>
  </w:num>
  <w:num w:numId="67" w16cid:durableId="1996177128">
    <w:abstractNumId w:val="43"/>
  </w:num>
  <w:num w:numId="68" w16cid:durableId="1199313236">
    <w:abstractNumId w:val="97"/>
  </w:num>
  <w:num w:numId="69" w16cid:durableId="1106970558">
    <w:abstractNumId w:val="33"/>
  </w:num>
  <w:num w:numId="70" w16cid:durableId="1801799482">
    <w:abstractNumId w:val="16"/>
  </w:num>
  <w:num w:numId="71" w16cid:durableId="757752058">
    <w:abstractNumId w:val="59"/>
  </w:num>
  <w:num w:numId="72" w16cid:durableId="1499728074">
    <w:abstractNumId w:val="96"/>
  </w:num>
  <w:num w:numId="73" w16cid:durableId="425349097">
    <w:abstractNumId w:val="104"/>
  </w:num>
  <w:num w:numId="74" w16cid:durableId="1766997175">
    <w:abstractNumId w:val="1"/>
  </w:num>
  <w:num w:numId="75" w16cid:durableId="1906791870">
    <w:abstractNumId w:val="127"/>
  </w:num>
  <w:num w:numId="76" w16cid:durableId="72705686">
    <w:abstractNumId w:val="154"/>
  </w:num>
  <w:num w:numId="77" w16cid:durableId="1071198384">
    <w:abstractNumId w:val="29"/>
  </w:num>
  <w:num w:numId="78" w16cid:durableId="399181061">
    <w:abstractNumId w:val="93"/>
  </w:num>
  <w:num w:numId="79" w16cid:durableId="527259421">
    <w:abstractNumId w:val="89"/>
  </w:num>
  <w:num w:numId="80" w16cid:durableId="463356275">
    <w:abstractNumId w:val="52"/>
  </w:num>
  <w:num w:numId="81" w16cid:durableId="2003196556">
    <w:abstractNumId w:val="153"/>
  </w:num>
  <w:num w:numId="82" w16cid:durableId="286392777">
    <w:abstractNumId w:val="71"/>
  </w:num>
  <w:num w:numId="83" w16cid:durableId="1125738524">
    <w:abstractNumId w:val="108"/>
  </w:num>
  <w:num w:numId="84" w16cid:durableId="59865613">
    <w:abstractNumId w:val="10"/>
  </w:num>
  <w:num w:numId="85" w16cid:durableId="978345758">
    <w:abstractNumId w:val="107"/>
  </w:num>
  <w:num w:numId="86" w16cid:durableId="1725786422">
    <w:abstractNumId w:val="76"/>
  </w:num>
  <w:num w:numId="87" w16cid:durableId="1900556719">
    <w:abstractNumId w:val="100"/>
  </w:num>
  <w:num w:numId="88" w16cid:durableId="1867282364">
    <w:abstractNumId w:val="111"/>
  </w:num>
  <w:num w:numId="89" w16cid:durableId="649603579">
    <w:abstractNumId w:val="50"/>
  </w:num>
  <w:num w:numId="90" w16cid:durableId="738140495">
    <w:abstractNumId w:val="60"/>
  </w:num>
  <w:num w:numId="91" w16cid:durableId="1251352138">
    <w:abstractNumId w:val="106"/>
  </w:num>
  <w:num w:numId="92" w16cid:durableId="2135637221">
    <w:abstractNumId w:val="42"/>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3" w16cid:durableId="550306488">
    <w:abstractNumId w:val="7"/>
  </w:num>
  <w:num w:numId="94" w16cid:durableId="502205050">
    <w:abstractNumId w:val="34"/>
  </w:num>
  <w:num w:numId="95" w16cid:durableId="1840803164">
    <w:abstractNumId w:val="5"/>
  </w:num>
  <w:num w:numId="96" w16cid:durableId="105586765">
    <w:abstractNumId w:val="49"/>
  </w:num>
  <w:num w:numId="97" w16cid:durableId="309480501">
    <w:abstractNumId w:val="134"/>
  </w:num>
  <w:num w:numId="98" w16cid:durableId="1363021169">
    <w:abstractNumId w:val="80"/>
  </w:num>
  <w:num w:numId="99" w16cid:durableId="855117123">
    <w:abstractNumId w:val="122"/>
  </w:num>
  <w:num w:numId="100" w16cid:durableId="2004694552">
    <w:abstractNumId w:val="114"/>
  </w:num>
  <w:num w:numId="101" w16cid:durableId="62916234">
    <w:abstractNumId w:val="20"/>
  </w:num>
  <w:num w:numId="102" w16cid:durableId="1373848377">
    <w:abstractNumId w:val="149"/>
  </w:num>
  <w:num w:numId="103" w16cid:durableId="2116558587">
    <w:abstractNumId w:val="77"/>
  </w:num>
  <w:num w:numId="104" w16cid:durableId="611593056">
    <w:abstractNumId w:val="47"/>
  </w:num>
  <w:num w:numId="105" w16cid:durableId="1536116211">
    <w:abstractNumId w:val="70"/>
  </w:num>
  <w:num w:numId="106" w16cid:durableId="1401832814">
    <w:abstractNumId w:val="32"/>
  </w:num>
  <w:num w:numId="107" w16cid:durableId="855727971">
    <w:abstractNumId w:val="13"/>
  </w:num>
  <w:num w:numId="108" w16cid:durableId="915481441">
    <w:abstractNumId w:val="109"/>
  </w:num>
  <w:num w:numId="109" w16cid:durableId="167716275">
    <w:abstractNumId w:val="62"/>
  </w:num>
  <w:num w:numId="110" w16cid:durableId="1831486324">
    <w:abstractNumId w:val="45"/>
  </w:num>
  <w:num w:numId="111" w16cid:durableId="382413685">
    <w:abstractNumId w:val="25"/>
  </w:num>
  <w:num w:numId="112" w16cid:durableId="882333038">
    <w:abstractNumId w:val="54"/>
  </w:num>
  <w:num w:numId="113" w16cid:durableId="1630671842">
    <w:abstractNumId w:val="150"/>
  </w:num>
  <w:num w:numId="114" w16cid:durableId="1257517846">
    <w:abstractNumId w:val="99"/>
  </w:num>
  <w:num w:numId="115" w16cid:durableId="452021976">
    <w:abstractNumId w:val="69"/>
  </w:num>
  <w:num w:numId="116" w16cid:durableId="1005476372">
    <w:abstractNumId w:val="135"/>
  </w:num>
  <w:num w:numId="117" w16cid:durableId="1258244729">
    <w:abstractNumId w:val="138"/>
  </w:num>
  <w:num w:numId="118" w16cid:durableId="1512141685">
    <w:abstractNumId w:val="23"/>
  </w:num>
  <w:num w:numId="119" w16cid:durableId="332538517">
    <w:abstractNumId w:val="83"/>
  </w:num>
  <w:num w:numId="120" w16cid:durableId="1227254176">
    <w:abstractNumId w:val="28"/>
  </w:num>
  <w:num w:numId="121" w16cid:durableId="2091345384">
    <w:abstractNumId w:val="72"/>
  </w:num>
  <w:num w:numId="122" w16cid:durableId="399058031">
    <w:abstractNumId w:val="21"/>
  </w:num>
  <w:num w:numId="123" w16cid:durableId="1406994918">
    <w:abstractNumId w:val="125"/>
  </w:num>
  <w:num w:numId="124" w16cid:durableId="1287007902">
    <w:abstractNumId w:val="84"/>
  </w:num>
  <w:num w:numId="125" w16cid:durableId="1555775466">
    <w:abstractNumId w:val="124"/>
  </w:num>
  <w:num w:numId="126" w16cid:durableId="68624590">
    <w:abstractNumId w:val="14"/>
  </w:num>
  <w:num w:numId="127" w16cid:durableId="1453399662">
    <w:abstractNumId w:val="148"/>
  </w:num>
  <w:num w:numId="128" w16cid:durableId="867523462">
    <w:abstractNumId w:val="116"/>
  </w:num>
  <w:num w:numId="129" w16cid:durableId="1541284275">
    <w:abstractNumId w:val="40"/>
  </w:num>
  <w:num w:numId="130" w16cid:durableId="882255539">
    <w:abstractNumId w:val="136"/>
  </w:num>
  <w:num w:numId="131" w16cid:durableId="1163669199">
    <w:abstractNumId w:val="6"/>
  </w:num>
  <w:num w:numId="132" w16cid:durableId="1641576454">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560743057">
    <w:abstractNumId w:val="157"/>
  </w:num>
  <w:num w:numId="134" w16cid:durableId="299071376">
    <w:abstractNumId w:val="142"/>
  </w:num>
  <w:num w:numId="135" w16cid:durableId="1649045095">
    <w:abstractNumId w:val="133"/>
  </w:num>
  <w:num w:numId="136" w16cid:durableId="1251893678">
    <w:abstractNumId w:val="8"/>
  </w:num>
  <w:num w:numId="137" w16cid:durableId="195431440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2098751336">
    <w:abstractNumId w:val="144"/>
  </w:num>
  <w:num w:numId="139" w16cid:durableId="460342599">
    <w:abstractNumId w:val="119"/>
  </w:num>
  <w:num w:numId="140" w16cid:durableId="576287415">
    <w:abstractNumId w:val="113"/>
  </w:num>
  <w:num w:numId="141" w16cid:durableId="1476876384">
    <w:abstractNumId w:val="159"/>
  </w:num>
  <w:num w:numId="142" w16cid:durableId="323167204">
    <w:abstractNumId w:val="63"/>
  </w:num>
  <w:num w:numId="143" w16cid:durableId="175316210">
    <w:abstractNumId w:val="57"/>
  </w:num>
  <w:num w:numId="144" w16cid:durableId="17901720">
    <w:abstractNumId w:val="27"/>
  </w:num>
  <w:num w:numId="145" w16cid:durableId="923026702">
    <w:abstractNumId w:val="67"/>
  </w:num>
  <w:num w:numId="146" w16cid:durableId="1206135787">
    <w:abstractNumId w:val="132"/>
  </w:num>
  <w:num w:numId="147" w16cid:durableId="90707068">
    <w:abstractNumId w:val="141"/>
  </w:num>
  <w:num w:numId="148" w16cid:durableId="1062673782">
    <w:abstractNumId w:val="36"/>
  </w:num>
  <w:num w:numId="149" w16cid:durableId="1449426640">
    <w:abstractNumId w:val="110"/>
  </w:num>
  <w:num w:numId="150" w16cid:durableId="278606321">
    <w:abstractNumId w:val="11"/>
  </w:num>
  <w:num w:numId="151" w16cid:durableId="1546135958">
    <w:abstractNumId w:val="105"/>
  </w:num>
  <w:num w:numId="152" w16cid:durableId="1183671594">
    <w:abstractNumId w:val="30"/>
  </w:num>
  <w:num w:numId="153" w16cid:durableId="1551768737">
    <w:abstractNumId w:val="31"/>
  </w:num>
  <w:num w:numId="154" w16cid:durableId="18363194">
    <w:abstractNumId w:val="4"/>
  </w:num>
  <w:num w:numId="155" w16cid:durableId="1680497266">
    <w:abstractNumId w:val="74"/>
  </w:num>
  <w:num w:numId="156" w16cid:durableId="522938110">
    <w:abstractNumId w:val="102"/>
  </w:num>
  <w:num w:numId="157" w16cid:durableId="1876892855">
    <w:abstractNumId w:val="58"/>
  </w:num>
  <w:num w:numId="158" w16cid:durableId="186312625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1264263567">
    <w:abstractNumId w:val="86"/>
  </w:num>
  <w:num w:numId="160" w16cid:durableId="1606385079">
    <w:abstractNumId w:val="22"/>
  </w:num>
  <w:num w:numId="161" w16cid:durableId="1409310013">
    <w:abstractNumId w:val="51"/>
  </w:num>
  <w:num w:numId="162" w16cid:durableId="1503206183">
    <w:abstractNumId w:val="61"/>
  </w:num>
  <w:num w:numId="163" w16cid:durableId="1234042885">
    <w:abstractNumId w:val="39"/>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1285"/>
    <w:rsid w:val="00052283"/>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394A"/>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0D2"/>
    <w:rsid w:val="000A7220"/>
    <w:rsid w:val="000A7934"/>
    <w:rsid w:val="000A7D3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49B3"/>
    <w:rsid w:val="000B514E"/>
    <w:rsid w:val="000B57A7"/>
    <w:rsid w:val="000B5EFC"/>
    <w:rsid w:val="000B6358"/>
    <w:rsid w:val="000B727D"/>
    <w:rsid w:val="000C0B90"/>
    <w:rsid w:val="000C0BD8"/>
    <w:rsid w:val="000C1244"/>
    <w:rsid w:val="000C13A8"/>
    <w:rsid w:val="000C1923"/>
    <w:rsid w:val="000C22BB"/>
    <w:rsid w:val="000C2F64"/>
    <w:rsid w:val="000C39C3"/>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E52"/>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552"/>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162"/>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5A47"/>
    <w:rsid w:val="0011669F"/>
    <w:rsid w:val="00116959"/>
    <w:rsid w:val="001170A0"/>
    <w:rsid w:val="001175F1"/>
    <w:rsid w:val="00117A9F"/>
    <w:rsid w:val="00117BAE"/>
    <w:rsid w:val="00117DF2"/>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4171"/>
    <w:rsid w:val="00134215"/>
    <w:rsid w:val="0013517E"/>
    <w:rsid w:val="001353F6"/>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19B"/>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7D6"/>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A08"/>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CE3"/>
    <w:rsid w:val="001C0F1D"/>
    <w:rsid w:val="001C1178"/>
    <w:rsid w:val="001C1205"/>
    <w:rsid w:val="001C128B"/>
    <w:rsid w:val="001C24D0"/>
    <w:rsid w:val="001C2941"/>
    <w:rsid w:val="001C4620"/>
    <w:rsid w:val="001C468B"/>
    <w:rsid w:val="001C4870"/>
    <w:rsid w:val="001C496F"/>
    <w:rsid w:val="001C53FF"/>
    <w:rsid w:val="001C578D"/>
    <w:rsid w:val="001C5CAF"/>
    <w:rsid w:val="001C5D03"/>
    <w:rsid w:val="001C5F7F"/>
    <w:rsid w:val="001C619A"/>
    <w:rsid w:val="001C6F27"/>
    <w:rsid w:val="001C77F4"/>
    <w:rsid w:val="001C7AA9"/>
    <w:rsid w:val="001D05E1"/>
    <w:rsid w:val="001D08A6"/>
    <w:rsid w:val="001D0E2C"/>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57A0"/>
    <w:rsid w:val="00266150"/>
    <w:rsid w:val="0026639A"/>
    <w:rsid w:val="0026652F"/>
    <w:rsid w:val="0026688A"/>
    <w:rsid w:val="00266D69"/>
    <w:rsid w:val="00266DDA"/>
    <w:rsid w:val="0026752E"/>
    <w:rsid w:val="00267A22"/>
    <w:rsid w:val="00267C26"/>
    <w:rsid w:val="00270918"/>
    <w:rsid w:val="00270D81"/>
    <w:rsid w:val="00272044"/>
    <w:rsid w:val="00272309"/>
    <w:rsid w:val="00272C18"/>
    <w:rsid w:val="00273590"/>
    <w:rsid w:val="002737A3"/>
    <w:rsid w:val="002739C2"/>
    <w:rsid w:val="00273A18"/>
    <w:rsid w:val="00273DD2"/>
    <w:rsid w:val="00273E04"/>
    <w:rsid w:val="00273E0E"/>
    <w:rsid w:val="0027471E"/>
    <w:rsid w:val="00274805"/>
    <w:rsid w:val="00275534"/>
    <w:rsid w:val="00275A83"/>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6EA"/>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4CF"/>
    <w:rsid w:val="002C47A6"/>
    <w:rsid w:val="002C506A"/>
    <w:rsid w:val="002C5988"/>
    <w:rsid w:val="002C5BA4"/>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92"/>
    <w:rsid w:val="003141C6"/>
    <w:rsid w:val="00314913"/>
    <w:rsid w:val="0031534D"/>
    <w:rsid w:val="00315BFB"/>
    <w:rsid w:val="00316523"/>
    <w:rsid w:val="0031654B"/>
    <w:rsid w:val="003165D6"/>
    <w:rsid w:val="00316C66"/>
    <w:rsid w:val="00316DB4"/>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3ECF"/>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678C"/>
    <w:rsid w:val="003971D3"/>
    <w:rsid w:val="003973B1"/>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56A2"/>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466"/>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6BF"/>
    <w:rsid w:val="00402753"/>
    <w:rsid w:val="004036AD"/>
    <w:rsid w:val="004037DA"/>
    <w:rsid w:val="0040414A"/>
    <w:rsid w:val="004049A6"/>
    <w:rsid w:val="00404A9E"/>
    <w:rsid w:val="00404D9A"/>
    <w:rsid w:val="00405222"/>
    <w:rsid w:val="00405875"/>
    <w:rsid w:val="00405A0E"/>
    <w:rsid w:val="00405A30"/>
    <w:rsid w:val="00405CF1"/>
    <w:rsid w:val="00406089"/>
    <w:rsid w:val="00406C03"/>
    <w:rsid w:val="00406E74"/>
    <w:rsid w:val="00406F37"/>
    <w:rsid w:val="00406F99"/>
    <w:rsid w:val="00406FE5"/>
    <w:rsid w:val="004073D9"/>
    <w:rsid w:val="00407500"/>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58D"/>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49EC"/>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5D8D"/>
    <w:rsid w:val="004661D9"/>
    <w:rsid w:val="00466836"/>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68B"/>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0DB9"/>
    <w:rsid w:val="004A2243"/>
    <w:rsid w:val="004A2B2A"/>
    <w:rsid w:val="004A306B"/>
    <w:rsid w:val="004A4275"/>
    <w:rsid w:val="004A42FB"/>
    <w:rsid w:val="004A4449"/>
    <w:rsid w:val="004A44F2"/>
    <w:rsid w:val="004A4C7A"/>
    <w:rsid w:val="004A65F8"/>
    <w:rsid w:val="004B0505"/>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0F17"/>
    <w:rsid w:val="004F1132"/>
    <w:rsid w:val="004F1EED"/>
    <w:rsid w:val="004F20D0"/>
    <w:rsid w:val="004F22FC"/>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41FA"/>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1B8"/>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398"/>
    <w:rsid w:val="0055151C"/>
    <w:rsid w:val="00551787"/>
    <w:rsid w:val="005518FC"/>
    <w:rsid w:val="00551CEC"/>
    <w:rsid w:val="00552839"/>
    <w:rsid w:val="00552A4F"/>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13"/>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9D2"/>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C0D"/>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2D5B"/>
    <w:rsid w:val="00663746"/>
    <w:rsid w:val="006638D8"/>
    <w:rsid w:val="00663C56"/>
    <w:rsid w:val="00663EE2"/>
    <w:rsid w:val="00663F29"/>
    <w:rsid w:val="006647FA"/>
    <w:rsid w:val="00664990"/>
    <w:rsid w:val="006654F5"/>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6EE2"/>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6170"/>
    <w:rsid w:val="0068686D"/>
    <w:rsid w:val="006869BE"/>
    <w:rsid w:val="00687289"/>
    <w:rsid w:val="00690547"/>
    <w:rsid w:val="00690CDB"/>
    <w:rsid w:val="00690EF5"/>
    <w:rsid w:val="006911AE"/>
    <w:rsid w:val="00691CC8"/>
    <w:rsid w:val="00691FDF"/>
    <w:rsid w:val="00691FE3"/>
    <w:rsid w:val="00692000"/>
    <w:rsid w:val="00692301"/>
    <w:rsid w:val="00692359"/>
    <w:rsid w:val="006926E9"/>
    <w:rsid w:val="006927D7"/>
    <w:rsid w:val="00693940"/>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CAD"/>
    <w:rsid w:val="006A3E33"/>
    <w:rsid w:val="006A4DA2"/>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78E"/>
    <w:rsid w:val="006E581B"/>
    <w:rsid w:val="006E5999"/>
    <w:rsid w:val="006E5A38"/>
    <w:rsid w:val="006E6A5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046"/>
    <w:rsid w:val="0072573A"/>
    <w:rsid w:val="007257A9"/>
    <w:rsid w:val="00725808"/>
    <w:rsid w:val="007259D2"/>
    <w:rsid w:val="00725AC4"/>
    <w:rsid w:val="00725C9D"/>
    <w:rsid w:val="00725E54"/>
    <w:rsid w:val="0072645D"/>
    <w:rsid w:val="007264D6"/>
    <w:rsid w:val="007264D8"/>
    <w:rsid w:val="007270B4"/>
    <w:rsid w:val="00727239"/>
    <w:rsid w:val="007277FC"/>
    <w:rsid w:val="0073003C"/>
    <w:rsid w:val="00730AEB"/>
    <w:rsid w:val="007310E2"/>
    <w:rsid w:val="00731749"/>
    <w:rsid w:val="007317A4"/>
    <w:rsid w:val="00731A0A"/>
    <w:rsid w:val="00731A8D"/>
    <w:rsid w:val="00731CB1"/>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634"/>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14A8"/>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424A"/>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9DB"/>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A7FE8"/>
    <w:rsid w:val="007B0ACA"/>
    <w:rsid w:val="007B0FD6"/>
    <w:rsid w:val="007B11EB"/>
    <w:rsid w:val="007B1470"/>
    <w:rsid w:val="007B147E"/>
    <w:rsid w:val="007B1E0C"/>
    <w:rsid w:val="007B223C"/>
    <w:rsid w:val="007B226E"/>
    <w:rsid w:val="007B269E"/>
    <w:rsid w:val="007B2ED6"/>
    <w:rsid w:val="007B3450"/>
    <w:rsid w:val="007B3564"/>
    <w:rsid w:val="007B3D68"/>
    <w:rsid w:val="007B4243"/>
    <w:rsid w:val="007B46E8"/>
    <w:rsid w:val="007B5233"/>
    <w:rsid w:val="007B5AB2"/>
    <w:rsid w:val="007B5E5D"/>
    <w:rsid w:val="007B6C03"/>
    <w:rsid w:val="007B6E8A"/>
    <w:rsid w:val="007B6F74"/>
    <w:rsid w:val="007B74BF"/>
    <w:rsid w:val="007B7CB6"/>
    <w:rsid w:val="007C00FF"/>
    <w:rsid w:val="007C1604"/>
    <w:rsid w:val="007C16DE"/>
    <w:rsid w:val="007C17CE"/>
    <w:rsid w:val="007C2C0A"/>
    <w:rsid w:val="007C30D7"/>
    <w:rsid w:val="007C34B2"/>
    <w:rsid w:val="007C34D9"/>
    <w:rsid w:val="007C49E8"/>
    <w:rsid w:val="007C4B32"/>
    <w:rsid w:val="007C4B62"/>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B5B"/>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32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2DAF"/>
    <w:rsid w:val="008647CB"/>
    <w:rsid w:val="00864B06"/>
    <w:rsid w:val="00864FD4"/>
    <w:rsid w:val="0086508C"/>
    <w:rsid w:val="0086509C"/>
    <w:rsid w:val="008650D8"/>
    <w:rsid w:val="0086564A"/>
    <w:rsid w:val="00865843"/>
    <w:rsid w:val="00865C23"/>
    <w:rsid w:val="008665DB"/>
    <w:rsid w:val="00866EF6"/>
    <w:rsid w:val="008674EB"/>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0F03"/>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A74"/>
    <w:rsid w:val="008A0D45"/>
    <w:rsid w:val="008A10EE"/>
    <w:rsid w:val="008A1316"/>
    <w:rsid w:val="008A19B8"/>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6E3"/>
    <w:rsid w:val="008A6AC5"/>
    <w:rsid w:val="008A6EC9"/>
    <w:rsid w:val="008A6F1C"/>
    <w:rsid w:val="008A6F40"/>
    <w:rsid w:val="008A713F"/>
    <w:rsid w:val="008A74C0"/>
    <w:rsid w:val="008A7607"/>
    <w:rsid w:val="008A7C5E"/>
    <w:rsid w:val="008A7FA6"/>
    <w:rsid w:val="008A7FCA"/>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AE5"/>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12D"/>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463"/>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2F"/>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B2A"/>
    <w:rsid w:val="00982D16"/>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8EF"/>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4D0"/>
    <w:rsid w:val="009A2ABB"/>
    <w:rsid w:val="009A2C7C"/>
    <w:rsid w:val="009A2F0A"/>
    <w:rsid w:val="009A2F53"/>
    <w:rsid w:val="009A3530"/>
    <w:rsid w:val="009A3934"/>
    <w:rsid w:val="009A3E3D"/>
    <w:rsid w:val="009A433E"/>
    <w:rsid w:val="009A46F4"/>
    <w:rsid w:val="009A53D9"/>
    <w:rsid w:val="009A5704"/>
    <w:rsid w:val="009A57F0"/>
    <w:rsid w:val="009A6877"/>
    <w:rsid w:val="009A6BD1"/>
    <w:rsid w:val="009A6C0C"/>
    <w:rsid w:val="009A746E"/>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1DFA"/>
    <w:rsid w:val="009D274C"/>
    <w:rsid w:val="009D2A9A"/>
    <w:rsid w:val="009D2C7D"/>
    <w:rsid w:val="009D2C8C"/>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5E8"/>
    <w:rsid w:val="009E2E92"/>
    <w:rsid w:val="009E2F7B"/>
    <w:rsid w:val="009E3E25"/>
    <w:rsid w:val="009E41FD"/>
    <w:rsid w:val="009E4EBB"/>
    <w:rsid w:val="009E54BE"/>
    <w:rsid w:val="009E55A8"/>
    <w:rsid w:val="009E5A68"/>
    <w:rsid w:val="009E6403"/>
    <w:rsid w:val="009E6805"/>
    <w:rsid w:val="009E6A82"/>
    <w:rsid w:val="009E6C3F"/>
    <w:rsid w:val="009E70C2"/>
    <w:rsid w:val="009F048D"/>
    <w:rsid w:val="009F072E"/>
    <w:rsid w:val="009F1A0C"/>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498"/>
    <w:rsid w:val="00A415D2"/>
    <w:rsid w:val="00A41873"/>
    <w:rsid w:val="00A418A7"/>
    <w:rsid w:val="00A4234C"/>
    <w:rsid w:val="00A42434"/>
    <w:rsid w:val="00A42811"/>
    <w:rsid w:val="00A42E3D"/>
    <w:rsid w:val="00A42FC8"/>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BA1"/>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6513"/>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0B4B"/>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3E9"/>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ABC"/>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D96"/>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660"/>
    <w:rsid w:val="00B67BD6"/>
    <w:rsid w:val="00B67DEE"/>
    <w:rsid w:val="00B7161C"/>
    <w:rsid w:val="00B718CE"/>
    <w:rsid w:val="00B72377"/>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AF4"/>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3F3D"/>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7B0"/>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1F3"/>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335"/>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4F"/>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EBA"/>
    <w:rsid w:val="00C42F72"/>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2D6"/>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85F"/>
    <w:rsid w:val="00C729C6"/>
    <w:rsid w:val="00C72F00"/>
    <w:rsid w:val="00C73688"/>
    <w:rsid w:val="00C73866"/>
    <w:rsid w:val="00C73E71"/>
    <w:rsid w:val="00C7416F"/>
    <w:rsid w:val="00C74197"/>
    <w:rsid w:val="00C748DE"/>
    <w:rsid w:val="00C74D43"/>
    <w:rsid w:val="00C74E8F"/>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97702"/>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247"/>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4B7"/>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6C32"/>
    <w:rsid w:val="00D470A7"/>
    <w:rsid w:val="00D472F4"/>
    <w:rsid w:val="00D47906"/>
    <w:rsid w:val="00D50086"/>
    <w:rsid w:val="00D5008A"/>
    <w:rsid w:val="00D50334"/>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FB1"/>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80514"/>
    <w:rsid w:val="00D80743"/>
    <w:rsid w:val="00D80E1F"/>
    <w:rsid w:val="00D80FE3"/>
    <w:rsid w:val="00D8196E"/>
    <w:rsid w:val="00D81978"/>
    <w:rsid w:val="00D82B58"/>
    <w:rsid w:val="00D82EA6"/>
    <w:rsid w:val="00D8369A"/>
    <w:rsid w:val="00D842C5"/>
    <w:rsid w:val="00D843B7"/>
    <w:rsid w:val="00D85A00"/>
    <w:rsid w:val="00D8677D"/>
    <w:rsid w:val="00D871C8"/>
    <w:rsid w:val="00D87406"/>
    <w:rsid w:val="00D87FB9"/>
    <w:rsid w:val="00D900A3"/>
    <w:rsid w:val="00D902E8"/>
    <w:rsid w:val="00D903F0"/>
    <w:rsid w:val="00D90B96"/>
    <w:rsid w:val="00D91099"/>
    <w:rsid w:val="00D9137E"/>
    <w:rsid w:val="00D92204"/>
    <w:rsid w:val="00D92428"/>
    <w:rsid w:val="00D9242C"/>
    <w:rsid w:val="00D92AFF"/>
    <w:rsid w:val="00D936AF"/>
    <w:rsid w:val="00D93CBF"/>
    <w:rsid w:val="00D941EE"/>
    <w:rsid w:val="00D94C30"/>
    <w:rsid w:val="00D9567B"/>
    <w:rsid w:val="00D957B9"/>
    <w:rsid w:val="00D97A13"/>
    <w:rsid w:val="00D97ACD"/>
    <w:rsid w:val="00D97FBC"/>
    <w:rsid w:val="00DA0353"/>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72D"/>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6C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D13"/>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0B2"/>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441"/>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67CB1"/>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1C"/>
    <w:rsid w:val="00E769EF"/>
    <w:rsid w:val="00E76B2B"/>
    <w:rsid w:val="00E77DA4"/>
    <w:rsid w:val="00E8047B"/>
    <w:rsid w:val="00E814F5"/>
    <w:rsid w:val="00E81FE4"/>
    <w:rsid w:val="00E82D68"/>
    <w:rsid w:val="00E832A4"/>
    <w:rsid w:val="00E83457"/>
    <w:rsid w:val="00E83B2D"/>
    <w:rsid w:val="00E84767"/>
    <w:rsid w:val="00E85160"/>
    <w:rsid w:val="00E8524D"/>
    <w:rsid w:val="00E85384"/>
    <w:rsid w:val="00E855EE"/>
    <w:rsid w:val="00E85D47"/>
    <w:rsid w:val="00E87017"/>
    <w:rsid w:val="00E87835"/>
    <w:rsid w:val="00E87CAC"/>
    <w:rsid w:val="00E87F65"/>
    <w:rsid w:val="00E90951"/>
    <w:rsid w:val="00E90C8D"/>
    <w:rsid w:val="00E90EC7"/>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0C10"/>
    <w:rsid w:val="00EB0E48"/>
    <w:rsid w:val="00EB1510"/>
    <w:rsid w:val="00EB15FD"/>
    <w:rsid w:val="00EB166F"/>
    <w:rsid w:val="00EB20C6"/>
    <w:rsid w:val="00EB25C9"/>
    <w:rsid w:val="00EB2B84"/>
    <w:rsid w:val="00EB3603"/>
    <w:rsid w:val="00EB362A"/>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5AB0"/>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59C0"/>
    <w:rsid w:val="00EF6222"/>
    <w:rsid w:val="00EF635D"/>
    <w:rsid w:val="00EF645B"/>
    <w:rsid w:val="00EF701C"/>
    <w:rsid w:val="00EF73AD"/>
    <w:rsid w:val="00EF7F0E"/>
    <w:rsid w:val="00F00192"/>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1EF2"/>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40F"/>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ECC"/>
    <w:rsid w:val="00F57FB0"/>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B5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31E"/>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62B7"/>
    <w:rsid w:val="00F965EC"/>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CF6"/>
    <w:rsid w:val="00FA7E0F"/>
    <w:rsid w:val="00FB026B"/>
    <w:rsid w:val="00FB03D0"/>
    <w:rsid w:val="00FB045E"/>
    <w:rsid w:val="00FB12D1"/>
    <w:rsid w:val="00FB13EA"/>
    <w:rsid w:val="00FB1546"/>
    <w:rsid w:val="00FB22FF"/>
    <w:rsid w:val="00FB242A"/>
    <w:rsid w:val="00FB2875"/>
    <w:rsid w:val="00FB2AE7"/>
    <w:rsid w:val="00FB2EC3"/>
    <w:rsid w:val="00FB323E"/>
    <w:rsid w:val="00FB3353"/>
    <w:rsid w:val="00FB3640"/>
    <w:rsid w:val="00FB37EC"/>
    <w:rsid w:val="00FB3B2B"/>
    <w:rsid w:val="00FB4A09"/>
    <w:rsid w:val="00FB53F0"/>
    <w:rsid w:val="00FB542A"/>
    <w:rsid w:val="00FB66BC"/>
    <w:rsid w:val="00FB6B3E"/>
    <w:rsid w:val="00FB6B45"/>
    <w:rsid w:val="00FB6E2C"/>
    <w:rsid w:val="00FB7441"/>
    <w:rsid w:val="00FC013C"/>
    <w:rsid w:val="00FC054B"/>
    <w:rsid w:val="00FC0A13"/>
    <w:rsid w:val="00FC1295"/>
    <w:rsid w:val="00FC12F9"/>
    <w:rsid w:val="00FC1AEF"/>
    <w:rsid w:val="00FC1F2E"/>
    <w:rsid w:val="00FC2341"/>
    <w:rsid w:val="00FC29B0"/>
    <w:rsid w:val="00FC2A0A"/>
    <w:rsid w:val="00FC2F1F"/>
    <w:rsid w:val="00FC304E"/>
    <w:rsid w:val="00FC32F6"/>
    <w:rsid w:val="00FC343A"/>
    <w:rsid w:val="00FC35B5"/>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48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1A"/>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023D2968"/>
    <w:rsid w:val="0620B81D"/>
    <w:rsid w:val="07977787"/>
    <w:rsid w:val="09B5DFB8"/>
    <w:rsid w:val="0B51B019"/>
    <w:rsid w:val="0B7F133D"/>
    <w:rsid w:val="0C6B8022"/>
    <w:rsid w:val="0E6F5F30"/>
    <w:rsid w:val="0FB2A248"/>
    <w:rsid w:val="1D573F73"/>
    <w:rsid w:val="24C0052F"/>
    <w:rsid w:val="2516A3AF"/>
    <w:rsid w:val="257922B6"/>
    <w:rsid w:val="29422692"/>
    <w:rsid w:val="2CFE10F6"/>
    <w:rsid w:val="3082097E"/>
    <w:rsid w:val="34EFFA7E"/>
    <w:rsid w:val="35A9DB36"/>
    <w:rsid w:val="39C36BA1"/>
    <w:rsid w:val="3E50E9B6"/>
    <w:rsid w:val="3F700BFC"/>
    <w:rsid w:val="457E40A1"/>
    <w:rsid w:val="48D491A1"/>
    <w:rsid w:val="4F033254"/>
    <w:rsid w:val="4F56FDD6"/>
    <w:rsid w:val="52B3EAC4"/>
    <w:rsid w:val="557273D8"/>
    <w:rsid w:val="5C2BCD7B"/>
    <w:rsid w:val="62D48BCA"/>
    <w:rsid w:val="683D0721"/>
    <w:rsid w:val="6C8DAF9E"/>
    <w:rsid w:val="6CFFD6E0"/>
    <w:rsid w:val="6DAAD9A6"/>
    <w:rsid w:val="74F1C068"/>
    <w:rsid w:val="76EB189D"/>
    <w:rsid w:val="79F42846"/>
    <w:rsid w:val="7C257FE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4BF171A2-0649-460B-A954-3827526C3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List 1&quot; Tabbed,HEADING 3a,Lista de nivel 1,Bullet List,FooterText,numbered,List Paragraph1,Paragraphe de liste1,Bulletr List Paragraph,列出段落,列出段落1,List Paragraph2,List Paragraph21,Listeafsnit1"/>
    <w:basedOn w:val="Normal"/>
    <w:link w:val="PrrafodelistaCar"/>
    <w:qFormat/>
    <w:pPr>
      <w:ind w:left="708"/>
    </w:pPr>
  </w:style>
  <w:style w:type="character" w:customStyle="1" w:styleId="PrrafodelistaCar">
    <w:name w:val="Párrafo de lista Car"/>
    <w:aliases w:val="Zerrenda Párrafo de lista Car,List 1&quot; Tabbed Car,HEADING 3a Car,Lista de nivel 1 Car,Bullet List Car,FooterText Car,numbered Car,List Paragraph1 Car,Paragraphe de liste1 Car,Bulletr List Paragraph Car,列出段落 Car,列出段落1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1"/>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32971999">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83405268">
      <w:bodyDiv w:val="1"/>
      <w:marLeft w:val="0"/>
      <w:marRight w:val="0"/>
      <w:marTop w:val="0"/>
      <w:marBottom w:val="0"/>
      <w:divBdr>
        <w:top w:val="none" w:sz="0" w:space="0" w:color="auto"/>
        <w:left w:val="none" w:sz="0" w:space="0" w:color="auto"/>
        <w:bottom w:val="none" w:sz="0" w:space="0" w:color="auto"/>
        <w:right w:val="none" w:sz="0" w:space="0" w:color="auto"/>
      </w:divBdr>
      <w:divsChild>
        <w:div w:id="660888293">
          <w:marLeft w:val="0"/>
          <w:marRight w:val="0"/>
          <w:marTop w:val="0"/>
          <w:marBottom w:val="0"/>
          <w:divBdr>
            <w:top w:val="none" w:sz="0" w:space="0" w:color="auto"/>
            <w:left w:val="none" w:sz="0" w:space="0" w:color="auto"/>
            <w:bottom w:val="none" w:sz="0" w:space="0" w:color="auto"/>
            <w:right w:val="none" w:sz="0" w:space="0" w:color="auto"/>
          </w:divBdr>
        </w:div>
        <w:div w:id="1899777074">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55430806">
      <w:bodyDiv w:val="1"/>
      <w:marLeft w:val="0"/>
      <w:marRight w:val="0"/>
      <w:marTop w:val="0"/>
      <w:marBottom w:val="0"/>
      <w:divBdr>
        <w:top w:val="none" w:sz="0" w:space="0" w:color="auto"/>
        <w:left w:val="none" w:sz="0" w:space="0" w:color="auto"/>
        <w:bottom w:val="none" w:sz="0" w:space="0" w:color="auto"/>
        <w:right w:val="none" w:sz="0" w:space="0" w:color="auto"/>
      </w:divBdr>
    </w:div>
    <w:div w:id="64612696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790479">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6881704">
      <w:bodyDiv w:val="1"/>
      <w:marLeft w:val="0"/>
      <w:marRight w:val="0"/>
      <w:marTop w:val="0"/>
      <w:marBottom w:val="0"/>
      <w:divBdr>
        <w:top w:val="none" w:sz="0" w:space="0" w:color="auto"/>
        <w:left w:val="none" w:sz="0" w:space="0" w:color="auto"/>
        <w:bottom w:val="none" w:sz="0" w:space="0" w:color="auto"/>
        <w:right w:val="none" w:sz="0" w:space="0" w:color="auto"/>
      </w:divBdr>
      <w:divsChild>
        <w:div w:id="119498543">
          <w:marLeft w:val="0"/>
          <w:marRight w:val="0"/>
          <w:marTop w:val="0"/>
          <w:marBottom w:val="0"/>
          <w:divBdr>
            <w:top w:val="none" w:sz="0" w:space="0" w:color="auto"/>
            <w:left w:val="none" w:sz="0" w:space="0" w:color="auto"/>
            <w:bottom w:val="none" w:sz="0" w:space="0" w:color="auto"/>
            <w:right w:val="none" w:sz="0" w:space="0" w:color="auto"/>
          </w:divBdr>
        </w:div>
        <w:div w:id="306864534">
          <w:marLeft w:val="0"/>
          <w:marRight w:val="0"/>
          <w:marTop w:val="0"/>
          <w:marBottom w:val="0"/>
          <w:divBdr>
            <w:top w:val="none" w:sz="0" w:space="0" w:color="auto"/>
            <w:left w:val="none" w:sz="0" w:space="0" w:color="auto"/>
            <w:bottom w:val="none" w:sz="0" w:space="0" w:color="auto"/>
            <w:right w:val="none" w:sz="0" w:space="0" w:color="auto"/>
          </w:divBdr>
        </w:div>
        <w:div w:id="495653760">
          <w:marLeft w:val="0"/>
          <w:marRight w:val="0"/>
          <w:marTop w:val="0"/>
          <w:marBottom w:val="0"/>
          <w:divBdr>
            <w:top w:val="none" w:sz="0" w:space="0" w:color="auto"/>
            <w:left w:val="none" w:sz="0" w:space="0" w:color="auto"/>
            <w:bottom w:val="none" w:sz="0" w:space="0" w:color="auto"/>
            <w:right w:val="none" w:sz="0" w:space="0" w:color="auto"/>
          </w:divBdr>
        </w:div>
        <w:div w:id="708258755">
          <w:marLeft w:val="0"/>
          <w:marRight w:val="0"/>
          <w:marTop w:val="0"/>
          <w:marBottom w:val="0"/>
          <w:divBdr>
            <w:top w:val="none" w:sz="0" w:space="0" w:color="auto"/>
            <w:left w:val="none" w:sz="0" w:space="0" w:color="auto"/>
            <w:bottom w:val="none" w:sz="0" w:space="0" w:color="auto"/>
            <w:right w:val="none" w:sz="0" w:space="0" w:color="auto"/>
          </w:divBdr>
        </w:div>
        <w:div w:id="1056899827">
          <w:marLeft w:val="0"/>
          <w:marRight w:val="0"/>
          <w:marTop w:val="0"/>
          <w:marBottom w:val="0"/>
          <w:divBdr>
            <w:top w:val="none" w:sz="0" w:space="0" w:color="auto"/>
            <w:left w:val="none" w:sz="0" w:space="0" w:color="auto"/>
            <w:bottom w:val="none" w:sz="0" w:space="0" w:color="auto"/>
            <w:right w:val="none" w:sz="0" w:space="0" w:color="auto"/>
          </w:divBdr>
        </w:div>
        <w:div w:id="1838155721">
          <w:marLeft w:val="0"/>
          <w:marRight w:val="0"/>
          <w:marTop w:val="0"/>
          <w:marBottom w:val="0"/>
          <w:divBdr>
            <w:top w:val="none" w:sz="0" w:space="0" w:color="auto"/>
            <w:left w:val="none" w:sz="0" w:space="0" w:color="auto"/>
            <w:bottom w:val="none" w:sz="0" w:space="0" w:color="auto"/>
            <w:right w:val="none" w:sz="0" w:space="0" w:color="auto"/>
          </w:divBdr>
        </w:div>
        <w:div w:id="1977642320">
          <w:marLeft w:val="0"/>
          <w:marRight w:val="0"/>
          <w:marTop w:val="0"/>
          <w:marBottom w:val="0"/>
          <w:divBdr>
            <w:top w:val="none" w:sz="0" w:space="0" w:color="auto"/>
            <w:left w:val="none" w:sz="0" w:space="0" w:color="auto"/>
            <w:bottom w:val="none" w:sz="0" w:space="0" w:color="auto"/>
            <w:right w:val="none" w:sz="0" w:space="0" w:color="auto"/>
          </w:divBdr>
        </w:div>
      </w:divsChild>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3763804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1810653">
      <w:bodyDiv w:val="1"/>
      <w:marLeft w:val="0"/>
      <w:marRight w:val="0"/>
      <w:marTop w:val="0"/>
      <w:marBottom w:val="0"/>
      <w:divBdr>
        <w:top w:val="none" w:sz="0" w:space="0" w:color="auto"/>
        <w:left w:val="none" w:sz="0" w:space="0" w:color="auto"/>
        <w:bottom w:val="none" w:sz="0" w:space="0" w:color="auto"/>
        <w:right w:val="none" w:sz="0" w:space="0" w:color="auto"/>
      </w:divBdr>
    </w:div>
    <w:div w:id="167353326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01210840">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21" Type="http://schemas.openxmlformats.org/officeDocument/2006/relationships/hyperlink" Target="https://visor.registrodelicitadores.gob.es/home"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uskadi.eus/servicio-facturacion-electronica/web01-s2oga/es/" TargetMode="External"/><Relationship Id="rId25" Type="http://schemas.openxmlformats.org/officeDocument/2006/relationships/hyperlink" Target="https://ec.europa.eu/growth/tools-databases/espd/filter?lang=es" TargetMode="Externa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i-gimeno@euskadi.eus"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MONECHAA\AppData\Local\Temp\Rar$DIa18912.29858\200131_formul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995348203952894"/>
          <c:y val="7.6881621983752535E-2"/>
          <c:w val="0.76910511546287263"/>
          <c:h val="0.80837844591410857"/>
        </c:manualLayout>
      </c:layout>
      <c:scatterChart>
        <c:scatterStyle val="smoothMarker"/>
        <c:varyColors val="0"/>
        <c:ser>
          <c:idx val="0"/>
          <c:order val="0"/>
          <c:marker>
            <c:symbol val="none"/>
          </c:marker>
          <c:xVal>
            <c:numRef>
              <c:f>Orria1!$B$22:$B$30</c:f>
              <c:numCache>
                <c:formatCode>#,##0</c:formatCode>
                <c:ptCount val="9"/>
                <c:pt idx="0">
                  <c:v>8095809.1600000001</c:v>
                </c:pt>
                <c:pt idx="1">
                  <c:v>8095809.1600000001</c:v>
                </c:pt>
                <c:pt idx="2">
                  <c:v>8000000</c:v>
                </c:pt>
                <c:pt idx="3">
                  <c:v>7800000</c:v>
                </c:pt>
                <c:pt idx="4">
                  <c:v>7600000</c:v>
                </c:pt>
                <c:pt idx="5">
                  <c:v>7400000</c:v>
                </c:pt>
                <c:pt idx="6">
                  <c:v>7200000</c:v>
                </c:pt>
                <c:pt idx="7">
                  <c:v>7000000</c:v>
                </c:pt>
                <c:pt idx="8">
                  <c:v>6800000</c:v>
                </c:pt>
              </c:numCache>
            </c:numRef>
          </c:xVal>
          <c:yVal>
            <c:numRef>
              <c:f>Orria1!$C$22:$C$30</c:f>
              <c:numCache>
                <c:formatCode>General</c:formatCode>
                <c:ptCount val="9"/>
                <c:pt idx="0" formatCode="#,##0">
                  <c:v>0</c:v>
                </c:pt>
                <c:pt idx="1">
                  <c:v>0</c:v>
                </c:pt>
                <c:pt idx="2">
                  <c:v>12.496351008828235</c:v>
                </c:pt>
                <c:pt idx="3">
                  <c:v>21.957632311591873</c:v>
                </c:pt>
                <c:pt idx="4">
                  <c:v>28.427388992418642</c:v>
                </c:pt>
                <c:pt idx="5">
                  <c:v>33.676331051964461</c:v>
                </c:pt>
                <c:pt idx="6">
                  <c:v>38.210915996829051</c:v>
                </c:pt>
                <c:pt idx="7">
                  <c:v>42.261719433926814</c:v>
                </c:pt>
                <c:pt idx="8">
                  <c:v>45.956846690206767</c:v>
                </c:pt>
              </c:numCache>
            </c:numRef>
          </c:yVal>
          <c:smooth val="1"/>
          <c:extLst>
            <c:ext xmlns:c16="http://schemas.microsoft.com/office/drawing/2014/chart" uri="{C3380CC4-5D6E-409C-BE32-E72D297353CC}">
              <c16:uniqueId val="{00000000-B87C-445C-88C4-19A6F19CBA6B}"/>
            </c:ext>
          </c:extLst>
        </c:ser>
        <c:dLbls>
          <c:showLegendKey val="0"/>
          <c:showVal val="0"/>
          <c:showCatName val="0"/>
          <c:showSerName val="0"/>
          <c:showPercent val="0"/>
          <c:showBubbleSize val="0"/>
        </c:dLbls>
        <c:axId val="136443008"/>
        <c:axId val="136440832"/>
      </c:scatterChart>
      <c:valAx>
        <c:axId val="136443008"/>
        <c:scaling>
          <c:orientation val="minMax"/>
        </c:scaling>
        <c:delete val="0"/>
        <c:axPos val="b"/>
        <c:title>
          <c:tx>
            <c:rich>
              <a:bodyPr/>
              <a:lstStyle/>
              <a:p>
                <a:pPr>
                  <a:defRPr/>
                </a:pPr>
                <a:r>
                  <a:rPr lang="eu-ES"/>
                  <a:t>Euros</a:t>
                </a:r>
              </a:p>
            </c:rich>
          </c:tx>
          <c:overlay val="0"/>
        </c:title>
        <c:numFmt formatCode="#,##0" sourceLinked="1"/>
        <c:majorTickMark val="out"/>
        <c:minorTickMark val="none"/>
        <c:tickLblPos val="nextTo"/>
        <c:crossAx val="136440832"/>
        <c:crosses val="autoZero"/>
        <c:crossBetween val="midCat"/>
      </c:valAx>
      <c:valAx>
        <c:axId val="136440832"/>
        <c:scaling>
          <c:orientation val="minMax"/>
        </c:scaling>
        <c:delete val="0"/>
        <c:axPos val="l"/>
        <c:majorGridlines/>
        <c:title>
          <c:tx>
            <c:rich>
              <a:bodyPr/>
              <a:lstStyle/>
              <a:p>
                <a:pPr>
                  <a:defRPr/>
                </a:pPr>
                <a:r>
                  <a:rPr lang="en-US"/>
                  <a:t>porcentaje</a:t>
                </a:r>
              </a:p>
            </c:rich>
          </c:tx>
          <c:layout>
            <c:manualLayout>
              <c:xMode val="edge"/>
              <c:yMode val="edge"/>
              <c:x val="5.0217961885199161E-3"/>
              <c:y val="0.28624755238928468"/>
            </c:manualLayout>
          </c:layout>
          <c:overlay val="0"/>
        </c:title>
        <c:numFmt formatCode="#,##0" sourceLinked="1"/>
        <c:majorTickMark val="out"/>
        <c:minorTickMark val="none"/>
        <c:tickLblPos val="nextTo"/>
        <c:crossAx val="136443008"/>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4353BB9F-9131-44D2-899D-76D3600DB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3.xml><?xml version="1.0" encoding="utf-8"?>
<ds:datastoreItem xmlns:ds="http://schemas.openxmlformats.org/officeDocument/2006/customXml" ds:itemID="{B71D6EE8-38C7-41E5-99F3-3716EF5B9285}">
  <ds:schemaRefs>
    <ds:schemaRef ds:uri="http://schemas.openxmlformats.org/officeDocument/2006/bibliography"/>
  </ds:schemaRefs>
</ds:datastoreItem>
</file>

<file path=customXml/itemProps4.xml><?xml version="1.0" encoding="utf-8"?>
<ds:datastoreItem xmlns:ds="http://schemas.openxmlformats.org/officeDocument/2006/customXml" ds:itemID="{F7EEE8B2-5079-4FE2-AB31-9D0D7A227539}">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113</Pages>
  <Words>50410</Words>
  <Characters>277260</Characters>
  <Application>Microsoft Office Word</Application>
  <DocSecurity>0</DocSecurity>
  <Lines>2310</Lines>
  <Paragraphs>654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327016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Muruetagoiena Gondra, Pello</cp:lastModifiedBy>
  <cp:revision>26</cp:revision>
  <cp:lastPrinted>2024-01-16T23:24:00Z</cp:lastPrinted>
  <dcterms:created xsi:type="dcterms:W3CDTF">2024-01-17T03:54:00Z</dcterms:created>
  <dcterms:modified xsi:type="dcterms:W3CDTF">2024-08-21T11:57:00Z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