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141F93"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141F93" w:rsidRDefault="00367F2F" w:rsidP="00233FE9">
            <w:pPr>
              <w:spacing w:line="240" w:lineRule="atLeast"/>
              <w:rPr>
                <w:rFonts w:ascii="Arial" w:hAnsi="Arial" w:cs="Arial"/>
                <w:b/>
                <w:bCs/>
                <w:szCs w:val="22"/>
                <w:lang w:eastAsia="en-US"/>
              </w:rPr>
            </w:pPr>
            <w:r w:rsidRPr="00141F93">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141F93" w:rsidRDefault="00367F2F" w:rsidP="00233FE9">
            <w:pPr>
              <w:spacing w:line="240" w:lineRule="atLeast"/>
              <w:rPr>
                <w:rFonts w:ascii="Arial" w:hAnsi="Arial" w:cs="Arial"/>
                <w:b/>
                <w:szCs w:val="22"/>
                <w:lang w:eastAsia="en-US"/>
              </w:rPr>
            </w:pPr>
            <w:r w:rsidRPr="00141F93">
              <w:rPr>
                <w:rFonts w:ascii="Arial" w:hAnsi="Arial" w:cs="Arial"/>
                <w:b/>
                <w:szCs w:val="22"/>
                <w:lang w:eastAsia="en-US"/>
              </w:rPr>
              <w:t>SERVICIOS</w:t>
            </w:r>
          </w:p>
        </w:tc>
      </w:tr>
      <w:tr w:rsidR="00367F2F" w:rsidRPr="00141F93"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141F93" w:rsidRDefault="00367F2F" w:rsidP="00233FE9">
            <w:pPr>
              <w:spacing w:line="240" w:lineRule="atLeast"/>
              <w:rPr>
                <w:rFonts w:ascii="Arial" w:hAnsi="Arial" w:cs="Arial"/>
                <w:b/>
                <w:bCs/>
                <w:szCs w:val="22"/>
                <w:lang w:eastAsia="en-US"/>
              </w:rPr>
            </w:pPr>
            <w:r w:rsidRPr="00141F93">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141F93" w:rsidRDefault="00367F2F" w:rsidP="00233FE9">
            <w:pPr>
              <w:spacing w:line="240" w:lineRule="atLeast"/>
              <w:rPr>
                <w:rFonts w:ascii="Arial" w:hAnsi="Arial" w:cs="Arial"/>
                <w:b/>
                <w:szCs w:val="22"/>
                <w:lang w:eastAsia="en-US"/>
              </w:rPr>
            </w:pPr>
            <w:r w:rsidRPr="00141F93">
              <w:rPr>
                <w:rFonts w:ascii="Arial" w:hAnsi="Arial" w:cs="Arial"/>
                <w:b/>
                <w:szCs w:val="22"/>
                <w:lang w:eastAsia="en-US"/>
              </w:rPr>
              <w:t>ABIERTO</w:t>
            </w:r>
          </w:p>
        </w:tc>
      </w:tr>
      <w:tr w:rsidR="00367F2F" w:rsidRPr="00141F93"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141F93" w:rsidRDefault="00367F2F" w:rsidP="00233FE9">
            <w:pPr>
              <w:spacing w:line="240" w:lineRule="atLeast"/>
              <w:rPr>
                <w:rFonts w:ascii="Arial" w:hAnsi="Arial" w:cs="Arial"/>
                <w:b/>
                <w:szCs w:val="22"/>
                <w:lang w:eastAsia="en-US"/>
              </w:rPr>
            </w:pPr>
            <w:r w:rsidRPr="00141F93">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141F93" w:rsidRDefault="00367F2F" w:rsidP="00233FE9">
            <w:pPr>
              <w:spacing w:line="240" w:lineRule="atLeast"/>
              <w:rPr>
                <w:rFonts w:ascii="Arial" w:hAnsi="Arial" w:cs="Arial"/>
                <w:b/>
                <w:szCs w:val="22"/>
                <w:lang w:eastAsia="en-US"/>
              </w:rPr>
            </w:pPr>
            <w:r w:rsidRPr="00141F93">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141F93" w:rsidRDefault="00A50038" w:rsidP="00233FE9">
            <w:pPr>
              <w:spacing w:line="240" w:lineRule="atLeast"/>
              <w:jc w:val="center"/>
              <w:rPr>
                <w:rFonts w:ascii="Arial" w:hAnsi="Arial" w:cs="Arial"/>
                <w:b/>
                <w:szCs w:val="22"/>
                <w:lang w:eastAsia="en-US"/>
              </w:rPr>
            </w:pPr>
            <w:r w:rsidRPr="00141F93">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141F93" w:rsidRDefault="00367F2F" w:rsidP="00233FE9">
            <w:pPr>
              <w:spacing w:line="240" w:lineRule="atLeast"/>
              <w:rPr>
                <w:rFonts w:ascii="Arial" w:hAnsi="Arial" w:cs="Arial"/>
                <w:b/>
                <w:szCs w:val="22"/>
                <w:lang w:eastAsia="en-US"/>
              </w:rPr>
            </w:pPr>
            <w:r w:rsidRPr="00141F93">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141F93"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141F93" w:rsidRDefault="00367F2F" w:rsidP="00233FE9">
            <w:pPr>
              <w:spacing w:line="240" w:lineRule="atLeast"/>
              <w:rPr>
                <w:rFonts w:ascii="Arial" w:hAnsi="Arial" w:cs="Arial"/>
                <w:b/>
                <w:szCs w:val="22"/>
                <w:lang w:eastAsia="en-US"/>
              </w:rPr>
            </w:pPr>
          </w:p>
        </w:tc>
      </w:tr>
      <w:tr w:rsidR="00367F2F" w:rsidRPr="00141F93"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141F93"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141F93"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141F93"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141F93"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141F93"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141F93" w:rsidRDefault="00367F2F" w:rsidP="00233FE9">
            <w:pPr>
              <w:spacing w:line="240" w:lineRule="atLeast"/>
              <w:rPr>
                <w:rFonts w:ascii="Arial" w:hAnsi="Arial" w:cs="Arial"/>
                <w:b/>
                <w:sz w:val="2"/>
                <w:szCs w:val="2"/>
                <w:lang w:eastAsia="en-US"/>
              </w:rPr>
            </w:pPr>
          </w:p>
        </w:tc>
      </w:tr>
      <w:tr w:rsidR="00367F2F" w:rsidRPr="00141F93"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141F93" w:rsidRDefault="00367F2F" w:rsidP="00233FE9">
            <w:pPr>
              <w:spacing w:line="240" w:lineRule="atLeast"/>
              <w:rPr>
                <w:rFonts w:ascii="Arial" w:hAnsi="Arial" w:cs="Arial"/>
                <w:b/>
                <w:szCs w:val="22"/>
                <w:lang w:eastAsia="en-US"/>
              </w:rPr>
            </w:pPr>
            <w:r w:rsidRPr="00141F93">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141F93" w:rsidRDefault="00367F2F" w:rsidP="00233FE9">
            <w:pPr>
              <w:spacing w:line="240" w:lineRule="atLeast"/>
              <w:rPr>
                <w:rFonts w:ascii="Arial" w:hAnsi="Arial" w:cs="Arial"/>
                <w:b/>
                <w:szCs w:val="22"/>
                <w:lang w:eastAsia="en-US"/>
              </w:rPr>
            </w:pPr>
            <w:r w:rsidRPr="00141F93">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141F93" w:rsidRDefault="00A50038" w:rsidP="00233FE9">
            <w:pPr>
              <w:spacing w:line="240" w:lineRule="atLeast"/>
              <w:jc w:val="center"/>
              <w:rPr>
                <w:rFonts w:ascii="Arial" w:hAnsi="Arial" w:cs="Arial"/>
                <w:b/>
                <w:szCs w:val="22"/>
                <w:lang w:eastAsia="en-US"/>
              </w:rPr>
            </w:pPr>
            <w:r w:rsidRPr="00141F93">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141F93" w:rsidRDefault="00367F2F" w:rsidP="00233FE9">
            <w:pPr>
              <w:spacing w:line="240" w:lineRule="atLeast"/>
              <w:ind w:left="-6643" w:firstLine="6643"/>
              <w:rPr>
                <w:rFonts w:ascii="Arial" w:hAnsi="Arial" w:cs="Arial"/>
                <w:b/>
                <w:szCs w:val="22"/>
                <w:lang w:eastAsia="en-US"/>
              </w:rPr>
            </w:pPr>
            <w:r w:rsidRPr="00141F93">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141F93"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141F93" w:rsidRDefault="00367F2F" w:rsidP="00233FE9">
            <w:pPr>
              <w:spacing w:line="240" w:lineRule="atLeast"/>
              <w:rPr>
                <w:rFonts w:ascii="Arial" w:hAnsi="Arial" w:cs="Arial"/>
                <w:b/>
                <w:szCs w:val="22"/>
                <w:lang w:eastAsia="en-US"/>
              </w:rPr>
            </w:pPr>
          </w:p>
        </w:tc>
      </w:tr>
      <w:tr w:rsidR="00367F2F" w:rsidRPr="00141F93"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141F93" w:rsidRDefault="00367F2F" w:rsidP="00233FE9">
            <w:pPr>
              <w:spacing w:line="240" w:lineRule="atLeast"/>
              <w:rPr>
                <w:rFonts w:ascii="Arial" w:hAnsi="Arial" w:cs="Arial"/>
                <w:b/>
                <w:szCs w:val="22"/>
                <w:lang w:eastAsia="en-US"/>
              </w:rPr>
            </w:pPr>
            <w:r w:rsidRPr="00141F93">
              <w:rPr>
                <w:rFonts w:ascii="Arial" w:hAnsi="Arial" w:cs="Arial"/>
                <w:b/>
                <w:szCs w:val="22"/>
                <w:lang w:eastAsia="en-US"/>
              </w:rPr>
              <w:t>LICITACIÓN ELECTRÓNICA</w:t>
            </w:r>
          </w:p>
        </w:tc>
      </w:tr>
    </w:tbl>
    <w:p w:rsidR="00367F2F" w:rsidRPr="00141F93"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141F93" w:rsidTr="00576B02">
        <w:trPr>
          <w:trHeight w:hRule="exact" w:val="284"/>
        </w:trPr>
        <w:tc>
          <w:tcPr>
            <w:tcW w:w="3004" w:type="dxa"/>
            <w:tcBorders>
              <w:right w:val="single" w:sz="12" w:space="0" w:color="auto"/>
            </w:tcBorders>
            <w:shd w:val="clear" w:color="auto" w:fill="FFFFFF"/>
          </w:tcPr>
          <w:p w:rsidR="00367F2F" w:rsidRPr="00141F93" w:rsidRDefault="00367F2F" w:rsidP="00233FE9">
            <w:pPr>
              <w:spacing w:line="240" w:lineRule="atLeast"/>
              <w:jc w:val="both"/>
              <w:rPr>
                <w:rFonts w:ascii="Arial" w:hAnsi="Arial" w:cs="Arial"/>
                <w:b/>
                <w:bCs/>
                <w:szCs w:val="22"/>
                <w:lang w:eastAsia="en-US"/>
              </w:rPr>
            </w:pPr>
            <w:r w:rsidRPr="00141F93">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141F93" w:rsidRDefault="00A50038" w:rsidP="00233FE9">
            <w:pPr>
              <w:suppressAutoHyphens/>
              <w:spacing w:line="240" w:lineRule="atLeast"/>
              <w:jc w:val="center"/>
              <w:rPr>
                <w:rFonts w:ascii="Arial" w:hAnsi="Arial" w:cs="Arial"/>
                <w:b/>
                <w:bCs/>
                <w:kern w:val="1"/>
                <w:highlight w:val="lightGray"/>
              </w:rPr>
            </w:pPr>
            <w:r w:rsidRPr="00141F93">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367F2F" w:rsidRPr="00141F93" w:rsidRDefault="00367F2F" w:rsidP="00233FE9">
            <w:pPr>
              <w:spacing w:line="240" w:lineRule="atLeast"/>
              <w:jc w:val="both"/>
              <w:rPr>
                <w:rFonts w:ascii="Arial" w:hAnsi="Arial" w:cs="Arial"/>
                <w:b/>
                <w:bCs/>
                <w:szCs w:val="22"/>
                <w:lang w:eastAsia="en-US"/>
              </w:rPr>
            </w:pPr>
            <w:r w:rsidRPr="00141F93">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141F93"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141F93" w:rsidRDefault="00367F2F" w:rsidP="00233FE9">
            <w:pPr>
              <w:spacing w:line="240" w:lineRule="atLeast"/>
              <w:jc w:val="both"/>
              <w:rPr>
                <w:rFonts w:ascii="Arial" w:hAnsi="Arial" w:cs="Arial"/>
                <w:szCs w:val="22"/>
                <w:lang w:eastAsia="en-US"/>
              </w:rPr>
            </w:pPr>
            <w:r w:rsidRPr="00141F93">
              <w:rPr>
                <w:rFonts w:ascii="Arial" w:hAnsi="Arial" w:cs="Arial"/>
                <w:b/>
                <w:szCs w:val="22"/>
                <w:lang w:eastAsia="en-US"/>
              </w:rPr>
              <w:t>Urgente</w:t>
            </w:r>
          </w:p>
        </w:tc>
      </w:tr>
      <w:tr w:rsidR="00367F2F" w:rsidRPr="00141F93" w:rsidTr="00576B02">
        <w:trPr>
          <w:trHeight w:hRule="exact" w:val="76"/>
        </w:trPr>
        <w:tc>
          <w:tcPr>
            <w:tcW w:w="3004" w:type="dxa"/>
            <w:shd w:val="clear" w:color="auto" w:fill="FFFFFF"/>
            <w:vAlign w:val="center"/>
          </w:tcPr>
          <w:p w:rsidR="00367F2F" w:rsidRPr="00141F93"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141F93"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141F93" w:rsidRDefault="00367F2F" w:rsidP="00233FE9">
            <w:pPr>
              <w:spacing w:line="240" w:lineRule="atLeast"/>
              <w:jc w:val="both"/>
              <w:rPr>
                <w:rFonts w:ascii="Arial" w:hAnsi="Arial" w:cs="Arial"/>
                <w:szCs w:val="22"/>
                <w:lang w:eastAsia="en-US"/>
              </w:rPr>
            </w:pPr>
          </w:p>
        </w:tc>
      </w:tr>
      <w:tr w:rsidR="00367F2F" w:rsidRPr="00141F93" w:rsidTr="00576B02">
        <w:trPr>
          <w:trHeight w:hRule="exact" w:val="284"/>
        </w:trPr>
        <w:tc>
          <w:tcPr>
            <w:tcW w:w="3004" w:type="dxa"/>
            <w:tcBorders>
              <w:right w:val="single" w:sz="12" w:space="0" w:color="auto"/>
            </w:tcBorders>
            <w:shd w:val="clear" w:color="auto" w:fill="FFFFFF"/>
            <w:vAlign w:val="center"/>
          </w:tcPr>
          <w:p w:rsidR="00367F2F" w:rsidRPr="00141F93" w:rsidRDefault="00367F2F" w:rsidP="00233FE9">
            <w:pPr>
              <w:spacing w:line="240" w:lineRule="atLeast"/>
              <w:jc w:val="both"/>
              <w:rPr>
                <w:rFonts w:ascii="Arial" w:hAnsi="Arial" w:cs="Arial"/>
                <w:b/>
                <w:bCs/>
                <w:szCs w:val="22"/>
                <w:lang w:eastAsia="en-US"/>
              </w:rPr>
            </w:pPr>
            <w:r w:rsidRPr="00141F93">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141F93"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141F93" w:rsidRDefault="00367F2F" w:rsidP="00233FE9">
            <w:pPr>
              <w:spacing w:line="240" w:lineRule="atLeast"/>
              <w:jc w:val="both"/>
              <w:rPr>
                <w:rFonts w:ascii="Arial" w:hAnsi="Arial" w:cs="Arial"/>
                <w:szCs w:val="22"/>
                <w:lang w:eastAsia="en-US"/>
              </w:rPr>
            </w:pPr>
          </w:p>
        </w:tc>
      </w:tr>
      <w:tr w:rsidR="00367F2F" w:rsidRPr="00141F93" w:rsidTr="00576B02">
        <w:trPr>
          <w:trHeight w:hRule="exact" w:val="281"/>
        </w:trPr>
        <w:tc>
          <w:tcPr>
            <w:tcW w:w="3004" w:type="dxa"/>
            <w:shd w:val="clear" w:color="auto" w:fill="FFFFFF"/>
            <w:vAlign w:val="center"/>
          </w:tcPr>
          <w:p w:rsidR="00367F2F" w:rsidRPr="00141F93"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141F93"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141F93"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6918E8" w:rsidTr="00576B02">
        <w:trPr>
          <w:trHeight w:val="350"/>
        </w:trPr>
        <w:tc>
          <w:tcPr>
            <w:tcW w:w="2838" w:type="dxa"/>
            <w:vAlign w:val="center"/>
          </w:tcPr>
          <w:p w:rsidR="00367F2F" w:rsidRPr="006918E8" w:rsidRDefault="00367F2F" w:rsidP="00233FE9">
            <w:pPr>
              <w:spacing w:before="80" w:line="240" w:lineRule="atLeast"/>
              <w:ind w:left="-142"/>
              <w:jc w:val="center"/>
              <w:rPr>
                <w:rFonts w:ascii="Arial" w:hAnsi="Arial" w:cs="Arial"/>
                <w:b/>
                <w:sz w:val="22"/>
                <w:szCs w:val="22"/>
                <w:lang w:eastAsia="en-US"/>
              </w:rPr>
            </w:pPr>
            <w:r w:rsidRPr="006918E8">
              <w:rPr>
                <w:rFonts w:ascii="Arial" w:hAnsi="Arial" w:cs="Arial"/>
                <w:b/>
                <w:sz w:val="22"/>
                <w:szCs w:val="22"/>
                <w:lang w:eastAsia="en-US"/>
              </w:rPr>
              <w:t>Código expediente:</w:t>
            </w:r>
          </w:p>
          <w:p w:rsidR="00367F2F" w:rsidRPr="006918E8" w:rsidRDefault="00A866E7" w:rsidP="00233FE9">
            <w:pPr>
              <w:spacing w:line="240" w:lineRule="atLeast"/>
              <w:ind w:left="-142"/>
              <w:jc w:val="center"/>
              <w:rPr>
                <w:rFonts w:ascii="Arial" w:hAnsi="Arial" w:cs="Arial"/>
                <w:b/>
                <w:sz w:val="24"/>
                <w:szCs w:val="24"/>
                <w:lang w:eastAsia="en-US"/>
              </w:rPr>
            </w:pPr>
            <w:r>
              <w:rPr>
                <w:rFonts w:ascii="Arial" w:hAnsi="Arial" w:cs="Arial"/>
                <w:b/>
                <w:sz w:val="24"/>
                <w:szCs w:val="24"/>
                <w:lang w:eastAsia="en-US"/>
              </w:rPr>
              <w:t>2024/</w:t>
            </w:r>
            <w:r w:rsidR="008F14AA">
              <w:rPr>
                <w:rFonts w:ascii="Arial" w:hAnsi="Arial" w:cs="Arial"/>
                <w:b/>
                <w:sz w:val="24"/>
                <w:szCs w:val="24"/>
                <w:lang w:eastAsia="en-US"/>
              </w:rPr>
              <w:t>20</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Default="00367F2F" w:rsidP="00233FE9">
      <w:pPr>
        <w:spacing w:line="240" w:lineRule="atLeast"/>
        <w:ind w:left="-142"/>
        <w:jc w:val="both"/>
        <w:rPr>
          <w:rFonts w:ascii="Arial" w:hAnsi="Arial" w:cs="Arial"/>
          <w:szCs w:val="22"/>
          <w:lang w:eastAsia="en-US"/>
        </w:rPr>
      </w:pPr>
    </w:p>
    <w:p w:rsidR="0012643E" w:rsidRPr="006918E8" w:rsidRDefault="0012643E" w:rsidP="0022479F">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22479F" w:rsidRPr="00141F93" w:rsidTr="0022479F">
        <w:trPr>
          <w:trHeight w:hRule="exact" w:val="340"/>
        </w:trPr>
        <w:tc>
          <w:tcPr>
            <w:tcW w:w="8506" w:type="dxa"/>
            <w:gridSpan w:val="2"/>
            <w:vAlign w:val="center"/>
          </w:tcPr>
          <w:p w:rsidR="0022479F" w:rsidRPr="00141F93" w:rsidRDefault="0022479F" w:rsidP="0022479F">
            <w:pPr>
              <w:spacing w:line="240" w:lineRule="atLeast"/>
              <w:jc w:val="both"/>
              <w:rPr>
                <w:rFonts w:ascii="Arial" w:hAnsi="Arial" w:cs="Arial"/>
                <w:b/>
              </w:rPr>
            </w:pPr>
            <w:r w:rsidRPr="00141F93">
              <w:rPr>
                <w:rFonts w:ascii="Arial" w:hAnsi="Arial" w:cs="Arial"/>
                <w:b/>
              </w:rPr>
              <w:t>1.- PODER ADJUDICADOR</w:t>
            </w:r>
          </w:p>
        </w:tc>
      </w:tr>
      <w:tr w:rsidR="00A73778" w:rsidRPr="00141F93" w:rsidTr="005A5710">
        <w:trPr>
          <w:trHeight w:val="454"/>
        </w:trPr>
        <w:tc>
          <w:tcPr>
            <w:tcW w:w="3998" w:type="dxa"/>
            <w:vAlign w:val="center"/>
          </w:tcPr>
          <w:p w:rsidR="0022479F" w:rsidRPr="00141F93" w:rsidRDefault="0022479F" w:rsidP="0022479F">
            <w:pPr>
              <w:spacing w:line="240" w:lineRule="atLeast"/>
              <w:jc w:val="both"/>
              <w:rPr>
                <w:rFonts w:ascii="Arial" w:hAnsi="Arial" w:cs="Arial"/>
              </w:rPr>
            </w:pPr>
            <w:r w:rsidRPr="00141F93">
              <w:rPr>
                <w:rFonts w:ascii="Arial" w:hAnsi="Arial" w:cs="Arial"/>
              </w:rPr>
              <w:t>Administración contratante</w:t>
            </w:r>
          </w:p>
        </w:tc>
        <w:tc>
          <w:tcPr>
            <w:tcW w:w="4508" w:type="dxa"/>
            <w:vAlign w:val="center"/>
          </w:tcPr>
          <w:p w:rsidR="0022479F" w:rsidRPr="00141F93" w:rsidRDefault="00A50038" w:rsidP="0022479F">
            <w:pPr>
              <w:spacing w:line="240" w:lineRule="atLeast"/>
              <w:rPr>
                <w:rFonts w:ascii="Arial" w:hAnsi="Arial" w:cs="Arial"/>
              </w:rPr>
            </w:pPr>
            <w:r w:rsidRPr="00141F93">
              <w:rPr>
                <w:rFonts w:ascii="Arial" w:hAnsi="Arial" w:cs="Arial"/>
              </w:rPr>
              <w:t>Diputación Foral de Gipuzkoa.</w:t>
            </w:r>
          </w:p>
        </w:tc>
      </w:tr>
      <w:tr w:rsidR="00A73778" w:rsidRPr="00141F93" w:rsidTr="005A5710">
        <w:trPr>
          <w:trHeight w:val="454"/>
        </w:trPr>
        <w:tc>
          <w:tcPr>
            <w:tcW w:w="3998" w:type="dxa"/>
            <w:vAlign w:val="center"/>
          </w:tcPr>
          <w:p w:rsidR="0022479F" w:rsidRPr="00141F93" w:rsidRDefault="0022479F" w:rsidP="0022479F">
            <w:pPr>
              <w:spacing w:line="240" w:lineRule="atLeast"/>
              <w:jc w:val="both"/>
              <w:rPr>
                <w:rFonts w:ascii="Arial" w:hAnsi="Arial" w:cs="Arial"/>
              </w:rPr>
            </w:pPr>
            <w:r w:rsidRPr="00141F93">
              <w:rPr>
                <w:rFonts w:ascii="Arial" w:hAnsi="Arial" w:cs="Arial"/>
              </w:rPr>
              <w:t>Órgano de contratación</w:t>
            </w:r>
          </w:p>
        </w:tc>
        <w:tc>
          <w:tcPr>
            <w:tcW w:w="4508" w:type="dxa"/>
            <w:vAlign w:val="center"/>
          </w:tcPr>
          <w:p w:rsidR="0022479F" w:rsidRPr="00141F93" w:rsidRDefault="00A50038" w:rsidP="0022479F">
            <w:pPr>
              <w:spacing w:line="240" w:lineRule="atLeast"/>
              <w:rPr>
                <w:rFonts w:ascii="Arial" w:hAnsi="Arial" w:cs="Arial"/>
              </w:rPr>
            </w:pPr>
            <w:r w:rsidRPr="00141F93">
              <w:rPr>
                <w:rFonts w:ascii="Arial" w:hAnsi="Arial" w:cs="Arial"/>
              </w:rPr>
              <w:t>Consejo de Gobierno Foral.</w:t>
            </w:r>
          </w:p>
        </w:tc>
      </w:tr>
      <w:tr w:rsidR="00A73778" w:rsidRPr="00141F93" w:rsidTr="005A5710">
        <w:trPr>
          <w:trHeight w:val="454"/>
        </w:trPr>
        <w:tc>
          <w:tcPr>
            <w:tcW w:w="3998" w:type="dxa"/>
            <w:vAlign w:val="center"/>
          </w:tcPr>
          <w:p w:rsidR="0022479F" w:rsidRPr="00141F93" w:rsidRDefault="0022479F" w:rsidP="0022479F">
            <w:pPr>
              <w:spacing w:line="240" w:lineRule="atLeast"/>
              <w:ind w:left="489"/>
              <w:jc w:val="both"/>
              <w:rPr>
                <w:rFonts w:ascii="Arial" w:hAnsi="Arial" w:cs="Arial"/>
              </w:rPr>
            </w:pPr>
            <w:r w:rsidRPr="00141F93">
              <w:rPr>
                <w:rFonts w:ascii="Arial" w:hAnsi="Arial" w:cs="Arial"/>
              </w:rPr>
              <w:t>Código DIR3</w:t>
            </w:r>
          </w:p>
        </w:tc>
        <w:tc>
          <w:tcPr>
            <w:tcW w:w="4508" w:type="dxa"/>
            <w:vAlign w:val="center"/>
          </w:tcPr>
          <w:p w:rsidR="0022479F" w:rsidRPr="00141F93" w:rsidRDefault="002107CA" w:rsidP="0022479F">
            <w:pPr>
              <w:spacing w:line="240" w:lineRule="atLeast"/>
              <w:rPr>
                <w:rFonts w:ascii="Arial" w:hAnsi="Arial" w:cs="Arial"/>
              </w:rPr>
            </w:pPr>
            <w:r>
              <w:rPr>
                <w:rFonts w:ascii="Arial" w:hAnsi="Arial" w:cs="Arial"/>
              </w:rPr>
              <w:t>LA0016015</w:t>
            </w:r>
          </w:p>
        </w:tc>
      </w:tr>
      <w:tr w:rsidR="00A73778" w:rsidRPr="00141F93" w:rsidTr="005A5710">
        <w:trPr>
          <w:trHeight w:val="454"/>
        </w:trPr>
        <w:tc>
          <w:tcPr>
            <w:tcW w:w="3998" w:type="dxa"/>
            <w:vAlign w:val="center"/>
          </w:tcPr>
          <w:p w:rsidR="0022479F" w:rsidRPr="00141F93" w:rsidRDefault="0022479F" w:rsidP="0022479F">
            <w:pPr>
              <w:spacing w:line="240" w:lineRule="atLeast"/>
              <w:jc w:val="both"/>
              <w:rPr>
                <w:rFonts w:ascii="Arial" w:hAnsi="Arial" w:cs="Arial"/>
              </w:rPr>
            </w:pPr>
            <w:r w:rsidRPr="00141F93">
              <w:rPr>
                <w:rFonts w:ascii="Arial" w:hAnsi="Arial" w:cs="Arial"/>
              </w:rPr>
              <w:t>Departamento / Servicio Gestor</w:t>
            </w:r>
          </w:p>
        </w:tc>
        <w:tc>
          <w:tcPr>
            <w:tcW w:w="4508" w:type="dxa"/>
            <w:vAlign w:val="center"/>
          </w:tcPr>
          <w:p w:rsidR="00A50038" w:rsidRPr="00141F93" w:rsidRDefault="00A50038" w:rsidP="00A50038">
            <w:pPr>
              <w:spacing w:line="240" w:lineRule="atLeast"/>
              <w:rPr>
                <w:rFonts w:ascii="Arial" w:hAnsi="Arial" w:cs="Arial"/>
              </w:rPr>
            </w:pPr>
            <w:r w:rsidRPr="00141F93">
              <w:rPr>
                <w:rFonts w:ascii="Arial" w:hAnsi="Arial" w:cs="Arial"/>
              </w:rPr>
              <w:t>Departamento de Cuidados y Políticas Sociales.</w:t>
            </w:r>
          </w:p>
          <w:p w:rsidR="0022479F" w:rsidRPr="00141F93" w:rsidRDefault="00A50038" w:rsidP="00A50038">
            <w:pPr>
              <w:spacing w:line="240" w:lineRule="atLeast"/>
              <w:rPr>
                <w:rFonts w:ascii="Arial" w:hAnsi="Arial" w:cs="Arial"/>
              </w:rPr>
            </w:pPr>
            <w:r w:rsidRPr="00141F93">
              <w:rPr>
                <w:rFonts w:ascii="Arial" w:hAnsi="Arial" w:cs="Arial"/>
              </w:rPr>
              <w:t>Servicio de Inclusión Social y Atención a Mujeres Víctimas de Violencia Machista</w:t>
            </w:r>
          </w:p>
        </w:tc>
      </w:tr>
      <w:tr w:rsidR="00A73778" w:rsidRPr="00141F93" w:rsidTr="005A5710">
        <w:trPr>
          <w:trHeight w:val="454"/>
        </w:trPr>
        <w:tc>
          <w:tcPr>
            <w:tcW w:w="3998" w:type="dxa"/>
            <w:vAlign w:val="center"/>
          </w:tcPr>
          <w:p w:rsidR="0022479F" w:rsidRPr="00141F93" w:rsidRDefault="0022479F" w:rsidP="0022479F">
            <w:pPr>
              <w:spacing w:line="240" w:lineRule="atLeast"/>
              <w:jc w:val="both"/>
              <w:rPr>
                <w:rFonts w:ascii="Arial" w:hAnsi="Arial" w:cs="Arial"/>
              </w:rPr>
            </w:pPr>
            <w:r w:rsidRPr="00141F93">
              <w:rPr>
                <w:rFonts w:ascii="Arial" w:hAnsi="Arial" w:cs="Arial"/>
              </w:rPr>
              <w:t>Dirección postal Dpto. / Serv. Gestor</w:t>
            </w:r>
          </w:p>
        </w:tc>
        <w:tc>
          <w:tcPr>
            <w:tcW w:w="4508" w:type="dxa"/>
            <w:vAlign w:val="center"/>
          </w:tcPr>
          <w:p w:rsidR="00A50038" w:rsidRPr="00141F93" w:rsidRDefault="00A50038" w:rsidP="00A50038">
            <w:pPr>
              <w:jc w:val="both"/>
              <w:rPr>
                <w:rFonts w:ascii="Arial" w:hAnsi="Arial" w:cs="Arial"/>
                <w:bCs/>
                <w:lang w:eastAsia="eu-ES"/>
              </w:rPr>
            </w:pPr>
            <w:r w:rsidRPr="00141F93">
              <w:rPr>
                <w:rFonts w:ascii="Arial" w:hAnsi="Arial" w:cs="Arial"/>
                <w:bCs/>
                <w:lang w:eastAsia="eu-ES"/>
              </w:rPr>
              <w:t>Edificio Txara 2 - Paseo Zarategi, 99</w:t>
            </w:r>
          </w:p>
          <w:p w:rsidR="0022479F" w:rsidRPr="00141F93" w:rsidRDefault="00A50038" w:rsidP="00A50038">
            <w:pPr>
              <w:spacing w:line="240" w:lineRule="atLeast"/>
              <w:rPr>
                <w:rFonts w:ascii="Arial" w:hAnsi="Arial" w:cs="Arial"/>
              </w:rPr>
            </w:pPr>
            <w:r w:rsidRPr="00141F93">
              <w:rPr>
                <w:rFonts w:ascii="Arial" w:hAnsi="Arial" w:cs="Arial"/>
                <w:bCs/>
                <w:lang w:eastAsia="eu-ES"/>
              </w:rPr>
              <w:t>20015 San Sebastián.</w:t>
            </w:r>
          </w:p>
        </w:tc>
      </w:tr>
      <w:tr w:rsidR="00A73778" w:rsidRPr="00141F93" w:rsidTr="005A5710">
        <w:trPr>
          <w:trHeight w:val="454"/>
        </w:trPr>
        <w:tc>
          <w:tcPr>
            <w:tcW w:w="3998" w:type="dxa"/>
            <w:vAlign w:val="center"/>
          </w:tcPr>
          <w:p w:rsidR="0022479F" w:rsidRPr="00141F93" w:rsidRDefault="0022479F" w:rsidP="0022479F">
            <w:pPr>
              <w:spacing w:line="240" w:lineRule="atLeast"/>
              <w:jc w:val="both"/>
              <w:rPr>
                <w:rFonts w:ascii="Arial" w:hAnsi="Arial" w:cs="Arial"/>
              </w:rPr>
            </w:pPr>
            <w:r w:rsidRPr="00141F93">
              <w:rPr>
                <w:rFonts w:ascii="Arial" w:hAnsi="Arial" w:cs="Arial"/>
              </w:rPr>
              <w:t>Correo electrónico</w:t>
            </w:r>
          </w:p>
        </w:tc>
        <w:tc>
          <w:tcPr>
            <w:tcW w:w="4508" w:type="dxa"/>
            <w:vAlign w:val="center"/>
          </w:tcPr>
          <w:p w:rsidR="0022479F" w:rsidRPr="00141F93" w:rsidRDefault="00A50038" w:rsidP="0022479F">
            <w:pPr>
              <w:spacing w:line="240" w:lineRule="atLeast"/>
              <w:rPr>
                <w:rFonts w:ascii="Arial" w:hAnsi="Arial" w:cs="Arial"/>
              </w:rPr>
            </w:pPr>
            <w:r w:rsidRPr="00141F93">
              <w:rPr>
                <w:rFonts w:ascii="Arial" w:hAnsi="Arial" w:cs="Arial"/>
                <w:lang w:val="eu-ES"/>
              </w:rPr>
              <w:t>gizartepolitikak-kontratazioa@gipuzkoa.eus</w:t>
            </w:r>
          </w:p>
        </w:tc>
      </w:tr>
      <w:tr w:rsidR="00A73778" w:rsidRPr="00141F93" w:rsidTr="005A5710">
        <w:trPr>
          <w:trHeight w:val="454"/>
        </w:trPr>
        <w:tc>
          <w:tcPr>
            <w:tcW w:w="3998" w:type="dxa"/>
            <w:vAlign w:val="center"/>
          </w:tcPr>
          <w:p w:rsidR="0022479F" w:rsidRPr="00141F93" w:rsidRDefault="0022479F" w:rsidP="0022479F">
            <w:pPr>
              <w:spacing w:line="240" w:lineRule="atLeast"/>
              <w:jc w:val="both"/>
              <w:rPr>
                <w:rFonts w:ascii="Arial" w:hAnsi="Arial" w:cs="Arial"/>
              </w:rPr>
            </w:pPr>
            <w:r w:rsidRPr="00141F93">
              <w:rPr>
                <w:rFonts w:ascii="Arial" w:hAnsi="Arial" w:cs="Arial"/>
              </w:rPr>
              <w:t>Unidad tramitadora</w:t>
            </w:r>
          </w:p>
        </w:tc>
        <w:tc>
          <w:tcPr>
            <w:tcW w:w="4508" w:type="dxa"/>
            <w:vAlign w:val="center"/>
          </w:tcPr>
          <w:p w:rsidR="0022479F" w:rsidRPr="00141F93" w:rsidRDefault="00A50038" w:rsidP="0022479F">
            <w:pPr>
              <w:spacing w:line="240" w:lineRule="atLeast"/>
              <w:rPr>
                <w:rFonts w:ascii="Arial" w:hAnsi="Arial" w:cs="Arial"/>
              </w:rPr>
            </w:pPr>
            <w:r w:rsidRPr="00141F93">
              <w:rPr>
                <w:rFonts w:ascii="Arial" w:hAnsi="Arial" w:cs="Arial"/>
              </w:rPr>
              <w:t>Secretaría Técnica. Sección de Contratación y Políticas Trasversales.</w:t>
            </w:r>
          </w:p>
        </w:tc>
      </w:tr>
      <w:tr w:rsidR="00A73778" w:rsidRPr="00141F93" w:rsidTr="005A5710">
        <w:trPr>
          <w:trHeight w:val="454"/>
        </w:trPr>
        <w:tc>
          <w:tcPr>
            <w:tcW w:w="3998" w:type="dxa"/>
            <w:vAlign w:val="center"/>
          </w:tcPr>
          <w:p w:rsidR="0022479F" w:rsidRPr="00141F93" w:rsidRDefault="0022479F" w:rsidP="0022479F">
            <w:pPr>
              <w:spacing w:line="240" w:lineRule="atLeast"/>
              <w:ind w:left="489"/>
              <w:jc w:val="both"/>
              <w:rPr>
                <w:rFonts w:ascii="Arial" w:hAnsi="Arial" w:cs="Arial"/>
              </w:rPr>
            </w:pPr>
            <w:r w:rsidRPr="00141F93">
              <w:rPr>
                <w:rFonts w:ascii="Arial" w:hAnsi="Arial" w:cs="Arial"/>
              </w:rPr>
              <w:t>Código DIR3</w:t>
            </w:r>
          </w:p>
        </w:tc>
        <w:tc>
          <w:tcPr>
            <w:tcW w:w="4508" w:type="dxa"/>
            <w:vAlign w:val="center"/>
          </w:tcPr>
          <w:p w:rsidR="0022479F" w:rsidRPr="00141F93" w:rsidRDefault="002E3538" w:rsidP="0022479F">
            <w:pPr>
              <w:spacing w:line="240" w:lineRule="atLeast"/>
              <w:rPr>
                <w:rFonts w:ascii="Arial" w:hAnsi="Arial" w:cs="Arial"/>
              </w:rPr>
            </w:pPr>
            <w:r w:rsidRPr="00141F93">
              <w:rPr>
                <w:rFonts w:ascii="Arial" w:hAnsi="Arial" w:cs="Arial"/>
              </w:rPr>
              <w:t>LA0016039</w:t>
            </w:r>
          </w:p>
        </w:tc>
      </w:tr>
      <w:tr w:rsidR="00A73778" w:rsidRPr="00141F93" w:rsidTr="005A5710">
        <w:trPr>
          <w:trHeight w:val="454"/>
        </w:trPr>
        <w:tc>
          <w:tcPr>
            <w:tcW w:w="3998" w:type="dxa"/>
            <w:vAlign w:val="center"/>
          </w:tcPr>
          <w:p w:rsidR="0022479F" w:rsidRPr="00141F93" w:rsidRDefault="0022479F" w:rsidP="0022479F">
            <w:pPr>
              <w:spacing w:line="240" w:lineRule="atLeast"/>
              <w:jc w:val="both"/>
              <w:rPr>
                <w:rFonts w:ascii="Arial" w:hAnsi="Arial" w:cs="Arial"/>
              </w:rPr>
            </w:pPr>
            <w:r w:rsidRPr="00141F93">
              <w:rPr>
                <w:rFonts w:ascii="Arial" w:hAnsi="Arial" w:cs="Arial"/>
              </w:rPr>
              <w:t xml:space="preserve">Órgano con competencias en materia de contabilidad </w:t>
            </w:r>
          </w:p>
        </w:tc>
        <w:tc>
          <w:tcPr>
            <w:tcW w:w="4508" w:type="dxa"/>
            <w:vAlign w:val="center"/>
          </w:tcPr>
          <w:p w:rsidR="0022479F" w:rsidRPr="00141F93" w:rsidRDefault="00A50038" w:rsidP="0022479F">
            <w:pPr>
              <w:spacing w:line="240" w:lineRule="atLeast"/>
              <w:rPr>
                <w:rFonts w:ascii="Arial" w:hAnsi="Arial" w:cs="Arial"/>
              </w:rPr>
            </w:pPr>
            <w:r w:rsidRPr="00141F93">
              <w:rPr>
                <w:rFonts w:ascii="Arial" w:hAnsi="Arial" w:cs="Arial"/>
              </w:rPr>
              <w:t>Servicio de Contabilidad del Departamento de Hacienda y Finanzas.</w:t>
            </w:r>
          </w:p>
        </w:tc>
      </w:tr>
      <w:tr w:rsidR="00A73778" w:rsidRPr="00141F93" w:rsidTr="005A5710">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22479F" w:rsidRPr="00141F93" w:rsidRDefault="0022479F" w:rsidP="0022479F">
            <w:pPr>
              <w:spacing w:line="240" w:lineRule="atLeast"/>
              <w:ind w:left="489"/>
              <w:jc w:val="both"/>
              <w:rPr>
                <w:rFonts w:ascii="Arial" w:hAnsi="Arial" w:cs="Arial"/>
              </w:rPr>
            </w:pPr>
            <w:r w:rsidRPr="00141F93">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22479F" w:rsidRPr="00141F93" w:rsidRDefault="002E3538" w:rsidP="0022479F">
            <w:pPr>
              <w:spacing w:line="240" w:lineRule="atLeast"/>
              <w:rPr>
                <w:rFonts w:ascii="Arial" w:hAnsi="Arial" w:cs="Arial"/>
              </w:rPr>
            </w:pPr>
            <w:r w:rsidRPr="00141F93">
              <w:rPr>
                <w:rFonts w:ascii="Arial" w:hAnsi="Arial" w:cs="Arial"/>
              </w:rPr>
              <w:t>LA0016043</w:t>
            </w:r>
          </w:p>
        </w:tc>
      </w:tr>
    </w:tbl>
    <w:p w:rsidR="0022479F" w:rsidRPr="006918E8" w:rsidRDefault="0022479F" w:rsidP="0022479F">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0" w:name="CC_2"/>
            <w:r w:rsidRPr="006918E8">
              <w:rPr>
                <w:rFonts w:ascii="Arial" w:hAnsi="Arial" w:cs="Arial"/>
                <w:b/>
              </w:rPr>
              <w:t xml:space="preserve">2.- </w:t>
            </w:r>
            <w:bookmarkEnd w:id="0"/>
            <w:r w:rsidRPr="006918E8">
              <w:rPr>
                <w:rFonts w:ascii="Arial" w:hAnsi="Arial" w:cs="Arial"/>
                <w:b/>
              </w:rPr>
              <w:t>PERFIL DE CONTRATANTE</w:t>
            </w:r>
          </w:p>
        </w:tc>
        <w:tc>
          <w:tcPr>
            <w:tcW w:w="5163" w:type="dxa"/>
            <w:vAlign w:val="center"/>
          </w:tcPr>
          <w:p w:rsidR="00367F2F" w:rsidRPr="006918E8" w:rsidRDefault="00D41B1A" w:rsidP="00233FE9">
            <w:pPr>
              <w:spacing w:line="240" w:lineRule="atLeast"/>
              <w:jc w:val="both"/>
              <w:rPr>
                <w:rFonts w:ascii="Arial" w:hAnsi="Arial" w:cs="Arial"/>
                <w:szCs w:val="22"/>
                <w:lang w:eastAsia="en-US"/>
              </w:rPr>
            </w:pPr>
            <w:hyperlink r:id="rId8"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A50038" w:rsidRPr="00141F93" w:rsidTr="002E3538">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50038" w:rsidRPr="00141F93" w:rsidRDefault="00A50038" w:rsidP="002E3538">
            <w:pPr>
              <w:spacing w:line="240" w:lineRule="atLeast"/>
              <w:jc w:val="both"/>
              <w:rPr>
                <w:rFonts w:ascii="Arial" w:hAnsi="Arial" w:cs="Arial"/>
                <w:szCs w:val="22"/>
                <w:lang w:eastAsia="en-US"/>
              </w:rPr>
            </w:pPr>
            <w:bookmarkStart w:id="1" w:name="CC_3"/>
            <w:r w:rsidRPr="00141F93">
              <w:rPr>
                <w:rFonts w:ascii="Arial" w:hAnsi="Arial" w:cs="Arial"/>
                <w:b/>
                <w:szCs w:val="22"/>
                <w:lang w:eastAsia="en-US"/>
              </w:rPr>
              <w:t xml:space="preserve">3.- </w:t>
            </w:r>
            <w:bookmarkEnd w:id="1"/>
            <w:r w:rsidRPr="00141F93">
              <w:rPr>
                <w:rFonts w:ascii="Arial" w:hAnsi="Arial" w:cs="Arial"/>
                <w:b/>
                <w:szCs w:val="22"/>
                <w:lang w:eastAsia="en-US"/>
              </w:rPr>
              <w:t>OBJETO DEL CONTRATO</w:t>
            </w:r>
          </w:p>
        </w:tc>
      </w:tr>
      <w:tr w:rsidR="00A50038" w:rsidRPr="00141F93" w:rsidTr="002E3538">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50038" w:rsidRPr="00141F93" w:rsidRDefault="00A50038" w:rsidP="002E3538">
            <w:pPr>
              <w:jc w:val="both"/>
              <w:rPr>
                <w:rFonts w:ascii="Arial" w:hAnsi="Arial" w:cs="Arial"/>
                <w:b/>
                <w:bCs/>
              </w:rPr>
            </w:pPr>
          </w:p>
          <w:p w:rsidR="00A50038" w:rsidRPr="00141F93" w:rsidRDefault="00A50038" w:rsidP="002E3538">
            <w:pPr>
              <w:jc w:val="both"/>
              <w:rPr>
                <w:rFonts w:ascii="Arial" w:hAnsi="Arial" w:cs="Arial"/>
                <w:b/>
                <w:bCs/>
              </w:rPr>
            </w:pPr>
            <w:r w:rsidRPr="00141F93">
              <w:rPr>
                <w:rFonts w:ascii="Arial" w:hAnsi="Arial" w:cs="Arial"/>
                <w:b/>
                <w:bCs/>
              </w:rPr>
              <w:t>Servicio de centro de atención especializada para mujeres víctimas de violencia sexual y servicio</w:t>
            </w:r>
            <w:r w:rsidRPr="00141F93">
              <w:rPr>
                <w:rFonts w:ascii="Arial" w:hAnsi="Arial" w:cs="Arial"/>
                <w:b/>
              </w:rPr>
              <w:t xml:space="preserve"> </w:t>
            </w:r>
            <w:r w:rsidRPr="00141F93">
              <w:rPr>
                <w:rFonts w:ascii="Arial" w:hAnsi="Arial" w:cs="Arial"/>
                <w:b/>
                <w:bCs/>
              </w:rPr>
              <w:t>foral de coordinación a urgencias sociales.</w:t>
            </w:r>
          </w:p>
          <w:p w:rsidR="00A50038" w:rsidRPr="00141F93" w:rsidRDefault="00A50038" w:rsidP="002E3538">
            <w:pPr>
              <w:jc w:val="both"/>
              <w:rPr>
                <w:rFonts w:ascii="Arial" w:hAnsi="Arial" w:cs="Arial"/>
                <w:b/>
                <w:bCs/>
              </w:rPr>
            </w:pPr>
          </w:p>
          <w:p w:rsidR="00A50038" w:rsidRPr="00141F93" w:rsidRDefault="00A50038" w:rsidP="002E3538">
            <w:pPr>
              <w:spacing w:line="240" w:lineRule="atLeast"/>
              <w:jc w:val="both"/>
              <w:rPr>
                <w:rFonts w:ascii="Arial" w:hAnsi="Arial" w:cs="Arial"/>
              </w:rPr>
            </w:pPr>
            <w:r w:rsidRPr="00141F93">
              <w:rPr>
                <w:rFonts w:ascii="Arial" w:hAnsi="Arial" w:cs="Arial"/>
              </w:rPr>
              <w:lastRenderedPageBreak/>
              <w:t>El presente contrato de servicios conlleva prestaciones directas a favor de la ciudadanía.</w:t>
            </w:r>
          </w:p>
          <w:p w:rsidR="00A50038" w:rsidRPr="00141F93" w:rsidRDefault="00A50038" w:rsidP="002E3538">
            <w:pPr>
              <w:jc w:val="both"/>
              <w:rPr>
                <w:rFonts w:ascii="Arial" w:hAnsi="Arial" w:cs="Arial"/>
                <w:b/>
                <w:bCs/>
              </w:rPr>
            </w:pPr>
          </w:p>
        </w:tc>
      </w:tr>
      <w:tr w:rsidR="00A50038" w:rsidRPr="00141F93" w:rsidTr="002E3538">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50038" w:rsidRPr="00141F93" w:rsidRDefault="00A50038" w:rsidP="002E3538">
            <w:pPr>
              <w:spacing w:line="240" w:lineRule="atLeast"/>
              <w:jc w:val="both"/>
              <w:rPr>
                <w:rFonts w:ascii="Arial" w:hAnsi="Arial" w:cs="Arial"/>
                <w:szCs w:val="22"/>
                <w:lang w:eastAsia="en-US"/>
              </w:rPr>
            </w:pPr>
            <w:r w:rsidRPr="00141F93">
              <w:rPr>
                <w:rFonts w:ascii="Arial" w:hAnsi="Arial" w:cs="Arial"/>
                <w:szCs w:val="22"/>
                <w:lang w:eastAsia="en-US"/>
              </w:rPr>
              <w:lastRenderedPageBreak/>
              <w:t xml:space="preserve">Códigos CPV: </w:t>
            </w:r>
          </w:p>
          <w:p w:rsidR="00A50038" w:rsidRPr="00141F93" w:rsidRDefault="00A50038" w:rsidP="002E3538">
            <w:pPr>
              <w:spacing w:line="240" w:lineRule="atLeast"/>
              <w:jc w:val="both"/>
              <w:rPr>
                <w:rFonts w:ascii="Arial" w:hAnsi="Arial" w:cs="Arial"/>
                <w:szCs w:val="22"/>
                <w:lang w:eastAsia="en-US"/>
              </w:rPr>
            </w:pPr>
          </w:p>
          <w:p w:rsidR="00A50038" w:rsidRPr="00141F93" w:rsidRDefault="00A50038" w:rsidP="002E3538">
            <w:pPr>
              <w:spacing w:line="240" w:lineRule="atLeast"/>
              <w:jc w:val="both"/>
              <w:rPr>
                <w:rFonts w:ascii="Arial" w:hAnsi="Arial" w:cs="Arial"/>
                <w:shd w:val="clear" w:color="auto" w:fill="FFFFFF"/>
              </w:rPr>
            </w:pPr>
            <w:r w:rsidRPr="00141F93">
              <w:rPr>
                <w:rFonts w:ascii="Arial" w:hAnsi="Arial" w:cs="Arial"/>
                <w:lang w:eastAsia="en-US"/>
              </w:rPr>
              <w:t>85300000-2    Servicios de asistencia social y servicios conexos.</w:t>
            </w:r>
          </w:p>
          <w:p w:rsidR="00A50038" w:rsidRPr="00141F93" w:rsidRDefault="00A50038" w:rsidP="002E3538">
            <w:pPr>
              <w:spacing w:line="240" w:lineRule="atLeast"/>
              <w:jc w:val="both"/>
              <w:rPr>
                <w:rFonts w:ascii="Arial" w:hAnsi="Arial" w:cs="Arial"/>
                <w:shd w:val="clear" w:color="auto" w:fill="FFFFFF"/>
              </w:rPr>
            </w:pPr>
            <w:r w:rsidRPr="00141F93">
              <w:rPr>
                <w:rFonts w:ascii="Arial" w:hAnsi="Arial" w:cs="Arial"/>
                <w:shd w:val="clear" w:color="auto" w:fill="FFFFFF"/>
              </w:rPr>
              <w:t>85312300-2    Servicios de orientación y asesoramiento.</w:t>
            </w:r>
          </w:p>
          <w:p w:rsidR="00A50038" w:rsidRPr="00141F93" w:rsidRDefault="00A50038" w:rsidP="002E3538">
            <w:pPr>
              <w:spacing w:line="240" w:lineRule="atLeast"/>
              <w:jc w:val="both"/>
              <w:rPr>
                <w:rFonts w:ascii="Arial" w:hAnsi="Arial" w:cs="Arial"/>
                <w:szCs w:val="22"/>
                <w:lang w:eastAsia="en-US"/>
              </w:rPr>
            </w:pPr>
          </w:p>
        </w:tc>
      </w:tr>
      <w:tr w:rsidR="00A50038" w:rsidRPr="00141F93" w:rsidTr="002E3538">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A50038" w:rsidRPr="00141F93" w:rsidRDefault="00A50038" w:rsidP="002E3538">
            <w:pPr>
              <w:spacing w:line="240" w:lineRule="atLeast"/>
              <w:jc w:val="both"/>
              <w:rPr>
                <w:rFonts w:ascii="Arial" w:hAnsi="Arial" w:cs="Arial"/>
                <w:szCs w:val="22"/>
                <w:lang w:eastAsia="en-US"/>
              </w:rPr>
            </w:pPr>
          </w:p>
        </w:tc>
      </w:tr>
      <w:tr w:rsidR="00A50038" w:rsidRPr="00141F93" w:rsidTr="002E3538">
        <w:trPr>
          <w:trHeight w:hRule="exact" w:val="284"/>
        </w:trPr>
        <w:tc>
          <w:tcPr>
            <w:tcW w:w="2553" w:type="dxa"/>
            <w:tcBorders>
              <w:left w:val="single" w:sz="4" w:space="0" w:color="000000"/>
            </w:tcBorders>
            <w:shd w:val="clear" w:color="auto" w:fill="FFFFFF"/>
            <w:vAlign w:val="center"/>
          </w:tcPr>
          <w:p w:rsidR="00A50038" w:rsidRPr="00141F93" w:rsidRDefault="00A50038" w:rsidP="002E3538">
            <w:pPr>
              <w:spacing w:line="240" w:lineRule="atLeast"/>
              <w:jc w:val="both"/>
              <w:rPr>
                <w:rFonts w:ascii="Arial" w:hAnsi="Arial" w:cs="Arial"/>
                <w:szCs w:val="22"/>
                <w:lang w:eastAsia="en-US"/>
              </w:rPr>
            </w:pPr>
            <w:r w:rsidRPr="00141F93">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A50038" w:rsidRPr="00141F93" w:rsidRDefault="00A50038" w:rsidP="002E3538">
            <w:pPr>
              <w:spacing w:line="240" w:lineRule="atLeast"/>
              <w:jc w:val="right"/>
              <w:rPr>
                <w:rFonts w:ascii="Arial" w:hAnsi="Arial" w:cs="Arial"/>
                <w:szCs w:val="22"/>
                <w:lang w:eastAsia="en-US"/>
              </w:rPr>
            </w:pPr>
            <w:r w:rsidRPr="00141F93">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A50038" w:rsidRPr="00141F93" w:rsidRDefault="00A50038" w:rsidP="002E3538">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A50038" w:rsidRPr="00141F93" w:rsidRDefault="00A50038" w:rsidP="002E3538">
            <w:pPr>
              <w:spacing w:line="240" w:lineRule="atLeast"/>
              <w:jc w:val="right"/>
              <w:rPr>
                <w:rFonts w:ascii="Arial" w:hAnsi="Arial" w:cs="Arial"/>
                <w:szCs w:val="22"/>
                <w:lang w:eastAsia="en-US"/>
              </w:rPr>
            </w:pPr>
            <w:r w:rsidRPr="00141F93">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A50038" w:rsidRPr="00141F93" w:rsidRDefault="00A50038" w:rsidP="002E3538">
            <w:pPr>
              <w:spacing w:line="240" w:lineRule="atLeast"/>
              <w:jc w:val="both"/>
              <w:rPr>
                <w:rFonts w:ascii="Arial" w:hAnsi="Arial" w:cs="Arial"/>
                <w:szCs w:val="22"/>
                <w:lang w:eastAsia="en-US"/>
              </w:rPr>
            </w:pPr>
            <w:r w:rsidRPr="00141F93">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A50038" w:rsidRPr="00141F93" w:rsidRDefault="00A50038" w:rsidP="002E3538">
            <w:pPr>
              <w:spacing w:line="240" w:lineRule="atLeast"/>
              <w:jc w:val="both"/>
              <w:rPr>
                <w:rFonts w:ascii="Arial" w:hAnsi="Arial" w:cs="Arial"/>
                <w:szCs w:val="22"/>
                <w:lang w:eastAsia="en-US"/>
              </w:rPr>
            </w:pPr>
          </w:p>
        </w:tc>
      </w:tr>
      <w:tr w:rsidR="00A50038" w:rsidRPr="00141F93" w:rsidTr="002E3538">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A50038" w:rsidRPr="00141F93" w:rsidRDefault="00A50038" w:rsidP="002E3538">
            <w:pPr>
              <w:spacing w:line="240" w:lineRule="atLeast"/>
              <w:jc w:val="both"/>
              <w:rPr>
                <w:rFonts w:ascii="Arial" w:hAnsi="Arial" w:cs="Arial"/>
                <w:szCs w:val="22"/>
                <w:lang w:eastAsia="en-US"/>
              </w:rPr>
            </w:pPr>
          </w:p>
        </w:tc>
      </w:tr>
    </w:tbl>
    <w:p w:rsidR="00367F2F" w:rsidRDefault="00367F2F" w:rsidP="00233FE9">
      <w:pPr>
        <w:spacing w:line="240" w:lineRule="atLeast"/>
        <w:jc w:val="both"/>
        <w:rPr>
          <w:rFonts w:ascii="Arial" w:hAnsi="Arial" w:cs="Arial"/>
        </w:rPr>
      </w:pPr>
    </w:p>
    <w:p w:rsidR="00A50038" w:rsidRPr="006918E8" w:rsidRDefault="00A50038"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141F93"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41F93" w:rsidRDefault="00367F2F" w:rsidP="00030F6F">
            <w:pPr>
              <w:spacing w:line="240" w:lineRule="atLeast"/>
              <w:jc w:val="both"/>
              <w:rPr>
                <w:rFonts w:ascii="Arial" w:hAnsi="Arial" w:cs="Arial"/>
                <w:szCs w:val="22"/>
                <w:lang w:eastAsia="en-US"/>
              </w:rPr>
            </w:pPr>
            <w:bookmarkStart w:id="2" w:name="CC_4"/>
            <w:r w:rsidRPr="00141F93">
              <w:rPr>
                <w:rFonts w:ascii="Arial" w:hAnsi="Arial" w:cs="Arial"/>
                <w:b/>
                <w:szCs w:val="22"/>
                <w:lang w:eastAsia="en-US"/>
              </w:rPr>
              <w:t>4.-</w:t>
            </w:r>
            <w:bookmarkEnd w:id="2"/>
            <w:r w:rsidRPr="00141F93">
              <w:rPr>
                <w:rFonts w:ascii="Arial" w:hAnsi="Arial" w:cs="Arial"/>
                <w:b/>
                <w:szCs w:val="22"/>
                <w:lang w:eastAsia="en-US"/>
              </w:rPr>
              <w:t xml:space="preserve"> PRESUPUESTO BASE DE LICITACIÓN</w:t>
            </w:r>
          </w:p>
        </w:tc>
      </w:tr>
      <w:tr w:rsidR="00367F2F" w:rsidRPr="00141F93"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141F93" w:rsidRDefault="00367F2F" w:rsidP="00233FE9">
            <w:pPr>
              <w:spacing w:line="240" w:lineRule="atLeast"/>
              <w:jc w:val="both"/>
              <w:rPr>
                <w:rFonts w:ascii="Arial" w:hAnsi="Arial" w:cs="Arial"/>
                <w:szCs w:val="22"/>
                <w:lang w:eastAsia="en-US"/>
              </w:rPr>
            </w:pPr>
            <w:r w:rsidRPr="00141F93">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141F93"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141F93"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141F93" w:rsidRDefault="00367F2F" w:rsidP="00233FE9">
            <w:pPr>
              <w:spacing w:line="240" w:lineRule="atLeast"/>
              <w:rPr>
                <w:rFonts w:ascii="Arial" w:hAnsi="Arial" w:cs="Arial"/>
                <w:bCs/>
                <w:sz w:val="16"/>
                <w:szCs w:val="16"/>
                <w:lang w:eastAsia="en-US"/>
              </w:rPr>
            </w:pPr>
          </w:p>
        </w:tc>
      </w:tr>
      <w:tr w:rsidR="00367F2F" w:rsidRPr="00141F93"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141F93"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141F93" w:rsidRDefault="00367F2F" w:rsidP="00233FE9">
            <w:pPr>
              <w:spacing w:line="240" w:lineRule="atLeast"/>
              <w:jc w:val="both"/>
              <w:rPr>
                <w:rFonts w:ascii="Arial" w:hAnsi="Arial" w:cs="Arial"/>
                <w:szCs w:val="22"/>
                <w:lang w:eastAsia="en-US"/>
              </w:rPr>
            </w:pPr>
            <w:r w:rsidRPr="00141F93">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141F93"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141F93" w:rsidRDefault="00367F2F" w:rsidP="00233FE9">
            <w:pPr>
              <w:spacing w:line="240" w:lineRule="atLeast"/>
              <w:jc w:val="center"/>
              <w:rPr>
                <w:rFonts w:ascii="Arial" w:hAnsi="Arial" w:cs="Arial"/>
                <w:bCs/>
                <w:sz w:val="16"/>
                <w:szCs w:val="16"/>
                <w:lang w:eastAsia="en-US"/>
              </w:rPr>
            </w:pPr>
          </w:p>
        </w:tc>
      </w:tr>
      <w:tr w:rsidR="00367F2F" w:rsidRPr="00141F93"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141F93"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141F93"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141F93"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141F93" w:rsidRDefault="00367F2F" w:rsidP="00233FE9">
            <w:pPr>
              <w:spacing w:line="240" w:lineRule="atLeast"/>
              <w:rPr>
                <w:rFonts w:ascii="Arial" w:hAnsi="Arial" w:cs="Arial"/>
                <w:bCs/>
                <w:sz w:val="16"/>
                <w:szCs w:val="16"/>
                <w:lang w:eastAsia="en-US"/>
              </w:rPr>
            </w:pPr>
          </w:p>
        </w:tc>
      </w:tr>
      <w:tr w:rsidR="00367F2F" w:rsidRPr="00141F93"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141F93"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141F93" w:rsidRDefault="00367F2F" w:rsidP="00233FE9">
            <w:pPr>
              <w:spacing w:line="240" w:lineRule="atLeast"/>
              <w:jc w:val="both"/>
              <w:rPr>
                <w:rFonts w:ascii="Arial" w:hAnsi="Arial" w:cs="Arial"/>
                <w:szCs w:val="22"/>
                <w:lang w:eastAsia="en-US"/>
              </w:rPr>
            </w:pPr>
            <w:r w:rsidRPr="00141F93">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141F93"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141F93" w:rsidRDefault="00367F2F" w:rsidP="00233FE9">
            <w:pPr>
              <w:spacing w:line="240" w:lineRule="atLeast"/>
              <w:jc w:val="center"/>
              <w:rPr>
                <w:rFonts w:ascii="Arial" w:hAnsi="Arial" w:cs="Arial"/>
                <w:bCs/>
                <w:sz w:val="16"/>
                <w:szCs w:val="16"/>
                <w:lang w:eastAsia="en-US"/>
              </w:rPr>
            </w:pPr>
          </w:p>
        </w:tc>
      </w:tr>
      <w:tr w:rsidR="00367F2F" w:rsidRPr="00141F93"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141F93"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141F93"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141F93"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141F93" w:rsidRDefault="00367F2F" w:rsidP="00233FE9">
            <w:pPr>
              <w:spacing w:line="240" w:lineRule="atLeast"/>
              <w:rPr>
                <w:rFonts w:ascii="Arial" w:hAnsi="Arial" w:cs="Arial"/>
                <w:bCs/>
                <w:sz w:val="16"/>
                <w:szCs w:val="16"/>
                <w:lang w:eastAsia="en-US"/>
              </w:rPr>
            </w:pPr>
          </w:p>
        </w:tc>
      </w:tr>
      <w:tr w:rsidR="00367F2F" w:rsidRPr="00141F93"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141F93"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141F93" w:rsidRDefault="00367F2F" w:rsidP="00E1197E">
            <w:pPr>
              <w:spacing w:line="240" w:lineRule="atLeast"/>
              <w:jc w:val="both"/>
              <w:rPr>
                <w:rFonts w:ascii="Arial" w:hAnsi="Arial" w:cs="Arial"/>
                <w:szCs w:val="22"/>
                <w:lang w:eastAsia="en-US"/>
              </w:rPr>
            </w:pPr>
            <w:r w:rsidRPr="00141F93">
              <w:rPr>
                <w:rFonts w:ascii="Arial" w:hAnsi="Arial" w:cs="Arial"/>
                <w:szCs w:val="22"/>
                <w:lang w:eastAsia="en-US"/>
              </w:rPr>
              <w:t xml:space="preserve">Precios a tanto alzado </w:t>
            </w:r>
            <w:r w:rsidR="00E1197E" w:rsidRPr="00141F93">
              <w:rPr>
                <w:rFonts w:ascii="Arial" w:hAnsi="Arial" w:cs="Arial"/>
                <w:szCs w:val="22"/>
                <w:lang w:eastAsia="en-US"/>
              </w:rPr>
              <w:t xml:space="preserve">por </w:t>
            </w:r>
            <w:r w:rsidRPr="00141F93">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141F93" w:rsidRDefault="00A50038" w:rsidP="00233FE9">
            <w:pPr>
              <w:spacing w:line="240" w:lineRule="atLeast"/>
              <w:jc w:val="center"/>
              <w:rPr>
                <w:rFonts w:ascii="Arial" w:hAnsi="Arial" w:cs="Arial"/>
                <w:bCs/>
                <w:szCs w:val="22"/>
                <w:lang w:eastAsia="en-US"/>
              </w:rPr>
            </w:pPr>
            <w:r w:rsidRPr="00141F93">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141F93" w:rsidRDefault="00367F2F" w:rsidP="00233FE9">
            <w:pPr>
              <w:spacing w:line="240" w:lineRule="atLeast"/>
              <w:jc w:val="center"/>
              <w:rPr>
                <w:rFonts w:ascii="Arial" w:hAnsi="Arial" w:cs="Arial"/>
                <w:bCs/>
                <w:sz w:val="16"/>
                <w:szCs w:val="16"/>
                <w:lang w:eastAsia="en-US"/>
              </w:rPr>
            </w:pPr>
          </w:p>
        </w:tc>
      </w:tr>
      <w:tr w:rsidR="00367F2F" w:rsidRPr="00141F93" w:rsidTr="00A50038">
        <w:trPr>
          <w:trHeight w:hRule="exact" w:val="1235"/>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141F93"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141F93" w:rsidRDefault="00367F2F" w:rsidP="00233FE9">
            <w:pPr>
              <w:spacing w:line="240" w:lineRule="atLeast"/>
              <w:rPr>
                <w:rFonts w:ascii="Arial" w:hAnsi="Arial" w:cs="Arial"/>
                <w:sz w:val="16"/>
                <w:szCs w:val="16"/>
                <w:lang w:eastAsia="en-US"/>
              </w:rPr>
            </w:pPr>
          </w:p>
          <w:p w:rsidR="00A50038" w:rsidRPr="00141F93" w:rsidRDefault="00A50038" w:rsidP="00A50038">
            <w:pPr>
              <w:spacing w:line="0" w:lineRule="atLeast"/>
              <w:jc w:val="both"/>
              <w:rPr>
                <w:rFonts w:ascii="Arial" w:hAnsi="Arial" w:cs="Arial"/>
                <w:sz w:val="18"/>
                <w:szCs w:val="18"/>
                <w:lang w:eastAsia="en-US"/>
              </w:rPr>
            </w:pPr>
            <w:r w:rsidRPr="00141F93">
              <w:rPr>
                <w:rFonts w:ascii="Arial" w:hAnsi="Arial" w:cs="Arial"/>
                <w:sz w:val="18"/>
                <w:szCs w:val="18"/>
                <w:lang w:eastAsia="en-US"/>
              </w:rPr>
              <w:t xml:space="preserve">El precio máximo de licitación se indica en el </w:t>
            </w:r>
            <w:r w:rsidRPr="00141F93">
              <w:rPr>
                <w:rFonts w:ascii="Arial" w:hAnsi="Arial" w:cs="Arial"/>
                <w:b/>
                <w:sz w:val="18"/>
                <w:szCs w:val="18"/>
                <w:lang w:eastAsia="en-US"/>
              </w:rPr>
              <w:t xml:space="preserve">Anexo IX </w:t>
            </w:r>
            <w:r w:rsidRPr="00141F93">
              <w:rPr>
                <w:rFonts w:ascii="Arial" w:hAnsi="Arial" w:cs="Arial"/>
                <w:sz w:val="18"/>
                <w:szCs w:val="18"/>
                <w:lang w:eastAsia="en-US"/>
              </w:rPr>
              <w:t>en el que se recoge el modelo de oferta económica y de los otros elementos de la oferta evaluables mediante fórmulas.</w:t>
            </w:r>
          </w:p>
          <w:p w:rsidR="00A50038" w:rsidRPr="00141F93" w:rsidRDefault="00A50038"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141F93"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141F93" w:rsidRDefault="00367F2F" w:rsidP="00233FE9">
            <w:pPr>
              <w:spacing w:line="240" w:lineRule="atLeast"/>
              <w:rPr>
                <w:rFonts w:ascii="Arial" w:hAnsi="Arial" w:cs="Arial"/>
                <w:bCs/>
                <w:sz w:val="16"/>
                <w:szCs w:val="16"/>
                <w:lang w:eastAsia="en-US"/>
              </w:rPr>
            </w:pPr>
          </w:p>
        </w:tc>
      </w:tr>
      <w:tr w:rsidR="0022479F" w:rsidRPr="00141F93"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33058A" w:rsidRDefault="0022479F" w:rsidP="0022479F">
            <w:pPr>
              <w:spacing w:line="240" w:lineRule="atLeast"/>
              <w:jc w:val="both"/>
              <w:rPr>
                <w:rFonts w:ascii="Arial" w:hAnsi="Arial" w:cs="Arial"/>
                <w:szCs w:val="22"/>
                <w:lang w:eastAsia="en-US"/>
              </w:rPr>
            </w:pPr>
            <w:r w:rsidRPr="0033058A">
              <w:rPr>
                <w:rFonts w:ascii="Arial" w:hAnsi="Arial" w:cs="Arial"/>
                <w:szCs w:val="22"/>
                <w:lang w:eastAsia="en-US"/>
              </w:rPr>
              <w:t>Presupuesto base</w:t>
            </w:r>
          </w:p>
          <w:p w:rsidR="0022479F" w:rsidRPr="0033058A" w:rsidRDefault="0022479F" w:rsidP="0022479F">
            <w:pPr>
              <w:spacing w:line="240" w:lineRule="atLeast"/>
              <w:jc w:val="both"/>
              <w:rPr>
                <w:rFonts w:ascii="Arial" w:hAnsi="Arial" w:cs="Arial"/>
                <w:szCs w:val="22"/>
                <w:lang w:eastAsia="en-US"/>
              </w:rPr>
            </w:pPr>
            <w:r w:rsidRPr="0033058A">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33058A" w:rsidRDefault="00F36C84" w:rsidP="0022479F">
            <w:pPr>
              <w:spacing w:before="120" w:line="240" w:lineRule="atLeast"/>
              <w:ind w:right="113"/>
              <w:jc w:val="right"/>
              <w:rPr>
                <w:rFonts w:ascii="Arial" w:hAnsi="Arial" w:cs="Arial"/>
                <w:szCs w:val="22"/>
                <w:lang w:eastAsia="en-US"/>
              </w:rPr>
            </w:pPr>
            <w:r w:rsidRPr="0033058A">
              <w:rPr>
                <w:rFonts w:ascii="Arial" w:hAnsi="Arial" w:cs="Arial"/>
                <w:szCs w:val="22"/>
                <w:lang w:eastAsia="en-US"/>
              </w:rPr>
              <w:t>1.401.895,37</w:t>
            </w:r>
            <w:r w:rsidR="006A51D6" w:rsidRPr="0033058A">
              <w:rPr>
                <w:rFonts w:ascii="Arial" w:hAnsi="Arial" w:cs="Arial"/>
                <w:szCs w:val="22"/>
                <w:lang w:eastAsia="en-US"/>
              </w:rPr>
              <w:t xml:space="preserve"> €</w:t>
            </w:r>
          </w:p>
        </w:tc>
      </w:tr>
      <w:tr w:rsidR="0022479F" w:rsidRPr="00141F93"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33058A" w:rsidRDefault="006A51D6" w:rsidP="0022479F">
            <w:pPr>
              <w:spacing w:line="240" w:lineRule="atLeast"/>
              <w:jc w:val="both"/>
              <w:rPr>
                <w:rFonts w:ascii="Arial" w:hAnsi="Arial" w:cs="Arial"/>
                <w:szCs w:val="22"/>
                <w:lang w:eastAsia="en-US"/>
              </w:rPr>
            </w:pPr>
            <w:r w:rsidRPr="0033058A">
              <w:rPr>
                <w:rFonts w:ascii="Arial" w:hAnsi="Arial" w:cs="Arial"/>
                <w:szCs w:val="22"/>
                <w:lang w:eastAsia="en-US"/>
              </w:rPr>
              <w:t>Importe del IVA (10</w:t>
            </w:r>
            <w:r w:rsidR="0022479F" w:rsidRPr="0033058A">
              <w:rPr>
                <w:rFonts w:ascii="Arial" w:hAnsi="Arial" w:cs="Arial"/>
                <w:szCs w:val="22"/>
                <w:lang w:eastAsia="en-US"/>
              </w:rPr>
              <w:t xml:space="preserve"> %)</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33058A" w:rsidRDefault="00F36C84" w:rsidP="0022479F">
            <w:pPr>
              <w:spacing w:before="120" w:line="240" w:lineRule="atLeast"/>
              <w:ind w:right="113"/>
              <w:jc w:val="right"/>
              <w:rPr>
                <w:rFonts w:ascii="Arial" w:hAnsi="Arial" w:cs="Arial"/>
                <w:szCs w:val="22"/>
                <w:lang w:eastAsia="en-US"/>
              </w:rPr>
            </w:pPr>
            <w:r w:rsidRPr="0033058A">
              <w:rPr>
                <w:rFonts w:ascii="Arial" w:hAnsi="Arial" w:cs="Arial"/>
                <w:szCs w:val="22"/>
                <w:lang w:eastAsia="en-US"/>
              </w:rPr>
              <w:t>140.489,54</w:t>
            </w:r>
            <w:r w:rsidR="006A51D6" w:rsidRPr="0033058A">
              <w:rPr>
                <w:rFonts w:ascii="Arial" w:hAnsi="Arial" w:cs="Arial"/>
                <w:szCs w:val="22"/>
                <w:lang w:eastAsia="en-US"/>
              </w:rPr>
              <w:t xml:space="preserve"> €</w:t>
            </w:r>
          </w:p>
        </w:tc>
      </w:tr>
      <w:tr w:rsidR="0022479F" w:rsidRPr="00141F93"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33058A" w:rsidRDefault="0022479F" w:rsidP="0022479F">
            <w:pPr>
              <w:spacing w:line="240" w:lineRule="atLeast"/>
              <w:jc w:val="both"/>
              <w:rPr>
                <w:rFonts w:ascii="Arial" w:hAnsi="Arial" w:cs="Arial"/>
                <w:szCs w:val="22"/>
                <w:lang w:eastAsia="en-US"/>
              </w:rPr>
            </w:pPr>
            <w:r w:rsidRPr="0033058A">
              <w:rPr>
                <w:rFonts w:ascii="Arial" w:hAnsi="Arial" w:cs="Arial"/>
                <w:szCs w:val="22"/>
                <w:lang w:eastAsia="en-US"/>
              </w:rPr>
              <w:t>Presupuesto base de licitación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33058A" w:rsidRDefault="00F36C84" w:rsidP="0022479F">
            <w:pPr>
              <w:spacing w:before="120" w:line="240" w:lineRule="atLeast"/>
              <w:ind w:right="113"/>
              <w:jc w:val="right"/>
              <w:rPr>
                <w:rFonts w:ascii="Arial" w:hAnsi="Arial" w:cs="Arial"/>
                <w:szCs w:val="22"/>
                <w:lang w:eastAsia="en-US"/>
              </w:rPr>
            </w:pPr>
            <w:r w:rsidRPr="0033058A">
              <w:rPr>
                <w:rFonts w:ascii="Arial" w:hAnsi="Arial" w:cs="Arial"/>
                <w:szCs w:val="22"/>
                <w:lang w:eastAsia="en-US"/>
              </w:rPr>
              <w:t>1.542.084,91</w:t>
            </w:r>
            <w:r w:rsidR="006A51D6" w:rsidRPr="0033058A">
              <w:rPr>
                <w:rFonts w:ascii="Arial" w:hAnsi="Arial" w:cs="Arial"/>
                <w:szCs w:val="22"/>
                <w:lang w:eastAsia="en-US"/>
              </w:rPr>
              <w:t xml:space="preserve"> €</w:t>
            </w:r>
          </w:p>
        </w:tc>
      </w:tr>
      <w:tr w:rsidR="00972136" w:rsidRPr="00141F93" w:rsidTr="002E3538">
        <w:trPr>
          <w:trHeight w:val="454"/>
        </w:trPr>
        <w:tc>
          <w:tcPr>
            <w:tcW w:w="8505" w:type="dxa"/>
            <w:gridSpan w:val="4"/>
            <w:tcBorders>
              <w:top w:val="single" w:sz="4" w:space="0" w:color="000000"/>
              <w:left w:val="single" w:sz="4" w:space="0" w:color="000000"/>
              <w:bottom w:val="single" w:sz="4" w:space="0" w:color="auto"/>
              <w:right w:val="single" w:sz="4" w:space="0" w:color="000000"/>
            </w:tcBorders>
            <w:shd w:val="clear" w:color="auto" w:fill="FFFFFF"/>
            <w:vAlign w:val="center"/>
          </w:tcPr>
          <w:p w:rsidR="00972136" w:rsidRPr="0033058A" w:rsidRDefault="00972136" w:rsidP="00972136">
            <w:pPr>
              <w:spacing w:before="120" w:line="240" w:lineRule="atLeast"/>
              <w:ind w:right="113"/>
              <w:rPr>
                <w:rFonts w:ascii="Arial" w:hAnsi="Arial" w:cs="Arial"/>
                <w:szCs w:val="22"/>
                <w:lang w:eastAsia="en-US"/>
              </w:rPr>
            </w:pPr>
            <w:r w:rsidRPr="0033058A">
              <w:rPr>
                <w:rFonts w:ascii="Arial" w:hAnsi="Arial" w:cs="Arial"/>
                <w:szCs w:val="22"/>
                <w:lang w:eastAsia="en-US"/>
              </w:rPr>
              <w:t>Desglose del presupuesto base de licitación</w:t>
            </w:r>
            <w:r w:rsidR="006A51D6" w:rsidRPr="0033058A">
              <w:rPr>
                <w:rFonts w:ascii="Arial" w:hAnsi="Arial" w:cs="Arial"/>
                <w:szCs w:val="22"/>
                <w:lang w:eastAsia="en-US"/>
              </w:rPr>
              <w:t xml:space="preserve"> anual:</w:t>
            </w:r>
          </w:p>
          <w:p w:rsidR="00972136" w:rsidRPr="0033058A" w:rsidRDefault="00972136" w:rsidP="00972136">
            <w:pPr>
              <w:spacing w:before="120" w:line="240" w:lineRule="atLeast"/>
              <w:ind w:right="113"/>
              <w:rPr>
                <w:rFonts w:ascii="Arial" w:hAnsi="Arial" w:cs="Arial"/>
                <w:szCs w:val="22"/>
                <w:lang w:eastAsia="en-US"/>
              </w:rPr>
            </w:pPr>
          </w:p>
          <w:tbl>
            <w:tblPr>
              <w:tblStyle w:val="Saretaduntaula"/>
              <w:tblW w:w="0" w:type="auto"/>
              <w:tblLayout w:type="fixed"/>
              <w:tblLook w:val="04A0" w:firstRow="1" w:lastRow="0" w:firstColumn="1" w:lastColumn="0" w:noHBand="0" w:noVBand="1"/>
            </w:tblPr>
            <w:tblGrid>
              <w:gridCol w:w="2194"/>
              <w:gridCol w:w="1948"/>
              <w:gridCol w:w="2071"/>
              <w:gridCol w:w="2071"/>
            </w:tblGrid>
            <w:tr w:rsidR="0033058A" w:rsidRPr="0033058A" w:rsidTr="002E3538">
              <w:tc>
                <w:tcPr>
                  <w:tcW w:w="2194" w:type="dxa"/>
                  <w:shd w:val="clear" w:color="auto" w:fill="F2F2F2" w:themeFill="background1" w:themeFillShade="F2"/>
                </w:tcPr>
                <w:p w:rsidR="00972136" w:rsidRPr="0033058A" w:rsidRDefault="00972136" w:rsidP="00972136">
                  <w:pPr>
                    <w:rPr>
                      <w:rFonts w:ascii="Arial" w:hAnsi="Arial" w:cs="Arial"/>
                      <w:b/>
                      <w:bCs/>
                      <w:sz w:val="18"/>
                      <w:szCs w:val="18"/>
                    </w:rPr>
                  </w:pPr>
                  <w:r w:rsidRPr="0033058A">
                    <w:rPr>
                      <w:rFonts w:ascii="Arial" w:hAnsi="Arial" w:cs="Arial"/>
                      <w:b/>
                      <w:bCs/>
                      <w:sz w:val="18"/>
                      <w:szCs w:val="18"/>
                    </w:rPr>
                    <w:t>COSTES ANUALES</w:t>
                  </w:r>
                </w:p>
              </w:tc>
              <w:tc>
                <w:tcPr>
                  <w:tcW w:w="1948" w:type="dxa"/>
                  <w:shd w:val="clear" w:color="auto" w:fill="F2F2F2" w:themeFill="background1" w:themeFillShade="F2"/>
                </w:tcPr>
                <w:p w:rsidR="00972136" w:rsidRPr="0033058A" w:rsidRDefault="00972136" w:rsidP="00972136">
                  <w:pPr>
                    <w:jc w:val="center"/>
                    <w:rPr>
                      <w:rFonts w:ascii="Arial" w:hAnsi="Arial" w:cs="Arial"/>
                      <w:b/>
                      <w:bCs/>
                      <w:sz w:val="18"/>
                      <w:szCs w:val="18"/>
                    </w:rPr>
                  </w:pPr>
                  <w:r w:rsidRPr="0033058A">
                    <w:rPr>
                      <w:rFonts w:ascii="Arial" w:hAnsi="Arial" w:cs="Arial"/>
                      <w:b/>
                      <w:bCs/>
                      <w:sz w:val="18"/>
                      <w:szCs w:val="18"/>
                    </w:rPr>
                    <w:t>IMPORTE</w:t>
                  </w:r>
                </w:p>
              </w:tc>
              <w:tc>
                <w:tcPr>
                  <w:tcW w:w="2071" w:type="dxa"/>
                  <w:shd w:val="clear" w:color="auto" w:fill="F2F2F2" w:themeFill="background1" w:themeFillShade="F2"/>
                </w:tcPr>
                <w:p w:rsidR="00972136" w:rsidRPr="0033058A" w:rsidRDefault="00972136" w:rsidP="00972136">
                  <w:pPr>
                    <w:jc w:val="center"/>
                    <w:rPr>
                      <w:rFonts w:ascii="Arial" w:hAnsi="Arial" w:cs="Arial"/>
                      <w:b/>
                      <w:bCs/>
                      <w:sz w:val="18"/>
                      <w:szCs w:val="18"/>
                    </w:rPr>
                  </w:pPr>
                  <w:r w:rsidRPr="0033058A">
                    <w:rPr>
                      <w:rFonts w:ascii="Arial" w:hAnsi="Arial" w:cs="Arial"/>
                      <w:b/>
                      <w:bCs/>
                      <w:sz w:val="18"/>
                      <w:szCs w:val="18"/>
                    </w:rPr>
                    <w:t>COSTE DIRECTO</w:t>
                  </w:r>
                </w:p>
              </w:tc>
              <w:tc>
                <w:tcPr>
                  <w:tcW w:w="2071" w:type="dxa"/>
                  <w:shd w:val="clear" w:color="auto" w:fill="F2F2F2" w:themeFill="background1" w:themeFillShade="F2"/>
                </w:tcPr>
                <w:p w:rsidR="00972136" w:rsidRPr="0033058A" w:rsidRDefault="00972136" w:rsidP="00972136">
                  <w:pPr>
                    <w:jc w:val="center"/>
                    <w:rPr>
                      <w:rFonts w:ascii="Arial" w:hAnsi="Arial" w:cs="Arial"/>
                      <w:b/>
                      <w:bCs/>
                      <w:sz w:val="18"/>
                      <w:szCs w:val="18"/>
                    </w:rPr>
                  </w:pPr>
                  <w:r w:rsidRPr="0033058A">
                    <w:rPr>
                      <w:rFonts w:ascii="Arial" w:hAnsi="Arial" w:cs="Arial"/>
                      <w:b/>
                      <w:bCs/>
                      <w:sz w:val="18"/>
                      <w:szCs w:val="18"/>
                    </w:rPr>
                    <w:t>COSTE INDIRECTO</w:t>
                  </w:r>
                </w:p>
              </w:tc>
            </w:tr>
            <w:tr w:rsidR="0033058A" w:rsidRPr="0033058A" w:rsidTr="002E3538">
              <w:tc>
                <w:tcPr>
                  <w:tcW w:w="2194" w:type="dxa"/>
                </w:tcPr>
                <w:p w:rsidR="00972136" w:rsidRPr="0033058A" w:rsidRDefault="00972136" w:rsidP="00972136">
                  <w:pPr>
                    <w:rPr>
                      <w:rFonts w:ascii="Arial" w:hAnsi="Arial" w:cs="Arial"/>
                      <w:b/>
                      <w:bCs/>
                      <w:sz w:val="18"/>
                      <w:szCs w:val="18"/>
                    </w:rPr>
                  </w:pPr>
                  <w:r w:rsidRPr="0033058A">
                    <w:rPr>
                      <w:rFonts w:ascii="Arial" w:hAnsi="Arial" w:cs="Arial"/>
                      <w:b/>
                      <w:bCs/>
                      <w:sz w:val="18"/>
                      <w:szCs w:val="18"/>
                    </w:rPr>
                    <w:t xml:space="preserve">Coste de personal </w:t>
                  </w:r>
                </w:p>
              </w:tc>
              <w:tc>
                <w:tcPr>
                  <w:tcW w:w="1948" w:type="dxa"/>
                </w:tcPr>
                <w:p w:rsidR="00972136" w:rsidRPr="0033058A" w:rsidRDefault="000709D2" w:rsidP="00CE0091">
                  <w:pPr>
                    <w:jc w:val="right"/>
                    <w:rPr>
                      <w:rFonts w:ascii="Arial" w:hAnsi="Arial" w:cs="Arial"/>
                      <w:sz w:val="18"/>
                      <w:szCs w:val="18"/>
                    </w:rPr>
                  </w:pPr>
                  <w:r w:rsidRPr="0033058A">
                    <w:rPr>
                      <w:rFonts w:ascii="Arial" w:hAnsi="Arial" w:cs="Arial"/>
                      <w:sz w:val="18"/>
                      <w:szCs w:val="18"/>
                    </w:rPr>
                    <w:t xml:space="preserve">1.235.243,95 </w:t>
                  </w:r>
                  <w:r w:rsidR="00972136" w:rsidRPr="0033058A">
                    <w:rPr>
                      <w:rFonts w:ascii="Arial" w:hAnsi="Arial" w:cs="Arial"/>
                      <w:sz w:val="18"/>
                      <w:szCs w:val="18"/>
                    </w:rPr>
                    <w:t>€</w:t>
                  </w:r>
                </w:p>
              </w:tc>
              <w:tc>
                <w:tcPr>
                  <w:tcW w:w="2071" w:type="dxa"/>
                </w:tcPr>
                <w:p w:rsidR="00972136" w:rsidRPr="0033058A" w:rsidRDefault="000709D2" w:rsidP="00972136">
                  <w:pPr>
                    <w:jc w:val="right"/>
                    <w:rPr>
                      <w:rFonts w:ascii="Arial" w:hAnsi="Arial" w:cs="Arial"/>
                      <w:sz w:val="18"/>
                      <w:szCs w:val="18"/>
                    </w:rPr>
                  </w:pPr>
                  <w:r w:rsidRPr="0033058A">
                    <w:rPr>
                      <w:rFonts w:ascii="Arial" w:hAnsi="Arial" w:cs="Arial"/>
                      <w:sz w:val="18"/>
                      <w:szCs w:val="18"/>
                    </w:rPr>
                    <w:t xml:space="preserve">1.196.895,62 </w:t>
                  </w:r>
                  <w:r w:rsidR="00972136" w:rsidRPr="0033058A">
                    <w:rPr>
                      <w:rFonts w:ascii="Arial" w:hAnsi="Arial" w:cs="Arial"/>
                      <w:sz w:val="18"/>
                      <w:szCs w:val="18"/>
                    </w:rPr>
                    <w:t>€</w:t>
                  </w:r>
                </w:p>
              </w:tc>
              <w:tc>
                <w:tcPr>
                  <w:tcW w:w="2071" w:type="dxa"/>
                </w:tcPr>
                <w:p w:rsidR="00972136" w:rsidRPr="0033058A" w:rsidRDefault="000709D2" w:rsidP="00972136">
                  <w:pPr>
                    <w:jc w:val="right"/>
                    <w:rPr>
                      <w:rFonts w:ascii="Arial" w:hAnsi="Arial" w:cs="Arial"/>
                      <w:sz w:val="18"/>
                      <w:szCs w:val="18"/>
                    </w:rPr>
                  </w:pPr>
                  <w:r w:rsidRPr="0033058A">
                    <w:rPr>
                      <w:rFonts w:ascii="Arial" w:hAnsi="Arial" w:cs="Arial"/>
                      <w:sz w:val="18"/>
                      <w:szCs w:val="18"/>
                    </w:rPr>
                    <w:t xml:space="preserve">38.348,33 </w:t>
                  </w:r>
                  <w:r w:rsidR="00972136" w:rsidRPr="0033058A">
                    <w:rPr>
                      <w:rFonts w:ascii="Arial" w:hAnsi="Arial" w:cs="Arial"/>
                      <w:sz w:val="18"/>
                      <w:szCs w:val="18"/>
                    </w:rPr>
                    <w:t>€</w:t>
                  </w:r>
                </w:p>
              </w:tc>
            </w:tr>
            <w:tr w:rsidR="0033058A" w:rsidRPr="0033058A" w:rsidTr="002E3538">
              <w:tc>
                <w:tcPr>
                  <w:tcW w:w="2194" w:type="dxa"/>
                </w:tcPr>
                <w:p w:rsidR="00972136" w:rsidRPr="0033058A" w:rsidRDefault="00972136" w:rsidP="00972136">
                  <w:pPr>
                    <w:rPr>
                      <w:rFonts w:ascii="Arial" w:hAnsi="Arial" w:cs="Arial"/>
                      <w:b/>
                      <w:bCs/>
                      <w:sz w:val="18"/>
                      <w:szCs w:val="18"/>
                    </w:rPr>
                  </w:pPr>
                  <w:r w:rsidRPr="0033058A">
                    <w:rPr>
                      <w:rFonts w:ascii="Arial" w:hAnsi="Arial" w:cs="Arial"/>
                      <w:b/>
                      <w:bCs/>
                      <w:sz w:val="18"/>
                      <w:szCs w:val="18"/>
                    </w:rPr>
                    <w:t>Otros costes</w:t>
                  </w:r>
                </w:p>
              </w:tc>
              <w:tc>
                <w:tcPr>
                  <w:tcW w:w="1948" w:type="dxa"/>
                </w:tcPr>
                <w:p w:rsidR="00972136" w:rsidRPr="0033058A" w:rsidRDefault="00F36C84" w:rsidP="00972136">
                  <w:pPr>
                    <w:jc w:val="right"/>
                    <w:rPr>
                      <w:rFonts w:ascii="Arial" w:hAnsi="Arial" w:cs="Arial"/>
                      <w:sz w:val="18"/>
                      <w:szCs w:val="18"/>
                    </w:rPr>
                  </w:pPr>
                  <w:r w:rsidRPr="0033058A">
                    <w:rPr>
                      <w:rFonts w:ascii="Arial" w:hAnsi="Arial" w:cs="Arial"/>
                      <w:sz w:val="18"/>
                      <w:szCs w:val="18"/>
                    </w:rPr>
                    <w:t>125.819,52</w:t>
                  </w:r>
                  <w:r w:rsidR="000709D2" w:rsidRPr="0033058A">
                    <w:rPr>
                      <w:rFonts w:ascii="Arial" w:hAnsi="Arial" w:cs="Arial"/>
                      <w:sz w:val="18"/>
                      <w:szCs w:val="18"/>
                    </w:rPr>
                    <w:t xml:space="preserve"> </w:t>
                  </w:r>
                  <w:r w:rsidR="00972136" w:rsidRPr="0033058A">
                    <w:rPr>
                      <w:rFonts w:ascii="Arial" w:hAnsi="Arial" w:cs="Arial"/>
                      <w:sz w:val="18"/>
                      <w:szCs w:val="18"/>
                    </w:rPr>
                    <w:t>€</w:t>
                  </w:r>
                </w:p>
              </w:tc>
              <w:tc>
                <w:tcPr>
                  <w:tcW w:w="2071" w:type="dxa"/>
                </w:tcPr>
                <w:p w:rsidR="00972136" w:rsidRPr="0033058A" w:rsidRDefault="00F36C84" w:rsidP="00972136">
                  <w:pPr>
                    <w:jc w:val="right"/>
                    <w:rPr>
                      <w:rFonts w:ascii="Arial" w:hAnsi="Arial" w:cs="Arial"/>
                      <w:sz w:val="18"/>
                      <w:szCs w:val="18"/>
                    </w:rPr>
                  </w:pPr>
                  <w:r w:rsidRPr="0033058A">
                    <w:rPr>
                      <w:rFonts w:ascii="Arial" w:hAnsi="Arial" w:cs="Arial"/>
                      <w:sz w:val="18"/>
                      <w:szCs w:val="18"/>
                    </w:rPr>
                    <w:t xml:space="preserve">52.057,32 </w:t>
                  </w:r>
                  <w:r w:rsidR="00972136" w:rsidRPr="0033058A">
                    <w:rPr>
                      <w:rFonts w:ascii="Arial" w:hAnsi="Arial" w:cs="Arial"/>
                      <w:sz w:val="18"/>
                      <w:szCs w:val="18"/>
                    </w:rPr>
                    <w:t>€</w:t>
                  </w:r>
                </w:p>
              </w:tc>
              <w:tc>
                <w:tcPr>
                  <w:tcW w:w="2071" w:type="dxa"/>
                </w:tcPr>
                <w:p w:rsidR="00972136" w:rsidRPr="0033058A" w:rsidRDefault="00F36C84" w:rsidP="00972136">
                  <w:pPr>
                    <w:jc w:val="right"/>
                    <w:rPr>
                      <w:rFonts w:ascii="Arial" w:hAnsi="Arial" w:cs="Arial"/>
                      <w:sz w:val="18"/>
                      <w:szCs w:val="18"/>
                    </w:rPr>
                  </w:pPr>
                  <w:r w:rsidRPr="0033058A">
                    <w:rPr>
                      <w:rFonts w:ascii="Arial" w:hAnsi="Arial" w:cs="Arial"/>
                      <w:sz w:val="18"/>
                      <w:szCs w:val="18"/>
                    </w:rPr>
                    <w:t xml:space="preserve">73.762,20 </w:t>
                  </w:r>
                  <w:r w:rsidR="00972136" w:rsidRPr="0033058A">
                    <w:rPr>
                      <w:rFonts w:ascii="Arial" w:hAnsi="Arial" w:cs="Arial"/>
                      <w:sz w:val="18"/>
                      <w:szCs w:val="18"/>
                    </w:rPr>
                    <w:t>€</w:t>
                  </w:r>
                </w:p>
              </w:tc>
            </w:tr>
            <w:tr w:rsidR="0033058A" w:rsidRPr="0033058A" w:rsidTr="002E3538">
              <w:tc>
                <w:tcPr>
                  <w:tcW w:w="2194" w:type="dxa"/>
                </w:tcPr>
                <w:p w:rsidR="00972136" w:rsidRPr="0033058A" w:rsidRDefault="00972136" w:rsidP="00972136">
                  <w:pPr>
                    <w:rPr>
                      <w:rFonts w:ascii="Arial" w:hAnsi="Arial" w:cs="Arial"/>
                      <w:b/>
                      <w:bCs/>
                      <w:sz w:val="18"/>
                      <w:szCs w:val="18"/>
                    </w:rPr>
                  </w:pPr>
                  <w:r w:rsidRPr="0033058A">
                    <w:rPr>
                      <w:rFonts w:ascii="Arial" w:hAnsi="Arial" w:cs="Arial"/>
                      <w:b/>
                      <w:bCs/>
                      <w:sz w:val="18"/>
                      <w:szCs w:val="18"/>
                    </w:rPr>
                    <w:t>Margen industrial (3%)</w:t>
                  </w:r>
                </w:p>
              </w:tc>
              <w:tc>
                <w:tcPr>
                  <w:tcW w:w="1948" w:type="dxa"/>
                </w:tcPr>
                <w:p w:rsidR="00972136" w:rsidRPr="0033058A" w:rsidRDefault="00972136" w:rsidP="00F36C84">
                  <w:pPr>
                    <w:jc w:val="right"/>
                    <w:rPr>
                      <w:rFonts w:ascii="Arial" w:hAnsi="Arial" w:cs="Arial"/>
                      <w:sz w:val="18"/>
                      <w:szCs w:val="18"/>
                    </w:rPr>
                  </w:pPr>
                  <w:r w:rsidRPr="0033058A">
                    <w:rPr>
                      <w:rFonts w:ascii="Arial" w:hAnsi="Arial" w:cs="Arial"/>
                      <w:sz w:val="18"/>
                      <w:szCs w:val="18"/>
                    </w:rPr>
                    <w:t xml:space="preserve">      </w:t>
                  </w:r>
                  <w:r w:rsidR="000709D2" w:rsidRPr="0033058A">
                    <w:rPr>
                      <w:rFonts w:ascii="Arial" w:hAnsi="Arial" w:cs="Arial"/>
                      <w:sz w:val="18"/>
                      <w:szCs w:val="18"/>
                    </w:rPr>
                    <w:t xml:space="preserve">40.831,90 </w:t>
                  </w:r>
                  <w:r w:rsidRPr="0033058A">
                    <w:rPr>
                      <w:rFonts w:ascii="Arial" w:hAnsi="Arial" w:cs="Arial"/>
                      <w:sz w:val="18"/>
                      <w:szCs w:val="18"/>
                    </w:rPr>
                    <w:t>€</w:t>
                  </w:r>
                </w:p>
              </w:tc>
              <w:tc>
                <w:tcPr>
                  <w:tcW w:w="2071" w:type="dxa"/>
                </w:tcPr>
                <w:p w:rsidR="00972136" w:rsidRPr="0033058A" w:rsidRDefault="00972136" w:rsidP="00972136">
                  <w:pPr>
                    <w:tabs>
                      <w:tab w:val="left" w:pos="2940"/>
                      <w:tab w:val="left" w:pos="3048"/>
                    </w:tabs>
                    <w:spacing w:line="240" w:lineRule="atLeast"/>
                    <w:jc w:val="both"/>
                    <w:rPr>
                      <w:rFonts w:ascii="Arial" w:hAnsi="Arial" w:cs="Arial"/>
                      <w:szCs w:val="22"/>
                      <w:lang w:eastAsia="en-US"/>
                    </w:rPr>
                  </w:pPr>
                </w:p>
              </w:tc>
              <w:tc>
                <w:tcPr>
                  <w:tcW w:w="2071" w:type="dxa"/>
                </w:tcPr>
                <w:p w:rsidR="00972136" w:rsidRPr="0033058A" w:rsidRDefault="00972136" w:rsidP="00972136">
                  <w:pPr>
                    <w:tabs>
                      <w:tab w:val="left" w:pos="2940"/>
                      <w:tab w:val="left" w:pos="3048"/>
                    </w:tabs>
                    <w:spacing w:line="240" w:lineRule="atLeast"/>
                    <w:jc w:val="both"/>
                    <w:rPr>
                      <w:rFonts w:ascii="Arial" w:hAnsi="Arial" w:cs="Arial"/>
                      <w:szCs w:val="22"/>
                      <w:lang w:eastAsia="en-US"/>
                    </w:rPr>
                  </w:pPr>
                </w:p>
              </w:tc>
            </w:tr>
            <w:tr w:rsidR="0033058A" w:rsidRPr="0033058A" w:rsidTr="002E3538">
              <w:tc>
                <w:tcPr>
                  <w:tcW w:w="2194" w:type="dxa"/>
                </w:tcPr>
                <w:p w:rsidR="00972136" w:rsidRPr="0033058A" w:rsidRDefault="000709D2" w:rsidP="00972136">
                  <w:pPr>
                    <w:rPr>
                      <w:rFonts w:ascii="Arial" w:hAnsi="Arial" w:cs="Arial"/>
                      <w:b/>
                      <w:bCs/>
                      <w:sz w:val="18"/>
                      <w:szCs w:val="18"/>
                    </w:rPr>
                  </w:pPr>
                  <w:r w:rsidRPr="0033058A">
                    <w:rPr>
                      <w:rFonts w:ascii="Arial" w:hAnsi="Arial" w:cs="Arial"/>
                      <w:b/>
                      <w:bCs/>
                      <w:sz w:val="18"/>
                      <w:szCs w:val="18"/>
                    </w:rPr>
                    <w:t xml:space="preserve">Coste </w:t>
                  </w:r>
                  <w:r w:rsidR="00972136" w:rsidRPr="0033058A">
                    <w:rPr>
                      <w:rFonts w:ascii="Arial" w:hAnsi="Arial" w:cs="Arial"/>
                      <w:b/>
                      <w:bCs/>
                      <w:sz w:val="18"/>
                      <w:szCs w:val="18"/>
                    </w:rPr>
                    <w:t>sin IVA</w:t>
                  </w:r>
                </w:p>
              </w:tc>
              <w:tc>
                <w:tcPr>
                  <w:tcW w:w="1948" w:type="dxa"/>
                </w:tcPr>
                <w:p w:rsidR="00972136" w:rsidRPr="0033058A" w:rsidRDefault="000709D2" w:rsidP="00F36C84">
                  <w:pPr>
                    <w:jc w:val="right"/>
                    <w:rPr>
                      <w:rFonts w:ascii="Arial" w:hAnsi="Arial" w:cs="Arial"/>
                      <w:sz w:val="18"/>
                      <w:szCs w:val="18"/>
                    </w:rPr>
                  </w:pPr>
                  <w:r w:rsidRPr="0033058A">
                    <w:rPr>
                      <w:rFonts w:ascii="Arial" w:hAnsi="Arial" w:cs="Arial"/>
                      <w:sz w:val="18"/>
                      <w:szCs w:val="18"/>
                    </w:rPr>
                    <w:t xml:space="preserve">1.401.895,37 </w:t>
                  </w:r>
                  <w:r w:rsidR="00972136" w:rsidRPr="0033058A">
                    <w:rPr>
                      <w:rFonts w:ascii="Arial" w:hAnsi="Arial" w:cs="Arial"/>
                      <w:sz w:val="18"/>
                      <w:szCs w:val="18"/>
                    </w:rPr>
                    <w:t>€</w:t>
                  </w:r>
                </w:p>
              </w:tc>
              <w:tc>
                <w:tcPr>
                  <w:tcW w:w="2071" w:type="dxa"/>
                </w:tcPr>
                <w:p w:rsidR="00972136" w:rsidRPr="0033058A" w:rsidRDefault="00972136" w:rsidP="00972136">
                  <w:pPr>
                    <w:tabs>
                      <w:tab w:val="left" w:pos="2940"/>
                      <w:tab w:val="left" w:pos="3048"/>
                    </w:tabs>
                    <w:spacing w:line="240" w:lineRule="atLeast"/>
                    <w:jc w:val="both"/>
                    <w:rPr>
                      <w:rFonts w:ascii="Arial" w:hAnsi="Arial" w:cs="Arial"/>
                      <w:szCs w:val="22"/>
                      <w:lang w:eastAsia="en-US"/>
                    </w:rPr>
                  </w:pPr>
                </w:p>
              </w:tc>
              <w:tc>
                <w:tcPr>
                  <w:tcW w:w="2071" w:type="dxa"/>
                </w:tcPr>
                <w:p w:rsidR="00972136" w:rsidRPr="0033058A" w:rsidRDefault="00972136" w:rsidP="00972136">
                  <w:pPr>
                    <w:tabs>
                      <w:tab w:val="left" w:pos="2940"/>
                      <w:tab w:val="left" w:pos="3048"/>
                    </w:tabs>
                    <w:spacing w:line="240" w:lineRule="atLeast"/>
                    <w:jc w:val="both"/>
                    <w:rPr>
                      <w:rFonts w:ascii="Arial" w:hAnsi="Arial" w:cs="Arial"/>
                      <w:szCs w:val="22"/>
                      <w:lang w:eastAsia="en-US"/>
                    </w:rPr>
                  </w:pPr>
                </w:p>
              </w:tc>
            </w:tr>
            <w:tr w:rsidR="0033058A" w:rsidRPr="0033058A" w:rsidTr="002E3538">
              <w:tc>
                <w:tcPr>
                  <w:tcW w:w="2194" w:type="dxa"/>
                </w:tcPr>
                <w:p w:rsidR="00972136" w:rsidRPr="0033058A" w:rsidRDefault="00972136" w:rsidP="00972136">
                  <w:pPr>
                    <w:rPr>
                      <w:rFonts w:ascii="Arial" w:hAnsi="Arial" w:cs="Arial"/>
                      <w:b/>
                      <w:bCs/>
                      <w:sz w:val="18"/>
                      <w:szCs w:val="18"/>
                    </w:rPr>
                  </w:pPr>
                  <w:r w:rsidRPr="0033058A">
                    <w:rPr>
                      <w:rFonts w:ascii="Arial" w:hAnsi="Arial" w:cs="Arial"/>
                      <w:b/>
                      <w:bCs/>
                      <w:sz w:val="18"/>
                      <w:szCs w:val="18"/>
                    </w:rPr>
                    <w:t xml:space="preserve">IVA 10% </w:t>
                  </w:r>
                </w:p>
              </w:tc>
              <w:tc>
                <w:tcPr>
                  <w:tcW w:w="1948" w:type="dxa"/>
                </w:tcPr>
                <w:p w:rsidR="00972136" w:rsidRPr="0033058A" w:rsidRDefault="00972136" w:rsidP="00F36C84">
                  <w:pPr>
                    <w:jc w:val="right"/>
                    <w:rPr>
                      <w:rFonts w:ascii="Arial" w:hAnsi="Arial" w:cs="Arial"/>
                      <w:sz w:val="18"/>
                      <w:szCs w:val="18"/>
                    </w:rPr>
                  </w:pPr>
                  <w:r w:rsidRPr="0033058A">
                    <w:rPr>
                      <w:rFonts w:ascii="Arial" w:hAnsi="Arial" w:cs="Arial"/>
                      <w:sz w:val="18"/>
                      <w:szCs w:val="18"/>
                    </w:rPr>
                    <w:t xml:space="preserve">       </w:t>
                  </w:r>
                  <w:r w:rsidR="000709D2" w:rsidRPr="0033058A">
                    <w:rPr>
                      <w:rFonts w:ascii="Arial" w:hAnsi="Arial" w:cs="Arial"/>
                      <w:sz w:val="18"/>
                      <w:szCs w:val="18"/>
                    </w:rPr>
                    <w:t xml:space="preserve">140.489,54 </w:t>
                  </w:r>
                  <w:r w:rsidRPr="0033058A">
                    <w:rPr>
                      <w:rFonts w:ascii="Arial" w:hAnsi="Arial" w:cs="Arial"/>
                      <w:sz w:val="18"/>
                      <w:szCs w:val="18"/>
                    </w:rPr>
                    <w:t>€</w:t>
                  </w:r>
                </w:p>
              </w:tc>
              <w:tc>
                <w:tcPr>
                  <w:tcW w:w="2071" w:type="dxa"/>
                </w:tcPr>
                <w:p w:rsidR="00972136" w:rsidRPr="0033058A" w:rsidRDefault="00972136" w:rsidP="00972136">
                  <w:pPr>
                    <w:tabs>
                      <w:tab w:val="left" w:pos="2940"/>
                      <w:tab w:val="left" w:pos="3048"/>
                    </w:tabs>
                    <w:spacing w:line="240" w:lineRule="atLeast"/>
                    <w:jc w:val="both"/>
                    <w:rPr>
                      <w:rFonts w:ascii="Arial" w:hAnsi="Arial" w:cs="Arial"/>
                      <w:szCs w:val="22"/>
                      <w:lang w:eastAsia="en-US"/>
                    </w:rPr>
                  </w:pPr>
                </w:p>
              </w:tc>
              <w:tc>
                <w:tcPr>
                  <w:tcW w:w="2071" w:type="dxa"/>
                </w:tcPr>
                <w:p w:rsidR="00972136" w:rsidRPr="0033058A" w:rsidRDefault="00972136" w:rsidP="00972136">
                  <w:pPr>
                    <w:tabs>
                      <w:tab w:val="left" w:pos="2940"/>
                      <w:tab w:val="left" w:pos="3048"/>
                    </w:tabs>
                    <w:spacing w:line="240" w:lineRule="atLeast"/>
                    <w:jc w:val="both"/>
                    <w:rPr>
                      <w:rFonts w:ascii="Arial" w:hAnsi="Arial" w:cs="Arial"/>
                      <w:szCs w:val="22"/>
                      <w:lang w:eastAsia="en-US"/>
                    </w:rPr>
                  </w:pPr>
                </w:p>
              </w:tc>
            </w:tr>
            <w:tr w:rsidR="00972136" w:rsidRPr="0033058A" w:rsidTr="002E3538">
              <w:tc>
                <w:tcPr>
                  <w:tcW w:w="2194" w:type="dxa"/>
                </w:tcPr>
                <w:p w:rsidR="00972136" w:rsidRPr="0033058A" w:rsidRDefault="00972136" w:rsidP="00972136">
                  <w:pPr>
                    <w:rPr>
                      <w:rFonts w:ascii="Arial" w:hAnsi="Arial" w:cs="Arial"/>
                      <w:b/>
                      <w:bCs/>
                      <w:sz w:val="18"/>
                      <w:szCs w:val="18"/>
                    </w:rPr>
                  </w:pPr>
                  <w:r w:rsidRPr="0033058A">
                    <w:rPr>
                      <w:rFonts w:ascii="Arial" w:hAnsi="Arial" w:cs="Arial"/>
                      <w:b/>
                      <w:bCs/>
                      <w:sz w:val="18"/>
                      <w:szCs w:val="18"/>
                    </w:rPr>
                    <w:t>Coste total anual</w:t>
                  </w:r>
                </w:p>
              </w:tc>
              <w:tc>
                <w:tcPr>
                  <w:tcW w:w="1948" w:type="dxa"/>
                </w:tcPr>
                <w:p w:rsidR="00972136" w:rsidRPr="0033058A" w:rsidRDefault="000709D2" w:rsidP="00F36C84">
                  <w:pPr>
                    <w:jc w:val="right"/>
                    <w:rPr>
                      <w:rFonts w:ascii="Arial" w:hAnsi="Arial" w:cs="Arial"/>
                      <w:sz w:val="18"/>
                      <w:szCs w:val="18"/>
                    </w:rPr>
                  </w:pPr>
                  <w:r w:rsidRPr="0033058A">
                    <w:rPr>
                      <w:rFonts w:ascii="Arial" w:hAnsi="Arial" w:cs="Arial"/>
                      <w:sz w:val="18"/>
                      <w:szCs w:val="18"/>
                      <w:lang w:eastAsia="en-US"/>
                    </w:rPr>
                    <w:t xml:space="preserve">1.542.084,91 </w:t>
                  </w:r>
                  <w:r w:rsidR="00972136" w:rsidRPr="0033058A">
                    <w:rPr>
                      <w:rFonts w:ascii="Arial" w:hAnsi="Arial" w:cs="Arial"/>
                      <w:sz w:val="18"/>
                      <w:szCs w:val="18"/>
                      <w:lang w:eastAsia="en-US"/>
                    </w:rPr>
                    <w:t>€</w:t>
                  </w:r>
                </w:p>
              </w:tc>
              <w:tc>
                <w:tcPr>
                  <w:tcW w:w="2071" w:type="dxa"/>
                </w:tcPr>
                <w:p w:rsidR="00972136" w:rsidRPr="0033058A" w:rsidRDefault="00972136" w:rsidP="00972136">
                  <w:pPr>
                    <w:tabs>
                      <w:tab w:val="left" w:pos="2940"/>
                      <w:tab w:val="left" w:pos="3048"/>
                    </w:tabs>
                    <w:spacing w:line="240" w:lineRule="atLeast"/>
                    <w:jc w:val="both"/>
                    <w:rPr>
                      <w:rFonts w:ascii="Arial" w:hAnsi="Arial" w:cs="Arial"/>
                      <w:szCs w:val="22"/>
                      <w:lang w:eastAsia="en-US"/>
                    </w:rPr>
                  </w:pPr>
                </w:p>
              </w:tc>
              <w:tc>
                <w:tcPr>
                  <w:tcW w:w="2071" w:type="dxa"/>
                </w:tcPr>
                <w:p w:rsidR="00972136" w:rsidRPr="0033058A" w:rsidRDefault="00972136" w:rsidP="00972136">
                  <w:pPr>
                    <w:tabs>
                      <w:tab w:val="left" w:pos="2940"/>
                      <w:tab w:val="left" w:pos="3048"/>
                    </w:tabs>
                    <w:spacing w:line="240" w:lineRule="atLeast"/>
                    <w:jc w:val="both"/>
                    <w:rPr>
                      <w:rFonts w:ascii="Arial" w:hAnsi="Arial" w:cs="Arial"/>
                      <w:szCs w:val="22"/>
                      <w:lang w:eastAsia="en-US"/>
                    </w:rPr>
                  </w:pPr>
                </w:p>
              </w:tc>
            </w:tr>
          </w:tbl>
          <w:p w:rsidR="00972136" w:rsidRPr="0033058A" w:rsidRDefault="00972136" w:rsidP="00972136">
            <w:pPr>
              <w:spacing w:line="240" w:lineRule="atLeast"/>
              <w:jc w:val="both"/>
              <w:rPr>
                <w:rFonts w:ascii="Arial" w:hAnsi="Arial" w:cs="Arial"/>
                <w:szCs w:val="22"/>
                <w:lang w:eastAsia="en-US"/>
              </w:rPr>
            </w:pPr>
          </w:p>
          <w:p w:rsidR="00972136" w:rsidRPr="0033058A" w:rsidRDefault="00972136" w:rsidP="00972136">
            <w:pPr>
              <w:spacing w:line="240" w:lineRule="atLeast"/>
              <w:jc w:val="both"/>
              <w:rPr>
                <w:rFonts w:ascii="Arial" w:hAnsi="Arial" w:cs="Arial"/>
                <w:szCs w:val="22"/>
                <w:lang w:eastAsia="en-US"/>
              </w:rPr>
            </w:pPr>
            <w:r w:rsidRPr="0033058A">
              <w:rPr>
                <w:rFonts w:ascii="Arial" w:hAnsi="Arial" w:cs="Arial"/>
                <w:szCs w:val="22"/>
                <w:lang w:eastAsia="en-US"/>
              </w:rPr>
              <w:t xml:space="preserve">En </w:t>
            </w:r>
            <w:r w:rsidR="007A0FA5" w:rsidRPr="0033058A">
              <w:rPr>
                <w:rFonts w:ascii="Arial" w:hAnsi="Arial" w:cs="Arial"/>
                <w:szCs w:val="22"/>
                <w:lang w:eastAsia="en-US"/>
              </w:rPr>
              <w:t xml:space="preserve">cuanto al art. 100.2 de la LCSP, respecto al </w:t>
            </w:r>
            <w:r w:rsidR="007A0FA5" w:rsidRPr="0033058A">
              <w:rPr>
                <w:rFonts w:ascii="Arial" w:hAnsi="Arial" w:cs="Arial"/>
                <w:bCs/>
              </w:rPr>
              <w:t>servicio</w:t>
            </w:r>
            <w:r w:rsidR="007A0FA5" w:rsidRPr="0033058A">
              <w:rPr>
                <w:rFonts w:ascii="Arial" w:hAnsi="Arial" w:cs="Arial"/>
              </w:rPr>
              <w:t xml:space="preserve"> </w:t>
            </w:r>
            <w:r w:rsidR="007A0FA5" w:rsidRPr="0033058A">
              <w:rPr>
                <w:rFonts w:ascii="Arial" w:hAnsi="Arial" w:cs="Arial"/>
                <w:bCs/>
              </w:rPr>
              <w:t>foral de coordinación a urgencias sociales</w:t>
            </w:r>
            <w:r w:rsidR="007A0FA5" w:rsidRPr="0033058A">
              <w:rPr>
                <w:rFonts w:ascii="Arial" w:hAnsi="Arial" w:cs="Arial"/>
                <w:szCs w:val="22"/>
                <w:lang w:eastAsia="en-US"/>
              </w:rPr>
              <w:t>:</w:t>
            </w:r>
          </w:p>
          <w:p w:rsidR="00972136" w:rsidRPr="0033058A" w:rsidRDefault="00972136" w:rsidP="00972136">
            <w:pPr>
              <w:spacing w:line="240" w:lineRule="atLeast"/>
              <w:jc w:val="both"/>
              <w:rPr>
                <w:rFonts w:ascii="Arial" w:hAnsi="Arial" w:cs="Arial"/>
                <w:szCs w:val="22"/>
                <w:lang w:eastAsia="en-US"/>
              </w:rPr>
            </w:pPr>
            <w:r w:rsidRPr="0033058A">
              <w:rPr>
                <w:rFonts w:ascii="Arial" w:hAnsi="Arial" w:cs="Arial"/>
                <w:szCs w:val="22"/>
                <w:lang w:eastAsia="en-US"/>
              </w:rPr>
              <w:t xml:space="preserve"> </w:t>
            </w:r>
          </w:p>
          <w:tbl>
            <w:tblPr>
              <w:tblStyle w:val="Saretaduntaula"/>
              <w:tblW w:w="0" w:type="auto"/>
              <w:jc w:val="center"/>
              <w:tblLayout w:type="fixed"/>
              <w:tblLook w:val="04A0" w:firstRow="1" w:lastRow="0" w:firstColumn="1" w:lastColumn="0" w:noHBand="0" w:noVBand="1"/>
            </w:tblPr>
            <w:tblGrid>
              <w:gridCol w:w="1906"/>
              <w:gridCol w:w="1243"/>
              <w:gridCol w:w="1276"/>
              <w:gridCol w:w="1417"/>
              <w:gridCol w:w="993"/>
            </w:tblGrid>
            <w:tr w:rsidR="00972136" w:rsidRPr="0033058A" w:rsidTr="002E3538">
              <w:trPr>
                <w:jc w:val="center"/>
              </w:trPr>
              <w:tc>
                <w:tcPr>
                  <w:tcW w:w="1906" w:type="dxa"/>
                  <w:shd w:val="clear" w:color="auto" w:fill="F2F2F2" w:themeFill="background1" w:themeFillShade="F2"/>
                </w:tcPr>
                <w:p w:rsidR="00972136" w:rsidRPr="0033058A" w:rsidRDefault="00972136" w:rsidP="00972136">
                  <w:pPr>
                    <w:spacing w:line="240" w:lineRule="atLeast"/>
                    <w:jc w:val="both"/>
                    <w:rPr>
                      <w:rFonts w:ascii="Arial" w:hAnsi="Arial" w:cs="Arial"/>
                      <w:b/>
                      <w:bCs/>
                      <w:szCs w:val="22"/>
                      <w:lang w:val="eu-ES" w:eastAsia="en-US"/>
                    </w:rPr>
                  </w:pPr>
                  <w:r w:rsidRPr="0033058A">
                    <w:rPr>
                      <w:rFonts w:ascii="Arial" w:hAnsi="Arial" w:cs="Arial"/>
                      <w:b/>
                      <w:bCs/>
                      <w:szCs w:val="22"/>
                      <w:lang w:val="eu-ES" w:eastAsia="en-US"/>
                    </w:rPr>
                    <w:t>Categoría Profesional</w:t>
                  </w:r>
                </w:p>
              </w:tc>
              <w:tc>
                <w:tcPr>
                  <w:tcW w:w="1243" w:type="dxa"/>
                  <w:shd w:val="clear" w:color="auto" w:fill="F2F2F2" w:themeFill="background1" w:themeFillShade="F2"/>
                </w:tcPr>
                <w:p w:rsidR="00972136" w:rsidRPr="0033058A" w:rsidRDefault="00972136" w:rsidP="00972136">
                  <w:pPr>
                    <w:spacing w:line="240" w:lineRule="atLeast"/>
                    <w:jc w:val="both"/>
                    <w:rPr>
                      <w:rFonts w:ascii="Arial" w:hAnsi="Arial" w:cs="Arial"/>
                      <w:b/>
                      <w:bCs/>
                      <w:szCs w:val="22"/>
                      <w:lang w:val="eu-ES" w:eastAsia="en-US"/>
                    </w:rPr>
                  </w:pPr>
                  <w:r w:rsidRPr="0033058A">
                    <w:rPr>
                      <w:rFonts w:ascii="Arial" w:hAnsi="Arial" w:cs="Arial"/>
                      <w:b/>
                      <w:bCs/>
                      <w:szCs w:val="22"/>
                      <w:lang w:val="eu-ES" w:eastAsia="en-US"/>
                    </w:rPr>
                    <w:t>Mujeres</w:t>
                  </w:r>
                </w:p>
              </w:tc>
              <w:tc>
                <w:tcPr>
                  <w:tcW w:w="1276" w:type="dxa"/>
                  <w:shd w:val="clear" w:color="auto" w:fill="F2F2F2" w:themeFill="background1" w:themeFillShade="F2"/>
                </w:tcPr>
                <w:p w:rsidR="00972136" w:rsidRPr="0033058A" w:rsidRDefault="00972136" w:rsidP="00972136">
                  <w:pPr>
                    <w:spacing w:line="240" w:lineRule="atLeast"/>
                    <w:jc w:val="both"/>
                    <w:rPr>
                      <w:rFonts w:ascii="Arial" w:hAnsi="Arial" w:cs="Arial"/>
                      <w:b/>
                      <w:bCs/>
                      <w:szCs w:val="22"/>
                      <w:lang w:val="eu-ES" w:eastAsia="en-US"/>
                    </w:rPr>
                  </w:pPr>
                  <w:r w:rsidRPr="0033058A">
                    <w:rPr>
                      <w:rFonts w:ascii="Arial" w:hAnsi="Arial" w:cs="Arial"/>
                      <w:b/>
                      <w:bCs/>
                      <w:szCs w:val="22"/>
                      <w:lang w:val="eu-ES" w:eastAsia="en-US"/>
                    </w:rPr>
                    <w:t>Hombres</w:t>
                  </w:r>
                </w:p>
              </w:tc>
              <w:tc>
                <w:tcPr>
                  <w:tcW w:w="1417" w:type="dxa"/>
                  <w:shd w:val="clear" w:color="auto" w:fill="F2F2F2" w:themeFill="background1" w:themeFillShade="F2"/>
                </w:tcPr>
                <w:p w:rsidR="00972136" w:rsidRPr="0033058A" w:rsidRDefault="00972136" w:rsidP="00972136">
                  <w:pPr>
                    <w:spacing w:line="240" w:lineRule="atLeast"/>
                    <w:jc w:val="both"/>
                    <w:rPr>
                      <w:rFonts w:ascii="Arial" w:hAnsi="Arial" w:cs="Arial"/>
                      <w:b/>
                      <w:bCs/>
                      <w:szCs w:val="22"/>
                      <w:lang w:val="eu-ES" w:eastAsia="en-US"/>
                    </w:rPr>
                  </w:pPr>
                  <w:r w:rsidRPr="0033058A">
                    <w:rPr>
                      <w:rFonts w:ascii="Arial" w:hAnsi="Arial" w:cs="Arial"/>
                      <w:b/>
                      <w:bCs/>
                      <w:szCs w:val="22"/>
                      <w:lang w:val="eu-ES" w:eastAsia="en-US"/>
                    </w:rPr>
                    <w:t>No binario</w:t>
                  </w:r>
                </w:p>
              </w:tc>
              <w:tc>
                <w:tcPr>
                  <w:tcW w:w="993" w:type="dxa"/>
                  <w:shd w:val="clear" w:color="auto" w:fill="F2F2F2" w:themeFill="background1" w:themeFillShade="F2"/>
                </w:tcPr>
                <w:p w:rsidR="00972136" w:rsidRPr="0033058A" w:rsidRDefault="00972136" w:rsidP="00972136">
                  <w:pPr>
                    <w:spacing w:line="240" w:lineRule="atLeast"/>
                    <w:jc w:val="both"/>
                    <w:rPr>
                      <w:rFonts w:ascii="Arial" w:hAnsi="Arial" w:cs="Arial"/>
                      <w:b/>
                      <w:bCs/>
                      <w:szCs w:val="22"/>
                      <w:lang w:val="eu-ES" w:eastAsia="en-US"/>
                    </w:rPr>
                  </w:pPr>
                  <w:r w:rsidRPr="0033058A">
                    <w:rPr>
                      <w:rFonts w:ascii="Arial" w:hAnsi="Arial" w:cs="Arial"/>
                      <w:b/>
                      <w:bCs/>
                      <w:szCs w:val="22"/>
                      <w:lang w:val="eu-ES" w:eastAsia="en-US"/>
                    </w:rPr>
                    <w:t xml:space="preserve"> Total</w:t>
                  </w:r>
                </w:p>
              </w:tc>
            </w:tr>
            <w:tr w:rsidR="00972136" w:rsidRPr="0033058A" w:rsidTr="002E3538">
              <w:trPr>
                <w:jc w:val="center"/>
              </w:trPr>
              <w:tc>
                <w:tcPr>
                  <w:tcW w:w="1906" w:type="dxa"/>
                </w:tcPr>
                <w:p w:rsidR="00972136" w:rsidRPr="0033058A" w:rsidRDefault="00972136" w:rsidP="00972136">
                  <w:pPr>
                    <w:spacing w:line="240" w:lineRule="atLeast"/>
                    <w:jc w:val="both"/>
                    <w:rPr>
                      <w:rFonts w:ascii="Arial" w:hAnsi="Arial" w:cs="Arial"/>
                      <w:szCs w:val="22"/>
                      <w:lang w:val="eu-ES" w:eastAsia="en-US"/>
                    </w:rPr>
                  </w:pPr>
                  <w:r w:rsidRPr="0033058A">
                    <w:rPr>
                      <w:rFonts w:ascii="Arial" w:hAnsi="Arial" w:cs="Arial"/>
                      <w:szCs w:val="22"/>
                      <w:lang w:val="eu-ES" w:eastAsia="en-US"/>
                    </w:rPr>
                    <w:t>Psicóloga</w:t>
                  </w:r>
                </w:p>
              </w:tc>
              <w:tc>
                <w:tcPr>
                  <w:tcW w:w="1243" w:type="dxa"/>
                </w:tcPr>
                <w:p w:rsidR="00972136" w:rsidRPr="0033058A" w:rsidRDefault="00083819" w:rsidP="00972136">
                  <w:pPr>
                    <w:spacing w:line="240" w:lineRule="atLeast"/>
                    <w:jc w:val="center"/>
                    <w:rPr>
                      <w:rFonts w:ascii="Arial" w:hAnsi="Arial" w:cs="Arial"/>
                      <w:szCs w:val="22"/>
                      <w:lang w:eastAsia="en-US"/>
                    </w:rPr>
                  </w:pPr>
                  <w:r w:rsidRPr="0033058A">
                    <w:rPr>
                      <w:rFonts w:ascii="Arial" w:hAnsi="Arial" w:cs="Arial"/>
                      <w:szCs w:val="22"/>
                      <w:lang w:eastAsia="en-US"/>
                    </w:rPr>
                    <w:t>8</w:t>
                  </w:r>
                </w:p>
              </w:tc>
              <w:tc>
                <w:tcPr>
                  <w:tcW w:w="1276" w:type="dxa"/>
                </w:tcPr>
                <w:p w:rsidR="00972136" w:rsidRPr="0033058A" w:rsidRDefault="00972136" w:rsidP="00972136">
                  <w:pPr>
                    <w:spacing w:line="240" w:lineRule="atLeast"/>
                    <w:jc w:val="center"/>
                    <w:rPr>
                      <w:rFonts w:ascii="Arial" w:hAnsi="Arial" w:cs="Arial"/>
                      <w:szCs w:val="22"/>
                      <w:lang w:eastAsia="en-US"/>
                    </w:rPr>
                  </w:pPr>
                  <w:r w:rsidRPr="0033058A">
                    <w:rPr>
                      <w:rFonts w:ascii="Arial" w:hAnsi="Arial" w:cs="Arial"/>
                      <w:szCs w:val="22"/>
                      <w:lang w:eastAsia="en-US"/>
                    </w:rPr>
                    <w:t>0</w:t>
                  </w:r>
                </w:p>
              </w:tc>
              <w:tc>
                <w:tcPr>
                  <w:tcW w:w="1417" w:type="dxa"/>
                </w:tcPr>
                <w:p w:rsidR="00972136" w:rsidRPr="0033058A" w:rsidRDefault="00972136" w:rsidP="00972136">
                  <w:pPr>
                    <w:spacing w:line="240" w:lineRule="atLeast"/>
                    <w:jc w:val="center"/>
                    <w:rPr>
                      <w:rFonts w:ascii="Arial" w:hAnsi="Arial" w:cs="Arial"/>
                      <w:szCs w:val="22"/>
                      <w:lang w:eastAsia="en-US"/>
                    </w:rPr>
                  </w:pPr>
                  <w:r w:rsidRPr="0033058A">
                    <w:rPr>
                      <w:rFonts w:ascii="Arial" w:hAnsi="Arial" w:cs="Arial"/>
                      <w:szCs w:val="22"/>
                      <w:lang w:eastAsia="en-US"/>
                    </w:rPr>
                    <w:t>0</w:t>
                  </w:r>
                </w:p>
              </w:tc>
              <w:tc>
                <w:tcPr>
                  <w:tcW w:w="993" w:type="dxa"/>
                </w:tcPr>
                <w:p w:rsidR="00972136" w:rsidRPr="0033058A" w:rsidRDefault="00083819" w:rsidP="00972136">
                  <w:pPr>
                    <w:spacing w:line="240" w:lineRule="atLeast"/>
                    <w:jc w:val="center"/>
                    <w:rPr>
                      <w:rFonts w:ascii="Arial" w:hAnsi="Arial" w:cs="Arial"/>
                      <w:szCs w:val="22"/>
                      <w:lang w:eastAsia="en-US"/>
                    </w:rPr>
                  </w:pPr>
                  <w:r w:rsidRPr="0033058A">
                    <w:rPr>
                      <w:rFonts w:ascii="Arial" w:hAnsi="Arial" w:cs="Arial"/>
                      <w:szCs w:val="22"/>
                      <w:lang w:eastAsia="en-US"/>
                    </w:rPr>
                    <w:t>8</w:t>
                  </w:r>
                </w:p>
              </w:tc>
            </w:tr>
            <w:tr w:rsidR="00972136" w:rsidRPr="0033058A" w:rsidTr="002E3538">
              <w:trPr>
                <w:jc w:val="center"/>
              </w:trPr>
              <w:tc>
                <w:tcPr>
                  <w:tcW w:w="1906" w:type="dxa"/>
                </w:tcPr>
                <w:p w:rsidR="00972136" w:rsidRPr="0033058A" w:rsidRDefault="00972136" w:rsidP="00972136">
                  <w:pPr>
                    <w:spacing w:line="240" w:lineRule="atLeast"/>
                    <w:jc w:val="both"/>
                    <w:rPr>
                      <w:rFonts w:ascii="Arial" w:hAnsi="Arial" w:cs="Arial"/>
                      <w:szCs w:val="22"/>
                      <w:lang w:val="eu-ES" w:eastAsia="en-US"/>
                    </w:rPr>
                  </w:pPr>
                  <w:r w:rsidRPr="0033058A">
                    <w:rPr>
                      <w:rFonts w:ascii="Arial" w:hAnsi="Arial" w:cs="Arial"/>
                      <w:szCs w:val="22"/>
                      <w:lang w:val="eu-ES" w:eastAsia="en-US"/>
                    </w:rPr>
                    <w:t>Trabajador/a social</w:t>
                  </w:r>
                </w:p>
              </w:tc>
              <w:tc>
                <w:tcPr>
                  <w:tcW w:w="1243" w:type="dxa"/>
                </w:tcPr>
                <w:p w:rsidR="00972136" w:rsidRPr="0033058A" w:rsidRDefault="00083819" w:rsidP="00972136">
                  <w:pPr>
                    <w:spacing w:line="240" w:lineRule="atLeast"/>
                    <w:jc w:val="center"/>
                    <w:rPr>
                      <w:rFonts w:ascii="Arial" w:hAnsi="Arial" w:cs="Arial"/>
                      <w:szCs w:val="22"/>
                      <w:lang w:eastAsia="en-US"/>
                    </w:rPr>
                  </w:pPr>
                  <w:r w:rsidRPr="0033058A">
                    <w:rPr>
                      <w:rFonts w:ascii="Arial" w:hAnsi="Arial" w:cs="Arial"/>
                      <w:szCs w:val="22"/>
                      <w:lang w:eastAsia="en-US"/>
                    </w:rPr>
                    <w:t>8</w:t>
                  </w:r>
                </w:p>
              </w:tc>
              <w:tc>
                <w:tcPr>
                  <w:tcW w:w="1276" w:type="dxa"/>
                </w:tcPr>
                <w:p w:rsidR="00972136" w:rsidRPr="0033058A" w:rsidRDefault="00972136" w:rsidP="00972136">
                  <w:pPr>
                    <w:spacing w:line="240" w:lineRule="atLeast"/>
                    <w:jc w:val="center"/>
                    <w:rPr>
                      <w:rFonts w:ascii="Arial" w:hAnsi="Arial" w:cs="Arial"/>
                      <w:szCs w:val="22"/>
                      <w:lang w:eastAsia="en-US"/>
                    </w:rPr>
                  </w:pPr>
                  <w:r w:rsidRPr="0033058A">
                    <w:rPr>
                      <w:rFonts w:ascii="Arial" w:hAnsi="Arial" w:cs="Arial"/>
                      <w:szCs w:val="22"/>
                      <w:lang w:eastAsia="en-US"/>
                    </w:rPr>
                    <w:t>3</w:t>
                  </w:r>
                </w:p>
              </w:tc>
              <w:tc>
                <w:tcPr>
                  <w:tcW w:w="1417" w:type="dxa"/>
                </w:tcPr>
                <w:p w:rsidR="00972136" w:rsidRPr="0033058A" w:rsidRDefault="00972136" w:rsidP="00972136">
                  <w:pPr>
                    <w:spacing w:line="240" w:lineRule="atLeast"/>
                    <w:jc w:val="center"/>
                    <w:rPr>
                      <w:rFonts w:ascii="Arial" w:hAnsi="Arial" w:cs="Arial"/>
                      <w:szCs w:val="22"/>
                      <w:lang w:eastAsia="en-US"/>
                    </w:rPr>
                  </w:pPr>
                  <w:r w:rsidRPr="0033058A">
                    <w:rPr>
                      <w:rFonts w:ascii="Arial" w:hAnsi="Arial" w:cs="Arial"/>
                      <w:szCs w:val="22"/>
                      <w:lang w:eastAsia="en-US"/>
                    </w:rPr>
                    <w:t>0</w:t>
                  </w:r>
                </w:p>
              </w:tc>
              <w:tc>
                <w:tcPr>
                  <w:tcW w:w="993" w:type="dxa"/>
                </w:tcPr>
                <w:p w:rsidR="00972136" w:rsidRPr="0033058A" w:rsidRDefault="00972136" w:rsidP="00972136">
                  <w:pPr>
                    <w:spacing w:line="240" w:lineRule="atLeast"/>
                    <w:jc w:val="center"/>
                    <w:rPr>
                      <w:rFonts w:ascii="Arial" w:hAnsi="Arial" w:cs="Arial"/>
                      <w:szCs w:val="22"/>
                      <w:lang w:eastAsia="en-US"/>
                    </w:rPr>
                  </w:pPr>
                  <w:r w:rsidRPr="0033058A">
                    <w:rPr>
                      <w:rFonts w:ascii="Arial" w:hAnsi="Arial" w:cs="Arial"/>
                      <w:szCs w:val="22"/>
                      <w:lang w:eastAsia="en-US"/>
                    </w:rPr>
                    <w:t>1</w:t>
                  </w:r>
                  <w:r w:rsidR="00083819" w:rsidRPr="0033058A">
                    <w:rPr>
                      <w:rFonts w:ascii="Arial" w:hAnsi="Arial" w:cs="Arial"/>
                      <w:szCs w:val="22"/>
                      <w:lang w:eastAsia="en-US"/>
                    </w:rPr>
                    <w:t>1</w:t>
                  </w:r>
                </w:p>
              </w:tc>
            </w:tr>
            <w:tr w:rsidR="00972136" w:rsidRPr="0033058A" w:rsidTr="002E3538">
              <w:trPr>
                <w:jc w:val="center"/>
              </w:trPr>
              <w:tc>
                <w:tcPr>
                  <w:tcW w:w="1906" w:type="dxa"/>
                </w:tcPr>
                <w:p w:rsidR="00972136" w:rsidRPr="0033058A" w:rsidRDefault="00972136" w:rsidP="00972136">
                  <w:pPr>
                    <w:spacing w:line="240" w:lineRule="atLeast"/>
                    <w:jc w:val="both"/>
                    <w:rPr>
                      <w:rFonts w:ascii="Arial" w:hAnsi="Arial" w:cs="Arial"/>
                      <w:szCs w:val="22"/>
                      <w:lang w:val="eu-ES" w:eastAsia="en-US"/>
                    </w:rPr>
                  </w:pPr>
                  <w:r w:rsidRPr="0033058A">
                    <w:rPr>
                      <w:rFonts w:ascii="Arial" w:hAnsi="Arial" w:cs="Arial"/>
                      <w:szCs w:val="22"/>
                      <w:lang w:val="eu-ES" w:eastAsia="en-US"/>
                    </w:rPr>
                    <w:t>Coordinadora</w:t>
                  </w:r>
                </w:p>
              </w:tc>
              <w:tc>
                <w:tcPr>
                  <w:tcW w:w="1243" w:type="dxa"/>
                </w:tcPr>
                <w:p w:rsidR="00972136" w:rsidRPr="0033058A" w:rsidRDefault="00972136" w:rsidP="00972136">
                  <w:pPr>
                    <w:spacing w:line="240" w:lineRule="atLeast"/>
                    <w:jc w:val="center"/>
                    <w:rPr>
                      <w:rFonts w:ascii="Arial" w:hAnsi="Arial" w:cs="Arial"/>
                      <w:szCs w:val="22"/>
                      <w:lang w:eastAsia="en-US"/>
                    </w:rPr>
                  </w:pPr>
                  <w:r w:rsidRPr="0033058A">
                    <w:rPr>
                      <w:rFonts w:ascii="Arial" w:hAnsi="Arial" w:cs="Arial"/>
                      <w:szCs w:val="22"/>
                      <w:lang w:eastAsia="en-US"/>
                    </w:rPr>
                    <w:t>2</w:t>
                  </w:r>
                </w:p>
              </w:tc>
              <w:tc>
                <w:tcPr>
                  <w:tcW w:w="1276" w:type="dxa"/>
                </w:tcPr>
                <w:p w:rsidR="00972136" w:rsidRPr="0033058A" w:rsidRDefault="00972136" w:rsidP="00972136">
                  <w:pPr>
                    <w:spacing w:line="240" w:lineRule="atLeast"/>
                    <w:jc w:val="center"/>
                    <w:rPr>
                      <w:rFonts w:ascii="Arial" w:hAnsi="Arial" w:cs="Arial"/>
                      <w:szCs w:val="22"/>
                      <w:lang w:eastAsia="en-US"/>
                    </w:rPr>
                  </w:pPr>
                  <w:r w:rsidRPr="0033058A">
                    <w:rPr>
                      <w:rFonts w:ascii="Arial" w:hAnsi="Arial" w:cs="Arial"/>
                      <w:szCs w:val="22"/>
                      <w:lang w:eastAsia="en-US"/>
                    </w:rPr>
                    <w:t>0</w:t>
                  </w:r>
                </w:p>
              </w:tc>
              <w:tc>
                <w:tcPr>
                  <w:tcW w:w="1417" w:type="dxa"/>
                </w:tcPr>
                <w:p w:rsidR="00972136" w:rsidRPr="0033058A" w:rsidRDefault="00972136" w:rsidP="00972136">
                  <w:pPr>
                    <w:spacing w:line="240" w:lineRule="atLeast"/>
                    <w:jc w:val="center"/>
                    <w:rPr>
                      <w:rFonts w:ascii="Arial" w:hAnsi="Arial" w:cs="Arial"/>
                      <w:szCs w:val="22"/>
                      <w:lang w:eastAsia="en-US"/>
                    </w:rPr>
                  </w:pPr>
                  <w:r w:rsidRPr="0033058A">
                    <w:rPr>
                      <w:rFonts w:ascii="Arial" w:hAnsi="Arial" w:cs="Arial"/>
                      <w:szCs w:val="22"/>
                      <w:lang w:eastAsia="en-US"/>
                    </w:rPr>
                    <w:t>0</w:t>
                  </w:r>
                </w:p>
              </w:tc>
              <w:tc>
                <w:tcPr>
                  <w:tcW w:w="993" w:type="dxa"/>
                </w:tcPr>
                <w:p w:rsidR="00972136" w:rsidRPr="0033058A" w:rsidRDefault="00972136" w:rsidP="00972136">
                  <w:pPr>
                    <w:spacing w:line="240" w:lineRule="atLeast"/>
                    <w:jc w:val="center"/>
                    <w:rPr>
                      <w:rFonts w:ascii="Arial" w:hAnsi="Arial" w:cs="Arial"/>
                      <w:szCs w:val="22"/>
                      <w:lang w:eastAsia="en-US"/>
                    </w:rPr>
                  </w:pPr>
                  <w:r w:rsidRPr="0033058A">
                    <w:rPr>
                      <w:rFonts w:ascii="Arial" w:hAnsi="Arial" w:cs="Arial"/>
                      <w:szCs w:val="22"/>
                      <w:lang w:eastAsia="en-US"/>
                    </w:rPr>
                    <w:t>2</w:t>
                  </w:r>
                </w:p>
              </w:tc>
            </w:tr>
            <w:tr w:rsidR="00972136" w:rsidRPr="0033058A" w:rsidTr="002E3538">
              <w:trPr>
                <w:jc w:val="center"/>
              </w:trPr>
              <w:tc>
                <w:tcPr>
                  <w:tcW w:w="1906" w:type="dxa"/>
                </w:tcPr>
                <w:p w:rsidR="00972136" w:rsidRPr="0033058A" w:rsidRDefault="00972136" w:rsidP="00972136">
                  <w:pPr>
                    <w:spacing w:line="240" w:lineRule="atLeast"/>
                    <w:jc w:val="both"/>
                    <w:rPr>
                      <w:rFonts w:ascii="Arial" w:hAnsi="Arial" w:cs="Arial"/>
                      <w:b/>
                      <w:szCs w:val="22"/>
                      <w:lang w:val="eu-ES" w:eastAsia="en-US"/>
                    </w:rPr>
                  </w:pPr>
                  <w:r w:rsidRPr="0033058A">
                    <w:rPr>
                      <w:rFonts w:ascii="Arial" w:hAnsi="Arial" w:cs="Arial"/>
                      <w:b/>
                      <w:szCs w:val="22"/>
                      <w:lang w:val="eu-ES" w:eastAsia="en-US"/>
                    </w:rPr>
                    <w:t>Total</w:t>
                  </w:r>
                </w:p>
              </w:tc>
              <w:tc>
                <w:tcPr>
                  <w:tcW w:w="1243" w:type="dxa"/>
                </w:tcPr>
                <w:p w:rsidR="00972136" w:rsidRPr="0033058A" w:rsidRDefault="00972136" w:rsidP="00972136">
                  <w:pPr>
                    <w:spacing w:line="240" w:lineRule="atLeast"/>
                    <w:jc w:val="center"/>
                    <w:rPr>
                      <w:rFonts w:ascii="Arial" w:hAnsi="Arial" w:cs="Arial"/>
                      <w:szCs w:val="22"/>
                      <w:lang w:eastAsia="en-US"/>
                    </w:rPr>
                  </w:pPr>
                  <w:r w:rsidRPr="0033058A">
                    <w:rPr>
                      <w:rFonts w:ascii="Arial" w:hAnsi="Arial" w:cs="Arial"/>
                      <w:szCs w:val="22"/>
                      <w:lang w:eastAsia="en-US"/>
                    </w:rPr>
                    <w:t>1</w:t>
                  </w:r>
                  <w:r w:rsidR="00083819" w:rsidRPr="0033058A">
                    <w:rPr>
                      <w:rFonts w:ascii="Arial" w:hAnsi="Arial" w:cs="Arial"/>
                      <w:szCs w:val="22"/>
                      <w:lang w:eastAsia="en-US"/>
                    </w:rPr>
                    <w:t>8</w:t>
                  </w:r>
                </w:p>
              </w:tc>
              <w:tc>
                <w:tcPr>
                  <w:tcW w:w="1276" w:type="dxa"/>
                </w:tcPr>
                <w:p w:rsidR="00972136" w:rsidRPr="0033058A" w:rsidRDefault="00972136" w:rsidP="00972136">
                  <w:pPr>
                    <w:spacing w:line="240" w:lineRule="atLeast"/>
                    <w:jc w:val="center"/>
                    <w:rPr>
                      <w:rFonts w:ascii="Arial" w:hAnsi="Arial" w:cs="Arial"/>
                      <w:szCs w:val="22"/>
                      <w:lang w:eastAsia="en-US"/>
                    </w:rPr>
                  </w:pPr>
                  <w:r w:rsidRPr="0033058A">
                    <w:rPr>
                      <w:rFonts w:ascii="Arial" w:hAnsi="Arial" w:cs="Arial"/>
                      <w:szCs w:val="22"/>
                      <w:lang w:eastAsia="en-US"/>
                    </w:rPr>
                    <w:t>3</w:t>
                  </w:r>
                </w:p>
              </w:tc>
              <w:tc>
                <w:tcPr>
                  <w:tcW w:w="1417" w:type="dxa"/>
                </w:tcPr>
                <w:p w:rsidR="00972136" w:rsidRPr="0033058A" w:rsidRDefault="00972136" w:rsidP="00972136">
                  <w:pPr>
                    <w:spacing w:line="240" w:lineRule="atLeast"/>
                    <w:jc w:val="center"/>
                    <w:rPr>
                      <w:rFonts w:ascii="Arial" w:hAnsi="Arial" w:cs="Arial"/>
                      <w:szCs w:val="22"/>
                      <w:lang w:eastAsia="en-US"/>
                    </w:rPr>
                  </w:pPr>
                  <w:r w:rsidRPr="0033058A">
                    <w:rPr>
                      <w:rFonts w:ascii="Arial" w:hAnsi="Arial" w:cs="Arial"/>
                      <w:szCs w:val="22"/>
                      <w:lang w:eastAsia="en-US"/>
                    </w:rPr>
                    <w:t>0</w:t>
                  </w:r>
                </w:p>
              </w:tc>
              <w:tc>
                <w:tcPr>
                  <w:tcW w:w="993" w:type="dxa"/>
                </w:tcPr>
                <w:p w:rsidR="00972136" w:rsidRPr="0033058A" w:rsidRDefault="00083819" w:rsidP="00972136">
                  <w:pPr>
                    <w:spacing w:line="240" w:lineRule="atLeast"/>
                    <w:jc w:val="center"/>
                    <w:rPr>
                      <w:rFonts w:ascii="Arial" w:hAnsi="Arial" w:cs="Arial"/>
                      <w:szCs w:val="22"/>
                      <w:lang w:eastAsia="en-US"/>
                    </w:rPr>
                  </w:pPr>
                  <w:r w:rsidRPr="0033058A">
                    <w:rPr>
                      <w:rFonts w:ascii="Arial" w:hAnsi="Arial" w:cs="Arial"/>
                      <w:szCs w:val="22"/>
                      <w:lang w:eastAsia="en-US"/>
                    </w:rPr>
                    <w:t>21</w:t>
                  </w:r>
                </w:p>
              </w:tc>
            </w:tr>
          </w:tbl>
          <w:p w:rsidR="0034437A" w:rsidRPr="0033058A" w:rsidRDefault="0034437A" w:rsidP="00972136">
            <w:pPr>
              <w:spacing w:line="240" w:lineRule="atLeast"/>
              <w:jc w:val="both"/>
              <w:rPr>
                <w:rFonts w:ascii="Arial" w:hAnsi="Arial" w:cs="Arial"/>
                <w:szCs w:val="22"/>
                <w:lang w:eastAsia="en-US"/>
              </w:rPr>
            </w:pPr>
          </w:p>
          <w:p w:rsidR="004071C1" w:rsidRPr="001839EA" w:rsidRDefault="004071C1" w:rsidP="004071C1">
            <w:pPr>
              <w:jc w:val="both"/>
              <w:rPr>
                <w:rFonts w:ascii="Arial" w:hAnsi="Arial" w:cs="Arial"/>
              </w:rPr>
            </w:pPr>
            <w:r w:rsidRPr="001839EA">
              <w:rPr>
                <w:rFonts w:ascii="Arial" w:hAnsi="Arial" w:cs="Arial"/>
              </w:rPr>
              <w:lastRenderedPageBreak/>
              <w:t>Los costes/hora del personal a contratar se han calculado tomando como referencia los criterios establecidos para el año 2022 en el III Convenio Colectivo de intervención social de Gipuzkoa 2019-2022 (B</w:t>
            </w:r>
            <w:r w:rsidR="001839EA">
              <w:rPr>
                <w:rFonts w:ascii="Arial" w:hAnsi="Arial" w:cs="Arial"/>
              </w:rPr>
              <w:t>.O.G. de 21 de julio de 2021) que han sido actualizados.</w:t>
            </w:r>
            <w:r w:rsidRPr="001839EA">
              <w:rPr>
                <w:rFonts w:ascii="Arial" w:hAnsi="Arial" w:cs="Arial"/>
              </w:rPr>
              <w:t xml:space="preserve"> </w:t>
            </w:r>
          </w:p>
          <w:p w:rsidR="00972136" w:rsidRPr="0033058A" w:rsidRDefault="00972136" w:rsidP="008A3F70">
            <w:pPr>
              <w:ind w:left="720"/>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B91B1F" w:rsidRPr="00B936AC" w:rsidTr="00354CEA">
        <w:trPr>
          <w:trHeight w:hRule="exact" w:val="340"/>
        </w:trPr>
        <w:tc>
          <w:tcPr>
            <w:tcW w:w="8506" w:type="dxa"/>
            <w:vAlign w:val="center"/>
          </w:tcPr>
          <w:p w:rsidR="00367F2F" w:rsidRPr="00B936AC" w:rsidRDefault="00367F2F" w:rsidP="00233FE9">
            <w:pPr>
              <w:spacing w:line="240" w:lineRule="atLeast"/>
              <w:jc w:val="both"/>
              <w:rPr>
                <w:rFonts w:ascii="Arial" w:hAnsi="Arial" w:cs="Arial"/>
              </w:rPr>
            </w:pPr>
            <w:bookmarkStart w:id="3" w:name="CC_5"/>
            <w:r w:rsidRPr="00B936AC">
              <w:rPr>
                <w:rFonts w:ascii="Arial" w:hAnsi="Arial" w:cs="Arial"/>
                <w:b/>
              </w:rPr>
              <w:t>5.-</w:t>
            </w:r>
            <w:bookmarkEnd w:id="3"/>
            <w:r w:rsidRPr="00B936AC">
              <w:rPr>
                <w:rFonts w:ascii="Arial" w:hAnsi="Arial" w:cs="Arial"/>
                <w:b/>
              </w:rPr>
              <w:t xml:space="preserve"> VALOR ESTIMADO DEL CONTRATO </w:t>
            </w:r>
            <w:r w:rsidRPr="00B936AC">
              <w:rPr>
                <w:rFonts w:ascii="Arial" w:hAnsi="Arial" w:cs="Arial"/>
                <w:b/>
                <w:lang w:eastAsia="en-US"/>
              </w:rPr>
              <w:t>(</w:t>
            </w:r>
            <w:r w:rsidRPr="00B936AC">
              <w:rPr>
                <w:rFonts w:ascii="Arial" w:hAnsi="Arial" w:cs="Arial"/>
                <w:b/>
              </w:rPr>
              <w:t>IVA NO INCLUIDO)</w:t>
            </w:r>
          </w:p>
        </w:tc>
      </w:tr>
      <w:tr w:rsidR="00B91B1F" w:rsidRPr="00B936AC" w:rsidTr="00BA1B09">
        <w:trPr>
          <w:trHeight w:hRule="exact" w:val="454"/>
        </w:trPr>
        <w:tc>
          <w:tcPr>
            <w:tcW w:w="8506" w:type="dxa"/>
            <w:vAlign w:val="center"/>
          </w:tcPr>
          <w:p w:rsidR="00367F2F" w:rsidRPr="00B936AC" w:rsidRDefault="00367F2F" w:rsidP="00F36C84">
            <w:pPr>
              <w:spacing w:line="240" w:lineRule="atLeast"/>
              <w:jc w:val="both"/>
              <w:rPr>
                <w:rFonts w:ascii="Arial" w:hAnsi="Arial" w:cs="Arial"/>
                <w:b/>
              </w:rPr>
            </w:pPr>
            <w:r w:rsidRPr="00B936AC">
              <w:rPr>
                <w:rFonts w:ascii="Arial" w:hAnsi="Arial" w:cs="Arial"/>
              </w:rPr>
              <w:t xml:space="preserve">Importe: </w:t>
            </w:r>
            <w:r w:rsidR="000A780F">
              <w:rPr>
                <w:rFonts w:ascii="Arial" w:eastAsia="Cambria" w:hAnsi="Arial" w:cs="Arial"/>
                <w:szCs w:val="22"/>
                <w:lang w:eastAsia="en-US"/>
              </w:rPr>
              <w:t xml:space="preserve">2.803.790,74 </w:t>
            </w:r>
            <w:r w:rsidR="00B91B1F" w:rsidRPr="00B936AC">
              <w:rPr>
                <w:rFonts w:ascii="Arial" w:eastAsia="Cambria" w:hAnsi="Arial" w:cs="Arial"/>
                <w:szCs w:val="22"/>
                <w:lang w:eastAsia="en-US"/>
              </w:rPr>
              <w:t>euros.</w:t>
            </w:r>
          </w:p>
        </w:tc>
      </w:tr>
      <w:tr w:rsidR="00B91B1F" w:rsidRPr="00B936AC" w:rsidTr="00FD2A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221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4CEA" w:rsidRPr="00B936AC" w:rsidRDefault="00354CEA" w:rsidP="005D21AF">
            <w:pPr>
              <w:spacing w:before="40" w:after="40"/>
              <w:ind w:left="181"/>
              <w:jc w:val="both"/>
              <w:rPr>
                <w:rFonts w:ascii="Arial" w:eastAsia="Cambria" w:hAnsi="Arial" w:cs="Arial"/>
                <w:sz w:val="8"/>
                <w:szCs w:val="8"/>
              </w:rPr>
            </w:pPr>
          </w:p>
          <w:tbl>
            <w:tblPr>
              <w:tblStyle w:val="Saretaduntaula"/>
              <w:tblW w:w="8253" w:type="dxa"/>
              <w:tblInd w:w="34" w:type="dxa"/>
              <w:tblLayout w:type="fixed"/>
              <w:tblLook w:val="04A0" w:firstRow="1" w:lastRow="0" w:firstColumn="1" w:lastColumn="0" w:noHBand="0" w:noVBand="1"/>
            </w:tblPr>
            <w:tblGrid>
              <w:gridCol w:w="1449"/>
              <w:gridCol w:w="1822"/>
              <w:gridCol w:w="1721"/>
              <w:gridCol w:w="1551"/>
              <w:gridCol w:w="1710"/>
            </w:tblGrid>
            <w:tr w:rsidR="00B91B1F" w:rsidRPr="00B936AC" w:rsidTr="00B91B1F">
              <w:trPr>
                <w:cantSplit/>
                <w:trHeight w:hRule="exact" w:val="1134"/>
              </w:trPr>
              <w:tc>
                <w:tcPr>
                  <w:tcW w:w="1449" w:type="dxa"/>
                  <w:tcBorders>
                    <w:top w:val="nil"/>
                    <w:left w:val="nil"/>
                  </w:tcBorders>
                  <w:vAlign w:val="bottom"/>
                </w:tcPr>
                <w:p w:rsidR="00FD2AD0" w:rsidRPr="00B936AC" w:rsidRDefault="00FD2AD0" w:rsidP="00FD2AD0">
                  <w:pPr>
                    <w:spacing w:before="40" w:after="40"/>
                    <w:jc w:val="center"/>
                    <w:rPr>
                      <w:rFonts w:ascii="Arial" w:eastAsia="Cambria" w:hAnsi="Arial" w:cs="Arial"/>
                      <w:szCs w:val="22"/>
                      <w:lang w:eastAsia="en-US"/>
                    </w:rPr>
                  </w:pPr>
                </w:p>
              </w:tc>
              <w:tc>
                <w:tcPr>
                  <w:tcW w:w="1822" w:type="dxa"/>
                  <w:vAlign w:val="bottom"/>
                </w:tcPr>
                <w:p w:rsidR="00FD2AD0" w:rsidRPr="00B936AC" w:rsidRDefault="00FD2AD0" w:rsidP="00FD2AD0">
                  <w:pPr>
                    <w:spacing w:before="40" w:after="40"/>
                    <w:jc w:val="center"/>
                    <w:rPr>
                      <w:rFonts w:ascii="Arial" w:eastAsia="Cambria" w:hAnsi="Arial" w:cs="Arial"/>
                      <w:szCs w:val="22"/>
                      <w:lang w:eastAsia="en-US"/>
                    </w:rPr>
                  </w:pPr>
                  <w:r w:rsidRPr="00B936AC">
                    <w:rPr>
                      <w:rFonts w:ascii="Arial" w:eastAsia="Cambria" w:hAnsi="Arial" w:cs="Arial"/>
                      <w:szCs w:val="22"/>
                      <w:lang w:eastAsia="en-US"/>
                    </w:rPr>
                    <w:t>Presupuesto base de licitación</w:t>
                  </w:r>
                </w:p>
                <w:p w:rsidR="00FD2AD0" w:rsidRPr="00B936AC" w:rsidRDefault="00FD2AD0" w:rsidP="00FD2AD0">
                  <w:pPr>
                    <w:spacing w:before="40" w:after="120"/>
                    <w:jc w:val="center"/>
                    <w:rPr>
                      <w:rFonts w:ascii="Arial" w:eastAsia="Cambria" w:hAnsi="Arial" w:cs="Arial"/>
                      <w:szCs w:val="22"/>
                      <w:lang w:eastAsia="en-US"/>
                    </w:rPr>
                  </w:pPr>
                  <w:r w:rsidRPr="00B936AC">
                    <w:rPr>
                      <w:rFonts w:ascii="Arial" w:eastAsia="Cambria" w:hAnsi="Arial" w:cs="Arial"/>
                      <w:szCs w:val="22"/>
                      <w:lang w:eastAsia="en-US"/>
                    </w:rPr>
                    <w:t>(IVA excluido)</w:t>
                  </w:r>
                </w:p>
              </w:tc>
              <w:tc>
                <w:tcPr>
                  <w:tcW w:w="1721" w:type="dxa"/>
                  <w:vAlign w:val="bottom"/>
                </w:tcPr>
                <w:p w:rsidR="00FD2AD0" w:rsidRPr="00B936AC" w:rsidRDefault="00FD2AD0" w:rsidP="00FD2AD0">
                  <w:pPr>
                    <w:spacing w:before="40" w:after="120"/>
                    <w:jc w:val="center"/>
                    <w:rPr>
                      <w:rFonts w:ascii="Arial" w:eastAsia="Cambria" w:hAnsi="Arial" w:cs="Arial"/>
                      <w:szCs w:val="22"/>
                      <w:lang w:eastAsia="en-US"/>
                    </w:rPr>
                  </w:pPr>
                  <w:r w:rsidRPr="00B936AC">
                    <w:rPr>
                      <w:rFonts w:ascii="Arial" w:eastAsia="Cambria" w:hAnsi="Arial" w:cs="Arial"/>
                      <w:szCs w:val="22"/>
                      <w:lang w:eastAsia="en-US"/>
                    </w:rPr>
                    <w:t>Prórrogas</w:t>
                  </w:r>
                </w:p>
              </w:tc>
              <w:tc>
                <w:tcPr>
                  <w:tcW w:w="1551" w:type="dxa"/>
                  <w:vAlign w:val="bottom"/>
                </w:tcPr>
                <w:p w:rsidR="00FD2AD0" w:rsidRPr="00B936AC" w:rsidRDefault="00FD2AD0" w:rsidP="00FD2AD0">
                  <w:pPr>
                    <w:spacing w:before="40" w:after="120"/>
                    <w:jc w:val="center"/>
                    <w:rPr>
                      <w:rFonts w:ascii="Arial" w:eastAsia="Cambria" w:hAnsi="Arial" w:cs="Arial"/>
                      <w:szCs w:val="22"/>
                      <w:lang w:eastAsia="en-US"/>
                    </w:rPr>
                  </w:pPr>
                  <w:r w:rsidRPr="00B936AC">
                    <w:rPr>
                      <w:rFonts w:ascii="Arial" w:eastAsia="Cambria" w:hAnsi="Arial" w:cs="Arial"/>
                      <w:szCs w:val="22"/>
                      <w:lang w:eastAsia="en-US"/>
                    </w:rPr>
                    <w:t>Modificaciones contractuales</w:t>
                  </w:r>
                </w:p>
              </w:tc>
              <w:tc>
                <w:tcPr>
                  <w:tcW w:w="1710" w:type="dxa"/>
                  <w:vAlign w:val="bottom"/>
                </w:tcPr>
                <w:p w:rsidR="00FD2AD0" w:rsidRPr="00B936AC" w:rsidRDefault="00FD2AD0" w:rsidP="00FD2AD0">
                  <w:pPr>
                    <w:spacing w:before="40" w:after="120"/>
                    <w:jc w:val="center"/>
                    <w:rPr>
                      <w:rFonts w:ascii="Arial" w:eastAsia="Cambria" w:hAnsi="Arial" w:cs="Arial"/>
                      <w:szCs w:val="22"/>
                      <w:lang w:eastAsia="en-US"/>
                    </w:rPr>
                  </w:pPr>
                  <w:r w:rsidRPr="00B936AC">
                    <w:rPr>
                      <w:rFonts w:ascii="Arial" w:eastAsia="Cambria" w:hAnsi="Arial" w:cs="Arial"/>
                      <w:szCs w:val="22"/>
                      <w:lang w:eastAsia="en-US"/>
                    </w:rPr>
                    <w:t>VALOR ESTIMADO TOTAL</w:t>
                  </w:r>
                </w:p>
              </w:tc>
            </w:tr>
            <w:tr w:rsidR="00B91B1F" w:rsidRPr="00B936AC" w:rsidTr="00B91B1F">
              <w:trPr>
                <w:trHeight w:val="454"/>
              </w:trPr>
              <w:tc>
                <w:tcPr>
                  <w:tcW w:w="1449" w:type="dxa"/>
                  <w:vAlign w:val="center"/>
                </w:tcPr>
                <w:p w:rsidR="00FD2AD0" w:rsidRPr="00B936AC" w:rsidRDefault="00FD2AD0" w:rsidP="00FD2AD0">
                  <w:pPr>
                    <w:spacing w:before="40" w:after="40"/>
                    <w:rPr>
                      <w:rFonts w:ascii="Arial" w:eastAsia="Cambria" w:hAnsi="Arial" w:cs="Arial"/>
                      <w:szCs w:val="22"/>
                      <w:lang w:eastAsia="en-US"/>
                    </w:rPr>
                  </w:pPr>
                  <w:r w:rsidRPr="00B936AC">
                    <w:rPr>
                      <w:rFonts w:ascii="Arial" w:eastAsia="Cambria" w:hAnsi="Arial" w:cs="Arial"/>
                      <w:szCs w:val="22"/>
                      <w:lang w:eastAsia="en-US"/>
                    </w:rPr>
                    <w:t>TOTAL</w:t>
                  </w:r>
                </w:p>
              </w:tc>
              <w:tc>
                <w:tcPr>
                  <w:tcW w:w="1822" w:type="dxa"/>
                  <w:vAlign w:val="center"/>
                </w:tcPr>
                <w:p w:rsidR="00FD2AD0" w:rsidRPr="00F36C84" w:rsidRDefault="00F36C84" w:rsidP="00F36C84">
                  <w:pPr>
                    <w:ind w:right="113"/>
                    <w:jc w:val="right"/>
                    <w:rPr>
                      <w:rFonts w:ascii="Arial" w:hAnsi="Arial" w:cs="Arial"/>
                      <w:szCs w:val="22"/>
                      <w:lang w:eastAsia="en-US"/>
                    </w:rPr>
                  </w:pPr>
                  <w:r>
                    <w:rPr>
                      <w:rFonts w:ascii="Arial" w:hAnsi="Arial" w:cs="Arial"/>
                      <w:szCs w:val="22"/>
                      <w:lang w:eastAsia="en-US"/>
                    </w:rPr>
                    <w:t xml:space="preserve">1.401.895,37 </w:t>
                  </w:r>
                  <w:r w:rsidR="00B91B1F" w:rsidRPr="00B936AC">
                    <w:rPr>
                      <w:rFonts w:ascii="Arial" w:hAnsi="Arial" w:cs="Arial"/>
                      <w:szCs w:val="22"/>
                      <w:lang w:eastAsia="en-US"/>
                    </w:rPr>
                    <w:t>€</w:t>
                  </w:r>
                </w:p>
              </w:tc>
              <w:tc>
                <w:tcPr>
                  <w:tcW w:w="1721" w:type="dxa"/>
                  <w:vAlign w:val="center"/>
                </w:tcPr>
                <w:p w:rsidR="00FD2AD0" w:rsidRPr="00B936AC" w:rsidRDefault="000A780F" w:rsidP="00FD2AD0">
                  <w:pPr>
                    <w:ind w:right="113"/>
                    <w:jc w:val="right"/>
                    <w:rPr>
                      <w:rFonts w:ascii="Arial" w:eastAsia="Cambria" w:hAnsi="Arial" w:cs="Arial"/>
                      <w:szCs w:val="22"/>
                      <w:lang w:eastAsia="en-US"/>
                    </w:rPr>
                  </w:pPr>
                  <w:r>
                    <w:rPr>
                      <w:rFonts w:ascii="Arial" w:hAnsi="Arial" w:cs="Arial"/>
                      <w:szCs w:val="22"/>
                      <w:lang w:eastAsia="en-US"/>
                    </w:rPr>
                    <w:t xml:space="preserve">1.401.895,37 </w:t>
                  </w:r>
                  <w:r w:rsidRPr="00B936AC">
                    <w:rPr>
                      <w:rFonts w:ascii="Arial" w:hAnsi="Arial" w:cs="Arial"/>
                      <w:szCs w:val="22"/>
                      <w:lang w:eastAsia="en-US"/>
                    </w:rPr>
                    <w:t>€</w:t>
                  </w:r>
                </w:p>
              </w:tc>
              <w:tc>
                <w:tcPr>
                  <w:tcW w:w="1551" w:type="dxa"/>
                  <w:vAlign w:val="center"/>
                </w:tcPr>
                <w:p w:rsidR="00FD2AD0" w:rsidRPr="00B936AC" w:rsidRDefault="000A780F" w:rsidP="000A780F">
                  <w:pPr>
                    <w:ind w:right="113"/>
                    <w:jc w:val="center"/>
                    <w:rPr>
                      <w:rFonts w:ascii="Arial" w:eastAsia="Cambria" w:hAnsi="Arial" w:cs="Arial"/>
                      <w:szCs w:val="22"/>
                      <w:lang w:eastAsia="en-US"/>
                    </w:rPr>
                  </w:pPr>
                  <w:r>
                    <w:rPr>
                      <w:rFonts w:ascii="Arial" w:eastAsia="Cambria" w:hAnsi="Arial" w:cs="Arial"/>
                      <w:szCs w:val="22"/>
                      <w:lang w:eastAsia="en-US"/>
                    </w:rPr>
                    <w:t>---</w:t>
                  </w:r>
                </w:p>
              </w:tc>
              <w:tc>
                <w:tcPr>
                  <w:tcW w:w="1710" w:type="dxa"/>
                  <w:vAlign w:val="center"/>
                </w:tcPr>
                <w:p w:rsidR="00FD2AD0" w:rsidRPr="00B936AC" w:rsidRDefault="000A780F" w:rsidP="00FD2AD0">
                  <w:pPr>
                    <w:ind w:right="113"/>
                    <w:jc w:val="right"/>
                    <w:rPr>
                      <w:rFonts w:ascii="Arial" w:eastAsia="Cambria" w:hAnsi="Arial" w:cs="Arial"/>
                      <w:szCs w:val="22"/>
                      <w:lang w:eastAsia="en-US"/>
                    </w:rPr>
                  </w:pPr>
                  <w:r>
                    <w:rPr>
                      <w:rFonts w:ascii="Arial" w:eastAsia="Cambria" w:hAnsi="Arial" w:cs="Arial"/>
                      <w:szCs w:val="22"/>
                      <w:lang w:eastAsia="en-US"/>
                    </w:rPr>
                    <w:t xml:space="preserve">2.803.790,74 </w:t>
                  </w:r>
                  <w:r w:rsidR="00B91B1F" w:rsidRPr="00B936AC">
                    <w:rPr>
                      <w:rFonts w:ascii="Arial" w:eastAsia="Cambria" w:hAnsi="Arial" w:cs="Arial"/>
                      <w:szCs w:val="22"/>
                      <w:lang w:eastAsia="en-US"/>
                    </w:rPr>
                    <w:t>€</w:t>
                  </w:r>
                </w:p>
              </w:tc>
            </w:tr>
          </w:tbl>
          <w:p w:rsidR="00FD2AD0" w:rsidRPr="00B936AC" w:rsidRDefault="00FD2AD0" w:rsidP="00FD2AD0">
            <w:pPr>
              <w:spacing w:before="40" w:after="40"/>
              <w:jc w:val="both"/>
              <w:rPr>
                <w:rFonts w:ascii="Arial" w:eastAsia="Cambria" w:hAnsi="Arial" w:cs="Arial"/>
                <w:strike/>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83672C" w:rsidRPr="00B936AC" w:rsidTr="002E3538">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72C" w:rsidRPr="00B936AC" w:rsidRDefault="0083672C" w:rsidP="002E3538">
            <w:pPr>
              <w:spacing w:line="240" w:lineRule="atLeast"/>
              <w:rPr>
                <w:rFonts w:ascii="Arial" w:hAnsi="Arial" w:cs="Arial"/>
              </w:rPr>
            </w:pPr>
            <w:bookmarkStart w:id="4" w:name="CC_6"/>
            <w:r w:rsidRPr="00B936AC">
              <w:rPr>
                <w:rFonts w:ascii="Arial" w:hAnsi="Arial" w:cs="Arial"/>
                <w:b/>
              </w:rPr>
              <w:t>6.-</w:t>
            </w:r>
            <w:bookmarkEnd w:id="4"/>
            <w:r w:rsidRPr="00B936AC">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72C" w:rsidRPr="00B936AC" w:rsidRDefault="0083672C" w:rsidP="002E3538">
            <w:pPr>
              <w:spacing w:line="240" w:lineRule="atLeast"/>
              <w:jc w:val="center"/>
              <w:rPr>
                <w:rFonts w:ascii="Arial" w:hAnsi="Arial" w:cs="Arial"/>
              </w:rPr>
            </w:pPr>
            <w:r w:rsidRPr="00B936AC">
              <w:rPr>
                <w:rFonts w:ascii="Arial" w:hAnsi="Arial" w:cs="Arial"/>
              </w:rPr>
              <w:t>Porcentaje</w:t>
            </w:r>
          </w:p>
        </w:tc>
      </w:tr>
      <w:tr w:rsidR="0083672C" w:rsidRPr="00B936AC" w:rsidTr="002E3538">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72C" w:rsidRPr="00B936AC" w:rsidRDefault="0083672C" w:rsidP="002E3538">
            <w:pPr>
              <w:spacing w:line="240" w:lineRule="atLeast"/>
              <w:rPr>
                <w:rFonts w:ascii="Arial" w:hAnsi="Arial" w:cs="Arial"/>
                <w:szCs w:val="22"/>
                <w:lang w:eastAsia="en-US"/>
              </w:rPr>
            </w:pPr>
            <w:r w:rsidRPr="00B936AC">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72C" w:rsidRPr="00B936AC" w:rsidRDefault="0083672C" w:rsidP="002E3538">
            <w:pPr>
              <w:tabs>
                <w:tab w:val="left" w:pos="889"/>
              </w:tabs>
              <w:spacing w:line="240" w:lineRule="atLeast"/>
              <w:jc w:val="center"/>
              <w:rPr>
                <w:rFonts w:ascii="Arial" w:hAnsi="Arial" w:cs="Arial"/>
                <w:szCs w:val="22"/>
                <w:lang w:eastAsia="en-US"/>
              </w:rPr>
            </w:pPr>
            <w:r w:rsidRPr="00B936AC">
              <w:rPr>
                <w:rFonts w:ascii="Arial" w:hAnsi="Arial" w:cs="Arial"/>
                <w:szCs w:val="22"/>
                <w:lang w:eastAsia="en-US"/>
              </w:rPr>
              <w:t>100%</w:t>
            </w:r>
          </w:p>
        </w:tc>
      </w:tr>
    </w:tbl>
    <w:p w:rsidR="00367F2F" w:rsidRPr="00B936AC"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83672C" w:rsidRPr="00B936AC" w:rsidTr="002E3538">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3672C" w:rsidRPr="00B936AC" w:rsidRDefault="0083672C" w:rsidP="002E3538">
            <w:pPr>
              <w:spacing w:line="240" w:lineRule="atLeast"/>
              <w:jc w:val="both"/>
              <w:rPr>
                <w:rFonts w:ascii="Arial" w:hAnsi="Arial" w:cs="Arial"/>
                <w:szCs w:val="22"/>
                <w:lang w:eastAsia="en-US"/>
              </w:rPr>
            </w:pPr>
            <w:bookmarkStart w:id="5" w:name="CC_7"/>
            <w:r w:rsidRPr="00B936AC">
              <w:rPr>
                <w:rFonts w:ascii="Arial" w:hAnsi="Arial" w:cs="Arial"/>
                <w:b/>
                <w:szCs w:val="22"/>
                <w:lang w:eastAsia="en-US"/>
              </w:rPr>
              <w:t>7.-</w:t>
            </w:r>
            <w:bookmarkEnd w:id="5"/>
            <w:r w:rsidRPr="00B936AC">
              <w:rPr>
                <w:rFonts w:ascii="Arial" w:hAnsi="Arial" w:cs="Arial"/>
                <w:b/>
                <w:szCs w:val="22"/>
                <w:lang w:eastAsia="en-US"/>
              </w:rPr>
              <w:t xml:space="preserve"> ANUALIDADES</w:t>
            </w:r>
          </w:p>
        </w:tc>
      </w:tr>
      <w:tr w:rsidR="0083672C" w:rsidRPr="00B936AC" w:rsidTr="002E3538">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72C" w:rsidRPr="00B936AC" w:rsidRDefault="0083672C" w:rsidP="002E3538">
            <w:pPr>
              <w:spacing w:before="40" w:after="40" w:line="240" w:lineRule="atLeast"/>
              <w:jc w:val="center"/>
              <w:rPr>
                <w:rFonts w:ascii="Arial" w:hAnsi="Arial" w:cs="Arial"/>
                <w:szCs w:val="22"/>
                <w:lang w:eastAsia="en-US"/>
              </w:rPr>
            </w:pPr>
            <w:r w:rsidRPr="00B936AC">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72C" w:rsidRPr="00B936AC" w:rsidRDefault="0083672C" w:rsidP="002E3538">
            <w:pPr>
              <w:spacing w:before="40" w:after="40" w:line="240" w:lineRule="atLeast"/>
              <w:jc w:val="center"/>
              <w:rPr>
                <w:rFonts w:ascii="Arial" w:hAnsi="Arial" w:cs="Arial"/>
                <w:szCs w:val="22"/>
                <w:lang w:eastAsia="en-US"/>
              </w:rPr>
            </w:pPr>
            <w:r w:rsidRPr="00B936AC">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72C" w:rsidRPr="00B936AC" w:rsidRDefault="0083672C" w:rsidP="002E3538">
            <w:pPr>
              <w:spacing w:before="40" w:after="40" w:line="240" w:lineRule="atLeast"/>
              <w:jc w:val="center"/>
              <w:rPr>
                <w:rFonts w:ascii="Arial" w:hAnsi="Arial" w:cs="Arial"/>
                <w:szCs w:val="22"/>
                <w:lang w:eastAsia="en-US"/>
              </w:rPr>
            </w:pPr>
            <w:r w:rsidRPr="00B936AC">
              <w:rPr>
                <w:rFonts w:ascii="Arial" w:hAnsi="Arial" w:cs="Arial"/>
                <w:szCs w:val="22"/>
                <w:lang w:eastAsia="en-US"/>
              </w:rPr>
              <w:t>IMPORTE</w:t>
            </w:r>
          </w:p>
        </w:tc>
      </w:tr>
      <w:tr w:rsidR="0083672C" w:rsidRPr="00B936AC" w:rsidTr="002E3538">
        <w:trPr>
          <w:trHeight w:val="152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72C" w:rsidRPr="00B936AC" w:rsidRDefault="0083672C" w:rsidP="002E3538">
            <w:pPr>
              <w:spacing w:before="40" w:after="40" w:line="240" w:lineRule="atLeast"/>
              <w:jc w:val="center"/>
              <w:rPr>
                <w:rFonts w:ascii="Arial" w:hAnsi="Arial" w:cs="Arial"/>
                <w:szCs w:val="22"/>
                <w:lang w:eastAsia="en-US"/>
              </w:rPr>
            </w:pPr>
            <w:r w:rsidRPr="00B936AC">
              <w:rPr>
                <w:rFonts w:ascii="Arial" w:hAnsi="Arial" w:cs="Arial"/>
                <w:szCs w:val="22"/>
                <w:lang w:eastAsia="en-US"/>
              </w:rPr>
              <w:t>2024</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41F93" w:rsidRPr="00B936AC" w:rsidRDefault="00141F93" w:rsidP="00141F93">
            <w:pPr>
              <w:jc w:val="center"/>
              <w:rPr>
                <w:rFonts w:ascii="Arial" w:hAnsi="Arial" w:cs="Arial"/>
              </w:rPr>
            </w:pPr>
            <w:r w:rsidRPr="00B936AC">
              <w:rPr>
                <w:rFonts w:ascii="Arial" w:hAnsi="Arial" w:cs="Arial"/>
              </w:rPr>
              <w:t>1.0340.400.227.17.01-2024</w:t>
            </w:r>
          </w:p>
          <w:p w:rsidR="0083672C" w:rsidRPr="00B936AC" w:rsidRDefault="00141F93" w:rsidP="00141F93">
            <w:pPr>
              <w:spacing w:before="40" w:after="40" w:line="240" w:lineRule="atLeast"/>
              <w:ind w:left="57"/>
              <w:jc w:val="center"/>
              <w:rPr>
                <w:rFonts w:ascii="Arial" w:hAnsi="Arial" w:cs="Arial"/>
                <w:lang w:eastAsia="en-US"/>
              </w:rPr>
            </w:pPr>
            <w:r w:rsidRPr="00B936AC">
              <w:rPr>
                <w:rFonts w:ascii="Arial" w:hAnsi="Arial" w:cs="Arial"/>
                <w:lang w:eastAsia="en-US"/>
              </w:rPr>
              <w:t xml:space="preserve">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72C" w:rsidRPr="00054AA8" w:rsidRDefault="000A780F" w:rsidP="002E3538">
            <w:pPr>
              <w:spacing w:before="40" w:line="0" w:lineRule="atLeast"/>
              <w:jc w:val="right"/>
              <w:rPr>
                <w:rFonts w:ascii="Arial" w:hAnsi="Arial" w:cs="Arial"/>
                <w:lang w:eastAsia="en-US"/>
              </w:rPr>
            </w:pPr>
            <w:r w:rsidRPr="00054AA8">
              <w:rPr>
                <w:rFonts w:ascii="Arial" w:eastAsia="Arial" w:hAnsi="Arial" w:cs="Arial"/>
                <w:lang w:val="eu-ES"/>
              </w:rPr>
              <w:t xml:space="preserve">899.549,53 </w:t>
            </w:r>
            <w:r w:rsidR="0083672C" w:rsidRPr="00054AA8">
              <w:rPr>
                <w:rFonts w:ascii="Arial" w:hAnsi="Arial" w:cs="Arial"/>
                <w:lang w:eastAsia="en-US"/>
              </w:rPr>
              <w:t>€</w:t>
            </w:r>
          </w:p>
          <w:p w:rsidR="0083672C" w:rsidRPr="00054AA8" w:rsidRDefault="0083672C" w:rsidP="002E3538">
            <w:pPr>
              <w:spacing w:before="40" w:after="40" w:line="0" w:lineRule="atLeast"/>
              <w:jc w:val="right"/>
              <w:rPr>
                <w:rFonts w:ascii="Arial" w:hAnsi="Arial" w:cs="Arial"/>
                <w:lang w:eastAsia="en-US"/>
              </w:rPr>
            </w:pPr>
            <w:r w:rsidRPr="00054AA8">
              <w:rPr>
                <w:rFonts w:ascii="Arial" w:hAnsi="Arial" w:cs="Arial"/>
                <w:sz w:val="18"/>
                <w:szCs w:val="18"/>
                <w:lang w:eastAsia="en-US"/>
              </w:rPr>
              <w:t>A título orientativo y a efectos presupuestarios, se ha previsto como fecha de inicio del contrato el 1</w:t>
            </w:r>
            <w:r w:rsidR="00F36C84" w:rsidRPr="00054AA8">
              <w:rPr>
                <w:rFonts w:ascii="Arial" w:hAnsi="Arial" w:cs="Arial"/>
                <w:sz w:val="18"/>
                <w:szCs w:val="18"/>
                <w:lang w:eastAsia="en-US"/>
              </w:rPr>
              <w:t>/6</w:t>
            </w:r>
            <w:r w:rsidR="00B91B1F" w:rsidRPr="00054AA8">
              <w:rPr>
                <w:rFonts w:ascii="Arial" w:hAnsi="Arial" w:cs="Arial"/>
                <w:sz w:val="18"/>
                <w:szCs w:val="18"/>
                <w:lang w:eastAsia="en-US"/>
              </w:rPr>
              <w:t>/</w:t>
            </w:r>
            <w:r w:rsidRPr="00054AA8">
              <w:rPr>
                <w:rFonts w:ascii="Arial" w:hAnsi="Arial" w:cs="Arial"/>
                <w:sz w:val="18"/>
                <w:szCs w:val="18"/>
                <w:lang w:eastAsia="en-US"/>
              </w:rPr>
              <w:t>2024</w:t>
            </w:r>
          </w:p>
        </w:tc>
      </w:tr>
      <w:tr w:rsidR="0083672C" w:rsidRPr="00B936AC" w:rsidTr="002E3538">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72C" w:rsidRPr="00B936AC" w:rsidRDefault="0083672C" w:rsidP="002E3538">
            <w:pPr>
              <w:spacing w:before="40" w:after="40" w:line="240" w:lineRule="atLeast"/>
              <w:jc w:val="center"/>
              <w:rPr>
                <w:rFonts w:ascii="Arial" w:hAnsi="Arial" w:cs="Arial"/>
                <w:szCs w:val="22"/>
                <w:lang w:eastAsia="en-US"/>
              </w:rPr>
            </w:pPr>
            <w:r w:rsidRPr="00B936AC">
              <w:rPr>
                <w:rFonts w:ascii="Arial" w:hAnsi="Arial" w:cs="Arial"/>
                <w:szCs w:val="22"/>
                <w:lang w:eastAsia="en-US"/>
              </w:rPr>
              <w:t>2025</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72C" w:rsidRPr="00B936AC" w:rsidRDefault="0083672C" w:rsidP="002E3538">
            <w:pPr>
              <w:spacing w:before="40" w:after="40" w:line="240" w:lineRule="atLeast"/>
              <w:ind w:left="57"/>
              <w:jc w:val="center"/>
              <w:rPr>
                <w:rFonts w:ascii="Arial" w:hAnsi="Arial" w:cs="Arial"/>
                <w:lang w:eastAsia="en-US"/>
              </w:rPr>
            </w:pPr>
            <w:r w:rsidRPr="00B936AC">
              <w:rPr>
                <w:rFonts w:ascii="Arial" w:hAnsi="Arial" w:cs="Arial"/>
                <w:lang w:eastAsia="en-US"/>
              </w:rPr>
              <w:t>Se imputará en el momento en que el presupuesto esté en vigor por ser contrato de carácter permanente y tracto sucesivo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672C" w:rsidRPr="00B936AC" w:rsidRDefault="000A780F" w:rsidP="002E3538">
            <w:pPr>
              <w:spacing w:before="40" w:line="0" w:lineRule="atLeast"/>
              <w:jc w:val="right"/>
              <w:rPr>
                <w:rFonts w:ascii="Arial" w:hAnsi="Arial" w:cs="Arial"/>
                <w:lang w:eastAsia="en-US"/>
              </w:rPr>
            </w:pPr>
            <w:r>
              <w:rPr>
                <w:rFonts w:ascii="Arial" w:hAnsi="Arial" w:cs="Arial"/>
                <w:lang w:eastAsia="en-US"/>
              </w:rPr>
              <w:t xml:space="preserve">642.535,38 </w:t>
            </w:r>
            <w:r w:rsidR="0083672C" w:rsidRPr="00B936AC">
              <w:rPr>
                <w:rFonts w:ascii="Arial" w:hAnsi="Arial" w:cs="Arial"/>
                <w:lang w:eastAsia="en-US"/>
              </w:rPr>
              <w:t>€</w:t>
            </w:r>
          </w:p>
        </w:tc>
      </w:tr>
    </w:tbl>
    <w:p w:rsidR="0083672C" w:rsidRPr="00B936AC" w:rsidRDefault="0083672C"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FD2AD0" w:rsidRPr="00B936AC" w:rsidTr="002E3538">
        <w:trPr>
          <w:trHeight w:hRule="exact" w:val="340"/>
        </w:trPr>
        <w:tc>
          <w:tcPr>
            <w:tcW w:w="8506" w:type="dxa"/>
            <w:gridSpan w:val="6"/>
            <w:vAlign w:val="center"/>
          </w:tcPr>
          <w:p w:rsidR="0083672C" w:rsidRPr="00B936AC" w:rsidRDefault="0083672C" w:rsidP="002E3538">
            <w:pPr>
              <w:spacing w:line="240" w:lineRule="atLeast"/>
              <w:jc w:val="both"/>
              <w:rPr>
                <w:rFonts w:ascii="Arial" w:hAnsi="Arial" w:cs="Arial"/>
                <w:szCs w:val="22"/>
                <w:lang w:eastAsia="en-US"/>
              </w:rPr>
            </w:pPr>
            <w:bookmarkStart w:id="6" w:name="CC_8"/>
            <w:r w:rsidRPr="00B936AC">
              <w:rPr>
                <w:rFonts w:ascii="Arial" w:hAnsi="Arial" w:cs="Arial"/>
                <w:b/>
                <w:szCs w:val="22"/>
                <w:lang w:eastAsia="en-US"/>
              </w:rPr>
              <w:t>8.-</w:t>
            </w:r>
            <w:bookmarkEnd w:id="6"/>
            <w:r w:rsidRPr="00B936AC">
              <w:rPr>
                <w:rFonts w:ascii="Arial" w:hAnsi="Arial" w:cs="Arial"/>
                <w:b/>
                <w:szCs w:val="22"/>
                <w:lang w:eastAsia="en-US"/>
              </w:rPr>
              <w:t xml:space="preserve"> PLAZO DE DURACIÓN</w:t>
            </w:r>
          </w:p>
        </w:tc>
      </w:tr>
      <w:tr w:rsidR="00FD2AD0" w:rsidRPr="00B936AC" w:rsidTr="002E3538">
        <w:trPr>
          <w:trHeight w:val="380"/>
        </w:trPr>
        <w:tc>
          <w:tcPr>
            <w:tcW w:w="8506" w:type="dxa"/>
            <w:gridSpan w:val="6"/>
            <w:tcBorders>
              <w:bottom w:val="nil"/>
            </w:tcBorders>
            <w:shd w:val="clear" w:color="auto" w:fill="FFFFFF"/>
            <w:vAlign w:val="center"/>
          </w:tcPr>
          <w:p w:rsidR="0083672C" w:rsidRPr="00B936AC" w:rsidRDefault="0083672C" w:rsidP="002E3538">
            <w:pPr>
              <w:spacing w:before="40" w:after="40" w:line="240" w:lineRule="atLeast"/>
              <w:jc w:val="both"/>
              <w:rPr>
                <w:rFonts w:ascii="Arial" w:hAnsi="Arial" w:cs="Arial"/>
                <w:i/>
                <w:szCs w:val="22"/>
                <w:lang w:eastAsia="en-US"/>
              </w:rPr>
            </w:pPr>
            <w:r w:rsidRPr="00B936AC">
              <w:rPr>
                <w:rFonts w:ascii="Arial" w:hAnsi="Arial" w:cs="Arial"/>
                <w:szCs w:val="22"/>
                <w:lang w:eastAsia="en-US"/>
              </w:rPr>
              <w:t>Plazo total: duración inicial de un</w:t>
            </w:r>
            <w:r w:rsidRPr="00B936AC">
              <w:rPr>
                <w:rFonts w:ascii="Arial" w:hAnsi="Arial" w:cs="Arial"/>
                <w:b/>
                <w:szCs w:val="22"/>
                <w:lang w:eastAsia="en-US"/>
              </w:rPr>
              <w:t xml:space="preserve"> (1) año </w:t>
            </w:r>
            <w:r w:rsidRPr="00B936AC">
              <w:rPr>
                <w:rFonts w:ascii="Arial" w:hAnsi="Arial" w:cs="Arial"/>
                <w:szCs w:val="22"/>
                <w:lang w:eastAsia="en-US"/>
              </w:rPr>
              <w:t>(desde su formalización)</w:t>
            </w:r>
          </w:p>
        </w:tc>
      </w:tr>
      <w:tr w:rsidR="00FD2AD0" w:rsidRPr="00B936AC" w:rsidTr="002E3538">
        <w:trPr>
          <w:trHeight w:hRule="exact" w:val="284"/>
        </w:trPr>
        <w:tc>
          <w:tcPr>
            <w:tcW w:w="2694" w:type="dxa"/>
            <w:tcBorders>
              <w:top w:val="nil"/>
              <w:bottom w:val="nil"/>
              <w:right w:val="nil"/>
            </w:tcBorders>
            <w:shd w:val="clear" w:color="auto" w:fill="FFFFFF"/>
            <w:vAlign w:val="center"/>
          </w:tcPr>
          <w:p w:rsidR="0083672C" w:rsidRPr="00B936AC" w:rsidRDefault="0083672C" w:rsidP="002E3538">
            <w:pPr>
              <w:spacing w:before="40" w:after="40" w:line="240" w:lineRule="atLeast"/>
              <w:rPr>
                <w:rFonts w:ascii="Arial" w:hAnsi="Arial" w:cs="Arial"/>
                <w:szCs w:val="22"/>
                <w:lang w:eastAsia="en-US"/>
              </w:rPr>
            </w:pPr>
            <w:r w:rsidRPr="00B936AC">
              <w:rPr>
                <w:rFonts w:ascii="Arial" w:hAnsi="Arial" w:cs="Arial"/>
                <w:szCs w:val="22"/>
                <w:lang w:eastAsia="en-US"/>
              </w:rPr>
              <w:t>Plazos parciales</w:t>
            </w:r>
            <w:r w:rsidRPr="00B936AC">
              <w:rPr>
                <w:rFonts w:ascii="Arial" w:hAnsi="Arial" w:cs="Arial"/>
                <w:szCs w:val="22"/>
                <w:lang w:eastAsia="en-US"/>
              </w:rPr>
              <w:tab/>
            </w:r>
            <w:r w:rsidRPr="00B936AC">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83672C" w:rsidRPr="00B936AC" w:rsidRDefault="0083672C" w:rsidP="002E3538">
            <w:pPr>
              <w:spacing w:line="240" w:lineRule="atLeast"/>
              <w:jc w:val="right"/>
              <w:rPr>
                <w:rFonts w:ascii="Arial" w:hAnsi="Arial" w:cs="Arial"/>
                <w:szCs w:val="22"/>
                <w:lang w:eastAsia="en-US"/>
              </w:rPr>
            </w:pPr>
            <w:r w:rsidRPr="00B936AC">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3672C" w:rsidRPr="00B936AC" w:rsidRDefault="0083672C" w:rsidP="002E3538">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83672C" w:rsidRPr="00B936AC" w:rsidRDefault="0083672C" w:rsidP="002E3538">
            <w:pPr>
              <w:spacing w:line="240" w:lineRule="atLeast"/>
              <w:jc w:val="right"/>
              <w:rPr>
                <w:rFonts w:ascii="Arial" w:hAnsi="Arial" w:cs="Arial"/>
                <w:szCs w:val="22"/>
                <w:lang w:eastAsia="en-US"/>
              </w:rPr>
            </w:pPr>
            <w:r w:rsidRPr="00B936AC">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3672C" w:rsidRPr="00B936AC" w:rsidRDefault="0083672C" w:rsidP="002E3538">
            <w:pPr>
              <w:spacing w:line="240" w:lineRule="atLeast"/>
              <w:rPr>
                <w:rFonts w:ascii="Arial" w:hAnsi="Arial" w:cs="Arial"/>
                <w:szCs w:val="22"/>
                <w:lang w:eastAsia="en-US"/>
              </w:rPr>
            </w:pPr>
            <w:r w:rsidRPr="00B936AC">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83672C" w:rsidRPr="00B936AC" w:rsidRDefault="0083672C" w:rsidP="002E3538">
            <w:pPr>
              <w:spacing w:line="240" w:lineRule="atLeast"/>
              <w:rPr>
                <w:rFonts w:ascii="Arial" w:hAnsi="Arial" w:cs="Arial"/>
                <w:szCs w:val="22"/>
                <w:lang w:eastAsia="en-US"/>
              </w:rPr>
            </w:pPr>
          </w:p>
        </w:tc>
      </w:tr>
      <w:tr w:rsidR="00FD2AD0" w:rsidRPr="00B936AC" w:rsidTr="002E3538">
        <w:trPr>
          <w:trHeight w:hRule="exact" w:val="113"/>
        </w:trPr>
        <w:tc>
          <w:tcPr>
            <w:tcW w:w="8506" w:type="dxa"/>
            <w:gridSpan w:val="6"/>
            <w:tcBorders>
              <w:top w:val="nil"/>
              <w:bottom w:val="nil"/>
            </w:tcBorders>
            <w:shd w:val="clear" w:color="auto" w:fill="FFFFFF"/>
            <w:vAlign w:val="center"/>
          </w:tcPr>
          <w:p w:rsidR="0083672C" w:rsidRPr="00B936AC" w:rsidRDefault="0083672C" w:rsidP="002E3538">
            <w:pPr>
              <w:spacing w:line="240" w:lineRule="atLeast"/>
              <w:jc w:val="both"/>
              <w:rPr>
                <w:rFonts w:ascii="Arial" w:hAnsi="Arial" w:cs="Arial"/>
                <w:sz w:val="16"/>
                <w:szCs w:val="16"/>
                <w:lang w:eastAsia="en-US"/>
              </w:rPr>
            </w:pPr>
          </w:p>
        </w:tc>
      </w:tr>
      <w:tr w:rsidR="00FD2AD0" w:rsidRPr="00B936AC" w:rsidTr="002E3538">
        <w:trPr>
          <w:trHeight w:hRule="exact" w:val="205"/>
        </w:trPr>
        <w:tc>
          <w:tcPr>
            <w:tcW w:w="8506" w:type="dxa"/>
            <w:gridSpan w:val="6"/>
            <w:tcBorders>
              <w:top w:val="nil"/>
              <w:bottom w:val="single" w:sz="4" w:space="0" w:color="auto"/>
            </w:tcBorders>
            <w:shd w:val="clear" w:color="auto" w:fill="FFFFFF"/>
            <w:vAlign w:val="center"/>
          </w:tcPr>
          <w:p w:rsidR="0083672C" w:rsidRPr="00B936AC" w:rsidRDefault="0083672C" w:rsidP="002E3538">
            <w:pPr>
              <w:spacing w:line="240" w:lineRule="atLeast"/>
              <w:jc w:val="both"/>
              <w:rPr>
                <w:rFonts w:ascii="Arial" w:hAnsi="Arial" w:cs="Arial"/>
                <w:szCs w:val="22"/>
                <w:lang w:eastAsia="en-US"/>
              </w:rPr>
            </w:pPr>
          </w:p>
        </w:tc>
      </w:tr>
    </w:tbl>
    <w:p w:rsidR="00367F2F" w:rsidRPr="00B936AC"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FD2AD0" w:rsidRPr="00B936AC" w:rsidTr="002E3538">
        <w:trPr>
          <w:trHeight w:hRule="exact" w:val="340"/>
        </w:trPr>
        <w:tc>
          <w:tcPr>
            <w:tcW w:w="8506" w:type="dxa"/>
            <w:gridSpan w:val="3"/>
            <w:vAlign w:val="center"/>
          </w:tcPr>
          <w:p w:rsidR="0083672C" w:rsidRPr="00B936AC" w:rsidRDefault="0083672C" w:rsidP="002E3538">
            <w:pPr>
              <w:spacing w:line="240" w:lineRule="atLeast"/>
              <w:jc w:val="both"/>
              <w:rPr>
                <w:rFonts w:ascii="Arial" w:hAnsi="Arial" w:cs="Arial"/>
                <w:b/>
              </w:rPr>
            </w:pPr>
            <w:bookmarkStart w:id="7" w:name="CC_9"/>
            <w:r w:rsidRPr="00B936AC">
              <w:rPr>
                <w:rFonts w:ascii="Arial" w:hAnsi="Arial" w:cs="Arial"/>
                <w:b/>
              </w:rPr>
              <w:t>9.-</w:t>
            </w:r>
            <w:bookmarkEnd w:id="7"/>
            <w:r w:rsidRPr="00B936AC">
              <w:rPr>
                <w:rFonts w:ascii="Arial" w:hAnsi="Arial" w:cs="Arial"/>
                <w:b/>
              </w:rPr>
              <w:t xml:space="preserve"> PRÓRROGA</w:t>
            </w:r>
          </w:p>
        </w:tc>
      </w:tr>
      <w:tr w:rsidR="00FD2AD0" w:rsidRPr="00B936AC" w:rsidTr="002E3538">
        <w:trPr>
          <w:trHeight w:hRule="exact" w:val="143"/>
        </w:trPr>
        <w:tc>
          <w:tcPr>
            <w:tcW w:w="8506" w:type="dxa"/>
            <w:gridSpan w:val="3"/>
            <w:tcBorders>
              <w:bottom w:val="nil"/>
            </w:tcBorders>
            <w:vAlign w:val="center"/>
          </w:tcPr>
          <w:p w:rsidR="0083672C" w:rsidRPr="00B936AC" w:rsidRDefault="0083672C" w:rsidP="002E3538">
            <w:pPr>
              <w:spacing w:line="240" w:lineRule="atLeast"/>
              <w:jc w:val="both"/>
              <w:rPr>
                <w:rFonts w:ascii="Arial" w:hAnsi="Arial" w:cs="Arial"/>
                <w:b/>
                <w:sz w:val="16"/>
                <w:szCs w:val="16"/>
              </w:rPr>
            </w:pPr>
          </w:p>
        </w:tc>
      </w:tr>
      <w:tr w:rsidR="00FD2AD0" w:rsidRPr="00B936AC" w:rsidTr="002E3538">
        <w:trPr>
          <w:trHeight w:hRule="exact" w:val="284"/>
        </w:trPr>
        <w:tc>
          <w:tcPr>
            <w:tcW w:w="851" w:type="dxa"/>
            <w:tcBorders>
              <w:top w:val="nil"/>
              <w:bottom w:val="nil"/>
              <w:right w:val="single" w:sz="8" w:space="0" w:color="auto"/>
            </w:tcBorders>
            <w:vAlign w:val="center"/>
          </w:tcPr>
          <w:p w:rsidR="0083672C" w:rsidRPr="00B936AC" w:rsidRDefault="0083672C" w:rsidP="002E3538">
            <w:pPr>
              <w:spacing w:line="240" w:lineRule="atLeast"/>
              <w:jc w:val="right"/>
              <w:rPr>
                <w:rFonts w:ascii="Arial" w:hAnsi="Arial" w:cs="Arial"/>
                <w:szCs w:val="22"/>
                <w:lang w:eastAsia="en-US"/>
              </w:rPr>
            </w:pPr>
            <w:r w:rsidRPr="00B936AC">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83672C" w:rsidRPr="00B936AC" w:rsidRDefault="0083672C" w:rsidP="002E3538">
            <w:pPr>
              <w:spacing w:line="240" w:lineRule="atLeast"/>
              <w:jc w:val="center"/>
              <w:rPr>
                <w:rFonts w:ascii="Arial" w:hAnsi="Arial" w:cs="Arial"/>
                <w:b/>
              </w:rPr>
            </w:pPr>
            <w:r w:rsidRPr="00B936AC">
              <w:rPr>
                <w:rFonts w:ascii="Arial" w:hAnsi="Arial" w:cs="Arial"/>
                <w:b/>
              </w:rPr>
              <w:t>X</w:t>
            </w:r>
          </w:p>
        </w:tc>
        <w:tc>
          <w:tcPr>
            <w:tcW w:w="7371" w:type="dxa"/>
            <w:vMerge w:val="restart"/>
            <w:tcBorders>
              <w:top w:val="nil"/>
              <w:left w:val="single" w:sz="8" w:space="0" w:color="auto"/>
            </w:tcBorders>
          </w:tcPr>
          <w:p w:rsidR="0083672C" w:rsidRPr="00B936AC" w:rsidRDefault="0083672C" w:rsidP="002E3538">
            <w:pPr>
              <w:spacing w:before="40" w:after="40" w:line="240" w:lineRule="atLeast"/>
              <w:jc w:val="both"/>
              <w:rPr>
                <w:rFonts w:ascii="Arial" w:hAnsi="Arial" w:cs="Arial"/>
              </w:rPr>
            </w:pPr>
            <w:r w:rsidRPr="00B936AC">
              <w:rPr>
                <w:rFonts w:ascii="Arial" w:hAnsi="Arial" w:cs="Arial"/>
              </w:rPr>
              <w:t>Plazo prórroga: Se prevé prórroga por periodo de un año.</w:t>
            </w:r>
          </w:p>
          <w:p w:rsidR="0083672C" w:rsidRPr="00B936AC" w:rsidRDefault="0083672C" w:rsidP="002E3538">
            <w:pPr>
              <w:spacing w:before="40" w:after="40" w:line="240" w:lineRule="atLeast"/>
              <w:jc w:val="both"/>
              <w:rPr>
                <w:rFonts w:ascii="Arial" w:hAnsi="Arial" w:cs="Arial"/>
                <w:b/>
              </w:rPr>
            </w:pPr>
            <w:r w:rsidRPr="00B936AC">
              <w:rPr>
                <w:rFonts w:ascii="Arial" w:hAnsi="Arial" w:cs="Arial"/>
              </w:rPr>
              <w:t xml:space="preserve">Total, máximo de duración del contrato: </w:t>
            </w:r>
            <w:r w:rsidRPr="00B936AC">
              <w:rPr>
                <w:rFonts w:ascii="Arial" w:hAnsi="Arial" w:cs="Arial"/>
                <w:b/>
              </w:rPr>
              <w:t>dos (2) años.</w:t>
            </w:r>
          </w:p>
          <w:p w:rsidR="0083672C" w:rsidRPr="00B936AC" w:rsidRDefault="0083672C" w:rsidP="002E3538">
            <w:pPr>
              <w:spacing w:before="40" w:after="40" w:line="240" w:lineRule="atLeast"/>
              <w:jc w:val="both"/>
              <w:rPr>
                <w:rFonts w:ascii="Arial" w:hAnsi="Arial" w:cs="Arial"/>
              </w:rPr>
            </w:pPr>
            <w:r w:rsidRPr="00B936AC">
              <w:rPr>
                <w:rFonts w:ascii="Arial" w:hAnsi="Arial" w:cs="Arial"/>
              </w:rPr>
              <w:t>La prórroga será obligatoria para la contratista, siempre y cuando se cumpla el previo aviso señalado en el artículo 29 de la LCSP.</w:t>
            </w:r>
          </w:p>
        </w:tc>
      </w:tr>
      <w:tr w:rsidR="00FD2AD0" w:rsidRPr="00B936AC" w:rsidTr="002E3538">
        <w:trPr>
          <w:trHeight w:val="189"/>
        </w:trPr>
        <w:tc>
          <w:tcPr>
            <w:tcW w:w="1135" w:type="dxa"/>
            <w:gridSpan w:val="2"/>
            <w:tcBorders>
              <w:top w:val="nil"/>
              <w:bottom w:val="nil"/>
              <w:right w:val="nil"/>
            </w:tcBorders>
            <w:vAlign w:val="center"/>
          </w:tcPr>
          <w:p w:rsidR="0083672C" w:rsidRPr="00B936AC" w:rsidRDefault="0083672C" w:rsidP="002E3538">
            <w:pPr>
              <w:spacing w:line="240" w:lineRule="atLeast"/>
              <w:rPr>
                <w:rFonts w:ascii="Arial" w:hAnsi="Arial" w:cs="Arial"/>
              </w:rPr>
            </w:pPr>
          </w:p>
        </w:tc>
        <w:tc>
          <w:tcPr>
            <w:tcW w:w="7371" w:type="dxa"/>
            <w:vMerge/>
            <w:tcBorders>
              <w:left w:val="nil"/>
              <w:bottom w:val="nil"/>
            </w:tcBorders>
            <w:vAlign w:val="center"/>
          </w:tcPr>
          <w:p w:rsidR="0083672C" w:rsidRPr="00B936AC" w:rsidRDefault="0083672C" w:rsidP="002E3538">
            <w:pPr>
              <w:spacing w:line="240" w:lineRule="atLeast"/>
              <w:rPr>
                <w:rFonts w:ascii="Arial" w:hAnsi="Arial" w:cs="Arial"/>
              </w:rPr>
            </w:pPr>
          </w:p>
        </w:tc>
      </w:tr>
      <w:tr w:rsidR="00FD2AD0" w:rsidRPr="00B936AC" w:rsidTr="002E3538">
        <w:trPr>
          <w:trHeight w:hRule="exact" w:val="284"/>
        </w:trPr>
        <w:tc>
          <w:tcPr>
            <w:tcW w:w="851" w:type="dxa"/>
            <w:tcBorders>
              <w:top w:val="nil"/>
              <w:bottom w:val="nil"/>
              <w:right w:val="single" w:sz="8" w:space="0" w:color="auto"/>
            </w:tcBorders>
            <w:vAlign w:val="center"/>
          </w:tcPr>
          <w:p w:rsidR="0083672C" w:rsidRPr="00B936AC" w:rsidRDefault="0083672C" w:rsidP="002E3538">
            <w:pPr>
              <w:spacing w:line="240" w:lineRule="atLeast"/>
              <w:jc w:val="right"/>
              <w:rPr>
                <w:rFonts w:ascii="Arial" w:hAnsi="Arial" w:cs="Arial"/>
                <w:szCs w:val="22"/>
                <w:lang w:eastAsia="en-US"/>
              </w:rPr>
            </w:pPr>
            <w:r w:rsidRPr="00B936AC">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83672C" w:rsidRPr="00B936AC" w:rsidRDefault="0083672C" w:rsidP="002E3538">
            <w:pPr>
              <w:spacing w:line="240" w:lineRule="atLeast"/>
              <w:jc w:val="center"/>
              <w:rPr>
                <w:rFonts w:ascii="Arial" w:hAnsi="Arial" w:cs="Arial"/>
                <w:b/>
              </w:rPr>
            </w:pPr>
          </w:p>
        </w:tc>
        <w:tc>
          <w:tcPr>
            <w:tcW w:w="7371" w:type="dxa"/>
            <w:tcBorders>
              <w:top w:val="nil"/>
              <w:left w:val="single" w:sz="8" w:space="0" w:color="auto"/>
              <w:bottom w:val="nil"/>
            </w:tcBorders>
            <w:vAlign w:val="center"/>
          </w:tcPr>
          <w:p w:rsidR="0083672C" w:rsidRPr="00B936AC" w:rsidRDefault="0083672C" w:rsidP="002E3538">
            <w:pPr>
              <w:spacing w:line="240" w:lineRule="atLeast"/>
              <w:rPr>
                <w:rFonts w:ascii="Arial" w:hAnsi="Arial" w:cs="Arial"/>
              </w:rPr>
            </w:pPr>
          </w:p>
        </w:tc>
      </w:tr>
      <w:tr w:rsidR="00FD2AD0" w:rsidRPr="00B936AC" w:rsidTr="002E3538">
        <w:trPr>
          <w:trHeight w:hRule="exact" w:val="147"/>
        </w:trPr>
        <w:tc>
          <w:tcPr>
            <w:tcW w:w="851" w:type="dxa"/>
            <w:tcBorders>
              <w:top w:val="nil"/>
              <w:right w:val="nil"/>
            </w:tcBorders>
            <w:vAlign w:val="center"/>
          </w:tcPr>
          <w:p w:rsidR="0083672C" w:rsidRPr="00B936AC" w:rsidRDefault="0083672C" w:rsidP="002E3538">
            <w:pPr>
              <w:spacing w:line="240" w:lineRule="atLeast"/>
              <w:jc w:val="right"/>
              <w:rPr>
                <w:rFonts w:ascii="Arial" w:hAnsi="Arial" w:cs="Arial"/>
              </w:rPr>
            </w:pPr>
          </w:p>
        </w:tc>
        <w:tc>
          <w:tcPr>
            <w:tcW w:w="284" w:type="dxa"/>
            <w:tcBorders>
              <w:left w:val="nil"/>
              <w:right w:val="nil"/>
            </w:tcBorders>
            <w:vAlign w:val="center"/>
          </w:tcPr>
          <w:p w:rsidR="0083672C" w:rsidRPr="00B936AC" w:rsidRDefault="0083672C" w:rsidP="002E3538">
            <w:pPr>
              <w:spacing w:line="240" w:lineRule="atLeast"/>
              <w:jc w:val="center"/>
              <w:rPr>
                <w:rFonts w:ascii="Arial" w:hAnsi="Arial" w:cs="Arial"/>
                <w:b/>
              </w:rPr>
            </w:pPr>
          </w:p>
        </w:tc>
        <w:tc>
          <w:tcPr>
            <w:tcW w:w="7371" w:type="dxa"/>
            <w:tcBorders>
              <w:top w:val="nil"/>
              <w:left w:val="nil"/>
            </w:tcBorders>
            <w:vAlign w:val="center"/>
          </w:tcPr>
          <w:p w:rsidR="0083672C" w:rsidRPr="00B936AC" w:rsidRDefault="0083672C" w:rsidP="002E3538">
            <w:pPr>
              <w:spacing w:line="240" w:lineRule="atLeast"/>
              <w:rPr>
                <w:rFonts w:ascii="Arial" w:hAnsi="Arial" w:cs="Arial"/>
              </w:rPr>
            </w:pPr>
          </w:p>
        </w:tc>
      </w:tr>
    </w:tbl>
    <w:p w:rsidR="00367F2F" w:rsidRPr="00B936AC"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6A5D9B" w:rsidRPr="00B936AC" w:rsidTr="002E3538">
        <w:trPr>
          <w:trHeight w:hRule="exact" w:val="340"/>
        </w:trPr>
        <w:tc>
          <w:tcPr>
            <w:tcW w:w="8506" w:type="dxa"/>
            <w:vAlign w:val="center"/>
          </w:tcPr>
          <w:p w:rsidR="006A5D9B" w:rsidRPr="00B936AC" w:rsidRDefault="006A5D9B" w:rsidP="002E3538">
            <w:pPr>
              <w:spacing w:line="240" w:lineRule="atLeast"/>
              <w:jc w:val="both"/>
              <w:rPr>
                <w:rFonts w:ascii="Arial" w:hAnsi="Arial" w:cs="Arial"/>
                <w:b/>
              </w:rPr>
            </w:pPr>
            <w:bookmarkStart w:id="8" w:name="CC_10"/>
            <w:r w:rsidRPr="00B936AC">
              <w:rPr>
                <w:rFonts w:ascii="Arial" w:hAnsi="Arial" w:cs="Arial"/>
                <w:b/>
              </w:rPr>
              <w:t>10.-</w:t>
            </w:r>
            <w:bookmarkEnd w:id="8"/>
            <w:r w:rsidRPr="00B936AC">
              <w:rPr>
                <w:rFonts w:ascii="Arial" w:hAnsi="Arial" w:cs="Arial"/>
                <w:b/>
              </w:rPr>
              <w:t xml:space="preserve"> FORMA DE PAGO</w:t>
            </w:r>
          </w:p>
        </w:tc>
      </w:tr>
      <w:tr w:rsidR="006A5D9B" w:rsidRPr="00B936AC" w:rsidTr="00765005">
        <w:trPr>
          <w:trHeight w:val="799"/>
        </w:trPr>
        <w:tc>
          <w:tcPr>
            <w:tcW w:w="8506" w:type="dxa"/>
            <w:vAlign w:val="center"/>
          </w:tcPr>
          <w:p w:rsidR="006A5D9B" w:rsidRPr="00B936AC" w:rsidRDefault="006A5D9B" w:rsidP="002E3538">
            <w:pPr>
              <w:spacing w:line="240" w:lineRule="atLeast"/>
              <w:jc w:val="both"/>
              <w:rPr>
                <w:rFonts w:ascii="Arial" w:hAnsi="Arial" w:cs="Arial"/>
              </w:rPr>
            </w:pPr>
          </w:p>
          <w:p w:rsidR="006A5D9B" w:rsidRPr="00B936AC" w:rsidRDefault="006A5D9B" w:rsidP="002E3538">
            <w:pPr>
              <w:spacing w:line="240" w:lineRule="atLeast"/>
              <w:jc w:val="both"/>
              <w:rPr>
                <w:rFonts w:ascii="Arial" w:hAnsi="Arial" w:cs="Arial"/>
              </w:rPr>
            </w:pPr>
            <w:r w:rsidRPr="00B936AC">
              <w:rPr>
                <w:rFonts w:ascii="Arial" w:hAnsi="Arial" w:cs="Arial"/>
              </w:rPr>
              <w:t>Factura mensual.</w:t>
            </w:r>
          </w:p>
          <w:p w:rsidR="006A5D9B" w:rsidRPr="00B936AC" w:rsidRDefault="006A5D9B" w:rsidP="002E3538">
            <w:pPr>
              <w:spacing w:line="240" w:lineRule="atLeast"/>
              <w:jc w:val="both"/>
              <w:rPr>
                <w:rFonts w:ascii="Arial" w:hAnsi="Arial" w:cs="Arial"/>
              </w:rPr>
            </w:pPr>
          </w:p>
        </w:tc>
      </w:tr>
    </w:tbl>
    <w:p w:rsidR="00367F2F" w:rsidRPr="00B936AC"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6A5D9B" w:rsidRPr="00B936AC" w:rsidTr="002E3538">
        <w:trPr>
          <w:trHeight w:hRule="exact" w:val="340"/>
        </w:trPr>
        <w:tc>
          <w:tcPr>
            <w:tcW w:w="8506" w:type="dxa"/>
            <w:vAlign w:val="center"/>
          </w:tcPr>
          <w:p w:rsidR="006A5D9B" w:rsidRPr="00B936AC" w:rsidRDefault="006A5D9B" w:rsidP="002E3538">
            <w:pPr>
              <w:spacing w:line="240" w:lineRule="atLeast"/>
              <w:jc w:val="both"/>
              <w:rPr>
                <w:rFonts w:ascii="Arial" w:hAnsi="Arial" w:cs="Arial"/>
                <w:b/>
              </w:rPr>
            </w:pPr>
            <w:bookmarkStart w:id="9" w:name="CC_11"/>
            <w:r w:rsidRPr="00B936AC">
              <w:rPr>
                <w:rFonts w:ascii="Arial" w:hAnsi="Arial" w:cs="Arial"/>
                <w:b/>
              </w:rPr>
              <w:t xml:space="preserve">11.- </w:t>
            </w:r>
            <w:bookmarkEnd w:id="9"/>
            <w:r w:rsidRPr="00B936AC">
              <w:rPr>
                <w:rFonts w:ascii="Arial" w:hAnsi="Arial" w:cs="Arial"/>
                <w:b/>
              </w:rPr>
              <w:t>LUGAR DE EJECUCIÓN</w:t>
            </w:r>
          </w:p>
        </w:tc>
      </w:tr>
      <w:tr w:rsidR="006A5D9B" w:rsidRPr="00B936AC" w:rsidTr="002E3538">
        <w:trPr>
          <w:trHeight w:val="454"/>
        </w:trPr>
        <w:tc>
          <w:tcPr>
            <w:tcW w:w="8506" w:type="dxa"/>
            <w:vAlign w:val="center"/>
          </w:tcPr>
          <w:p w:rsidR="006A5D9B" w:rsidRPr="00B936AC" w:rsidRDefault="006A5D9B" w:rsidP="002E3538">
            <w:pPr>
              <w:spacing w:line="240" w:lineRule="atLeast"/>
              <w:jc w:val="both"/>
              <w:rPr>
                <w:rFonts w:ascii="Arial" w:hAnsi="Arial" w:cs="Arial"/>
              </w:rPr>
            </w:pPr>
          </w:p>
          <w:p w:rsidR="006A5D9B" w:rsidRPr="00B936AC" w:rsidRDefault="006A5D9B" w:rsidP="002E3538">
            <w:pPr>
              <w:spacing w:line="240" w:lineRule="atLeast"/>
              <w:jc w:val="both"/>
              <w:rPr>
                <w:rFonts w:ascii="Arial" w:hAnsi="Arial" w:cs="Arial"/>
              </w:rPr>
            </w:pPr>
            <w:r w:rsidRPr="00B936AC">
              <w:rPr>
                <w:rFonts w:ascii="Arial" w:hAnsi="Arial" w:cs="Arial"/>
              </w:rPr>
              <w:t>Territorio Histórico de Gipuzkoa.</w:t>
            </w:r>
          </w:p>
          <w:p w:rsidR="006A5D9B" w:rsidRPr="00B936AC" w:rsidRDefault="006A5D9B" w:rsidP="002E3538">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6A5D9B" w:rsidRPr="00B936AC" w:rsidTr="00576B02">
        <w:trPr>
          <w:trHeight w:hRule="exact" w:val="340"/>
        </w:trPr>
        <w:tc>
          <w:tcPr>
            <w:tcW w:w="8506" w:type="dxa"/>
            <w:gridSpan w:val="3"/>
            <w:vAlign w:val="center"/>
          </w:tcPr>
          <w:p w:rsidR="00367F2F" w:rsidRPr="00B936AC" w:rsidRDefault="00367F2F" w:rsidP="00233FE9">
            <w:pPr>
              <w:spacing w:line="240" w:lineRule="atLeast"/>
              <w:jc w:val="both"/>
              <w:rPr>
                <w:rFonts w:ascii="Arial" w:hAnsi="Arial" w:cs="Arial"/>
                <w:b/>
              </w:rPr>
            </w:pPr>
            <w:bookmarkStart w:id="10" w:name="CC_12"/>
            <w:r w:rsidRPr="00B936AC">
              <w:rPr>
                <w:rFonts w:ascii="Arial" w:hAnsi="Arial" w:cs="Arial"/>
                <w:b/>
              </w:rPr>
              <w:t>12.-</w:t>
            </w:r>
            <w:bookmarkEnd w:id="10"/>
            <w:r w:rsidRPr="00B936AC">
              <w:rPr>
                <w:rFonts w:ascii="Arial" w:hAnsi="Arial" w:cs="Arial"/>
                <w:b/>
              </w:rPr>
              <w:t xml:space="preserve"> ADMISIBILIDAD DE VARIANTES</w:t>
            </w:r>
          </w:p>
        </w:tc>
      </w:tr>
      <w:tr w:rsidR="006A5D9B" w:rsidRPr="00B936AC" w:rsidTr="00576B02">
        <w:trPr>
          <w:trHeight w:hRule="exact" w:val="143"/>
        </w:trPr>
        <w:tc>
          <w:tcPr>
            <w:tcW w:w="8506" w:type="dxa"/>
            <w:gridSpan w:val="3"/>
            <w:tcBorders>
              <w:bottom w:val="nil"/>
            </w:tcBorders>
            <w:vAlign w:val="center"/>
          </w:tcPr>
          <w:p w:rsidR="00367F2F" w:rsidRPr="00B936AC" w:rsidRDefault="00367F2F" w:rsidP="00233FE9">
            <w:pPr>
              <w:spacing w:line="240" w:lineRule="atLeast"/>
              <w:jc w:val="both"/>
              <w:rPr>
                <w:rFonts w:ascii="Arial" w:hAnsi="Arial" w:cs="Arial"/>
                <w:b/>
                <w:sz w:val="16"/>
                <w:szCs w:val="16"/>
              </w:rPr>
            </w:pPr>
          </w:p>
        </w:tc>
      </w:tr>
      <w:tr w:rsidR="006A5D9B" w:rsidRPr="00B936AC" w:rsidTr="00576B02">
        <w:trPr>
          <w:trHeight w:hRule="exact" w:val="284"/>
        </w:trPr>
        <w:tc>
          <w:tcPr>
            <w:tcW w:w="851" w:type="dxa"/>
            <w:tcBorders>
              <w:top w:val="nil"/>
              <w:bottom w:val="nil"/>
              <w:right w:val="single" w:sz="8" w:space="0" w:color="auto"/>
            </w:tcBorders>
            <w:vAlign w:val="center"/>
          </w:tcPr>
          <w:p w:rsidR="00367F2F" w:rsidRPr="00B936AC" w:rsidRDefault="00367F2F" w:rsidP="00233FE9">
            <w:pPr>
              <w:spacing w:line="240" w:lineRule="atLeast"/>
              <w:jc w:val="right"/>
              <w:rPr>
                <w:rFonts w:ascii="Arial" w:hAnsi="Arial" w:cs="Arial"/>
                <w:szCs w:val="22"/>
                <w:lang w:eastAsia="en-US"/>
              </w:rPr>
            </w:pPr>
            <w:r w:rsidRPr="00B936AC">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B936AC"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B936AC" w:rsidRDefault="00367F2F" w:rsidP="00233FE9">
            <w:pPr>
              <w:spacing w:before="40" w:after="40" w:line="240" w:lineRule="atLeast"/>
              <w:jc w:val="both"/>
              <w:rPr>
                <w:rFonts w:ascii="Arial" w:hAnsi="Arial" w:cs="Arial"/>
              </w:rPr>
            </w:pPr>
          </w:p>
        </w:tc>
      </w:tr>
      <w:tr w:rsidR="006A5D9B" w:rsidRPr="00B936AC" w:rsidTr="00576B02">
        <w:trPr>
          <w:trHeight w:val="106"/>
        </w:trPr>
        <w:tc>
          <w:tcPr>
            <w:tcW w:w="1135" w:type="dxa"/>
            <w:gridSpan w:val="2"/>
            <w:tcBorders>
              <w:top w:val="nil"/>
              <w:bottom w:val="nil"/>
              <w:right w:val="nil"/>
            </w:tcBorders>
            <w:vAlign w:val="center"/>
          </w:tcPr>
          <w:p w:rsidR="00367F2F" w:rsidRPr="00B936AC"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B936AC" w:rsidRDefault="00367F2F" w:rsidP="00233FE9">
            <w:pPr>
              <w:spacing w:line="240" w:lineRule="atLeast"/>
              <w:rPr>
                <w:rFonts w:ascii="Arial" w:hAnsi="Arial" w:cs="Arial"/>
              </w:rPr>
            </w:pPr>
          </w:p>
        </w:tc>
      </w:tr>
      <w:tr w:rsidR="006A5D9B" w:rsidRPr="00B936AC" w:rsidTr="00576B02">
        <w:trPr>
          <w:trHeight w:hRule="exact" w:val="284"/>
        </w:trPr>
        <w:tc>
          <w:tcPr>
            <w:tcW w:w="851" w:type="dxa"/>
            <w:tcBorders>
              <w:top w:val="nil"/>
              <w:bottom w:val="nil"/>
              <w:right w:val="single" w:sz="8" w:space="0" w:color="auto"/>
            </w:tcBorders>
            <w:vAlign w:val="center"/>
          </w:tcPr>
          <w:p w:rsidR="00367F2F" w:rsidRPr="00B936AC" w:rsidRDefault="00367F2F" w:rsidP="00233FE9">
            <w:pPr>
              <w:spacing w:line="240" w:lineRule="atLeast"/>
              <w:jc w:val="right"/>
              <w:rPr>
                <w:rFonts w:ascii="Arial" w:hAnsi="Arial" w:cs="Arial"/>
                <w:szCs w:val="22"/>
                <w:lang w:eastAsia="en-US"/>
              </w:rPr>
            </w:pPr>
            <w:r w:rsidRPr="00B936AC">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B936AC" w:rsidRDefault="006A5D9B" w:rsidP="00233FE9">
            <w:pPr>
              <w:spacing w:line="240" w:lineRule="atLeast"/>
              <w:jc w:val="center"/>
              <w:rPr>
                <w:rFonts w:ascii="Arial" w:hAnsi="Arial" w:cs="Arial"/>
                <w:b/>
              </w:rPr>
            </w:pPr>
            <w:r w:rsidRPr="00B936AC">
              <w:rPr>
                <w:rFonts w:ascii="Arial" w:hAnsi="Arial" w:cs="Arial"/>
                <w:b/>
              </w:rPr>
              <w:t>X</w:t>
            </w:r>
          </w:p>
        </w:tc>
        <w:tc>
          <w:tcPr>
            <w:tcW w:w="7371" w:type="dxa"/>
            <w:tcBorders>
              <w:top w:val="nil"/>
              <w:left w:val="single" w:sz="8" w:space="0" w:color="auto"/>
              <w:bottom w:val="nil"/>
            </w:tcBorders>
            <w:vAlign w:val="center"/>
          </w:tcPr>
          <w:p w:rsidR="00367F2F" w:rsidRPr="00B936AC" w:rsidRDefault="00367F2F" w:rsidP="00233FE9">
            <w:pPr>
              <w:spacing w:line="240" w:lineRule="atLeast"/>
              <w:rPr>
                <w:rFonts w:ascii="Arial" w:hAnsi="Arial" w:cs="Arial"/>
              </w:rPr>
            </w:pPr>
          </w:p>
        </w:tc>
      </w:tr>
      <w:tr w:rsidR="006A5D9B" w:rsidRPr="00B936AC" w:rsidTr="00576B02">
        <w:trPr>
          <w:trHeight w:hRule="exact" w:val="147"/>
        </w:trPr>
        <w:tc>
          <w:tcPr>
            <w:tcW w:w="851" w:type="dxa"/>
            <w:tcBorders>
              <w:top w:val="nil"/>
              <w:right w:val="nil"/>
            </w:tcBorders>
            <w:vAlign w:val="center"/>
          </w:tcPr>
          <w:p w:rsidR="00367F2F" w:rsidRPr="00B936AC"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B936AC"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B936AC" w:rsidRDefault="00367F2F" w:rsidP="00233FE9">
            <w:pPr>
              <w:spacing w:line="240" w:lineRule="atLeast"/>
              <w:rPr>
                <w:rFonts w:ascii="Arial" w:hAnsi="Arial" w:cs="Arial"/>
              </w:rPr>
            </w:pPr>
          </w:p>
        </w:tc>
      </w:tr>
    </w:tbl>
    <w:p w:rsidR="00367F2F" w:rsidRDefault="00367F2F" w:rsidP="00233FE9">
      <w:pPr>
        <w:spacing w:line="240" w:lineRule="atLeast"/>
        <w:jc w:val="both"/>
        <w:rPr>
          <w:rFonts w:ascii="Arial" w:hAnsi="Arial" w:cs="Arial"/>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328"/>
        <w:gridCol w:w="7217"/>
      </w:tblGrid>
      <w:tr w:rsidR="00FD2AD0" w:rsidRPr="00B936AC" w:rsidTr="00FD2AD0">
        <w:trPr>
          <w:trHeight w:hRule="exact" w:val="340"/>
        </w:trPr>
        <w:tc>
          <w:tcPr>
            <w:tcW w:w="8505" w:type="dxa"/>
            <w:gridSpan w:val="3"/>
            <w:vAlign w:val="center"/>
          </w:tcPr>
          <w:p w:rsidR="00FD2AD0" w:rsidRPr="00B936AC" w:rsidRDefault="00FD2AD0" w:rsidP="006801D4">
            <w:pPr>
              <w:spacing w:line="240" w:lineRule="atLeast"/>
              <w:jc w:val="both"/>
              <w:rPr>
                <w:rFonts w:ascii="Arial" w:hAnsi="Arial" w:cs="Arial"/>
                <w:b/>
                <w:bCs/>
              </w:rPr>
            </w:pPr>
            <w:bookmarkStart w:id="11" w:name="CC_13"/>
            <w:r w:rsidRPr="00B936AC">
              <w:rPr>
                <w:rFonts w:ascii="Arial" w:hAnsi="Arial" w:cs="Arial"/>
                <w:b/>
                <w:bCs/>
              </w:rPr>
              <w:t>13.-</w:t>
            </w:r>
            <w:bookmarkEnd w:id="11"/>
            <w:r w:rsidRPr="00B936AC">
              <w:rPr>
                <w:rFonts w:ascii="Arial" w:hAnsi="Arial" w:cs="Arial"/>
                <w:b/>
                <w:bCs/>
              </w:rPr>
              <w:t xml:space="preserve"> REVISIÓN DE PRECIOS</w:t>
            </w:r>
          </w:p>
        </w:tc>
      </w:tr>
      <w:tr w:rsidR="00FD2AD0" w:rsidRPr="00B936AC" w:rsidTr="00FD2AD0">
        <w:trPr>
          <w:trHeight w:hRule="exact" w:val="143"/>
        </w:trPr>
        <w:tc>
          <w:tcPr>
            <w:tcW w:w="8505" w:type="dxa"/>
            <w:gridSpan w:val="3"/>
            <w:tcBorders>
              <w:bottom w:val="nil"/>
            </w:tcBorders>
            <w:vAlign w:val="center"/>
          </w:tcPr>
          <w:p w:rsidR="00FD2AD0" w:rsidRPr="00B936AC" w:rsidRDefault="00FD2AD0" w:rsidP="006801D4">
            <w:pPr>
              <w:spacing w:line="240" w:lineRule="atLeast"/>
              <w:jc w:val="both"/>
              <w:rPr>
                <w:rFonts w:ascii="Arial" w:hAnsi="Arial" w:cs="Arial"/>
                <w:b/>
                <w:bCs/>
                <w:sz w:val="16"/>
                <w:szCs w:val="16"/>
              </w:rPr>
            </w:pPr>
          </w:p>
        </w:tc>
      </w:tr>
      <w:tr w:rsidR="00FD2AD0" w:rsidRPr="00B936AC" w:rsidTr="00FD2AD0">
        <w:trPr>
          <w:trHeight w:hRule="exact" w:val="284"/>
        </w:trPr>
        <w:tc>
          <w:tcPr>
            <w:tcW w:w="960" w:type="dxa"/>
            <w:tcBorders>
              <w:top w:val="nil"/>
              <w:bottom w:val="nil"/>
              <w:right w:val="single" w:sz="8" w:space="0" w:color="auto"/>
            </w:tcBorders>
            <w:vAlign w:val="center"/>
          </w:tcPr>
          <w:p w:rsidR="00FD2AD0" w:rsidRPr="00B936AC" w:rsidRDefault="00FD2AD0" w:rsidP="006801D4">
            <w:pPr>
              <w:spacing w:line="240" w:lineRule="atLeast"/>
              <w:jc w:val="right"/>
              <w:rPr>
                <w:rFonts w:ascii="Arial" w:hAnsi="Arial" w:cs="Arial"/>
                <w:lang w:eastAsia="en-US"/>
              </w:rPr>
            </w:pPr>
            <w:r w:rsidRPr="00B936AC">
              <w:rPr>
                <w:rFonts w:ascii="Arial" w:hAnsi="Arial" w:cs="Arial"/>
                <w:lang w:eastAsia="en-US"/>
              </w:rPr>
              <w:t>SÍ</w:t>
            </w:r>
          </w:p>
        </w:tc>
        <w:tc>
          <w:tcPr>
            <w:tcW w:w="328" w:type="dxa"/>
            <w:tcBorders>
              <w:top w:val="single" w:sz="8" w:space="0" w:color="auto"/>
              <w:left w:val="single" w:sz="8" w:space="0" w:color="auto"/>
              <w:bottom w:val="single" w:sz="8" w:space="0" w:color="auto"/>
              <w:right w:val="single" w:sz="8" w:space="0" w:color="auto"/>
            </w:tcBorders>
            <w:vAlign w:val="center"/>
          </w:tcPr>
          <w:p w:rsidR="00FD2AD0" w:rsidRPr="00B936AC" w:rsidRDefault="00FD2AD0" w:rsidP="006801D4">
            <w:pPr>
              <w:spacing w:line="240" w:lineRule="atLeast"/>
              <w:jc w:val="center"/>
              <w:rPr>
                <w:rFonts w:ascii="Arial" w:hAnsi="Arial" w:cs="Arial"/>
                <w:b/>
                <w:bCs/>
              </w:rPr>
            </w:pPr>
            <w:r w:rsidRPr="00B936AC">
              <w:rPr>
                <w:rFonts w:ascii="Arial" w:hAnsi="Arial" w:cs="Arial"/>
                <w:b/>
                <w:bCs/>
              </w:rPr>
              <w:t>x</w:t>
            </w:r>
          </w:p>
        </w:tc>
        <w:tc>
          <w:tcPr>
            <w:tcW w:w="7217" w:type="dxa"/>
            <w:vMerge w:val="restart"/>
            <w:tcBorders>
              <w:top w:val="nil"/>
              <w:left w:val="single" w:sz="8" w:space="0" w:color="auto"/>
            </w:tcBorders>
          </w:tcPr>
          <w:p w:rsidR="00FD2AD0" w:rsidRPr="00B936AC" w:rsidRDefault="00FD2AD0" w:rsidP="006801D4">
            <w:pPr>
              <w:spacing w:before="40" w:after="40" w:line="240" w:lineRule="atLeast"/>
              <w:jc w:val="both"/>
              <w:rPr>
                <w:rFonts w:ascii="Arial" w:hAnsi="Arial" w:cs="Arial"/>
              </w:rPr>
            </w:pPr>
          </w:p>
        </w:tc>
      </w:tr>
      <w:tr w:rsidR="00FD2AD0" w:rsidRPr="00B936AC" w:rsidTr="00FD2AD0">
        <w:trPr>
          <w:trHeight w:val="189"/>
        </w:trPr>
        <w:tc>
          <w:tcPr>
            <w:tcW w:w="1288" w:type="dxa"/>
            <w:gridSpan w:val="2"/>
            <w:tcBorders>
              <w:top w:val="nil"/>
              <w:bottom w:val="nil"/>
              <w:right w:val="nil"/>
            </w:tcBorders>
            <w:vAlign w:val="center"/>
          </w:tcPr>
          <w:p w:rsidR="00FD2AD0" w:rsidRPr="00B936AC" w:rsidRDefault="00FD2AD0" w:rsidP="006801D4">
            <w:pPr>
              <w:spacing w:line="240" w:lineRule="atLeast"/>
              <w:rPr>
                <w:rFonts w:ascii="Arial" w:hAnsi="Arial" w:cs="Arial"/>
              </w:rPr>
            </w:pPr>
          </w:p>
        </w:tc>
        <w:tc>
          <w:tcPr>
            <w:tcW w:w="7217" w:type="dxa"/>
            <w:vMerge/>
            <w:tcBorders>
              <w:left w:val="nil"/>
              <w:bottom w:val="nil"/>
            </w:tcBorders>
            <w:vAlign w:val="center"/>
          </w:tcPr>
          <w:p w:rsidR="00FD2AD0" w:rsidRPr="00B936AC" w:rsidRDefault="00FD2AD0" w:rsidP="006801D4">
            <w:pPr>
              <w:spacing w:line="240" w:lineRule="atLeast"/>
              <w:rPr>
                <w:rFonts w:ascii="Arial" w:hAnsi="Arial" w:cs="Arial"/>
              </w:rPr>
            </w:pPr>
          </w:p>
        </w:tc>
      </w:tr>
      <w:tr w:rsidR="00FD2AD0" w:rsidRPr="00B936AC" w:rsidTr="00FD2AD0">
        <w:trPr>
          <w:trHeight w:hRule="exact" w:val="284"/>
        </w:trPr>
        <w:tc>
          <w:tcPr>
            <w:tcW w:w="960" w:type="dxa"/>
            <w:tcBorders>
              <w:top w:val="nil"/>
              <w:bottom w:val="nil"/>
              <w:right w:val="single" w:sz="8" w:space="0" w:color="auto"/>
            </w:tcBorders>
            <w:vAlign w:val="center"/>
          </w:tcPr>
          <w:p w:rsidR="00FD2AD0" w:rsidRPr="00B936AC" w:rsidRDefault="00FD2AD0" w:rsidP="006801D4">
            <w:pPr>
              <w:spacing w:line="240" w:lineRule="atLeast"/>
              <w:jc w:val="right"/>
              <w:rPr>
                <w:rFonts w:ascii="Arial" w:hAnsi="Arial" w:cs="Arial"/>
                <w:lang w:eastAsia="en-US"/>
              </w:rPr>
            </w:pPr>
            <w:r w:rsidRPr="00B936AC">
              <w:rPr>
                <w:rFonts w:ascii="Arial" w:hAnsi="Arial" w:cs="Arial"/>
                <w:lang w:eastAsia="en-US"/>
              </w:rPr>
              <w:t>NO</w:t>
            </w:r>
          </w:p>
        </w:tc>
        <w:tc>
          <w:tcPr>
            <w:tcW w:w="328" w:type="dxa"/>
            <w:tcBorders>
              <w:top w:val="single" w:sz="8" w:space="0" w:color="auto"/>
              <w:left w:val="single" w:sz="8" w:space="0" w:color="auto"/>
              <w:bottom w:val="single" w:sz="8" w:space="0" w:color="auto"/>
              <w:right w:val="single" w:sz="8" w:space="0" w:color="auto"/>
            </w:tcBorders>
            <w:vAlign w:val="center"/>
          </w:tcPr>
          <w:p w:rsidR="00FD2AD0" w:rsidRPr="00B936AC" w:rsidRDefault="00FD2AD0" w:rsidP="006801D4">
            <w:pPr>
              <w:spacing w:line="240" w:lineRule="atLeast"/>
              <w:jc w:val="center"/>
              <w:rPr>
                <w:rFonts w:ascii="Arial" w:hAnsi="Arial" w:cs="Arial"/>
                <w:b/>
                <w:bCs/>
              </w:rPr>
            </w:pPr>
          </w:p>
        </w:tc>
        <w:tc>
          <w:tcPr>
            <w:tcW w:w="7217" w:type="dxa"/>
            <w:tcBorders>
              <w:top w:val="nil"/>
              <w:left w:val="single" w:sz="8" w:space="0" w:color="auto"/>
              <w:bottom w:val="nil"/>
            </w:tcBorders>
            <w:vAlign w:val="center"/>
          </w:tcPr>
          <w:p w:rsidR="00FD2AD0" w:rsidRPr="00B936AC" w:rsidRDefault="00FD2AD0" w:rsidP="006801D4">
            <w:pPr>
              <w:spacing w:line="240" w:lineRule="atLeast"/>
              <w:rPr>
                <w:rFonts w:ascii="Arial" w:hAnsi="Arial" w:cs="Arial"/>
              </w:rPr>
            </w:pPr>
          </w:p>
        </w:tc>
      </w:tr>
      <w:tr w:rsidR="00FD2AD0" w:rsidRPr="00B936AC" w:rsidTr="00D41B1A">
        <w:trPr>
          <w:trHeight w:hRule="exact" w:val="1004"/>
        </w:trPr>
        <w:tc>
          <w:tcPr>
            <w:tcW w:w="8505" w:type="dxa"/>
            <w:gridSpan w:val="3"/>
            <w:tcBorders>
              <w:top w:val="nil"/>
            </w:tcBorders>
            <w:vAlign w:val="center"/>
          </w:tcPr>
          <w:p w:rsidR="00FD2AD0" w:rsidRPr="00B936AC" w:rsidRDefault="00FD2AD0" w:rsidP="006801D4">
            <w:pPr>
              <w:spacing w:line="240" w:lineRule="atLeast"/>
              <w:rPr>
                <w:rFonts w:ascii="Arial" w:hAnsi="Arial" w:cs="Arial"/>
              </w:rPr>
            </w:pPr>
          </w:p>
          <w:p w:rsidR="00FD2AD0" w:rsidRDefault="00647912" w:rsidP="006801D4">
            <w:pPr>
              <w:spacing w:line="240" w:lineRule="atLeast"/>
              <w:rPr>
                <w:rFonts w:ascii="Arial" w:hAnsi="Arial" w:cs="Arial"/>
              </w:rPr>
            </w:pPr>
            <w:r>
              <w:rPr>
                <w:rFonts w:ascii="Arial" w:hAnsi="Arial" w:cs="Arial"/>
              </w:rPr>
              <w:t>Transcurrido el primer año de ejecución del contrato, l</w:t>
            </w:r>
            <w:r w:rsidR="00FD2AD0" w:rsidRPr="00B936AC">
              <w:rPr>
                <w:rFonts w:ascii="Arial" w:hAnsi="Arial" w:cs="Arial"/>
              </w:rPr>
              <w:t>a Diputación Foral de Gipuzkoa podrá revisar el precio del contrato, de conformidad con lo previsto en la normativa en materia de desindexación.</w:t>
            </w:r>
          </w:p>
          <w:p w:rsidR="00D41B1A" w:rsidRPr="00B936AC" w:rsidRDefault="00D41B1A" w:rsidP="006801D4">
            <w:pPr>
              <w:spacing w:line="240" w:lineRule="atLeast"/>
              <w:rPr>
                <w:rFonts w:ascii="Arial" w:hAnsi="Arial" w:cs="Arial"/>
              </w:rPr>
            </w:pPr>
            <w:bookmarkStart w:id="12" w:name="_GoBack"/>
            <w:bookmarkEnd w:id="12"/>
          </w:p>
          <w:p w:rsidR="00FD2AD0" w:rsidRPr="00B936AC" w:rsidRDefault="00FD2AD0" w:rsidP="006801D4">
            <w:pPr>
              <w:spacing w:line="240" w:lineRule="atLeast"/>
              <w:rPr>
                <w:rFonts w:ascii="Arial" w:hAnsi="Arial" w:cs="Arial"/>
              </w:rPr>
            </w:pPr>
          </w:p>
        </w:tc>
      </w:tr>
    </w:tbl>
    <w:p w:rsidR="006A5D9B" w:rsidRPr="006918E8" w:rsidRDefault="006A5D9B" w:rsidP="006A5D9B">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6A5D9B" w:rsidRPr="00C22FBB" w:rsidTr="002E3538">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6A5D9B" w:rsidRPr="00C22FBB" w:rsidRDefault="006A5D9B" w:rsidP="002E3538">
            <w:pPr>
              <w:spacing w:before="40" w:after="40" w:line="240" w:lineRule="atLeast"/>
              <w:jc w:val="both"/>
              <w:rPr>
                <w:rFonts w:ascii="Arial" w:hAnsi="Arial" w:cs="Arial"/>
                <w:b/>
                <w:szCs w:val="22"/>
                <w:lang w:eastAsia="en-US"/>
              </w:rPr>
            </w:pPr>
            <w:bookmarkStart w:id="13" w:name="CC_14"/>
            <w:r w:rsidRPr="00C22FBB">
              <w:rPr>
                <w:rFonts w:ascii="Arial" w:hAnsi="Arial" w:cs="Arial"/>
                <w:b/>
                <w:szCs w:val="22"/>
                <w:lang w:eastAsia="en-US"/>
              </w:rPr>
              <w:t xml:space="preserve">14.- </w:t>
            </w:r>
            <w:bookmarkEnd w:id="13"/>
            <w:r w:rsidRPr="00C22FBB">
              <w:rPr>
                <w:rFonts w:ascii="Arial" w:hAnsi="Arial" w:cs="Arial"/>
                <w:b/>
                <w:szCs w:val="22"/>
                <w:lang w:eastAsia="en-US"/>
              </w:rPr>
              <w:t>AUTORIZACIONES / HABILITACIONES EMPRESARIALES O PROFESIONALES, SOLVENCIA ECONÓMICA Y FINANCIERA, Y TÉCNICA O PROFESIONAL</w:t>
            </w:r>
          </w:p>
          <w:p w:rsidR="006A5D9B" w:rsidRPr="00C22FBB" w:rsidRDefault="006A5D9B" w:rsidP="002E3538">
            <w:pPr>
              <w:spacing w:before="40" w:after="40" w:line="240" w:lineRule="atLeast"/>
              <w:jc w:val="both"/>
              <w:rPr>
                <w:rFonts w:ascii="Arial" w:hAnsi="Arial" w:cs="Arial"/>
                <w:b/>
                <w:szCs w:val="22"/>
                <w:lang w:eastAsia="en-US"/>
              </w:rPr>
            </w:pPr>
          </w:p>
          <w:p w:rsidR="006A5D9B" w:rsidRPr="00C22FBB" w:rsidRDefault="006A5D9B" w:rsidP="002E3538">
            <w:pPr>
              <w:spacing w:before="40" w:after="40" w:line="240" w:lineRule="atLeast"/>
              <w:jc w:val="both"/>
              <w:rPr>
                <w:rFonts w:ascii="Arial" w:hAnsi="Arial" w:cs="Arial"/>
                <w:szCs w:val="22"/>
                <w:lang w:eastAsia="en-US"/>
              </w:rPr>
            </w:pPr>
          </w:p>
        </w:tc>
      </w:tr>
      <w:tr w:rsidR="006A5D9B" w:rsidRPr="00C22FBB" w:rsidTr="002E3538">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6A5D9B" w:rsidRPr="00C22FBB" w:rsidRDefault="006A5D9B" w:rsidP="002E3538">
            <w:pPr>
              <w:tabs>
                <w:tab w:val="left" w:pos="8222"/>
              </w:tabs>
              <w:spacing w:line="240" w:lineRule="atLeast"/>
              <w:ind w:left="142"/>
              <w:jc w:val="both"/>
              <w:rPr>
                <w:rFonts w:ascii="Arial" w:hAnsi="Arial" w:cs="Arial"/>
                <w:b/>
                <w:szCs w:val="22"/>
                <w:lang w:eastAsia="en-US"/>
              </w:rPr>
            </w:pPr>
          </w:p>
          <w:p w:rsidR="006A5D9B" w:rsidRPr="00C22FBB" w:rsidRDefault="006A5D9B" w:rsidP="002E3538">
            <w:pPr>
              <w:tabs>
                <w:tab w:val="left" w:pos="8222"/>
              </w:tabs>
              <w:spacing w:line="240" w:lineRule="atLeast"/>
              <w:ind w:left="142"/>
              <w:jc w:val="both"/>
              <w:rPr>
                <w:rFonts w:ascii="Arial" w:hAnsi="Arial" w:cs="Arial"/>
                <w:b/>
                <w:szCs w:val="22"/>
                <w:lang w:eastAsia="en-US"/>
              </w:rPr>
            </w:pPr>
            <w:r w:rsidRPr="00C22FBB">
              <w:rPr>
                <w:rFonts w:ascii="Arial" w:hAnsi="Arial" w:cs="Arial"/>
                <w:b/>
                <w:szCs w:val="22"/>
                <w:lang w:eastAsia="en-US"/>
              </w:rPr>
              <w:t>1) AUTORIZACIONES / HABILITACIONES EMPRESARIALES O PROFESIONALES</w:t>
            </w:r>
          </w:p>
          <w:p w:rsidR="006A5D9B" w:rsidRPr="00C22FBB" w:rsidRDefault="006A5D9B" w:rsidP="002E3538">
            <w:pPr>
              <w:tabs>
                <w:tab w:val="left" w:pos="8222"/>
              </w:tabs>
              <w:spacing w:line="240" w:lineRule="atLeast"/>
              <w:ind w:left="142" w:firstLine="181"/>
              <w:jc w:val="both"/>
              <w:rPr>
                <w:rFonts w:ascii="Arial" w:hAnsi="Arial" w:cs="Arial"/>
                <w:b/>
                <w:szCs w:val="22"/>
                <w:lang w:eastAsia="en-US"/>
              </w:rPr>
            </w:pPr>
            <w:r w:rsidRPr="00C22FBB">
              <w:rPr>
                <w:rFonts w:ascii="Arial" w:hAnsi="Arial" w:cs="Arial"/>
                <w:b/>
                <w:szCs w:val="22"/>
                <w:lang w:eastAsia="en-US"/>
              </w:rPr>
              <w:t>(art. 65 LCSP)</w:t>
            </w:r>
          </w:p>
          <w:p w:rsidR="006A5D9B" w:rsidRPr="00C22FBB" w:rsidRDefault="006A5D9B" w:rsidP="002E3538">
            <w:pPr>
              <w:tabs>
                <w:tab w:val="left" w:pos="8222"/>
              </w:tabs>
              <w:spacing w:line="240" w:lineRule="atLeast"/>
              <w:ind w:left="142"/>
              <w:jc w:val="both"/>
              <w:rPr>
                <w:rFonts w:ascii="Arial" w:hAnsi="Arial" w:cs="Arial"/>
                <w:szCs w:val="22"/>
                <w:lang w:eastAsia="en-US"/>
              </w:rPr>
            </w:pPr>
          </w:p>
        </w:tc>
      </w:tr>
      <w:tr w:rsidR="006A5D9B"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6A5D9B" w:rsidRPr="00C22FBB" w:rsidRDefault="006A5D9B" w:rsidP="002E3538">
            <w:pPr>
              <w:spacing w:line="240" w:lineRule="atLeast"/>
              <w:ind w:left="142"/>
              <w:jc w:val="both"/>
              <w:rPr>
                <w:rFonts w:ascii="Arial" w:hAnsi="Arial" w:cs="Arial"/>
                <w:szCs w:val="22"/>
                <w:lang w:eastAsia="en-US"/>
              </w:rPr>
            </w:pPr>
            <w:r w:rsidRPr="00C22FBB">
              <w:rPr>
                <w:rFonts w:ascii="Arial" w:hAnsi="Arial" w:cs="Arial"/>
                <w:szCs w:val="22"/>
                <w:lang w:eastAsia="en-US"/>
              </w:rPr>
              <w:t>Procede</w:t>
            </w:r>
            <w:r w:rsidRPr="00C22FBB">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6A5D9B" w:rsidRPr="00C22FBB" w:rsidRDefault="006A5D9B" w:rsidP="002E3538">
            <w:pPr>
              <w:spacing w:line="240" w:lineRule="atLeast"/>
              <w:jc w:val="right"/>
              <w:rPr>
                <w:rFonts w:ascii="Arial" w:hAnsi="Arial" w:cs="Arial"/>
                <w:szCs w:val="22"/>
                <w:lang w:eastAsia="en-US"/>
              </w:rPr>
            </w:pPr>
            <w:r w:rsidRPr="00C22FBB">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6A5D9B" w:rsidRPr="00C22FBB" w:rsidRDefault="006A5D9B" w:rsidP="002E3538">
            <w:pPr>
              <w:spacing w:line="240" w:lineRule="atLeast"/>
              <w:jc w:val="both"/>
              <w:rPr>
                <w:rFonts w:ascii="Arial" w:hAnsi="Arial" w:cs="Arial"/>
                <w:szCs w:val="22"/>
                <w:lang w:eastAsia="en-US"/>
              </w:rPr>
            </w:pPr>
            <w:r w:rsidRPr="00C22FBB">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6A5D9B" w:rsidRPr="00C22FBB" w:rsidRDefault="006A5D9B" w:rsidP="002E3538">
            <w:pPr>
              <w:spacing w:line="240" w:lineRule="atLeast"/>
              <w:jc w:val="right"/>
              <w:rPr>
                <w:rFonts w:ascii="Arial" w:hAnsi="Arial" w:cs="Arial"/>
                <w:szCs w:val="22"/>
                <w:lang w:eastAsia="en-US"/>
              </w:rPr>
            </w:pPr>
            <w:r w:rsidRPr="00C22FBB">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6A5D9B" w:rsidRPr="00C22FBB" w:rsidRDefault="006A5D9B" w:rsidP="002E3538">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6A5D9B" w:rsidRPr="00C22FBB" w:rsidRDefault="006A5D9B" w:rsidP="002E3538">
            <w:pPr>
              <w:spacing w:line="240" w:lineRule="atLeast"/>
              <w:jc w:val="both"/>
              <w:rPr>
                <w:rFonts w:ascii="Arial" w:hAnsi="Arial" w:cs="Arial"/>
                <w:szCs w:val="22"/>
                <w:lang w:eastAsia="en-US"/>
              </w:rPr>
            </w:pPr>
          </w:p>
        </w:tc>
      </w:tr>
      <w:tr w:rsidR="006A5D9B" w:rsidRPr="00C22FBB" w:rsidTr="002E3538">
        <w:trPr>
          <w:trHeight w:val="1036"/>
        </w:trPr>
        <w:tc>
          <w:tcPr>
            <w:tcW w:w="8506" w:type="dxa"/>
            <w:gridSpan w:val="11"/>
            <w:tcBorders>
              <w:left w:val="single" w:sz="4" w:space="0" w:color="000000"/>
              <w:right w:val="single" w:sz="4" w:space="0" w:color="000000"/>
            </w:tcBorders>
            <w:shd w:val="clear" w:color="auto" w:fill="FFFFFF"/>
          </w:tcPr>
          <w:p w:rsidR="006A5D9B" w:rsidRPr="00C22FBB" w:rsidRDefault="006A5D9B" w:rsidP="002E3538">
            <w:pPr>
              <w:tabs>
                <w:tab w:val="left" w:pos="8222"/>
              </w:tabs>
              <w:spacing w:line="240" w:lineRule="atLeast"/>
              <w:ind w:left="142"/>
              <w:jc w:val="both"/>
              <w:rPr>
                <w:rFonts w:ascii="Arial" w:hAnsi="Arial" w:cs="Arial"/>
                <w:szCs w:val="22"/>
                <w:lang w:eastAsia="en-US"/>
              </w:rPr>
            </w:pPr>
          </w:p>
          <w:p w:rsidR="006A5D9B" w:rsidRPr="00C22FBB" w:rsidRDefault="006A5D9B" w:rsidP="002E3538">
            <w:pPr>
              <w:tabs>
                <w:tab w:val="left" w:pos="8222"/>
              </w:tabs>
              <w:spacing w:line="240" w:lineRule="atLeast"/>
              <w:ind w:left="142"/>
              <w:jc w:val="both"/>
              <w:rPr>
                <w:rFonts w:ascii="Arial" w:hAnsi="Arial" w:cs="Arial"/>
                <w:szCs w:val="22"/>
                <w:lang w:eastAsia="en-US"/>
              </w:rPr>
            </w:pPr>
            <w:r w:rsidRPr="00C22FBB">
              <w:rPr>
                <w:rFonts w:ascii="Arial" w:hAnsi="Arial" w:cs="Arial"/>
                <w:szCs w:val="22"/>
                <w:lang w:eastAsia="en-US"/>
              </w:rPr>
              <w:t xml:space="preserve">Documentación requerida: </w:t>
            </w:r>
          </w:p>
          <w:p w:rsidR="006A5D9B" w:rsidRPr="00C22FBB" w:rsidRDefault="006A5D9B" w:rsidP="002E3538">
            <w:pPr>
              <w:tabs>
                <w:tab w:val="left" w:pos="8222"/>
              </w:tabs>
              <w:spacing w:line="240" w:lineRule="atLeast"/>
              <w:ind w:left="142"/>
              <w:jc w:val="both"/>
              <w:rPr>
                <w:rFonts w:ascii="Arial" w:hAnsi="Arial" w:cs="Arial"/>
                <w:szCs w:val="22"/>
                <w:lang w:eastAsia="en-US"/>
              </w:rPr>
            </w:pPr>
          </w:p>
          <w:p w:rsidR="006A5D9B" w:rsidRPr="00C22FBB" w:rsidRDefault="006A5D9B" w:rsidP="002E3538">
            <w:pPr>
              <w:tabs>
                <w:tab w:val="left" w:pos="8222"/>
              </w:tabs>
              <w:ind w:left="142" w:right="141"/>
              <w:jc w:val="both"/>
              <w:rPr>
                <w:rFonts w:ascii="Arial" w:hAnsi="Arial" w:cs="Arial"/>
              </w:rPr>
            </w:pPr>
            <w:r w:rsidRPr="00C22FBB">
              <w:rPr>
                <w:rFonts w:ascii="Arial" w:hAnsi="Arial" w:cs="Arial"/>
              </w:rPr>
              <w:t xml:space="preserve">La </w:t>
            </w:r>
            <w:r w:rsidRPr="00C22FBB">
              <w:rPr>
                <w:rFonts w:ascii="Arial" w:hAnsi="Arial" w:cs="Arial"/>
                <w:lang w:val="es-ES_tradnl"/>
              </w:rPr>
              <w:t>contratista deberá acreditar su inscripción en el Registro Foral de Servicios Sociales de Gipuzkoa</w:t>
            </w:r>
            <w:r w:rsidRPr="00C22FBB">
              <w:rPr>
                <w:rFonts w:ascii="Arial" w:hAnsi="Arial" w:cs="Arial"/>
              </w:rPr>
              <w:t xml:space="preserve">, de conformidad con el </w:t>
            </w:r>
            <w:r w:rsidRPr="00C22FBB">
              <w:rPr>
                <w:rFonts w:ascii="Arial" w:hAnsi="Arial" w:cs="Arial"/>
                <w:lang w:val="es-ES_tradnl"/>
              </w:rPr>
              <w:t xml:space="preserve">Decreto Foral 4/2015, de 3 de febrero, de Registro Foral de Servicios Sociales de Gipuzkoa. En el caso de que la licitadora no estuviera inscrita, deberá presentar solicitud de inscripción en el plazo al que se refiere el art. 150.2 LCSP. </w:t>
            </w:r>
            <w:r w:rsidRPr="00C22FBB">
              <w:rPr>
                <w:rFonts w:ascii="Arial" w:hAnsi="Arial" w:cs="Arial"/>
              </w:rPr>
              <w:t xml:space="preserve">En el </w:t>
            </w:r>
            <w:r w:rsidRPr="00C22FBB">
              <w:rPr>
                <w:rFonts w:ascii="Arial" w:hAnsi="Arial" w:cs="Arial"/>
                <w:b/>
              </w:rPr>
              <w:t>Anexo XI</w:t>
            </w:r>
            <w:r w:rsidRPr="00C22FBB">
              <w:rPr>
                <w:rFonts w:ascii="Arial" w:hAnsi="Arial" w:cs="Arial"/>
              </w:rPr>
              <w:t xml:space="preserve"> de este pliego se incorpora el modelo de compromiso de inscripción.</w:t>
            </w:r>
          </w:p>
          <w:p w:rsidR="006A5D9B" w:rsidRPr="00C22FBB" w:rsidRDefault="006A5D9B" w:rsidP="002E3538">
            <w:pPr>
              <w:tabs>
                <w:tab w:val="left" w:pos="8222"/>
              </w:tabs>
              <w:spacing w:line="240" w:lineRule="atLeast"/>
              <w:jc w:val="both"/>
              <w:rPr>
                <w:rFonts w:ascii="Arial" w:hAnsi="Arial" w:cs="Arial"/>
                <w:szCs w:val="22"/>
                <w:lang w:eastAsia="en-US"/>
              </w:rPr>
            </w:pPr>
          </w:p>
        </w:tc>
      </w:tr>
      <w:tr w:rsidR="006A5D9B" w:rsidRPr="00C22FBB" w:rsidTr="002E3538">
        <w:trPr>
          <w:trHeight w:val="782"/>
        </w:trPr>
        <w:tc>
          <w:tcPr>
            <w:tcW w:w="8506" w:type="dxa"/>
            <w:gridSpan w:val="11"/>
            <w:tcBorders>
              <w:left w:val="single" w:sz="4" w:space="0" w:color="000000"/>
              <w:right w:val="single" w:sz="4" w:space="0" w:color="000000"/>
            </w:tcBorders>
            <w:shd w:val="clear" w:color="auto" w:fill="FFFFFF"/>
          </w:tcPr>
          <w:p w:rsidR="006A5D9B" w:rsidRPr="00C22FBB" w:rsidRDefault="006A5D9B" w:rsidP="002E3538">
            <w:pPr>
              <w:tabs>
                <w:tab w:val="left" w:pos="8222"/>
              </w:tabs>
              <w:spacing w:line="240" w:lineRule="atLeast"/>
              <w:ind w:left="142"/>
              <w:jc w:val="both"/>
              <w:rPr>
                <w:rFonts w:ascii="Arial" w:hAnsi="Arial" w:cs="Arial"/>
                <w:b/>
                <w:szCs w:val="22"/>
                <w:lang w:eastAsia="en-US"/>
              </w:rPr>
            </w:pPr>
            <w:r w:rsidRPr="00C22FBB">
              <w:rPr>
                <w:rFonts w:ascii="Arial" w:hAnsi="Arial" w:cs="Arial"/>
                <w:b/>
                <w:szCs w:val="22"/>
                <w:lang w:eastAsia="en-US"/>
              </w:rPr>
              <w:t>2) SOLVENCIA ECONÓMICA Y FINANCIERA</w:t>
            </w:r>
          </w:p>
          <w:p w:rsidR="006A5D9B" w:rsidRPr="00C22FBB" w:rsidRDefault="006A5D9B" w:rsidP="002E3538">
            <w:pPr>
              <w:tabs>
                <w:tab w:val="left" w:pos="8222"/>
              </w:tabs>
              <w:spacing w:line="240" w:lineRule="atLeast"/>
              <w:jc w:val="both"/>
              <w:rPr>
                <w:rFonts w:ascii="Arial" w:hAnsi="Arial" w:cs="Arial"/>
                <w:b/>
                <w:szCs w:val="22"/>
                <w:lang w:eastAsia="en-US"/>
              </w:rPr>
            </w:pPr>
          </w:p>
          <w:p w:rsidR="006A5D9B" w:rsidRPr="00C22FBB" w:rsidRDefault="006A5D9B" w:rsidP="002E3538">
            <w:pPr>
              <w:tabs>
                <w:tab w:val="left" w:pos="-648"/>
              </w:tabs>
              <w:ind w:left="357"/>
              <w:jc w:val="both"/>
              <w:rPr>
                <w:rFonts w:ascii="Arial" w:hAnsi="Arial" w:cs="Arial"/>
                <w:spacing w:val="-2"/>
              </w:rPr>
            </w:pPr>
            <w:r w:rsidRPr="00C22FBB">
              <w:rPr>
                <w:rFonts w:ascii="Arial" w:hAnsi="Arial" w:cs="Arial"/>
                <w:spacing w:val="-2"/>
              </w:rPr>
              <w:t>Se acreditará por:</w:t>
            </w:r>
          </w:p>
          <w:p w:rsidR="006A5D9B" w:rsidRPr="00C22FBB" w:rsidRDefault="006A5D9B" w:rsidP="002E3538">
            <w:pPr>
              <w:tabs>
                <w:tab w:val="left" w:pos="-648"/>
              </w:tabs>
              <w:ind w:left="357"/>
              <w:rPr>
                <w:rFonts w:ascii="Arial" w:hAnsi="Arial" w:cs="Arial"/>
              </w:rPr>
            </w:pPr>
          </w:p>
          <w:p w:rsidR="006A5D9B" w:rsidRPr="00C22FBB" w:rsidRDefault="006A5D9B" w:rsidP="002E3538">
            <w:pPr>
              <w:ind w:left="606" w:hanging="249"/>
              <w:jc w:val="both"/>
              <w:rPr>
                <w:rFonts w:ascii="Arial" w:hAnsi="Arial" w:cs="Arial"/>
              </w:rPr>
            </w:pPr>
            <w:r w:rsidRPr="00C22FBB">
              <w:rPr>
                <w:rFonts w:ascii="Arial" w:hAnsi="Arial" w:cs="Arial"/>
              </w:rPr>
              <w:t>-  Volumen anual de negocios durante los últimos tres años.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6A5D9B" w:rsidRPr="00C22FBB" w:rsidRDefault="006A5D9B" w:rsidP="002E3538">
            <w:pPr>
              <w:ind w:left="606" w:hanging="249"/>
              <w:jc w:val="both"/>
              <w:rPr>
                <w:rFonts w:ascii="Arial" w:hAnsi="Arial" w:cs="Arial"/>
              </w:rPr>
            </w:pPr>
          </w:p>
          <w:p w:rsidR="006A5D9B" w:rsidRPr="00C22FBB" w:rsidRDefault="006A5D9B" w:rsidP="002E3538">
            <w:pPr>
              <w:ind w:left="606" w:firstLine="5"/>
              <w:jc w:val="both"/>
              <w:rPr>
                <w:rFonts w:ascii="Arial" w:hAnsi="Arial" w:cs="Arial"/>
              </w:rPr>
            </w:pPr>
            <w:r w:rsidRPr="00C22FBB">
              <w:rPr>
                <w:rFonts w:ascii="Arial" w:hAnsi="Arial" w:cs="Arial"/>
                <w:spacing w:val="-2"/>
              </w:rPr>
              <w:lastRenderedPageBreak/>
              <w:t>Se considerará suficiente que la cifra de negocios del año de mayor volumen sea al menos el de la siguiente cantidad:</w:t>
            </w:r>
          </w:p>
          <w:p w:rsidR="006A5D9B" w:rsidRPr="00C22FBB" w:rsidRDefault="006A5D9B" w:rsidP="002E3538">
            <w:pPr>
              <w:ind w:left="606" w:firstLine="5"/>
              <w:jc w:val="both"/>
              <w:rPr>
                <w:rFonts w:ascii="Arial" w:hAnsi="Arial" w:cs="Arial"/>
              </w:rPr>
            </w:pPr>
          </w:p>
          <w:p w:rsidR="006A5D9B" w:rsidRPr="00C22FBB" w:rsidRDefault="006A5D9B" w:rsidP="002E3538">
            <w:pPr>
              <w:ind w:left="1416" w:firstLine="5"/>
              <w:jc w:val="both"/>
              <w:rPr>
                <w:rFonts w:ascii="Arial" w:hAnsi="Arial" w:cs="Arial"/>
                <w:b/>
              </w:rPr>
            </w:pPr>
            <w:r w:rsidRPr="00C22FBB">
              <w:rPr>
                <w:rFonts w:ascii="Arial" w:hAnsi="Arial" w:cs="Arial"/>
                <w:b/>
              </w:rPr>
              <w:t>1.000.000 euros.</w:t>
            </w:r>
          </w:p>
          <w:p w:rsidR="006A5D9B" w:rsidRPr="00C22FBB" w:rsidRDefault="006A5D9B" w:rsidP="002E3538">
            <w:pPr>
              <w:tabs>
                <w:tab w:val="left" w:pos="8222"/>
              </w:tabs>
              <w:spacing w:line="240" w:lineRule="atLeast"/>
              <w:jc w:val="both"/>
              <w:rPr>
                <w:rFonts w:ascii="Arial" w:hAnsi="Arial" w:cs="Arial"/>
                <w:szCs w:val="22"/>
                <w:lang w:eastAsia="en-US"/>
              </w:rPr>
            </w:pPr>
          </w:p>
        </w:tc>
      </w:tr>
      <w:tr w:rsidR="006A5D9B" w:rsidRPr="00C22FBB" w:rsidTr="002E3538">
        <w:trPr>
          <w:trHeight w:val="782"/>
        </w:trPr>
        <w:tc>
          <w:tcPr>
            <w:tcW w:w="8506" w:type="dxa"/>
            <w:gridSpan w:val="11"/>
            <w:tcBorders>
              <w:left w:val="single" w:sz="4" w:space="0" w:color="000000"/>
              <w:right w:val="single" w:sz="4" w:space="0" w:color="000000"/>
            </w:tcBorders>
            <w:shd w:val="clear" w:color="auto" w:fill="FFFFFF"/>
          </w:tcPr>
          <w:p w:rsidR="006A5D9B" w:rsidRPr="00C22FBB" w:rsidRDefault="006A5D9B" w:rsidP="002E3538">
            <w:pPr>
              <w:tabs>
                <w:tab w:val="left" w:pos="8222"/>
              </w:tabs>
              <w:spacing w:line="240" w:lineRule="atLeast"/>
              <w:ind w:left="142"/>
              <w:jc w:val="both"/>
              <w:rPr>
                <w:rFonts w:ascii="Arial" w:hAnsi="Arial" w:cs="Arial"/>
                <w:szCs w:val="22"/>
                <w:lang w:eastAsia="en-US"/>
              </w:rPr>
            </w:pPr>
            <w:r w:rsidRPr="00C22FBB">
              <w:rPr>
                <w:rFonts w:ascii="Arial" w:hAnsi="Arial" w:cs="Arial"/>
                <w:b/>
                <w:szCs w:val="22"/>
                <w:lang w:eastAsia="en-US"/>
              </w:rPr>
              <w:lastRenderedPageBreak/>
              <w:t>3) SOLVENCIA TÉCNICA O PROFESIONAL</w:t>
            </w:r>
          </w:p>
          <w:p w:rsidR="006A5D9B" w:rsidRPr="00C22FBB" w:rsidRDefault="006A5D9B" w:rsidP="002E3538">
            <w:pPr>
              <w:tabs>
                <w:tab w:val="left" w:pos="8222"/>
              </w:tabs>
              <w:spacing w:line="240" w:lineRule="atLeast"/>
              <w:ind w:left="142"/>
              <w:jc w:val="both"/>
              <w:rPr>
                <w:rFonts w:ascii="Arial" w:hAnsi="Arial" w:cs="Arial"/>
                <w:lang w:eastAsia="en-US"/>
              </w:rPr>
            </w:pPr>
          </w:p>
          <w:p w:rsidR="006A5D9B" w:rsidRPr="00C22FBB" w:rsidRDefault="006A5D9B" w:rsidP="006A5D9B">
            <w:pPr>
              <w:numPr>
                <w:ilvl w:val="0"/>
                <w:numId w:val="32"/>
              </w:numPr>
              <w:tabs>
                <w:tab w:val="left" w:pos="-648"/>
              </w:tabs>
              <w:ind w:right="177"/>
              <w:jc w:val="both"/>
              <w:rPr>
                <w:rFonts w:ascii="Arial" w:hAnsi="Arial" w:cs="Arial"/>
              </w:rPr>
            </w:pPr>
            <w:r w:rsidRPr="00C22FBB">
              <w:rPr>
                <w:rFonts w:ascii="Arial" w:hAnsi="Arial" w:cs="Arial"/>
              </w:rPr>
              <w:t>Una relación de los principales servicios realizados (habiendo finalizado) en los últimos tres años que incluya importe, fechas y entidad contratante,</w:t>
            </w:r>
            <w:r w:rsidRPr="00C22FBB">
              <w:t xml:space="preserve"> </w:t>
            </w:r>
            <w:r w:rsidRPr="00C22FBB">
              <w:rPr>
                <w:rFonts w:ascii="Arial" w:hAnsi="Arial" w:cs="Arial"/>
              </w:rPr>
              <w:t xml:space="preserve">pública o privada, a quien iban destinados los mismos. </w:t>
            </w:r>
          </w:p>
          <w:p w:rsidR="006A5D9B" w:rsidRPr="00C22FBB" w:rsidRDefault="006A5D9B" w:rsidP="006A5D9B">
            <w:pPr>
              <w:numPr>
                <w:ilvl w:val="1"/>
                <w:numId w:val="31"/>
              </w:numPr>
              <w:tabs>
                <w:tab w:val="left" w:pos="-648"/>
              </w:tabs>
              <w:spacing w:before="120"/>
              <w:ind w:left="1536" w:right="176" w:hanging="357"/>
              <w:jc w:val="both"/>
              <w:rPr>
                <w:rFonts w:ascii="Arial" w:hAnsi="Arial" w:cs="Arial"/>
                <w:b/>
              </w:rPr>
            </w:pPr>
            <w:r w:rsidRPr="00C22FBB">
              <w:rPr>
                <w:rFonts w:ascii="Arial" w:hAnsi="Arial" w:cs="Arial"/>
              </w:rPr>
              <w:t xml:space="preserve">Las empresas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al menos un trabajo cuyo objeto sea igual o similar al del presente contrato y cuyo importe sea </w:t>
            </w:r>
            <w:r w:rsidRPr="00C22FBB">
              <w:rPr>
                <w:rFonts w:ascii="Arial" w:hAnsi="Arial" w:cs="Arial"/>
                <w:spacing w:val="-2"/>
              </w:rPr>
              <w:t>al menos el de la siguiente cantidad:</w:t>
            </w:r>
            <w:r w:rsidRPr="00C22FBB">
              <w:rPr>
                <w:rFonts w:ascii="Arial" w:hAnsi="Arial" w:cs="Arial"/>
                <w:b/>
              </w:rPr>
              <w:t xml:space="preserve"> </w:t>
            </w:r>
          </w:p>
          <w:p w:rsidR="006A5D9B" w:rsidRPr="00C22FBB" w:rsidRDefault="006A5D9B" w:rsidP="002E3538">
            <w:pPr>
              <w:tabs>
                <w:tab w:val="left" w:pos="-648"/>
              </w:tabs>
              <w:spacing w:before="120"/>
              <w:ind w:right="176"/>
              <w:jc w:val="both"/>
              <w:rPr>
                <w:rFonts w:ascii="Arial" w:hAnsi="Arial" w:cs="Arial"/>
                <w:b/>
              </w:rPr>
            </w:pPr>
            <w:r w:rsidRPr="00C22FBB">
              <w:rPr>
                <w:rFonts w:ascii="Arial" w:hAnsi="Arial" w:cs="Arial"/>
                <w:b/>
              </w:rPr>
              <w:t xml:space="preserve">                              500.000 euros.</w:t>
            </w:r>
          </w:p>
          <w:p w:rsidR="006A5D9B" w:rsidRPr="00C22FBB" w:rsidRDefault="006A5D9B" w:rsidP="002E3538">
            <w:pPr>
              <w:tabs>
                <w:tab w:val="left" w:pos="-648"/>
              </w:tabs>
              <w:spacing w:before="120"/>
              <w:ind w:right="176"/>
              <w:jc w:val="both"/>
              <w:rPr>
                <w:rFonts w:ascii="Arial" w:hAnsi="Arial" w:cs="Arial"/>
                <w:b/>
              </w:rPr>
            </w:pPr>
          </w:p>
          <w:p w:rsidR="006A5D9B" w:rsidRPr="00C22FBB" w:rsidRDefault="006A5D9B" w:rsidP="002E3538">
            <w:pPr>
              <w:pStyle w:val="Default"/>
              <w:jc w:val="both"/>
              <w:rPr>
                <w:color w:val="auto"/>
                <w:sz w:val="20"/>
                <w:szCs w:val="20"/>
              </w:rPr>
            </w:pPr>
            <w:r w:rsidRPr="00C22FBB">
              <w:rPr>
                <w:color w:val="auto"/>
                <w:sz w:val="20"/>
                <w:szCs w:val="20"/>
              </w:rPr>
              <w:t>A tales efectos se consideran que constituyen servicio igual o similar del presente contrato aquellos contrato cuya CPV sea cualquiera de las dos siguientes:</w:t>
            </w:r>
          </w:p>
          <w:p w:rsidR="006A5D9B" w:rsidRPr="00C22FBB" w:rsidRDefault="006A5D9B" w:rsidP="002E3538">
            <w:pPr>
              <w:pStyle w:val="Default"/>
              <w:jc w:val="both"/>
              <w:rPr>
                <w:b/>
                <w:color w:val="auto"/>
                <w:sz w:val="20"/>
                <w:szCs w:val="20"/>
              </w:rPr>
            </w:pPr>
          </w:p>
          <w:p w:rsidR="006A5D9B" w:rsidRPr="00C22FBB" w:rsidRDefault="006A5D9B" w:rsidP="002E3538">
            <w:pPr>
              <w:pStyle w:val="Default"/>
              <w:jc w:val="both"/>
              <w:rPr>
                <w:color w:val="auto"/>
                <w:sz w:val="20"/>
                <w:szCs w:val="20"/>
              </w:rPr>
            </w:pPr>
            <w:r w:rsidRPr="00C22FBB">
              <w:rPr>
                <w:color w:val="auto"/>
                <w:sz w:val="20"/>
                <w:szCs w:val="20"/>
              </w:rPr>
              <w:t xml:space="preserve">-  85300000-2 </w:t>
            </w:r>
          </w:p>
          <w:p w:rsidR="006A5D9B" w:rsidRPr="00C22FBB" w:rsidRDefault="006A5D9B" w:rsidP="002E3538">
            <w:pPr>
              <w:pStyle w:val="Default"/>
              <w:jc w:val="both"/>
              <w:rPr>
                <w:color w:val="auto"/>
                <w:sz w:val="20"/>
                <w:szCs w:val="20"/>
              </w:rPr>
            </w:pPr>
            <w:r w:rsidRPr="00C22FBB">
              <w:rPr>
                <w:color w:val="auto"/>
                <w:sz w:val="20"/>
                <w:szCs w:val="20"/>
              </w:rPr>
              <w:t xml:space="preserve">-  85312300-2 </w:t>
            </w:r>
          </w:p>
          <w:p w:rsidR="006A5D9B" w:rsidRPr="00C22FBB" w:rsidRDefault="006A5D9B" w:rsidP="002E3538">
            <w:pPr>
              <w:tabs>
                <w:tab w:val="left" w:pos="8222"/>
              </w:tabs>
              <w:spacing w:line="240" w:lineRule="atLeast"/>
              <w:jc w:val="both"/>
              <w:rPr>
                <w:rFonts w:ascii="Arial" w:hAnsi="Arial" w:cs="Arial"/>
                <w:b/>
                <w:sz w:val="18"/>
                <w:szCs w:val="18"/>
                <w:lang w:eastAsia="en-US"/>
              </w:rPr>
            </w:pPr>
          </w:p>
        </w:tc>
      </w:tr>
      <w:tr w:rsidR="006A5D9B" w:rsidRPr="00C22FBB" w:rsidTr="002E3538">
        <w:trPr>
          <w:trHeight w:val="307"/>
        </w:trPr>
        <w:tc>
          <w:tcPr>
            <w:tcW w:w="8506" w:type="dxa"/>
            <w:gridSpan w:val="11"/>
            <w:tcBorders>
              <w:left w:val="single" w:sz="4" w:space="0" w:color="000000"/>
              <w:right w:val="single" w:sz="4" w:space="0" w:color="000000"/>
            </w:tcBorders>
            <w:shd w:val="clear" w:color="auto" w:fill="FFFFFF"/>
            <w:vAlign w:val="center"/>
          </w:tcPr>
          <w:p w:rsidR="006A5D9B" w:rsidRPr="00C22FBB" w:rsidRDefault="006A5D9B" w:rsidP="002E3538">
            <w:pPr>
              <w:tabs>
                <w:tab w:val="left" w:pos="8222"/>
              </w:tabs>
              <w:spacing w:line="240" w:lineRule="atLeast"/>
              <w:ind w:left="142"/>
              <w:jc w:val="both"/>
              <w:rPr>
                <w:rFonts w:ascii="Arial" w:hAnsi="Arial" w:cs="Arial"/>
                <w:b/>
                <w:szCs w:val="22"/>
                <w:lang w:eastAsia="en-US"/>
              </w:rPr>
            </w:pPr>
            <w:r w:rsidRPr="00C22FBB">
              <w:rPr>
                <w:rFonts w:ascii="Arial" w:hAnsi="Arial" w:cs="Arial"/>
                <w:b/>
                <w:szCs w:val="22"/>
                <w:lang w:eastAsia="en-US"/>
              </w:rPr>
              <w:t>4) CLASIFICACIÓN</w:t>
            </w:r>
          </w:p>
        </w:tc>
      </w:tr>
      <w:tr w:rsidR="006A5D9B"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6A5D9B" w:rsidRPr="00C22FBB" w:rsidRDefault="006A5D9B" w:rsidP="002E3538">
            <w:pPr>
              <w:spacing w:line="240" w:lineRule="atLeast"/>
              <w:ind w:left="181"/>
              <w:jc w:val="both"/>
              <w:rPr>
                <w:rFonts w:ascii="Arial" w:hAnsi="Arial" w:cs="Arial"/>
                <w:szCs w:val="22"/>
                <w:lang w:eastAsia="en-US"/>
              </w:rPr>
            </w:pPr>
            <w:r w:rsidRPr="00C22FBB">
              <w:rPr>
                <w:rFonts w:ascii="Arial" w:hAnsi="Arial" w:cs="Arial"/>
                <w:szCs w:val="22"/>
                <w:lang w:eastAsia="en-US"/>
              </w:rPr>
              <w:t>La licitadora también podrá acreditar su solvencia mediante clasificación:</w:t>
            </w:r>
          </w:p>
        </w:tc>
      </w:tr>
      <w:tr w:rsidR="006A5D9B"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6A5D9B" w:rsidRPr="00C22FBB" w:rsidRDefault="006A5D9B" w:rsidP="002E3538">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6A5D9B" w:rsidRPr="00C22FBB" w:rsidRDefault="006A5D9B" w:rsidP="002E3538">
            <w:pPr>
              <w:spacing w:line="240" w:lineRule="atLeast"/>
              <w:jc w:val="right"/>
              <w:rPr>
                <w:rFonts w:ascii="Arial" w:hAnsi="Arial" w:cs="Arial"/>
                <w:szCs w:val="22"/>
                <w:lang w:eastAsia="en-US"/>
              </w:rPr>
            </w:pPr>
            <w:r w:rsidRPr="00C22FBB">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6A5D9B" w:rsidRPr="00C22FBB" w:rsidRDefault="006A5D9B" w:rsidP="002E3538">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6A5D9B" w:rsidRPr="00C22FBB" w:rsidRDefault="006A5D9B" w:rsidP="002E3538">
            <w:pPr>
              <w:spacing w:line="240" w:lineRule="atLeast"/>
              <w:jc w:val="right"/>
              <w:rPr>
                <w:rFonts w:ascii="Arial" w:hAnsi="Arial" w:cs="Arial"/>
                <w:szCs w:val="22"/>
                <w:lang w:eastAsia="en-US"/>
              </w:rPr>
            </w:pPr>
            <w:r w:rsidRPr="00C22FBB">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6A5D9B" w:rsidRPr="00C22FBB" w:rsidRDefault="006A5D9B" w:rsidP="002E3538">
            <w:pPr>
              <w:spacing w:line="240" w:lineRule="atLeast"/>
              <w:jc w:val="both"/>
              <w:rPr>
                <w:rFonts w:ascii="Arial" w:hAnsi="Arial" w:cs="Arial"/>
                <w:szCs w:val="22"/>
                <w:lang w:eastAsia="en-US"/>
              </w:rPr>
            </w:pPr>
            <w:r w:rsidRPr="00C22FBB">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6A5D9B" w:rsidRPr="00C22FBB" w:rsidRDefault="006A5D9B" w:rsidP="002E3538">
            <w:pPr>
              <w:spacing w:line="240" w:lineRule="atLeast"/>
              <w:jc w:val="both"/>
              <w:rPr>
                <w:rFonts w:ascii="Arial" w:hAnsi="Arial" w:cs="Arial"/>
                <w:szCs w:val="22"/>
                <w:lang w:eastAsia="en-US"/>
              </w:rPr>
            </w:pPr>
          </w:p>
        </w:tc>
      </w:tr>
      <w:tr w:rsidR="006A5D9B" w:rsidRPr="00C22FBB" w:rsidTr="002E3538">
        <w:trPr>
          <w:trHeight w:val="567"/>
        </w:trPr>
        <w:tc>
          <w:tcPr>
            <w:tcW w:w="8506" w:type="dxa"/>
            <w:gridSpan w:val="11"/>
            <w:tcBorders>
              <w:left w:val="single" w:sz="4" w:space="0" w:color="000000"/>
              <w:right w:val="single" w:sz="4" w:space="0" w:color="000000"/>
            </w:tcBorders>
            <w:shd w:val="clear" w:color="auto" w:fill="FFFFFF"/>
          </w:tcPr>
          <w:p w:rsidR="006A5D9B" w:rsidRPr="00C22FBB" w:rsidRDefault="006A5D9B" w:rsidP="002E3538">
            <w:pPr>
              <w:tabs>
                <w:tab w:val="left" w:pos="8222"/>
              </w:tabs>
              <w:spacing w:line="240" w:lineRule="atLeast"/>
              <w:ind w:left="284"/>
              <w:jc w:val="both"/>
              <w:rPr>
                <w:rFonts w:ascii="Arial" w:hAnsi="Arial" w:cs="Arial"/>
                <w:szCs w:val="22"/>
                <w:lang w:eastAsia="en-US"/>
              </w:rPr>
            </w:pPr>
          </w:p>
          <w:p w:rsidR="006A5D9B" w:rsidRPr="00C22FBB" w:rsidRDefault="006A5D9B" w:rsidP="002E3538">
            <w:pPr>
              <w:tabs>
                <w:tab w:val="left" w:pos="8222"/>
              </w:tabs>
              <w:spacing w:line="240" w:lineRule="atLeast"/>
              <w:ind w:left="181"/>
              <w:jc w:val="both"/>
              <w:rPr>
                <w:rFonts w:ascii="Arial" w:hAnsi="Arial" w:cs="Arial"/>
                <w:szCs w:val="22"/>
                <w:lang w:eastAsia="en-US"/>
              </w:rPr>
            </w:pPr>
            <w:r w:rsidRPr="00C22FBB">
              <w:rPr>
                <w:rFonts w:ascii="Arial" w:hAnsi="Arial" w:cs="Arial"/>
                <w:b/>
                <w:szCs w:val="22"/>
                <w:lang w:eastAsia="en-US"/>
              </w:rPr>
              <w:t>5) ACREDITACIÓN DEL CUMPLIMIENTO DE LAS NORMAS DE GESTIÓN MEDIOAMBIENTAL Y GARANTÍA DE CALIDAD</w:t>
            </w:r>
          </w:p>
          <w:p w:rsidR="006A5D9B" w:rsidRPr="00C22FBB" w:rsidRDefault="006A5D9B" w:rsidP="002E3538">
            <w:pPr>
              <w:tabs>
                <w:tab w:val="left" w:pos="8222"/>
              </w:tabs>
              <w:spacing w:line="240" w:lineRule="atLeast"/>
              <w:ind w:left="284"/>
              <w:jc w:val="both"/>
              <w:rPr>
                <w:rFonts w:ascii="Arial" w:hAnsi="Arial" w:cs="Arial"/>
                <w:b/>
                <w:szCs w:val="22"/>
                <w:lang w:eastAsia="en-US"/>
              </w:rPr>
            </w:pPr>
          </w:p>
        </w:tc>
      </w:tr>
      <w:tr w:rsidR="006A5D9B"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6A5D9B" w:rsidRPr="00C22FBB" w:rsidRDefault="006A5D9B" w:rsidP="002E3538">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6A5D9B" w:rsidRPr="00C22FBB" w:rsidRDefault="006A5D9B" w:rsidP="002E3538">
            <w:pPr>
              <w:spacing w:line="240" w:lineRule="atLeast"/>
              <w:jc w:val="right"/>
              <w:rPr>
                <w:rFonts w:ascii="Arial" w:hAnsi="Arial" w:cs="Arial"/>
                <w:szCs w:val="22"/>
                <w:lang w:eastAsia="en-US"/>
              </w:rPr>
            </w:pPr>
            <w:r w:rsidRPr="00C22FBB">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6A5D9B" w:rsidRPr="00C22FBB" w:rsidRDefault="006A5D9B" w:rsidP="002E3538">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6A5D9B" w:rsidRPr="00C22FBB" w:rsidRDefault="006A5D9B" w:rsidP="002E3538">
            <w:pPr>
              <w:spacing w:line="240" w:lineRule="atLeast"/>
              <w:jc w:val="right"/>
              <w:rPr>
                <w:rFonts w:ascii="Arial" w:hAnsi="Arial" w:cs="Arial"/>
                <w:szCs w:val="22"/>
                <w:lang w:eastAsia="en-US"/>
              </w:rPr>
            </w:pPr>
            <w:r w:rsidRPr="00C22FBB">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A5D9B" w:rsidRPr="00C22FBB" w:rsidRDefault="006A5D9B" w:rsidP="002E3538">
            <w:pPr>
              <w:spacing w:line="240" w:lineRule="atLeast"/>
              <w:jc w:val="both"/>
              <w:rPr>
                <w:rFonts w:ascii="Arial" w:hAnsi="Arial" w:cs="Arial"/>
                <w:szCs w:val="22"/>
                <w:lang w:eastAsia="en-US"/>
              </w:rPr>
            </w:pPr>
            <w:r w:rsidRPr="00C22FBB">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6A5D9B" w:rsidRPr="00C22FBB" w:rsidRDefault="006A5D9B" w:rsidP="002E3538">
            <w:pPr>
              <w:spacing w:line="240" w:lineRule="atLeast"/>
              <w:jc w:val="both"/>
              <w:rPr>
                <w:rFonts w:ascii="Arial" w:hAnsi="Arial" w:cs="Arial"/>
                <w:szCs w:val="22"/>
                <w:lang w:eastAsia="en-US"/>
              </w:rPr>
            </w:pPr>
          </w:p>
        </w:tc>
      </w:tr>
      <w:tr w:rsidR="006A5D9B"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5"/>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6A5D9B" w:rsidRPr="00C22FBB" w:rsidRDefault="006A5D9B" w:rsidP="002E3538">
            <w:pPr>
              <w:spacing w:line="240" w:lineRule="atLeast"/>
              <w:jc w:val="both"/>
              <w:rPr>
                <w:rFonts w:ascii="Arial" w:hAnsi="Arial" w:cs="Arial"/>
                <w:szCs w:val="22"/>
                <w:lang w:eastAsia="en-US"/>
              </w:rPr>
            </w:pPr>
          </w:p>
        </w:tc>
      </w:tr>
    </w:tbl>
    <w:p w:rsidR="006A5D9B" w:rsidRPr="006918E8" w:rsidRDefault="006A5D9B"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311"/>
        <w:gridCol w:w="723"/>
        <w:gridCol w:w="291"/>
        <w:gridCol w:w="6332"/>
      </w:tblGrid>
      <w:tr w:rsidR="006A5D9B" w:rsidRPr="00214E1D" w:rsidTr="00576B02">
        <w:trPr>
          <w:trHeight w:hRule="exact" w:val="340"/>
        </w:trPr>
        <w:tc>
          <w:tcPr>
            <w:tcW w:w="8506" w:type="dxa"/>
            <w:gridSpan w:val="6"/>
            <w:vAlign w:val="center"/>
          </w:tcPr>
          <w:p w:rsidR="00367F2F" w:rsidRPr="00EA162B" w:rsidRDefault="00367F2F" w:rsidP="00233FE9">
            <w:pPr>
              <w:spacing w:line="240" w:lineRule="atLeast"/>
              <w:jc w:val="both"/>
              <w:rPr>
                <w:rFonts w:ascii="Arial" w:hAnsi="Arial" w:cs="Arial"/>
                <w:b/>
              </w:rPr>
            </w:pPr>
            <w:bookmarkStart w:id="14" w:name="CC_15"/>
            <w:r w:rsidRPr="00EA162B">
              <w:rPr>
                <w:rFonts w:ascii="Arial" w:hAnsi="Arial" w:cs="Arial"/>
                <w:b/>
                <w:szCs w:val="22"/>
                <w:lang w:eastAsia="en-US"/>
              </w:rPr>
              <w:t xml:space="preserve">15.- </w:t>
            </w:r>
            <w:bookmarkEnd w:id="14"/>
            <w:r w:rsidRPr="00EA162B">
              <w:rPr>
                <w:rFonts w:ascii="Arial" w:hAnsi="Arial" w:cs="Arial"/>
                <w:b/>
                <w:szCs w:val="22"/>
                <w:lang w:eastAsia="en-US"/>
              </w:rPr>
              <w:t>COMPROMISO DE ADSCRIPCIÓN OBLIGATORIA DE MEDIOS</w:t>
            </w:r>
            <w:r w:rsidR="00214E1D" w:rsidRPr="00EA162B">
              <w:rPr>
                <w:rFonts w:ascii="Arial" w:hAnsi="Arial" w:cs="Arial"/>
                <w:b/>
                <w:szCs w:val="22"/>
                <w:lang w:eastAsia="en-US"/>
              </w:rPr>
              <w:t xml:space="preserve"> MATERIALES</w:t>
            </w:r>
          </w:p>
        </w:tc>
      </w:tr>
      <w:tr w:rsidR="006A5D9B" w:rsidRPr="00214E1D" w:rsidTr="00576B02">
        <w:trPr>
          <w:trHeight w:val="70"/>
        </w:trPr>
        <w:tc>
          <w:tcPr>
            <w:tcW w:w="8506" w:type="dxa"/>
            <w:gridSpan w:val="6"/>
            <w:tcBorders>
              <w:bottom w:val="nil"/>
            </w:tcBorders>
            <w:vAlign w:val="center"/>
          </w:tcPr>
          <w:p w:rsidR="00367F2F" w:rsidRPr="00EA162B" w:rsidRDefault="00367F2F" w:rsidP="00233FE9">
            <w:pPr>
              <w:spacing w:line="240" w:lineRule="atLeast"/>
              <w:jc w:val="both"/>
              <w:rPr>
                <w:rFonts w:ascii="Arial" w:hAnsi="Arial" w:cs="Arial"/>
                <w:sz w:val="16"/>
                <w:szCs w:val="16"/>
              </w:rPr>
            </w:pPr>
          </w:p>
        </w:tc>
      </w:tr>
      <w:tr w:rsidR="006A5D9B" w:rsidRPr="00C22FBB"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EA162B"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EA162B" w:rsidRDefault="00367F2F" w:rsidP="007C169F">
            <w:pPr>
              <w:spacing w:line="240" w:lineRule="atLeast"/>
              <w:jc w:val="right"/>
              <w:rPr>
                <w:rFonts w:ascii="Arial" w:hAnsi="Arial" w:cs="Arial"/>
                <w:szCs w:val="22"/>
                <w:lang w:eastAsia="en-US"/>
              </w:rPr>
            </w:pPr>
            <w:r w:rsidRPr="00EA162B">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A162B" w:rsidRDefault="00214E1D" w:rsidP="00233FE9">
            <w:pPr>
              <w:spacing w:line="240" w:lineRule="atLeast"/>
              <w:jc w:val="both"/>
              <w:rPr>
                <w:rFonts w:ascii="Arial" w:hAnsi="Arial" w:cs="Arial"/>
                <w:szCs w:val="22"/>
                <w:lang w:eastAsia="en-US"/>
              </w:rPr>
            </w:pPr>
            <w:r w:rsidRPr="00EA162B">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EA162B" w:rsidRDefault="00367F2F" w:rsidP="007C169F">
            <w:pPr>
              <w:spacing w:line="240" w:lineRule="atLeast"/>
              <w:jc w:val="right"/>
              <w:rPr>
                <w:rFonts w:ascii="Arial" w:hAnsi="Arial" w:cs="Arial"/>
                <w:szCs w:val="22"/>
                <w:lang w:eastAsia="en-US"/>
              </w:rPr>
            </w:pPr>
            <w:r w:rsidRPr="00EA162B">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EA162B" w:rsidRDefault="00367F2F" w:rsidP="00233FE9">
            <w:pPr>
              <w:spacing w:line="240" w:lineRule="atLeast"/>
              <w:jc w:val="both"/>
              <w:rPr>
                <w:rFonts w:ascii="Arial" w:hAnsi="Arial" w:cs="Arial"/>
                <w:b/>
                <w:szCs w:val="22"/>
                <w:lang w:eastAsia="en-US"/>
              </w:rPr>
            </w:pPr>
          </w:p>
        </w:tc>
        <w:tc>
          <w:tcPr>
            <w:tcW w:w="6332" w:type="dxa"/>
            <w:tcBorders>
              <w:top w:val="nil"/>
              <w:left w:val="single" w:sz="8" w:space="0" w:color="auto"/>
              <w:bottom w:val="nil"/>
            </w:tcBorders>
            <w:shd w:val="clear" w:color="auto" w:fill="FFFFFF"/>
            <w:vAlign w:val="center"/>
          </w:tcPr>
          <w:p w:rsidR="00367F2F" w:rsidRPr="00EA162B" w:rsidRDefault="00367F2F" w:rsidP="00233FE9">
            <w:pPr>
              <w:spacing w:line="240" w:lineRule="atLeast"/>
              <w:jc w:val="both"/>
              <w:rPr>
                <w:rFonts w:ascii="Arial" w:hAnsi="Arial" w:cs="Arial"/>
                <w:szCs w:val="22"/>
                <w:lang w:eastAsia="en-US"/>
              </w:rPr>
            </w:pPr>
          </w:p>
        </w:tc>
      </w:tr>
      <w:tr w:rsidR="006A5D9B" w:rsidRPr="00C22FBB" w:rsidTr="006A5D9B">
        <w:trPr>
          <w:trHeight w:val="279"/>
        </w:trPr>
        <w:tc>
          <w:tcPr>
            <w:tcW w:w="8506" w:type="dxa"/>
            <w:gridSpan w:val="6"/>
            <w:tcBorders>
              <w:top w:val="nil"/>
            </w:tcBorders>
            <w:vAlign w:val="center"/>
          </w:tcPr>
          <w:p w:rsidR="00367F2F" w:rsidRPr="006D0EE0" w:rsidRDefault="00214E1D" w:rsidP="00214E1D">
            <w:pPr>
              <w:spacing w:line="240" w:lineRule="atLeast"/>
              <w:jc w:val="both"/>
              <w:rPr>
                <w:rFonts w:ascii="Arial" w:hAnsi="Arial" w:cs="Arial"/>
                <w:sz w:val="18"/>
                <w:szCs w:val="18"/>
              </w:rPr>
            </w:pPr>
            <w:r w:rsidRPr="006D0EE0">
              <w:rPr>
                <w:rFonts w:ascii="Arial" w:hAnsi="Arial" w:cs="Arial"/>
                <w:sz w:val="18"/>
                <w:szCs w:val="18"/>
              </w:rPr>
              <w:t>En relación a los medios materiales, la empresa deberá adscribir para la ejecución del contrato los medios materiales que se señalan en el apartado 4 del  pliego de prescripciones técnicas (página 16-17).</w:t>
            </w:r>
          </w:p>
        </w:tc>
      </w:tr>
    </w:tbl>
    <w:p w:rsidR="00367F2F" w:rsidRPr="00C22FBB"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6A5D9B" w:rsidRPr="00C22FBB" w:rsidTr="002E3538">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6A5D9B" w:rsidRPr="00C22FBB" w:rsidRDefault="006A5D9B" w:rsidP="002E3538">
            <w:pPr>
              <w:spacing w:before="40" w:after="40"/>
              <w:jc w:val="both"/>
              <w:rPr>
                <w:rFonts w:ascii="Arial" w:hAnsi="Arial" w:cs="Arial"/>
                <w:szCs w:val="22"/>
                <w:lang w:eastAsia="en-US"/>
              </w:rPr>
            </w:pPr>
            <w:bookmarkStart w:id="15" w:name="CC_16"/>
            <w:r w:rsidRPr="00C22FBB">
              <w:rPr>
                <w:rFonts w:ascii="Arial" w:hAnsi="Arial" w:cs="Arial"/>
                <w:b/>
                <w:szCs w:val="22"/>
                <w:lang w:eastAsia="en-US"/>
              </w:rPr>
              <w:t xml:space="preserve">16.- </w:t>
            </w:r>
            <w:bookmarkEnd w:id="15"/>
            <w:r w:rsidRPr="00C22FBB">
              <w:rPr>
                <w:rFonts w:ascii="Arial" w:hAnsi="Arial" w:cs="Arial"/>
                <w:b/>
              </w:rPr>
              <w:t>ENCARGO DE TRATAMIENTO DE DATOS PERSONALES</w:t>
            </w:r>
          </w:p>
        </w:tc>
      </w:tr>
      <w:tr w:rsidR="006A5D9B" w:rsidRPr="00C22FBB" w:rsidTr="002E35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6A5D9B" w:rsidRPr="00C22FBB" w:rsidRDefault="006A5D9B" w:rsidP="002E3538">
            <w:pPr>
              <w:jc w:val="both"/>
              <w:rPr>
                <w:rFonts w:ascii="Arial" w:hAnsi="Arial" w:cs="Arial"/>
                <w:sz w:val="16"/>
                <w:szCs w:val="16"/>
              </w:rPr>
            </w:pPr>
          </w:p>
        </w:tc>
      </w:tr>
      <w:tr w:rsidR="006A5D9B"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6A5D9B" w:rsidRPr="00C22FBB" w:rsidRDefault="006A5D9B" w:rsidP="002E3538">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6A5D9B" w:rsidRPr="00C22FBB" w:rsidRDefault="006A5D9B" w:rsidP="002E3538">
            <w:pPr>
              <w:spacing w:line="240" w:lineRule="atLeast"/>
              <w:jc w:val="right"/>
              <w:rPr>
                <w:rFonts w:ascii="Arial" w:hAnsi="Arial" w:cs="Arial"/>
                <w:szCs w:val="22"/>
                <w:lang w:eastAsia="en-US"/>
              </w:rPr>
            </w:pPr>
            <w:r w:rsidRPr="00C22FBB">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6A5D9B" w:rsidRPr="00C22FBB" w:rsidRDefault="006A5D9B" w:rsidP="002E3538">
            <w:pPr>
              <w:jc w:val="both"/>
              <w:rPr>
                <w:rFonts w:ascii="Arial" w:hAnsi="Arial" w:cs="Arial"/>
                <w:szCs w:val="22"/>
                <w:lang w:eastAsia="en-US"/>
              </w:rPr>
            </w:pPr>
            <w:r w:rsidRPr="00C22FBB">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6A5D9B" w:rsidRPr="00C22FBB" w:rsidRDefault="006A5D9B" w:rsidP="002E3538">
            <w:pPr>
              <w:spacing w:line="240" w:lineRule="atLeast"/>
              <w:jc w:val="right"/>
              <w:rPr>
                <w:rFonts w:ascii="Arial" w:hAnsi="Arial" w:cs="Arial"/>
                <w:szCs w:val="22"/>
                <w:lang w:eastAsia="en-US"/>
              </w:rPr>
            </w:pPr>
            <w:r w:rsidRPr="00C22FBB">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6A5D9B" w:rsidRPr="00C22FBB" w:rsidRDefault="006A5D9B" w:rsidP="002E3538">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6A5D9B" w:rsidRPr="00C22FBB" w:rsidRDefault="006A5D9B" w:rsidP="002E3538">
            <w:pPr>
              <w:jc w:val="both"/>
              <w:rPr>
                <w:rFonts w:ascii="Arial" w:hAnsi="Arial" w:cs="Arial"/>
                <w:szCs w:val="22"/>
                <w:lang w:eastAsia="en-US"/>
              </w:rPr>
            </w:pPr>
          </w:p>
        </w:tc>
      </w:tr>
      <w:tr w:rsidR="006A5D9B" w:rsidRPr="00C22FBB" w:rsidTr="00CE4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076"/>
        </w:trPr>
        <w:tc>
          <w:tcPr>
            <w:tcW w:w="8506" w:type="dxa"/>
            <w:gridSpan w:val="6"/>
            <w:tcBorders>
              <w:top w:val="nil"/>
            </w:tcBorders>
            <w:vAlign w:val="center"/>
          </w:tcPr>
          <w:p w:rsidR="006A5D9B" w:rsidRPr="00C22FBB" w:rsidRDefault="006A5D9B" w:rsidP="002E3538">
            <w:pPr>
              <w:autoSpaceDE w:val="0"/>
              <w:autoSpaceDN w:val="0"/>
              <w:adjustRightInd w:val="0"/>
              <w:jc w:val="both"/>
              <w:rPr>
                <w:rFonts w:ascii="Arial" w:hAnsi="Arial" w:cs="Arial"/>
              </w:rPr>
            </w:pPr>
            <w:r w:rsidRPr="00C22FBB">
              <w:rPr>
                <w:rFonts w:ascii="Arial" w:eastAsia="Calibri" w:hAnsi="Arial" w:cs="Arial"/>
                <w:lang w:eastAsia="en-US"/>
              </w:rPr>
              <w:lastRenderedPageBreak/>
              <w:t>Constituye finalidad principal del encargo el t</w:t>
            </w:r>
            <w:r w:rsidRPr="00C22FBB">
              <w:rPr>
                <w:rFonts w:ascii="Arial" w:hAnsi="Arial" w:cs="Arial"/>
              </w:rPr>
              <w:t>ratamiento de datos de carácter personal necesarios para prestar el servicio objeto del presente contrato.</w:t>
            </w:r>
          </w:p>
          <w:p w:rsidR="006A5D9B" w:rsidRPr="00C22FBB" w:rsidRDefault="006A5D9B" w:rsidP="002E3538">
            <w:pPr>
              <w:autoSpaceDE w:val="0"/>
              <w:autoSpaceDN w:val="0"/>
              <w:adjustRightInd w:val="0"/>
              <w:jc w:val="both"/>
              <w:rPr>
                <w:rFonts w:ascii="Arial" w:hAnsi="Arial" w:cs="Arial"/>
              </w:rPr>
            </w:pPr>
          </w:p>
          <w:p w:rsidR="006A5D9B" w:rsidRPr="00C22FBB" w:rsidRDefault="006A5D9B" w:rsidP="002E3538">
            <w:pPr>
              <w:jc w:val="both"/>
              <w:rPr>
                <w:rFonts w:ascii="Arial" w:hAnsi="Arial" w:cs="Arial"/>
              </w:rPr>
            </w:pPr>
            <w:r w:rsidRPr="00C22FBB">
              <w:rPr>
                <w:rFonts w:ascii="Arial" w:hAnsi="Arial" w:cs="Arial"/>
              </w:rPr>
              <w:t>El tratamiento de los datos personales comprenderá:</w:t>
            </w:r>
          </w:p>
          <w:p w:rsidR="00CE47D4" w:rsidRPr="00C22FBB" w:rsidRDefault="00CE47D4" w:rsidP="002E3538">
            <w:pPr>
              <w:jc w:val="both"/>
              <w:rPr>
                <w:rFonts w:ascii="Arial" w:hAnsi="Arial" w:cs="Arial"/>
              </w:rPr>
            </w:pPr>
          </w:p>
          <w:tbl>
            <w:tblPr>
              <w:tblStyle w:val="Saretaduntaula"/>
              <w:tblW w:w="0" w:type="auto"/>
              <w:jc w:val="center"/>
              <w:tblLayout w:type="fixed"/>
              <w:tblLook w:val="04A0" w:firstRow="1" w:lastRow="0" w:firstColumn="1" w:lastColumn="0" w:noHBand="0" w:noVBand="1"/>
            </w:tblPr>
            <w:tblGrid>
              <w:gridCol w:w="4140"/>
              <w:gridCol w:w="749"/>
            </w:tblGrid>
            <w:tr w:rsidR="00CE47D4" w:rsidRPr="00C22FBB" w:rsidTr="00CE47D4">
              <w:trPr>
                <w:jc w:val="center"/>
              </w:trPr>
              <w:tc>
                <w:tcPr>
                  <w:tcW w:w="4140" w:type="dxa"/>
                </w:tcPr>
                <w:p w:rsidR="00CE47D4" w:rsidRPr="00C22FBB" w:rsidRDefault="00CE47D4" w:rsidP="00CE47D4">
                  <w:pPr>
                    <w:jc w:val="both"/>
                    <w:rPr>
                      <w:rFonts w:ascii="Arial" w:hAnsi="Arial" w:cs="Arial"/>
                    </w:rPr>
                  </w:pPr>
                  <w:r w:rsidRPr="00C22FBB">
                    <w:rPr>
                      <w:rFonts w:ascii="Arial" w:hAnsi="Arial" w:cs="Arial"/>
                    </w:rPr>
                    <w:t>Captura de datos</w:t>
                  </w:r>
                </w:p>
              </w:tc>
              <w:tc>
                <w:tcPr>
                  <w:tcW w:w="749" w:type="dxa"/>
                </w:tcPr>
                <w:p w:rsidR="00CE47D4" w:rsidRPr="00C22FBB" w:rsidRDefault="00CE47D4" w:rsidP="00CE47D4">
                  <w:pPr>
                    <w:rPr>
                      <w:rFonts w:ascii="Arial" w:hAnsi="Arial" w:cs="Arial"/>
                    </w:rPr>
                  </w:pPr>
                  <w:r w:rsidRPr="00C22FBB">
                    <w:rPr>
                      <w:rFonts w:ascii="Arial" w:hAnsi="Arial" w:cs="Arial"/>
                    </w:rPr>
                    <w:t>X</w:t>
                  </w:r>
                </w:p>
              </w:tc>
            </w:tr>
            <w:tr w:rsidR="00CE47D4" w:rsidRPr="00C22FBB" w:rsidTr="00CE47D4">
              <w:trPr>
                <w:jc w:val="center"/>
              </w:trPr>
              <w:tc>
                <w:tcPr>
                  <w:tcW w:w="4140" w:type="dxa"/>
                </w:tcPr>
                <w:p w:rsidR="00CE47D4" w:rsidRPr="00C22FBB" w:rsidRDefault="00CE47D4" w:rsidP="00CE47D4">
                  <w:pPr>
                    <w:jc w:val="both"/>
                    <w:rPr>
                      <w:rFonts w:ascii="Arial" w:hAnsi="Arial" w:cs="Arial"/>
                    </w:rPr>
                  </w:pPr>
                  <w:r w:rsidRPr="00C22FBB">
                    <w:rPr>
                      <w:rFonts w:ascii="Arial" w:hAnsi="Arial" w:cs="Arial"/>
                    </w:rPr>
                    <w:t>Grabación de datos</w:t>
                  </w:r>
                </w:p>
              </w:tc>
              <w:tc>
                <w:tcPr>
                  <w:tcW w:w="749" w:type="dxa"/>
                </w:tcPr>
                <w:p w:rsidR="00CE47D4" w:rsidRPr="00C22FBB" w:rsidRDefault="00CE47D4" w:rsidP="00CE47D4">
                  <w:pPr>
                    <w:rPr>
                      <w:rFonts w:ascii="Arial" w:hAnsi="Arial" w:cs="Arial"/>
                    </w:rPr>
                  </w:pPr>
                  <w:r w:rsidRPr="00C22FBB">
                    <w:rPr>
                      <w:rFonts w:ascii="Arial" w:hAnsi="Arial" w:cs="Arial"/>
                    </w:rPr>
                    <w:t>X</w:t>
                  </w:r>
                </w:p>
              </w:tc>
            </w:tr>
            <w:tr w:rsidR="00CE47D4" w:rsidRPr="00C22FBB" w:rsidTr="00CE47D4">
              <w:trPr>
                <w:jc w:val="center"/>
              </w:trPr>
              <w:tc>
                <w:tcPr>
                  <w:tcW w:w="4140" w:type="dxa"/>
                </w:tcPr>
                <w:p w:rsidR="00CE47D4" w:rsidRPr="00C22FBB" w:rsidRDefault="00CE47D4" w:rsidP="00CE47D4">
                  <w:pPr>
                    <w:jc w:val="both"/>
                    <w:rPr>
                      <w:rFonts w:ascii="Arial" w:hAnsi="Arial" w:cs="Arial"/>
                    </w:rPr>
                  </w:pPr>
                  <w:r w:rsidRPr="00C22FBB">
                    <w:rPr>
                      <w:rFonts w:ascii="Arial" w:hAnsi="Arial" w:cs="Arial"/>
                    </w:rPr>
                    <w:t>Estructuración de datos</w:t>
                  </w:r>
                </w:p>
              </w:tc>
              <w:tc>
                <w:tcPr>
                  <w:tcW w:w="749" w:type="dxa"/>
                </w:tcPr>
                <w:p w:rsidR="00CE47D4" w:rsidRPr="00C22FBB" w:rsidRDefault="00CE47D4" w:rsidP="00CE47D4">
                  <w:pPr>
                    <w:rPr>
                      <w:rFonts w:ascii="Arial" w:hAnsi="Arial" w:cs="Arial"/>
                    </w:rPr>
                  </w:pPr>
                  <w:r w:rsidRPr="00C22FBB">
                    <w:rPr>
                      <w:rFonts w:ascii="Arial" w:hAnsi="Arial" w:cs="Arial"/>
                    </w:rPr>
                    <w:t>X</w:t>
                  </w:r>
                </w:p>
              </w:tc>
            </w:tr>
            <w:tr w:rsidR="00CE47D4" w:rsidRPr="00C22FBB" w:rsidTr="00CE47D4">
              <w:trPr>
                <w:jc w:val="center"/>
              </w:trPr>
              <w:tc>
                <w:tcPr>
                  <w:tcW w:w="4140" w:type="dxa"/>
                </w:tcPr>
                <w:p w:rsidR="00CE47D4" w:rsidRPr="00C22FBB" w:rsidRDefault="00CE47D4" w:rsidP="00CE47D4">
                  <w:pPr>
                    <w:jc w:val="both"/>
                    <w:rPr>
                      <w:rFonts w:ascii="Arial" w:hAnsi="Arial" w:cs="Arial"/>
                    </w:rPr>
                  </w:pPr>
                  <w:r w:rsidRPr="00C22FBB">
                    <w:rPr>
                      <w:rFonts w:ascii="Arial" w:hAnsi="Arial" w:cs="Arial"/>
                    </w:rPr>
                    <w:t>Modificación de datos</w:t>
                  </w:r>
                </w:p>
              </w:tc>
              <w:tc>
                <w:tcPr>
                  <w:tcW w:w="749" w:type="dxa"/>
                </w:tcPr>
                <w:p w:rsidR="00CE47D4" w:rsidRPr="00C22FBB" w:rsidRDefault="00CE47D4" w:rsidP="00CE47D4">
                  <w:pPr>
                    <w:rPr>
                      <w:rFonts w:ascii="Arial" w:hAnsi="Arial" w:cs="Arial"/>
                    </w:rPr>
                  </w:pPr>
                  <w:r w:rsidRPr="00C22FBB">
                    <w:rPr>
                      <w:rFonts w:ascii="Arial" w:hAnsi="Arial" w:cs="Arial"/>
                    </w:rPr>
                    <w:t>X</w:t>
                  </w:r>
                </w:p>
              </w:tc>
            </w:tr>
            <w:tr w:rsidR="00CE47D4" w:rsidRPr="00C22FBB" w:rsidTr="00CE47D4">
              <w:trPr>
                <w:jc w:val="center"/>
              </w:trPr>
              <w:tc>
                <w:tcPr>
                  <w:tcW w:w="4140" w:type="dxa"/>
                </w:tcPr>
                <w:p w:rsidR="00CE47D4" w:rsidRPr="00C22FBB" w:rsidRDefault="00CE47D4" w:rsidP="00CE47D4">
                  <w:pPr>
                    <w:jc w:val="both"/>
                    <w:rPr>
                      <w:rFonts w:ascii="Arial" w:hAnsi="Arial" w:cs="Arial"/>
                    </w:rPr>
                  </w:pPr>
                  <w:r w:rsidRPr="00C22FBB">
                    <w:rPr>
                      <w:rFonts w:ascii="Arial" w:hAnsi="Arial" w:cs="Arial"/>
                    </w:rPr>
                    <w:t>Puesta en contacto con personas interesadas</w:t>
                  </w:r>
                </w:p>
              </w:tc>
              <w:tc>
                <w:tcPr>
                  <w:tcW w:w="749" w:type="dxa"/>
                </w:tcPr>
                <w:p w:rsidR="00CE47D4" w:rsidRPr="00C22FBB" w:rsidRDefault="00CE47D4" w:rsidP="00CE47D4">
                  <w:pPr>
                    <w:rPr>
                      <w:rFonts w:ascii="Arial" w:hAnsi="Arial" w:cs="Arial"/>
                    </w:rPr>
                  </w:pPr>
                  <w:r w:rsidRPr="00C22FBB">
                    <w:rPr>
                      <w:rFonts w:ascii="Arial" w:hAnsi="Arial" w:cs="Arial"/>
                    </w:rPr>
                    <w:t>X</w:t>
                  </w:r>
                </w:p>
              </w:tc>
            </w:tr>
            <w:tr w:rsidR="00CE47D4" w:rsidRPr="00C22FBB" w:rsidTr="00CE47D4">
              <w:trPr>
                <w:jc w:val="center"/>
              </w:trPr>
              <w:tc>
                <w:tcPr>
                  <w:tcW w:w="4140" w:type="dxa"/>
                </w:tcPr>
                <w:p w:rsidR="00CE47D4" w:rsidRPr="00C22FBB" w:rsidRDefault="00CE47D4" w:rsidP="00CE47D4">
                  <w:pPr>
                    <w:jc w:val="both"/>
                    <w:rPr>
                      <w:rFonts w:ascii="Arial" w:hAnsi="Arial" w:cs="Arial"/>
                    </w:rPr>
                  </w:pPr>
                  <w:r w:rsidRPr="00C22FBB">
                    <w:rPr>
                      <w:rFonts w:ascii="Arial" w:hAnsi="Arial" w:cs="Arial"/>
                    </w:rPr>
                    <w:t>Almacenamiento de datos</w:t>
                  </w:r>
                </w:p>
              </w:tc>
              <w:tc>
                <w:tcPr>
                  <w:tcW w:w="749" w:type="dxa"/>
                </w:tcPr>
                <w:p w:rsidR="00CE47D4" w:rsidRPr="00C22FBB" w:rsidRDefault="00CE47D4" w:rsidP="00CE47D4">
                  <w:pPr>
                    <w:rPr>
                      <w:rFonts w:ascii="Arial" w:hAnsi="Arial" w:cs="Arial"/>
                    </w:rPr>
                  </w:pPr>
                  <w:r w:rsidRPr="00C22FBB">
                    <w:rPr>
                      <w:rFonts w:ascii="Arial" w:hAnsi="Arial" w:cs="Arial"/>
                    </w:rPr>
                    <w:t>X</w:t>
                  </w:r>
                </w:p>
              </w:tc>
            </w:tr>
            <w:tr w:rsidR="00CE47D4" w:rsidRPr="00C22FBB" w:rsidTr="00CE47D4">
              <w:trPr>
                <w:jc w:val="center"/>
              </w:trPr>
              <w:tc>
                <w:tcPr>
                  <w:tcW w:w="4140" w:type="dxa"/>
                </w:tcPr>
                <w:p w:rsidR="00CE47D4" w:rsidRPr="00C22FBB" w:rsidRDefault="00CE47D4" w:rsidP="00CE47D4">
                  <w:pPr>
                    <w:jc w:val="both"/>
                    <w:rPr>
                      <w:rFonts w:ascii="Arial" w:hAnsi="Arial" w:cs="Arial"/>
                    </w:rPr>
                  </w:pPr>
                  <w:r w:rsidRPr="00C22FBB">
                    <w:rPr>
                      <w:rFonts w:ascii="Arial" w:hAnsi="Arial" w:cs="Arial"/>
                    </w:rPr>
                    <w:t>Extracción de datos (recuperación)</w:t>
                  </w:r>
                </w:p>
              </w:tc>
              <w:tc>
                <w:tcPr>
                  <w:tcW w:w="749" w:type="dxa"/>
                </w:tcPr>
                <w:p w:rsidR="00CE47D4" w:rsidRPr="00C22FBB" w:rsidRDefault="00CE47D4" w:rsidP="00CE47D4">
                  <w:pPr>
                    <w:rPr>
                      <w:rFonts w:ascii="Arial" w:hAnsi="Arial" w:cs="Arial"/>
                    </w:rPr>
                  </w:pPr>
                  <w:r w:rsidRPr="00C22FBB">
                    <w:rPr>
                      <w:rFonts w:ascii="Arial" w:hAnsi="Arial" w:cs="Arial"/>
                    </w:rPr>
                    <w:t>X</w:t>
                  </w:r>
                </w:p>
              </w:tc>
            </w:tr>
            <w:tr w:rsidR="00CE47D4" w:rsidRPr="00C22FBB" w:rsidTr="00CE47D4">
              <w:trPr>
                <w:jc w:val="center"/>
              </w:trPr>
              <w:tc>
                <w:tcPr>
                  <w:tcW w:w="4140" w:type="dxa"/>
                </w:tcPr>
                <w:p w:rsidR="00CE47D4" w:rsidRPr="00C22FBB" w:rsidRDefault="00CE47D4" w:rsidP="00CE47D4">
                  <w:pPr>
                    <w:jc w:val="both"/>
                    <w:rPr>
                      <w:rFonts w:ascii="Arial" w:hAnsi="Arial" w:cs="Arial"/>
                    </w:rPr>
                  </w:pPr>
                  <w:r w:rsidRPr="00C22FBB">
                    <w:rPr>
                      <w:rFonts w:ascii="Arial" w:hAnsi="Arial" w:cs="Arial"/>
                    </w:rPr>
                    <w:t>Consulta de datos</w:t>
                  </w:r>
                </w:p>
              </w:tc>
              <w:tc>
                <w:tcPr>
                  <w:tcW w:w="749" w:type="dxa"/>
                </w:tcPr>
                <w:p w:rsidR="00CE47D4" w:rsidRPr="00C22FBB" w:rsidRDefault="00CE47D4" w:rsidP="00CE47D4">
                  <w:pPr>
                    <w:rPr>
                      <w:rFonts w:ascii="Arial" w:hAnsi="Arial" w:cs="Arial"/>
                    </w:rPr>
                  </w:pPr>
                  <w:r w:rsidRPr="00C22FBB">
                    <w:rPr>
                      <w:rFonts w:ascii="Arial" w:hAnsi="Arial" w:cs="Arial"/>
                    </w:rPr>
                    <w:t>X</w:t>
                  </w:r>
                </w:p>
              </w:tc>
            </w:tr>
            <w:tr w:rsidR="00CE47D4" w:rsidRPr="00C22FBB" w:rsidTr="00CE47D4">
              <w:trPr>
                <w:jc w:val="center"/>
              </w:trPr>
              <w:tc>
                <w:tcPr>
                  <w:tcW w:w="4140" w:type="dxa"/>
                </w:tcPr>
                <w:p w:rsidR="00CE47D4" w:rsidRPr="00C22FBB" w:rsidRDefault="00CE47D4" w:rsidP="00CE47D4">
                  <w:pPr>
                    <w:jc w:val="both"/>
                    <w:rPr>
                      <w:rFonts w:ascii="Arial" w:hAnsi="Arial" w:cs="Arial"/>
                    </w:rPr>
                  </w:pPr>
                  <w:r w:rsidRPr="00C22FBB">
                    <w:rPr>
                      <w:rFonts w:ascii="Arial" w:hAnsi="Arial" w:cs="Arial"/>
                    </w:rPr>
                    <w:t>Cesión/difusión de datos</w:t>
                  </w:r>
                </w:p>
              </w:tc>
              <w:tc>
                <w:tcPr>
                  <w:tcW w:w="749" w:type="dxa"/>
                </w:tcPr>
                <w:p w:rsidR="00CE47D4" w:rsidRPr="00C22FBB" w:rsidRDefault="00CE47D4" w:rsidP="00CE47D4">
                  <w:pPr>
                    <w:rPr>
                      <w:rFonts w:ascii="Arial" w:hAnsi="Arial" w:cs="Arial"/>
                    </w:rPr>
                  </w:pPr>
                </w:p>
              </w:tc>
            </w:tr>
            <w:tr w:rsidR="00CE47D4" w:rsidRPr="00C22FBB" w:rsidTr="00CE47D4">
              <w:trPr>
                <w:jc w:val="center"/>
              </w:trPr>
              <w:tc>
                <w:tcPr>
                  <w:tcW w:w="4140" w:type="dxa"/>
                </w:tcPr>
                <w:p w:rsidR="00CE47D4" w:rsidRPr="00C22FBB" w:rsidRDefault="00CE47D4" w:rsidP="00CE47D4">
                  <w:pPr>
                    <w:jc w:val="both"/>
                    <w:rPr>
                      <w:rFonts w:ascii="Arial" w:hAnsi="Arial" w:cs="Arial"/>
                    </w:rPr>
                  </w:pPr>
                  <w:r w:rsidRPr="00C22FBB">
                    <w:rPr>
                      <w:rFonts w:ascii="Arial" w:hAnsi="Arial" w:cs="Arial"/>
                    </w:rPr>
                    <w:t>Interconexión (cruce) de datos</w:t>
                  </w:r>
                </w:p>
              </w:tc>
              <w:tc>
                <w:tcPr>
                  <w:tcW w:w="749" w:type="dxa"/>
                </w:tcPr>
                <w:p w:rsidR="00CE47D4" w:rsidRPr="00C22FBB" w:rsidRDefault="00CE47D4" w:rsidP="00CE47D4">
                  <w:pPr>
                    <w:rPr>
                      <w:rFonts w:ascii="Arial" w:hAnsi="Arial" w:cs="Arial"/>
                    </w:rPr>
                  </w:pPr>
                </w:p>
              </w:tc>
            </w:tr>
            <w:tr w:rsidR="00CE47D4" w:rsidRPr="00C22FBB" w:rsidTr="00CE47D4">
              <w:trPr>
                <w:jc w:val="center"/>
              </w:trPr>
              <w:tc>
                <w:tcPr>
                  <w:tcW w:w="4140" w:type="dxa"/>
                </w:tcPr>
                <w:p w:rsidR="00CE47D4" w:rsidRPr="00C22FBB" w:rsidRDefault="00CE47D4" w:rsidP="00CE47D4">
                  <w:pPr>
                    <w:jc w:val="both"/>
                    <w:rPr>
                      <w:rFonts w:ascii="Arial" w:hAnsi="Arial" w:cs="Arial"/>
                    </w:rPr>
                  </w:pPr>
                  <w:r w:rsidRPr="00C22FBB">
                    <w:rPr>
                      <w:rFonts w:ascii="Arial" w:hAnsi="Arial" w:cs="Arial"/>
                    </w:rPr>
                    <w:t>Cotejo (comprobación) de datos</w:t>
                  </w:r>
                </w:p>
              </w:tc>
              <w:tc>
                <w:tcPr>
                  <w:tcW w:w="749" w:type="dxa"/>
                </w:tcPr>
                <w:p w:rsidR="00CE47D4" w:rsidRPr="00C22FBB" w:rsidRDefault="00CE47D4" w:rsidP="00CE47D4">
                  <w:pPr>
                    <w:rPr>
                      <w:rFonts w:ascii="Arial" w:hAnsi="Arial" w:cs="Arial"/>
                    </w:rPr>
                  </w:pPr>
                  <w:r w:rsidRPr="00C22FBB">
                    <w:rPr>
                      <w:rFonts w:ascii="Arial" w:hAnsi="Arial" w:cs="Arial"/>
                    </w:rPr>
                    <w:t>X</w:t>
                  </w:r>
                </w:p>
              </w:tc>
            </w:tr>
            <w:tr w:rsidR="00CE47D4" w:rsidRPr="00C22FBB" w:rsidTr="00CE47D4">
              <w:trPr>
                <w:jc w:val="center"/>
              </w:trPr>
              <w:tc>
                <w:tcPr>
                  <w:tcW w:w="4140" w:type="dxa"/>
                </w:tcPr>
                <w:p w:rsidR="00CE47D4" w:rsidRPr="00C22FBB" w:rsidRDefault="00CE47D4" w:rsidP="00CE47D4">
                  <w:pPr>
                    <w:jc w:val="both"/>
                    <w:rPr>
                      <w:rFonts w:ascii="Arial" w:hAnsi="Arial" w:cs="Arial"/>
                    </w:rPr>
                  </w:pPr>
                  <w:r w:rsidRPr="00C22FBB">
                    <w:rPr>
                      <w:rFonts w:ascii="Arial" w:hAnsi="Arial" w:cs="Arial"/>
                    </w:rPr>
                    <w:t>Destrucción de datos</w:t>
                  </w:r>
                </w:p>
              </w:tc>
              <w:tc>
                <w:tcPr>
                  <w:tcW w:w="749" w:type="dxa"/>
                </w:tcPr>
                <w:p w:rsidR="00CE47D4" w:rsidRPr="00C22FBB" w:rsidRDefault="00CE47D4" w:rsidP="00CE47D4">
                  <w:pPr>
                    <w:rPr>
                      <w:rFonts w:ascii="Arial" w:hAnsi="Arial" w:cs="Arial"/>
                    </w:rPr>
                  </w:pPr>
                  <w:r w:rsidRPr="00C22FBB">
                    <w:rPr>
                      <w:rFonts w:ascii="Arial" w:hAnsi="Arial" w:cs="Arial"/>
                    </w:rPr>
                    <w:t>X</w:t>
                  </w:r>
                </w:p>
              </w:tc>
            </w:tr>
            <w:tr w:rsidR="00CE47D4" w:rsidRPr="00C22FBB" w:rsidTr="00CE47D4">
              <w:trPr>
                <w:jc w:val="center"/>
              </w:trPr>
              <w:tc>
                <w:tcPr>
                  <w:tcW w:w="4140" w:type="dxa"/>
                </w:tcPr>
                <w:p w:rsidR="00CE47D4" w:rsidRPr="00C22FBB" w:rsidRDefault="00CE47D4" w:rsidP="00CE47D4">
                  <w:pPr>
                    <w:jc w:val="both"/>
                    <w:rPr>
                      <w:rFonts w:ascii="Arial" w:hAnsi="Arial" w:cs="Arial"/>
                    </w:rPr>
                  </w:pPr>
                  <w:r w:rsidRPr="00C22FBB">
                    <w:rPr>
                      <w:rFonts w:ascii="Arial" w:hAnsi="Arial" w:cs="Arial"/>
                    </w:rPr>
                    <w:t>Conservación de datos en sistemas de información del encargado de tratamiento</w:t>
                  </w:r>
                </w:p>
              </w:tc>
              <w:tc>
                <w:tcPr>
                  <w:tcW w:w="749" w:type="dxa"/>
                </w:tcPr>
                <w:p w:rsidR="00CE47D4" w:rsidRPr="00C22FBB" w:rsidRDefault="00CE47D4" w:rsidP="00CE47D4">
                  <w:pPr>
                    <w:rPr>
                      <w:rFonts w:ascii="Arial" w:hAnsi="Arial" w:cs="Arial"/>
                    </w:rPr>
                  </w:pPr>
                  <w:r w:rsidRPr="00C22FBB">
                    <w:rPr>
                      <w:rFonts w:ascii="Arial" w:hAnsi="Arial" w:cs="Arial"/>
                    </w:rPr>
                    <w:t>X</w:t>
                  </w:r>
                </w:p>
              </w:tc>
            </w:tr>
            <w:tr w:rsidR="00CE47D4" w:rsidRPr="00C22FBB" w:rsidTr="00CE47D4">
              <w:trPr>
                <w:jc w:val="center"/>
              </w:trPr>
              <w:tc>
                <w:tcPr>
                  <w:tcW w:w="4140" w:type="dxa"/>
                </w:tcPr>
                <w:p w:rsidR="00CE47D4" w:rsidRPr="00C22FBB" w:rsidRDefault="00CE47D4" w:rsidP="00CE47D4">
                  <w:pPr>
                    <w:jc w:val="both"/>
                    <w:rPr>
                      <w:rFonts w:ascii="Arial" w:hAnsi="Arial" w:cs="Arial"/>
                    </w:rPr>
                  </w:pPr>
                  <w:r w:rsidRPr="00C22FBB">
                    <w:rPr>
                      <w:rFonts w:ascii="Arial" w:hAnsi="Arial" w:cs="Arial"/>
                    </w:rPr>
                    <w:t>Copias temporales de datos</w:t>
                  </w:r>
                </w:p>
              </w:tc>
              <w:tc>
                <w:tcPr>
                  <w:tcW w:w="749" w:type="dxa"/>
                </w:tcPr>
                <w:p w:rsidR="00CE47D4" w:rsidRPr="00C22FBB" w:rsidRDefault="00CE47D4" w:rsidP="00CE47D4">
                  <w:pPr>
                    <w:rPr>
                      <w:rFonts w:ascii="Arial" w:hAnsi="Arial" w:cs="Arial"/>
                    </w:rPr>
                  </w:pPr>
                  <w:r w:rsidRPr="00C22FBB">
                    <w:rPr>
                      <w:rFonts w:ascii="Arial" w:hAnsi="Arial" w:cs="Arial"/>
                    </w:rPr>
                    <w:t>X</w:t>
                  </w:r>
                </w:p>
              </w:tc>
            </w:tr>
            <w:tr w:rsidR="00CE47D4" w:rsidRPr="00C22FBB" w:rsidTr="00CE47D4">
              <w:trPr>
                <w:jc w:val="center"/>
              </w:trPr>
              <w:tc>
                <w:tcPr>
                  <w:tcW w:w="4140" w:type="dxa"/>
                </w:tcPr>
                <w:p w:rsidR="00CE47D4" w:rsidRPr="00C22FBB" w:rsidRDefault="00CE47D4" w:rsidP="00CE47D4">
                  <w:pPr>
                    <w:jc w:val="both"/>
                    <w:rPr>
                      <w:rFonts w:ascii="Arial" w:hAnsi="Arial" w:cs="Arial"/>
                    </w:rPr>
                  </w:pPr>
                  <w:r w:rsidRPr="00C22FBB">
                    <w:rPr>
                      <w:rFonts w:ascii="Arial" w:hAnsi="Arial" w:cs="Arial"/>
                    </w:rPr>
                    <w:t>Copias de seguridad de los datos, recuperación de datos</w:t>
                  </w:r>
                </w:p>
              </w:tc>
              <w:tc>
                <w:tcPr>
                  <w:tcW w:w="749" w:type="dxa"/>
                </w:tcPr>
                <w:p w:rsidR="00CE47D4" w:rsidRPr="00C22FBB" w:rsidRDefault="00CE47D4" w:rsidP="00CE47D4">
                  <w:pPr>
                    <w:rPr>
                      <w:rFonts w:ascii="Arial" w:hAnsi="Arial" w:cs="Arial"/>
                    </w:rPr>
                  </w:pPr>
                  <w:r w:rsidRPr="00C22FBB">
                    <w:rPr>
                      <w:rFonts w:ascii="Arial" w:hAnsi="Arial" w:cs="Arial"/>
                    </w:rPr>
                    <w:t>X</w:t>
                  </w:r>
                </w:p>
              </w:tc>
            </w:tr>
            <w:tr w:rsidR="00CE47D4" w:rsidRPr="00C22FBB" w:rsidTr="00CE47D4">
              <w:trPr>
                <w:jc w:val="center"/>
              </w:trPr>
              <w:tc>
                <w:tcPr>
                  <w:tcW w:w="4140" w:type="dxa"/>
                </w:tcPr>
                <w:p w:rsidR="00CE47D4" w:rsidRPr="00C22FBB" w:rsidRDefault="00CE47D4" w:rsidP="00CE47D4">
                  <w:pPr>
                    <w:jc w:val="both"/>
                    <w:rPr>
                      <w:rFonts w:ascii="Arial" w:hAnsi="Arial" w:cs="Arial"/>
                    </w:rPr>
                  </w:pPr>
                  <w:r w:rsidRPr="00C22FBB">
                    <w:rPr>
                      <w:rFonts w:ascii="Arial" w:hAnsi="Arial" w:cs="Arial"/>
                    </w:rPr>
                    <w:t>Otros (especificar)</w:t>
                  </w:r>
                </w:p>
              </w:tc>
              <w:tc>
                <w:tcPr>
                  <w:tcW w:w="749" w:type="dxa"/>
                </w:tcPr>
                <w:p w:rsidR="00CE47D4" w:rsidRPr="00C22FBB" w:rsidRDefault="00CE47D4" w:rsidP="00CE47D4">
                  <w:pPr>
                    <w:rPr>
                      <w:rFonts w:ascii="Arial" w:hAnsi="Arial" w:cs="Arial"/>
                    </w:rPr>
                  </w:pPr>
                </w:p>
              </w:tc>
            </w:tr>
          </w:tbl>
          <w:p w:rsidR="006A5D9B" w:rsidRPr="00C22FBB" w:rsidRDefault="006A5D9B" w:rsidP="00B76FB6">
            <w:pPr>
              <w:jc w:val="both"/>
              <w:rPr>
                <w:rFonts w:ascii="Arial" w:hAnsi="Arial" w:cs="Arial"/>
              </w:rPr>
            </w:pPr>
          </w:p>
        </w:tc>
      </w:tr>
    </w:tbl>
    <w:p w:rsidR="00B41DA2"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4A7DF3" w:rsidRPr="00C22FBB" w:rsidTr="002E3538">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4A7DF3" w:rsidRPr="00C22FBB" w:rsidRDefault="004A7DF3" w:rsidP="002E3538">
            <w:pPr>
              <w:spacing w:before="40" w:after="40" w:line="240" w:lineRule="atLeast"/>
              <w:jc w:val="both"/>
              <w:rPr>
                <w:rFonts w:ascii="Arial" w:hAnsi="Arial" w:cs="Arial"/>
                <w:szCs w:val="22"/>
                <w:lang w:eastAsia="en-US"/>
              </w:rPr>
            </w:pPr>
            <w:bookmarkStart w:id="16" w:name="CC_17"/>
            <w:r w:rsidRPr="00C22FBB">
              <w:rPr>
                <w:rFonts w:ascii="Arial" w:hAnsi="Arial" w:cs="Arial"/>
                <w:b/>
                <w:szCs w:val="22"/>
                <w:lang w:eastAsia="en-US"/>
              </w:rPr>
              <w:t xml:space="preserve">17.- </w:t>
            </w:r>
            <w:bookmarkEnd w:id="16"/>
            <w:r w:rsidRPr="00C22FBB">
              <w:rPr>
                <w:rFonts w:ascii="Arial" w:hAnsi="Arial" w:cs="Arial"/>
                <w:b/>
                <w:szCs w:val="22"/>
                <w:lang w:eastAsia="en-US"/>
              </w:rPr>
              <w:t>SUBCONTRATACIÓN</w:t>
            </w:r>
          </w:p>
        </w:tc>
      </w:tr>
      <w:tr w:rsidR="004A7DF3"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4A7DF3" w:rsidRPr="00C22FBB" w:rsidRDefault="004A7DF3" w:rsidP="002E3538">
            <w:pPr>
              <w:spacing w:line="240" w:lineRule="atLeast"/>
              <w:jc w:val="both"/>
              <w:rPr>
                <w:rFonts w:ascii="Arial" w:hAnsi="Arial" w:cs="Arial"/>
                <w:szCs w:val="22"/>
                <w:lang w:eastAsia="en-US"/>
              </w:rPr>
            </w:pPr>
            <w:r w:rsidRPr="00C22FBB">
              <w:rPr>
                <w:rFonts w:ascii="Arial" w:hAnsi="Arial" w:cs="Arial"/>
                <w:szCs w:val="22"/>
                <w:lang w:eastAsia="en-US"/>
              </w:rPr>
              <w:t>Obligación de indicar en el DEUC:</w:t>
            </w:r>
          </w:p>
          <w:p w:rsidR="004A7DF3" w:rsidRPr="00C22FBB" w:rsidRDefault="004A7DF3" w:rsidP="002E3538">
            <w:pPr>
              <w:numPr>
                <w:ilvl w:val="0"/>
                <w:numId w:val="26"/>
              </w:numPr>
              <w:spacing w:line="240" w:lineRule="atLeast"/>
              <w:jc w:val="both"/>
              <w:rPr>
                <w:rFonts w:ascii="Arial" w:hAnsi="Arial" w:cs="Arial"/>
                <w:szCs w:val="22"/>
                <w:lang w:eastAsia="en-US"/>
              </w:rPr>
            </w:pPr>
            <w:r w:rsidRPr="00C22FBB">
              <w:rPr>
                <w:rFonts w:ascii="Arial" w:hAnsi="Arial" w:cs="Arial"/>
                <w:szCs w:val="22"/>
                <w:lang w:eastAsia="en-US"/>
              </w:rPr>
              <w:t>La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4A7DF3" w:rsidRPr="00C22FBB" w:rsidRDefault="004A7DF3" w:rsidP="002E3538">
            <w:pPr>
              <w:spacing w:line="240" w:lineRule="atLeast"/>
              <w:ind w:left="181" w:hanging="142"/>
              <w:jc w:val="both"/>
              <w:rPr>
                <w:rFonts w:ascii="Arial" w:hAnsi="Arial" w:cs="Arial"/>
                <w:szCs w:val="22"/>
                <w:lang w:eastAsia="en-US"/>
              </w:rPr>
            </w:pPr>
          </w:p>
        </w:tc>
      </w:tr>
      <w:tr w:rsidR="004A7DF3"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4A7DF3" w:rsidRPr="00C22FBB" w:rsidRDefault="004A7DF3" w:rsidP="002E3538">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4A7DF3" w:rsidRPr="00C22FBB" w:rsidRDefault="004A7DF3" w:rsidP="002E3538">
            <w:pPr>
              <w:spacing w:line="240" w:lineRule="atLeast"/>
              <w:jc w:val="right"/>
              <w:rPr>
                <w:rFonts w:ascii="Arial" w:hAnsi="Arial" w:cs="Arial"/>
                <w:szCs w:val="22"/>
                <w:lang w:eastAsia="en-US"/>
              </w:rPr>
            </w:pPr>
            <w:r w:rsidRPr="00C22FBB">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A7DF3" w:rsidRPr="00C22FBB" w:rsidRDefault="004A7DF3" w:rsidP="002E3538">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4A7DF3" w:rsidRPr="00C22FBB" w:rsidRDefault="004A7DF3" w:rsidP="002E3538">
            <w:pPr>
              <w:spacing w:line="240" w:lineRule="atLeast"/>
              <w:jc w:val="right"/>
              <w:rPr>
                <w:rFonts w:ascii="Arial" w:hAnsi="Arial" w:cs="Arial"/>
                <w:szCs w:val="22"/>
                <w:lang w:eastAsia="en-US"/>
              </w:rPr>
            </w:pPr>
            <w:r w:rsidRPr="00C22FBB">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A7DF3" w:rsidRPr="00C22FBB" w:rsidRDefault="004A7DF3" w:rsidP="002E3538">
            <w:pPr>
              <w:spacing w:line="240" w:lineRule="atLeast"/>
              <w:ind w:left="181" w:hanging="142"/>
              <w:jc w:val="center"/>
              <w:rPr>
                <w:rFonts w:ascii="Arial" w:hAnsi="Arial" w:cs="Arial"/>
                <w:szCs w:val="22"/>
                <w:lang w:eastAsia="en-US"/>
              </w:rPr>
            </w:pPr>
            <w:r w:rsidRPr="00C22FBB">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4A7DF3" w:rsidRPr="00C22FBB" w:rsidRDefault="004A7DF3" w:rsidP="002E3538">
            <w:pPr>
              <w:spacing w:line="240" w:lineRule="atLeast"/>
              <w:ind w:left="181" w:hanging="142"/>
              <w:jc w:val="both"/>
              <w:rPr>
                <w:rFonts w:ascii="Arial" w:hAnsi="Arial" w:cs="Arial"/>
                <w:szCs w:val="22"/>
                <w:lang w:eastAsia="en-US"/>
              </w:rPr>
            </w:pPr>
          </w:p>
        </w:tc>
      </w:tr>
      <w:tr w:rsidR="004A7DF3" w:rsidRPr="00C22FBB" w:rsidTr="002E3538">
        <w:trPr>
          <w:trHeight w:hRule="exact" w:val="340"/>
        </w:trPr>
        <w:tc>
          <w:tcPr>
            <w:tcW w:w="6235" w:type="dxa"/>
            <w:vMerge/>
            <w:tcBorders>
              <w:left w:val="single" w:sz="4" w:space="0" w:color="auto"/>
            </w:tcBorders>
            <w:shd w:val="clear" w:color="auto" w:fill="FFFFFF"/>
            <w:vAlign w:val="center"/>
          </w:tcPr>
          <w:p w:rsidR="004A7DF3" w:rsidRPr="00C22FBB" w:rsidRDefault="004A7DF3" w:rsidP="002E3538">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4A7DF3" w:rsidRPr="00C22FBB" w:rsidRDefault="004A7DF3" w:rsidP="002E3538">
            <w:pPr>
              <w:spacing w:before="40" w:after="40" w:line="240" w:lineRule="atLeast"/>
              <w:ind w:left="181" w:hanging="142"/>
              <w:jc w:val="both"/>
              <w:rPr>
                <w:rFonts w:ascii="Arial" w:hAnsi="Arial" w:cs="Arial"/>
                <w:b/>
                <w:szCs w:val="22"/>
                <w:lang w:eastAsia="en-US"/>
              </w:rPr>
            </w:pPr>
          </w:p>
        </w:tc>
      </w:tr>
      <w:tr w:rsidR="004A7DF3"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4A7DF3" w:rsidRPr="00C22FBB" w:rsidRDefault="004A7DF3" w:rsidP="002E3538">
            <w:pPr>
              <w:numPr>
                <w:ilvl w:val="0"/>
                <w:numId w:val="26"/>
              </w:numPr>
              <w:spacing w:line="240" w:lineRule="atLeast"/>
              <w:jc w:val="both"/>
              <w:rPr>
                <w:rFonts w:ascii="Arial" w:hAnsi="Arial" w:cs="Arial"/>
                <w:szCs w:val="22"/>
                <w:lang w:eastAsia="en-US"/>
              </w:rPr>
            </w:pPr>
            <w:r w:rsidRPr="00C22FBB">
              <w:rPr>
                <w:rFonts w:ascii="Arial" w:hAnsi="Arial" w:cs="Arial"/>
                <w:bCs/>
              </w:rPr>
              <w:t>La previsión de subcontratar los servidores o los servicios asociados a los mismos, indicando el nombre o el perfil empresarial (</w:t>
            </w:r>
            <w:r w:rsidRPr="00C22FBB">
              <w:rPr>
                <w:rFonts w:ascii="Arial" w:hAnsi="Arial" w:cs="Arial"/>
                <w:bCs/>
                <w:i/>
              </w:rPr>
              <w:t>en el supuesto de encargo del tratamiento de datos personales</w:t>
            </w:r>
            <w:r w:rsidRPr="00C22FBB">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4A7DF3" w:rsidRPr="00C22FBB" w:rsidRDefault="004A7DF3" w:rsidP="002E3538">
            <w:pPr>
              <w:spacing w:line="240" w:lineRule="atLeast"/>
              <w:ind w:left="181" w:hanging="142"/>
              <w:jc w:val="both"/>
              <w:rPr>
                <w:rFonts w:ascii="Arial" w:hAnsi="Arial" w:cs="Arial"/>
                <w:szCs w:val="22"/>
                <w:lang w:eastAsia="en-US"/>
              </w:rPr>
            </w:pPr>
          </w:p>
        </w:tc>
      </w:tr>
      <w:tr w:rsidR="004A7DF3"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4A7DF3" w:rsidRPr="00C22FBB" w:rsidRDefault="004A7DF3" w:rsidP="002E3538">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4A7DF3" w:rsidRPr="00C22FBB" w:rsidRDefault="004A7DF3" w:rsidP="002E3538">
            <w:pPr>
              <w:spacing w:line="240" w:lineRule="atLeast"/>
              <w:jc w:val="right"/>
              <w:rPr>
                <w:rFonts w:ascii="Arial" w:hAnsi="Arial" w:cs="Arial"/>
                <w:szCs w:val="22"/>
                <w:lang w:eastAsia="en-US"/>
              </w:rPr>
            </w:pPr>
            <w:r w:rsidRPr="00C22FBB">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A7DF3" w:rsidRPr="00C22FBB" w:rsidRDefault="004A7DF3" w:rsidP="002E3538">
            <w:pPr>
              <w:spacing w:line="240" w:lineRule="atLeast"/>
              <w:ind w:left="181" w:hanging="142"/>
              <w:jc w:val="center"/>
              <w:rPr>
                <w:rFonts w:ascii="Arial" w:hAnsi="Arial" w:cs="Arial"/>
                <w:szCs w:val="22"/>
                <w:lang w:eastAsia="en-US"/>
              </w:rPr>
            </w:pPr>
            <w:r w:rsidRPr="00C22FBB">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4A7DF3" w:rsidRPr="00C22FBB" w:rsidRDefault="004A7DF3" w:rsidP="002E3538">
            <w:pPr>
              <w:spacing w:line="240" w:lineRule="atLeast"/>
              <w:jc w:val="right"/>
              <w:rPr>
                <w:rFonts w:ascii="Arial" w:hAnsi="Arial" w:cs="Arial"/>
                <w:szCs w:val="22"/>
                <w:lang w:eastAsia="en-US"/>
              </w:rPr>
            </w:pPr>
            <w:r w:rsidRPr="00C22FBB">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A7DF3" w:rsidRPr="00C22FBB" w:rsidRDefault="004A7DF3" w:rsidP="002E3538">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4A7DF3" w:rsidRPr="00C22FBB" w:rsidRDefault="004A7DF3" w:rsidP="002E3538">
            <w:pPr>
              <w:spacing w:line="240" w:lineRule="atLeast"/>
              <w:ind w:left="181" w:hanging="142"/>
              <w:jc w:val="both"/>
              <w:rPr>
                <w:rFonts w:ascii="Arial" w:hAnsi="Arial" w:cs="Arial"/>
                <w:szCs w:val="22"/>
                <w:lang w:eastAsia="en-US"/>
              </w:rPr>
            </w:pPr>
          </w:p>
        </w:tc>
      </w:tr>
      <w:tr w:rsidR="004A7DF3"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4A7DF3" w:rsidRPr="00C22FBB" w:rsidRDefault="004A7DF3" w:rsidP="002E3538">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4A7DF3" w:rsidRPr="00C22FBB" w:rsidRDefault="004A7DF3" w:rsidP="002E3538">
            <w:pPr>
              <w:spacing w:line="240" w:lineRule="atLeast"/>
              <w:ind w:left="181" w:hanging="142"/>
              <w:jc w:val="both"/>
              <w:rPr>
                <w:rFonts w:ascii="Arial" w:hAnsi="Arial" w:cs="Arial"/>
                <w:szCs w:val="22"/>
                <w:lang w:eastAsia="en-US"/>
              </w:rPr>
            </w:pPr>
          </w:p>
        </w:tc>
      </w:tr>
      <w:tr w:rsidR="004A7DF3"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4A7DF3" w:rsidRPr="00C22FBB" w:rsidRDefault="004A7DF3" w:rsidP="002E3538">
            <w:pPr>
              <w:spacing w:line="240" w:lineRule="atLeast"/>
              <w:jc w:val="both"/>
              <w:rPr>
                <w:rFonts w:ascii="Arial" w:hAnsi="Arial" w:cs="Arial"/>
                <w:szCs w:val="22"/>
                <w:lang w:eastAsia="en-US"/>
              </w:rPr>
            </w:pPr>
            <w:r w:rsidRPr="00C22FBB">
              <w:rPr>
                <w:rFonts w:ascii="Arial" w:hAnsi="Arial"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4A7DF3" w:rsidRPr="00C22FBB" w:rsidRDefault="004A7DF3" w:rsidP="002E3538">
            <w:pPr>
              <w:spacing w:line="240" w:lineRule="atLeast"/>
              <w:jc w:val="right"/>
              <w:rPr>
                <w:rFonts w:ascii="Arial" w:hAnsi="Arial" w:cs="Arial"/>
                <w:szCs w:val="22"/>
                <w:lang w:eastAsia="en-US"/>
              </w:rPr>
            </w:pPr>
            <w:r w:rsidRPr="00C22FBB">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A7DF3" w:rsidRPr="00C22FBB" w:rsidRDefault="004A7DF3" w:rsidP="002E3538">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4A7DF3" w:rsidRPr="00C22FBB" w:rsidRDefault="004A7DF3" w:rsidP="002E3538">
            <w:pPr>
              <w:spacing w:line="240" w:lineRule="atLeast"/>
              <w:jc w:val="right"/>
              <w:rPr>
                <w:rFonts w:ascii="Arial" w:hAnsi="Arial" w:cs="Arial"/>
                <w:szCs w:val="22"/>
                <w:lang w:eastAsia="en-US"/>
              </w:rPr>
            </w:pPr>
            <w:r w:rsidRPr="00C22FBB">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A7DF3" w:rsidRPr="00C22FBB" w:rsidRDefault="004A7DF3" w:rsidP="002E3538">
            <w:pPr>
              <w:spacing w:line="240" w:lineRule="atLeast"/>
              <w:ind w:left="181" w:hanging="142"/>
              <w:jc w:val="center"/>
              <w:rPr>
                <w:rFonts w:ascii="Arial" w:hAnsi="Arial" w:cs="Arial"/>
                <w:szCs w:val="22"/>
                <w:lang w:eastAsia="en-US"/>
              </w:rPr>
            </w:pPr>
            <w:r w:rsidRPr="00C22FBB">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4A7DF3" w:rsidRPr="00C22FBB" w:rsidRDefault="004A7DF3" w:rsidP="002E3538">
            <w:pPr>
              <w:spacing w:line="240" w:lineRule="atLeast"/>
              <w:ind w:left="181" w:hanging="142"/>
              <w:jc w:val="both"/>
              <w:rPr>
                <w:rFonts w:ascii="Arial" w:hAnsi="Arial" w:cs="Arial"/>
                <w:szCs w:val="22"/>
                <w:lang w:eastAsia="en-US"/>
              </w:rPr>
            </w:pPr>
          </w:p>
        </w:tc>
      </w:tr>
      <w:tr w:rsidR="004A7DF3" w:rsidRPr="00C22FBB" w:rsidTr="002E3538">
        <w:trPr>
          <w:trHeight w:hRule="exact" w:val="163"/>
        </w:trPr>
        <w:tc>
          <w:tcPr>
            <w:tcW w:w="8508" w:type="dxa"/>
            <w:gridSpan w:val="7"/>
            <w:tcBorders>
              <w:left w:val="single" w:sz="4" w:space="0" w:color="auto"/>
              <w:right w:val="single" w:sz="4" w:space="0" w:color="auto"/>
            </w:tcBorders>
            <w:shd w:val="clear" w:color="auto" w:fill="FFFFFF"/>
            <w:vAlign w:val="center"/>
          </w:tcPr>
          <w:p w:rsidR="004A7DF3" w:rsidRPr="00C22FBB" w:rsidRDefault="004A7DF3" w:rsidP="002E3538">
            <w:pPr>
              <w:spacing w:before="40" w:after="40" w:line="240" w:lineRule="atLeast"/>
              <w:ind w:left="181" w:hanging="142"/>
              <w:jc w:val="both"/>
              <w:rPr>
                <w:rFonts w:ascii="Arial" w:hAnsi="Arial" w:cs="Arial"/>
                <w:b/>
                <w:szCs w:val="22"/>
                <w:lang w:eastAsia="en-US"/>
              </w:rPr>
            </w:pPr>
          </w:p>
        </w:tc>
      </w:tr>
      <w:tr w:rsidR="004A7DF3"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4A7DF3" w:rsidRPr="00C22FBB" w:rsidRDefault="004A7DF3" w:rsidP="002E3538">
            <w:pPr>
              <w:spacing w:line="240" w:lineRule="atLeast"/>
              <w:ind w:left="142" w:hanging="142"/>
              <w:jc w:val="both"/>
              <w:rPr>
                <w:rFonts w:ascii="Arial" w:hAnsi="Arial" w:cs="Arial"/>
                <w:szCs w:val="22"/>
                <w:lang w:eastAsia="en-US"/>
              </w:rPr>
            </w:pPr>
            <w:r w:rsidRPr="00C22FBB">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4A7DF3" w:rsidRPr="00C22FBB" w:rsidRDefault="004A7DF3" w:rsidP="002E3538">
            <w:pPr>
              <w:spacing w:line="240" w:lineRule="atLeast"/>
              <w:jc w:val="right"/>
              <w:rPr>
                <w:rFonts w:ascii="Arial" w:hAnsi="Arial" w:cs="Arial"/>
                <w:szCs w:val="22"/>
                <w:lang w:eastAsia="en-US"/>
              </w:rPr>
            </w:pPr>
            <w:r w:rsidRPr="00C22FBB">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A7DF3" w:rsidRPr="00C22FBB" w:rsidRDefault="004A7DF3" w:rsidP="002E3538">
            <w:pPr>
              <w:spacing w:line="240" w:lineRule="atLeast"/>
              <w:ind w:left="181" w:hanging="142"/>
              <w:jc w:val="center"/>
              <w:rPr>
                <w:rFonts w:ascii="Arial" w:hAnsi="Arial" w:cs="Arial"/>
                <w:szCs w:val="22"/>
                <w:lang w:eastAsia="en-US"/>
              </w:rPr>
            </w:pPr>
            <w:r w:rsidRPr="00C22FBB">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4A7DF3" w:rsidRPr="00C22FBB" w:rsidRDefault="004A7DF3" w:rsidP="002E3538">
            <w:pPr>
              <w:spacing w:line="240" w:lineRule="atLeast"/>
              <w:ind w:left="181" w:hanging="142"/>
              <w:jc w:val="both"/>
              <w:rPr>
                <w:rFonts w:ascii="Arial" w:hAnsi="Arial" w:cs="Arial"/>
                <w:szCs w:val="22"/>
                <w:lang w:eastAsia="en-US"/>
              </w:rPr>
            </w:pPr>
            <w:r w:rsidRPr="00C22FBB">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A7DF3" w:rsidRPr="00C22FBB" w:rsidRDefault="004A7DF3" w:rsidP="002E3538">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4A7DF3" w:rsidRPr="00C22FBB" w:rsidRDefault="004A7DF3" w:rsidP="002E3538">
            <w:pPr>
              <w:spacing w:line="240" w:lineRule="atLeast"/>
              <w:ind w:left="181" w:hanging="142"/>
              <w:jc w:val="both"/>
              <w:rPr>
                <w:rFonts w:ascii="Arial" w:hAnsi="Arial" w:cs="Arial"/>
                <w:szCs w:val="22"/>
                <w:lang w:eastAsia="en-US"/>
              </w:rPr>
            </w:pPr>
          </w:p>
        </w:tc>
      </w:tr>
      <w:tr w:rsidR="004A7DF3" w:rsidRPr="00C22FBB" w:rsidTr="002E3538">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4A7DF3" w:rsidRPr="00C22FBB" w:rsidRDefault="004A7DF3" w:rsidP="002E3538">
            <w:pPr>
              <w:spacing w:line="240" w:lineRule="atLeast"/>
              <w:ind w:left="181" w:hanging="142"/>
              <w:jc w:val="both"/>
              <w:rPr>
                <w:rFonts w:ascii="Arial" w:hAnsi="Arial" w:cs="Arial"/>
                <w:szCs w:val="22"/>
                <w:lang w:eastAsia="en-US"/>
              </w:rPr>
            </w:pPr>
          </w:p>
          <w:p w:rsidR="004A7DF3" w:rsidRPr="00C22FBB" w:rsidRDefault="004A7DF3" w:rsidP="002E3538">
            <w:pPr>
              <w:spacing w:line="240" w:lineRule="atLeast"/>
              <w:ind w:left="142" w:hanging="142"/>
              <w:jc w:val="both"/>
              <w:rPr>
                <w:rFonts w:ascii="Arial" w:hAnsi="Arial" w:cs="Arial"/>
                <w:szCs w:val="22"/>
                <w:lang w:eastAsia="en-US"/>
              </w:rPr>
            </w:pPr>
            <w:r w:rsidRPr="00C22FBB">
              <w:rPr>
                <w:rFonts w:ascii="Arial" w:hAnsi="Arial" w:cs="Arial"/>
                <w:szCs w:val="22"/>
                <w:lang w:eastAsia="en-US"/>
              </w:rPr>
              <w:t>Descripción de las tareas críticas que no pueden subcontratarse:</w:t>
            </w:r>
          </w:p>
          <w:p w:rsidR="004A7DF3" w:rsidRPr="00C22FBB" w:rsidRDefault="004A7DF3" w:rsidP="002E3538">
            <w:pPr>
              <w:spacing w:line="240" w:lineRule="atLeast"/>
              <w:jc w:val="both"/>
              <w:rPr>
                <w:rFonts w:ascii="Arial" w:hAnsi="Arial" w:cs="Arial"/>
                <w:szCs w:val="22"/>
                <w:lang w:eastAsia="en-US"/>
              </w:rPr>
            </w:pPr>
          </w:p>
          <w:p w:rsidR="004A7DF3" w:rsidRPr="00BA6126" w:rsidRDefault="00354C47" w:rsidP="00BA6126">
            <w:pPr>
              <w:autoSpaceDE w:val="0"/>
              <w:autoSpaceDN w:val="0"/>
              <w:adjustRightInd w:val="0"/>
              <w:jc w:val="both"/>
              <w:rPr>
                <w:rFonts w:ascii="Arial" w:hAnsi="Arial" w:cs="Arial"/>
              </w:rPr>
            </w:pPr>
            <w:r>
              <w:rPr>
                <w:rFonts w:ascii="Arial" w:hAnsi="Arial" w:cs="Arial"/>
              </w:rPr>
              <w:t>Todas excepto aquella</w:t>
            </w:r>
            <w:r w:rsidR="004A7DF3" w:rsidRPr="00BA6126">
              <w:rPr>
                <w:rFonts w:ascii="Arial" w:hAnsi="Arial" w:cs="Arial"/>
              </w:rPr>
              <w:t xml:space="preserve">s </w:t>
            </w:r>
            <w:r>
              <w:rPr>
                <w:rFonts w:ascii="Arial" w:hAnsi="Arial" w:cs="Arial"/>
              </w:rPr>
              <w:t xml:space="preserve">tareas </w:t>
            </w:r>
            <w:r w:rsidR="004A7DF3" w:rsidRPr="00BA6126">
              <w:rPr>
                <w:rFonts w:ascii="Arial" w:hAnsi="Arial" w:cs="Arial"/>
              </w:rPr>
              <w:t>de</w:t>
            </w:r>
            <w:r>
              <w:rPr>
                <w:rFonts w:ascii="Arial" w:hAnsi="Arial" w:cs="Arial"/>
              </w:rPr>
              <w:t xml:space="preserve"> atención especializada en casos</w:t>
            </w:r>
            <w:r w:rsidR="004A7DF3" w:rsidRPr="00BA6126">
              <w:rPr>
                <w:rFonts w:ascii="Arial" w:hAnsi="Arial" w:cs="Arial"/>
              </w:rPr>
              <w:t xml:space="preserve"> como el ciberacoso o similares que se podrán subcontratar a profesionales especializados en estos temas.</w:t>
            </w:r>
            <w:r w:rsidR="002E4C15" w:rsidRPr="00BA6126">
              <w:rPr>
                <w:rFonts w:ascii="Arial" w:hAnsi="Arial" w:cs="Arial"/>
              </w:rPr>
              <w:t xml:space="preserve"> Así</w:t>
            </w:r>
            <w:r>
              <w:rPr>
                <w:rFonts w:ascii="Arial" w:hAnsi="Arial" w:cs="Arial"/>
              </w:rPr>
              <w:t xml:space="preserve"> mismo, podrán ser objeto de subcontratación </w:t>
            </w:r>
            <w:r w:rsidR="00BA6126" w:rsidRPr="00BA6126">
              <w:rPr>
                <w:rFonts w:ascii="Arial" w:hAnsi="Arial" w:cs="Arial"/>
              </w:rPr>
              <w:t>los servicios de</w:t>
            </w:r>
            <w:r w:rsidR="002E4C15" w:rsidRPr="00BA6126">
              <w:rPr>
                <w:rFonts w:ascii="Arial" w:hAnsi="Arial" w:cs="Arial"/>
              </w:rPr>
              <w:t xml:space="preserve"> mantenimiento </w:t>
            </w:r>
            <w:r>
              <w:rPr>
                <w:rFonts w:ascii="Arial" w:hAnsi="Arial" w:cs="Arial"/>
              </w:rPr>
              <w:t xml:space="preserve">y limpieza </w:t>
            </w:r>
            <w:r w:rsidR="002E4C15" w:rsidRPr="00BA6126">
              <w:rPr>
                <w:rFonts w:ascii="Arial" w:hAnsi="Arial" w:cs="Arial"/>
              </w:rPr>
              <w:t>de los edificios</w:t>
            </w:r>
            <w:r w:rsidR="00BA6126" w:rsidRPr="00BA6126">
              <w:rPr>
                <w:rFonts w:ascii="Arial" w:hAnsi="Arial" w:cs="Arial"/>
              </w:rPr>
              <w:t xml:space="preserve"> y servicios</w:t>
            </w:r>
            <w:r w:rsidR="00BA6126">
              <w:rPr>
                <w:rFonts w:ascii="Arial" w:hAnsi="Arial" w:cs="Arial"/>
              </w:rPr>
              <w:t xml:space="preserve"> </w:t>
            </w:r>
            <w:r w:rsidR="00BA6126" w:rsidRPr="00BA6126">
              <w:rPr>
                <w:rFonts w:ascii="Arial" w:hAnsi="Arial" w:cs="Arial"/>
              </w:rPr>
              <w:t>hosteleros vinculados a la intervención.</w:t>
            </w:r>
          </w:p>
          <w:p w:rsidR="004A7DF3" w:rsidRPr="00C22FBB" w:rsidRDefault="004A7DF3" w:rsidP="002E4C15">
            <w:pPr>
              <w:jc w:val="both"/>
              <w:rPr>
                <w:rFonts w:ascii="Arial" w:hAnsi="Arial" w:cs="Arial"/>
                <w:i/>
                <w:szCs w:val="22"/>
                <w:lang w:eastAsia="en-US"/>
              </w:rPr>
            </w:pPr>
          </w:p>
        </w:tc>
      </w:tr>
    </w:tbl>
    <w:p w:rsidR="004A7DF3" w:rsidRDefault="004A7DF3"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4A7DF3" w:rsidRPr="00C22FBB" w:rsidTr="002E3538">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4A7DF3" w:rsidRPr="00C22FBB" w:rsidRDefault="004A7DF3" w:rsidP="002E3538">
            <w:pPr>
              <w:spacing w:before="40" w:after="40" w:line="240" w:lineRule="atLeast"/>
              <w:jc w:val="both"/>
              <w:rPr>
                <w:rFonts w:ascii="Arial" w:hAnsi="Arial" w:cs="Arial"/>
                <w:szCs w:val="22"/>
                <w:lang w:eastAsia="en-US"/>
              </w:rPr>
            </w:pPr>
            <w:bookmarkStart w:id="17" w:name="CC_18"/>
            <w:r w:rsidRPr="00C22FBB">
              <w:rPr>
                <w:rFonts w:ascii="Arial" w:hAnsi="Arial" w:cs="Arial"/>
                <w:b/>
                <w:szCs w:val="22"/>
                <w:lang w:eastAsia="en-US"/>
              </w:rPr>
              <w:t xml:space="preserve">18.- </w:t>
            </w:r>
            <w:bookmarkEnd w:id="17"/>
            <w:r w:rsidRPr="00C22FBB">
              <w:rPr>
                <w:rFonts w:ascii="Arial" w:hAnsi="Arial" w:cs="Arial"/>
                <w:b/>
                <w:szCs w:val="22"/>
                <w:lang w:eastAsia="en-US"/>
              </w:rPr>
              <w:t>GARANTÍAS</w:t>
            </w:r>
          </w:p>
        </w:tc>
      </w:tr>
      <w:tr w:rsidR="004A7DF3"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4A7DF3" w:rsidRPr="00C22FBB" w:rsidRDefault="004A7DF3" w:rsidP="002E3538">
            <w:pPr>
              <w:rPr>
                <w:rFonts w:ascii="Arial" w:hAnsi="Arial" w:cs="Arial"/>
              </w:rPr>
            </w:pPr>
            <w:r w:rsidRPr="00C22FBB">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4A7DF3" w:rsidRPr="00C22FBB" w:rsidRDefault="004A7DF3" w:rsidP="002E3538">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4A7DF3" w:rsidRPr="00C22FBB" w:rsidRDefault="004A7DF3" w:rsidP="002E3538">
            <w:pPr>
              <w:spacing w:before="60"/>
              <w:ind w:left="40"/>
              <w:rPr>
                <w:rFonts w:ascii="Arial" w:hAnsi="Arial" w:cs="Arial"/>
              </w:rPr>
            </w:pPr>
            <w:r w:rsidRPr="00C22FBB">
              <w:rPr>
                <w:rFonts w:ascii="Arial" w:hAnsi="Arial" w:cs="Arial"/>
              </w:rPr>
              <w:t>Importe: ………….……………………..…..€</w:t>
            </w:r>
          </w:p>
          <w:p w:rsidR="004A7DF3" w:rsidRPr="00C22FBB" w:rsidRDefault="004A7DF3" w:rsidP="002E3538">
            <w:pPr>
              <w:ind w:left="40"/>
              <w:rPr>
                <w:rFonts w:ascii="Arial" w:hAnsi="Arial" w:cs="Arial"/>
              </w:rPr>
            </w:pPr>
            <w:r w:rsidRPr="00C22FBB">
              <w:rPr>
                <w:rFonts w:ascii="Arial" w:hAnsi="Arial" w:cs="Arial"/>
              </w:rPr>
              <w:t xml:space="preserve">[3 % del presupuesto base de licitación </w:t>
            </w:r>
          </w:p>
          <w:p w:rsidR="004A7DF3" w:rsidRPr="00C22FBB" w:rsidRDefault="004A7DF3" w:rsidP="002E3538">
            <w:pPr>
              <w:ind w:left="40"/>
              <w:rPr>
                <w:rFonts w:ascii="Arial" w:hAnsi="Arial" w:cs="Arial"/>
              </w:rPr>
            </w:pPr>
            <w:r w:rsidRPr="00C22FBB">
              <w:rPr>
                <w:rFonts w:ascii="Arial" w:hAnsi="Arial" w:cs="Arial"/>
              </w:rPr>
              <w:t>(IVA no incluido)]</w:t>
            </w:r>
          </w:p>
        </w:tc>
      </w:tr>
      <w:tr w:rsidR="004A7DF3"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4A7DF3" w:rsidRPr="00C22FBB" w:rsidRDefault="004A7DF3" w:rsidP="002E3538">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4A7DF3" w:rsidRPr="00C22FBB" w:rsidRDefault="004A7DF3" w:rsidP="002E3538">
            <w:pPr>
              <w:jc w:val="right"/>
              <w:rPr>
                <w:rFonts w:ascii="Arial" w:hAnsi="Arial" w:cs="Arial"/>
              </w:rPr>
            </w:pPr>
            <w:r w:rsidRPr="00C22FBB">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A7DF3" w:rsidRPr="00C22FBB" w:rsidRDefault="004A7DF3" w:rsidP="002E3538">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4A7DF3" w:rsidRPr="00C22FBB" w:rsidRDefault="004A7DF3" w:rsidP="002E3538">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4A7DF3" w:rsidRPr="00C22FBB" w:rsidRDefault="004A7DF3" w:rsidP="002E3538">
            <w:pPr>
              <w:ind w:left="181" w:hanging="142"/>
              <w:rPr>
                <w:rFonts w:ascii="Arial" w:hAnsi="Arial" w:cs="Arial"/>
              </w:rPr>
            </w:pPr>
          </w:p>
        </w:tc>
      </w:tr>
      <w:tr w:rsidR="004A7DF3" w:rsidRPr="00C22FBB" w:rsidTr="002E3538">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4A7DF3" w:rsidRPr="00C22FBB" w:rsidRDefault="004A7DF3" w:rsidP="002E3538">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778" w:type="dxa"/>
            <w:gridSpan w:val="2"/>
            <w:tcBorders>
              <w:left w:val="nil"/>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b/>
              </w:rPr>
            </w:pPr>
          </w:p>
        </w:tc>
      </w:tr>
      <w:tr w:rsidR="004A7DF3" w:rsidRPr="00C22FBB" w:rsidTr="002E3538">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4A7DF3" w:rsidRPr="00C22FBB" w:rsidRDefault="004A7DF3" w:rsidP="002E3538">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4A7DF3" w:rsidRPr="00C22FBB" w:rsidRDefault="004A7DF3" w:rsidP="002E3538">
            <w:pPr>
              <w:jc w:val="right"/>
              <w:rPr>
                <w:rFonts w:ascii="Arial" w:hAnsi="Arial" w:cs="Arial"/>
              </w:rPr>
            </w:pPr>
            <w:r w:rsidRPr="00C22FBB">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r w:rsidRPr="00C22FBB">
              <w:rPr>
                <w:rFonts w:ascii="Arial" w:hAnsi="Arial" w:cs="Arial"/>
              </w:rPr>
              <w:t>X</w:t>
            </w:r>
          </w:p>
        </w:tc>
        <w:tc>
          <w:tcPr>
            <w:tcW w:w="778" w:type="dxa"/>
            <w:gridSpan w:val="2"/>
            <w:tcBorders>
              <w:lef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b/>
              </w:rPr>
            </w:pPr>
          </w:p>
        </w:tc>
      </w:tr>
      <w:tr w:rsidR="004A7DF3" w:rsidRPr="00C22FBB" w:rsidTr="002E3538">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4A7DF3" w:rsidRPr="00C22FBB" w:rsidRDefault="004A7DF3" w:rsidP="002E3538">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b/>
              </w:rPr>
            </w:pPr>
          </w:p>
        </w:tc>
      </w:tr>
      <w:tr w:rsidR="004A7DF3"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4A7DF3" w:rsidRPr="00C22FBB" w:rsidRDefault="004A7DF3" w:rsidP="002E3538">
            <w:pPr>
              <w:rPr>
                <w:rFonts w:ascii="Arial" w:hAnsi="Arial" w:cs="Arial"/>
              </w:rPr>
            </w:pPr>
            <w:r w:rsidRPr="00C22FBB">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4A7DF3" w:rsidRPr="00C22FBB" w:rsidRDefault="004A7DF3" w:rsidP="002E3538">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4A7DF3" w:rsidRPr="00C22FBB" w:rsidRDefault="004A7DF3" w:rsidP="002E3538">
            <w:pPr>
              <w:ind w:left="39"/>
              <w:rPr>
                <w:rFonts w:ascii="Arial" w:hAnsi="Arial" w:cs="Arial"/>
                <w:sz w:val="14"/>
                <w:szCs w:val="14"/>
              </w:rPr>
            </w:pPr>
            <w:r w:rsidRPr="00C22FBB">
              <w:rPr>
                <w:rFonts w:ascii="Arial" w:hAnsi="Arial" w:cs="Arial"/>
                <w:sz w:val="14"/>
                <w:szCs w:val="14"/>
              </w:rPr>
              <w:t>(A tanto alzado)</w:t>
            </w:r>
          </w:p>
          <w:p w:rsidR="004A7DF3" w:rsidRPr="00C22FBB" w:rsidRDefault="004A7DF3" w:rsidP="002E3538">
            <w:pPr>
              <w:ind w:left="39"/>
              <w:rPr>
                <w:rFonts w:ascii="Arial" w:hAnsi="Arial" w:cs="Arial"/>
              </w:rPr>
            </w:pPr>
            <w:r w:rsidRPr="00C22FBB">
              <w:rPr>
                <w:rFonts w:ascii="Arial" w:hAnsi="Arial" w:cs="Arial"/>
              </w:rPr>
              <w:t xml:space="preserve">Importe: 5 % del importe de adjudicación </w:t>
            </w:r>
          </w:p>
          <w:p w:rsidR="004A7DF3" w:rsidRPr="00C22FBB" w:rsidRDefault="004A7DF3" w:rsidP="002E3538">
            <w:pPr>
              <w:ind w:left="39"/>
              <w:rPr>
                <w:rFonts w:ascii="Arial" w:hAnsi="Arial" w:cs="Arial"/>
              </w:rPr>
            </w:pPr>
            <w:r w:rsidRPr="00C22FBB">
              <w:rPr>
                <w:rFonts w:ascii="Arial" w:hAnsi="Arial" w:cs="Arial"/>
              </w:rPr>
              <w:t>(IVA no incluido)</w:t>
            </w:r>
          </w:p>
        </w:tc>
      </w:tr>
      <w:tr w:rsidR="004A7DF3"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4A7DF3" w:rsidRPr="00C22FBB" w:rsidRDefault="004A7DF3" w:rsidP="002E3538">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4A7DF3" w:rsidRPr="00C22FBB" w:rsidRDefault="004A7DF3" w:rsidP="002E3538">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4A7DF3" w:rsidRPr="00C22FBB" w:rsidRDefault="004A7DF3" w:rsidP="002E3538">
            <w:pPr>
              <w:ind w:left="181" w:hanging="142"/>
              <w:rPr>
                <w:rFonts w:ascii="Arial" w:hAnsi="Arial" w:cs="Arial"/>
              </w:rPr>
            </w:pPr>
            <w:r w:rsidRPr="00C22FBB">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A7DF3" w:rsidRPr="00C22FBB" w:rsidRDefault="004A7DF3" w:rsidP="002E3538">
            <w:pPr>
              <w:ind w:left="39"/>
              <w:rPr>
                <w:rFonts w:ascii="Arial" w:hAnsi="Arial" w:cs="Arial"/>
              </w:rPr>
            </w:pPr>
          </w:p>
        </w:tc>
      </w:tr>
      <w:tr w:rsidR="004A7DF3"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4A7DF3" w:rsidRPr="00C22FBB" w:rsidRDefault="004A7DF3" w:rsidP="002E3538">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4A7DF3" w:rsidRPr="00C22FBB" w:rsidRDefault="004A7DF3" w:rsidP="002E3538">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4A7DF3" w:rsidRPr="00C22FBB" w:rsidRDefault="004A7DF3" w:rsidP="002E3538">
            <w:pPr>
              <w:ind w:left="40"/>
              <w:rPr>
                <w:rFonts w:ascii="Arial" w:hAnsi="Arial" w:cs="Arial"/>
              </w:rPr>
            </w:pPr>
          </w:p>
        </w:tc>
      </w:tr>
      <w:tr w:rsidR="004A7DF3"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4A7DF3" w:rsidRPr="00C22FBB" w:rsidRDefault="004A7DF3" w:rsidP="002E3538">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4A7DF3" w:rsidRPr="00C22FBB" w:rsidRDefault="004A7DF3" w:rsidP="002E3538">
            <w:pPr>
              <w:jc w:val="right"/>
              <w:rPr>
                <w:rFonts w:ascii="Arial" w:hAnsi="Arial" w:cs="Arial"/>
              </w:rPr>
            </w:pPr>
            <w:r w:rsidRPr="00C22FBB">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A7DF3" w:rsidRPr="00C22FBB" w:rsidRDefault="004A7DF3" w:rsidP="002E3538">
            <w:pPr>
              <w:ind w:left="39"/>
              <w:rPr>
                <w:rFonts w:ascii="Arial" w:hAnsi="Arial" w:cs="Arial"/>
              </w:rPr>
            </w:pPr>
            <w:r w:rsidRPr="00C22FBB">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4A7DF3" w:rsidRPr="00C22FBB" w:rsidRDefault="004A7DF3" w:rsidP="002E3538">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4A7DF3" w:rsidRPr="00C22FBB" w:rsidRDefault="004A7DF3" w:rsidP="002E3538">
            <w:pPr>
              <w:ind w:left="40"/>
              <w:rPr>
                <w:rFonts w:ascii="Arial" w:hAnsi="Arial" w:cs="Arial"/>
              </w:rPr>
            </w:pPr>
          </w:p>
        </w:tc>
      </w:tr>
      <w:tr w:rsidR="004A7DF3"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4A7DF3" w:rsidRPr="00C22FBB" w:rsidRDefault="004A7DF3" w:rsidP="002E3538">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4A7DF3" w:rsidRPr="00C22FBB" w:rsidRDefault="004A7DF3" w:rsidP="002E3538">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4A7DF3" w:rsidRPr="00C22FBB" w:rsidRDefault="004A7DF3" w:rsidP="002E3538">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4A7DF3" w:rsidRPr="00C22FBB" w:rsidRDefault="004A7DF3" w:rsidP="002E3538">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4A7DF3" w:rsidRPr="00C22FBB" w:rsidRDefault="004A7DF3" w:rsidP="002E3538">
            <w:pPr>
              <w:ind w:left="40"/>
              <w:rPr>
                <w:rFonts w:ascii="Arial" w:hAnsi="Arial" w:cs="Arial"/>
                <w:sz w:val="14"/>
                <w:szCs w:val="14"/>
              </w:rPr>
            </w:pPr>
            <w:r w:rsidRPr="00C22FBB">
              <w:rPr>
                <w:rFonts w:ascii="Arial" w:hAnsi="Arial" w:cs="Arial"/>
                <w:sz w:val="14"/>
                <w:szCs w:val="14"/>
              </w:rPr>
              <w:t>(Precios unitarios)</w:t>
            </w:r>
          </w:p>
          <w:p w:rsidR="004A7DF3" w:rsidRPr="00C22FBB" w:rsidRDefault="004A7DF3" w:rsidP="002E3538">
            <w:pPr>
              <w:ind w:left="40"/>
              <w:rPr>
                <w:rFonts w:ascii="Arial" w:hAnsi="Arial" w:cs="Arial"/>
              </w:rPr>
            </w:pPr>
            <w:r w:rsidRPr="00C22FBB">
              <w:rPr>
                <w:rFonts w:ascii="Arial" w:hAnsi="Arial" w:cs="Arial"/>
              </w:rPr>
              <w:t>Importe: ………….……………………..…..€</w:t>
            </w:r>
          </w:p>
          <w:p w:rsidR="004A7DF3" w:rsidRPr="00C22FBB" w:rsidRDefault="004A7DF3" w:rsidP="002E3538">
            <w:pPr>
              <w:ind w:left="40"/>
              <w:rPr>
                <w:rFonts w:ascii="Arial" w:hAnsi="Arial" w:cs="Arial"/>
              </w:rPr>
            </w:pPr>
            <w:r w:rsidRPr="00C22FBB">
              <w:rPr>
                <w:rFonts w:ascii="Arial" w:hAnsi="Arial" w:cs="Arial"/>
              </w:rPr>
              <w:sym w:font="Symbol" w:char="F05B"/>
            </w:r>
            <w:r w:rsidRPr="00C22FBB">
              <w:rPr>
                <w:rFonts w:ascii="Arial" w:hAnsi="Arial" w:cs="Arial"/>
              </w:rPr>
              <w:t xml:space="preserve">5 % del presupuesto base de licitación </w:t>
            </w:r>
          </w:p>
          <w:p w:rsidR="004A7DF3" w:rsidRPr="00C22FBB" w:rsidRDefault="004A7DF3" w:rsidP="002E3538">
            <w:pPr>
              <w:ind w:left="40"/>
              <w:rPr>
                <w:rFonts w:ascii="Arial" w:hAnsi="Arial" w:cs="Arial"/>
              </w:rPr>
            </w:pPr>
            <w:r w:rsidRPr="00C22FBB">
              <w:rPr>
                <w:rFonts w:ascii="Arial" w:hAnsi="Arial" w:cs="Arial"/>
              </w:rPr>
              <w:t>(IVA no incluido)</w:t>
            </w:r>
            <w:r w:rsidRPr="00C22FBB">
              <w:rPr>
                <w:rFonts w:ascii="Arial" w:hAnsi="Arial" w:cs="Arial"/>
              </w:rPr>
              <w:sym w:font="Symbol" w:char="F05D"/>
            </w:r>
            <w:r w:rsidRPr="00C22FBB">
              <w:rPr>
                <w:rFonts w:ascii="Arial" w:hAnsi="Arial" w:cs="Arial"/>
              </w:rPr>
              <w:t xml:space="preserve"> </w:t>
            </w:r>
          </w:p>
        </w:tc>
      </w:tr>
      <w:tr w:rsidR="004A7DF3" w:rsidRPr="00C22FBB" w:rsidTr="002E3538">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4A7DF3" w:rsidRPr="00C22FBB" w:rsidRDefault="004A7DF3" w:rsidP="002E3538">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b/>
              </w:rPr>
            </w:pPr>
          </w:p>
        </w:tc>
      </w:tr>
      <w:tr w:rsidR="004A7DF3" w:rsidRPr="00C22FBB" w:rsidTr="002E3538">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4A7DF3" w:rsidRPr="00C22FBB" w:rsidRDefault="004A7DF3" w:rsidP="002E3538">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b/>
              </w:rPr>
            </w:pPr>
          </w:p>
        </w:tc>
      </w:tr>
      <w:tr w:rsidR="004A7DF3" w:rsidRPr="00C22FBB" w:rsidTr="002E3538">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4A7DF3" w:rsidRPr="00C22FBB" w:rsidRDefault="004A7DF3" w:rsidP="002E3538">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b/>
              </w:rPr>
            </w:pPr>
          </w:p>
        </w:tc>
      </w:tr>
      <w:tr w:rsidR="004A7DF3" w:rsidRPr="00C22FBB" w:rsidTr="002E3538">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4A7DF3" w:rsidRPr="00C22FBB" w:rsidRDefault="004A7DF3" w:rsidP="002E3538">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b/>
              </w:rPr>
            </w:pPr>
          </w:p>
        </w:tc>
      </w:tr>
      <w:tr w:rsidR="004A7DF3" w:rsidRPr="00C22FBB" w:rsidTr="002E3538">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4A7DF3" w:rsidRPr="00C22FBB" w:rsidRDefault="004A7DF3" w:rsidP="002E3538">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4A7DF3" w:rsidRPr="00C22FBB" w:rsidRDefault="004A7DF3" w:rsidP="002E3538">
            <w:pPr>
              <w:jc w:val="right"/>
              <w:rPr>
                <w:rFonts w:ascii="Arial" w:hAnsi="Arial" w:cs="Arial"/>
              </w:rPr>
            </w:pPr>
            <w:r w:rsidRPr="00C22FBB">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b/>
              </w:rPr>
            </w:pPr>
          </w:p>
        </w:tc>
      </w:tr>
      <w:tr w:rsidR="004A7DF3" w:rsidRPr="00C22FBB" w:rsidTr="002E3538">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4A7DF3" w:rsidRPr="00C22FBB" w:rsidRDefault="004A7DF3" w:rsidP="002E3538">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b/>
              </w:rPr>
            </w:pPr>
          </w:p>
        </w:tc>
      </w:tr>
      <w:tr w:rsidR="004A7DF3"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4A7DF3" w:rsidRPr="00C22FBB" w:rsidRDefault="004A7DF3" w:rsidP="002E3538">
            <w:pPr>
              <w:rPr>
                <w:rFonts w:ascii="Arial" w:hAnsi="Arial" w:cs="Arial"/>
              </w:rPr>
            </w:pPr>
            <w:r w:rsidRPr="00C22FBB">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4A7DF3" w:rsidRPr="00C22FBB" w:rsidRDefault="004A7DF3" w:rsidP="002E3538">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4A7DF3" w:rsidRPr="00C22FBB" w:rsidRDefault="004A7DF3" w:rsidP="002E3538">
            <w:pPr>
              <w:spacing w:before="60"/>
              <w:ind w:left="40"/>
              <w:rPr>
                <w:rFonts w:ascii="Arial" w:hAnsi="Arial" w:cs="Arial"/>
              </w:rPr>
            </w:pPr>
          </w:p>
        </w:tc>
      </w:tr>
      <w:tr w:rsidR="004A7DF3"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4A7DF3" w:rsidRPr="00C22FBB" w:rsidRDefault="004A7DF3" w:rsidP="002E3538">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4A7DF3" w:rsidRPr="00C22FBB" w:rsidRDefault="004A7DF3" w:rsidP="002E3538">
            <w:pPr>
              <w:jc w:val="right"/>
              <w:rPr>
                <w:rFonts w:ascii="Arial" w:hAnsi="Arial" w:cs="Arial"/>
              </w:rPr>
            </w:pPr>
            <w:r w:rsidRPr="00C22FBB">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A7DF3" w:rsidRPr="00C22FBB" w:rsidRDefault="004A7DF3" w:rsidP="002E3538">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4A7DF3" w:rsidRPr="00C22FBB" w:rsidRDefault="004A7DF3" w:rsidP="002E3538">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4A7DF3" w:rsidRPr="00C22FBB" w:rsidRDefault="004A7DF3" w:rsidP="002E3538">
            <w:pPr>
              <w:ind w:left="182" w:hanging="142"/>
              <w:rPr>
                <w:rFonts w:ascii="Arial" w:hAnsi="Arial" w:cs="Arial"/>
              </w:rPr>
            </w:pPr>
            <w:r w:rsidRPr="00C22FBB">
              <w:rPr>
                <w:rFonts w:ascii="Arial" w:hAnsi="Arial" w:cs="Arial"/>
              </w:rPr>
              <w:t>Importe: ………….……………………..…..€</w:t>
            </w:r>
          </w:p>
        </w:tc>
      </w:tr>
      <w:tr w:rsidR="004A7DF3" w:rsidRPr="00C22FBB" w:rsidTr="002E3538">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4A7DF3" w:rsidRPr="00C22FBB" w:rsidRDefault="004A7DF3" w:rsidP="002E3538">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778" w:type="dxa"/>
            <w:gridSpan w:val="2"/>
            <w:tcBorders>
              <w:left w:val="nil"/>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b/>
              </w:rPr>
            </w:pPr>
          </w:p>
        </w:tc>
      </w:tr>
      <w:tr w:rsidR="004A7DF3" w:rsidRPr="00C22FBB" w:rsidTr="002E3538">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4A7DF3" w:rsidRPr="00C22FBB" w:rsidRDefault="004A7DF3" w:rsidP="002E3538">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4A7DF3" w:rsidRPr="00C22FBB" w:rsidRDefault="004A7DF3" w:rsidP="002E3538">
            <w:pPr>
              <w:jc w:val="right"/>
              <w:rPr>
                <w:rFonts w:ascii="Arial" w:hAnsi="Arial" w:cs="Arial"/>
              </w:rPr>
            </w:pPr>
            <w:r w:rsidRPr="00C22FBB">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r w:rsidRPr="00C22FBB">
              <w:rPr>
                <w:rFonts w:ascii="Arial" w:hAnsi="Arial" w:cs="Arial"/>
              </w:rPr>
              <w:t>X</w:t>
            </w:r>
          </w:p>
        </w:tc>
        <w:tc>
          <w:tcPr>
            <w:tcW w:w="778" w:type="dxa"/>
            <w:gridSpan w:val="2"/>
            <w:tcBorders>
              <w:lef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b/>
              </w:rPr>
            </w:pPr>
          </w:p>
        </w:tc>
      </w:tr>
      <w:tr w:rsidR="004A7DF3" w:rsidRPr="00C22FBB" w:rsidTr="002E3538">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4A7DF3" w:rsidRPr="00C22FBB" w:rsidRDefault="004A7DF3" w:rsidP="002E3538">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4A7DF3" w:rsidRPr="00C22FBB" w:rsidRDefault="004A7DF3" w:rsidP="002E3538">
            <w:pPr>
              <w:spacing w:before="40" w:after="40"/>
              <w:ind w:left="181" w:hanging="142"/>
              <w:rPr>
                <w:rFonts w:ascii="Arial" w:hAnsi="Arial" w:cs="Arial"/>
                <w:b/>
              </w:rPr>
            </w:pPr>
          </w:p>
        </w:tc>
      </w:tr>
      <w:tr w:rsidR="004A7DF3" w:rsidRPr="00C22FBB" w:rsidTr="002E3538">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4A7DF3" w:rsidRPr="00C22FBB" w:rsidRDefault="004A7DF3" w:rsidP="002E3538">
            <w:pPr>
              <w:ind w:left="142" w:hanging="142"/>
              <w:rPr>
                <w:rFonts w:ascii="Arial" w:hAnsi="Arial" w:cs="Arial"/>
                <w:i/>
              </w:rPr>
            </w:pPr>
            <w:r w:rsidRPr="00C22FBB">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4A7DF3" w:rsidRPr="00C22FBB" w:rsidRDefault="004A7DF3" w:rsidP="002E3538">
            <w:pPr>
              <w:rPr>
                <w:rFonts w:ascii="Arial" w:hAnsi="Arial" w:cs="Arial"/>
              </w:rPr>
            </w:pPr>
            <w:r w:rsidRPr="00C22FBB">
              <w:rPr>
                <w:rFonts w:ascii="Arial" w:hAnsi="Arial" w:cs="Arial"/>
              </w:rPr>
              <w:t>1 año</w:t>
            </w:r>
          </w:p>
        </w:tc>
      </w:tr>
    </w:tbl>
    <w:p w:rsidR="004A7DF3" w:rsidRDefault="004A7DF3" w:rsidP="00233FE9">
      <w:pPr>
        <w:spacing w:line="240" w:lineRule="atLeast"/>
        <w:jc w:val="both"/>
        <w:rPr>
          <w:rFonts w:ascii="Arial" w:hAnsi="Arial" w:cs="Arial"/>
          <w:b/>
        </w:rPr>
      </w:pPr>
    </w:p>
    <w:p w:rsidR="00252F12" w:rsidRPr="006918E8" w:rsidRDefault="00252F12"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4A7DF3" w:rsidRPr="00C22FBB" w:rsidTr="002E3538">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A7DF3" w:rsidRPr="00C22FBB" w:rsidRDefault="004A7DF3" w:rsidP="002E3538">
            <w:pPr>
              <w:spacing w:line="240" w:lineRule="atLeast"/>
              <w:jc w:val="both"/>
              <w:rPr>
                <w:rFonts w:ascii="Arial" w:hAnsi="Arial" w:cs="Arial"/>
                <w:szCs w:val="22"/>
                <w:lang w:eastAsia="en-US"/>
              </w:rPr>
            </w:pPr>
            <w:bookmarkStart w:id="18" w:name="CC_19"/>
            <w:r w:rsidRPr="00C22FBB">
              <w:rPr>
                <w:rFonts w:ascii="Arial" w:hAnsi="Arial" w:cs="Arial"/>
                <w:b/>
                <w:szCs w:val="22"/>
                <w:lang w:eastAsia="en-US"/>
              </w:rPr>
              <w:t xml:space="preserve">19.- </w:t>
            </w:r>
            <w:bookmarkEnd w:id="18"/>
            <w:r w:rsidRPr="00C22FBB">
              <w:rPr>
                <w:rFonts w:ascii="Arial" w:hAnsi="Arial" w:cs="Arial"/>
                <w:b/>
                <w:szCs w:val="22"/>
                <w:lang w:eastAsia="en-US"/>
              </w:rPr>
              <w:t>CRITERIOS DE ADJUDICACIÓN</w:t>
            </w:r>
            <w:r w:rsidRPr="00C22FBB">
              <w:rPr>
                <w:rFonts w:ascii="Arial" w:hAnsi="Arial" w:cs="Arial"/>
                <w:szCs w:val="22"/>
                <w:lang w:eastAsia="en-US"/>
              </w:rPr>
              <w:t xml:space="preserve"> </w:t>
            </w:r>
          </w:p>
        </w:tc>
      </w:tr>
      <w:tr w:rsidR="004A7DF3" w:rsidRPr="00C22FBB" w:rsidTr="002E3538">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252F12" w:rsidRDefault="00252F12" w:rsidP="002E3538">
            <w:pPr>
              <w:spacing w:line="240" w:lineRule="atLeast"/>
              <w:jc w:val="both"/>
              <w:rPr>
                <w:rFonts w:ascii="Arial" w:hAnsi="Arial" w:cs="Arial"/>
                <w:b/>
              </w:rPr>
            </w:pPr>
          </w:p>
          <w:p w:rsidR="00252F12" w:rsidRDefault="00252F12" w:rsidP="002E3538">
            <w:pPr>
              <w:spacing w:line="240" w:lineRule="atLeast"/>
              <w:jc w:val="both"/>
              <w:rPr>
                <w:rFonts w:ascii="Arial" w:hAnsi="Arial" w:cs="Arial"/>
                <w:b/>
              </w:rPr>
            </w:pPr>
          </w:p>
          <w:p w:rsidR="004A7DF3" w:rsidRPr="00C22FBB" w:rsidRDefault="004A7DF3" w:rsidP="002E3538">
            <w:pPr>
              <w:spacing w:line="240" w:lineRule="atLeast"/>
              <w:jc w:val="both"/>
              <w:rPr>
                <w:rFonts w:ascii="Arial" w:hAnsi="Arial" w:cs="Arial"/>
                <w:b/>
                <w:szCs w:val="22"/>
                <w:lang w:eastAsia="en-US"/>
              </w:rPr>
            </w:pPr>
            <w:r w:rsidRPr="00C22FBB">
              <w:rPr>
                <w:rFonts w:ascii="Arial" w:hAnsi="Arial" w:cs="Arial"/>
                <w:b/>
              </w:rPr>
              <w:t>1) CRITERIOS A VALORAR MEDIANTE JUICIO DE VALOR</w:t>
            </w:r>
          </w:p>
        </w:tc>
      </w:tr>
      <w:tr w:rsidR="004A7DF3" w:rsidRPr="00C22FBB"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4A7DF3" w:rsidRPr="00C22FBB" w:rsidRDefault="004A7DF3" w:rsidP="002E3538">
            <w:pPr>
              <w:spacing w:line="240" w:lineRule="atLeast"/>
              <w:jc w:val="both"/>
              <w:rPr>
                <w:rFonts w:ascii="Arial" w:hAnsi="Arial" w:cs="Arial"/>
                <w:szCs w:val="22"/>
                <w:lang w:eastAsia="en-US"/>
              </w:rPr>
            </w:pPr>
            <w:r w:rsidRPr="00C22FBB">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4A7DF3" w:rsidRPr="00C22FBB" w:rsidRDefault="004A7DF3" w:rsidP="002E3538">
            <w:pPr>
              <w:spacing w:line="240" w:lineRule="atLeast"/>
              <w:ind w:left="181" w:hanging="142"/>
              <w:jc w:val="right"/>
              <w:rPr>
                <w:rFonts w:ascii="Arial" w:hAnsi="Arial" w:cs="Arial"/>
                <w:szCs w:val="22"/>
                <w:lang w:eastAsia="en-US"/>
              </w:rPr>
            </w:pPr>
            <w:r w:rsidRPr="00C22FBB">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A7DF3" w:rsidRPr="00C22FBB" w:rsidRDefault="004A7DF3" w:rsidP="002E3538">
            <w:pPr>
              <w:spacing w:line="240" w:lineRule="atLeast"/>
              <w:jc w:val="center"/>
              <w:rPr>
                <w:rFonts w:ascii="Arial" w:hAnsi="Arial" w:cs="Arial"/>
                <w:szCs w:val="22"/>
                <w:lang w:eastAsia="en-US"/>
              </w:rPr>
            </w:pPr>
            <w:r w:rsidRPr="00C22FBB">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4A7DF3" w:rsidRPr="00C22FBB" w:rsidRDefault="004A7DF3" w:rsidP="002E3538">
            <w:pPr>
              <w:spacing w:line="240" w:lineRule="atLeast"/>
              <w:ind w:left="181" w:hanging="142"/>
              <w:jc w:val="right"/>
              <w:rPr>
                <w:rFonts w:ascii="Arial" w:hAnsi="Arial" w:cs="Arial"/>
                <w:szCs w:val="22"/>
                <w:lang w:eastAsia="en-US"/>
              </w:rPr>
            </w:pPr>
            <w:r w:rsidRPr="00C22FBB">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A7DF3" w:rsidRPr="00C22FBB" w:rsidRDefault="004A7DF3" w:rsidP="002E3538">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4A7DF3" w:rsidRPr="00C22FBB" w:rsidRDefault="004A7DF3" w:rsidP="002E3538">
            <w:pPr>
              <w:spacing w:line="240" w:lineRule="atLeast"/>
              <w:jc w:val="both"/>
              <w:rPr>
                <w:rFonts w:ascii="Arial" w:hAnsi="Arial" w:cs="Arial"/>
                <w:szCs w:val="22"/>
                <w:lang w:eastAsia="en-US"/>
              </w:rPr>
            </w:pPr>
          </w:p>
        </w:tc>
      </w:tr>
      <w:tr w:rsidR="004A7DF3" w:rsidRPr="00C22FBB" w:rsidTr="002E35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48"/>
        </w:trPr>
        <w:tc>
          <w:tcPr>
            <w:tcW w:w="8506" w:type="dxa"/>
            <w:gridSpan w:val="6"/>
            <w:tcBorders>
              <w:top w:val="nil"/>
            </w:tcBorders>
          </w:tcPr>
          <w:p w:rsidR="00252F12" w:rsidRPr="00C22FBB" w:rsidRDefault="00252F12" w:rsidP="002E3538">
            <w:pPr>
              <w:tabs>
                <w:tab w:val="left" w:pos="214"/>
                <w:tab w:val="left" w:pos="567"/>
                <w:tab w:val="left" w:pos="993"/>
                <w:tab w:val="left" w:pos="1560"/>
                <w:tab w:val="left" w:pos="4820"/>
              </w:tabs>
              <w:spacing w:line="240" w:lineRule="atLeast"/>
              <w:jc w:val="both"/>
              <w:rPr>
                <w:rFonts w:ascii="Arial" w:eastAsia="MS Gothic" w:hAnsi="Arial" w:cs="Arial"/>
                <w:b/>
                <w:sz w:val="24"/>
                <w:szCs w:val="24"/>
              </w:rPr>
            </w:pPr>
          </w:p>
          <w:tbl>
            <w:tblPr>
              <w:tblW w:w="0" w:type="auto"/>
              <w:tblInd w:w="171" w:type="dxa"/>
              <w:tblLayout w:type="fixed"/>
              <w:tblCellMar>
                <w:left w:w="70" w:type="dxa"/>
                <w:right w:w="70" w:type="dxa"/>
              </w:tblCellMar>
              <w:tblLook w:val="0000" w:firstRow="0" w:lastRow="0" w:firstColumn="0" w:lastColumn="0" w:noHBand="0" w:noVBand="0"/>
            </w:tblPr>
            <w:tblGrid>
              <w:gridCol w:w="6272"/>
              <w:gridCol w:w="1666"/>
            </w:tblGrid>
            <w:tr w:rsidR="004A7DF3" w:rsidRPr="00C22FBB" w:rsidTr="00252F12">
              <w:trPr>
                <w:cantSplit/>
                <w:trHeight w:val="480"/>
              </w:trPr>
              <w:tc>
                <w:tcPr>
                  <w:tcW w:w="6272" w:type="dxa"/>
                </w:tcPr>
                <w:p w:rsidR="004A7DF3" w:rsidRPr="00C22FBB" w:rsidRDefault="004A7DF3" w:rsidP="002E3538">
                  <w:pPr>
                    <w:spacing w:before="120" w:line="240" w:lineRule="atLeast"/>
                    <w:ind w:firstLine="67"/>
                    <w:jc w:val="center"/>
                    <w:rPr>
                      <w:rFonts w:ascii="Arial" w:hAnsi="Arial" w:cs="Arial"/>
                      <w:b/>
                      <w:sz w:val="18"/>
                      <w:szCs w:val="18"/>
                      <w:lang w:eastAsia="en-US"/>
                    </w:rPr>
                  </w:pPr>
                  <w:r w:rsidRPr="00C22FBB">
                    <w:rPr>
                      <w:rFonts w:ascii="Arial" w:hAnsi="Arial" w:cs="Arial"/>
                      <w:b/>
                      <w:sz w:val="18"/>
                      <w:szCs w:val="18"/>
                      <w:lang w:eastAsia="en-US"/>
                    </w:rPr>
                    <w:t>Criterios</w:t>
                  </w:r>
                </w:p>
              </w:tc>
              <w:tc>
                <w:tcPr>
                  <w:tcW w:w="1666" w:type="dxa"/>
                </w:tcPr>
                <w:p w:rsidR="004A7DF3" w:rsidRPr="00C22FBB" w:rsidRDefault="004A7DF3" w:rsidP="002E3538">
                  <w:pPr>
                    <w:spacing w:before="120" w:line="240" w:lineRule="atLeast"/>
                    <w:jc w:val="center"/>
                    <w:rPr>
                      <w:rFonts w:ascii="Arial" w:hAnsi="Arial" w:cs="Arial"/>
                      <w:b/>
                      <w:sz w:val="18"/>
                      <w:szCs w:val="18"/>
                      <w:lang w:eastAsia="en-US"/>
                    </w:rPr>
                  </w:pPr>
                  <w:r w:rsidRPr="00C22FBB">
                    <w:rPr>
                      <w:rFonts w:ascii="Arial" w:hAnsi="Arial" w:cs="Arial"/>
                      <w:b/>
                      <w:sz w:val="18"/>
                      <w:szCs w:val="18"/>
                      <w:lang w:eastAsia="en-US"/>
                    </w:rPr>
                    <w:t>Ponderación</w:t>
                  </w:r>
                </w:p>
              </w:tc>
            </w:tr>
            <w:tr w:rsidR="00555B37" w:rsidRPr="00C22FBB" w:rsidTr="00252F12">
              <w:trPr>
                <w:cantSplit/>
                <w:trHeight w:val="480"/>
              </w:trPr>
              <w:tc>
                <w:tcPr>
                  <w:tcW w:w="6272" w:type="dxa"/>
                </w:tcPr>
                <w:p w:rsidR="00555B37" w:rsidRPr="00C22FBB" w:rsidRDefault="00555B37" w:rsidP="00555B37">
                  <w:pPr>
                    <w:pStyle w:val="Zerrenda-paragrafoa"/>
                    <w:numPr>
                      <w:ilvl w:val="0"/>
                      <w:numId w:val="35"/>
                    </w:numPr>
                    <w:spacing w:line="0" w:lineRule="atLeast"/>
                    <w:jc w:val="both"/>
                    <w:rPr>
                      <w:rFonts w:ascii="Arial" w:hAnsi="Arial" w:cs="Arial"/>
                      <w:b/>
                      <w:sz w:val="18"/>
                      <w:szCs w:val="18"/>
                      <w:u w:val="single"/>
                    </w:rPr>
                  </w:pPr>
                  <w:r w:rsidRPr="00C22FBB">
                    <w:rPr>
                      <w:rFonts w:ascii="Arial" w:hAnsi="Arial" w:cs="Arial"/>
                      <w:b/>
                      <w:sz w:val="18"/>
                      <w:szCs w:val="18"/>
                      <w:u w:val="single"/>
                    </w:rPr>
                    <w:t xml:space="preserve">PROGRAMA DE TRABAJO: </w:t>
                  </w:r>
                </w:p>
                <w:p w:rsidR="00555B37" w:rsidRPr="00C22FBB" w:rsidRDefault="00555B37" w:rsidP="00555B37">
                  <w:pPr>
                    <w:spacing w:line="0" w:lineRule="atLeast"/>
                    <w:jc w:val="both"/>
                    <w:rPr>
                      <w:rFonts w:ascii="Arial" w:hAnsi="Arial" w:cs="Arial"/>
                      <w:b/>
                      <w:sz w:val="18"/>
                      <w:szCs w:val="18"/>
                    </w:rPr>
                  </w:pPr>
                  <w:r w:rsidRPr="00C22FBB">
                    <w:rPr>
                      <w:rFonts w:ascii="Arial" w:hAnsi="Arial" w:cs="Arial"/>
                      <w:b/>
                      <w:sz w:val="18"/>
                      <w:szCs w:val="18"/>
                    </w:rPr>
                    <w:t>Memoria técnica descriptiva del sistema de ejecución de los trabajos, comprensiva de los apartados indicados en los pliegos técnicos y el desarrollo de ellos. Se valorará en función a los siguientes objetivos previstos:</w:t>
                  </w:r>
                </w:p>
                <w:p w:rsidR="00555B37" w:rsidRPr="00C22FBB" w:rsidRDefault="00555B37" w:rsidP="002E3538">
                  <w:pPr>
                    <w:spacing w:before="120" w:line="240" w:lineRule="atLeast"/>
                    <w:ind w:firstLine="67"/>
                    <w:jc w:val="center"/>
                    <w:rPr>
                      <w:rFonts w:ascii="Arial" w:hAnsi="Arial" w:cs="Arial"/>
                      <w:b/>
                      <w:sz w:val="18"/>
                      <w:szCs w:val="18"/>
                      <w:lang w:eastAsia="en-US"/>
                    </w:rPr>
                  </w:pPr>
                </w:p>
              </w:tc>
              <w:tc>
                <w:tcPr>
                  <w:tcW w:w="1666" w:type="dxa"/>
                </w:tcPr>
                <w:p w:rsidR="00555B37" w:rsidRPr="00C22FBB" w:rsidRDefault="00555B37" w:rsidP="00555B37">
                  <w:pPr>
                    <w:jc w:val="both"/>
                    <w:rPr>
                      <w:rFonts w:ascii="Arial" w:hAnsi="Arial" w:cs="Arial"/>
                      <w:b/>
                      <w:sz w:val="18"/>
                      <w:szCs w:val="18"/>
                      <w:u w:val="single"/>
                    </w:rPr>
                  </w:pPr>
                  <w:r w:rsidRPr="00C22FBB">
                    <w:rPr>
                      <w:rFonts w:ascii="Arial" w:hAnsi="Arial" w:cs="Arial"/>
                      <w:snapToGrid w:val="0"/>
                      <w:sz w:val="18"/>
                      <w:szCs w:val="18"/>
                      <w:u w:val="single"/>
                    </w:rPr>
                    <w:t>Hasta</w:t>
                  </w:r>
                  <w:r w:rsidRPr="00C22FBB">
                    <w:rPr>
                      <w:rFonts w:ascii="Arial" w:hAnsi="Arial" w:cs="Arial"/>
                      <w:b/>
                      <w:sz w:val="18"/>
                      <w:szCs w:val="18"/>
                      <w:u w:val="single"/>
                    </w:rPr>
                    <w:t xml:space="preserve"> 39 puntos</w:t>
                  </w:r>
                </w:p>
                <w:p w:rsidR="00555B37" w:rsidRPr="00C22FBB" w:rsidRDefault="00555B37" w:rsidP="002E3538">
                  <w:pPr>
                    <w:spacing w:before="120" w:line="240" w:lineRule="atLeast"/>
                    <w:jc w:val="center"/>
                    <w:rPr>
                      <w:rFonts w:ascii="Arial" w:hAnsi="Arial" w:cs="Arial"/>
                      <w:b/>
                      <w:sz w:val="18"/>
                      <w:szCs w:val="18"/>
                      <w:lang w:eastAsia="en-US"/>
                    </w:rPr>
                  </w:pPr>
                </w:p>
              </w:tc>
            </w:tr>
            <w:tr w:rsidR="00555B37" w:rsidRPr="00C22FBB" w:rsidTr="00252F12">
              <w:trPr>
                <w:cantSplit/>
                <w:trHeight w:val="480"/>
              </w:trPr>
              <w:tc>
                <w:tcPr>
                  <w:tcW w:w="6272" w:type="dxa"/>
                </w:tcPr>
                <w:p w:rsidR="00555B37" w:rsidRPr="00C22FBB" w:rsidRDefault="00555B37" w:rsidP="00555B37">
                  <w:pPr>
                    <w:spacing w:line="0" w:lineRule="atLeast"/>
                    <w:jc w:val="both"/>
                    <w:rPr>
                      <w:rFonts w:ascii="Arial" w:hAnsi="Arial" w:cs="Arial"/>
                      <w:b/>
                      <w:i/>
                      <w:sz w:val="18"/>
                      <w:szCs w:val="18"/>
                    </w:rPr>
                  </w:pPr>
                  <w:r w:rsidRPr="00C22FBB">
                    <w:rPr>
                      <w:rFonts w:ascii="Arial" w:hAnsi="Arial" w:cs="Arial"/>
                      <w:b/>
                      <w:sz w:val="18"/>
                      <w:szCs w:val="18"/>
                    </w:rPr>
                    <w:t>1.1-</w:t>
                  </w:r>
                  <w:r w:rsidRPr="00C22FBB">
                    <w:rPr>
                      <w:rFonts w:ascii="Arial" w:hAnsi="Arial" w:cs="Arial"/>
                      <w:b/>
                      <w:i/>
                      <w:sz w:val="18"/>
                      <w:szCs w:val="18"/>
                    </w:rPr>
                    <w:t xml:space="preserve"> </w:t>
                  </w:r>
                  <w:r w:rsidRPr="00C22FBB">
                    <w:rPr>
                      <w:rFonts w:ascii="Arial" w:hAnsi="Arial" w:cs="Arial"/>
                      <w:b/>
                      <w:sz w:val="18"/>
                      <w:szCs w:val="18"/>
                    </w:rPr>
                    <w:t>Proyecto técnico</w:t>
                  </w:r>
                  <w:r w:rsidRPr="00C22FBB">
                    <w:rPr>
                      <w:rFonts w:ascii="Arial" w:hAnsi="Arial" w:cs="Arial"/>
                      <w:b/>
                      <w:i/>
                      <w:sz w:val="18"/>
                      <w:szCs w:val="18"/>
                    </w:rPr>
                    <w:t>…………………………………………….……………….</w:t>
                  </w:r>
                </w:p>
                <w:p w:rsidR="00555B37" w:rsidRPr="00555B37" w:rsidRDefault="00555B37" w:rsidP="00555B37">
                  <w:pPr>
                    <w:spacing w:line="0" w:lineRule="atLeast"/>
                    <w:jc w:val="both"/>
                    <w:rPr>
                      <w:rFonts w:ascii="Arial" w:hAnsi="Arial" w:cs="Arial"/>
                      <w:b/>
                      <w:sz w:val="18"/>
                      <w:szCs w:val="18"/>
                      <w:u w:val="single"/>
                    </w:rPr>
                  </w:pPr>
                </w:p>
              </w:tc>
              <w:tc>
                <w:tcPr>
                  <w:tcW w:w="1666" w:type="dxa"/>
                </w:tcPr>
                <w:p w:rsidR="00555B37" w:rsidRPr="00BE073D" w:rsidRDefault="00555B37" w:rsidP="00555B37">
                  <w:pPr>
                    <w:jc w:val="both"/>
                    <w:rPr>
                      <w:rFonts w:ascii="Arial" w:hAnsi="Arial" w:cs="Arial"/>
                      <w:b/>
                      <w:sz w:val="18"/>
                      <w:szCs w:val="18"/>
                    </w:rPr>
                  </w:pPr>
                  <w:r w:rsidRPr="00BE073D">
                    <w:rPr>
                      <w:rFonts w:ascii="Arial" w:hAnsi="Arial" w:cs="Arial"/>
                      <w:b/>
                      <w:snapToGrid w:val="0"/>
                      <w:sz w:val="18"/>
                      <w:szCs w:val="18"/>
                    </w:rPr>
                    <w:t>Hasta</w:t>
                  </w:r>
                  <w:r w:rsidRPr="00BE073D">
                    <w:rPr>
                      <w:rFonts w:ascii="Arial" w:hAnsi="Arial" w:cs="Arial"/>
                      <w:b/>
                      <w:sz w:val="18"/>
                      <w:szCs w:val="18"/>
                    </w:rPr>
                    <w:t xml:space="preserve"> 32 puntos</w:t>
                  </w:r>
                </w:p>
                <w:p w:rsidR="00555B37" w:rsidRPr="00C22FBB" w:rsidRDefault="00555B37" w:rsidP="00555B37">
                  <w:pPr>
                    <w:jc w:val="both"/>
                    <w:rPr>
                      <w:rFonts w:ascii="Arial" w:hAnsi="Arial" w:cs="Arial"/>
                      <w:snapToGrid w:val="0"/>
                      <w:sz w:val="18"/>
                      <w:szCs w:val="18"/>
                      <w:u w:val="single"/>
                    </w:rPr>
                  </w:pPr>
                </w:p>
              </w:tc>
            </w:tr>
            <w:tr w:rsidR="00555B37" w:rsidRPr="00C22FBB" w:rsidTr="00252F12">
              <w:trPr>
                <w:cantSplit/>
                <w:trHeight w:val="480"/>
              </w:trPr>
              <w:tc>
                <w:tcPr>
                  <w:tcW w:w="6272" w:type="dxa"/>
                </w:tcPr>
                <w:p w:rsidR="00555B37" w:rsidRPr="00C22FBB" w:rsidRDefault="00555B37" w:rsidP="00555B37">
                  <w:pPr>
                    <w:pStyle w:val="Zerrenda-paragrafoa"/>
                    <w:numPr>
                      <w:ilvl w:val="2"/>
                      <w:numId w:val="34"/>
                    </w:numPr>
                    <w:spacing w:after="0" w:line="0" w:lineRule="atLeast"/>
                    <w:jc w:val="both"/>
                    <w:rPr>
                      <w:rFonts w:ascii="Arial" w:hAnsi="Arial" w:cs="Arial"/>
                      <w:sz w:val="18"/>
                      <w:szCs w:val="18"/>
                    </w:rPr>
                  </w:pPr>
                  <w:r w:rsidRPr="00C22FBB">
                    <w:rPr>
                      <w:rFonts w:ascii="Arial" w:hAnsi="Arial" w:cs="Arial"/>
                      <w:sz w:val="18"/>
                      <w:szCs w:val="18"/>
                    </w:rPr>
                    <w:t>Adecuación del proyecto al modelo de atención del Servicio de Inclusión Social y Atención a Mujeres Víctimas de Violencia Machista.</w:t>
                  </w:r>
                </w:p>
                <w:p w:rsidR="00555B37" w:rsidRPr="00C22FBB" w:rsidRDefault="00555B37" w:rsidP="00555B37">
                  <w:pPr>
                    <w:pStyle w:val="Zerrenda-paragrafoa"/>
                    <w:spacing w:after="0" w:line="0" w:lineRule="atLeast"/>
                    <w:jc w:val="both"/>
                    <w:rPr>
                      <w:rFonts w:ascii="Arial" w:hAnsi="Arial" w:cs="Arial"/>
                      <w:sz w:val="18"/>
                      <w:szCs w:val="18"/>
                    </w:rPr>
                  </w:pPr>
                </w:p>
                <w:p w:rsidR="00555B37" w:rsidRPr="00555B37" w:rsidRDefault="00555B37" w:rsidP="00555B37">
                  <w:pPr>
                    <w:pStyle w:val="Zerrenda-paragrafoa"/>
                    <w:numPr>
                      <w:ilvl w:val="0"/>
                      <w:numId w:val="31"/>
                    </w:numPr>
                    <w:spacing w:line="0" w:lineRule="atLeast"/>
                    <w:ind w:left="816" w:hanging="357"/>
                    <w:rPr>
                      <w:rFonts w:ascii="Arial" w:hAnsi="Arial" w:cs="Arial"/>
                      <w:sz w:val="16"/>
                      <w:szCs w:val="16"/>
                    </w:rPr>
                  </w:pPr>
                  <w:r w:rsidRPr="00555B37">
                    <w:rPr>
                      <w:rFonts w:ascii="Arial" w:hAnsi="Arial" w:cs="Arial"/>
                      <w:sz w:val="16"/>
                      <w:szCs w:val="16"/>
                    </w:rPr>
                    <w:t>Ajuste y concreción especifica de los principios a lo largo del proyecto (hasta 3 puntos)</w:t>
                  </w:r>
                </w:p>
                <w:p w:rsidR="00555B37" w:rsidRPr="00555B37" w:rsidRDefault="00555B37" w:rsidP="00555B37">
                  <w:pPr>
                    <w:pStyle w:val="Zerrenda-paragrafoa"/>
                    <w:numPr>
                      <w:ilvl w:val="0"/>
                      <w:numId w:val="31"/>
                    </w:numPr>
                    <w:spacing w:line="0" w:lineRule="atLeast"/>
                    <w:ind w:left="816" w:hanging="357"/>
                    <w:rPr>
                      <w:rFonts w:ascii="Arial" w:hAnsi="Arial" w:cs="Arial"/>
                      <w:sz w:val="16"/>
                      <w:szCs w:val="16"/>
                    </w:rPr>
                  </w:pPr>
                  <w:r w:rsidRPr="00555B37">
                    <w:rPr>
                      <w:rFonts w:ascii="Arial" w:hAnsi="Arial" w:cs="Arial"/>
                      <w:sz w:val="16"/>
                      <w:szCs w:val="16"/>
                    </w:rPr>
                    <w:t>Ajuste al modelo de intervención en materia de violencia machista del departamento (hasta 3 puntos)</w:t>
                  </w:r>
                </w:p>
                <w:p w:rsidR="00555B37" w:rsidRPr="00555B37" w:rsidRDefault="00555B37" w:rsidP="00555B37">
                  <w:pPr>
                    <w:pStyle w:val="Zerrenda-paragrafoa"/>
                    <w:numPr>
                      <w:ilvl w:val="0"/>
                      <w:numId w:val="31"/>
                    </w:numPr>
                    <w:spacing w:line="0" w:lineRule="atLeast"/>
                    <w:ind w:left="816" w:hanging="357"/>
                    <w:rPr>
                      <w:rFonts w:ascii="Arial" w:hAnsi="Arial" w:cs="Arial"/>
                      <w:sz w:val="16"/>
                      <w:szCs w:val="16"/>
                    </w:rPr>
                  </w:pPr>
                  <w:r w:rsidRPr="00555B37">
                    <w:rPr>
                      <w:rFonts w:ascii="Arial" w:hAnsi="Arial" w:cs="Arial"/>
                      <w:sz w:val="16"/>
                      <w:szCs w:val="16"/>
                    </w:rPr>
                    <w:t>Ajuste al modelo y a las dimensiones de calidad de vida (hasta 2 puntos)</w:t>
                  </w:r>
                </w:p>
                <w:p w:rsidR="00555B37" w:rsidRPr="00555B37" w:rsidRDefault="00555B37" w:rsidP="00555B37">
                  <w:pPr>
                    <w:pStyle w:val="Zerrenda-paragrafoa"/>
                    <w:numPr>
                      <w:ilvl w:val="0"/>
                      <w:numId w:val="31"/>
                    </w:numPr>
                    <w:spacing w:line="0" w:lineRule="atLeast"/>
                    <w:ind w:left="816" w:hanging="357"/>
                    <w:rPr>
                      <w:rFonts w:ascii="Arial" w:hAnsi="Arial" w:cs="Arial"/>
                      <w:sz w:val="16"/>
                      <w:szCs w:val="16"/>
                    </w:rPr>
                  </w:pPr>
                  <w:r w:rsidRPr="00555B37">
                    <w:rPr>
                      <w:rFonts w:ascii="Arial" w:hAnsi="Arial" w:cs="Arial"/>
                      <w:sz w:val="16"/>
                      <w:szCs w:val="16"/>
                    </w:rPr>
                    <w:t>Ajuste al modelo de apoyos y perspectiva de prevención (hasta 2 puntos)</w:t>
                  </w:r>
                </w:p>
                <w:p w:rsidR="00555B37" w:rsidRPr="00555B37" w:rsidRDefault="00555B37" w:rsidP="00555B37">
                  <w:pPr>
                    <w:pStyle w:val="Zerrenda-paragrafoa"/>
                    <w:numPr>
                      <w:ilvl w:val="0"/>
                      <w:numId w:val="31"/>
                    </w:numPr>
                    <w:spacing w:line="0" w:lineRule="atLeast"/>
                    <w:ind w:left="816" w:hanging="357"/>
                    <w:rPr>
                      <w:rFonts w:ascii="Arial" w:hAnsi="Arial" w:cs="Arial"/>
                      <w:sz w:val="16"/>
                      <w:szCs w:val="16"/>
                    </w:rPr>
                  </w:pPr>
                  <w:r w:rsidRPr="00555B37">
                    <w:rPr>
                      <w:rFonts w:ascii="Arial" w:hAnsi="Arial" w:cs="Arial"/>
                      <w:sz w:val="16"/>
                      <w:szCs w:val="16"/>
                    </w:rPr>
                    <w:t>Ajuste al modelo de desprotección y las contingencias recogidas en la Ley de servicios sociales (hasta 1 punto)</w:t>
                  </w:r>
                </w:p>
              </w:tc>
              <w:tc>
                <w:tcPr>
                  <w:tcW w:w="1666" w:type="dxa"/>
                </w:tcPr>
                <w:p w:rsidR="00555B37" w:rsidRPr="00C22FBB" w:rsidRDefault="00555B37" w:rsidP="00555B37">
                  <w:pPr>
                    <w:ind w:left="-29"/>
                    <w:jc w:val="both"/>
                    <w:rPr>
                      <w:rFonts w:ascii="Arial" w:hAnsi="Arial" w:cs="Arial"/>
                      <w:b/>
                      <w:sz w:val="18"/>
                      <w:szCs w:val="18"/>
                    </w:rPr>
                  </w:pPr>
                  <w:r w:rsidRPr="00C22FBB">
                    <w:rPr>
                      <w:rFonts w:ascii="Arial" w:hAnsi="Arial" w:cs="Arial"/>
                      <w:snapToGrid w:val="0"/>
                      <w:sz w:val="18"/>
                      <w:szCs w:val="18"/>
                    </w:rPr>
                    <w:t>Hasta</w:t>
                  </w:r>
                  <w:r w:rsidRPr="00C22FBB">
                    <w:rPr>
                      <w:rFonts w:ascii="Arial" w:hAnsi="Arial" w:cs="Arial"/>
                      <w:sz w:val="18"/>
                      <w:szCs w:val="18"/>
                    </w:rPr>
                    <w:t xml:space="preserve"> 11 puntos</w:t>
                  </w:r>
                </w:p>
                <w:p w:rsidR="00555B37" w:rsidRPr="00C22FBB" w:rsidRDefault="00555B37" w:rsidP="00555B37">
                  <w:pPr>
                    <w:jc w:val="both"/>
                    <w:rPr>
                      <w:rFonts w:ascii="Arial" w:hAnsi="Arial" w:cs="Arial"/>
                      <w:snapToGrid w:val="0"/>
                      <w:sz w:val="18"/>
                      <w:szCs w:val="18"/>
                    </w:rPr>
                  </w:pPr>
                </w:p>
              </w:tc>
            </w:tr>
            <w:tr w:rsidR="00555B37" w:rsidRPr="00C22FBB" w:rsidTr="00252F12">
              <w:trPr>
                <w:cantSplit/>
                <w:trHeight w:val="480"/>
              </w:trPr>
              <w:tc>
                <w:tcPr>
                  <w:tcW w:w="6272" w:type="dxa"/>
                </w:tcPr>
                <w:p w:rsidR="00555B37" w:rsidRPr="00990F5E" w:rsidRDefault="00555B37" w:rsidP="00990F5E">
                  <w:pPr>
                    <w:pStyle w:val="Zerrenda-paragrafoa"/>
                    <w:numPr>
                      <w:ilvl w:val="2"/>
                      <w:numId w:val="44"/>
                    </w:numPr>
                    <w:spacing w:line="0" w:lineRule="atLeast"/>
                    <w:jc w:val="both"/>
                    <w:rPr>
                      <w:rFonts w:ascii="Arial" w:hAnsi="Arial" w:cs="Arial"/>
                      <w:sz w:val="18"/>
                      <w:szCs w:val="18"/>
                    </w:rPr>
                  </w:pPr>
                  <w:r w:rsidRPr="00990F5E">
                    <w:rPr>
                      <w:rFonts w:ascii="Arial" w:hAnsi="Arial" w:cs="Arial"/>
                      <w:sz w:val="18"/>
                      <w:szCs w:val="18"/>
                    </w:rPr>
                    <w:lastRenderedPageBreak/>
                    <w:t xml:space="preserve">Adecuación de la propuesta metodológica, en cuanto a procedimientos y protocolos, de los supuestos de intervención incluidos en los pliegos técnicos y su adecuación a la </w:t>
                  </w:r>
                  <w:r w:rsidRPr="00990F5E">
                    <w:rPr>
                      <w:rFonts w:ascii="Arial" w:hAnsi="Arial" w:cs="Arial"/>
                      <w:noProof/>
                      <w:sz w:val="18"/>
                      <w:szCs w:val="18"/>
                    </w:rPr>
                    <w:t>Cartera de Servicios y Prestaciones del Sistema Vasco de Servicios Sociales</w:t>
                  </w:r>
                  <w:r w:rsidRPr="00990F5E">
                    <w:rPr>
                      <w:rFonts w:ascii="Arial" w:hAnsi="Arial" w:cs="Arial"/>
                      <w:sz w:val="18"/>
                      <w:szCs w:val="18"/>
                    </w:rPr>
                    <w:t>. Se tendrán en cuenta los siguientes aspectos:</w:t>
                  </w:r>
                </w:p>
                <w:p w:rsidR="00555B37" w:rsidRPr="00C22FBB" w:rsidRDefault="00555B37" w:rsidP="00555B37">
                  <w:pPr>
                    <w:pStyle w:val="Zerrenda-paragrafoa"/>
                    <w:spacing w:after="0" w:line="0" w:lineRule="atLeast"/>
                    <w:jc w:val="both"/>
                    <w:rPr>
                      <w:rFonts w:ascii="Arial" w:hAnsi="Arial" w:cs="Arial"/>
                      <w:sz w:val="18"/>
                      <w:szCs w:val="18"/>
                    </w:rPr>
                  </w:pPr>
                </w:p>
                <w:p w:rsidR="00555B37" w:rsidRPr="00555B37" w:rsidRDefault="00555B37" w:rsidP="006B0969">
                  <w:pPr>
                    <w:pStyle w:val="Zerrenda-paragrafoa"/>
                    <w:spacing w:after="0" w:line="0" w:lineRule="atLeast"/>
                    <w:jc w:val="both"/>
                    <w:rPr>
                      <w:rFonts w:ascii="Arial" w:hAnsi="Arial" w:cs="Arial"/>
                      <w:sz w:val="16"/>
                      <w:szCs w:val="16"/>
                    </w:rPr>
                  </w:pPr>
                  <w:r w:rsidRPr="00555B37">
                    <w:rPr>
                      <w:rFonts w:ascii="Arial" w:hAnsi="Arial" w:cs="Arial"/>
                      <w:sz w:val="16"/>
                      <w:szCs w:val="16"/>
                    </w:rPr>
                    <w:t>- modalidades de atención. (hasta 3 puntos)</w:t>
                  </w:r>
                </w:p>
                <w:p w:rsidR="00555B37" w:rsidRPr="00555B37" w:rsidRDefault="00555B37" w:rsidP="006B0969">
                  <w:pPr>
                    <w:pStyle w:val="Zerrenda-paragrafoa"/>
                    <w:spacing w:after="0" w:line="0" w:lineRule="atLeast"/>
                    <w:jc w:val="both"/>
                    <w:rPr>
                      <w:rFonts w:ascii="Arial" w:hAnsi="Arial" w:cs="Arial"/>
                      <w:sz w:val="16"/>
                      <w:szCs w:val="16"/>
                    </w:rPr>
                  </w:pPr>
                  <w:r w:rsidRPr="00555B37">
                    <w:rPr>
                      <w:rFonts w:ascii="Arial" w:hAnsi="Arial" w:cs="Arial"/>
                      <w:sz w:val="16"/>
                      <w:szCs w:val="16"/>
                    </w:rPr>
                    <w:t>-especialización, teniendo en cuenta las contingencias a atender (hasta 3 puntos)</w:t>
                  </w:r>
                </w:p>
                <w:p w:rsidR="00555B37" w:rsidRPr="00555B37" w:rsidRDefault="00555B37" w:rsidP="006B0969">
                  <w:pPr>
                    <w:pStyle w:val="Zerrenda-paragrafoa"/>
                    <w:spacing w:after="0" w:line="0" w:lineRule="atLeast"/>
                    <w:jc w:val="both"/>
                    <w:rPr>
                      <w:rFonts w:ascii="Arial" w:hAnsi="Arial" w:cs="Arial"/>
                      <w:sz w:val="16"/>
                      <w:szCs w:val="16"/>
                    </w:rPr>
                  </w:pPr>
                  <w:r w:rsidRPr="00555B37">
                    <w:rPr>
                      <w:rFonts w:ascii="Arial" w:hAnsi="Arial" w:cs="Arial"/>
                      <w:sz w:val="16"/>
                      <w:szCs w:val="16"/>
                    </w:rPr>
                    <w:t>- proceso de atención (hasta 3 puntos).</w:t>
                  </w:r>
                </w:p>
                <w:p w:rsidR="00555B37" w:rsidRPr="00C22FBB" w:rsidRDefault="00555B37" w:rsidP="00555B37">
                  <w:pPr>
                    <w:pStyle w:val="Zerrenda-paragrafoa"/>
                    <w:spacing w:after="0" w:line="0" w:lineRule="atLeast"/>
                    <w:jc w:val="both"/>
                    <w:rPr>
                      <w:rFonts w:ascii="Arial" w:hAnsi="Arial" w:cs="Arial"/>
                      <w:sz w:val="18"/>
                      <w:szCs w:val="18"/>
                    </w:rPr>
                  </w:pPr>
                </w:p>
              </w:tc>
              <w:tc>
                <w:tcPr>
                  <w:tcW w:w="1666" w:type="dxa"/>
                </w:tcPr>
                <w:p w:rsidR="00990F5E" w:rsidRPr="00C22FBB" w:rsidRDefault="00990F5E" w:rsidP="00990F5E">
                  <w:pPr>
                    <w:ind w:left="-29"/>
                    <w:jc w:val="both"/>
                    <w:rPr>
                      <w:rFonts w:ascii="Arial" w:hAnsi="Arial" w:cs="Arial"/>
                      <w:sz w:val="18"/>
                      <w:szCs w:val="18"/>
                    </w:rPr>
                  </w:pPr>
                  <w:r w:rsidRPr="00C22FBB">
                    <w:rPr>
                      <w:rFonts w:ascii="Arial" w:hAnsi="Arial" w:cs="Arial"/>
                      <w:snapToGrid w:val="0"/>
                      <w:sz w:val="18"/>
                      <w:szCs w:val="18"/>
                    </w:rPr>
                    <w:t>Hasta</w:t>
                  </w:r>
                  <w:r w:rsidRPr="00C22FBB">
                    <w:rPr>
                      <w:rFonts w:ascii="Arial" w:hAnsi="Arial" w:cs="Arial"/>
                      <w:sz w:val="18"/>
                      <w:szCs w:val="18"/>
                    </w:rPr>
                    <w:t xml:space="preserve"> 9 puntos</w:t>
                  </w:r>
                </w:p>
                <w:p w:rsidR="00555B37" w:rsidRPr="00C22FBB" w:rsidRDefault="00555B37" w:rsidP="00555B37">
                  <w:pPr>
                    <w:ind w:left="-29"/>
                    <w:jc w:val="both"/>
                    <w:rPr>
                      <w:rFonts w:ascii="Arial" w:hAnsi="Arial" w:cs="Arial"/>
                      <w:snapToGrid w:val="0"/>
                      <w:sz w:val="18"/>
                      <w:szCs w:val="18"/>
                    </w:rPr>
                  </w:pPr>
                </w:p>
              </w:tc>
            </w:tr>
            <w:tr w:rsidR="00555B37" w:rsidRPr="00C22FBB" w:rsidTr="00252F12">
              <w:trPr>
                <w:cantSplit/>
                <w:trHeight w:val="480"/>
              </w:trPr>
              <w:tc>
                <w:tcPr>
                  <w:tcW w:w="6272" w:type="dxa"/>
                </w:tcPr>
                <w:p w:rsidR="00555B37" w:rsidRPr="00990F5E" w:rsidRDefault="00555B37" w:rsidP="00990F5E">
                  <w:pPr>
                    <w:pStyle w:val="Zerrenda-paragrafoa"/>
                    <w:numPr>
                      <w:ilvl w:val="2"/>
                      <w:numId w:val="44"/>
                    </w:numPr>
                    <w:spacing w:line="0" w:lineRule="atLeast"/>
                    <w:jc w:val="both"/>
                    <w:rPr>
                      <w:rFonts w:ascii="Arial" w:hAnsi="Arial" w:cs="Arial"/>
                      <w:sz w:val="18"/>
                      <w:szCs w:val="18"/>
                    </w:rPr>
                  </w:pPr>
                  <w:r w:rsidRPr="00990F5E">
                    <w:rPr>
                      <w:rFonts w:ascii="Arial" w:hAnsi="Arial" w:cs="Arial"/>
                      <w:sz w:val="18"/>
                      <w:szCs w:val="18"/>
                    </w:rPr>
                    <w:t>Nivel de adecuación y justificación del sistema organizativo del personal y de los espacios físicos para una intervención más adecuada, eficiente e innovadora:</w:t>
                  </w:r>
                </w:p>
                <w:p w:rsidR="00555B37" w:rsidRPr="00C22FBB" w:rsidRDefault="00555B37" w:rsidP="00555B37">
                  <w:pPr>
                    <w:pStyle w:val="Zerrenda-paragrafoa"/>
                    <w:spacing w:after="0" w:line="0" w:lineRule="atLeast"/>
                    <w:jc w:val="both"/>
                    <w:rPr>
                      <w:rFonts w:ascii="Arial" w:hAnsi="Arial" w:cs="Arial"/>
                      <w:sz w:val="18"/>
                      <w:szCs w:val="18"/>
                    </w:rPr>
                  </w:pPr>
                </w:p>
                <w:p w:rsidR="00555B37" w:rsidRPr="00555B37" w:rsidRDefault="00555B37" w:rsidP="006B0969">
                  <w:pPr>
                    <w:pStyle w:val="Zerrenda-paragrafoa"/>
                    <w:spacing w:after="0" w:line="0" w:lineRule="atLeast"/>
                    <w:jc w:val="both"/>
                    <w:rPr>
                      <w:rFonts w:ascii="Arial" w:hAnsi="Arial" w:cs="Arial"/>
                      <w:sz w:val="16"/>
                      <w:szCs w:val="16"/>
                    </w:rPr>
                  </w:pPr>
                  <w:r w:rsidRPr="00555B37">
                    <w:rPr>
                      <w:rFonts w:ascii="Arial" w:hAnsi="Arial" w:cs="Arial"/>
                      <w:sz w:val="16"/>
                      <w:szCs w:val="16"/>
                    </w:rPr>
                    <w:t>- gestión de personas (hasta 1,5 puntos).</w:t>
                  </w:r>
                </w:p>
                <w:p w:rsidR="00555B37" w:rsidRPr="00555B37" w:rsidRDefault="00555B37" w:rsidP="006B0969">
                  <w:pPr>
                    <w:pStyle w:val="Zerrenda-paragrafoa"/>
                    <w:spacing w:after="0" w:line="0" w:lineRule="atLeast"/>
                    <w:jc w:val="both"/>
                    <w:rPr>
                      <w:rFonts w:ascii="Arial" w:hAnsi="Arial" w:cs="Arial"/>
                      <w:sz w:val="16"/>
                      <w:szCs w:val="16"/>
                    </w:rPr>
                  </w:pPr>
                  <w:r w:rsidRPr="00555B37">
                    <w:rPr>
                      <w:rFonts w:ascii="Arial" w:hAnsi="Arial" w:cs="Arial"/>
                      <w:sz w:val="16"/>
                      <w:szCs w:val="16"/>
                    </w:rPr>
                    <w:t>- modelos de documentación (hasta 1,5 puntos)</w:t>
                  </w:r>
                </w:p>
                <w:p w:rsidR="00555B37" w:rsidRPr="00555B37" w:rsidRDefault="00555B37" w:rsidP="006B0969">
                  <w:pPr>
                    <w:pStyle w:val="Zerrenda-paragrafoa"/>
                    <w:spacing w:after="0" w:line="0" w:lineRule="atLeast"/>
                    <w:jc w:val="both"/>
                    <w:rPr>
                      <w:rFonts w:ascii="Arial" w:hAnsi="Arial" w:cs="Arial"/>
                      <w:sz w:val="16"/>
                      <w:szCs w:val="16"/>
                    </w:rPr>
                  </w:pPr>
                  <w:r w:rsidRPr="00555B37">
                    <w:rPr>
                      <w:rFonts w:ascii="Arial" w:hAnsi="Arial" w:cs="Arial"/>
                      <w:sz w:val="16"/>
                      <w:szCs w:val="16"/>
                    </w:rPr>
                    <w:t>- horarios (hasta 1 punto)</w:t>
                  </w:r>
                </w:p>
                <w:p w:rsidR="00555B37" w:rsidRPr="00555B37" w:rsidRDefault="00555B37" w:rsidP="006B0969">
                  <w:pPr>
                    <w:pStyle w:val="Zerrenda-paragrafoa"/>
                    <w:spacing w:after="0" w:line="0" w:lineRule="atLeast"/>
                    <w:jc w:val="both"/>
                    <w:rPr>
                      <w:rFonts w:ascii="Arial" w:hAnsi="Arial" w:cs="Arial"/>
                      <w:sz w:val="16"/>
                      <w:szCs w:val="16"/>
                    </w:rPr>
                  </w:pPr>
                  <w:r w:rsidRPr="00555B37">
                    <w:rPr>
                      <w:rFonts w:ascii="Arial" w:hAnsi="Arial" w:cs="Arial"/>
                      <w:sz w:val="16"/>
                      <w:szCs w:val="16"/>
                    </w:rPr>
                    <w:t>- gestión de tecnología (hasta 1 punto)</w:t>
                  </w:r>
                </w:p>
                <w:p w:rsidR="00555B37" w:rsidRPr="00555B37" w:rsidRDefault="00555B37" w:rsidP="006B0969">
                  <w:pPr>
                    <w:pStyle w:val="Zerrenda-paragrafoa"/>
                    <w:spacing w:after="0" w:line="0" w:lineRule="atLeast"/>
                    <w:jc w:val="both"/>
                    <w:rPr>
                      <w:rFonts w:ascii="Arial" w:hAnsi="Arial" w:cs="Arial"/>
                      <w:sz w:val="16"/>
                      <w:szCs w:val="16"/>
                    </w:rPr>
                  </w:pPr>
                  <w:r w:rsidRPr="00555B37">
                    <w:rPr>
                      <w:rFonts w:ascii="Arial" w:hAnsi="Arial" w:cs="Arial"/>
                      <w:sz w:val="16"/>
                      <w:szCs w:val="16"/>
                    </w:rPr>
                    <w:t>- evaluación del servicio (hasta 1 punto)</w:t>
                  </w:r>
                </w:p>
                <w:p w:rsidR="00555B37" w:rsidRPr="00C22FBB" w:rsidRDefault="00555B37" w:rsidP="00555B37">
                  <w:pPr>
                    <w:pStyle w:val="Zerrenda-paragrafoa"/>
                    <w:spacing w:after="0" w:line="0" w:lineRule="atLeast"/>
                    <w:jc w:val="both"/>
                    <w:rPr>
                      <w:rFonts w:ascii="Arial" w:hAnsi="Arial" w:cs="Arial"/>
                      <w:sz w:val="18"/>
                      <w:szCs w:val="18"/>
                    </w:rPr>
                  </w:pPr>
                </w:p>
              </w:tc>
              <w:tc>
                <w:tcPr>
                  <w:tcW w:w="1666" w:type="dxa"/>
                </w:tcPr>
                <w:p w:rsidR="00990F5E" w:rsidRPr="00C22FBB" w:rsidRDefault="00990F5E" w:rsidP="00990F5E">
                  <w:pPr>
                    <w:ind w:left="-29"/>
                    <w:jc w:val="both"/>
                    <w:rPr>
                      <w:rFonts w:ascii="Arial" w:hAnsi="Arial" w:cs="Arial"/>
                      <w:sz w:val="18"/>
                      <w:szCs w:val="18"/>
                    </w:rPr>
                  </w:pPr>
                  <w:r w:rsidRPr="00C22FBB">
                    <w:rPr>
                      <w:rFonts w:ascii="Arial" w:hAnsi="Arial" w:cs="Arial"/>
                      <w:snapToGrid w:val="0"/>
                      <w:sz w:val="18"/>
                      <w:szCs w:val="18"/>
                    </w:rPr>
                    <w:t>Hasta</w:t>
                  </w:r>
                  <w:r w:rsidRPr="00C22FBB">
                    <w:rPr>
                      <w:rFonts w:ascii="Arial" w:hAnsi="Arial" w:cs="Arial"/>
                      <w:sz w:val="18"/>
                      <w:szCs w:val="18"/>
                    </w:rPr>
                    <w:t xml:space="preserve"> 6 puntos</w:t>
                  </w:r>
                </w:p>
                <w:p w:rsidR="00555B37" w:rsidRPr="00C22FBB" w:rsidRDefault="00555B37" w:rsidP="00555B37">
                  <w:pPr>
                    <w:ind w:left="-29"/>
                    <w:jc w:val="both"/>
                    <w:rPr>
                      <w:rFonts w:ascii="Arial" w:hAnsi="Arial" w:cs="Arial"/>
                      <w:snapToGrid w:val="0"/>
                      <w:sz w:val="18"/>
                      <w:szCs w:val="18"/>
                    </w:rPr>
                  </w:pPr>
                </w:p>
              </w:tc>
            </w:tr>
            <w:tr w:rsidR="00555B37" w:rsidRPr="00C22FBB" w:rsidTr="00252F12">
              <w:trPr>
                <w:cantSplit/>
                <w:trHeight w:val="480"/>
              </w:trPr>
              <w:tc>
                <w:tcPr>
                  <w:tcW w:w="6272" w:type="dxa"/>
                </w:tcPr>
                <w:p w:rsidR="00555B37" w:rsidRPr="00C22FBB" w:rsidRDefault="00555B37" w:rsidP="00990F5E">
                  <w:pPr>
                    <w:pStyle w:val="Zerrenda-paragrafoa"/>
                    <w:numPr>
                      <w:ilvl w:val="2"/>
                      <w:numId w:val="44"/>
                    </w:numPr>
                    <w:spacing w:after="0" w:line="0" w:lineRule="atLeast"/>
                    <w:jc w:val="both"/>
                    <w:rPr>
                      <w:rFonts w:ascii="Arial" w:hAnsi="Arial" w:cs="Arial"/>
                      <w:sz w:val="18"/>
                      <w:szCs w:val="18"/>
                    </w:rPr>
                  </w:pPr>
                  <w:r w:rsidRPr="00C22FBB">
                    <w:rPr>
                      <w:rFonts w:ascii="Arial" w:hAnsi="Arial" w:cs="Arial"/>
                      <w:sz w:val="18"/>
                      <w:szCs w:val="18"/>
                    </w:rPr>
                    <w:t>Nivel de conocimiento y adecuación de la oferta al ámbito del Sistema Vasco de Servicios Sociales básicos y especializados y otros sistemas y políticas públicas, así como su regulación y funcionamiento:</w:t>
                  </w:r>
                </w:p>
                <w:p w:rsidR="00555B37" w:rsidRPr="00C22FBB" w:rsidRDefault="00555B37" w:rsidP="00555B37">
                  <w:pPr>
                    <w:pStyle w:val="Zerrenda-paragrafoa"/>
                    <w:spacing w:after="0" w:line="0" w:lineRule="atLeast"/>
                    <w:jc w:val="both"/>
                    <w:rPr>
                      <w:rFonts w:ascii="Arial" w:hAnsi="Arial" w:cs="Arial"/>
                      <w:sz w:val="18"/>
                      <w:szCs w:val="18"/>
                    </w:rPr>
                  </w:pPr>
                </w:p>
                <w:p w:rsidR="00555B37" w:rsidRPr="00555B37" w:rsidRDefault="00555B37" w:rsidP="006B0969">
                  <w:pPr>
                    <w:pStyle w:val="Zerrenda-paragrafoa"/>
                    <w:spacing w:after="0" w:line="0" w:lineRule="atLeast"/>
                    <w:jc w:val="both"/>
                    <w:rPr>
                      <w:rFonts w:ascii="Arial" w:hAnsi="Arial" w:cs="Arial"/>
                      <w:sz w:val="16"/>
                      <w:szCs w:val="16"/>
                    </w:rPr>
                  </w:pPr>
                  <w:r w:rsidRPr="00555B37">
                    <w:rPr>
                      <w:rFonts w:ascii="Arial" w:hAnsi="Arial" w:cs="Arial"/>
                      <w:sz w:val="16"/>
                      <w:szCs w:val="16"/>
                    </w:rPr>
                    <w:t>- conocimiento e implantación de atención especializada en igualdad y atención a mujeres víctimas de violencia machista (hasta 1 punto)</w:t>
                  </w:r>
                </w:p>
                <w:p w:rsidR="00555B37" w:rsidRPr="00555B37" w:rsidRDefault="00555B37" w:rsidP="006B0969">
                  <w:pPr>
                    <w:pStyle w:val="Zerrenda-paragrafoa"/>
                    <w:spacing w:after="0" w:line="0" w:lineRule="atLeast"/>
                    <w:jc w:val="both"/>
                    <w:rPr>
                      <w:rFonts w:ascii="Arial" w:hAnsi="Arial" w:cs="Arial"/>
                      <w:sz w:val="16"/>
                      <w:szCs w:val="16"/>
                    </w:rPr>
                  </w:pPr>
                  <w:r w:rsidRPr="00555B37">
                    <w:rPr>
                      <w:rFonts w:ascii="Arial" w:hAnsi="Arial" w:cs="Arial"/>
                      <w:sz w:val="16"/>
                      <w:szCs w:val="16"/>
                    </w:rPr>
                    <w:t>- conocimiento específico de la red de Sociales de la CAPV (hasta 0,5 puntos).</w:t>
                  </w:r>
                </w:p>
                <w:p w:rsidR="00555B37" w:rsidRPr="00555B37" w:rsidRDefault="00555B37" w:rsidP="006B0969">
                  <w:pPr>
                    <w:pStyle w:val="Zerrenda-paragrafoa"/>
                    <w:spacing w:after="0" w:line="0" w:lineRule="atLeast"/>
                    <w:jc w:val="both"/>
                    <w:rPr>
                      <w:rFonts w:ascii="Arial" w:hAnsi="Arial" w:cs="Arial"/>
                      <w:sz w:val="16"/>
                      <w:szCs w:val="16"/>
                    </w:rPr>
                  </w:pPr>
                  <w:r w:rsidRPr="00555B37">
                    <w:rPr>
                      <w:rFonts w:ascii="Arial" w:hAnsi="Arial" w:cs="Arial"/>
                      <w:sz w:val="16"/>
                      <w:szCs w:val="16"/>
                    </w:rPr>
                    <w:t>- coordinación y calidad del diseño del trabajo en red (hasta 0,5 puntos)</w:t>
                  </w:r>
                </w:p>
                <w:p w:rsidR="00555B37" w:rsidRPr="00555B37" w:rsidRDefault="00555B37" w:rsidP="00555B37">
                  <w:pPr>
                    <w:pStyle w:val="Zerrenda-paragrafoa"/>
                    <w:spacing w:after="0" w:line="0" w:lineRule="atLeast"/>
                    <w:ind w:left="1418"/>
                    <w:jc w:val="both"/>
                    <w:rPr>
                      <w:rFonts w:ascii="Arial" w:hAnsi="Arial" w:cs="Arial"/>
                      <w:sz w:val="20"/>
                      <w:szCs w:val="20"/>
                    </w:rPr>
                  </w:pPr>
                </w:p>
              </w:tc>
              <w:tc>
                <w:tcPr>
                  <w:tcW w:w="1666" w:type="dxa"/>
                </w:tcPr>
                <w:p w:rsidR="00990F5E" w:rsidRPr="00C22FBB" w:rsidRDefault="00990F5E" w:rsidP="00990F5E">
                  <w:pPr>
                    <w:jc w:val="both"/>
                    <w:rPr>
                      <w:rFonts w:ascii="Arial" w:hAnsi="Arial" w:cs="Arial"/>
                      <w:sz w:val="18"/>
                      <w:szCs w:val="18"/>
                    </w:rPr>
                  </w:pPr>
                  <w:r w:rsidRPr="00C22FBB">
                    <w:rPr>
                      <w:rFonts w:ascii="Arial" w:hAnsi="Arial" w:cs="Arial"/>
                      <w:snapToGrid w:val="0"/>
                      <w:sz w:val="18"/>
                      <w:szCs w:val="18"/>
                    </w:rPr>
                    <w:t>Hasta</w:t>
                  </w:r>
                  <w:r w:rsidRPr="00C22FBB">
                    <w:rPr>
                      <w:rFonts w:ascii="Arial" w:hAnsi="Arial" w:cs="Arial"/>
                      <w:sz w:val="18"/>
                      <w:szCs w:val="18"/>
                    </w:rPr>
                    <w:t xml:space="preserve"> 2 puntos</w:t>
                  </w:r>
                </w:p>
                <w:p w:rsidR="00555B37" w:rsidRPr="00C22FBB" w:rsidRDefault="00555B37" w:rsidP="00555B37">
                  <w:pPr>
                    <w:ind w:left="-29"/>
                    <w:jc w:val="both"/>
                    <w:rPr>
                      <w:rFonts w:ascii="Arial" w:hAnsi="Arial" w:cs="Arial"/>
                      <w:snapToGrid w:val="0"/>
                      <w:sz w:val="18"/>
                      <w:szCs w:val="18"/>
                    </w:rPr>
                  </w:pPr>
                </w:p>
              </w:tc>
            </w:tr>
            <w:tr w:rsidR="00555B37" w:rsidRPr="00C22FBB" w:rsidTr="00252F12">
              <w:trPr>
                <w:cantSplit/>
                <w:trHeight w:val="480"/>
              </w:trPr>
              <w:tc>
                <w:tcPr>
                  <w:tcW w:w="6272" w:type="dxa"/>
                </w:tcPr>
                <w:p w:rsidR="00555B37" w:rsidRPr="00C22FBB" w:rsidRDefault="00555B37" w:rsidP="00990F5E">
                  <w:pPr>
                    <w:pStyle w:val="Zerrenda-paragrafoa"/>
                    <w:numPr>
                      <w:ilvl w:val="2"/>
                      <w:numId w:val="44"/>
                    </w:numPr>
                    <w:spacing w:after="0" w:line="0" w:lineRule="atLeast"/>
                    <w:jc w:val="both"/>
                    <w:rPr>
                      <w:rFonts w:ascii="Arial" w:hAnsi="Arial" w:cs="Arial"/>
                      <w:sz w:val="18"/>
                      <w:szCs w:val="18"/>
                    </w:rPr>
                  </w:pPr>
                  <w:r w:rsidRPr="00C22FBB">
                    <w:rPr>
                      <w:rFonts w:ascii="Arial" w:hAnsi="Arial" w:cs="Arial"/>
                      <w:sz w:val="18"/>
                      <w:szCs w:val="18"/>
                    </w:rPr>
                    <w:t>Nivel de conocimiento y adecuación de la oferta a los objetivos y al campo de actuación de los servicios de urgencia y emergencia social, tanto generales como específicos de violencia machista:</w:t>
                  </w:r>
                </w:p>
                <w:p w:rsidR="00555B37" w:rsidRPr="00C22FBB" w:rsidRDefault="00555B37" w:rsidP="00555B37">
                  <w:pPr>
                    <w:pStyle w:val="Zerrenda-paragrafoa"/>
                    <w:spacing w:after="0" w:line="0" w:lineRule="atLeast"/>
                    <w:jc w:val="both"/>
                    <w:rPr>
                      <w:rFonts w:ascii="Arial" w:hAnsi="Arial" w:cs="Arial"/>
                      <w:sz w:val="18"/>
                      <w:szCs w:val="18"/>
                    </w:rPr>
                  </w:pPr>
                </w:p>
                <w:p w:rsidR="00555B37" w:rsidRPr="00555B37" w:rsidRDefault="00555B37" w:rsidP="006B0969">
                  <w:pPr>
                    <w:pStyle w:val="Zerrenda-paragrafoa"/>
                    <w:spacing w:after="0" w:line="0" w:lineRule="atLeast"/>
                    <w:jc w:val="both"/>
                    <w:rPr>
                      <w:rFonts w:ascii="Arial" w:hAnsi="Arial" w:cs="Arial"/>
                      <w:sz w:val="16"/>
                      <w:szCs w:val="16"/>
                    </w:rPr>
                  </w:pPr>
                  <w:r w:rsidRPr="00555B37">
                    <w:rPr>
                      <w:rFonts w:ascii="Arial" w:hAnsi="Arial" w:cs="Arial"/>
                      <w:sz w:val="16"/>
                      <w:szCs w:val="16"/>
                    </w:rPr>
                    <w:t>- Tránsito de la atención y trazabilidad de la misma (centro de atención inmediata para víctimas y otros recursos) (hasta 4 puntos)</w:t>
                  </w:r>
                </w:p>
                <w:p w:rsidR="00555B37" w:rsidRPr="00555B37" w:rsidRDefault="00555B37" w:rsidP="00555B37">
                  <w:pPr>
                    <w:spacing w:line="0" w:lineRule="atLeast"/>
                    <w:jc w:val="both"/>
                    <w:rPr>
                      <w:rFonts w:ascii="Arial" w:hAnsi="Arial" w:cs="Arial"/>
                      <w:sz w:val="18"/>
                      <w:szCs w:val="18"/>
                    </w:rPr>
                  </w:pPr>
                </w:p>
              </w:tc>
              <w:tc>
                <w:tcPr>
                  <w:tcW w:w="1666" w:type="dxa"/>
                </w:tcPr>
                <w:p w:rsidR="00990F5E" w:rsidRPr="00C22FBB" w:rsidRDefault="00990F5E" w:rsidP="00990F5E">
                  <w:pPr>
                    <w:ind w:left="-29"/>
                    <w:jc w:val="both"/>
                    <w:rPr>
                      <w:rFonts w:ascii="Arial" w:hAnsi="Arial" w:cs="Arial"/>
                      <w:sz w:val="18"/>
                      <w:szCs w:val="18"/>
                    </w:rPr>
                  </w:pPr>
                  <w:r w:rsidRPr="00C22FBB">
                    <w:rPr>
                      <w:rFonts w:ascii="Arial" w:hAnsi="Arial" w:cs="Arial"/>
                      <w:snapToGrid w:val="0"/>
                      <w:sz w:val="18"/>
                      <w:szCs w:val="18"/>
                    </w:rPr>
                    <w:t>Hasta</w:t>
                  </w:r>
                  <w:r w:rsidRPr="00C22FBB">
                    <w:rPr>
                      <w:rFonts w:ascii="Arial" w:hAnsi="Arial" w:cs="Arial"/>
                      <w:sz w:val="18"/>
                      <w:szCs w:val="18"/>
                    </w:rPr>
                    <w:t xml:space="preserve"> 4 puntos</w:t>
                  </w:r>
                </w:p>
                <w:p w:rsidR="00555B37" w:rsidRPr="00C22FBB" w:rsidRDefault="00555B37" w:rsidP="00555B37">
                  <w:pPr>
                    <w:ind w:left="-29"/>
                    <w:jc w:val="both"/>
                    <w:rPr>
                      <w:rFonts w:ascii="Arial" w:hAnsi="Arial" w:cs="Arial"/>
                      <w:snapToGrid w:val="0"/>
                      <w:sz w:val="18"/>
                      <w:szCs w:val="18"/>
                    </w:rPr>
                  </w:pPr>
                </w:p>
              </w:tc>
            </w:tr>
            <w:tr w:rsidR="00555B37" w:rsidRPr="00C22FBB" w:rsidTr="00252F12">
              <w:trPr>
                <w:cantSplit/>
                <w:trHeight w:val="480"/>
              </w:trPr>
              <w:tc>
                <w:tcPr>
                  <w:tcW w:w="6272" w:type="dxa"/>
                </w:tcPr>
                <w:p w:rsidR="00555B37" w:rsidRPr="00555B37" w:rsidRDefault="00555B37" w:rsidP="00555B37">
                  <w:pPr>
                    <w:pStyle w:val="Zerrenda-paragrafoa"/>
                    <w:numPr>
                      <w:ilvl w:val="1"/>
                      <w:numId w:val="38"/>
                    </w:numPr>
                    <w:spacing w:line="0" w:lineRule="atLeast"/>
                    <w:rPr>
                      <w:rFonts w:ascii="Arial" w:hAnsi="Arial" w:cs="Arial"/>
                      <w:sz w:val="18"/>
                      <w:szCs w:val="18"/>
                    </w:rPr>
                  </w:pPr>
                  <w:r w:rsidRPr="00C22FBB">
                    <w:rPr>
                      <w:rFonts w:ascii="Arial" w:hAnsi="Arial" w:cs="Arial"/>
                      <w:b/>
                      <w:sz w:val="18"/>
                      <w:szCs w:val="18"/>
                    </w:rPr>
                    <w:t>Plan de adecuación y coordinación……………………………………….</w:t>
                  </w:r>
                </w:p>
                <w:p w:rsidR="00555B37" w:rsidRPr="00C22FBB" w:rsidRDefault="00555B37" w:rsidP="00555B37">
                  <w:pPr>
                    <w:spacing w:line="0" w:lineRule="atLeast"/>
                    <w:jc w:val="both"/>
                    <w:rPr>
                      <w:rFonts w:ascii="Arial" w:hAnsi="Arial" w:cs="Arial"/>
                      <w:sz w:val="18"/>
                      <w:szCs w:val="18"/>
                    </w:rPr>
                  </w:pPr>
                  <w:r w:rsidRPr="00C22FBB">
                    <w:rPr>
                      <w:rFonts w:ascii="Arial" w:hAnsi="Arial" w:cs="Arial"/>
                      <w:sz w:val="18"/>
                      <w:szCs w:val="18"/>
                    </w:rPr>
                    <w:t>Se presentará un plan de adecuación de las propuestas técnicas realizadas a las necesidades de las personas usuarias de los servicios contratados y de coordinación con otros agentes sociales que actúan en el sector que recoja:</w:t>
                  </w:r>
                </w:p>
                <w:p w:rsidR="00555B37" w:rsidRPr="00555B37" w:rsidRDefault="00555B37" w:rsidP="00555B37">
                  <w:pPr>
                    <w:spacing w:line="0" w:lineRule="atLeast"/>
                    <w:rPr>
                      <w:rFonts w:ascii="Arial" w:hAnsi="Arial" w:cs="Arial"/>
                      <w:sz w:val="18"/>
                      <w:szCs w:val="18"/>
                    </w:rPr>
                  </w:pPr>
                </w:p>
              </w:tc>
              <w:tc>
                <w:tcPr>
                  <w:tcW w:w="1666" w:type="dxa"/>
                </w:tcPr>
                <w:p w:rsidR="00BE073D" w:rsidRPr="00BE073D" w:rsidRDefault="00BE073D" w:rsidP="00BE073D">
                  <w:pPr>
                    <w:ind w:left="-29"/>
                    <w:jc w:val="both"/>
                    <w:rPr>
                      <w:rFonts w:ascii="Arial" w:hAnsi="Arial" w:cs="Arial"/>
                      <w:b/>
                      <w:sz w:val="18"/>
                      <w:szCs w:val="18"/>
                    </w:rPr>
                  </w:pPr>
                  <w:r w:rsidRPr="00BE073D">
                    <w:rPr>
                      <w:rFonts w:ascii="Arial" w:hAnsi="Arial" w:cs="Arial"/>
                      <w:b/>
                      <w:snapToGrid w:val="0"/>
                      <w:sz w:val="18"/>
                      <w:szCs w:val="18"/>
                    </w:rPr>
                    <w:t>Hasta</w:t>
                  </w:r>
                  <w:r w:rsidRPr="00BE073D">
                    <w:rPr>
                      <w:rFonts w:ascii="Arial" w:hAnsi="Arial" w:cs="Arial"/>
                      <w:b/>
                      <w:sz w:val="18"/>
                      <w:szCs w:val="18"/>
                    </w:rPr>
                    <w:t xml:space="preserve"> 7 puntos</w:t>
                  </w:r>
                </w:p>
                <w:p w:rsidR="00555B37" w:rsidRPr="00C22FBB" w:rsidRDefault="00555B37" w:rsidP="00555B37">
                  <w:pPr>
                    <w:ind w:left="-29"/>
                    <w:jc w:val="both"/>
                    <w:rPr>
                      <w:rFonts w:ascii="Arial" w:hAnsi="Arial" w:cs="Arial"/>
                      <w:snapToGrid w:val="0"/>
                      <w:sz w:val="18"/>
                      <w:szCs w:val="18"/>
                    </w:rPr>
                  </w:pPr>
                </w:p>
              </w:tc>
            </w:tr>
            <w:tr w:rsidR="00555B37" w:rsidRPr="00C22FBB" w:rsidTr="00252F12">
              <w:trPr>
                <w:cantSplit/>
                <w:trHeight w:val="480"/>
              </w:trPr>
              <w:tc>
                <w:tcPr>
                  <w:tcW w:w="6272" w:type="dxa"/>
                </w:tcPr>
                <w:p w:rsidR="00555B37" w:rsidRPr="00C22FBB" w:rsidRDefault="00555B37" w:rsidP="00555B37">
                  <w:pPr>
                    <w:pStyle w:val="Zerrenda-paragrafoa"/>
                    <w:numPr>
                      <w:ilvl w:val="2"/>
                      <w:numId w:val="37"/>
                    </w:numPr>
                    <w:spacing w:after="0" w:line="0" w:lineRule="atLeast"/>
                    <w:ind w:left="720"/>
                    <w:jc w:val="both"/>
                    <w:rPr>
                      <w:rFonts w:ascii="Arial" w:hAnsi="Arial" w:cs="Arial"/>
                      <w:sz w:val="18"/>
                      <w:szCs w:val="18"/>
                    </w:rPr>
                  </w:pPr>
                  <w:r w:rsidRPr="00C22FBB">
                    <w:rPr>
                      <w:rFonts w:ascii="Arial" w:hAnsi="Arial" w:cs="Arial"/>
                      <w:sz w:val="18"/>
                      <w:szCs w:val="18"/>
                    </w:rPr>
                    <w:t>La aplicación de metodologías y mecanismos de participación y decisión en el diseño, mejora, ejecución y evaluación del contrato de las personas o agentes implicados, tales como el órgano contratante, las personas profesionales del ámbito de que se trate, las personas usuarias o beneficiarias del servicio o las personas voluntarias que actúan en dicho servicio.</w:t>
                  </w:r>
                </w:p>
                <w:p w:rsidR="00555B37" w:rsidRPr="00555B37" w:rsidRDefault="00555B37" w:rsidP="00555B37">
                  <w:pPr>
                    <w:spacing w:line="0" w:lineRule="atLeast"/>
                    <w:rPr>
                      <w:rFonts w:ascii="Arial" w:hAnsi="Arial" w:cs="Arial"/>
                      <w:b/>
                      <w:sz w:val="18"/>
                      <w:szCs w:val="18"/>
                    </w:rPr>
                  </w:pPr>
                </w:p>
              </w:tc>
              <w:tc>
                <w:tcPr>
                  <w:tcW w:w="1666" w:type="dxa"/>
                </w:tcPr>
                <w:p w:rsidR="00BE073D" w:rsidRPr="00C22FBB" w:rsidRDefault="00BE073D" w:rsidP="00BE073D">
                  <w:pPr>
                    <w:ind w:left="-29"/>
                    <w:jc w:val="both"/>
                    <w:rPr>
                      <w:rFonts w:ascii="Arial" w:hAnsi="Arial" w:cs="Arial"/>
                      <w:sz w:val="18"/>
                      <w:szCs w:val="18"/>
                    </w:rPr>
                  </w:pPr>
                  <w:r w:rsidRPr="00C22FBB">
                    <w:rPr>
                      <w:rFonts w:ascii="Arial" w:hAnsi="Arial" w:cs="Arial"/>
                      <w:snapToGrid w:val="0"/>
                      <w:sz w:val="18"/>
                      <w:szCs w:val="18"/>
                    </w:rPr>
                    <w:t>Hasta</w:t>
                  </w:r>
                  <w:r w:rsidRPr="00C22FBB">
                    <w:rPr>
                      <w:rFonts w:ascii="Arial" w:hAnsi="Arial" w:cs="Arial"/>
                      <w:sz w:val="18"/>
                      <w:szCs w:val="18"/>
                    </w:rPr>
                    <w:t xml:space="preserve"> 1 punto</w:t>
                  </w:r>
                </w:p>
                <w:p w:rsidR="00555B37" w:rsidRPr="00C22FBB" w:rsidRDefault="00555B37" w:rsidP="00555B37">
                  <w:pPr>
                    <w:ind w:left="-29"/>
                    <w:jc w:val="both"/>
                    <w:rPr>
                      <w:rFonts w:ascii="Arial" w:hAnsi="Arial" w:cs="Arial"/>
                      <w:snapToGrid w:val="0"/>
                      <w:sz w:val="18"/>
                      <w:szCs w:val="18"/>
                    </w:rPr>
                  </w:pPr>
                </w:p>
              </w:tc>
            </w:tr>
            <w:tr w:rsidR="00555B37" w:rsidRPr="00C22FBB" w:rsidTr="00252F12">
              <w:trPr>
                <w:cantSplit/>
                <w:trHeight w:val="480"/>
              </w:trPr>
              <w:tc>
                <w:tcPr>
                  <w:tcW w:w="6272" w:type="dxa"/>
                </w:tcPr>
                <w:p w:rsidR="00555B37" w:rsidRPr="00C22FBB" w:rsidRDefault="00555B37" w:rsidP="00555B37">
                  <w:pPr>
                    <w:pStyle w:val="Zerrenda-paragrafoa"/>
                    <w:numPr>
                      <w:ilvl w:val="2"/>
                      <w:numId w:val="37"/>
                    </w:numPr>
                    <w:spacing w:after="0" w:line="0" w:lineRule="atLeast"/>
                    <w:ind w:left="720"/>
                    <w:jc w:val="both"/>
                    <w:rPr>
                      <w:rFonts w:ascii="Arial" w:hAnsi="Arial" w:cs="Arial"/>
                      <w:sz w:val="18"/>
                      <w:szCs w:val="18"/>
                    </w:rPr>
                  </w:pPr>
                  <w:r w:rsidRPr="00C22FBB">
                    <w:rPr>
                      <w:rFonts w:ascii="Arial" w:hAnsi="Arial" w:cs="Arial"/>
                      <w:sz w:val="18"/>
                      <w:szCs w:val="18"/>
                    </w:rPr>
                    <w:t>La coordinación y complementariedad de la prestación objeto del contrato con la acción de las entidades públicas o privadas cuya actuación esté directamente relacionada con la actividad o servicio contratado, en especial, con el tercer sector.</w:t>
                  </w:r>
                </w:p>
                <w:p w:rsidR="00555B37" w:rsidRPr="00C22FBB" w:rsidRDefault="00555B37" w:rsidP="00555B37">
                  <w:pPr>
                    <w:pStyle w:val="Zerrenda-paragrafoa"/>
                    <w:spacing w:after="0" w:line="0" w:lineRule="atLeast"/>
                    <w:jc w:val="both"/>
                    <w:rPr>
                      <w:rFonts w:ascii="Arial" w:hAnsi="Arial" w:cs="Arial"/>
                      <w:sz w:val="18"/>
                      <w:szCs w:val="18"/>
                    </w:rPr>
                  </w:pPr>
                </w:p>
              </w:tc>
              <w:tc>
                <w:tcPr>
                  <w:tcW w:w="1666" w:type="dxa"/>
                </w:tcPr>
                <w:p w:rsidR="00BE073D" w:rsidRPr="00C22FBB" w:rsidRDefault="00BE073D" w:rsidP="00BE073D">
                  <w:pPr>
                    <w:ind w:left="-29"/>
                    <w:jc w:val="both"/>
                    <w:rPr>
                      <w:rFonts w:ascii="Arial" w:hAnsi="Arial" w:cs="Arial"/>
                      <w:sz w:val="18"/>
                      <w:szCs w:val="18"/>
                    </w:rPr>
                  </w:pPr>
                  <w:r w:rsidRPr="00C22FBB">
                    <w:rPr>
                      <w:rFonts w:ascii="Arial" w:hAnsi="Arial" w:cs="Arial"/>
                      <w:snapToGrid w:val="0"/>
                      <w:sz w:val="18"/>
                      <w:szCs w:val="18"/>
                    </w:rPr>
                    <w:t>Hasta</w:t>
                  </w:r>
                  <w:r w:rsidRPr="00C22FBB">
                    <w:rPr>
                      <w:rFonts w:ascii="Arial" w:hAnsi="Arial" w:cs="Arial"/>
                      <w:sz w:val="18"/>
                      <w:szCs w:val="18"/>
                    </w:rPr>
                    <w:t xml:space="preserve"> 1 punto</w:t>
                  </w:r>
                </w:p>
                <w:p w:rsidR="00555B37" w:rsidRPr="00C22FBB" w:rsidRDefault="00555B37" w:rsidP="00555B37">
                  <w:pPr>
                    <w:ind w:left="-29"/>
                    <w:jc w:val="both"/>
                    <w:rPr>
                      <w:rFonts w:ascii="Arial" w:hAnsi="Arial" w:cs="Arial"/>
                      <w:snapToGrid w:val="0"/>
                      <w:sz w:val="18"/>
                      <w:szCs w:val="18"/>
                    </w:rPr>
                  </w:pPr>
                </w:p>
              </w:tc>
            </w:tr>
            <w:tr w:rsidR="00555B37" w:rsidRPr="00C22FBB" w:rsidTr="00252F12">
              <w:trPr>
                <w:cantSplit/>
                <w:trHeight w:val="480"/>
              </w:trPr>
              <w:tc>
                <w:tcPr>
                  <w:tcW w:w="6272" w:type="dxa"/>
                </w:tcPr>
                <w:p w:rsidR="00555B37" w:rsidRPr="00C22FBB" w:rsidRDefault="00555B37" w:rsidP="00555B37">
                  <w:pPr>
                    <w:pStyle w:val="Zerrenda-paragrafoa"/>
                    <w:numPr>
                      <w:ilvl w:val="2"/>
                      <w:numId w:val="37"/>
                    </w:numPr>
                    <w:spacing w:after="0" w:line="0" w:lineRule="atLeast"/>
                    <w:ind w:left="720"/>
                    <w:jc w:val="both"/>
                    <w:rPr>
                      <w:rFonts w:ascii="Arial" w:hAnsi="Arial" w:cs="Arial"/>
                      <w:sz w:val="18"/>
                      <w:szCs w:val="18"/>
                    </w:rPr>
                  </w:pPr>
                  <w:r w:rsidRPr="00C22FBB">
                    <w:rPr>
                      <w:rFonts w:ascii="Arial" w:hAnsi="Arial" w:cs="Arial"/>
                      <w:sz w:val="18"/>
                      <w:szCs w:val="18"/>
                    </w:rPr>
                    <w:t xml:space="preserve">La participación en redes de trabajo y la suscripción de acuerdos de colaboración con el tejido asociativo local en acciones de interés social y comunitario directamente relacionadas con el objeto del contrato y que incidan en su prestación durante el período de ejecución del mismo. </w:t>
                  </w:r>
                </w:p>
                <w:p w:rsidR="00555B37" w:rsidRPr="00C22FBB" w:rsidRDefault="00555B37" w:rsidP="00555B37">
                  <w:pPr>
                    <w:pStyle w:val="Zerrenda-paragrafoa"/>
                    <w:spacing w:after="0" w:line="0" w:lineRule="atLeast"/>
                    <w:jc w:val="both"/>
                    <w:rPr>
                      <w:rFonts w:ascii="Arial" w:hAnsi="Arial" w:cs="Arial"/>
                      <w:sz w:val="18"/>
                      <w:szCs w:val="18"/>
                    </w:rPr>
                  </w:pPr>
                </w:p>
              </w:tc>
              <w:tc>
                <w:tcPr>
                  <w:tcW w:w="1666" w:type="dxa"/>
                </w:tcPr>
                <w:p w:rsidR="00BE073D" w:rsidRPr="00C22FBB" w:rsidRDefault="00BE073D" w:rsidP="00BE073D">
                  <w:pPr>
                    <w:jc w:val="both"/>
                    <w:rPr>
                      <w:rFonts w:ascii="Arial" w:hAnsi="Arial" w:cs="Arial"/>
                      <w:sz w:val="18"/>
                      <w:szCs w:val="18"/>
                    </w:rPr>
                  </w:pPr>
                  <w:r w:rsidRPr="00C22FBB">
                    <w:rPr>
                      <w:rFonts w:ascii="Arial" w:hAnsi="Arial" w:cs="Arial"/>
                      <w:snapToGrid w:val="0"/>
                      <w:sz w:val="18"/>
                      <w:szCs w:val="18"/>
                    </w:rPr>
                    <w:t>Hasta</w:t>
                  </w:r>
                  <w:r w:rsidRPr="00C22FBB">
                    <w:rPr>
                      <w:rFonts w:ascii="Arial" w:hAnsi="Arial" w:cs="Arial"/>
                      <w:sz w:val="18"/>
                      <w:szCs w:val="18"/>
                    </w:rPr>
                    <w:t xml:space="preserve"> 2 puntos</w:t>
                  </w:r>
                </w:p>
                <w:p w:rsidR="00555B37" w:rsidRPr="00C22FBB" w:rsidRDefault="00555B37" w:rsidP="00555B37">
                  <w:pPr>
                    <w:ind w:left="-29"/>
                    <w:jc w:val="both"/>
                    <w:rPr>
                      <w:rFonts w:ascii="Arial" w:hAnsi="Arial" w:cs="Arial"/>
                      <w:snapToGrid w:val="0"/>
                      <w:sz w:val="18"/>
                      <w:szCs w:val="18"/>
                    </w:rPr>
                  </w:pPr>
                </w:p>
              </w:tc>
            </w:tr>
            <w:tr w:rsidR="00555B37" w:rsidRPr="00C22FBB" w:rsidTr="00252F12">
              <w:trPr>
                <w:cantSplit/>
                <w:trHeight w:val="480"/>
              </w:trPr>
              <w:tc>
                <w:tcPr>
                  <w:tcW w:w="6272" w:type="dxa"/>
                </w:tcPr>
                <w:p w:rsidR="00555B37" w:rsidRPr="00C22FBB" w:rsidRDefault="00555B37" w:rsidP="00555B37">
                  <w:pPr>
                    <w:pStyle w:val="Zerrenda-paragrafoa"/>
                    <w:numPr>
                      <w:ilvl w:val="2"/>
                      <w:numId w:val="37"/>
                    </w:numPr>
                    <w:spacing w:after="0" w:line="0" w:lineRule="atLeast"/>
                    <w:ind w:left="720"/>
                    <w:jc w:val="both"/>
                    <w:rPr>
                      <w:rFonts w:ascii="Arial" w:hAnsi="Arial" w:cs="Arial"/>
                      <w:sz w:val="18"/>
                      <w:szCs w:val="18"/>
                    </w:rPr>
                  </w:pPr>
                  <w:r w:rsidRPr="00C22FBB">
                    <w:rPr>
                      <w:rFonts w:ascii="Arial" w:hAnsi="Arial" w:cs="Arial"/>
                      <w:sz w:val="18"/>
                      <w:szCs w:val="18"/>
                    </w:rPr>
                    <w:lastRenderedPageBreak/>
                    <w:t xml:space="preserve">Accesibilidad del servicio para personas con discapacidad física, psíquica o sensorial. </w:t>
                  </w:r>
                </w:p>
                <w:p w:rsidR="00555B37" w:rsidRPr="00C22FBB" w:rsidRDefault="00555B37" w:rsidP="00555B37">
                  <w:pPr>
                    <w:pStyle w:val="Zerrenda-paragrafoa"/>
                    <w:spacing w:after="0" w:line="0" w:lineRule="atLeast"/>
                    <w:jc w:val="both"/>
                    <w:rPr>
                      <w:rFonts w:ascii="Arial" w:hAnsi="Arial" w:cs="Arial"/>
                      <w:sz w:val="18"/>
                      <w:szCs w:val="18"/>
                    </w:rPr>
                  </w:pPr>
                </w:p>
              </w:tc>
              <w:tc>
                <w:tcPr>
                  <w:tcW w:w="1666" w:type="dxa"/>
                </w:tcPr>
                <w:p w:rsidR="00BE073D" w:rsidRPr="00C22FBB" w:rsidRDefault="00BE073D" w:rsidP="00BE073D">
                  <w:pPr>
                    <w:jc w:val="both"/>
                    <w:rPr>
                      <w:rFonts w:ascii="Arial" w:hAnsi="Arial" w:cs="Arial"/>
                      <w:sz w:val="18"/>
                      <w:szCs w:val="18"/>
                    </w:rPr>
                  </w:pPr>
                  <w:r w:rsidRPr="00C22FBB">
                    <w:rPr>
                      <w:rFonts w:ascii="Arial" w:hAnsi="Arial" w:cs="Arial"/>
                      <w:snapToGrid w:val="0"/>
                      <w:sz w:val="18"/>
                      <w:szCs w:val="18"/>
                    </w:rPr>
                    <w:t>Hasta</w:t>
                  </w:r>
                  <w:r w:rsidRPr="00C22FBB">
                    <w:rPr>
                      <w:rFonts w:ascii="Arial" w:hAnsi="Arial" w:cs="Arial"/>
                      <w:sz w:val="18"/>
                      <w:szCs w:val="18"/>
                    </w:rPr>
                    <w:t xml:space="preserve"> 1 punto</w:t>
                  </w:r>
                </w:p>
                <w:p w:rsidR="00555B37" w:rsidRPr="00C22FBB" w:rsidRDefault="00555B37" w:rsidP="00555B37">
                  <w:pPr>
                    <w:ind w:left="-29"/>
                    <w:jc w:val="both"/>
                    <w:rPr>
                      <w:rFonts w:ascii="Arial" w:hAnsi="Arial" w:cs="Arial"/>
                      <w:snapToGrid w:val="0"/>
                      <w:sz w:val="18"/>
                      <w:szCs w:val="18"/>
                    </w:rPr>
                  </w:pPr>
                </w:p>
              </w:tc>
            </w:tr>
            <w:tr w:rsidR="00555B37" w:rsidRPr="00C22FBB" w:rsidTr="00252F12">
              <w:trPr>
                <w:cantSplit/>
                <w:trHeight w:val="480"/>
              </w:trPr>
              <w:tc>
                <w:tcPr>
                  <w:tcW w:w="6272" w:type="dxa"/>
                </w:tcPr>
                <w:p w:rsidR="00555B37" w:rsidRPr="00C22FBB" w:rsidRDefault="00555B37" w:rsidP="00555B37">
                  <w:pPr>
                    <w:pStyle w:val="Zerrenda-paragrafoa"/>
                    <w:numPr>
                      <w:ilvl w:val="2"/>
                      <w:numId w:val="37"/>
                    </w:numPr>
                    <w:spacing w:after="0" w:line="0" w:lineRule="atLeast"/>
                    <w:ind w:left="720"/>
                    <w:jc w:val="both"/>
                    <w:rPr>
                      <w:rFonts w:ascii="Arial" w:hAnsi="Arial" w:cs="Arial"/>
                      <w:sz w:val="18"/>
                      <w:szCs w:val="18"/>
                    </w:rPr>
                  </w:pPr>
                  <w:r w:rsidRPr="00C22FBB">
                    <w:rPr>
                      <w:rFonts w:ascii="Arial" w:hAnsi="Arial" w:cs="Arial"/>
                      <w:sz w:val="18"/>
                      <w:szCs w:val="18"/>
                    </w:rPr>
                    <w:t>Adaptación del contenido del proyecto a grupos determinados especialmente desfavorecidos o con mayor necesidad de protección social, tales como personas inmigrantes, personas mayores, personas menores de edad o minorías étnicas.</w:t>
                  </w:r>
                </w:p>
                <w:p w:rsidR="00555B37" w:rsidRPr="00C22FBB" w:rsidRDefault="00555B37" w:rsidP="00555B37">
                  <w:pPr>
                    <w:pStyle w:val="Zerrenda-paragrafoa"/>
                    <w:spacing w:after="0" w:line="0" w:lineRule="atLeast"/>
                    <w:jc w:val="both"/>
                    <w:rPr>
                      <w:rFonts w:ascii="Arial" w:hAnsi="Arial" w:cs="Arial"/>
                      <w:sz w:val="18"/>
                      <w:szCs w:val="18"/>
                    </w:rPr>
                  </w:pPr>
                </w:p>
              </w:tc>
              <w:tc>
                <w:tcPr>
                  <w:tcW w:w="1666" w:type="dxa"/>
                </w:tcPr>
                <w:p w:rsidR="00BE073D" w:rsidRPr="00C22FBB" w:rsidRDefault="00BE073D" w:rsidP="00BE073D">
                  <w:pPr>
                    <w:spacing w:line="0" w:lineRule="atLeast"/>
                    <w:rPr>
                      <w:rFonts w:ascii="Arial" w:hAnsi="Arial" w:cs="Arial"/>
                      <w:snapToGrid w:val="0"/>
                      <w:sz w:val="18"/>
                      <w:szCs w:val="18"/>
                    </w:rPr>
                  </w:pPr>
                  <w:r w:rsidRPr="00C22FBB">
                    <w:rPr>
                      <w:rFonts w:ascii="Arial" w:hAnsi="Arial" w:cs="Arial"/>
                      <w:snapToGrid w:val="0"/>
                      <w:sz w:val="18"/>
                      <w:szCs w:val="18"/>
                    </w:rPr>
                    <w:t>Hasta 2 puntos</w:t>
                  </w:r>
                </w:p>
                <w:p w:rsidR="00555B37" w:rsidRPr="00C22FBB" w:rsidRDefault="00555B37" w:rsidP="00555B37">
                  <w:pPr>
                    <w:ind w:left="-29"/>
                    <w:jc w:val="both"/>
                    <w:rPr>
                      <w:rFonts w:ascii="Arial" w:hAnsi="Arial" w:cs="Arial"/>
                      <w:snapToGrid w:val="0"/>
                      <w:sz w:val="18"/>
                      <w:szCs w:val="18"/>
                    </w:rPr>
                  </w:pPr>
                </w:p>
              </w:tc>
            </w:tr>
            <w:tr w:rsidR="00555B37" w:rsidRPr="00C22FBB" w:rsidTr="00252F12">
              <w:trPr>
                <w:cantSplit/>
                <w:trHeight w:val="480"/>
              </w:trPr>
              <w:tc>
                <w:tcPr>
                  <w:tcW w:w="6272" w:type="dxa"/>
                </w:tcPr>
                <w:p w:rsidR="00555B37" w:rsidRPr="00C22FBB" w:rsidRDefault="00555B37" w:rsidP="00555B37">
                  <w:pPr>
                    <w:spacing w:line="0" w:lineRule="atLeast"/>
                    <w:jc w:val="both"/>
                    <w:rPr>
                      <w:rFonts w:ascii="Arial" w:hAnsi="Arial" w:cs="Arial"/>
                      <w:b/>
                      <w:sz w:val="18"/>
                      <w:szCs w:val="18"/>
                    </w:rPr>
                  </w:pPr>
                  <w:r w:rsidRPr="00C22FBB">
                    <w:rPr>
                      <w:rFonts w:ascii="Arial" w:hAnsi="Arial" w:cs="Arial"/>
                      <w:b/>
                      <w:sz w:val="18"/>
                      <w:szCs w:val="18"/>
                    </w:rPr>
                    <w:t xml:space="preserve">2.- </w:t>
                  </w:r>
                  <w:r w:rsidRPr="00C22FBB">
                    <w:rPr>
                      <w:rFonts w:ascii="Arial" w:hAnsi="Arial" w:cs="Arial"/>
                      <w:b/>
                      <w:sz w:val="18"/>
                      <w:szCs w:val="18"/>
                      <w:u w:val="single"/>
                    </w:rPr>
                    <w:t>MEJORAS:</w:t>
                  </w:r>
                  <w:r w:rsidRPr="00C22FBB">
                    <w:rPr>
                      <w:rFonts w:ascii="Arial" w:hAnsi="Arial" w:cs="Arial"/>
                      <w:b/>
                      <w:sz w:val="18"/>
                      <w:szCs w:val="18"/>
                    </w:rPr>
                    <w:t xml:space="preserve"> </w:t>
                  </w:r>
                </w:p>
                <w:p w:rsidR="00555B37" w:rsidRPr="00C22FBB" w:rsidRDefault="00555B37" w:rsidP="00555B37">
                  <w:pPr>
                    <w:spacing w:line="0" w:lineRule="atLeast"/>
                    <w:jc w:val="both"/>
                    <w:rPr>
                      <w:rFonts w:ascii="Arial" w:hAnsi="Arial" w:cs="Arial"/>
                      <w:sz w:val="18"/>
                      <w:szCs w:val="18"/>
                    </w:rPr>
                  </w:pPr>
                </w:p>
                <w:p w:rsidR="00555B37" w:rsidRPr="00C22FBB" w:rsidRDefault="00555B37" w:rsidP="00555B37">
                  <w:pPr>
                    <w:spacing w:line="0" w:lineRule="atLeast"/>
                    <w:jc w:val="both"/>
                    <w:rPr>
                      <w:rFonts w:ascii="Arial" w:hAnsi="Arial" w:cs="Arial"/>
                      <w:sz w:val="18"/>
                      <w:szCs w:val="18"/>
                    </w:rPr>
                  </w:pPr>
                  <w:r w:rsidRPr="00C22FBB">
                    <w:rPr>
                      <w:rFonts w:ascii="Arial" w:hAnsi="Arial" w:cs="Arial"/>
                      <w:sz w:val="18"/>
                      <w:szCs w:val="18"/>
                    </w:rPr>
                    <w:t>La Memoria Técnica podrá presentar mejoras, considerando como tales aquellas propuestas no incluidas en el Pliego de Prescripciones Técnicas que, no suponiendo incremento económico respecto de la oferta realizada, mejoren lo establecido en dichos pliegos. Será susceptible de mejora:</w:t>
                  </w:r>
                </w:p>
                <w:p w:rsidR="00555B37" w:rsidRPr="00C22FBB" w:rsidRDefault="00555B37" w:rsidP="00555B37">
                  <w:pPr>
                    <w:spacing w:line="0" w:lineRule="atLeast"/>
                    <w:jc w:val="both"/>
                    <w:rPr>
                      <w:rFonts w:ascii="Arial" w:hAnsi="Arial" w:cs="Arial"/>
                      <w:sz w:val="18"/>
                      <w:szCs w:val="18"/>
                    </w:rPr>
                  </w:pPr>
                </w:p>
                <w:p w:rsidR="00555B37" w:rsidRPr="00C22FBB" w:rsidRDefault="00555B37" w:rsidP="00555B37">
                  <w:pPr>
                    <w:pStyle w:val="Zerrenda-paragrafoa"/>
                    <w:numPr>
                      <w:ilvl w:val="1"/>
                      <w:numId w:val="36"/>
                    </w:numPr>
                    <w:spacing w:after="0" w:line="0" w:lineRule="atLeast"/>
                    <w:jc w:val="both"/>
                    <w:rPr>
                      <w:rFonts w:ascii="Arial" w:hAnsi="Arial" w:cs="Arial"/>
                      <w:vanish/>
                      <w:sz w:val="18"/>
                      <w:szCs w:val="18"/>
                    </w:rPr>
                  </w:pPr>
                </w:p>
                <w:p w:rsidR="00555B37" w:rsidRPr="00C22FBB" w:rsidRDefault="00555B37" w:rsidP="00555B37">
                  <w:pPr>
                    <w:pStyle w:val="Zerrenda-paragrafoa"/>
                    <w:numPr>
                      <w:ilvl w:val="1"/>
                      <w:numId w:val="36"/>
                    </w:numPr>
                    <w:spacing w:after="0" w:line="0" w:lineRule="atLeast"/>
                    <w:jc w:val="both"/>
                    <w:rPr>
                      <w:rFonts w:ascii="Arial" w:hAnsi="Arial" w:cs="Arial"/>
                      <w:vanish/>
                      <w:sz w:val="18"/>
                      <w:szCs w:val="18"/>
                    </w:rPr>
                  </w:pPr>
                </w:p>
                <w:p w:rsidR="00555B37" w:rsidRPr="00C22FBB" w:rsidRDefault="00555B37" w:rsidP="00555B37">
                  <w:pPr>
                    <w:pStyle w:val="Zerrenda-paragrafoa"/>
                    <w:numPr>
                      <w:ilvl w:val="2"/>
                      <w:numId w:val="36"/>
                    </w:numPr>
                    <w:spacing w:after="0" w:line="0" w:lineRule="atLeast"/>
                    <w:jc w:val="both"/>
                    <w:rPr>
                      <w:rFonts w:ascii="Arial" w:hAnsi="Arial" w:cs="Arial"/>
                      <w:vanish/>
                      <w:sz w:val="18"/>
                      <w:szCs w:val="18"/>
                    </w:rPr>
                  </w:pPr>
                </w:p>
                <w:p w:rsidR="00555B37" w:rsidRPr="00C22FBB" w:rsidRDefault="00555B37" w:rsidP="00555B37">
                  <w:pPr>
                    <w:spacing w:line="0" w:lineRule="atLeast"/>
                    <w:jc w:val="both"/>
                    <w:rPr>
                      <w:rFonts w:ascii="Arial" w:hAnsi="Arial" w:cs="Arial"/>
                      <w:sz w:val="18"/>
                      <w:szCs w:val="18"/>
                    </w:rPr>
                  </w:pPr>
                  <w:r w:rsidRPr="00C22FBB">
                    <w:rPr>
                      <w:rFonts w:ascii="Arial" w:hAnsi="Arial" w:cs="Arial"/>
                      <w:sz w:val="18"/>
                      <w:szCs w:val="18"/>
                    </w:rPr>
                    <w:t>Sistemas de garantías de igualdad lingüística que permitan la atención en otros idiomas, preferentemente inglés, francés y árabe (1 punto por idioma, máximo de 2).</w:t>
                  </w:r>
                </w:p>
                <w:p w:rsidR="00555B37" w:rsidRPr="00555B37" w:rsidRDefault="00555B37" w:rsidP="00555B37">
                  <w:pPr>
                    <w:spacing w:line="0" w:lineRule="atLeast"/>
                    <w:jc w:val="both"/>
                    <w:rPr>
                      <w:rFonts w:ascii="Arial" w:hAnsi="Arial" w:cs="Arial"/>
                      <w:sz w:val="18"/>
                      <w:szCs w:val="18"/>
                    </w:rPr>
                  </w:pPr>
                </w:p>
              </w:tc>
              <w:tc>
                <w:tcPr>
                  <w:tcW w:w="1666" w:type="dxa"/>
                </w:tcPr>
                <w:p w:rsidR="00555B37" w:rsidRPr="00BE073D" w:rsidRDefault="00BE073D" w:rsidP="00555B37">
                  <w:pPr>
                    <w:ind w:left="-29"/>
                    <w:jc w:val="both"/>
                    <w:rPr>
                      <w:rFonts w:ascii="Arial" w:hAnsi="Arial" w:cs="Arial"/>
                      <w:b/>
                      <w:snapToGrid w:val="0"/>
                      <w:sz w:val="18"/>
                      <w:szCs w:val="18"/>
                    </w:rPr>
                  </w:pPr>
                  <w:r w:rsidRPr="00BE073D">
                    <w:rPr>
                      <w:rFonts w:ascii="Arial" w:hAnsi="Arial" w:cs="Arial"/>
                      <w:b/>
                      <w:snapToGrid w:val="0"/>
                      <w:sz w:val="18"/>
                      <w:szCs w:val="18"/>
                    </w:rPr>
                    <w:t>Hasta 2 puntos</w:t>
                  </w:r>
                </w:p>
              </w:tc>
            </w:tr>
            <w:tr w:rsidR="00555B37" w:rsidRPr="00C22FBB" w:rsidTr="00252F12">
              <w:trPr>
                <w:cantSplit/>
                <w:trHeight w:val="480"/>
              </w:trPr>
              <w:tc>
                <w:tcPr>
                  <w:tcW w:w="6272" w:type="dxa"/>
                </w:tcPr>
                <w:p w:rsidR="00555B37" w:rsidRPr="00C22FBB" w:rsidRDefault="00555B37" w:rsidP="00555B37">
                  <w:pPr>
                    <w:spacing w:line="0" w:lineRule="atLeast"/>
                    <w:jc w:val="both"/>
                    <w:rPr>
                      <w:rFonts w:ascii="Arial" w:hAnsi="Arial" w:cs="Arial"/>
                      <w:b/>
                      <w:bCs/>
                      <w:snapToGrid w:val="0"/>
                      <w:sz w:val="18"/>
                      <w:szCs w:val="18"/>
                      <w:u w:val="single"/>
                      <w:lang w:val="eu-ES"/>
                    </w:rPr>
                  </w:pPr>
                  <w:r w:rsidRPr="00C22FBB">
                    <w:rPr>
                      <w:rFonts w:ascii="Arial" w:hAnsi="Arial" w:cs="Arial"/>
                      <w:sz w:val="18"/>
                      <w:szCs w:val="18"/>
                    </w:rPr>
                    <w:t xml:space="preserve">3.- </w:t>
                  </w:r>
                  <w:r w:rsidRPr="00C22FBB">
                    <w:rPr>
                      <w:rFonts w:ascii="Arial" w:hAnsi="Arial" w:cs="Arial"/>
                      <w:b/>
                      <w:bCs/>
                      <w:snapToGrid w:val="0"/>
                      <w:sz w:val="18"/>
                      <w:szCs w:val="18"/>
                      <w:u w:val="single"/>
                      <w:lang w:val="eu-ES"/>
                    </w:rPr>
                    <w:t>PLAN DE MANTENIMIENTO DE LOS CENTROS:</w:t>
                  </w:r>
                </w:p>
                <w:p w:rsidR="00555B37" w:rsidRPr="00C22FBB" w:rsidRDefault="00555B37" w:rsidP="00555B37">
                  <w:pPr>
                    <w:spacing w:line="0" w:lineRule="atLeast"/>
                    <w:jc w:val="both"/>
                    <w:rPr>
                      <w:rFonts w:ascii="Arial" w:hAnsi="Arial" w:cs="Arial"/>
                      <w:b/>
                      <w:bCs/>
                      <w:snapToGrid w:val="0"/>
                      <w:sz w:val="18"/>
                      <w:szCs w:val="18"/>
                      <w:lang w:val="eu-ES"/>
                    </w:rPr>
                  </w:pPr>
                </w:p>
                <w:p w:rsidR="00555B37" w:rsidRPr="00555B37" w:rsidRDefault="00555B37" w:rsidP="00555B37">
                  <w:pPr>
                    <w:spacing w:line="0" w:lineRule="atLeast"/>
                    <w:jc w:val="both"/>
                    <w:rPr>
                      <w:rFonts w:ascii="Arial" w:hAnsi="Arial" w:cs="Arial"/>
                      <w:sz w:val="18"/>
                      <w:szCs w:val="18"/>
                      <w:lang w:eastAsia="en-US"/>
                    </w:rPr>
                  </w:pPr>
                  <w:r w:rsidRPr="00555B37">
                    <w:rPr>
                      <w:rFonts w:ascii="Arial" w:hAnsi="Arial" w:cs="Arial"/>
                      <w:sz w:val="18"/>
                      <w:szCs w:val="18"/>
                      <w:lang w:eastAsia="en-US"/>
                    </w:rPr>
                    <w:t>Para el desarrollo del Plan de Mantenimiento de los edificios que será facilitado a través del perfil de contratante, se valorarán los siguientes aspectos:</w:t>
                  </w:r>
                </w:p>
                <w:p w:rsidR="00555B37" w:rsidRPr="00C22FBB" w:rsidRDefault="00555B37" w:rsidP="00555B37">
                  <w:pPr>
                    <w:spacing w:line="0" w:lineRule="atLeast"/>
                    <w:jc w:val="both"/>
                    <w:rPr>
                      <w:rFonts w:ascii="Arial" w:hAnsi="Arial" w:cs="Arial"/>
                      <w:b/>
                      <w:sz w:val="18"/>
                      <w:szCs w:val="18"/>
                    </w:rPr>
                  </w:pPr>
                </w:p>
              </w:tc>
              <w:tc>
                <w:tcPr>
                  <w:tcW w:w="1666" w:type="dxa"/>
                </w:tcPr>
                <w:p w:rsidR="00BE073D" w:rsidRPr="00BE073D" w:rsidRDefault="00BE073D" w:rsidP="00BE073D">
                  <w:pPr>
                    <w:spacing w:line="0" w:lineRule="atLeast"/>
                    <w:rPr>
                      <w:rFonts w:ascii="Arial" w:hAnsi="Arial" w:cs="Arial"/>
                      <w:b/>
                      <w:snapToGrid w:val="0"/>
                      <w:sz w:val="18"/>
                      <w:szCs w:val="18"/>
                    </w:rPr>
                  </w:pPr>
                  <w:r w:rsidRPr="00BE073D">
                    <w:rPr>
                      <w:rFonts w:ascii="Arial" w:hAnsi="Arial" w:cs="Arial"/>
                      <w:b/>
                      <w:snapToGrid w:val="0"/>
                      <w:sz w:val="18"/>
                      <w:szCs w:val="18"/>
                    </w:rPr>
                    <w:t>Hasta 8 puntos</w:t>
                  </w:r>
                </w:p>
                <w:p w:rsidR="00555B37" w:rsidRPr="00C22FBB" w:rsidRDefault="00555B37" w:rsidP="00555B37">
                  <w:pPr>
                    <w:ind w:left="-29"/>
                    <w:jc w:val="both"/>
                    <w:rPr>
                      <w:rFonts w:ascii="Arial" w:hAnsi="Arial" w:cs="Arial"/>
                      <w:snapToGrid w:val="0"/>
                      <w:sz w:val="18"/>
                      <w:szCs w:val="18"/>
                    </w:rPr>
                  </w:pPr>
                </w:p>
              </w:tc>
            </w:tr>
            <w:tr w:rsidR="00F5331D" w:rsidRPr="00C22FBB" w:rsidTr="00252F12">
              <w:trPr>
                <w:cantSplit/>
                <w:trHeight w:val="480"/>
              </w:trPr>
              <w:tc>
                <w:tcPr>
                  <w:tcW w:w="6272" w:type="dxa"/>
                </w:tcPr>
                <w:p w:rsidR="00F5331D" w:rsidRPr="00771A56" w:rsidRDefault="00F5331D" w:rsidP="00555B37">
                  <w:pPr>
                    <w:pStyle w:val="Zerrenda-paragrafoa"/>
                    <w:numPr>
                      <w:ilvl w:val="1"/>
                      <w:numId w:val="46"/>
                    </w:numPr>
                    <w:spacing w:line="0" w:lineRule="atLeast"/>
                    <w:jc w:val="both"/>
                    <w:rPr>
                      <w:rFonts w:ascii="Arial" w:hAnsi="Arial" w:cs="Arial"/>
                      <w:b/>
                      <w:bCs/>
                      <w:snapToGrid w:val="0"/>
                      <w:sz w:val="18"/>
                      <w:szCs w:val="18"/>
                      <w:lang w:val="eu-ES"/>
                    </w:rPr>
                  </w:pPr>
                  <w:r w:rsidRPr="00771A56">
                    <w:rPr>
                      <w:rFonts w:ascii="Arial" w:hAnsi="Arial" w:cs="Arial"/>
                      <w:sz w:val="18"/>
                      <w:szCs w:val="18"/>
                      <w:lang w:eastAsia="en-US"/>
                    </w:rPr>
                    <w:t xml:space="preserve">Organización y dedicación del equipo profesional dedicado al mantenimiento preventivo y correctivo propuesto para la ejecución del contrato. En todo caso, deberán especificarse los medios humanos y técnicos, propios o subcontratados, así como las empresas especializadas para la realización de trabajos de mantenimiento que requieran una categoría profesional específica. </w:t>
                  </w:r>
                  <w:r w:rsidRPr="00771A56">
                    <w:rPr>
                      <w:rFonts w:ascii="Arial" w:hAnsi="Arial" w:cs="Arial"/>
                      <w:sz w:val="18"/>
                      <w:szCs w:val="18"/>
                    </w:rPr>
                    <w:t>(hasta 6 puntos).</w:t>
                  </w:r>
                </w:p>
              </w:tc>
              <w:tc>
                <w:tcPr>
                  <w:tcW w:w="1666" w:type="dxa"/>
                </w:tcPr>
                <w:p w:rsidR="00F5331D" w:rsidRPr="00771A56" w:rsidRDefault="00F5331D" w:rsidP="00BE073D">
                  <w:pPr>
                    <w:spacing w:line="0" w:lineRule="atLeast"/>
                    <w:rPr>
                      <w:rFonts w:ascii="Arial" w:hAnsi="Arial" w:cs="Arial"/>
                      <w:b/>
                      <w:snapToGrid w:val="0"/>
                      <w:sz w:val="18"/>
                      <w:szCs w:val="18"/>
                    </w:rPr>
                  </w:pPr>
                  <w:r w:rsidRPr="00771A56">
                    <w:rPr>
                      <w:rFonts w:ascii="Arial" w:hAnsi="Arial" w:cs="Arial"/>
                      <w:sz w:val="18"/>
                      <w:szCs w:val="18"/>
                    </w:rPr>
                    <w:t>Hasta 6 puntos</w:t>
                  </w:r>
                </w:p>
              </w:tc>
            </w:tr>
            <w:tr w:rsidR="00F5331D" w:rsidRPr="00C22FBB" w:rsidTr="00252F12">
              <w:trPr>
                <w:cantSplit/>
                <w:trHeight w:val="480"/>
              </w:trPr>
              <w:tc>
                <w:tcPr>
                  <w:tcW w:w="6272" w:type="dxa"/>
                </w:tcPr>
                <w:p w:rsidR="00F5331D" w:rsidRPr="00771A56" w:rsidRDefault="00F5331D" w:rsidP="00AF6390">
                  <w:pPr>
                    <w:pStyle w:val="Zerrenda-paragrafoa"/>
                    <w:numPr>
                      <w:ilvl w:val="1"/>
                      <w:numId w:val="46"/>
                    </w:numPr>
                    <w:spacing w:line="0" w:lineRule="atLeast"/>
                    <w:jc w:val="both"/>
                    <w:rPr>
                      <w:rFonts w:ascii="Arial" w:hAnsi="Arial" w:cs="Arial"/>
                      <w:sz w:val="18"/>
                      <w:szCs w:val="18"/>
                    </w:rPr>
                  </w:pPr>
                  <w:r w:rsidRPr="00771A56">
                    <w:rPr>
                      <w:rFonts w:ascii="Arial" w:hAnsi="Arial" w:cs="Arial"/>
                      <w:sz w:val="18"/>
                      <w:szCs w:val="18"/>
                      <w:lang w:eastAsia="en-US"/>
                    </w:rPr>
                    <w:t xml:space="preserve">Respuesta a situaciones imprevistas y de emergencia y respuesta a incidencias. Especificar protocolos, recursos propios o externos, etc. </w:t>
                  </w:r>
                  <w:r w:rsidRPr="00771A56">
                    <w:rPr>
                      <w:rFonts w:ascii="Arial" w:hAnsi="Arial" w:cs="Arial"/>
                      <w:sz w:val="18"/>
                      <w:szCs w:val="18"/>
                    </w:rPr>
                    <w:t>(hasta 2 puntos)</w:t>
                  </w:r>
                </w:p>
              </w:tc>
              <w:tc>
                <w:tcPr>
                  <w:tcW w:w="1666" w:type="dxa"/>
                </w:tcPr>
                <w:p w:rsidR="00F5331D" w:rsidRPr="00771A56" w:rsidRDefault="00F5331D" w:rsidP="00BE073D">
                  <w:pPr>
                    <w:spacing w:line="0" w:lineRule="atLeast"/>
                    <w:rPr>
                      <w:rFonts w:ascii="Arial" w:hAnsi="Arial" w:cs="Arial"/>
                      <w:b/>
                      <w:snapToGrid w:val="0"/>
                      <w:sz w:val="18"/>
                      <w:szCs w:val="18"/>
                    </w:rPr>
                  </w:pPr>
                  <w:r w:rsidRPr="00771A56">
                    <w:rPr>
                      <w:rFonts w:ascii="Arial" w:hAnsi="Arial" w:cs="Arial"/>
                      <w:sz w:val="18"/>
                      <w:szCs w:val="18"/>
                    </w:rPr>
                    <w:t>Hasta 2 puntos</w:t>
                  </w:r>
                </w:p>
              </w:tc>
            </w:tr>
          </w:tbl>
          <w:p w:rsidR="004A7DF3" w:rsidRPr="00C22FBB" w:rsidRDefault="004A7DF3" w:rsidP="002E3538">
            <w:pPr>
              <w:spacing w:line="240" w:lineRule="atLeast"/>
              <w:jc w:val="both"/>
              <w:rPr>
                <w:rFonts w:ascii="Arial" w:hAnsi="Arial" w:cs="Arial"/>
                <w:b/>
                <w:sz w:val="18"/>
                <w:szCs w:val="18"/>
                <w:lang w:eastAsia="en-US"/>
              </w:rPr>
            </w:pPr>
          </w:p>
          <w:p w:rsidR="004A7DF3" w:rsidRPr="00C22FBB" w:rsidRDefault="004A7DF3" w:rsidP="002E3538">
            <w:pPr>
              <w:spacing w:line="240" w:lineRule="atLeast"/>
              <w:jc w:val="both"/>
              <w:rPr>
                <w:rFonts w:ascii="Arial" w:hAnsi="Arial" w:cs="Arial"/>
                <w:i/>
                <w:sz w:val="18"/>
                <w:szCs w:val="18"/>
                <w:lang w:eastAsia="en-US"/>
              </w:rPr>
            </w:pPr>
            <w:r w:rsidRPr="00C22FBB">
              <w:rPr>
                <w:rFonts w:ascii="Arial" w:hAnsi="Arial" w:cs="Arial"/>
                <w:b/>
                <w:sz w:val="18"/>
                <w:szCs w:val="18"/>
                <w:lang w:eastAsia="en-US"/>
              </w:rPr>
              <w:t>CRITERIOS DE OBLIGADO CUMPLIMIENTO EN LOS TEXTOS ESCRITOS (CON INDEPENDENCIA DE GRÁFICOS, FOTOGRAFÍAS, DIAGRAMAS...) QUE SE PRESENTEN</w:t>
            </w:r>
          </w:p>
          <w:p w:rsidR="004A7DF3" w:rsidRPr="00C22FBB" w:rsidRDefault="004A7DF3" w:rsidP="002E3538">
            <w:pPr>
              <w:spacing w:line="240" w:lineRule="atLeast"/>
              <w:jc w:val="both"/>
              <w:rPr>
                <w:rFonts w:ascii="Arial" w:hAnsi="Arial" w:cs="Arial"/>
                <w:sz w:val="18"/>
                <w:szCs w:val="18"/>
                <w:lang w:eastAsia="en-US"/>
              </w:rPr>
            </w:pPr>
            <w:r w:rsidRPr="00C22FBB">
              <w:rPr>
                <w:rFonts w:ascii="Arial" w:hAnsi="Arial" w:cs="Arial"/>
                <w:sz w:val="18"/>
                <w:szCs w:val="18"/>
                <w:lang w:eastAsia="en-US"/>
              </w:rPr>
              <w:t xml:space="preserve">Todos los textos escritos que se presenten en relación a estos criterios deberán redactarse con los siguientes parámetros: </w:t>
            </w:r>
          </w:p>
          <w:p w:rsidR="004A7DF3" w:rsidRPr="00C22FBB" w:rsidRDefault="004A7DF3" w:rsidP="004A7DF3">
            <w:pPr>
              <w:numPr>
                <w:ilvl w:val="0"/>
                <w:numId w:val="39"/>
              </w:numPr>
              <w:tabs>
                <w:tab w:val="num" w:pos="1068"/>
              </w:tabs>
              <w:spacing w:line="240" w:lineRule="atLeast"/>
              <w:jc w:val="both"/>
              <w:rPr>
                <w:rFonts w:ascii="Arial" w:hAnsi="Arial" w:cs="Arial"/>
                <w:sz w:val="18"/>
                <w:szCs w:val="18"/>
              </w:rPr>
            </w:pPr>
            <w:r w:rsidRPr="00C22FBB">
              <w:rPr>
                <w:rFonts w:ascii="Arial" w:hAnsi="Arial" w:cs="Arial"/>
                <w:sz w:val="18"/>
                <w:szCs w:val="18"/>
                <w:lang w:eastAsia="en-US"/>
              </w:rPr>
              <w:t>Extensión máxima documentación (sin considerar portadas, índices ni Plan de Mantenimiento): 30 páginas.</w:t>
            </w:r>
          </w:p>
          <w:p w:rsidR="004A7DF3" w:rsidRPr="00C22FBB" w:rsidRDefault="004A7DF3" w:rsidP="004A7DF3">
            <w:pPr>
              <w:pStyle w:val="Zerrenda-paragrafoa"/>
              <w:numPr>
                <w:ilvl w:val="1"/>
                <w:numId w:val="39"/>
              </w:numPr>
              <w:spacing w:line="240" w:lineRule="atLeast"/>
              <w:jc w:val="both"/>
              <w:rPr>
                <w:rFonts w:ascii="Arial" w:hAnsi="Arial" w:cs="Arial"/>
                <w:sz w:val="18"/>
                <w:szCs w:val="18"/>
              </w:rPr>
            </w:pPr>
            <w:r w:rsidRPr="00C22FBB">
              <w:rPr>
                <w:rFonts w:ascii="Arial" w:hAnsi="Arial" w:cs="Arial"/>
                <w:sz w:val="18"/>
                <w:szCs w:val="18"/>
              </w:rPr>
              <w:t xml:space="preserve">-Inferior y superior: superior de </w:t>
            </w:r>
            <w:smartTag w:uri="urn:schemas-microsoft-com:office:smarttags" w:element="metricconverter">
              <w:smartTagPr>
                <w:attr w:name="ProductID" w:val="2,5 cm"/>
              </w:smartTagPr>
              <w:r w:rsidRPr="00C22FBB">
                <w:rPr>
                  <w:rFonts w:ascii="Arial" w:hAnsi="Arial" w:cs="Arial"/>
                  <w:sz w:val="18"/>
                  <w:szCs w:val="18"/>
                </w:rPr>
                <w:t>2,5 cm</w:t>
              </w:r>
            </w:smartTag>
            <w:r w:rsidRPr="00C22FBB">
              <w:rPr>
                <w:rFonts w:ascii="Arial" w:hAnsi="Arial" w:cs="Arial"/>
                <w:sz w:val="18"/>
                <w:szCs w:val="18"/>
              </w:rPr>
              <w:t>.; inferior de 2 cm</w:t>
            </w:r>
          </w:p>
          <w:p w:rsidR="004A7DF3" w:rsidRPr="00C22FBB" w:rsidRDefault="004A7DF3" w:rsidP="004A7DF3">
            <w:pPr>
              <w:pStyle w:val="Zerrenda-paragrafoa"/>
              <w:numPr>
                <w:ilvl w:val="1"/>
                <w:numId w:val="39"/>
              </w:numPr>
              <w:spacing w:line="240" w:lineRule="atLeast"/>
              <w:jc w:val="both"/>
              <w:rPr>
                <w:rFonts w:ascii="Arial" w:hAnsi="Arial" w:cs="Arial"/>
                <w:sz w:val="18"/>
                <w:szCs w:val="18"/>
              </w:rPr>
            </w:pPr>
            <w:r w:rsidRPr="00C22FBB">
              <w:rPr>
                <w:rFonts w:ascii="Arial" w:hAnsi="Arial" w:cs="Arial"/>
                <w:sz w:val="18"/>
                <w:szCs w:val="18"/>
              </w:rPr>
              <w:t xml:space="preserve">-Izquierdo-derecho:  izquierdo de </w:t>
            </w:r>
            <w:smartTag w:uri="urn:schemas-microsoft-com:office:smarttags" w:element="metricconverter">
              <w:smartTagPr>
                <w:attr w:name="ProductID" w:val="2,5 cm"/>
              </w:smartTagPr>
              <w:r w:rsidRPr="00C22FBB">
                <w:rPr>
                  <w:rFonts w:ascii="Arial" w:hAnsi="Arial" w:cs="Arial"/>
                  <w:sz w:val="18"/>
                  <w:szCs w:val="18"/>
                </w:rPr>
                <w:t>2,5 cm</w:t>
              </w:r>
            </w:smartTag>
            <w:r w:rsidRPr="00C22FBB">
              <w:rPr>
                <w:rFonts w:ascii="Arial" w:hAnsi="Arial" w:cs="Arial"/>
                <w:sz w:val="18"/>
                <w:szCs w:val="18"/>
              </w:rPr>
              <w:t xml:space="preserve">.; derecho de </w:t>
            </w:r>
            <w:smartTag w:uri="urn:schemas-microsoft-com:office:smarttags" w:element="metricconverter">
              <w:smartTagPr>
                <w:attr w:name="ProductID" w:val="1,5 cm"/>
              </w:smartTagPr>
              <w:r w:rsidRPr="00C22FBB">
                <w:rPr>
                  <w:rFonts w:ascii="Arial" w:hAnsi="Arial" w:cs="Arial"/>
                  <w:sz w:val="18"/>
                  <w:szCs w:val="18"/>
                </w:rPr>
                <w:t>1,5 cm</w:t>
              </w:r>
            </w:smartTag>
          </w:p>
          <w:p w:rsidR="004A7DF3" w:rsidRPr="00C22FBB" w:rsidRDefault="004A7DF3" w:rsidP="004A7DF3">
            <w:pPr>
              <w:numPr>
                <w:ilvl w:val="0"/>
                <w:numId w:val="39"/>
              </w:numPr>
              <w:spacing w:before="40" w:after="40" w:line="240" w:lineRule="atLeast"/>
              <w:jc w:val="both"/>
              <w:rPr>
                <w:rFonts w:ascii="Arial" w:hAnsi="Arial" w:cs="Arial"/>
                <w:sz w:val="18"/>
                <w:szCs w:val="18"/>
              </w:rPr>
            </w:pPr>
            <w:r w:rsidRPr="00C22FBB">
              <w:rPr>
                <w:rFonts w:ascii="Arial" w:hAnsi="Arial" w:cs="Arial"/>
                <w:sz w:val="18"/>
                <w:szCs w:val="18"/>
              </w:rPr>
              <w:t>Tipo de letra y tamaño: Arial o Times New Roman 11.</w:t>
            </w:r>
          </w:p>
          <w:p w:rsidR="004A7DF3" w:rsidRPr="00C22FBB" w:rsidRDefault="004A7DF3" w:rsidP="004A7DF3">
            <w:pPr>
              <w:numPr>
                <w:ilvl w:val="0"/>
                <w:numId w:val="39"/>
              </w:numPr>
              <w:spacing w:before="40" w:after="40" w:line="240" w:lineRule="atLeast"/>
              <w:jc w:val="both"/>
              <w:rPr>
                <w:rFonts w:ascii="Arial" w:hAnsi="Arial" w:cs="Arial"/>
                <w:sz w:val="18"/>
                <w:szCs w:val="18"/>
              </w:rPr>
            </w:pPr>
            <w:r w:rsidRPr="00C22FBB">
              <w:rPr>
                <w:rFonts w:ascii="Arial" w:hAnsi="Arial" w:cs="Arial"/>
                <w:sz w:val="18"/>
                <w:szCs w:val="18"/>
              </w:rPr>
              <w:t>Interlineado</w:t>
            </w:r>
            <w:r w:rsidRPr="00C22FBB">
              <w:rPr>
                <w:rFonts w:ascii="Arial" w:hAnsi="Arial" w:cs="Arial"/>
                <w:i/>
                <w:iCs/>
                <w:sz w:val="18"/>
                <w:szCs w:val="18"/>
              </w:rPr>
              <w:t xml:space="preserve">: </w:t>
            </w:r>
            <w:r w:rsidRPr="00C22FBB">
              <w:rPr>
                <w:rFonts w:ascii="Arial" w:hAnsi="Arial" w:cs="Arial"/>
                <w:sz w:val="18"/>
                <w:szCs w:val="18"/>
              </w:rPr>
              <w:t>1,5 ptos.</w:t>
            </w:r>
          </w:p>
          <w:p w:rsidR="004A7DF3" w:rsidRPr="00C22FBB" w:rsidRDefault="004A7DF3" w:rsidP="002E3538">
            <w:pPr>
              <w:spacing w:line="240" w:lineRule="atLeast"/>
              <w:jc w:val="both"/>
              <w:rPr>
                <w:rFonts w:ascii="Arial" w:hAnsi="Arial" w:cs="Arial"/>
                <w:b/>
                <w:lang w:eastAsia="en-US"/>
              </w:rPr>
            </w:pPr>
          </w:p>
          <w:p w:rsidR="004A7DF3" w:rsidRPr="00C22FBB" w:rsidRDefault="004A7DF3" w:rsidP="002E3538">
            <w:pPr>
              <w:spacing w:line="240" w:lineRule="atLeast"/>
              <w:jc w:val="both"/>
              <w:rPr>
                <w:rFonts w:ascii="Arial" w:hAnsi="Arial" w:cs="Arial"/>
                <w:b/>
                <w:lang w:eastAsia="en-US"/>
              </w:rPr>
            </w:pPr>
            <w:r w:rsidRPr="00C22FBB">
              <w:rPr>
                <w:rFonts w:ascii="Arial" w:hAnsi="Arial" w:cs="Arial"/>
                <w:b/>
                <w:lang w:eastAsia="en-US"/>
              </w:rPr>
              <w:t>NOTA IMPORTANTE:</w:t>
            </w:r>
          </w:p>
          <w:p w:rsidR="004A7DF3" w:rsidRPr="00C22FBB" w:rsidRDefault="004A7DF3" w:rsidP="002E3538">
            <w:pPr>
              <w:spacing w:line="240" w:lineRule="atLeast"/>
              <w:jc w:val="both"/>
              <w:rPr>
                <w:rFonts w:ascii="Arial" w:hAnsi="Arial" w:cs="Arial"/>
                <w:b/>
                <w:lang w:eastAsia="en-US"/>
              </w:rPr>
            </w:pPr>
          </w:p>
          <w:p w:rsidR="004A7DF3" w:rsidRPr="00C22FBB" w:rsidRDefault="004A7DF3" w:rsidP="002E3538">
            <w:pPr>
              <w:spacing w:line="0" w:lineRule="atLeast"/>
              <w:jc w:val="both"/>
              <w:rPr>
                <w:rFonts w:ascii="Arial" w:hAnsi="Arial" w:cs="Arial"/>
                <w:b/>
                <w:lang w:eastAsia="en-US"/>
              </w:rPr>
            </w:pPr>
            <w:r w:rsidRPr="00C22FBB">
              <w:rPr>
                <w:rFonts w:ascii="Arial" w:hAnsi="Arial" w:cs="Arial"/>
                <w:b/>
              </w:rPr>
              <w:t xml:space="preserve">LA INFORMACIÓN Y DOCUMENTACION CONTENIDA EN EL PROYECTO TÉCNICO (ARCHIVO ELECTRÓNICO Nº DOS) NO PODRÁ CONTENER INFORMACIÓN SOBRE LA FORMACIÓN EN MATERIA DE IGUALDAD DE MUJERES Y HOMBRES Y/O VIOLENCIA MACHISTA </w:t>
            </w:r>
            <w:r w:rsidRPr="00C22FBB">
              <w:rPr>
                <w:rFonts w:ascii="Arial" w:eastAsia="Arial Unicode MS" w:hAnsi="Arial" w:cs="Arial"/>
                <w:b/>
              </w:rPr>
              <w:t>DEL PERSONAL ADSCRITO AL CONTRATO YA QUE SERÁ OBJETO DE VALORACIÓN, EN SU CASO, COMO CRITERIO DE ADJUDICACIÓN MEDIANTE APLICACIÓN DE FÓRMULA</w:t>
            </w:r>
            <w:r w:rsidR="00222389" w:rsidRPr="00C22FBB">
              <w:rPr>
                <w:rFonts w:ascii="Arial" w:eastAsia="Arial Unicode MS" w:hAnsi="Arial" w:cs="Arial"/>
                <w:b/>
              </w:rPr>
              <w:t>S</w:t>
            </w:r>
            <w:r w:rsidRPr="00C22FBB">
              <w:rPr>
                <w:rFonts w:ascii="Arial" w:eastAsia="Arial Unicode MS" w:hAnsi="Arial" w:cs="Arial"/>
                <w:b/>
              </w:rPr>
              <w:t>.</w:t>
            </w:r>
          </w:p>
          <w:p w:rsidR="004A7DF3" w:rsidRPr="00C22FBB" w:rsidRDefault="004A7DF3" w:rsidP="002E3538">
            <w:pPr>
              <w:spacing w:line="0" w:lineRule="atLeast"/>
              <w:jc w:val="both"/>
              <w:rPr>
                <w:rFonts w:ascii="Arial" w:hAnsi="Arial" w:cs="Arial"/>
                <w:b/>
                <w:lang w:eastAsia="en-US"/>
              </w:rPr>
            </w:pPr>
          </w:p>
          <w:p w:rsidR="004A7DF3" w:rsidRPr="00C22FBB" w:rsidRDefault="004A7DF3" w:rsidP="002E3538">
            <w:pPr>
              <w:spacing w:line="0" w:lineRule="atLeast"/>
              <w:jc w:val="both"/>
              <w:rPr>
                <w:rFonts w:ascii="Arial" w:hAnsi="Arial" w:cs="Arial"/>
                <w:b/>
                <w:lang w:eastAsia="en-US"/>
              </w:rPr>
            </w:pPr>
            <w:r w:rsidRPr="00C22FBB">
              <w:rPr>
                <w:rFonts w:ascii="Arial" w:hAnsi="Arial" w:cs="Arial"/>
                <w:b/>
              </w:rPr>
              <w:lastRenderedPageBreak/>
              <w:t xml:space="preserve">SE EXCLUIRÁ DEL PROCEDIMIENTO DE LICITACIÓN A AQUELLAS LICITADORAS QUE NO CUMPLAN LAS CONDICIONES TÉCNICAS EXIGIDAS Y LAS QUE INCORPOREN EN LOS </w:t>
            </w:r>
            <w:r w:rsidRPr="00C22FBB">
              <w:rPr>
                <w:rFonts w:ascii="Arial" w:hAnsi="Arial" w:cs="Arial"/>
                <w:b/>
                <w:iCs/>
              </w:rPr>
              <w:t>ARCHIVOS ELECTRÓNICOS</w:t>
            </w:r>
            <w:r w:rsidRPr="00C22FBB">
              <w:rPr>
                <w:rFonts w:ascii="Arial" w:hAnsi="Arial" w:cs="Arial"/>
                <w:b/>
                <w:bCs/>
              </w:rPr>
              <w:t xml:space="preserve"> Nº DOS </w:t>
            </w:r>
            <w:r w:rsidRPr="00C22FBB">
              <w:rPr>
                <w:rFonts w:ascii="Arial" w:hAnsi="Arial" w:cs="Arial"/>
                <w:b/>
              </w:rPr>
              <w:t>DOCUMENTACIONES QUE DEBA SER OBJETO DE EVALUACIÓN MEDIANTE LA APLICACIÓN DE FÓRMULAS (</w:t>
            </w:r>
            <w:r w:rsidRPr="00C22FBB">
              <w:rPr>
                <w:rFonts w:ascii="Arial" w:hAnsi="Arial" w:cs="Arial"/>
                <w:b/>
                <w:bCs/>
              </w:rPr>
              <w:t>ARCHIVO ELECTRÓNICO Nº TRES</w:t>
            </w:r>
            <w:r w:rsidRPr="00C22FBB">
              <w:rPr>
                <w:rFonts w:ascii="Arial" w:hAnsi="Arial" w:cs="Arial"/>
                <w:b/>
              </w:rPr>
              <w:t>).</w:t>
            </w:r>
          </w:p>
          <w:p w:rsidR="004A7DF3" w:rsidRPr="00C22FBB" w:rsidRDefault="004A7DF3" w:rsidP="002E3538">
            <w:pPr>
              <w:spacing w:line="240" w:lineRule="atLeast"/>
              <w:jc w:val="both"/>
              <w:rPr>
                <w:rFonts w:ascii="Arial" w:hAnsi="Arial" w:cs="Arial"/>
                <w:b/>
                <w:szCs w:val="22"/>
                <w:lang w:eastAsia="en-US"/>
              </w:rPr>
            </w:pPr>
          </w:p>
          <w:p w:rsidR="004A7DF3" w:rsidRPr="00C22FBB" w:rsidRDefault="004A7DF3" w:rsidP="002E3538">
            <w:pPr>
              <w:spacing w:line="240" w:lineRule="atLeast"/>
              <w:jc w:val="both"/>
              <w:rPr>
                <w:rFonts w:ascii="Arial" w:hAnsi="Arial" w:cs="Arial"/>
                <w:b/>
              </w:rPr>
            </w:pPr>
            <w:r w:rsidRPr="00C22FBB">
              <w:rPr>
                <w:rFonts w:ascii="Arial" w:hAnsi="Arial" w:cs="Arial"/>
                <w:b/>
              </w:rPr>
              <w:t>2) CRITERIOS A VALORAR MEDIANTE LA APLICACIÓN DE FÓRMULAS</w:t>
            </w:r>
          </w:p>
          <w:p w:rsidR="004A7DF3" w:rsidRPr="00C22FBB" w:rsidRDefault="004A7DF3" w:rsidP="002E3538">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4A7DF3" w:rsidRPr="00C22FBB" w:rsidTr="002E3538">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4A7DF3" w:rsidRPr="00C22FBB" w:rsidRDefault="004A7DF3" w:rsidP="002E3538">
                  <w:pPr>
                    <w:spacing w:line="240" w:lineRule="atLeast"/>
                    <w:jc w:val="center"/>
                    <w:rPr>
                      <w:rFonts w:ascii="Arial" w:hAnsi="Arial" w:cs="Arial"/>
                      <w:b/>
                      <w:sz w:val="18"/>
                      <w:szCs w:val="18"/>
                    </w:rPr>
                  </w:pPr>
                  <w:r w:rsidRPr="00C22FBB">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4A7DF3" w:rsidRPr="00C22FBB" w:rsidRDefault="004A7DF3" w:rsidP="002E3538">
                  <w:pPr>
                    <w:spacing w:line="240" w:lineRule="atLeast"/>
                    <w:jc w:val="center"/>
                    <w:rPr>
                      <w:rFonts w:ascii="Arial" w:hAnsi="Arial" w:cs="Arial"/>
                      <w:sz w:val="18"/>
                      <w:szCs w:val="18"/>
                    </w:rPr>
                  </w:pPr>
                  <w:r w:rsidRPr="00C22FBB">
                    <w:rPr>
                      <w:rFonts w:ascii="Arial" w:hAnsi="Arial" w:cs="Arial"/>
                      <w:b/>
                      <w:sz w:val="18"/>
                      <w:szCs w:val="18"/>
                    </w:rPr>
                    <w:t>Ponderación</w:t>
                  </w:r>
                </w:p>
              </w:tc>
            </w:tr>
            <w:tr w:rsidR="004A7DF3" w:rsidRPr="00C22FBB" w:rsidTr="002E3538">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4A7DF3" w:rsidRPr="00C22FBB" w:rsidRDefault="004A7DF3" w:rsidP="002E3538">
                  <w:pPr>
                    <w:tabs>
                      <w:tab w:val="left" w:pos="960"/>
                    </w:tabs>
                    <w:spacing w:line="240" w:lineRule="atLeast"/>
                    <w:rPr>
                      <w:rFonts w:ascii="Arial" w:hAnsi="Arial" w:cs="Arial"/>
                      <w:b/>
                      <w:sz w:val="18"/>
                      <w:szCs w:val="18"/>
                    </w:rPr>
                  </w:pPr>
                  <w:r w:rsidRPr="00C22FBB">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4A7DF3" w:rsidRPr="00C22FBB" w:rsidRDefault="004A7DF3" w:rsidP="002E3538">
                  <w:pPr>
                    <w:tabs>
                      <w:tab w:val="left" w:pos="960"/>
                      <w:tab w:val="right" w:leader="hyphen" w:pos="6806"/>
                    </w:tabs>
                    <w:spacing w:line="240" w:lineRule="atLeast"/>
                    <w:rPr>
                      <w:rFonts w:ascii="Arial" w:hAnsi="Arial" w:cs="Arial"/>
                      <w:b/>
                      <w:sz w:val="18"/>
                      <w:szCs w:val="18"/>
                    </w:rPr>
                  </w:pPr>
                  <w:r w:rsidRPr="00C22FBB">
                    <w:rPr>
                      <w:rFonts w:ascii="Arial" w:hAnsi="Arial" w:cs="Arial"/>
                      <w:b/>
                      <w:sz w:val="18"/>
                      <w:szCs w:val="18"/>
                    </w:rPr>
                    <w:t>Precio</w:t>
                  </w:r>
                </w:p>
              </w:tc>
              <w:tc>
                <w:tcPr>
                  <w:tcW w:w="1276" w:type="dxa"/>
                  <w:tcBorders>
                    <w:top w:val="single" w:sz="6" w:space="0" w:color="000000"/>
                    <w:left w:val="single" w:sz="6" w:space="0" w:color="000000"/>
                    <w:bottom w:val="single" w:sz="6" w:space="0" w:color="000000"/>
                    <w:right w:val="single" w:sz="6" w:space="0" w:color="000000"/>
                  </w:tcBorders>
                  <w:vAlign w:val="center"/>
                </w:tcPr>
                <w:p w:rsidR="004A7DF3" w:rsidRPr="00C22FBB" w:rsidRDefault="004A7DF3" w:rsidP="002E3538">
                  <w:pPr>
                    <w:tabs>
                      <w:tab w:val="left" w:leader="hyphen" w:pos="130"/>
                      <w:tab w:val="left" w:pos="330"/>
                    </w:tabs>
                    <w:spacing w:line="240" w:lineRule="atLeast"/>
                    <w:ind w:left="-370"/>
                    <w:jc w:val="center"/>
                    <w:rPr>
                      <w:rFonts w:ascii="Arial" w:hAnsi="Arial" w:cs="Arial"/>
                      <w:b/>
                      <w:sz w:val="18"/>
                      <w:szCs w:val="18"/>
                    </w:rPr>
                  </w:pPr>
                  <w:r w:rsidRPr="00C22FBB">
                    <w:rPr>
                      <w:rFonts w:ascii="Arial" w:hAnsi="Arial" w:cs="Arial"/>
                      <w:b/>
                      <w:sz w:val="18"/>
                      <w:szCs w:val="18"/>
                    </w:rPr>
                    <w:t>39</w:t>
                  </w:r>
                </w:p>
              </w:tc>
            </w:tr>
            <w:tr w:rsidR="004A7DF3" w:rsidRPr="00C22FBB" w:rsidTr="002E3538">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4A7DF3" w:rsidRPr="00C22FBB" w:rsidRDefault="004A7DF3" w:rsidP="002E3538">
                  <w:pPr>
                    <w:tabs>
                      <w:tab w:val="left" w:pos="960"/>
                    </w:tabs>
                    <w:spacing w:line="240" w:lineRule="atLeast"/>
                    <w:rPr>
                      <w:rFonts w:ascii="Arial" w:hAnsi="Arial" w:cs="Arial"/>
                      <w:b/>
                      <w:sz w:val="18"/>
                      <w:szCs w:val="18"/>
                    </w:rPr>
                  </w:pPr>
                  <w:r w:rsidRPr="00C22FBB">
                    <w:rPr>
                      <w:rFonts w:ascii="Arial" w:hAnsi="Arial" w:cs="Arial"/>
                      <w:b/>
                      <w:sz w:val="18"/>
                      <w:szCs w:val="18"/>
                    </w:rPr>
                    <w:t>2.-</w:t>
                  </w:r>
                </w:p>
              </w:tc>
              <w:tc>
                <w:tcPr>
                  <w:tcW w:w="6095" w:type="dxa"/>
                  <w:tcBorders>
                    <w:top w:val="single" w:sz="6" w:space="0" w:color="000000"/>
                    <w:left w:val="single" w:sz="6" w:space="0" w:color="000000"/>
                    <w:bottom w:val="single" w:sz="6" w:space="0" w:color="000000"/>
                    <w:right w:val="single" w:sz="6" w:space="0" w:color="000000"/>
                  </w:tcBorders>
                  <w:vAlign w:val="center"/>
                </w:tcPr>
                <w:p w:rsidR="004A7DF3" w:rsidRPr="00C22FBB" w:rsidRDefault="004A7DF3" w:rsidP="002E3538">
                  <w:pPr>
                    <w:jc w:val="both"/>
                    <w:rPr>
                      <w:rFonts w:ascii="Arial" w:hAnsi="Arial" w:cs="Arial"/>
                      <w:b/>
                      <w:sz w:val="18"/>
                      <w:szCs w:val="18"/>
                    </w:rPr>
                  </w:pPr>
                </w:p>
                <w:p w:rsidR="006C5C99" w:rsidRPr="00C22FBB" w:rsidRDefault="004A7DF3" w:rsidP="002E3538">
                  <w:pPr>
                    <w:jc w:val="both"/>
                    <w:rPr>
                      <w:rFonts w:ascii="Arial" w:hAnsi="Arial" w:cs="Arial"/>
                      <w:b/>
                      <w:lang w:val="es-ES_tradnl"/>
                    </w:rPr>
                  </w:pPr>
                  <w:r w:rsidRPr="00C22FBB">
                    <w:rPr>
                      <w:rFonts w:ascii="Arial" w:hAnsi="Arial" w:cs="Arial"/>
                      <w:b/>
                    </w:rPr>
                    <w:t xml:space="preserve">Formación especializada en materia de igualdad de mujeres y hombres y/o violencia machista </w:t>
                  </w:r>
                  <w:r w:rsidR="006C5C99" w:rsidRPr="00C22FBB">
                    <w:rPr>
                      <w:rFonts w:ascii="Arial" w:hAnsi="Arial" w:cs="Arial"/>
                      <w:b/>
                    </w:rPr>
                    <w:t xml:space="preserve">de la persona coordinadora del </w:t>
                  </w:r>
                  <w:r w:rsidR="006C5C99" w:rsidRPr="00C22FBB">
                    <w:rPr>
                      <w:rFonts w:ascii="Arial" w:hAnsi="Arial" w:cs="Arial"/>
                      <w:b/>
                      <w:lang w:val="es-ES_tradnl"/>
                    </w:rPr>
                    <w:t>Centro de Atención Especializada para Mujeres Víctimas de Violencia Sexual.</w:t>
                  </w:r>
                </w:p>
                <w:p w:rsidR="004A7DF3" w:rsidRPr="00C22FBB" w:rsidRDefault="004A7DF3" w:rsidP="002E3538">
                  <w:pPr>
                    <w:jc w:val="both"/>
                    <w:rPr>
                      <w:rFonts w:ascii="Arial" w:hAnsi="Arial" w:cs="Arial"/>
                      <w:b/>
                      <w:sz w:val="18"/>
                      <w:szCs w:val="18"/>
                    </w:rPr>
                  </w:pPr>
                </w:p>
                <w:p w:rsidR="006C5C99" w:rsidRPr="00C22FBB" w:rsidRDefault="004A7DF3" w:rsidP="006C5C99">
                  <w:pPr>
                    <w:jc w:val="both"/>
                    <w:rPr>
                      <w:rFonts w:ascii="Arial" w:hAnsi="Arial" w:cs="Arial"/>
                      <w:b/>
                      <w:sz w:val="18"/>
                      <w:szCs w:val="18"/>
                      <w:lang w:val="es-ES_tradnl"/>
                    </w:rPr>
                  </w:pPr>
                  <w:r w:rsidRPr="00C22FBB">
                    <w:rPr>
                      <w:rFonts w:ascii="Arial" w:hAnsi="Arial" w:cs="Arial"/>
                      <w:sz w:val="18"/>
                      <w:szCs w:val="18"/>
                    </w:rPr>
                    <w:t xml:space="preserve">Será objeto de valoración la formación especializada en materia de igualdad de mujeres y hombres y/o violencia machista que posea </w:t>
                  </w:r>
                  <w:r w:rsidR="006C5C99" w:rsidRPr="00C22FBB">
                    <w:rPr>
                      <w:rFonts w:ascii="Arial" w:hAnsi="Arial" w:cs="Arial"/>
                      <w:sz w:val="18"/>
                      <w:szCs w:val="18"/>
                    </w:rPr>
                    <w:t xml:space="preserve">la persona coordinadora del </w:t>
                  </w:r>
                  <w:r w:rsidR="006C5C99" w:rsidRPr="00C22FBB">
                    <w:rPr>
                      <w:rFonts w:ascii="Arial" w:hAnsi="Arial" w:cs="Arial"/>
                      <w:sz w:val="18"/>
                      <w:szCs w:val="18"/>
                      <w:lang w:val="es-ES_tradnl"/>
                    </w:rPr>
                    <w:t>Centro de Atención Especializada para Mujeres Víctimas de Violencia Sexual.</w:t>
                  </w:r>
                </w:p>
                <w:p w:rsidR="004A7DF3" w:rsidRPr="00C22FBB" w:rsidRDefault="004A7DF3" w:rsidP="002E3538">
                  <w:pPr>
                    <w:jc w:val="both"/>
                    <w:rPr>
                      <w:rFonts w:ascii="Arial" w:hAnsi="Arial" w:cs="Arial"/>
                      <w:sz w:val="18"/>
                      <w:szCs w:val="18"/>
                    </w:rPr>
                  </w:pPr>
                </w:p>
                <w:p w:rsidR="004A7DF3" w:rsidRPr="00C22FBB" w:rsidRDefault="006C5C99" w:rsidP="002E3538">
                  <w:pPr>
                    <w:jc w:val="both"/>
                    <w:rPr>
                      <w:rFonts w:ascii="Arial" w:hAnsi="Arial" w:cs="Arial"/>
                      <w:sz w:val="18"/>
                      <w:szCs w:val="18"/>
                    </w:rPr>
                  </w:pPr>
                  <w:r w:rsidRPr="00C22FBB">
                    <w:rPr>
                      <w:rFonts w:ascii="Arial" w:hAnsi="Arial" w:cs="Arial"/>
                      <w:sz w:val="18"/>
                      <w:szCs w:val="18"/>
                    </w:rPr>
                    <w:t xml:space="preserve">A tales efectos, se valorará estar en posesión de un título Máster Universitario </w:t>
                  </w:r>
                  <w:r w:rsidR="00A537E0" w:rsidRPr="00C22FBB">
                    <w:rPr>
                      <w:rFonts w:ascii="Arial" w:hAnsi="Arial" w:cs="Arial"/>
                      <w:sz w:val="18"/>
                      <w:szCs w:val="18"/>
                    </w:rPr>
                    <w:t xml:space="preserve">o título equivalente de </w:t>
                  </w:r>
                  <w:r w:rsidRPr="00C22FBB">
                    <w:rPr>
                      <w:rFonts w:ascii="Arial" w:hAnsi="Arial" w:cs="Arial"/>
                      <w:sz w:val="18"/>
                      <w:szCs w:val="18"/>
                    </w:rPr>
                    <w:t>al menos 600 horas (60 créditos ECTS), en materia de igualdad de mujeres y hombres y/o violencia machista.</w:t>
                  </w:r>
                </w:p>
                <w:p w:rsidR="004A7DF3" w:rsidRPr="00C22FBB" w:rsidRDefault="004A7DF3" w:rsidP="002E3538">
                  <w:pPr>
                    <w:tabs>
                      <w:tab w:val="left" w:pos="960"/>
                      <w:tab w:val="right" w:leader="hyphen" w:pos="6806"/>
                    </w:tabs>
                    <w:spacing w:line="0" w:lineRule="atLeast"/>
                    <w:jc w:val="both"/>
                    <w:rPr>
                      <w:rFonts w:ascii="Arial" w:hAnsi="Arial" w:cs="Arial"/>
                      <w:sz w:val="18"/>
                      <w:szCs w:val="18"/>
                    </w:rPr>
                  </w:pPr>
                </w:p>
                <w:p w:rsidR="00222389" w:rsidRPr="00C22FBB" w:rsidRDefault="00222389" w:rsidP="00222389">
                  <w:pPr>
                    <w:tabs>
                      <w:tab w:val="left" w:pos="960"/>
                      <w:tab w:val="right" w:leader="hyphen" w:pos="6806"/>
                    </w:tabs>
                    <w:spacing w:line="0" w:lineRule="atLeast"/>
                    <w:jc w:val="both"/>
                    <w:rPr>
                      <w:rFonts w:ascii="Arial" w:hAnsi="Arial" w:cs="Arial"/>
                      <w:sz w:val="18"/>
                      <w:szCs w:val="18"/>
                    </w:rPr>
                  </w:pPr>
                  <w:r w:rsidRPr="00C22FBB">
                    <w:rPr>
                      <w:rFonts w:ascii="Arial" w:hAnsi="Arial" w:cs="Arial"/>
                      <w:sz w:val="18"/>
                      <w:szCs w:val="18"/>
                    </w:rPr>
                    <w:t>Las licitadoras deberán adjuntar en el Archivo electrónico nº TRES la acreditación de tal titulación.</w:t>
                  </w:r>
                </w:p>
                <w:p w:rsidR="00A537E0" w:rsidRPr="00C22FBB" w:rsidRDefault="00A537E0" w:rsidP="00222389">
                  <w:pPr>
                    <w:tabs>
                      <w:tab w:val="left" w:pos="960"/>
                      <w:tab w:val="right" w:leader="hyphen" w:pos="6806"/>
                    </w:tabs>
                    <w:spacing w:line="0" w:lineRule="atLeast"/>
                    <w:jc w:val="both"/>
                    <w:rPr>
                      <w:rFonts w:ascii="Arial" w:hAnsi="Arial" w:cs="Arial"/>
                      <w:b/>
                      <w:sz w:val="18"/>
                      <w:szCs w:val="18"/>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4A7DF3" w:rsidRPr="00C22FBB" w:rsidRDefault="004A7DF3" w:rsidP="002E3538">
                  <w:pPr>
                    <w:tabs>
                      <w:tab w:val="left" w:leader="hyphen" w:pos="130"/>
                      <w:tab w:val="left" w:pos="330"/>
                    </w:tabs>
                    <w:spacing w:line="240" w:lineRule="atLeast"/>
                    <w:ind w:left="-370"/>
                    <w:jc w:val="center"/>
                    <w:rPr>
                      <w:rFonts w:ascii="Arial" w:hAnsi="Arial" w:cs="Arial"/>
                      <w:b/>
                      <w:sz w:val="18"/>
                      <w:szCs w:val="18"/>
                    </w:rPr>
                  </w:pPr>
                  <w:r w:rsidRPr="00C22FBB">
                    <w:rPr>
                      <w:rFonts w:ascii="Arial" w:hAnsi="Arial" w:cs="Arial"/>
                      <w:b/>
                      <w:sz w:val="18"/>
                      <w:szCs w:val="18"/>
                    </w:rPr>
                    <w:t>12</w:t>
                  </w:r>
                </w:p>
              </w:tc>
            </w:tr>
          </w:tbl>
          <w:p w:rsidR="004A7DF3" w:rsidRPr="00C22FBB" w:rsidRDefault="004A7DF3" w:rsidP="002E3538">
            <w:pPr>
              <w:spacing w:line="240" w:lineRule="atLeast"/>
              <w:jc w:val="both"/>
              <w:rPr>
                <w:rFonts w:ascii="Arial" w:hAnsi="Arial" w:cs="Arial"/>
                <w:b/>
                <w:sz w:val="18"/>
                <w:szCs w:val="18"/>
              </w:rPr>
            </w:pPr>
          </w:p>
          <w:p w:rsidR="004A7DF3" w:rsidRPr="00C22FBB" w:rsidRDefault="004A7DF3" w:rsidP="002E3538">
            <w:pPr>
              <w:jc w:val="both"/>
              <w:rPr>
                <w:rFonts w:ascii="Arial" w:hAnsi="Arial" w:cs="Arial"/>
                <w:sz w:val="18"/>
                <w:szCs w:val="18"/>
              </w:rPr>
            </w:pPr>
            <w:r w:rsidRPr="00C22FBB">
              <w:rPr>
                <w:rFonts w:ascii="Arial" w:hAnsi="Arial" w:cs="Arial"/>
                <w:sz w:val="18"/>
                <w:szCs w:val="18"/>
                <w:u w:val="single"/>
                <w:lang w:eastAsia="en-US"/>
              </w:rPr>
              <w:t>Nota:</w:t>
            </w:r>
            <w:r w:rsidRPr="00C22FBB">
              <w:rPr>
                <w:rFonts w:ascii="Arial" w:hAnsi="Arial" w:cs="Arial"/>
                <w:szCs w:val="22"/>
                <w:lang w:eastAsia="en-US"/>
              </w:rPr>
              <w:t xml:space="preserve"> </w:t>
            </w:r>
            <w:r w:rsidRPr="00C22FBB">
              <w:rPr>
                <w:rFonts w:ascii="Arial" w:hAnsi="Arial" w:cs="Arial"/>
                <w:sz w:val="18"/>
                <w:szCs w:val="18"/>
              </w:rPr>
              <w:t xml:space="preserve">En el caso de incumplimiento o cumplimiento defectuoso de los citados compromisos tanto en materia de igualdad entre mujeres y hombres como en materia lingüística, se aplicará el régimen de penalidades establecido en </w:t>
            </w:r>
            <w:r w:rsidR="007417A3" w:rsidRPr="00C22FBB">
              <w:rPr>
                <w:rFonts w:ascii="Arial" w:hAnsi="Arial" w:cs="Arial"/>
                <w:sz w:val="18"/>
                <w:szCs w:val="18"/>
              </w:rPr>
              <w:t xml:space="preserve">la cláusula 40 del presente Pliego </w:t>
            </w:r>
            <w:r w:rsidRPr="00C22FBB">
              <w:rPr>
                <w:rFonts w:ascii="Arial" w:hAnsi="Arial" w:cs="Arial"/>
                <w:sz w:val="18"/>
                <w:szCs w:val="18"/>
              </w:rPr>
              <w:t>respecto a los aspectos tenidos en cuenta como criterio de valoración de las ofertas.</w:t>
            </w:r>
          </w:p>
          <w:p w:rsidR="004A7DF3" w:rsidRPr="00C22FBB" w:rsidRDefault="004A7DF3" w:rsidP="002E3538">
            <w:pPr>
              <w:spacing w:line="240" w:lineRule="atLeast"/>
              <w:jc w:val="both"/>
              <w:rPr>
                <w:rFonts w:ascii="Arial" w:hAnsi="Arial" w:cs="Arial"/>
                <w:b/>
                <w:sz w:val="18"/>
                <w:szCs w:val="18"/>
              </w:rPr>
            </w:pPr>
          </w:p>
          <w:p w:rsidR="004A7DF3" w:rsidRPr="00C22FBB" w:rsidRDefault="004A7DF3" w:rsidP="002E3538">
            <w:pPr>
              <w:spacing w:line="0" w:lineRule="atLeast"/>
              <w:ind w:left="176"/>
              <w:jc w:val="both"/>
              <w:rPr>
                <w:rFonts w:ascii="Arial" w:hAnsi="Arial" w:cs="Arial"/>
                <w:b/>
              </w:rPr>
            </w:pPr>
            <w:r w:rsidRPr="00C22FBB">
              <w:rPr>
                <w:rFonts w:ascii="Arial" w:hAnsi="Arial" w:cs="Arial"/>
                <w:b/>
              </w:rPr>
              <w:t>PRECIO (FÓRMULA):</w:t>
            </w:r>
          </w:p>
          <w:p w:rsidR="004A7DF3" w:rsidRPr="00C22FBB" w:rsidRDefault="004A7DF3" w:rsidP="002E3538">
            <w:pPr>
              <w:spacing w:line="0" w:lineRule="atLeast"/>
              <w:ind w:left="176"/>
              <w:jc w:val="both"/>
              <w:rPr>
                <w:rFonts w:ascii="Arial" w:hAnsi="Arial" w:cs="Arial"/>
                <w:b/>
              </w:rPr>
            </w:pPr>
          </w:p>
          <w:p w:rsidR="004A7DF3" w:rsidRPr="00C22FBB" w:rsidRDefault="004A7DF3" w:rsidP="002E3538">
            <w:pPr>
              <w:tabs>
                <w:tab w:val="center" w:pos="4252"/>
                <w:tab w:val="right" w:pos="8504"/>
              </w:tabs>
              <w:spacing w:line="0" w:lineRule="atLeast"/>
              <w:ind w:left="284" w:hanging="284"/>
              <w:jc w:val="both"/>
              <w:rPr>
                <w:rFonts w:ascii="Arial" w:hAnsi="Arial" w:cs="Arial"/>
              </w:rPr>
            </w:pPr>
            <w:r w:rsidRPr="00C22FBB">
              <w:rPr>
                <w:rFonts w:ascii="Arial" w:hAnsi="Arial" w:cs="Arial"/>
              </w:rPr>
              <w:t xml:space="preserve">·      Se otorgarán </w:t>
            </w:r>
            <w:r w:rsidRPr="00C22FBB">
              <w:rPr>
                <w:rFonts w:ascii="Arial" w:hAnsi="Arial" w:cs="Arial"/>
                <w:b/>
                <w:bCs/>
              </w:rPr>
              <w:t>0 puntos</w:t>
            </w:r>
            <w:r w:rsidRPr="00C22FBB">
              <w:rPr>
                <w:rFonts w:ascii="Arial" w:hAnsi="Arial" w:cs="Arial"/>
              </w:rPr>
              <w:t xml:space="preserve"> a la oferta que iguale el </w:t>
            </w:r>
            <w:r w:rsidRPr="00C22FBB">
              <w:rPr>
                <w:rFonts w:ascii="Arial" w:hAnsi="Arial" w:cs="Arial"/>
                <w:b/>
                <w:bCs/>
              </w:rPr>
              <w:t>precio de licitación</w:t>
            </w:r>
            <w:r w:rsidRPr="00C22FBB">
              <w:rPr>
                <w:rFonts w:ascii="Arial" w:hAnsi="Arial" w:cs="Arial"/>
              </w:rPr>
              <w:t>:</w:t>
            </w:r>
          </w:p>
          <w:p w:rsidR="004A7DF3" w:rsidRPr="00C22FBB" w:rsidRDefault="004A7DF3" w:rsidP="002E3538">
            <w:pPr>
              <w:tabs>
                <w:tab w:val="center" w:pos="4252"/>
                <w:tab w:val="right" w:pos="8504"/>
              </w:tabs>
              <w:spacing w:line="0" w:lineRule="atLeast"/>
              <w:jc w:val="both"/>
              <w:rPr>
                <w:rFonts w:ascii="Arial" w:hAnsi="Arial" w:cs="Arial"/>
              </w:rPr>
            </w:pPr>
          </w:p>
          <w:p w:rsidR="004A7DF3" w:rsidRPr="00C22FBB" w:rsidRDefault="004A7DF3" w:rsidP="002E3538">
            <w:pPr>
              <w:tabs>
                <w:tab w:val="center" w:pos="4252"/>
                <w:tab w:val="right" w:pos="8504"/>
              </w:tabs>
              <w:spacing w:line="0" w:lineRule="atLeast"/>
              <w:ind w:left="284" w:hanging="284"/>
              <w:jc w:val="both"/>
              <w:rPr>
                <w:rFonts w:ascii="Arial" w:hAnsi="Arial" w:cs="Arial"/>
              </w:rPr>
            </w:pPr>
            <w:r w:rsidRPr="00C22FBB">
              <w:rPr>
                <w:rFonts w:ascii="Arial" w:hAnsi="Arial" w:cs="Arial"/>
              </w:rPr>
              <w:t xml:space="preserve">·      Se otorgarán </w:t>
            </w:r>
            <w:r w:rsidRPr="00C22FBB">
              <w:rPr>
                <w:rFonts w:ascii="Arial" w:hAnsi="Arial" w:cs="Arial"/>
                <w:b/>
                <w:bCs/>
              </w:rPr>
              <w:t>2 puntos por cada 1% de baja</w:t>
            </w:r>
            <w:r w:rsidRPr="00C22FBB">
              <w:rPr>
                <w:rFonts w:ascii="Arial" w:hAnsi="Arial" w:cs="Arial"/>
              </w:rPr>
              <w:t xml:space="preserve"> o, en porcentajes inferiores, la parte proporcional correspondiente, siendo la puntuación máxima de 100 puntos, salvo que alguna baja supere el 50%, en cuyo caso se le otorgarán 100 puntos y se interpolará el resto. </w:t>
            </w:r>
          </w:p>
          <w:p w:rsidR="004A7DF3" w:rsidRPr="00C22FBB" w:rsidRDefault="004A7DF3" w:rsidP="002E3538">
            <w:pPr>
              <w:tabs>
                <w:tab w:val="center" w:pos="4252"/>
                <w:tab w:val="right" w:pos="8504"/>
              </w:tabs>
              <w:spacing w:line="0" w:lineRule="atLeast"/>
              <w:ind w:left="284"/>
              <w:jc w:val="both"/>
              <w:rPr>
                <w:rFonts w:ascii="Arial" w:hAnsi="Arial" w:cs="Arial"/>
              </w:rPr>
            </w:pPr>
          </w:p>
          <w:p w:rsidR="004A7DF3" w:rsidRPr="00C22FBB" w:rsidRDefault="004A7DF3" w:rsidP="002E3538">
            <w:pPr>
              <w:tabs>
                <w:tab w:val="center" w:pos="4252"/>
                <w:tab w:val="right" w:pos="8504"/>
              </w:tabs>
              <w:spacing w:line="0" w:lineRule="atLeast"/>
              <w:ind w:left="284"/>
              <w:jc w:val="both"/>
              <w:rPr>
                <w:rFonts w:ascii="Arial" w:hAnsi="Arial" w:cs="Arial"/>
                <w:b/>
                <w:bCs/>
              </w:rPr>
            </w:pPr>
            <w:r w:rsidRPr="00C22FBB">
              <w:rPr>
                <w:rFonts w:ascii="Arial" w:hAnsi="Arial" w:cs="Arial"/>
                <w:b/>
                <w:bCs/>
              </w:rPr>
              <w:t>Puntos (s/100) de la oferta X = 2 x baja de la oferta X (s/100)</w:t>
            </w:r>
          </w:p>
          <w:p w:rsidR="004A7DF3" w:rsidRPr="00C22FBB" w:rsidRDefault="004A7DF3" w:rsidP="002E3538">
            <w:pPr>
              <w:tabs>
                <w:tab w:val="center" w:pos="4252"/>
                <w:tab w:val="right" w:pos="8504"/>
              </w:tabs>
              <w:spacing w:line="0" w:lineRule="atLeast"/>
              <w:ind w:left="284"/>
              <w:jc w:val="both"/>
              <w:rPr>
                <w:rFonts w:ascii="Arial" w:hAnsi="Arial" w:cs="Arial"/>
              </w:rPr>
            </w:pPr>
          </w:p>
          <w:p w:rsidR="004A7DF3" w:rsidRPr="00C22FBB" w:rsidRDefault="004A7DF3" w:rsidP="002E3538">
            <w:pPr>
              <w:tabs>
                <w:tab w:val="center" w:pos="4252"/>
                <w:tab w:val="right" w:pos="8504"/>
              </w:tabs>
              <w:spacing w:line="0" w:lineRule="atLeast"/>
              <w:ind w:left="284"/>
              <w:jc w:val="both"/>
              <w:rPr>
                <w:rFonts w:ascii="Arial" w:hAnsi="Arial" w:cs="Arial"/>
              </w:rPr>
            </w:pPr>
            <w:r w:rsidRPr="00C22FBB">
              <w:rPr>
                <w:rFonts w:ascii="Arial" w:hAnsi="Arial" w:cs="Arial"/>
              </w:rPr>
              <w:t>Siendo la baja: [(Precio de licitación – Oferta X) / Precio de licitación] x 100</w:t>
            </w:r>
          </w:p>
          <w:p w:rsidR="004A7DF3" w:rsidRPr="00C22FBB" w:rsidRDefault="004A7DF3" w:rsidP="002E3538">
            <w:pPr>
              <w:tabs>
                <w:tab w:val="center" w:pos="4252"/>
                <w:tab w:val="right" w:pos="8504"/>
              </w:tabs>
              <w:spacing w:line="0" w:lineRule="atLeast"/>
              <w:ind w:left="284"/>
              <w:jc w:val="both"/>
              <w:rPr>
                <w:rFonts w:ascii="Arial" w:hAnsi="Arial" w:cs="Arial"/>
              </w:rPr>
            </w:pPr>
          </w:p>
          <w:p w:rsidR="004A7DF3" w:rsidRPr="00C22FBB" w:rsidRDefault="004A7DF3" w:rsidP="002E3538">
            <w:pPr>
              <w:tabs>
                <w:tab w:val="center" w:pos="4252"/>
                <w:tab w:val="right" w:pos="8504"/>
              </w:tabs>
              <w:spacing w:line="0" w:lineRule="atLeast"/>
              <w:ind w:left="284"/>
              <w:jc w:val="both"/>
              <w:rPr>
                <w:rFonts w:ascii="Arial" w:hAnsi="Arial" w:cs="Arial"/>
              </w:rPr>
            </w:pPr>
            <w:r w:rsidRPr="00C22FBB">
              <w:rPr>
                <w:rFonts w:ascii="Arial" w:hAnsi="Arial" w:cs="Arial"/>
              </w:rPr>
              <w:t>Al resultado así obtenido se le aplicará el porcentaje que representa este apartado económico en el total de puntos.</w:t>
            </w:r>
          </w:p>
          <w:p w:rsidR="004A7DF3" w:rsidRPr="00C22FBB" w:rsidRDefault="004A7DF3" w:rsidP="002E3538">
            <w:pPr>
              <w:tabs>
                <w:tab w:val="left" w:pos="0"/>
              </w:tabs>
              <w:spacing w:before="40" w:after="40" w:line="240" w:lineRule="atLeast"/>
              <w:jc w:val="both"/>
              <w:rPr>
                <w:rFonts w:ascii="Arial" w:hAnsi="Arial" w:cs="Arial"/>
                <w:b/>
              </w:rPr>
            </w:pPr>
          </w:p>
        </w:tc>
      </w:tr>
      <w:tr w:rsidR="004A7DF3" w:rsidRPr="00C22FBB" w:rsidTr="00B960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841"/>
        </w:trPr>
        <w:tc>
          <w:tcPr>
            <w:tcW w:w="8506" w:type="dxa"/>
            <w:gridSpan w:val="6"/>
            <w:tcBorders>
              <w:top w:val="single" w:sz="4" w:space="0" w:color="000000"/>
            </w:tcBorders>
          </w:tcPr>
          <w:p w:rsidR="004A7DF3" w:rsidRPr="00C22FBB" w:rsidRDefault="004A7DF3" w:rsidP="002E3538">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4A7DF3" w:rsidRPr="00C22FBB" w:rsidRDefault="004A7DF3" w:rsidP="002E3538">
            <w:pPr>
              <w:tabs>
                <w:tab w:val="left" w:pos="34"/>
                <w:tab w:val="left" w:pos="567"/>
                <w:tab w:val="left" w:pos="993"/>
                <w:tab w:val="left" w:pos="1560"/>
              </w:tabs>
              <w:spacing w:line="240" w:lineRule="atLeast"/>
              <w:ind w:left="33"/>
              <w:jc w:val="both"/>
              <w:rPr>
                <w:rFonts w:ascii="Arial" w:hAnsi="Arial" w:cs="Arial"/>
                <w:b/>
                <w:szCs w:val="22"/>
                <w:lang w:eastAsia="en-US"/>
              </w:rPr>
            </w:pPr>
            <w:r w:rsidRPr="00C22FBB">
              <w:rPr>
                <w:rFonts w:ascii="Arial" w:hAnsi="Arial" w:cs="Arial"/>
                <w:b/>
                <w:szCs w:val="22"/>
                <w:lang w:eastAsia="en-US"/>
              </w:rPr>
              <w:t>Parámetros para considerar una oferta con valores anormales o desproporcionados</w:t>
            </w:r>
          </w:p>
          <w:p w:rsidR="004A7DF3" w:rsidRPr="00C22FBB" w:rsidRDefault="004A7DF3" w:rsidP="002E3538">
            <w:pPr>
              <w:tabs>
                <w:tab w:val="left" w:pos="34"/>
                <w:tab w:val="left" w:pos="214"/>
                <w:tab w:val="left" w:pos="567"/>
                <w:tab w:val="left" w:pos="993"/>
                <w:tab w:val="left" w:pos="1560"/>
              </w:tabs>
              <w:spacing w:line="240" w:lineRule="atLeast"/>
              <w:ind w:left="33"/>
              <w:jc w:val="both"/>
              <w:rPr>
                <w:rFonts w:ascii="Arial" w:hAnsi="Arial" w:cs="Arial"/>
              </w:rPr>
            </w:pPr>
          </w:p>
          <w:p w:rsidR="00B96011" w:rsidRPr="00C22FBB" w:rsidRDefault="00B96011" w:rsidP="00B96011">
            <w:pPr>
              <w:tabs>
                <w:tab w:val="left" w:pos="34"/>
                <w:tab w:val="left" w:pos="567"/>
                <w:tab w:val="left" w:pos="993"/>
                <w:tab w:val="left" w:pos="1560"/>
              </w:tabs>
              <w:spacing w:line="0" w:lineRule="atLeast"/>
              <w:ind w:left="33" w:hanging="1"/>
              <w:jc w:val="both"/>
              <w:rPr>
                <w:rFonts w:ascii="Arial" w:hAnsi="Arial" w:cs="Arial"/>
              </w:rPr>
            </w:pPr>
            <w:r w:rsidRPr="00C22FBB">
              <w:rPr>
                <w:rFonts w:ascii="Arial" w:hAnsi="Arial" w:cs="Arial"/>
              </w:rPr>
              <w:t xml:space="preserve">Se considerarán, en principio, como desproporcionadas o anormales las ofertas en relación al precio que sean inferiores en más de un 10%, con respecto de la media de las ofertas no excluidas, y su declaración requerirá la previa solicitud de información a todas las licitadoras </w:t>
            </w:r>
            <w:r w:rsidRPr="00C22FBB">
              <w:rPr>
                <w:rFonts w:ascii="Arial" w:hAnsi="Arial" w:cs="Arial"/>
              </w:rPr>
              <w:lastRenderedPageBreak/>
              <w:t>supuestamente comprendidas en ella, así como el asesoramiento técnico del servicio correspondiente.</w:t>
            </w:r>
          </w:p>
          <w:p w:rsidR="00B96011" w:rsidRPr="00C22FBB" w:rsidRDefault="00B96011" w:rsidP="00B96011">
            <w:pPr>
              <w:tabs>
                <w:tab w:val="left" w:pos="34"/>
                <w:tab w:val="left" w:pos="567"/>
                <w:tab w:val="left" w:pos="993"/>
                <w:tab w:val="left" w:pos="1560"/>
              </w:tabs>
              <w:spacing w:line="0" w:lineRule="atLeast"/>
              <w:ind w:left="33" w:hanging="1"/>
              <w:jc w:val="both"/>
              <w:rPr>
                <w:rFonts w:ascii="Arial" w:hAnsi="Arial" w:cs="Arial"/>
              </w:rPr>
            </w:pPr>
          </w:p>
          <w:p w:rsidR="00B96011" w:rsidRPr="00C22FBB" w:rsidRDefault="00B96011" w:rsidP="00B96011">
            <w:pPr>
              <w:tabs>
                <w:tab w:val="left" w:pos="34"/>
                <w:tab w:val="left" w:pos="567"/>
                <w:tab w:val="left" w:pos="993"/>
                <w:tab w:val="left" w:pos="1560"/>
              </w:tabs>
              <w:spacing w:line="0" w:lineRule="atLeast"/>
              <w:ind w:left="33" w:hanging="1"/>
              <w:jc w:val="both"/>
              <w:rPr>
                <w:rFonts w:ascii="Arial" w:hAnsi="Arial" w:cs="Arial"/>
              </w:rPr>
            </w:pPr>
            <w:r w:rsidRPr="00C22FBB">
              <w:rPr>
                <w:rFonts w:ascii="Arial" w:hAnsi="Arial" w:cs="Arial"/>
              </w:rPr>
              <w:t>Asimismo, en el caso de presentarse una única licitadora, se considerará que incurre en presunción de ser anormalmente baja aquella oferta que resulte inferior al 25% del Presupuesto Base de Licitación (IVA excluido).</w:t>
            </w:r>
          </w:p>
          <w:p w:rsidR="00B96011" w:rsidRPr="00C22FBB" w:rsidRDefault="00B96011" w:rsidP="002E3538">
            <w:pPr>
              <w:tabs>
                <w:tab w:val="left" w:pos="34"/>
                <w:tab w:val="left" w:pos="567"/>
                <w:tab w:val="left" w:pos="993"/>
                <w:tab w:val="left" w:pos="1560"/>
              </w:tabs>
              <w:spacing w:line="240" w:lineRule="atLeast"/>
              <w:jc w:val="both"/>
              <w:rPr>
                <w:rFonts w:ascii="Arial" w:hAnsi="Arial" w:cs="Arial"/>
              </w:rPr>
            </w:pPr>
          </w:p>
          <w:p w:rsidR="004A7DF3" w:rsidRPr="00C22FBB" w:rsidRDefault="004A7DF3" w:rsidP="002E3538">
            <w:pPr>
              <w:tabs>
                <w:tab w:val="left" w:pos="34"/>
                <w:tab w:val="left" w:pos="567"/>
                <w:tab w:val="left" w:pos="993"/>
                <w:tab w:val="left" w:pos="1560"/>
              </w:tabs>
              <w:spacing w:line="240" w:lineRule="atLeast"/>
              <w:ind w:left="33" w:hanging="1"/>
              <w:jc w:val="both"/>
              <w:rPr>
                <w:rFonts w:ascii="Arial" w:hAnsi="Arial" w:cs="Arial"/>
                <w:b/>
              </w:rPr>
            </w:pPr>
            <w:r w:rsidRPr="00C22FBB">
              <w:rPr>
                <w:rFonts w:ascii="Arial" w:hAnsi="Arial" w:cs="Arial"/>
                <w:b/>
              </w:rPr>
              <w:t>Criterios específicos para el desempate</w:t>
            </w:r>
          </w:p>
          <w:p w:rsidR="004A7DF3" w:rsidRPr="00C22FBB" w:rsidRDefault="004A7DF3" w:rsidP="002E3538">
            <w:pPr>
              <w:tabs>
                <w:tab w:val="left" w:pos="34"/>
                <w:tab w:val="left" w:pos="567"/>
                <w:tab w:val="left" w:pos="993"/>
                <w:tab w:val="left" w:pos="1560"/>
              </w:tabs>
              <w:spacing w:line="240" w:lineRule="atLeast"/>
              <w:ind w:left="33" w:hanging="1"/>
              <w:jc w:val="both"/>
              <w:rPr>
                <w:rFonts w:ascii="Arial" w:hAnsi="Arial" w:cs="Arial"/>
                <w:b/>
              </w:rPr>
            </w:pPr>
          </w:p>
          <w:p w:rsidR="004A7DF3" w:rsidRPr="00C22FBB" w:rsidRDefault="004A7DF3" w:rsidP="002E3538">
            <w:pPr>
              <w:tabs>
                <w:tab w:val="left" w:pos="34"/>
                <w:tab w:val="left" w:pos="567"/>
                <w:tab w:val="left" w:pos="993"/>
                <w:tab w:val="left" w:pos="1560"/>
              </w:tabs>
              <w:spacing w:line="240" w:lineRule="atLeast"/>
              <w:ind w:left="33" w:hanging="1"/>
              <w:jc w:val="both"/>
              <w:rPr>
                <w:rFonts w:ascii="Arial" w:hAnsi="Arial" w:cs="Arial"/>
                <w:lang w:val="es-ES_tradnl"/>
              </w:rPr>
            </w:pPr>
            <w:r w:rsidRPr="00C22FBB">
              <w:rPr>
                <w:rFonts w:ascii="Arial" w:hAnsi="Arial" w:cs="Arial"/>
                <w:lang w:val="es-ES_tradnl"/>
              </w:rPr>
              <w:t>Los establecidos en el artículo 147.2 de la LCSP.</w:t>
            </w:r>
          </w:p>
          <w:p w:rsidR="004A7DF3" w:rsidRPr="00C22FBB" w:rsidRDefault="004A7DF3" w:rsidP="002E3538">
            <w:pPr>
              <w:tabs>
                <w:tab w:val="left" w:pos="34"/>
                <w:tab w:val="left" w:pos="567"/>
                <w:tab w:val="left" w:pos="993"/>
                <w:tab w:val="left" w:pos="1560"/>
              </w:tabs>
              <w:spacing w:line="240" w:lineRule="atLeast"/>
              <w:jc w:val="both"/>
              <w:rPr>
                <w:rFonts w:ascii="Arial" w:eastAsia="MS Gothic" w:hAnsi="Arial" w:cs="Arial"/>
                <w:b/>
                <w:sz w:val="24"/>
                <w:szCs w:val="24"/>
              </w:rPr>
            </w:pPr>
          </w:p>
        </w:tc>
      </w:tr>
    </w:tbl>
    <w:p w:rsidR="004A7DF3" w:rsidRPr="006918E8" w:rsidRDefault="004A7DF3" w:rsidP="004A7DF3">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A7DF3" w:rsidRPr="00722ED3" w:rsidTr="002E3538">
        <w:trPr>
          <w:trHeight w:hRule="exact" w:val="340"/>
        </w:trPr>
        <w:tc>
          <w:tcPr>
            <w:tcW w:w="8506" w:type="dxa"/>
            <w:vAlign w:val="center"/>
          </w:tcPr>
          <w:p w:rsidR="004A7DF3" w:rsidRPr="00722ED3" w:rsidRDefault="004A7DF3" w:rsidP="002E3538">
            <w:pPr>
              <w:spacing w:line="240" w:lineRule="atLeast"/>
              <w:jc w:val="both"/>
              <w:rPr>
                <w:rFonts w:ascii="Arial" w:hAnsi="Arial" w:cs="Arial"/>
                <w:b/>
              </w:rPr>
            </w:pPr>
            <w:bookmarkStart w:id="19" w:name="CC_20"/>
            <w:r w:rsidRPr="00722ED3">
              <w:rPr>
                <w:rFonts w:ascii="Arial" w:hAnsi="Arial" w:cs="Arial"/>
                <w:b/>
              </w:rPr>
              <w:t xml:space="preserve">20.- </w:t>
            </w:r>
            <w:bookmarkEnd w:id="19"/>
            <w:r w:rsidRPr="00722ED3">
              <w:rPr>
                <w:rFonts w:ascii="Arial" w:hAnsi="Arial" w:cs="Arial"/>
                <w:b/>
              </w:rPr>
              <w:t xml:space="preserve">CONDICIONES ESPECIALES DE EJECUCIÓN </w:t>
            </w:r>
          </w:p>
        </w:tc>
      </w:tr>
      <w:tr w:rsidR="004A7DF3" w:rsidRPr="00722ED3" w:rsidTr="002E3538">
        <w:trPr>
          <w:trHeight w:val="454"/>
        </w:trPr>
        <w:tc>
          <w:tcPr>
            <w:tcW w:w="8506" w:type="dxa"/>
          </w:tcPr>
          <w:p w:rsidR="004A7DF3" w:rsidRPr="00722ED3" w:rsidRDefault="004A7DF3" w:rsidP="002E3538">
            <w:pPr>
              <w:jc w:val="both"/>
              <w:rPr>
                <w:rFonts w:ascii="Arial" w:hAnsi="Arial" w:cs="Arial"/>
                <w:sz w:val="18"/>
                <w:szCs w:val="18"/>
              </w:rPr>
            </w:pPr>
          </w:p>
          <w:p w:rsidR="004A7DF3" w:rsidRPr="00722ED3" w:rsidRDefault="004A7DF3" w:rsidP="002E3538">
            <w:pPr>
              <w:jc w:val="both"/>
              <w:rPr>
                <w:rFonts w:ascii="Arial" w:hAnsi="Arial" w:cs="Arial"/>
                <w:sz w:val="18"/>
                <w:szCs w:val="18"/>
              </w:rPr>
            </w:pPr>
            <w:r w:rsidRPr="00722ED3">
              <w:rPr>
                <w:rFonts w:ascii="Arial" w:hAnsi="Arial" w:cs="Arial"/>
                <w:sz w:val="18"/>
                <w:szCs w:val="18"/>
              </w:rPr>
              <w:t>Las condiciones especiales de ejecución aplicables a este contrato son las previstas en la LCSP y en la cláusula 38.2 del presente pliego.</w:t>
            </w:r>
          </w:p>
          <w:p w:rsidR="004A7DF3" w:rsidRPr="00722ED3" w:rsidRDefault="004A7DF3" w:rsidP="002E3538">
            <w:pPr>
              <w:jc w:val="both"/>
              <w:rPr>
                <w:sz w:val="18"/>
                <w:szCs w:val="18"/>
              </w:rPr>
            </w:pPr>
          </w:p>
          <w:p w:rsidR="004A7DF3" w:rsidRPr="00722ED3" w:rsidRDefault="004A7DF3" w:rsidP="002E3538">
            <w:pPr>
              <w:jc w:val="both"/>
              <w:rPr>
                <w:rFonts w:ascii="Arial" w:hAnsi="Arial" w:cs="Arial"/>
                <w:sz w:val="18"/>
                <w:szCs w:val="18"/>
              </w:rPr>
            </w:pPr>
            <w:r w:rsidRPr="00722ED3">
              <w:rPr>
                <w:rFonts w:ascii="Arial" w:hAnsi="Arial" w:cs="Arial"/>
                <w:sz w:val="18"/>
                <w:szCs w:val="18"/>
              </w:rPr>
              <w:t>Adicionalmente, serán condiciones especiales de ejecución:</w:t>
            </w:r>
          </w:p>
          <w:p w:rsidR="00C345E0" w:rsidRDefault="00C345E0" w:rsidP="002E3538">
            <w:pPr>
              <w:jc w:val="both"/>
              <w:rPr>
                <w:rFonts w:ascii="Arial" w:hAnsi="Arial" w:cs="Arial"/>
                <w:sz w:val="18"/>
                <w:szCs w:val="18"/>
              </w:rPr>
            </w:pPr>
          </w:p>
          <w:p w:rsidR="00C018E7" w:rsidRDefault="00BA005F" w:rsidP="00020326">
            <w:pPr>
              <w:spacing w:before="60" w:line="240" w:lineRule="atLeast"/>
              <w:jc w:val="both"/>
              <w:rPr>
                <w:rFonts w:ascii="Arial" w:hAnsi="Arial" w:cs="Arial"/>
                <w:b/>
                <w:bCs/>
                <w:sz w:val="18"/>
                <w:szCs w:val="18"/>
              </w:rPr>
            </w:pPr>
            <w:r w:rsidRPr="00C018E7">
              <w:rPr>
                <w:rFonts w:ascii="Arial" w:hAnsi="Arial" w:cs="Arial"/>
              </w:rPr>
              <w:t xml:space="preserve">1.- </w:t>
            </w:r>
            <w:r w:rsidR="00C018E7" w:rsidRPr="00722ED3">
              <w:rPr>
                <w:rFonts w:ascii="Arial" w:hAnsi="Arial" w:cs="Arial"/>
                <w:b/>
                <w:bCs/>
                <w:sz w:val="18"/>
                <w:szCs w:val="18"/>
              </w:rPr>
              <w:t xml:space="preserve">Obligaciones especiales </w:t>
            </w:r>
            <w:r w:rsidR="00C018E7">
              <w:rPr>
                <w:rFonts w:ascii="Arial" w:hAnsi="Arial" w:cs="Arial"/>
                <w:b/>
                <w:bCs/>
                <w:sz w:val="18"/>
                <w:szCs w:val="18"/>
              </w:rPr>
              <w:t>de ejecución respecto al equipo profesional.</w:t>
            </w:r>
          </w:p>
          <w:p w:rsidR="00C018E7" w:rsidRDefault="00C018E7" w:rsidP="00020326">
            <w:pPr>
              <w:spacing w:before="60" w:line="240" w:lineRule="atLeast"/>
              <w:jc w:val="both"/>
              <w:rPr>
                <w:rFonts w:ascii="Arial" w:hAnsi="Arial" w:cs="Arial"/>
                <w:b/>
                <w:bCs/>
                <w:sz w:val="18"/>
                <w:szCs w:val="18"/>
              </w:rPr>
            </w:pPr>
          </w:p>
          <w:p w:rsidR="00020326" w:rsidRPr="00C018E7" w:rsidRDefault="00C018E7" w:rsidP="00C018E7">
            <w:pPr>
              <w:spacing w:before="60" w:line="0" w:lineRule="atLeast"/>
              <w:jc w:val="both"/>
              <w:rPr>
                <w:rFonts w:ascii="Arial" w:hAnsi="Arial" w:cs="Arial"/>
                <w:sz w:val="18"/>
                <w:szCs w:val="18"/>
              </w:rPr>
            </w:pPr>
            <w:r>
              <w:rPr>
                <w:rFonts w:ascii="Arial" w:hAnsi="Arial" w:cs="Arial"/>
                <w:sz w:val="18"/>
                <w:szCs w:val="18"/>
              </w:rPr>
              <w:t>D</w:t>
            </w:r>
            <w:r w:rsidRPr="00C018E7">
              <w:rPr>
                <w:rFonts w:ascii="Arial" w:hAnsi="Arial" w:cs="Arial"/>
                <w:sz w:val="18"/>
                <w:szCs w:val="18"/>
              </w:rPr>
              <w:t xml:space="preserve">urante </w:t>
            </w:r>
            <w:r>
              <w:rPr>
                <w:rFonts w:ascii="Arial" w:hAnsi="Arial" w:cs="Arial"/>
                <w:sz w:val="18"/>
                <w:szCs w:val="18"/>
              </w:rPr>
              <w:t xml:space="preserve">toda </w:t>
            </w:r>
            <w:r w:rsidRPr="00C018E7">
              <w:rPr>
                <w:rFonts w:ascii="Arial" w:hAnsi="Arial" w:cs="Arial"/>
                <w:sz w:val="18"/>
                <w:szCs w:val="18"/>
              </w:rPr>
              <w:t>la ejecución del contrato</w:t>
            </w:r>
            <w:r>
              <w:rPr>
                <w:rFonts w:ascii="Arial" w:hAnsi="Arial" w:cs="Arial"/>
                <w:sz w:val="18"/>
                <w:szCs w:val="18"/>
              </w:rPr>
              <w:t>,</w:t>
            </w:r>
            <w:r w:rsidRPr="00C018E7">
              <w:rPr>
                <w:rFonts w:ascii="Arial" w:hAnsi="Arial" w:cs="Arial"/>
                <w:sz w:val="18"/>
                <w:szCs w:val="18"/>
              </w:rPr>
              <w:t xml:space="preserve"> </w:t>
            </w:r>
            <w:r>
              <w:rPr>
                <w:rFonts w:ascii="Arial" w:hAnsi="Arial" w:cs="Arial"/>
                <w:sz w:val="18"/>
                <w:szCs w:val="18"/>
              </w:rPr>
              <w:t>t</w:t>
            </w:r>
            <w:r w:rsidRPr="00C018E7">
              <w:rPr>
                <w:rFonts w:ascii="Arial" w:hAnsi="Arial" w:cs="Arial"/>
                <w:sz w:val="18"/>
                <w:szCs w:val="18"/>
              </w:rPr>
              <w:t>anto respecto al Centro de Atención Especializada para Mujeres Víctimas de Violencia Sexual como al Servicio Foral de Coordinación a Urgencias Sociales, l</w:t>
            </w:r>
            <w:r w:rsidR="00BA005F" w:rsidRPr="00C018E7">
              <w:rPr>
                <w:rFonts w:ascii="Arial" w:hAnsi="Arial" w:cs="Arial"/>
                <w:sz w:val="18"/>
                <w:szCs w:val="18"/>
              </w:rPr>
              <w:t xml:space="preserve">a contratista deberá adscribir al </w:t>
            </w:r>
            <w:r w:rsidR="00020326" w:rsidRPr="00C018E7">
              <w:rPr>
                <w:rFonts w:ascii="Arial" w:hAnsi="Arial" w:cs="Arial"/>
                <w:sz w:val="18"/>
                <w:szCs w:val="18"/>
                <w:lang w:val="es-ES_tradnl"/>
              </w:rPr>
              <w:t>equipo profesional</w:t>
            </w:r>
            <w:r w:rsidRPr="00C018E7">
              <w:rPr>
                <w:rFonts w:ascii="Arial" w:hAnsi="Arial" w:cs="Arial"/>
                <w:sz w:val="18"/>
                <w:szCs w:val="18"/>
                <w:lang w:val="es-ES_tradnl"/>
              </w:rPr>
              <w:t xml:space="preserve"> </w:t>
            </w:r>
            <w:r w:rsidRPr="00C018E7">
              <w:rPr>
                <w:rFonts w:ascii="Arial" w:hAnsi="Arial" w:cs="Arial"/>
                <w:sz w:val="18"/>
                <w:szCs w:val="18"/>
              </w:rPr>
              <w:t xml:space="preserve">que </w:t>
            </w:r>
            <w:r w:rsidRPr="00C018E7">
              <w:rPr>
                <w:rFonts w:ascii="Arial" w:hAnsi="Arial" w:cs="Arial"/>
                <w:sz w:val="18"/>
                <w:szCs w:val="18"/>
                <w:lang w:val="es-ES_tradnl"/>
              </w:rPr>
              <w:t xml:space="preserve">se indica en el punto 3 del Pliego de Prescripciones Técnicas de forma que se garantice la </w:t>
            </w:r>
            <w:r w:rsidR="00020326" w:rsidRPr="00C018E7">
              <w:rPr>
                <w:rFonts w:ascii="Arial" w:hAnsi="Arial" w:cs="Arial"/>
                <w:sz w:val="18"/>
                <w:szCs w:val="18"/>
              </w:rPr>
              <w:t>atención y cobertura del servicio</w:t>
            </w:r>
            <w:r w:rsidRPr="00C018E7">
              <w:rPr>
                <w:rFonts w:ascii="Arial" w:hAnsi="Arial" w:cs="Arial"/>
                <w:sz w:val="18"/>
                <w:szCs w:val="18"/>
              </w:rPr>
              <w:t xml:space="preserve"> </w:t>
            </w:r>
            <w:r>
              <w:rPr>
                <w:rFonts w:ascii="Arial" w:hAnsi="Arial" w:cs="Arial"/>
                <w:sz w:val="18"/>
                <w:szCs w:val="18"/>
              </w:rPr>
              <w:t>exigidos.</w:t>
            </w:r>
          </w:p>
          <w:p w:rsidR="00BA005F" w:rsidRPr="00722ED3" w:rsidRDefault="00BA005F" w:rsidP="002E3538">
            <w:pPr>
              <w:jc w:val="both"/>
              <w:rPr>
                <w:rFonts w:ascii="Arial" w:hAnsi="Arial" w:cs="Arial"/>
                <w:sz w:val="18"/>
                <w:szCs w:val="18"/>
              </w:rPr>
            </w:pPr>
          </w:p>
          <w:p w:rsidR="00C345E0" w:rsidRPr="00722ED3" w:rsidRDefault="00C018E7" w:rsidP="00C345E0">
            <w:pPr>
              <w:autoSpaceDE w:val="0"/>
              <w:autoSpaceDN w:val="0"/>
              <w:adjustRightInd w:val="0"/>
              <w:spacing w:line="201" w:lineRule="atLeast"/>
              <w:jc w:val="both"/>
              <w:rPr>
                <w:rFonts w:ascii="Arial" w:hAnsi="Arial" w:cs="Arial"/>
              </w:rPr>
            </w:pPr>
            <w:r>
              <w:rPr>
                <w:rFonts w:ascii="Arial" w:hAnsi="Arial" w:cs="Arial"/>
                <w:b/>
                <w:bCs/>
                <w:sz w:val="18"/>
                <w:szCs w:val="18"/>
              </w:rPr>
              <w:t>2</w:t>
            </w:r>
            <w:r w:rsidR="00C345E0" w:rsidRPr="00722ED3">
              <w:rPr>
                <w:rFonts w:ascii="Arial" w:hAnsi="Arial" w:cs="Arial"/>
                <w:b/>
                <w:bCs/>
                <w:sz w:val="18"/>
                <w:szCs w:val="18"/>
              </w:rPr>
              <w:t>.- Obligaciones especiales de ejecución en materia de igualdad de mujeres y hombres.</w:t>
            </w:r>
          </w:p>
          <w:p w:rsidR="00C345E0" w:rsidRPr="00722ED3" w:rsidRDefault="00C345E0" w:rsidP="00C345E0">
            <w:pPr>
              <w:spacing w:before="60" w:after="60" w:line="240" w:lineRule="atLeast"/>
              <w:jc w:val="both"/>
              <w:rPr>
                <w:rFonts w:ascii="Arial" w:hAnsi="Arial" w:cs="Arial"/>
              </w:rPr>
            </w:pPr>
          </w:p>
          <w:p w:rsidR="00C345E0" w:rsidRPr="00722ED3" w:rsidRDefault="00C018E7" w:rsidP="00C345E0">
            <w:pPr>
              <w:jc w:val="both"/>
              <w:rPr>
                <w:rFonts w:ascii="Arial" w:hAnsi="Arial" w:cs="Arial"/>
                <w:sz w:val="18"/>
                <w:szCs w:val="18"/>
              </w:rPr>
            </w:pPr>
            <w:r>
              <w:rPr>
                <w:rFonts w:ascii="Arial" w:hAnsi="Arial" w:cs="Arial"/>
                <w:sz w:val="18"/>
                <w:szCs w:val="18"/>
              </w:rPr>
              <w:t>2</w:t>
            </w:r>
            <w:r w:rsidR="00C345E0" w:rsidRPr="00722ED3">
              <w:rPr>
                <w:rFonts w:ascii="Arial" w:hAnsi="Arial" w:cs="Arial"/>
                <w:sz w:val="18"/>
                <w:szCs w:val="18"/>
              </w:rPr>
              <w:t xml:space="preserve">.1.- En el </w:t>
            </w:r>
            <w:r w:rsidR="00C345E0" w:rsidRPr="00722ED3">
              <w:rPr>
                <w:rFonts w:ascii="Arial" w:hAnsi="Arial" w:cs="Arial"/>
                <w:b/>
                <w:sz w:val="18"/>
                <w:szCs w:val="18"/>
              </w:rPr>
              <w:t>plazo máximo de dos meses</w:t>
            </w:r>
            <w:r w:rsidR="00C345E0" w:rsidRPr="00722ED3">
              <w:rPr>
                <w:rFonts w:ascii="Arial" w:hAnsi="Arial" w:cs="Arial"/>
                <w:sz w:val="18"/>
                <w:szCs w:val="18"/>
              </w:rPr>
              <w:t xml:space="preserve"> desde el inicio de la ejecución del servicio, la contratista deberá diseñar y aplicar un </w:t>
            </w:r>
            <w:r w:rsidR="00C345E0" w:rsidRPr="00722ED3">
              <w:rPr>
                <w:rFonts w:ascii="Arial" w:hAnsi="Arial" w:cs="Arial"/>
                <w:b/>
                <w:sz w:val="18"/>
                <w:szCs w:val="18"/>
              </w:rPr>
              <w:t>Plan específico en materia de igualdad de mujeres y hombres</w:t>
            </w:r>
            <w:r w:rsidR="00C345E0" w:rsidRPr="00722ED3">
              <w:rPr>
                <w:rFonts w:ascii="Arial" w:hAnsi="Arial" w:cs="Arial"/>
                <w:sz w:val="18"/>
                <w:szCs w:val="18"/>
              </w:rPr>
              <w:t xml:space="preserve"> para la ejecución del presente contrato (aún en el caso de que la contratista no lo tenga por tener menos de 50 personas trabajadoras y, por lo tanto, no estar obligada de conformidad con el artículo 45 de la Ley Orgánica 3/2007, de 22 de marzo, para la igualdad efectiva de mujeres y hombres).</w:t>
            </w:r>
          </w:p>
          <w:p w:rsidR="00C345E0" w:rsidRPr="00722ED3" w:rsidRDefault="00C345E0" w:rsidP="00C345E0">
            <w:pPr>
              <w:jc w:val="both"/>
              <w:rPr>
                <w:rFonts w:ascii="Arial" w:hAnsi="Arial" w:cs="Arial"/>
                <w:sz w:val="18"/>
                <w:szCs w:val="18"/>
              </w:rPr>
            </w:pPr>
          </w:p>
          <w:p w:rsidR="00C345E0" w:rsidRPr="00722ED3" w:rsidRDefault="00C345E0" w:rsidP="00C345E0">
            <w:pPr>
              <w:spacing w:before="60" w:after="60" w:line="0" w:lineRule="atLeast"/>
              <w:jc w:val="both"/>
              <w:rPr>
                <w:rFonts w:ascii="Arial" w:hAnsi="Arial" w:cs="Arial"/>
                <w:sz w:val="18"/>
                <w:szCs w:val="18"/>
              </w:rPr>
            </w:pPr>
            <w:r w:rsidRPr="00722ED3">
              <w:rPr>
                <w:rFonts w:ascii="Arial" w:hAnsi="Arial" w:cs="Arial"/>
                <w:sz w:val="18"/>
                <w:szCs w:val="18"/>
              </w:rPr>
              <w:t>En todo caso, en el supuesto de estar la entidad contratista obligada a diseñar un Plan en materia de igualdad de mujeres y hombres, deberá estar inscrito en el Registro correspondiente.</w:t>
            </w:r>
          </w:p>
          <w:p w:rsidR="00C345E0" w:rsidRPr="00722ED3" w:rsidRDefault="00C345E0" w:rsidP="00C345E0">
            <w:pPr>
              <w:jc w:val="both"/>
              <w:rPr>
                <w:rFonts w:ascii="Arial" w:hAnsi="Arial" w:cs="Arial"/>
                <w:sz w:val="18"/>
                <w:szCs w:val="18"/>
              </w:rPr>
            </w:pPr>
          </w:p>
          <w:p w:rsidR="00C345E0" w:rsidRPr="00722ED3" w:rsidRDefault="00C345E0" w:rsidP="00C345E0">
            <w:pPr>
              <w:jc w:val="both"/>
              <w:rPr>
                <w:rFonts w:ascii="Arial" w:hAnsi="Arial" w:cs="Arial"/>
                <w:sz w:val="18"/>
                <w:szCs w:val="18"/>
              </w:rPr>
            </w:pPr>
            <w:r w:rsidRPr="00722ED3">
              <w:rPr>
                <w:rFonts w:ascii="Arial" w:hAnsi="Arial" w:cs="Arial"/>
                <w:sz w:val="18"/>
                <w:szCs w:val="18"/>
              </w:rPr>
              <w:t>La obtención del reconocimiento “Entidad Colaboradora para la igualdad de Mujeres y Hombres” otorgado por cualquier Administración Pública podrá acreditar la existencia y aplicación de un plan de igualdad en la organización de la contratista.</w:t>
            </w:r>
          </w:p>
          <w:p w:rsidR="00C345E0" w:rsidRPr="00722ED3" w:rsidRDefault="00C345E0" w:rsidP="00C345E0">
            <w:pPr>
              <w:jc w:val="both"/>
              <w:rPr>
                <w:rFonts w:ascii="Arial" w:hAnsi="Arial" w:cs="Arial"/>
                <w:sz w:val="18"/>
                <w:szCs w:val="18"/>
              </w:rPr>
            </w:pPr>
          </w:p>
          <w:p w:rsidR="00C345E0" w:rsidRPr="00722ED3" w:rsidRDefault="00C345E0" w:rsidP="00C345E0">
            <w:pPr>
              <w:jc w:val="both"/>
              <w:rPr>
                <w:rFonts w:ascii="Arial" w:hAnsi="Arial" w:cs="Arial"/>
                <w:sz w:val="18"/>
                <w:szCs w:val="18"/>
              </w:rPr>
            </w:pPr>
            <w:r w:rsidRPr="00722ED3">
              <w:rPr>
                <w:rFonts w:ascii="Arial" w:hAnsi="Arial" w:cs="Arial"/>
                <w:sz w:val="18"/>
                <w:szCs w:val="18"/>
              </w:rPr>
              <w:t>El Plan de Igualdad contendrá un plan de trabajo que deberá recoger las acciones concretas que la contratista vaya a llevar a cabo para el cumplimiento de los objetivos fijados en materia de igualdad de mujeres y hombres, con expresión de las medidas a adoptar durante la ejecución del contrato (medidas de duración y ordenación de la jornada laboral, medidas de formación, medidas de promoción y remuneración, medidas de conciliación de la vida personal y/o familiar de las personas trabajadoras adscritas a la ejecución de este contrato, medidas de prevención del acoso sexual y el acoso por razón de sexo en el trabajo, etc.).</w:t>
            </w:r>
          </w:p>
          <w:p w:rsidR="00C345E0" w:rsidRPr="00722ED3" w:rsidRDefault="00C345E0" w:rsidP="00C345E0">
            <w:pPr>
              <w:jc w:val="both"/>
              <w:rPr>
                <w:rFonts w:ascii="Arial" w:hAnsi="Arial" w:cs="Arial"/>
                <w:sz w:val="18"/>
                <w:szCs w:val="18"/>
              </w:rPr>
            </w:pPr>
          </w:p>
          <w:p w:rsidR="00C345E0" w:rsidRPr="00722ED3" w:rsidRDefault="00C345E0" w:rsidP="00C345E0">
            <w:pPr>
              <w:jc w:val="both"/>
              <w:rPr>
                <w:rFonts w:ascii="Arial" w:hAnsi="Arial" w:cs="Arial"/>
                <w:sz w:val="18"/>
                <w:szCs w:val="18"/>
              </w:rPr>
            </w:pPr>
            <w:r w:rsidRPr="00722ED3">
              <w:rPr>
                <w:rFonts w:ascii="Arial" w:hAnsi="Arial" w:cs="Arial"/>
                <w:sz w:val="18"/>
                <w:szCs w:val="18"/>
              </w:rPr>
              <w:t>Asimismo, el Plan de Igualdad deberá recoger las medidas concretas de conciliación entre la vida personal, laboral y familiar, así como de fomento de la corresponsabilidad entre mujeres y hombres, que la empresa licitadora se compromete a aplicar para la plantilla que ejecute el contrato, y que mejoren los mínimos establecidos en la Ley 3/2007, de 22 de marzo, para la Igualdad Efectiva de Mujeres y Hombres; en particular, la disposición de recursos propios, privados o sociocomunitarios que faciliten la atención de personas menores y dependientes, tales como cheques servicio, comedores, guarderías, centros de día o ludotecas, mejoras de jornada, etc.</w:t>
            </w:r>
          </w:p>
          <w:p w:rsidR="00C345E0" w:rsidRPr="00722ED3" w:rsidRDefault="00C345E0" w:rsidP="00C345E0">
            <w:pPr>
              <w:jc w:val="both"/>
              <w:rPr>
                <w:rFonts w:ascii="Arial" w:hAnsi="Arial" w:cs="Arial"/>
                <w:sz w:val="18"/>
                <w:szCs w:val="18"/>
              </w:rPr>
            </w:pPr>
          </w:p>
          <w:p w:rsidR="00C345E0" w:rsidRPr="00722ED3" w:rsidRDefault="00C345E0" w:rsidP="00C345E0">
            <w:pPr>
              <w:autoSpaceDE w:val="0"/>
              <w:autoSpaceDN w:val="0"/>
              <w:jc w:val="both"/>
              <w:rPr>
                <w:rFonts w:ascii="Arial" w:hAnsi="Arial" w:cs="Arial"/>
                <w:sz w:val="18"/>
                <w:szCs w:val="18"/>
              </w:rPr>
            </w:pPr>
            <w:r w:rsidRPr="00722ED3">
              <w:rPr>
                <w:rFonts w:ascii="Arial" w:hAnsi="Arial" w:cs="Arial"/>
                <w:sz w:val="18"/>
                <w:szCs w:val="18"/>
              </w:rPr>
              <w:lastRenderedPageBreak/>
              <w:t xml:space="preserve">En cuanto a las </w:t>
            </w:r>
            <w:r w:rsidRPr="00722ED3">
              <w:rPr>
                <w:rFonts w:ascii="Arial" w:hAnsi="Arial" w:cs="Arial"/>
                <w:b/>
                <w:sz w:val="18"/>
                <w:szCs w:val="18"/>
              </w:rPr>
              <w:t>medidas de formación</w:t>
            </w:r>
            <w:r w:rsidRPr="00722ED3">
              <w:rPr>
                <w:rFonts w:ascii="Arial" w:hAnsi="Arial" w:cs="Arial"/>
                <w:sz w:val="18"/>
                <w:szCs w:val="18"/>
              </w:rPr>
              <w:t>, la entidad c</w:t>
            </w:r>
            <w:r w:rsidR="00FA44D1" w:rsidRPr="00722ED3">
              <w:rPr>
                <w:rFonts w:ascii="Arial" w:hAnsi="Arial" w:cs="Arial"/>
                <w:sz w:val="18"/>
                <w:szCs w:val="18"/>
              </w:rPr>
              <w:t xml:space="preserve">ontratista deberá contar con un </w:t>
            </w:r>
            <w:r w:rsidR="00FA44D1" w:rsidRPr="00722ED3">
              <w:rPr>
                <w:rFonts w:ascii="Arial" w:hAnsi="Arial" w:cs="Arial"/>
                <w:b/>
                <w:sz w:val="18"/>
                <w:szCs w:val="18"/>
              </w:rPr>
              <w:t>P</w:t>
            </w:r>
            <w:r w:rsidRPr="00722ED3">
              <w:rPr>
                <w:rFonts w:ascii="Arial" w:hAnsi="Arial" w:cs="Arial"/>
                <w:b/>
                <w:sz w:val="18"/>
                <w:szCs w:val="18"/>
              </w:rPr>
              <w:t>lan formativo y de capacitación</w:t>
            </w:r>
            <w:r w:rsidRPr="00722ED3">
              <w:rPr>
                <w:rFonts w:ascii="Arial" w:hAnsi="Arial" w:cs="Arial"/>
                <w:sz w:val="18"/>
                <w:szCs w:val="18"/>
              </w:rPr>
              <w:t xml:space="preserve"> para e</w:t>
            </w:r>
            <w:r w:rsidR="00FA44D1" w:rsidRPr="00722ED3">
              <w:rPr>
                <w:rFonts w:ascii="Arial" w:hAnsi="Arial" w:cs="Arial"/>
                <w:sz w:val="18"/>
                <w:szCs w:val="18"/>
              </w:rPr>
              <w:t xml:space="preserve">l personal adscrito al servicio, </w:t>
            </w:r>
            <w:r w:rsidRPr="00722ED3">
              <w:rPr>
                <w:rFonts w:ascii="Arial" w:hAnsi="Arial" w:cs="Arial"/>
                <w:sz w:val="18"/>
                <w:szCs w:val="18"/>
              </w:rPr>
              <w:t>especialmente en materia de:</w:t>
            </w:r>
          </w:p>
          <w:p w:rsidR="00C345E0" w:rsidRPr="00722ED3" w:rsidRDefault="00C345E0" w:rsidP="00C345E0">
            <w:pPr>
              <w:autoSpaceDE w:val="0"/>
              <w:autoSpaceDN w:val="0"/>
              <w:jc w:val="both"/>
              <w:rPr>
                <w:rFonts w:ascii="Arial" w:hAnsi="Arial" w:cs="Arial"/>
                <w:sz w:val="18"/>
                <w:szCs w:val="18"/>
              </w:rPr>
            </w:pPr>
          </w:p>
          <w:p w:rsidR="00C345E0" w:rsidRPr="00722ED3" w:rsidRDefault="00C345E0" w:rsidP="00C345E0">
            <w:pPr>
              <w:autoSpaceDE w:val="0"/>
              <w:autoSpaceDN w:val="0"/>
              <w:ind w:left="708"/>
              <w:jc w:val="both"/>
              <w:rPr>
                <w:rFonts w:ascii="Arial" w:hAnsi="Arial" w:cs="Arial"/>
                <w:sz w:val="18"/>
                <w:szCs w:val="18"/>
              </w:rPr>
            </w:pPr>
            <w:r w:rsidRPr="00722ED3">
              <w:rPr>
                <w:rFonts w:ascii="Arial" w:hAnsi="Arial" w:cs="Arial"/>
                <w:sz w:val="18"/>
                <w:szCs w:val="18"/>
              </w:rPr>
              <w:t>- atención a víctimas de violencia machista y sexual.</w:t>
            </w:r>
          </w:p>
          <w:p w:rsidR="00C345E0" w:rsidRPr="00722ED3" w:rsidRDefault="00C345E0" w:rsidP="00C345E0">
            <w:pPr>
              <w:autoSpaceDE w:val="0"/>
              <w:autoSpaceDN w:val="0"/>
              <w:ind w:left="708"/>
              <w:jc w:val="both"/>
              <w:rPr>
                <w:rFonts w:ascii="Arial" w:hAnsi="Arial" w:cs="Arial"/>
                <w:sz w:val="18"/>
                <w:szCs w:val="18"/>
              </w:rPr>
            </w:pPr>
            <w:r w:rsidRPr="00722ED3">
              <w:rPr>
                <w:rFonts w:ascii="Arial" w:hAnsi="Arial" w:cs="Arial"/>
                <w:sz w:val="18"/>
                <w:szCs w:val="18"/>
              </w:rPr>
              <w:t xml:space="preserve">- igualdad entre mujeres y hombres. </w:t>
            </w:r>
          </w:p>
          <w:p w:rsidR="00C345E0" w:rsidRPr="00722ED3" w:rsidRDefault="00C345E0" w:rsidP="00C345E0">
            <w:pPr>
              <w:autoSpaceDE w:val="0"/>
              <w:autoSpaceDN w:val="0"/>
              <w:ind w:left="708"/>
              <w:jc w:val="both"/>
              <w:rPr>
                <w:rFonts w:ascii="Arial" w:hAnsi="Arial" w:cs="Arial"/>
                <w:sz w:val="18"/>
                <w:szCs w:val="18"/>
              </w:rPr>
            </w:pPr>
            <w:r w:rsidRPr="00722ED3">
              <w:rPr>
                <w:rFonts w:ascii="Arial" w:hAnsi="Arial" w:cs="Arial"/>
                <w:sz w:val="18"/>
                <w:szCs w:val="18"/>
              </w:rPr>
              <w:t>- atención a personas menores de edad.</w:t>
            </w:r>
          </w:p>
          <w:p w:rsidR="00C345E0" w:rsidRPr="00722ED3" w:rsidRDefault="00C345E0" w:rsidP="00C345E0">
            <w:pPr>
              <w:autoSpaceDE w:val="0"/>
              <w:autoSpaceDN w:val="0"/>
              <w:ind w:left="708"/>
              <w:jc w:val="both"/>
              <w:rPr>
                <w:rFonts w:ascii="Arial" w:hAnsi="Arial" w:cs="Arial"/>
                <w:sz w:val="18"/>
                <w:szCs w:val="18"/>
              </w:rPr>
            </w:pPr>
            <w:r w:rsidRPr="00722ED3">
              <w:rPr>
                <w:rFonts w:ascii="Arial" w:hAnsi="Arial" w:cs="Arial"/>
                <w:sz w:val="18"/>
                <w:szCs w:val="18"/>
              </w:rPr>
              <w:t>- modelo de atención.</w:t>
            </w:r>
          </w:p>
          <w:p w:rsidR="00C345E0" w:rsidRPr="00722ED3" w:rsidRDefault="00C345E0" w:rsidP="00C345E0">
            <w:pPr>
              <w:autoSpaceDE w:val="0"/>
              <w:autoSpaceDN w:val="0"/>
              <w:ind w:left="708"/>
              <w:jc w:val="both"/>
              <w:rPr>
                <w:rFonts w:ascii="Arial" w:hAnsi="Arial" w:cs="Arial"/>
                <w:sz w:val="18"/>
                <w:szCs w:val="18"/>
              </w:rPr>
            </w:pPr>
            <w:r w:rsidRPr="00722ED3">
              <w:rPr>
                <w:rFonts w:ascii="Arial" w:hAnsi="Arial" w:cs="Arial"/>
                <w:sz w:val="18"/>
                <w:szCs w:val="18"/>
              </w:rPr>
              <w:t>- sistema de Servicios Sociales, especialmente en lo relativo a desprotección y exclusión.</w:t>
            </w:r>
          </w:p>
          <w:p w:rsidR="00C345E0" w:rsidRPr="00722ED3" w:rsidRDefault="00C345E0" w:rsidP="00C345E0">
            <w:pPr>
              <w:autoSpaceDE w:val="0"/>
              <w:autoSpaceDN w:val="0"/>
              <w:ind w:left="708"/>
              <w:jc w:val="both"/>
              <w:rPr>
                <w:rFonts w:ascii="Arial" w:hAnsi="Arial" w:cs="Arial"/>
                <w:sz w:val="18"/>
                <w:szCs w:val="18"/>
              </w:rPr>
            </w:pPr>
            <w:r w:rsidRPr="00722ED3">
              <w:rPr>
                <w:rFonts w:ascii="Arial" w:hAnsi="Arial" w:cs="Arial"/>
                <w:sz w:val="18"/>
                <w:szCs w:val="18"/>
              </w:rPr>
              <w:t>- intervención en urgencias y en crisis.</w:t>
            </w:r>
          </w:p>
          <w:p w:rsidR="00FA44D1" w:rsidRPr="00722ED3" w:rsidRDefault="00FA44D1" w:rsidP="00C345E0">
            <w:pPr>
              <w:jc w:val="both"/>
              <w:rPr>
                <w:rFonts w:ascii="Arial" w:hAnsi="Arial" w:cs="Arial"/>
                <w:sz w:val="18"/>
                <w:szCs w:val="18"/>
              </w:rPr>
            </w:pPr>
          </w:p>
          <w:p w:rsidR="00365C6E" w:rsidRPr="00722ED3" w:rsidRDefault="00365C6E" w:rsidP="00365C6E">
            <w:pPr>
              <w:jc w:val="both"/>
              <w:rPr>
                <w:rFonts w:ascii="Arial" w:hAnsi="Arial" w:cs="Arial"/>
                <w:sz w:val="18"/>
                <w:szCs w:val="18"/>
                <w:lang w:val="es-ES_tradnl"/>
              </w:rPr>
            </w:pPr>
            <w:r w:rsidRPr="00722ED3">
              <w:rPr>
                <w:rFonts w:ascii="Arial" w:hAnsi="Arial" w:cs="Arial"/>
                <w:sz w:val="18"/>
                <w:szCs w:val="18"/>
                <w:lang w:val="es-ES_tradnl"/>
              </w:rPr>
              <w:t xml:space="preserve">Todo el personal </w:t>
            </w:r>
            <w:r w:rsidRPr="00722ED3">
              <w:rPr>
                <w:rFonts w:ascii="Arial" w:hAnsi="Arial" w:cs="Arial"/>
                <w:sz w:val="18"/>
                <w:szCs w:val="18"/>
              </w:rPr>
              <w:t xml:space="preserve">adscrito al presente contrato </w:t>
            </w:r>
            <w:r w:rsidRPr="00722ED3">
              <w:rPr>
                <w:rFonts w:ascii="Arial" w:hAnsi="Arial" w:cs="Arial"/>
                <w:sz w:val="18"/>
                <w:szCs w:val="18"/>
                <w:lang w:val="es-ES_tradnl"/>
              </w:rPr>
              <w:t xml:space="preserve">deberá contar con formación específica de una duración mínima de 30 horas en materia de igualdad de mujeres y hombres y violencia machista. </w:t>
            </w:r>
          </w:p>
          <w:p w:rsidR="00365C6E" w:rsidRPr="00722ED3" w:rsidRDefault="00365C6E" w:rsidP="00C345E0">
            <w:pPr>
              <w:jc w:val="both"/>
              <w:rPr>
                <w:rFonts w:ascii="Arial" w:hAnsi="Arial" w:cs="Arial"/>
                <w:sz w:val="18"/>
                <w:szCs w:val="18"/>
                <w:lang w:val="es-ES_tradnl"/>
              </w:rPr>
            </w:pPr>
          </w:p>
          <w:p w:rsidR="00C345E0" w:rsidRPr="00722ED3" w:rsidRDefault="00365C6E" w:rsidP="00C345E0">
            <w:pPr>
              <w:jc w:val="both"/>
              <w:rPr>
                <w:rFonts w:ascii="Arial" w:hAnsi="Arial" w:cs="Arial"/>
                <w:sz w:val="18"/>
                <w:szCs w:val="18"/>
              </w:rPr>
            </w:pPr>
            <w:r w:rsidRPr="00722ED3">
              <w:rPr>
                <w:rFonts w:ascii="Arial" w:hAnsi="Arial" w:cs="Arial"/>
                <w:sz w:val="18"/>
                <w:szCs w:val="18"/>
                <w:lang w:val="es-ES_tradnl"/>
              </w:rPr>
              <w:t>Además, e</w:t>
            </w:r>
            <w:r w:rsidR="004B113A" w:rsidRPr="00722ED3">
              <w:rPr>
                <w:rFonts w:ascii="Arial" w:hAnsi="Arial" w:cs="Arial"/>
                <w:sz w:val="18"/>
                <w:szCs w:val="18"/>
                <w:lang w:val="es-ES_tradnl"/>
              </w:rPr>
              <w:t>l citado</w:t>
            </w:r>
            <w:r w:rsidR="00FA44D1" w:rsidRPr="00722ED3">
              <w:rPr>
                <w:rFonts w:ascii="Arial" w:hAnsi="Arial" w:cs="Arial"/>
                <w:sz w:val="18"/>
                <w:szCs w:val="18"/>
                <w:lang w:val="es-ES_tradnl"/>
              </w:rPr>
              <w:t xml:space="preserve"> Plan formativo </w:t>
            </w:r>
            <w:r w:rsidR="00FA44D1" w:rsidRPr="00722ED3">
              <w:rPr>
                <w:rFonts w:ascii="Arial" w:hAnsi="Arial" w:cs="Arial"/>
                <w:sz w:val="18"/>
                <w:szCs w:val="18"/>
              </w:rPr>
              <w:t xml:space="preserve">deberá contemplar, al menos, una acción formativa especializada anual en prevención e intervención con víctimas de violencia sexual (formación en intervención en crisis, novedades de intervención psicológica, social, laboral, etc.). </w:t>
            </w:r>
            <w:r w:rsidR="00FE03F7" w:rsidRPr="00722ED3">
              <w:rPr>
                <w:rFonts w:ascii="Arial" w:hAnsi="Arial" w:cs="Arial"/>
                <w:sz w:val="18"/>
                <w:szCs w:val="18"/>
              </w:rPr>
              <w:t xml:space="preserve">La temática de dicha formación deberá ser acorde con los contenidos de los servicios objeto de esta licitación, como forma de garantizar una adecuada calidad en la prestación de los mismos por parte de estos/as profesionales. </w:t>
            </w:r>
            <w:r w:rsidR="00FA44D1" w:rsidRPr="00722ED3">
              <w:rPr>
                <w:rFonts w:ascii="Arial" w:hAnsi="Arial" w:cs="Arial"/>
                <w:sz w:val="18"/>
                <w:szCs w:val="18"/>
              </w:rPr>
              <w:t>Tal formación estará destinada al conjunto del personal adscrito al presente contrato y deberá contar con un mínimo de 30 horas.</w:t>
            </w:r>
          </w:p>
          <w:p w:rsidR="00365C6E" w:rsidRPr="00722ED3" w:rsidRDefault="00365C6E" w:rsidP="00C345E0">
            <w:pPr>
              <w:jc w:val="both"/>
              <w:rPr>
                <w:rFonts w:ascii="Arial" w:hAnsi="Arial" w:cs="Arial"/>
                <w:sz w:val="18"/>
                <w:szCs w:val="18"/>
              </w:rPr>
            </w:pPr>
          </w:p>
          <w:p w:rsidR="00365C6E" w:rsidRPr="00722ED3" w:rsidRDefault="00365C6E" w:rsidP="00365C6E">
            <w:pPr>
              <w:jc w:val="both"/>
              <w:rPr>
                <w:rFonts w:ascii="Arial" w:hAnsi="Arial" w:cs="Arial"/>
                <w:sz w:val="18"/>
                <w:szCs w:val="18"/>
                <w:lang w:val="es-ES_tradnl"/>
              </w:rPr>
            </w:pPr>
            <w:r w:rsidRPr="00722ED3">
              <w:rPr>
                <w:rFonts w:ascii="Arial" w:hAnsi="Arial" w:cs="Arial"/>
                <w:sz w:val="18"/>
                <w:szCs w:val="18"/>
                <w:lang w:val="es-ES_tradnl"/>
              </w:rPr>
              <w:t>La formación deberá ser impartida por una Universidad o por alguna de las entidades consultoras homologadas para la prestación de asistencia técnica en materia de igualdad de mujeres y hombres (en el caso de la Comunidad Autónoma de Euskadi, el Decreto 105/2004, de 8 de junio, por el que se regula la homologación de entidades consultoras para la prestación de asistencia técnica en materia de igualdad de mujeres y hombres a empresas y entidades).</w:t>
            </w:r>
          </w:p>
          <w:p w:rsidR="00C345E0" w:rsidRPr="00722ED3" w:rsidRDefault="00C345E0" w:rsidP="00C345E0">
            <w:pPr>
              <w:jc w:val="both"/>
              <w:rPr>
                <w:rFonts w:ascii="Arial" w:hAnsi="Arial" w:cs="Arial"/>
                <w:sz w:val="18"/>
                <w:szCs w:val="18"/>
                <w:lang w:val="es-ES_tradnl"/>
              </w:rPr>
            </w:pPr>
          </w:p>
          <w:p w:rsidR="00FA44D1" w:rsidRPr="00722ED3" w:rsidRDefault="00FA44D1" w:rsidP="00FA44D1">
            <w:pPr>
              <w:autoSpaceDE w:val="0"/>
              <w:autoSpaceDN w:val="0"/>
              <w:jc w:val="both"/>
              <w:rPr>
                <w:rFonts w:ascii="Arial" w:hAnsi="Arial" w:cs="Arial"/>
                <w:sz w:val="18"/>
                <w:szCs w:val="18"/>
              </w:rPr>
            </w:pPr>
            <w:r w:rsidRPr="00722ED3">
              <w:rPr>
                <w:rFonts w:ascii="Arial" w:hAnsi="Arial" w:cs="Arial"/>
                <w:sz w:val="18"/>
                <w:szCs w:val="18"/>
              </w:rPr>
              <w:t xml:space="preserve">En todo caso, a la hora de prestar el servicio, deberá asegurarse en general la perspectiva de género en la intervención y la capacitación especializada en violencia machista contra las mujeres y, en particular, en violencia sexual y técnica de intervención en crisis y primeros auxilios psicológicos tanto del personal del centro de crisis como del conjunto de personas del equipo del </w:t>
            </w:r>
            <w:r w:rsidRPr="00722ED3">
              <w:rPr>
                <w:rFonts w:ascii="Arial" w:hAnsi="Arial" w:cs="Arial"/>
                <w:bCs/>
                <w:sz w:val="18"/>
                <w:szCs w:val="18"/>
              </w:rPr>
              <w:t>servicio</w:t>
            </w:r>
            <w:r w:rsidRPr="00722ED3">
              <w:rPr>
                <w:rFonts w:ascii="Arial" w:hAnsi="Arial" w:cs="Arial"/>
                <w:sz w:val="18"/>
                <w:szCs w:val="18"/>
              </w:rPr>
              <w:t xml:space="preserve"> </w:t>
            </w:r>
            <w:r w:rsidRPr="00722ED3">
              <w:rPr>
                <w:rFonts w:ascii="Arial" w:hAnsi="Arial" w:cs="Arial"/>
                <w:bCs/>
                <w:sz w:val="18"/>
                <w:szCs w:val="18"/>
              </w:rPr>
              <w:t>foral de coordinación a urgencias sociales</w:t>
            </w:r>
            <w:r w:rsidRPr="00722ED3">
              <w:rPr>
                <w:rFonts w:ascii="Arial" w:hAnsi="Arial" w:cs="Arial"/>
                <w:sz w:val="18"/>
                <w:szCs w:val="18"/>
              </w:rPr>
              <w:t xml:space="preserve">. Así mismo, se procurará que en el equipo haya conocimientos en relación con la intervención con personas menores de edad e interseccionalidad. </w:t>
            </w:r>
          </w:p>
          <w:p w:rsidR="00C345E0" w:rsidRPr="00722ED3" w:rsidRDefault="00C345E0" w:rsidP="00C345E0">
            <w:pPr>
              <w:jc w:val="both"/>
              <w:rPr>
                <w:rFonts w:ascii="Arial" w:hAnsi="Arial" w:cs="Arial"/>
                <w:sz w:val="18"/>
                <w:szCs w:val="18"/>
              </w:rPr>
            </w:pPr>
          </w:p>
          <w:p w:rsidR="00C345E0" w:rsidRPr="00722ED3" w:rsidRDefault="00FA44D1" w:rsidP="00C345E0">
            <w:pPr>
              <w:jc w:val="both"/>
              <w:rPr>
                <w:rFonts w:ascii="Arial" w:hAnsi="Arial" w:cs="Arial"/>
                <w:sz w:val="18"/>
                <w:szCs w:val="18"/>
              </w:rPr>
            </w:pPr>
            <w:r w:rsidRPr="00722ED3">
              <w:rPr>
                <w:rFonts w:ascii="Arial" w:hAnsi="Arial" w:cs="Arial"/>
                <w:sz w:val="18"/>
                <w:szCs w:val="18"/>
              </w:rPr>
              <w:t>Para la</w:t>
            </w:r>
            <w:r w:rsidR="00C345E0" w:rsidRPr="00722ED3">
              <w:rPr>
                <w:rFonts w:ascii="Arial" w:hAnsi="Arial" w:cs="Arial"/>
                <w:sz w:val="18"/>
                <w:szCs w:val="18"/>
              </w:rPr>
              <w:t xml:space="preserve"> acreditación</w:t>
            </w:r>
            <w:r w:rsidRPr="00722ED3">
              <w:rPr>
                <w:rFonts w:ascii="Arial" w:hAnsi="Arial" w:cs="Arial"/>
                <w:sz w:val="18"/>
                <w:szCs w:val="18"/>
              </w:rPr>
              <w:t xml:space="preserve"> del Plan formativo</w:t>
            </w:r>
            <w:r w:rsidR="00C345E0" w:rsidRPr="00722ED3">
              <w:rPr>
                <w:rFonts w:ascii="Arial" w:hAnsi="Arial" w:cs="Arial"/>
                <w:sz w:val="18"/>
                <w:szCs w:val="18"/>
              </w:rPr>
              <w:t xml:space="preserve">, la contratista deberá presentar la relación de acciones formativas realizadas, con especificación del contenido formativo y de los/as asistentes, así como del lugar </w:t>
            </w:r>
            <w:r w:rsidRPr="00722ED3">
              <w:rPr>
                <w:rFonts w:ascii="Arial" w:hAnsi="Arial" w:cs="Arial"/>
                <w:sz w:val="18"/>
                <w:szCs w:val="18"/>
              </w:rPr>
              <w:t xml:space="preserve">o modalidad </w:t>
            </w:r>
            <w:r w:rsidR="00C345E0" w:rsidRPr="00722ED3">
              <w:rPr>
                <w:rFonts w:ascii="Arial" w:hAnsi="Arial" w:cs="Arial"/>
                <w:sz w:val="18"/>
                <w:szCs w:val="18"/>
              </w:rPr>
              <w:t>de celebración de las mismas. Las personas coordinadoras del contrato por parte de la entidad contratista deberán rubricar la relación de las acciones formativas realizadas, así como su contenido.</w:t>
            </w:r>
          </w:p>
          <w:p w:rsidR="00C345E0" w:rsidRPr="00722ED3" w:rsidRDefault="00C345E0" w:rsidP="00C345E0">
            <w:pPr>
              <w:jc w:val="both"/>
              <w:rPr>
                <w:rFonts w:ascii="Arial" w:hAnsi="Arial" w:cs="Arial"/>
                <w:sz w:val="18"/>
                <w:szCs w:val="18"/>
              </w:rPr>
            </w:pPr>
          </w:p>
          <w:p w:rsidR="00C345E0" w:rsidRPr="00722ED3" w:rsidRDefault="00C345E0" w:rsidP="00C345E0">
            <w:pPr>
              <w:jc w:val="both"/>
              <w:rPr>
                <w:rFonts w:ascii="Arial" w:hAnsi="Arial" w:cs="Arial"/>
                <w:sz w:val="18"/>
                <w:szCs w:val="18"/>
              </w:rPr>
            </w:pPr>
            <w:r w:rsidRPr="00722ED3">
              <w:rPr>
                <w:rFonts w:ascii="Arial" w:hAnsi="Arial" w:cs="Arial"/>
                <w:sz w:val="18"/>
                <w:szCs w:val="18"/>
              </w:rPr>
              <w:t xml:space="preserve">En el </w:t>
            </w:r>
            <w:r w:rsidRPr="00722ED3">
              <w:rPr>
                <w:rFonts w:ascii="Arial" w:hAnsi="Arial" w:cs="Arial"/>
                <w:b/>
                <w:sz w:val="18"/>
                <w:szCs w:val="18"/>
              </w:rPr>
              <w:t>plazo máximo de 10 meses</w:t>
            </w:r>
            <w:r w:rsidRPr="00722ED3">
              <w:rPr>
                <w:rFonts w:ascii="Arial" w:hAnsi="Arial" w:cs="Arial"/>
                <w:sz w:val="18"/>
                <w:szCs w:val="18"/>
              </w:rPr>
              <w:t xml:space="preserve"> desde el inicio de la ejecución del servicio, la contratista deberá presentar una memoria de evaluación sobre los resultados, aplicación, acciones y personas beneficiarias del Plan en materia de igualdad. La acreditación de la acción formativa especializada anual en prevención e intervención con víctimas de violencia sexual </w:t>
            </w:r>
            <w:r w:rsidRPr="00722ED3">
              <w:rPr>
                <w:rFonts w:ascii="Arial" w:hAnsi="Arial" w:cs="Arial"/>
                <w:sz w:val="18"/>
                <w:szCs w:val="18"/>
                <w:lang w:val="es-ES_tradnl"/>
              </w:rPr>
              <w:t>se deberá acreditar en el plazo máximo de un año desde el comienzo de la vigencia del contrato</w:t>
            </w:r>
            <w:r w:rsidRPr="00722ED3">
              <w:rPr>
                <w:rFonts w:ascii="Arial" w:hAnsi="Arial" w:cs="Arial"/>
                <w:lang w:val="es-ES_tradnl"/>
              </w:rPr>
              <w:t>.</w:t>
            </w:r>
          </w:p>
          <w:p w:rsidR="00C345E0" w:rsidRPr="00722ED3" w:rsidRDefault="00C345E0" w:rsidP="00C345E0">
            <w:pPr>
              <w:jc w:val="both"/>
              <w:rPr>
                <w:rFonts w:ascii="Arial" w:hAnsi="Arial" w:cs="Arial"/>
                <w:sz w:val="18"/>
                <w:szCs w:val="18"/>
              </w:rPr>
            </w:pPr>
          </w:p>
          <w:p w:rsidR="00C345E0" w:rsidRPr="00722ED3" w:rsidRDefault="00C018E7" w:rsidP="00C345E0">
            <w:pPr>
              <w:jc w:val="both"/>
              <w:rPr>
                <w:rFonts w:ascii="Arial" w:hAnsi="Arial" w:cs="Arial"/>
                <w:sz w:val="18"/>
                <w:szCs w:val="18"/>
              </w:rPr>
            </w:pPr>
            <w:r>
              <w:rPr>
                <w:rFonts w:ascii="Arial" w:hAnsi="Arial" w:cs="Arial"/>
                <w:sz w:val="18"/>
                <w:szCs w:val="18"/>
              </w:rPr>
              <w:t>2</w:t>
            </w:r>
            <w:r w:rsidR="00C345E0" w:rsidRPr="00722ED3">
              <w:rPr>
                <w:rFonts w:ascii="Arial" w:hAnsi="Arial" w:cs="Arial"/>
                <w:sz w:val="18"/>
                <w:szCs w:val="18"/>
              </w:rPr>
              <w:t xml:space="preserve">.2.- </w:t>
            </w:r>
            <w:r w:rsidR="00F67374" w:rsidRPr="00722ED3">
              <w:rPr>
                <w:rFonts w:ascii="Arial" w:hAnsi="Arial" w:cs="Arial"/>
                <w:sz w:val="18"/>
                <w:szCs w:val="18"/>
              </w:rPr>
              <w:t xml:space="preserve">En el </w:t>
            </w:r>
            <w:r w:rsidR="00F67374" w:rsidRPr="00722ED3">
              <w:rPr>
                <w:rFonts w:ascii="Arial" w:hAnsi="Arial" w:cs="Arial"/>
                <w:b/>
                <w:sz w:val="18"/>
                <w:szCs w:val="18"/>
              </w:rPr>
              <w:t>plazo máximo de dos meses</w:t>
            </w:r>
            <w:r w:rsidR="00F67374" w:rsidRPr="00722ED3">
              <w:rPr>
                <w:rFonts w:ascii="Arial" w:hAnsi="Arial" w:cs="Arial"/>
                <w:sz w:val="18"/>
                <w:szCs w:val="18"/>
              </w:rPr>
              <w:t xml:space="preserve"> desde el inicio de la ejecución del servicio, l</w:t>
            </w:r>
            <w:r w:rsidR="00C345E0" w:rsidRPr="00722ED3">
              <w:rPr>
                <w:rFonts w:ascii="Arial" w:hAnsi="Arial" w:cs="Arial"/>
                <w:sz w:val="18"/>
                <w:szCs w:val="18"/>
              </w:rPr>
              <w:t xml:space="preserve">a contratista deberá diseñar y aplicar un </w:t>
            </w:r>
            <w:r w:rsidR="00C345E0" w:rsidRPr="00722ED3">
              <w:rPr>
                <w:rFonts w:ascii="Arial" w:hAnsi="Arial" w:cs="Arial"/>
                <w:b/>
                <w:sz w:val="18"/>
                <w:szCs w:val="18"/>
              </w:rPr>
              <w:t>Plan de Prevención de Riesgos Laborales con perspectiva de género</w:t>
            </w:r>
            <w:r w:rsidR="00C345E0" w:rsidRPr="00722ED3">
              <w:rPr>
                <w:rFonts w:ascii="Arial" w:hAnsi="Arial" w:cs="Arial"/>
                <w:sz w:val="18"/>
                <w:szCs w:val="18"/>
              </w:rPr>
              <w:t xml:space="preserve"> referido al personal adscrito a la ejecución del contrato. Dicho plan ha de identificar los procedimientos y prácticas establecidas para el personal, adaptándolas desde la perspectiva de género. Igualmente, habrá de reflejar objetivos y metas en materia preventiva, detallando recursos humanos previstos, así como técnicos, materiales y económicos.</w:t>
            </w:r>
          </w:p>
          <w:p w:rsidR="00C345E0" w:rsidRPr="00722ED3" w:rsidRDefault="00C345E0" w:rsidP="00C345E0">
            <w:pPr>
              <w:autoSpaceDE w:val="0"/>
              <w:autoSpaceDN w:val="0"/>
              <w:adjustRightInd w:val="0"/>
              <w:jc w:val="both"/>
              <w:rPr>
                <w:rFonts w:ascii="Arial" w:hAnsi="Arial" w:cs="Arial"/>
                <w:highlight w:val="yellow"/>
              </w:rPr>
            </w:pPr>
            <w:r w:rsidRPr="00722ED3">
              <w:rPr>
                <w:rFonts w:ascii="Arial" w:hAnsi="Arial" w:cs="Arial"/>
                <w:highlight w:val="yellow"/>
              </w:rPr>
              <w:t xml:space="preserve"> </w:t>
            </w:r>
          </w:p>
          <w:p w:rsidR="00C345E0" w:rsidRPr="00722ED3" w:rsidRDefault="00C018E7" w:rsidP="00C345E0">
            <w:pPr>
              <w:jc w:val="both"/>
              <w:rPr>
                <w:rFonts w:ascii="Arial" w:hAnsi="Arial" w:cs="Arial"/>
                <w:sz w:val="18"/>
                <w:szCs w:val="18"/>
              </w:rPr>
            </w:pPr>
            <w:r>
              <w:rPr>
                <w:rFonts w:ascii="Arial" w:hAnsi="Arial" w:cs="Arial"/>
                <w:sz w:val="18"/>
                <w:szCs w:val="18"/>
              </w:rPr>
              <w:t>2</w:t>
            </w:r>
            <w:r w:rsidR="00C345E0" w:rsidRPr="00722ED3">
              <w:rPr>
                <w:rFonts w:ascii="Arial" w:hAnsi="Arial" w:cs="Arial"/>
                <w:sz w:val="18"/>
                <w:szCs w:val="18"/>
              </w:rPr>
              <w:t>.3.- Toda la documentación e información en relación a obligaciones en materia de igualdad de mujeres y hombres deberá ser presentada por la contratista a través del sistema de Extranet, (Dokuteka Gizanet), sin necesidad de que la Administración contratante realice requerimiento alguno. La Unidad para la Igualdad de mujeres y hombres del Departamento de Cuidados y Políticas Sociales realizará el seguimiento para el correcto cumplimiento de las obligaciones en materia de igualdad de mujeres y hombres y dará las pautas necesarias en referencia a ello.</w:t>
            </w:r>
          </w:p>
          <w:p w:rsidR="00C345E0" w:rsidRPr="00722ED3" w:rsidRDefault="00C345E0" w:rsidP="002E3538">
            <w:pPr>
              <w:jc w:val="both"/>
              <w:rPr>
                <w:rFonts w:ascii="Arial" w:hAnsi="Arial" w:cs="Arial"/>
                <w:sz w:val="18"/>
                <w:szCs w:val="18"/>
              </w:rPr>
            </w:pPr>
          </w:p>
          <w:p w:rsidR="00C345E0" w:rsidRPr="00722ED3" w:rsidRDefault="00C018E7" w:rsidP="00C345E0">
            <w:pPr>
              <w:rPr>
                <w:rFonts w:ascii="Arial" w:hAnsi="Arial" w:cs="Arial"/>
                <w:b/>
                <w:bCs/>
                <w:sz w:val="18"/>
                <w:szCs w:val="18"/>
              </w:rPr>
            </w:pPr>
            <w:r>
              <w:rPr>
                <w:rFonts w:ascii="Arial" w:hAnsi="Arial" w:cs="Arial"/>
                <w:b/>
                <w:bCs/>
                <w:sz w:val="18"/>
                <w:szCs w:val="18"/>
              </w:rPr>
              <w:t>3</w:t>
            </w:r>
            <w:r w:rsidR="00C345E0" w:rsidRPr="00722ED3">
              <w:rPr>
                <w:rFonts w:ascii="Arial" w:hAnsi="Arial" w:cs="Arial"/>
                <w:b/>
                <w:bCs/>
                <w:sz w:val="18"/>
                <w:szCs w:val="18"/>
              </w:rPr>
              <w:t>.- Obligaciones especiales de ejecución en materia de igualdad lingüística.</w:t>
            </w:r>
          </w:p>
          <w:p w:rsidR="00C345E0" w:rsidRPr="00722ED3" w:rsidRDefault="00C345E0" w:rsidP="00C345E0">
            <w:pPr>
              <w:rPr>
                <w:rFonts w:ascii="Arial" w:hAnsi="Arial" w:cs="Arial"/>
                <w:sz w:val="18"/>
                <w:szCs w:val="18"/>
              </w:rPr>
            </w:pPr>
          </w:p>
          <w:p w:rsidR="00C345E0" w:rsidRPr="00722ED3" w:rsidRDefault="00C018E7" w:rsidP="00C345E0">
            <w:pPr>
              <w:shd w:val="clear" w:color="auto" w:fill="FFFFFF"/>
              <w:spacing w:before="120" w:line="0" w:lineRule="atLeast"/>
              <w:jc w:val="both"/>
              <w:rPr>
                <w:rFonts w:ascii="Arial" w:hAnsi="Arial" w:cs="Arial"/>
                <w:sz w:val="18"/>
                <w:szCs w:val="18"/>
              </w:rPr>
            </w:pPr>
            <w:r>
              <w:rPr>
                <w:rFonts w:ascii="Arial" w:hAnsi="Arial" w:cs="Arial"/>
                <w:sz w:val="18"/>
                <w:szCs w:val="18"/>
              </w:rPr>
              <w:lastRenderedPageBreak/>
              <w:t>3</w:t>
            </w:r>
            <w:r w:rsidR="00C345E0" w:rsidRPr="00722ED3">
              <w:rPr>
                <w:rFonts w:ascii="Arial" w:hAnsi="Arial" w:cs="Arial"/>
                <w:sz w:val="18"/>
                <w:szCs w:val="18"/>
              </w:rPr>
              <w:t>.1.- La contratista deberá garantizar la prestación del servicio en cualquiera de las dos lenguas oficiales de la Comunidad Autónoma Vasca.</w:t>
            </w:r>
          </w:p>
          <w:p w:rsidR="00C345E0" w:rsidRPr="00722ED3" w:rsidRDefault="00C345E0" w:rsidP="00C345E0">
            <w:pPr>
              <w:spacing w:line="0" w:lineRule="atLeast"/>
              <w:jc w:val="both"/>
              <w:rPr>
                <w:rFonts w:ascii="Arial" w:hAnsi="Arial" w:cs="Arial"/>
                <w:sz w:val="18"/>
                <w:szCs w:val="18"/>
              </w:rPr>
            </w:pPr>
          </w:p>
          <w:p w:rsidR="00C345E0" w:rsidRPr="00722ED3" w:rsidRDefault="00C345E0" w:rsidP="00C345E0">
            <w:pPr>
              <w:spacing w:line="0" w:lineRule="atLeast"/>
              <w:jc w:val="both"/>
              <w:rPr>
                <w:rFonts w:ascii="Arial" w:hAnsi="Arial" w:cs="Arial"/>
                <w:sz w:val="18"/>
                <w:szCs w:val="18"/>
              </w:rPr>
            </w:pPr>
            <w:r w:rsidRPr="00722ED3">
              <w:rPr>
                <w:rFonts w:ascii="Arial" w:hAnsi="Arial" w:cs="Arial"/>
                <w:sz w:val="18"/>
                <w:szCs w:val="18"/>
              </w:rPr>
              <w:t xml:space="preserve">En el </w:t>
            </w:r>
            <w:r w:rsidRPr="00722ED3">
              <w:rPr>
                <w:rFonts w:ascii="Arial" w:hAnsi="Arial" w:cs="Arial"/>
                <w:b/>
                <w:sz w:val="18"/>
                <w:szCs w:val="18"/>
              </w:rPr>
              <w:t>plazo máximo de 2 meses</w:t>
            </w:r>
            <w:r w:rsidRPr="00722ED3">
              <w:rPr>
                <w:rFonts w:ascii="Arial" w:hAnsi="Arial" w:cs="Arial"/>
                <w:sz w:val="18"/>
                <w:szCs w:val="18"/>
              </w:rPr>
              <w:t xml:space="preserve"> desde el inicio de la ejecución del servicio, la contratista deberá diseñar y aplicar un </w:t>
            </w:r>
            <w:r w:rsidRPr="00722ED3">
              <w:rPr>
                <w:rFonts w:ascii="Arial" w:hAnsi="Arial" w:cs="Arial"/>
                <w:b/>
                <w:sz w:val="18"/>
                <w:szCs w:val="18"/>
              </w:rPr>
              <w:t>Plan específico de Euskara</w:t>
            </w:r>
            <w:r w:rsidRPr="00722ED3">
              <w:rPr>
                <w:rFonts w:ascii="Arial" w:hAnsi="Arial" w:cs="Arial"/>
                <w:sz w:val="18"/>
                <w:szCs w:val="18"/>
              </w:rPr>
              <w:t xml:space="preserve"> para la ejecución del presente contrato. El plan deberá detallar, como mínimo, la evaluación y diagnóstico de la situación sociolingüística de la entidad (personal asignado al contrato) de acuerdo al Marco Común Europeo de Referencia para las lenguas, los ejes y grados de ejecución y su priorización, el Plan de gestión anual, la Evaluación del Plan de Euskara, la Comunicación de las mejoras y la Revisión del Plan de Euskara.</w:t>
            </w:r>
          </w:p>
          <w:p w:rsidR="00C345E0" w:rsidRPr="00722ED3" w:rsidRDefault="00C345E0" w:rsidP="00C345E0">
            <w:pPr>
              <w:spacing w:line="0" w:lineRule="atLeast"/>
              <w:rPr>
                <w:rFonts w:ascii="Arial" w:hAnsi="Arial" w:cs="Arial"/>
                <w:sz w:val="18"/>
                <w:szCs w:val="18"/>
              </w:rPr>
            </w:pPr>
          </w:p>
          <w:p w:rsidR="00C345E0" w:rsidRPr="00722ED3" w:rsidRDefault="00C345E0" w:rsidP="00C345E0">
            <w:pPr>
              <w:spacing w:line="0" w:lineRule="atLeast"/>
              <w:jc w:val="both"/>
              <w:rPr>
                <w:rFonts w:ascii="Arial" w:hAnsi="Arial" w:cs="Arial"/>
                <w:sz w:val="18"/>
                <w:szCs w:val="18"/>
              </w:rPr>
            </w:pPr>
            <w:r w:rsidRPr="00722ED3">
              <w:rPr>
                <w:rFonts w:ascii="Arial" w:hAnsi="Arial" w:cs="Arial"/>
                <w:sz w:val="18"/>
                <w:szCs w:val="18"/>
              </w:rPr>
              <w:t xml:space="preserve">La obtención del reconocimiento del Certificado de Calidad en la Gestión Lingüística Bikain-Euskararen Kalitate Ziurtagiria (Certificación superior) o certificado equivalente podrá acreditar la existencia y aplicación de un plan de Euskara de la contratista. </w:t>
            </w:r>
          </w:p>
          <w:p w:rsidR="00C345E0" w:rsidRPr="00722ED3" w:rsidRDefault="00C345E0" w:rsidP="00C345E0">
            <w:pPr>
              <w:spacing w:line="0" w:lineRule="atLeast"/>
              <w:jc w:val="both"/>
              <w:rPr>
                <w:rFonts w:ascii="Arial" w:hAnsi="Arial" w:cs="Arial"/>
                <w:sz w:val="18"/>
                <w:szCs w:val="18"/>
              </w:rPr>
            </w:pPr>
          </w:p>
          <w:p w:rsidR="00C345E0" w:rsidRPr="00722ED3" w:rsidRDefault="00C345E0" w:rsidP="00C345E0">
            <w:pPr>
              <w:spacing w:line="0" w:lineRule="atLeast"/>
              <w:jc w:val="both"/>
              <w:rPr>
                <w:rFonts w:ascii="Arial" w:hAnsi="Arial" w:cs="Arial"/>
                <w:sz w:val="18"/>
                <w:szCs w:val="18"/>
              </w:rPr>
            </w:pPr>
            <w:r w:rsidRPr="00722ED3">
              <w:rPr>
                <w:rFonts w:ascii="Arial" w:hAnsi="Arial" w:cs="Arial"/>
                <w:sz w:val="18"/>
                <w:szCs w:val="18"/>
              </w:rPr>
              <w:t xml:space="preserve">En el </w:t>
            </w:r>
            <w:r w:rsidRPr="00722ED3">
              <w:rPr>
                <w:rFonts w:ascii="Arial" w:hAnsi="Arial" w:cs="Arial"/>
                <w:b/>
                <w:sz w:val="18"/>
                <w:szCs w:val="18"/>
              </w:rPr>
              <w:t>plazo máximo de 10 meses</w:t>
            </w:r>
            <w:r w:rsidRPr="00722ED3">
              <w:rPr>
                <w:rFonts w:ascii="Arial" w:hAnsi="Arial" w:cs="Arial"/>
                <w:sz w:val="18"/>
                <w:szCs w:val="18"/>
              </w:rPr>
              <w:t xml:space="preserve"> desde el inicio de la ejecución del servicio, la contratista deberá presentar una memoria de evaluación sobre los resultados, aplicación, acciones y personas beneficiarias del mismo.</w:t>
            </w:r>
          </w:p>
          <w:p w:rsidR="00C345E0" w:rsidRPr="00722ED3" w:rsidRDefault="00C345E0" w:rsidP="00C345E0">
            <w:pPr>
              <w:spacing w:line="0" w:lineRule="atLeast"/>
              <w:jc w:val="both"/>
              <w:rPr>
                <w:rFonts w:ascii="Arial" w:hAnsi="Arial" w:cs="Arial"/>
                <w:sz w:val="18"/>
                <w:szCs w:val="18"/>
              </w:rPr>
            </w:pPr>
          </w:p>
          <w:p w:rsidR="00C345E0" w:rsidRPr="00722ED3" w:rsidRDefault="00C018E7" w:rsidP="00C345E0">
            <w:pPr>
              <w:autoSpaceDE w:val="0"/>
              <w:autoSpaceDN w:val="0"/>
              <w:spacing w:line="0" w:lineRule="atLeast"/>
              <w:jc w:val="both"/>
              <w:rPr>
                <w:rFonts w:ascii="Arial" w:hAnsi="Arial" w:cs="Arial"/>
                <w:sz w:val="18"/>
                <w:szCs w:val="18"/>
              </w:rPr>
            </w:pPr>
            <w:r>
              <w:rPr>
                <w:rFonts w:ascii="Arial" w:hAnsi="Arial" w:cs="Arial"/>
                <w:sz w:val="18"/>
                <w:szCs w:val="18"/>
              </w:rPr>
              <w:t>3</w:t>
            </w:r>
            <w:r w:rsidR="00C345E0" w:rsidRPr="00722ED3">
              <w:rPr>
                <w:rFonts w:ascii="Arial" w:hAnsi="Arial" w:cs="Arial"/>
                <w:sz w:val="18"/>
                <w:szCs w:val="18"/>
              </w:rPr>
              <w:t xml:space="preserve">.2.- Además. para cada una de las prestaciones que constituyen el objeto del presente contrato (Centro de Atención Especializada para Mujeres Víctimas de Violencia Sexual y servicio Foral de Coordinación a Urgencias Sociales), la contratista deberá designar una persona con nivel C1 de </w:t>
            </w:r>
            <w:r w:rsidR="00EF1FA2" w:rsidRPr="00722ED3">
              <w:rPr>
                <w:rFonts w:ascii="Arial" w:hAnsi="Arial" w:cs="Arial"/>
                <w:sz w:val="18"/>
                <w:szCs w:val="18"/>
              </w:rPr>
              <w:t>E</w:t>
            </w:r>
            <w:r w:rsidR="00C345E0" w:rsidRPr="00722ED3">
              <w:rPr>
                <w:rFonts w:ascii="Arial" w:hAnsi="Arial" w:cs="Arial"/>
                <w:sz w:val="18"/>
                <w:szCs w:val="18"/>
              </w:rPr>
              <w:t>uskera y que será la persona interlocutora en relación a todas las cuestiones relacionadas con el funcionamiento general y de coordinación entre el servicio contratado y el Departamento de Cuidados y Políticas Sociales.</w:t>
            </w:r>
          </w:p>
          <w:p w:rsidR="00C345E0" w:rsidRPr="00722ED3" w:rsidRDefault="00C345E0" w:rsidP="00C345E0">
            <w:pPr>
              <w:spacing w:line="0" w:lineRule="atLeast"/>
              <w:rPr>
                <w:rFonts w:ascii="Arial" w:hAnsi="Arial" w:cs="Arial"/>
                <w:sz w:val="18"/>
                <w:szCs w:val="18"/>
              </w:rPr>
            </w:pPr>
          </w:p>
          <w:p w:rsidR="00C345E0" w:rsidRPr="00C018E7" w:rsidRDefault="00C018E7" w:rsidP="00C345E0">
            <w:pPr>
              <w:spacing w:line="0" w:lineRule="atLeast"/>
              <w:jc w:val="both"/>
              <w:rPr>
                <w:rFonts w:ascii="Arial" w:hAnsi="Arial" w:cs="Arial"/>
                <w:sz w:val="18"/>
                <w:szCs w:val="18"/>
              </w:rPr>
            </w:pPr>
            <w:r>
              <w:rPr>
                <w:rFonts w:ascii="Arial" w:hAnsi="Arial" w:cs="Arial"/>
                <w:sz w:val="18"/>
                <w:szCs w:val="18"/>
              </w:rPr>
              <w:t>3</w:t>
            </w:r>
            <w:r w:rsidR="00C345E0" w:rsidRPr="00722ED3">
              <w:rPr>
                <w:rFonts w:ascii="Arial" w:hAnsi="Arial" w:cs="Arial"/>
                <w:sz w:val="18"/>
                <w:szCs w:val="18"/>
              </w:rPr>
              <w:t xml:space="preserve">.3.- Toda la documentación e información en relación a obligaciones en materia de igualdad lingüística deberá ser presentada por la contratista a través del sistema de Extranet, (Dokuteka Gizanet), sin </w:t>
            </w:r>
            <w:r w:rsidR="00C345E0" w:rsidRPr="00C018E7">
              <w:rPr>
                <w:rFonts w:ascii="Arial" w:hAnsi="Arial" w:cs="Arial"/>
                <w:sz w:val="18"/>
                <w:szCs w:val="18"/>
              </w:rPr>
              <w:t>necesidad de que la Administración contratante realice requerimiento alguno. La persona responsable del contrato realizará el seguimiento para el correcto cumplimiento del derecho a la igualdad en materia lingüística, y tomará las decisiones y dará las pautas necesarias en referencia a ello.</w:t>
            </w:r>
          </w:p>
          <w:p w:rsidR="00FE03F7" w:rsidRPr="00C018E7" w:rsidRDefault="00FE03F7" w:rsidP="00C345E0">
            <w:pPr>
              <w:spacing w:line="0" w:lineRule="atLeast"/>
              <w:jc w:val="both"/>
              <w:rPr>
                <w:rFonts w:ascii="Arial" w:hAnsi="Arial" w:cs="Arial"/>
                <w:b/>
                <w:sz w:val="18"/>
                <w:szCs w:val="18"/>
              </w:rPr>
            </w:pPr>
          </w:p>
          <w:p w:rsidR="00FE03F7" w:rsidRPr="00C018E7" w:rsidRDefault="00C018E7" w:rsidP="00FE03F7">
            <w:pPr>
              <w:jc w:val="both"/>
              <w:rPr>
                <w:rFonts w:ascii="Arial" w:hAnsi="Arial" w:cs="Arial"/>
                <w:b/>
                <w:sz w:val="18"/>
                <w:szCs w:val="18"/>
              </w:rPr>
            </w:pPr>
            <w:r w:rsidRPr="00C018E7">
              <w:rPr>
                <w:rFonts w:ascii="Arial" w:hAnsi="Arial" w:cs="Arial"/>
                <w:b/>
                <w:sz w:val="18"/>
                <w:szCs w:val="18"/>
              </w:rPr>
              <w:t>4</w:t>
            </w:r>
            <w:r w:rsidR="00FE03F7" w:rsidRPr="00C018E7">
              <w:rPr>
                <w:rFonts w:ascii="Arial" w:hAnsi="Arial" w:cs="Arial"/>
                <w:b/>
                <w:sz w:val="18"/>
                <w:szCs w:val="18"/>
              </w:rPr>
              <w:t>.- Existencia de un plan de supervisión externa periódica para el equipo de trabajo.</w:t>
            </w:r>
          </w:p>
          <w:p w:rsidR="004A7DF3" w:rsidRPr="00722ED3" w:rsidRDefault="004A7DF3" w:rsidP="00CE020F">
            <w:pPr>
              <w:jc w:val="both"/>
              <w:rPr>
                <w:rFonts w:ascii="Arial" w:hAnsi="Arial" w:cs="Arial"/>
              </w:rPr>
            </w:pPr>
          </w:p>
        </w:tc>
      </w:tr>
    </w:tbl>
    <w:p w:rsidR="00367F2F" w:rsidRPr="006918E8"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A7DF3" w:rsidRPr="00163C91" w:rsidTr="002E3538">
        <w:trPr>
          <w:trHeight w:hRule="exact" w:val="340"/>
        </w:trPr>
        <w:tc>
          <w:tcPr>
            <w:tcW w:w="8506" w:type="dxa"/>
            <w:vAlign w:val="center"/>
          </w:tcPr>
          <w:p w:rsidR="004A7DF3" w:rsidRPr="00163C91" w:rsidRDefault="004A7DF3" w:rsidP="002E3538">
            <w:pPr>
              <w:spacing w:line="240" w:lineRule="atLeast"/>
              <w:jc w:val="both"/>
              <w:rPr>
                <w:rFonts w:ascii="Arial" w:hAnsi="Arial" w:cs="Arial"/>
                <w:b/>
              </w:rPr>
            </w:pPr>
            <w:bookmarkStart w:id="20" w:name="CC_21"/>
            <w:r w:rsidRPr="00163C91">
              <w:rPr>
                <w:rFonts w:ascii="Arial" w:hAnsi="Arial" w:cs="Arial"/>
                <w:b/>
              </w:rPr>
              <w:t xml:space="preserve">21.- </w:t>
            </w:r>
            <w:bookmarkEnd w:id="20"/>
            <w:r w:rsidRPr="00163C91">
              <w:rPr>
                <w:rFonts w:ascii="Arial" w:hAnsi="Arial" w:cs="Arial"/>
                <w:b/>
              </w:rPr>
              <w:t>OBLIGACIONES ESENCIALES DEL CONTRATO</w:t>
            </w:r>
          </w:p>
        </w:tc>
      </w:tr>
      <w:tr w:rsidR="004A7DF3" w:rsidRPr="00163C91" w:rsidTr="002E3538">
        <w:trPr>
          <w:trHeight w:val="454"/>
        </w:trPr>
        <w:tc>
          <w:tcPr>
            <w:tcW w:w="8506" w:type="dxa"/>
            <w:vAlign w:val="center"/>
          </w:tcPr>
          <w:p w:rsidR="004A7DF3" w:rsidRPr="00163C91" w:rsidRDefault="004A7DF3" w:rsidP="002E3538">
            <w:pPr>
              <w:spacing w:line="240" w:lineRule="atLeast"/>
              <w:jc w:val="both"/>
              <w:rPr>
                <w:rFonts w:ascii="Arial" w:hAnsi="Arial" w:cs="Arial"/>
              </w:rPr>
            </w:pPr>
          </w:p>
          <w:p w:rsidR="004A7DF3" w:rsidRPr="00163C91" w:rsidRDefault="004A7DF3" w:rsidP="002E3538">
            <w:pPr>
              <w:jc w:val="both"/>
              <w:rPr>
                <w:rFonts w:ascii="Arial" w:hAnsi="Arial" w:cs="Arial"/>
                <w:sz w:val="18"/>
                <w:szCs w:val="18"/>
              </w:rPr>
            </w:pPr>
            <w:r w:rsidRPr="00163C91">
              <w:rPr>
                <w:rFonts w:ascii="Arial" w:hAnsi="Arial" w:cs="Arial"/>
                <w:sz w:val="18"/>
                <w:szCs w:val="18"/>
              </w:rPr>
              <w:t>Son obligaciones esenciales del contrato, cuyo incumplimiento podrá ser considerado causa de resolución del contrato a los efectos señalados en el artículo 211.f) de la LCSP las señaladas en el clausulado de</w:t>
            </w:r>
            <w:r w:rsidR="0024166D" w:rsidRPr="00163C91">
              <w:rPr>
                <w:rFonts w:ascii="Arial" w:hAnsi="Arial" w:cs="Arial"/>
                <w:sz w:val="18"/>
                <w:szCs w:val="18"/>
              </w:rPr>
              <w:t>l presente Pliego, así como la siguiente</w:t>
            </w:r>
            <w:r w:rsidRPr="00163C91">
              <w:rPr>
                <w:rFonts w:ascii="Arial" w:hAnsi="Arial" w:cs="Arial"/>
                <w:sz w:val="18"/>
                <w:szCs w:val="18"/>
              </w:rPr>
              <w:t>:</w:t>
            </w:r>
          </w:p>
          <w:p w:rsidR="004A7DF3" w:rsidRPr="00163C91" w:rsidRDefault="004A7DF3" w:rsidP="002E3538">
            <w:pPr>
              <w:jc w:val="both"/>
              <w:rPr>
                <w:rFonts w:ascii="Arial" w:hAnsi="Arial" w:cs="Arial"/>
                <w:sz w:val="18"/>
                <w:szCs w:val="18"/>
              </w:rPr>
            </w:pPr>
          </w:p>
          <w:p w:rsidR="00473385" w:rsidRPr="00163C91" w:rsidRDefault="00473385" w:rsidP="002E3538">
            <w:pPr>
              <w:jc w:val="both"/>
              <w:rPr>
                <w:rFonts w:ascii="Arial" w:hAnsi="Arial" w:cs="Arial"/>
                <w:b/>
                <w:bCs/>
                <w:kern w:val="32"/>
                <w:lang w:val="pt-BR"/>
              </w:rPr>
            </w:pPr>
            <w:r w:rsidRPr="00163C91">
              <w:rPr>
                <w:rFonts w:ascii="Arial" w:hAnsi="Arial" w:cs="Arial"/>
                <w:b/>
                <w:bCs/>
                <w:kern w:val="32"/>
                <w:lang w:val="pt-BR"/>
              </w:rPr>
              <w:t>Protección jurídica de las personas menores de edad</w:t>
            </w:r>
            <w:r w:rsidR="001D0F84">
              <w:rPr>
                <w:rFonts w:ascii="Arial" w:hAnsi="Arial" w:cs="Arial"/>
                <w:b/>
                <w:bCs/>
                <w:kern w:val="32"/>
                <w:lang w:val="pt-BR"/>
              </w:rPr>
              <w:t>.</w:t>
            </w:r>
          </w:p>
          <w:p w:rsidR="00473385" w:rsidRPr="00163C91" w:rsidRDefault="00473385" w:rsidP="002E3538">
            <w:pPr>
              <w:jc w:val="both"/>
              <w:rPr>
                <w:rFonts w:ascii="Arial" w:hAnsi="Arial" w:cs="Arial"/>
              </w:rPr>
            </w:pPr>
          </w:p>
          <w:p w:rsidR="004A7DF3" w:rsidRPr="00163C91" w:rsidRDefault="004A7DF3" w:rsidP="002E3538">
            <w:pPr>
              <w:spacing w:line="0" w:lineRule="atLeast"/>
              <w:jc w:val="both"/>
              <w:rPr>
                <w:rFonts w:ascii="Arial" w:hAnsi="Arial" w:cs="Arial"/>
                <w:sz w:val="18"/>
                <w:szCs w:val="18"/>
                <w:lang w:val="es-ES_tradnl"/>
              </w:rPr>
            </w:pPr>
            <w:r w:rsidRPr="00163C91">
              <w:rPr>
                <w:rFonts w:ascii="Arial" w:hAnsi="Arial" w:cs="Arial"/>
                <w:b/>
                <w:sz w:val="18"/>
                <w:szCs w:val="18"/>
              </w:rPr>
              <w:t>La contratista se cerciorará de que todo su personal acredita no haber sido condenado por sentencia firme por algún delito contra la libertad e indemnidad sexual</w:t>
            </w:r>
            <w:r w:rsidRPr="00163C91">
              <w:rPr>
                <w:rFonts w:ascii="Arial" w:hAnsi="Arial" w:cs="Arial"/>
                <w:sz w:val="18"/>
                <w:szCs w:val="18"/>
              </w:rPr>
              <w:t>, que incluye la agresión y abuso sexual, acoso sexual, exhibicionismo y provocación sexual, prostitución y explotación sexual y corrupción de menores, así como por trata de seres humanos, según lo previsto en el art. 13.5 de la Ley Orgánica 1/1996, de 15 de enero, de Protección Jurídica del Menor, que establece lo siguiente: será requisito para el acceso y ejercicio a las profesiones, oficios y actividades que impliquen contacto habitual con menores, el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A tal efecto, quien pretenda el acceso a tales profesiones, oficios o actividades deberá acreditar esta circunstancia mediante la aportación de una certificación negativa del registro Central de Delincuentes Sexuales.</w:t>
            </w:r>
          </w:p>
          <w:p w:rsidR="004A7DF3" w:rsidRPr="00163C91" w:rsidRDefault="004A7DF3" w:rsidP="002E3538">
            <w:pPr>
              <w:spacing w:line="0" w:lineRule="atLeast"/>
              <w:jc w:val="both"/>
              <w:rPr>
                <w:rFonts w:ascii="Arial" w:hAnsi="Arial" w:cs="Arial"/>
                <w:sz w:val="18"/>
                <w:szCs w:val="18"/>
              </w:rPr>
            </w:pPr>
          </w:p>
          <w:p w:rsidR="004A7DF3" w:rsidRPr="00163C91" w:rsidRDefault="004A7DF3" w:rsidP="002E3538">
            <w:pPr>
              <w:spacing w:line="0" w:lineRule="atLeast"/>
              <w:jc w:val="both"/>
              <w:rPr>
                <w:rFonts w:ascii="Arial" w:hAnsi="Arial" w:cs="Arial"/>
                <w:sz w:val="18"/>
                <w:szCs w:val="18"/>
              </w:rPr>
            </w:pPr>
            <w:r w:rsidRPr="00163C91">
              <w:rPr>
                <w:rFonts w:ascii="Arial" w:hAnsi="Arial" w:cs="Arial"/>
                <w:sz w:val="18"/>
                <w:szCs w:val="18"/>
              </w:rPr>
              <w:t>A tal efecto la entidad contratista deberá recabar de todo el personal a adscribir al servicio aportación de una certificación negativa del registro Central de Delincuentes sexuales. Aquellas personas que no tengan nacionalidad española, además de un certificado del registro Central de Delincuentes Sexuales, deberán presentar un certificado negativo de antecedentes penales de su país de origen o de donde sea nacional, traducido y legalizado de acuerdo con los Convenios Internacionales existentes respecto de los delitos a los que se refiere el artículo 13.5 de la Ley Orgánica 1/1996, de 15 de enero.</w:t>
            </w:r>
          </w:p>
          <w:p w:rsidR="004A7DF3" w:rsidRPr="00163C91" w:rsidRDefault="004A7DF3" w:rsidP="002E3538">
            <w:pPr>
              <w:spacing w:line="0" w:lineRule="atLeast"/>
              <w:ind w:left="360"/>
              <w:jc w:val="both"/>
              <w:rPr>
                <w:rFonts w:ascii="Arial" w:hAnsi="Arial" w:cs="Arial"/>
                <w:sz w:val="18"/>
                <w:szCs w:val="18"/>
              </w:rPr>
            </w:pPr>
          </w:p>
          <w:p w:rsidR="004A7DF3" w:rsidRPr="00163C91" w:rsidRDefault="004A7DF3" w:rsidP="002E3538">
            <w:pPr>
              <w:spacing w:line="0" w:lineRule="atLeast"/>
              <w:jc w:val="both"/>
              <w:rPr>
                <w:rFonts w:ascii="Arial" w:hAnsi="Arial" w:cs="Arial"/>
                <w:sz w:val="18"/>
                <w:szCs w:val="18"/>
              </w:rPr>
            </w:pPr>
            <w:r w:rsidRPr="00163C91">
              <w:rPr>
                <w:rFonts w:ascii="Arial" w:hAnsi="Arial" w:cs="Arial"/>
                <w:sz w:val="18"/>
                <w:szCs w:val="18"/>
              </w:rPr>
              <w:lastRenderedPageBreak/>
              <w:t>En los casos de personas extranjeras cuyos países no dispongan de un registro de antecedentes penales podría exigírseles un certificado consular de buena conducta.</w:t>
            </w:r>
          </w:p>
          <w:p w:rsidR="004A7DF3" w:rsidRPr="00163C91" w:rsidRDefault="004A7DF3" w:rsidP="002E3538">
            <w:pPr>
              <w:spacing w:line="0" w:lineRule="atLeast"/>
              <w:ind w:left="708"/>
              <w:jc w:val="both"/>
              <w:rPr>
                <w:rFonts w:ascii="Arial" w:hAnsi="Arial" w:cs="Arial"/>
                <w:sz w:val="18"/>
                <w:szCs w:val="18"/>
              </w:rPr>
            </w:pPr>
          </w:p>
          <w:p w:rsidR="004A7DF3" w:rsidRPr="00163C91" w:rsidRDefault="004A7DF3" w:rsidP="002E3538">
            <w:pPr>
              <w:spacing w:line="0" w:lineRule="atLeast"/>
              <w:jc w:val="both"/>
              <w:rPr>
                <w:rFonts w:ascii="Arial" w:hAnsi="Arial" w:cs="Arial"/>
                <w:sz w:val="18"/>
                <w:szCs w:val="18"/>
              </w:rPr>
            </w:pPr>
            <w:r w:rsidRPr="00163C91">
              <w:rPr>
                <w:rFonts w:ascii="Arial" w:hAnsi="Arial" w:cs="Arial"/>
                <w:sz w:val="18"/>
                <w:szCs w:val="18"/>
              </w:rPr>
              <w:t>Esta acreditación será periódica de forma que la entidad adjudicataria deberá nuevamente aportar las referidas certificaciones al año de su acreditación anterior. Asimismo, el órgano de contratación podrá requerir, en cualquier momento, a la contratista la aportación de una nueva certificación.</w:t>
            </w:r>
          </w:p>
          <w:p w:rsidR="004A7DF3" w:rsidRPr="00163C91" w:rsidRDefault="004A7DF3" w:rsidP="002E3538">
            <w:pPr>
              <w:spacing w:line="0" w:lineRule="atLeast"/>
              <w:ind w:left="708"/>
              <w:jc w:val="both"/>
              <w:rPr>
                <w:rFonts w:ascii="Arial" w:hAnsi="Arial" w:cs="Arial"/>
                <w:sz w:val="18"/>
                <w:szCs w:val="18"/>
              </w:rPr>
            </w:pPr>
          </w:p>
          <w:p w:rsidR="004A7DF3" w:rsidRPr="00163C91" w:rsidRDefault="004A7DF3" w:rsidP="002E3538">
            <w:pPr>
              <w:spacing w:line="0" w:lineRule="atLeast"/>
              <w:jc w:val="both"/>
              <w:rPr>
                <w:rFonts w:ascii="Arial" w:hAnsi="Arial" w:cs="Arial"/>
                <w:sz w:val="18"/>
                <w:szCs w:val="18"/>
              </w:rPr>
            </w:pPr>
            <w:r w:rsidRPr="00163C91">
              <w:rPr>
                <w:rFonts w:ascii="Arial" w:hAnsi="Arial" w:cs="Arial"/>
                <w:sz w:val="18"/>
                <w:szCs w:val="18"/>
              </w:rPr>
              <w:t>La contratista deberá exigir a su personal que, si tras aportar la certificación negativa de antecedentes penales por los delitos a los que se refiere el art. 13.5 de la ley Orgánica 1/1996, de 15 de enero, fuera condenado por sentencia firme con posteridad por tales delitos estará obligado a comunicárselo inmediatamente.</w:t>
            </w:r>
          </w:p>
          <w:p w:rsidR="004A7DF3" w:rsidRPr="00163C91" w:rsidRDefault="004A7DF3" w:rsidP="002E3538">
            <w:pPr>
              <w:spacing w:line="0" w:lineRule="atLeast"/>
              <w:ind w:left="708"/>
              <w:jc w:val="both"/>
              <w:rPr>
                <w:rFonts w:ascii="Arial" w:hAnsi="Arial" w:cs="Arial"/>
                <w:sz w:val="18"/>
                <w:szCs w:val="18"/>
              </w:rPr>
            </w:pPr>
          </w:p>
          <w:p w:rsidR="004A7DF3" w:rsidRPr="00163C91" w:rsidRDefault="004A7DF3" w:rsidP="002E3538">
            <w:pPr>
              <w:spacing w:line="0" w:lineRule="atLeast"/>
              <w:jc w:val="both"/>
              <w:rPr>
                <w:rFonts w:ascii="Arial" w:hAnsi="Arial" w:cs="Arial"/>
                <w:sz w:val="18"/>
                <w:szCs w:val="18"/>
              </w:rPr>
            </w:pPr>
            <w:r w:rsidRPr="00163C91">
              <w:rPr>
                <w:rFonts w:ascii="Arial" w:hAnsi="Arial" w:cs="Arial"/>
                <w:sz w:val="18"/>
                <w:szCs w:val="18"/>
              </w:rPr>
              <w:t>La contratista deberá también exigir el cumplimiento de esta obligación a las empresas con las que, en su caso, subcontrate la prestación de servicios, respecto del personal al servicio de las mismas que se encuentran adscritas al objeto del contrato.</w:t>
            </w:r>
          </w:p>
          <w:p w:rsidR="004A7DF3" w:rsidRPr="00163C91" w:rsidRDefault="004A7DF3" w:rsidP="002E3538">
            <w:pPr>
              <w:spacing w:line="0" w:lineRule="atLeast"/>
              <w:ind w:left="708"/>
              <w:jc w:val="both"/>
              <w:rPr>
                <w:rFonts w:ascii="Arial" w:hAnsi="Arial" w:cs="Arial"/>
                <w:sz w:val="18"/>
                <w:szCs w:val="18"/>
              </w:rPr>
            </w:pPr>
          </w:p>
          <w:p w:rsidR="004A7DF3" w:rsidRPr="00163C91" w:rsidRDefault="004A7DF3" w:rsidP="002E3538">
            <w:pPr>
              <w:spacing w:before="60" w:after="240" w:line="0" w:lineRule="atLeast"/>
              <w:contextualSpacing/>
              <w:jc w:val="both"/>
              <w:rPr>
                <w:rFonts w:ascii="Arial" w:hAnsi="Arial" w:cs="Arial"/>
                <w:sz w:val="18"/>
                <w:szCs w:val="18"/>
              </w:rPr>
            </w:pPr>
            <w:r w:rsidRPr="00163C91">
              <w:rPr>
                <w:rFonts w:ascii="Arial" w:hAnsi="Arial" w:cs="Arial"/>
                <w:sz w:val="18"/>
                <w:szCs w:val="18"/>
              </w:rPr>
              <w:t>El órgano de contratación estará facultado para exigir la inmediata sustitución de la persona empleada de la contrata o subcontrata afectada de manera sobrevenida por el incumplimiento de esta obligación.</w:t>
            </w:r>
          </w:p>
          <w:p w:rsidR="004A7DF3" w:rsidRPr="00163C91" w:rsidRDefault="004A7DF3" w:rsidP="002E3538">
            <w:pPr>
              <w:spacing w:before="60" w:after="240" w:line="0" w:lineRule="atLeast"/>
              <w:ind w:left="708"/>
              <w:contextualSpacing/>
              <w:jc w:val="both"/>
              <w:rPr>
                <w:rFonts w:ascii="Arial" w:hAnsi="Arial" w:cs="Arial"/>
                <w:sz w:val="18"/>
                <w:szCs w:val="18"/>
              </w:rPr>
            </w:pPr>
          </w:p>
          <w:p w:rsidR="004A7DF3" w:rsidRPr="00163C91" w:rsidRDefault="004A7DF3" w:rsidP="002E3538">
            <w:pPr>
              <w:spacing w:before="60" w:after="240" w:line="0" w:lineRule="atLeast"/>
              <w:contextualSpacing/>
              <w:jc w:val="both"/>
              <w:rPr>
                <w:rFonts w:ascii="Arial" w:hAnsi="Arial" w:cs="Arial"/>
                <w:sz w:val="18"/>
                <w:szCs w:val="18"/>
              </w:rPr>
            </w:pPr>
            <w:r w:rsidRPr="00163C91">
              <w:rPr>
                <w:rFonts w:ascii="Arial" w:hAnsi="Arial" w:cs="Arial"/>
                <w:sz w:val="18"/>
                <w:szCs w:val="18"/>
                <w:lang w:eastAsia="en-US"/>
              </w:rPr>
              <w:t xml:space="preserve">El archivo nº UNO contendrá una declaración responsable de protección de los menores (ver </w:t>
            </w:r>
            <w:r w:rsidRPr="00163C91">
              <w:rPr>
                <w:rFonts w:ascii="Arial" w:hAnsi="Arial" w:cs="Arial"/>
                <w:b/>
                <w:bCs/>
                <w:sz w:val="18"/>
                <w:szCs w:val="18"/>
                <w:lang w:eastAsia="en-US"/>
              </w:rPr>
              <w:t>Anexo XIII</w:t>
            </w:r>
            <w:r w:rsidRPr="00163C91">
              <w:rPr>
                <w:rFonts w:ascii="Arial" w:hAnsi="Arial" w:cs="Arial"/>
                <w:sz w:val="18"/>
                <w:szCs w:val="18"/>
                <w:lang w:eastAsia="en-US"/>
              </w:rPr>
              <w:t>).</w:t>
            </w:r>
          </w:p>
          <w:p w:rsidR="004A7DF3" w:rsidRPr="00163C91" w:rsidRDefault="004A7DF3" w:rsidP="002E3538">
            <w:pPr>
              <w:spacing w:before="60" w:after="60" w:line="240" w:lineRule="atLeast"/>
              <w:jc w:val="both"/>
              <w:rPr>
                <w:rFonts w:ascii="Arial" w:hAnsi="Arial" w:cs="Arial"/>
              </w:rPr>
            </w:pPr>
          </w:p>
        </w:tc>
      </w:tr>
    </w:tbl>
    <w:p w:rsidR="004A7DF3" w:rsidRPr="006918E8" w:rsidRDefault="004A7DF3"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6827D0" w:rsidRPr="00163C91"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63C91" w:rsidRDefault="00367F2F" w:rsidP="00B41DA2">
            <w:pPr>
              <w:spacing w:before="40" w:after="40" w:line="240" w:lineRule="atLeast"/>
              <w:jc w:val="both"/>
              <w:rPr>
                <w:rFonts w:ascii="Arial" w:hAnsi="Arial" w:cs="Arial"/>
                <w:szCs w:val="22"/>
                <w:lang w:eastAsia="en-US"/>
              </w:rPr>
            </w:pPr>
            <w:bookmarkStart w:id="21" w:name="CC_22"/>
            <w:r w:rsidRPr="00163C91">
              <w:rPr>
                <w:rFonts w:ascii="Arial" w:hAnsi="Arial" w:cs="Arial"/>
                <w:b/>
                <w:szCs w:val="22"/>
                <w:lang w:eastAsia="en-US"/>
              </w:rPr>
              <w:t>2</w:t>
            </w:r>
            <w:r w:rsidR="00B41DA2" w:rsidRPr="00163C91">
              <w:rPr>
                <w:rFonts w:ascii="Arial" w:hAnsi="Arial" w:cs="Arial"/>
                <w:b/>
                <w:szCs w:val="22"/>
                <w:lang w:eastAsia="en-US"/>
              </w:rPr>
              <w:t>2.</w:t>
            </w:r>
            <w:r w:rsidRPr="00163C91">
              <w:rPr>
                <w:rFonts w:ascii="Arial" w:hAnsi="Arial" w:cs="Arial"/>
                <w:b/>
                <w:szCs w:val="22"/>
                <w:lang w:eastAsia="en-US"/>
              </w:rPr>
              <w:t xml:space="preserve">- </w:t>
            </w:r>
            <w:bookmarkEnd w:id="21"/>
            <w:r w:rsidRPr="00163C91">
              <w:rPr>
                <w:rFonts w:ascii="Arial" w:hAnsi="Arial" w:cs="Arial"/>
                <w:b/>
              </w:rPr>
              <w:t>MODIFICACIONES CONTRACTUALES PREVISTAS</w:t>
            </w:r>
          </w:p>
        </w:tc>
      </w:tr>
      <w:tr w:rsidR="006827D0" w:rsidRPr="00163C91"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163C91" w:rsidRDefault="00367F2F" w:rsidP="00233FE9">
            <w:pPr>
              <w:spacing w:line="240" w:lineRule="atLeast"/>
              <w:jc w:val="both"/>
              <w:rPr>
                <w:rFonts w:ascii="Arial" w:hAnsi="Arial" w:cs="Arial"/>
                <w:sz w:val="16"/>
                <w:szCs w:val="16"/>
              </w:rPr>
            </w:pPr>
          </w:p>
        </w:tc>
      </w:tr>
      <w:tr w:rsidR="006827D0" w:rsidRPr="00163C91"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163C91"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163C91" w:rsidRDefault="00367F2F" w:rsidP="007C169F">
            <w:pPr>
              <w:spacing w:line="240" w:lineRule="atLeast"/>
              <w:ind w:left="181" w:hanging="142"/>
              <w:jc w:val="right"/>
              <w:rPr>
                <w:rFonts w:ascii="Arial" w:hAnsi="Arial" w:cs="Arial"/>
                <w:szCs w:val="22"/>
                <w:lang w:eastAsia="en-US"/>
              </w:rPr>
            </w:pPr>
            <w:r w:rsidRPr="00163C91">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63C91" w:rsidRDefault="004A7DF3" w:rsidP="00233FE9">
            <w:pPr>
              <w:spacing w:line="240" w:lineRule="atLeast"/>
              <w:jc w:val="both"/>
              <w:rPr>
                <w:rFonts w:ascii="Arial" w:hAnsi="Arial" w:cs="Arial"/>
                <w:szCs w:val="22"/>
                <w:lang w:eastAsia="en-US"/>
              </w:rPr>
            </w:pPr>
            <w:r w:rsidRPr="00163C91">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163C91" w:rsidRDefault="00367F2F" w:rsidP="007C169F">
            <w:pPr>
              <w:spacing w:line="240" w:lineRule="atLeast"/>
              <w:ind w:left="181" w:hanging="142"/>
              <w:jc w:val="right"/>
              <w:rPr>
                <w:rFonts w:ascii="Arial" w:hAnsi="Arial" w:cs="Arial"/>
                <w:szCs w:val="22"/>
                <w:lang w:eastAsia="en-US"/>
              </w:rPr>
            </w:pPr>
            <w:r w:rsidRPr="00163C91">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63C91"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163C91" w:rsidRDefault="00367F2F" w:rsidP="00233FE9">
            <w:pPr>
              <w:spacing w:line="240" w:lineRule="atLeast"/>
              <w:jc w:val="both"/>
              <w:rPr>
                <w:rFonts w:ascii="Arial" w:hAnsi="Arial" w:cs="Arial"/>
                <w:szCs w:val="22"/>
                <w:lang w:eastAsia="en-US"/>
              </w:rPr>
            </w:pPr>
          </w:p>
        </w:tc>
      </w:tr>
      <w:tr w:rsidR="006827D0" w:rsidRPr="00163C91"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2A1E24" w:rsidRPr="00163C91" w:rsidRDefault="002A1E24" w:rsidP="003D1EBD">
            <w:pPr>
              <w:spacing w:line="240" w:lineRule="atLeast"/>
              <w:jc w:val="both"/>
              <w:rPr>
                <w:rFonts w:ascii="Arial" w:hAnsi="Arial" w:cs="Arial"/>
              </w:rPr>
            </w:pPr>
          </w:p>
          <w:p w:rsidR="006164B6" w:rsidRPr="00163C91" w:rsidRDefault="0056249B" w:rsidP="006164B6">
            <w:pPr>
              <w:spacing w:line="240" w:lineRule="atLeast"/>
              <w:jc w:val="both"/>
              <w:rPr>
                <w:rFonts w:ascii="Arial" w:hAnsi="Arial" w:cs="Arial"/>
              </w:rPr>
            </w:pPr>
            <w:r w:rsidRPr="00163C91">
              <w:rPr>
                <w:rFonts w:ascii="Arial" w:hAnsi="Arial" w:cs="Arial"/>
              </w:rPr>
              <w:t>Actualmente, l</w:t>
            </w:r>
            <w:r w:rsidR="006164B6" w:rsidRPr="00163C91">
              <w:rPr>
                <w:rFonts w:ascii="Arial" w:hAnsi="Arial" w:cs="Arial"/>
              </w:rPr>
              <w:t xml:space="preserve">a Diputación Foral de Gipuzkoa es titular de dos locales ubicados en las localidades de San Sebastián y Arrasate-Mondragón cuyo uso va a ser destinado </w:t>
            </w:r>
            <w:r w:rsidRPr="00163C91">
              <w:rPr>
                <w:rFonts w:ascii="Arial" w:hAnsi="Arial" w:cs="Arial"/>
              </w:rPr>
              <w:t xml:space="preserve">a </w:t>
            </w:r>
            <w:r w:rsidR="006164B6" w:rsidRPr="00163C91">
              <w:rPr>
                <w:rFonts w:ascii="Arial" w:hAnsi="Arial" w:cs="Arial"/>
              </w:rPr>
              <w:t xml:space="preserve">centros de atención especializada para mujeres víctimas de violencia sexual. Dado que el Departamento de Cuidados y Políticas Sociales ha propuesto llevar a cabo unas obras de adecuación en </w:t>
            </w:r>
            <w:r w:rsidR="00F73A88" w:rsidRPr="00163C91">
              <w:rPr>
                <w:rFonts w:ascii="Arial" w:hAnsi="Arial" w:cs="Arial"/>
              </w:rPr>
              <w:t>el local de San Sebastián</w:t>
            </w:r>
            <w:r w:rsidR="006164B6" w:rsidRPr="00163C91">
              <w:rPr>
                <w:rFonts w:ascii="Arial" w:hAnsi="Arial" w:cs="Arial"/>
              </w:rPr>
              <w:t>, se está elaborando</w:t>
            </w:r>
            <w:r w:rsidR="00F73A88" w:rsidRPr="00163C91">
              <w:rPr>
                <w:rFonts w:ascii="Arial" w:hAnsi="Arial" w:cs="Arial"/>
              </w:rPr>
              <w:t xml:space="preserve"> el </w:t>
            </w:r>
            <w:r w:rsidR="006164B6" w:rsidRPr="00163C91">
              <w:rPr>
                <w:rFonts w:ascii="Arial" w:hAnsi="Arial" w:cs="Arial"/>
              </w:rPr>
              <w:t>correspondiente expediente de contratación</w:t>
            </w:r>
            <w:r w:rsidR="00985512" w:rsidRPr="00163C91">
              <w:rPr>
                <w:rFonts w:ascii="Arial" w:hAnsi="Arial" w:cs="Arial"/>
              </w:rPr>
              <w:t xml:space="preserve"> </w:t>
            </w:r>
            <w:r w:rsidRPr="00163C91">
              <w:rPr>
                <w:rFonts w:ascii="Arial" w:hAnsi="Arial" w:cs="Arial"/>
              </w:rPr>
              <w:t>lo cual har</w:t>
            </w:r>
            <w:r w:rsidR="00CB2758" w:rsidRPr="00163C91">
              <w:rPr>
                <w:rFonts w:ascii="Arial" w:hAnsi="Arial" w:cs="Arial"/>
              </w:rPr>
              <w:t>á que mientras se ejecuten las</w:t>
            </w:r>
            <w:r w:rsidR="00985512" w:rsidRPr="00163C91">
              <w:rPr>
                <w:rFonts w:ascii="Arial" w:hAnsi="Arial" w:cs="Arial"/>
              </w:rPr>
              <w:t xml:space="preserve"> citadas</w:t>
            </w:r>
            <w:r w:rsidR="00CB2758" w:rsidRPr="00163C91">
              <w:rPr>
                <w:rFonts w:ascii="Arial" w:hAnsi="Arial" w:cs="Arial"/>
              </w:rPr>
              <w:t xml:space="preserve"> obras, el </w:t>
            </w:r>
            <w:r w:rsidRPr="00163C91">
              <w:rPr>
                <w:rFonts w:ascii="Arial" w:hAnsi="Arial" w:cs="Arial"/>
              </w:rPr>
              <w:t>servicio deba ser p</w:t>
            </w:r>
            <w:r w:rsidR="009A4AB2" w:rsidRPr="00163C91">
              <w:rPr>
                <w:rFonts w:ascii="Arial" w:hAnsi="Arial" w:cs="Arial"/>
              </w:rPr>
              <w:t xml:space="preserve">restado </w:t>
            </w:r>
            <w:r w:rsidRPr="00163C91">
              <w:rPr>
                <w:rFonts w:ascii="Arial" w:hAnsi="Arial" w:cs="Arial"/>
              </w:rPr>
              <w:t>en</w:t>
            </w:r>
            <w:r w:rsidR="004976A6" w:rsidRPr="00163C91">
              <w:rPr>
                <w:rFonts w:ascii="Arial" w:hAnsi="Arial" w:cs="Arial"/>
              </w:rPr>
              <w:t xml:space="preserve"> otro </w:t>
            </w:r>
            <w:r w:rsidR="00CB2758" w:rsidRPr="00163C91">
              <w:rPr>
                <w:rFonts w:ascii="Arial" w:hAnsi="Arial" w:cs="Arial"/>
              </w:rPr>
              <w:t>centro de forma provisional.</w:t>
            </w:r>
          </w:p>
          <w:p w:rsidR="002A1E24" w:rsidRPr="00163C91" w:rsidRDefault="002A1E24" w:rsidP="003D1EBD">
            <w:pPr>
              <w:spacing w:line="240" w:lineRule="atLeast"/>
              <w:jc w:val="both"/>
              <w:rPr>
                <w:rFonts w:ascii="Arial" w:hAnsi="Arial" w:cs="Arial"/>
              </w:rPr>
            </w:pPr>
          </w:p>
          <w:p w:rsidR="002A1E24" w:rsidRPr="00163C91" w:rsidRDefault="00F73A88" w:rsidP="002A1E24">
            <w:pPr>
              <w:jc w:val="both"/>
              <w:rPr>
                <w:rFonts w:ascii="Arial" w:hAnsi="Arial" w:cs="Arial"/>
              </w:rPr>
            </w:pPr>
            <w:r w:rsidRPr="00163C91">
              <w:rPr>
                <w:rFonts w:ascii="Arial" w:hAnsi="Arial" w:cs="Arial"/>
              </w:rPr>
              <w:t>S</w:t>
            </w:r>
            <w:r w:rsidR="006164B6" w:rsidRPr="00163C91">
              <w:rPr>
                <w:rFonts w:ascii="Arial" w:hAnsi="Arial" w:cs="Arial"/>
              </w:rPr>
              <w:t xml:space="preserve">e prevé que las obras de </w:t>
            </w:r>
            <w:r w:rsidRPr="00163C91">
              <w:rPr>
                <w:rFonts w:ascii="Arial" w:hAnsi="Arial" w:cs="Arial"/>
              </w:rPr>
              <w:t xml:space="preserve">adecuación </w:t>
            </w:r>
            <w:r w:rsidR="006164B6" w:rsidRPr="00163C91">
              <w:rPr>
                <w:rFonts w:ascii="Arial" w:hAnsi="Arial" w:cs="Arial"/>
              </w:rPr>
              <w:t>finalicen en noviembre de 2024</w:t>
            </w:r>
            <w:r w:rsidR="009A4AB2" w:rsidRPr="00163C91">
              <w:rPr>
                <w:rFonts w:ascii="Arial" w:hAnsi="Arial" w:cs="Arial"/>
              </w:rPr>
              <w:t xml:space="preserve">, </w:t>
            </w:r>
            <w:r w:rsidR="00525AE9" w:rsidRPr="00163C91">
              <w:rPr>
                <w:rFonts w:ascii="Arial" w:hAnsi="Arial" w:cs="Arial"/>
              </w:rPr>
              <w:t xml:space="preserve">por lo que </w:t>
            </w:r>
            <w:r w:rsidR="002A1E24" w:rsidRPr="00163C91">
              <w:rPr>
                <w:rFonts w:ascii="Arial" w:hAnsi="Arial" w:cs="Arial"/>
              </w:rPr>
              <w:t xml:space="preserve">se </w:t>
            </w:r>
            <w:r w:rsidRPr="00163C91">
              <w:rPr>
                <w:rFonts w:ascii="Arial" w:hAnsi="Arial" w:cs="Arial"/>
              </w:rPr>
              <w:t>han</w:t>
            </w:r>
            <w:r w:rsidR="009A4AB2" w:rsidRPr="00163C91">
              <w:rPr>
                <w:rFonts w:ascii="Arial" w:hAnsi="Arial" w:cs="Arial"/>
              </w:rPr>
              <w:t xml:space="preserve"> definido </w:t>
            </w:r>
            <w:r w:rsidR="00525AE9" w:rsidRPr="00163C91">
              <w:rPr>
                <w:rFonts w:ascii="Arial" w:hAnsi="Arial" w:cs="Arial"/>
              </w:rPr>
              <w:t xml:space="preserve">las siguientes </w:t>
            </w:r>
            <w:r w:rsidR="002A1E24" w:rsidRPr="00163C91">
              <w:rPr>
                <w:rFonts w:ascii="Arial" w:hAnsi="Arial" w:cs="Arial"/>
              </w:rPr>
              <w:t>2 fases</w:t>
            </w:r>
            <w:r w:rsidR="00525AE9" w:rsidRPr="00163C91">
              <w:rPr>
                <w:rFonts w:ascii="Arial" w:hAnsi="Arial" w:cs="Arial"/>
              </w:rPr>
              <w:t xml:space="preserve"> para ejecutar el servicio</w:t>
            </w:r>
            <w:r w:rsidR="002A1E24" w:rsidRPr="00163C91">
              <w:rPr>
                <w:rFonts w:ascii="Arial" w:hAnsi="Arial" w:cs="Arial"/>
              </w:rPr>
              <w:t>:</w:t>
            </w:r>
          </w:p>
          <w:p w:rsidR="002A1E24" w:rsidRPr="00163C91" w:rsidRDefault="002A1E24" w:rsidP="002A1E24">
            <w:pPr>
              <w:jc w:val="both"/>
              <w:rPr>
                <w:rFonts w:ascii="Arial" w:hAnsi="Arial" w:cs="Arial"/>
              </w:rPr>
            </w:pPr>
          </w:p>
          <w:p w:rsidR="002A1E24" w:rsidRPr="00163C91" w:rsidRDefault="002A1E24" w:rsidP="002A1E24">
            <w:pPr>
              <w:pStyle w:val="Zerrenda-paragrafoa"/>
              <w:numPr>
                <w:ilvl w:val="0"/>
                <w:numId w:val="40"/>
              </w:numPr>
              <w:spacing w:after="0" w:line="240" w:lineRule="auto"/>
              <w:jc w:val="both"/>
              <w:rPr>
                <w:rFonts w:ascii="Arial" w:hAnsi="Arial" w:cs="Arial"/>
                <w:bCs/>
                <w:sz w:val="20"/>
                <w:szCs w:val="20"/>
              </w:rPr>
            </w:pPr>
            <w:r w:rsidRPr="00163C91">
              <w:rPr>
                <w:rFonts w:ascii="Arial" w:hAnsi="Arial" w:cs="Arial"/>
                <w:bCs/>
                <w:sz w:val="20"/>
                <w:szCs w:val="20"/>
              </w:rPr>
              <w:t xml:space="preserve">1º </w:t>
            </w:r>
            <w:r w:rsidR="006827D0" w:rsidRPr="00163C91">
              <w:rPr>
                <w:rFonts w:ascii="Arial" w:hAnsi="Arial" w:cs="Arial"/>
                <w:bCs/>
                <w:sz w:val="20"/>
                <w:szCs w:val="20"/>
              </w:rPr>
              <w:t>fase: Fechas previstas del 01/05</w:t>
            </w:r>
            <w:r w:rsidRPr="00163C91">
              <w:rPr>
                <w:rFonts w:ascii="Arial" w:hAnsi="Arial" w:cs="Arial"/>
                <w:bCs/>
                <w:sz w:val="20"/>
                <w:szCs w:val="20"/>
              </w:rPr>
              <w:t>/</w:t>
            </w:r>
            <w:r w:rsidR="00425264" w:rsidRPr="00163C91">
              <w:rPr>
                <w:rFonts w:ascii="Arial" w:hAnsi="Arial" w:cs="Arial"/>
                <w:bCs/>
                <w:sz w:val="20"/>
                <w:szCs w:val="20"/>
              </w:rPr>
              <w:t>20</w:t>
            </w:r>
            <w:r w:rsidRPr="00163C91">
              <w:rPr>
                <w:rFonts w:ascii="Arial" w:hAnsi="Arial" w:cs="Arial"/>
                <w:bCs/>
                <w:sz w:val="20"/>
                <w:szCs w:val="20"/>
              </w:rPr>
              <w:t>24 al 31/10/</w:t>
            </w:r>
            <w:r w:rsidR="00425264" w:rsidRPr="00163C91">
              <w:rPr>
                <w:rFonts w:ascii="Arial" w:hAnsi="Arial" w:cs="Arial"/>
                <w:bCs/>
                <w:sz w:val="20"/>
                <w:szCs w:val="20"/>
              </w:rPr>
              <w:t>20</w:t>
            </w:r>
            <w:r w:rsidRPr="00163C91">
              <w:rPr>
                <w:rFonts w:ascii="Arial" w:hAnsi="Arial" w:cs="Arial"/>
                <w:bCs/>
                <w:sz w:val="20"/>
                <w:szCs w:val="20"/>
              </w:rPr>
              <w:t xml:space="preserve">24: ambas prestaciones del servicio </w:t>
            </w:r>
            <w:r w:rsidR="009A4AB2" w:rsidRPr="00163C91">
              <w:rPr>
                <w:rFonts w:ascii="Arial" w:hAnsi="Arial" w:cs="Arial"/>
                <w:bCs/>
                <w:sz w:val="20"/>
                <w:szCs w:val="20"/>
              </w:rPr>
              <w:t xml:space="preserve">(servicio de Centro de Atención Especializada para Mujeres Víctimas de Violencia Sexual y </w:t>
            </w:r>
            <w:r w:rsidR="009A4AB2" w:rsidRPr="00163C91">
              <w:rPr>
                <w:rFonts w:ascii="Arial" w:hAnsi="Arial" w:cs="Arial"/>
                <w:sz w:val="20"/>
                <w:szCs w:val="20"/>
              </w:rPr>
              <w:t>Servicio Foral de Coordinación a Urgencias Sociales)</w:t>
            </w:r>
            <w:r w:rsidRPr="00163C91">
              <w:rPr>
                <w:rFonts w:ascii="Arial" w:hAnsi="Arial" w:cs="Arial"/>
                <w:bCs/>
                <w:sz w:val="20"/>
                <w:szCs w:val="20"/>
              </w:rPr>
              <w:t xml:space="preserve"> se prestarán de forma provisional en un centro ubicado en la localidad de San Sebastián que se pondrá a disposición de la contratista por parte del Departamento de Cuidados y Políticas Sociales.  Durante el citado período de tiempo y de forma provisional, el lugar de ubicación del servicio podrá ser modificado a otro centro ubicado en el Territorio Histórico de Gipuzkoa </w:t>
            </w:r>
            <w:r w:rsidR="009A4AB2" w:rsidRPr="00163C91">
              <w:rPr>
                <w:rFonts w:ascii="Arial" w:hAnsi="Arial" w:cs="Arial"/>
                <w:bCs/>
                <w:sz w:val="20"/>
                <w:szCs w:val="20"/>
              </w:rPr>
              <w:t>cuya</w:t>
            </w:r>
            <w:r w:rsidRPr="00163C91">
              <w:rPr>
                <w:rFonts w:ascii="Arial" w:hAnsi="Arial" w:cs="Arial"/>
                <w:bCs/>
                <w:sz w:val="20"/>
                <w:szCs w:val="20"/>
              </w:rPr>
              <w:t xml:space="preserve"> titular</w:t>
            </w:r>
            <w:r w:rsidR="009A4AB2" w:rsidRPr="00163C91">
              <w:rPr>
                <w:rFonts w:ascii="Arial" w:hAnsi="Arial" w:cs="Arial"/>
                <w:bCs/>
                <w:sz w:val="20"/>
                <w:szCs w:val="20"/>
              </w:rPr>
              <w:t xml:space="preserve">idad o derecho de </w:t>
            </w:r>
            <w:r w:rsidRPr="00163C91">
              <w:rPr>
                <w:rFonts w:ascii="Arial" w:hAnsi="Arial" w:cs="Arial"/>
                <w:bCs/>
                <w:sz w:val="20"/>
                <w:szCs w:val="20"/>
              </w:rPr>
              <w:t xml:space="preserve">uso y disfrute </w:t>
            </w:r>
            <w:r w:rsidR="009A4AB2" w:rsidRPr="00163C91">
              <w:rPr>
                <w:rFonts w:ascii="Arial" w:hAnsi="Arial" w:cs="Arial"/>
                <w:bCs/>
                <w:sz w:val="20"/>
                <w:szCs w:val="20"/>
              </w:rPr>
              <w:t xml:space="preserve">disponga </w:t>
            </w:r>
            <w:r w:rsidRPr="00163C91">
              <w:rPr>
                <w:rFonts w:ascii="Arial" w:hAnsi="Arial" w:cs="Arial"/>
                <w:bCs/>
                <w:sz w:val="20"/>
                <w:szCs w:val="20"/>
              </w:rPr>
              <w:t>la contratista</w:t>
            </w:r>
            <w:r w:rsidR="009A4AB2" w:rsidRPr="00163C91">
              <w:rPr>
                <w:rFonts w:ascii="Arial" w:hAnsi="Arial" w:cs="Arial"/>
                <w:bCs/>
                <w:sz w:val="20"/>
                <w:szCs w:val="20"/>
              </w:rPr>
              <w:t xml:space="preserve">. En tal caso, </w:t>
            </w:r>
            <w:r w:rsidRPr="00163C91">
              <w:rPr>
                <w:rFonts w:ascii="Arial" w:eastAsia="MS Mincho" w:hAnsi="Arial" w:cs="Arial"/>
                <w:sz w:val="20"/>
                <w:szCs w:val="20"/>
              </w:rPr>
              <w:t xml:space="preserve">el </w:t>
            </w:r>
            <w:r w:rsidRPr="00163C91">
              <w:rPr>
                <w:rFonts w:ascii="Arial" w:hAnsi="Arial" w:cs="Arial"/>
                <w:bCs/>
                <w:sz w:val="20"/>
                <w:szCs w:val="20"/>
              </w:rPr>
              <w:t xml:space="preserve">Departamento de Cuidados y Políticas Sociales </w:t>
            </w:r>
            <w:r w:rsidRPr="00163C91">
              <w:rPr>
                <w:rFonts w:ascii="Arial" w:eastAsia="MS Mincho" w:hAnsi="Arial" w:cs="Arial"/>
                <w:sz w:val="20"/>
                <w:szCs w:val="20"/>
              </w:rPr>
              <w:t>indemnizará a la contratista el pago de aquellos gastos que hayan sido acreditados fehacientemente.</w:t>
            </w:r>
          </w:p>
          <w:p w:rsidR="002A1E24" w:rsidRPr="00163C91" w:rsidRDefault="002A1E24" w:rsidP="002A1E24">
            <w:pPr>
              <w:pStyle w:val="Zerrenda-paragrafoa"/>
              <w:spacing w:after="0" w:line="240" w:lineRule="auto"/>
              <w:jc w:val="both"/>
              <w:rPr>
                <w:rFonts w:ascii="Arial" w:hAnsi="Arial" w:cs="Arial"/>
                <w:bCs/>
                <w:sz w:val="20"/>
                <w:szCs w:val="20"/>
              </w:rPr>
            </w:pPr>
          </w:p>
          <w:p w:rsidR="002A1E24" w:rsidRPr="00163C91" w:rsidRDefault="002A1E24" w:rsidP="006164B6">
            <w:pPr>
              <w:pStyle w:val="Zerrenda-paragrafoa"/>
              <w:numPr>
                <w:ilvl w:val="0"/>
                <w:numId w:val="40"/>
              </w:numPr>
              <w:spacing w:after="0" w:line="240" w:lineRule="auto"/>
              <w:jc w:val="both"/>
              <w:rPr>
                <w:rFonts w:ascii="Arial" w:hAnsi="Arial" w:cs="Arial"/>
                <w:bCs/>
                <w:sz w:val="20"/>
                <w:szCs w:val="20"/>
              </w:rPr>
            </w:pPr>
            <w:r w:rsidRPr="00163C91">
              <w:rPr>
                <w:rFonts w:ascii="Arial" w:hAnsi="Arial" w:cs="Arial"/>
                <w:bCs/>
                <w:sz w:val="20"/>
                <w:szCs w:val="20"/>
              </w:rPr>
              <w:t>2ª fase: Fechas</w:t>
            </w:r>
            <w:r w:rsidR="00E345FB" w:rsidRPr="00163C91">
              <w:rPr>
                <w:rFonts w:ascii="Arial" w:hAnsi="Arial" w:cs="Arial"/>
                <w:bCs/>
                <w:sz w:val="20"/>
                <w:szCs w:val="20"/>
              </w:rPr>
              <w:t xml:space="preserve"> previstas del 01/11/</w:t>
            </w:r>
            <w:r w:rsidR="00425264" w:rsidRPr="00163C91">
              <w:rPr>
                <w:rFonts w:ascii="Arial" w:hAnsi="Arial" w:cs="Arial"/>
                <w:bCs/>
                <w:sz w:val="20"/>
                <w:szCs w:val="20"/>
              </w:rPr>
              <w:t>20</w:t>
            </w:r>
            <w:r w:rsidR="00E345FB" w:rsidRPr="00163C91">
              <w:rPr>
                <w:rFonts w:ascii="Arial" w:hAnsi="Arial" w:cs="Arial"/>
                <w:bCs/>
                <w:sz w:val="20"/>
                <w:szCs w:val="20"/>
              </w:rPr>
              <w:t>24 al 30/04</w:t>
            </w:r>
            <w:r w:rsidRPr="00163C91">
              <w:rPr>
                <w:rFonts w:ascii="Arial" w:hAnsi="Arial" w:cs="Arial"/>
                <w:bCs/>
                <w:sz w:val="20"/>
                <w:szCs w:val="20"/>
              </w:rPr>
              <w:t>/</w:t>
            </w:r>
            <w:r w:rsidR="00425264" w:rsidRPr="00163C91">
              <w:rPr>
                <w:rFonts w:ascii="Arial" w:hAnsi="Arial" w:cs="Arial"/>
                <w:bCs/>
                <w:sz w:val="20"/>
                <w:szCs w:val="20"/>
              </w:rPr>
              <w:t>20</w:t>
            </w:r>
            <w:r w:rsidRPr="00163C91">
              <w:rPr>
                <w:rFonts w:ascii="Arial" w:hAnsi="Arial" w:cs="Arial"/>
                <w:bCs/>
                <w:sz w:val="20"/>
                <w:szCs w:val="20"/>
              </w:rPr>
              <w:t xml:space="preserve">26: el servicio de Centro de Atención Especializada para Mujeres Víctimas de Violencia Sexual se prestará tanto en el centro principal que con carácter definitivo se ubicará en San Sebastián como en otros dos centros de refuerzo ubicados en </w:t>
            </w:r>
            <w:r w:rsidR="00B41D0D" w:rsidRPr="00163C91">
              <w:rPr>
                <w:rFonts w:ascii="Arial" w:hAnsi="Arial" w:cs="Arial"/>
                <w:bCs/>
                <w:sz w:val="20"/>
                <w:szCs w:val="20"/>
              </w:rPr>
              <w:t xml:space="preserve">la localidad de </w:t>
            </w:r>
            <w:r w:rsidRPr="00163C91">
              <w:rPr>
                <w:rFonts w:ascii="Arial" w:hAnsi="Arial" w:cs="Arial"/>
                <w:bCs/>
                <w:sz w:val="20"/>
                <w:szCs w:val="20"/>
              </w:rPr>
              <w:t xml:space="preserve">Arrasate-Mondragón como en </w:t>
            </w:r>
            <w:r w:rsidR="00B41D0D" w:rsidRPr="00163C91">
              <w:rPr>
                <w:rFonts w:ascii="Arial" w:hAnsi="Arial" w:cs="Arial"/>
                <w:bCs/>
                <w:sz w:val="20"/>
                <w:szCs w:val="20"/>
              </w:rPr>
              <w:t xml:space="preserve">alguna localidad de </w:t>
            </w:r>
            <w:r w:rsidRPr="00163C91">
              <w:rPr>
                <w:rFonts w:ascii="Arial" w:hAnsi="Arial" w:cs="Arial"/>
                <w:bCs/>
                <w:sz w:val="20"/>
                <w:szCs w:val="20"/>
              </w:rPr>
              <w:t xml:space="preserve">la comarca de Goierri o Tolosaldea. </w:t>
            </w:r>
            <w:r w:rsidRPr="00163C91">
              <w:rPr>
                <w:rFonts w:ascii="Arial" w:hAnsi="Arial" w:cs="Arial"/>
                <w:sz w:val="20"/>
                <w:szCs w:val="20"/>
              </w:rPr>
              <w:t xml:space="preserve">Los centros de refuerzo serán utilizados cuando la atención </w:t>
            </w:r>
            <w:r w:rsidRPr="00163C91">
              <w:rPr>
                <w:rFonts w:ascii="Arial" w:hAnsi="Arial" w:cs="Arial"/>
                <w:i/>
                <w:sz w:val="20"/>
                <w:szCs w:val="20"/>
              </w:rPr>
              <w:t>in situ</w:t>
            </w:r>
            <w:r w:rsidRPr="00163C91">
              <w:rPr>
                <w:rFonts w:ascii="Arial" w:hAnsi="Arial" w:cs="Arial"/>
                <w:sz w:val="20"/>
                <w:szCs w:val="20"/>
              </w:rPr>
              <w:t xml:space="preserve"> de urgencia social o emergencia se requiera en dichas zonas.</w:t>
            </w:r>
            <w:r w:rsidR="006164B6" w:rsidRPr="00163C91">
              <w:rPr>
                <w:rFonts w:ascii="Arial" w:hAnsi="Arial" w:cs="Arial"/>
                <w:sz w:val="20"/>
                <w:szCs w:val="20"/>
              </w:rPr>
              <w:t xml:space="preserve"> En el caso del Servicio Foral de Coordinación a </w:t>
            </w:r>
            <w:r w:rsidR="006164B6" w:rsidRPr="00163C91">
              <w:rPr>
                <w:rFonts w:ascii="Arial" w:hAnsi="Arial" w:cs="Arial"/>
                <w:sz w:val="20"/>
                <w:szCs w:val="20"/>
              </w:rPr>
              <w:lastRenderedPageBreak/>
              <w:t xml:space="preserve">Urgencias Sociales, </w:t>
            </w:r>
            <w:r w:rsidRPr="00163C91">
              <w:rPr>
                <w:rFonts w:ascii="Arial" w:hAnsi="Arial" w:cs="Arial"/>
                <w:bCs/>
                <w:sz w:val="20"/>
                <w:szCs w:val="20"/>
              </w:rPr>
              <w:t xml:space="preserve">el servicio se prestará en el centro principal </w:t>
            </w:r>
            <w:r w:rsidR="006164B6" w:rsidRPr="00163C91">
              <w:rPr>
                <w:rFonts w:ascii="Arial" w:hAnsi="Arial" w:cs="Arial"/>
                <w:bCs/>
                <w:sz w:val="20"/>
                <w:szCs w:val="20"/>
              </w:rPr>
              <w:t>que con carácter definitivo se ubicará en San Sebastián</w:t>
            </w:r>
            <w:r w:rsidR="00CB2758" w:rsidRPr="00163C91">
              <w:rPr>
                <w:rFonts w:ascii="Arial" w:hAnsi="Arial" w:cs="Arial"/>
                <w:bCs/>
                <w:sz w:val="20"/>
                <w:szCs w:val="20"/>
              </w:rPr>
              <w:t>.</w:t>
            </w:r>
          </w:p>
          <w:p w:rsidR="00367F2F" w:rsidRPr="00163C91" w:rsidRDefault="00367F2F" w:rsidP="006164B6">
            <w:pPr>
              <w:jc w:val="both"/>
              <w:rPr>
                <w:rFonts w:ascii="Arial" w:hAnsi="Arial" w:cs="Arial"/>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505D7" w:rsidRPr="00163C91" w:rsidTr="002E3538">
        <w:trPr>
          <w:trHeight w:hRule="exact" w:val="340"/>
        </w:trPr>
        <w:tc>
          <w:tcPr>
            <w:tcW w:w="8506" w:type="dxa"/>
            <w:vAlign w:val="center"/>
          </w:tcPr>
          <w:p w:rsidR="004A7DF3" w:rsidRPr="00163C91" w:rsidRDefault="004A7DF3" w:rsidP="002E3538">
            <w:pPr>
              <w:spacing w:line="240" w:lineRule="atLeast"/>
              <w:jc w:val="both"/>
              <w:rPr>
                <w:rFonts w:ascii="Arial" w:hAnsi="Arial" w:cs="Arial"/>
                <w:b/>
              </w:rPr>
            </w:pPr>
            <w:bookmarkStart w:id="22" w:name="CC_23"/>
            <w:r w:rsidRPr="00163C91">
              <w:rPr>
                <w:rFonts w:ascii="Arial" w:hAnsi="Arial" w:cs="Arial"/>
                <w:b/>
              </w:rPr>
              <w:t xml:space="preserve">23.- </w:t>
            </w:r>
            <w:bookmarkEnd w:id="22"/>
            <w:r w:rsidRPr="00163C91">
              <w:rPr>
                <w:rFonts w:ascii="Arial" w:hAnsi="Arial" w:cs="Arial"/>
                <w:b/>
              </w:rPr>
              <w:t>PENALIDADES</w:t>
            </w:r>
          </w:p>
        </w:tc>
      </w:tr>
      <w:tr w:rsidR="008505D7" w:rsidRPr="00163C91" w:rsidTr="002E3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4A7DF3" w:rsidRPr="00163C91" w:rsidRDefault="004A7DF3" w:rsidP="002E3538">
            <w:pPr>
              <w:spacing w:line="240" w:lineRule="atLeast"/>
              <w:jc w:val="both"/>
              <w:rPr>
                <w:rFonts w:ascii="Arial" w:hAnsi="Arial" w:cs="Arial"/>
              </w:rPr>
            </w:pPr>
          </w:p>
          <w:p w:rsidR="004A7DF3" w:rsidRPr="00163C91" w:rsidRDefault="004A7DF3" w:rsidP="002E3538">
            <w:pPr>
              <w:spacing w:line="0" w:lineRule="atLeast"/>
              <w:jc w:val="both"/>
              <w:rPr>
                <w:rFonts w:ascii="Arial" w:hAnsi="Arial" w:cs="Arial"/>
              </w:rPr>
            </w:pPr>
            <w:r w:rsidRPr="00163C91">
              <w:rPr>
                <w:rFonts w:ascii="Arial" w:hAnsi="Arial" w:cs="Arial"/>
              </w:rPr>
              <w:t xml:space="preserve">Las establecidas en </w:t>
            </w:r>
            <w:r w:rsidR="008505D7" w:rsidRPr="00163C91">
              <w:rPr>
                <w:rFonts w:ascii="Arial" w:hAnsi="Arial" w:cs="Arial"/>
              </w:rPr>
              <w:t xml:space="preserve">la cláusula 40 del </w:t>
            </w:r>
            <w:r w:rsidRPr="00163C91">
              <w:rPr>
                <w:rFonts w:ascii="Arial" w:hAnsi="Arial" w:cs="Arial"/>
              </w:rPr>
              <w:t>presente Pliego.</w:t>
            </w:r>
          </w:p>
          <w:p w:rsidR="004A7DF3" w:rsidRPr="00163C91" w:rsidRDefault="004A7DF3" w:rsidP="002E3538">
            <w:pPr>
              <w:spacing w:line="0" w:lineRule="atLeast"/>
              <w:jc w:val="both"/>
              <w:rPr>
                <w:rFonts w:ascii="Arial" w:hAnsi="Arial" w:cs="Arial"/>
                <w:lang w:eastAsia="en-US"/>
              </w:rPr>
            </w:pPr>
          </w:p>
        </w:tc>
      </w:tr>
    </w:tbl>
    <w:p w:rsidR="004A7DF3" w:rsidRPr="00163C91" w:rsidRDefault="004A7DF3"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A7DF3" w:rsidRPr="00163C91" w:rsidTr="002E3538">
        <w:trPr>
          <w:trHeight w:hRule="exact" w:val="340"/>
        </w:trPr>
        <w:tc>
          <w:tcPr>
            <w:tcW w:w="8506" w:type="dxa"/>
            <w:vAlign w:val="center"/>
          </w:tcPr>
          <w:p w:rsidR="004A7DF3" w:rsidRPr="00163C91" w:rsidRDefault="004A7DF3" w:rsidP="002E3538">
            <w:pPr>
              <w:spacing w:line="240" w:lineRule="atLeast"/>
              <w:jc w:val="both"/>
              <w:rPr>
                <w:rFonts w:ascii="Arial" w:hAnsi="Arial" w:cs="Arial"/>
                <w:b/>
              </w:rPr>
            </w:pPr>
            <w:bookmarkStart w:id="23" w:name="CC_24"/>
            <w:r w:rsidRPr="00163C91">
              <w:rPr>
                <w:rFonts w:ascii="Arial" w:hAnsi="Arial" w:cs="Arial"/>
                <w:b/>
              </w:rPr>
              <w:t xml:space="preserve">24.- </w:t>
            </w:r>
            <w:bookmarkEnd w:id="23"/>
            <w:r w:rsidRPr="00163C91">
              <w:rPr>
                <w:rFonts w:ascii="Arial" w:hAnsi="Arial" w:cs="Arial"/>
                <w:b/>
              </w:rPr>
              <w:t>SEGUROS</w:t>
            </w:r>
          </w:p>
        </w:tc>
      </w:tr>
      <w:tr w:rsidR="004A7DF3" w:rsidRPr="00163C91" w:rsidTr="002E3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4A7DF3" w:rsidRPr="00163C91" w:rsidRDefault="004A7DF3" w:rsidP="002E3538">
            <w:pPr>
              <w:spacing w:line="240" w:lineRule="atLeast"/>
              <w:jc w:val="both"/>
              <w:rPr>
                <w:rFonts w:ascii="Arial" w:hAnsi="Arial" w:cs="Arial"/>
                <w:szCs w:val="22"/>
                <w:lang w:eastAsia="en-US"/>
              </w:rPr>
            </w:pPr>
          </w:p>
          <w:p w:rsidR="004A7DF3" w:rsidRPr="00163C91" w:rsidRDefault="004A7DF3" w:rsidP="002E3538">
            <w:pPr>
              <w:spacing w:line="240" w:lineRule="atLeast"/>
              <w:jc w:val="both"/>
              <w:rPr>
                <w:rFonts w:ascii="Arial" w:hAnsi="Arial" w:cs="Arial"/>
                <w:sz w:val="18"/>
                <w:szCs w:val="18"/>
                <w:lang w:eastAsia="en-US"/>
              </w:rPr>
            </w:pPr>
            <w:r w:rsidRPr="00163C91">
              <w:rPr>
                <w:rFonts w:ascii="Arial" w:hAnsi="Arial" w:cs="Arial"/>
                <w:sz w:val="18"/>
                <w:szCs w:val="18"/>
                <w:lang w:eastAsia="en-US"/>
              </w:rPr>
              <w:t xml:space="preserve">Seguro de responsabilidad civil por importe mínimo de </w:t>
            </w:r>
            <w:r w:rsidRPr="00163C91">
              <w:rPr>
                <w:rFonts w:ascii="Arial" w:hAnsi="Arial" w:cs="Arial"/>
                <w:b/>
                <w:sz w:val="18"/>
                <w:szCs w:val="18"/>
                <w:lang w:eastAsia="en-US"/>
              </w:rPr>
              <w:t xml:space="preserve">300.000,00 </w:t>
            </w:r>
            <w:r w:rsidRPr="00163C91">
              <w:rPr>
                <w:rFonts w:ascii="Arial" w:hAnsi="Arial" w:cs="Arial"/>
                <w:sz w:val="18"/>
                <w:szCs w:val="18"/>
                <w:lang w:eastAsia="en-US"/>
              </w:rPr>
              <w:t>€ (ver cláusula 38.1.4 del presente Pliego).</w:t>
            </w:r>
          </w:p>
          <w:p w:rsidR="004A7DF3" w:rsidRPr="00163C91" w:rsidRDefault="004A7DF3" w:rsidP="002E3538">
            <w:pPr>
              <w:spacing w:line="240" w:lineRule="atLeast"/>
              <w:jc w:val="both"/>
              <w:rPr>
                <w:rFonts w:ascii="Arial" w:hAnsi="Arial" w:cs="Arial"/>
                <w:szCs w:val="22"/>
                <w:lang w:eastAsia="en-US"/>
              </w:rPr>
            </w:pPr>
          </w:p>
        </w:tc>
      </w:tr>
    </w:tbl>
    <w:p w:rsidR="004A7DF3" w:rsidRPr="006918E8" w:rsidRDefault="004A7DF3"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4A7DF3" w:rsidRPr="00163C91" w:rsidTr="002E3538">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A7DF3" w:rsidRPr="00163C91" w:rsidRDefault="004A7DF3" w:rsidP="002E3538">
            <w:pPr>
              <w:spacing w:before="40" w:after="40" w:line="240" w:lineRule="atLeast"/>
              <w:jc w:val="both"/>
              <w:rPr>
                <w:rFonts w:ascii="Arial" w:hAnsi="Arial" w:cs="Arial"/>
                <w:szCs w:val="22"/>
                <w:lang w:eastAsia="en-US"/>
              </w:rPr>
            </w:pPr>
            <w:bookmarkStart w:id="24" w:name="CC_25"/>
            <w:r w:rsidRPr="00163C91">
              <w:rPr>
                <w:rFonts w:ascii="Arial" w:hAnsi="Arial" w:cs="Arial"/>
                <w:b/>
                <w:szCs w:val="22"/>
                <w:lang w:eastAsia="en-US"/>
              </w:rPr>
              <w:t xml:space="preserve">25.- </w:t>
            </w:r>
            <w:bookmarkEnd w:id="24"/>
            <w:r w:rsidRPr="00163C91">
              <w:rPr>
                <w:rFonts w:ascii="Arial" w:hAnsi="Arial" w:cs="Arial"/>
                <w:b/>
              </w:rPr>
              <w:t>SUBROGACIÓN EN DETERMINADAS RELACIONES LABORALES</w:t>
            </w:r>
          </w:p>
        </w:tc>
      </w:tr>
      <w:tr w:rsidR="004A7DF3" w:rsidRPr="00163C91" w:rsidTr="002E35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4A7DF3" w:rsidRPr="00163C91" w:rsidRDefault="004A7DF3" w:rsidP="002E3538">
            <w:pPr>
              <w:spacing w:line="240" w:lineRule="atLeast"/>
              <w:jc w:val="both"/>
              <w:rPr>
                <w:rFonts w:ascii="Arial" w:hAnsi="Arial" w:cs="Arial"/>
                <w:sz w:val="16"/>
                <w:szCs w:val="16"/>
              </w:rPr>
            </w:pPr>
          </w:p>
        </w:tc>
      </w:tr>
      <w:tr w:rsidR="004A7DF3" w:rsidRPr="00163C91"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4A7DF3" w:rsidRPr="00163C91" w:rsidRDefault="004A7DF3" w:rsidP="002E3538">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4A7DF3" w:rsidRPr="00163C91" w:rsidRDefault="004A7DF3" w:rsidP="002E3538">
            <w:pPr>
              <w:spacing w:line="240" w:lineRule="atLeast"/>
              <w:ind w:left="181" w:hanging="142"/>
              <w:jc w:val="right"/>
              <w:rPr>
                <w:rFonts w:ascii="Arial" w:hAnsi="Arial" w:cs="Arial"/>
                <w:szCs w:val="22"/>
                <w:lang w:eastAsia="en-US"/>
              </w:rPr>
            </w:pPr>
            <w:r w:rsidRPr="00163C91">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A7DF3" w:rsidRPr="00163C91" w:rsidRDefault="004A7DF3" w:rsidP="002E3538">
            <w:pPr>
              <w:spacing w:line="240" w:lineRule="atLeast"/>
              <w:jc w:val="both"/>
              <w:rPr>
                <w:rFonts w:ascii="Arial" w:hAnsi="Arial" w:cs="Arial"/>
                <w:szCs w:val="22"/>
                <w:lang w:eastAsia="en-US"/>
              </w:rPr>
            </w:pPr>
            <w:r w:rsidRPr="00163C91">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4A7DF3" w:rsidRPr="00163C91" w:rsidRDefault="004A7DF3" w:rsidP="002E3538">
            <w:pPr>
              <w:spacing w:line="240" w:lineRule="atLeast"/>
              <w:ind w:left="181" w:hanging="142"/>
              <w:jc w:val="right"/>
              <w:rPr>
                <w:rFonts w:ascii="Arial" w:hAnsi="Arial" w:cs="Arial"/>
                <w:szCs w:val="22"/>
                <w:lang w:eastAsia="en-US"/>
              </w:rPr>
            </w:pPr>
            <w:r w:rsidRPr="00163C91">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A7DF3" w:rsidRPr="00163C91" w:rsidRDefault="004A7DF3" w:rsidP="002E3538">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4A7DF3" w:rsidRPr="00163C91" w:rsidRDefault="004A7DF3" w:rsidP="002E3538">
            <w:pPr>
              <w:spacing w:line="240" w:lineRule="atLeast"/>
              <w:jc w:val="both"/>
              <w:rPr>
                <w:rFonts w:ascii="Arial" w:hAnsi="Arial" w:cs="Arial"/>
                <w:szCs w:val="22"/>
                <w:lang w:eastAsia="en-US"/>
              </w:rPr>
            </w:pPr>
          </w:p>
        </w:tc>
      </w:tr>
      <w:tr w:rsidR="004A7DF3" w:rsidRPr="00163C91" w:rsidTr="002E35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4A7DF3" w:rsidRPr="00163C91" w:rsidRDefault="004A7DF3" w:rsidP="002E3538">
            <w:pPr>
              <w:spacing w:line="240" w:lineRule="atLeast"/>
              <w:jc w:val="both"/>
              <w:rPr>
                <w:rFonts w:ascii="Arial" w:hAnsi="Arial" w:cs="Arial"/>
              </w:rPr>
            </w:pPr>
          </w:p>
          <w:p w:rsidR="004A7DF3" w:rsidRPr="00163C91" w:rsidRDefault="004A7DF3" w:rsidP="002E3538">
            <w:pPr>
              <w:spacing w:line="0" w:lineRule="atLeast"/>
              <w:jc w:val="both"/>
              <w:rPr>
                <w:rFonts w:ascii="Arial" w:hAnsi="Arial" w:cs="Arial"/>
                <w:sz w:val="18"/>
                <w:szCs w:val="18"/>
              </w:rPr>
            </w:pPr>
            <w:r w:rsidRPr="00163C91">
              <w:rPr>
                <w:rFonts w:ascii="Arial" w:hAnsi="Arial" w:cs="Arial"/>
                <w:sz w:val="18"/>
                <w:szCs w:val="18"/>
              </w:rPr>
              <w:t xml:space="preserve">Respecto a las personas trabajadoras que actualmente desempeñan funciones en el Servicio Foral de Coordinación a Urgencias Sociales en el Territorio Histórico de Gipuzkoa y a los efectos de lo previsto en el artículo 130 LCSP, </w:t>
            </w:r>
            <w:r w:rsidRPr="00163C91">
              <w:rPr>
                <w:rFonts w:ascii="Arial" w:hAnsi="Arial" w:cs="Arial"/>
                <w:sz w:val="18"/>
                <w:szCs w:val="18"/>
                <w:lang w:val="es-ES_tradnl"/>
              </w:rPr>
              <w:t xml:space="preserve">se adjunta en el </w:t>
            </w:r>
            <w:r w:rsidRPr="00163C91">
              <w:rPr>
                <w:rFonts w:ascii="Arial" w:hAnsi="Arial" w:cs="Arial"/>
                <w:b/>
                <w:bCs/>
                <w:sz w:val="18"/>
                <w:szCs w:val="18"/>
                <w:lang w:val="es-ES_tradnl"/>
              </w:rPr>
              <w:t>Anexo XII</w:t>
            </w:r>
            <w:r w:rsidRPr="00163C91">
              <w:rPr>
                <w:rFonts w:ascii="Arial" w:hAnsi="Arial" w:cs="Arial"/>
                <w:sz w:val="18"/>
                <w:szCs w:val="18"/>
                <w:lang w:val="es-ES_tradnl"/>
              </w:rPr>
              <w:t xml:space="preserve"> una relación global con el número de personas empleadas en el servicio, </w:t>
            </w:r>
            <w:r w:rsidRPr="00163C91">
              <w:rPr>
                <w:rFonts w:ascii="Arial" w:hAnsi="Arial" w:cs="Arial"/>
                <w:sz w:val="18"/>
                <w:szCs w:val="18"/>
              </w:rPr>
              <w:t xml:space="preserve">convenio colectivo de aplicación, </w:t>
            </w:r>
            <w:r w:rsidRPr="00163C91">
              <w:rPr>
                <w:rFonts w:ascii="Arial" w:hAnsi="Arial" w:cs="Arial"/>
                <w:sz w:val="18"/>
                <w:szCs w:val="18"/>
                <w:lang w:val="es-ES_tradnl"/>
              </w:rPr>
              <w:t xml:space="preserve">categoría, jornada, antigüedad, </w:t>
            </w:r>
            <w:r w:rsidRPr="00163C91">
              <w:rPr>
                <w:rFonts w:ascii="Arial" w:hAnsi="Arial" w:cs="Arial"/>
                <w:sz w:val="18"/>
                <w:szCs w:val="18"/>
              </w:rPr>
              <w:t>vencimiento del contrato y salario bruto anual de cada persona trabajadora.</w:t>
            </w:r>
          </w:p>
          <w:p w:rsidR="004A7DF3" w:rsidRPr="00163C91" w:rsidRDefault="004A7DF3" w:rsidP="002E3538">
            <w:pPr>
              <w:spacing w:line="240" w:lineRule="atLeast"/>
              <w:jc w:val="both"/>
              <w:rPr>
                <w:rFonts w:ascii="Arial" w:hAnsi="Arial" w:cs="Arial"/>
                <w:sz w:val="18"/>
                <w:szCs w:val="18"/>
              </w:rPr>
            </w:pPr>
          </w:p>
          <w:p w:rsidR="004A7DF3" w:rsidRPr="00163C91" w:rsidRDefault="004A7DF3" w:rsidP="002E3538">
            <w:pPr>
              <w:spacing w:line="240" w:lineRule="atLeast"/>
              <w:jc w:val="both"/>
              <w:rPr>
                <w:rFonts w:ascii="Arial" w:hAnsi="Arial" w:cs="Arial"/>
                <w:sz w:val="18"/>
                <w:szCs w:val="18"/>
              </w:rPr>
            </w:pPr>
            <w:r w:rsidRPr="00163C91">
              <w:rPr>
                <w:rFonts w:ascii="Arial" w:hAnsi="Arial" w:cs="Arial"/>
                <w:sz w:val="18"/>
                <w:szCs w:val="18"/>
              </w:rPr>
              <w:t xml:space="preserve">En todo caso, se respetarán las ratios de personal y perfiles funcionales establecidos por la normativa vigente. </w:t>
            </w:r>
          </w:p>
          <w:p w:rsidR="004A7DF3" w:rsidRPr="00163C91" w:rsidRDefault="004A7DF3" w:rsidP="002E3538">
            <w:pPr>
              <w:spacing w:line="240" w:lineRule="atLeast"/>
              <w:jc w:val="both"/>
              <w:rPr>
                <w:rFonts w:ascii="Arial" w:hAnsi="Arial" w:cs="Arial"/>
              </w:rPr>
            </w:pPr>
          </w:p>
        </w:tc>
      </w:tr>
    </w:tbl>
    <w:p w:rsidR="004A7DF3" w:rsidRPr="00163C91" w:rsidRDefault="004A7DF3" w:rsidP="004A7DF3">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A7DF3" w:rsidRPr="00163C91" w:rsidTr="002E3538">
        <w:trPr>
          <w:trHeight w:hRule="exact" w:val="340"/>
        </w:trPr>
        <w:tc>
          <w:tcPr>
            <w:tcW w:w="8506" w:type="dxa"/>
            <w:vAlign w:val="center"/>
          </w:tcPr>
          <w:p w:rsidR="004A7DF3" w:rsidRPr="00163C91" w:rsidRDefault="004A7DF3" w:rsidP="002E3538">
            <w:pPr>
              <w:spacing w:line="240" w:lineRule="atLeast"/>
              <w:jc w:val="both"/>
              <w:rPr>
                <w:rFonts w:ascii="Arial" w:hAnsi="Arial" w:cs="Arial"/>
                <w:b/>
              </w:rPr>
            </w:pPr>
            <w:bookmarkStart w:id="25" w:name="CC_26"/>
            <w:r w:rsidRPr="00163C91">
              <w:rPr>
                <w:rFonts w:ascii="Arial" w:hAnsi="Arial" w:cs="Arial"/>
                <w:b/>
              </w:rPr>
              <w:t xml:space="preserve">26.- </w:t>
            </w:r>
            <w:bookmarkEnd w:id="25"/>
            <w:r w:rsidRPr="00163C91">
              <w:rPr>
                <w:rFonts w:ascii="Arial" w:hAnsi="Arial" w:cs="Arial"/>
                <w:b/>
              </w:rPr>
              <w:t>IMPORTE DE LA COMPENSACIÓN A LAS LICITADORAS</w:t>
            </w:r>
          </w:p>
        </w:tc>
      </w:tr>
      <w:tr w:rsidR="004A7DF3" w:rsidRPr="00163C91" w:rsidTr="002E3538">
        <w:trPr>
          <w:trHeight w:val="454"/>
        </w:trPr>
        <w:tc>
          <w:tcPr>
            <w:tcW w:w="8506" w:type="dxa"/>
          </w:tcPr>
          <w:p w:rsidR="004A7DF3" w:rsidRPr="00163C91" w:rsidRDefault="004A7DF3" w:rsidP="002E3538">
            <w:pPr>
              <w:spacing w:line="240" w:lineRule="atLeast"/>
              <w:jc w:val="both"/>
              <w:rPr>
                <w:rFonts w:ascii="Arial" w:hAnsi="Arial" w:cs="Arial"/>
              </w:rPr>
            </w:pPr>
          </w:p>
          <w:p w:rsidR="004A7DF3" w:rsidRPr="00163C91" w:rsidRDefault="004A7DF3" w:rsidP="002E3538">
            <w:pPr>
              <w:spacing w:line="240" w:lineRule="atLeast"/>
              <w:jc w:val="both"/>
              <w:rPr>
                <w:rFonts w:ascii="Arial" w:hAnsi="Arial" w:cs="Arial"/>
              </w:rPr>
            </w:pPr>
            <w:r w:rsidRPr="00163C91">
              <w:rPr>
                <w:rFonts w:ascii="Arial" w:hAnsi="Arial" w:cs="Arial"/>
              </w:rPr>
              <w:t>No procede.</w:t>
            </w:r>
          </w:p>
          <w:p w:rsidR="004A7DF3" w:rsidRPr="00163C91" w:rsidRDefault="004A7DF3" w:rsidP="002E3538">
            <w:pPr>
              <w:spacing w:line="240" w:lineRule="atLeast"/>
              <w:jc w:val="both"/>
              <w:rPr>
                <w:rFonts w:ascii="Arial" w:hAnsi="Arial" w:cs="Arial"/>
                <w:i/>
              </w:rPr>
            </w:pPr>
          </w:p>
        </w:tc>
      </w:tr>
    </w:tbl>
    <w:p w:rsidR="004A7DF3" w:rsidRPr="00163C91" w:rsidRDefault="004A7DF3" w:rsidP="004A7DF3">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4A7DF3" w:rsidRPr="00163C91" w:rsidTr="002E3538">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A7DF3" w:rsidRPr="00163C91" w:rsidRDefault="004A7DF3" w:rsidP="002E3538">
            <w:pPr>
              <w:spacing w:before="40" w:after="40" w:line="240" w:lineRule="atLeast"/>
              <w:jc w:val="both"/>
              <w:rPr>
                <w:rFonts w:ascii="Arial" w:hAnsi="Arial" w:cs="Arial"/>
                <w:szCs w:val="22"/>
                <w:lang w:eastAsia="en-US"/>
              </w:rPr>
            </w:pPr>
            <w:bookmarkStart w:id="26" w:name="CC_27"/>
            <w:r w:rsidRPr="00163C91">
              <w:rPr>
                <w:rFonts w:ascii="Arial" w:hAnsi="Arial" w:cs="Arial"/>
                <w:b/>
              </w:rPr>
              <w:t xml:space="preserve">27.- </w:t>
            </w:r>
            <w:bookmarkEnd w:id="26"/>
            <w:r w:rsidRPr="00163C91">
              <w:rPr>
                <w:rFonts w:ascii="Arial" w:hAnsi="Arial" w:cs="Arial"/>
                <w:b/>
              </w:rPr>
              <w:t>ABONOS A CUENTA POR OPERACIONES PREPARATORIAS</w:t>
            </w:r>
          </w:p>
        </w:tc>
      </w:tr>
      <w:tr w:rsidR="004A7DF3" w:rsidRPr="00163C91" w:rsidTr="002E35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4A7DF3" w:rsidRPr="00163C91" w:rsidRDefault="004A7DF3" w:rsidP="002E3538">
            <w:pPr>
              <w:spacing w:line="240" w:lineRule="atLeast"/>
              <w:jc w:val="both"/>
              <w:rPr>
                <w:rFonts w:ascii="Arial" w:hAnsi="Arial" w:cs="Arial"/>
                <w:sz w:val="16"/>
                <w:szCs w:val="16"/>
              </w:rPr>
            </w:pPr>
          </w:p>
        </w:tc>
      </w:tr>
      <w:tr w:rsidR="004A7DF3" w:rsidRPr="00163C91" w:rsidTr="002E35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4A7DF3" w:rsidRPr="00163C91" w:rsidRDefault="004A7DF3" w:rsidP="002E3538">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4A7DF3" w:rsidRPr="00163C91" w:rsidRDefault="004A7DF3" w:rsidP="002E3538">
            <w:pPr>
              <w:spacing w:line="240" w:lineRule="atLeast"/>
              <w:ind w:left="181" w:hanging="142"/>
              <w:jc w:val="right"/>
              <w:rPr>
                <w:rFonts w:ascii="Arial" w:hAnsi="Arial" w:cs="Arial"/>
                <w:szCs w:val="22"/>
                <w:lang w:eastAsia="en-US"/>
              </w:rPr>
            </w:pPr>
            <w:r w:rsidRPr="00163C91">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A7DF3" w:rsidRPr="00163C91" w:rsidRDefault="004A7DF3" w:rsidP="002E3538">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4A7DF3" w:rsidRPr="00163C91" w:rsidRDefault="004A7DF3" w:rsidP="002E3538">
            <w:pPr>
              <w:spacing w:line="240" w:lineRule="atLeast"/>
              <w:ind w:left="181" w:hanging="142"/>
              <w:jc w:val="right"/>
              <w:rPr>
                <w:rFonts w:ascii="Arial" w:hAnsi="Arial" w:cs="Arial"/>
                <w:szCs w:val="22"/>
                <w:lang w:eastAsia="en-US"/>
              </w:rPr>
            </w:pPr>
            <w:r w:rsidRPr="00163C91">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A7DF3" w:rsidRPr="00163C91" w:rsidRDefault="004A7DF3" w:rsidP="002E3538">
            <w:pPr>
              <w:spacing w:line="240" w:lineRule="atLeast"/>
              <w:jc w:val="both"/>
              <w:rPr>
                <w:rFonts w:ascii="Arial" w:hAnsi="Arial" w:cs="Arial"/>
                <w:szCs w:val="22"/>
                <w:lang w:eastAsia="en-US"/>
              </w:rPr>
            </w:pPr>
            <w:r w:rsidRPr="00163C91">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4A7DF3" w:rsidRPr="00163C91" w:rsidRDefault="004A7DF3" w:rsidP="002E3538">
            <w:pPr>
              <w:spacing w:line="240" w:lineRule="atLeast"/>
              <w:jc w:val="both"/>
              <w:rPr>
                <w:rFonts w:ascii="Arial" w:hAnsi="Arial" w:cs="Arial"/>
                <w:szCs w:val="22"/>
                <w:lang w:eastAsia="en-US"/>
              </w:rPr>
            </w:pPr>
          </w:p>
        </w:tc>
      </w:tr>
      <w:tr w:rsidR="004A7DF3" w:rsidRPr="00163C91" w:rsidTr="004A7D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81"/>
        </w:trPr>
        <w:tc>
          <w:tcPr>
            <w:tcW w:w="8506" w:type="dxa"/>
            <w:gridSpan w:val="6"/>
            <w:tcBorders>
              <w:top w:val="nil"/>
            </w:tcBorders>
            <w:vAlign w:val="center"/>
          </w:tcPr>
          <w:p w:rsidR="004A7DF3" w:rsidRPr="00163C91" w:rsidRDefault="004A7DF3" w:rsidP="002E3538">
            <w:pPr>
              <w:spacing w:line="240" w:lineRule="atLeast"/>
              <w:jc w:val="both"/>
              <w:rPr>
                <w:rFonts w:ascii="Arial" w:hAnsi="Arial" w:cs="Arial"/>
              </w:rPr>
            </w:pPr>
          </w:p>
        </w:tc>
      </w:tr>
    </w:tbl>
    <w:p w:rsidR="002E3538" w:rsidRPr="00163C91" w:rsidRDefault="002E3538"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526F6" w:rsidRPr="00163C91" w:rsidTr="002E3538">
        <w:trPr>
          <w:trHeight w:hRule="exact" w:val="340"/>
        </w:trPr>
        <w:tc>
          <w:tcPr>
            <w:tcW w:w="8506" w:type="dxa"/>
            <w:vAlign w:val="center"/>
          </w:tcPr>
          <w:p w:rsidR="004A7DF3" w:rsidRPr="00163C91" w:rsidRDefault="004A7DF3" w:rsidP="002E3538">
            <w:pPr>
              <w:spacing w:line="240" w:lineRule="atLeast"/>
              <w:jc w:val="both"/>
              <w:rPr>
                <w:rFonts w:ascii="Arial" w:hAnsi="Arial" w:cs="Arial"/>
                <w:b/>
              </w:rPr>
            </w:pPr>
            <w:bookmarkStart w:id="27" w:name="CC_28"/>
            <w:r w:rsidRPr="00163C91">
              <w:rPr>
                <w:rFonts w:ascii="Arial" w:hAnsi="Arial" w:cs="Arial"/>
                <w:b/>
              </w:rPr>
              <w:t xml:space="preserve">28.- </w:t>
            </w:r>
            <w:bookmarkEnd w:id="27"/>
            <w:r w:rsidRPr="00163C91">
              <w:rPr>
                <w:rFonts w:ascii="Arial" w:hAnsi="Arial" w:cs="Arial"/>
                <w:b/>
              </w:rPr>
              <w:t>OTRAS ESPECIFICACIONES ADICIONALES</w:t>
            </w:r>
          </w:p>
        </w:tc>
      </w:tr>
      <w:tr w:rsidR="000526F6" w:rsidRPr="00163C91" w:rsidTr="002E3538">
        <w:trPr>
          <w:trHeight w:val="454"/>
        </w:trPr>
        <w:tc>
          <w:tcPr>
            <w:tcW w:w="8506" w:type="dxa"/>
            <w:vAlign w:val="center"/>
          </w:tcPr>
          <w:p w:rsidR="004A7DF3" w:rsidRPr="00163C91" w:rsidRDefault="004A7DF3" w:rsidP="002E3538">
            <w:pPr>
              <w:spacing w:line="0" w:lineRule="atLeast"/>
              <w:jc w:val="both"/>
              <w:rPr>
                <w:rFonts w:ascii="Arial" w:hAnsi="Arial" w:cs="Arial"/>
                <w:sz w:val="18"/>
                <w:szCs w:val="18"/>
              </w:rPr>
            </w:pPr>
          </w:p>
          <w:p w:rsidR="000645DA" w:rsidRPr="00163C91" w:rsidRDefault="000645DA" w:rsidP="000645DA">
            <w:pPr>
              <w:spacing w:line="240" w:lineRule="atLeast"/>
              <w:jc w:val="both"/>
              <w:rPr>
                <w:rFonts w:ascii="Arial" w:hAnsi="Arial" w:cs="Arial"/>
                <w:b/>
                <w:sz w:val="18"/>
                <w:szCs w:val="18"/>
              </w:rPr>
            </w:pPr>
            <w:r w:rsidRPr="00163C91">
              <w:rPr>
                <w:rFonts w:ascii="Arial" w:hAnsi="Arial" w:cs="Arial"/>
                <w:b/>
                <w:sz w:val="18"/>
                <w:szCs w:val="18"/>
              </w:rPr>
              <w:t>1.- Régimen jurídico del contrato:</w:t>
            </w:r>
          </w:p>
          <w:p w:rsidR="000645DA" w:rsidRPr="00163C91" w:rsidRDefault="000645DA" w:rsidP="000645DA">
            <w:pPr>
              <w:spacing w:line="240" w:lineRule="atLeast"/>
              <w:jc w:val="both"/>
              <w:rPr>
                <w:rFonts w:ascii="Arial" w:hAnsi="Arial" w:cs="Arial"/>
                <w:sz w:val="18"/>
                <w:szCs w:val="18"/>
              </w:rPr>
            </w:pPr>
          </w:p>
          <w:p w:rsidR="000645DA" w:rsidRPr="00163C91" w:rsidRDefault="000645DA" w:rsidP="000645DA">
            <w:pPr>
              <w:spacing w:line="0" w:lineRule="atLeast"/>
              <w:jc w:val="both"/>
              <w:rPr>
                <w:rFonts w:ascii="Arial" w:hAnsi="Arial" w:cs="Arial"/>
                <w:sz w:val="18"/>
                <w:szCs w:val="18"/>
              </w:rPr>
            </w:pPr>
            <w:r w:rsidRPr="00163C91">
              <w:rPr>
                <w:rFonts w:ascii="Arial" w:hAnsi="Arial" w:cs="Arial"/>
                <w:sz w:val="18"/>
                <w:szCs w:val="18"/>
              </w:rPr>
              <w:t xml:space="preserve">El presente contrato de servicios conlleva prestaciones directas a favor de la ciudadanía por lo que es de aplicación lo establecido en el artículo 312 de la Ley 9/2017 de 8 de noviembre de Contratos del Sector Público. El régimen jurídico de esta contratación viene establecido en la Ley 12/2008 de 5 de diciembre, de Servicios Sociales del País Vasco, el Decreto 185/2015 de 6 de octubre de cartera de prestaciones y servicios del Sistema Vasco de Servicios Sociales, en cuya ficha </w:t>
            </w:r>
            <w:r w:rsidRPr="00163C91">
              <w:rPr>
                <w:rFonts w:ascii="Arial" w:hAnsi="Arial" w:cs="Arial"/>
              </w:rPr>
              <w:t>2.6 denominada “servicio de coordinación de urgencias sociales”, dispone la definición y objetivos de este servicio, así como las prestaciones que se pueden dar, la población destinataria y los requisitos de acceso.</w:t>
            </w:r>
          </w:p>
          <w:p w:rsidR="004A7DF3" w:rsidRPr="00163C91" w:rsidRDefault="004A7DF3" w:rsidP="002E3538">
            <w:pPr>
              <w:spacing w:line="0" w:lineRule="atLeast"/>
              <w:jc w:val="both"/>
              <w:rPr>
                <w:rFonts w:ascii="Arial" w:hAnsi="Arial" w:cs="Arial"/>
                <w:sz w:val="18"/>
                <w:szCs w:val="18"/>
              </w:rPr>
            </w:pPr>
          </w:p>
          <w:p w:rsidR="004A7DF3" w:rsidRPr="00163C91" w:rsidRDefault="004A7DF3" w:rsidP="002E3538">
            <w:pPr>
              <w:spacing w:line="0" w:lineRule="atLeast"/>
              <w:jc w:val="both"/>
              <w:rPr>
                <w:rFonts w:ascii="Arial" w:hAnsi="Arial" w:cs="Arial"/>
                <w:b/>
                <w:sz w:val="18"/>
                <w:szCs w:val="18"/>
              </w:rPr>
            </w:pPr>
            <w:r w:rsidRPr="00163C91">
              <w:rPr>
                <w:rFonts w:ascii="Arial" w:hAnsi="Arial" w:cs="Arial"/>
                <w:b/>
                <w:sz w:val="18"/>
                <w:szCs w:val="18"/>
              </w:rPr>
              <w:lastRenderedPageBreak/>
              <w:t>2.- Inspección de los servicios, entidades y centros:</w:t>
            </w:r>
          </w:p>
          <w:p w:rsidR="004A7DF3" w:rsidRPr="00163C91" w:rsidRDefault="004A7DF3" w:rsidP="002E3538">
            <w:pPr>
              <w:spacing w:line="0" w:lineRule="atLeast"/>
              <w:jc w:val="both"/>
              <w:rPr>
                <w:rFonts w:ascii="Arial" w:hAnsi="Arial" w:cs="Arial"/>
                <w:sz w:val="18"/>
                <w:szCs w:val="18"/>
              </w:rPr>
            </w:pPr>
          </w:p>
          <w:p w:rsidR="004A7DF3" w:rsidRPr="00163C91" w:rsidRDefault="004A7DF3" w:rsidP="002E3538">
            <w:pPr>
              <w:spacing w:line="0" w:lineRule="atLeast"/>
              <w:jc w:val="both"/>
              <w:rPr>
                <w:rFonts w:ascii="Arial" w:hAnsi="Arial" w:cs="Arial"/>
                <w:sz w:val="18"/>
                <w:szCs w:val="18"/>
              </w:rPr>
            </w:pPr>
            <w:r w:rsidRPr="00163C91">
              <w:rPr>
                <w:rFonts w:ascii="Arial" w:hAnsi="Arial" w:cs="Arial"/>
                <w:sz w:val="18"/>
                <w:szCs w:val="18"/>
              </w:rPr>
              <w:t>La contratista asume que la Ley 12/2008, de 5 de diciembre, de Servicios Sociales, atribuye a las Diputaciones Forales la potestad administrativa de inspección de los servicios, entidades y centros que recaigan dentro del ámbito de su competencia.</w:t>
            </w:r>
          </w:p>
          <w:p w:rsidR="004A7DF3" w:rsidRPr="00163C91" w:rsidRDefault="004A7DF3" w:rsidP="002E3538">
            <w:pPr>
              <w:spacing w:line="0" w:lineRule="atLeast"/>
              <w:jc w:val="both"/>
              <w:rPr>
                <w:rFonts w:ascii="Arial" w:hAnsi="Arial" w:cs="Arial"/>
                <w:sz w:val="18"/>
                <w:szCs w:val="18"/>
              </w:rPr>
            </w:pPr>
          </w:p>
          <w:p w:rsidR="004A7DF3" w:rsidRPr="00163C91" w:rsidRDefault="004A7DF3" w:rsidP="002E3538">
            <w:pPr>
              <w:autoSpaceDE w:val="0"/>
              <w:autoSpaceDN w:val="0"/>
              <w:adjustRightInd w:val="0"/>
              <w:spacing w:line="0" w:lineRule="atLeast"/>
              <w:jc w:val="both"/>
              <w:rPr>
                <w:rFonts w:ascii="Arial" w:hAnsi="Arial" w:cs="Arial"/>
                <w:sz w:val="18"/>
                <w:szCs w:val="18"/>
                <w:lang w:eastAsia="en-US"/>
              </w:rPr>
            </w:pPr>
            <w:r w:rsidRPr="00163C91">
              <w:rPr>
                <w:rFonts w:ascii="Arial" w:hAnsi="Arial" w:cs="Arial"/>
                <w:sz w:val="18"/>
                <w:szCs w:val="18"/>
                <w:lang w:eastAsia="en-US"/>
              </w:rPr>
              <w:t xml:space="preserve">A tales efectos y, con el fin de llevar a cabo las funciones de supervisión de la ejecución del contrato, la </w:t>
            </w:r>
            <w:r w:rsidRPr="00163C91">
              <w:rPr>
                <w:rFonts w:ascii="Arial" w:hAnsi="Arial" w:cs="Arial"/>
                <w:sz w:val="18"/>
                <w:szCs w:val="18"/>
              </w:rPr>
              <w:t>persona responsable del contrato recabará la colaboración del Servicio de Inspección, Inversiones e Iniciativa Social del Departamento de Cuidados y Políticas Sociales que actuará en el ejercicio de sus funciones de Inspección.</w:t>
            </w:r>
          </w:p>
          <w:p w:rsidR="004A7DF3" w:rsidRPr="00163C91" w:rsidRDefault="004A7DF3" w:rsidP="002E3538">
            <w:pPr>
              <w:spacing w:line="0" w:lineRule="atLeast"/>
              <w:jc w:val="both"/>
              <w:rPr>
                <w:rFonts w:ascii="Arial" w:hAnsi="Arial" w:cs="Arial"/>
                <w:sz w:val="18"/>
                <w:szCs w:val="18"/>
              </w:rPr>
            </w:pPr>
          </w:p>
          <w:p w:rsidR="004A7DF3" w:rsidRPr="00163C91" w:rsidRDefault="004A7DF3" w:rsidP="002E3538">
            <w:pPr>
              <w:spacing w:line="0" w:lineRule="atLeast"/>
              <w:jc w:val="both"/>
              <w:rPr>
                <w:rFonts w:ascii="Arial" w:hAnsi="Arial" w:cs="Arial"/>
                <w:sz w:val="18"/>
                <w:szCs w:val="18"/>
              </w:rPr>
            </w:pPr>
            <w:r w:rsidRPr="00163C91">
              <w:rPr>
                <w:rFonts w:ascii="Arial" w:hAnsi="Arial" w:cs="Arial"/>
                <w:sz w:val="18"/>
                <w:szCs w:val="18"/>
              </w:rPr>
              <w:t>La contratista también asume que el personal de la Diputación Foral que realice dichas funciones tendrá la consideración de agente de la autoridad para el ejercicio de las funciones de vigilancia, control y comprobación del cumplimiento de las disposiciones legales en materia de servicios sociales.</w:t>
            </w:r>
          </w:p>
          <w:p w:rsidR="004A7DF3" w:rsidRPr="00163C91" w:rsidRDefault="004A7DF3" w:rsidP="002E3538">
            <w:pPr>
              <w:spacing w:line="0" w:lineRule="atLeast"/>
              <w:jc w:val="both"/>
              <w:rPr>
                <w:rFonts w:ascii="Arial" w:hAnsi="Arial" w:cs="Arial"/>
                <w:sz w:val="18"/>
                <w:szCs w:val="18"/>
              </w:rPr>
            </w:pPr>
          </w:p>
          <w:p w:rsidR="004A7DF3" w:rsidRPr="00163C91" w:rsidRDefault="004A7DF3" w:rsidP="002E3538">
            <w:pPr>
              <w:spacing w:line="0" w:lineRule="atLeast"/>
              <w:jc w:val="both"/>
              <w:rPr>
                <w:rFonts w:ascii="Arial" w:hAnsi="Arial" w:cs="Arial"/>
                <w:sz w:val="18"/>
                <w:szCs w:val="18"/>
              </w:rPr>
            </w:pPr>
            <w:r w:rsidRPr="00163C91">
              <w:rPr>
                <w:rFonts w:ascii="Arial" w:hAnsi="Arial" w:cs="Arial"/>
                <w:sz w:val="18"/>
                <w:szCs w:val="18"/>
              </w:rPr>
              <w:t xml:space="preserve">La contratista se obliga a facilitar el acceso del personal del Departamento de </w:t>
            </w:r>
            <w:r w:rsidR="00926A9C" w:rsidRPr="00163C91">
              <w:rPr>
                <w:rFonts w:ascii="Arial" w:hAnsi="Arial" w:cs="Arial"/>
                <w:sz w:val="18"/>
                <w:szCs w:val="18"/>
              </w:rPr>
              <w:t xml:space="preserve">Cuidados y </w:t>
            </w:r>
            <w:r w:rsidRPr="00163C91">
              <w:rPr>
                <w:rFonts w:ascii="Arial" w:hAnsi="Arial" w:cs="Arial"/>
                <w:sz w:val="18"/>
                <w:szCs w:val="18"/>
              </w:rPr>
              <w:t xml:space="preserve">Políticas Sociales a sus dependencias, instalaciones, documentos y, en general, a cuanto sea necesario para ejercer adecuadamente la función inspectora. </w:t>
            </w:r>
          </w:p>
          <w:p w:rsidR="004A7DF3" w:rsidRPr="00163C91" w:rsidRDefault="004A7DF3" w:rsidP="002E3538">
            <w:pPr>
              <w:autoSpaceDE w:val="0"/>
              <w:autoSpaceDN w:val="0"/>
              <w:adjustRightInd w:val="0"/>
              <w:spacing w:line="0" w:lineRule="atLeast"/>
              <w:jc w:val="both"/>
              <w:rPr>
                <w:rFonts w:ascii="Arial" w:hAnsi="Arial" w:cs="Arial"/>
                <w:sz w:val="18"/>
                <w:szCs w:val="18"/>
              </w:rPr>
            </w:pPr>
          </w:p>
          <w:p w:rsidR="004A7DF3" w:rsidRPr="00163C91" w:rsidRDefault="004A7DF3" w:rsidP="002E3538">
            <w:pPr>
              <w:autoSpaceDE w:val="0"/>
              <w:autoSpaceDN w:val="0"/>
              <w:adjustRightInd w:val="0"/>
              <w:spacing w:line="0" w:lineRule="atLeast"/>
              <w:jc w:val="both"/>
              <w:rPr>
                <w:rFonts w:ascii="Arial" w:hAnsi="Arial" w:cs="Arial"/>
                <w:sz w:val="18"/>
                <w:szCs w:val="18"/>
                <w:lang w:eastAsia="en-US"/>
              </w:rPr>
            </w:pPr>
            <w:r w:rsidRPr="00163C91">
              <w:rPr>
                <w:rFonts w:ascii="Arial" w:hAnsi="Arial" w:cs="Arial"/>
                <w:sz w:val="18"/>
                <w:szCs w:val="18"/>
              </w:rPr>
              <w:t xml:space="preserve">La persona responsable del contrato podrá ser asesorada por el Servicio de Inspección, Inversiones e Iniciativa Social del Departamento de Cuidados y Políticas Sociales </w:t>
            </w:r>
            <w:r w:rsidRPr="00163C91">
              <w:rPr>
                <w:rFonts w:ascii="Arial" w:hAnsi="Arial" w:cs="Arial"/>
                <w:sz w:val="18"/>
                <w:szCs w:val="18"/>
                <w:lang w:eastAsia="en-US"/>
              </w:rPr>
              <w:t>en relación con la legislación aplicable en materia de centros y servicios sociales.</w:t>
            </w:r>
          </w:p>
          <w:p w:rsidR="004A7DF3" w:rsidRPr="00163C91" w:rsidRDefault="004A7DF3" w:rsidP="002E3538">
            <w:pPr>
              <w:autoSpaceDE w:val="0"/>
              <w:autoSpaceDN w:val="0"/>
              <w:adjustRightInd w:val="0"/>
              <w:jc w:val="both"/>
              <w:rPr>
                <w:rFonts w:ascii="Arial" w:hAnsi="Arial" w:cs="Arial"/>
                <w:sz w:val="18"/>
                <w:szCs w:val="18"/>
                <w:lang w:eastAsia="en-US"/>
              </w:rPr>
            </w:pPr>
          </w:p>
          <w:p w:rsidR="004A7DF3" w:rsidRPr="00163C91" w:rsidRDefault="004A7DF3" w:rsidP="002E3538">
            <w:pPr>
              <w:jc w:val="both"/>
              <w:rPr>
                <w:rFonts w:ascii="Arial" w:hAnsi="Arial" w:cs="Arial"/>
                <w:b/>
                <w:sz w:val="18"/>
                <w:szCs w:val="18"/>
              </w:rPr>
            </w:pPr>
            <w:r w:rsidRPr="00163C91">
              <w:rPr>
                <w:rFonts w:ascii="Arial" w:hAnsi="Arial" w:cs="Arial"/>
                <w:b/>
                <w:sz w:val="18"/>
                <w:szCs w:val="18"/>
              </w:rPr>
              <w:t>3.- Mantenimiento de los inmuebles:</w:t>
            </w:r>
          </w:p>
          <w:p w:rsidR="004A7DF3" w:rsidRPr="00163C91" w:rsidRDefault="004A7DF3" w:rsidP="002E3538">
            <w:pPr>
              <w:jc w:val="both"/>
              <w:rPr>
                <w:rFonts w:ascii="Arial" w:hAnsi="Arial" w:cs="Arial"/>
                <w:sz w:val="18"/>
                <w:szCs w:val="18"/>
              </w:rPr>
            </w:pPr>
          </w:p>
          <w:p w:rsidR="004A7DF3" w:rsidRPr="00163C91" w:rsidRDefault="004A7DF3" w:rsidP="002E3538">
            <w:pPr>
              <w:jc w:val="both"/>
              <w:rPr>
                <w:rFonts w:ascii="Arial" w:hAnsi="Arial" w:cs="Arial"/>
                <w:sz w:val="18"/>
                <w:szCs w:val="18"/>
              </w:rPr>
            </w:pPr>
            <w:r w:rsidRPr="00163C91">
              <w:rPr>
                <w:rFonts w:ascii="Arial" w:hAnsi="Arial" w:cs="Arial"/>
                <w:sz w:val="18"/>
                <w:szCs w:val="18"/>
              </w:rPr>
              <w:t>La contratista quedará oblig</w:t>
            </w:r>
            <w:r w:rsidR="005C7466" w:rsidRPr="00163C91">
              <w:rPr>
                <w:rFonts w:ascii="Arial" w:hAnsi="Arial" w:cs="Arial"/>
                <w:sz w:val="18"/>
                <w:szCs w:val="18"/>
              </w:rPr>
              <w:t>ada a mantener en buen estado los</w:t>
            </w:r>
            <w:r w:rsidRPr="00163C91">
              <w:rPr>
                <w:rFonts w:ascii="Arial" w:hAnsi="Arial" w:cs="Arial"/>
                <w:sz w:val="18"/>
                <w:szCs w:val="18"/>
              </w:rPr>
              <w:t xml:space="preserve"> inmueble</w:t>
            </w:r>
            <w:r w:rsidR="005C7466" w:rsidRPr="00163C91">
              <w:rPr>
                <w:rFonts w:ascii="Arial" w:hAnsi="Arial" w:cs="Arial"/>
                <w:sz w:val="18"/>
                <w:szCs w:val="18"/>
              </w:rPr>
              <w:t>s</w:t>
            </w:r>
            <w:r w:rsidRPr="00163C91">
              <w:rPr>
                <w:rFonts w:ascii="Arial" w:hAnsi="Arial" w:cs="Arial"/>
                <w:sz w:val="18"/>
                <w:szCs w:val="18"/>
              </w:rPr>
              <w:t xml:space="preserve"> en </w:t>
            </w:r>
            <w:r w:rsidR="005C7466" w:rsidRPr="00163C91">
              <w:rPr>
                <w:rFonts w:ascii="Arial" w:hAnsi="Arial" w:cs="Arial"/>
                <w:sz w:val="18"/>
                <w:szCs w:val="18"/>
              </w:rPr>
              <w:t xml:space="preserve">los </w:t>
            </w:r>
            <w:r w:rsidRPr="00163C91">
              <w:rPr>
                <w:rFonts w:ascii="Arial" w:hAnsi="Arial" w:cs="Arial"/>
                <w:sz w:val="18"/>
                <w:szCs w:val="18"/>
              </w:rPr>
              <w:t>que preste el servicio y el equipamiento de</w:t>
            </w:r>
            <w:r w:rsidR="005C7466" w:rsidRPr="00163C91">
              <w:rPr>
                <w:rFonts w:ascii="Arial" w:hAnsi="Arial" w:cs="Arial"/>
                <w:sz w:val="18"/>
                <w:szCs w:val="18"/>
              </w:rPr>
              <w:t xml:space="preserve"> </w:t>
            </w:r>
            <w:r w:rsidRPr="00163C91">
              <w:rPr>
                <w:rFonts w:ascii="Arial" w:hAnsi="Arial" w:cs="Arial"/>
                <w:sz w:val="18"/>
                <w:szCs w:val="18"/>
              </w:rPr>
              <w:t>l</w:t>
            </w:r>
            <w:r w:rsidR="005C7466" w:rsidRPr="00163C91">
              <w:rPr>
                <w:rFonts w:ascii="Arial" w:hAnsi="Arial" w:cs="Arial"/>
                <w:sz w:val="18"/>
                <w:szCs w:val="18"/>
              </w:rPr>
              <w:t>os</w:t>
            </w:r>
            <w:r w:rsidRPr="00163C91">
              <w:rPr>
                <w:rFonts w:ascii="Arial" w:hAnsi="Arial" w:cs="Arial"/>
                <w:sz w:val="18"/>
                <w:szCs w:val="18"/>
              </w:rPr>
              <w:t xml:space="preserve"> que se le dote</w:t>
            </w:r>
            <w:r w:rsidR="005C7466" w:rsidRPr="00163C91">
              <w:rPr>
                <w:rFonts w:ascii="Arial" w:hAnsi="Arial" w:cs="Arial"/>
                <w:sz w:val="18"/>
                <w:szCs w:val="18"/>
              </w:rPr>
              <w:t>n</w:t>
            </w:r>
            <w:r w:rsidRPr="00163C91">
              <w:rPr>
                <w:rFonts w:ascii="Arial" w:hAnsi="Arial" w:cs="Arial"/>
                <w:sz w:val="18"/>
                <w:szCs w:val="18"/>
              </w:rPr>
              <w:t>, así como a facilitar su puesta a disposición de la Diputación Foral de Gipuzkoa a la finalización del contrato.</w:t>
            </w:r>
          </w:p>
          <w:p w:rsidR="004A7DF3" w:rsidRPr="00163C91" w:rsidRDefault="004A7DF3" w:rsidP="002E3538">
            <w:pPr>
              <w:jc w:val="both"/>
              <w:rPr>
                <w:rFonts w:ascii="Arial" w:hAnsi="Arial" w:cs="Arial"/>
                <w:sz w:val="18"/>
                <w:szCs w:val="18"/>
                <w:highlight w:val="yellow"/>
              </w:rPr>
            </w:pPr>
          </w:p>
          <w:p w:rsidR="004A7DF3" w:rsidRPr="00163C91" w:rsidRDefault="004A7DF3" w:rsidP="002E3538">
            <w:pPr>
              <w:widowControl w:val="0"/>
              <w:jc w:val="both"/>
              <w:rPr>
                <w:rFonts w:ascii="Arial" w:hAnsi="Arial" w:cs="Arial"/>
                <w:sz w:val="18"/>
                <w:szCs w:val="18"/>
              </w:rPr>
            </w:pPr>
            <w:r w:rsidRPr="00163C91">
              <w:rPr>
                <w:rFonts w:ascii="Arial" w:hAnsi="Arial" w:cs="Arial"/>
                <w:sz w:val="18"/>
                <w:szCs w:val="18"/>
              </w:rPr>
              <w:t>La</w:t>
            </w:r>
            <w:r w:rsidR="005C7466" w:rsidRPr="00163C91">
              <w:rPr>
                <w:rFonts w:ascii="Arial" w:hAnsi="Arial" w:cs="Arial"/>
                <w:sz w:val="18"/>
                <w:szCs w:val="18"/>
              </w:rPr>
              <w:t xml:space="preserve"> contratista deberá conservar los</w:t>
            </w:r>
            <w:r w:rsidRPr="00163C91">
              <w:rPr>
                <w:rFonts w:ascii="Arial" w:hAnsi="Arial" w:cs="Arial"/>
                <w:sz w:val="18"/>
                <w:szCs w:val="18"/>
              </w:rPr>
              <w:t xml:space="preserve"> inmueble</w:t>
            </w:r>
            <w:r w:rsidR="005C7466" w:rsidRPr="00163C91">
              <w:rPr>
                <w:rFonts w:ascii="Arial" w:hAnsi="Arial" w:cs="Arial"/>
                <w:sz w:val="18"/>
                <w:szCs w:val="18"/>
              </w:rPr>
              <w:t>s</w:t>
            </w:r>
            <w:r w:rsidRPr="00163C91">
              <w:rPr>
                <w:rFonts w:ascii="Arial" w:hAnsi="Arial" w:cs="Arial"/>
                <w:sz w:val="18"/>
                <w:szCs w:val="18"/>
              </w:rPr>
              <w:t xml:space="preserve"> de acuerdo con el plan de mantenimiento del mismo que presente como apartado de la oferta técnica y que sea finalmente aprobado por la Diputación Foral de Gipuzkoa mediante su incorporación al contrato.</w:t>
            </w:r>
          </w:p>
          <w:p w:rsidR="004A7DF3" w:rsidRPr="00163C91" w:rsidRDefault="004A7DF3" w:rsidP="002E3538">
            <w:pPr>
              <w:jc w:val="both"/>
              <w:rPr>
                <w:rFonts w:ascii="Arial" w:hAnsi="Arial" w:cs="Arial"/>
                <w:sz w:val="18"/>
                <w:szCs w:val="18"/>
                <w:highlight w:val="yellow"/>
              </w:rPr>
            </w:pPr>
          </w:p>
          <w:p w:rsidR="004A7DF3" w:rsidRPr="00163C91" w:rsidRDefault="004A7DF3" w:rsidP="002E3538">
            <w:pPr>
              <w:jc w:val="both"/>
              <w:rPr>
                <w:rFonts w:ascii="Arial" w:hAnsi="Arial" w:cs="Arial"/>
                <w:sz w:val="18"/>
                <w:szCs w:val="18"/>
              </w:rPr>
            </w:pPr>
            <w:r w:rsidRPr="00163C91">
              <w:rPr>
                <w:rFonts w:ascii="Arial" w:hAnsi="Arial" w:cs="Arial"/>
                <w:sz w:val="18"/>
                <w:szCs w:val="18"/>
              </w:rPr>
              <w:t>Los bienes muebles necesarios para la prestación del servicio estarán asimismo identificados y relacionados con carácter de inventario en un anexo al contrato que se firmará junto con dicho documento y será parte del mismo.</w:t>
            </w:r>
          </w:p>
          <w:p w:rsidR="004A7DF3" w:rsidRPr="00163C91" w:rsidRDefault="004A7DF3" w:rsidP="002E3538">
            <w:pPr>
              <w:jc w:val="both"/>
              <w:rPr>
                <w:rFonts w:ascii="Arial" w:hAnsi="Arial" w:cs="Arial"/>
                <w:sz w:val="18"/>
                <w:szCs w:val="18"/>
                <w:highlight w:val="yellow"/>
              </w:rPr>
            </w:pPr>
          </w:p>
          <w:p w:rsidR="004A7DF3" w:rsidRPr="00163C91" w:rsidRDefault="004A7DF3" w:rsidP="002E3538">
            <w:pPr>
              <w:jc w:val="both"/>
              <w:rPr>
                <w:rFonts w:ascii="Arial" w:hAnsi="Arial" w:cs="Arial"/>
                <w:snapToGrid w:val="0"/>
                <w:sz w:val="18"/>
                <w:szCs w:val="18"/>
              </w:rPr>
            </w:pPr>
            <w:r w:rsidRPr="00163C91">
              <w:rPr>
                <w:rFonts w:ascii="Arial" w:hAnsi="Arial" w:cs="Arial"/>
                <w:snapToGrid w:val="0"/>
                <w:sz w:val="18"/>
                <w:szCs w:val="18"/>
              </w:rPr>
              <w:t>Con tres meses de antelación al término de la relación contractual</w:t>
            </w:r>
            <w:r w:rsidR="005C7466" w:rsidRPr="00163C91">
              <w:rPr>
                <w:rFonts w:ascii="Arial" w:hAnsi="Arial" w:cs="Arial"/>
                <w:snapToGrid w:val="0"/>
                <w:sz w:val="18"/>
                <w:szCs w:val="18"/>
              </w:rPr>
              <w:t>,</w:t>
            </w:r>
            <w:r w:rsidRPr="00163C91">
              <w:rPr>
                <w:rFonts w:ascii="Arial" w:hAnsi="Arial" w:cs="Arial"/>
                <w:snapToGrid w:val="0"/>
                <w:sz w:val="18"/>
                <w:szCs w:val="18"/>
              </w:rPr>
              <w:t xml:space="preserve"> la Diputación Foral de Gipuzkoa designará un/a interventor/a técnico/a que efectuará la inspección de la conservación de</w:t>
            </w:r>
            <w:r w:rsidR="005C7466" w:rsidRPr="00163C91">
              <w:rPr>
                <w:rFonts w:ascii="Arial" w:hAnsi="Arial" w:cs="Arial"/>
                <w:snapToGrid w:val="0"/>
                <w:sz w:val="18"/>
                <w:szCs w:val="18"/>
              </w:rPr>
              <w:t xml:space="preserve"> </w:t>
            </w:r>
            <w:r w:rsidRPr="00163C91">
              <w:rPr>
                <w:rFonts w:ascii="Arial" w:hAnsi="Arial" w:cs="Arial"/>
                <w:snapToGrid w:val="0"/>
                <w:sz w:val="18"/>
                <w:szCs w:val="18"/>
              </w:rPr>
              <w:t>l</w:t>
            </w:r>
            <w:r w:rsidR="005C7466" w:rsidRPr="00163C91">
              <w:rPr>
                <w:rFonts w:ascii="Arial" w:hAnsi="Arial" w:cs="Arial"/>
                <w:snapToGrid w:val="0"/>
                <w:sz w:val="18"/>
                <w:szCs w:val="18"/>
              </w:rPr>
              <w:t>os</w:t>
            </w:r>
            <w:r w:rsidRPr="00163C91">
              <w:rPr>
                <w:rFonts w:ascii="Arial" w:hAnsi="Arial" w:cs="Arial"/>
                <w:snapToGrid w:val="0"/>
                <w:sz w:val="18"/>
                <w:szCs w:val="18"/>
              </w:rPr>
              <w:t xml:space="preserve"> inmueble</w:t>
            </w:r>
            <w:r w:rsidR="005C7466" w:rsidRPr="00163C91">
              <w:rPr>
                <w:rFonts w:ascii="Arial" w:hAnsi="Arial" w:cs="Arial"/>
                <w:snapToGrid w:val="0"/>
                <w:sz w:val="18"/>
                <w:szCs w:val="18"/>
              </w:rPr>
              <w:t>s</w:t>
            </w:r>
            <w:r w:rsidRPr="00163C91">
              <w:rPr>
                <w:rFonts w:ascii="Arial" w:hAnsi="Arial" w:cs="Arial"/>
                <w:snapToGrid w:val="0"/>
                <w:sz w:val="18"/>
                <w:szCs w:val="18"/>
              </w:rPr>
              <w:t>, de las instalaciones y del equipamiento, e informará sobre las reparaciones y reposiciones necesarias para mantenerlos en las condiciones previstas para su buen uso.</w:t>
            </w:r>
          </w:p>
          <w:p w:rsidR="004A7DF3" w:rsidRPr="00163C91" w:rsidRDefault="004A7DF3" w:rsidP="002E3538">
            <w:pPr>
              <w:jc w:val="both"/>
              <w:rPr>
                <w:rFonts w:ascii="Arial" w:hAnsi="Arial" w:cs="Arial"/>
                <w:snapToGrid w:val="0"/>
                <w:sz w:val="18"/>
                <w:szCs w:val="18"/>
              </w:rPr>
            </w:pPr>
          </w:p>
          <w:p w:rsidR="004A7DF3" w:rsidRPr="00163C91" w:rsidRDefault="004A7DF3" w:rsidP="002E3538">
            <w:pPr>
              <w:jc w:val="both"/>
              <w:rPr>
                <w:rFonts w:ascii="Arial" w:hAnsi="Arial" w:cs="Arial"/>
                <w:sz w:val="18"/>
                <w:szCs w:val="18"/>
              </w:rPr>
            </w:pPr>
            <w:r w:rsidRPr="00163C91">
              <w:rPr>
                <w:rFonts w:ascii="Arial" w:hAnsi="Arial" w:cs="Arial"/>
                <w:sz w:val="18"/>
                <w:szCs w:val="18"/>
              </w:rPr>
              <w:t>Las obras, instalaciones y servicios, así como todo el mobiliario y equipamiento, serán devueltas a la Diputación Foral de Gipuzkoa en su totalidad, en perfecto estado de conservación y libres de cargas y gravámenes, a la finalización del contrato. De no ser favorable el informe del</w:t>
            </w:r>
            <w:r w:rsidR="00926A9C" w:rsidRPr="00163C91">
              <w:rPr>
                <w:rFonts w:ascii="Arial" w:hAnsi="Arial" w:cs="Arial"/>
                <w:sz w:val="18"/>
                <w:szCs w:val="18"/>
              </w:rPr>
              <w:t>/a</w:t>
            </w:r>
            <w:r w:rsidRPr="00163C91">
              <w:rPr>
                <w:rFonts w:ascii="Arial" w:hAnsi="Arial" w:cs="Arial"/>
                <w:sz w:val="18"/>
                <w:szCs w:val="18"/>
              </w:rPr>
              <w:t xml:space="preserve"> interventor</w:t>
            </w:r>
            <w:r w:rsidR="00926A9C" w:rsidRPr="00163C91">
              <w:rPr>
                <w:rFonts w:ascii="Arial" w:hAnsi="Arial" w:cs="Arial"/>
                <w:sz w:val="18"/>
                <w:szCs w:val="18"/>
              </w:rPr>
              <w:t>/a</w:t>
            </w:r>
            <w:r w:rsidRPr="00163C91">
              <w:rPr>
                <w:rFonts w:ascii="Arial" w:hAnsi="Arial" w:cs="Arial"/>
                <w:sz w:val="18"/>
                <w:szCs w:val="18"/>
              </w:rPr>
              <w:t xml:space="preserve"> sobre el estado de</w:t>
            </w:r>
            <w:r w:rsidR="005C7466" w:rsidRPr="00163C91">
              <w:rPr>
                <w:rFonts w:ascii="Arial" w:hAnsi="Arial" w:cs="Arial"/>
                <w:sz w:val="18"/>
                <w:szCs w:val="18"/>
              </w:rPr>
              <w:t xml:space="preserve"> </w:t>
            </w:r>
            <w:r w:rsidRPr="00163C91">
              <w:rPr>
                <w:rFonts w:ascii="Arial" w:hAnsi="Arial" w:cs="Arial"/>
                <w:sz w:val="18"/>
                <w:szCs w:val="18"/>
              </w:rPr>
              <w:t>l</w:t>
            </w:r>
            <w:r w:rsidR="005C7466" w:rsidRPr="00163C91">
              <w:rPr>
                <w:rFonts w:ascii="Arial" w:hAnsi="Arial" w:cs="Arial"/>
                <w:sz w:val="18"/>
                <w:szCs w:val="18"/>
              </w:rPr>
              <w:t>os</w:t>
            </w:r>
            <w:r w:rsidRPr="00163C91">
              <w:rPr>
                <w:rFonts w:ascii="Arial" w:hAnsi="Arial" w:cs="Arial"/>
                <w:sz w:val="18"/>
                <w:szCs w:val="18"/>
              </w:rPr>
              <w:t xml:space="preserve"> inmueble</w:t>
            </w:r>
            <w:r w:rsidR="005C7466" w:rsidRPr="00163C91">
              <w:rPr>
                <w:rFonts w:ascii="Arial" w:hAnsi="Arial" w:cs="Arial"/>
                <w:sz w:val="18"/>
                <w:szCs w:val="18"/>
              </w:rPr>
              <w:t>s</w:t>
            </w:r>
            <w:r w:rsidRPr="00163C91">
              <w:rPr>
                <w:rFonts w:ascii="Arial" w:hAnsi="Arial" w:cs="Arial"/>
                <w:sz w:val="18"/>
                <w:szCs w:val="18"/>
              </w:rPr>
              <w:t>, podrá dar lugar a la incautación y ejecución de la garantía previa tramitación del oportuno expediente.</w:t>
            </w:r>
          </w:p>
          <w:p w:rsidR="004A7DF3" w:rsidRPr="00163C91" w:rsidRDefault="004A7DF3" w:rsidP="002E3538">
            <w:pPr>
              <w:jc w:val="both"/>
              <w:rPr>
                <w:rFonts w:ascii="Arial" w:hAnsi="Arial" w:cs="Arial"/>
                <w:sz w:val="18"/>
                <w:szCs w:val="18"/>
              </w:rPr>
            </w:pPr>
          </w:p>
          <w:p w:rsidR="004A7DF3" w:rsidRPr="00163C91" w:rsidRDefault="004A7DF3" w:rsidP="002E3538">
            <w:pPr>
              <w:spacing w:line="240" w:lineRule="atLeast"/>
              <w:jc w:val="both"/>
              <w:rPr>
                <w:rFonts w:ascii="Arial" w:hAnsi="Arial" w:cs="Arial"/>
                <w:sz w:val="18"/>
                <w:szCs w:val="18"/>
              </w:rPr>
            </w:pPr>
            <w:r w:rsidRPr="00163C91">
              <w:rPr>
                <w:rFonts w:ascii="Arial" w:hAnsi="Arial" w:cs="Arial"/>
                <w:sz w:val="18"/>
                <w:szCs w:val="18"/>
              </w:rPr>
              <w:t>En todo caso, se remitirá y respetará lo recogido en la Norma Foral 8/1996, de 9 de julio, de Patrimonio del Territorio Histórico de Gipuzkoa y resto de normativa aplicable.</w:t>
            </w:r>
          </w:p>
          <w:p w:rsidR="004A7DF3" w:rsidRPr="00163C91" w:rsidRDefault="004A7DF3" w:rsidP="002E3538">
            <w:pPr>
              <w:spacing w:line="0" w:lineRule="atLeast"/>
              <w:jc w:val="both"/>
              <w:rPr>
                <w:rFonts w:ascii="Arial" w:hAnsi="Arial" w:cs="Arial"/>
              </w:rPr>
            </w:pP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p w:rsidR="004A7DF3" w:rsidRPr="006918E8" w:rsidRDefault="004A7DF3" w:rsidP="004A7DF3">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A7DF3" w:rsidRPr="006918E8" w:rsidTr="002E3538">
        <w:trPr>
          <w:trHeight w:hRule="exact" w:val="340"/>
        </w:trPr>
        <w:tc>
          <w:tcPr>
            <w:tcW w:w="8506" w:type="dxa"/>
            <w:vAlign w:val="center"/>
          </w:tcPr>
          <w:p w:rsidR="004A7DF3" w:rsidRPr="004E22AA" w:rsidRDefault="004A7DF3" w:rsidP="002E3538">
            <w:pPr>
              <w:spacing w:line="240" w:lineRule="atLeast"/>
              <w:jc w:val="both"/>
              <w:rPr>
                <w:rFonts w:ascii="Arial" w:hAnsi="Arial" w:cs="Arial"/>
                <w:b/>
              </w:rPr>
            </w:pPr>
            <w:bookmarkStart w:id="28" w:name="CC_29"/>
            <w:r w:rsidRPr="004E22AA">
              <w:rPr>
                <w:rFonts w:ascii="Arial" w:hAnsi="Arial" w:cs="Arial"/>
                <w:b/>
              </w:rPr>
              <w:t xml:space="preserve">29.- </w:t>
            </w:r>
            <w:bookmarkEnd w:id="28"/>
            <w:r w:rsidRPr="004E22AA">
              <w:rPr>
                <w:rFonts w:ascii="Arial" w:hAnsi="Arial" w:cs="Arial"/>
                <w:b/>
              </w:rPr>
              <w:t>MESA DE CONTRATACIÓN</w:t>
            </w:r>
          </w:p>
        </w:tc>
      </w:tr>
      <w:tr w:rsidR="004A7DF3" w:rsidRPr="006918E8" w:rsidTr="002E3538">
        <w:trPr>
          <w:trHeight w:val="454"/>
        </w:trPr>
        <w:tc>
          <w:tcPr>
            <w:tcW w:w="8506" w:type="dxa"/>
            <w:vAlign w:val="center"/>
          </w:tcPr>
          <w:p w:rsidR="004A7DF3" w:rsidRPr="004E22AA" w:rsidRDefault="00A866E7" w:rsidP="0050160F">
            <w:pPr>
              <w:spacing w:line="0" w:lineRule="atLeast"/>
              <w:jc w:val="both"/>
              <w:rPr>
                <w:rFonts w:ascii="Arial" w:hAnsi="Arial" w:cs="Arial"/>
              </w:rPr>
            </w:pPr>
            <w:r>
              <w:rPr>
                <w:rFonts w:ascii="Arial" w:hAnsi="Arial" w:cs="Arial"/>
              </w:rPr>
              <w:t>PRESIDENCIA: Iker Uson Gonzalez</w:t>
            </w:r>
            <w:r w:rsidR="004A7DF3" w:rsidRPr="004E22AA">
              <w:rPr>
                <w:rFonts w:ascii="Arial" w:hAnsi="Arial" w:cs="Arial"/>
              </w:rPr>
              <w:t>, jefe del Servicio de Inclusión Social y Atención a Mujeres Víctimas de Violencia Machista del Departamento de Cuidados y Políticas Sociales.</w:t>
            </w:r>
          </w:p>
          <w:p w:rsidR="004A7DF3" w:rsidRPr="004E22AA" w:rsidRDefault="004A7DF3" w:rsidP="0050160F">
            <w:pPr>
              <w:spacing w:line="0" w:lineRule="atLeast"/>
              <w:jc w:val="both"/>
              <w:rPr>
                <w:rFonts w:ascii="Arial" w:hAnsi="Arial" w:cs="Arial"/>
              </w:rPr>
            </w:pPr>
            <w:r w:rsidRPr="004E22AA">
              <w:rPr>
                <w:rFonts w:ascii="Arial" w:hAnsi="Arial" w:cs="Arial"/>
              </w:rPr>
              <w:t>VICEPRESIDENTE Y VOCAL 1º: Jon Iribar Goenaga, jefe del Servicio de Planificación, Concertación y Prestaciones Económicas del Departamento de Cuidados y Políticas Sociales.</w:t>
            </w:r>
          </w:p>
          <w:p w:rsidR="004A7DF3" w:rsidRPr="004E22AA" w:rsidRDefault="004A7DF3" w:rsidP="0050160F">
            <w:pPr>
              <w:spacing w:before="40" w:after="40" w:line="0" w:lineRule="atLeast"/>
              <w:jc w:val="both"/>
              <w:rPr>
                <w:rFonts w:ascii="Arial" w:hAnsi="Arial" w:cs="Arial"/>
              </w:rPr>
            </w:pPr>
            <w:r w:rsidRPr="004E22AA">
              <w:rPr>
                <w:rFonts w:ascii="Arial" w:hAnsi="Arial" w:cs="Arial"/>
              </w:rPr>
              <w:lastRenderedPageBreak/>
              <w:t>VOCAL 2º: Lourdes Urrutia Erauskin, técnica superior economista del Servicio de Inclusión Social y Atención a Mujeres Víctimas de Violencia Machista del Departamento de Cuidados y Políticas Sociales.</w:t>
            </w:r>
          </w:p>
          <w:p w:rsidR="004A7DF3" w:rsidRPr="004E22AA" w:rsidRDefault="004A7DF3" w:rsidP="0050160F">
            <w:pPr>
              <w:widowControl w:val="0"/>
              <w:spacing w:line="0" w:lineRule="atLeast"/>
              <w:jc w:val="both"/>
              <w:rPr>
                <w:rFonts w:ascii="Arial" w:hAnsi="Arial" w:cs="Arial"/>
                <w:snapToGrid w:val="0"/>
              </w:rPr>
            </w:pPr>
            <w:r w:rsidRPr="004E22AA">
              <w:rPr>
                <w:rFonts w:ascii="Arial" w:hAnsi="Arial" w:cs="Arial"/>
              </w:rPr>
              <w:t xml:space="preserve">VOCAL 3º: </w:t>
            </w:r>
            <w:r w:rsidRPr="004E22AA">
              <w:rPr>
                <w:rFonts w:ascii="Arial" w:eastAsia="Arial" w:hAnsi="Arial" w:cs="Arial"/>
                <w:lang w:val="eu-ES"/>
              </w:rPr>
              <w:t xml:space="preserve">Joseba Xabier Lertxundi Agote, </w:t>
            </w:r>
            <w:r w:rsidRPr="004E22AA">
              <w:rPr>
                <w:rFonts w:ascii="Arial" w:hAnsi="Arial" w:cs="Arial"/>
              </w:rPr>
              <w:t>jefe del Servicio de Intervención y Auditoría del Departamento de Hacienda y Finanzas.</w:t>
            </w:r>
          </w:p>
          <w:p w:rsidR="004A7DF3" w:rsidRPr="004E22AA" w:rsidRDefault="004A7DF3" w:rsidP="0050160F">
            <w:pPr>
              <w:spacing w:before="40" w:after="40" w:line="0" w:lineRule="atLeast"/>
              <w:jc w:val="both"/>
              <w:rPr>
                <w:rFonts w:ascii="Arial" w:hAnsi="Arial" w:cs="Arial"/>
              </w:rPr>
            </w:pPr>
            <w:r w:rsidRPr="004E22AA">
              <w:rPr>
                <w:rFonts w:ascii="Arial" w:hAnsi="Arial" w:cs="Arial"/>
              </w:rPr>
              <w:t>VOCALÍA</w:t>
            </w:r>
            <w:r w:rsidRPr="004E22AA">
              <w:rPr>
                <w:rFonts w:ascii="Arial" w:hAnsi="Arial" w:cs="Arial"/>
                <w:lang w:val="es-ES_tradnl" w:eastAsia="es-ES_tradnl"/>
              </w:rPr>
              <w:t xml:space="preserve"> 4ª: </w:t>
            </w:r>
            <w:r w:rsidRPr="004E22AA">
              <w:rPr>
                <w:rFonts w:ascii="Arial" w:hAnsi="Arial" w:cs="Arial"/>
                <w:lang w:val="eu-ES"/>
              </w:rPr>
              <w:t>Imanole I. Eizmendi Galarza</w:t>
            </w:r>
            <w:r w:rsidRPr="004E22AA">
              <w:rPr>
                <w:rFonts w:ascii="Arial" w:hAnsi="Arial" w:cs="Arial"/>
              </w:rPr>
              <w:t>, secretaria técnica del Departamento de Cuidados y Políticas Sociales.</w:t>
            </w:r>
          </w:p>
          <w:p w:rsidR="004A7DF3" w:rsidRPr="004E22AA" w:rsidRDefault="004A7DF3" w:rsidP="0050160F">
            <w:pPr>
              <w:spacing w:before="40" w:after="40" w:line="0" w:lineRule="atLeast"/>
              <w:jc w:val="both"/>
              <w:rPr>
                <w:rFonts w:ascii="Arial" w:hAnsi="Arial" w:cs="Arial"/>
              </w:rPr>
            </w:pPr>
            <w:r w:rsidRPr="004E22AA">
              <w:rPr>
                <w:rFonts w:ascii="Arial" w:hAnsi="Arial" w:cs="Arial"/>
              </w:rPr>
              <w:t xml:space="preserve">SECRETARÍA: </w:t>
            </w:r>
            <w:r w:rsidR="0050160F">
              <w:rPr>
                <w:rFonts w:ascii="Arial" w:hAnsi="Arial" w:cs="Arial"/>
              </w:rPr>
              <w:t>Yolanda Cengotita Blanco</w:t>
            </w:r>
            <w:r w:rsidRPr="0050160F">
              <w:rPr>
                <w:rFonts w:ascii="Arial" w:hAnsi="Arial" w:cs="Arial"/>
              </w:rPr>
              <w:t>,</w:t>
            </w:r>
            <w:r w:rsidRPr="004E22AA">
              <w:rPr>
                <w:rFonts w:ascii="Arial" w:hAnsi="Arial" w:cs="Arial"/>
              </w:rPr>
              <w:t xml:space="preserve"> T.A.G. </w:t>
            </w:r>
            <w:r w:rsidR="0050160F">
              <w:rPr>
                <w:rFonts w:ascii="Arial" w:hAnsi="Arial" w:cs="Arial"/>
              </w:rPr>
              <w:t xml:space="preserve">Unidad de Igualdad </w:t>
            </w:r>
            <w:r w:rsidRPr="004E22AA">
              <w:rPr>
                <w:rFonts w:ascii="Arial" w:hAnsi="Arial" w:cs="Arial"/>
              </w:rPr>
              <w:t>de la Secretaría Técnica del Departamento de Cuidados y Políticas Sociales.</w:t>
            </w:r>
          </w:p>
        </w:tc>
      </w:tr>
    </w:tbl>
    <w:p w:rsidR="004A7DF3" w:rsidRPr="006918E8" w:rsidRDefault="004A7DF3" w:rsidP="004A7DF3">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A7DF3" w:rsidRPr="006918E8" w:rsidTr="002E3538">
        <w:trPr>
          <w:trHeight w:hRule="exact" w:val="340"/>
        </w:trPr>
        <w:tc>
          <w:tcPr>
            <w:tcW w:w="8506" w:type="dxa"/>
            <w:vAlign w:val="center"/>
          </w:tcPr>
          <w:p w:rsidR="004A7DF3" w:rsidRPr="004E22AA" w:rsidRDefault="004A7DF3" w:rsidP="002E3538">
            <w:pPr>
              <w:spacing w:before="40" w:after="40" w:line="240" w:lineRule="atLeast"/>
              <w:jc w:val="both"/>
              <w:rPr>
                <w:rFonts w:ascii="Arial" w:hAnsi="Arial" w:cs="Arial"/>
                <w:b/>
              </w:rPr>
            </w:pPr>
            <w:bookmarkStart w:id="29" w:name="CC_30"/>
            <w:r w:rsidRPr="004E22AA">
              <w:rPr>
                <w:rFonts w:ascii="Arial" w:hAnsi="Arial" w:cs="Arial"/>
                <w:b/>
              </w:rPr>
              <w:t xml:space="preserve">30.- </w:t>
            </w:r>
            <w:bookmarkEnd w:id="29"/>
            <w:r w:rsidRPr="004E22AA">
              <w:rPr>
                <w:rFonts w:ascii="Arial" w:hAnsi="Arial" w:cs="Arial"/>
                <w:b/>
              </w:rPr>
              <w:t xml:space="preserve">PLAZO PARA </w:t>
            </w:r>
            <w:smartTag w:uri="urn:schemas-microsoft-com:office:smarttags" w:element="PersonName">
              <w:smartTagPr>
                <w:attr w:name="ProductID" w:val="LA PRESENTACIￓN DE"/>
              </w:smartTagPr>
              <w:r w:rsidRPr="004E22AA">
                <w:rPr>
                  <w:rFonts w:ascii="Arial" w:hAnsi="Arial" w:cs="Arial"/>
                  <w:b/>
                </w:rPr>
                <w:t>LA PRESENTACIÓN DE</w:t>
              </w:r>
            </w:smartTag>
            <w:r w:rsidRPr="004E22AA">
              <w:rPr>
                <w:rFonts w:ascii="Arial" w:hAnsi="Arial" w:cs="Arial"/>
                <w:b/>
              </w:rPr>
              <w:t xml:space="preserve"> PROPOSICIONES</w:t>
            </w:r>
          </w:p>
        </w:tc>
      </w:tr>
      <w:tr w:rsidR="004A7DF3" w:rsidRPr="006918E8" w:rsidTr="002E3538">
        <w:trPr>
          <w:trHeight w:val="454"/>
        </w:trPr>
        <w:tc>
          <w:tcPr>
            <w:tcW w:w="8506" w:type="dxa"/>
          </w:tcPr>
          <w:p w:rsidR="004A7DF3" w:rsidRPr="004E22AA" w:rsidRDefault="004A7DF3" w:rsidP="002E3538">
            <w:pPr>
              <w:spacing w:before="40" w:after="40" w:line="240" w:lineRule="atLeast"/>
              <w:jc w:val="both"/>
              <w:rPr>
                <w:rFonts w:ascii="Arial" w:hAnsi="Arial" w:cs="Arial"/>
                <w:i/>
              </w:rPr>
            </w:pPr>
            <w:r w:rsidRPr="004E22AA">
              <w:rPr>
                <w:rFonts w:ascii="Arial" w:hAnsi="Arial" w:cs="Arial"/>
              </w:rPr>
              <w:t>El plazo para la presentación de proposiciones será de treinta días naturales, contados desde la fecha de envío del anuncio de licitación a la Oficina de Publicaciones de la Unión Europea y no será inferior a quince días naturales a contar desde el siguiente a la publicación en el perfil de contratante del anuncio de licitación.</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p w:rsidR="00367F2F" w:rsidRPr="006918E8" w:rsidRDefault="00367F2F" w:rsidP="00233FE9">
      <w:pPr>
        <w:pStyle w:val="CARATULA"/>
        <w:spacing w:line="240" w:lineRule="atLeast"/>
        <w:rPr>
          <w:rFonts w:ascii="Arial" w:hAnsi="Arial" w:cs="Arial"/>
          <w:sz w:val="18"/>
          <w:szCs w:val="18"/>
        </w:rPr>
      </w:pPr>
    </w:p>
    <w:p w:rsidR="00367F2F" w:rsidRPr="006918E8" w:rsidRDefault="00367F2F" w:rsidP="00233FE9">
      <w:pPr>
        <w:spacing w:before="120" w:after="120" w:line="240" w:lineRule="atLeast"/>
        <w:rPr>
          <w:rFonts w:ascii="Arial" w:hAnsi="Arial" w:cs="Arial"/>
        </w:rPr>
      </w:pPr>
    </w:p>
    <w:p w:rsidR="00367F2F" w:rsidRPr="006918E8" w:rsidRDefault="00367F2F" w:rsidP="00233FE9">
      <w:pPr>
        <w:spacing w:before="120" w:after="120" w:line="240" w:lineRule="atLeast"/>
        <w:rPr>
          <w:rFonts w:ascii="Arial" w:hAnsi="Arial" w:cs="Arial"/>
        </w:rPr>
        <w:sectPr w:rsidR="00367F2F" w:rsidRPr="006918E8"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rsidR="00367F2F" w:rsidRPr="006918E8" w:rsidRDefault="00367F2F" w:rsidP="00233FE9">
      <w:pPr>
        <w:pStyle w:val="EA1"/>
        <w:spacing w:line="240" w:lineRule="atLeast"/>
        <w:rPr>
          <w:rFonts w:cs="Arial"/>
          <w:lang w:val="es-ES"/>
        </w:rPr>
      </w:pPr>
      <w:r w:rsidRPr="006918E8">
        <w:rPr>
          <w:rFonts w:cs="Arial"/>
          <w:lang w:val="es-ES"/>
        </w:rPr>
        <w:lastRenderedPageBreak/>
        <w:t>ÍNDICE</w:t>
      </w:r>
    </w:p>
    <w:p w:rsidR="00367F2F" w:rsidRPr="006918E8" w:rsidRDefault="00367F2F" w:rsidP="00233FE9">
      <w:pPr>
        <w:spacing w:line="240" w:lineRule="atLeast"/>
        <w:rPr>
          <w:rFonts w:ascii="Arial" w:hAnsi="Arial" w:cs="Arial"/>
        </w:rPr>
      </w:pPr>
    </w:p>
    <w:p w:rsidR="00794A85" w:rsidRDefault="00367F2F">
      <w:pPr>
        <w:pStyle w:val="EA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esteka"/>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252F12">
          <w:rPr>
            <w:noProof/>
            <w:webHidden/>
          </w:rPr>
          <w:t>1</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593" w:history="1">
        <w:r w:rsidR="00794A85" w:rsidRPr="003764AD">
          <w:rPr>
            <w:rStyle w:val="Hiperesteka"/>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sidR="00252F12">
          <w:rPr>
            <w:noProof/>
            <w:webHidden/>
          </w:rPr>
          <w:t>1</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594" w:history="1">
        <w:r w:rsidR="00794A85" w:rsidRPr="003764AD">
          <w:rPr>
            <w:rStyle w:val="Hiperesteka"/>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sidR="00252F12">
          <w:rPr>
            <w:noProof/>
            <w:webHidden/>
          </w:rPr>
          <w:t>1</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595" w:history="1">
        <w:r w:rsidR="00794A85" w:rsidRPr="003764AD">
          <w:rPr>
            <w:rStyle w:val="Hiperesteka"/>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sidR="00252F12">
          <w:rPr>
            <w:noProof/>
            <w:webHidden/>
          </w:rPr>
          <w:t>1</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596" w:history="1">
        <w:r w:rsidR="00794A85" w:rsidRPr="003764AD">
          <w:rPr>
            <w:rStyle w:val="Hiperesteka"/>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sidR="00252F12">
          <w:rPr>
            <w:noProof/>
            <w:webHidden/>
          </w:rPr>
          <w:t>1</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597" w:history="1">
        <w:r w:rsidR="00794A85" w:rsidRPr="003764AD">
          <w:rPr>
            <w:rStyle w:val="Hiperesteka"/>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sidR="00252F12">
          <w:rPr>
            <w:noProof/>
            <w:webHidden/>
          </w:rPr>
          <w:t>1</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598" w:history="1">
        <w:r w:rsidR="00794A85" w:rsidRPr="003764AD">
          <w:rPr>
            <w:rStyle w:val="Hiperesteka"/>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sidR="00252F12">
          <w:rPr>
            <w:noProof/>
            <w:webHidden/>
          </w:rPr>
          <w:t>2</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599" w:history="1">
        <w:r w:rsidR="00794A85" w:rsidRPr="003764AD">
          <w:rPr>
            <w:rStyle w:val="Hiperesteka"/>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sidR="00252F12">
          <w:rPr>
            <w:noProof/>
            <w:webHidden/>
          </w:rPr>
          <w:t>2</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00" w:history="1">
        <w:r w:rsidR="00794A85" w:rsidRPr="003764AD">
          <w:rPr>
            <w:rStyle w:val="Hiperesteka"/>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sidR="00252F12">
          <w:rPr>
            <w:noProof/>
            <w:webHidden/>
          </w:rPr>
          <w:t>2</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01" w:history="1">
        <w:r w:rsidR="00794A85" w:rsidRPr="003764AD">
          <w:rPr>
            <w:rStyle w:val="Hiperesteka"/>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sidR="00252F12">
          <w:rPr>
            <w:noProof/>
            <w:webHidden/>
          </w:rPr>
          <w:t>2</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02" w:history="1">
        <w:r w:rsidR="00794A85" w:rsidRPr="003764AD">
          <w:rPr>
            <w:rStyle w:val="Hiperesteka"/>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sidR="00252F12">
          <w:rPr>
            <w:noProof/>
            <w:webHidden/>
          </w:rPr>
          <w:t>3</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03" w:history="1">
        <w:r w:rsidR="00794A85" w:rsidRPr="003764AD">
          <w:rPr>
            <w:rStyle w:val="Hiperesteka"/>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sidR="00252F12">
          <w:rPr>
            <w:noProof/>
            <w:webHidden/>
          </w:rPr>
          <w:t>3</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04" w:history="1">
        <w:r w:rsidR="00794A85" w:rsidRPr="003764AD">
          <w:rPr>
            <w:rStyle w:val="Hiperesteka"/>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sidR="00252F12">
          <w:rPr>
            <w:noProof/>
            <w:webHidden/>
          </w:rPr>
          <w:t>4</w:t>
        </w:r>
        <w:r w:rsidR="00794A85">
          <w:rPr>
            <w:noProof/>
            <w:webHidden/>
          </w:rPr>
          <w:fldChar w:fldCharType="end"/>
        </w:r>
      </w:hyperlink>
    </w:p>
    <w:p w:rsidR="00794A85" w:rsidRDefault="00D41B1A">
      <w:pPr>
        <w:pStyle w:val="EA1"/>
        <w:rPr>
          <w:rFonts w:asciiTheme="minorHAnsi" w:eastAsiaTheme="minorEastAsia" w:hAnsiTheme="minorHAnsi" w:cstheme="minorBidi"/>
          <w:b w:val="0"/>
          <w:noProof/>
          <w:sz w:val="22"/>
          <w:szCs w:val="22"/>
          <w:lang w:val="es-ES"/>
        </w:rPr>
      </w:pPr>
      <w:hyperlink w:anchor="_Toc24615605" w:history="1">
        <w:r w:rsidR="00794A85" w:rsidRPr="003764AD">
          <w:rPr>
            <w:rStyle w:val="Hiperesteka"/>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sidR="00252F12">
          <w:rPr>
            <w:noProof/>
            <w:webHidden/>
          </w:rPr>
          <w:t>4</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06" w:history="1">
        <w:r w:rsidR="00794A85" w:rsidRPr="003764AD">
          <w:rPr>
            <w:rStyle w:val="Hiperesteka"/>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sidR="00252F12">
          <w:rPr>
            <w:noProof/>
            <w:webHidden/>
          </w:rPr>
          <w:t>4</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07" w:history="1">
        <w:r w:rsidR="00794A85" w:rsidRPr="003764AD">
          <w:rPr>
            <w:rStyle w:val="Hiperesteka"/>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sidR="00252F12">
          <w:rPr>
            <w:noProof/>
            <w:webHidden/>
          </w:rPr>
          <w:t>5</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08" w:history="1">
        <w:r w:rsidR="00794A85" w:rsidRPr="003764AD">
          <w:rPr>
            <w:rStyle w:val="Hiperesteka"/>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sidR="00252F12">
          <w:rPr>
            <w:noProof/>
            <w:webHidden/>
          </w:rPr>
          <w:t>5</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09" w:history="1">
        <w:r w:rsidR="00794A85" w:rsidRPr="003764AD">
          <w:rPr>
            <w:rStyle w:val="Hiperesteka"/>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sidR="00252F12">
          <w:rPr>
            <w:noProof/>
            <w:webHidden/>
          </w:rPr>
          <w:t>5</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10" w:history="1">
        <w:r w:rsidR="00794A85" w:rsidRPr="003764AD">
          <w:rPr>
            <w:rStyle w:val="Hiperesteka"/>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sidR="00252F12">
          <w:rPr>
            <w:noProof/>
            <w:webHidden/>
          </w:rPr>
          <w:t>6</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11" w:history="1">
        <w:r w:rsidR="00794A85" w:rsidRPr="003764AD">
          <w:rPr>
            <w:rStyle w:val="Hiperesteka"/>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sidR="00252F12">
          <w:rPr>
            <w:noProof/>
            <w:webHidden/>
          </w:rPr>
          <w:t>6</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12" w:history="1">
        <w:r w:rsidR="00794A85" w:rsidRPr="003764AD">
          <w:rPr>
            <w:rStyle w:val="Hiperesteka"/>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sidR="00252F12">
          <w:rPr>
            <w:noProof/>
            <w:webHidden/>
          </w:rPr>
          <w:t>7</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13" w:history="1">
        <w:r w:rsidR="00794A85" w:rsidRPr="003764AD">
          <w:rPr>
            <w:rStyle w:val="Hiperesteka"/>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sidR="00252F12">
          <w:rPr>
            <w:noProof/>
            <w:webHidden/>
          </w:rPr>
          <w:t>9</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14" w:history="1">
        <w:r w:rsidR="00794A85" w:rsidRPr="003764AD">
          <w:rPr>
            <w:rStyle w:val="Hiperesteka"/>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sidR="00252F12">
          <w:rPr>
            <w:noProof/>
            <w:webHidden/>
          </w:rPr>
          <w:t>9</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15" w:history="1">
        <w:r w:rsidR="00794A85" w:rsidRPr="003764AD">
          <w:rPr>
            <w:rStyle w:val="Hiperesteka"/>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sidR="00252F12">
          <w:rPr>
            <w:noProof/>
            <w:webHidden/>
          </w:rPr>
          <w:t>9</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16" w:history="1">
        <w:r w:rsidR="00794A85" w:rsidRPr="003764AD">
          <w:rPr>
            <w:rStyle w:val="Hiperesteka"/>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sidR="00252F12">
          <w:rPr>
            <w:noProof/>
            <w:webHidden/>
          </w:rPr>
          <w:t>10</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17" w:history="1">
        <w:r w:rsidR="00794A85" w:rsidRPr="003764AD">
          <w:rPr>
            <w:rStyle w:val="Hiperesteka"/>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sidR="00252F12">
          <w:rPr>
            <w:noProof/>
            <w:webHidden/>
          </w:rPr>
          <w:t>10</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18" w:history="1">
        <w:r w:rsidR="00794A85" w:rsidRPr="003764AD">
          <w:rPr>
            <w:rStyle w:val="Hiperesteka"/>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sidR="00252F12">
          <w:rPr>
            <w:noProof/>
            <w:webHidden/>
          </w:rPr>
          <w:t>11</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19" w:history="1">
        <w:r w:rsidR="00794A85" w:rsidRPr="003764AD">
          <w:rPr>
            <w:rStyle w:val="Hiperesteka"/>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sidR="00252F12">
          <w:rPr>
            <w:noProof/>
            <w:webHidden/>
          </w:rPr>
          <w:t>11</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20" w:history="1">
        <w:r w:rsidR="00794A85" w:rsidRPr="003764AD">
          <w:rPr>
            <w:rStyle w:val="Hiperesteka"/>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sidR="00252F12">
          <w:rPr>
            <w:noProof/>
            <w:webHidden/>
          </w:rPr>
          <w:t>11</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21" w:history="1">
        <w:r w:rsidR="00794A85" w:rsidRPr="003764AD">
          <w:rPr>
            <w:rStyle w:val="Hiperesteka"/>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sidR="00252F12">
          <w:rPr>
            <w:noProof/>
            <w:webHidden/>
          </w:rPr>
          <w:t>11</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22" w:history="1">
        <w:r w:rsidR="00794A85" w:rsidRPr="003764AD">
          <w:rPr>
            <w:rStyle w:val="Hiperesteka"/>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sidR="00252F12">
          <w:rPr>
            <w:noProof/>
            <w:webHidden/>
          </w:rPr>
          <w:t>12</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23" w:history="1">
        <w:r w:rsidR="00794A85" w:rsidRPr="003764AD">
          <w:rPr>
            <w:rStyle w:val="Hiperesteka"/>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sidR="00252F12">
          <w:rPr>
            <w:noProof/>
            <w:webHidden/>
          </w:rPr>
          <w:t>12</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24" w:history="1">
        <w:r w:rsidR="00794A85" w:rsidRPr="003764AD">
          <w:rPr>
            <w:rStyle w:val="Hiperesteka"/>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sidR="00252F12">
          <w:rPr>
            <w:noProof/>
            <w:webHidden/>
          </w:rPr>
          <w:t>12</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25" w:history="1">
        <w:r w:rsidR="00794A85" w:rsidRPr="003764AD">
          <w:rPr>
            <w:rStyle w:val="Hiperesteka"/>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sidR="00252F12">
          <w:rPr>
            <w:noProof/>
            <w:webHidden/>
          </w:rPr>
          <w:t>12</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26" w:history="1">
        <w:r w:rsidR="00794A85" w:rsidRPr="003764AD">
          <w:rPr>
            <w:rStyle w:val="Hiperesteka"/>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sidR="00252F12">
          <w:rPr>
            <w:noProof/>
            <w:webHidden/>
          </w:rPr>
          <w:t>13</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27" w:history="1">
        <w:r w:rsidR="00794A85" w:rsidRPr="003764AD">
          <w:rPr>
            <w:rStyle w:val="Hiperesteka"/>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sidR="00252F12">
          <w:rPr>
            <w:noProof/>
            <w:webHidden/>
          </w:rPr>
          <w:t>13</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28" w:history="1">
        <w:r w:rsidR="00794A85" w:rsidRPr="003764AD">
          <w:rPr>
            <w:rStyle w:val="Hiperesteka"/>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sidR="00252F12">
          <w:rPr>
            <w:noProof/>
            <w:webHidden/>
          </w:rPr>
          <w:t>13</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29" w:history="1">
        <w:r w:rsidR="00794A85" w:rsidRPr="003764AD">
          <w:rPr>
            <w:rStyle w:val="Hiperesteka"/>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sidR="00252F12">
          <w:rPr>
            <w:noProof/>
            <w:webHidden/>
          </w:rPr>
          <w:t>13</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30" w:history="1">
        <w:r w:rsidR="00794A85" w:rsidRPr="003764AD">
          <w:rPr>
            <w:rStyle w:val="Hiperesteka"/>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sidR="00252F12">
          <w:rPr>
            <w:noProof/>
            <w:webHidden/>
          </w:rPr>
          <w:t>14</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31" w:history="1">
        <w:r w:rsidR="00794A85" w:rsidRPr="003764AD">
          <w:rPr>
            <w:rStyle w:val="Hiperesteka"/>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sidR="00252F12">
          <w:rPr>
            <w:noProof/>
            <w:webHidden/>
          </w:rPr>
          <w:t>14</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32" w:history="1">
        <w:r w:rsidR="00794A85" w:rsidRPr="003764AD">
          <w:rPr>
            <w:rStyle w:val="Hiperesteka"/>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sidR="00252F12">
          <w:rPr>
            <w:noProof/>
            <w:webHidden/>
          </w:rPr>
          <w:t>14</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33" w:history="1">
        <w:r w:rsidR="00794A85" w:rsidRPr="003764AD">
          <w:rPr>
            <w:rStyle w:val="Hiperesteka"/>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sidR="00252F12">
          <w:rPr>
            <w:noProof/>
            <w:webHidden/>
          </w:rPr>
          <w:t>17</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34" w:history="1">
        <w:r w:rsidR="00794A85" w:rsidRPr="003764AD">
          <w:rPr>
            <w:rStyle w:val="Hiperesteka"/>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sidR="00252F12">
          <w:rPr>
            <w:noProof/>
            <w:webHidden/>
          </w:rPr>
          <w:t>18</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35" w:history="1">
        <w:r w:rsidR="00794A85" w:rsidRPr="003764AD">
          <w:rPr>
            <w:rStyle w:val="Hiperesteka"/>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sidR="00252F12">
          <w:rPr>
            <w:noProof/>
            <w:webHidden/>
          </w:rPr>
          <w:t>18</w:t>
        </w:r>
        <w:r w:rsidR="00794A85">
          <w:rPr>
            <w:noProof/>
            <w:webHidden/>
          </w:rPr>
          <w:fldChar w:fldCharType="end"/>
        </w:r>
      </w:hyperlink>
    </w:p>
    <w:p w:rsidR="00794A85" w:rsidRDefault="00D41B1A">
      <w:pPr>
        <w:pStyle w:val="EA1"/>
        <w:rPr>
          <w:rFonts w:asciiTheme="minorHAnsi" w:eastAsiaTheme="minorEastAsia" w:hAnsiTheme="minorHAnsi" w:cstheme="minorBidi"/>
          <w:b w:val="0"/>
          <w:noProof/>
          <w:sz w:val="22"/>
          <w:szCs w:val="22"/>
          <w:lang w:val="es-ES"/>
        </w:rPr>
      </w:pPr>
      <w:hyperlink w:anchor="_Toc24615636" w:history="1">
        <w:r w:rsidR="00794A85" w:rsidRPr="003764AD">
          <w:rPr>
            <w:rStyle w:val="Hiperesteka"/>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sidR="00252F12">
          <w:rPr>
            <w:noProof/>
            <w:webHidden/>
          </w:rPr>
          <w:t>19</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37" w:history="1">
        <w:r w:rsidR="00794A85" w:rsidRPr="003764AD">
          <w:rPr>
            <w:rStyle w:val="Hiperesteka"/>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sidR="00252F12">
          <w:rPr>
            <w:noProof/>
            <w:webHidden/>
          </w:rPr>
          <w:t>19</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38" w:history="1">
        <w:r w:rsidR="00794A85" w:rsidRPr="003764AD">
          <w:rPr>
            <w:rStyle w:val="Hiperesteka"/>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sidR="00252F12">
          <w:rPr>
            <w:noProof/>
            <w:webHidden/>
          </w:rPr>
          <w:t>20</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39" w:history="1">
        <w:r w:rsidR="00794A85" w:rsidRPr="003764AD">
          <w:rPr>
            <w:rStyle w:val="Hiperesteka"/>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sidR="00252F12">
          <w:rPr>
            <w:noProof/>
            <w:webHidden/>
          </w:rPr>
          <w:t>20</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40" w:history="1">
        <w:r w:rsidR="00794A85" w:rsidRPr="003764AD">
          <w:rPr>
            <w:rStyle w:val="Hiperesteka"/>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sidR="00252F12">
          <w:rPr>
            <w:noProof/>
            <w:webHidden/>
          </w:rPr>
          <w:t>21</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41" w:history="1">
        <w:r w:rsidR="00794A85" w:rsidRPr="003764AD">
          <w:rPr>
            <w:rStyle w:val="Hiperesteka"/>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sidR="00252F12">
          <w:rPr>
            <w:noProof/>
            <w:webHidden/>
          </w:rPr>
          <w:t>21</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42" w:history="1">
        <w:r w:rsidR="00794A85" w:rsidRPr="003764AD">
          <w:rPr>
            <w:rStyle w:val="Hiperesteka"/>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sidR="00252F12">
          <w:rPr>
            <w:noProof/>
            <w:webHidden/>
          </w:rPr>
          <w:t>21</w:t>
        </w:r>
        <w:r w:rsidR="00794A85">
          <w:rPr>
            <w:noProof/>
            <w:webHidden/>
          </w:rPr>
          <w:fldChar w:fldCharType="end"/>
        </w:r>
      </w:hyperlink>
    </w:p>
    <w:p w:rsidR="00794A85" w:rsidRDefault="00D41B1A">
      <w:pPr>
        <w:pStyle w:val="EA4"/>
        <w:tabs>
          <w:tab w:val="right" w:leader="dot" w:pos="8494"/>
        </w:tabs>
        <w:rPr>
          <w:rFonts w:asciiTheme="minorHAnsi" w:eastAsiaTheme="minorEastAsia" w:hAnsiTheme="minorHAnsi" w:cstheme="minorBidi"/>
          <w:noProof/>
          <w:sz w:val="22"/>
          <w:szCs w:val="22"/>
        </w:rPr>
      </w:pPr>
      <w:hyperlink w:anchor="_Toc24615643" w:history="1">
        <w:r w:rsidR="00794A85" w:rsidRPr="003764AD">
          <w:rPr>
            <w:rStyle w:val="Hiperesteka"/>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sidR="00252F12">
          <w:rPr>
            <w:noProof/>
            <w:webHidden/>
          </w:rPr>
          <w:t>22</w:t>
        </w:r>
        <w:r w:rsidR="00794A85">
          <w:rPr>
            <w:noProof/>
            <w:webHidden/>
          </w:rPr>
          <w:fldChar w:fldCharType="end"/>
        </w:r>
      </w:hyperlink>
    </w:p>
    <w:p w:rsidR="00794A85" w:rsidRDefault="00D41B1A">
      <w:pPr>
        <w:pStyle w:val="EA4"/>
        <w:tabs>
          <w:tab w:val="right" w:leader="dot" w:pos="8494"/>
        </w:tabs>
        <w:rPr>
          <w:rFonts w:asciiTheme="minorHAnsi" w:eastAsiaTheme="minorEastAsia" w:hAnsiTheme="minorHAnsi" w:cstheme="minorBidi"/>
          <w:noProof/>
          <w:sz w:val="22"/>
          <w:szCs w:val="22"/>
        </w:rPr>
      </w:pPr>
      <w:hyperlink w:anchor="_Toc24615644" w:history="1">
        <w:r w:rsidR="00794A85" w:rsidRPr="003764AD">
          <w:rPr>
            <w:rStyle w:val="Hiperesteka"/>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sidR="00252F12">
          <w:rPr>
            <w:noProof/>
            <w:webHidden/>
          </w:rPr>
          <w:t>22</w:t>
        </w:r>
        <w:r w:rsidR="00794A85">
          <w:rPr>
            <w:noProof/>
            <w:webHidden/>
          </w:rPr>
          <w:fldChar w:fldCharType="end"/>
        </w:r>
      </w:hyperlink>
    </w:p>
    <w:p w:rsidR="00794A85" w:rsidRDefault="00D41B1A">
      <w:pPr>
        <w:pStyle w:val="EA4"/>
        <w:tabs>
          <w:tab w:val="right" w:leader="dot" w:pos="8494"/>
        </w:tabs>
        <w:rPr>
          <w:rFonts w:asciiTheme="minorHAnsi" w:eastAsiaTheme="minorEastAsia" w:hAnsiTheme="minorHAnsi" w:cstheme="minorBidi"/>
          <w:noProof/>
          <w:sz w:val="22"/>
          <w:szCs w:val="22"/>
        </w:rPr>
      </w:pPr>
      <w:hyperlink w:anchor="_Toc24615645" w:history="1">
        <w:r w:rsidR="00794A85" w:rsidRPr="003764AD">
          <w:rPr>
            <w:rStyle w:val="Hiperesteka"/>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sidR="00252F12">
          <w:rPr>
            <w:noProof/>
            <w:webHidden/>
          </w:rPr>
          <w:t>23</w:t>
        </w:r>
        <w:r w:rsidR="00794A85">
          <w:rPr>
            <w:noProof/>
            <w:webHidden/>
          </w:rPr>
          <w:fldChar w:fldCharType="end"/>
        </w:r>
      </w:hyperlink>
    </w:p>
    <w:p w:rsidR="00794A85" w:rsidRDefault="00D41B1A">
      <w:pPr>
        <w:pStyle w:val="EA4"/>
        <w:tabs>
          <w:tab w:val="right" w:leader="dot" w:pos="8494"/>
        </w:tabs>
        <w:rPr>
          <w:rFonts w:asciiTheme="minorHAnsi" w:eastAsiaTheme="minorEastAsia" w:hAnsiTheme="minorHAnsi" w:cstheme="minorBidi"/>
          <w:noProof/>
          <w:sz w:val="22"/>
          <w:szCs w:val="22"/>
        </w:rPr>
      </w:pPr>
      <w:hyperlink w:anchor="_Toc24615646" w:history="1">
        <w:r w:rsidR="00794A85" w:rsidRPr="003764AD">
          <w:rPr>
            <w:rStyle w:val="Hiperesteka"/>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sidR="00252F12">
          <w:rPr>
            <w:noProof/>
            <w:webHidden/>
          </w:rPr>
          <w:t>24</w:t>
        </w:r>
        <w:r w:rsidR="00794A85">
          <w:rPr>
            <w:noProof/>
            <w:webHidden/>
          </w:rPr>
          <w:fldChar w:fldCharType="end"/>
        </w:r>
      </w:hyperlink>
    </w:p>
    <w:p w:rsidR="00794A85" w:rsidRDefault="00D41B1A">
      <w:pPr>
        <w:pStyle w:val="EA4"/>
        <w:tabs>
          <w:tab w:val="right" w:leader="dot" w:pos="8494"/>
        </w:tabs>
        <w:rPr>
          <w:rFonts w:asciiTheme="minorHAnsi" w:eastAsiaTheme="minorEastAsia" w:hAnsiTheme="minorHAnsi" w:cstheme="minorBidi"/>
          <w:noProof/>
          <w:sz w:val="22"/>
          <w:szCs w:val="22"/>
        </w:rPr>
      </w:pPr>
      <w:hyperlink w:anchor="_Toc24615647" w:history="1">
        <w:r w:rsidR="00794A85" w:rsidRPr="003764AD">
          <w:rPr>
            <w:rStyle w:val="Hiperesteka"/>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sidR="00252F12">
          <w:rPr>
            <w:noProof/>
            <w:webHidden/>
          </w:rPr>
          <w:t>24</w:t>
        </w:r>
        <w:r w:rsidR="00794A85">
          <w:rPr>
            <w:noProof/>
            <w:webHidden/>
          </w:rPr>
          <w:fldChar w:fldCharType="end"/>
        </w:r>
      </w:hyperlink>
    </w:p>
    <w:p w:rsidR="00794A85" w:rsidRDefault="00D41B1A">
      <w:pPr>
        <w:pStyle w:val="EA4"/>
        <w:tabs>
          <w:tab w:val="right" w:leader="dot" w:pos="8494"/>
        </w:tabs>
        <w:rPr>
          <w:rFonts w:asciiTheme="minorHAnsi" w:eastAsiaTheme="minorEastAsia" w:hAnsiTheme="minorHAnsi" w:cstheme="minorBidi"/>
          <w:noProof/>
          <w:sz w:val="22"/>
          <w:szCs w:val="22"/>
        </w:rPr>
      </w:pPr>
      <w:hyperlink w:anchor="_Toc24615648" w:history="1">
        <w:r w:rsidR="00794A85" w:rsidRPr="003764AD">
          <w:rPr>
            <w:rStyle w:val="Hiperesteka"/>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sidR="00252F12">
          <w:rPr>
            <w:noProof/>
            <w:webHidden/>
          </w:rPr>
          <w:t>25</w:t>
        </w:r>
        <w:r w:rsidR="00794A85">
          <w:rPr>
            <w:noProof/>
            <w:webHidden/>
          </w:rPr>
          <w:fldChar w:fldCharType="end"/>
        </w:r>
      </w:hyperlink>
    </w:p>
    <w:p w:rsidR="00794A85" w:rsidRDefault="00D41B1A">
      <w:pPr>
        <w:pStyle w:val="EA4"/>
        <w:tabs>
          <w:tab w:val="right" w:leader="dot" w:pos="8494"/>
        </w:tabs>
        <w:rPr>
          <w:rFonts w:asciiTheme="minorHAnsi" w:eastAsiaTheme="minorEastAsia" w:hAnsiTheme="minorHAnsi" w:cstheme="minorBidi"/>
          <w:noProof/>
          <w:sz w:val="22"/>
          <w:szCs w:val="22"/>
        </w:rPr>
      </w:pPr>
      <w:hyperlink w:anchor="_Toc24615649" w:history="1">
        <w:r w:rsidR="00794A85" w:rsidRPr="003764AD">
          <w:rPr>
            <w:rStyle w:val="Hiperesteka"/>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sidR="00252F12">
          <w:rPr>
            <w:noProof/>
            <w:webHidden/>
          </w:rPr>
          <w:t>26</w:t>
        </w:r>
        <w:r w:rsidR="00794A85">
          <w:rPr>
            <w:noProof/>
            <w:webHidden/>
          </w:rPr>
          <w:fldChar w:fldCharType="end"/>
        </w:r>
      </w:hyperlink>
    </w:p>
    <w:p w:rsidR="00794A85" w:rsidRDefault="00D41B1A">
      <w:pPr>
        <w:pStyle w:val="EA4"/>
        <w:tabs>
          <w:tab w:val="right" w:leader="dot" w:pos="8494"/>
        </w:tabs>
        <w:rPr>
          <w:rFonts w:asciiTheme="minorHAnsi" w:eastAsiaTheme="minorEastAsia" w:hAnsiTheme="minorHAnsi" w:cstheme="minorBidi"/>
          <w:noProof/>
          <w:sz w:val="22"/>
          <w:szCs w:val="22"/>
        </w:rPr>
      </w:pPr>
      <w:hyperlink w:anchor="_Toc24615650" w:history="1">
        <w:r w:rsidR="00794A85" w:rsidRPr="003764AD">
          <w:rPr>
            <w:rStyle w:val="Hiperesteka"/>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sidR="00252F12">
          <w:rPr>
            <w:noProof/>
            <w:webHidden/>
          </w:rPr>
          <w:t>28</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51" w:history="1">
        <w:r w:rsidR="00794A85" w:rsidRPr="003764AD">
          <w:rPr>
            <w:rStyle w:val="Hiperesteka"/>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sidR="00252F12">
          <w:rPr>
            <w:noProof/>
            <w:webHidden/>
          </w:rPr>
          <w:t>29</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52" w:history="1">
        <w:r w:rsidR="00794A85" w:rsidRPr="003764AD">
          <w:rPr>
            <w:rStyle w:val="Hiperesteka"/>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sidR="00252F12">
          <w:rPr>
            <w:noProof/>
            <w:webHidden/>
          </w:rPr>
          <w:t>31</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53" w:history="1">
        <w:r w:rsidR="00794A85" w:rsidRPr="003764AD">
          <w:rPr>
            <w:rStyle w:val="Hiperesteka"/>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sidR="00252F12">
          <w:rPr>
            <w:noProof/>
            <w:webHidden/>
          </w:rPr>
          <w:t>31</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54" w:history="1">
        <w:r w:rsidR="00794A85" w:rsidRPr="003764AD">
          <w:rPr>
            <w:rStyle w:val="Hiperesteka"/>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sidR="00252F12">
          <w:rPr>
            <w:noProof/>
            <w:webHidden/>
          </w:rPr>
          <w:t>31</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55" w:history="1">
        <w:r w:rsidR="00794A85" w:rsidRPr="003764AD">
          <w:rPr>
            <w:rStyle w:val="Hiperesteka"/>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sidR="00252F12">
          <w:rPr>
            <w:noProof/>
            <w:webHidden/>
          </w:rPr>
          <w:t>31</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56" w:history="1">
        <w:r w:rsidR="00794A85" w:rsidRPr="003764AD">
          <w:rPr>
            <w:rStyle w:val="Hiperesteka"/>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sidR="00252F12">
          <w:rPr>
            <w:noProof/>
            <w:webHidden/>
          </w:rPr>
          <w:t>32</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57" w:history="1">
        <w:r w:rsidR="00794A85" w:rsidRPr="003764AD">
          <w:rPr>
            <w:rStyle w:val="Hiperesteka"/>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sidR="00252F12">
          <w:rPr>
            <w:noProof/>
            <w:webHidden/>
          </w:rPr>
          <w:t>32</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58" w:history="1">
        <w:r w:rsidR="00794A85" w:rsidRPr="003764AD">
          <w:rPr>
            <w:rStyle w:val="Hiperesteka"/>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sidR="00252F12">
          <w:rPr>
            <w:noProof/>
            <w:webHidden/>
          </w:rPr>
          <w:t>32</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59" w:history="1">
        <w:r w:rsidR="00794A85" w:rsidRPr="003764AD">
          <w:rPr>
            <w:rStyle w:val="Hiperesteka"/>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sidR="00252F12">
          <w:rPr>
            <w:noProof/>
            <w:webHidden/>
          </w:rPr>
          <w:t>33</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60" w:history="1">
        <w:r w:rsidR="00794A85" w:rsidRPr="003764AD">
          <w:rPr>
            <w:rStyle w:val="Hiperesteka"/>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sidR="00252F12">
          <w:rPr>
            <w:noProof/>
            <w:webHidden/>
          </w:rPr>
          <w:t>33</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61" w:history="1">
        <w:r w:rsidR="00794A85" w:rsidRPr="003764AD">
          <w:rPr>
            <w:rStyle w:val="Hiperesteka"/>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sidR="00252F12">
          <w:rPr>
            <w:noProof/>
            <w:webHidden/>
          </w:rPr>
          <w:t>33</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62" w:history="1">
        <w:r w:rsidR="00794A85" w:rsidRPr="003764AD">
          <w:rPr>
            <w:rStyle w:val="Hiperesteka"/>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sidR="00252F12">
          <w:rPr>
            <w:noProof/>
            <w:webHidden/>
          </w:rPr>
          <w:t>34</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63" w:history="1">
        <w:r w:rsidR="00794A85" w:rsidRPr="003764AD">
          <w:rPr>
            <w:rStyle w:val="Hiperesteka"/>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sidR="00252F12">
          <w:rPr>
            <w:noProof/>
            <w:webHidden/>
          </w:rPr>
          <w:t>35</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64" w:history="1">
        <w:r w:rsidR="00794A85" w:rsidRPr="003764AD">
          <w:rPr>
            <w:rStyle w:val="Hiperesteka"/>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sidR="00252F12">
          <w:rPr>
            <w:noProof/>
            <w:webHidden/>
          </w:rPr>
          <w:t>35</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65" w:history="1">
        <w:r w:rsidR="00794A85" w:rsidRPr="003764AD">
          <w:rPr>
            <w:rStyle w:val="Hiperesteka"/>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sidR="00252F12">
          <w:rPr>
            <w:noProof/>
            <w:webHidden/>
          </w:rPr>
          <w:t>35</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66" w:history="1">
        <w:r w:rsidR="00794A85" w:rsidRPr="003764AD">
          <w:rPr>
            <w:rStyle w:val="Hiperesteka"/>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sidR="00252F12">
          <w:rPr>
            <w:noProof/>
            <w:webHidden/>
          </w:rPr>
          <w:t>35</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67" w:history="1">
        <w:r w:rsidR="00794A85" w:rsidRPr="003764AD">
          <w:rPr>
            <w:rStyle w:val="Hiperesteka"/>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sidR="00252F12">
          <w:rPr>
            <w:noProof/>
            <w:webHidden/>
          </w:rPr>
          <w:t>36</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68" w:history="1">
        <w:r w:rsidR="00794A85" w:rsidRPr="003764AD">
          <w:rPr>
            <w:rStyle w:val="Hiperesteka"/>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sidR="00252F12">
          <w:rPr>
            <w:noProof/>
            <w:webHidden/>
          </w:rPr>
          <w:t>37</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69" w:history="1">
        <w:r w:rsidR="00794A85" w:rsidRPr="003764AD">
          <w:rPr>
            <w:rStyle w:val="Hiperesteka"/>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sidR="00252F12">
          <w:rPr>
            <w:noProof/>
            <w:webHidden/>
          </w:rPr>
          <w:t>37</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70" w:history="1">
        <w:r w:rsidR="00794A85" w:rsidRPr="003764AD">
          <w:rPr>
            <w:rStyle w:val="Hiperesteka"/>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sidR="00252F12">
          <w:rPr>
            <w:noProof/>
            <w:webHidden/>
          </w:rPr>
          <w:t>37</w:t>
        </w:r>
        <w:r w:rsidR="00794A85">
          <w:rPr>
            <w:noProof/>
            <w:webHidden/>
          </w:rPr>
          <w:fldChar w:fldCharType="end"/>
        </w:r>
      </w:hyperlink>
    </w:p>
    <w:p w:rsidR="00794A85" w:rsidRDefault="00D41B1A">
      <w:pPr>
        <w:pStyle w:val="EA3"/>
        <w:tabs>
          <w:tab w:val="right" w:leader="dot" w:pos="8494"/>
        </w:tabs>
        <w:rPr>
          <w:rFonts w:asciiTheme="minorHAnsi" w:eastAsiaTheme="minorEastAsia" w:hAnsiTheme="minorHAnsi" w:cstheme="minorBidi"/>
          <w:noProof/>
          <w:sz w:val="22"/>
          <w:szCs w:val="22"/>
        </w:rPr>
      </w:pPr>
      <w:hyperlink w:anchor="_Toc24615671" w:history="1">
        <w:r w:rsidR="00794A85" w:rsidRPr="003764AD">
          <w:rPr>
            <w:rStyle w:val="Hiperesteka"/>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sidR="00252F12">
          <w:rPr>
            <w:noProof/>
            <w:webHidden/>
          </w:rPr>
          <w:t>37</w:t>
        </w:r>
        <w:r w:rsidR="00794A85">
          <w:rPr>
            <w:noProof/>
            <w:webHidden/>
          </w:rPr>
          <w:fldChar w:fldCharType="end"/>
        </w:r>
      </w:hyperlink>
    </w:p>
    <w:p w:rsidR="00794A85" w:rsidRDefault="00D41B1A">
      <w:pPr>
        <w:pStyle w:val="EA2"/>
        <w:rPr>
          <w:rFonts w:asciiTheme="minorHAnsi" w:eastAsiaTheme="minorEastAsia" w:hAnsiTheme="minorHAnsi" w:cstheme="minorBidi"/>
          <w:noProof/>
          <w:sz w:val="22"/>
          <w:szCs w:val="22"/>
        </w:rPr>
      </w:pPr>
      <w:hyperlink w:anchor="_Toc24615672" w:history="1">
        <w:r w:rsidR="00794A85" w:rsidRPr="003764AD">
          <w:rPr>
            <w:rStyle w:val="Hiperesteka"/>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sidR="00252F12">
          <w:rPr>
            <w:noProof/>
            <w:webHidden/>
          </w:rPr>
          <w:t>37</w:t>
        </w:r>
        <w:r w:rsidR="00794A85">
          <w:rPr>
            <w:noProof/>
            <w:webHidden/>
          </w:rPr>
          <w:fldChar w:fldCharType="end"/>
        </w:r>
      </w:hyperlink>
    </w:p>
    <w:p w:rsidR="00794A85" w:rsidRDefault="00D41B1A">
      <w:pPr>
        <w:pStyle w:val="EA1"/>
        <w:rPr>
          <w:rFonts w:asciiTheme="minorHAnsi" w:eastAsiaTheme="minorEastAsia" w:hAnsiTheme="minorHAnsi" w:cstheme="minorBidi"/>
          <w:b w:val="0"/>
          <w:noProof/>
          <w:sz w:val="22"/>
          <w:szCs w:val="22"/>
          <w:lang w:val="es-ES"/>
        </w:rPr>
      </w:pPr>
      <w:hyperlink w:anchor="_Toc24615673" w:history="1">
        <w:r w:rsidR="00794A85" w:rsidRPr="003764AD">
          <w:rPr>
            <w:rStyle w:val="Hiperesteka"/>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sidR="00252F12">
          <w:rPr>
            <w:noProof/>
            <w:webHidden/>
          </w:rPr>
          <w:t>39</w:t>
        </w:r>
        <w:r w:rsidR="00794A85">
          <w:rPr>
            <w:noProof/>
            <w:webHidden/>
          </w:rPr>
          <w:fldChar w:fldCharType="end"/>
        </w:r>
      </w:hyperlink>
    </w:p>
    <w:p w:rsidR="00794A85" w:rsidRDefault="00D41B1A">
      <w:pPr>
        <w:pStyle w:val="EA1"/>
        <w:rPr>
          <w:rFonts w:asciiTheme="minorHAnsi" w:eastAsiaTheme="minorEastAsia" w:hAnsiTheme="minorHAnsi" w:cstheme="minorBidi"/>
          <w:b w:val="0"/>
          <w:noProof/>
          <w:sz w:val="22"/>
          <w:szCs w:val="22"/>
          <w:lang w:val="es-ES"/>
        </w:rPr>
      </w:pPr>
      <w:hyperlink w:anchor="_Toc24615674" w:history="1">
        <w:r w:rsidR="00794A85" w:rsidRPr="003764AD">
          <w:rPr>
            <w:rStyle w:val="Hiperesteka"/>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sidR="00252F12">
          <w:rPr>
            <w:noProof/>
            <w:webHidden/>
          </w:rPr>
          <w:t>40</w:t>
        </w:r>
        <w:r w:rsidR="00794A85">
          <w:rPr>
            <w:noProof/>
            <w:webHidden/>
          </w:rPr>
          <w:fldChar w:fldCharType="end"/>
        </w:r>
      </w:hyperlink>
    </w:p>
    <w:p w:rsidR="00794A85" w:rsidRDefault="00D41B1A">
      <w:pPr>
        <w:pStyle w:val="EA1"/>
        <w:rPr>
          <w:rFonts w:asciiTheme="minorHAnsi" w:eastAsiaTheme="minorEastAsia" w:hAnsiTheme="minorHAnsi" w:cstheme="minorBidi"/>
          <w:b w:val="0"/>
          <w:noProof/>
          <w:sz w:val="22"/>
          <w:szCs w:val="22"/>
          <w:lang w:val="es-ES"/>
        </w:rPr>
      </w:pPr>
      <w:hyperlink w:anchor="_Toc24615675" w:history="1">
        <w:r w:rsidR="00794A85" w:rsidRPr="003764AD">
          <w:rPr>
            <w:rStyle w:val="Hiperesteka"/>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sidR="00252F12">
          <w:rPr>
            <w:noProof/>
            <w:webHidden/>
          </w:rPr>
          <w:t>42</w:t>
        </w:r>
        <w:r w:rsidR="00794A85">
          <w:rPr>
            <w:noProof/>
            <w:webHidden/>
          </w:rPr>
          <w:fldChar w:fldCharType="end"/>
        </w:r>
      </w:hyperlink>
    </w:p>
    <w:p w:rsidR="00794A85" w:rsidRDefault="00D41B1A">
      <w:pPr>
        <w:pStyle w:val="EA1"/>
        <w:rPr>
          <w:rFonts w:asciiTheme="minorHAnsi" w:eastAsiaTheme="minorEastAsia" w:hAnsiTheme="minorHAnsi" w:cstheme="minorBidi"/>
          <w:b w:val="0"/>
          <w:noProof/>
          <w:sz w:val="22"/>
          <w:szCs w:val="22"/>
          <w:lang w:val="es-ES"/>
        </w:rPr>
      </w:pPr>
      <w:hyperlink w:anchor="_Toc24615676" w:history="1">
        <w:r w:rsidR="00794A85" w:rsidRPr="003764AD">
          <w:rPr>
            <w:rStyle w:val="Hiperesteka"/>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sidR="00252F12">
          <w:rPr>
            <w:noProof/>
            <w:webHidden/>
          </w:rPr>
          <w:t>44</w:t>
        </w:r>
        <w:r w:rsidR="00794A85">
          <w:rPr>
            <w:noProof/>
            <w:webHidden/>
          </w:rPr>
          <w:fldChar w:fldCharType="end"/>
        </w:r>
      </w:hyperlink>
    </w:p>
    <w:p w:rsidR="00794A85" w:rsidRDefault="00D41B1A">
      <w:pPr>
        <w:pStyle w:val="EA1"/>
        <w:rPr>
          <w:rFonts w:asciiTheme="minorHAnsi" w:eastAsiaTheme="minorEastAsia" w:hAnsiTheme="minorHAnsi" w:cstheme="minorBidi"/>
          <w:b w:val="0"/>
          <w:noProof/>
          <w:sz w:val="22"/>
          <w:szCs w:val="22"/>
          <w:lang w:val="es-ES"/>
        </w:rPr>
      </w:pPr>
      <w:hyperlink w:anchor="_Toc24615677" w:history="1">
        <w:r w:rsidR="00794A85" w:rsidRPr="003764AD">
          <w:rPr>
            <w:rStyle w:val="Hiperesteka"/>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sidR="00252F12">
          <w:rPr>
            <w:noProof/>
            <w:webHidden/>
          </w:rPr>
          <w:t>46</w:t>
        </w:r>
        <w:r w:rsidR="00794A85">
          <w:rPr>
            <w:noProof/>
            <w:webHidden/>
          </w:rPr>
          <w:fldChar w:fldCharType="end"/>
        </w:r>
      </w:hyperlink>
    </w:p>
    <w:p w:rsidR="00794A85" w:rsidRDefault="00D41B1A">
      <w:pPr>
        <w:pStyle w:val="EA1"/>
        <w:rPr>
          <w:rFonts w:asciiTheme="minorHAnsi" w:eastAsiaTheme="minorEastAsia" w:hAnsiTheme="minorHAnsi" w:cstheme="minorBidi"/>
          <w:b w:val="0"/>
          <w:noProof/>
          <w:sz w:val="22"/>
          <w:szCs w:val="22"/>
          <w:lang w:val="es-ES"/>
        </w:rPr>
      </w:pPr>
      <w:hyperlink w:anchor="_Toc24615678" w:history="1">
        <w:r w:rsidR="00794A85" w:rsidRPr="003764AD">
          <w:rPr>
            <w:rStyle w:val="Hiperesteka"/>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sidR="00252F12">
          <w:rPr>
            <w:noProof/>
            <w:webHidden/>
          </w:rPr>
          <w:t>47</w:t>
        </w:r>
        <w:r w:rsidR="00794A85">
          <w:rPr>
            <w:noProof/>
            <w:webHidden/>
          </w:rPr>
          <w:fldChar w:fldCharType="end"/>
        </w:r>
      </w:hyperlink>
    </w:p>
    <w:p w:rsidR="00794A85" w:rsidRDefault="00D41B1A">
      <w:pPr>
        <w:pStyle w:val="EA1"/>
        <w:rPr>
          <w:rFonts w:asciiTheme="minorHAnsi" w:eastAsiaTheme="minorEastAsia" w:hAnsiTheme="minorHAnsi" w:cstheme="minorBidi"/>
          <w:b w:val="0"/>
          <w:noProof/>
          <w:sz w:val="22"/>
          <w:szCs w:val="22"/>
          <w:lang w:val="es-ES"/>
        </w:rPr>
      </w:pPr>
      <w:hyperlink w:anchor="_Toc24615679" w:history="1">
        <w:r w:rsidR="00794A85" w:rsidRPr="003764AD">
          <w:rPr>
            <w:rStyle w:val="Hiperesteka"/>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sidR="00252F12">
          <w:rPr>
            <w:noProof/>
            <w:webHidden/>
          </w:rPr>
          <w:t>48</w:t>
        </w:r>
        <w:r w:rsidR="00794A85">
          <w:rPr>
            <w:noProof/>
            <w:webHidden/>
          </w:rPr>
          <w:fldChar w:fldCharType="end"/>
        </w:r>
      </w:hyperlink>
    </w:p>
    <w:p w:rsidR="00794A85" w:rsidRDefault="00D41B1A">
      <w:pPr>
        <w:pStyle w:val="EA1"/>
        <w:rPr>
          <w:rFonts w:asciiTheme="minorHAnsi" w:eastAsiaTheme="minorEastAsia" w:hAnsiTheme="minorHAnsi" w:cstheme="minorBidi"/>
          <w:b w:val="0"/>
          <w:noProof/>
          <w:sz w:val="22"/>
          <w:szCs w:val="22"/>
          <w:lang w:val="es-ES"/>
        </w:rPr>
      </w:pPr>
      <w:hyperlink w:anchor="_Toc24615680" w:history="1">
        <w:r w:rsidR="00794A85" w:rsidRPr="003764AD">
          <w:rPr>
            <w:rStyle w:val="Hiperesteka"/>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sidR="00252F12">
          <w:rPr>
            <w:noProof/>
            <w:webHidden/>
          </w:rPr>
          <w:t>50</w:t>
        </w:r>
        <w:r w:rsidR="00794A85">
          <w:rPr>
            <w:noProof/>
            <w:webHidden/>
          </w:rPr>
          <w:fldChar w:fldCharType="end"/>
        </w:r>
      </w:hyperlink>
    </w:p>
    <w:p w:rsidR="00794A85" w:rsidRDefault="00D41B1A">
      <w:pPr>
        <w:pStyle w:val="EA1"/>
        <w:rPr>
          <w:rFonts w:asciiTheme="minorHAnsi" w:eastAsiaTheme="minorEastAsia" w:hAnsiTheme="minorHAnsi" w:cstheme="minorBidi"/>
          <w:b w:val="0"/>
          <w:noProof/>
          <w:sz w:val="22"/>
          <w:szCs w:val="22"/>
          <w:lang w:val="es-ES"/>
        </w:rPr>
      </w:pPr>
      <w:hyperlink w:anchor="_Toc24615681" w:history="1">
        <w:r w:rsidR="00794A85" w:rsidRPr="003764AD">
          <w:rPr>
            <w:rStyle w:val="Hiperesteka"/>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sidR="00252F12">
          <w:rPr>
            <w:noProof/>
            <w:webHidden/>
          </w:rPr>
          <w:t>51</w:t>
        </w:r>
        <w:r w:rsidR="00794A85">
          <w:rPr>
            <w:noProof/>
            <w:webHidden/>
          </w:rPr>
          <w:fldChar w:fldCharType="end"/>
        </w:r>
      </w:hyperlink>
    </w:p>
    <w:p w:rsidR="00794A85" w:rsidRDefault="00D41B1A">
      <w:pPr>
        <w:pStyle w:val="EA1"/>
        <w:rPr>
          <w:rFonts w:asciiTheme="minorHAnsi" w:eastAsiaTheme="minorEastAsia" w:hAnsiTheme="minorHAnsi" w:cstheme="minorBidi"/>
          <w:b w:val="0"/>
          <w:noProof/>
          <w:sz w:val="22"/>
          <w:szCs w:val="22"/>
          <w:lang w:val="es-ES"/>
        </w:rPr>
      </w:pPr>
      <w:hyperlink w:anchor="_Toc24615682" w:history="1">
        <w:r w:rsidR="00794A85" w:rsidRPr="003764AD">
          <w:rPr>
            <w:rStyle w:val="Hiperesteka"/>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sidR="00252F12">
          <w:rPr>
            <w:noProof/>
            <w:webHidden/>
          </w:rPr>
          <w:t>52</w:t>
        </w:r>
        <w:r w:rsidR="00794A85">
          <w:rPr>
            <w:noProof/>
            <w:webHidden/>
          </w:rPr>
          <w:fldChar w:fldCharType="end"/>
        </w:r>
      </w:hyperlink>
    </w:p>
    <w:p w:rsidR="00794A85" w:rsidRDefault="00D41B1A">
      <w:pPr>
        <w:pStyle w:val="EA1"/>
        <w:rPr>
          <w:rFonts w:asciiTheme="minorHAnsi" w:eastAsiaTheme="minorEastAsia" w:hAnsiTheme="minorHAnsi" w:cstheme="minorBidi"/>
          <w:b w:val="0"/>
          <w:noProof/>
          <w:sz w:val="22"/>
          <w:szCs w:val="22"/>
          <w:lang w:val="es-ES"/>
        </w:rPr>
      </w:pPr>
      <w:hyperlink w:anchor="_Toc24615683" w:history="1">
        <w:r w:rsidR="00794A85" w:rsidRPr="003764AD">
          <w:rPr>
            <w:rStyle w:val="Hiperesteka"/>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sidR="00252F12">
          <w:rPr>
            <w:noProof/>
            <w:webHidden/>
          </w:rPr>
          <w:t>54</w:t>
        </w:r>
        <w:r w:rsidR="00794A85">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2"/>
          <w:footerReference w:type="default" r:id="rId13"/>
          <w:pgSz w:w="11906" w:h="16838"/>
          <w:pgMar w:top="1985" w:right="1701" w:bottom="1701" w:left="1701" w:header="709" w:footer="709" w:gutter="0"/>
          <w:cols w:space="708"/>
          <w:docGrid w:linePitch="360"/>
        </w:sectPr>
      </w:pPr>
    </w:p>
    <w:p w:rsidR="00367F2F" w:rsidRPr="006918E8" w:rsidRDefault="00367F2F" w:rsidP="00233FE9">
      <w:pPr>
        <w:pStyle w:val="1izenburua"/>
        <w:spacing w:line="240" w:lineRule="atLeast"/>
        <w:jc w:val="center"/>
        <w:rPr>
          <w:sz w:val="22"/>
          <w:szCs w:val="22"/>
        </w:rPr>
      </w:pPr>
      <w:bookmarkStart w:id="30" w:name="_Toc463331524"/>
      <w:bookmarkStart w:id="31" w:name="_Toc506479357"/>
      <w:bookmarkStart w:id="32" w:name="_Toc24615592"/>
      <w:r w:rsidRPr="006918E8">
        <w:rPr>
          <w:sz w:val="22"/>
          <w:szCs w:val="22"/>
        </w:rPr>
        <w:lastRenderedPageBreak/>
        <w:t>CAPÍTULO I - DISPOSICIONES GENERALES</w:t>
      </w:r>
      <w:bookmarkEnd w:id="30"/>
      <w:bookmarkEnd w:id="31"/>
      <w:bookmarkEnd w:id="32"/>
    </w:p>
    <w:p w:rsidR="00367F2F" w:rsidRPr="006918E8" w:rsidRDefault="00367F2F" w:rsidP="00233FE9">
      <w:pPr>
        <w:pStyle w:val="2izenburua"/>
        <w:spacing w:line="240" w:lineRule="atLeast"/>
        <w:jc w:val="both"/>
        <w:rPr>
          <w:i w:val="0"/>
          <w:iCs w:val="0"/>
          <w:sz w:val="22"/>
        </w:rPr>
      </w:pPr>
      <w:bookmarkStart w:id="33" w:name="_Ref42334654"/>
      <w:bookmarkStart w:id="34" w:name="_Toc42401645"/>
      <w:bookmarkStart w:id="35" w:name="_Toc46289359"/>
      <w:bookmarkStart w:id="36" w:name="_Toc46543138"/>
      <w:bookmarkStart w:id="37" w:name="_Toc46825242"/>
      <w:bookmarkStart w:id="38" w:name="_Toc54085013"/>
      <w:bookmarkStart w:id="39" w:name="_Toc442871778"/>
      <w:bookmarkStart w:id="40" w:name="_Toc463331525"/>
      <w:bookmarkStart w:id="41" w:name="_Toc506479358"/>
      <w:bookmarkStart w:id="42" w:name="_Toc24615593"/>
      <w:r w:rsidRPr="006918E8">
        <w:rPr>
          <w:i w:val="0"/>
          <w:iCs w:val="0"/>
          <w:sz w:val="22"/>
        </w:rPr>
        <w:t>1.- Objeto del contrato</w:t>
      </w:r>
      <w:bookmarkEnd w:id="33"/>
      <w:bookmarkEnd w:id="34"/>
      <w:bookmarkEnd w:id="35"/>
      <w:bookmarkEnd w:id="36"/>
      <w:bookmarkEnd w:id="37"/>
      <w:bookmarkEnd w:id="38"/>
      <w:bookmarkEnd w:id="39"/>
      <w:bookmarkEnd w:id="40"/>
      <w:bookmarkEnd w:id="41"/>
      <w:bookmarkEnd w:id="4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43" w:name="_Toc463331526"/>
      <w:bookmarkStart w:id="44" w:name="_Toc506479359"/>
      <w:bookmarkStart w:id="45" w:name="_Toc24615594"/>
      <w:r w:rsidRPr="006918E8">
        <w:rPr>
          <w:i w:val="0"/>
          <w:iCs w:val="0"/>
          <w:sz w:val="22"/>
        </w:rPr>
        <w:t>2.- Necesidades administrativas a satisfacer mediante el contrato</w:t>
      </w:r>
      <w:bookmarkEnd w:id="43"/>
      <w:bookmarkEnd w:id="44"/>
      <w:bookmarkEnd w:id="45"/>
    </w:p>
    <w:p w:rsidR="00367F2F" w:rsidRPr="006918E8" w:rsidRDefault="00367F2F" w:rsidP="00732AFF">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2izenburua"/>
        <w:spacing w:line="240" w:lineRule="atLeast"/>
        <w:jc w:val="both"/>
        <w:rPr>
          <w:i w:val="0"/>
          <w:iCs w:val="0"/>
          <w:sz w:val="22"/>
        </w:rPr>
      </w:pPr>
      <w:bookmarkStart w:id="46" w:name="_Toc463331528"/>
      <w:bookmarkStart w:id="47" w:name="_Toc506479360"/>
      <w:bookmarkStart w:id="48" w:name="_Toc24615595"/>
      <w:bookmarkStart w:id="49" w:name="_Toc463331527"/>
      <w:r w:rsidRPr="006918E8">
        <w:rPr>
          <w:i w:val="0"/>
          <w:iCs w:val="0"/>
          <w:sz w:val="22"/>
        </w:rPr>
        <w:t>3.- Presupuesto base de licitación</w:t>
      </w:r>
      <w:bookmarkEnd w:id="46"/>
      <w:bookmarkEnd w:id="47"/>
      <w:bookmarkEnd w:id="4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2izenburua"/>
        <w:spacing w:line="240" w:lineRule="atLeast"/>
        <w:jc w:val="both"/>
        <w:rPr>
          <w:i w:val="0"/>
          <w:iCs w:val="0"/>
          <w:sz w:val="22"/>
        </w:rPr>
      </w:pPr>
      <w:bookmarkStart w:id="50" w:name="_Toc506479361"/>
      <w:bookmarkStart w:id="51" w:name="_Toc24615596"/>
      <w:r w:rsidRPr="006918E8">
        <w:rPr>
          <w:i w:val="0"/>
          <w:iCs w:val="0"/>
          <w:sz w:val="22"/>
        </w:rPr>
        <w:t>4.- Valor estimado del contrato</w:t>
      </w:r>
      <w:bookmarkEnd w:id="49"/>
      <w:bookmarkEnd w:id="50"/>
      <w:bookmarkEnd w:id="5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esteka"/>
            <w:rFonts w:ascii="Arial" w:hAnsi="Arial" w:cs="Arial"/>
            <w:b/>
          </w:rPr>
          <w:t>apartado 2</w:t>
        </w:r>
        <w:r w:rsidR="00A41718">
          <w:rPr>
            <w:rStyle w:val="Hiperesteka"/>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2izenburua"/>
        <w:spacing w:line="240" w:lineRule="atLeast"/>
        <w:jc w:val="both"/>
        <w:rPr>
          <w:i w:val="0"/>
          <w:iCs w:val="0"/>
          <w:sz w:val="22"/>
        </w:rPr>
      </w:pPr>
      <w:bookmarkStart w:id="52" w:name="_Toc463331529"/>
      <w:bookmarkStart w:id="53" w:name="_Toc506479362"/>
      <w:bookmarkStart w:id="54" w:name="_Toc24615597"/>
      <w:r w:rsidRPr="006918E8">
        <w:rPr>
          <w:i w:val="0"/>
          <w:iCs w:val="0"/>
          <w:sz w:val="22"/>
        </w:rPr>
        <w:t>5.- Precio del contrato</w:t>
      </w:r>
      <w:bookmarkEnd w:id="52"/>
      <w:bookmarkEnd w:id="53"/>
      <w:bookmarkEnd w:id="54"/>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lastRenderedPageBreak/>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B81BD0">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B81BD0">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2izenburua"/>
        <w:spacing w:line="240" w:lineRule="atLeast"/>
        <w:jc w:val="both"/>
        <w:rPr>
          <w:i w:val="0"/>
          <w:iCs w:val="0"/>
          <w:sz w:val="22"/>
        </w:rPr>
      </w:pPr>
      <w:bookmarkStart w:id="55" w:name="_Toc463331530"/>
      <w:bookmarkStart w:id="56" w:name="_Toc506479363"/>
      <w:bookmarkStart w:id="57" w:name="_Toc24615598"/>
      <w:r w:rsidRPr="006918E8">
        <w:rPr>
          <w:i w:val="0"/>
          <w:iCs w:val="0"/>
          <w:sz w:val="22"/>
        </w:rPr>
        <w:t>6.- Existencia de crédito</w:t>
      </w:r>
      <w:bookmarkEnd w:id="55"/>
      <w:bookmarkEnd w:id="56"/>
      <w:bookmarkEnd w:id="57"/>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esteka"/>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2izenburua"/>
        <w:spacing w:line="240" w:lineRule="atLeast"/>
        <w:jc w:val="both"/>
        <w:rPr>
          <w:i w:val="0"/>
          <w:iCs w:val="0"/>
          <w:sz w:val="22"/>
          <w:szCs w:val="22"/>
        </w:rPr>
      </w:pPr>
      <w:bookmarkStart w:id="58" w:name="_Toc463331531"/>
      <w:bookmarkStart w:id="59" w:name="_Toc506479364"/>
      <w:bookmarkStart w:id="60" w:name="_Toc24615599"/>
      <w:r w:rsidRPr="006918E8">
        <w:rPr>
          <w:i w:val="0"/>
          <w:sz w:val="22"/>
          <w:szCs w:val="22"/>
        </w:rPr>
        <w:t>7.- Plazo y lugar de ejecución de la prestación de los servicio</w:t>
      </w:r>
      <w:bookmarkEnd w:id="58"/>
      <w:bookmarkEnd w:id="59"/>
      <w:r w:rsidRPr="006918E8">
        <w:rPr>
          <w:i w:val="0"/>
          <w:sz w:val="22"/>
          <w:szCs w:val="22"/>
        </w:rPr>
        <w:t>s</w:t>
      </w:r>
      <w:bookmarkEnd w:id="60"/>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esteka"/>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esteka"/>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esteka"/>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61" w:name="_Toc463331532"/>
      <w:bookmarkStart w:id="62" w:name="_Toc506479365"/>
      <w:bookmarkStart w:id="63" w:name="_Toc24615600"/>
      <w:r w:rsidRPr="006918E8">
        <w:rPr>
          <w:i w:val="0"/>
          <w:iCs w:val="0"/>
          <w:sz w:val="22"/>
        </w:rPr>
        <w:t>8.- Revisión de precios</w:t>
      </w:r>
      <w:bookmarkEnd w:id="61"/>
      <w:bookmarkEnd w:id="62"/>
      <w:bookmarkEnd w:id="6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esteka"/>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4" w:name="_Toc463331533"/>
      <w:bookmarkStart w:id="65"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2izenburua"/>
        <w:spacing w:line="240" w:lineRule="atLeast"/>
        <w:jc w:val="both"/>
        <w:rPr>
          <w:i w:val="0"/>
          <w:iCs w:val="0"/>
          <w:sz w:val="22"/>
        </w:rPr>
      </w:pPr>
      <w:bookmarkStart w:id="66" w:name="_Toc24615601"/>
      <w:r w:rsidRPr="006918E8">
        <w:rPr>
          <w:i w:val="0"/>
          <w:iCs w:val="0"/>
          <w:sz w:val="22"/>
        </w:rPr>
        <w:t>9.- P</w:t>
      </w:r>
      <w:bookmarkEnd w:id="64"/>
      <w:bookmarkEnd w:id="65"/>
      <w:r w:rsidRPr="006918E8">
        <w:rPr>
          <w:i w:val="0"/>
          <w:iCs w:val="0"/>
          <w:sz w:val="22"/>
        </w:rPr>
        <w:t>ublicidad del contrato</w:t>
      </w:r>
      <w:bookmarkEnd w:id="66"/>
    </w:p>
    <w:p w:rsidR="00367F2F" w:rsidRPr="006918E8" w:rsidRDefault="00367F2F" w:rsidP="00C54D2B">
      <w:pPr>
        <w:spacing w:before="60" w:line="240" w:lineRule="atLeast"/>
        <w:jc w:val="both"/>
        <w:rPr>
          <w:rFonts w:ascii="Arial" w:hAnsi="Arial" w:cs="Arial"/>
        </w:rPr>
      </w:pPr>
      <w:bookmarkStart w:id="67"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esteka"/>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2izenburua"/>
        <w:spacing w:line="240" w:lineRule="atLeast"/>
        <w:jc w:val="both"/>
        <w:rPr>
          <w:i w:val="0"/>
          <w:iCs w:val="0"/>
          <w:sz w:val="22"/>
        </w:rPr>
      </w:pPr>
      <w:bookmarkStart w:id="68" w:name="_Toc24615602"/>
      <w:r w:rsidRPr="006918E8">
        <w:rPr>
          <w:i w:val="0"/>
          <w:iCs w:val="0"/>
          <w:sz w:val="22"/>
        </w:rPr>
        <w:lastRenderedPageBreak/>
        <w:t>10.- Información en materia fiscal, medio ambiente, igualdad de mujeres y hombres, igualdad lingüística, protección del empleo, condiciones de trabajo y prevención de riesgos laborales y protección de datos</w:t>
      </w:r>
      <w:bookmarkEnd w:id="67"/>
      <w:bookmarkEnd w:id="68"/>
    </w:p>
    <w:p w:rsidR="00367F2F" w:rsidRPr="00543BD7" w:rsidRDefault="00367F2F" w:rsidP="006918E8">
      <w:pPr>
        <w:spacing w:before="60" w:line="240" w:lineRule="atLeast"/>
        <w:jc w:val="both"/>
        <w:rPr>
          <w:rFonts w:ascii="Arial" w:hAnsi="Arial" w:cs="Arial"/>
          <w:szCs w:val="22"/>
          <w:lang w:eastAsia="en-US"/>
        </w:rPr>
      </w:pPr>
      <w:bookmarkStart w:id="69" w:name="_Toc42401649"/>
      <w:bookmarkStart w:id="70" w:name="_Toc46289363"/>
      <w:bookmarkStart w:id="71" w:name="_Toc46543142"/>
      <w:bookmarkStart w:id="72" w:name="_Toc46825246"/>
      <w:bookmarkStart w:id="73" w:name="_Toc54085017"/>
      <w:bookmarkStart w:id="74" w:name="_Toc442871783"/>
      <w:bookmarkStart w:id="75" w:name="_Toc463331534"/>
      <w:bookmarkStart w:id="76"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2izenburua"/>
        <w:spacing w:line="240" w:lineRule="atLeast"/>
        <w:jc w:val="both"/>
        <w:rPr>
          <w:i w:val="0"/>
          <w:iCs w:val="0"/>
          <w:sz w:val="22"/>
        </w:rPr>
      </w:pPr>
      <w:bookmarkStart w:id="77" w:name="_Toc24615603"/>
      <w:r w:rsidRPr="006918E8">
        <w:rPr>
          <w:i w:val="0"/>
          <w:iCs w:val="0"/>
          <w:sz w:val="22"/>
        </w:rPr>
        <w:t>11.- Régimen jurídico del contrato y prerrogativas de la Administración</w:t>
      </w:r>
      <w:bookmarkEnd w:id="69"/>
      <w:bookmarkEnd w:id="70"/>
      <w:bookmarkEnd w:id="71"/>
      <w:bookmarkEnd w:id="72"/>
      <w:bookmarkEnd w:id="73"/>
      <w:bookmarkEnd w:id="74"/>
      <w:bookmarkEnd w:id="75"/>
      <w:bookmarkEnd w:id="76"/>
      <w:bookmarkEnd w:id="7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2izenburua"/>
        <w:spacing w:line="240" w:lineRule="atLeast"/>
        <w:jc w:val="both"/>
        <w:rPr>
          <w:i w:val="0"/>
          <w:iCs w:val="0"/>
          <w:sz w:val="22"/>
          <w:szCs w:val="22"/>
        </w:rPr>
      </w:pPr>
      <w:bookmarkStart w:id="78" w:name="_Toc506479369"/>
      <w:bookmarkStart w:id="79" w:name="_Toc24615604"/>
      <w:r w:rsidRPr="006918E8">
        <w:rPr>
          <w:i w:val="0"/>
          <w:sz w:val="22"/>
          <w:szCs w:val="22"/>
        </w:rPr>
        <w:t>12.- Régimen de recursos</w:t>
      </w:r>
      <w:bookmarkEnd w:id="78"/>
      <w:bookmarkEnd w:id="7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80" w:name="_Toc42401650"/>
      <w:bookmarkStart w:id="81" w:name="_Toc46289364"/>
      <w:bookmarkStart w:id="82" w:name="_Toc46543143"/>
      <w:bookmarkStart w:id="83" w:name="_Toc46825247"/>
      <w:bookmarkStart w:id="84" w:name="_Toc54085018"/>
      <w:bookmarkStart w:id="85" w:name="_Toc442871784"/>
      <w:bookmarkStart w:id="86" w:name="_Toc463331536"/>
      <w:bookmarkStart w:id="87" w:name="_Toc506479370"/>
      <w:bookmarkStart w:id="88" w:name="_Toc24615605"/>
      <w:r w:rsidRPr="006918E8">
        <w:rPr>
          <w:sz w:val="22"/>
          <w:szCs w:val="22"/>
        </w:rPr>
        <w:t>CAPÍTULO II - CONTRATACIÓN</w:t>
      </w:r>
      <w:bookmarkEnd w:id="80"/>
      <w:bookmarkEnd w:id="81"/>
      <w:bookmarkEnd w:id="82"/>
      <w:bookmarkEnd w:id="83"/>
      <w:bookmarkEnd w:id="84"/>
      <w:bookmarkEnd w:id="85"/>
      <w:bookmarkEnd w:id="86"/>
      <w:bookmarkEnd w:id="87"/>
      <w:bookmarkEnd w:id="88"/>
    </w:p>
    <w:p w:rsidR="00367F2F" w:rsidRPr="006918E8" w:rsidRDefault="00367F2F" w:rsidP="00233FE9">
      <w:pPr>
        <w:pStyle w:val="2izenburua"/>
        <w:spacing w:line="240" w:lineRule="atLeast"/>
        <w:jc w:val="both"/>
        <w:rPr>
          <w:i w:val="0"/>
          <w:iCs w:val="0"/>
          <w:sz w:val="22"/>
        </w:rPr>
      </w:pPr>
      <w:bookmarkStart w:id="89" w:name="_Toc463331537"/>
      <w:bookmarkStart w:id="90" w:name="_Toc42401651"/>
      <w:bookmarkStart w:id="91" w:name="_Toc46289365"/>
      <w:bookmarkStart w:id="92" w:name="_Toc46543144"/>
      <w:bookmarkStart w:id="93" w:name="_Toc46825248"/>
      <w:bookmarkStart w:id="94" w:name="_Toc54085019"/>
      <w:bookmarkStart w:id="95" w:name="_Toc442871785"/>
      <w:bookmarkStart w:id="96" w:name="_Toc506479371"/>
      <w:bookmarkStart w:id="97" w:name="_Toc24615606"/>
      <w:r w:rsidRPr="006918E8">
        <w:rPr>
          <w:i w:val="0"/>
          <w:iCs w:val="0"/>
          <w:sz w:val="22"/>
        </w:rPr>
        <w:t>13.- Clase de expediente y forma de licitación</w:t>
      </w:r>
      <w:bookmarkEnd w:id="89"/>
      <w:bookmarkEnd w:id="90"/>
      <w:bookmarkEnd w:id="91"/>
      <w:bookmarkEnd w:id="92"/>
      <w:bookmarkEnd w:id="93"/>
      <w:bookmarkEnd w:id="94"/>
      <w:bookmarkEnd w:id="95"/>
      <w:bookmarkEnd w:id="96"/>
      <w:bookmarkEnd w:id="97"/>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y con los requisitos, modalidades y </w:t>
      </w:r>
      <w:r w:rsidRPr="006918E8">
        <w:rPr>
          <w:rFonts w:ascii="Arial" w:hAnsi="Arial" w:cs="Arial"/>
        </w:rPr>
        <w:lastRenderedPageBreak/>
        <w:t>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8"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99" w:name="_Toc24615607"/>
      <w:r w:rsidRPr="006918E8">
        <w:rPr>
          <w:i w:val="0"/>
          <w:iCs w:val="0"/>
          <w:sz w:val="22"/>
        </w:rPr>
        <w:t>14.- Personas naturales o jurídicas licitadoras</w:t>
      </w:r>
      <w:bookmarkEnd w:id="98"/>
      <w:bookmarkEnd w:id="99"/>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100" w:name="_Toc463331538"/>
      <w:bookmarkStart w:id="101"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2izenburua"/>
        <w:spacing w:line="240" w:lineRule="atLeast"/>
        <w:jc w:val="both"/>
        <w:rPr>
          <w:i w:val="0"/>
          <w:iCs w:val="0"/>
          <w:sz w:val="22"/>
        </w:rPr>
      </w:pPr>
      <w:bookmarkStart w:id="102" w:name="_Toc24615608"/>
      <w:r w:rsidRPr="006918E8">
        <w:rPr>
          <w:i w:val="0"/>
          <w:iCs w:val="0"/>
          <w:sz w:val="22"/>
        </w:rPr>
        <w:t>15.- Garantía provisional</w:t>
      </w:r>
      <w:bookmarkEnd w:id="100"/>
      <w:bookmarkEnd w:id="101"/>
      <w:bookmarkEnd w:id="10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esteka"/>
            <w:rFonts w:ascii="Arial" w:hAnsi="Arial" w:cs="Arial"/>
            <w:b/>
          </w:rPr>
          <w:t>apartado 1</w:t>
        </w:r>
        <w:r w:rsidR="00A41718">
          <w:rPr>
            <w:rStyle w:val="Hiperesteka"/>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2izenburua"/>
        <w:spacing w:line="240" w:lineRule="atLeast"/>
        <w:jc w:val="both"/>
        <w:rPr>
          <w:i w:val="0"/>
          <w:iCs w:val="0"/>
          <w:sz w:val="22"/>
        </w:rPr>
      </w:pPr>
      <w:bookmarkStart w:id="103" w:name="_Toc463331539"/>
      <w:bookmarkStart w:id="104" w:name="_Toc506479374"/>
      <w:bookmarkStart w:id="105" w:name="_Toc24615609"/>
      <w:r w:rsidRPr="006918E8">
        <w:rPr>
          <w:i w:val="0"/>
          <w:iCs w:val="0"/>
          <w:sz w:val="22"/>
        </w:rPr>
        <w:t>16.- Presentación de proposiciones</w:t>
      </w:r>
      <w:bookmarkEnd w:id="103"/>
      <w:bookmarkEnd w:id="104"/>
      <w:bookmarkEnd w:id="105"/>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4"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esteka"/>
            <w:rFonts w:ascii="Arial" w:hAnsi="Arial" w:cs="Arial"/>
            <w:b/>
          </w:rPr>
          <w:t xml:space="preserve">apartado </w:t>
        </w:r>
        <w:r w:rsidR="00A41718">
          <w:rPr>
            <w:rStyle w:val="Hiperesteka"/>
            <w:rFonts w:ascii="Arial" w:hAnsi="Arial" w:cs="Arial"/>
            <w:b/>
          </w:rPr>
          <w:t>30</w:t>
        </w:r>
      </w:hyperlink>
      <w:r w:rsidRPr="006918E8">
        <w:rPr>
          <w:rFonts w:ascii="Arial" w:hAnsi="Arial" w:cs="Arial"/>
        </w:rPr>
        <w:t xml:space="preserve"> del cuadro de características, a contar desde el día siguiente a la publicación en el perfil de contratante del </w:t>
      </w:r>
      <w:r w:rsidRPr="006918E8">
        <w:rPr>
          <w:rFonts w:ascii="Arial" w:hAnsi="Arial" w:cs="Arial"/>
        </w:rPr>
        <w:lastRenderedPageBreak/>
        <w:t xml:space="preserve">anuncio de licitación, </w:t>
      </w:r>
      <w:r w:rsidR="0030317E"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esteka"/>
            <w:rFonts w:ascii="Arial" w:hAnsi="Arial" w:cs="Arial"/>
            <w:b/>
          </w:rPr>
          <w:t>Anexo I</w:t>
        </w:r>
      </w:hyperlink>
      <w:r w:rsidRPr="006918E8">
        <w:rPr>
          <w:rStyle w:val="Hiperesteka"/>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esteka"/>
            <w:rFonts w:ascii="Arial" w:hAnsi="Arial" w:cs="Arial"/>
            <w:b/>
          </w:rPr>
          <w:t>cláusulas 19</w:t>
        </w:r>
      </w:hyperlink>
      <w:r w:rsidRPr="006918E8">
        <w:rPr>
          <w:rFonts w:ascii="Arial" w:hAnsi="Arial" w:cs="Arial"/>
        </w:rPr>
        <w:t xml:space="preserve">, </w:t>
      </w:r>
      <w:hyperlink w:anchor="Cl_20" w:history="1">
        <w:r w:rsidRPr="006918E8">
          <w:rPr>
            <w:rStyle w:val="Hiperesteka"/>
            <w:rFonts w:ascii="Arial" w:hAnsi="Arial" w:cs="Arial"/>
            <w:b/>
          </w:rPr>
          <w:t>20</w:t>
        </w:r>
      </w:hyperlink>
      <w:r w:rsidRPr="006918E8">
        <w:rPr>
          <w:rStyle w:val="Hiperesteka"/>
          <w:rFonts w:ascii="Arial" w:hAnsi="Arial" w:cs="Arial"/>
          <w:color w:val="auto"/>
          <w:u w:val="none"/>
        </w:rPr>
        <w:t xml:space="preserve"> y </w:t>
      </w:r>
      <w:hyperlink w:anchor="Cl_21" w:history="1">
        <w:r w:rsidRPr="006918E8">
          <w:rPr>
            <w:rStyle w:val="Hiperesteka"/>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2izenburua"/>
        <w:spacing w:line="240" w:lineRule="atLeast"/>
        <w:jc w:val="both"/>
        <w:rPr>
          <w:i w:val="0"/>
          <w:iCs w:val="0"/>
          <w:sz w:val="22"/>
        </w:rPr>
      </w:pPr>
      <w:bookmarkStart w:id="106" w:name="_16.-_Proposiciones:_documentación"/>
      <w:bookmarkStart w:id="107" w:name="_Ref42334674"/>
      <w:bookmarkStart w:id="108" w:name="_Toc42401654"/>
      <w:bookmarkStart w:id="109" w:name="_Toc46289368"/>
      <w:bookmarkStart w:id="110" w:name="_Toc46543147"/>
      <w:bookmarkStart w:id="111" w:name="_Toc46825251"/>
      <w:bookmarkStart w:id="112" w:name="_Toc54085022"/>
      <w:bookmarkStart w:id="113" w:name="_Toc442871787"/>
      <w:bookmarkStart w:id="114" w:name="_Toc463331541"/>
      <w:bookmarkStart w:id="115" w:name="_Toc506479375"/>
      <w:bookmarkStart w:id="116" w:name="_Toc24615610"/>
      <w:bookmarkEnd w:id="106"/>
      <w:r w:rsidRPr="006918E8">
        <w:rPr>
          <w:i w:val="0"/>
          <w:iCs w:val="0"/>
          <w:sz w:val="22"/>
        </w:rPr>
        <w:t xml:space="preserve">17.- </w:t>
      </w:r>
      <w:bookmarkStart w:id="117" w:name="_Hlt42056881"/>
      <w:bookmarkEnd w:id="107"/>
      <w:bookmarkEnd w:id="108"/>
      <w:bookmarkEnd w:id="109"/>
      <w:bookmarkEnd w:id="110"/>
      <w:bookmarkEnd w:id="111"/>
      <w:bookmarkEnd w:id="112"/>
      <w:bookmarkEnd w:id="113"/>
      <w:bookmarkEnd w:id="114"/>
      <w:bookmarkEnd w:id="117"/>
      <w:r w:rsidRPr="006918E8">
        <w:rPr>
          <w:i w:val="0"/>
          <w:iCs w:val="0"/>
          <w:sz w:val="22"/>
        </w:rPr>
        <w:t>Información a las licitadoras</w:t>
      </w:r>
      <w:bookmarkEnd w:id="115"/>
      <w:bookmarkEnd w:id="116"/>
    </w:p>
    <w:p w:rsidR="00367F2F" w:rsidRPr="006918E8" w:rsidRDefault="00367F2F" w:rsidP="00233FE9">
      <w:pPr>
        <w:spacing w:before="60" w:line="240" w:lineRule="atLeast"/>
        <w:jc w:val="both"/>
        <w:rPr>
          <w:rFonts w:ascii="Arial" w:hAnsi="Arial" w:cs="Arial"/>
        </w:rPr>
      </w:pPr>
      <w:bookmarkStart w:id="118" w:name="_Hlt42334789"/>
      <w:bookmarkEnd w:id="118"/>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esteka"/>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2izenburua"/>
        <w:spacing w:line="240" w:lineRule="atLeast"/>
        <w:jc w:val="both"/>
        <w:rPr>
          <w:i w:val="0"/>
          <w:iCs w:val="0"/>
          <w:sz w:val="22"/>
        </w:rPr>
      </w:pPr>
      <w:bookmarkStart w:id="119" w:name="_Toc506479376"/>
      <w:bookmarkStart w:id="120" w:name="_Toc24615611"/>
      <w:r w:rsidRPr="006918E8">
        <w:rPr>
          <w:i w:val="0"/>
          <w:iCs w:val="0"/>
          <w:sz w:val="22"/>
        </w:rPr>
        <w:t>18.- Contenido de las proposiciones</w:t>
      </w:r>
      <w:bookmarkEnd w:id="119"/>
      <w:bookmarkEnd w:id="120"/>
      <w:r w:rsidR="00B81BD0">
        <w:rPr>
          <w:i w:val="0"/>
          <w:iCs w:val="0"/>
          <w:sz w:val="22"/>
        </w:rPr>
        <w:t xml:space="preserve"> </w:t>
      </w:r>
      <w:r w:rsidR="00B81BD0" w:rsidRPr="00B81BD0">
        <w:rPr>
          <w:i w:val="0"/>
          <w:iCs w:val="0"/>
          <w:sz w:val="22"/>
        </w:rPr>
        <w:t>y tratamiento de datos personales</w:t>
      </w:r>
    </w:p>
    <w:p w:rsidR="00367F2F" w:rsidRPr="006918E8" w:rsidDel="0048564C" w:rsidRDefault="00367F2F" w:rsidP="00242EC6">
      <w:pPr>
        <w:spacing w:before="60" w:line="240" w:lineRule="atLeast"/>
        <w:jc w:val="both"/>
        <w:rPr>
          <w:rFonts w:ascii="Arial" w:hAnsi="Arial" w:cs="Arial"/>
          <w:color w:val="000000"/>
        </w:rPr>
      </w:pPr>
      <w:bookmarkStart w:id="121" w:name="_18.-_Sobre_nº"/>
      <w:bookmarkStart w:id="122" w:name="_Toc506479377"/>
      <w:bookmarkEnd w:id="121"/>
      <w:r w:rsidRPr="006918E8">
        <w:rPr>
          <w:rFonts w:ascii="Arial" w:hAnsi="Arial" w:cs="Arial"/>
        </w:rPr>
        <w:t>1.- Las proposiciones se presentarán en los archivos electrónicos que se indican en las cláusulas siguientes, por la licitadora o persona que ostente su representación.</w:t>
      </w:r>
    </w:p>
    <w:p w:rsidR="00367F2F"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6F0810" w:rsidRPr="006F0810" w:rsidRDefault="006F0810" w:rsidP="006F0810">
      <w:pPr>
        <w:spacing w:before="60" w:line="240" w:lineRule="atLeast"/>
        <w:jc w:val="both"/>
        <w:rPr>
          <w:rFonts w:ascii="Arial" w:hAnsi="Arial" w:cs="Arial"/>
        </w:rPr>
      </w:pPr>
      <w:r w:rsidRPr="006F0810">
        <w:rPr>
          <w:rFonts w:ascii="Arial" w:hAnsi="Arial" w:cs="Arial"/>
        </w:rPr>
        <w:t>3.- 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6F0810" w:rsidRPr="006F0810" w:rsidRDefault="006F0810" w:rsidP="006F0810">
      <w:pPr>
        <w:spacing w:before="60" w:line="240" w:lineRule="atLeast"/>
        <w:jc w:val="both"/>
        <w:rPr>
          <w:rFonts w:ascii="Arial" w:hAnsi="Arial" w:cs="Arial"/>
        </w:rPr>
      </w:pPr>
      <w:r w:rsidRPr="006F0810">
        <w:rPr>
          <w:rFonts w:ascii="Arial" w:hAnsi="Arial" w:cs="Arial"/>
        </w:rPr>
        <w:t xml:space="preserve">Asimismo, en cumplimiento de lo dispuesto en el artículo 13 del RGPD, se informa de lo siguiente: </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La responsable del tratamiento de los datos personales es la Secretaría Técnica del Departamento de Gobernanza, Plaza Gipuzkoa s/n.</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 xml:space="preserve">Podrán contactar con la delegada de protección de datos en la dirección electrónica </w:t>
      </w:r>
      <w:hyperlink r:id="rId15" w:history="1">
        <w:r w:rsidRPr="006F0810">
          <w:rPr>
            <w:rStyle w:val="Hiperesteka"/>
            <w:rFonts w:ascii="Arial" w:hAnsi="Arial" w:cs="Arial"/>
            <w:sz w:val="20"/>
            <w:szCs w:val="20"/>
          </w:rPr>
          <w:t>dbo@gipuzkoa.eus</w:t>
        </w:r>
      </w:hyperlink>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Los datos personales que se proporcionan son necesarios para la tramitación y gestión de los expedientes de contratación en el marco de las competencias del departamento.</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lastRenderedPageBreak/>
        <w:t>No está prevista su cesión o comunicación a terceros, salvo en aplicación de obligaciones establecidas legalmente y que sean de aplicación en el ámbito de este tratamiento (órganos fiscalizadores, otros interesados)</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Se pueden ejercitar los derechos de acceso, rectificación y supresión de sus datos, la limitación u oposición a su tratamiento, así como de portabilidad y a no ser objeto de decisiones basadas únicamente en su tratamiento automatizado.</w:t>
      </w:r>
    </w:p>
    <w:p w:rsidR="006F0810" w:rsidRPr="006F0810"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2B4C45" w:rsidRPr="006F0810" w:rsidRDefault="006F0810" w:rsidP="006F0810">
      <w:pPr>
        <w:spacing w:before="60" w:line="240" w:lineRule="atLeast"/>
        <w:jc w:val="both"/>
        <w:rPr>
          <w:rFonts w:ascii="Arial" w:hAnsi="Arial" w:cs="Arial"/>
          <w:lang w:val="eu-ES"/>
        </w:rPr>
      </w:pPr>
      <w:r w:rsidRPr="006F0810">
        <w:rPr>
          <w:rFonts w:ascii="Arial" w:hAnsi="Arial" w:cs="Arial"/>
        </w:rPr>
        <w:t xml:space="preserve">Más información: </w:t>
      </w:r>
      <w:hyperlink r:id="rId16" w:history="1">
        <w:r w:rsidRPr="006F0810">
          <w:rPr>
            <w:rStyle w:val="Hiperesteka"/>
            <w:rFonts w:ascii="Arial" w:hAnsi="Arial" w:cs="Arial"/>
          </w:rPr>
          <w:t>www.gipuzkoa.eus/es/privacidad</w:t>
        </w:r>
      </w:hyperlink>
    </w:p>
    <w:p w:rsidR="00367F2F" w:rsidRPr="006918E8" w:rsidRDefault="00367F2F" w:rsidP="00233FE9">
      <w:pPr>
        <w:pStyle w:val="2izenburua"/>
        <w:spacing w:line="240" w:lineRule="atLeast"/>
        <w:jc w:val="both"/>
        <w:rPr>
          <w:i w:val="0"/>
          <w:iCs w:val="0"/>
          <w:sz w:val="22"/>
          <w:szCs w:val="22"/>
        </w:rPr>
      </w:pPr>
      <w:bookmarkStart w:id="123" w:name="Cl_19"/>
      <w:bookmarkStart w:id="124" w:name="_Toc24615612"/>
      <w:r w:rsidRPr="006918E8">
        <w:rPr>
          <w:i w:val="0"/>
          <w:iCs w:val="0"/>
          <w:sz w:val="22"/>
        </w:rPr>
        <w:t xml:space="preserve">19.- </w:t>
      </w:r>
      <w:bookmarkEnd w:id="123"/>
      <w:r w:rsidRPr="006918E8">
        <w:rPr>
          <w:i w:val="0"/>
          <w:iCs w:val="0"/>
          <w:sz w:val="22"/>
        </w:rPr>
        <w:t>Archivo electrónico nº UNO: “DOCUMENTACIÓN ACREDITATIVA DEL CUMPLIMIENTO DE LOS REQUISITOS PREVIOS”</w:t>
      </w:r>
      <w:bookmarkEnd w:id="122"/>
      <w:bookmarkEnd w:id="124"/>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esteka"/>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esteka"/>
            <w:rFonts w:ascii="Arial" w:hAnsi="Arial" w:cs="Arial"/>
            <w:b/>
          </w:rPr>
          <w:t>Anex</w:t>
        </w:r>
        <w:bookmarkStart w:id="125" w:name="_Hlt505787159"/>
        <w:r w:rsidRPr="006918E8">
          <w:rPr>
            <w:rStyle w:val="Hiperesteka"/>
            <w:rFonts w:ascii="Arial" w:hAnsi="Arial" w:cs="Arial"/>
            <w:b/>
          </w:rPr>
          <w:t>o</w:t>
        </w:r>
        <w:bookmarkEnd w:id="125"/>
        <w:r w:rsidRPr="006918E8">
          <w:rPr>
            <w:rStyle w:val="Hiperesteka"/>
            <w:rFonts w:ascii="Arial" w:hAnsi="Arial" w:cs="Arial"/>
            <w:b/>
          </w:rPr>
          <w:t xml:space="preserve"> II</w:t>
        </w:r>
      </w:hyperlink>
      <w:r w:rsidRPr="006918E8">
        <w:rPr>
          <w:rStyle w:val="Hiperesteka"/>
          <w:rFonts w:ascii="Arial" w:hAnsi="Arial" w:cs="Arial"/>
          <w:color w:val="auto"/>
          <w:sz w:val="22"/>
          <w:szCs w:val="22"/>
          <w:u w:val="none"/>
        </w:rPr>
        <w:t>,</w:t>
      </w:r>
      <w:r w:rsidRPr="00F26C53">
        <w:rPr>
          <w:rStyle w:val="Hiperesteka"/>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B81BD0">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esteka"/>
            <w:rFonts w:ascii="Arial" w:hAnsi="Arial" w:cs="Arial"/>
            <w:b/>
          </w:rPr>
          <w:t>Anexo</w:t>
        </w:r>
        <w:bookmarkStart w:id="126" w:name="_Hlt505787319"/>
        <w:r w:rsidRPr="006918E8">
          <w:rPr>
            <w:rStyle w:val="Hiperesteka"/>
            <w:rFonts w:ascii="Arial" w:hAnsi="Arial" w:cs="Arial"/>
            <w:b/>
          </w:rPr>
          <w:t xml:space="preserve"> </w:t>
        </w:r>
        <w:bookmarkEnd w:id="126"/>
        <w:r w:rsidRPr="006918E8">
          <w:rPr>
            <w:rStyle w:val="Hiperesteka"/>
            <w:rFonts w:ascii="Arial" w:hAnsi="Arial" w:cs="Arial"/>
            <w:b/>
          </w:rPr>
          <w:t>III</w:t>
        </w:r>
      </w:hyperlink>
      <w:r w:rsidRPr="006918E8">
        <w:rPr>
          <w:rFonts w:ascii="Arial" w:hAnsi="Arial" w:cs="Arial"/>
        </w:rPr>
        <w:t xml:space="preserve"> </w:t>
      </w:r>
      <w:r w:rsidRPr="006918E8">
        <w:rPr>
          <w:rStyle w:val="Hiperesteka"/>
          <w:rFonts w:ascii="Arial" w:hAnsi="Arial" w:cs="Arial"/>
          <w:color w:val="auto"/>
          <w:u w:val="none"/>
        </w:rPr>
        <w:t>de este pliego</w:t>
      </w:r>
      <w:r w:rsidRPr="00140FA1">
        <w:rPr>
          <w:rStyle w:val="Hiperesteka"/>
          <w:rFonts w:ascii="Arial" w:hAnsi="Arial" w:cs="Arial"/>
          <w:color w:val="auto"/>
          <w:u w:val="none"/>
        </w:rPr>
        <w:t xml:space="preserve"> </w:t>
      </w:r>
      <w:r w:rsidRPr="006918E8">
        <w:rPr>
          <w:rStyle w:val="Hiperesteka"/>
          <w:rFonts w:ascii="Arial" w:hAnsi="Arial" w:cs="Arial"/>
          <w:color w:val="auto"/>
          <w:u w:val="none"/>
        </w:rPr>
        <w:t>se incorpora el modelo de compromiso de constitución de Unión Temporal de Empresas.</w:t>
      </w:r>
    </w:p>
    <w:p w:rsidR="00367F2F" w:rsidRPr="006918E8" w:rsidRDefault="00367F2F" w:rsidP="00B81BD0">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esteka"/>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esteka"/>
            <w:rFonts w:ascii="Arial" w:hAnsi="Arial" w:cs="Arial"/>
            <w:b/>
          </w:rPr>
          <w:t>An</w:t>
        </w:r>
        <w:bookmarkStart w:id="127" w:name="_Hlt505787521"/>
        <w:r w:rsidRPr="006918E8">
          <w:rPr>
            <w:rStyle w:val="Hiperesteka"/>
            <w:rFonts w:ascii="Arial" w:hAnsi="Arial" w:cs="Arial"/>
            <w:b/>
          </w:rPr>
          <w:t>e</w:t>
        </w:r>
        <w:bookmarkEnd w:id="127"/>
        <w:r w:rsidRPr="006918E8">
          <w:rPr>
            <w:rStyle w:val="Hiperesteka"/>
            <w:rFonts w:ascii="Arial" w:hAnsi="Arial" w:cs="Arial"/>
            <w:b/>
          </w:rPr>
          <w:t>xo IV</w:t>
        </w:r>
      </w:hyperlink>
      <w:r w:rsidRPr="006918E8">
        <w:rPr>
          <w:rFonts w:ascii="Arial" w:hAnsi="Arial" w:cs="Arial"/>
        </w:rPr>
        <w:t xml:space="preserve"> del presente pliego.</w:t>
      </w:r>
    </w:p>
    <w:p w:rsidR="00367F2F" w:rsidRPr="006918E8" w:rsidRDefault="00367F2F" w:rsidP="00B81BD0">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esteka"/>
            <w:rFonts w:ascii="Arial" w:hAnsi="Arial" w:cs="Arial"/>
            <w:b/>
          </w:rPr>
          <w:t>Anexo V</w:t>
        </w:r>
      </w:hyperlink>
      <w:r w:rsidRPr="006918E8">
        <w:rPr>
          <w:rFonts w:ascii="Arial" w:hAnsi="Arial" w:cs="Arial"/>
        </w:rPr>
        <w:t xml:space="preserve"> del presente pliego.</w:t>
      </w:r>
    </w:p>
    <w:p w:rsidR="00367F2F" w:rsidRPr="006918E8" w:rsidRDefault="00367F2F" w:rsidP="00B81BD0">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esteka"/>
            <w:rFonts w:ascii="Arial" w:hAnsi="Arial" w:cs="Arial"/>
            <w:b/>
            <w:bCs/>
          </w:rPr>
          <w:t>Anex</w:t>
        </w:r>
        <w:bookmarkStart w:id="128" w:name="_Hlt505787605"/>
        <w:r w:rsidRPr="006918E8">
          <w:rPr>
            <w:rStyle w:val="Hiperesteka"/>
            <w:rFonts w:ascii="Arial" w:hAnsi="Arial" w:cs="Arial"/>
            <w:b/>
            <w:bCs/>
          </w:rPr>
          <w:t>o</w:t>
        </w:r>
        <w:bookmarkStart w:id="129" w:name="_Hlt504930633"/>
        <w:bookmarkStart w:id="130" w:name="_Hlt504930634"/>
        <w:bookmarkEnd w:id="128"/>
        <w:r w:rsidRPr="006918E8">
          <w:rPr>
            <w:rStyle w:val="Hiperesteka"/>
            <w:rFonts w:ascii="Arial" w:hAnsi="Arial" w:cs="Arial"/>
            <w:b/>
            <w:bCs/>
          </w:rPr>
          <w:t xml:space="preserve"> </w:t>
        </w:r>
        <w:bookmarkEnd w:id="129"/>
        <w:bookmarkEnd w:id="130"/>
        <w:r w:rsidRPr="006918E8">
          <w:rPr>
            <w:rStyle w:val="Hiperesteka"/>
            <w:rFonts w:ascii="Arial" w:hAnsi="Arial" w:cs="Arial"/>
            <w:b/>
            <w:bCs/>
          </w:rPr>
          <w:t>VI</w:t>
        </w:r>
      </w:hyperlink>
      <w:r w:rsidRPr="006918E8">
        <w:rPr>
          <w:rFonts w:ascii="Arial" w:hAnsi="Arial" w:cs="Arial"/>
          <w:bCs/>
        </w:rPr>
        <w:t xml:space="preserve"> del presente pliego.</w:t>
      </w:r>
    </w:p>
    <w:p w:rsidR="00367F2F" w:rsidRPr="006918E8" w:rsidRDefault="00367F2F" w:rsidP="00B81BD0">
      <w:pPr>
        <w:numPr>
          <w:ilvl w:val="0"/>
          <w:numId w:val="7"/>
        </w:numPr>
        <w:spacing w:before="60" w:line="240" w:lineRule="atLeast"/>
        <w:ind w:left="568" w:hanging="284"/>
        <w:jc w:val="both"/>
        <w:rPr>
          <w:rFonts w:ascii="Arial" w:hAnsi="Arial" w:cs="Arial"/>
        </w:rPr>
      </w:pPr>
      <w:r w:rsidRPr="006918E8">
        <w:rPr>
          <w:rFonts w:ascii="Arial" w:hAnsi="Arial" w:cs="Arial"/>
          <w:b/>
          <w:bCs/>
        </w:rPr>
        <w:lastRenderedPageBreak/>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esteka"/>
            <w:rFonts w:ascii="Arial" w:hAnsi="Arial" w:cs="Arial"/>
            <w:b/>
          </w:rPr>
          <w:t>An</w:t>
        </w:r>
        <w:bookmarkStart w:id="131" w:name="_Hlt505787650"/>
        <w:r w:rsidRPr="006918E8">
          <w:rPr>
            <w:rStyle w:val="Hiperesteka"/>
            <w:rFonts w:ascii="Arial" w:hAnsi="Arial" w:cs="Arial"/>
            <w:b/>
          </w:rPr>
          <w:t>e</w:t>
        </w:r>
        <w:bookmarkStart w:id="132" w:name="_Hlt505787678"/>
        <w:bookmarkEnd w:id="131"/>
        <w:r w:rsidRPr="006918E8">
          <w:rPr>
            <w:rStyle w:val="Hiperesteka"/>
            <w:rFonts w:ascii="Arial" w:hAnsi="Arial" w:cs="Arial"/>
            <w:b/>
          </w:rPr>
          <w:t>x</w:t>
        </w:r>
        <w:bookmarkEnd w:id="132"/>
        <w:r w:rsidRPr="006918E8">
          <w:rPr>
            <w:rStyle w:val="Hiperesteka"/>
            <w:rFonts w:ascii="Arial" w:hAnsi="Arial" w:cs="Arial"/>
            <w:b/>
          </w:rPr>
          <w:t>o VII</w:t>
        </w:r>
      </w:hyperlink>
      <w:r w:rsidRPr="006918E8">
        <w:rPr>
          <w:rFonts w:ascii="Arial" w:hAnsi="Arial" w:cs="Arial"/>
        </w:rPr>
        <w:t xml:space="preserve"> del presente pliego.</w:t>
      </w:r>
    </w:p>
    <w:p w:rsidR="00367F2F" w:rsidRPr="006918E8" w:rsidRDefault="00367F2F" w:rsidP="00B81BD0">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esteka"/>
            <w:rFonts w:ascii="Arial" w:hAnsi="Arial" w:cs="Arial"/>
            <w:b/>
            <w:bCs/>
          </w:rPr>
          <w:t>apartado 1</w:t>
        </w:r>
        <w:r w:rsidR="00A41718">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B81BD0">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2izenburua"/>
        <w:spacing w:line="240" w:lineRule="atLeast"/>
        <w:jc w:val="both"/>
        <w:rPr>
          <w:i w:val="0"/>
          <w:iCs w:val="0"/>
          <w:sz w:val="22"/>
          <w:szCs w:val="22"/>
        </w:rPr>
      </w:pPr>
      <w:bookmarkStart w:id="133" w:name="Cl_20"/>
      <w:bookmarkStart w:id="134" w:name="_Toc506479378"/>
      <w:bookmarkStart w:id="135" w:name="_Toc24615613"/>
      <w:r w:rsidRPr="006918E8">
        <w:rPr>
          <w:i w:val="0"/>
          <w:iCs w:val="0"/>
          <w:sz w:val="22"/>
          <w:szCs w:val="22"/>
        </w:rPr>
        <w:lastRenderedPageBreak/>
        <w:t xml:space="preserve">20.- </w:t>
      </w:r>
      <w:bookmarkEnd w:id="133"/>
      <w:r w:rsidRPr="006918E8">
        <w:rPr>
          <w:i w:val="0"/>
          <w:iCs w:val="0"/>
          <w:sz w:val="22"/>
          <w:szCs w:val="22"/>
        </w:rPr>
        <w:t>Archivo electrónico nº DOS: “DOCUMENTACIÓN A VALORAR CONFORME A UN JUICIO DE VALOR”</w:t>
      </w:r>
      <w:bookmarkEnd w:id="134"/>
      <w:bookmarkEnd w:id="13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2izenburua"/>
        <w:spacing w:line="240" w:lineRule="atLeast"/>
        <w:jc w:val="both"/>
        <w:rPr>
          <w:i w:val="0"/>
          <w:iCs w:val="0"/>
          <w:sz w:val="22"/>
          <w:szCs w:val="22"/>
        </w:rPr>
      </w:pPr>
      <w:bookmarkStart w:id="136" w:name="Cl_21"/>
      <w:bookmarkStart w:id="137" w:name="_Toc506479379"/>
      <w:bookmarkStart w:id="138" w:name="_Toc24615614"/>
      <w:r w:rsidRPr="006918E8">
        <w:rPr>
          <w:i w:val="0"/>
          <w:iCs w:val="0"/>
          <w:sz w:val="22"/>
          <w:szCs w:val="22"/>
        </w:rPr>
        <w:t xml:space="preserve">21.- </w:t>
      </w:r>
      <w:bookmarkEnd w:id="136"/>
      <w:r w:rsidRPr="006918E8">
        <w:rPr>
          <w:i w:val="0"/>
          <w:iCs w:val="0"/>
          <w:sz w:val="22"/>
          <w:szCs w:val="22"/>
        </w:rPr>
        <w:t>Archivo electrónico nº TRES: “OFERTA ECONÓMICA Y DOCUMENTACIÓN EVALUABLE MEDIANTE LA APLICACIÓN DE FÓRMULAS”</w:t>
      </w:r>
      <w:bookmarkEnd w:id="137"/>
      <w:bookmarkEnd w:id="138"/>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esteka"/>
            <w:rFonts w:ascii="Arial" w:hAnsi="Arial" w:cs="Arial"/>
            <w:b/>
          </w:rPr>
          <w:t>Ane</w:t>
        </w:r>
        <w:bookmarkStart w:id="139" w:name="_Hlt505787951"/>
        <w:r w:rsidRPr="006918E8">
          <w:rPr>
            <w:rStyle w:val="Hiperesteka"/>
            <w:rFonts w:ascii="Arial" w:hAnsi="Arial" w:cs="Arial"/>
            <w:b/>
          </w:rPr>
          <w:t>x</w:t>
        </w:r>
        <w:bookmarkStart w:id="140" w:name="_Hlt504930997"/>
        <w:bookmarkEnd w:id="139"/>
        <w:r w:rsidRPr="006918E8">
          <w:rPr>
            <w:rStyle w:val="Hiperesteka"/>
            <w:rFonts w:ascii="Arial" w:hAnsi="Arial" w:cs="Arial"/>
            <w:b/>
          </w:rPr>
          <w:t>o</w:t>
        </w:r>
        <w:bookmarkEnd w:id="140"/>
        <w:r w:rsidRPr="006918E8">
          <w:rPr>
            <w:rStyle w:val="Hiperesteka"/>
            <w:rFonts w:ascii="Arial" w:hAnsi="Arial" w:cs="Arial"/>
            <w:b/>
          </w:rPr>
          <w:t xml:space="preserve"> IX</w:t>
        </w:r>
      </w:hyperlink>
      <w:r w:rsidRPr="006918E8">
        <w:rPr>
          <w:rFonts w:ascii="Arial" w:hAnsi="Arial" w:cs="Arial"/>
        </w:rPr>
        <w:t>,</w:t>
      </w:r>
      <w:r w:rsidRPr="0079041A">
        <w:rPr>
          <w:rStyle w:val="Hiperesteka"/>
          <w:rFonts w:ascii="Arial" w:hAnsi="Arial" w:cs="Arial"/>
          <w:color w:val="auto"/>
          <w:u w:val="none"/>
        </w:rPr>
        <w:t xml:space="preserve"> </w:t>
      </w:r>
      <w:r w:rsidRPr="006918E8">
        <w:rPr>
          <w:rStyle w:val="Hiperesteka"/>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esteka"/>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esteka"/>
            <w:rFonts w:ascii="Arial" w:hAnsi="Arial" w:cs="Arial"/>
            <w:b/>
          </w:rPr>
          <w:t>Anexo IX</w:t>
        </w:r>
      </w:hyperlink>
      <w:r w:rsidRPr="006918E8">
        <w:rPr>
          <w:rStyle w:val="Hiperesteka"/>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2izenburua"/>
        <w:spacing w:line="240" w:lineRule="atLeast"/>
        <w:jc w:val="both"/>
        <w:rPr>
          <w:i w:val="0"/>
          <w:iCs w:val="0"/>
          <w:sz w:val="22"/>
          <w:szCs w:val="22"/>
        </w:rPr>
      </w:pPr>
      <w:bookmarkStart w:id="141" w:name="_Toc506479380"/>
      <w:bookmarkStart w:id="142" w:name="_Toc24615615"/>
      <w:r w:rsidRPr="006918E8">
        <w:rPr>
          <w:i w:val="0"/>
          <w:iCs w:val="0"/>
          <w:sz w:val="22"/>
          <w:szCs w:val="22"/>
        </w:rPr>
        <w:t>22.- Admisibilidad de variantes</w:t>
      </w:r>
      <w:bookmarkEnd w:id="141"/>
      <w:bookmarkEnd w:id="14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w:t>
      </w:r>
      <w:r w:rsidRPr="006918E8">
        <w:rPr>
          <w:rFonts w:ascii="Arial" w:hAnsi="Arial" w:cs="Arial"/>
        </w:rPr>
        <w:lastRenderedPageBreak/>
        <w:t>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3" w:name="_Toc463331542"/>
      <w:bookmarkStart w:id="144"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2izenburua"/>
        <w:spacing w:line="240" w:lineRule="atLeast"/>
        <w:jc w:val="both"/>
        <w:rPr>
          <w:i w:val="0"/>
          <w:iCs w:val="0"/>
          <w:sz w:val="22"/>
          <w:szCs w:val="22"/>
        </w:rPr>
      </w:pPr>
      <w:bookmarkStart w:id="145" w:name="_Toc24615616"/>
      <w:r w:rsidRPr="006918E8">
        <w:rPr>
          <w:i w:val="0"/>
          <w:iCs w:val="0"/>
          <w:sz w:val="22"/>
          <w:szCs w:val="22"/>
        </w:rPr>
        <w:t>23.- Efectos de la presentación de proposiciones</w:t>
      </w:r>
      <w:bookmarkEnd w:id="143"/>
      <w:bookmarkEnd w:id="144"/>
      <w:bookmarkEnd w:id="14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2izenburua"/>
        <w:spacing w:line="240" w:lineRule="atLeast"/>
        <w:jc w:val="both"/>
        <w:rPr>
          <w:i w:val="0"/>
          <w:iCs w:val="0"/>
          <w:sz w:val="22"/>
          <w:szCs w:val="22"/>
        </w:rPr>
      </w:pPr>
      <w:bookmarkStart w:id="146" w:name="_Toc463331543"/>
      <w:bookmarkStart w:id="147" w:name="_Toc506479382"/>
      <w:bookmarkStart w:id="148" w:name="_Toc24615617"/>
      <w:r w:rsidRPr="006918E8">
        <w:rPr>
          <w:i w:val="0"/>
          <w:iCs w:val="0"/>
          <w:sz w:val="22"/>
          <w:szCs w:val="22"/>
        </w:rPr>
        <w:t>24.- Mesa de contratación</w:t>
      </w:r>
      <w:bookmarkEnd w:id="146"/>
      <w:bookmarkEnd w:id="147"/>
      <w:bookmarkEnd w:id="14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9" w:name="_Toc463331544"/>
      <w:bookmarkStart w:id="150" w:name="_Toc506479383"/>
      <w:r w:rsidRPr="006918E8">
        <w:rPr>
          <w:rFonts w:ascii="Arial" w:hAnsi="Arial" w:cs="Arial"/>
        </w:rPr>
        <w:t xml:space="preserve">2.- Su composición se recoge en el </w:t>
      </w:r>
      <w:hyperlink w:anchor="CC_29" w:history="1">
        <w:r w:rsidRPr="006918E8">
          <w:rPr>
            <w:rStyle w:val="Hiperesteka"/>
            <w:rFonts w:ascii="Arial" w:hAnsi="Arial" w:cs="Arial"/>
            <w:b/>
          </w:rPr>
          <w:t>apartado 2</w:t>
        </w:r>
        <w:r w:rsidR="009C7B4A">
          <w:rPr>
            <w:rStyle w:val="Hiperesteka"/>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lastRenderedPageBreak/>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2izenburua"/>
        <w:spacing w:line="240" w:lineRule="atLeast"/>
        <w:jc w:val="both"/>
        <w:rPr>
          <w:i w:val="0"/>
          <w:iCs w:val="0"/>
          <w:sz w:val="22"/>
        </w:rPr>
      </w:pPr>
      <w:bookmarkStart w:id="151" w:name="_Toc24615618"/>
      <w:r w:rsidRPr="006918E8">
        <w:rPr>
          <w:i w:val="0"/>
          <w:iCs w:val="0"/>
          <w:sz w:val="22"/>
        </w:rPr>
        <w:t>25.- Apertura y examen de las proposiciones</w:t>
      </w:r>
      <w:bookmarkEnd w:id="149"/>
      <w:bookmarkEnd w:id="150"/>
      <w:bookmarkEnd w:id="151"/>
    </w:p>
    <w:p w:rsidR="00367F2F" w:rsidRPr="006918E8" w:rsidRDefault="00367F2F" w:rsidP="00C2570B">
      <w:pPr>
        <w:pStyle w:val="3izenburua"/>
        <w:spacing w:line="240" w:lineRule="atLeast"/>
        <w:jc w:val="both"/>
        <w:rPr>
          <w:iCs/>
          <w:sz w:val="22"/>
          <w:szCs w:val="22"/>
        </w:rPr>
      </w:pPr>
      <w:bookmarkStart w:id="152" w:name="_Toc463331545"/>
      <w:bookmarkStart w:id="153" w:name="_Toc506479384"/>
      <w:bookmarkStart w:id="154" w:name="_Toc24615619"/>
      <w:r w:rsidRPr="006918E8">
        <w:rPr>
          <w:iCs/>
          <w:sz w:val="22"/>
          <w:szCs w:val="22"/>
        </w:rPr>
        <w:t>25.1.- Apertura de los archivos electrónicos nº UNO y calificación de la documentación administrativa</w:t>
      </w:r>
      <w:bookmarkEnd w:id="152"/>
      <w:bookmarkEnd w:id="153"/>
      <w:bookmarkEnd w:id="15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3izenburua"/>
        <w:spacing w:line="240" w:lineRule="atLeast"/>
        <w:jc w:val="both"/>
        <w:rPr>
          <w:iCs/>
          <w:sz w:val="22"/>
          <w:szCs w:val="22"/>
        </w:rPr>
      </w:pPr>
      <w:bookmarkStart w:id="155" w:name="_Toc463331546"/>
      <w:bookmarkStart w:id="156" w:name="_Toc506479385"/>
      <w:bookmarkStart w:id="157" w:name="_Toc24615620"/>
      <w:r w:rsidRPr="006918E8">
        <w:rPr>
          <w:iCs/>
          <w:sz w:val="22"/>
          <w:szCs w:val="22"/>
        </w:rPr>
        <w:t>25.2.- Apertura y examen de los archivos electrónicos nº DOS (sólo cuando exista archivo electrónico nº DOS)</w:t>
      </w:r>
      <w:bookmarkEnd w:id="155"/>
      <w:bookmarkEnd w:id="156"/>
      <w:bookmarkEnd w:id="15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3izenburua"/>
        <w:spacing w:line="240" w:lineRule="atLeast"/>
        <w:jc w:val="both"/>
        <w:rPr>
          <w:iCs/>
          <w:sz w:val="22"/>
          <w:szCs w:val="22"/>
        </w:rPr>
      </w:pPr>
      <w:bookmarkStart w:id="158" w:name="_Toc463331547"/>
      <w:bookmarkStart w:id="159" w:name="_Toc506479386"/>
      <w:bookmarkStart w:id="160" w:name="_Toc24615621"/>
      <w:r w:rsidRPr="006918E8">
        <w:rPr>
          <w:iCs/>
          <w:sz w:val="22"/>
          <w:szCs w:val="22"/>
        </w:rPr>
        <w:t>25.3.- Apertura y examen de los archivos electrónicos nº TRES</w:t>
      </w:r>
      <w:bookmarkEnd w:id="158"/>
      <w:bookmarkEnd w:id="159"/>
      <w:bookmarkEnd w:id="160"/>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esteka"/>
            <w:rFonts w:ascii="Arial" w:hAnsi="Arial" w:cs="Arial"/>
            <w:b/>
          </w:rPr>
          <w:t xml:space="preserve">apartado </w:t>
        </w:r>
        <w:r w:rsidRPr="006918E8">
          <w:rPr>
            <w:rStyle w:val="Hiperesteka"/>
            <w:rFonts w:ascii="Arial" w:hAnsi="Arial" w:cs="Arial"/>
            <w:b/>
            <w:bCs/>
          </w:rPr>
          <w:t>1</w:t>
        </w:r>
        <w:r w:rsidR="009C7B4A">
          <w:rPr>
            <w:rStyle w:val="Hiperesteka"/>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6.- En todo caso, la evaluación de estos criterios será siempre posterior a la valoración de la documentación contenida en los archivos electrónicos nº DOS.</w:t>
      </w:r>
    </w:p>
    <w:p w:rsidR="00367F2F" w:rsidRPr="006918E8" w:rsidRDefault="00367F2F" w:rsidP="00233FE9">
      <w:pPr>
        <w:pStyle w:val="3izenburua"/>
        <w:spacing w:line="240" w:lineRule="atLeast"/>
        <w:jc w:val="both"/>
        <w:rPr>
          <w:iCs/>
          <w:sz w:val="22"/>
          <w:szCs w:val="22"/>
        </w:rPr>
      </w:pPr>
      <w:bookmarkStart w:id="161" w:name="_Toc24615622"/>
      <w:r w:rsidRPr="006918E8">
        <w:rPr>
          <w:iCs/>
          <w:sz w:val="22"/>
          <w:szCs w:val="22"/>
        </w:rPr>
        <w:t>25.4.- Actas de la mesa de contratación</w:t>
      </w:r>
      <w:bookmarkEnd w:id="16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2izenburua"/>
        <w:spacing w:line="240" w:lineRule="atLeast"/>
        <w:jc w:val="both"/>
        <w:rPr>
          <w:i w:val="0"/>
          <w:iCs w:val="0"/>
          <w:sz w:val="22"/>
          <w:szCs w:val="22"/>
        </w:rPr>
      </w:pPr>
      <w:bookmarkStart w:id="162" w:name="_Toc463331548"/>
      <w:bookmarkStart w:id="163" w:name="_Toc506479387"/>
      <w:bookmarkStart w:id="164" w:name="_Toc24615623"/>
      <w:r w:rsidRPr="006918E8">
        <w:rPr>
          <w:i w:val="0"/>
          <w:iCs w:val="0"/>
          <w:sz w:val="22"/>
          <w:szCs w:val="22"/>
        </w:rPr>
        <w:t>26.- Publicidad del resultado de los actos de la mesa de contratación y notificación a las licitadoras afectadas</w:t>
      </w:r>
      <w:bookmarkEnd w:id="162"/>
      <w:bookmarkEnd w:id="163"/>
      <w:bookmarkEnd w:id="16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165" w:name="_Toc463331549"/>
      <w:bookmarkStart w:id="166" w:name="_Toc506479388"/>
      <w:bookmarkStart w:id="167" w:name="_Toc24615624"/>
      <w:r w:rsidRPr="006918E8">
        <w:rPr>
          <w:i w:val="0"/>
          <w:iCs w:val="0"/>
          <w:sz w:val="22"/>
          <w:szCs w:val="22"/>
        </w:rPr>
        <w:t>27.- Criterios de adjudicación</w:t>
      </w:r>
      <w:bookmarkEnd w:id="165"/>
      <w:bookmarkEnd w:id="166"/>
      <w:bookmarkEnd w:id="167"/>
    </w:p>
    <w:p w:rsidR="00367F2F" w:rsidRPr="006918E8" w:rsidRDefault="00367F2F" w:rsidP="00233FE9">
      <w:pPr>
        <w:autoSpaceDE w:val="0"/>
        <w:autoSpaceDN w:val="0"/>
        <w:adjustRightInd w:val="0"/>
        <w:spacing w:before="60" w:line="240" w:lineRule="atLeast"/>
        <w:jc w:val="both"/>
        <w:rPr>
          <w:rFonts w:ascii="Arial" w:hAnsi="Arial" w:cs="Arial"/>
        </w:rPr>
      </w:pPr>
      <w:bookmarkStart w:id="168" w:name="_Hlt36617067"/>
      <w:bookmarkStart w:id="169" w:name="_Ref36539734"/>
      <w:bookmarkStart w:id="170" w:name="_Toc463331550"/>
      <w:bookmarkStart w:id="171" w:name="_Toc506479389"/>
      <w:bookmarkEnd w:id="168"/>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9"/>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esteka"/>
          <w:rFonts w:ascii="Arial" w:hAnsi="Arial" w:cs="Arial"/>
          <w:b/>
        </w:rPr>
        <w:t>apartado 1</w:t>
      </w:r>
      <w:r w:rsidR="009C7B4A">
        <w:rPr>
          <w:rStyle w:val="Hiperesteka"/>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2izenburua"/>
        <w:spacing w:line="240" w:lineRule="atLeast"/>
        <w:jc w:val="both"/>
        <w:rPr>
          <w:i w:val="0"/>
          <w:iCs w:val="0"/>
          <w:sz w:val="22"/>
          <w:szCs w:val="22"/>
        </w:rPr>
      </w:pPr>
      <w:bookmarkStart w:id="172" w:name="_Toc24615625"/>
      <w:r w:rsidRPr="006918E8">
        <w:rPr>
          <w:i w:val="0"/>
          <w:iCs w:val="0"/>
          <w:sz w:val="22"/>
          <w:szCs w:val="22"/>
        </w:rPr>
        <w:t>28.- Valoración de las ofertas</w:t>
      </w:r>
      <w:bookmarkEnd w:id="170"/>
      <w:bookmarkEnd w:id="171"/>
      <w:bookmarkEnd w:id="172"/>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 xml:space="preserve">con cualificación apropiada o por un organismo técnico </w:t>
      </w:r>
      <w:r w:rsidRPr="00C95DDB">
        <w:rPr>
          <w:rFonts w:ascii="Arial" w:hAnsi="Arial" w:cs="Arial"/>
        </w:rPr>
        <w:lastRenderedPageBreak/>
        <w:t>especializado,</w:t>
      </w:r>
      <w:r w:rsidRPr="006918E8">
        <w:rPr>
          <w:rFonts w:ascii="Arial" w:hAnsi="Arial" w:cs="Arial"/>
        </w:rPr>
        <w:t xml:space="preserve"> expresamente indicado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2izenburua"/>
        <w:spacing w:line="240" w:lineRule="atLeast"/>
        <w:jc w:val="both"/>
        <w:rPr>
          <w:i w:val="0"/>
          <w:iCs w:val="0"/>
          <w:sz w:val="22"/>
          <w:szCs w:val="22"/>
        </w:rPr>
      </w:pPr>
      <w:bookmarkStart w:id="173" w:name="_Toc463331551"/>
      <w:bookmarkStart w:id="174" w:name="_Toc506479390"/>
      <w:bookmarkStart w:id="175" w:name="_Toc24615626"/>
      <w:r w:rsidRPr="006918E8">
        <w:rPr>
          <w:i w:val="0"/>
          <w:iCs w:val="0"/>
          <w:sz w:val="22"/>
          <w:szCs w:val="22"/>
        </w:rPr>
        <w:t>29.- Aclaración de ofertas</w:t>
      </w:r>
      <w:bookmarkEnd w:id="173"/>
      <w:bookmarkEnd w:id="174"/>
      <w:bookmarkEnd w:id="17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2izenburua"/>
        <w:spacing w:line="240" w:lineRule="atLeast"/>
        <w:jc w:val="both"/>
        <w:rPr>
          <w:i w:val="0"/>
          <w:iCs w:val="0"/>
          <w:sz w:val="22"/>
          <w:szCs w:val="22"/>
        </w:rPr>
      </w:pPr>
      <w:bookmarkStart w:id="176" w:name="_Toc463331552"/>
      <w:bookmarkStart w:id="177" w:name="_Toc506479391"/>
      <w:bookmarkStart w:id="178" w:name="_Toc24615627"/>
      <w:r w:rsidRPr="006918E8">
        <w:rPr>
          <w:i w:val="0"/>
          <w:iCs w:val="0"/>
          <w:sz w:val="22"/>
          <w:szCs w:val="22"/>
        </w:rPr>
        <w:t xml:space="preserve">30.- Ofertas con valores </w:t>
      </w:r>
      <w:bookmarkEnd w:id="176"/>
      <w:r w:rsidRPr="006918E8">
        <w:rPr>
          <w:i w:val="0"/>
          <w:iCs w:val="0"/>
          <w:sz w:val="22"/>
          <w:szCs w:val="22"/>
        </w:rPr>
        <w:t>anormalmente bajos</w:t>
      </w:r>
      <w:bookmarkEnd w:id="177"/>
      <w:bookmarkEnd w:id="17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24223E" w:rsidRPr="0024223E" w:rsidRDefault="0024223E" w:rsidP="0024223E">
      <w:pPr>
        <w:spacing w:before="60" w:line="240" w:lineRule="atLeast"/>
        <w:jc w:val="both"/>
        <w:rPr>
          <w:rFonts w:ascii="Arial" w:hAnsi="Arial" w:cs="Arial"/>
        </w:rPr>
      </w:pPr>
      <w:bookmarkStart w:id="179" w:name="_Toc463331553"/>
      <w:bookmarkStart w:id="180" w:name="_Toc506479392"/>
      <w:bookmarkStart w:id="181" w:name="_Toc24615628"/>
      <w:r w:rsidRPr="0024223E">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4223E" w:rsidRPr="0024223E" w:rsidRDefault="0024223E" w:rsidP="0024223E">
      <w:pPr>
        <w:spacing w:before="60" w:line="240" w:lineRule="atLeast"/>
        <w:jc w:val="both"/>
        <w:rPr>
          <w:rFonts w:ascii="Arial" w:hAnsi="Arial" w:cs="Arial"/>
        </w:rPr>
      </w:pPr>
      <w:r w:rsidRPr="0024223E">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67F2F" w:rsidRPr="006918E8" w:rsidRDefault="00367F2F" w:rsidP="00233FE9">
      <w:pPr>
        <w:pStyle w:val="2izenburua"/>
        <w:spacing w:line="240" w:lineRule="atLeast"/>
        <w:jc w:val="both"/>
        <w:rPr>
          <w:i w:val="0"/>
          <w:iCs w:val="0"/>
          <w:sz w:val="22"/>
          <w:szCs w:val="22"/>
        </w:rPr>
      </w:pPr>
      <w:r w:rsidRPr="006918E8">
        <w:rPr>
          <w:i w:val="0"/>
          <w:iCs w:val="0"/>
          <w:sz w:val="22"/>
          <w:szCs w:val="22"/>
        </w:rPr>
        <w:t>31.- Sucesión en el procedimiento</w:t>
      </w:r>
      <w:bookmarkEnd w:id="179"/>
      <w:bookmarkEnd w:id="180"/>
      <w:bookmarkEnd w:id="181"/>
    </w:p>
    <w:p w:rsidR="00367F2F" w:rsidRPr="006918E8" w:rsidRDefault="00367F2F" w:rsidP="00233FE9">
      <w:pPr>
        <w:spacing w:before="60" w:line="240" w:lineRule="atLeast"/>
        <w:jc w:val="both"/>
        <w:rPr>
          <w:rFonts w:ascii="Arial" w:hAnsi="Arial" w:cs="Arial"/>
        </w:rPr>
      </w:pPr>
      <w:bookmarkStart w:id="182"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2izenburua"/>
        <w:spacing w:line="240" w:lineRule="atLeast"/>
        <w:jc w:val="both"/>
        <w:rPr>
          <w:i w:val="0"/>
          <w:iCs w:val="0"/>
          <w:sz w:val="22"/>
          <w:szCs w:val="22"/>
        </w:rPr>
      </w:pPr>
      <w:bookmarkStart w:id="183" w:name="_Toc24615629"/>
      <w:r w:rsidRPr="006918E8">
        <w:rPr>
          <w:i w:val="0"/>
          <w:iCs w:val="0"/>
          <w:sz w:val="22"/>
          <w:szCs w:val="22"/>
        </w:rPr>
        <w:t>32.- Decisión de no adjudicar o celebrar el contrato y desistimiento del procedimiento de adjudicación por la Administración</w:t>
      </w:r>
      <w:bookmarkEnd w:id="182"/>
      <w:bookmarkEnd w:id="18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2.- En ambos casos, se compensará a las candidatas aptas o licitadoras en la cantidad que, en su caso, se indique en el </w:t>
      </w:r>
      <w:hyperlink w:anchor="CC_26" w:history="1">
        <w:r w:rsidRPr="006918E8">
          <w:rPr>
            <w:rStyle w:val="Hiperesteka"/>
            <w:rFonts w:ascii="Arial" w:hAnsi="Arial" w:cs="Arial"/>
            <w:b/>
          </w:rPr>
          <w:t>apartado 2</w:t>
        </w:r>
        <w:r w:rsidR="00206F5B">
          <w:rPr>
            <w:rStyle w:val="Hiperesteka"/>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2izenburua"/>
        <w:spacing w:line="240" w:lineRule="atLeast"/>
        <w:jc w:val="both"/>
        <w:rPr>
          <w:i w:val="0"/>
          <w:iCs w:val="0"/>
          <w:sz w:val="22"/>
          <w:szCs w:val="22"/>
        </w:rPr>
      </w:pPr>
      <w:bookmarkStart w:id="184" w:name="_Toc463331554"/>
      <w:bookmarkStart w:id="185" w:name="_Toc506479393"/>
      <w:bookmarkStart w:id="186" w:name="_Toc24615630"/>
      <w:r w:rsidRPr="006918E8">
        <w:rPr>
          <w:i w:val="0"/>
          <w:iCs w:val="0"/>
          <w:sz w:val="22"/>
          <w:szCs w:val="22"/>
        </w:rPr>
        <w:t>33.- Adjudicación</w:t>
      </w:r>
      <w:bookmarkEnd w:id="184"/>
      <w:bookmarkEnd w:id="185"/>
      <w:bookmarkEnd w:id="186"/>
    </w:p>
    <w:p w:rsidR="00367F2F" w:rsidRPr="00543BD7" w:rsidRDefault="00367F2F" w:rsidP="00172C92">
      <w:pPr>
        <w:pStyle w:val="3izenburua"/>
        <w:spacing w:line="240" w:lineRule="atLeast"/>
        <w:jc w:val="both"/>
        <w:rPr>
          <w:sz w:val="22"/>
          <w:szCs w:val="22"/>
        </w:rPr>
      </w:pPr>
      <w:bookmarkStart w:id="187" w:name="_Toc463331555"/>
      <w:bookmarkStart w:id="188" w:name="_Toc506479394"/>
      <w:bookmarkStart w:id="189" w:name="_Toc24615631"/>
      <w:r w:rsidRPr="00543BD7">
        <w:rPr>
          <w:sz w:val="22"/>
          <w:szCs w:val="22"/>
        </w:rPr>
        <w:t>33.1.- Clasificación de las ofertas y propuesta de adjudicación</w:t>
      </w:r>
      <w:bookmarkEnd w:id="187"/>
      <w:bookmarkEnd w:id="188"/>
      <w:bookmarkEnd w:id="189"/>
    </w:p>
    <w:p w:rsidR="00367F2F" w:rsidRPr="00C23A92" w:rsidRDefault="00C23A92" w:rsidP="00233FE9">
      <w:pPr>
        <w:autoSpaceDE w:val="0"/>
        <w:autoSpaceDN w:val="0"/>
        <w:adjustRightInd w:val="0"/>
        <w:spacing w:before="60" w:line="240" w:lineRule="atLeast"/>
        <w:jc w:val="both"/>
        <w:rPr>
          <w:rFonts w:ascii="Arial" w:hAnsi="Arial" w:cs="Arial"/>
          <w:shd w:val="clear" w:color="auto" w:fill="FFFFFF"/>
        </w:rPr>
      </w:pPr>
      <w:r w:rsidRPr="00C23A92">
        <w:rPr>
          <w:rFonts w:ascii="Arial" w:hAnsi="Arial" w:cs="Arial"/>
        </w:rPr>
        <w:t>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w:t>
      </w:r>
      <w:r w:rsidR="00367F2F" w:rsidRPr="00C23A92">
        <w:rPr>
          <w:rFonts w:ascii="Arial" w:hAnsi="Arial" w:cs="Arial"/>
        </w:rPr>
        <w:t xml:space="preserve">, incluyendo la puntuación otorgada a cada una de ellas por aplicación de los criterios indicados en </w:t>
      </w:r>
      <w:r w:rsidR="00367F2F" w:rsidRPr="00C23A92">
        <w:rPr>
          <w:rFonts w:ascii="Arial" w:hAnsi="Arial" w:cs="Arial"/>
          <w:bCs/>
        </w:rPr>
        <w:t>el</w:t>
      </w:r>
      <w:r w:rsidR="00367F2F" w:rsidRPr="00C23A92">
        <w:rPr>
          <w:rFonts w:ascii="Arial" w:hAnsi="Arial" w:cs="Arial"/>
          <w:b/>
          <w:bCs/>
        </w:rPr>
        <w:t xml:space="preserve"> </w:t>
      </w:r>
      <w:hyperlink w:anchor="CC_19" w:history="1">
        <w:r w:rsidR="00367F2F" w:rsidRPr="00C23A92">
          <w:rPr>
            <w:rStyle w:val="Hiperesteka"/>
            <w:rFonts w:ascii="Arial" w:hAnsi="Arial" w:cs="Arial"/>
            <w:b/>
            <w:bCs/>
          </w:rPr>
          <w:t>apartado 1</w:t>
        </w:r>
        <w:r w:rsidR="00206F5B" w:rsidRPr="00C23A92">
          <w:rPr>
            <w:rStyle w:val="Hiperesteka"/>
            <w:rFonts w:ascii="Arial" w:hAnsi="Arial" w:cs="Arial"/>
            <w:b/>
            <w:bCs/>
          </w:rPr>
          <w:t>9</w:t>
        </w:r>
      </w:hyperlink>
      <w:r w:rsidR="00367F2F" w:rsidRPr="00C23A92">
        <w:rPr>
          <w:rFonts w:ascii="Arial" w:hAnsi="Arial" w:cs="Arial"/>
          <w:bCs/>
        </w:rPr>
        <w:t xml:space="preserve"> del cuadro de características,</w:t>
      </w:r>
      <w:r w:rsidR="00367F2F" w:rsidRPr="00C23A92">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3izenburua"/>
        <w:spacing w:line="240" w:lineRule="atLeast"/>
        <w:jc w:val="both"/>
        <w:rPr>
          <w:color w:val="000000"/>
          <w:sz w:val="22"/>
          <w:szCs w:val="22"/>
        </w:rPr>
      </w:pPr>
      <w:bookmarkStart w:id="190" w:name="_25.2.-_Presentación_de"/>
      <w:bookmarkStart w:id="191" w:name="_31.2.-_Presentación_de"/>
      <w:bookmarkStart w:id="192" w:name="Cl_33_2"/>
      <w:bookmarkStart w:id="193" w:name="_Toc463331556"/>
      <w:bookmarkStart w:id="194" w:name="_Toc506479395"/>
      <w:bookmarkStart w:id="195" w:name="_Toc24615632"/>
      <w:bookmarkEnd w:id="190"/>
      <w:bookmarkEnd w:id="191"/>
      <w:r w:rsidRPr="00543BD7">
        <w:rPr>
          <w:color w:val="000000"/>
          <w:sz w:val="22"/>
          <w:szCs w:val="22"/>
        </w:rPr>
        <w:t xml:space="preserve">33.2.- </w:t>
      </w:r>
      <w:bookmarkEnd w:id="192"/>
      <w:r w:rsidRPr="00543BD7">
        <w:rPr>
          <w:color w:val="000000"/>
          <w:sz w:val="22"/>
          <w:szCs w:val="22"/>
        </w:rPr>
        <w:t>Presentación de la documentación justificativa del cumplimiento de los requisitos previos por la licitadora que haya presentado la oferta con mejor relación calidad-precio</w:t>
      </w:r>
      <w:bookmarkEnd w:id="193"/>
      <w:bookmarkEnd w:id="194"/>
      <w:bookmarkEnd w:id="19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lastRenderedPageBreak/>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esteka"/>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esteka"/>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esteka"/>
            <w:rFonts w:ascii="Arial" w:hAnsi="Arial" w:cs="Arial"/>
            <w:b/>
          </w:rPr>
          <w:t>apartado 15</w:t>
        </w:r>
      </w:hyperlink>
      <w:r w:rsidRPr="00050163">
        <w:rPr>
          <w:rFonts w:ascii="Arial" w:hAnsi="Arial" w:cs="Arial"/>
        </w:rPr>
        <w:t xml:space="preserve"> del cuadro de características.</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262483" w:rsidRPr="00262483"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2483">
        <w:rPr>
          <w:rFonts w:ascii="Arial" w:hAnsi="Arial" w:cs="Arial"/>
          <w:b/>
        </w:rPr>
        <w:t>Certificados acreditativos de encontrarse al corriente en sus obligaciones tributarias y con la Seguridad Social</w:t>
      </w:r>
      <w:r w:rsidRPr="00262483">
        <w:rPr>
          <w:rFonts w:ascii="Arial" w:hAnsi="Arial" w:cs="Arial"/>
        </w:rPr>
        <w:t xml:space="preserve">. Las unidades gestoras del órgano de contratación, mediante las Plataformas de intermediación de datos disponibles, recabarán los </w:t>
      </w:r>
      <w:r w:rsidRPr="00262483">
        <w:rPr>
          <w:rFonts w:ascii="Arial" w:hAnsi="Arial" w:cs="Arial"/>
        </w:rPr>
        <w:lastRenderedPageBreak/>
        <w:t>certificados de hallarse al corriente en el cumplimiento de las obligaciones tributarias y con la Seguridad Social de las empresas licitadoras.</w:t>
      </w:r>
    </w:p>
    <w:p w:rsidR="00262483" w:rsidRPr="00262483" w:rsidRDefault="00262483" w:rsidP="00262483">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Si por causas técnicas la interoperabilidad no fuera posible, la mesa de contratación podrá requerir la presentación de dichos documentos.</w:t>
      </w:r>
    </w:p>
    <w:p w:rsidR="00367F2F" w:rsidRPr="006918E8" w:rsidRDefault="00593616" w:rsidP="00B81BD0">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sidR="004E7749">
        <w:rPr>
          <w:rFonts w:ascii="Arial" w:hAnsi="Arial" w:cs="Arial"/>
        </w:rPr>
        <w:t>que tengan</w:t>
      </w:r>
      <w:r w:rsidRPr="00593616">
        <w:rPr>
          <w:rFonts w:ascii="Arial" w:hAnsi="Arial" w:cs="Arial"/>
        </w:rPr>
        <w:t xml:space="preserve"> 50 </w:t>
      </w:r>
      <w:r w:rsidR="004E7749">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262483" w:rsidRPr="00262483"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2483">
        <w:rPr>
          <w:rFonts w:ascii="Arial" w:hAnsi="Arial" w:cs="Arial"/>
          <w:b/>
        </w:rPr>
        <w:t>Cuando se ejerzan actividades sujetas al Impuesto sobre Actividades Económicas</w:t>
      </w:r>
      <w:r w:rsidRPr="00262483">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262483" w:rsidRPr="00262483" w:rsidRDefault="00262483" w:rsidP="00262483">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262483" w:rsidRPr="00262483" w:rsidRDefault="00262483" w:rsidP="00262483">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Si por causas técnicas la interoperabilidad no fuera posible, la mesa de contratación podrá requerir la presentación de los documentos.</w:t>
      </w:r>
    </w:p>
    <w:p w:rsidR="00367F2F" w:rsidRPr="006918E8" w:rsidRDefault="00367F2F" w:rsidP="00B81BD0">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la empresa esté inscrita en el Registro Oficial de Licitadores y Empresas Clasificadas del Sector Público o figure en una base de datos nacional de un Estado miembro de la Unión </w:t>
      </w:r>
      <w:r w:rsidRPr="006918E8">
        <w:rPr>
          <w:rFonts w:ascii="Arial" w:hAnsi="Arial" w:cs="Arial"/>
        </w:rPr>
        <w:lastRenderedPageBreak/>
        <w:t>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3izenburua"/>
        <w:spacing w:line="240" w:lineRule="atLeast"/>
        <w:jc w:val="both"/>
        <w:rPr>
          <w:color w:val="000000"/>
          <w:sz w:val="22"/>
          <w:szCs w:val="22"/>
        </w:rPr>
      </w:pPr>
      <w:bookmarkStart w:id="196" w:name="_Toc463331557"/>
      <w:bookmarkStart w:id="197" w:name="_Toc506479396"/>
      <w:bookmarkStart w:id="198" w:name="_Toc24615633"/>
      <w:r w:rsidRPr="00543BD7">
        <w:rPr>
          <w:color w:val="000000"/>
          <w:sz w:val="22"/>
          <w:szCs w:val="22"/>
        </w:rPr>
        <w:t>33.3.- Garantía definitiva</w:t>
      </w:r>
      <w:bookmarkEnd w:id="196"/>
      <w:bookmarkEnd w:id="197"/>
      <w:bookmarkEnd w:id="198"/>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9" w:name="_Toc463331558"/>
      <w:bookmarkStart w:id="200"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8.- La garantía complementaria se establecerá de conformidad con lo previsto en el artículo 107.2 de la LCSP, y se estará, en su caso, a lo dispuesto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3izenburua"/>
        <w:spacing w:line="240" w:lineRule="atLeast"/>
        <w:jc w:val="both"/>
        <w:rPr>
          <w:color w:val="000000"/>
          <w:sz w:val="22"/>
          <w:szCs w:val="22"/>
        </w:rPr>
      </w:pPr>
      <w:bookmarkStart w:id="201" w:name="_Toc463331559"/>
      <w:bookmarkStart w:id="202" w:name="_Toc506479398"/>
      <w:bookmarkStart w:id="203" w:name="_Toc24615634"/>
      <w:bookmarkEnd w:id="199"/>
      <w:bookmarkEnd w:id="200"/>
      <w:r w:rsidRPr="00543BD7">
        <w:rPr>
          <w:color w:val="000000"/>
          <w:sz w:val="22"/>
          <w:szCs w:val="22"/>
        </w:rPr>
        <w:t>33.4.- Adjudicación</w:t>
      </w:r>
      <w:bookmarkEnd w:id="201"/>
      <w:bookmarkEnd w:id="202"/>
      <w:bookmarkEnd w:id="20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esteka"/>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204" w:name="_Toc463331560"/>
      <w:bookmarkStart w:id="205" w:name="_Toc506479399"/>
      <w:bookmarkStart w:id="206" w:name="_Toc24615635"/>
      <w:r w:rsidRPr="006918E8">
        <w:rPr>
          <w:i w:val="0"/>
          <w:iCs w:val="0"/>
          <w:sz w:val="22"/>
          <w:szCs w:val="22"/>
        </w:rPr>
        <w:t>34.- Formalización del contrato</w:t>
      </w:r>
      <w:bookmarkEnd w:id="204"/>
      <w:bookmarkEnd w:id="205"/>
      <w:bookmarkEnd w:id="20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B0FBD" w:rsidRPr="003B0FBD" w:rsidRDefault="003B0FBD" w:rsidP="003B0FBD">
      <w:pPr>
        <w:autoSpaceDE w:val="0"/>
        <w:autoSpaceDN w:val="0"/>
        <w:adjustRightInd w:val="0"/>
        <w:spacing w:before="60" w:line="240" w:lineRule="atLeast"/>
        <w:jc w:val="both"/>
        <w:rPr>
          <w:rFonts w:ascii="Arial" w:hAnsi="Arial" w:cs="Arial"/>
        </w:rPr>
      </w:pPr>
      <w:r w:rsidRPr="003B0FBD">
        <w:rPr>
          <w:rFonts w:ascii="Arial" w:hAnsi="Arial" w:cs="Arial"/>
        </w:rPr>
        <w:t>2.- El contrato se perfecciona con su formalización y en ningún caso podrá iniciarse la ejecución del contrato sin su previa formalización</w:t>
      </w:r>
      <w:r w:rsidRPr="00720468">
        <w:rPr>
          <w:rFonts w:ascii="Arial" w:hAnsi="Arial" w:cs="Arial"/>
        </w:rPr>
        <w:t>, es decir, sin la prestación del consentimiento de las partes. En caso de que las firmas electrónicas de las partes se hayan efectuado en distintas fechas, se considerará que el contrato se ha perfeccionado en la última de las fechas</w:t>
      </w:r>
      <w:r w:rsidRPr="003B0FBD">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207" w:name="_Toc463331561"/>
      <w:bookmarkStart w:id="208" w:name="_Toc506479400"/>
      <w:bookmarkStart w:id="209" w:name="_Toc24615636"/>
      <w:r w:rsidRPr="006918E8">
        <w:rPr>
          <w:sz w:val="22"/>
          <w:szCs w:val="22"/>
        </w:rPr>
        <w:t>CAPÍTULO III - EJECUCIÓN DEL CONTRA</w:t>
      </w:r>
      <w:bookmarkEnd w:id="207"/>
      <w:r w:rsidRPr="006918E8">
        <w:rPr>
          <w:sz w:val="22"/>
          <w:szCs w:val="22"/>
        </w:rPr>
        <w:t>TO</w:t>
      </w:r>
      <w:bookmarkEnd w:id="208"/>
      <w:bookmarkEnd w:id="209"/>
    </w:p>
    <w:p w:rsidR="00367F2F" w:rsidRPr="006918E8" w:rsidRDefault="00367F2F" w:rsidP="00233FE9">
      <w:pPr>
        <w:pStyle w:val="2izenburua"/>
        <w:spacing w:line="240" w:lineRule="atLeast"/>
        <w:jc w:val="both"/>
        <w:rPr>
          <w:i w:val="0"/>
          <w:iCs w:val="0"/>
          <w:sz w:val="22"/>
          <w:szCs w:val="22"/>
        </w:rPr>
      </w:pPr>
      <w:bookmarkStart w:id="210" w:name="_Toc506479401"/>
      <w:bookmarkStart w:id="211" w:name="_Toc24615637"/>
      <w:bookmarkStart w:id="212" w:name="_Toc463331562"/>
      <w:r w:rsidRPr="006918E8">
        <w:rPr>
          <w:i w:val="0"/>
          <w:iCs w:val="0"/>
          <w:sz w:val="22"/>
        </w:rPr>
        <w:t>35.-</w:t>
      </w:r>
      <w:r w:rsidRPr="006918E8">
        <w:rPr>
          <w:i w:val="0"/>
          <w:iCs w:val="0"/>
          <w:sz w:val="22"/>
          <w:szCs w:val="22"/>
        </w:rPr>
        <w:t xml:space="preserve"> Responsable del contrato</w:t>
      </w:r>
      <w:bookmarkEnd w:id="210"/>
      <w:bookmarkEnd w:id="211"/>
      <w:r w:rsidRPr="006918E8">
        <w:rPr>
          <w:i w:val="0"/>
          <w:iCs w:val="0"/>
          <w:sz w:val="22"/>
          <w:szCs w:val="22"/>
        </w:rPr>
        <w:t xml:space="preserve"> </w:t>
      </w:r>
      <w:bookmarkEnd w:id="212"/>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2izenburua"/>
        <w:spacing w:line="240" w:lineRule="atLeast"/>
        <w:jc w:val="both"/>
        <w:rPr>
          <w:i w:val="0"/>
          <w:iCs w:val="0"/>
          <w:sz w:val="22"/>
        </w:rPr>
      </w:pPr>
      <w:bookmarkStart w:id="213" w:name="_Toc463331564"/>
      <w:bookmarkStart w:id="214" w:name="_Toc506479402"/>
      <w:bookmarkStart w:id="215" w:name="_Toc24615638"/>
      <w:r w:rsidRPr="006918E8">
        <w:rPr>
          <w:i w:val="0"/>
          <w:iCs w:val="0"/>
          <w:sz w:val="22"/>
        </w:rPr>
        <w:t>36.- Sucesión en la persona de la contratista</w:t>
      </w:r>
      <w:bookmarkEnd w:id="213"/>
      <w:bookmarkEnd w:id="214"/>
      <w:bookmarkEnd w:id="215"/>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2izenburua"/>
        <w:spacing w:line="240" w:lineRule="atLeast"/>
        <w:jc w:val="both"/>
        <w:rPr>
          <w:i w:val="0"/>
          <w:iCs w:val="0"/>
          <w:sz w:val="22"/>
          <w:szCs w:val="22"/>
        </w:rPr>
      </w:pPr>
      <w:bookmarkStart w:id="216" w:name="_Toc463331565"/>
      <w:bookmarkStart w:id="217" w:name="_Toc506479403"/>
      <w:bookmarkStart w:id="218" w:name="_Toc24615639"/>
      <w:r w:rsidRPr="006918E8">
        <w:rPr>
          <w:i w:val="0"/>
          <w:iCs w:val="0"/>
          <w:sz w:val="22"/>
          <w:szCs w:val="22"/>
        </w:rPr>
        <w:t>37.- Cesión del contrato</w:t>
      </w:r>
      <w:bookmarkEnd w:id="216"/>
      <w:bookmarkEnd w:id="217"/>
      <w:bookmarkEnd w:id="218"/>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lastRenderedPageBreak/>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2izenburua"/>
        <w:spacing w:line="240" w:lineRule="atLeast"/>
        <w:jc w:val="both"/>
        <w:rPr>
          <w:i w:val="0"/>
          <w:iCs w:val="0"/>
          <w:sz w:val="22"/>
          <w:szCs w:val="22"/>
        </w:rPr>
      </w:pPr>
      <w:bookmarkStart w:id="219" w:name="_Toc463331566"/>
      <w:bookmarkStart w:id="220" w:name="_Toc506479404"/>
      <w:bookmarkStart w:id="221" w:name="_Toc24615640"/>
      <w:r w:rsidRPr="006918E8">
        <w:rPr>
          <w:i w:val="0"/>
          <w:iCs w:val="0"/>
          <w:sz w:val="22"/>
          <w:szCs w:val="22"/>
        </w:rPr>
        <w:t>38.- Condiciones y obligaciones de la empresa contratista</w:t>
      </w:r>
      <w:bookmarkEnd w:id="219"/>
      <w:bookmarkEnd w:id="220"/>
      <w:bookmarkEnd w:id="221"/>
    </w:p>
    <w:p w:rsidR="00367F2F" w:rsidRPr="006918E8" w:rsidRDefault="00367F2F" w:rsidP="006D5E93">
      <w:pPr>
        <w:pStyle w:val="3izenburua"/>
        <w:spacing w:line="240" w:lineRule="atLeast"/>
        <w:jc w:val="both"/>
        <w:rPr>
          <w:sz w:val="22"/>
          <w:szCs w:val="22"/>
        </w:rPr>
      </w:pPr>
      <w:bookmarkStart w:id="222" w:name="_Toc463331567"/>
      <w:bookmarkStart w:id="223" w:name="_Toc506479405"/>
      <w:bookmarkStart w:id="224" w:name="_Toc24615641"/>
      <w:r w:rsidRPr="006918E8">
        <w:rPr>
          <w:sz w:val="22"/>
          <w:szCs w:val="22"/>
        </w:rPr>
        <w:t>38.1.- Condiciones generales</w:t>
      </w:r>
      <w:bookmarkEnd w:id="222"/>
      <w:bookmarkEnd w:id="223"/>
      <w:bookmarkEnd w:id="224"/>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5" w:name="_Hlt107312100"/>
      <w:bookmarkEnd w:id="225"/>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6"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esteka"/>
            <w:rFonts w:ascii="Arial" w:hAnsi="Arial" w:cs="Arial"/>
            <w:b/>
          </w:rPr>
          <w:t>apartado 2</w:t>
        </w:r>
        <w:r w:rsidR="00206F5B">
          <w:rPr>
            <w:rStyle w:val="Hiperesteka"/>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3izenburua"/>
        <w:spacing w:line="240" w:lineRule="atLeast"/>
        <w:jc w:val="both"/>
        <w:rPr>
          <w:sz w:val="22"/>
          <w:szCs w:val="22"/>
        </w:rPr>
      </w:pPr>
      <w:bookmarkStart w:id="227" w:name="_Toc24615642"/>
      <w:r w:rsidRPr="006918E8">
        <w:rPr>
          <w:sz w:val="22"/>
          <w:szCs w:val="22"/>
        </w:rPr>
        <w:t>38.2.- Condiciones especiales de ejecución del contrato</w:t>
      </w:r>
      <w:bookmarkEnd w:id="226"/>
      <w:bookmarkEnd w:id="22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esteka"/>
            <w:rFonts w:ascii="Arial" w:hAnsi="Arial" w:cs="Arial"/>
            <w:b/>
          </w:rPr>
          <w:t>Anexo X</w:t>
        </w:r>
      </w:hyperlink>
      <w:r w:rsidRPr="006918E8">
        <w:rPr>
          <w:rStyle w:val="Hiperesteka"/>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esteka"/>
            <w:rFonts w:ascii="Arial" w:hAnsi="Arial" w:cs="Arial"/>
            <w:b/>
          </w:rPr>
          <w:t xml:space="preserve">apartado </w:t>
        </w:r>
        <w:r w:rsidR="00206F5B">
          <w:rPr>
            <w:rStyle w:val="Hiperesteka"/>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28" w:name="_Toc463331568"/>
      <w:bookmarkStart w:id="229" w:name="_Toc506479407"/>
      <w:bookmarkStart w:id="230" w:name="_Toc24615643"/>
      <w:r w:rsidRPr="006918E8">
        <w:rPr>
          <w:rFonts w:cs="Arial"/>
          <w:sz w:val="20"/>
          <w:lang w:val="es-ES"/>
        </w:rPr>
        <w:lastRenderedPageBreak/>
        <w:t>38.2.1.- Obligaciones laborales, sociales y de protección del medio ambiente</w:t>
      </w:r>
      <w:bookmarkEnd w:id="228"/>
      <w:bookmarkEnd w:id="229"/>
      <w:bookmarkEnd w:id="230"/>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1" w:name="Cl_38_2_2"/>
      <w:bookmarkStart w:id="232" w:name="_Toc24615644"/>
      <w:r w:rsidRPr="006918E8">
        <w:rPr>
          <w:rFonts w:cs="Arial"/>
          <w:sz w:val="20"/>
          <w:lang w:val="es-ES"/>
        </w:rPr>
        <w:t xml:space="preserve">38.2.2.- </w:t>
      </w:r>
      <w:bookmarkEnd w:id="231"/>
      <w:r w:rsidRPr="006918E8">
        <w:rPr>
          <w:rFonts w:cs="Arial"/>
          <w:sz w:val="20"/>
          <w:lang w:val="es-ES"/>
        </w:rPr>
        <w:t>Obligaciones relativas al personal afecto a la ejecución del contrato</w:t>
      </w:r>
      <w:bookmarkEnd w:id="232"/>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3" w:name="_Toc24615645"/>
      <w:r w:rsidRPr="006918E8">
        <w:rPr>
          <w:rFonts w:cs="Arial"/>
          <w:sz w:val="20"/>
          <w:lang w:val="es-ES"/>
        </w:rPr>
        <w:t>38.2.3.- Obligaciones en supuestos de subrogación</w:t>
      </w:r>
      <w:bookmarkEnd w:id="233"/>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esteka"/>
            <w:rFonts w:ascii="Arial" w:hAnsi="Arial" w:cs="Arial"/>
            <w:b/>
            <w:sz w:val="20"/>
          </w:rPr>
          <w:t>apartado 2</w:t>
        </w:r>
        <w:r w:rsidR="00206F5B">
          <w:rPr>
            <w:rStyle w:val="Hiperesteka"/>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4.- La contratista cesante responderá de los salarios impagados al personal afectado por subrogación, así como de las cotizaciones a la Seguridad Social devengadas, aún en el supuesto </w:t>
      </w:r>
      <w:r w:rsidRPr="006918E8">
        <w:rPr>
          <w:rFonts w:ascii="Arial" w:hAnsi="Arial" w:cs="Arial"/>
          <w:color w:val="auto"/>
          <w:sz w:val="20"/>
        </w:rPr>
        <w:lastRenderedPageBreak/>
        <w:t>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4" w:name="_Toc24615646"/>
      <w:r w:rsidRPr="006918E8">
        <w:rPr>
          <w:rFonts w:cs="Arial"/>
          <w:sz w:val="20"/>
          <w:lang w:val="es-ES"/>
        </w:rPr>
        <w:t>38.2.4.- Obligaciones lingüísticas de ejecución</w:t>
      </w:r>
      <w:bookmarkEnd w:id="234"/>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5" w:name="_Toc24615647"/>
      <w:r w:rsidRPr="006918E8">
        <w:rPr>
          <w:rFonts w:cs="Arial"/>
          <w:sz w:val="20"/>
          <w:lang w:val="es-ES"/>
        </w:rPr>
        <w:t>38.2.5.- Obligaciones en materia de igualdad de mujeres y hombres</w:t>
      </w:r>
      <w:bookmarkEnd w:id="235"/>
    </w:p>
    <w:p w:rsidR="00367F2F" w:rsidRPr="006918E8" w:rsidRDefault="00367F2F" w:rsidP="002F7BA7">
      <w:pPr>
        <w:autoSpaceDE w:val="0"/>
        <w:autoSpaceDN w:val="0"/>
        <w:adjustRightInd w:val="0"/>
        <w:spacing w:before="60" w:line="240" w:lineRule="atLeast"/>
        <w:jc w:val="both"/>
        <w:rPr>
          <w:rFonts w:ascii="Arial" w:hAnsi="Arial" w:cs="Arial"/>
        </w:rPr>
      </w:pPr>
      <w:bookmarkStart w:id="236" w:name="_Toc463331569"/>
      <w:bookmarkStart w:id="237"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lastRenderedPageBreak/>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8" w:name="_Toc24615648"/>
      <w:r w:rsidRPr="006918E8">
        <w:rPr>
          <w:rFonts w:cs="Arial"/>
          <w:sz w:val="20"/>
          <w:lang w:val="es-ES"/>
        </w:rPr>
        <w:t>38.2.6.- Obligaciones en supuestos de subcontratación</w:t>
      </w:r>
      <w:bookmarkEnd w:id="236"/>
      <w:bookmarkEnd w:id="237"/>
      <w:bookmarkEnd w:id="238"/>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B81BD0">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esteka"/>
            <w:rFonts w:ascii="Arial" w:hAnsi="Arial" w:cs="Arial"/>
            <w:b/>
            <w:sz w:val="20"/>
            <w:szCs w:val="20"/>
          </w:rPr>
          <w:t>apartado 1</w:t>
        </w:r>
        <w:r w:rsidR="00CA5BAC">
          <w:rPr>
            <w:rStyle w:val="Hiperesteka"/>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39" w:name="_Toc506479410"/>
      <w:bookmarkStart w:id="240" w:name="_Toc24615649"/>
      <w:bookmarkStart w:id="241" w:name="_Toc463331571"/>
      <w:r w:rsidRPr="006918E8">
        <w:rPr>
          <w:rFonts w:cs="Arial"/>
          <w:sz w:val="20"/>
          <w:lang w:val="es-ES"/>
        </w:rPr>
        <w:t>38.2.7.- Obligaciones en materia de seguridad y salud en el trabajo</w:t>
      </w:r>
      <w:bookmarkEnd w:id="239"/>
      <w:bookmarkEnd w:id="240"/>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2"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lastRenderedPageBreak/>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lastRenderedPageBreak/>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4izenburua"/>
        <w:pBdr>
          <w:bottom w:val="none" w:sz="0" w:space="0" w:color="auto"/>
        </w:pBdr>
        <w:spacing w:before="120" w:line="240" w:lineRule="atLeast"/>
        <w:jc w:val="left"/>
        <w:rPr>
          <w:rFonts w:cs="Arial"/>
          <w:sz w:val="20"/>
          <w:lang w:val="es-ES"/>
        </w:rPr>
      </w:pPr>
      <w:bookmarkStart w:id="243" w:name="_Toc24615650"/>
      <w:r w:rsidRPr="006918E8">
        <w:rPr>
          <w:rFonts w:cs="Arial"/>
          <w:sz w:val="20"/>
          <w:lang w:val="es-ES"/>
        </w:rPr>
        <w:t>38.2.8.- Obligaciones respecto del personal de la empresa contratista</w:t>
      </w:r>
      <w:bookmarkEnd w:id="243"/>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esteka"/>
            <w:rFonts w:ascii="Arial" w:hAnsi="Arial" w:cs="Arial"/>
            <w:b/>
            <w:sz w:val="20"/>
            <w:szCs w:val="20"/>
          </w:rPr>
          <w:t>cláusula 38.2.2</w:t>
        </w:r>
        <w:r w:rsidRPr="006918E8">
          <w:rPr>
            <w:rStyle w:val="Hiperesteka"/>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3izenburua"/>
        <w:spacing w:line="240" w:lineRule="atLeast"/>
        <w:jc w:val="both"/>
        <w:rPr>
          <w:sz w:val="22"/>
          <w:szCs w:val="22"/>
        </w:rPr>
      </w:pPr>
      <w:bookmarkStart w:id="244" w:name="_38.3.-_Obligaciones_en"/>
      <w:bookmarkStart w:id="245" w:name="Cl_38_3"/>
      <w:bookmarkStart w:id="246" w:name="_Toc24615651"/>
      <w:bookmarkEnd w:id="244"/>
      <w:r w:rsidRPr="000137D8">
        <w:rPr>
          <w:sz w:val="22"/>
          <w:szCs w:val="22"/>
        </w:rPr>
        <w:t>38.</w:t>
      </w:r>
      <w:r w:rsidR="000137D8" w:rsidRPr="000137D8">
        <w:rPr>
          <w:sz w:val="22"/>
          <w:szCs w:val="22"/>
        </w:rPr>
        <w:t>3</w:t>
      </w:r>
      <w:r w:rsidRPr="000137D8">
        <w:rPr>
          <w:sz w:val="22"/>
          <w:szCs w:val="22"/>
        </w:rPr>
        <w:t xml:space="preserve">.- </w:t>
      </w:r>
      <w:bookmarkEnd w:id="245"/>
      <w:r w:rsidRPr="000137D8">
        <w:rPr>
          <w:sz w:val="22"/>
          <w:szCs w:val="22"/>
        </w:rPr>
        <w:t>Obligaciones en materia de seguridad de la información</w:t>
      </w:r>
      <w:bookmarkEnd w:id="242"/>
      <w:bookmarkEnd w:id="246"/>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7" w:name="_39.3.-_Código_de"/>
      <w:bookmarkStart w:id="248" w:name="_37.3.-_Código_de"/>
      <w:bookmarkStart w:id="249" w:name="_Toc506479412"/>
      <w:bookmarkEnd w:id="247"/>
      <w:bookmarkEnd w:id="248"/>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F3752B" w:rsidRPr="00F3752B" w:rsidRDefault="00F3752B" w:rsidP="00F3752B">
      <w:pPr>
        <w:pStyle w:val="texto"/>
        <w:shd w:val="clear" w:color="auto" w:fill="FFFFFF"/>
        <w:spacing w:before="60" w:after="0" w:line="240" w:lineRule="atLeast"/>
        <w:ind w:left="0" w:right="0" w:firstLine="0"/>
        <w:rPr>
          <w:rFonts w:ascii="Arial" w:hAnsi="Arial" w:cs="Arial"/>
          <w:color w:val="auto"/>
          <w:sz w:val="20"/>
          <w:szCs w:val="20"/>
        </w:rPr>
      </w:pPr>
      <w:r w:rsidRPr="00F3752B">
        <w:rPr>
          <w:rFonts w:ascii="Arial" w:hAnsi="Arial" w:cs="Arial"/>
          <w:color w:val="auto"/>
          <w:sz w:val="20"/>
          <w:szCs w:val="20"/>
        </w:rPr>
        <w:t>3.- En relación a los datos generados, recopilados y procesados, la adjudicataria deberá:</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Conservar y almacenar adecuadamente los datos generados en el ejercicio de sus funciones, asegurando su integridad, disponibilidad y confidencialidad.</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Poner los datos a disposición de la Diputación Foral de Gipuzkoa, quien tendrá acceso, en todo momento, a los mismos, cuando esta lo solicite, de manera oportuna y en el formato en que lo requiera.</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lastRenderedPageBreak/>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No podrá transferir los datos a terceros sin el consentimiento previo y por escrito de la Diputación Foral de Gipuzkoa, excepto en los casos previstos en la normativa vigente, y de acuerdo con los procedimientos establecidos.</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Designar una persona responsable de la gestión de datos, que actuará como punto de contacto para cualquier gestión relacionada con los datso y la gobernanza de los mismos.</w:t>
      </w:r>
    </w:p>
    <w:p w:rsidR="00F3752B" w:rsidRPr="00F3752B" w:rsidRDefault="00F3752B" w:rsidP="00F3752B">
      <w:pPr>
        <w:pStyle w:val="Textoindependiente21"/>
        <w:snapToGrid w:val="0"/>
        <w:spacing w:before="60" w:line="240" w:lineRule="atLeast"/>
        <w:rPr>
          <w:rFonts w:cs="Arial"/>
          <w:b w:val="0"/>
          <w:sz w:val="20"/>
          <w:lang w:val="es-ES"/>
        </w:rPr>
      </w:pPr>
      <w:r w:rsidRPr="00F3752B">
        <w:rPr>
          <w:rFonts w:cs="Arial"/>
          <w:b w:val="0"/>
          <w:sz w:val="20"/>
          <w:lang w:val="es-ES"/>
        </w:rPr>
        <w:t>Las cláusulas relacionadas en este apartado serán de aplicación durante la vigencia del contrato, y se mantendrán en vigor incluso después de su finalización, en la medida en que la Diputación Foral de Gipuzkoa tenga la obligación legal o un interés legítimo en la conservación y utilización de los datos.</w:t>
      </w:r>
    </w:p>
    <w:p w:rsidR="00F3752B" w:rsidRPr="00F3752B" w:rsidRDefault="00F3752B" w:rsidP="00F3752B">
      <w:pPr>
        <w:pStyle w:val="Textoindependiente21"/>
        <w:snapToGrid w:val="0"/>
        <w:spacing w:before="60" w:line="240" w:lineRule="atLeast"/>
        <w:rPr>
          <w:rFonts w:cs="Arial"/>
          <w:b w:val="0"/>
          <w:sz w:val="20"/>
          <w:lang w:val="es-ES"/>
        </w:rPr>
      </w:pPr>
      <w:r w:rsidRPr="00F3752B">
        <w:rPr>
          <w:rFonts w:cs="Arial"/>
          <w:b w:val="0"/>
          <w:sz w:val="20"/>
          <w:lang w:val="es-ES"/>
        </w:rPr>
        <w:t xml:space="preserve">Las cláusulas contenidas en este apartado tendrán la consideración de condiciones especiales de ejecución y su incumplimiento acarreará las penalidades recogidas en la </w:t>
      </w:r>
      <w:hyperlink w:anchor="Cl_42" w:history="1">
        <w:r w:rsidRPr="00F3752B">
          <w:rPr>
            <w:rStyle w:val="Hiperesteka"/>
            <w:rFonts w:cs="Arial"/>
            <w:sz w:val="20"/>
            <w:lang w:val="es-ES"/>
          </w:rPr>
          <w:t>cláusula 42</w:t>
        </w:r>
      </w:hyperlink>
      <w:r w:rsidRPr="00F3752B">
        <w:rPr>
          <w:rFonts w:cs="Arial"/>
          <w:b w:val="0"/>
          <w:sz w:val="20"/>
          <w:lang w:val="es-ES"/>
        </w:rPr>
        <w:t xml:space="preserve"> del presente pliego.</w:t>
      </w:r>
    </w:p>
    <w:p w:rsidR="000137D8" w:rsidRPr="000137D8"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4</w:t>
      </w:r>
      <w:r w:rsidR="000137D8" w:rsidRPr="000137D8">
        <w:rPr>
          <w:rFonts w:ascii="Arial" w:hAnsi="Arial" w:cs="Arial"/>
          <w:color w:val="auto"/>
          <w:sz w:val="20"/>
          <w:szCs w:val="20"/>
        </w:rPr>
        <w:t xml:space="preserve">.- En el caso de que, de acuerdo al </w:t>
      </w:r>
      <w:hyperlink w:anchor="CC_16" w:history="1">
        <w:r w:rsidR="000137D8" w:rsidRPr="00F14EA5">
          <w:rPr>
            <w:rStyle w:val="Hiperesteka"/>
            <w:rFonts w:ascii="Arial" w:hAnsi="Arial" w:cs="Arial"/>
            <w:b/>
            <w:sz w:val="20"/>
            <w:szCs w:val="20"/>
          </w:rPr>
          <w:t>apartado 16</w:t>
        </w:r>
      </w:hyperlink>
      <w:r w:rsidR="000137D8"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000137D8"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000137D8" w:rsidRPr="000137D8">
        <w:rPr>
          <w:rFonts w:ascii="Arial" w:hAnsi="Arial" w:cs="Arial"/>
          <w:color w:val="auto"/>
          <w:sz w:val="20"/>
          <w:szCs w:val="20"/>
        </w:rPr>
        <w:t>l</w:t>
      </w:r>
      <w:r w:rsidR="00865A6D">
        <w:rPr>
          <w:rFonts w:ascii="Arial" w:hAnsi="Arial" w:cs="Arial"/>
          <w:color w:val="auto"/>
          <w:sz w:val="20"/>
          <w:szCs w:val="20"/>
        </w:rPr>
        <w:t>a</w:t>
      </w:r>
      <w:r w:rsidR="000137D8"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000137D8" w:rsidRPr="000137D8">
        <w:rPr>
          <w:rFonts w:ascii="Arial" w:hAnsi="Arial" w:cs="Arial"/>
          <w:color w:val="auto"/>
          <w:sz w:val="20"/>
          <w:szCs w:val="20"/>
        </w:rPr>
        <w:t>responsable del tratamiento:</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esteka"/>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5</w:t>
      </w:r>
      <w:r w:rsidR="000137D8"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6</w:t>
      </w:r>
      <w:r w:rsidR="000137D8" w:rsidRPr="000137D8">
        <w:rPr>
          <w:rFonts w:ascii="Arial" w:hAnsi="Arial" w:cs="Arial"/>
          <w:color w:val="auto"/>
          <w:sz w:val="20"/>
          <w:szCs w:val="20"/>
        </w:rPr>
        <w:t xml:space="preserve">.- Si como consecuencia del incumplimiento por la empresa contratista o subcontratista de las obligaciones asumidas en virtud de esta cláusula, la entidad contratante fuera condenada al pago </w:t>
      </w:r>
      <w:r w:rsidR="000137D8" w:rsidRPr="000137D8">
        <w:rPr>
          <w:rFonts w:ascii="Arial" w:hAnsi="Arial" w:cs="Arial"/>
          <w:color w:val="auto"/>
          <w:sz w:val="20"/>
          <w:szCs w:val="20"/>
        </w:rPr>
        <w:lastRenderedPageBreak/>
        <w:t xml:space="preserve">de cantidades, se repercutirá en la contratista la suma satisfecha, a cuyos efectos la </w:t>
      </w:r>
      <w:r w:rsidR="00451414">
        <w:rPr>
          <w:rFonts w:ascii="Arial" w:hAnsi="Arial" w:cs="Arial"/>
          <w:color w:val="auto"/>
          <w:sz w:val="20"/>
          <w:szCs w:val="20"/>
        </w:rPr>
        <w:t>Administración</w:t>
      </w:r>
      <w:r w:rsidR="000137D8"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3izenburua"/>
        <w:spacing w:line="240" w:lineRule="atLeast"/>
        <w:jc w:val="both"/>
        <w:rPr>
          <w:sz w:val="22"/>
          <w:szCs w:val="22"/>
        </w:rPr>
      </w:pPr>
      <w:bookmarkStart w:id="250" w:name="Cl_38_4"/>
      <w:bookmarkStart w:id="251" w:name="_Toc24615652"/>
      <w:r w:rsidRPr="006918E8">
        <w:rPr>
          <w:sz w:val="22"/>
          <w:szCs w:val="22"/>
        </w:rPr>
        <w:t>38.</w:t>
      </w:r>
      <w:r w:rsidR="000137D8">
        <w:rPr>
          <w:sz w:val="22"/>
          <w:szCs w:val="22"/>
        </w:rPr>
        <w:t>4</w:t>
      </w:r>
      <w:r w:rsidRPr="006918E8">
        <w:rPr>
          <w:sz w:val="22"/>
          <w:szCs w:val="22"/>
        </w:rPr>
        <w:t>.-</w:t>
      </w:r>
      <w:bookmarkEnd w:id="250"/>
      <w:r w:rsidRPr="006918E8">
        <w:rPr>
          <w:sz w:val="22"/>
          <w:szCs w:val="22"/>
        </w:rPr>
        <w:t xml:space="preserve"> Obligaciones referentes al cumplimiento del </w:t>
      </w:r>
      <w:bookmarkEnd w:id="249"/>
      <w:r w:rsidRPr="006918E8">
        <w:rPr>
          <w:sz w:val="22"/>
          <w:szCs w:val="22"/>
        </w:rPr>
        <w:t>Código de Conducta y Marco de Integridad Institucional aplicable a la contratación pública</w:t>
      </w:r>
      <w:bookmarkEnd w:id="251"/>
    </w:p>
    <w:p w:rsidR="00367F2F" w:rsidRPr="006918E8" w:rsidRDefault="00367F2F" w:rsidP="00746115">
      <w:pPr>
        <w:pStyle w:val="Textoindependiente21"/>
        <w:snapToGrid w:val="0"/>
        <w:spacing w:before="60" w:line="240" w:lineRule="atLeast"/>
        <w:rPr>
          <w:rFonts w:cs="Arial"/>
          <w:b w:val="0"/>
          <w:sz w:val="20"/>
          <w:lang w:val="es-ES"/>
        </w:rPr>
      </w:pPr>
      <w:bookmarkStart w:id="252"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esteka"/>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3izenburua"/>
        <w:spacing w:line="240" w:lineRule="atLeast"/>
        <w:jc w:val="both"/>
        <w:rPr>
          <w:sz w:val="22"/>
          <w:szCs w:val="22"/>
        </w:rPr>
      </w:pPr>
      <w:bookmarkStart w:id="253" w:name="Cl_38_5"/>
      <w:bookmarkStart w:id="254" w:name="_Toc24615653"/>
      <w:r w:rsidRPr="006918E8">
        <w:rPr>
          <w:sz w:val="22"/>
          <w:szCs w:val="22"/>
        </w:rPr>
        <w:t>38.</w:t>
      </w:r>
      <w:r w:rsidR="000137D8">
        <w:rPr>
          <w:sz w:val="22"/>
          <w:szCs w:val="22"/>
        </w:rPr>
        <w:t>5</w:t>
      </w:r>
      <w:r w:rsidRPr="006918E8">
        <w:rPr>
          <w:sz w:val="22"/>
          <w:szCs w:val="22"/>
        </w:rPr>
        <w:t>.-</w:t>
      </w:r>
      <w:bookmarkEnd w:id="253"/>
      <w:r w:rsidRPr="006918E8">
        <w:rPr>
          <w:sz w:val="22"/>
          <w:szCs w:val="22"/>
        </w:rPr>
        <w:t xml:space="preserve"> Obligaciones relativas a la gestión de permisos, licencias y autorizaciones</w:t>
      </w:r>
      <w:bookmarkEnd w:id="241"/>
      <w:bookmarkEnd w:id="252"/>
      <w:bookmarkEnd w:id="254"/>
    </w:p>
    <w:p w:rsidR="00367F2F" w:rsidRPr="006918E8" w:rsidRDefault="00367F2F" w:rsidP="00746115">
      <w:pPr>
        <w:autoSpaceDE w:val="0"/>
        <w:autoSpaceDN w:val="0"/>
        <w:adjustRightInd w:val="0"/>
        <w:spacing w:before="60" w:line="240" w:lineRule="atLeast"/>
        <w:jc w:val="both"/>
        <w:rPr>
          <w:rFonts w:ascii="Arial" w:hAnsi="Arial" w:cs="Arial"/>
        </w:rPr>
      </w:pPr>
      <w:bookmarkStart w:id="255" w:name="_Toc463331572"/>
      <w:bookmarkStart w:id="256"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3izenburua"/>
        <w:spacing w:line="240" w:lineRule="atLeast"/>
        <w:jc w:val="both"/>
        <w:rPr>
          <w:sz w:val="22"/>
          <w:szCs w:val="22"/>
        </w:rPr>
      </w:pPr>
      <w:bookmarkStart w:id="257" w:name="_Toc24615654"/>
      <w:r w:rsidRPr="006918E8">
        <w:rPr>
          <w:sz w:val="22"/>
          <w:szCs w:val="22"/>
        </w:rPr>
        <w:t>38.</w:t>
      </w:r>
      <w:r w:rsidR="000137D8">
        <w:rPr>
          <w:sz w:val="22"/>
          <w:szCs w:val="22"/>
        </w:rPr>
        <w:t>6</w:t>
      </w:r>
      <w:r w:rsidRPr="006918E8">
        <w:rPr>
          <w:sz w:val="22"/>
          <w:szCs w:val="22"/>
        </w:rPr>
        <w:t>.- Gastos exigibles a la contratista</w:t>
      </w:r>
      <w:bookmarkEnd w:id="255"/>
      <w:bookmarkEnd w:id="256"/>
      <w:bookmarkEnd w:id="257"/>
    </w:p>
    <w:p w:rsidR="00367F2F" w:rsidRPr="00696808" w:rsidRDefault="00367F2F" w:rsidP="00746115">
      <w:pPr>
        <w:autoSpaceDE w:val="0"/>
        <w:autoSpaceDN w:val="0"/>
        <w:adjustRightInd w:val="0"/>
        <w:spacing w:before="60" w:line="240" w:lineRule="atLeast"/>
        <w:jc w:val="both"/>
        <w:rPr>
          <w:rFonts w:ascii="Arial" w:hAnsi="Arial" w:cs="Arial"/>
        </w:rPr>
      </w:pPr>
      <w:bookmarkStart w:id="258" w:name="_Toc463331576"/>
      <w:bookmarkStart w:id="259"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3izenburua"/>
        <w:spacing w:line="240" w:lineRule="atLeast"/>
        <w:jc w:val="both"/>
        <w:rPr>
          <w:sz w:val="22"/>
          <w:szCs w:val="22"/>
        </w:rPr>
      </w:pPr>
      <w:bookmarkStart w:id="260" w:name="_Toc24615655"/>
      <w:r w:rsidRPr="006918E8">
        <w:rPr>
          <w:sz w:val="22"/>
          <w:szCs w:val="22"/>
        </w:rPr>
        <w:t>38.</w:t>
      </w:r>
      <w:r w:rsidR="000137D8">
        <w:rPr>
          <w:sz w:val="22"/>
          <w:szCs w:val="22"/>
        </w:rPr>
        <w:t>7</w:t>
      </w:r>
      <w:r w:rsidRPr="006918E8">
        <w:rPr>
          <w:sz w:val="22"/>
          <w:szCs w:val="22"/>
        </w:rPr>
        <w:t>.- Programa de trabajo</w:t>
      </w:r>
      <w:bookmarkEnd w:id="258"/>
      <w:bookmarkEnd w:id="259"/>
      <w:bookmarkEnd w:id="260"/>
    </w:p>
    <w:p w:rsidR="00367F2F" w:rsidRPr="006918E8" w:rsidRDefault="00367F2F" w:rsidP="0087195B">
      <w:pPr>
        <w:autoSpaceDE w:val="0"/>
        <w:autoSpaceDN w:val="0"/>
        <w:adjustRightInd w:val="0"/>
        <w:spacing w:before="60" w:line="240" w:lineRule="atLeast"/>
        <w:jc w:val="both"/>
        <w:rPr>
          <w:rFonts w:ascii="Arial" w:hAnsi="Arial" w:cs="Arial"/>
        </w:rPr>
      </w:pPr>
      <w:bookmarkStart w:id="261" w:name="_Toc463331578"/>
      <w:bookmarkStart w:id="262"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lastRenderedPageBreak/>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2izenburua"/>
        <w:spacing w:line="240" w:lineRule="atLeast"/>
        <w:jc w:val="both"/>
        <w:rPr>
          <w:i w:val="0"/>
          <w:iCs w:val="0"/>
          <w:sz w:val="22"/>
          <w:szCs w:val="22"/>
        </w:rPr>
      </w:pPr>
      <w:bookmarkStart w:id="263" w:name="_Toc24615656"/>
      <w:r w:rsidRPr="006918E8">
        <w:rPr>
          <w:i w:val="0"/>
          <w:iCs w:val="0"/>
          <w:sz w:val="22"/>
          <w:szCs w:val="22"/>
        </w:rPr>
        <w:t>39.- Especialidades en relación al contrato de elaboración de proyectos de obras</w:t>
      </w:r>
      <w:bookmarkEnd w:id="263"/>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3izenburua"/>
        <w:spacing w:line="240" w:lineRule="atLeast"/>
        <w:jc w:val="both"/>
        <w:rPr>
          <w:color w:val="000000"/>
          <w:sz w:val="22"/>
          <w:szCs w:val="22"/>
        </w:rPr>
      </w:pPr>
      <w:bookmarkStart w:id="264" w:name="_Toc24615657"/>
      <w:r w:rsidRPr="00543BD7">
        <w:rPr>
          <w:color w:val="000000"/>
          <w:sz w:val="22"/>
          <w:szCs w:val="22"/>
        </w:rPr>
        <w:t>39.1.- Subsanación de errores y corrección de deficiencias</w:t>
      </w:r>
      <w:bookmarkEnd w:id="264"/>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esteka"/>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3izenburua"/>
        <w:spacing w:line="240" w:lineRule="atLeast"/>
        <w:jc w:val="both"/>
        <w:rPr>
          <w:color w:val="000000"/>
          <w:sz w:val="22"/>
          <w:szCs w:val="22"/>
        </w:rPr>
      </w:pPr>
      <w:bookmarkStart w:id="265" w:name="_Toc24615658"/>
      <w:r w:rsidRPr="00543BD7">
        <w:rPr>
          <w:color w:val="000000"/>
          <w:sz w:val="22"/>
          <w:szCs w:val="22"/>
        </w:rPr>
        <w:t>39.2.- Indemnizaciones por desviaciones en la ejecución de obras y responsabilidad por defectos o errores del proyecto</w:t>
      </w:r>
      <w:bookmarkEnd w:id="265"/>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2izenburua"/>
        <w:spacing w:line="240" w:lineRule="atLeast"/>
        <w:jc w:val="both"/>
        <w:rPr>
          <w:i w:val="0"/>
          <w:iCs w:val="0"/>
          <w:sz w:val="22"/>
          <w:szCs w:val="22"/>
        </w:rPr>
      </w:pPr>
      <w:bookmarkStart w:id="266" w:name="_Toc24615659"/>
      <w:r w:rsidRPr="006918E8">
        <w:rPr>
          <w:i w:val="0"/>
          <w:iCs w:val="0"/>
          <w:sz w:val="22"/>
          <w:szCs w:val="22"/>
        </w:rPr>
        <w:lastRenderedPageBreak/>
        <w:t>40.- Especialidades en relación a los contratos de prestación de servicios que conlleven prestaciones directas a favor de la ciudadanía</w:t>
      </w:r>
      <w:bookmarkEnd w:id="266"/>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2izenburua"/>
        <w:spacing w:line="240" w:lineRule="atLeast"/>
        <w:jc w:val="both"/>
        <w:rPr>
          <w:bCs w:val="0"/>
          <w:i w:val="0"/>
          <w:iCs w:val="0"/>
          <w:sz w:val="22"/>
          <w:szCs w:val="22"/>
        </w:rPr>
      </w:pPr>
      <w:bookmarkStart w:id="267" w:name="_Toc24615660"/>
      <w:r w:rsidRPr="006918E8">
        <w:rPr>
          <w:bCs w:val="0"/>
          <w:i w:val="0"/>
          <w:iCs w:val="0"/>
          <w:sz w:val="22"/>
          <w:szCs w:val="22"/>
        </w:rPr>
        <w:t>41.- Derechos de la propiedad intelectual</w:t>
      </w:r>
      <w:bookmarkEnd w:id="267"/>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2izenburua"/>
        <w:spacing w:line="240" w:lineRule="atLeast"/>
        <w:jc w:val="both"/>
        <w:rPr>
          <w:bCs w:val="0"/>
          <w:i w:val="0"/>
          <w:iCs w:val="0"/>
          <w:sz w:val="22"/>
          <w:szCs w:val="22"/>
        </w:rPr>
      </w:pPr>
      <w:bookmarkStart w:id="268" w:name="Cl_42"/>
      <w:bookmarkStart w:id="269" w:name="_Toc24615661"/>
      <w:r w:rsidRPr="006918E8">
        <w:rPr>
          <w:bCs w:val="0"/>
          <w:i w:val="0"/>
          <w:iCs w:val="0"/>
          <w:sz w:val="22"/>
          <w:szCs w:val="22"/>
        </w:rPr>
        <w:t xml:space="preserve">42.- </w:t>
      </w:r>
      <w:bookmarkEnd w:id="268"/>
      <w:r w:rsidRPr="006918E8">
        <w:rPr>
          <w:bCs w:val="0"/>
          <w:i w:val="0"/>
          <w:iCs w:val="0"/>
          <w:sz w:val="22"/>
          <w:szCs w:val="22"/>
        </w:rPr>
        <w:t>Penalidades por demora y otras penalidades</w:t>
      </w:r>
      <w:bookmarkEnd w:id="261"/>
      <w:bookmarkEnd w:id="262"/>
      <w:bookmarkEnd w:id="269"/>
    </w:p>
    <w:p w:rsidR="00367F2F" w:rsidRPr="006918E8" w:rsidRDefault="00367F2F" w:rsidP="00AE2F67">
      <w:pPr>
        <w:spacing w:before="60" w:line="240" w:lineRule="atLeast"/>
        <w:jc w:val="both"/>
        <w:rPr>
          <w:rFonts w:ascii="Arial" w:eastAsia="Arial Unicode MS" w:hAnsi="Arial" w:cs="Arial"/>
          <w:lang w:eastAsia="en-US"/>
        </w:rPr>
      </w:pPr>
      <w:bookmarkStart w:id="270" w:name="_Toc463331579"/>
      <w:bookmarkStart w:id="271"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esteka"/>
            <w:rFonts w:ascii="Arial" w:eastAsia="Arial Unicode MS" w:hAnsi="Arial" w:cs="Arial"/>
            <w:b/>
            <w:lang w:eastAsia="en-US"/>
          </w:rPr>
          <w:t>apartado 2</w:t>
        </w:r>
        <w:r w:rsidR="00CA5BAC">
          <w:rPr>
            <w:rStyle w:val="Hiperesteka"/>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xml:space="preserve">% </w:t>
      </w:r>
      <w:r w:rsidRPr="006918E8">
        <w:rPr>
          <w:rFonts w:ascii="Arial" w:eastAsia="Arial Unicode MS" w:hAnsi="Arial" w:cs="Arial"/>
          <w:lang w:eastAsia="en-US"/>
        </w:rPr>
        <w:lastRenderedPageBreak/>
        <w:t>en el segundo. La reiteración en el incumplimiento se tendrá en cuenta para valorar la gravedad.</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esteka"/>
            <w:rFonts w:ascii="Arial" w:hAnsi="Arial" w:cs="Arial"/>
            <w:b/>
          </w:rPr>
          <w:t>apartado 2</w:t>
        </w:r>
        <w:r w:rsidR="00CA5BAC">
          <w:rPr>
            <w:rStyle w:val="Hiperesteka"/>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2izenburua"/>
        <w:spacing w:line="240" w:lineRule="atLeast"/>
        <w:jc w:val="both"/>
        <w:rPr>
          <w:bCs w:val="0"/>
          <w:i w:val="0"/>
          <w:iCs w:val="0"/>
          <w:sz w:val="22"/>
          <w:szCs w:val="22"/>
        </w:rPr>
      </w:pPr>
      <w:bookmarkStart w:id="272" w:name="_Toc24615662"/>
      <w:r w:rsidRPr="006918E8">
        <w:rPr>
          <w:bCs w:val="0"/>
          <w:i w:val="0"/>
          <w:iCs w:val="0"/>
          <w:sz w:val="22"/>
          <w:szCs w:val="22"/>
        </w:rPr>
        <w:t>43.- Modificaciones del contrato</w:t>
      </w:r>
      <w:bookmarkEnd w:id="270"/>
      <w:bookmarkEnd w:id="271"/>
      <w:bookmarkEnd w:id="272"/>
    </w:p>
    <w:p w:rsidR="00367F2F" w:rsidRPr="006918E8" w:rsidRDefault="00367F2F" w:rsidP="00AE2F67">
      <w:pPr>
        <w:autoSpaceDE w:val="0"/>
        <w:autoSpaceDN w:val="0"/>
        <w:adjustRightInd w:val="0"/>
        <w:spacing w:before="60" w:line="240" w:lineRule="atLeast"/>
        <w:jc w:val="both"/>
        <w:rPr>
          <w:rFonts w:ascii="Arial" w:hAnsi="Arial" w:cs="Arial"/>
        </w:rPr>
      </w:pPr>
      <w:bookmarkStart w:id="273" w:name="_Toc463331580"/>
      <w:bookmarkStart w:id="274"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w:t>
      </w:r>
      <w:r w:rsidRPr="006918E8">
        <w:rPr>
          <w:rFonts w:ascii="Arial" w:hAnsi="Arial" w:cs="Arial"/>
        </w:rPr>
        <w:lastRenderedPageBreak/>
        <w:t>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3izenburua"/>
        <w:spacing w:line="240" w:lineRule="atLeast"/>
        <w:jc w:val="both"/>
        <w:rPr>
          <w:sz w:val="22"/>
          <w:szCs w:val="22"/>
        </w:rPr>
      </w:pPr>
      <w:bookmarkStart w:id="275" w:name="_Toc24615663"/>
      <w:r w:rsidRPr="006918E8">
        <w:rPr>
          <w:sz w:val="22"/>
          <w:szCs w:val="22"/>
        </w:rPr>
        <w:t>43.1.- Modificaciones previstas</w:t>
      </w:r>
      <w:bookmarkEnd w:id="273"/>
      <w:bookmarkEnd w:id="274"/>
      <w:bookmarkEnd w:id="275"/>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esteka"/>
            <w:rFonts w:ascii="Arial" w:hAnsi="Arial" w:cs="Arial"/>
            <w:b/>
            <w:bCs/>
          </w:rPr>
          <w:t>apartado 2</w:t>
        </w:r>
        <w:r w:rsidR="00CA5BAC">
          <w:rPr>
            <w:rStyle w:val="Hiperesteka"/>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3izenburua"/>
        <w:spacing w:line="240" w:lineRule="atLeast"/>
        <w:jc w:val="both"/>
        <w:rPr>
          <w:sz w:val="22"/>
          <w:szCs w:val="22"/>
        </w:rPr>
      </w:pPr>
      <w:bookmarkStart w:id="276" w:name="_Toc463331581"/>
      <w:bookmarkStart w:id="277" w:name="_Toc506479420"/>
      <w:bookmarkStart w:id="278" w:name="_Toc24615664"/>
      <w:r w:rsidRPr="006918E8">
        <w:rPr>
          <w:sz w:val="22"/>
          <w:szCs w:val="22"/>
        </w:rPr>
        <w:t>43.2.- Modificaciones no previstas</w:t>
      </w:r>
      <w:bookmarkEnd w:id="276"/>
      <w:bookmarkEnd w:id="277"/>
      <w:bookmarkEnd w:id="27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3izenburua"/>
        <w:spacing w:line="240" w:lineRule="atLeast"/>
        <w:jc w:val="both"/>
        <w:rPr>
          <w:sz w:val="22"/>
          <w:szCs w:val="22"/>
        </w:rPr>
      </w:pPr>
      <w:bookmarkStart w:id="279" w:name="_Toc511205496"/>
      <w:bookmarkStart w:id="280" w:name="_Toc517790981"/>
      <w:bookmarkStart w:id="281" w:name="_Toc24615665"/>
      <w:r w:rsidRPr="006918E8">
        <w:rPr>
          <w:sz w:val="22"/>
          <w:szCs w:val="22"/>
        </w:rPr>
        <w:t>43.3.- Régimen de modificación</w:t>
      </w:r>
      <w:bookmarkEnd w:id="279"/>
      <w:bookmarkEnd w:id="280"/>
      <w:bookmarkEnd w:id="281"/>
    </w:p>
    <w:p w:rsidR="00367F2F" w:rsidRPr="006918E8" w:rsidRDefault="00367F2F" w:rsidP="00AE2F67">
      <w:pPr>
        <w:spacing w:before="60" w:line="240" w:lineRule="atLeast"/>
        <w:rPr>
          <w:rFonts w:ascii="Arial" w:hAnsi="Arial" w:cs="Arial"/>
        </w:rPr>
      </w:pPr>
      <w:bookmarkStart w:id="282" w:name="_Toc463331582"/>
      <w:bookmarkStart w:id="283"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2izenburua"/>
        <w:spacing w:line="240" w:lineRule="atLeast"/>
        <w:jc w:val="both"/>
        <w:rPr>
          <w:i w:val="0"/>
          <w:iCs w:val="0"/>
          <w:sz w:val="22"/>
          <w:szCs w:val="22"/>
        </w:rPr>
      </w:pPr>
      <w:bookmarkStart w:id="284"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2"/>
      <w:bookmarkEnd w:id="283"/>
      <w:bookmarkEnd w:id="284"/>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esteka"/>
            <w:rFonts w:ascii="Arial" w:hAnsi="Arial" w:cs="Arial"/>
            <w:b/>
          </w:rPr>
          <w:t>apartado 2</w:t>
        </w:r>
        <w:r w:rsidR="00CA5BAC">
          <w:rPr>
            <w:rStyle w:val="Hiperesteka"/>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lastRenderedPageBreak/>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F41A35" w:rsidRDefault="00367F2F" w:rsidP="00233FE9">
      <w:pPr>
        <w:autoSpaceDE w:val="0"/>
        <w:autoSpaceDN w:val="0"/>
        <w:adjustRightInd w:val="0"/>
        <w:spacing w:before="60" w:line="240" w:lineRule="atLeast"/>
        <w:jc w:val="both"/>
        <w:rPr>
          <w:rFonts w:ascii="Arial" w:hAnsi="Arial" w:cs="Arial"/>
        </w:rPr>
      </w:pPr>
      <w:r w:rsidRPr="00F41A35">
        <w:rPr>
          <w:rFonts w:ascii="Arial" w:hAnsi="Arial" w:cs="Arial"/>
        </w:rPr>
        <w:t xml:space="preserve">4.- De acuerdo con lo establecido en el artículo 198 de la LCSP, la Administración tendrá obligación de abonar el precio dentro de los treinta días naturales siguientes a la fecha de </w:t>
      </w:r>
      <w:r w:rsidR="00F41A35" w:rsidRPr="00F41A35">
        <w:rPr>
          <w:rFonts w:ascii="Arial" w:hAnsi="Arial" w:cs="Arial"/>
        </w:rPr>
        <w:t>presentación de la factura en el registro administrativo</w:t>
      </w:r>
      <w:r w:rsidRPr="00F41A35">
        <w:rPr>
          <w:rFonts w:ascii="Arial" w:hAnsi="Arial" w:cs="Arial"/>
        </w:rPr>
        <w:t xml:space="preserve"> y</w:t>
      </w:r>
      <w:r w:rsidR="00F41A35" w:rsidRPr="00F41A35">
        <w:rPr>
          <w:rFonts w:ascii="Arial" w:hAnsi="Arial" w:cs="Arial"/>
        </w:rPr>
        <w:t>,</w:t>
      </w:r>
      <w:r w:rsidRPr="00F41A35">
        <w:rPr>
          <w:rFonts w:ascii="Arial" w:hAnsi="Arial" w:cs="Arial"/>
        </w:rPr>
        <w:t xml:space="preserve"> si se demorase, deberá abonar a la contratista, a partir del cumplimiento de dicho plazo de treinta días naturales, los intereses de demora y la indemnización por los costes de cobro previstos en este mismo artículo.</w:t>
      </w:r>
      <w:r w:rsidR="00F41A35" w:rsidRPr="00F41A35">
        <w:rPr>
          <w:rFonts w:ascii="Arial" w:hAnsi="Arial" w:cs="Arial"/>
        </w:rPr>
        <w:t xml:space="preserve"> Motivada y excepcionalmente</w:t>
      </w:r>
      <w:r w:rsidR="00F41A35">
        <w:rPr>
          <w:rFonts w:ascii="Arial" w:hAnsi="Arial" w:cs="Arial"/>
        </w:rPr>
        <w:t>,</w:t>
      </w:r>
      <w:r w:rsidR="00F41A35" w:rsidRPr="00F41A35">
        <w:rPr>
          <w:rFonts w:ascii="Arial" w:hAnsi="Arial" w:cs="Arial"/>
        </w:rPr>
        <w:t xml:space="preserv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00F41A35" w:rsidRPr="00F41A35">
          <w:rPr>
            <w:rStyle w:val="Hiperesteka"/>
            <w:rFonts w:ascii="Arial" w:hAnsi="Arial" w:cs="Arial"/>
            <w:b/>
          </w:rPr>
          <w:t>apartado 28</w:t>
        </w:r>
      </w:hyperlink>
      <w:r w:rsidR="00F41A35" w:rsidRPr="00F41A35">
        <w:rPr>
          <w:rFonts w:ascii="Arial" w:hAnsi="Arial" w:cs="Arial"/>
        </w:rPr>
        <w:t xml:space="preserve"> del cuadro de características este mayor plazo de pago y su justificación.</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F41A35" w:rsidP="00AE2F67">
      <w:pPr>
        <w:autoSpaceDE w:val="0"/>
        <w:autoSpaceDN w:val="0"/>
        <w:adjustRightInd w:val="0"/>
        <w:spacing w:before="60" w:line="240" w:lineRule="atLeast"/>
        <w:jc w:val="both"/>
        <w:rPr>
          <w:rFonts w:ascii="Arial" w:hAnsi="Arial" w:cs="Arial"/>
        </w:rPr>
      </w:pPr>
      <w:r>
        <w:rPr>
          <w:rFonts w:ascii="Arial" w:hAnsi="Arial" w:cs="Arial"/>
        </w:rPr>
        <w:t>6</w:t>
      </w:r>
      <w:r w:rsidR="00367F2F" w:rsidRPr="006918E8">
        <w:rPr>
          <w:rFonts w:ascii="Arial" w:hAnsi="Arial" w:cs="Arial"/>
        </w:rPr>
        <w:t>.-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F41A35" w:rsidP="00AE2F67">
      <w:pPr>
        <w:autoSpaceDE w:val="0"/>
        <w:autoSpaceDN w:val="0"/>
        <w:adjustRightInd w:val="0"/>
        <w:spacing w:before="60" w:line="240" w:lineRule="atLeast"/>
        <w:jc w:val="both"/>
        <w:rPr>
          <w:rFonts w:ascii="Arial" w:hAnsi="Arial" w:cs="Arial"/>
        </w:rPr>
      </w:pPr>
      <w:r>
        <w:rPr>
          <w:rFonts w:ascii="Arial" w:hAnsi="Arial" w:cs="Arial"/>
        </w:rPr>
        <w:t>7</w:t>
      </w:r>
      <w:r w:rsidR="00367F2F" w:rsidRPr="006918E8">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367F2F" w:rsidRPr="006918E8">
          <w:rPr>
            <w:rStyle w:val="Hiperesteka"/>
            <w:rFonts w:ascii="Arial" w:hAnsi="Arial" w:cs="Arial"/>
            <w:b/>
            <w:bCs/>
          </w:rPr>
          <w:t>apartado 6</w:t>
        </w:r>
      </w:hyperlink>
      <w:r w:rsidR="00367F2F" w:rsidRPr="006918E8">
        <w:rPr>
          <w:rFonts w:ascii="Arial" w:hAnsi="Arial" w:cs="Arial"/>
        </w:rPr>
        <w:t xml:space="preserve"> del cuadro de características y en el orden de abono que se indica en el </w:t>
      </w:r>
      <w:hyperlink w:anchor="CC_10" w:history="1">
        <w:r w:rsidR="00367F2F" w:rsidRPr="006918E8">
          <w:rPr>
            <w:rStyle w:val="Hiperesteka"/>
            <w:rFonts w:ascii="Arial" w:hAnsi="Arial" w:cs="Arial"/>
            <w:b/>
          </w:rPr>
          <w:t>apartado 10</w:t>
        </w:r>
      </w:hyperlink>
      <w:r w:rsidR="00367F2F" w:rsidRPr="006918E8">
        <w:rPr>
          <w:rFonts w:ascii="Arial" w:hAnsi="Arial" w:cs="Arial"/>
        </w:rPr>
        <w:t xml:space="preserve"> del cuadro de características.</w:t>
      </w:r>
    </w:p>
    <w:p w:rsidR="00367F2F" w:rsidRPr="006918E8" w:rsidRDefault="00F41A35" w:rsidP="00233FE9">
      <w:pPr>
        <w:autoSpaceDE w:val="0"/>
        <w:autoSpaceDN w:val="0"/>
        <w:adjustRightInd w:val="0"/>
        <w:spacing w:before="60" w:line="240" w:lineRule="atLeast"/>
        <w:jc w:val="both"/>
        <w:rPr>
          <w:rFonts w:ascii="Arial" w:hAnsi="Arial" w:cs="Arial"/>
        </w:rPr>
      </w:pPr>
      <w:r>
        <w:rPr>
          <w:rFonts w:ascii="Arial" w:hAnsi="Arial" w:cs="Arial"/>
        </w:rPr>
        <w:t>8</w:t>
      </w:r>
      <w:r w:rsidR="00367F2F" w:rsidRPr="006918E8">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2izenburua"/>
        <w:spacing w:line="240" w:lineRule="atLeast"/>
        <w:jc w:val="both"/>
        <w:rPr>
          <w:bCs w:val="0"/>
          <w:i w:val="0"/>
          <w:iCs w:val="0"/>
          <w:sz w:val="22"/>
          <w:szCs w:val="22"/>
        </w:rPr>
      </w:pPr>
      <w:bookmarkStart w:id="285" w:name="_Toc463331584"/>
      <w:bookmarkStart w:id="286" w:name="_Toc506479423"/>
      <w:bookmarkStart w:id="287" w:name="_Toc24615667"/>
      <w:r w:rsidRPr="006918E8">
        <w:rPr>
          <w:bCs w:val="0"/>
          <w:i w:val="0"/>
          <w:iCs w:val="0"/>
          <w:sz w:val="22"/>
          <w:szCs w:val="22"/>
        </w:rPr>
        <w:t>45.- Suspensión del contrato</w:t>
      </w:r>
      <w:bookmarkEnd w:id="285"/>
      <w:bookmarkEnd w:id="286"/>
      <w:bookmarkEnd w:id="287"/>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2izenburua"/>
        <w:spacing w:line="240" w:lineRule="atLeast"/>
        <w:jc w:val="both"/>
        <w:rPr>
          <w:bCs w:val="0"/>
          <w:i w:val="0"/>
          <w:iCs w:val="0"/>
          <w:sz w:val="22"/>
          <w:szCs w:val="22"/>
        </w:rPr>
      </w:pPr>
      <w:bookmarkStart w:id="288" w:name="_Toc463331585"/>
      <w:bookmarkStart w:id="289" w:name="_Toc506479424"/>
      <w:bookmarkStart w:id="290" w:name="_Toc24615668"/>
      <w:r w:rsidRPr="006918E8">
        <w:rPr>
          <w:bCs w:val="0"/>
          <w:i w:val="0"/>
          <w:iCs w:val="0"/>
          <w:sz w:val="22"/>
          <w:szCs w:val="22"/>
        </w:rPr>
        <w:lastRenderedPageBreak/>
        <w:t>46.- Recepción y plazo de garantía</w:t>
      </w:r>
      <w:bookmarkEnd w:id="288"/>
      <w:bookmarkEnd w:id="289"/>
      <w:bookmarkEnd w:id="290"/>
    </w:p>
    <w:p w:rsidR="00367F2F" w:rsidRPr="006918E8" w:rsidRDefault="00367F2F" w:rsidP="00233FE9">
      <w:pPr>
        <w:pStyle w:val="3izenburua"/>
        <w:spacing w:line="240" w:lineRule="atLeast"/>
        <w:jc w:val="both"/>
        <w:rPr>
          <w:bCs w:val="0"/>
          <w:sz w:val="22"/>
          <w:szCs w:val="18"/>
        </w:rPr>
      </w:pPr>
      <w:bookmarkStart w:id="291" w:name="_Toc463331586"/>
      <w:bookmarkStart w:id="292" w:name="_Toc506479425"/>
      <w:bookmarkStart w:id="293" w:name="_Toc24615669"/>
      <w:r w:rsidRPr="006918E8">
        <w:rPr>
          <w:bCs w:val="0"/>
          <w:sz w:val="22"/>
          <w:szCs w:val="18"/>
        </w:rPr>
        <w:t>46.1.- Recepción y liquidación</w:t>
      </w:r>
      <w:bookmarkEnd w:id="291"/>
      <w:bookmarkEnd w:id="292"/>
      <w:bookmarkEnd w:id="293"/>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4" w:name="_Toc463331587"/>
      <w:bookmarkStart w:id="295"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3izenburua"/>
        <w:spacing w:line="240" w:lineRule="atLeast"/>
        <w:jc w:val="both"/>
        <w:rPr>
          <w:bCs w:val="0"/>
          <w:sz w:val="22"/>
          <w:szCs w:val="18"/>
        </w:rPr>
      </w:pPr>
      <w:bookmarkStart w:id="296" w:name="_Toc24615670"/>
      <w:r w:rsidRPr="006918E8">
        <w:rPr>
          <w:bCs w:val="0"/>
          <w:sz w:val="22"/>
          <w:szCs w:val="18"/>
        </w:rPr>
        <w:t>46.2.- Plazo de garantía</w:t>
      </w:r>
      <w:bookmarkEnd w:id="294"/>
      <w:bookmarkEnd w:id="295"/>
      <w:bookmarkEnd w:id="29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7" w:name="_Toc463331588"/>
      <w:bookmarkStart w:id="298"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3izenburua"/>
        <w:spacing w:line="240" w:lineRule="atLeast"/>
        <w:jc w:val="both"/>
        <w:rPr>
          <w:bCs w:val="0"/>
          <w:sz w:val="22"/>
          <w:szCs w:val="18"/>
        </w:rPr>
      </w:pPr>
      <w:bookmarkStart w:id="299" w:name="_Toc24615671"/>
      <w:r w:rsidRPr="006918E8">
        <w:rPr>
          <w:bCs w:val="0"/>
          <w:sz w:val="22"/>
          <w:szCs w:val="18"/>
        </w:rPr>
        <w:t>46.3.- Devolución de la garantía</w:t>
      </w:r>
      <w:bookmarkEnd w:id="297"/>
      <w:bookmarkEnd w:id="298"/>
      <w:bookmarkEnd w:id="299"/>
    </w:p>
    <w:p w:rsidR="00367F2F" w:rsidRPr="006918E8" w:rsidRDefault="00367F2F" w:rsidP="0067714E">
      <w:pPr>
        <w:autoSpaceDE w:val="0"/>
        <w:autoSpaceDN w:val="0"/>
        <w:adjustRightInd w:val="0"/>
        <w:spacing w:before="60" w:line="240" w:lineRule="atLeast"/>
        <w:jc w:val="both"/>
        <w:rPr>
          <w:rFonts w:ascii="Arial" w:hAnsi="Arial" w:cs="Arial"/>
        </w:rPr>
      </w:pPr>
      <w:bookmarkStart w:id="300" w:name="_45.-_Resolución_del"/>
      <w:bookmarkStart w:id="301" w:name="_Toc463331589"/>
      <w:bookmarkStart w:id="302" w:name="_Toc506479428"/>
      <w:bookmarkEnd w:id="300"/>
      <w:r w:rsidRPr="006918E8">
        <w:rPr>
          <w:rFonts w:ascii="Arial" w:hAnsi="Arial" w:cs="Arial"/>
        </w:rPr>
        <w:t xml:space="preserve">Transcurrido el plazo de garantía indicado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2izenburua"/>
        <w:spacing w:line="240" w:lineRule="atLeast"/>
        <w:jc w:val="both"/>
        <w:rPr>
          <w:bCs w:val="0"/>
          <w:i w:val="0"/>
          <w:iCs w:val="0"/>
          <w:sz w:val="22"/>
          <w:szCs w:val="22"/>
        </w:rPr>
      </w:pPr>
      <w:bookmarkStart w:id="303"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301"/>
      <w:bookmarkEnd w:id="302"/>
      <w:bookmarkEnd w:id="30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esteka"/>
            <w:rFonts w:ascii="Arial" w:hAnsi="Arial" w:cs="Arial"/>
            <w:b/>
          </w:rPr>
          <w:t>cláusulas 38.</w:t>
        </w:r>
        <w:r w:rsidR="009F5ADF">
          <w:rPr>
            <w:rStyle w:val="Hiperesteka"/>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esteka"/>
            <w:rFonts w:ascii="Arial" w:hAnsi="Arial" w:cs="Arial"/>
            <w:b/>
          </w:rPr>
          <w:t>38.</w:t>
        </w:r>
        <w:r w:rsidR="009F5ADF">
          <w:rPr>
            <w:rStyle w:val="Hiperesteka"/>
            <w:rFonts w:ascii="Arial" w:hAnsi="Arial" w:cs="Arial"/>
            <w:b/>
          </w:rPr>
          <w:t>4</w:t>
        </w:r>
      </w:hyperlink>
      <w:r w:rsidRPr="006918E8">
        <w:rPr>
          <w:rFonts w:ascii="Arial" w:hAnsi="Arial" w:cs="Arial"/>
        </w:rPr>
        <w:t xml:space="preserve"> y de las señaladas en el </w:t>
      </w:r>
      <w:hyperlink w:anchor="CC_21" w:history="1">
        <w:r w:rsidRPr="006918E8">
          <w:rPr>
            <w:rStyle w:val="Hiperesteka"/>
            <w:rFonts w:ascii="Arial" w:hAnsi="Arial" w:cs="Arial"/>
            <w:b/>
            <w:bCs/>
          </w:rPr>
          <w:t>apartado 2</w:t>
        </w:r>
        <w:r w:rsidR="00CA5BAC">
          <w:rPr>
            <w:rStyle w:val="Hiperesteka"/>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04" w:name="_ANEXO_XXX.-_"/>
      <w:bookmarkStart w:id="305" w:name="_ANEXO_XXX.-_MODELO_"/>
      <w:bookmarkStart w:id="306" w:name="_Toc463331591"/>
      <w:bookmarkStart w:id="307" w:name="_Toc480816077"/>
      <w:bookmarkEnd w:id="304"/>
      <w:bookmarkEnd w:id="305"/>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bookmarkStart w:id="308" w:name="_ANEXO_XXX.-_MODELO_6"/>
      <w:bookmarkStart w:id="309" w:name="_ANEXO_XXX._MODELO"/>
      <w:bookmarkStart w:id="310" w:name="_ANEXO_XXX.-_MODELO_9"/>
      <w:bookmarkStart w:id="311" w:name="_ANEXO_III.-_MODELO"/>
      <w:bookmarkStart w:id="312" w:name="_ANEXO_IV.-_MODELO"/>
      <w:bookmarkStart w:id="313" w:name="_ANEXO_I.-_INSTRUCCIONES"/>
      <w:bookmarkStart w:id="314" w:name="_Toc506479429"/>
      <w:bookmarkStart w:id="315" w:name="_Toc463331603"/>
      <w:bookmarkStart w:id="316" w:name="_Toc480816088"/>
      <w:bookmarkEnd w:id="306"/>
      <w:bookmarkEnd w:id="307"/>
      <w:bookmarkEnd w:id="308"/>
      <w:bookmarkEnd w:id="309"/>
      <w:bookmarkEnd w:id="310"/>
      <w:bookmarkEnd w:id="311"/>
      <w:bookmarkEnd w:id="312"/>
      <w:bookmarkEnd w:id="313"/>
      <w:r w:rsidRPr="006918E8">
        <w:rPr>
          <w:sz w:val="22"/>
          <w:szCs w:val="22"/>
        </w:rPr>
        <w:br w:type="page"/>
      </w:r>
      <w:bookmarkStart w:id="317" w:name="Anx_1"/>
      <w:bookmarkStart w:id="318" w:name="_Toc508213775"/>
      <w:bookmarkStart w:id="319" w:name="_Toc24615673"/>
      <w:bookmarkEnd w:id="314"/>
      <w:bookmarkEnd w:id="315"/>
      <w:bookmarkEnd w:id="316"/>
      <w:r w:rsidRPr="006918E8">
        <w:rPr>
          <w:sz w:val="22"/>
          <w:szCs w:val="22"/>
        </w:rPr>
        <w:lastRenderedPageBreak/>
        <w:t xml:space="preserve">ANEXO I.- </w:t>
      </w:r>
      <w:bookmarkEnd w:id="317"/>
      <w:r w:rsidRPr="006918E8">
        <w:rPr>
          <w:sz w:val="22"/>
          <w:szCs w:val="22"/>
        </w:rPr>
        <w:t>INSTRUCCIONES PARA LA LICITACIÓN ELECTRÓNICA</w:t>
      </w:r>
      <w:bookmarkEnd w:id="318"/>
      <w:bookmarkEnd w:id="319"/>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B81BD0">
      <w:pPr>
        <w:pStyle w:val="Zerrenda-paragrafo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B81BD0">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B81BD0">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esteka"/>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7" w:history="1">
        <w:r w:rsidR="00CE3446" w:rsidRPr="00CE3446">
          <w:rPr>
            <w:rStyle w:val="Hiperesteka"/>
            <w:rFonts w:ascii="Arial" w:hAnsi="Arial" w:cs="Arial"/>
          </w:rPr>
          <w:t>https://www.contratacion.euskadi.eus/informacion-general-licitacion-electronica/w32-kpelicel/es/</w:t>
        </w:r>
      </w:hyperlink>
    </w:p>
    <w:p w:rsidR="00367F2F" w:rsidRPr="00945686" w:rsidRDefault="00367F2F" w:rsidP="00B81BD0">
      <w:pPr>
        <w:pStyle w:val="Zerrenda-paragrafo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Zerrenda-paragrafo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D41B1A" w:rsidP="00945686">
      <w:pPr>
        <w:pStyle w:val="Zerrenda-paragrafoa"/>
        <w:spacing w:before="60" w:line="240" w:lineRule="atLeast"/>
        <w:ind w:left="567"/>
        <w:jc w:val="both"/>
        <w:rPr>
          <w:rStyle w:val="Hiperesteka"/>
          <w:rFonts w:ascii="Arial" w:hAnsi="Arial" w:cs="Arial"/>
          <w:color w:val="auto"/>
          <w:sz w:val="20"/>
          <w:szCs w:val="20"/>
          <w:u w:val="none"/>
        </w:rPr>
      </w:pPr>
      <w:hyperlink r:id="rId18" w:history="1">
        <w:r w:rsidR="00CE3446" w:rsidRPr="00CE3446">
          <w:rPr>
            <w:rStyle w:val="Hiperesteka"/>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19" w:history="1">
        <w:r w:rsidRPr="00945686">
          <w:rPr>
            <w:rStyle w:val="Hiperesteka"/>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esteka"/>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851371" w:rsidRPr="00851371" w:rsidRDefault="00367F2F" w:rsidP="00851371">
      <w:pPr>
        <w:pStyle w:val="1izenburua"/>
        <w:suppressAutoHyphens/>
        <w:spacing w:before="0" w:line="240" w:lineRule="atLeast"/>
        <w:jc w:val="center"/>
        <w:rPr>
          <w:caps/>
          <w:kern w:val="22"/>
          <w:sz w:val="22"/>
          <w:szCs w:val="22"/>
        </w:rPr>
      </w:pPr>
      <w:r w:rsidRPr="006918E8">
        <w:br w:type="page"/>
      </w:r>
      <w:bookmarkStart w:id="320" w:name="_Toc505069553"/>
      <w:bookmarkStart w:id="321" w:name="_Toc506459354"/>
      <w:bookmarkStart w:id="322" w:name="Anx_A1"/>
      <w:bookmarkStart w:id="323" w:name="_Toc24615674"/>
      <w:r w:rsidRPr="006918E8">
        <w:rPr>
          <w:sz w:val="22"/>
          <w:szCs w:val="22"/>
        </w:rPr>
        <w:lastRenderedPageBreak/>
        <w:t xml:space="preserve">ADENDA AL ANEXO I.- </w:t>
      </w:r>
      <w:bookmarkEnd w:id="320"/>
      <w:bookmarkEnd w:id="321"/>
      <w:bookmarkEnd w:id="322"/>
      <w:r w:rsidR="00851371">
        <w:rPr>
          <w:sz w:val="22"/>
          <w:szCs w:val="22"/>
        </w:rPr>
        <w:t xml:space="preserve"> </w:t>
      </w:r>
      <w:bookmarkEnd w:id="323"/>
      <w:r w:rsidR="00851371" w:rsidRPr="00851371">
        <w:rPr>
          <w:caps/>
          <w:kern w:val="22"/>
          <w:sz w:val="22"/>
          <w:szCs w:val="22"/>
        </w:rPr>
        <w:t>DECLARACIÓN RESPONSABLE</w:t>
      </w:r>
    </w:p>
    <w:p w:rsidR="00367F2F" w:rsidRPr="00851371" w:rsidRDefault="00851371" w:rsidP="00851371">
      <w:pPr>
        <w:pStyle w:val="1izenburua"/>
        <w:suppressAutoHyphens/>
        <w:spacing w:before="0" w:line="240" w:lineRule="atLeast"/>
        <w:jc w:val="center"/>
        <w:rPr>
          <w:caps/>
          <w:kern w:val="22"/>
          <w:sz w:val="22"/>
          <w:szCs w:val="22"/>
        </w:rPr>
      </w:pPr>
      <w:r w:rsidRPr="00851371">
        <w:rPr>
          <w:caps/>
          <w:kern w:val="22"/>
          <w:sz w:val="22"/>
          <w:szCs w:val="22"/>
        </w:rPr>
        <w:t>DATOS A EFECTOS DE RECIBIR NOTIFICACIONES Y COMUNICACIONES Y AUTORIZACIÓN DE ACCESO A DATOS RELATIVOS AL IMPUESTO DE ACTIVIDADES ECONÓMICAS</w:t>
      </w:r>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8F14AA" w:rsidRPr="008F14AA" w:rsidRDefault="008F14AA" w:rsidP="008F14AA">
            <w:pPr>
              <w:jc w:val="both"/>
              <w:rPr>
                <w:rFonts w:ascii="Arial" w:hAnsi="Arial" w:cs="Arial"/>
                <w:b/>
                <w:bCs/>
              </w:rPr>
            </w:pPr>
            <w:r w:rsidRPr="008F14AA">
              <w:rPr>
                <w:rFonts w:ascii="Arial" w:hAnsi="Arial" w:cs="Arial"/>
                <w:b/>
                <w:bCs/>
              </w:rPr>
              <w:t>Servicio de centro de atención especializada para mujeres víctimas de violencia sexual y servicio</w:t>
            </w:r>
            <w:r w:rsidRPr="008F14AA">
              <w:rPr>
                <w:rFonts w:ascii="Arial" w:hAnsi="Arial" w:cs="Arial"/>
                <w:b/>
              </w:rPr>
              <w:t xml:space="preserve"> </w:t>
            </w:r>
            <w:r w:rsidRPr="008F14AA">
              <w:rPr>
                <w:rFonts w:ascii="Arial" w:hAnsi="Arial" w:cs="Arial"/>
                <w:b/>
                <w:bCs/>
              </w:rPr>
              <w:t>foral de coordinación a urgencias sociales.</w:t>
            </w:r>
          </w:p>
          <w:p w:rsidR="00367F2F" w:rsidRPr="0010148B" w:rsidRDefault="00367F2F" w:rsidP="00A06E14">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8F14AA">
            <w:pPr>
              <w:spacing w:after="80"/>
              <w:jc w:val="right"/>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8F14AA" w:rsidP="008F14AA">
            <w:pPr>
              <w:ind w:left="45"/>
              <w:jc w:val="right"/>
              <w:rPr>
                <w:rFonts w:ascii="Arial" w:hAnsi="Arial" w:cs="Arial"/>
                <w:sz w:val="18"/>
                <w:szCs w:val="18"/>
              </w:rPr>
            </w:pPr>
            <w:r>
              <w:rPr>
                <w:rFonts w:ascii="Arial" w:hAnsi="Arial" w:cs="Arial"/>
                <w:sz w:val="18"/>
                <w:szCs w:val="18"/>
              </w:rPr>
              <w:t>2024/20</w:t>
            </w: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Oin-oharrarenerreferentzia"/>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Default="00367F2F" w:rsidP="00233FE9">
      <w:pPr>
        <w:spacing w:line="240" w:lineRule="atLeast"/>
        <w:jc w:val="both"/>
        <w:rPr>
          <w:rFonts w:ascii="Arial" w:hAnsi="Arial" w:cs="Arial"/>
        </w:rPr>
      </w:pPr>
    </w:p>
    <w:p w:rsidR="00851371" w:rsidRDefault="00851371" w:rsidP="00851371"/>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51371" w:rsidRPr="00851371" w:rsidTr="00F3752B">
        <w:trPr>
          <w:trHeight w:hRule="exact" w:val="284"/>
        </w:trPr>
        <w:tc>
          <w:tcPr>
            <w:tcW w:w="8506" w:type="dxa"/>
            <w:tcBorders>
              <w:top w:val="nil"/>
              <w:left w:val="nil"/>
              <w:bottom w:val="single" w:sz="4" w:space="0" w:color="auto"/>
              <w:right w:val="nil"/>
            </w:tcBorders>
            <w:shd w:val="clear" w:color="auto" w:fill="auto"/>
            <w:vAlign w:val="center"/>
          </w:tcPr>
          <w:p w:rsidR="00851371" w:rsidRPr="00851371" w:rsidRDefault="00851371" w:rsidP="00F3752B">
            <w:pPr>
              <w:spacing w:before="60" w:after="20"/>
              <w:rPr>
                <w:rFonts w:ascii="Arial" w:hAnsi="Arial" w:cs="Arial"/>
              </w:rPr>
            </w:pPr>
            <w:r w:rsidRPr="00851371">
              <w:rPr>
                <w:rFonts w:ascii="Arial" w:hAnsi="Arial" w:cs="Arial"/>
                <w:b/>
                <w:bCs/>
                <w:position w:val="21"/>
                <w:sz w:val="18"/>
              </w:rPr>
              <w:t xml:space="preserve">DATOS RELATIVOS AL IMPUESTO DE ACTIVIDADES ECONÓMICAS </w:t>
            </w:r>
            <w:r w:rsidRPr="00851371">
              <w:rPr>
                <w:rFonts w:ascii="Arial" w:hAnsi="Arial" w:cs="Arial"/>
                <w:b/>
                <w:bCs/>
                <w:position w:val="21"/>
                <w:sz w:val="18"/>
                <w:vertAlign w:val="superscript"/>
              </w:rPr>
              <w:t>2</w:t>
            </w:r>
            <w:r w:rsidRPr="00851371">
              <w:rPr>
                <w:rFonts w:ascii="Arial" w:hAnsi="Arial" w:cs="Arial"/>
                <w:b/>
                <w:sz w:val="18"/>
                <w:szCs w:val="18"/>
                <w:vertAlign w:val="superscript"/>
              </w:rPr>
              <w:footnoteReference w:id="2"/>
            </w:r>
          </w:p>
        </w:tc>
      </w:tr>
    </w:tbl>
    <w:p w:rsidR="00851371" w:rsidRDefault="00851371" w:rsidP="00851371">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51371" w:rsidRPr="00851371" w:rsidTr="00851371">
        <w:trPr>
          <w:trHeight w:hRule="exact" w:val="284"/>
        </w:trPr>
        <w:tc>
          <w:tcPr>
            <w:tcW w:w="705" w:type="dxa"/>
            <w:tcBorders>
              <w:right w:val="single" w:sz="8" w:space="0" w:color="auto"/>
            </w:tcBorders>
            <w:shd w:val="clear" w:color="auto" w:fill="FFFFFF"/>
            <w:vAlign w:val="center"/>
          </w:tcPr>
          <w:p w:rsidR="00851371" w:rsidRPr="00851371" w:rsidRDefault="00851371" w:rsidP="00F3752B">
            <w:pPr>
              <w:jc w:val="right"/>
              <w:rPr>
                <w:rFonts w:ascii="Arial" w:hAnsi="Arial" w:cs="Arial"/>
              </w:rPr>
            </w:pPr>
            <w:r w:rsidRPr="00851371">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851371" w:rsidRDefault="00851371" w:rsidP="00F3752B">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51371" w:rsidRPr="00851371" w:rsidRDefault="00851371" w:rsidP="00F3752B">
            <w:pPr>
              <w:jc w:val="right"/>
              <w:rPr>
                <w:rFonts w:ascii="Arial" w:hAnsi="Arial" w:cs="Arial"/>
              </w:rPr>
            </w:pPr>
            <w:r w:rsidRPr="00851371">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851371" w:rsidRDefault="00851371" w:rsidP="00F3752B">
            <w:pPr>
              <w:rPr>
                <w:rFonts w:ascii="Arial" w:hAnsi="Arial" w:cs="Arial"/>
              </w:rPr>
            </w:pPr>
          </w:p>
        </w:tc>
        <w:tc>
          <w:tcPr>
            <w:tcW w:w="5954" w:type="dxa"/>
            <w:tcBorders>
              <w:left w:val="single" w:sz="8" w:space="0" w:color="auto"/>
            </w:tcBorders>
            <w:shd w:val="clear" w:color="auto" w:fill="FFFFFF"/>
            <w:vAlign w:val="center"/>
          </w:tcPr>
          <w:p w:rsidR="00851371" w:rsidRPr="00851371" w:rsidRDefault="00851371" w:rsidP="00F3752B">
            <w:pPr>
              <w:rPr>
                <w:rFonts w:ascii="Arial" w:hAnsi="Arial" w:cs="Arial"/>
                <w:sz w:val="16"/>
                <w:szCs w:val="16"/>
              </w:rPr>
            </w:pPr>
            <w:r w:rsidRPr="00851371">
              <w:rPr>
                <w:rFonts w:ascii="Arial" w:hAnsi="Arial" w:cs="Arial"/>
              </w:rPr>
              <w:t xml:space="preserve">     </w:t>
            </w:r>
            <w:r w:rsidRPr="00851371">
              <w:rPr>
                <w:rFonts w:ascii="Arial" w:hAnsi="Arial" w:cs="Arial"/>
                <w:sz w:val="16"/>
                <w:szCs w:val="16"/>
              </w:rPr>
              <w:t>(</w:t>
            </w:r>
            <w:r w:rsidRPr="00851371">
              <w:rPr>
                <w:rFonts w:ascii="Arial" w:hAnsi="Arial" w:cs="Arial"/>
                <w:i/>
                <w:sz w:val="16"/>
                <w:szCs w:val="16"/>
              </w:rPr>
              <w:t>marcar opción</w:t>
            </w:r>
            <w:r w:rsidRPr="00851371">
              <w:rPr>
                <w:rFonts w:ascii="Arial" w:hAnsi="Arial" w:cs="Arial"/>
                <w:sz w:val="16"/>
                <w:szCs w:val="16"/>
              </w:rPr>
              <w:t>)</w:t>
            </w:r>
          </w:p>
        </w:tc>
      </w:tr>
    </w:tbl>
    <w:p w:rsidR="00851371" w:rsidRDefault="00851371" w:rsidP="00851371">
      <w:pPr>
        <w:rPr>
          <w:rFonts w:cs="Arial"/>
        </w:rPr>
      </w:pPr>
    </w:p>
    <w:p w:rsidR="00851371" w:rsidRPr="00851371" w:rsidRDefault="00851371" w:rsidP="00851371">
      <w:pPr>
        <w:jc w:val="both"/>
        <w:rPr>
          <w:rFonts w:ascii="Arial" w:hAnsi="Arial" w:cs="Arial"/>
        </w:rPr>
      </w:pPr>
      <w:r w:rsidRPr="00851371">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851371" w:rsidRPr="00C633EF" w:rsidRDefault="00851371" w:rsidP="00851371">
      <w:pPr>
        <w:rPr>
          <w:rFonts w:cs="Arial"/>
        </w:rPr>
      </w:pPr>
    </w:p>
    <w:p w:rsidR="00851371" w:rsidRPr="006918E8" w:rsidRDefault="00851371" w:rsidP="00233FE9">
      <w:pPr>
        <w:spacing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r w:rsidRPr="006918E8">
        <w:br w:type="page"/>
      </w:r>
      <w:bookmarkStart w:id="324" w:name="Anx_2"/>
      <w:bookmarkStart w:id="325" w:name="_Toc24615675"/>
      <w:r w:rsidRPr="006918E8">
        <w:rPr>
          <w:sz w:val="22"/>
          <w:szCs w:val="22"/>
        </w:rPr>
        <w:lastRenderedPageBreak/>
        <w:t xml:space="preserve">ANEXO II.- </w:t>
      </w:r>
      <w:bookmarkEnd w:id="324"/>
      <w:r w:rsidRPr="006918E8">
        <w:rPr>
          <w:sz w:val="22"/>
          <w:szCs w:val="22"/>
        </w:rPr>
        <w:t>INSTRUCCIONES PARA LA CUMPLIMENTACIÓN DEL DOCUMENTO EUROPEO ÚNICO DE CONTRATACIÓN DEUC</w:t>
      </w:r>
      <w:bookmarkEnd w:id="325"/>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esteka"/>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0" w:history="1">
        <w:r>
          <w:rPr>
            <w:rStyle w:val="Hiperesteka"/>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esteka"/>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lastRenderedPageBreak/>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D41B1A" w:rsidP="005E5883">
      <w:pPr>
        <w:autoSpaceDE w:val="0"/>
        <w:autoSpaceDN w:val="0"/>
        <w:adjustRightInd w:val="0"/>
        <w:spacing w:before="120"/>
        <w:jc w:val="both"/>
        <w:rPr>
          <w:rFonts w:ascii="Arial" w:hAnsi="Arial" w:cs="Arial"/>
        </w:rPr>
      </w:pPr>
      <w:hyperlink r:id="rId21" w:history="1">
        <w:r w:rsidR="00367F2F" w:rsidRPr="005E5883">
          <w:rPr>
            <w:rStyle w:val="Hiperesteka"/>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D41B1A" w:rsidP="007C6064">
      <w:pPr>
        <w:autoSpaceDE w:val="0"/>
        <w:autoSpaceDN w:val="0"/>
        <w:adjustRightInd w:val="0"/>
        <w:spacing w:before="120"/>
        <w:jc w:val="both"/>
        <w:rPr>
          <w:rStyle w:val="Hiperesteka"/>
          <w:rFonts w:ascii="Arial" w:hAnsi="Arial" w:cs="Arial"/>
        </w:rPr>
      </w:pPr>
      <w:hyperlink r:id="rId22" w:history="1">
        <w:r w:rsidR="007C6064" w:rsidRPr="007C6064">
          <w:rPr>
            <w:rStyle w:val="Hiperesteka"/>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1izenburua"/>
        <w:spacing w:before="0" w:line="240" w:lineRule="atLeast"/>
        <w:jc w:val="center"/>
        <w:rPr>
          <w:sz w:val="22"/>
          <w:szCs w:val="22"/>
        </w:rPr>
      </w:pPr>
      <w:r w:rsidRPr="006918E8">
        <w:br w:type="page"/>
      </w:r>
      <w:bookmarkStart w:id="326" w:name="_ANEXO_IV.-_MODELO_1"/>
      <w:bookmarkStart w:id="327" w:name="Anx_3"/>
      <w:bookmarkStart w:id="328" w:name="_Toc506479431"/>
      <w:bookmarkStart w:id="329" w:name="_Toc24615676"/>
      <w:bookmarkEnd w:id="326"/>
      <w:r w:rsidRPr="006918E8">
        <w:rPr>
          <w:sz w:val="22"/>
          <w:szCs w:val="22"/>
        </w:rPr>
        <w:lastRenderedPageBreak/>
        <w:t xml:space="preserve">ANEXO III.- </w:t>
      </w:r>
      <w:bookmarkEnd w:id="327"/>
      <w:r w:rsidRPr="006918E8">
        <w:rPr>
          <w:sz w:val="22"/>
          <w:szCs w:val="22"/>
        </w:rPr>
        <w:t>MODELO DE COMPROMISO DE CONSTITUCIÓN EN UNIÓN TEMPORAL DE EMPRESAS</w:t>
      </w:r>
      <w:bookmarkEnd w:id="328"/>
      <w:bookmarkEnd w:id="329"/>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E97E17" w:rsidRPr="008F14AA" w:rsidRDefault="00E97E17" w:rsidP="00E97E17">
            <w:pPr>
              <w:jc w:val="both"/>
              <w:rPr>
                <w:rFonts w:ascii="Arial" w:hAnsi="Arial" w:cs="Arial"/>
                <w:b/>
                <w:bCs/>
              </w:rPr>
            </w:pPr>
            <w:r w:rsidRPr="008F14AA">
              <w:rPr>
                <w:rFonts w:ascii="Arial" w:hAnsi="Arial" w:cs="Arial"/>
                <w:b/>
                <w:bCs/>
              </w:rPr>
              <w:t>Servicio de centro de atención especializada para mujeres víctimas de violencia sexual y servicio</w:t>
            </w:r>
            <w:r w:rsidRPr="008F14AA">
              <w:rPr>
                <w:rFonts w:ascii="Arial" w:hAnsi="Arial" w:cs="Arial"/>
                <w:b/>
              </w:rPr>
              <w:t xml:space="preserve"> </w:t>
            </w:r>
            <w:r w:rsidRPr="008F14AA">
              <w:rPr>
                <w:rFonts w:ascii="Arial" w:hAnsi="Arial" w:cs="Arial"/>
                <w:b/>
                <w:bCs/>
              </w:rPr>
              <w:t>foral de coordinación a urgencias sociales.</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E97E17">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8F14AA" w:rsidP="008F14AA">
            <w:pPr>
              <w:ind w:left="45"/>
              <w:jc w:val="right"/>
              <w:rPr>
                <w:rFonts w:ascii="Arial" w:hAnsi="Arial" w:cs="Arial"/>
                <w:sz w:val="18"/>
                <w:szCs w:val="18"/>
              </w:rPr>
            </w:pPr>
            <w:r>
              <w:rPr>
                <w:rFonts w:ascii="Arial" w:hAnsi="Arial" w:cs="Arial"/>
                <w:sz w:val="18"/>
                <w:szCs w:val="18"/>
              </w:rPr>
              <w:t>2024/20</w:t>
            </w: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B81BD0">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B81BD0">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br w:type="page"/>
      </w:r>
      <w:bookmarkStart w:id="330" w:name="_ANEXO_XXX.-_MODELO_1"/>
      <w:bookmarkStart w:id="331" w:name="_ANEXO_VI.-_DECLARACIÓN"/>
      <w:bookmarkStart w:id="332" w:name="_ANEXO_IV.-_MODELO_3"/>
      <w:bookmarkStart w:id="333" w:name="Anx_4"/>
      <w:bookmarkStart w:id="334" w:name="_Toc506479432"/>
      <w:bookmarkStart w:id="335" w:name="_Toc24615677"/>
      <w:bookmarkStart w:id="336" w:name="_Toc463331593"/>
      <w:bookmarkStart w:id="337" w:name="_Toc480816080"/>
      <w:bookmarkEnd w:id="330"/>
      <w:bookmarkEnd w:id="331"/>
      <w:bookmarkEnd w:id="332"/>
      <w:r w:rsidRPr="006918E8">
        <w:rPr>
          <w:sz w:val="22"/>
          <w:szCs w:val="22"/>
        </w:rPr>
        <w:lastRenderedPageBreak/>
        <w:t xml:space="preserve">ANEXO IV.- </w:t>
      </w:r>
      <w:bookmarkEnd w:id="333"/>
      <w:r w:rsidRPr="006918E8">
        <w:rPr>
          <w:sz w:val="22"/>
          <w:szCs w:val="22"/>
        </w:rPr>
        <w:t>MODELO DE DECLARACIÓN DE COMPROMISO DE ADSCRIPCIÓN DE MEDIOS</w:t>
      </w:r>
      <w:bookmarkEnd w:id="334"/>
      <w:bookmarkEnd w:id="33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E97E17" w:rsidRPr="00CD08B5" w:rsidRDefault="00E97E17" w:rsidP="00E97E17">
            <w:pPr>
              <w:jc w:val="both"/>
              <w:rPr>
                <w:rFonts w:ascii="Arial" w:hAnsi="Arial" w:cs="Arial"/>
                <w:b/>
                <w:bCs/>
              </w:rPr>
            </w:pPr>
            <w:r w:rsidRPr="00CD08B5">
              <w:rPr>
                <w:rFonts w:ascii="Arial" w:hAnsi="Arial" w:cs="Arial"/>
                <w:b/>
                <w:bCs/>
              </w:rPr>
              <w:t>Servicio de centro de atención especializada para mujeres víctimas de violencia sexual y servicio</w:t>
            </w:r>
            <w:r w:rsidRPr="00CD08B5">
              <w:rPr>
                <w:rFonts w:ascii="Arial" w:hAnsi="Arial" w:cs="Arial"/>
                <w:b/>
              </w:rPr>
              <w:t xml:space="preserve"> </w:t>
            </w:r>
            <w:r w:rsidRPr="00CD08B5">
              <w:rPr>
                <w:rFonts w:ascii="Arial" w:hAnsi="Arial" w:cs="Arial"/>
                <w:b/>
                <w:bCs/>
              </w:rPr>
              <w:t>foral de coordinación a urgencias sociales.</w:t>
            </w:r>
          </w:p>
          <w:p w:rsidR="00367F2F" w:rsidRPr="0010148B" w:rsidRDefault="00367F2F" w:rsidP="0010148B">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E97E17">
            <w:pPr>
              <w:spacing w:after="80"/>
              <w:jc w:val="right"/>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8F14AA" w:rsidP="008F14AA">
            <w:pPr>
              <w:ind w:left="45"/>
              <w:jc w:val="right"/>
              <w:rPr>
                <w:rFonts w:ascii="Arial" w:hAnsi="Arial" w:cs="Arial"/>
                <w:sz w:val="18"/>
                <w:szCs w:val="18"/>
              </w:rPr>
            </w:pPr>
            <w:r>
              <w:rPr>
                <w:rFonts w:ascii="Arial" w:hAnsi="Arial" w:cs="Arial"/>
                <w:sz w:val="18"/>
                <w:szCs w:val="18"/>
              </w:rPr>
              <w:t>2024/20</w:t>
            </w: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10148B" w:rsidTr="0010148B">
        <w:trPr>
          <w:trHeight w:val="284"/>
        </w:trPr>
        <w:tc>
          <w:tcPr>
            <w:tcW w:w="283" w:type="dxa"/>
            <w:vAlign w:val="center"/>
          </w:tcPr>
          <w:p w:rsidR="00367F2F" w:rsidRPr="0010148B" w:rsidRDefault="00367F2F" w:rsidP="0010148B">
            <w:pPr>
              <w:rPr>
                <w:rFonts w:ascii="Arial" w:hAnsi="Arial" w:cs="Arial"/>
                <w:b/>
                <w:bCs/>
              </w:rPr>
            </w:pP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1izenburua"/>
        <w:spacing w:before="0" w:line="240" w:lineRule="atLeast"/>
        <w:jc w:val="center"/>
        <w:rPr>
          <w:sz w:val="22"/>
          <w:szCs w:val="22"/>
        </w:rPr>
      </w:pPr>
      <w:r w:rsidRPr="006918E8">
        <w:br w:type="page"/>
      </w:r>
      <w:bookmarkStart w:id="338" w:name="_ANEXO_V.-_MODELO"/>
      <w:bookmarkStart w:id="339" w:name="_ANEXO_VII.-_MODELO"/>
      <w:bookmarkStart w:id="340" w:name="_ANEXO_VIII.-_MODELO"/>
      <w:bookmarkStart w:id="341" w:name="_ANEXO_IX.-_MODELO"/>
      <w:bookmarkStart w:id="342" w:name="_ANEXO_VI.-_MODELO"/>
      <w:bookmarkStart w:id="343" w:name="Anx_5"/>
      <w:bookmarkStart w:id="344" w:name="_Toc506479433"/>
      <w:bookmarkStart w:id="345" w:name="_Toc24615678"/>
      <w:bookmarkEnd w:id="338"/>
      <w:bookmarkEnd w:id="339"/>
      <w:bookmarkEnd w:id="340"/>
      <w:bookmarkEnd w:id="341"/>
      <w:bookmarkEnd w:id="342"/>
      <w:r w:rsidRPr="006918E8">
        <w:rPr>
          <w:sz w:val="22"/>
          <w:szCs w:val="22"/>
        </w:rPr>
        <w:lastRenderedPageBreak/>
        <w:t xml:space="preserve">ANEXO V.- </w:t>
      </w:r>
      <w:bookmarkEnd w:id="343"/>
      <w:r w:rsidRPr="006918E8">
        <w:rPr>
          <w:sz w:val="22"/>
          <w:szCs w:val="22"/>
        </w:rPr>
        <w:t>MODELO DE DECLARACIÓN RELATIVA AL GRUPO EMPRESARIAL</w:t>
      </w:r>
      <w:bookmarkEnd w:id="344"/>
      <w:bookmarkEnd w:id="345"/>
      <w:r w:rsidRPr="006918E8">
        <w:rPr>
          <w:sz w:val="22"/>
          <w:szCs w:val="22"/>
        </w:rPr>
        <w:t xml:space="preserve"> </w:t>
      </w:r>
    </w:p>
    <w:p w:rsidR="00367F2F" w:rsidRPr="0010148B" w:rsidRDefault="00367F2F" w:rsidP="0010148B">
      <w:pPr>
        <w:rPr>
          <w:rFonts w:ascii="Arial" w:hAnsi="Arial" w:cs="Arial"/>
          <w:sz w:val="18"/>
          <w:szCs w:val="18"/>
        </w:rPr>
      </w:pPr>
      <w:bookmarkStart w:id="346" w:name="_ANEXO_XXX.-_SOLVENCIA_"/>
      <w:bookmarkStart w:id="347" w:name="_ANEXO_XXX-_COMPROMISO"/>
      <w:bookmarkStart w:id="348" w:name="_ANEXO_XXX._-"/>
      <w:bookmarkStart w:id="349" w:name="_ANEXO_XXX.-_ADMISIBILIDAD"/>
      <w:bookmarkStart w:id="350" w:name="_ANEXO_VI_.-CRITERIOS"/>
      <w:bookmarkStart w:id="351" w:name="_ANEXO_XXX_.-CRITERIOS"/>
      <w:bookmarkStart w:id="352" w:name="_ANEXO_XXX_.-"/>
      <w:bookmarkStart w:id="353" w:name="_ANEXO_VII.-_CRITERIOS"/>
      <w:bookmarkStart w:id="354" w:name="_ANEXO_XXX.-_CRITERIOS"/>
      <w:bookmarkStart w:id="355" w:name="_ANEXO_XXX.-__2"/>
      <w:bookmarkStart w:id="356" w:name="_ANEXO_xxx.-__3"/>
      <w:bookmarkStart w:id="357" w:name="_ANEXO_XIV.-_MODELO"/>
      <w:bookmarkEnd w:id="346"/>
      <w:bookmarkEnd w:id="347"/>
      <w:bookmarkEnd w:id="348"/>
      <w:bookmarkEnd w:id="349"/>
      <w:bookmarkEnd w:id="350"/>
      <w:bookmarkEnd w:id="351"/>
      <w:bookmarkEnd w:id="352"/>
      <w:bookmarkEnd w:id="353"/>
      <w:bookmarkEnd w:id="354"/>
      <w:bookmarkEnd w:id="355"/>
      <w:bookmarkEnd w:id="356"/>
      <w:bookmarkEnd w:id="35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E97E17" w:rsidRPr="00CD08B5" w:rsidRDefault="00E97E17" w:rsidP="00E97E17">
            <w:pPr>
              <w:jc w:val="both"/>
              <w:rPr>
                <w:rFonts w:ascii="Arial" w:hAnsi="Arial" w:cs="Arial"/>
                <w:b/>
                <w:bCs/>
              </w:rPr>
            </w:pPr>
            <w:r w:rsidRPr="00CD08B5">
              <w:rPr>
                <w:rFonts w:ascii="Arial" w:hAnsi="Arial" w:cs="Arial"/>
                <w:b/>
                <w:bCs/>
              </w:rPr>
              <w:t>Servicio de centro de atención especializada para mujeres víctimas de violencia sexual y servicio</w:t>
            </w:r>
            <w:r w:rsidRPr="00CD08B5">
              <w:rPr>
                <w:rFonts w:ascii="Arial" w:hAnsi="Arial" w:cs="Arial"/>
                <w:b/>
              </w:rPr>
              <w:t xml:space="preserve"> </w:t>
            </w:r>
            <w:r w:rsidRPr="00CD08B5">
              <w:rPr>
                <w:rFonts w:ascii="Arial" w:hAnsi="Arial" w:cs="Arial"/>
                <w:b/>
                <w:bCs/>
              </w:rPr>
              <w:t>foral de coordinación a urgencias sociales.</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E97E17">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8F14AA" w:rsidP="008F14AA">
            <w:pPr>
              <w:ind w:left="45"/>
              <w:jc w:val="right"/>
              <w:rPr>
                <w:rFonts w:ascii="Arial" w:hAnsi="Arial" w:cs="Arial"/>
                <w:sz w:val="18"/>
                <w:szCs w:val="18"/>
              </w:rPr>
            </w:pPr>
            <w:r>
              <w:rPr>
                <w:rFonts w:ascii="Arial" w:hAnsi="Arial" w:cs="Arial"/>
                <w:sz w:val="18"/>
                <w:szCs w:val="18"/>
              </w:rPr>
              <w:t>2024/20</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rPr>
          <w:sz w:val="16"/>
          <w:szCs w:val="16"/>
        </w:rPr>
        <w:br w:type="page"/>
      </w:r>
      <w:bookmarkStart w:id="358" w:name="_ANEXO_VII.-_MODELO_1"/>
      <w:bookmarkStart w:id="359" w:name="Anx_6"/>
      <w:bookmarkStart w:id="360" w:name="_Toc506479434"/>
      <w:bookmarkStart w:id="361" w:name="_Toc24615679"/>
      <w:bookmarkEnd w:id="358"/>
      <w:r w:rsidRPr="006918E8">
        <w:rPr>
          <w:sz w:val="22"/>
          <w:szCs w:val="22"/>
        </w:rPr>
        <w:lastRenderedPageBreak/>
        <w:t xml:space="preserve">ANEXO VI.- </w:t>
      </w:r>
      <w:bookmarkEnd w:id="359"/>
      <w:r w:rsidRPr="006918E8">
        <w:rPr>
          <w:sz w:val="22"/>
          <w:szCs w:val="22"/>
        </w:rPr>
        <w:t>MODELO DE DECLARACIÓN DEL CUMPLIMIENTO DEL CÓDIGO DE CONDUCTA Y MARCO DE INTEGRIDAD INSTITUCIONAL APLICABLE A LA CONTRATACIÓN PÚBLICA</w:t>
      </w:r>
      <w:bookmarkEnd w:id="360"/>
      <w:bookmarkEnd w:id="361"/>
      <w:r w:rsidR="00470BA6">
        <w:rPr>
          <w:sz w:val="22"/>
          <w:szCs w:val="22"/>
        </w:rPr>
        <w:t xml:space="preserve"> </w:t>
      </w:r>
      <w:r w:rsidR="00470BA6" w:rsidRPr="00470BA6">
        <w:rPr>
          <w:sz w:val="22"/>
          <w:szCs w:val="22"/>
        </w:rPr>
        <w:t>Y DE AUSENCIA DE CONFLICTO DE INTERESES</w:t>
      </w:r>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E97E17" w:rsidRPr="00CD08B5" w:rsidRDefault="00E97E17" w:rsidP="00E97E17">
            <w:pPr>
              <w:jc w:val="both"/>
              <w:rPr>
                <w:rFonts w:ascii="Arial" w:hAnsi="Arial" w:cs="Arial"/>
                <w:b/>
                <w:bCs/>
              </w:rPr>
            </w:pPr>
            <w:r w:rsidRPr="00CD08B5">
              <w:rPr>
                <w:rFonts w:ascii="Arial" w:hAnsi="Arial" w:cs="Arial"/>
                <w:b/>
                <w:bCs/>
              </w:rPr>
              <w:t>Servicio de centro de atención especializada para mujeres víctimas de violencia sexual y servicio</w:t>
            </w:r>
            <w:r w:rsidRPr="00CD08B5">
              <w:rPr>
                <w:rFonts w:ascii="Arial" w:hAnsi="Arial" w:cs="Arial"/>
                <w:b/>
              </w:rPr>
              <w:t xml:space="preserve"> </w:t>
            </w:r>
            <w:r w:rsidRPr="00CD08B5">
              <w:rPr>
                <w:rFonts w:ascii="Arial" w:hAnsi="Arial" w:cs="Arial"/>
                <w:b/>
                <w:bCs/>
              </w:rPr>
              <w:t>foral de coordinación a urgencias sociales.</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E97E17">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8F14AA" w:rsidP="008F14AA">
            <w:pPr>
              <w:ind w:left="45"/>
              <w:jc w:val="right"/>
              <w:rPr>
                <w:rFonts w:ascii="Arial" w:hAnsi="Arial" w:cs="Arial"/>
                <w:sz w:val="18"/>
                <w:szCs w:val="18"/>
              </w:rPr>
            </w:pPr>
            <w:r>
              <w:rPr>
                <w:rFonts w:ascii="Arial" w:hAnsi="Arial" w:cs="Arial"/>
                <w:sz w:val="18"/>
                <w:szCs w:val="18"/>
              </w:rPr>
              <w:t>2024/20</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D41B1A" w:rsidP="0050233F">
      <w:pPr>
        <w:spacing w:after="240"/>
        <w:rPr>
          <w:lang w:val="eu-ES"/>
        </w:rPr>
      </w:pPr>
      <w:hyperlink r:id="rId23" w:history="1">
        <w:r w:rsidR="0050233F">
          <w:rPr>
            <w:rStyle w:val="Hiperesteka"/>
            <w:lang w:val="eu-ES"/>
          </w:rPr>
          <w:t>https://www.gipuzkoa.eus/documents/20933/923643/Kontratazio_kodea-es.pdf/e014801b-3e70-fd79-8ac2-d63ea19aa374</w:t>
        </w:r>
      </w:hyperlink>
    </w:p>
    <w:p w:rsidR="00851371" w:rsidRPr="00851371" w:rsidRDefault="00851371" w:rsidP="00851371">
      <w:pPr>
        <w:spacing w:before="60" w:line="240" w:lineRule="atLeast"/>
        <w:rPr>
          <w:rFonts w:ascii="Arial" w:hAnsi="Arial" w:cs="Arial"/>
          <w:strike/>
        </w:rPr>
      </w:pPr>
      <w:r w:rsidRPr="00851371">
        <w:rPr>
          <w:rFonts w:ascii="Arial" w:hAnsi="Arial" w:cs="Arial"/>
          <w:b/>
          <w:bCs/>
        </w:rPr>
        <w:t xml:space="preserve">Segundo: </w:t>
      </w:r>
      <w:r w:rsidRPr="00851371">
        <w:rPr>
          <w:rFonts w:ascii="Arial" w:hAnsi="Arial" w:cs="Arial"/>
        </w:rPr>
        <w:t>Estar informado de lo siguiente:</w:t>
      </w:r>
    </w:p>
    <w:p w:rsidR="00851371" w:rsidRPr="00297190"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 xml:space="preserve">Tener un vínculo matrimonial o situación de hecho asimilable y el parentesco de consanguinidad dentro del cuarto grado o de afinidad dentro del segundo, con </w:t>
      </w:r>
      <w:r w:rsidRPr="00297190">
        <w:rPr>
          <w:rFonts w:ascii="Arial" w:hAnsi="Arial" w:cs="Arial"/>
          <w:sz w:val="20"/>
          <w:szCs w:val="20"/>
        </w:rPr>
        <w:lastRenderedPageBreak/>
        <w:t>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851371" w:rsidRPr="00297190"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851371" w:rsidRPr="00C633EF" w:rsidRDefault="00851371" w:rsidP="00851371">
      <w:pPr>
        <w:rPr>
          <w:rFonts w:cs="Arial"/>
        </w:rPr>
      </w:pPr>
    </w:p>
    <w:p w:rsidR="00367F2F" w:rsidRPr="006918E8" w:rsidRDefault="00367F2F" w:rsidP="003B45C5">
      <w:pPr>
        <w:pStyle w:val="1izenburua"/>
        <w:spacing w:before="0" w:line="240" w:lineRule="atLeast"/>
        <w:jc w:val="center"/>
        <w:rPr>
          <w:sz w:val="22"/>
          <w:szCs w:val="22"/>
        </w:rPr>
      </w:pPr>
      <w:r w:rsidRPr="006918E8">
        <w:br w:type="page"/>
      </w:r>
      <w:bookmarkStart w:id="362" w:name="_ANEXO_VIII.-_MODELO_1"/>
      <w:bookmarkStart w:id="363" w:name="Anx_7"/>
      <w:bookmarkStart w:id="364" w:name="_Toc506479435"/>
      <w:bookmarkStart w:id="365" w:name="_Toc24615680"/>
      <w:bookmarkEnd w:id="362"/>
      <w:r w:rsidRPr="006918E8">
        <w:rPr>
          <w:sz w:val="22"/>
          <w:szCs w:val="22"/>
        </w:rPr>
        <w:lastRenderedPageBreak/>
        <w:t xml:space="preserve">ANEXO VII.- </w:t>
      </w:r>
      <w:bookmarkEnd w:id="363"/>
      <w:r w:rsidRPr="006918E8">
        <w:rPr>
          <w:sz w:val="22"/>
          <w:szCs w:val="22"/>
        </w:rPr>
        <w:t>MODELO DE DECLARACIÓN COMPLEMENTARIA DE LOS DOCUMENTOS Y DATOS PRESENTADOS CONSIDERADOS CONFIDENCIALES</w:t>
      </w:r>
      <w:bookmarkEnd w:id="364"/>
      <w:bookmarkEnd w:id="36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E97E17" w:rsidRPr="00CD08B5" w:rsidRDefault="00E97E17" w:rsidP="00E97E17">
            <w:pPr>
              <w:jc w:val="both"/>
              <w:rPr>
                <w:rFonts w:ascii="Arial" w:hAnsi="Arial" w:cs="Arial"/>
                <w:b/>
                <w:bCs/>
              </w:rPr>
            </w:pPr>
            <w:r w:rsidRPr="00CD08B5">
              <w:rPr>
                <w:rFonts w:ascii="Arial" w:hAnsi="Arial" w:cs="Arial"/>
                <w:b/>
                <w:bCs/>
              </w:rPr>
              <w:t>Servicio de centro de atención especializada para mujeres víctimas de violencia sexual y servicio</w:t>
            </w:r>
            <w:r w:rsidRPr="00CD08B5">
              <w:rPr>
                <w:rFonts w:ascii="Arial" w:hAnsi="Arial" w:cs="Arial"/>
                <w:b/>
              </w:rPr>
              <w:t xml:space="preserve"> </w:t>
            </w:r>
            <w:r w:rsidRPr="00CD08B5">
              <w:rPr>
                <w:rFonts w:ascii="Arial" w:hAnsi="Arial" w:cs="Arial"/>
                <w:b/>
                <w:bCs/>
              </w:rPr>
              <w:t>foral de coordinación a urgencias sociales.</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E97E17">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8F14AA" w:rsidP="008F14AA">
            <w:pPr>
              <w:ind w:left="45"/>
              <w:jc w:val="right"/>
              <w:rPr>
                <w:rFonts w:ascii="Arial" w:hAnsi="Arial" w:cs="Arial"/>
                <w:sz w:val="18"/>
                <w:szCs w:val="18"/>
              </w:rPr>
            </w:pPr>
            <w:r>
              <w:rPr>
                <w:rFonts w:ascii="Arial" w:hAnsi="Arial" w:cs="Arial"/>
                <w:sz w:val="18"/>
                <w:szCs w:val="18"/>
              </w:rPr>
              <w:t>2024/20</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367F2F" w:rsidRPr="0010148B" w:rsidRDefault="00367F2F" w:rsidP="00B81BD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B81BD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1izenburua"/>
        <w:spacing w:before="0" w:line="240" w:lineRule="atLeast"/>
        <w:jc w:val="center"/>
        <w:rPr>
          <w:sz w:val="22"/>
          <w:szCs w:val="22"/>
        </w:rPr>
      </w:pPr>
      <w:r w:rsidRPr="006918E8">
        <w:rPr>
          <w:sz w:val="18"/>
          <w:szCs w:val="18"/>
        </w:rPr>
        <w:br w:type="page"/>
      </w:r>
      <w:bookmarkStart w:id="366" w:name="_ANEXO_IX._-"/>
      <w:bookmarkStart w:id="367" w:name="_ANEXO_VIII._-"/>
      <w:bookmarkStart w:id="368" w:name="Anx_8"/>
      <w:bookmarkStart w:id="369" w:name="_Toc506479436"/>
      <w:bookmarkStart w:id="370" w:name="_Toc24615681"/>
      <w:bookmarkEnd w:id="336"/>
      <w:bookmarkEnd w:id="337"/>
      <w:bookmarkEnd w:id="366"/>
      <w:bookmarkEnd w:id="367"/>
      <w:r w:rsidRPr="006918E8">
        <w:rPr>
          <w:sz w:val="22"/>
          <w:szCs w:val="22"/>
        </w:rPr>
        <w:lastRenderedPageBreak/>
        <w:t xml:space="preserve">ANEXO VIII. - </w:t>
      </w:r>
      <w:bookmarkEnd w:id="368"/>
      <w:r w:rsidRPr="006918E8">
        <w:rPr>
          <w:sz w:val="22"/>
          <w:szCs w:val="22"/>
        </w:rPr>
        <w:t>MODELO DE AVAL</w:t>
      </w:r>
      <w:bookmarkEnd w:id="369"/>
      <w:bookmarkEnd w:id="370"/>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1izenburua"/>
        <w:spacing w:before="0" w:line="240" w:lineRule="atLeast"/>
        <w:jc w:val="center"/>
        <w:rPr>
          <w:sz w:val="22"/>
          <w:szCs w:val="22"/>
        </w:rPr>
      </w:pPr>
      <w:bookmarkStart w:id="371" w:name="_ANEXO_XXX.-_MODELO_5"/>
      <w:bookmarkStart w:id="372" w:name="_ANEXO_X.-_MODELO"/>
      <w:bookmarkStart w:id="373" w:name="_ANEXO_XXX_-"/>
      <w:bookmarkStart w:id="374" w:name="_ANEXO_V_MODELO"/>
      <w:bookmarkStart w:id="375" w:name="Ax_09"/>
      <w:bookmarkStart w:id="376" w:name="Anx_9"/>
      <w:bookmarkStart w:id="377" w:name="_Toc463331602"/>
      <w:bookmarkStart w:id="378" w:name="_Toc480816087"/>
      <w:bookmarkStart w:id="379" w:name="_Toc506479437"/>
      <w:bookmarkStart w:id="380" w:name="_Toc527533001"/>
      <w:bookmarkStart w:id="381" w:name="_Toc24615682"/>
      <w:bookmarkStart w:id="382" w:name="_Toc515535271"/>
      <w:bookmarkStart w:id="383" w:name="_Ref515541850"/>
      <w:bookmarkStart w:id="384" w:name="_Ref515542006"/>
      <w:bookmarkStart w:id="385" w:name="_Ref515542019"/>
      <w:bookmarkStart w:id="386" w:name="_Toc515543151"/>
      <w:bookmarkStart w:id="387" w:name="_Toc523900748"/>
      <w:bookmarkEnd w:id="371"/>
      <w:bookmarkEnd w:id="372"/>
      <w:bookmarkEnd w:id="373"/>
      <w:bookmarkEnd w:id="374"/>
      <w:r w:rsidRPr="004B0449">
        <w:rPr>
          <w:sz w:val="22"/>
          <w:szCs w:val="22"/>
        </w:rPr>
        <w:lastRenderedPageBreak/>
        <w:t xml:space="preserve">ANEXO IX.- </w:t>
      </w:r>
      <w:bookmarkEnd w:id="375"/>
      <w:bookmarkEnd w:id="376"/>
      <w:r w:rsidRPr="004B0449">
        <w:rPr>
          <w:sz w:val="22"/>
          <w:szCs w:val="22"/>
        </w:rPr>
        <w:t>MODELO DE OFERTA ECONÓMICA</w:t>
      </w:r>
      <w:bookmarkEnd w:id="377"/>
      <w:bookmarkEnd w:id="378"/>
      <w:r w:rsidRPr="004B0449">
        <w:rPr>
          <w:sz w:val="22"/>
          <w:szCs w:val="22"/>
        </w:rPr>
        <w:t xml:space="preserve"> Y DE LOS OTROS ELEMENTOS DE LA OFERTA EVALUABLES MEDIANTE FÓRMULAS</w:t>
      </w:r>
      <w:bookmarkEnd w:id="379"/>
      <w:bookmarkEnd w:id="380"/>
      <w:bookmarkEnd w:id="381"/>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E97E17" w:rsidRPr="002D1EA8" w:rsidRDefault="00E97E17" w:rsidP="00E97E17">
            <w:pPr>
              <w:jc w:val="both"/>
              <w:rPr>
                <w:rFonts w:ascii="Arial" w:hAnsi="Arial" w:cs="Arial"/>
                <w:b/>
                <w:bCs/>
              </w:rPr>
            </w:pPr>
            <w:r w:rsidRPr="002D1EA8">
              <w:rPr>
                <w:rFonts w:ascii="Arial" w:hAnsi="Arial" w:cs="Arial"/>
                <w:b/>
                <w:bCs/>
              </w:rPr>
              <w:t>Servicio de centro de atención especializada para mujeres víctimas de violencia sexual y servicio</w:t>
            </w:r>
            <w:r w:rsidRPr="002D1EA8">
              <w:rPr>
                <w:rFonts w:ascii="Arial" w:hAnsi="Arial" w:cs="Arial"/>
                <w:b/>
              </w:rPr>
              <w:t xml:space="preserve"> </w:t>
            </w:r>
            <w:r w:rsidRPr="002D1EA8">
              <w:rPr>
                <w:rFonts w:ascii="Arial" w:hAnsi="Arial" w:cs="Arial"/>
                <w:b/>
                <w:bCs/>
              </w:rPr>
              <w:t>foral de coordinación a urgencias sociales.</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E97E17">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52422" w:rsidP="00352422">
            <w:pPr>
              <w:ind w:left="45"/>
              <w:jc w:val="right"/>
              <w:rPr>
                <w:rFonts w:ascii="Arial" w:hAnsi="Arial" w:cs="Arial"/>
                <w:sz w:val="18"/>
                <w:szCs w:val="18"/>
              </w:rPr>
            </w:pPr>
            <w:r>
              <w:rPr>
                <w:rFonts w:ascii="Arial" w:hAnsi="Arial" w:cs="Arial"/>
                <w:sz w:val="18"/>
                <w:szCs w:val="18"/>
              </w:rPr>
              <w:t>2024/</w:t>
            </w:r>
            <w:r w:rsidR="008F14AA">
              <w:rPr>
                <w:rFonts w:ascii="Arial" w:hAnsi="Arial" w:cs="Arial"/>
                <w:sz w:val="18"/>
                <w:szCs w:val="18"/>
              </w:rPr>
              <w:t>20</w:t>
            </w: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rsidR="00004AC2" w:rsidRPr="0010148B" w:rsidRDefault="00004AC2" w:rsidP="0010148B">
      <w:pPr>
        <w:pStyle w:val="Zerrenda-paragrafoa"/>
        <w:autoSpaceDE w:val="0"/>
        <w:autoSpaceDN w:val="0"/>
        <w:adjustRightInd w:val="0"/>
        <w:spacing w:after="60" w:line="240" w:lineRule="atLeast"/>
        <w:ind w:left="0"/>
        <w:rPr>
          <w:rFonts w:ascii="Arial" w:hAnsi="Arial" w:cs="Arial"/>
          <w:b/>
        </w:rPr>
      </w:pPr>
    </w:p>
    <w:tbl>
      <w:tblPr>
        <w:tblW w:w="9279" w:type="dxa"/>
        <w:tblInd w:w="-3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843"/>
        <w:gridCol w:w="4168"/>
        <w:gridCol w:w="2268"/>
      </w:tblGrid>
      <w:tr w:rsidR="00004AC2" w:rsidRPr="005A5654" w:rsidTr="002E3538">
        <w:trPr>
          <w:trHeight w:val="304"/>
        </w:trPr>
        <w:tc>
          <w:tcPr>
            <w:tcW w:w="2843" w:type="dxa"/>
            <w:shd w:val="clear" w:color="auto" w:fill="FFFFFF"/>
          </w:tcPr>
          <w:p w:rsidR="00004AC2" w:rsidRPr="005A5654" w:rsidRDefault="00004AC2" w:rsidP="002E3538">
            <w:pPr>
              <w:jc w:val="center"/>
              <w:rPr>
                <w:rFonts w:ascii="Arial" w:hAnsi="Arial" w:cs="Arial"/>
                <w:b/>
              </w:rPr>
            </w:pPr>
            <w:r w:rsidRPr="005A5654">
              <w:rPr>
                <w:rFonts w:ascii="Arial" w:hAnsi="Arial" w:cs="Arial"/>
                <w:b/>
              </w:rPr>
              <w:t>Precio máximo de licitación por año (sin IVA)</w:t>
            </w:r>
          </w:p>
        </w:tc>
        <w:tc>
          <w:tcPr>
            <w:tcW w:w="4168" w:type="dxa"/>
            <w:shd w:val="clear" w:color="auto" w:fill="D9D9D9"/>
          </w:tcPr>
          <w:p w:rsidR="00004AC2" w:rsidRPr="005A5654" w:rsidRDefault="00004AC2" w:rsidP="002E3538">
            <w:pPr>
              <w:jc w:val="center"/>
              <w:rPr>
                <w:rFonts w:ascii="Arial" w:hAnsi="Arial" w:cs="Arial"/>
                <w:b/>
              </w:rPr>
            </w:pPr>
            <w:r w:rsidRPr="005A5654">
              <w:rPr>
                <w:rFonts w:ascii="Arial" w:hAnsi="Arial" w:cs="Arial"/>
                <w:b/>
              </w:rPr>
              <w:t>Oferta sin IVA</w:t>
            </w:r>
          </w:p>
          <w:p w:rsidR="00004AC2" w:rsidRPr="005A5654" w:rsidRDefault="00004AC2" w:rsidP="002E3538">
            <w:pPr>
              <w:jc w:val="center"/>
              <w:rPr>
                <w:rFonts w:ascii="Arial" w:hAnsi="Arial" w:cs="Arial"/>
                <w:b/>
              </w:rPr>
            </w:pPr>
            <w:r w:rsidRPr="005A5654">
              <w:rPr>
                <w:rFonts w:ascii="Arial" w:hAnsi="Arial" w:cs="Arial"/>
                <w:b/>
              </w:rPr>
              <w:t>(en letra y números)</w:t>
            </w:r>
          </w:p>
        </w:tc>
        <w:tc>
          <w:tcPr>
            <w:tcW w:w="2268" w:type="dxa"/>
            <w:shd w:val="clear" w:color="auto" w:fill="D9D9D9"/>
          </w:tcPr>
          <w:p w:rsidR="00004AC2" w:rsidRPr="005A5654" w:rsidRDefault="00004AC2" w:rsidP="002E3538">
            <w:pPr>
              <w:tabs>
                <w:tab w:val="left" w:pos="1835"/>
                <w:tab w:val="left" w:leader="hyphen" w:pos="1958"/>
              </w:tabs>
              <w:ind w:right="-434"/>
              <w:rPr>
                <w:rFonts w:ascii="Arial" w:hAnsi="Arial" w:cs="Arial"/>
                <w:b/>
              </w:rPr>
            </w:pPr>
            <w:r>
              <w:rPr>
                <w:rFonts w:ascii="Arial" w:hAnsi="Arial" w:cs="Arial"/>
                <w:b/>
              </w:rPr>
              <w:t xml:space="preserve">   </w:t>
            </w:r>
            <w:r w:rsidRPr="005A5654">
              <w:rPr>
                <w:rFonts w:ascii="Arial" w:hAnsi="Arial" w:cs="Arial"/>
                <w:b/>
              </w:rPr>
              <w:t>IVA aplicable</w:t>
            </w:r>
          </w:p>
        </w:tc>
      </w:tr>
      <w:tr w:rsidR="00004AC2" w:rsidRPr="005A5654" w:rsidTr="002E3538">
        <w:trPr>
          <w:trHeight w:val="304"/>
        </w:trPr>
        <w:tc>
          <w:tcPr>
            <w:tcW w:w="2843" w:type="dxa"/>
            <w:shd w:val="clear" w:color="auto" w:fill="FFFFFF"/>
          </w:tcPr>
          <w:p w:rsidR="00004AC2" w:rsidRPr="007E0DA7" w:rsidRDefault="00004AC2" w:rsidP="002E3538">
            <w:pPr>
              <w:ind w:left="360"/>
              <w:rPr>
                <w:rFonts w:ascii="Arial" w:hAnsi="Arial" w:cs="Arial"/>
                <w:highlight w:val="yellow"/>
              </w:rPr>
            </w:pPr>
          </w:p>
          <w:p w:rsidR="00CD08B5" w:rsidRDefault="00004AC2" w:rsidP="002E3538">
            <w:pPr>
              <w:ind w:left="360"/>
              <w:rPr>
                <w:rFonts w:ascii="Arial" w:hAnsi="Arial" w:cs="Arial"/>
              </w:rPr>
            </w:pPr>
            <w:r w:rsidRPr="00D93D53">
              <w:rPr>
                <w:rFonts w:ascii="Arial" w:hAnsi="Arial" w:cs="Arial"/>
              </w:rPr>
              <w:t>Precio alzado:</w:t>
            </w:r>
          </w:p>
          <w:p w:rsidR="00004AC2" w:rsidRPr="00D93D53" w:rsidRDefault="00004AC2" w:rsidP="002E3538">
            <w:pPr>
              <w:ind w:left="360"/>
              <w:rPr>
                <w:rFonts w:ascii="Arial" w:hAnsi="Arial" w:cs="Arial"/>
                <w:b/>
              </w:rPr>
            </w:pPr>
            <w:r w:rsidRPr="00D93D53">
              <w:rPr>
                <w:rFonts w:ascii="Arial" w:hAnsi="Arial" w:cs="Arial"/>
              </w:rPr>
              <w:t xml:space="preserve"> </w:t>
            </w:r>
          </w:p>
          <w:p w:rsidR="00004AC2" w:rsidRPr="006A51D6" w:rsidRDefault="00F36C84" w:rsidP="002E3538">
            <w:pPr>
              <w:ind w:left="360"/>
              <w:rPr>
                <w:rFonts w:ascii="Arial" w:hAnsi="Arial" w:cs="Arial"/>
                <w:b/>
              </w:rPr>
            </w:pPr>
            <w:r>
              <w:rPr>
                <w:rFonts w:ascii="Arial" w:hAnsi="Arial" w:cs="Arial"/>
                <w:b/>
              </w:rPr>
              <w:t>1.401.895,37</w:t>
            </w:r>
            <w:r w:rsidR="006A51D6" w:rsidRPr="006A51D6">
              <w:rPr>
                <w:rFonts w:ascii="Arial" w:hAnsi="Arial" w:cs="Arial"/>
                <w:b/>
              </w:rPr>
              <w:t xml:space="preserve"> </w:t>
            </w:r>
            <w:r w:rsidR="00004AC2" w:rsidRPr="006A51D6">
              <w:rPr>
                <w:rFonts w:ascii="Arial" w:hAnsi="Arial" w:cs="Arial"/>
                <w:b/>
              </w:rPr>
              <w:t>euros</w:t>
            </w:r>
            <w:r w:rsidR="006A51D6">
              <w:rPr>
                <w:rFonts w:ascii="Arial" w:hAnsi="Arial" w:cs="Arial"/>
                <w:b/>
              </w:rPr>
              <w:t>/año</w:t>
            </w:r>
          </w:p>
          <w:p w:rsidR="00004AC2" w:rsidRPr="007E0DA7" w:rsidRDefault="00004AC2" w:rsidP="002E3538">
            <w:pPr>
              <w:rPr>
                <w:rFonts w:ascii="Arial" w:hAnsi="Arial" w:cs="Arial"/>
                <w:b/>
                <w:highlight w:val="yellow"/>
              </w:rPr>
            </w:pPr>
          </w:p>
        </w:tc>
        <w:tc>
          <w:tcPr>
            <w:tcW w:w="4168" w:type="dxa"/>
            <w:shd w:val="clear" w:color="auto" w:fill="D9D9D9"/>
          </w:tcPr>
          <w:p w:rsidR="00004AC2" w:rsidRPr="005A5654" w:rsidRDefault="00004AC2" w:rsidP="002E3538">
            <w:pPr>
              <w:jc w:val="center"/>
              <w:rPr>
                <w:rFonts w:ascii="Arial" w:hAnsi="Arial" w:cs="Arial"/>
                <w:b/>
              </w:rPr>
            </w:pPr>
          </w:p>
        </w:tc>
        <w:tc>
          <w:tcPr>
            <w:tcW w:w="2268" w:type="dxa"/>
            <w:shd w:val="clear" w:color="auto" w:fill="D9D9D9"/>
          </w:tcPr>
          <w:p w:rsidR="00004AC2" w:rsidRDefault="00004AC2" w:rsidP="002E3538">
            <w:pPr>
              <w:tabs>
                <w:tab w:val="left" w:pos="1835"/>
                <w:tab w:val="left" w:leader="hyphen" w:pos="1958"/>
              </w:tabs>
              <w:ind w:right="-434"/>
              <w:rPr>
                <w:rFonts w:ascii="Arial" w:hAnsi="Arial" w:cs="Arial"/>
                <w:b/>
              </w:rPr>
            </w:pPr>
          </w:p>
        </w:tc>
      </w:tr>
    </w:tbl>
    <w:p w:rsidR="00367F2F" w:rsidRPr="0010148B" w:rsidRDefault="00367F2F" w:rsidP="0010148B">
      <w:pPr>
        <w:autoSpaceDE w:val="0"/>
        <w:autoSpaceDN w:val="0"/>
        <w:adjustRightInd w:val="0"/>
        <w:spacing w:after="60" w:line="240" w:lineRule="atLeast"/>
        <w:rPr>
          <w:rFonts w:ascii="Arial" w:hAnsi="Arial" w:cs="Arial"/>
        </w:rPr>
      </w:pPr>
    </w:p>
    <w:p w:rsidR="00367F2F" w:rsidRDefault="00367F2F" w:rsidP="0010148B">
      <w:pPr>
        <w:autoSpaceDE w:val="0"/>
        <w:autoSpaceDN w:val="0"/>
        <w:adjustRightInd w:val="0"/>
        <w:spacing w:after="60" w:line="240" w:lineRule="atLeast"/>
        <w:rPr>
          <w:rFonts w:ascii="Arial" w:hAnsi="Arial" w:cs="Arial"/>
          <w:i/>
        </w:rPr>
      </w:pPr>
    </w:p>
    <w:p w:rsidR="00004AC2" w:rsidRPr="0010148B" w:rsidRDefault="00004AC2" w:rsidP="0010148B">
      <w:pPr>
        <w:autoSpaceDE w:val="0"/>
        <w:autoSpaceDN w:val="0"/>
        <w:adjustRightInd w:val="0"/>
        <w:spacing w:after="60" w:line="240" w:lineRule="atLeast"/>
        <w:rPr>
          <w:rFonts w:ascii="Arial" w:hAnsi="Arial" w:cs="Arial"/>
        </w:rPr>
      </w:pPr>
    </w:p>
    <w:p w:rsidR="00367F2F" w:rsidRPr="0010148B"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2.- OTROS ELEMENTOS EVALUABLES MEDIANTE FÓRMULAS</w:t>
      </w:r>
    </w:p>
    <w:p w:rsidR="00367F2F" w:rsidRPr="0010148B" w:rsidRDefault="00367F2F" w:rsidP="0010148B">
      <w:pPr>
        <w:spacing w:after="60" w:line="240" w:lineRule="atLeast"/>
        <w:rPr>
          <w:rFonts w:ascii="Arial" w:hAnsi="Arial" w:cs="Arial"/>
          <w:lang w:val="eu-E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51"/>
        <w:gridCol w:w="4107"/>
        <w:gridCol w:w="2693"/>
      </w:tblGrid>
      <w:tr w:rsidR="00004AC2" w:rsidRPr="007E0DA7" w:rsidTr="002E3538">
        <w:trPr>
          <w:trHeight w:val="58"/>
          <w:jc w:val="center"/>
        </w:trPr>
        <w:tc>
          <w:tcPr>
            <w:tcW w:w="2551" w:type="dxa"/>
            <w:vMerge w:val="restart"/>
            <w:shd w:val="clear" w:color="auto" w:fill="FFFFFF"/>
          </w:tcPr>
          <w:p w:rsidR="00004AC2" w:rsidRPr="00467151" w:rsidRDefault="00004AC2" w:rsidP="002E3538">
            <w:pPr>
              <w:spacing w:line="240" w:lineRule="atLeast"/>
              <w:jc w:val="both"/>
              <w:rPr>
                <w:rFonts w:ascii="Arial" w:hAnsi="Arial" w:cs="Arial"/>
                <w:b/>
                <w:bCs/>
                <w:sz w:val="18"/>
                <w:szCs w:val="18"/>
                <w:u w:val="single"/>
                <w:lang w:val="eu-ES" w:eastAsia="en-US"/>
              </w:rPr>
            </w:pPr>
          </w:p>
          <w:p w:rsidR="00004AC2" w:rsidRPr="00467151" w:rsidRDefault="00004AC2" w:rsidP="002E3538">
            <w:pPr>
              <w:spacing w:line="240" w:lineRule="atLeast"/>
              <w:jc w:val="both"/>
              <w:rPr>
                <w:rFonts w:ascii="Arial" w:hAnsi="Arial" w:cs="Arial"/>
                <w:b/>
                <w:bCs/>
                <w:sz w:val="18"/>
                <w:szCs w:val="18"/>
                <w:u w:val="single"/>
                <w:lang w:val="eu-ES" w:eastAsia="en-US"/>
              </w:rPr>
            </w:pPr>
          </w:p>
          <w:p w:rsidR="00004AC2" w:rsidRPr="00467151" w:rsidRDefault="00004AC2" w:rsidP="002E3538">
            <w:pPr>
              <w:spacing w:line="240" w:lineRule="atLeast"/>
              <w:jc w:val="both"/>
              <w:rPr>
                <w:rFonts w:ascii="Arial" w:hAnsi="Arial" w:cs="Arial"/>
                <w:b/>
                <w:bCs/>
                <w:sz w:val="18"/>
                <w:szCs w:val="18"/>
                <w:u w:val="single"/>
                <w:lang w:val="eu-ES" w:eastAsia="en-US"/>
              </w:rPr>
            </w:pPr>
          </w:p>
          <w:p w:rsidR="00004AC2" w:rsidRPr="00467151" w:rsidRDefault="00004AC2" w:rsidP="002E3538">
            <w:pPr>
              <w:spacing w:line="240" w:lineRule="atLeast"/>
              <w:jc w:val="both"/>
              <w:rPr>
                <w:rFonts w:ascii="Arial" w:hAnsi="Arial" w:cs="Arial"/>
                <w:b/>
                <w:bCs/>
                <w:sz w:val="18"/>
                <w:szCs w:val="18"/>
                <w:u w:val="single"/>
                <w:lang w:val="eu-ES" w:eastAsia="en-US"/>
              </w:rPr>
            </w:pPr>
          </w:p>
          <w:p w:rsidR="00004AC2" w:rsidRPr="00467151" w:rsidRDefault="00004AC2" w:rsidP="002E3538">
            <w:pPr>
              <w:spacing w:line="240" w:lineRule="atLeast"/>
              <w:jc w:val="both"/>
              <w:rPr>
                <w:rFonts w:ascii="Arial" w:hAnsi="Arial" w:cs="Arial"/>
                <w:b/>
                <w:bCs/>
                <w:sz w:val="18"/>
                <w:szCs w:val="18"/>
                <w:u w:val="single"/>
                <w:lang w:val="eu-ES" w:eastAsia="en-US"/>
              </w:rPr>
            </w:pPr>
          </w:p>
          <w:p w:rsidR="00004AC2" w:rsidRPr="00467151" w:rsidRDefault="00004AC2" w:rsidP="002E3538">
            <w:pPr>
              <w:spacing w:line="240" w:lineRule="atLeast"/>
              <w:jc w:val="both"/>
              <w:rPr>
                <w:rFonts w:ascii="Arial" w:hAnsi="Arial" w:cs="Arial"/>
                <w:b/>
                <w:bCs/>
                <w:sz w:val="18"/>
                <w:szCs w:val="18"/>
                <w:u w:val="single"/>
                <w:lang w:val="eu-ES" w:eastAsia="en-US"/>
              </w:rPr>
            </w:pPr>
          </w:p>
          <w:p w:rsidR="00004AC2" w:rsidRPr="00467151" w:rsidRDefault="00004AC2" w:rsidP="002E3538">
            <w:pPr>
              <w:spacing w:line="240" w:lineRule="atLeast"/>
              <w:jc w:val="both"/>
              <w:rPr>
                <w:rFonts w:ascii="Arial" w:hAnsi="Arial" w:cs="Arial"/>
                <w:b/>
                <w:bCs/>
                <w:sz w:val="18"/>
                <w:szCs w:val="18"/>
                <w:u w:val="single"/>
                <w:lang w:val="eu-ES" w:eastAsia="en-US"/>
              </w:rPr>
            </w:pPr>
          </w:p>
          <w:p w:rsidR="00004AC2" w:rsidRPr="00467151" w:rsidRDefault="00004AC2" w:rsidP="002E3538">
            <w:pPr>
              <w:spacing w:line="240" w:lineRule="atLeast"/>
              <w:jc w:val="both"/>
              <w:rPr>
                <w:rFonts w:ascii="Arial" w:hAnsi="Arial" w:cs="Arial"/>
                <w:b/>
                <w:bCs/>
                <w:sz w:val="18"/>
                <w:szCs w:val="18"/>
                <w:u w:val="single"/>
                <w:lang w:val="eu-ES" w:eastAsia="en-US"/>
              </w:rPr>
            </w:pPr>
          </w:p>
          <w:p w:rsidR="00004AC2" w:rsidRPr="0033773D" w:rsidRDefault="00004AC2" w:rsidP="002E3538">
            <w:pPr>
              <w:spacing w:line="240" w:lineRule="atLeast"/>
              <w:jc w:val="both"/>
              <w:rPr>
                <w:rFonts w:ascii="Arial" w:hAnsi="Arial" w:cs="Arial"/>
                <w:b/>
                <w:bCs/>
                <w:sz w:val="18"/>
                <w:szCs w:val="18"/>
                <w:u w:val="single"/>
                <w:lang w:val="eu-ES" w:eastAsia="en-US"/>
              </w:rPr>
            </w:pPr>
            <w:r w:rsidRPr="0033773D">
              <w:rPr>
                <w:rFonts w:ascii="Arial" w:hAnsi="Arial" w:cs="Arial"/>
                <w:b/>
                <w:bCs/>
                <w:sz w:val="18"/>
                <w:szCs w:val="18"/>
                <w:u w:val="single"/>
                <w:lang w:val="eu-ES" w:eastAsia="en-US"/>
              </w:rPr>
              <w:t>Medidas  de igualdad entre mujeres y hombres</w:t>
            </w:r>
          </w:p>
          <w:p w:rsidR="00004AC2" w:rsidRPr="007E0DA7" w:rsidRDefault="00004AC2" w:rsidP="002E3538">
            <w:pPr>
              <w:spacing w:before="120" w:after="120"/>
              <w:rPr>
                <w:rFonts w:ascii="Arial" w:hAnsi="Arial" w:cs="Arial"/>
                <w:sz w:val="18"/>
                <w:szCs w:val="18"/>
                <w:highlight w:val="yellow"/>
              </w:rPr>
            </w:pPr>
          </w:p>
        </w:tc>
        <w:tc>
          <w:tcPr>
            <w:tcW w:w="4107" w:type="dxa"/>
            <w:shd w:val="clear" w:color="auto" w:fill="FFFFFF"/>
          </w:tcPr>
          <w:p w:rsidR="00004AC2" w:rsidRPr="007E0DA7" w:rsidRDefault="00004AC2" w:rsidP="002E3538">
            <w:pPr>
              <w:spacing w:before="120" w:after="120"/>
              <w:jc w:val="center"/>
              <w:rPr>
                <w:rFonts w:ascii="Arial" w:hAnsi="Arial" w:cs="Arial"/>
                <w:sz w:val="18"/>
                <w:szCs w:val="18"/>
                <w:highlight w:val="yellow"/>
              </w:rPr>
            </w:pPr>
          </w:p>
        </w:tc>
        <w:tc>
          <w:tcPr>
            <w:tcW w:w="2693" w:type="dxa"/>
            <w:shd w:val="pct15" w:color="auto" w:fill="auto"/>
          </w:tcPr>
          <w:p w:rsidR="00004AC2" w:rsidRPr="0033773D" w:rsidRDefault="00004AC2" w:rsidP="002E3538">
            <w:pPr>
              <w:spacing w:before="120" w:after="120"/>
              <w:jc w:val="center"/>
              <w:rPr>
                <w:rFonts w:ascii="Arial" w:hAnsi="Arial" w:cs="Arial"/>
                <w:b/>
                <w:bCs/>
                <w:sz w:val="18"/>
                <w:szCs w:val="18"/>
              </w:rPr>
            </w:pPr>
            <w:r w:rsidRPr="0033773D">
              <w:rPr>
                <w:rFonts w:ascii="Arial" w:hAnsi="Arial" w:cs="Arial"/>
                <w:b/>
                <w:bCs/>
                <w:sz w:val="18"/>
                <w:szCs w:val="18"/>
              </w:rPr>
              <w:t>Oferta</w:t>
            </w:r>
          </w:p>
        </w:tc>
      </w:tr>
      <w:tr w:rsidR="00004AC2" w:rsidRPr="007E0DA7" w:rsidTr="002E3538">
        <w:trPr>
          <w:trHeight w:val="254"/>
          <w:jc w:val="center"/>
        </w:trPr>
        <w:tc>
          <w:tcPr>
            <w:tcW w:w="2551" w:type="dxa"/>
            <w:vMerge/>
            <w:shd w:val="clear" w:color="auto" w:fill="FFFFFF"/>
          </w:tcPr>
          <w:p w:rsidR="00004AC2" w:rsidRPr="007E0DA7" w:rsidRDefault="00004AC2" w:rsidP="002E3538">
            <w:pPr>
              <w:spacing w:before="120" w:after="120"/>
              <w:rPr>
                <w:rFonts w:ascii="Arial" w:hAnsi="Arial" w:cs="Arial"/>
                <w:sz w:val="18"/>
                <w:szCs w:val="18"/>
                <w:highlight w:val="yellow"/>
              </w:rPr>
            </w:pPr>
          </w:p>
        </w:tc>
        <w:tc>
          <w:tcPr>
            <w:tcW w:w="4107" w:type="dxa"/>
            <w:shd w:val="clear" w:color="auto" w:fill="FFFFFF"/>
          </w:tcPr>
          <w:p w:rsidR="00CD08B5" w:rsidRPr="00CD08B5" w:rsidRDefault="00CD08B5" w:rsidP="00CD08B5">
            <w:pPr>
              <w:jc w:val="both"/>
              <w:rPr>
                <w:rFonts w:ascii="Arial" w:hAnsi="Arial" w:cs="Arial"/>
                <w:b/>
                <w:lang w:val="es-ES_tradnl"/>
              </w:rPr>
            </w:pPr>
            <w:r w:rsidRPr="00CD08B5">
              <w:rPr>
                <w:rFonts w:ascii="Arial" w:hAnsi="Arial" w:cs="Arial"/>
                <w:b/>
                <w:sz w:val="18"/>
                <w:szCs w:val="18"/>
              </w:rPr>
              <w:t xml:space="preserve">Formación especializada en materia de igualdad de mujeres y hombres y/o violencia machista de la persona coordinadora del </w:t>
            </w:r>
            <w:r w:rsidRPr="00CD08B5">
              <w:rPr>
                <w:rFonts w:ascii="Arial" w:hAnsi="Arial" w:cs="Arial"/>
                <w:b/>
                <w:lang w:val="es-ES_tradnl"/>
              </w:rPr>
              <w:t>Centro de Atención Especializada para Mujeres Víctimas de Violencia Sexual.</w:t>
            </w:r>
          </w:p>
          <w:p w:rsidR="00CD08B5" w:rsidRPr="00CD08B5" w:rsidRDefault="00CD08B5" w:rsidP="00CD08B5">
            <w:pPr>
              <w:jc w:val="both"/>
              <w:rPr>
                <w:rFonts w:ascii="Arial" w:hAnsi="Arial" w:cs="Arial"/>
                <w:b/>
                <w:sz w:val="18"/>
                <w:szCs w:val="18"/>
              </w:rPr>
            </w:pPr>
          </w:p>
          <w:p w:rsidR="00CD08B5" w:rsidRPr="00CD08B5" w:rsidRDefault="00CD08B5" w:rsidP="00CD08B5">
            <w:pPr>
              <w:jc w:val="both"/>
              <w:rPr>
                <w:rFonts w:ascii="Arial" w:hAnsi="Arial" w:cs="Arial"/>
                <w:sz w:val="18"/>
                <w:szCs w:val="18"/>
              </w:rPr>
            </w:pPr>
          </w:p>
          <w:p w:rsidR="00CD08B5" w:rsidRPr="00CD08B5" w:rsidRDefault="00CD08B5" w:rsidP="00CD08B5">
            <w:pPr>
              <w:jc w:val="both"/>
              <w:rPr>
                <w:rFonts w:ascii="Arial" w:hAnsi="Arial" w:cs="Arial"/>
              </w:rPr>
            </w:pPr>
            <w:r w:rsidRPr="00CD08B5">
              <w:rPr>
                <w:rFonts w:ascii="Arial" w:hAnsi="Arial" w:cs="Arial"/>
              </w:rPr>
              <w:t>A tales efectos, se valorará estar en posesión de un título Máster Universitario o título equivalente de al menos 600 horas (60 créditos ECTS), en materia de igualdad de mujeres y hombres y/o violencia machista.</w:t>
            </w:r>
          </w:p>
          <w:p w:rsidR="00004AC2" w:rsidRPr="007E0DA7" w:rsidRDefault="00004AC2" w:rsidP="002E3538">
            <w:pPr>
              <w:tabs>
                <w:tab w:val="left" w:pos="960"/>
                <w:tab w:val="right" w:leader="hyphen" w:pos="6806"/>
              </w:tabs>
              <w:jc w:val="both"/>
              <w:rPr>
                <w:rFonts w:ascii="Arial" w:hAnsi="Arial" w:cs="Arial"/>
                <w:sz w:val="18"/>
                <w:szCs w:val="18"/>
                <w:highlight w:val="yellow"/>
              </w:rPr>
            </w:pPr>
          </w:p>
        </w:tc>
        <w:tc>
          <w:tcPr>
            <w:tcW w:w="2693" w:type="dxa"/>
            <w:shd w:val="pct15" w:color="auto" w:fill="auto"/>
          </w:tcPr>
          <w:p w:rsidR="00004AC2" w:rsidRPr="0033773D" w:rsidRDefault="00004AC2" w:rsidP="002E3538">
            <w:pPr>
              <w:spacing w:after="60" w:line="240" w:lineRule="atLeast"/>
              <w:rPr>
                <w:rFonts w:ascii="Arial" w:hAnsi="Arial" w:cs="Arial"/>
                <w:sz w:val="18"/>
                <w:szCs w:val="18"/>
                <w:lang w:val="eu-ES"/>
              </w:rPr>
            </w:pPr>
          </w:p>
          <w:p w:rsidR="00004AC2" w:rsidRPr="0033773D" w:rsidRDefault="00004AC2" w:rsidP="002E3538">
            <w:pPr>
              <w:spacing w:after="60" w:line="240" w:lineRule="atLeast"/>
              <w:rPr>
                <w:rFonts w:ascii="Arial" w:hAnsi="Arial" w:cs="Arial"/>
                <w:sz w:val="18"/>
                <w:szCs w:val="18"/>
                <w:lang w:val="eu-ES"/>
              </w:rPr>
            </w:pPr>
          </w:p>
          <w:p w:rsidR="00004AC2" w:rsidRPr="0033773D" w:rsidRDefault="00004AC2" w:rsidP="002E3538">
            <w:pPr>
              <w:spacing w:after="60" w:line="240" w:lineRule="atLeast"/>
              <w:rPr>
                <w:rFonts w:ascii="Arial" w:hAnsi="Arial" w:cs="Arial"/>
                <w:sz w:val="18"/>
                <w:szCs w:val="18"/>
                <w:lang w:val="eu-ES"/>
              </w:rPr>
            </w:pPr>
            <w:r w:rsidRPr="0033773D">
              <w:rPr>
                <w:noProof/>
              </w:rPr>
              <mc:AlternateContent>
                <mc:Choice Requires="wps">
                  <w:drawing>
                    <wp:anchor distT="0" distB="0" distL="114300" distR="114300" simplePos="0" relativeHeight="251659264" behindDoc="0" locked="0" layoutInCell="1" allowOverlap="1" wp14:anchorId="2D2994C4" wp14:editId="2F3CE584">
                      <wp:simplePos x="0" y="0"/>
                      <wp:positionH relativeFrom="column">
                        <wp:posOffset>796290</wp:posOffset>
                      </wp:positionH>
                      <wp:positionV relativeFrom="paragraph">
                        <wp:posOffset>8255</wp:posOffset>
                      </wp:positionV>
                      <wp:extent cx="175260" cy="153035"/>
                      <wp:effectExtent l="0" t="0" r="15240" b="18415"/>
                      <wp:wrapNone/>
                      <wp:docPr id="16" name="Laukizuzena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F24872" id="Laukizuzena 16" o:spid="_x0000_s1026" style="position:absolute;margin-left:62.7pt;margin-top:.65pt;width:13.8pt;height:12.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E+XJAIAAD8EAAAOAAAAZHJzL2Uyb0RvYy54bWysU8Fu2zAMvQ/YPwi6L47TOG2NOEWRLsOA&#10;rCvQ7QMYWY6FypJGyXGSrx8tp1m67TRMB0EUqSfyPXJ+t28020n0ypqCp6MxZ9IIWyqzLfj3b6sP&#10;N5z5AKYEbY0s+EF6frd4/27euVxObG11KZERiPF55wpeh+DyJPGilg34kXXSkLOy2EAgE7dJidAR&#10;eqOTyXg8SzqLpUMrpPd0+zA4+SLiV5UU4WtVeRmYLjjlFuKOcd/0e7KYQ75FcLUSpzTgH7JoQBn6&#10;9Az1AAFYi+oPqEYJtN5WYSRsk9iqUkLGGqiadPxbNc81OBlrIXK8O9Pk/x+seNw9IVMlaTfjzEBD&#10;Gq2hfVHH9igNMLolijrnc4p8dk/YF+nd2ooXz4xd1mC28h7RdrWEkhJL+/jkzYPe8PSUbbovtqQP&#10;oA02srWvsOkBiQe2j6IczqLIfWCCLtPrbDIj6QS50uxqfJXFHyB/fezQh0/SNqw/FBxJ8wgOu7UP&#10;fTKQv4bE5K1W5UppHQ3cbpYa2Q6oP1ZxndD9ZZg2rCv4bTbJIvIbn7+EGMf1N4hGBWp0rZqC35yD&#10;IO9Z+2jK2IYBlB7OlLI2Jxp75gYFNrY8EItohy6mqaNDbfHIWUcdXHD/owWUnOnPhpS4TafTvuWj&#10;Mc2uJ2TgpWdz6QEjCKrggbPhuAzDmLQO1bamn9JYu7H3pF6lIrO9skNWp2SpSyPhp4nqx+DSjlG/&#10;5n7xEwAA//8DAFBLAwQUAAYACAAAACEAGilvqNkAAAAIAQAADwAAAGRycy9kb3ducmV2LnhtbExP&#10;TU+DQBC9m/gfNmPizS6CNYosjdHUxGNLL94GGAFlZwm7tOivdzjZ27x5L+8j28y2V0cafefYwO0q&#10;AkVcubrjxsCh2N48gPIBucbeMRn4IQ+b/PIiw7R2J97RcR8aJSbsUzTQhjCkWvuqJYt+5QZi4T7d&#10;aDEIHBtdj3gSc9vrOIrutcWOJaHFgV5aqr73kzVQdvEBf3fFW2Qft0l4n4uv6ePVmOur+fkJVKA5&#10;/IthqS/VIZdOpZu49qoXHK/vRCpHAmrh14lsKw0sf51n+nxA/gcAAP//AwBQSwECLQAUAAYACAAA&#10;ACEAtoM4kv4AAADhAQAAEwAAAAAAAAAAAAAAAAAAAAAAW0NvbnRlbnRfVHlwZXNdLnhtbFBLAQIt&#10;ABQABgAIAAAAIQA4/SH/1gAAAJQBAAALAAAAAAAAAAAAAAAAAC8BAABfcmVscy8ucmVsc1BLAQIt&#10;ABQABgAIAAAAIQAEsE+XJAIAAD8EAAAOAAAAAAAAAAAAAAAAAC4CAABkcnMvZTJvRG9jLnhtbFBL&#10;AQItABQABgAIAAAAIQAaKW+o2QAAAAgBAAAPAAAAAAAAAAAAAAAAAH4EAABkcnMvZG93bnJldi54&#10;bWxQSwUGAAAAAAQABADzAAAAhAUAAAAA&#10;"/>
                  </w:pict>
                </mc:Fallback>
              </mc:AlternateContent>
            </w:r>
            <w:r w:rsidRPr="0033773D">
              <w:rPr>
                <w:noProof/>
              </w:rPr>
              <mc:AlternateContent>
                <mc:Choice Requires="wps">
                  <w:drawing>
                    <wp:anchor distT="0" distB="0" distL="114300" distR="114300" simplePos="0" relativeHeight="251660288" behindDoc="0" locked="0" layoutInCell="1" allowOverlap="1" wp14:anchorId="4E3DC947" wp14:editId="335F77D8">
                      <wp:simplePos x="0" y="0"/>
                      <wp:positionH relativeFrom="column">
                        <wp:posOffset>188595</wp:posOffset>
                      </wp:positionH>
                      <wp:positionV relativeFrom="paragraph">
                        <wp:posOffset>8255</wp:posOffset>
                      </wp:positionV>
                      <wp:extent cx="153670" cy="153670"/>
                      <wp:effectExtent l="0" t="0" r="17780" b="17780"/>
                      <wp:wrapNone/>
                      <wp:docPr id="15" name="Laukizuzena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3CE8EE" id="Laukizuzena 15" o:spid="_x0000_s1026" style="position:absolute;margin-left:14.85pt;margin-top:.65pt;width:12.1pt;height:1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JudIQIAAD8EAAAOAAAAZHJzL2Uyb0RvYy54bWysU9uO0zAQfUfiHyy/0zSl3UvUdLXqUoRU&#10;YKWFD5g6TmKtY5ux27T9esZOt3SBJ4QfLI9nfDxzzsz8bt9ptpPolTUlz0djzqQRtlKmKfn3b6t3&#10;N5z5AKYCbY0s+UF6frd4+2beu0JObGt1JZERiPFF70rehuCKLPOilR34kXXSkLO22EEgE5usQugJ&#10;vdPZZDy+ynqLlUMrpPd0+zA4+SLh17UU4WtdexmYLjnlFtKOad/EPVvMoWgQXKvEKQ34hyw6UIY+&#10;PUM9QAC2RfUHVKcEWm/rMBK2y2xdKyFTDVRNPv6tmqcWnEy1EDnenWny/w9WfNk9IlMVaTfjzEBH&#10;Gq1h+6yO26M0wOiWKOqdLyjyyT1iLNK7tRXPnhm7bME08h7R9q2EihLLY3z26kE0PD1lm/6zregD&#10;2Aab2NrX2EVA4oHtkyiHsyhyH5igy3z2/uqapBPkOp3jD1C8PHbow0dpOxYPJUfSPIHDbu3DEPoS&#10;kpK3WlUrpXUysNksNbIdUH+s0kr5U42XYdqwvuS3s8ksIb/y+UuIcVp/g+hUoEbXqiv5zTkIisja&#10;B1NRmlAEUHo4U3XanGiMzA0KbGx1IBbRDl1MU0eH1uKRs546uOT+xxZQcqY/GVLiNp9OY8snYzq7&#10;npCBl57NpQeMIKiSB86G4zIMY7J1qJqWfspT7cbek3q1SsxGZYesTslSlyZtThMVx+DSTlG/5n7x&#10;EwAA//8DAFBLAwQUAAYACAAAACEA4I/wp9oAAAAGAQAADwAAAGRycy9kb3ducmV2LnhtbEyOzU6D&#10;QBSF9ya+w+SauLODEFQoQ2M0NXHZ0o27CzMClblDmKFFn97ryi7PT875is1iB3Eyk+8dKbhfRSAM&#10;NU731Co4VNu7JxA+IGkcHBkF38bDpry+KjDX7kw7c9qHVvAI+RwVdCGMuZS+6YxFv3KjIc4+3WQx&#10;sJxaqSc887gdZBxFD9JiT/zQ4WheOtN87WeroO7jA/7sqrfIZtskvC/Vcf54Ver2ZnlegwhmCf9l&#10;+MNndCiZqXYzaS8GBXH2yE32ExAcp0kGomY7TUGWhbzEL38BAAD//wMAUEsBAi0AFAAGAAgAAAAh&#10;ALaDOJL+AAAA4QEAABMAAAAAAAAAAAAAAAAAAAAAAFtDb250ZW50X1R5cGVzXS54bWxQSwECLQAU&#10;AAYACAAAACEAOP0h/9YAAACUAQAACwAAAAAAAAAAAAAAAAAvAQAAX3JlbHMvLnJlbHNQSwECLQAU&#10;AAYACAAAACEA93CbnSECAAA/BAAADgAAAAAAAAAAAAAAAAAuAgAAZHJzL2Uyb0RvYy54bWxQSwEC&#10;LQAUAAYACAAAACEA4I/wp9oAAAAGAQAADwAAAAAAAAAAAAAAAAB7BAAAZHJzL2Rvd25yZXYueG1s&#10;UEsFBgAAAAAEAAQA8wAAAIIFAAAAAA==&#10;"/>
                  </w:pict>
                </mc:Fallback>
              </mc:AlternateContent>
            </w:r>
            <w:r w:rsidRPr="0033773D">
              <w:rPr>
                <w:rFonts w:ascii="Arial" w:hAnsi="Arial" w:cs="Arial"/>
                <w:sz w:val="18"/>
                <w:szCs w:val="18"/>
                <w:lang w:val="eu-ES"/>
              </w:rPr>
              <w:t xml:space="preserve">SI            NO   </w:t>
            </w:r>
          </w:p>
          <w:p w:rsidR="00004AC2" w:rsidRPr="0033773D" w:rsidRDefault="00004AC2" w:rsidP="002E3538">
            <w:pPr>
              <w:autoSpaceDE w:val="0"/>
              <w:autoSpaceDN w:val="0"/>
              <w:adjustRightInd w:val="0"/>
              <w:jc w:val="both"/>
              <w:rPr>
                <w:rFonts w:ascii="Arial" w:hAnsi="Arial" w:cs="Arial"/>
                <w:sz w:val="18"/>
                <w:szCs w:val="18"/>
              </w:rPr>
            </w:pPr>
          </w:p>
        </w:tc>
      </w:tr>
    </w:tbl>
    <w:p w:rsidR="00367F2F" w:rsidRPr="0010148B" w:rsidRDefault="00367F2F" w:rsidP="0010148B">
      <w:pPr>
        <w:spacing w:after="60" w:line="240" w:lineRule="atLeast"/>
        <w:rPr>
          <w:rFonts w:ascii="Arial" w:hAnsi="Arial" w:cs="Arial"/>
          <w:lang w:val="eu-ES"/>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1izenburua"/>
        <w:spacing w:before="0" w:line="240" w:lineRule="atLeast"/>
        <w:jc w:val="center"/>
        <w:rPr>
          <w:sz w:val="22"/>
          <w:szCs w:val="22"/>
        </w:rPr>
      </w:pPr>
      <w:r w:rsidRPr="006918E8">
        <w:br w:type="page"/>
      </w:r>
      <w:bookmarkStart w:id="388" w:name="Anx_10"/>
      <w:bookmarkStart w:id="389" w:name="_Toc24615683"/>
      <w:r w:rsidRPr="006918E8">
        <w:rPr>
          <w:sz w:val="22"/>
          <w:szCs w:val="22"/>
        </w:rPr>
        <w:lastRenderedPageBreak/>
        <w:t>ANEXO X</w:t>
      </w:r>
      <w:bookmarkEnd w:id="388"/>
      <w:r>
        <w:rPr>
          <w:sz w:val="22"/>
          <w:szCs w:val="22"/>
        </w:rPr>
        <w:t>.-</w:t>
      </w:r>
      <w:r w:rsidRPr="006918E8">
        <w:rPr>
          <w:sz w:val="22"/>
          <w:szCs w:val="22"/>
        </w:rPr>
        <w:t xml:space="preserve"> PROPUESTA DE SISTEMA DE EVALUACIÓN DE LOS CRITERIOS DE ADJUDICACIÓN Y LAS CONDICIONES ESPECIALES DE EJECUCIÓN DE CARÁCTER SOCIAL</w:t>
      </w:r>
      <w:bookmarkEnd w:id="382"/>
      <w:bookmarkEnd w:id="383"/>
      <w:bookmarkEnd w:id="384"/>
      <w:bookmarkEnd w:id="385"/>
      <w:bookmarkEnd w:id="386"/>
      <w:bookmarkEnd w:id="387"/>
      <w:bookmarkEnd w:id="389"/>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E97E17" w:rsidRPr="002D1EA8" w:rsidRDefault="00E97E17" w:rsidP="00E97E17">
            <w:pPr>
              <w:jc w:val="both"/>
              <w:rPr>
                <w:rFonts w:ascii="Arial" w:hAnsi="Arial" w:cs="Arial"/>
                <w:b/>
                <w:bCs/>
              </w:rPr>
            </w:pPr>
            <w:r w:rsidRPr="002D1EA8">
              <w:rPr>
                <w:rFonts w:ascii="Arial" w:hAnsi="Arial" w:cs="Arial"/>
                <w:b/>
                <w:bCs/>
              </w:rPr>
              <w:t>Servicio de centro de atención especializada para mujeres víctimas de violencia sexual y servicio</w:t>
            </w:r>
            <w:r w:rsidRPr="002D1EA8">
              <w:rPr>
                <w:rFonts w:ascii="Arial" w:hAnsi="Arial" w:cs="Arial"/>
                <w:b/>
              </w:rPr>
              <w:t xml:space="preserve"> </w:t>
            </w:r>
            <w:r w:rsidRPr="002D1EA8">
              <w:rPr>
                <w:rFonts w:ascii="Arial" w:hAnsi="Arial" w:cs="Arial"/>
                <w:b/>
                <w:bCs/>
              </w:rPr>
              <w:t>foral de coordinación a urgencias sociales.</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E97E17">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52422" w:rsidP="00352422">
            <w:pPr>
              <w:ind w:left="45"/>
              <w:jc w:val="right"/>
              <w:rPr>
                <w:rFonts w:ascii="Arial" w:hAnsi="Arial" w:cs="Arial"/>
                <w:sz w:val="18"/>
                <w:szCs w:val="18"/>
              </w:rPr>
            </w:pPr>
            <w:r>
              <w:rPr>
                <w:rFonts w:ascii="Arial" w:hAnsi="Arial" w:cs="Arial"/>
                <w:sz w:val="18"/>
                <w:szCs w:val="18"/>
              </w:rPr>
              <w:t>2024/</w:t>
            </w:r>
            <w:r w:rsidR="008F14AA">
              <w:rPr>
                <w:rFonts w:ascii="Arial" w:hAnsi="Arial" w:cs="Arial"/>
                <w:sz w:val="18"/>
                <w:szCs w:val="18"/>
              </w:rPr>
              <w:t>20</w:t>
            </w:r>
          </w:p>
        </w:tc>
      </w:tr>
    </w:tbl>
    <w:p w:rsidR="00367F2F" w:rsidRPr="0010148B" w:rsidRDefault="00367F2F" w:rsidP="00CD4AFC">
      <w:pPr>
        <w:rPr>
          <w:rFonts w:ascii="Arial" w:hAnsi="Arial" w:cs="Arial"/>
        </w:rPr>
      </w:pPr>
    </w:p>
    <w:p w:rsidR="003404AE" w:rsidRPr="00D313F5" w:rsidRDefault="003404AE" w:rsidP="003404AE">
      <w:pPr>
        <w:autoSpaceDE w:val="0"/>
        <w:autoSpaceDN w:val="0"/>
        <w:adjustRightInd w:val="0"/>
        <w:spacing w:before="240"/>
        <w:rPr>
          <w:rFonts w:ascii="Arial" w:hAnsi="Arial" w:cs="Arial"/>
        </w:rPr>
      </w:pPr>
      <w:r w:rsidRPr="00D313F5">
        <w:rPr>
          <w:rFonts w:ascii="Arial" w:hAnsi="Arial" w:cs="Arial"/>
          <w:b/>
        </w:rPr>
        <w:t>DECLARA</w:t>
      </w:r>
      <w:r w:rsidRPr="00D313F5">
        <w:rPr>
          <w:rFonts w:ascii="Arial" w:hAnsi="Arial" w:cs="Arial"/>
        </w:rPr>
        <w:t xml:space="preserve"> que la citada empresa, en la ejecución del contrato:</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empleado para la ejecución del contrato </w:t>
      </w:r>
      <w:r w:rsidRPr="00740622">
        <w:rPr>
          <w:rFonts w:ascii="Arial" w:hAnsi="Arial" w:cs="Arial"/>
          <w:lang w:val="es-ES_tradnl"/>
        </w:rPr>
        <w:t>a … mujeres</w:t>
      </w:r>
      <w:r w:rsidRPr="00740622">
        <w:rPr>
          <w:rFonts w:ascii="Arial" w:hAnsi="Arial" w:cs="Arial"/>
        </w:rPr>
        <w:t>, lo que supone un … % sobre el total de la plantilla empleada.</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diseñado e impartido … horas de formación en materia de igualdad, en las que han participado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designado a una persona de la plantilla de la empresa o ha contratado a un/a técnico/a como responsable en materia de igualdad.</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aprobado un protocolo específico para el empleo de lenguaje de género en la empresa, en cuyo diseño han participado … personas y que ha sido comunicado a … personas.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lastRenderedPageBreak/>
        <w:t>Ha aplicado un convenio de empresa que incluye medidas específicas para la igualdad efectiva entre mujeres y hombres, del que se han adoptado … (indicar número de) acciones, y cuya aplicación a la ejecución contractual ha beneficiado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Dispone de una certificación o acreditación en materia de igualdad entre mujeres y hombres, cuyas acciones aplicadas a la ejecución del contrato han beneficiado a … personas.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respetado para el total de la plantilla, formada por … personas, el cumplimiento del convenio sectorial y territorial vigente para el sector.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cumplido las obligaciones lingüísticas contenidas en el contrato.</w:t>
      </w:r>
    </w:p>
    <w:p w:rsidR="00367F2F" w:rsidRDefault="00367F2F" w:rsidP="003404AE">
      <w:pPr>
        <w:autoSpaceDE w:val="0"/>
        <w:autoSpaceDN w:val="0"/>
        <w:adjustRightInd w:val="0"/>
        <w:spacing w:before="240"/>
        <w:rPr>
          <w:rFonts w:ascii="Arial" w:hAnsi="Arial" w:cs="Arial"/>
        </w:rPr>
      </w:pPr>
    </w:p>
    <w:p w:rsidR="0031609D" w:rsidRDefault="0031609D" w:rsidP="003404AE">
      <w:pPr>
        <w:autoSpaceDE w:val="0"/>
        <w:autoSpaceDN w:val="0"/>
        <w:adjustRightInd w:val="0"/>
        <w:spacing w:before="240"/>
        <w:rPr>
          <w:rFonts w:ascii="Arial" w:hAnsi="Arial" w:cs="Arial"/>
        </w:rPr>
      </w:pPr>
    </w:p>
    <w:p w:rsidR="0031609D" w:rsidRDefault="0031609D" w:rsidP="003404AE">
      <w:pPr>
        <w:autoSpaceDE w:val="0"/>
        <w:autoSpaceDN w:val="0"/>
        <w:adjustRightInd w:val="0"/>
        <w:spacing w:before="240"/>
        <w:rPr>
          <w:rFonts w:ascii="Arial" w:hAnsi="Arial" w:cs="Arial"/>
        </w:rPr>
      </w:pPr>
    </w:p>
    <w:p w:rsidR="0031609D" w:rsidRDefault="0031609D" w:rsidP="003404AE">
      <w:pPr>
        <w:autoSpaceDE w:val="0"/>
        <w:autoSpaceDN w:val="0"/>
        <w:adjustRightInd w:val="0"/>
        <w:spacing w:before="240"/>
        <w:rPr>
          <w:rFonts w:ascii="Arial" w:hAnsi="Arial" w:cs="Arial"/>
        </w:rPr>
      </w:pPr>
    </w:p>
    <w:p w:rsidR="0031609D" w:rsidRDefault="0031609D" w:rsidP="003404AE">
      <w:pPr>
        <w:autoSpaceDE w:val="0"/>
        <w:autoSpaceDN w:val="0"/>
        <w:adjustRightInd w:val="0"/>
        <w:spacing w:before="240"/>
        <w:rPr>
          <w:rFonts w:ascii="Arial" w:hAnsi="Arial" w:cs="Arial"/>
        </w:rPr>
      </w:pPr>
    </w:p>
    <w:p w:rsidR="0031609D" w:rsidRDefault="0031609D" w:rsidP="003404AE">
      <w:pPr>
        <w:autoSpaceDE w:val="0"/>
        <w:autoSpaceDN w:val="0"/>
        <w:adjustRightInd w:val="0"/>
        <w:spacing w:before="240"/>
        <w:rPr>
          <w:rFonts w:ascii="Arial" w:hAnsi="Arial" w:cs="Arial"/>
        </w:rPr>
      </w:pPr>
    </w:p>
    <w:p w:rsidR="0031609D" w:rsidRDefault="0031609D" w:rsidP="003404AE">
      <w:pPr>
        <w:autoSpaceDE w:val="0"/>
        <w:autoSpaceDN w:val="0"/>
        <w:adjustRightInd w:val="0"/>
        <w:spacing w:before="240"/>
        <w:rPr>
          <w:rFonts w:ascii="Arial" w:hAnsi="Arial" w:cs="Arial"/>
        </w:rPr>
      </w:pPr>
    </w:p>
    <w:p w:rsidR="0031609D" w:rsidRDefault="0031609D" w:rsidP="003404AE">
      <w:pPr>
        <w:autoSpaceDE w:val="0"/>
        <w:autoSpaceDN w:val="0"/>
        <w:adjustRightInd w:val="0"/>
        <w:spacing w:before="240"/>
        <w:rPr>
          <w:rFonts w:ascii="Arial" w:hAnsi="Arial" w:cs="Arial"/>
        </w:rPr>
      </w:pPr>
    </w:p>
    <w:p w:rsidR="0031609D" w:rsidRDefault="0031609D" w:rsidP="003404AE">
      <w:pPr>
        <w:autoSpaceDE w:val="0"/>
        <w:autoSpaceDN w:val="0"/>
        <w:adjustRightInd w:val="0"/>
        <w:spacing w:before="240"/>
        <w:rPr>
          <w:rFonts w:ascii="Arial" w:hAnsi="Arial" w:cs="Arial"/>
        </w:rPr>
      </w:pPr>
    </w:p>
    <w:p w:rsidR="0031609D" w:rsidRDefault="0031609D" w:rsidP="003404AE">
      <w:pPr>
        <w:autoSpaceDE w:val="0"/>
        <w:autoSpaceDN w:val="0"/>
        <w:adjustRightInd w:val="0"/>
        <w:spacing w:before="240"/>
        <w:rPr>
          <w:rFonts w:ascii="Arial" w:hAnsi="Arial" w:cs="Arial"/>
        </w:rPr>
      </w:pPr>
    </w:p>
    <w:p w:rsidR="0031609D" w:rsidRDefault="0031609D" w:rsidP="003404AE">
      <w:pPr>
        <w:autoSpaceDE w:val="0"/>
        <w:autoSpaceDN w:val="0"/>
        <w:adjustRightInd w:val="0"/>
        <w:spacing w:before="240"/>
        <w:rPr>
          <w:rFonts w:ascii="Arial" w:hAnsi="Arial" w:cs="Arial"/>
        </w:rPr>
      </w:pPr>
    </w:p>
    <w:p w:rsidR="0031609D" w:rsidRDefault="0031609D" w:rsidP="003404AE">
      <w:pPr>
        <w:autoSpaceDE w:val="0"/>
        <w:autoSpaceDN w:val="0"/>
        <w:adjustRightInd w:val="0"/>
        <w:spacing w:before="240"/>
        <w:rPr>
          <w:rFonts w:ascii="Arial" w:hAnsi="Arial" w:cs="Arial"/>
        </w:rPr>
      </w:pPr>
    </w:p>
    <w:p w:rsidR="0031609D" w:rsidRDefault="0031609D" w:rsidP="003404AE">
      <w:pPr>
        <w:autoSpaceDE w:val="0"/>
        <w:autoSpaceDN w:val="0"/>
        <w:adjustRightInd w:val="0"/>
        <w:spacing w:before="240"/>
        <w:rPr>
          <w:rFonts w:ascii="Arial" w:hAnsi="Arial" w:cs="Arial"/>
        </w:rPr>
      </w:pPr>
    </w:p>
    <w:p w:rsidR="0031609D" w:rsidRDefault="0031609D" w:rsidP="003404AE">
      <w:pPr>
        <w:autoSpaceDE w:val="0"/>
        <w:autoSpaceDN w:val="0"/>
        <w:adjustRightInd w:val="0"/>
        <w:spacing w:before="240"/>
        <w:rPr>
          <w:rFonts w:ascii="Arial" w:hAnsi="Arial" w:cs="Arial"/>
        </w:rPr>
      </w:pPr>
    </w:p>
    <w:p w:rsidR="0031609D" w:rsidRDefault="0031609D" w:rsidP="003404AE">
      <w:pPr>
        <w:autoSpaceDE w:val="0"/>
        <w:autoSpaceDN w:val="0"/>
        <w:adjustRightInd w:val="0"/>
        <w:spacing w:before="240"/>
        <w:rPr>
          <w:rFonts w:ascii="Arial" w:hAnsi="Arial" w:cs="Arial"/>
        </w:rPr>
      </w:pPr>
    </w:p>
    <w:p w:rsidR="0031609D" w:rsidRDefault="0031609D" w:rsidP="003404AE">
      <w:pPr>
        <w:autoSpaceDE w:val="0"/>
        <w:autoSpaceDN w:val="0"/>
        <w:adjustRightInd w:val="0"/>
        <w:spacing w:before="240"/>
        <w:rPr>
          <w:rFonts w:ascii="Arial" w:hAnsi="Arial" w:cs="Arial"/>
        </w:rPr>
      </w:pPr>
    </w:p>
    <w:p w:rsidR="0031609D" w:rsidRDefault="0031609D" w:rsidP="003404AE">
      <w:pPr>
        <w:autoSpaceDE w:val="0"/>
        <w:autoSpaceDN w:val="0"/>
        <w:adjustRightInd w:val="0"/>
        <w:spacing w:before="240"/>
        <w:rPr>
          <w:rFonts w:ascii="Arial" w:hAnsi="Arial" w:cs="Arial"/>
        </w:rPr>
      </w:pPr>
    </w:p>
    <w:p w:rsidR="0031609D" w:rsidRPr="00054089" w:rsidRDefault="0031609D" w:rsidP="0031609D">
      <w:pPr>
        <w:jc w:val="center"/>
        <w:rPr>
          <w:rFonts w:ascii="Arial" w:hAnsi="Arial" w:cs="Arial"/>
          <w:b/>
          <w:bCs/>
          <w:sz w:val="22"/>
          <w:szCs w:val="22"/>
        </w:rPr>
      </w:pPr>
      <w:r w:rsidRPr="00054089">
        <w:rPr>
          <w:rFonts w:ascii="Arial" w:hAnsi="Arial" w:cs="Arial"/>
          <w:b/>
          <w:bCs/>
          <w:sz w:val="22"/>
          <w:szCs w:val="22"/>
        </w:rPr>
        <w:lastRenderedPageBreak/>
        <w:t>ANEXO XI.- MODELO DE DECLARACIÓN DE INSCRIPCION EN EL REGISTRO FORAL DE SERVICIOS SOCIALES DE GIPUZKOA</w:t>
      </w:r>
    </w:p>
    <w:p w:rsidR="0031609D" w:rsidRPr="00054089" w:rsidRDefault="0031609D" w:rsidP="0031609D">
      <w:pPr>
        <w:jc w:val="both"/>
        <w:rPr>
          <w:rFonts w:ascii="Arial" w:hAnsi="Arial" w:cs="Arial"/>
        </w:rPr>
      </w:pPr>
    </w:p>
    <w:p w:rsidR="0031609D" w:rsidRPr="00054089" w:rsidRDefault="0031609D" w:rsidP="0031609D">
      <w:pPr>
        <w:jc w:val="both"/>
        <w:rPr>
          <w:rFonts w:ascii="Arial" w:hAnsi="Arial" w:cs="Arial"/>
        </w:rPr>
      </w:pPr>
    </w:p>
    <w:tbl>
      <w:tblPr>
        <w:tblW w:w="0" w:type="auto"/>
        <w:tblInd w:w="54"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1609D" w:rsidRPr="00054089" w:rsidTr="002A1E24">
        <w:trPr>
          <w:trHeight w:hRule="exact" w:val="340"/>
        </w:trPr>
        <w:tc>
          <w:tcPr>
            <w:tcW w:w="8504" w:type="dxa"/>
            <w:gridSpan w:val="4"/>
            <w:tcBorders>
              <w:bottom w:val="single" w:sz="4" w:space="0" w:color="auto"/>
            </w:tcBorders>
          </w:tcPr>
          <w:p w:rsidR="0031609D" w:rsidRPr="00054089" w:rsidRDefault="0031609D" w:rsidP="002A1E24">
            <w:pPr>
              <w:spacing w:before="80" w:after="20"/>
            </w:pPr>
            <w:r w:rsidRPr="00054089">
              <w:rPr>
                <w:rFonts w:ascii="Arial" w:hAnsi="Arial" w:cs="Arial"/>
                <w:b/>
                <w:bCs/>
                <w:position w:val="19"/>
                <w:sz w:val="18"/>
                <w:szCs w:val="18"/>
              </w:rPr>
              <w:t>DATOS DE IDENTIFICACIÓN</w:t>
            </w:r>
          </w:p>
        </w:tc>
      </w:tr>
      <w:tr w:rsidR="0031609D" w:rsidRPr="00054089" w:rsidTr="002A1E24">
        <w:trPr>
          <w:trHeight w:val="463"/>
        </w:trPr>
        <w:tc>
          <w:tcPr>
            <w:tcW w:w="5617" w:type="dxa"/>
            <w:gridSpan w:val="3"/>
            <w:tcBorders>
              <w:top w:val="single" w:sz="4" w:space="0" w:color="auto"/>
            </w:tcBorders>
            <w:vAlign w:val="center"/>
          </w:tcPr>
          <w:p w:rsidR="0031609D" w:rsidRPr="00054089" w:rsidRDefault="0031609D" w:rsidP="002A1E24">
            <w:pPr>
              <w:spacing w:after="80"/>
              <w:rPr>
                <w:rFonts w:ascii="Arial" w:hAnsi="Arial" w:cs="Arial"/>
                <w:sz w:val="18"/>
                <w:szCs w:val="18"/>
              </w:rPr>
            </w:pPr>
            <w:r w:rsidRPr="00054089">
              <w:rPr>
                <w:rFonts w:ascii="Arial" w:hAnsi="Arial" w:cs="Arial"/>
                <w:b/>
                <w:bCs/>
                <w:sz w:val="18"/>
                <w:szCs w:val="18"/>
              </w:rPr>
              <w:t>1</w:t>
            </w:r>
            <w:r w:rsidRPr="00054089">
              <w:rPr>
                <w:rFonts w:ascii="Arial" w:hAnsi="Arial" w:cs="Arial"/>
                <w:b/>
                <w:bCs/>
                <w:sz w:val="18"/>
                <w:szCs w:val="18"/>
                <w:vertAlign w:val="superscript"/>
              </w:rPr>
              <w:t>er</w:t>
            </w:r>
            <w:r w:rsidRPr="00054089">
              <w:rPr>
                <w:rFonts w:ascii="Arial" w:hAnsi="Arial" w:cs="Arial"/>
                <w:b/>
                <w:bCs/>
                <w:sz w:val="18"/>
                <w:szCs w:val="18"/>
              </w:rPr>
              <w:t xml:space="preserve"> apellido, 2º apellido, Nombre</w:t>
            </w:r>
          </w:p>
          <w:p w:rsidR="0031609D" w:rsidRPr="00054089" w:rsidRDefault="0031609D" w:rsidP="002A1E24">
            <w:pPr>
              <w:spacing w:after="40"/>
              <w:rPr>
                <w:rFonts w:ascii="Arial" w:hAnsi="Arial" w:cs="Arial"/>
              </w:rPr>
            </w:pPr>
          </w:p>
        </w:tc>
        <w:tc>
          <w:tcPr>
            <w:tcW w:w="2887" w:type="dxa"/>
            <w:tcBorders>
              <w:top w:val="single" w:sz="4" w:space="0" w:color="auto"/>
            </w:tcBorders>
          </w:tcPr>
          <w:p w:rsidR="0031609D" w:rsidRPr="00054089" w:rsidRDefault="0031609D" w:rsidP="002A1E24">
            <w:pPr>
              <w:spacing w:after="80"/>
              <w:rPr>
                <w:rFonts w:ascii="Arial" w:hAnsi="Arial" w:cs="Arial"/>
                <w:b/>
                <w:bCs/>
                <w:sz w:val="18"/>
                <w:szCs w:val="18"/>
              </w:rPr>
            </w:pPr>
            <w:r w:rsidRPr="00054089">
              <w:rPr>
                <w:rFonts w:ascii="Arial" w:hAnsi="Arial" w:cs="Arial"/>
                <w:b/>
                <w:bCs/>
                <w:sz w:val="18"/>
                <w:szCs w:val="18"/>
              </w:rPr>
              <w:t>DNI-NIF</w:t>
            </w:r>
          </w:p>
          <w:p w:rsidR="0031609D" w:rsidRPr="00054089" w:rsidRDefault="0031609D" w:rsidP="002A1E24">
            <w:pPr>
              <w:spacing w:after="40"/>
              <w:rPr>
                <w:rFonts w:ascii="Arial" w:hAnsi="Arial" w:cs="Arial"/>
              </w:rPr>
            </w:pPr>
          </w:p>
        </w:tc>
      </w:tr>
      <w:tr w:rsidR="0031609D" w:rsidRPr="00054089" w:rsidTr="002A1E2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1609D" w:rsidRPr="00054089" w:rsidRDefault="0031609D" w:rsidP="002A1E24">
            <w:pPr>
              <w:rPr>
                <w:rFonts w:ascii="Arial" w:hAnsi="Arial" w:cs="Arial"/>
                <w:b/>
                <w:bCs/>
                <w:sz w:val="18"/>
                <w:szCs w:val="18"/>
              </w:rPr>
            </w:pPr>
            <w:r w:rsidRPr="00054089">
              <w:rPr>
                <w:rFonts w:ascii="Arial" w:hAnsi="Arial" w:cs="Arial"/>
                <w:b/>
                <w:bCs/>
                <w:sz w:val="17"/>
                <w:szCs w:val="17"/>
              </w:rPr>
              <w:t xml:space="preserve"> </w:t>
            </w:r>
          </w:p>
        </w:tc>
        <w:tc>
          <w:tcPr>
            <w:tcW w:w="8220" w:type="dxa"/>
            <w:gridSpan w:val="3"/>
            <w:tcBorders>
              <w:left w:val="single" w:sz="4" w:space="0" w:color="auto"/>
            </w:tcBorders>
            <w:vAlign w:val="center"/>
          </w:tcPr>
          <w:p w:rsidR="0031609D" w:rsidRPr="00054089" w:rsidRDefault="0031609D" w:rsidP="002A1E24">
            <w:r w:rsidRPr="00054089">
              <w:rPr>
                <w:rFonts w:ascii="Arial" w:hAnsi="Arial" w:cs="Arial"/>
                <w:b/>
                <w:bCs/>
                <w:sz w:val="18"/>
                <w:szCs w:val="18"/>
              </w:rPr>
              <w:t>En nombre propio</w:t>
            </w:r>
          </w:p>
        </w:tc>
      </w:tr>
      <w:tr w:rsidR="0031609D" w:rsidRPr="00054089" w:rsidTr="002A1E2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1609D" w:rsidRPr="00054089" w:rsidRDefault="0031609D" w:rsidP="002A1E24">
            <w:pPr>
              <w:rPr>
                <w:rFonts w:ascii="Arial" w:hAnsi="Arial" w:cs="Arial"/>
                <w:b/>
                <w:bCs/>
                <w:sz w:val="18"/>
                <w:szCs w:val="18"/>
              </w:rPr>
            </w:pPr>
            <w:r w:rsidRPr="00054089">
              <w:rPr>
                <w:rFonts w:ascii="Arial" w:hAnsi="Arial" w:cs="Arial"/>
                <w:b/>
                <w:bCs/>
                <w:sz w:val="17"/>
                <w:szCs w:val="17"/>
              </w:rPr>
              <w:t xml:space="preserve"> </w:t>
            </w:r>
          </w:p>
        </w:tc>
        <w:tc>
          <w:tcPr>
            <w:tcW w:w="8220" w:type="dxa"/>
            <w:gridSpan w:val="3"/>
            <w:tcBorders>
              <w:left w:val="single" w:sz="4" w:space="0" w:color="auto"/>
            </w:tcBorders>
            <w:vAlign w:val="center"/>
          </w:tcPr>
          <w:p w:rsidR="0031609D" w:rsidRPr="00054089" w:rsidRDefault="0031609D" w:rsidP="002A1E24">
            <w:r w:rsidRPr="00054089">
              <w:rPr>
                <w:rFonts w:ascii="Arial" w:hAnsi="Arial" w:cs="Arial"/>
                <w:b/>
                <w:bCs/>
                <w:sz w:val="18"/>
                <w:szCs w:val="18"/>
              </w:rPr>
              <w:t>En nombre de la empresa que represento</w:t>
            </w:r>
            <w:r w:rsidRPr="00054089">
              <w:rPr>
                <w:rFonts w:ascii="Arial" w:hAnsi="Arial" w:cs="Arial"/>
                <w:b/>
                <w:bCs/>
                <w:sz w:val="17"/>
                <w:szCs w:val="17"/>
              </w:rPr>
              <w:t xml:space="preserve"> </w:t>
            </w:r>
          </w:p>
        </w:tc>
      </w:tr>
      <w:tr w:rsidR="0031609D" w:rsidRPr="00054089" w:rsidTr="002A1E24">
        <w:trPr>
          <w:trHeight w:val="340"/>
        </w:trPr>
        <w:tc>
          <w:tcPr>
            <w:tcW w:w="3261" w:type="dxa"/>
            <w:gridSpan w:val="2"/>
            <w:vAlign w:val="center"/>
          </w:tcPr>
          <w:p w:rsidR="0031609D" w:rsidRPr="00054089" w:rsidRDefault="0031609D" w:rsidP="002A1E24">
            <w:pPr>
              <w:rPr>
                <w:rFonts w:ascii="Arial" w:hAnsi="Arial" w:cs="Arial"/>
                <w:b/>
                <w:bCs/>
                <w:sz w:val="16"/>
                <w:szCs w:val="16"/>
              </w:rPr>
            </w:pPr>
            <w:r w:rsidRPr="00054089">
              <w:rPr>
                <w:rFonts w:ascii="Arial" w:hAnsi="Arial" w:cs="Arial"/>
                <w:b/>
                <w:bCs/>
                <w:sz w:val="18"/>
                <w:szCs w:val="18"/>
              </w:rPr>
              <w:t>Razón social de la representada:</w:t>
            </w:r>
          </w:p>
        </w:tc>
        <w:tc>
          <w:tcPr>
            <w:tcW w:w="5243" w:type="dxa"/>
            <w:gridSpan w:val="2"/>
            <w:vAlign w:val="center"/>
          </w:tcPr>
          <w:p w:rsidR="0031609D" w:rsidRPr="00054089" w:rsidRDefault="0031609D" w:rsidP="002A1E24">
            <w:pPr>
              <w:rPr>
                <w:rFonts w:ascii="Arial" w:hAnsi="Arial" w:cs="Arial"/>
                <w:sz w:val="16"/>
                <w:szCs w:val="16"/>
              </w:rPr>
            </w:pPr>
          </w:p>
        </w:tc>
      </w:tr>
      <w:tr w:rsidR="0031609D" w:rsidRPr="00054089" w:rsidTr="002A1E24">
        <w:trPr>
          <w:trHeight w:val="340"/>
        </w:trPr>
        <w:tc>
          <w:tcPr>
            <w:tcW w:w="3261" w:type="dxa"/>
            <w:gridSpan w:val="2"/>
            <w:vAlign w:val="center"/>
          </w:tcPr>
          <w:p w:rsidR="0031609D" w:rsidRPr="00054089" w:rsidRDefault="0031609D" w:rsidP="002A1E24">
            <w:pPr>
              <w:rPr>
                <w:rFonts w:ascii="Arial" w:hAnsi="Arial" w:cs="Arial"/>
                <w:b/>
                <w:bCs/>
                <w:sz w:val="18"/>
                <w:szCs w:val="18"/>
              </w:rPr>
            </w:pPr>
            <w:r w:rsidRPr="00054089">
              <w:rPr>
                <w:rFonts w:ascii="Arial" w:hAnsi="Arial" w:cs="Arial"/>
                <w:b/>
                <w:bCs/>
                <w:sz w:val="18"/>
                <w:szCs w:val="18"/>
              </w:rPr>
              <w:t>CIF de la representada:</w:t>
            </w:r>
          </w:p>
        </w:tc>
        <w:tc>
          <w:tcPr>
            <w:tcW w:w="5243" w:type="dxa"/>
            <w:gridSpan w:val="2"/>
            <w:vAlign w:val="center"/>
          </w:tcPr>
          <w:p w:rsidR="0031609D" w:rsidRPr="00054089" w:rsidRDefault="0031609D" w:rsidP="002A1E24">
            <w:pPr>
              <w:rPr>
                <w:rFonts w:ascii="Arial" w:hAnsi="Arial" w:cs="Arial"/>
                <w:sz w:val="18"/>
                <w:szCs w:val="18"/>
              </w:rPr>
            </w:pPr>
          </w:p>
        </w:tc>
      </w:tr>
    </w:tbl>
    <w:p w:rsidR="0031609D" w:rsidRPr="00054089" w:rsidRDefault="0031609D" w:rsidP="0031609D">
      <w:pPr>
        <w:jc w:val="both"/>
        <w:rPr>
          <w:rFonts w:ascii="Arial" w:hAnsi="Arial" w:cs="Arial"/>
        </w:rPr>
      </w:pPr>
    </w:p>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359"/>
        <w:gridCol w:w="2490"/>
      </w:tblGrid>
      <w:tr w:rsidR="0031609D" w:rsidRPr="00054089" w:rsidTr="002A1E24">
        <w:trPr>
          <w:trHeight w:hRule="exact" w:val="284"/>
        </w:trPr>
        <w:tc>
          <w:tcPr>
            <w:tcW w:w="7849" w:type="dxa"/>
            <w:gridSpan w:val="2"/>
            <w:tcBorders>
              <w:top w:val="nil"/>
              <w:left w:val="nil"/>
              <w:right w:val="nil"/>
            </w:tcBorders>
          </w:tcPr>
          <w:p w:rsidR="0031609D" w:rsidRPr="00054089" w:rsidRDefault="0031609D" w:rsidP="002A1E24">
            <w:pPr>
              <w:spacing w:before="60" w:after="20"/>
              <w:rPr>
                <w:rFonts w:ascii="Arial" w:hAnsi="Arial" w:cs="Arial"/>
                <w:b/>
                <w:bCs/>
                <w:position w:val="21"/>
                <w:sz w:val="18"/>
                <w:szCs w:val="18"/>
              </w:rPr>
            </w:pPr>
            <w:r w:rsidRPr="00054089">
              <w:rPr>
                <w:rFonts w:ascii="Arial" w:hAnsi="Arial" w:cs="Arial"/>
                <w:b/>
                <w:bCs/>
                <w:position w:val="21"/>
                <w:sz w:val="18"/>
                <w:szCs w:val="18"/>
              </w:rPr>
              <w:t>DATOS DEL EXPEDIENTE DE CONTRATACIÓN</w:t>
            </w:r>
          </w:p>
        </w:tc>
      </w:tr>
      <w:tr w:rsidR="0031609D" w:rsidRPr="00054089" w:rsidTr="002A1E24">
        <w:trPr>
          <w:trHeight w:val="593"/>
        </w:trPr>
        <w:tc>
          <w:tcPr>
            <w:tcW w:w="5359" w:type="dxa"/>
            <w:tcBorders>
              <w:left w:val="nil"/>
              <w:bottom w:val="nil"/>
              <w:right w:val="nil"/>
            </w:tcBorders>
          </w:tcPr>
          <w:p w:rsidR="0031609D" w:rsidRPr="00054089" w:rsidRDefault="0031609D" w:rsidP="002A1E24">
            <w:pPr>
              <w:spacing w:after="80"/>
              <w:rPr>
                <w:rFonts w:ascii="Arial" w:hAnsi="Arial" w:cs="Arial"/>
                <w:b/>
                <w:bCs/>
                <w:sz w:val="18"/>
                <w:szCs w:val="18"/>
              </w:rPr>
            </w:pPr>
            <w:r w:rsidRPr="00054089">
              <w:rPr>
                <w:rFonts w:ascii="Arial" w:hAnsi="Arial" w:cs="Arial"/>
                <w:b/>
                <w:bCs/>
                <w:sz w:val="18"/>
                <w:szCs w:val="18"/>
              </w:rPr>
              <w:t>Denominación del contrato</w:t>
            </w:r>
          </w:p>
          <w:p w:rsidR="0054226D" w:rsidRPr="002D1EA8" w:rsidRDefault="0054226D" w:rsidP="0054226D">
            <w:pPr>
              <w:jc w:val="both"/>
              <w:rPr>
                <w:rFonts w:ascii="Arial" w:hAnsi="Arial" w:cs="Arial"/>
                <w:b/>
                <w:bCs/>
              </w:rPr>
            </w:pPr>
            <w:r w:rsidRPr="002D1EA8">
              <w:rPr>
                <w:rFonts w:ascii="Arial" w:hAnsi="Arial" w:cs="Arial"/>
                <w:b/>
                <w:bCs/>
              </w:rPr>
              <w:t>Servicio de centro de atención especializada para mujeres víctimas de violencia sexual y servicio</w:t>
            </w:r>
            <w:r w:rsidRPr="002D1EA8">
              <w:rPr>
                <w:rFonts w:ascii="Arial" w:hAnsi="Arial" w:cs="Arial"/>
                <w:b/>
              </w:rPr>
              <w:t xml:space="preserve"> </w:t>
            </w:r>
            <w:r w:rsidRPr="002D1EA8">
              <w:rPr>
                <w:rFonts w:ascii="Arial" w:hAnsi="Arial" w:cs="Arial"/>
                <w:b/>
                <w:bCs/>
              </w:rPr>
              <w:t>foral de coordinación a urgencias sociales.</w:t>
            </w:r>
          </w:p>
          <w:p w:rsidR="0031609D" w:rsidRPr="003F751A" w:rsidRDefault="0031609D" w:rsidP="0054226D">
            <w:pPr>
              <w:spacing w:line="240" w:lineRule="atLeast"/>
              <w:jc w:val="both"/>
              <w:rPr>
                <w:rFonts w:ascii="Arial" w:hAnsi="Arial" w:cs="Arial"/>
                <w:sz w:val="18"/>
                <w:szCs w:val="18"/>
              </w:rPr>
            </w:pPr>
          </w:p>
        </w:tc>
        <w:tc>
          <w:tcPr>
            <w:tcW w:w="2490" w:type="dxa"/>
            <w:tcBorders>
              <w:left w:val="nil"/>
              <w:bottom w:val="nil"/>
              <w:right w:val="nil"/>
            </w:tcBorders>
          </w:tcPr>
          <w:p w:rsidR="0031609D" w:rsidRPr="00054089" w:rsidRDefault="0031609D" w:rsidP="002A1E24">
            <w:pPr>
              <w:spacing w:after="80"/>
              <w:jc w:val="right"/>
              <w:rPr>
                <w:rFonts w:ascii="Arial" w:hAnsi="Arial" w:cs="Arial"/>
                <w:b/>
                <w:bCs/>
                <w:sz w:val="18"/>
                <w:szCs w:val="18"/>
              </w:rPr>
            </w:pPr>
            <w:r>
              <w:rPr>
                <w:rFonts w:ascii="Arial" w:hAnsi="Arial" w:cs="Arial"/>
                <w:b/>
                <w:bCs/>
                <w:sz w:val="18"/>
                <w:szCs w:val="18"/>
              </w:rPr>
              <w:t xml:space="preserve">  </w:t>
            </w:r>
            <w:r w:rsidRPr="00054089">
              <w:rPr>
                <w:rFonts w:ascii="Arial" w:hAnsi="Arial" w:cs="Arial"/>
                <w:b/>
                <w:bCs/>
                <w:sz w:val="18"/>
                <w:szCs w:val="18"/>
              </w:rPr>
              <w:t>Código de referencia</w:t>
            </w:r>
          </w:p>
          <w:p w:rsidR="0031609D" w:rsidRPr="0023477F" w:rsidRDefault="00352422" w:rsidP="002A1E24">
            <w:pPr>
              <w:jc w:val="right"/>
              <w:rPr>
                <w:rFonts w:ascii="Arial" w:hAnsi="Arial" w:cs="Arial"/>
              </w:rPr>
            </w:pPr>
            <w:r>
              <w:rPr>
                <w:rFonts w:ascii="Arial" w:hAnsi="Arial" w:cs="Arial"/>
              </w:rPr>
              <w:t>2024/</w:t>
            </w:r>
            <w:r w:rsidR="008F14AA">
              <w:rPr>
                <w:rFonts w:ascii="Arial" w:hAnsi="Arial" w:cs="Arial"/>
              </w:rPr>
              <w:t>20</w:t>
            </w:r>
          </w:p>
        </w:tc>
      </w:tr>
    </w:tbl>
    <w:p w:rsidR="0031609D" w:rsidRPr="00054089" w:rsidRDefault="0031609D" w:rsidP="0031609D">
      <w:pPr>
        <w:jc w:val="both"/>
        <w:rPr>
          <w:rFonts w:ascii="Arial" w:hAnsi="Arial" w:cs="Arial"/>
        </w:rPr>
      </w:pPr>
    </w:p>
    <w:p w:rsidR="0031609D" w:rsidRPr="00054089" w:rsidRDefault="0031609D" w:rsidP="0031609D">
      <w:pPr>
        <w:jc w:val="both"/>
        <w:rPr>
          <w:rFonts w:ascii="Arial" w:hAnsi="Arial" w:cs="Arial"/>
          <w:sz w:val="16"/>
          <w:szCs w:val="16"/>
        </w:rPr>
      </w:pPr>
    </w:p>
    <w:p w:rsidR="0031609D" w:rsidRPr="00054089" w:rsidRDefault="0031609D" w:rsidP="0031609D">
      <w:pPr>
        <w:spacing w:before="120" w:after="120"/>
        <w:jc w:val="center"/>
        <w:rPr>
          <w:rFonts w:ascii="Arial" w:hAnsi="Arial" w:cs="Arial"/>
          <w:b/>
          <w:bCs/>
        </w:rPr>
      </w:pPr>
      <w:r w:rsidRPr="00054089">
        <w:rPr>
          <w:rFonts w:ascii="Arial" w:hAnsi="Arial" w:cs="Arial"/>
          <w:b/>
          <w:bCs/>
        </w:rPr>
        <w:t>DECLARA</w:t>
      </w:r>
    </w:p>
    <w:p w:rsidR="0031609D" w:rsidRPr="00054089" w:rsidRDefault="0031609D" w:rsidP="0031609D">
      <w:pPr>
        <w:jc w:val="both"/>
        <w:rPr>
          <w:rFonts w:ascii="Arial" w:hAnsi="Arial" w:cs="Arial"/>
          <w:sz w:val="18"/>
          <w:szCs w:val="18"/>
        </w:rPr>
      </w:pPr>
      <w:r w:rsidRPr="00054089">
        <w:rPr>
          <w:rFonts w:ascii="Arial" w:hAnsi="Arial" w:cs="Arial"/>
          <w:b/>
          <w:bCs/>
        </w:rPr>
        <w:t>Primero:</w:t>
      </w:r>
      <w:r w:rsidRPr="00054089">
        <w:rPr>
          <w:rFonts w:ascii="Arial" w:hAnsi="Arial" w:cs="Arial"/>
        </w:rPr>
        <w:t xml:space="preserve"> </w:t>
      </w:r>
      <w:r w:rsidRPr="00054089">
        <w:rPr>
          <w:rFonts w:ascii="Arial" w:hAnsi="Arial" w:cs="Arial"/>
          <w:sz w:val="18"/>
          <w:szCs w:val="18"/>
        </w:rPr>
        <w:t xml:space="preserve">Que SÍ/NO* está inscrita en el Registro Foral de Servicios Sociales de Gipuzkoa. </w:t>
      </w:r>
    </w:p>
    <w:p w:rsidR="0031609D" w:rsidRPr="00054089" w:rsidRDefault="0031609D" w:rsidP="0031609D">
      <w:pPr>
        <w:jc w:val="both"/>
        <w:rPr>
          <w:rFonts w:ascii="Arial" w:hAnsi="Arial" w:cs="Arial"/>
          <w:sz w:val="18"/>
          <w:szCs w:val="18"/>
        </w:rPr>
      </w:pPr>
    </w:p>
    <w:p w:rsidR="0031609D" w:rsidRPr="00054089" w:rsidRDefault="0031609D" w:rsidP="0031609D">
      <w:pPr>
        <w:jc w:val="both"/>
        <w:rPr>
          <w:rFonts w:ascii="Arial" w:hAnsi="Arial" w:cs="Arial"/>
          <w:sz w:val="18"/>
          <w:szCs w:val="18"/>
        </w:rPr>
      </w:pPr>
      <w:r w:rsidRPr="00054089">
        <w:rPr>
          <w:rFonts w:ascii="Arial" w:hAnsi="Arial" w:cs="Arial"/>
          <w:b/>
          <w:bCs/>
          <w:sz w:val="18"/>
          <w:szCs w:val="18"/>
        </w:rPr>
        <w:t>Segundo:</w:t>
      </w:r>
      <w:r w:rsidRPr="00054089">
        <w:rPr>
          <w:rFonts w:ascii="Arial" w:hAnsi="Arial" w:cs="Arial"/>
          <w:sz w:val="18"/>
          <w:szCs w:val="18"/>
        </w:rPr>
        <w:t xml:space="preserve"> En caso de que no lo esté, que SÍ/NO* ha cursado la correspondiente solicitud. </w:t>
      </w:r>
    </w:p>
    <w:p w:rsidR="0031609D" w:rsidRPr="00054089" w:rsidRDefault="0031609D" w:rsidP="0031609D">
      <w:pPr>
        <w:jc w:val="both"/>
        <w:rPr>
          <w:rFonts w:ascii="Arial" w:hAnsi="Arial" w:cs="Arial"/>
          <w:sz w:val="18"/>
          <w:szCs w:val="18"/>
        </w:rPr>
      </w:pPr>
    </w:p>
    <w:p w:rsidR="0031609D" w:rsidRPr="00054089" w:rsidRDefault="0031609D" w:rsidP="0031609D">
      <w:pPr>
        <w:spacing w:after="120"/>
        <w:jc w:val="both"/>
        <w:rPr>
          <w:rFonts w:ascii="Arial" w:hAnsi="Arial" w:cs="Arial"/>
          <w:sz w:val="18"/>
          <w:szCs w:val="18"/>
        </w:rPr>
      </w:pPr>
      <w:r w:rsidRPr="00054089">
        <w:rPr>
          <w:rFonts w:ascii="Arial" w:hAnsi="Arial" w:cs="Arial"/>
          <w:sz w:val="18"/>
          <w:szCs w:val="18"/>
        </w:rPr>
        <w:t>En caso de que no haya cursado la correspondiente solicitud, que se compromete a inscribirse en el mismo</w:t>
      </w:r>
      <w:r w:rsidRPr="00054089">
        <w:rPr>
          <w:rFonts w:ascii="Arial" w:hAnsi="Arial" w:cs="Arial"/>
          <w:sz w:val="18"/>
          <w:szCs w:val="18"/>
          <w:lang w:val="eu-ES"/>
        </w:rPr>
        <w:t xml:space="preserve"> con anterioridad a </w:t>
      </w:r>
      <w:r w:rsidRPr="00054089">
        <w:rPr>
          <w:rFonts w:ascii="Arial" w:hAnsi="Arial" w:cs="Arial"/>
          <w:sz w:val="18"/>
          <w:szCs w:val="18"/>
        </w:rPr>
        <w:t>la formalización del contrato, si resulta adjudicatario.</w:t>
      </w:r>
    </w:p>
    <w:p w:rsidR="0031609D" w:rsidRPr="00054089" w:rsidRDefault="0031609D" w:rsidP="0031609D">
      <w:pPr>
        <w:spacing w:after="120"/>
        <w:jc w:val="both"/>
        <w:rPr>
          <w:rFonts w:ascii="Arial" w:hAnsi="Arial" w:cs="Arial"/>
          <w:b/>
          <w:bCs/>
          <w:sz w:val="18"/>
          <w:szCs w:val="18"/>
        </w:rPr>
      </w:pPr>
    </w:p>
    <w:p w:rsidR="0031609D" w:rsidRPr="00054089" w:rsidRDefault="0031609D" w:rsidP="0031609D">
      <w:pPr>
        <w:tabs>
          <w:tab w:val="left" w:pos="2106"/>
        </w:tabs>
        <w:spacing w:after="200"/>
        <w:jc w:val="both"/>
        <w:rPr>
          <w:rFonts w:ascii="Arial" w:hAnsi="Arial" w:cs="Arial"/>
          <w:sz w:val="18"/>
          <w:szCs w:val="18"/>
        </w:rPr>
      </w:pPr>
      <w:r w:rsidRPr="00054089">
        <w:rPr>
          <w:rFonts w:ascii="Arial" w:hAnsi="Arial" w:cs="Arial"/>
          <w:sz w:val="18"/>
          <w:szCs w:val="18"/>
        </w:rPr>
        <w:tab/>
      </w:r>
    </w:p>
    <w:p w:rsidR="0031609D" w:rsidRPr="00054089" w:rsidRDefault="0031609D" w:rsidP="0031609D">
      <w:pPr>
        <w:autoSpaceDE w:val="0"/>
        <w:autoSpaceDN w:val="0"/>
        <w:adjustRightInd w:val="0"/>
        <w:jc w:val="both"/>
        <w:rPr>
          <w:rFonts w:ascii="Arial" w:hAnsi="Arial" w:cs="Arial"/>
          <w:b/>
          <w:bCs/>
        </w:rPr>
      </w:pPr>
      <w:r w:rsidRPr="00054089">
        <w:rPr>
          <w:rFonts w:ascii="Arial" w:hAnsi="Arial" w:cs="Arial"/>
          <w:b/>
          <w:bCs/>
        </w:rPr>
        <w:t>Lugar y fecha:</w:t>
      </w:r>
    </w:p>
    <w:p w:rsidR="0031609D" w:rsidRPr="00054089" w:rsidRDefault="0031609D" w:rsidP="0031609D">
      <w:pPr>
        <w:autoSpaceDE w:val="0"/>
        <w:autoSpaceDN w:val="0"/>
        <w:adjustRightInd w:val="0"/>
        <w:jc w:val="both"/>
        <w:rPr>
          <w:rFonts w:ascii="Arial" w:hAnsi="Arial" w:cs="Arial"/>
          <w:b/>
          <w:bCs/>
        </w:rPr>
      </w:pPr>
    </w:p>
    <w:tbl>
      <w:tblPr>
        <w:tblW w:w="7941" w:type="dxa"/>
        <w:tblCellSpacing w:w="0" w:type="dxa"/>
        <w:tblInd w:w="704"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1609D" w:rsidRPr="00054089" w:rsidTr="002A1E24">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1609D" w:rsidRPr="00054089" w:rsidRDefault="0031609D" w:rsidP="002A1E24">
            <w:pPr>
              <w:spacing w:before="100" w:beforeAutospacing="1"/>
              <w:rPr>
                <w:i/>
                <w:iCs/>
                <w:color w:val="00000A"/>
              </w:rPr>
            </w:pPr>
            <w:r w:rsidRPr="00054089">
              <w:rPr>
                <w:rFonts w:ascii="Arial" w:hAnsi="Arial" w:cs="Arial"/>
                <w:i/>
                <w:iCs/>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1609D" w:rsidRPr="00054089" w:rsidRDefault="0031609D" w:rsidP="002A1E24">
            <w:pPr>
              <w:spacing w:before="100" w:beforeAutospacing="1"/>
              <w:jc w:val="center"/>
              <w:rPr>
                <w:rFonts w:ascii="Arial" w:hAnsi="Arial" w:cs="Arial"/>
                <w:i/>
                <w:iCs/>
                <w:color w:val="00000A"/>
              </w:rPr>
            </w:pPr>
            <w:r w:rsidRPr="00054089">
              <w:rPr>
                <w:rFonts w:ascii="Arial" w:hAnsi="Arial" w:cs="Arial"/>
                <w:i/>
                <w:iCs/>
                <w:color w:val="00000A"/>
              </w:rPr>
              <w:t>firma</w:t>
            </w:r>
          </w:p>
        </w:tc>
      </w:tr>
    </w:tbl>
    <w:p w:rsidR="0031609D" w:rsidRDefault="0031609D" w:rsidP="0031609D">
      <w:pPr>
        <w:tabs>
          <w:tab w:val="left" w:pos="426"/>
        </w:tabs>
        <w:autoSpaceDE w:val="0"/>
        <w:autoSpaceDN w:val="0"/>
        <w:adjustRightInd w:val="0"/>
        <w:spacing w:before="120" w:after="120" w:line="240" w:lineRule="atLeast"/>
        <w:jc w:val="both"/>
        <w:rPr>
          <w:rFonts w:ascii="Arial" w:hAnsi="Arial" w:cs="Arial"/>
        </w:rPr>
      </w:pPr>
    </w:p>
    <w:p w:rsidR="0031609D" w:rsidRDefault="0031609D" w:rsidP="0031609D">
      <w:pPr>
        <w:rPr>
          <w:rFonts w:ascii="Arial" w:hAnsi="Arial" w:cs="Arial"/>
          <w:b/>
          <w:bCs/>
          <w:sz w:val="22"/>
          <w:szCs w:val="22"/>
        </w:rPr>
      </w:pPr>
      <w:r>
        <w:rPr>
          <w:rFonts w:ascii="Arial" w:hAnsi="Arial" w:cs="Arial"/>
          <w:b/>
          <w:bCs/>
          <w:sz w:val="22"/>
          <w:szCs w:val="22"/>
        </w:rPr>
        <w:br w:type="page"/>
      </w:r>
    </w:p>
    <w:p w:rsidR="0031609D" w:rsidRDefault="0031609D" w:rsidP="0031609D">
      <w:pPr>
        <w:jc w:val="center"/>
        <w:rPr>
          <w:rFonts w:ascii="Arial" w:hAnsi="Arial" w:cs="Arial"/>
        </w:rPr>
      </w:pPr>
      <w:r w:rsidRPr="009B05F8">
        <w:rPr>
          <w:rFonts w:ascii="Arial" w:hAnsi="Arial" w:cs="Arial"/>
          <w:b/>
          <w:bCs/>
          <w:sz w:val="22"/>
          <w:szCs w:val="22"/>
        </w:rPr>
        <w:lastRenderedPageBreak/>
        <w:t xml:space="preserve">ANEXO XII.- </w:t>
      </w:r>
      <w:r>
        <w:rPr>
          <w:rFonts w:ascii="Arial" w:hAnsi="Arial" w:cs="Arial"/>
          <w:b/>
          <w:bCs/>
          <w:sz w:val="22"/>
          <w:szCs w:val="22"/>
        </w:rPr>
        <w:t>LISTADO DE PERSONAL SUSCEPTIBLE DE SUBROGACIÓN</w:t>
      </w:r>
    </w:p>
    <w:p w:rsidR="0031609D" w:rsidRDefault="0031609D" w:rsidP="0031609D">
      <w:pPr>
        <w:jc w:val="both"/>
        <w:rPr>
          <w:rFonts w:ascii="Arial" w:hAnsi="Arial" w:cs="Arial"/>
        </w:rPr>
      </w:pPr>
    </w:p>
    <w:p w:rsidR="0031609D" w:rsidRPr="0082288C" w:rsidRDefault="0031609D" w:rsidP="0031609D">
      <w:pPr>
        <w:jc w:val="both"/>
        <w:rPr>
          <w:rFonts w:ascii="Arial" w:hAnsi="Arial" w:cs="Arial"/>
        </w:rPr>
      </w:pPr>
      <w:r w:rsidRPr="0082288C">
        <w:rPr>
          <w:rFonts w:ascii="Arial" w:hAnsi="Arial" w:cs="Arial"/>
        </w:rPr>
        <w:t>A los efectos de lo previsto en el artículo 130 LCSP, se adjunta una relación global con el número de personas empleadas en el servicio, convenio colectivo de aplicación, categoría, jornada, antigüedad, vencimiento del contrato, salario bruto anual de cada trabajador y a los efectos de preparación de la oferta y de la exigencia durante la fase de ejecución contractual, el grado de conocimiento/titulación de Euskara.</w:t>
      </w:r>
    </w:p>
    <w:p w:rsidR="0031609D" w:rsidRPr="0082288C" w:rsidRDefault="0031609D" w:rsidP="0031609D">
      <w:pPr>
        <w:jc w:val="both"/>
        <w:rPr>
          <w:rFonts w:ascii="Arial" w:hAnsi="Arial" w:cs="Arial"/>
        </w:rPr>
      </w:pPr>
    </w:p>
    <w:p w:rsidR="0031609D" w:rsidRPr="0082288C" w:rsidRDefault="0031609D" w:rsidP="0031609D">
      <w:pPr>
        <w:jc w:val="both"/>
        <w:rPr>
          <w:rFonts w:ascii="Arial" w:hAnsi="Arial" w:cs="Arial"/>
        </w:rPr>
      </w:pPr>
      <w:r w:rsidRPr="0082288C">
        <w:rPr>
          <w:rFonts w:ascii="Arial" w:hAnsi="Arial" w:cs="Arial"/>
        </w:rPr>
        <w:t>La información contenida en este listado ha sido elaborada y facilitada por la actual prestataria del servicio.</w:t>
      </w:r>
    </w:p>
    <w:p w:rsidR="0031609D" w:rsidRDefault="0031609D" w:rsidP="0031609D">
      <w:pPr>
        <w:rPr>
          <w:rFonts w:ascii="Arial" w:hAnsi="Arial" w:cs="Arial"/>
        </w:rPr>
      </w:pPr>
    </w:p>
    <w:p w:rsidR="001D602B" w:rsidRDefault="001D602B">
      <w:pPr>
        <w:rPr>
          <w:rFonts w:ascii="Arial" w:hAnsi="Arial" w:cs="Arial"/>
        </w:rPr>
      </w:pPr>
      <w:r>
        <w:rPr>
          <w:rFonts w:ascii="Arial" w:hAnsi="Arial" w:cs="Arial"/>
        </w:rPr>
        <w:br w:type="page"/>
      </w:r>
    </w:p>
    <w:p w:rsidR="001D602B" w:rsidRDefault="001D602B" w:rsidP="0031609D">
      <w:pPr>
        <w:rPr>
          <w:rFonts w:ascii="Arial" w:hAnsi="Arial" w:cs="Arial"/>
        </w:rPr>
        <w:sectPr w:rsidR="001D602B" w:rsidSect="00A8509D">
          <w:footerReference w:type="default" r:id="rId24"/>
          <w:pgSz w:w="11906" w:h="16838"/>
          <w:pgMar w:top="1985" w:right="1701" w:bottom="1701" w:left="1701" w:header="709" w:footer="709" w:gutter="0"/>
          <w:pgNumType w:start="1"/>
          <w:cols w:space="708"/>
          <w:docGrid w:linePitch="360"/>
        </w:sectPr>
      </w:pPr>
    </w:p>
    <w:p w:rsidR="0031609D" w:rsidRDefault="0031609D" w:rsidP="0031609D">
      <w:pPr>
        <w:rPr>
          <w:rFonts w:ascii="Arial" w:hAnsi="Arial" w:cs="Arial"/>
        </w:rPr>
      </w:pPr>
    </w:p>
    <w:p w:rsidR="0031609D" w:rsidRDefault="0031609D" w:rsidP="0031609D">
      <w:pPr>
        <w:rPr>
          <w:rFonts w:ascii="Arial" w:hAnsi="Arial" w:cs="Arial"/>
        </w:rPr>
      </w:pPr>
    </w:p>
    <w:p w:rsidR="0031609D" w:rsidRDefault="0031609D" w:rsidP="0031609D">
      <w:pPr>
        <w:rPr>
          <w:rFonts w:ascii="Arial" w:hAnsi="Arial" w:cs="Arial"/>
        </w:rPr>
      </w:pPr>
    </w:p>
    <w:p w:rsidR="0031609D" w:rsidRDefault="00AC7D1D" w:rsidP="0031609D">
      <w:pPr>
        <w:rPr>
          <w:rFonts w:ascii="Arial" w:hAnsi="Arial" w:cs="Arial"/>
        </w:rPr>
      </w:pPr>
      <w:r w:rsidRPr="00AC7D1D">
        <w:rPr>
          <w:rFonts w:ascii="Arial" w:hAnsi="Arial" w:cs="Arial"/>
          <w:noProof/>
        </w:rPr>
        <w:drawing>
          <wp:inline distT="0" distB="0" distL="0" distR="0">
            <wp:extent cx="8351520" cy="358865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351520" cy="3588655"/>
                    </a:xfrm>
                    <a:prstGeom prst="rect">
                      <a:avLst/>
                    </a:prstGeom>
                    <a:noFill/>
                    <a:ln>
                      <a:noFill/>
                    </a:ln>
                  </pic:spPr>
                </pic:pic>
              </a:graphicData>
            </a:graphic>
          </wp:inline>
        </w:drawing>
      </w:r>
    </w:p>
    <w:p w:rsidR="0031609D" w:rsidRDefault="0031609D" w:rsidP="0031609D">
      <w:pPr>
        <w:rPr>
          <w:rFonts w:ascii="Arial" w:hAnsi="Arial" w:cs="Arial"/>
        </w:rPr>
      </w:pPr>
    </w:p>
    <w:p w:rsidR="001D602B" w:rsidRDefault="001D602B" w:rsidP="0031609D">
      <w:pPr>
        <w:rPr>
          <w:rFonts w:ascii="Arial" w:hAnsi="Arial" w:cs="Arial"/>
        </w:rPr>
        <w:sectPr w:rsidR="001D602B" w:rsidSect="00D459AE">
          <w:pgSz w:w="16838" w:h="11906" w:orient="landscape"/>
          <w:pgMar w:top="1701" w:right="1985" w:bottom="1701" w:left="1701" w:header="709" w:footer="709" w:gutter="0"/>
          <w:pgNumType w:start="58"/>
          <w:cols w:space="708"/>
          <w:docGrid w:linePitch="360"/>
        </w:sectPr>
      </w:pPr>
    </w:p>
    <w:p w:rsidR="0031609D" w:rsidRDefault="0031609D" w:rsidP="0031609D">
      <w:pPr>
        <w:rPr>
          <w:rFonts w:ascii="Arial" w:hAnsi="Arial" w:cs="Arial"/>
        </w:rPr>
      </w:pPr>
    </w:p>
    <w:p w:rsidR="0031609D" w:rsidRPr="00310556" w:rsidRDefault="0031609D" w:rsidP="0031609D">
      <w:pPr>
        <w:keepNext/>
        <w:spacing w:before="240" w:after="60" w:line="240" w:lineRule="atLeast"/>
        <w:jc w:val="center"/>
        <w:outlineLvl w:val="0"/>
        <w:rPr>
          <w:rFonts w:ascii="Arial" w:hAnsi="Arial" w:cs="Arial"/>
          <w:b/>
          <w:bCs/>
          <w:kern w:val="32"/>
          <w:sz w:val="22"/>
          <w:szCs w:val="22"/>
          <w:lang w:val="pt-BR"/>
        </w:rPr>
      </w:pPr>
      <w:bookmarkStart w:id="390" w:name="_Toc5954915"/>
      <w:r>
        <w:rPr>
          <w:rFonts w:ascii="Arial" w:hAnsi="Arial" w:cs="Arial"/>
          <w:b/>
          <w:bCs/>
          <w:kern w:val="32"/>
          <w:sz w:val="22"/>
          <w:szCs w:val="22"/>
        </w:rPr>
        <w:t>ANEXO XIII</w:t>
      </w:r>
      <w:r w:rsidRPr="00310556">
        <w:rPr>
          <w:rFonts w:ascii="Arial" w:hAnsi="Arial" w:cs="Arial"/>
          <w:b/>
          <w:bCs/>
          <w:kern w:val="32"/>
          <w:sz w:val="22"/>
          <w:szCs w:val="22"/>
        </w:rPr>
        <w:t>.-</w:t>
      </w:r>
      <w:r w:rsidRPr="00310556">
        <w:rPr>
          <w:rFonts w:ascii="Arial" w:hAnsi="Arial" w:cs="Arial"/>
          <w:b/>
          <w:bCs/>
          <w:kern w:val="32"/>
          <w:sz w:val="22"/>
          <w:szCs w:val="22"/>
          <w:lang w:val="pt-BR"/>
        </w:rPr>
        <w:t xml:space="preserve"> MODELO DE DECLARACIÓN RESPONSABLE SOBRE PROTECCIÓN JURÍDICA DE LAS PERSONAS MENORES DE EDAD</w:t>
      </w:r>
      <w:bookmarkEnd w:id="390"/>
    </w:p>
    <w:p w:rsidR="0031609D" w:rsidRPr="00310556" w:rsidRDefault="0031609D" w:rsidP="0031609D">
      <w:pPr>
        <w:rPr>
          <w:lang w:val="pt-BR"/>
        </w:rPr>
      </w:pPr>
    </w:p>
    <w:p w:rsidR="0031609D" w:rsidRPr="00310556" w:rsidRDefault="0031609D" w:rsidP="0031609D"/>
    <w:p w:rsidR="0031609D" w:rsidRPr="006C2E52" w:rsidRDefault="0031609D" w:rsidP="0031609D">
      <w:pPr>
        <w:rPr>
          <w:rFonts w:ascii="Arial" w:hAnsi="Arial" w:cs="Arial"/>
        </w:rPr>
      </w:pPr>
    </w:p>
    <w:p w:rsidR="0031609D" w:rsidRPr="006C2E52" w:rsidRDefault="0031609D" w:rsidP="0031609D">
      <w:pPr>
        <w:jc w:val="both"/>
        <w:rPr>
          <w:rFonts w:ascii="Arial" w:hAnsi="Arial" w:cs="Arial"/>
        </w:rPr>
      </w:pPr>
      <w:r w:rsidRPr="006C2E52">
        <w:rPr>
          <w:rFonts w:ascii="Arial" w:hAnsi="Arial" w:cs="Arial"/>
        </w:rPr>
        <w:t>D./Dª …………………………………………………………………………, mayor de edad, con D.N.I. nº ………….., en nombre y representación de ………………………………, con domicilio social en ………………………… y C.I.F. nº ………………………………….., con teléfono …………………….. y dirección de correo electrónico ………………………………………………. declara:</w:t>
      </w:r>
    </w:p>
    <w:p w:rsidR="0031609D" w:rsidRPr="006C2E52" w:rsidRDefault="0031609D" w:rsidP="0031609D">
      <w:pPr>
        <w:jc w:val="both"/>
        <w:rPr>
          <w:rFonts w:ascii="Arial" w:hAnsi="Arial" w:cs="Arial"/>
        </w:rPr>
      </w:pPr>
    </w:p>
    <w:p w:rsidR="0031609D" w:rsidRPr="006C2E52" w:rsidRDefault="0031609D" w:rsidP="0031609D">
      <w:pPr>
        <w:jc w:val="both"/>
        <w:rPr>
          <w:rFonts w:ascii="Arial" w:hAnsi="Arial" w:cs="Arial"/>
        </w:rPr>
      </w:pPr>
      <w:r w:rsidRPr="006C2E52">
        <w:rPr>
          <w:rFonts w:ascii="Arial" w:hAnsi="Arial" w:cs="Arial"/>
        </w:rPr>
        <w:t>1.- Que de conformidad con su objeto social o actividad profesional, la actividad que esta entidad/empresa/persona realiza, en virtud de la presente licitación, implica contacto habitual con personas menores de edad respecto del personal laboral, voluntario y/o colaborador a su servicio.</w:t>
      </w:r>
    </w:p>
    <w:p w:rsidR="0031609D" w:rsidRPr="006C2E52" w:rsidRDefault="0031609D" w:rsidP="0031609D">
      <w:pPr>
        <w:jc w:val="both"/>
        <w:rPr>
          <w:rFonts w:ascii="Arial" w:hAnsi="Arial" w:cs="Arial"/>
        </w:rPr>
      </w:pPr>
    </w:p>
    <w:p w:rsidR="0031609D" w:rsidRPr="006C2E52" w:rsidRDefault="0031609D" w:rsidP="0031609D">
      <w:pPr>
        <w:jc w:val="both"/>
        <w:rPr>
          <w:rFonts w:ascii="Arial" w:hAnsi="Arial" w:cs="Arial"/>
        </w:rPr>
      </w:pPr>
      <w:r w:rsidRPr="006C2E52">
        <w:rPr>
          <w:rFonts w:ascii="Arial" w:hAnsi="Arial" w:cs="Arial"/>
        </w:rPr>
        <w:t>2.- Que todo el personal, propio o subcontratado, que se adscribirá, en caso de resultar adjudicataria, a la ejecución del contrato para la realización de cualquiera de las prestaciones que del mismo se deriven, contará con certificación negativa del Registro Central de Delincuentes Sexuales a los efectos de lo previsto en el art. 13.5 de la ley orgánica 1/1996, de 15 de enero, de Protección Jurídica del Menor.</w:t>
      </w:r>
    </w:p>
    <w:p w:rsidR="0031609D" w:rsidRPr="006C2E52" w:rsidRDefault="0031609D" w:rsidP="0031609D">
      <w:pPr>
        <w:jc w:val="both"/>
        <w:rPr>
          <w:rFonts w:ascii="Arial" w:hAnsi="Arial" w:cs="Arial"/>
        </w:rPr>
      </w:pPr>
    </w:p>
    <w:p w:rsidR="0031609D" w:rsidRPr="006C2E52" w:rsidRDefault="0031609D" w:rsidP="0031609D">
      <w:pPr>
        <w:jc w:val="both"/>
        <w:rPr>
          <w:rFonts w:ascii="Arial" w:hAnsi="Arial" w:cs="Arial"/>
        </w:rPr>
      </w:pPr>
      <w:r w:rsidRPr="006C2E52">
        <w:rPr>
          <w:rFonts w:ascii="Arial" w:hAnsi="Arial" w:cs="Arial"/>
        </w:rPr>
        <w:t>3.- Que toda la documentación acreditativa del cumplimiento de este requisito del art. 13.5 de la ley Orgánica 1/1996, de 15 de enero, de Protección Jurídica del Menor, estará a disposición del órgano de contratación para cuando le sea requerida y que será aportada en todo caso con anterioridad a la adjudicación del contrato.</w:t>
      </w:r>
    </w:p>
    <w:p w:rsidR="0031609D" w:rsidRPr="006C2E52" w:rsidRDefault="0031609D" w:rsidP="0031609D">
      <w:pPr>
        <w:jc w:val="both"/>
        <w:rPr>
          <w:rFonts w:ascii="Arial" w:hAnsi="Arial" w:cs="Arial"/>
        </w:rPr>
      </w:pPr>
    </w:p>
    <w:p w:rsidR="0031609D" w:rsidRPr="006C2E52" w:rsidRDefault="0031609D" w:rsidP="0031609D">
      <w:pPr>
        <w:jc w:val="both"/>
        <w:rPr>
          <w:rFonts w:ascii="Arial" w:hAnsi="Arial" w:cs="Arial"/>
        </w:rPr>
      </w:pPr>
      <w:r w:rsidRPr="006C2E52">
        <w:rPr>
          <w:rFonts w:ascii="Arial" w:hAnsi="Arial" w:cs="Arial"/>
        </w:rPr>
        <w:t>4.- Que entre la referida documentación se incluirá el compromiso de las personas, voluntarias o colaboradoras de comunicar cualquier cambio que tuviera lugar con posterioridad a la primera certificación negativa. Asimismo, se adquiere el compromiso de acreditar  periódicamente la certificación negativa, al menos al año de su acreditación anterior, así como en cualquier momento, a requerimiento del órgano de contratación.</w:t>
      </w:r>
    </w:p>
    <w:p w:rsidR="0031609D" w:rsidRPr="006C2E52" w:rsidRDefault="0031609D" w:rsidP="0031609D">
      <w:pPr>
        <w:jc w:val="both"/>
        <w:rPr>
          <w:rFonts w:ascii="Arial" w:hAnsi="Arial" w:cs="Arial"/>
        </w:rPr>
      </w:pPr>
    </w:p>
    <w:p w:rsidR="0031609D" w:rsidRPr="006C2E52" w:rsidRDefault="0031609D" w:rsidP="0031609D">
      <w:pPr>
        <w:jc w:val="both"/>
        <w:rPr>
          <w:rFonts w:ascii="Arial" w:hAnsi="Arial" w:cs="Arial"/>
        </w:rPr>
      </w:pPr>
      <w:r w:rsidRPr="006C2E52">
        <w:rPr>
          <w:rFonts w:ascii="Arial" w:hAnsi="Arial" w:cs="Arial"/>
        </w:rPr>
        <w:t>5.- Que adquiere el compromiso de comunicar el cumplimiento de este requisito respecto de cualquier persona, voluntaria o personal colaborador que sea dado de alta en la plantilla de esta entidad, empresa o persona, así como del personal de las empresas subcontratadas adscritas al objeto del contrato.</w:t>
      </w:r>
    </w:p>
    <w:p w:rsidR="0031609D" w:rsidRPr="006C2E52" w:rsidRDefault="0031609D" w:rsidP="0031609D">
      <w:pPr>
        <w:jc w:val="both"/>
        <w:rPr>
          <w:rFonts w:ascii="Arial" w:hAnsi="Arial" w:cs="Arial"/>
        </w:rPr>
      </w:pPr>
    </w:p>
    <w:p w:rsidR="0031609D" w:rsidRPr="006C2E52" w:rsidRDefault="0031609D" w:rsidP="0031609D">
      <w:pPr>
        <w:jc w:val="both"/>
        <w:rPr>
          <w:rFonts w:ascii="Arial" w:hAnsi="Arial" w:cs="Arial"/>
        </w:rPr>
      </w:pPr>
      <w:r w:rsidRPr="006C2E52">
        <w:rPr>
          <w:rFonts w:ascii="Arial" w:hAnsi="Arial" w:cs="Arial"/>
        </w:rPr>
        <w:t xml:space="preserve">6.- Que esta exigencia se cumplirá, en todo caso, respetando la normativa vigente en materia de protección de datos de carácter personal. </w:t>
      </w:r>
    </w:p>
    <w:p w:rsidR="0031609D" w:rsidRPr="00CD4AFC" w:rsidRDefault="0031609D" w:rsidP="002D1EA8">
      <w:pPr>
        <w:autoSpaceDE w:val="0"/>
        <w:autoSpaceDN w:val="0"/>
        <w:adjustRightInd w:val="0"/>
        <w:spacing w:before="240"/>
        <w:rPr>
          <w:rFonts w:ascii="Arial" w:hAnsi="Arial" w:cs="Arial"/>
        </w:rPr>
      </w:pPr>
    </w:p>
    <w:sectPr w:rsidR="0031609D" w:rsidRPr="00CD4AFC" w:rsidSect="00D459AE">
      <w:pgSz w:w="11906" w:h="16838"/>
      <w:pgMar w:top="1985" w:right="1701" w:bottom="1701" w:left="1701" w:header="709" w:footer="709" w:gutter="0"/>
      <w:pgNumType w:start="5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09D2" w:rsidRDefault="000709D2">
      <w:r>
        <w:separator/>
      </w:r>
    </w:p>
  </w:endnote>
  <w:endnote w:type="continuationSeparator" w:id="0">
    <w:p w:rsidR="000709D2" w:rsidRDefault="00070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09D2" w:rsidRDefault="000709D2"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0709D2" w:rsidRDefault="000709D2"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09D2" w:rsidRDefault="000709D2">
    <w:pPr>
      <w:pStyle w:val="Orri-o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D41B1A">
      <w:rPr>
        <w:rFonts w:ascii="Arial" w:hAnsi="Arial" w:cs="Arial"/>
        <w:noProof/>
      </w:rPr>
      <w:t>6</w:t>
    </w:r>
    <w:r w:rsidRPr="001A5AB7">
      <w:rPr>
        <w:rFonts w:ascii="Arial" w:hAnsi="Arial" w:cs="Arial"/>
      </w:rPr>
      <w:fldChar w:fldCharType="end"/>
    </w:r>
  </w:p>
  <w:p w:rsidR="000709D2" w:rsidRDefault="000709D2"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09D2" w:rsidRDefault="000709D2"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09D2" w:rsidRPr="00CF011B" w:rsidRDefault="000709D2">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D41B1A">
      <w:rPr>
        <w:rFonts w:ascii="Arial" w:hAnsi="Arial" w:cs="Arial"/>
        <w:noProof/>
      </w:rPr>
      <w:t>2</w:t>
    </w:r>
    <w:r w:rsidRPr="00CF011B">
      <w:rPr>
        <w:rFonts w:ascii="Arial" w:hAnsi="Arial" w:cs="Arial"/>
      </w:rPr>
      <w:fldChar w:fldCharType="end"/>
    </w:r>
  </w:p>
  <w:p w:rsidR="000709D2" w:rsidRDefault="000709D2"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09D2" w:rsidRDefault="000709D2">
      <w:r>
        <w:separator/>
      </w:r>
    </w:p>
  </w:footnote>
  <w:footnote w:type="continuationSeparator" w:id="0">
    <w:p w:rsidR="000709D2" w:rsidRDefault="000709D2">
      <w:r>
        <w:continuationSeparator/>
      </w:r>
    </w:p>
  </w:footnote>
  <w:footnote w:id="1">
    <w:p w:rsidR="000709D2" w:rsidRDefault="000709D2" w:rsidP="003872ED">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0709D2" w:rsidRPr="0010409A" w:rsidRDefault="000709D2" w:rsidP="00851371">
      <w:pPr>
        <w:pStyle w:val="Oin-oharrarentestua"/>
        <w:ind w:right="-1"/>
        <w:jc w:val="both"/>
        <w:rPr>
          <w:rFonts w:ascii="Arial" w:hAnsi="Arial" w:cs="Arial"/>
          <w:i/>
          <w:sz w:val="16"/>
          <w:szCs w:val="16"/>
        </w:rPr>
      </w:pPr>
      <w:r w:rsidRPr="00851371">
        <w:rPr>
          <w:rStyle w:val="Oin-oharrarenerreferentzia"/>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0709D2" w:rsidRDefault="000709D2" w:rsidP="00B91F54">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09D2" w:rsidRPr="00F90A2E" w:rsidRDefault="000709D2">
    <w:pPr>
      <w:pStyle w:val="Goiburua"/>
      <w:rPr>
        <w:rFonts w:ascii="Arial" w:hAnsi="Arial" w:cs="Arial"/>
        <w:b/>
        <w:noProof/>
      </w:rPr>
    </w:pPr>
    <w:r>
      <w:rPr>
        <w:b/>
        <w:noProof/>
      </w:rPr>
      <w:drawing>
        <wp:inline distT="0" distB="0" distL="0" distR="0">
          <wp:extent cx="2426970" cy="593725"/>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6970" cy="593725"/>
                  </a:xfrm>
                  <a:prstGeom prst="rect">
                    <a:avLst/>
                  </a:prstGeom>
                  <a:noFill/>
                  <a:ln>
                    <a:noFill/>
                  </a:ln>
                </pic:spPr>
              </pic:pic>
            </a:graphicData>
          </a:graphic>
        </wp:inline>
      </w:drawing>
    </w:r>
  </w:p>
  <w:p w:rsidR="000709D2" w:rsidRPr="00F90A2E" w:rsidRDefault="000709D2">
    <w:pPr>
      <w:pStyle w:val="Goiburua"/>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09D2" w:rsidRDefault="000709D2" w:rsidP="004C5224">
    <w:pPr>
      <w:pStyle w:val="Goiburua"/>
      <w:rPr>
        <w:b/>
        <w:noProof/>
      </w:rPr>
    </w:pPr>
    <w:r>
      <w:rPr>
        <w:b/>
        <w:noProof/>
      </w:rPr>
      <w:drawing>
        <wp:inline distT="0" distB="0" distL="0" distR="0">
          <wp:extent cx="2426970" cy="593725"/>
          <wp:effectExtent l="0" t="0" r="0" b="0"/>
          <wp:docPr id="2"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6970" cy="593725"/>
                  </a:xfrm>
                  <a:prstGeom prst="rect">
                    <a:avLst/>
                  </a:prstGeom>
                  <a:noFill/>
                  <a:ln>
                    <a:noFill/>
                  </a:ln>
                </pic:spPr>
              </pic:pic>
            </a:graphicData>
          </a:graphic>
        </wp:inline>
      </w:drawing>
    </w:r>
  </w:p>
  <w:p w:rsidR="000709D2" w:rsidRPr="004C5224" w:rsidRDefault="000709D2" w:rsidP="004C522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8C81784"/>
    <w:multiLevelType w:val="hybridMultilevel"/>
    <w:tmpl w:val="2FA08DC4"/>
    <w:lvl w:ilvl="0" w:tplc="548A88A8">
      <w:start w:val="2"/>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1EA6C44"/>
    <w:multiLevelType w:val="multilevel"/>
    <w:tmpl w:val="82627A96"/>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080" w:hanging="108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B497A9A"/>
    <w:multiLevelType w:val="multilevel"/>
    <w:tmpl w:val="FFA055C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4"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54D4C"/>
    <w:multiLevelType w:val="multilevel"/>
    <w:tmpl w:val="6696E146"/>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9EC7CBD"/>
    <w:multiLevelType w:val="hybridMultilevel"/>
    <w:tmpl w:val="FC24BD44"/>
    <w:lvl w:ilvl="0" w:tplc="6EF05644">
      <w:start w:val="2"/>
      <w:numFmt w:val="bullet"/>
      <w:lvlText w:val="-"/>
      <w:lvlJc w:val="left"/>
      <w:pPr>
        <w:tabs>
          <w:tab w:val="num" w:pos="821"/>
        </w:tabs>
        <w:ind w:left="821" w:hanging="360"/>
      </w:pPr>
      <w:rPr>
        <w:rFonts w:ascii="Trebuchet MS" w:eastAsia="Times New Roman" w:hAnsi="Trebuchet MS" w:cs="Times New Roman"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cs="Times New Roman" w:hint="default"/>
        <w:color w:val="auto"/>
      </w:rPr>
    </w:lvl>
    <w:lvl w:ilvl="3" w:tplc="0C0A0001" w:tentative="1">
      <w:start w:val="1"/>
      <w:numFmt w:val="bullet"/>
      <w:lvlText w:val=""/>
      <w:lvlJc w:val="left"/>
      <w:pPr>
        <w:tabs>
          <w:tab w:val="num" w:pos="2981"/>
        </w:tabs>
        <w:ind w:left="2981" w:hanging="360"/>
      </w:pPr>
      <w:rPr>
        <w:rFonts w:ascii="Symbol" w:hAnsi="Symbol" w:hint="default"/>
      </w:rPr>
    </w:lvl>
    <w:lvl w:ilvl="4" w:tplc="0C0A0003" w:tentative="1">
      <w:start w:val="1"/>
      <w:numFmt w:val="bullet"/>
      <w:lvlText w:val="o"/>
      <w:lvlJc w:val="left"/>
      <w:pPr>
        <w:tabs>
          <w:tab w:val="num" w:pos="3701"/>
        </w:tabs>
        <w:ind w:left="3701" w:hanging="360"/>
      </w:pPr>
      <w:rPr>
        <w:rFonts w:ascii="Courier New" w:hAnsi="Courier New" w:cs="Courier New" w:hint="default"/>
      </w:rPr>
    </w:lvl>
    <w:lvl w:ilvl="5" w:tplc="0C0A0005" w:tentative="1">
      <w:start w:val="1"/>
      <w:numFmt w:val="bullet"/>
      <w:lvlText w:val=""/>
      <w:lvlJc w:val="left"/>
      <w:pPr>
        <w:tabs>
          <w:tab w:val="num" w:pos="4421"/>
        </w:tabs>
        <w:ind w:left="4421" w:hanging="360"/>
      </w:pPr>
      <w:rPr>
        <w:rFonts w:ascii="Wingdings" w:hAnsi="Wingdings" w:hint="default"/>
      </w:rPr>
    </w:lvl>
    <w:lvl w:ilvl="6" w:tplc="0C0A0001" w:tentative="1">
      <w:start w:val="1"/>
      <w:numFmt w:val="bullet"/>
      <w:lvlText w:val=""/>
      <w:lvlJc w:val="left"/>
      <w:pPr>
        <w:tabs>
          <w:tab w:val="num" w:pos="5141"/>
        </w:tabs>
        <w:ind w:left="5141" w:hanging="360"/>
      </w:pPr>
      <w:rPr>
        <w:rFonts w:ascii="Symbol" w:hAnsi="Symbol" w:hint="default"/>
      </w:rPr>
    </w:lvl>
    <w:lvl w:ilvl="7" w:tplc="0C0A0003" w:tentative="1">
      <w:start w:val="1"/>
      <w:numFmt w:val="bullet"/>
      <w:lvlText w:val="o"/>
      <w:lvlJc w:val="left"/>
      <w:pPr>
        <w:tabs>
          <w:tab w:val="num" w:pos="5861"/>
        </w:tabs>
        <w:ind w:left="5861" w:hanging="360"/>
      </w:pPr>
      <w:rPr>
        <w:rFonts w:ascii="Courier New" w:hAnsi="Courier New" w:cs="Courier New" w:hint="default"/>
      </w:rPr>
    </w:lvl>
    <w:lvl w:ilvl="8" w:tplc="0C0A0005" w:tentative="1">
      <w:start w:val="1"/>
      <w:numFmt w:val="bullet"/>
      <w:lvlText w:val=""/>
      <w:lvlJc w:val="left"/>
      <w:pPr>
        <w:tabs>
          <w:tab w:val="num" w:pos="6581"/>
        </w:tabs>
        <w:ind w:left="6581" w:hanging="360"/>
      </w:pPr>
      <w:rPr>
        <w:rFonts w:ascii="Wingdings" w:hAnsi="Wingdings" w:hint="default"/>
      </w:rPr>
    </w:lvl>
  </w:abstractNum>
  <w:abstractNum w:abstractNumId="18"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300162FD"/>
    <w:multiLevelType w:val="hybridMultilevel"/>
    <w:tmpl w:val="7B54B5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4"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5"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6" w15:restartNumberingAfterBreak="0">
    <w:nsid w:val="3C5255C9"/>
    <w:multiLevelType w:val="hybridMultilevel"/>
    <w:tmpl w:val="B0FAFBD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7"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8"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41D3002E"/>
    <w:multiLevelType w:val="hybridMultilevel"/>
    <w:tmpl w:val="EF181D12"/>
    <w:lvl w:ilvl="0" w:tplc="9826678A">
      <w:start w:val="1"/>
      <w:numFmt w:val="upperRoman"/>
      <w:pStyle w:val="TOCizenburua"/>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4458361E"/>
    <w:multiLevelType w:val="multilevel"/>
    <w:tmpl w:val="FFA055C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7717ACF"/>
    <w:multiLevelType w:val="hybridMultilevel"/>
    <w:tmpl w:val="3372E9D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BF8275E"/>
    <w:multiLevelType w:val="multilevel"/>
    <w:tmpl w:val="E0E2F2F4"/>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F5B290B"/>
    <w:multiLevelType w:val="multilevel"/>
    <w:tmpl w:val="A4B43DAA"/>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6"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5262468E"/>
    <w:multiLevelType w:val="hybridMultilevel"/>
    <w:tmpl w:val="D9CAD6D4"/>
    <w:lvl w:ilvl="0" w:tplc="0C0A000D">
      <w:start w:val="1"/>
      <w:numFmt w:val="bullet"/>
      <w:lvlText w:val=""/>
      <w:lvlJc w:val="left"/>
      <w:pPr>
        <w:ind w:left="644"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3094F1E"/>
    <w:multiLevelType w:val="hybridMultilevel"/>
    <w:tmpl w:val="F000D08A"/>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9"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9CD4F0B"/>
    <w:multiLevelType w:val="hybridMultilevel"/>
    <w:tmpl w:val="E80E25FE"/>
    <w:lvl w:ilvl="0" w:tplc="92DA328E">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C417A7A"/>
    <w:multiLevelType w:val="multilevel"/>
    <w:tmpl w:val="FFA055C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3"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44" w15:restartNumberingAfterBreak="0">
    <w:nsid w:val="6828094B"/>
    <w:multiLevelType w:val="hybridMultilevel"/>
    <w:tmpl w:val="D890B634"/>
    <w:lvl w:ilvl="0" w:tplc="14345A70">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6"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8"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9" w15:restartNumberingAfterBreak="0">
    <w:nsid w:val="791329CD"/>
    <w:multiLevelType w:val="hybridMultilevel"/>
    <w:tmpl w:val="5F3AB38C"/>
    <w:lvl w:ilvl="0" w:tplc="0DEA421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0"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51"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1"/>
  </w:num>
  <w:num w:numId="2">
    <w:abstractNumId w:val="50"/>
  </w:num>
  <w:num w:numId="3">
    <w:abstractNumId w:val="45"/>
  </w:num>
  <w:num w:numId="4">
    <w:abstractNumId w:val="23"/>
  </w:num>
  <w:num w:numId="5">
    <w:abstractNumId w:val="14"/>
  </w:num>
  <w:num w:numId="6">
    <w:abstractNumId w:val="47"/>
  </w:num>
  <w:num w:numId="7">
    <w:abstractNumId w:val="25"/>
  </w:num>
  <w:num w:numId="8">
    <w:abstractNumId w:val="13"/>
  </w:num>
  <w:num w:numId="9">
    <w:abstractNumId w:val="24"/>
  </w:num>
  <w:num w:numId="10">
    <w:abstractNumId w:val="2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3"/>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21"/>
  </w:num>
  <w:num w:numId="17">
    <w:abstractNumId w:val="29"/>
  </w:num>
  <w:num w:numId="18">
    <w:abstractNumId w:val="7"/>
  </w:num>
  <w:num w:numId="19">
    <w:abstractNumId w:val="39"/>
  </w:num>
  <w:num w:numId="20">
    <w:abstractNumId w:val="28"/>
  </w:num>
  <w:num w:numId="21">
    <w:abstractNumId w:val="36"/>
  </w:num>
  <w:num w:numId="22">
    <w:abstractNumId w:val="48"/>
  </w:num>
  <w:num w:numId="23">
    <w:abstractNumId w:val="18"/>
  </w:num>
  <w:num w:numId="24">
    <w:abstractNumId w:val="30"/>
  </w:num>
  <w:num w:numId="25">
    <w:abstractNumId w:val="51"/>
  </w:num>
  <w:num w:numId="26">
    <w:abstractNumId w:val="46"/>
  </w:num>
  <w:num w:numId="27">
    <w:abstractNumId w:val="6"/>
  </w:num>
  <w:num w:numId="28">
    <w:abstractNumId w:val="31"/>
  </w:num>
  <w:num w:numId="29">
    <w:abstractNumId w:val="26"/>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num>
  <w:num w:numId="32">
    <w:abstractNumId w:val="49"/>
  </w:num>
  <w:num w:numId="33">
    <w:abstractNumId w:val="38"/>
  </w:num>
  <w:num w:numId="34">
    <w:abstractNumId w:val="41"/>
  </w:num>
  <w:num w:numId="35">
    <w:abstractNumId w:val="44"/>
  </w:num>
  <w:num w:numId="36">
    <w:abstractNumId w:val="32"/>
  </w:num>
  <w:num w:numId="37">
    <w:abstractNumId w:val="15"/>
  </w:num>
  <w:num w:numId="38">
    <w:abstractNumId w:val="35"/>
  </w:num>
  <w:num w:numId="39">
    <w:abstractNumId w:val="20"/>
  </w:num>
  <w:num w:numId="40">
    <w:abstractNumId w:val="8"/>
  </w:num>
  <w:num w:numId="41">
    <w:abstractNumId w:val="37"/>
  </w:num>
  <w:num w:numId="42">
    <w:abstractNumId w:val="40"/>
  </w:num>
  <w:num w:numId="43">
    <w:abstractNumId w:val="12"/>
  </w:num>
  <w:num w:numId="44">
    <w:abstractNumId w:val="34"/>
  </w:num>
  <w:num w:numId="45">
    <w:abstractNumId w:val="33"/>
  </w:num>
  <w:num w:numId="46">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966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005"/>
    <w:rsid w:val="0000266A"/>
    <w:rsid w:val="00003171"/>
    <w:rsid w:val="0000437B"/>
    <w:rsid w:val="00004AC2"/>
    <w:rsid w:val="00004BA1"/>
    <w:rsid w:val="00005456"/>
    <w:rsid w:val="000055DC"/>
    <w:rsid w:val="00005C3F"/>
    <w:rsid w:val="00006642"/>
    <w:rsid w:val="0000674C"/>
    <w:rsid w:val="00006756"/>
    <w:rsid w:val="00006B54"/>
    <w:rsid w:val="00011076"/>
    <w:rsid w:val="0001197E"/>
    <w:rsid w:val="00012BF6"/>
    <w:rsid w:val="00012C31"/>
    <w:rsid w:val="0001304D"/>
    <w:rsid w:val="00013328"/>
    <w:rsid w:val="000137D8"/>
    <w:rsid w:val="00015846"/>
    <w:rsid w:val="0001586A"/>
    <w:rsid w:val="000163F0"/>
    <w:rsid w:val="00016E29"/>
    <w:rsid w:val="00017C34"/>
    <w:rsid w:val="00017D5D"/>
    <w:rsid w:val="00017F4B"/>
    <w:rsid w:val="0002010E"/>
    <w:rsid w:val="00020326"/>
    <w:rsid w:val="0002037E"/>
    <w:rsid w:val="00021613"/>
    <w:rsid w:val="0002291E"/>
    <w:rsid w:val="00023AE1"/>
    <w:rsid w:val="00024019"/>
    <w:rsid w:val="00024220"/>
    <w:rsid w:val="00024F47"/>
    <w:rsid w:val="00025B2B"/>
    <w:rsid w:val="000274D8"/>
    <w:rsid w:val="000274E1"/>
    <w:rsid w:val="0002756E"/>
    <w:rsid w:val="00030C64"/>
    <w:rsid w:val="00030F6F"/>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68E5"/>
    <w:rsid w:val="0004741B"/>
    <w:rsid w:val="00050163"/>
    <w:rsid w:val="00051592"/>
    <w:rsid w:val="00051A18"/>
    <w:rsid w:val="00051D9A"/>
    <w:rsid w:val="000526F6"/>
    <w:rsid w:val="000529F3"/>
    <w:rsid w:val="00053106"/>
    <w:rsid w:val="000533A8"/>
    <w:rsid w:val="000548C6"/>
    <w:rsid w:val="00054AA8"/>
    <w:rsid w:val="00054EDC"/>
    <w:rsid w:val="000607F1"/>
    <w:rsid w:val="00061159"/>
    <w:rsid w:val="000616F8"/>
    <w:rsid w:val="00061F03"/>
    <w:rsid w:val="0006209A"/>
    <w:rsid w:val="000620EC"/>
    <w:rsid w:val="0006237D"/>
    <w:rsid w:val="000625AA"/>
    <w:rsid w:val="00062E86"/>
    <w:rsid w:val="00063E5F"/>
    <w:rsid w:val="00063FBA"/>
    <w:rsid w:val="0006451A"/>
    <w:rsid w:val="000645DA"/>
    <w:rsid w:val="00065142"/>
    <w:rsid w:val="00065A3C"/>
    <w:rsid w:val="00065BEC"/>
    <w:rsid w:val="00065C2A"/>
    <w:rsid w:val="00065C2B"/>
    <w:rsid w:val="0006616A"/>
    <w:rsid w:val="0006649C"/>
    <w:rsid w:val="00067C38"/>
    <w:rsid w:val="000709D2"/>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3819"/>
    <w:rsid w:val="000844F3"/>
    <w:rsid w:val="00085261"/>
    <w:rsid w:val="00085334"/>
    <w:rsid w:val="00085F2B"/>
    <w:rsid w:val="0008613D"/>
    <w:rsid w:val="00086AE4"/>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A780F"/>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2FAC"/>
    <w:rsid w:val="000D333E"/>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5CDC"/>
    <w:rsid w:val="001160CB"/>
    <w:rsid w:val="00117900"/>
    <w:rsid w:val="0012048B"/>
    <w:rsid w:val="001225EE"/>
    <w:rsid w:val="0012319A"/>
    <w:rsid w:val="00123C58"/>
    <w:rsid w:val="00124186"/>
    <w:rsid w:val="00124FA9"/>
    <w:rsid w:val="00125130"/>
    <w:rsid w:val="0012560F"/>
    <w:rsid w:val="00125CE7"/>
    <w:rsid w:val="001262D3"/>
    <w:rsid w:val="0012643E"/>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1F93"/>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C91"/>
    <w:rsid w:val="00163DE2"/>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9EA"/>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069"/>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0F84"/>
    <w:rsid w:val="001D1886"/>
    <w:rsid w:val="001D2A98"/>
    <w:rsid w:val="001D304E"/>
    <w:rsid w:val="001D3114"/>
    <w:rsid w:val="001D31A6"/>
    <w:rsid w:val="001D3A8E"/>
    <w:rsid w:val="001D431A"/>
    <w:rsid w:val="001D492E"/>
    <w:rsid w:val="001D4ADE"/>
    <w:rsid w:val="001D4D55"/>
    <w:rsid w:val="001D4EB5"/>
    <w:rsid w:val="001D519D"/>
    <w:rsid w:val="001D602B"/>
    <w:rsid w:val="001D67E6"/>
    <w:rsid w:val="001D6C61"/>
    <w:rsid w:val="001D6EBE"/>
    <w:rsid w:val="001E08AA"/>
    <w:rsid w:val="001E22C7"/>
    <w:rsid w:val="001E3183"/>
    <w:rsid w:val="001E3207"/>
    <w:rsid w:val="001E544D"/>
    <w:rsid w:val="001E5B9C"/>
    <w:rsid w:val="001E5CB0"/>
    <w:rsid w:val="001E600A"/>
    <w:rsid w:val="001E78A2"/>
    <w:rsid w:val="001F05D0"/>
    <w:rsid w:val="001F0805"/>
    <w:rsid w:val="001F0CDB"/>
    <w:rsid w:val="001F13FE"/>
    <w:rsid w:val="001F19C3"/>
    <w:rsid w:val="001F207F"/>
    <w:rsid w:val="001F3595"/>
    <w:rsid w:val="001F40D1"/>
    <w:rsid w:val="001F4E10"/>
    <w:rsid w:val="001F533F"/>
    <w:rsid w:val="001F5A14"/>
    <w:rsid w:val="001F60A2"/>
    <w:rsid w:val="001F6AE9"/>
    <w:rsid w:val="00200C9C"/>
    <w:rsid w:val="00201208"/>
    <w:rsid w:val="00202816"/>
    <w:rsid w:val="00203134"/>
    <w:rsid w:val="00203485"/>
    <w:rsid w:val="00204080"/>
    <w:rsid w:val="002046C3"/>
    <w:rsid w:val="00205205"/>
    <w:rsid w:val="0020631F"/>
    <w:rsid w:val="0020642E"/>
    <w:rsid w:val="0020695E"/>
    <w:rsid w:val="00206AB9"/>
    <w:rsid w:val="00206F5B"/>
    <w:rsid w:val="002107CA"/>
    <w:rsid w:val="0021436A"/>
    <w:rsid w:val="002145E2"/>
    <w:rsid w:val="00214E1D"/>
    <w:rsid w:val="00215296"/>
    <w:rsid w:val="002161D4"/>
    <w:rsid w:val="0021673F"/>
    <w:rsid w:val="0021679A"/>
    <w:rsid w:val="00216EE9"/>
    <w:rsid w:val="002172E0"/>
    <w:rsid w:val="00220786"/>
    <w:rsid w:val="00221362"/>
    <w:rsid w:val="002216BB"/>
    <w:rsid w:val="00221967"/>
    <w:rsid w:val="00222063"/>
    <w:rsid w:val="00222389"/>
    <w:rsid w:val="00222B1D"/>
    <w:rsid w:val="00222F99"/>
    <w:rsid w:val="0022479F"/>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166D"/>
    <w:rsid w:val="0024223E"/>
    <w:rsid w:val="00242EC6"/>
    <w:rsid w:val="00243898"/>
    <w:rsid w:val="00243C7A"/>
    <w:rsid w:val="00244FF9"/>
    <w:rsid w:val="00245F04"/>
    <w:rsid w:val="0024681D"/>
    <w:rsid w:val="0024772A"/>
    <w:rsid w:val="0025088C"/>
    <w:rsid w:val="00250B3F"/>
    <w:rsid w:val="00250BA5"/>
    <w:rsid w:val="00251123"/>
    <w:rsid w:val="00252895"/>
    <w:rsid w:val="002528CC"/>
    <w:rsid w:val="00252F12"/>
    <w:rsid w:val="002537A0"/>
    <w:rsid w:val="00254DDB"/>
    <w:rsid w:val="002553BB"/>
    <w:rsid w:val="00256D16"/>
    <w:rsid w:val="002575E0"/>
    <w:rsid w:val="00257D95"/>
    <w:rsid w:val="00260FEA"/>
    <w:rsid w:val="00261BB9"/>
    <w:rsid w:val="00261C8A"/>
    <w:rsid w:val="00261FEB"/>
    <w:rsid w:val="00262483"/>
    <w:rsid w:val="002625D3"/>
    <w:rsid w:val="002628AB"/>
    <w:rsid w:val="002644F8"/>
    <w:rsid w:val="00265A6C"/>
    <w:rsid w:val="0026720F"/>
    <w:rsid w:val="00267C23"/>
    <w:rsid w:val="00270C11"/>
    <w:rsid w:val="0027157F"/>
    <w:rsid w:val="00271D96"/>
    <w:rsid w:val="00272395"/>
    <w:rsid w:val="002723DE"/>
    <w:rsid w:val="00272E1A"/>
    <w:rsid w:val="00273E6C"/>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1E24"/>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4C45"/>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1EA8"/>
    <w:rsid w:val="002D2FCF"/>
    <w:rsid w:val="002D456B"/>
    <w:rsid w:val="002D5521"/>
    <w:rsid w:val="002D583A"/>
    <w:rsid w:val="002D6D0B"/>
    <w:rsid w:val="002E0018"/>
    <w:rsid w:val="002E04FE"/>
    <w:rsid w:val="002E1437"/>
    <w:rsid w:val="002E3538"/>
    <w:rsid w:val="002E4C15"/>
    <w:rsid w:val="002E7A50"/>
    <w:rsid w:val="002F2CA4"/>
    <w:rsid w:val="002F3331"/>
    <w:rsid w:val="002F3533"/>
    <w:rsid w:val="002F3C3C"/>
    <w:rsid w:val="002F6218"/>
    <w:rsid w:val="002F63A3"/>
    <w:rsid w:val="002F6EF8"/>
    <w:rsid w:val="002F7B04"/>
    <w:rsid w:val="002F7BA7"/>
    <w:rsid w:val="00301CC5"/>
    <w:rsid w:val="00301E91"/>
    <w:rsid w:val="003026DE"/>
    <w:rsid w:val="003027A0"/>
    <w:rsid w:val="00302809"/>
    <w:rsid w:val="00302EE5"/>
    <w:rsid w:val="003030F9"/>
    <w:rsid w:val="0030317E"/>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09D"/>
    <w:rsid w:val="00316939"/>
    <w:rsid w:val="0031743A"/>
    <w:rsid w:val="003174AE"/>
    <w:rsid w:val="003179D1"/>
    <w:rsid w:val="00317C53"/>
    <w:rsid w:val="00317D28"/>
    <w:rsid w:val="00320C30"/>
    <w:rsid w:val="00321187"/>
    <w:rsid w:val="0032196A"/>
    <w:rsid w:val="0032242F"/>
    <w:rsid w:val="00322BD3"/>
    <w:rsid w:val="00324447"/>
    <w:rsid w:val="00324B83"/>
    <w:rsid w:val="00325E41"/>
    <w:rsid w:val="00326407"/>
    <w:rsid w:val="00327311"/>
    <w:rsid w:val="0033058A"/>
    <w:rsid w:val="0033184F"/>
    <w:rsid w:val="00331B7D"/>
    <w:rsid w:val="003328F7"/>
    <w:rsid w:val="00333689"/>
    <w:rsid w:val="00334786"/>
    <w:rsid w:val="00334FCF"/>
    <w:rsid w:val="0033633C"/>
    <w:rsid w:val="00337D9D"/>
    <w:rsid w:val="00340324"/>
    <w:rsid w:val="003404AE"/>
    <w:rsid w:val="0034097D"/>
    <w:rsid w:val="003439EB"/>
    <w:rsid w:val="00343D2B"/>
    <w:rsid w:val="0034437A"/>
    <w:rsid w:val="00344862"/>
    <w:rsid w:val="003456C7"/>
    <w:rsid w:val="00345EC5"/>
    <w:rsid w:val="003460A6"/>
    <w:rsid w:val="003476D4"/>
    <w:rsid w:val="003477B8"/>
    <w:rsid w:val="0035102A"/>
    <w:rsid w:val="00351CFE"/>
    <w:rsid w:val="00352422"/>
    <w:rsid w:val="0035260A"/>
    <w:rsid w:val="00352B65"/>
    <w:rsid w:val="00354C47"/>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5C6E"/>
    <w:rsid w:val="00366242"/>
    <w:rsid w:val="003662BB"/>
    <w:rsid w:val="003663A6"/>
    <w:rsid w:val="003666A1"/>
    <w:rsid w:val="00367058"/>
    <w:rsid w:val="00367704"/>
    <w:rsid w:val="00367F2F"/>
    <w:rsid w:val="00370C36"/>
    <w:rsid w:val="00371569"/>
    <w:rsid w:val="00371A13"/>
    <w:rsid w:val="003725D9"/>
    <w:rsid w:val="00372824"/>
    <w:rsid w:val="00374989"/>
    <w:rsid w:val="00375226"/>
    <w:rsid w:val="00376B00"/>
    <w:rsid w:val="003773D6"/>
    <w:rsid w:val="00380134"/>
    <w:rsid w:val="003802BF"/>
    <w:rsid w:val="00380A92"/>
    <w:rsid w:val="00380E79"/>
    <w:rsid w:val="00382228"/>
    <w:rsid w:val="003824BE"/>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A7350"/>
    <w:rsid w:val="003B0939"/>
    <w:rsid w:val="003B0FBD"/>
    <w:rsid w:val="003B1B19"/>
    <w:rsid w:val="003B1E16"/>
    <w:rsid w:val="003B24E3"/>
    <w:rsid w:val="003B2D0D"/>
    <w:rsid w:val="003B314F"/>
    <w:rsid w:val="003B3FAC"/>
    <w:rsid w:val="003B44E3"/>
    <w:rsid w:val="003B45C5"/>
    <w:rsid w:val="003B4DF8"/>
    <w:rsid w:val="003B6BFA"/>
    <w:rsid w:val="003B6F6C"/>
    <w:rsid w:val="003B74FC"/>
    <w:rsid w:val="003B7D0B"/>
    <w:rsid w:val="003B7E22"/>
    <w:rsid w:val="003C0781"/>
    <w:rsid w:val="003C0ADC"/>
    <w:rsid w:val="003C14EA"/>
    <w:rsid w:val="003C239A"/>
    <w:rsid w:val="003C4BA8"/>
    <w:rsid w:val="003C6BDC"/>
    <w:rsid w:val="003D082E"/>
    <w:rsid w:val="003D12B4"/>
    <w:rsid w:val="003D1856"/>
    <w:rsid w:val="003D1EBD"/>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7DF"/>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3C1"/>
    <w:rsid w:val="0040259A"/>
    <w:rsid w:val="00402E92"/>
    <w:rsid w:val="004048EB"/>
    <w:rsid w:val="00404D13"/>
    <w:rsid w:val="00404F2B"/>
    <w:rsid w:val="00405117"/>
    <w:rsid w:val="00405415"/>
    <w:rsid w:val="004054A0"/>
    <w:rsid w:val="0040567B"/>
    <w:rsid w:val="004071C1"/>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A"/>
    <w:rsid w:val="0042305B"/>
    <w:rsid w:val="00423A4A"/>
    <w:rsid w:val="004247AC"/>
    <w:rsid w:val="00425257"/>
    <w:rsid w:val="00425264"/>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0BF"/>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66AC"/>
    <w:rsid w:val="00467EAA"/>
    <w:rsid w:val="00470157"/>
    <w:rsid w:val="0047015F"/>
    <w:rsid w:val="00470BA6"/>
    <w:rsid w:val="00470D20"/>
    <w:rsid w:val="00472786"/>
    <w:rsid w:val="00472DB9"/>
    <w:rsid w:val="00473385"/>
    <w:rsid w:val="004736B1"/>
    <w:rsid w:val="00473787"/>
    <w:rsid w:val="004739E9"/>
    <w:rsid w:val="00475B5C"/>
    <w:rsid w:val="004760DE"/>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976A6"/>
    <w:rsid w:val="004A01E2"/>
    <w:rsid w:val="004A0E80"/>
    <w:rsid w:val="004A1D2E"/>
    <w:rsid w:val="004A2470"/>
    <w:rsid w:val="004A437B"/>
    <w:rsid w:val="004A5236"/>
    <w:rsid w:val="004A548B"/>
    <w:rsid w:val="004A5814"/>
    <w:rsid w:val="004A58C1"/>
    <w:rsid w:val="004A6B16"/>
    <w:rsid w:val="004A7DF3"/>
    <w:rsid w:val="004B0242"/>
    <w:rsid w:val="004B0449"/>
    <w:rsid w:val="004B06BE"/>
    <w:rsid w:val="004B113A"/>
    <w:rsid w:val="004B1591"/>
    <w:rsid w:val="004B1EE5"/>
    <w:rsid w:val="004B29BB"/>
    <w:rsid w:val="004B305E"/>
    <w:rsid w:val="004B4EA5"/>
    <w:rsid w:val="004B60EB"/>
    <w:rsid w:val="004B7142"/>
    <w:rsid w:val="004B741D"/>
    <w:rsid w:val="004C02E5"/>
    <w:rsid w:val="004C0927"/>
    <w:rsid w:val="004C2178"/>
    <w:rsid w:val="004C22AB"/>
    <w:rsid w:val="004C23FF"/>
    <w:rsid w:val="004C3EBA"/>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3E7F"/>
    <w:rsid w:val="004D4A14"/>
    <w:rsid w:val="004D526A"/>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9B7"/>
    <w:rsid w:val="004F3099"/>
    <w:rsid w:val="004F37AE"/>
    <w:rsid w:val="004F6247"/>
    <w:rsid w:val="00500D2F"/>
    <w:rsid w:val="00501145"/>
    <w:rsid w:val="0050160F"/>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5AE9"/>
    <w:rsid w:val="00527DE9"/>
    <w:rsid w:val="00531244"/>
    <w:rsid w:val="00531256"/>
    <w:rsid w:val="0053164E"/>
    <w:rsid w:val="00531F28"/>
    <w:rsid w:val="00532DCA"/>
    <w:rsid w:val="00533166"/>
    <w:rsid w:val="0053400D"/>
    <w:rsid w:val="00534D1A"/>
    <w:rsid w:val="00535554"/>
    <w:rsid w:val="00536EC6"/>
    <w:rsid w:val="00537513"/>
    <w:rsid w:val="00537A42"/>
    <w:rsid w:val="00541C79"/>
    <w:rsid w:val="0054226D"/>
    <w:rsid w:val="005426E5"/>
    <w:rsid w:val="00542B7B"/>
    <w:rsid w:val="00543BD7"/>
    <w:rsid w:val="00545210"/>
    <w:rsid w:val="0054532F"/>
    <w:rsid w:val="00547388"/>
    <w:rsid w:val="00550004"/>
    <w:rsid w:val="00551BEF"/>
    <w:rsid w:val="005537A6"/>
    <w:rsid w:val="005548DA"/>
    <w:rsid w:val="00555536"/>
    <w:rsid w:val="00555B37"/>
    <w:rsid w:val="00556C67"/>
    <w:rsid w:val="005574A7"/>
    <w:rsid w:val="00557A9E"/>
    <w:rsid w:val="00557EC0"/>
    <w:rsid w:val="005610B4"/>
    <w:rsid w:val="00561B9E"/>
    <w:rsid w:val="0056249B"/>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77EA8"/>
    <w:rsid w:val="005802C9"/>
    <w:rsid w:val="005807DE"/>
    <w:rsid w:val="00580CAB"/>
    <w:rsid w:val="0058263A"/>
    <w:rsid w:val="00582933"/>
    <w:rsid w:val="0058568E"/>
    <w:rsid w:val="00586ED5"/>
    <w:rsid w:val="005877CB"/>
    <w:rsid w:val="005907C4"/>
    <w:rsid w:val="00590944"/>
    <w:rsid w:val="005922B5"/>
    <w:rsid w:val="005933E8"/>
    <w:rsid w:val="00593616"/>
    <w:rsid w:val="005959EF"/>
    <w:rsid w:val="00596EEF"/>
    <w:rsid w:val="005A01A5"/>
    <w:rsid w:val="005A2096"/>
    <w:rsid w:val="005A20EB"/>
    <w:rsid w:val="005A4DC1"/>
    <w:rsid w:val="005A50FD"/>
    <w:rsid w:val="005A541B"/>
    <w:rsid w:val="005A5710"/>
    <w:rsid w:val="005A600B"/>
    <w:rsid w:val="005A6079"/>
    <w:rsid w:val="005A6A8C"/>
    <w:rsid w:val="005A7D37"/>
    <w:rsid w:val="005A7E71"/>
    <w:rsid w:val="005B045B"/>
    <w:rsid w:val="005B3616"/>
    <w:rsid w:val="005B386E"/>
    <w:rsid w:val="005B41A8"/>
    <w:rsid w:val="005B74C7"/>
    <w:rsid w:val="005B7EB3"/>
    <w:rsid w:val="005C03B8"/>
    <w:rsid w:val="005C0A17"/>
    <w:rsid w:val="005C1296"/>
    <w:rsid w:val="005C1451"/>
    <w:rsid w:val="005C1628"/>
    <w:rsid w:val="005C185E"/>
    <w:rsid w:val="005C21F1"/>
    <w:rsid w:val="005C2BBA"/>
    <w:rsid w:val="005C32E7"/>
    <w:rsid w:val="005C3B5C"/>
    <w:rsid w:val="005C50C2"/>
    <w:rsid w:val="005C50E2"/>
    <w:rsid w:val="005C536F"/>
    <w:rsid w:val="005C7466"/>
    <w:rsid w:val="005D0279"/>
    <w:rsid w:val="005D0B39"/>
    <w:rsid w:val="005D1344"/>
    <w:rsid w:val="005D21AF"/>
    <w:rsid w:val="005D2281"/>
    <w:rsid w:val="005D3DE6"/>
    <w:rsid w:val="005D4750"/>
    <w:rsid w:val="005D4AEA"/>
    <w:rsid w:val="005D4C4B"/>
    <w:rsid w:val="005D4C96"/>
    <w:rsid w:val="005D585D"/>
    <w:rsid w:val="005D5955"/>
    <w:rsid w:val="005D5E04"/>
    <w:rsid w:val="005D603B"/>
    <w:rsid w:val="005D6553"/>
    <w:rsid w:val="005D66A1"/>
    <w:rsid w:val="005D69D9"/>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06967"/>
    <w:rsid w:val="006100EF"/>
    <w:rsid w:val="00612643"/>
    <w:rsid w:val="0061585F"/>
    <w:rsid w:val="006159E1"/>
    <w:rsid w:val="00615AB7"/>
    <w:rsid w:val="00616481"/>
    <w:rsid w:val="006164B6"/>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47912"/>
    <w:rsid w:val="00651134"/>
    <w:rsid w:val="00652190"/>
    <w:rsid w:val="006526E8"/>
    <w:rsid w:val="0065343B"/>
    <w:rsid w:val="0065408E"/>
    <w:rsid w:val="006547D1"/>
    <w:rsid w:val="0065488E"/>
    <w:rsid w:val="00654E47"/>
    <w:rsid w:val="006550B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1AD"/>
    <w:rsid w:val="006778FB"/>
    <w:rsid w:val="006801D4"/>
    <w:rsid w:val="0068053A"/>
    <w:rsid w:val="0068241D"/>
    <w:rsid w:val="0068259C"/>
    <w:rsid w:val="006826A2"/>
    <w:rsid w:val="006827D0"/>
    <w:rsid w:val="00683826"/>
    <w:rsid w:val="00683D5C"/>
    <w:rsid w:val="0068410E"/>
    <w:rsid w:val="006856FC"/>
    <w:rsid w:val="00685AFE"/>
    <w:rsid w:val="00685CD8"/>
    <w:rsid w:val="006864D8"/>
    <w:rsid w:val="00687F45"/>
    <w:rsid w:val="006918E8"/>
    <w:rsid w:val="00692A30"/>
    <w:rsid w:val="0069383A"/>
    <w:rsid w:val="00693D7F"/>
    <w:rsid w:val="00694C72"/>
    <w:rsid w:val="00694D1C"/>
    <w:rsid w:val="00695A63"/>
    <w:rsid w:val="00696808"/>
    <w:rsid w:val="00697306"/>
    <w:rsid w:val="006974FF"/>
    <w:rsid w:val="006978AA"/>
    <w:rsid w:val="006A1137"/>
    <w:rsid w:val="006A17FE"/>
    <w:rsid w:val="006A51D6"/>
    <w:rsid w:val="006A525B"/>
    <w:rsid w:val="006A53B5"/>
    <w:rsid w:val="006A583F"/>
    <w:rsid w:val="006A5D9B"/>
    <w:rsid w:val="006A7840"/>
    <w:rsid w:val="006B0081"/>
    <w:rsid w:val="006B0509"/>
    <w:rsid w:val="006B06B3"/>
    <w:rsid w:val="006B0969"/>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5C99"/>
    <w:rsid w:val="006C619D"/>
    <w:rsid w:val="006C68D7"/>
    <w:rsid w:val="006C77BB"/>
    <w:rsid w:val="006D0E3B"/>
    <w:rsid w:val="006D0EE0"/>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0810"/>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2ED3"/>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17A3"/>
    <w:rsid w:val="007421CD"/>
    <w:rsid w:val="00742A4B"/>
    <w:rsid w:val="0074312D"/>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65B"/>
    <w:rsid w:val="00763FB9"/>
    <w:rsid w:val="00765005"/>
    <w:rsid w:val="0076611E"/>
    <w:rsid w:val="00766968"/>
    <w:rsid w:val="00767B4F"/>
    <w:rsid w:val="00771A56"/>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0FA5"/>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1C2"/>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5EE"/>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724"/>
    <w:rsid w:val="00834CA7"/>
    <w:rsid w:val="00834E76"/>
    <w:rsid w:val="008360EB"/>
    <w:rsid w:val="008361C9"/>
    <w:rsid w:val="008362BC"/>
    <w:rsid w:val="008362D7"/>
    <w:rsid w:val="0083672C"/>
    <w:rsid w:val="0083691B"/>
    <w:rsid w:val="00836AFC"/>
    <w:rsid w:val="00837572"/>
    <w:rsid w:val="00842E6A"/>
    <w:rsid w:val="00843489"/>
    <w:rsid w:val="00843782"/>
    <w:rsid w:val="008448D4"/>
    <w:rsid w:val="00845EF8"/>
    <w:rsid w:val="008465E1"/>
    <w:rsid w:val="00847B4A"/>
    <w:rsid w:val="008505D7"/>
    <w:rsid w:val="0085065D"/>
    <w:rsid w:val="00850823"/>
    <w:rsid w:val="00851371"/>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5F4B"/>
    <w:rsid w:val="008969B4"/>
    <w:rsid w:val="00896FB2"/>
    <w:rsid w:val="00897C80"/>
    <w:rsid w:val="008A08CE"/>
    <w:rsid w:val="008A229D"/>
    <w:rsid w:val="008A23EB"/>
    <w:rsid w:val="008A3A58"/>
    <w:rsid w:val="008A3C2A"/>
    <w:rsid w:val="008A3F70"/>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3292"/>
    <w:rsid w:val="008E50F1"/>
    <w:rsid w:val="008E52AC"/>
    <w:rsid w:val="008E69F9"/>
    <w:rsid w:val="008F0FA4"/>
    <w:rsid w:val="008F1272"/>
    <w:rsid w:val="008F137E"/>
    <w:rsid w:val="008F14AA"/>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368"/>
    <w:rsid w:val="0092597D"/>
    <w:rsid w:val="00925E6A"/>
    <w:rsid w:val="00926882"/>
    <w:rsid w:val="00926A9C"/>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294"/>
    <w:rsid w:val="009452D5"/>
    <w:rsid w:val="00945686"/>
    <w:rsid w:val="0094603F"/>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136"/>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512"/>
    <w:rsid w:val="00985863"/>
    <w:rsid w:val="00985C45"/>
    <w:rsid w:val="00985CB2"/>
    <w:rsid w:val="009872D2"/>
    <w:rsid w:val="0098730D"/>
    <w:rsid w:val="00990F5E"/>
    <w:rsid w:val="00990F78"/>
    <w:rsid w:val="009913D7"/>
    <w:rsid w:val="00991FC2"/>
    <w:rsid w:val="009925EF"/>
    <w:rsid w:val="009937EA"/>
    <w:rsid w:val="009939BB"/>
    <w:rsid w:val="00994B43"/>
    <w:rsid w:val="009950BA"/>
    <w:rsid w:val="009966EA"/>
    <w:rsid w:val="00996F99"/>
    <w:rsid w:val="009973BC"/>
    <w:rsid w:val="009A07D3"/>
    <w:rsid w:val="009A19BF"/>
    <w:rsid w:val="009A2D09"/>
    <w:rsid w:val="009A4AB2"/>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42BF"/>
    <w:rsid w:val="009C7B4A"/>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721"/>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038"/>
    <w:rsid w:val="00A50910"/>
    <w:rsid w:val="00A5124D"/>
    <w:rsid w:val="00A5229F"/>
    <w:rsid w:val="00A537E0"/>
    <w:rsid w:val="00A5526C"/>
    <w:rsid w:val="00A56BD2"/>
    <w:rsid w:val="00A60E94"/>
    <w:rsid w:val="00A61524"/>
    <w:rsid w:val="00A63A6B"/>
    <w:rsid w:val="00A643A9"/>
    <w:rsid w:val="00A64F34"/>
    <w:rsid w:val="00A6526E"/>
    <w:rsid w:val="00A65A6C"/>
    <w:rsid w:val="00A6675B"/>
    <w:rsid w:val="00A6744D"/>
    <w:rsid w:val="00A71179"/>
    <w:rsid w:val="00A7165C"/>
    <w:rsid w:val="00A72B97"/>
    <w:rsid w:val="00A73461"/>
    <w:rsid w:val="00A73669"/>
    <w:rsid w:val="00A73778"/>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4424"/>
    <w:rsid w:val="00A8509D"/>
    <w:rsid w:val="00A8531C"/>
    <w:rsid w:val="00A86689"/>
    <w:rsid w:val="00A866E7"/>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2E0"/>
    <w:rsid w:val="00AA0A27"/>
    <w:rsid w:val="00AA0E26"/>
    <w:rsid w:val="00AA2528"/>
    <w:rsid w:val="00AA327D"/>
    <w:rsid w:val="00AA4237"/>
    <w:rsid w:val="00AA5AAD"/>
    <w:rsid w:val="00AA5F85"/>
    <w:rsid w:val="00AA6609"/>
    <w:rsid w:val="00AB07E9"/>
    <w:rsid w:val="00AB2106"/>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C7D1D"/>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9B0"/>
    <w:rsid w:val="00AE7EC5"/>
    <w:rsid w:val="00AE7EC6"/>
    <w:rsid w:val="00AF1123"/>
    <w:rsid w:val="00AF1874"/>
    <w:rsid w:val="00AF1CF8"/>
    <w:rsid w:val="00AF1FE0"/>
    <w:rsid w:val="00AF209A"/>
    <w:rsid w:val="00AF2DC5"/>
    <w:rsid w:val="00AF2F51"/>
    <w:rsid w:val="00AF4BCD"/>
    <w:rsid w:val="00AF51A5"/>
    <w:rsid w:val="00AF59B5"/>
    <w:rsid w:val="00AF6390"/>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4A"/>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0D"/>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6FB6"/>
    <w:rsid w:val="00B77B0A"/>
    <w:rsid w:val="00B77B90"/>
    <w:rsid w:val="00B807D0"/>
    <w:rsid w:val="00B8087F"/>
    <w:rsid w:val="00B812CE"/>
    <w:rsid w:val="00B81A3A"/>
    <w:rsid w:val="00B81BD0"/>
    <w:rsid w:val="00B837AA"/>
    <w:rsid w:val="00B8390D"/>
    <w:rsid w:val="00B83998"/>
    <w:rsid w:val="00B83E34"/>
    <w:rsid w:val="00B83E54"/>
    <w:rsid w:val="00B84522"/>
    <w:rsid w:val="00B85D0F"/>
    <w:rsid w:val="00B8722D"/>
    <w:rsid w:val="00B873BA"/>
    <w:rsid w:val="00B878C9"/>
    <w:rsid w:val="00B908CC"/>
    <w:rsid w:val="00B9090B"/>
    <w:rsid w:val="00B90FD2"/>
    <w:rsid w:val="00B91B1F"/>
    <w:rsid w:val="00B91F54"/>
    <w:rsid w:val="00B92C0B"/>
    <w:rsid w:val="00B92F9A"/>
    <w:rsid w:val="00B930A8"/>
    <w:rsid w:val="00B936AC"/>
    <w:rsid w:val="00B943D5"/>
    <w:rsid w:val="00B94430"/>
    <w:rsid w:val="00B9483E"/>
    <w:rsid w:val="00B95C4A"/>
    <w:rsid w:val="00B96011"/>
    <w:rsid w:val="00B962BF"/>
    <w:rsid w:val="00B9782A"/>
    <w:rsid w:val="00B97861"/>
    <w:rsid w:val="00B97910"/>
    <w:rsid w:val="00BA005F"/>
    <w:rsid w:val="00BA00A9"/>
    <w:rsid w:val="00BA04E2"/>
    <w:rsid w:val="00BA0642"/>
    <w:rsid w:val="00BA065F"/>
    <w:rsid w:val="00BA1991"/>
    <w:rsid w:val="00BA1B09"/>
    <w:rsid w:val="00BA24CF"/>
    <w:rsid w:val="00BA3BBA"/>
    <w:rsid w:val="00BA4654"/>
    <w:rsid w:val="00BA4B70"/>
    <w:rsid w:val="00BA6126"/>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3D"/>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18E7"/>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171A4"/>
    <w:rsid w:val="00C20B16"/>
    <w:rsid w:val="00C20E6E"/>
    <w:rsid w:val="00C210AD"/>
    <w:rsid w:val="00C21891"/>
    <w:rsid w:val="00C222FA"/>
    <w:rsid w:val="00C225FC"/>
    <w:rsid w:val="00C22D63"/>
    <w:rsid w:val="00C22F0A"/>
    <w:rsid w:val="00C22FBB"/>
    <w:rsid w:val="00C23A92"/>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45E0"/>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1C6A"/>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66F"/>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758"/>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187"/>
    <w:rsid w:val="00CC7CAA"/>
    <w:rsid w:val="00CD08B5"/>
    <w:rsid w:val="00CD0E53"/>
    <w:rsid w:val="00CD139E"/>
    <w:rsid w:val="00CD2C5C"/>
    <w:rsid w:val="00CD4AFC"/>
    <w:rsid w:val="00CD57C4"/>
    <w:rsid w:val="00CD6179"/>
    <w:rsid w:val="00CD6F0D"/>
    <w:rsid w:val="00CD7BCC"/>
    <w:rsid w:val="00CE0091"/>
    <w:rsid w:val="00CE020F"/>
    <w:rsid w:val="00CE073F"/>
    <w:rsid w:val="00CE110C"/>
    <w:rsid w:val="00CE1D0F"/>
    <w:rsid w:val="00CE214B"/>
    <w:rsid w:val="00CE2CCB"/>
    <w:rsid w:val="00CE2F7B"/>
    <w:rsid w:val="00CE3446"/>
    <w:rsid w:val="00CE4761"/>
    <w:rsid w:val="00CE47D4"/>
    <w:rsid w:val="00CE49C9"/>
    <w:rsid w:val="00CE4DD2"/>
    <w:rsid w:val="00CE51E5"/>
    <w:rsid w:val="00CE5AC5"/>
    <w:rsid w:val="00CE5BA6"/>
    <w:rsid w:val="00CE6612"/>
    <w:rsid w:val="00CE6BE7"/>
    <w:rsid w:val="00CE7134"/>
    <w:rsid w:val="00CF011B"/>
    <w:rsid w:val="00CF0251"/>
    <w:rsid w:val="00CF04B6"/>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38B"/>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13F5"/>
    <w:rsid w:val="00D33326"/>
    <w:rsid w:val="00D334BA"/>
    <w:rsid w:val="00D33F12"/>
    <w:rsid w:val="00D35F35"/>
    <w:rsid w:val="00D3660F"/>
    <w:rsid w:val="00D36B74"/>
    <w:rsid w:val="00D4013F"/>
    <w:rsid w:val="00D40B52"/>
    <w:rsid w:val="00D41118"/>
    <w:rsid w:val="00D41820"/>
    <w:rsid w:val="00D41B1A"/>
    <w:rsid w:val="00D41E4F"/>
    <w:rsid w:val="00D41E6B"/>
    <w:rsid w:val="00D433E0"/>
    <w:rsid w:val="00D434F5"/>
    <w:rsid w:val="00D43C84"/>
    <w:rsid w:val="00D4454E"/>
    <w:rsid w:val="00D4482C"/>
    <w:rsid w:val="00D459AE"/>
    <w:rsid w:val="00D45DF6"/>
    <w:rsid w:val="00D47BFB"/>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150"/>
    <w:rsid w:val="00D97370"/>
    <w:rsid w:val="00DA1328"/>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C6E21"/>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5FB"/>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173E"/>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97E17"/>
    <w:rsid w:val="00EA097E"/>
    <w:rsid w:val="00EA0AA0"/>
    <w:rsid w:val="00EA0C82"/>
    <w:rsid w:val="00EA162B"/>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1FA2"/>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A79"/>
    <w:rsid w:val="00F34220"/>
    <w:rsid w:val="00F35CDF"/>
    <w:rsid w:val="00F3611C"/>
    <w:rsid w:val="00F36C84"/>
    <w:rsid w:val="00F36D93"/>
    <w:rsid w:val="00F3752B"/>
    <w:rsid w:val="00F3793F"/>
    <w:rsid w:val="00F40644"/>
    <w:rsid w:val="00F412AE"/>
    <w:rsid w:val="00F418FE"/>
    <w:rsid w:val="00F41A35"/>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1F24"/>
    <w:rsid w:val="00F524CC"/>
    <w:rsid w:val="00F52E79"/>
    <w:rsid w:val="00F5331D"/>
    <w:rsid w:val="00F53D46"/>
    <w:rsid w:val="00F541ED"/>
    <w:rsid w:val="00F55F00"/>
    <w:rsid w:val="00F56644"/>
    <w:rsid w:val="00F5671C"/>
    <w:rsid w:val="00F5736D"/>
    <w:rsid w:val="00F57D8C"/>
    <w:rsid w:val="00F6092D"/>
    <w:rsid w:val="00F60942"/>
    <w:rsid w:val="00F60C73"/>
    <w:rsid w:val="00F61816"/>
    <w:rsid w:val="00F618A1"/>
    <w:rsid w:val="00F63F99"/>
    <w:rsid w:val="00F641BD"/>
    <w:rsid w:val="00F64359"/>
    <w:rsid w:val="00F65EF0"/>
    <w:rsid w:val="00F65F4B"/>
    <w:rsid w:val="00F67000"/>
    <w:rsid w:val="00F67374"/>
    <w:rsid w:val="00F677DA"/>
    <w:rsid w:val="00F7130B"/>
    <w:rsid w:val="00F71711"/>
    <w:rsid w:val="00F7251F"/>
    <w:rsid w:val="00F72DF4"/>
    <w:rsid w:val="00F730DB"/>
    <w:rsid w:val="00F734A3"/>
    <w:rsid w:val="00F73A88"/>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0D35"/>
    <w:rsid w:val="00F92812"/>
    <w:rsid w:val="00F931C5"/>
    <w:rsid w:val="00F93BC2"/>
    <w:rsid w:val="00F94AE0"/>
    <w:rsid w:val="00F969D8"/>
    <w:rsid w:val="00F96B7B"/>
    <w:rsid w:val="00F979FB"/>
    <w:rsid w:val="00F97BD5"/>
    <w:rsid w:val="00FA0F98"/>
    <w:rsid w:val="00FA231A"/>
    <w:rsid w:val="00FA348B"/>
    <w:rsid w:val="00FA3CBB"/>
    <w:rsid w:val="00FA44D1"/>
    <w:rsid w:val="00FA4524"/>
    <w:rsid w:val="00FA4975"/>
    <w:rsid w:val="00FA54A0"/>
    <w:rsid w:val="00FA5BFB"/>
    <w:rsid w:val="00FA5F39"/>
    <w:rsid w:val="00FA794B"/>
    <w:rsid w:val="00FB020E"/>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0CC"/>
    <w:rsid w:val="00FC223F"/>
    <w:rsid w:val="00FC2398"/>
    <w:rsid w:val="00FC2F0D"/>
    <w:rsid w:val="00FC3FFF"/>
    <w:rsid w:val="00FC5BBB"/>
    <w:rsid w:val="00FC7299"/>
    <w:rsid w:val="00FD0255"/>
    <w:rsid w:val="00FD1FD3"/>
    <w:rsid w:val="00FD2180"/>
    <w:rsid w:val="00FD2AD0"/>
    <w:rsid w:val="00FD2E1B"/>
    <w:rsid w:val="00FD34C3"/>
    <w:rsid w:val="00FD41DA"/>
    <w:rsid w:val="00FD4488"/>
    <w:rsid w:val="00FD478B"/>
    <w:rsid w:val="00FD5A9C"/>
    <w:rsid w:val="00FD6124"/>
    <w:rsid w:val="00FD6523"/>
    <w:rsid w:val="00FD6546"/>
    <w:rsid w:val="00FD6C85"/>
    <w:rsid w:val="00FD773C"/>
    <w:rsid w:val="00FE03F7"/>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96609"/>
    <o:shapelayout v:ext="edit">
      <o:idmap v:ext="edit" data="1"/>
    </o:shapelayout>
  </w:shapeDefaults>
  <w:decimalSymbol w:val=","/>
  <w:listSeparator w:val=";"/>
  <w14:docId w14:val="7E0D3729"/>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Pr>
      <w:rFonts w:ascii="Calibri" w:hAnsi="Calibri"/>
      <w:b/>
      <w:sz w:val="28"/>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5F1DF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5F1DFD"/>
    <w:pPr>
      <w:tabs>
        <w:tab w:val="right" w:leader="dot" w:pos="8494"/>
      </w:tabs>
      <w:spacing w:before="60"/>
    </w:pPr>
    <w:rPr>
      <w:rFonts w:ascii="Arial" w:hAnsi="Arial"/>
    </w:rPr>
  </w:style>
  <w:style w:type="paragraph" w:styleId="EA3">
    <w:name w:val="toc 3"/>
    <w:basedOn w:val="Normala"/>
    <w:next w:val="Normala"/>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34"/>
    <w:locked/>
    <w:rsid w:val="004612F2"/>
    <w:rPr>
      <w:rFonts w:ascii="Calibri" w:hAnsi="Calibri"/>
      <w:sz w:val="22"/>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7C5378"/>
    <w:pPr>
      <w:ind w:left="601"/>
    </w:pPr>
    <w:rPr>
      <w:rFonts w:ascii="Arial" w:hAnsi="Arial"/>
    </w:rPr>
  </w:style>
  <w:style w:type="paragraph" w:customStyle="1" w:styleId="KarKar1">
    <w:name w:val="Kar Kar1"/>
    <w:basedOn w:val="Normala"/>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a"/>
    <w:uiPriority w:val="99"/>
    <w:rsid w:val="00817C7F"/>
    <w:pPr>
      <w:suppressAutoHyphens/>
    </w:pPr>
    <w:rPr>
      <w:color w:val="00000A"/>
      <w:kern w:val="1"/>
    </w:rPr>
  </w:style>
  <w:style w:type="paragraph" w:styleId="TOCizenburua">
    <w:name w:val="TOC Heading"/>
    <w:basedOn w:val="3izenburua"/>
    <w:next w:val="Normala"/>
    <w:autoRedefine/>
    <w:uiPriority w:val="39"/>
    <w:unhideWhenUsed/>
    <w:qFormat/>
    <w:rsid w:val="00851371"/>
    <w:pPr>
      <w:numPr>
        <w:numId w:val="28"/>
      </w:numPr>
      <w:tabs>
        <w:tab w:val="left" w:pos="1134"/>
        <w:tab w:val="left" w:pos="1843"/>
        <w:tab w:val="num" w:pos="2520"/>
      </w:tabs>
      <w:spacing w:before="480" w:line="276" w:lineRule="auto"/>
      <w:ind w:firstLine="0"/>
    </w:pPr>
    <w:rPr>
      <w:bCs w:val="0"/>
      <w:caps/>
      <w:sz w:val="22"/>
      <w:szCs w:val="22"/>
    </w:rPr>
  </w:style>
  <w:style w:type="table" w:customStyle="1" w:styleId="TableNormal">
    <w:name w:val="Table Normal"/>
    <w:uiPriority w:val="2"/>
    <w:semiHidden/>
    <w:unhideWhenUsed/>
    <w:qFormat/>
    <w:rsid w:val="0076365B"/>
    <w:pPr>
      <w:widowControl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a"/>
    <w:uiPriority w:val="1"/>
    <w:qFormat/>
    <w:rsid w:val="0076365B"/>
    <w:pPr>
      <w:widowControl w:val="0"/>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101363">
      <w:bodyDiv w:val="1"/>
      <w:marLeft w:val="0"/>
      <w:marRight w:val="0"/>
      <w:marTop w:val="0"/>
      <w:marBottom w:val="0"/>
      <w:divBdr>
        <w:top w:val="none" w:sz="0" w:space="0" w:color="auto"/>
        <w:left w:val="none" w:sz="0" w:space="0" w:color="auto"/>
        <w:bottom w:val="none" w:sz="0" w:space="0" w:color="auto"/>
        <w:right w:val="none" w:sz="0" w:space="0" w:color="auto"/>
      </w:divBdr>
    </w:div>
    <w:div w:id="684088733">
      <w:bodyDiv w:val="1"/>
      <w:marLeft w:val="0"/>
      <w:marRight w:val="0"/>
      <w:marTop w:val="0"/>
      <w:marBottom w:val="0"/>
      <w:divBdr>
        <w:top w:val="none" w:sz="0" w:space="0" w:color="auto"/>
        <w:left w:val="none" w:sz="0" w:space="0" w:color="auto"/>
        <w:bottom w:val="none" w:sz="0" w:space="0" w:color="auto"/>
        <w:right w:val="none" w:sz="0" w:space="0" w:color="auto"/>
      </w:divBdr>
    </w:div>
    <w:div w:id="1375620078">
      <w:bodyDiv w:val="1"/>
      <w:marLeft w:val="0"/>
      <w:marRight w:val="0"/>
      <w:marTop w:val="0"/>
      <w:marBottom w:val="0"/>
      <w:divBdr>
        <w:top w:val="none" w:sz="0" w:space="0" w:color="auto"/>
        <w:left w:val="none" w:sz="0" w:space="0" w:color="auto"/>
        <w:bottom w:val="none" w:sz="0" w:space="0" w:color="auto"/>
        <w:right w:val="none" w:sz="0" w:space="0" w:color="auto"/>
      </w:divBdr>
    </w:div>
    <w:div w:id="1377465832">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3.xml"/><Relationship Id="rId18" Type="http://schemas.openxmlformats.org/officeDocument/2006/relationships/hyperlink" Target="https://www.contratacion.euskadi.eus/kpecpe-licitacion_electronica-kontratazioa_es/w32-kpelicel/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boe.es/doue/2016/003/L00016-00034.pdf"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yperlink" Target="http://www.gipuzkoa.eus/es/privacidad" TargetMode="External"/><Relationship Id="rId20" Type="http://schemas.openxmlformats.org/officeDocument/2006/relationships/hyperlink" Target="https://visor.registrodelicitadores.gob.es/espd-web/filter?lang=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dbo@gipuzkoa.eus" TargetMode="External"/><Relationship Id="rId23" Type="http://schemas.openxmlformats.org/officeDocument/2006/relationships/hyperlink" Target="https://www.gipuzkoa.eus/documents/20933/923643/Kontratazio_kodea-es.pdf/e014801b-3e70-fd79-8ac2-d63ea19aa374" TargetMode="External"/><Relationship Id="rId10" Type="http://schemas.openxmlformats.org/officeDocument/2006/relationships/footer" Target="footer1.xml"/><Relationship Id="rId19" Type="http://schemas.openxmlformats.org/officeDocument/2006/relationships/hyperlink" Target="https://egoitza.gipuzkoa.eus/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hyperlink" Target="https://www.boe.es/buscar/doc.php?id=BOE-A-2016-3392"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E092264-99B7-4C5D-ACC2-B37ECD043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79</Pages>
  <Words>33192</Words>
  <Characters>191364</Characters>
  <Application>Microsoft Office Word</Application>
  <DocSecurity>0</DocSecurity>
  <Lines>1594</Lines>
  <Paragraphs>448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224108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MARROQUIN URRESTARAZU, Patxi</cp:lastModifiedBy>
  <cp:revision>36</cp:revision>
  <cp:lastPrinted>2024-02-20T13:14:00Z</cp:lastPrinted>
  <dcterms:created xsi:type="dcterms:W3CDTF">2024-01-15T12:31:00Z</dcterms:created>
  <dcterms:modified xsi:type="dcterms:W3CDTF">2024-02-21T06:34:00Z</dcterms:modified>
</cp:coreProperties>
</file>