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443EC" w14:textId="77777777" w:rsidR="004E3BF4" w:rsidRDefault="004E3BF4" w:rsidP="001B4E2F">
      <w:pPr>
        <w:ind w:left="-284" w:right="-316"/>
        <w:jc w:val="center"/>
        <w:rPr>
          <w:rFonts w:ascii="Verdana" w:eastAsia="Arial Unicode MS" w:hAnsi="Verdana"/>
          <w:b/>
          <w:sz w:val="10"/>
          <w:szCs w:val="10"/>
        </w:rPr>
      </w:pPr>
    </w:p>
    <w:p w14:paraId="087E90FA" w14:textId="77777777" w:rsidR="004E3BF4" w:rsidRPr="00C208AE" w:rsidRDefault="004E3BF4" w:rsidP="001B4E2F">
      <w:pPr>
        <w:ind w:left="-284" w:right="-316"/>
        <w:jc w:val="center"/>
        <w:rPr>
          <w:rFonts w:ascii="Verdana" w:eastAsia="Arial Unicode MS" w:hAnsi="Verdana"/>
          <w:b/>
          <w:sz w:val="10"/>
          <w:szCs w:val="10"/>
        </w:rPr>
      </w:pPr>
    </w:p>
    <w:p w14:paraId="7A8C6AEF" w14:textId="77777777" w:rsidR="004E3BF4" w:rsidRPr="00C208AE" w:rsidRDefault="004E3BF4" w:rsidP="001B4E2F">
      <w:pPr>
        <w:ind w:left="-284" w:right="-316"/>
        <w:jc w:val="center"/>
        <w:rPr>
          <w:rFonts w:ascii="Verdana" w:eastAsia="Arial Unicode MS" w:hAnsi="Verdana"/>
          <w:b/>
          <w:sz w:val="10"/>
          <w:szCs w:val="10"/>
        </w:rPr>
      </w:pPr>
    </w:p>
    <w:p w14:paraId="77EF41CA" w14:textId="77777777" w:rsidR="004E3BF4" w:rsidRPr="00C208AE" w:rsidRDefault="004E3BF4" w:rsidP="001B4E2F">
      <w:pPr>
        <w:tabs>
          <w:tab w:val="left" w:pos="425"/>
        </w:tabs>
        <w:ind w:right="-316"/>
        <w:jc w:val="center"/>
        <w:rPr>
          <w:rFonts w:ascii="Verdana" w:hAnsi="Verdana"/>
          <w:b/>
        </w:rPr>
      </w:pPr>
    </w:p>
    <w:p w14:paraId="30BBE309" w14:textId="77777777" w:rsidR="004E3BF4" w:rsidRPr="00C208AE" w:rsidRDefault="004E3BF4" w:rsidP="001B4E2F">
      <w:pPr>
        <w:tabs>
          <w:tab w:val="left" w:pos="425"/>
        </w:tabs>
        <w:ind w:right="-316"/>
        <w:jc w:val="center"/>
        <w:rPr>
          <w:rFonts w:ascii="Verdana" w:hAnsi="Verdana"/>
          <w:b/>
        </w:rPr>
      </w:pPr>
    </w:p>
    <w:p w14:paraId="3301A577" w14:textId="77777777" w:rsidR="004E3BF4" w:rsidRPr="00C208AE" w:rsidRDefault="004E3BF4" w:rsidP="001B4E2F">
      <w:pPr>
        <w:tabs>
          <w:tab w:val="left" w:pos="425"/>
        </w:tabs>
        <w:ind w:right="-316"/>
        <w:jc w:val="center"/>
        <w:rPr>
          <w:rFonts w:ascii="Verdana" w:hAnsi="Verdana"/>
          <w:b/>
        </w:rPr>
      </w:pPr>
    </w:p>
    <w:p w14:paraId="61358DDC" w14:textId="77777777" w:rsidR="004E3BF4" w:rsidRPr="00C208AE" w:rsidRDefault="004E3BF4" w:rsidP="001B4E2F">
      <w:pPr>
        <w:tabs>
          <w:tab w:val="left" w:pos="425"/>
        </w:tabs>
        <w:ind w:right="-316"/>
        <w:jc w:val="center"/>
        <w:rPr>
          <w:rFonts w:ascii="Verdana" w:hAnsi="Verdana"/>
          <w:b/>
        </w:rPr>
      </w:pPr>
    </w:p>
    <w:p w14:paraId="5E9023A3" w14:textId="77777777" w:rsidR="004E3BF4" w:rsidRPr="00C208AE" w:rsidRDefault="004E3BF4" w:rsidP="001B4E2F">
      <w:pPr>
        <w:tabs>
          <w:tab w:val="left" w:pos="425"/>
        </w:tabs>
        <w:ind w:right="-316"/>
        <w:jc w:val="center"/>
        <w:rPr>
          <w:rFonts w:ascii="Verdana" w:hAnsi="Verdana"/>
          <w:b/>
        </w:rPr>
      </w:pPr>
    </w:p>
    <w:p w14:paraId="5AB40193" w14:textId="77777777" w:rsidR="004E3BF4" w:rsidRPr="00C208AE" w:rsidRDefault="004E3BF4" w:rsidP="001B4E2F">
      <w:pPr>
        <w:tabs>
          <w:tab w:val="left" w:pos="425"/>
        </w:tabs>
        <w:ind w:right="-316"/>
        <w:jc w:val="center"/>
        <w:rPr>
          <w:rFonts w:ascii="Verdana" w:hAnsi="Verdana"/>
          <w:b/>
        </w:rPr>
      </w:pPr>
    </w:p>
    <w:p w14:paraId="46AD4AAE" w14:textId="77777777" w:rsidR="004E3BF4" w:rsidRPr="00C208AE" w:rsidRDefault="004E3BF4" w:rsidP="001B4E2F">
      <w:pPr>
        <w:tabs>
          <w:tab w:val="left" w:pos="425"/>
        </w:tabs>
        <w:ind w:right="-316"/>
        <w:jc w:val="center"/>
        <w:rPr>
          <w:rFonts w:ascii="Verdana" w:hAnsi="Verdana"/>
          <w:b/>
        </w:rPr>
      </w:pPr>
    </w:p>
    <w:p w14:paraId="0116CCBB" w14:textId="77777777" w:rsidR="004E3BF4" w:rsidRPr="00C208AE" w:rsidRDefault="004E3BF4" w:rsidP="001B4E2F">
      <w:pPr>
        <w:tabs>
          <w:tab w:val="left" w:pos="425"/>
        </w:tabs>
        <w:ind w:right="-316"/>
        <w:jc w:val="center"/>
        <w:rPr>
          <w:rFonts w:ascii="Verdana" w:hAnsi="Verdana"/>
        </w:rPr>
      </w:pPr>
    </w:p>
    <w:p w14:paraId="62B8DB67" w14:textId="77777777" w:rsidR="004E3BF4" w:rsidRPr="00C208AE" w:rsidRDefault="004E3BF4" w:rsidP="001B4E2F">
      <w:pPr>
        <w:tabs>
          <w:tab w:val="left" w:pos="567"/>
        </w:tabs>
        <w:ind w:right="-316" w:firstLine="567"/>
        <w:jc w:val="center"/>
        <w:rPr>
          <w:rFonts w:ascii="Verdana" w:hAnsi="Verdana" w:cs="Tahoma"/>
          <w:b/>
        </w:rPr>
      </w:pPr>
    </w:p>
    <w:p w14:paraId="68C5E478" w14:textId="77777777" w:rsidR="004E3BF4" w:rsidRPr="00D01FCB" w:rsidRDefault="004E3BF4" w:rsidP="001B4E2F">
      <w:pPr>
        <w:tabs>
          <w:tab w:val="left" w:pos="567"/>
        </w:tabs>
        <w:ind w:right="-316" w:firstLine="567"/>
        <w:jc w:val="center"/>
        <w:rPr>
          <w:rFonts w:ascii="Verdana" w:hAnsi="Verdana" w:cs="Tahoma"/>
          <w:b/>
        </w:rPr>
      </w:pPr>
      <w:r w:rsidRPr="00D01FCB">
        <w:rPr>
          <w:rFonts w:ascii="Verdana" w:hAnsi="Verdana" w:cs="Tahoma"/>
          <w:b/>
        </w:rPr>
        <w:t xml:space="preserve">PLIEGO DE CLÁUSULAS ADMINISTRATIVAS PARTICULARES </w:t>
      </w:r>
    </w:p>
    <w:p w14:paraId="0ADAC409" w14:textId="77777777" w:rsidR="004E3BF4" w:rsidRPr="00D01FCB" w:rsidRDefault="004E3BF4" w:rsidP="001B4E2F">
      <w:pPr>
        <w:tabs>
          <w:tab w:val="left" w:pos="425"/>
        </w:tabs>
        <w:spacing w:line="360" w:lineRule="auto"/>
        <w:ind w:right="-316"/>
        <w:jc w:val="center"/>
        <w:rPr>
          <w:rFonts w:ascii="Verdana" w:hAnsi="Verdana" w:cs="Tahoma"/>
          <w:b/>
        </w:rPr>
      </w:pPr>
    </w:p>
    <w:p w14:paraId="059F4B17" w14:textId="77777777" w:rsidR="004E3BF4" w:rsidRPr="00D01FCB" w:rsidRDefault="004E3BF4" w:rsidP="001B4E2F">
      <w:pPr>
        <w:tabs>
          <w:tab w:val="left" w:pos="425"/>
        </w:tabs>
        <w:spacing w:line="360" w:lineRule="auto"/>
        <w:ind w:right="-316"/>
        <w:jc w:val="center"/>
        <w:rPr>
          <w:rFonts w:ascii="Verdana" w:hAnsi="Verdana" w:cs="Tahoma"/>
          <w:b/>
        </w:rPr>
      </w:pPr>
    </w:p>
    <w:p w14:paraId="4B105F36" w14:textId="77777777" w:rsidR="004E3BF4" w:rsidRPr="00D01FCB" w:rsidRDefault="004E3BF4" w:rsidP="001B4E2F">
      <w:pPr>
        <w:tabs>
          <w:tab w:val="left" w:pos="425"/>
        </w:tabs>
        <w:spacing w:line="360" w:lineRule="auto"/>
        <w:ind w:right="-316"/>
        <w:jc w:val="center"/>
        <w:rPr>
          <w:rFonts w:ascii="Verdana" w:hAnsi="Verdana" w:cs="Tahoma"/>
          <w:b/>
        </w:rPr>
      </w:pPr>
    </w:p>
    <w:p w14:paraId="4E217AC0" w14:textId="77777777" w:rsidR="004E3BF4" w:rsidRPr="00D01FCB" w:rsidRDefault="004E3BF4" w:rsidP="001B4E2F">
      <w:pPr>
        <w:tabs>
          <w:tab w:val="left" w:pos="425"/>
        </w:tabs>
        <w:spacing w:line="360" w:lineRule="auto"/>
        <w:ind w:right="-316"/>
        <w:jc w:val="center"/>
        <w:rPr>
          <w:rFonts w:ascii="Verdana" w:hAnsi="Verdana" w:cs="Tahoma"/>
          <w:b/>
        </w:rPr>
      </w:pPr>
    </w:p>
    <w:p w14:paraId="756EF34F" w14:textId="77777777" w:rsidR="004E3BF4" w:rsidRPr="00D01FCB" w:rsidRDefault="004E3BF4" w:rsidP="001B4E2F">
      <w:pPr>
        <w:tabs>
          <w:tab w:val="left" w:pos="425"/>
        </w:tabs>
        <w:spacing w:line="360" w:lineRule="auto"/>
        <w:ind w:right="-316"/>
        <w:jc w:val="center"/>
        <w:rPr>
          <w:rFonts w:ascii="Verdana" w:hAnsi="Verdana" w:cs="Tahoma"/>
          <w:b/>
        </w:rPr>
      </w:pPr>
      <w:r w:rsidRPr="00D01FCB">
        <w:rPr>
          <w:rFonts w:ascii="Verdana" w:hAnsi="Verdana" w:cs="Tahoma"/>
          <w:b/>
        </w:rPr>
        <w:t xml:space="preserve">CONTRATO DE </w:t>
      </w:r>
      <w:r w:rsidRPr="00D01FCB">
        <w:rPr>
          <w:rFonts w:ascii="Verdana" w:hAnsi="Verdana" w:cs="Tahoma"/>
          <w:b/>
          <w:color w:val="0000FF"/>
        </w:rPr>
        <w:t>SERVICIOS</w:t>
      </w:r>
    </w:p>
    <w:p w14:paraId="3C791C8E" w14:textId="77777777" w:rsidR="004E3BF4" w:rsidRPr="00D01FCB" w:rsidRDefault="004E3BF4" w:rsidP="00BE5894">
      <w:pPr>
        <w:tabs>
          <w:tab w:val="left" w:pos="425"/>
        </w:tabs>
        <w:spacing w:line="360" w:lineRule="auto"/>
        <w:ind w:right="-316"/>
        <w:jc w:val="center"/>
        <w:rPr>
          <w:rFonts w:ascii="Verdana" w:hAnsi="Verdana" w:cs="Tahoma"/>
          <w:b/>
        </w:rPr>
      </w:pPr>
      <w:r w:rsidRPr="00D01FCB">
        <w:rPr>
          <w:rFonts w:ascii="Verdana" w:hAnsi="Verdana" w:cs="Tahoma"/>
          <w:b/>
        </w:rPr>
        <w:t xml:space="preserve">Procedimiento abierto </w:t>
      </w:r>
      <w:r w:rsidRPr="00D01FCB">
        <w:rPr>
          <w:rFonts w:ascii="Verdana" w:hAnsi="Verdana" w:cs="Tahoma"/>
          <w:b/>
          <w:color w:val="0000FF"/>
        </w:rPr>
        <w:t>simplificado abreviado</w:t>
      </w:r>
    </w:p>
    <w:p w14:paraId="0D493AFF" w14:textId="77777777" w:rsidR="004E3BF4" w:rsidRPr="00D01FCB" w:rsidRDefault="004E3BF4" w:rsidP="00BE5894">
      <w:pPr>
        <w:tabs>
          <w:tab w:val="left" w:pos="425"/>
        </w:tabs>
        <w:spacing w:line="360" w:lineRule="auto"/>
        <w:ind w:right="-316"/>
        <w:rPr>
          <w:rFonts w:ascii="Verdana" w:hAnsi="Verdana" w:cs="Tahoma"/>
          <w:b/>
        </w:rPr>
      </w:pPr>
    </w:p>
    <w:p w14:paraId="4D690015" w14:textId="77777777" w:rsidR="004E3BF4" w:rsidRPr="00D01FCB" w:rsidRDefault="004E3BF4" w:rsidP="001B4E2F">
      <w:pPr>
        <w:tabs>
          <w:tab w:val="left" w:pos="425"/>
        </w:tabs>
        <w:spacing w:line="360" w:lineRule="auto"/>
        <w:ind w:right="-316"/>
        <w:jc w:val="center"/>
        <w:rPr>
          <w:rFonts w:ascii="Verdana" w:hAnsi="Verdana" w:cs="Tahoma"/>
          <w:b/>
        </w:rPr>
      </w:pPr>
    </w:p>
    <w:p w14:paraId="50350F5A" w14:textId="77777777" w:rsidR="004E3BF4" w:rsidRPr="00D01FCB" w:rsidRDefault="004E3BF4" w:rsidP="001B4E2F">
      <w:pPr>
        <w:tabs>
          <w:tab w:val="left" w:pos="425"/>
        </w:tabs>
        <w:spacing w:line="360" w:lineRule="auto"/>
        <w:ind w:right="-316"/>
        <w:jc w:val="center"/>
        <w:rPr>
          <w:rFonts w:ascii="Verdana" w:hAnsi="Verdana" w:cs="Tahoma"/>
          <w:b/>
        </w:rPr>
      </w:pPr>
    </w:p>
    <w:p w14:paraId="1E9AD4DA" w14:textId="77777777" w:rsidR="004E3BF4" w:rsidRPr="00D01FCB" w:rsidRDefault="004E3BF4" w:rsidP="001B4E2F">
      <w:pPr>
        <w:tabs>
          <w:tab w:val="left" w:pos="425"/>
        </w:tabs>
        <w:spacing w:line="360" w:lineRule="auto"/>
        <w:ind w:right="-316"/>
        <w:jc w:val="center"/>
        <w:rPr>
          <w:rFonts w:ascii="Verdana" w:hAnsi="Verdana" w:cs="Tahoma"/>
          <w:b/>
        </w:rPr>
      </w:pPr>
    </w:p>
    <w:p w14:paraId="34E46AEA" w14:textId="77777777" w:rsidR="004E3BF4" w:rsidRPr="00D01FCB" w:rsidRDefault="004E3BF4" w:rsidP="001B4E2F">
      <w:pPr>
        <w:tabs>
          <w:tab w:val="left" w:pos="425"/>
        </w:tabs>
        <w:spacing w:line="360" w:lineRule="auto"/>
        <w:ind w:right="-316"/>
        <w:jc w:val="center"/>
        <w:rPr>
          <w:rFonts w:ascii="Verdana" w:hAnsi="Verdana" w:cs="Tahoma"/>
          <w:b/>
        </w:rPr>
      </w:pPr>
    </w:p>
    <w:p w14:paraId="39E663EE" w14:textId="77777777" w:rsidR="004E3BF4" w:rsidRPr="00D01FCB" w:rsidRDefault="004E3BF4" w:rsidP="001B4E2F">
      <w:pPr>
        <w:tabs>
          <w:tab w:val="left" w:pos="425"/>
        </w:tabs>
        <w:spacing w:line="360" w:lineRule="auto"/>
        <w:ind w:right="-316"/>
        <w:jc w:val="center"/>
        <w:rPr>
          <w:rFonts w:ascii="Verdana" w:hAnsi="Verdana" w:cs="Tahoma"/>
          <w:b/>
        </w:rPr>
      </w:pPr>
    </w:p>
    <w:p w14:paraId="569481E5" w14:textId="77777777" w:rsidR="004E3BF4" w:rsidRPr="00D01FCB" w:rsidRDefault="004E3BF4" w:rsidP="001B4E2F">
      <w:pPr>
        <w:tabs>
          <w:tab w:val="left" w:pos="425"/>
        </w:tabs>
        <w:spacing w:line="360" w:lineRule="auto"/>
        <w:ind w:right="-316"/>
        <w:jc w:val="center"/>
        <w:rPr>
          <w:rFonts w:ascii="Verdana" w:hAnsi="Verdana" w:cs="Tahoma"/>
          <w:b/>
        </w:rPr>
      </w:pPr>
    </w:p>
    <w:p w14:paraId="1A47FF44" w14:textId="77777777" w:rsidR="004E3BF4" w:rsidRPr="00D01FCB" w:rsidRDefault="004E3BF4" w:rsidP="001B4E2F">
      <w:pPr>
        <w:tabs>
          <w:tab w:val="left" w:pos="425"/>
        </w:tabs>
        <w:spacing w:line="360" w:lineRule="auto"/>
        <w:ind w:right="-316" w:firstLine="567"/>
        <w:rPr>
          <w:rFonts w:ascii="Verdana" w:hAnsi="Verdana" w:cs="Tahoma"/>
          <w:b/>
        </w:rPr>
      </w:pPr>
      <w:r w:rsidRPr="00D01FCB">
        <w:rPr>
          <w:rFonts w:ascii="Verdana" w:hAnsi="Verdana" w:cs="Tahoma"/>
          <w:b/>
        </w:rPr>
        <w:t xml:space="preserve">Expediente </w:t>
      </w:r>
      <w:proofErr w:type="spellStart"/>
      <w:r w:rsidRPr="00D01FCB">
        <w:rPr>
          <w:rFonts w:ascii="Verdana" w:hAnsi="Verdana" w:cs="Tahoma"/>
          <w:b/>
        </w:rPr>
        <w:t>nº</w:t>
      </w:r>
      <w:proofErr w:type="spellEnd"/>
      <w:r w:rsidRPr="00D01FCB">
        <w:rPr>
          <w:rFonts w:ascii="Verdana" w:hAnsi="Verdana" w:cs="Tahoma"/>
          <w:b/>
        </w:rPr>
        <w:t xml:space="preserve">: </w:t>
      </w:r>
      <w:r w:rsidRPr="00D01FCB">
        <w:rPr>
          <w:rFonts w:ascii="Verdana" w:hAnsi="Verdana" w:cs="Tahoma"/>
          <w:b/>
          <w:color w:val="0000FF"/>
        </w:rPr>
        <w:t>KM/2025/0</w:t>
      </w:r>
      <w:r>
        <w:rPr>
          <w:rFonts w:ascii="Verdana" w:hAnsi="Verdana" w:cs="Tahoma"/>
          <w:b/>
          <w:color w:val="0000FF"/>
        </w:rPr>
        <w:t xml:space="preserve">61  </w:t>
      </w:r>
    </w:p>
    <w:p w14:paraId="57189BB5" w14:textId="77777777" w:rsidR="004E3BF4" w:rsidRPr="0035187E" w:rsidRDefault="004E3BF4" w:rsidP="0035187E">
      <w:pPr>
        <w:tabs>
          <w:tab w:val="left" w:pos="425"/>
        </w:tabs>
        <w:spacing w:line="360" w:lineRule="auto"/>
        <w:ind w:left="567" w:right="-316"/>
        <w:jc w:val="both"/>
        <w:rPr>
          <w:rFonts w:ascii="Verdana" w:hAnsi="Verdana" w:cs="Tahoma"/>
          <w:b/>
          <w:color w:val="0000FF"/>
          <w:lang w:val="es-ES_tradnl"/>
        </w:rPr>
      </w:pPr>
      <w:r w:rsidRPr="00D01FCB">
        <w:rPr>
          <w:rFonts w:ascii="Verdana" w:hAnsi="Verdana" w:cs="Tahoma"/>
          <w:b/>
        </w:rPr>
        <w:t>Objeto:</w:t>
      </w:r>
      <w:r>
        <w:rPr>
          <w:rFonts w:ascii="Verdana" w:hAnsi="Verdana" w:cs="Tahoma"/>
          <w:b/>
        </w:rPr>
        <w:t xml:space="preserve"> </w:t>
      </w:r>
      <w:r w:rsidRPr="0035187E">
        <w:rPr>
          <w:rFonts w:ascii="Verdana" w:hAnsi="Verdana" w:cs="Tahoma"/>
          <w:b/>
          <w:bCs/>
          <w:color w:val="0000FF"/>
          <w:lang w:val="es-ES_tradnl"/>
        </w:rPr>
        <w:t>Servicios de depósito, manipulado y envío de publicaciones del servicio central de publicaciones reservado a centros especiales de empleo de iniciativa social y a empresas de inserción social.</w:t>
      </w:r>
    </w:p>
    <w:p w14:paraId="661A5DF2" w14:textId="77777777" w:rsidR="004E3BF4" w:rsidRPr="00D01FCB" w:rsidRDefault="004E3BF4" w:rsidP="001B4E2F">
      <w:pPr>
        <w:tabs>
          <w:tab w:val="left" w:pos="425"/>
        </w:tabs>
        <w:spacing w:line="360" w:lineRule="auto"/>
        <w:ind w:right="-316" w:firstLine="567"/>
        <w:rPr>
          <w:rFonts w:ascii="Verdana" w:hAnsi="Verdana" w:cs="Tahoma"/>
          <w:b/>
        </w:rPr>
      </w:pPr>
    </w:p>
    <w:p w14:paraId="1C92FC09" w14:textId="77777777" w:rsidR="004E3BF4" w:rsidRPr="00D01FCB" w:rsidRDefault="004E3BF4" w:rsidP="001B4E2F">
      <w:pPr>
        <w:tabs>
          <w:tab w:val="left" w:pos="425"/>
        </w:tabs>
        <w:spacing w:line="360" w:lineRule="auto"/>
        <w:ind w:right="-316" w:firstLine="567"/>
        <w:rPr>
          <w:rFonts w:ascii="Verdana" w:hAnsi="Verdana" w:cs="Tahoma"/>
          <w:b/>
        </w:rPr>
      </w:pPr>
    </w:p>
    <w:p w14:paraId="4DDBA70E" w14:textId="77777777" w:rsidR="004E3BF4" w:rsidRPr="00D01FCB" w:rsidRDefault="004E3BF4" w:rsidP="001B4E2F">
      <w:pPr>
        <w:tabs>
          <w:tab w:val="left" w:pos="425"/>
        </w:tabs>
        <w:spacing w:line="360" w:lineRule="auto"/>
        <w:ind w:right="-316" w:firstLine="567"/>
        <w:rPr>
          <w:rFonts w:ascii="Verdana" w:hAnsi="Verdana" w:cs="Tahoma"/>
          <w:b/>
        </w:rPr>
      </w:pPr>
      <w:r w:rsidRPr="00D01FCB">
        <w:rPr>
          <w:rFonts w:ascii="Verdana" w:hAnsi="Verdana" w:cs="Tahoma"/>
          <w:b/>
        </w:rPr>
        <w:t xml:space="preserve">Contenido: </w:t>
      </w:r>
    </w:p>
    <w:p w14:paraId="7EA4B05B" w14:textId="77777777" w:rsidR="004E3BF4" w:rsidRPr="00D01FCB" w:rsidRDefault="004E3BF4" w:rsidP="001B4E2F">
      <w:pPr>
        <w:tabs>
          <w:tab w:val="left" w:pos="425"/>
        </w:tabs>
        <w:spacing w:line="360" w:lineRule="auto"/>
        <w:ind w:right="-316" w:firstLine="567"/>
        <w:rPr>
          <w:rFonts w:ascii="Verdana" w:hAnsi="Verdana" w:cs="Tahoma"/>
          <w:b/>
          <w:sz w:val="20"/>
          <w:szCs w:val="20"/>
        </w:rPr>
      </w:pPr>
      <w:r w:rsidRPr="00D01FCB">
        <w:rPr>
          <w:rFonts w:ascii="Verdana" w:hAnsi="Verdana" w:cs="Tahoma"/>
          <w:b/>
          <w:sz w:val="20"/>
          <w:szCs w:val="20"/>
        </w:rPr>
        <w:tab/>
        <w:t>Cláusulas específicas del contrato.</w:t>
      </w:r>
    </w:p>
    <w:p w14:paraId="0F0E7EF5" w14:textId="77777777" w:rsidR="004E3BF4" w:rsidRPr="00D01FCB" w:rsidRDefault="004E3BF4" w:rsidP="001B4E2F">
      <w:pPr>
        <w:tabs>
          <w:tab w:val="left" w:pos="425"/>
        </w:tabs>
        <w:spacing w:line="360" w:lineRule="auto"/>
        <w:ind w:right="-316" w:firstLine="567"/>
        <w:rPr>
          <w:rFonts w:ascii="Verdana" w:hAnsi="Verdana" w:cs="Tahoma"/>
          <w:b/>
          <w:sz w:val="20"/>
          <w:szCs w:val="20"/>
        </w:rPr>
      </w:pPr>
      <w:r w:rsidRPr="00D01FCB">
        <w:rPr>
          <w:rFonts w:ascii="Verdana" w:hAnsi="Verdana" w:cs="Tahoma"/>
          <w:b/>
          <w:sz w:val="20"/>
          <w:szCs w:val="20"/>
        </w:rPr>
        <w:tab/>
        <w:t>Condiciones generales.</w:t>
      </w:r>
    </w:p>
    <w:p w14:paraId="3A29460F" w14:textId="77777777" w:rsidR="004E3BF4" w:rsidRPr="00D01FCB" w:rsidRDefault="004E3BF4" w:rsidP="001B4E2F">
      <w:pPr>
        <w:tabs>
          <w:tab w:val="left" w:pos="425"/>
        </w:tabs>
        <w:spacing w:line="360" w:lineRule="auto"/>
        <w:ind w:right="-316" w:firstLine="567"/>
        <w:rPr>
          <w:rFonts w:ascii="Verdana" w:hAnsi="Verdana" w:cs="Tahoma"/>
          <w:b/>
          <w:sz w:val="20"/>
          <w:szCs w:val="20"/>
        </w:rPr>
      </w:pPr>
      <w:r w:rsidRPr="00D01FCB">
        <w:rPr>
          <w:rFonts w:ascii="Verdana" w:hAnsi="Verdana" w:cs="Tahoma"/>
          <w:b/>
          <w:sz w:val="20"/>
          <w:szCs w:val="20"/>
        </w:rPr>
        <w:tab/>
        <w:t>Anexos.</w:t>
      </w:r>
    </w:p>
    <w:p w14:paraId="5C718B1C" w14:textId="77777777" w:rsidR="004E3BF4" w:rsidRPr="00D01FCB" w:rsidRDefault="004E3BF4" w:rsidP="001B4E2F">
      <w:pPr>
        <w:tabs>
          <w:tab w:val="left" w:pos="425"/>
        </w:tabs>
        <w:spacing w:line="360" w:lineRule="auto"/>
        <w:ind w:right="-316" w:firstLine="567"/>
        <w:rPr>
          <w:rFonts w:ascii="Verdana" w:hAnsi="Verdana" w:cs="Tahoma"/>
          <w:b/>
        </w:rPr>
      </w:pPr>
    </w:p>
    <w:p w14:paraId="0AF28CF6" w14:textId="77777777" w:rsidR="004E3BF4" w:rsidRPr="00D01FCB" w:rsidRDefault="004E3BF4" w:rsidP="00DA2579">
      <w:pPr>
        <w:pStyle w:val="Sinespaciado"/>
        <w:tabs>
          <w:tab w:val="left" w:pos="993"/>
          <w:tab w:val="center" w:pos="4904"/>
          <w:tab w:val="left" w:leader="dot" w:pos="8222"/>
        </w:tabs>
        <w:rPr>
          <w:rFonts w:ascii="Verdana" w:hAnsi="Verdana"/>
          <w:b/>
          <w:sz w:val="24"/>
          <w:szCs w:val="24"/>
        </w:rPr>
      </w:pPr>
      <w:r w:rsidRPr="00D01FCB">
        <w:rPr>
          <w:rFonts w:ascii="Verdana" w:hAnsi="Verdana"/>
          <w:b/>
          <w:caps/>
        </w:rPr>
        <w:br w:type="page"/>
      </w:r>
      <w:r w:rsidRPr="00D01FCB">
        <w:rPr>
          <w:rFonts w:ascii="Verdana" w:hAnsi="Verdana"/>
          <w:b/>
          <w:caps/>
        </w:rPr>
        <w:lastRenderedPageBreak/>
        <w:tab/>
      </w:r>
      <w:r w:rsidRPr="00D01FCB">
        <w:rPr>
          <w:rFonts w:ascii="Verdana" w:hAnsi="Verdana"/>
          <w:b/>
          <w:caps/>
        </w:rPr>
        <w:tab/>
      </w:r>
      <w:r w:rsidRPr="00D01FCB">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16168067" w14:textId="77777777" w:rsidR="004E3BF4" w:rsidRPr="00D01FCB" w:rsidRDefault="004E3BF4">
          <w:pPr>
            <w:pStyle w:val="TtuloTDC"/>
          </w:pPr>
        </w:p>
        <w:p w14:paraId="7848AA62" w14:textId="77777777" w:rsidR="004E3BF4" w:rsidRPr="00D01FCB" w:rsidRDefault="004E3BF4">
          <w:pPr>
            <w:pStyle w:val="TDC1"/>
            <w:rPr>
              <w:rFonts w:eastAsiaTheme="minorEastAsia" w:cstheme="minorBidi"/>
              <w:b w:val="0"/>
              <w:bCs w:val="0"/>
              <w:i w:val="0"/>
              <w:iCs w:val="0"/>
              <w:noProof/>
              <w:sz w:val="22"/>
              <w:szCs w:val="22"/>
            </w:rPr>
          </w:pPr>
          <w:r w:rsidRPr="00D01FCB">
            <w:fldChar w:fldCharType="begin"/>
          </w:r>
          <w:r w:rsidRPr="00D01FCB">
            <w:instrText xml:space="preserve"> TOC \o "1-3" \h \z \u </w:instrText>
          </w:r>
          <w:r w:rsidRPr="00D01FCB">
            <w:fldChar w:fldCharType="separate"/>
          </w:r>
          <w:hyperlink w:anchor="_Toc157521844" w:history="1">
            <w:r w:rsidRPr="00D01FCB">
              <w:rPr>
                <w:rStyle w:val="Hipervnculo"/>
                <w:noProof/>
              </w:rPr>
              <w:t>CLÁUSULAS ESPECÍFICAS DEL CONTRATO</w:t>
            </w:r>
            <w:r w:rsidRPr="00D01FCB">
              <w:rPr>
                <w:noProof/>
                <w:webHidden/>
              </w:rPr>
              <w:tab/>
            </w:r>
            <w:r w:rsidRPr="00D01FCB">
              <w:rPr>
                <w:noProof/>
                <w:webHidden/>
              </w:rPr>
              <w:fldChar w:fldCharType="begin"/>
            </w:r>
            <w:r w:rsidRPr="00D01FCB">
              <w:rPr>
                <w:noProof/>
                <w:webHidden/>
              </w:rPr>
              <w:instrText xml:space="preserve"> PAGEREF _Toc157521844 \h </w:instrText>
            </w:r>
            <w:r w:rsidRPr="00D01FCB">
              <w:rPr>
                <w:noProof/>
                <w:webHidden/>
              </w:rPr>
            </w:r>
            <w:r w:rsidRPr="00D01FCB">
              <w:rPr>
                <w:noProof/>
                <w:webHidden/>
              </w:rPr>
              <w:fldChar w:fldCharType="separate"/>
            </w:r>
            <w:r>
              <w:rPr>
                <w:noProof/>
                <w:webHidden/>
              </w:rPr>
              <w:t>5</w:t>
            </w:r>
            <w:r w:rsidRPr="00D01FCB">
              <w:rPr>
                <w:noProof/>
                <w:webHidden/>
              </w:rPr>
              <w:fldChar w:fldCharType="end"/>
            </w:r>
          </w:hyperlink>
        </w:p>
        <w:p w14:paraId="16BD6FEF" w14:textId="77777777" w:rsidR="004E3BF4" w:rsidRPr="00D01FCB" w:rsidRDefault="00B1539D">
          <w:pPr>
            <w:pStyle w:val="TDC2"/>
            <w:rPr>
              <w:rFonts w:eastAsiaTheme="minorEastAsia" w:cstheme="minorBidi"/>
              <w:b w:val="0"/>
              <w:bCs w:val="0"/>
              <w:noProof/>
            </w:rPr>
          </w:pPr>
          <w:hyperlink w:anchor="_Toc157521845" w:history="1">
            <w:r w:rsidR="004E3BF4" w:rsidRPr="00D01FCB">
              <w:rPr>
                <w:rStyle w:val="Hipervnculo"/>
                <w:noProof/>
              </w:rPr>
              <w:t>I.- CARACTERÍSTICAS DE LA PRESTACIÓN</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_Toc157521845 \h </w:instrText>
            </w:r>
            <w:r w:rsidR="004E3BF4" w:rsidRPr="00D01FCB">
              <w:rPr>
                <w:noProof/>
                <w:webHidden/>
              </w:rPr>
            </w:r>
            <w:r w:rsidR="004E3BF4" w:rsidRPr="00D01FCB">
              <w:rPr>
                <w:noProof/>
                <w:webHidden/>
              </w:rPr>
              <w:fldChar w:fldCharType="separate"/>
            </w:r>
            <w:r w:rsidR="004E3BF4">
              <w:rPr>
                <w:noProof/>
                <w:webHidden/>
              </w:rPr>
              <w:t>5</w:t>
            </w:r>
            <w:r w:rsidR="004E3BF4" w:rsidRPr="00D01FCB">
              <w:rPr>
                <w:noProof/>
                <w:webHidden/>
              </w:rPr>
              <w:fldChar w:fldCharType="end"/>
            </w:r>
          </w:hyperlink>
        </w:p>
        <w:p w14:paraId="7C7BE0E3" w14:textId="77777777" w:rsidR="004E3BF4" w:rsidRPr="00D01FCB" w:rsidRDefault="00B1539D">
          <w:pPr>
            <w:pStyle w:val="TDC3"/>
            <w:rPr>
              <w:rFonts w:eastAsiaTheme="minorEastAsia" w:cstheme="minorBidi"/>
              <w:sz w:val="22"/>
              <w:szCs w:val="22"/>
            </w:rPr>
          </w:pPr>
          <w:hyperlink w:anchor="_Toc157521846" w:history="1">
            <w:r w:rsidR="004E3BF4" w:rsidRPr="00D01FCB">
              <w:rPr>
                <w:rStyle w:val="Hipervnculo"/>
              </w:rPr>
              <w:t>1.- OBJETO DEL CONTRATO</w:t>
            </w:r>
            <w:r w:rsidR="004E3BF4" w:rsidRPr="00D01FCB">
              <w:rPr>
                <w:webHidden/>
              </w:rPr>
              <w:tab/>
            </w:r>
            <w:r w:rsidR="004E3BF4" w:rsidRPr="00D01FCB">
              <w:rPr>
                <w:webHidden/>
              </w:rPr>
              <w:fldChar w:fldCharType="begin"/>
            </w:r>
            <w:r w:rsidR="004E3BF4" w:rsidRPr="00D01FCB">
              <w:rPr>
                <w:webHidden/>
              </w:rPr>
              <w:instrText xml:space="preserve"> PAGEREF _Toc157521846 \h </w:instrText>
            </w:r>
            <w:r w:rsidR="004E3BF4" w:rsidRPr="00D01FCB">
              <w:rPr>
                <w:webHidden/>
              </w:rPr>
            </w:r>
            <w:r w:rsidR="004E3BF4" w:rsidRPr="00D01FCB">
              <w:rPr>
                <w:webHidden/>
              </w:rPr>
              <w:fldChar w:fldCharType="separate"/>
            </w:r>
            <w:r w:rsidR="004E3BF4">
              <w:rPr>
                <w:webHidden/>
              </w:rPr>
              <w:t>5</w:t>
            </w:r>
            <w:r w:rsidR="004E3BF4" w:rsidRPr="00D01FCB">
              <w:rPr>
                <w:webHidden/>
              </w:rPr>
              <w:fldChar w:fldCharType="end"/>
            </w:r>
          </w:hyperlink>
        </w:p>
        <w:p w14:paraId="376F6617" w14:textId="77777777" w:rsidR="004E3BF4" w:rsidRPr="00D01FCB" w:rsidRDefault="00B1539D">
          <w:pPr>
            <w:pStyle w:val="TDC3"/>
            <w:rPr>
              <w:rFonts w:eastAsiaTheme="minorEastAsia" w:cstheme="minorBidi"/>
              <w:sz w:val="22"/>
              <w:szCs w:val="22"/>
            </w:rPr>
          </w:pPr>
          <w:hyperlink w:anchor="_Toc157521847" w:history="1">
            <w:r w:rsidR="004E3BF4" w:rsidRPr="00D01FCB">
              <w:rPr>
                <w:rStyle w:val="Hipervnculo"/>
              </w:rPr>
              <w:t>2.- DOCUMENTOS QUE REVISTEN CARÁCTER CONTRACTUAL</w:t>
            </w:r>
            <w:r w:rsidR="004E3BF4" w:rsidRPr="00D01FCB">
              <w:rPr>
                <w:webHidden/>
              </w:rPr>
              <w:tab/>
            </w:r>
            <w:r w:rsidR="004E3BF4" w:rsidRPr="00D01FCB">
              <w:rPr>
                <w:webHidden/>
              </w:rPr>
              <w:fldChar w:fldCharType="begin"/>
            </w:r>
            <w:r w:rsidR="004E3BF4" w:rsidRPr="00D01FCB">
              <w:rPr>
                <w:webHidden/>
              </w:rPr>
              <w:instrText xml:space="preserve"> PAGEREF _Toc157521847 \h </w:instrText>
            </w:r>
            <w:r w:rsidR="004E3BF4" w:rsidRPr="00D01FCB">
              <w:rPr>
                <w:webHidden/>
              </w:rPr>
            </w:r>
            <w:r w:rsidR="004E3BF4" w:rsidRPr="00D01FCB">
              <w:rPr>
                <w:webHidden/>
              </w:rPr>
              <w:fldChar w:fldCharType="separate"/>
            </w:r>
            <w:r w:rsidR="004E3BF4">
              <w:rPr>
                <w:webHidden/>
              </w:rPr>
              <w:t>5</w:t>
            </w:r>
            <w:r w:rsidR="004E3BF4" w:rsidRPr="00D01FCB">
              <w:rPr>
                <w:webHidden/>
              </w:rPr>
              <w:fldChar w:fldCharType="end"/>
            </w:r>
          </w:hyperlink>
        </w:p>
        <w:p w14:paraId="47AC637C" w14:textId="77777777" w:rsidR="004E3BF4" w:rsidRPr="00D01FCB" w:rsidRDefault="00B1539D">
          <w:pPr>
            <w:pStyle w:val="TDC3"/>
            <w:rPr>
              <w:rFonts w:eastAsiaTheme="minorEastAsia" w:cstheme="minorBidi"/>
              <w:sz w:val="22"/>
              <w:szCs w:val="22"/>
            </w:rPr>
          </w:pPr>
          <w:hyperlink w:anchor="_Toc157521848" w:history="1">
            <w:r w:rsidR="004E3BF4" w:rsidRPr="00D01FCB">
              <w:rPr>
                <w:rStyle w:val="Hipervnculo"/>
              </w:rPr>
              <w:t>3.- PRESUPUESTO BASE DE LICITACIÓN</w:t>
            </w:r>
            <w:r w:rsidR="004E3BF4" w:rsidRPr="00D01FCB">
              <w:rPr>
                <w:webHidden/>
              </w:rPr>
              <w:tab/>
            </w:r>
            <w:r w:rsidR="004E3BF4" w:rsidRPr="00D01FCB">
              <w:rPr>
                <w:webHidden/>
              </w:rPr>
              <w:fldChar w:fldCharType="begin"/>
            </w:r>
            <w:r w:rsidR="004E3BF4" w:rsidRPr="00D01FCB">
              <w:rPr>
                <w:webHidden/>
              </w:rPr>
              <w:instrText xml:space="preserve"> PAGEREF _Toc157521848 \h </w:instrText>
            </w:r>
            <w:r w:rsidR="004E3BF4" w:rsidRPr="00D01FCB">
              <w:rPr>
                <w:webHidden/>
              </w:rPr>
            </w:r>
            <w:r w:rsidR="004E3BF4" w:rsidRPr="00D01FCB">
              <w:rPr>
                <w:webHidden/>
              </w:rPr>
              <w:fldChar w:fldCharType="separate"/>
            </w:r>
            <w:r w:rsidR="004E3BF4">
              <w:rPr>
                <w:webHidden/>
              </w:rPr>
              <w:t>5</w:t>
            </w:r>
            <w:r w:rsidR="004E3BF4" w:rsidRPr="00D01FCB">
              <w:rPr>
                <w:webHidden/>
              </w:rPr>
              <w:fldChar w:fldCharType="end"/>
            </w:r>
          </w:hyperlink>
        </w:p>
        <w:p w14:paraId="3B7171CD" w14:textId="77777777" w:rsidR="004E3BF4" w:rsidRPr="00D01FCB" w:rsidRDefault="00B1539D">
          <w:pPr>
            <w:pStyle w:val="TDC3"/>
            <w:rPr>
              <w:rFonts w:eastAsiaTheme="minorEastAsia" w:cstheme="minorBidi"/>
              <w:sz w:val="22"/>
              <w:szCs w:val="22"/>
            </w:rPr>
          </w:pPr>
          <w:hyperlink w:anchor="_Toc157521849" w:history="1">
            <w:r w:rsidR="004E3BF4" w:rsidRPr="00D01FCB">
              <w:rPr>
                <w:rStyle w:val="Hipervnculo"/>
              </w:rPr>
              <w:t>4.- VALOR ESTIMADO DEL CONTRATO</w:t>
            </w:r>
            <w:r w:rsidR="004E3BF4" w:rsidRPr="00D01FCB">
              <w:rPr>
                <w:webHidden/>
              </w:rPr>
              <w:tab/>
            </w:r>
            <w:r w:rsidR="004E3BF4" w:rsidRPr="00D01FCB">
              <w:rPr>
                <w:webHidden/>
              </w:rPr>
              <w:fldChar w:fldCharType="begin"/>
            </w:r>
            <w:r w:rsidR="004E3BF4" w:rsidRPr="00D01FCB">
              <w:rPr>
                <w:webHidden/>
              </w:rPr>
              <w:instrText xml:space="preserve"> PAGEREF _Toc157521849 \h </w:instrText>
            </w:r>
            <w:r w:rsidR="004E3BF4" w:rsidRPr="00D01FCB">
              <w:rPr>
                <w:webHidden/>
              </w:rPr>
            </w:r>
            <w:r w:rsidR="004E3BF4" w:rsidRPr="00D01FCB">
              <w:rPr>
                <w:webHidden/>
              </w:rPr>
              <w:fldChar w:fldCharType="separate"/>
            </w:r>
            <w:r w:rsidR="004E3BF4">
              <w:rPr>
                <w:webHidden/>
              </w:rPr>
              <w:t>5</w:t>
            </w:r>
            <w:r w:rsidR="004E3BF4" w:rsidRPr="00D01FCB">
              <w:rPr>
                <w:webHidden/>
              </w:rPr>
              <w:fldChar w:fldCharType="end"/>
            </w:r>
          </w:hyperlink>
        </w:p>
        <w:p w14:paraId="0A279294" w14:textId="77777777" w:rsidR="004E3BF4" w:rsidRPr="00D01FCB" w:rsidRDefault="00B1539D">
          <w:pPr>
            <w:pStyle w:val="TDC3"/>
            <w:rPr>
              <w:rFonts w:eastAsiaTheme="minorEastAsia" w:cstheme="minorBidi"/>
              <w:sz w:val="22"/>
              <w:szCs w:val="22"/>
            </w:rPr>
          </w:pPr>
          <w:hyperlink w:anchor="_Toc157521850" w:history="1">
            <w:r w:rsidR="004E3BF4" w:rsidRPr="00D01FCB">
              <w:rPr>
                <w:rStyle w:val="Hipervnculo"/>
              </w:rPr>
              <w:t>5.- PRECIO Y PAGOS</w:t>
            </w:r>
            <w:r w:rsidR="004E3BF4" w:rsidRPr="00D01FCB">
              <w:rPr>
                <w:webHidden/>
              </w:rPr>
              <w:tab/>
            </w:r>
            <w:r w:rsidR="004E3BF4" w:rsidRPr="00D01FCB">
              <w:rPr>
                <w:webHidden/>
              </w:rPr>
              <w:fldChar w:fldCharType="begin"/>
            </w:r>
            <w:r w:rsidR="004E3BF4" w:rsidRPr="00D01FCB">
              <w:rPr>
                <w:webHidden/>
              </w:rPr>
              <w:instrText xml:space="preserve"> PAGEREF _Toc157521850 \h </w:instrText>
            </w:r>
            <w:r w:rsidR="004E3BF4" w:rsidRPr="00D01FCB">
              <w:rPr>
                <w:webHidden/>
              </w:rPr>
            </w:r>
            <w:r w:rsidR="004E3BF4" w:rsidRPr="00D01FCB">
              <w:rPr>
                <w:webHidden/>
              </w:rPr>
              <w:fldChar w:fldCharType="separate"/>
            </w:r>
            <w:r w:rsidR="004E3BF4">
              <w:rPr>
                <w:webHidden/>
              </w:rPr>
              <w:t>6</w:t>
            </w:r>
            <w:r w:rsidR="004E3BF4" w:rsidRPr="00D01FCB">
              <w:rPr>
                <w:webHidden/>
              </w:rPr>
              <w:fldChar w:fldCharType="end"/>
            </w:r>
          </w:hyperlink>
        </w:p>
        <w:p w14:paraId="2B2EE7B9" w14:textId="77777777" w:rsidR="004E3BF4" w:rsidRPr="00D01FCB" w:rsidRDefault="00B1539D">
          <w:pPr>
            <w:pStyle w:val="TDC3"/>
            <w:rPr>
              <w:rFonts w:eastAsiaTheme="minorEastAsia" w:cstheme="minorBidi"/>
              <w:sz w:val="22"/>
              <w:szCs w:val="22"/>
            </w:rPr>
          </w:pPr>
          <w:hyperlink w:anchor="_Toc157521851" w:history="1">
            <w:r w:rsidR="004E3BF4" w:rsidRPr="00D01FCB">
              <w:rPr>
                <w:rStyle w:val="Hipervnculo"/>
              </w:rPr>
              <w:t>6.- VIGENCIA DEL CONTRATO: DURACIÓN DEL CONTRATO O PLAZO DE EJECUCIÓN. PRÓRROGA</w:t>
            </w:r>
            <w:r w:rsidR="004E3BF4" w:rsidRPr="00D01FCB">
              <w:rPr>
                <w:webHidden/>
              </w:rPr>
              <w:tab/>
            </w:r>
            <w:r w:rsidR="004E3BF4" w:rsidRPr="00D01FCB">
              <w:rPr>
                <w:webHidden/>
              </w:rPr>
              <w:fldChar w:fldCharType="begin"/>
            </w:r>
            <w:r w:rsidR="004E3BF4" w:rsidRPr="00D01FCB">
              <w:rPr>
                <w:webHidden/>
              </w:rPr>
              <w:instrText xml:space="preserve"> PAGEREF _Toc157521851 \h </w:instrText>
            </w:r>
            <w:r w:rsidR="004E3BF4" w:rsidRPr="00D01FCB">
              <w:rPr>
                <w:webHidden/>
              </w:rPr>
            </w:r>
            <w:r w:rsidR="004E3BF4" w:rsidRPr="00D01FCB">
              <w:rPr>
                <w:webHidden/>
              </w:rPr>
              <w:fldChar w:fldCharType="separate"/>
            </w:r>
            <w:r w:rsidR="004E3BF4">
              <w:rPr>
                <w:webHidden/>
              </w:rPr>
              <w:t>6</w:t>
            </w:r>
            <w:r w:rsidR="004E3BF4" w:rsidRPr="00D01FCB">
              <w:rPr>
                <w:webHidden/>
              </w:rPr>
              <w:fldChar w:fldCharType="end"/>
            </w:r>
          </w:hyperlink>
        </w:p>
        <w:p w14:paraId="417C6146" w14:textId="77777777" w:rsidR="004E3BF4" w:rsidRPr="00D01FCB" w:rsidRDefault="00B1539D">
          <w:pPr>
            <w:pStyle w:val="TDC3"/>
            <w:rPr>
              <w:rFonts w:eastAsiaTheme="minorEastAsia" w:cstheme="minorBidi"/>
              <w:sz w:val="22"/>
              <w:szCs w:val="22"/>
            </w:rPr>
          </w:pPr>
          <w:hyperlink w:anchor="_Toc157521852" w:history="1">
            <w:r w:rsidR="004E3BF4" w:rsidRPr="00D01FCB">
              <w:rPr>
                <w:rStyle w:val="Hipervnculo"/>
              </w:rPr>
              <w:t>7.- GASTOS DE PUBLICIDAD</w:t>
            </w:r>
            <w:r w:rsidR="004E3BF4" w:rsidRPr="00D01FCB">
              <w:rPr>
                <w:webHidden/>
              </w:rPr>
              <w:tab/>
            </w:r>
            <w:r w:rsidR="004E3BF4" w:rsidRPr="00D01FCB">
              <w:rPr>
                <w:webHidden/>
              </w:rPr>
              <w:fldChar w:fldCharType="begin"/>
            </w:r>
            <w:r w:rsidR="004E3BF4" w:rsidRPr="00D01FCB">
              <w:rPr>
                <w:webHidden/>
              </w:rPr>
              <w:instrText xml:space="preserve"> PAGEREF _Toc157521852 \h </w:instrText>
            </w:r>
            <w:r w:rsidR="004E3BF4" w:rsidRPr="00D01FCB">
              <w:rPr>
                <w:webHidden/>
              </w:rPr>
            </w:r>
            <w:r w:rsidR="004E3BF4" w:rsidRPr="00D01FCB">
              <w:rPr>
                <w:webHidden/>
              </w:rPr>
              <w:fldChar w:fldCharType="separate"/>
            </w:r>
            <w:r w:rsidR="004E3BF4">
              <w:rPr>
                <w:webHidden/>
              </w:rPr>
              <w:t>6</w:t>
            </w:r>
            <w:r w:rsidR="004E3BF4" w:rsidRPr="00D01FCB">
              <w:rPr>
                <w:webHidden/>
              </w:rPr>
              <w:fldChar w:fldCharType="end"/>
            </w:r>
          </w:hyperlink>
        </w:p>
        <w:p w14:paraId="5BAC95B1" w14:textId="77777777" w:rsidR="004E3BF4" w:rsidRPr="00D01FCB" w:rsidRDefault="00B1539D">
          <w:pPr>
            <w:pStyle w:val="TDC3"/>
            <w:rPr>
              <w:rFonts w:eastAsiaTheme="minorEastAsia" w:cstheme="minorBidi"/>
              <w:sz w:val="22"/>
              <w:szCs w:val="22"/>
            </w:rPr>
          </w:pPr>
          <w:hyperlink w:anchor="_Toc157521853" w:history="1">
            <w:r w:rsidR="004E3BF4" w:rsidRPr="00D01FCB">
              <w:rPr>
                <w:rStyle w:val="Hipervnculo"/>
              </w:rPr>
              <w:t>8.- GARANTÍAS</w:t>
            </w:r>
            <w:r w:rsidR="004E3BF4" w:rsidRPr="00D01FCB">
              <w:rPr>
                <w:webHidden/>
              </w:rPr>
              <w:tab/>
            </w:r>
            <w:r w:rsidR="004E3BF4" w:rsidRPr="00D01FCB">
              <w:rPr>
                <w:webHidden/>
              </w:rPr>
              <w:fldChar w:fldCharType="begin"/>
            </w:r>
            <w:r w:rsidR="004E3BF4" w:rsidRPr="00D01FCB">
              <w:rPr>
                <w:webHidden/>
              </w:rPr>
              <w:instrText xml:space="preserve"> PAGEREF _Toc157521853 \h </w:instrText>
            </w:r>
            <w:r w:rsidR="004E3BF4" w:rsidRPr="00D01FCB">
              <w:rPr>
                <w:webHidden/>
              </w:rPr>
            </w:r>
            <w:r w:rsidR="004E3BF4" w:rsidRPr="00D01FCB">
              <w:rPr>
                <w:webHidden/>
              </w:rPr>
              <w:fldChar w:fldCharType="separate"/>
            </w:r>
            <w:r w:rsidR="004E3BF4">
              <w:rPr>
                <w:webHidden/>
              </w:rPr>
              <w:t>6</w:t>
            </w:r>
            <w:r w:rsidR="004E3BF4" w:rsidRPr="00D01FCB">
              <w:rPr>
                <w:webHidden/>
              </w:rPr>
              <w:fldChar w:fldCharType="end"/>
            </w:r>
          </w:hyperlink>
        </w:p>
        <w:p w14:paraId="06F78A49" w14:textId="77777777" w:rsidR="004E3BF4" w:rsidRPr="00D01FCB" w:rsidRDefault="00B1539D">
          <w:pPr>
            <w:pStyle w:val="TDC3"/>
            <w:rPr>
              <w:rFonts w:eastAsiaTheme="minorEastAsia" w:cstheme="minorBidi"/>
              <w:sz w:val="22"/>
              <w:szCs w:val="22"/>
            </w:rPr>
          </w:pPr>
          <w:hyperlink w:anchor="_Toc157521854" w:history="1">
            <w:r w:rsidR="004E3BF4" w:rsidRPr="00D01FCB">
              <w:rPr>
                <w:rStyle w:val="Hipervnculo"/>
              </w:rPr>
              <w:t>9.- SEGUROS</w:t>
            </w:r>
            <w:r w:rsidR="004E3BF4" w:rsidRPr="00D01FCB">
              <w:rPr>
                <w:webHidden/>
              </w:rPr>
              <w:tab/>
            </w:r>
            <w:r w:rsidR="004E3BF4" w:rsidRPr="00D01FCB">
              <w:rPr>
                <w:webHidden/>
              </w:rPr>
              <w:fldChar w:fldCharType="begin"/>
            </w:r>
            <w:r w:rsidR="004E3BF4" w:rsidRPr="00D01FCB">
              <w:rPr>
                <w:webHidden/>
              </w:rPr>
              <w:instrText xml:space="preserve"> PAGEREF _Toc157521854 \h </w:instrText>
            </w:r>
            <w:r w:rsidR="004E3BF4" w:rsidRPr="00D01FCB">
              <w:rPr>
                <w:webHidden/>
              </w:rPr>
            </w:r>
            <w:r w:rsidR="004E3BF4" w:rsidRPr="00D01FCB">
              <w:rPr>
                <w:webHidden/>
              </w:rPr>
              <w:fldChar w:fldCharType="separate"/>
            </w:r>
            <w:r w:rsidR="004E3BF4">
              <w:rPr>
                <w:webHidden/>
              </w:rPr>
              <w:t>6</w:t>
            </w:r>
            <w:r w:rsidR="004E3BF4" w:rsidRPr="00D01FCB">
              <w:rPr>
                <w:webHidden/>
              </w:rPr>
              <w:fldChar w:fldCharType="end"/>
            </w:r>
          </w:hyperlink>
        </w:p>
        <w:p w14:paraId="6180C3F8" w14:textId="77777777" w:rsidR="004E3BF4" w:rsidRPr="00D01FCB" w:rsidRDefault="00B1539D">
          <w:pPr>
            <w:pStyle w:val="TDC3"/>
            <w:rPr>
              <w:rFonts w:eastAsiaTheme="minorEastAsia" w:cstheme="minorBidi"/>
              <w:sz w:val="22"/>
              <w:szCs w:val="22"/>
            </w:rPr>
          </w:pPr>
          <w:hyperlink w:anchor="_Toc157521855" w:history="1">
            <w:r w:rsidR="004E3BF4" w:rsidRPr="00D01FCB">
              <w:rPr>
                <w:rStyle w:val="Hipervnculo"/>
              </w:rPr>
              <w:t>10.- INFORMACIÓN SOBRE SUBROGACIÓN</w:t>
            </w:r>
            <w:r w:rsidR="004E3BF4" w:rsidRPr="00D01FCB">
              <w:rPr>
                <w:webHidden/>
              </w:rPr>
              <w:tab/>
            </w:r>
            <w:r w:rsidR="004E3BF4" w:rsidRPr="00D01FCB">
              <w:rPr>
                <w:webHidden/>
              </w:rPr>
              <w:fldChar w:fldCharType="begin"/>
            </w:r>
            <w:r w:rsidR="004E3BF4" w:rsidRPr="00D01FCB">
              <w:rPr>
                <w:webHidden/>
              </w:rPr>
              <w:instrText xml:space="preserve"> PAGEREF _Toc157521855 \h </w:instrText>
            </w:r>
            <w:r w:rsidR="004E3BF4" w:rsidRPr="00D01FCB">
              <w:rPr>
                <w:webHidden/>
              </w:rPr>
            </w:r>
            <w:r w:rsidR="004E3BF4" w:rsidRPr="00D01FCB">
              <w:rPr>
                <w:webHidden/>
              </w:rPr>
              <w:fldChar w:fldCharType="separate"/>
            </w:r>
            <w:r w:rsidR="004E3BF4">
              <w:rPr>
                <w:webHidden/>
              </w:rPr>
              <w:t>6</w:t>
            </w:r>
            <w:r w:rsidR="004E3BF4" w:rsidRPr="00D01FCB">
              <w:rPr>
                <w:webHidden/>
              </w:rPr>
              <w:fldChar w:fldCharType="end"/>
            </w:r>
          </w:hyperlink>
        </w:p>
        <w:p w14:paraId="23EAFCCD" w14:textId="77777777" w:rsidR="004E3BF4" w:rsidRPr="00D01FCB" w:rsidRDefault="00B1539D">
          <w:pPr>
            <w:pStyle w:val="TDC3"/>
            <w:rPr>
              <w:rFonts w:eastAsiaTheme="minorEastAsia" w:cstheme="minorBidi"/>
              <w:sz w:val="22"/>
              <w:szCs w:val="22"/>
            </w:rPr>
          </w:pPr>
          <w:hyperlink w:anchor="_Toc157521856" w:history="1">
            <w:r w:rsidR="004E3BF4" w:rsidRPr="00D01FCB">
              <w:rPr>
                <w:rStyle w:val="Hipervnculo"/>
              </w:rPr>
              <w:t>11.- CONDICIONES ESPECIALES DE EJECUCIÓN</w:t>
            </w:r>
            <w:r w:rsidR="004E3BF4" w:rsidRPr="00D01FCB">
              <w:rPr>
                <w:webHidden/>
              </w:rPr>
              <w:tab/>
            </w:r>
            <w:r w:rsidR="004E3BF4" w:rsidRPr="00D01FCB">
              <w:rPr>
                <w:webHidden/>
              </w:rPr>
              <w:fldChar w:fldCharType="begin"/>
            </w:r>
            <w:r w:rsidR="004E3BF4" w:rsidRPr="00D01FCB">
              <w:rPr>
                <w:webHidden/>
              </w:rPr>
              <w:instrText xml:space="preserve"> PAGEREF _Toc157521856 \h </w:instrText>
            </w:r>
            <w:r w:rsidR="004E3BF4" w:rsidRPr="00D01FCB">
              <w:rPr>
                <w:webHidden/>
              </w:rPr>
            </w:r>
            <w:r w:rsidR="004E3BF4" w:rsidRPr="00D01FCB">
              <w:rPr>
                <w:webHidden/>
              </w:rPr>
              <w:fldChar w:fldCharType="separate"/>
            </w:r>
            <w:r w:rsidR="004E3BF4">
              <w:rPr>
                <w:webHidden/>
              </w:rPr>
              <w:t>7</w:t>
            </w:r>
            <w:r w:rsidR="004E3BF4" w:rsidRPr="00D01FCB">
              <w:rPr>
                <w:webHidden/>
              </w:rPr>
              <w:fldChar w:fldCharType="end"/>
            </w:r>
          </w:hyperlink>
        </w:p>
        <w:p w14:paraId="08F11A0B" w14:textId="77777777" w:rsidR="004E3BF4" w:rsidRPr="00D01FCB" w:rsidRDefault="00B1539D">
          <w:pPr>
            <w:pStyle w:val="TDC3"/>
            <w:rPr>
              <w:rFonts w:eastAsiaTheme="minorEastAsia" w:cstheme="minorBidi"/>
              <w:sz w:val="22"/>
              <w:szCs w:val="22"/>
            </w:rPr>
          </w:pPr>
          <w:hyperlink w:anchor="_Toc157521857" w:history="1">
            <w:r w:rsidR="004E3BF4" w:rsidRPr="00D01FCB">
              <w:rPr>
                <w:rStyle w:val="Hipervnculo"/>
              </w:rPr>
              <w:t>12.- OBLIGACIONES CONTRACTUALES ESENCIALES DEL CONTRATO Y OTRAS OBLIGACIONES EN MATERIA MEDIOAMBIENTAL, SOCIAL O LABORAL</w:t>
            </w:r>
            <w:r w:rsidR="004E3BF4" w:rsidRPr="00D01FCB">
              <w:rPr>
                <w:webHidden/>
              </w:rPr>
              <w:tab/>
            </w:r>
            <w:r w:rsidR="004E3BF4" w:rsidRPr="00D01FCB">
              <w:rPr>
                <w:webHidden/>
              </w:rPr>
              <w:fldChar w:fldCharType="begin"/>
            </w:r>
            <w:r w:rsidR="004E3BF4" w:rsidRPr="00D01FCB">
              <w:rPr>
                <w:webHidden/>
              </w:rPr>
              <w:instrText xml:space="preserve"> PAGEREF _Toc157521857 \h </w:instrText>
            </w:r>
            <w:r w:rsidR="004E3BF4" w:rsidRPr="00D01FCB">
              <w:rPr>
                <w:webHidden/>
              </w:rPr>
            </w:r>
            <w:r w:rsidR="004E3BF4" w:rsidRPr="00D01FCB">
              <w:rPr>
                <w:webHidden/>
              </w:rPr>
              <w:fldChar w:fldCharType="separate"/>
            </w:r>
            <w:r w:rsidR="004E3BF4">
              <w:rPr>
                <w:webHidden/>
              </w:rPr>
              <w:t>7</w:t>
            </w:r>
            <w:r w:rsidR="004E3BF4" w:rsidRPr="00D01FCB">
              <w:rPr>
                <w:webHidden/>
              </w:rPr>
              <w:fldChar w:fldCharType="end"/>
            </w:r>
          </w:hyperlink>
        </w:p>
        <w:p w14:paraId="2480DC1C" w14:textId="77777777" w:rsidR="004E3BF4" w:rsidRPr="00D01FCB" w:rsidRDefault="00B1539D">
          <w:pPr>
            <w:pStyle w:val="TDC3"/>
            <w:rPr>
              <w:rFonts w:eastAsiaTheme="minorEastAsia" w:cstheme="minorBidi"/>
              <w:sz w:val="22"/>
              <w:szCs w:val="22"/>
            </w:rPr>
          </w:pPr>
          <w:hyperlink w:anchor="_Toc157521858" w:history="1">
            <w:r w:rsidR="004E3BF4" w:rsidRPr="00D01FCB">
              <w:rPr>
                <w:rStyle w:val="Hipervnculo"/>
              </w:rPr>
              <w:t>13.- PENALIDADES</w:t>
            </w:r>
            <w:r w:rsidR="004E3BF4" w:rsidRPr="00D01FCB">
              <w:rPr>
                <w:webHidden/>
              </w:rPr>
              <w:tab/>
            </w:r>
            <w:r w:rsidR="004E3BF4" w:rsidRPr="00D01FCB">
              <w:rPr>
                <w:webHidden/>
              </w:rPr>
              <w:fldChar w:fldCharType="begin"/>
            </w:r>
            <w:r w:rsidR="004E3BF4" w:rsidRPr="00D01FCB">
              <w:rPr>
                <w:webHidden/>
              </w:rPr>
              <w:instrText xml:space="preserve"> PAGEREF _Toc157521858 \h </w:instrText>
            </w:r>
            <w:r w:rsidR="004E3BF4" w:rsidRPr="00D01FCB">
              <w:rPr>
                <w:webHidden/>
              </w:rPr>
            </w:r>
            <w:r w:rsidR="004E3BF4" w:rsidRPr="00D01FCB">
              <w:rPr>
                <w:webHidden/>
              </w:rPr>
              <w:fldChar w:fldCharType="separate"/>
            </w:r>
            <w:r w:rsidR="004E3BF4">
              <w:rPr>
                <w:webHidden/>
              </w:rPr>
              <w:t>8</w:t>
            </w:r>
            <w:r w:rsidR="004E3BF4" w:rsidRPr="00D01FCB">
              <w:rPr>
                <w:webHidden/>
              </w:rPr>
              <w:fldChar w:fldCharType="end"/>
            </w:r>
          </w:hyperlink>
        </w:p>
        <w:p w14:paraId="7E88D5EA" w14:textId="77777777" w:rsidR="004E3BF4" w:rsidRPr="00D01FCB" w:rsidRDefault="00B1539D">
          <w:pPr>
            <w:pStyle w:val="TDC3"/>
            <w:rPr>
              <w:rFonts w:eastAsiaTheme="minorEastAsia" w:cstheme="minorBidi"/>
              <w:sz w:val="22"/>
              <w:szCs w:val="22"/>
            </w:rPr>
          </w:pPr>
          <w:hyperlink w:anchor="_Toc157521859" w:history="1">
            <w:r w:rsidR="004E3BF4" w:rsidRPr="00D01FCB">
              <w:rPr>
                <w:rStyle w:val="Hipervnculo"/>
              </w:rPr>
              <w:t>14.- SUBCONTRATACIÓN</w:t>
            </w:r>
            <w:r w:rsidR="004E3BF4" w:rsidRPr="00D01FCB">
              <w:rPr>
                <w:webHidden/>
              </w:rPr>
              <w:tab/>
            </w:r>
            <w:r w:rsidR="004E3BF4" w:rsidRPr="00D01FCB">
              <w:rPr>
                <w:webHidden/>
              </w:rPr>
              <w:fldChar w:fldCharType="begin"/>
            </w:r>
            <w:r w:rsidR="004E3BF4" w:rsidRPr="00D01FCB">
              <w:rPr>
                <w:webHidden/>
              </w:rPr>
              <w:instrText xml:space="preserve"> PAGEREF _Toc157521859 \h </w:instrText>
            </w:r>
            <w:r w:rsidR="004E3BF4" w:rsidRPr="00D01FCB">
              <w:rPr>
                <w:webHidden/>
              </w:rPr>
            </w:r>
            <w:r w:rsidR="004E3BF4" w:rsidRPr="00D01FCB">
              <w:rPr>
                <w:webHidden/>
              </w:rPr>
              <w:fldChar w:fldCharType="separate"/>
            </w:r>
            <w:r w:rsidR="004E3BF4">
              <w:rPr>
                <w:webHidden/>
              </w:rPr>
              <w:t>9</w:t>
            </w:r>
            <w:r w:rsidR="004E3BF4" w:rsidRPr="00D01FCB">
              <w:rPr>
                <w:webHidden/>
              </w:rPr>
              <w:fldChar w:fldCharType="end"/>
            </w:r>
          </w:hyperlink>
        </w:p>
        <w:p w14:paraId="6283779A" w14:textId="77777777" w:rsidR="004E3BF4" w:rsidRPr="00D01FCB" w:rsidRDefault="00B1539D">
          <w:pPr>
            <w:pStyle w:val="TDC3"/>
            <w:rPr>
              <w:rFonts w:eastAsiaTheme="minorEastAsia" w:cstheme="minorBidi"/>
              <w:sz w:val="22"/>
              <w:szCs w:val="22"/>
            </w:rPr>
          </w:pPr>
          <w:hyperlink w:anchor="_Toc157521860" w:history="1">
            <w:r w:rsidR="004E3BF4" w:rsidRPr="00D01FCB">
              <w:rPr>
                <w:rStyle w:val="Hipervnculo"/>
              </w:rPr>
              <w:t>15.- COMPROBACIÓN DE LA EJECUCIÓN, RECEPCIÓN Y PLAZO DE GARANTÍA</w:t>
            </w:r>
            <w:r w:rsidR="004E3BF4" w:rsidRPr="00D01FCB">
              <w:rPr>
                <w:webHidden/>
              </w:rPr>
              <w:tab/>
            </w:r>
            <w:r w:rsidR="004E3BF4" w:rsidRPr="00D01FCB">
              <w:rPr>
                <w:webHidden/>
              </w:rPr>
              <w:fldChar w:fldCharType="begin"/>
            </w:r>
            <w:r w:rsidR="004E3BF4" w:rsidRPr="00D01FCB">
              <w:rPr>
                <w:webHidden/>
              </w:rPr>
              <w:instrText xml:space="preserve"> PAGEREF _Toc157521860 \h </w:instrText>
            </w:r>
            <w:r w:rsidR="004E3BF4" w:rsidRPr="00D01FCB">
              <w:rPr>
                <w:webHidden/>
              </w:rPr>
            </w:r>
            <w:r w:rsidR="004E3BF4" w:rsidRPr="00D01FCB">
              <w:rPr>
                <w:webHidden/>
              </w:rPr>
              <w:fldChar w:fldCharType="separate"/>
            </w:r>
            <w:r w:rsidR="004E3BF4">
              <w:rPr>
                <w:webHidden/>
              </w:rPr>
              <w:t>9</w:t>
            </w:r>
            <w:r w:rsidR="004E3BF4" w:rsidRPr="00D01FCB">
              <w:rPr>
                <w:webHidden/>
              </w:rPr>
              <w:fldChar w:fldCharType="end"/>
            </w:r>
          </w:hyperlink>
        </w:p>
        <w:p w14:paraId="68904A0D" w14:textId="77777777" w:rsidR="004E3BF4" w:rsidRPr="00D01FCB" w:rsidRDefault="00B1539D">
          <w:pPr>
            <w:pStyle w:val="TDC3"/>
            <w:rPr>
              <w:rFonts w:eastAsiaTheme="minorEastAsia" w:cstheme="minorBidi"/>
              <w:sz w:val="22"/>
              <w:szCs w:val="22"/>
            </w:rPr>
          </w:pPr>
          <w:hyperlink w:anchor="_Toc157521861" w:history="1">
            <w:r w:rsidR="004E3BF4" w:rsidRPr="00D01FCB">
              <w:rPr>
                <w:rStyle w:val="Hipervnculo"/>
              </w:rPr>
              <w:t>16.- MODIFICACIÓN DEL CONTRATO</w:t>
            </w:r>
            <w:r w:rsidR="004E3BF4" w:rsidRPr="00D01FCB">
              <w:rPr>
                <w:webHidden/>
              </w:rPr>
              <w:tab/>
            </w:r>
            <w:r w:rsidR="004E3BF4" w:rsidRPr="00D01FCB">
              <w:rPr>
                <w:webHidden/>
              </w:rPr>
              <w:fldChar w:fldCharType="begin"/>
            </w:r>
            <w:r w:rsidR="004E3BF4" w:rsidRPr="00D01FCB">
              <w:rPr>
                <w:webHidden/>
              </w:rPr>
              <w:instrText xml:space="preserve"> PAGEREF _Toc157521861 \h </w:instrText>
            </w:r>
            <w:r w:rsidR="004E3BF4" w:rsidRPr="00D01FCB">
              <w:rPr>
                <w:webHidden/>
              </w:rPr>
            </w:r>
            <w:r w:rsidR="004E3BF4" w:rsidRPr="00D01FCB">
              <w:rPr>
                <w:webHidden/>
              </w:rPr>
              <w:fldChar w:fldCharType="separate"/>
            </w:r>
            <w:r w:rsidR="004E3BF4">
              <w:rPr>
                <w:webHidden/>
              </w:rPr>
              <w:t>9</w:t>
            </w:r>
            <w:r w:rsidR="004E3BF4" w:rsidRPr="00D01FCB">
              <w:rPr>
                <w:webHidden/>
              </w:rPr>
              <w:fldChar w:fldCharType="end"/>
            </w:r>
          </w:hyperlink>
        </w:p>
        <w:p w14:paraId="0275BF46" w14:textId="77777777" w:rsidR="004E3BF4" w:rsidRPr="00D01FCB" w:rsidRDefault="00B1539D">
          <w:pPr>
            <w:pStyle w:val="TDC3"/>
            <w:rPr>
              <w:rFonts w:eastAsiaTheme="minorEastAsia" w:cstheme="minorBidi"/>
              <w:sz w:val="22"/>
              <w:szCs w:val="22"/>
            </w:rPr>
          </w:pPr>
          <w:hyperlink w:anchor="_Toc157521862" w:history="1">
            <w:r w:rsidR="004E3BF4" w:rsidRPr="00D01FCB">
              <w:rPr>
                <w:rStyle w:val="Hipervnculo"/>
              </w:rPr>
              <w:t>17.- CAUSAS DE RESOLUCIÓN ESPECÍFICAS</w:t>
            </w:r>
            <w:r w:rsidR="004E3BF4" w:rsidRPr="00D01FCB">
              <w:rPr>
                <w:webHidden/>
              </w:rPr>
              <w:tab/>
            </w:r>
            <w:r w:rsidR="004E3BF4" w:rsidRPr="00D01FCB">
              <w:rPr>
                <w:webHidden/>
              </w:rPr>
              <w:fldChar w:fldCharType="begin"/>
            </w:r>
            <w:r w:rsidR="004E3BF4" w:rsidRPr="00D01FCB">
              <w:rPr>
                <w:webHidden/>
              </w:rPr>
              <w:instrText xml:space="preserve"> PAGEREF _Toc157521862 \h </w:instrText>
            </w:r>
            <w:r w:rsidR="004E3BF4" w:rsidRPr="00D01FCB">
              <w:rPr>
                <w:webHidden/>
              </w:rPr>
            </w:r>
            <w:r w:rsidR="004E3BF4" w:rsidRPr="00D01FCB">
              <w:rPr>
                <w:webHidden/>
              </w:rPr>
              <w:fldChar w:fldCharType="separate"/>
            </w:r>
            <w:r w:rsidR="004E3BF4">
              <w:rPr>
                <w:webHidden/>
              </w:rPr>
              <w:t>9</w:t>
            </w:r>
            <w:r w:rsidR="004E3BF4" w:rsidRPr="00D01FCB">
              <w:rPr>
                <w:webHidden/>
              </w:rPr>
              <w:fldChar w:fldCharType="end"/>
            </w:r>
          </w:hyperlink>
        </w:p>
        <w:p w14:paraId="7A379F24" w14:textId="77777777" w:rsidR="004E3BF4" w:rsidRPr="00D01FCB" w:rsidRDefault="00B1539D">
          <w:pPr>
            <w:pStyle w:val="TDC3"/>
            <w:rPr>
              <w:rFonts w:eastAsiaTheme="minorEastAsia" w:cstheme="minorBidi"/>
              <w:sz w:val="22"/>
              <w:szCs w:val="22"/>
            </w:rPr>
          </w:pPr>
          <w:hyperlink w:anchor="_Toc157521863" w:history="1">
            <w:r w:rsidR="004E3BF4" w:rsidRPr="00D01FCB">
              <w:rPr>
                <w:rStyle w:val="Hipervnculo"/>
              </w:rPr>
              <w:t>18.- CLÁUSULAS ADICIONALES RELATIVAS A LA PRESTACIÓN OBJETO DEL CONTRATO</w:t>
            </w:r>
            <w:r w:rsidR="004E3BF4" w:rsidRPr="00D01FCB">
              <w:rPr>
                <w:webHidden/>
              </w:rPr>
              <w:tab/>
            </w:r>
            <w:r w:rsidR="004E3BF4" w:rsidRPr="00D01FCB">
              <w:rPr>
                <w:webHidden/>
              </w:rPr>
              <w:fldChar w:fldCharType="begin"/>
            </w:r>
            <w:r w:rsidR="004E3BF4" w:rsidRPr="00D01FCB">
              <w:rPr>
                <w:webHidden/>
              </w:rPr>
              <w:instrText xml:space="preserve"> PAGEREF _Toc157521863 \h </w:instrText>
            </w:r>
            <w:r w:rsidR="004E3BF4" w:rsidRPr="00D01FCB">
              <w:rPr>
                <w:webHidden/>
              </w:rPr>
            </w:r>
            <w:r w:rsidR="004E3BF4" w:rsidRPr="00D01FCB">
              <w:rPr>
                <w:webHidden/>
              </w:rPr>
              <w:fldChar w:fldCharType="separate"/>
            </w:r>
            <w:r w:rsidR="004E3BF4">
              <w:rPr>
                <w:webHidden/>
              </w:rPr>
              <w:t>9</w:t>
            </w:r>
            <w:r w:rsidR="004E3BF4" w:rsidRPr="00D01FCB">
              <w:rPr>
                <w:webHidden/>
              </w:rPr>
              <w:fldChar w:fldCharType="end"/>
            </w:r>
          </w:hyperlink>
        </w:p>
        <w:p w14:paraId="42E1298F" w14:textId="77777777" w:rsidR="004E3BF4" w:rsidRPr="00D01FCB" w:rsidRDefault="00B1539D">
          <w:pPr>
            <w:pStyle w:val="TDC2"/>
            <w:rPr>
              <w:rFonts w:eastAsiaTheme="minorEastAsia" w:cstheme="minorBidi"/>
              <w:b w:val="0"/>
              <w:bCs w:val="0"/>
              <w:noProof/>
            </w:rPr>
          </w:pPr>
          <w:hyperlink w:anchor="_Toc157521864" w:history="1">
            <w:r w:rsidR="004E3BF4" w:rsidRPr="00D01FCB">
              <w:rPr>
                <w:rStyle w:val="Hipervnculo"/>
                <w:noProof/>
              </w:rPr>
              <w:t>II.- CARACTERÍSTICAS DEL PROCEDIMIENTO DE ADJUDICACIÓN</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_Toc157521864 \h </w:instrText>
            </w:r>
            <w:r w:rsidR="004E3BF4" w:rsidRPr="00D01FCB">
              <w:rPr>
                <w:noProof/>
                <w:webHidden/>
              </w:rPr>
            </w:r>
            <w:r w:rsidR="004E3BF4" w:rsidRPr="00D01FCB">
              <w:rPr>
                <w:noProof/>
                <w:webHidden/>
              </w:rPr>
              <w:fldChar w:fldCharType="separate"/>
            </w:r>
            <w:r w:rsidR="004E3BF4">
              <w:rPr>
                <w:noProof/>
                <w:webHidden/>
              </w:rPr>
              <w:t>10</w:t>
            </w:r>
            <w:r w:rsidR="004E3BF4" w:rsidRPr="00D01FCB">
              <w:rPr>
                <w:noProof/>
                <w:webHidden/>
              </w:rPr>
              <w:fldChar w:fldCharType="end"/>
            </w:r>
          </w:hyperlink>
        </w:p>
        <w:p w14:paraId="530418B5" w14:textId="77777777" w:rsidR="004E3BF4" w:rsidRPr="00D01FCB" w:rsidRDefault="00B1539D">
          <w:pPr>
            <w:pStyle w:val="TDC3"/>
            <w:rPr>
              <w:rFonts w:eastAsiaTheme="minorEastAsia" w:cstheme="minorBidi"/>
              <w:sz w:val="22"/>
              <w:szCs w:val="22"/>
            </w:rPr>
          </w:pPr>
          <w:hyperlink w:anchor="_Toc157521865" w:history="1">
            <w:r w:rsidR="004E3BF4" w:rsidRPr="00D01FCB">
              <w:rPr>
                <w:rStyle w:val="Hipervnculo"/>
              </w:rPr>
              <w:t>19.- ÓRGANOS ADMINISTRATIVOS Y REGISTROS</w:t>
            </w:r>
            <w:r w:rsidR="004E3BF4" w:rsidRPr="00D01FCB">
              <w:rPr>
                <w:webHidden/>
              </w:rPr>
              <w:tab/>
            </w:r>
            <w:r w:rsidR="004E3BF4" w:rsidRPr="00D01FCB">
              <w:rPr>
                <w:webHidden/>
              </w:rPr>
              <w:fldChar w:fldCharType="begin"/>
            </w:r>
            <w:r w:rsidR="004E3BF4" w:rsidRPr="00D01FCB">
              <w:rPr>
                <w:webHidden/>
              </w:rPr>
              <w:instrText xml:space="preserve"> PAGEREF _Toc157521865 \h </w:instrText>
            </w:r>
            <w:r w:rsidR="004E3BF4" w:rsidRPr="00D01FCB">
              <w:rPr>
                <w:webHidden/>
              </w:rPr>
            </w:r>
            <w:r w:rsidR="004E3BF4" w:rsidRPr="00D01FCB">
              <w:rPr>
                <w:webHidden/>
              </w:rPr>
              <w:fldChar w:fldCharType="separate"/>
            </w:r>
            <w:r w:rsidR="004E3BF4">
              <w:rPr>
                <w:webHidden/>
              </w:rPr>
              <w:t>10</w:t>
            </w:r>
            <w:r w:rsidR="004E3BF4" w:rsidRPr="00D01FCB">
              <w:rPr>
                <w:webHidden/>
              </w:rPr>
              <w:fldChar w:fldCharType="end"/>
            </w:r>
          </w:hyperlink>
        </w:p>
        <w:p w14:paraId="5F34B5B6" w14:textId="77777777" w:rsidR="004E3BF4" w:rsidRPr="00D01FCB" w:rsidRDefault="00B1539D">
          <w:pPr>
            <w:pStyle w:val="TDC3"/>
            <w:rPr>
              <w:rFonts w:eastAsiaTheme="minorEastAsia" w:cstheme="minorBidi"/>
              <w:sz w:val="22"/>
              <w:szCs w:val="22"/>
            </w:rPr>
          </w:pPr>
          <w:hyperlink w:anchor="_Toc157521866" w:history="1">
            <w:r w:rsidR="004E3BF4" w:rsidRPr="00D01FCB">
              <w:rPr>
                <w:rStyle w:val="Hipervnculo"/>
              </w:rPr>
              <w:t>20.- TRAMITACIÓN Y PROCEDIMIENTO DE ADJUDICACIÓN</w:t>
            </w:r>
            <w:r w:rsidR="004E3BF4" w:rsidRPr="00D01FCB">
              <w:rPr>
                <w:webHidden/>
              </w:rPr>
              <w:tab/>
            </w:r>
            <w:r w:rsidR="004E3BF4" w:rsidRPr="00D01FCB">
              <w:rPr>
                <w:webHidden/>
              </w:rPr>
              <w:fldChar w:fldCharType="begin"/>
            </w:r>
            <w:r w:rsidR="004E3BF4" w:rsidRPr="00D01FCB">
              <w:rPr>
                <w:webHidden/>
              </w:rPr>
              <w:instrText xml:space="preserve"> PAGEREF _Toc157521866 \h </w:instrText>
            </w:r>
            <w:r w:rsidR="004E3BF4" w:rsidRPr="00D01FCB">
              <w:rPr>
                <w:webHidden/>
              </w:rPr>
            </w:r>
            <w:r w:rsidR="004E3BF4" w:rsidRPr="00D01FCB">
              <w:rPr>
                <w:webHidden/>
              </w:rPr>
              <w:fldChar w:fldCharType="separate"/>
            </w:r>
            <w:r w:rsidR="004E3BF4">
              <w:rPr>
                <w:webHidden/>
              </w:rPr>
              <w:t>10</w:t>
            </w:r>
            <w:r w:rsidR="004E3BF4" w:rsidRPr="00D01FCB">
              <w:rPr>
                <w:webHidden/>
              </w:rPr>
              <w:fldChar w:fldCharType="end"/>
            </w:r>
          </w:hyperlink>
        </w:p>
        <w:p w14:paraId="042BFEC8" w14:textId="77777777" w:rsidR="004E3BF4" w:rsidRPr="00D01FCB" w:rsidRDefault="00B1539D">
          <w:pPr>
            <w:pStyle w:val="TDC3"/>
            <w:rPr>
              <w:rFonts w:eastAsiaTheme="minorEastAsia" w:cstheme="minorBidi"/>
              <w:sz w:val="22"/>
              <w:szCs w:val="22"/>
            </w:rPr>
          </w:pPr>
          <w:hyperlink w:anchor="_Toc157521867" w:history="1">
            <w:r w:rsidR="004E3BF4" w:rsidRPr="00D01FCB">
              <w:rPr>
                <w:rStyle w:val="Hipervnculo"/>
              </w:rPr>
              <w:t>21.- SOLVENCIA, CLASIFICACIÓN, HABILITACIÓN Y ADSCRIPCIÓN DE MEDIOS</w:t>
            </w:r>
            <w:r w:rsidR="004E3BF4" w:rsidRPr="00D01FCB">
              <w:rPr>
                <w:webHidden/>
              </w:rPr>
              <w:tab/>
            </w:r>
            <w:r w:rsidR="004E3BF4" w:rsidRPr="00D01FCB">
              <w:rPr>
                <w:webHidden/>
              </w:rPr>
              <w:fldChar w:fldCharType="begin"/>
            </w:r>
            <w:r w:rsidR="004E3BF4" w:rsidRPr="00D01FCB">
              <w:rPr>
                <w:webHidden/>
              </w:rPr>
              <w:instrText xml:space="preserve"> PAGEREF _Toc157521867 \h </w:instrText>
            </w:r>
            <w:r w:rsidR="004E3BF4" w:rsidRPr="00D01FCB">
              <w:rPr>
                <w:webHidden/>
              </w:rPr>
            </w:r>
            <w:r w:rsidR="004E3BF4" w:rsidRPr="00D01FCB">
              <w:rPr>
                <w:webHidden/>
              </w:rPr>
              <w:fldChar w:fldCharType="separate"/>
            </w:r>
            <w:r w:rsidR="004E3BF4">
              <w:rPr>
                <w:webHidden/>
              </w:rPr>
              <w:t>11</w:t>
            </w:r>
            <w:r w:rsidR="004E3BF4" w:rsidRPr="00D01FCB">
              <w:rPr>
                <w:webHidden/>
              </w:rPr>
              <w:fldChar w:fldCharType="end"/>
            </w:r>
          </w:hyperlink>
        </w:p>
        <w:p w14:paraId="26D9F535" w14:textId="77777777" w:rsidR="004E3BF4" w:rsidRPr="00D01FCB" w:rsidRDefault="00B1539D">
          <w:pPr>
            <w:pStyle w:val="TDC3"/>
            <w:rPr>
              <w:rFonts w:eastAsiaTheme="minorEastAsia" w:cstheme="minorBidi"/>
              <w:sz w:val="22"/>
              <w:szCs w:val="22"/>
            </w:rPr>
          </w:pPr>
          <w:hyperlink w:anchor="_Toc157521868" w:history="1">
            <w:r w:rsidR="004E3BF4" w:rsidRPr="00D01FCB">
              <w:rPr>
                <w:rStyle w:val="Hipervnculo"/>
              </w:rPr>
              <w:t>22.- CRITERIOS DE ADJUDICACIÓN</w:t>
            </w:r>
            <w:r w:rsidR="004E3BF4" w:rsidRPr="00D01FCB">
              <w:rPr>
                <w:webHidden/>
              </w:rPr>
              <w:tab/>
            </w:r>
            <w:r w:rsidR="004E3BF4" w:rsidRPr="00D01FCB">
              <w:rPr>
                <w:webHidden/>
              </w:rPr>
              <w:fldChar w:fldCharType="begin"/>
            </w:r>
            <w:r w:rsidR="004E3BF4" w:rsidRPr="00D01FCB">
              <w:rPr>
                <w:webHidden/>
              </w:rPr>
              <w:instrText xml:space="preserve"> PAGEREF _Toc157521868 \h </w:instrText>
            </w:r>
            <w:r w:rsidR="004E3BF4" w:rsidRPr="00D01FCB">
              <w:rPr>
                <w:webHidden/>
              </w:rPr>
            </w:r>
            <w:r w:rsidR="004E3BF4" w:rsidRPr="00D01FCB">
              <w:rPr>
                <w:webHidden/>
              </w:rPr>
              <w:fldChar w:fldCharType="separate"/>
            </w:r>
            <w:r w:rsidR="004E3BF4">
              <w:rPr>
                <w:webHidden/>
              </w:rPr>
              <w:t>12</w:t>
            </w:r>
            <w:r w:rsidR="004E3BF4" w:rsidRPr="00D01FCB">
              <w:rPr>
                <w:webHidden/>
              </w:rPr>
              <w:fldChar w:fldCharType="end"/>
            </w:r>
          </w:hyperlink>
        </w:p>
        <w:p w14:paraId="12A0AEB9" w14:textId="77777777" w:rsidR="004E3BF4" w:rsidRPr="00D01FCB" w:rsidRDefault="00B1539D">
          <w:pPr>
            <w:pStyle w:val="TDC3"/>
            <w:rPr>
              <w:rFonts w:eastAsiaTheme="minorEastAsia" w:cstheme="minorBidi"/>
              <w:sz w:val="22"/>
              <w:szCs w:val="22"/>
            </w:rPr>
          </w:pPr>
          <w:hyperlink w:anchor="_Toc157521869" w:history="1">
            <w:r w:rsidR="004E3BF4" w:rsidRPr="00D01FCB">
              <w:rPr>
                <w:rStyle w:val="Hipervnculo"/>
              </w:rPr>
              <w:t>23.- CRITERIOS ESPECÍFICOS DE DESEMPATE</w:t>
            </w:r>
            <w:r w:rsidR="004E3BF4" w:rsidRPr="00D01FCB">
              <w:rPr>
                <w:webHidden/>
              </w:rPr>
              <w:tab/>
            </w:r>
            <w:r w:rsidR="004E3BF4" w:rsidRPr="00D01FCB">
              <w:rPr>
                <w:webHidden/>
              </w:rPr>
              <w:fldChar w:fldCharType="begin"/>
            </w:r>
            <w:r w:rsidR="004E3BF4" w:rsidRPr="00D01FCB">
              <w:rPr>
                <w:webHidden/>
              </w:rPr>
              <w:instrText xml:space="preserve"> PAGEREF _Toc157521869 \h </w:instrText>
            </w:r>
            <w:r w:rsidR="004E3BF4" w:rsidRPr="00D01FCB">
              <w:rPr>
                <w:webHidden/>
              </w:rPr>
            </w:r>
            <w:r w:rsidR="004E3BF4" w:rsidRPr="00D01FCB">
              <w:rPr>
                <w:webHidden/>
              </w:rPr>
              <w:fldChar w:fldCharType="separate"/>
            </w:r>
            <w:r w:rsidR="004E3BF4">
              <w:rPr>
                <w:webHidden/>
              </w:rPr>
              <w:t>12</w:t>
            </w:r>
            <w:r w:rsidR="004E3BF4" w:rsidRPr="00D01FCB">
              <w:rPr>
                <w:webHidden/>
              </w:rPr>
              <w:fldChar w:fldCharType="end"/>
            </w:r>
          </w:hyperlink>
        </w:p>
        <w:p w14:paraId="395BB916" w14:textId="77777777" w:rsidR="004E3BF4" w:rsidRPr="00D01FCB" w:rsidRDefault="00B1539D">
          <w:pPr>
            <w:pStyle w:val="TDC3"/>
            <w:rPr>
              <w:rFonts w:eastAsiaTheme="minorEastAsia" w:cstheme="minorBidi"/>
              <w:sz w:val="22"/>
              <w:szCs w:val="22"/>
            </w:rPr>
          </w:pPr>
          <w:hyperlink w:anchor="_Toc157521870" w:history="1">
            <w:r w:rsidR="004E3BF4" w:rsidRPr="00D01FCB">
              <w:rPr>
                <w:rStyle w:val="Hipervnculo"/>
              </w:rPr>
              <w:t>24.- DOCUMENTACIÓN A PRESENTAR EN CADA SOBRE</w:t>
            </w:r>
            <w:r w:rsidR="004E3BF4" w:rsidRPr="00D01FCB">
              <w:rPr>
                <w:webHidden/>
              </w:rPr>
              <w:tab/>
            </w:r>
            <w:r w:rsidR="004E3BF4" w:rsidRPr="00D01FCB">
              <w:rPr>
                <w:webHidden/>
              </w:rPr>
              <w:fldChar w:fldCharType="begin"/>
            </w:r>
            <w:r w:rsidR="004E3BF4" w:rsidRPr="00D01FCB">
              <w:rPr>
                <w:webHidden/>
              </w:rPr>
              <w:instrText xml:space="preserve"> PAGEREF _Toc157521870 \h </w:instrText>
            </w:r>
            <w:r w:rsidR="004E3BF4" w:rsidRPr="00D01FCB">
              <w:rPr>
                <w:webHidden/>
              </w:rPr>
            </w:r>
            <w:r w:rsidR="004E3BF4" w:rsidRPr="00D01FCB">
              <w:rPr>
                <w:webHidden/>
              </w:rPr>
              <w:fldChar w:fldCharType="separate"/>
            </w:r>
            <w:r w:rsidR="004E3BF4">
              <w:rPr>
                <w:webHidden/>
              </w:rPr>
              <w:t>13</w:t>
            </w:r>
            <w:r w:rsidR="004E3BF4" w:rsidRPr="00D01FCB">
              <w:rPr>
                <w:webHidden/>
              </w:rPr>
              <w:fldChar w:fldCharType="end"/>
            </w:r>
          </w:hyperlink>
        </w:p>
        <w:p w14:paraId="0ED85E95" w14:textId="77777777" w:rsidR="004E3BF4" w:rsidRPr="00D01FCB" w:rsidRDefault="00B1539D">
          <w:pPr>
            <w:pStyle w:val="TDC3"/>
            <w:rPr>
              <w:rFonts w:eastAsiaTheme="minorEastAsia" w:cstheme="minorBidi"/>
              <w:sz w:val="22"/>
              <w:szCs w:val="22"/>
            </w:rPr>
          </w:pPr>
          <w:hyperlink w:anchor="_Toc157521871" w:history="1">
            <w:r w:rsidR="004E3BF4" w:rsidRPr="00D01FCB">
              <w:rPr>
                <w:rStyle w:val="Hipervnculo"/>
                <w:rFonts w:cs="Tahoma"/>
              </w:rPr>
              <w:t xml:space="preserve">25.- </w:t>
            </w:r>
            <w:r w:rsidR="004E3BF4" w:rsidRPr="00D01FCB">
              <w:rPr>
                <w:rStyle w:val="Hipervnculo"/>
              </w:rPr>
              <w:t>DOCUMENTACIÓN A PRESENTAR POR LA LICITADORA QUE HA PRESENTADO LA MEJOR OFERTA</w:t>
            </w:r>
            <w:r w:rsidR="004E3BF4" w:rsidRPr="00D01FCB">
              <w:rPr>
                <w:webHidden/>
              </w:rPr>
              <w:tab/>
            </w:r>
            <w:r w:rsidR="004E3BF4" w:rsidRPr="00D01FCB">
              <w:rPr>
                <w:webHidden/>
              </w:rPr>
              <w:fldChar w:fldCharType="begin"/>
            </w:r>
            <w:r w:rsidR="004E3BF4" w:rsidRPr="00D01FCB">
              <w:rPr>
                <w:webHidden/>
              </w:rPr>
              <w:instrText xml:space="preserve"> PAGEREF _Toc157521871 \h </w:instrText>
            </w:r>
            <w:r w:rsidR="004E3BF4" w:rsidRPr="00D01FCB">
              <w:rPr>
                <w:webHidden/>
              </w:rPr>
            </w:r>
            <w:r w:rsidR="004E3BF4" w:rsidRPr="00D01FCB">
              <w:rPr>
                <w:webHidden/>
              </w:rPr>
              <w:fldChar w:fldCharType="separate"/>
            </w:r>
            <w:r w:rsidR="004E3BF4">
              <w:rPr>
                <w:webHidden/>
              </w:rPr>
              <w:t>14</w:t>
            </w:r>
            <w:r w:rsidR="004E3BF4" w:rsidRPr="00D01FCB">
              <w:rPr>
                <w:webHidden/>
              </w:rPr>
              <w:fldChar w:fldCharType="end"/>
            </w:r>
          </w:hyperlink>
        </w:p>
        <w:p w14:paraId="1DB12896" w14:textId="77777777" w:rsidR="004E3BF4" w:rsidRPr="00D01FCB" w:rsidRDefault="00B1539D">
          <w:pPr>
            <w:pStyle w:val="TDC3"/>
            <w:rPr>
              <w:rFonts w:eastAsiaTheme="minorEastAsia" w:cstheme="minorBidi"/>
              <w:sz w:val="22"/>
              <w:szCs w:val="22"/>
            </w:rPr>
          </w:pPr>
          <w:hyperlink w:anchor="_Toc157521872" w:history="1">
            <w:r w:rsidR="004E3BF4" w:rsidRPr="00D01FCB">
              <w:rPr>
                <w:rStyle w:val="Hipervnculo"/>
              </w:rPr>
              <w:t>26.- CLÁUSULAS ADICIONALES RELATIVAS AL PROCEDIMIENTO</w:t>
            </w:r>
            <w:r w:rsidR="004E3BF4" w:rsidRPr="00D01FCB">
              <w:rPr>
                <w:webHidden/>
              </w:rPr>
              <w:tab/>
            </w:r>
            <w:r w:rsidR="004E3BF4" w:rsidRPr="00D01FCB">
              <w:rPr>
                <w:webHidden/>
              </w:rPr>
              <w:fldChar w:fldCharType="begin"/>
            </w:r>
            <w:r w:rsidR="004E3BF4" w:rsidRPr="00D01FCB">
              <w:rPr>
                <w:webHidden/>
              </w:rPr>
              <w:instrText xml:space="preserve"> PAGEREF _Toc157521872 \h </w:instrText>
            </w:r>
            <w:r w:rsidR="004E3BF4" w:rsidRPr="00D01FCB">
              <w:rPr>
                <w:webHidden/>
              </w:rPr>
            </w:r>
            <w:r w:rsidR="004E3BF4" w:rsidRPr="00D01FCB">
              <w:rPr>
                <w:webHidden/>
              </w:rPr>
              <w:fldChar w:fldCharType="separate"/>
            </w:r>
            <w:r w:rsidR="004E3BF4">
              <w:rPr>
                <w:webHidden/>
              </w:rPr>
              <w:t>14</w:t>
            </w:r>
            <w:r w:rsidR="004E3BF4" w:rsidRPr="00D01FCB">
              <w:rPr>
                <w:webHidden/>
              </w:rPr>
              <w:fldChar w:fldCharType="end"/>
            </w:r>
          </w:hyperlink>
        </w:p>
        <w:p w14:paraId="306ECDA6" w14:textId="77777777" w:rsidR="004E3BF4" w:rsidRPr="00D01FCB" w:rsidRDefault="00B1539D">
          <w:pPr>
            <w:pStyle w:val="TDC2"/>
            <w:rPr>
              <w:rFonts w:eastAsiaTheme="minorEastAsia" w:cstheme="minorBidi"/>
              <w:b w:val="0"/>
              <w:bCs w:val="0"/>
              <w:noProof/>
            </w:rPr>
          </w:pPr>
          <w:hyperlink w:anchor="_Toc157521873" w:history="1">
            <w:r w:rsidR="004E3BF4" w:rsidRPr="00D01FCB">
              <w:rPr>
                <w:rStyle w:val="Hipervnculo"/>
                <w:noProof/>
              </w:rPr>
              <w:t>III.- OTRAS ESPECIFICACIONES</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_Toc157521873 \h </w:instrText>
            </w:r>
            <w:r w:rsidR="004E3BF4" w:rsidRPr="00D01FCB">
              <w:rPr>
                <w:noProof/>
                <w:webHidden/>
              </w:rPr>
            </w:r>
            <w:r w:rsidR="004E3BF4" w:rsidRPr="00D01FCB">
              <w:rPr>
                <w:noProof/>
                <w:webHidden/>
              </w:rPr>
              <w:fldChar w:fldCharType="separate"/>
            </w:r>
            <w:r w:rsidR="004E3BF4">
              <w:rPr>
                <w:noProof/>
                <w:webHidden/>
              </w:rPr>
              <w:t>14</w:t>
            </w:r>
            <w:r w:rsidR="004E3BF4" w:rsidRPr="00D01FCB">
              <w:rPr>
                <w:noProof/>
                <w:webHidden/>
              </w:rPr>
              <w:fldChar w:fldCharType="end"/>
            </w:r>
          </w:hyperlink>
        </w:p>
        <w:p w14:paraId="25D413E7" w14:textId="77777777" w:rsidR="004E3BF4" w:rsidRPr="00D01FCB" w:rsidRDefault="00B1539D">
          <w:pPr>
            <w:pStyle w:val="TDC3"/>
            <w:rPr>
              <w:rFonts w:eastAsiaTheme="minorEastAsia" w:cstheme="minorBidi"/>
              <w:sz w:val="22"/>
              <w:szCs w:val="22"/>
            </w:rPr>
          </w:pPr>
          <w:hyperlink w:anchor="_Toc157521874" w:history="1">
            <w:r w:rsidR="004E3BF4" w:rsidRPr="00D01FCB">
              <w:rPr>
                <w:rStyle w:val="Hipervnculo"/>
              </w:rPr>
              <w:t>27.- CESIÓN DEL CONTRATO</w:t>
            </w:r>
            <w:r w:rsidR="004E3BF4" w:rsidRPr="00D01FCB">
              <w:rPr>
                <w:webHidden/>
              </w:rPr>
              <w:tab/>
            </w:r>
            <w:r w:rsidR="004E3BF4" w:rsidRPr="00D01FCB">
              <w:rPr>
                <w:webHidden/>
              </w:rPr>
              <w:fldChar w:fldCharType="begin"/>
            </w:r>
            <w:r w:rsidR="004E3BF4" w:rsidRPr="00D01FCB">
              <w:rPr>
                <w:webHidden/>
              </w:rPr>
              <w:instrText xml:space="preserve"> PAGEREF _Toc157521874 \h </w:instrText>
            </w:r>
            <w:r w:rsidR="004E3BF4" w:rsidRPr="00D01FCB">
              <w:rPr>
                <w:webHidden/>
              </w:rPr>
            </w:r>
            <w:r w:rsidR="004E3BF4" w:rsidRPr="00D01FCB">
              <w:rPr>
                <w:webHidden/>
              </w:rPr>
              <w:fldChar w:fldCharType="separate"/>
            </w:r>
            <w:r w:rsidR="004E3BF4">
              <w:rPr>
                <w:webHidden/>
              </w:rPr>
              <w:t>14</w:t>
            </w:r>
            <w:r w:rsidR="004E3BF4" w:rsidRPr="00D01FCB">
              <w:rPr>
                <w:webHidden/>
              </w:rPr>
              <w:fldChar w:fldCharType="end"/>
            </w:r>
          </w:hyperlink>
        </w:p>
        <w:p w14:paraId="540C3A0B" w14:textId="77777777" w:rsidR="004E3BF4" w:rsidRPr="00D01FCB" w:rsidRDefault="00B1539D">
          <w:pPr>
            <w:pStyle w:val="TDC3"/>
            <w:rPr>
              <w:rFonts w:eastAsiaTheme="minorEastAsia" w:cstheme="minorBidi"/>
              <w:sz w:val="22"/>
              <w:szCs w:val="22"/>
            </w:rPr>
          </w:pPr>
          <w:hyperlink w:anchor="_Toc157521875" w:history="1">
            <w:r w:rsidR="004E3BF4" w:rsidRPr="00D01FCB">
              <w:rPr>
                <w:rStyle w:val="Hipervnculo"/>
              </w:rPr>
              <w:t>28.- CUADRO DE SEGUIMIENTO DE LA INCORPORACIÓN DE ASPECTOS SOCIALES, MEDIOAMBIENTALES Y RELATIVOS A OTRAS POLÍTICAS PÚBLICAS INCORPORADAS EN EL PROCEDIMIENTO Y EN EL CONTRATO</w:t>
            </w:r>
            <w:r w:rsidR="004E3BF4" w:rsidRPr="00D01FCB">
              <w:rPr>
                <w:webHidden/>
              </w:rPr>
              <w:tab/>
            </w:r>
            <w:r w:rsidR="004E3BF4" w:rsidRPr="00D01FCB">
              <w:rPr>
                <w:webHidden/>
              </w:rPr>
              <w:fldChar w:fldCharType="begin"/>
            </w:r>
            <w:r w:rsidR="004E3BF4" w:rsidRPr="00D01FCB">
              <w:rPr>
                <w:webHidden/>
              </w:rPr>
              <w:instrText xml:space="preserve"> PAGEREF _Toc157521875 \h </w:instrText>
            </w:r>
            <w:r w:rsidR="004E3BF4" w:rsidRPr="00D01FCB">
              <w:rPr>
                <w:webHidden/>
              </w:rPr>
            </w:r>
            <w:r w:rsidR="004E3BF4" w:rsidRPr="00D01FCB">
              <w:rPr>
                <w:webHidden/>
              </w:rPr>
              <w:fldChar w:fldCharType="separate"/>
            </w:r>
            <w:r w:rsidR="004E3BF4">
              <w:rPr>
                <w:webHidden/>
              </w:rPr>
              <w:t>15</w:t>
            </w:r>
            <w:r w:rsidR="004E3BF4" w:rsidRPr="00D01FCB">
              <w:rPr>
                <w:webHidden/>
              </w:rPr>
              <w:fldChar w:fldCharType="end"/>
            </w:r>
          </w:hyperlink>
        </w:p>
        <w:p w14:paraId="741B8984" w14:textId="77777777" w:rsidR="004E3BF4" w:rsidRPr="00D01FCB" w:rsidRDefault="00B1539D">
          <w:pPr>
            <w:pStyle w:val="TDC3"/>
            <w:rPr>
              <w:rFonts w:eastAsiaTheme="minorEastAsia" w:cstheme="minorBidi"/>
              <w:sz w:val="22"/>
              <w:szCs w:val="22"/>
            </w:rPr>
          </w:pPr>
          <w:hyperlink w:anchor="_Toc157521876" w:history="1">
            <w:r w:rsidR="004E3BF4" w:rsidRPr="00D01FCB">
              <w:rPr>
                <w:rStyle w:val="Hipervnculo"/>
              </w:rPr>
              <w:t>29.- DOCUMENTACIÓN ADICIONAL A APORTAR EN EJECUCIÓN</w:t>
            </w:r>
            <w:r w:rsidR="004E3BF4" w:rsidRPr="00D01FCB">
              <w:rPr>
                <w:webHidden/>
              </w:rPr>
              <w:tab/>
            </w:r>
            <w:r w:rsidR="004E3BF4" w:rsidRPr="00D01FCB">
              <w:rPr>
                <w:webHidden/>
              </w:rPr>
              <w:fldChar w:fldCharType="begin"/>
            </w:r>
            <w:r w:rsidR="004E3BF4" w:rsidRPr="00D01FCB">
              <w:rPr>
                <w:webHidden/>
              </w:rPr>
              <w:instrText xml:space="preserve"> PAGEREF _Toc157521876 \h </w:instrText>
            </w:r>
            <w:r w:rsidR="004E3BF4" w:rsidRPr="00D01FCB">
              <w:rPr>
                <w:webHidden/>
              </w:rPr>
            </w:r>
            <w:r w:rsidR="004E3BF4" w:rsidRPr="00D01FCB">
              <w:rPr>
                <w:webHidden/>
              </w:rPr>
              <w:fldChar w:fldCharType="separate"/>
            </w:r>
            <w:r w:rsidR="004E3BF4">
              <w:rPr>
                <w:webHidden/>
              </w:rPr>
              <w:t>15</w:t>
            </w:r>
            <w:r w:rsidR="004E3BF4" w:rsidRPr="00D01FCB">
              <w:rPr>
                <w:webHidden/>
              </w:rPr>
              <w:fldChar w:fldCharType="end"/>
            </w:r>
          </w:hyperlink>
        </w:p>
        <w:p w14:paraId="5F777EC5" w14:textId="77777777" w:rsidR="004E3BF4" w:rsidRPr="00D01FCB" w:rsidRDefault="00B1539D">
          <w:pPr>
            <w:pStyle w:val="TDC1"/>
            <w:rPr>
              <w:rFonts w:eastAsiaTheme="minorEastAsia" w:cstheme="minorBidi"/>
              <w:b w:val="0"/>
              <w:bCs w:val="0"/>
              <w:i w:val="0"/>
              <w:iCs w:val="0"/>
              <w:noProof/>
              <w:sz w:val="22"/>
              <w:szCs w:val="22"/>
            </w:rPr>
          </w:pPr>
          <w:hyperlink w:anchor="_Toc157521877" w:history="1">
            <w:r w:rsidR="004E3BF4" w:rsidRPr="00D01FCB">
              <w:rPr>
                <w:rStyle w:val="Hipervnculo"/>
                <w:noProof/>
              </w:rPr>
              <w:t>CONDICIONES GENERALES</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_Toc157521877 \h </w:instrText>
            </w:r>
            <w:r w:rsidR="004E3BF4" w:rsidRPr="00D01FCB">
              <w:rPr>
                <w:noProof/>
                <w:webHidden/>
              </w:rPr>
            </w:r>
            <w:r w:rsidR="004E3BF4" w:rsidRPr="00D01FCB">
              <w:rPr>
                <w:noProof/>
                <w:webHidden/>
              </w:rPr>
              <w:fldChar w:fldCharType="separate"/>
            </w:r>
            <w:r w:rsidR="004E3BF4">
              <w:rPr>
                <w:noProof/>
                <w:webHidden/>
              </w:rPr>
              <w:t>16</w:t>
            </w:r>
            <w:r w:rsidR="004E3BF4" w:rsidRPr="00D01FCB">
              <w:rPr>
                <w:noProof/>
                <w:webHidden/>
              </w:rPr>
              <w:fldChar w:fldCharType="end"/>
            </w:r>
          </w:hyperlink>
        </w:p>
        <w:p w14:paraId="0647221D" w14:textId="77777777" w:rsidR="004E3BF4" w:rsidRPr="00D01FCB" w:rsidRDefault="00B1539D">
          <w:pPr>
            <w:pStyle w:val="TDC2"/>
            <w:rPr>
              <w:rFonts w:eastAsiaTheme="minorEastAsia" w:cstheme="minorBidi"/>
              <w:b w:val="0"/>
              <w:bCs w:val="0"/>
              <w:noProof/>
            </w:rPr>
          </w:pPr>
          <w:hyperlink w:anchor="_Toc157521878" w:history="1">
            <w:r w:rsidR="004E3BF4" w:rsidRPr="00D01FCB">
              <w:rPr>
                <w:rStyle w:val="Hipervnculo"/>
                <w:noProof/>
              </w:rPr>
              <w:t>I.- OBJETO Y CUESTIONES GENERALES DEL CONTRATO</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_Toc157521878 \h </w:instrText>
            </w:r>
            <w:r w:rsidR="004E3BF4" w:rsidRPr="00D01FCB">
              <w:rPr>
                <w:noProof/>
                <w:webHidden/>
              </w:rPr>
            </w:r>
            <w:r w:rsidR="004E3BF4" w:rsidRPr="00D01FCB">
              <w:rPr>
                <w:noProof/>
                <w:webHidden/>
              </w:rPr>
              <w:fldChar w:fldCharType="separate"/>
            </w:r>
            <w:r w:rsidR="004E3BF4">
              <w:rPr>
                <w:noProof/>
                <w:webHidden/>
              </w:rPr>
              <w:t>16</w:t>
            </w:r>
            <w:r w:rsidR="004E3BF4" w:rsidRPr="00D01FCB">
              <w:rPr>
                <w:noProof/>
                <w:webHidden/>
              </w:rPr>
              <w:fldChar w:fldCharType="end"/>
            </w:r>
          </w:hyperlink>
        </w:p>
        <w:p w14:paraId="71F45E24" w14:textId="77777777" w:rsidR="004E3BF4" w:rsidRPr="00D01FCB" w:rsidRDefault="00B1539D">
          <w:pPr>
            <w:pStyle w:val="TDC3"/>
            <w:rPr>
              <w:rFonts w:eastAsiaTheme="minorEastAsia" w:cstheme="minorBidi"/>
              <w:sz w:val="22"/>
              <w:szCs w:val="22"/>
            </w:rPr>
          </w:pPr>
          <w:hyperlink w:anchor="_Toc157521879" w:history="1">
            <w:r w:rsidR="004E3BF4" w:rsidRPr="00D01FCB">
              <w:rPr>
                <w:rStyle w:val="Hipervnculo"/>
              </w:rPr>
              <w:t>1.- OBJETO DEL CONTRATO</w:t>
            </w:r>
            <w:r w:rsidR="004E3BF4" w:rsidRPr="00D01FCB">
              <w:rPr>
                <w:webHidden/>
              </w:rPr>
              <w:tab/>
            </w:r>
            <w:r w:rsidR="004E3BF4" w:rsidRPr="00D01FCB">
              <w:rPr>
                <w:webHidden/>
              </w:rPr>
              <w:fldChar w:fldCharType="begin"/>
            </w:r>
            <w:r w:rsidR="004E3BF4" w:rsidRPr="00D01FCB">
              <w:rPr>
                <w:webHidden/>
              </w:rPr>
              <w:instrText xml:space="preserve"> PAGEREF _Toc157521879 \h </w:instrText>
            </w:r>
            <w:r w:rsidR="004E3BF4" w:rsidRPr="00D01FCB">
              <w:rPr>
                <w:webHidden/>
              </w:rPr>
            </w:r>
            <w:r w:rsidR="004E3BF4" w:rsidRPr="00D01FCB">
              <w:rPr>
                <w:webHidden/>
              </w:rPr>
              <w:fldChar w:fldCharType="separate"/>
            </w:r>
            <w:r w:rsidR="004E3BF4">
              <w:rPr>
                <w:webHidden/>
              </w:rPr>
              <w:t>16</w:t>
            </w:r>
            <w:r w:rsidR="004E3BF4" w:rsidRPr="00D01FCB">
              <w:rPr>
                <w:webHidden/>
              </w:rPr>
              <w:fldChar w:fldCharType="end"/>
            </w:r>
          </w:hyperlink>
        </w:p>
        <w:p w14:paraId="46CC8057" w14:textId="77777777" w:rsidR="004E3BF4" w:rsidRPr="00D01FCB" w:rsidRDefault="00B1539D">
          <w:pPr>
            <w:pStyle w:val="TDC3"/>
            <w:rPr>
              <w:rFonts w:eastAsiaTheme="minorEastAsia" w:cstheme="minorBidi"/>
              <w:sz w:val="22"/>
              <w:szCs w:val="22"/>
            </w:rPr>
          </w:pPr>
          <w:hyperlink w:anchor="_Toc157521880" w:history="1">
            <w:r w:rsidR="004E3BF4" w:rsidRPr="00D01FCB">
              <w:rPr>
                <w:rStyle w:val="Hipervnculo"/>
              </w:rPr>
              <w:t>2.- DOCUMENTOS DE CARÁCTER CONTRACTUAL</w:t>
            </w:r>
            <w:r w:rsidR="004E3BF4" w:rsidRPr="00D01FCB">
              <w:rPr>
                <w:webHidden/>
              </w:rPr>
              <w:tab/>
            </w:r>
            <w:r w:rsidR="004E3BF4" w:rsidRPr="00D01FCB">
              <w:rPr>
                <w:webHidden/>
              </w:rPr>
              <w:fldChar w:fldCharType="begin"/>
            </w:r>
            <w:r w:rsidR="004E3BF4" w:rsidRPr="00D01FCB">
              <w:rPr>
                <w:webHidden/>
              </w:rPr>
              <w:instrText xml:space="preserve"> PAGEREF _Toc157521880 \h </w:instrText>
            </w:r>
            <w:r w:rsidR="004E3BF4" w:rsidRPr="00D01FCB">
              <w:rPr>
                <w:webHidden/>
              </w:rPr>
            </w:r>
            <w:r w:rsidR="004E3BF4" w:rsidRPr="00D01FCB">
              <w:rPr>
                <w:webHidden/>
              </w:rPr>
              <w:fldChar w:fldCharType="separate"/>
            </w:r>
            <w:r w:rsidR="004E3BF4">
              <w:rPr>
                <w:webHidden/>
              </w:rPr>
              <w:t>16</w:t>
            </w:r>
            <w:r w:rsidR="004E3BF4" w:rsidRPr="00D01FCB">
              <w:rPr>
                <w:webHidden/>
              </w:rPr>
              <w:fldChar w:fldCharType="end"/>
            </w:r>
          </w:hyperlink>
        </w:p>
        <w:p w14:paraId="2E646DC9" w14:textId="77777777" w:rsidR="004E3BF4" w:rsidRPr="00D01FCB" w:rsidRDefault="00B1539D">
          <w:pPr>
            <w:pStyle w:val="TDC3"/>
            <w:rPr>
              <w:rFonts w:eastAsiaTheme="minorEastAsia" w:cstheme="minorBidi"/>
              <w:sz w:val="22"/>
              <w:szCs w:val="22"/>
            </w:rPr>
          </w:pPr>
          <w:hyperlink w:anchor="_Toc157521881" w:history="1">
            <w:r w:rsidR="004E3BF4" w:rsidRPr="00D01FCB">
              <w:rPr>
                <w:rStyle w:val="Hipervnculo"/>
              </w:rPr>
              <w:t>3.- RÉGIMEN JURÍDICO DEL CONTRATO</w:t>
            </w:r>
            <w:r w:rsidR="004E3BF4" w:rsidRPr="00D01FCB">
              <w:rPr>
                <w:webHidden/>
              </w:rPr>
              <w:tab/>
            </w:r>
            <w:r w:rsidR="004E3BF4" w:rsidRPr="00D01FCB">
              <w:rPr>
                <w:webHidden/>
              </w:rPr>
              <w:fldChar w:fldCharType="begin"/>
            </w:r>
            <w:r w:rsidR="004E3BF4" w:rsidRPr="00D01FCB">
              <w:rPr>
                <w:webHidden/>
              </w:rPr>
              <w:instrText xml:space="preserve"> PAGEREF _Toc157521881 \h </w:instrText>
            </w:r>
            <w:r w:rsidR="004E3BF4" w:rsidRPr="00D01FCB">
              <w:rPr>
                <w:webHidden/>
              </w:rPr>
            </w:r>
            <w:r w:rsidR="004E3BF4" w:rsidRPr="00D01FCB">
              <w:rPr>
                <w:webHidden/>
              </w:rPr>
              <w:fldChar w:fldCharType="separate"/>
            </w:r>
            <w:r w:rsidR="004E3BF4">
              <w:rPr>
                <w:webHidden/>
              </w:rPr>
              <w:t>16</w:t>
            </w:r>
            <w:r w:rsidR="004E3BF4" w:rsidRPr="00D01FCB">
              <w:rPr>
                <w:webHidden/>
              </w:rPr>
              <w:fldChar w:fldCharType="end"/>
            </w:r>
          </w:hyperlink>
        </w:p>
        <w:p w14:paraId="5DD48C3D" w14:textId="77777777" w:rsidR="004E3BF4" w:rsidRPr="00D01FCB" w:rsidRDefault="00B1539D">
          <w:pPr>
            <w:pStyle w:val="TDC3"/>
            <w:rPr>
              <w:rFonts w:eastAsiaTheme="minorEastAsia" w:cstheme="minorBidi"/>
              <w:sz w:val="22"/>
              <w:szCs w:val="22"/>
            </w:rPr>
          </w:pPr>
          <w:hyperlink w:anchor="_Toc157521882" w:history="1">
            <w:r w:rsidR="004E3BF4" w:rsidRPr="00D01FCB">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4E3BF4" w:rsidRPr="00D01FCB">
              <w:rPr>
                <w:webHidden/>
              </w:rPr>
              <w:tab/>
            </w:r>
            <w:r w:rsidR="004E3BF4" w:rsidRPr="00D01FCB">
              <w:rPr>
                <w:webHidden/>
              </w:rPr>
              <w:fldChar w:fldCharType="begin"/>
            </w:r>
            <w:r w:rsidR="004E3BF4" w:rsidRPr="00D01FCB">
              <w:rPr>
                <w:webHidden/>
              </w:rPr>
              <w:instrText xml:space="preserve"> PAGEREF _Toc157521882 \h </w:instrText>
            </w:r>
            <w:r w:rsidR="004E3BF4" w:rsidRPr="00D01FCB">
              <w:rPr>
                <w:webHidden/>
              </w:rPr>
            </w:r>
            <w:r w:rsidR="004E3BF4" w:rsidRPr="00D01FCB">
              <w:rPr>
                <w:webHidden/>
              </w:rPr>
              <w:fldChar w:fldCharType="separate"/>
            </w:r>
            <w:r w:rsidR="004E3BF4">
              <w:rPr>
                <w:webHidden/>
              </w:rPr>
              <w:t>17</w:t>
            </w:r>
            <w:r w:rsidR="004E3BF4" w:rsidRPr="00D01FCB">
              <w:rPr>
                <w:webHidden/>
              </w:rPr>
              <w:fldChar w:fldCharType="end"/>
            </w:r>
          </w:hyperlink>
        </w:p>
        <w:p w14:paraId="3E14E04B" w14:textId="77777777" w:rsidR="004E3BF4" w:rsidRPr="00D01FCB" w:rsidRDefault="00B1539D">
          <w:pPr>
            <w:pStyle w:val="TDC3"/>
            <w:rPr>
              <w:rFonts w:eastAsiaTheme="minorEastAsia" w:cstheme="minorBidi"/>
              <w:sz w:val="22"/>
              <w:szCs w:val="22"/>
            </w:rPr>
          </w:pPr>
          <w:hyperlink w:anchor="_Toc157521883" w:history="1">
            <w:r w:rsidR="004E3BF4" w:rsidRPr="00D01FCB">
              <w:rPr>
                <w:rStyle w:val="Hipervnculo"/>
              </w:rPr>
              <w:t>5.- PRESUPUESTO BASE DE LICITACIÓN, EXISTENCIA DE CRÉDITO, TRAMITACIÓN ANTICIPADA Y VALOR ESTIMADO</w:t>
            </w:r>
            <w:r w:rsidR="004E3BF4" w:rsidRPr="00D01FCB">
              <w:rPr>
                <w:webHidden/>
              </w:rPr>
              <w:tab/>
            </w:r>
            <w:r w:rsidR="004E3BF4" w:rsidRPr="00D01FCB">
              <w:rPr>
                <w:webHidden/>
              </w:rPr>
              <w:fldChar w:fldCharType="begin"/>
            </w:r>
            <w:r w:rsidR="004E3BF4" w:rsidRPr="00D01FCB">
              <w:rPr>
                <w:webHidden/>
              </w:rPr>
              <w:instrText xml:space="preserve"> PAGEREF _Toc157521883 \h </w:instrText>
            </w:r>
            <w:r w:rsidR="004E3BF4" w:rsidRPr="00D01FCB">
              <w:rPr>
                <w:webHidden/>
              </w:rPr>
            </w:r>
            <w:r w:rsidR="004E3BF4" w:rsidRPr="00D01FCB">
              <w:rPr>
                <w:webHidden/>
              </w:rPr>
              <w:fldChar w:fldCharType="separate"/>
            </w:r>
            <w:r w:rsidR="004E3BF4">
              <w:rPr>
                <w:webHidden/>
              </w:rPr>
              <w:t>17</w:t>
            </w:r>
            <w:r w:rsidR="004E3BF4" w:rsidRPr="00D01FCB">
              <w:rPr>
                <w:webHidden/>
              </w:rPr>
              <w:fldChar w:fldCharType="end"/>
            </w:r>
          </w:hyperlink>
        </w:p>
        <w:p w14:paraId="41ED78CF" w14:textId="77777777" w:rsidR="004E3BF4" w:rsidRPr="00D01FCB" w:rsidRDefault="00B1539D">
          <w:pPr>
            <w:pStyle w:val="TDC3"/>
            <w:rPr>
              <w:rFonts w:eastAsiaTheme="minorEastAsia" w:cstheme="minorBidi"/>
              <w:sz w:val="22"/>
              <w:szCs w:val="22"/>
            </w:rPr>
          </w:pPr>
          <w:hyperlink w:anchor="_Toc157521884" w:history="1">
            <w:r w:rsidR="004E3BF4" w:rsidRPr="00D01FCB">
              <w:rPr>
                <w:rStyle w:val="Hipervnculo"/>
              </w:rPr>
              <w:t>6.- PRECIO DEL CONTRATO Y PRESUPUESTO MÁXIMO LIMITATIVO DEL CONTRATO</w:t>
            </w:r>
            <w:r w:rsidR="004E3BF4" w:rsidRPr="00D01FCB">
              <w:rPr>
                <w:webHidden/>
              </w:rPr>
              <w:tab/>
            </w:r>
            <w:r w:rsidR="004E3BF4" w:rsidRPr="00D01FCB">
              <w:rPr>
                <w:webHidden/>
              </w:rPr>
              <w:fldChar w:fldCharType="begin"/>
            </w:r>
            <w:r w:rsidR="004E3BF4" w:rsidRPr="00D01FCB">
              <w:rPr>
                <w:webHidden/>
              </w:rPr>
              <w:instrText xml:space="preserve"> PAGEREF _Toc157521884 \h </w:instrText>
            </w:r>
            <w:r w:rsidR="004E3BF4" w:rsidRPr="00D01FCB">
              <w:rPr>
                <w:webHidden/>
              </w:rPr>
            </w:r>
            <w:r w:rsidR="004E3BF4" w:rsidRPr="00D01FCB">
              <w:rPr>
                <w:webHidden/>
              </w:rPr>
              <w:fldChar w:fldCharType="separate"/>
            </w:r>
            <w:r w:rsidR="004E3BF4">
              <w:rPr>
                <w:webHidden/>
              </w:rPr>
              <w:t>17</w:t>
            </w:r>
            <w:r w:rsidR="004E3BF4" w:rsidRPr="00D01FCB">
              <w:rPr>
                <w:webHidden/>
              </w:rPr>
              <w:fldChar w:fldCharType="end"/>
            </w:r>
          </w:hyperlink>
        </w:p>
        <w:p w14:paraId="4E4075B0" w14:textId="77777777" w:rsidR="004E3BF4" w:rsidRPr="00D01FCB" w:rsidRDefault="00B1539D">
          <w:pPr>
            <w:pStyle w:val="TDC3"/>
            <w:rPr>
              <w:rFonts w:eastAsiaTheme="minorEastAsia" w:cstheme="minorBidi"/>
              <w:sz w:val="22"/>
              <w:szCs w:val="22"/>
            </w:rPr>
          </w:pPr>
          <w:hyperlink w:anchor="_Toc157521885" w:history="1">
            <w:r w:rsidR="004E3BF4" w:rsidRPr="00D01FCB">
              <w:rPr>
                <w:rStyle w:val="Hipervnculo"/>
              </w:rPr>
              <w:t>7.- REVISIÓN DE PRECIOS</w:t>
            </w:r>
            <w:r w:rsidR="004E3BF4" w:rsidRPr="00D01FCB">
              <w:rPr>
                <w:webHidden/>
              </w:rPr>
              <w:tab/>
            </w:r>
            <w:r w:rsidR="004E3BF4" w:rsidRPr="00D01FCB">
              <w:rPr>
                <w:webHidden/>
              </w:rPr>
              <w:fldChar w:fldCharType="begin"/>
            </w:r>
            <w:r w:rsidR="004E3BF4" w:rsidRPr="00D01FCB">
              <w:rPr>
                <w:webHidden/>
              </w:rPr>
              <w:instrText xml:space="preserve"> PAGEREF _Toc157521885 \h </w:instrText>
            </w:r>
            <w:r w:rsidR="004E3BF4" w:rsidRPr="00D01FCB">
              <w:rPr>
                <w:webHidden/>
              </w:rPr>
            </w:r>
            <w:r w:rsidR="004E3BF4" w:rsidRPr="00D01FCB">
              <w:rPr>
                <w:webHidden/>
              </w:rPr>
              <w:fldChar w:fldCharType="separate"/>
            </w:r>
            <w:r w:rsidR="004E3BF4">
              <w:rPr>
                <w:webHidden/>
              </w:rPr>
              <w:t>18</w:t>
            </w:r>
            <w:r w:rsidR="004E3BF4" w:rsidRPr="00D01FCB">
              <w:rPr>
                <w:webHidden/>
              </w:rPr>
              <w:fldChar w:fldCharType="end"/>
            </w:r>
          </w:hyperlink>
        </w:p>
        <w:p w14:paraId="19EFCEA3" w14:textId="77777777" w:rsidR="004E3BF4" w:rsidRPr="00D01FCB" w:rsidRDefault="00B1539D">
          <w:pPr>
            <w:pStyle w:val="TDC3"/>
            <w:rPr>
              <w:rFonts w:eastAsiaTheme="minorEastAsia" w:cstheme="minorBidi"/>
              <w:sz w:val="22"/>
              <w:szCs w:val="22"/>
            </w:rPr>
          </w:pPr>
          <w:hyperlink w:anchor="_Toc157521886" w:history="1">
            <w:r w:rsidR="004E3BF4" w:rsidRPr="00D01FCB">
              <w:rPr>
                <w:rStyle w:val="Hipervnculo"/>
              </w:rPr>
              <w:t>8.- VIGENCIA DEL CONTRATO: PLAZO DE EJECUCIÓN O DURACIÓN DEL CONTRATO. PRÓRROGA</w:t>
            </w:r>
            <w:r w:rsidR="004E3BF4" w:rsidRPr="00D01FCB">
              <w:rPr>
                <w:webHidden/>
              </w:rPr>
              <w:tab/>
            </w:r>
            <w:r w:rsidR="004E3BF4" w:rsidRPr="00D01FCB">
              <w:rPr>
                <w:webHidden/>
              </w:rPr>
              <w:fldChar w:fldCharType="begin"/>
            </w:r>
            <w:r w:rsidR="004E3BF4" w:rsidRPr="00D01FCB">
              <w:rPr>
                <w:webHidden/>
              </w:rPr>
              <w:instrText xml:space="preserve"> PAGEREF _Toc157521886 \h </w:instrText>
            </w:r>
            <w:r w:rsidR="004E3BF4" w:rsidRPr="00D01FCB">
              <w:rPr>
                <w:webHidden/>
              </w:rPr>
            </w:r>
            <w:r w:rsidR="004E3BF4" w:rsidRPr="00D01FCB">
              <w:rPr>
                <w:webHidden/>
              </w:rPr>
              <w:fldChar w:fldCharType="separate"/>
            </w:r>
            <w:r w:rsidR="004E3BF4">
              <w:rPr>
                <w:webHidden/>
              </w:rPr>
              <w:t>18</w:t>
            </w:r>
            <w:r w:rsidR="004E3BF4" w:rsidRPr="00D01FCB">
              <w:rPr>
                <w:webHidden/>
              </w:rPr>
              <w:fldChar w:fldCharType="end"/>
            </w:r>
          </w:hyperlink>
        </w:p>
        <w:p w14:paraId="1FD6F3B2" w14:textId="77777777" w:rsidR="004E3BF4" w:rsidRPr="00D01FCB" w:rsidRDefault="00B1539D">
          <w:pPr>
            <w:pStyle w:val="TDC3"/>
            <w:rPr>
              <w:rFonts w:eastAsiaTheme="minorEastAsia" w:cstheme="minorBidi"/>
              <w:sz w:val="22"/>
              <w:szCs w:val="22"/>
            </w:rPr>
          </w:pPr>
          <w:hyperlink w:anchor="_Toc157521887" w:history="1">
            <w:r w:rsidR="004E3BF4" w:rsidRPr="00D01FCB">
              <w:rPr>
                <w:rStyle w:val="Hipervnculo"/>
              </w:rPr>
              <w:t>9.- GARANTÍAS</w:t>
            </w:r>
            <w:r w:rsidR="004E3BF4" w:rsidRPr="00D01FCB">
              <w:rPr>
                <w:webHidden/>
              </w:rPr>
              <w:tab/>
            </w:r>
            <w:r w:rsidR="004E3BF4" w:rsidRPr="00D01FCB">
              <w:rPr>
                <w:webHidden/>
              </w:rPr>
              <w:fldChar w:fldCharType="begin"/>
            </w:r>
            <w:r w:rsidR="004E3BF4" w:rsidRPr="00D01FCB">
              <w:rPr>
                <w:webHidden/>
              </w:rPr>
              <w:instrText xml:space="preserve"> PAGEREF _Toc157521887 \h </w:instrText>
            </w:r>
            <w:r w:rsidR="004E3BF4" w:rsidRPr="00D01FCB">
              <w:rPr>
                <w:webHidden/>
              </w:rPr>
            </w:r>
            <w:r w:rsidR="004E3BF4" w:rsidRPr="00D01FCB">
              <w:rPr>
                <w:webHidden/>
              </w:rPr>
              <w:fldChar w:fldCharType="separate"/>
            </w:r>
            <w:r w:rsidR="004E3BF4">
              <w:rPr>
                <w:webHidden/>
              </w:rPr>
              <w:t>19</w:t>
            </w:r>
            <w:r w:rsidR="004E3BF4" w:rsidRPr="00D01FCB">
              <w:rPr>
                <w:webHidden/>
              </w:rPr>
              <w:fldChar w:fldCharType="end"/>
            </w:r>
          </w:hyperlink>
        </w:p>
        <w:p w14:paraId="144FBB26" w14:textId="77777777" w:rsidR="004E3BF4" w:rsidRPr="00D01FCB" w:rsidRDefault="00B1539D">
          <w:pPr>
            <w:pStyle w:val="TDC3"/>
            <w:rPr>
              <w:rFonts w:eastAsiaTheme="minorEastAsia" w:cstheme="minorBidi"/>
              <w:sz w:val="22"/>
              <w:szCs w:val="22"/>
            </w:rPr>
          </w:pPr>
          <w:hyperlink w:anchor="_Toc157521888" w:history="1">
            <w:r w:rsidR="004E3BF4" w:rsidRPr="00D01FCB">
              <w:rPr>
                <w:rStyle w:val="Hipervnculo"/>
              </w:rPr>
              <w:t>10.- PERFIL DE CONTRATANTE Y CONSULTAS</w:t>
            </w:r>
            <w:r w:rsidR="004E3BF4" w:rsidRPr="00D01FCB">
              <w:rPr>
                <w:webHidden/>
              </w:rPr>
              <w:tab/>
            </w:r>
            <w:r w:rsidR="004E3BF4" w:rsidRPr="00D01FCB">
              <w:rPr>
                <w:webHidden/>
              </w:rPr>
              <w:fldChar w:fldCharType="begin"/>
            </w:r>
            <w:r w:rsidR="004E3BF4" w:rsidRPr="00D01FCB">
              <w:rPr>
                <w:webHidden/>
              </w:rPr>
              <w:instrText xml:space="preserve"> PAGEREF _Toc157521888 \h </w:instrText>
            </w:r>
            <w:r w:rsidR="004E3BF4" w:rsidRPr="00D01FCB">
              <w:rPr>
                <w:webHidden/>
              </w:rPr>
            </w:r>
            <w:r w:rsidR="004E3BF4" w:rsidRPr="00D01FCB">
              <w:rPr>
                <w:webHidden/>
              </w:rPr>
              <w:fldChar w:fldCharType="separate"/>
            </w:r>
            <w:r w:rsidR="004E3BF4">
              <w:rPr>
                <w:webHidden/>
              </w:rPr>
              <w:t>19</w:t>
            </w:r>
            <w:r w:rsidR="004E3BF4" w:rsidRPr="00D01FCB">
              <w:rPr>
                <w:webHidden/>
              </w:rPr>
              <w:fldChar w:fldCharType="end"/>
            </w:r>
          </w:hyperlink>
        </w:p>
        <w:p w14:paraId="51CB5F38" w14:textId="77777777" w:rsidR="004E3BF4" w:rsidRPr="00D01FCB" w:rsidRDefault="00B1539D">
          <w:pPr>
            <w:pStyle w:val="TDC2"/>
            <w:rPr>
              <w:rFonts w:eastAsiaTheme="minorEastAsia" w:cstheme="minorBidi"/>
              <w:b w:val="0"/>
              <w:bCs w:val="0"/>
              <w:noProof/>
            </w:rPr>
          </w:pPr>
          <w:hyperlink w:anchor="_Toc157521889" w:history="1">
            <w:r w:rsidR="004E3BF4" w:rsidRPr="00D01FCB">
              <w:rPr>
                <w:rStyle w:val="Hipervnculo"/>
                <w:noProof/>
              </w:rPr>
              <w:t>II.- LICITACIÓN</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_Toc157521889 \h </w:instrText>
            </w:r>
            <w:r w:rsidR="004E3BF4" w:rsidRPr="00D01FCB">
              <w:rPr>
                <w:noProof/>
                <w:webHidden/>
              </w:rPr>
            </w:r>
            <w:r w:rsidR="004E3BF4" w:rsidRPr="00D01FCB">
              <w:rPr>
                <w:noProof/>
                <w:webHidden/>
              </w:rPr>
              <w:fldChar w:fldCharType="separate"/>
            </w:r>
            <w:r w:rsidR="004E3BF4">
              <w:rPr>
                <w:noProof/>
                <w:webHidden/>
              </w:rPr>
              <w:t>21</w:t>
            </w:r>
            <w:r w:rsidR="004E3BF4" w:rsidRPr="00D01FCB">
              <w:rPr>
                <w:noProof/>
                <w:webHidden/>
              </w:rPr>
              <w:fldChar w:fldCharType="end"/>
            </w:r>
          </w:hyperlink>
        </w:p>
        <w:p w14:paraId="0210CCF3" w14:textId="77777777" w:rsidR="004E3BF4" w:rsidRPr="00D01FCB" w:rsidRDefault="00B1539D">
          <w:pPr>
            <w:pStyle w:val="TDC3"/>
            <w:rPr>
              <w:rFonts w:eastAsiaTheme="minorEastAsia" w:cstheme="minorBidi"/>
              <w:sz w:val="22"/>
              <w:szCs w:val="22"/>
            </w:rPr>
          </w:pPr>
          <w:hyperlink w:anchor="_Toc157521890" w:history="1">
            <w:r w:rsidR="004E3BF4" w:rsidRPr="00D01FCB">
              <w:rPr>
                <w:rStyle w:val="Hipervnculo"/>
              </w:rPr>
              <w:t>11.- CONDICIONES PARA PARTICIPAR</w:t>
            </w:r>
            <w:r w:rsidR="004E3BF4" w:rsidRPr="00D01FCB">
              <w:rPr>
                <w:webHidden/>
              </w:rPr>
              <w:tab/>
            </w:r>
            <w:r w:rsidR="004E3BF4" w:rsidRPr="00D01FCB">
              <w:rPr>
                <w:webHidden/>
              </w:rPr>
              <w:fldChar w:fldCharType="begin"/>
            </w:r>
            <w:r w:rsidR="004E3BF4" w:rsidRPr="00D01FCB">
              <w:rPr>
                <w:webHidden/>
              </w:rPr>
              <w:instrText xml:space="preserve"> PAGEREF _Toc157521890 \h </w:instrText>
            </w:r>
            <w:r w:rsidR="004E3BF4" w:rsidRPr="00D01FCB">
              <w:rPr>
                <w:webHidden/>
              </w:rPr>
            </w:r>
            <w:r w:rsidR="004E3BF4" w:rsidRPr="00D01FCB">
              <w:rPr>
                <w:webHidden/>
              </w:rPr>
              <w:fldChar w:fldCharType="separate"/>
            </w:r>
            <w:r w:rsidR="004E3BF4">
              <w:rPr>
                <w:webHidden/>
              </w:rPr>
              <w:t>21</w:t>
            </w:r>
            <w:r w:rsidR="004E3BF4" w:rsidRPr="00D01FCB">
              <w:rPr>
                <w:webHidden/>
              </w:rPr>
              <w:fldChar w:fldCharType="end"/>
            </w:r>
          </w:hyperlink>
        </w:p>
        <w:p w14:paraId="59934571" w14:textId="77777777" w:rsidR="004E3BF4" w:rsidRPr="00D01FCB" w:rsidRDefault="00B1539D">
          <w:pPr>
            <w:pStyle w:val="TDC3"/>
            <w:rPr>
              <w:rFonts w:eastAsiaTheme="minorEastAsia" w:cstheme="minorBidi"/>
              <w:sz w:val="22"/>
              <w:szCs w:val="22"/>
            </w:rPr>
          </w:pPr>
          <w:hyperlink w:anchor="_Toc157521891" w:history="1">
            <w:r w:rsidR="004E3BF4" w:rsidRPr="00D01FCB">
              <w:rPr>
                <w:rStyle w:val="Hipervnculo"/>
              </w:rPr>
              <w:t>12.- PRESENTACIÓN DE OFERTAS</w:t>
            </w:r>
            <w:r w:rsidR="004E3BF4" w:rsidRPr="00D01FCB">
              <w:rPr>
                <w:webHidden/>
              </w:rPr>
              <w:tab/>
            </w:r>
            <w:r w:rsidR="004E3BF4" w:rsidRPr="00D01FCB">
              <w:rPr>
                <w:webHidden/>
              </w:rPr>
              <w:fldChar w:fldCharType="begin"/>
            </w:r>
            <w:r w:rsidR="004E3BF4" w:rsidRPr="00D01FCB">
              <w:rPr>
                <w:webHidden/>
              </w:rPr>
              <w:instrText xml:space="preserve"> PAGEREF _Toc157521891 \h </w:instrText>
            </w:r>
            <w:r w:rsidR="004E3BF4" w:rsidRPr="00D01FCB">
              <w:rPr>
                <w:webHidden/>
              </w:rPr>
            </w:r>
            <w:r w:rsidR="004E3BF4" w:rsidRPr="00D01FCB">
              <w:rPr>
                <w:webHidden/>
              </w:rPr>
              <w:fldChar w:fldCharType="separate"/>
            </w:r>
            <w:r w:rsidR="004E3BF4">
              <w:rPr>
                <w:webHidden/>
              </w:rPr>
              <w:t>22</w:t>
            </w:r>
            <w:r w:rsidR="004E3BF4" w:rsidRPr="00D01FCB">
              <w:rPr>
                <w:webHidden/>
              </w:rPr>
              <w:fldChar w:fldCharType="end"/>
            </w:r>
          </w:hyperlink>
        </w:p>
        <w:p w14:paraId="01DBDE9E" w14:textId="77777777" w:rsidR="004E3BF4" w:rsidRPr="00D01FCB" w:rsidRDefault="00B1539D">
          <w:pPr>
            <w:pStyle w:val="TDC3"/>
            <w:rPr>
              <w:rFonts w:eastAsiaTheme="minorEastAsia" w:cstheme="minorBidi"/>
              <w:sz w:val="22"/>
              <w:szCs w:val="22"/>
            </w:rPr>
          </w:pPr>
          <w:hyperlink w:anchor="_Toc157521892" w:history="1">
            <w:r w:rsidR="004E3BF4" w:rsidRPr="00D01FCB">
              <w:rPr>
                <w:rStyle w:val="Hipervnculo"/>
              </w:rPr>
              <w:t>13.- SOBRE “A” &lt;&lt;DOCUMENTACIÓN ACREDITATIVA DEL CUMPLIMIENTO DE LOS REQUISITOS PREVIOS&gt;&gt;</w:t>
            </w:r>
            <w:r w:rsidR="004E3BF4" w:rsidRPr="00D01FCB">
              <w:rPr>
                <w:webHidden/>
              </w:rPr>
              <w:tab/>
            </w:r>
            <w:r w:rsidR="004E3BF4" w:rsidRPr="00D01FCB">
              <w:rPr>
                <w:webHidden/>
              </w:rPr>
              <w:fldChar w:fldCharType="begin"/>
            </w:r>
            <w:r w:rsidR="004E3BF4" w:rsidRPr="00D01FCB">
              <w:rPr>
                <w:webHidden/>
              </w:rPr>
              <w:instrText xml:space="preserve"> PAGEREF _Toc157521892 \h </w:instrText>
            </w:r>
            <w:r w:rsidR="004E3BF4" w:rsidRPr="00D01FCB">
              <w:rPr>
                <w:webHidden/>
              </w:rPr>
            </w:r>
            <w:r w:rsidR="004E3BF4" w:rsidRPr="00D01FCB">
              <w:rPr>
                <w:webHidden/>
              </w:rPr>
              <w:fldChar w:fldCharType="separate"/>
            </w:r>
            <w:r w:rsidR="004E3BF4">
              <w:rPr>
                <w:webHidden/>
              </w:rPr>
              <w:t>24</w:t>
            </w:r>
            <w:r w:rsidR="004E3BF4" w:rsidRPr="00D01FCB">
              <w:rPr>
                <w:webHidden/>
              </w:rPr>
              <w:fldChar w:fldCharType="end"/>
            </w:r>
          </w:hyperlink>
        </w:p>
        <w:p w14:paraId="6AF8005A" w14:textId="77777777" w:rsidR="004E3BF4" w:rsidRPr="00D01FCB" w:rsidRDefault="00B1539D">
          <w:pPr>
            <w:pStyle w:val="TDC2"/>
            <w:rPr>
              <w:rFonts w:eastAsiaTheme="minorEastAsia" w:cstheme="minorBidi"/>
              <w:b w:val="0"/>
              <w:bCs w:val="0"/>
              <w:noProof/>
            </w:rPr>
          </w:pPr>
          <w:hyperlink w:anchor="_Toc157521893" w:history="1">
            <w:r w:rsidR="004E3BF4" w:rsidRPr="00D01FCB">
              <w:rPr>
                <w:rStyle w:val="Hipervnculo"/>
                <w:noProof/>
              </w:rPr>
              <w:t>III.- APERTURA DE LOS SOBRES Y VALORACIÓN DE OFERTAS</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_Toc157521893 \h </w:instrText>
            </w:r>
            <w:r w:rsidR="004E3BF4" w:rsidRPr="00D01FCB">
              <w:rPr>
                <w:noProof/>
                <w:webHidden/>
              </w:rPr>
            </w:r>
            <w:r w:rsidR="004E3BF4" w:rsidRPr="00D01FCB">
              <w:rPr>
                <w:noProof/>
                <w:webHidden/>
              </w:rPr>
              <w:fldChar w:fldCharType="separate"/>
            </w:r>
            <w:r w:rsidR="004E3BF4">
              <w:rPr>
                <w:noProof/>
                <w:webHidden/>
              </w:rPr>
              <w:t>26</w:t>
            </w:r>
            <w:r w:rsidR="004E3BF4" w:rsidRPr="00D01FCB">
              <w:rPr>
                <w:noProof/>
                <w:webHidden/>
              </w:rPr>
              <w:fldChar w:fldCharType="end"/>
            </w:r>
          </w:hyperlink>
        </w:p>
        <w:p w14:paraId="47327C4D" w14:textId="77777777" w:rsidR="004E3BF4" w:rsidRPr="00D01FCB" w:rsidRDefault="00B1539D">
          <w:pPr>
            <w:pStyle w:val="TDC3"/>
            <w:rPr>
              <w:rFonts w:eastAsiaTheme="minorEastAsia" w:cstheme="minorBidi"/>
              <w:sz w:val="22"/>
              <w:szCs w:val="22"/>
            </w:rPr>
          </w:pPr>
          <w:hyperlink w:anchor="_Toc157521894" w:history="1">
            <w:r w:rsidR="004E3BF4" w:rsidRPr="00D01FCB">
              <w:rPr>
                <w:rStyle w:val="Hipervnculo"/>
              </w:rPr>
              <w:t>14.- MOTIVOS DE RECHAZO DE OFERTAS Y SOLICITUD DE ACLARACIONES</w:t>
            </w:r>
            <w:r w:rsidR="004E3BF4" w:rsidRPr="00D01FCB">
              <w:rPr>
                <w:webHidden/>
              </w:rPr>
              <w:tab/>
            </w:r>
            <w:r w:rsidR="004E3BF4" w:rsidRPr="00D01FCB">
              <w:rPr>
                <w:webHidden/>
              </w:rPr>
              <w:fldChar w:fldCharType="begin"/>
            </w:r>
            <w:r w:rsidR="004E3BF4" w:rsidRPr="00D01FCB">
              <w:rPr>
                <w:webHidden/>
              </w:rPr>
              <w:instrText xml:space="preserve"> PAGEREF _Toc157521894 \h </w:instrText>
            </w:r>
            <w:r w:rsidR="004E3BF4" w:rsidRPr="00D01FCB">
              <w:rPr>
                <w:webHidden/>
              </w:rPr>
            </w:r>
            <w:r w:rsidR="004E3BF4" w:rsidRPr="00D01FCB">
              <w:rPr>
                <w:webHidden/>
              </w:rPr>
              <w:fldChar w:fldCharType="separate"/>
            </w:r>
            <w:r w:rsidR="004E3BF4">
              <w:rPr>
                <w:webHidden/>
              </w:rPr>
              <w:t>26</w:t>
            </w:r>
            <w:r w:rsidR="004E3BF4" w:rsidRPr="00D01FCB">
              <w:rPr>
                <w:webHidden/>
              </w:rPr>
              <w:fldChar w:fldCharType="end"/>
            </w:r>
          </w:hyperlink>
        </w:p>
        <w:p w14:paraId="76D76D43" w14:textId="77777777" w:rsidR="004E3BF4" w:rsidRPr="00D01FCB" w:rsidRDefault="00B1539D">
          <w:pPr>
            <w:pStyle w:val="TDC3"/>
            <w:rPr>
              <w:rFonts w:eastAsiaTheme="minorEastAsia" w:cstheme="minorBidi"/>
              <w:sz w:val="22"/>
              <w:szCs w:val="22"/>
            </w:rPr>
          </w:pPr>
          <w:hyperlink w:anchor="_Toc157521895" w:history="1">
            <w:r w:rsidR="004E3BF4" w:rsidRPr="00D01FCB">
              <w:rPr>
                <w:rStyle w:val="Hipervnculo"/>
              </w:rPr>
              <w:t>15.- APERTURA Y EXAMEN DE LA DOCUMENTACIÓN PRESENTADA EN SOBRE ÚNICO, SOBRE “A” (DOCUMENTACIÓN ACREDITATIVA DEL CUMPLIMIENTO DE LOS REQUISITOS PREVIOS Y OFERTA EVALUABLE AUTOMÁTICAMENTE A TRAVÉS DE FÓRMULAS)</w:t>
            </w:r>
            <w:r w:rsidR="004E3BF4" w:rsidRPr="00D01FCB">
              <w:rPr>
                <w:webHidden/>
              </w:rPr>
              <w:tab/>
            </w:r>
            <w:r w:rsidR="004E3BF4" w:rsidRPr="00D01FCB">
              <w:rPr>
                <w:webHidden/>
              </w:rPr>
              <w:fldChar w:fldCharType="begin"/>
            </w:r>
            <w:r w:rsidR="004E3BF4" w:rsidRPr="00D01FCB">
              <w:rPr>
                <w:webHidden/>
              </w:rPr>
              <w:instrText xml:space="preserve"> PAGEREF _Toc157521895 \h </w:instrText>
            </w:r>
            <w:r w:rsidR="004E3BF4" w:rsidRPr="00D01FCB">
              <w:rPr>
                <w:webHidden/>
              </w:rPr>
            </w:r>
            <w:r w:rsidR="004E3BF4" w:rsidRPr="00D01FCB">
              <w:rPr>
                <w:webHidden/>
              </w:rPr>
              <w:fldChar w:fldCharType="separate"/>
            </w:r>
            <w:r w:rsidR="004E3BF4">
              <w:rPr>
                <w:webHidden/>
              </w:rPr>
              <w:t>26</w:t>
            </w:r>
            <w:r w:rsidR="004E3BF4" w:rsidRPr="00D01FCB">
              <w:rPr>
                <w:webHidden/>
              </w:rPr>
              <w:fldChar w:fldCharType="end"/>
            </w:r>
          </w:hyperlink>
        </w:p>
        <w:p w14:paraId="418794A2" w14:textId="77777777" w:rsidR="004E3BF4" w:rsidRPr="00D01FCB" w:rsidRDefault="00B1539D">
          <w:pPr>
            <w:pStyle w:val="TDC3"/>
            <w:rPr>
              <w:rFonts w:eastAsiaTheme="minorEastAsia" w:cstheme="minorBidi"/>
              <w:sz w:val="22"/>
              <w:szCs w:val="22"/>
            </w:rPr>
          </w:pPr>
          <w:hyperlink w:anchor="_Toc157521896" w:history="1">
            <w:r w:rsidR="004E3BF4" w:rsidRPr="00D01FCB">
              <w:rPr>
                <w:rStyle w:val="Hipervnculo"/>
              </w:rPr>
              <w:t xml:space="preserve">16.- APERTURA Y EXAMEN DE LA DOCUMENTACIÓN PRESENTADA EN DOS SOBRES, SOBRE “A” (DOCUMENTACIÓN ACREDITATIVA DEL CUMPLIMIENTO DE LOS REQUISITOS PREVIOS Y </w:t>
            </w:r>
            <w:r w:rsidR="004E3BF4" w:rsidRPr="00D01FCB">
              <w:rPr>
                <w:rStyle w:val="Hipervnculo"/>
                <w:rFonts w:cs="sans-serif"/>
                <w:bCs/>
              </w:rPr>
              <w:t xml:space="preserve">OFERTA </w:t>
            </w:r>
            <w:r w:rsidR="004E3BF4" w:rsidRPr="00D01FCB">
              <w:rPr>
                <w:rStyle w:val="Hipervnculo"/>
                <w:rFonts w:cs="Tahoma"/>
              </w:rPr>
              <w:t xml:space="preserve">PARA CUYA EVALUACIÓN SE REQUIERE EFECTUAR UN JUICIO DE VALOR) Y SOBRE “B” (OFERTA </w:t>
            </w:r>
            <w:r w:rsidR="004E3BF4" w:rsidRPr="00D01FCB">
              <w:rPr>
                <w:rStyle w:val="Hipervnculo"/>
                <w:rFonts w:cs="sans-serif"/>
                <w:bCs/>
              </w:rPr>
              <w:t>EVALUABLE AUTOMÁTICAMENTE A TRAVÉS DE FÓRMULAS)</w:t>
            </w:r>
            <w:r w:rsidR="004E3BF4" w:rsidRPr="00D01FCB">
              <w:rPr>
                <w:rStyle w:val="Hipervnculo"/>
                <w:rFonts w:cs="Tahoma"/>
              </w:rPr>
              <w:t>. APERTURA DEL SOBRE “A”</w:t>
            </w:r>
            <w:r w:rsidR="004E3BF4" w:rsidRPr="00D01FCB">
              <w:rPr>
                <w:webHidden/>
              </w:rPr>
              <w:tab/>
            </w:r>
            <w:r w:rsidR="004E3BF4" w:rsidRPr="00D01FCB">
              <w:rPr>
                <w:webHidden/>
              </w:rPr>
              <w:fldChar w:fldCharType="begin"/>
            </w:r>
            <w:r w:rsidR="004E3BF4" w:rsidRPr="00D01FCB">
              <w:rPr>
                <w:webHidden/>
              </w:rPr>
              <w:instrText xml:space="preserve"> PAGEREF _Toc157521896 \h </w:instrText>
            </w:r>
            <w:r w:rsidR="004E3BF4" w:rsidRPr="00D01FCB">
              <w:rPr>
                <w:webHidden/>
              </w:rPr>
            </w:r>
            <w:r w:rsidR="004E3BF4" w:rsidRPr="00D01FCB">
              <w:rPr>
                <w:webHidden/>
              </w:rPr>
              <w:fldChar w:fldCharType="separate"/>
            </w:r>
            <w:r w:rsidR="004E3BF4">
              <w:rPr>
                <w:webHidden/>
              </w:rPr>
              <w:t>27</w:t>
            </w:r>
            <w:r w:rsidR="004E3BF4" w:rsidRPr="00D01FCB">
              <w:rPr>
                <w:webHidden/>
              </w:rPr>
              <w:fldChar w:fldCharType="end"/>
            </w:r>
          </w:hyperlink>
        </w:p>
        <w:p w14:paraId="095DD6E8" w14:textId="77777777" w:rsidR="004E3BF4" w:rsidRPr="00D01FCB" w:rsidRDefault="00B1539D">
          <w:pPr>
            <w:pStyle w:val="TDC3"/>
            <w:rPr>
              <w:rFonts w:eastAsiaTheme="minorEastAsia" w:cstheme="minorBidi"/>
              <w:sz w:val="22"/>
              <w:szCs w:val="22"/>
            </w:rPr>
          </w:pPr>
          <w:hyperlink w:anchor="_Toc157521897" w:history="1">
            <w:r w:rsidR="004E3BF4" w:rsidRPr="00D01FCB">
              <w:rPr>
                <w:rStyle w:val="Hipervnculo"/>
              </w:rPr>
              <w:t xml:space="preserve">17.- APERTURA Y EXAMEN DE LA DOCUMENTACIÓN PRESENTADA EN DOS SOBRES, SOBRE “A” (DOCUMENTACIÓN ACREDITATIVA DEL CUMPLIMIENTO DE LOS REQUISITOS PREVIOS Y </w:t>
            </w:r>
            <w:r w:rsidR="004E3BF4" w:rsidRPr="00D01FCB">
              <w:rPr>
                <w:rStyle w:val="Hipervnculo"/>
                <w:rFonts w:cs="sans-serif"/>
                <w:bCs/>
              </w:rPr>
              <w:t xml:space="preserve">OFERTA </w:t>
            </w:r>
            <w:r w:rsidR="004E3BF4" w:rsidRPr="00D01FCB">
              <w:rPr>
                <w:rStyle w:val="Hipervnculo"/>
                <w:rFonts w:cs="Tahoma"/>
              </w:rPr>
              <w:t xml:space="preserve">PARA CUYA EVALUACIÓN SE REQUIERE EFECTUAR UN JUICIO DE VALOR) Y SOBRE “B” (OFERTA </w:t>
            </w:r>
            <w:r w:rsidR="004E3BF4" w:rsidRPr="00D01FCB">
              <w:rPr>
                <w:rStyle w:val="Hipervnculo"/>
                <w:rFonts w:cs="sans-serif"/>
                <w:bCs/>
              </w:rPr>
              <w:t>EVALUABLE AUTOMÁTICAMENTE A TRAVÉS DE FÓRMULAS)</w:t>
            </w:r>
            <w:r w:rsidR="004E3BF4" w:rsidRPr="00D01FCB">
              <w:rPr>
                <w:rStyle w:val="Hipervnculo"/>
                <w:rFonts w:cs="Tahoma"/>
              </w:rPr>
              <w:t>. APERTURA DEL SOBRE “B”</w:t>
            </w:r>
            <w:r w:rsidR="004E3BF4" w:rsidRPr="00D01FCB">
              <w:rPr>
                <w:webHidden/>
              </w:rPr>
              <w:tab/>
            </w:r>
            <w:r w:rsidR="004E3BF4" w:rsidRPr="00D01FCB">
              <w:rPr>
                <w:webHidden/>
              </w:rPr>
              <w:fldChar w:fldCharType="begin"/>
            </w:r>
            <w:r w:rsidR="004E3BF4" w:rsidRPr="00D01FCB">
              <w:rPr>
                <w:webHidden/>
              </w:rPr>
              <w:instrText xml:space="preserve"> PAGEREF _Toc157521897 \h </w:instrText>
            </w:r>
            <w:r w:rsidR="004E3BF4" w:rsidRPr="00D01FCB">
              <w:rPr>
                <w:webHidden/>
              </w:rPr>
            </w:r>
            <w:r w:rsidR="004E3BF4" w:rsidRPr="00D01FCB">
              <w:rPr>
                <w:webHidden/>
              </w:rPr>
              <w:fldChar w:fldCharType="separate"/>
            </w:r>
            <w:r w:rsidR="004E3BF4">
              <w:rPr>
                <w:webHidden/>
              </w:rPr>
              <w:t>28</w:t>
            </w:r>
            <w:r w:rsidR="004E3BF4" w:rsidRPr="00D01FCB">
              <w:rPr>
                <w:webHidden/>
              </w:rPr>
              <w:fldChar w:fldCharType="end"/>
            </w:r>
          </w:hyperlink>
        </w:p>
        <w:p w14:paraId="700A43C4" w14:textId="77777777" w:rsidR="004E3BF4" w:rsidRPr="00D01FCB" w:rsidRDefault="00B1539D">
          <w:pPr>
            <w:pStyle w:val="TDC3"/>
            <w:rPr>
              <w:rFonts w:eastAsiaTheme="minorEastAsia" w:cstheme="minorBidi"/>
              <w:sz w:val="22"/>
              <w:szCs w:val="22"/>
            </w:rPr>
          </w:pPr>
          <w:hyperlink w:anchor="_Toc157521898" w:history="1">
            <w:r w:rsidR="004E3BF4" w:rsidRPr="00D01FCB">
              <w:rPr>
                <w:rStyle w:val="Hipervnculo"/>
              </w:rPr>
              <w:t>18.- EVALUACIÓN DE OFERTAS</w:t>
            </w:r>
            <w:r w:rsidR="004E3BF4" w:rsidRPr="00D01FCB">
              <w:rPr>
                <w:webHidden/>
              </w:rPr>
              <w:tab/>
            </w:r>
            <w:r w:rsidR="004E3BF4" w:rsidRPr="00D01FCB">
              <w:rPr>
                <w:webHidden/>
              </w:rPr>
              <w:fldChar w:fldCharType="begin"/>
            </w:r>
            <w:r w:rsidR="004E3BF4" w:rsidRPr="00D01FCB">
              <w:rPr>
                <w:webHidden/>
              </w:rPr>
              <w:instrText xml:space="preserve"> PAGEREF _Toc157521898 \h </w:instrText>
            </w:r>
            <w:r w:rsidR="004E3BF4" w:rsidRPr="00D01FCB">
              <w:rPr>
                <w:webHidden/>
              </w:rPr>
            </w:r>
            <w:r w:rsidR="004E3BF4" w:rsidRPr="00D01FCB">
              <w:rPr>
                <w:webHidden/>
              </w:rPr>
              <w:fldChar w:fldCharType="separate"/>
            </w:r>
            <w:r w:rsidR="004E3BF4">
              <w:rPr>
                <w:webHidden/>
              </w:rPr>
              <w:t>28</w:t>
            </w:r>
            <w:r w:rsidR="004E3BF4" w:rsidRPr="00D01FCB">
              <w:rPr>
                <w:webHidden/>
              </w:rPr>
              <w:fldChar w:fldCharType="end"/>
            </w:r>
          </w:hyperlink>
        </w:p>
        <w:p w14:paraId="54D6ACF7" w14:textId="77777777" w:rsidR="004E3BF4" w:rsidRPr="00D01FCB" w:rsidRDefault="00B1539D">
          <w:pPr>
            <w:pStyle w:val="TDC3"/>
            <w:rPr>
              <w:rFonts w:eastAsiaTheme="minorEastAsia" w:cstheme="minorBidi"/>
              <w:sz w:val="22"/>
              <w:szCs w:val="22"/>
            </w:rPr>
          </w:pPr>
          <w:hyperlink w:anchor="_Toc157521899" w:history="1">
            <w:r w:rsidR="004E3BF4" w:rsidRPr="00D01FCB">
              <w:rPr>
                <w:rStyle w:val="Hipervnculo"/>
              </w:rPr>
              <w:t>19.- CRITERIOS DE DESEMPATE</w:t>
            </w:r>
            <w:r w:rsidR="004E3BF4" w:rsidRPr="00D01FCB">
              <w:rPr>
                <w:webHidden/>
              </w:rPr>
              <w:tab/>
            </w:r>
            <w:r w:rsidR="004E3BF4" w:rsidRPr="00D01FCB">
              <w:rPr>
                <w:webHidden/>
              </w:rPr>
              <w:fldChar w:fldCharType="begin"/>
            </w:r>
            <w:r w:rsidR="004E3BF4" w:rsidRPr="00D01FCB">
              <w:rPr>
                <w:webHidden/>
              </w:rPr>
              <w:instrText xml:space="preserve"> PAGEREF _Toc157521899 \h </w:instrText>
            </w:r>
            <w:r w:rsidR="004E3BF4" w:rsidRPr="00D01FCB">
              <w:rPr>
                <w:webHidden/>
              </w:rPr>
            </w:r>
            <w:r w:rsidR="004E3BF4" w:rsidRPr="00D01FCB">
              <w:rPr>
                <w:webHidden/>
              </w:rPr>
              <w:fldChar w:fldCharType="separate"/>
            </w:r>
            <w:r w:rsidR="004E3BF4">
              <w:rPr>
                <w:webHidden/>
              </w:rPr>
              <w:t>29</w:t>
            </w:r>
            <w:r w:rsidR="004E3BF4" w:rsidRPr="00D01FCB">
              <w:rPr>
                <w:webHidden/>
              </w:rPr>
              <w:fldChar w:fldCharType="end"/>
            </w:r>
          </w:hyperlink>
        </w:p>
        <w:p w14:paraId="4AB655D3" w14:textId="77777777" w:rsidR="004E3BF4" w:rsidRPr="00D01FCB" w:rsidRDefault="00B1539D">
          <w:pPr>
            <w:pStyle w:val="TDC2"/>
            <w:rPr>
              <w:rFonts w:eastAsiaTheme="minorEastAsia" w:cstheme="minorBidi"/>
              <w:b w:val="0"/>
              <w:bCs w:val="0"/>
              <w:noProof/>
            </w:rPr>
          </w:pPr>
          <w:hyperlink w:anchor="_Toc157521900" w:history="1">
            <w:r w:rsidR="004E3BF4" w:rsidRPr="00D01FCB">
              <w:rPr>
                <w:rStyle w:val="Hipervnculo"/>
                <w:noProof/>
              </w:rPr>
              <w:t>IV.- ADJUDICACIÓN Y FORMALIZACIÓN DEL CONTRATO</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_Toc157521900 \h </w:instrText>
            </w:r>
            <w:r w:rsidR="004E3BF4" w:rsidRPr="00D01FCB">
              <w:rPr>
                <w:noProof/>
                <w:webHidden/>
              </w:rPr>
            </w:r>
            <w:r w:rsidR="004E3BF4" w:rsidRPr="00D01FCB">
              <w:rPr>
                <w:noProof/>
                <w:webHidden/>
              </w:rPr>
              <w:fldChar w:fldCharType="separate"/>
            </w:r>
            <w:r w:rsidR="004E3BF4">
              <w:rPr>
                <w:noProof/>
                <w:webHidden/>
              </w:rPr>
              <w:t>30</w:t>
            </w:r>
            <w:r w:rsidR="004E3BF4" w:rsidRPr="00D01FCB">
              <w:rPr>
                <w:noProof/>
                <w:webHidden/>
              </w:rPr>
              <w:fldChar w:fldCharType="end"/>
            </w:r>
          </w:hyperlink>
        </w:p>
        <w:p w14:paraId="50074E2D" w14:textId="77777777" w:rsidR="004E3BF4" w:rsidRPr="00D01FCB" w:rsidRDefault="00B1539D">
          <w:pPr>
            <w:pStyle w:val="TDC3"/>
            <w:rPr>
              <w:rFonts w:eastAsiaTheme="minorEastAsia" w:cstheme="minorBidi"/>
              <w:sz w:val="22"/>
              <w:szCs w:val="22"/>
            </w:rPr>
          </w:pPr>
          <w:hyperlink w:anchor="_Toc157521901" w:history="1">
            <w:r w:rsidR="004E3BF4" w:rsidRPr="00D01FCB">
              <w:rPr>
                <w:rStyle w:val="Hipervnculo"/>
              </w:rPr>
              <w:t>20.- PROPUESTA DE ADJUDICACIÓN</w:t>
            </w:r>
            <w:r w:rsidR="004E3BF4" w:rsidRPr="00D01FCB">
              <w:rPr>
                <w:webHidden/>
              </w:rPr>
              <w:tab/>
            </w:r>
            <w:r w:rsidR="004E3BF4" w:rsidRPr="00D01FCB">
              <w:rPr>
                <w:webHidden/>
              </w:rPr>
              <w:fldChar w:fldCharType="begin"/>
            </w:r>
            <w:r w:rsidR="004E3BF4" w:rsidRPr="00D01FCB">
              <w:rPr>
                <w:webHidden/>
              </w:rPr>
              <w:instrText xml:space="preserve"> PAGEREF _Toc157521901 \h </w:instrText>
            </w:r>
            <w:r w:rsidR="004E3BF4" w:rsidRPr="00D01FCB">
              <w:rPr>
                <w:webHidden/>
              </w:rPr>
            </w:r>
            <w:r w:rsidR="004E3BF4" w:rsidRPr="00D01FCB">
              <w:rPr>
                <w:webHidden/>
              </w:rPr>
              <w:fldChar w:fldCharType="separate"/>
            </w:r>
            <w:r w:rsidR="004E3BF4">
              <w:rPr>
                <w:webHidden/>
              </w:rPr>
              <w:t>30</w:t>
            </w:r>
            <w:r w:rsidR="004E3BF4" w:rsidRPr="00D01FCB">
              <w:rPr>
                <w:webHidden/>
              </w:rPr>
              <w:fldChar w:fldCharType="end"/>
            </w:r>
          </w:hyperlink>
        </w:p>
        <w:p w14:paraId="434EFBF9" w14:textId="77777777" w:rsidR="004E3BF4" w:rsidRPr="00D01FCB" w:rsidRDefault="00B1539D">
          <w:pPr>
            <w:pStyle w:val="TDC3"/>
            <w:rPr>
              <w:rFonts w:eastAsiaTheme="minorEastAsia" w:cstheme="minorBidi"/>
              <w:sz w:val="22"/>
              <w:szCs w:val="22"/>
            </w:rPr>
          </w:pPr>
          <w:hyperlink w:anchor="_Toc157521902" w:history="1">
            <w:r w:rsidR="004E3BF4" w:rsidRPr="00D01FCB">
              <w:rPr>
                <w:rStyle w:val="Hipervnculo"/>
              </w:rPr>
              <w:t>21.- PRESENTACIÓN DE DOCUMENTACIÓN PREVIA A LA ADJUDICACIÓN</w:t>
            </w:r>
            <w:r w:rsidR="004E3BF4" w:rsidRPr="00D01FCB">
              <w:rPr>
                <w:webHidden/>
              </w:rPr>
              <w:tab/>
            </w:r>
            <w:r w:rsidR="004E3BF4" w:rsidRPr="00D01FCB">
              <w:rPr>
                <w:webHidden/>
              </w:rPr>
              <w:fldChar w:fldCharType="begin"/>
            </w:r>
            <w:r w:rsidR="004E3BF4" w:rsidRPr="00D01FCB">
              <w:rPr>
                <w:webHidden/>
              </w:rPr>
              <w:instrText xml:space="preserve"> PAGEREF _Toc157521902 \h </w:instrText>
            </w:r>
            <w:r w:rsidR="004E3BF4" w:rsidRPr="00D01FCB">
              <w:rPr>
                <w:webHidden/>
              </w:rPr>
            </w:r>
            <w:r w:rsidR="004E3BF4" w:rsidRPr="00D01FCB">
              <w:rPr>
                <w:webHidden/>
              </w:rPr>
              <w:fldChar w:fldCharType="separate"/>
            </w:r>
            <w:r w:rsidR="004E3BF4">
              <w:rPr>
                <w:webHidden/>
              </w:rPr>
              <w:t>30</w:t>
            </w:r>
            <w:r w:rsidR="004E3BF4" w:rsidRPr="00D01FCB">
              <w:rPr>
                <w:webHidden/>
              </w:rPr>
              <w:fldChar w:fldCharType="end"/>
            </w:r>
          </w:hyperlink>
        </w:p>
        <w:p w14:paraId="48256150" w14:textId="77777777" w:rsidR="004E3BF4" w:rsidRPr="00D01FCB" w:rsidRDefault="00B1539D">
          <w:pPr>
            <w:pStyle w:val="TDC3"/>
            <w:rPr>
              <w:rFonts w:eastAsiaTheme="minorEastAsia" w:cstheme="minorBidi"/>
              <w:sz w:val="22"/>
              <w:szCs w:val="22"/>
            </w:rPr>
          </w:pPr>
          <w:hyperlink w:anchor="_Toc157521903" w:history="1">
            <w:r w:rsidR="004E3BF4" w:rsidRPr="00D01FCB">
              <w:rPr>
                <w:rStyle w:val="Hipervnculo"/>
              </w:rPr>
              <w:t>22.- ADJUDICACIÓN DEL CONTRATO Y NOTIFICACIÓN DE LA ADJUDICACIÓN</w:t>
            </w:r>
            <w:r w:rsidR="004E3BF4" w:rsidRPr="00D01FCB">
              <w:rPr>
                <w:webHidden/>
              </w:rPr>
              <w:tab/>
            </w:r>
            <w:r w:rsidR="004E3BF4" w:rsidRPr="00D01FCB">
              <w:rPr>
                <w:webHidden/>
              </w:rPr>
              <w:fldChar w:fldCharType="begin"/>
            </w:r>
            <w:r w:rsidR="004E3BF4" w:rsidRPr="00D01FCB">
              <w:rPr>
                <w:webHidden/>
              </w:rPr>
              <w:instrText xml:space="preserve"> PAGEREF _Toc157521903 \h </w:instrText>
            </w:r>
            <w:r w:rsidR="004E3BF4" w:rsidRPr="00D01FCB">
              <w:rPr>
                <w:webHidden/>
              </w:rPr>
            </w:r>
            <w:r w:rsidR="004E3BF4" w:rsidRPr="00D01FCB">
              <w:rPr>
                <w:webHidden/>
              </w:rPr>
              <w:fldChar w:fldCharType="separate"/>
            </w:r>
            <w:r w:rsidR="004E3BF4">
              <w:rPr>
                <w:webHidden/>
              </w:rPr>
              <w:t>31</w:t>
            </w:r>
            <w:r w:rsidR="004E3BF4" w:rsidRPr="00D01FCB">
              <w:rPr>
                <w:webHidden/>
              </w:rPr>
              <w:fldChar w:fldCharType="end"/>
            </w:r>
          </w:hyperlink>
        </w:p>
        <w:p w14:paraId="5D131C71" w14:textId="77777777" w:rsidR="004E3BF4" w:rsidRPr="00D01FCB" w:rsidRDefault="00B1539D">
          <w:pPr>
            <w:pStyle w:val="TDC3"/>
            <w:rPr>
              <w:rFonts w:eastAsiaTheme="minorEastAsia" w:cstheme="minorBidi"/>
              <w:sz w:val="22"/>
              <w:szCs w:val="22"/>
            </w:rPr>
          </w:pPr>
          <w:hyperlink w:anchor="_Toc157521904" w:history="1">
            <w:r w:rsidR="004E3BF4" w:rsidRPr="00D01FCB">
              <w:rPr>
                <w:rStyle w:val="Hipervnculo"/>
              </w:rPr>
              <w:t>23.- FORMALIZACIÓN DEL CONTRATO</w:t>
            </w:r>
            <w:r w:rsidR="004E3BF4" w:rsidRPr="00D01FCB">
              <w:rPr>
                <w:webHidden/>
              </w:rPr>
              <w:tab/>
            </w:r>
            <w:r w:rsidR="004E3BF4" w:rsidRPr="00D01FCB">
              <w:rPr>
                <w:webHidden/>
              </w:rPr>
              <w:fldChar w:fldCharType="begin"/>
            </w:r>
            <w:r w:rsidR="004E3BF4" w:rsidRPr="00D01FCB">
              <w:rPr>
                <w:webHidden/>
              </w:rPr>
              <w:instrText xml:space="preserve"> PAGEREF _Toc157521904 \h </w:instrText>
            </w:r>
            <w:r w:rsidR="004E3BF4" w:rsidRPr="00D01FCB">
              <w:rPr>
                <w:webHidden/>
              </w:rPr>
            </w:r>
            <w:r w:rsidR="004E3BF4" w:rsidRPr="00D01FCB">
              <w:rPr>
                <w:webHidden/>
              </w:rPr>
              <w:fldChar w:fldCharType="separate"/>
            </w:r>
            <w:r w:rsidR="004E3BF4">
              <w:rPr>
                <w:webHidden/>
              </w:rPr>
              <w:t>32</w:t>
            </w:r>
            <w:r w:rsidR="004E3BF4" w:rsidRPr="00D01FCB">
              <w:rPr>
                <w:webHidden/>
              </w:rPr>
              <w:fldChar w:fldCharType="end"/>
            </w:r>
          </w:hyperlink>
        </w:p>
        <w:p w14:paraId="413707D9" w14:textId="77777777" w:rsidR="004E3BF4" w:rsidRPr="00D01FCB" w:rsidRDefault="00B1539D">
          <w:pPr>
            <w:pStyle w:val="TDC2"/>
            <w:rPr>
              <w:rFonts w:eastAsiaTheme="minorEastAsia" w:cstheme="minorBidi"/>
              <w:b w:val="0"/>
              <w:bCs w:val="0"/>
              <w:noProof/>
            </w:rPr>
          </w:pPr>
          <w:hyperlink w:anchor="_Toc157521905" w:history="1">
            <w:r w:rsidR="004E3BF4" w:rsidRPr="00D01FCB">
              <w:rPr>
                <w:rStyle w:val="Hipervnculo"/>
                <w:noProof/>
              </w:rPr>
              <w:t>V.- EJECUCIÓN DEL CONTRATO</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_Toc157521905 \h </w:instrText>
            </w:r>
            <w:r w:rsidR="004E3BF4" w:rsidRPr="00D01FCB">
              <w:rPr>
                <w:noProof/>
                <w:webHidden/>
              </w:rPr>
            </w:r>
            <w:r w:rsidR="004E3BF4" w:rsidRPr="00D01FCB">
              <w:rPr>
                <w:noProof/>
                <w:webHidden/>
              </w:rPr>
              <w:fldChar w:fldCharType="separate"/>
            </w:r>
            <w:r w:rsidR="004E3BF4">
              <w:rPr>
                <w:noProof/>
                <w:webHidden/>
              </w:rPr>
              <w:t>33</w:t>
            </w:r>
            <w:r w:rsidR="004E3BF4" w:rsidRPr="00D01FCB">
              <w:rPr>
                <w:noProof/>
                <w:webHidden/>
              </w:rPr>
              <w:fldChar w:fldCharType="end"/>
            </w:r>
          </w:hyperlink>
        </w:p>
        <w:p w14:paraId="7734DFC7" w14:textId="77777777" w:rsidR="004E3BF4" w:rsidRPr="00D01FCB" w:rsidRDefault="00B1539D">
          <w:pPr>
            <w:pStyle w:val="TDC3"/>
            <w:rPr>
              <w:rFonts w:eastAsiaTheme="minorEastAsia" w:cstheme="minorBidi"/>
              <w:sz w:val="22"/>
              <w:szCs w:val="22"/>
            </w:rPr>
          </w:pPr>
          <w:hyperlink w:anchor="_Toc157521906" w:history="1">
            <w:r w:rsidR="004E3BF4" w:rsidRPr="00D01FCB">
              <w:rPr>
                <w:rStyle w:val="Hipervnculo"/>
              </w:rPr>
              <w:t>24.- RESPONSABLE DEL CONTRATO</w:t>
            </w:r>
            <w:r w:rsidR="004E3BF4" w:rsidRPr="00D01FCB">
              <w:rPr>
                <w:webHidden/>
              </w:rPr>
              <w:tab/>
            </w:r>
            <w:r w:rsidR="004E3BF4" w:rsidRPr="00D01FCB">
              <w:rPr>
                <w:webHidden/>
              </w:rPr>
              <w:fldChar w:fldCharType="begin"/>
            </w:r>
            <w:r w:rsidR="004E3BF4" w:rsidRPr="00D01FCB">
              <w:rPr>
                <w:webHidden/>
              </w:rPr>
              <w:instrText xml:space="preserve"> PAGEREF _Toc157521906 \h </w:instrText>
            </w:r>
            <w:r w:rsidR="004E3BF4" w:rsidRPr="00D01FCB">
              <w:rPr>
                <w:webHidden/>
              </w:rPr>
            </w:r>
            <w:r w:rsidR="004E3BF4" w:rsidRPr="00D01FCB">
              <w:rPr>
                <w:webHidden/>
              </w:rPr>
              <w:fldChar w:fldCharType="separate"/>
            </w:r>
            <w:r w:rsidR="004E3BF4">
              <w:rPr>
                <w:webHidden/>
              </w:rPr>
              <w:t>33</w:t>
            </w:r>
            <w:r w:rsidR="004E3BF4" w:rsidRPr="00D01FCB">
              <w:rPr>
                <w:webHidden/>
              </w:rPr>
              <w:fldChar w:fldCharType="end"/>
            </w:r>
          </w:hyperlink>
        </w:p>
        <w:p w14:paraId="4279CE3A" w14:textId="77777777" w:rsidR="004E3BF4" w:rsidRPr="00D01FCB" w:rsidRDefault="00B1539D">
          <w:pPr>
            <w:pStyle w:val="TDC3"/>
            <w:rPr>
              <w:rFonts w:eastAsiaTheme="minorEastAsia" w:cstheme="minorBidi"/>
              <w:sz w:val="22"/>
              <w:szCs w:val="22"/>
            </w:rPr>
          </w:pPr>
          <w:hyperlink w:anchor="_Toc157521907" w:history="1">
            <w:r w:rsidR="004E3BF4" w:rsidRPr="00D01FCB">
              <w:rPr>
                <w:rStyle w:val="Hipervnculo"/>
              </w:rPr>
              <w:t>25.- EJECUCIÓN DE LOS SERVICIOS</w:t>
            </w:r>
            <w:r w:rsidR="004E3BF4" w:rsidRPr="00D01FCB">
              <w:rPr>
                <w:webHidden/>
              </w:rPr>
              <w:tab/>
            </w:r>
            <w:r w:rsidR="004E3BF4" w:rsidRPr="00D01FCB">
              <w:rPr>
                <w:webHidden/>
              </w:rPr>
              <w:fldChar w:fldCharType="begin"/>
            </w:r>
            <w:r w:rsidR="004E3BF4" w:rsidRPr="00D01FCB">
              <w:rPr>
                <w:webHidden/>
              </w:rPr>
              <w:instrText xml:space="preserve"> PAGEREF _Toc157521907 \h </w:instrText>
            </w:r>
            <w:r w:rsidR="004E3BF4" w:rsidRPr="00D01FCB">
              <w:rPr>
                <w:webHidden/>
              </w:rPr>
            </w:r>
            <w:r w:rsidR="004E3BF4" w:rsidRPr="00D01FCB">
              <w:rPr>
                <w:webHidden/>
              </w:rPr>
              <w:fldChar w:fldCharType="separate"/>
            </w:r>
            <w:r w:rsidR="004E3BF4">
              <w:rPr>
                <w:webHidden/>
              </w:rPr>
              <w:t>33</w:t>
            </w:r>
            <w:r w:rsidR="004E3BF4" w:rsidRPr="00D01FCB">
              <w:rPr>
                <w:webHidden/>
              </w:rPr>
              <w:fldChar w:fldCharType="end"/>
            </w:r>
          </w:hyperlink>
        </w:p>
        <w:p w14:paraId="55E96781" w14:textId="77777777" w:rsidR="004E3BF4" w:rsidRPr="00D01FCB" w:rsidRDefault="00B1539D">
          <w:pPr>
            <w:pStyle w:val="TDC3"/>
            <w:rPr>
              <w:rFonts w:eastAsiaTheme="minorEastAsia" w:cstheme="minorBidi"/>
              <w:sz w:val="22"/>
              <w:szCs w:val="22"/>
            </w:rPr>
          </w:pPr>
          <w:hyperlink w:anchor="_Toc157521908" w:history="1">
            <w:r w:rsidR="004E3BF4" w:rsidRPr="00D01FCB">
              <w:rPr>
                <w:rStyle w:val="Hipervnculo"/>
              </w:rPr>
              <w:t>26.- MEDIOS A ADSCRIBIR A LA EJECUCIÓN</w:t>
            </w:r>
            <w:r w:rsidR="004E3BF4" w:rsidRPr="00D01FCB">
              <w:rPr>
                <w:webHidden/>
              </w:rPr>
              <w:tab/>
            </w:r>
            <w:r w:rsidR="004E3BF4" w:rsidRPr="00D01FCB">
              <w:rPr>
                <w:webHidden/>
              </w:rPr>
              <w:fldChar w:fldCharType="begin"/>
            </w:r>
            <w:r w:rsidR="004E3BF4" w:rsidRPr="00D01FCB">
              <w:rPr>
                <w:webHidden/>
              </w:rPr>
              <w:instrText xml:space="preserve"> PAGEREF _Toc157521908 \h </w:instrText>
            </w:r>
            <w:r w:rsidR="004E3BF4" w:rsidRPr="00D01FCB">
              <w:rPr>
                <w:webHidden/>
              </w:rPr>
            </w:r>
            <w:r w:rsidR="004E3BF4" w:rsidRPr="00D01FCB">
              <w:rPr>
                <w:webHidden/>
              </w:rPr>
              <w:fldChar w:fldCharType="separate"/>
            </w:r>
            <w:r w:rsidR="004E3BF4">
              <w:rPr>
                <w:webHidden/>
              </w:rPr>
              <w:t>34</w:t>
            </w:r>
            <w:r w:rsidR="004E3BF4" w:rsidRPr="00D01FCB">
              <w:rPr>
                <w:webHidden/>
              </w:rPr>
              <w:fldChar w:fldCharType="end"/>
            </w:r>
          </w:hyperlink>
        </w:p>
        <w:p w14:paraId="763490EF" w14:textId="77777777" w:rsidR="004E3BF4" w:rsidRPr="00D01FCB" w:rsidRDefault="00B1539D">
          <w:pPr>
            <w:pStyle w:val="TDC3"/>
            <w:rPr>
              <w:rFonts w:eastAsiaTheme="minorEastAsia" w:cstheme="minorBidi"/>
              <w:sz w:val="22"/>
              <w:szCs w:val="22"/>
            </w:rPr>
          </w:pPr>
          <w:hyperlink w:anchor="_Toc157521909" w:history="1">
            <w:r w:rsidR="004E3BF4" w:rsidRPr="00D01FCB">
              <w:rPr>
                <w:rStyle w:val="Hipervnculo"/>
              </w:rPr>
              <w:t>27.- OBLIGACIONES EN MATERIA LABORAL, SEGURIDAD SOCIAL Y DE SEGURIDAD Y SALUD EN EL TRABAJO</w:t>
            </w:r>
            <w:r w:rsidR="004E3BF4" w:rsidRPr="00D01FCB">
              <w:rPr>
                <w:webHidden/>
              </w:rPr>
              <w:tab/>
            </w:r>
            <w:r w:rsidR="004E3BF4" w:rsidRPr="00D01FCB">
              <w:rPr>
                <w:webHidden/>
              </w:rPr>
              <w:fldChar w:fldCharType="begin"/>
            </w:r>
            <w:r w:rsidR="004E3BF4" w:rsidRPr="00D01FCB">
              <w:rPr>
                <w:webHidden/>
              </w:rPr>
              <w:instrText xml:space="preserve"> PAGEREF _Toc157521909 \h </w:instrText>
            </w:r>
            <w:r w:rsidR="004E3BF4" w:rsidRPr="00D01FCB">
              <w:rPr>
                <w:webHidden/>
              </w:rPr>
            </w:r>
            <w:r w:rsidR="004E3BF4" w:rsidRPr="00D01FCB">
              <w:rPr>
                <w:webHidden/>
              </w:rPr>
              <w:fldChar w:fldCharType="separate"/>
            </w:r>
            <w:r w:rsidR="004E3BF4">
              <w:rPr>
                <w:webHidden/>
              </w:rPr>
              <w:t>36</w:t>
            </w:r>
            <w:r w:rsidR="004E3BF4" w:rsidRPr="00D01FCB">
              <w:rPr>
                <w:webHidden/>
              </w:rPr>
              <w:fldChar w:fldCharType="end"/>
            </w:r>
          </w:hyperlink>
        </w:p>
        <w:p w14:paraId="59A90F31" w14:textId="77777777" w:rsidR="004E3BF4" w:rsidRPr="00D01FCB" w:rsidRDefault="00B1539D">
          <w:pPr>
            <w:pStyle w:val="TDC3"/>
            <w:rPr>
              <w:rFonts w:eastAsiaTheme="minorEastAsia" w:cstheme="minorBidi"/>
              <w:sz w:val="22"/>
              <w:szCs w:val="22"/>
            </w:rPr>
          </w:pPr>
          <w:hyperlink w:anchor="_Toc157521910" w:history="1">
            <w:r w:rsidR="004E3BF4" w:rsidRPr="00D01FCB">
              <w:rPr>
                <w:rStyle w:val="Hipervnculo"/>
              </w:rPr>
              <w:t>28.- CONDICIONES ESPECIALES DE EJECUCIÓN</w:t>
            </w:r>
            <w:r w:rsidR="004E3BF4" w:rsidRPr="00D01FCB">
              <w:rPr>
                <w:webHidden/>
              </w:rPr>
              <w:tab/>
            </w:r>
            <w:r w:rsidR="004E3BF4" w:rsidRPr="00D01FCB">
              <w:rPr>
                <w:webHidden/>
              </w:rPr>
              <w:fldChar w:fldCharType="begin"/>
            </w:r>
            <w:r w:rsidR="004E3BF4" w:rsidRPr="00D01FCB">
              <w:rPr>
                <w:webHidden/>
              </w:rPr>
              <w:instrText xml:space="preserve"> PAGEREF _Toc157521910 \h </w:instrText>
            </w:r>
            <w:r w:rsidR="004E3BF4" w:rsidRPr="00D01FCB">
              <w:rPr>
                <w:webHidden/>
              </w:rPr>
            </w:r>
            <w:r w:rsidR="004E3BF4" w:rsidRPr="00D01FCB">
              <w:rPr>
                <w:webHidden/>
              </w:rPr>
              <w:fldChar w:fldCharType="separate"/>
            </w:r>
            <w:r w:rsidR="004E3BF4">
              <w:rPr>
                <w:webHidden/>
              </w:rPr>
              <w:t>38</w:t>
            </w:r>
            <w:r w:rsidR="004E3BF4" w:rsidRPr="00D01FCB">
              <w:rPr>
                <w:webHidden/>
              </w:rPr>
              <w:fldChar w:fldCharType="end"/>
            </w:r>
          </w:hyperlink>
        </w:p>
        <w:p w14:paraId="45B8BA12" w14:textId="77777777" w:rsidR="004E3BF4" w:rsidRPr="00D01FCB" w:rsidRDefault="00B1539D">
          <w:pPr>
            <w:pStyle w:val="TDC3"/>
            <w:rPr>
              <w:rFonts w:eastAsiaTheme="minorEastAsia" w:cstheme="minorBidi"/>
              <w:sz w:val="22"/>
              <w:szCs w:val="22"/>
            </w:rPr>
          </w:pPr>
          <w:hyperlink w:anchor="_Toc157521911" w:history="1">
            <w:r w:rsidR="004E3BF4" w:rsidRPr="00D01FCB">
              <w:rPr>
                <w:rStyle w:val="Hipervnculo"/>
              </w:rPr>
              <w:t>29.- CONFIDENCIALIDAD Y TRATAMIENTO DE DATOS PERSONALES</w:t>
            </w:r>
            <w:r w:rsidR="004E3BF4" w:rsidRPr="00D01FCB">
              <w:rPr>
                <w:webHidden/>
              </w:rPr>
              <w:tab/>
            </w:r>
            <w:r w:rsidR="004E3BF4" w:rsidRPr="00D01FCB">
              <w:rPr>
                <w:webHidden/>
              </w:rPr>
              <w:fldChar w:fldCharType="begin"/>
            </w:r>
            <w:r w:rsidR="004E3BF4" w:rsidRPr="00D01FCB">
              <w:rPr>
                <w:webHidden/>
              </w:rPr>
              <w:instrText xml:space="preserve"> PAGEREF _Toc157521911 \h </w:instrText>
            </w:r>
            <w:r w:rsidR="004E3BF4" w:rsidRPr="00D01FCB">
              <w:rPr>
                <w:webHidden/>
              </w:rPr>
            </w:r>
            <w:r w:rsidR="004E3BF4" w:rsidRPr="00D01FCB">
              <w:rPr>
                <w:webHidden/>
              </w:rPr>
              <w:fldChar w:fldCharType="separate"/>
            </w:r>
            <w:r w:rsidR="004E3BF4">
              <w:rPr>
                <w:webHidden/>
              </w:rPr>
              <w:t>39</w:t>
            </w:r>
            <w:r w:rsidR="004E3BF4" w:rsidRPr="00D01FCB">
              <w:rPr>
                <w:webHidden/>
              </w:rPr>
              <w:fldChar w:fldCharType="end"/>
            </w:r>
          </w:hyperlink>
        </w:p>
        <w:p w14:paraId="5AC71443" w14:textId="77777777" w:rsidR="004E3BF4" w:rsidRPr="00D01FCB" w:rsidRDefault="00B1539D">
          <w:pPr>
            <w:pStyle w:val="TDC3"/>
            <w:rPr>
              <w:rFonts w:eastAsiaTheme="minorEastAsia" w:cstheme="minorBidi"/>
              <w:sz w:val="22"/>
              <w:szCs w:val="22"/>
            </w:rPr>
          </w:pPr>
          <w:hyperlink w:anchor="_Toc157521912" w:history="1">
            <w:r w:rsidR="004E3BF4" w:rsidRPr="00D01FCB">
              <w:rPr>
                <w:rStyle w:val="Hipervnculo"/>
              </w:rPr>
              <w:t>30.- PROPIEDAD DE LOS TRABAJOS REALIZADOS Y DERECHOS DE PROPIEDAD INDUSTRIAL E INTELECTUAL</w:t>
            </w:r>
            <w:r w:rsidR="004E3BF4" w:rsidRPr="00D01FCB">
              <w:rPr>
                <w:webHidden/>
              </w:rPr>
              <w:tab/>
            </w:r>
            <w:r w:rsidR="004E3BF4" w:rsidRPr="00D01FCB">
              <w:rPr>
                <w:webHidden/>
              </w:rPr>
              <w:fldChar w:fldCharType="begin"/>
            </w:r>
            <w:r w:rsidR="004E3BF4" w:rsidRPr="00D01FCB">
              <w:rPr>
                <w:webHidden/>
              </w:rPr>
              <w:instrText xml:space="preserve"> PAGEREF _Toc157521912 \h </w:instrText>
            </w:r>
            <w:r w:rsidR="004E3BF4" w:rsidRPr="00D01FCB">
              <w:rPr>
                <w:webHidden/>
              </w:rPr>
            </w:r>
            <w:r w:rsidR="004E3BF4" w:rsidRPr="00D01FCB">
              <w:rPr>
                <w:webHidden/>
              </w:rPr>
              <w:fldChar w:fldCharType="separate"/>
            </w:r>
            <w:r w:rsidR="004E3BF4">
              <w:rPr>
                <w:webHidden/>
              </w:rPr>
              <w:t>43</w:t>
            </w:r>
            <w:r w:rsidR="004E3BF4" w:rsidRPr="00D01FCB">
              <w:rPr>
                <w:webHidden/>
              </w:rPr>
              <w:fldChar w:fldCharType="end"/>
            </w:r>
          </w:hyperlink>
        </w:p>
        <w:p w14:paraId="2261325F" w14:textId="77777777" w:rsidR="004E3BF4" w:rsidRPr="00D01FCB" w:rsidRDefault="00B1539D">
          <w:pPr>
            <w:pStyle w:val="TDC3"/>
            <w:rPr>
              <w:rFonts w:eastAsiaTheme="minorEastAsia" w:cstheme="minorBidi"/>
              <w:sz w:val="22"/>
              <w:szCs w:val="22"/>
            </w:rPr>
          </w:pPr>
          <w:hyperlink w:anchor="_Toc157521913" w:history="1">
            <w:r w:rsidR="004E3BF4" w:rsidRPr="00D01FCB">
              <w:rPr>
                <w:rStyle w:val="Hipervnculo"/>
              </w:rPr>
              <w:t>31.- PENALIDADES</w:t>
            </w:r>
            <w:r w:rsidR="004E3BF4" w:rsidRPr="00D01FCB">
              <w:rPr>
                <w:webHidden/>
              </w:rPr>
              <w:tab/>
            </w:r>
            <w:r w:rsidR="004E3BF4" w:rsidRPr="00D01FCB">
              <w:rPr>
                <w:webHidden/>
              </w:rPr>
              <w:fldChar w:fldCharType="begin"/>
            </w:r>
            <w:r w:rsidR="004E3BF4" w:rsidRPr="00D01FCB">
              <w:rPr>
                <w:webHidden/>
              </w:rPr>
              <w:instrText xml:space="preserve"> PAGEREF _Toc157521913 \h </w:instrText>
            </w:r>
            <w:r w:rsidR="004E3BF4" w:rsidRPr="00D01FCB">
              <w:rPr>
                <w:webHidden/>
              </w:rPr>
            </w:r>
            <w:r w:rsidR="004E3BF4" w:rsidRPr="00D01FCB">
              <w:rPr>
                <w:webHidden/>
              </w:rPr>
              <w:fldChar w:fldCharType="separate"/>
            </w:r>
            <w:r w:rsidR="004E3BF4">
              <w:rPr>
                <w:webHidden/>
              </w:rPr>
              <w:t>44</w:t>
            </w:r>
            <w:r w:rsidR="004E3BF4" w:rsidRPr="00D01FCB">
              <w:rPr>
                <w:webHidden/>
              </w:rPr>
              <w:fldChar w:fldCharType="end"/>
            </w:r>
          </w:hyperlink>
        </w:p>
        <w:p w14:paraId="05D62CCC" w14:textId="77777777" w:rsidR="004E3BF4" w:rsidRPr="00D01FCB" w:rsidRDefault="00B1539D">
          <w:pPr>
            <w:pStyle w:val="TDC3"/>
            <w:rPr>
              <w:rFonts w:eastAsiaTheme="minorEastAsia" w:cstheme="minorBidi"/>
              <w:sz w:val="22"/>
              <w:szCs w:val="22"/>
            </w:rPr>
          </w:pPr>
          <w:hyperlink w:anchor="_Toc157521914" w:history="1">
            <w:r w:rsidR="004E3BF4" w:rsidRPr="00D01FCB">
              <w:rPr>
                <w:rStyle w:val="Hipervnculo"/>
              </w:rPr>
              <w:t>32.- PAGO DEL PRECIO</w:t>
            </w:r>
            <w:r w:rsidR="004E3BF4" w:rsidRPr="00D01FCB">
              <w:rPr>
                <w:webHidden/>
              </w:rPr>
              <w:tab/>
            </w:r>
            <w:r w:rsidR="004E3BF4" w:rsidRPr="00D01FCB">
              <w:rPr>
                <w:webHidden/>
              </w:rPr>
              <w:fldChar w:fldCharType="begin"/>
            </w:r>
            <w:r w:rsidR="004E3BF4" w:rsidRPr="00D01FCB">
              <w:rPr>
                <w:webHidden/>
              </w:rPr>
              <w:instrText xml:space="preserve"> PAGEREF _Toc157521914 \h </w:instrText>
            </w:r>
            <w:r w:rsidR="004E3BF4" w:rsidRPr="00D01FCB">
              <w:rPr>
                <w:webHidden/>
              </w:rPr>
            </w:r>
            <w:r w:rsidR="004E3BF4" w:rsidRPr="00D01FCB">
              <w:rPr>
                <w:webHidden/>
              </w:rPr>
              <w:fldChar w:fldCharType="separate"/>
            </w:r>
            <w:r w:rsidR="004E3BF4">
              <w:rPr>
                <w:webHidden/>
              </w:rPr>
              <w:t>45</w:t>
            </w:r>
            <w:r w:rsidR="004E3BF4" w:rsidRPr="00D01FCB">
              <w:rPr>
                <w:webHidden/>
              </w:rPr>
              <w:fldChar w:fldCharType="end"/>
            </w:r>
          </w:hyperlink>
        </w:p>
        <w:p w14:paraId="04815020" w14:textId="77777777" w:rsidR="004E3BF4" w:rsidRPr="00D01FCB" w:rsidRDefault="00B1539D">
          <w:pPr>
            <w:pStyle w:val="TDC3"/>
            <w:rPr>
              <w:rFonts w:eastAsiaTheme="minorEastAsia" w:cstheme="minorBidi"/>
              <w:sz w:val="22"/>
              <w:szCs w:val="22"/>
            </w:rPr>
          </w:pPr>
          <w:hyperlink w:anchor="_Toc157521915" w:history="1">
            <w:r w:rsidR="004E3BF4" w:rsidRPr="00D01FCB">
              <w:rPr>
                <w:rStyle w:val="Hipervnculo"/>
              </w:rPr>
              <w:t>33.- MODIFICACIÓN DEL CONTRATO</w:t>
            </w:r>
            <w:r w:rsidR="004E3BF4" w:rsidRPr="00D01FCB">
              <w:rPr>
                <w:webHidden/>
              </w:rPr>
              <w:tab/>
            </w:r>
            <w:r w:rsidR="004E3BF4" w:rsidRPr="00D01FCB">
              <w:rPr>
                <w:webHidden/>
              </w:rPr>
              <w:fldChar w:fldCharType="begin"/>
            </w:r>
            <w:r w:rsidR="004E3BF4" w:rsidRPr="00D01FCB">
              <w:rPr>
                <w:webHidden/>
              </w:rPr>
              <w:instrText xml:space="preserve"> PAGEREF _Toc157521915 \h </w:instrText>
            </w:r>
            <w:r w:rsidR="004E3BF4" w:rsidRPr="00D01FCB">
              <w:rPr>
                <w:webHidden/>
              </w:rPr>
            </w:r>
            <w:r w:rsidR="004E3BF4" w:rsidRPr="00D01FCB">
              <w:rPr>
                <w:webHidden/>
              </w:rPr>
              <w:fldChar w:fldCharType="separate"/>
            </w:r>
            <w:r w:rsidR="004E3BF4">
              <w:rPr>
                <w:webHidden/>
              </w:rPr>
              <w:t>46</w:t>
            </w:r>
            <w:r w:rsidR="004E3BF4" w:rsidRPr="00D01FCB">
              <w:rPr>
                <w:webHidden/>
              </w:rPr>
              <w:fldChar w:fldCharType="end"/>
            </w:r>
          </w:hyperlink>
        </w:p>
        <w:p w14:paraId="6FEB9012" w14:textId="77777777" w:rsidR="004E3BF4" w:rsidRPr="00D01FCB" w:rsidRDefault="00B1539D">
          <w:pPr>
            <w:pStyle w:val="TDC3"/>
            <w:rPr>
              <w:rFonts w:eastAsiaTheme="minorEastAsia" w:cstheme="minorBidi"/>
              <w:sz w:val="22"/>
              <w:szCs w:val="22"/>
            </w:rPr>
          </w:pPr>
          <w:hyperlink w:anchor="_Toc157521916" w:history="1">
            <w:r w:rsidR="004E3BF4" w:rsidRPr="00D01FCB">
              <w:rPr>
                <w:rStyle w:val="Hipervnculo"/>
              </w:rPr>
              <w:t>34.- SUBCONTRATACIÓN</w:t>
            </w:r>
            <w:r w:rsidR="004E3BF4" w:rsidRPr="00D01FCB">
              <w:rPr>
                <w:webHidden/>
              </w:rPr>
              <w:tab/>
            </w:r>
            <w:r w:rsidR="004E3BF4" w:rsidRPr="00D01FCB">
              <w:rPr>
                <w:webHidden/>
              </w:rPr>
              <w:fldChar w:fldCharType="begin"/>
            </w:r>
            <w:r w:rsidR="004E3BF4" w:rsidRPr="00D01FCB">
              <w:rPr>
                <w:webHidden/>
              </w:rPr>
              <w:instrText xml:space="preserve"> PAGEREF _Toc157521916 \h </w:instrText>
            </w:r>
            <w:r w:rsidR="004E3BF4" w:rsidRPr="00D01FCB">
              <w:rPr>
                <w:webHidden/>
              </w:rPr>
            </w:r>
            <w:r w:rsidR="004E3BF4" w:rsidRPr="00D01FCB">
              <w:rPr>
                <w:webHidden/>
              </w:rPr>
              <w:fldChar w:fldCharType="separate"/>
            </w:r>
            <w:r w:rsidR="004E3BF4">
              <w:rPr>
                <w:webHidden/>
              </w:rPr>
              <w:t>48</w:t>
            </w:r>
            <w:r w:rsidR="004E3BF4" w:rsidRPr="00D01FCB">
              <w:rPr>
                <w:webHidden/>
              </w:rPr>
              <w:fldChar w:fldCharType="end"/>
            </w:r>
          </w:hyperlink>
        </w:p>
        <w:p w14:paraId="3B030870" w14:textId="77777777" w:rsidR="004E3BF4" w:rsidRPr="00D01FCB" w:rsidRDefault="00B1539D">
          <w:pPr>
            <w:pStyle w:val="TDC3"/>
            <w:rPr>
              <w:rFonts w:eastAsiaTheme="minorEastAsia" w:cstheme="minorBidi"/>
              <w:sz w:val="22"/>
              <w:szCs w:val="22"/>
            </w:rPr>
          </w:pPr>
          <w:hyperlink w:anchor="_Toc157521917" w:history="1">
            <w:r w:rsidR="004E3BF4" w:rsidRPr="00D01FCB">
              <w:rPr>
                <w:rStyle w:val="Hipervnculo"/>
              </w:rPr>
              <w:t>35.- CESIÓN DEL CONTRATO Y MODIFICACIÓN DE LA COMPOSICIÓN DE LA UTE</w:t>
            </w:r>
            <w:r w:rsidR="004E3BF4" w:rsidRPr="00D01FCB">
              <w:rPr>
                <w:webHidden/>
              </w:rPr>
              <w:tab/>
            </w:r>
            <w:r w:rsidR="004E3BF4" w:rsidRPr="00D01FCB">
              <w:rPr>
                <w:webHidden/>
              </w:rPr>
              <w:fldChar w:fldCharType="begin"/>
            </w:r>
            <w:r w:rsidR="004E3BF4" w:rsidRPr="00D01FCB">
              <w:rPr>
                <w:webHidden/>
              </w:rPr>
              <w:instrText xml:space="preserve"> PAGEREF _Toc157521917 \h </w:instrText>
            </w:r>
            <w:r w:rsidR="004E3BF4" w:rsidRPr="00D01FCB">
              <w:rPr>
                <w:webHidden/>
              </w:rPr>
            </w:r>
            <w:r w:rsidR="004E3BF4" w:rsidRPr="00D01FCB">
              <w:rPr>
                <w:webHidden/>
              </w:rPr>
              <w:fldChar w:fldCharType="separate"/>
            </w:r>
            <w:r w:rsidR="004E3BF4">
              <w:rPr>
                <w:webHidden/>
              </w:rPr>
              <w:t>48</w:t>
            </w:r>
            <w:r w:rsidR="004E3BF4" w:rsidRPr="00D01FCB">
              <w:rPr>
                <w:webHidden/>
              </w:rPr>
              <w:fldChar w:fldCharType="end"/>
            </w:r>
          </w:hyperlink>
        </w:p>
        <w:p w14:paraId="7E677AF0" w14:textId="77777777" w:rsidR="004E3BF4" w:rsidRPr="00D01FCB" w:rsidRDefault="00B1539D">
          <w:pPr>
            <w:pStyle w:val="TDC2"/>
            <w:rPr>
              <w:rFonts w:eastAsiaTheme="minorEastAsia" w:cstheme="minorBidi"/>
              <w:b w:val="0"/>
              <w:bCs w:val="0"/>
              <w:noProof/>
            </w:rPr>
          </w:pPr>
          <w:hyperlink w:anchor="_Toc157521918" w:history="1">
            <w:r w:rsidR="004E3BF4" w:rsidRPr="00D01FCB">
              <w:rPr>
                <w:rStyle w:val="Hipervnculo"/>
                <w:noProof/>
              </w:rPr>
              <w:t>VI.- EXTINCIÓN DEL CONTRATO</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_Toc157521918 \h </w:instrText>
            </w:r>
            <w:r w:rsidR="004E3BF4" w:rsidRPr="00D01FCB">
              <w:rPr>
                <w:noProof/>
                <w:webHidden/>
              </w:rPr>
            </w:r>
            <w:r w:rsidR="004E3BF4" w:rsidRPr="00D01FCB">
              <w:rPr>
                <w:noProof/>
                <w:webHidden/>
              </w:rPr>
              <w:fldChar w:fldCharType="separate"/>
            </w:r>
            <w:r w:rsidR="004E3BF4">
              <w:rPr>
                <w:noProof/>
                <w:webHidden/>
              </w:rPr>
              <w:t>51</w:t>
            </w:r>
            <w:r w:rsidR="004E3BF4" w:rsidRPr="00D01FCB">
              <w:rPr>
                <w:noProof/>
                <w:webHidden/>
              </w:rPr>
              <w:fldChar w:fldCharType="end"/>
            </w:r>
          </w:hyperlink>
        </w:p>
        <w:p w14:paraId="62E4499D" w14:textId="77777777" w:rsidR="004E3BF4" w:rsidRPr="00D01FCB" w:rsidRDefault="00B1539D">
          <w:pPr>
            <w:pStyle w:val="TDC3"/>
            <w:rPr>
              <w:rFonts w:eastAsiaTheme="minorEastAsia" w:cstheme="minorBidi"/>
              <w:sz w:val="22"/>
              <w:szCs w:val="22"/>
            </w:rPr>
          </w:pPr>
          <w:hyperlink w:anchor="_Toc157521919" w:history="1">
            <w:r w:rsidR="004E3BF4" w:rsidRPr="00D01FCB">
              <w:rPr>
                <w:rStyle w:val="Hipervnculo"/>
              </w:rPr>
              <w:t>36.- CUMPLIMIENTO: ENTREGA, RECEPCIÓN Y LIQUIDACIÓN</w:t>
            </w:r>
            <w:r w:rsidR="004E3BF4" w:rsidRPr="00D01FCB">
              <w:rPr>
                <w:webHidden/>
              </w:rPr>
              <w:tab/>
            </w:r>
            <w:r w:rsidR="004E3BF4" w:rsidRPr="00D01FCB">
              <w:rPr>
                <w:webHidden/>
              </w:rPr>
              <w:fldChar w:fldCharType="begin"/>
            </w:r>
            <w:r w:rsidR="004E3BF4" w:rsidRPr="00D01FCB">
              <w:rPr>
                <w:webHidden/>
              </w:rPr>
              <w:instrText xml:space="preserve"> PAGEREF _Toc157521919 \h </w:instrText>
            </w:r>
            <w:r w:rsidR="004E3BF4" w:rsidRPr="00D01FCB">
              <w:rPr>
                <w:webHidden/>
              </w:rPr>
            </w:r>
            <w:r w:rsidR="004E3BF4" w:rsidRPr="00D01FCB">
              <w:rPr>
                <w:webHidden/>
              </w:rPr>
              <w:fldChar w:fldCharType="separate"/>
            </w:r>
            <w:r w:rsidR="004E3BF4">
              <w:rPr>
                <w:webHidden/>
              </w:rPr>
              <w:t>51</w:t>
            </w:r>
            <w:r w:rsidR="004E3BF4" w:rsidRPr="00D01FCB">
              <w:rPr>
                <w:webHidden/>
              </w:rPr>
              <w:fldChar w:fldCharType="end"/>
            </w:r>
          </w:hyperlink>
        </w:p>
        <w:p w14:paraId="6AE8F2C2" w14:textId="77777777" w:rsidR="004E3BF4" w:rsidRPr="00D01FCB" w:rsidRDefault="00B1539D">
          <w:pPr>
            <w:pStyle w:val="TDC3"/>
            <w:rPr>
              <w:rFonts w:eastAsiaTheme="minorEastAsia" w:cstheme="minorBidi"/>
              <w:sz w:val="22"/>
              <w:szCs w:val="22"/>
            </w:rPr>
          </w:pPr>
          <w:hyperlink w:anchor="_Toc157521920" w:history="1">
            <w:r w:rsidR="004E3BF4" w:rsidRPr="00D01FCB">
              <w:rPr>
                <w:rStyle w:val="Hipervnculo"/>
              </w:rPr>
              <w:t>37.- PLAZO DE GARANTÍA Y DEVOLUCIÓN DE LA GARANTÍA</w:t>
            </w:r>
            <w:r w:rsidR="004E3BF4" w:rsidRPr="00D01FCB">
              <w:rPr>
                <w:webHidden/>
              </w:rPr>
              <w:tab/>
            </w:r>
            <w:r w:rsidR="004E3BF4" w:rsidRPr="00D01FCB">
              <w:rPr>
                <w:webHidden/>
              </w:rPr>
              <w:fldChar w:fldCharType="begin"/>
            </w:r>
            <w:r w:rsidR="004E3BF4" w:rsidRPr="00D01FCB">
              <w:rPr>
                <w:webHidden/>
              </w:rPr>
              <w:instrText xml:space="preserve"> PAGEREF _Toc157521920 \h </w:instrText>
            </w:r>
            <w:r w:rsidR="004E3BF4" w:rsidRPr="00D01FCB">
              <w:rPr>
                <w:webHidden/>
              </w:rPr>
            </w:r>
            <w:r w:rsidR="004E3BF4" w:rsidRPr="00D01FCB">
              <w:rPr>
                <w:webHidden/>
              </w:rPr>
              <w:fldChar w:fldCharType="separate"/>
            </w:r>
            <w:r w:rsidR="004E3BF4">
              <w:rPr>
                <w:webHidden/>
              </w:rPr>
              <w:t>52</w:t>
            </w:r>
            <w:r w:rsidR="004E3BF4" w:rsidRPr="00D01FCB">
              <w:rPr>
                <w:webHidden/>
              </w:rPr>
              <w:fldChar w:fldCharType="end"/>
            </w:r>
          </w:hyperlink>
        </w:p>
        <w:p w14:paraId="05B5FDCF" w14:textId="77777777" w:rsidR="004E3BF4" w:rsidRPr="00D01FCB" w:rsidRDefault="00B1539D">
          <w:pPr>
            <w:pStyle w:val="TDC3"/>
            <w:rPr>
              <w:rFonts w:eastAsiaTheme="minorEastAsia" w:cstheme="minorBidi"/>
              <w:sz w:val="22"/>
              <w:szCs w:val="22"/>
            </w:rPr>
          </w:pPr>
          <w:hyperlink w:anchor="_Toc157521921" w:history="1">
            <w:r w:rsidR="004E3BF4" w:rsidRPr="00D01FCB">
              <w:rPr>
                <w:rStyle w:val="Hipervnculo"/>
              </w:rPr>
              <w:t>38.- RESOLUCIÓN DEL CONTRATO</w:t>
            </w:r>
            <w:r w:rsidR="004E3BF4" w:rsidRPr="00D01FCB">
              <w:rPr>
                <w:webHidden/>
              </w:rPr>
              <w:tab/>
            </w:r>
            <w:r w:rsidR="004E3BF4" w:rsidRPr="00D01FCB">
              <w:rPr>
                <w:webHidden/>
              </w:rPr>
              <w:fldChar w:fldCharType="begin"/>
            </w:r>
            <w:r w:rsidR="004E3BF4" w:rsidRPr="00D01FCB">
              <w:rPr>
                <w:webHidden/>
              </w:rPr>
              <w:instrText xml:space="preserve"> PAGEREF _Toc157521921 \h </w:instrText>
            </w:r>
            <w:r w:rsidR="004E3BF4" w:rsidRPr="00D01FCB">
              <w:rPr>
                <w:webHidden/>
              </w:rPr>
            </w:r>
            <w:r w:rsidR="004E3BF4" w:rsidRPr="00D01FCB">
              <w:rPr>
                <w:webHidden/>
              </w:rPr>
              <w:fldChar w:fldCharType="separate"/>
            </w:r>
            <w:r w:rsidR="004E3BF4">
              <w:rPr>
                <w:webHidden/>
              </w:rPr>
              <w:t>53</w:t>
            </w:r>
            <w:r w:rsidR="004E3BF4" w:rsidRPr="00D01FCB">
              <w:rPr>
                <w:webHidden/>
              </w:rPr>
              <w:fldChar w:fldCharType="end"/>
            </w:r>
          </w:hyperlink>
        </w:p>
        <w:p w14:paraId="31D68F18" w14:textId="77777777" w:rsidR="004E3BF4" w:rsidRPr="00D01FCB" w:rsidRDefault="00B1539D">
          <w:pPr>
            <w:pStyle w:val="TDC2"/>
            <w:rPr>
              <w:rFonts w:eastAsiaTheme="minorEastAsia" w:cstheme="minorBidi"/>
              <w:b w:val="0"/>
              <w:bCs w:val="0"/>
              <w:noProof/>
            </w:rPr>
          </w:pPr>
          <w:hyperlink w:anchor="_Toc157521922" w:history="1">
            <w:r w:rsidR="004E3BF4" w:rsidRPr="00D01FCB">
              <w:rPr>
                <w:rStyle w:val="Hipervnculo"/>
                <w:noProof/>
              </w:rPr>
              <w:t>VII.- INCIDENCIAS Y REVISIÓN DE ACTOS</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_Toc157521922 \h </w:instrText>
            </w:r>
            <w:r w:rsidR="004E3BF4" w:rsidRPr="00D01FCB">
              <w:rPr>
                <w:noProof/>
                <w:webHidden/>
              </w:rPr>
            </w:r>
            <w:r w:rsidR="004E3BF4" w:rsidRPr="00D01FCB">
              <w:rPr>
                <w:noProof/>
                <w:webHidden/>
              </w:rPr>
              <w:fldChar w:fldCharType="separate"/>
            </w:r>
            <w:r w:rsidR="004E3BF4">
              <w:rPr>
                <w:noProof/>
                <w:webHidden/>
              </w:rPr>
              <w:t>54</w:t>
            </w:r>
            <w:r w:rsidR="004E3BF4" w:rsidRPr="00D01FCB">
              <w:rPr>
                <w:noProof/>
                <w:webHidden/>
              </w:rPr>
              <w:fldChar w:fldCharType="end"/>
            </w:r>
          </w:hyperlink>
        </w:p>
        <w:p w14:paraId="0F3C5B98" w14:textId="77777777" w:rsidR="004E3BF4" w:rsidRPr="00D01FCB" w:rsidRDefault="00B1539D">
          <w:pPr>
            <w:pStyle w:val="TDC3"/>
            <w:rPr>
              <w:rFonts w:eastAsiaTheme="minorEastAsia" w:cstheme="minorBidi"/>
              <w:sz w:val="22"/>
              <w:szCs w:val="22"/>
            </w:rPr>
          </w:pPr>
          <w:hyperlink w:anchor="_Toc157521923" w:history="1">
            <w:r w:rsidR="004E3BF4" w:rsidRPr="00D01FCB">
              <w:rPr>
                <w:rStyle w:val="Hipervnculo"/>
              </w:rPr>
              <w:t>39.- INCIDENCIAS</w:t>
            </w:r>
            <w:r w:rsidR="004E3BF4" w:rsidRPr="00D01FCB">
              <w:rPr>
                <w:webHidden/>
              </w:rPr>
              <w:tab/>
            </w:r>
            <w:r w:rsidR="004E3BF4" w:rsidRPr="00D01FCB">
              <w:rPr>
                <w:webHidden/>
              </w:rPr>
              <w:fldChar w:fldCharType="begin"/>
            </w:r>
            <w:r w:rsidR="004E3BF4" w:rsidRPr="00D01FCB">
              <w:rPr>
                <w:webHidden/>
              </w:rPr>
              <w:instrText xml:space="preserve"> PAGEREF _Toc157521923 \h </w:instrText>
            </w:r>
            <w:r w:rsidR="004E3BF4" w:rsidRPr="00D01FCB">
              <w:rPr>
                <w:webHidden/>
              </w:rPr>
            </w:r>
            <w:r w:rsidR="004E3BF4" w:rsidRPr="00D01FCB">
              <w:rPr>
                <w:webHidden/>
              </w:rPr>
              <w:fldChar w:fldCharType="separate"/>
            </w:r>
            <w:r w:rsidR="004E3BF4">
              <w:rPr>
                <w:webHidden/>
              </w:rPr>
              <w:t>54</w:t>
            </w:r>
            <w:r w:rsidR="004E3BF4" w:rsidRPr="00D01FCB">
              <w:rPr>
                <w:webHidden/>
              </w:rPr>
              <w:fldChar w:fldCharType="end"/>
            </w:r>
          </w:hyperlink>
        </w:p>
        <w:p w14:paraId="1992A1D3" w14:textId="77777777" w:rsidR="004E3BF4" w:rsidRPr="00D01FCB" w:rsidRDefault="00B1539D">
          <w:pPr>
            <w:pStyle w:val="TDC3"/>
            <w:rPr>
              <w:rFonts w:eastAsiaTheme="minorEastAsia" w:cstheme="minorBidi"/>
              <w:sz w:val="22"/>
              <w:szCs w:val="22"/>
            </w:rPr>
          </w:pPr>
          <w:hyperlink w:anchor="_Toc157521924" w:history="1">
            <w:r w:rsidR="004E3BF4" w:rsidRPr="00D01FCB">
              <w:rPr>
                <w:rStyle w:val="Hipervnculo"/>
              </w:rPr>
              <w:t>40.- RÉGIMEN DE REVISIÓN DE ACTOS</w:t>
            </w:r>
            <w:r w:rsidR="004E3BF4" w:rsidRPr="00D01FCB">
              <w:rPr>
                <w:webHidden/>
              </w:rPr>
              <w:tab/>
            </w:r>
            <w:r w:rsidR="004E3BF4" w:rsidRPr="00D01FCB">
              <w:rPr>
                <w:webHidden/>
              </w:rPr>
              <w:fldChar w:fldCharType="begin"/>
            </w:r>
            <w:r w:rsidR="004E3BF4" w:rsidRPr="00D01FCB">
              <w:rPr>
                <w:webHidden/>
              </w:rPr>
              <w:instrText xml:space="preserve"> PAGEREF _Toc157521924 \h </w:instrText>
            </w:r>
            <w:r w:rsidR="004E3BF4" w:rsidRPr="00D01FCB">
              <w:rPr>
                <w:webHidden/>
              </w:rPr>
            </w:r>
            <w:r w:rsidR="004E3BF4" w:rsidRPr="00D01FCB">
              <w:rPr>
                <w:webHidden/>
              </w:rPr>
              <w:fldChar w:fldCharType="separate"/>
            </w:r>
            <w:r w:rsidR="004E3BF4">
              <w:rPr>
                <w:webHidden/>
              </w:rPr>
              <w:t>54</w:t>
            </w:r>
            <w:r w:rsidR="004E3BF4" w:rsidRPr="00D01FCB">
              <w:rPr>
                <w:webHidden/>
              </w:rPr>
              <w:fldChar w:fldCharType="end"/>
            </w:r>
          </w:hyperlink>
        </w:p>
        <w:p w14:paraId="2956D9B2" w14:textId="77777777" w:rsidR="004E3BF4" w:rsidRPr="00D01FCB" w:rsidRDefault="00B1539D">
          <w:pPr>
            <w:pStyle w:val="TDC1"/>
            <w:rPr>
              <w:rFonts w:eastAsiaTheme="minorEastAsia" w:cstheme="minorBidi"/>
              <w:b w:val="0"/>
              <w:bCs w:val="0"/>
              <w:i w:val="0"/>
              <w:iCs w:val="0"/>
              <w:noProof/>
              <w:sz w:val="22"/>
              <w:szCs w:val="22"/>
            </w:rPr>
          </w:pPr>
          <w:hyperlink w:anchor="_Toc157521925" w:history="1">
            <w:r w:rsidR="004E3BF4" w:rsidRPr="00D01FCB">
              <w:rPr>
                <w:rStyle w:val="Hipervnculo"/>
                <w:noProof/>
              </w:rPr>
              <w:t>ANEXOS</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_Toc157521925 \h </w:instrText>
            </w:r>
            <w:r w:rsidR="004E3BF4" w:rsidRPr="00D01FCB">
              <w:rPr>
                <w:noProof/>
                <w:webHidden/>
              </w:rPr>
            </w:r>
            <w:r w:rsidR="004E3BF4" w:rsidRPr="00D01FCB">
              <w:rPr>
                <w:noProof/>
                <w:webHidden/>
              </w:rPr>
              <w:fldChar w:fldCharType="separate"/>
            </w:r>
            <w:r w:rsidR="004E3BF4">
              <w:rPr>
                <w:noProof/>
                <w:webHidden/>
              </w:rPr>
              <w:t>55</w:t>
            </w:r>
            <w:r w:rsidR="004E3BF4" w:rsidRPr="00D01FCB">
              <w:rPr>
                <w:noProof/>
                <w:webHidden/>
              </w:rPr>
              <w:fldChar w:fldCharType="end"/>
            </w:r>
          </w:hyperlink>
        </w:p>
        <w:p w14:paraId="03EA446E" w14:textId="77777777" w:rsidR="004E3BF4" w:rsidRPr="00D01FCB" w:rsidRDefault="00B1539D">
          <w:pPr>
            <w:pStyle w:val="TDC2"/>
            <w:rPr>
              <w:rFonts w:eastAsiaTheme="minorEastAsia" w:cstheme="minorBidi"/>
              <w:b w:val="0"/>
              <w:bCs w:val="0"/>
              <w:noProof/>
            </w:rPr>
          </w:pPr>
          <w:hyperlink w:anchor="_Toc157521926" w:history="1">
            <w:r w:rsidR="004E3BF4" w:rsidRPr="00D01FCB">
              <w:rPr>
                <w:rStyle w:val="Hipervnculo"/>
                <w:noProof/>
              </w:rPr>
              <w:t>CUADRO RESUMEN</w:t>
            </w:r>
            <w:r w:rsidR="004E3BF4" w:rsidRPr="00D01FCB">
              <w:rPr>
                <w:noProof/>
                <w:webHidden/>
              </w:rPr>
              <w:tab/>
            </w:r>
            <w:r w:rsidR="004E3BF4" w:rsidRPr="00D01FCB">
              <w:rPr>
                <w:noProof/>
                <w:webHidden/>
              </w:rPr>
              <w:fldChar w:fldCharType="begin"/>
            </w:r>
            <w:r w:rsidR="004E3BF4" w:rsidRPr="00D01FCB">
              <w:rPr>
                <w:noProof/>
                <w:webHidden/>
              </w:rPr>
              <w:instrText xml:space="preserve"> PAGEREF _Toc157521926 \h </w:instrText>
            </w:r>
            <w:r w:rsidR="004E3BF4" w:rsidRPr="00D01FCB">
              <w:rPr>
                <w:noProof/>
                <w:webHidden/>
              </w:rPr>
            </w:r>
            <w:r w:rsidR="004E3BF4" w:rsidRPr="00D01FCB">
              <w:rPr>
                <w:noProof/>
                <w:webHidden/>
              </w:rPr>
              <w:fldChar w:fldCharType="separate"/>
            </w:r>
            <w:r w:rsidR="004E3BF4">
              <w:rPr>
                <w:noProof/>
                <w:webHidden/>
              </w:rPr>
              <w:t>55</w:t>
            </w:r>
            <w:r w:rsidR="004E3BF4" w:rsidRPr="00D01FCB">
              <w:rPr>
                <w:noProof/>
                <w:webHidden/>
              </w:rPr>
              <w:fldChar w:fldCharType="end"/>
            </w:r>
          </w:hyperlink>
        </w:p>
        <w:p w14:paraId="4D4FDD5E" w14:textId="77777777" w:rsidR="004E3BF4" w:rsidRPr="00D01FCB" w:rsidRDefault="00B1539D">
          <w:pPr>
            <w:pStyle w:val="TDC3"/>
            <w:rPr>
              <w:rFonts w:eastAsiaTheme="minorEastAsia" w:cstheme="minorBidi"/>
              <w:sz w:val="22"/>
              <w:szCs w:val="22"/>
            </w:rPr>
          </w:pPr>
          <w:hyperlink w:anchor="_Toc157521927" w:history="1">
            <w:r w:rsidR="004E3BF4" w:rsidRPr="00D01FCB">
              <w:rPr>
                <w:rStyle w:val="Hipervnculo"/>
              </w:rPr>
              <w:t>ANEXO I.1.-</w:t>
            </w:r>
            <w:r w:rsidR="004E3BF4" w:rsidRPr="00D01FCB">
              <w:rPr>
                <w:rFonts w:eastAsiaTheme="minorEastAsia" w:cstheme="minorBidi"/>
                <w:sz w:val="22"/>
                <w:szCs w:val="22"/>
              </w:rPr>
              <w:tab/>
            </w:r>
            <w:r w:rsidR="004E3BF4" w:rsidRPr="00D01FCB">
              <w:rPr>
                <w:rStyle w:val="Hipervnculo"/>
              </w:rPr>
              <w:t>CÁLCULO PRESUPUESTO BASE DE LICITACIÓN: COSTES Y OTROS GASTOS</w:t>
            </w:r>
            <w:r w:rsidR="004E3BF4" w:rsidRPr="00D01FCB">
              <w:rPr>
                <w:webHidden/>
              </w:rPr>
              <w:tab/>
            </w:r>
            <w:r w:rsidR="004E3BF4" w:rsidRPr="00D01FCB">
              <w:rPr>
                <w:webHidden/>
              </w:rPr>
              <w:fldChar w:fldCharType="begin"/>
            </w:r>
            <w:r w:rsidR="004E3BF4" w:rsidRPr="00D01FCB">
              <w:rPr>
                <w:webHidden/>
              </w:rPr>
              <w:instrText xml:space="preserve"> PAGEREF _Toc157521927 \h </w:instrText>
            </w:r>
            <w:r w:rsidR="004E3BF4" w:rsidRPr="00D01FCB">
              <w:rPr>
                <w:webHidden/>
              </w:rPr>
            </w:r>
            <w:r w:rsidR="004E3BF4" w:rsidRPr="00D01FCB">
              <w:rPr>
                <w:webHidden/>
              </w:rPr>
              <w:fldChar w:fldCharType="separate"/>
            </w:r>
            <w:r w:rsidR="004E3BF4">
              <w:rPr>
                <w:webHidden/>
              </w:rPr>
              <w:t>57</w:t>
            </w:r>
            <w:r w:rsidR="004E3BF4" w:rsidRPr="00D01FCB">
              <w:rPr>
                <w:webHidden/>
              </w:rPr>
              <w:fldChar w:fldCharType="end"/>
            </w:r>
          </w:hyperlink>
        </w:p>
        <w:p w14:paraId="0BEC3BD7" w14:textId="77777777" w:rsidR="004E3BF4" w:rsidRPr="00D01FCB" w:rsidRDefault="00B1539D">
          <w:pPr>
            <w:pStyle w:val="TDC3"/>
            <w:rPr>
              <w:rFonts w:eastAsiaTheme="minorEastAsia" w:cstheme="minorBidi"/>
              <w:sz w:val="22"/>
              <w:szCs w:val="22"/>
            </w:rPr>
          </w:pPr>
          <w:hyperlink w:anchor="_Toc157521928" w:history="1">
            <w:r w:rsidR="004E3BF4" w:rsidRPr="00D01FCB">
              <w:rPr>
                <w:rStyle w:val="Hipervnculo"/>
              </w:rPr>
              <w:t>ANEXO I.2.-</w:t>
            </w:r>
            <w:r w:rsidR="004E3BF4" w:rsidRPr="00D01FCB">
              <w:rPr>
                <w:rFonts w:eastAsiaTheme="minorEastAsia" w:cstheme="minorBidi"/>
                <w:sz w:val="22"/>
                <w:szCs w:val="22"/>
              </w:rPr>
              <w:tab/>
            </w:r>
            <w:r w:rsidR="004E3BF4" w:rsidRPr="00D01FCB">
              <w:rPr>
                <w:rStyle w:val="Hipervnculo"/>
              </w:rPr>
              <w:t>DATOS SOBRE LAS CONDICIONES DE LOS CONTRATOS DE TRABAJO</w:t>
            </w:r>
            <w:r w:rsidR="004E3BF4" w:rsidRPr="00D01FCB">
              <w:rPr>
                <w:webHidden/>
              </w:rPr>
              <w:tab/>
            </w:r>
            <w:r w:rsidR="004E3BF4" w:rsidRPr="00D01FCB">
              <w:rPr>
                <w:webHidden/>
              </w:rPr>
              <w:fldChar w:fldCharType="begin"/>
            </w:r>
            <w:r w:rsidR="004E3BF4" w:rsidRPr="00D01FCB">
              <w:rPr>
                <w:webHidden/>
              </w:rPr>
              <w:instrText xml:space="preserve"> PAGEREF _Toc157521928 \h </w:instrText>
            </w:r>
            <w:r w:rsidR="004E3BF4" w:rsidRPr="00D01FCB">
              <w:rPr>
                <w:webHidden/>
              </w:rPr>
            </w:r>
            <w:r w:rsidR="004E3BF4" w:rsidRPr="00D01FCB">
              <w:rPr>
                <w:webHidden/>
              </w:rPr>
              <w:fldChar w:fldCharType="separate"/>
            </w:r>
            <w:r w:rsidR="004E3BF4">
              <w:rPr>
                <w:webHidden/>
              </w:rPr>
              <w:t>58</w:t>
            </w:r>
            <w:r w:rsidR="004E3BF4" w:rsidRPr="00D01FCB">
              <w:rPr>
                <w:webHidden/>
              </w:rPr>
              <w:fldChar w:fldCharType="end"/>
            </w:r>
          </w:hyperlink>
        </w:p>
        <w:p w14:paraId="00C04EAC" w14:textId="77777777" w:rsidR="004E3BF4" w:rsidRPr="00D01FCB" w:rsidRDefault="00B1539D">
          <w:pPr>
            <w:pStyle w:val="TDC3"/>
            <w:rPr>
              <w:rFonts w:eastAsiaTheme="minorEastAsia" w:cstheme="minorBidi"/>
              <w:sz w:val="22"/>
              <w:szCs w:val="22"/>
            </w:rPr>
          </w:pPr>
          <w:hyperlink w:anchor="_Toc157521929" w:history="1">
            <w:r w:rsidR="004E3BF4" w:rsidRPr="00D01FCB">
              <w:rPr>
                <w:rStyle w:val="Hipervnculo"/>
              </w:rPr>
              <w:t>ANEXO I.3.-</w:t>
            </w:r>
            <w:r w:rsidR="004E3BF4" w:rsidRPr="00D01FCB">
              <w:rPr>
                <w:rFonts w:eastAsiaTheme="minorEastAsia" w:cstheme="minorBidi"/>
                <w:sz w:val="22"/>
                <w:szCs w:val="22"/>
              </w:rPr>
              <w:tab/>
            </w:r>
            <w:r w:rsidR="004E3BF4" w:rsidRPr="00D01FCB">
              <w:rPr>
                <w:rStyle w:val="Hipervnculo"/>
              </w:rPr>
              <w:t>SIMULACIÓN FÓRMULA(S) MATEMÁTICA(S)</w:t>
            </w:r>
            <w:r w:rsidR="004E3BF4" w:rsidRPr="00D01FCB">
              <w:rPr>
                <w:webHidden/>
              </w:rPr>
              <w:tab/>
            </w:r>
            <w:r w:rsidR="004E3BF4" w:rsidRPr="00D01FCB">
              <w:rPr>
                <w:webHidden/>
              </w:rPr>
              <w:fldChar w:fldCharType="begin"/>
            </w:r>
            <w:r w:rsidR="004E3BF4" w:rsidRPr="00D01FCB">
              <w:rPr>
                <w:webHidden/>
              </w:rPr>
              <w:instrText xml:space="preserve"> PAGEREF _Toc157521929 \h </w:instrText>
            </w:r>
            <w:r w:rsidR="004E3BF4" w:rsidRPr="00D01FCB">
              <w:rPr>
                <w:webHidden/>
              </w:rPr>
            </w:r>
            <w:r w:rsidR="004E3BF4" w:rsidRPr="00D01FCB">
              <w:rPr>
                <w:webHidden/>
              </w:rPr>
              <w:fldChar w:fldCharType="separate"/>
            </w:r>
            <w:r w:rsidR="004E3BF4">
              <w:rPr>
                <w:webHidden/>
              </w:rPr>
              <w:t>59</w:t>
            </w:r>
            <w:r w:rsidR="004E3BF4" w:rsidRPr="00D01FCB">
              <w:rPr>
                <w:webHidden/>
              </w:rPr>
              <w:fldChar w:fldCharType="end"/>
            </w:r>
          </w:hyperlink>
        </w:p>
        <w:p w14:paraId="6C96CC5C" w14:textId="77777777" w:rsidR="004E3BF4" w:rsidRPr="00D01FCB" w:rsidRDefault="00B1539D">
          <w:pPr>
            <w:pStyle w:val="TDC3"/>
            <w:rPr>
              <w:rFonts w:eastAsiaTheme="minorEastAsia" w:cstheme="minorBidi"/>
              <w:sz w:val="22"/>
              <w:szCs w:val="22"/>
            </w:rPr>
          </w:pPr>
          <w:hyperlink w:anchor="_Toc157521930" w:history="1">
            <w:r w:rsidR="004E3BF4" w:rsidRPr="00D01FCB">
              <w:rPr>
                <w:rStyle w:val="Hipervnculo"/>
              </w:rPr>
              <w:t>ANEXO II.0.-</w:t>
            </w:r>
            <w:r w:rsidR="004E3BF4" w:rsidRPr="00D01FCB">
              <w:rPr>
                <w:rFonts w:eastAsiaTheme="minorEastAsia" w:cstheme="minorBidi"/>
                <w:sz w:val="22"/>
                <w:szCs w:val="22"/>
              </w:rPr>
              <w:tab/>
            </w:r>
            <w:r w:rsidR="004E3BF4" w:rsidRPr="00D01FCB">
              <w:rPr>
                <w:rStyle w:val="Hipervnculo"/>
                <w:rFonts w:eastAsia="Calibri" w:cs="Georgia"/>
              </w:rPr>
              <w:t>DATOS DE CARÁCTER PERSONAL</w:t>
            </w:r>
            <w:r w:rsidR="004E3BF4" w:rsidRPr="00D01FCB">
              <w:rPr>
                <w:webHidden/>
              </w:rPr>
              <w:tab/>
            </w:r>
            <w:r w:rsidR="004E3BF4" w:rsidRPr="00D01FCB">
              <w:rPr>
                <w:webHidden/>
              </w:rPr>
              <w:fldChar w:fldCharType="begin"/>
            </w:r>
            <w:r w:rsidR="004E3BF4" w:rsidRPr="00D01FCB">
              <w:rPr>
                <w:webHidden/>
              </w:rPr>
              <w:instrText xml:space="preserve"> PAGEREF _Toc157521930 \h </w:instrText>
            </w:r>
            <w:r w:rsidR="004E3BF4" w:rsidRPr="00D01FCB">
              <w:rPr>
                <w:webHidden/>
              </w:rPr>
            </w:r>
            <w:r w:rsidR="004E3BF4" w:rsidRPr="00D01FCB">
              <w:rPr>
                <w:webHidden/>
              </w:rPr>
              <w:fldChar w:fldCharType="separate"/>
            </w:r>
            <w:r w:rsidR="004E3BF4">
              <w:rPr>
                <w:webHidden/>
              </w:rPr>
              <w:t>61</w:t>
            </w:r>
            <w:r w:rsidR="004E3BF4" w:rsidRPr="00D01FCB">
              <w:rPr>
                <w:webHidden/>
              </w:rPr>
              <w:fldChar w:fldCharType="end"/>
            </w:r>
          </w:hyperlink>
        </w:p>
        <w:p w14:paraId="702AE83F" w14:textId="77777777" w:rsidR="004E3BF4" w:rsidRPr="00D01FCB" w:rsidRDefault="00B1539D">
          <w:pPr>
            <w:pStyle w:val="TDC3"/>
            <w:rPr>
              <w:rFonts w:eastAsiaTheme="minorEastAsia" w:cstheme="minorBidi"/>
              <w:sz w:val="22"/>
              <w:szCs w:val="22"/>
            </w:rPr>
          </w:pPr>
          <w:hyperlink w:anchor="_Toc157521931" w:history="1">
            <w:r w:rsidR="004E3BF4" w:rsidRPr="00D01FCB">
              <w:rPr>
                <w:rStyle w:val="Hipervnculo"/>
              </w:rPr>
              <w:t>ANEXO II.1.-</w:t>
            </w:r>
            <w:r w:rsidR="004E3BF4" w:rsidRPr="00D01FCB">
              <w:rPr>
                <w:rFonts w:eastAsiaTheme="minorEastAsia" w:cstheme="minorBidi"/>
                <w:sz w:val="22"/>
                <w:szCs w:val="22"/>
              </w:rPr>
              <w:tab/>
            </w:r>
            <w:r w:rsidR="004E3BF4" w:rsidRPr="00D01FCB">
              <w:rPr>
                <w:rStyle w:val="Hipervnculo"/>
              </w:rPr>
              <w:t>DECLARACIÓN RESPONSABLE</w:t>
            </w:r>
            <w:r w:rsidR="004E3BF4" w:rsidRPr="00D01FCB">
              <w:rPr>
                <w:webHidden/>
              </w:rPr>
              <w:tab/>
            </w:r>
            <w:r w:rsidR="004E3BF4" w:rsidRPr="00D01FCB">
              <w:rPr>
                <w:webHidden/>
              </w:rPr>
              <w:fldChar w:fldCharType="begin"/>
            </w:r>
            <w:r w:rsidR="004E3BF4" w:rsidRPr="00D01FCB">
              <w:rPr>
                <w:webHidden/>
              </w:rPr>
              <w:instrText xml:space="preserve"> PAGEREF _Toc157521931 \h </w:instrText>
            </w:r>
            <w:r w:rsidR="004E3BF4" w:rsidRPr="00D01FCB">
              <w:rPr>
                <w:webHidden/>
              </w:rPr>
            </w:r>
            <w:r w:rsidR="004E3BF4" w:rsidRPr="00D01FCB">
              <w:rPr>
                <w:webHidden/>
              </w:rPr>
              <w:fldChar w:fldCharType="separate"/>
            </w:r>
            <w:r w:rsidR="004E3BF4">
              <w:rPr>
                <w:webHidden/>
              </w:rPr>
              <w:t>61</w:t>
            </w:r>
            <w:r w:rsidR="004E3BF4" w:rsidRPr="00D01FCB">
              <w:rPr>
                <w:webHidden/>
              </w:rPr>
              <w:fldChar w:fldCharType="end"/>
            </w:r>
          </w:hyperlink>
        </w:p>
        <w:p w14:paraId="391CA3CF" w14:textId="77777777" w:rsidR="004E3BF4" w:rsidRPr="00D01FCB" w:rsidRDefault="00B1539D">
          <w:pPr>
            <w:pStyle w:val="TDC3"/>
            <w:rPr>
              <w:rFonts w:eastAsiaTheme="minorEastAsia" w:cstheme="minorBidi"/>
              <w:sz w:val="22"/>
              <w:szCs w:val="22"/>
            </w:rPr>
          </w:pPr>
          <w:hyperlink w:anchor="_Toc157521932" w:history="1">
            <w:r w:rsidR="004E3BF4" w:rsidRPr="00D01FCB">
              <w:rPr>
                <w:rStyle w:val="Hipervnculo"/>
              </w:rPr>
              <w:t>ANEXO II.2.-</w:t>
            </w:r>
            <w:r w:rsidR="004E3BF4" w:rsidRPr="00D01FCB">
              <w:rPr>
                <w:rFonts w:eastAsiaTheme="minorEastAsia" w:cstheme="minorBidi"/>
                <w:sz w:val="22"/>
                <w:szCs w:val="22"/>
              </w:rPr>
              <w:tab/>
            </w:r>
            <w:r w:rsidR="004E3BF4" w:rsidRPr="00D01FCB">
              <w:rPr>
                <w:rStyle w:val="Hipervnculo"/>
                <w:rFonts w:eastAsia="Calibri" w:cs="Georgia"/>
              </w:rPr>
              <w:t>COMPROMISO DE ADSCRIPCIÓN DE MEDIOS</w:t>
            </w:r>
            <w:r w:rsidR="004E3BF4" w:rsidRPr="00D01FCB">
              <w:rPr>
                <w:webHidden/>
              </w:rPr>
              <w:tab/>
            </w:r>
            <w:r w:rsidR="004E3BF4" w:rsidRPr="00D01FCB">
              <w:rPr>
                <w:webHidden/>
              </w:rPr>
              <w:fldChar w:fldCharType="begin"/>
            </w:r>
            <w:r w:rsidR="004E3BF4" w:rsidRPr="00D01FCB">
              <w:rPr>
                <w:webHidden/>
              </w:rPr>
              <w:instrText xml:space="preserve"> PAGEREF _Toc157521932 \h </w:instrText>
            </w:r>
            <w:r w:rsidR="004E3BF4" w:rsidRPr="00D01FCB">
              <w:rPr>
                <w:webHidden/>
              </w:rPr>
            </w:r>
            <w:r w:rsidR="004E3BF4" w:rsidRPr="00D01FCB">
              <w:rPr>
                <w:webHidden/>
              </w:rPr>
              <w:fldChar w:fldCharType="separate"/>
            </w:r>
            <w:r w:rsidR="004E3BF4">
              <w:rPr>
                <w:webHidden/>
              </w:rPr>
              <w:t>64</w:t>
            </w:r>
            <w:r w:rsidR="004E3BF4" w:rsidRPr="00D01FCB">
              <w:rPr>
                <w:webHidden/>
              </w:rPr>
              <w:fldChar w:fldCharType="end"/>
            </w:r>
          </w:hyperlink>
        </w:p>
        <w:p w14:paraId="1AC51DD5" w14:textId="77777777" w:rsidR="004E3BF4" w:rsidRPr="00D01FCB" w:rsidRDefault="00B1539D">
          <w:pPr>
            <w:pStyle w:val="TDC3"/>
            <w:rPr>
              <w:rFonts w:eastAsiaTheme="minorEastAsia" w:cstheme="minorBidi"/>
              <w:sz w:val="22"/>
              <w:szCs w:val="22"/>
            </w:rPr>
          </w:pPr>
          <w:hyperlink w:anchor="_Toc157521933" w:history="1">
            <w:r w:rsidR="004E3BF4" w:rsidRPr="00D01FCB">
              <w:rPr>
                <w:rStyle w:val="Hipervnculo"/>
                <w:lang w:val="es-ES_tradnl"/>
              </w:rPr>
              <w:t>ANEXO II.3.-</w:t>
            </w:r>
            <w:r w:rsidR="004E3BF4" w:rsidRPr="00D01FCB">
              <w:rPr>
                <w:rFonts w:eastAsiaTheme="minorEastAsia" w:cstheme="minorBidi"/>
                <w:sz w:val="22"/>
                <w:szCs w:val="22"/>
              </w:rPr>
              <w:tab/>
            </w:r>
            <w:r w:rsidR="004E3BF4" w:rsidRPr="00D01FCB">
              <w:rPr>
                <w:rStyle w:val="Hipervnculo"/>
              </w:rPr>
              <w:t>DESIGNACIÓN COMO CONFIDENCIAL DE INFORMACIONES CONTENIDAS EN LA OFERTA</w:t>
            </w:r>
            <w:r w:rsidR="004E3BF4" w:rsidRPr="00D01FCB">
              <w:rPr>
                <w:webHidden/>
              </w:rPr>
              <w:tab/>
            </w:r>
            <w:r w:rsidR="004E3BF4" w:rsidRPr="00D01FCB">
              <w:rPr>
                <w:webHidden/>
              </w:rPr>
              <w:fldChar w:fldCharType="begin"/>
            </w:r>
            <w:r w:rsidR="004E3BF4" w:rsidRPr="00D01FCB">
              <w:rPr>
                <w:webHidden/>
              </w:rPr>
              <w:instrText xml:space="preserve"> PAGEREF _Toc157521933 \h </w:instrText>
            </w:r>
            <w:r w:rsidR="004E3BF4" w:rsidRPr="00D01FCB">
              <w:rPr>
                <w:webHidden/>
              </w:rPr>
            </w:r>
            <w:r w:rsidR="004E3BF4" w:rsidRPr="00D01FCB">
              <w:rPr>
                <w:webHidden/>
              </w:rPr>
              <w:fldChar w:fldCharType="separate"/>
            </w:r>
            <w:r w:rsidR="004E3BF4">
              <w:rPr>
                <w:webHidden/>
              </w:rPr>
              <w:t>67</w:t>
            </w:r>
            <w:r w:rsidR="004E3BF4" w:rsidRPr="00D01FCB">
              <w:rPr>
                <w:webHidden/>
              </w:rPr>
              <w:fldChar w:fldCharType="end"/>
            </w:r>
          </w:hyperlink>
        </w:p>
        <w:p w14:paraId="171641DC" w14:textId="77777777" w:rsidR="004E3BF4" w:rsidRPr="00D01FCB" w:rsidRDefault="00B1539D">
          <w:pPr>
            <w:pStyle w:val="TDC3"/>
            <w:rPr>
              <w:rFonts w:eastAsiaTheme="minorEastAsia" w:cstheme="minorBidi"/>
              <w:sz w:val="22"/>
              <w:szCs w:val="22"/>
            </w:rPr>
          </w:pPr>
          <w:hyperlink w:anchor="_Toc157521934" w:history="1">
            <w:r w:rsidR="004E3BF4" w:rsidRPr="00D01FCB">
              <w:rPr>
                <w:rStyle w:val="Hipervnculo"/>
                <w:lang w:val="es-ES_tradnl"/>
              </w:rPr>
              <w:t>ANEXO II.4.-</w:t>
            </w:r>
            <w:r w:rsidR="004E3BF4" w:rsidRPr="00D01FCB">
              <w:rPr>
                <w:rFonts w:eastAsiaTheme="minorEastAsia" w:cstheme="minorBidi"/>
                <w:sz w:val="22"/>
                <w:szCs w:val="22"/>
              </w:rPr>
              <w:tab/>
            </w:r>
            <w:r w:rsidR="004E3BF4" w:rsidRPr="00D01FCB">
              <w:rPr>
                <w:rStyle w:val="Hipervnculo"/>
              </w:rPr>
              <w:t>COMPROMISO DE CONSTITUIRSE FORMALMENTE EN UTE</w:t>
            </w:r>
            <w:r w:rsidR="004E3BF4" w:rsidRPr="00D01FCB">
              <w:rPr>
                <w:webHidden/>
              </w:rPr>
              <w:tab/>
            </w:r>
            <w:r w:rsidR="004E3BF4" w:rsidRPr="00D01FCB">
              <w:rPr>
                <w:webHidden/>
              </w:rPr>
              <w:fldChar w:fldCharType="begin"/>
            </w:r>
            <w:r w:rsidR="004E3BF4" w:rsidRPr="00D01FCB">
              <w:rPr>
                <w:webHidden/>
              </w:rPr>
              <w:instrText xml:space="preserve"> PAGEREF _Toc157521934 \h </w:instrText>
            </w:r>
            <w:r w:rsidR="004E3BF4" w:rsidRPr="00D01FCB">
              <w:rPr>
                <w:webHidden/>
              </w:rPr>
            </w:r>
            <w:r w:rsidR="004E3BF4" w:rsidRPr="00D01FCB">
              <w:rPr>
                <w:webHidden/>
              </w:rPr>
              <w:fldChar w:fldCharType="separate"/>
            </w:r>
            <w:r w:rsidR="004E3BF4">
              <w:rPr>
                <w:webHidden/>
              </w:rPr>
              <w:t>68</w:t>
            </w:r>
            <w:r w:rsidR="004E3BF4" w:rsidRPr="00D01FCB">
              <w:rPr>
                <w:webHidden/>
              </w:rPr>
              <w:fldChar w:fldCharType="end"/>
            </w:r>
          </w:hyperlink>
        </w:p>
        <w:p w14:paraId="4BE9415B" w14:textId="77777777" w:rsidR="004E3BF4" w:rsidRPr="00D01FCB" w:rsidRDefault="00B1539D">
          <w:pPr>
            <w:pStyle w:val="TDC3"/>
            <w:rPr>
              <w:rFonts w:eastAsiaTheme="minorEastAsia" w:cstheme="minorBidi"/>
              <w:sz w:val="22"/>
              <w:szCs w:val="22"/>
            </w:rPr>
          </w:pPr>
          <w:hyperlink w:anchor="_Toc157521935" w:history="1">
            <w:r w:rsidR="004E3BF4" w:rsidRPr="00D01FCB">
              <w:rPr>
                <w:rStyle w:val="Hipervnculo"/>
                <w:lang w:val="es-ES_tradnl"/>
              </w:rPr>
              <w:t>ANEXO II.5.</w:t>
            </w:r>
            <w:r w:rsidR="004E3BF4" w:rsidRPr="00D01FCB">
              <w:rPr>
                <w:rStyle w:val="Hipervnculo"/>
              </w:rPr>
              <w:t>-</w:t>
            </w:r>
            <w:r w:rsidR="004E3BF4" w:rsidRPr="00D01FCB">
              <w:rPr>
                <w:rFonts w:eastAsiaTheme="minorEastAsia" w:cstheme="minorBidi"/>
                <w:sz w:val="22"/>
                <w:szCs w:val="22"/>
              </w:rPr>
              <w:tab/>
            </w:r>
            <w:r w:rsidR="004E3BF4" w:rsidRPr="00D01FCB">
              <w:rPr>
                <w:rStyle w:val="Hipervnculo"/>
              </w:rPr>
              <w:t>DECLARACIÓN SOBRE LOS COMPROMISOS QUE ASUME RESPECTO A LAS PERSONAS QUE REALICEN LA ACTIVIDAD OBJETO DEL CONTRATO</w:t>
            </w:r>
            <w:r w:rsidR="004E3BF4" w:rsidRPr="00D01FCB">
              <w:rPr>
                <w:webHidden/>
              </w:rPr>
              <w:tab/>
            </w:r>
            <w:r w:rsidR="004E3BF4" w:rsidRPr="00D01FCB">
              <w:rPr>
                <w:webHidden/>
              </w:rPr>
              <w:fldChar w:fldCharType="begin"/>
            </w:r>
            <w:r w:rsidR="004E3BF4" w:rsidRPr="00D01FCB">
              <w:rPr>
                <w:webHidden/>
              </w:rPr>
              <w:instrText xml:space="preserve"> PAGEREF _Toc157521935 \h </w:instrText>
            </w:r>
            <w:r w:rsidR="004E3BF4" w:rsidRPr="00D01FCB">
              <w:rPr>
                <w:webHidden/>
              </w:rPr>
            </w:r>
            <w:r w:rsidR="004E3BF4" w:rsidRPr="00D01FCB">
              <w:rPr>
                <w:webHidden/>
              </w:rPr>
              <w:fldChar w:fldCharType="separate"/>
            </w:r>
            <w:r w:rsidR="004E3BF4">
              <w:rPr>
                <w:webHidden/>
              </w:rPr>
              <w:t>69</w:t>
            </w:r>
            <w:r w:rsidR="004E3BF4" w:rsidRPr="00D01FCB">
              <w:rPr>
                <w:webHidden/>
              </w:rPr>
              <w:fldChar w:fldCharType="end"/>
            </w:r>
          </w:hyperlink>
        </w:p>
        <w:p w14:paraId="4E7D0EE2" w14:textId="77777777" w:rsidR="004E3BF4" w:rsidRPr="00D01FCB" w:rsidRDefault="00B1539D">
          <w:pPr>
            <w:pStyle w:val="TDC3"/>
            <w:rPr>
              <w:rFonts w:eastAsiaTheme="minorEastAsia" w:cstheme="minorBidi"/>
              <w:sz w:val="22"/>
              <w:szCs w:val="22"/>
            </w:rPr>
          </w:pPr>
          <w:hyperlink w:anchor="_Toc157521936" w:history="1">
            <w:r w:rsidR="004E3BF4" w:rsidRPr="00D01FCB">
              <w:rPr>
                <w:rStyle w:val="Hipervnculo"/>
                <w:lang w:val="es-ES_tradnl"/>
              </w:rPr>
              <w:t>ANEXO II.6.</w:t>
            </w:r>
            <w:r w:rsidR="004E3BF4" w:rsidRPr="00D01FCB">
              <w:rPr>
                <w:rStyle w:val="Hipervnculo"/>
              </w:rPr>
              <w:t>-</w:t>
            </w:r>
            <w:r w:rsidR="004E3BF4" w:rsidRPr="00D01FCB">
              <w:rPr>
                <w:rFonts w:eastAsiaTheme="minorEastAsia" w:cstheme="minorBidi"/>
                <w:sz w:val="22"/>
                <w:szCs w:val="22"/>
              </w:rPr>
              <w:tab/>
            </w:r>
            <w:r w:rsidR="004E3BF4" w:rsidRPr="00D01FCB">
              <w:rPr>
                <w:rStyle w:val="Hipervnculo"/>
              </w:rPr>
              <w:t>EMPRESAS PERTENECIENTES A UN MISMO GRUPO EMPRESARIAL-</w:t>
            </w:r>
            <w:r w:rsidR="004E3BF4" w:rsidRPr="00D01FCB">
              <w:rPr>
                <w:webHidden/>
              </w:rPr>
              <w:tab/>
            </w:r>
            <w:r w:rsidR="004E3BF4" w:rsidRPr="00D01FCB">
              <w:rPr>
                <w:webHidden/>
              </w:rPr>
              <w:fldChar w:fldCharType="begin"/>
            </w:r>
            <w:r w:rsidR="004E3BF4" w:rsidRPr="00D01FCB">
              <w:rPr>
                <w:webHidden/>
              </w:rPr>
              <w:instrText xml:space="preserve"> PAGEREF _Toc157521936 \h </w:instrText>
            </w:r>
            <w:r w:rsidR="004E3BF4" w:rsidRPr="00D01FCB">
              <w:rPr>
                <w:webHidden/>
              </w:rPr>
            </w:r>
            <w:r w:rsidR="004E3BF4" w:rsidRPr="00D01FCB">
              <w:rPr>
                <w:webHidden/>
              </w:rPr>
              <w:fldChar w:fldCharType="separate"/>
            </w:r>
            <w:r w:rsidR="004E3BF4">
              <w:rPr>
                <w:webHidden/>
              </w:rPr>
              <w:t>70</w:t>
            </w:r>
            <w:r w:rsidR="004E3BF4" w:rsidRPr="00D01FCB">
              <w:rPr>
                <w:webHidden/>
              </w:rPr>
              <w:fldChar w:fldCharType="end"/>
            </w:r>
          </w:hyperlink>
        </w:p>
        <w:p w14:paraId="2EB0D13D" w14:textId="77777777" w:rsidR="004E3BF4" w:rsidRPr="00D01FCB" w:rsidRDefault="00B1539D">
          <w:pPr>
            <w:pStyle w:val="TDC3"/>
            <w:rPr>
              <w:rFonts w:eastAsiaTheme="minorEastAsia" w:cstheme="minorBidi"/>
              <w:sz w:val="22"/>
              <w:szCs w:val="22"/>
            </w:rPr>
          </w:pPr>
          <w:hyperlink w:anchor="_Toc157521937" w:history="1">
            <w:r w:rsidR="004E3BF4" w:rsidRPr="00D01FCB">
              <w:rPr>
                <w:rStyle w:val="Hipervnculo"/>
                <w:lang w:val="es-ES_tradnl"/>
              </w:rPr>
              <w:t>ANEXO II.7.</w:t>
            </w:r>
            <w:r w:rsidR="004E3BF4" w:rsidRPr="00D01FCB">
              <w:rPr>
                <w:rStyle w:val="Hipervnculo"/>
              </w:rPr>
              <w:t>-</w:t>
            </w:r>
            <w:r w:rsidR="004E3BF4" w:rsidRPr="00D01FCB">
              <w:rPr>
                <w:rFonts w:eastAsiaTheme="minorEastAsia" w:cstheme="minorBidi"/>
                <w:sz w:val="22"/>
                <w:szCs w:val="22"/>
              </w:rPr>
              <w:tab/>
            </w:r>
            <w:r w:rsidR="004E3BF4" w:rsidRPr="00D01FCB">
              <w:rPr>
                <w:rStyle w:val="Hipervnculo"/>
              </w:rPr>
              <w:t>LOTE O LOTES A LOS QUE PRESENTA OFERTA / OFERTA INTEGRADORA: COMBINACIÓN DE LOTES</w:t>
            </w:r>
            <w:r w:rsidR="004E3BF4" w:rsidRPr="00D01FCB">
              <w:rPr>
                <w:webHidden/>
              </w:rPr>
              <w:tab/>
            </w:r>
            <w:r w:rsidR="004E3BF4" w:rsidRPr="00D01FCB">
              <w:rPr>
                <w:webHidden/>
              </w:rPr>
              <w:fldChar w:fldCharType="begin"/>
            </w:r>
            <w:r w:rsidR="004E3BF4" w:rsidRPr="00D01FCB">
              <w:rPr>
                <w:webHidden/>
              </w:rPr>
              <w:instrText xml:space="preserve"> PAGEREF _Toc157521937 \h </w:instrText>
            </w:r>
            <w:r w:rsidR="004E3BF4" w:rsidRPr="00D01FCB">
              <w:rPr>
                <w:webHidden/>
              </w:rPr>
            </w:r>
            <w:r w:rsidR="004E3BF4" w:rsidRPr="00D01FCB">
              <w:rPr>
                <w:webHidden/>
              </w:rPr>
              <w:fldChar w:fldCharType="separate"/>
            </w:r>
            <w:r w:rsidR="004E3BF4">
              <w:rPr>
                <w:webHidden/>
              </w:rPr>
              <w:t>71</w:t>
            </w:r>
            <w:r w:rsidR="004E3BF4" w:rsidRPr="00D01FCB">
              <w:rPr>
                <w:webHidden/>
              </w:rPr>
              <w:fldChar w:fldCharType="end"/>
            </w:r>
          </w:hyperlink>
        </w:p>
        <w:p w14:paraId="5057E288" w14:textId="77777777" w:rsidR="004E3BF4" w:rsidRPr="00D01FCB" w:rsidRDefault="00B1539D">
          <w:pPr>
            <w:pStyle w:val="TDC3"/>
            <w:rPr>
              <w:rFonts w:eastAsiaTheme="minorEastAsia" w:cstheme="minorBidi"/>
              <w:sz w:val="22"/>
              <w:szCs w:val="22"/>
            </w:rPr>
          </w:pPr>
          <w:hyperlink w:anchor="_Toc157521938" w:history="1">
            <w:r w:rsidR="004E3BF4" w:rsidRPr="00D01FCB">
              <w:rPr>
                <w:rStyle w:val="Hipervnculo"/>
              </w:rPr>
              <w:t>ANEXO II.8.- DECLARACIÓN SOBRE SUBCONTRATACIÓN DE SERVIDORES</w:t>
            </w:r>
            <w:r w:rsidR="004E3BF4" w:rsidRPr="00D01FCB">
              <w:rPr>
                <w:webHidden/>
              </w:rPr>
              <w:tab/>
            </w:r>
            <w:r w:rsidR="004E3BF4" w:rsidRPr="00D01FCB">
              <w:rPr>
                <w:webHidden/>
              </w:rPr>
              <w:fldChar w:fldCharType="begin"/>
            </w:r>
            <w:r w:rsidR="004E3BF4" w:rsidRPr="00D01FCB">
              <w:rPr>
                <w:webHidden/>
              </w:rPr>
              <w:instrText xml:space="preserve"> PAGEREF _Toc157521938 \h </w:instrText>
            </w:r>
            <w:r w:rsidR="004E3BF4" w:rsidRPr="00D01FCB">
              <w:rPr>
                <w:webHidden/>
              </w:rPr>
            </w:r>
            <w:r w:rsidR="004E3BF4" w:rsidRPr="00D01FCB">
              <w:rPr>
                <w:webHidden/>
              </w:rPr>
              <w:fldChar w:fldCharType="separate"/>
            </w:r>
            <w:r w:rsidR="004E3BF4">
              <w:rPr>
                <w:webHidden/>
              </w:rPr>
              <w:t>72</w:t>
            </w:r>
            <w:r w:rsidR="004E3BF4" w:rsidRPr="00D01FCB">
              <w:rPr>
                <w:webHidden/>
              </w:rPr>
              <w:fldChar w:fldCharType="end"/>
            </w:r>
          </w:hyperlink>
        </w:p>
        <w:p w14:paraId="569A5F49" w14:textId="77777777" w:rsidR="004E3BF4" w:rsidRPr="00D01FCB" w:rsidRDefault="00B1539D">
          <w:pPr>
            <w:pStyle w:val="TDC3"/>
            <w:rPr>
              <w:rFonts w:eastAsiaTheme="minorEastAsia" w:cstheme="minorBidi"/>
              <w:sz w:val="22"/>
              <w:szCs w:val="22"/>
            </w:rPr>
          </w:pPr>
          <w:hyperlink w:anchor="_Toc157521939" w:history="1">
            <w:r w:rsidR="004E3BF4" w:rsidRPr="00D01FCB">
              <w:rPr>
                <w:rStyle w:val="Hipervnculo"/>
              </w:rPr>
              <w:t>ANEXO II.9.-</w:t>
            </w:r>
            <w:r w:rsidR="004E3BF4" w:rsidRPr="00D01FCB">
              <w:rPr>
                <w:rFonts w:eastAsiaTheme="minorEastAsia" w:cstheme="minorBidi"/>
                <w:sz w:val="22"/>
                <w:szCs w:val="22"/>
              </w:rPr>
              <w:tab/>
            </w:r>
            <w:r w:rsidR="004E3BF4" w:rsidRPr="00D01FCB">
              <w:rPr>
                <w:rStyle w:val="Hipervnculo"/>
              </w:rPr>
              <w:t>PLAN DE IGUALDAD O DELITOS O SANCIONES FIRMES POR INFRACCIÓN GRAVE EN MATERIA DE PREVENCIÓN DE IGUALDAD DE HOMBRES Y MUJERES</w:t>
            </w:r>
            <w:r w:rsidR="004E3BF4" w:rsidRPr="00D01FCB">
              <w:rPr>
                <w:webHidden/>
              </w:rPr>
              <w:tab/>
            </w:r>
            <w:r w:rsidR="004E3BF4" w:rsidRPr="00D01FCB">
              <w:rPr>
                <w:webHidden/>
              </w:rPr>
              <w:fldChar w:fldCharType="begin"/>
            </w:r>
            <w:r w:rsidR="004E3BF4" w:rsidRPr="00D01FCB">
              <w:rPr>
                <w:webHidden/>
              </w:rPr>
              <w:instrText xml:space="preserve"> PAGEREF _Toc157521939 \h </w:instrText>
            </w:r>
            <w:r w:rsidR="004E3BF4" w:rsidRPr="00D01FCB">
              <w:rPr>
                <w:webHidden/>
              </w:rPr>
            </w:r>
            <w:r w:rsidR="004E3BF4" w:rsidRPr="00D01FCB">
              <w:rPr>
                <w:webHidden/>
              </w:rPr>
              <w:fldChar w:fldCharType="separate"/>
            </w:r>
            <w:r w:rsidR="004E3BF4">
              <w:rPr>
                <w:webHidden/>
              </w:rPr>
              <w:t>73</w:t>
            </w:r>
            <w:r w:rsidR="004E3BF4" w:rsidRPr="00D01FCB">
              <w:rPr>
                <w:webHidden/>
              </w:rPr>
              <w:fldChar w:fldCharType="end"/>
            </w:r>
          </w:hyperlink>
        </w:p>
        <w:p w14:paraId="7B46523A" w14:textId="77777777" w:rsidR="004E3BF4" w:rsidRPr="00D01FCB" w:rsidRDefault="00B1539D">
          <w:pPr>
            <w:pStyle w:val="TDC3"/>
            <w:rPr>
              <w:rFonts w:eastAsiaTheme="minorEastAsia" w:cstheme="minorBidi"/>
              <w:sz w:val="22"/>
              <w:szCs w:val="22"/>
            </w:rPr>
          </w:pPr>
          <w:hyperlink w:anchor="_Toc157521940" w:history="1">
            <w:r w:rsidR="004E3BF4" w:rsidRPr="00D01FCB">
              <w:rPr>
                <w:rStyle w:val="Hipervnculo"/>
                <w:lang w:val="es-ES_tradnl"/>
              </w:rPr>
              <w:t>ANEXO II.10.</w:t>
            </w:r>
            <w:r w:rsidR="004E3BF4" w:rsidRPr="00D01FCB">
              <w:rPr>
                <w:rStyle w:val="Hipervnculo"/>
              </w:rPr>
              <w:t>-</w:t>
            </w:r>
            <w:r w:rsidR="004E3BF4" w:rsidRPr="00D01FCB">
              <w:rPr>
                <w:rFonts w:eastAsiaTheme="minorEastAsia" w:cstheme="minorBidi"/>
                <w:sz w:val="22"/>
                <w:szCs w:val="22"/>
              </w:rPr>
              <w:tab/>
            </w:r>
            <w:r w:rsidR="004E3BF4" w:rsidRPr="00D01FCB">
              <w:rPr>
                <w:rStyle w:val="Hipervnculo"/>
              </w:rPr>
              <w:t>DATOS A EFECTOS DE NOTIFICACIONES Y COMUNICACIONES</w:t>
            </w:r>
            <w:r w:rsidR="004E3BF4" w:rsidRPr="00D01FCB">
              <w:rPr>
                <w:webHidden/>
              </w:rPr>
              <w:tab/>
            </w:r>
            <w:r w:rsidR="004E3BF4" w:rsidRPr="00D01FCB">
              <w:rPr>
                <w:webHidden/>
              </w:rPr>
              <w:fldChar w:fldCharType="begin"/>
            </w:r>
            <w:r w:rsidR="004E3BF4" w:rsidRPr="00D01FCB">
              <w:rPr>
                <w:webHidden/>
              </w:rPr>
              <w:instrText xml:space="preserve"> PAGEREF _Toc157521940 \h </w:instrText>
            </w:r>
            <w:r w:rsidR="004E3BF4" w:rsidRPr="00D01FCB">
              <w:rPr>
                <w:webHidden/>
              </w:rPr>
            </w:r>
            <w:r w:rsidR="004E3BF4" w:rsidRPr="00D01FCB">
              <w:rPr>
                <w:webHidden/>
              </w:rPr>
              <w:fldChar w:fldCharType="separate"/>
            </w:r>
            <w:r w:rsidR="004E3BF4">
              <w:rPr>
                <w:webHidden/>
              </w:rPr>
              <w:t>73</w:t>
            </w:r>
            <w:r w:rsidR="004E3BF4" w:rsidRPr="00D01FCB">
              <w:rPr>
                <w:webHidden/>
              </w:rPr>
              <w:fldChar w:fldCharType="end"/>
            </w:r>
          </w:hyperlink>
        </w:p>
        <w:p w14:paraId="53CD6BB0" w14:textId="77777777" w:rsidR="004E3BF4" w:rsidRPr="00D01FCB" w:rsidRDefault="00B1539D">
          <w:pPr>
            <w:pStyle w:val="TDC3"/>
            <w:rPr>
              <w:rFonts w:eastAsiaTheme="minorEastAsia" w:cstheme="minorBidi"/>
              <w:sz w:val="22"/>
              <w:szCs w:val="22"/>
            </w:rPr>
          </w:pPr>
          <w:hyperlink w:anchor="_Toc157521941" w:history="1">
            <w:r w:rsidR="004E3BF4" w:rsidRPr="00D01FCB">
              <w:rPr>
                <w:rStyle w:val="Hipervnculo"/>
                <w:lang w:val="es-ES_tradnl"/>
              </w:rPr>
              <w:t>ANEXO III.1</w:t>
            </w:r>
            <w:r w:rsidR="004E3BF4" w:rsidRPr="00D01FCB">
              <w:rPr>
                <w:rStyle w:val="Hipervnculo"/>
              </w:rPr>
              <w:t>-</w:t>
            </w:r>
            <w:r w:rsidR="004E3BF4" w:rsidRPr="00D01FCB">
              <w:rPr>
                <w:rFonts w:eastAsiaTheme="minorEastAsia" w:cstheme="minorBidi"/>
                <w:sz w:val="22"/>
                <w:szCs w:val="22"/>
              </w:rPr>
              <w:tab/>
            </w:r>
            <w:r w:rsidR="004E3BF4" w:rsidRPr="00D01FCB">
              <w:rPr>
                <w:rStyle w:val="Hipervnculo"/>
              </w:rPr>
              <w:t>OFERTA ECONÓMICA</w:t>
            </w:r>
            <w:r w:rsidR="004E3BF4" w:rsidRPr="00D01FCB">
              <w:rPr>
                <w:webHidden/>
              </w:rPr>
              <w:tab/>
            </w:r>
            <w:r w:rsidR="004E3BF4" w:rsidRPr="00D01FCB">
              <w:rPr>
                <w:webHidden/>
              </w:rPr>
              <w:fldChar w:fldCharType="begin"/>
            </w:r>
            <w:r w:rsidR="004E3BF4" w:rsidRPr="00D01FCB">
              <w:rPr>
                <w:webHidden/>
              </w:rPr>
              <w:instrText xml:space="preserve"> PAGEREF _Toc157521941 \h </w:instrText>
            </w:r>
            <w:r w:rsidR="004E3BF4" w:rsidRPr="00D01FCB">
              <w:rPr>
                <w:webHidden/>
              </w:rPr>
            </w:r>
            <w:r w:rsidR="004E3BF4" w:rsidRPr="00D01FCB">
              <w:rPr>
                <w:webHidden/>
              </w:rPr>
              <w:fldChar w:fldCharType="separate"/>
            </w:r>
            <w:r w:rsidR="004E3BF4">
              <w:rPr>
                <w:webHidden/>
              </w:rPr>
              <w:t>75</w:t>
            </w:r>
            <w:r w:rsidR="004E3BF4" w:rsidRPr="00D01FCB">
              <w:rPr>
                <w:webHidden/>
              </w:rPr>
              <w:fldChar w:fldCharType="end"/>
            </w:r>
          </w:hyperlink>
        </w:p>
        <w:p w14:paraId="0AA91914" w14:textId="77777777" w:rsidR="004E3BF4" w:rsidRPr="00D01FCB" w:rsidRDefault="00B1539D">
          <w:pPr>
            <w:pStyle w:val="TDC3"/>
            <w:rPr>
              <w:rFonts w:eastAsiaTheme="minorEastAsia" w:cstheme="minorBidi"/>
              <w:sz w:val="22"/>
              <w:szCs w:val="22"/>
            </w:rPr>
          </w:pPr>
          <w:hyperlink w:anchor="_Toc157521942" w:history="1">
            <w:r w:rsidR="004E3BF4" w:rsidRPr="00D01FCB">
              <w:rPr>
                <w:rStyle w:val="Hipervnculo"/>
                <w:lang w:val="es-ES_tradnl"/>
              </w:rPr>
              <w:t>ANEXO V.1.</w:t>
            </w:r>
            <w:r w:rsidR="004E3BF4" w:rsidRPr="00D01FCB">
              <w:rPr>
                <w:rStyle w:val="Hipervnculo"/>
              </w:rPr>
              <w:t>-</w:t>
            </w:r>
            <w:r w:rsidR="004E3BF4" w:rsidRPr="00D01FCB">
              <w:rPr>
                <w:rFonts w:eastAsiaTheme="minorEastAsia" w:cstheme="minorBidi"/>
                <w:sz w:val="22"/>
                <w:szCs w:val="22"/>
              </w:rPr>
              <w:tab/>
            </w:r>
            <w:r w:rsidR="004E3BF4" w:rsidRPr="00D01FCB">
              <w:rPr>
                <w:rStyle w:val="Hipervnculo"/>
              </w:rPr>
              <w:t>DISPONIBILIDAD DE LA SOLVENCIA Y MEDIOS DE OTRAS ENTIDADES DURANTE TODA LA VIGENCIA DEL CONTRATO</w:t>
            </w:r>
            <w:r w:rsidR="004E3BF4" w:rsidRPr="00D01FCB">
              <w:rPr>
                <w:webHidden/>
              </w:rPr>
              <w:tab/>
            </w:r>
            <w:r w:rsidR="004E3BF4" w:rsidRPr="00D01FCB">
              <w:rPr>
                <w:webHidden/>
              </w:rPr>
              <w:fldChar w:fldCharType="begin"/>
            </w:r>
            <w:r w:rsidR="004E3BF4" w:rsidRPr="00D01FCB">
              <w:rPr>
                <w:webHidden/>
              </w:rPr>
              <w:instrText xml:space="preserve"> PAGEREF _Toc157521942 \h </w:instrText>
            </w:r>
            <w:r w:rsidR="004E3BF4" w:rsidRPr="00D01FCB">
              <w:rPr>
                <w:webHidden/>
              </w:rPr>
            </w:r>
            <w:r w:rsidR="004E3BF4" w:rsidRPr="00D01FCB">
              <w:rPr>
                <w:webHidden/>
              </w:rPr>
              <w:fldChar w:fldCharType="separate"/>
            </w:r>
            <w:r w:rsidR="004E3BF4">
              <w:rPr>
                <w:webHidden/>
              </w:rPr>
              <w:t>77</w:t>
            </w:r>
            <w:r w:rsidR="004E3BF4" w:rsidRPr="00D01FCB">
              <w:rPr>
                <w:webHidden/>
              </w:rPr>
              <w:fldChar w:fldCharType="end"/>
            </w:r>
          </w:hyperlink>
        </w:p>
        <w:p w14:paraId="1433DB73" w14:textId="77777777" w:rsidR="004E3BF4" w:rsidRPr="00D01FCB" w:rsidRDefault="00B1539D">
          <w:pPr>
            <w:pStyle w:val="TDC3"/>
            <w:rPr>
              <w:rFonts w:eastAsiaTheme="minorEastAsia" w:cstheme="minorBidi"/>
              <w:sz w:val="22"/>
              <w:szCs w:val="22"/>
            </w:rPr>
          </w:pPr>
          <w:hyperlink w:anchor="_Toc157521943" w:history="1">
            <w:r w:rsidR="004E3BF4" w:rsidRPr="00D01FCB">
              <w:rPr>
                <w:rStyle w:val="Hipervnculo"/>
                <w:lang w:val="es-ES_tradnl"/>
              </w:rPr>
              <w:t>ANEXO V.2.-</w:t>
            </w:r>
            <w:r w:rsidR="004E3BF4" w:rsidRPr="00D01FCB">
              <w:rPr>
                <w:rFonts w:eastAsiaTheme="minorEastAsia" w:cstheme="minorBidi"/>
                <w:sz w:val="22"/>
                <w:szCs w:val="22"/>
              </w:rPr>
              <w:tab/>
            </w:r>
            <w:r w:rsidR="004E3BF4" w:rsidRPr="00D01FCB">
              <w:rPr>
                <w:rStyle w:val="Hipervnculo"/>
              </w:rPr>
              <w:t>AUSENCIA DE PROHIBICIONES PARA CONTRATAR CON EL SECTOR PÚBLICO</w:t>
            </w:r>
            <w:r w:rsidR="004E3BF4" w:rsidRPr="00D01FCB">
              <w:rPr>
                <w:webHidden/>
              </w:rPr>
              <w:tab/>
            </w:r>
            <w:r w:rsidR="004E3BF4" w:rsidRPr="00D01FCB">
              <w:rPr>
                <w:webHidden/>
              </w:rPr>
              <w:fldChar w:fldCharType="begin"/>
            </w:r>
            <w:r w:rsidR="004E3BF4" w:rsidRPr="00D01FCB">
              <w:rPr>
                <w:webHidden/>
              </w:rPr>
              <w:instrText xml:space="preserve"> PAGEREF _Toc157521943 \h </w:instrText>
            </w:r>
            <w:r w:rsidR="004E3BF4" w:rsidRPr="00D01FCB">
              <w:rPr>
                <w:webHidden/>
              </w:rPr>
            </w:r>
            <w:r w:rsidR="004E3BF4" w:rsidRPr="00D01FCB">
              <w:rPr>
                <w:webHidden/>
              </w:rPr>
              <w:fldChar w:fldCharType="separate"/>
            </w:r>
            <w:r w:rsidR="004E3BF4">
              <w:rPr>
                <w:webHidden/>
              </w:rPr>
              <w:t>78</w:t>
            </w:r>
            <w:r w:rsidR="004E3BF4" w:rsidRPr="00D01FCB">
              <w:rPr>
                <w:webHidden/>
              </w:rPr>
              <w:fldChar w:fldCharType="end"/>
            </w:r>
          </w:hyperlink>
        </w:p>
        <w:p w14:paraId="247693AF" w14:textId="77777777" w:rsidR="004E3BF4" w:rsidRPr="00D01FCB" w:rsidRDefault="00B1539D">
          <w:pPr>
            <w:pStyle w:val="TDC3"/>
            <w:rPr>
              <w:rFonts w:eastAsiaTheme="minorEastAsia" w:cstheme="minorBidi"/>
              <w:sz w:val="22"/>
              <w:szCs w:val="22"/>
            </w:rPr>
          </w:pPr>
          <w:hyperlink w:anchor="_Toc157521944" w:history="1">
            <w:r w:rsidR="004E3BF4" w:rsidRPr="00D01FCB">
              <w:rPr>
                <w:rStyle w:val="Hipervnculo"/>
                <w:lang w:val="es-ES_tradnl"/>
              </w:rPr>
              <w:t>ANEXO V.3.-</w:t>
            </w:r>
            <w:r w:rsidR="004E3BF4" w:rsidRPr="00D01FCB">
              <w:rPr>
                <w:rFonts w:eastAsiaTheme="minorEastAsia" w:cstheme="minorBidi"/>
                <w:sz w:val="22"/>
                <w:szCs w:val="22"/>
              </w:rPr>
              <w:tab/>
            </w:r>
            <w:r w:rsidR="004E3BF4" w:rsidRPr="00D01FCB">
              <w:rPr>
                <w:rStyle w:val="Hipervnculo"/>
              </w:rPr>
              <w:t>MODELO DE AVAL BANCARIO</w:t>
            </w:r>
            <w:r w:rsidR="004E3BF4" w:rsidRPr="00D01FCB">
              <w:rPr>
                <w:webHidden/>
              </w:rPr>
              <w:tab/>
            </w:r>
            <w:r w:rsidR="004E3BF4" w:rsidRPr="00D01FCB">
              <w:rPr>
                <w:webHidden/>
              </w:rPr>
              <w:fldChar w:fldCharType="begin"/>
            </w:r>
            <w:r w:rsidR="004E3BF4" w:rsidRPr="00D01FCB">
              <w:rPr>
                <w:webHidden/>
              </w:rPr>
              <w:instrText xml:space="preserve"> PAGEREF _Toc157521944 \h </w:instrText>
            </w:r>
            <w:r w:rsidR="004E3BF4" w:rsidRPr="00D01FCB">
              <w:rPr>
                <w:webHidden/>
              </w:rPr>
            </w:r>
            <w:r w:rsidR="004E3BF4" w:rsidRPr="00D01FCB">
              <w:rPr>
                <w:webHidden/>
              </w:rPr>
              <w:fldChar w:fldCharType="separate"/>
            </w:r>
            <w:r w:rsidR="004E3BF4">
              <w:rPr>
                <w:webHidden/>
              </w:rPr>
              <w:t>79</w:t>
            </w:r>
            <w:r w:rsidR="004E3BF4" w:rsidRPr="00D01FCB">
              <w:rPr>
                <w:webHidden/>
              </w:rPr>
              <w:fldChar w:fldCharType="end"/>
            </w:r>
          </w:hyperlink>
        </w:p>
        <w:p w14:paraId="740C704C" w14:textId="77777777" w:rsidR="004E3BF4" w:rsidRPr="00D01FCB" w:rsidRDefault="00B1539D">
          <w:pPr>
            <w:pStyle w:val="TDC3"/>
            <w:rPr>
              <w:rFonts w:eastAsiaTheme="minorEastAsia" w:cstheme="minorBidi"/>
              <w:sz w:val="22"/>
              <w:szCs w:val="22"/>
            </w:rPr>
          </w:pPr>
          <w:hyperlink w:anchor="_Toc157521945" w:history="1">
            <w:r w:rsidR="004E3BF4" w:rsidRPr="00D01FCB">
              <w:rPr>
                <w:rStyle w:val="Hipervnculo"/>
                <w:lang w:val="es-ES_tradnl"/>
              </w:rPr>
              <w:t>ANEXO V.4.-</w:t>
            </w:r>
            <w:r w:rsidR="004E3BF4" w:rsidRPr="00D01FCB">
              <w:rPr>
                <w:rFonts w:eastAsiaTheme="minorEastAsia" w:cstheme="minorBidi"/>
                <w:sz w:val="22"/>
                <w:szCs w:val="22"/>
              </w:rPr>
              <w:tab/>
            </w:r>
            <w:r w:rsidR="004E3BF4" w:rsidRPr="00D01FCB">
              <w:rPr>
                <w:rStyle w:val="Hipervnculo"/>
              </w:rPr>
              <w:t>MODELO DE SEGURO DE CAUCIÓN</w:t>
            </w:r>
            <w:r w:rsidR="004E3BF4" w:rsidRPr="00D01FCB">
              <w:rPr>
                <w:webHidden/>
              </w:rPr>
              <w:tab/>
            </w:r>
            <w:r w:rsidR="004E3BF4" w:rsidRPr="00D01FCB">
              <w:rPr>
                <w:webHidden/>
              </w:rPr>
              <w:fldChar w:fldCharType="begin"/>
            </w:r>
            <w:r w:rsidR="004E3BF4" w:rsidRPr="00D01FCB">
              <w:rPr>
                <w:webHidden/>
              </w:rPr>
              <w:instrText xml:space="preserve"> PAGEREF _Toc157521945 \h </w:instrText>
            </w:r>
            <w:r w:rsidR="004E3BF4" w:rsidRPr="00D01FCB">
              <w:rPr>
                <w:webHidden/>
              </w:rPr>
            </w:r>
            <w:r w:rsidR="004E3BF4" w:rsidRPr="00D01FCB">
              <w:rPr>
                <w:webHidden/>
              </w:rPr>
              <w:fldChar w:fldCharType="separate"/>
            </w:r>
            <w:r w:rsidR="004E3BF4">
              <w:rPr>
                <w:webHidden/>
              </w:rPr>
              <w:t>81</w:t>
            </w:r>
            <w:r w:rsidR="004E3BF4" w:rsidRPr="00D01FCB">
              <w:rPr>
                <w:webHidden/>
              </w:rPr>
              <w:fldChar w:fldCharType="end"/>
            </w:r>
          </w:hyperlink>
        </w:p>
        <w:p w14:paraId="1C3CF7A4" w14:textId="77777777" w:rsidR="004E3BF4" w:rsidRPr="00D01FCB" w:rsidRDefault="00B1539D">
          <w:pPr>
            <w:pStyle w:val="TDC3"/>
            <w:tabs>
              <w:tab w:val="left" w:pos="2304"/>
            </w:tabs>
            <w:rPr>
              <w:rFonts w:eastAsiaTheme="minorEastAsia" w:cstheme="minorBidi"/>
              <w:sz w:val="22"/>
              <w:szCs w:val="22"/>
            </w:rPr>
          </w:pPr>
          <w:hyperlink w:anchor="_Toc157521946" w:history="1">
            <w:r w:rsidR="004E3BF4" w:rsidRPr="00D01FCB">
              <w:rPr>
                <w:rStyle w:val="Hipervnculo"/>
              </w:rPr>
              <w:t>ANEXO V.5.-</w:t>
            </w:r>
            <w:r w:rsidR="004E3BF4" w:rsidRPr="00D01FCB">
              <w:rPr>
                <w:rStyle w:val="Hipervnculo"/>
              </w:rPr>
              <w:tab/>
              <w:t>DECLARACIÓN RESPONSABLE SOBRE AUSENCIA DE CONFLICTO DE INTERESES (DACI)</w:t>
            </w:r>
            <w:r w:rsidR="004E3BF4" w:rsidRPr="00D01FCB">
              <w:rPr>
                <w:webHidden/>
              </w:rPr>
              <w:tab/>
            </w:r>
            <w:r w:rsidR="004E3BF4" w:rsidRPr="00D01FCB">
              <w:rPr>
                <w:webHidden/>
              </w:rPr>
              <w:fldChar w:fldCharType="begin"/>
            </w:r>
            <w:r w:rsidR="004E3BF4" w:rsidRPr="00D01FCB">
              <w:rPr>
                <w:webHidden/>
              </w:rPr>
              <w:instrText xml:space="preserve"> PAGEREF _Toc157521946 \h </w:instrText>
            </w:r>
            <w:r w:rsidR="004E3BF4" w:rsidRPr="00D01FCB">
              <w:rPr>
                <w:webHidden/>
              </w:rPr>
            </w:r>
            <w:r w:rsidR="004E3BF4" w:rsidRPr="00D01FCB">
              <w:rPr>
                <w:webHidden/>
              </w:rPr>
              <w:fldChar w:fldCharType="separate"/>
            </w:r>
            <w:r w:rsidR="004E3BF4">
              <w:rPr>
                <w:webHidden/>
              </w:rPr>
              <w:t>83</w:t>
            </w:r>
            <w:r w:rsidR="004E3BF4" w:rsidRPr="00D01FCB">
              <w:rPr>
                <w:webHidden/>
              </w:rPr>
              <w:fldChar w:fldCharType="end"/>
            </w:r>
          </w:hyperlink>
        </w:p>
        <w:p w14:paraId="69F514EF" w14:textId="77777777" w:rsidR="004E3BF4" w:rsidRPr="00D01FCB" w:rsidRDefault="00B1539D">
          <w:pPr>
            <w:pStyle w:val="TDC3"/>
            <w:rPr>
              <w:rFonts w:eastAsiaTheme="minorEastAsia" w:cstheme="minorBidi"/>
              <w:sz w:val="22"/>
              <w:szCs w:val="22"/>
            </w:rPr>
          </w:pPr>
          <w:hyperlink w:anchor="_Toc157521947" w:history="1">
            <w:r w:rsidR="004E3BF4" w:rsidRPr="00D01FCB">
              <w:rPr>
                <w:rStyle w:val="Hipervnculo"/>
              </w:rPr>
              <w:t>ANEXO VI.- DECLARACIÓN DE UBICACIÓN DE SERVIDORES Y SERVICIOS ASOCIADOS</w:t>
            </w:r>
            <w:r w:rsidR="004E3BF4" w:rsidRPr="00D01FCB">
              <w:rPr>
                <w:webHidden/>
              </w:rPr>
              <w:tab/>
            </w:r>
            <w:r w:rsidR="004E3BF4" w:rsidRPr="00D01FCB">
              <w:rPr>
                <w:webHidden/>
              </w:rPr>
              <w:fldChar w:fldCharType="begin"/>
            </w:r>
            <w:r w:rsidR="004E3BF4" w:rsidRPr="00D01FCB">
              <w:rPr>
                <w:webHidden/>
              </w:rPr>
              <w:instrText xml:space="preserve"> PAGEREF _Toc157521947 \h </w:instrText>
            </w:r>
            <w:r w:rsidR="004E3BF4" w:rsidRPr="00D01FCB">
              <w:rPr>
                <w:webHidden/>
              </w:rPr>
            </w:r>
            <w:r w:rsidR="004E3BF4" w:rsidRPr="00D01FCB">
              <w:rPr>
                <w:webHidden/>
              </w:rPr>
              <w:fldChar w:fldCharType="separate"/>
            </w:r>
            <w:r w:rsidR="004E3BF4">
              <w:rPr>
                <w:webHidden/>
              </w:rPr>
              <w:t>85</w:t>
            </w:r>
            <w:r w:rsidR="004E3BF4" w:rsidRPr="00D01FCB">
              <w:rPr>
                <w:webHidden/>
              </w:rPr>
              <w:fldChar w:fldCharType="end"/>
            </w:r>
          </w:hyperlink>
        </w:p>
        <w:p w14:paraId="7A31042A" w14:textId="77777777" w:rsidR="004E3BF4" w:rsidRPr="00D01FCB" w:rsidRDefault="00B1539D">
          <w:pPr>
            <w:pStyle w:val="TDC3"/>
            <w:tabs>
              <w:tab w:val="left" w:pos="2053"/>
            </w:tabs>
            <w:rPr>
              <w:rFonts w:eastAsiaTheme="minorEastAsia" w:cstheme="minorBidi"/>
              <w:sz w:val="22"/>
              <w:szCs w:val="22"/>
            </w:rPr>
          </w:pPr>
          <w:hyperlink w:anchor="_Toc157521948" w:history="1">
            <w:r w:rsidR="004E3BF4" w:rsidRPr="00D01FCB">
              <w:rPr>
                <w:rStyle w:val="Hipervnculo"/>
                <w:lang w:val="es-ES_tradnl"/>
              </w:rPr>
              <w:t>ANEXO VI.BIS.1.</w:t>
            </w:r>
            <w:r w:rsidR="004E3BF4" w:rsidRPr="00D01FCB">
              <w:rPr>
                <w:rStyle w:val="Hipervnculo"/>
              </w:rPr>
              <w:t>-</w:t>
            </w:r>
            <w:r w:rsidR="004E3BF4" w:rsidRPr="00D01FCB">
              <w:rPr>
                <w:rFonts w:eastAsiaTheme="minorEastAsia" w:cstheme="minorBidi"/>
                <w:sz w:val="22"/>
                <w:szCs w:val="22"/>
              </w:rPr>
              <w:tab/>
            </w:r>
            <w:r w:rsidR="004E3BF4" w:rsidRPr="00D01FCB">
              <w:rPr>
                <w:rStyle w:val="Hipervnculo"/>
              </w:rPr>
              <w:t>APROBACIÓN DE CERTIFICACIÓN DE SERVICIOS</w:t>
            </w:r>
            <w:r w:rsidR="004E3BF4" w:rsidRPr="00D01FCB">
              <w:rPr>
                <w:webHidden/>
              </w:rPr>
              <w:tab/>
            </w:r>
            <w:r w:rsidR="004E3BF4" w:rsidRPr="00D01FCB">
              <w:rPr>
                <w:webHidden/>
              </w:rPr>
              <w:fldChar w:fldCharType="begin"/>
            </w:r>
            <w:r w:rsidR="004E3BF4" w:rsidRPr="00D01FCB">
              <w:rPr>
                <w:webHidden/>
              </w:rPr>
              <w:instrText xml:space="preserve"> PAGEREF _Toc157521948 \h </w:instrText>
            </w:r>
            <w:r w:rsidR="004E3BF4" w:rsidRPr="00D01FCB">
              <w:rPr>
                <w:webHidden/>
              </w:rPr>
            </w:r>
            <w:r w:rsidR="004E3BF4" w:rsidRPr="00D01FCB">
              <w:rPr>
                <w:webHidden/>
              </w:rPr>
              <w:fldChar w:fldCharType="separate"/>
            </w:r>
            <w:r w:rsidR="004E3BF4">
              <w:rPr>
                <w:webHidden/>
              </w:rPr>
              <w:t>86</w:t>
            </w:r>
            <w:r w:rsidR="004E3BF4" w:rsidRPr="00D01FCB">
              <w:rPr>
                <w:webHidden/>
              </w:rPr>
              <w:fldChar w:fldCharType="end"/>
            </w:r>
          </w:hyperlink>
        </w:p>
        <w:p w14:paraId="4579BC50" w14:textId="77777777" w:rsidR="004E3BF4" w:rsidRPr="00D01FCB" w:rsidRDefault="00B1539D">
          <w:pPr>
            <w:pStyle w:val="TDC3"/>
            <w:tabs>
              <w:tab w:val="left" w:pos="2053"/>
            </w:tabs>
            <w:rPr>
              <w:rFonts w:eastAsiaTheme="minorEastAsia" w:cstheme="minorBidi"/>
              <w:sz w:val="22"/>
              <w:szCs w:val="22"/>
            </w:rPr>
          </w:pPr>
          <w:hyperlink w:anchor="_Toc157521949" w:history="1">
            <w:r w:rsidR="004E3BF4" w:rsidRPr="00D01FCB">
              <w:rPr>
                <w:rStyle w:val="Hipervnculo"/>
                <w:lang w:val="es-ES_tradnl"/>
              </w:rPr>
              <w:t>ANEXO VI.BIS.2.-</w:t>
            </w:r>
            <w:r w:rsidR="004E3BF4" w:rsidRPr="00D01FCB">
              <w:rPr>
                <w:rFonts w:eastAsiaTheme="minorEastAsia" w:cstheme="minorBidi"/>
                <w:sz w:val="22"/>
                <w:szCs w:val="22"/>
              </w:rPr>
              <w:tab/>
            </w:r>
            <w:r w:rsidR="004E3BF4" w:rsidRPr="00D01FCB">
              <w:rPr>
                <w:rStyle w:val="Hipervnculo"/>
              </w:rPr>
              <w:t>COMUNICACIÓN DE SUBCONTRATACIÓN</w:t>
            </w:r>
            <w:r w:rsidR="004E3BF4" w:rsidRPr="00D01FCB">
              <w:rPr>
                <w:webHidden/>
              </w:rPr>
              <w:tab/>
            </w:r>
            <w:r w:rsidR="004E3BF4" w:rsidRPr="00D01FCB">
              <w:rPr>
                <w:webHidden/>
              </w:rPr>
              <w:fldChar w:fldCharType="begin"/>
            </w:r>
            <w:r w:rsidR="004E3BF4" w:rsidRPr="00D01FCB">
              <w:rPr>
                <w:webHidden/>
              </w:rPr>
              <w:instrText xml:space="preserve"> PAGEREF _Toc157521949 \h </w:instrText>
            </w:r>
            <w:r w:rsidR="004E3BF4" w:rsidRPr="00D01FCB">
              <w:rPr>
                <w:webHidden/>
              </w:rPr>
            </w:r>
            <w:r w:rsidR="004E3BF4" w:rsidRPr="00D01FCB">
              <w:rPr>
                <w:webHidden/>
              </w:rPr>
              <w:fldChar w:fldCharType="separate"/>
            </w:r>
            <w:r w:rsidR="004E3BF4">
              <w:rPr>
                <w:webHidden/>
              </w:rPr>
              <w:t>87</w:t>
            </w:r>
            <w:r w:rsidR="004E3BF4" w:rsidRPr="00D01FCB">
              <w:rPr>
                <w:webHidden/>
              </w:rPr>
              <w:fldChar w:fldCharType="end"/>
            </w:r>
          </w:hyperlink>
        </w:p>
        <w:p w14:paraId="6A3A290B" w14:textId="77777777" w:rsidR="004E3BF4" w:rsidRPr="00D01FCB" w:rsidRDefault="00B1539D">
          <w:pPr>
            <w:pStyle w:val="TDC3"/>
            <w:tabs>
              <w:tab w:val="left" w:pos="2146"/>
            </w:tabs>
            <w:rPr>
              <w:rFonts w:eastAsiaTheme="minorEastAsia" w:cstheme="minorBidi"/>
              <w:sz w:val="22"/>
              <w:szCs w:val="22"/>
            </w:rPr>
          </w:pPr>
          <w:hyperlink w:anchor="_Toc157521950" w:history="1">
            <w:r w:rsidR="004E3BF4" w:rsidRPr="00D01FCB">
              <w:rPr>
                <w:rStyle w:val="Hipervnculo"/>
              </w:rPr>
              <w:t>ANEXO VI.BIS.3.-</w:t>
            </w:r>
            <w:r w:rsidR="004E3BF4" w:rsidRPr="00D01FCB">
              <w:rPr>
                <w:rFonts w:eastAsiaTheme="minorEastAsia" w:cstheme="minorBidi"/>
                <w:sz w:val="22"/>
                <w:szCs w:val="22"/>
              </w:rPr>
              <w:tab/>
            </w:r>
            <w:r w:rsidR="004E3BF4" w:rsidRPr="00D01FCB">
              <w:rPr>
                <w:rStyle w:val="Hipervnculo"/>
              </w:rPr>
              <w:t>DECLARACIÓN SOBRE LOS DATOS RELATIVOS A LAS CONDICIONES DE LOS CONTRATOS DE TRABAJO</w:t>
            </w:r>
            <w:r w:rsidR="004E3BF4" w:rsidRPr="00D01FCB">
              <w:rPr>
                <w:webHidden/>
              </w:rPr>
              <w:tab/>
            </w:r>
            <w:r w:rsidR="004E3BF4" w:rsidRPr="00D01FCB">
              <w:rPr>
                <w:webHidden/>
              </w:rPr>
              <w:fldChar w:fldCharType="begin"/>
            </w:r>
            <w:r w:rsidR="004E3BF4" w:rsidRPr="00D01FCB">
              <w:rPr>
                <w:webHidden/>
              </w:rPr>
              <w:instrText xml:space="preserve"> PAGEREF _Toc157521950 \h </w:instrText>
            </w:r>
            <w:r w:rsidR="004E3BF4" w:rsidRPr="00D01FCB">
              <w:rPr>
                <w:webHidden/>
              </w:rPr>
            </w:r>
            <w:r w:rsidR="004E3BF4" w:rsidRPr="00D01FCB">
              <w:rPr>
                <w:webHidden/>
              </w:rPr>
              <w:fldChar w:fldCharType="separate"/>
            </w:r>
            <w:r w:rsidR="004E3BF4">
              <w:rPr>
                <w:webHidden/>
              </w:rPr>
              <w:t>88</w:t>
            </w:r>
            <w:r w:rsidR="004E3BF4" w:rsidRPr="00D01FCB">
              <w:rPr>
                <w:webHidden/>
              </w:rPr>
              <w:fldChar w:fldCharType="end"/>
            </w:r>
          </w:hyperlink>
        </w:p>
        <w:p w14:paraId="54457EFC" w14:textId="77777777" w:rsidR="004E3BF4" w:rsidRPr="00D01FCB" w:rsidRDefault="00B1539D">
          <w:pPr>
            <w:pStyle w:val="TDC3"/>
            <w:rPr>
              <w:rFonts w:eastAsiaTheme="minorEastAsia" w:cstheme="minorBidi"/>
              <w:sz w:val="22"/>
              <w:szCs w:val="22"/>
            </w:rPr>
          </w:pPr>
          <w:hyperlink w:anchor="_Toc157521951" w:history="1">
            <w:r w:rsidR="004E3BF4" w:rsidRPr="00D01FCB">
              <w:rPr>
                <w:rStyle w:val="Hipervnculo"/>
              </w:rPr>
              <w:t>ANEXO VII.1.-</w:t>
            </w:r>
            <w:r w:rsidR="004E3BF4" w:rsidRPr="00D01FCB">
              <w:rPr>
                <w:rFonts w:eastAsiaTheme="minorEastAsia" w:cstheme="minorBidi"/>
                <w:sz w:val="22"/>
                <w:szCs w:val="22"/>
              </w:rPr>
              <w:tab/>
            </w:r>
            <w:r w:rsidR="004E3BF4" w:rsidRPr="00D01FCB">
              <w:rPr>
                <w:rStyle w:val="Hipervnculo"/>
              </w:rPr>
              <w:t>INFORMACIÓN ADICIONAL SOBRE PROTECCIÓN DE DATOS PERSONALES</w:t>
            </w:r>
            <w:r w:rsidR="004E3BF4" w:rsidRPr="00D01FCB">
              <w:rPr>
                <w:webHidden/>
              </w:rPr>
              <w:tab/>
            </w:r>
            <w:r w:rsidR="004E3BF4" w:rsidRPr="00D01FCB">
              <w:rPr>
                <w:webHidden/>
              </w:rPr>
              <w:fldChar w:fldCharType="begin"/>
            </w:r>
            <w:r w:rsidR="004E3BF4" w:rsidRPr="00D01FCB">
              <w:rPr>
                <w:webHidden/>
              </w:rPr>
              <w:instrText xml:space="preserve"> PAGEREF _Toc157521951 \h </w:instrText>
            </w:r>
            <w:r w:rsidR="004E3BF4" w:rsidRPr="00D01FCB">
              <w:rPr>
                <w:webHidden/>
              </w:rPr>
            </w:r>
            <w:r w:rsidR="004E3BF4" w:rsidRPr="00D01FCB">
              <w:rPr>
                <w:webHidden/>
              </w:rPr>
              <w:fldChar w:fldCharType="separate"/>
            </w:r>
            <w:r w:rsidR="004E3BF4">
              <w:rPr>
                <w:webHidden/>
              </w:rPr>
              <w:t>90</w:t>
            </w:r>
            <w:r w:rsidR="004E3BF4" w:rsidRPr="00D01FCB">
              <w:rPr>
                <w:webHidden/>
              </w:rPr>
              <w:fldChar w:fldCharType="end"/>
            </w:r>
          </w:hyperlink>
        </w:p>
        <w:p w14:paraId="09256A48" w14:textId="77777777" w:rsidR="004E3BF4" w:rsidRPr="00D01FCB" w:rsidRDefault="00B1539D">
          <w:pPr>
            <w:pStyle w:val="TDC3"/>
            <w:rPr>
              <w:rFonts w:eastAsiaTheme="minorEastAsia" w:cstheme="minorBidi"/>
              <w:sz w:val="22"/>
              <w:szCs w:val="22"/>
            </w:rPr>
          </w:pPr>
          <w:hyperlink w:anchor="_Toc157521952" w:history="1">
            <w:r w:rsidR="004E3BF4" w:rsidRPr="00D01FCB">
              <w:rPr>
                <w:rStyle w:val="Hipervnculo"/>
              </w:rPr>
              <w:t>ANEXO VII.2.-</w:t>
            </w:r>
            <w:r w:rsidR="004E3BF4" w:rsidRPr="00D01FCB">
              <w:rPr>
                <w:rFonts w:eastAsiaTheme="minorEastAsia" w:cstheme="minorBidi"/>
                <w:sz w:val="22"/>
                <w:szCs w:val="22"/>
              </w:rPr>
              <w:tab/>
            </w:r>
            <w:r w:rsidR="004E3BF4" w:rsidRPr="00D01FCB">
              <w:rPr>
                <w:rStyle w:val="Hipervnculo"/>
              </w:rPr>
              <w:t>ENCARGO DE TRATAMIENTO DE DATOS PERSONALES</w:t>
            </w:r>
            <w:r w:rsidR="004E3BF4" w:rsidRPr="00D01FCB">
              <w:rPr>
                <w:webHidden/>
              </w:rPr>
              <w:tab/>
            </w:r>
            <w:r w:rsidR="004E3BF4" w:rsidRPr="00D01FCB">
              <w:rPr>
                <w:webHidden/>
              </w:rPr>
              <w:fldChar w:fldCharType="begin"/>
            </w:r>
            <w:r w:rsidR="004E3BF4" w:rsidRPr="00D01FCB">
              <w:rPr>
                <w:webHidden/>
              </w:rPr>
              <w:instrText xml:space="preserve"> PAGEREF _Toc157521952 \h </w:instrText>
            </w:r>
            <w:r w:rsidR="004E3BF4" w:rsidRPr="00D01FCB">
              <w:rPr>
                <w:webHidden/>
              </w:rPr>
            </w:r>
            <w:r w:rsidR="004E3BF4" w:rsidRPr="00D01FCB">
              <w:rPr>
                <w:webHidden/>
              </w:rPr>
              <w:fldChar w:fldCharType="separate"/>
            </w:r>
            <w:r w:rsidR="004E3BF4">
              <w:rPr>
                <w:webHidden/>
              </w:rPr>
              <w:t>92</w:t>
            </w:r>
            <w:r w:rsidR="004E3BF4" w:rsidRPr="00D01FCB">
              <w:rPr>
                <w:webHidden/>
              </w:rPr>
              <w:fldChar w:fldCharType="end"/>
            </w:r>
          </w:hyperlink>
        </w:p>
        <w:p w14:paraId="7B6B12BC" w14:textId="77777777" w:rsidR="004E3BF4" w:rsidRPr="00D01FCB" w:rsidRDefault="004E3BF4">
          <w:r w:rsidRPr="00D01FCB">
            <w:rPr>
              <w:b/>
              <w:bCs/>
              <w:lang w:val="eu-ES"/>
            </w:rPr>
            <w:fldChar w:fldCharType="end"/>
          </w:r>
        </w:p>
      </w:sdtContent>
    </w:sdt>
    <w:p w14:paraId="55BABA8B" w14:textId="77777777" w:rsidR="004E3BF4" w:rsidRPr="00D01FCB" w:rsidRDefault="004E3BF4" w:rsidP="00BD68E4">
      <w:pPr>
        <w:pStyle w:val="Ttulo1"/>
        <w:sectPr w:rsidR="004E3BF4" w:rsidRPr="00D01FCB"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D01FCB">
        <w:br w:type="page"/>
      </w:r>
    </w:p>
    <w:p w14:paraId="77935743" w14:textId="77777777" w:rsidR="004E3BF4" w:rsidRPr="00D01FCB" w:rsidRDefault="004E3BF4" w:rsidP="00032E8E">
      <w:pPr>
        <w:pStyle w:val="Ttulo1"/>
        <w:ind w:right="-425"/>
      </w:pPr>
      <w:bookmarkStart w:id="0" w:name="_Toc157521844"/>
      <w:r w:rsidRPr="00D01FCB">
        <w:lastRenderedPageBreak/>
        <w:t>CLÁUSULAS ESPECÍFICAS DEL CONTRATO</w:t>
      </w:r>
      <w:bookmarkEnd w:id="0"/>
    </w:p>
    <w:p w14:paraId="6A878D57" w14:textId="77777777" w:rsidR="004E3BF4" w:rsidRPr="00D01FCB" w:rsidRDefault="004E3BF4" w:rsidP="001907E1"/>
    <w:p w14:paraId="6D4620F0" w14:textId="77777777" w:rsidR="004E3BF4" w:rsidRPr="00D01FCB" w:rsidRDefault="004E3BF4" w:rsidP="00354FF8">
      <w:pPr>
        <w:pStyle w:val="Ttulo2"/>
      </w:pPr>
      <w:bookmarkStart w:id="1" w:name="_Toc505598214"/>
      <w:bookmarkStart w:id="2" w:name="_Toc505598291"/>
      <w:bookmarkStart w:id="3" w:name="_Toc505598384"/>
      <w:bookmarkStart w:id="4" w:name="_Toc507512576"/>
      <w:bookmarkStart w:id="5" w:name="_Toc157521845"/>
      <w:r w:rsidRPr="00D01FCB">
        <w:t>I.- CARACTERÍSTICAS DE LA PRESTACIÓN</w:t>
      </w:r>
      <w:bookmarkEnd w:id="1"/>
      <w:bookmarkEnd w:id="2"/>
      <w:bookmarkEnd w:id="3"/>
      <w:bookmarkEnd w:id="4"/>
      <w:bookmarkEnd w:id="5"/>
    </w:p>
    <w:p w14:paraId="366A8B54" w14:textId="77777777" w:rsidR="004E3BF4" w:rsidRPr="00D01FCB" w:rsidRDefault="004E3BF4" w:rsidP="00BF24A2">
      <w:pPr>
        <w:pStyle w:val="Ttulo3"/>
        <w:spacing w:after="120"/>
        <w:ind w:left="284" w:right="-425" w:hanging="284"/>
      </w:pPr>
      <w:bookmarkStart w:id="6" w:name="_Toc157521846"/>
      <w:r w:rsidRPr="00D01FCB">
        <w:t xml:space="preserve">1.- </w:t>
      </w:r>
      <w:r w:rsidRPr="00D01FCB">
        <w:rPr>
          <w:caps w:val="0"/>
        </w:rPr>
        <w:t>OBJETO</w:t>
      </w:r>
      <w:r w:rsidRPr="00D01FCB">
        <w:t xml:space="preserve"> DEL CONTRATO</w:t>
      </w:r>
      <w:bookmarkEnd w:id="6"/>
    </w:p>
    <w:p w14:paraId="306FDDF9" w14:textId="77777777" w:rsidR="004E3BF4" w:rsidRPr="00D01FCB" w:rsidRDefault="004E3BF4" w:rsidP="0035187E">
      <w:pPr>
        <w:pStyle w:val="Ttulo4"/>
        <w:spacing w:after="120"/>
        <w:ind w:left="851" w:right="-425"/>
        <w:jc w:val="both"/>
        <w:rPr>
          <w:sz w:val="19"/>
          <w:szCs w:val="19"/>
        </w:rPr>
      </w:pPr>
      <w:bookmarkStart w:id="7" w:name="_Toc38361467"/>
      <w:r w:rsidRPr="00D01FCB">
        <w:rPr>
          <w:sz w:val="19"/>
          <w:szCs w:val="19"/>
        </w:rPr>
        <w:t>1.1.- Definición:</w:t>
      </w:r>
      <w:bookmarkEnd w:id="7"/>
      <w:r>
        <w:rPr>
          <w:rFonts w:eastAsia="Times New Roman" w:cs="Arial"/>
          <w:b w:val="0"/>
          <w:color w:val="0000FF"/>
          <w:sz w:val="19"/>
          <w:szCs w:val="19"/>
          <w:lang w:val="eu-ES"/>
        </w:rPr>
        <w:t xml:space="preserve"> </w:t>
      </w:r>
      <w:r w:rsidRPr="0035187E">
        <w:rPr>
          <w:rFonts w:eastAsia="Times New Roman" w:cs="Arial"/>
          <w:b w:val="0"/>
          <w:bCs/>
          <w:color w:val="0000FF"/>
          <w:sz w:val="19"/>
          <w:szCs w:val="19"/>
          <w:lang w:val="es-ES_tradnl"/>
        </w:rPr>
        <w:t>Servicios de depósito, manipulado y envío de publicaciones del servicio central de publicaciones reservado a centros especiales de empleo de iniciativa social y a empresas de inserción social.</w:t>
      </w:r>
    </w:p>
    <w:p w14:paraId="4EA365BC" w14:textId="77777777" w:rsidR="004E3BF4" w:rsidRPr="00D01FCB" w:rsidRDefault="004E3BF4" w:rsidP="003A0F0A">
      <w:pPr>
        <w:pStyle w:val="Ttulo4"/>
        <w:spacing w:after="120"/>
        <w:ind w:left="851" w:right="-425"/>
        <w:jc w:val="both"/>
        <w:rPr>
          <w:sz w:val="19"/>
          <w:szCs w:val="19"/>
        </w:rPr>
      </w:pPr>
      <w:bookmarkStart w:id="8" w:name="_Toc38361468"/>
      <w:r w:rsidRPr="00D01FCB">
        <w:rPr>
          <w:sz w:val="19"/>
          <w:szCs w:val="19"/>
        </w:rPr>
        <w:t xml:space="preserve">1.2.- División por lotes: </w:t>
      </w:r>
      <w:r w:rsidRPr="00D01FCB">
        <w:rPr>
          <w:rFonts w:eastAsia="Times New Roman" w:cs="Arial"/>
          <w:b w:val="0"/>
          <w:color w:val="0000FF"/>
          <w:sz w:val="19"/>
          <w:szCs w:val="19"/>
        </w:rPr>
        <w:t>no</w:t>
      </w:r>
      <w:bookmarkEnd w:id="8"/>
      <w:r w:rsidRPr="00D01FCB">
        <w:rPr>
          <w:rFonts w:eastAsia="Times New Roman" w:cs="Arial"/>
          <w:b w:val="0"/>
          <w:color w:val="0000FF"/>
          <w:sz w:val="19"/>
          <w:szCs w:val="19"/>
        </w:rPr>
        <w:t>.</w:t>
      </w:r>
    </w:p>
    <w:p w14:paraId="6D82B3B0" w14:textId="77777777" w:rsidR="004E3BF4" w:rsidRPr="00D01FCB" w:rsidRDefault="004E3BF4" w:rsidP="001151D9">
      <w:pPr>
        <w:pStyle w:val="Ttulo4"/>
        <w:spacing w:after="120"/>
        <w:ind w:left="851" w:right="-425"/>
        <w:jc w:val="both"/>
        <w:rPr>
          <w:sz w:val="19"/>
          <w:szCs w:val="19"/>
        </w:rPr>
      </w:pPr>
      <w:bookmarkStart w:id="9" w:name="_Toc38361469"/>
      <w:r w:rsidRPr="00D01FCB">
        <w:rPr>
          <w:sz w:val="19"/>
          <w:szCs w:val="19"/>
        </w:rPr>
        <w:t>1.3.- Código CPV:</w:t>
      </w:r>
      <w:bookmarkEnd w:id="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3"/>
        <w:gridCol w:w="5107"/>
        <w:gridCol w:w="1950"/>
      </w:tblGrid>
      <w:tr w:rsidR="004E3BF4" w:rsidRPr="00D01FCB" w14:paraId="2CB4344D" w14:textId="77777777" w:rsidTr="00B4386D">
        <w:trPr>
          <w:trHeight w:val="435"/>
        </w:trPr>
        <w:tc>
          <w:tcPr>
            <w:tcW w:w="2053" w:type="dxa"/>
            <w:shd w:val="clear" w:color="auto" w:fill="D9D9D9" w:themeFill="background1" w:themeFillShade="D9"/>
            <w:vAlign w:val="center"/>
          </w:tcPr>
          <w:p w14:paraId="4A345156" w14:textId="77777777" w:rsidR="004E3BF4" w:rsidRPr="00D01FCB" w:rsidRDefault="004E3BF4" w:rsidP="00F24C5C">
            <w:pPr>
              <w:spacing w:before="120" w:after="120"/>
              <w:ind w:right="-1"/>
              <w:jc w:val="center"/>
              <w:rPr>
                <w:rFonts w:ascii="Verdana" w:hAnsi="Verdana"/>
                <w:b/>
                <w:sz w:val="19"/>
                <w:szCs w:val="19"/>
              </w:rPr>
            </w:pPr>
            <w:r w:rsidRPr="00D01FCB">
              <w:rPr>
                <w:rFonts w:ascii="Verdana" w:hAnsi="Verdana"/>
                <w:b/>
                <w:sz w:val="19"/>
                <w:szCs w:val="19"/>
              </w:rPr>
              <w:t>Objeto</w:t>
            </w:r>
          </w:p>
        </w:tc>
        <w:tc>
          <w:tcPr>
            <w:tcW w:w="5107" w:type="dxa"/>
            <w:shd w:val="clear" w:color="auto" w:fill="D9D9D9" w:themeFill="background1" w:themeFillShade="D9"/>
            <w:vAlign w:val="center"/>
          </w:tcPr>
          <w:p w14:paraId="54212762" w14:textId="77777777" w:rsidR="004E3BF4" w:rsidRPr="00D01FCB" w:rsidRDefault="004E3BF4" w:rsidP="00F24C5C">
            <w:pPr>
              <w:spacing w:before="120" w:after="120"/>
              <w:ind w:right="-1"/>
              <w:jc w:val="center"/>
              <w:rPr>
                <w:rFonts w:ascii="Verdana" w:hAnsi="Verdana"/>
                <w:b/>
                <w:sz w:val="19"/>
                <w:szCs w:val="19"/>
              </w:rPr>
            </w:pPr>
            <w:r w:rsidRPr="00D01FCB">
              <w:rPr>
                <w:rFonts w:ascii="Verdana" w:hAnsi="Verdana"/>
                <w:b/>
                <w:sz w:val="19"/>
                <w:szCs w:val="19"/>
              </w:rPr>
              <w:t>Código principal</w:t>
            </w:r>
          </w:p>
        </w:tc>
        <w:tc>
          <w:tcPr>
            <w:tcW w:w="1950" w:type="dxa"/>
            <w:tcBorders>
              <w:bottom w:val="single" w:sz="4" w:space="0" w:color="auto"/>
            </w:tcBorders>
            <w:shd w:val="clear" w:color="auto" w:fill="D9D9D9" w:themeFill="background1" w:themeFillShade="D9"/>
            <w:vAlign w:val="center"/>
          </w:tcPr>
          <w:p w14:paraId="16F0BDF6" w14:textId="77777777" w:rsidR="004E3BF4" w:rsidRPr="00D01FCB" w:rsidRDefault="004E3BF4" w:rsidP="00F24C5C">
            <w:pPr>
              <w:spacing w:before="120" w:after="120"/>
              <w:ind w:right="-1"/>
              <w:jc w:val="center"/>
              <w:rPr>
                <w:rFonts w:ascii="Verdana" w:hAnsi="Verdana"/>
                <w:b/>
                <w:sz w:val="19"/>
                <w:szCs w:val="19"/>
              </w:rPr>
            </w:pPr>
            <w:r w:rsidRPr="00D01FCB">
              <w:rPr>
                <w:rFonts w:ascii="Verdana" w:hAnsi="Verdana"/>
                <w:b/>
                <w:sz w:val="19"/>
                <w:szCs w:val="19"/>
              </w:rPr>
              <w:t>Código complementario</w:t>
            </w:r>
          </w:p>
        </w:tc>
      </w:tr>
      <w:tr w:rsidR="004E3BF4" w:rsidRPr="00D01FCB" w14:paraId="6E3176B0" w14:textId="77777777" w:rsidTr="00B4386D">
        <w:trPr>
          <w:trHeight w:val="264"/>
        </w:trPr>
        <w:tc>
          <w:tcPr>
            <w:tcW w:w="2053" w:type="dxa"/>
            <w:tcBorders>
              <w:bottom w:val="single" w:sz="4" w:space="0" w:color="auto"/>
            </w:tcBorders>
            <w:shd w:val="clear" w:color="auto" w:fill="auto"/>
          </w:tcPr>
          <w:p w14:paraId="18472EB7" w14:textId="77777777" w:rsidR="004E3BF4" w:rsidRPr="00D01FCB" w:rsidRDefault="004E3BF4" w:rsidP="00F24C5C">
            <w:pPr>
              <w:spacing w:before="120" w:after="120"/>
              <w:ind w:right="-1"/>
              <w:rPr>
                <w:rFonts w:ascii="Verdana" w:hAnsi="Verdana"/>
                <w:sz w:val="19"/>
                <w:szCs w:val="19"/>
              </w:rPr>
            </w:pPr>
            <w:r w:rsidRPr="00D01FCB">
              <w:rPr>
                <w:rFonts w:ascii="Verdana" w:hAnsi="Verdana"/>
                <w:sz w:val="19"/>
                <w:szCs w:val="19"/>
              </w:rPr>
              <w:t>Principal</w:t>
            </w:r>
          </w:p>
        </w:tc>
        <w:tc>
          <w:tcPr>
            <w:tcW w:w="5107" w:type="dxa"/>
            <w:tcBorders>
              <w:bottom w:val="single" w:sz="4" w:space="0" w:color="auto"/>
            </w:tcBorders>
            <w:shd w:val="clear" w:color="auto" w:fill="auto"/>
          </w:tcPr>
          <w:p w14:paraId="7DD7D38E" w14:textId="77777777" w:rsidR="004E3BF4" w:rsidRDefault="004E3BF4" w:rsidP="00A95921">
            <w:pPr>
              <w:pStyle w:val="Ttulo4"/>
              <w:spacing w:before="0"/>
              <w:ind w:left="851" w:right="-425"/>
              <w:jc w:val="both"/>
              <w:rPr>
                <w:rFonts w:cs="Arial"/>
                <w:b w:val="0"/>
                <w:bCs/>
                <w:color w:val="0000FF"/>
                <w:sz w:val="19"/>
                <w:szCs w:val="19"/>
              </w:rPr>
            </w:pPr>
            <w:r w:rsidRPr="007E29C0">
              <w:rPr>
                <w:rFonts w:cs="Arial"/>
                <w:b w:val="0"/>
                <w:bCs/>
                <w:color w:val="0000FF"/>
                <w:sz w:val="19"/>
                <w:szCs w:val="19"/>
                <w:lang w:val="eu-ES"/>
              </w:rPr>
              <w:t xml:space="preserve">63120000-6 </w:t>
            </w:r>
            <w:r w:rsidRPr="00A95921">
              <w:rPr>
                <w:rFonts w:cs="Arial"/>
                <w:b w:val="0"/>
                <w:bCs/>
                <w:color w:val="0000FF"/>
                <w:sz w:val="19"/>
                <w:szCs w:val="19"/>
              </w:rPr>
              <w:t>Servicios de almacenamiento y</w:t>
            </w:r>
          </w:p>
          <w:p w14:paraId="5BDBEDD0" w14:textId="77777777" w:rsidR="004E3BF4" w:rsidRPr="007E29C0" w:rsidRDefault="004E3BF4" w:rsidP="00A95921">
            <w:pPr>
              <w:pStyle w:val="Ttulo4"/>
              <w:spacing w:before="0"/>
              <w:ind w:left="851" w:right="-425"/>
              <w:jc w:val="both"/>
              <w:rPr>
                <w:rFonts w:cs="Arial"/>
                <w:b w:val="0"/>
                <w:bCs/>
                <w:color w:val="0000FF"/>
                <w:sz w:val="19"/>
                <w:szCs w:val="19"/>
                <w:lang w:val="eu-ES"/>
              </w:rPr>
            </w:pPr>
            <w:r>
              <w:rPr>
                <w:rFonts w:cs="Arial"/>
                <w:b w:val="0"/>
                <w:bCs/>
                <w:color w:val="0000FF"/>
                <w:sz w:val="19"/>
                <w:szCs w:val="19"/>
              </w:rPr>
              <w:t xml:space="preserve">                 </w:t>
            </w:r>
            <w:r w:rsidRPr="00A95921">
              <w:rPr>
                <w:rFonts w:cs="Arial"/>
                <w:b w:val="0"/>
                <w:bCs/>
                <w:color w:val="0000FF"/>
                <w:sz w:val="19"/>
                <w:szCs w:val="19"/>
              </w:rPr>
              <w:t xml:space="preserve"> depósito</w:t>
            </w:r>
          </w:p>
          <w:p w14:paraId="1F3F2EE3" w14:textId="77777777" w:rsidR="004E3BF4" w:rsidRPr="00D01FCB" w:rsidRDefault="004E3BF4" w:rsidP="007E29C0">
            <w:pPr>
              <w:pStyle w:val="Ttulo4"/>
              <w:spacing w:after="120"/>
              <w:ind w:left="851" w:right="-425"/>
              <w:jc w:val="both"/>
              <w:rPr>
                <w:sz w:val="19"/>
                <w:szCs w:val="19"/>
              </w:rPr>
            </w:pPr>
            <w:r w:rsidRPr="007E29C0">
              <w:rPr>
                <w:rFonts w:eastAsia="Times New Roman" w:cs="Arial"/>
                <w:b w:val="0"/>
                <w:color w:val="0000FF"/>
                <w:sz w:val="19"/>
                <w:szCs w:val="19"/>
                <w:lang w:val="eu-ES"/>
              </w:rPr>
              <w:t>64121100-1</w:t>
            </w:r>
            <w:r>
              <w:rPr>
                <w:rFonts w:eastAsia="Times New Roman" w:cs="Arial"/>
                <w:b w:val="0"/>
                <w:color w:val="0000FF"/>
                <w:sz w:val="19"/>
                <w:szCs w:val="19"/>
                <w:lang w:val="eu-ES"/>
              </w:rPr>
              <w:t xml:space="preserve"> </w:t>
            </w:r>
            <w:r w:rsidRPr="00A95921">
              <w:rPr>
                <w:rFonts w:eastAsia="Times New Roman" w:cs="Arial"/>
                <w:b w:val="0"/>
                <w:color w:val="0000FF"/>
                <w:sz w:val="19"/>
                <w:szCs w:val="19"/>
              </w:rPr>
              <w:t>Servicios de distribución postal</w:t>
            </w:r>
          </w:p>
        </w:tc>
        <w:tc>
          <w:tcPr>
            <w:tcW w:w="1950" w:type="dxa"/>
            <w:shd w:val="clear" w:color="auto" w:fill="auto"/>
          </w:tcPr>
          <w:p w14:paraId="55F68AA3" w14:textId="77777777" w:rsidR="004E3BF4" w:rsidRPr="00D01FCB" w:rsidRDefault="004E3BF4" w:rsidP="00F24C5C">
            <w:pPr>
              <w:spacing w:before="120" w:after="120"/>
              <w:ind w:right="-1"/>
              <w:rPr>
                <w:sz w:val="19"/>
                <w:szCs w:val="19"/>
              </w:rPr>
            </w:pPr>
          </w:p>
        </w:tc>
      </w:tr>
    </w:tbl>
    <w:p w14:paraId="7AA33838" w14:textId="77777777" w:rsidR="004E3BF4" w:rsidRPr="00D01FCB" w:rsidRDefault="004E3BF4" w:rsidP="001151D9">
      <w:pPr>
        <w:pStyle w:val="Ttulo4"/>
        <w:spacing w:after="120"/>
        <w:ind w:left="851" w:right="-425"/>
        <w:jc w:val="both"/>
        <w:rPr>
          <w:sz w:val="19"/>
          <w:szCs w:val="19"/>
        </w:rPr>
      </w:pPr>
      <w:bookmarkStart w:id="10" w:name="_Toc38361470"/>
      <w:r w:rsidRPr="00D01FCB">
        <w:rPr>
          <w:sz w:val="19"/>
          <w:szCs w:val="19"/>
        </w:rPr>
        <w:t xml:space="preserve">1.4.- Otros sistemas de clasificación de actividades: </w:t>
      </w:r>
      <w:r w:rsidRPr="00D01FCB">
        <w:rPr>
          <w:rFonts w:eastAsia="Times New Roman" w:cs="Arial"/>
          <w:b w:val="0"/>
          <w:color w:val="0000FF"/>
          <w:sz w:val="19"/>
          <w:szCs w:val="19"/>
        </w:rPr>
        <w:t>no</w:t>
      </w:r>
      <w:bookmarkEnd w:id="10"/>
      <w:r w:rsidRPr="00D01FCB">
        <w:rPr>
          <w:rFonts w:eastAsia="Times New Roman" w:cs="Arial"/>
          <w:b w:val="0"/>
          <w:color w:val="0000FF"/>
          <w:sz w:val="19"/>
          <w:szCs w:val="19"/>
        </w:rPr>
        <w:t>.</w:t>
      </w:r>
    </w:p>
    <w:p w14:paraId="62B0A6F7" w14:textId="77777777" w:rsidR="004E3BF4" w:rsidRPr="00D01FCB" w:rsidRDefault="004E3BF4" w:rsidP="00BF24A2">
      <w:pPr>
        <w:pStyle w:val="Ttulo4"/>
        <w:spacing w:after="120"/>
        <w:ind w:left="851" w:right="-425"/>
        <w:jc w:val="both"/>
        <w:rPr>
          <w:sz w:val="19"/>
          <w:szCs w:val="19"/>
        </w:rPr>
      </w:pPr>
      <w:bookmarkStart w:id="11" w:name="_Toc38361472"/>
      <w:r w:rsidRPr="00D01FCB">
        <w:rPr>
          <w:sz w:val="19"/>
          <w:szCs w:val="19"/>
        </w:rPr>
        <w:t xml:space="preserve">1.5.- Tracto: </w:t>
      </w:r>
      <w:r w:rsidRPr="00D01FCB">
        <w:rPr>
          <w:rFonts w:eastAsia="Times New Roman" w:cs="Arial"/>
          <w:b w:val="0"/>
          <w:color w:val="0000FF"/>
          <w:sz w:val="19"/>
          <w:szCs w:val="19"/>
        </w:rPr>
        <w:t>sucesivo</w:t>
      </w:r>
      <w:bookmarkEnd w:id="11"/>
      <w:r w:rsidRPr="00D01FCB">
        <w:rPr>
          <w:rFonts w:eastAsia="Times New Roman" w:cs="Arial"/>
          <w:b w:val="0"/>
          <w:color w:val="0000FF"/>
          <w:sz w:val="19"/>
          <w:szCs w:val="19"/>
        </w:rPr>
        <w:t>.</w:t>
      </w:r>
    </w:p>
    <w:p w14:paraId="2E023DDA" w14:textId="77777777" w:rsidR="004E3BF4" w:rsidRPr="00D01FCB" w:rsidRDefault="004E3BF4" w:rsidP="00BF24A2">
      <w:pPr>
        <w:spacing w:before="120" w:after="120"/>
        <w:ind w:left="851" w:right="-425"/>
        <w:jc w:val="both"/>
        <w:rPr>
          <w:rFonts w:ascii="Verdana" w:hAnsi="Verdana" w:cs="Arial"/>
          <w:i/>
          <w:color w:val="0000FF"/>
          <w:sz w:val="19"/>
          <w:szCs w:val="19"/>
        </w:rPr>
      </w:pPr>
      <w:r w:rsidRPr="00D01FCB">
        <w:rPr>
          <w:rFonts w:ascii="Verdana" w:hAnsi="Verdana" w:cs="Arial"/>
          <w:sz w:val="19"/>
          <w:szCs w:val="19"/>
        </w:rPr>
        <w:t xml:space="preserve">El número de unidades de prestación que integran el objeto del contrato se define con exactitud: </w:t>
      </w:r>
      <w:r w:rsidRPr="00D01FCB">
        <w:rPr>
          <w:rFonts w:ascii="Verdana" w:hAnsi="Verdana" w:cs="Arial"/>
          <w:color w:val="0000FF"/>
          <w:sz w:val="19"/>
          <w:szCs w:val="19"/>
        </w:rPr>
        <w:t>no.</w:t>
      </w:r>
      <w:r w:rsidRPr="00D01FCB">
        <w:rPr>
          <w:rFonts w:ascii="Verdana" w:hAnsi="Verdana" w:cs="Arial"/>
          <w:i/>
          <w:color w:val="0000FF"/>
          <w:sz w:val="19"/>
          <w:szCs w:val="19"/>
        </w:rPr>
        <w:t xml:space="preserve"> </w:t>
      </w:r>
    </w:p>
    <w:p w14:paraId="270BB228" w14:textId="77777777" w:rsidR="004E3BF4" w:rsidRPr="00D01FCB" w:rsidRDefault="004E3BF4" w:rsidP="00BF24A2">
      <w:pPr>
        <w:pStyle w:val="Ttulo4"/>
        <w:spacing w:after="120"/>
        <w:ind w:left="851" w:right="-425"/>
        <w:jc w:val="both"/>
        <w:rPr>
          <w:rFonts w:eastAsia="Times New Roman" w:cs="Arial"/>
          <w:b w:val="0"/>
          <w:color w:val="0000FF"/>
          <w:sz w:val="19"/>
          <w:szCs w:val="19"/>
        </w:rPr>
      </w:pPr>
      <w:bookmarkStart w:id="12" w:name="_Toc38361473"/>
      <w:r w:rsidRPr="00D01FCB">
        <w:rPr>
          <w:sz w:val="19"/>
          <w:szCs w:val="19"/>
        </w:rPr>
        <w:t xml:space="preserve">1.6.- Otras características específicas: </w:t>
      </w:r>
      <w:r w:rsidRPr="00D01FCB">
        <w:rPr>
          <w:rFonts w:eastAsia="Times New Roman" w:cs="Arial"/>
          <w:b w:val="0"/>
          <w:color w:val="0000FF"/>
          <w:sz w:val="19"/>
          <w:szCs w:val="19"/>
        </w:rPr>
        <w:t>no</w:t>
      </w:r>
      <w:bookmarkEnd w:id="12"/>
      <w:r w:rsidRPr="00D01FCB">
        <w:rPr>
          <w:rFonts w:eastAsia="Times New Roman" w:cs="Arial"/>
          <w:b w:val="0"/>
          <w:color w:val="0000FF"/>
          <w:sz w:val="19"/>
          <w:szCs w:val="19"/>
        </w:rPr>
        <w:t>.</w:t>
      </w:r>
    </w:p>
    <w:p w14:paraId="06BE79D5" w14:textId="77777777" w:rsidR="004E3BF4" w:rsidRPr="00D01FCB" w:rsidRDefault="004E3BF4" w:rsidP="00BF24A2">
      <w:pPr>
        <w:pStyle w:val="Ttulo3"/>
        <w:spacing w:after="120"/>
        <w:ind w:left="284" w:right="-425" w:hanging="284"/>
      </w:pPr>
      <w:bookmarkStart w:id="13" w:name="_Toc157521847"/>
      <w:r w:rsidRPr="00D01FCB">
        <w:t xml:space="preserve">2.- </w:t>
      </w:r>
      <w:r w:rsidRPr="00D01FCB">
        <w:rPr>
          <w:caps w:val="0"/>
        </w:rPr>
        <w:t>DOCUMENTOS</w:t>
      </w:r>
      <w:r w:rsidRPr="00D01FCB">
        <w:t xml:space="preserve"> QUE REVISTEN CARÁCTER CONTRACTUAL</w:t>
      </w:r>
      <w:bookmarkEnd w:id="13"/>
    </w:p>
    <w:p w14:paraId="545496ED" w14:textId="77777777" w:rsidR="004E3BF4" w:rsidRPr="00D01FCB" w:rsidRDefault="004E3BF4" w:rsidP="00BF24A2">
      <w:pPr>
        <w:shd w:val="clear" w:color="auto" w:fill="FFFFFF"/>
        <w:spacing w:before="120" w:after="120"/>
        <w:ind w:left="284" w:right="-425"/>
        <w:jc w:val="both"/>
        <w:rPr>
          <w:rFonts w:ascii="Verdana" w:hAnsi="Verdana" w:cs="Arial"/>
          <w:color w:val="0000FF"/>
          <w:sz w:val="19"/>
          <w:szCs w:val="19"/>
          <w:shd w:val="clear" w:color="auto" w:fill="F2F2F2"/>
        </w:rPr>
      </w:pPr>
      <w:r w:rsidRPr="00D01FCB">
        <w:rPr>
          <w:rFonts w:ascii="Verdana" w:hAnsi="Verdana" w:cs="Arial"/>
          <w:sz w:val="19"/>
          <w:szCs w:val="19"/>
          <w:shd w:val="clear" w:color="auto" w:fill="FFFFFF"/>
        </w:rPr>
        <w:t xml:space="preserve">Los indicados en la cláusula 2 de condiciones generales </w:t>
      </w:r>
      <w:r w:rsidRPr="00D01FCB">
        <w:rPr>
          <w:rFonts w:ascii="Verdana" w:hAnsi="Verdana" w:cs="Arial"/>
          <w:sz w:val="19"/>
          <w:szCs w:val="19"/>
        </w:rPr>
        <w:t>y los siguientes:</w:t>
      </w:r>
      <w:r w:rsidRPr="00D01FCB">
        <w:rPr>
          <w:rFonts w:ascii="Verdana" w:hAnsi="Verdana" w:cs="Arial"/>
          <w:sz w:val="19"/>
          <w:szCs w:val="19"/>
          <w:shd w:val="clear" w:color="auto" w:fill="F2F2F2"/>
        </w:rPr>
        <w:t xml:space="preserve"> </w:t>
      </w:r>
    </w:p>
    <w:p w14:paraId="4C2EE4ED" w14:textId="77777777" w:rsidR="004E3BF4" w:rsidRPr="00D01FCB" w:rsidRDefault="004E3BF4" w:rsidP="00BF24A2">
      <w:pPr>
        <w:pStyle w:val="Ttulo3"/>
        <w:spacing w:after="120"/>
        <w:ind w:left="284" w:right="-425" w:hanging="284"/>
      </w:pPr>
      <w:bookmarkStart w:id="14" w:name="_Toc157521848"/>
      <w:r w:rsidRPr="00D01FCB">
        <w:t xml:space="preserve">3.- </w:t>
      </w:r>
      <w:r w:rsidRPr="00D01FCB">
        <w:rPr>
          <w:caps w:val="0"/>
        </w:rPr>
        <w:t>PRESUPUESTO</w:t>
      </w:r>
      <w:r w:rsidRPr="00D01FCB">
        <w:t xml:space="preserve"> BASE DE LICITACIÓN</w:t>
      </w:r>
      <w:bookmarkEnd w:id="14"/>
    </w:p>
    <w:p w14:paraId="3E114857" w14:textId="77777777" w:rsidR="004E3BF4" w:rsidRPr="00D01FCB" w:rsidRDefault="004E3BF4" w:rsidP="00BF24A2">
      <w:pPr>
        <w:pStyle w:val="Ttulo4"/>
        <w:spacing w:after="120"/>
        <w:ind w:left="851" w:right="-425"/>
        <w:jc w:val="both"/>
        <w:rPr>
          <w:rFonts w:cs="Arial"/>
          <w:sz w:val="19"/>
          <w:szCs w:val="19"/>
        </w:rPr>
      </w:pPr>
      <w:bookmarkStart w:id="15" w:name="_Toc38361476"/>
      <w:r w:rsidRPr="00D01FCB">
        <w:rPr>
          <w:sz w:val="19"/>
          <w:szCs w:val="19"/>
        </w:rPr>
        <w:t xml:space="preserve">3.1.- </w:t>
      </w:r>
      <w:r w:rsidRPr="00D01FCB">
        <w:rPr>
          <w:rFonts w:cs="Arial"/>
          <w:b w:val="0"/>
          <w:sz w:val="19"/>
          <w:szCs w:val="19"/>
        </w:rPr>
        <w:t>El presupuesto base de licitación del contrato es de</w:t>
      </w:r>
      <w:r>
        <w:rPr>
          <w:rFonts w:cs="Arial"/>
          <w:b w:val="0"/>
          <w:sz w:val="19"/>
          <w:szCs w:val="19"/>
        </w:rPr>
        <w:t xml:space="preserve"> </w:t>
      </w:r>
      <w:r>
        <w:rPr>
          <w:rFonts w:eastAsia="Times New Roman" w:cs="Arial"/>
          <w:b w:val="0"/>
          <w:color w:val="0000FF"/>
          <w:sz w:val="19"/>
          <w:szCs w:val="19"/>
        </w:rPr>
        <w:t>32.727,27</w:t>
      </w:r>
      <w:r w:rsidRPr="00EF1672">
        <w:rPr>
          <w:rFonts w:eastAsia="Times New Roman" w:cs="Arial"/>
          <w:b w:val="0"/>
          <w:color w:val="0000FF"/>
          <w:sz w:val="19"/>
          <w:szCs w:val="19"/>
        </w:rPr>
        <w:t xml:space="preserve"> euros, sin IVA,</w:t>
      </w:r>
      <w:r>
        <w:rPr>
          <w:rFonts w:cs="Arial"/>
          <w:b w:val="0"/>
          <w:sz w:val="19"/>
          <w:szCs w:val="19"/>
        </w:rPr>
        <w:t xml:space="preserve"> </w:t>
      </w:r>
      <w:r w:rsidRPr="007F34A0">
        <w:rPr>
          <w:rFonts w:eastAsia="Times New Roman" w:cs="Arial"/>
          <w:b w:val="0"/>
          <w:color w:val="0000FF"/>
          <w:sz w:val="19"/>
          <w:szCs w:val="19"/>
        </w:rPr>
        <w:t xml:space="preserve">y </w:t>
      </w:r>
      <w:r>
        <w:rPr>
          <w:rFonts w:eastAsia="Times New Roman" w:cs="Arial"/>
          <w:b w:val="0"/>
          <w:color w:val="0000FF"/>
          <w:sz w:val="19"/>
          <w:szCs w:val="19"/>
        </w:rPr>
        <w:t>39.600,00</w:t>
      </w:r>
      <w:r w:rsidRPr="00D01FCB">
        <w:rPr>
          <w:rFonts w:eastAsia="Times New Roman" w:cs="Arial"/>
          <w:b w:val="0"/>
          <w:color w:val="0000FF"/>
          <w:sz w:val="19"/>
          <w:szCs w:val="19"/>
        </w:rPr>
        <w:t xml:space="preserve"> euros</w:t>
      </w:r>
      <w:r w:rsidRPr="007F34A0">
        <w:rPr>
          <w:rFonts w:eastAsia="Times New Roman" w:cs="Arial"/>
          <w:b w:val="0"/>
          <w:color w:val="0000FF"/>
          <w:sz w:val="19"/>
          <w:szCs w:val="19"/>
        </w:rPr>
        <w:t xml:space="preserve">, incluido el </w:t>
      </w:r>
      <w:r w:rsidRPr="00D01FCB">
        <w:rPr>
          <w:rFonts w:eastAsia="Times New Roman" w:cs="Arial"/>
          <w:b w:val="0"/>
          <w:color w:val="0000FF"/>
          <w:sz w:val="19"/>
          <w:szCs w:val="19"/>
        </w:rPr>
        <w:t>21 % de IVA</w:t>
      </w:r>
      <w:r w:rsidRPr="00D01FCB">
        <w:rPr>
          <w:rFonts w:cs="Arial"/>
          <w:b w:val="0"/>
          <w:sz w:val="19"/>
          <w:szCs w:val="19"/>
        </w:rPr>
        <w:t>, y se imputa a la</w:t>
      </w:r>
      <w:r>
        <w:rPr>
          <w:rFonts w:cs="Arial"/>
          <w:b w:val="0"/>
          <w:sz w:val="19"/>
          <w:szCs w:val="19"/>
        </w:rPr>
        <w:t>s</w:t>
      </w:r>
      <w:r w:rsidRPr="00D01FCB">
        <w:rPr>
          <w:rFonts w:cs="Arial"/>
          <w:b w:val="0"/>
          <w:sz w:val="19"/>
          <w:szCs w:val="19"/>
        </w:rPr>
        <w:t xml:space="preserve"> siguient</w:t>
      </w:r>
      <w:r>
        <w:rPr>
          <w:rFonts w:cs="Arial"/>
          <w:b w:val="0"/>
          <w:sz w:val="19"/>
          <w:szCs w:val="19"/>
        </w:rPr>
        <w:t>es</w:t>
      </w:r>
      <w:r w:rsidRPr="00D01FCB">
        <w:rPr>
          <w:rFonts w:cs="Arial"/>
          <w:b w:val="0"/>
          <w:sz w:val="19"/>
          <w:szCs w:val="19"/>
        </w:rPr>
        <w:t xml:space="preserve"> anualidad</w:t>
      </w:r>
      <w:r>
        <w:rPr>
          <w:rFonts w:cs="Arial"/>
          <w:b w:val="0"/>
          <w:sz w:val="19"/>
          <w:szCs w:val="19"/>
        </w:rPr>
        <w:t>es</w:t>
      </w:r>
      <w:r w:rsidRPr="00D01FCB">
        <w:rPr>
          <w:rFonts w:cs="Arial"/>
          <w:b w:val="0"/>
          <w:sz w:val="19"/>
          <w:szCs w:val="19"/>
        </w:rPr>
        <w:t>:</w:t>
      </w:r>
      <w:bookmarkEnd w:id="15"/>
    </w:p>
    <w:p w14:paraId="38110F31" w14:textId="77777777" w:rsidR="004E3BF4" w:rsidRPr="00E324D9" w:rsidRDefault="004E3BF4" w:rsidP="00E324D9">
      <w:pPr>
        <w:pStyle w:val="Prrafodelista"/>
        <w:numPr>
          <w:ilvl w:val="0"/>
          <w:numId w:val="133"/>
        </w:numPr>
        <w:shd w:val="clear" w:color="auto" w:fill="FFFFFF"/>
        <w:spacing w:before="120" w:after="120"/>
        <w:ind w:right="-425"/>
        <w:jc w:val="both"/>
        <w:rPr>
          <w:rFonts w:ascii="Verdana" w:hAnsi="Verdana" w:cs="Arial"/>
          <w:color w:val="0000FF"/>
          <w:sz w:val="19"/>
          <w:szCs w:val="19"/>
          <w:lang w:val="eu-ES"/>
        </w:rPr>
      </w:pPr>
      <w:r w:rsidRPr="00E324D9">
        <w:rPr>
          <w:rFonts w:ascii="Verdana" w:hAnsi="Verdana" w:cs="Arial"/>
          <w:color w:val="0000FF"/>
          <w:sz w:val="19"/>
          <w:szCs w:val="19"/>
          <w:lang w:val="eu-ES"/>
        </w:rPr>
        <w:t xml:space="preserve">2025: 4.950,00 </w:t>
      </w:r>
      <w:r>
        <w:rPr>
          <w:rFonts w:ascii="Verdana" w:hAnsi="Verdana" w:cs="Arial"/>
          <w:color w:val="0000FF"/>
          <w:sz w:val="19"/>
          <w:szCs w:val="19"/>
          <w:lang w:val="eu-ES"/>
        </w:rPr>
        <w:t xml:space="preserve">€ </w:t>
      </w:r>
      <w:r w:rsidRPr="00E324D9">
        <w:rPr>
          <w:rFonts w:ascii="Verdana" w:hAnsi="Verdana" w:cs="Arial"/>
          <w:color w:val="0000FF"/>
          <w:sz w:val="19"/>
          <w:szCs w:val="19"/>
          <w:lang w:val="eu-ES"/>
        </w:rPr>
        <w:t xml:space="preserve">(de </w:t>
      </w:r>
      <w:proofErr w:type="spellStart"/>
      <w:r w:rsidRPr="00E324D9">
        <w:rPr>
          <w:rFonts w:ascii="Verdana" w:hAnsi="Verdana" w:cs="Arial"/>
          <w:color w:val="0000FF"/>
          <w:sz w:val="19"/>
          <w:szCs w:val="19"/>
          <w:lang w:val="eu-ES"/>
        </w:rPr>
        <w:t>septiembre</w:t>
      </w:r>
      <w:proofErr w:type="spellEnd"/>
      <w:r w:rsidRPr="00E324D9">
        <w:rPr>
          <w:rFonts w:ascii="Verdana" w:hAnsi="Verdana" w:cs="Arial"/>
          <w:color w:val="0000FF"/>
          <w:sz w:val="19"/>
          <w:szCs w:val="19"/>
          <w:lang w:val="eu-ES"/>
        </w:rPr>
        <w:t xml:space="preserve"> a </w:t>
      </w:r>
      <w:proofErr w:type="spellStart"/>
      <w:r w:rsidRPr="00E324D9">
        <w:rPr>
          <w:rFonts w:ascii="Verdana" w:hAnsi="Verdana" w:cs="Arial"/>
          <w:color w:val="0000FF"/>
          <w:sz w:val="19"/>
          <w:szCs w:val="19"/>
          <w:lang w:val="eu-ES"/>
        </w:rPr>
        <w:t>diciembre</w:t>
      </w:r>
      <w:proofErr w:type="spellEnd"/>
      <w:r w:rsidRPr="00E324D9">
        <w:rPr>
          <w:rFonts w:ascii="Verdana" w:hAnsi="Verdana" w:cs="Arial"/>
          <w:color w:val="0000FF"/>
          <w:sz w:val="19"/>
          <w:szCs w:val="19"/>
          <w:lang w:val="eu-ES"/>
        </w:rPr>
        <w:t xml:space="preserve">) </w:t>
      </w:r>
    </w:p>
    <w:p w14:paraId="01809FA0" w14:textId="77777777" w:rsidR="004E3BF4" w:rsidRPr="00E324D9" w:rsidRDefault="004E3BF4" w:rsidP="00E324D9">
      <w:pPr>
        <w:pStyle w:val="Prrafodelista"/>
        <w:numPr>
          <w:ilvl w:val="0"/>
          <w:numId w:val="133"/>
        </w:numPr>
        <w:shd w:val="clear" w:color="auto" w:fill="FFFFFF"/>
        <w:spacing w:before="120" w:after="120"/>
        <w:ind w:right="-425"/>
        <w:jc w:val="both"/>
        <w:rPr>
          <w:rFonts w:ascii="Verdana" w:hAnsi="Verdana" w:cs="Arial"/>
          <w:color w:val="0000FF"/>
          <w:sz w:val="19"/>
          <w:szCs w:val="19"/>
          <w:lang w:val="eu-ES"/>
        </w:rPr>
      </w:pPr>
      <w:r w:rsidRPr="00E324D9">
        <w:rPr>
          <w:rFonts w:ascii="Verdana" w:hAnsi="Verdana" w:cs="Arial"/>
          <w:color w:val="0000FF"/>
          <w:sz w:val="19"/>
          <w:szCs w:val="19"/>
          <w:lang w:val="eu-ES"/>
        </w:rPr>
        <w:t xml:space="preserve">2026: 19.800,00 € </w:t>
      </w:r>
    </w:p>
    <w:p w14:paraId="3E7861EA" w14:textId="77777777" w:rsidR="004E3BF4" w:rsidRPr="00E324D9" w:rsidRDefault="004E3BF4" w:rsidP="00E324D9">
      <w:pPr>
        <w:pStyle w:val="Prrafodelista"/>
        <w:numPr>
          <w:ilvl w:val="0"/>
          <w:numId w:val="133"/>
        </w:numPr>
        <w:shd w:val="clear" w:color="auto" w:fill="FFFFFF"/>
        <w:spacing w:before="120" w:after="120"/>
        <w:ind w:right="-425"/>
        <w:jc w:val="both"/>
        <w:rPr>
          <w:rFonts w:ascii="Verdana" w:hAnsi="Verdana" w:cs="Arial"/>
          <w:color w:val="0000FF"/>
          <w:sz w:val="19"/>
          <w:szCs w:val="19"/>
          <w:lang w:val="eu-ES"/>
        </w:rPr>
      </w:pPr>
      <w:r w:rsidRPr="00E324D9">
        <w:rPr>
          <w:rFonts w:ascii="Verdana" w:hAnsi="Verdana" w:cs="Arial"/>
          <w:color w:val="0000FF"/>
          <w:sz w:val="19"/>
          <w:szCs w:val="19"/>
          <w:lang w:val="eu-ES"/>
        </w:rPr>
        <w:t xml:space="preserve">2027: 14.850,00 </w:t>
      </w:r>
      <w:r>
        <w:rPr>
          <w:rFonts w:ascii="Verdana" w:hAnsi="Verdana" w:cs="Arial"/>
          <w:color w:val="0000FF"/>
          <w:sz w:val="19"/>
          <w:szCs w:val="19"/>
          <w:lang w:val="eu-ES"/>
        </w:rPr>
        <w:t xml:space="preserve">€ </w:t>
      </w:r>
      <w:r w:rsidRPr="00E324D9">
        <w:rPr>
          <w:rFonts w:ascii="Verdana" w:hAnsi="Verdana" w:cs="Arial"/>
          <w:color w:val="0000FF"/>
          <w:sz w:val="19"/>
          <w:szCs w:val="19"/>
          <w:lang w:val="eu-ES"/>
        </w:rPr>
        <w:t xml:space="preserve">(de </w:t>
      </w:r>
      <w:proofErr w:type="spellStart"/>
      <w:r w:rsidRPr="00E324D9">
        <w:rPr>
          <w:rFonts w:ascii="Verdana" w:hAnsi="Verdana" w:cs="Arial"/>
          <w:color w:val="0000FF"/>
          <w:sz w:val="19"/>
          <w:szCs w:val="19"/>
          <w:lang w:val="eu-ES"/>
        </w:rPr>
        <w:t>enero</w:t>
      </w:r>
      <w:proofErr w:type="spellEnd"/>
      <w:r w:rsidRPr="00E324D9">
        <w:rPr>
          <w:rFonts w:ascii="Verdana" w:hAnsi="Verdana" w:cs="Arial"/>
          <w:color w:val="0000FF"/>
          <w:sz w:val="19"/>
          <w:szCs w:val="19"/>
          <w:lang w:val="eu-ES"/>
        </w:rPr>
        <w:t xml:space="preserve"> a </w:t>
      </w:r>
      <w:proofErr w:type="spellStart"/>
      <w:r w:rsidRPr="00E324D9">
        <w:rPr>
          <w:rFonts w:ascii="Verdana" w:hAnsi="Verdana" w:cs="Arial"/>
          <w:color w:val="0000FF"/>
          <w:sz w:val="19"/>
          <w:szCs w:val="19"/>
          <w:lang w:val="eu-ES"/>
        </w:rPr>
        <w:t>septiembre</w:t>
      </w:r>
      <w:proofErr w:type="spellEnd"/>
      <w:r w:rsidRPr="00E324D9">
        <w:rPr>
          <w:rFonts w:ascii="Verdana" w:hAnsi="Verdana" w:cs="Arial"/>
          <w:color w:val="0000FF"/>
          <w:sz w:val="19"/>
          <w:szCs w:val="19"/>
          <w:lang w:val="eu-ES"/>
        </w:rPr>
        <w:t xml:space="preserve">) </w:t>
      </w:r>
    </w:p>
    <w:p w14:paraId="2B512EF8" w14:textId="77777777" w:rsidR="004E3BF4" w:rsidRPr="00D01FCB" w:rsidRDefault="004E3BF4" w:rsidP="00E324D9">
      <w:pPr>
        <w:shd w:val="clear" w:color="auto" w:fill="FFFFFF"/>
        <w:spacing w:before="120" w:after="120"/>
        <w:ind w:left="851" w:right="-425"/>
        <w:jc w:val="both"/>
        <w:rPr>
          <w:rFonts w:ascii="Verdana" w:hAnsi="Verdana" w:cs="Arial"/>
          <w:sz w:val="19"/>
          <w:szCs w:val="19"/>
          <w:u w:val="single"/>
        </w:rPr>
      </w:pPr>
      <w:r w:rsidRPr="00D01FCB">
        <w:rPr>
          <w:rFonts w:ascii="Verdana" w:hAnsi="Verdana" w:cs="Arial"/>
          <w:sz w:val="19"/>
          <w:szCs w:val="19"/>
          <w:u w:val="single"/>
        </w:rPr>
        <w:t xml:space="preserve">Los costes y gastos tenidos en cuenta para su cálculo son los indicados en el </w:t>
      </w:r>
      <w:r w:rsidRPr="00D01FCB">
        <w:rPr>
          <w:rFonts w:ascii="Verdana" w:hAnsi="Verdana" w:cs="Arial"/>
          <w:b/>
          <w:color w:val="0000FF"/>
          <w:sz w:val="19"/>
          <w:szCs w:val="19"/>
          <w:u w:val="single"/>
        </w:rPr>
        <w:t>ANEXO I.1.</w:t>
      </w:r>
    </w:p>
    <w:p w14:paraId="6483A0AE" w14:textId="77777777" w:rsidR="004E3BF4" w:rsidRPr="00D01FCB" w:rsidRDefault="004E3BF4" w:rsidP="00BF24A2">
      <w:pPr>
        <w:pStyle w:val="Ttulo4"/>
        <w:spacing w:after="120"/>
        <w:ind w:left="851" w:right="-425"/>
        <w:jc w:val="both"/>
        <w:rPr>
          <w:sz w:val="19"/>
          <w:szCs w:val="19"/>
        </w:rPr>
      </w:pPr>
      <w:bookmarkStart w:id="16" w:name="_Toc38361477"/>
      <w:r w:rsidRPr="00D01FCB">
        <w:rPr>
          <w:sz w:val="19"/>
          <w:szCs w:val="19"/>
        </w:rPr>
        <w:t>3.2.- Aplicación presupuestaria:</w:t>
      </w:r>
      <w:bookmarkEnd w:id="16"/>
      <w:r w:rsidRPr="00D01FCB">
        <w:rPr>
          <w:sz w:val="19"/>
          <w:szCs w:val="19"/>
        </w:rPr>
        <w:t xml:space="preserve"> </w:t>
      </w:r>
    </w:p>
    <w:tbl>
      <w:tblPr>
        <w:tblW w:w="934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61"/>
        <w:gridCol w:w="2466"/>
        <w:gridCol w:w="1541"/>
        <w:gridCol w:w="1201"/>
        <w:gridCol w:w="1356"/>
        <w:gridCol w:w="1124"/>
      </w:tblGrid>
      <w:tr w:rsidR="004E3BF4" w:rsidRPr="00EE3A44" w14:paraId="2DFC8BED" w14:textId="77777777" w:rsidTr="00231453">
        <w:tc>
          <w:tcPr>
            <w:tcW w:w="1661" w:type="dxa"/>
            <w:tcMar>
              <w:top w:w="0" w:type="dxa"/>
              <w:left w:w="108" w:type="dxa"/>
              <w:bottom w:w="0" w:type="dxa"/>
              <w:right w:w="108" w:type="dxa"/>
            </w:tcMar>
            <w:hideMark/>
          </w:tcPr>
          <w:p w14:paraId="28B82315" w14:textId="77777777" w:rsidR="004E3BF4" w:rsidRPr="00EE3A44" w:rsidRDefault="004E3BF4" w:rsidP="00E762ED">
            <w:pPr>
              <w:jc w:val="both"/>
              <w:rPr>
                <w:rFonts w:ascii="Verdana" w:hAnsi="Verdana"/>
                <w:b/>
                <w:bCs/>
                <w:color w:val="0000FF"/>
                <w:sz w:val="19"/>
                <w:szCs w:val="19"/>
              </w:rPr>
            </w:pPr>
            <w:bookmarkStart w:id="17" w:name="_Toc38361478"/>
            <w:r w:rsidRPr="00EE3A44">
              <w:rPr>
                <w:rFonts w:ascii="Verdana" w:hAnsi="Verdana"/>
                <w:b/>
                <w:bCs/>
                <w:color w:val="0000FF"/>
                <w:sz w:val="19"/>
                <w:szCs w:val="19"/>
              </w:rPr>
              <w:t>Centro Gestor</w:t>
            </w:r>
          </w:p>
        </w:tc>
        <w:tc>
          <w:tcPr>
            <w:tcW w:w="2466" w:type="dxa"/>
            <w:tcMar>
              <w:top w:w="0" w:type="dxa"/>
              <w:left w:w="108" w:type="dxa"/>
              <w:bottom w:w="0" w:type="dxa"/>
              <w:right w:w="108" w:type="dxa"/>
            </w:tcMar>
            <w:hideMark/>
          </w:tcPr>
          <w:p w14:paraId="3B269760" w14:textId="77777777" w:rsidR="004E3BF4" w:rsidRPr="00EE3A44" w:rsidRDefault="004E3BF4" w:rsidP="00E762ED">
            <w:pPr>
              <w:jc w:val="both"/>
              <w:rPr>
                <w:rFonts w:ascii="Verdana" w:hAnsi="Verdana"/>
                <w:b/>
                <w:bCs/>
                <w:color w:val="0000FF"/>
                <w:sz w:val="19"/>
                <w:szCs w:val="19"/>
              </w:rPr>
            </w:pPr>
            <w:r w:rsidRPr="00EE3A44">
              <w:rPr>
                <w:rFonts w:ascii="Verdana" w:hAnsi="Verdana"/>
                <w:b/>
                <w:bCs/>
                <w:color w:val="0000FF"/>
                <w:sz w:val="19"/>
                <w:szCs w:val="19"/>
              </w:rPr>
              <w:t>Posición Presupuestaria</w:t>
            </w:r>
          </w:p>
        </w:tc>
        <w:tc>
          <w:tcPr>
            <w:tcW w:w="1541" w:type="dxa"/>
          </w:tcPr>
          <w:p w14:paraId="528A00EF" w14:textId="77777777" w:rsidR="004E3BF4" w:rsidRPr="00EE3A44" w:rsidRDefault="004E3BF4" w:rsidP="00E762ED">
            <w:pPr>
              <w:jc w:val="both"/>
              <w:rPr>
                <w:rFonts w:ascii="Verdana" w:hAnsi="Verdana"/>
                <w:b/>
                <w:bCs/>
                <w:color w:val="0000FF"/>
                <w:sz w:val="19"/>
                <w:szCs w:val="19"/>
              </w:rPr>
            </w:pPr>
            <w:r w:rsidRPr="00EE3A44">
              <w:rPr>
                <w:rFonts w:ascii="Verdana" w:hAnsi="Verdana"/>
                <w:b/>
                <w:bCs/>
                <w:color w:val="0000FF"/>
                <w:sz w:val="19"/>
                <w:szCs w:val="19"/>
              </w:rPr>
              <w:t>PEP</w:t>
            </w:r>
          </w:p>
        </w:tc>
        <w:tc>
          <w:tcPr>
            <w:tcW w:w="1201" w:type="dxa"/>
          </w:tcPr>
          <w:p w14:paraId="1352C078" w14:textId="77777777" w:rsidR="004E3BF4" w:rsidRPr="00EE3A44" w:rsidRDefault="004E3BF4" w:rsidP="00E762ED">
            <w:pPr>
              <w:jc w:val="both"/>
              <w:rPr>
                <w:rFonts w:ascii="Verdana" w:hAnsi="Verdana"/>
                <w:b/>
                <w:bCs/>
                <w:color w:val="0000FF"/>
                <w:sz w:val="19"/>
                <w:szCs w:val="19"/>
              </w:rPr>
            </w:pPr>
            <w:r w:rsidRPr="00EE3A44">
              <w:rPr>
                <w:rFonts w:ascii="Verdana" w:hAnsi="Verdana"/>
                <w:b/>
                <w:bCs/>
                <w:color w:val="0000FF"/>
                <w:sz w:val="19"/>
                <w:szCs w:val="19"/>
              </w:rPr>
              <w:t>2025</w:t>
            </w:r>
          </w:p>
        </w:tc>
        <w:tc>
          <w:tcPr>
            <w:tcW w:w="1356" w:type="dxa"/>
          </w:tcPr>
          <w:p w14:paraId="68AE87CB" w14:textId="77777777" w:rsidR="004E3BF4" w:rsidRPr="00EE3A44" w:rsidRDefault="004E3BF4" w:rsidP="00E762ED">
            <w:pPr>
              <w:jc w:val="both"/>
              <w:rPr>
                <w:rFonts w:ascii="Verdana" w:hAnsi="Verdana"/>
                <w:b/>
                <w:bCs/>
                <w:color w:val="0000FF"/>
                <w:sz w:val="19"/>
                <w:szCs w:val="19"/>
              </w:rPr>
            </w:pPr>
            <w:r w:rsidRPr="00EE3A44">
              <w:rPr>
                <w:rFonts w:ascii="Verdana" w:hAnsi="Verdana"/>
                <w:b/>
                <w:bCs/>
                <w:color w:val="0000FF"/>
                <w:sz w:val="19"/>
                <w:szCs w:val="19"/>
              </w:rPr>
              <w:t>2026</w:t>
            </w:r>
          </w:p>
        </w:tc>
        <w:tc>
          <w:tcPr>
            <w:tcW w:w="1124" w:type="dxa"/>
          </w:tcPr>
          <w:p w14:paraId="0A9C6C89" w14:textId="77777777" w:rsidR="004E3BF4" w:rsidRPr="00EE3A44" w:rsidRDefault="004E3BF4" w:rsidP="00E762ED">
            <w:pPr>
              <w:jc w:val="both"/>
              <w:rPr>
                <w:rFonts w:ascii="Verdana" w:hAnsi="Verdana"/>
                <w:b/>
                <w:bCs/>
                <w:color w:val="0000FF"/>
                <w:sz w:val="19"/>
                <w:szCs w:val="19"/>
              </w:rPr>
            </w:pPr>
            <w:r>
              <w:rPr>
                <w:rFonts w:ascii="Verdana" w:hAnsi="Verdana"/>
                <w:b/>
                <w:bCs/>
                <w:color w:val="0000FF"/>
                <w:sz w:val="19"/>
                <w:szCs w:val="19"/>
              </w:rPr>
              <w:t>2027</w:t>
            </w:r>
          </w:p>
        </w:tc>
      </w:tr>
      <w:tr w:rsidR="004E3BF4" w:rsidRPr="00EE3A44" w14:paraId="2BD8D56D" w14:textId="77777777" w:rsidTr="00231453">
        <w:tc>
          <w:tcPr>
            <w:tcW w:w="1661" w:type="dxa"/>
            <w:tcMar>
              <w:top w:w="0" w:type="dxa"/>
              <w:left w:w="108" w:type="dxa"/>
              <w:bottom w:w="0" w:type="dxa"/>
              <w:right w:w="108" w:type="dxa"/>
            </w:tcMar>
            <w:hideMark/>
          </w:tcPr>
          <w:p w14:paraId="4C90D9DD" w14:textId="77777777" w:rsidR="004E3BF4" w:rsidRPr="00EE3A44" w:rsidRDefault="004E3BF4" w:rsidP="00E762ED">
            <w:pPr>
              <w:jc w:val="both"/>
              <w:rPr>
                <w:rFonts w:ascii="Verdana" w:hAnsi="Verdana"/>
                <w:color w:val="0000FF"/>
                <w:sz w:val="19"/>
                <w:szCs w:val="19"/>
              </w:rPr>
            </w:pPr>
            <w:r w:rsidRPr="00EE3A44">
              <w:rPr>
                <w:rFonts w:ascii="Verdana" w:hAnsi="Verdana"/>
                <w:color w:val="0000FF"/>
                <w:sz w:val="19"/>
                <w:szCs w:val="19"/>
              </w:rPr>
              <w:t>10005</w:t>
            </w:r>
            <w:r>
              <w:rPr>
                <w:rFonts w:ascii="Verdana" w:hAnsi="Verdana"/>
                <w:color w:val="0000FF"/>
                <w:sz w:val="19"/>
                <w:szCs w:val="19"/>
              </w:rPr>
              <w:t>43700</w:t>
            </w:r>
          </w:p>
        </w:tc>
        <w:tc>
          <w:tcPr>
            <w:tcW w:w="2466" w:type="dxa"/>
            <w:tcMar>
              <w:top w:w="0" w:type="dxa"/>
              <w:left w:w="108" w:type="dxa"/>
              <w:bottom w:w="0" w:type="dxa"/>
              <w:right w:w="108" w:type="dxa"/>
            </w:tcMar>
            <w:hideMark/>
          </w:tcPr>
          <w:p w14:paraId="6C02DA29" w14:textId="77777777" w:rsidR="004E3BF4" w:rsidRPr="00EE3A44" w:rsidRDefault="004E3BF4" w:rsidP="00E762ED">
            <w:pPr>
              <w:jc w:val="both"/>
              <w:rPr>
                <w:rFonts w:ascii="Verdana" w:hAnsi="Verdana"/>
                <w:color w:val="0000FF"/>
                <w:sz w:val="19"/>
                <w:szCs w:val="19"/>
              </w:rPr>
            </w:pPr>
            <w:r w:rsidRPr="00EE3A44">
              <w:rPr>
                <w:rFonts w:ascii="Verdana" w:hAnsi="Verdana"/>
                <w:color w:val="0000FF"/>
                <w:sz w:val="19"/>
                <w:szCs w:val="19"/>
              </w:rPr>
              <w:t>1.12120.2</w:t>
            </w:r>
            <w:r>
              <w:rPr>
                <w:rFonts w:ascii="Verdana" w:hAnsi="Verdana"/>
                <w:color w:val="0000FF"/>
                <w:sz w:val="19"/>
                <w:szCs w:val="19"/>
              </w:rPr>
              <w:t>4200</w:t>
            </w:r>
          </w:p>
        </w:tc>
        <w:tc>
          <w:tcPr>
            <w:tcW w:w="1541" w:type="dxa"/>
          </w:tcPr>
          <w:p w14:paraId="44783FCB" w14:textId="77777777" w:rsidR="004E3BF4" w:rsidRPr="00EE3A44" w:rsidRDefault="004E3BF4" w:rsidP="00E762ED">
            <w:pPr>
              <w:jc w:val="both"/>
              <w:rPr>
                <w:rFonts w:ascii="Verdana" w:hAnsi="Verdana"/>
                <w:color w:val="0000FF"/>
                <w:sz w:val="19"/>
                <w:szCs w:val="19"/>
              </w:rPr>
            </w:pPr>
            <w:r w:rsidRPr="00EE3A44">
              <w:rPr>
                <w:rFonts w:ascii="Verdana" w:hAnsi="Verdana"/>
                <w:color w:val="0000FF"/>
                <w:sz w:val="19"/>
                <w:szCs w:val="19"/>
              </w:rPr>
              <w:t>20</w:t>
            </w:r>
            <w:r>
              <w:rPr>
                <w:rFonts w:ascii="Verdana" w:hAnsi="Verdana"/>
                <w:color w:val="0000FF"/>
                <w:sz w:val="19"/>
                <w:szCs w:val="19"/>
              </w:rPr>
              <w:t>19</w:t>
            </w:r>
            <w:r w:rsidRPr="00EE3A44">
              <w:rPr>
                <w:rFonts w:ascii="Verdana" w:hAnsi="Verdana"/>
                <w:color w:val="0000FF"/>
                <w:sz w:val="19"/>
                <w:szCs w:val="19"/>
              </w:rPr>
              <w:t>/0001</w:t>
            </w:r>
            <w:r>
              <w:rPr>
                <w:rFonts w:ascii="Verdana" w:hAnsi="Verdana"/>
                <w:color w:val="0000FF"/>
                <w:sz w:val="19"/>
                <w:szCs w:val="19"/>
              </w:rPr>
              <w:t>39</w:t>
            </w:r>
          </w:p>
        </w:tc>
        <w:tc>
          <w:tcPr>
            <w:tcW w:w="1201" w:type="dxa"/>
          </w:tcPr>
          <w:p w14:paraId="543433F9" w14:textId="77777777" w:rsidR="004E3BF4" w:rsidRPr="00EE3A44" w:rsidRDefault="004E3BF4" w:rsidP="00E762ED">
            <w:pPr>
              <w:jc w:val="both"/>
              <w:rPr>
                <w:rFonts w:ascii="Verdana" w:hAnsi="Verdana"/>
                <w:color w:val="0000FF"/>
                <w:sz w:val="19"/>
                <w:szCs w:val="19"/>
              </w:rPr>
            </w:pPr>
            <w:r>
              <w:rPr>
                <w:rFonts w:ascii="Verdana" w:hAnsi="Verdana"/>
                <w:color w:val="0000FF"/>
                <w:sz w:val="19"/>
                <w:szCs w:val="19"/>
              </w:rPr>
              <w:t>4.950,00</w:t>
            </w:r>
          </w:p>
        </w:tc>
        <w:tc>
          <w:tcPr>
            <w:tcW w:w="1356" w:type="dxa"/>
          </w:tcPr>
          <w:p w14:paraId="71BAC081" w14:textId="77777777" w:rsidR="004E3BF4" w:rsidRPr="00EE3A44" w:rsidRDefault="004E3BF4" w:rsidP="00E762ED">
            <w:pPr>
              <w:jc w:val="both"/>
              <w:rPr>
                <w:rFonts w:ascii="Verdana" w:hAnsi="Verdana"/>
                <w:color w:val="0000FF"/>
                <w:sz w:val="19"/>
                <w:szCs w:val="19"/>
              </w:rPr>
            </w:pPr>
            <w:r>
              <w:rPr>
                <w:rFonts w:ascii="Verdana" w:hAnsi="Verdana"/>
                <w:color w:val="0000FF"/>
                <w:sz w:val="19"/>
                <w:szCs w:val="19"/>
              </w:rPr>
              <w:t>19.800,00</w:t>
            </w:r>
            <w:r w:rsidRPr="00EE3A44">
              <w:rPr>
                <w:rFonts w:ascii="Verdana" w:hAnsi="Verdana"/>
                <w:color w:val="0000FF"/>
                <w:sz w:val="19"/>
                <w:szCs w:val="19"/>
              </w:rPr>
              <w:t xml:space="preserve"> €</w:t>
            </w:r>
          </w:p>
        </w:tc>
        <w:tc>
          <w:tcPr>
            <w:tcW w:w="1124" w:type="dxa"/>
          </w:tcPr>
          <w:p w14:paraId="24780808" w14:textId="77777777" w:rsidR="004E3BF4" w:rsidRDefault="004E3BF4" w:rsidP="00E762ED">
            <w:pPr>
              <w:jc w:val="both"/>
              <w:rPr>
                <w:rFonts w:ascii="Verdana" w:hAnsi="Verdana"/>
                <w:color w:val="0000FF"/>
                <w:sz w:val="19"/>
                <w:szCs w:val="19"/>
              </w:rPr>
            </w:pPr>
            <w:r>
              <w:rPr>
                <w:rFonts w:ascii="Verdana" w:hAnsi="Verdana"/>
                <w:color w:val="0000FF"/>
                <w:sz w:val="19"/>
                <w:szCs w:val="19"/>
              </w:rPr>
              <w:t>14.850,00</w:t>
            </w:r>
          </w:p>
        </w:tc>
      </w:tr>
    </w:tbl>
    <w:p w14:paraId="38808B1E" w14:textId="77777777" w:rsidR="004E3BF4" w:rsidRPr="00D01FCB" w:rsidRDefault="004E3BF4" w:rsidP="00BF24A2">
      <w:pPr>
        <w:pStyle w:val="Ttulo4"/>
        <w:spacing w:after="120"/>
        <w:ind w:left="851" w:right="-425"/>
        <w:jc w:val="both"/>
        <w:rPr>
          <w:sz w:val="19"/>
          <w:szCs w:val="19"/>
        </w:rPr>
      </w:pPr>
      <w:r w:rsidRPr="00D01FCB">
        <w:rPr>
          <w:sz w:val="19"/>
          <w:szCs w:val="19"/>
        </w:rPr>
        <w:t xml:space="preserve">3.3.- Tramitación anticipada: </w:t>
      </w:r>
      <w:r w:rsidRPr="00D01FCB">
        <w:rPr>
          <w:rFonts w:eastAsia="Times New Roman" w:cs="Arial"/>
          <w:b w:val="0"/>
          <w:color w:val="0000FF"/>
          <w:sz w:val="19"/>
          <w:szCs w:val="19"/>
        </w:rPr>
        <w:t>no</w:t>
      </w:r>
      <w:bookmarkEnd w:id="17"/>
      <w:r w:rsidRPr="00D01FCB">
        <w:rPr>
          <w:rFonts w:eastAsia="Times New Roman" w:cs="Arial"/>
          <w:b w:val="0"/>
          <w:color w:val="0000FF"/>
          <w:sz w:val="19"/>
          <w:szCs w:val="19"/>
        </w:rPr>
        <w:t>.</w:t>
      </w:r>
    </w:p>
    <w:p w14:paraId="3665D38B" w14:textId="77777777" w:rsidR="004E3BF4" w:rsidRPr="00D01FCB" w:rsidRDefault="004E3BF4" w:rsidP="00E130F0">
      <w:pPr>
        <w:pStyle w:val="Ttulo4"/>
        <w:spacing w:after="120"/>
        <w:ind w:left="851" w:right="-425"/>
        <w:jc w:val="both"/>
        <w:rPr>
          <w:rFonts w:eastAsia="Times New Roman" w:cs="Arial"/>
          <w:b w:val="0"/>
          <w:color w:val="0000FF"/>
          <w:sz w:val="19"/>
          <w:szCs w:val="19"/>
        </w:rPr>
      </w:pPr>
      <w:bookmarkStart w:id="18" w:name="_Toc38361479"/>
      <w:r w:rsidRPr="00D01FCB">
        <w:rPr>
          <w:sz w:val="19"/>
          <w:szCs w:val="19"/>
        </w:rPr>
        <w:t xml:space="preserve">3.4.- El gasto está cofinanciado: </w:t>
      </w:r>
      <w:r w:rsidRPr="00D01FCB">
        <w:rPr>
          <w:rFonts w:eastAsia="Times New Roman" w:cs="Arial"/>
          <w:b w:val="0"/>
          <w:color w:val="0000FF"/>
          <w:sz w:val="19"/>
          <w:szCs w:val="19"/>
        </w:rPr>
        <w:t xml:space="preserve">no. </w:t>
      </w:r>
    </w:p>
    <w:p w14:paraId="7B714692" w14:textId="77777777" w:rsidR="004E3BF4" w:rsidRPr="00D01FCB" w:rsidRDefault="004E3BF4" w:rsidP="00411D94">
      <w:pPr>
        <w:pStyle w:val="Ttulo3"/>
        <w:pBdr>
          <w:top w:val="single" w:sz="4" w:space="0" w:color="auto"/>
        </w:pBdr>
        <w:spacing w:after="120"/>
        <w:ind w:right="-425"/>
      </w:pPr>
      <w:bookmarkStart w:id="19" w:name="_Toc157521849"/>
      <w:bookmarkEnd w:id="18"/>
      <w:r w:rsidRPr="00D01FCB">
        <w:t xml:space="preserve">4.- </w:t>
      </w:r>
      <w:r w:rsidRPr="00D01FCB">
        <w:rPr>
          <w:caps w:val="0"/>
        </w:rPr>
        <w:t>VALOR</w:t>
      </w:r>
      <w:r w:rsidRPr="00D01FCB">
        <w:t xml:space="preserve"> ESTIMADO DEL CONTRATO</w:t>
      </w:r>
      <w:bookmarkEnd w:id="19"/>
    </w:p>
    <w:p w14:paraId="43AD4F64" w14:textId="77777777" w:rsidR="004E3BF4" w:rsidRPr="00EF1672" w:rsidRDefault="004E3BF4" w:rsidP="00EF1672">
      <w:pPr>
        <w:pStyle w:val="Ttulo4"/>
        <w:spacing w:after="120"/>
        <w:ind w:left="851" w:right="-425"/>
        <w:rPr>
          <w:rFonts w:cs="Arial"/>
          <w:bCs/>
          <w:color w:val="0000FF"/>
          <w:sz w:val="19"/>
          <w:szCs w:val="19"/>
        </w:rPr>
      </w:pPr>
      <w:bookmarkStart w:id="20" w:name="_Toc38361481"/>
      <w:r w:rsidRPr="00D01FCB">
        <w:rPr>
          <w:sz w:val="19"/>
          <w:szCs w:val="19"/>
        </w:rPr>
        <w:t xml:space="preserve">4.1.- </w:t>
      </w:r>
      <w:r w:rsidRPr="00D01FCB">
        <w:rPr>
          <w:rFonts w:cs="Arial"/>
          <w:b w:val="0"/>
          <w:sz w:val="19"/>
          <w:szCs w:val="19"/>
        </w:rPr>
        <w:t>El valor estimado del contrato es de</w:t>
      </w:r>
      <w:bookmarkEnd w:id="20"/>
      <w:r w:rsidRPr="00D01FCB">
        <w:rPr>
          <w:rFonts w:cs="Arial"/>
          <w:b w:val="0"/>
          <w:color w:val="0000FF"/>
          <w:sz w:val="19"/>
          <w:szCs w:val="19"/>
        </w:rPr>
        <w:t xml:space="preserve"> </w:t>
      </w:r>
      <w:r w:rsidRPr="004B56AD">
        <w:rPr>
          <w:rFonts w:cs="Arial"/>
          <w:b w:val="0"/>
          <w:color w:val="0000FF"/>
          <w:sz w:val="19"/>
          <w:szCs w:val="19"/>
        </w:rPr>
        <w:t>54.000,00</w:t>
      </w:r>
      <w:r w:rsidRPr="004B56AD">
        <w:rPr>
          <w:rFonts w:cs="Arial"/>
          <w:bCs/>
          <w:color w:val="0000FF"/>
          <w:sz w:val="19"/>
          <w:szCs w:val="19"/>
        </w:rPr>
        <w:t xml:space="preserve"> </w:t>
      </w:r>
      <w:r w:rsidRPr="004B56AD">
        <w:rPr>
          <w:rFonts w:cs="Arial"/>
          <w:b w:val="0"/>
          <w:bCs/>
          <w:color w:val="0000FF"/>
          <w:sz w:val="19"/>
          <w:szCs w:val="19"/>
        </w:rPr>
        <w:t>euros</w:t>
      </w:r>
      <w:r w:rsidRPr="004B56AD">
        <w:rPr>
          <w:rFonts w:cs="Arial"/>
          <w:b w:val="0"/>
          <w:sz w:val="19"/>
          <w:szCs w:val="19"/>
        </w:rPr>
        <w:t>.</w:t>
      </w:r>
    </w:p>
    <w:p w14:paraId="6ACB8F02" w14:textId="77777777" w:rsidR="004E3BF4" w:rsidRPr="00D01FCB" w:rsidRDefault="004E3BF4" w:rsidP="004661F3">
      <w:pPr>
        <w:pStyle w:val="Ttulo4"/>
        <w:spacing w:after="120"/>
        <w:ind w:left="851" w:right="-425"/>
        <w:jc w:val="both"/>
      </w:pPr>
      <w:bookmarkStart w:id="21" w:name="_Toc38361482"/>
      <w:r w:rsidRPr="00D01FCB">
        <w:rPr>
          <w:sz w:val="19"/>
          <w:szCs w:val="19"/>
        </w:rPr>
        <w:t>4.2.- Método de cálculo:</w:t>
      </w:r>
      <w:bookmarkEnd w:id="21"/>
    </w:p>
    <w:tbl>
      <w:tblPr>
        <w:tblW w:w="4977"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5"/>
        <w:gridCol w:w="2217"/>
      </w:tblGrid>
      <w:tr w:rsidR="004E3BF4" w:rsidRPr="00D01FCB" w14:paraId="0301F143" w14:textId="77777777" w:rsidTr="00807B55">
        <w:trPr>
          <w:trHeight w:val="454"/>
        </w:trPr>
        <w:tc>
          <w:tcPr>
            <w:tcW w:w="3826" w:type="pct"/>
            <w:shd w:val="clear" w:color="auto" w:fill="auto"/>
          </w:tcPr>
          <w:p w14:paraId="1E3A3E35" w14:textId="77777777" w:rsidR="004E3BF4" w:rsidRPr="00D01FCB" w:rsidRDefault="004E3BF4" w:rsidP="004661F3">
            <w:pPr>
              <w:spacing w:before="120" w:after="120"/>
              <w:ind w:right="-1"/>
              <w:rPr>
                <w:rFonts w:ascii="Verdana" w:hAnsi="Verdana"/>
                <w:sz w:val="19"/>
                <w:szCs w:val="19"/>
              </w:rPr>
            </w:pPr>
            <w:r w:rsidRPr="00D01FCB">
              <w:rPr>
                <w:rFonts w:ascii="Verdana" w:hAnsi="Verdana"/>
                <w:sz w:val="19"/>
                <w:szCs w:val="19"/>
              </w:rPr>
              <w:t>Presupuesto de licitación (sin IVA)</w:t>
            </w:r>
          </w:p>
        </w:tc>
        <w:tc>
          <w:tcPr>
            <w:tcW w:w="1174" w:type="pct"/>
            <w:shd w:val="clear" w:color="auto" w:fill="auto"/>
            <w:vAlign w:val="center"/>
          </w:tcPr>
          <w:p w14:paraId="3B71421C" w14:textId="77777777" w:rsidR="004E3BF4" w:rsidRPr="00D01FCB" w:rsidRDefault="004E3BF4" w:rsidP="004661F3">
            <w:pPr>
              <w:spacing w:before="120" w:after="120"/>
              <w:ind w:right="-1"/>
              <w:rPr>
                <w:rFonts w:ascii="Verdana" w:hAnsi="Verdana" w:cs="Arial"/>
                <w:color w:val="0000FF"/>
                <w:sz w:val="19"/>
                <w:szCs w:val="19"/>
              </w:rPr>
            </w:pPr>
            <w:r>
              <w:rPr>
                <w:rFonts w:ascii="Verdana" w:hAnsi="Verdana" w:cs="Arial"/>
                <w:color w:val="0000FF"/>
                <w:sz w:val="19"/>
                <w:szCs w:val="19"/>
              </w:rPr>
              <w:t>32.727,27</w:t>
            </w:r>
            <w:r w:rsidRPr="006B2A00">
              <w:rPr>
                <w:rFonts w:ascii="Verdana" w:hAnsi="Verdana" w:cs="Arial"/>
                <w:color w:val="0000FF"/>
                <w:sz w:val="19"/>
                <w:szCs w:val="19"/>
              </w:rPr>
              <w:t xml:space="preserve"> </w:t>
            </w:r>
            <w:r w:rsidRPr="00D01FCB">
              <w:rPr>
                <w:rFonts w:ascii="Verdana" w:hAnsi="Verdana" w:cs="Arial"/>
                <w:color w:val="0000FF"/>
                <w:sz w:val="19"/>
                <w:szCs w:val="19"/>
              </w:rPr>
              <w:t>€</w:t>
            </w:r>
          </w:p>
        </w:tc>
      </w:tr>
      <w:tr w:rsidR="004E3BF4" w:rsidRPr="00D01FCB" w14:paraId="00D00093" w14:textId="77777777" w:rsidTr="00807B55">
        <w:trPr>
          <w:trHeight w:val="454"/>
        </w:trPr>
        <w:tc>
          <w:tcPr>
            <w:tcW w:w="3826" w:type="pct"/>
            <w:shd w:val="clear" w:color="auto" w:fill="auto"/>
          </w:tcPr>
          <w:p w14:paraId="7C913695" w14:textId="77777777" w:rsidR="004E3BF4" w:rsidRPr="00D01FCB" w:rsidRDefault="004E3BF4" w:rsidP="004661F3">
            <w:pPr>
              <w:spacing w:before="120" w:after="120"/>
              <w:ind w:right="-1"/>
              <w:rPr>
                <w:rFonts w:ascii="Verdana" w:hAnsi="Verdana"/>
                <w:sz w:val="19"/>
                <w:szCs w:val="19"/>
              </w:rPr>
            </w:pPr>
            <w:r w:rsidRPr="00D01FCB">
              <w:rPr>
                <w:rFonts w:ascii="Verdana" w:hAnsi="Verdana"/>
                <w:sz w:val="19"/>
                <w:szCs w:val="19"/>
              </w:rPr>
              <w:t>Importe de las modificaciones previstas (sin IVA)</w:t>
            </w:r>
          </w:p>
        </w:tc>
        <w:tc>
          <w:tcPr>
            <w:tcW w:w="1174" w:type="pct"/>
            <w:shd w:val="clear" w:color="auto" w:fill="auto"/>
            <w:vAlign w:val="center"/>
          </w:tcPr>
          <w:p w14:paraId="69E7E884" w14:textId="77777777" w:rsidR="004E3BF4" w:rsidRPr="00D01FCB" w:rsidRDefault="004E3BF4" w:rsidP="004661F3">
            <w:pPr>
              <w:spacing w:before="120" w:after="120"/>
              <w:ind w:right="-1"/>
              <w:rPr>
                <w:rFonts w:ascii="Verdana" w:hAnsi="Verdana" w:cs="Arial"/>
                <w:color w:val="0000FF"/>
                <w:sz w:val="19"/>
                <w:szCs w:val="19"/>
              </w:rPr>
            </w:pPr>
            <w:r w:rsidRPr="0032184B">
              <w:rPr>
                <w:rFonts w:ascii="Verdana" w:hAnsi="Verdana" w:cs="Arial"/>
                <w:color w:val="0000FF"/>
                <w:sz w:val="19"/>
                <w:szCs w:val="19"/>
              </w:rPr>
              <w:t>3.272,73</w:t>
            </w:r>
            <w:r>
              <w:rPr>
                <w:rFonts w:ascii="Verdana" w:hAnsi="Verdana" w:cs="Arial"/>
                <w:color w:val="0000FF"/>
                <w:sz w:val="19"/>
                <w:szCs w:val="19"/>
              </w:rPr>
              <w:t xml:space="preserve"> €</w:t>
            </w:r>
          </w:p>
        </w:tc>
      </w:tr>
      <w:tr w:rsidR="004E3BF4" w:rsidRPr="00D01FCB" w14:paraId="69D3ADAB" w14:textId="77777777" w:rsidTr="00807B55">
        <w:trPr>
          <w:trHeight w:val="454"/>
        </w:trPr>
        <w:tc>
          <w:tcPr>
            <w:tcW w:w="3826" w:type="pct"/>
            <w:shd w:val="clear" w:color="auto" w:fill="auto"/>
          </w:tcPr>
          <w:p w14:paraId="46B2BB1A" w14:textId="77777777" w:rsidR="004E3BF4" w:rsidRPr="00D01FCB" w:rsidRDefault="004E3BF4" w:rsidP="004661F3">
            <w:pPr>
              <w:spacing w:before="120" w:after="120"/>
              <w:ind w:right="-1"/>
              <w:rPr>
                <w:rFonts w:ascii="Verdana" w:hAnsi="Verdana"/>
                <w:sz w:val="19"/>
                <w:szCs w:val="19"/>
              </w:rPr>
            </w:pPr>
            <w:r w:rsidRPr="00D01FCB">
              <w:rPr>
                <w:rFonts w:ascii="Verdana" w:hAnsi="Verdana"/>
                <w:sz w:val="19"/>
                <w:szCs w:val="19"/>
              </w:rPr>
              <w:t>Importe de los premios o primas pagaderos a las licitadoras (sin IVA)</w:t>
            </w:r>
          </w:p>
        </w:tc>
        <w:tc>
          <w:tcPr>
            <w:tcW w:w="1174" w:type="pct"/>
            <w:shd w:val="clear" w:color="auto" w:fill="auto"/>
            <w:vAlign w:val="center"/>
          </w:tcPr>
          <w:p w14:paraId="51C0BB06" w14:textId="77777777" w:rsidR="004E3BF4" w:rsidRPr="00D01FCB" w:rsidRDefault="004E3BF4" w:rsidP="004661F3">
            <w:pPr>
              <w:spacing w:before="120" w:after="120"/>
              <w:ind w:right="-1"/>
              <w:rPr>
                <w:rFonts w:ascii="Verdana" w:hAnsi="Verdana" w:cs="Arial"/>
                <w:color w:val="0000FF"/>
                <w:sz w:val="19"/>
                <w:szCs w:val="19"/>
              </w:rPr>
            </w:pPr>
            <w:r w:rsidRPr="00D01FCB">
              <w:rPr>
                <w:rFonts w:ascii="Verdana" w:hAnsi="Verdana" w:cs="Arial"/>
                <w:color w:val="0000FF"/>
                <w:sz w:val="19"/>
                <w:szCs w:val="19"/>
              </w:rPr>
              <w:t>0,00</w:t>
            </w:r>
          </w:p>
        </w:tc>
      </w:tr>
      <w:tr w:rsidR="004E3BF4" w:rsidRPr="00D01FCB" w14:paraId="09CCEB20" w14:textId="77777777" w:rsidTr="00807B55">
        <w:trPr>
          <w:trHeight w:val="454"/>
        </w:trPr>
        <w:tc>
          <w:tcPr>
            <w:tcW w:w="3826" w:type="pct"/>
            <w:shd w:val="clear" w:color="auto" w:fill="auto"/>
          </w:tcPr>
          <w:p w14:paraId="78BA66D0" w14:textId="77777777" w:rsidR="004E3BF4" w:rsidRPr="00D01FCB" w:rsidRDefault="004E3BF4" w:rsidP="004661F3">
            <w:pPr>
              <w:spacing w:before="120" w:after="120"/>
              <w:ind w:right="-1"/>
              <w:rPr>
                <w:rFonts w:ascii="Verdana" w:hAnsi="Verdana"/>
                <w:sz w:val="19"/>
                <w:szCs w:val="19"/>
              </w:rPr>
            </w:pPr>
            <w:r w:rsidRPr="00D01FCB">
              <w:rPr>
                <w:rFonts w:ascii="Verdana" w:hAnsi="Verdana"/>
                <w:sz w:val="19"/>
                <w:szCs w:val="19"/>
              </w:rPr>
              <w:lastRenderedPageBreak/>
              <w:t>Importe de las opciones eventuales (sin IVA)</w:t>
            </w:r>
          </w:p>
        </w:tc>
        <w:tc>
          <w:tcPr>
            <w:tcW w:w="1174" w:type="pct"/>
            <w:shd w:val="clear" w:color="auto" w:fill="auto"/>
            <w:vAlign w:val="center"/>
          </w:tcPr>
          <w:p w14:paraId="220736C5" w14:textId="77777777" w:rsidR="004E3BF4" w:rsidRPr="00D01FCB" w:rsidRDefault="004E3BF4" w:rsidP="004661F3">
            <w:pPr>
              <w:spacing w:before="120" w:after="120"/>
              <w:ind w:right="-1"/>
              <w:rPr>
                <w:rFonts w:ascii="Verdana" w:hAnsi="Verdana" w:cs="Arial"/>
                <w:color w:val="0000FF"/>
                <w:sz w:val="19"/>
                <w:szCs w:val="19"/>
              </w:rPr>
            </w:pPr>
            <w:r w:rsidRPr="00D01FCB">
              <w:rPr>
                <w:rFonts w:ascii="Verdana" w:hAnsi="Verdana" w:cs="Arial"/>
                <w:color w:val="0000FF"/>
                <w:sz w:val="19"/>
                <w:szCs w:val="19"/>
              </w:rPr>
              <w:t>0,00</w:t>
            </w:r>
          </w:p>
        </w:tc>
      </w:tr>
      <w:tr w:rsidR="004E3BF4" w:rsidRPr="00D01FCB" w14:paraId="4522FD28" w14:textId="77777777" w:rsidTr="00807B55">
        <w:trPr>
          <w:trHeight w:val="454"/>
        </w:trPr>
        <w:tc>
          <w:tcPr>
            <w:tcW w:w="3826" w:type="pct"/>
            <w:shd w:val="clear" w:color="auto" w:fill="auto"/>
          </w:tcPr>
          <w:p w14:paraId="1564F003" w14:textId="77777777" w:rsidR="004E3BF4" w:rsidRPr="00D01FCB" w:rsidRDefault="004E3BF4" w:rsidP="004661F3">
            <w:pPr>
              <w:spacing w:before="120" w:after="120"/>
              <w:ind w:right="-1"/>
              <w:rPr>
                <w:rFonts w:ascii="Verdana" w:hAnsi="Verdana"/>
                <w:sz w:val="19"/>
                <w:szCs w:val="19"/>
              </w:rPr>
            </w:pPr>
            <w:r w:rsidRPr="00D01FCB">
              <w:rPr>
                <w:rFonts w:ascii="Verdana" w:hAnsi="Verdana"/>
                <w:sz w:val="19"/>
                <w:szCs w:val="19"/>
              </w:rPr>
              <w:t>Prórroga (sin IVA)</w:t>
            </w:r>
          </w:p>
        </w:tc>
        <w:tc>
          <w:tcPr>
            <w:tcW w:w="1174" w:type="pct"/>
            <w:shd w:val="clear" w:color="auto" w:fill="auto"/>
            <w:vAlign w:val="center"/>
          </w:tcPr>
          <w:p w14:paraId="5C585E35" w14:textId="77777777" w:rsidR="004E3BF4" w:rsidRPr="00D01FCB" w:rsidRDefault="004E3BF4" w:rsidP="004661F3">
            <w:pPr>
              <w:spacing w:before="120" w:after="120"/>
              <w:ind w:right="-1"/>
              <w:rPr>
                <w:rFonts w:ascii="Verdana" w:hAnsi="Verdana" w:cs="Arial"/>
                <w:color w:val="0000FF"/>
                <w:sz w:val="19"/>
                <w:szCs w:val="19"/>
              </w:rPr>
            </w:pPr>
            <w:r w:rsidRPr="0032184B">
              <w:rPr>
                <w:rFonts w:ascii="Verdana" w:hAnsi="Verdana" w:cs="Arial"/>
                <w:color w:val="0000FF"/>
                <w:sz w:val="19"/>
                <w:szCs w:val="19"/>
              </w:rPr>
              <w:t>18.000,00</w:t>
            </w:r>
            <w:r>
              <w:rPr>
                <w:rFonts w:ascii="Verdana" w:hAnsi="Verdana" w:cs="Arial"/>
                <w:color w:val="0000FF"/>
                <w:sz w:val="19"/>
                <w:szCs w:val="19"/>
              </w:rPr>
              <w:t xml:space="preserve"> €</w:t>
            </w:r>
          </w:p>
        </w:tc>
      </w:tr>
      <w:tr w:rsidR="004E3BF4" w:rsidRPr="00D01FCB" w14:paraId="65FD21B6" w14:textId="77777777" w:rsidTr="00807B55">
        <w:trPr>
          <w:trHeight w:val="454"/>
        </w:trPr>
        <w:tc>
          <w:tcPr>
            <w:tcW w:w="3826" w:type="pct"/>
            <w:shd w:val="clear" w:color="auto" w:fill="auto"/>
          </w:tcPr>
          <w:p w14:paraId="6A56C291" w14:textId="77777777" w:rsidR="004E3BF4" w:rsidRPr="00D01FCB" w:rsidRDefault="004E3BF4" w:rsidP="004661F3">
            <w:pPr>
              <w:spacing w:before="120" w:after="120"/>
              <w:ind w:right="-1"/>
              <w:jc w:val="right"/>
              <w:rPr>
                <w:rFonts w:ascii="Verdana" w:hAnsi="Verdana"/>
                <w:sz w:val="19"/>
                <w:szCs w:val="19"/>
              </w:rPr>
            </w:pPr>
            <w:proofErr w:type="gramStart"/>
            <w:r w:rsidRPr="00D01FCB">
              <w:rPr>
                <w:rFonts w:ascii="Verdana" w:hAnsi="Verdana"/>
                <w:sz w:val="19"/>
                <w:szCs w:val="19"/>
              </w:rPr>
              <w:t>TOTAL</w:t>
            </w:r>
            <w:proofErr w:type="gramEnd"/>
            <w:r w:rsidRPr="00D01FCB">
              <w:rPr>
                <w:rFonts w:ascii="Verdana" w:hAnsi="Verdana"/>
                <w:sz w:val="19"/>
                <w:szCs w:val="19"/>
              </w:rPr>
              <w:t xml:space="preserve"> VALOR ESTIMADO</w:t>
            </w:r>
          </w:p>
        </w:tc>
        <w:tc>
          <w:tcPr>
            <w:tcW w:w="1174" w:type="pct"/>
            <w:shd w:val="clear" w:color="auto" w:fill="auto"/>
            <w:vAlign w:val="center"/>
          </w:tcPr>
          <w:p w14:paraId="1D73291E" w14:textId="77777777" w:rsidR="004E3BF4" w:rsidRPr="00D01FCB" w:rsidRDefault="004E3BF4" w:rsidP="004661F3">
            <w:pPr>
              <w:spacing w:before="120" w:after="120"/>
              <w:ind w:right="-1"/>
              <w:rPr>
                <w:b/>
                <w:bCs/>
                <w:sz w:val="19"/>
                <w:szCs w:val="19"/>
              </w:rPr>
            </w:pPr>
            <w:r>
              <w:rPr>
                <w:rFonts w:ascii="Verdana" w:hAnsi="Verdana" w:cs="Arial"/>
                <w:b/>
                <w:bCs/>
                <w:color w:val="0000FF"/>
                <w:sz w:val="19"/>
                <w:szCs w:val="19"/>
              </w:rPr>
              <w:t>54.000,00</w:t>
            </w:r>
            <w:r w:rsidRPr="00D01FCB">
              <w:rPr>
                <w:rFonts w:ascii="Verdana" w:hAnsi="Verdana" w:cs="Arial"/>
                <w:b/>
                <w:bCs/>
                <w:color w:val="0000FF"/>
                <w:sz w:val="19"/>
                <w:szCs w:val="19"/>
              </w:rPr>
              <w:t xml:space="preserve"> €</w:t>
            </w:r>
          </w:p>
        </w:tc>
      </w:tr>
    </w:tbl>
    <w:p w14:paraId="3B033DB3" w14:textId="77777777" w:rsidR="004E3BF4" w:rsidRPr="00D01FCB" w:rsidRDefault="004E3BF4" w:rsidP="00BF24A2">
      <w:pPr>
        <w:pStyle w:val="Ttulo3"/>
        <w:spacing w:after="120"/>
        <w:ind w:left="284" w:right="-425" w:hanging="284"/>
      </w:pPr>
      <w:bookmarkStart w:id="22" w:name="_Toc157521850"/>
      <w:r w:rsidRPr="00D01FCB">
        <w:t xml:space="preserve">5.- </w:t>
      </w:r>
      <w:r w:rsidRPr="00D01FCB">
        <w:rPr>
          <w:caps w:val="0"/>
        </w:rPr>
        <w:t>PRECIO</w:t>
      </w:r>
      <w:r w:rsidRPr="00D01FCB">
        <w:t xml:space="preserve"> Y PAGOS</w:t>
      </w:r>
      <w:bookmarkEnd w:id="22"/>
    </w:p>
    <w:p w14:paraId="0662DC2A" w14:textId="77777777" w:rsidR="004E3BF4" w:rsidRPr="00D01FCB" w:rsidRDefault="004E3BF4" w:rsidP="00BF24A2">
      <w:pPr>
        <w:pStyle w:val="Ttulo4"/>
        <w:spacing w:after="120"/>
        <w:ind w:left="851" w:right="-425"/>
        <w:jc w:val="both"/>
        <w:rPr>
          <w:rFonts w:cs="Arial"/>
          <w:color w:val="0000FF"/>
          <w:sz w:val="19"/>
          <w:szCs w:val="19"/>
        </w:rPr>
      </w:pPr>
      <w:bookmarkStart w:id="23" w:name="_Toc38361484"/>
      <w:r w:rsidRPr="00D01FCB">
        <w:rPr>
          <w:sz w:val="19"/>
          <w:szCs w:val="19"/>
        </w:rPr>
        <w:t>5.1.- Sistema de determinación del precio:</w:t>
      </w:r>
      <w:bookmarkEnd w:id="23"/>
      <w:r w:rsidRPr="00D01FCB">
        <w:rPr>
          <w:sz w:val="19"/>
          <w:szCs w:val="19"/>
        </w:rPr>
        <w:t xml:space="preserve"> </w:t>
      </w:r>
      <w:r w:rsidRPr="00D01FCB">
        <w:rPr>
          <w:rFonts w:eastAsia="Times New Roman" w:cs="Arial"/>
          <w:bCs/>
          <w:color w:val="0000FF"/>
          <w:sz w:val="19"/>
          <w:szCs w:val="19"/>
        </w:rPr>
        <w:t>unitarios.</w:t>
      </w:r>
    </w:p>
    <w:p w14:paraId="19A4EC76" w14:textId="77777777" w:rsidR="004E3BF4" w:rsidRDefault="004E3BF4" w:rsidP="00DE6191">
      <w:pPr>
        <w:spacing w:before="120" w:after="120"/>
        <w:ind w:left="851" w:right="-425"/>
        <w:jc w:val="both"/>
        <w:rPr>
          <w:rFonts w:ascii="Verdana" w:hAnsi="Verdana" w:cs="Arial"/>
          <w:color w:val="0000FF"/>
          <w:sz w:val="19"/>
          <w:szCs w:val="19"/>
        </w:rPr>
      </w:pPr>
      <w:r w:rsidRPr="00DE6191">
        <w:rPr>
          <w:rFonts w:ascii="Verdana" w:hAnsi="Verdana" w:cs="Arial"/>
          <w:color w:val="0000FF"/>
          <w:sz w:val="19"/>
          <w:szCs w:val="19"/>
        </w:rPr>
        <w:t>El precio del contrato se determina por los precios unitarios máximos reflejados en el Anexo I del Pliego de Prescripciones Técnicas</w:t>
      </w:r>
      <w:r>
        <w:rPr>
          <w:rFonts w:ascii="Verdana" w:hAnsi="Verdana" w:cs="Arial"/>
          <w:color w:val="0000FF"/>
          <w:sz w:val="19"/>
          <w:szCs w:val="19"/>
        </w:rPr>
        <w:t>.</w:t>
      </w:r>
    </w:p>
    <w:p w14:paraId="67101CFE" w14:textId="77777777" w:rsidR="004E3BF4" w:rsidRPr="00DE6191" w:rsidRDefault="004E3BF4" w:rsidP="00DE6191">
      <w:pPr>
        <w:spacing w:before="120" w:after="120"/>
        <w:ind w:left="851" w:right="-425"/>
        <w:jc w:val="both"/>
        <w:rPr>
          <w:rFonts w:ascii="Verdana" w:hAnsi="Verdana" w:cs="Arial"/>
          <w:color w:val="0000FF"/>
          <w:sz w:val="19"/>
          <w:szCs w:val="19"/>
        </w:rPr>
      </w:pPr>
      <w:r w:rsidRPr="00D01FCB">
        <w:rPr>
          <w:rFonts w:ascii="Verdana" w:hAnsi="Verdana" w:cs="Arial"/>
          <w:b/>
          <w:bCs/>
          <w:color w:val="0000FF"/>
          <w:sz w:val="19"/>
          <w:szCs w:val="19"/>
          <w:u w:val="single"/>
        </w:rPr>
        <w:t xml:space="preserve">Estos precios tienen carácter de máximos, en consecuencia, las ofertas que los superen serán rechazadas. </w:t>
      </w:r>
    </w:p>
    <w:p w14:paraId="703529F7" w14:textId="77777777" w:rsidR="004E3BF4" w:rsidRPr="00D01FCB" w:rsidRDefault="004E3BF4" w:rsidP="00BF24A2">
      <w:pPr>
        <w:pStyle w:val="Ttulo4"/>
        <w:spacing w:after="120"/>
        <w:ind w:left="851" w:right="-425"/>
        <w:jc w:val="both"/>
        <w:rPr>
          <w:sz w:val="19"/>
          <w:szCs w:val="19"/>
        </w:rPr>
      </w:pPr>
      <w:bookmarkStart w:id="24" w:name="_Toc38361485"/>
      <w:r w:rsidRPr="00D01FCB">
        <w:rPr>
          <w:sz w:val="19"/>
          <w:szCs w:val="19"/>
        </w:rPr>
        <w:t>5.2.- Modalidad de pago del precio:</w:t>
      </w:r>
      <w:r w:rsidRPr="00D01FCB">
        <w:rPr>
          <w:b w:val="0"/>
          <w:sz w:val="19"/>
          <w:szCs w:val="19"/>
        </w:rPr>
        <w:t xml:space="preserve"> </w:t>
      </w:r>
      <w:r w:rsidRPr="00D01FCB">
        <w:rPr>
          <w:rFonts w:eastAsia="Times New Roman" w:cs="Arial"/>
          <w:b w:val="0"/>
          <w:color w:val="0000FF"/>
          <w:sz w:val="19"/>
          <w:szCs w:val="19"/>
        </w:rPr>
        <w:t>pagos parciales</w:t>
      </w:r>
      <w:bookmarkEnd w:id="24"/>
      <w:r w:rsidRPr="00D01FCB">
        <w:rPr>
          <w:rFonts w:eastAsia="Times New Roman" w:cs="Arial"/>
          <w:b w:val="0"/>
          <w:color w:val="0000FF"/>
          <w:sz w:val="19"/>
          <w:szCs w:val="19"/>
        </w:rPr>
        <w:t>.</w:t>
      </w:r>
    </w:p>
    <w:p w14:paraId="4297E5F0" w14:textId="77777777" w:rsidR="004E3BF4" w:rsidRPr="00D01FCB" w:rsidRDefault="004E3BF4" w:rsidP="00BF24A2">
      <w:pPr>
        <w:pStyle w:val="Ttulo4"/>
        <w:spacing w:after="120"/>
        <w:ind w:left="851" w:right="-425"/>
        <w:jc w:val="both"/>
        <w:rPr>
          <w:sz w:val="19"/>
          <w:szCs w:val="19"/>
        </w:rPr>
      </w:pPr>
      <w:bookmarkStart w:id="25" w:name="_Toc38361486"/>
      <w:r w:rsidRPr="00D01FCB">
        <w:rPr>
          <w:sz w:val="19"/>
          <w:szCs w:val="19"/>
        </w:rPr>
        <w:t xml:space="preserve">5.3.- Existen operaciones preparatorias: </w:t>
      </w:r>
      <w:r w:rsidRPr="00D01FCB">
        <w:rPr>
          <w:rFonts w:eastAsia="Times New Roman" w:cs="Arial"/>
          <w:b w:val="0"/>
          <w:color w:val="0000FF"/>
          <w:sz w:val="19"/>
          <w:szCs w:val="19"/>
        </w:rPr>
        <w:t>no</w:t>
      </w:r>
      <w:bookmarkEnd w:id="25"/>
      <w:r w:rsidRPr="00D01FCB">
        <w:rPr>
          <w:rFonts w:eastAsia="Times New Roman" w:cs="Arial"/>
          <w:b w:val="0"/>
          <w:color w:val="0000FF"/>
          <w:sz w:val="19"/>
          <w:szCs w:val="19"/>
        </w:rPr>
        <w:t>.</w:t>
      </w:r>
    </w:p>
    <w:p w14:paraId="585CEFBE" w14:textId="77777777" w:rsidR="004E3BF4" w:rsidRPr="00D01FCB" w:rsidRDefault="004E3BF4" w:rsidP="00BF24A2">
      <w:pPr>
        <w:pStyle w:val="Ttulo4"/>
        <w:spacing w:after="120"/>
        <w:ind w:left="851" w:right="-425"/>
        <w:jc w:val="both"/>
        <w:rPr>
          <w:rFonts w:eastAsia="Times New Roman" w:cs="Arial"/>
          <w:color w:val="0000FF"/>
          <w:sz w:val="19"/>
          <w:szCs w:val="19"/>
        </w:rPr>
      </w:pPr>
      <w:bookmarkStart w:id="26" w:name="_Toc38361487"/>
      <w:r w:rsidRPr="00D01FCB">
        <w:rPr>
          <w:sz w:val="19"/>
          <w:szCs w:val="19"/>
        </w:rPr>
        <w:t xml:space="preserve">5.4.- Revisión de precios: </w:t>
      </w:r>
      <w:r w:rsidRPr="00D01FCB">
        <w:rPr>
          <w:rFonts w:eastAsia="Times New Roman" w:cs="Arial"/>
          <w:b w:val="0"/>
          <w:color w:val="0000FF"/>
          <w:sz w:val="19"/>
          <w:szCs w:val="19"/>
        </w:rPr>
        <w:t>no.</w:t>
      </w:r>
      <w:bookmarkEnd w:id="26"/>
    </w:p>
    <w:p w14:paraId="006637C6" w14:textId="77777777" w:rsidR="004E3BF4" w:rsidRPr="00D01FCB" w:rsidRDefault="004E3BF4" w:rsidP="00623181">
      <w:pPr>
        <w:pStyle w:val="Ttulo4"/>
        <w:spacing w:after="120"/>
        <w:ind w:left="851" w:right="-425"/>
        <w:jc w:val="both"/>
        <w:rPr>
          <w:rFonts w:cs="Arial"/>
          <w:b w:val="0"/>
          <w:color w:val="0000FF"/>
          <w:sz w:val="19"/>
          <w:szCs w:val="19"/>
        </w:rPr>
      </w:pPr>
      <w:bookmarkStart w:id="27" w:name="_Toc38361488"/>
      <w:r w:rsidRPr="00D01FCB">
        <w:rPr>
          <w:rFonts w:cs="Arial"/>
          <w:sz w:val="19"/>
          <w:szCs w:val="19"/>
        </w:rPr>
        <w:t xml:space="preserve">5.5.- Cláusula de variación del precio en función del cumplimiento o del incumplimiento de determinados objetivos de plazos o de rendimiento: </w:t>
      </w:r>
      <w:r w:rsidRPr="00D01FCB">
        <w:rPr>
          <w:rFonts w:cs="Arial"/>
          <w:b w:val="0"/>
          <w:color w:val="0000FF"/>
          <w:sz w:val="19"/>
          <w:szCs w:val="19"/>
        </w:rPr>
        <w:t>no</w:t>
      </w:r>
      <w:bookmarkEnd w:id="27"/>
      <w:r w:rsidRPr="00D01FCB">
        <w:rPr>
          <w:rFonts w:cs="Arial"/>
          <w:b w:val="0"/>
          <w:color w:val="0000FF"/>
          <w:sz w:val="19"/>
          <w:szCs w:val="19"/>
        </w:rPr>
        <w:t>.</w:t>
      </w:r>
    </w:p>
    <w:p w14:paraId="6C76620C" w14:textId="77777777" w:rsidR="004E3BF4" w:rsidRPr="00D01FCB" w:rsidRDefault="004E3BF4" w:rsidP="00BF24A2">
      <w:pPr>
        <w:pStyle w:val="Ttulo3"/>
        <w:spacing w:after="120"/>
        <w:ind w:left="284" w:right="-425" w:hanging="284"/>
      </w:pPr>
      <w:bookmarkStart w:id="28" w:name="_Toc157521851"/>
      <w:r w:rsidRPr="00D01FCB">
        <w:t xml:space="preserve">6.- </w:t>
      </w:r>
      <w:r w:rsidRPr="00D01FCB">
        <w:rPr>
          <w:caps w:val="0"/>
        </w:rPr>
        <w:t>VIGENCIA DEL CONTRATO: DURACIÓN DEL CONTRATO O PLAZO DE EJECUCIÓN. PRÓRROGA</w:t>
      </w:r>
      <w:bookmarkEnd w:id="28"/>
    </w:p>
    <w:p w14:paraId="149C4C44" w14:textId="77777777" w:rsidR="004E3BF4" w:rsidRPr="00D01FCB" w:rsidRDefault="004E3BF4" w:rsidP="00BF24A2">
      <w:pPr>
        <w:pStyle w:val="Ttulo4"/>
        <w:spacing w:after="120"/>
        <w:ind w:left="851" w:right="-425"/>
        <w:jc w:val="both"/>
        <w:rPr>
          <w:rFonts w:eastAsia="Times New Roman" w:cs="Arial"/>
          <w:b w:val="0"/>
          <w:color w:val="0000FF"/>
          <w:sz w:val="19"/>
          <w:szCs w:val="19"/>
        </w:rPr>
      </w:pPr>
      <w:bookmarkStart w:id="29" w:name="_Toc38361490"/>
      <w:r w:rsidRPr="00D01FCB">
        <w:rPr>
          <w:sz w:val="19"/>
          <w:szCs w:val="19"/>
        </w:rPr>
        <w:t>6.1.- Duración total o plazo de ejecución total o fecha límite:</w:t>
      </w:r>
      <w:bookmarkEnd w:id="29"/>
      <w:r w:rsidRPr="00D01FCB">
        <w:rPr>
          <w:sz w:val="19"/>
          <w:szCs w:val="19"/>
        </w:rPr>
        <w:t xml:space="preserve"> </w:t>
      </w:r>
      <w:r>
        <w:rPr>
          <w:rFonts w:eastAsia="Times New Roman" w:cs="Arial"/>
          <w:b w:val="0"/>
          <w:color w:val="0000FF"/>
          <w:sz w:val="19"/>
          <w:szCs w:val="19"/>
        </w:rPr>
        <w:t>el plazo de ejecución del contrato será de 24 meses.</w:t>
      </w:r>
      <w:r w:rsidRPr="00D01FCB">
        <w:rPr>
          <w:rFonts w:eastAsia="Times New Roman" w:cs="Arial"/>
          <w:b w:val="0"/>
          <w:color w:val="0000FF"/>
          <w:sz w:val="19"/>
          <w:szCs w:val="19"/>
        </w:rPr>
        <w:t xml:space="preserve"> </w:t>
      </w:r>
    </w:p>
    <w:p w14:paraId="4B268FC3" w14:textId="77777777" w:rsidR="004E3BF4" w:rsidRPr="00EE7669" w:rsidRDefault="004E3BF4" w:rsidP="00BF24A2">
      <w:pPr>
        <w:pStyle w:val="Ttulo4"/>
        <w:spacing w:after="120"/>
        <w:ind w:left="851" w:right="-425"/>
        <w:jc w:val="both"/>
        <w:rPr>
          <w:sz w:val="19"/>
          <w:szCs w:val="19"/>
        </w:rPr>
      </w:pPr>
      <w:bookmarkStart w:id="30" w:name="_Toc38361491"/>
      <w:r w:rsidRPr="00D01FCB">
        <w:rPr>
          <w:sz w:val="19"/>
          <w:szCs w:val="19"/>
        </w:rPr>
        <w:t xml:space="preserve">6.2.- Fecha de </w:t>
      </w:r>
      <w:r w:rsidRPr="00EE7669">
        <w:rPr>
          <w:sz w:val="19"/>
          <w:szCs w:val="19"/>
        </w:rPr>
        <w:t>inicio:</w:t>
      </w:r>
      <w:bookmarkEnd w:id="30"/>
      <w:r w:rsidRPr="00EE7669">
        <w:rPr>
          <w:sz w:val="19"/>
          <w:szCs w:val="19"/>
        </w:rPr>
        <w:t xml:space="preserve"> </w:t>
      </w:r>
      <w:r w:rsidRPr="00EE7669">
        <w:rPr>
          <w:rFonts w:cs="Arial"/>
          <w:b w:val="0"/>
          <w:color w:val="0000FF"/>
          <w:szCs w:val="19"/>
        </w:rPr>
        <w:t>d</w:t>
      </w:r>
      <w:r w:rsidRPr="00EE7669">
        <w:rPr>
          <w:rFonts w:cs="Arial"/>
          <w:b w:val="0"/>
          <w:color w:val="0000FF"/>
          <w:sz w:val="19"/>
          <w:szCs w:val="19"/>
        </w:rPr>
        <w:t>esde el día hábil siguiente a su formalización.</w:t>
      </w:r>
    </w:p>
    <w:p w14:paraId="21661B7C" w14:textId="77777777" w:rsidR="004E3BF4" w:rsidRPr="00D01FCB" w:rsidRDefault="004E3BF4" w:rsidP="00E14A11">
      <w:pPr>
        <w:pStyle w:val="Ttulo4"/>
        <w:spacing w:after="120"/>
        <w:ind w:left="851" w:right="-425"/>
        <w:jc w:val="both"/>
        <w:rPr>
          <w:sz w:val="19"/>
          <w:szCs w:val="19"/>
        </w:rPr>
      </w:pPr>
      <w:bookmarkStart w:id="31" w:name="_Toc38361492"/>
      <w:r w:rsidRPr="00D01FCB">
        <w:rPr>
          <w:sz w:val="19"/>
          <w:szCs w:val="19"/>
        </w:rPr>
        <w:t xml:space="preserve">6.3.- Plazos parciales: </w:t>
      </w:r>
      <w:r w:rsidRPr="00D01FCB">
        <w:rPr>
          <w:rFonts w:eastAsia="Times New Roman" w:cs="Arial"/>
          <w:b w:val="0"/>
          <w:color w:val="0000FF"/>
          <w:sz w:val="19"/>
          <w:szCs w:val="19"/>
        </w:rPr>
        <w:t>no</w:t>
      </w:r>
      <w:bookmarkEnd w:id="31"/>
      <w:r w:rsidRPr="00D01FCB">
        <w:rPr>
          <w:rFonts w:eastAsia="Times New Roman" w:cs="Arial"/>
          <w:b w:val="0"/>
          <w:color w:val="0000FF"/>
          <w:sz w:val="19"/>
          <w:szCs w:val="19"/>
        </w:rPr>
        <w:t>.</w:t>
      </w:r>
    </w:p>
    <w:p w14:paraId="6539303F" w14:textId="77777777" w:rsidR="004E3BF4" w:rsidRPr="00D01FCB" w:rsidRDefault="004E3BF4" w:rsidP="00BF24A2">
      <w:pPr>
        <w:pStyle w:val="Ttulo4"/>
        <w:spacing w:after="120"/>
        <w:ind w:left="851" w:right="-425"/>
        <w:jc w:val="both"/>
        <w:rPr>
          <w:rFonts w:eastAsia="Times New Roman" w:cs="Arial"/>
          <w:color w:val="0000FF"/>
          <w:sz w:val="19"/>
          <w:szCs w:val="19"/>
        </w:rPr>
      </w:pPr>
      <w:bookmarkStart w:id="32" w:name="_Toc38361493"/>
      <w:r w:rsidRPr="00D01FCB">
        <w:rPr>
          <w:sz w:val="19"/>
          <w:szCs w:val="19"/>
        </w:rPr>
        <w:t xml:space="preserve">6.4.- Prórroga del contrato: </w:t>
      </w:r>
      <w:bookmarkEnd w:id="32"/>
      <w:r w:rsidRPr="00B97AAE">
        <w:rPr>
          <w:rFonts w:cs="Arial"/>
          <w:b w:val="0"/>
          <w:color w:val="0000FF"/>
          <w:sz w:val="19"/>
          <w:szCs w:val="19"/>
        </w:rPr>
        <w:t>Este contrato podrá prorrogarse una vez, con una duración máxima de 12 meses a contar desde la finalización de plazo inicial. En caso de prórroga del contrato no procederá la revisión de precios.</w:t>
      </w:r>
    </w:p>
    <w:p w14:paraId="5DFCD6AC" w14:textId="77777777" w:rsidR="004E3BF4" w:rsidRPr="00D01FCB" w:rsidRDefault="004E3BF4" w:rsidP="00BF24A2">
      <w:pPr>
        <w:pStyle w:val="Ttulo3"/>
        <w:spacing w:after="120"/>
        <w:ind w:left="284" w:right="-425" w:hanging="284"/>
      </w:pPr>
      <w:bookmarkStart w:id="33" w:name="_Toc157521852"/>
      <w:r w:rsidRPr="00D01FCB">
        <w:t xml:space="preserve">7.- </w:t>
      </w:r>
      <w:r w:rsidRPr="00D01FCB">
        <w:rPr>
          <w:caps w:val="0"/>
        </w:rPr>
        <w:t>GASTOS</w:t>
      </w:r>
      <w:r w:rsidRPr="00D01FCB">
        <w:t xml:space="preserve"> DE PUBLICIDAD</w:t>
      </w:r>
      <w:bookmarkEnd w:id="33"/>
    </w:p>
    <w:p w14:paraId="47C47301" w14:textId="77777777" w:rsidR="004E3BF4" w:rsidRPr="00D01FCB" w:rsidRDefault="004E3BF4" w:rsidP="00BF24A2">
      <w:pPr>
        <w:shd w:val="clear" w:color="auto" w:fill="FFFFFF"/>
        <w:spacing w:before="120" w:after="120"/>
        <w:ind w:left="284" w:right="-425"/>
        <w:jc w:val="both"/>
        <w:rPr>
          <w:rFonts w:ascii="Verdana" w:hAnsi="Verdana" w:cs="Arial"/>
          <w:sz w:val="19"/>
          <w:szCs w:val="19"/>
        </w:rPr>
      </w:pPr>
      <w:r w:rsidRPr="00D01FCB">
        <w:rPr>
          <w:rFonts w:ascii="Verdana" w:hAnsi="Verdana" w:cs="Arial"/>
          <w:sz w:val="19"/>
          <w:szCs w:val="19"/>
        </w:rPr>
        <w:t>No existen.</w:t>
      </w:r>
    </w:p>
    <w:p w14:paraId="567CC421" w14:textId="77777777" w:rsidR="004E3BF4" w:rsidRPr="00D01FCB" w:rsidRDefault="004E3BF4" w:rsidP="00BF24A2">
      <w:pPr>
        <w:pStyle w:val="Ttulo3"/>
        <w:spacing w:after="120"/>
        <w:ind w:left="284" w:right="-425" w:hanging="284"/>
      </w:pPr>
      <w:bookmarkStart w:id="34" w:name="_Toc157521853"/>
      <w:r w:rsidRPr="00D01FCB">
        <w:t xml:space="preserve">8.- </w:t>
      </w:r>
      <w:r w:rsidRPr="00D01FCB">
        <w:rPr>
          <w:caps w:val="0"/>
        </w:rPr>
        <w:t>GARANTÍAS</w:t>
      </w:r>
      <w:bookmarkEnd w:id="34"/>
    </w:p>
    <w:p w14:paraId="0B7D0CDE" w14:textId="77777777" w:rsidR="004E3BF4" w:rsidRPr="00D01FCB" w:rsidRDefault="004E3BF4" w:rsidP="00BF24A2">
      <w:pPr>
        <w:pStyle w:val="Ttulo4"/>
        <w:spacing w:after="120"/>
        <w:ind w:left="851" w:right="-425"/>
        <w:jc w:val="both"/>
        <w:rPr>
          <w:rFonts w:cs="Arial"/>
          <w:sz w:val="19"/>
          <w:szCs w:val="19"/>
        </w:rPr>
      </w:pPr>
      <w:bookmarkStart w:id="35" w:name="_Toc38361496"/>
      <w:r w:rsidRPr="00D01FCB">
        <w:rPr>
          <w:sz w:val="19"/>
          <w:szCs w:val="19"/>
        </w:rPr>
        <w:t xml:space="preserve">8.1.- Garantía provisional: </w:t>
      </w:r>
      <w:r w:rsidRPr="00CD56E4">
        <w:rPr>
          <w:rFonts w:cs="Arial"/>
          <w:b w:val="0"/>
          <w:color w:val="0000FF"/>
          <w:sz w:val="19"/>
          <w:szCs w:val="19"/>
        </w:rPr>
        <w:t>No procede.</w:t>
      </w:r>
      <w:bookmarkEnd w:id="35"/>
    </w:p>
    <w:p w14:paraId="5763632F" w14:textId="77777777" w:rsidR="004E3BF4" w:rsidRPr="00D01FCB" w:rsidRDefault="004E3BF4" w:rsidP="00594446">
      <w:pPr>
        <w:pStyle w:val="Ttulo4"/>
        <w:spacing w:after="120"/>
        <w:ind w:left="851" w:right="-425"/>
        <w:jc w:val="both"/>
      </w:pPr>
      <w:bookmarkStart w:id="36" w:name="_Toc38361497"/>
      <w:r w:rsidRPr="00D01FCB">
        <w:rPr>
          <w:sz w:val="19"/>
          <w:szCs w:val="19"/>
        </w:rPr>
        <w:t>8.2.- Garantía definitiva:</w:t>
      </w:r>
      <w:bookmarkEnd w:id="36"/>
      <w:r w:rsidRPr="00D01FCB">
        <w:rPr>
          <w:rFonts w:cs="Arial"/>
          <w:b w:val="0"/>
          <w:color w:val="0000FF"/>
          <w:sz w:val="19"/>
          <w:szCs w:val="19"/>
        </w:rPr>
        <w:t xml:space="preserve"> No se requiere, en base a lo establecido en el artículo 159.9 apartado f) de la LCSP</w:t>
      </w:r>
      <w:r>
        <w:rPr>
          <w:rFonts w:cs="Arial"/>
          <w:b w:val="0"/>
          <w:color w:val="0000FF"/>
          <w:sz w:val="19"/>
          <w:szCs w:val="19"/>
        </w:rPr>
        <w:t xml:space="preserve"> y en base a lo establecido en la Disposición adicional cuarta, apartado 3. </w:t>
      </w:r>
    </w:p>
    <w:p w14:paraId="1AE0E74E" w14:textId="77777777" w:rsidR="004E3BF4" w:rsidRPr="00D01FCB" w:rsidRDefault="004E3BF4" w:rsidP="00BF24A2">
      <w:pPr>
        <w:pStyle w:val="Ttulo4"/>
        <w:spacing w:after="120"/>
        <w:ind w:left="851" w:right="-425"/>
        <w:jc w:val="both"/>
        <w:rPr>
          <w:rFonts w:cs="Arial"/>
          <w:b w:val="0"/>
          <w:sz w:val="19"/>
          <w:szCs w:val="19"/>
        </w:rPr>
      </w:pPr>
      <w:bookmarkStart w:id="37" w:name="_Toc38361498"/>
      <w:r w:rsidRPr="00D01FCB">
        <w:rPr>
          <w:sz w:val="19"/>
          <w:szCs w:val="19"/>
        </w:rPr>
        <w:t xml:space="preserve">8.3.- Garantía complementaria: </w:t>
      </w:r>
      <w:r w:rsidRPr="00D01FCB">
        <w:rPr>
          <w:rFonts w:cs="Arial"/>
          <w:b w:val="0"/>
          <w:color w:val="0000FF"/>
          <w:sz w:val="19"/>
          <w:szCs w:val="19"/>
        </w:rPr>
        <w:t>no</w:t>
      </w:r>
      <w:bookmarkEnd w:id="37"/>
      <w:r w:rsidRPr="00D01FCB">
        <w:rPr>
          <w:rFonts w:cs="Arial"/>
          <w:b w:val="0"/>
          <w:color w:val="0000FF"/>
          <w:sz w:val="19"/>
          <w:szCs w:val="19"/>
        </w:rPr>
        <w:t>.</w:t>
      </w:r>
    </w:p>
    <w:p w14:paraId="41165E06" w14:textId="77777777" w:rsidR="004E3BF4" w:rsidRPr="00D01FCB" w:rsidRDefault="004E3BF4" w:rsidP="00BF24A2">
      <w:pPr>
        <w:pStyle w:val="Ttulo4"/>
        <w:spacing w:after="120"/>
        <w:ind w:left="851" w:right="-425"/>
        <w:jc w:val="both"/>
        <w:rPr>
          <w:rFonts w:cs="Arial"/>
          <w:b w:val="0"/>
          <w:color w:val="0000FF"/>
          <w:sz w:val="19"/>
          <w:szCs w:val="19"/>
        </w:rPr>
      </w:pPr>
      <w:bookmarkStart w:id="38" w:name="_Toc38361499"/>
      <w:r w:rsidRPr="00D01FCB">
        <w:rPr>
          <w:sz w:val="19"/>
          <w:szCs w:val="19"/>
        </w:rPr>
        <w:t xml:space="preserve">8.4.- Está permitido constituir las garantías mediante retención del precio: </w:t>
      </w:r>
      <w:r w:rsidRPr="00D01FCB">
        <w:rPr>
          <w:rFonts w:cs="Arial"/>
          <w:b w:val="0"/>
          <w:color w:val="0000FF"/>
          <w:sz w:val="19"/>
          <w:szCs w:val="19"/>
        </w:rPr>
        <w:t>no</w:t>
      </w:r>
      <w:bookmarkEnd w:id="38"/>
      <w:r w:rsidRPr="00D01FCB">
        <w:rPr>
          <w:rFonts w:cs="Arial"/>
          <w:b w:val="0"/>
          <w:color w:val="0000FF"/>
          <w:sz w:val="19"/>
          <w:szCs w:val="19"/>
        </w:rPr>
        <w:t>.</w:t>
      </w:r>
    </w:p>
    <w:p w14:paraId="1221D8FC" w14:textId="77777777" w:rsidR="004E3BF4" w:rsidRPr="00D01FCB" w:rsidRDefault="004E3BF4" w:rsidP="00BF24A2">
      <w:pPr>
        <w:pStyle w:val="Ttulo4"/>
        <w:spacing w:after="120"/>
        <w:ind w:left="851" w:right="-425"/>
        <w:jc w:val="both"/>
        <w:rPr>
          <w:rFonts w:cs="Arial"/>
          <w:b w:val="0"/>
          <w:color w:val="0000FF"/>
          <w:sz w:val="19"/>
          <w:szCs w:val="19"/>
        </w:rPr>
      </w:pPr>
      <w:bookmarkStart w:id="39" w:name="_Toc38361500"/>
      <w:r w:rsidRPr="00D01FCB">
        <w:rPr>
          <w:sz w:val="19"/>
          <w:szCs w:val="19"/>
        </w:rPr>
        <w:t xml:space="preserve">8.5.- En el supuesto de recepción parcial, la contratista podrá solicitar la devolución o cancelación de la parte proporcional de la garantía: </w:t>
      </w:r>
      <w:r w:rsidRPr="00D01FCB">
        <w:rPr>
          <w:rFonts w:cs="Arial"/>
          <w:b w:val="0"/>
          <w:color w:val="0000FF"/>
          <w:sz w:val="19"/>
          <w:szCs w:val="19"/>
        </w:rPr>
        <w:t>no</w:t>
      </w:r>
      <w:bookmarkEnd w:id="39"/>
      <w:r w:rsidRPr="00D01FCB">
        <w:rPr>
          <w:rFonts w:cs="Arial"/>
          <w:b w:val="0"/>
          <w:color w:val="0000FF"/>
          <w:sz w:val="19"/>
          <w:szCs w:val="19"/>
        </w:rPr>
        <w:t>.</w:t>
      </w:r>
    </w:p>
    <w:p w14:paraId="378DF5FE" w14:textId="77777777" w:rsidR="004E3BF4" w:rsidRPr="00D01FCB" w:rsidRDefault="004E3BF4" w:rsidP="00FB7C2F">
      <w:pPr>
        <w:pStyle w:val="Ttulo4"/>
        <w:spacing w:after="120"/>
        <w:ind w:left="851" w:right="-427"/>
        <w:jc w:val="both"/>
        <w:rPr>
          <w:rFonts w:cs="Arial"/>
          <w:b w:val="0"/>
          <w:color w:val="0000FF"/>
          <w:sz w:val="19"/>
          <w:szCs w:val="19"/>
          <w:lang w:val="eu-ES"/>
        </w:rPr>
      </w:pPr>
      <w:bookmarkStart w:id="40" w:name="_Toc38387596"/>
      <w:bookmarkStart w:id="41" w:name="_Toc157521854"/>
      <w:r w:rsidRPr="00D01FCB">
        <w:rPr>
          <w:sz w:val="19"/>
          <w:szCs w:val="19"/>
        </w:rPr>
        <w:t xml:space="preserve">8.6.- Las garantías se constituirán a favor de: </w:t>
      </w:r>
      <w:bookmarkEnd w:id="40"/>
      <w:r w:rsidRPr="00D01FCB">
        <w:rPr>
          <w:rFonts w:cs="Arial"/>
          <w:b w:val="0"/>
          <w:color w:val="0000FF"/>
          <w:sz w:val="19"/>
          <w:szCs w:val="19"/>
          <w:lang w:val="eu-ES"/>
        </w:rPr>
        <w:t>GOBIERNO VASCO</w:t>
      </w:r>
      <w:r w:rsidRPr="00D01FCB">
        <w:rPr>
          <w:sz w:val="19"/>
          <w:szCs w:val="19"/>
        </w:rPr>
        <w:t xml:space="preserve"> NIF: </w:t>
      </w:r>
      <w:r w:rsidRPr="00D01FCB">
        <w:rPr>
          <w:rFonts w:cs="Arial"/>
          <w:b w:val="0"/>
          <w:color w:val="0000FF"/>
          <w:sz w:val="19"/>
          <w:szCs w:val="19"/>
          <w:lang w:val="eu-ES"/>
        </w:rPr>
        <w:t>S4833001C.</w:t>
      </w:r>
    </w:p>
    <w:p w14:paraId="5C22DED3" w14:textId="77777777" w:rsidR="004E3BF4" w:rsidRPr="00D01FCB" w:rsidRDefault="004E3BF4" w:rsidP="003B7AAE">
      <w:pPr>
        <w:rPr>
          <w:lang w:val="eu-ES"/>
        </w:rPr>
      </w:pPr>
    </w:p>
    <w:p w14:paraId="728E19E9" w14:textId="2F04892A" w:rsidR="004E3BF4" w:rsidRPr="00EB032F" w:rsidRDefault="004E3BF4" w:rsidP="00EB032F">
      <w:pPr>
        <w:pStyle w:val="Ttulo3"/>
        <w:spacing w:after="120"/>
        <w:ind w:left="284" w:right="-425" w:hanging="284"/>
        <w:rPr>
          <w:caps w:val="0"/>
        </w:rPr>
      </w:pPr>
      <w:r w:rsidRPr="00D01FCB">
        <w:t xml:space="preserve">9.- </w:t>
      </w:r>
      <w:r w:rsidRPr="00D01FCB">
        <w:rPr>
          <w:caps w:val="0"/>
        </w:rPr>
        <w:t>SEGUROS</w:t>
      </w:r>
      <w:bookmarkEnd w:id="41"/>
    </w:p>
    <w:p w14:paraId="69972D9D" w14:textId="1365E503" w:rsidR="004746C1" w:rsidRPr="00E348DF" w:rsidRDefault="004746C1" w:rsidP="004746C1">
      <w:pPr>
        <w:spacing w:before="120" w:after="120"/>
        <w:ind w:left="284"/>
        <w:jc w:val="both"/>
        <w:rPr>
          <w:rFonts w:ascii="Verdana" w:eastAsiaTheme="minorHAnsi" w:hAnsi="Verdana"/>
          <w:sz w:val="19"/>
          <w:szCs w:val="19"/>
        </w:rPr>
      </w:pPr>
      <w:r>
        <w:rPr>
          <w:rFonts w:ascii="Verdana" w:eastAsia="Arial Unicode MS" w:hAnsi="Verdana"/>
          <w:b/>
          <w:sz w:val="19"/>
          <w:szCs w:val="19"/>
        </w:rPr>
        <w:t xml:space="preserve">9.1.- </w:t>
      </w:r>
      <w:r w:rsidRPr="004746C1">
        <w:rPr>
          <w:rFonts w:ascii="Verdana" w:eastAsia="Arial Unicode MS" w:hAnsi="Verdana"/>
          <w:b/>
          <w:sz w:val="19"/>
          <w:szCs w:val="19"/>
        </w:rPr>
        <w:t xml:space="preserve">La contratista deberá tener los seguros </w:t>
      </w:r>
      <w:proofErr w:type="gramStart"/>
      <w:r w:rsidRPr="004746C1">
        <w:rPr>
          <w:rFonts w:ascii="Verdana" w:eastAsia="Arial Unicode MS" w:hAnsi="Verdana"/>
          <w:b/>
          <w:sz w:val="19"/>
          <w:szCs w:val="19"/>
        </w:rPr>
        <w:t>obligatorios</w:t>
      </w:r>
      <w:proofErr w:type="gramEnd"/>
      <w:r w:rsidRPr="004746C1">
        <w:rPr>
          <w:rFonts w:ascii="Verdana" w:eastAsia="Arial Unicode MS" w:hAnsi="Verdana"/>
          <w:b/>
          <w:sz w:val="19"/>
          <w:szCs w:val="19"/>
        </w:rPr>
        <w:t xml:space="preserve"> así como el/los siguiente/s seguro/s específico/s cuya contratación debe acreditar la/s adjudicataria/s antes de la formalización del contrato</w:t>
      </w:r>
      <w:r w:rsidRPr="00E348DF">
        <w:rPr>
          <w:rFonts w:ascii="Verdana" w:hAnsi="Verdana"/>
          <w:sz w:val="19"/>
          <w:szCs w:val="19"/>
        </w:rPr>
        <w:t xml:space="preserve">: Sí, los siguientes: </w:t>
      </w:r>
    </w:p>
    <w:p w14:paraId="2DFE91A9" w14:textId="4ABB6CBF" w:rsidR="004746C1" w:rsidRPr="00EB032F" w:rsidRDefault="004746C1" w:rsidP="00EB032F">
      <w:pPr>
        <w:pStyle w:val="Prrafodelista"/>
        <w:numPr>
          <w:ilvl w:val="0"/>
          <w:numId w:val="135"/>
        </w:numPr>
        <w:spacing w:before="120" w:after="120"/>
        <w:ind w:left="567" w:hanging="284"/>
        <w:jc w:val="both"/>
        <w:rPr>
          <w:rFonts w:ascii="Verdana" w:hAnsi="Verdana" w:cs="Arial"/>
          <w:sz w:val="19"/>
          <w:szCs w:val="19"/>
          <w:lang w:val="es-ES_tradnl"/>
        </w:rPr>
      </w:pPr>
      <w:r w:rsidRPr="00CD2E5C">
        <w:rPr>
          <w:rFonts w:ascii="Verdana" w:eastAsia="Arial Unicode MS" w:hAnsi="Verdana" w:cs="Arial"/>
          <w:bCs/>
          <w:color w:val="0000FF"/>
          <w:sz w:val="19"/>
          <w:szCs w:val="19"/>
        </w:rPr>
        <w:t>Tipo de póliza:</w:t>
      </w:r>
      <w:r w:rsidRPr="00EB032F">
        <w:rPr>
          <w:rFonts w:ascii="Verdana" w:eastAsia="Arial Unicode MS" w:hAnsi="Verdana" w:cs="Arial"/>
          <w:bCs/>
          <w:color w:val="0000FF"/>
          <w:sz w:val="19"/>
          <w:szCs w:val="19"/>
          <w:lang w:val="es-ES_tradnl"/>
        </w:rPr>
        <w:t xml:space="preserve"> Con objeto de cubrir los efectos de posibles incidentes en los locales donde se encuentran almacenadas las publicaciones, se considera necesario que la empresa </w:t>
      </w:r>
      <w:r w:rsidRPr="00EB032F">
        <w:rPr>
          <w:rFonts w:ascii="Verdana" w:eastAsia="Arial Unicode MS" w:hAnsi="Verdana" w:cs="Arial"/>
          <w:bCs/>
          <w:color w:val="0000FF"/>
          <w:sz w:val="19"/>
          <w:szCs w:val="19"/>
          <w:lang w:val="es-ES_tradnl"/>
        </w:rPr>
        <w:lastRenderedPageBreak/>
        <w:t xml:space="preserve">adjudicataria suscriba </w:t>
      </w:r>
      <w:r w:rsidRPr="00201549">
        <w:rPr>
          <w:rFonts w:ascii="Verdana" w:eastAsia="Arial Unicode MS" w:hAnsi="Verdana" w:cs="Arial"/>
          <w:b/>
          <w:color w:val="0000FF"/>
          <w:sz w:val="19"/>
          <w:szCs w:val="19"/>
          <w:u w:val="single"/>
          <w:lang w:val="es-ES_tradnl"/>
        </w:rPr>
        <w:t>una póliza de seguro contra incendios que cubra el importe máximo de almacenaje, es decir, 25.000 €.</w:t>
      </w:r>
    </w:p>
    <w:p w14:paraId="5084F3DC" w14:textId="77777777" w:rsidR="004E3BF4" w:rsidRPr="00D01FCB" w:rsidRDefault="004E3BF4" w:rsidP="00EB032F">
      <w:pPr>
        <w:pStyle w:val="Ttulo3"/>
        <w:spacing w:after="120"/>
        <w:ind w:right="-425"/>
      </w:pPr>
      <w:bookmarkStart w:id="42" w:name="_Toc157521855"/>
      <w:r w:rsidRPr="00D01FCB">
        <w:t xml:space="preserve">10.- </w:t>
      </w:r>
      <w:r w:rsidRPr="00D01FCB">
        <w:rPr>
          <w:caps w:val="0"/>
        </w:rPr>
        <w:t>INFORMACIÓN</w:t>
      </w:r>
      <w:r w:rsidRPr="00D01FCB">
        <w:t xml:space="preserve"> SOBRE SUBROGACIÓN</w:t>
      </w:r>
      <w:bookmarkEnd w:id="42"/>
    </w:p>
    <w:p w14:paraId="178C0E46" w14:textId="77777777" w:rsidR="004E3BF4" w:rsidRDefault="004E3BF4" w:rsidP="003A2F5B">
      <w:pPr>
        <w:spacing w:after="120"/>
        <w:ind w:right="-425"/>
        <w:jc w:val="both"/>
        <w:rPr>
          <w:rFonts w:ascii="Verdana" w:hAnsi="Verdana" w:cs="Arial"/>
          <w:color w:val="0000FF"/>
          <w:sz w:val="19"/>
          <w:szCs w:val="19"/>
        </w:rPr>
      </w:pPr>
      <w:r w:rsidRPr="00D01FCB">
        <w:rPr>
          <w:rFonts w:ascii="Verdana" w:hAnsi="Verdana" w:cs="Arial"/>
          <w:color w:val="0000FF"/>
          <w:sz w:val="19"/>
          <w:szCs w:val="19"/>
        </w:rPr>
        <w:t>No procede.</w:t>
      </w:r>
    </w:p>
    <w:p w14:paraId="730C549D" w14:textId="77777777" w:rsidR="004E3BF4" w:rsidRPr="00D01FCB" w:rsidRDefault="004E3BF4" w:rsidP="00BF24A2">
      <w:pPr>
        <w:pStyle w:val="Ttulo3"/>
        <w:spacing w:after="120"/>
        <w:ind w:left="284" w:right="-425" w:hanging="284"/>
      </w:pPr>
      <w:bookmarkStart w:id="43" w:name="_Toc157521856"/>
      <w:r w:rsidRPr="00D01FCB">
        <w:t xml:space="preserve">11.- </w:t>
      </w:r>
      <w:r w:rsidRPr="00D01FCB">
        <w:rPr>
          <w:caps w:val="0"/>
        </w:rPr>
        <w:t>CONDICIONES</w:t>
      </w:r>
      <w:r w:rsidRPr="00D01FCB">
        <w:t xml:space="preserve"> ESPECIALES DE EJECUCIÓN</w:t>
      </w:r>
      <w:bookmarkEnd w:id="43"/>
    </w:p>
    <w:p w14:paraId="3B170C49" w14:textId="77777777" w:rsidR="004E3BF4" w:rsidRPr="00D01FCB" w:rsidRDefault="004E3BF4" w:rsidP="00BF24A2">
      <w:pPr>
        <w:shd w:val="clear" w:color="auto" w:fill="FFFFFF"/>
        <w:spacing w:before="120" w:after="120"/>
        <w:ind w:left="284" w:right="-425"/>
        <w:jc w:val="both"/>
        <w:rPr>
          <w:rFonts w:ascii="Verdana" w:hAnsi="Verdana" w:cs="Arial"/>
          <w:sz w:val="19"/>
          <w:szCs w:val="19"/>
        </w:rPr>
      </w:pPr>
      <w:r w:rsidRPr="00D01FCB">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E3F3318" w14:textId="77777777" w:rsidR="004E3BF4" w:rsidRPr="00D01FCB" w:rsidRDefault="004E3BF4" w:rsidP="00BF24A2">
      <w:pPr>
        <w:pStyle w:val="Ttulo4"/>
        <w:spacing w:after="120"/>
        <w:ind w:left="851" w:right="-425"/>
        <w:jc w:val="both"/>
        <w:rPr>
          <w:sz w:val="19"/>
          <w:szCs w:val="19"/>
        </w:rPr>
      </w:pPr>
      <w:bookmarkStart w:id="44" w:name="_Toc38361505"/>
      <w:r w:rsidRPr="00D01FCB">
        <w:rPr>
          <w:sz w:val="19"/>
          <w:szCs w:val="19"/>
        </w:rPr>
        <w:t>11.1.- De tipo social o relativo al empleo:</w:t>
      </w:r>
      <w:bookmarkEnd w:id="44"/>
      <w:r w:rsidRPr="00D01FCB">
        <w:rPr>
          <w:sz w:val="19"/>
          <w:szCs w:val="19"/>
        </w:rPr>
        <w:t xml:space="preserve"> </w:t>
      </w:r>
    </w:p>
    <w:p w14:paraId="5998131B" w14:textId="77777777" w:rsidR="004E3BF4" w:rsidRPr="00D01FCB" w:rsidRDefault="004E3BF4" w:rsidP="008F7FC1">
      <w:pPr>
        <w:pStyle w:val="Ttulo5"/>
      </w:pPr>
      <w:r w:rsidRPr="00D01FCB">
        <w:t xml:space="preserve">11.1.1.- </w:t>
      </w:r>
      <w:r w:rsidRPr="00D01FCB">
        <w:rPr>
          <w:b w:val="0"/>
        </w:rPr>
        <w:t>Las recogidas en la cláusula 28.2 de condiciones generales en cumplimiento de lo dispuesto en el art. 7 de la Ley 3/2016, de 7 de abril, para la inclusión de determinadas cláusulas sociales en la contratación pública.</w:t>
      </w:r>
      <w:r w:rsidRPr="00D01FCB">
        <w:t xml:space="preserve"> </w:t>
      </w:r>
    </w:p>
    <w:p w14:paraId="3A21E886" w14:textId="77777777" w:rsidR="004E3BF4" w:rsidRPr="00D01FCB" w:rsidRDefault="004E3BF4" w:rsidP="00C4625D">
      <w:pPr>
        <w:pStyle w:val="Ttulo5"/>
        <w:rPr>
          <w:b w:val="0"/>
        </w:rPr>
      </w:pPr>
      <w:r w:rsidRPr="00D01FCB">
        <w:t xml:space="preserve">11.1.2.- </w:t>
      </w:r>
      <w:r w:rsidRPr="00D01FCB">
        <w:rPr>
          <w:b w:val="0"/>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D01FCB">
        <w:rPr>
          <w:b w:val="0"/>
        </w:rPr>
        <w:t>nº</w:t>
      </w:r>
      <w:proofErr w:type="spellEnd"/>
      <w:r w:rsidRPr="00D01FCB">
        <w:rPr>
          <w:b w:val="0"/>
        </w:rPr>
        <w:t xml:space="preserve"> 64, de 2 de abril de 2024.</w:t>
      </w:r>
    </w:p>
    <w:p w14:paraId="41E21DDE" w14:textId="77777777" w:rsidR="004E3BF4" w:rsidRPr="00D01FCB" w:rsidRDefault="004E3BF4" w:rsidP="00E130F0">
      <w:pPr>
        <w:ind w:left="1418" w:right="-427"/>
        <w:jc w:val="both"/>
        <w:rPr>
          <w:rFonts w:ascii="Verdana" w:eastAsia="Arial Unicode MS" w:hAnsi="Verdana"/>
          <w:sz w:val="19"/>
          <w:szCs w:val="18"/>
        </w:rPr>
      </w:pPr>
      <w:r w:rsidRPr="00D01FCB">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AA0A88A" w14:textId="77777777" w:rsidR="004E3BF4" w:rsidRPr="00D01FCB" w:rsidRDefault="004E3BF4" w:rsidP="00E130F0">
      <w:pPr>
        <w:ind w:left="1418" w:right="-427"/>
        <w:jc w:val="both"/>
        <w:rPr>
          <w:rFonts w:ascii="Verdana" w:eastAsia="Arial Unicode MS" w:hAnsi="Verdana"/>
          <w:sz w:val="19"/>
          <w:szCs w:val="18"/>
        </w:rPr>
      </w:pPr>
    </w:p>
    <w:p w14:paraId="48BC217D" w14:textId="6DA2A079" w:rsidR="004E3BF4" w:rsidRPr="00D01FCB" w:rsidRDefault="004E3BF4" w:rsidP="00E550B4">
      <w:pPr>
        <w:ind w:left="1418" w:right="-427"/>
        <w:jc w:val="both"/>
        <w:rPr>
          <w:rFonts w:ascii="Verdana" w:eastAsia="Arial Unicode MS" w:hAnsi="Verdana"/>
          <w:sz w:val="19"/>
          <w:szCs w:val="18"/>
        </w:rPr>
      </w:pPr>
      <w:r w:rsidRPr="00D01FCB">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745D8BE1" w14:textId="77777777" w:rsidR="004E3BF4" w:rsidRPr="00D01FCB" w:rsidRDefault="004E3BF4" w:rsidP="008F7FC1">
      <w:pPr>
        <w:pStyle w:val="Ttulo5"/>
        <w:rPr>
          <w:rFonts w:eastAsia="Times New Roman" w:cs="Arial"/>
          <w:b w:val="0"/>
          <w:color w:val="0000FF"/>
          <w:szCs w:val="19"/>
        </w:rPr>
      </w:pPr>
      <w:r w:rsidRPr="00D01FCB">
        <w:t xml:space="preserve">11.1.3.- Otras: </w:t>
      </w:r>
      <w:r w:rsidRPr="00D01FCB">
        <w:rPr>
          <w:rFonts w:eastAsia="Times New Roman" w:cs="Arial"/>
          <w:b w:val="0"/>
          <w:color w:val="0000FF"/>
          <w:szCs w:val="19"/>
        </w:rPr>
        <w:t>no.</w:t>
      </w:r>
    </w:p>
    <w:p w14:paraId="43CC1DEA" w14:textId="77777777" w:rsidR="004E3BF4" w:rsidRPr="00D01FCB" w:rsidRDefault="004E3BF4" w:rsidP="00726F88">
      <w:pPr>
        <w:pStyle w:val="Ttulo4"/>
        <w:spacing w:after="120"/>
        <w:ind w:left="851" w:right="-425"/>
        <w:jc w:val="both"/>
        <w:rPr>
          <w:rFonts w:eastAsia="Times New Roman" w:cs="Arial"/>
          <w:b w:val="0"/>
          <w:color w:val="0000FF"/>
          <w:sz w:val="19"/>
          <w:szCs w:val="19"/>
        </w:rPr>
      </w:pPr>
      <w:bookmarkStart w:id="45" w:name="_Toc38361506"/>
      <w:r w:rsidRPr="00D01FCB">
        <w:rPr>
          <w:sz w:val="19"/>
          <w:szCs w:val="19"/>
        </w:rPr>
        <w:t xml:space="preserve">11.2.- De tipo medioambiental: </w:t>
      </w:r>
      <w:bookmarkEnd w:id="45"/>
      <w:r w:rsidRPr="00D01FCB">
        <w:rPr>
          <w:rFonts w:eastAsia="Times New Roman" w:cs="Arial"/>
          <w:b w:val="0"/>
          <w:color w:val="0000FF"/>
          <w:sz w:val="19"/>
          <w:szCs w:val="19"/>
        </w:rPr>
        <w:t xml:space="preserve">las establecidas en la cláusula 28.5 de condiciones generales. </w:t>
      </w:r>
    </w:p>
    <w:p w14:paraId="08A4787F" w14:textId="77777777" w:rsidR="004E3BF4" w:rsidRPr="00D01FCB" w:rsidRDefault="004E3BF4" w:rsidP="00BF24A2">
      <w:pPr>
        <w:pStyle w:val="Ttulo4"/>
        <w:spacing w:after="120"/>
        <w:ind w:left="851" w:right="-425"/>
        <w:jc w:val="both"/>
        <w:rPr>
          <w:rFonts w:eastAsia="Times New Roman" w:cs="Arial"/>
          <w:b w:val="0"/>
          <w:color w:val="0000FF"/>
          <w:sz w:val="19"/>
          <w:szCs w:val="19"/>
        </w:rPr>
      </w:pPr>
      <w:bookmarkStart w:id="46" w:name="_Toc38361507"/>
      <w:r w:rsidRPr="00D01FCB">
        <w:rPr>
          <w:sz w:val="19"/>
          <w:szCs w:val="19"/>
        </w:rPr>
        <w:t xml:space="preserve">11.3.- De tipo ético: </w:t>
      </w:r>
      <w:r w:rsidRPr="00D01FCB">
        <w:rPr>
          <w:rFonts w:eastAsia="Times New Roman" w:cs="Arial"/>
          <w:b w:val="0"/>
          <w:color w:val="0000FF"/>
          <w:sz w:val="19"/>
          <w:szCs w:val="19"/>
        </w:rPr>
        <w:t>no</w:t>
      </w:r>
      <w:bookmarkEnd w:id="46"/>
      <w:r w:rsidRPr="00D01FCB">
        <w:rPr>
          <w:rFonts w:eastAsia="Times New Roman" w:cs="Arial"/>
          <w:b w:val="0"/>
          <w:color w:val="0000FF"/>
          <w:sz w:val="19"/>
          <w:szCs w:val="19"/>
        </w:rPr>
        <w:t>.</w:t>
      </w:r>
    </w:p>
    <w:p w14:paraId="28AF557D" w14:textId="77777777" w:rsidR="004E3BF4" w:rsidRPr="00D01FCB" w:rsidRDefault="004E3BF4" w:rsidP="00BF24A2">
      <w:pPr>
        <w:pStyle w:val="Ttulo4"/>
        <w:spacing w:after="120"/>
        <w:ind w:left="851" w:right="-425"/>
        <w:jc w:val="both"/>
        <w:rPr>
          <w:sz w:val="19"/>
          <w:szCs w:val="19"/>
        </w:rPr>
      </w:pPr>
      <w:bookmarkStart w:id="47" w:name="_Toc38361508"/>
      <w:r w:rsidRPr="00D01FCB">
        <w:rPr>
          <w:sz w:val="19"/>
          <w:szCs w:val="19"/>
        </w:rPr>
        <w:t xml:space="preserve">11.4.- De tipo lingüístico: </w:t>
      </w:r>
      <w:r w:rsidRPr="00D01FCB">
        <w:rPr>
          <w:rFonts w:eastAsia="Times New Roman" w:cs="Arial"/>
          <w:b w:val="0"/>
          <w:color w:val="0000FF"/>
          <w:sz w:val="19"/>
          <w:szCs w:val="19"/>
        </w:rPr>
        <w:t>las establecidas en la cláusula 28.1 las condiciones generales.</w:t>
      </w:r>
      <w:bookmarkEnd w:id="47"/>
    </w:p>
    <w:p w14:paraId="696F5C79" w14:textId="77777777" w:rsidR="004E3BF4" w:rsidRPr="00D01FCB" w:rsidRDefault="004E3BF4" w:rsidP="00BF24A2">
      <w:pPr>
        <w:pStyle w:val="Ttulo4"/>
        <w:spacing w:after="120"/>
        <w:ind w:left="851" w:right="-425"/>
        <w:jc w:val="both"/>
        <w:rPr>
          <w:rFonts w:eastAsia="Times New Roman" w:cs="Arial"/>
          <w:b w:val="0"/>
          <w:color w:val="0000FF"/>
          <w:sz w:val="19"/>
          <w:szCs w:val="19"/>
        </w:rPr>
      </w:pPr>
      <w:bookmarkStart w:id="48" w:name="_Toc38361509"/>
      <w:r w:rsidRPr="00D01FCB">
        <w:rPr>
          <w:sz w:val="19"/>
          <w:szCs w:val="19"/>
        </w:rPr>
        <w:t xml:space="preserve">11.5.- En materia de protección de datos: </w:t>
      </w:r>
      <w:r w:rsidRPr="00D01FCB">
        <w:rPr>
          <w:rFonts w:eastAsia="Times New Roman" w:cs="Arial"/>
          <w:b w:val="0"/>
          <w:color w:val="0000FF"/>
          <w:sz w:val="19"/>
          <w:szCs w:val="19"/>
        </w:rPr>
        <w:t>las establecidas en la cláusula 28.4 de condiciones generales.</w:t>
      </w:r>
      <w:bookmarkEnd w:id="48"/>
      <w:r w:rsidRPr="00D01FCB">
        <w:rPr>
          <w:rFonts w:eastAsia="Times New Roman" w:cs="Arial"/>
          <w:b w:val="0"/>
          <w:color w:val="0000FF"/>
          <w:sz w:val="19"/>
          <w:szCs w:val="19"/>
        </w:rPr>
        <w:t xml:space="preserve"> </w:t>
      </w:r>
    </w:p>
    <w:p w14:paraId="703B7368" w14:textId="77777777" w:rsidR="004E3BF4" w:rsidRPr="00D01FCB" w:rsidRDefault="004E3BF4" w:rsidP="00BF24A2">
      <w:pPr>
        <w:pStyle w:val="Ttulo4"/>
        <w:spacing w:after="120"/>
        <w:ind w:left="851" w:right="-425"/>
        <w:jc w:val="both"/>
        <w:rPr>
          <w:sz w:val="19"/>
          <w:szCs w:val="19"/>
        </w:rPr>
      </w:pPr>
      <w:bookmarkStart w:id="49" w:name="_Toc38361510"/>
      <w:r w:rsidRPr="00D01FCB">
        <w:rPr>
          <w:sz w:val="19"/>
          <w:szCs w:val="19"/>
        </w:rPr>
        <w:t>11.6.- En materia de innovación:</w:t>
      </w:r>
      <w:bookmarkEnd w:id="49"/>
      <w:r w:rsidRPr="00D01FCB">
        <w:rPr>
          <w:sz w:val="19"/>
          <w:szCs w:val="19"/>
        </w:rPr>
        <w:t xml:space="preserve"> </w:t>
      </w:r>
    </w:p>
    <w:p w14:paraId="33C75ABD" w14:textId="77777777" w:rsidR="004E3BF4" w:rsidRPr="00D01FCB" w:rsidRDefault="004E3BF4" w:rsidP="00FD2273">
      <w:pPr>
        <w:pStyle w:val="Ttulo4"/>
        <w:ind w:hanging="425"/>
      </w:pPr>
      <w:bookmarkStart w:id="50" w:name="_Toc38361511"/>
      <w:r w:rsidRPr="00D01FCB">
        <w:t xml:space="preserve">11.7.- Comprobación de pagos a los subcontratistas y suministradoras: </w:t>
      </w:r>
      <w:r w:rsidRPr="00D01FCB">
        <w:rPr>
          <w:rFonts w:eastAsia="Times New Roman" w:cs="Arial"/>
          <w:b w:val="0"/>
          <w:color w:val="0000FF"/>
          <w:sz w:val="19"/>
          <w:szCs w:val="19"/>
        </w:rPr>
        <w:t>las establecidas en la cláusula 28.3 de condiciones generales.</w:t>
      </w:r>
    </w:p>
    <w:p w14:paraId="01F0C52D" w14:textId="77777777" w:rsidR="004E3BF4" w:rsidRPr="00D01FCB" w:rsidRDefault="004E3BF4" w:rsidP="00BF24A2">
      <w:pPr>
        <w:pStyle w:val="Ttulo4"/>
        <w:spacing w:after="120"/>
        <w:ind w:left="851" w:right="-425"/>
        <w:jc w:val="both"/>
        <w:rPr>
          <w:rFonts w:eastAsia="Times New Roman" w:cs="Arial"/>
          <w:b w:val="0"/>
          <w:color w:val="0000FF"/>
          <w:sz w:val="19"/>
          <w:szCs w:val="19"/>
        </w:rPr>
      </w:pPr>
      <w:r w:rsidRPr="00D01FCB">
        <w:rPr>
          <w:sz w:val="19"/>
          <w:szCs w:val="19"/>
        </w:rPr>
        <w:t xml:space="preserve">11.7.- Otras: </w:t>
      </w:r>
      <w:r w:rsidRPr="00D01FCB">
        <w:rPr>
          <w:rFonts w:eastAsia="Times New Roman" w:cs="Arial"/>
          <w:b w:val="0"/>
          <w:color w:val="0000FF"/>
          <w:sz w:val="19"/>
          <w:szCs w:val="19"/>
        </w:rPr>
        <w:t>no</w:t>
      </w:r>
      <w:bookmarkEnd w:id="50"/>
      <w:r w:rsidRPr="00D01FCB">
        <w:rPr>
          <w:rFonts w:eastAsia="Times New Roman" w:cs="Arial"/>
          <w:b w:val="0"/>
          <w:color w:val="0000FF"/>
          <w:sz w:val="19"/>
          <w:szCs w:val="19"/>
        </w:rPr>
        <w:t>.</w:t>
      </w:r>
    </w:p>
    <w:p w14:paraId="0CC911E3" w14:textId="77777777" w:rsidR="004E3BF4" w:rsidRPr="00D01FCB" w:rsidRDefault="004E3BF4" w:rsidP="00BF24A2">
      <w:pPr>
        <w:spacing w:before="120" w:after="120"/>
        <w:ind w:left="284" w:right="-425"/>
        <w:jc w:val="both"/>
        <w:rPr>
          <w:rFonts w:ascii="Verdana" w:hAnsi="Verdana" w:cs="Arial"/>
          <w:b/>
          <w:sz w:val="19"/>
          <w:szCs w:val="19"/>
        </w:rPr>
      </w:pPr>
      <w:r w:rsidRPr="00D01FCB">
        <w:rPr>
          <w:rFonts w:ascii="Verdana" w:hAnsi="Verdana" w:cs="Arial"/>
          <w:b/>
          <w:sz w:val="19"/>
          <w:szCs w:val="19"/>
        </w:rPr>
        <w:t xml:space="preserve">Las condiciones especiales de ejecución serán exigidas a </w:t>
      </w:r>
      <w:r w:rsidRPr="00D01FCB">
        <w:rPr>
          <w:rFonts w:ascii="Verdana" w:hAnsi="Verdana" w:cs="Arial"/>
          <w:b/>
          <w:sz w:val="19"/>
          <w:szCs w:val="19"/>
          <w:u w:val="single"/>
        </w:rPr>
        <w:t>todas las subcontratistas</w:t>
      </w:r>
      <w:r w:rsidRPr="00D01FCB">
        <w:rPr>
          <w:rFonts w:ascii="Verdana" w:hAnsi="Verdana" w:cs="Arial"/>
          <w:b/>
          <w:sz w:val="19"/>
          <w:szCs w:val="19"/>
        </w:rPr>
        <w:t xml:space="preserve">. </w:t>
      </w:r>
    </w:p>
    <w:p w14:paraId="18BFF056" w14:textId="77777777" w:rsidR="004E3BF4" w:rsidRPr="00D01FCB" w:rsidRDefault="004E3BF4" w:rsidP="00BF24A2">
      <w:pPr>
        <w:pStyle w:val="Ttulo3"/>
        <w:spacing w:after="120"/>
        <w:ind w:left="284" w:right="-425" w:hanging="284"/>
      </w:pPr>
      <w:bookmarkStart w:id="51" w:name="_Toc157521857"/>
      <w:r w:rsidRPr="00D01FCB">
        <w:t xml:space="preserve">12.- </w:t>
      </w:r>
      <w:r w:rsidRPr="00D01FCB">
        <w:rPr>
          <w:caps w:val="0"/>
        </w:rPr>
        <w:t>OBLIGACIONES</w:t>
      </w:r>
      <w:r w:rsidRPr="00D01FCB">
        <w:t xml:space="preserve"> CONTRACTUALES ESENCIALES DEL CONTRATO Y OTRAS OBLIGACIONES EN MATERIA MEDIOAMBIENTAL, SOCIAL O LABORAL</w:t>
      </w:r>
      <w:bookmarkEnd w:id="51"/>
    </w:p>
    <w:p w14:paraId="1673C690" w14:textId="77777777" w:rsidR="004E3BF4" w:rsidRPr="00D01FCB" w:rsidRDefault="004E3BF4" w:rsidP="00BF24A2">
      <w:pPr>
        <w:pStyle w:val="Ttulo4"/>
        <w:spacing w:after="120"/>
        <w:ind w:left="851" w:right="-425"/>
        <w:jc w:val="both"/>
        <w:rPr>
          <w:sz w:val="19"/>
          <w:szCs w:val="19"/>
        </w:rPr>
      </w:pPr>
      <w:bookmarkStart w:id="52" w:name="_Toc38361513"/>
      <w:r w:rsidRPr="00D01FCB">
        <w:rPr>
          <w:sz w:val="19"/>
          <w:szCs w:val="19"/>
        </w:rPr>
        <w:t>12.1.- Obligaciones contractuales esenciales del contrato cuyo incumplimiento es, de conformidad con lo previsto en la letra f) del apartado 1 del artículo 211 de la LCSP, causa de resolución del contrato:</w:t>
      </w:r>
      <w:bookmarkEnd w:id="52"/>
    </w:p>
    <w:p w14:paraId="729536CC" w14:textId="77777777" w:rsidR="004E3BF4" w:rsidRPr="00D01FCB" w:rsidRDefault="004E3BF4" w:rsidP="008F7FC1">
      <w:pPr>
        <w:pStyle w:val="Ttulo5"/>
      </w:pPr>
      <w:r w:rsidRPr="00D01FCB">
        <w:t xml:space="preserve">12.1.1.- </w:t>
      </w:r>
      <w:r w:rsidRPr="00D01FCB">
        <w:rPr>
          <w:b w:val="0"/>
        </w:rPr>
        <w:t>Las condiciones especiales de ejecución indicadas en la cláusula 11 de cláusulas específicas del contrato.</w:t>
      </w:r>
      <w:r w:rsidRPr="00D01FCB">
        <w:t xml:space="preserve"> </w:t>
      </w:r>
    </w:p>
    <w:p w14:paraId="6164264F" w14:textId="77777777" w:rsidR="004E3BF4" w:rsidRPr="00D01FCB" w:rsidRDefault="004E3BF4" w:rsidP="008F7FC1">
      <w:pPr>
        <w:pStyle w:val="Ttulo5"/>
        <w:rPr>
          <w:b w:val="0"/>
        </w:rPr>
      </w:pPr>
      <w:r w:rsidRPr="00D01FCB">
        <w:lastRenderedPageBreak/>
        <w:t xml:space="preserve">12.1.2.- </w:t>
      </w:r>
      <w:r w:rsidRPr="00D01FCB">
        <w:rPr>
          <w:b w:val="0"/>
        </w:rPr>
        <w:t xml:space="preserve">Adscribir a la ejecución del contrato los medios indicados, en su caso, en el cuadro de la declaración responsable que figura en el </w:t>
      </w:r>
      <w:r w:rsidRPr="00D01FCB">
        <w:rPr>
          <w:color w:val="0000FF"/>
        </w:rPr>
        <w:t>ANEXO II-2 “</w:t>
      </w:r>
      <w:r w:rsidRPr="00D01FCB">
        <w:rPr>
          <w:rFonts w:eastAsia="Calibri" w:cs="Georgia"/>
          <w:color w:val="0000FF"/>
        </w:rPr>
        <w:t>Compromiso de adscripción de medios”</w:t>
      </w:r>
      <w:r w:rsidRPr="00D01FCB">
        <w:rPr>
          <w:rFonts w:eastAsia="Calibri" w:cs="Georgia"/>
        </w:rPr>
        <w:t xml:space="preserve">, </w:t>
      </w:r>
      <w:r w:rsidRPr="00D01FCB">
        <w:rPr>
          <w:rFonts w:eastAsia="Calibri" w:cs="Georgia"/>
          <w:b w:val="0"/>
        </w:rPr>
        <w:t>así como aquellos medios humanos y/o materiales cuya posesión y/o disponibilidad, en su caso, se haya/n acreditado en el procedimiento de adjudicación a efectos de cumplir los requisitos de solvencia técnica o profesional.</w:t>
      </w:r>
    </w:p>
    <w:p w14:paraId="5A1E8009" w14:textId="77777777" w:rsidR="004E3BF4" w:rsidRPr="00D01FCB" w:rsidRDefault="004E3BF4" w:rsidP="008F7FC1">
      <w:pPr>
        <w:pStyle w:val="Ttulo5"/>
      </w:pPr>
      <w:r w:rsidRPr="00D01FCB">
        <w:t xml:space="preserve">12.1.3.- </w:t>
      </w:r>
      <w:r w:rsidRPr="00D01FCB">
        <w:rPr>
          <w:b w:val="0"/>
        </w:rPr>
        <w:t xml:space="preserve">La obligación de realizar la propia contratista determinadas partes de la prestación o trabajos concretos de conformidad con las cláusulas 14.1 y 18.3 de cláusulas específicas del contrato. </w:t>
      </w:r>
    </w:p>
    <w:p w14:paraId="5F22C337" w14:textId="77777777" w:rsidR="004E3BF4" w:rsidRPr="00D01FCB" w:rsidRDefault="004E3BF4" w:rsidP="008F7FC1">
      <w:pPr>
        <w:pStyle w:val="Ttulo5"/>
        <w:rPr>
          <w:b w:val="0"/>
        </w:rPr>
      </w:pPr>
      <w:r w:rsidRPr="00D01FCB">
        <w:t xml:space="preserve">12.1.4.- </w:t>
      </w:r>
      <w:r w:rsidRPr="00D01FCB">
        <w:rPr>
          <w:b w:val="0"/>
        </w:rP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53A80F0A" w14:textId="77777777" w:rsidR="004E3BF4" w:rsidRPr="00D01FCB" w:rsidRDefault="004E3BF4" w:rsidP="008F7FC1">
      <w:pPr>
        <w:pStyle w:val="Ttulo5"/>
      </w:pPr>
      <w:r w:rsidRPr="00D01FCB">
        <w:t xml:space="preserve">12.1.5.- </w:t>
      </w:r>
      <w:r w:rsidRPr="00D01FCB">
        <w:rPr>
          <w:b w:val="0"/>
        </w:rPr>
        <w:t>En materia de protección de datos personales, si la ejecución del contrato requiere el tratamiento por la contratista de datos personales por cuenta de la/del responsable del tratamiento, aquella deberá:</w:t>
      </w:r>
    </w:p>
    <w:p w14:paraId="7155C859" w14:textId="77777777" w:rsidR="004E3BF4" w:rsidRPr="00D01FCB" w:rsidRDefault="004E3BF4" w:rsidP="00BF24A2">
      <w:pPr>
        <w:spacing w:before="120" w:after="120"/>
        <w:ind w:left="2127" w:right="-425" w:hanging="709"/>
        <w:jc w:val="both"/>
        <w:rPr>
          <w:rFonts w:ascii="Verdana" w:hAnsi="Verdana" w:cs="Arial"/>
          <w:sz w:val="19"/>
          <w:szCs w:val="19"/>
        </w:rPr>
      </w:pPr>
      <w:r w:rsidRPr="00D01FCB">
        <w:rPr>
          <w:rFonts w:ascii="Verdana" w:hAnsi="Verdana" w:cs="Arial"/>
          <w:b/>
          <w:sz w:val="19"/>
          <w:szCs w:val="19"/>
        </w:rPr>
        <w:t>12.1.5.1.-</w:t>
      </w:r>
      <w:r w:rsidRPr="00D01FCB">
        <w:rPr>
          <w:rFonts w:ascii="Verdana" w:hAnsi="Verdana" w:cs="Arial"/>
          <w:sz w:val="19"/>
          <w:szCs w:val="19"/>
        </w:rPr>
        <w:t xml:space="preserve"> Cumplir con la finalidad recogida en este pliego para la cual se han cedido los datos.</w:t>
      </w:r>
    </w:p>
    <w:p w14:paraId="02F3F6BF" w14:textId="77777777" w:rsidR="004E3BF4" w:rsidRPr="00D01FCB" w:rsidRDefault="004E3BF4" w:rsidP="00BF24A2">
      <w:pPr>
        <w:tabs>
          <w:tab w:val="left" w:pos="600"/>
        </w:tabs>
        <w:spacing w:before="120" w:after="120"/>
        <w:ind w:left="2127" w:right="-425" w:hanging="709"/>
        <w:jc w:val="both"/>
        <w:rPr>
          <w:rFonts w:ascii="Verdana" w:hAnsi="Verdana" w:cs="Arial"/>
          <w:sz w:val="19"/>
          <w:szCs w:val="19"/>
        </w:rPr>
      </w:pPr>
      <w:r w:rsidRPr="00D01FCB">
        <w:rPr>
          <w:rFonts w:ascii="Verdana" w:hAnsi="Verdana" w:cs="Arial"/>
          <w:b/>
          <w:sz w:val="19"/>
          <w:szCs w:val="19"/>
        </w:rPr>
        <w:t>12.1.5.2.-</w:t>
      </w:r>
      <w:r w:rsidRPr="00D01FCB">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r w:rsidRPr="00D01FCB">
        <w:rPr>
          <w:rFonts w:ascii="Verdana" w:hAnsi="Verdana"/>
          <w:sz w:val="19"/>
          <w:szCs w:val="19"/>
        </w:rPr>
        <w:t>Por tanto, el/la responsable del tratamiento deberá comunicar cualquier cambio que se produzca, a lo largo de la vida del contrato, de la información facilitada en la declaración a la que se refiere este punto.</w:t>
      </w:r>
    </w:p>
    <w:p w14:paraId="644DACF7" w14:textId="77777777" w:rsidR="004E3BF4" w:rsidRPr="00D01FCB" w:rsidRDefault="004E3BF4" w:rsidP="00BF24A2">
      <w:pPr>
        <w:tabs>
          <w:tab w:val="left" w:pos="600"/>
        </w:tabs>
        <w:spacing w:before="120" w:after="120"/>
        <w:ind w:left="2127" w:right="-425" w:hanging="709"/>
        <w:jc w:val="both"/>
        <w:rPr>
          <w:rFonts w:ascii="Verdana" w:hAnsi="Verdana" w:cs="Arial"/>
          <w:sz w:val="19"/>
          <w:szCs w:val="19"/>
        </w:rPr>
      </w:pPr>
      <w:r w:rsidRPr="00D01FCB">
        <w:rPr>
          <w:rFonts w:ascii="Verdana" w:hAnsi="Verdana" w:cs="Arial"/>
          <w:b/>
          <w:sz w:val="19"/>
          <w:szCs w:val="19"/>
        </w:rPr>
        <w:t>12.1.5.3.-</w:t>
      </w:r>
      <w:r w:rsidRPr="00D01FCB">
        <w:rPr>
          <w:rFonts w:ascii="Verdana" w:hAnsi="Verdana" w:cs="Arial"/>
          <w:sz w:val="19"/>
          <w:szCs w:val="19"/>
        </w:rPr>
        <w:t xml:space="preserve"> No modificar la/</w:t>
      </w:r>
      <w:proofErr w:type="gramStart"/>
      <w:r w:rsidRPr="00D01FCB">
        <w:rPr>
          <w:rFonts w:ascii="Verdana" w:hAnsi="Verdana" w:cs="Arial"/>
          <w:sz w:val="19"/>
          <w:szCs w:val="19"/>
        </w:rPr>
        <w:t>las subcontratista</w:t>
      </w:r>
      <w:proofErr w:type="gramEnd"/>
      <w:r w:rsidRPr="00D01FCB">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14:paraId="12F166B0" w14:textId="77777777" w:rsidR="004E3BF4" w:rsidRPr="00D01FCB" w:rsidRDefault="004E3BF4" w:rsidP="00BF24A2">
      <w:pPr>
        <w:tabs>
          <w:tab w:val="left" w:pos="600"/>
        </w:tabs>
        <w:spacing w:before="120" w:after="120"/>
        <w:ind w:left="2127" w:right="-425" w:hanging="709"/>
        <w:jc w:val="both"/>
        <w:rPr>
          <w:rFonts w:ascii="Verdana" w:hAnsi="Verdana" w:cs="Arial"/>
          <w:sz w:val="19"/>
          <w:szCs w:val="19"/>
        </w:rPr>
      </w:pPr>
      <w:r w:rsidRPr="00D01FCB">
        <w:rPr>
          <w:rFonts w:ascii="Verdana" w:hAnsi="Verdana" w:cs="Arial"/>
          <w:b/>
          <w:sz w:val="19"/>
          <w:szCs w:val="19"/>
        </w:rPr>
        <w:t>12.1.5.4.-</w:t>
      </w:r>
      <w:r w:rsidRPr="00D01FCB">
        <w:rPr>
          <w:rFonts w:ascii="Verdana" w:hAnsi="Verdana" w:cs="Arial"/>
          <w:sz w:val="19"/>
          <w:szCs w:val="19"/>
        </w:rPr>
        <w:t xml:space="preserve"> Todas aquellas obligaciones que en relación con esta materia se hallan previstas en la normativa de contratación pública.</w:t>
      </w:r>
    </w:p>
    <w:p w14:paraId="51FD2815" w14:textId="77777777" w:rsidR="004E3BF4" w:rsidRPr="00D01FCB" w:rsidRDefault="004E3BF4" w:rsidP="008F7FC1">
      <w:pPr>
        <w:pStyle w:val="Ttulo5"/>
      </w:pPr>
      <w:r w:rsidRPr="00D01FCB">
        <w:t>12.1.6</w:t>
      </w:r>
      <w:r w:rsidRPr="00D01FCB">
        <w:rPr>
          <w:b w:val="0"/>
        </w:rPr>
        <w:t xml:space="preserve">.- Otras: </w:t>
      </w:r>
      <w:r w:rsidRPr="00D01FCB">
        <w:rPr>
          <w:b w:val="0"/>
          <w:color w:val="0000FF"/>
        </w:rPr>
        <w:t>no.</w:t>
      </w:r>
    </w:p>
    <w:p w14:paraId="77F785AB" w14:textId="77777777" w:rsidR="004E3BF4" w:rsidRPr="00D01FCB" w:rsidRDefault="004E3BF4" w:rsidP="00BF24A2">
      <w:pPr>
        <w:pStyle w:val="Prrafodelista"/>
        <w:spacing w:before="120" w:after="120"/>
        <w:ind w:left="284" w:right="-425"/>
        <w:jc w:val="both"/>
        <w:rPr>
          <w:rFonts w:ascii="Verdana" w:hAnsi="Verdana" w:cs="Arial"/>
          <w:sz w:val="19"/>
          <w:szCs w:val="19"/>
        </w:rPr>
      </w:pPr>
      <w:r w:rsidRPr="00D01FCB">
        <w:rPr>
          <w:rFonts w:ascii="Verdana" w:hAnsi="Verdana" w:cs="Arial"/>
          <w:sz w:val="19"/>
          <w:szCs w:val="19"/>
        </w:rPr>
        <w:t xml:space="preserve">El incumplimiento de cualquiera de las obligaciones contractuales esenciales constituye </w:t>
      </w:r>
      <w:r w:rsidRPr="00D01FCB">
        <w:rPr>
          <w:rFonts w:ascii="Verdana" w:hAnsi="Verdana" w:cs="Arial"/>
          <w:b/>
          <w:sz w:val="19"/>
          <w:szCs w:val="19"/>
        </w:rPr>
        <w:t>infracción grave</w:t>
      </w:r>
      <w:r w:rsidRPr="00D01FCB">
        <w:rPr>
          <w:rFonts w:ascii="Verdana" w:hAnsi="Verdana" w:cs="Arial"/>
          <w:sz w:val="19"/>
          <w:szCs w:val="19"/>
        </w:rPr>
        <w:t xml:space="preserve"> a efectos del art. 71.2 c) LCSP. </w:t>
      </w:r>
    </w:p>
    <w:p w14:paraId="6DCFDB5E" w14:textId="77777777" w:rsidR="004E3BF4" w:rsidRPr="00D01FCB" w:rsidRDefault="004E3BF4" w:rsidP="00BF24A2">
      <w:pPr>
        <w:pStyle w:val="Ttulo4"/>
        <w:spacing w:after="120"/>
        <w:ind w:left="851" w:right="-425"/>
        <w:jc w:val="both"/>
        <w:rPr>
          <w:sz w:val="19"/>
          <w:szCs w:val="19"/>
        </w:rPr>
      </w:pPr>
      <w:bookmarkStart w:id="53" w:name="_Toc38361514"/>
      <w:r w:rsidRPr="00D01FCB">
        <w:rPr>
          <w:sz w:val="19"/>
          <w:szCs w:val="19"/>
        </w:rPr>
        <w:t>12.2.- Otras obligaciones en materia medioambiental, social o laboral:</w:t>
      </w:r>
      <w:bookmarkEnd w:id="53"/>
    </w:p>
    <w:p w14:paraId="5A1F94DE" w14:textId="77777777" w:rsidR="004E3BF4" w:rsidRPr="00D01FCB" w:rsidRDefault="004E3BF4" w:rsidP="00FB1058">
      <w:pPr>
        <w:pStyle w:val="Ttulo5"/>
        <w:rPr>
          <w:i/>
          <w:color w:val="0000FF"/>
        </w:rPr>
      </w:pPr>
      <w:r w:rsidRPr="00D01FCB">
        <w:t xml:space="preserve">12.2.1.- Obligaciones en materia medioambiental: </w:t>
      </w:r>
      <w:r w:rsidRPr="00D01FCB">
        <w:rPr>
          <w:b w:val="0"/>
          <w:color w:val="0000FF"/>
        </w:rPr>
        <w:t>no.</w:t>
      </w:r>
    </w:p>
    <w:p w14:paraId="089EDBE6" w14:textId="77777777" w:rsidR="004E3BF4" w:rsidRPr="00D01FCB" w:rsidRDefault="004E3BF4" w:rsidP="00FB1058">
      <w:pPr>
        <w:pStyle w:val="Ttulo5"/>
      </w:pPr>
      <w:r w:rsidRPr="00D01FCB">
        <w:t>12.2.2.- Obligaciones en materia social o laboral:</w:t>
      </w:r>
    </w:p>
    <w:p w14:paraId="5166B276" w14:textId="77777777" w:rsidR="004E3BF4" w:rsidRPr="00D01FCB" w:rsidRDefault="004E3BF4" w:rsidP="00BF24A2">
      <w:pPr>
        <w:pStyle w:val="Prrafodelista"/>
        <w:spacing w:before="120" w:after="120"/>
        <w:ind w:left="2127" w:right="-425" w:hanging="710"/>
        <w:jc w:val="both"/>
        <w:rPr>
          <w:rFonts w:ascii="Verdana" w:hAnsi="Verdana" w:cs="Arial"/>
          <w:sz w:val="19"/>
          <w:szCs w:val="19"/>
        </w:rPr>
      </w:pPr>
      <w:r w:rsidRPr="00D01FCB">
        <w:rPr>
          <w:rFonts w:ascii="Verdana" w:hAnsi="Verdana" w:cs="Arial"/>
          <w:b/>
          <w:sz w:val="19"/>
          <w:szCs w:val="19"/>
        </w:rPr>
        <w:t>12.2.2.1-</w:t>
      </w:r>
      <w:r w:rsidRPr="00D01FCB">
        <w:rPr>
          <w:rFonts w:ascii="Verdana" w:hAnsi="Verdana" w:cs="Arial"/>
          <w:sz w:val="19"/>
          <w:szCs w:val="19"/>
        </w:rPr>
        <w:t xml:space="preserve"> Cumplir las condiciones salariales de las personas trabajadoras conforme al convenio colectivo sectorial de aplicación. </w:t>
      </w:r>
    </w:p>
    <w:p w14:paraId="6BD943A3" w14:textId="77777777" w:rsidR="004E3BF4" w:rsidRPr="00D01FCB" w:rsidRDefault="004E3BF4" w:rsidP="00BF24A2">
      <w:pPr>
        <w:pStyle w:val="Prrafodelista"/>
        <w:spacing w:before="120" w:after="120"/>
        <w:ind w:left="2127" w:right="-425" w:hanging="710"/>
        <w:jc w:val="both"/>
        <w:rPr>
          <w:rFonts w:ascii="Verdana" w:hAnsi="Verdana" w:cs="Arial"/>
          <w:sz w:val="19"/>
          <w:szCs w:val="19"/>
        </w:rPr>
      </w:pPr>
      <w:r w:rsidRPr="00D01FCB">
        <w:rPr>
          <w:rFonts w:ascii="Verdana" w:hAnsi="Verdana" w:cs="Arial"/>
          <w:b/>
          <w:sz w:val="19"/>
          <w:szCs w:val="19"/>
        </w:rPr>
        <w:t>12.2.2.2-</w:t>
      </w:r>
      <w:r w:rsidRPr="00D01FCB">
        <w:rPr>
          <w:rFonts w:ascii="Verdana" w:hAnsi="Verdana" w:cs="Arial"/>
          <w:sz w:val="19"/>
          <w:szCs w:val="19"/>
        </w:rPr>
        <w:t xml:space="preserve"> Otros: </w:t>
      </w:r>
      <w:r w:rsidRPr="00D01FCB">
        <w:rPr>
          <w:rFonts w:ascii="Verdana" w:hAnsi="Verdana" w:cs="Arial"/>
          <w:color w:val="0000FF"/>
          <w:sz w:val="19"/>
          <w:szCs w:val="19"/>
        </w:rPr>
        <w:t>no.</w:t>
      </w:r>
    </w:p>
    <w:p w14:paraId="0904BE34" w14:textId="77777777" w:rsidR="004E3BF4" w:rsidRPr="00D01FCB" w:rsidRDefault="004E3BF4" w:rsidP="00BF24A2">
      <w:pPr>
        <w:pStyle w:val="Ttulo3"/>
        <w:spacing w:after="120"/>
        <w:ind w:left="284" w:right="-425" w:hanging="284"/>
      </w:pPr>
      <w:bookmarkStart w:id="54" w:name="_Toc157521858"/>
      <w:r w:rsidRPr="00D01FCB">
        <w:rPr>
          <w:caps w:val="0"/>
        </w:rPr>
        <w:t>13.- PENALIDADES</w:t>
      </w:r>
      <w:bookmarkEnd w:id="54"/>
      <w:r w:rsidRPr="00D01FCB">
        <w:rPr>
          <w:caps w:val="0"/>
        </w:rPr>
        <w:t xml:space="preserve"> </w:t>
      </w:r>
    </w:p>
    <w:p w14:paraId="16017948" w14:textId="77777777" w:rsidR="004E3BF4" w:rsidRDefault="004E3BF4" w:rsidP="00BF24A2">
      <w:pPr>
        <w:pStyle w:val="Ttulo4"/>
        <w:spacing w:after="120"/>
        <w:ind w:left="851" w:right="-425"/>
        <w:jc w:val="both"/>
        <w:rPr>
          <w:rFonts w:eastAsia="Times New Roman" w:cs="Arial"/>
          <w:b w:val="0"/>
          <w:color w:val="0000FF"/>
          <w:sz w:val="19"/>
          <w:szCs w:val="19"/>
        </w:rPr>
      </w:pPr>
      <w:bookmarkStart w:id="55" w:name="_Toc38361516"/>
      <w:r w:rsidRPr="00D01FCB">
        <w:rPr>
          <w:sz w:val="19"/>
          <w:szCs w:val="19"/>
        </w:rPr>
        <w:t xml:space="preserve">13.1.- Se establecen penalidades adicionales a las previstas en la cláusula 31.1 de condiciones generales: </w:t>
      </w:r>
      <w:r w:rsidRPr="00D01FCB">
        <w:rPr>
          <w:rFonts w:eastAsia="Times New Roman" w:cs="Arial"/>
          <w:b w:val="0"/>
          <w:color w:val="0000FF"/>
          <w:sz w:val="19"/>
          <w:szCs w:val="19"/>
        </w:rPr>
        <w:t xml:space="preserve">sí. </w:t>
      </w:r>
    </w:p>
    <w:p w14:paraId="2F16C195" w14:textId="77777777" w:rsidR="00817950" w:rsidRPr="00817950" w:rsidRDefault="00817950" w:rsidP="00817950">
      <w:pPr>
        <w:pStyle w:val="Ttulo4"/>
        <w:spacing w:after="120"/>
        <w:ind w:right="-425"/>
        <w:jc w:val="both"/>
        <w:rPr>
          <w:bCs/>
          <w:color w:val="0000FF"/>
          <w:sz w:val="19"/>
          <w:lang w:val="es-ES_tradnl"/>
        </w:rPr>
      </w:pPr>
      <w:bookmarkStart w:id="56" w:name="_Toc38361517"/>
      <w:bookmarkEnd w:id="55"/>
      <w:r w:rsidRPr="00817950">
        <w:rPr>
          <w:bCs/>
          <w:color w:val="0000FF"/>
          <w:sz w:val="19"/>
          <w:lang w:val="es-ES_tradnl"/>
        </w:rPr>
        <w:t xml:space="preserve">Las infracciones previstas son las siguientes: </w:t>
      </w:r>
    </w:p>
    <w:p w14:paraId="170D38FD" w14:textId="77777777" w:rsidR="00817950" w:rsidRPr="00817950" w:rsidRDefault="00817950" w:rsidP="00817950">
      <w:pPr>
        <w:pStyle w:val="Ttulo4"/>
        <w:spacing w:after="120"/>
        <w:ind w:left="851" w:right="-425" w:hanging="284"/>
        <w:jc w:val="both"/>
        <w:rPr>
          <w:b w:val="0"/>
          <w:color w:val="0000FF"/>
          <w:sz w:val="19"/>
          <w:lang w:val="es-ES_tradnl"/>
        </w:rPr>
      </w:pPr>
      <w:r w:rsidRPr="00817950">
        <w:rPr>
          <w:b w:val="0"/>
          <w:color w:val="0000FF"/>
          <w:sz w:val="19"/>
          <w:lang w:val="es-ES_tradnl"/>
        </w:rPr>
        <w:t xml:space="preserve">a) Demora en el cumplimiento de los plazos parciales establecidos en el Pliego de Prescripciones Técnicas. </w:t>
      </w:r>
    </w:p>
    <w:p w14:paraId="714FFCCD" w14:textId="77777777" w:rsidR="00817950" w:rsidRPr="00817950" w:rsidRDefault="00817950" w:rsidP="00817950">
      <w:pPr>
        <w:pStyle w:val="Ttulo4"/>
        <w:spacing w:after="120"/>
        <w:ind w:left="851" w:right="-425" w:hanging="284"/>
        <w:jc w:val="both"/>
        <w:rPr>
          <w:b w:val="0"/>
          <w:color w:val="0000FF"/>
          <w:sz w:val="19"/>
          <w:lang w:val="es-ES_tradnl"/>
        </w:rPr>
      </w:pPr>
      <w:r w:rsidRPr="00817950">
        <w:rPr>
          <w:b w:val="0"/>
          <w:color w:val="0000FF"/>
          <w:sz w:val="19"/>
          <w:lang w:val="es-ES_tradnl"/>
        </w:rPr>
        <w:t xml:space="preserve">b) Cumplimiento defectuoso de la prestación, con especial atención a la falta de diligencia en cuanto al mantenimiento, en condiciones adecuadas, del material depositado y de los estándares de calidad en los envíos. </w:t>
      </w:r>
    </w:p>
    <w:p w14:paraId="24A23BD6" w14:textId="77777777" w:rsidR="00817950" w:rsidRPr="00817950" w:rsidRDefault="00817950" w:rsidP="00817950">
      <w:pPr>
        <w:pStyle w:val="Ttulo4"/>
        <w:spacing w:after="120"/>
        <w:ind w:right="-425"/>
        <w:jc w:val="both"/>
        <w:rPr>
          <w:bCs/>
          <w:color w:val="0000FF"/>
          <w:sz w:val="19"/>
          <w:lang w:val="es-ES_tradnl"/>
        </w:rPr>
      </w:pPr>
      <w:r w:rsidRPr="00817950">
        <w:rPr>
          <w:bCs/>
          <w:color w:val="0000FF"/>
          <w:sz w:val="19"/>
          <w:lang w:val="es-ES_tradnl"/>
        </w:rPr>
        <w:t xml:space="preserve">La graduación de las penalidades será la siguiente: </w:t>
      </w:r>
    </w:p>
    <w:p w14:paraId="7EDE41DA" w14:textId="77777777" w:rsidR="00817950" w:rsidRPr="00817950" w:rsidRDefault="00817950" w:rsidP="00817950">
      <w:pPr>
        <w:pStyle w:val="Ttulo4"/>
        <w:spacing w:after="120"/>
        <w:ind w:left="851" w:right="-425" w:hanging="284"/>
        <w:jc w:val="both"/>
        <w:rPr>
          <w:b w:val="0"/>
          <w:color w:val="0000FF"/>
          <w:sz w:val="19"/>
          <w:lang w:val="es-ES_tradnl"/>
        </w:rPr>
      </w:pPr>
      <w:r w:rsidRPr="00817950">
        <w:rPr>
          <w:b w:val="0"/>
          <w:color w:val="0000FF"/>
          <w:sz w:val="19"/>
          <w:lang w:val="es-ES_tradnl"/>
        </w:rPr>
        <w:t xml:space="preserve">a) Ante el primer incumplimiento por alguna de las causas señaladas anteriormente, la contratista será apercibida por parte del Órgano de Contratación. </w:t>
      </w:r>
    </w:p>
    <w:p w14:paraId="72B02CF1" w14:textId="0919312B" w:rsidR="00817950" w:rsidRPr="00817950" w:rsidRDefault="00817950" w:rsidP="00817950">
      <w:pPr>
        <w:pStyle w:val="Ttulo4"/>
        <w:spacing w:after="120"/>
        <w:ind w:left="851" w:right="-425" w:hanging="284"/>
        <w:jc w:val="both"/>
        <w:rPr>
          <w:lang w:val="eu-ES"/>
        </w:rPr>
      </w:pPr>
      <w:r w:rsidRPr="00817950">
        <w:rPr>
          <w:b w:val="0"/>
          <w:color w:val="0000FF"/>
          <w:sz w:val="19"/>
          <w:lang w:val="es-ES_tradnl"/>
        </w:rPr>
        <w:lastRenderedPageBreak/>
        <w:t>b) Si se incurriera en reincidencia, ante la segunda infracción, el Órgano de contratación le impondrá una penalidad de equivalente al 10% de la facturación de ese mes, que se descontará a la factura siguiente.</w:t>
      </w:r>
      <w:r w:rsidRPr="00817950">
        <w:rPr>
          <w:lang w:val="eu-ES"/>
        </w:rPr>
        <w:t xml:space="preserve"> </w:t>
      </w:r>
    </w:p>
    <w:p w14:paraId="255804DF" w14:textId="6BB90598" w:rsidR="00817950" w:rsidRPr="00817950" w:rsidRDefault="00817950" w:rsidP="00817950">
      <w:pPr>
        <w:pStyle w:val="Ttulo4"/>
        <w:spacing w:after="120"/>
        <w:ind w:left="851" w:right="-425" w:hanging="284"/>
        <w:jc w:val="both"/>
        <w:rPr>
          <w:b w:val="0"/>
          <w:color w:val="0000FF"/>
          <w:sz w:val="19"/>
          <w:lang w:val="es-ES_tradnl"/>
        </w:rPr>
      </w:pPr>
      <w:r w:rsidRPr="00817950">
        <w:rPr>
          <w:b w:val="0"/>
          <w:color w:val="0000FF"/>
          <w:sz w:val="19"/>
          <w:lang w:val="es-ES_tradnl"/>
        </w:rPr>
        <w:t>c) Si se produjera una tercera infracción, se procederá a la resolución definitiva del contrato.</w:t>
      </w:r>
    </w:p>
    <w:p w14:paraId="02B5834F" w14:textId="77777777" w:rsidR="00817950" w:rsidRPr="00817950" w:rsidRDefault="00817950" w:rsidP="00817950">
      <w:pPr>
        <w:rPr>
          <w:lang w:val="es-ES_tradnl"/>
        </w:rPr>
      </w:pPr>
    </w:p>
    <w:p w14:paraId="77D9127F" w14:textId="77777777" w:rsidR="004E3BF4" w:rsidRPr="00D01FCB" w:rsidRDefault="004E3BF4" w:rsidP="005D4DBD">
      <w:pPr>
        <w:pStyle w:val="Ttulo4"/>
        <w:spacing w:after="120"/>
        <w:ind w:left="851" w:right="-425"/>
        <w:jc w:val="both"/>
        <w:rPr>
          <w:sz w:val="19"/>
          <w:szCs w:val="19"/>
        </w:rPr>
      </w:pPr>
      <w:r w:rsidRPr="00D01FCB">
        <w:rPr>
          <w:sz w:val="19"/>
          <w:szCs w:val="19"/>
        </w:rPr>
        <w:t xml:space="preserve">13.2.- Se establecen importes de penalidad </w:t>
      </w:r>
      <w:r w:rsidRPr="00D01FCB">
        <w:rPr>
          <w:b w:val="0"/>
          <w:sz w:val="19"/>
          <w:szCs w:val="19"/>
        </w:rPr>
        <w:t>diferentes de los dispuestos en el art. 193.3 y 193.4 LCSP por demora en el cumplimiento de plazos:</w:t>
      </w:r>
      <w:r w:rsidRPr="00D01FCB">
        <w:rPr>
          <w:sz w:val="19"/>
          <w:szCs w:val="19"/>
        </w:rPr>
        <w:t xml:space="preserve"> </w:t>
      </w:r>
      <w:r w:rsidRPr="00D01FCB">
        <w:rPr>
          <w:rFonts w:eastAsia="Times New Roman" w:cs="Arial"/>
          <w:b w:val="0"/>
          <w:color w:val="0000FF"/>
          <w:sz w:val="19"/>
          <w:szCs w:val="19"/>
        </w:rPr>
        <w:t>n</w:t>
      </w:r>
      <w:bookmarkEnd w:id="56"/>
      <w:r w:rsidRPr="00D01FCB">
        <w:rPr>
          <w:rFonts w:eastAsia="Times New Roman" w:cs="Arial"/>
          <w:b w:val="0"/>
          <w:color w:val="0000FF"/>
          <w:sz w:val="19"/>
          <w:szCs w:val="19"/>
        </w:rPr>
        <w:t>o.</w:t>
      </w:r>
    </w:p>
    <w:p w14:paraId="5DA77976" w14:textId="77777777" w:rsidR="004E3BF4" w:rsidRPr="00D01FCB" w:rsidRDefault="004E3BF4" w:rsidP="00BF24A2">
      <w:pPr>
        <w:pStyle w:val="Ttulo3"/>
        <w:spacing w:after="120"/>
        <w:ind w:left="284" w:right="-425" w:hanging="284"/>
      </w:pPr>
      <w:bookmarkStart w:id="57" w:name="_Toc157521859"/>
      <w:r w:rsidRPr="00D01FCB">
        <w:t xml:space="preserve">14.- </w:t>
      </w:r>
      <w:r w:rsidRPr="00D01FCB">
        <w:rPr>
          <w:caps w:val="0"/>
        </w:rPr>
        <w:t>SUBCONTRATACIÓN</w:t>
      </w:r>
      <w:bookmarkEnd w:id="57"/>
    </w:p>
    <w:p w14:paraId="7CEB9049" w14:textId="77777777" w:rsidR="004E3BF4" w:rsidRPr="00D01FCB" w:rsidRDefault="004E3BF4" w:rsidP="00BF24A2">
      <w:pPr>
        <w:pStyle w:val="Ttulo4"/>
        <w:spacing w:after="120"/>
        <w:ind w:left="851" w:right="-425"/>
        <w:jc w:val="both"/>
        <w:rPr>
          <w:rFonts w:eastAsia="Times New Roman" w:cs="Arial"/>
          <w:b w:val="0"/>
          <w:color w:val="0000FF"/>
          <w:sz w:val="19"/>
          <w:szCs w:val="19"/>
        </w:rPr>
      </w:pPr>
      <w:bookmarkStart w:id="58" w:name="_Toc38361519"/>
      <w:r w:rsidRPr="00D01FCB">
        <w:rPr>
          <w:sz w:val="19"/>
          <w:szCs w:val="19"/>
        </w:rPr>
        <w:t xml:space="preserve">14.1.- Se establecen limitaciones a la posibilidad de subcontratar: </w:t>
      </w:r>
      <w:r w:rsidRPr="00D01FCB">
        <w:rPr>
          <w:rFonts w:eastAsia="Times New Roman" w:cs="Arial"/>
          <w:b w:val="0"/>
          <w:color w:val="0000FF"/>
          <w:sz w:val="19"/>
          <w:szCs w:val="19"/>
        </w:rPr>
        <w:t>no</w:t>
      </w:r>
      <w:bookmarkEnd w:id="58"/>
      <w:r w:rsidRPr="00D01FCB">
        <w:rPr>
          <w:rFonts w:eastAsia="Times New Roman" w:cs="Arial"/>
          <w:b w:val="0"/>
          <w:color w:val="0000FF"/>
          <w:sz w:val="19"/>
          <w:szCs w:val="19"/>
        </w:rPr>
        <w:t xml:space="preserve">. </w:t>
      </w:r>
    </w:p>
    <w:p w14:paraId="740B3A5A" w14:textId="77777777" w:rsidR="004E3BF4" w:rsidRPr="00D01FCB" w:rsidRDefault="004E3BF4" w:rsidP="00BF24A2">
      <w:pPr>
        <w:pStyle w:val="Ttulo4"/>
        <w:spacing w:after="120"/>
        <w:ind w:left="851" w:right="-425"/>
        <w:jc w:val="both"/>
        <w:rPr>
          <w:sz w:val="19"/>
          <w:szCs w:val="19"/>
        </w:rPr>
      </w:pPr>
      <w:bookmarkStart w:id="59" w:name="_Toc38361520"/>
      <w:r w:rsidRPr="00D01FCB">
        <w:rPr>
          <w:sz w:val="19"/>
          <w:szCs w:val="19"/>
        </w:rPr>
        <w:t>14.2.- Obligación de las operadoras económicas de facilitar la siguiente información y/o documentación:</w:t>
      </w:r>
      <w:bookmarkEnd w:id="59"/>
    </w:p>
    <w:p w14:paraId="6DCA7605" w14:textId="77777777" w:rsidR="004E3BF4" w:rsidRPr="00D01FCB" w:rsidRDefault="004E3BF4" w:rsidP="001B1AF2">
      <w:pPr>
        <w:spacing w:before="120" w:after="120"/>
        <w:ind w:left="1418" w:right="-425" w:hanging="284"/>
        <w:jc w:val="both"/>
        <w:rPr>
          <w:rFonts w:ascii="Verdana" w:hAnsi="Verdana" w:cs="Arial"/>
          <w:sz w:val="19"/>
          <w:szCs w:val="19"/>
        </w:rPr>
      </w:pPr>
      <w:r w:rsidRPr="00D01FCB">
        <w:rPr>
          <w:rFonts w:ascii="Verdana" w:hAnsi="Verdana" w:cs="Arial"/>
          <w:sz w:val="19"/>
          <w:szCs w:val="19"/>
        </w:rPr>
        <w:fldChar w:fldCharType="begin">
          <w:ffData>
            <w:name w:val=""/>
            <w:enabled/>
            <w:calcOnExit w:val="0"/>
            <w:checkBox>
              <w:size w:val="24"/>
              <w:default w:val="1"/>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a) Parte(s) de la prestación que prevén subcontratar, el porcentaje de esa parte o de cada una de las partes que tenga previsto subcontratar y el nombre de la o </w:t>
      </w:r>
      <w:proofErr w:type="gramStart"/>
      <w:r w:rsidRPr="00D01FCB">
        <w:rPr>
          <w:rFonts w:ascii="Verdana" w:hAnsi="Verdana" w:cs="Arial"/>
          <w:sz w:val="19"/>
          <w:szCs w:val="19"/>
        </w:rPr>
        <w:t>de las subcontratista</w:t>
      </w:r>
      <w:proofErr w:type="gramEnd"/>
      <w:r w:rsidRPr="00D01FCB">
        <w:rPr>
          <w:rFonts w:ascii="Verdana" w:hAnsi="Verdana" w:cs="Arial"/>
          <w:sz w:val="19"/>
          <w:szCs w:val="19"/>
        </w:rPr>
        <w:t xml:space="preserve">/s. Dicha información deberán hacerla constar en el apartado 9 de la Declaración responsable, </w:t>
      </w:r>
      <w:r w:rsidRPr="00D01FCB">
        <w:rPr>
          <w:rFonts w:ascii="Verdana" w:hAnsi="Verdana" w:cs="Tahoma"/>
          <w:b/>
          <w:color w:val="0000FF"/>
          <w:sz w:val="19"/>
          <w:szCs w:val="19"/>
        </w:rPr>
        <w:t>ANEXO II.1</w:t>
      </w:r>
      <w:r w:rsidRPr="00D01FCB">
        <w:rPr>
          <w:rFonts w:ascii="Verdana" w:hAnsi="Verdana" w:cs="Arial"/>
          <w:sz w:val="19"/>
          <w:szCs w:val="19"/>
        </w:rPr>
        <w:t>.</w:t>
      </w:r>
    </w:p>
    <w:p w14:paraId="0B1E8A3E" w14:textId="77777777" w:rsidR="004E3BF4" w:rsidRPr="00D01FCB" w:rsidRDefault="004E3BF4" w:rsidP="001B1AF2">
      <w:pPr>
        <w:spacing w:before="120" w:after="120"/>
        <w:ind w:left="1418" w:right="-425" w:hanging="284"/>
        <w:jc w:val="both"/>
        <w:rPr>
          <w:rFonts w:ascii="Verdana" w:hAnsi="Verdana" w:cs="Arial"/>
          <w:sz w:val="19"/>
          <w:szCs w:val="19"/>
        </w:rPr>
      </w:pPr>
      <w:r w:rsidRPr="00D01FCB">
        <w:rPr>
          <w:rFonts w:ascii="Verdana" w:hAnsi="Verdana" w:cs="Arial"/>
          <w:sz w:val="19"/>
          <w:szCs w:val="19"/>
        </w:rPr>
        <w:fldChar w:fldCharType="begin">
          <w:ffData>
            <w:name w:val=""/>
            <w:enabled/>
            <w:calcOnExit w:val="0"/>
            <w:checkBox>
              <w:size w:val="24"/>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b)</w:t>
      </w:r>
      <w:r w:rsidRPr="00D01FCB">
        <w:rPr>
          <w:rFonts w:ascii="Verdana" w:hAnsi="Verdana"/>
          <w:sz w:val="19"/>
          <w:szCs w:val="19"/>
        </w:rPr>
        <w:t xml:space="preserve"> En el caso </w:t>
      </w:r>
      <w:r w:rsidRPr="00D01FCB">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D01FCB">
        <w:rPr>
          <w:rFonts w:ascii="Verdana" w:hAnsi="Verdana" w:cs="Arial"/>
          <w:b/>
          <w:color w:val="0000FF"/>
          <w:sz w:val="19"/>
          <w:szCs w:val="19"/>
        </w:rPr>
        <w:t>ANEXO II.8</w:t>
      </w:r>
      <w:r w:rsidRPr="00D01FCB">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Pr="00D01FCB">
        <w:rPr>
          <w:rFonts w:ascii="Verdana" w:hAnsi="Verdana" w:cs="Arial"/>
          <w:sz w:val="19"/>
          <w:szCs w:val="19"/>
        </w:rPr>
        <w:t xml:space="preserve"> </w:t>
      </w:r>
    </w:p>
    <w:p w14:paraId="2DAA19B5" w14:textId="77777777" w:rsidR="004E3BF4" w:rsidRPr="00D01FCB" w:rsidRDefault="004E3BF4" w:rsidP="00BF24A2">
      <w:pPr>
        <w:pStyle w:val="Ttulo3"/>
        <w:spacing w:after="120"/>
        <w:ind w:left="284" w:right="-425" w:hanging="284"/>
      </w:pPr>
      <w:bookmarkStart w:id="60" w:name="_Toc157521860"/>
      <w:r w:rsidRPr="00D01FCB">
        <w:rPr>
          <w:caps w:val="0"/>
        </w:rPr>
        <w:t>15.- COMPROBACIÓN DE LA EJECUCIÓN, RECEPCIÓN Y PLAZO DE GARANTÍA</w:t>
      </w:r>
      <w:bookmarkEnd w:id="60"/>
    </w:p>
    <w:p w14:paraId="71A8FC88" w14:textId="77777777" w:rsidR="004E3BF4" w:rsidRPr="00D01FCB" w:rsidRDefault="004E3BF4" w:rsidP="00BF24A2">
      <w:pPr>
        <w:pStyle w:val="Ttulo4"/>
        <w:spacing w:after="120"/>
        <w:ind w:left="851" w:right="-425"/>
        <w:jc w:val="both"/>
        <w:rPr>
          <w:sz w:val="19"/>
          <w:szCs w:val="19"/>
        </w:rPr>
      </w:pPr>
      <w:bookmarkStart w:id="61" w:name="_Toc38361522"/>
      <w:r w:rsidRPr="00D01FCB">
        <w:rPr>
          <w:sz w:val="19"/>
          <w:szCs w:val="19"/>
        </w:rPr>
        <w:t xml:space="preserve">15.1.- Forma de constatación de la correcta ejecución de la prestación: </w:t>
      </w:r>
      <w:r w:rsidRPr="00D01FCB">
        <w:rPr>
          <w:rFonts w:eastAsia="Times New Roman" w:cs="Arial"/>
          <w:b w:val="0"/>
          <w:color w:val="0000FF"/>
          <w:sz w:val="19"/>
          <w:szCs w:val="19"/>
        </w:rPr>
        <w:t>informe de comprobación de la/del responsable del contrato.</w:t>
      </w:r>
      <w:bookmarkEnd w:id="61"/>
    </w:p>
    <w:p w14:paraId="7AECEE0E" w14:textId="77777777" w:rsidR="004E3BF4" w:rsidRPr="00D01FCB" w:rsidRDefault="004E3BF4" w:rsidP="00BF24A2">
      <w:pPr>
        <w:pStyle w:val="Ttulo4"/>
        <w:spacing w:after="120"/>
        <w:ind w:left="851" w:right="-425"/>
        <w:jc w:val="both"/>
        <w:rPr>
          <w:sz w:val="19"/>
          <w:szCs w:val="19"/>
        </w:rPr>
      </w:pPr>
      <w:bookmarkStart w:id="62" w:name="_Toc38361523"/>
      <w:r w:rsidRPr="00D01FCB">
        <w:rPr>
          <w:sz w:val="19"/>
          <w:szCs w:val="19"/>
        </w:rPr>
        <w:t>15.2.- Plazo para la recepción:</w:t>
      </w:r>
      <w:bookmarkEnd w:id="62"/>
      <w:r w:rsidRPr="00D01FCB">
        <w:rPr>
          <w:sz w:val="19"/>
          <w:szCs w:val="19"/>
        </w:rPr>
        <w:t xml:space="preserve"> </w:t>
      </w:r>
      <w:r w:rsidRPr="00D01FCB">
        <w:rPr>
          <w:rFonts w:eastAsia="Times New Roman" w:cs="Arial"/>
          <w:b w:val="0"/>
          <w:color w:val="0000FF"/>
          <w:sz w:val="19"/>
          <w:szCs w:val="19"/>
        </w:rPr>
        <w:t>1 mes.</w:t>
      </w:r>
    </w:p>
    <w:p w14:paraId="6E758AA4" w14:textId="77777777" w:rsidR="004E3BF4" w:rsidRPr="00D01FCB" w:rsidRDefault="004E3BF4" w:rsidP="00BF24A2">
      <w:pPr>
        <w:pStyle w:val="Ttulo4"/>
        <w:spacing w:after="120"/>
        <w:ind w:left="851" w:right="-425"/>
        <w:jc w:val="both"/>
        <w:rPr>
          <w:rFonts w:eastAsia="Times New Roman" w:cs="Arial"/>
          <w:b w:val="0"/>
          <w:color w:val="0000FF"/>
          <w:sz w:val="19"/>
          <w:szCs w:val="19"/>
        </w:rPr>
      </w:pPr>
      <w:bookmarkStart w:id="63" w:name="_Toc38361524"/>
      <w:r w:rsidRPr="00D01FCB">
        <w:rPr>
          <w:sz w:val="19"/>
          <w:szCs w:val="19"/>
        </w:rPr>
        <w:t xml:space="preserve">15.3.- Existen recepciones parciales: </w:t>
      </w:r>
      <w:r w:rsidRPr="00D01FCB">
        <w:rPr>
          <w:rFonts w:eastAsia="Times New Roman" w:cs="Arial"/>
          <w:b w:val="0"/>
          <w:color w:val="0000FF"/>
          <w:sz w:val="19"/>
          <w:szCs w:val="19"/>
        </w:rPr>
        <w:t>no</w:t>
      </w:r>
      <w:bookmarkEnd w:id="63"/>
      <w:r w:rsidRPr="00D01FCB">
        <w:rPr>
          <w:rFonts w:eastAsia="Times New Roman" w:cs="Arial"/>
          <w:b w:val="0"/>
          <w:color w:val="0000FF"/>
          <w:sz w:val="19"/>
          <w:szCs w:val="19"/>
        </w:rPr>
        <w:t xml:space="preserve">. </w:t>
      </w:r>
    </w:p>
    <w:p w14:paraId="2E54A3A6" w14:textId="77777777" w:rsidR="004E3BF4" w:rsidRPr="00D01FCB" w:rsidRDefault="004E3BF4" w:rsidP="00BF24A2">
      <w:pPr>
        <w:pStyle w:val="Ttulo4"/>
        <w:spacing w:after="120"/>
        <w:ind w:left="851" w:right="-425"/>
        <w:jc w:val="both"/>
        <w:rPr>
          <w:rFonts w:eastAsia="Times New Roman" w:cs="Arial"/>
          <w:b w:val="0"/>
          <w:color w:val="0000FF"/>
          <w:sz w:val="19"/>
          <w:szCs w:val="19"/>
        </w:rPr>
      </w:pPr>
      <w:bookmarkStart w:id="64" w:name="_Toc38361525"/>
      <w:r w:rsidRPr="00D01FCB">
        <w:rPr>
          <w:sz w:val="19"/>
          <w:szCs w:val="19"/>
        </w:rPr>
        <w:t xml:space="preserve">15.4.- Plazo de garantía: </w:t>
      </w:r>
      <w:r w:rsidRPr="00D01FCB">
        <w:rPr>
          <w:rFonts w:eastAsia="Times New Roman" w:cs="Arial"/>
          <w:b w:val="0"/>
          <w:color w:val="0000FF"/>
          <w:sz w:val="19"/>
          <w:szCs w:val="19"/>
        </w:rPr>
        <w:t>no</w:t>
      </w:r>
      <w:bookmarkEnd w:id="64"/>
      <w:r w:rsidRPr="00D01FCB">
        <w:rPr>
          <w:rFonts w:eastAsia="Times New Roman" w:cs="Arial"/>
          <w:b w:val="0"/>
          <w:color w:val="0000FF"/>
          <w:sz w:val="19"/>
          <w:szCs w:val="19"/>
        </w:rPr>
        <w:t>.</w:t>
      </w:r>
    </w:p>
    <w:p w14:paraId="0016EAB4" w14:textId="77777777" w:rsidR="004E3BF4" w:rsidRPr="00D01FCB" w:rsidRDefault="004E3BF4" w:rsidP="00BF24A2">
      <w:pPr>
        <w:pStyle w:val="Ttulo3"/>
        <w:spacing w:after="120"/>
        <w:ind w:left="284" w:right="-425" w:hanging="284"/>
      </w:pPr>
      <w:bookmarkStart w:id="65" w:name="_Toc157521861"/>
      <w:r w:rsidRPr="00D01FCB">
        <w:t xml:space="preserve">16.- </w:t>
      </w:r>
      <w:r w:rsidRPr="00D01FCB">
        <w:rPr>
          <w:caps w:val="0"/>
        </w:rPr>
        <w:t>MODIFICACIÓN</w:t>
      </w:r>
      <w:r w:rsidRPr="00D01FCB">
        <w:t xml:space="preserve"> DEL CONTRATO</w:t>
      </w:r>
      <w:bookmarkEnd w:id="65"/>
    </w:p>
    <w:p w14:paraId="0A36B53D" w14:textId="77777777" w:rsidR="004E3BF4" w:rsidRPr="00D01FCB" w:rsidRDefault="004E3BF4" w:rsidP="00BF24A2">
      <w:pPr>
        <w:shd w:val="clear" w:color="auto" w:fill="FFFFFF"/>
        <w:spacing w:before="120" w:after="120"/>
        <w:ind w:left="284" w:right="-425"/>
        <w:jc w:val="both"/>
        <w:rPr>
          <w:rFonts w:ascii="Verdana" w:hAnsi="Verdana" w:cs="Arial"/>
          <w:color w:val="4F81BD"/>
          <w:sz w:val="19"/>
          <w:szCs w:val="19"/>
        </w:rPr>
      </w:pPr>
      <w:r w:rsidRPr="00D01FCB">
        <w:rPr>
          <w:rFonts w:ascii="Verdana" w:hAnsi="Verdana" w:cs="Arial"/>
          <w:b/>
          <w:sz w:val="19"/>
          <w:szCs w:val="19"/>
        </w:rPr>
        <w:t>Posibilidad de modificación del contrato:</w:t>
      </w:r>
      <w:r w:rsidRPr="00D01FCB">
        <w:rPr>
          <w:rFonts w:ascii="Verdana" w:hAnsi="Verdana" w:cs="Arial"/>
          <w:sz w:val="19"/>
          <w:szCs w:val="19"/>
        </w:rPr>
        <w:t xml:space="preserve"> </w:t>
      </w:r>
      <w:r w:rsidRPr="00D01FCB">
        <w:rPr>
          <w:rFonts w:ascii="Verdana" w:hAnsi="Verdana" w:cs="Arial"/>
          <w:color w:val="0000FF"/>
          <w:sz w:val="19"/>
          <w:szCs w:val="19"/>
        </w:rPr>
        <w:t>no.</w:t>
      </w:r>
      <w:r w:rsidRPr="00D01FCB">
        <w:rPr>
          <w:rFonts w:ascii="Verdana" w:hAnsi="Verdana" w:cs="Arial"/>
          <w:sz w:val="19"/>
          <w:szCs w:val="19"/>
        </w:rPr>
        <w:t xml:space="preserve"> </w:t>
      </w:r>
    </w:p>
    <w:p w14:paraId="6FD3A154" w14:textId="77777777" w:rsidR="004E3BF4" w:rsidRPr="00D01FCB" w:rsidRDefault="004E3BF4" w:rsidP="00BF24A2">
      <w:pPr>
        <w:pStyle w:val="Ttulo3"/>
        <w:spacing w:after="120"/>
        <w:ind w:left="284" w:right="-425" w:hanging="284"/>
      </w:pPr>
      <w:bookmarkStart w:id="66" w:name="_Toc157521862"/>
      <w:r w:rsidRPr="00D01FCB">
        <w:t xml:space="preserve">17.- </w:t>
      </w:r>
      <w:r w:rsidRPr="00D01FCB">
        <w:rPr>
          <w:caps w:val="0"/>
        </w:rPr>
        <w:t>CAUSAS</w:t>
      </w:r>
      <w:r w:rsidRPr="00D01FCB">
        <w:t xml:space="preserve"> DE RESOLUCIÓN ESPECÍFICAS</w:t>
      </w:r>
      <w:bookmarkEnd w:id="66"/>
    </w:p>
    <w:p w14:paraId="24E0F58B" w14:textId="77777777" w:rsidR="004E3BF4" w:rsidRPr="00D01FCB" w:rsidRDefault="004E3BF4" w:rsidP="00BF24A2">
      <w:pPr>
        <w:shd w:val="clear" w:color="auto" w:fill="FFFFFF"/>
        <w:spacing w:before="120" w:after="120"/>
        <w:ind w:left="284" w:right="-425"/>
        <w:jc w:val="both"/>
        <w:rPr>
          <w:rFonts w:ascii="Verdana" w:hAnsi="Verdana" w:cs="Arial"/>
          <w:color w:val="0000FF"/>
          <w:sz w:val="19"/>
          <w:szCs w:val="19"/>
        </w:rPr>
      </w:pPr>
      <w:r w:rsidRPr="00D01FCB">
        <w:rPr>
          <w:rFonts w:ascii="Verdana" w:hAnsi="Verdana" w:cs="Arial"/>
          <w:sz w:val="19"/>
          <w:szCs w:val="19"/>
        </w:rPr>
        <w:t xml:space="preserve">Se establecen causas de resolución adicionales a las previstas en la cláusula 38 de las condiciones generales: </w:t>
      </w:r>
      <w:r w:rsidRPr="00D01FCB">
        <w:rPr>
          <w:rFonts w:ascii="Verdana" w:hAnsi="Verdana" w:cs="Arial"/>
          <w:color w:val="0000FF"/>
          <w:sz w:val="19"/>
          <w:szCs w:val="19"/>
        </w:rPr>
        <w:t>no.</w:t>
      </w:r>
    </w:p>
    <w:p w14:paraId="653897A8" w14:textId="77777777" w:rsidR="004E3BF4" w:rsidRPr="00D01FCB" w:rsidRDefault="004E3BF4" w:rsidP="00BF24A2">
      <w:pPr>
        <w:pStyle w:val="Ttulo3"/>
        <w:spacing w:after="120"/>
        <w:ind w:left="284" w:right="-425" w:hanging="284"/>
      </w:pPr>
      <w:bookmarkStart w:id="67" w:name="_Toc157521863"/>
      <w:r w:rsidRPr="00D01FCB">
        <w:t xml:space="preserve">18.- </w:t>
      </w:r>
      <w:r w:rsidRPr="00D01FCB">
        <w:rPr>
          <w:caps w:val="0"/>
        </w:rPr>
        <w:t>CLÁUSULAS</w:t>
      </w:r>
      <w:r w:rsidRPr="00D01FCB">
        <w:t xml:space="preserve"> ADICIONALES RELATIVAS A LA PRESTACIÓN OBJETO DEL CONTRATO</w:t>
      </w:r>
      <w:bookmarkEnd w:id="67"/>
      <w:r w:rsidRPr="00D01FCB">
        <w:t xml:space="preserve"> </w:t>
      </w:r>
    </w:p>
    <w:p w14:paraId="471EF0C8" w14:textId="77777777" w:rsidR="004E3BF4" w:rsidRPr="00D01FCB" w:rsidRDefault="004E3BF4" w:rsidP="00BF24A2">
      <w:pPr>
        <w:pStyle w:val="Ttulo4"/>
        <w:spacing w:after="120"/>
        <w:ind w:left="851" w:right="-425"/>
        <w:jc w:val="both"/>
        <w:rPr>
          <w:rFonts w:cs="Arial"/>
          <w:i/>
          <w:color w:val="4F81BD"/>
          <w:sz w:val="19"/>
          <w:szCs w:val="19"/>
        </w:rPr>
      </w:pPr>
      <w:bookmarkStart w:id="68" w:name="_Toc38361529"/>
      <w:r w:rsidRPr="00D01FCB">
        <w:rPr>
          <w:sz w:val="19"/>
          <w:szCs w:val="19"/>
        </w:rPr>
        <w:t xml:space="preserve">18.1.- </w:t>
      </w:r>
      <w:r w:rsidRPr="00D01FCB">
        <w:rPr>
          <w:rFonts w:cs="Arial"/>
          <w:b w:val="0"/>
          <w:sz w:val="19"/>
          <w:szCs w:val="19"/>
        </w:rPr>
        <w:t xml:space="preserve">Obligación de la contratista de presentar el </w:t>
      </w:r>
      <w:r w:rsidRPr="00D01FCB">
        <w:rPr>
          <w:rFonts w:cs="Arial"/>
          <w:sz w:val="19"/>
          <w:szCs w:val="19"/>
        </w:rPr>
        <w:t>programa de trabajo</w:t>
      </w:r>
      <w:r w:rsidRPr="00D01FCB">
        <w:rPr>
          <w:rFonts w:cs="Arial"/>
          <w:b w:val="0"/>
          <w:sz w:val="19"/>
          <w:szCs w:val="19"/>
        </w:rPr>
        <w:t xml:space="preserve"> que dispone la cláusula 25.2 de condiciones generales:</w:t>
      </w:r>
      <w:r w:rsidRPr="00D01FCB">
        <w:rPr>
          <w:rFonts w:cs="Arial"/>
          <w:i/>
          <w:color w:val="0000FF"/>
          <w:sz w:val="19"/>
          <w:szCs w:val="19"/>
        </w:rPr>
        <w:t xml:space="preserve"> </w:t>
      </w:r>
      <w:r w:rsidRPr="00D01FCB">
        <w:rPr>
          <w:rFonts w:cs="Arial"/>
          <w:b w:val="0"/>
          <w:color w:val="0000FF"/>
          <w:sz w:val="19"/>
          <w:szCs w:val="19"/>
        </w:rPr>
        <w:t>no</w:t>
      </w:r>
      <w:bookmarkEnd w:id="68"/>
      <w:r w:rsidRPr="00D01FCB">
        <w:rPr>
          <w:rFonts w:cs="Arial"/>
          <w:b w:val="0"/>
          <w:color w:val="0000FF"/>
          <w:sz w:val="19"/>
          <w:szCs w:val="19"/>
        </w:rPr>
        <w:t>.</w:t>
      </w:r>
    </w:p>
    <w:p w14:paraId="0907FFF4" w14:textId="77777777" w:rsidR="004E3BF4" w:rsidRPr="00D01FCB" w:rsidRDefault="004E3BF4" w:rsidP="00BF24A2">
      <w:pPr>
        <w:pStyle w:val="Ttulo4"/>
        <w:spacing w:after="120"/>
        <w:ind w:left="851" w:right="-425"/>
        <w:jc w:val="both"/>
        <w:rPr>
          <w:sz w:val="19"/>
          <w:szCs w:val="19"/>
        </w:rPr>
      </w:pPr>
      <w:bookmarkStart w:id="69" w:name="_Toc38361530"/>
      <w:r w:rsidRPr="00D01FCB">
        <w:rPr>
          <w:sz w:val="19"/>
          <w:szCs w:val="19"/>
        </w:rPr>
        <w:t xml:space="preserve">18.2.- El contrato conlleva tratamiento o acceso a datos personales: </w:t>
      </w:r>
      <w:r w:rsidRPr="00D01FCB">
        <w:rPr>
          <w:rFonts w:eastAsia="Times New Roman" w:cs="Arial"/>
          <w:b w:val="0"/>
          <w:color w:val="0000FF"/>
          <w:sz w:val="19"/>
          <w:szCs w:val="19"/>
        </w:rPr>
        <w:t>no.</w:t>
      </w:r>
    </w:p>
    <w:p w14:paraId="12F2D835" w14:textId="77777777" w:rsidR="004E3BF4" w:rsidRPr="00D01FCB" w:rsidRDefault="004E3BF4" w:rsidP="00BF24A2">
      <w:pPr>
        <w:pStyle w:val="Ttulo4"/>
        <w:spacing w:after="120"/>
        <w:ind w:left="851" w:right="-425"/>
        <w:jc w:val="both"/>
        <w:rPr>
          <w:rFonts w:eastAsia="Times New Roman" w:cs="Arial"/>
          <w:b w:val="0"/>
          <w:color w:val="0000FF"/>
          <w:sz w:val="19"/>
          <w:szCs w:val="19"/>
        </w:rPr>
      </w:pPr>
      <w:bookmarkStart w:id="70" w:name="_Toc38361531"/>
      <w:bookmarkEnd w:id="69"/>
      <w:r w:rsidRPr="00D01FCB">
        <w:rPr>
          <w:sz w:val="19"/>
          <w:szCs w:val="19"/>
        </w:rPr>
        <w:t xml:space="preserve">18.3.- Se exige que partes de la prestación o trabajos concretos sean realizados por la propia contratista de conformidad con lo dispuesto en el art. 75.4 LCSP: </w:t>
      </w:r>
      <w:r w:rsidRPr="00D01FCB">
        <w:rPr>
          <w:rFonts w:eastAsia="Times New Roman" w:cs="Arial"/>
          <w:b w:val="0"/>
          <w:color w:val="0000FF"/>
          <w:sz w:val="19"/>
          <w:szCs w:val="19"/>
        </w:rPr>
        <w:t>no</w:t>
      </w:r>
      <w:bookmarkEnd w:id="70"/>
      <w:r w:rsidRPr="00D01FCB">
        <w:rPr>
          <w:rFonts w:eastAsia="Times New Roman" w:cs="Arial"/>
          <w:b w:val="0"/>
          <w:color w:val="0000FF"/>
          <w:sz w:val="19"/>
          <w:szCs w:val="19"/>
        </w:rPr>
        <w:t xml:space="preserve">. </w:t>
      </w:r>
    </w:p>
    <w:p w14:paraId="095D354F" w14:textId="77777777" w:rsidR="004E3BF4" w:rsidRPr="00D01FCB" w:rsidRDefault="004E3BF4" w:rsidP="00BF24A2">
      <w:pPr>
        <w:pStyle w:val="Prrafodelista"/>
        <w:spacing w:before="120" w:after="120"/>
        <w:ind w:left="851" w:right="-425"/>
        <w:jc w:val="both"/>
        <w:rPr>
          <w:rFonts w:ascii="Verdana" w:hAnsi="Verdana" w:cs="Arial"/>
          <w:b/>
          <w:sz w:val="19"/>
          <w:szCs w:val="19"/>
        </w:rPr>
      </w:pPr>
      <w:r w:rsidRPr="00D01FCB">
        <w:rPr>
          <w:rFonts w:ascii="Verdana" w:hAnsi="Verdana" w:cs="Arial"/>
          <w:b/>
          <w:sz w:val="19"/>
          <w:szCs w:val="19"/>
        </w:rPr>
        <w:t xml:space="preserve">En caso de unión temporal de empresas, se establece la obligación de que dichas partes o trabajos sean realizados por una integrante concreta: </w:t>
      </w:r>
      <w:r w:rsidRPr="00D01FCB">
        <w:rPr>
          <w:rFonts w:ascii="Verdana" w:hAnsi="Verdana" w:cs="Arial"/>
          <w:color w:val="0000FF"/>
          <w:sz w:val="19"/>
          <w:szCs w:val="19"/>
        </w:rPr>
        <w:t>no.</w:t>
      </w:r>
    </w:p>
    <w:p w14:paraId="57D2D92F" w14:textId="77777777" w:rsidR="004E3BF4" w:rsidRPr="00D01FCB" w:rsidRDefault="004E3BF4" w:rsidP="00BF24A2">
      <w:pPr>
        <w:pStyle w:val="Ttulo4"/>
        <w:spacing w:after="120"/>
        <w:ind w:left="851" w:right="-425"/>
        <w:jc w:val="both"/>
      </w:pPr>
      <w:bookmarkStart w:id="71" w:name="_Toc38361532"/>
      <w:r w:rsidRPr="00D01FCB">
        <w:rPr>
          <w:sz w:val="19"/>
          <w:szCs w:val="19"/>
        </w:rPr>
        <w:t>18.4- Otras:</w:t>
      </w:r>
      <w:bookmarkEnd w:id="71"/>
      <w:r w:rsidRPr="00D01FCB">
        <w:t xml:space="preserve"> </w:t>
      </w:r>
      <w:r w:rsidRPr="00D01FCB">
        <w:rPr>
          <w:rFonts w:cs="Arial"/>
          <w:b w:val="0"/>
          <w:bCs/>
          <w:color w:val="0000FF"/>
          <w:sz w:val="19"/>
          <w:szCs w:val="19"/>
        </w:rPr>
        <w:t>no.</w:t>
      </w:r>
    </w:p>
    <w:p w14:paraId="4EE2D6D6" w14:textId="77777777" w:rsidR="004E3BF4" w:rsidRPr="00D01FCB" w:rsidRDefault="004E3BF4" w:rsidP="00BF24A2">
      <w:pPr>
        <w:spacing w:after="120"/>
        <w:ind w:right="-397"/>
        <w:rPr>
          <w:rFonts w:ascii="Verdana" w:hAnsi="Verdana" w:cs="Arial"/>
          <w:b/>
          <w:sz w:val="19"/>
          <w:szCs w:val="19"/>
        </w:rPr>
      </w:pPr>
      <w:r w:rsidRPr="00D01FCB">
        <w:rPr>
          <w:rFonts w:ascii="Verdana" w:hAnsi="Verdana" w:cs="Arial"/>
          <w:b/>
          <w:sz w:val="19"/>
          <w:szCs w:val="19"/>
        </w:rPr>
        <w:br w:type="page"/>
      </w:r>
    </w:p>
    <w:p w14:paraId="6F58A5C2" w14:textId="77777777" w:rsidR="004E3BF4" w:rsidRPr="00D01FCB" w:rsidRDefault="004E3BF4" w:rsidP="00354FF8">
      <w:pPr>
        <w:pStyle w:val="Ttulo2"/>
      </w:pPr>
      <w:bookmarkStart w:id="72" w:name="_Toc505598215"/>
      <w:bookmarkStart w:id="73" w:name="_Toc505598292"/>
      <w:bookmarkStart w:id="74" w:name="_Toc505598385"/>
      <w:bookmarkStart w:id="75" w:name="_Toc157521864"/>
      <w:r w:rsidRPr="00D01FCB">
        <w:lastRenderedPageBreak/>
        <w:t>II.- CARACTERÍSTICAS DEL PROCEDIMIENTO DE ADJUDICACIÓN</w:t>
      </w:r>
      <w:bookmarkEnd w:id="72"/>
      <w:bookmarkEnd w:id="73"/>
      <w:bookmarkEnd w:id="74"/>
      <w:bookmarkEnd w:id="75"/>
    </w:p>
    <w:p w14:paraId="36DBF166" w14:textId="77777777" w:rsidR="004E3BF4" w:rsidRPr="00D01FCB" w:rsidRDefault="004E3BF4" w:rsidP="00BF24A2">
      <w:pPr>
        <w:pStyle w:val="Ttulo3"/>
        <w:spacing w:after="120"/>
        <w:ind w:left="284" w:right="-425" w:hanging="284"/>
      </w:pPr>
      <w:bookmarkStart w:id="76" w:name="_Toc157521865"/>
      <w:r w:rsidRPr="00D01FCB">
        <w:rPr>
          <w:caps w:val="0"/>
        </w:rPr>
        <w:t>19.- ÓRGANOS ADMINISTRATIVOS Y REGISTROS</w:t>
      </w:r>
      <w:bookmarkEnd w:id="76"/>
      <w:r w:rsidRPr="00D01FCB">
        <w:rPr>
          <w:caps w:val="0"/>
        </w:rPr>
        <w:t xml:space="preserve"> </w:t>
      </w:r>
    </w:p>
    <w:p w14:paraId="2EC89B84" w14:textId="77777777" w:rsidR="004E3BF4" w:rsidRPr="00D01FCB" w:rsidRDefault="004E3BF4" w:rsidP="008838C9">
      <w:pPr>
        <w:pStyle w:val="Ttulo4"/>
        <w:spacing w:after="120"/>
        <w:ind w:left="851" w:right="-427"/>
        <w:jc w:val="both"/>
        <w:rPr>
          <w:sz w:val="19"/>
          <w:szCs w:val="19"/>
        </w:rPr>
      </w:pPr>
      <w:bookmarkStart w:id="77" w:name="_Toc38387630"/>
      <w:bookmarkStart w:id="78" w:name="_Toc157521866"/>
      <w:r w:rsidRPr="00D01FCB">
        <w:rPr>
          <w:sz w:val="19"/>
          <w:szCs w:val="19"/>
        </w:rPr>
        <w:t>19.1.- Poder adjudicador:</w:t>
      </w:r>
      <w:bookmarkEnd w:id="77"/>
      <w:r w:rsidRPr="00D01FCB">
        <w:rPr>
          <w:rFonts w:cs="Arial"/>
          <w:b w:val="0"/>
          <w:color w:val="0000FF"/>
          <w:sz w:val="19"/>
          <w:szCs w:val="19"/>
        </w:rPr>
        <w:t xml:space="preserve"> ADMINISTRACIÓN GENERAL DE LA COMUNIDAD AUTÓNOMA DE EUSKADI.</w:t>
      </w:r>
      <w:r w:rsidRPr="00D01FCB">
        <w:rPr>
          <w:b w:val="0"/>
          <w:color w:val="0000FF"/>
          <w:sz w:val="19"/>
          <w:szCs w:val="19"/>
        </w:rPr>
        <w:t xml:space="preserve"> </w:t>
      </w:r>
      <w:r w:rsidRPr="00D01FCB">
        <w:rPr>
          <w:rFonts w:cs="Arial"/>
          <w:b w:val="0"/>
          <w:color w:val="0000FF"/>
          <w:sz w:val="19"/>
          <w:szCs w:val="19"/>
        </w:rPr>
        <w:t>Departamento de Gobernanza Pública y Autogobierno.</w:t>
      </w:r>
    </w:p>
    <w:p w14:paraId="6102D90A" w14:textId="77777777" w:rsidR="004E3BF4" w:rsidRPr="00D01FCB" w:rsidRDefault="004E3BF4" w:rsidP="008838C9">
      <w:pPr>
        <w:pStyle w:val="Ttulo4"/>
        <w:spacing w:after="120"/>
        <w:ind w:left="851" w:right="-427"/>
        <w:jc w:val="both"/>
        <w:rPr>
          <w:sz w:val="19"/>
          <w:szCs w:val="19"/>
        </w:rPr>
      </w:pPr>
      <w:r w:rsidRPr="00D01FCB">
        <w:rPr>
          <w:sz w:val="19"/>
          <w:szCs w:val="19"/>
        </w:rPr>
        <w:t>19.2.- Identificación de órganos.</w:t>
      </w:r>
    </w:p>
    <w:p w14:paraId="454D366A" w14:textId="77777777" w:rsidR="004E3BF4" w:rsidRPr="00D01FCB" w:rsidRDefault="004E3BF4" w:rsidP="008838C9">
      <w:pPr>
        <w:pStyle w:val="Ttulo5"/>
        <w:rPr>
          <w:b w:val="0"/>
          <w:szCs w:val="19"/>
        </w:rPr>
      </w:pPr>
      <w:r w:rsidRPr="00D01FCB">
        <w:rPr>
          <w:szCs w:val="19"/>
        </w:rPr>
        <w:t xml:space="preserve">19.2.1.- Órgano de contratación: </w:t>
      </w:r>
      <w:r w:rsidRPr="00D01FCB">
        <w:rPr>
          <w:rFonts w:cs="Arial"/>
          <w:color w:val="0000FF"/>
          <w:szCs w:val="19"/>
        </w:rPr>
        <w:t>Viceconsejero de Administración y Servicios Generales.</w:t>
      </w:r>
    </w:p>
    <w:p w14:paraId="3E2D5BEC" w14:textId="77777777" w:rsidR="004E3BF4" w:rsidRPr="00D01FCB" w:rsidRDefault="004E3BF4" w:rsidP="004260FD">
      <w:pPr>
        <w:pStyle w:val="Ttulo5"/>
        <w:rPr>
          <w:rFonts w:cs="Arial"/>
          <w:bCs/>
          <w:color w:val="0000FF"/>
          <w:szCs w:val="19"/>
          <w:lang w:val="es-ES_tradnl"/>
        </w:rPr>
      </w:pPr>
      <w:r w:rsidRPr="00D01FCB">
        <w:rPr>
          <w:szCs w:val="19"/>
        </w:rPr>
        <w:t xml:space="preserve">19.2.2.- Órgano destinatario: </w:t>
      </w:r>
      <w:r w:rsidRPr="00D01FCB">
        <w:rPr>
          <w:rFonts w:cs="Arial"/>
          <w:bCs/>
          <w:color w:val="0000FF"/>
          <w:szCs w:val="19"/>
          <w:lang w:val="es-ES_tradnl"/>
        </w:rPr>
        <w:t>Servicio de Archivo, Biblioteca y Publicaciones</w:t>
      </w:r>
    </w:p>
    <w:p w14:paraId="6D2C3749" w14:textId="77777777" w:rsidR="004E3BF4" w:rsidRPr="00D01FCB" w:rsidRDefault="004E3BF4" w:rsidP="008838C9">
      <w:pPr>
        <w:pStyle w:val="Ttulo5"/>
        <w:rPr>
          <w:b w:val="0"/>
          <w:szCs w:val="19"/>
        </w:rPr>
      </w:pPr>
      <w:r w:rsidRPr="00D01FCB">
        <w:rPr>
          <w:szCs w:val="19"/>
        </w:rPr>
        <w:t xml:space="preserve">19.2.3.- </w:t>
      </w:r>
      <w:proofErr w:type="gramStart"/>
      <w:r w:rsidRPr="00D01FCB">
        <w:rPr>
          <w:szCs w:val="19"/>
        </w:rPr>
        <w:t>Responsable</w:t>
      </w:r>
      <w:proofErr w:type="gramEnd"/>
      <w:r w:rsidRPr="00D01FCB">
        <w:rPr>
          <w:szCs w:val="19"/>
        </w:rPr>
        <w:t xml:space="preserve"> del contrato: </w:t>
      </w:r>
      <w:r w:rsidRPr="00D01FCB">
        <w:rPr>
          <w:rFonts w:cs="Arial"/>
          <w:color w:val="0000FF"/>
          <w:szCs w:val="19"/>
        </w:rPr>
        <w:t>Irune Zumalde Igartua.</w:t>
      </w:r>
    </w:p>
    <w:p w14:paraId="5451E175" w14:textId="77777777" w:rsidR="004E3BF4" w:rsidRPr="00D01FCB" w:rsidRDefault="004E3BF4" w:rsidP="008838C9">
      <w:pPr>
        <w:spacing w:before="120" w:after="120"/>
        <w:ind w:left="1418" w:right="-425" w:hanging="850"/>
        <w:jc w:val="both"/>
        <w:rPr>
          <w:rFonts w:ascii="Verdana" w:hAnsi="Verdana" w:cs="Tahoma"/>
          <w:b/>
          <w:sz w:val="19"/>
          <w:szCs w:val="19"/>
        </w:rPr>
      </w:pPr>
      <w:r w:rsidRPr="00D01FCB">
        <w:rPr>
          <w:rFonts w:ascii="Verdana" w:hAnsi="Verdana"/>
          <w:b/>
          <w:sz w:val="19"/>
          <w:szCs w:val="19"/>
        </w:rPr>
        <w:t>19.2.4.- Órgano competente en materia de contabilidad pública:</w:t>
      </w:r>
      <w:r w:rsidRPr="00D01FCB">
        <w:rPr>
          <w:rFonts w:ascii="Verdana" w:hAnsi="Verdana" w:cs="Arial"/>
          <w:color w:val="0000FF"/>
          <w:sz w:val="19"/>
          <w:szCs w:val="19"/>
        </w:rPr>
        <w:t xml:space="preserve"> Oficina de Control Económico del Departamento de Economía y Hacienda.</w:t>
      </w:r>
    </w:p>
    <w:p w14:paraId="64431BBF" w14:textId="77777777" w:rsidR="004E3BF4" w:rsidRPr="00D01FCB" w:rsidRDefault="004E3BF4" w:rsidP="008838C9">
      <w:pPr>
        <w:pStyle w:val="Ttulo5"/>
        <w:rPr>
          <w:b w:val="0"/>
          <w:color w:val="0000FF"/>
          <w:szCs w:val="19"/>
        </w:rPr>
      </w:pPr>
      <w:r w:rsidRPr="00D01FCB">
        <w:rPr>
          <w:rFonts w:cs="Tahoma"/>
          <w:szCs w:val="19"/>
        </w:rPr>
        <w:t xml:space="preserve">19.2.5.- </w:t>
      </w:r>
      <w:r w:rsidRPr="00D01FCB">
        <w:rPr>
          <w:szCs w:val="19"/>
        </w:rPr>
        <w:t xml:space="preserve">Central de Contratación. El órgano que adjudica el contrato actúa para otra entidad: </w:t>
      </w:r>
      <w:r w:rsidRPr="00D01FCB">
        <w:rPr>
          <w:b w:val="0"/>
          <w:color w:val="0000FF"/>
          <w:szCs w:val="19"/>
        </w:rPr>
        <w:t>no.</w:t>
      </w:r>
    </w:p>
    <w:p w14:paraId="7D8C4AD8" w14:textId="77777777" w:rsidR="004E3BF4" w:rsidRPr="00D01FCB" w:rsidRDefault="004E3BF4" w:rsidP="008838C9">
      <w:pPr>
        <w:pStyle w:val="Ttulo5"/>
        <w:rPr>
          <w:b w:val="0"/>
        </w:rPr>
      </w:pPr>
      <w:r w:rsidRPr="00D01FCB">
        <w:t>19.2.6.- Composición de la mesa de contratación:</w:t>
      </w:r>
    </w:p>
    <w:p w14:paraId="0A204638" w14:textId="77777777" w:rsidR="004E3BF4" w:rsidRPr="00D01FCB" w:rsidRDefault="004E3BF4" w:rsidP="008838C9">
      <w:pPr>
        <w:tabs>
          <w:tab w:val="left" w:pos="0"/>
          <w:tab w:val="left" w:pos="1418"/>
        </w:tabs>
        <w:ind w:left="198" w:right="306" w:firstLine="1362"/>
        <w:jc w:val="both"/>
        <w:rPr>
          <w:rFonts w:ascii="Verdana" w:hAnsi="Verdana"/>
          <w:b/>
          <w:sz w:val="19"/>
          <w:szCs w:val="19"/>
          <w:lang w:val="es-ES_tradnl" w:eastAsia="en-US"/>
        </w:rPr>
      </w:pPr>
      <w:r w:rsidRPr="00D01FCB">
        <w:rPr>
          <w:rFonts w:ascii="Verdana" w:hAnsi="Verdana"/>
          <w:b/>
          <w:sz w:val="19"/>
          <w:szCs w:val="19"/>
          <w:lang w:val="es-ES_tradnl" w:eastAsia="en-US"/>
        </w:rPr>
        <w:t>Presidencia</w:t>
      </w:r>
    </w:p>
    <w:p w14:paraId="13328EAA" w14:textId="77777777" w:rsidR="004E3BF4" w:rsidRPr="00D01FCB" w:rsidRDefault="004E3BF4" w:rsidP="008838C9">
      <w:pPr>
        <w:tabs>
          <w:tab w:val="left" w:pos="0"/>
          <w:tab w:val="left" w:pos="900"/>
        </w:tabs>
        <w:ind w:left="200" w:right="305" w:hanging="200"/>
        <w:jc w:val="both"/>
        <w:rPr>
          <w:rFonts w:ascii="Verdana" w:hAnsi="Verdana"/>
          <w:sz w:val="20"/>
          <w:szCs w:val="20"/>
          <w:lang w:val="es-ES_tradnl" w:eastAsia="en-US"/>
        </w:rPr>
      </w:pPr>
      <w:r w:rsidRPr="00D01FCB">
        <w:rPr>
          <w:rFonts w:ascii="Verdana" w:hAnsi="Verdana"/>
          <w:b/>
          <w:sz w:val="20"/>
          <w:szCs w:val="20"/>
          <w:lang w:val="es-ES_tradnl" w:eastAsia="en-US"/>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4E3BF4" w:rsidRPr="00D01FCB" w14:paraId="57F8E0A1" w14:textId="77777777" w:rsidTr="00FA3829">
        <w:trPr>
          <w:trHeight w:val="454"/>
        </w:trPr>
        <w:tc>
          <w:tcPr>
            <w:tcW w:w="3860" w:type="dxa"/>
            <w:shd w:val="clear" w:color="auto" w:fill="auto"/>
          </w:tcPr>
          <w:p w14:paraId="1597CBB4" w14:textId="77777777" w:rsidR="004E3BF4" w:rsidRPr="00D01FCB" w:rsidRDefault="004E3BF4" w:rsidP="00FA3829">
            <w:pPr>
              <w:tabs>
                <w:tab w:val="left" w:pos="0"/>
                <w:tab w:val="left" w:pos="900"/>
                <w:tab w:val="left" w:pos="1701"/>
              </w:tabs>
              <w:ind w:right="305"/>
              <w:rPr>
                <w:rFonts w:ascii="Verdana" w:eastAsia="Arial Unicode MS" w:hAnsi="Verdana"/>
                <w:sz w:val="19"/>
                <w:szCs w:val="18"/>
              </w:rPr>
            </w:pPr>
            <w:r w:rsidRPr="00D01FCB">
              <w:rPr>
                <w:rFonts w:ascii="Verdana" w:hAnsi="Verdana"/>
                <w:b/>
                <w:sz w:val="19"/>
                <w:szCs w:val="19"/>
              </w:rPr>
              <w:t>Titular:</w:t>
            </w:r>
          </w:p>
        </w:tc>
        <w:tc>
          <w:tcPr>
            <w:tcW w:w="3969" w:type="dxa"/>
            <w:shd w:val="clear" w:color="auto" w:fill="auto"/>
          </w:tcPr>
          <w:p w14:paraId="7B6E77DA" w14:textId="77777777" w:rsidR="004E3BF4" w:rsidRPr="00D01FCB" w:rsidRDefault="004E3BF4" w:rsidP="00FA3829">
            <w:pPr>
              <w:tabs>
                <w:tab w:val="left" w:pos="0"/>
                <w:tab w:val="left" w:pos="900"/>
                <w:tab w:val="left" w:pos="1701"/>
              </w:tabs>
              <w:ind w:right="305"/>
              <w:rPr>
                <w:rFonts w:ascii="Verdana" w:eastAsia="Arial Unicode MS" w:hAnsi="Verdana"/>
                <w:sz w:val="19"/>
                <w:szCs w:val="18"/>
              </w:rPr>
            </w:pPr>
            <w:r w:rsidRPr="00D01FCB">
              <w:rPr>
                <w:rFonts w:ascii="Verdana" w:hAnsi="Verdana"/>
                <w:b/>
                <w:sz w:val="19"/>
                <w:szCs w:val="19"/>
              </w:rPr>
              <w:t>Suplente(s):</w:t>
            </w:r>
          </w:p>
        </w:tc>
      </w:tr>
      <w:tr w:rsidR="004E3BF4" w:rsidRPr="00D01FCB" w14:paraId="0EB41FC4" w14:textId="77777777" w:rsidTr="00FA3829">
        <w:trPr>
          <w:trHeight w:val="454"/>
        </w:trPr>
        <w:tc>
          <w:tcPr>
            <w:tcW w:w="3860" w:type="dxa"/>
            <w:tcBorders>
              <w:top w:val="single" w:sz="4" w:space="0" w:color="A6A6A6"/>
              <w:left w:val="single" w:sz="4" w:space="0" w:color="A6A6A6"/>
              <w:bottom w:val="single" w:sz="4" w:space="0" w:color="A6A6A6"/>
              <w:right w:val="single" w:sz="4" w:space="0" w:color="A6A6A6"/>
            </w:tcBorders>
            <w:vAlign w:val="center"/>
          </w:tcPr>
          <w:p w14:paraId="01CE52D7" w14:textId="77777777" w:rsidR="004E3BF4" w:rsidRPr="00D01FCB" w:rsidRDefault="004E3BF4" w:rsidP="00FA3829">
            <w:pPr>
              <w:tabs>
                <w:tab w:val="left" w:pos="0"/>
                <w:tab w:val="left" w:pos="900"/>
                <w:tab w:val="left" w:pos="1701"/>
              </w:tabs>
              <w:ind w:right="305"/>
              <w:rPr>
                <w:rFonts w:ascii="Verdana" w:eastAsia="Arial Unicode MS" w:hAnsi="Verdana"/>
                <w:color w:val="0000FF"/>
                <w:sz w:val="19"/>
                <w:szCs w:val="18"/>
              </w:rPr>
            </w:pPr>
            <w:proofErr w:type="spellStart"/>
            <w:r w:rsidRPr="00D01FCB">
              <w:rPr>
                <w:rFonts w:ascii="Verdana" w:eastAsia="Arial Unicode MS" w:hAnsi="Verdana"/>
                <w:color w:val="0000FF"/>
                <w:sz w:val="19"/>
                <w:szCs w:val="18"/>
              </w:rPr>
              <w:t>Polentzi</w:t>
            </w:r>
            <w:proofErr w:type="spellEnd"/>
            <w:r w:rsidRPr="00D01FCB">
              <w:rPr>
                <w:rFonts w:ascii="Verdana" w:eastAsia="Arial Unicode MS" w:hAnsi="Verdana"/>
                <w:color w:val="0000FF"/>
                <w:sz w:val="19"/>
                <w:szCs w:val="18"/>
              </w:rPr>
              <w:t xml:space="preserve"> Urquijo Sagredo</w:t>
            </w:r>
          </w:p>
        </w:tc>
        <w:tc>
          <w:tcPr>
            <w:tcW w:w="3969"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634CA71E" w14:textId="77777777" w:rsidR="004E3BF4" w:rsidRPr="00D01FCB" w:rsidRDefault="004E3BF4" w:rsidP="00FA3829">
            <w:pPr>
              <w:tabs>
                <w:tab w:val="left" w:pos="0"/>
                <w:tab w:val="left" w:pos="900"/>
                <w:tab w:val="left" w:pos="1701"/>
              </w:tabs>
              <w:ind w:right="305"/>
              <w:rPr>
                <w:rFonts w:ascii="Verdana" w:eastAsia="Arial Unicode MS" w:hAnsi="Verdana"/>
                <w:color w:val="0000FF"/>
                <w:sz w:val="19"/>
                <w:szCs w:val="18"/>
              </w:rPr>
            </w:pPr>
            <w:r w:rsidRPr="00D01FCB">
              <w:rPr>
                <w:rFonts w:ascii="Verdana" w:eastAsia="Arial Unicode MS" w:hAnsi="Verdana"/>
                <w:color w:val="0000FF"/>
                <w:sz w:val="19"/>
              </w:rPr>
              <w:t>María Méndez Núñez</w:t>
            </w:r>
          </w:p>
        </w:tc>
      </w:tr>
    </w:tbl>
    <w:p w14:paraId="2F3361F8" w14:textId="77777777" w:rsidR="004E3BF4" w:rsidRPr="00D01FCB" w:rsidRDefault="004E3BF4" w:rsidP="008838C9">
      <w:pPr>
        <w:tabs>
          <w:tab w:val="left" w:pos="0"/>
          <w:tab w:val="left" w:pos="1418"/>
        </w:tabs>
        <w:ind w:left="200" w:right="305" w:hanging="200"/>
        <w:jc w:val="both"/>
        <w:rPr>
          <w:rFonts w:ascii="Verdana" w:hAnsi="Verdana"/>
          <w:b/>
          <w:sz w:val="22"/>
          <w:szCs w:val="20"/>
          <w:lang w:val="es-ES_tradnl" w:eastAsia="en-US"/>
        </w:rPr>
      </w:pPr>
    </w:p>
    <w:p w14:paraId="614230AC" w14:textId="77777777" w:rsidR="004E3BF4" w:rsidRPr="00D01FCB" w:rsidRDefault="004E3BF4" w:rsidP="008838C9">
      <w:pPr>
        <w:tabs>
          <w:tab w:val="left" w:pos="0"/>
          <w:tab w:val="left" w:pos="1418"/>
        </w:tabs>
        <w:ind w:left="200" w:right="305" w:hanging="200"/>
        <w:jc w:val="both"/>
        <w:rPr>
          <w:rFonts w:ascii="Verdana" w:hAnsi="Verdana"/>
          <w:b/>
          <w:sz w:val="19"/>
          <w:szCs w:val="19"/>
          <w:lang w:val="es-ES_tradnl" w:eastAsia="en-US"/>
        </w:rPr>
      </w:pPr>
      <w:r w:rsidRPr="00D01FCB">
        <w:rPr>
          <w:rFonts w:ascii="Verdana" w:hAnsi="Verdana"/>
          <w:b/>
          <w:sz w:val="22"/>
          <w:szCs w:val="20"/>
          <w:lang w:val="es-ES_tradnl" w:eastAsia="en-US"/>
        </w:rPr>
        <w:tab/>
      </w:r>
      <w:r w:rsidRPr="00D01FCB">
        <w:rPr>
          <w:rFonts w:ascii="Verdana" w:hAnsi="Verdana"/>
          <w:b/>
          <w:sz w:val="22"/>
          <w:szCs w:val="20"/>
          <w:lang w:val="es-ES_tradnl" w:eastAsia="en-US"/>
        </w:rPr>
        <w:tab/>
      </w:r>
      <w:r w:rsidRPr="00D01FCB">
        <w:rPr>
          <w:rFonts w:ascii="Verdana" w:hAnsi="Verdana"/>
          <w:b/>
          <w:sz w:val="19"/>
          <w:szCs w:val="19"/>
          <w:lang w:val="es-ES_tradnl" w:eastAsia="en-US"/>
        </w:rPr>
        <w:t>Vocales del Órgano promotor:</w:t>
      </w:r>
    </w:p>
    <w:p w14:paraId="43521E8F" w14:textId="77777777" w:rsidR="004E3BF4" w:rsidRPr="00D01FCB" w:rsidRDefault="004E3BF4" w:rsidP="008838C9">
      <w:pPr>
        <w:tabs>
          <w:tab w:val="left" w:pos="0"/>
          <w:tab w:val="left" w:pos="900"/>
        </w:tabs>
        <w:ind w:left="309" w:right="305" w:hanging="200"/>
        <w:jc w:val="both"/>
        <w:rPr>
          <w:rFonts w:ascii="Verdana" w:hAnsi="Verdana"/>
          <w:sz w:val="20"/>
          <w:szCs w:val="19"/>
        </w:rPr>
      </w:pPr>
    </w:p>
    <w:p w14:paraId="406B3941" w14:textId="77777777" w:rsidR="004E3BF4" w:rsidRPr="00D01FCB" w:rsidRDefault="004E3BF4" w:rsidP="008838C9">
      <w:pPr>
        <w:tabs>
          <w:tab w:val="left" w:pos="0"/>
          <w:tab w:val="left" w:pos="900"/>
          <w:tab w:val="left" w:pos="1418"/>
          <w:tab w:val="left" w:pos="1701"/>
          <w:tab w:val="left" w:pos="5387"/>
        </w:tabs>
        <w:ind w:left="200" w:right="305" w:hanging="200"/>
        <w:jc w:val="both"/>
        <w:rPr>
          <w:rFonts w:ascii="Verdana" w:eastAsia="Arial Unicode MS" w:hAnsi="Verdana"/>
          <w:color w:val="0000FF"/>
          <w:sz w:val="19"/>
          <w:szCs w:val="18"/>
        </w:rPr>
      </w:pPr>
      <w:r w:rsidRPr="00D01FCB">
        <w:rPr>
          <w:rFonts w:ascii="Verdana" w:hAnsi="Verdana"/>
          <w:sz w:val="20"/>
          <w:szCs w:val="20"/>
        </w:rPr>
        <w:tab/>
      </w:r>
      <w:r w:rsidRPr="00D01FCB">
        <w:rPr>
          <w:rFonts w:ascii="Verdana" w:hAnsi="Verdana"/>
          <w:sz w:val="20"/>
          <w:szCs w:val="20"/>
        </w:rPr>
        <w:tab/>
      </w:r>
      <w:r w:rsidRPr="00D01FCB">
        <w:rPr>
          <w:rFonts w:ascii="Verdana" w:hAnsi="Verdana"/>
          <w:sz w:val="20"/>
          <w:szCs w:val="20"/>
        </w:rPr>
        <w:tab/>
      </w:r>
      <w:r w:rsidRPr="00D01FCB">
        <w:rPr>
          <w:rFonts w:ascii="Verdana" w:eastAsia="Arial Unicode MS" w:hAnsi="Verdana"/>
          <w:color w:val="0000FF"/>
          <w:sz w:val="19"/>
          <w:szCs w:val="18"/>
        </w:rPr>
        <w:t xml:space="preserve">Titulares: </w:t>
      </w:r>
      <w:r w:rsidRPr="00D01FCB">
        <w:rPr>
          <w:rFonts w:ascii="Verdana" w:eastAsia="Arial Unicode MS" w:hAnsi="Verdana"/>
          <w:color w:val="0000FF"/>
          <w:sz w:val="19"/>
          <w:szCs w:val="18"/>
        </w:rPr>
        <w:tab/>
        <w:t>Suplentes:</w:t>
      </w:r>
      <w:r w:rsidRPr="00D01FCB">
        <w:rPr>
          <w:rFonts w:ascii="Verdana" w:eastAsia="Arial Unicode MS" w:hAnsi="Verdana"/>
          <w:color w:val="0000FF"/>
          <w:sz w:val="19"/>
          <w:szCs w:val="18"/>
        </w:rPr>
        <w:tab/>
      </w:r>
      <w:r w:rsidRPr="00D01FCB">
        <w:rPr>
          <w:rFonts w:ascii="Verdana" w:eastAsia="Arial Unicode MS" w:hAnsi="Verdana"/>
          <w:color w:val="0000FF"/>
          <w:sz w:val="19"/>
          <w:szCs w:val="18"/>
        </w:rPr>
        <w:tab/>
      </w:r>
    </w:p>
    <w:p w14:paraId="6C803C44" w14:textId="77777777" w:rsidR="004E3BF4" w:rsidRPr="00D01FCB" w:rsidRDefault="004E3BF4" w:rsidP="008838C9">
      <w:pPr>
        <w:tabs>
          <w:tab w:val="left" w:pos="0"/>
          <w:tab w:val="left" w:pos="900"/>
          <w:tab w:val="left" w:pos="1418"/>
          <w:tab w:val="left" w:pos="1701"/>
          <w:tab w:val="left" w:pos="5387"/>
        </w:tabs>
        <w:ind w:left="200" w:right="305" w:hanging="200"/>
        <w:jc w:val="both"/>
        <w:rPr>
          <w:rFonts w:ascii="Verdana" w:eastAsia="Arial Unicode MS" w:hAnsi="Verdana"/>
          <w:color w:val="0000FF"/>
          <w:sz w:val="19"/>
          <w:szCs w:val="18"/>
        </w:rPr>
      </w:pP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4E3BF4" w:rsidRPr="00D01FCB" w14:paraId="5BA76DCF" w14:textId="77777777" w:rsidTr="00E516D4">
        <w:trPr>
          <w:trHeight w:val="525"/>
        </w:trPr>
        <w:tc>
          <w:tcPr>
            <w:tcW w:w="38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94EBC0" w14:textId="77777777" w:rsidR="004E3BF4" w:rsidRPr="00D01FCB" w:rsidRDefault="004E3BF4" w:rsidP="00FA3829">
            <w:pPr>
              <w:tabs>
                <w:tab w:val="left" w:pos="0"/>
                <w:tab w:val="left" w:pos="900"/>
                <w:tab w:val="left" w:pos="1701"/>
              </w:tabs>
              <w:ind w:right="305"/>
              <w:rPr>
                <w:rFonts w:ascii="Verdana" w:eastAsia="Arial Unicode MS" w:hAnsi="Verdana"/>
                <w:color w:val="0000FF"/>
                <w:sz w:val="19"/>
                <w:szCs w:val="18"/>
              </w:rPr>
            </w:pPr>
            <w:r w:rsidRPr="00D01FCB">
              <w:rPr>
                <w:rFonts w:ascii="Verdana" w:hAnsi="Verdana" w:cs="Tahoma"/>
                <w:color w:val="0000FF"/>
                <w:sz w:val="19"/>
                <w:szCs w:val="19"/>
              </w:rPr>
              <w:t>Irune Zumalde Igartua</w:t>
            </w:r>
          </w:p>
        </w:tc>
        <w:tc>
          <w:tcPr>
            <w:tcW w:w="3969" w:type="dxa"/>
            <w:vMerge w:val="restart"/>
            <w:tcBorders>
              <w:top w:val="single" w:sz="4" w:space="0" w:color="auto"/>
              <w:left w:val="single" w:sz="4" w:space="0" w:color="BFBFBF" w:themeColor="background1" w:themeShade="BF"/>
              <w:right w:val="single" w:sz="4" w:space="0" w:color="BFBFBF" w:themeColor="background1" w:themeShade="BF"/>
            </w:tcBorders>
            <w:vAlign w:val="center"/>
          </w:tcPr>
          <w:p w14:paraId="0224DFB9" w14:textId="77777777" w:rsidR="004E3BF4" w:rsidRPr="00D01FCB" w:rsidRDefault="004E3BF4" w:rsidP="00FA3829">
            <w:pPr>
              <w:tabs>
                <w:tab w:val="left" w:pos="0"/>
                <w:tab w:val="left" w:pos="900"/>
                <w:tab w:val="left" w:pos="1701"/>
              </w:tabs>
              <w:ind w:right="305"/>
              <w:rPr>
                <w:rFonts w:ascii="Verdana" w:eastAsia="Arial Unicode MS" w:hAnsi="Verdana"/>
                <w:color w:val="0000FF"/>
                <w:sz w:val="19"/>
                <w:szCs w:val="19"/>
              </w:rPr>
            </w:pPr>
            <w:r w:rsidRPr="00D01FCB">
              <w:rPr>
                <w:rFonts w:ascii="Verdana" w:eastAsia="Arial Unicode MS" w:hAnsi="Verdana"/>
                <w:color w:val="0000FF"/>
                <w:sz w:val="19"/>
                <w:szCs w:val="19"/>
              </w:rPr>
              <w:t xml:space="preserve">Ainhoa Pérez de </w:t>
            </w:r>
            <w:proofErr w:type="spellStart"/>
            <w:r w:rsidRPr="00D01FCB">
              <w:rPr>
                <w:rFonts w:ascii="Verdana" w:eastAsia="Arial Unicode MS" w:hAnsi="Verdana"/>
                <w:color w:val="0000FF"/>
                <w:sz w:val="19"/>
                <w:szCs w:val="19"/>
              </w:rPr>
              <w:t>Viñaspre</w:t>
            </w:r>
            <w:proofErr w:type="spellEnd"/>
            <w:r w:rsidRPr="00D01FCB">
              <w:rPr>
                <w:rFonts w:ascii="Verdana" w:eastAsia="Arial Unicode MS" w:hAnsi="Verdana"/>
                <w:color w:val="0000FF"/>
                <w:sz w:val="19"/>
                <w:szCs w:val="19"/>
              </w:rPr>
              <w:t xml:space="preserve"> Martínez</w:t>
            </w:r>
          </w:p>
        </w:tc>
      </w:tr>
      <w:tr w:rsidR="004E3BF4" w:rsidRPr="00D01FCB" w14:paraId="61EEC53F" w14:textId="77777777" w:rsidTr="00E516D4">
        <w:trPr>
          <w:trHeight w:val="525"/>
        </w:trPr>
        <w:tc>
          <w:tcPr>
            <w:tcW w:w="38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2C817B" w14:textId="77777777" w:rsidR="004E3BF4" w:rsidRPr="00D01FCB" w:rsidRDefault="004E3BF4" w:rsidP="00FA3829">
            <w:pPr>
              <w:tabs>
                <w:tab w:val="left" w:pos="0"/>
                <w:tab w:val="left" w:pos="900"/>
                <w:tab w:val="left" w:pos="1701"/>
              </w:tabs>
              <w:ind w:right="305"/>
              <w:rPr>
                <w:rFonts w:ascii="Verdana" w:hAnsi="Verdana" w:cs="Tahoma"/>
                <w:color w:val="0000FF"/>
                <w:sz w:val="19"/>
                <w:szCs w:val="19"/>
              </w:rPr>
            </w:pPr>
            <w:proofErr w:type="spellStart"/>
            <w:r w:rsidRPr="00D01FCB">
              <w:rPr>
                <w:rFonts w:ascii="Verdana" w:eastAsia="Arial Unicode MS" w:hAnsi="Verdana"/>
                <w:color w:val="0000FF"/>
                <w:sz w:val="19"/>
                <w:szCs w:val="18"/>
              </w:rPr>
              <w:t>Mariafe</w:t>
            </w:r>
            <w:proofErr w:type="spellEnd"/>
            <w:r w:rsidRPr="00D01FCB">
              <w:rPr>
                <w:rFonts w:ascii="Verdana" w:eastAsia="Arial Unicode MS" w:hAnsi="Verdana"/>
                <w:color w:val="0000FF"/>
                <w:sz w:val="19"/>
                <w:szCs w:val="18"/>
              </w:rPr>
              <w:t xml:space="preserve"> Arzamendi Vargas</w:t>
            </w:r>
          </w:p>
        </w:tc>
        <w:tc>
          <w:tcPr>
            <w:tcW w:w="3969" w:type="dxa"/>
            <w:vMerge/>
            <w:tcBorders>
              <w:left w:val="single" w:sz="4" w:space="0" w:color="BFBFBF" w:themeColor="background1" w:themeShade="BF"/>
              <w:bottom w:val="single" w:sz="4" w:space="0" w:color="auto"/>
              <w:right w:val="single" w:sz="4" w:space="0" w:color="BFBFBF" w:themeColor="background1" w:themeShade="BF"/>
            </w:tcBorders>
            <w:vAlign w:val="center"/>
          </w:tcPr>
          <w:p w14:paraId="63703003" w14:textId="77777777" w:rsidR="004E3BF4" w:rsidRPr="00D01FCB" w:rsidRDefault="004E3BF4" w:rsidP="00FA3829">
            <w:pPr>
              <w:tabs>
                <w:tab w:val="left" w:pos="0"/>
                <w:tab w:val="left" w:pos="900"/>
                <w:tab w:val="left" w:pos="1701"/>
              </w:tabs>
              <w:ind w:right="305"/>
              <w:rPr>
                <w:rFonts w:ascii="Verdana" w:eastAsia="Arial Unicode MS" w:hAnsi="Verdana"/>
                <w:color w:val="0000FF"/>
                <w:sz w:val="19"/>
                <w:szCs w:val="19"/>
              </w:rPr>
            </w:pPr>
          </w:p>
        </w:tc>
      </w:tr>
      <w:tr w:rsidR="004E3BF4" w:rsidRPr="00D01FCB" w14:paraId="11B1A2C2" w14:textId="77777777" w:rsidTr="006F51E8">
        <w:trPr>
          <w:trHeight w:val="454"/>
        </w:trPr>
        <w:tc>
          <w:tcPr>
            <w:tcW w:w="38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11D9C8" w14:textId="77777777" w:rsidR="004E3BF4" w:rsidRPr="00D01FCB" w:rsidRDefault="004E3BF4" w:rsidP="00FA3829">
            <w:pPr>
              <w:tabs>
                <w:tab w:val="left" w:pos="0"/>
                <w:tab w:val="left" w:pos="900"/>
                <w:tab w:val="left" w:pos="1701"/>
              </w:tabs>
              <w:ind w:right="305"/>
              <w:rPr>
                <w:rFonts w:ascii="Verdana" w:eastAsia="Arial Unicode MS" w:hAnsi="Verdana"/>
                <w:color w:val="0000FF"/>
                <w:sz w:val="19"/>
                <w:szCs w:val="18"/>
              </w:rPr>
            </w:pPr>
            <w:r w:rsidRPr="00D01FCB">
              <w:rPr>
                <w:rFonts w:ascii="Verdana" w:eastAsia="Arial Unicode MS" w:hAnsi="Verdana"/>
                <w:color w:val="0000FF"/>
                <w:sz w:val="19"/>
                <w:szCs w:val="18"/>
              </w:rPr>
              <w:t xml:space="preserve">Soraya </w:t>
            </w:r>
            <w:proofErr w:type="spellStart"/>
            <w:r w:rsidRPr="00D01FCB">
              <w:rPr>
                <w:rFonts w:ascii="Verdana" w:eastAsia="Arial Unicode MS" w:hAnsi="Verdana"/>
                <w:color w:val="0000FF"/>
                <w:sz w:val="19"/>
                <w:szCs w:val="18"/>
              </w:rPr>
              <w:t>Vellisca</w:t>
            </w:r>
            <w:proofErr w:type="spellEnd"/>
            <w:r w:rsidRPr="00D01FCB">
              <w:rPr>
                <w:rFonts w:ascii="Verdana" w:eastAsia="Arial Unicode MS" w:hAnsi="Verdana"/>
                <w:color w:val="0000FF"/>
                <w:sz w:val="19"/>
                <w:szCs w:val="18"/>
              </w:rPr>
              <w:t xml:space="preserve"> </w:t>
            </w:r>
            <w:proofErr w:type="spellStart"/>
            <w:r w:rsidRPr="00D01FCB">
              <w:rPr>
                <w:rFonts w:ascii="Verdana" w:eastAsia="Arial Unicode MS" w:hAnsi="Verdana"/>
                <w:color w:val="0000FF"/>
                <w:sz w:val="19"/>
                <w:szCs w:val="18"/>
              </w:rPr>
              <w:t>Illaro</w:t>
            </w:r>
            <w:proofErr w:type="spellEnd"/>
          </w:p>
        </w:tc>
        <w:tc>
          <w:tcPr>
            <w:tcW w:w="39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DC839A" w14:textId="77777777" w:rsidR="004E3BF4" w:rsidRPr="00D01FCB" w:rsidRDefault="004E3BF4" w:rsidP="00FA3829">
            <w:pPr>
              <w:tabs>
                <w:tab w:val="left" w:pos="900"/>
                <w:tab w:val="left" w:pos="1701"/>
              </w:tabs>
              <w:rPr>
                <w:rFonts w:ascii="Verdana" w:eastAsia="Arial Unicode MS" w:hAnsi="Verdana"/>
                <w:color w:val="0000FF"/>
                <w:sz w:val="19"/>
                <w:szCs w:val="18"/>
              </w:rPr>
            </w:pPr>
            <w:proofErr w:type="spellStart"/>
            <w:r w:rsidRPr="00D01FCB">
              <w:rPr>
                <w:rFonts w:ascii="Verdana" w:eastAsia="Arial Unicode MS" w:hAnsi="Verdana"/>
                <w:color w:val="0000FF"/>
                <w:sz w:val="19"/>
                <w:szCs w:val="18"/>
              </w:rPr>
              <w:t>Iraia</w:t>
            </w:r>
            <w:proofErr w:type="spellEnd"/>
            <w:r w:rsidRPr="00D01FCB">
              <w:rPr>
                <w:rFonts w:ascii="Verdana" w:eastAsia="Arial Unicode MS" w:hAnsi="Verdana"/>
                <w:color w:val="0000FF"/>
                <w:sz w:val="19"/>
                <w:szCs w:val="18"/>
              </w:rPr>
              <w:t xml:space="preserve"> San Saturnino Murua</w:t>
            </w:r>
          </w:p>
        </w:tc>
      </w:tr>
    </w:tbl>
    <w:p w14:paraId="66BDB0F6" w14:textId="77777777" w:rsidR="004E3BF4" w:rsidRPr="00D01FCB" w:rsidRDefault="004E3BF4" w:rsidP="008838C9">
      <w:pPr>
        <w:tabs>
          <w:tab w:val="left" w:pos="0"/>
          <w:tab w:val="left" w:pos="900"/>
          <w:tab w:val="left" w:pos="1701"/>
        </w:tabs>
        <w:ind w:right="305"/>
        <w:rPr>
          <w:rFonts w:ascii="Verdana" w:hAnsi="Verdana"/>
          <w:sz w:val="20"/>
          <w:szCs w:val="20"/>
        </w:rPr>
      </w:pPr>
    </w:p>
    <w:p w14:paraId="163AA7F5" w14:textId="77777777" w:rsidR="004E3BF4" w:rsidRPr="00D01FCB" w:rsidRDefault="004E3BF4" w:rsidP="008838C9">
      <w:pPr>
        <w:tabs>
          <w:tab w:val="left" w:pos="0"/>
          <w:tab w:val="left" w:pos="900"/>
          <w:tab w:val="left" w:pos="1701"/>
        </w:tabs>
        <w:ind w:right="305"/>
        <w:rPr>
          <w:rFonts w:ascii="Verdana" w:eastAsia="Arial Unicode MS" w:hAnsi="Verdana"/>
          <w:color w:val="0000FF"/>
          <w:sz w:val="19"/>
          <w:szCs w:val="18"/>
        </w:rPr>
      </w:pPr>
      <w:r w:rsidRPr="00D01FCB">
        <w:rPr>
          <w:rFonts w:ascii="Verdana" w:hAnsi="Verdana"/>
          <w:sz w:val="20"/>
          <w:szCs w:val="20"/>
        </w:rPr>
        <w:tab/>
      </w:r>
      <w:r w:rsidRPr="00D01FCB">
        <w:rPr>
          <w:rFonts w:ascii="Verdana" w:eastAsia="Arial Unicode MS" w:hAnsi="Verdana"/>
          <w:color w:val="0000FF"/>
          <w:sz w:val="19"/>
          <w:szCs w:val="18"/>
        </w:rPr>
        <w:t xml:space="preserve">        Secretaria:</w:t>
      </w:r>
    </w:p>
    <w:p w14:paraId="634A2CA1" w14:textId="77777777" w:rsidR="004E3BF4" w:rsidRPr="00D01FCB" w:rsidRDefault="004E3BF4" w:rsidP="008838C9">
      <w:pPr>
        <w:tabs>
          <w:tab w:val="left" w:pos="0"/>
          <w:tab w:val="left" w:pos="900"/>
          <w:tab w:val="left" w:pos="1701"/>
        </w:tabs>
        <w:ind w:right="305"/>
        <w:rPr>
          <w:rFonts w:ascii="Verdana" w:hAnsi="Verdana"/>
          <w:color w:val="0000FF"/>
          <w:sz w:val="20"/>
          <w:szCs w:val="20"/>
        </w:rPr>
      </w:pPr>
    </w:p>
    <w:p w14:paraId="2F9F1965" w14:textId="77777777" w:rsidR="004E3BF4" w:rsidRPr="00D01FCB" w:rsidRDefault="004E3BF4" w:rsidP="008838C9">
      <w:pPr>
        <w:tabs>
          <w:tab w:val="left" w:pos="0"/>
          <w:tab w:val="left" w:pos="900"/>
          <w:tab w:val="left" w:pos="1418"/>
          <w:tab w:val="left" w:pos="1701"/>
          <w:tab w:val="left" w:pos="5387"/>
        </w:tabs>
        <w:ind w:left="200" w:right="305" w:hanging="200"/>
        <w:jc w:val="both"/>
        <w:rPr>
          <w:rFonts w:ascii="Verdana" w:hAnsi="Verdana"/>
          <w:color w:val="0000FF"/>
          <w:sz w:val="20"/>
          <w:szCs w:val="20"/>
        </w:rPr>
      </w:pPr>
      <w:r w:rsidRPr="00D01FCB">
        <w:rPr>
          <w:rFonts w:ascii="Verdana" w:hAnsi="Verdana"/>
          <w:color w:val="0000FF"/>
          <w:sz w:val="20"/>
          <w:szCs w:val="20"/>
        </w:rPr>
        <w:tab/>
      </w:r>
      <w:r w:rsidRPr="00D01FCB">
        <w:rPr>
          <w:rFonts w:ascii="Verdana" w:hAnsi="Verdana"/>
          <w:color w:val="0000FF"/>
          <w:sz w:val="20"/>
          <w:szCs w:val="20"/>
        </w:rPr>
        <w:tab/>
      </w:r>
      <w:r w:rsidRPr="00D01FCB">
        <w:rPr>
          <w:rFonts w:ascii="Verdana" w:hAnsi="Verdana"/>
          <w:color w:val="0000FF"/>
          <w:sz w:val="20"/>
          <w:szCs w:val="20"/>
        </w:rPr>
        <w:tab/>
      </w:r>
      <w:r w:rsidRPr="00D01FCB">
        <w:rPr>
          <w:rFonts w:ascii="Verdana" w:eastAsia="Arial Unicode MS" w:hAnsi="Verdana"/>
          <w:color w:val="0000FF"/>
          <w:sz w:val="19"/>
          <w:szCs w:val="18"/>
        </w:rPr>
        <w:t>Titular:</w:t>
      </w:r>
      <w:r w:rsidRPr="00D01FCB">
        <w:rPr>
          <w:rFonts w:ascii="Verdana" w:hAnsi="Verdana"/>
          <w:color w:val="0000FF"/>
          <w:sz w:val="20"/>
          <w:szCs w:val="20"/>
        </w:rPr>
        <w:t xml:space="preserve"> </w:t>
      </w:r>
      <w:r w:rsidRPr="00D01FCB">
        <w:rPr>
          <w:rFonts w:ascii="Verdana" w:hAnsi="Verdana"/>
          <w:color w:val="0000FF"/>
          <w:sz w:val="20"/>
          <w:szCs w:val="20"/>
        </w:rPr>
        <w:tab/>
      </w:r>
      <w:r w:rsidRPr="00D01FCB">
        <w:rPr>
          <w:rFonts w:ascii="Verdana" w:eastAsia="Arial Unicode MS" w:hAnsi="Verdana"/>
          <w:color w:val="0000FF"/>
          <w:sz w:val="19"/>
          <w:szCs w:val="18"/>
        </w:rPr>
        <w:t>Suplente:</w:t>
      </w:r>
      <w:r w:rsidRPr="00D01FCB">
        <w:rPr>
          <w:rFonts w:ascii="Verdana" w:hAnsi="Verdana"/>
          <w:color w:val="0000FF"/>
          <w:sz w:val="20"/>
          <w:szCs w:val="20"/>
        </w:rPr>
        <w:tab/>
      </w:r>
      <w:r w:rsidRPr="00D01FCB">
        <w:rPr>
          <w:rFonts w:ascii="Verdana" w:hAnsi="Verdana"/>
          <w:color w:val="0000FF"/>
          <w:sz w:val="20"/>
          <w:szCs w:val="20"/>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4E3BF4" w:rsidRPr="00D01FCB" w14:paraId="73784A22" w14:textId="77777777" w:rsidTr="00FA3829">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059E09AB" w14:textId="77777777" w:rsidR="004E3BF4" w:rsidRPr="00D01FCB" w:rsidRDefault="004E3BF4" w:rsidP="00FA3829">
            <w:pPr>
              <w:tabs>
                <w:tab w:val="left" w:pos="0"/>
                <w:tab w:val="left" w:pos="900"/>
                <w:tab w:val="left" w:pos="1701"/>
              </w:tabs>
              <w:ind w:right="305"/>
              <w:rPr>
                <w:rFonts w:ascii="Verdana" w:eastAsia="Arial Unicode MS" w:hAnsi="Verdana"/>
                <w:color w:val="0000FF"/>
                <w:sz w:val="19"/>
                <w:szCs w:val="18"/>
              </w:rPr>
            </w:pPr>
            <w:r w:rsidRPr="00D01FCB">
              <w:rPr>
                <w:rFonts w:ascii="Verdana" w:hAnsi="Verdana"/>
                <w:color w:val="0000FF"/>
                <w:spacing w:val="-1"/>
                <w:sz w:val="19"/>
              </w:rPr>
              <w:t>Itziar Benito del Valle Sáez</w:t>
            </w:r>
          </w:p>
        </w:tc>
        <w:tc>
          <w:tcPr>
            <w:tcW w:w="396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1AE58DA9" w14:textId="77777777" w:rsidR="004E3BF4" w:rsidRPr="00D01FCB" w:rsidRDefault="004E3BF4" w:rsidP="00FA3829">
            <w:pPr>
              <w:tabs>
                <w:tab w:val="left" w:pos="0"/>
                <w:tab w:val="left" w:pos="900"/>
                <w:tab w:val="left" w:pos="1701"/>
              </w:tabs>
              <w:ind w:right="305"/>
              <w:rPr>
                <w:rFonts w:ascii="Verdana" w:eastAsia="Arial Unicode MS" w:hAnsi="Verdana"/>
                <w:color w:val="0000FF"/>
                <w:sz w:val="19"/>
                <w:szCs w:val="18"/>
              </w:rPr>
            </w:pPr>
            <w:r w:rsidRPr="00D01FCB">
              <w:rPr>
                <w:rFonts w:ascii="Verdana" w:eastAsia="Arial Unicode MS" w:hAnsi="Verdana"/>
                <w:color w:val="0000FF"/>
                <w:sz w:val="19"/>
              </w:rPr>
              <w:t>Maitane Salinas Ugalde</w:t>
            </w:r>
          </w:p>
        </w:tc>
      </w:tr>
    </w:tbl>
    <w:p w14:paraId="68C0EDF7" w14:textId="77777777" w:rsidR="004E3BF4" w:rsidRPr="00D01FCB" w:rsidRDefault="004E3BF4" w:rsidP="008838C9">
      <w:pPr>
        <w:pStyle w:val="Ttulo5"/>
        <w:rPr>
          <w:b w:val="0"/>
        </w:rPr>
      </w:pPr>
    </w:p>
    <w:p w14:paraId="4C76010F" w14:textId="77777777" w:rsidR="004E3BF4" w:rsidRPr="00D01FCB" w:rsidRDefault="004E3BF4" w:rsidP="008838C9">
      <w:pPr>
        <w:pStyle w:val="Ttulo5"/>
        <w:rPr>
          <w:b w:val="0"/>
          <w:color w:val="0000FF"/>
        </w:rPr>
      </w:pPr>
      <w:r w:rsidRPr="00D01FCB">
        <w:t xml:space="preserve">19.2.7.- Comité de expertos/organismo técnico especializado: </w:t>
      </w:r>
      <w:r w:rsidRPr="00D01FCB">
        <w:rPr>
          <w:bCs/>
          <w:color w:val="0000FF"/>
        </w:rPr>
        <w:t>no.</w:t>
      </w:r>
      <w:r w:rsidRPr="00D01FCB">
        <w:rPr>
          <w:color w:val="0000FF"/>
        </w:rPr>
        <w:t xml:space="preserve"> </w:t>
      </w:r>
    </w:p>
    <w:p w14:paraId="66137E9A" w14:textId="77777777" w:rsidR="004E3BF4" w:rsidRPr="00D01FCB" w:rsidRDefault="004E3BF4" w:rsidP="008838C9">
      <w:pPr>
        <w:pStyle w:val="Ttulo4"/>
        <w:spacing w:after="120"/>
        <w:ind w:left="851" w:right="-427"/>
        <w:jc w:val="both"/>
        <w:rPr>
          <w:sz w:val="19"/>
          <w:szCs w:val="19"/>
        </w:rPr>
      </w:pPr>
      <w:bookmarkStart w:id="79" w:name="_Toc38387632"/>
      <w:r w:rsidRPr="00D01FCB">
        <w:rPr>
          <w:sz w:val="19"/>
          <w:szCs w:val="19"/>
        </w:rPr>
        <w:t>19.3.- Unidad administrativa encargada de tramitar el procedimiento de adjudicación:</w:t>
      </w:r>
      <w:bookmarkEnd w:id="79"/>
      <w:r w:rsidRPr="00D01FCB">
        <w:rPr>
          <w:sz w:val="19"/>
          <w:szCs w:val="19"/>
        </w:rPr>
        <w:t xml:space="preserve"> </w:t>
      </w:r>
      <w:r w:rsidRPr="00D01FCB">
        <w:rPr>
          <w:rFonts w:eastAsia="Times New Roman" w:cs="Tahoma"/>
          <w:b w:val="0"/>
          <w:color w:val="0000FF"/>
          <w:sz w:val="19"/>
          <w:szCs w:val="19"/>
        </w:rPr>
        <w:t>Servicio de Contratación de la Dirección de Recursos generales.</w:t>
      </w:r>
    </w:p>
    <w:p w14:paraId="14ECD834" w14:textId="77777777" w:rsidR="004E3BF4" w:rsidRPr="00D01FCB" w:rsidRDefault="004E3BF4" w:rsidP="008838C9">
      <w:pPr>
        <w:pStyle w:val="Ttulo4"/>
        <w:spacing w:after="120"/>
        <w:ind w:left="851" w:right="-427"/>
        <w:jc w:val="both"/>
        <w:rPr>
          <w:sz w:val="19"/>
          <w:szCs w:val="19"/>
        </w:rPr>
      </w:pPr>
      <w:bookmarkStart w:id="80" w:name="_Toc38387633"/>
      <w:r w:rsidRPr="00D01FCB">
        <w:rPr>
          <w:sz w:val="19"/>
          <w:szCs w:val="19"/>
        </w:rPr>
        <w:t>19.4.- Contacto para atender consultas sobre aspectos técnicos:</w:t>
      </w:r>
      <w:bookmarkEnd w:id="80"/>
    </w:p>
    <w:p w14:paraId="5D2EF8D6" w14:textId="77777777" w:rsidR="004E3BF4" w:rsidRPr="00D01FCB" w:rsidRDefault="004E3BF4" w:rsidP="0076290D">
      <w:pPr>
        <w:numPr>
          <w:ilvl w:val="0"/>
          <w:numId w:val="45"/>
        </w:numPr>
        <w:spacing w:before="120" w:after="120"/>
        <w:ind w:left="1418" w:right="-425" w:hanging="283"/>
        <w:jc w:val="both"/>
        <w:rPr>
          <w:rFonts w:ascii="Verdana" w:eastAsia="Arial Unicode MS" w:hAnsi="Verdana"/>
          <w:sz w:val="19"/>
          <w:szCs w:val="19"/>
        </w:rPr>
      </w:pPr>
      <w:r w:rsidRPr="00D01FCB">
        <w:rPr>
          <w:rFonts w:ascii="Verdana" w:eastAsia="Arial Unicode MS" w:hAnsi="Verdana"/>
          <w:sz w:val="19"/>
          <w:szCs w:val="19"/>
        </w:rPr>
        <w:t xml:space="preserve">Dirección de correo electrónico: </w:t>
      </w:r>
      <w:r w:rsidRPr="00D01FCB">
        <w:rPr>
          <w:rFonts w:ascii="Verdana" w:hAnsi="Verdana" w:cs="Tahoma"/>
          <w:color w:val="0000FF"/>
          <w:sz w:val="19"/>
          <w:szCs w:val="19"/>
        </w:rPr>
        <w:t>i-zumalde@euskadi.eus</w:t>
      </w:r>
    </w:p>
    <w:p w14:paraId="6E0D218D" w14:textId="77777777" w:rsidR="004E3BF4" w:rsidRPr="00D01FCB" w:rsidRDefault="004E3BF4" w:rsidP="0076290D">
      <w:pPr>
        <w:numPr>
          <w:ilvl w:val="0"/>
          <w:numId w:val="45"/>
        </w:numPr>
        <w:spacing w:before="120" w:after="120"/>
        <w:ind w:left="1418" w:right="-425" w:hanging="283"/>
        <w:jc w:val="both"/>
        <w:rPr>
          <w:rFonts w:ascii="Verdana" w:eastAsia="Arial Unicode MS" w:hAnsi="Verdana"/>
          <w:sz w:val="19"/>
          <w:szCs w:val="19"/>
        </w:rPr>
      </w:pP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xml:space="preserve"> de teléfono: </w:t>
      </w:r>
      <w:r w:rsidRPr="00D01FCB">
        <w:rPr>
          <w:rFonts w:ascii="Verdana" w:hAnsi="Verdana" w:cs="Tahoma"/>
          <w:color w:val="0000FF"/>
          <w:sz w:val="19"/>
          <w:szCs w:val="19"/>
        </w:rPr>
        <w:t>945 018 558.</w:t>
      </w:r>
    </w:p>
    <w:p w14:paraId="08CD0913" w14:textId="77777777" w:rsidR="004E3BF4" w:rsidRPr="00D01FCB" w:rsidRDefault="004E3BF4" w:rsidP="008838C9">
      <w:pPr>
        <w:pStyle w:val="Ttulo4"/>
        <w:spacing w:after="120"/>
        <w:ind w:left="851" w:right="-427"/>
        <w:jc w:val="both"/>
        <w:rPr>
          <w:sz w:val="19"/>
          <w:szCs w:val="19"/>
        </w:rPr>
      </w:pPr>
      <w:r w:rsidRPr="00D01FCB">
        <w:rPr>
          <w:sz w:val="19"/>
          <w:szCs w:val="19"/>
        </w:rPr>
        <w:t xml:space="preserve">19.4 </w:t>
      </w:r>
      <w:proofErr w:type="gramStart"/>
      <w:r w:rsidRPr="00D01FCB">
        <w:rPr>
          <w:sz w:val="19"/>
          <w:szCs w:val="19"/>
        </w:rPr>
        <w:t>bis.-</w:t>
      </w:r>
      <w:proofErr w:type="gramEnd"/>
      <w:r w:rsidRPr="00D01FCB">
        <w:rPr>
          <w:sz w:val="19"/>
          <w:szCs w:val="19"/>
        </w:rPr>
        <w:t xml:space="preserve"> Contacto para atender consultas sobre licitación electrónica:</w:t>
      </w:r>
    </w:p>
    <w:p w14:paraId="3CE1D247" w14:textId="77777777" w:rsidR="004E3BF4" w:rsidRPr="00D01FCB" w:rsidRDefault="004E3BF4" w:rsidP="0076290D">
      <w:pPr>
        <w:pStyle w:val="Prrafodelista"/>
        <w:numPr>
          <w:ilvl w:val="1"/>
          <w:numId w:val="113"/>
        </w:numPr>
        <w:tabs>
          <w:tab w:val="left" w:pos="0"/>
          <w:tab w:val="left" w:pos="900"/>
        </w:tabs>
        <w:spacing w:before="120" w:after="120"/>
        <w:ind w:left="1418" w:right="-427" w:hanging="283"/>
        <w:jc w:val="both"/>
        <w:rPr>
          <w:rFonts w:ascii="Verdana" w:hAnsi="Verdana" w:cs="Tahoma"/>
          <w:sz w:val="19"/>
          <w:szCs w:val="19"/>
        </w:rPr>
      </w:pPr>
      <w:proofErr w:type="spellStart"/>
      <w:r w:rsidRPr="00D01FCB">
        <w:rPr>
          <w:rFonts w:ascii="Verdana" w:hAnsi="Verdana" w:cs="Tahoma"/>
          <w:sz w:val="19"/>
          <w:szCs w:val="19"/>
        </w:rPr>
        <w:t>Nº</w:t>
      </w:r>
      <w:proofErr w:type="spellEnd"/>
      <w:r w:rsidRPr="00D01FCB">
        <w:rPr>
          <w:rFonts w:ascii="Verdana" w:hAnsi="Verdana" w:cs="Tahoma"/>
          <w:sz w:val="19"/>
          <w:szCs w:val="19"/>
        </w:rPr>
        <w:t xml:space="preserve"> de teléfono: </w:t>
      </w:r>
      <w:r w:rsidRPr="00D01FCB">
        <w:rPr>
          <w:rFonts w:ascii="Verdana" w:hAnsi="Verdana" w:cs="Tahoma"/>
          <w:b/>
          <w:bCs/>
          <w:color w:val="0000FF"/>
          <w:sz w:val="19"/>
          <w:szCs w:val="19"/>
        </w:rPr>
        <w:t>945 016 298.</w:t>
      </w:r>
    </w:p>
    <w:p w14:paraId="3E4CC65C" w14:textId="77777777" w:rsidR="004E3BF4" w:rsidRPr="00D01FCB" w:rsidRDefault="004E3BF4" w:rsidP="008838C9">
      <w:pPr>
        <w:pStyle w:val="Ttulo4"/>
        <w:spacing w:after="120"/>
        <w:ind w:left="851" w:right="-427"/>
        <w:jc w:val="both"/>
        <w:rPr>
          <w:sz w:val="19"/>
          <w:szCs w:val="19"/>
        </w:rPr>
      </w:pPr>
      <w:bookmarkStart w:id="81" w:name="_Toc38387634"/>
      <w:r w:rsidRPr="00D01FCB">
        <w:rPr>
          <w:sz w:val="19"/>
          <w:szCs w:val="19"/>
        </w:rPr>
        <w:t>19.5.- Contacto para atender consultas sobre aspectos jurídicos:</w:t>
      </w:r>
      <w:bookmarkEnd w:id="81"/>
    </w:p>
    <w:p w14:paraId="226285B9" w14:textId="77777777" w:rsidR="004E3BF4" w:rsidRPr="00D01FCB" w:rsidRDefault="004E3BF4" w:rsidP="0076290D">
      <w:pPr>
        <w:numPr>
          <w:ilvl w:val="0"/>
          <w:numId w:val="45"/>
        </w:numPr>
        <w:spacing w:before="120" w:after="120"/>
        <w:ind w:left="1418" w:right="-425" w:hanging="283"/>
        <w:jc w:val="both"/>
        <w:rPr>
          <w:rFonts w:ascii="Verdana" w:eastAsia="Arial Unicode MS" w:hAnsi="Verdana"/>
          <w:sz w:val="19"/>
          <w:szCs w:val="19"/>
        </w:rPr>
      </w:pPr>
      <w:r w:rsidRPr="00D01FCB">
        <w:rPr>
          <w:rFonts w:ascii="Verdana" w:eastAsia="Arial Unicode MS" w:hAnsi="Verdana"/>
          <w:sz w:val="19"/>
          <w:szCs w:val="19"/>
        </w:rPr>
        <w:t xml:space="preserve">Dirección de correo electrónico: </w:t>
      </w:r>
      <w:hyperlink r:id="rId16" w:history="1">
        <w:r w:rsidRPr="00D01FCB">
          <w:rPr>
            <w:rStyle w:val="Hipervnculo"/>
            <w:rFonts w:ascii="Verdana" w:hAnsi="Verdana" w:cs="Tahoma"/>
            <w:sz w:val="19"/>
            <w:szCs w:val="19"/>
          </w:rPr>
          <w:t>i-benitodelvalle@euskadi.eus</w:t>
        </w:r>
      </w:hyperlink>
      <w:r w:rsidRPr="00D01FCB">
        <w:rPr>
          <w:rFonts w:ascii="Verdana" w:hAnsi="Verdana" w:cs="Tahoma"/>
          <w:sz w:val="19"/>
          <w:szCs w:val="19"/>
        </w:rPr>
        <w:t>.</w:t>
      </w:r>
    </w:p>
    <w:p w14:paraId="38B0DCEE" w14:textId="77777777" w:rsidR="004E3BF4" w:rsidRPr="00D01FCB" w:rsidRDefault="004E3BF4" w:rsidP="0076290D">
      <w:pPr>
        <w:numPr>
          <w:ilvl w:val="0"/>
          <w:numId w:val="45"/>
        </w:numPr>
        <w:spacing w:before="120" w:after="120"/>
        <w:ind w:left="1418" w:right="-425" w:hanging="283"/>
        <w:jc w:val="both"/>
        <w:rPr>
          <w:rFonts w:ascii="Verdana" w:eastAsia="Arial Unicode MS" w:hAnsi="Verdana"/>
          <w:sz w:val="19"/>
          <w:szCs w:val="19"/>
        </w:rPr>
      </w:pP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xml:space="preserve"> de teléfono: </w:t>
      </w:r>
      <w:r w:rsidRPr="00D01FCB">
        <w:rPr>
          <w:rFonts w:ascii="Verdana" w:hAnsi="Verdana" w:cs="Tahoma"/>
          <w:color w:val="0000FF"/>
          <w:sz w:val="19"/>
          <w:szCs w:val="19"/>
        </w:rPr>
        <w:t>945 018 665.</w:t>
      </w:r>
    </w:p>
    <w:p w14:paraId="74185E50" w14:textId="77777777" w:rsidR="004E3BF4" w:rsidRPr="00D01FCB" w:rsidRDefault="004E3BF4" w:rsidP="008838C9">
      <w:pPr>
        <w:pStyle w:val="Ttulo4"/>
        <w:spacing w:after="120"/>
        <w:ind w:left="851" w:right="-427"/>
        <w:jc w:val="both"/>
        <w:rPr>
          <w:sz w:val="19"/>
          <w:szCs w:val="19"/>
        </w:rPr>
      </w:pPr>
      <w:bookmarkStart w:id="82" w:name="_Toc38387635"/>
      <w:r w:rsidRPr="00D01FCB">
        <w:rPr>
          <w:sz w:val="19"/>
          <w:szCs w:val="19"/>
        </w:rPr>
        <w:lastRenderedPageBreak/>
        <w:t>19.6.- Registros:</w:t>
      </w:r>
      <w:bookmarkEnd w:id="82"/>
    </w:p>
    <w:p w14:paraId="65E72AAE" w14:textId="77777777" w:rsidR="004E3BF4" w:rsidRPr="00D01FCB" w:rsidRDefault="004E3BF4" w:rsidP="008838C9">
      <w:pPr>
        <w:pStyle w:val="Ttulo5"/>
        <w:rPr>
          <w:b w:val="0"/>
          <w:color w:val="0000FF"/>
        </w:rPr>
      </w:pPr>
      <w:r w:rsidRPr="00D01FCB">
        <w:t xml:space="preserve">19.6.1.- Registro de presentación de ofertas: </w:t>
      </w:r>
      <w:r w:rsidRPr="00D01FCB">
        <w:rPr>
          <w:color w:val="0000FF"/>
        </w:rPr>
        <w:t xml:space="preserve">Registro Telemático de Contratación Electrónica (ver cláusula 12.2.1 de condiciones generales). </w:t>
      </w:r>
    </w:p>
    <w:p w14:paraId="705D4CB8" w14:textId="77777777" w:rsidR="004E3BF4" w:rsidRPr="00D01FCB" w:rsidRDefault="004E3BF4" w:rsidP="008838C9">
      <w:pPr>
        <w:pStyle w:val="Ttulo5"/>
        <w:rPr>
          <w:b w:val="0"/>
        </w:rPr>
      </w:pPr>
      <w:r w:rsidRPr="00D01FCB">
        <w:t xml:space="preserve">19.6.2.- Registro de presentación de certificaciones y facturas: </w:t>
      </w:r>
      <w:r w:rsidRPr="00D01FCB">
        <w:rPr>
          <w:rFonts w:eastAsia="Times New Roman" w:cs="Tahoma"/>
          <w:color w:val="0000FF"/>
          <w:szCs w:val="19"/>
        </w:rPr>
        <w:t>Registro Contable de Facturas.</w:t>
      </w:r>
    </w:p>
    <w:p w14:paraId="4655242E" w14:textId="77777777" w:rsidR="004E3BF4" w:rsidRPr="00D01FCB" w:rsidRDefault="004E3BF4" w:rsidP="00BF24A2">
      <w:pPr>
        <w:pStyle w:val="Ttulo3"/>
        <w:spacing w:after="120"/>
        <w:ind w:left="284" w:right="-425" w:hanging="284"/>
      </w:pPr>
      <w:r w:rsidRPr="00D01FCB">
        <w:t xml:space="preserve">20.- </w:t>
      </w:r>
      <w:r w:rsidRPr="00D01FCB">
        <w:rPr>
          <w:caps w:val="0"/>
        </w:rPr>
        <w:t>TRAMITACIÓN Y PROCEDIMIENTO DE ADJUDICACIÓN</w:t>
      </w:r>
      <w:bookmarkEnd w:id="78"/>
    </w:p>
    <w:p w14:paraId="4B59E3EF" w14:textId="77777777" w:rsidR="004E3BF4" w:rsidRPr="00D01FCB" w:rsidRDefault="004E3BF4" w:rsidP="00BF24A2">
      <w:pPr>
        <w:pStyle w:val="Ttulo4"/>
        <w:spacing w:after="120"/>
        <w:ind w:left="851" w:right="-425"/>
        <w:jc w:val="both"/>
        <w:rPr>
          <w:sz w:val="19"/>
          <w:szCs w:val="19"/>
        </w:rPr>
      </w:pPr>
      <w:bookmarkStart w:id="83" w:name="_Toc38361542"/>
      <w:r w:rsidRPr="00D01FCB">
        <w:rPr>
          <w:sz w:val="19"/>
          <w:szCs w:val="19"/>
        </w:rPr>
        <w:t xml:space="preserve">20.1.- Contrato sujeto a regulación armonizada: </w:t>
      </w:r>
      <w:r w:rsidRPr="00D01FCB">
        <w:rPr>
          <w:rFonts w:eastAsia="Times New Roman" w:cs="Tahoma"/>
          <w:b w:val="0"/>
          <w:sz w:val="19"/>
          <w:szCs w:val="19"/>
        </w:rPr>
        <w:t>No</w:t>
      </w:r>
      <w:bookmarkEnd w:id="83"/>
      <w:r w:rsidRPr="00D01FCB">
        <w:rPr>
          <w:rFonts w:eastAsia="Times New Roman" w:cs="Tahoma"/>
          <w:b w:val="0"/>
          <w:color w:val="0000FF"/>
          <w:sz w:val="19"/>
          <w:szCs w:val="19"/>
        </w:rPr>
        <w:t xml:space="preserve"> </w:t>
      </w:r>
    </w:p>
    <w:p w14:paraId="528A1EE4" w14:textId="77777777" w:rsidR="004E3BF4" w:rsidRPr="00D01FCB" w:rsidRDefault="004E3BF4" w:rsidP="00F81F16">
      <w:pPr>
        <w:pStyle w:val="Ttulo4"/>
        <w:spacing w:after="120"/>
        <w:ind w:left="851" w:right="-425"/>
        <w:jc w:val="both"/>
        <w:rPr>
          <w:rFonts w:eastAsia="Times New Roman" w:cs="Tahoma"/>
          <w:b w:val="0"/>
          <w:color w:val="0000FF"/>
          <w:sz w:val="19"/>
          <w:szCs w:val="19"/>
        </w:rPr>
      </w:pPr>
      <w:bookmarkStart w:id="84" w:name="_Toc38361543"/>
      <w:r w:rsidRPr="00D01FCB">
        <w:rPr>
          <w:sz w:val="19"/>
          <w:szCs w:val="19"/>
        </w:rPr>
        <w:t xml:space="preserve">20.2.- Tramitación: </w:t>
      </w:r>
      <w:r w:rsidRPr="00D01FCB">
        <w:rPr>
          <w:rFonts w:eastAsia="Times New Roman" w:cs="Tahoma"/>
          <w:b w:val="0"/>
          <w:color w:val="0000FF"/>
          <w:sz w:val="19"/>
          <w:szCs w:val="19"/>
        </w:rPr>
        <w:t>Ordinaria</w:t>
      </w:r>
      <w:bookmarkEnd w:id="84"/>
      <w:r w:rsidRPr="00D01FCB">
        <w:rPr>
          <w:rFonts w:eastAsia="Times New Roman" w:cs="Tahoma"/>
          <w:b w:val="0"/>
          <w:color w:val="0000FF"/>
          <w:sz w:val="19"/>
          <w:szCs w:val="19"/>
        </w:rPr>
        <w:t>.</w:t>
      </w:r>
    </w:p>
    <w:p w14:paraId="17CFED38" w14:textId="77777777" w:rsidR="004E3BF4" w:rsidRPr="00D01FCB" w:rsidRDefault="004E3BF4" w:rsidP="00BF24A2">
      <w:pPr>
        <w:pStyle w:val="Ttulo4"/>
        <w:spacing w:after="120"/>
        <w:ind w:left="851" w:right="-425"/>
        <w:jc w:val="both"/>
        <w:rPr>
          <w:sz w:val="19"/>
          <w:szCs w:val="19"/>
        </w:rPr>
      </w:pPr>
      <w:bookmarkStart w:id="85" w:name="_Toc38361544"/>
      <w:r w:rsidRPr="00D01FCB">
        <w:rPr>
          <w:sz w:val="19"/>
          <w:szCs w:val="19"/>
        </w:rPr>
        <w:t xml:space="preserve">20.3.- Procedimiento: </w:t>
      </w:r>
      <w:r w:rsidRPr="00D01FCB">
        <w:rPr>
          <w:rFonts w:eastAsia="Times New Roman" w:cs="Tahoma"/>
          <w:b w:val="0"/>
          <w:color w:val="0000FF"/>
          <w:sz w:val="19"/>
          <w:szCs w:val="19"/>
        </w:rPr>
        <w:t>abierto</w:t>
      </w:r>
      <w:bookmarkEnd w:id="85"/>
      <w:r w:rsidRPr="00D01FCB">
        <w:rPr>
          <w:rFonts w:eastAsia="Times New Roman" w:cs="Tahoma"/>
          <w:b w:val="0"/>
          <w:color w:val="0000FF"/>
          <w:sz w:val="19"/>
          <w:szCs w:val="19"/>
        </w:rPr>
        <w:t xml:space="preserve"> simplificado abreviado.</w:t>
      </w:r>
    </w:p>
    <w:p w14:paraId="1ECC2F66" w14:textId="77777777" w:rsidR="004E3BF4" w:rsidRPr="00D01FCB" w:rsidRDefault="004E3BF4" w:rsidP="00F81F16">
      <w:pPr>
        <w:pStyle w:val="Ttulo4"/>
        <w:spacing w:after="120"/>
        <w:ind w:left="851" w:right="-425"/>
        <w:jc w:val="both"/>
        <w:rPr>
          <w:sz w:val="19"/>
          <w:szCs w:val="19"/>
        </w:rPr>
      </w:pPr>
      <w:bookmarkStart w:id="86" w:name="_Toc38361545"/>
      <w:r w:rsidRPr="00D01FCB">
        <w:rPr>
          <w:sz w:val="19"/>
          <w:szCs w:val="19"/>
        </w:rPr>
        <w:t xml:space="preserve">20.4.- Información sobre la división en lotes: </w:t>
      </w:r>
      <w:r w:rsidRPr="00D01FCB">
        <w:rPr>
          <w:rFonts w:eastAsia="Times New Roman" w:cs="Tahoma"/>
          <w:b w:val="0"/>
          <w:color w:val="0000FF"/>
          <w:sz w:val="19"/>
          <w:szCs w:val="19"/>
        </w:rPr>
        <w:t>no procede</w:t>
      </w:r>
      <w:bookmarkEnd w:id="86"/>
      <w:r w:rsidRPr="00D01FCB">
        <w:rPr>
          <w:rFonts w:eastAsia="Times New Roman" w:cs="Tahoma"/>
          <w:b w:val="0"/>
          <w:color w:val="0000FF"/>
          <w:sz w:val="19"/>
          <w:szCs w:val="19"/>
        </w:rPr>
        <w:t>.</w:t>
      </w:r>
    </w:p>
    <w:p w14:paraId="1A431C6C" w14:textId="77777777" w:rsidR="004E3BF4" w:rsidRPr="00D01FCB" w:rsidRDefault="004E3BF4" w:rsidP="00BF24A2">
      <w:pPr>
        <w:pStyle w:val="Ttulo4"/>
        <w:spacing w:after="120"/>
        <w:ind w:left="851" w:right="-425"/>
        <w:jc w:val="both"/>
        <w:rPr>
          <w:rFonts w:eastAsia="Times New Roman" w:cs="Tahoma"/>
          <w:b w:val="0"/>
          <w:sz w:val="19"/>
          <w:szCs w:val="19"/>
        </w:rPr>
      </w:pPr>
      <w:bookmarkStart w:id="87" w:name="_Toc38361546"/>
      <w:r w:rsidRPr="00D01FCB">
        <w:rPr>
          <w:sz w:val="19"/>
          <w:szCs w:val="19"/>
        </w:rPr>
        <w:t xml:space="preserve">20.5.- Medios de tramitación: </w:t>
      </w:r>
      <w:r w:rsidRPr="00D01FCB">
        <w:rPr>
          <w:rFonts w:eastAsia="Times New Roman" w:cs="Tahoma"/>
          <w:b w:val="0"/>
          <w:color w:val="0000FF"/>
          <w:sz w:val="19"/>
          <w:szCs w:val="19"/>
        </w:rPr>
        <w:t>electrónicos</w:t>
      </w:r>
      <w:bookmarkEnd w:id="87"/>
      <w:r w:rsidRPr="00D01FCB">
        <w:rPr>
          <w:rFonts w:eastAsia="Times New Roman" w:cs="Tahoma"/>
          <w:b w:val="0"/>
          <w:color w:val="0000FF"/>
          <w:sz w:val="19"/>
          <w:szCs w:val="19"/>
        </w:rPr>
        <w:t>.</w:t>
      </w:r>
    </w:p>
    <w:p w14:paraId="1BA60FD6" w14:textId="77777777" w:rsidR="004E3BF4" w:rsidRPr="00D01FCB" w:rsidRDefault="004E3BF4" w:rsidP="00BF24A2">
      <w:pPr>
        <w:pStyle w:val="Ttulo4"/>
        <w:spacing w:after="120"/>
        <w:ind w:left="851" w:right="-425"/>
        <w:jc w:val="both"/>
        <w:rPr>
          <w:rFonts w:eastAsia="Times New Roman" w:cs="Tahoma"/>
          <w:b w:val="0"/>
          <w:color w:val="0000FF"/>
          <w:sz w:val="19"/>
          <w:szCs w:val="19"/>
        </w:rPr>
      </w:pPr>
      <w:bookmarkStart w:id="88" w:name="_Toc38361547"/>
      <w:r w:rsidRPr="00D01FCB">
        <w:rPr>
          <w:sz w:val="19"/>
          <w:szCs w:val="19"/>
        </w:rPr>
        <w:t>20.6.- Subasta electrónica:</w:t>
      </w:r>
      <w:r w:rsidRPr="00D01FCB">
        <w:rPr>
          <w:rFonts w:eastAsia="Times New Roman" w:cs="Tahoma"/>
          <w:b w:val="0"/>
          <w:color w:val="0000FF"/>
          <w:sz w:val="19"/>
          <w:szCs w:val="19"/>
        </w:rPr>
        <w:t xml:space="preserve"> no</w:t>
      </w:r>
      <w:bookmarkEnd w:id="88"/>
      <w:r w:rsidRPr="00D01FCB">
        <w:rPr>
          <w:rFonts w:eastAsia="Times New Roman" w:cs="Tahoma"/>
          <w:b w:val="0"/>
          <w:color w:val="0000FF"/>
          <w:sz w:val="19"/>
          <w:szCs w:val="19"/>
        </w:rPr>
        <w:t>.</w:t>
      </w:r>
    </w:p>
    <w:p w14:paraId="4CBA4BD9" w14:textId="77777777" w:rsidR="004E3BF4" w:rsidRPr="00D01FCB" w:rsidRDefault="004E3BF4" w:rsidP="00BF24A2">
      <w:pPr>
        <w:pStyle w:val="Ttulo4"/>
        <w:spacing w:after="120"/>
        <w:ind w:left="851" w:right="-425"/>
        <w:jc w:val="both"/>
        <w:rPr>
          <w:b w:val="0"/>
          <w:i/>
          <w:color w:val="0000FF"/>
          <w:sz w:val="19"/>
          <w:szCs w:val="19"/>
        </w:rPr>
      </w:pPr>
      <w:bookmarkStart w:id="89" w:name="_Toc38361548"/>
      <w:r w:rsidRPr="00D01FCB">
        <w:rPr>
          <w:sz w:val="19"/>
          <w:szCs w:val="19"/>
        </w:rPr>
        <w:t xml:space="preserve">20.7.- Contrato reservado a Centros Especiales de Empleo de iniciativa social y empresas de inserción o incluido en el marco de programas de empleo protegido: </w:t>
      </w:r>
      <w:bookmarkEnd w:id="89"/>
      <w:r>
        <w:rPr>
          <w:b w:val="0"/>
          <w:color w:val="0000FF"/>
          <w:sz w:val="19"/>
          <w:szCs w:val="19"/>
        </w:rPr>
        <w:t>Sí, e</w:t>
      </w:r>
      <w:r w:rsidRPr="00852A09">
        <w:rPr>
          <w:b w:val="0"/>
          <w:color w:val="0000FF"/>
          <w:sz w:val="19"/>
          <w:szCs w:val="19"/>
        </w:rPr>
        <w:t>ste contrato está reservado a Centros Especiales de Empleo de Iniciativa Social y Empresas de Inserción, de acuerdo con la Disposición Adicional Cuarta y Anexo VI LCSP, y de conformidad con las Instrucciones sobre los contratos reservados aprobadas por Acuerdo del Consejo de Gobierno de 13 de marzo de 2018, dictadas en cumplimiento del mandato legal contenido en la mencionada DA Cuarta</w:t>
      </w:r>
      <w:r>
        <w:rPr>
          <w:b w:val="0"/>
          <w:color w:val="0000FF"/>
          <w:sz w:val="19"/>
          <w:szCs w:val="19"/>
        </w:rPr>
        <w:t>.</w:t>
      </w:r>
    </w:p>
    <w:p w14:paraId="21FCAC22" w14:textId="77777777" w:rsidR="004E3BF4" w:rsidRPr="00D01FCB" w:rsidRDefault="004E3BF4" w:rsidP="00BF24A2">
      <w:pPr>
        <w:pStyle w:val="Ttulo4"/>
        <w:spacing w:after="120"/>
        <w:ind w:left="851" w:right="-425"/>
        <w:jc w:val="both"/>
        <w:rPr>
          <w:rFonts w:cs="Tahoma"/>
          <w:b w:val="0"/>
          <w:color w:val="0000FF"/>
          <w:sz w:val="19"/>
          <w:szCs w:val="19"/>
        </w:rPr>
      </w:pPr>
      <w:bookmarkStart w:id="90" w:name="_Toc38361549"/>
      <w:r w:rsidRPr="00D01FCB">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90"/>
      <w:r>
        <w:rPr>
          <w:rFonts w:cs="Tahoma"/>
          <w:b w:val="0"/>
          <w:color w:val="0000FF"/>
          <w:sz w:val="19"/>
          <w:szCs w:val="19"/>
        </w:rPr>
        <w:t>no.</w:t>
      </w:r>
    </w:p>
    <w:p w14:paraId="75646832" w14:textId="77777777" w:rsidR="004E3BF4" w:rsidRPr="00D01FCB" w:rsidRDefault="004E3BF4" w:rsidP="00BF24A2">
      <w:pPr>
        <w:pStyle w:val="Ttulo3"/>
        <w:spacing w:after="120"/>
        <w:ind w:left="284" w:right="-425" w:hanging="284"/>
      </w:pPr>
      <w:bookmarkStart w:id="91" w:name="_Toc157521867"/>
      <w:r w:rsidRPr="00D01FCB">
        <w:t xml:space="preserve">21.- </w:t>
      </w:r>
      <w:r w:rsidRPr="00D01FCB">
        <w:rPr>
          <w:caps w:val="0"/>
        </w:rPr>
        <w:t>SOLVENCIA, CLASIFICACIÓN, HABILITACIÓN Y ADSCRIPCIÓN DE MEDIOS</w:t>
      </w:r>
      <w:bookmarkEnd w:id="91"/>
    </w:p>
    <w:p w14:paraId="27FE29D2" w14:textId="77777777" w:rsidR="004E3BF4" w:rsidRPr="00D01FCB" w:rsidRDefault="004E3BF4" w:rsidP="00FB644D">
      <w:pPr>
        <w:pStyle w:val="Ttulo4"/>
        <w:spacing w:after="120"/>
        <w:ind w:left="851" w:right="-427"/>
        <w:jc w:val="both"/>
        <w:rPr>
          <w:rFonts w:eastAsia="Times New Roman"/>
          <w:b w:val="0"/>
          <w:color w:val="0000FF"/>
          <w:sz w:val="19"/>
          <w:szCs w:val="19"/>
        </w:rPr>
      </w:pPr>
      <w:bookmarkStart w:id="92" w:name="_Toc38387646"/>
      <w:r w:rsidRPr="00D01FCB">
        <w:rPr>
          <w:sz w:val="19"/>
          <w:szCs w:val="19"/>
        </w:rPr>
        <w:t xml:space="preserve">21.1.- Obligación de disponer de unos requisitos mínimos de solvencia: </w:t>
      </w:r>
      <w:bookmarkStart w:id="93" w:name="_Toc38387647"/>
      <w:bookmarkEnd w:id="92"/>
      <w:r w:rsidRPr="00D01FCB">
        <w:rPr>
          <w:rFonts w:eastAsia="Times New Roman"/>
          <w:b w:val="0"/>
          <w:color w:val="0000FF"/>
          <w:sz w:val="19"/>
          <w:szCs w:val="19"/>
        </w:rPr>
        <w:t>Sí, los operadores económicos deben disponer de solvencia de conformidad con el apartado siguiente.</w:t>
      </w:r>
    </w:p>
    <w:p w14:paraId="5C97273E" w14:textId="77777777" w:rsidR="004E3BF4" w:rsidRPr="00A01F74" w:rsidRDefault="004E3BF4" w:rsidP="00FB644D">
      <w:pPr>
        <w:pStyle w:val="Ttulo4"/>
        <w:spacing w:after="120"/>
        <w:ind w:left="851" w:right="-427"/>
        <w:jc w:val="both"/>
        <w:rPr>
          <w:rFonts w:eastAsia="Times New Roman"/>
          <w:b w:val="0"/>
          <w:color w:val="0000FF"/>
          <w:sz w:val="19"/>
          <w:szCs w:val="19"/>
        </w:rPr>
      </w:pPr>
      <w:r w:rsidRPr="00D01FCB">
        <w:rPr>
          <w:sz w:val="19"/>
          <w:szCs w:val="19"/>
        </w:rPr>
        <w:t xml:space="preserve">21.2.- </w:t>
      </w:r>
      <w:r w:rsidRPr="00A01F74">
        <w:rPr>
          <w:sz w:val="19"/>
          <w:szCs w:val="19"/>
        </w:rPr>
        <w:t xml:space="preserve">Solvencia: </w:t>
      </w:r>
      <w:bookmarkEnd w:id="93"/>
    </w:p>
    <w:p w14:paraId="2DC95A14" w14:textId="77777777" w:rsidR="004E3BF4" w:rsidRPr="00A01F74" w:rsidRDefault="004E3BF4" w:rsidP="0076290D">
      <w:pPr>
        <w:numPr>
          <w:ilvl w:val="0"/>
          <w:numId w:val="45"/>
        </w:numPr>
        <w:spacing w:before="120" w:after="120"/>
        <w:ind w:left="1418" w:right="-425" w:hanging="283"/>
        <w:jc w:val="both"/>
        <w:rPr>
          <w:rFonts w:ascii="Verdana" w:eastAsia="Arial Unicode MS" w:hAnsi="Verdana"/>
          <w:b/>
          <w:sz w:val="19"/>
          <w:szCs w:val="19"/>
        </w:rPr>
      </w:pPr>
      <w:r w:rsidRPr="00A01F74">
        <w:rPr>
          <w:rFonts w:ascii="Verdana" w:eastAsia="Arial Unicode MS" w:hAnsi="Verdana"/>
          <w:b/>
          <w:sz w:val="19"/>
          <w:szCs w:val="19"/>
        </w:rPr>
        <w:t>Económica y financiera. Requisito(s):</w:t>
      </w:r>
    </w:p>
    <w:p w14:paraId="209181F7" w14:textId="77777777" w:rsidR="004E3BF4" w:rsidRPr="00A01F74" w:rsidRDefault="004E3BF4" w:rsidP="00986508">
      <w:pPr>
        <w:pStyle w:val="Prrafodelista"/>
        <w:spacing w:before="120" w:after="120"/>
        <w:ind w:left="1390" w:right="-425"/>
        <w:jc w:val="both"/>
        <w:rPr>
          <w:rFonts w:ascii="Verdana" w:hAnsi="Verdana"/>
          <w:color w:val="0000FF"/>
          <w:sz w:val="19"/>
          <w:szCs w:val="19"/>
        </w:rPr>
      </w:pPr>
      <w:r w:rsidRPr="00A01F74">
        <w:rPr>
          <w:rFonts w:ascii="Verdana" w:hAnsi="Verdana"/>
          <w:color w:val="0000FF"/>
          <w:sz w:val="19"/>
          <w:szCs w:val="19"/>
        </w:rPr>
        <w:t xml:space="preserve">Las licitadoras deben disponer de un volumen anual de negocios referido al año de mayor volumen de negocio de los tres (3) </w:t>
      </w:r>
      <w:r w:rsidRPr="00A01F74">
        <w:rPr>
          <w:rFonts w:ascii="Verdana" w:hAnsi="Verdana" w:cs="Tahoma"/>
          <w:color w:val="3333FF"/>
          <w:sz w:val="19"/>
          <w:szCs w:val="19"/>
        </w:rPr>
        <w:t xml:space="preserve">últimos ejercicios disponibles por importe igual o superior </w:t>
      </w:r>
      <w:r w:rsidRPr="00A01F74">
        <w:rPr>
          <w:rFonts w:ascii="Verdana" w:hAnsi="Verdana"/>
          <w:color w:val="0000FF"/>
          <w:sz w:val="19"/>
          <w:szCs w:val="19"/>
        </w:rPr>
        <w:t xml:space="preserve">a </w:t>
      </w:r>
      <w:r w:rsidRPr="00A01F74">
        <w:rPr>
          <w:rFonts w:ascii="Verdana" w:hAnsi="Verdana"/>
          <w:b/>
          <w:bCs/>
          <w:color w:val="0000FF"/>
          <w:sz w:val="19"/>
          <w:szCs w:val="19"/>
          <w:lang w:val="eu-ES"/>
        </w:rPr>
        <w:t xml:space="preserve">24.545,46 </w:t>
      </w:r>
      <w:r w:rsidRPr="00A01F74">
        <w:rPr>
          <w:rFonts w:ascii="Verdana" w:hAnsi="Verdana"/>
          <w:b/>
          <w:bCs/>
          <w:color w:val="0000FF"/>
          <w:sz w:val="19"/>
          <w:szCs w:val="19"/>
        </w:rPr>
        <w:t>euros</w:t>
      </w:r>
      <w:r w:rsidRPr="00A01F74">
        <w:rPr>
          <w:rFonts w:ascii="Verdana" w:hAnsi="Verdana"/>
          <w:color w:val="0000FF"/>
          <w:sz w:val="19"/>
          <w:szCs w:val="19"/>
        </w:rPr>
        <w:t xml:space="preserve"> (sin IVA).</w:t>
      </w:r>
    </w:p>
    <w:p w14:paraId="0933AC43" w14:textId="77777777" w:rsidR="004E3BF4" w:rsidRPr="00A01F74" w:rsidRDefault="004E3BF4" w:rsidP="0076290D">
      <w:pPr>
        <w:numPr>
          <w:ilvl w:val="0"/>
          <w:numId w:val="45"/>
        </w:numPr>
        <w:spacing w:before="120" w:after="120"/>
        <w:ind w:left="1418" w:right="-425" w:hanging="283"/>
        <w:jc w:val="both"/>
        <w:rPr>
          <w:rFonts w:ascii="Verdana" w:eastAsia="Arial Unicode MS" w:hAnsi="Verdana"/>
          <w:b/>
          <w:sz w:val="19"/>
          <w:szCs w:val="19"/>
        </w:rPr>
      </w:pPr>
      <w:r w:rsidRPr="00A01F74">
        <w:rPr>
          <w:rFonts w:ascii="Verdana" w:eastAsia="Arial Unicode MS" w:hAnsi="Verdana"/>
          <w:b/>
          <w:sz w:val="19"/>
          <w:szCs w:val="19"/>
        </w:rPr>
        <w:t>Técnica o profesional. Requisito(s):</w:t>
      </w:r>
    </w:p>
    <w:p w14:paraId="1E643D6A" w14:textId="77777777" w:rsidR="004E3BF4" w:rsidRPr="00D01FCB" w:rsidRDefault="004E3BF4" w:rsidP="00FB644D">
      <w:pPr>
        <w:pStyle w:val="Prrafodelista"/>
        <w:spacing w:before="120" w:after="120"/>
        <w:ind w:left="1390" w:right="-425"/>
        <w:jc w:val="both"/>
        <w:rPr>
          <w:rFonts w:ascii="Verdana" w:eastAsia="Arial Unicode MS" w:hAnsi="Verdana"/>
          <w:b/>
          <w:sz w:val="19"/>
          <w:szCs w:val="19"/>
        </w:rPr>
      </w:pPr>
      <w:r w:rsidRPr="00A01F74">
        <w:rPr>
          <w:rFonts w:ascii="Verdana" w:hAnsi="Verdana"/>
          <w:color w:val="0000FF"/>
          <w:sz w:val="19"/>
          <w:szCs w:val="19"/>
        </w:rPr>
        <w:t xml:space="preserve">Experiencia en la realización de varios servicios similar al del objeto del contrato, efectuados durante los últimos tres (3) años, por un importe igual o superior a </w:t>
      </w:r>
      <w:r w:rsidRPr="00A01F74">
        <w:rPr>
          <w:rFonts w:ascii="Verdana" w:hAnsi="Verdana"/>
          <w:b/>
          <w:color w:val="0000FF"/>
          <w:sz w:val="19"/>
          <w:szCs w:val="19"/>
          <w:lang w:val="eu-ES"/>
        </w:rPr>
        <w:t xml:space="preserve">11.454,55 </w:t>
      </w:r>
      <w:r w:rsidRPr="00A01F74">
        <w:rPr>
          <w:rFonts w:ascii="Verdana" w:hAnsi="Verdana"/>
          <w:b/>
          <w:color w:val="0000FF"/>
          <w:sz w:val="19"/>
          <w:szCs w:val="19"/>
        </w:rPr>
        <w:t>€, importe acumulado en el año de mayor ejecución.</w:t>
      </w:r>
    </w:p>
    <w:p w14:paraId="0694D265" w14:textId="77777777" w:rsidR="004E3BF4" w:rsidRPr="00F462D2" w:rsidRDefault="004E3BF4" w:rsidP="00F462D2">
      <w:pPr>
        <w:pStyle w:val="Ttulo4"/>
        <w:ind w:left="851" w:right="-425"/>
        <w:jc w:val="both"/>
        <w:rPr>
          <w:color w:val="0000FF"/>
          <w:sz w:val="19"/>
          <w:szCs w:val="19"/>
          <w:lang w:val="eu-ES"/>
        </w:rPr>
      </w:pPr>
      <w:bookmarkStart w:id="94" w:name="_Toc38361553"/>
      <w:r w:rsidRPr="00D01FCB">
        <w:rPr>
          <w:sz w:val="19"/>
          <w:szCs w:val="19"/>
        </w:rPr>
        <w:t xml:space="preserve">21.3.- Clasificación: </w:t>
      </w:r>
      <w:bookmarkEnd w:id="94"/>
      <w:r w:rsidRPr="00941983">
        <w:rPr>
          <w:b w:val="0"/>
          <w:bCs/>
          <w:color w:val="0000FF"/>
          <w:sz w:val="19"/>
          <w:szCs w:val="19"/>
          <w:lang w:val="es-ES_tradnl"/>
        </w:rPr>
        <w:t>Se debe disponer bien de la</w:t>
      </w:r>
      <w:r>
        <w:rPr>
          <w:b w:val="0"/>
          <w:bCs/>
          <w:color w:val="0000FF"/>
          <w:sz w:val="19"/>
          <w:szCs w:val="19"/>
          <w:lang w:val="es-ES_tradnl"/>
        </w:rPr>
        <w:t xml:space="preserve"> siguiente</w:t>
      </w:r>
      <w:r w:rsidRPr="00941983">
        <w:rPr>
          <w:b w:val="0"/>
          <w:bCs/>
          <w:color w:val="0000FF"/>
          <w:sz w:val="19"/>
          <w:szCs w:val="19"/>
          <w:lang w:val="es-ES_tradnl"/>
        </w:rPr>
        <w:t xml:space="preserve"> clasificación</w:t>
      </w:r>
      <w:r>
        <w:rPr>
          <w:b w:val="0"/>
          <w:bCs/>
          <w:color w:val="0000FF"/>
          <w:sz w:val="19"/>
          <w:szCs w:val="19"/>
          <w:lang w:val="es-ES_tradnl"/>
        </w:rPr>
        <w:t xml:space="preserve">: </w:t>
      </w:r>
    </w:p>
    <w:p w14:paraId="165819BA" w14:textId="77777777" w:rsidR="004E3BF4" w:rsidRPr="00941983" w:rsidRDefault="004E3BF4" w:rsidP="007714DB">
      <w:pPr>
        <w:pStyle w:val="Ttulo4"/>
        <w:spacing w:after="120"/>
        <w:ind w:left="851" w:right="-425"/>
        <w:jc w:val="center"/>
        <w:rPr>
          <w:color w:val="0000FF"/>
          <w:sz w:val="19"/>
          <w:szCs w:val="19"/>
          <w:lang w:val="eu-ES"/>
        </w:rPr>
      </w:pPr>
      <w:proofErr w:type="spellStart"/>
      <w:r w:rsidRPr="00941983">
        <w:rPr>
          <w:color w:val="0000FF"/>
          <w:sz w:val="19"/>
          <w:szCs w:val="19"/>
          <w:lang w:val="eu-ES"/>
        </w:rPr>
        <w:t>Clasificación</w:t>
      </w:r>
      <w:proofErr w:type="spellEnd"/>
      <w:r w:rsidRPr="00941983">
        <w:rPr>
          <w:color w:val="0000FF"/>
          <w:sz w:val="19"/>
          <w:szCs w:val="19"/>
          <w:lang w:val="eu-ES"/>
        </w:rPr>
        <w:t xml:space="preserve"> </w:t>
      </w:r>
      <w:proofErr w:type="spellStart"/>
      <w:r w:rsidRPr="00941983">
        <w:rPr>
          <w:color w:val="0000FF"/>
          <w:sz w:val="19"/>
          <w:szCs w:val="19"/>
          <w:lang w:val="eu-ES"/>
        </w:rPr>
        <w:t>otorgada</w:t>
      </w:r>
      <w:proofErr w:type="spellEnd"/>
      <w:r w:rsidRPr="00941983">
        <w:rPr>
          <w:color w:val="0000FF"/>
          <w:sz w:val="19"/>
          <w:szCs w:val="19"/>
          <w:lang w:val="eu-ES"/>
        </w:rPr>
        <w:t xml:space="preserve"> de </w:t>
      </w:r>
      <w:proofErr w:type="spellStart"/>
      <w:r w:rsidRPr="00941983">
        <w:rPr>
          <w:color w:val="0000FF"/>
          <w:sz w:val="19"/>
          <w:szCs w:val="19"/>
          <w:lang w:val="eu-ES"/>
        </w:rPr>
        <w:t>acuerdo</w:t>
      </w:r>
      <w:proofErr w:type="spellEnd"/>
      <w:r w:rsidRPr="00941983">
        <w:rPr>
          <w:color w:val="0000FF"/>
          <w:sz w:val="19"/>
          <w:szCs w:val="19"/>
          <w:lang w:val="eu-ES"/>
        </w:rPr>
        <w:t xml:space="preserve"> </w:t>
      </w:r>
      <w:proofErr w:type="spellStart"/>
      <w:r w:rsidRPr="00941983">
        <w:rPr>
          <w:color w:val="0000FF"/>
          <w:sz w:val="19"/>
          <w:szCs w:val="19"/>
          <w:lang w:val="eu-ES"/>
        </w:rPr>
        <w:t>con</w:t>
      </w:r>
      <w:proofErr w:type="spellEnd"/>
      <w:r w:rsidRPr="00941983">
        <w:rPr>
          <w:color w:val="0000FF"/>
          <w:sz w:val="19"/>
          <w:szCs w:val="19"/>
          <w:lang w:val="eu-ES"/>
        </w:rPr>
        <w:t xml:space="preserve"> Real </w:t>
      </w:r>
      <w:proofErr w:type="spellStart"/>
      <w:r w:rsidRPr="00941983">
        <w:rPr>
          <w:color w:val="0000FF"/>
          <w:sz w:val="19"/>
          <w:szCs w:val="19"/>
          <w:lang w:val="eu-ES"/>
        </w:rPr>
        <w:t>Decreto</w:t>
      </w:r>
      <w:proofErr w:type="spellEnd"/>
      <w:r w:rsidRPr="00941983">
        <w:rPr>
          <w:color w:val="0000FF"/>
          <w:sz w:val="19"/>
          <w:szCs w:val="19"/>
          <w:lang w:val="eu-ES"/>
        </w:rPr>
        <w:t xml:space="preserve"> 773/2015:</w:t>
      </w:r>
    </w:p>
    <w:p w14:paraId="3C32FB0A" w14:textId="6411C0C7" w:rsidR="004E3BF4" w:rsidRPr="00A70885" w:rsidRDefault="004E3BF4" w:rsidP="00A70885">
      <w:pPr>
        <w:pStyle w:val="Ttulo4"/>
        <w:spacing w:after="120"/>
        <w:ind w:left="851" w:right="-425"/>
        <w:jc w:val="center"/>
        <w:rPr>
          <w:b w:val="0"/>
          <w:bCs/>
          <w:color w:val="0000FF"/>
          <w:sz w:val="19"/>
          <w:szCs w:val="19"/>
          <w:lang w:val="eu-ES"/>
        </w:rPr>
      </w:pPr>
      <w:proofErr w:type="spellStart"/>
      <w:r w:rsidRPr="00765677">
        <w:rPr>
          <w:b w:val="0"/>
          <w:bCs/>
          <w:color w:val="0000FF"/>
          <w:sz w:val="19"/>
          <w:szCs w:val="19"/>
          <w:lang w:val="eu-ES"/>
        </w:rPr>
        <w:t>Grupo</w:t>
      </w:r>
      <w:proofErr w:type="spellEnd"/>
      <w:r w:rsidRPr="00765677">
        <w:rPr>
          <w:b w:val="0"/>
          <w:bCs/>
          <w:color w:val="0000FF"/>
          <w:sz w:val="19"/>
          <w:szCs w:val="19"/>
          <w:lang w:val="eu-ES"/>
        </w:rPr>
        <w:t xml:space="preserve">: R </w:t>
      </w:r>
      <w:proofErr w:type="spellStart"/>
      <w:r w:rsidRPr="00765677">
        <w:rPr>
          <w:b w:val="0"/>
          <w:bCs/>
          <w:color w:val="0000FF"/>
          <w:sz w:val="19"/>
          <w:szCs w:val="19"/>
          <w:lang w:val="eu-ES"/>
        </w:rPr>
        <w:t>Subgrupo</w:t>
      </w:r>
      <w:proofErr w:type="spellEnd"/>
      <w:r w:rsidRPr="00765677">
        <w:rPr>
          <w:b w:val="0"/>
          <w:bCs/>
          <w:color w:val="0000FF"/>
          <w:sz w:val="19"/>
          <w:szCs w:val="19"/>
          <w:lang w:val="eu-ES"/>
        </w:rPr>
        <w:t xml:space="preserve">: 9 </w:t>
      </w:r>
      <w:proofErr w:type="spellStart"/>
      <w:r w:rsidRPr="00765677">
        <w:rPr>
          <w:b w:val="0"/>
          <w:bCs/>
          <w:color w:val="0000FF"/>
          <w:sz w:val="19"/>
          <w:szCs w:val="19"/>
          <w:lang w:val="eu-ES"/>
        </w:rPr>
        <w:t>Categoría</w:t>
      </w:r>
      <w:proofErr w:type="spellEnd"/>
      <w:r w:rsidRPr="00765677">
        <w:rPr>
          <w:b w:val="0"/>
          <w:bCs/>
          <w:color w:val="0000FF"/>
          <w:sz w:val="19"/>
          <w:szCs w:val="19"/>
          <w:lang w:val="eu-ES"/>
        </w:rPr>
        <w:t xml:space="preserve">: </w:t>
      </w:r>
      <w:r>
        <w:rPr>
          <w:b w:val="0"/>
          <w:bCs/>
          <w:color w:val="0000FF"/>
          <w:sz w:val="19"/>
          <w:szCs w:val="19"/>
          <w:lang w:val="eu-ES"/>
        </w:rPr>
        <w:t>1</w:t>
      </w:r>
      <w:bookmarkStart w:id="95" w:name="_Toc38361554"/>
    </w:p>
    <w:p w14:paraId="0AD58301" w14:textId="77777777" w:rsidR="004E3BF4" w:rsidRPr="00D01FCB" w:rsidRDefault="004E3BF4" w:rsidP="00BF24A2">
      <w:pPr>
        <w:pStyle w:val="Ttulo4"/>
        <w:spacing w:after="120"/>
        <w:ind w:left="851" w:right="-425"/>
        <w:jc w:val="both"/>
        <w:rPr>
          <w:rFonts w:eastAsia="Times New Roman"/>
          <w:b w:val="0"/>
          <w:color w:val="0000FF"/>
          <w:sz w:val="19"/>
          <w:szCs w:val="19"/>
        </w:rPr>
      </w:pPr>
      <w:r w:rsidRPr="00D01FCB">
        <w:rPr>
          <w:sz w:val="19"/>
          <w:szCs w:val="19"/>
        </w:rPr>
        <w:t xml:space="preserve">21.4.- Habilitación empresarial o profesional: </w:t>
      </w:r>
      <w:r w:rsidRPr="00D01FCB">
        <w:rPr>
          <w:rFonts w:eastAsia="Times New Roman"/>
          <w:b w:val="0"/>
          <w:color w:val="0000FF"/>
          <w:sz w:val="19"/>
          <w:szCs w:val="19"/>
        </w:rPr>
        <w:t>no</w:t>
      </w:r>
      <w:bookmarkEnd w:id="95"/>
      <w:r w:rsidRPr="00D01FCB">
        <w:rPr>
          <w:rFonts w:eastAsia="Times New Roman"/>
          <w:b w:val="0"/>
          <w:color w:val="0000FF"/>
          <w:sz w:val="19"/>
          <w:szCs w:val="19"/>
        </w:rPr>
        <w:t>.</w:t>
      </w:r>
    </w:p>
    <w:p w14:paraId="3C0F8512" w14:textId="77777777" w:rsidR="004E3BF4" w:rsidRPr="00D01FCB" w:rsidRDefault="004E3BF4" w:rsidP="00BF24A2">
      <w:pPr>
        <w:pStyle w:val="Ttulo4"/>
        <w:spacing w:after="120"/>
        <w:ind w:left="851" w:right="-425"/>
        <w:jc w:val="both"/>
        <w:rPr>
          <w:rFonts w:eastAsia="Times New Roman"/>
          <w:b w:val="0"/>
          <w:color w:val="0000FF"/>
          <w:sz w:val="19"/>
          <w:szCs w:val="19"/>
        </w:rPr>
      </w:pPr>
      <w:bookmarkStart w:id="96" w:name="_Toc38361555"/>
      <w:r w:rsidRPr="00D01FCB">
        <w:rPr>
          <w:sz w:val="19"/>
          <w:szCs w:val="19"/>
        </w:rPr>
        <w:t xml:space="preserve">21.5.- Las personas jurídicas deben aportar los nombres y la cualificación profesional del personal responsable de ejecutar la prestación: </w:t>
      </w:r>
      <w:r w:rsidRPr="00D01FCB">
        <w:rPr>
          <w:rFonts w:eastAsia="Times New Roman"/>
          <w:b w:val="0"/>
          <w:color w:val="0000FF"/>
          <w:sz w:val="19"/>
          <w:szCs w:val="19"/>
        </w:rPr>
        <w:t>no</w:t>
      </w:r>
      <w:bookmarkEnd w:id="96"/>
      <w:r w:rsidRPr="00D01FCB">
        <w:rPr>
          <w:rFonts w:eastAsia="Times New Roman"/>
          <w:b w:val="0"/>
          <w:color w:val="0000FF"/>
          <w:sz w:val="19"/>
          <w:szCs w:val="19"/>
        </w:rPr>
        <w:t>.</w:t>
      </w:r>
    </w:p>
    <w:p w14:paraId="3A70D6DC" w14:textId="77777777" w:rsidR="004E3BF4" w:rsidRDefault="004E3BF4" w:rsidP="00625073">
      <w:pPr>
        <w:pStyle w:val="Ttulo4"/>
        <w:spacing w:after="120"/>
        <w:ind w:left="851" w:right="-425"/>
        <w:rPr>
          <w:rFonts w:eastAsia="Times New Roman"/>
          <w:b w:val="0"/>
          <w:color w:val="0000FF"/>
          <w:sz w:val="19"/>
          <w:szCs w:val="19"/>
        </w:rPr>
      </w:pPr>
      <w:bookmarkStart w:id="97" w:name="_Toc38361556"/>
      <w:r w:rsidRPr="00D01FCB">
        <w:rPr>
          <w:sz w:val="19"/>
          <w:szCs w:val="19"/>
        </w:rPr>
        <w:t xml:space="preserve">21.6.- Adscripción obligatoria de medios: </w:t>
      </w:r>
      <w:bookmarkStart w:id="98" w:name="_Hlk202428996"/>
      <w:r w:rsidRPr="00D01FCB">
        <w:rPr>
          <w:rFonts w:eastAsia="Times New Roman"/>
          <w:b w:val="0"/>
          <w:color w:val="0000FF"/>
          <w:sz w:val="19"/>
          <w:szCs w:val="19"/>
        </w:rPr>
        <w:t xml:space="preserve">sí, de conformidad con el Cuadro </w:t>
      </w:r>
      <w:r w:rsidRPr="00D01FCB">
        <w:rPr>
          <w:rFonts w:eastAsia="Times New Roman"/>
          <w:color w:val="0000FF"/>
          <w:sz w:val="19"/>
          <w:szCs w:val="19"/>
        </w:rPr>
        <w:t>“Compromiso de adscripción de medios”</w:t>
      </w:r>
      <w:r w:rsidRPr="00D01FCB">
        <w:rPr>
          <w:rFonts w:eastAsia="Times New Roman"/>
          <w:b w:val="0"/>
          <w:color w:val="0000FF"/>
          <w:sz w:val="19"/>
          <w:szCs w:val="19"/>
        </w:rPr>
        <w:t xml:space="preserve"> del </w:t>
      </w:r>
      <w:r w:rsidRPr="00D01FCB">
        <w:rPr>
          <w:rFonts w:eastAsia="Times New Roman"/>
          <w:color w:val="0000FF"/>
          <w:sz w:val="19"/>
          <w:szCs w:val="19"/>
        </w:rPr>
        <w:t>ANEXO II.2</w:t>
      </w:r>
      <w:bookmarkEnd w:id="97"/>
      <w:r w:rsidRPr="00D01FCB">
        <w:rPr>
          <w:rFonts w:eastAsia="Times New Roman"/>
          <w:b w:val="0"/>
          <w:color w:val="0000FF"/>
          <w:sz w:val="19"/>
          <w:szCs w:val="19"/>
        </w:rPr>
        <w:t xml:space="preserve">, </w:t>
      </w:r>
      <w:bookmarkEnd w:id="98"/>
      <w:r>
        <w:rPr>
          <w:rFonts w:eastAsia="Times New Roman"/>
          <w:b w:val="0"/>
          <w:color w:val="0000FF"/>
          <w:sz w:val="19"/>
          <w:szCs w:val="19"/>
        </w:rPr>
        <w:t>se deberá adscribir al contrato:</w:t>
      </w:r>
    </w:p>
    <w:p w14:paraId="15EF8F2A" w14:textId="77777777" w:rsidR="004E3BF4" w:rsidRDefault="004E3BF4" w:rsidP="00625073">
      <w:pPr>
        <w:pStyle w:val="Ttulo4"/>
        <w:numPr>
          <w:ilvl w:val="0"/>
          <w:numId w:val="134"/>
        </w:numPr>
        <w:spacing w:after="120"/>
        <w:ind w:right="-425"/>
        <w:rPr>
          <w:rFonts w:eastAsia="Times New Roman"/>
          <w:b w:val="0"/>
          <w:color w:val="0000FF"/>
          <w:sz w:val="19"/>
          <w:szCs w:val="19"/>
        </w:rPr>
      </w:pPr>
      <w:r>
        <w:rPr>
          <w:rFonts w:eastAsia="Times New Roman"/>
          <w:b w:val="0"/>
          <w:color w:val="0000FF"/>
          <w:sz w:val="19"/>
          <w:szCs w:val="19"/>
        </w:rPr>
        <w:t>Un</w:t>
      </w:r>
      <w:r w:rsidRPr="00625073">
        <w:rPr>
          <w:rFonts w:eastAsia="Times New Roman"/>
          <w:b w:val="0"/>
          <w:color w:val="0000FF"/>
          <w:sz w:val="19"/>
          <w:szCs w:val="19"/>
        </w:rPr>
        <w:t xml:space="preserve"> almacén para el depósito de las publicaciones en el municipio de Vitoria-Gasteiz, por su cercanía con la sede del Servicio Central de Publicaciones</w:t>
      </w:r>
      <w:r>
        <w:rPr>
          <w:rFonts w:eastAsia="Times New Roman"/>
          <w:b w:val="0"/>
          <w:color w:val="0000FF"/>
          <w:sz w:val="19"/>
          <w:szCs w:val="19"/>
        </w:rPr>
        <w:t>.</w:t>
      </w:r>
    </w:p>
    <w:p w14:paraId="2253FE8C" w14:textId="77777777" w:rsidR="004E3BF4" w:rsidRPr="00B20DC9" w:rsidRDefault="004E3BF4" w:rsidP="00625073">
      <w:pPr>
        <w:pStyle w:val="Ttulo4"/>
        <w:numPr>
          <w:ilvl w:val="0"/>
          <w:numId w:val="134"/>
        </w:numPr>
        <w:spacing w:after="120"/>
        <w:ind w:right="-425"/>
        <w:rPr>
          <w:rFonts w:eastAsia="Times New Roman"/>
          <w:b w:val="0"/>
          <w:color w:val="0000FF"/>
          <w:sz w:val="19"/>
          <w:szCs w:val="19"/>
        </w:rPr>
      </w:pPr>
      <w:r w:rsidRPr="00625073">
        <w:rPr>
          <w:rFonts w:eastAsia="Times New Roman"/>
          <w:b w:val="0"/>
          <w:color w:val="0000FF"/>
          <w:sz w:val="19"/>
          <w:szCs w:val="19"/>
        </w:rPr>
        <w:t>Una aplicación de gestión compartida por ella y el Servicio Central de Publicaciones, a la que se accederá a través una web compartida</w:t>
      </w:r>
      <w:r>
        <w:rPr>
          <w:rFonts w:eastAsia="Times New Roman"/>
          <w:b w:val="0"/>
          <w:color w:val="0000FF"/>
          <w:sz w:val="19"/>
          <w:szCs w:val="19"/>
        </w:rPr>
        <w:t>.</w:t>
      </w:r>
    </w:p>
    <w:p w14:paraId="0B5914DC" w14:textId="77777777" w:rsidR="004E3BF4" w:rsidRPr="00D01FCB" w:rsidRDefault="004E3BF4" w:rsidP="00BF24A2">
      <w:pPr>
        <w:spacing w:before="120" w:after="120"/>
        <w:ind w:left="851" w:right="-425"/>
        <w:jc w:val="both"/>
        <w:rPr>
          <w:rFonts w:ascii="Verdana" w:hAnsi="Verdana"/>
          <w:sz w:val="19"/>
          <w:szCs w:val="19"/>
        </w:rPr>
      </w:pPr>
      <w:r w:rsidRPr="00D01FCB">
        <w:rPr>
          <w:rFonts w:ascii="Verdana" w:hAnsi="Verdana"/>
          <w:sz w:val="19"/>
          <w:szCs w:val="19"/>
        </w:rPr>
        <w:lastRenderedPageBreak/>
        <w:t>La efectiva disponibilidad de estos medios debe ser</w:t>
      </w:r>
      <w:r w:rsidRPr="00D01FCB">
        <w:rPr>
          <w:rFonts w:ascii="Verdana" w:hAnsi="Verdana"/>
          <w:b/>
          <w:sz w:val="19"/>
          <w:szCs w:val="19"/>
        </w:rPr>
        <w:t xml:space="preserve"> </w:t>
      </w:r>
      <w:r w:rsidRPr="00D01FCB">
        <w:rPr>
          <w:rFonts w:ascii="Verdana" w:hAnsi="Verdana"/>
          <w:sz w:val="19"/>
          <w:szCs w:val="19"/>
        </w:rPr>
        <w:t>acreditada</w:t>
      </w:r>
      <w:r w:rsidRPr="00D01FCB">
        <w:rPr>
          <w:rFonts w:ascii="Verdana" w:hAnsi="Verdana"/>
          <w:b/>
          <w:sz w:val="19"/>
          <w:szCs w:val="19"/>
        </w:rPr>
        <w:t xml:space="preserve"> </w:t>
      </w:r>
      <w:r w:rsidRPr="00D01FCB">
        <w:rPr>
          <w:rFonts w:ascii="Verdana" w:hAnsi="Verdana"/>
          <w:sz w:val="19"/>
          <w:szCs w:val="19"/>
          <w:u w:val="single"/>
        </w:rPr>
        <w:t>solamente por la licitadora que haya presentado la mejor oferta</w:t>
      </w:r>
      <w:r w:rsidRPr="00D01FCB">
        <w:rPr>
          <w:rFonts w:ascii="Verdana" w:hAnsi="Verdana"/>
          <w:sz w:val="19"/>
          <w:szCs w:val="19"/>
        </w:rPr>
        <w:t xml:space="preserve"> mediante los </w:t>
      </w:r>
      <w:r w:rsidRPr="00D01FCB">
        <w:rPr>
          <w:rFonts w:ascii="Verdana" w:hAnsi="Verdana"/>
          <w:sz w:val="19"/>
          <w:szCs w:val="19"/>
          <w:u w:val="single"/>
        </w:rPr>
        <w:t>documentos indicados en la cláusula 25.2</w:t>
      </w:r>
      <w:r w:rsidRPr="00D01FCB">
        <w:rPr>
          <w:rFonts w:ascii="Verdana" w:hAnsi="Verdana"/>
          <w:sz w:val="19"/>
          <w:szCs w:val="19"/>
        </w:rPr>
        <w:t xml:space="preserve"> de cláusulas específicas del contrato.</w:t>
      </w:r>
    </w:p>
    <w:p w14:paraId="7381E0C9" w14:textId="77777777" w:rsidR="004E3BF4" w:rsidRPr="00D01FCB" w:rsidRDefault="004E3BF4" w:rsidP="00134171">
      <w:pPr>
        <w:pStyle w:val="Ttulo3"/>
        <w:ind w:left="284" w:right="-425" w:hanging="284"/>
      </w:pPr>
      <w:bookmarkStart w:id="99" w:name="_Toc157521868"/>
      <w:r w:rsidRPr="00D01FCB">
        <w:t xml:space="preserve">22.- </w:t>
      </w:r>
      <w:r w:rsidRPr="00D01FCB">
        <w:rPr>
          <w:caps w:val="0"/>
        </w:rPr>
        <w:t>CRITERIOS</w:t>
      </w:r>
      <w:r w:rsidRPr="00D01FCB">
        <w:t xml:space="preserve"> DE ADJUDICACIÓN</w:t>
      </w:r>
      <w:bookmarkEnd w:id="99"/>
    </w:p>
    <w:p w14:paraId="589966F2" w14:textId="77777777" w:rsidR="004E3BF4" w:rsidRDefault="004E3BF4" w:rsidP="00134171">
      <w:pPr>
        <w:pStyle w:val="Ttulo4"/>
        <w:ind w:left="851" w:right="-425"/>
        <w:jc w:val="both"/>
        <w:rPr>
          <w:rFonts w:eastAsia="Times New Roman"/>
          <w:b w:val="0"/>
          <w:color w:val="0000FF"/>
          <w:sz w:val="19"/>
          <w:szCs w:val="19"/>
        </w:rPr>
      </w:pPr>
      <w:bookmarkStart w:id="100" w:name="_Toc38361558"/>
      <w:r w:rsidRPr="00D01FCB">
        <w:rPr>
          <w:sz w:val="19"/>
          <w:szCs w:val="19"/>
        </w:rPr>
        <w:t xml:space="preserve">22.1.- Existe un único criterio de adjudicación: </w:t>
      </w:r>
      <w:bookmarkEnd w:id="100"/>
      <w:r>
        <w:rPr>
          <w:rFonts w:eastAsia="Times New Roman"/>
          <w:b w:val="0"/>
          <w:color w:val="0000FF"/>
          <w:sz w:val="19"/>
          <w:szCs w:val="19"/>
        </w:rPr>
        <w:t>sí</w:t>
      </w:r>
      <w:r w:rsidRPr="00D01FCB">
        <w:rPr>
          <w:rFonts w:eastAsia="Times New Roman"/>
          <w:b w:val="0"/>
          <w:color w:val="0000FF"/>
          <w:sz w:val="19"/>
          <w:szCs w:val="19"/>
        </w:rPr>
        <w:t>.</w:t>
      </w:r>
    </w:p>
    <w:p w14:paraId="100F295C" w14:textId="77777777" w:rsidR="004E3BF4" w:rsidRPr="00524AA8" w:rsidRDefault="004E3BF4" w:rsidP="00AA0855">
      <w:pPr>
        <w:shd w:val="clear" w:color="auto" w:fill="FFFFFF"/>
        <w:tabs>
          <w:tab w:val="right" w:leader="dot" w:pos="10348"/>
        </w:tabs>
        <w:spacing w:before="120" w:after="120"/>
        <w:ind w:left="1418" w:right="-425" w:hanging="284"/>
        <w:jc w:val="both"/>
        <w:rPr>
          <w:rFonts w:ascii="Verdana" w:hAnsi="Verdana"/>
          <w:color w:val="0000FF"/>
          <w:sz w:val="19"/>
          <w:szCs w:val="19"/>
        </w:rPr>
      </w:pPr>
      <w:r w:rsidRPr="00524AA8">
        <w:rPr>
          <w:rFonts w:ascii="Verdana" w:hAnsi="Verdana"/>
          <w:color w:val="0000FF"/>
          <w:sz w:val="19"/>
          <w:szCs w:val="19"/>
        </w:rPr>
        <w:fldChar w:fldCharType="begin">
          <w:ffData>
            <w:name w:val=""/>
            <w:enabled/>
            <w:calcOnExit w:val="0"/>
            <w:checkBox>
              <w:size w:val="24"/>
              <w:default w:val="1"/>
            </w:checkBox>
          </w:ffData>
        </w:fldChar>
      </w:r>
      <w:r w:rsidRPr="00524AA8">
        <w:rPr>
          <w:rFonts w:ascii="Verdana" w:hAnsi="Verdana"/>
          <w:color w:val="0000FF"/>
          <w:sz w:val="19"/>
          <w:szCs w:val="19"/>
        </w:rPr>
        <w:instrText xml:space="preserve"> FORMCHECKBOX </w:instrText>
      </w:r>
      <w:r w:rsidR="00B1539D">
        <w:rPr>
          <w:rFonts w:ascii="Verdana" w:hAnsi="Verdana"/>
          <w:color w:val="0000FF"/>
          <w:sz w:val="19"/>
          <w:szCs w:val="19"/>
        </w:rPr>
      </w:r>
      <w:r w:rsidR="00B1539D">
        <w:rPr>
          <w:rFonts w:ascii="Verdana" w:hAnsi="Verdana"/>
          <w:color w:val="0000FF"/>
          <w:sz w:val="19"/>
          <w:szCs w:val="19"/>
        </w:rPr>
        <w:fldChar w:fldCharType="separate"/>
      </w:r>
      <w:r w:rsidRPr="00524AA8">
        <w:rPr>
          <w:rFonts w:ascii="Verdana" w:hAnsi="Verdana"/>
          <w:color w:val="0000FF"/>
          <w:sz w:val="19"/>
          <w:szCs w:val="19"/>
        </w:rPr>
        <w:fldChar w:fldCharType="end"/>
      </w:r>
      <w:r w:rsidRPr="00524AA8">
        <w:rPr>
          <w:rFonts w:ascii="Verdana" w:hAnsi="Verdana"/>
          <w:color w:val="0000FF"/>
          <w:sz w:val="19"/>
          <w:szCs w:val="19"/>
        </w:rPr>
        <w:t xml:space="preserve"> </w:t>
      </w:r>
      <w:r>
        <w:rPr>
          <w:rFonts w:ascii="Verdana" w:hAnsi="Verdana"/>
          <w:color w:val="0000FF"/>
          <w:sz w:val="19"/>
          <w:szCs w:val="19"/>
        </w:rPr>
        <w:t>Precio</w:t>
      </w:r>
      <w:r w:rsidRPr="00524AA8">
        <w:rPr>
          <w:rFonts w:ascii="Verdana" w:hAnsi="Verdana"/>
          <w:color w:val="0000FF"/>
          <w:sz w:val="19"/>
          <w:szCs w:val="19"/>
        </w:rPr>
        <w:t>.</w:t>
      </w:r>
    </w:p>
    <w:p w14:paraId="30B260ED" w14:textId="77777777" w:rsidR="004E3BF4" w:rsidRPr="00AA0855" w:rsidRDefault="004E3BF4" w:rsidP="00AA0855">
      <w:pPr>
        <w:shd w:val="clear" w:color="auto" w:fill="FFFFFF"/>
        <w:tabs>
          <w:tab w:val="right" w:leader="dot" w:pos="10348"/>
        </w:tabs>
        <w:spacing w:before="120" w:after="120"/>
        <w:ind w:left="1418" w:right="-425" w:hanging="284"/>
        <w:jc w:val="both"/>
        <w:rPr>
          <w:rFonts w:ascii="Verdana" w:hAnsi="Verdana" w:cs="Tahoma"/>
          <w:sz w:val="19"/>
          <w:szCs w:val="19"/>
        </w:rPr>
      </w:pPr>
      <w:r w:rsidRPr="000239F5">
        <w:rPr>
          <w:rFonts w:ascii="Verdana" w:hAnsi="Verdana" w:cs="Tahoma"/>
          <w:sz w:val="19"/>
          <w:szCs w:val="19"/>
        </w:rPr>
        <w:fldChar w:fldCharType="begin">
          <w:ffData>
            <w:name w:val=""/>
            <w:enabled/>
            <w:calcOnExit w:val="0"/>
            <w:checkBox>
              <w:size w:val="24"/>
              <w:default w:val="0"/>
            </w:checkBox>
          </w:ffData>
        </w:fldChar>
      </w:r>
      <w:r w:rsidRPr="000239F5">
        <w:rPr>
          <w:rFonts w:ascii="Verdana" w:hAnsi="Verdana" w:cs="Tahoma"/>
          <w:sz w:val="19"/>
          <w:szCs w:val="19"/>
        </w:rPr>
        <w:instrText xml:space="preserve"> FORMCHECKBOX </w:instrText>
      </w:r>
      <w:r w:rsidR="00B1539D">
        <w:rPr>
          <w:rFonts w:ascii="Verdana" w:hAnsi="Verdana" w:cs="Tahoma"/>
          <w:sz w:val="19"/>
          <w:szCs w:val="19"/>
        </w:rPr>
      </w:r>
      <w:r w:rsidR="00B1539D">
        <w:rPr>
          <w:rFonts w:ascii="Verdana" w:hAnsi="Verdana" w:cs="Tahoma"/>
          <w:sz w:val="19"/>
          <w:szCs w:val="19"/>
        </w:rPr>
        <w:fldChar w:fldCharType="separate"/>
      </w:r>
      <w:r w:rsidRPr="000239F5">
        <w:rPr>
          <w:rFonts w:ascii="Verdana" w:hAnsi="Verdana" w:cs="Tahoma"/>
          <w:sz w:val="19"/>
          <w:szCs w:val="19"/>
        </w:rPr>
        <w:fldChar w:fldCharType="end"/>
      </w:r>
      <w:r w:rsidRPr="000239F5">
        <w:rPr>
          <w:rFonts w:ascii="Verdana" w:hAnsi="Verdana" w:cs="Tahoma"/>
          <w:sz w:val="19"/>
          <w:szCs w:val="19"/>
        </w:rPr>
        <w:t xml:space="preserve"> Otro criterio basado en la rentabilida</w:t>
      </w:r>
      <w:r>
        <w:rPr>
          <w:rFonts w:ascii="Verdana" w:hAnsi="Verdana" w:cs="Tahoma"/>
          <w:sz w:val="19"/>
          <w:szCs w:val="19"/>
        </w:rPr>
        <w:t>d.</w:t>
      </w:r>
    </w:p>
    <w:p w14:paraId="463D27E8" w14:textId="77777777" w:rsidR="004E3BF4" w:rsidRDefault="004E3BF4" w:rsidP="0029040F">
      <w:pPr>
        <w:pStyle w:val="Ttulo4"/>
        <w:ind w:left="851" w:right="-425"/>
        <w:jc w:val="both"/>
        <w:rPr>
          <w:rFonts w:eastAsia="Times New Roman"/>
          <w:b w:val="0"/>
          <w:color w:val="0000FF"/>
          <w:sz w:val="19"/>
          <w:szCs w:val="19"/>
        </w:rPr>
      </w:pPr>
      <w:bookmarkStart w:id="101" w:name="_Toc38361559"/>
      <w:r w:rsidRPr="00D01FCB">
        <w:rPr>
          <w:sz w:val="19"/>
          <w:szCs w:val="19"/>
        </w:rPr>
        <w:t xml:space="preserve">22.2.- Existe una pluralidad de criterios de adjudicación: </w:t>
      </w:r>
      <w:bookmarkEnd w:id="101"/>
      <w:r>
        <w:rPr>
          <w:rFonts w:eastAsia="Times New Roman"/>
          <w:b w:val="0"/>
          <w:color w:val="0000FF"/>
          <w:sz w:val="19"/>
          <w:szCs w:val="19"/>
        </w:rPr>
        <w:t>no</w:t>
      </w:r>
      <w:r w:rsidRPr="00D01FCB">
        <w:rPr>
          <w:rFonts w:eastAsia="Times New Roman"/>
          <w:b w:val="0"/>
          <w:color w:val="0000FF"/>
          <w:sz w:val="19"/>
          <w:szCs w:val="19"/>
        </w:rPr>
        <w:t>.</w:t>
      </w:r>
      <w:bookmarkStart w:id="102" w:name="_Toc38361560"/>
    </w:p>
    <w:p w14:paraId="3330D7E2" w14:textId="77777777" w:rsidR="004E3BF4" w:rsidRPr="0029040F" w:rsidRDefault="004E3BF4" w:rsidP="0029040F"/>
    <w:p w14:paraId="73D6C274" w14:textId="77777777" w:rsidR="004E3BF4" w:rsidRPr="00D01FCB" w:rsidRDefault="004E3BF4" w:rsidP="0076290D">
      <w:pPr>
        <w:numPr>
          <w:ilvl w:val="0"/>
          <w:numId w:val="43"/>
        </w:numPr>
        <w:tabs>
          <w:tab w:val="left" w:pos="0"/>
        </w:tabs>
        <w:spacing w:before="120" w:after="120"/>
        <w:ind w:left="1418" w:right="-425" w:hanging="283"/>
        <w:jc w:val="both"/>
        <w:rPr>
          <w:rFonts w:ascii="Verdana" w:hAnsi="Verdana" w:cs="Tahoma"/>
          <w:sz w:val="19"/>
          <w:szCs w:val="19"/>
        </w:rPr>
      </w:pPr>
      <w:r w:rsidRPr="00D01FCB">
        <w:rPr>
          <w:rFonts w:ascii="Verdana" w:hAnsi="Verdana" w:cs="Tahoma"/>
          <w:sz w:val="19"/>
          <w:szCs w:val="19"/>
        </w:rPr>
        <w:t xml:space="preserve">Criterio: </w:t>
      </w:r>
      <w:r>
        <w:rPr>
          <w:rFonts w:ascii="Verdana" w:hAnsi="Verdana" w:cs="Tahoma"/>
          <w:color w:val="0000FF"/>
          <w:sz w:val="19"/>
          <w:szCs w:val="19"/>
        </w:rPr>
        <w:t>Oferta económica</w:t>
      </w:r>
      <w:r w:rsidRPr="00D01FCB">
        <w:rPr>
          <w:rFonts w:ascii="Verdana" w:hAnsi="Verdana" w:cs="Tahoma"/>
          <w:color w:val="0000FF"/>
          <w:sz w:val="19"/>
          <w:szCs w:val="19"/>
        </w:rPr>
        <w:t>.</w:t>
      </w:r>
    </w:p>
    <w:p w14:paraId="10EED5AD" w14:textId="77777777" w:rsidR="004E3BF4" w:rsidRPr="00D01FCB" w:rsidRDefault="004E3BF4" w:rsidP="00A91B86">
      <w:pPr>
        <w:tabs>
          <w:tab w:val="left" w:pos="0"/>
        </w:tabs>
        <w:spacing w:before="120" w:after="120"/>
        <w:ind w:left="1418" w:right="-425"/>
        <w:jc w:val="both"/>
        <w:rPr>
          <w:rFonts w:ascii="Verdana" w:hAnsi="Verdana" w:cs="Tahoma"/>
          <w:color w:val="0000FF"/>
          <w:sz w:val="19"/>
          <w:szCs w:val="19"/>
        </w:rPr>
      </w:pPr>
      <w:r w:rsidRPr="00D01FCB">
        <w:rPr>
          <w:rFonts w:ascii="Verdana" w:hAnsi="Verdana" w:cs="Tahoma"/>
          <w:sz w:val="19"/>
          <w:szCs w:val="19"/>
        </w:rPr>
        <w:t xml:space="preserve">Ponderación: </w:t>
      </w:r>
      <w:r>
        <w:rPr>
          <w:rFonts w:ascii="Verdana" w:hAnsi="Verdana" w:cs="Tahoma"/>
          <w:color w:val="0000FF"/>
          <w:sz w:val="19"/>
          <w:szCs w:val="19"/>
        </w:rPr>
        <w:t>100</w:t>
      </w:r>
      <w:r w:rsidRPr="00D01FCB">
        <w:rPr>
          <w:rFonts w:ascii="Verdana" w:hAnsi="Verdana" w:cs="Tahoma"/>
          <w:color w:val="0000FF"/>
          <w:sz w:val="19"/>
          <w:szCs w:val="19"/>
        </w:rPr>
        <w:t xml:space="preserve"> puntos</w:t>
      </w:r>
    </w:p>
    <w:p w14:paraId="3588194D" w14:textId="2D4F9E37" w:rsidR="004E3BF4" w:rsidRDefault="006C1143" w:rsidP="00B83B5A">
      <w:pPr>
        <w:tabs>
          <w:tab w:val="left" w:pos="0"/>
        </w:tabs>
        <w:spacing w:before="120" w:after="120"/>
        <w:ind w:right="-425"/>
        <w:jc w:val="both"/>
        <w:rPr>
          <w:rFonts w:ascii="Verdana" w:hAnsi="Verdana" w:cs="Tahoma"/>
          <w:color w:val="0000FF"/>
          <w:sz w:val="19"/>
          <w:szCs w:val="19"/>
        </w:rPr>
      </w:pPr>
      <w:r>
        <w:rPr>
          <w:rFonts w:ascii="Verdana" w:hAnsi="Verdana" w:cs="Tahoma"/>
          <w:noProof/>
          <w:color w:val="0000FF"/>
          <w:sz w:val="19"/>
          <w:szCs w:val="19"/>
        </w:rPr>
        <mc:AlternateContent>
          <mc:Choice Requires="wps">
            <w:drawing>
              <wp:anchor distT="0" distB="0" distL="114300" distR="114300" simplePos="0" relativeHeight="251659265" behindDoc="0" locked="0" layoutInCell="1" allowOverlap="1" wp14:anchorId="62756CBC" wp14:editId="2A9938DE">
                <wp:simplePos x="0" y="0"/>
                <wp:positionH relativeFrom="column">
                  <wp:posOffset>394335</wp:posOffset>
                </wp:positionH>
                <wp:positionV relativeFrom="paragraph">
                  <wp:posOffset>225425</wp:posOffset>
                </wp:positionV>
                <wp:extent cx="5657850" cy="552450"/>
                <wp:effectExtent l="0" t="0" r="19050" b="19050"/>
                <wp:wrapNone/>
                <wp:docPr id="3" name="Rectángulo 3"/>
                <wp:cNvGraphicFramePr/>
                <a:graphic xmlns:a="http://schemas.openxmlformats.org/drawingml/2006/main">
                  <a:graphicData uri="http://schemas.microsoft.com/office/word/2010/wordprocessingShape">
                    <wps:wsp>
                      <wps:cNvSpPr/>
                      <wps:spPr>
                        <a:xfrm>
                          <a:off x="0" y="0"/>
                          <a:ext cx="5657850" cy="55245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ED6CD6" id="Rectángulo 3" o:spid="_x0000_s1026" style="position:absolute;margin-left:31.05pt;margin-top:17.75pt;width:445.5pt;height:43.5pt;z-index:25165926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" filled="f" strokecolor="black [3213]" strokeweight="1pt"/>
            </w:pict>
          </mc:Fallback>
        </mc:AlternateContent>
      </w:r>
      <w:r w:rsidR="004E3BF4" w:rsidRPr="00D01FCB">
        <w:rPr>
          <w:rFonts w:ascii="Verdana" w:hAnsi="Verdana" w:cs="Tahoma"/>
          <w:color w:val="0000FF"/>
          <w:sz w:val="19"/>
          <w:szCs w:val="19"/>
        </w:rPr>
        <w:t xml:space="preserve">Para el cálculo se utilizará </w:t>
      </w:r>
      <w:r w:rsidR="004E3BF4">
        <w:rPr>
          <w:rFonts w:ascii="Verdana" w:hAnsi="Verdana" w:cs="Tahoma"/>
          <w:color w:val="0000FF"/>
          <w:sz w:val="19"/>
          <w:szCs w:val="19"/>
        </w:rPr>
        <w:t xml:space="preserve">la siguiente fórmula: </w:t>
      </w:r>
      <w:r w:rsidR="004E3BF4" w:rsidRPr="00D01FCB">
        <w:rPr>
          <w:rFonts w:ascii="Verdana" w:hAnsi="Verdana" w:cs="Tahoma"/>
          <w:color w:val="0000FF"/>
          <w:sz w:val="19"/>
          <w:szCs w:val="19"/>
        </w:rPr>
        <w:t xml:space="preserve"> </w:t>
      </w:r>
    </w:p>
    <w:p w14:paraId="67552BDD" w14:textId="77777777" w:rsidR="006C1143" w:rsidRPr="00D01FCB" w:rsidRDefault="006C1143" w:rsidP="00B83B5A">
      <w:pPr>
        <w:tabs>
          <w:tab w:val="left" w:pos="0"/>
        </w:tabs>
        <w:spacing w:before="120" w:after="120"/>
        <w:ind w:right="-425"/>
        <w:jc w:val="both"/>
        <w:rPr>
          <w:rFonts w:ascii="Verdana" w:hAnsi="Verdana" w:cs="Tahoma"/>
          <w:color w:val="0000FF"/>
          <w:sz w:val="19"/>
          <w:szCs w:val="19"/>
        </w:rPr>
      </w:pPr>
    </w:p>
    <w:p w14:paraId="413F7571" w14:textId="77777777" w:rsidR="004E3BF4" w:rsidRPr="006C1143" w:rsidRDefault="004E3BF4" w:rsidP="00B83B5A">
      <w:pPr>
        <w:tabs>
          <w:tab w:val="left" w:pos="0"/>
        </w:tabs>
        <w:spacing w:before="120" w:after="120"/>
        <w:ind w:right="-425"/>
        <w:jc w:val="center"/>
        <w:rPr>
          <w:rFonts w:ascii="Verdana" w:hAnsi="Verdana" w:cs="Tahoma"/>
          <w:b/>
          <w:bCs/>
          <w:sz w:val="18"/>
          <w:szCs w:val="18"/>
        </w:rPr>
      </w:pPr>
      <w:r w:rsidRPr="006C1143">
        <w:rPr>
          <w:rFonts w:ascii="Verdana" w:hAnsi="Verdana" w:cs="Tahoma"/>
          <w:b/>
          <w:bCs/>
          <w:sz w:val="18"/>
          <w:szCs w:val="18"/>
        </w:rPr>
        <w:t>Puntuación de la oferta= 100* (Oferta más baja/</w:t>
      </w:r>
      <w:proofErr w:type="gramStart"/>
      <w:r w:rsidRPr="006C1143">
        <w:rPr>
          <w:rFonts w:ascii="Verdana" w:hAnsi="Verdana" w:cs="Tahoma"/>
          <w:b/>
          <w:bCs/>
          <w:sz w:val="18"/>
          <w:szCs w:val="18"/>
        </w:rPr>
        <w:t>oferta licitador</w:t>
      </w:r>
      <w:proofErr w:type="gramEnd"/>
      <w:r w:rsidRPr="006C1143">
        <w:rPr>
          <w:rFonts w:ascii="Verdana" w:hAnsi="Verdana" w:cs="Tahoma"/>
          <w:b/>
          <w:bCs/>
          <w:sz w:val="18"/>
          <w:szCs w:val="18"/>
        </w:rPr>
        <w:t xml:space="preserve"> que se valora)</w:t>
      </w:r>
    </w:p>
    <w:p w14:paraId="0C3340A9" w14:textId="77777777" w:rsidR="005315D3" w:rsidRDefault="005315D3" w:rsidP="00F5696F">
      <w:pPr>
        <w:tabs>
          <w:tab w:val="left" w:pos="0"/>
        </w:tabs>
        <w:spacing w:before="120" w:after="120"/>
        <w:ind w:right="-425"/>
        <w:jc w:val="both"/>
        <w:rPr>
          <w:rFonts w:ascii="Verdana" w:hAnsi="Verdana" w:cs="Tahoma"/>
          <w:color w:val="0000FF"/>
          <w:sz w:val="19"/>
          <w:szCs w:val="19"/>
        </w:rPr>
      </w:pPr>
    </w:p>
    <w:p w14:paraId="1BCA61F0" w14:textId="73423E3E" w:rsidR="005A1FE9" w:rsidRPr="00D01FCB" w:rsidRDefault="004E3BF4" w:rsidP="00F5696F">
      <w:pPr>
        <w:tabs>
          <w:tab w:val="left" w:pos="0"/>
        </w:tabs>
        <w:spacing w:before="120" w:after="120"/>
        <w:ind w:right="-425"/>
        <w:jc w:val="both"/>
        <w:rPr>
          <w:rFonts w:ascii="Verdana" w:hAnsi="Verdana" w:cs="Tahoma"/>
          <w:color w:val="0000FF"/>
          <w:sz w:val="19"/>
          <w:szCs w:val="19"/>
        </w:rPr>
      </w:pPr>
      <w:r w:rsidRPr="00D01FCB">
        <w:rPr>
          <w:rFonts w:ascii="Verdana" w:hAnsi="Verdana" w:cs="Tahoma"/>
          <w:color w:val="0000FF"/>
          <w:sz w:val="19"/>
          <w:szCs w:val="19"/>
        </w:rPr>
        <w:t>S</w:t>
      </w:r>
      <w:r w:rsidR="005A1FE9">
        <w:rPr>
          <w:rFonts w:ascii="Verdana" w:hAnsi="Verdana" w:cs="Tahoma"/>
          <w:color w:val="0000FF"/>
          <w:sz w:val="19"/>
          <w:szCs w:val="19"/>
        </w:rPr>
        <w:t xml:space="preserve">e entiende por </w:t>
      </w:r>
      <w:r w:rsidR="005A1FE9" w:rsidRPr="006C1143">
        <w:rPr>
          <w:rFonts w:ascii="Verdana" w:hAnsi="Verdana" w:cs="Tahoma"/>
          <w:b/>
          <w:bCs/>
          <w:color w:val="0000FF"/>
          <w:sz w:val="19"/>
          <w:szCs w:val="19"/>
          <w:u w:val="single"/>
        </w:rPr>
        <w:t>oferta</w:t>
      </w:r>
      <w:r w:rsidR="005A1FE9">
        <w:rPr>
          <w:rFonts w:ascii="Verdana" w:hAnsi="Verdana" w:cs="Tahoma"/>
          <w:color w:val="0000FF"/>
          <w:sz w:val="19"/>
          <w:szCs w:val="19"/>
        </w:rPr>
        <w:t>:</w:t>
      </w:r>
      <w:r w:rsidR="00EB4C52">
        <w:rPr>
          <w:rFonts w:ascii="Verdana" w:hAnsi="Verdana" w:cs="Tahoma"/>
          <w:color w:val="0000FF"/>
          <w:sz w:val="19"/>
          <w:szCs w:val="19"/>
        </w:rPr>
        <w:t xml:space="preserve"> </w:t>
      </w:r>
      <w:r w:rsidR="005315D3" w:rsidRPr="005315D3">
        <w:rPr>
          <w:rFonts w:ascii="Verdana" w:hAnsi="Verdana" w:cs="Tahoma"/>
          <w:color w:val="0000FF"/>
          <w:sz w:val="19"/>
          <w:szCs w:val="19"/>
        </w:rPr>
        <w:t>el sumatorio de los importes totales de los puntos 1; 2.1; 2.2; 2.3; 3; 4 y 5.</w:t>
      </w:r>
      <w:r w:rsidR="005315D3">
        <w:rPr>
          <w:rFonts w:ascii="Verdana" w:hAnsi="Verdana" w:cs="Tahoma"/>
          <w:color w:val="0000FF"/>
          <w:sz w:val="19"/>
          <w:szCs w:val="19"/>
        </w:rPr>
        <w:t xml:space="preserve"> </w:t>
      </w:r>
      <w:r w:rsidR="00586DAD">
        <w:rPr>
          <w:rFonts w:ascii="Verdana" w:hAnsi="Verdana" w:cs="Tahoma"/>
          <w:color w:val="0000FF"/>
          <w:sz w:val="19"/>
          <w:szCs w:val="19"/>
        </w:rPr>
        <w:t xml:space="preserve">(Ver </w:t>
      </w:r>
      <w:r w:rsidR="00586DAD" w:rsidRPr="00586DAD">
        <w:rPr>
          <w:rFonts w:ascii="Verdana" w:hAnsi="Verdana" w:cs="Tahoma"/>
          <w:b/>
          <w:color w:val="0000FF"/>
          <w:sz w:val="19"/>
          <w:szCs w:val="19"/>
        </w:rPr>
        <w:t>ANEXO I.3.-</w:t>
      </w:r>
      <w:r w:rsidR="00586DAD" w:rsidRPr="00586DAD">
        <w:rPr>
          <w:rFonts w:ascii="Verdana" w:hAnsi="Verdana" w:cs="Tahoma"/>
          <w:b/>
          <w:color w:val="0000FF"/>
          <w:sz w:val="19"/>
          <w:szCs w:val="19"/>
        </w:rPr>
        <w:tab/>
        <w:t>SIMULACIÓN FÓRMULA</w:t>
      </w:r>
      <w:r w:rsidR="00586DAD">
        <w:rPr>
          <w:rFonts w:ascii="Verdana" w:hAnsi="Verdana" w:cs="Tahoma"/>
          <w:b/>
          <w:color w:val="0000FF"/>
          <w:sz w:val="19"/>
          <w:szCs w:val="19"/>
        </w:rPr>
        <w:t xml:space="preserve"> </w:t>
      </w:r>
      <w:r w:rsidR="00586DAD" w:rsidRPr="00586DAD">
        <w:rPr>
          <w:rFonts w:ascii="Verdana" w:hAnsi="Verdana" w:cs="Tahoma"/>
          <w:b/>
          <w:color w:val="0000FF"/>
          <w:sz w:val="19"/>
          <w:szCs w:val="19"/>
        </w:rPr>
        <w:t>MATEMÁTIC</w:t>
      </w:r>
      <w:r w:rsidR="00586DAD">
        <w:rPr>
          <w:rFonts w:ascii="Verdana" w:hAnsi="Verdana" w:cs="Tahoma"/>
          <w:b/>
          <w:color w:val="0000FF"/>
          <w:sz w:val="19"/>
          <w:szCs w:val="19"/>
        </w:rPr>
        <w:t>A).</w:t>
      </w:r>
    </w:p>
    <w:p w14:paraId="2E74B2CD" w14:textId="7EED7C65" w:rsidR="00C56DDC" w:rsidRPr="00D01FCB" w:rsidRDefault="001A3861" w:rsidP="001A3861">
      <w:pPr>
        <w:tabs>
          <w:tab w:val="left" w:pos="0"/>
        </w:tabs>
        <w:spacing w:before="120" w:after="120"/>
        <w:ind w:right="-425"/>
        <w:jc w:val="both"/>
        <w:rPr>
          <w:rFonts w:ascii="Verdana" w:hAnsi="Verdana" w:cs="Tahoma"/>
          <w:color w:val="0000FF"/>
          <w:sz w:val="19"/>
          <w:szCs w:val="19"/>
        </w:rPr>
      </w:pPr>
      <w:r w:rsidRPr="00D01FCB">
        <w:rPr>
          <w:rFonts w:ascii="Verdana" w:hAnsi="Verdana" w:cs="Tahoma"/>
          <w:color w:val="0000FF"/>
          <w:sz w:val="19"/>
          <w:szCs w:val="19"/>
        </w:rPr>
        <w:t>Se deberá tener en cuenta que:</w:t>
      </w:r>
    </w:p>
    <w:p w14:paraId="7F32EBDA" w14:textId="77777777" w:rsidR="001A3861" w:rsidRDefault="001A3861" w:rsidP="001A3861">
      <w:pPr>
        <w:pStyle w:val="Prrafodelista"/>
        <w:numPr>
          <w:ilvl w:val="0"/>
          <w:numId w:val="125"/>
        </w:numPr>
        <w:ind w:right="32"/>
        <w:contextualSpacing/>
        <w:jc w:val="both"/>
        <w:rPr>
          <w:rFonts w:ascii="Verdana" w:hAnsi="Verdana" w:cs="Arial"/>
          <w:b/>
          <w:bCs/>
          <w:color w:val="0000FF"/>
          <w:sz w:val="19"/>
          <w:szCs w:val="19"/>
        </w:rPr>
      </w:pPr>
      <w:r w:rsidRPr="00D01FCB">
        <w:rPr>
          <w:rFonts w:ascii="Verdana" w:hAnsi="Verdana" w:cs="Arial"/>
          <w:b/>
          <w:bCs/>
          <w:color w:val="0000FF"/>
          <w:sz w:val="19"/>
          <w:szCs w:val="19"/>
          <w:u w:val="single"/>
        </w:rPr>
        <w:t>Los precios unitarios tienen carácter de máximos, en consecuencia, las ofertas que los superen serán rechazadas</w:t>
      </w:r>
      <w:r w:rsidRPr="00D01FCB">
        <w:rPr>
          <w:rFonts w:ascii="Verdana" w:hAnsi="Verdana" w:cs="Arial"/>
          <w:b/>
          <w:bCs/>
          <w:color w:val="0000FF"/>
          <w:sz w:val="19"/>
          <w:szCs w:val="19"/>
        </w:rPr>
        <w:t xml:space="preserve">. </w:t>
      </w:r>
    </w:p>
    <w:p w14:paraId="0CDA7CAC" w14:textId="77777777" w:rsidR="001A3861" w:rsidRDefault="001A3861" w:rsidP="001A3861">
      <w:pPr>
        <w:pStyle w:val="Prrafodelista"/>
        <w:ind w:left="720" w:right="32"/>
        <w:contextualSpacing/>
        <w:jc w:val="both"/>
        <w:rPr>
          <w:rFonts w:ascii="Verdana" w:hAnsi="Verdana" w:cs="Arial"/>
          <w:b/>
          <w:bCs/>
          <w:color w:val="0000FF"/>
          <w:sz w:val="19"/>
          <w:szCs w:val="19"/>
        </w:rPr>
      </w:pPr>
    </w:p>
    <w:p w14:paraId="5F8F1988" w14:textId="017EAB17" w:rsidR="001A3861" w:rsidRPr="00D01FCB" w:rsidRDefault="001A3861" w:rsidP="001A3861">
      <w:pPr>
        <w:pStyle w:val="Prrafodelista"/>
        <w:numPr>
          <w:ilvl w:val="0"/>
          <w:numId w:val="125"/>
        </w:numPr>
        <w:ind w:right="32"/>
        <w:contextualSpacing/>
        <w:jc w:val="both"/>
        <w:rPr>
          <w:rFonts w:ascii="Verdana" w:hAnsi="Verdana" w:cstheme="minorHAnsi"/>
          <w:b/>
          <w:bCs/>
          <w:color w:val="0000FF"/>
          <w:sz w:val="19"/>
          <w:szCs w:val="19"/>
          <w:u w:val="single"/>
        </w:rPr>
      </w:pPr>
      <w:r w:rsidRPr="003D4D98">
        <w:rPr>
          <w:rFonts w:ascii="Verdana" w:hAnsi="Verdana" w:cstheme="minorHAnsi"/>
          <w:b/>
          <w:bCs/>
          <w:color w:val="0000FF"/>
          <w:sz w:val="19"/>
          <w:szCs w:val="19"/>
          <w:u w:val="single"/>
        </w:rPr>
        <w:t>El precio</w:t>
      </w:r>
      <w:r w:rsidR="007B64B1">
        <w:rPr>
          <w:rFonts w:ascii="Verdana" w:hAnsi="Verdana" w:cstheme="minorHAnsi"/>
          <w:b/>
          <w:bCs/>
          <w:color w:val="0000FF"/>
          <w:sz w:val="19"/>
          <w:szCs w:val="19"/>
          <w:u w:val="single"/>
        </w:rPr>
        <w:t xml:space="preserve"> unitario</w:t>
      </w:r>
      <w:r w:rsidRPr="003D4D98">
        <w:rPr>
          <w:rFonts w:ascii="Verdana" w:hAnsi="Verdana" w:cstheme="minorHAnsi"/>
          <w:b/>
          <w:bCs/>
          <w:color w:val="0000FF"/>
          <w:sz w:val="19"/>
          <w:szCs w:val="19"/>
          <w:u w:val="single"/>
        </w:rPr>
        <w:t xml:space="preserve"> deberá ofertarse con 4 decimales. En caso de ofertarse menos de 4 decimales, se considerará que los decimales no señalados equivalen a</w:t>
      </w:r>
      <w:r>
        <w:rPr>
          <w:rFonts w:ascii="Verdana" w:hAnsi="Verdana" w:cstheme="minorHAnsi"/>
          <w:b/>
          <w:bCs/>
          <w:color w:val="0000FF"/>
          <w:sz w:val="19"/>
          <w:szCs w:val="19"/>
          <w:u w:val="single"/>
        </w:rPr>
        <w:t xml:space="preserve"> </w:t>
      </w:r>
      <w:r w:rsidRPr="00D01FCB">
        <w:rPr>
          <w:rFonts w:ascii="Verdana" w:hAnsi="Verdana" w:cstheme="minorHAnsi"/>
          <w:b/>
          <w:bCs/>
          <w:color w:val="0000FF"/>
          <w:sz w:val="19"/>
          <w:szCs w:val="19"/>
          <w:u w:val="single"/>
        </w:rPr>
        <w:t>“0”.</w:t>
      </w:r>
    </w:p>
    <w:p w14:paraId="3DAB5B1B" w14:textId="77777777" w:rsidR="004E3BF4" w:rsidRPr="00D01FCB" w:rsidRDefault="004E3BF4" w:rsidP="002E163D">
      <w:pPr>
        <w:ind w:right="32"/>
        <w:contextualSpacing/>
        <w:jc w:val="both"/>
        <w:rPr>
          <w:rFonts w:ascii="Verdana" w:hAnsi="Verdana" w:cstheme="minorHAnsi"/>
          <w:color w:val="0000FF"/>
          <w:sz w:val="19"/>
          <w:szCs w:val="19"/>
        </w:rPr>
      </w:pPr>
    </w:p>
    <w:p w14:paraId="71D2FE89" w14:textId="77777777" w:rsidR="004E3BF4" w:rsidRPr="00F5696F" w:rsidRDefault="004E3BF4" w:rsidP="00F5696F">
      <w:pPr>
        <w:pStyle w:val="Ttulo4"/>
        <w:spacing w:after="120"/>
        <w:ind w:left="851" w:right="-427"/>
        <w:jc w:val="both"/>
        <w:rPr>
          <w:rFonts w:eastAsia="Times New Roman"/>
          <w:b w:val="0"/>
          <w:color w:val="0000FF"/>
          <w:sz w:val="19"/>
          <w:szCs w:val="19"/>
        </w:rPr>
      </w:pPr>
      <w:bookmarkStart w:id="103" w:name="_Toc38387655"/>
      <w:bookmarkStart w:id="104" w:name="_Toc157521869"/>
      <w:bookmarkEnd w:id="102"/>
      <w:r w:rsidRPr="00D01FCB">
        <w:rPr>
          <w:sz w:val="19"/>
          <w:szCs w:val="19"/>
        </w:rPr>
        <w:t xml:space="preserve">22.3.- Ofertas anormalmente bajas: </w:t>
      </w:r>
      <w:r w:rsidRPr="00D01FCB">
        <w:rPr>
          <w:rFonts w:eastAsia="Times New Roman"/>
          <w:b w:val="0"/>
          <w:color w:val="0000FF"/>
          <w:sz w:val="19"/>
          <w:szCs w:val="19"/>
        </w:rPr>
        <w:t>se establecen los siguientes parámetros o límites para su apreciación:</w:t>
      </w:r>
      <w:bookmarkEnd w:id="103"/>
    </w:p>
    <w:p w14:paraId="467BC4E8" w14:textId="77777777" w:rsidR="004E3BF4" w:rsidRDefault="004E3BF4" w:rsidP="008157D0">
      <w:pPr>
        <w:pStyle w:val="Ttulo5"/>
        <w:rPr>
          <w:b w:val="0"/>
          <w:color w:val="0000FF"/>
        </w:rPr>
      </w:pPr>
      <w:r w:rsidRPr="00D01FCB">
        <w:t>22.3.1.- En cuanto al precio</w:t>
      </w:r>
      <w:r w:rsidRPr="00D01FCB">
        <w:rPr>
          <w:bCs/>
        </w:rPr>
        <w:t xml:space="preserve">: </w:t>
      </w:r>
      <w:r w:rsidRPr="009B348C">
        <w:rPr>
          <w:b w:val="0"/>
          <w:color w:val="0000FF"/>
        </w:rPr>
        <w:t>Sí, los siguientes:</w:t>
      </w:r>
    </w:p>
    <w:p w14:paraId="153DCAEE" w14:textId="77777777" w:rsidR="004E3BF4" w:rsidRPr="009B348C" w:rsidRDefault="004E3BF4" w:rsidP="009B348C"/>
    <w:tbl>
      <w:tblPr>
        <w:tblStyle w:val="Tablaconcuadrcula"/>
        <w:tblW w:w="9214" w:type="dxa"/>
        <w:tblInd w:w="279" w:type="dxa"/>
        <w:tblLook w:val="04A0" w:firstRow="1" w:lastRow="0" w:firstColumn="1" w:lastColumn="0" w:noHBand="0" w:noVBand="1"/>
      </w:tblPr>
      <w:tblGrid>
        <w:gridCol w:w="3738"/>
        <w:gridCol w:w="5476"/>
      </w:tblGrid>
      <w:tr w:rsidR="004E3BF4" w:rsidRPr="00294C14" w14:paraId="65E59293" w14:textId="77777777" w:rsidTr="0029040F">
        <w:trPr>
          <w:trHeight w:val="734"/>
        </w:trPr>
        <w:tc>
          <w:tcPr>
            <w:tcW w:w="3738" w:type="dxa"/>
            <w:shd w:val="clear" w:color="auto" w:fill="F2F2F2" w:themeFill="background1" w:themeFillShade="F2"/>
            <w:vAlign w:val="center"/>
          </w:tcPr>
          <w:p w14:paraId="7E9ECD58" w14:textId="77777777" w:rsidR="004E3BF4" w:rsidRPr="00294C14" w:rsidRDefault="004E3BF4" w:rsidP="00E762ED">
            <w:pPr>
              <w:spacing w:line="276" w:lineRule="auto"/>
              <w:jc w:val="both"/>
              <w:rPr>
                <w:rFonts w:ascii="Verdana" w:hAnsi="Verdana"/>
                <w:color w:val="0000FF"/>
                <w:sz w:val="19"/>
                <w:szCs w:val="19"/>
              </w:rPr>
            </w:pPr>
            <w:r w:rsidRPr="00294C14">
              <w:rPr>
                <w:rFonts w:ascii="Verdana" w:hAnsi="Verdana"/>
                <w:color w:val="0000FF"/>
                <w:sz w:val="19"/>
                <w:szCs w:val="19"/>
              </w:rPr>
              <w:t>Número de licitadores</w:t>
            </w:r>
          </w:p>
        </w:tc>
        <w:tc>
          <w:tcPr>
            <w:tcW w:w="5476" w:type="dxa"/>
            <w:shd w:val="clear" w:color="auto" w:fill="F2F2F2" w:themeFill="background1" w:themeFillShade="F2"/>
            <w:vAlign w:val="center"/>
          </w:tcPr>
          <w:p w14:paraId="2D38B4B6" w14:textId="77777777" w:rsidR="004E3BF4" w:rsidRPr="00294C14" w:rsidRDefault="004E3BF4" w:rsidP="00E762ED">
            <w:pPr>
              <w:spacing w:line="276" w:lineRule="auto"/>
              <w:jc w:val="both"/>
              <w:rPr>
                <w:rFonts w:ascii="Verdana" w:hAnsi="Verdana"/>
                <w:color w:val="0000FF"/>
                <w:sz w:val="19"/>
                <w:szCs w:val="19"/>
              </w:rPr>
            </w:pPr>
          </w:p>
          <w:p w14:paraId="73797AD0" w14:textId="77777777" w:rsidR="004E3BF4" w:rsidRPr="00294C14" w:rsidRDefault="004E3BF4" w:rsidP="00E762ED">
            <w:pPr>
              <w:spacing w:line="276" w:lineRule="auto"/>
              <w:jc w:val="both"/>
              <w:rPr>
                <w:rFonts w:ascii="Verdana" w:hAnsi="Verdana"/>
                <w:color w:val="0000FF"/>
                <w:sz w:val="19"/>
                <w:szCs w:val="19"/>
              </w:rPr>
            </w:pPr>
            <w:r w:rsidRPr="00294C14">
              <w:rPr>
                <w:rFonts w:ascii="Verdana" w:hAnsi="Verdana"/>
                <w:color w:val="0000FF"/>
                <w:sz w:val="19"/>
                <w:szCs w:val="19"/>
              </w:rPr>
              <w:t>Porcentaje de baja</w:t>
            </w:r>
          </w:p>
          <w:p w14:paraId="16696F75" w14:textId="77777777" w:rsidR="004E3BF4" w:rsidRPr="00294C14" w:rsidRDefault="004E3BF4" w:rsidP="00E762ED">
            <w:pPr>
              <w:spacing w:line="276" w:lineRule="auto"/>
              <w:jc w:val="both"/>
              <w:rPr>
                <w:rFonts w:ascii="Verdana" w:hAnsi="Verdana"/>
                <w:color w:val="0000FF"/>
                <w:sz w:val="19"/>
                <w:szCs w:val="19"/>
              </w:rPr>
            </w:pPr>
          </w:p>
        </w:tc>
      </w:tr>
      <w:tr w:rsidR="004E3BF4" w:rsidRPr="00294C14" w14:paraId="668D283C" w14:textId="77777777" w:rsidTr="0029040F">
        <w:trPr>
          <w:trHeight w:val="494"/>
        </w:trPr>
        <w:tc>
          <w:tcPr>
            <w:tcW w:w="3738" w:type="dxa"/>
          </w:tcPr>
          <w:p w14:paraId="3334FEA6" w14:textId="77777777" w:rsidR="004E3BF4" w:rsidRPr="00294C14" w:rsidRDefault="004E3BF4" w:rsidP="00E762ED">
            <w:pPr>
              <w:spacing w:line="276" w:lineRule="auto"/>
              <w:jc w:val="both"/>
              <w:rPr>
                <w:rFonts w:ascii="Verdana" w:hAnsi="Verdana"/>
                <w:color w:val="0000FF"/>
                <w:sz w:val="19"/>
                <w:szCs w:val="19"/>
              </w:rPr>
            </w:pPr>
            <w:r w:rsidRPr="00294C14">
              <w:rPr>
                <w:rFonts w:ascii="Verdana" w:hAnsi="Verdana"/>
                <w:color w:val="0000FF"/>
                <w:sz w:val="19"/>
                <w:szCs w:val="19"/>
              </w:rPr>
              <w:t>Cuando solo concurra un licitador</w:t>
            </w:r>
          </w:p>
        </w:tc>
        <w:tc>
          <w:tcPr>
            <w:tcW w:w="5476" w:type="dxa"/>
          </w:tcPr>
          <w:p w14:paraId="1319F9B4" w14:textId="77777777" w:rsidR="004E3BF4" w:rsidRPr="00294C14" w:rsidRDefault="004E3BF4" w:rsidP="00E762ED">
            <w:pPr>
              <w:spacing w:line="276" w:lineRule="auto"/>
              <w:jc w:val="both"/>
              <w:rPr>
                <w:rFonts w:ascii="Verdana" w:hAnsi="Verdana"/>
                <w:color w:val="0000FF"/>
                <w:sz w:val="19"/>
                <w:szCs w:val="19"/>
              </w:rPr>
            </w:pPr>
            <w:r w:rsidRPr="00294C14">
              <w:rPr>
                <w:rFonts w:ascii="Verdana" w:hAnsi="Verdana"/>
                <w:color w:val="0000FF"/>
                <w:sz w:val="19"/>
                <w:szCs w:val="19"/>
              </w:rPr>
              <w:t>25,00 del precio base de licitación (</w:t>
            </w:r>
            <w:r w:rsidRPr="00294C14">
              <w:rPr>
                <w:rFonts w:ascii="Verdana" w:hAnsi="Verdana" w:cs="Tahoma"/>
                <w:bCs/>
                <w:color w:val="0000FF"/>
                <w:sz w:val="19"/>
                <w:szCs w:val="19"/>
              </w:rPr>
              <w:t>cifra total resultante de la suma de precios unitarios por el número de unidades en cada lote).</w:t>
            </w:r>
          </w:p>
        </w:tc>
      </w:tr>
      <w:tr w:rsidR="004E3BF4" w:rsidRPr="00294C14" w14:paraId="03B4F62D" w14:textId="77777777" w:rsidTr="0029040F">
        <w:trPr>
          <w:trHeight w:val="1213"/>
        </w:trPr>
        <w:tc>
          <w:tcPr>
            <w:tcW w:w="3738" w:type="dxa"/>
          </w:tcPr>
          <w:p w14:paraId="504D6854" w14:textId="77777777" w:rsidR="004E3BF4" w:rsidRPr="00294C14" w:rsidRDefault="004E3BF4" w:rsidP="00E762ED">
            <w:pPr>
              <w:spacing w:line="276" w:lineRule="auto"/>
              <w:jc w:val="both"/>
              <w:rPr>
                <w:rFonts w:ascii="Verdana" w:hAnsi="Verdana"/>
                <w:color w:val="0000FF"/>
                <w:sz w:val="19"/>
                <w:szCs w:val="19"/>
              </w:rPr>
            </w:pPr>
            <w:r w:rsidRPr="00294C14">
              <w:rPr>
                <w:rFonts w:ascii="Verdana" w:hAnsi="Verdana"/>
                <w:color w:val="0000FF"/>
                <w:sz w:val="19"/>
                <w:szCs w:val="19"/>
              </w:rPr>
              <w:t>Cuando concurran varios licitadores</w:t>
            </w:r>
          </w:p>
        </w:tc>
        <w:tc>
          <w:tcPr>
            <w:tcW w:w="5476" w:type="dxa"/>
            <w:vAlign w:val="center"/>
          </w:tcPr>
          <w:p w14:paraId="44A832E3" w14:textId="77777777" w:rsidR="004E3BF4" w:rsidRPr="00294C14" w:rsidRDefault="004E3BF4" w:rsidP="00E762ED">
            <w:pPr>
              <w:spacing w:line="276" w:lineRule="auto"/>
              <w:jc w:val="both"/>
              <w:rPr>
                <w:rFonts w:ascii="Verdana" w:hAnsi="Verdana"/>
                <w:color w:val="0000FF"/>
                <w:sz w:val="19"/>
                <w:szCs w:val="19"/>
              </w:rPr>
            </w:pPr>
            <w:r w:rsidRPr="00294C14">
              <w:rPr>
                <w:rFonts w:ascii="Verdana" w:hAnsi="Verdana"/>
                <w:color w:val="0000FF"/>
                <w:sz w:val="19"/>
                <w:szCs w:val="19"/>
              </w:rPr>
              <w:t>20,00 de la media aritmética de las ofertas presentadas (</w:t>
            </w:r>
            <w:r w:rsidRPr="00294C14">
              <w:rPr>
                <w:rFonts w:ascii="Verdana" w:hAnsi="Verdana" w:cs="Tahoma"/>
                <w:bCs/>
                <w:color w:val="0000FF"/>
                <w:sz w:val="19"/>
                <w:szCs w:val="19"/>
              </w:rPr>
              <w:t>cifra total resultante de la suma de precios unitarios por el número de unidades en cada lote)</w:t>
            </w:r>
            <w:r w:rsidRPr="00294C14">
              <w:rPr>
                <w:rFonts w:ascii="Verdana" w:hAnsi="Verdana"/>
                <w:color w:val="0000FF"/>
                <w:sz w:val="19"/>
                <w:szCs w:val="19"/>
              </w:rPr>
              <w:t>.</w:t>
            </w:r>
          </w:p>
        </w:tc>
      </w:tr>
    </w:tbl>
    <w:p w14:paraId="5054C94E" w14:textId="77777777" w:rsidR="004E3BF4" w:rsidRDefault="004E3BF4" w:rsidP="0029040F"/>
    <w:p w14:paraId="5FBB8E93" w14:textId="77777777" w:rsidR="004E3BF4" w:rsidRPr="00D01FCB" w:rsidRDefault="004E3BF4" w:rsidP="009B348C">
      <w:pPr>
        <w:spacing w:before="120" w:after="120"/>
        <w:ind w:left="567" w:right="-425"/>
        <w:jc w:val="both"/>
        <w:outlineLvl w:val="4"/>
        <w:rPr>
          <w:rFonts w:ascii="Verdana" w:hAnsi="Verdana"/>
          <w:color w:val="0000FF"/>
          <w:sz w:val="19"/>
          <w:szCs w:val="19"/>
        </w:rPr>
      </w:pPr>
      <w:r w:rsidRPr="00D01FCB">
        <w:rPr>
          <w:rFonts w:ascii="Verdana" w:hAnsi="Verdana"/>
          <w:color w:val="0000FF"/>
          <w:sz w:val="19"/>
          <w:szCs w:val="19"/>
        </w:rPr>
        <w:t xml:space="preserve">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 oferta es viable;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w:t>
      </w:r>
      <w:proofErr w:type="gramStart"/>
      <w:r w:rsidRPr="00D01FCB">
        <w:rPr>
          <w:rFonts w:ascii="Verdana" w:hAnsi="Verdana"/>
          <w:color w:val="0000FF"/>
          <w:sz w:val="19"/>
          <w:szCs w:val="19"/>
        </w:rPr>
        <w:t>la misma</w:t>
      </w:r>
      <w:proofErr w:type="gramEnd"/>
      <w:r w:rsidRPr="00D01FCB">
        <w:rPr>
          <w:rFonts w:ascii="Verdana" w:hAnsi="Verdana"/>
          <w:color w:val="0000FF"/>
          <w:sz w:val="19"/>
          <w:szCs w:val="19"/>
        </w:rPr>
        <w:t xml:space="preserve">, al objeto de acreditar la viabilidad de las ofertas que se encuentren en dicha presunción de oferta anormalmente baja. </w:t>
      </w:r>
      <w:r w:rsidRPr="00D01FCB">
        <w:rPr>
          <w:rFonts w:ascii="Verdana" w:hAnsi="Verdana"/>
          <w:color w:val="0000FF"/>
          <w:sz w:val="19"/>
          <w:szCs w:val="19"/>
        </w:rPr>
        <w:lastRenderedPageBreak/>
        <w:t xml:space="preserve">En el supuesto de que se estime que alguna oferta no puede ser cumplida o es inviable, se procederá a proponer la exclusión de </w:t>
      </w:r>
      <w:proofErr w:type="gramStart"/>
      <w:r w:rsidRPr="00D01FCB">
        <w:rPr>
          <w:rFonts w:ascii="Verdana" w:hAnsi="Verdana"/>
          <w:color w:val="0000FF"/>
          <w:sz w:val="19"/>
          <w:szCs w:val="19"/>
        </w:rPr>
        <w:t>la misma</w:t>
      </w:r>
      <w:proofErr w:type="gramEnd"/>
      <w:r w:rsidRPr="00D01FCB">
        <w:rPr>
          <w:rFonts w:ascii="Verdana" w:hAnsi="Verdana"/>
          <w:color w:val="0000FF"/>
          <w:sz w:val="19"/>
          <w:szCs w:val="19"/>
        </w:rPr>
        <w:t xml:space="preserve">. </w:t>
      </w:r>
    </w:p>
    <w:p w14:paraId="3959840E" w14:textId="77777777" w:rsidR="004E3BF4" w:rsidRPr="009B348C" w:rsidRDefault="004E3BF4" w:rsidP="009B348C">
      <w:pPr>
        <w:spacing w:before="120" w:after="120"/>
        <w:ind w:left="567" w:right="-425"/>
        <w:jc w:val="both"/>
        <w:outlineLvl w:val="4"/>
        <w:rPr>
          <w:rFonts w:ascii="Verdana" w:hAnsi="Verdana"/>
          <w:color w:val="0000FF"/>
          <w:sz w:val="19"/>
          <w:szCs w:val="19"/>
        </w:rPr>
      </w:pPr>
      <w:r w:rsidRPr="00D01FCB">
        <w:rPr>
          <w:rFonts w:ascii="Verdana" w:hAnsi="Verdana"/>
          <w:color w:val="0000FF"/>
          <w:sz w:val="19"/>
          <w:szCs w:val="19"/>
        </w:rPr>
        <w:t>Posteriormente, y con las empresas que continúen en el procedimiento de contratación, se procederá a realizar el cálculo y el reparto de la puntuación correspondiente a los criterios que se basan en fórmulas (es decir, Sobre B). Después, a dicha puntuación se sumarán los puntos que las licitadoras hubieran obtenido en la calificación de los criterios que se basan en juicios de valor (es decir, Sobre C). Realizada la suma de la puntuación correspondiente a todos los criterios de adjudicación, tanto los basados en juicios de valor, como los basados en fórmulas, se realizará la clasificación de todas las licitadoras por orden decreciente de puntuación.</w:t>
      </w:r>
    </w:p>
    <w:p w14:paraId="3A2BE115" w14:textId="77777777" w:rsidR="004E3BF4" w:rsidRPr="00D01FCB" w:rsidRDefault="004E3BF4" w:rsidP="008157D0">
      <w:pPr>
        <w:pStyle w:val="Ttulo5"/>
        <w:rPr>
          <w:b w:val="0"/>
          <w:color w:val="0000FF"/>
        </w:rPr>
      </w:pPr>
      <w:r w:rsidRPr="00D01FCB">
        <w:t>22.3.2.- En cuanto a la oferta considerada en su conjunto</w:t>
      </w:r>
      <w:r w:rsidRPr="00D01FCB">
        <w:rPr>
          <w:bCs/>
        </w:rPr>
        <w:t xml:space="preserve">: </w:t>
      </w:r>
      <w:r w:rsidRPr="0029040F">
        <w:rPr>
          <w:b w:val="0"/>
          <w:color w:val="0000FF"/>
        </w:rPr>
        <w:t>n</w:t>
      </w:r>
      <w:r>
        <w:rPr>
          <w:b w:val="0"/>
          <w:color w:val="0000FF"/>
        </w:rPr>
        <w:t>o.</w:t>
      </w:r>
    </w:p>
    <w:p w14:paraId="4066ADDB" w14:textId="77777777" w:rsidR="004E3BF4" w:rsidRPr="00D01FCB" w:rsidRDefault="004E3BF4" w:rsidP="00134171">
      <w:pPr>
        <w:pStyle w:val="Ttulo3"/>
        <w:ind w:left="284" w:right="-425" w:hanging="284"/>
      </w:pPr>
      <w:r w:rsidRPr="00D01FCB">
        <w:t xml:space="preserve">23.- </w:t>
      </w:r>
      <w:r w:rsidRPr="00D01FCB">
        <w:rPr>
          <w:caps w:val="0"/>
        </w:rPr>
        <w:t>CRITERIOS ESPECÍFICOS DE DESEMPATE</w:t>
      </w:r>
      <w:bookmarkEnd w:id="104"/>
      <w:r w:rsidRPr="00D01FCB">
        <w:rPr>
          <w:caps w:val="0"/>
        </w:rPr>
        <w:t xml:space="preserve"> </w:t>
      </w:r>
    </w:p>
    <w:p w14:paraId="3E28927C" w14:textId="77777777" w:rsidR="004E3BF4" w:rsidRPr="00D01FCB" w:rsidRDefault="004E3BF4" w:rsidP="00134171">
      <w:pPr>
        <w:ind w:left="426" w:right="-425"/>
        <w:jc w:val="both"/>
        <w:rPr>
          <w:rFonts w:ascii="Verdana" w:hAnsi="Verdana" w:cs="Tahoma"/>
          <w:color w:val="0000FF"/>
          <w:sz w:val="19"/>
          <w:szCs w:val="19"/>
        </w:rPr>
      </w:pPr>
      <w:r w:rsidRPr="00D01FCB">
        <w:rPr>
          <w:rFonts w:ascii="Verdana" w:hAnsi="Verdana" w:cs="Tahoma"/>
          <w:color w:val="0000FF"/>
          <w:sz w:val="19"/>
          <w:szCs w:val="19"/>
        </w:rPr>
        <w:t xml:space="preserve">No se establecen. </w:t>
      </w:r>
    </w:p>
    <w:p w14:paraId="3588766A" w14:textId="77777777" w:rsidR="004E3BF4" w:rsidRPr="00D01FCB" w:rsidRDefault="004E3BF4" w:rsidP="00BF24A2">
      <w:pPr>
        <w:pStyle w:val="Ttulo3"/>
        <w:spacing w:after="120"/>
        <w:ind w:left="284" w:right="-425" w:hanging="284"/>
      </w:pPr>
      <w:bookmarkStart w:id="105" w:name="_Toc157521870"/>
      <w:r w:rsidRPr="00D01FCB">
        <w:rPr>
          <w:caps w:val="0"/>
        </w:rPr>
        <w:t>24.- DOCUMENTACIÓN A PRESENTAR EN CADA SOBRE</w:t>
      </w:r>
      <w:bookmarkEnd w:id="105"/>
    </w:p>
    <w:p w14:paraId="4F339267" w14:textId="77777777" w:rsidR="004E3BF4" w:rsidRPr="00D01FCB" w:rsidRDefault="004E3BF4" w:rsidP="00BF24A2">
      <w:pPr>
        <w:shd w:val="clear" w:color="auto" w:fill="FFFFFF"/>
        <w:spacing w:before="120" w:after="120"/>
        <w:ind w:left="284" w:right="-425"/>
        <w:jc w:val="both"/>
        <w:rPr>
          <w:rFonts w:ascii="Verdana" w:hAnsi="Verdana" w:cs="Tahoma"/>
          <w:sz w:val="19"/>
          <w:szCs w:val="19"/>
        </w:rPr>
      </w:pPr>
      <w:r w:rsidRPr="00D01FCB">
        <w:rPr>
          <w:rFonts w:ascii="Verdana" w:hAnsi="Verdana" w:cs="Tahoma"/>
          <w:sz w:val="19"/>
          <w:szCs w:val="19"/>
        </w:rPr>
        <w:t xml:space="preserve">Los documentos exigidos para tomar parte en el procedimiento se presentarán dentro de los </w:t>
      </w:r>
      <w:r w:rsidRPr="00D01FCB">
        <w:rPr>
          <w:rFonts w:ascii="Verdana" w:hAnsi="Verdana" w:cs="Tahoma"/>
          <w:sz w:val="19"/>
          <w:szCs w:val="19"/>
          <w:u w:val="single"/>
        </w:rPr>
        <w:t>archivos electrónicos o sobres</w:t>
      </w:r>
      <w:r w:rsidRPr="00D01FCB">
        <w:rPr>
          <w:rFonts w:ascii="Verdana" w:hAnsi="Verdana" w:cs="Tahoma"/>
          <w:sz w:val="19"/>
          <w:szCs w:val="19"/>
        </w:rPr>
        <w:t xml:space="preserve"> que se indican a continuación.</w:t>
      </w:r>
    </w:p>
    <w:p w14:paraId="088467B7" w14:textId="77777777" w:rsidR="004E3BF4" w:rsidRPr="00D01FCB" w:rsidRDefault="004E3BF4" w:rsidP="0076290D">
      <w:pPr>
        <w:pStyle w:val="Ttulo4"/>
        <w:spacing w:after="120"/>
        <w:ind w:left="851" w:right="-425"/>
        <w:jc w:val="both"/>
        <w:rPr>
          <w:rFonts w:cs="sans-serif"/>
          <w:b w:val="0"/>
          <w:bCs/>
          <w:sz w:val="19"/>
          <w:szCs w:val="19"/>
        </w:rPr>
      </w:pPr>
      <w:bookmarkStart w:id="106" w:name="_Toc38361563"/>
      <w:r w:rsidRPr="00D01FCB">
        <w:rPr>
          <w:sz w:val="19"/>
          <w:szCs w:val="19"/>
        </w:rPr>
        <w:t>24.1.</w:t>
      </w:r>
      <w:bookmarkEnd w:id="106"/>
      <w:r w:rsidRPr="00D01FCB">
        <w:rPr>
          <w:sz w:val="19"/>
          <w:szCs w:val="19"/>
        </w:rPr>
        <w:t xml:space="preserve">- </w:t>
      </w:r>
      <w:r w:rsidRPr="00D01FCB">
        <w:rPr>
          <w:rFonts w:cs="Tahoma"/>
          <w:caps/>
          <w:sz w:val="19"/>
          <w:szCs w:val="19"/>
        </w:rPr>
        <w:t xml:space="preserve">sobre “A”: </w:t>
      </w:r>
      <w:bookmarkStart w:id="107" w:name="_Hlk202431839"/>
      <w:r w:rsidRPr="00D01FCB">
        <w:rPr>
          <w:rFonts w:cs="sans-serif"/>
          <w:bCs/>
          <w:sz w:val="19"/>
          <w:szCs w:val="19"/>
        </w:rPr>
        <w:t>DOCUMENTACIÓN ACREDITATIVA DEL CUMPLIMIENTO DE LOS REQUISITOS PREVIOS</w:t>
      </w:r>
      <w:bookmarkEnd w:id="107"/>
      <w:r w:rsidRPr="00D01FCB">
        <w:rPr>
          <w:rFonts w:cs="sans-serif"/>
          <w:bCs/>
          <w:sz w:val="19"/>
          <w:szCs w:val="19"/>
        </w:rPr>
        <w:t xml:space="preserve"> Y OFERTA EVALUABLE AUTOMÁTICAMENTE A TRAVÉS DE FÓRMULAS.</w:t>
      </w:r>
    </w:p>
    <w:p w14:paraId="5A8B9957" w14:textId="77777777" w:rsidR="004E3BF4" w:rsidRPr="00D01FCB" w:rsidRDefault="004E3BF4" w:rsidP="0076290D">
      <w:pPr>
        <w:spacing w:before="120" w:after="120"/>
        <w:ind w:left="567" w:right="-425"/>
        <w:jc w:val="both"/>
        <w:outlineLvl w:val="4"/>
        <w:rPr>
          <w:rFonts w:ascii="Verdana" w:hAnsi="Verdana"/>
          <w:color w:val="0000FF"/>
          <w:sz w:val="19"/>
          <w:szCs w:val="19"/>
        </w:rPr>
      </w:pPr>
      <w:r w:rsidRPr="00D01FCB">
        <w:rPr>
          <w:rFonts w:ascii="Verdana" w:hAnsi="Verdana"/>
          <w:color w:val="0000FF"/>
          <w:sz w:val="19"/>
          <w:szCs w:val="19"/>
        </w:rPr>
        <w:t>En este sobre deben presentarse los siguientes documentos:</w:t>
      </w:r>
    </w:p>
    <w:p w14:paraId="388691D9" w14:textId="77777777" w:rsidR="004E3BF4" w:rsidRPr="00D01FCB" w:rsidRDefault="004E3BF4" w:rsidP="000A1778">
      <w:pPr>
        <w:pStyle w:val="Prrafodelista"/>
        <w:numPr>
          <w:ilvl w:val="0"/>
          <w:numId w:val="127"/>
        </w:numPr>
        <w:spacing w:before="120" w:after="120"/>
        <w:ind w:right="-425"/>
        <w:jc w:val="both"/>
        <w:outlineLvl w:val="4"/>
        <w:rPr>
          <w:rFonts w:ascii="Verdana" w:hAnsi="Verdana"/>
          <w:color w:val="0000FF"/>
          <w:sz w:val="19"/>
          <w:szCs w:val="19"/>
        </w:rPr>
      </w:pPr>
      <w:r w:rsidRPr="00D01FCB">
        <w:rPr>
          <w:rFonts w:ascii="Verdana" w:hAnsi="Verdana"/>
          <w:b/>
          <w:bCs/>
          <w:color w:val="0000FF"/>
          <w:sz w:val="19"/>
          <w:szCs w:val="19"/>
        </w:rPr>
        <w:t>DOCUMENTACIÓN ACREDITATIVA DEL CUMPLIMIENTO DE LOS REQUISITOS PREVIOS</w:t>
      </w:r>
      <w:r w:rsidRPr="00D01FCB">
        <w:rPr>
          <w:rFonts w:ascii="Verdana" w:hAnsi="Verdana"/>
          <w:color w:val="0000FF"/>
          <w:sz w:val="19"/>
          <w:szCs w:val="19"/>
        </w:rPr>
        <w:t xml:space="preserve">. </w:t>
      </w:r>
    </w:p>
    <w:p w14:paraId="1D95F33F" w14:textId="77777777" w:rsidR="004E3BF4" w:rsidRPr="00D01FCB" w:rsidRDefault="004E3BF4" w:rsidP="000A1778">
      <w:pPr>
        <w:spacing w:before="120" w:after="120"/>
        <w:ind w:left="927" w:right="-425"/>
        <w:jc w:val="both"/>
        <w:outlineLvl w:val="4"/>
        <w:rPr>
          <w:rFonts w:ascii="Verdana" w:hAnsi="Verdana"/>
          <w:color w:val="0000FF"/>
          <w:sz w:val="19"/>
          <w:szCs w:val="19"/>
        </w:rPr>
      </w:pPr>
      <w:r w:rsidRPr="00D01FCB">
        <w:rPr>
          <w:rFonts w:ascii="Verdana" w:eastAsia="Arial Unicode MS" w:hAnsi="Verdana" w:cs="Tahoma"/>
          <w:color w:val="0000FF"/>
          <w:sz w:val="19"/>
          <w:szCs w:val="18"/>
        </w:rPr>
        <w:t>Sin perjuicio de los anexos que deba presentar conforme a la cláusula 13.1 de Condiciones Generales, se deben presentar los siguientes documentos:</w:t>
      </w:r>
    </w:p>
    <w:p w14:paraId="1CA18152" w14:textId="77777777" w:rsidR="004E3BF4" w:rsidRDefault="004E3BF4" w:rsidP="001A4170">
      <w:pPr>
        <w:numPr>
          <w:ilvl w:val="1"/>
          <w:numId w:val="128"/>
        </w:numPr>
        <w:tabs>
          <w:tab w:val="left" w:pos="0"/>
        </w:tabs>
        <w:spacing w:before="120" w:after="120"/>
        <w:ind w:left="1560" w:right="-316" w:hanging="340"/>
        <w:jc w:val="both"/>
        <w:rPr>
          <w:rFonts w:ascii="Verdana" w:hAnsi="Verdana" w:cs="Tahoma"/>
          <w:color w:val="0000FF"/>
          <w:sz w:val="19"/>
          <w:szCs w:val="19"/>
        </w:rPr>
      </w:pPr>
      <w:r w:rsidRPr="00D01FCB">
        <w:rPr>
          <w:rFonts w:ascii="Verdana" w:hAnsi="Verdana" w:cs="Tahoma"/>
          <w:b/>
          <w:bCs/>
          <w:color w:val="0000FF"/>
          <w:sz w:val="19"/>
          <w:szCs w:val="19"/>
        </w:rPr>
        <w:t>ANEXO II.O</w:t>
      </w:r>
      <w:r w:rsidRPr="00D01FCB">
        <w:rPr>
          <w:rFonts w:ascii="Verdana" w:hAnsi="Verdana" w:cs="Tahoma"/>
          <w:color w:val="0000FF"/>
          <w:sz w:val="19"/>
          <w:szCs w:val="19"/>
        </w:rPr>
        <w:t xml:space="preserve"> de datos de carácter personal.</w:t>
      </w:r>
    </w:p>
    <w:p w14:paraId="5DE0542E" w14:textId="75B8B534" w:rsidR="00601605" w:rsidRPr="00601605" w:rsidRDefault="00601605" w:rsidP="00601605">
      <w:pPr>
        <w:numPr>
          <w:ilvl w:val="1"/>
          <w:numId w:val="128"/>
        </w:numPr>
        <w:tabs>
          <w:tab w:val="left" w:pos="0"/>
        </w:tabs>
        <w:spacing w:before="120" w:after="120"/>
        <w:ind w:left="1560" w:right="-316" w:hanging="340"/>
        <w:jc w:val="both"/>
        <w:rPr>
          <w:rFonts w:ascii="Verdana" w:hAnsi="Verdana" w:cs="Tahoma"/>
          <w:color w:val="0000FF"/>
          <w:sz w:val="19"/>
          <w:szCs w:val="19"/>
        </w:rPr>
      </w:pPr>
      <w:r w:rsidRPr="00D01FCB">
        <w:rPr>
          <w:rFonts w:ascii="Verdana" w:hAnsi="Verdana" w:cs="Tahoma"/>
          <w:b/>
          <w:bCs/>
          <w:color w:val="0000FF"/>
          <w:sz w:val="19"/>
          <w:szCs w:val="19"/>
        </w:rPr>
        <w:t>ANEXO II.</w:t>
      </w:r>
      <w:r>
        <w:rPr>
          <w:rFonts w:ascii="Verdana" w:hAnsi="Verdana" w:cs="Tahoma"/>
          <w:b/>
          <w:bCs/>
          <w:color w:val="0000FF"/>
          <w:sz w:val="19"/>
          <w:szCs w:val="19"/>
        </w:rPr>
        <w:t>1</w:t>
      </w:r>
      <w:r>
        <w:rPr>
          <w:rFonts w:ascii="Verdana" w:hAnsi="Verdana" w:cs="Tahoma"/>
          <w:color w:val="0000FF"/>
          <w:sz w:val="19"/>
          <w:szCs w:val="19"/>
        </w:rPr>
        <w:t xml:space="preserve"> declaración responsable</w:t>
      </w:r>
      <w:r w:rsidRPr="00D01FCB">
        <w:rPr>
          <w:rFonts w:ascii="Verdana" w:hAnsi="Verdana" w:cs="Tahoma"/>
          <w:color w:val="0000FF"/>
          <w:sz w:val="19"/>
          <w:szCs w:val="19"/>
        </w:rPr>
        <w:t>.</w:t>
      </w:r>
    </w:p>
    <w:p w14:paraId="7AEADA90" w14:textId="77777777" w:rsidR="004E3BF4" w:rsidRPr="00D01FCB" w:rsidRDefault="004E3BF4" w:rsidP="001A4170">
      <w:pPr>
        <w:numPr>
          <w:ilvl w:val="1"/>
          <w:numId w:val="128"/>
        </w:numPr>
        <w:tabs>
          <w:tab w:val="left" w:pos="0"/>
        </w:tabs>
        <w:spacing w:before="120" w:after="120"/>
        <w:ind w:right="-316"/>
        <w:jc w:val="both"/>
        <w:rPr>
          <w:rFonts w:ascii="Verdana" w:hAnsi="Verdana" w:cs="Tahoma"/>
          <w:color w:val="0000FF"/>
          <w:sz w:val="19"/>
          <w:szCs w:val="19"/>
        </w:rPr>
      </w:pPr>
      <w:r w:rsidRPr="00D01FCB">
        <w:rPr>
          <w:rFonts w:ascii="Verdana" w:hAnsi="Verdana" w:cs="Tahoma"/>
          <w:b/>
          <w:bCs/>
          <w:color w:val="0000FF"/>
          <w:sz w:val="19"/>
          <w:szCs w:val="19"/>
        </w:rPr>
        <w:t>ANEXO II.2.</w:t>
      </w:r>
      <w:r w:rsidRPr="00D01FCB">
        <w:rPr>
          <w:rFonts w:ascii="Verdana" w:hAnsi="Verdana" w:cs="Tahoma"/>
          <w:color w:val="0000FF"/>
          <w:sz w:val="19"/>
          <w:szCs w:val="19"/>
        </w:rPr>
        <w:t xml:space="preserve"> relativo al compromiso de adscripción de medios.</w:t>
      </w:r>
    </w:p>
    <w:p w14:paraId="1ECFB3DC" w14:textId="77777777" w:rsidR="004E3BF4" w:rsidRPr="00D01FCB" w:rsidRDefault="004E3BF4" w:rsidP="009A63CD">
      <w:pPr>
        <w:numPr>
          <w:ilvl w:val="1"/>
          <w:numId w:val="128"/>
        </w:numPr>
        <w:tabs>
          <w:tab w:val="left" w:pos="0"/>
        </w:tabs>
        <w:spacing w:before="120" w:after="120"/>
        <w:ind w:left="1560" w:right="-316" w:hanging="340"/>
        <w:jc w:val="both"/>
        <w:rPr>
          <w:rFonts w:ascii="Verdana" w:hAnsi="Verdana" w:cs="Tahoma"/>
          <w:color w:val="0000FF"/>
          <w:sz w:val="19"/>
          <w:szCs w:val="19"/>
        </w:rPr>
      </w:pPr>
      <w:r w:rsidRPr="00D01FCB">
        <w:rPr>
          <w:rFonts w:ascii="Verdana" w:hAnsi="Verdana" w:cs="Tahoma"/>
          <w:b/>
          <w:color w:val="0000FF"/>
          <w:sz w:val="19"/>
          <w:szCs w:val="19"/>
        </w:rPr>
        <w:t>ANEXO II.9</w:t>
      </w:r>
      <w:r w:rsidRPr="00D01FCB">
        <w:rPr>
          <w:rFonts w:ascii="Verdana" w:hAnsi="Verdana" w:cs="Tahoma"/>
          <w:color w:val="0000FF"/>
          <w:sz w:val="19"/>
          <w:szCs w:val="19"/>
        </w:rPr>
        <w:t>: Plan de igualdad o delitos o sanciones firmes por infracción grave en materia de prevención de igualdad de hombres y mujeres</w:t>
      </w:r>
      <w:r w:rsidRPr="00D01FCB">
        <w:rPr>
          <w:rFonts w:ascii="Verdana" w:hAnsi="Verdana" w:cs="Tahoma"/>
          <w:iCs/>
          <w:color w:val="0000FF"/>
          <w:sz w:val="19"/>
          <w:szCs w:val="19"/>
        </w:rPr>
        <w:t>, que deberán inscribir en el Registro laboral correspondiente.</w:t>
      </w:r>
    </w:p>
    <w:p w14:paraId="2133C7FB" w14:textId="77777777" w:rsidR="004E3BF4" w:rsidRPr="00D01FCB" w:rsidRDefault="004E3BF4" w:rsidP="00234C29">
      <w:pPr>
        <w:pStyle w:val="Prrafodelista"/>
        <w:numPr>
          <w:ilvl w:val="0"/>
          <w:numId w:val="127"/>
        </w:numPr>
        <w:spacing w:before="120" w:after="120"/>
        <w:ind w:right="-425"/>
        <w:jc w:val="both"/>
        <w:outlineLvl w:val="4"/>
        <w:rPr>
          <w:rFonts w:ascii="Verdana" w:hAnsi="Verdana"/>
          <w:color w:val="0000FF"/>
          <w:sz w:val="19"/>
          <w:szCs w:val="19"/>
        </w:rPr>
      </w:pPr>
      <w:r w:rsidRPr="00D01FCB">
        <w:rPr>
          <w:rFonts w:ascii="Verdana" w:hAnsi="Verdana"/>
          <w:b/>
          <w:bCs/>
          <w:color w:val="0000FF"/>
          <w:sz w:val="19"/>
          <w:szCs w:val="19"/>
        </w:rPr>
        <w:t>DOCUMENTOS OFERTA EVALUABLE AUTOMÁTICAMENTE A TRAVÉS DE FÓRMULAS</w:t>
      </w:r>
      <w:r w:rsidRPr="00D01FCB">
        <w:rPr>
          <w:rFonts w:ascii="Verdana" w:hAnsi="Verdana"/>
          <w:color w:val="0000FF"/>
          <w:sz w:val="19"/>
          <w:szCs w:val="19"/>
        </w:rPr>
        <w:t>.</w:t>
      </w:r>
    </w:p>
    <w:p w14:paraId="39720D79" w14:textId="4472FC76" w:rsidR="004E3BF4" w:rsidRPr="00186E97" w:rsidRDefault="004E3BF4" w:rsidP="00186E97">
      <w:pPr>
        <w:numPr>
          <w:ilvl w:val="1"/>
          <w:numId w:val="127"/>
        </w:numPr>
        <w:tabs>
          <w:tab w:val="left" w:pos="0"/>
        </w:tabs>
        <w:spacing w:before="120" w:after="120"/>
        <w:ind w:left="1560" w:right="-425" w:hanging="426"/>
        <w:jc w:val="both"/>
        <w:outlineLvl w:val="4"/>
        <w:rPr>
          <w:rFonts w:ascii="Verdana" w:hAnsi="Verdana"/>
          <w:color w:val="0000FF"/>
          <w:sz w:val="19"/>
          <w:szCs w:val="19"/>
        </w:rPr>
      </w:pPr>
      <w:r w:rsidRPr="00D01FCB">
        <w:rPr>
          <w:rFonts w:ascii="Verdana" w:hAnsi="Verdana" w:cs="Tahoma"/>
          <w:b/>
          <w:color w:val="0000FF"/>
          <w:sz w:val="19"/>
          <w:szCs w:val="19"/>
        </w:rPr>
        <w:t>ANEXO III.1</w:t>
      </w:r>
      <w:r w:rsidRPr="00D01FCB">
        <w:rPr>
          <w:rFonts w:ascii="Verdana" w:hAnsi="Verdana" w:cs="Tahoma"/>
          <w:color w:val="0000FF"/>
          <w:sz w:val="19"/>
          <w:szCs w:val="19"/>
        </w:rPr>
        <w:t xml:space="preserve">: </w:t>
      </w:r>
      <w:r w:rsidRPr="00D01FCB">
        <w:rPr>
          <w:rFonts w:ascii="Verdana" w:hAnsi="Verdana"/>
          <w:color w:val="0000FF"/>
          <w:sz w:val="19"/>
          <w:szCs w:val="19"/>
        </w:rPr>
        <w:t>Oferta económica</w:t>
      </w:r>
      <w:r>
        <w:rPr>
          <w:rFonts w:ascii="Verdana" w:hAnsi="Verdana"/>
          <w:color w:val="0000FF"/>
          <w:sz w:val="19"/>
          <w:szCs w:val="19"/>
        </w:rPr>
        <w:t>.</w:t>
      </w:r>
    </w:p>
    <w:p w14:paraId="677BA1FD" w14:textId="77777777" w:rsidR="004E3BF4" w:rsidRPr="00D01FCB" w:rsidRDefault="004E3BF4" w:rsidP="00BF24A2">
      <w:pPr>
        <w:pStyle w:val="Ttulo4"/>
        <w:spacing w:after="120"/>
        <w:ind w:left="851" w:right="-425"/>
        <w:jc w:val="both"/>
        <w:rPr>
          <w:rFonts w:eastAsia="Times New Roman"/>
          <w:b w:val="0"/>
          <w:color w:val="0000FF"/>
          <w:sz w:val="19"/>
          <w:szCs w:val="19"/>
        </w:rPr>
      </w:pPr>
      <w:bookmarkStart w:id="108" w:name="_Toc38361565"/>
      <w:r w:rsidRPr="00D01FCB">
        <w:rPr>
          <w:sz w:val="19"/>
          <w:szCs w:val="19"/>
        </w:rPr>
        <w:t xml:space="preserve">24.2.- Se admiten variantes: </w:t>
      </w:r>
      <w:r w:rsidRPr="00D01FCB">
        <w:rPr>
          <w:rFonts w:eastAsia="Times New Roman"/>
          <w:b w:val="0"/>
          <w:color w:val="0000FF"/>
          <w:sz w:val="19"/>
          <w:szCs w:val="19"/>
        </w:rPr>
        <w:t>no</w:t>
      </w:r>
      <w:bookmarkEnd w:id="108"/>
      <w:r w:rsidRPr="00D01FCB">
        <w:rPr>
          <w:rFonts w:eastAsia="Times New Roman"/>
          <w:b w:val="0"/>
          <w:color w:val="0000FF"/>
          <w:sz w:val="19"/>
          <w:szCs w:val="19"/>
        </w:rPr>
        <w:t>.</w:t>
      </w:r>
    </w:p>
    <w:p w14:paraId="0D02483F" w14:textId="77777777" w:rsidR="004E3BF4" w:rsidRPr="00D01FCB" w:rsidRDefault="004E3BF4" w:rsidP="00BF24A2">
      <w:pPr>
        <w:pStyle w:val="Ttulo3"/>
        <w:spacing w:after="120"/>
        <w:ind w:left="284" w:right="-425" w:hanging="284"/>
        <w:rPr>
          <w:rFonts w:eastAsia="Arial Unicode MS"/>
        </w:rPr>
      </w:pPr>
      <w:bookmarkStart w:id="109" w:name="_Toc157521871"/>
      <w:r w:rsidRPr="00D01FCB">
        <w:rPr>
          <w:rFonts w:cs="Tahoma"/>
        </w:rPr>
        <w:t xml:space="preserve">25.- </w:t>
      </w:r>
      <w:r w:rsidRPr="00D01FCB">
        <w:rPr>
          <w:caps w:val="0"/>
        </w:rPr>
        <w:t>DOCUMENTACIÓN</w:t>
      </w:r>
      <w:r w:rsidRPr="00D01FCB">
        <w:rPr>
          <w:rFonts w:eastAsia="Arial Unicode MS"/>
        </w:rPr>
        <w:t xml:space="preserve"> A PRESENTAR POR LA LICITADORA QUE HA PRESENTADO LA MEJOR OFERTA</w:t>
      </w:r>
      <w:bookmarkEnd w:id="109"/>
    </w:p>
    <w:p w14:paraId="2B9A4A7E" w14:textId="77777777" w:rsidR="004E3BF4" w:rsidRPr="00D01FCB" w:rsidRDefault="004E3BF4" w:rsidP="00BF24A2">
      <w:pPr>
        <w:shd w:val="clear" w:color="auto" w:fill="FFFFFF"/>
        <w:spacing w:before="120" w:after="120"/>
        <w:ind w:left="284" w:right="-425"/>
        <w:jc w:val="both"/>
        <w:rPr>
          <w:rFonts w:ascii="Verdana" w:hAnsi="Verdana" w:cs="Tahoma"/>
          <w:sz w:val="19"/>
          <w:szCs w:val="19"/>
        </w:rPr>
      </w:pPr>
      <w:r w:rsidRPr="00D01FCB">
        <w:rPr>
          <w:rFonts w:ascii="Verdana" w:hAnsi="Verdana" w:cs="Tahoma"/>
          <w:caps/>
          <w:sz w:val="19"/>
          <w:szCs w:val="19"/>
        </w:rPr>
        <w:t>j</w:t>
      </w:r>
      <w:r w:rsidRPr="00D01FCB">
        <w:rPr>
          <w:rFonts w:ascii="Verdana" w:hAnsi="Verdana" w:cs="Tahoma"/>
          <w:sz w:val="19"/>
          <w:szCs w:val="19"/>
        </w:rPr>
        <w:t>unto con el resto de documentación indicada en la cláusula 21.1 de condiciones generales, se deben presentar, en su caso, los siguientes documentos:</w:t>
      </w:r>
    </w:p>
    <w:p w14:paraId="592880B0" w14:textId="77777777" w:rsidR="004E3BF4" w:rsidRPr="00D01FCB" w:rsidRDefault="004E3BF4" w:rsidP="00675E57">
      <w:pPr>
        <w:pStyle w:val="Ttulo4"/>
        <w:spacing w:after="120"/>
        <w:ind w:left="851" w:right="-425"/>
        <w:jc w:val="both"/>
        <w:rPr>
          <w:rFonts w:eastAsia="Times New Roman"/>
          <w:b w:val="0"/>
          <w:color w:val="0000FF"/>
          <w:sz w:val="19"/>
          <w:szCs w:val="19"/>
        </w:rPr>
      </w:pPr>
      <w:bookmarkStart w:id="110" w:name="_Toc38361567"/>
      <w:r w:rsidRPr="00D01FCB">
        <w:rPr>
          <w:sz w:val="19"/>
          <w:szCs w:val="19"/>
        </w:rPr>
        <w:t xml:space="preserve">25.1.- Documentación al objeto de </w:t>
      </w:r>
      <w:r w:rsidRPr="00D01FCB">
        <w:rPr>
          <w:sz w:val="19"/>
          <w:szCs w:val="19"/>
          <w:u w:val="single"/>
        </w:rPr>
        <w:t>acreditar</w:t>
      </w:r>
      <w:r w:rsidRPr="00D01FCB">
        <w:rPr>
          <w:sz w:val="19"/>
          <w:szCs w:val="19"/>
        </w:rPr>
        <w:t xml:space="preserve"> los requisitos de solvencia económica y financiera y de solvencia técnica o profesional recogidos en la cláusula 21.2 de cláusulas específicas del contrato: </w:t>
      </w:r>
      <w:bookmarkEnd w:id="110"/>
      <w:r w:rsidRPr="00D01FCB">
        <w:rPr>
          <w:rFonts w:eastAsia="Times New Roman"/>
          <w:b w:val="0"/>
          <w:color w:val="0000FF"/>
          <w:sz w:val="19"/>
          <w:szCs w:val="19"/>
        </w:rPr>
        <w:t>No procede, en base a lo establecido en el artículo 159.6, apartado b) de la LCSP.</w:t>
      </w:r>
    </w:p>
    <w:p w14:paraId="01DDD3A2" w14:textId="692E9113" w:rsidR="004E3BF4" w:rsidRPr="00D32B8D" w:rsidRDefault="004E3BF4" w:rsidP="00DE7298">
      <w:pPr>
        <w:pStyle w:val="Ttulo4"/>
        <w:spacing w:after="120"/>
        <w:ind w:left="851" w:right="-425"/>
        <w:jc w:val="both"/>
        <w:rPr>
          <w:rFonts w:eastAsia="Times New Roman"/>
          <w:b w:val="0"/>
          <w:color w:val="0000FF"/>
          <w:sz w:val="19"/>
          <w:szCs w:val="19"/>
        </w:rPr>
      </w:pPr>
      <w:bookmarkStart w:id="111" w:name="_Toc38361568"/>
      <w:r w:rsidRPr="00D01FCB">
        <w:rPr>
          <w:sz w:val="19"/>
          <w:szCs w:val="19"/>
        </w:rPr>
        <w:t xml:space="preserve">25.2.- Documentación a efectos de acreditar la disponibilidad de los medios materiales y humanos a los que se refiere la cláusula 21.6 de cláusulas específicas del contrato: </w:t>
      </w:r>
      <w:r w:rsidRPr="00D01FCB">
        <w:rPr>
          <w:rFonts w:eastAsia="Times New Roman"/>
          <w:b w:val="0"/>
          <w:color w:val="0000FF"/>
          <w:sz w:val="19"/>
          <w:szCs w:val="19"/>
        </w:rPr>
        <w:t xml:space="preserve">sí, </w:t>
      </w:r>
      <w:bookmarkEnd w:id="111"/>
      <w:r w:rsidR="006113EE" w:rsidRPr="00D32B8D">
        <w:rPr>
          <w:rFonts w:eastAsia="Times New Roman"/>
          <w:b w:val="0"/>
          <w:color w:val="0000FF"/>
          <w:sz w:val="19"/>
          <w:szCs w:val="19"/>
        </w:rPr>
        <w:t xml:space="preserve">es </w:t>
      </w:r>
      <w:r w:rsidR="00FA6F80" w:rsidRPr="00D32B8D">
        <w:rPr>
          <w:rFonts w:eastAsia="Times New Roman"/>
          <w:b w:val="0"/>
          <w:color w:val="0000FF"/>
          <w:sz w:val="19"/>
          <w:szCs w:val="19"/>
        </w:rPr>
        <w:t>el siguiente</w:t>
      </w:r>
      <w:r w:rsidRPr="00D32B8D">
        <w:rPr>
          <w:rFonts w:eastAsia="Times New Roman"/>
          <w:b w:val="0"/>
          <w:color w:val="0000FF"/>
          <w:sz w:val="19"/>
          <w:szCs w:val="19"/>
        </w:rPr>
        <w:t>:</w:t>
      </w:r>
    </w:p>
    <w:p w14:paraId="4FDAA4DC" w14:textId="151CABF5" w:rsidR="00E47076" w:rsidRPr="00D32B8D" w:rsidRDefault="00FA6F80" w:rsidP="00E47076">
      <w:pPr>
        <w:pStyle w:val="Ttulo4"/>
        <w:spacing w:after="120"/>
        <w:ind w:left="142" w:right="-425" w:firstLine="0"/>
        <w:jc w:val="both"/>
        <w:rPr>
          <w:color w:val="0000FF"/>
          <w:sz w:val="19"/>
          <w:szCs w:val="19"/>
        </w:rPr>
      </w:pPr>
      <w:r w:rsidRPr="00D32B8D">
        <w:rPr>
          <w:color w:val="0000FF"/>
          <w:sz w:val="19"/>
          <w:szCs w:val="19"/>
        </w:rPr>
        <w:t>Declaración responsable</w:t>
      </w:r>
      <w:r w:rsidR="00646161" w:rsidRPr="00D32B8D">
        <w:rPr>
          <w:color w:val="0000FF"/>
          <w:sz w:val="19"/>
          <w:szCs w:val="19"/>
        </w:rPr>
        <w:t xml:space="preserve"> </w:t>
      </w:r>
      <w:r w:rsidRPr="00D32B8D">
        <w:rPr>
          <w:color w:val="0000FF"/>
          <w:sz w:val="19"/>
          <w:szCs w:val="19"/>
        </w:rPr>
        <w:t>mediante la cual la licitadora se compromete a</w:t>
      </w:r>
      <w:r w:rsidR="00E47076" w:rsidRPr="00D32B8D">
        <w:rPr>
          <w:color w:val="0000FF"/>
          <w:sz w:val="19"/>
          <w:szCs w:val="19"/>
        </w:rPr>
        <w:t xml:space="preserve"> cumplir la </w:t>
      </w:r>
      <w:r w:rsidR="00E17FFE" w:rsidRPr="00D32B8D">
        <w:rPr>
          <w:color w:val="0000FF"/>
          <w:sz w:val="19"/>
          <w:szCs w:val="19"/>
        </w:rPr>
        <w:t>adscripción</w:t>
      </w:r>
      <w:r w:rsidR="00E47076" w:rsidRPr="00D32B8D">
        <w:rPr>
          <w:color w:val="0000FF"/>
          <w:sz w:val="19"/>
          <w:szCs w:val="19"/>
        </w:rPr>
        <w:t xml:space="preserve"> de los siguientes medios:</w:t>
      </w:r>
    </w:p>
    <w:p w14:paraId="1E53739A" w14:textId="77777777" w:rsidR="00E47076" w:rsidRDefault="00E47076" w:rsidP="00E47076">
      <w:pPr>
        <w:pStyle w:val="Ttulo4"/>
        <w:numPr>
          <w:ilvl w:val="0"/>
          <w:numId w:val="134"/>
        </w:numPr>
        <w:spacing w:after="120"/>
        <w:ind w:right="-425"/>
        <w:rPr>
          <w:rFonts w:eastAsia="Times New Roman"/>
          <w:b w:val="0"/>
          <w:color w:val="0000FF"/>
          <w:sz w:val="19"/>
          <w:szCs w:val="19"/>
        </w:rPr>
      </w:pPr>
      <w:r>
        <w:rPr>
          <w:rFonts w:eastAsia="Times New Roman"/>
          <w:b w:val="0"/>
          <w:color w:val="0000FF"/>
          <w:sz w:val="19"/>
          <w:szCs w:val="19"/>
        </w:rPr>
        <w:t>Un</w:t>
      </w:r>
      <w:r w:rsidRPr="00625073">
        <w:rPr>
          <w:rFonts w:eastAsia="Times New Roman"/>
          <w:b w:val="0"/>
          <w:color w:val="0000FF"/>
          <w:sz w:val="19"/>
          <w:szCs w:val="19"/>
        </w:rPr>
        <w:t xml:space="preserve"> almacén para el depósito de las publicaciones en el municipio de Vitoria-Gasteiz, por su cercanía con la sede del Servicio Central de Publicaciones</w:t>
      </w:r>
      <w:r>
        <w:rPr>
          <w:rFonts w:eastAsia="Times New Roman"/>
          <w:b w:val="0"/>
          <w:color w:val="0000FF"/>
          <w:sz w:val="19"/>
          <w:szCs w:val="19"/>
        </w:rPr>
        <w:t>.</w:t>
      </w:r>
    </w:p>
    <w:p w14:paraId="03BFD5AB" w14:textId="369B63F7" w:rsidR="00FA6F80" w:rsidRPr="00E47076" w:rsidRDefault="00E47076" w:rsidP="00FA6F80">
      <w:pPr>
        <w:pStyle w:val="Ttulo4"/>
        <w:numPr>
          <w:ilvl w:val="0"/>
          <w:numId w:val="134"/>
        </w:numPr>
        <w:spacing w:after="120"/>
        <w:ind w:right="-425"/>
        <w:rPr>
          <w:rFonts w:eastAsia="Times New Roman"/>
          <w:b w:val="0"/>
          <w:color w:val="0000FF"/>
          <w:sz w:val="19"/>
          <w:szCs w:val="19"/>
        </w:rPr>
      </w:pPr>
      <w:r w:rsidRPr="00625073">
        <w:rPr>
          <w:rFonts w:eastAsia="Times New Roman"/>
          <w:b w:val="0"/>
          <w:color w:val="0000FF"/>
          <w:sz w:val="19"/>
          <w:szCs w:val="19"/>
        </w:rPr>
        <w:lastRenderedPageBreak/>
        <w:t>Una aplicación de gestión compartida por ella y el Servicio Central de Publicaciones, a la que se accederá a través una web compartida</w:t>
      </w:r>
      <w:r>
        <w:rPr>
          <w:rFonts w:eastAsia="Times New Roman"/>
          <w:b w:val="0"/>
          <w:color w:val="0000FF"/>
          <w:sz w:val="19"/>
          <w:szCs w:val="19"/>
        </w:rPr>
        <w:t>.</w:t>
      </w:r>
    </w:p>
    <w:p w14:paraId="1A710967" w14:textId="77777777" w:rsidR="004E3BF4" w:rsidRPr="00D01FCB" w:rsidRDefault="004E3BF4" w:rsidP="00CF730C">
      <w:pPr>
        <w:pStyle w:val="Ttulo3"/>
        <w:spacing w:after="120"/>
        <w:ind w:left="284" w:right="-425" w:hanging="284"/>
      </w:pPr>
      <w:bookmarkStart w:id="112" w:name="_Toc157521872"/>
      <w:r w:rsidRPr="00D01FCB">
        <w:t xml:space="preserve">26.- </w:t>
      </w:r>
      <w:r w:rsidRPr="00D01FCB">
        <w:rPr>
          <w:caps w:val="0"/>
        </w:rPr>
        <w:t>CLÁUSULAS ADICIONALES RELATIVAS AL PROCEDIMIENTO</w:t>
      </w:r>
      <w:bookmarkEnd w:id="112"/>
      <w:r w:rsidRPr="00D01FCB">
        <w:rPr>
          <w:caps w:val="0"/>
        </w:rPr>
        <w:t xml:space="preserve"> </w:t>
      </w:r>
      <w:bookmarkStart w:id="113" w:name="_Toc505598216"/>
      <w:bookmarkStart w:id="114" w:name="_Toc505598293"/>
      <w:bookmarkStart w:id="115" w:name="_Toc505598386"/>
    </w:p>
    <w:p w14:paraId="7D828171" w14:textId="77777777" w:rsidR="004E3BF4" w:rsidRPr="00D01FCB" w:rsidRDefault="004E3BF4" w:rsidP="00B212D4">
      <w:pPr>
        <w:pStyle w:val="Ttulo4"/>
        <w:spacing w:after="120"/>
        <w:ind w:left="851" w:right="-427"/>
        <w:jc w:val="both"/>
        <w:rPr>
          <w:sz w:val="19"/>
          <w:szCs w:val="19"/>
        </w:rPr>
      </w:pPr>
      <w:bookmarkStart w:id="116" w:name="_Toc38387666"/>
      <w:r w:rsidRPr="00D01FCB">
        <w:rPr>
          <w:sz w:val="19"/>
          <w:szCs w:val="19"/>
        </w:rPr>
        <w:t>26.1.- Información adicional sobre los pliegos y documentación complementaria:</w:t>
      </w:r>
      <w:bookmarkEnd w:id="116"/>
    </w:p>
    <w:p w14:paraId="12ACC1C4" w14:textId="743C5F53" w:rsidR="004E3BF4" w:rsidRPr="00D01FCB" w:rsidRDefault="004E3BF4" w:rsidP="00B212D4">
      <w:pPr>
        <w:pStyle w:val="Ttulo5"/>
        <w:rPr>
          <w:b w:val="0"/>
        </w:rPr>
      </w:pPr>
      <w:r w:rsidRPr="00D01FCB">
        <w:t xml:space="preserve">26.1.1.- Fecha límite para su solicitud: </w:t>
      </w:r>
      <w:r w:rsidR="00C563A3">
        <w:rPr>
          <w:rFonts w:cs="Verdana"/>
          <w:color w:val="0000FF"/>
          <w:szCs w:val="19"/>
        </w:rPr>
        <w:t>4</w:t>
      </w:r>
      <w:r w:rsidRPr="00D01FCB">
        <w:rPr>
          <w:rFonts w:cs="Verdana"/>
          <w:color w:val="0000FF"/>
          <w:szCs w:val="19"/>
        </w:rPr>
        <w:t xml:space="preserve"> días antes de la fecha límite para la presentación de las ofertas.</w:t>
      </w:r>
    </w:p>
    <w:p w14:paraId="08923D78" w14:textId="192CB1FD" w:rsidR="004E3BF4" w:rsidRPr="00D01FCB" w:rsidRDefault="004E3BF4" w:rsidP="00B212D4">
      <w:pPr>
        <w:pStyle w:val="Ttulo5"/>
        <w:rPr>
          <w:b w:val="0"/>
        </w:rPr>
      </w:pPr>
      <w:r w:rsidRPr="00D01FCB">
        <w:t xml:space="preserve">26.1.2.- Fecha límite para su obtención: </w:t>
      </w:r>
      <w:r w:rsidR="00C563A3">
        <w:rPr>
          <w:rFonts w:cs="Verdana"/>
          <w:color w:val="0000FF"/>
          <w:szCs w:val="19"/>
        </w:rPr>
        <w:t>2</w:t>
      </w:r>
      <w:r w:rsidRPr="00D01FCB">
        <w:rPr>
          <w:rFonts w:cs="Verdana"/>
          <w:color w:val="0000FF"/>
          <w:szCs w:val="19"/>
        </w:rPr>
        <w:t xml:space="preserve"> días antes de la fecha límite para la presentación de las ofertas.</w:t>
      </w:r>
    </w:p>
    <w:p w14:paraId="6D4CE016" w14:textId="77777777" w:rsidR="004E3BF4" w:rsidRPr="00D01FCB" w:rsidRDefault="004E3BF4" w:rsidP="00B212D4">
      <w:pPr>
        <w:pStyle w:val="Ttulo5"/>
        <w:rPr>
          <w:rFonts w:cs="Tahoma"/>
          <w:b w:val="0"/>
          <w:color w:val="0000FF"/>
        </w:rPr>
      </w:pPr>
      <w:r w:rsidRPr="00D01FCB">
        <w:t xml:space="preserve">26.1.3.- Carácter vinculante de las aclaraciones sobre los pliegos o resto de documentación: </w:t>
      </w:r>
      <w:r w:rsidRPr="00D01FCB">
        <w:rPr>
          <w:rFonts w:cs="Tahoma"/>
          <w:bCs/>
          <w:color w:val="0000FF"/>
        </w:rPr>
        <w:t>si</w:t>
      </w:r>
      <w:r w:rsidRPr="00D01FCB">
        <w:rPr>
          <w:rFonts w:cs="Tahoma"/>
          <w:color w:val="0000FF"/>
        </w:rPr>
        <w:t>, siempre que estén publicadas en el perfil de contratante.</w:t>
      </w:r>
    </w:p>
    <w:p w14:paraId="393D8E60" w14:textId="77777777" w:rsidR="004E3BF4" w:rsidRPr="00D01FCB" w:rsidRDefault="004E3BF4" w:rsidP="00B212D4">
      <w:pPr>
        <w:pStyle w:val="Ttulo4"/>
        <w:spacing w:after="120"/>
        <w:ind w:left="851" w:right="-427"/>
        <w:jc w:val="both"/>
        <w:rPr>
          <w:sz w:val="19"/>
          <w:szCs w:val="19"/>
        </w:rPr>
      </w:pPr>
      <w:bookmarkStart w:id="117" w:name="_Toc38387667"/>
      <w:r w:rsidRPr="00D01FCB">
        <w:rPr>
          <w:sz w:val="19"/>
          <w:szCs w:val="19"/>
        </w:rPr>
        <w:t xml:space="preserve">26.2.- Se prevé una forma específica de compensación para los casos de renuncia a la celebración del contrato y de desistimiento del procedimiento por el poder adjudicador: </w:t>
      </w:r>
      <w:r w:rsidRPr="00D01FCB">
        <w:rPr>
          <w:rFonts w:eastAsia="Times New Roman" w:cs="Tahoma"/>
          <w:b w:val="0"/>
          <w:color w:val="0000FF"/>
          <w:sz w:val="19"/>
          <w:szCs w:val="19"/>
        </w:rPr>
        <w:t>no</w:t>
      </w:r>
      <w:bookmarkEnd w:id="117"/>
      <w:r w:rsidRPr="00D01FCB">
        <w:rPr>
          <w:rFonts w:eastAsia="Times New Roman" w:cs="Tahoma"/>
          <w:b w:val="0"/>
          <w:color w:val="0000FF"/>
          <w:sz w:val="19"/>
          <w:szCs w:val="19"/>
        </w:rPr>
        <w:t>.</w:t>
      </w:r>
    </w:p>
    <w:p w14:paraId="098BBF63" w14:textId="77777777" w:rsidR="004E3BF4" w:rsidRPr="00D01FCB" w:rsidRDefault="004E3BF4" w:rsidP="00B212D4">
      <w:pPr>
        <w:pStyle w:val="Ttulo4"/>
        <w:spacing w:after="120"/>
        <w:ind w:left="851" w:right="-427"/>
        <w:jc w:val="both"/>
        <w:rPr>
          <w:sz w:val="19"/>
          <w:szCs w:val="19"/>
        </w:rPr>
      </w:pPr>
      <w:bookmarkStart w:id="118" w:name="_Toc38387668"/>
      <w:r w:rsidRPr="00D01FCB">
        <w:rPr>
          <w:sz w:val="19"/>
          <w:szCs w:val="19"/>
        </w:rPr>
        <w:t xml:space="preserve">26.3.- Plazo máximo para adjudicar el contrato distinto al establecido en el art. 158.2 LCSP: </w:t>
      </w:r>
      <w:bookmarkEnd w:id="118"/>
      <w:r w:rsidRPr="00D01FCB">
        <w:rPr>
          <w:rFonts w:eastAsia="Times New Roman" w:cs="Tahoma"/>
          <w:b w:val="0"/>
          <w:color w:val="0000FF"/>
          <w:sz w:val="19"/>
          <w:szCs w:val="19"/>
        </w:rPr>
        <w:t>no.</w:t>
      </w:r>
    </w:p>
    <w:p w14:paraId="5139E985" w14:textId="77777777" w:rsidR="004E3BF4" w:rsidRPr="00D01FCB" w:rsidRDefault="004E3BF4" w:rsidP="00B212D4">
      <w:pPr>
        <w:pStyle w:val="Ttulo4"/>
        <w:spacing w:after="120"/>
        <w:ind w:left="851" w:right="-427"/>
        <w:jc w:val="both"/>
        <w:rPr>
          <w:rFonts w:eastAsia="Times New Roman" w:cs="Tahoma"/>
          <w:b w:val="0"/>
          <w:color w:val="0000FF"/>
          <w:sz w:val="19"/>
          <w:szCs w:val="19"/>
        </w:rPr>
      </w:pPr>
      <w:bookmarkStart w:id="119" w:name="_Toc38387669"/>
      <w:r w:rsidRPr="00D01FCB">
        <w:rPr>
          <w:sz w:val="19"/>
          <w:szCs w:val="19"/>
        </w:rPr>
        <w:t xml:space="preserve">26.4.- Documentación adicional a la indicada en la cláusula 23.1 de condiciones generales a presentar con carácter previo a la formalización: </w:t>
      </w:r>
      <w:r w:rsidRPr="00D01FCB">
        <w:rPr>
          <w:rFonts w:eastAsia="Times New Roman" w:cs="Tahoma"/>
          <w:b w:val="0"/>
          <w:color w:val="0000FF"/>
          <w:sz w:val="19"/>
          <w:szCs w:val="19"/>
        </w:rPr>
        <w:t>no</w:t>
      </w:r>
      <w:bookmarkEnd w:id="119"/>
      <w:r w:rsidRPr="00D01FCB">
        <w:rPr>
          <w:rFonts w:eastAsia="Times New Roman" w:cs="Tahoma"/>
          <w:b w:val="0"/>
          <w:color w:val="0000FF"/>
          <w:sz w:val="19"/>
          <w:szCs w:val="19"/>
        </w:rPr>
        <w:t>.</w:t>
      </w:r>
    </w:p>
    <w:p w14:paraId="35C061C4" w14:textId="77777777" w:rsidR="004E3BF4" w:rsidRDefault="004E3BF4" w:rsidP="00F07F1F">
      <w:pPr>
        <w:pStyle w:val="Ttulo4"/>
        <w:ind w:left="851" w:right="-427"/>
        <w:jc w:val="both"/>
        <w:rPr>
          <w:b w:val="0"/>
          <w:color w:val="0000FF"/>
        </w:rPr>
      </w:pPr>
      <w:r w:rsidRPr="00D01FCB">
        <w:rPr>
          <w:sz w:val="19"/>
          <w:szCs w:val="19"/>
        </w:rPr>
        <w:t xml:space="preserve">26.5.- Documentación a aportar junto a la formalización: </w:t>
      </w:r>
      <w:r w:rsidRPr="00D01FCB">
        <w:rPr>
          <w:b w:val="0"/>
          <w:color w:val="0000FF"/>
        </w:rPr>
        <w:t>no.</w:t>
      </w:r>
    </w:p>
    <w:p w14:paraId="30737CDD" w14:textId="77777777" w:rsidR="004E3BF4" w:rsidRDefault="004E3BF4" w:rsidP="00CE4EA5"/>
    <w:p w14:paraId="5989E9E6" w14:textId="77777777" w:rsidR="004E3BF4" w:rsidRDefault="004E3BF4" w:rsidP="00CE4EA5"/>
    <w:p w14:paraId="1ADEFE90" w14:textId="77777777" w:rsidR="004E3BF4" w:rsidRDefault="004E3BF4" w:rsidP="00CE4EA5"/>
    <w:p w14:paraId="77D8A443" w14:textId="77777777" w:rsidR="004E3BF4" w:rsidRDefault="004E3BF4" w:rsidP="00CE4EA5"/>
    <w:p w14:paraId="4D22A942" w14:textId="77777777" w:rsidR="004E3BF4" w:rsidRDefault="004E3BF4" w:rsidP="00CE4EA5"/>
    <w:p w14:paraId="45C419D3" w14:textId="77777777" w:rsidR="004E3BF4" w:rsidRDefault="004E3BF4" w:rsidP="00CE4EA5"/>
    <w:p w14:paraId="0F1F8D1F" w14:textId="77777777" w:rsidR="004E3BF4" w:rsidRDefault="004E3BF4" w:rsidP="00CE4EA5"/>
    <w:p w14:paraId="48758D17" w14:textId="77777777" w:rsidR="004E3BF4" w:rsidRDefault="004E3BF4" w:rsidP="00CE4EA5"/>
    <w:p w14:paraId="60B29959" w14:textId="77777777" w:rsidR="004E3BF4" w:rsidRDefault="004E3BF4" w:rsidP="00CE4EA5"/>
    <w:p w14:paraId="3EB1DE0C" w14:textId="77777777" w:rsidR="004E3BF4" w:rsidRDefault="004E3BF4" w:rsidP="00CE4EA5"/>
    <w:p w14:paraId="22C28A58" w14:textId="77777777" w:rsidR="007B05E5" w:rsidRDefault="007B05E5" w:rsidP="00CE4EA5"/>
    <w:p w14:paraId="60C20E9F" w14:textId="77777777" w:rsidR="007B05E5" w:rsidRDefault="007B05E5" w:rsidP="00CE4EA5"/>
    <w:p w14:paraId="1CEDE209" w14:textId="77777777" w:rsidR="007B05E5" w:rsidRDefault="007B05E5" w:rsidP="00CE4EA5"/>
    <w:p w14:paraId="7B8C4975" w14:textId="77777777" w:rsidR="007B05E5" w:rsidRDefault="007B05E5" w:rsidP="00CE4EA5"/>
    <w:p w14:paraId="07C46724" w14:textId="77777777" w:rsidR="007B05E5" w:rsidRDefault="007B05E5" w:rsidP="00CE4EA5"/>
    <w:p w14:paraId="14AF774D" w14:textId="77777777" w:rsidR="007B05E5" w:rsidRDefault="007B05E5" w:rsidP="00CE4EA5"/>
    <w:p w14:paraId="1F123483" w14:textId="77777777" w:rsidR="007B05E5" w:rsidRDefault="007B05E5" w:rsidP="00CE4EA5"/>
    <w:p w14:paraId="639F7868" w14:textId="77777777" w:rsidR="007B05E5" w:rsidRDefault="007B05E5" w:rsidP="00CE4EA5"/>
    <w:p w14:paraId="2C3E2837" w14:textId="77777777" w:rsidR="007B05E5" w:rsidRDefault="007B05E5" w:rsidP="00CE4EA5"/>
    <w:p w14:paraId="092DE8A4" w14:textId="77777777" w:rsidR="007B05E5" w:rsidRDefault="007B05E5" w:rsidP="00CE4EA5"/>
    <w:p w14:paraId="31545F50" w14:textId="77777777" w:rsidR="007B05E5" w:rsidRDefault="007B05E5" w:rsidP="00CE4EA5"/>
    <w:p w14:paraId="05333472" w14:textId="77777777" w:rsidR="007B05E5" w:rsidRDefault="007B05E5" w:rsidP="00CE4EA5"/>
    <w:p w14:paraId="0DC18A17" w14:textId="77777777" w:rsidR="007B05E5" w:rsidRDefault="007B05E5" w:rsidP="00CE4EA5"/>
    <w:p w14:paraId="7ECF2079" w14:textId="77777777" w:rsidR="007B05E5" w:rsidRDefault="007B05E5" w:rsidP="00CE4EA5"/>
    <w:p w14:paraId="705AE8E1" w14:textId="77777777" w:rsidR="007B05E5" w:rsidRDefault="007B05E5" w:rsidP="00CE4EA5"/>
    <w:p w14:paraId="55692467" w14:textId="77777777" w:rsidR="007B05E5" w:rsidRDefault="007B05E5" w:rsidP="00CE4EA5"/>
    <w:p w14:paraId="338810D0" w14:textId="77777777" w:rsidR="007B05E5" w:rsidRDefault="007B05E5" w:rsidP="00CE4EA5"/>
    <w:p w14:paraId="59942395" w14:textId="77777777" w:rsidR="007B05E5" w:rsidRDefault="007B05E5" w:rsidP="00CE4EA5"/>
    <w:p w14:paraId="0476BA19" w14:textId="77777777" w:rsidR="007B05E5" w:rsidRDefault="007B05E5" w:rsidP="00CE4EA5"/>
    <w:p w14:paraId="51EA7897" w14:textId="77777777" w:rsidR="007B05E5" w:rsidRDefault="007B05E5" w:rsidP="00CE4EA5"/>
    <w:p w14:paraId="31ED84C6" w14:textId="77777777" w:rsidR="007B05E5" w:rsidRDefault="007B05E5" w:rsidP="00CE4EA5"/>
    <w:p w14:paraId="491F2C1F" w14:textId="77777777" w:rsidR="004E3BF4" w:rsidRPr="00CE4EA5" w:rsidRDefault="004E3BF4" w:rsidP="00CE4EA5"/>
    <w:p w14:paraId="4BEC78C7" w14:textId="77777777" w:rsidR="004E3BF4" w:rsidRPr="00D01FCB" w:rsidRDefault="004E3BF4" w:rsidP="00F07F1F"/>
    <w:p w14:paraId="49E24A20" w14:textId="77777777" w:rsidR="004E3BF4" w:rsidRPr="00D01FCB" w:rsidRDefault="004E3BF4" w:rsidP="00354FF8">
      <w:pPr>
        <w:pStyle w:val="Ttulo2"/>
      </w:pPr>
      <w:bookmarkStart w:id="120" w:name="_Toc157521873"/>
      <w:r w:rsidRPr="00D01FCB">
        <w:t>III.- OTRAS ESPECIFICACIONES</w:t>
      </w:r>
      <w:bookmarkEnd w:id="113"/>
      <w:bookmarkEnd w:id="114"/>
      <w:bookmarkEnd w:id="115"/>
      <w:bookmarkEnd w:id="120"/>
    </w:p>
    <w:p w14:paraId="094293AE" w14:textId="77777777" w:rsidR="004E3BF4" w:rsidRPr="00D01FCB" w:rsidRDefault="004E3BF4" w:rsidP="00BF24A2">
      <w:pPr>
        <w:pStyle w:val="Ttulo3"/>
        <w:spacing w:after="120"/>
        <w:ind w:left="284" w:right="-425" w:hanging="284"/>
      </w:pPr>
      <w:bookmarkStart w:id="121" w:name="_Toc157521874"/>
      <w:r w:rsidRPr="00D01FCB">
        <w:t xml:space="preserve">27.- </w:t>
      </w:r>
      <w:r w:rsidRPr="00D01FCB">
        <w:rPr>
          <w:caps w:val="0"/>
        </w:rPr>
        <w:t>CESIÓN DEL CONTRATO</w:t>
      </w:r>
      <w:bookmarkEnd w:id="121"/>
    </w:p>
    <w:p w14:paraId="5A283CD2" w14:textId="77777777" w:rsidR="004E3BF4" w:rsidRPr="00D01FCB" w:rsidRDefault="004E3BF4" w:rsidP="00BF24A2">
      <w:pPr>
        <w:shd w:val="clear" w:color="auto" w:fill="FFFFFF"/>
        <w:spacing w:before="120" w:after="120"/>
        <w:ind w:left="284" w:right="-425"/>
        <w:jc w:val="both"/>
        <w:rPr>
          <w:color w:val="0070C0"/>
        </w:rPr>
      </w:pPr>
      <w:r w:rsidRPr="00D01FCB">
        <w:rPr>
          <w:rFonts w:ascii="Verdana" w:hAnsi="Verdana" w:cs="Tahoma"/>
          <w:b/>
          <w:caps/>
          <w:sz w:val="19"/>
          <w:szCs w:val="19"/>
        </w:rPr>
        <w:t>S</w:t>
      </w:r>
      <w:r w:rsidRPr="00D01FCB">
        <w:rPr>
          <w:rFonts w:ascii="Verdana" w:hAnsi="Verdana" w:cs="Tahoma"/>
          <w:b/>
          <w:sz w:val="19"/>
          <w:szCs w:val="19"/>
        </w:rPr>
        <w:t xml:space="preserve">e prevén otros supuestos de cesión del contrato además de los previstos en la cláusula 35.1.1 de condiciones generales: </w:t>
      </w:r>
      <w:r w:rsidRPr="00D01FCB">
        <w:rPr>
          <w:rFonts w:ascii="Verdana" w:hAnsi="Verdana" w:cs="Tahoma"/>
          <w:color w:val="0000FF"/>
          <w:sz w:val="19"/>
          <w:szCs w:val="19"/>
        </w:rPr>
        <w:t>no.</w:t>
      </w:r>
    </w:p>
    <w:p w14:paraId="54B2307C" w14:textId="77777777" w:rsidR="004E3BF4" w:rsidRPr="00D01FCB" w:rsidRDefault="004E3BF4" w:rsidP="00BF24A2">
      <w:pPr>
        <w:pStyle w:val="Ttulo3"/>
        <w:spacing w:after="120"/>
        <w:ind w:left="284" w:right="-425" w:hanging="284"/>
      </w:pPr>
      <w:bookmarkStart w:id="122" w:name="_Toc157521875"/>
      <w:r w:rsidRPr="00D01FCB">
        <w:t xml:space="preserve">28.- </w:t>
      </w:r>
      <w:r w:rsidRPr="00D01FCB">
        <w:rPr>
          <w:caps w:val="0"/>
        </w:rPr>
        <w:t>CUADRO DE SEGUIMIENTO DE LA INCORPORACIÓN DE ASPECTOS SOCIALES,</w:t>
      </w:r>
      <w:r w:rsidRPr="00D01FCB">
        <w:rPr>
          <w:caps w:val="0"/>
          <w:color w:val="FF0000"/>
        </w:rPr>
        <w:t xml:space="preserve"> </w:t>
      </w:r>
      <w:r w:rsidRPr="00D01FCB">
        <w:rPr>
          <w:caps w:val="0"/>
        </w:rPr>
        <w:t>MEDIOAMBIENTALES Y RELATIVOS A OTRAS POLÍTICAS PÚBLICAS INCORPORADAS EN EL PROCEDIMIENTO Y EN EL CONTRATO</w:t>
      </w:r>
      <w:bookmarkEnd w:id="12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4E3BF4" w:rsidRPr="00D01FCB" w14:paraId="39B0FD81"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2FAE9F9" w14:textId="77777777" w:rsidR="004E3BF4" w:rsidRPr="00D01FCB" w:rsidRDefault="004E3BF4" w:rsidP="003D5FFB">
            <w:pPr>
              <w:ind w:right="100"/>
              <w:jc w:val="center"/>
              <w:rPr>
                <w:rFonts w:ascii="Verdana" w:hAnsi="Verdana" w:cs="Tahoma"/>
                <w:bCs/>
                <w:sz w:val="18"/>
                <w:szCs w:val="18"/>
              </w:rPr>
            </w:pPr>
            <w:r w:rsidRPr="00D01FC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EEE8FE" w14:textId="77777777" w:rsidR="004E3BF4" w:rsidRPr="00D01FCB" w:rsidRDefault="004E3BF4" w:rsidP="00391EEF">
            <w:pPr>
              <w:ind w:left="-108" w:right="-108"/>
              <w:jc w:val="center"/>
              <w:rPr>
                <w:rFonts w:ascii="Verdana" w:hAnsi="Verdana" w:cs="Tahoma"/>
                <w:b/>
                <w:bCs/>
                <w:sz w:val="16"/>
                <w:szCs w:val="16"/>
              </w:rPr>
            </w:pPr>
            <w:r w:rsidRPr="00D01FCB">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2E6D5BED" w14:textId="77777777" w:rsidR="004E3BF4" w:rsidRPr="00D01FCB" w:rsidRDefault="004E3BF4" w:rsidP="00391EEF">
            <w:pPr>
              <w:jc w:val="center"/>
              <w:rPr>
                <w:rFonts w:ascii="Verdana" w:hAnsi="Verdana" w:cs="Tahoma"/>
                <w:b/>
                <w:bCs/>
                <w:sz w:val="16"/>
                <w:szCs w:val="16"/>
              </w:rPr>
            </w:pPr>
            <w:r w:rsidRPr="00D01FCB">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46C4C1E" w14:textId="77777777" w:rsidR="004E3BF4" w:rsidRPr="00D01FCB" w:rsidRDefault="004E3BF4" w:rsidP="00391EEF">
            <w:pPr>
              <w:ind w:right="-84"/>
              <w:jc w:val="center"/>
              <w:rPr>
                <w:rFonts w:ascii="Verdana" w:hAnsi="Verdana" w:cs="Tahoma"/>
                <w:b/>
                <w:bCs/>
                <w:sz w:val="16"/>
                <w:szCs w:val="16"/>
              </w:rPr>
            </w:pPr>
            <w:r w:rsidRPr="00D01FCB">
              <w:rPr>
                <w:rFonts w:ascii="Verdana" w:hAnsi="Verdana" w:cs="Tahoma"/>
                <w:b/>
                <w:bCs/>
                <w:sz w:val="16"/>
                <w:szCs w:val="16"/>
              </w:rPr>
              <w:t>LINGÜÍSTICOS</w:t>
            </w:r>
          </w:p>
        </w:tc>
      </w:tr>
      <w:tr w:rsidR="004E3BF4" w:rsidRPr="00D01FCB" w14:paraId="05E7BAAB"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5FA1933" w14:textId="77777777" w:rsidR="004E3BF4" w:rsidRPr="00D01FCB" w:rsidRDefault="004E3BF4"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6A5A379" w14:textId="77777777" w:rsidR="004E3BF4" w:rsidRPr="00D01FCB" w:rsidRDefault="004E3BF4" w:rsidP="00391EEF">
            <w:pPr>
              <w:ind w:left="-108" w:right="-108"/>
              <w:jc w:val="center"/>
              <w:rPr>
                <w:rFonts w:ascii="Verdana" w:hAnsi="Verdana" w:cs="Tahoma"/>
                <w:bCs/>
                <w:sz w:val="16"/>
                <w:szCs w:val="16"/>
              </w:rPr>
            </w:pPr>
            <w:r w:rsidRPr="00D01FCB">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B7D5304" w14:textId="77777777" w:rsidR="004E3BF4" w:rsidRPr="00D01FCB" w:rsidRDefault="004E3BF4" w:rsidP="00391EEF">
            <w:pPr>
              <w:ind w:left="-108" w:right="-108"/>
              <w:jc w:val="center"/>
              <w:rPr>
                <w:rFonts w:ascii="Verdana" w:hAnsi="Verdana" w:cs="Tahoma"/>
                <w:bCs/>
                <w:sz w:val="16"/>
                <w:szCs w:val="16"/>
              </w:rPr>
            </w:pPr>
            <w:r w:rsidRPr="00D01FCB">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1E69640" w14:textId="77777777" w:rsidR="004E3BF4" w:rsidRPr="00D01FCB" w:rsidRDefault="004E3BF4"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61EC7E7" w14:textId="77777777" w:rsidR="004E3BF4" w:rsidRPr="00D01FCB" w:rsidRDefault="004E3BF4" w:rsidP="00391EEF">
            <w:pPr>
              <w:ind w:right="-84"/>
              <w:jc w:val="center"/>
              <w:rPr>
                <w:rFonts w:ascii="Verdana" w:hAnsi="Verdana" w:cs="Tahoma"/>
                <w:bCs/>
                <w:color w:val="FF0000"/>
                <w:sz w:val="16"/>
                <w:szCs w:val="16"/>
              </w:rPr>
            </w:pPr>
          </w:p>
        </w:tc>
      </w:tr>
      <w:tr w:rsidR="004E3BF4" w:rsidRPr="00D01FCB" w14:paraId="2D075A0F"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25F0EC1E" w14:textId="77777777" w:rsidR="004E3BF4" w:rsidRPr="00D01FCB" w:rsidRDefault="004E3BF4"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269F0501" w14:textId="77777777" w:rsidR="004E3BF4" w:rsidRPr="00D01FCB" w:rsidRDefault="004E3BF4" w:rsidP="00391EEF">
            <w:pPr>
              <w:jc w:val="center"/>
              <w:rPr>
                <w:rFonts w:ascii="Verdana" w:hAnsi="Verdana" w:cs="Tahoma"/>
                <w:bCs/>
                <w:sz w:val="16"/>
                <w:szCs w:val="16"/>
              </w:rPr>
            </w:pPr>
            <w:r w:rsidRPr="00D01FCB">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3D8FC37E" w14:textId="77777777" w:rsidR="004E3BF4" w:rsidRPr="00D01FCB" w:rsidRDefault="004E3BF4" w:rsidP="00391EEF">
            <w:pPr>
              <w:jc w:val="center"/>
              <w:rPr>
                <w:rFonts w:ascii="Verdana" w:hAnsi="Verdana" w:cs="Tahoma"/>
                <w:bCs/>
                <w:sz w:val="16"/>
                <w:szCs w:val="16"/>
              </w:rPr>
            </w:pPr>
            <w:r w:rsidRPr="00D01FCB">
              <w:rPr>
                <w:rFonts w:ascii="Verdana" w:hAnsi="Verdana" w:cs="Tahoma"/>
                <w:bCs/>
                <w:sz w:val="16"/>
                <w:szCs w:val="16"/>
              </w:rPr>
              <w:t>Igualdad de</w:t>
            </w:r>
          </w:p>
          <w:p w14:paraId="4F4B813A" w14:textId="77777777" w:rsidR="004E3BF4" w:rsidRPr="00D01FCB" w:rsidRDefault="004E3BF4" w:rsidP="00391EEF">
            <w:pPr>
              <w:jc w:val="center"/>
              <w:rPr>
                <w:rFonts w:ascii="Verdana" w:hAnsi="Verdana" w:cs="Tahoma"/>
                <w:bCs/>
                <w:sz w:val="16"/>
                <w:szCs w:val="16"/>
              </w:rPr>
            </w:pPr>
            <w:r w:rsidRPr="00D01FCB">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1EA980B7" w14:textId="77777777" w:rsidR="004E3BF4" w:rsidRPr="00D01FCB" w:rsidRDefault="004E3BF4" w:rsidP="00391EEF">
            <w:pPr>
              <w:jc w:val="center"/>
              <w:rPr>
                <w:rFonts w:ascii="Verdana" w:hAnsi="Verdana" w:cs="Tahoma"/>
                <w:bCs/>
                <w:sz w:val="16"/>
                <w:szCs w:val="16"/>
              </w:rPr>
            </w:pPr>
            <w:r w:rsidRPr="00D01FCB">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7BB9C82" w14:textId="77777777" w:rsidR="004E3BF4" w:rsidRPr="00D01FCB" w:rsidRDefault="004E3BF4"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37011A0" w14:textId="77777777" w:rsidR="004E3BF4" w:rsidRPr="00D01FCB" w:rsidRDefault="004E3BF4"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D60FE45" w14:textId="77777777" w:rsidR="004E3BF4" w:rsidRPr="00D01FCB" w:rsidRDefault="004E3BF4" w:rsidP="00391EEF">
            <w:pPr>
              <w:ind w:right="-84"/>
              <w:jc w:val="center"/>
              <w:rPr>
                <w:rFonts w:ascii="Verdana" w:hAnsi="Verdana" w:cs="Tahoma"/>
                <w:bCs/>
                <w:color w:val="FF0000"/>
                <w:sz w:val="16"/>
                <w:szCs w:val="16"/>
              </w:rPr>
            </w:pPr>
          </w:p>
        </w:tc>
      </w:tr>
      <w:tr w:rsidR="004E3BF4" w:rsidRPr="00D01FCB" w14:paraId="4BE1BE76" w14:textId="77777777" w:rsidTr="00375064">
        <w:trPr>
          <w:trHeight w:val="226"/>
        </w:trPr>
        <w:tc>
          <w:tcPr>
            <w:tcW w:w="1788" w:type="dxa"/>
            <w:tcBorders>
              <w:left w:val="single" w:sz="12" w:space="0" w:color="auto"/>
              <w:right w:val="single" w:sz="12" w:space="0" w:color="auto"/>
            </w:tcBorders>
            <w:vAlign w:val="center"/>
          </w:tcPr>
          <w:p w14:paraId="0E16C5BF" w14:textId="77777777" w:rsidR="004E3BF4" w:rsidRPr="00D01FCB" w:rsidRDefault="004E3BF4" w:rsidP="00A5163E">
            <w:pPr>
              <w:ind w:right="100"/>
              <w:rPr>
                <w:rFonts w:ascii="Verdana" w:hAnsi="Verdana" w:cs="Tahoma"/>
                <w:sz w:val="18"/>
                <w:szCs w:val="18"/>
              </w:rPr>
            </w:pPr>
            <w:r w:rsidRPr="00D01FC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AACF121" w14:textId="77777777" w:rsidR="004E3BF4" w:rsidRPr="00D01FCB" w:rsidRDefault="004E3BF4"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7AB3010" w14:textId="77777777" w:rsidR="004E3BF4" w:rsidRPr="00D01FCB" w:rsidRDefault="004E3BF4"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D5FD50A" w14:textId="77777777" w:rsidR="004E3BF4" w:rsidRPr="00D01FCB" w:rsidRDefault="004E3BF4"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07CCAF4" w14:textId="77777777" w:rsidR="004E3BF4" w:rsidRPr="00D01FCB" w:rsidRDefault="004E3BF4"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E82E941" w14:textId="77777777" w:rsidR="004E3BF4" w:rsidRPr="00D01FCB" w:rsidRDefault="004E3BF4"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6F3B2AB1" w14:textId="77777777" w:rsidR="004E3BF4" w:rsidRPr="00D01FCB" w:rsidRDefault="004E3BF4" w:rsidP="00391EEF">
            <w:pPr>
              <w:ind w:right="-84"/>
              <w:jc w:val="center"/>
              <w:rPr>
                <w:rFonts w:ascii="Verdana" w:hAnsi="Verdana" w:cs="Tahoma"/>
                <w:sz w:val="18"/>
                <w:szCs w:val="18"/>
              </w:rPr>
            </w:pPr>
          </w:p>
        </w:tc>
      </w:tr>
      <w:tr w:rsidR="004E3BF4" w:rsidRPr="00D01FCB" w14:paraId="0D1FF0F1" w14:textId="77777777" w:rsidTr="00375064">
        <w:trPr>
          <w:trHeight w:val="226"/>
        </w:trPr>
        <w:tc>
          <w:tcPr>
            <w:tcW w:w="1788" w:type="dxa"/>
            <w:tcBorders>
              <w:left w:val="single" w:sz="12" w:space="0" w:color="auto"/>
              <w:right w:val="single" w:sz="12" w:space="0" w:color="auto"/>
            </w:tcBorders>
            <w:vAlign w:val="center"/>
          </w:tcPr>
          <w:p w14:paraId="2E549FF1" w14:textId="77777777" w:rsidR="004E3BF4" w:rsidRPr="00D01FCB" w:rsidRDefault="004E3BF4" w:rsidP="00A5163E">
            <w:pPr>
              <w:ind w:right="100"/>
              <w:rPr>
                <w:rFonts w:ascii="Verdana" w:hAnsi="Verdana" w:cs="Tahoma"/>
                <w:sz w:val="18"/>
                <w:szCs w:val="18"/>
              </w:rPr>
            </w:pPr>
            <w:r w:rsidRPr="00D01FCB">
              <w:rPr>
                <w:rFonts w:ascii="Verdana" w:hAnsi="Verdana" w:cs="Tahoma"/>
                <w:sz w:val="18"/>
                <w:szCs w:val="18"/>
              </w:rPr>
              <w:t>Requisitos de solvencia</w:t>
            </w:r>
          </w:p>
        </w:tc>
        <w:tc>
          <w:tcPr>
            <w:tcW w:w="1007" w:type="dxa"/>
            <w:tcBorders>
              <w:left w:val="single" w:sz="12" w:space="0" w:color="auto"/>
            </w:tcBorders>
            <w:vAlign w:val="center"/>
          </w:tcPr>
          <w:p w14:paraId="7F88A9AD" w14:textId="77777777" w:rsidR="004E3BF4" w:rsidRPr="00D01FCB" w:rsidRDefault="004E3BF4"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38E25CD7" w14:textId="77777777" w:rsidR="004E3BF4" w:rsidRPr="00D01FCB" w:rsidRDefault="004E3BF4" w:rsidP="00391EEF">
            <w:pPr>
              <w:ind w:right="-80"/>
              <w:jc w:val="center"/>
              <w:rPr>
                <w:rFonts w:ascii="Verdana" w:hAnsi="Verdana" w:cs="Tahoma"/>
                <w:sz w:val="18"/>
                <w:szCs w:val="18"/>
              </w:rPr>
            </w:pPr>
          </w:p>
        </w:tc>
        <w:tc>
          <w:tcPr>
            <w:tcW w:w="1226" w:type="dxa"/>
            <w:tcBorders>
              <w:right w:val="single" w:sz="8" w:space="0" w:color="auto"/>
            </w:tcBorders>
            <w:vAlign w:val="center"/>
          </w:tcPr>
          <w:p w14:paraId="5F107BD8" w14:textId="77777777" w:rsidR="004E3BF4" w:rsidRPr="00D01FCB" w:rsidRDefault="004E3BF4"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66C0236" w14:textId="77777777" w:rsidR="004E3BF4" w:rsidRPr="00D01FCB" w:rsidRDefault="004E3BF4"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89D84F1" w14:textId="77777777" w:rsidR="004E3BF4" w:rsidRPr="00D01FCB" w:rsidRDefault="004E3BF4"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E01FBA6" w14:textId="77777777" w:rsidR="004E3BF4" w:rsidRPr="00D01FCB" w:rsidRDefault="004E3BF4" w:rsidP="00391EEF">
            <w:pPr>
              <w:ind w:right="-84"/>
              <w:jc w:val="center"/>
              <w:rPr>
                <w:rFonts w:ascii="Verdana" w:hAnsi="Verdana" w:cs="Tahoma"/>
                <w:sz w:val="18"/>
                <w:szCs w:val="18"/>
              </w:rPr>
            </w:pPr>
          </w:p>
        </w:tc>
      </w:tr>
      <w:tr w:rsidR="004E3BF4" w:rsidRPr="00D01FCB" w14:paraId="0A6DF7AC" w14:textId="77777777" w:rsidTr="00375064">
        <w:trPr>
          <w:trHeight w:val="210"/>
        </w:trPr>
        <w:tc>
          <w:tcPr>
            <w:tcW w:w="1788" w:type="dxa"/>
            <w:tcBorders>
              <w:left w:val="single" w:sz="12" w:space="0" w:color="auto"/>
              <w:right w:val="single" w:sz="12" w:space="0" w:color="auto"/>
            </w:tcBorders>
            <w:vAlign w:val="center"/>
          </w:tcPr>
          <w:p w14:paraId="1D6AF4AA" w14:textId="77777777" w:rsidR="004E3BF4" w:rsidRPr="00D01FCB" w:rsidRDefault="004E3BF4" w:rsidP="00A5163E">
            <w:pPr>
              <w:ind w:right="100"/>
              <w:rPr>
                <w:rFonts w:ascii="Verdana" w:hAnsi="Verdana" w:cs="Tahoma"/>
                <w:sz w:val="18"/>
                <w:szCs w:val="18"/>
              </w:rPr>
            </w:pPr>
            <w:r w:rsidRPr="00D01FCB">
              <w:rPr>
                <w:rFonts w:ascii="Verdana" w:hAnsi="Verdana" w:cs="Tahoma"/>
                <w:sz w:val="18"/>
                <w:szCs w:val="18"/>
              </w:rPr>
              <w:t>Especificaciones técnicas</w:t>
            </w:r>
          </w:p>
        </w:tc>
        <w:tc>
          <w:tcPr>
            <w:tcW w:w="1007" w:type="dxa"/>
            <w:tcBorders>
              <w:left w:val="single" w:sz="12" w:space="0" w:color="auto"/>
            </w:tcBorders>
            <w:vAlign w:val="center"/>
          </w:tcPr>
          <w:p w14:paraId="2B38F08E" w14:textId="77777777" w:rsidR="004E3BF4" w:rsidRPr="00D01FCB" w:rsidRDefault="004E3BF4"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42714669" w14:textId="77777777" w:rsidR="004E3BF4" w:rsidRPr="00D01FCB" w:rsidRDefault="004E3BF4" w:rsidP="00391EEF">
            <w:pPr>
              <w:ind w:right="-80"/>
              <w:jc w:val="center"/>
              <w:rPr>
                <w:rFonts w:ascii="Verdana" w:hAnsi="Verdana" w:cs="Tahoma"/>
                <w:sz w:val="18"/>
                <w:szCs w:val="18"/>
              </w:rPr>
            </w:pPr>
          </w:p>
        </w:tc>
        <w:tc>
          <w:tcPr>
            <w:tcW w:w="1226" w:type="dxa"/>
            <w:tcBorders>
              <w:right w:val="single" w:sz="8" w:space="0" w:color="auto"/>
            </w:tcBorders>
            <w:vAlign w:val="center"/>
          </w:tcPr>
          <w:p w14:paraId="0EA70749" w14:textId="77777777" w:rsidR="004E3BF4" w:rsidRPr="00D01FCB" w:rsidRDefault="004E3BF4"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8CF2687" w14:textId="77777777" w:rsidR="004E3BF4" w:rsidRPr="00D01FCB" w:rsidRDefault="004E3BF4"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E05ECEB" w14:textId="77777777" w:rsidR="004E3BF4" w:rsidRPr="00D01FCB" w:rsidRDefault="004E3BF4"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45EF872" w14:textId="77777777" w:rsidR="004E3BF4" w:rsidRPr="00D01FCB" w:rsidRDefault="004E3BF4" w:rsidP="00391EEF">
            <w:pPr>
              <w:ind w:right="-84"/>
              <w:jc w:val="center"/>
              <w:rPr>
                <w:rFonts w:ascii="Verdana" w:hAnsi="Verdana" w:cs="Tahoma"/>
                <w:sz w:val="18"/>
                <w:szCs w:val="18"/>
              </w:rPr>
            </w:pPr>
          </w:p>
        </w:tc>
      </w:tr>
      <w:tr w:rsidR="004E3BF4" w:rsidRPr="00D01FCB" w14:paraId="6C7D5639" w14:textId="77777777" w:rsidTr="00375064">
        <w:trPr>
          <w:trHeight w:val="226"/>
        </w:trPr>
        <w:tc>
          <w:tcPr>
            <w:tcW w:w="1788" w:type="dxa"/>
            <w:tcBorders>
              <w:left w:val="single" w:sz="12" w:space="0" w:color="auto"/>
              <w:right w:val="single" w:sz="12" w:space="0" w:color="auto"/>
            </w:tcBorders>
            <w:vAlign w:val="center"/>
          </w:tcPr>
          <w:p w14:paraId="37C33530" w14:textId="77777777" w:rsidR="004E3BF4" w:rsidRPr="00D01FCB" w:rsidRDefault="004E3BF4" w:rsidP="00A5163E">
            <w:pPr>
              <w:ind w:right="100"/>
              <w:rPr>
                <w:rFonts w:ascii="Verdana" w:hAnsi="Verdana" w:cs="Tahoma"/>
                <w:sz w:val="18"/>
                <w:szCs w:val="18"/>
              </w:rPr>
            </w:pPr>
            <w:r w:rsidRPr="00D01FCB">
              <w:rPr>
                <w:rFonts w:ascii="Verdana" w:hAnsi="Verdana" w:cs="Tahoma"/>
                <w:sz w:val="18"/>
                <w:szCs w:val="18"/>
              </w:rPr>
              <w:t>Criterios de adjudicación</w:t>
            </w:r>
          </w:p>
        </w:tc>
        <w:tc>
          <w:tcPr>
            <w:tcW w:w="1007" w:type="dxa"/>
            <w:tcBorders>
              <w:left w:val="single" w:sz="12" w:space="0" w:color="auto"/>
            </w:tcBorders>
            <w:vAlign w:val="center"/>
          </w:tcPr>
          <w:p w14:paraId="56DC32A6" w14:textId="77777777" w:rsidR="004E3BF4" w:rsidRPr="00D01FCB" w:rsidRDefault="004E3BF4"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88FFDB1" w14:textId="77777777" w:rsidR="004E3BF4" w:rsidRPr="00D01FCB" w:rsidRDefault="004E3BF4" w:rsidP="00391EEF">
            <w:pPr>
              <w:ind w:right="-80"/>
              <w:jc w:val="center"/>
              <w:rPr>
                <w:rFonts w:ascii="Verdana" w:hAnsi="Verdana" w:cs="Tahoma"/>
                <w:sz w:val="18"/>
                <w:szCs w:val="18"/>
              </w:rPr>
            </w:pPr>
          </w:p>
        </w:tc>
        <w:tc>
          <w:tcPr>
            <w:tcW w:w="1226" w:type="dxa"/>
            <w:tcBorders>
              <w:right w:val="single" w:sz="8" w:space="0" w:color="auto"/>
            </w:tcBorders>
            <w:vAlign w:val="center"/>
          </w:tcPr>
          <w:p w14:paraId="27046504" w14:textId="77777777" w:rsidR="004E3BF4" w:rsidRPr="00D01FCB" w:rsidRDefault="004E3BF4"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EA40BA3" w14:textId="77777777" w:rsidR="004E3BF4" w:rsidRPr="00D01FCB" w:rsidRDefault="004E3BF4"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65F6D78" w14:textId="77777777" w:rsidR="004E3BF4" w:rsidRPr="00D01FCB" w:rsidRDefault="004E3BF4"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5F754CF" w14:textId="77777777" w:rsidR="004E3BF4" w:rsidRPr="00D01FCB" w:rsidRDefault="004E3BF4" w:rsidP="00391EEF">
            <w:pPr>
              <w:ind w:right="-84"/>
              <w:jc w:val="center"/>
              <w:rPr>
                <w:rFonts w:ascii="Verdana" w:hAnsi="Verdana" w:cs="Tahoma"/>
                <w:sz w:val="18"/>
                <w:szCs w:val="18"/>
              </w:rPr>
            </w:pPr>
          </w:p>
        </w:tc>
      </w:tr>
      <w:tr w:rsidR="004E3BF4" w:rsidRPr="00D01FCB" w14:paraId="4DF7BE70"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F61BE6C" w14:textId="77777777" w:rsidR="004E3BF4" w:rsidRPr="00D01FCB" w:rsidRDefault="004E3BF4" w:rsidP="00A5163E">
            <w:pPr>
              <w:ind w:right="100"/>
              <w:rPr>
                <w:rFonts w:ascii="Verdana" w:hAnsi="Verdana" w:cs="Tahoma"/>
                <w:sz w:val="18"/>
                <w:szCs w:val="18"/>
              </w:rPr>
            </w:pPr>
            <w:r w:rsidRPr="00D01FCB">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03D2F680" w14:textId="77777777" w:rsidR="004E3BF4" w:rsidRPr="00D01FCB" w:rsidRDefault="004E3BF4"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4F4747FE" w14:textId="77777777" w:rsidR="004E3BF4" w:rsidRPr="00D01FCB" w:rsidRDefault="004E3BF4" w:rsidP="00391EEF">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7CA1BDA7" w14:textId="77777777" w:rsidR="004E3BF4" w:rsidRPr="00D01FCB" w:rsidRDefault="004E3BF4"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3F59C76" w14:textId="77777777" w:rsidR="004E3BF4" w:rsidRPr="00D01FCB" w:rsidRDefault="004E3BF4" w:rsidP="00391EEF">
            <w:pPr>
              <w:ind w:left="-108" w:right="-108"/>
              <w:jc w:val="center"/>
              <w:rPr>
                <w:rFonts w:ascii="Verdana" w:hAnsi="Verdana" w:cs="Tahoma"/>
                <w:sz w:val="18"/>
                <w:szCs w:val="18"/>
              </w:rPr>
            </w:pPr>
            <w:r w:rsidRPr="00D01FC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6080512D" w14:textId="77777777" w:rsidR="004E3BF4" w:rsidRPr="00D01FCB" w:rsidRDefault="004E3BF4"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5B72448" w14:textId="77777777" w:rsidR="004E3BF4" w:rsidRPr="00D01FCB" w:rsidRDefault="004E3BF4" w:rsidP="00391EEF">
            <w:pPr>
              <w:ind w:right="-84"/>
              <w:jc w:val="center"/>
              <w:rPr>
                <w:rFonts w:ascii="Verdana" w:hAnsi="Verdana" w:cs="Tahoma"/>
                <w:color w:val="0000FF"/>
                <w:sz w:val="18"/>
                <w:szCs w:val="18"/>
              </w:rPr>
            </w:pPr>
            <w:r w:rsidRPr="00D01FCB">
              <w:rPr>
                <w:rFonts w:ascii="Verdana" w:hAnsi="Verdana" w:cs="Tahoma"/>
                <w:color w:val="0000FF"/>
                <w:sz w:val="18"/>
                <w:szCs w:val="18"/>
              </w:rPr>
              <w:t>Sí</w:t>
            </w:r>
          </w:p>
        </w:tc>
      </w:tr>
    </w:tbl>
    <w:p w14:paraId="3451B830" w14:textId="77777777" w:rsidR="004E3BF4" w:rsidRPr="00D01FCB" w:rsidRDefault="004E3BF4" w:rsidP="00E56D07">
      <w:pPr>
        <w:ind w:left="142" w:right="-316"/>
        <w:jc w:val="right"/>
        <w:rPr>
          <w:rFonts w:ascii="Verdana" w:hAnsi="Verdana" w:cs="Tahoma"/>
        </w:rPr>
      </w:pPr>
    </w:p>
    <w:p w14:paraId="3E13D9B0" w14:textId="77777777" w:rsidR="004E3BF4" w:rsidRPr="00D01FCB" w:rsidRDefault="004E3BF4" w:rsidP="00E56D07">
      <w:pPr>
        <w:tabs>
          <w:tab w:val="left" w:pos="0"/>
          <w:tab w:val="left" w:pos="993"/>
          <w:tab w:val="left" w:pos="1100"/>
        </w:tabs>
        <w:ind w:left="709" w:right="-316" w:hanging="358"/>
        <w:jc w:val="both"/>
        <w:rPr>
          <w:rFonts w:ascii="Verdana" w:hAnsi="Verdana"/>
        </w:rPr>
      </w:pPr>
    </w:p>
    <w:p w14:paraId="1A92FD05" w14:textId="77777777" w:rsidR="004E3BF4" w:rsidRPr="00D01FCB" w:rsidRDefault="004E3BF4" w:rsidP="00FF7D03">
      <w:pPr>
        <w:pBdr>
          <w:top w:val="single" w:sz="4" w:space="1" w:color="auto"/>
        </w:pBdr>
        <w:spacing w:before="240"/>
        <w:ind w:left="284" w:right="-425" w:hanging="284"/>
        <w:jc w:val="both"/>
        <w:outlineLvl w:val="2"/>
        <w:rPr>
          <w:rFonts w:ascii="Verdana" w:hAnsi="Verdana" w:cs="Arial"/>
          <w:b/>
          <w:caps/>
          <w:sz w:val="19"/>
          <w:szCs w:val="19"/>
        </w:rPr>
      </w:pPr>
      <w:bookmarkStart w:id="123" w:name="_Toc153533353"/>
      <w:bookmarkStart w:id="124" w:name="_Toc157521876"/>
      <w:r w:rsidRPr="00D01FCB">
        <w:rPr>
          <w:rFonts w:ascii="Verdana" w:hAnsi="Verdana" w:cs="Arial"/>
          <w:b/>
          <w:caps/>
          <w:sz w:val="19"/>
          <w:szCs w:val="19"/>
        </w:rPr>
        <w:t>29.- DOCUMENTACIÓN ADICIONAL A APORTAR EN EJECUCIÓN</w:t>
      </w:r>
      <w:bookmarkEnd w:id="123"/>
      <w:bookmarkEnd w:id="124"/>
    </w:p>
    <w:p w14:paraId="1401789E" w14:textId="77777777" w:rsidR="004E3BF4" w:rsidRPr="00D01FCB" w:rsidRDefault="004E3BF4" w:rsidP="00D76109">
      <w:pPr>
        <w:shd w:val="clear" w:color="auto" w:fill="FFFFFF"/>
        <w:spacing w:before="120" w:after="120"/>
        <w:ind w:right="-425"/>
        <w:jc w:val="both"/>
        <w:rPr>
          <w:rFonts w:ascii="Verdana" w:hAnsi="Verdana" w:cs="Tahoma"/>
          <w:color w:val="0000FF"/>
          <w:sz w:val="19"/>
          <w:szCs w:val="19"/>
        </w:rPr>
      </w:pPr>
      <w:r w:rsidRPr="00D01FCB">
        <w:rPr>
          <w:rFonts w:ascii="Verdana" w:hAnsi="Verdana" w:cs="Tahoma"/>
          <w:color w:val="0000FF"/>
          <w:sz w:val="19"/>
          <w:szCs w:val="19"/>
        </w:rPr>
        <w:t>No procede.</w:t>
      </w:r>
    </w:p>
    <w:p w14:paraId="177D0A09" w14:textId="77777777" w:rsidR="004E3BF4" w:rsidRPr="00D01FCB" w:rsidRDefault="004E3BF4" w:rsidP="00032E8E">
      <w:pPr>
        <w:pStyle w:val="Ttulo1"/>
        <w:ind w:right="-425"/>
      </w:pPr>
      <w:r w:rsidRPr="00D01FCB">
        <w:rPr>
          <w:sz w:val="22"/>
          <w:szCs w:val="22"/>
        </w:rPr>
        <w:br w:type="page"/>
      </w:r>
      <w:bookmarkStart w:id="125" w:name="_Toc157521877"/>
      <w:r w:rsidRPr="00D01FCB">
        <w:lastRenderedPageBreak/>
        <w:t>CONDICIONES GENERALES</w:t>
      </w:r>
      <w:bookmarkEnd w:id="125"/>
    </w:p>
    <w:p w14:paraId="32F6BD6F" w14:textId="77777777" w:rsidR="004E3BF4" w:rsidRPr="00D01FCB" w:rsidRDefault="004E3BF4" w:rsidP="00032E8E">
      <w:pPr>
        <w:ind w:left="142" w:right="-425"/>
        <w:rPr>
          <w:rFonts w:ascii="Verdana" w:hAnsi="Verdana"/>
        </w:rPr>
      </w:pPr>
    </w:p>
    <w:p w14:paraId="3ECE0DB6" w14:textId="77777777" w:rsidR="004E3BF4" w:rsidRPr="00D01FCB" w:rsidRDefault="004E3BF4" w:rsidP="00354FF8">
      <w:pPr>
        <w:pStyle w:val="Ttulo2"/>
      </w:pPr>
      <w:bookmarkStart w:id="126" w:name="_Toc505598225"/>
      <w:bookmarkStart w:id="127" w:name="_Toc505598302"/>
      <w:bookmarkStart w:id="128" w:name="_Toc505598395"/>
      <w:bookmarkStart w:id="129" w:name="_Toc507512577"/>
      <w:bookmarkStart w:id="130" w:name="_Toc157521878"/>
      <w:r w:rsidRPr="00D01FCB">
        <w:t>I.- OBJETO Y CUESTIONES GENERALES DEL CONTRATO</w:t>
      </w:r>
      <w:bookmarkEnd w:id="126"/>
      <w:bookmarkEnd w:id="127"/>
      <w:bookmarkEnd w:id="128"/>
      <w:bookmarkEnd w:id="129"/>
      <w:bookmarkEnd w:id="130"/>
    </w:p>
    <w:p w14:paraId="01F0D66A" w14:textId="77777777" w:rsidR="004E3BF4" w:rsidRPr="00D01FCB" w:rsidRDefault="004E3BF4" w:rsidP="00BF24A2">
      <w:pPr>
        <w:pStyle w:val="Ttulo3"/>
        <w:spacing w:after="120"/>
        <w:ind w:left="284" w:right="-425" w:hanging="284"/>
        <w:rPr>
          <w:rFonts w:eastAsia="Arial Unicode MS"/>
        </w:rPr>
      </w:pPr>
      <w:bookmarkStart w:id="131" w:name="_Toc157521879"/>
      <w:r w:rsidRPr="00D01FCB">
        <w:rPr>
          <w:rFonts w:eastAsia="Arial Unicode MS"/>
        </w:rPr>
        <w:t>1.- OBJETO DEL CONTRATO</w:t>
      </w:r>
      <w:bookmarkEnd w:id="131"/>
    </w:p>
    <w:p w14:paraId="0F5E4513" w14:textId="77777777" w:rsidR="004E3BF4" w:rsidRPr="00D01FCB" w:rsidRDefault="004E3BF4" w:rsidP="00BF24A2">
      <w:pPr>
        <w:shd w:val="clear" w:color="auto" w:fill="FFFFFF"/>
        <w:spacing w:before="120" w:after="120"/>
        <w:ind w:left="284" w:right="-425"/>
        <w:jc w:val="both"/>
        <w:rPr>
          <w:rFonts w:ascii="Verdana" w:eastAsia="Arial Unicode MS" w:hAnsi="Verdana"/>
          <w:sz w:val="19"/>
          <w:szCs w:val="19"/>
        </w:rPr>
      </w:pPr>
      <w:r w:rsidRPr="00D01FC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2E8CB5F5" w14:textId="77777777" w:rsidR="004E3BF4" w:rsidRPr="00D01FCB" w:rsidRDefault="004E3BF4" w:rsidP="00BF24A2">
      <w:pPr>
        <w:shd w:val="clear" w:color="auto" w:fill="FFFFFF"/>
        <w:spacing w:before="120" w:after="120"/>
        <w:ind w:left="284" w:right="-425"/>
        <w:jc w:val="both"/>
        <w:rPr>
          <w:rFonts w:ascii="Verdana" w:hAnsi="Verdana" w:cs="Tahoma"/>
          <w:sz w:val="19"/>
          <w:szCs w:val="19"/>
        </w:rPr>
      </w:pPr>
      <w:r w:rsidRPr="00D01FCB">
        <w:rPr>
          <w:rFonts w:ascii="Verdana" w:eastAsia="Arial Unicode MS" w:hAnsi="Verdana" w:cs="Tahoma"/>
          <w:sz w:val="19"/>
          <w:szCs w:val="19"/>
        </w:rPr>
        <w:t xml:space="preserve">Cuando el objeto está fraccionado en lotes, el objeto de cada lote se indica en la cláusula 1.2.2 de </w:t>
      </w:r>
      <w:r w:rsidRPr="00D01FCB">
        <w:rPr>
          <w:rFonts w:ascii="Verdana" w:eastAsia="Arial Unicode MS" w:hAnsi="Verdana"/>
          <w:sz w:val="19"/>
          <w:szCs w:val="19"/>
        </w:rPr>
        <w:t>cláusulas específicas del contrato</w:t>
      </w:r>
      <w:r w:rsidRPr="00D01FCB">
        <w:rPr>
          <w:rFonts w:ascii="Verdana" w:eastAsia="Arial Unicode MS" w:hAnsi="Verdana" w:cs="Tahoma"/>
          <w:sz w:val="19"/>
          <w:szCs w:val="19"/>
        </w:rPr>
        <w:t xml:space="preserve"> </w:t>
      </w:r>
      <w:r w:rsidRPr="00D01FCB">
        <w:rPr>
          <w:rFonts w:ascii="Verdana" w:hAnsi="Verdana" w:cs="Tahoma"/>
          <w:sz w:val="19"/>
          <w:szCs w:val="19"/>
        </w:rPr>
        <w:t xml:space="preserve">y se define en el pliego de prescripciones técnicas particulares. </w:t>
      </w:r>
    </w:p>
    <w:p w14:paraId="672D507E" w14:textId="77777777" w:rsidR="004E3BF4" w:rsidRPr="00D01FCB" w:rsidRDefault="004E3BF4"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El CPV en que se encuadra la prestación se señala en la cláusula 1.3 de cláusulas específicas del contrato.</w:t>
      </w:r>
    </w:p>
    <w:p w14:paraId="5075DF78" w14:textId="77777777" w:rsidR="004E3BF4" w:rsidRPr="00D01FCB" w:rsidRDefault="004E3BF4" w:rsidP="00BF24A2">
      <w:pPr>
        <w:shd w:val="clear" w:color="auto" w:fill="FFFFFF"/>
        <w:spacing w:before="120" w:after="120"/>
        <w:ind w:left="284" w:right="-425"/>
        <w:jc w:val="both"/>
        <w:rPr>
          <w:rFonts w:ascii="Verdana" w:hAnsi="Verdana" w:cs="Tahoma"/>
          <w:sz w:val="19"/>
          <w:szCs w:val="19"/>
        </w:rPr>
      </w:pPr>
      <w:r w:rsidRPr="00D01FCB">
        <w:rPr>
          <w:rFonts w:ascii="Verdana" w:eastAsia="Arial Unicode MS" w:hAnsi="Verdana" w:cs="Tahoma"/>
          <w:sz w:val="19"/>
          <w:szCs w:val="19"/>
        </w:rPr>
        <w:t xml:space="preserve">Cuando el contrato sea de tracto sucesivo y el número </w:t>
      </w:r>
      <w:r w:rsidRPr="00D01FC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50AD56F" w14:textId="77777777" w:rsidR="004E3BF4" w:rsidRPr="00D01FCB" w:rsidRDefault="004E3BF4" w:rsidP="00BF24A2">
      <w:pPr>
        <w:pStyle w:val="Ttulo3"/>
        <w:spacing w:after="120"/>
        <w:ind w:left="284" w:right="-425" w:hanging="284"/>
        <w:rPr>
          <w:rFonts w:eastAsia="Arial Unicode MS"/>
        </w:rPr>
      </w:pPr>
      <w:bookmarkStart w:id="132" w:name="_Toc157521880"/>
      <w:r w:rsidRPr="00D01FCB">
        <w:rPr>
          <w:rFonts w:eastAsia="Arial Unicode MS"/>
        </w:rPr>
        <w:t>2.- DOCUMENTOS DE CARÁCTER CONTRACTUAL</w:t>
      </w:r>
      <w:bookmarkEnd w:id="132"/>
    </w:p>
    <w:p w14:paraId="1BAAF12C" w14:textId="77777777" w:rsidR="004E3BF4" w:rsidRPr="00D01FCB" w:rsidRDefault="004E3BF4"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Tienen carácter contractual los siguientes documentos:</w:t>
      </w:r>
    </w:p>
    <w:p w14:paraId="07F2E367" w14:textId="77777777" w:rsidR="004E3BF4" w:rsidRPr="00D01FCB" w:rsidRDefault="004E3BF4" w:rsidP="0076290D">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D01FCB">
        <w:rPr>
          <w:rFonts w:ascii="Verdana" w:eastAsia="Arial Unicode MS" w:hAnsi="Verdana" w:cs="Tahoma"/>
          <w:sz w:val="19"/>
          <w:szCs w:val="19"/>
        </w:rPr>
        <w:t>El pliego de cláusulas administrativas particulares (PCAP).</w:t>
      </w:r>
    </w:p>
    <w:p w14:paraId="0C0AA5A9" w14:textId="77777777" w:rsidR="004E3BF4" w:rsidRPr="00D01FCB" w:rsidRDefault="004E3BF4" w:rsidP="0076290D">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D01FCB">
        <w:rPr>
          <w:rFonts w:ascii="Verdana" w:eastAsia="Arial Unicode MS" w:hAnsi="Verdana" w:cs="Tahoma"/>
          <w:sz w:val="19"/>
          <w:szCs w:val="19"/>
        </w:rPr>
        <w:t>El pliego de prescripciones técnicas particulares (PPTP).</w:t>
      </w:r>
    </w:p>
    <w:p w14:paraId="0F820390" w14:textId="77777777" w:rsidR="004E3BF4" w:rsidRPr="00D01FCB" w:rsidRDefault="004E3BF4" w:rsidP="0076290D">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D01FCB">
        <w:rPr>
          <w:rFonts w:ascii="Verdana" w:eastAsia="Arial Unicode MS" w:hAnsi="Verdana" w:cs="Tahoma"/>
          <w:sz w:val="19"/>
          <w:szCs w:val="19"/>
        </w:rPr>
        <w:t>El documento de formalización del contrato.</w:t>
      </w:r>
    </w:p>
    <w:p w14:paraId="09CF6383" w14:textId="77777777" w:rsidR="004E3BF4" w:rsidRPr="00D01FCB" w:rsidRDefault="004E3BF4" w:rsidP="0076290D">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D01FCB">
        <w:rPr>
          <w:rFonts w:ascii="Verdana" w:eastAsia="Arial Unicode MS" w:hAnsi="Verdana" w:cs="Tahoma"/>
          <w:sz w:val="19"/>
          <w:szCs w:val="19"/>
        </w:rPr>
        <w:t>El programa de trabajo cuando así se explicite en la cláusula 18.1 de cláusulas específicas del   contrato.</w:t>
      </w:r>
    </w:p>
    <w:p w14:paraId="742954E7" w14:textId="77777777" w:rsidR="004E3BF4" w:rsidRPr="00D01FCB" w:rsidRDefault="004E3BF4" w:rsidP="00BF24A2">
      <w:pPr>
        <w:pStyle w:val="Ttulo3"/>
        <w:spacing w:after="120"/>
        <w:ind w:left="284" w:right="-425" w:hanging="284"/>
        <w:rPr>
          <w:rFonts w:eastAsia="Arial Unicode MS"/>
        </w:rPr>
      </w:pPr>
      <w:bookmarkStart w:id="133" w:name="_Toc157521881"/>
      <w:r w:rsidRPr="00D01FCB">
        <w:rPr>
          <w:rFonts w:eastAsia="Arial Unicode MS"/>
        </w:rPr>
        <w:t>3.- RÉGIMEN JURÍDICO DEL CONTRATO</w:t>
      </w:r>
      <w:bookmarkEnd w:id="133"/>
    </w:p>
    <w:p w14:paraId="70AB2A96" w14:textId="77777777" w:rsidR="004E3BF4" w:rsidRPr="00D01FCB" w:rsidRDefault="004E3BF4" w:rsidP="00BF24A2">
      <w:pPr>
        <w:pStyle w:val="Ttulo4"/>
        <w:spacing w:after="120"/>
        <w:ind w:left="851" w:right="-425"/>
        <w:jc w:val="both"/>
        <w:rPr>
          <w:sz w:val="19"/>
          <w:szCs w:val="19"/>
        </w:rPr>
      </w:pPr>
      <w:bookmarkStart w:id="134" w:name="_Toc38361582"/>
      <w:r w:rsidRPr="00D01FCB">
        <w:rPr>
          <w:sz w:val="19"/>
          <w:szCs w:val="19"/>
        </w:rPr>
        <w:t xml:space="preserve">3.1.- </w:t>
      </w:r>
      <w:r w:rsidRPr="00D01FCB">
        <w:rPr>
          <w:b w:val="0"/>
          <w:sz w:val="19"/>
          <w:szCs w:val="19"/>
        </w:rPr>
        <w:t xml:space="preserve">El contrato es de </w:t>
      </w:r>
      <w:r w:rsidRPr="00D01FCB">
        <w:rPr>
          <w:sz w:val="19"/>
          <w:szCs w:val="19"/>
        </w:rPr>
        <w:t>naturaleza administrativa</w:t>
      </w:r>
      <w:r w:rsidRPr="00D01FCB">
        <w:rPr>
          <w:b w:val="0"/>
          <w:sz w:val="19"/>
          <w:szCs w:val="19"/>
        </w:rPr>
        <w:t xml:space="preserve"> y se rige por las normas y documentos señalados a continuación.</w:t>
      </w:r>
      <w:bookmarkEnd w:id="134"/>
    </w:p>
    <w:p w14:paraId="718DA251" w14:textId="77777777" w:rsidR="004E3BF4" w:rsidRPr="00D01FCB" w:rsidRDefault="004E3BF4" w:rsidP="00BF24A2">
      <w:pPr>
        <w:pStyle w:val="Ttulo4"/>
        <w:spacing w:after="120"/>
        <w:ind w:left="851" w:right="-425"/>
        <w:jc w:val="both"/>
        <w:rPr>
          <w:rFonts w:cs="Tahoma"/>
          <w:sz w:val="19"/>
          <w:szCs w:val="19"/>
        </w:rPr>
      </w:pPr>
      <w:bookmarkStart w:id="135" w:name="_Toc38361583"/>
      <w:r w:rsidRPr="00D01FCB">
        <w:rPr>
          <w:sz w:val="19"/>
          <w:szCs w:val="19"/>
        </w:rPr>
        <w:t xml:space="preserve">3.2.- </w:t>
      </w:r>
      <w:r w:rsidRPr="00D01FCB">
        <w:rPr>
          <w:rFonts w:cs="Tahoma"/>
          <w:b w:val="0"/>
          <w:sz w:val="19"/>
          <w:szCs w:val="19"/>
        </w:rPr>
        <w:t>Para lo no previsto en los documentos contractuales el contrato se regirá por:</w:t>
      </w:r>
      <w:bookmarkEnd w:id="135"/>
    </w:p>
    <w:p w14:paraId="6198F7EF" w14:textId="77777777" w:rsidR="004E3BF4" w:rsidRPr="00D01FCB" w:rsidRDefault="004E3BF4"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La Ley 9/2017, de 8 de noviembre, de Contratos del Sector Público (LCSP).</w:t>
      </w:r>
    </w:p>
    <w:p w14:paraId="446C6510" w14:textId="77777777" w:rsidR="004E3BF4" w:rsidRPr="00D01FCB" w:rsidRDefault="004E3BF4"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El Reglamento General de la Ley de Contratos de las Administraciones Públicas (RGLCAP), en cuanto no se oponga a lo previsto en la LCSP.</w:t>
      </w:r>
    </w:p>
    <w:p w14:paraId="0D6DFD78" w14:textId="77777777" w:rsidR="004E3BF4" w:rsidRPr="00D01FCB" w:rsidRDefault="004E3BF4"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FA19239" w14:textId="77777777" w:rsidR="004E3BF4" w:rsidRPr="00D01FCB" w:rsidRDefault="004E3BF4"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473864D" w14:textId="77777777" w:rsidR="004E3BF4" w:rsidRPr="00D01FCB" w:rsidRDefault="004E3BF4"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 xml:space="preserve">La Orden de 16 de agosto de 2004, de la </w:t>
      </w:r>
      <w:proofErr w:type="gramStart"/>
      <w:r w:rsidRPr="00D01FCB">
        <w:rPr>
          <w:rFonts w:ascii="Verdana" w:eastAsia="Arial Unicode MS" w:hAnsi="Verdana" w:cs="Tahoma"/>
          <w:sz w:val="19"/>
          <w:szCs w:val="19"/>
        </w:rPr>
        <w:t>Consejera</w:t>
      </w:r>
      <w:proofErr w:type="gramEnd"/>
      <w:r w:rsidRPr="00D01FCB">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D01FCB">
        <w:rPr>
          <w:rFonts w:ascii="Verdana" w:hAnsi="Verdana"/>
          <w:sz w:val="19"/>
          <w:szCs w:val="19"/>
        </w:rPr>
        <w:t>.</w:t>
      </w:r>
    </w:p>
    <w:p w14:paraId="5EF3F989" w14:textId="77777777" w:rsidR="004E3BF4" w:rsidRPr="00D01FCB" w:rsidRDefault="004E3BF4" w:rsidP="00BB5FDE">
      <w:pPr>
        <w:numPr>
          <w:ilvl w:val="0"/>
          <w:numId w:val="31"/>
        </w:numPr>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Ley 2/2015, de 30 de marzo, de desindexación de la economía española.</w:t>
      </w:r>
    </w:p>
    <w:p w14:paraId="50B8D423" w14:textId="77777777" w:rsidR="004E3BF4" w:rsidRPr="00D01FCB" w:rsidRDefault="004E3BF4"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D01FC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DAF149C" w14:textId="77777777" w:rsidR="004E3BF4" w:rsidRPr="00D01FCB" w:rsidRDefault="004E3BF4"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D01FCB">
        <w:rPr>
          <w:rFonts w:ascii="Verdana" w:eastAsia="Arial Unicode MS" w:hAnsi="Verdana"/>
          <w:sz w:val="19"/>
          <w:szCs w:val="19"/>
        </w:rPr>
        <w:t xml:space="preserve">Ley Orgánica 3/2018, de 5 de diciembre, de Protección de Datos Personales y garantía de los derechos digitales. </w:t>
      </w:r>
    </w:p>
    <w:p w14:paraId="20B692F8" w14:textId="77777777" w:rsidR="004E3BF4" w:rsidRPr="00D01FCB" w:rsidRDefault="004E3BF4"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1730F5F5" w14:textId="77777777" w:rsidR="004E3BF4" w:rsidRPr="00D01FCB" w:rsidRDefault="004E3BF4"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lastRenderedPageBreak/>
        <w:t>Supletoriamente, se aplicarán las restantes normas de derecho administrativo y, en su defecto, las normas de derecho privado.</w:t>
      </w:r>
    </w:p>
    <w:p w14:paraId="4C5884E1" w14:textId="77777777" w:rsidR="004E3BF4" w:rsidRPr="00D01FCB" w:rsidRDefault="004E3BF4" w:rsidP="00BF24A2">
      <w:pPr>
        <w:pStyle w:val="Ttulo4"/>
        <w:spacing w:after="120"/>
        <w:ind w:left="851" w:right="-425"/>
        <w:jc w:val="both"/>
        <w:rPr>
          <w:b w:val="0"/>
          <w:sz w:val="19"/>
          <w:szCs w:val="19"/>
        </w:rPr>
      </w:pPr>
      <w:bookmarkStart w:id="136" w:name="_Toc38361584"/>
      <w:r w:rsidRPr="00D01FCB">
        <w:rPr>
          <w:sz w:val="19"/>
          <w:szCs w:val="19"/>
        </w:rPr>
        <w:t xml:space="preserve">3.3.- </w:t>
      </w:r>
      <w:r w:rsidRPr="00D01FCB">
        <w:rPr>
          <w:b w:val="0"/>
          <w:sz w:val="19"/>
          <w:szCs w:val="19"/>
        </w:rPr>
        <w:t>Las partes quedan sometidas expresamente a lo establecido en los documentos contractuales. El desconocimiento de lo establecido en dichos documentos no exime a la contratista de la obligación de su cumplimiento y la presentación de oferta supone la aceptación incondicionada por la licitadora de las todas sus cláusulas, sin salvedad o reserva alguna.</w:t>
      </w:r>
      <w:bookmarkEnd w:id="136"/>
    </w:p>
    <w:p w14:paraId="7AEE9383" w14:textId="77777777" w:rsidR="004E3BF4" w:rsidRPr="00D01FCB" w:rsidRDefault="004E3BF4" w:rsidP="00BF24A2">
      <w:pPr>
        <w:pStyle w:val="Ttulo3"/>
        <w:spacing w:after="120"/>
        <w:ind w:left="284" w:right="-425" w:hanging="284"/>
        <w:rPr>
          <w:rFonts w:eastAsia="Arial Unicode MS"/>
        </w:rPr>
      </w:pPr>
      <w:bookmarkStart w:id="137" w:name="_Toc157521882"/>
      <w:r w:rsidRPr="00D01FCB">
        <w:rPr>
          <w:rFonts w:eastAsia="Arial Unicode MS"/>
        </w:rPr>
        <w:t>4.-INFORMACIÓN</w:t>
      </w:r>
      <w:r w:rsidRPr="00D01FCB">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bookmarkEnd w:id="137"/>
    </w:p>
    <w:p w14:paraId="2D9DF862" w14:textId="77777777" w:rsidR="004E3BF4" w:rsidRPr="00D01FCB" w:rsidRDefault="004E3BF4" w:rsidP="00BF24A2">
      <w:pPr>
        <w:shd w:val="clear" w:color="auto" w:fill="FFFFFF"/>
        <w:spacing w:before="120" w:after="120"/>
        <w:ind w:left="284" w:right="-425"/>
        <w:jc w:val="both"/>
        <w:rPr>
          <w:rFonts w:ascii="Verdana" w:hAnsi="Verdana" w:cs="Tahoma"/>
          <w:sz w:val="19"/>
          <w:szCs w:val="19"/>
        </w:rPr>
      </w:pPr>
      <w:r w:rsidRPr="00D01FCB">
        <w:rPr>
          <w:rFonts w:ascii="Verdana" w:hAnsi="Verdana" w:cs="Tahoma"/>
          <w:sz w:val="19"/>
          <w:szCs w:val="19"/>
        </w:rPr>
        <w:t>En los siguientes organismos se puede obtener información de las obligaciones y disposiciones vigentes en relación con:</w:t>
      </w:r>
    </w:p>
    <w:p w14:paraId="204EA1BE" w14:textId="77777777" w:rsidR="004E3BF4" w:rsidRPr="00D01FCB" w:rsidRDefault="004E3BF4" w:rsidP="00BF24A2">
      <w:pPr>
        <w:pStyle w:val="Ttulo4"/>
        <w:spacing w:after="120"/>
        <w:ind w:left="1134" w:right="-425"/>
        <w:jc w:val="both"/>
        <w:rPr>
          <w:sz w:val="19"/>
          <w:szCs w:val="19"/>
        </w:rPr>
      </w:pPr>
      <w:bookmarkStart w:id="138" w:name="_Toc38361586"/>
      <w:r w:rsidRPr="00D01FCB">
        <w:rPr>
          <w:sz w:val="19"/>
          <w:szCs w:val="19"/>
        </w:rPr>
        <w:t xml:space="preserve">4.1.- </w:t>
      </w:r>
      <w:r w:rsidRPr="00D01FCB">
        <w:rPr>
          <w:b w:val="0"/>
          <w:sz w:val="19"/>
          <w:szCs w:val="19"/>
        </w:rPr>
        <w:t>Igualdad de mujeres y hombres: Organismo Autónomo EMAKUNDE-Instituto Vasco de la Mujer.</w:t>
      </w:r>
      <w:bookmarkEnd w:id="138"/>
    </w:p>
    <w:p w14:paraId="039FBD36" w14:textId="77777777" w:rsidR="004E3BF4" w:rsidRPr="00D01FCB" w:rsidRDefault="004E3BF4" w:rsidP="00BF24A2">
      <w:pPr>
        <w:pStyle w:val="Ttulo4"/>
        <w:spacing w:after="120"/>
        <w:ind w:left="1134" w:right="-425"/>
        <w:jc w:val="both"/>
        <w:rPr>
          <w:b w:val="0"/>
          <w:sz w:val="19"/>
          <w:szCs w:val="19"/>
        </w:rPr>
      </w:pPr>
      <w:bookmarkStart w:id="139" w:name="_Toc38361587"/>
      <w:r w:rsidRPr="00D01FCB">
        <w:rPr>
          <w:sz w:val="19"/>
          <w:szCs w:val="19"/>
        </w:rPr>
        <w:t xml:space="preserve">4.2.- </w:t>
      </w:r>
      <w:r w:rsidRPr="00D01FCB">
        <w:rPr>
          <w:b w:val="0"/>
          <w:sz w:val="19"/>
          <w:szCs w:val="19"/>
        </w:rPr>
        <w:t>Fiscalidad: Haciendas Forales de los Territorios Históricos de Araba, Bizkaia y Gipuzkoa y de la Comunidad Foral de Navarra, y Agencia Estatal de Administración Tributaria.</w:t>
      </w:r>
      <w:bookmarkEnd w:id="139"/>
    </w:p>
    <w:p w14:paraId="222A6329" w14:textId="77777777" w:rsidR="004E3BF4" w:rsidRPr="00D01FCB" w:rsidRDefault="004E3BF4" w:rsidP="00BF24A2">
      <w:pPr>
        <w:pStyle w:val="Ttulo4"/>
        <w:spacing w:after="120"/>
        <w:ind w:left="1134" w:right="-425"/>
        <w:jc w:val="both"/>
        <w:rPr>
          <w:b w:val="0"/>
          <w:sz w:val="19"/>
          <w:szCs w:val="19"/>
        </w:rPr>
      </w:pPr>
      <w:bookmarkStart w:id="140" w:name="_Toc38361588"/>
      <w:r w:rsidRPr="00D01FCB">
        <w:rPr>
          <w:sz w:val="19"/>
          <w:szCs w:val="19"/>
        </w:rPr>
        <w:t xml:space="preserve">4.3.- </w:t>
      </w:r>
      <w:r w:rsidRPr="00D01FCB">
        <w:rPr>
          <w:b w:val="0"/>
          <w:sz w:val="19"/>
          <w:szCs w:val="19"/>
        </w:rPr>
        <w:t>Protección del medio ambiente: IHOBE, S.A. Sociedad Pública de Gestión Ambiental.</w:t>
      </w:r>
      <w:bookmarkEnd w:id="140"/>
    </w:p>
    <w:p w14:paraId="4F2AEB9E" w14:textId="77777777" w:rsidR="004E3BF4" w:rsidRPr="00D01FCB" w:rsidRDefault="004E3BF4" w:rsidP="00BD2B21">
      <w:pPr>
        <w:pStyle w:val="Ttulo4"/>
        <w:spacing w:after="120"/>
        <w:ind w:left="1134" w:right="-427"/>
        <w:jc w:val="both"/>
        <w:rPr>
          <w:b w:val="0"/>
          <w:sz w:val="19"/>
          <w:szCs w:val="19"/>
        </w:rPr>
      </w:pPr>
      <w:bookmarkStart w:id="141" w:name="_Toc38387685"/>
      <w:bookmarkStart w:id="142" w:name="_Toc38361590"/>
      <w:r w:rsidRPr="00D01FCB">
        <w:rPr>
          <w:sz w:val="19"/>
          <w:szCs w:val="19"/>
        </w:rPr>
        <w:t xml:space="preserve">4.4.- </w:t>
      </w:r>
      <w:r w:rsidRPr="00D01FCB">
        <w:rPr>
          <w:b w:val="0"/>
          <w:sz w:val="19"/>
          <w:szCs w:val="19"/>
        </w:rPr>
        <w:t xml:space="preserve">Protección del empleo, condiciones de trabajo, prevención de riesgos laborales: </w:t>
      </w:r>
      <w:r w:rsidRPr="00D01FCB">
        <w:rPr>
          <w:b w:val="0"/>
          <w:szCs w:val="19"/>
        </w:rPr>
        <w:t>la Dirección correspondiente del Departamento o Departamentos competentes en materia de Trabajo y Empleo</w:t>
      </w:r>
      <w:r w:rsidRPr="00D01FCB">
        <w:rPr>
          <w:b w:val="0"/>
          <w:sz w:val="19"/>
          <w:szCs w:val="19"/>
        </w:rPr>
        <w:t xml:space="preserve"> y el Organismo Autónomo OSALAN-Instituto Vasco de Seguridad y Salud Laborales.</w:t>
      </w:r>
      <w:bookmarkEnd w:id="141"/>
    </w:p>
    <w:p w14:paraId="3C9DF06E" w14:textId="77777777" w:rsidR="004E3BF4" w:rsidRPr="00D01FCB" w:rsidRDefault="004E3BF4" w:rsidP="00BF24A2">
      <w:pPr>
        <w:pStyle w:val="Ttulo4"/>
        <w:spacing w:after="120"/>
        <w:ind w:left="1134" w:right="-425"/>
        <w:jc w:val="both"/>
        <w:rPr>
          <w:sz w:val="19"/>
          <w:szCs w:val="19"/>
        </w:rPr>
      </w:pPr>
      <w:r w:rsidRPr="00D01FCB">
        <w:rPr>
          <w:sz w:val="19"/>
          <w:szCs w:val="19"/>
        </w:rPr>
        <w:t xml:space="preserve">4.5.- </w:t>
      </w:r>
      <w:r w:rsidRPr="00D01FCB">
        <w:rPr>
          <w:rFonts w:cs="Tahoma"/>
          <w:b w:val="0"/>
          <w:sz w:val="19"/>
          <w:szCs w:val="19"/>
        </w:rPr>
        <w:t>I</w:t>
      </w:r>
      <w:r w:rsidRPr="00D01FCB">
        <w:rPr>
          <w:b w:val="0"/>
          <w:sz w:val="19"/>
          <w:szCs w:val="19"/>
        </w:rPr>
        <w:t>nserción sociolaboral de las personas con discapacidad y obligación de contratar un número o porcentaje específico de personas con discapacidad: Organismo Autónomo LANBIDE-Servicio Vasco de Empleo.</w:t>
      </w:r>
      <w:bookmarkEnd w:id="142"/>
    </w:p>
    <w:p w14:paraId="121D723F" w14:textId="77777777" w:rsidR="004E3BF4" w:rsidRPr="00D01FCB" w:rsidRDefault="004E3BF4" w:rsidP="00B64F9C">
      <w:pPr>
        <w:pStyle w:val="Ttulo4"/>
        <w:spacing w:after="120"/>
        <w:ind w:left="1134" w:right="-425"/>
        <w:jc w:val="both"/>
        <w:rPr>
          <w:rFonts w:cs="Tahoma"/>
          <w:b w:val="0"/>
          <w:sz w:val="19"/>
          <w:szCs w:val="19"/>
        </w:rPr>
      </w:pPr>
      <w:bookmarkStart w:id="143" w:name="_Toc38361591"/>
      <w:r w:rsidRPr="00D01FCB">
        <w:rPr>
          <w:sz w:val="19"/>
          <w:szCs w:val="19"/>
        </w:rPr>
        <w:t>4.6.-</w:t>
      </w:r>
      <w:r w:rsidRPr="00D01FCB">
        <w:rPr>
          <w:b w:val="0"/>
          <w:sz w:val="19"/>
          <w:szCs w:val="19"/>
        </w:rPr>
        <w:t xml:space="preserve"> </w:t>
      </w:r>
      <w:r w:rsidRPr="00D01FCB">
        <w:rPr>
          <w:rFonts w:cs="Tahoma"/>
          <w:b w:val="0"/>
          <w:sz w:val="19"/>
          <w:szCs w:val="19"/>
        </w:rPr>
        <w:t>Protección de datos: Agencia Vasca de Protección de Datos de Euskadi.</w:t>
      </w:r>
      <w:bookmarkEnd w:id="143"/>
    </w:p>
    <w:p w14:paraId="0EB49CE7" w14:textId="77777777" w:rsidR="004E3BF4" w:rsidRPr="00D01FCB" w:rsidRDefault="004E3BF4" w:rsidP="00B64F9C">
      <w:pPr>
        <w:pStyle w:val="Ttulo4"/>
        <w:spacing w:after="120"/>
        <w:ind w:left="1134" w:right="-425"/>
        <w:jc w:val="both"/>
        <w:rPr>
          <w:rFonts w:cs="Tahoma"/>
          <w:b w:val="0"/>
          <w:sz w:val="19"/>
          <w:szCs w:val="19"/>
        </w:rPr>
      </w:pPr>
      <w:r w:rsidRPr="00D01FCB">
        <w:t xml:space="preserve">4.7.- </w:t>
      </w:r>
      <w:r w:rsidRPr="00D01FCB">
        <w:rPr>
          <w:b w:val="0"/>
          <w:sz w:val="19"/>
          <w:szCs w:val="19"/>
        </w:rPr>
        <w:t>Defensa de la competencia: Autoridad Vasca de la Competencia.</w:t>
      </w:r>
    </w:p>
    <w:p w14:paraId="41F3FE5E" w14:textId="77777777" w:rsidR="004E3BF4" w:rsidRPr="00D01FCB" w:rsidRDefault="004E3BF4" w:rsidP="00B64F9C"/>
    <w:p w14:paraId="48723BAF" w14:textId="77777777" w:rsidR="004E3BF4" w:rsidRPr="00D01FCB" w:rsidRDefault="004E3BF4" w:rsidP="00BF24A2">
      <w:pPr>
        <w:pStyle w:val="Ttulo3"/>
        <w:spacing w:after="120"/>
        <w:ind w:left="284" w:right="-425" w:hanging="284"/>
        <w:rPr>
          <w:rFonts w:eastAsia="Arial Unicode MS"/>
        </w:rPr>
      </w:pPr>
      <w:bookmarkStart w:id="144" w:name="_Toc157521883"/>
      <w:r w:rsidRPr="00D01FCB">
        <w:rPr>
          <w:rFonts w:eastAsia="Arial Unicode MS"/>
        </w:rPr>
        <w:t xml:space="preserve">5.- </w:t>
      </w:r>
      <w:r w:rsidRPr="00D01FCB">
        <w:rPr>
          <w:rFonts w:eastAsia="Arial Unicode MS"/>
          <w:caps w:val="0"/>
        </w:rPr>
        <w:t>PRESUPUESTO</w:t>
      </w:r>
      <w:r w:rsidRPr="00D01FCB">
        <w:rPr>
          <w:rFonts w:eastAsia="Arial Unicode MS"/>
        </w:rPr>
        <w:t xml:space="preserve"> BASE DE LICITACIÓN, EXISTENCIA DE CRÉDITO, TRAMITACIÓN ANTICIPADA Y VALOR ESTIMADO</w:t>
      </w:r>
      <w:bookmarkEnd w:id="144"/>
    </w:p>
    <w:p w14:paraId="616872C0" w14:textId="77777777" w:rsidR="004E3BF4" w:rsidRPr="00D01FCB" w:rsidRDefault="004E3BF4" w:rsidP="00BF24A2">
      <w:pPr>
        <w:pStyle w:val="Ttulo4"/>
        <w:spacing w:after="120"/>
        <w:ind w:left="851" w:right="-425"/>
        <w:jc w:val="both"/>
        <w:rPr>
          <w:sz w:val="19"/>
          <w:szCs w:val="19"/>
        </w:rPr>
      </w:pPr>
      <w:bookmarkStart w:id="145" w:name="_Toc38361593"/>
      <w:r w:rsidRPr="00D01FCB">
        <w:rPr>
          <w:sz w:val="19"/>
          <w:szCs w:val="19"/>
        </w:rPr>
        <w:t>5.1.-</w:t>
      </w:r>
      <w:r w:rsidRPr="00D01FCB">
        <w:rPr>
          <w:b w:val="0"/>
          <w:sz w:val="19"/>
          <w:szCs w:val="19"/>
        </w:rPr>
        <w:t>El presupuesto base de licitación del contrato es el que figura en la cláusula 3.1 de cláusulas específicas del contrato y se distribuye en las anualidades y lotes, en su caso, fijados en dicha cláusula.</w:t>
      </w:r>
      <w:bookmarkEnd w:id="145"/>
    </w:p>
    <w:p w14:paraId="7F072935" w14:textId="77777777" w:rsidR="004E3BF4" w:rsidRPr="00D01FCB" w:rsidRDefault="004E3BF4" w:rsidP="00BF24A2">
      <w:pPr>
        <w:pStyle w:val="Ttulo4"/>
        <w:spacing w:after="120"/>
        <w:ind w:left="851" w:right="-425"/>
        <w:jc w:val="both"/>
        <w:rPr>
          <w:b w:val="0"/>
          <w:sz w:val="19"/>
          <w:szCs w:val="19"/>
        </w:rPr>
      </w:pPr>
      <w:bookmarkStart w:id="146" w:name="_Toc38361594"/>
      <w:r w:rsidRPr="00D01FCB">
        <w:rPr>
          <w:sz w:val="19"/>
          <w:szCs w:val="19"/>
        </w:rPr>
        <w:t xml:space="preserve">5.2.- </w:t>
      </w:r>
      <w:r w:rsidRPr="00D01FCB">
        <w:rPr>
          <w:b w:val="0"/>
          <w:sz w:val="19"/>
          <w:szCs w:val="19"/>
        </w:rPr>
        <w:t xml:space="preserve">En la aplicación presupuestaria indicada en la cláusula 3.2 de cláusulas específicas del contrato existe </w:t>
      </w:r>
      <w:r w:rsidRPr="00D01FCB">
        <w:rPr>
          <w:sz w:val="19"/>
          <w:szCs w:val="19"/>
        </w:rPr>
        <w:t>crédito</w:t>
      </w:r>
      <w:r w:rsidRPr="00D01FCB">
        <w:rPr>
          <w:b w:val="0"/>
          <w:sz w:val="19"/>
          <w:szCs w:val="19"/>
        </w:rPr>
        <w:t xml:space="preserve"> preciso para atender a las obligaciones derivadas del contrato.</w:t>
      </w:r>
      <w:bookmarkEnd w:id="146"/>
    </w:p>
    <w:p w14:paraId="50C4C0F3" w14:textId="77777777" w:rsidR="004E3BF4" w:rsidRPr="00D01FCB" w:rsidRDefault="004E3BF4" w:rsidP="00BF24A2">
      <w:pPr>
        <w:pStyle w:val="Ttulo4"/>
        <w:spacing w:after="120"/>
        <w:ind w:left="851" w:right="-425"/>
        <w:jc w:val="both"/>
        <w:rPr>
          <w:sz w:val="19"/>
          <w:szCs w:val="19"/>
        </w:rPr>
      </w:pPr>
      <w:bookmarkStart w:id="147" w:name="_Toc38361595"/>
      <w:r w:rsidRPr="00D01FCB">
        <w:rPr>
          <w:sz w:val="19"/>
          <w:szCs w:val="19"/>
        </w:rPr>
        <w:t>5.3.-</w:t>
      </w:r>
      <w:r w:rsidRPr="00D01FCB">
        <w:rPr>
          <w:b w:val="0"/>
          <w:sz w:val="19"/>
          <w:szCs w:val="19"/>
        </w:rPr>
        <w:t xml:space="preserve">En el supuesto de que el expediente sea de </w:t>
      </w:r>
      <w:r w:rsidRPr="00D01FCB">
        <w:rPr>
          <w:sz w:val="19"/>
          <w:szCs w:val="19"/>
        </w:rPr>
        <w:t>tramitación anticipada</w:t>
      </w:r>
      <w:r w:rsidRPr="00D01FCB">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147"/>
    </w:p>
    <w:p w14:paraId="272B1D4B" w14:textId="77777777" w:rsidR="004E3BF4" w:rsidRPr="00D01FCB" w:rsidRDefault="004E3BF4" w:rsidP="00BF24A2">
      <w:pPr>
        <w:pStyle w:val="Ttulo4"/>
        <w:spacing w:after="120"/>
        <w:ind w:left="851" w:right="-425"/>
        <w:jc w:val="both"/>
        <w:rPr>
          <w:rFonts w:cs="Tahoma"/>
          <w:sz w:val="19"/>
          <w:szCs w:val="19"/>
        </w:rPr>
      </w:pPr>
      <w:bookmarkStart w:id="148" w:name="_Toc38361596"/>
      <w:r w:rsidRPr="00D01FCB">
        <w:rPr>
          <w:sz w:val="19"/>
          <w:szCs w:val="19"/>
        </w:rPr>
        <w:t>5.4.</w:t>
      </w:r>
      <w:r w:rsidRPr="00D01FCB">
        <w:rPr>
          <w:b w:val="0"/>
          <w:sz w:val="19"/>
          <w:szCs w:val="19"/>
        </w:rPr>
        <w:t xml:space="preserve">- El </w:t>
      </w:r>
      <w:r w:rsidRPr="00D01FCB">
        <w:rPr>
          <w:sz w:val="19"/>
          <w:szCs w:val="19"/>
        </w:rPr>
        <w:t>valor estimado</w:t>
      </w:r>
      <w:r w:rsidRPr="00D01FCB">
        <w:rPr>
          <w:b w:val="0"/>
          <w:sz w:val="19"/>
          <w:szCs w:val="19"/>
        </w:rPr>
        <w:t xml:space="preserve"> </w:t>
      </w:r>
      <w:r w:rsidRPr="00D01FCB">
        <w:rPr>
          <w:rFonts w:cs="Tahoma"/>
          <w:b w:val="0"/>
          <w:sz w:val="19"/>
          <w:szCs w:val="19"/>
        </w:rPr>
        <w:t xml:space="preserve">es el que figura en la cláusula 4 de </w:t>
      </w:r>
      <w:r w:rsidRPr="00D01FCB">
        <w:rPr>
          <w:b w:val="0"/>
          <w:sz w:val="19"/>
          <w:szCs w:val="19"/>
        </w:rPr>
        <w:t>cláusulas específicas del contrato</w:t>
      </w:r>
      <w:r w:rsidRPr="00D01FCB">
        <w:rPr>
          <w:rFonts w:cs="Tahoma"/>
          <w:b w:val="0"/>
          <w:sz w:val="19"/>
          <w:szCs w:val="19"/>
        </w:rPr>
        <w:t>.</w:t>
      </w:r>
      <w:bookmarkEnd w:id="148"/>
    </w:p>
    <w:p w14:paraId="3C0F991E" w14:textId="77777777" w:rsidR="004E3BF4" w:rsidRPr="00D01FCB" w:rsidRDefault="004E3BF4" w:rsidP="00BF24A2">
      <w:pPr>
        <w:pStyle w:val="Ttulo3"/>
        <w:spacing w:after="120"/>
        <w:ind w:left="284" w:right="-425" w:hanging="284"/>
        <w:rPr>
          <w:rFonts w:eastAsia="Arial Unicode MS"/>
        </w:rPr>
      </w:pPr>
      <w:bookmarkStart w:id="149" w:name="_Toc157521884"/>
      <w:r w:rsidRPr="00D01FCB">
        <w:rPr>
          <w:rFonts w:eastAsia="Arial Unicode MS"/>
        </w:rPr>
        <w:t xml:space="preserve">6.- </w:t>
      </w:r>
      <w:r w:rsidRPr="00D01FCB">
        <w:rPr>
          <w:rFonts w:eastAsia="Arial Unicode MS"/>
          <w:caps w:val="0"/>
        </w:rPr>
        <w:t>PRECIO</w:t>
      </w:r>
      <w:r w:rsidRPr="00D01FCB">
        <w:rPr>
          <w:rFonts w:eastAsia="Arial Unicode MS"/>
        </w:rPr>
        <w:t xml:space="preserve"> DEL CONTRATO Y PRESUPUESTO MÁXIMO LIMITATIVO DEL CONTRATO</w:t>
      </w:r>
      <w:bookmarkEnd w:id="149"/>
    </w:p>
    <w:p w14:paraId="3D71E9B1" w14:textId="77777777" w:rsidR="004E3BF4" w:rsidRPr="00D01FCB" w:rsidRDefault="004E3BF4" w:rsidP="00BF24A2">
      <w:pPr>
        <w:pStyle w:val="Ttulo4"/>
        <w:spacing w:after="120"/>
        <w:ind w:left="851" w:right="-425"/>
        <w:jc w:val="both"/>
        <w:rPr>
          <w:sz w:val="19"/>
          <w:szCs w:val="19"/>
        </w:rPr>
      </w:pPr>
      <w:bookmarkStart w:id="150" w:name="_Toc38361598"/>
      <w:r w:rsidRPr="00D01FCB">
        <w:rPr>
          <w:sz w:val="19"/>
          <w:szCs w:val="19"/>
        </w:rPr>
        <w:t xml:space="preserve">6.1.- Contrato con determinación de precio mediante tanto alzado: </w:t>
      </w:r>
      <w:r w:rsidRPr="00D01FCB">
        <w:rPr>
          <w:b w:val="0"/>
          <w:sz w:val="19"/>
          <w:szCs w:val="19"/>
        </w:rPr>
        <w:t>en los contratos en que la determinación del precio se efectúe a través de tanto alzado, el precio del contrato será el ofertado por la adjudicataria que en ningún caso podrá superar al presupuesto base de licitación (</w:t>
      </w:r>
      <w:r w:rsidRPr="00D01FCB">
        <w:rPr>
          <w:b w:val="0"/>
          <w:sz w:val="19"/>
          <w:szCs w:val="19"/>
          <w:u w:val="single"/>
        </w:rPr>
        <w:t>sin IVA</w:t>
      </w:r>
      <w:r w:rsidRPr="00D01FCB">
        <w:rPr>
          <w:b w:val="0"/>
          <w:sz w:val="19"/>
          <w:szCs w:val="19"/>
        </w:rPr>
        <w:t>) que figura en la cláusula 5.1 de cláusulas específicas del contrato.</w:t>
      </w:r>
      <w:bookmarkEnd w:id="150"/>
      <w:r w:rsidRPr="00D01FCB">
        <w:rPr>
          <w:sz w:val="19"/>
          <w:szCs w:val="19"/>
        </w:rPr>
        <w:t xml:space="preserve">  </w:t>
      </w:r>
    </w:p>
    <w:p w14:paraId="561F0451" w14:textId="77777777" w:rsidR="004E3BF4" w:rsidRPr="00D01FCB" w:rsidRDefault="004E3BF4" w:rsidP="00BF24A2">
      <w:pPr>
        <w:pStyle w:val="Ttulo4"/>
        <w:spacing w:after="120"/>
        <w:ind w:left="851" w:right="-425"/>
        <w:jc w:val="both"/>
        <w:rPr>
          <w:sz w:val="19"/>
          <w:szCs w:val="19"/>
        </w:rPr>
      </w:pPr>
      <w:bookmarkStart w:id="151" w:name="_Toc38361599"/>
      <w:r w:rsidRPr="00D01FCB">
        <w:rPr>
          <w:sz w:val="19"/>
          <w:szCs w:val="19"/>
        </w:rPr>
        <w:t xml:space="preserve">6.2.- Contrato con determinación de precio mediante precios unitarios: </w:t>
      </w:r>
      <w:r w:rsidRPr="00D01FCB">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151"/>
    </w:p>
    <w:p w14:paraId="7EF5692B" w14:textId="77777777" w:rsidR="004E3BF4" w:rsidRPr="00D01FCB" w:rsidRDefault="004E3BF4" w:rsidP="00BF24A2">
      <w:pPr>
        <w:spacing w:before="120" w:after="120"/>
        <w:ind w:left="1418" w:right="-425" w:hanging="283"/>
        <w:jc w:val="both"/>
        <w:rPr>
          <w:rFonts w:ascii="Verdana" w:eastAsia="Arial Unicode MS" w:hAnsi="Verdana"/>
          <w:sz w:val="19"/>
          <w:szCs w:val="19"/>
        </w:rPr>
      </w:pPr>
      <w:r w:rsidRPr="00D01FCB">
        <w:rPr>
          <w:rFonts w:ascii="Verdana" w:eastAsia="Arial Unicode MS" w:hAnsi="Verdana"/>
          <w:b/>
          <w:sz w:val="19"/>
          <w:szCs w:val="19"/>
        </w:rPr>
        <w:lastRenderedPageBreak/>
        <w:t>a)</w:t>
      </w:r>
      <w:r w:rsidRPr="00D01FC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27D09D58" w14:textId="77777777" w:rsidR="004E3BF4" w:rsidRPr="00D01FCB" w:rsidRDefault="004E3BF4" w:rsidP="00BF24A2">
      <w:pPr>
        <w:spacing w:before="120" w:after="120"/>
        <w:ind w:left="1418" w:right="-425" w:hanging="283"/>
        <w:jc w:val="both"/>
        <w:rPr>
          <w:rFonts w:ascii="Verdana" w:eastAsia="Arial Unicode MS" w:hAnsi="Verdana"/>
          <w:sz w:val="19"/>
          <w:szCs w:val="19"/>
        </w:rPr>
      </w:pPr>
      <w:r w:rsidRPr="00D01FCB">
        <w:rPr>
          <w:rFonts w:ascii="Verdana" w:eastAsia="Arial Unicode MS" w:hAnsi="Verdana"/>
          <w:b/>
          <w:sz w:val="19"/>
          <w:szCs w:val="19"/>
        </w:rPr>
        <w:t>b)</w:t>
      </w:r>
      <w:r w:rsidRPr="00D01FCB">
        <w:rPr>
          <w:rFonts w:ascii="Verdana" w:eastAsia="Arial Unicode MS" w:hAnsi="Verdana"/>
          <w:sz w:val="19"/>
          <w:szCs w:val="19"/>
        </w:rPr>
        <w:t xml:space="preserve"> Cuando el número de unidades que integran el objeto no se defina con exactitud:</w:t>
      </w:r>
    </w:p>
    <w:p w14:paraId="0931033A" w14:textId="77777777" w:rsidR="004E3BF4" w:rsidRPr="00D01FCB" w:rsidRDefault="004E3BF4" w:rsidP="0076290D">
      <w:pPr>
        <w:numPr>
          <w:ilvl w:val="0"/>
          <w:numId w:val="94"/>
        </w:numPr>
        <w:tabs>
          <w:tab w:val="clear" w:pos="1797"/>
        </w:tabs>
        <w:spacing w:before="120" w:after="120"/>
        <w:ind w:left="1985" w:right="-425" w:hanging="284"/>
        <w:jc w:val="both"/>
        <w:rPr>
          <w:rFonts w:ascii="Verdana" w:eastAsia="Arial Unicode MS" w:hAnsi="Verdana"/>
          <w:sz w:val="19"/>
          <w:szCs w:val="19"/>
        </w:rPr>
      </w:pPr>
      <w:r w:rsidRPr="00D01FCB">
        <w:rPr>
          <w:rFonts w:ascii="Verdana" w:eastAsia="Arial Unicode MS" w:hAnsi="Verdana"/>
          <w:sz w:val="19"/>
          <w:szCs w:val="19"/>
        </w:rPr>
        <w:t>El precio de cada unidad será el ofertado por la adjudicataria.</w:t>
      </w:r>
    </w:p>
    <w:p w14:paraId="38557BC6" w14:textId="77777777" w:rsidR="004E3BF4" w:rsidRPr="00D01FCB" w:rsidRDefault="004E3BF4" w:rsidP="0076290D">
      <w:pPr>
        <w:numPr>
          <w:ilvl w:val="0"/>
          <w:numId w:val="94"/>
        </w:numPr>
        <w:tabs>
          <w:tab w:val="clear" w:pos="1797"/>
        </w:tabs>
        <w:spacing w:before="120" w:after="120"/>
        <w:ind w:left="1985" w:right="-425" w:hanging="284"/>
        <w:jc w:val="both"/>
        <w:rPr>
          <w:rFonts w:ascii="Verdana" w:eastAsia="Arial Unicode MS" w:hAnsi="Verdana"/>
          <w:sz w:val="19"/>
          <w:szCs w:val="19"/>
        </w:rPr>
      </w:pPr>
      <w:r w:rsidRPr="00D01FC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427A1B25" w14:textId="77777777" w:rsidR="004E3BF4" w:rsidRPr="00D01FCB" w:rsidRDefault="004E3BF4" w:rsidP="00BF24A2">
      <w:pPr>
        <w:spacing w:before="120" w:after="120"/>
        <w:ind w:left="851" w:right="-425"/>
        <w:jc w:val="both"/>
        <w:rPr>
          <w:rFonts w:ascii="Verdana" w:eastAsia="Arial Unicode MS" w:hAnsi="Verdana"/>
          <w:sz w:val="19"/>
          <w:szCs w:val="19"/>
        </w:rPr>
      </w:pPr>
      <w:r w:rsidRPr="00D01FC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1702777" w14:textId="77777777" w:rsidR="004E3BF4" w:rsidRPr="00D01FCB" w:rsidRDefault="004E3BF4" w:rsidP="00BF24A2">
      <w:pPr>
        <w:pStyle w:val="Ttulo4"/>
        <w:spacing w:after="120"/>
        <w:ind w:left="851" w:right="-425"/>
        <w:jc w:val="both"/>
        <w:rPr>
          <w:sz w:val="19"/>
          <w:szCs w:val="19"/>
        </w:rPr>
      </w:pPr>
      <w:bookmarkStart w:id="152" w:name="_Toc38361600"/>
      <w:r w:rsidRPr="00D01FCB">
        <w:rPr>
          <w:sz w:val="19"/>
          <w:szCs w:val="19"/>
        </w:rPr>
        <w:t xml:space="preserve">6.3.- </w:t>
      </w:r>
      <w:r w:rsidRPr="00D01FCB">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152"/>
      <w:r w:rsidRPr="00D01FCB">
        <w:rPr>
          <w:b w:val="0"/>
          <w:sz w:val="19"/>
          <w:szCs w:val="19"/>
        </w:rPr>
        <w:t xml:space="preserve"> </w:t>
      </w:r>
    </w:p>
    <w:p w14:paraId="26A6F5F2" w14:textId="77777777" w:rsidR="004E3BF4" w:rsidRPr="00D01FCB" w:rsidRDefault="004E3BF4" w:rsidP="00BF24A2">
      <w:pPr>
        <w:pStyle w:val="Ttulo4"/>
        <w:spacing w:after="120"/>
        <w:ind w:left="851" w:right="-425"/>
        <w:jc w:val="both"/>
        <w:rPr>
          <w:sz w:val="19"/>
          <w:szCs w:val="19"/>
        </w:rPr>
      </w:pPr>
      <w:bookmarkStart w:id="153" w:name="_Toc38361601"/>
      <w:r w:rsidRPr="00D01FCB">
        <w:rPr>
          <w:sz w:val="19"/>
          <w:szCs w:val="19"/>
        </w:rPr>
        <w:t xml:space="preserve">6.4.- </w:t>
      </w:r>
      <w:r w:rsidRPr="00D01FCB">
        <w:rPr>
          <w:b w:val="0"/>
          <w:sz w:val="19"/>
          <w:szCs w:val="19"/>
        </w:rPr>
        <w:t>El precio o presupuesto máximo limitativo del contrato se determinará en la resolución de adjudicación, con indicación del IVA como partida independiente y, en su caso, de su distribución plurianual.</w:t>
      </w:r>
      <w:bookmarkEnd w:id="153"/>
    </w:p>
    <w:p w14:paraId="6E360619" w14:textId="77777777" w:rsidR="004E3BF4" w:rsidRPr="00D01FCB" w:rsidRDefault="004E3BF4" w:rsidP="00BF24A2">
      <w:pPr>
        <w:pStyle w:val="Ttulo4"/>
        <w:spacing w:after="120"/>
        <w:ind w:left="851" w:right="-425"/>
        <w:jc w:val="both"/>
        <w:rPr>
          <w:sz w:val="19"/>
          <w:szCs w:val="19"/>
        </w:rPr>
      </w:pPr>
      <w:bookmarkStart w:id="154" w:name="_Toc38361602"/>
      <w:r w:rsidRPr="00D01FCB">
        <w:rPr>
          <w:sz w:val="19"/>
          <w:szCs w:val="19"/>
        </w:rPr>
        <w:t xml:space="preserve">6.5.- </w:t>
      </w:r>
      <w:r w:rsidRPr="00D01FCB">
        <w:rPr>
          <w:b w:val="0"/>
          <w:sz w:val="19"/>
          <w:szCs w:val="19"/>
        </w:rPr>
        <w:t>El precio o precios del contrato incluye/n todos los tributos, tasas y cánones aplicables, así como cualquier otro gasto que derive del cumplimiento de las condiciones contractuales.</w:t>
      </w:r>
      <w:bookmarkEnd w:id="154"/>
    </w:p>
    <w:p w14:paraId="2994EE56" w14:textId="77777777" w:rsidR="004E3BF4" w:rsidRPr="00D01FCB" w:rsidRDefault="004E3BF4" w:rsidP="00BF24A2">
      <w:pPr>
        <w:pStyle w:val="Ttulo3"/>
        <w:spacing w:after="120"/>
        <w:ind w:left="284" w:right="-425" w:hanging="284"/>
        <w:rPr>
          <w:rFonts w:eastAsia="Arial Unicode MS"/>
        </w:rPr>
      </w:pPr>
      <w:bookmarkStart w:id="155" w:name="_Toc157521885"/>
      <w:r w:rsidRPr="00D01FCB">
        <w:rPr>
          <w:rFonts w:eastAsia="Arial Unicode MS"/>
        </w:rPr>
        <w:t xml:space="preserve">7.- </w:t>
      </w:r>
      <w:r w:rsidRPr="00D01FCB">
        <w:rPr>
          <w:rFonts w:eastAsia="Arial Unicode MS"/>
          <w:caps w:val="0"/>
        </w:rPr>
        <w:t>REVISIÓN</w:t>
      </w:r>
      <w:r w:rsidRPr="00D01FCB">
        <w:rPr>
          <w:rFonts w:eastAsia="Arial Unicode MS"/>
        </w:rPr>
        <w:t xml:space="preserve"> DE PRECIOS</w:t>
      </w:r>
      <w:bookmarkEnd w:id="155"/>
    </w:p>
    <w:p w14:paraId="51881974" w14:textId="77777777" w:rsidR="004E3BF4" w:rsidRPr="00D01FCB" w:rsidRDefault="004E3BF4" w:rsidP="00BF24A2">
      <w:pPr>
        <w:shd w:val="clear" w:color="auto" w:fill="FFFFFF"/>
        <w:spacing w:before="120" w:after="120"/>
        <w:ind w:left="284" w:right="-425"/>
        <w:jc w:val="both"/>
        <w:rPr>
          <w:rFonts w:ascii="Verdana" w:eastAsia="Arial Unicode MS" w:hAnsi="Verdana"/>
          <w:sz w:val="19"/>
          <w:szCs w:val="19"/>
        </w:rPr>
      </w:pPr>
      <w:r w:rsidRPr="00D01FC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D456A87" w14:textId="77777777" w:rsidR="004E3BF4" w:rsidRPr="00D01FCB" w:rsidRDefault="004E3BF4" w:rsidP="00BF24A2">
      <w:pPr>
        <w:pStyle w:val="Ttulo3"/>
        <w:spacing w:after="120"/>
        <w:ind w:left="284" w:right="-425" w:hanging="284"/>
        <w:rPr>
          <w:rFonts w:eastAsia="Arial Unicode MS"/>
        </w:rPr>
      </w:pPr>
      <w:bookmarkStart w:id="156" w:name="_Toc157521886"/>
      <w:r w:rsidRPr="00D01FCB">
        <w:rPr>
          <w:rFonts w:eastAsia="Arial Unicode MS"/>
        </w:rPr>
        <w:t xml:space="preserve">8.- VIGENCIA DEL CONTRATO: PLAZO DE EJECUCIÓN O DURACIÓN DEL CONTRATO. </w:t>
      </w:r>
      <w:r w:rsidRPr="00D01FCB">
        <w:rPr>
          <w:rFonts w:eastAsia="Arial Unicode MS"/>
          <w:caps w:val="0"/>
        </w:rPr>
        <w:t>PRÓRROGA</w:t>
      </w:r>
      <w:bookmarkEnd w:id="156"/>
    </w:p>
    <w:p w14:paraId="1B14B2C2" w14:textId="77777777" w:rsidR="004E3BF4" w:rsidRPr="00D01FCB" w:rsidRDefault="004E3BF4" w:rsidP="00BF24A2">
      <w:pPr>
        <w:pStyle w:val="Ttulo4"/>
        <w:spacing w:after="120"/>
        <w:ind w:left="851" w:right="-425"/>
        <w:jc w:val="both"/>
        <w:rPr>
          <w:sz w:val="19"/>
          <w:szCs w:val="19"/>
        </w:rPr>
      </w:pPr>
      <w:r w:rsidRPr="00D01FCB">
        <w:rPr>
          <w:sz w:val="19"/>
          <w:szCs w:val="19"/>
        </w:rPr>
        <w:t>8.1.- Contratos de tracto único:</w:t>
      </w:r>
    </w:p>
    <w:p w14:paraId="041A7DBE" w14:textId="77777777" w:rsidR="004E3BF4" w:rsidRPr="00D01FCB" w:rsidRDefault="004E3BF4" w:rsidP="00BF24A2">
      <w:pPr>
        <w:spacing w:after="120"/>
        <w:ind w:left="851" w:right="-425"/>
        <w:jc w:val="both"/>
        <w:rPr>
          <w:rFonts w:ascii="Verdana" w:hAnsi="Verdana"/>
          <w:sz w:val="19"/>
          <w:szCs w:val="19"/>
        </w:rPr>
      </w:pPr>
      <w:r w:rsidRPr="00D01FCB">
        <w:rPr>
          <w:rFonts w:ascii="Verdana" w:hAnsi="Verdana"/>
          <w:sz w:val="19"/>
          <w:szCs w:val="19"/>
        </w:rPr>
        <w:t>El plazo de ejecución del contrato, que comenzará en la fecha indicada en la cláusula 6.2 de cláusulas específicas del contrato, es:</w:t>
      </w:r>
    </w:p>
    <w:p w14:paraId="07569D85" w14:textId="77777777" w:rsidR="004E3BF4" w:rsidRPr="00D01FCB" w:rsidRDefault="004E3BF4"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D01FCB">
        <w:rPr>
          <w:rFonts w:ascii="Verdana" w:eastAsia="Arial Unicode MS" w:hAnsi="Verdana"/>
          <w:sz w:val="19"/>
          <w:szCs w:val="19"/>
        </w:rPr>
        <w:t>cláusulas específicas del contrato</w:t>
      </w:r>
      <w:r w:rsidRPr="00D01FCB">
        <w:rPr>
          <w:rFonts w:ascii="Verdana" w:eastAsia="Arial Unicode MS" w:hAnsi="Verdana" w:cs="Tahoma"/>
          <w:sz w:val="19"/>
          <w:szCs w:val="19"/>
        </w:rPr>
        <w:t>.</w:t>
      </w:r>
    </w:p>
    <w:p w14:paraId="20E5B356" w14:textId="77777777" w:rsidR="004E3BF4" w:rsidRPr="00D01FCB" w:rsidRDefault="004E3BF4"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 xml:space="preserve">En el caso que las ofertas puedan proponer reducción del plazo total y/o de los plazos parciales: los que haya ofertado </w:t>
      </w:r>
      <w:r w:rsidRPr="00D01FCB">
        <w:rPr>
          <w:rFonts w:ascii="Verdana" w:eastAsia="Arial Unicode MS" w:hAnsi="Verdana"/>
          <w:sz w:val="19"/>
          <w:szCs w:val="19"/>
        </w:rPr>
        <w:t>la adjudicataria</w:t>
      </w:r>
      <w:r w:rsidRPr="00D01FCB">
        <w:rPr>
          <w:rFonts w:ascii="Verdana" w:eastAsia="Arial Unicode MS" w:hAnsi="Verdana" w:cs="Tahoma"/>
          <w:sz w:val="19"/>
          <w:szCs w:val="19"/>
        </w:rPr>
        <w:t>.</w:t>
      </w:r>
    </w:p>
    <w:p w14:paraId="271DB0AD" w14:textId="77777777" w:rsidR="004E3BF4" w:rsidRPr="00D01FCB" w:rsidRDefault="004E3BF4" w:rsidP="00BF24A2">
      <w:pPr>
        <w:spacing w:before="100" w:after="120"/>
        <w:ind w:left="851" w:right="-425"/>
        <w:jc w:val="both"/>
        <w:rPr>
          <w:rFonts w:ascii="Verdana" w:eastAsia="Arial Unicode MS" w:hAnsi="Verdana"/>
          <w:sz w:val="19"/>
          <w:szCs w:val="19"/>
        </w:rPr>
      </w:pPr>
      <w:r w:rsidRPr="00D01FCB">
        <w:rPr>
          <w:rFonts w:ascii="Verdana" w:eastAsia="Arial Unicode MS" w:hAnsi="Verdana"/>
          <w:sz w:val="19"/>
          <w:szCs w:val="19"/>
        </w:rPr>
        <w:t>Estos plazos solo podrán ampliarse de conformidad con lo dispuesto en los arts. 29.3 y 195.2 LCSP.</w:t>
      </w:r>
    </w:p>
    <w:p w14:paraId="390FACCC" w14:textId="77777777" w:rsidR="004E3BF4" w:rsidRPr="00D01FCB" w:rsidRDefault="004E3BF4" w:rsidP="00BF24A2">
      <w:pPr>
        <w:pStyle w:val="Ttulo4"/>
        <w:spacing w:after="120"/>
        <w:ind w:left="851" w:right="-425"/>
        <w:jc w:val="both"/>
        <w:rPr>
          <w:sz w:val="19"/>
          <w:szCs w:val="19"/>
        </w:rPr>
      </w:pPr>
      <w:r w:rsidRPr="00D01FCB">
        <w:rPr>
          <w:sz w:val="19"/>
          <w:szCs w:val="19"/>
        </w:rPr>
        <w:t xml:space="preserve">8.2.- Contratos de tracto sucesivo: </w:t>
      </w:r>
    </w:p>
    <w:p w14:paraId="2964E0AF" w14:textId="77777777" w:rsidR="004E3BF4" w:rsidRPr="00D01FCB" w:rsidRDefault="004E3BF4" w:rsidP="00BF24A2">
      <w:pPr>
        <w:pStyle w:val="Estilo1"/>
        <w:spacing w:before="120" w:after="120"/>
        <w:ind w:left="851" w:right="-425"/>
        <w:rPr>
          <w:rFonts w:ascii="Verdana" w:eastAsia="Arial Unicode MS" w:hAnsi="Verdana"/>
          <w:sz w:val="19"/>
          <w:szCs w:val="19"/>
        </w:rPr>
      </w:pPr>
      <w:r w:rsidRPr="00D01FC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1E0C537F" w14:textId="77777777" w:rsidR="004E3BF4" w:rsidRPr="00D01FCB" w:rsidRDefault="004E3BF4" w:rsidP="00BF24A2">
      <w:pPr>
        <w:pStyle w:val="Ttulo4"/>
        <w:spacing w:after="120"/>
        <w:ind w:left="851" w:right="-425"/>
        <w:jc w:val="both"/>
        <w:rPr>
          <w:sz w:val="19"/>
          <w:szCs w:val="19"/>
        </w:rPr>
      </w:pPr>
      <w:r w:rsidRPr="00D01FCB">
        <w:rPr>
          <w:sz w:val="19"/>
          <w:szCs w:val="19"/>
        </w:rPr>
        <w:t>8.3.- Prórroga contratos de tracto sucesivo:</w:t>
      </w:r>
    </w:p>
    <w:p w14:paraId="59EBF245" w14:textId="77777777" w:rsidR="004E3BF4" w:rsidRPr="00D01FCB" w:rsidRDefault="004E3BF4" w:rsidP="00BF24A2">
      <w:pPr>
        <w:pStyle w:val="Estilo1"/>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 xml:space="preserve">Cuando así se disponga en la cláusula 6.4 de </w:t>
      </w:r>
      <w:r w:rsidRPr="00D01FCB">
        <w:rPr>
          <w:rFonts w:ascii="Verdana" w:eastAsia="Arial Unicode MS" w:hAnsi="Verdana"/>
          <w:sz w:val="19"/>
          <w:szCs w:val="19"/>
        </w:rPr>
        <w:t>cláusulas específicas del contrato</w:t>
      </w:r>
      <w:r w:rsidRPr="00D01FCB">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4BBA37AD" w14:textId="77777777" w:rsidR="004E3BF4" w:rsidRPr="00D01FCB" w:rsidRDefault="004E3BF4" w:rsidP="00BF24A2">
      <w:pPr>
        <w:pStyle w:val="Estilo1"/>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La prórroga se acordará mediante resolución del órgano de contratación y el procedimiento para acordarla incluye las siguientes actuaciones:</w:t>
      </w:r>
    </w:p>
    <w:p w14:paraId="41F6D64B" w14:textId="77777777" w:rsidR="004E3BF4" w:rsidRPr="00D01FCB" w:rsidRDefault="004E3BF4" w:rsidP="00020543">
      <w:pPr>
        <w:pStyle w:val="Prrafodelista"/>
        <w:numPr>
          <w:ilvl w:val="0"/>
          <w:numId w:val="3"/>
        </w:numPr>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Informe </w:t>
      </w:r>
      <w:r w:rsidRPr="00D01FCB">
        <w:rPr>
          <w:rFonts w:ascii="Verdana" w:hAnsi="Verdana" w:cs="Arial"/>
          <w:sz w:val="19"/>
          <w:szCs w:val="19"/>
        </w:rPr>
        <w:t xml:space="preserve">de la/del </w:t>
      </w:r>
      <w:r w:rsidRPr="00D01FCB">
        <w:rPr>
          <w:rFonts w:ascii="Verdana" w:eastAsia="Arial Unicode MS" w:hAnsi="Verdana" w:cs="Tahoma"/>
          <w:sz w:val="19"/>
          <w:szCs w:val="19"/>
        </w:rPr>
        <w:t>responsable del contrato precisando las razones de interés público que determinan la necesidad de prorrogar la relación contractual, el precio y el plazo.</w:t>
      </w:r>
    </w:p>
    <w:p w14:paraId="3587CB0C" w14:textId="77777777" w:rsidR="004E3BF4" w:rsidRPr="00D01FCB" w:rsidRDefault="004E3BF4" w:rsidP="00020543">
      <w:pPr>
        <w:pStyle w:val="Prrafodelista"/>
        <w:numPr>
          <w:ilvl w:val="0"/>
          <w:numId w:val="3"/>
        </w:numPr>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Audiencia a la contratista por espacio de cinco (5) días hábiles.</w:t>
      </w:r>
    </w:p>
    <w:p w14:paraId="35854FFF" w14:textId="77777777" w:rsidR="004E3BF4" w:rsidRPr="00D01FCB" w:rsidRDefault="004E3BF4" w:rsidP="00020543">
      <w:pPr>
        <w:pStyle w:val="Prrafodelista"/>
        <w:numPr>
          <w:ilvl w:val="0"/>
          <w:numId w:val="3"/>
        </w:numPr>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lastRenderedPageBreak/>
        <w:t>Informe jurídico.</w:t>
      </w:r>
    </w:p>
    <w:p w14:paraId="565AABCC" w14:textId="77777777" w:rsidR="004E3BF4" w:rsidRPr="00D01FCB" w:rsidRDefault="004E3BF4" w:rsidP="00020543">
      <w:pPr>
        <w:pStyle w:val="Prrafodelista"/>
        <w:numPr>
          <w:ilvl w:val="0"/>
          <w:numId w:val="3"/>
        </w:numPr>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Informe de fiscalización previa de control económico-fiscal cuando no esté exento.</w:t>
      </w:r>
    </w:p>
    <w:p w14:paraId="6F7D99DB" w14:textId="77777777" w:rsidR="004E3BF4" w:rsidRPr="00D01FCB" w:rsidRDefault="004E3BF4" w:rsidP="00020543">
      <w:pPr>
        <w:pStyle w:val="Prrafodelista"/>
        <w:numPr>
          <w:ilvl w:val="0"/>
          <w:numId w:val="3"/>
        </w:numPr>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Resolución del órgano de contratación.</w:t>
      </w:r>
    </w:p>
    <w:p w14:paraId="40846437" w14:textId="77777777" w:rsidR="004E3BF4" w:rsidRPr="00D01FCB" w:rsidRDefault="004E3BF4" w:rsidP="00BF24A2">
      <w:pPr>
        <w:pStyle w:val="Ttulo3"/>
        <w:spacing w:after="120"/>
        <w:ind w:left="284" w:right="-425" w:hanging="284"/>
        <w:rPr>
          <w:rFonts w:eastAsia="Arial Unicode MS"/>
        </w:rPr>
      </w:pPr>
      <w:bookmarkStart w:id="157" w:name="_Toc157521887"/>
      <w:r w:rsidRPr="00D01FCB">
        <w:rPr>
          <w:rFonts w:eastAsia="Arial Unicode MS"/>
        </w:rPr>
        <w:t xml:space="preserve">9.- </w:t>
      </w:r>
      <w:r w:rsidRPr="00D01FCB">
        <w:rPr>
          <w:rFonts w:eastAsia="Arial Unicode MS"/>
          <w:caps w:val="0"/>
        </w:rPr>
        <w:t>GARANTÍAS</w:t>
      </w:r>
      <w:bookmarkEnd w:id="157"/>
    </w:p>
    <w:p w14:paraId="32055CFC" w14:textId="77777777" w:rsidR="004E3BF4" w:rsidRPr="00D01FCB" w:rsidRDefault="004E3BF4" w:rsidP="00BF24A2">
      <w:pPr>
        <w:pStyle w:val="Ttulo4"/>
        <w:spacing w:after="120"/>
        <w:ind w:left="851" w:right="-425"/>
        <w:jc w:val="both"/>
        <w:rPr>
          <w:b w:val="0"/>
          <w:sz w:val="19"/>
          <w:szCs w:val="19"/>
        </w:rPr>
      </w:pPr>
      <w:bookmarkStart w:id="158" w:name="_Toc38361609"/>
      <w:r w:rsidRPr="00D01FCB">
        <w:rPr>
          <w:sz w:val="19"/>
          <w:szCs w:val="19"/>
        </w:rPr>
        <w:t xml:space="preserve">9.1.- </w:t>
      </w:r>
      <w:r w:rsidRPr="00D01FCB">
        <w:rPr>
          <w:b w:val="0"/>
          <w:sz w:val="19"/>
          <w:szCs w:val="19"/>
        </w:rPr>
        <w:t>No procede la constitución de garantía provisional por parte de las licitadoras.</w:t>
      </w:r>
      <w:bookmarkEnd w:id="158"/>
    </w:p>
    <w:p w14:paraId="12CD0292" w14:textId="77777777" w:rsidR="004E3BF4" w:rsidRPr="00D01FCB" w:rsidRDefault="004E3BF4" w:rsidP="00BF24A2">
      <w:pPr>
        <w:pStyle w:val="Ttulo4"/>
        <w:spacing w:after="120"/>
        <w:ind w:left="851" w:right="-425"/>
        <w:jc w:val="both"/>
        <w:rPr>
          <w:b w:val="0"/>
          <w:sz w:val="19"/>
          <w:szCs w:val="19"/>
        </w:rPr>
      </w:pPr>
      <w:bookmarkStart w:id="159" w:name="_Toc38361610"/>
      <w:r w:rsidRPr="00D01FCB">
        <w:rPr>
          <w:sz w:val="19"/>
          <w:szCs w:val="19"/>
        </w:rPr>
        <w:t xml:space="preserve">9.2.- </w:t>
      </w:r>
      <w:r w:rsidRPr="00D01FCB">
        <w:rPr>
          <w:b w:val="0"/>
          <w:sz w:val="19"/>
          <w:szCs w:val="19"/>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bookmarkEnd w:id="159"/>
      <w:r w:rsidRPr="00D01FCB">
        <w:rPr>
          <w:b w:val="0"/>
          <w:sz w:val="19"/>
          <w:szCs w:val="19"/>
        </w:rPr>
        <w:t xml:space="preserve"> </w:t>
      </w:r>
    </w:p>
    <w:p w14:paraId="5DE85867" w14:textId="77777777" w:rsidR="004E3BF4" w:rsidRPr="00D01FCB" w:rsidRDefault="004E3BF4" w:rsidP="00BF24A2">
      <w:pPr>
        <w:pStyle w:val="Prrafodelista"/>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Las garantías definitiva y complementaria se depositarán siempre en la Tesorería General del País Vasco.</w:t>
      </w:r>
    </w:p>
    <w:p w14:paraId="35945E8E" w14:textId="77777777" w:rsidR="004E3BF4" w:rsidRPr="00D01FCB" w:rsidRDefault="004E3BF4" w:rsidP="00BF24A2">
      <w:pPr>
        <w:pStyle w:val="Ttulo4"/>
        <w:spacing w:after="120"/>
        <w:ind w:left="851" w:right="-425"/>
        <w:jc w:val="both"/>
        <w:rPr>
          <w:sz w:val="19"/>
          <w:szCs w:val="19"/>
        </w:rPr>
      </w:pPr>
      <w:bookmarkStart w:id="160" w:name="_Toc38361611"/>
      <w:r w:rsidRPr="00D01FCB">
        <w:rPr>
          <w:sz w:val="19"/>
          <w:szCs w:val="19"/>
        </w:rPr>
        <w:t xml:space="preserve">9.3.- </w:t>
      </w:r>
      <w:r w:rsidRPr="00D01FCB">
        <w:rPr>
          <w:b w:val="0"/>
          <w:sz w:val="19"/>
          <w:szCs w:val="19"/>
        </w:rPr>
        <w:t>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bookmarkEnd w:id="160"/>
    </w:p>
    <w:p w14:paraId="17FC4016" w14:textId="77777777" w:rsidR="004E3BF4" w:rsidRPr="00D01FCB" w:rsidRDefault="004E3BF4" w:rsidP="00BF24A2">
      <w:pPr>
        <w:pStyle w:val="Ttulo3"/>
        <w:spacing w:after="120"/>
        <w:ind w:left="284" w:right="-425" w:hanging="284"/>
        <w:rPr>
          <w:rFonts w:eastAsia="Arial Unicode MS"/>
        </w:rPr>
      </w:pPr>
      <w:bookmarkStart w:id="161" w:name="_Toc157521888"/>
      <w:r w:rsidRPr="00D01FCB">
        <w:rPr>
          <w:rFonts w:eastAsia="Arial Unicode MS"/>
        </w:rPr>
        <w:t xml:space="preserve">10.- </w:t>
      </w:r>
      <w:r w:rsidRPr="00D01FCB">
        <w:rPr>
          <w:rFonts w:eastAsia="Arial Unicode MS"/>
          <w:caps w:val="0"/>
        </w:rPr>
        <w:t>PERFIL</w:t>
      </w:r>
      <w:r w:rsidRPr="00D01FCB">
        <w:rPr>
          <w:rFonts w:eastAsia="Arial Unicode MS"/>
        </w:rPr>
        <w:t xml:space="preserve"> DE CONTRATANTE Y CONSULTAS</w:t>
      </w:r>
      <w:bookmarkEnd w:id="161"/>
    </w:p>
    <w:p w14:paraId="43333EF2" w14:textId="77777777" w:rsidR="004E3BF4" w:rsidRPr="00D01FCB" w:rsidRDefault="004E3BF4" w:rsidP="00BF24A2">
      <w:pPr>
        <w:pStyle w:val="Ttulo4"/>
        <w:spacing w:after="120"/>
        <w:ind w:left="851" w:right="-425"/>
        <w:jc w:val="both"/>
        <w:rPr>
          <w:rFonts w:cs="Tahoma"/>
          <w:b w:val="0"/>
          <w:color w:val="0000FF"/>
          <w:sz w:val="19"/>
          <w:szCs w:val="19"/>
        </w:rPr>
      </w:pPr>
      <w:bookmarkStart w:id="162" w:name="_Toc38361613"/>
      <w:r w:rsidRPr="00D01FCB">
        <w:rPr>
          <w:sz w:val="19"/>
          <w:szCs w:val="19"/>
        </w:rPr>
        <w:t xml:space="preserve">10.1.- </w:t>
      </w:r>
      <w:r w:rsidRPr="00D01FCB">
        <w:rPr>
          <w:rFonts w:cs="Tahoma"/>
          <w:b w:val="0"/>
          <w:sz w:val="19"/>
          <w:szCs w:val="19"/>
        </w:rPr>
        <w:t xml:space="preserve">El acceso al perfil de contratante de la Contratación Pública de Euskadi se efectuará a través del siguiente enlace </w:t>
      </w:r>
      <w:bookmarkEnd w:id="162"/>
      <w:r w:rsidRPr="00D01FCB">
        <w:rPr>
          <w:rFonts w:cs="Tahoma"/>
          <w:b w:val="0"/>
          <w:color w:val="0000FF"/>
          <w:sz w:val="19"/>
          <w:szCs w:val="19"/>
        </w:rPr>
        <w:fldChar w:fldCharType="begin"/>
      </w:r>
      <w:r w:rsidRPr="00D01FCB">
        <w:rPr>
          <w:rFonts w:cs="Tahoma"/>
          <w:b w:val="0"/>
          <w:color w:val="0000FF"/>
          <w:sz w:val="19"/>
          <w:szCs w:val="19"/>
        </w:rPr>
        <w:instrText xml:space="preserve"> HYPERLINK "https://www.contratacion.euskadi.eus/inicio/" </w:instrText>
      </w:r>
      <w:r w:rsidRPr="00D01FCB">
        <w:rPr>
          <w:rFonts w:cs="Tahoma"/>
          <w:b w:val="0"/>
          <w:color w:val="0000FF"/>
          <w:sz w:val="19"/>
          <w:szCs w:val="19"/>
        </w:rPr>
      </w:r>
      <w:r w:rsidRPr="00D01FCB">
        <w:rPr>
          <w:rFonts w:cs="Tahoma"/>
          <w:b w:val="0"/>
          <w:color w:val="0000FF"/>
          <w:sz w:val="19"/>
          <w:szCs w:val="19"/>
        </w:rPr>
        <w:fldChar w:fldCharType="separate"/>
      </w:r>
      <w:r w:rsidRPr="00D01FCB">
        <w:rPr>
          <w:rStyle w:val="Hipervnculo"/>
          <w:rFonts w:cs="Tahoma"/>
          <w:b w:val="0"/>
          <w:sz w:val="19"/>
          <w:szCs w:val="19"/>
        </w:rPr>
        <w:t>https://www.contratacion.euskadi.eus/inicio/</w:t>
      </w:r>
      <w:r w:rsidRPr="00D01FCB">
        <w:rPr>
          <w:rFonts w:cs="Tahoma"/>
          <w:b w:val="0"/>
          <w:color w:val="0000FF"/>
          <w:sz w:val="19"/>
          <w:szCs w:val="19"/>
        </w:rPr>
        <w:fldChar w:fldCharType="end"/>
      </w:r>
    </w:p>
    <w:p w14:paraId="2002912C" w14:textId="77777777" w:rsidR="004E3BF4" w:rsidRPr="00D01FCB" w:rsidRDefault="004E3BF4" w:rsidP="00BF24A2">
      <w:pPr>
        <w:pStyle w:val="Ttulo4"/>
        <w:spacing w:after="120"/>
        <w:ind w:left="851" w:right="-425"/>
        <w:jc w:val="both"/>
        <w:rPr>
          <w:rFonts w:cs="Tahoma"/>
          <w:sz w:val="19"/>
          <w:szCs w:val="19"/>
        </w:rPr>
      </w:pPr>
      <w:bookmarkStart w:id="163" w:name="_Toc38361614"/>
      <w:r w:rsidRPr="00D01FCB">
        <w:rPr>
          <w:sz w:val="19"/>
          <w:szCs w:val="19"/>
        </w:rPr>
        <w:t xml:space="preserve">10.2.- </w:t>
      </w:r>
      <w:r w:rsidRPr="00D01FCB">
        <w:rPr>
          <w:rFonts w:cs="Tahoma"/>
          <w:b w:val="0"/>
          <w:sz w:val="19"/>
          <w:szCs w:val="19"/>
        </w:rPr>
        <w:t>En el perfil de contratante se publicarán los siguientes datos e informaciones:</w:t>
      </w:r>
      <w:bookmarkEnd w:id="163"/>
    </w:p>
    <w:p w14:paraId="1D8814DC"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En su caso, anuncio de información previa.</w:t>
      </w:r>
    </w:p>
    <w:p w14:paraId="08950787"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 xml:space="preserve">Anuncio de licitación. </w:t>
      </w:r>
    </w:p>
    <w:p w14:paraId="584E8415"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Resolución aprobación del expediente.</w:t>
      </w:r>
    </w:p>
    <w:p w14:paraId="572E02C1"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PCAP, PPTP y documentación complementaria.</w:t>
      </w:r>
    </w:p>
    <w:p w14:paraId="1B2C79E3"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 xml:space="preserve">Objeto detallado del contrato, su duración, presupuesto base de licitación. </w:t>
      </w:r>
    </w:p>
    <w:p w14:paraId="144CAFCA"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D00A64F"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 xml:space="preserve">Informe de insuficiencia de medios. </w:t>
      </w:r>
    </w:p>
    <w:p w14:paraId="7CF8FAF0"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Resolución de inicio del expediente firmada por el órgano de contratación.</w:t>
      </w:r>
    </w:p>
    <w:p w14:paraId="76BFCC02"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En el caso de que se hayan realizado consultas preliminares de mercado, informe debidamente motivado de las consultas realizadas de conformidad con lo dispuesto en el art. 115 LCSP.</w:t>
      </w:r>
    </w:p>
    <w:p w14:paraId="37026EA0"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La composición de la mesa de contratación que asista al órgano de contratación y el cargo de sus componentes.</w:t>
      </w:r>
    </w:p>
    <w:p w14:paraId="735ABA60"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Medios a través de los que se ha publicitado el contrato y los enlaces a esas publicaciones.</w:t>
      </w:r>
    </w:p>
    <w:p w14:paraId="7AACF54D"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584B71B3"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D01FCB">
        <w:rPr>
          <w:rFonts w:ascii="Verdana" w:hAnsi="Verdana"/>
          <w:sz w:val="19"/>
          <w:szCs w:val="19"/>
        </w:rPr>
        <w:t>hecho</w:t>
      </w:r>
      <w:proofErr w:type="gramEnd"/>
      <w:r w:rsidRPr="00D01FCB">
        <w:rPr>
          <w:rFonts w:ascii="Verdana" w:hAnsi="Verdana"/>
          <w:sz w:val="19"/>
          <w:szCs w:val="19"/>
        </w:rPr>
        <w:t xml:space="preserve"> o aritméticos.</w:t>
      </w:r>
    </w:p>
    <w:p w14:paraId="6155BB10"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30F64941"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 xml:space="preserve">Número e identidad de las licitadoras participantes en el procedimiento de adjudicación. </w:t>
      </w:r>
    </w:p>
    <w:p w14:paraId="7365006D" w14:textId="77777777" w:rsidR="004E3BF4" w:rsidRPr="00D01FCB" w:rsidRDefault="004E3BF4" w:rsidP="0076290D">
      <w:pPr>
        <w:numPr>
          <w:ilvl w:val="0"/>
          <w:numId w:val="60"/>
        </w:numPr>
        <w:tabs>
          <w:tab w:val="clear" w:pos="720"/>
        </w:tabs>
        <w:spacing w:before="120" w:after="120"/>
        <w:ind w:left="1560" w:right="-425" w:hanging="426"/>
        <w:jc w:val="both"/>
        <w:rPr>
          <w:rFonts w:ascii="Verdana" w:eastAsia="Calibri" w:hAnsi="Verdana"/>
          <w:sz w:val="19"/>
          <w:szCs w:val="19"/>
          <w:lang w:eastAsia="en-US"/>
        </w:rPr>
      </w:pPr>
      <w:r w:rsidRPr="00D01FCB">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04CE502F" w14:textId="77777777" w:rsidR="004E3BF4" w:rsidRPr="00D01FCB" w:rsidRDefault="004E3BF4" w:rsidP="0076290D">
      <w:pPr>
        <w:numPr>
          <w:ilvl w:val="0"/>
          <w:numId w:val="60"/>
        </w:numPr>
        <w:tabs>
          <w:tab w:val="clear" w:pos="720"/>
        </w:tabs>
        <w:spacing w:before="120" w:after="120"/>
        <w:ind w:left="1560" w:right="-425" w:hanging="426"/>
        <w:jc w:val="both"/>
        <w:rPr>
          <w:rFonts w:ascii="Verdana" w:eastAsia="Calibri" w:hAnsi="Verdana"/>
          <w:sz w:val="19"/>
          <w:szCs w:val="19"/>
          <w:lang w:eastAsia="en-US"/>
        </w:rPr>
      </w:pPr>
      <w:r w:rsidRPr="00D01FCB">
        <w:rPr>
          <w:rFonts w:ascii="Verdana" w:eastAsia="Arial Unicode MS" w:hAnsi="Verdana" w:cs="Tahoma"/>
          <w:sz w:val="19"/>
          <w:szCs w:val="19"/>
        </w:rPr>
        <w:t>Relación de licitadoras admitidas y excluidas y, en este último caso, las razones de la exclusión.</w:t>
      </w:r>
    </w:p>
    <w:p w14:paraId="79E6D4D7"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Actas de la mesa de contratación.</w:t>
      </w:r>
    </w:p>
    <w:p w14:paraId="27803E08"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Informe de valoración de los criterios de adjudicación cuantificables mediante un juicio de valor de cada una de las ofertas.</w:t>
      </w:r>
    </w:p>
    <w:p w14:paraId="7DD8918B"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En su caso, informe o informes sobre las ofertas incursas en presunción de anormalidad a que se refiere el art. 149.4 LCSP.</w:t>
      </w:r>
    </w:p>
    <w:p w14:paraId="78547D20"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cs="Tahoma"/>
          <w:sz w:val="19"/>
          <w:szCs w:val="19"/>
        </w:rPr>
        <w:t>Puntuaciones asignadas a las ofertas, cuando estas no se recojan en las actas o hasta que éstas sean redactadas y publicadas.</w:t>
      </w:r>
    </w:p>
    <w:p w14:paraId="5C5129BD"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Resolución de adjudicación del contrato.</w:t>
      </w:r>
    </w:p>
    <w:p w14:paraId="30BB0DE7"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cs="sans-serif"/>
          <w:sz w:val="19"/>
          <w:szCs w:val="19"/>
        </w:rPr>
      </w:pPr>
      <w:r w:rsidRPr="00D01FCB">
        <w:rPr>
          <w:rFonts w:ascii="Verdana" w:hAnsi="Verdana"/>
          <w:sz w:val="19"/>
          <w:szCs w:val="19"/>
        </w:rPr>
        <w:t>Identidad de la adjudicataria.</w:t>
      </w:r>
    </w:p>
    <w:p w14:paraId="13113362"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cs="sans-serif"/>
          <w:sz w:val="19"/>
          <w:szCs w:val="19"/>
        </w:rPr>
      </w:pPr>
      <w:r w:rsidRPr="00D01FCB">
        <w:rPr>
          <w:rFonts w:ascii="Verdana" w:hAnsi="Verdana"/>
          <w:sz w:val="19"/>
          <w:szCs w:val="19"/>
        </w:rPr>
        <w:t>I</w:t>
      </w:r>
      <w:r w:rsidRPr="00D01FCB">
        <w:rPr>
          <w:rFonts w:ascii="Verdana" w:hAnsi="Verdana" w:cs="sans-serif"/>
          <w:sz w:val="19"/>
          <w:szCs w:val="19"/>
        </w:rPr>
        <w:t xml:space="preserve">mporte de adjudicación, incluido el Impuesto sobre el Valor Añadido. </w:t>
      </w:r>
    </w:p>
    <w:p w14:paraId="15ECEFA0"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 xml:space="preserve">Anuncio de formalización del contrato y documento contractual. </w:t>
      </w:r>
    </w:p>
    <w:p w14:paraId="3DB1895E"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5EEFB67C"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Resolución del órgano de contratación por la que decide no adjudicar o celebrar el contrato.</w:t>
      </w:r>
    </w:p>
    <w:p w14:paraId="2D389CFF"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Resolución del órgano de contratación por la que acuerda desistir del procedimiento de adjudicación.</w:t>
      </w:r>
    </w:p>
    <w:p w14:paraId="6FEBB654"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Resolución del órgano de contratación por la que declara desierto el procedimiento de adjudicación.</w:t>
      </w:r>
    </w:p>
    <w:p w14:paraId="40BEB099"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Interposición de recursos y la eventual suspensión del procedimiento de adjudicación con motivo de dicha interposición.</w:t>
      </w:r>
    </w:p>
    <w:p w14:paraId="6E89AFA0"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Resolución por la que se declara anulado el procedimiento de adjudicación.</w:t>
      </w:r>
    </w:p>
    <w:p w14:paraId="3323895B"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Resolución del órgano de contratación por la que prorroga el contrato.</w:t>
      </w:r>
    </w:p>
    <w:p w14:paraId="75594830"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A</w:t>
      </w:r>
      <w:r w:rsidRPr="00D01FCB">
        <w:rPr>
          <w:rFonts w:ascii="Verdana" w:eastAsia="Calibri" w:hAnsi="Verdana" w:cs="sans-serif"/>
          <w:sz w:val="19"/>
          <w:szCs w:val="19"/>
        </w:rPr>
        <w:t>nuncio/s de modificación del contrato</w:t>
      </w:r>
      <w:r w:rsidRPr="00D01FCB">
        <w:rPr>
          <w:rFonts w:ascii="Verdana" w:hAnsi="Verdana" w:cs="sans-serif"/>
          <w:sz w:val="19"/>
          <w:szCs w:val="19"/>
        </w:rPr>
        <w:t xml:space="preserve">, resolución del órgano de contratación por la que acuerda modificar el contrato, </w:t>
      </w:r>
      <w:r w:rsidRPr="00D01FCB">
        <w:rPr>
          <w:rFonts w:ascii="Verdana" w:eastAsia="Calibri" w:hAnsi="Verdana" w:cs="sans-serif"/>
          <w:sz w:val="19"/>
          <w:szCs w:val="19"/>
        </w:rPr>
        <w:t>su justi</w:t>
      </w:r>
      <w:r w:rsidRPr="00D01FCB">
        <w:rPr>
          <w:rFonts w:ascii="Verdana" w:hAnsi="Verdana" w:cs="sans-serif"/>
          <w:sz w:val="19"/>
          <w:szCs w:val="19"/>
        </w:rPr>
        <w:t>fi</w:t>
      </w:r>
      <w:r w:rsidRPr="00D01FCB">
        <w:rPr>
          <w:rFonts w:ascii="Verdana" w:eastAsia="Calibri" w:hAnsi="Verdana" w:cs="sans-serif"/>
          <w:sz w:val="19"/>
          <w:szCs w:val="19"/>
        </w:rPr>
        <w:t>cación, alegaciones de la contratista y todos los informes que, en su caso, se hubieran recabado con carácter previo a su aprobación.</w:t>
      </w:r>
    </w:p>
    <w:p w14:paraId="7D335B5C" w14:textId="77777777" w:rsidR="004E3BF4" w:rsidRPr="00D01FCB" w:rsidRDefault="004E3BF4" w:rsidP="0076290D">
      <w:pPr>
        <w:numPr>
          <w:ilvl w:val="0"/>
          <w:numId w:val="60"/>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Resolución del órgano de contratación por la que autoriza la cesión del contrato.</w:t>
      </w:r>
    </w:p>
    <w:p w14:paraId="3644D76D" w14:textId="77777777" w:rsidR="004E3BF4" w:rsidRPr="00D01FCB" w:rsidRDefault="004E3BF4" w:rsidP="0076290D">
      <w:pPr>
        <w:numPr>
          <w:ilvl w:val="0"/>
          <w:numId w:val="60"/>
        </w:numPr>
        <w:tabs>
          <w:tab w:val="clear" w:pos="720"/>
        </w:tabs>
        <w:spacing w:before="120" w:after="120"/>
        <w:ind w:left="1560" w:right="-425" w:hanging="426"/>
        <w:jc w:val="both"/>
        <w:rPr>
          <w:rFonts w:ascii="Verdana" w:eastAsia="Calibri" w:hAnsi="Verdana" w:cs="sans-serif"/>
          <w:sz w:val="19"/>
          <w:szCs w:val="19"/>
        </w:rPr>
      </w:pPr>
      <w:r w:rsidRPr="00D01FCB">
        <w:rPr>
          <w:rFonts w:ascii="Verdana" w:hAnsi="Verdana" w:cs="sans-serif"/>
          <w:sz w:val="19"/>
          <w:szCs w:val="19"/>
        </w:rPr>
        <w:t>Resolución del órgano de contratación por la que autoriza la modificación de la composición de la UTE.</w:t>
      </w:r>
    </w:p>
    <w:p w14:paraId="0A0945F2" w14:textId="77777777" w:rsidR="004E3BF4" w:rsidRPr="00D01FCB" w:rsidRDefault="004E3BF4" w:rsidP="00BF24A2">
      <w:pPr>
        <w:pStyle w:val="Ttulo4"/>
        <w:spacing w:after="120"/>
        <w:ind w:left="851" w:right="-425"/>
        <w:jc w:val="both"/>
        <w:rPr>
          <w:rFonts w:cs="Tahoma"/>
          <w:b w:val="0"/>
          <w:sz w:val="19"/>
          <w:szCs w:val="19"/>
        </w:rPr>
      </w:pPr>
      <w:bookmarkStart w:id="164" w:name="_Toc38361615"/>
      <w:r w:rsidRPr="00D01FCB">
        <w:rPr>
          <w:sz w:val="19"/>
          <w:szCs w:val="19"/>
        </w:rPr>
        <w:t>10.3.-</w:t>
      </w:r>
      <w:r w:rsidRPr="00D01FCB">
        <w:rPr>
          <w:rFonts w:cs="Tahoma"/>
          <w:b w:val="0"/>
          <w:bCs/>
          <w:sz w:val="19"/>
          <w:szCs w:val="19"/>
        </w:rPr>
        <w:t xml:space="preserve">Los interesados pueden formular </w:t>
      </w:r>
      <w:r w:rsidRPr="00D01FCB">
        <w:rPr>
          <w:rFonts w:cs="Tahoma"/>
          <w:sz w:val="19"/>
          <w:szCs w:val="19"/>
        </w:rPr>
        <w:t xml:space="preserve">consultas y solicitudes de documentación complementaria o información adicional </w:t>
      </w:r>
      <w:r w:rsidRPr="00D01FCB">
        <w:rPr>
          <w:rFonts w:cs="Tahoma"/>
          <w:b w:val="0"/>
          <w:sz w:val="19"/>
          <w:szCs w:val="19"/>
        </w:rPr>
        <w:t>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164"/>
    </w:p>
    <w:p w14:paraId="20CD041F" w14:textId="77777777" w:rsidR="004E3BF4" w:rsidRPr="00D01FCB" w:rsidRDefault="004E3BF4" w:rsidP="00AF432C">
      <w:pPr>
        <w:ind w:right="-425"/>
        <w:jc w:val="both"/>
        <w:rPr>
          <w:rFonts w:ascii="Verdana" w:eastAsia="Arial Unicode MS" w:hAnsi="Verdana" w:cs="Tahoma"/>
          <w:sz w:val="18"/>
          <w:szCs w:val="18"/>
        </w:rPr>
      </w:pPr>
      <w:r w:rsidRPr="00D01FCB">
        <w:rPr>
          <w:rFonts w:ascii="Verdana" w:eastAsia="Arial Unicode MS" w:hAnsi="Verdana" w:cs="Tahoma"/>
          <w:sz w:val="18"/>
          <w:szCs w:val="18"/>
        </w:rPr>
        <w:br w:type="page"/>
      </w:r>
    </w:p>
    <w:p w14:paraId="7423DD5E" w14:textId="77777777" w:rsidR="004E3BF4" w:rsidRPr="00D01FCB" w:rsidRDefault="004E3BF4" w:rsidP="00354FF8">
      <w:pPr>
        <w:pStyle w:val="Ttulo2"/>
      </w:pPr>
      <w:bookmarkStart w:id="165" w:name="_Toc505598226"/>
      <w:bookmarkStart w:id="166" w:name="_Toc505598303"/>
      <w:bookmarkStart w:id="167" w:name="_Toc505598396"/>
      <w:bookmarkStart w:id="168" w:name="_Toc507512578"/>
      <w:bookmarkStart w:id="169" w:name="_Toc507512879"/>
      <w:bookmarkStart w:id="170" w:name="_Toc157521889"/>
      <w:r w:rsidRPr="00D01FCB">
        <w:lastRenderedPageBreak/>
        <w:t>II.- LICITACIÓN</w:t>
      </w:r>
      <w:bookmarkEnd w:id="165"/>
      <w:bookmarkEnd w:id="166"/>
      <w:bookmarkEnd w:id="167"/>
      <w:bookmarkEnd w:id="168"/>
      <w:bookmarkEnd w:id="169"/>
      <w:bookmarkEnd w:id="170"/>
    </w:p>
    <w:p w14:paraId="1EF063A0" w14:textId="77777777" w:rsidR="004E3BF4" w:rsidRPr="00D01FCB" w:rsidRDefault="004E3BF4" w:rsidP="00BF24A2">
      <w:pPr>
        <w:pStyle w:val="Ttulo3"/>
        <w:spacing w:after="120"/>
        <w:ind w:left="284" w:right="-425" w:hanging="284"/>
        <w:rPr>
          <w:rFonts w:eastAsia="Arial Unicode MS"/>
        </w:rPr>
      </w:pPr>
      <w:bookmarkStart w:id="171" w:name="_Toc157521890"/>
      <w:r w:rsidRPr="00D01FCB">
        <w:rPr>
          <w:rFonts w:eastAsia="Arial Unicode MS"/>
        </w:rPr>
        <w:t xml:space="preserve">11.- </w:t>
      </w:r>
      <w:r w:rsidRPr="00D01FCB">
        <w:rPr>
          <w:rFonts w:eastAsia="Arial Unicode MS"/>
          <w:caps w:val="0"/>
        </w:rPr>
        <w:t>CONDICIONES</w:t>
      </w:r>
      <w:r w:rsidRPr="00D01FCB">
        <w:rPr>
          <w:rFonts w:eastAsia="Arial Unicode MS"/>
        </w:rPr>
        <w:t xml:space="preserve"> PARA PARTICIPAR</w:t>
      </w:r>
      <w:bookmarkEnd w:id="171"/>
    </w:p>
    <w:p w14:paraId="072AAA00" w14:textId="77777777" w:rsidR="004E3BF4" w:rsidRPr="00D01FCB" w:rsidRDefault="004E3BF4" w:rsidP="00BF24A2">
      <w:pPr>
        <w:pStyle w:val="Ttulo4"/>
        <w:spacing w:after="120"/>
        <w:ind w:left="851" w:right="-425"/>
        <w:jc w:val="both"/>
        <w:rPr>
          <w:rFonts w:cs="Tahoma"/>
          <w:b w:val="0"/>
          <w:sz w:val="19"/>
          <w:szCs w:val="19"/>
        </w:rPr>
      </w:pPr>
      <w:bookmarkStart w:id="172" w:name="_Toc38361618"/>
      <w:r w:rsidRPr="00D01FCB">
        <w:rPr>
          <w:sz w:val="19"/>
          <w:szCs w:val="19"/>
        </w:rPr>
        <w:t xml:space="preserve">11.1.- </w:t>
      </w:r>
      <w:r w:rsidRPr="00D01FCB">
        <w:rPr>
          <w:rFonts w:cs="Tahoma"/>
          <w:b w:val="0"/>
          <w:sz w:val="19"/>
          <w:szCs w:val="19"/>
        </w:rPr>
        <w:t xml:space="preserve">Pueden participar en el procedimiento de contratación, las personas naturales o jurídicas, españolas o extranjeras, que estén inscritas en el </w:t>
      </w:r>
      <w:r w:rsidRPr="00D01FCB">
        <w:rPr>
          <w:b w:val="0"/>
          <w:sz w:val="19"/>
          <w:szCs w:val="19"/>
        </w:rPr>
        <w:t>Registro de Empresas Licitadoras y Clasificadas de la Comunidad Autónoma de Euskadi, en el Registro Oficial de Licitadores y Empresas Clasificadas del Sector Público o que hayan presentado la solicitud de inscripción en el correspondiente Registro junto con la documentación preceptiva para ello, siempre que tal solicitud sea de fecha anterior a la fecha final de presentación de las ofertas</w:t>
      </w:r>
      <w:r w:rsidRPr="00D01FCB">
        <w:rPr>
          <w:b w:val="0"/>
          <w:szCs w:val="19"/>
        </w:rPr>
        <w:t xml:space="preserve"> o, bien, que estén inscritas </w:t>
      </w:r>
      <w:r w:rsidRPr="00D01FCB">
        <w:rPr>
          <w:rFonts w:cs="Tahoma"/>
          <w:b w:val="0"/>
          <w:sz w:val="19"/>
          <w:szCs w:val="19"/>
        </w:rPr>
        <w:t xml:space="preserve">en las listas oficiales de operadoras económicas o base de datos nacional de un Estado miembro de la Unión Europea siempre que en este último caso sea accesible de modo gratuito, que tengan plena capacidad de obrar, no estén incursas en prohibición de contratar, </w:t>
      </w:r>
      <w:r w:rsidRPr="00D01FCB">
        <w:rPr>
          <w:b w:val="0"/>
          <w:sz w:val="19"/>
          <w:szCs w:val="19"/>
        </w:rPr>
        <w:t>no se hallen en situación de conflicto de intereses</w:t>
      </w:r>
      <w:r w:rsidRPr="00D01FCB">
        <w:rPr>
          <w:rFonts w:cs="Tahoma"/>
          <w:b w:val="0"/>
          <w:sz w:val="19"/>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D01FCB">
        <w:rPr>
          <w:rFonts w:cs="Tahoma"/>
          <w:b w:val="0"/>
          <w:sz w:val="19"/>
          <w:szCs w:val="19"/>
        </w:rPr>
        <w:t>es</w:t>
      </w:r>
      <w:proofErr w:type="spellEnd"/>
      <w:r w:rsidRPr="00D01FCB">
        <w:rPr>
          <w:rFonts w:cs="Tahoma"/>
          <w:b w:val="0"/>
          <w:sz w:val="19"/>
          <w:szCs w:val="19"/>
        </w:rPr>
        <w:t xml:space="preserve">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172"/>
      <w:r w:rsidRPr="00D01FCB">
        <w:rPr>
          <w:rFonts w:cs="Tahoma"/>
          <w:b w:val="0"/>
          <w:sz w:val="19"/>
          <w:szCs w:val="19"/>
        </w:rPr>
        <w:t xml:space="preserve"> </w:t>
      </w:r>
    </w:p>
    <w:p w14:paraId="0AC8704F" w14:textId="77777777" w:rsidR="004E3BF4" w:rsidRPr="00D01FCB" w:rsidRDefault="004E3BF4" w:rsidP="00BF24A2">
      <w:pPr>
        <w:pStyle w:val="Estilo1"/>
        <w:tabs>
          <w:tab w:val="left" w:pos="0"/>
        </w:tabs>
        <w:spacing w:before="120" w:after="120"/>
        <w:ind w:left="842" w:right="-425" w:firstLine="9"/>
        <w:rPr>
          <w:rFonts w:ascii="Verdana" w:eastAsia="Arial Unicode MS" w:hAnsi="Verdana" w:cs="Tahoma"/>
          <w:b/>
          <w:sz w:val="19"/>
          <w:szCs w:val="19"/>
        </w:rPr>
      </w:pPr>
      <w:r w:rsidRPr="00D01FCB">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468943EA" w14:textId="77777777" w:rsidR="004E3BF4" w:rsidRPr="00D01FCB" w:rsidRDefault="004E3BF4" w:rsidP="00BF24A2">
      <w:pPr>
        <w:pStyle w:val="Estilo1"/>
        <w:tabs>
          <w:tab w:val="left" w:pos="0"/>
        </w:tabs>
        <w:spacing w:before="120" w:after="120"/>
        <w:ind w:left="842" w:right="-425" w:firstLine="9"/>
        <w:rPr>
          <w:rFonts w:ascii="Verdana" w:hAnsi="Verdana" w:cs="Tahoma"/>
          <w:sz w:val="19"/>
          <w:szCs w:val="19"/>
        </w:rPr>
      </w:pPr>
      <w:r w:rsidRPr="00D01FCB">
        <w:rPr>
          <w:rFonts w:ascii="Verdana" w:hAnsi="Verdana" w:cs="Tahoma"/>
          <w:sz w:val="19"/>
          <w:szCs w:val="19"/>
        </w:rPr>
        <w:t xml:space="preserve">Solo pueden participar las personas jurídicas que cumplan con lo dispuesto en el art. 66.1 </w:t>
      </w:r>
      <w:proofErr w:type="gramStart"/>
      <w:r w:rsidRPr="00D01FCB">
        <w:rPr>
          <w:rFonts w:ascii="Verdana" w:hAnsi="Verdana" w:cs="Tahoma"/>
          <w:sz w:val="19"/>
          <w:szCs w:val="19"/>
        </w:rPr>
        <w:t>LCSP</w:t>
      </w:r>
      <w:proofErr w:type="gramEnd"/>
      <w:r w:rsidRPr="00D01FCB">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1AFF5136" w14:textId="77777777" w:rsidR="004E3BF4" w:rsidRPr="00D01FCB" w:rsidRDefault="004E3BF4" w:rsidP="00BF24A2">
      <w:pPr>
        <w:pStyle w:val="Ttulo4"/>
        <w:spacing w:after="120"/>
        <w:ind w:left="851" w:right="-425"/>
        <w:jc w:val="both"/>
        <w:rPr>
          <w:rFonts w:cs="Tahoma"/>
          <w:b w:val="0"/>
          <w:sz w:val="19"/>
          <w:szCs w:val="19"/>
        </w:rPr>
      </w:pPr>
      <w:bookmarkStart w:id="173" w:name="_Toc38361619"/>
      <w:r w:rsidRPr="00D01FCB">
        <w:rPr>
          <w:sz w:val="19"/>
          <w:szCs w:val="19"/>
        </w:rPr>
        <w:t xml:space="preserve">11.2.- </w:t>
      </w:r>
      <w:r w:rsidRPr="00D01FCB">
        <w:rPr>
          <w:rFonts w:cs="Tahoma"/>
          <w:b w:val="0"/>
          <w:sz w:val="19"/>
          <w:szCs w:val="19"/>
        </w:rPr>
        <w:t>Cada persona no podrá presentar más de una proposición, salvo que en la cláusula 24.3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173"/>
    </w:p>
    <w:p w14:paraId="4FDB38FE" w14:textId="77777777" w:rsidR="004E3BF4" w:rsidRPr="00D01FCB" w:rsidRDefault="004E3BF4" w:rsidP="00BF24A2">
      <w:pPr>
        <w:pStyle w:val="Ttulo4"/>
        <w:spacing w:after="120"/>
        <w:ind w:left="851" w:right="-425"/>
        <w:jc w:val="both"/>
        <w:rPr>
          <w:rFonts w:cs="sans-serif"/>
          <w:b w:val="0"/>
          <w:bCs/>
          <w:sz w:val="19"/>
          <w:szCs w:val="19"/>
        </w:rPr>
      </w:pPr>
      <w:bookmarkStart w:id="174" w:name="_Toc38361620"/>
      <w:r w:rsidRPr="00D01FCB">
        <w:rPr>
          <w:sz w:val="19"/>
          <w:szCs w:val="19"/>
        </w:rPr>
        <w:t xml:space="preserve">11.3.- </w:t>
      </w:r>
      <w:r w:rsidRPr="00D01FCB">
        <w:rPr>
          <w:rFonts w:cs="Tahoma"/>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w:t>
      </w:r>
      <w:r w:rsidRPr="00D01FCB">
        <w:rPr>
          <w:rFonts w:cs="sans-serif"/>
          <w:b w:val="0"/>
          <w:bCs/>
          <w:sz w:val="19"/>
          <w:szCs w:val="19"/>
        </w:rPr>
        <w:t xml:space="preserve">isposición adicional cuarta de la LCSP, </w:t>
      </w:r>
      <w:r w:rsidRPr="00D01FCB">
        <w:rPr>
          <w:rFonts w:cs="Tahoma"/>
          <w:b w:val="0"/>
          <w:sz w:val="19"/>
          <w:szCs w:val="19"/>
        </w:rPr>
        <w:t xml:space="preserve"> o a </w:t>
      </w:r>
      <w:r w:rsidRPr="00D01FCB">
        <w:rPr>
          <w:b w:val="0"/>
          <w:sz w:val="19"/>
          <w:szCs w:val="19"/>
        </w:rPr>
        <w:t>determinadas organizaciones de conformidad con la d</w:t>
      </w:r>
      <w:r w:rsidRPr="00D01FCB">
        <w:rPr>
          <w:rFonts w:cs="sans-serif"/>
          <w:b w:val="0"/>
          <w:bCs/>
          <w:sz w:val="19"/>
          <w:szCs w:val="19"/>
        </w:rPr>
        <w:t>isposición adicional cuadragésima octava de la LCSP, solo podrán participar quienes, además, cumplan con los requisitos establecidos legalmente (</w:t>
      </w:r>
      <w:r w:rsidRPr="00D01FCB">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Pr="00D01FCB">
        <w:rPr>
          <w:b w:val="0"/>
          <w:sz w:val="19"/>
          <w:szCs w:val="19"/>
        </w:rPr>
        <w:t>d</w:t>
      </w:r>
      <w:r w:rsidRPr="00D01FCB">
        <w:rPr>
          <w:rFonts w:cs="sans-serif"/>
          <w:b w:val="0"/>
          <w:bCs/>
          <w:sz w:val="19"/>
          <w:szCs w:val="19"/>
        </w:rPr>
        <w:t>isposición adicional cuadragésima octava de la LCSP).</w:t>
      </w:r>
      <w:bookmarkEnd w:id="174"/>
    </w:p>
    <w:p w14:paraId="282640D7" w14:textId="77777777" w:rsidR="004E3BF4" w:rsidRPr="00D01FCB" w:rsidRDefault="004E3BF4" w:rsidP="00BF24A2">
      <w:pPr>
        <w:pStyle w:val="Ttulo4"/>
        <w:spacing w:after="120"/>
        <w:ind w:left="851" w:right="-425"/>
        <w:jc w:val="both"/>
        <w:rPr>
          <w:rFonts w:cs="Tahoma"/>
          <w:b w:val="0"/>
          <w:sz w:val="19"/>
          <w:szCs w:val="19"/>
        </w:rPr>
      </w:pPr>
      <w:bookmarkStart w:id="175" w:name="_Toc38361621"/>
      <w:r w:rsidRPr="00D01FCB">
        <w:rPr>
          <w:sz w:val="19"/>
          <w:szCs w:val="19"/>
        </w:rPr>
        <w:t xml:space="preserve">11.4.- </w:t>
      </w:r>
      <w:r w:rsidRPr="00D01FCB">
        <w:rPr>
          <w:rFonts w:cs="Tahoma"/>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5"/>
    </w:p>
    <w:p w14:paraId="5E924667" w14:textId="77777777" w:rsidR="004E3BF4" w:rsidRPr="00D01FCB" w:rsidRDefault="004E3BF4"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01FCB">
        <w:rPr>
          <w:rFonts w:ascii="Verdana" w:eastAsia="Arial Unicode MS" w:hAnsi="Verdana"/>
          <w:sz w:val="19"/>
          <w:szCs w:val="19"/>
          <w:u w:val="single"/>
        </w:rPr>
        <w:t>en cualquier momento del procedimiento</w:t>
      </w:r>
      <w:r w:rsidRPr="00D01FCB">
        <w:rPr>
          <w:rFonts w:ascii="Verdana" w:eastAsia="Arial Unicode MS" w:hAnsi="Verdana"/>
          <w:sz w:val="19"/>
          <w:szCs w:val="19"/>
        </w:rPr>
        <w:t xml:space="preserve">, cuando resulte necesario para garantizar su buen desarrollo, antes de la adjudicación del contrato. Asimismo, podrá solicitarles </w:t>
      </w:r>
      <w:r w:rsidRPr="00D01FCB">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D01FCB">
        <w:rPr>
          <w:rFonts w:ascii="Verdana" w:hAnsi="Verdana"/>
          <w:sz w:val="19"/>
          <w:szCs w:val="19"/>
        </w:rPr>
        <w:t>cinco (5) días hábiles, a contar desde el siguiente a aquél en que se reciba el correspondiente requerimiento</w:t>
      </w:r>
      <w:r w:rsidRPr="00D01FCB">
        <w:rPr>
          <w:rFonts w:ascii="Verdana" w:hAnsi="Verdana" w:cs="sans-serif"/>
          <w:sz w:val="19"/>
          <w:szCs w:val="19"/>
        </w:rPr>
        <w:t>.</w:t>
      </w:r>
    </w:p>
    <w:p w14:paraId="2CA3D681" w14:textId="77777777" w:rsidR="004E3BF4" w:rsidRPr="00D01FCB" w:rsidRDefault="004E3BF4" w:rsidP="00BF24A2">
      <w:pPr>
        <w:pStyle w:val="Ttulo4"/>
        <w:spacing w:after="120"/>
        <w:ind w:left="851" w:right="-425"/>
        <w:jc w:val="both"/>
        <w:rPr>
          <w:b w:val="0"/>
          <w:sz w:val="19"/>
          <w:szCs w:val="19"/>
        </w:rPr>
      </w:pPr>
      <w:bookmarkStart w:id="176" w:name="_Toc38361622"/>
      <w:r w:rsidRPr="00D01FCB">
        <w:rPr>
          <w:sz w:val="19"/>
          <w:szCs w:val="19"/>
        </w:rPr>
        <w:t xml:space="preserve">11.5.- </w:t>
      </w:r>
      <w:r w:rsidRPr="00D01FCB">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w:t>
      </w:r>
      <w:r w:rsidRPr="00D01FCB">
        <w:rPr>
          <w:rFonts w:cs="Tahoma"/>
          <w:b w:val="0"/>
          <w:sz w:val="19"/>
          <w:szCs w:val="19"/>
        </w:rPr>
        <w:t>en cualquier momento del procedimiento de adjudicación del contrato</w:t>
      </w:r>
      <w:r w:rsidRPr="00D01FCB">
        <w:rPr>
          <w:b w:val="0"/>
          <w:sz w:val="19"/>
          <w:szCs w:val="19"/>
        </w:rPr>
        <w:t xml:space="preserve"> los datos recogidos en el  Registro de Empresas Licitadoras y Clasificadas de la Comunidad Autónoma de </w:t>
      </w:r>
      <w:r w:rsidRPr="00D01FCB">
        <w:rPr>
          <w:b w:val="0"/>
          <w:sz w:val="19"/>
          <w:szCs w:val="19"/>
        </w:rPr>
        <w:lastRenderedPageBreak/>
        <w:t xml:space="preserve">Euskadi, en el Registro Oficial de Licitadores y Empresas Clasificadas del Sector Público o </w:t>
      </w:r>
      <w:r w:rsidRPr="00D01FCB">
        <w:rPr>
          <w:rFonts w:cs="Tahoma"/>
          <w:b w:val="0"/>
          <w:sz w:val="19"/>
          <w:szCs w:val="19"/>
        </w:rPr>
        <w:t>en las listas oficiales de operadoras económicas o base de datos nacional de un Estado miembro de la Unión Europea siempre que en este último caso sea accesible de modo gratuito. Las operadoras económicas no estarán obligadas a presentar documentación para acreditar</w:t>
      </w:r>
      <w:r w:rsidRPr="00D01FCB">
        <w:rPr>
          <w:rFonts w:cs="sans-serif"/>
          <w:b w:val="0"/>
          <w:sz w:val="19"/>
          <w:szCs w:val="19"/>
        </w:rPr>
        <w:t xml:space="preserve"> datos que figuren en dichos registros, listas y bases de datos.</w:t>
      </w:r>
      <w:bookmarkEnd w:id="176"/>
    </w:p>
    <w:p w14:paraId="2468DAB9" w14:textId="77777777" w:rsidR="004E3BF4" w:rsidRPr="00D01FCB" w:rsidRDefault="004E3BF4" w:rsidP="002C250F">
      <w:pPr>
        <w:pStyle w:val="Ttulo3"/>
        <w:spacing w:after="120"/>
        <w:ind w:left="284" w:right="-425" w:hanging="284"/>
        <w:rPr>
          <w:rFonts w:eastAsia="Arial Unicode MS"/>
        </w:rPr>
      </w:pPr>
      <w:bookmarkStart w:id="177" w:name="_Toc157521891"/>
      <w:r w:rsidRPr="00D01FCB">
        <w:rPr>
          <w:rFonts w:eastAsia="Arial Unicode MS"/>
        </w:rPr>
        <w:t xml:space="preserve">12.- </w:t>
      </w:r>
      <w:r w:rsidRPr="00D01FCB">
        <w:rPr>
          <w:rFonts w:eastAsia="Arial Unicode MS"/>
          <w:caps w:val="0"/>
        </w:rPr>
        <w:t>PRESENTACIÓN</w:t>
      </w:r>
      <w:r w:rsidRPr="00D01FCB">
        <w:rPr>
          <w:rFonts w:eastAsia="Arial Unicode MS"/>
        </w:rPr>
        <w:t xml:space="preserve"> DE OFERTAS</w:t>
      </w:r>
      <w:bookmarkEnd w:id="177"/>
    </w:p>
    <w:p w14:paraId="659BA619" w14:textId="77777777" w:rsidR="004E3BF4" w:rsidRPr="00D01FCB" w:rsidRDefault="004E3BF4" w:rsidP="002C250F">
      <w:pPr>
        <w:jc w:val="both"/>
        <w:rPr>
          <w:rFonts w:ascii="Verdana" w:eastAsia="Arial Unicode MS" w:hAnsi="Verdana"/>
          <w:sz w:val="19"/>
          <w:szCs w:val="19"/>
        </w:rPr>
      </w:pPr>
      <w:r w:rsidRPr="00D01FCB">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D01FCB">
        <w:rPr>
          <w:rFonts w:ascii="Verdana" w:eastAsia="Arial Unicode MS" w:hAnsi="Verdana"/>
          <w:sz w:val="19"/>
          <w:szCs w:val="19"/>
        </w:rPr>
        <w:t>derechos</w:t>
      </w:r>
      <w:proofErr w:type="gramEnd"/>
      <w:r w:rsidRPr="00D01FCB">
        <w:rPr>
          <w:rFonts w:ascii="Verdana" w:eastAsia="Arial Unicode MS" w:hAnsi="Verdana"/>
          <w:sz w:val="19"/>
          <w:szCs w:val="19"/>
        </w:rPr>
        <w:t xml:space="preserve"> recogidos en la Ley de Protección de datos de carácter personal.</w:t>
      </w:r>
    </w:p>
    <w:p w14:paraId="1F400472" w14:textId="77777777" w:rsidR="004E3BF4" w:rsidRPr="00D01FCB" w:rsidRDefault="004E3BF4" w:rsidP="00BF24A2">
      <w:pPr>
        <w:pStyle w:val="Ttulo4"/>
        <w:spacing w:after="120"/>
        <w:ind w:left="851" w:right="-425"/>
        <w:jc w:val="both"/>
        <w:rPr>
          <w:sz w:val="19"/>
          <w:szCs w:val="19"/>
        </w:rPr>
      </w:pPr>
      <w:r w:rsidRPr="00D01FCB">
        <w:rPr>
          <w:sz w:val="19"/>
          <w:szCs w:val="19"/>
        </w:rPr>
        <w:t>12.1.- Idioma.</w:t>
      </w:r>
    </w:p>
    <w:p w14:paraId="75F74A73" w14:textId="77777777" w:rsidR="004E3BF4" w:rsidRPr="00D01FCB" w:rsidRDefault="004E3BF4" w:rsidP="00BF24A2">
      <w:pPr>
        <w:pStyle w:val="Prrafodelista"/>
        <w:spacing w:before="120" w:after="120"/>
        <w:ind w:left="842" w:right="-425"/>
        <w:jc w:val="both"/>
        <w:rPr>
          <w:rFonts w:ascii="Verdana" w:eastAsia="Arial Unicode MS" w:hAnsi="Verdana" w:cs="Tahoma"/>
          <w:sz w:val="19"/>
          <w:szCs w:val="19"/>
        </w:rPr>
      </w:pPr>
      <w:r w:rsidRPr="00D01FCB">
        <w:rPr>
          <w:rFonts w:ascii="Verdana" w:eastAsia="Arial Unicode MS" w:hAnsi="Verdana" w:cs="Tahoma"/>
          <w:sz w:val="19"/>
          <w:szCs w:val="19"/>
        </w:rPr>
        <w:t>La documentación deberá presentarse redactada, o traducida oficialmente, en euskera o castellano.</w:t>
      </w:r>
    </w:p>
    <w:p w14:paraId="2AF01118" w14:textId="77777777" w:rsidR="004E3BF4" w:rsidRPr="00D01FCB" w:rsidRDefault="004E3BF4" w:rsidP="00BF24A2">
      <w:pPr>
        <w:pStyle w:val="Ttulo4"/>
        <w:spacing w:after="120"/>
        <w:ind w:left="851" w:right="-425"/>
        <w:jc w:val="both"/>
        <w:rPr>
          <w:sz w:val="19"/>
          <w:szCs w:val="19"/>
        </w:rPr>
      </w:pPr>
      <w:r w:rsidRPr="00D01FCB">
        <w:rPr>
          <w:sz w:val="19"/>
          <w:szCs w:val="19"/>
        </w:rPr>
        <w:t>12.2.- Medios.</w:t>
      </w:r>
    </w:p>
    <w:p w14:paraId="56CC8E2C" w14:textId="77777777" w:rsidR="004E3BF4" w:rsidRPr="00D01FCB" w:rsidRDefault="004E3BF4" w:rsidP="00CC3CD9">
      <w:pPr>
        <w:pStyle w:val="Ttulo5"/>
      </w:pPr>
      <w:r w:rsidRPr="00D01FCB">
        <w:t>12.2.1.- Medios electrónicos.</w:t>
      </w:r>
    </w:p>
    <w:p w14:paraId="007720A1" w14:textId="77777777" w:rsidR="004E3BF4" w:rsidRPr="00D01FCB" w:rsidRDefault="004E3BF4"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01FCB">
        <w:rPr>
          <w:rFonts w:ascii="Verdana" w:eastAsia="Arial Unicode MS" w:hAnsi="Verdana"/>
          <w:sz w:val="19"/>
          <w:szCs w:val="19"/>
        </w:rPr>
        <w:t>S</w:t>
      </w:r>
      <w:r w:rsidRPr="00D01FCB">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52B7084" w14:textId="77777777" w:rsidR="004E3BF4" w:rsidRPr="00D01FCB" w:rsidRDefault="004E3BF4"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1E88625B" w14:textId="77777777" w:rsidR="004E3BF4" w:rsidRPr="00D01FCB" w:rsidRDefault="004E3BF4"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01FCB">
        <w:rPr>
          <w:rFonts w:ascii="Verdana" w:eastAsia="Arial Unicode MS" w:hAnsi="Verdana"/>
          <w:b/>
          <w:sz w:val="19"/>
          <w:szCs w:val="19"/>
        </w:rPr>
        <w:t>12.2.1.1.-</w:t>
      </w:r>
      <w:r w:rsidRPr="00D01FCB">
        <w:rPr>
          <w:rFonts w:ascii="Verdana" w:eastAsia="Arial Unicode MS" w:hAnsi="Verdana"/>
          <w:sz w:val="19"/>
          <w:szCs w:val="19"/>
        </w:rPr>
        <w:t xml:space="preserve"> </w:t>
      </w:r>
      <w:r w:rsidRPr="00D01FCB">
        <w:rPr>
          <w:rFonts w:ascii="Verdana" w:eastAsia="Arial Unicode MS" w:hAnsi="Verdana"/>
          <w:b/>
          <w:sz w:val="19"/>
          <w:szCs w:val="19"/>
        </w:rPr>
        <w:t>Requisitos:</w:t>
      </w:r>
    </w:p>
    <w:p w14:paraId="7131F960" w14:textId="77777777" w:rsidR="004E3BF4" w:rsidRPr="00D01FCB" w:rsidRDefault="004E3BF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D01FCB">
        <w:rPr>
          <w:rFonts w:ascii="Verdana" w:hAnsi="Verdana" w:cs="Tahoma"/>
          <w:sz w:val="19"/>
          <w:szCs w:val="19"/>
        </w:rPr>
        <w:t>La información sobre los requisitos se encuentra disponible en el siguiente enlace:</w:t>
      </w:r>
    </w:p>
    <w:p w14:paraId="2538BA2F" w14:textId="77777777" w:rsidR="004E3BF4" w:rsidRPr="00D01FCB" w:rsidRDefault="00B1539D"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4E3BF4" w:rsidRPr="00D01FCB">
          <w:rPr>
            <w:rStyle w:val="Hipervnculo"/>
            <w:rFonts w:ascii="Verdana" w:hAnsi="Verdana" w:cs="Tahoma"/>
            <w:sz w:val="16"/>
            <w:szCs w:val="16"/>
          </w:rPr>
          <w:t>https://www.contratacion.euskadi.eus/informacion-general-licitacion-electronica/w32-kpelicel/es/</w:t>
        </w:r>
      </w:hyperlink>
    </w:p>
    <w:p w14:paraId="0C4B5C8B" w14:textId="77777777" w:rsidR="004E3BF4" w:rsidRPr="00D01FCB" w:rsidRDefault="004E3BF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01FCB">
        <w:rPr>
          <w:rFonts w:ascii="Verdana" w:hAnsi="Verdana" w:cs="Tahoma"/>
          <w:sz w:val="19"/>
          <w:szCs w:val="19"/>
          <w:u w:val="single"/>
        </w:rPr>
        <w:t>Servicio de soporte para resolver dudas o incidencias sobre licitación electrónica</w:t>
      </w:r>
      <w:r w:rsidRPr="00D01FCB">
        <w:rPr>
          <w:rFonts w:ascii="Verdana" w:hAnsi="Verdana" w:cs="Tahoma"/>
          <w:sz w:val="19"/>
          <w:szCs w:val="19"/>
        </w:rPr>
        <w:t xml:space="preserve">: </w:t>
      </w:r>
      <w:r w:rsidRPr="00D01FCB">
        <w:rPr>
          <w:rFonts w:ascii="Verdana" w:hAnsi="Verdana" w:cs="Tahoma"/>
          <w:b/>
          <w:color w:val="0000FF"/>
          <w:sz w:val="19"/>
          <w:szCs w:val="19"/>
        </w:rPr>
        <w:t>945.016.298</w:t>
      </w:r>
      <w:r w:rsidRPr="00D01FCB">
        <w:rPr>
          <w:rFonts w:ascii="Verdana" w:hAnsi="Verdana" w:cs="Tahoma"/>
          <w:sz w:val="19"/>
          <w:szCs w:val="19"/>
        </w:rPr>
        <w:t>.</w:t>
      </w:r>
    </w:p>
    <w:p w14:paraId="4229EE34" w14:textId="77777777" w:rsidR="004E3BF4" w:rsidRPr="00D01FCB" w:rsidRDefault="004E3BF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DA41316" w14:textId="77777777" w:rsidR="004E3BF4" w:rsidRPr="00D01FCB" w:rsidRDefault="004E3BF4"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01FCB">
        <w:rPr>
          <w:rFonts w:ascii="Verdana" w:eastAsia="Arial Unicode MS" w:hAnsi="Verdana"/>
          <w:b/>
          <w:sz w:val="19"/>
          <w:szCs w:val="19"/>
        </w:rPr>
        <w:t>12.2.1.2.- Forma de presentación:</w:t>
      </w:r>
    </w:p>
    <w:p w14:paraId="7A7D16CB" w14:textId="77777777" w:rsidR="004E3BF4" w:rsidRPr="00D01FCB" w:rsidRDefault="004E3BF4" w:rsidP="00790CB4">
      <w:pPr>
        <w:ind w:left="1985" w:hanging="3"/>
        <w:jc w:val="both"/>
      </w:pPr>
      <w:r w:rsidRPr="00D01FCB">
        <w:rPr>
          <w:rFonts w:ascii="Verdana" w:hAnsi="Verdana"/>
          <w:sz w:val="20"/>
          <w:szCs w:val="20"/>
        </w:rPr>
        <w:t xml:space="preserve">La información sobre la forma de presentación de oferta, formatos soportados y tamaño de los </w:t>
      </w:r>
      <w:proofErr w:type="gramStart"/>
      <w:r w:rsidRPr="00D01FCB">
        <w:rPr>
          <w:rFonts w:ascii="Verdana" w:hAnsi="Verdana"/>
          <w:sz w:val="20"/>
          <w:szCs w:val="20"/>
        </w:rPr>
        <w:t>ficheros,</w:t>
      </w:r>
      <w:proofErr w:type="gramEnd"/>
      <w:r w:rsidRPr="00D01FCB">
        <w:rPr>
          <w:rFonts w:ascii="Verdana" w:hAnsi="Verdana"/>
          <w:sz w:val="20"/>
          <w:szCs w:val="20"/>
        </w:rPr>
        <w:t xml:space="preserve"> se encuentra disponible en el siguiente enlace:</w:t>
      </w:r>
    </w:p>
    <w:p w14:paraId="2BE067DA" w14:textId="77777777" w:rsidR="004E3BF4" w:rsidRPr="00D01FCB" w:rsidRDefault="00B1539D" w:rsidP="00790CB4">
      <w:pPr>
        <w:ind w:left="1985"/>
        <w:jc w:val="both"/>
        <w:rPr>
          <w:sz w:val="18"/>
          <w:szCs w:val="18"/>
        </w:rPr>
      </w:pPr>
      <w:hyperlink r:id="rId18" w:history="1">
        <w:r w:rsidR="004E3BF4" w:rsidRPr="00D01FCB">
          <w:rPr>
            <w:rStyle w:val="Hipervnculo"/>
            <w:rFonts w:ascii="Calibri" w:hAnsi="Calibri" w:cs="Calibri"/>
            <w:sz w:val="18"/>
            <w:szCs w:val="18"/>
          </w:rPr>
          <w:t>https://www.contratacion.euskadi.eus/recomendaciones-uso-licitacion-electronica/w32-kpelicel/es/</w:t>
        </w:r>
      </w:hyperlink>
    </w:p>
    <w:p w14:paraId="5AFCE4A5" w14:textId="77777777" w:rsidR="004E3BF4" w:rsidRPr="00D01FCB" w:rsidRDefault="004E3BF4" w:rsidP="00790CB4">
      <w:pPr>
        <w:ind w:left="1985"/>
        <w:jc w:val="both"/>
      </w:pPr>
    </w:p>
    <w:p w14:paraId="32DC6E9A" w14:textId="77777777" w:rsidR="004E3BF4" w:rsidRPr="00D01FCB" w:rsidRDefault="004E3BF4" w:rsidP="00790CB4">
      <w:pPr>
        <w:ind w:left="1985"/>
        <w:jc w:val="both"/>
        <w:rPr>
          <w:rFonts w:ascii="Verdana" w:hAnsi="Verdana"/>
          <w:sz w:val="20"/>
          <w:szCs w:val="20"/>
        </w:rPr>
      </w:pPr>
      <w:r w:rsidRPr="00D01FCB">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D01FCB">
        <w:rPr>
          <w:rFonts w:ascii="Verdana" w:hAnsi="Verdana"/>
          <w:i/>
          <w:iCs/>
          <w:sz w:val="20"/>
          <w:szCs w:val="20"/>
        </w:rPr>
        <w:t>“firma y envío de la oferta”</w:t>
      </w:r>
      <w:r w:rsidRPr="00D01FCB">
        <w:rPr>
          <w:rFonts w:ascii="Verdana" w:hAnsi="Verdana"/>
          <w:sz w:val="20"/>
          <w:szCs w:val="20"/>
        </w:rPr>
        <w:t xml:space="preserve"> dentro del plazo establecido y se entenderá que la transmisión finaliza con éxito</w:t>
      </w:r>
      <w:r w:rsidRPr="00D01FCB">
        <w:rPr>
          <w:rFonts w:ascii="Verdana" w:hAnsi="Verdana"/>
          <w:color w:val="000000"/>
          <w:sz w:val="20"/>
          <w:szCs w:val="20"/>
        </w:rPr>
        <w:t xml:space="preserve"> </w:t>
      </w:r>
      <w:r w:rsidRPr="00D01FCB">
        <w:rPr>
          <w:rFonts w:ascii="Verdana" w:hAnsi="Verdana"/>
          <w:sz w:val="20"/>
          <w:szCs w:val="20"/>
        </w:rPr>
        <w:t>con la entrada en el registro electrónico de los documentos que integran la oferta presentada.</w:t>
      </w:r>
    </w:p>
    <w:p w14:paraId="4D8BC98F" w14:textId="77777777" w:rsidR="004E3BF4" w:rsidRPr="00D01FCB" w:rsidRDefault="004E3BF4" w:rsidP="00CC3CD9">
      <w:pPr>
        <w:pStyle w:val="Ttulo5"/>
      </w:pPr>
      <w:r w:rsidRPr="00D01FCB">
        <w:t>12.2.2.- Medios no electrónicos o en papel.</w:t>
      </w:r>
    </w:p>
    <w:p w14:paraId="06C054F6" w14:textId="77777777" w:rsidR="004E3BF4" w:rsidRPr="00D01FCB" w:rsidRDefault="004E3BF4"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D01FCB">
        <w:rPr>
          <w:rFonts w:ascii="Verdana" w:eastAsia="Arial Unicode MS" w:hAnsi="Verdana"/>
          <w:b/>
          <w:sz w:val="19"/>
          <w:szCs w:val="19"/>
        </w:rPr>
        <w:t>12.2.2.1.-</w:t>
      </w:r>
      <w:r w:rsidRPr="00D01FCB">
        <w:rPr>
          <w:rFonts w:ascii="Verdana" w:eastAsia="Arial Unicode MS" w:hAnsi="Verdana"/>
          <w:sz w:val="19"/>
          <w:szCs w:val="19"/>
        </w:rPr>
        <w:t xml:space="preserve"> </w:t>
      </w:r>
      <w:r w:rsidRPr="00D01FCB">
        <w:rPr>
          <w:rFonts w:ascii="Verdana" w:eastAsia="Arial Unicode MS" w:hAnsi="Verdana"/>
          <w:b/>
          <w:sz w:val="19"/>
          <w:szCs w:val="19"/>
        </w:rPr>
        <w:t>Forma de presentación:</w:t>
      </w:r>
    </w:p>
    <w:p w14:paraId="1B8804F6" w14:textId="77777777" w:rsidR="004E3BF4" w:rsidRPr="00D01FCB" w:rsidRDefault="004E3BF4" w:rsidP="0076290D">
      <w:pPr>
        <w:pStyle w:val="Prrafodelista"/>
        <w:widowControl w:val="0"/>
        <w:numPr>
          <w:ilvl w:val="0"/>
          <w:numId w:val="47"/>
        </w:numPr>
        <w:suppressAutoHyphens/>
        <w:autoSpaceDE w:val="0"/>
        <w:autoSpaceDN w:val="0"/>
        <w:adjustRightInd w:val="0"/>
        <w:spacing w:before="120" w:after="120"/>
        <w:ind w:left="1985" w:right="-425" w:hanging="284"/>
        <w:jc w:val="both"/>
        <w:rPr>
          <w:rFonts w:ascii="Verdana" w:hAnsi="Verdana" w:cs="Tahoma"/>
          <w:sz w:val="19"/>
          <w:szCs w:val="19"/>
        </w:rPr>
      </w:pPr>
      <w:r w:rsidRPr="00D01FCB">
        <w:rPr>
          <w:rFonts w:ascii="Verdana" w:hAnsi="Verdana" w:cs="Tahoma"/>
          <w:sz w:val="19"/>
          <w:szCs w:val="19"/>
        </w:rPr>
        <w:t xml:space="preserve">Los documentos se presentarán en </w:t>
      </w:r>
      <w:r w:rsidRPr="00D01FCB">
        <w:rPr>
          <w:rFonts w:ascii="Verdana" w:hAnsi="Verdana" w:cs="Tahoma"/>
          <w:sz w:val="19"/>
          <w:szCs w:val="19"/>
          <w:u w:val="single"/>
        </w:rPr>
        <w:t xml:space="preserve">sobres cerrados y </w:t>
      </w:r>
      <w:r w:rsidRPr="00D01FCB">
        <w:rPr>
          <w:rFonts w:ascii="Verdana" w:eastAsia="Arial Unicode MS" w:hAnsi="Verdana" w:cs="Tahoma"/>
          <w:sz w:val="19"/>
          <w:szCs w:val="19"/>
          <w:u w:val="single"/>
        </w:rPr>
        <w:t>firmados</w:t>
      </w:r>
      <w:r w:rsidRPr="00D01FCB">
        <w:rPr>
          <w:rFonts w:ascii="Verdana" w:eastAsia="Arial Unicode MS" w:hAnsi="Verdana" w:cs="Tahoma"/>
          <w:sz w:val="19"/>
          <w:szCs w:val="19"/>
        </w:rPr>
        <w:t xml:space="preserve"> por la operadora económica o por la persona que la represente. E</w:t>
      </w:r>
      <w:r w:rsidRPr="00D01FCB">
        <w:rPr>
          <w:rFonts w:ascii="Verdana" w:hAnsi="Verdana" w:cs="Tahoma"/>
          <w:sz w:val="19"/>
          <w:szCs w:val="19"/>
        </w:rPr>
        <w:t xml:space="preserve">n el interior de cada sobre se incluirá un índice </w:t>
      </w:r>
      <w:r w:rsidRPr="00D01FCB">
        <w:rPr>
          <w:rFonts w:ascii="Verdana" w:eastAsia="Arial Unicode MS" w:hAnsi="Verdana" w:cs="Tahoma"/>
          <w:sz w:val="19"/>
          <w:szCs w:val="19"/>
        </w:rPr>
        <w:t xml:space="preserve">numerado de los documentos incluidos en el mismo, y </w:t>
      </w:r>
      <w:r w:rsidRPr="00D01FCB">
        <w:rPr>
          <w:rFonts w:ascii="Verdana" w:eastAsia="Arial Unicode MS" w:hAnsi="Verdana" w:cs="Tahoma"/>
          <w:sz w:val="19"/>
          <w:szCs w:val="19"/>
          <w:u w:val="single"/>
        </w:rPr>
        <w:t xml:space="preserve">en </w:t>
      </w:r>
      <w:r w:rsidRPr="00D01FCB">
        <w:rPr>
          <w:rFonts w:ascii="Verdana" w:hAnsi="Verdana" w:cs="Tahoma"/>
          <w:sz w:val="19"/>
          <w:szCs w:val="19"/>
          <w:u w:val="single"/>
        </w:rPr>
        <w:t>el exterior</w:t>
      </w:r>
      <w:r w:rsidRPr="00D01FCB">
        <w:rPr>
          <w:rFonts w:ascii="Verdana" w:hAnsi="Verdana" w:cs="Tahoma"/>
          <w:sz w:val="19"/>
          <w:szCs w:val="19"/>
        </w:rPr>
        <w:t xml:space="preserve"> de cada uno de ellos se indicarán los siguientes datos:</w:t>
      </w:r>
    </w:p>
    <w:p w14:paraId="4C330F8F" w14:textId="77777777" w:rsidR="004E3BF4" w:rsidRPr="00D01FCB" w:rsidRDefault="004E3BF4" w:rsidP="0076290D">
      <w:pPr>
        <w:numPr>
          <w:ilvl w:val="0"/>
          <w:numId w:val="95"/>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La identificación del sobre de que se trate (“A”</w:t>
      </w:r>
      <w:proofErr w:type="gramStart"/>
      <w:r w:rsidRPr="00D01FCB">
        <w:rPr>
          <w:rFonts w:ascii="Verdana" w:eastAsia="Arial Unicode MS" w:hAnsi="Verdana"/>
          <w:sz w:val="19"/>
          <w:szCs w:val="19"/>
        </w:rPr>
        <w:t>, ”B</w:t>
      </w:r>
      <w:proofErr w:type="gramEnd"/>
      <w:r w:rsidRPr="00D01FCB">
        <w:rPr>
          <w:rFonts w:ascii="Verdana" w:eastAsia="Arial Unicode MS" w:hAnsi="Verdana"/>
          <w:sz w:val="19"/>
          <w:szCs w:val="19"/>
        </w:rPr>
        <w:t>”) según se dispone en la cláusula 24 de cláusulas específicas del contrato.</w:t>
      </w:r>
    </w:p>
    <w:p w14:paraId="5DE8B1A5" w14:textId="77777777" w:rsidR="004E3BF4" w:rsidRPr="00D01FCB" w:rsidRDefault="004E3BF4" w:rsidP="0076290D">
      <w:pPr>
        <w:numPr>
          <w:ilvl w:val="0"/>
          <w:numId w:val="95"/>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 xml:space="preserve">La identificación del contrato: </w:t>
      </w: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xml:space="preserve"> de expediente y objeto. </w:t>
      </w:r>
    </w:p>
    <w:p w14:paraId="42F3F8D5" w14:textId="77777777" w:rsidR="004E3BF4" w:rsidRPr="00D01FCB" w:rsidRDefault="004E3BF4" w:rsidP="0076290D">
      <w:pPr>
        <w:numPr>
          <w:ilvl w:val="0"/>
          <w:numId w:val="95"/>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lastRenderedPageBreak/>
        <w:t xml:space="preserve">La identificación de la licitadora: si es una persona jurídica se indicará su denominación social y NIF; y si es una persona física su nombre y apellidos y </w:t>
      </w: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xml:space="preserve"> de DNI o documento equivalente.</w:t>
      </w:r>
    </w:p>
    <w:p w14:paraId="249DE0D1" w14:textId="77777777" w:rsidR="004E3BF4" w:rsidRPr="00D01FCB" w:rsidRDefault="004E3BF4" w:rsidP="0076290D">
      <w:pPr>
        <w:numPr>
          <w:ilvl w:val="0"/>
          <w:numId w:val="95"/>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 xml:space="preserve">La identificación de la persona física que firme la oferta: nombre y apellidos y </w:t>
      </w: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xml:space="preserve"> de DNI o documento equivalente.</w:t>
      </w:r>
    </w:p>
    <w:p w14:paraId="57C678CF" w14:textId="77777777" w:rsidR="004E3BF4" w:rsidRPr="00D01FCB" w:rsidRDefault="004E3BF4" w:rsidP="0076290D">
      <w:pPr>
        <w:pStyle w:val="Prrafodelista"/>
        <w:widowControl w:val="0"/>
        <w:numPr>
          <w:ilvl w:val="0"/>
          <w:numId w:val="47"/>
        </w:numPr>
        <w:suppressAutoHyphens/>
        <w:autoSpaceDE w:val="0"/>
        <w:autoSpaceDN w:val="0"/>
        <w:adjustRightInd w:val="0"/>
        <w:spacing w:before="120" w:after="120"/>
        <w:ind w:left="1985" w:right="-425" w:hanging="284"/>
        <w:jc w:val="both"/>
        <w:rPr>
          <w:rFonts w:ascii="Verdana" w:hAnsi="Verdana" w:cs="Tahoma"/>
          <w:sz w:val="19"/>
          <w:szCs w:val="19"/>
        </w:rPr>
      </w:pPr>
      <w:r w:rsidRPr="00D01FCB">
        <w:rPr>
          <w:rFonts w:ascii="Verdana" w:hAnsi="Verdana" w:cs="Tahoma"/>
          <w:sz w:val="19"/>
          <w:szCs w:val="19"/>
        </w:rPr>
        <w:t>Los sobres se presentarán dentro del plazo – fecha y hora - establecido en el anuncio de licitación, necesaria y únicamente en el registro indicado en dicho anuncio y en la cláusula 19.6.1 de cláusulas específicas del contrato.</w:t>
      </w:r>
    </w:p>
    <w:p w14:paraId="74157097" w14:textId="77777777" w:rsidR="004E3BF4" w:rsidRPr="00D01FCB" w:rsidRDefault="004E3BF4"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D01FCB">
        <w:rPr>
          <w:rFonts w:ascii="Verdana" w:eastAsia="Arial Unicode MS" w:hAnsi="Verdana"/>
          <w:b/>
          <w:sz w:val="19"/>
          <w:szCs w:val="19"/>
        </w:rPr>
        <w:t>12.2.2.2.- Devolución de la documentación.</w:t>
      </w:r>
    </w:p>
    <w:p w14:paraId="758D576C" w14:textId="77777777" w:rsidR="004E3BF4" w:rsidRPr="00D01FCB" w:rsidRDefault="004E3BF4" w:rsidP="00BF24A2">
      <w:pPr>
        <w:spacing w:before="120" w:after="120"/>
        <w:ind w:left="1701" w:right="-425"/>
        <w:jc w:val="both"/>
        <w:rPr>
          <w:rFonts w:ascii="Verdana" w:eastAsia="Arial Unicode MS" w:hAnsi="Verdana"/>
          <w:sz w:val="19"/>
          <w:szCs w:val="19"/>
        </w:rPr>
      </w:pPr>
      <w:r w:rsidRPr="00D01FCB">
        <w:rPr>
          <w:rFonts w:ascii="Verdana" w:eastAsia="Arial Unicode MS" w:hAnsi="Verdana"/>
          <w:sz w:val="19"/>
          <w:szCs w:val="19"/>
        </w:rPr>
        <w:t xml:space="preserve">Las licitadoras que no hayan resultado adjudicatarias que deseen recuperar la documentación deberán dirigir por escrito una solicitud a la/al </w:t>
      </w:r>
      <w:proofErr w:type="gramStart"/>
      <w:r w:rsidRPr="00D01FCB">
        <w:rPr>
          <w:rFonts w:ascii="Verdana" w:eastAsia="Arial Unicode MS" w:hAnsi="Verdana"/>
          <w:sz w:val="19"/>
          <w:szCs w:val="19"/>
        </w:rPr>
        <w:t>Secretaria</w:t>
      </w:r>
      <w:proofErr w:type="gramEnd"/>
      <w:r w:rsidRPr="00D01FCB">
        <w:rPr>
          <w:rFonts w:ascii="Verdana" w:eastAsia="Arial Unicode MS" w:hAnsi="Verdana"/>
          <w:sz w:val="19"/>
          <w:szCs w:val="19"/>
        </w:rPr>
        <w:t xml:space="preserve">/o de la mesa de contratación - identificando el </w:t>
      </w: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4A5FD321" w14:textId="77777777" w:rsidR="004E3BF4" w:rsidRPr="00D01FCB" w:rsidRDefault="004E3BF4" w:rsidP="00BF24A2">
      <w:pPr>
        <w:spacing w:before="120" w:after="120"/>
        <w:ind w:left="1701" w:right="-425"/>
        <w:jc w:val="both"/>
        <w:rPr>
          <w:rFonts w:ascii="Verdana" w:eastAsia="Arial Unicode MS" w:hAnsi="Verdana"/>
          <w:sz w:val="19"/>
          <w:szCs w:val="19"/>
        </w:rPr>
      </w:pPr>
      <w:r w:rsidRPr="00D01FCB">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9336D6E" w14:textId="77777777" w:rsidR="004E3BF4" w:rsidRPr="00D01FCB" w:rsidRDefault="004E3BF4" w:rsidP="00BF24A2">
      <w:pPr>
        <w:spacing w:before="120" w:after="120"/>
        <w:ind w:left="1701" w:right="-425"/>
        <w:jc w:val="both"/>
        <w:rPr>
          <w:rFonts w:ascii="Verdana" w:eastAsia="Arial Unicode MS" w:hAnsi="Verdana"/>
          <w:sz w:val="19"/>
          <w:szCs w:val="19"/>
        </w:rPr>
      </w:pPr>
      <w:r w:rsidRPr="00D01FCB">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4FA0A00" w14:textId="77777777" w:rsidR="004E3BF4" w:rsidRPr="00D01FCB" w:rsidRDefault="004E3BF4" w:rsidP="00BF24A2">
      <w:pPr>
        <w:pStyle w:val="Ttulo4"/>
        <w:spacing w:after="120"/>
        <w:ind w:left="851" w:right="-425"/>
        <w:jc w:val="both"/>
        <w:rPr>
          <w:sz w:val="19"/>
          <w:szCs w:val="19"/>
        </w:rPr>
      </w:pPr>
      <w:r w:rsidRPr="00D01FCB">
        <w:rPr>
          <w:sz w:val="19"/>
          <w:szCs w:val="19"/>
        </w:rPr>
        <w:t>12.3.- Confidencialidad</w:t>
      </w:r>
    </w:p>
    <w:p w14:paraId="275E7133" w14:textId="77777777" w:rsidR="004E3BF4" w:rsidRPr="00D01FCB" w:rsidRDefault="004E3BF4" w:rsidP="00BF24A2">
      <w:pPr>
        <w:pStyle w:val="Prrafodelista"/>
        <w:spacing w:before="120" w:after="120"/>
        <w:ind w:left="842" w:right="-425"/>
        <w:jc w:val="both"/>
        <w:rPr>
          <w:rFonts w:ascii="Verdana" w:eastAsia="Arial Unicode MS" w:hAnsi="Verdana" w:cs="Tahoma"/>
          <w:sz w:val="19"/>
          <w:szCs w:val="19"/>
        </w:rPr>
      </w:pPr>
      <w:r w:rsidRPr="00D01FCB">
        <w:rPr>
          <w:rFonts w:ascii="Verdana" w:eastAsia="Arial Unicode MS" w:hAnsi="Verdana" w:cs="Tahoma"/>
          <w:sz w:val="19"/>
          <w:szCs w:val="19"/>
        </w:rPr>
        <w:t xml:space="preserve">Las licitadoras que consideren confidencial algún documento aportado deben efectuar una designación explícita —cumplimentando el </w:t>
      </w:r>
      <w:r w:rsidRPr="00D01FCB">
        <w:rPr>
          <w:rFonts w:ascii="Verdana" w:eastAsia="Arial Unicode MS" w:hAnsi="Verdana" w:cs="Tahoma"/>
          <w:b/>
          <w:color w:val="0000FF"/>
          <w:sz w:val="19"/>
          <w:szCs w:val="19"/>
        </w:rPr>
        <w:t>ANEXO II.3</w:t>
      </w:r>
      <w:proofErr w:type="gramStart"/>
      <w:r w:rsidRPr="00D01FCB">
        <w:rPr>
          <w:rFonts w:ascii="Verdana" w:eastAsia="Arial Unicode MS" w:hAnsi="Verdana" w:cs="Tahoma"/>
          <w:sz w:val="19"/>
          <w:szCs w:val="19"/>
        </w:rPr>
        <w:t>—</w:t>
      </w:r>
      <w:r w:rsidRPr="00D01FCB">
        <w:rPr>
          <w:rFonts w:ascii="Verdana" w:eastAsia="Arial Unicode MS" w:hAnsi="Verdana" w:cs="Tahoma"/>
          <w:color w:val="C0504D"/>
          <w:sz w:val="19"/>
          <w:szCs w:val="19"/>
        </w:rPr>
        <w:t xml:space="preserve"> </w:t>
      </w:r>
      <w:r w:rsidRPr="00D01FCB">
        <w:rPr>
          <w:rFonts w:ascii="Verdana" w:eastAsia="Arial Unicode MS" w:hAnsi="Verdana" w:cs="Tahoma"/>
          <w:sz w:val="19"/>
          <w:szCs w:val="19"/>
        </w:rPr>
        <w:t xml:space="preserve"> y</w:t>
      </w:r>
      <w:proofErr w:type="gramEnd"/>
      <w:r w:rsidRPr="00D01FCB">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6D298B24" w14:textId="77777777" w:rsidR="004E3BF4" w:rsidRPr="00D01FCB" w:rsidRDefault="004E3BF4"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 xml:space="preserve">En dicho </w:t>
      </w:r>
      <w:r w:rsidRPr="00D01FCB">
        <w:rPr>
          <w:rFonts w:ascii="Verdana" w:eastAsia="Arial Unicode MS" w:hAnsi="Verdana" w:cs="Tahoma"/>
          <w:b/>
          <w:color w:val="0000FF"/>
          <w:sz w:val="19"/>
          <w:szCs w:val="19"/>
        </w:rPr>
        <w:t>ANEXO</w:t>
      </w:r>
      <w:r w:rsidRPr="00D01FCB">
        <w:rPr>
          <w:rFonts w:ascii="Verdana" w:eastAsia="Arial Unicode MS" w:hAnsi="Verdana" w:cs="Tahoma"/>
          <w:b/>
          <w:color w:val="FF0000"/>
          <w:sz w:val="19"/>
          <w:szCs w:val="19"/>
        </w:rPr>
        <w:t xml:space="preserve"> </w:t>
      </w:r>
      <w:r w:rsidRPr="00D01FCB">
        <w:rPr>
          <w:rFonts w:ascii="Verdana" w:eastAsia="Arial Unicode MS" w:hAnsi="Verdana" w:cs="Tahoma"/>
          <w:b/>
          <w:color w:val="0000FF"/>
          <w:sz w:val="19"/>
          <w:szCs w:val="19"/>
        </w:rPr>
        <w:t>II.3</w:t>
      </w:r>
      <w:r w:rsidRPr="00D01FCB">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01FCB">
        <w:rPr>
          <w:rFonts w:ascii="Verdana" w:eastAsia="Arial Unicode MS" w:hAnsi="Verdana"/>
          <w:b/>
          <w:sz w:val="19"/>
          <w:szCs w:val="19"/>
        </w:rPr>
        <w:t>deben exponer las razones concretas</w:t>
      </w:r>
      <w:r w:rsidRPr="00D01FCB">
        <w:rPr>
          <w:rFonts w:ascii="Verdana" w:eastAsia="Arial Unicode MS" w:hAnsi="Verdana"/>
          <w:sz w:val="19"/>
          <w:szCs w:val="19"/>
        </w:rPr>
        <w:t xml:space="preserve"> que justifican dicha vinculación.</w:t>
      </w:r>
    </w:p>
    <w:p w14:paraId="6DCBC735" w14:textId="77777777" w:rsidR="004E3BF4" w:rsidRPr="00D01FCB" w:rsidRDefault="004E3BF4"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cs="Tahoma"/>
          <w:sz w:val="19"/>
          <w:szCs w:val="19"/>
        </w:rPr>
        <w:t xml:space="preserve">En ningún caso tendrá carácter confidencial la oferta económica. </w:t>
      </w:r>
      <w:r w:rsidRPr="00D01FCB">
        <w:rPr>
          <w:rFonts w:ascii="Verdana" w:eastAsia="Arial Unicode MS" w:hAnsi="Verdana"/>
          <w:sz w:val="19"/>
          <w:szCs w:val="19"/>
        </w:rPr>
        <w:t>La designación como confidencial de la oferta económica se tendrá por no realizada.</w:t>
      </w:r>
    </w:p>
    <w:p w14:paraId="3DA62215" w14:textId="77777777" w:rsidR="004E3BF4" w:rsidRPr="00D01FCB" w:rsidRDefault="004E3BF4"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97653C6" w14:textId="77777777" w:rsidR="004E3BF4" w:rsidRPr="00D01FCB" w:rsidRDefault="004E3BF4"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3B78AC18" w14:textId="77777777" w:rsidR="004E3BF4" w:rsidRPr="00D01FCB" w:rsidRDefault="004E3BF4"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F6EF468" w14:textId="77777777" w:rsidR="004E3BF4" w:rsidRPr="00D01FCB" w:rsidRDefault="004E3BF4"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7EA2EB88" w14:textId="77777777" w:rsidR="004E3BF4" w:rsidRPr="00D01FCB" w:rsidRDefault="004E3BF4" w:rsidP="00BF24A2">
      <w:pPr>
        <w:pStyle w:val="Prrafodelista"/>
        <w:spacing w:before="120" w:after="120"/>
        <w:ind w:left="842" w:right="-425"/>
        <w:jc w:val="both"/>
        <w:rPr>
          <w:rFonts w:ascii="Verdana" w:eastAsia="Arial Unicode MS" w:hAnsi="Verdana"/>
          <w:sz w:val="19"/>
          <w:szCs w:val="19"/>
        </w:rPr>
      </w:pPr>
    </w:p>
    <w:p w14:paraId="4B32B19F" w14:textId="77777777" w:rsidR="004E3BF4" w:rsidRPr="00D01FCB" w:rsidRDefault="004E3BF4" w:rsidP="00BF24A2">
      <w:pPr>
        <w:pStyle w:val="Prrafodelista"/>
        <w:spacing w:before="120" w:after="120"/>
        <w:ind w:left="842" w:right="-425"/>
        <w:jc w:val="both"/>
        <w:rPr>
          <w:rFonts w:ascii="Verdana" w:eastAsia="Arial Unicode MS" w:hAnsi="Verdana"/>
          <w:sz w:val="19"/>
          <w:szCs w:val="19"/>
        </w:rPr>
      </w:pPr>
    </w:p>
    <w:p w14:paraId="72D50C48" w14:textId="77777777" w:rsidR="004E3BF4" w:rsidRPr="00D01FCB" w:rsidRDefault="004E3BF4" w:rsidP="00BF24A2">
      <w:pPr>
        <w:pStyle w:val="Ttulo4"/>
        <w:spacing w:after="120"/>
        <w:ind w:left="851" w:right="-425"/>
        <w:jc w:val="both"/>
        <w:rPr>
          <w:sz w:val="19"/>
          <w:szCs w:val="19"/>
        </w:rPr>
      </w:pPr>
      <w:r w:rsidRPr="00D01FCB">
        <w:rPr>
          <w:sz w:val="19"/>
          <w:szCs w:val="19"/>
        </w:rPr>
        <w:lastRenderedPageBreak/>
        <w:t>12.4.- Comprobación de documentación.</w:t>
      </w:r>
    </w:p>
    <w:p w14:paraId="72451918" w14:textId="77777777" w:rsidR="004E3BF4" w:rsidRPr="00D01FCB" w:rsidRDefault="004E3BF4" w:rsidP="00BF24A2">
      <w:pPr>
        <w:pStyle w:val="Prrafodelista"/>
        <w:spacing w:before="120" w:after="120"/>
        <w:ind w:left="842" w:right="-425"/>
        <w:jc w:val="both"/>
        <w:rPr>
          <w:rFonts w:ascii="Verdana" w:eastAsia="Arial Unicode MS" w:hAnsi="Verdana" w:cs="Tahoma"/>
          <w:sz w:val="19"/>
          <w:szCs w:val="19"/>
        </w:rPr>
      </w:pPr>
      <w:r w:rsidRPr="00D01FCB">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5FE0A022" w14:textId="77777777" w:rsidR="004E3BF4" w:rsidRPr="00D01FCB" w:rsidRDefault="004E3BF4" w:rsidP="00BF24A2">
      <w:pPr>
        <w:pStyle w:val="Ttulo4"/>
        <w:spacing w:after="120"/>
        <w:ind w:left="851" w:right="-425"/>
        <w:jc w:val="both"/>
        <w:rPr>
          <w:sz w:val="19"/>
          <w:szCs w:val="19"/>
        </w:rPr>
      </w:pPr>
      <w:r w:rsidRPr="00D01FCB">
        <w:rPr>
          <w:sz w:val="19"/>
          <w:szCs w:val="19"/>
        </w:rPr>
        <w:t>12.5.- Notificaciones y comunicaciones.</w:t>
      </w:r>
    </w:p>
    <w:p w14:paraId="476C2047" w14:textId="77777777" w:rsidR="004E3BF4" w:rsidRPr="00D01FCB" w:rsidRDefault="004E3BF4" w:rsidP="00CC3CD9">
      <w:pPr>
        <w:pStyle w:val="Ttulo5"/>
      </w:pPr>
      <w:r w:rsidRPr="00D01FCB">
        <w:t>12.5.1.- Actuaciones que son objeto de notificación y de comunicación.</w:t>
      </w:r>
    </w:p>
    <w:p w14:paraId="1A1F1B29" w14:textId="77777777" w:rsidR="004E3BF4" w:rsidRPr="00D01FCB" w:rsidRDefault="004E3BF4" w:rsidP="00BF24A2">
      <w:pPr>
        <w:pStyle w:val="Estilo1"/>
        <w:spacing w:before="120" w:after="120"/>
        <w:ind w:left="2127" w:right="-425" w:hanging="709"/>
        <w:rPr>
          <w:rFonts w:ascii="Verdana" w:hAnsi="Verdana" w:cs="Tahoma"/>
          <w:sz w:val="19"/>
          <w:szCs w:val="19"/>
        </w:rPr>
      </w:pPr>
      <w:r w:rsidRPr="00D01FCB">
        <w:rPr>
          <w:rFonts w:ascii="Verdana" w:hAnsi="Verdana" w:cs="Tahoma"/>
          <w:b/>
          <w:sz w:val="19"/>
          <w:szCs w:val="19"/>
        </w:rPr>
        <w:t>12.5.1.1.-</w:t>
      </w:r>
      <w:r w:rsidRPr="00D01FCB">
        <w:rPr>
          <w:rFonts w:ascii="Verdana" w:hAnsi="Verdana" w:cs="Tahoma"/>
          <w:sz w:val="19"/>
          <w:szCs w:val="19"/>
        </w:rPr>
        <w:t xml:space="preserve"> Serán notificados el acuerdo de adjudicación y los actos de trámite definidos en la letra b) del art. 44.2 LCSP.</w:t>
      </w:r>
    </w:p>
    <w:p w14:paraId="3661C5CB" w14:textId="77777777" w:rsidR="004E3BF4" w:rsidRPr="00D01FCB" w:rsidRDefault="004E3BF4" w:rsidP="00BF24A2">
      <w:pPr>
        <w:pStyle w:val="Estilo1"/>
        <w:spacing w:before="120" w:after="120"/>
        <w:ind w:left="2127" w:right="-425" w:hanging="709"/>
        <w:rPr>
          <w:rFonts w:ascii="Verdana" w:hAnsi="Verdana" w:cs="Tahoma"/>
          <w:sz w:val="19"/>
          <w:szCs w:val="19"/>
        </w:rPr>
      </w:pPr>
      <w:r w:rsidRPr="00D01FCB">
        <w:rPr>
          <w:rFonts w:ascii="Verdana" w:hAnsi="Verdana" w:cs="Tahoma"/>
          <w:b/>
          <w:sz w:val="19"/>
          <w:szCs w:val="19"/>
        </w:rPr>
        <w:t>12.5.1.2.-</w:t>
      </w:r>
      <w:r w:rsidRPr="00D01FCB">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5FEDC4AD" w14:textId="77777777" w:rsidR="004E3BF4" w:rsidRPr="00D01FCB" w:rsidRDefault="004E3BF4" w:rsidP="00CC3CD9">
      <w:pPr>
        <w:pStyle w:val="Ttulo5"/>
      </w:pPr>
      <w:r w:rsidRPr="00D01FCB">
        <w:t>12.5.2.- Presentación de ofertas por medios electrónicos.</w:t>
      </w:r>
    </w:p>
    <w:p w14:paraId="3F9F0913" w14:textId="77777777" w:rsidR="004E3BF4" w:rsidRPr="00D01FCB" w:rsidRDefault="004E3BF4" w:rsidP="00BF24A2">
      <w:pPr>
        <w:spacing w:before="120" w:after="120"/>
        <w:ind w:left="1134" w:right="-425"/>
        <w:jc w:val="both"/>
        <w:rPr>
          <w:rFonts w:ascii="Verdana" w:hAnsi="Verdana" w:cs="Tahoma"/>
          <w:sz w:val="19"/>
          <w:szCs w:val="19"/>
        </w:rPr>
      </w:pPr>
      <w:r w:rsidRPr="00D01FCB">
        <w:rPr>
          <w:rFonts w:ascii="Verdana" w:hAnsi="Verdana" w:cs="Tahoma"/>
          <w:sz w:val="19"/>
          <w:szCs w:val="19"/>
        </w:rPr>
        <w:t xml:space="preserve">Las notificaciones y las comunicaciones se practicarán a través del sistema de licitación electrónica.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Pr="00D01FCB">
        <w:rPr>
          <w:rFonts w:ascii="Verdana" w:hAnsi="Verdana" w:cs="Tahoma"/>
          <w:sz w:val="19"/>
          <w:szCs w:val="19"/>
        </w:rPr>
        <w:t>Los plazos a contar</w:t>
      </w:r>
      <w:proofErr w:type="gramEnd"/>
      <w:r w:rsidRPr="00D01FCB">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532BEAC7" w14:textId="77777777" w:rsidR="004E3BF4" w:rsidRPr="00D01FCB" w:rsidRDefault="004E3BF4" w:rsidP="00CC3CD9">
      <w:pPr>
        <w:pStyle w:val="Ttulo5"/>
      </w:pPr>
      <w:r w:rsidRPr="00D01FCB">
        <w:t>12.5.3.- Presentación de ofertas por medios no electrónicos o papel.</w:t>
      </w:r>
    </w:p>
    <w:p w14:paraId="56DABC11" w14:textId="77777777" w:rsidR="004E3BF4" w:rsidRPr="00D01FCB" w:rsidRDefault="004E3BF4" w:rsidP="00BF24A2">
      <w:pPr>
        <w:spacing w:before="120" w:after="120"/>
        <w:ind w:left="1134" w:right="-425"/>
        <w:jc w:val="both"/>
        <w:rPr>
          <w:rFonts w:ascii="Verdana" w:hAnsi="Verdana" w:cs="Tahoma"/>
          <w:sz w:val="19"/>
          <w:szCs w:val="19"/>
        </w:rPr>
      </w:pPr>
      <w:r w:rsidRPr="00D01FCB">
        <w:rPr>
          <w:rFonts w:ascii="Verdana" w:eastAsia="Arial Unicode MS" w:hAnsi="Verdana"/>
          <w:sz w:val="19"/>
          <w:szCs w:val="19"/>
        </w:rPr>
        <w:t xml:space="preserve">En todo caso, las </w:t>
      </w:r>
      <w:r w:rsidRPr="00D01FCB">
        <w:rPr>
          <w:rFonts w:ascii="Verdana" w:eastAsia="Arial Unicode MS" w:hAnsi="Verdana"/>
          <w:b/>
          <w:sz w:val="19"/>
          <w:szCs w:val="19"/>
          <w:u w:val="single"/>
        </w:rPr>
        <w:t>notificaciones</w:t>
      </w:r>
      <w:r w:rsidRPr="00D01FCB">
        <w:rPr>
          <w:rFonts w:ascii="Verdana" w:eastAsia="Arial Unicode MS" w:hAnsi="Verdana"/>
          <w:sz w:val="19"/>
          <w:szCs w:val="19"/>
        </w:rPr>
        <w:t xml:space="preserve"> se practicarán por medios electrónicos </w:t>
      </w:r>
      <w:r w:rsidRPr="00D01FCB">
        <w:rPr>
          <w:rFonts w:ascii="Verdana" w:hAnsi="Verdana" w:cs="Tahoma"/>
          <w:sz w:val="19"/>
          <w:szCs w:val="19"/>
        </w:rPr>
        <w:t xml:space="preserve">a través de la Sede Electrónica de </w:t>
      </w:r>
      <w:r w:rsidRPr="00D01FCB">
        <w:rPr>
          <w:rFonts w:ascii="Verdana" w:eastAsia="Arial Unicode MS" w:hAnsi="Verdana"/>
          <w:sz w:val="19"/>
          <w:szCs w:val="19"/>
        </w:rPr>
        <w:t xml:space="preserve">la Administración de la CAE </w:t>
      </w:r>
      <w:r w:rsidRPr="00D01FCB">
        <w:rPr>
          <w:rFonts w:ascii="Verdana" w:hAnsi="Verdana" w:cs="Tahoma"/>
          <w:sz w:val="19"/>
          <w:szCs w:val="19"/>
        </w:rPr>
        <w:t xml:space="preserve">a la que se accederá a través de </w:t>
      </w:r>
      <w:hyperlink r:id="rId19" w:history="1">
        <w:r w:rsidRPr="00D01FCB">
          <w:rPr>
            <w:rStyle w:val="Hipervnculo"/>
            <w:rFonts w:ascii="Verdana" w:hAnsi="Verdana" w:cs="Tahoma"/>
            <w:sz w:val="19"/>
            <w:szCs w:val="19"/>
          </w:rPr>
          <w:t>https://euskadi.eus</w:t>
        </w:r>
      </w:hyperlink>
      <w:r w:rsidRPr="00D01FCB">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206DC7F9" w14:textId="77777777" w:rsidR="004E3BF4" w:rsidRPr="00D01FCB" w:rsidRDefault="004E3BF4" w:rsidP="00BF24A2">
      <w:pPr>
        <w:spacing w:before="120" w:after="120"/>
        <w:ind w:left="1134" w:right="-425"/>
        <w:jc w:val="both"/>
        <w:rPr>
          <w:rFonts w:ascii="Verdana" w:hAnsi="Verdana" w:cs="Tahoma"/>
          <w:sz w:val="19"/>
          <w:szCs w:val="19"/>
        </w:rPr>
      </w:pPr>
      <w:r w:rsidRPr="00D01FCB">
        <w:rPr>
          <w:rFonts w:ascii="Verdana" w:hAnsi="Verdana" w:cs="Tahoma"/>
          <w:sz w:val="19"/>
          <w:szCs w:val="19"/>
        </w:rPr>
        <w:t xml:space="preserve">Asimismo, las </w:t>
      </w:r>
      <w:r w:rsidRPr="00D01FCB">
        <w:rPr>
          <w:rFonts w:ascii="Verdana" w:hAnsi="Verdana" w:cs="Tahoma"/>
          <w:b/>
          <w:sz w:val="19"/>
          <w:szCs w:val="19"/>
          <w:u w:val="single"/>
        </w:rPr>
        <w:t>comunicaciones</w:t>
      </w:r>
      <w:r w:rsidRPr="00D01FCB">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E9D4F3C" w14:textId="77777777" w:rsidR="004E3BF4" w:rsidRPr="00D01FCB" w:rsidRDefault="004E3BF4" w:rsidP="00BF24A2">
      <w:pPr>
        <w:spacing w:before="120" w:after="120"/>
        <w:ind w:left="1134" w:right="-425"/>
        <w:jc w:val="both"/>
        <w:rPr>
          <w:rFonts w:ascii="Verdana" w:hAnsi="Verdana" w:cs="Tahoma"/>
          <w:sz w:val="19"/>
          <w:szCs w:val="19"/>
        </w:rPr>
      </w:pPr>
      <w:r w:rsidRPr="00D01FCB">
        <w:rPr>
          <w:rFonts w:ascii="Verdana" w:hAnsi="Verdana" w:cs="Tahoma"/>
          <w:sz w:val="19"/>
          <w:szCs w:val="19"/>
        </w:rPr>
        <w:t xml:space="preserve">A efectos de notificaciones y comunicaciones, debe aportarse la declaración contenida en el </w:t>
      </w:r>
      <w:r w:rsidRPr="00D01FCB">
        <w:rPr>
          <w:rFonts w:ascii="Verdana" w:hAnsi="Verdana" w:cs="Tahoma"/>
          <w:b/>
          <w:color w:val="0000FF"/>
          <w:sz w:val="19"/>
          <w:szCs w:val="19"/>
        </w:rPr>
        <w:t xml:space="preserve">ANEXO </w:t>
      </w:r>
      <w:r w:rsidRPr="00D01FCB">
        <w:rPr>
          <w:rFonts w:ascii="Verdana" w:eastAsia="Arial Unicode MS" w:hAnsi="Verdana" w:cs="Tahoma"/>
          <w:b/>
          <w:color w:val="0000FF"/>
          <w:sz w:val="19"/>
          <w:szCs w:val="19"/>
        </w:rPr>
        <w:t xml:space="preserve">II.10 </w:t>
      </w:r>
      <w:r w:rsidRPr="00D01FCB">
        <w:rPr>
          <w:rFonts w:ascii="Verdana" w:hAnsi="Verdana" w:cs="Tahoma"/>
          <w:sz w:val="19"/>
          <w:szCs w:val="19"/>
        </w:rPr>
        <w:t>debidamente cumplimentada y firmada.</w:t>
      </w:r>
    </w:p>
    <w:p w14:paraId="63F577FA" w14:textId="77777777" w:rsidR="004E3BF4" w:rsidRPr="00D01FCB" w:rsidRDefault="004E3BF4" w:rsidP="00BF24A2">
      <w:pPr>
        <w:pStyle w:val="Ttulo3"/>
        <w:spacing w:after="120"/>
        <w:ind w:left="284" w:right="-425" w:hanging="284"/>
        <w:rPr>
          <w:rFonts w:eastAsia="Arial Unicode MS"/>
        </w:rPr>
      </w:pPr>
      <w:bookmarkStart w:id="178" w:name="_Toc157521892"/>
      <w:r w:rsidRPr="00D01FCB">
        <w:rPr>
          <w:rFonts w:eastAsia="Arial Unicode MS"/>
        </w:rPr>
        <w:t xml:space="preserve">13.- </w:t>
      </w:r>
      <w:r w:rsidRPr="00D01FCB">
        <w:rPr>
          <w:rFonts w:eastAsia="Arial Unicode MS"/>
          <w:caps w:val="0"/>
        </w:rPr>
        <w:t>SOBRE “A” &lt;&lt;DOCUMENTACIÓN ACREDITATIVA DEL CUMPLIMIENTO DE LOS REQUISITOS PREVIOS&gt;&gt;</w:t>
      </w:r>
      <w:bookmarkEnd w:id="178"/>
    </w:p>
    <w:p w14:paraId="5B08A116" w14:textId="77777777" w:rsidR="004E3BF4" w:rsidRPr="00D01FCB" w:rsidRDefault="004E3BF4" w:rsidP="00BF24A2">
      <w:pPr>
        <w:pStyle w:val="Ttulo4"/>
        <w:spacing w:after="120"/>
        <w:ind w:left="851" w:right="-425"/>
        <w:jc w:val="both"/>
        <w:rPr>
          <w:sz w:val="19"/>
          <w:szCs w:val="19"/>
        </w:rPr>
      </w:pPr>
      <w:r w:rsidRPr="00D01FCB">
        <w:rPr>
          <w:sz w:val="19"/>
          <w:szCs w:val="19"/>
        </w:rPr>
        <w:t>13.1.- Relación de documentos que deben obrar en este sobre:</w:t>
      </w:r>
    </w:p>
    <w:p w14:paraId="7518BF14" w14:textId="77777777" w:rsidR="004E3BF4" w:rsidRPr="00D01FCB" w:rsidRDefault="004E3BF4" w:rsidP="00CC3CD9">
      <w:pPr>
        <w:pStyle w:val="Ttulo5"/>
        <w:rPr>
          <w:b w:val="0"/>
        </w:rPr>
      </w:pPr>
      <w:r w:rsidRPr="00D01FCB">
        <w:t xml:space="preserve">13.1.1.- </w:t>
      </w:r>
      <w:r w:rsidRPr="00D01FCB">
        <w:rPr>
          <w:b w:val="0"/>
        </w:rPr>
        <w:t>Anexo II.0.</w:t>
      </w:r>
    </w:p>
    <w:p w14:paraId="5167464B" w14:textId="77777777" w:rsidR="004E3BF4" w:rsidRPr="00D01FCB" w:rsidRDefault="004E3BF4" w:rsidP="00CC3CD9">
      <w:pPr>
        <w:pStyle w:val="Ttulo5"/>
      </w:pPr>
      <w:r w:rsidRPr="00D01FCB">
        <w:t xml:space="preserve">13.1.2.- </w:t>
      </w:r>
      <w:r w:rsidRPr="00D01FCB">
        <w:rPr>
          <w:b w:val="0"/>
        </w:rPr>
        <w:t>Declaración responsable según el modelo que figura en el</w:t>
      </w:r>
      <w:r w:rsidRPr="00D01FCB">
        <w:t xml:space="preserve"> </w:t>
      </w:r>
      <w:r w:rsidRPr="00D01FCB">
        <w:rPr>
          <w:rFonts w:cs="Tahoma"/>
          <w:color w:val="0000FF"/>
        </w:rPr>
        <w:t>ANEXO II.1</w:t>
      </w:r>
      <w:r w:rsidRPr="00D01FCB">
        <w:t>.</w:t>
      </w:r>
    </w:p>
    <w:p w14:paraId="020097F9" w14:textId="77777777" w:rsidR="004E3BF4" w:rsidRPr="00D01FCB" w:rsidRDefault="004E3BF4" w:rsidP="00CC3CD9">
      <w:pPr>
        <w:pStyle w:val="Ttulo5"/>
      </w:pPr>
      <w:r w:rsidRPr="00D01FCB">
        <w:t xml:space="preserve">13.1.3.- </w:t>
      </w:r>
      <w:r w:rsidRPr="00D01FCB">
        <w:rPr>
          <w:b w:val="0"/>
        </w:rPr>
        <w:t xml:space="preserve">Compromiso de adscripción de medios según el modelo que figura en el </w:t>
      </w:r>
      <w:r w:rsidRPr="00D01FCB">
        <w:rPr>
          <w:rFonts w:cs="Tahoma"/>
          <w:color w:val="0000FF"/>
        </w:rPr>
        <w:t>ANEXO II.2</w:t>
      </w:r>
      <w:r w:rsidRPr="00D01FCB">
        <w:t>.</w:t>
      </w:r>
    </w:p>
    <w:p w14:paraId="6BD2CE12" w14:textId="77777777" w:rsidR="004E3BF4" w:rsidRPr="00D01FCB" w:rsidRDefault="004E3BF4" w:rsidP="004F69B7">
      <w:pPr>
        <w:pStyle w:val="Ttulo5"/>
      </w:pPr>
      <w:r w:rsidRPr="00D01FCB">
        <w:t xml:space="preserve">13.1.4.- </w:t>
      </w:r>
      <w:r w:rsidRPr="00D01FCB">
        <w:rPr>
          <w:b w:val="0"/>
        </w:rPr>
        <w:t>Nombres y cualificación profesional del personal responsable de ejecutar la prestación en el caso de que se exija en la cláusula 21.5 de cláusulas específicas del contrato.</w:t>
      </w:r>
      <w:r w:rsidRPr="00D01FCB">
        <w:rPr>
          <w:rFonts w:eastAsia="Calibri" w:cs="Arial"/>
        </w:rPr>
        <w:t xml:space="preserve"> </w:t>
      </w:r>
    </w:p>
    <w:p w14:paraId="1138859A" w14:textId="77777777" w:rsidR="004E3BF4" w:rsidRPr="00D01FCB" w:rsidRDefault="004E3BF4" w:rsidP="004F69B7">
      <w:pPr>
        <w:pStyle w:val="Ttulo5"/>
      </w:pPr>
      <w:r w:rsidRPr="00D01FCB">
        <w:lastRenderedPageBreak/>
        <w:t xml:space="preserve">13.1.5.- </w:t>
      </w:r>
      <w:r w:rsidRPr="00D01FCB">
        <w:rPr>
          <w:b w:val="0"/>
        </w:rPr>
        <w:t>Designación como confidencial de informaciones facilitadas por la operadora económica según el modelo que figura en el</w:t>
      </w:r>
      <w:r w:rsidRPr="00D01FCB">
        <w:t xml:space="preserve"> </w:t>
      </w:r>
      <w:r w:rsidRPr="00D01FCB">
        <w:rPr>
          <w:rFonts w:cs="Tahoma"/>
          <w:color w:val="0000FF"/>
        </w:rPr>
        <w:t>ANEXO II.3.</w:t>
      </w:r>
    </w:p>
    <w:p w14:paraId="406A0F21" w14:textId="77777777" w:rsidR="004E3BF4" w:rsidRPr="00D01FCB" w:rsidRDefault="004E3BF4" w:rsidP="004F69B7">
      <w:pPr>
        <w:pStyle w:val="Ttulo5"/>
      </w:pPr>
      <w:r w:rsidRPr="00D01FCB">
        <w:t xml:space="preserve">13.1.6.- </w:t>
      </w:r>
      <w:r w:rsidRPr="00D01FCB">
        <w:rPr>
          <w:b w:val="0"/>
        </w:rPr>
        <w:t>Compromiso de constituirse formalmente en UTE que figura en el</w:t>
      </w:r>
      <w:r w:rsidRPr="00D01FCB">
        <w:t xml:space="preserve"> </w:t>
      </w:r>
      <w:r w:rsidRPr="00D01FCB">
        <w:rPr>
          <w:rFonts w:cs="Tahoma"/>
          <w:color w:val="0000FF"/>
        </w:rPr>
        <w:t>ANEXO II.4</w:t>
      </w:r>
      <w:r w:rsidRPr="00D01FCB">
        <w:rPr>
          <w:color w:val="0000FF"/>
        </w:rPr>
        <w:t>.</w:t>
      </w:r>
    </w:p>
    <w:p w14:paraId="3FD348F1" w14:textId="77777777" w:rsidR="004E3BF4" w:rsidRPr="00D01FCB" w:rsidRDefault="004E3BF4" w:rsidP="004F69B7">
      <w:pPr>
        <w:pStyle w:val="Ttulo5"/>
      </w:pPr>
      <w:r w:rsidRPr="00D01FCB">
        <w:t xml:space="preserve">13.1.7.- </w:t>
      </w:r>
      <w:r w:rsidRPr="00D01FCB">
        <w:rPr>
          <w:b w:val="0"/>
        </w:rPr>
        <w:t>Declaración sobre los compromisos que la operadora económica asume respecto de las personas trabajadoras que realicen la actividad objeto del contrato según el modelo que figura en el</w:t>
      </w:r>
      <w:r w:rsidRPr="00D01FCB">
        <w:t xml:space="preserve"> </w:t>
      </w:r>
      <w:r w:rsidRPr="00D01FCB">
        <w:rPr>
          <w:color w:val="0000FF"/>
        </w:rPr>
        <w:t>ANEXO II.5</w:t>
      </w:r>
      <w:r w:rsidRPr="00D01FCB">
        <w:t>.</w:t>
      </w:r>
    </w:p>
    <w:p w14:paraId="27A22B3B" w14:textId="77777777" w:rsidR="004E3BF4" w:rsidRPr="00D01FCB" w:rsidRDefault="004E3BF4" w:rsidP="004F69B7">
      <w:pPr>
        <w:pStyle w:val="Ttulo5"/>
        <w:rPr>
          <w:color w:val="0000FF"/>
        </w:rPr>
      </w:pPr>
      <w:r w:rsidRPr="00D01FCB">
        <w:t xml:space="preserve">13.1.8.- </w:t>
      </w:r>
      <w:r w:rsidRPr="00D01FCB">
        <w:rPr>
          <w:b w:val="0"/>
        </w:rPr>
        <w:t>En el supuesto de que varias operadoras económicas pertenecientes a un mismo grupo empresarial, de conformidad con el art. 42.1 del Código de Comercio, presenten oferta, se deberá cumplimentar el</w:t>
      </w:r>
      <w:r w:rsidRPr="00D01FCB">
        <w:rPr>
          <w:color w:val="0000FF"/>
        </w:rPr>
        <w:t xml:space="preserve"> </w:t>
      </w:r>
      <w:r w:rsidRPr="00D01FCB">
        <w:rPr>
          <w:rFonts w:cs="Tahoma"/>
          <w:color w:val="0000FF"/>
        </w:rPr>
        <w:t>ANEXO II.6.</w:t>
      </w:r>
    </w:p>
    <w:p w14:paraId="13613C92" w14:textId="77777777" w:rsidR="004E3BF4" w:rsidRPr="00D01FCB" w:rsidRDefault="004E3BF4" w:rsidP="004F69B7">
      <w:pPr>
        <w:pStyle w:val="Ttulo5"/>
        <w:rPr>
          <w:rFonts w:cs="Tahoma"/>
          <w:b w:val="0"/>
        </w:rPr>
      </w:pPr>
      <w:r w:rsidRPr="00D01FCB">
        <w:t xml:space="preserve">13.1.9.- </w:t>
      </w:r>
      <w:r w:rsidRPr="00D01FCB">
        <w:rPr>
          <w:b w:val="0"/>
        </w:rPr>
        <w:t>En el supuesto de que existan lotes de conformidad con la cláusula 1.2 de cláusulas específicas del contrato, se cumplimentará el</w:t>
      </w:r>
      <w:r w:rsidRPr="00D01FCB">
        <w:rPr>
          <w:color w:val="0000FF"/>
        </w:rPr>
        <w:t xml:space="preserve"> ANEXO II.7</w:t>
      </w:r>
      <w:r w:rsidRPr="00D01FCB">
        <w:rPr>
          <w:b w:val="0"/>
          <w:color w:val="0000FF"/>
        </w:rPr>
        <w:t xml:space="preserve">. </w:t>
      </w:r>
      <w:r w:rsidRPr="00D01FCB">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145D611E" w14:textId="77777777" w:rsidR="004E3BF4" w:rsidRPr="00D01FCB" w:rsidRDefault="004E3BF4">
      <w:pPr>
        <w:pStyle w:val="Ttulo5"/>
      </w:pPr>
      <w:r w:rsidRPr="00D01FCB">
        <w:t xml:space="preserve">13.1.10.- </w:t>
      </w:r>
      <w:r w:rsidRPr="00D01FCB">
        <w:rPr>
          <w:b w:val="0"/>
        </w:rPr>
        <w:t>En el caso de que el contrato implique el tratamiento de datos personales, se deberá cumplimentar el</w:t>
      </w:r>
      <w:r w:rsidRPr="00D01FCB">
        <w:t xml:space="preserve"> </w:t>
      </w:r>
      <w:r w:rsidRPr="00D01FCB">
        <w:rPr>
          <w:rFonts w:cs="Tahoma"/>
          <w:color w:val="0000FF"/>
        </w:rPr>
        <w:t>ANEXO II.8.</w:t>
      </w:r>
    </w:p>
    <w:p w14:paraId="5D637897" w14:textId="77777777" w:rsidR="004E3BF4" w:rsidRPr="00D01FCB" w:rsidRDefault="004E3BF4">
      <w:pPr>
        <w:pStyle w:val="Ttulo5"/>
      </w:pPr>
      <w:r w:rsidRPr="00D01FCB">
        <w:t xml:space="preserve">13.1.11.- </w:t>
      </w:r>
      <w:r w:rsidRPr="00D01FCB">
        <w:rPr>
          <w:b w:val="0"/>
        </w:rPr>
        <w:t>Se deberá cumplimentar el</w:t>
      </w:r>
      <w:r w:rsidRPr="00D01FCB">
        <w:t xml:space="preserve"> </w:t>
      </w:r>
      <w:r w:rsidRPr="00D01FCB">
        <w:rPr>
          <w:rFonts w:cs="Tahoma"/>
          <w:color w:val="0000FF"/>
        </w:rPr>
        <w:t>ANEXO II.9</w:t>
      </w:r>
      <w:r w:rsidRPr="00D01FCB">
        <w:t xml:space="preserve"> </w:t>
      </w:r>
      <w:r w:rsidRPr="00D01FCB">
        <w:rPr>
          <w:b w:val="0"/>
        </w:rPr>
        <w:t>mediante el que se acredita el cumplimiento del Plan de igualdad o delitos o sanciones firmes por infracción grave en materia de prevención de igualdad de hombres y mujeres.</w:t>
      </w:r>
    </w:p>
    <w:p w14:paraId="4C1617A4" w14:textId="77777777" w:rsidR="004E3BF4" w:rsidRPr="00D01FCB" w:rsidRDefault="004E3BF4" w:rsidP="004F69B7">
      <w:pPr>
        <w:pStyle w:val="Ttulo5"/>
        <w:rPr>
          <w:color w:val="0000FF"/>
        </w:rPr>
      </w:pPr>
      <w:r w:rsidRPr="00D01FCB">
        <w:t>13.1.12</w:t>
      </w:r>
      <w:r w:rsidRPr="00D01FCB">
        <w:rPr>
          <w:b w:val="0"/>
        </w:rPr>
        <w:t>.- En el caso de que la cláusula 20.5 de cláusulas específicas del contrato establezca que los medios de tramitación son “no electrónicos”, a efectos de lo dispuesto en la cláusula 12.5.3 de condiciones generales, se deberá cumplimentar el</w:t>
      </w:r>
      <w:r w:rsidRPr="00D01FCB">
        <w:rPr>
          <w:color w:val="0000FF"/>
        </w:rPr>
        <w:t xml:space="preserve"> ANEXO II.10.</w:t>
      </w:r>
    </w:p>
    <w:p w14:paraId="0695BFCE" w14:textId="77777777" w:rsidR="004E3BF4" w:rsidRPr="00D01FCB" w:rsidRDefault="004E3BF4" w:rsidP="004F69B7">
      <w:pPr>
        <w:pStyle w:val="Ttulo5"/>
        <w:rPr>
          <w:rFonts w:cs="Tahoma"/>
          <w:color w:val="0000FF"/>
        </w:rPr>
      </w:pPr>
      <w:r w:rsidRPr="00D01FCB">
        <w:t xml:space="preserve">13.1.13.- </w:t>
      </w:r>
      <w:r w:rsidRPr="00D01FCB">
        <w:rPr>
          <w:b w:val="0"/>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D01FCB">
        <w:t xml:space="preserve"> </w:t>
      </w:r>
      <w:r w:rsidRPr="00D01FCB">
        <w:rPr>
          <w:rFonts w:cs="Tahoma"/>
          <w:color w:val="0000FF"/>
        </w:rPr>
        <w:t>ANEXO II.1.</w:t>
      </w:r>
    </w:p>
    <w:p w14:paraId="39EBF16B" w14:textId="77777777" w:rsidR="004E3BF4" w:rsidRPr="00D01FCB" w:rsidRDefault="004E3BF4" w:rsidP="00934BD4">
      <w:pPr>
        <w:pStyle w:val="Ttulo5"/>
        <w:rPr>
          <w:b w:val="0"/>
        </w:rPr>
      </w:pPr>
      <w:r w:rsidRPr="00D01FCB">
        <w:t xml:space="preserve">13.1.14.- </w:t>
      </w:r>
      <w:r w:rsidRPr="00D01FCB">
        <w:rPr>
          <w:b w:val="0"/>
        </w:rPr>
        <w:t>Si se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D01FCB">
        <w:t xml:space="preserve"> </w:t>
      </w:r>
      <w:r w:rsidRPr="00D01FCB">
        <w:rPr>
          <w:rFonts w:cs="Tahoma"/>
          <w:color w:val="0000FF"/>
        </w:rPr>
        <w:t>ANEXO II.1</w:t>
      </w:r>
      <w:r w:rsidRPr="00D01FCB">
        <w:rPr>
          <w:b w:val="0"/>
        </w:rPr>
        <w:t>.</w:t>
      </w:r>
    </w:p>
    <w:p w14:paraId="2B995676" w14:textId="77777777" w:rsidR="004E3BF4" w:rsidRPr="00D01FCB" w:rsidRDefault="004E3BF4" w:rsidP="00BF24A2">
      <w:pPr>
        <w:pStyle w:val="Ttulo4"/>
        <w:spacing w:after="120"/>
        <w:ind w:left="851" w:right="-425"/>
        <w:jc w:val="both"/>
        <w:rPr>
          <w:sz w:val="19"/>
          <w:szCs w:val="19"/>
        </w:rPr>
      </w:pPr>
      <w:r w:rsidRPr="00D01FCB">
        <w:rPr>
          <w:sz w:val="19"/>
          <w:szCs w:val="19"/>
        </w:rPr>
        <w:t xml:space="preserve">13.2.- Acumulación de solvencia en el caso de </w:t>
      </w:r>
      <w:proofErr w:type="spellStart"/>
      <w:r w:rsidRPr="00D01FCB">
        <w:rPr>
          <w:sz w:val="19"/>
          <w:szCs w:val="19"/>
        </w:rPr>
        <w:t>UTEs</w:t>
      </w:r>
      <w:proofErr w:type="spellEnd"/>
      <w:r w:rsidRPr="00D01FCB">
        <w:rPr>
          <w:sz w:val="19"/>
          <w:szCs w:val="19"/>
        </w:rPr>
        <w:t>:</w:t>
      </w:r>
    </w:p>
    <w:p w14:paraId="3496B65F" w14:textId="77777777" w:rsidR="004E3BF4" w:rsidRPr="00D01FCB" w:rsidRDefault="004E3BF4"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A efectos de determinar la solvencia económica, financiera y técnica o profesional de la UTE se acumularán las características de cada una de las operadoras económicas integrantes.</w:t>
      </w:r>
    </w:p>
    <w:p w14:paraId="14DF3B9F" w14:textId="77777777" w:rsidR="004E3BF4" w:rsidRPr="00D01FCB" w:rsidRDefault="004E3BF4" w:rsidP="00BF24A2">
      <w:pPr>
        <w:pStyle w:val="Prrafodelista"/>
        <w:spacing w:before="120" w:after="120"/>
        <w:ind w:left="842" w:right="-425"/>
        <w:jc w:val="both"/>
        <w:rPr>
          <w:rFonts w:ascii="Verdana" w:eastAsia="Arial Unicode MS" w:hAnsi="Verdana" w:cs="Tahoma"/>
          <w:sz w:val="19"/>
          <w:szCs w:val="19"/>
        </w:rPr>
      </w:pPr>
      <w:r w:rsidRPr="00D01FCB">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D01FCB">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D01FCB">
        <w:rPr>
          <w:rFonts w:ascii="Verdana" w:hAnsi="Verdana"/>
          <w:sz w:val="19"/>
          <w:szCs w:val="19"/>
        </w:rPr>
        <w:t>21.3 de cláusulas específicas del contrato.</w:t>
      </w:r>
    </w:p>
    <w:p w14:paraId="52FF05D2" w14:textId="77777777" w:rsidR="004E3BF4" w:rsidRPr="00D01FCB" w:rsidRDefault="004E3BF4" w:rsidP="00BF24A2">
      <w:pPr>
        <w:pStyle w:val="Prrafodelista"/>
        <w:spacing w:before="120" w:after="120"/>
        <w:ind w:left="842" w:right="-425"/>
        <w:jc w:val="both"/>
        <w:rPr>
          <w:rFonts w:ascii="Verdana" w:eastAsia="Arial Unicode MS" w:hAnsi="Verdana"/>
          <w:sz w:val="19"/>
          <w:szCs w:val="19"/>
        </w:rPr>
      </w:pPr>
      <w:r w:rsidRPr="00D01FCB">
        <w:rPr>
          <w:rFonts w:ascii="Verdana" w:hAnsi="Verdana"/>
          <w:sz w:val="19"/>
          <w:szCs w:val="19"/>
        </w:rPr>
        <w:t xml:space="preserve">Sin embargo, si no </w:t>
      </w:r>
      <w:r w:rsidRPr="00D01FCB">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1C8F38EF" w14:textId="77777777" w:rsidR="004E3BF4" w:rsidRPr="00D01FCB" w:rsidRDefault="004E3BF4" w:rsidP="0076290D">
      <w:pPr>
        <w:numPr>
          <w:ilvl w:val="0"/>
          <w:numId w:val="90"/>
        </w:numPr>
        <w:tabs>
          <w:tab w:val="clear" w:pos="1797"/>
          <w:tab w:val="num" w:pos="1418"/>
        </w:tabs>
        <w:spacing w:before="120" w:after="120"/>
        <w:ind w:left="1418" w:right="-425" w:hanging="255"/>
        <w:jc w:val="both"/>
        <w:rPr>
          <w:rFonts w:ascii="Verdana" w:eastAsia="Arial Unicode MS" w:hAnsi="Verdana"/>
          <w:sz w:val="19"/>
          <w:szCs w:val="19"/>
        </w:rPr>
      </w:pPr>
      <w:r w:rsidRPr="00D01FCB">
        <w:rPr>
          <w:rFonts w:ascii="Verdana" w:eastAsia="Arial Unicode MS" w:hAnsi="Verdana"/>
          <w:sz w:val="19"/>
          <w:szCs w:val="19"/>
        </w:rPr>
        <w:t>Requisitos de solvencia indicados en la cláusula 21.2 de cláusulas específicas del contrato.</w:t>
      </w:r>
    </w:p>
    <w:p w14:paraId="3D87F507" w14:textId="77777777" w:rsidR="004E3BF4" w:rsidRPr="00D01FCB" w:rsidRDefault="004E3BF4" w:rsidP="0076290D">
      <w:pPr>
        <w:numPr>
          <w:ilvl w:val="0"/>
          <w:numId w:val="90"/>
        </w:numPr>
        <w:tabs>
          <w:tab w:val="clear" w:pos="1797"/>
          <w:tab w:val="num" w:pos="1418"/>
        </w:tabs>
        <w:spacing w:before="120" w:after="120"/>
        <w:ind w:left="1418" w:right="-425" w:hanging="255"/>
        <w:jc w:val="both"/>
        <w:rPr>
          <w:rFonts w:ascii="Verdana" w:eastAsia="Arial Unicode MS" w:hAnsi="Verdana"/>
          <w:sz w:val="19"/>
          <w:szCs w:val="19"/>
        </w:rPr>
      </w:pPr>
      <w:r w:rsidRPr="00D01FCB">
        <w:rPr>
          <w:rFonts w:ascii="Verdana" w:eastAsia="Arial Unicode MS" w:hAnsi="Verdana"/>
          <w:sz w:val="19"/>
          <w:szCs w:val="19"/>
        </w:rPr>
        <w:t>Grupo, Subgrupo y Categoría indicados en la cláusula 21.3 de cláusulas específicas del contrato.</w:t>
      </w:r>
    </w:p>
    <w:p w14:paraId="23CFDCF8" w14:textId="77777777" w:rsidR="004E3BF4" w:rsidRPr="00D01FCB" w:rsidRDefault="004E3BF4" w:rsidP="00AF432C">
      <w:pPr>
        <w:ind w:right="-425"/>
        <w:jc w:val="both"/>
        <w:rPr>
          <w:rFonts w:ascii="Verdana" w:eastAsia="Arial Unicode MS" w:hAnsi="Verdana"/>
          <w:sz w:val="19"/>
          <w:szCs w:val="19"/>
        </w:rPr>
      </w:pPr>
      <w:r w:rsidRPr="00D01FCB">
        <w:rPr>
          <w:rFonts w:ascii="Verdana" w:eastAsia="Arial Unicode MS" w:hAnsi="Verdana"/>
          <w:sz w:val="19"/>
          <w:szCs w:val="19"/>
        </w:rPr>
        <w:br w:type="page"/>
      </w:r>
    </w:p>
    <w:p w14:paraId="785CDE3F" w14:textId="77777777" w:rsidR="004E3BF4" w:rsidRPr="00D01FCB" w:rsidRDefault="004E3BF4" w:rsidP="00354FF8">
      <w:pPr>
        <w:pStyle w:val="Ttulo2"/>
      </w:pPr>
      <w:bookmarkStart w:id="179" w:name="_Toc505598227"/>
      <w:bookmarkStart w:id="180" w:name="_Toc505598304"/>
      <w:bookmarkStart w:id="181" w:name="_Toc505598397"/>
      <w:bookmarkStart w:id="182" w:name="_Toc507512579"/>
      <w:bookmarkStart w:id="183" w:name="_Toc507512880"/>
      <w:bookmarkStart w:id="184" w:name="_Toc157521893"/>
      <w:r w:rsidRPr="00D01FCB">
        <w:lastRenderedPageBreak/>
        <w:t>III.- APERTURA DE LOS SOBRES Y VALORACIÓN DE OFERTAS</w:t>
      </w:r>
      <w:bookmarkEnd w:id="179"/>
      <w:bookmarkEnd w:id="180"/>
      <w:bookmarkEnd w:id="181"/>
      <w:bookmarkEnd w:id="182"/>
      <w:bookmarkEnd w:id="183"/>
      <w:bookmarkEnd w:id="184"/>
    </w:p>
    <w:p w14:paraId="1DC71405" w14:textId="77777777" w:rsidR="004E3BF4" w:rsidRPr="00D01FCB" w:rsidRDefault="004E3BF4" w:rsidP="00BF24A2">
      <w:pPr>
        <w:pStyle w:val="Ttulo3"/>
        <w:spacing w:after="120"/>
        <w:ind w:left="284" w:right="-425" w:hanging="284"/>
        <w:rPr>
          <w:rFonts w:eastAsia="Arial Unicode MS"/>
        </w:rPr>
      </w:pPr>
      <w:bookmarkStart w:id="185" w:name="_Toc157521894"/>
      <w:r w:rsidRPr="00D01FCB">
        <w:rPr>
          <w:rFonts w:eastAsia="Arial Unicode MS"/>
        </w:rPr>
        <w:t xml:space="preserve">14.- </w:t>
      </w:r>
      <w:r w:rsidRPr="00D01FCB">
        <w:rPr>
          <w:rFonts w:eastAsia="Arial Unicode MS"/>
          <w:caps w:val="0"/>
        </w:rPr>
        <w:t>MOTIVOS</w:t>
      </w:r>
      <w:r w:rsidRPr="00D01FCB">
        <w:rPr>
          <w:rFonts w:eastAsia="Arial Unicode MS"/>
        </w:rPr>
        <w:t xml:space="preserve"> DE RECHAZO DE OFERTAS Y SOLICITUD DE ACLARACIONES</w:t>
      </w:r>
      <w:bookmarkEnd w:id="185"/>
    </w:p>
    <w:p w14:paraId="7957C47A" w14:textId="77777777" w:rsidR="004E3BF4" w:rsidRPr="00D01FCB" w:rsidRDefault="004E3BF4" w:rsidP="00BF24A2">
      <w:pPr>
        <w:pStyle w:val="Ttulo4"/>
        <w:spacing w:after="120"/>
        <w:ind w:left="851" w:right="-425"/>
        <w:jc w:val="both"/>
        <w:rPr>
          <w:sz w:val="19"/>
          <w:szCs w:val="19"/>
        </w:rPr>
      </w:pPr>
      <w:bookmarkStart w:id="186" w:name="_Toc38361634"/>
      <w:r w:rsidRPr="00D01FCB">
        <w:rPr>
          <w:sz w:val="19"/>
          <w:szCs w:val="19"/>
        </w:rPr>
        <w:t>14.1.- La mesa de contratación acordará el rechazo de aquellas ofertas que:</w:t>
      </w:r>
      <w:bookmarkEnd w:id="186"/>
    </w:p>
    <w:p w14:paraId="37197328" w14:textId="77777777" w:rsidR="004E3BF4" w:rsidRPr="00D01FCB" w:rsidRDefault="004E3BF4" w:rsidP="0076290D">
      <w:pPr>
        <w:pStyle w:val="Prrafodelista"/>
        <w:numPr>
          <w:ilvl w:val="0"/>
          <w:numId w:val="32"/>
        </w:numPr>
        <w:tabs>
          <w:tab w:val="left" w:pos="284"/>
        </w:tabs>
        <w:spacing w:before="120" w:after="120"/>
        <w:ind w:left="1418" w:right="-425" w:hanging="284"/>
        <w:jc w:val="both"/>
        <w:rPr>
          <w:rFonts w:ascii="Verdana" w:hAnsi="Verdana" w:cs="Tahoma"/>
          <w:sz w:val="19"/>
          <w:szCs w:val="19"/>
        </w:rPr>
      </w:pPr>
      <w:r w:rsidRPr="00D01FCB">
        <w:rPr>
          <w:rFonts w:ascii="Verdana" w:hAnsi="Verdana" w:cs="Tahoma"/>
          <w:sz w:val="19"/>
          <w:szCs w:val="19"/>
        </w:rPr>
        <w:t>Incluyan algún documento dentro de un sobre diferente al indicado en la cláusula 24 de cláusulas específicas del contrato y ello comprometa el secreto de la oferta.</w:t>
      </w:r>
    </w:p>
    <w:p w14:paraId="6663A2AA" w14:textId="77777777" w:rsidR="004E3BF4" w:rsidRPr="00D01FCB" w:rsidRDefault="004E3BF4" w:rsidP="0076290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Presenten contradicciones, omisiones, errores o tachaduras que impidan conocer con total certeza su contenido.</w:t>
      </w:r>
    </w:p>
    <w:p w14:paraId="17644B7F" w14:textId="77777777" w:rsidR="004E3BF4" w:rsidRPr="00D01FCB" w:rsidRDefault="004E3BF4" w:rsidP="0076290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No guarden concordancia con la documentación examinada y admitida.</w:t>
      </w:r>
    </w:p>
    <w:p w14:paraId="7DB104A6" w14:textId="77777777" w:rsidR="004E3BF4" w:rsidRPr="00D01FCB" w:rsidRDefault="004E3BF4" w:rsidP="0076290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Superen el presupuesto base de licitación o de los precios unitarios que revistan carácter de máximos. </w:t>
      </w:r>
    </w:p>
    <w:p w14:paraId="0B0C5962" w14:textId="77777777" w:rsidR="004E3BF4" w:rsidRPr="00D01FCB" w:rsidRDefault="004E3BF4" w:rsidP="0076290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Varíen sustancialmente el modelo de oferta económica incluido en este pliego.</w:t>
      </w:r>
    </w:p>
    <w:p w14:paraId="73CDA87D" w14:textId="77777777" w:rsidR="004E3BF4" w:rsidRPr="00D01FCB" w:rsidRDefault="004E3BF4" w:rsidP="0076290D">
      <w:pPr>
        <w:pStyle w:val="Prrafodelista"/>
        <w:numPr>
          <w:ilvl w:val="0"/>
          <w:numId w:val="32"/>
        </w:numPr>
        <w:tabs>
          <w:tab w:val="left" w:pos="426"/>
        </w:tabs>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Comporten error manifiesto en el importe.</w:t>
      </w:r>
    </w:p>
    <w:p w14:paraId="33C5C3D7" w14:textId="77777777" w:rsidR="004E3BF4" w:rsidRPr="00D01FCB" w:rsidRDefault="004E3BF4" w:rsidP="0076290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Adolezcan de error o inconsistencia que la hagan inviable, circunstancia reconocida por la licitadora.</w:t>
      </w:r>
    </w:p>
    <w:p w14:paraId="44F6CF78" w14:textId="77777777" w:rsidR="004E3BF4" w:rsidRPr="00D01FCB" w:rsidRDefault="004E3BF4" w:rsidP="0076290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hAnsi="Verdana" w:cs="Tahoma"/>
          <w:sz w:val="19"/>
          <w:szCs w:val="19"/>
        </w:rPr>
        <w:t>Incumplan las condiciones o requisitos establecidos en el PCAP o PPTP.</w:t>
      </w:r>
    </w:p>
    <w:p w14:paraId="4B82098E" w14:textId="77777777" w:rsidR="004E3BF4" w:rsidRPr="00D01FCB" w:rsidRDefault="004E3BF4" w:rsidP="0076290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hAnsi="Verdana"/>
          <w:sz w:val="19"/>
          <w:szCs w:val="19"/>
        </w:rPr>
        <w:t>Contenga virus que imposibiliten su lectura o el acceso a su contenido.</w:t>
      </w:r>
    </w:p>
    <w:p w14:paraId="56B57A0E" w14:textId="77777777" w:rsidR="004E3BF4" w:rsidRPr="00D01FCB" w:rsidRDefault="004E3BF4" w:rsidP="0076290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hAnsi="Verdana"/>
          <w:sz w:val="19"/>
          <w:szCs w:val="19"/>
        </w:rPr>
        <w:t>En el caso de que la cláusula 20.5 de cláusulas específicas del contrato establezca que los medios de tramitación son “no electrónicos”, se presente la oferta después de que finalice el plazo establecido en el anuncio de licitación.</w:t>
      </w:r>
    </w:p>
    <w:p w14:paraId="0B185364" w14:textId="77777777" w:rsidR="004E3BF4" w:rsidRPr="00D01FCB" w:rsidRDefault="004E3BF4" w:rsidP="0076290D">
      <w:pPr>
        <w:pStyle w:val="Prrafodelista"/>
        <w:numPr>
          <w:ilvl w:val="0"/>
          <w:numId w:val="32"/>
        </w:numPr>
        <w:tabs>
          <w:tab w:val="left" w:pos="284"/>
        </w:tabs>
        <w:spacing w:before="120" w:after="120"/>
        <w:ind w:left="1418" w:right="-425" w:hanging="284"/>
        <w:jc w:val="both"/>
        <w:rPr>
          <w:rFonts w:ascii="Verdana" w:hAnsi="Verdana" w:cs="Tahoma"/>
          <w:sz w:val="19"/>
          <w:szCs w:val="19"/>
        </w:rPr>
      </w:pPr>
      <w:r w:rsidRPr="00D01FCB">
        <w:rPr>
          <w:rFonts w:ascii="Verdana" w:eastAsia="Arial Unicode MS" w:hAnsi="Verdana" w:cs="Tahoma"/>
          <w:sz w:val="19"/>
          <w:szCs w:val="19"/>
        </w:rPr>
        <w:t xml:space="preserve">En el caso de que la cláusula 20.5 </w:t>
      </w:r>
      <w:r w:rsidRPr="00D01FCB">
        <w:rPr>
          <w:rFonts w:ascii="Verdana" w:hAnsi="Verdana" w:cs="Tahoma"/>
          <w:sz w:val="19"/>
          <w:szCs w:val="19"/>
        </w:rPr>
        <w:t>de cláusulas específicas del contrato establezca que los medios de tramitación son “no electrónicos”, se presente la oferta en sobres no identificados externamente (“A”, “B”) o cuyos sobres no se hayan presentado cerrados.</w:t>
      </w:r>
    </w:p>
    <w:p w14:paraId="3F43D0CF" w14:textId="77777777" w:rsidR="004E3BF4" w:rsidRPr="00D01FCB" w:rsidRDefault="004E3BF4" w:rsidP="00BF24A2">
      <w:pPr>
        <w:pStyle w:val="Ttulo4"/>
        <w:spacing w:after="120"/>
        <w:ind w:left="851" w:right="-425"/>
        <w:jc w:val="both"/>
        <w:rPr>
          <w:b w:val="0"/>
          <w:sz w:val="19"/>
          <w:szCs w:val="19"/>
        </w:rPr>
      </w:pPr>
      <w:bookmarkStart w:id="187" w:name="_Toc38361635"/>
      <w:r w:rsidRPr="00D01FCB">
        <w:rPr>
          <w:sz w:val="19"/>
          <w:szCs w:val="19"/>
        </w:rPr>
        <w:t xml:space="preserve">14.2.- </w:t>
      </w:r>
      <w:r w:rsidRPr="00D01FCB">
        <w:rPr>
          <w:b w:val="0"/>
          <w:sz w:val="19"/>
          <w:szCs w:val="19"/>
        </w:rPr>
        <w:t xml:space="preserve">La mesa de contratación podrá recabar en cualquier momento anterior a la formulación de la propuesta de adjudicación las </w:t>
      </w:r>
      <w:r w:rsidRPr="00D01FCB">
        <w:rPr>
          <w:sz w:val="19"/>
          <w:szCs w:val="19"/>
        </w:rPr>
        <w:t>aclaraciones</w:t>
      </w:r>
      <w:r w:rsidRPr="00D01FCB">
        <w:rPr>
          <w:b w:val="0"/>
          <w:sz w:val="19"/>
          <w:szCs w:val="19"/>
        </w:rPr>
        <w:t xml:space="preserve"> necesarias para la comprensión de las ofertas. En ningún caso se admitirá que, a través de presentación de aclaraciones, las licitadoras varíen los términos expresados en la oferta.</w:t>
      </w:r>
      <w:bookmarkEnd w:id="187"/>
      <w:r w:rsidRPr="00D01FCB">
        <w:rPr>
          <w:b w:val="0"/>
          <w:sz w:val="19"/>
          <w:szCs w:val="19"/>
        </w:rPr>
        <w:t xml:space="preserve"> </w:t>
      </w:r>
    </w:p>
    <w:p w14:paraId="27AE78DB" w14:textId="77777777" w:rsidR="004E3BF4" w:rsidRPr="00D01FCB" w:rsidRDefault="004E3BF4" w:rsidP="008F0D12">
      <w:pPr>
        <w:pStyle w:val="Ttulo4"/>
        <w:ind w:hanging="425"/>
        <w:jc w:val="both"/>
        <w:rPr>
          <w:b w:val="0"/>
          <w:sz w:val="19"/>
          <w:szCs w:val="19"/>
        </w:rPr>
      </w:pPr>
      <w:r w:rsidRPr="00D01FCB">
        <w:t xml:space="preserve">14.3.- </w:t>
      </w:r>
      <w:r w:rsidRPr="00D01FCB">
        <w:rPr>
          <w:b w:val="0"/>
          <w:sz w:val="19"/>
          <w:szCs w:val="19"/>
        </w:rPr>
        <w:t>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6B5F335C" w14:textId="77777777" w:rsidR="004E3BF4" w:rsidRPr="00D01FCB" w:rsidRDefault="004E3BF4" w:rsidP="008F0D12">
      <w:pPr>
        <w:spacing w:before="120" w:after="120"/>
        <w:ind w:left="709" w:right="-427"/>
        <w:jc w:val="both"/>
        <w:outlineLvl w:val="3"/>
        <w:rPr>
          <w:rFonts w:ascii="Verdana" w:eastAsia="Arial Unicode MS" w:hAnsi="Verdana"/>
          <w:sz w:val="19"/>
          <w:szCs w:val="19"/>
        </w:rPr>
      </w:pPr>
      <w:r w:rsidRPr="00D01FCB">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3E424D67" w14:textId="77777777" w:rsidR="004E3BF4" w:rsidRPr="00D01FCB" w:rsidRDefault="004E3BF4" w:rsidP="00BF24A2">
      <w:pPr>
        <w:pStyle w:val="Ttulo3"/>
        <w:spacing w:after="120"/>
        <w:ind w:left="284" w:right="-425" w:hanging="284"/>
        <w:rPr>
          <w:rFonts w:eastAsia="Arial Unicode MS"/>
        </w:rPr>
      </w:pPr>
      <w:bookmarkStart w:id="188" w:name="_Toc157521895"/>
      <w:r w:rsidRPr="00D01FCB">
        <w:rPr>
          <w:rFonts w:eastAsia="Arial Unicode MS"/>
        </w:rPr>
        <w:t xml:space="preserve">15.- APERTURA Y </w:t>
      </w:r>
      <w:r w:rsidRPr="00D01FCB">
        <w:rPr>
          <w:rFonts w:eastAsia="Arial Unicode MS"/>
          <w:caps w:val="0"/>
        </w:rPr>
        <w:t>EXAMEN</w:t>
      </w:r>
      <w:r w:rsidRPr="00D01FCB">
        <w:rPr>
          <w:rFonts w:eastAsia="Arial Unicode MS"/>
        </w:rPr>
        <w:t xml:space="preserve"> DE LA DOCUMENTACIÓN PRESENTADA EN SOBRE ÚNICO, SOBRE “A” (DOCUMENTACIÓN ACREDITATIVA DEL CUMPLIMIENTO DE LOS REQUISITOS PREVIOS Y OFERTA EVALUABLE AUTOMÁTICAMENTE A TRAVÉS DE FÓRMULAS)</w:t>
      </w:r>
      <w:bookmarkEnd w:id="188"/>
    </w:p>
    <w:p w14:paraId="10A0415C" w14:textId="77777777" w:rsidR="004E3BF4" w:rsidRPr="00D01FCB" w:rsidRDefault="004E3BF4" w:rsidP="00502810">
      <w:pPr>
        <w:spacing w:before="120" w:after="120"/>
        <w:ind w:left="284" w:right="-427"/>
        <w:jc w:val="both"/>
        <w:rPr>
          <w:rFonts w:ascii="Verdana" w:eastAsia="Arial Unicode MS" w:hAnsi="Verdana"/>
          <w:sz w:val="19"/>
          <w:szCs w:val="19"/>
        </w:rPr>
      </w:pPr>
      <w:bookmarkStart w:id="189" w:name="_Toc38361637"/>
      <w:r w:rsidRPr="00D01FCB">
        <w:rPr>
          <w:rFonts w:ascii="Verdana" w:eastAsia="Arial Unicode MS" w:hAnsi="Verdana"/>
          <w:sz w:val="19"/>
          <w:szCs w:val="19"/>
        </w:rPr>
        <w:t xml:space="preserve">En el contenido de esta cláusula ha de entenderse que en las referencias a </w:t>
      </w:r>
      <w:r w:rsidRPr="00D01FCB">
        <w:rPr>
          <w:rFonts w:ascii="Verdana" w:eastAsia="Arial Unicode MS" w:hAnsi="Verdana"/>
          <w:i/>
          <w:sz w:val="19"/>
          <w:szCs w:val="19"/>
        </w:rPr>
        <w:t>“acto público”</w:t>
      </w:r>
      <w:r w:rsidRPr="00D01FCB">
        <w:rPr>
          <w:rFonts w:ascii="Verdana" w:eastAsia="Arial Unicode MS" w:hAnsi="Verdana"/>
          <w:sz w:val="19"/>
          <w:szCs w:val="19"/>
        </w:rPr>
        <w:t xml:space="preserve">, </w:t>
      </w:r>
      <w:r w:rsidRPr="00D01FCB">
        <w:rPr>
          <w:rFonts w:ascii="Verdana" w:eastAsia="Arial Unicode MS" w:hAnsi="Verdana"/>
          <w:i/>
          <w:sz w:val="19"/>
          <w:szCs w:val="19"/>
        </w:rPr>
        <w:t xml:space="preserve">“sesión de carácter público” </w:t>
      </w:r>
      <w:r w:rsidRPr="00D01FCB">
        <w:rPr>
          <w:rFonts w:ascii="Verdana" w:eastAsia="Arial Unicode MS" w:hAnsi="Verdana"/>
          <w:sz w:val="19"/>
          <w:szCs w:val="19"/>
        </w:rPr>
        <w:t xml:space="preserve">o </w:t>
      </w:r>
      <w:r w:rsidRPr="00D01FCB">
        <w:rPr>
          <w:rFonts w:ascii="Verdana" w:eastAsia="Arial Unicode MS" w:hAnsi="Verdana"/>
          <w:i/>
          <w:sz w:val="19"/>
          <w:szCs w:val="19"/>
        </w:rPr>
        <w:t xml:space="preserve">“sesión pública” </w:t>
      </w:r>
      <w:r w:rsidRPr="00D01FCB">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D01FCB">
        <w:rPr>
          <w:rFonts w:ascii="Verdana" w:eastAsia="Arial Unicode MS" w:hAnsi="Verdana"/>
          <w:i/>
          <w:sz w:val="19"/>
          <w:szCs w:val="19"/>
        </w:rPr>
        <w:t>“</w:t>
      </w:r>
      <w:proofErr w:type="spellStart"/>
      <w:r w:rsidRPr="00D01FCB">
        <w:rPr>
          <w:rFonts w:ascii="Verdana" w:eastAsia="Arial Unicode MS" w:hAnsi="Verdana"/>
          <w:i/>
          <w:sz w:val="19"/>
          <w:szCs w:val="19"/>
        </w:rPr>
        <w:t>streaming</w:t>
      </w:r>
      <w:proofErr w:type="spellEnd"/>
      <w:r w:rsidRPr="00D01FCB">
        <w:rPr>
          <w:rFonts w:ascii="Verdana" w:eastAsia="Arial Unicode MS" w:hAnsi="Verdana"/>
          <w:i/>
          <w:sz w:val="19"/>
          <w:szCs w:val="19"/>
        </w:rPr>
        <w:t xml:space="preserve">” </w:t>
      </w:r>
      <w:r w:rsidRPr="00D01FCB">
        <w:rPr>
          <w:rFonts w:ascii="Verdana" w:eastAsia="Arial Unicode MS" w:hAnsi="Verdana"/>
          <w:sz w:val="19"/>
          <w:szCs w:val="19"/>
        </w:rPr>
        <w:t xml:space="preserve">(retransmisión en directo), ya sea mediante grabación de </w:t>
      </w:r>
      <w:proofErr w:type="gramStart"/>
      <w:r w:rsidRPr="00D01FCB">
        <w:rPr>
          <w:rFonts w:ascii="Verdana" w:eastAsia="Arial Unicode MS" w:hAnsi="Verdana"/>
          <w:sz w:val="19"/>
          <w:szCs w:val="19"/>
        </w:rPr>
        <w:t>la misma</w:t>
      </w:r>
      <w:proofErr w:type="gramEnd"/>
      <w:r w:rsidRPr="00D01FCB">
        <w:rPr>
          <w:rFonts w:ascii="Verdana" w:eastAsia="Arial Unicode MS" w:hAnsi="Verdana"/>
          <w:sz w:val="19"/>
          <w:szCs w:val="19"/>
        </w:rPr>
        <w:t xml:space="preserve"> publicada en el perfil de contratante. En el caso de querer seguir la sesión vía “</w:t>
      </w:r>
      <w:proofErr w:type="spellStart"/>
      <w:r w:rsidRPr="00D01FCB">
        <w:rPr>
          <w:rFonts w:ascii="Verdana" w:eastAsia="Arial Unicode MS" w:hAnsi="Verdana"/>
          <w:i/>
          <w:sz w:val="19"/>
          <w:szCs w:val="19"/>
        </w:rPr>
        <w:t>streaming</w:t>
      </w:r>
      <w:proofErr w:type="spellEnd"/>
      <w:r w:rsidRPr="00D01FCB">
        <w:rPr>
          <w:rFonts w:ascii="Verdana" w:eastAsia="Arial Unicode MS" w:hAnsi="Verdana"/>
          <w:sz w:val="19"/>
          <w:szCs w:val="19"/>
        </w:rPr>
        <w:t xml:space="preserve">” </w:t>
      </w:r>
      <w:r w:rsidRPr="00D01FCB">
        <w:rPr>
          <w:rFonts w:ascii="Verdana" w:hAnsi="Verdana" w:cs="Tahoma"/>
          <w:sz w:val="19"/>
          <w:szCs w:val="19"/>
        </w:rPr>
        <w:t xml:space="preserve">se deberá de clicar en el siguiente enlace: </w:t>
      </w:r>
      <w:hyperlink r:id="rId20" w:history="1">
        <w:r w:rsidRPr="00D01FCB">
          <w:rPr>
            <w:rStyle w:val="Hipervnculo"/>
            <w:rFonts w:ascii="Verdana" w:hAnsi="Verdana" w:cs="Tahoma"/>
            <w:sz w:val="19"/>
            <w:szCs w:val="19"/>
          </w:rPr>
          <w:t>https://www.irekia.euskadi.eus/es</w:t>
        </w:r>
      </w:hyperlink>
    </w:p>
    <w:p w14:paraId="6EF83133" w14:textId="77777777" w:rsidR="004E3BF4" w:rsidRPr="00D01FCB" w:rsidRDefault="004E3BF4" w:rsidP="00BF24A2">
      <w:pPr>
        <w:pStyle w:val="Ttulo4"/>
        <w:spacing w:after="120"/>
        <w:ind w:left="851" w:right="-425"/>
        <w:jc w:val="both"/>
        <w:rPr>
          <w:sz w:val="19"/>
          <w:szCs w:val="19"/>
        </w:rPr>
      </w:pPr>
      <w:r w:rsidRPr="00D01FCB">
        <w:rPr>
          <w:sz w:val="19"/>
          <w:szCs w:val="19"/>
        </w:rPr>
        <w:t xml:space="preserve">15.1.- </w:t>
      </w:r>
      <w:r w:rsidRPr="00D01FCB">
        <w:rPr>
          <w:b w:val="0"/>
          <w:sz w:val="19"/>
          <w:szCs w:val="19"/>
        </w:rPr>
        <w:t>Finalizado el plazo de presentación de ofertas, la mesa de contratación se reunirá, en acto público, para proceder a la apertura de los sobres “A” presentados en tiempo y forma.</w:t>
      </w:r>
      <w:bookmarkEnd w:id="189"/>
    </w:p>
    <w:p w14:paraId="42845602" w14:textId="77777777" w:rsidR="004E3BF4" w:rsidRPr="00D01FCB" w:rsidRDefault="004E3BF4" w:rsidP="00BF24A2">
      <w:pPr>
        <w:spacing w:before="120" w:after="120"/>
        <w:ind w:left="851" w:right="-425"/>
        <w:jc w:val="both"/>
        <w:rPr>
          <w:rFonts w:ascii="Verdana" w:eastAsia="Arial Unicode MS" w:hAnsi="Verdana"/>
          <w:sz w:val="19"/>
          <w:szCs w:val="19"/>
        </w:rPr>
      </w:pPr>
      <w:r w:rsidRPr="00D01FCB">
        <w:rPr>
          <w:rFonts w:ascii="Verdana" w:eastAsia="Arial Unicode MS" w:hAnsi="Verdana" w:cs="Tahoma"/>
          <w:sz w:val="19"/>
          <w:szCs w:val="19"/>
        </w:rPr>
        <w:lastRenderedPageBreak/>
        <w:t>A continuación, se dará lectura a las ofertas evaluables automáticamente a través de fórmulas presentadas por las licitadoras.</w:t>
      </w:r>
    </w:p>
    <w:p w14:paraId="69E45487" w14:textId="77777777" w:rsidR="004E3BF4" w:rsidRPr="00D01FCB" w:rsidRDefault="004E3BF4"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 xml:space="preserve">Continuará la sesión, en la parte de </w:t>
      </w:r>
      <w:proofErr w:type="gramStart"/>
      <w:r w:rsidRPr="00D01FCB">
        <w:rPr>
          <w:rFonts w:ascii="Verdana" w:eastAsia="Arial Unicode MS" w:hAnsi="Verdana" w:cs="Tahoma"/>
          <w:sz w:val="19"/>
          <w:szCs w:val="19"/>
        </w:rPr>
        <w:t>la misma</w:t>
      </w:r>
      <w:proofErr w:type="gramEnd"/>
      <w:r w:rsidRPr="00D01FCB">
        <w:rPr>
          <w:rFonts w:ascii="Verdana" w:eastAsia="Arial Unicode MS" w:hAnsi="Verdana" w:cs="Tahoma"/>
          <w:sz w:val="19"/>
          <w:szCs w:val="19"/>
        </w:rPr>
        <w:t xml:space="preserve">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w:t>
      </w:r>
    </w:p>
    <w:p w14:paraId="778BBC05" w14:textId="77777777" w:rsidR="004E3BF4" w:rsidRPr="00D01FCB" w:rsidRDefault="004E3BF4" w:rsidP="00BF24A2">
      <w:pPr>
        <w:spacing w:before="120" w:after="120"/>
        <w:ind w:left="851" w:right="-425"/>
        <w:jc w:val="both"/>
        <w:rPr>
          <w:rFonts w:ascii="Verdana" w:eastAsia="Arial Unicode MS" w:hAnsi="Verdana"/>
          <w:sz w:val="19"/>
          <w:szCs w:val="19"/>
        </w:rPr>
      </w:pPr>
      <w:r w:rsidRPr="00D01FCB">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46B90B1F" w14:textId="77777777" w:rsidR="004E3BF4" w:rsidRPr="00D01FCB" w:rsidRDefault="004E3BF4" w:rsidP="00BF24A2">
      <w:pPr>
        <w:pStyle w:val="Ttulo4"/>
        <w:spacing w:after="120"/>
        <w:ind w:left="851" w:right="-425"/>
        <w:jc w:val="both"/>
        <w:rPr>
          <w:b w:val="0"/>
          <w:sz w:val="19"/>
          <w:szCs w:val="19"/>
        </w:rPr>
      </w:pPr>
      <w:bookmarkStart w:id="190" w:name="_Toc38361638"/>
      <w:r w:rsidRPr="00D01FCB">
        <w:rPr>
          <w:sz w:val="19"/>
          <w:szCs w:val="19"/>
        </w:rPr>
        <w:t xml:space="preserve">15.2.- </w:t>
      </w:r>
      <w:r w:rsidRPr="00D01FCB">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haya finalizado el plazo para su presentación, por lo que no se celebrará acto público de apertura de </w:t>
      </w:r>
      <w:proofErr w:type="gramStart"/>
      <w:r w:rsidRPr="00D01FCB">
        <w:rPr>
          <w:b w:val="0"/>
          <w:sz w:val="19"/>
          <w:szCs w:val="19"/>
        </w:rPr>
        <w:t>las mismas</w:t>
      </w:r>
      <w:proofErr w:type="gramEnd"/>
      <w:r w:rsidRPr="00D01FCB">
        <w:rPr>
          <w:b w:val="0"/>
          <w:sz w:val="19"/>
          <w:szCs w:val="19"/>
        </w:rPr>
        <w:t xml:space="preserve">. Las ofertas presentadas y la documentación relativa a la valoración de </w:t>
      </w:r>
      <w:proofErr w:type="gramStart"/>
      <w:r w:rsidRPr="00D01FCB">
        <w:rPr>
          <w:b w:val="0"/>
          <w:sz w:val="19"/>
          <w:szCs w:val="19"/>
        </w:rPr>
        <w:t>las mismas</w:t>
      </w:r>
      <w:proofErr w:type="gramEnd"/>
      <w:r w:rsidRPr="00D01FCB">
        <w:rPr>
          <w:b w:val="0"/>
          <w:sz w:val="19"/>
          <w:szCs w:val="19"/>
        </w:rPr>
        <w:t xml:space="preserve"> serán accesibles de forma abierta por medios informáticos sin restricción alguna desde el momento en que se notifique la adjudicación del contrato.</w:t>
      </w:r>
      <w:bookmarkEnd w:id="190"/>
    </w:p>
    <w:p w14:paraId="43EC6F1D" w14:textId="77777777" w:rsidR="004E3BF4" w:rsidRPr="00D01FCB" w:rsidRDefault="004E3BF4" w:rsidP="00BF24A2">
      <w:pPr>
        <w:pStyle w:val="Ttulo3"/>
        <w:spacing w:after="120"/>
        <w:ind w:left="284" w:right="-425" w:hanging="284"/>
        <w:rPr>
          <w:rFonts w:cs="sans-serif"/>
          <w:bCs/>
        </w:rPr>
      </w:pPr>
      <w:bookmarkStart w:id="191" w:name="_Toc157521896"/>
      <w:r w:rsidRPr="00D01FCB">
        <w:rPr>
          <w:rFonts w:eastAsia="Arial Unicode MS"/>
        </w:rPr>
        <w:t xml:space="preserve">16.- APERTURA Y EXAMEN DE LA DOCUMENTACIÓN PRESENTADA EN DOS SOBRES, SOBRE “A” (DOCUMENTACIÓN ACREDITATIVA DEL CUMPLIMIENTO DE LOS REQUISITOS PREVIOS Y </w:t>
      </w:r>
      <w:r w:rsidRPr="00D01FCB">
        <w:rPr>
          <w:rFonts w:cs="sans-serif"/>
          <w:bCs/>
        </w:rPr>
        <w:t xml:space="preserve">OFERTA </w:t>
      </w:r>
      <w:r w:rsidRPr="00D01FCB">
        <w:rPr>
          <w:rFonts w:cs="Tahoma"/>
        </w:rPr>
        <w:t xml:space="preserve">PARA CUYA EVALUACIÓN SE REQUIERE EFECTUAR UN JUICIO DE VALOR) Y SOBRE “B” (OFERTA </w:t>
      </w:r>
      <w:r w:rsidRPr="00D01FCB">
        <w:rPr>
          <w:rFonts w:cs="sans-serif"/>
          <w:bCs/>
        </w:rPr>
        <w:t>EVALUABLE AUTOMÁTICAMENTE A TRAVÉS DE FÓRMULAS)</w:t>
      </w:r>
      <w:r w:rsidRPr="00D01FCB">
        <w:rPr>
          <w:rFonts w:cs="Tahoma"/>
        </w:rPr>
        <w:t>. APERTURA DEL SOBRE “A”</w:t>
      </w:r>
      <w:bookmarkEnd w:id="191"/>
    </w:p>
    <w:p w14:paraId="606F96FB" w14:textId="77777777" w:rsidR="004E3BF4" w:rsidRPr="00D01FCB" w:rsidRDefault="004E3BF4" w:rsidP="00BF24A2">
      <w:pPr>
        <w:pStyle w:val="Ttulo4"/>
        <w:spacing w:after="120"/>
        <w:ind w:left="851" w:right="-425"/>
        <w:jc w:val="both"/>
        <w:rPr>
          <w:b w:val="0"/>
          <w:sz w:val="19"/>
          <w:szCs w:val="19"/>
        </w:rPr>
      </w:pPr>
      <w:bookmarkStart w:id="192" w:name="_Toc38361640"/>
      <w:r w:rsidRPr="00D01FCB">
        <w:rPr>
          <w:sz w:val="19"/>
          <w:szCs w:val="19"/>
        </w:rPr>
        <w:t>16.1.- Calificación de la documentación</w:t>
      </w:r>
      <w:bookmarkEnd w:id="192"/>
      <w:r w:rsidRPr="00D01FCB">
        <w:rPr>
          <w:sz w:val="19"/>
          <w:szCs w:val="19"/>
        </w:rPr>
        <w:t>.</w:t>
      </w:r>
    </w:p>
    <w:p w14:paraId="34000728" w14:textId="77777777" w:rsidR="004E3BF4" w:rsidRPr="00D01FCB" w:rsidRDefault="004E3BF4"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001F598F" w14:textId="77777777" w:rsidR="004E3BF4" w:rsidRPr="00D01FCB" w:rsidRDefault="004E3BF4"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4DBB7620" w14:textId="77777777" w:rsidR="004E3BF4" w:rsidRPr="00D01FCB" w:rsidRDefault="004E3BF4"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2BAF85CA" w14:textId="77777777" w:rsidR="004E3BF4" w:rsidRPr="00D01FCB" w:rsidRDefault="004E3BF4" w:rsidP="00210B25">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07AC6848" w14:textId="77777777" w:rsidR="004E3BF4" w:rsidRPr="00D01FCB" w:rsidRDefault="004E3BF4" w:rsidP="00BF24A2">
      <w:pPr>
        <w:pStyle w:val="Ttulo4"/>
        <w:spacing w:after="120"/>
        <w:ind w:left="851" w:right="-425"/>
        <w:jc w:val="both"/>
        <w:rPr>
          <w:b w:val="0"/>
          <w:sz w:val="19"/>
          <w:szCs w:val="19"/>
        </w:rPr>
      </w:pPr>
      <w:bookmarkStart w:id="193" w:name="_Toc38361641"/>
      <w:r w:rsidRPr="00D01FCB">
        <w:rPr>
          <w:sz w:val="19"/>
          <w:szCs w:val="19"/>
        </w:rPr>
        <w:t xml:space="preserve">16.2.- </w:t>
      </w:r>
      <w:r w:rsidRPr="00D01FCB">
        <w:rPr>
          <w:b w:val="0"/>
          <w:sz w:val="19"/>
          <w:szCs w:val="19"/>
        </w:rPr>
        <w:t>La relación de licitadoras admitidas y excluidas se publicará en el perfil de contratante con indicación, en este último caso, de las razones de la exclusión.</w:t>
      </w:r>
      <w:bookmarkEnd w:id="193"/>
    </w:p>
    <w:p w14:paraId="7C295A16" w14:textId="77777777" w:rsidR="004E3BF4" w:rsidRPr="00D01FCB" w:rsidRDefault="004E3BF4" w:rsidP="00BF24A2">
      <w:pPr>
        <w:pStyle w:val="Ttulo4"/>
        <w:spacing w:after="120"/>
        <w:ind w:left="851" w:right="-425"/>
        <w:jc w:val="both"/>
        <w:rPr>
          <w:sz w:val="19"/>
          <w:szCs w:val="19"/>
        </w:rPr>
      </w:pPr>
      <w:bookmarkStart w:id="194" w:name="_Toc38361642"/>
      <w:r w:rsidRPr="00D01FCB">
        <w:rPr>
          <w:sz w:val="19"/>
          <w:szCs w:val="19"/>
        </w:rPr>
        <w:t>16.3.- Valoración por el servicio promotor del contrato</w:t>
      </w:r>
      <w:bookmarkEnd w:id="194"/>
      <w:r w:rsidRPr="00D01FCB">
        <w:rPr>
          <w:sz w:val="19"/>
          <w:szCs w:val="19"/>
        </w:rPr>
        <w:t>.</w:t>
      </w:r>
    </w:p>
    <w:p w14:paraId="5971E637" w14:textId="77777777" w:rsidR="004E3BF4" w:rsidRPr="00D01FCB" w:rsidRDefault="004E3BF4"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 xml:space="preserve">La mesa de contratación acordará remitir la documentación al servicio promotor del contrato para que </w:t>
      </w:r>
      <w:r w:rsidRPr="00D01FCB">
        <w:rPr>
          <w:rFonts w:ascii="Verdana" w:hAnsi="Verdana" w:cs="Tahoma"/>
          <w:sz w:val="19"/>
          <w:szCs w:val="19"/>
        </w:rPr>
        <w:t>verifique que las ofertas no tienen un contenido contrario a las especificaciones establecidas en el PPTP, l</w:t>
      </w:r>
      <w:r w:rsidRPr="00D01FCB">
        <w:rPr>
          <w:rFonts w:ascii="Verdana" w:eastAsia="Arial Unicode MS" w:hAnsi="Verdana" w:cs="Tahoma"/>
          <w:sz w:val="19"/>
          <w:szCs w:val="19"/>
        </w:rPr>
        <w:t>as valore y elabore el consiguiente informe, en un plazo no superior a siete días.</w:t>
      </w:r>
    </w:p>
    <w:p w14:paraId="0199BF4D" w14:textId="77777777" w:rsidR="004E3BF4" w:rsidRPr="00D01FCB" w:rsidRDefault="004E3BF4" w:rsidP="00BF24A2">
      <w:pPr>
        <w:spacing w:before="120" w:after="120"/>
        <w:ind w:left="851" w:right="-425"/>
        <w:jc w:val="both"/>
        <w:rPr>
          <w:rFonts w:ascii="Verdana" w:hAnsi="Verdana" w:cs="Tahoma"/>
          <w:sz w:val="19"/>
          <w:szCs w:val="19"/>
        </w:rPr>
      </w:pPr>
      <w:r w:rsidRPr="00D01FCB">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024C8EFF" w14:textId="77777777" w:rsidR="004E3BF4" w:rsidRPr="00D01FCB" w:rsidRDefault="004E3BF4"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4E166B95" w14:textId="77777777" w:rsidR="004E3BF4" w:rsidRPr="00D01FCB" w:rsidRDefault="004E3BF4" w:rsidP="00BF24A2">
      <w:pPr>
        <w:pStyle w:val="Ttulo3"/>
        <w:spacing w:after="120"/>
        <w:ind w:left="284" w:right="-425" w:hanging="284"/>
        <w:rPr>
          <w:rFonts w:eastAsia="Arial Unicode MS"/>
        </w:rPr>
      </w:pPr>
      <w:bookmarkStart w:id="195" w:name="_Toc157521897"/>
      <w:r w:rsidRPr="00D01FCB">
        <w:rPr>
          <w:rFonts w:eastAsia="Arial Unicode MS"/>
        </w:rPr>
        <w:lastRenderedPageBreak/>
        <w:t xml:space="preserve">17.- APERTURA Y EXAMEN DE LA DOCUMENTACIÓN PRESENTADA EN DOS SOBRES, SOBRE “A” (DOCUMENTACIÓN ACREDITATIVA DEL CUMPLIMIENTO DE LOS REQUISITOS PREVIOS Y </w:t>
      </w:r>
      <w:r w:rsidRPr="00D01FCB">
        <w:rPr>
          <w:rFonts w:cs="sans-serif"/>
          <w:bCs/>
        </w:rPr>
        <w:t xml:space="preserve">OFERTA </w:t>
      </w:r>
      <w:r w:rsidRPr="00D01FCB">
        <w:rPr>
          <w:rFonts w:cs="Tahoma"/>
        </w:rPr>
        <w:t xml:space="preserve">PARA CUYA EVALUACIÓN SE REQUIERE EFECTUAR UN JUICIO DE VALOR) Y SOBRE “B” (OFERTA </w:t>
      </w:r>
      <w:r w:rsidRPr="00D01FCB">
        <w:rPr>
          <w:rFonts w:cs="sans-serif"/>
          <w:bCs/>
        </w:rPr>
        <w:t>EVALUABLE AUTOMÁTICAMENTE A TRAVÉS DE FÓRMULAS)</w:t>
      </w:r>
      <w:r w:rsidRPr="00D01FCB">
        <w:rPr>
          <w:rFonts w:cs="Tahoma"/>
        </w:rPr>
        <w:t>. APERTURA DEL SOBRE “B”</w:t>
      </w:r>
      <w:bookmarkEnd w:id="195"/>
    </w:p>
    <w:p w14:paraId="4D2A1924" w14:textId="77777777" w:rsidR="004E3BF4" w:rsidRPr="00D01FCB" w:rsidRDefault="004E3BF4" w:rsidP="00502810">
      <w:pPr>
        <w:spacing w:before="120" w:after="120"/>
        <w:ind w:left="284" w:right="-427"/>
        <w:jc w:val="both"/>
        <w:rPr>
          <w:rFonts w:ascii="Verdana" w:eastAsia="Arial Unicode MS" w:hAnsi="Verdana"/>
          <w:sz w:val="19"/>
          <w:szCs w:val="19"/>
        </w:rPr>
      </w:pPr>
      <w:r w:rsidRPr="00D01FCB">
        <w:rPr>
          <w:rFonts w:ascii="Verdana" w:eastAsia="Arial Unicode MS" w:hAnsi="Verdana"/>
          <w:sz w:val="19"/>
          <w:szCs w:val="19"/>
        </w:rPr>
        <w:t xml:space="preserve">En el contenido de esta cláusula ha de entenderse que en las referencias a </w:t>
      </w:r>
      <w:r w:rsidRPr="00D01FCB">
        <w:rPr>
          <w:rFonts w:ascii="Verdana" w:eastAsia="Arial Unicode MS" w:hAnsi="Verdana"/>
          <w:i/>
          <w:sz w:val="19"/>
          <w:szCs w:val="19"/>
        </w:rPr>
        <w:t>“acto público”</w:t>
      </w:r>
      <w:r w:rsidRPr="00D01FCB">
        <w:rPr>
          <w:rFonts w:ascii="Verdana" w:eastAsia="Arial Unicode MS" w:hAnsi="Verdana"/>
          <w:sz w:val="19"/>
          <w:szCs w:val="19"/>
        </w:rPr>
        <w:t xml:space="preserve">, </w:t>
      </w:r>
      <w:r w:rsidRPr="00D01FCB">
        <w:rPr>
          <w:rFonts w:ascii="Verdana" w:eastAsia="Arial Unicode MS" w:hAnsi="Verdana"/>
          <w:i/>
          <w:sz w:val="19"/>
          <w:szCs w:val="19"/>
        </w:rPr>
        <w:t xml:space="preserve">“sesión de carácter público” </w:t>
      </w:r>
      <w:r w:rsidRPr="00D01FCB">
        <w:rPr>
          <w:rFonts w:ascii="Verdana" w:eastAsia="Arial Unicode MS" w:hAnsi="Verdana"/>
          <w:sz w:val="19"/>
          <w:szCs w:val="19"/>
        </w:rPr>
        <w:t xml:space="preserve">o </w:t>
      </w:r>
      <w:r w:rsidRPr="00D01FCB">
        <w:rPr>
          <w:rFonts w:ascii="Verdana" w:eastAsia="Arial Unicode MS" w:hAnsi="Verdana"/>
          <w:i/>
          <w:sz w:val="19"/>
          <w:szCs w:val="19"/>
        </w:rPr>
        <w:t xml:space="preserve">“sesión pública” </w:t>
      </w:r>
      <w:r w:rsidRPr="00D01FCB">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D01FCB">
        <w:rPr>
          <w:rFonts w:ascii="Verdana" w:eastAsia="Arial Unicode MS" w:hAnsi="Verdana"/>
          <w:i/>
          <w:sz w:val="19"/>
          <w:szCs w:val="19"/>
        </w:rPr>
        <w:t>“</w:t>
      </w:r>
      <w:proofErr w:type="spellStart"/>
      <w:r w:rsidRPr="00D01FCB">
        <w:rPr>
          <w:rFonts w:ascii="Verdana" w:eastAsia="Arial Unicode MS" w:hAnsi="Verdana"/>
          <w:i/>
          <w:sz w:val="19"/>
          <w:szCs w:val="19"/>
        </w:rPr>
        <w:t>streaming</w:t>
      </w:r>
      <w:proofErr w:type="spellEnd"/>
      <w:r w:rsidRPr="00D01FCB">
        <w:rPr>
          <w:rFonts w:ascii="Verdana" w:eastAsia="Arial Unicode MS" w:hAnsi="Verdana"/>
          <w:i/>
          <w:sz w:val="19"/>
          <w:szCs w:val="19"/>
        </w:rPr>
        <w:t xml:space="preserve">” </w:t>
      </w:r>
      <w:r w:rsidRPr="00D01FCB">
        <w:rPr>
          <w:rFonts w:ascii="Verdana" w:eastAsia="Arial Unicode MS" w:hAnsi="Verdana"/>
          <w:sz w:val="19"/>
          <w:szCs w:val="19"/>
        </w:rPr>
        <w:t xml:space="preserve">(retransmisión en directo), ya sea mediante grabación de </w:t>
      </w:r>
      <w:proofErr w:type="gramStart"/>
      <w:r w:rsidRPr="00D01FCB">
        <w:rPr>
          <w:rFonts w:ascii="Verdana" w:eastAsia="Arial Unicode MS" w:hAnsi="Verdana"/>
          <w:sz w:val="19"/>
          <w:szCs w:val="19"/>
        </w:rPr>
        <w:t>la misma</w:t>
      </w:r>
      <w:proofErr w:type="gramEnd"/>
      <w:r w:rsidRPr="00D01FCB">
        <w:rPr>
          <w:rFonts w:ascii="Verdana" w:eastAsia="Arial Unicode MS" w:hAnsi="Verdana"/>
          <w:sz w:val="19"/>
          <w:szCs w:val="19"/>
        </w:rPr>
        <w:t xml:space="preserve"> publicada en el perfil de contratante.</w:t>
      </w:r>
    </w:p>
    <w:p w14:paraId="63135BC8" w14:textId="77777777" w:rsidR="004E3BF4" w:rsidRPr="00D01FCB" w:rsidRDefault="004E3BF4" w:rsidP="00BF24A2">
      <w:pPr>
        <w:pStyle w:val="Ttulo4"/>
        <w:spacing w:after="120"/>
        <w:ind w:left="851" w:right="-425"/>
        <w:jc w:val="both"/>
        <w:rPr>
          <w:sz w:val="19"/>
          <w:szCs w:val="19"/>
        </w:rPr>
      </w:pPr>
      <w:r w:rsidRPr="00D01FCB">
        <w:rPr>
          <w:sz w:val="19"/>
          <w:szCs w:val="19"/>
        </w:rPr>
        <w:t>17.1.- Actuaciones previas a la apertura.</w:t>
      </w:r>
    </w:p>
    <w:p w14:paraId="78B50276" w14:textId="77777777" w:rsidR="004E3BF4" w:rsidRPr="00D01FCB" w:rsidRDefault="004E3BF4" w:rsidP="00BF24A2">
      <w:pPr>
        <w:spacing w:before="120" w:after="120"/>
        <w:ind w:left="851" w:right="-425"/>
        <w:jc w:val="both"/>
        <w:rPr>
          <w:rFonts w:ascii="Verdana" w:hAnsi="Verdana" w:cs="Tahoma"/>
          <w:sz w:val="19"/>
          <w:szCs w:val="19"/>
        </w:rPr>
      </w:pPr>
      <w:r w:rsidRPr="00D01FCB">
        <w:rPr>
          <w:rFonts w:ascii="Verdana" w:hAnsi="Verdana" w:cs="Tahoma"/>
          <w:sz w:val="19"/>
          <w:szCs w:val="19"/>
        </w:rPr>
        <w:t>Antes de efectuar la apertura de los sobres “B”, la mesa de contratación realizará las siguientes actuaciones:</w:t>
      </w:r>
    </w:p>
    <w:p w14:paraId="532C5DE8" w14:textId="77777777" w:rsidR="004E3BF4" w:rsidRPr="00D01FCB" w:rsidRDefault="004E3BF4" w:rsidP="00BF24A2">
      <w:pPr>
        <w:spacing w:before="120" w:after="120"/>
        <w:ind w:left="851" w:right="-425"/>
        <w:jc w:val="both"/>
        <w:rPr>
          <w:rFonts w:ascii="Verdana" w:hAnsi="Verdana" w:cs="Tahoma"/>
          <w:sz w:val="19"/>
          <w:szCs w:val="19"/>
        </w:rPr>
      </w:pPr>
      <w:r w:rsidRPr="00D01FCB">
        <w:rPr>
          <w:rFonts w:ascii="Verdana" w:hAnsi="Verdana" w:cs="Tahoma"/>
          <w:sz w:val="19"/>
          <w:szCs w:val="19"/>
        </w:rPr>
        <w:t xml:space="preserve">Antes del inicio de la parte de la sesión que tiene carácter público, examinará el informe de valoración emitido por el servicio promotor del contrato. </w:t>
      </w:r>
    </w:p>
    <w:p w14:paraId="681B5CA1" w14:textId="77777777" w:rsidR="004E3BF4" w:rsidRPr="00D01FCB" w:rsidRDefault="004E3BF4" w:rsidP="00BF24A2">
      <w:pPr>
        <w:spacing w:before="120" w:after="120"/>
        <w:ind w:left="851" w:right="-425"/>
        <w:jc w:val="both"/>
        <w:rPr>
          <w:rFonts w:ascii="Verdana" w:hAnsi="Verdana" w:cs="Tahoma"/>
          <w:sz w:val="19"/>
          <w:szCs w:val="19"/>
        </w:rPr>
      </w:pPr>
      <w:r w:rsidRPr="00D01FCB">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p>
    <w:p w14:paraId="7CBD7409" w14:textId="77777777" w:rsidR="004E3BF4" w:rsidRPr="00D01FCB" w:rsidRDefault="004E3BF4" w:rsidP="00BF24A2">
      <w:pPr>
        <w:pStyle w:val="Ttulo4"/>
        <w:spacing w:after="120"/>
        <w:ind w:left="851" w:right="-425"/>
        <w:jc w:val="both"/>
        <w:rPr>
          <w:sz w:val="19"/>
          <w:szCs w:val="19"/>
        </w:rPr>
      </w:pPr>
      <w:r w:rsidRPr="00D01FCB">
        <w:rPr>
          <w:sz w:val="19"/>
          <w:szCs w:val="19"/>
        </w:rPr>
        <w:t>17.2.- Apertura de sobres y lectura de ofertas.</w:t>
      </w:r>
    </w:p>
    <w:p w14:paraId="0B197E86" w14:textId="77777777" w:rsidR="004E3BF4" w:rsidRPr="00D01FCB" w:rsidRDefault="004E3BF4" w:rsidP="00BF24A2">
      <w:pPr>
        <w:spacing w:before="120" w:after="120"/>
        <w:ind w:left="851" w:right="-425"/>
        <w:jc w:val="both"/>
        <w:rPr>
          <w:rFonts w:ascii="Verdana" w:hAnsi="Verdana" w:cs="Tahoma"/>
          <w:sz w:val="19"/>
          <w:szCs w:val="19"/>
        </w:rPr>
      </w:pPr>
      <w:r w:rsidRPr="00D01FCB">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179AE4" w14:textId="77777777" w:rsidR="004E3BF4" w:rsidRPr="00D01FCB" w:rsidRDefault="004E3BF4" w:rsidP="00BF24A2">
      <w:pPr>
        <w:pStyle w:val="Ttulo3"/>
        <w:spacing w:after="120"/>
        <w:ind w:left="284" w:right="-425" w:hanging="284"/>
        <w:rPr>
          <w:rFonts w:eastAsia="Arial Unicode MS"/>
        </w:rPr>
      </w:pPr>
      <w:bookmarkStart w:id="196" w:name="_Toc157521898"/>
      <w:r w:rsidRPr="00D01FCB">
        <w:rPr>
          <w:rFonts w:eastAsia="Arial Unicode MS"/>
        </w:rPr>
        <w:t>18.- EVALUACIÓN DE OFERTAS</w:t>
      </w:r>
      <w:bookmarkEnd w:id="196"/>
    </w:p>
    <w:p w14:paraId="609E1037" w14:textId="77777777" w:rsidR="004E3BF4" w:rsidRPr="00D01FCB" w:rsidRDefault="004E3BF4" w:rsidP="00BF24A2">
      <w:pPr>
        <w:autoSpaceDE w:val="0"/>
        <w:autoSpaceDN w:val="0"/>
        <w:adjustRightInd w:val="0"/>
        <w:spacing w:before="120" w:after="120"/>
        <w:ind w:left="284" w:right="-425"/>
        <w:jc w:val="both"/>
        <w:rPr>
          <w:rFonts w:ascii="Verdana" w:eastAsia="Arial Unicode MS" w:hAnsi="Verdana" w:cs="Tahoma"/>
          <w:sz w:val="19"/>
          <w:szCs w:val="19"/>
        </w:rPr>
      </w:pPr>
      <w:r w:rsidRPr="00D01FCB">
        <w:rPr>
          <w:rFonts w:ascii="Verdana" w:hAnsi="Verdana" w:cs="Tahoma"/>
          <w:sz w:val="19"/>
          <w:szCs w:val="19"/>
        </w:rPr>
        <w:t xml:space="preserve">A continuación, la mesa </w:t>
      </w:r>
      <w:r w:rsidRPr="00D01FCB">
        <w:rPr>
          <w:rFonts w:ascii="Verdana" w:eastAsia="Arial Unicode MS" w:hAnsi="Verdana" w:cs="Tahoma"/>
          <w:sz w:val="19"/>
          <w:szCs w:val="19"/>
        </w:rPr>
        <w:t>de contratación efectuará las siguientes actuaciones en las sesiones que resulten necesarias:</w:t>
      </w:r>
    </w:p>
    <w:p w14:paraId="2AE103B2" w14:textId="77777777" w:rsidR="004E3BF4" w:rsidRPr="00D01FCB" w:rsidRDefault="004E3BF4" w:rsidP="00BF24A2">
      <w:pPr>
        <w:pStyle w:val="Ttulo4"/>
        <w:spacing w:after="120"/>
        <w:ind w:left="851" w:right="-425"/>
        <w:jc w:val="both"/>
        <w:rPr>
          <w:sz w:val="19"/>
          <w:szCs w:val="19"/>
        </w:rPr>
      </w:pPr>
      <w:bookmarkStart w:id="197" w:name="_Toc38361647"/>
      <w:r w:rsidRPr="00D01FCB">
        <w:rPr>
          <w:sz w:val="19"/>
          <w:szCs w:val="19"/>
        </w:rPr>
        <w:t xml:space="preserve">18.1.- </w:t>
      </w:r>
      <w:r w:rsidRPr="00D01FCB">
        <w:rPr>
          <w:b w:val="0"/>
          <w:sz w:val="19"/>
          <w:szCs w:val="19"/>
        </w:rPr>
        <w:t>Comprobará si las ofertas incurren en alguna de las causas de rechazo establecidas en la cláusula 14.1 de condiciones generales y adoptará, en su caso, el consiguiente acuerdo de rechazo.</w:t>
      </w:r>
      <w:bookmarkEnd w:id="197"/>
    </w:p>
    <w:p w14:paraId="155784DB" w14:textId="77777777" w:rsidR="004E3BF4" w:rsidRPr="00D01FCB" w:rsidRDefault="004E3BF4" w:rsidP="00BF24A2">
      <w:pPr>
        <w:pStyle w:val="Ttulo4"/>
        <w:spacing w:after="120"/>
        <w:ind w:left="851" w:right="-425"/>
        <w:jc w:val="both"/>
        <w:rPr>
          <w:sz w:val="19"/>
          <w:szCs w:val="19"/>
        </w:rPr>
      </w:pPr>
      <w:bookmarkStart w:id="198" w:name="_Toc38361648"/>
      <w:r w:rsidRPr="00D01FCB">
        <w:rPr>
          <w:sz w:val="19"/>
          <w:szCs w:val="19"/>
        </w:rPr>
        <w:t xml:space="preserve">18.2.- </w:t>
      </w:r>
      <w:r w:rsidRPr="00D01FCB">
        <w:rPr>
          <w:b w:val="0"/>
          <w:sz w:val="19"/>
          <w:szCs w:val="19"/>
        </w:rPr>
        <w:t>Calculará las puntuaciones de las ofertas, las clasificará y determinará cuál es la mejor mediante la suma de los puntos obtenidos por cada una de ellas en todos y cada uno de los criterios de adjudicación.</w:t>
      </w:r>
      <w:bookmarkEnd w:id="198"/>
    </w:p>
    <w:p w14:paraId="59907A15" w14:textId="77777777" w:rsidR="004E3BF4" w:rsidRPr="00D01FCB" w:rsidRDefault="004E3BF4"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Para efectuar el cálculo no tomará en consideración la/s oferta/s cuyo rechazo haya propuesto.</w:t>
      </w:r>
    </w:p>
    <w:p w14:paraId="16A85E22" w14:textId="77777777" w:rsidR="004E3BF4" w:rsidRPr="00D01FCB" w:rsidRDefault="004E3BF4" w:rsidP="00BF24A2">
      <w:pPr>
        <w:spacing w:before="120" w:after="120"/>
        <w:ind w:left="851" w:right="-425"/>
        <w:jc w:val="both"/>
        <w:rPr>
          <w:rFonts w:ascii="Verdana" w:eastAsia="Arial Unicode MS" w:hAnsi="Verdana" w:cs="Tahoma"/>
          <w:b/>
          <w:sz w:val="19"/>
          <w:szCs w:val="19"/>
        </w:rPr>
      </w:pPr>
      <w:r w:rsidRPr="00D01FCB">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4300469" w14:textId="77777777" w:rsidR="004E3BF4" w:rsidRPr="00D01FCB" w:rsidRDefault="004E3BF4" w:rsidP="00BF24A2">
      <w:pPr>
        <w:pStyle w:val="Ttulo4"/>
        <w:spacing w:after="120"/>
        <w:ind w:left="851" w:right="-425"/>
        <w:jc w:val="both"/>
        <w:rPr>
          <w:sz w:val="19"/>
          <w:szCs w:val="19"/>
        </w:rPr>
      </w:pPr>
      <w:bookmarkStart w:id="199" w:name="_Toc38361649"/>
      <w:r w:rsidRPr="00D01FCB">
        <w:rPr>
          <w:sz w:val="19"/>
          <w:szCs w:val="19"/>
        </w:rPr>
        <w:t xml:space="preserve">18.3.- </w:t>
      </w:r>
      <w:r w:rsidRPr="00D01FCB">
        <w:rPr>
          <w:b w:val="0"/>
          <w:sz w:val="19"/>
          <w:szCs w:val="19"/>
        </w:rPr>
        <w:t>Comprobará si la oferta de la licitadora que haya obtenido la mejor puntuación rebasa los límites establecidos, en su caso, en la cláusula 22.3 de cláusulas específicas del contrato y, si los rebasa, realizará las actuaciones previstas en el art. 149.4 LCSP. La mesa de contratación determinará el plazo de audiencia atendiendo a las características de la oferta, plazo que no podrá ser superior a cinco (5) días hábiles desde el envío de la correspondiente comunicación.</w:t>
      </w:r>
      <w:bookmarkEnd w:id="199"/>
    </w:p>
    <w:p w14:paraId="5126039D" w14:textId="77777777" w:rsidR="004E3BF4" w:rsidRPr="00D01FCB" w:rsidRDefault="004E3BF4"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3A658536" w14:textId="77777777" w:rsidR="004E3BF4" w:rsidRPr="00D01FCB" w:rsidRDefault="004E3BF4" w:rsidP="005540EF">
      <w:pPr>
        <w:pStyle w:val="Ttulo4"/>
        <w:ind w:left="851" w:right="-427"/>
        <w:jc w:val="both"/>
        <w:rPr>
          <w:b w:val="0"/>
          <w:sz w:val="19"/>
        </w:rPr>
      </w:pPr>
      <w:bookmarkStart w:id="200" w:name="_Toc38361650"/>
      <w:r w:rsidRPr="00D01FCB">
        <w:rPr>
          <w:sz w:val="19"/>
          <w:szCs w:val="19"/>
        </w:rPr>
        <w:t xml:space="preserve">18.4.- </w:t>
      </w:r>
      <w:r w:rsidRPr="00D01FCB">
        <w:rPr>
          <w:b w:val="0"/>
          <w:sz w:val="19"/>
          <w:szCs w:val="19"/>
        </w:rPr>
        <w:t xml:space="preserve">Comprobará en el Registro de Empresas Licitadoras y Empresas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w:t>
      </w:r>
      <w:r w:rsidRPr="00D01FCB">
        <w:rPr>
          <w:b w:val="0"/>
          <w:sz w:val="19"/>
          <w:szCs w:val="19"/>
        </w:rPr>
        <w:lastRenderedPageBreak/>
        <w:t>incursa en ninguna prohibición para contratar.</w:t>
      </w:r>
      <w:bookmarkEnd w:id="200"/>
      <w:r w:rsidRPr="00D01FCB">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63B44706" w14:textId="77777777" w:rsidR="004E3BF4" w:rsidRPr="00D01FCB" w:rsidRDefault="004E3BF4" w:rsidP="00BF24A2">
      <w:pPr>
        <w:pStyle w:val="Ttulo4"/>
        <w:spacing w:after="120"/>
        <w:ind w:left="851" w:right="-425"/>
        <w:jc w:val="both"/>
        <w:rPr>
          <w:sz w:val="19"/>
          <w:szCs w:val="19"/>
        </w:rPr>
      </w:pPr>
      <w:bookmarkStart w:id="201" w:name="_Toc38361651"/>
      <w:r w:rsidRPr="00D01FCB">
        <w:rPr>
          <w:sz w:val="19"/>
          <w:szCs w:val="19"/>
        </w:rPr>
        <w:t xml:space="preserve">18.5.- </w:t>
      </w:r>
      <w:r w:rsidRPr="00D01FCB">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201"/>
    </w:p>
    <w:p w14:paraId="1615AC4A" w14:textId="77777777" w:rsidR="004E3BF4" w:rsidRPr="00D01FCB" w:rsidRDefault="004E3BF4" w:rsidP="00BF24A2">
      <w:pPr>
        <w:pStyle w:val="Ttulo4"/>
        <w:spacing w:after="120"/>
        <w:ind w:left="851" w:right="-425"/>
        <w:jc w:val="both"/>
        <w:rPr>
          <w:b w:val="0"/>
          <w:sz w:val="19"/>
          <w:szCs w:val="19"/>
        </w:rPr>
      </w:pPr>
      <w:bookmarkStart w:id="202" w:name="_Toc38361652"/>
      <w:r w:rsidRPr="00D01FCB">
        <w:rPr>
          <w:sz w:val="19"/>
          <w:szCs w:val="19"/>
        </w:rPr>
        <w:t xml:space="preserve">18.6.- </w:t>
      </w:r>
      <w:r w:rsidRPr="00D01FCB">
        <w:rPr>
          <w:b w:val="0"/>
          <w:sz w:val="19"/>
          <w:szCs w:val="19"/>
        </w:rPr>
        <w:t>La relación de licitadoras admitidas y excluidas se publicará en el perfil de contratante con indicación, en este último caso, de las razones de la exclusión.</w:t>
      </w:r>
      <w:bookmarkEnd w:id="202"/>
    </w:p>
    <w:p w14:paraId="587F5711" w14:textId="77777777" w:rsidR="004E3BF4" w:rsidRPr="00D01FCB" w:rsidRDefault="004E3BF4" w:rsidP="00BF24A2">
      <w:pPr>
        <w:pStyle w:val="Ttulo3"/>
        <w:spacing w:after="120"/>
        <w:ind w:left="284" w:right="-425" w:hanging="284"/>
        <w:rPr>
          <w:rFonts w:eastAsia="Arial Unicode MS"/>
        </w:rPr>
      </w:pPr>
      <w:bookmarkStart w:id="203" w:name="_Toc157521899"/>
      <w:r w:rsidRPr="00D01FCB">
        <w:rPr>
          <w:rFonts w:eastAsia="Arial Unicode MS"/>
        </w:rPr>
        <w:t>19.- CRITERIOS DE DESEMPATE</w:t>
      </w:r>
      <w:bookmarkEnd w:id="203"/>
    </w:p>
    <w:p w14:paraId="283C0C41" w14:textId="77777777" w:rsidR="004E3BF4" w:rsidRPr="00D01FCB" w:rsidRDefault="004E3BF4" w:rsidP="00BF24A2">
      <w:pPr>
        <w:shd w:val="clear" w:color="auto" w:fill="FFFFFF"/>
        <w:spacing w:before="120" w:after="120"/>
        <w:ind w:left="284" w:right="-425"/>
        <w:jc w:val="both"/>
        <w:rPr>
          <w:rFonts w:ascii="Verdana" w:hAnsi="Verdana" w:cs="sans-serif"/>
          <w:sz w:val="19"/>
          <w:szCs w:val="19"/>
        </w:rPr>
      </w:pPr>
      <w:r w:rsidRPr="00D01FCB">
        <w:rPr>
          <w:rFonts w:ascii="Verdana" w:hAnsi="Verdana" w:cs="sans-serif"/>
          <w:sz w:val="19"/>
          <w:szCs w:val="19"/>
        </w:rPr>
        <w:t xml:space="preserve">En defecto de previsión de criterios específicos de desempate </w:t>
      </w:r>
      <w:r w:rsidRPr="00D01FCB">
        <w:rPr>
          <w:rFonts w:ascii="Verdana" w:eastAsia="Arial Unicode MS" w:hAnsi="Verdana" w:cs="Tahoma"/>
          <w:sz w:val="19"/>
          <w:szCs w:val="19"/>
        </w:rPr>
        <w:t>en la cláusula 23 de cláusulas específicas del contrato</w:t>
      </w:r>
      <w:r w:rsidRPr="00D01FCB">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2AEF4BA" w14:textId="77777777" w:rsidR="004E3BF4" w:rsidRPr="00D01FCB" w:rsidRDefault="004E3BF4"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D01FCB">
        <w:rPr>
          <w:rFonts w:ascii="Verdana" w:hAnsi="Verdana" w:cs="sans-serif"/>
          <w:b/>
          <w:sz w:val="19"/>
          <w:szCs w:val="19"/>
        </w:rPr>
        <w:t>a)</w:t>
      </w:r>
      <w:r w:rsidRPr="00D01FCB">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2CEF589E" w14:textId="77777777" w:rsidR="004E3BF4" w:rsidRPr="00D01FCB" w:rsidRDefault="004E3BF4"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D01FCB">
        <w:rPr>
          <w:rFonts w:ascii="Verdana" w:hAnsi="Verdana" w:cs="sans-serif"/>
          <w:b/>
          <w:sz w:val="19"/>
          <w:szCs w:val="19"/>
        </w:rPr>
        <w:t>b)</w:t>
      </w:r>
      <w:r w:rsidRPr="00D01FCB">
        <w:rPr>
          <w:rFonts w:ascii="Verdana" w:hAnsi="Verdana" w:cs="sans-serif"/>
          <w:sz w:val="19"/>
          <w:szCs w:val="19"/>
        </w:rPr>
        <w:t xml:space="preserve"> Menor porcentaje de contratos temporales en la plantilla de cada una de las licitadoras.</w:t>
      </w:r>
    </w:p>
    <w:p w14:paraId="75275F17" w14:textId="77777777" w:rsidR="004E3BF4" w:rsidRPr="00D01FCB" w:rsidRDefault="004E3BF4"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D01FCB">
        <w:rPr>
          <w:rFonts w:ascii="Verdana" w:hAnsi="Verdana" w:cs="sans-serif"/>
          <w:b/>
          <w:sz w:val="19"/>
          <w:szCs w:val="19"/>
        </w:rPr>
        <w:t>c)</w:t>
      </w:r>
      <w:r w:rsidRPr="00D01FCB">
        <w:rPr>
          <w:rFonts w:ascii="Verdana" w:hAnsi="Verdana" w:cs="sans-serif"/>
          <w:sz w:val="19"/>
          <w:szCs w:val="19"/>
        </w:rPr>
        <w:t xml:space="preserve"> Mayor porcentaje de mujeres empleadas en la plantilla de cada una de las licitadoras.</w:t>
      </w:r>
    </w:p>
    <w:p w14:paraId="0277F051" w14:textId="77777777" w:rsidR="004E3BF4" w:rsidRPr="00D01FCB" w:rsidRDefault="004E3BF4"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D01FCB">
        <w:rPr>
          <w:rFonts w:ascii="Verdana" w:hAnsi="Verdana" w:cs="sans-serif"/>
          <w:b/>
          <w:sz w:val="19"/>
          <w:szCs w:val="19"/>
        </w:rPr>
        <w:t>d)</w:t>
      </w:r>
      <w:r w:rsidRPr="00D01FCB">
        <w:rPr>
          <w:rFonts w:ascii="Verdana" w:hAnsi="Verdana" w:cs="sans-serif"/>
          <w:sz w:val="19"/>
          <w:szCs w:val="19"/>
        </w:rPr>
        <w:t xml:space="preserve"> El sorteo, en caso de que la aplicación de los anteriores criterios no hubiera dado lugar a desempate.</w:t>
      </w:r>
    </w:p>
    <w:p w14:paraId="4E4B09C0" w14:textId="77777777" w:rsidR="004E3BF4" w:rsidRPr="00D01FCB" w:rsidRDefault="004E3BF4"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FC1D8AE" w14:textId="77777777" w:rsidR="004E3BF4" w:rsidRPr="00D01FCB" w:rsidRDefault="004E3BF4" w:rsidP="00AF432C">
      <w:pPr>
        <w:pStyle w:val="Estilo1"/>
        <w:spacing w:before="120"/>
        <w:ind w:left="84" w:right="-425"/>
        <w:rPr>
          <w:rFonts w:ascii="Verdana" w:eastAsia="Arial Unicode MS" w:hAnsi="Verdana"/>
          <w:b/>
          <w:sz w:val="18"/>
          <w:szCs w:val="18"/>
        </w:rPr>
      </w:pPr>
      <w:r w:rsidRPr="00D01FCB">
        <w:rPr>
          <w:rFonts w:ascii="Verdana" w:eastAsia="Arial Unicode MS" w:hAnsi="Verdana"/>
          <w:b/>
          <w:sz w:val="18"/>
          <w:szCs w:val="18"/>
        </w:rPr>
        <w:br w:type="page"/>
      </w:r>
    </w:p>
    <w:p w14:paraId="3AA25218" w14:textId="77777777" w:rsidR="004E3BF4" w:rsidRPr="00D01FCB" w:rsidRDefault="004E3BF4" w:rsidP="00354FF8">
      <w:pPr>
        <w:pStyle w:val="Ttulo2"/>
      </w:pPr>
      <w:bookmarkStart w:id="204" w:name="_Toc505598228"/>
      <w:bookmarkStart w:id="205" w:name="_Toc505598305"/>
      <w:bookmarkStart w:id="206" w:name="_Toc505598398"/>
      <w:bookmarkStart w:id="207" w:name="_Toc507512580"/>
      <w:bookmarkStart w:id="208" w:name="_Toc507512881"/>
      <w:bookmarkStart w:id="209" w:name="_Toc157521900"/>
      <w:r w:rsidRPr="00D01FCB">
        <w:lastRenderedPageBreak/>
        <w:t>IV.- ADJUDICACIÓN Y FORMALIZACIÓN DEL CONTRATO</w:t>
      </w:r>
      <w:bookmarkEnd w:id="204"/>
      <w:bookmarkEnd w:id="205"/>
      <w:bookmarkEnd w:id="206"/>
      <w:bookmarkEnd w:id="207"/>
      <w:bookmarkEnd w:id="208"/>
      <w:bookmarkEnd w:id="209"/>
    </w:p>
    <w:p w14:paraId="0034361E" w14:textId="77777777" w:rsidR="004E3BF4" w:rsidRPr="00D01FCB" w:rsidRDefault="004E3BF4" w:rsidP="00BF24A2">
      <w:pPr>
        <w:pStyle w:val="Ttulo3"/>
        <w:spacing w:after="120"/>
        <w:ind w:left="284" w:right="-425" w:hanging="284"/>
        <w:rPr>
          <w:rFonts w:eastAsia="Arial Unicode MS"/>
        </w:rPr>
      </w:pPr>
      <w:bookmarkStart w:id="210" w:name="_Toc157521901"/>
      <w:r w:rsidRPr="00D01FCB">
        <w:rPr>
          <w:rFonts w:eastAsia="Arial Unicode MS"/>
        </w:rPr>
        <w:t>20.- PROPUESTA DE ADJUDICACIÓN</w:t>
      </w:r>
      <w:bookmarkEnd w:id="210"/>
    </w:p>
    <w:p w14:paraId="6E0CD6BE" w14:textId="77777777" w:rsidR="004E3BF4" w:rsidRPr="00D01FCB" w:rsidRDefault="004E3BF4"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La mesa de contratación</w:t>
      </w:r>
      <w:r w:rsidRPr="00D01FCB">
        <w:rPr>
          <w:rFonts w:ascii="Verdana" w:eastAsia="Arial Unicode MS" w:hAnsi="Verdana" w:cs="Tahoma"/>
          <w:b/>
          <w:sz w:val="19"/>
          <w:szCs w:val="19"/>
        </w:rPr>
        <w:t xml:space="preserve"> </w:t>
      </w:r>
      <w:r w:rsidRPr="00D01FCB">
        <w:rPr>
          <w:rFonts w:ascii="Verdana" w:eastAsia="Arial Unicode MS" w:hAnsi="Verdana" w:cs="Tahoma"/>
          <w:sz w:val="19"/>
          <w:szCs w:val="19"/>
        </w:rPr>
        <w:t>clasificará las ofertas por orden decreciente de puntuación y, con base en dicha clasificación, elevará la correspondiente propuesta de adjudicación al órgano de contratación.</w:t>
      </w:r>
    </w:p>
    <w:p w14:paraId="7D97198D" w14:textId="77777777" w:rsidR="004E3BF4" w:rsidRPr="00D01FCB" w:rsidRDefault="004E3BF4" w:rsidP="00BF24A2">
      <w:pPr>
        <w:pStyle w:val="Ttulo3"/>
        <w:spacing w:after="120"/>
        <w:ind w:left="284" w:right="-425" w:hanging="284"/>
        <w:rPr>
          <w:rFonts w:eastAsia="Arial Unicode MS"/>
        </w:rPr>
      </w:pPr>
      <w:bookmarkStart w:id="211" w:name="_Toc157521902"/>
      <w:r w:rsidRPr="00D01FCB">
        <w:rPr>
          <w:rFonts w:eastAsia="Arial Unicode MS"/>
        </w:rPr>
        <w:t>21.- PRESENTACIÓN DE DOCUMENTACIÓN PREVIA A LA ADJUDICACIÓN</w:t>
      </w:r>
      <w:bookmarkEnd w:id="211"/>
    </w:p>
    <w:p w14:paraId="28BC3F6B" w14:textId="77777777" w:rsidR="004E3BF4" w:rsidRPr="00D01FCB" w:rsidRDefault="004E3BF4" w:rsidP="52938E0B">
      <w:pPr>
        <w:pStyle w:val="Ttulo4"/>
        <w:spacing w:before="0" w:after="160" w:line="257" w:lineRule="auto"/>
        <w:ind w:left="851" w:right="-397"/>
        <w:jc w:val="both"/>
      </w:pPr>
      <w:bookmarkStart w:id="212" w:name="_Toc38361657"/>
      <w:r w:rsidRPr="00D01FCB">
        <w:rPr>
          <w:sz w:val="19"/>
          <w:szCs w:val="19"/>
        </w:rPr>
        <w:t xml:space="preserve">21.1.- </w:t>
      </w:r>
      <w:r w:rsidRPr="00D01FCB">
        <w:rPr>
          <w:rFonts w:eastAsia="Verdana" w:cs="Verdana"/>
          <w:b w:val="0"/>
          <w:color w:val="000000" w:themeColor="text1"/>
          <w:sz w:val="19"/>
          <w:szCs w:val="19"/>
          <w:lang w:val="es"/>
        </w:rPr>
        <w:t>En los casos en los que la parte licitadora</w:t>
      </w:r>
      <w:r w:rsidRPr="00D01FCB">
        <w:rPr>
          <w:rFonts w:ascii="Calibri" w:eastAsia="Calibri" w:hAnsi="Calibri" w:cs="Calibri"/>
          <w:b w:val="0"/>
          <w:color w:val="000000" w:themeColor="text1"/>
          <w:sz w:val="22"/>
          <w:szCs w:val="22"/>
        </w:rPr>
        <w:t xml:space="preserve"> hubiera hecho uso de la facultad de acreditar la presentación de la solicitud de inscripción en el correspondiente Registro a que alude el inciso final de la letra a) del artículo 159.4, u</w:t>
      </w:r>
      <w:r w:rsidRPr="00D01FCB">
        <w:rPr>
          <w:rFonts w:eastAsia="Verdana" w:cs="Verdana"/>
          <w:b w:val="0"/>
          <w:color w:val="000000" w:themeColor="text1"/>
          <w:sz w:val="19"/>
          <w:szCs w:val="19"/>
        </w:rPr>
        <w:t xml:space="preserve">na vez aceptada la propuesta de adjudicación por el órgano de contratación, </w:t>
      </w:r>
      <w:r w:rsidRPr="00D01FCB">
        <w:rPr>
          <w:rFonts w:eastAsia="Verdana" w:cs="Verdana"/>
          <w:b w:val="0"/>
          <w:color w:val="000000" w:themeColor="text1"/>
          <w:sz w:val="19"/>
          <w:szCs w:val="19"/>
          <w:lang w:val="es"/>
        </w:rPr>
        <w:t>se le requerirá, mediante comunicación electrónica, a la licitadora que haya presentado la mejor oferta para que en el plazo de siete (7) días hábiles, a contar desde el envío de la comunicación</w:t>
      </w:r>
      <w:r w:rsidRPr="00D01FCB">
        <w:rPr>
          <w:rFonts w:eastAsia="Verdana" w:cs="Verdana"/>
          <w:b w:val="0"/>
          <w:color w:val="000000" w:themeColor="text1"/>
          <w:sz w:val="19"/>
          <w:szCs w:val="19"/>
        </w:rPr>
        <w:t xml:space="preserve">, </w:t>
      </w:r>
      <w:r w:rsidRPr="00D01FCB">
        <w:rPr>
          <w:rFonts w:ascii="Calibri" w:eastAsia="Calibri" w:hAnsi="Calibri" w:cs="Calibri"/>
          <w:b w:val="0"/>
          <w:color w:val="000000" w:themeColor="text1"/>
          <w:sz w:val="22"/>
          <w:szCs w:val="22"/>
        </w:rPr>
        <w:t>justifique documentalmente todos los extremos referentes a su aptitud para contratar</w:t>
      </w:r>
      <w:r w:rsidRPr="00D01FCB">
        <w:rPr>
          <w:rFonts w:eastAsia="Verdana" w:cs="Verdana"/>
          <w:b w:val="0"/>
          <w:color w:val="000000" w:themeColor="text1"/>
          <w:sz w:val="19"/>
          <w:szCs w:val="19"/>
          <w:lang w:val="es"/>
        </w:rPr>
        <w:t>, de conformidad con el apartado 3º y 4º de la letra f) del artículo 159.4:</w:t>
      </w:r>
      <w:bookmarkEnd w:id="212"/>
    </w:p>
    <w:p w14:paraId="58D9B5D3" w14:textId="77777777" w:rsidR="004E3BF4" w:rsidRPr="00D01FCB" w:rsidRDefault="004E3BF4" w:rsidP="0076290D">
      <w:pPr>
        <w:pStyle w:val="Prrafodelista"/>
        <w:numPr>
          <w:ilvl w:val="0"/>
          <w:numId w:val="112"/>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rPr>
        <w:t xml:space="preserve">A efectos de acreditar su </w:t>
      </w:r>
      <w:r w:rsidRPr="00D01FCB">
        <w:rPr>
          <w:rFonts w:ascii="Verdana" w:eastAsia="Arial Unicode MS" w:hAnsi="Verdana"/>
          <w:sz w:val="19"/>
          <w:szCs w:val="19"/>
          <w:u w:val="single"/>
        </w:rPr>
        <w:t>capacidad de obrar</w:t>
      </w:r>
      <w:r w:rsidRPr="00D01FCB">
        <w:rPr>
          <w:rFonts w:ascii="Verdana" w:eastAsia="Arial Unicode MS" w:hAnsi="Verdana"/>
          <w:sz w:val="19"/>
          <w:szCs w:val="19"/>
        </w:rPr>
        <w:t>:</w:t>
      </w:r>
    </w:p>
    <w:p w14:paraId="33214435" w14:textId="77777777" w:rsidR="004E3BF4" w:rsidRPr="00D01FCB" w:rsidRDefault="004E3BF4" w:rsidP="001946AA">
      <w:pPr>
        <w:spacing w:before="120" w:after="120"/>
        <w:ind w:left="2410" w:right="-425" w:hanging="567"/>
        <w:jc w:val="both"/>
        <w:rPr>
          <w:rFonts w:ascii="Verdana" w:eastAsia="Arial Unicode MS" w:hAnsi="Verdana"/>
          <w:sz w:val="19"/>
          <w:szCs w:val="19"/>
        </w:rPr>
      </w:pPr>
      <w:r w:rsidRPr="00D01FCB">
        <w:rPr>
          <w:rFonts w:ascii="Verdana" w:eastAsia="Arial Unicode MS" w:hAnsi="Verdana"/>
          <w:b/>
          <w:sz w:val="19"/>
          <w:szCs w:val="19"/>
        </w:rPr>
        <w:t>1.1.-</w:t>
      </w:r>
      <w:r w:rsidRPr="00D01FCB">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4275F4" w14:textId="77777777" w:rsidR="004E3BF4" w:rsidRPr="00D01FCB" w:rsidRDefault="004E3BF4" w:rsidP="001946AA">
      <w:pPr>
        <w:spacing w:before="120" w:after="120"/>
        <w:ind w:left="2410" w:right="-425" w:hanging="567"/>
        <w:jc w:val="both"/>
        <w:rPr>
          <w:rFonts w:ascii="Verdana" w:eastAsia="Arial Unicode MS" w:hAnsi="Verdana"/>
          <w:sz w:val="19"/>
          <w:szCs w:val="19"/>
        </w:rPr>
      </w:pPr>
      <w:r w:rsidRPr="00D01FCB">
        <w:rPr>
          <w:rFonts w:ascii="Verdana" w:eastAsia="Arial Unicode MS" w:hAnsi="Verdana"/>
          <w:b/>
          <w:sz w:val="19"/>
          <w:szCs w:val="19"/>
        </w:rPr>
        <w:t>1.2.-</w:t>
      </w:r>
      <w:r w:rsidRPr="00D01FCB">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D01FCB">
        <w:rPr>
          <w:rFonts w:ascii="Verdana" w:eastAsia="Arial Unicode MS" w:hAnsi="Verdana" w:cs="Tahoma"/>
          <w:sz w:val="19"/>
          <w:szCs w:val="19"/>
        </w:rPr>
        <w:t>de siete (7) días hábiles.</w:t>
      </w:r>
    </w:p>
    <w:p w14:paraId="76B3DD2A" w14:textId="77777777" w:rsidR="004E3BF4" w:rsidRPr="00D01FCB" w:rsidRDefault="004E3BF4" w:rsidP="001946AA">
      <w:pPr>
        <w:spacing w:before="120" w:after="120"/>
        <w:ind w:left="2410" w:right="-425" w:hanging="567"/>
        <w:jc w:val="both"/>
        <w:rPr>
          <w:rFonts w:ascii="Verdana" w:eastAsia="Arial Unicode MS" w:hAnsi="Verdana"/>
          <w:sz w:val="19"/>
          <w:szCs w:val="19"/>
        </w:rPr>
      </w:pPr>
      <w:r w:rsidRPr="00D01FCB">
        <w:rPr>
          <w:rFonts w:ascii="Verdana" w:eastAsia="Arial Unicode MS" w:hAnsi="Verdana"/>
          <w:b/>
          <w:sz w:val="19"/>
          <w:szCs w:val="19"/>
        </w:rPr>
        <w:t>1.3.-</w:t>
      </w:r>
      <w:r w:rsidRPr="00D01FCB">
        <w:rPr>
          <w:rFonts w:ascii="Verdana" w:eastAsia="Arial Unicode MS" w:hAnsi="Verdana"/>
          <w:sz w:val="19"/>
          <w:szCs w:val="19"/>
        </w:rPr>
        <w:t xml:space="preserve"> Las demás licitadoras extranjeras acreditarán su capacidad de obrar de conformidad con lo dispuesto en el art. 84.3 LCSP.</w:t>
      </w:r>
    </w:p>
    <w:p w14:paraId="6D38980E" w14:textId="77777777" w:rsidR="004E3BF4" w:rsidRPr="00D01FCB" w:rsidRDefault="004E3BF4" w:rsidP="0076290D">
      <w:pPr>
        <w:pStyle w:val="Prrafodelista"/>
        <w:numPr>
          <w:ilvl w:val="0"/>
          <w:numId w:val="112"/>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u w:val="single"/>
        </w:rPr>
        <w:t>Apoderamiento</w:t>
      </w:r>
      <w:r w:rsidRPr="00D01FCB">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F2E3E68" w14:textId="77777777" w:rsidR="004E3BF4" w:rsidRPr="00D01FCB" w:rsidRDefault="004E3BF4" w:rsidP="0076290D">
      <w:pPr>
        <w:pStyle w:val="Prrafodelista"/>
        <w:numPr>
          <w:ilvl w:val="0"/>
          <w:numId w:val="112"/>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u w:val="single"/>
        </w:rPr>
        <w:t>Solvencia</w:t>
      </w:r>
      <w:r w:rsidRPr="00D01FCB">
        <w:rPr>
          <w:rFonts w:ascii="Verdana" w:eastAsia="Arial Unicode MS" w:hAnsi="Verdana"/>
          <w:sz w:val="19"/>
          <w:szCs w:val="19"/>
        </w:rPr>
        <w:t>: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1C1CF639" w14:textId="77777777" w:rsidR="004E3BF4" w:rsidRPr="00D01FCB" w:rsidRDefault="004E3BF4" w:rsidP="0076290D">
      <w:pPr>
        <w:pStyle w:val="Prrafodelista"/>
        <w:numPr>
          <w:ilvl w:val="0"/>
          <w:numId w:val="112"/>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u w:val="single"/>
        </w:rPr>
        <w:t>Habilitación empresarial o profesional</w:t>
      </w:r>
      <w:r w:rsidRPr="00D01FCB">
        <w:rPr>
          <w:rFonts w:ascii="Verdana" w:eastAsia="Arial Unicode MS" w:hAnsi="Verdana"/>
          <w:sz w:val="19"/>
          <w:szCs w:val="19"/>
        </w:rPr>
        <w:t xml:space="preserve">: cuando en la cláusula 21.4 de cláusulas específicas del contrato se haya indicado que se debía disponer de habilitación a la </w:t>
      </w:r>
      <w:r w:rsidRPr="00D01FCB">
        <w:rPr>
          <w:rFonts w:ascii="Verdana" w:hAnsi="Verdana"/>
          <w:sz w:val="19"/>
          <w:szCs w:val="19"/>
        </w:rPr>
        <w:t>fecha final de presentación de ofertas.</w:t>
      </w:r>
    </w:p>
    <w:p w14:paraId="1E1EA567" w14:textId="77777777" w:rsidR="004E3BF4" w:rsidRPr="00D01FCB" w:rsidRDefault="004E3BF4" w:rsidP="0076290D">
      <w:pPr>
        <w:pStyle w:val="Prrafodelista"/>
        <w:numPr>
          <w:ilvl w:val="0"/>
          <w:numId w:val="112"/>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u w:val="single"/>
        </w:rPr>
        <w:t>Disponibilidad de los medios materiales y humanos que, en su caso, la licitadora se haya obligado a adscribir a la ejecución del contrato</w:t>
      </w:r>
      <w:r w:rsidRPr="00D01FCB">
        <w:rPr>
          <w:rFonts w:ascii="Verdana" w:eastAsia="Arial Unicode MS" w:hAnsi="Verdana"/>
          <w:sz w:val="19"/>
          <w:szCs w:val="19"/>
        </w:rPr>
        <w:t>: documentación recogida en la cláusula 25.2 de cláusulas específicas del contrato.</w:t>
      </w:r>
    </w:p>
    <w:p w14:paraId="18BC18D7" w14:textId="77777777" w:rsidR="004E3BF4" w:rsidRPr="00D01FCB" w:rsidRDefault="004E3BF4" w:rsidP="0076290D">
      <w:pPr>
        <w:pStyle w:val="Prrafodelista"/>
        <w:numPr>
          <w:ilvl w:val="0"/>
          <w:numId w:val="112"/>
        </w:numPr>
        <w:spacing w:before="120" w:after="120"/>
        <w:ind w:left="1560" w:right="-425" w:hanging="426"/>
        <w:jc w:val="both"/>
        <w:rPr>
          <w:rFonts w:ascii="Verdana" w:eastAsia="Arial Unicode MS" w:hAnsi="Verdana"/>
          <w:b/>
          <w:sz w:val="19"/>
          <w:szCs w:val="19"/>
        </w:rPr>
      </w:pPr>
      <w:r w:rsidRPr="00D01FCB">
        <w:rPr>
          <w:rFonts w:ascii="Verdana" w:eastAsia="Arial Unicode MS" w:hAnsi="Verdana"/>
          <w:sz w:val="19"/>
          <w:szCs w:val="19"/>
          <w:u w:val="single"/>
        </w:rPr>
        <w:t>Disponibilidad de la solvencia y medios de otras entidades durante toda la vigencia del contrato</w:t>
      </w:r>
      <w:r w:rsidRPr="00D01FCB">
        <w:rPr>
          <w:rFonts w:ascii="Verdana" w:eastAsia="Arial Unicode MS" w:hAnsi="Verdana"/>
          <w:sz w:val="19"/>
          <w:szCs w:val="19"/>
        </w:rPr>
        <w:t xml:space="preserve">: si la licitadora ha recurrido a la solvencia y medios de otras entidades deberá aportar el </w:t>
      </w:r>
      <w:r w:rsidRPr="00D01FCB">
        <w:rPr>
          <w:rFonts w:ascii="Verdana" w:eastAsia="Arial Unicode MS" w:hAnsi="Verdana"/>
          <w:b/>
          <w:sz w:val="19"/>
          <w:szCs w:val="19"/>
        </w:rPr>
        <w:t>“Compromiso de disposición de solvencia y medios de otras entidades”</w:t>
      </w:r>
      <w:r w:rsidRPr="00D01FCB">
        <w:rPr>
          <w:rFonts w:ascii="Verdana" w:eastAsia="Arial Unicode MS" w:hAnsi="Verdana"/>
          <w:sz w:val="19"/>
          <w:szCs w:val="19"/>
        </w:rPr>
        <w:t xml:space="preserve"> contenido en el </w:t>
      </w:r>
      <w:r w:rsidRPr="00D01FCB">
        <w:rPr>
          <w:rFonts w:ascii="Verdana" w:hAnsi="Verdana" w:cs="Tahoma"/>
          <w:b/>
          <w:color w:val="0000FF"/>
          <w:sz w:val="19"/>
          <w:szCs w:val="19"/>
        </w:rPr>
        <w:t>ANEXO V.1</w:t>
      </w:r>
      <w:r w:rsidRPr="00D01FCB">
        <w:rPr>
          <w:rFonts w:ascii="Verdana" w:eastAsia="Arial Unicode MS" w:hAnsi="Verdana" w:cs="Tahoma"/>
          <w:b/>
          <w:sz w:val="19"/>
          <w:szCs w:val="19"/>
        </w:rPr>
        <w:t>.</w:t>
      </w:r>
    </w:p>
    <w:p w14:paraId="0311C155" w14:textId="77777777" w:rsidR="004E3BF4" w:rsidRPr="00D01FCB" w:rsidRDefault="004E3BF4" w:rsidP="0076290D">
      <w:pPr>
        <w:pStyle w:val="Prrafodelista"/>
        <w:numPr>
          <w:ilvl w:val="0"/>
          <w:numId w:val="112"/>
        </w:numPr>
        <w:spacing w:before="120" w:after="120"/>
        <w:ind w:left="1560" w:right="-425" w:hanging="426"/>
        <w:jc w:val="both"/>
        <w:rPr>
          <w:rFonts w:ascii="Verdana" w:eastAsia="Arial Unicode MS" w:hAnsi="Verdana"/>
          <w:b/>
          <w:sz w:val="19"/>
          <w:szCs w:val="19"/>
        </w:rPr>
      </w:pPr>
      <w:r w:rsidRPr="00D01FCB">
        <w:rPr>
          <w:rFonts w:ascii="Verdana" w:eastAsia="Arial Unicode MS" w:hAnsi="Verdana"/>
          <w:sz w:val="19"/>
          <w:szCs w:val="19"/>
          <w:u w:val="single"/>
        </w:rPr>
        <w:lastRenderedPageBreak/>
        <w:t>Ausencia de prohibiciones de contratar</w:t>
      </w:r>
      <w:r w:rsidRPr="00D01FCB">
        <w:rPr>
          <w:rFonts w:ascii="Verdana" w:eastAsia="Arial Unicode MS" w:hAnsi="Verdana"/>
          <w:sz w:val="19"/>
          <w:szCs w:val="19"/>
        </w:rPr>
        <w:t>: documentación acreditativa de la no concurrencia de prohibiciones de contratar de conformidad con lo dispuesto en el art. 85 LCSP (</w:t>
      </w:r>
      <w:r w:rsidRPr="00D01FCB">
        <w:rPr>
          <w:rFonts w:ascii="Verdana" w:hAnsi="Verdana" w:cs="Tahoma"/>
          <w:b/>
          <w:color w:val="0000FF"/>
          <w:sz w:val="19"/>
          <w:szCs w:val="19"/>
        </w:rPr>
        <w:t>ANEXO V.2</w:t>
      </w:r>
      <w:r w:rsidRPr="00D01FCB">
        <w:rPr>
          <w:rFonts w:ascii="Verdana" w:eastAsia="Arial Unicode MS" w:hAnsi="Verdana"/>
          <w:sz w:val="19"/>
          <w:szCs w:val="19"/>
        </w:rPr>
        <w:t>).</w:t>
      </w:r>
    </w:p>
    <w:p w14:paraId="5B328975" w14:textId="77777777" w:rsidR="004E3BF4" w:rsidRPr="00D01FCB" w:rsidRDefault="004E3BF4" w:rsidP="0076290D">
      <w:pPr>
        <w:pStyle w:val="Prrafodelista"/>
        <w:numPr>
          <w:ilvl w:val="0"/>
          <w:numId w:val="112"/>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u w:val="single"/>
        </w:rPr>
        <w:t>Estar al corriente de las obligaciones tributarias y con la Seguridad Social</w:t>
      </w:r>
      <w:r w:rsidRPr="00D01FCB">
        <w:rPr>
          <w:rFonts w:ascii="Verdana" w:eastAsia="Arial Unicode MS" w:hAnsi="Verdana"/>
          <w:sz w:val="19"/>
          <w:szCs w:val="19"/>
        </w:rPr>
        <w:t xml:space="preserve">: certificados de estar al corriente en las </w:t>
      </w:r>
      <w:r w:rsidRPr="00D01FCB">
        <w:rPr>
          <w:rFonts w:ascii="Verdana" w:hAnsi="Verdana"/>
          <w:sz w:val="19"/>
          <w:szCs w:val="19"/>
        </w:rPr>
        <w:t>obligaciones tributarias</w:t>
      </w:r>
      <w:r w:rsidRPr="00D01FCB">
        <w:rPr>
          <w:rFonts w:ascii="Verdana" w:eastAsia="Arial Unicode MS" w:hAnsi="Verdana"/>
          <w:sz w:val="19"/>
          <w:szCs w:val="19"/>
        </w:rPr>
        <w:t xml:space="preserve"> para contratar con el sector público</w:t>
      </w:r>
      <w:r w:rsidRPr="00D01FCB">
        <w:rPr>
          <w:rFonts w:ascii="Verdana" w:eastAsia="Arial Unicode MS" w:hAnsi="Verdana"/>
          <w:b/>
          <w:sz w:val="19"/>
          <w:szCs w:val="19"/>
        </w:rPr>
        <w:t xml:space="preserve"> </w:t>
      </w:r>
      <w:r w:rsidRPr="00D01FCB">
        <w:rPr>
          <w:rFonts w:ascii="Verdana" w:eastAsia="Arial Unicode MS" w:hAnsi="Verdana"/>
          <w:sz w:val="19"/>
          <w:szCs w:val="19"/>
        </w:rPr>
        <w:t>y</w:t>
      </w:r>
      <w:r w:rsidRPr="00D01FCB">
        <w:rPr>
          <w:rFonts w:ascii="Verdana" w:eastAsia="Arial Unicode MS" w:hAnsi="Verdana"/>
          <w:b/>
          <w:sz w:val="19"/>
          <w:szCs w:val="19"/>
        </w:rPr>
        <w:t xml:space="preserve"> </w:t>
      </w:r>
      <w:r w:rsidRPr="00D01FCB">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CD03475" w14:textId="77777777" w:rsidR="004E3BF4" w:rsidRPr="00D01FCB" w:rsidRDefault="004E3BF4" w:rsidP="0076290D">
      <w:pPr>
        <w:pStyle w:val="Prrafodelista"/>
        <w:numPr>
          <w:ilvl w:val="0"/>
          <w:numId w:val="112"/>
        </w:numPr>
        <w:spacing w:before="120" w:after="120"/>
        <w:ind w:left="1560" w:right="-425" w:hanging="426"/>
        <w:jc w:val="both"/>
        <w:rPr>
          <w:rFonts w:ascii="Verdana" w:eastAsia="Arial Unicode MS" w:hAnsi="Verdana" w:cs="Tahoma"/>
          <w:strike/>
          <w:sz w:val="19"/>
          <w:szCs w:val="19"/>
        </w:rPr>
      </w:pPr>
      <w:r w:rsidRPr="00D01FCB">
        <w:rPr>
          <w:rFonts w:ascii="Verdana" w:eastAsia="Arial Unicode MS" w:hAnsi="Verdana"/>
          <w:sz w:val="19"/>
          <w:szCs w:val="19"/>
          <w:u w:val="single"/>
        </w:rPr>
        <w:t>Garantía</w:t>
      </w:r>
      <w:r w:rsidRPr="00D01FCB">
        <w:rPr>
          <w:rFonts w:ascii="Verdana" w:eastAsia="Arial Unicode MS" w:hAnsi="Verdana" w:cs="Tahoma"/>
          <w:sz w:val="19"/>
          <w:szCs w:val="19"/>
        </w:rPr>
        <w:t>: justificante de haber constituido la garantía definitiva (salvo que en la cláusula 8.2 de cláusulas específicas del contrato no se haya exigido) y, en su caso, la complementaria.</w:t>
      </w:r>
    </w:p>
    <w:p w14:paraId="1A794D04" w14:textId="77777777" w:rsidR="004E3BF4" w:rsidRPr="00D01FCB" w:rsidRDefault="004E3BF4" w:rsidP="0076290D">
      <w:pPr>
        <w:pStyle w:val="Prrafodelista"/>
        <w:numPr>
          <w:ilvl w:val="0"/>
          <w:numId w:val="112"/>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u w:val="single"/>
        </w:rPr>
        <w:t>Contratos reservados</w:t>
      </w:r>
      <w:r w:rsidRPr="00D01FCB">
        <w:rPr>
          <w:rFonts w:ascii="Verdana" w:eastAsia="Arial Unicode MS" w:hAnsi="Verdana"/>
          <w:sz w:val="19"/>
          <w:szCs w:val="19"/>
        </w:rPr>
        <w:t>: si, de conformidad con las cláusulas 20.7 o 20.8 de cláusulas específicas del contrato, el contrato es reservado, la licitadora debe acreditar documentalmente que cumple las condiciones de dicha reserva.</w:t>
      </w:r>
    </w:p>
    <w:p w14:paraId="3A8C4422" w14:textId="77777777" w:rsidR="004E3BF4" w:rsidRPr="00D01FCB" w:rsidRDefault="004E3BF4" w:rsidP="0076290D">
      <w:pPr>
        <w:pStyle w:val="Prrafodelista"/>
        <w:numPr>
          <w:ilvl w:val="0"/>
          <w:numId w:val="112"/>
        </w:numPr>
        <w:spacing w:before="120" w:after="120"/>
        <w:ind w:left="1560" w:right="-425" w:hanging="426"/>
        <w:jc w:val="both"/>
        <w:rPr>
          <w:rFonts w:ascii="Verdana" w:eastAsia="Arial Unicode MS" w:hAnsi="Verdana" w:cs="Tahoma"/>
          <w:b/>
          <w:sz w:val="19"/>
          <w:szCs w:val="19"/>
        </w:rPr>
      </w:pPr>
      <w:r w:rsidRPr="00D01FCB">
        <w:rPr>
          <w:rFonts w:ascii="Verdana" w:eastAsia="Arial Unicode MS" w:hAnsi="Verdana" w:cs="Tahoma"/>
          <w:sz w:val="19"/>
          <w:szCs w:val="19"/>
        </w:rPr>
        <w:t xml:space="preserve">Los </w:t>
      </w:r>
      <w:r w:rsidRPr="00D01FCB">
        <w:rPr>
          <w:rFonts w:ascii="Verdana" w:eastAsia="Arial Unicode MS" w:hAnsi="Verdana"/>
          <w:sz w:val="19"/>
          <w:szCs w:val="19"/>
          <w:u w:val="single"/>
        </w:rPr>
        <w:t>originales</w:t>
      </w:r>
      <w:r w:rsidRPr="00D01FCB">
        <w:rPr>
          <w:rFonts w:ascii="Verdana" w:eastAsia="Arial Unicode MS" w:hAnsi="Verdana" w:cs="Tahoma"/>
          <w:sz w:val="19"/>
          <w:szCs w:val="19"/>
        </w:rPr>
        <w:t xml:space="preserve"> que, en su caso, puedan ser requeridos de entre aquellos previamente presentados a través de copia simple. </w:t>
      </w:r>
    </w:p>
    <w:p w14:paraId="321E903D" w14:textId="77777777" w:rsidR="004E3BF4" w:rsidRPr="00D01FCB" w:rsidRDefault="004E3BF4"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Los correspondientes certificados podrán ser expedidos por medios electrónicos, informáticos o telemáticos.</w:t>
      </w:r>
    </w:p>
    <w:p w14:paraId="59903D5D" w14:textId="77777777" w:rsidR="004E3BF4" w:rsidRPr="00D01FCB" w:rsidRDefault="004E3BF4"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0D8F0463" w14:textId="77777777" w:rsidR="004E3BF4" w:rsidRPr="00D01FCB" w:rsidRDefault="004E3BF4" w:rsidP="0076290D">
      <w:pPr>
        <w:pStyle w:val="Estilo1"/>
        <w:numPr>
          <w:ilvl w:val="0"/>
          <w:numId w:val="112"/>
        </w:numPr>
        <w:ind w:left="1560" w:right="-427" w:hanging="426"/>
        <w:rPr>
          <w:rFonts w:ascii="Verdana" w:hAnsi="Verdana" w:cs="Tahoma"/>
          <w:b/>
          <w:color w:val="0000FF"/>
          <w:sz w:val="19"/>
          <w:szCs w:val="19"/>
        </w:rPr>
      </w:pPr>
      <w:r w:rsidRPr="00D01FCB">
        <w:rPr>
          <w:rFonts w:ascii="Verdana" w:eastAsia="Arial Unicode MS" w:hAnsi="Verdana" w:cs="Tahoma"/>
          <w:sz w:val="19"/>
          <w:szCs w:val="19"/>
        </w:rPr>
        <w:t xml:space="preserve"> </w:t>
      </w:r>
      <w:r w:rsidRPr="00D01FCB">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D01FCB">
        <w:rPr>
          <w:rFonts w:ascii="Verdana" w:hAnsi="Verdana" w:cs="Tahoma"/>
          <w:b/>
          <w:color w:val="0000FF"/>
          <w:sz w:val="19"/>
          <w:szCs w:val="19"/>
        </w:rPr>
        <w:t>ANEXO V.5.</w:t>
      </w:r>
    </w:p>
    <w:p w14:paraId="42A7F726" w14:textId="77777777" w:rsidR="004E3BF4" w:rsidRPr="00D01FCB" w:rsidRDefault="004E3BF4" w:rsidP="003268DA">
      <w:pPr>
        <w:pStyle w:val="Estilo1"/>
        <w:ind w:left="284" w:right="-427"/>
        <w:rPr>
          <w:rFonts w:ascii="Verdana" w:hAnsi="Verdana" w:cs="Tahoma"/>
          <w:b/>
          <w:color w:val="0000FF"/>
          <w:sz w:val="19"/>
          <w:szCs w:val="19"/>
        </w:rPr>
      </w:pPr>
      <w:r w:rsidRPr="00D01FCB">
        <w:rPr>
          <w:rFonts w:ascii="Verdana" w:hAnsi="Verdana"/>
          <w:sz w:val="19"/>
          <w:szCs w:val="19"/>
        </w:rPr>
        <w:t>En el caso de que proceda la subsanación de la documentación señalada en los puntos anteriores de esta cláusula,</w:t>
      </w:r>
      <w:r w:rsidRPr="00D01FCB">
        <w:rPr>
          <w:rFonts w:ascii="Verdana" w:hAnsi="Verdana"/>
          <w:b/>
          <w:sz w:val="19"/>
          <w:szCs w:val="19"/>
        </w:rPr>
        <w:t xml:space="preserve"> </w:t>
      </w:r>
      <w:r w:rsidRPr="00D01FCB">
        <w:rPr>
          <w:rFonts w:ascii="Verdana" w:hAnsi="Verdana"/>
          <w:sz w:val="19"/>
          <w:szCs w:val="19"/>
        </w:rPr>
        <w:t>el plazo para subsanar será de tres (3) días hábiles, a contar desde el siguiente a aquél en que reciba el correspondiente requerimiento.</w:t>
      </w:r>
    </w:p>
    <w:p w14:paraId="40C13496" w14:textId="77777777" w:rsidR="004E3BF4" w:rsidRPr="00D01FCB" w:rsidRDefault="004E3BF4" w:rsidP="00BF24A2">
      <w:pPr>
        <w:pStyle w:val="Ttulo4"/>
        <w:spacing w:after="120"/>
        <w:ind w:left="851" w:right="-425"/>
        <w:jc w:val="both"/>
        <w:rPr>
          <w:sz w:val="19"/>
          <w:szCs w:val="19"/>
        </w:rPr>
      </w:pPr>
      <w:bookmarkStart w:id="213" w:name="_Toc38361658"/>
      <w:r w:rsidRPr="00D01FCB">
        <w:rPr>
          <w:sz w:val="19"/>
          <w:szCs w:val="19"/>
        </w:rPr>
        <w:t xml:space="preserve">21.2.- </w:t>
      </w:r>
      <w:r w:rsidRPr="00D01FCB">
        <w:rPr>
          <w:b w:val="0"/>
          <w:sz w:val="19"/>
          <w:szCs w:val="19"/>
        </w:rPr>
        <w:t>En el supuesto de que no cumplimente adecuadamente el requerimiento en el plazo señalado, se entenderá que ha retirado su oferta. En este caso se procederá a realizar las siguientes actuaciones:</w:t>
      </w:r>
      <w:bookmarkEnd w:id="213"/>
    </w:p>
    <w:p w14:paraId="4F0B38C8" w14:textId="77777777" w:rsidR="004E3BF4" w:rsidRPr="00D01FCB" w:rsidRDefault="004E3BF4" w:rsidP="0076290D">
      <w:pPr>
        <w:numPr>
          <w:ilvl w:val="0"/>
          <w:numId w:val="91"/>
        </w:numPr>
        <w:tabs>
          <w:tab w:val="clear" w:pos="1797"/>
        </w:tabs>
        <w:spacing w:before="120" w:after="120"/>
        <w:ind w:left="1418" w:right="-425" w:hanging="284"/>
        <w:jc w:val="both"/>
        <w:rPr>
          <w:rFonts w:ascii="Verdana" w:eastAsia="Arial Unicode MS" w:hAnsi="Verdana"/>
          <w:sz w:val="19"/>
          <w:szCs w:val="19"/>
        </w:rPr>
      </w:pPr>
      <w:r w:rsidRPr="00D01FCB">
        <w:rPr>
          <w:rFonts w:ascii="Verdana" w:eastAsia="Arial Unicode MS" w:hAnsi="Verdana"/>
          <w:sz w:val="19"/>
          <w:szCs w:val="19"/>
        </w:rPr>
        <w:t>Exigirle el importe del 3% del presupuesto base de licitación (IVA excluido), en concepto de penalidad, sin perjuicio de lo establecido en la letra a) del art. 71.2 LCSP.</w:t>
      </w:r>
    </w:p>
    <w:p w14:paraId="7C8E25C5" w14:textId="77777777" w:rsidR="004E3BF4" w:rsidRPr="00D01FCB" w:rsidRDefault="004E3BF4" w:rsidP="0076290D">
      <w:pPr>
        <w:numPr>
          <w:ilvl w:val="0"/>
          <w:numId w:val="91"/>
        </w:numPr>
        <w:tabs>
          <w:tab w:val="clear" w:pos="1797"/>
        </w:tabs>
        <w:spacing w:before="120" w:after="120"/>
        <w:ind w:left="1418" w:right="-425" w:hanging="284"/>
        <w:jc w:val="both"/>
        <w:rPr>
          <w:rFonts w:ascii="Verdana" w:eastAsia="Arial Unicode MS" w:hAnsi="Verdana"/>
          <w:sz w:val="19"/>
          <w:szCs w:val="19"/>
        </w:rPr>
      </w:pPr>
      <w:r w:rsidRPr="00D01FCB">
        <w:rPr>
          <w:rFonts w:ascii="Verdana" w:eastAsia="Arial Unicode MS" w:hAnsi="Verdana"/>
          <w:sz w:val="19"/>
          <w:szCs w:val="19"/>
        </w:rPr>
        <w:t>Recabar la misma documentación de la licitadora siguiente, por el orden en que hayan quedado clasificadas sus ofertas, para que la presente en el plazo de siete (7) días hábiles.</w:t>
      </w:r>
    </w:p>
    <w:p w14:paraId="744C03F4" w14:textId="77777777" w:rsidR="004E3BF4" w:rsidRPr="00D01FCB" w:rsidRDefault="004E3BF4" w:rsidP="00BF24A2">
      <w:pPr>
        <w:pStyle w:val="Ttulo3"/>
        <w:spacing w:after="120"/>
        <w:ind w:left="284" w:right="-425" w:hanging="284"/>
        <w:rPr>
          <w:rFonts w:eastAsia="Arial Unicode MS"/>
        </w:rPr>
      </w:pPr>
      <w:bookmarkStart w:id="214" w:name="_Toc157521903"/>
      <w:r w:rsidRPr="00D01FCB">
        <w:rPr>
          <w:rFonts w:eastAsia="Arial Unicode MS"/>
        </w:rPr>
        <w:t>22.- ADJUDICACIÓN DEL CONTRATO Y NOTIFICACIÓN DE LA ADJUDICACIÓN</w:t>
      </w:r>
      <w:bookmarkEnd w:id="214"/>
    </w:p>
    <w:p w14:paraId="23409E8E" w14:textId="77777777" w:rsidR="004E3BF4" w:rsidRPr="00D01FCB" w:rsidRDefault="004E3BF4" w:rsidP="00BF24A2">
      <w:pPr>
        <w:pStyle w:val="Ttulo4"/>
        <w:spacing w:after="120"/>
        <w:ind w:left="851" w:right="-425"/>
        <w:jc w:val="both"/>
        <w:rPr>
          <w:b w:val="0"/>
          <w:sz w:val="19"/>
          <w:szCs w:val="19"/>
        </w:rPr>
      </w:pPr>
      <w:bookmarkStart w:id="215" w:name="_Toc38361660"/>
      <w:r w:rsidRPr="00D01FCB">
        <w:rPr>
          <w:sz w:val="19"/>
          <w:szCs w:val="19"/>
        </w:rPr>
        <w:t xml:space="preserve">22.1.- </w:t>
      </w:r>
      <w:r w:rsidRPr="00D01FCB">
        <w:rPr>
          <w:b w:val="0"/>
          <w:sz w:val="19"/>
          <w:szCs w:val="19"/>
        </w:rPr>
        <w:t xml:space="preserve">El órgano de contratación adjudicará el contrato dentro de los cinco (5) días hábiles siguientes a la recepción de la documentación presentada por la propuesta adjudicataria, </w:t>
      </w:r>
      <w:r w:rsidRPr="00D01FCB">
        <w:rPr>
          <w:b w:val="0"/>
        </w:rPr>
        <w:t>salvo que resulte preceptivo solicitar informe de fiscalización previa a la Oficina de Control Económico</w:t>
      </w:r>
      <w:r w:rsidRPr="00D01FCB">
        <w:rPr>
          <w:b w:val="0"/>
          <w:sz w:val="19"/>
          <w:szCs w:val="19"/>
        </w:rPr>
        <w:t>.</w:t>
      </w:r>
      <w:bookmarkEnd w:id="215"/>
    </w:p>
    <w:p w14:paraId="010F6B42" w14:textId="77777777" w:rsidR="004E3BF4" w:rsidRPr="00D01FCB" w:rsidRDefault="004E3BF4" w:rsidP="00441A79">
      <w:pPr>
        <w:ind w:left="851" w:right="-427"/>
        <w:jc w:val="both"/>
      </w:pPr>
      <w:r w:rsidRPr="00D01FCB">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D01FCB">
        <w:rPr>
          <w:rFonts w:ascii="Verdana" w:eastAsia="Arial Unicode MS" w:hAnsi="Verdana"/>
          <w:sz w:val="19"/>
          <w:szCs w:val="18"/>
        </w:rPr>
        <w:t>la misma</w:t>
      </w:r>
      <w:proofErr w:type="gramEnd"/>
      <w:r w:rsidRPr="00D01FCB">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D01FCB">
        <w:rPr>
          <w:rFonts w:ascii="Verdana" w:eastAsia="Arial Unicode MS" w:hAnsi="Verdana"/>
          <w:sz w:val="19"/>
          <w:szCs w:val="18"/>
        </w:rPr>
        <w:t>suspensión,</w:t>
      </w:r>
      <w:proofErr w:type="gramEnd"/>
      <w:r w:rsidRPr="00D01FCB">
        <w:rPr>
          <w:rFonts w:ascii="Verdana" w:eastAsia="Arial Unicode MS" w:hAnsi="Verdana"/>
          <w:sz w:val="19"/>
          <w:szCs w:val="18"/>
        </w:rPr>
        <w:t xml:space="preserve"> no podrá exceder en ningún caso de tres meses.</w:t>
      </w:r>
    </w:p>
    <w:p w14:paraId="479262E5" w14:textId="77777777" w:rsidR="004E3BF4" w:rsidRPr="00D01FCB" w:rsidRDefault="004E3BF4" w:rsidP="00BF24A2">
      <w:pPr>
        <w:pStyle w:val="Ttulo4"/>
        <w:spacing w:after="120"/>
        <w:ind w:left="851" w:right="-425"/>
        <w:jc w:val="both"/>
        <w:rPr>
          <w:sz w:val="19"/>
          <w:szCs w:val="19"/>
        </w:rPr>
      </w:pPr>
      <w:bookmarkStart w:id="216" w:name="_Toc38361661"/>
      <w:r w:rsidRPr="00D01FCB">
        <w:rPr>
          <w:sz w:val="19"/>
          <w:szCs w:val="19"/>
        </w:rPr>
        <w:t xml:space="preserve">22.2.- </w:t>
      </w:r>
      <w:r w:rsidRPr="00D01FCB">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216"/>
      <w:r w:rsidRPr="00D01FCB">
        <w:rPr>
          <w:sz w:val="19"/>
          <w:szCs w:val="19"/>
        </w:rPr>
        <w:t xml:space="preserve"> </w:t>
      </w:r>
    </w:p>
    <w:p w14:paraId="55E8D391" w14:textId="77777777" w:rsidR="004E3BF4" w:rsidRPr="00D01FCB" w:rsidRDefault="004E3BF4" w:rsidP="00BF24A2">
      <w:pPr>
        <w:pStyle w:val="Ttulo4"/>
        <w:spacing w:after="120"/>
        <w:ind w:left="851" w:right="-425"/>
        <w:jc w:val="both"/>
        <w:rPr>
          <w:b w:val="0"/>
          <w:sz w:val="19"/>
          <w:szCs w:val="19"/>
        </w:rPr>
      </w:pPr>
      <w:bookmarkStart w:id="217" w:name="_Toc38361662"/>
      <w:r w:rsidRPr="00D01FCB">
        <w:rPr>
          <w:sz w:val="19"/>
          <w:szCs w:val="19"/>
        </w:rPr>
        <w:t xml:space="preserve">22.3.- </w:t>
      </w:r>
      <w:r w:rsidRPr="00D01FCB">
        <w:rPr>
          <w:b w:val="0"/>
          <w:sz w:val="19"/>
          <w:szCs w:val="19"/>
        </w:rPr>
        <w:t>En todo caso la notificación de la adjudicación se practicará por medios electrónicos.</w:t>
      </w:r>
      <w:bookmarkEnd w:id="217"/>
    </w:p>
    <w:p w14:paraId="600947F4" w14:textId="77777777" w:rsidR="004E3BF4" w:rsidRPr="00D01FCB" w:rsidRDefault="004E3BF4" w:rsidP="3D54F9C2">
      <w:pPr>
        <w:pStyle w:val="Ttulo4"/>
        <w:spacing w:after="120"/>
        <w:ind w:left="851" w:right="-397"/>
        <w:jc w:val="both"/>
        <w:rPr>
          <w:rFonts w:eastAsia="Verdana" w:cs="Verdana"/>
          <w:bCs/>
          <w:color w:val="000000" w:themeColor="text1"/>
          <w:sz w:val="19"/>
          <w:szCs w:val="19"/>
        </w:rPr>
      </w:pPr>
      <w:r w:rsidRPr="00D01FCB">
        <w:rPr>
          <w:rFonts w:eastAsia="Verdana" w:cs="Verdana"/>
          <w:bCs/>
          <w:color w:val="000000" w:themeColor="text1"/>
          <w:sz w:val="19"/>
          <w:szCs w:val="19"/>
        </w:rPr>
        <w:lastRenderedPageBreak/>
        <w:t xml:space="preserve">22.4.- </w:t>
      </w:r>
      <w:r w:rsidRPr="00D01FCB">
        <w:rPr>
          <w:rFonts w:eastAsia="Verdana" w:cs="Verdana"/>
          <w:b w:val="0"/>
          <w:color w:val="000000" w:themeColor="text1"/>
          <w:sz w:val="19"/>
          <w:szCs w:val="19"/>
          <w:lang w:val="es"/>
        </w:rPr>
        <w:t xml:space="preserve">Con carácter previo a la formalización del contrato, en los casos de </w:t>
      </w:r>
      <w:r w:rsidRPr="00D01FCB">
        <w:rPr>
          <w:rFonts w:eastAsia="Verdana" w:cs="Verdana"/>
          <w:b w:val="0"/>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0,1% del Presupuesto Base de Licitación, IVA excluido, a salvo de lo establecido en el punto 26.2 de las cláusulas específicas del contrato.</w:t>
      </w:r>
    </w:p>
    <w:p w14:paraId="5F1A3328" w14:textId="77777777" w:rsidR="004E3BF4" w:rsidRPr="00D01FCB" w:rsidRDefault="004E3BF4" w:rsidP="52938E0B">
      <w:pPr>
        <w:rPr>
          <w:rFonts w:ascii="Verdana" w:eastAsia="Verdana" w:hAnsi="Verdana" w:cs="Verdana"/>
          <w:color w:val="000000" w:themeColor="text1"/>
          <w:sz w:val="19"/>
          <w:szCs w:val="19"/>
        </w:rPr>
      </w:pPr>
    </w:p>
    <w:p w14:paraId="0B29655E" w14:textId="77777777" w:rsidR="004E3BF4" w:rsidRPr="00D01FCB" w:rsidRDefault="004E3BF4" w:rsidP="52938E0B">
      <w:pPr>
        <w:rPr>
          <w:rFonts w:ascii="Verdana" w:eastAsia="Verdana" w:hAnsi="Verdana" w:cs="Verdana"/>
          <w:color w:val="000000" w:themeColor="text1"/>
          <w:sz w:val="19"/>
          <w:szCs w:val="19"/>
        </w:rPr>
      </w:pPr>
    </w:p>
    <w:p w14:paraId="4E2286D6" w14:textId="77777777" w:rsidR="004E3BF4" w:rsidRPr="00D01FCB" w:rsidRDefault="004E3BF4" w:rsidP="00BF24A2">
      <w:pPr>
        <w:pStyle w:val="Ttulo3"/>
        <w:spacing w:after="120"/>
        <w:ind w:left="284" w:right="-425" w:hanging="284"/>
        <w:rPr>
          <w:rFonts w:eastAsia="Arial Unicode MS"/>
        </w:rPr>
      </w:pPr>
      <w:bookmarkStart w:id="218" w:name="_Toc157521904"/>
      <w:r w:rsidRPr="00D01FCB">
        <w:rPr>
          <w:rFonts w:eastAsia="Arial Unicode MS"/>
        </w:rPr>
        <w:t>23.- FORMALIZACIÓN DEL CONTRATO</w:t>
      </w:r>
      <w:bookmarkEnd w:id="218"/>
    </w:p>
    <w:p w14:paraId="1D9BA8B8" w14:textId="77777777" w:rsidR="004E3BF4" w:rsidRPr="00D01FCB" w:rsidRDefault="004E3BF4" w:rsidP="00BF24A2">
      <w:pPr>
        <w:pStyle w:val="Ttulo4"/>
        <w:spacing w:after="120"/>
        <w:ind w:left="851" w:right="-425"/>
        <w:jc w:val="both"/>
        <w:rPr>
          <w:b w:val="0"/>
          <w:sz w:val="19"/>
          <w:szCs w:val="19"/>
        </w:rPr>
      </w:pPr>
      <w:bookmarkStart w:id="219" w:name="_Toc38361664"/>
      <w:r w:rsidRPr="00D01FCB">
        <w:rPr>
          <w:sz w:val="19"/>
          <w:szCs w:val="19"/>
        </w:rPr>
        <w:t xml:space="preserve">23.1.- </w:t>
      </w:r>
      <w:r w:rsidRPr="00D01FCB">
        <w:rPr>
          <w:b w:val="0"/>
          <w:sz w:val="19"/>
          <w:szCs w:val="19"/>
        </w:rPr>
        <w:t>El contrato se formalizará en los términos y plazos que dispone el art. 153 LCSP previa presentación de los siguientes documentos</w:t>
      </w:r>
      <w:r w:rsidRPr="00D01FCB">
        <w:rPr>
          <w:sz w:val="19"/>
          <w:szCs w:val="19"/>
        </w:rPr>
        <w:t xml:space="preserve"> </w:t>
      </w:r>
      <w:r w:rsidRPr="00D01FCB">
        <w:rPr>
          <w:b w:val="0"/>
          <w:sz w:val="19"/>
          <w:szCs w:val="19"/>
        </w:rPr>
        <w:t>en el plazo de cinco (5) días hábiles, a contar desde el siguiente a aquél en que reciba el correspondiente requerimiento:</w:t>
      </w:r>
      <w:bookmarkEnd w:id="219"/>
    </w:p>
    <w:p w14:paraId="77A460AD" w14:textId="77777777" w:rsidR="004E3BF4" w:rsidRPr="00D01FCB" w:rsidRDefault="004E3BF4" w:rsidP="0076290D">
      <w:pPr>
        <w:pStyle w:val="Estilo1"/>
        <w:numPr>
          <w:ilvl w:val="0"/>
          <w:numId w:val="33"/>
        </w:numPr>
        <w:spacing w:before="80" w:after="120"/>
        <w:ind w:left="1418" w:right="-425" w:hanging="283"/>
        <w:rPr>
          <w:rFonts w:ascii="Verdana" w:eastAsia="Arial Unicode MS" w:hAnsi="Verdana" w:cs="Tahoma"/>
          <w:sz w:val="19"/>
          <w:szCs w:val="19"/>
        </w:rPr>
      </w:pPr>
      <w:r w:rsidRPr="00D01FCB">
        <w:rPr>
          <w:rFonts w:ascii="Verdana" w:eastAsia="Arial Unicode MS" w:hAnsi="Verdana" w:cs="Tahoma"/>
          <w:sz w:val="19"/>
          <w:szCs w:val="19"/>
        </w:rPr>
        <w:t>Escritura pública de constitución de la UTE cuando las adjudicatarias hayan concurrido agrupadas en UTE.</w:t>
      </w:r>
    </w:p>
    <w:p w14:paraId="781DB1C6" w14:textId="77777777" w:rsidR="004E3BF4" w:rsidRPr="00D01FCB" w:rsidRDefault="004E3BF4" w:rsidP="0076290D">
      <w:pPr>
        <w:pStyle w:val="Estilo1"/>
        <w:numPr>
          <w:ilvl w:val="0"/>
          <w:numId w:val="33"/>
        </w:numPr>
        <w:spacing w:before="80" w:after="120"/>
        <w:ind w:left="1418" w:right="-425" w:hanging="283"/>
        <w:rPr>
          <w:rFonts w:ascii="Verdana" w:eastAsia="Arial Unicode MS" w:hAnsi="Verdana" w:cs="Tahoma"/>
          <w:sz w:val="19"/>
          <w:szCs w:val="19"/>
        </w:rPr>
      </w:pPr>
      <w:r w:rsidRPr="00D01FCB">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2639EC8C" w14:textId="77777777" w:rsidR="004E3BF4" w:rsidRPr="00D01FCB" w:rsidRDefault="004E3BF4" w:rsidP="0076290D">
      <w:pPr>
        <w:pStyle w:val="Estilo1"/>
        <w:numPr>
          <w:ilvl w:val="0"/>
          <w:numId w:val="33"/>
        </w:numPr>
        <w:spacing w:before="80" w:after="120"/>
        <w:ind w:left="1418" w:right="-425" w:hanging="283"/>
        <w:rPr>
          <w:rFonts w:ascii="Verdana" w:eastAsia="Arial Unicode MS" w:hAnsi="Verdana"/>
          <w:sz w:val="19"/>
          <w:szCs w:val="19"/>
        </w:rPr>
      </w:pPr>
      <w:r w:rsidRPr="00D01FCB">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D01FCB">
        <w:rPr>
          <w:rFonts w:ascii="Verdana" w:hAnsi="Verdana"/>
          <w:sz w:val="19"/>
          <w:szCs w:val="19"/>
        </w:rPr>
        <w:t>.</w:t>
      </w:r>
    </w:p>
    <w:p w14:paraId="173474D4" w14:textId="77777777" w:rsidR="004E3BF4" w:rsidRPr="00D01FCB" w:rsidRDefault="004E3BF4" w:rsidP="0076290D">
      <w:pPr>
        <w:pStyle w:val="Estilo1"/>
        <w:numPr>
          <w:ilvl w:val="0"/>
          <w:numId w:val="33"/>
        </w:numPr>
        <w:spacing w:before="80" w:after="120"/>
        <w:ind w:left="1418" w:right="-425" w:hanging="283"/>
        <w:rPr>
          <w:rFonts w:ascii="Verdana" w:eastAsia="Arial Unicode MS" w:hAnsi="Verdana" w:cs="Tahoma"/>
          <w:sz w:val="19"/>
          <w:szCs w:val="19"/>
        </w:rPr>
      </w:pPr>
      <w:r w:rsidRPr="00D01FCB">
        <w:rPr>
          <w:rFonts w:ascii="Verdana" w:eastAsia="Arial Unicode MS" w:hAnsi="Verdana" w:cs="Tahoma"/>
          <w:sz w:val="19"/>
          <w:szCs w:val="19"/>
        </w:rPr>
        <w:t>La documentación indicada, en su caso, en la cláusula 26.4 de cláusulas específicas del contrato.</w:t>
      </w:r>
    </w:p>
    <w:p w14:paraId="5272A4CF" w14:textId="77777777" w:rsidR="004E3BF4" w:rsidRPr="00D01FCB" w:rsidRDefault="004E3BF4" w:rsidP="0076290D">
      <w:pPr>
        <w:pStyle w:val="Estilo1"/>
        <w:numPr>
          <w:ilvl w:val="0"/>
          <w:numId w:val="33"/>
        </w:numPr>
        <w:spacing w:before="80" w:after="120"/>
        <w:ind w:left="1418" w:right="-425" w:hanging="283"/>
        <w:rPr>
          <w:rFonts w:ascii="Verdana" w:eastAsia="Arial Unicode MS" w:hAnsi="Verdana" w:cs="Tahoma"/>
          <w:sz w:val="19"/>
          <w:szCs w:val="19"/>
        </w:rPr>
      </w:pPr>
      <w:r w:rsidRPr="00D01FCB">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D01FCB">
        <w:rPr>
          <w:rFonts w:ascii="Verdana" w:hAnsi="Verdana" w:cs="Tahoma"/>
          <w:b/>
          <w:color w:val="0000FF"/>
          <w:sz w:val="19"/>
          <w:szCs w:val="19"/>
        </w:rPr>
        <w:t>ANEXO VI.</w:t>
      </w:r>
    </w:p>
    <w:p w14:paraId="13297118" w14:textId="77777777" w:rsidR="004E3BF4" w:rsidRPr="00D01FCB" w:rsidRDefault="004E3BF4" w:rsidP="00BF24A2">
      <w:pPr>
        <w:pStyle w:val="Ttulo4"/>
        <w:spacing w:after="120"/>
        <w:ind w:left="851" w:right="-425"/>
        <w:jc w:val="both"/>
        <w:rPr>
          <w:b w:val="0"/>
          <w:sz w:val="19"/>
          <w:szCs w:val="19"/>
        </w:rPr>
      </w:pPr>
      <w:bookmarkStart w:id="220" w:name="_Toc38361665"/>
      <w:r w:rsidRPr="00D01FCB">
        <w:rPr>
          <w:sz w:val="19"/>
          <w:szCs w:val="19"/>
        </w:rPr>
        <w:t xml:space="preserve">23.2.- </w:t>
      </w:r>
      <w:r w:rsidRPr="00D01FCB">
        <w:rPr>
          <w:b w:val="0"/>
          <w:sz w:val="19"/>
          <w:szCs w:val="19"/>
        </w:rPr>
        <w:t>La formalización se publicará en el perfil de contratante junto con el correspondiente contrato en un plazo no superior a quince (15) días tras su perfeccionamiento.</w:t>
      </w:r>
      <w:bookmarkEnd w:id="220"/>
    </w:p>
    <w:p w14:paraId="37E45BAB" w14:textId="77777777" w:rsidR="004E3BF4" w:rsidRPr="00D01FCB" w:rsidRDefault="004E3BF4" w:rsidP="00BF24A2">
      <w:pPr>
        <w:pStyle w:val="Ttulo4"/>
        <w:spacing w:after="120"/>
        <w:ind w:left="851" w:right="-425"/>
        <w:jc w:val="both"/>
        <w:rPr>
          <w:b w:val="0"/>
          <w:sz w:val="19"/>
          <w:szCs w:val="19"/>
        </w:rPr>
      </w:pPr>
      <w:bookmarkStart w:id="221" w:name="_Toc38361666"/>
      <w:r w:rsidRPr="00D01FCB">
        <w:rPr>
          <w:sz w:val="19"/>
          <w:szCs w:val="19"/>
        </w:rPr>
        <w:t xml:space="preserve">23.3.- </w:t>
      </w:r>
      <w:r w:rsidRPr="00D01FCB">
        <w:rPr>
          <w:b w:val="0"/>
          <w:sz w:val="19"/>
          <w:szCs w:val="19"/>
        </w:rPr>
        <w:t>En el supuesto de que no fuera posible la formalización del contrato en los plazos señalados legalmente por causas imputables a la adjudicataria se procederá a realizar las siguientes actuaciones:</w:t>
      </w:r>
      <w:bookmarkEnd w:id="221"/>
    </w:p>
    <w:p w14:paraId="4E9D8091" w14:textId="77777777" w:rsidR="004E3BF4" w:rsidRPr="00D01FCB" w:rsidRDefault="004E3BF4" w:rsidP="0076290D">
      <w:pPr>
        <w:numPr>
          <w:ilvl w:val="0"/>
          <w:numId w:val="92"/>
        </w:numPr>
        <w:tabs>
          <w:tab w:val="clear" w:pos="1797"/>
        </w:tabs>
        <w:spacing w:before="120" w:after="120"/>
        <w:ind w:left="1418" w:right="-425" w:hanging="284"/>
        <w:jc w:val="both"/>
        <w:rPr>
          <w:rFonts w:ascii="Verdana" w:eastAsia="Arial Unicode MS" w:hAnsi="Verdana"/>
          <w:sz w:val="19"/>
          <w:szCs w:val="19"/>
        </w:rPr>
      </w:pPr>
      <w:r w:rsidRPr="00D01FCB">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0B5A2587" w14:textId="77777777" w:rsidR="004E3BF4" w:rsidRPr="00D01FCB" w:rsidRDefault="004E3BF4" w:rsidP="0076290D">
      <w:pPr>
        <w:numPr>
          <w:ilvl w:val="0"/>
          <w:numId w:val="92"/>
        </w:numPr>
        <w:tabs>
          <w:tab w:val="clear" w:pos="1797"/>
        </w:tabs>
        <w:spacing w:before="120" w:after="120"/>
        <w:ind w:left="1418" w:right="-425" w:hanging="284"/>
        <w:jc w:val="both"/>
        <w:rPr>
          <w:rFonts w:ascii="Verdana" w:eastAsia="Arial Unicode MS" w:hAnsi="Verdana"/>
          <w:sz w:val="19"/>
          <w:szCs w:val="19"/>
        </w:rPr>
      </w:pPr>
      <w:r w:rsidRPr="00D01FCB">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1C5E6045" w14:textId="77777777" w:rsidR="004E3BF4" w:rsidRPr="00D01FCB" w:rsidRDefault="004E3BF4" w:rsidP="00BF24A2">
      <w:pPr>
        <w:pStyle w:val="Ttulo4"/>
        <w:spacing w:after="120"/>
        <w:ind w:left="851" w:right="-425"/>
        <w:jc w:val="both"/>
        <w:rPr>
          <w:sz w:val="19"/>
          <w:szCs w:val="19"/>
        </w:rPr>
      </w:pPr>
      <w:bookmarkStart w:id="222" w:name="_Toc38361667"/>
      <w:r w:rsidRPr="00D01FCB">
        <w:rPr>
          <w:sz w:val="19"/>
          <w:szCs w:val="19"/>
        </w:rPr>
        <w:t xml:space="preserve">23.4.- </w:t>
      </w:r>
      <w:r w:rsidRPr="00D01FCB">
        <w:rPr>
          <w:b w:val="0"/>
          <w:sz w:val="19"/>
          <w:szCs w:val="19"/>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222"/>
      <w:r w:rsidRPr="00D01FCB">
        <w:rPr>
          <w:sz w:val="19"/>
          <w:szCs w:val="19"/>
        </w:rPr>
        <w:t xml:space="preserve"> </w:t>
      </w:r>
    </w:p>
    <w:p w14:paraId="6BA001B1" w14:textId="77777777" w:rsidR="004E3BF4" w:rsidRPr="00D01FCB" w:rsidRDefault="004E3BF4" w:rsidP="00075300">
      <w:pPr>
        <w:spacing w:before="120" w:after="120"/>
        <w:ind w:right="-425"/>
        <w:jc w:val="both"/>
        <w:rPr>
          <w:rFonts w:ascii="Verdana" w:eastAsia="Arial Unicode MS" w:hAnsi="Verdana"/>
          <w:b/>
          <w:sz w:val="18"/>
          <w:szCs w:val="18"/>
        </w:rPr>
      </w:pPr>
      <w:r w:rsidRPr="00D01FCB">
        <w:rPr>
          <w:rFonts w:ascii="Verdana" w:eastAsia="Arial Unicode MS" w:hAnsi="Verdana" w:cs="Tahoma"/>
          <w:b/>
          <w:color w:val="0000FF"/>
          <w:sz w:val="18"/>
          <w:szCs w:val="18"/>
        </w:rPr>
        <w:br w:type="page"/>
      </w:r>
    </w:p>
    <w:p w14:paraId="746DE034" w14:textId="77777777" w:rsidR="004E3BF4" w:rsidRPr="00D01FCB" w:rsidRDefault="004E3BF4" w:rsidP="00354FF8">
      <w:pPr>
        <w:pStyle w:val="Ttulo2"/>
      </w:pPr>
      <w:bookmarkStart w:id="223" w:name="_Toc505598229"/>
      <w:bookmarkStart w:id="224" w:name="_Toc505598306"/>
      <w:bookmarkStart w:id="225" w:name="_Toc505598399"/>
      <w:bookmarkStart w:id="226" w:name="_Toc507512581"/>
      <w:bookmarkStart w:id="227" w:name="_Toc507512882"/>
      <w:bookmarkStart w:id="228" w:name="_Toc157521905"/>
      <w:r w:rsidRPr="00D01FCB">
        <w:lastRenderedPageBreak/>
        <w:t>V.- EJECUCIÓN DEL CONTRATO</w:t>
      </w:r>
      <w:bookmarkEnd w:id="223"/>
      <w:bookmarkEnd w:id="224"/>
      <w:bookmarkEnd w:id="225"/>
      <w:bookmarkEnd w:id="226"/>
      <w:bookmarkEnd w:id="227"/>
      <w:bookmarkEnd w:id="228"/>
    </w:p>
    <w:p w14:paraId="363F234D" w14:textId="77777777" w:rsidR="004E3BF4" w:rsidRPr="00D01FCB" w:rsidRDefault="004E3BF4" w:rsidP="00BF24A2">
      <w:pPr>
        <w:pStyle w:val="Ttulo3"/>
        <w:spacing w:after="120"/>
        <w:ind w:left="284" w:right="-425" w:hanging="284"/>
        <w:rPr>
          <w:rFonts w:eastAsia="Arial Unicode MS"/>
        </w:rPr>
      </w:pPr>
      <w:bookmarkStart w:id="229" w:name="_Toc157521906"/>
      <w:r w:rsidRPr="00D01FCB">
        <w:rPr>
          <w:rFonts w:eastAsia="Arial Unicode MS"/>
        </w:rPr>
        <w:t>24.- RESPONSABLE DEL CONTRATO</w:t>
      </w:r>
      <w:bookmarkEnd w:id="229"/>
    </w:p>
    <w:p w14:paraId="2F3A16EB" w14:textId="77777777" w:rsidR="004E3BF4" w:rsidRPr="00D01FCB" w:rsidRDefault="004E3BF4" w:rsidP="00BF24A2">
      <w:pPr>
        <w:shd w:val="clear" w:color="auto" w:fill="FFFFFF"/>
        <w:spacing w:before="120" w:after="120"/>
        <w:ind w:left="284" w:right="-425"/>
        <w:jc w:val="both"/>
        <w:rPr>
          <w:rFonts w:ascii="Verdana" w:eastAsia="Arial Unicode MS" w:hAnsi="Verdana"/>
          <w:sz w:val="19"/>
          <w:szCs w:val="19"/>
        </w:rPr>
      </w:pPr>
      <w:r w:rsidRPr="00D01FCB">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la/al responsable del contrato que desarrollará las siguientes funciones:</w:t>
      </w:r>
    </w:p>
    <w:p w14:paraId="628DF5F5" w14:textId="77777777" w:rsidR="004E3BF4" w:rsidRPr="00D01FCB" w:rsidRDefault="004E3BF4"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eastAsia="Arial Unicode MS" w:hAnsi="Verdana" w:cs="Tahoma"/>
          <w:sz w:val="19"/>
          <w:szCs w:val="19"/>
        </w:rPr>
        <w:t>Proponer al órgano de contratación la aprobación del programa de trabajo que prevé la cláusula 25.2 de condiciones generales.</w:t>
      </w:r>
    </w:p>
    <w:p w14:paraId="7B21A7DE" w14:textId="77777777" w:rsidR="004E3BF4" w:rsidRPr="00D01FCB" w:rsidRDefault="004E3BF4"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eastAsia="Arial Unicode MS" w:hAnsi="Verdana" w:cs="Tahoma"/>
          <w:sz w:val="19"/>
          <w:szCs w:val="19"/>
        </w:rPr>
        <w:t>Dictar, por escrito, las instrucciones necesarias para asegurar la correcta realización de la prestación, incluidas las recogidas en la cláusula 36 de condiciones generales.</w:t>
      </w:r>
    </w:p>
    <w:p w14:paraId="5531F71E" w14:textId="77777777" w:rsidR="004E3BF4" w:rsidRPr="00D01FCB" w:rsidRDefault="004E3BF4"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hAnsi="Verdana" w:cs="Tahoma"/>
          <w:sz w:val="19"/>
          <w:szCs w:val="19"/>
        </w:rPr>
        <w:t xml:space="preserve">Aprobar la/s certificación/es de servicios que se establecen en la </w:t>
      </w:r>
      <w:r w:rsidRPr="00D01FCB">
        <w:rPr>
          <w:rFonts w:ascii="Verdana" w:eastAsia="Arial Unicode MS" w:hAnsi="Verdana" w:cs="Tahoma"/>
          <w:sz w:val="19"/>
          <w:szCs w:val="19"/>
        </w:rPr>
        <w:t>cláusula 32.1 de condiciones generales.</w:t>
      </w:r>
    </w:p>
    <w:p w14:paraId="78E22352" w14:textId="77777777" w:rsidR="004E3BF4" w:rsidRPr="00D01FCB" w:rsidRDefault="004E3BF4"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eastAsia="Arial Unicode MS" w:hAnsi="Verdana" w:cs="Tahoma"/>
          <w:sz w:val="19"/>
          <w:szCs w:val="19"/>
        </w:rPr>
        <w:t>Las indicadas en la cláusula 32.2 de condiciones generales en relación con la constatación de la correcta ejecución de la prestación y su recepción.</w:t>
      </w:r>
    </w:p>
    <w:p w14:paraId="1671F06F" w14:textId="77777777" w:rsidR="004E3BF4" w:rsidRPr="00D01FCB" w:rsidRDefault="004E3BF4"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eastAsia="Arial Unicode MS" w:hAnsi="Verdana" w:cs="Tahom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C219EAD" w14:textId="77777777" w:rsidR="004E3BF4" w:rsidRPr="00D01FCB" w:rsidRDefault="004E3BF4"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eastAsia="Arial Unicode MS" w:hAnsi="Verdana" w:cs="Tahoma"/>
          <w:sz w:val="19"/>
          <w:szCs w:val="19"/>
        </w:rPr>
        <w:t>Autorizar la alteración de los medios humanos y materiales que se obligó a adscribir a la ejecución del contrato de conformidad con la cláusula 26 de condiciones generales.</w:t>
      </w:r>
    </w:p>
    <w:p w14:paraId="20D13036" w14:textId="77777777" w:rsidR="004E3BF4" w:rsidRPr="00D01FCB" w:rsidRDefault="004E3BF4"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eastAsia="Arial Unicode MS" w:hAnsi="Verdana" w:cs="Tahoma"/>
          <w:sz w:val="19"/>
          <w:szCs w:val="19"/>
        </w:rPr>
        <w:t>Proponer las modificaciones que resulte necesario introducir.</w:t>
      </w:r>
    </w:p>
    <w:p w14:paraId="14334789" w14:textId="77777777" w:rsidR="004E3BF4" w:rsidRPr="00D01FCB" w:rsidRDefault="004E3BF4" w:rsidP="00BF24A2">
      <w:pPr>
        <w:pStyle w:val="Estilo1"/>
        <w:numPr>
          <w:ilvl w:val="0"/>
          <w:numId w:val="2"/>
        </w:numPr>
        <w:spacing w:before="120" w:after="120"/>
        <w:ind w:left="851" w:right="-425" w:hanging="284"/>
        <w:rPr>
          <w:rFonts w:ascii="Verdana" w:eastAsia="Arial Unicode MS" w:hAnsi="Verdana"/>
          <w:sz w:val="19"/>
          <w:szCs w:val="19"/>
        </w:rPr>
      </w:pPr>
      <w:r w:rsidRPr="00D01FCB">
        <w:rPr>
          <w:rFonts w:ascii="Verdana" w:eastAsia="Arial Unicode MS" w:hAnsi="Verdana" w:cs="Tahoma"/>
          <w:sz w:val="19"/>
          <w:szCs w:val="19"/>
        </w:rPr>
        <w:t xml:space="preserve">Requerir a la contratista los datos </w:t>
      </w:r>
      <w:r w:rsidRPr="00D01FCB">
        <w:rPr>
          <w:rFonts w:ascii="Verdana" w:hAnsi="Verdana" w:cs="Tahoma"/>
          <w:sz w:val="19"/>
          <w:szCs w:val="19"/>
        </w:rPr>
        <w:t>relativos a las condiciones laborales de las personas trabajadoras adscritas a la ejecución del contrato.</w:t>
      </w:r>
    </w:p>
    <w:p w14:paraId="0E4C03ED" w14:textId="77777777" w:rsidR="004E3BF4" w:rsidRPr="00D01FCB" w:rsidRDefault="004E3BF4" w:rsidP="00BF24A2">
      <w:pPr>
        <w:pStyle w:val="Estilo1"/>
        <w:numPr>
          <w:ilvl w:val="0"/>
          <w:numId w:val="2"/>
        </w:numPr>
        <w:spacing w:before="120" w:after="120"/>
        <w:ind w:left="851" w:right="-425" w:hanging="284"/>
        <w:rPr>
          <w:rFonts w:ascii="Verdana" w:eastAsia="Arial Unicode MS" w:hAnsi="Verdana"/>
          <w:sz w:val="19"/>
          <w:szCs w:val="19"/>
        </w:rPr>
      </w:pPr>
      <w:r w:rsidRPr="00D01FCB">
        <w:rPr>
          <w:rFonts w:ascii="Verdana" w:hAnsi="Verdana" w:cs="Tahoma"/>
          <w:sz w:val="19"/>
          <w:szCs w:val="19"/>
        </w:rPr>
        <w:t xml:space="preserve">Requerir </w:t>
      </w:r>
      <w:r w:rsidRPr="00D01FCB">
        <w:rPr>
          <w:rFonts w:ascii="Verdana" w:eastAsia="Arial Unicode MS" w:hAnsi="Verdana" w:cs="Tahoma"/>
          <w:sz w:val="19"/>
          <w:szCs w:val="19"/>
        </w:rPr>
        <w:t xml:space="preserve">a la </w:t>
      </w:r>
      <w:r w:rsidRPr="00D01FCB">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53F5492" w14:textId="77777777" w:rsidR="004E3BF4" w:rsidRPr="00D01FCB" w:rsidRDefault="004E3BF4" w:rsidP="00BF24A2">
      <w:pPr>
        <w:pStyle w:val="Estilo1"/>
        <w:numPr>
          <w:ilvl w:val="0"/>
          <w:numId w:val="2"/>
        </w:numPr>
        <w:spacing w:before="120" w:after="120"/>
        <w:ind w:left="851" w:right="-425" w:hanging="284"/>
        <w:rPr>
          <w:rFonts w:ascii="Verdana" w:eastAsia="Arial Unicode MS" w:hAnsi="Verdana"/>
          <w:sz w:val="19"/>
          <w:szCs w:val="19"/>
        </w:rPr>
      </w:pPr>
      <w:r w:rsidRPr="00D01FCB">
        <w:rPr>
          <w:rFonts w:ascii="Verdana" w:hAnsi="Verdana" w:cs="Tahoma"/>
          <w:sz w:val="19"/>
          <w:szCs w:val="19"/>
        </w:rPr>
        <w:t>Comprobar que la contratista cumple con su obligación de pago a las subcontratistas y/o suministradoras de conformidad con lo dispuesto en la cláusula 28.3.2 de condiciones generales.</w:t>
      </w:r>
    </w:p>
    <w:p w14:paraId="399C24BB" w14:textId="77777777" w:rsidR="004E3BF4" w:rsidRPr="00D01FCB" w:rsidRDefault="004E3BF4" w:rsidP="00BF24A2">
      <w:pPr>
        <w:pStyle w:val="Estilo1"/>
        <w:numPr>
          <w:ilvl w:val="0"/>
          <w:numId w:val="2"/>
        </w:numPr>
        <w:spacing w:before="120" w:after="120"/>
        <w:ind w:left="851" w:right="-425" w:hanging="284"/>
        <w:rPr>
          <w:rFonts w:ascii="Verdana" w:eastAsia="Arial Unicode MS" w:hAnsi="Verdana"/>
          <w:sz w:val="19"/>
          <w:szCs w:val="19"/>
        </w:rPr>
      </w:pPr>
      <w:r w:rsidRPr="00D01FCB">
        <w:rPr>
          <w:rFonts w:ascii="Verdana" w:hAnsi="Verdana" w:cs="Tahoma"/>
          <w:sz w:val="19"/>
          <w:szCs w:val="19"/>
        </w:rPr>
        <w:t>Emitir informe donde se determine, en caso de demora en la ejecución, si el retraso producido es imputable a la contratista.</w:t>
      </w:r>
    </w:p>
    <w:p w14:paraId="3639DC8C" w14:textId="77777777" w:rsidR="004E3BF4" w:rsidRPr="00D01FCB" w:rsidRDefault="004E3BF4" w:rsidP="00BF24A2">
      <w:pPr>
        <w:pStyle w:val="Estilo1"/>
        <w:numPr>
          <w:ilvl w:val="0"/>
          <w:numId w:val="2"/>
        </w:numPr>
        <w:spacing w:before="120" w:after="120"/>
        <w:ind w:left="851" w:right="-425" w:hanging="284"/>
        <w:rPr>
          <w:rFonts w:ascii="Verdana" w:eastAsia="Arial Unicode MS" w:hAnsi="Verdana"/>
          <w:sz w:val="19"/>
          <w:szCs w:val="19"/>
        </w:rPr>
      </w:pPr>
      <w:r w:rsidRPr="00D01FCB">
        <w:rPr>
          <w:rFonts w:ascii="Verdana" w:eastAsia="Arial Unicode MS" w:hAnsi="Verdana"/>
          <w:sz w:val="19"/>
          <w:szCs w:val="19"/>
        </w:rPr>
        <w:t>Emitir los informes previstos en la cláusula 35 de condiciones generales respecto a la cesión y modificación de componentes de la UTE.</w:t>
      </w:r>
    </w:p>
    <w:p w14:paraId="64CEACB1" w14:textId="77777777" w:rsidR="004E3BF4" w:rsidRPr="00D01FCB" w:rsidRDefault="004E3BF4" w:rsidP="00BF24A2">
      <w:pPr>
        <w:pStyle w:val="Estilo1"/>
        <w:numPr>
          <w:ilvl w:val="0"/>
          <w:numId w:val="2"/>
        </w:numPr>
        <w:spacing w:before="120" w:after="120"/>
        <w:ind w:left="851" w:right="-425" w:hanging="283"/>
        <w:rPr>
          <w:rFonts w:ascii="Verdana" w:hAnsi="Verdana" w:cs="Tahoma"/>
          <w:sz w:val="19"/>
          <w:szCs w:val="19"/>
        </w:rPr>
      </w:pPr>
      <w:r w:rsidRPr="00D01FCB">
        <w:rPr>
          <w:rFonts w:ascii="Verdana" w:hAnsi="Verdana" w:cs="Tahoma"/>
          <w:sz w:val="19"/>
          <w:szCs w:val="19"/>
        </w:rPr>
        <w:t>Requerir a la contratista que, mediante acta, certifique que ha devuelto todos los soportes o destruido o borrado todos los ficheros que contenían datos de carácter personal una vez finalizada la ejecución del contrato.</w:t>
      </w:r>
    </w:p>
    <w:p w14:paraId="67C3E73A" w14:textId="77777777" w:rsidR="004E3BF4" w:rsidRPr="00D01FCB" w:rsidRDefault="004E3BF4" w:rsidP="00BF24A2">
      <w:pPr>
        <w:pStyle w:val="Estilo1"/>
        <w:numPr>
          <w:ilvl w:val="0"/>
          <w:numId w:val="2"/>
        </w:numPr>
        <w:spacing w:before="120" w:after="120"/>
        <w:ind w:left="851" w:right="-425" w:hanging="283"/>
        <w:rPr>
          <w:rFonts w:ascii="Verdana" w:hAnsi="Verdana" w:cs="Tahoma"/>
          <w:sz w:val="19"/>
          <w:szCs w:val="19"/>
        </w:rPr>
      </w:pPr>
      <w:r w:rsidRPr="00D01FCB">
        <w:rPr>
          <w:rFonts w:ascii="Verdana" w:hAnsi="Verdana" w:cs="Tahoma"/>
          <w:sz w:val="19"/>
          <w:szCs w:val="19"/>
        </w:rPr>
        <w:t>Emitir el informe previsto en la cláusula 8.3 de condiciones generales en relación con la prórroga de contratos de tracto sucesivo.</w:t>
      </w:r>
    </w:p>
    <w:p w14:paraId="618A8F9C" w14:textId="77777777" w:rsidR="004E3BF4" w:rsidRPr="00D01FCB" w:rsidRDefault="004E3BF4"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 xml:space="preserve">En el caso de modificación de la designación </w:t>
      </w:r>
      <w:r w:rsidRPr="00D01FCB">
        <w:rPr>
          <w:rFonts w:ascii="Verdana" w:hAnsi="Verdana" w:cs="Arial"/>
          <w:sz w:val="19"/>
          <w:szCs w:val="19"/>
        </w:rPr>
        <w:t xml:space="preserve">de la/del </w:t>
      </w:r>
      <w:r w:rsidRPr="00D01FCB">
        <w:rPr>
          <w:rFonts w:ascii="Verdana" w:eastAsia="Arial Unicode MS" w:hAnsi="Verdana" w:cs="Tahoma"/>
          <w:sz w:val="19"/>
          <w:szCs w:val="19"/>
        </w:rPr>
        <w:t>responsable del contrato, que figura en la cláusula 19.2.3 de cláusulas específicas del contrato, se comunicará por escrito, y de manera inmediata, a la contratista.</w:t>
      </w:r>
    </w:p>
    <w:p w14:paraId="1BB430F6" w14:textId="77777777" w:rsidR="004E3BF4" w:rsidRPr="00D01FCB" w:rsidRDefault="004E3BF4" w:rsidP="00BF24A2">
      <w:pPr>
        <w:pStyle w:val="Ttulo3"/>
        <w:spacing w:after="120"/>
        <w:ind w:left="284" w:right="-425" w:hanging="284"/>
        <w:rPr>
          <w:rFonts w:eastAsia="Arial Unicode MS"/>
        </w:rPr>
      </w:pPr>
      <w:bookmarkStart w:id="230" w:name="_Toc157521907"/>
      <w:r w:rsidRPr="00D01FCB">
        <w:rPr>
          <w:rFonts w:eastAsia="Arial Unicode MS"/>
        </w:rPr>
        <w:t>25.- EJECUCIÓN DE LOS SERVICIOS</w:t>
      </w:r>
      <w:bookmarkEnd w:id="230"/>
    </w:p>
    <w:p w14:paraId="6AC7064F" w14:textId="77777777" w:rsidR="004E3BF4" w:rsidRPr="00D01FCB" w:rsidRDefault="004E3BF4" w:rsidP="00BF24A2">
      <w:pPr>
        <w:pStyle w:val="Ttulo4"/>
        <w:spacing w:after="120"/>
        <w:ind w:left="851" w:right="-425"/>
        <w:jc w:val="both"/>
        <w:rPr>
          <w:sz w:val="19"/>
          <w:szCs w:val="19"/>
        </w:rPr>
      </w:pPr>
      <w:r w:rsidRPr="00D01FCB">
        <w:rPr>
          <w:sz w:val="19"/>
          <w:szCs w:val="19"/>
        </w:rPr>
        <w:t>25.1.- Sujeción a los documentos contractuales e instrucciones.</w:t>
      </w:r>
    </w:p>
    <w:p w14:paraId="704A06B2"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62EFE08F" w14:textId="77777777" w:rsidR="004E3BF4" w:rsidRPr="00D01FCB" w:rsidRDefault="004E3BF4" w:rsidP="00BF24A2">
      <w:pPr>
        <w:pStyle w:val="Ttulo4"/>
        <w:spacing w:after="120"/>
        <w:ind w:left="851" w:right="-425"/>
        <w:jc w:val="both"/>
        <w:rPr>
          <w:sz w:val="19"/>
          <w:szCs w:val="19"/>
        </w:rPr>
      </w:pPr>
      <w:r w:rsidRPr="00D01FCB">
        <w:rPr>
          <w:sz w:val="19"/>
          <w:szCs w:val="19"/>
        </w:rPr>
        <w:t>25.2.- Programa de trabajo.</w:t>
      </w:r>
    </w:p>
    <w:p w14:paraId="2786BE91"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 xml:space="preserve">En el caso de que se exija en la cláusula 18.1 de cláusulas específicas del contrato, la contratista deberá entregar a la/al responsable del contrato, en el plazo de siete (7) días hábiles a contar </w:t>
      </w:r>
      <w:r w:rsidRPr="00D01FCB">
        <w:rPr>
          <w:rFonts w:ascii="Verdana" w:eastAsia="Arial Unicode MS" w:hAnsi="Verdana" w:cs="Tahoma"/>
          <w:sz w:val="19"/>
          <w:szCs w:val="19"/>
        </w:rPr>
        <w:lastRenderedPageBreak/>
        <w:t>desde el día siguiente a la formalización del contrato, un programa de trabajo que incluya los datos e informaciones especificados en la cláusula correspondiente del PPTP.</w:t>
      </w:r>
    </w:p>
    <w:p w14:paraId="77499ABD"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D01FCB">
        <w:rPr>
          <w:rFonts w:ascii="Verdana" w:eastAsia="Arial Unicode MS" w:hAnsi="Verdana" w:cs="Tahoma"/>
          <w:sz w:val="19"/>
          <w:szCs w:val="19"/>
        </w:rPr>
        <w:t>.</w:t>
      </w:r>
    </w:p>
    <w:p w14:paraId="5DC22B3C" w14:textId="77777777" w:rsidR="004E3BF4" w:rsidRPr="00D01FCB" w:rsidRDefault="004E3BF4" w:rsidP="00BF24A2">
      <w:pPr>
        <w:pStyle w:val="Ttulo4"/>
        <w:spacing w:after="120"/>
        <w:ind w:left="851" w:right="-425"/>
        <w:jc w:val="both"/>
        <w:rPr>
          <w:sz w:val="19"/>
          <w:szCs w:val="19"/>
        </w:rPr>
      </w:pPr>
      <w:r w:rsidRPr="00D01FCB">
        <w:rPr>
          <w:sz w:val="19"/>
          <w:szCs w:val="19"/>
        </w:rPr>
        <w:t>25.3.- Autorizaciones.</w:t>
      </w:r>
    </w:p>
    <w:p w14:paraId="7D019042"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La obtención de todas las autorizaciones y licencias, tanto públicas como privadas, que se requieran para la realización de la prestación y el abono de los gastos que generen corresponde a la contratista.</w:t>
      </w:r>
    </w:p>
    <w:p w14:paraId="400830A8" w14:textId="77777777" w:rsidR="004E3BF4" w:rsidRPr="00D01FCB" w:rsidRDefault="004E3BF4" w:rsidP="00BF24A2">
      <w:pPr>
        <w:pStyle w:val="Ttulo4"/>
        <w:spacing w:after="120"/>
        <w:ind w:left="851" w:right="-425"/>
        <w:jc w:val="both"/>
        <w:rPr>
          <w:sz w:val="19"/>
          <w:szCs w:val="19"/>
        </w:rPr>
      </w:pPr>
      <w:r w:rsidRPr="00D01FCB">
        <w:rPr>
          <w:sz w:val="19"/>
          <w:szCs w:val="19"/>
        </w:rPr>
        <w:t>25.4.- Seguros.</w:t>
      </w:r>
    </w:p>
    <w:p w14:paraId="153F8077"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La contratista está obligada a contratar los seguros obligatorios, así como, mantener contratados los que, en su caso, se establezcan en la cláusula 9 de cláusulas específicas del contrato.</w:t>
      </w:r>
    </w:p>
    <w:p w14:paraId="40300A21" w14:textId="77777777" w:rsidR="004E3BF4" w:rsidRPr="00D01FCB" w:rsidRDefault="004E3BF4" w:rsidP="00BF24A2">
      <w:pPr>
        <w:pStyle w:val="Ttulo4"/>
        <w:spacing w:after="120"/>
        <w:ind w:left="851" w:right="-425"/>
        <w:jc w:val="both"/>
        <w:rPr>
          <w:sz w:val="19"/>
          <w:szCs w:val="19"/>
        </w:rPr>
      </w:pPr>
      <w:r w:rsidRPr="00D01FCB">
        <w:rPr>
          <w:sz w:val="19"/>
          <w:szCs w:val="19"/>
        </w:rPr>
        <w:t>25.5.- Colaboración.</w:t>
      </w:r>
    </w:p>
    <w:p w14:paraId="0E0176F9"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93DDFE8" w14:textId="77777777" w:rsidR="004E3BF4" w:rsidRPr="00D01FCB" w:rsidRDefault="004E3BF4" w:rsidP="00BF24A2">
      <w:pPr>
        <w:pStyle w:val="Ttulo4"/>
        <w:spacing w:after="120"/>
        <w:ind w:left="851" w:right="-425"/>
        <w:jc w:val="both"/>
        <w:rPr>
          <w:sz w:val="19"/>
          <w:szCs w:val="19"/>
        </w:rPr>
      </w:pPr>
      <w:r w:rsidRPr="00D01FCB">
        <w:rPr>
          <w:sz w:val="19"/>
          <w:szCs w:val="19"/>
        </w:rPr>
        <w:t>25.6.- Responsabilidad de la contratista.</w:t>
      </w:r>
    </w:p>
    <w:p w14:paraId="05C3C2FE" w14:textId="77777777" w:rsidR="004E3BF4" w:rsidRPr="00D01FCB" w:rsidRDefault="004E3BF4" w:rsidP="00BF24A2">
      <w:pPr>
        <w:pStyle w:val="Estilo1"/>
        <w:tabs>
          <w:tab w:val="left" w:pos="600"/>
          <w:tab w:val="left" w:pos="832"/>
        </w:tabs>
        <w:spacing w:before="120" w:after="120"/>
        <w:ind w:left="851" w:right="-425"/>
        <w:rPr>
          <w:rFonts w:ascii="Verdana" w:hAnsi="Verdana" w:cs="sans-serif"/>
          <w:sz w:val="19"/>
          <w:szCs w:val="19"/>
        </w:rPr>
      </w:pPr>
      <w:r w:rsidRPr="00D01FCB">
        <w:rPr>
          <w:rFonts w:ascii="Verdana" w:hAnsi="Verdana" w:cs="sans-serif"/>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421C397A" w14:textId="77777777" w:rsidR="004E3BF4" w:rsidRPr="00D01FCB" w:rsidRDefault="004E3BF4" w:rsidP="00BF24A2">
      <w:pPr>
        <w:pStyle w:val="Estilo1"/>
        <w:tabs>
          <w:tab w:val="left" w:pos="600"/>
          <w:tab w:val="left" w:pos="832"/>
        </w:tabs>
        <w:spacing w:before="120" w:after="120"/>
        <w:ind w:left="851" w:right="-425"/>
        <w:rPr>
          <w:rFonts w:ascii="Verdana" w:hAnsi="Verdana" w:cs="sans-serif"/>
          <w:b/>
          <w:sz w:val="19"/>
          <w:szCs w:val="19"/>
        </w:rPr>
      </w:pPr>
      <w:r w:rsidRPr="00D01FCB">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4FD5E7CB" w14:textId="77777777" w:rsidR="004E3BF4" w:rsidRPr="00D01FCB" w:rsidRDefault="004E3BF4" w:rsidP="00BF24A2">
      <w:pPr>
        <w:pStyle w:val="Ttulo4"/>
        <w:spacing w:after="120"/>
        <w:ind w:left="851" w:right="-425"/>
        <w:jc w:val="both"/>
        <w:rPr>
          <w:sz w:val="19"/>
          <w:szCs w:val="19"/>
        </w:rPr>
      </w:pPr>
      <w:r w:rsidRPr="00D01FCB">
        <w:rPr>
          <w:sz w:val="19"/>
          <w:szCs w:val="19"/>
        </w:rPr>
        <w:t>25.7.- Indemnización en contratos de elaboración de proyectos de obras.</w:t>
      </w:r>
    </w:p>
    <w:p w14:paraId="5C2A34DB"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5A3A94CB" w14:textId="77777777" w:rsidR="004E3BF4" w:rsidRPr="00D01FCB" w:rsidRDefault="004E3BF4" w:rsidP="00BF24A2">
      <w:pPr>
        <w:pStyle w:val="Ttulo3"/>
        <w:spacing w:after="120"/>
        <w:ind w:left="284" w:right="-425" w:hanging="284"/>
        <w:rPr>
          <w:rFonts w:eastAsia="Arial Unicode MS"/>
        </w:rPr>
      </w:pPr>
      <w:bookmarkStart w:id="231" w:name="_Toc157521908"/>
      <w:r w:rsidRPr="00D01FCB">
        <w:rPr>
          <w:rFonts w:eastAsia="Arial Unicode MS"/>
        </w:rPr>
        <w:t xml:space="preserve">26.- </w:t>
      </w:r>
      <w:r w:rsidRPr="00D01FCB">
        <w:rPr>
          <w:rFonts w:eastAsia="Arial Unicode MS"/>
          <w:caps w:val="0"/>
        </w:rPr>
        <w:t>MEDIOS A ADSCRIBIR A LA EJECUCIÓN</w:t>
      </w:r>
      <w:bookmarkEnd w:id="231"/>
    </w:p>
    <w:p w14:paraId="146B046B" w14:textId="77777777" w:rsidR="004E3BF4" w:rsidRPr="00D01FCB" w:rsidRDefault="004E3BF4" w:rsidP="00BF24A2">
      <w:pPr>
        <w:pStyle w:val="Ttulo4"/>
        <w:spacing w:after="120"/>
        <w:ind w:left="851" w:right="-425"/>
        <w:jc w:val="both"/>
        <w:rPr>
          <w:sz w:val="19"/>
          <w:szCs w:val="19"/>
        </w:rPr>
      </w:pPr>
      <w:r w:rsidRPr="00D01FCB">
        <w:rPr>
          <w:sz w:val="19"/>
          <w:szCs w:val="19"/>
        </w:rPr>
        <w:t>26.1.- Compromiso de adscripción de medios.</w:t>
      </w:r>
    </w:p>
    <w:p w14:paraId="68953A16"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sz w:val="19"/>
          <w:szCs w:val="19"/>
        </w:rPr>
        <w:t xml:space="preserve">La contratista está obligada a adscribir a la ejecución del contrato </w:t>
      </w:r>
      <w:r w:rsidRPr="00D01FCB">
        <w:rPr>
          <w:rFonts w:ascii="Verdana" w:hAnsi="Verdana"/>
          <w:sz w:val="19"/>
          <w:szCs w:val="19"/>
        </w:rPr>
        <w:t>los medios indicados, en su caso, en el compromiso de adscripción de medios (</w:t>
      </w:r>
      <w:r w:rsidRPr="00D01FCB">
        <w:rPr>
          <w:rFonts w:ascii="Verdana" w:hAnsi="Verdana"/>
          <w:b/>
          <w:color w:val="0000FF"/>
          <w:sz w:val="19"/>
          <w:szCs w:val="19"/>
        </w:rPr>
        <w:t>ANEXO II.2.</w:t>
      </w:r>
      <w:r w:rsidRPr="00D01FCB">
        <w:rPr>
          <w:rFonts w:ascii="Verdana" w:hAnsi="Verdana"/>
          <w:sz w:val="19"/>
          <w:szCs w:val="19"/>
        </w:rPr>
        <w:t>)</w:t>
      </w:r>
      <w:r w:rsidRPr="00D01FCB">
        <w:rPr>
          <w:rFonts w:ascii="Verdana" w:eastAsia="Arial Unicode MS" w:hAnsi="Verdana"/>
          <w:sz w:val="19"/>
          <w:szCs w:val="19"/>
        </w:rPr>
        <w:t xml:space="preserve"> así como los precisos para ejecutar el contrato con arreglo a las condiciones y plazos establecidos en los documentos contractuales.</w:t>
      </w:r>
    </w:p>
    <w:p w14:paraId="3FE24731"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La sustitución de los medios materiales indicados solo podrá realizarse previa comunicación a la/</w:t>
      </w:r>
      <w:r w:rsidRPr="00D01FCB">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D01FCB">
        <w:rPr>
          <w:rFonts w:ascii="Verdana" w:hAnsi="Verdana" w:cs="Tahoma"/>
          <w:sz w:val="19"/>
          <w:szCs w:val="19"/>
        </w:rPr>
        <w:t>siete (7) días hábiles</w:t>
      </w:r>
      <w:r w:rsidRPr="00D01FCB">
        <w:rPr>
          <w:rFonts w:ascii="Verdana" w:hAnsi="Verdana"/>
          <w:sz w:val="19"/>
          <w:szCs w:val="19"/>
        </w:rPr>
        <w:t xml:space="preserve">. </w:t>
      </w:r>
      <w:r w:rsidRPr="00D01FCB">
        <w:rPr>
          <w:rFonts w:ascii="Verdana" w:hAnsi="Verdana" w:cs="Tahoma"/>
          <w:sz w:val="19"/>
          <w:szCs w:val="19"/>
        </w:rPr>
        <w:t>Si la/el responsable del contrato concluye que dicho medio no reúne los requisitos, lo comunicará por escrito a la contratista, con indicación de los motivos en que se fundamenta su decisión. La contratista podrá proponer otro medio.</w:t>
      </w:r>
    </w:p>
    <w:p w14:paraId="66D1FD89"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20F86FB3"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La sustitución se realizará con arreglo al siguiente procedimiento y condiciones:</w:t>
      </w:r>
    </w:p>
    <w:p w14:paraId="75E1F453" w14:textId="77777777" w:rsidR="004E3BF4" w:rsidRPr="00D01FCB" w:rsidRDefault="004E3BF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D01FCB">
        <w:rPr>
          <w:rFonts w:ascii="Verdana" w:hAnsi="Verdana" w:cs="Tahoma"/>
          <w:sz w:val="19"/>
          <w:szCs w:val="19"/>
        </w:rPr>
        <w:t xml:space="preserve">Alteración instada por la contratista: si, debido a causas justificadas, necesita efectuar alguna sustitución, lo comunicará por escrito a la/al responsable del contrato con quince (15) días hábiles de antelación —salvo en caso de incapacidad laboral temporal o </w:t>
      </w:r>
      <w:r w:rsidRPr="00D01FCB">
        <w:rPr>
          <w:rFonts w:ascii="Verdana" w:hAnsi="Verdana" w:cs="Tahoma"/>
          <w:sz w:val="19"/>
          <w:szCs w:val="19"/>
        </w:rPr>
        <w:lastRenderedPageBreak/>
        <w:t>fallecimiento— con indicación de los siguientes datos:</w:t>
      </w:r>
    </w:p>
    <w:p w14:paraId="78670D3C" w14:textId="77777777" w:rsidR="004E3BF4" w:rsidRPr="00D01FCB" w:rsidRDefault="004E3BF4" w:rsidP="0076290D">
      <w:pPr>
        <w:numPr>
          <w:ilvl w:val="0"/>
          <w:numId w:val="101"/>
        </w:numPr>
        <w:tabs>
          <w:tab w:val="clear" w:pos="1797"/>
        </w:tabs>
        <w:spacing w:before="120" w:after="120"/>
        <w:ind w:left="1985" w:right="-425" w:hanging="284"/>
        <w:jc w:val="both"/>
        <w:rPr>
          <w:rFonts w:ascii="Verdana" w:eastAsia="Arial Unicode MS" w:hAnsi="Verdana"/>
          <w:sz w:val="19"/>
          <w:szCs w:val="19"/>
        </w:rPr>
      </w:pPr>
      <w:r w:rsidRPr="00D01FCB">
        <w:rPr>
          <w:rFonts w:ascii="Verdana" w:eastAsia="Arial Unicode MS" w:hAnsi="Verdana"/>
          <w:sz w:val="19"/>
          <w:szCs w:val="19"/>
        </w:rPr>
        <w:t>Identificación de la persona que se pretende sustituir y motivo de la sustitución.</w:t>
      </w:r>
    </w:p>
    <w:p w14:paraId="2473A505" w14:textId="77777777" w:rsidR="004E3BF4" w:rsidRPr="00D01FCB" w:rsidRDefault="004E3BF4" w:rsidP="0076290D">
      <w:pPr>
        <w:numPr>
          <w:ilvl w:val="0"/>
          <w:numId w:val="101"/>
        </w:numPr>
        <w:tabs>
          <w:tab w:val="clear" w:pos="1797"/>
        </w:tabs>
        <w:spacing w:before="120" w:after="120"/>
        <w:ind w:left="1985" w:right="-425" w:hanging="284"/>
        <w:jc w:val="both"/>
        <w:rPr>
          <w:rFonts w:ascii="Verdana" w:eastAsia="Arial Unicode MS" w:hAnsi="Verdana"/>
          <w:sz w:val="19"/>
          <w:szCs w:val="19"/>
        </w:rPr>
      </w:pPr>
      <w:r w:rsidRPr="00D01FCB">
        <w:rPr>
          <w:rFonts w:ascii="Verdana" w:eastAsia="Arial Unicode MS" w:hAnsi="Verdana"/>
          <w:sz w:val="19"/>
          <w:szCs w:val="19"/>
        </w:rPr>
        <w:t>Propuesta de una persona candidata que reúna los requisitos exigidos, acompañada de los documentos que lo acrediten.</w:t>
      </w:r>
    </w:p>
    <w:p w14:paraId="038E6BCA" w14:textId="77777777" w:rsidR="004E3BF4" w:rsidRPr="00D01FCB" w:rsidRDefault="004E3BF4" w:rsidP="00BF24A2">
      <w:pPr>
        <w:widowControl w:val="0"/>
        <w:spacing w:before="120" w:after="120"/>
        <w:ind w:left="1418" w:right="-425"/>
        <w:jc w:val="both"/>
        <w:rPr>
          <w:rFonts w:ascii="Verdana" w:hAnsi="Verdana" w:cs="Tahoma"/>
          <w:sz w:val="19"/>
          <w:szCs w:val="19"/>
        </w:rPr>
      </w:pPr>
      <w:r w:rsidRPr="00D01FCB">
        <w:rPr>
          <w:rFonts w:ascii="Verdana" w:hAnsi="Verdana" w:cs="Tahom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9C9D5FD" w14:textId="77777777" w:rsidR="004E3BF4" w:rsidRPr="00D01FCB" w:rsidRDefault="004E3BF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D01FCB">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F2307D4" w14:textId="77777777" w:rsidR="004E3BF4" w:rsidRPr="00D01FCB" w:rsidRDefault="004E3BF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D01FCB">
        <w:rPr>
          <w:rFonts w:ascii="Verdana" w:hAnsi="Verdana" w:cs="Tahom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1DF01D58" w14:textId="77777777" w:rsidR="004E3BF4" w:rsidRPr="00D01FCB" w:rsidRDefault="004E3BF4" w:rsidP="00CF697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Estas mismas reglas se aplicarán en relación con los medios aportados para acreditar la </w:t>
      </w:r>
      <w:proofErr w:type="gramStart"/>
      <w:r w:rsidRPr="00D01FCB">
        <w:rPr>
          <w:rFonts w:ascii="Verdana" w:hAnsi="Verdana" w:cs="Tahoma"/>
          <w:sz w:val="19"/>
          <w:szCs w:val="19"/>
        </w:rPr>
        <w:t>solvencia</w:t>
      </w:r>
      <w:proofErr w:type="gramEnd"/>
      <w:r w:rsidRPr="00D01FCB">
        <w:rPr>
          <w:rFonts w:ascii="Verdana" w:hAnsi="Verdana" w:cs="Tahoma"/>
          <w:sz w:val="19"/>
          <w:szCs w:val="19"/>
        </w:rPr>
        <w:t xml:space="preserve"> así como en el caso de que la contratista haya recurrido a la solvencia y/o medios de otras entidades en fase de licitación.</w:t>
      </w:r>
    </w:p>
    <w:p w14:paraId="1FA27DD5" w14:textId="77777777" w:rsidR="004E3BF4" w:rsidRPr="00D01FCB" w:rsidRDefault="004E3BF4" w:rsidP="00BF24A2">
      <w:pPr>
        <w:pStyle w:val="Ttulo4"/>
        <w:spacing w:after="120"/>
        <w:ind w:left="851" w:right="-425"/>
        <w:jc w:val="both"/>
        <w:rPr>
          <w:sz w:val="19"/>
          <w:szCs w:val="19"/>
        </w:rPr>
      </w:pPr>
      <w:r w:rsidRPr="00D01FCB">
        <w:rPr>
          <w:sz w:val="19"/>
          <w:szCs w:val="19"/>
        </w:rPr>
        <w:t xml:space="preserve">26.2.- Reglas específicas respecto del personal. </w:t>
      </w:r>
    </w:p>
    <w:p w14:paraId="37C20515"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2949D304" w14:textId="77777777" w:rsidR="004E3BF4" w:rsidRPr="00D01FCB" w:rsidRDefault="004E3BF4" w:rsidP="0076290D">
      <w:pPr>
        <w:pStyle w:val="Prrafodelista"/>
        <w:widowControl w:val="0"/>
        <w:numPr>
          <w:ilvl w:val="0"/>
          <w:numId w:val="34"/>
        </w:numPr>
        <w:spacing w:before="120" w:after="120"/>
        <w:ind w:left="1418" w:right="-425" w:hanging="284"/>
        <w:jc w:val="both"/>
        <w:rPr>
          <w:rFonts w:ascii="Verdana" w:hAnsi="Verdana" w:cs="Tahoma"/>
          <w:sz w:val="19"/>
          <w:szCs w:val="19"/>
        </w:rPr>
      </w:pPr>
      <w:r w:rsidRPr="00D01FCB">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103118DF" w14:textId="77777777" w:rsidR="004E3BF4" w:rsidRPr="00D01FCB" w:rsidRDefault="004E3BF4" w:rsidP="0076290D">
      <w:pPr>
        <w:pStyle w:val="Prrafodelista"/>
        <w:widowControl w:val="0"/>
        <w:numPr>
          <w:ilvl w:val="0"/>
          <w:numId w:val="34"/>
        </w:numPr>
        <w:spacing w:before="120" w:after="120"/>
        <w:ind w:left="1418" w:right="-425" w:hanging="284"/>
        <w:jc w:val="both"/>
        <w:rPr>
          <w:rFonts w:ascii="Verdana" w:hAnsi="Verdana" w:cs="Tahoma"/>
          <w:b/>
          <w:sz w:val="19"/>
          <w:szCs w:val="19"/>
        </w:rPr>
      </w:pPr>
      <w:r w:rsidRPr="00D01FCB">
        <w:rPr>
          <w:rFonts w:ascii="Verdana" w:hAnsi="Verdana" w:cs="Tahom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4693E360" w14:textId="77777777" w:rsidR="004E3BF4" w:rsidRPr="00D01FCB" w:rsidRDefault="004E3BF4" w:rsidP="0076290D">
      <w:pPr>
        <w:pStyle w:val="Prrafodelista"/>
        <w:widowControl w:val="0"/>
        <w:numPr>
          <w:ilvl w:val="0"/>
          <w:numId w:val="34"/>
        </w:numPr>
        <w:spacing w:before="120" w:after="120"/>
        <w:ind w:left="1418" w:right="-425" w:hanging="284"/>
        <w:jc w:val="both"/>
        <w:rPr>
          <w:rFonts w:ascii="Verdana" w:hAnsi="Verdana" w:cs="Tahoma"/>
          <w:sz w:val="19"/>
          <w:szCs w:val="19"/>
        </w:rPr>
      </w:pPr>
      <w:r w:rsidRPr="00D01FCB">
        <w:rPr>
          <w:rFonts w:ascii="Verdana" w:hAnsi="Verdana" w:cs="Tahom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286B4D7" w14:textId="77777777" w:rsidR="004E3BF4" w:rsidRPr="00D01FCB" w:rsidRDefault="004E3BF4" w:rsidP="0076290D">
      <w:pPr>
        <w:pStyle w:val="Prrafodelista"/>
        <w:widowControl w:val="0"/>
        <w:numPr>
          <w:ilvl w:val="0"/>
          <w:numId w:val="34"/>
        </w:numPr>
        <w:spacing w:before="120" w:after="120"/>
        <w:ind w:left="1418" w:right="-425" w:hanging="284"/>
        <w:jc w:val="both"/>
        <w:rPr>
          <w:rFonts w:ascii="Verdana" w:hAnsi="Verdana" w:cs="Tahoma"/>
          <w:sz w:val="19"/>
          <w:szCs w:val="19"/>
        </w:rPr>
      </w:pPr>
      <w:r w:rsidRPr="00D01FCB">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74D46336" w14:textId="77777777" w:rsidR="004E3BF4" w:rsidRPr="00D01FCB" w:rsidRDefault="004E3BF4" w:rsidP="0076290D">
      <w:pPr>
        <w:pStyle w:val="Prrafodelista"/>
        <w:widowControl w:val="0"/>
        <w:numPr>
          <w:ilvl w:val="0"/>
          <w:numId w:val="34"/>
        </w:numPr>
        <w:spacing w:before="120" w:after="120"/>
        <w:ind w:left="1418" w:right="-425" w:hanging="284"/>
        <w:jc w:val="both"/>
        <w:rPr>
          <w:rFonts w:ascii="Verdana" w:hAnsi="Verdana" w:cs="Tahoma"/>
          <w:sz w:val="19"/>
          <w:szCs w:val="19"/>
        </w:rPr>
      </w:pPr>
      <w:r w:rsidRPr="00D01FCB">
        <w:rPr>
          <w:rFonts w:ascii="Verdana" w:hAnsi="Verdana" w:cs="Tahoma"/>
          <w:sz w:val="19"/>
          <w:szCs w:val="19"/>
        </w:rPr>
        <w:t>Designar al menos una persona coordinadora, perteneciente a su plantilla, que desarrolle las siguientes tareas:</w:t>
      </w:r>
    </w:p>
    <w:p w14:paraId="12EEF6EC" w14:textId="77777777" w:rsidR="004E3BF4" w:rsidRPr="00D01FCB" w:rsidRDefault="004E3BF4" w:rsidP="0076290D">
      <w:pPr>
        <w:numPr>
          <w:ilvl w:val="0"/>
          <w:numId w:val="102"/>
        </w:numPr>
        <w:tabs>
          <w:tab w:val="clear" w:pos="1797"/>
        </w:tabs>
        <w:spacing w:before="120" w:after="120"/>
        <w:ind w:left="1985" w:right="-425" w:hanging="283"/>
        <w:jc w:val="both"/>
        <w:rPr>
          <w:rFonts w:ascii="Verdana" w:eastAsia="Arial Unicode MS" w:hAnsi="Verdana"/>
          <w:sz w:val="19"/>
          <w:szCs w:val="19"/>
        </w:rPr>
      </w:pPr>
      <w:r w:rsidRPr="00D01FCB">
        <w:rPr>
          <w:rFonts w:ascii="Verdana" w:eastAsia="Arial Unicode MS"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74836937" w14:textId="77777777" w:rsidR="004E3BF4" w:rsidRPr="00D01FCB" w:rsidRDefault="004E3BF4" w:rsidP="0076290D">
      <w:pPr>
        <w:numPr>
          <w:ilvl w:val="0"/>
          <w:numId w:val="102"/>
        </w:numPr>
        <w:tabs>
          <w:tab w:val="clear" w:pos="1797"/>
        </w:tabs>
        <w:spacing w:before="120" w:after="120"/>
        <w:ind w:left="1985" w:right="-425" w:hanging="283"/>
        <w:jc w:val="both"/>
        <w:rPr>
          <w:rFonts w:ascii="Verdana" w:eastAsia="Arial Unicode MS" w:hAnsi="Verdana"/>
          <w:sz w:val="19"/>
          <w:szCs w:val="19"/>
        </w:rPr>
      </w:pPr>
      <w:r w:rsidRPr="00D01FCB">
        <w:rPr>
          <w:rFonts w:ascii="Verdana" w:eastAsia="Arial Unicode MS" w:hAnsi="Verdana"/>
          <w:sz w:val="19"/>
          <w:szCs w:val="19"/>
        </w:rPr>
        <w:t>Distribuir el trabajo entre el personal e impartirle las órdenes e instrucciones de trabajo necesarias para la correcta ejecución de la prestación.</w:t>
      </w:r>
    </w:p>
    <w:p w14:paraId="706846A2" w14:textId="77777777" w:rsidR="004E3BF4" w:rsidRPr="00D01FCB" w:rsidRDefault="004E3BF4" w:rsidP="0076290D">
      <w:pPr>
        <w:numPr>
          <w:ilvl w:val="0"/>
          <w:numId w:val="102"/>
        </w:numPr>
        <w:tabs>
          <w:tab w:val="clear" w:pos="1797"/>
        </w:tabs>
        <w:spacing w:before="120" w:after="120"/>
        <w:ind w:left="1985" w:right="-425" w:hanging="283"/>
        <w:jc w:val="both"/>
        <w:rPr>
          <w:rFonts w:ascii="Verdana" w:eastAsia="Arial Unicode MS" w:hAnsi="Verdana"/>
          <w:sz w:val="19"/>
          <w:szCs w:val="19"/>
        </w:rPr>
      </w:pPr>
      <w:r w:rsidRPr="00D01FCB">
        <w:rPr>
          <w:rFonts w:ascii="Verdana" w:eastAsia="Arial Unicode MS" w:hAnsi="Verdana"/>
          <w:sz w:val="19"/>
          <w:szCs w:val="19"/>
        </w:rPr>
        <w:t>Supervisar el correcto desempeño de las funciones que tiene encomendadas el personal y controlar la asistencia al puesto de trabajo.</w:t>
      </w:r>
    </w:p>
    <w:p w14:paraId="6B6AA52B" w14:textId="77777777" w:rsidR="004E3BF4" w:rsidRPr="00D01FCB" w:rsidRDefault="004E3BF4" w:rsidP="0076290D">
      <w:pPr>
        <w:numPr>
          <w:ilvl w:val="0"/>
          <w:numId w:val="102"/>
        </w:numPr>
        <w:tabs>
          <w:tab w:val="clear" w:pos="1797"/>
        </w:tabs>
        <w:spacing w:before="120" w:after="120"/>
        <w:ind w:left="1985" w:right="-425" w:hanging="283"/>
        <w:jc w:val="both"/>
        <w:rPr>
          <w:rFonts w:ascii="Verdana" w:eastAsia="Arial Unicode MS" w:hAnsi="Verdana"/>
          <w:sz w:val="19"/>
          <w:szCs w:val="19"/>
        </w:rPr>
      </w:pPr>
      <w:r w:rsidRPr="00D01FCB">
        <w:rPr>
          <w:rFonts w:ascii="Verdana" w:eastAsia="Arial Unicode MS" w:hAnsi="Verdana"/>
          <w:sz w:val="19"/>
          <w:szCs w:val="19"/>
        </w:rPr>
        <w:lastRenderedPageBreak/>
        <w:t>Organizar el régimen de vacaciones.</w:t>
      </w:r>
    </w:p>
    <w:p w14:paraId="754F473F" w14:textId="77777777" w:rsidR="004E3BF4" w:rsidRPr="00D01FCB" w:rsidRDefault="004E3BF4" w:rsidP="0076290D">
      <w:pPr>
        <w:pStyle w:val="Prrafodelista"/>
        <w:widowControl w:val="0"/>
        <w:numPr>
          <w:ilvl w:val="0"/>
          <w:numId w:val="34"/>
        </w:numPr>
        <w:spacing w:before="120" w:after="120"/>
        <w:ind w:left="1418" w:right="-425" w:hanging="284"/>
        <w:jc w:val="both"/>
        <w:rPr>
          <w:rFonts w:ascii="Verdana" w:hAnsi="Verdana" w:cs="Arial"/>
          <w:sz w:val="19"/>
          <w:szCs w:val="19"/>
        </w:rPr>
      </w:pPr>
      <w:r w:rsidRPr="00D01FCB">
        <w:rPr>
          <w:rFonts w:ascii="Verdana" w:hAnsi="Verdana" w:cs="Arial"/>
          <w:sz w:val="19"/>
          <w:szCs w:val="19"/>
        </w:rPr>
        <w:t>Informar al poder adjudicador acerca de las variaciones, ocasionales o permanentes, en la composición del equipo de trabajo adscrito a la ejecución del contrato.</w:t>
      </w:r>
    </w:p>
    <w:p w14:paraId="7D6D39FD" w14:textId="77777777" w:rsidR="004E3BF4" w:rsidRPr="00D01FCB" w:rsidRDefault="004E3BF4" w:rsidP="00BF24A2">
      <w:pPr>
        <w:pStyle w:val="Ttulo4"/>
        <w:spacing w:after="120"/>
        <w:ind w:left="851" w:right="-425"/>
        <w:jc w:val="both"/>
        <w:rPr>
          <w:sz w:val="19"/>
          <w:szCs w:val="19"/>
        </w:rPr>
      </w:pPr>
      <w:r w:rsidRPr="00D01FCB">
        <w:rPr>
          <w:sz w:val="19"/>
          <w:szCs w:val="19"/>
        </w:rPr>
        <w:t xml:space="preserve">26.3.- Información relativa a condiciones laborales. </w:t>
      </w:r>
    </w:p>
    <w:p w14:paraId="625693B9"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La contratista está obligada a proporcionar a la/al responsable del contrato los datos y documentos que se indican en los apartados siguientes con arreglo a los plazos y condiciones indicados en cada caso:</w:t>
      </w:r>
    </w:p>
    <w:p w14:paraId="2E6E00F1" w14:textId="77777777" w:rsidR="004E3BF4" w:rsidRPr="00D01FCB" w:rsidRDefault="004E3BF4" w:rsidP="0076290D">
      <w:pPr>
        <w:pStyle w:val="Prrafodelista"/>
        <w:widowControl w:val="0"/>
        <w:numPr>
          <w:ilvl w:val="0"/>
          <w:numId w:val="44"/>
        </w:numPr>
        <w:spacing w:before="120" w:after="120"/>
        <w:ind w:left="1418" w:right="-425" w:hanging="284"/>
        <w:jc w:val="both"/>
        <w:rPr>
          <w:rFonts w:ascii="Verdana" w:hAnsi="Verdana" w:cs="Tahoma"/>
          <w:sz w:val="19"/>
          <w:szCs w:val="19"/>
        </w:rPr>
      </w:pPr>
      <w:r w:rsidRPr="00D01FCB">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D01FCB">
        <w:rPr>
          <w:rFonts w:ascii="Verdana" w:hAnsi="Verdana" w:cs="Tahoma"/>
          <w:b/>
          <w:color w:val="0000FF"/>
          <w:sz w:val="19"/>
          <w:szCs w:val="19"/>
        </w:rPr>
        <w:t>ANEXO VI.BIS.3.</w:t>
      </w:r>
      <w:r w:rsidRPr="00D01FCB">
        <w:rPr>
          <w:rFonts w:ascii="Verdana" w:hAnsi="Verdana"/>
          <w:sz w:val="19"/>
          <w:szCs w:val="19"/>
        </w:rPr>
        <w:t>, en plazo de siete (7) días hábiles desde la fecha de recepción del correspondiente requerimiento</w:t>
      </w:r>
      <w:r w:rsidRPr="00D01FCB">
        <w:rPr>
          <w:rFonts w:ascii="Verdana" w:hAnsi="Verdana" w:cs="Tahoma"/>
          <w:sz w:val="19"/>
          <w:szCs w:val="19"/>
        </w:rPr>
        <w:t>.</w:t>
      </w:r>
    </w:p>
    <w:p w14:paraId="4D26E422" w14:textId="77777777" w:rsidR="004E3BF4" w:rsidRPr="00D01FCB" w:rsidRDefault="004E3BF4" w:rsidP="0076290D">
      <w:pPr>
        <w:pStyle w:val="Prrafodelista"/>
        <w:widowControl w:val="0"/>
        <w:numPr>
          <w:ilvl w:val="0"/>
          <w:numId w:val="44"/>
        </w:numPr>
        <w:spacing w:before="120" w:after="120"/>
        <w:ind w:left="1418" w:right="-425" w:hanging="284"/>
        <w:jc w:val="both"/>
        <w:rPr>
          <w:rFonts w:ascii="Verdana" w:hAnsi="Verdana" w:cs="Tahoma"/>
          <w:sz w:val="19"/>
          <w:szCs w:val="19"/>
        </w:rPr>
      </w:pPr>
      <w:r w:rsidRPr="00D01FCB">
        <w:rPr>
          <w:rFonts w:ascii="Verdana" w:hAnsi="Verdana"/>
          <w:sz w:val="19"/>
          <w:szCs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r w:rsidRPr="00D01FCB">
        <w:rPr>
          <w:rFonts w:ascii="Verdana" w:hAnsi="Verdana" w:cs="Tahoma"/>
          <w:sz w:val="19"/>
          <w:szCs w:val="19"/>
        </w:rPr>
        <w:t>.</w:t>
      </w:r>
    </w:p>
    <w:p w14:paraId="680ACA3C"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La/el responsable del contrato puede solicitar en cualquier momento de la vigencia del contrato esta información y, especialmente, a los efectos de lo dispuesto en el art. 130 LCSP.</w:t>
      </w:r>
    </w:p>
    <w:p w14:paraId="00FD507E" w14:textId="77777777" w:rsidR="004E3BF4" w:rsidRPr="00D01FCB" w:rsidRDefault="004E3BF4" w:rsidP="00BF24A2">
      <w:pPr>
        <w:pStyle w:val="Ttulo4"/>
        <w:spacing w:after="120"/>
        <w:ind w:left="851" w:right="-425"/>
        <w:jc w:val="both"/>
        <w:rPr>
          <w:sz w:val="19"/>
          <w:szCs w:val="19"/>
        </w:rPr>
      </w:pPr>
      <w:r w:rsidRPr="00D01FCB">
        <w:rPr>
          <w:sz w:val="19"/>
          <w:szCs w:val="19"/>
        </w:rPr>
        <w:t>26.4.- Lugar de ejecución del contrato.</w:t>
      </w:r>
    </w:p>
    <w:p w14:paraId="1105AC72"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sans-serif"/>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21B54D83" w14:textId="77777777" w:rsidR="004E3BF4" w:rsidRPr="00D01FCB" w:rsidRDefault="004E3BF4" w:rsidP="00BF24A2">
      <w:pPr>
        <w:pStyle w:val="Ttulo4"/>
        <w:spacing w:after="120"/>
        <w:ind w:left="851" w:right="-425"/>
        <w:jc w:val="both"/>
        <w:rPr>
          <w:sz w:val="19"/>
          <w:szCs w:val="19"/>
        </w:rPr>
      </w:pPr>
      <w:r w:rsidRPr="00D01FCB">
        <w:rPr>
          <w:sz w:val="19"/>
          <w:szCs w:val="19"/>
        </w:rPr>
        <w:t>26.5.- Regla de indemnidad.</w:t>
      </w:r>
    </w:p>
    <w:p w14:paraId="436B4D21"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067AC578" w14:textId="77777777" w:rsidR="004E3BF4" w:rsidRPr="00D01FCB" w:rsidRDefault="004E3BF4" w:rsidP="00BF24A2">
      <w:pPr>
        <w:pStyle w:val="Ttulo4"/>
        <w:spacing w:after="120"/>
        <w:ind w:left="851" w:right="-425"/>
        <w:jc w:val="both"/>
        <w:rPr>
          <w:sz w:val="19"/>
          <w:szCs w:val="19"/>
        </w:rPr>
      </w:pPr>
      <w:r w:rsidRPr="00D01FCB">
        <w:rPr>
          <w:sz w:val="19"/>
          <w:szCs w:val="19"/>
        </w:rPr>
        <w:t>26.6.- Subrogación de personas trabajadoras.</w:t>
      </w:r>
    </w:p>
    <w:p w14:paraId="2EF6398D" w14:textId="77777777" w:rsidR="004E3BF4" w:rsidRPr="00D01FCB" w:rsidRDefault="004E3BF4" w:rsidP="00BF24A2">
      <w:pPr>
        <w:pStyle w:val="Estilo1"/>
        <w:tabs>
          <w:tab w:val="left" w:pos="600"/>
          <w:tab w:val="left" w:pos="832"/>
        </w:tabs>
        <w:spacing w:before="120" w:after="120"/>
        <w:ind w:left="851" w:right="-425"/>
        <w:rPr>
          <w:rFonts w:ascii="Verdana" w:hAnsi="Verdana" w:cs="sans-serif"/>
          <w:sz w:val="19"/>
          <w:szCs w:val="19"/>
        </w:rPr>
      </w:pPr>
      <w:r w:rsidRPr="00D01FCB">
        <w:rPr>
          <w:rFonts w:ascii="Verdana" w:hAnsi="Verdana" w:cs="Tahoma"/>
          <w:sz w:val="19"/>
          <w:szCs w:val="19"/>
        </w:rPr>
        <w:t>Si de conformidad con la normativa laboral procediera la subrogación de personas trabajadoras, cuando el contrato sea adjudicado a una operadora económica distinta a la contratista que venía prestando el servicio, esta</w:t>
      </w:r>
      <w:r w:rsidRPr="00D01FCB">
        <w:rPr>
          <w:rFonts w:ascii="Verdana" w:hAnsi="Verdana" w:cs="sans-serif"/>
          <w:sz w:val="19"/>
          <w:szCs w:val="19"/>
        </w:rPr>
        <w:t xml:space="preserve">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370AAF77" w14:textId="77777777" w:rsidR="004E3BF4" w:rsidRPr="00D01FCB" w:rsidRDefault="004E3BF4" w:rsidP="00BF24A2">
      <w:pPr>
        <w:pStyle w:val="Estilo1"/>
        <w:tabs>
          <w:tab w:val="left" w:pos="600"/>
          <w:tab w:val="left" w:pos="832"/>
        </w:tabs>
        <w:spacing w:before="120" w:after="120"/>
        <w:ind w:left="851" w:right="-425"/>
        <w:rPr>
          <w:rFonts w:ascii="Verdana" w:hAnsi="Verdana" w:cs="sans-serif"/>
          <w:sz w:val="19"/>
          <w:szCs w:val="19"/>
        </w:rPr>
      </w:pPr>
      <w:r w:rsidRPr="00D01FCB">
        <w:rPr>
          <w:rFonts w:ascii="Verdana" w:hAnsi="Verdana" w:cs="sans-serif"/>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2FFA2885" w14:textId="77777777" w:rsidR="004E3BF4" w:rsidRPr="00D01FCB" w:rsidRDefault="004E3BF4" w:rsidP="00BF24A2">
      <w:pPr>
        <w:pStyle w:val="Ttulo3"/>
        <w:spacing w:after="120"/>
        <w:ind w:left="284" w:right="-425" w:hanging="284"/>
        <w:rPr>
          <w:rFonts w:eastAsia="Arial Unicode MS"/>
        </w:rPr>
      </w:pPr>
      <w:bookmarkStart w:id="232" w:name="_Toc157521909"/>
      <w:r w:rsidRPr="00D01FCB">
        <w:rPr>
          <w:rFonts w:eastAsia="Arial Unicode MS"/>
        </w:rPr>
        <w:t>27.- OBLIGACIONES EN MATERIA LABORAL, SEGURIDAD SOCIAL Y DE SEGURIDAD Y SALUD EN EL TRABAJO</w:t>
      </w:r>
      <w:bookmarkEnd w:id="232"/>
    </w:p>
    <w:p w14:paraId="2AF14A50" w14:textId="77777777" w:rsidR="004E3BF4" w:rsidRPr="00D01FCB" w:rsidRDefault="004E3BF4" w:rsidP="00BF24A2">
      <w:pPr>
        <w:pStyle w:val="Estilo1"/>
        <w:spacing w:before="120" w:after="120"/>
        <w:ind w:left="284" w:right="-425"/>
        <w:rPr>
          <w:rFonts w:ascii="Verdana" w:hAnsi="Verdana" w:cs="Tahoma"/>
          <w:sz w:val="19"/>
          <w:szCs w:val="19"/>
        </w:rPr>
      </w:pPr>
      <w:r w:rsidRPr="00D01FCB">
        <w:rPr>
          <w:rFonts w:ascii="Verdana" w:hAnsi="Verdana"/>
          <w:sz w:val="19"/>
          <w:szCs w:val="19"/>
        </w:rPr>
        <w:t>La contratista está obligada al cumplimiento de las disposiciones vigentes en materia laboral, de Seguridad Social y de seguridad y salud en el trabajo, y en particular</w:t>
      </w:r>
      <w:r w:rsidRPr="00D01FCB">
        <w:rPr>
          <w:rFonts w:ascii="Verdana" w:hAnsi="Verdana" w:cs="Tahoma"/>
          <w:sz w:val="19"/>
          <w:szCs w:val="19"/>
        </w:rPr>
        <w:t>:</w:t>
      </w:r>
    </w:p>
    <w:p w14:paraId="05BCAA4B" w14:textId="77777777" w:rsidR="004E3BF4" w:rsidRPr="00D01FCB" w:rsidRDefault="004E3BF4" w:rsidP="00BF24A2">
      <w:pPr>
        <w:pStyle w:val="Ttulo4"/>
        <w:spacing w:after="120"/>
        <w:ind w:left="851" w:right="-425"/>
        <w:jc w:val="both"/>
        <w:rPr>
          <w:sz w:val="19"/>
          <w:szCs w:val="19"/>
        </w:rPr>
      </w:pPr>
      <w:bookmarkStart w:id="233" w:name="_Toc38361686"/>
      <w:r w:rsidRPr="00D01FCB">
        <w:rPr>
          <w:sz w:val="19"/>
          <w:szCs w:val="19"/>
        </w:rPr>
        <w:t xml:space="preserve">27.1.- </w:t>
      </w:r>
      <w:r w:rsidRPr="00D01FCB">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233"/>
    </w:p>
    <w:p w14:paraId="31DDC0CF" w14:textId="77777777" w:rsidR="004E3BF4" w:rsidRPr="00D01FCB" w:rsidRDefault="004E3BF4" w:rsidP="00BF24A2">
      <w:pPr>
        <w:pStyle w:val="Ttulo4"/>
        <w:spacing w:after="120"/>
        <w:ind w:left="851" w:right="-425"/>
        <w:jc w:val="both"/>
        <w:rPr>
          <w:sz w:val="19"/>
          <w:szCs w:val="19"/>
        </w:rPr>
      </w:pPr>
      <w:bookmarkStart w:id="234" w:name="_Toc38361687"/>
      <w:r w:rsidRPr="00D01FCB">
        <w:rPr>
          <w:sz w:val="19"/>
          <w:szCs w:val="19"/>
        </w:rPr>
        <w:t xml:space="preserve">27.2.- </w:t>
      </w:r>
      <w:r w:rsidRPr="00D01FCB">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34"/>
    </w:p>
    <w:p w14:paraId="233A9C91" w14:textId="77777777" w:rsidR="004E3BF4" w:rsidRPr="00D01FCB" w:rsidRDefault="004E3BF4" w:rsidP="00BF24A2">
      <w:pPr>
        <w:pStyle w:val="Ttulo4"/>
        <w:spacing w:after="120"/>
        <w:ind w:left="851" w:right="-425"/>
        <w:jc w:val="both"/>
        <w:rPr>
          <w:sz w:val="19"/>
          <w:szCs w:val="19"/>
        </w:rPr>
      </w:pPr>
      <w:bookmarkStart w:id="235" w:name="_Toc38361688"/>
      <w:r w:rsidRPr="00D01FCB">
        <w:rPr>
          <w:sz w:val="19"/>
          <w:szCs w:val="19"/>
        </w:rPr>
        <w:lastRenderedPageBreak/>
        <w:t xml:space="preserve">27.3.- </w:t>
      </w:r>
      <w:r w:rsidRPr="00D01FCB">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35"/>
    </w:p>
    <w:p w14:paraId="1A953893" w14:textId="77777777" w:rsidR="004E3BF4" w:rsidRPr="00D01FCB" w:rsidRDefault="004E3BF4"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a)</w:t>
      </w:r>
      <w:r w:rsidRPr="00D01FCB">
        <w:rPr>
          <w:rFonts w:ascii="Verdana" w:hAnsi="Verdana" w:cs="Tahoma"/>
          <w:b/>
          <w:sz w:val="19"/>
          <w:szCs w:val="19"/>
        </w:rPr>
        <w:tab/>
      </w:r>
      <w:r w:rsidRPr="00D01FCB">
        <w:rPr>
          <w:rFonts w:ascii="Verdana" w:hAnsi="Verdana" w:cs="Tahoma"/>
          <w:sz w:val="19"/>
          <w:szCs w:val="19"/>
        </w:rPr>
        <w:t>Haber adoptado una modalidad de organización preventiva acorde con la legislación vigente.</w:t>
      </w:r>
    </w:p>
    <w:p w14:paraId="69A82755" w14:textId="77777777" w:rsidR="004E3BF4" w:rsidRPr="00D01FCB" w:rsidRDefault="004E3BF4"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b)</w:t>
      </w:r>
      <w:r w:rsidRPr="00D01FCB">
        <w:rPr>
          <w:rFonts w:ascii="Verdana" w:hAnsi="Verdana" w:cs="Tahoma"/>
          <w:b/>
          <w:sz w:val="19"/>
          <w:szCs w:val="19"/>
        </w:rPr>
        <w:tab/>
      </w:r>
      <w:r w:rsidRPr="00D01FCB">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2F9D01A" w14:textId="77777777" w:rsidR="004E3BF4" w:rsidRPr="00D01FCB" w:rsidRDefault="004E3BF4"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c)</w:t>
      </w:r>
      <w:r w:rsidRPr="00D01FCB">
        <w:rPr>
          <w:rFonts w:ascii="Verdana" w:hAnsi="Verdana" w:cs="Tahoma"/>
          <w:sz w:val="19"/>
          <w:szCs w:val="19"/>
        </w:rPr>
        <w:tab/>
        <w:t>La evaluación de riesgos y planificación de la actividad preventiva correspondiente a la actividad contratada.</w:t>
      </w:r>
    </w:p>
    <w:p w14:paraId="74B168AF" w14:textId="77777777" w:rsidR="004E3BF4" w:rsidRPr="00D01FCB" w:rsidRDefault="004E3BF4"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d)</w:t>
      </w:r>
      <w:r w:rsidRPr="00D01FCB">
        <w:rPr>
          <w:rFonts w:ascii="Verdana" w:hAnsi="Verdana" w:cs="Tahoma"/>
          <w:sz w:val="19"/>
          <w:szCs w:val="19"/>
        </w:rPr>
        <w:tab/>
      </w:r>
      <w:r w:rsidRPr="00D01FCB">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D01FCB">
        <w:rPr>
          <w:rFonts w:ascii="Verdana" w:hAnsi="Verdana" w:cs="Tahoma"/>
          <w:sz w:val="19"/>
          <w:szCs w:val="19"/>
        </w:rPr>
        <w:t>.</w:t>
      </w:r>
    </w:p>
    <w:p w14:paraId="5509E980" w14:textId="77777777" w:rsidR="004E3BF4" w:rsidRPr="00D01FCB" w:rsidRDefault="004E3BF4"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e)</w:t>
      </w:r>
      <w:r w:rsidRPr="00D01FCB">
        <w:rPr>
          <w:rFonts w:ascii="Verdana" w:hAnsi="Verdana" w:cs="Tahoma"/>
          <w:b/>
          <w:sz w:val="19"/>
          <w:szCs w:val="19"/>
        </w:rPr>
        <w:tab/>
      </w:r>
      <w:r w:rsidRPr="00D01FCB">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84FAAF0" w14:textId="77777777" w:rsidR="004E3BF4" w:rsidRPr="00D01FCB" w:rsidRDefault="004E3BF4"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f)</w:t>
      </w:r>
      <w:r w:rsidRPr="00D01FCB">
        <w:rPr>
          <w:rFonts w:ascii="Verdana" w:hAnsi="Verdana" w:cs="Tahoma"/>
          <w:sz w:val="19"/>
          <w:szCs w:val="19"/>
        </w:rPr>
        <w:tab/>
        <w:t>Disponer de una relación de los puestos de trabajo y/o actividades que requieran presencia de recursos preventivos vinculados a la evaluación de riesgos.</w:t>
      </w:r>
    </w:p>
    <w:p w14:paraId="235DB86B" w14:textId="77777777" w:rsidR="004E3BF4" w:rsidRPr="00D01FCB" w:rsidRDefault="004E3BF4" w:rsidP="00BF24A2">
      <w:pPr>
        <w:spacing w:before="120" w:after="120"/>
        <w:ind w:left="1418" w:right="-425" w:hanging="284"/>
        <w:jc w:val="both"/>
        <w:rPr>
          <w:rFonts w:ascii="Verdana" w:hAnsi="Verdana"/>
          <w:sz w:val="19"/>
          <w:szCs w:val="19"/>
        </w:rPr>
      </w:pPr>
      <w:r w:rsidRPr="00D01FCB">
        <w:rPr>
          <w:rFonts w:ascii="Verdana" w:hAnsi="Verdana"/>
          <w:b/>
          <w:sz w:val="19"/>
          <w:szCs w:val="19"/>
        </w:rPr>
        <w:t>g)</w:t>
      </w:r>
      <w:r w:rsidRPr="00D01FCB">
        <w:rPr>
          <w:rFonts w:ascii="Verdana" w:hAnsi="Verdana"/>
          <w:sz w:val="19"/>
          <w:szCs w:val="19"/>
        </w:rPr>
        <w:tab/>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Pr="00D01FCB">
        <w:rPr>
          <w:rFonts w:ascii="Verdana" w:hAnsi="Verdana"/>
          <w:sz w:val="19"/>
          <w:szCs w:val="19"/>
        </w:rPr>
        <w:t>arts</w:t>
      </w:r>
      <w:proofErr w:type="spellEnd"/>
      <w:r w:rsidRPr="00D01FCB">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5D78A4D4" w14:textId="77777777" w:rsidR="004E3BF4" w:rsidRPr="00D01FCB" w:rsidRDefault="004E3BF4"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h)</w:t>
      </w:r>
      <w:r w:rsidRPr="00D01FCB">
        <w:rPr>
          <w:rFonts w:ascii="Verdana" w:hAnsi="Verdana" w:cs="Tahoma"/>
          <w:sz w:val="19"/>
          <w:szCs w:val="19"/>
        </w:rPr>
        <w:tab/>
        <w:t>Disponer de justificante de la entrega de equipos de protección individual que, en su caso, fueran necesarios.</w:t>
      </w:r>
    </w:p>
    <w:p w14:paraId="78584F8D" w14:textId="77777777" w:rsidR="004E3BF4" w:rsidRPr="00D01FCB" w:rsidRDefault="004E3BF4"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i)</w:t>
      </w:r>
      <w:r w:rsidRPr="00D01FCB">
        <w:rPr>
          <w:rFonts w:ascii="Verdana" w:hAnsi="Verdana" w:cs="Tahoma"/>
          <w:sz w:val="19"/>
          <w:szCs w:val="19"/>
        </w:rPr>
        <w:tab/>
        <w:t xml:space="preserve">Proporcionar servicios comedores y de descanso adecuados, y servicios higiénicos, y vestuarios teniendo en cuenta el número de </w:t>
      </w:r>
      <w:proofErr w:type="gramStart"/>
      <w:r w:rsidRPr="00D01FCB">
        <w:rPr>
          <w:rFonts w:ascii="Verdana" w:hAnsi="Verdana" w:cs="Tahoma"/>
          <w:sz w:val="19"/>
          <w:szCs w:val="19"/>
        </w:rPr>
        <w:t>trabajadores y trabajadoras</w:t>
      </w:r>
      <w:proofErr w:type="gramEnd"/>
      <w:r w:rsidRPr="00D01FCB">
        <w:rPr>
          <w:rFonts w:ascii="Verdana" w:hAnsi="Verdana" w:cs="Tahoma"/>
          <w:sz w:val="19"/>
          <w:szCs w:val="19"/>
        </w:rPr>
        <w:t xml:space="preserve"> y la localización de las zonas de trabajo.</w:t>
      </w:r>
    </w:p>
    <w:p w14:paraId="6EF0BBB2" w14:textId="77777777" w:rsidR="004E3BF4" w:rsidRPr="00D01FCB" w:rsidRDefault="004E3BF4"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j)</w:t>
      </w:r>
      <w:r w:rsidRPr="00D01FCB">
        <w:rPr>
          <w:rFonts w:ascii="Verdana" w:hAnsi="Verdana" w:cs="Tahoma"/>
          <w:sz w:val="19"/>
          <w:szCs w:val="19"/>
        </w:rPr>
        <w:tab/>
        <w:t xml:space="preserve">Planificar el desarrollo de los trabajos y la contratación de personal de forma que se respeten las jornadas de descanso de </w:t>
      </w:r>
      <w:proofErr w:type="gramStart"/>
      <w:r w:rsidRPr="00D01FCB">
        <w:rPr>
          <w:rFonts w:ascii="Verdana" w:hAnsi="Verdana" w:cs="Tahoma"/>
          <w:sz w:val="19"/>
          <w:szCs w:val="19"/>
        </w:rPr>
        <w:t>las trabajadoras y los trabajadores</w:t>
      </w:r>
      <w:proofErr w:type="gramEnd"/>
      <w:r w:rsidRPr="00D01FCB">
        <w:rPr>
          <w:rFonts w:ascii="Verdana" w:hAnsi="Verdana" w:cs="Tahoma"/>
          <w:sz w:val="19"/>
          <w:szCs w:val="19"/>
        </w:rPr>
        <w:t xml:space="preserve"> y que la realización de horas extraordinarias sea excepcional.</w:t>
      </w:r>
    </w:p>
    <w:p w14:paraId="245D9606" w14:textId="77777777" w:rsidR="004E3BF4" w:rsidRPr="00D01FCB" w:rsidRDefault="004E3BF4" w:rsidP="00BF24A2">
      <w:pPr>
        <w:pStyle w:val="Ttulo4"/>
        <w:spacing w:after="120"/>
        <w:ind w:left="851" w:right="-425"/>
        <w:jc w:val="both"/>
        <w:rPr>
          <w:sz w:val="19"/>
          <w:szCs w:val="19"/>
        </w:rPr>
      </w:pPr>
      <w:bookmarkStart w:id="236" w:name="_Toc38361689"/>
      <w:r w:rsidRPr="00D01FCB">
        <w:rPr>
          <w:sz w:val="19"/>
          <w:szCs w:val="19"/>
        </w:rPr>
        <w:t xml:space="preserve">27.4.- </w:t>
      </w:r>
      <w:r w:rsidRPr="00D01FCB">
        <w:rPr>
          <w:b w:val="0"/>
          <w:sz w:val="19"/>
          <w:szCs w:val="19"/>
        </w:rPr>
        <w:t>Si la contratista subcontrata parte de la ejecución del contrato, deberá exigir a las subcontratas los justificantes de las obligaciones anteriores y entregarlos al poder adjudicador contratante.</w:t>
      </w:r>
      <w:bookmarkEnd w:id="236"/>
    </w:p>
    <w:p w14:paraId="35512F7C" w14:textId="77777777" w:rsidR="004E3BF4" w:rsidRPr="00D01FCB" w:rsidRDefault="004E3BF4" w:rsidP="00BF24A2">
      <w:pPr>
        <w:pStyle w:val="Ttulo4"/>
        <w:spacing w:after="120"/>
        <w:ind w:left="851" w:right="-425"/>
        <w:jc w:val="both"/>
        <w:rPr>
          <w:sz w:val="19"/>
          <w:szCs w:val="19"/>
        </w:rPr>
      </w:pPr>
      <w:bookmarkStart w:id="237" w:name="_Toc38361690"/>
      <w:r w:rsidRPr="00D01FCB">
        <w:rPr>
          <w:sz w:val="19"/>
          <w:szCs w:val="19"/>
        </w:rPr>
        <w:t xml:space="preserve">27.5.- </w:t>
      </w:r>
      <w:r w:rsidRPr="00D01FCB">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237"/>
    </w:p>
    <w:p w14:paraId="06977095" w14:textId="77777777" w:rsidR="004E3BF4" w:rsidRPr="00D01FCB" w:rsidRDefault="004E3BF4">
      <w:pPr>
        <w:rPr>
          <w:rFonts w:ascii="Verdana" w:eastAsia="Arial Unicode MS" w:hAnsi="Verdana" w:cs="Arial"/>
          <w:b/>
          <w:caps/>
          <w:sz w:val="19"/>
          <w:szCs w:val="19"/>
        </w:rPr>
      </w:pPr>
      <w:r w:rsidRPr="00D01FCB">
        <w:rPr>
          <w:rFonts w:eastAsia="Arial Unicode MS"/>
        </w:rPr>
        <w:br w:type="page"/>
      </w:r>
    </w:p>
    <w:p w14:paraId="7AC6B102" w14:textId="77777777" w:rsidR="004E3BF4" w:rsidRPr="00D01FCB" w:rsidRDefault="004E3BF4" w:rsidP="00BF24A2">
      <w:pPr>
        <w:pStyle w:val="Ttulo3"/>
        <w:spacing w:after="120"/>
        <w:ind w:left="284" w:right="-425" w:hanging="284"/>
        <w:rPr>
          <w:rFonts w:eastAsia="Arial Unicode MS"/>
        </w:rPr>
      </w:pPr>
      <w:bookmarkStart w:id="238" w:name="_Toc157521910"/>
      <w:r w:rsidRPr="00D01FCB">
        <w:rPr>
          <w:rFonts w:eastAsia="Arial Unicode MS"/>
        </w:rPr>
        <w:lastRenderedPageBreak/>
        <w:t>28.- CONDICIONES ESPECIALES DE EJECUCIÓN</w:t>
      </w:r>
      <w:bookmarkEnd w:id="238"/>
    </w:p>
    <w:p w14:paraId="3381925D" w14:textId="77777777" w:rsidR="004E3BF4" w:rsidRPr="00D01FCB" w:rsidRDefault="004E3BF4" w:rsidP="00BF24A2">
      <w:pPr>
        <w:pStyle w:val="Estilo1"/>
        <w:spacing w:before="120" w:after="120"/>
        <w:ind w:left="284" w:right="-425"/>
        <w:rPr>
          <w:rFonts w:ascii="Verdana" w:eastAsia="Arial Unicode MS" w:hAnsi="Verdana" w:cs="Tahoma"/>
          <w:sz w:val="19"/>
          <w:szCs w:val="19"/>
        </w:rPr>
      </w:pPr>
      <w:r w:rsidRPr="00D01FCB">
        <w:rPr>
          <w:rFonts w:ascii="Verdana" w:eastAsia="Arial Unicode MS" w:hAnsi="Verdana" w:cs="Tahoma"/>
          <w:sz w:val="19"/>
          <w:szCs w:val="19"/>
        </w:rPr>
        <w:t>Estas condiciones especiales de ejecución, así como las recogidas en la cláusula 11 de cláusulas específicas del contrato, deberán ser cumplidas tanto por la contratista como por las subcontratistas.</w:t>
      </w:r>
    </w:p>
    <w:p w14:paraId="0CD8BE59" w14:textId="77777777" w:rsidR="004E3BF4" w:rsidRPr="00D01FCB" w:rsidRDefault="004E3BF4" w:rsidP="00BF24A2">
      <w:pPr>
        <w:pStyle w:val="Ttulo4"/>
        <w:spacing w:after="120"/>
        <w:ind w:left="851" w:right="-425"/>
        <w:jc w:val="both"/>
        <w:rPr>
          <w:sz w:val="19"/>
          <w:szCs w:val="19"/>
        </w:rPr>
      </w:pPr>
      <w:r w:rsidRPr="00D01FCB">
        <w:rPr>
          <w:sz w:val="19"/>
          <w:szCs w:val="19"/>
        </w:rPr>
        <w:t>28.1.- Lingüísticas.</w:t>
      </w:r>
    </w:p>
    <w:p w14:paraId="720B1786" w14:textId="77777777" w:rsidR="004E3BF4" w:rsidRPr="00D01FCB" w:rsidRDefault="004E3BF4" w:rsidP="004F69B7">
      <w:pPr>
        <w:pStyle w:val="Ttulo5"/>
        <w:rPr>
          <w:b w:val="0"/>
        </w:rPr>
      </w:pPr>
      <w:r w:rsidRPr="00D01FCB">
        <w:t xml:space="preserve">28.1.1.- </w:t>
      </w:r>
      <w:r w:rsidRPr="00D01FCB">
        <w:rPr>
          <w:b w:val="0"/>
        </w:rPr>
        <w:t>En las relaciones entre el poder adjudicador y la contratista se empleará normalmente el euskera. A los efectos de la ejecución del contrato se entiende por emplear “normalmente el euskera”, lo siguiente:</w:t>
      </w:r>
    </w:p>
    <w:p w14:paraId="2E925C8D" w14:textId="77777777" w:rsidR="004E3BF4" w:rsidRPr="00D01FCB" w:rsidRDefault="004E3BF4" w:rsidP="00BF24A2">
      <w:pPr>
        <w:pStyle w:val="Prrafodelista"/>
        <w:numPr>
          <w:ilvl w:val="0"/>
          <w:numId w:val="8"/>
        </w:numPr>
        <w:spacing w:before="120" w:after="120"/>
        <w:ind w:left="1985" w:right="-425" w:hanging="284"/>
        <w:contextualSpacing/>
        <w:jc w:val="both"/>
        <w:rPr>
          <w:rFonts w:ascii="Verdana" w:hAnsi="Verdana"/>
          <w:sz w:val="19"/>
          <w:szCs w:val="19"/>
        </w:rPr>
      </w:pPr>
      <w:r w:rsidRPr="00D01FCB">
        <w:rPr>
          <w:rFonts w:ascii="Verdana" w:hAnsi="Verdana"/>
          <w:sz w:val="19"/>
          <w:szCs w:val="19"/>
        </w:rPr>
        <w:t xml:space="preserve">En las comunicaciones verbales, el personal con conocimiento de euskera que en funciones de ejecución del contrato se dirija al poder adjudicador, se expresará inicialmente en esta lengua. </w:t>
      </w:r>
    </w:p>
    <w:p w14:paraId="3FF56437" w14:textId="77777777" w:rsidR="004E3BF4" w:rsidRPr="00D01FCB" w:rsidRDefault="004E3BF4" w:rsidP="00BF24A2">
      <w:pPr>
        <w:pStyle w:val="Prrafodelista"/>
        <w:numPr>
          <w:ilvl w:val="0"/>
          <w:numId w:val="8"/>
        </w:numPr>
        <w:spacing w:before="120" w:after="120"/>
        <w:ind w:left="1985" w:right="-425" w:hanging="284"/>
        <w:contextualSpacing/>
        <w:jc w:val="both"/>
        <w:rPr>
          <w:rFonts w:ascii="Verdana" w:hAnsi="Verdana"/>
          <w:sz w:val="19"/>
          <w:szCs w:val="19"/>
        </w:rPr>
      </w:pPr>
      <w:r w:rsidRPr="00D01FCB">
        <w:rPr>
          <w:rFonts w:ascii="Verdana" w:hAnsi="Verdana"/>
          <w:sz w:val="19"/>
          <w:szCs w:val="19"/>
        </w:rPr>
        <w:t>Las comunicaciones escritas se redactarán en euskera y castellano, salvo que emisor y receptor opten por el euskera.</w:t>
      </w:r>
    </w:p>
    <w:p w14:paraId="44126766" w14:textId="77777777" w:rsidR="004E3BF4" w:rsidRPr="00D01FCB" w:rsidRDefault="004E3BF4" w:rsidP="004F69B7">
      <w:pPr>
        <w:pStyle w:val="Ttulo5"/>
        <w:rPr>
          <w:b w:val="0"/>
        </w:rPr>
      </w:pPr>
      <w:r w:rsidRPr="00D01FCB">
        <w:t xml:space="preserve">28.1.2.- </w:t>
      </w:r>
      <w:r w:rsidRPr="00D01FCB">
        <w:rPr>
          <w:b w:val="0"/>
        </w:rPr>
        <w:t>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1159098" w14:textId="77777777" w:rsidR="004E3BF4" w:rsidRPr="00D01FCB" w:rsidRDefault="004E3BF4" w:rsidP="00BF24A2">
      <w:pPr>
        <w:spacing w:before="120" w:after="120"/>
        <w:ind w:left="1418" w:right="-425"/>
        <w:jc w:val="both"/>
        <w:rPr>
          <w:rFonts w:ascii="Verdana" w:hAnsi="Verdana"/>
          <w:sz w:val="19"/>
          <w:szCs w:val="19"/>
        </w:rPr>
      </w:pPr>
      <w:r w:rsidRPr="00D01FCB">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358D736" w14:textId="77777777" w:rsidR="004E3BF4" w:rsidRPr="00D01FCB" w:rsidRDefault="004E3BF4" w:rsidP="00BF24A2">
      <w:pPr>
        <w:spacing w:before="120" w:after="120"/>
        <w:ind w:left="1418" w:right="-425"/>
        <w:jc w:val="both"/>
        <w:rPr>
          <w:rFonts w:ascii="Verdana" w:hAnsi="Verdana"/>
          <w:sz w:val="19"/>
          <w:szCs w:val="19"/>
        </w:rPr>
      </w:pPr>
      <w:r w:rsidRPr="00D01FCB">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0244EABE" w14:textId="77777777" w:rsidR="004E3BF4" w:rsidRPr="00D01FCB" w:rsidRDefault="004E3BF4" w:rsidP="004F69B7">
      <w:pPr>
        <w:pStyle w:val="Ttulo5"/>
        <w:rPr>
          <w:strike/>
        </w:rPr>
      </w:pPr>
      <w:r w:rsidRPr="00D01FCB">
        <w:t xml:space="preserve">28.1.3.- </w:t>
      </w:r>
      <w:r w:rsidRPr="00D01FCB">
        <w:rPr>
          <w:b w:val="0"/>
        </w:rPr>
        <w:t>En los contratos que tengan por objeto la realización de estudios, informes, proyectos u otros trabajos de similar naturaleza, estos deberán ser entregados en ambas lenguas oficiales, incluidos los interfaces textuales y sonoros de los diferentes softwares.</w:t>
      </w:r>
    </w:p>
    <w:p w14:paraId="28EE3060" w14:textId="77777777" w:rsidR="004E3BF4" w:rsidRPr="00D01FCB" w:rsidRDefault="004E3BF4" w:rsidP="00BF24A2">
      <w:pPr>
        <w:pStyle w:val="Ttulo4"/>
        <w:spacing w:after="120"/>
        <w:ind w:left="851" w:right="-425"/>
        <w:jc w:val="both"/>
        <w:rPr>
          <w:sz w:val="19"/>
          <w:szCs w:val="19"/>
        </w:rPr>
      </w:pPr>
      <w:r w:rsidRPr="00D01FCB">
        <w:rPr>
          <w:sz w:val="19"/>
          <w:szCs w:val="19"/>
        </w:rPr>
        <w:t xml:space="preserve">28.2.- De tipo social o relativo al empleo. </w:t>
      </w:r>
    </w:p>
    <w:p w14:paraId="54C292F1" w14:textId="77777777" w:rsidR="004E3BF4" w:rsidRPr="00D01FCB" w:rsidRDefault="004E3BF4" w:rsidP="004F69B7">
      <w:pPr>
        <w:pStyle w:val="Ttulo5"/>
      </w:pPr>
      <w:r w:rsidRPr="00D01FCB">
        <w:rPr>
          <w:rFonts w:cs="Tahoma"/>
        </w:rPr>
        <w:t xml:space="preserve">28.2.1.- </w:t>
      </w:r>
      <w:r w:rsidRPr="00D01FCB">
        <w:rPr>
          <w:b w:val="0"/>
        </w:rPr>
        <w:t>Cumplir las disposiciones legales, reglamentarias y convencionales vigentes en materia laboral, de Seguridad Social y de seguridad y salud en el trabajo.</w:t>
      </w:r>
    </w:p>
    <w:p w14:paraId="478BFDA5" w14:textId="77777777" w:rsidR="004E3BF4" w:rsidRPr="00D01FCB" w:rsidRDefault="004E3BF4" w:rsidP="004F69B7">
      <w:pPr>
        <w:pStyle w:val="Ttulo5"/>
      </w:pPr>
      <w:r w:rsidRPr="00D01FCB">
        <w:rPr>
          <w:rFonts w:cs="Tahoma"/>
        </w:rPr>
        <w:t>28.2.</w:t>
      </w:r>
      <w:r w:rsidRPr="00D01FCB">
        <w:t xml:space="preserve">2.- </w:t>
      </w:r>
      <w:r w:rsidRPr="00D01FCB">
        <w:rPr>
          <w:b w:val="0"/>
        </w:rPr>
        <w:t>Cumplir con lo dispuesto en la cláusula 26.3 de condiciones generales.</w:t>
      </w:r>
    </w:p>
    <w:p w14:paraId="608E7177" w14:textId="77777777" w:rsidR="004E3BF4" w:rsidRPr="00D01FCB" w:rsidRDefault="004E3BF4" w:rsidP="004F69B7">
      <w:pPr>
        <w:pStyle w:val="Ttulo5"/>
      </w:pPr>
      <w:r w:rsidRPr="00D01FCB">
        <w:rPr>
          <w:rFonts w:cs="Tahoma"/>
        </w:rPr>
        <w:t xml:space="preserve">28.2.3.- </w:t>
      </w:r>
      <w:r w:rsidRPr="00D01FCB">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53A3C9DB" w14:textId="77777777" w:rsidR="004E3BF4" w:rsidRPr="00D01FCB" w:rsidRDefault="004E3BF4" w:rsidP="004F69B7">
      <w:pPr>
        <w:pStyle w:val="Ttulo5"/>
      </w:pPr>
      <w:r w:rsidRPr="00D01FCB">
        <w:rPr>
          <w:rFonts w:cs="Tahoma"/>
        </w:rPr>
        <w:t xml:space="preserve">28.2.4.- </w:t>
      </w:r>
      <w:r w:rsidRPr="00D01FCB">
        <w:rPr>
          <w:b w:val="0"/>
        </w:rPr>
        <w:t>Dar transparencia institucional a todos los datos derivados de la ejecución del contrato.</w:t>
      </w:r>
    </w:p>
    <w:p w14:paraId="4D83B86A" w14:textId="77777777" w:rsidR="004E3BF4" w:rsidRPr="00D01FCB" w:rsidRDefault="004E3BF4" w:rsidP="00BF24A2">
      <w:pPr>
        <w:pStyle w:val="Ttulo4"/>
        <w:spacing w:after="120"/>
        <w:ind w:left="851" w:right="-425"/>
        <w:jc w:val="both"/>
        <w:rPr>
          <w:sz w:val="19"/>
          <w:szCs w:val="19"/>
        </w:rPr>
      </w:pPr>
      <w:r w:rsidRPr="00D01FCB">
        <w:rPr>
          <w:sz w:val="19"/>
          <w:szCs w:val="19"/>
        </w:rPr>
        <w:t>28.3.- Comprobación pagos a las subcontratistas y suministradoras.</w:t>
      </w:r>
    </w:p>
    <w:p w14:paraId="51469CE3" w14:textId="77777777" w:rsidR="004E3BF4" w:rsidRPr="00D01FCB" w:rsidRDefault="004E3BF4" w:rsidP="004F69B7">
      <w:pPr>
        <w:pStyle w:val="Ttulo5"/>
      </w:pPr>
      <w:r w:rsidRPr="00D01FCB">
        <w:rPr>
          <w:rFonts w:cs="Tahoma"/>
        </w:rPr>
        <w:t>28.3.1.-</w:t>
      </w:r>
      <w:r w:rsidRPr="00D01FCB">
        <w:t xml:space="preserve"> </w:t>
      </w:r>
      <w:r w:rsidRPr="00D01FCB">
        <w:rPr>
          <w:b w:val="0"/>
        </w:rPr>
        <w:t>Remisión a la/al responsable del contrato, cuando esta se lo solicite, de la relación detallada de las subcontratistas y suministradoras que participen en el contrato cuando se perfeccione su participación junto con aquellas condiciones de subcontratación o suministro de cada uno de ellos que guarden una relación directa con el plazo del pago.</w:t>
      </w:r>
    </w:p>
    <w:p w14:paraId="1CFD9D43" w14:textId="77777777" w:rsidR="004E3BF4" w:rsidRPr="00D01FCB" w:rsidRDefault="004E3BF4" w:rsidP="004F69B7">
      <w:pPr>
        <w:pStyle w:val="Ttulo5"/>
      </w:pPr>
      <w:r w:rsidRPr="00D01FCB">
        <w:rPr>
          <w:rFonts w:cs="Tahoma"/>
        </w:rPr>
        <w:t>28.3.2.-</w:t>
      </w:r>
      <w:r w:rsidRPr="00D01FCB">
        <w:t xml:space="preserve"> </w:t>
      </w:r>
      <w:r w:rsidRPr="00D01FCB">
        <w:rPr>
          <w:b w:val="0"/>
        </w:rPr>
        <w:t xml:space="preserve">Remisión a la/al responsable del contrato, cuando este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w:t>
      </w:r>
      <w:r w:rsidRPr="00D01FCB">
        <w:rPr>
          <w:b w:val="0"/>
        </w:rPr>
        <w:lastRenderedPageBreak/>
        <w:t>mismo, se podrá proceder, en su caso, a la retención provisional de garantía prevista en el artículo 216.4 LCSP.</w:t>
      </w:r>
    </w:p>
    <w:p w14:paraId="4886E34A" w14:textId="77777777" w:rsidR="004E3BF4" w:rsidRPr="00D01FCB" w:rsidRDefault="004E3BF4">
      <w:pPr>
        <w:pStyle w:val="Ttulo5"/>
        <w:rPr>
          <w:b w:val="0"/>
        </w:rPr>
      </w:pPr>
      <w:r w:rsidRPr="00D01FCB">
        <w:t xml:space="preserve">28.3.3.- </w:t>
      </w:r>
      <w:r w:rsidRPr="00D01FCB">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79CA6073" w14:textId="77777777" w:rsidR="004E3BF4" w:rsidRPr="00D01FCB" w:rsidRDefault="004E3BF4" w:rsidP="00AF178C">
      <w:pPr>
        <w:pStyle w:val="Ttulo5"/>
        <w:rPr>
          <w:b w:val="0"/>
        </w:rPr>
      </w:pPr>
      <w:r w:rsidRPr="00D01FCB">
        <w:t xml:space="preserve">28.3.4.- </w:t>
      </w:r>
      <w:r w:rsidRPr="00D01FCB">
        <w:rPr>
          <w:b w:val="0"/>
        </w:rPr>
        <w:t xml:space="preserve">Cuando mediante resolución judicial o arbitral </w:t>
      </w:r>
      <w:proofErr w:type="gramStart"/>
      <w:r w:rsidRPr="00D01FCB">
        <w:rPr>
          <w:b w:val="0"/>
        </w:rPr>
        <w:t>firme aportada</w:t>
      </w:r>
      <w:proofErr w:type="gramEnd"/>
      <w:r w:rsidRPr="00D01FCB">
        <w:rPr>
          <w:b w:val="0"/>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3E3226C" w14:textId="77777777" w:rsidR="004E3BF4" w:rsidRPr="00D01FCB" w:rsidRDefault="004E3BF4" w:rsidP="00BF24A2">
      <w:pPr>
        <w:pStyle w:val="Ttulo4"/>
        <w:spacing w:after="120"/>
        <w:ind w:left="851" w:right="-425"/>
        <w:jc w:val="both"/>
        <w:rPr>
          <w:sz w:val="19"/>
          <w:szCs w:val="19"/>
        </w:rPr>
      </w:pPr>
      <w:r w:rsidRPr="00D01FCB">
        <w:rPr>
          <w:rFonts w:cs="Tahoma"/>
          <w:sz w:val="19"/>
          <w:szCs w:val="19"/>
        </w:rPr>
        <w:t>28.</w:t>
      </w:r>
      <w:r w:rsidRPr="00D01FCB">
        <w:rPr>
          <w:sz w:val="19"/>
          <w:szCs w:val="19"/>
        </w:rPr>
        <w:t>4.- En materia de protección de datos:</w:t>
      </w:r>
    </w:p>
    <w:p w14:paraId="1BAC72D0"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hAnsi="Verdana"/>
          <w:sz w:val="19"/>
          <w:szCs w:val="19"/>
        </w:rPr>
        <w:t>E</w:t>
      </w:r>
      <w:r w:rsidRPr="00D01FCB">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41BD466A" w14:textId="77777777" w:rsidR="004E3BF4" w:rsidRPr="00D01FCB" w:rsidRDefault="004E3BF4" w:rsidP="00726F88">
      <w:pPr>
        <w:spacing w:before="120" w:after="120"/>
        <w:ind w:left="851" w:right="-397" w:hanging="567"/>
        <w:jc w:val="both"/>
        <w:outlineLvl w:val="3"/>
        <w:rPr>
          <w:rFonts w:ascii="Verdana" w:eastAsia="Arial Unicode MS" w:hAnsi="Verdana"/>
          <w:b/>
          <w:sz w:val="19"/>
          <w:szCs w:val="18"/>
        </w:rPr>
      </w:pPr>
      <w:r w:rsidRPr="00D01FCB">
        <w:rPr>
          <w:rFonts w:ascii="Verdana" w:eastAsia="Arial Unicode MS" w:hAnsi="Verdana"/>
          <w:b/>
          <w:sz w:val="19"/>
          <w:szCs w:val="18"/>
        </w:rPr>
        <w:t>28.5.- Medioambientales:</w:t>
      </w:r>
    </w:p>
    <w:p w14:paraId="15433AD6" w14:textId="77777777" w:rsidR="004E3BF4" w:rsidRPr="00D01FCB" w:rsidRDefault="004E3BF4" w:rsidP="00633810">
      <w:pPr>
        <w:spacing w:before="120" w:after="120"/>
        <w:ind w:left="851" w:right="-427"/>
        <w:jc w:val="both"/>
        <w:rPr>
          <w:rFonts w:ascii="Verdana" w:eastAsia="Arial Unicode MS" w:hAnsi="Verdana"/>
          <w:sz w:val="19"/>
          <w:szCs w:val="18"/>
        </w:rPr>
      </w:pPr>
      <w:r w:rsidRPr="00D01FCB">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4F34CD8D" w14:textId="77777777" w:rsidR="004E3BF4" w:rsidRPr="00D01FCB" w:rsidRDefault="004E3BF4" w:rsidP="00BF24A2">
      <w:pPr>
        <w:pStyle w:val="Ttulo3"/>
        <w:spacing w:after="120"/>
        <w:ind w:left="284" w:right="-425" w:hanging="284"/>
        <w:rPr>
          <w:rFonts w:eastAsia="Arial Unicode MS"/>
        </w:rPr>
      </w:pPr>
      <w:bookmarkStart w:id="239" w:name="_Toc157521911"/>
      <w:r w:rsidRPr="00D01FCB">
        <w:rPr>
          <w:rFonts w:eastAsia="Arial Unicode MS"/>
        </w:rPr>
        <w:t>29.- CONFIDENCIALIDAD Y TRATAMIENTO DE DATOS PERSONALES</w:t>
      </w:r>
      <w:bookmarkEnd w:id="239"/>
    </w:p>
    <w:p w14:paraId="37BE81B3" w14:textId="77777777" w:rsidR="004E3BF4" w:rsidRPr="00D01FCB" w:rsidRDefault="004E3BF4" w:rsidP="00BF24A2">
      <w:pPr>
        <w:pStyle w:val="Ttulo4"/>
        <w:spacing w:after="120"/>
        <w:ind w:left="851" w:right="-425"/>
        <w:jc w:val="both"/>
        <w:rPr>
          <w:sz w:val="19"/>
          <w:szCs w:val="19"/>
        </w:rPr>
      </w:pPr>
      <w:r w:rsidRPr="00D01FCB">
        <w:rPr>
          <w:sz w:val="19"/>
          <w:szCs w:val="19"/>
        </w:rPr>
        <w:t>29.1- Confidencialidad.</w:t>
      </w:r>
    </w:p>
    <w:p w14:paraId="228283F3" w14:textId="77777777" w:rsidR="004E3BF4" w:rsidRPr="00D01FCB" w:rsidRDefault="004E3BF4" w:rsidP="001D276D">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cs="Tahoma"/>
          <w:sz w:val="19"/>
          <w:szCs w:val="19"/>
        </w:rPr>
        <w:t xml:space="preserve">Toda la información </w:t>
      </w:r>
      <w:r w:rsidRPr="00D01FCB">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0CC58A"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90304D0"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03DC9CEC" w14:textId="77777777" w:rsidR="004E3BF4" w:rsidRPr="00D01FCB" w:rsidRDefault="004E3BF4" w:rsidP="00BF24A2">
      <w:pPr>
        <w:pStyle w:val="Ttulo4"/>
        <w:spacing w:after="120"/>
        <w:ind w:left="851" w:right="-425"/>
        <w:jc w:val="both"/>
        <w:rPr>
          <w:sz w:val="19"/>
          <w:szCs w:val="19"/>
        </w:rPr>
      </w:pPr>
      <w:r w:rsidRPr="00D01FCB">
        <w:rPr>
          <w:sz w:val="19"/>
          <w:szCs w:val="19"/>
        </w:rPr>
        <w:t>29.2.- Tratamiento de datos personales.</w:t>
      </w:r>
    </w:p>
    <w:p w14:paraId="417CB8DD" w14:textId="77777777" w:rsidR="004E3BF4" w:rsidRPr="00D01FCB" w:rsidRDefault="004E3BF4" w:rsidP="00BF24A2">
      <w:pPr>
        <w:spacing w:before="120" w:after="120"/>
        <w:ind w:left="851" w:right="-427"/>
        <w:jc w:val="both"/>
        <w:rPr>
          <w:rFonts w:ascii="Verdana" w:eastAsia="Arial Unicode MS" w:hAnsi="Verdana"/>
          <w:sz w:val="19"/>
          <w:szCs w:val="19"/>
        </w:rPr>
      </w:pPr>
      <w:r w:rsidRPr="00D01FCB">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8CCD9CA" w14:textId="77777777" w:rsidR="004E3BF4" w:rsidRPr="00D01FCB" w:rsidRDefault="004E3BF4"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5CBFC9E" w14:textId="77777777" w:rsidR="004E3BF4" w:rsidRPr="00D01FCB" w:rsidRDefault="004E3BF4" w:rsidP="00405A7F">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4DA6F1E5" w14:textId="77777777" w:rsidR="004E3BF4" w:rsidRPr="00D01FCB" w:rsidRDefault="004E3BF4" w:rsidP="00405A7F">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sz w:val="19"/>
          <w:szCs w:val="19"/>
        </w:rPr>
        <w:t>(Nota: Podrá establecerse el deber de confidencialidad por un plazo mayor a 5 años, siempre que así se determine en los pliegos).</w:t>
      </w:r>
    </w:p>
    <w:p w14:paraId="189AB662" w14:textId="77777777" w:rsidR="004E3BF4" w:rsidRPr="00D01FCB" w:rsidRDefault="004E3BF4"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02539F6D" w14:textId="77777777" w:rsidR="004E3BF4" w:rsidRPr="00D01FCB" w:rsidRDefault="004E3BF4"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5D17D98F" w14:textId="77777777" w:rsidR="004E3BF4" w:rsidRPr="00D01FCB" w:rsidRDefault="004E3BF4"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7022F4B" w14:textId="77777777" w:rsidR="004E3BF4" w:rsidRPr="00D01FCB" w:rsidRDefault="004E3BF4" w:rsidP="00BF24A2">
      <w:pPr>
        <w:pStyle w:val="Ttulo4"/>
        <w:spacing w:after="120"/>
        <w:ind w:left="851" w:right="-425"/>
        <w:jc w:val="both"/>
        <w:rPr>
          <w:b w:val="0"/>
          <w:sz w:val="19"/>
          <w:szCs w:val="19"/>
        </w:rPr>
      </w:pPr>
      <w:bookmarkStart w:id="240" w:name="_Toc5959013"/>
      <w:r w:rsidRPr="00D01FCB">
        <w:rPr>
          <w:sz w:val="19"/>
          <w:szCs w:val="19"/>
        </w:rPr>
        <w:t>29.3.- Estipulaciones como encargado del tratamiento</w:t>
      </w:r>
      <w:bookmarkEnd w:id="240"/>
      <w:r w:rsidRPr="00D01FCB">
        <w:rPr>
          <w:sz w:val="19"/>
          <w:szCs w:val="19"/>
        </w:rPr>
        <w:t>.</w:t>
      </w:r>
    </w:p>
    <w:p w14:paraId="29DD5A1E" w14:textId="77777777" w:rsidR="004E3BF4" w:rsidRPr="00D01FCB" w:rsidRDefault="004E3BF4"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BD6ECC5" w14:textId="77777777" w:rsidR="004E3BF4" w:rsidRPr="00D01FCB" w:rsidRDefault="004E3BF4" w:rsidP="00BF24A2">
      <w:pPr>
        <w:spacing w:before="120" w:after="120"/>
        <w:ind w:left="851" w:right="-427"/>
        <w:jc w:val="both"/>
        <w:rPr>
          <w:rFonts w:ascii="Verdana" w:hAnsi="Verdana"/>
          <w:color w:val="000000"/>
          <w:sz w:val="19"/>
          <w:szCs w:val="19"/>
        </w:rPr>
      </w:pPr>
      <w:proofErr w:type="gramStart"/>
      <w:r w:rsidRPr="00D01FCB">
        <w:rPr>
          <w:rFonts w:ascii="Verdana" w:hAnsi="Verdana"/>
          <w:color w:val="000000"/>
          <w:sz w:val="19"/>
          <w:szCs w:val="19"/>
        </w:rPr>
        <w:t>Las prestaciones a realizar</w:t>
      </w:r>
      <w:proofErr w:type="gramEnd"/>
      <w:r w:rsidRPr="00D01FCB">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F45FA0F" w14:textId="77777777" w:rsidR="004E3BF4" w:rsidRPr="00D01FCB" w:rsidRDefault="004E3BF4"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6A971000" w14:textId="77777777" w:rsidR="004E3BF4" w:rsidRPr="00D01FCB" w:rsidRDefault="004E3BF4"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D01FCB">
        <w:rPr>
          <w:rFonts w:ascii="Verdana" w:hAnsi="Verdana"/>
          <w:color w:val="000000"/>
          <w:sz w:val="19"/>
          <w:szCs w:val="19"/>
        </w:rPr>
        <w:t>Delegada</w:t>
      </w:r>
      <w:proofErr w:type="gramEnd"/>
      <w:r w:rsidRPr="00D01FCB">
        <w:rPr>
          <w:rFonts w:ascii="Verdana" w:hAnsi="Verdana"/>
          <w:color w:val="000000"/>
          <w:sz w:val="19"/>
          <w:szCs w:val="19"/>
        </w:rPr>
        <w:t xml:space="preserve"> o Delegado de Protección de Datos, con la mayor diligencia y, a más tardar, en el plazo de 72 horas.</w:t>
      </w:r>
    </w:p>
    <w:p w14:paraId="404DC843" w14:textId="77777777" w:rsidR="004E3BF4" w:rsidRPr="00D01FCB" w:rsidRDefault="004E3BF4"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La contratista se obliga a garantizar el cumplimiento de las siguientes obligaciones, complementadas con lo detallado en el Anexo «Encargo de tratamiento de datos personales», de conformidad con lo previsto en el artículo 28 del RGPD:</w:t>
      </w:r>
    </w:p>
    <w:p w14:paraId="03087A46" w14:textId="77777777" w:rsidR="004E3BF4" w:rsidRPr="00D01FCB" w:rsidRDefault="004E3BF4" w:rsidP="0076290D">
      <w:pPr>
        <w:numPr>
          <w:ilvl w:val="0"/>
          <w:numId w:val="109"/>
        </w:numPr>
        <w:spacing w:before="120" w:after="120"/>
        <w:ind w:left="1418" w:right="-427" w:hanging="283"/>
        <w:jc w:val="both"/>
        <w:rPr>
          <w:rFonts w:ascii="Verdana" w:hAnsi="Verdana"/>
          <w:color w:val="000000"/>
          <w:sz w:val="19"/>
          <w:szCs w:val="19"/>
        </w:rPr>
      </w:pPr>
      <w:r w:rsidRPr="00D01FCB">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7747914A" w14:textId="77777777" w:rsidR="004E3BF4" w:rsidRPr="00D01FCB" w:rsidRDefault="004E3BF4"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F9DB721"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lastRenderedPageBreak/>
        <w:t>b)</w:t>
      </w:r>
      <w:r w:rsidRPr="00D01FCB">
        <w:rPr>
          <w:rFonts w:ascii="Verdana" w:hAnsi="Verdana"/>
          <w:color w:val="000000"/>
          <w:sz w:val="19"/>
          <w:szCs w:val="19"/>
        </w:rPr>
        <w:tab/>
        <w:t>No utilizar ni aplicar los datos personales con una finalidad distinta a la ejecución del objeto del contrato.</w:t>
      </w:r>
    </w:p>
    <w:p w14:paraId="30871F1E"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c)</w:t>
      </w:r>
      <w:r w:rsidRPr="00D01FCB">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4AC1893B" w14:textId="77777777" w:rsidR="004E3BF4" w:rsidRPr="00D01FCB" w:rsidRDefault="004E3BF4"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DBA7346"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d)</w:t>
      </w:r>
      <w:r w:rsidRPr="00D01FCB">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4E53246"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e)</w:t>
      </w:r>
      <w:r w:rsidRPr="00D01FCB">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7C68C5C"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f)</w:t>
      </w:r>
      <w:r w:rsidRPr="00D01FCB">
        <w:rPr>
          <w:rFonts w:ascii="Verdana" w:hAnsi="Verdana"/>
          <w:color w:val="000000"/>
          <w:sz w:val="19"/>
          <w:szCs w:val="19"/>
        </w:rPr>
        <w:tab/>
        <w:t>Garantizar la formación necesaria en materia de protección de datos personales de las personas autorizadas a su tratamiento.</w:t>
      </w:r>
    </w:p>
    <w:p w14:paraId="370372AC"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g)</w:t>
      </w:r>
      <w:r w:rsidRPr="00D01FCB">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1A5314BE"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h)</w:t>
      </w:r>
      <w:r w:rsidRPr="00D01FCB">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004F71DA"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i)</w:t>
      </w:r>
      <w:r w:rsidRPr="00D01FCB">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02CF6DD9" w14:textId="77777777" w:rsidR="004E3BF4" w:rsidRPr="00D01FCB" w:rsidRDefault="004E3BF4"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AB5D368"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j)</w:t>
      </w:r>
      <w:r w:rsidRPr="00D01FCB">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5C7C201F"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k)</w:t>
      </w:r>
      <w:r w:rsidRPr="00D01FCB">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w:t>
      </w:r>
      <w:r w:rsidRPr="00D01FCB">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0E93FFF" w14:textId="77777777" w:rsidR="004E3BF4" w:rsidRPr="00D01FCB" w:rsidRDefault="004E3BF4"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F48E158"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l)</w:t>
      </w:r>
      <w:r w:rsidRPr="00D01FCB">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9F9C04B"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m)</w:t>
      </w:r>
      <w:r w:rsidRPr="00D01FCB">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1D52B020" w14:textId="77777777" w:rsidR="004E3BF4" w:rsidRPr="00D01FCB" w:rsidRDefault="004E3BF4"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83B7BEB" w14:textId="77777777" w:rsidR="004E3BF4" w:rsidRPr="00D01FCB" w:rsidRDefault="004E3BF4"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Asistirá al órgano responsable del tratamiento, siempre que sea posible, para que pueda cumplir y dar respuesta a la persona interesada que ejercita su derecho.</w:t>
      </w:r>
    </w:p>
    <w:p w14:paraId="6D0D9400"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n)</w:t>
      </w:r>
      <w:r w:rsidRPr="00D01FCB">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CF3B598" w14:textId="77777777" w:rsidR="004E3BF4" w:rsidRPr="00D01FCB" w:rsidRDefault="004E3BF4"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C8A49C7"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ñ)</w:t>
      </w:r>
      <w:r w:rsidRPr="00D01FCB">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03D5507" w14:textId="77777777" w:rsidR="004E3BF4" w:rsidRPr="00D01FCB" w:rsidRDefault="004E3BF4"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o)</w:t>
      </w:r>
      <w:r w:rsidRPr="00D01FCB">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BF3993B" w14:textId="77777777" w:rsidR="004E3BF4" w:rsidRPr="00D01FCB" w:rsidRDefault="004E3BF4" w:rsidP="00BF24A2">
      <w:pPr>
        <w:spacing w:before="120" w:after="120"/>
        <w:ind w:left="1418" w:right="-425" w:hanging="283"/>
        <w:jc w:val="both"/>
        <w:rPr>
          <w:rFonts w:ascii="Verdana" w:hAnsi="Verdana"/>
          <w:color w:val="000000"/>
          <w:sz w:val="19"/>
          <w:szCs w:val="19"/>
        </w:rPr>
      </w:pPr>
      <w:r w:rsidRPr="00D01FCB">
        <w:rPr>
          <w:rFonts w:ascii="Verdana" w:hAnsi="Verdana"/>
          <w:b/>
          <w:color w:val="000000"/>
          <w:sz w:val="19"/>
          <w:szCs w:val="19"/>
        </w:rPr>
        <w:t>p)</w:t>
      </w:r>
      <w:r w:rsidRPr="00D01FCB">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D01FCB">
        <w:rPr>
          <w:rFonts w:ascii="Verdana" w:hAnsi="Verdana"/>
          <w:color w:val="000000"/>
          <w:sz w:val="19"/>
          <w:szCs w:val="19"/>
        </w:rPr>
        <w:lastRenderedPageBreak/>
        <w:t>en que se facilitará la información se debe consensuar con el órgano responsable del tratamiento antes del inicio de la recogida de los datos.</w:t>
      </w:r>
    </w:p>
    <w:p w14:paraId="6B4A1BF0" w14:textId="77777777" w:rsidR="004E3BF4" w:rsidRPr="00D01FCB" w:rsidRDefault="004E3BF4" w:rsidP="00BF24A2">
      <w:pPr>
        <w:pStyle w:val="Ttulo4"/>
        <w:spacing w:after="120"/>
        <w:ind w:left="851" w:right="-425"/>
        <w:jc w:val="both"/>
        <w:rPr>
          <w:sz w:val="19"/>
          <w:szCs w:val="19"/>
        </w:rPr>
      </w:pPr>
      <w:bookmarkStart w:id="241" w:name="_Toc5959014"/>
      <w:r w:rsidRPr="00D01FCB">
        <w:rPr>
          <w:sz w:val="19"/>
          <w:szCs w:val="19"/>
        </w:rPr>
        <w:t xml:space="preserve">29.4.- </w:t>
      </w:r>
      <w:proofErr w:type="spellStart"/>
      <w:r w:rsidRPr="00D01FCB">
        <w:rPr>
          <w:sz w:val="19"/>
          <w:szCs w:val="19"/>
        </w:rPr>
        <w:t>Sub-encargos</w:t>
      </w:r>
      <w:proofErr w:type="spellEnd"/>
      <w:r w:rsidRPr="00D01FCB">
        <w:rPr>
          <w:sz w:val="19"/>
          <w:szCs w:val="19"/>
        </w:rPr>
        <w:t xml:space="preserve"> de tratamiento asociados a subcontrataciones</w:t>
      </w:r>
      <w:bookmarkEnd w:id="241"/>
      <w:r w:rsidRPr="00D01FCB">
        <w:rPr>
          <w:sz w:val="19"/>
          <w:szCs w:val="19"/>
        </w:rPr>
        <w:t>.</w:t>
      </w:r>
    </w:p>
    <w:p w14:paraId="151EA62C" w14:textId="77777777" w:rsidR="004E3BF4" w:rsidRPr="00D01FCB" w:rsidRDefault="004E3BF4" w:rsidP="00BF24A2">
      <w:pPr>
        <w:pStyle w:val="Estilo1"/>
        <w:tabs>
          <w:tab w:val="left" w:pos="600"/>
          <w:tab w:val="left" w:pos="832"/>
        </w:tabs>
        <w:spacing w:before="120" w:after="120"/>
        <w:ind w:left="851" w:right="-425"/>
        <w:rPr>
          <w:rFonts w:ascii="Verdana" w:hAnsi="Verdana"/>
          <w:color w:val="000000"/>
          <w:sz w:val="19"/>
          <w:szCs w:val="19"/>
        </w:rPr>
      </w:pPr>
      <w:r w:rsidRPr="00D01FCB">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53D9B3AF" w14:textId="77777777" w:rsidR="004E3BF4" w:rsidRPr="00D01FCB" w:rsidRDefault="004E3BF4" w:rsidP="00BF24A2">
      <w:pPr>
        <w:pStyle w:val="Estilo1"/>
        <w:tabs>
          <w:tab w:val="left" w:pos="600"/>
          <w:tab w:val="left" w:pos="832"/>
        </w:tabs>
        <w:spacing w:before="120" w:after="120"/>
        <w:ind w:left="851" w:right="-425"/>
        <w:rPr>
          <w:rFonts w:ascii="Verdana" w:hAnsi="Verdana"/>
          <w:color w:val="000000"/>
          <w:sz w:val="19"/>
          <w:szCs w:val="19"/>
        </w:rPr>
      </w:pPr>
      <w:r w:rsidRPr="00D01FCB">
        <w:rPr>
          <w:rFonts w:ascii="Verdana" w:hAnsi="Verdana"/>
          <w:color w:val="000000"/>
          <w:sz w:val="19"/>
          <w:szCs w:val="19"/>
        </w:rPr>
        <w:t>Las dos siguientes condiciones deberán darse, en cualquier caso, para que el órgano responsable del tratamiento otorgue, si así lo decide, su autorización:</w:t>
      </w:r>
    </w:p>
    <w:p w14:paraId="61CF2846" w14:textId="77777777" w:rsidR="004E3BF4" w:rsidRPr="00D01FCB" w:rsidRDefault="004E3BF4" w:rsidP="0076290D">
      <w:pPr>
        <w:numPr>
          <w:ilvl w:val="0"/>
          <w:numId w:val="96"/>
        </w:numPr>
        <w:spacing w:before="120" w:after="120"/>
        <w:ind w:left="1418" w:right="-425" w:hanging="283"/>
        <w:contextualSpacing/>
        <w:jc w:val="both"/>
        <w:rPr>
          <w:rFonts w:ascii="Verdana" w:hAnsi="Verdana"/>
          <w:color w:val="000000"/>
          <w:sz w:val="19"/>
          <w:szCs w:val="19"/>
          <w:lang w:eastAsia="en-US"/>
        </w:rPr>
      </w:pPr>
      <w:r w:rsidRPr="00D01FCB">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348EE41" w14:textId="77777777" w:rsidR="004E3BF4" w:rsidRPr="00D01FCB" w:rsidRDefault="004E3BF4" w:rsidP="0076290D">
      <w:pPr>
        <w:numPr>
          <w:ilvl w:val="0"/>
          <w:numId w:val="96"/>
        </w:numPr>
        <w:spacing w:before="120" w:after="120"/>
        <w:ind w:left="1418" w:right="-425" w:hanging="283"/>
        <w:contextualSpacing/>
        <w:jc w:val="both"/>
        <w:rPr>
          <w:rFonts w:ascii="Verdana" w:hAnsi="Verdana"/>
          <w:color w:val="000000"/>
          <w:sz w:val="19"/>
          <w:szCs w:val="19"/>
          <w:lang w:eastAsia="en-US"/>
        </w:rPr>
      </w:pPr>
      <w:r w:rsidRPr="00D01FCB">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E911DF"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B5F852F" w14:textId="77777777" w:rsidR="004E3BF4" w:rsidRPr="00D01FCB" w:rsidRDefault="004E3BF4" w:rsidP="00BF24A2">
      <w:pPr>
        <w:pStyle w:val="Ttulo3"/>
        <w:spacing w:after="120"/>
        <w:ind w:left="284" w:right="-425" w:hanging="284"/>
        <w:rPr>
          <w:rFonts w:eastAsia="Arial Unicode MS"/>
        </w:rPr>
      </w:pPr>
      <w:bookmarkStart w:id="242" w:name="_Toc157521912"/>
      <w:r w:rsidRPr="00D01FCB">
        <w:rPr>
          <w:rFonts w:eastAsia="Arial Unicode MS"/>
        </w:rPr>
        <w:t>30.- PROPIEDAD DE LOS TRABAJOS REALIZADOS Y DERECHOS DE PROPIEDAD INDUSTRIAL E INTELECTUAL</w:t>
      </w:r>
      <w:bookmarkEnd w:id="242"/>
      <w:r w:rsidRPr="00D01FCB">
        <w:rPr>
          <w:rFonts w:eastAsia="Arial Unicode MS"/>
        </w:rPr>
        <w:t xml:space="preserve"> </w:t>
      </w:r>
    </w:p>
    <w:p w14:paraId="0A852894" w14:textId="77777777" w:rsidR="004E3BF4" w:rsidRPr="00D01FCB" w:rsidRDefault="004E3BF4" w:rsidP="00BF24A2">
      <w:pPr>
        <w:pStyle w:val="Ttulo4"/>
        <w:spacing w:after="120"/>
        <w:ind w:left="851" w:right="-425"/>
        <w:jc w:val="both"/>
        <w:rPr>
          <w:sz w:val="19"/>
          <w:szCs w:val="19"/>
        </w:rPr>
      </w:pPr>
      <w:r w:rsidRPr="00D01FCB">
        <w:rPr>
          <w:sz w:val="19"/>
          <w:szCs w:val="19"/>
        </w:rPr>
        <w:t>30.1.- Propiedad de los trabajos.</w:t>
      </w:r>
    </w:p>
    <w:p w14:paraId="31727AB3"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0FDA0311"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b/>
          <w:sz w:val="19"/>
          <w:szCs w:val="19"/>
        </w:rPr>
      </w:pPr>
      <w:r w:rsidRPr="00D01FCB">
        <w:rPr>
          <w:rFonts w:ascii="Verdana" w:eastAsia="Arial Unicode MS" w:hAnsi="Verdana" w:cs="Tahoma"/>
          <w:sz w:val="19"/>
          <w:szCs w:val="19"/>
        </w:rPr>
        <w:t xml:space="preserve">Asimismo, podrá la contratista solicitar la recepción anticipada de la prestación, quedando al poder adjudicador la facultad de admitir dicha recepción. </w:t>
      </w:r>
    </w:p>
    <w:p w14:paraId="39B45514" w14:textId="77777777" w:rsidR="004E3BF4" w:rsidRPr="00D01FCB" w:rsidRDefault="004E3BF4" w:rsidP="00BF24A2">
      <w:pPr>
        <w:pStyle w:val="Ttulo4"/>
        <w:spacing w:after="120"/>
        <w:ind w:left="851" w:right="-425"/>
        <w:jc w:val="both"/>
        <w:rPr>
          <w:sz w:val="19"/>
          <w:szCs w:val="19"/>
        </w:rPr>
      </w:pPr>
      <w:r w:rsidRPr="00D01FCB">
        <w:rPr>
          <w:sz w:val="19"/>
          <w:szCs w:val="19"/>
        </w:rPr>
        <w:t xml:space="preserve">30.2.- Propiedad industrial e intelectual. </w:t>
      </w:r>
    </w:p>
    <w:p w14:paraId="5630B90E" w14:textId="77777777" w:rsidR="004E3BF4" w:rsidRPr="00D01FCB" w:rsidRDefault="004E3BF4" w:rsidP="00BF24A2">
      <w:pPr>
        <w:pStyle w:val="Estilo1"/>
        <w:tabs>
          <w:tab w:val="left" w:pos="600"/>
          <w:tab w:val="left" w:pos="832"/>
        </w:tabs>
        <w:spacing w:before="120" w:after="120"/>
        <w:ind w:left="851" w:right="-425"/>
        <w:rPr>
          <w:rFonts w:ascii="Verdana" w:hAnsi="Verdana"/>
          <w:color w:val="212121"/>
          <w:sz w:val="19"/>
          <w:szCs w:val="19"/>
        </w:rPr>
      </w:pPr>
      <w:r w:rsidRPr="00D01FCB">
        <w:rPr>
          <w:rFonts w:ascii="Verdana" w:eastAsia="Arial Unicode MS" w:hAnsi="Verdana" w:cs="Tahoma"/>
          <w:sz w:val="19"/>
          <w:szCs w:val="19"/>
        </w:rPr>
        <w:t>Los</w:t>
      </w:r>
      <w:r w:rsidRPr="00D01FCB">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2638314B" w14:textId="77777777" w:rsidR="004E3BF4" w:rsidRPr="00D01FCB" w:rsidRDefault="004E3BF4" w:rsidP="00BF24A2">
      <w:pPr>
        <w:pStyle w:val="Estilo1"/>
        <w:tabs>
          <w:tab w:val="left" w:pos="600"/>
          <w:tab w:val="left" w:pos="832"/>
        </w:tabs>
        <w:spacing w:before="120" w:after="120"/>
        <w:ind w:left="851" w:right="-425"/>
        <w:rPr>
          <w:rFonts w:ascii="Verdana" w:hAnsi="Verdana"/>
          <w:sz w:val="19"/>
          <w:szCs w:val="19"/>
        </w:rPr>
      </w:pPr>
      <w:r w:rsidRPr="00D01FCB">
        <w:rPr>
          <w:rFonts w:ascii="Verdana" w:hAnsi="Verdana"/>
          <w:color w:val="212121"/>
          <w:sz w:val="19"/>
          <w:szCs w:val="19"/>
        </w:rPr>
        <w:t xml:space="preserve">En consecuencia, la Administración General de la Comunidad Autónoma de Euskadi, además del </w:t>
      </w:r>
      <w:r w:rsidRPr="00D01FCB">
        <w:rPr>
          <w:rFonts w:ascii="Verdana" w:eastAsia="Arial Unicode MS" w:hAnsi="Verdana" w:cs="Tahoma"/>
          <w:sz w:val="19"/>
          <w:szCs w:val="19"/>
        </w:rPr>
        <w:t>formato</w:t>
      </w:r>
      <w:r w:rsidRPr="00D01FCB">
        <w:rPr>
          <w:rFonts w:ascii="Verdana" w:hAnsi="Verdana"/>
          <w:color w:val="212121"/>
          <w:sz w:val="19"/>
          <w:szCs w:val="19"/>
        </w:rPr>
        <w:t xml:space="preserve">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D01FCB">
        <w:rPr>
          <w:rFonts w:ascii="Verdana" w:hAnsi="Verdana"/>
          <w:sz w:val="19"/>
          <w:szCs w:val="19"/>
        </w:rPr>
        <w:t>excepción.</w:t>
      </w:r>
    </w:p>
    <w:p w14:paraId="54C7D09A" w14:textId="77777777" w:rsidR="004E3BF4" w:rsidRPr="00D01FCB" w:rsidRDefault="004E3BF4" w:rsidP="00BF24A2">
      <w:pPr>
        <w:pStyle w:val="Estilo1"/>
        <w:tabs>
          <w:tab w:val="left" w:pos="600"/>
          <w:tab w:val="left" w:pos="832"/>
        </w:tabs>
        <w:spacing w:before="120" w:after="120"/>
        <w:ind w:left="851" w:right="-425"/>
        <w:rPr>
          <w:rFonts w:ascii="Verdana" w:hAnsi="Verdana"/>
          <w:sz w:val="19"/>
          <w:szCs w:val="19"/>
        </w:rPr>
      </w:pPr>
      <w:r w:rsidRPr="00D01FCB">
        <w:rPr>
          <w:rFonts w:ascii="Verdana" w:hAnsi="Verdana"/>
          <w:sz w:val="19"/>
          <w:szCs w:val="19"/>
        </w:rPr>
        <w:t xml:space="preserve">La </w:t>
      </w:r>
      <w:r w:rsidRPr="00D01FCB">
        <w:rPr>
          <w:rFonts w:ascii="Verdana" w:eastAsia="Arial Unicode MS" w:hAnsi="Verdana" w:cs="Tahoma"/>
          <w:sz w:val="19"/>
          <w:szCs w:val="19"/>
        </w:rPr>
        <w:t>titularidad</w:t>
      </w:r>
      <w:r w:rsidRPr="00D01FCB">
        <w:rPr>
          <w:rFonts w:ascii="Verdana" w:hAnsi="Verdana"/>
          <w:sz w:val="19"/>
          <w:szCs w:val="19"/>
        </w:rPr>
        <w:t xml:space="preserve">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109A934B" w14:textId="77777777" w:rsidR="004E3BF4" w:rsidRPr="00D01FCB" w:rsidRDefault="004E3BF4" w:rsidP="00BF24A2">
      <w:pPr>
        <w:pStyle w:val="Estilo1"/>
        <w:tabs>
          <w:tab w:val="left" w:pos="600"/>
          <w:tab w:val="left" w:pos="832"/>
        </w:tabs>
        <w:spacing w:before="120" w:after="120"/>
        <w:ind w:left="851" w:right="-425"/>
        <w:rPr>
          <w:rFonts w:ascii="Verdana" w:hAnsi="Verdana"/>
          <w:sz w:val="19"/>
          <w:szCs w:val="19"/>
        </w:rPr>
      </w:pPr>
      <w:r w:rsidRPr="00D01FCB">
        <w:rPr>
          <w:rFonts w:ascii="Verdana" w:hAnsi="Verdana"/>
          <w:sz w:val="19"/>
          <w:szCs w:val="19"/>
        </w:rPr>
        <w:t xml:space="preserve">La </w:t>
      </w:r>
      <w:r w:rsidRPr="00D01FCB">
        <w:rPr>
          <w:rFonts w:ascii="Verdana" w:eastAsia="Arial Unicode MS" w:hAnsi="Verdana" w:cs="Tahoma"/>
          <w:sz w:val="19"/>
          <w:szCs w:val="19"/>
        </w:rPr>
        <w:t>contratista</w:t>
      </w:r>
      <w:r w:rsidRPr="00D01FCB">
        <w:rPr>
          <w:rFonts w:ascii="Verdana" w:hAnsi="Verdana"/>
          <w:sz w:val="19"/>
          <w:szCs w:val="19"/>
        </w:rPr>
        <w:t xml:space="preserve"> </w:t>
      </w:r>
      <w:r w:rsidRPr="00D01FCB">
        <w:rPr>
          <w:rFonts w:ascii="Verdana" w:hAnsi="Verdana"/>
          <w:b/>
          <w:sz w:val="19"/>
          <w:szCs w:val="19"/>
        </w:rPr>
        <w:t xml:space="preserve">debe informar </w:t>
      </w:r>
      <w:r w:rsidRPr="00D01FCB">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w:t>
      </w:r>
      <w:r w:rsidRPr="00D01FCB">
        <w:rPr>
          <w:rFonts w:ascii="Verdana" w:hAnsi="Verdana"/>
          <w:sz w:val="19"/>
          <w:szCs w:val="19"/>
        </w:rPr>
        <w:lastRenderedPageBreak/>
        <w:t>elementos sujetos a los mencionados derechos y reservas, asumiendo los costes que ello pudiera implicar.</w:t>
      </w:r>
    </w:p>
    <w:p w14:paraId="15115494" w14:textId="77777777" w:rsidR="004E3BF4" w:rsidRPr="00D01FCB" w:rsidRDefault="004E3BF4" w:rsidP="00BF24A2">
      <w:pPr>
        <w:pStyle w:val="Estilo1"/>
        <w:tabs>
          <w:tab w:val="left" w:pos="600"/>
          <w:tab w:val="left" w:pos="832"/>
        </w:tabs>
        <w:spacing w:before="120" w:after="120"/>
        <w:ind w:left="851" w:right="-425"/>
        <w:rPr>
          <w:sz w:val="19"/>
          <w:szCs w:val="19"/>
        </w:rPr>
      </w:pPr>
      <w:r w:rsidRPr="00D01FCB">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4E66B4F" w14:textId="77777777" w:rsidR="004E3BF4" w:rsidRPr="00D01FCB" w:rsidRDefault="004E3BF4" w:rsidP="00BF24A2">
      <w:pPr>
        <w:pStyle w:val="Estilo1"/>
        <w:tabs>
          <w:tab w:val="left" w:pos="600"/>
          <w:tab w:val="left" w:pos="832"/>
        </w:tabs>
        <w:spacing w:before="120" w:after="120"/>
        <w:ind w:left="851" w:right="-425"/>
        <w:rPr>
          <w:rFonts w:ascii="Verdana" w:hAnsi="Verdana"/>
          <w:sz w:val="19"/>
          <w:szCs w:val="19"/>
        </w:rPr>
      </w:pPr>
      <w:r w:rsidRPr="00D01FCB">
        <w:rPr>
          <w:rFonts w:ascii="Verdana" w:hAnsi="Verdana"/>
          <w:sz w:val="19"/>
          <w:szCs w:val="19"/>
        </w:rPr>
        <w:t xml:space="preserve">Cuando el objeto del contrato consista en la elaboración y desarrollo de </w:t>
      </w:r>
      <w:r w:rsidRPr="00D01FCB">
        <w:rPr>
          <w:rFonts w:ascii="Verdana" w:hAnsi="Verdana"/>
          <w:b/>
          <w:bCs/>
          <w:sz w:val="19"/>
          <w:szCs w:val="19"/>
        </w:rPr>
        <w:t>aplicaciones informáticas</w:t>
      </w:r>
      <w:r w:rsidRPr="00D01FCB">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26AFA2B9" w14:textId="77777777" w:rsidR="004E3BF4" w:rsidRPr="00D01FCB" w:rsidRDefault="004E3BF4" w:rsidP="00BF24A2">
      <w:pPr>
        <w:pStyle w:val="Estilo1"/>
        <w:tabs>
          <w:tab w:val="left" w:pos="600"/>
          <w:tab w:val="left" w:pos="832"/>
        </w:tabs>
        <w:spacing w:before="120" w:after="120"/>
        <w:ind w:left="851" w:right="-425"/>
        <w:rPr>
          <w:sz w:val="19"/>
          <w:szCs w:val="19"/>
        </w:rPr>
      </w:pPr>
      <w:r w:rsidRPr="00D01FCB">
        <w:rPr>
          <w:rFonts w:ascii="Verdana" w:hAnsi="Verdana"/>
          <w:sz w:val="19"/>
          <w:szCs w:val="19"/>
        </w:rPr>
        <w:t>La contratista o cualquiera de las personas que hayan intervenido en la elaboración no podrán utilizar el trabajo para sí, ni proporcionar a terceros fragmentos de este,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3B0251B3" w14:textId="77777777" w:rsidR="004E3BF4" w:rsidRPr="00D01FCB" w:rsidRDefault="004E3BF4" w:rsidP="00BF24A2">
      <w:pPr>
        <w:pStyle w:val="Estilo1"/>
        <w:tabs>
          <w:tab w:val="left" w:pos="600"/>
          <w:tab w:val="left" w:pos="832"/>
        </w:tabs>
        <w:spacing w:before="120" w:after="120"/>
        <w:ind w:left="851" w:right="-425"/>
        <w:rPr>
          <w:sz w:val="19"/>
          <w:szCs w:val="19"/>
        </w:rPr>
      </w:pPr>
      <w:r w:rsidRPr="00D01FCB">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D01FCB">
        <w:rPr>
          <w:rFonts w:ascii="Verdana" w:hAnsi="Verdana"/>
          <w:sz w:val="19"/>
          <w:szCs w:val="19"/>
          <w:u w:val="single"/>
        </w:rPr>
        <w:t>todos los derechos mencionados</w:t>
      </w:r>
      <w:r w:rsidRPr="00D01FCB">
        <w:rPr>
          <w:rFonts w:ascii="Verdana" w:hAnsi="Verdana"/>
          <w:sz w:val="19"/>
          <w:szCs w:val="19"/>
        </w:rPr>
        <w:t xml:space="preserve"> en esta cláusula.</w:t>
      </w:r>
    </w:p>
    <w:p w14:paraId="6305063C" w14:textId="77777777" w:rsidR="004E3BF4" w:rsidRPr="00D01FCB" w:rsidRDefault="004E3BF4" w:rsidP="00BF24A2">
      <w:pPr>
        <w:pStyle w:val="Ttulo3"/>
        <w:spacing w:after="120"/>
        <w:ind w:left="284" w:right="-425" w:hanging="284"/>
        <w:rPr>
          <w:rFonts w:eastAsia="Arial Unicode MS"/>
        </w:rPr>
      </w:pPr>
      <w:bookmarkStart w:id="243" w:name="_Toc157521913"/>
      <w:r w:rsidRPr="00D01FCB">
        <w:rPr>
          <w:rFonts w:eastAsia="Arial Unicode MS"/>
        </w:rPr>
        <w:t>31.- PENALIDADES</w:t>
      </w:r>
      <w:bookmarkEnd w:id="243"/>
    </w:p>
    <w:p w14:paraId="52CD0D34" w14:textId="77777777" w:rsidR="004E3BF4" w:rsidRPr="00D01FCB" w:rsidRDefault="004E3BF4" w:rsidP="00BF24A2">
      <w:pPr>
        <w:pStyle w:val="Estilo1"/>
        <w:spacing w:before="120" w:after="120"/>
        <w:ind w:left="284" w:right="-425"/>
        <w:rPr>
          <w:rFonts w:ascii="Verdana" w:eastAsia="Arial Unicode MS" w:hAnsi="Verdana" w:cs="Tahoma"/>
          <w:sz w:val="19"/>
          <w:szCs w:val="19"/>
        </w:rPr>
      </w:pPr>
      <w:r w:rsidRPr="00D01FCB">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1F8062D4" w14:textId="77777777" w:rsidR="004E3BF4" w:rsidRPr="00D01FCB" w:rsidRDefault="004E3BF4" w:rsidP="00BF24A2">
      <w:pPr>
        <w:pStyle w:val="Ttulo4"/>
        <w:spacing w:after="120"/>
        <w:ind w:left="851" w:right="-425"/>
        <w:jc w:val="both"/>
        <w:rPr>
          <w:sz w:val="19"/>
          <w:szCs w:val="19"/>
        </w:rPr>
      </w:pPr>
      <w:r w:rsidRPr="00D01FCB">
        <w:rPr>
          <w:sz w:val="19"/>
          <w:szCs w:val="19"/>
        </w:rPr>
        <w:t>31.1.- Causas e importes.</w:t>
      </w:r>
    </w:p>
    <w:p w14:paraId="1B5C17D0" w14:textId="77777777" w:rsidR="004E3BF4" w:rsidRPr="00D01FCB" w:rsidRDefault="004E3BF4" w:rsidP="0076290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70A5444" w14:textId="77777777" w:rsidR="004E3BF4" w:rsidRPr="00D01FCB" w:rsidRDefault="004E3BF4" w:rsidP="0076290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24F760B" w14:textId="77777777" w:rsidR="004E3BF4" w:rsidRPr="00D01FCB" w:rsidRDefault="004E3BF4" w:rsidP="0076290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Incumplimiento de obligaciones contractuales esenciales: entre un </w:t>
      </w:r>
      <w:r w:rsidRPr="00D01FCB">
        <w:rPr>
          <w:rFonts w:ascii="Verdana" w:eastAsia="Arial Unicode MS" w:hAnsi="Verdana" w:cs="Tahoma"/>
          <w:b/>
          <w:sz w:val="19"/>
          <w:szCs w:val="19"/>
        </w:rPr>
        <w:t>1% y 10%</w:t>
      </w:r>
      <w:r w:rsidRPr="00D01FC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5D704675" w14:textId="77777777" w:rsidR="004E3BF4" w:rsidRPr="00D01FCB" w:rsidRDefault="004E3BF4" w:rsidP="0076290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Incumplimiento de lo dispuesto en la cláusula 12.1.4 de cláusulas específicas del contrato: hasta un </w:t>
      </w:r>
      <w:r w:rsidRPr="00D01FCB">
        <w:rPr>
          <w:rFonts w:ascii="Verdana" w:eastAsia="Arial Unicode MS" w:hAnsi="Verdana" w:cs="Tahoma"/>
          <w:b/>
          <w:sz w:val="19"/>
          <w:szCs w:val="19"/>
        </w:rPr>
        <w:t>50%</w:t>
      </w:r>
      <w:r w:rsidRPr="00D01FCB">
        <w:rPr>
          <w:rFonts w:ascii="Verdana" w:eastAsia="Arial Unicode MS" w:hAnsi="Verdana" w:cs="Tahoma"/>
          <w:sz w:val="19"/>
          <w:szCs w:val="19"/>
        </w:rPr>
        <w:t xml:space="preserve"> del importe del subcontrato.</w:t>
      </w:r>
    </w:p>
    <w:p w14:paraId="374BD4C4" w14:textId="77777777" w:rsidR="004E3BF4" w:rsidRPr="00D01FCB" w:rsidRDefault="004E3BF4" w:rsidP="0076290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Incumplimiento de lo dispuesto en la cláusula 28.3 de condiciones generales: el importe por cada día de demora será el </w:t>
      </w:r>
      <w:r w:rsidRPr="00D01FCB">
        <w:rPr>
          <w:rFonts w:ascii="Verdana" w:eastAsia="Arial Unicode MS" w:hAnsi="Verdana" w:cs="Tahoma"/>
          <w:b/>
          <w:sz w:val="19"/>
          <w:szCs w:val="19"/>
        </w:rPr>
        <w:t xml:space="preserve">0,01% </w:t>
      </w:r>
      <w:r w:rsidRPr="00D01FCB">
        <w:rPr>
          <w:rFonts w:ascii="Verdana" w:eastAsia="Arial Unicode MS" w:hAnsi="Verdana" w:cs="Tahoma"/>
          <w:sz w:val="19"/>
          <w:szCs w:val="19"/>
        </w:rPr>
        <w:t>del precio o presupuesto máximo limitativo del contrato.</w:t>
      </w:r>
      <w:r w:rsidRPr="00D01FCB">
        <w:rPr>
          <w:rFonts w:ascii="Verdana" w:eastAsia="Arial Unicode MS" w:hAnsi="Verdana"/>
          <w:sz w:val="19"/>
          <w:szCs w:val="19"/>
        </w:rPr>
        <w:t xml:space="preserve"> Pudiendo alcanzar hasta el </w:t>
      </w:r>
      <w:r w:rsidRPr="00D01FCB">
        <w:rPr>
          <w:rFonts w:ascii="Verdana" w:eastAsia="Arial Unicode MS" w:hAnsi="Verdana"/>
          <w:b/>
          <w:sz w:val="19"/>
          <w:szCs w:val="19"/>
        </w:rPr>
        <w:t>5%</w:t>
      </w:r>
      <w:r w:rsidRPr="00D01FCB">
        <w:rPr>
          <w:rFonts w:ascii="Verdana" w:eastAsia="Arial Unicode MS" w:hAnsi="Verdana"/>
          <w:sz w:val="19"/>
          <w:szCs w:val="19"/>
        </w:rPr>
        <w:t xml:space="preserve"> del precio del contrato, y podrá reiterarse cada mes mientras persista el impago hasta alcanzar el límite conjunto del </w:t>
      </w:r>
      <w:r w:rsidRPr="00D01FCB">
        <w:rPr>
          <w:rFonts w:ascii="Verdana" w:eastAsia="Arial Unicode MS" w:hAnsi="Verdana"/>
          <w:b/>
          <w:sz w:val="19"/>
          <w:szCs w:val="19"/>
        </w:rPr>
        <w:t>50%</w:t>
      </w:r>
      <w:r w:rsidRPr="00D01FCB">
        <w:rPr>
          <w:rFonts w:ascii="Verdana" w:eastAsia="Arial Unicode MS" w:hAnsi="Verdana"/>
          <w:sz w:val="19"/>
          <w:szCs w:val="19"/>
        </w:rPr>
        <w:t xml:space="preserve"> de dicho precio.</w:t>
      </w:r>
    </w:p>
    <w:p w14:paraId="732E2A02" w14:textId="77777777" w:rsidR="004E3BF4" w:rsidRPr="00D01FCB" w:rsidRDefault="004E3BF4" w:rsidP="0076290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D01FCB">
        <w:rPr>
          <w:rFonts w:ascii="Verdana" w:eastAsia="Arial Unicode MS" w:hAnsi="Verdana" w:cs="Tahoma"/>
          <w:b/>
          <w:sz w:val="19"/>
          <w:szCs w:val="19"/>
        </w:rPr>
        <w:t>1% y el 10%</w:t>
      </w:r>
      <w:r w:rsidRPr="00D01FC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4D0E8184" w14:textId="77777777" w:rsidR="004E3BF4" w:rsidRPr="00D01FCB" w:rsidRDefault="004E3BF4" w:rsidP="0076290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D01FCB">
        <w:rPr>
          <w:rFonts w:ascii="Verdana" w:hAnsi="Verdana" w:cs="Arial"/>
          <w:sz w:val="19"/>
          <w:szCs w:val="19"/>
        </w:rPr>
        <w:t xml:space="preserve">incumplimiento o los retrasos reiterados en el pago de los salarios o la aplicación de condiciones salariales inferiores a las derivadas de los </w:t>
      </w:r>
      <w:r w:rsidRPr="00D01FCB">
        <w:rPr>
          <w:rFonts w:ascii="Verdana" w:hAnsi="Verdana" w:cs="Arial"/>
          <w:sz w:val="19"/>
          <w:szCs w:val="19"/>
        </w:rPr>
        <w:lastRenderedPageBreak/>
        <w:t>convenios colectivos que sea grave y dolosa):</w:t>
      </w:r>
      <w:r w:rsidRPr="00D01FCB">
        <w:rPr>
          <w:rFonts w:ascii="Verdana" w:eastAsia="Arial Unicode MS" w:hAnsi="Verdana" w:cs="Tahoma"/>
          <w:sz w:val="19"/>
          <w:szCs w:val="19"/>
        </w:rPr>
        <w:t xml:space="preserve"> entre el </w:t>
      </w:r>
      <w:r w:rsidRPr="00D01FCB">
        <w:rPr>
          <w:rFonts w:ascii="Verdana" w:eastAsia="Arial Unicode MS" w:hAnsi="Verdana" w:cs="Tahoma"/>
          <w:b/>
          <w:sz w:val="19"/>
          <w:szCs w:val="19"/>
        </w:rPr>
        <w:t>0,5% y el 10%</w:t>
      </w:r>
      <w:r w:rsidRPr="00D01FC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408B8948" w14:textId="77777777" w:rsidR="004E3BF4" w:rsidRPr="00D01FCB" w:rsidRDefault="004E3BF4" w:rsidP="0076290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41E7150" w14:textId="77777777" w:rsidR="004E3BF4" w:rsidRPr="00D01FCB" w:rsidRDefault="004E3BF4" w:rsidP="0076290D">
      <w:pPr>
        <w:pStyle w:val="Prrafodelista"/>
        <w:numPr>
          <w:ilvl w:val="0"/>
          <w:numId w:val="35"/>
        </w:numPr>
        <w:ind w:left="1134" w:hanging="283"/>
        <w:jc w:val="both"/>
        <w:rPr>
          <w:rFonts w:ascii="Verdana" w:eastAsia="Arial Unicode MS" w:hAnsi="Verdana" w:cs="Tahoma"/>
          <w:sz w:val="19"/>
          <w:szCs w:val="19"/>
        </w:rPr>
      </w:pPr>
      <w:r w:rsidRPr="00D01FCB">
        <w:rPr>
          <w:rFonts w:ascii="Verdana" w:eastAsia="Arial Unicode MS" w:hAnsi="Verdana" w:cs="Tahoma"/>
          <w:sz w:val="19"/>
          <w:szCs w:val="19"/>
        </w:rPr>
        <w:t>Incumplimiento de la obligación de secreto profesional o incumplimiento de la normativa de protección de datos: entre el 1% y el 10% del precio o presupuesto máximo limitativo del contrato, en función de la gravedad del incumplimiento y, en su caso, su reiteración.</w:t>
      </w:r>
    </w:p>
    <w:p w14:paraId="5EEDE1F4" w14:textId="77777777" w:rsidR="004E3BF4" w:rsidRPr="00D01FCB" w:rsidRDefault="004E3BF4" w:rsidP="00A96A66">
      <w:pPr>
        <w:pStyle w:val="Prrafodelista"/>
        <w:ind w:left="1134"/>
        <w:jc w:val="both"/>
        <w:rPr>
          <w:rFonts w:ascii="Verdana" w:eastAsia="Arial Unicode MS" w:hAnsi="Verdana" w:cs="Tahoma"/>
          <w:sz w:val="19"/>
          <w:szCs w:val="19"/>
        </w:rPr>
      </w:pPr>
    </w:p>
    <w:p w14:paraId="670229F3" w14:textId="77777777" w:rsidR="004E3BF4" w:rsidRPr="00D01FCB" w:rsidRDefault="004E3BF4" w:rsidP="0076290D">
      <w:pPr>
        <w:pStyle w:val="Prrafodelista"/>
        <w:widowControl w:val="0"/>
        <w:numPr>
          <w:ilvl w:val="0"/>
          <w:numId w:val="35"/>
        </w:numPr>
        <w:spacing w:before="120" w:after="120"/>
        <w:ind w:left="1134" w:right="-427" w:hanging="283"/>
        <w:jc w:val="both"/>
        <w:rPr>
          <w:rFonts w:ascii="Verdana" w:eastAsia="Arial Unicode MS" w:hAnsi="Verdana" w:cs="Tahoma"/>
          <w:sz w:val="19"/>
          <w:szCs w:val="19"/>
        </w:rPr>
      </w:pPr>
      <w:r w:rsidRPr="00D01FCB">
        <w:rPr>
          <w:rFonts w:ascii="Verdana" w:eastAsia="Arial Unicode MS" w:hAnsi="Verdana"/>
          <w:sz w:val="19"/>
          <w:szCs w:val="19"/>
        </w:rPr>
        <w:t xml:space="preserve">Incumplimiento de la obligación de comunicación de la subrogación previsto en el artículo 130: </w:t>
      </w:r>
      <w:r w:rsidRPr="00D01FCB">
        <w:rPr>
          <w:rFonts w:ascii="Verdana" w:eastAsia="Arial Unicode MS" w:hAnsi="Verdana"/>
          <w:b/>
          <w:sz w:val="19"/>
          <w:szCs w:val="19"/>
        </w:rPr>
        <w:t>de 0,60 euros por cada 1.000 euros</w:t>
      </w:r>
      <w:r w:rsidRPr="00D01FCB">
        <w:rPr>
          <w:rFonts w:ascii="Verdana" w:eastAsia="Arial Unicode MS" w:hAnsi="Verdana"/>
          <w:sz w:val="19"/>
          <w:szCs w:val="19"/>
        </w:rPr>
        <w:t xml:space="preserve">, IVA excluido, del precio del contrato por cada día de retraso </w:t>
      </w:r>
      <w:r w:rsidRPr="00D01FCB">
        <w:rPr>
          <w:rFonts w:ascii="Verdana" w:eastAsia="Arial Unicode MS" w:hAnsi="Verdana"/>
          <w:b/>
          <w:sz w:val="19"/>
          <w:szCs w:val="19"/>
        </w:rPr>
        <w:t xml:space="preserve">a partir del día que concluye plazo concedido en el requerimiento para el cumplimiento de la obligación de comunicación, </w:t>
      </w:r>
      <w:r w:rsidRPr="00D01FCB">
        <w:rPr>
          <w:rFonts w:ascii="Verdana" w:eastAsia="Arial Unicode MS" w:hAnsi="Verdana"/>
          <w:sz w:val="19"/>
          <w:szCs w:val="19"/>
        </w:rPr>
        <w:t>salvo que en la cláusula específica 13 se disponga otra.</w:t>
      </w:r>
    </w:p>
    <w:p w14:paraId="59104716" w14:textId="77777777" w:rsidR="004E3BF4" w:rsidRPr="00D01FCB" w:rsidRDefault="004E3BF4" w:rsidP="00BF24A2">
      <w:pPr>
        <w:pStyle w:val="Ttulo4"/>
        <w:spacing w:after="120"/>
        <w:ind w:left="851" w:right="-425"/>
        <w:jc w:val="both"/>
        <w:rPr>
          <w:sz w:val="19"/>
          <w:szCs w:val="19"/>
        </w:rPr>
      </w:pPr>
      <w:r w:rsidRPr="00D01FCB">
        <w:rPr>
          <w:sz w:val="19"/>
          <w:szCs w:val="19"/>
        </w:rPr>
        <w:t xml:space="preserve">31.2.- Procedimiento. </w:t>
      </w:r>
    </w:p>
    <w:p w14:paraId="608401D7" w14:textId="77777777" w:rsidR="004E3BF4" w:rsidRPr="00D01FCB" w:rsidRDefault="004E3BF4"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3476FB2" w14:textId="77777777" w:rsidR="004E3BF4" w:rsidRPr="00D01FCB" w:rsidRDefault="004E3BF4"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Informe de la/del responsable del contrato en el que se identifiquen los incumplimientos detectados y se proponga el importe de la penalidad.</w:t>
      </w:r>
    </w:p>
    <w:p w14:paraId="2694CA4B" w14:textId="77777777" w:rsidR="004E3BF4" w:rsidRPr="00D01FCB" w:rsidRDefault="004E3BF4"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Audiencia a la contratista por espacio de cinco (5) días hábiles para que formule las alegaciones que considere oportunas.</w:t>
      </w:r>
    </w:p>
    <w:p w14:paraId="352175CA" w14:textId="77777777" w:rsidR="004E3BF4" w:rsidRPr="00D01FCB" w:rsidRDefault="004E3BF4" w:rsidP="00D10CA1">
      <w:pPr>
        <w:pStyle w:val="Prrafodelista"/>
        <w:spacing w:before="120" w:after="120"/>
        <w:ind w:left="1418" w:right="-425"/>
        <w:jc w:val="both"/>
        <w:rPr>
          <w:rFonts w:ascii="Verdana" w:eastAsia="Arial Unicode MS" w:hAnsi="Verdana" w:cs="Tahoma"/>
          <w:sz w:val="19"/>
          <w:szCs w:val="19"/>
        </w:rPr>
      </w:pPr>
      <w:r w:rsidRPr="00D01FCB">
        <w:rPr>
          <w:rFonts w:ascii="Verdana" w:eastAsia="Arial Unicode MS" w:hAnsi="Verdana"/>
          <w:sz w:val="19"/>
          <w:szCs w:val="19"/>
        </w:rPr>
        <w:t>En los supuestos previstos en la cláusula 28.3 de condiciones generales se podrá solicitar al responsable del contrato informe al respecto.</w:t>
      </w:r>
    </w:p>
    <w:p w14:paraId="5FB0985A" w14:textId="77777777" w:rsidR="004E3BF4" w:rsidRPr="00D01FCB" w:rsidRDefault="004E3BF4"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Resolución del órgano de contratación.</w:t>
      </w:r>
    </w:p>
    <w:p w14:paraId="14D1A9F6" w14:textId="77777777" w:rsidR="004E3BF4" w:rsidRPr="00D01FCB" w:rsidRDefault="004E3BF4"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Recaudación de las cantidades mediante su deducción </w:t>
      </w:r>
      <w:r w:rsidRPr="00D01FCB">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4A72001C" w14:textId="77777777" w:rsidR="004E3BF4" w:rsidRPr="00D01FCB" w:rsidRDefault="004E3BF4" w:rsidP="00BF24A2">
      <w:pPr>
        <w:pStyle w:val="Ttulo3"/>
        <w:spacing w:after="120"/>
        <w:ind w:left="284" w:right="-425" w:hanging="284"/>
        <w:rPr>
          <w:rFonts w:eastAsia="Arial Unicode MS"/>
        </w:rPr>
      </w:pPr>
      <w:bookmarkStart w:id="244" w:name="_Toc157521914"/>
      <w:r w:rsidRPr="00D01FCB">
        <w:rPr>
          <w:rFonts w:eastAsia="Arial Unicode MS"/>
        </w:rPr>
        <w:t>32.- PAGO DEL PRECIO</w:t>
      </w:r>
      <w:bookmarkEnd w:id="244"/>
    </w:p>
    <w:p w14:paraId="127AFF6D" w14:textId="77777777" w:rsidR="004E3BF4" w:rsidRPr="00D01FCB" w:rsidRDefault="004E3BF4" w:rsidP="00BF24A2">
      <w:pPr>
        <w:pStyle w:val="Estilo1"/>
        <w:spacing w:before="120" w:after="120"/>
        <w:ind w:left="284" w:right="-425"/>
        <w:rPr>
          <w:rFonts w:ascii="Verdana" w:hAnsi="Verdana" w:cs="Tahoma"/>
          <w:sz w:val="19"/>
          <w:szCs w:val="19"/>
        </w:rPr>
      </w:pPr>
      <w:r w:rsidRPr="00D01FCB">
        <w:rPr>
          <w:rFonts w:ascii="Verdana" w:hAnsi="Verdana" w:cs="Tahoma"/>
          <w:color w:val="000000"/>
          <w:sz w:val="19"/>
          <w:szCs w:val="19"/>
        </w:rPr>
        <w:t xml:space="preserve">El pago del precio se realizará con arreglo a </w:t>
      </w:r>
      <w:r w:rsidRPr="00D01FCB">
        <w:rPr>
          <w:rFonts w:ascii="Verdana" w:hAnsi="Verdana" w:cs="Tahoma"/>
          <w:sz w:val="19"/>
          <w:szCs w:val="19"/>
        </w:rPr>
        <w:t>las siguientes condiciones:</w:t>
      </w:r>
    </w:p>
    <w:p w14:paraId="13A5B67E" w14:textId="77777777" w:rsidR="004E3BF4" w:rsidRPr="00D01FCB" w:rsidRDefault="004E3BF4" w:rsidP="00BF24A2">
      <w:pPr>
        <w:pStyle w:val="Ttulo4"/>
        <w:spacing w:after="120"/>
        <w:ind w:left="851" w:right="-425"/>
        <w:jc w:val="both"/>
        <w:rPr>
          <w:sz w:val="19"/>
          <w:szCs w:val="19"/>
        </w:rPr>
      </w:pPr>
      <w:r w:rsidRPr="00D01FCB">
        <w:rPr>
          <w:sz w:val="19"/>
          <w:szCs w:val="19"/>
        </w:rPr>
        <w:t>32.1.- Certificación de servicios prestados o ejecutados.</w:t>
      </w:r>
    </w:p>
    <w:p w14:paraId="5756B499" w14:textId="77777777" w:rsidR="004E3BF4" w:rsidRPr="00D01FCB" w:rsidRDefault="004E3BF4" w:rsidP="004F69B7">
      <w:pPr>
        <w:pStyle w:val="Ttulo5"/>
      </w:pPr>
      <w:r w:rsidRPr="00D01FCB">
        <w:t xml:space="preserve">32.1.1.- </w:t>
      </w:r>
      <w:r w:rsidRPr="00D01FCB">
        <w:rPr>
          <w:b w:val="0"/>
          <w:color w:val="000000"/>
        </w:rPr>
        <w:t xml:space="preserve">La contratista deberá presentar en </w:t>
      </w:r>
      <w:r w:rsidRPr="00D01FCB">
        <w:rPr>
          <w:b w:val="0"/>
        </w:rPr>
        <w:t>el registro indicado en la cláusula 19.6.2 de cláusulas específicas del contrato la/s certificación/es de servicios que incluya/n los siguientes datos:</w:t>
      </w:r>
    </w:p>
    <w:p w14:paraId="345B2D98" w14:textId="77777777" w:rsidR="004E3BF4" w:rsidRPr="00D01FCB" w:rsidRDefault="004E3BF4"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D01FCB">
        <w:rPr>
          <w:rFonts w:ascii="Verdana" w:hAnsi="Verdana" w:cs="Tahoma"/>
          <w:color w:val="000000"/>
          <w:sz w:val="19"/>
          <w:szCs w:val="19"/>
        </w:rPr>
        <w:t>Código del expediente.</w:t>
      </w:r>
    </w:p>
    <w:p w14:paraId="28F0FC28" w14:textId="77777777" w:rsidR="004E3BF4" w:rsidRPr="00D01FCB" w:rsidRDefault="004E3BF4"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D01FCB">
        <w:rPr>
          <w:rFonts w:ascii="Verdana" w:hAnsi="Verdana" w:cs="Tahoma"/>
          <w:color w:val="000000"/>
          <w:sz w:val="19"/>
          <w:szCs w:val="19"/>
        </w:rPr>
        <w:t xml:space="preserve">Nombre o denominación social y NIF de la contratista. </w:t>
      </w:r>
    </w:p>
    <w:p w14:paraId="40065F80" w14:textId="77777777" w:rsidR="004E3BF4" w:rsidRPr="00D01FCB" w:rsidRDefault="004E3BF4" w:rsidP="00BF24A2">
      <w:pPr>
        <w:pStyle w:val="Prrafodelista"/>
        <w:numPr>
          <w:ilvl w:val="0"/>
          <w:numId w:val="5"/>
        </w:numPr>
        <w:spacing w:before="120" w:after="120"/>
        <w:ind w:left="1985" w:right="-425" w:hanging="284"/>
        <w:jc w:val="both"/>
        <w:rPr>
          <w:rFonts w:ascii="Verdana" w:hAnsi="Verdana" w:cs="Tahoma"/>
          <w:sz w:val="19"/>
          <w:szCs w:val="19"/>
        </w:rPr>
      </w:pPr>
      <w:r w:rsidRPr="00D01FCB">
        <w:rPr>
          <w:rFonts w:ascii="Verdana" w:hAnsi="Verdana" w:cs="Tahoma"/>
          <w:color w:val="000000"/>
          <w:sz w:val="19"/>
          <w:szCs w:val="19"/>
        </w:rPr>
        <w:t xml:space="preserve">Relación </w:t>
      </w:r>
      <w:r w:rsidRPr="00D01FCB">
        <w:rPr>
          <w:rFonts w:ascii="Verdana" w:hAnsi="Verdana" w:cs="Tahoma"/>
          <w:sz w:val="19"/>
          <w:szCs w:val="19"/>
        </w:rPr>
        <w:t>valorada – con arreglo al/los precio/s pactado/s – de los servicios prestados o ejecutados (sin IVA.)</w:t>
      </w:r>
    </w:p>
    <w:p w14:paraId="4F8A8A97" w14:textId="77777777" w:rsidR="004E3BF4" w:rsidRPr="00D01FCB" w:rsidRDefault="004E3BF4" w:rsidP="00BF24A2">
      <w:pPr>
        <w:pStyle w:val="Prrafodelista"/>
        <w:numPr>
          <w:ilvl w:val="0"/>
          <w:numId w:val="5"/>
        </w:numPr>
        <w:spacing w:before="120" w:after="120"/>
        <w:ind w:left="1985" w:right="-425" w:hanging="284"/>
        <w:jc w:val="both"/>
        <w:rPr>
          <w:rFonts w:ascii="Verdana" w:hAnsi="Verdana" w:cs="Tahoma"/>
          <w:b/>
          <w:sz w:val="19"/>
          <w:szCs w:val="19"/>
        </w:rPr>
      </w:pPr>
      <w:r w:rsidRPr="00D01FCB">
        <w:rPr>
          <w:rFonts w:ascii="Verdana" w:hAnsi="Verdana" w:cs="Tahoma"/>
          <w:sz w:val="19"/>
          <w:szCs w:val="19"/>
        </w:rPr>
        <w:t>Datos de las prestaciones ejecutadas por subcontratistas: nombre/s de subcontratista/s, trabajo realizado, condiciones estipuladas relacionadas directamente con el plazo de pago.</w:t>
      </w:r>
    </w:p>
    <w:p w14:paraId="10F39B93" w14:textId="77777777" w:rsidR="004E3BF4" w:rsidRPr="00D01FCB" w:rsidRDefault="004E3BF4" w:rsidP="00BF24A2">
      <w:pPr>
        <w:pStyle w:val="Prrafodelista"/>
        <w:numPr>
          <w:ilvl w:val="0"/>
          <w:numId w:val="5"/>
        </w:numPr>
        <w:spacing w:before="120" w:after="120"/>
        <w:ind w:left="1985" w:right="-425" w:hanging="284"/>
        <w:jc w:val="both"/>
        <w:rPr>
          <w:rFonts w:ascii="Verdana" w:hAnsi="Verdana" w:cs="Tahoma"/>
          <w:sz w:val="19"/>
          <w:szCs w:val="19"/>
        </w:rPr>
      </w:pPr>
      <w:r w:rsidRPr="00D01FCB">
        <w:rPr>
          <w:rFonts w:ascii="Verdana" w:hAnsi="Verdana" w:cs="Tahoma"/>
          <w:sz w:val="19"/>
          <w:szCs w:val="19"/>
        </w:rPr>
        <w:t>Período al que corresponden los servicios (en el caso de que la certificación sea parcial).</w:t>
      </w:r>
    </w:p>
    <w:p w14:paraId="6CA40C46" w14:textId="77777777" w:rsidR="004E3BF4" w:rsidRPr="00D01FCB" w:rsidRDefault="004E3BF4" w:rsidP="004F69B7">
      <w:pPr>
        <w:pStyle w:val="Ttulo5"/>
      </w:pPr>
      <w:r w:rsidRPr="00D01FCB">
        <w:t>32.1.2.- Plazo y condiciones.</w:t>
      </w:r>
    </w:p>
    <w:p w14:paraId="6C77CA45" w14:textId="77777777" w:rsidR="004E3BF4" w:rsidRPr="00D01FCB" w:rsidRDefault="004E3BF4" w:rsidP="00BF24A2">
      <w:pPr>
        <w:spacing w:before="120" w:after="120"/>
        <w:ind w:left="1418" w:right="-425"/>
        <w:jc w:val="both"/>
        <w:rPr>
          <w:rFonts w:ascii="Verdana" w:hAnsi="Verdana" w:cs="Tahoma"/>
          <w:b/>
          <w:sz w:val="19"/>
          <w:szCs w:val="19"/>
        </w:rPr>
      </w:pPr>
      <w:r w:rsidRPr="00D01FCB">
        <w:rPr>
          <w:rFonts w:ascii="Verdana" w:hAnsi="Verdana" w:cs="Tahoma"/>
          <w:sz w:val="19"/>
          <w:szCs w:val="19"/>
        </w:rPr>
        <w:t>La presentación se realizará en los siguientes plazos y condiciones:</w:t>
      </w:r>
    </w:p>
    <w:p w14:paraId="4A97A82F" w14:textId="77777777" w:rsidR="004E3BF4" w:rsidRPr="00D01FCB" w:rsidRDefault="004E3BF4"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D01FCB">
        <w:rPr>
          <w:rFonts w:ascii="Verdana" w:hAnsi="Verdana" w:cs="Tahoma"/>
          <w:sz w:val="19"/>
          <w:szCs w:val="19"/>
        </w:rPr>
        <w:t>Si la cláusula 5.2 de cláusulas específicas establece pago único del precio: se presentará una certificación total dentro de los treinta (30) días siguientes a la fecha de finalización de la ejecución del contrato.</w:t>
      </w:r>
    </w:p>
    <w:p w14:paraId="371BFB4D" w14:textId="77777777" w:rsidR="004E3BF4" w:rsidRPr="00D01FCB" w:rsidRDefault="004E3BF4"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D01FCB">
        <w:rPr>
          <w:rFonts w:ascii="Verdana" w:hAnsi="Verdana" w:cs="Tahoma"/>
          <w:sz w:val="19"/>
          <w:szCs w:val="19"/>
        </w:rPr>
        <w:t xml:space="preserve">Si la cláusula 5.2 de cláusulas específicas establece pagos parciales del precio: se </w:t>
      </w:r>
      <w:r w:rsidRPr="00D01FCB">
        <w:rPr>
          <w:rFonts w:ascii="Verdana" w:hAnsi="Verdana" w:cs="Tahoma"/>
          <w:sz w:val="19"/>
          <w:szCs w:val="19"/>
        </w:rPr>
        <w:lastRenderedPageBreak/>
        <w:t>presentarán certificaciones parciales dentro de los treinta (30) días siguientes a cada uno de los vencimientos periódicos establecidos en la citada cláusula.</w:t>
      </w:r>
    </w:p>
    <w:p w14:paraId="478485D9" w14:textId="77777777" w:rsidR="004E3BF4" w:rsidRPr="00D01FCB" w:rsidRDefault="004E3BF4" w:rsidP="00BF24A2">
      <w:pPr>
        <w:pStyle w:val="Ttulo4"/>
        <w:spacing w:after="120"/>
        <w:ind w:left="851" w:right="-425"/>
        <w:jc w:val="both"/>
        <w:rPr>
          <w:sz w:val="19"/>
          <w:szCs w:val="19"/>
        </w:rPr>
      </w:pPr>
      <w:r w:rsidRPr="00D01FCB">
        <w:rPr>
          <w:sz w:val="19"/>
          <w:szCs w:val="19"/>
        </w:rPr>
        <w:t>32.2.- Conformidad y registro de factura.</w:t>
      </w:r>
    </w:p>
    <w:p w14:paraId="420FBD9C"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La/el </w:t>
      </w:r>
      <w:r w:rsidRPr="00D01FCB">
        <w:rPr>
          <w:rFonts w:ascii="Verdana" w:eastAsia="Arial Unicode MS" w:hAnsi="Verdana" w:cs="Tahoma"/>
          <w:sz w:val="19"/>
          <w:szCs w:val="19"/>
        </w:rPr>
        <w:t>responsable</w:t>
      </w:r>
      <w:r w:rsidRPr="00D01FCB">
        <w:rPr>
          <w:rFonts w:ascii="Verdana" w:hAnsi="Verdana" w:cs="Tahoma"/>
          <w:sz w:val="19"/>
          <w:szCs w:val="19"/>
        </w:rPr>
        <w:t xml:space="preserve"> del contrato debe aprobar la certificación de servicios dentro de los treinta (30) días siguientes a la fecha de registro y remitir copia del documento de aprobación a la contratista ese mismo día, mediante correo electrónico.</w:t>
      </w:r>
    </w:p>
    <w:p w14:paraId="70E9D319"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Una </w:t>
      </w:r>
      <w:r w:rsidRPr="00D01FCB">
        <w:rPr>
          <w:rFonts w:ascii="Verdana" w:eastAsia="Arial Unicode MS" w:hAnsi="Verdana" w:cs="Tahoma"/>
          <w:sz w:val="19"/>
          <w:szCs w:val="19"/>
        </w:rPr>
        <w:t>vez</w:t>
      </w:r>
      <w:r w:rsidRPr="00D01FCB">
        <w:rPr>
          <w:rFonts w:ascii="Verdana" w:hAnsi="Verdana" w:cs="Tahoma"/>
          <w:sz w:val="19"/>
          <w:szCs w:val="19"/>
        </w:rPr>
        <w:t xml:space="preserve"> recibida la copia del documento de aprobación, la contratista presentará la factura e</w:t>
      </w:r>
      <w:r w:rsidRPr="00D01FCB">
        <w:rPr>
          <w:rFonts w:ascii="Verdana" w:hAnsi="Verdana" w:cs="Tahoma"/>
          <w:color w:val="000000"/>
          <w:sz w:val="19"/>
          <w:szCs w:val="19"/>
        </w:rPr>
        <w:t xml:space="preserve">n </w:t>
      </w:r>
      <w:r w:rsidRPr="00D01FCB">
        <w:rPr>
          <w:rFonts w:ascii="Verdana" w:hAnsi="Verdana" w:cs="Tahoma"/>
          <w:sz w:val="19"/>
          <w:szCs w:val="19"/>
        </w:rPr>
        <w:t xml:space="preserve">el registro indicado en la </w:t>
      </w:r>
      <w:r w:rsidRPr="00D01FCB">
        <w:rPr>
          <w:rFonts w:ascii="Verdana" w:hAnsi="Verdana"/>
          <w:sz w:val="19"/>
          <w:szCs w:val="19"/>
        </w:rPr>
        <w:t xml:space="preserve">cláusula </w:t>
      </w:r>
      <w:r w:rsidRPr="00D01FCB">
        <w:rPr>
          <w:rFonts w:ascii="Verdana" w:hAnsi="Verdana" w:cs="Tahoma"/>
          <w:sz w:val="19"/>
          <w:szCs w:val="19"/>
        </w:rPr>
        <w:t xml:space="preserve">19.6.2 de cláusulas específicas del contrato en los términos establecidos en la normativa vigente sobre factura electrónica en el plazo de treinta (30) días desde la fecha de la </w:t>
      </w:r>
      <w:r w:rsidRPr="00D01FCB">
        <w:rPr>
          <w:rFonts w:ascii="Verdana" w:eastAsia="Arial Unicode MS" w:hAnsi="Verdana" w:cs="Tahoma"/>
          <w:sz w:val="19"/>
          <w:szCs w:val="19"/>
        </w:rPr>
        <w:t>prestación</w:t>
      </w:r>
      <w:r w:rsidRPr="00D01FCB">
        <w:rPr>
          <w:rFonts w:ascii="Verdana" w:hAnsi="Verdana" w:cs="Tahoma"/>
          <w:sz w:val="19"/>
          <w:szCs w:val="19"/>
        </w:rPr>
        <w:t xml:space="preserve"> del servicio.</w:t>
      </w:r>
    </w:p>
    <w:p w14:paraId="55546695" w14:textId="77777777" w:rsidR="004E3BF4" w:rsidRPr="00D01FCB" w:rsidRDefault="004E3BF4" w:rsidP="00BF24A2">
      <w:pPr>
        <w:pStyle w:val="Ttulo4"/>
        <w:spacing w:after="120"/>
        <w:ind w:left="851" w:right="-425"/>
        <w:jc w:val="both"/>
        <w:rPr>
          <w:sz w:val="19"/>
          <w:szCs w:val="19"/>
        </w:rPr>
      </w:pPr>
      <w:r w:rsidRPr="00D01FCB">
        <w:rPr>
          <w:sz w:val="19"/>
          <w:szCs w:val="19"/>
        </w:rPr>
        <w:t>32.3.- Abono.</w:t>
      </w:r>
    </w:p>
    <w:p w14:paraId="21F04FC0"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color w:val="000000"/>
          <w:sz w:val="19"/>
          <w:szCs w:val="19"/>
        </w:rPr>
        <w:t xml:space="preserve">El poder adjudicador deberá abonar el precio dentro </w:t>
      </w:r>
      <w:r w:rsidRPr="00D01FCB">
        <w:rPr>
          <w:rFonts w:ascii="Verdana" w:hAnsi="Verdana" w:cs="Tahoma"/>
          <w:sz w:val="19"/>
          <w:szCs w:val="19"/>
        </w:rPr>
        <w:t xml:space="preserve">de los treinta (30) días siguientes a la fecha de aprobación de la certificación de servicios. Si se demorase en el cumplimiento de la obligación de pago </w:t>
      </w:r>
      <w:r w:rsidRPr="00D01FCB">
        <w:rPr>
          <w:rFonts w:ascii="Verdana" w:eastAsia="Arial Unicode MS" w:hAnsi="Verdana" w:cs="Tahoma"/>
          <w:sz w:val="19"/>
          <w:szCs w:val="19"/>
        </w:rPr>
        <w:t>deberá</w:t>
      </w:r>
      <w:r w:rsidRPr="00D01FCB">
        <w:rPr>
          <w:rFonts w:ascii="Verdana" w:hAnsi="Verdana" w:cs="Tahoma"/>
          <w:sz w:val="19"/>
          <w:szCs w:val="19"/>
        </w:rPr>
        <w:t xml:space="preserve">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1B3048A0"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65EEDBB"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D01FCB">
        <w:rPr>
          <w:rFonts w:ascii="Verdana" w:hAnsi="Verdana"/>
          <w:sz w:val="19"/>
          <w:szCs w:val="19"/>
        </w:rPr>
        <w:t>Consejero</w:t>
      </w:r>
      <w:proofErr w:type="gramEnd"/>
      <w:r w:rsidRPr="00D01FCB">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Pr="00D01FCB">
        <w:rPr>
          <w:rFonts w:ascii="Verdana" w:eastAsia="Arial Unicode MS" w:hAnsi="Verdana" w:cs="Tahoma"/>
          <w:sz w:val="19"/>
          <w:szCs w:val="19"/>
        </w:rPr>
        <w:t>.</w:t>
      </w:r>
    </w:p>
    <w:p w14:paraId="22D2DCFA" w14:textId="77777777" w:rsidR="004E3BF4" w:rsidRPr="00D01FCB" w:rsidRDefault="004E3BF4" w:rsidP="00BF24A2">
      <w:pPr>
        <w:pStyle w:val="Ttulo3"/>
        <w:spacing w:after="120"/>
        <w:ind w:left="284" w:right="-425" w:hanging="284"/>
        <w:rPr>
          <w:rFonts w:eastAsia="Arial Unicode MS"/>
        </w:rPr>
      </w:pPr>
      <w:bookmarkStart w:id="245" w:name="_Toc157521915"/>
      <w:r w:rsidRPr="00D01FCB">
        <w:rPr>
          <w:rFonts w:eastAsia="Arial Unicode MS"/>
        </w:rPr>
        <w:t>33.- MODIFICACIÓN DEL CONTRATO</w:t>
      </w:r>
      <w:bookmarkEnd w:id="245"/>
    </w:p>
    <w:p w14:paraId="0E742596" w14:textId="77777777" w:rsidR="004E3BF4" w:rsidRPr="00D01FCB" w:rsidRDefault="004E3BF4" w:rsidP="00BF24A2">
      <w:pPr>
        <w:pStyle w:val="Ttulo4"/>
        <w:spacing w:after="120"/>
        <w:ind w:left="851" w:right="-425"/>
        <w:jc w:val="both"/>
        <w:rPr>
          <w:sz w:val="19"/>
          <w:szCs w:val="19"/>
        </w:rPr>
      </w:pPr>
      <w:r w:rsidRPr="00D01FCB">
        <w:rPr>
          <w:sz w:val="19"/>
          <w:szCs w:val="19"/>
        </w:rPr>
        <w:t>33.1.- Condiciones.</w:t>
      </w:r>
    </w:p>
    <w:p w14:paraId="18D298E7"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hAnsi="Verdana" w:cs="Tahoma"/>
          <w:sz w:val="19"/>
          <w:szCs w:val="19"/>
        </w:rPr>
        <w:t xml:space="preserve">Una vez </w:t>
      </w:r>
      <w:r w:rsidRPr="00D01FCB">
        <w:rPr>
          <w:rFonts w:ascii="Verdana" w:eastAsia="Arial Unicode MS" w:hAnsi="Verdana" w:cs="Tahoma"/>
          <w:sz w:val="19"/>
          <w:szCs w:val="19"/>
        </w:rPr>
        <w:t>perfeccionado el contrato, el órgano de contratación solo podrá modificarlo, por razones de interés público, en los supuestos previstos en la cláusula 16 de cláusulas específicas del contrato y en el art. 205 LCSP.</w:t>
      </w:r>
    </w:p>
    <w:p w14:paraId="62408C3D"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cs="Tahoma"/>
          <w:sz w:val="19"/>
          <w:szCs w:val="19"/>
        </w:rPr>
        <w:t>Se consideran razones de interés público las que tienen la finalidad de lograr el objetivo de estabilidad presupuestaria que se lleven</w:t>
      </w:r>
      <w:r w:rsidRPr="00D01FCB">
        <w:rPr>
          <w:rFonts w:ascii="Verdana" w:eastAsia="Arial Unicode MS" w:hAnsi="Verdana"/>
          <w:sz w:val="19"/>
          <w:szCs w:val="19"/>
        </w:rPr>
        <w:t xml:space="preserve"> a cabo durante el ejercicio presupuestario correspondiente.</w:t>
      </w:r>
    </w:p>
    <w:p w14:paraId="6150F472" w14:textId="77777777" w:rsidR="004E3BF4" w:rsidRPr="00D01FCB" w:rsidRDefault="004E3BF4" w:rsidP="00BF24A2">
      <w:pPr>
        <w:pStyle w:val="Ttulo4"/>
        <w:spacing w:after="120"/>
        <w:ind w:left="851" w:right="-425"/>
        <w:jc w:val="both"/>
        <w:rPr>
          <w:sz w:val="19"/>
          <w:szCs w:val="19"/>
        </w:rPr>
      </w:pPr>
      <w:r w:rsidRPr="00D01FCB">
        <w:rPr>
          <w:sz w:val="19"/>
          <w:szCs w:val="19"/>
        </w:rPr>
        <w:t>33.2.- Procedimiento.</w:t>
      </w:r>
    </w:p>
    <w:p w14:paraId="79BEB604" w14:textId="77777777" w:rsidR="004E3BF4" w:rsidRPr="00D01FCB" w:rsidRDefault="004E3BF4" w:rsidP="004F69B7">
      <w:pPr>
        <w:pStyle w:val="Ttulo5"/>
      </w:pPr>
      <w:r w:rsidRPr="00D01FCB">
        <w:t xml:space="preserve">33.2.1.- </w:t>
      </w:r>
      <w:r w:rsidRPr="00D01FCB">
        <w:rPr>
          <w:b w:val="0"/>
        </w:rPr>
        <w:t>El procedimiento para acordar la modificación incluye, en todo caso, las siguientes actuaciones:</w:t>
      </w:r>
    </w:p>
    <w:p w14:paraId="2459BA48" w14:textId="77777777" w:rsidR="004E3BF4" w:rsidRPr="00D01FCB" w:rsidRDefault="004E3BF4" w:rsidP="0076290D">
      <w:pPr>
        <w:pStyle w:val="Prrafodelista"/>
        <w:numPr>
          <w:ilvl w:val="0"/>
          <w:numId w:val="36"/>
        </w:numPr>
        <w:spacing w:before="120" w:after="120"/>
        <w:ind w:left="1985" w:right="-425" w:hanging="283"/>
        <w:jc w:val="both"/>
        <w:rPr>
          <w:rFonts w:ascii="Verdana" w:eastAsia="Arial Unicode MS" w:hAnsi="Verdana" w:cs="Tahoma"/>
          <w:sz w:val="19"/>
          <w:szCs w:val="19"/>
        </w:rPr>
      </w:pPr>
      <w:r w:rsidRPr="00D01FCB">
        <w:rPr>
          <w:rFonts w:ascii="Verdana" w:hAnsi="Verdana" w:cs="Tahoma"/>
          <w:sz w:val="19"/>
          <w:szCs w:val="19"/>
        </w:rPr>
        <w:t xml:space="preserve"> </w:t>
      </w:r>
      <w:r w:rsidRPr="00D01FCB">
        <w:rPr>
          <w:rFonts w:ascii="Verdana" w:hAnsi="Verdana" w:cs="Tahoma"/>
          <w:b/>
          <w:sz w:val="19"/>
          <w:szCs w:val="19"/>
        </w:rPr>
        <w:t>Contratos de tracto único y contratos de tracto sucesivo con determinación precisa del número de unidades que integran el objeto del contrato:</w:t>
      </w:r>
    </w:p>
    <w:p w14:paraId="214C1554" w14:textId="77777777" w:rsidR="004E3BF4" w:rsidRPr="00D01FCB" w:rsidRDefault="004E3BF4" w:rsidP="0076290D">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Informe de la/del responsable del contrato en el que se precisen las razones de interés público que demandan la modificación, su alcance cualitativo y cuantitativo, las circunstancias que concurren y la verificación objetiva de esa concurrencia.</w:t>
      </w:r>
    </w:p>
    <w:p w14:paraId="7EDB01B1" w14:textId="77777777" w:rsidR="004E3BF4" w:rsidRPr="00D01FCB" w:rsidRDefault="004E3BF4" w:rsidP="0076290D">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lastRenderedPageBreak/>
        <w:t>Resolución del órgano de contratación acordado el inicio del procedimiento.</w:t>
      </w:r>
    </w:p>
    <w:p w14:paraId="32DCDCC3" w14:textId="77777777" w:rsidR="004E3BF4" w:rsidRPr="00D01FCB" w:rsidRDefault="004E3BF4" w:rsidP="0076290D">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Audiencia a la contratista por espacio de cinco (5) días hábiles.</w:t>
      </w:r>
    </w:p>
    <w:p w14:paraId="5E0DE93F" w14:textId="77777777" w:rsidR="004E3BF4" w:rsidRPr="00D01FCB" w:rsidRDefault="004E3BF4" w:rsidP="0076290D">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6BA0FDE" w14:textId="77777777" w:rsidR="004E3BF4" w:rsidRPr="00D01FCB" w:rsidRDefault="004E3BF4" w:rsidP="0076290D">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 xml:space="preserve">Informe jurídico. </w:t>
      </w:r>
    </w:p>
    <w:p w14:paraId="3AFFACC3" w14:textId="77777777" w:rsidR="004E3BF4" w:rsidRPr="00D01FCB" w:rsidRDefault="004E3BF4" w:rsidP="0076290D">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Resolución del órgano de contratación y notificación a la contratista.</w:t>
      </w:r>
    </w:p>
    <w:p w14:paraId="7D938B01" w14:textId="77777777" w:rsidR="004E3BF4" w:rsidRPr="00D01FCB" w:rsidRDefault="004E3BF4" w:rsidP="0076290D">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2048A139" w14:textId="77777777" w:rsidR="004E3BF4" w:rsidRPr="00D01FCB" w:rsidRDefault="004E3BF4" w:rsidP="0076290D">
      <w:pPr>
        <w:pStyle w:val="Prrafodelista"/>
        <w:numPr>
          <w:ilvl w:val="0"/>
          <w:numId w:val="36"/>
        </w:numPr>
        <w:spacing w:before="120" w:after="120"/>
        <w:ind w:left="1985" w:right="-425" w:hanging="284"/>
        <w:jc w:val="both"/>
        <w:rPr>
          <w:rFonts w:ascii="Verdana" w:eastAsia="Arial Unicode MS" w:hAnsi="Verdana" w:cs="Tahoma"/>
          <w:b/>
          <w:sz w:val="19"/>
          <w:szCs w:val="19"/>
        </w:rPr>
      </w:pPr>
      <w:r w:rsidRPr="00D01FCB">
        <w:rPr>
          <w:rFonts w:ascii="Verdana" w:hAnsi="Verdana" w:cs="Tahoma"/>
          <w:b/>
          <w:sz w:val="19"/>
          <w:szCs w:val="19"/>
        </w:rPr>
        <w:t>Contratos de tracto sucesivo por precio unitario en los que el número total de unidades de prestación no se haya determinado con precisión al celebrar el contrato:</w:t>
      </w:r>
    </w:p>
    <w:p w14:paraId="1D5DC4ED" w14:textId="77777777" w:rsidR="004E3BF4" w:rsidRPr="00D01FCB" w:rsidRDefault="004E3BF4" w:rsidP="0076290D">
      <w:pPr>
        <w:numPr>
          <w:ilvl w:val="0"/>
          <w:numId w:val="98"/>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Informe de la/del responsable del contrato en el que se justifique la existencia de necesidades reales superiores a las inicialmente estimadas y se determine su alcance económico.</w:t>
      </w:r>
    </w:p>
    <w:p w14:paraId="31587AEF" w14:textId="77777777" w:rsidR="004E3BF4" w:rsidRPr="00D01FCB" w:rsidRDefault="004E3BF4" w:rsidP="0076290D">
      <w:pPr>
        <w:numPr>
          <w:ilvl w:val="0"/>
          <w:numId w:val="98"/>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Resolución del órgano de contratación acordado el inicio del procedimiento.</w:t>
      </w:r>
    </w:p>
    <w:p w14:paraId="2A70FD90" w14:textId="77777777" w:rsidR="004E3BF4" w:rsidRPr="00D01FCB" w:rsidRDefault="004E3BF4" w:rsidP="0076290D">
      <w:pPr>
        <w:numPr>
          <w:ilvl w:val="0"/>
          <w:numId w:val="98"/>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Audiencia a la contratista por espacio cinco (5) días hábiles.</w:t>
      </w:r>
    </w:p>
    <w:p w14:paraId="4BBC55E1" w14:textId="77777777" w:rsidR="004E3BF4" w:rsidRPr="00D01FCB" w:rsidRDefault="004E3BF4" w:rsidP="0076290D">
      <w:pPr>
        <w:numPr>
          <w:ilvl w:val="0"/>
          <w:numId w:val="98"/>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Informe jurídico.</w:t>
      </w:r>
    </w:p>
    <w:p w14:paraId="1337670B" w14:textId="77777777" w:rsidR="004E3BF4" w:rsidRPr="00D01FCB" w:rsidRDefault="004E3BF4" w:rsidP="0076290D">
      <w:pPr>
        <w:numPr>
          <w:ilvl w:val="0"/>
          <w:numId w:val="98"/>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Resolución del órgano de contratación y notificación a la contratista.</w:t>
      </w:r>
    </w:p>
    <w:p w14:paraId="4F78BD5A" w14:textId="77777777" w:rsidR="004E3BF4" w:rsidRPr="00D01FCB" w:rsidRDefault="004E3BF4" w:rsidP="0076290D">
      <w:pPr>
        <w:numPr>
          <w:ilvl w:val="0"/>
          <w:numId w:val="98"/>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660513EA" w14:textId="77777777" w:rsidR="004E3BF4" w:rsidRPr="00D01FCB" w:rsidRDefault="004E3BF4" w:rsidP="004F69B7">
      <w:pPr>
        <w:pStyle w:val="Ttulo5"/>
      </w:pPr>
      <w:r w:rsidRPr="00D01FCB">
        <w:t>33.2.2.-</w:t>
      </w:r>
      <w:r w:rsidRPr="00D01FCB">
        <w:rPr>
          <w:rFonts w:ascii="Tahoma" w:hAnsi="Tahoma"/>
        </w:rPr>
        <w:t xml:space="preserve"> </w:t>
      </w:r>
      <w:r w:rsidRPr="00D01FCB">
        <w:rPr>
          <w:b w:val="0"/>
        </w:rPr>
        <w:t>En los casos que se definen a continuación se han de efectuar, además, las siguientes actuaciones:</w:t>
      </w:r>
    </w:p>
    <w:p w14:paraId="6BD9D943" w14:textId="77777777" w:rsidR="004E3BF4" w:rsidRPr="00D01FCB" w:rsidRDefault="004E3BF4"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D01FCB">
        <w:rPr>
          <w:rFonts w:ascii="Verdana" w:eastAsia="Arial Unicode MS" w:hAnsi="Verdana" w:cs="Tahoma"/>
          <w:sz w:val="19"/>
          <w:szCs w:val="19"/>
        </w:rPr>
        <w:t>Si el precio o presupuesto máximo limitativo del contrato se altera, la contratista deberá reajustar la garantía, en el plazo de quince (15) días naturales desde la notificación de la resolución.</w:t>
      </w:r>
    </w:p>
    <w:p w14:paraId="1F70D6B4" w14:textId="77777777" w:rsidR="004E3BF4" w:rsidRPr="00D01FCB" w:rsidRDefault="004E3BF4"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D01FCB">
        <w:rPr>
          <w:rFonts w:ascii="Verdana" w:eastAsia="Arial Unicode MS" w:hAnsi="Verdana" w:cs="Tahoma"/>
          <w:sz w:val="19"/>
          <w:szCs w:val="19"/>
        </w:rPr>
        <w:t>Emisión de informe de fiscalización previa de control económico-fiscal cuando lo exija la normativa vigente.</w:t>
      </w:r>
    </w:p>
    <w:p w14:paraId="46E97881" w14:textId="77777777" w:rsidR="004E3BF4" w:rsidRPr="00D01FCB" w:rsidRDefault="004E3BF4"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D01FCB">
        <w:rPr>
          <w:rFonts w:ascii="Verdana" w:eastAsia="Arial Unicode MS" w:hAnsi="Verdana" w:cs="Tahoma"/>
          <w:sz w:val="19"/>
          <w:szCs w:val="19"/>
        </w:rPr>
        <w:t>Autorización de la modificación por el Consejo de Gobierno cuando concurran las dos circunstancias siguientes:</w:t>
      </w:r>
    </w:p>
    <w:p w14:paraId="05C0C0C9" w14:textId="77777777" w:rsidR="004E3BF4" w:rsidRPr="00D01FCB" w:rsidRDefault="004E3BF4" w:rsidP="0076290D">
      <w:pPr>
        <w:pStyle w:val="Prrafodelista"/>
        <w:numPr>
          <w:ilvl w:val="0"/>
          <w:numId w:val="105"/>
        </w:numPr>
        <w:spacing w:before="120" w:after="120"/>
        <w:ind w:left="2552" w:right="-425" w:hanging="283"/>
        <w:jc w:val="both"/>
        <w:rPr>
          <w:rFonts w:ascii="Verdana" w:eastAsia="Arial Unicode MS" w:hAnsi="Verdana"/>
          <w:sz w:val="19"/>
          <w:szCs w:val="19"/>
        </w:rPr>
      </w:pPr>
      <w:r w:rsidRPr="00D01FCB">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EB0A347" w14:textId="77777777" w:rsidR="004E3BF4" w:rsidRPr="00D01FCB" w:rsidRDefault="004E3BF4" w:rsidP="0076290D">
      <w:pPr>
        <w:pStyle w:val="Prrafodelista"/>
        <w:numPr>
          <w:ilvl w:val="0"/>
          <w:numId w:val="105"/>
        </w:numPr>
        <w:spacing w:before="120" w:after="120"/>
        <w:ind w:left="2552" w:right="-425" w:hanging="283"/>
        <w:jc w:val="both"/>
        <w:rPr>
          <w:rFonts w:ascii="Verdana" w:eastAsia="Arial Unicode MS" w:hAnsi="Verdana"/>
          <w:sz w:val="19"/>
          <w:szCs w:val="19"/>
        </w:rPr>
      </w:pPr>
      <w:r w:rsidRPr="00D01FCB">
        <w:rPr>
          <w:rFonts w:ascii="Verdana" w:eastAsia="Arial Unicode MS" w:hAnsi="Verdana"/>
          <w:sz w:val="19"/>
          <w:szCs w:val="19"/>
        </w:rPr>
        <w:t>La modificación sea causa de resolución.</w:t>
      </w:r>
    </w:p>
    <w:p w14:paraId="6974C6D6" w14:textId="77777777" w:rsidR="004E3BF4" w:rsidRPr="00D01FCB" w:rsidRDefault="004E3BF4"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D01FCB">
        <w:rPr>
          <w:rFonts w:ascii="Verdana" w:eastAsia="Arial Unicode MS" w:hAnsi="Verdana" w:cs="Tahom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FFCFD19" w14:textId="77777777" w:rsidR="004E3BF4" w:rsidRPr="00D01FCB" w:rsidRDefault="004E3BF4" w:rsidP="004F69B7">
      <w:pPr>
        <w:pStyle w:val="Ttulo5"/>
      </w:pPr>
      <w:r w:rsidRPr="00D01FCB">
        <w:t xml:space="preserve">33.2.3.- </w:t>
      </w:r>
      <w:r w:rsidRPr="00D01FCB">
        <w:rPr>
          <w:b w:val="0"/>
        </w:rPr>
        <w:t>En todo caso, la modificación se formalizará conforme a lo dispuesto en el art. 153 LCSP y se publicará de conformidad con los artículos 63 y 207 LCSP.</w:t>
      </w:r>
    </w:p>
    <w:p w14:paraId="67867D80" w14:textId="77777777" w:rsidR="004E3BF4" w:rsidRPr="00D01FCB" w:rsidRDefault="004E3BF4" w:rsidP="00BF24A2">
      <w:pPr>
        <w:pStyle w:val="Ttulo4"/>
        <w:spacing w:after="120"/>
        <w:ind w:left="851" w:right="-425"/>
        <w:jc w:val="both"/>
        <w:rPr>
          <w:sz w:val="19"/>
          <w:szCs w:val="19"/>
        </w:rPr>
      </w:pPr>
      <w:r w:rsidRPr="00D01FCB">
        <w:rPr>
          <w:sz w:val="19"/>
          <w:szCs w:val="19"/>
        </w:rPr>
        <w:t>33.3.- Efectos.</w:t>
      </w:r>
    </w:p>
    <w:p w14:paraId="2D89740A"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D01FCB">
        <w:rPr>
          <w:rFonts w:ascii="Verdana" w:hAnsi="Verdana" w:cs="Tahoma"/>
          <w:sz w:val="19"/>
          <w:szCs w:val="19"/>
        </w:rPr>
        <w:t xml:space="preserve">Las </w:t>
      </w:r>
      <w:r w:rsidRPr="00D01FCB">
        <w:rPr>
          <w:rFonts w:ascii="Verdana" w:eastAsia="Arial Unicode MS" w:hAnsi="Verdana" w:cs="Tahoma"/>
          <w:sz w:val="19"/>
          <w:szCs w:val="19"/>
        </w:rPr>
        <w:t>modificaciones</w:t>
      </w:r>
      <w:r w:rsidRPr="00D01FCB">
        <w:rPr>
          <w:rFonts w:ascii="Verdana" w:hAnsi="Verdana" w:cs="Tahoma"/>
          <w:sz w:val="19"/>
          <w:szCs w:val="19"/>
        </w:rPr>
        <w:t xml:space="preserve"> acordadas con arreglo a lo dispuesto en esta cláusula serán obligatorias para la contratista. En el caso de modificaciones no previstas en el PCAP, se estará a lo previsto en el art. 206 LCSP.</w:t>
      </w:r>
    </w:p>
    <w:p w14:paraId="0D3563A0" w14:textId="77777777" w:rsidR="004E3BF4" w:rsidRPr="00D01FCB" w:rsidRDefault="004E3BF4" w:rsidP="00BF24A2">
      <w:pPr>
        <w:pStyle w:val="Ttulo3"/>
        <w:spacing w:after="120"/>
        <w:ind w:left="284" w:right="-425" w:hanging="284"/>
        <w:rPr>
          <w:rFonts w:eastAsia="Arial Unicode MS"/>
        </w:rPr>
      </w:pPr>
      <w:bookmarkStart w:id="246" w:name="_Toc157521916"/>
      <w:r w:rsidRPr="00D01FCB">
        <w:rPr>
          <w:rFonts w:eastAsia="Arial Unicode MS"/>
        </w:rPr>
        <w:lastRenderedPageBreak/>
        <w:t>34.- SUBCONTRATACIÓN</w:t>
      </w:r>
      <w:bookmarkEnd w:id="246"/>
      <w:r w:rsidRPr="00D01FCB">
        <w:rPr>
          <w:rFonts w:eastAsia="Arial Unicode MS"/>
        </w:rPr>
        <w:t xml:space="preserve"> </w:t>
      </w:r>
    </w:p>
    <w:p w14:paraId="543BA93F" w14:textId="77777777" w:rsidR="004E3BF4" w:rsidRPr="00D01FCB" w:rsidRDefault="004E3BF4" w:rsidP="00BF24A2">
      <w:pPr>
        <w:pStyle w:val="Estilo1"/>
        <w:tabs>
          <w:tab w:val="left" w:pos="600"/>
        </w:tabs>
        <w:spacing w:before="120" w:after="120"/>
        <w:ind w:left="284" w:right="-425"/>
        <w:rPr>
          <w:rFonts w:ascii="Verdana" w:eastAsia="Arial Unicode MS" w:hAnsi="Verdana" w:cs="Tahoma"/>
          <w:sz w:val="19"/>
          <w:szCs w:val="19"/>
        </w:rPr>
      </w:pPr>
      <w:r w:rsidRPr="00D01FCB">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FD8B19A" w14:textId="77777777" w:rsidR="004E3BF4" w:rsidRPr="00D01FCB" w:rsidRDefault="004E3BF4" w:rsidP="00BF24A2">
      <w:pPr>
        <w:pStyle w:val="Estilo1"/>
        <w:spacing w:before="120" w:after="120"/>
        <w:ind w:left="284" w:right="-425"/>
        <w:rPr>
          <w:rFonts w:ascii="Verdana" w:eastAsia="Arial Unicode MS" w:hAnsi="Verdana"/>
          <w:sz w:val="19"/>
          <w:szCs w:val="19"/>
        </w:rPr>
      </w:pPr>
      <w:r w:rsidRPr="00D01FCB">
        <w:rPr>
          <w:rFonts w:ascii="Verdana" w:eastAsia="Arial Unicode MS" w:hAnsi="Verdana" w:cs="Tahom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w:t>
      </w:r>
      <w:r w:rsidRPr="00D01FCB">
        <w:rPr>
          <w:rFonts w:ascii="Verdana" w:eastAsia="Arial Unicode MS" w:hAnsi="Verdana"/>
          <w:sz w:val="19"/>
          <w:szCs w:val="19"/>
        </w:rPr>
        <w:t>, incluido el cumplimiento de las obligaciones en materia social o laboral.</w:t>
      </w:r>
    </w:p>
    <w:p w14:paraId="07222103" w14:textId="77777777" w:rsidR="004E3BF4" w:rsidRPr="00D01FCB" w:rsidRDefault="004E3BF4" w:rsidP="00BF24A2">
      <w:pPr>
        <w:pStyle w:val="Ttulo4"/>
        <w:spacing w:after="120"/>
        <w:ind w:left="851" w:right="-425"/>
        <w:jc w:val="both"/>
        <w:rPr>
          <w:sz w:val="19"/>
          <w:szCs w:val="19"/>
        </w:rPr>
      </w:pPr>
      <w:r w:rsidRPr="00D01FCB">
        <w:rPr>
          <w:sz w:val="19"/>
          <w:szCs w:val="19"/>
        </w:rPr>
        <w:t>34.1.- Comunicación a la/al responsable del contrato.</w:t>
      </w:r>
    </w:p>
    <w:p w14:paraId="43592F2E" w14:textId="77777777" w:rsidR="004E3BF4" w:rsidRPr="00D01FCB" w:rsidRDefault="004E3BF4" w:rsidP="0076290D">
      <w:pPr>
        <w:pStyle w:val="Prrafodelista"/>
        <w:numPr>
          <w:ilvl w:val="0"/>
          <w:numId w:val="37"/>
        </w:numPr>
        <w:spacing w:before="120" w:after="120"/>
        <w:ind w:left="1134" w:right="-425" w:hanging="284"/>
        <w:jc w:val="both"/>
        <w:rPr>
          <w:rFonts w:ascii="Verdana" w:hAnsi="Verdana" w:cs="Tahoma"/>
          <w:sz w:val="19"/>
          <w:szCs w:val="19"/>
        </w:rPr>
      </w:pPr>
      <w:r w:rsidRPr="00D01FCB">
        <w:rPr>
          <w:rFonts w:ascii="Verdana" w:eastAsia="Arial Unicode MS" w:hAnsi="Verdana"/>
          <w:sz w:val="19"/>
          <w:szCs w:val="19"/>
        </w:rPr>
        <w:t xml:space="preserve">En el supuesto de que la contratista haya cumplimentado en la fase de licitación el apartado 9 de la declaración responsable que figura en el </w:t>
      </w:r>
      <w:r w:rsidRPr="00D01FCB">
        <w:rPr>
          <w:rFonts w:ascii="Verdana" w:eastAsia="Arial Unicode MS" w:hAnsi="Verdana" w:cs="Tahoma"/>
          <w:b/>
          <w:color w:val="0000FF"/>
          <w:sz w:val="19"/>
          <w:szCs w:val="19"/>
        </w:rPr>
        <w:t>ANEXO II.1</w:t>
      </w:r>
      <w:r w:rsidRPr="00D01FCB">
        <w:rPr>
          <w:rFonts w:ascii="Verdana" w:hAnsi="Verdana" w:cs="Tahoma"/>
          <w:b/>
          <w:color w:val="0000FF"/>
          <w:sz w:val="19"/>
          <w:szCs w:val="19"/>
        </w:rPr>
        <w:t xml:space="preserve"> </w:t>
      </w:r>
      <w:r w:rsidRPr="00D01FCB">
        <w:rPr>
          <w:rFonts w:ascii="Verdana" w:hAnsi="Verdana" w:cs="Tahoma"/>
          <w:sz w:val="19"/>
          <w:szCs w:val="19"/>
        </w:rPr>
        <w:t xml:space="preserve">y pretenda realizar la subcontratación en las condiciones exactamente indicadas en la misma, deberá remitir a la/al responsable del contrato la declaración que figura en el </w:t>
      </w:r>
      <w:r w:rsidRPr="00D01FCB">
        <w:rPr>
          <w:rFonts w:ascii="Verdana" w:hAnsi="Verdana" w:cs="Tahoma"/>
          <w:b/>
          <w:color w:val="0000FF"/>
          <w:sz w:val="19"/>
          <w:szCs w:val="19"/>
        </w:rPr>
        <w:t>ANEXO VI.BIS.2</w:t>
      </w:r>
      <w:r w:rsidRPr="00D01FCB">
        <w:rPr>
          <w:rFonts w:ascii="Verdana" w:hAnsi="Verdana" w:cs="Tahoma"/>
          <w:sz w:val="19"/>
          <w:szCs w:val="19"/>
        </w:rPr>
        <w:t>, debidamente cumplimentada y firmada, al menos cinco (5) días hábiles antes de que la subcontratista inicie la ejecución de los trabajos.</w:t>
      </w:r>
    </w:p>
    <w:p w14:paraId="4F73CF4D" w14:textId="77777777" w:rsidR="004E3BF4" w:rsidRPr="00D01FCB" w:rsidRDefault="004E3BF4" w:rsidP="0076290D">
      <w:pPr>
        <w:pStyle w:val="Prrafodelista"/>
        <w:numPr>
          <w:ilvl w:val="0"/>
          <w:numId w:val="37"/>
        </w:numPr>
        <w:spacing w:before="80" w:after="120"/>
        <w:ind w:left="1134" w:right="-425" w:hanging="284"/>
        <w:jc w:val="both"/>
        <w:rPr>
          <w:rFonts w:ascii="Verdana" w:hAnsi="Verdana" w:cs="Tahoma"/>
          <w:sz w:val="19"/>
          <w:szCs w:val="19"/>
        </w:rPr>
      </w:pPr>
      <w:r w:rsidRPr="00D01FCB">
        <w:rPr>
          <w:rFonts w:ascii="Verdana" w:eastAsia="Arial Unicode MS" w:hAnsi="Verdana"/>
          <w:sz w:val="19"/>
          <w:szCs w:val="19"/>
        </w:rPr>
        <w:t xml:space="preserve">En el supuesto de que la contratista haya cumplimentado en la fase de licitación el apartado 9 de la declaración responsable que figura en el </w:t>
      </w:r>
      <w:r w:rsidRPr="00D01FCB">
        <w:rPr>
          <w:rFonts w:ascii="Verdana" w:eastAsia="Arial Unicode MS" w:hAnsi="Verdana" w:cs="Tahoma"/>
          <w:b/>
          <w:color w:val="0000FF"/>
          <w:sz w:val="19"/>
          <w:szCs w:val="19"/>
        </w:rPr>
        <w:t>ANEXO II.1</w:t>
      </w:r>
      <w:r w:rsidRPr="00D01FCB">
        <w:rPr>
          <w:rFonts w:ascii="Verdana" w:hAnsi="Verdana" w:cs="Tahoma"/>
          <w:b/>
          <w:color w:val="0000FF"/>
          <w:sz w:val="19"/>
          <w:szCs w:val="19"/>
        </w:rPr>
        <w:t xml:space="preserve"> </w:t>
      </w:r>
      <w:r w:rsidRPr="00D01FCB">
        <w:rPr>
          <w:rFonts w:ascii="Verdana" w:hAnsi="Verdana" w:cs="Tahoma"/>
          <w:sz w:val="19"/>
          <w:szCs w:val="19"/>
        </w:rPr>
        <w:t>pero pretenda realizar la subcontratación en condiciones diferentes a las indicadas en dicha declaración</w:t>
      </w:r>
      <w:r w:rsidRPr="00D01FCB">
        <w:rPr>
          <w:rFonts w:ascii="Verdana" w:eastAsia="Arial Unicode MS" w:hAnsi="Verdana"/>
          <w:sz w:val="19"/>
          <w:szCs w:val="19"/>
        </w:rPr>
        <w:t xml:space="preserve"> o, no haya cumplimentado el citado apartado</w:t>
      </w:r>
      <w:r w:rsidRPr="00D01FCB">
        <w:rPr>
          <w:rFonts w:ascii="Verdana" w:hAnsi="Verdana" w:cs="Tahoma"/>
          <w:sz w:val="19"/>
          <w:szCs w:val="19"/>
        </w:rPr>
        <w:t>: deberá remitir a la/al responsable del contrato el formulario que figura en el</w:t>
      </w:r>
      <w:r w:rsidRPr="00D01FCB">
        <w:rPr>
          <w:rFonts w:ascii="Verdana" w:hAnsi="Verdana" w:cs="Tahoma"/>
          <w:color w:val="FF0000"/>
          <w:sz w:val="19"/>
          <w:szCs w:val="19"/>
        </w:rPr>
        <w:t xml:space="preserve"> </w:t>
      </w:r>
      <w:r w:rsidRPr="00D01FCB">
        <w:rPr>
          <w:rFonts w:ascii="Verdana" w:hAnsi="Verdana" w:cs="Tahoma"/>
          <w:b/>
          <w:color w:val="0000FF"/>
          <w:sz w:val="19"/>
          <w:szCs w:val="19"/>
        </w:rPr>
        <w:t>ANEXO VI.BIS.2</w:t>
      </w:r>
      <w:r w:rsidRPr="00D01FCB">
        <w:rPr>
          <w:rFonts w:ascii="Verdana" w:hAnsi="Verdana" w:cs="Tahoma"/>
          <w:b/>
          <w:sz w:val="19"/>
          <w:szCs w:val="19"/>
        </w:rPr>
        <w:t>, debidamente cumplimentado y firmado, al menos quince (15) días hábiles antes de que la subcontratista inicie la ejecución de los trabajos.</w:t>
      </w:r>
    </w:p>
    <w:p w14:paraId="28E4A3C7" w14:textId="77777777" w:rsidR="004E3BF4" w:rsidRPr="00D01FCB" w:rsidRDefault="004E3BF4" w:rsidP="00BF24A2">
      <w:pPr>
        <w:pStyle w:val="Ttulo4"/>
        <w:spacing w:after="120"/>
        <w:ind w:left="851" w:right="-425"/>
        <w:jc w:val="both"/>
        <w:rPr>
          <w:sz w:val="19"/>
          <w:szCs w:val="19"/>
        </w:rPr>
      </w:pPr>
      <w:r w:rsidRPr="00D01FCB">
        <w:rPr>
          <w:sz w:val="19"/>
          <w:szCs w:val="19"/>
        </w:rPr>
        <w:t>34.2.- Comprobación del cumplimiento de condiciones de pago a subcontratistas o suministradoras.</w:t>
      </w:r>
    </w:p>
    <w:p w14:paraId="666BC4DC"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D01FCB">
        <w:rPr>
          <w:rFonts w:ascii="Verdana" w:hAnsi="Verdana" w:cs="Tahoma"/>
          <w:sz w:val="19"/>
          <w:szCs w:val="19"/>
        </w:rPr>
        <w:t>y</w:t>
      </w:r>
      <w:proofErr w:type="gramEnd"/>
      <w:r w:rsidRPr="00D01FCB">
        <w:rPr>
          <w:rFonts w:ascii="Verdana" w:hAnsi="Verdana" w:cs="Tahoma"/>
          <w:sz w:val="19"/>
          <w:szCs w:val="19"/>
        </w:rPr>
        <w:t xml:space="preserve"> además, en el caso de subcontratistas, de conformidad con lo dispuesto en la letra d) de la cláusula 32.1.1 de condiciones generales. </w:t>
      </w:r>
    </w:p>
    <w:p w14:paraId="4F6C1545" w14:textId="77777777" w:rsidR="004E3BF4" w:rsidRPr="00D01FCB" w:rsidRDefault="004E3BF4" w:rsidP="00BF24A2">
      <w:pPr>
        <w:pStyle w:val="Ttulo3"/>
        <w:spacing w:after="120"/>
        <w:ind w:left="284" w:right="-425" w:hanging="284"/>
        <w:rPr>
          <w:rFonts w:eastAsia="Arial Unicode MS"/>
        </w:rPr>
      </w:pPr>
      <w:bookmarkStart w:id="247" w:name="_Toc157521917"/>
      <w:r w:rsidRPr="00D01FCB">
        <w:rPr>
          <w:rFonts w:eastAsia="Arial Unicode MS"/>
        </w:rPr>
        <w:t>35.- CESIÓN</w:t>
      </w:r>
      <w:r w:rsidRPr="00D01FCB">
        <w:rPr>
          <w:rFonts w:eastAsia="Arial Unicode MS"/>
          <w:caps w:val="0"/>
        </w:rPr>
        <w:t xml:space="preserve"> DEL CONTRATO Y MODIFICACIÓN DE LA COMPOSICIÓN DE LA UTE</w:t>
      </w:r>
      <w:bookmarkEnd w:id="247"/>
    </w:p>
    <w:p w14:paraId="0078E0BF" w14:textId="77777777" w:rsidR="004E3BF4" w:rsidRPr="00D01FCB" w:rsidRDefault="004E3BF4" w:rsidP="00BF24A2">
      <w:pPr>
        <w:pStyle w:val="Ttulo4"/>
        <w:spacing w:after="120"/>
        <w:ind w:left="851" w:right="-425"/>
        <w:jc w:val="both"/>
        <w:rPr>
          <w:sz w:val="19"/>
          <w:szCs w:val="19"/>
        </w:rPr>
      </w:pPr>
      <w:r w:rsidRPr="00D01FCB">
        <w:rPr>
          <w:sz w:val="19"/>
          <w:szCs w:val="19"/>
        </w:rPr>
        <w:t>35.1.- Cesión del contrato.</w:t>
      </w:r>
    </w:p>
    <w:p w14:paraId="3852A959" w14:textId="77777777" w:rsidR="004E3BF4" w:rsidRPr="00D01FCB" w:rsidRDefault="004E3BF4" w:rsidP="004F69B7">
      <w:pPr>
        <w:pStyle w:val="Ttulo5"/>
      </w:pPr>
      <w:r w:rsidRPr="00D01FCB">
        <w:t>35.1.1.- Supuestos.</w:t>
      </w:r>
    </w:p>
    <w:p w14:paraId="56378A62" w14:textId="77777777" w:rsidR="004E3BF4" w:rsidRPr="00D01FCB" w:rsidRDefault="004E3BF4" w:rsidP="00BF24A2">
      <w:pPr>
        <w:spacing w:before="120" w:after="120"/>
        <w:ind w:left="1418" w:right="-425"/>
        <w:jc w:val="both"/>
        <w:rPr>
          <w:rFonts w:ascii="Verdana" w:hAnsi="Verdana"/>
          <w:sz w:val="19"/>
          <w:szCs w:val="19"/>
        </w:rPr>
      </w:pPr>
      <w:r w:rsidRPr="00D01FCB">
        <w:rPr>
          <w:rFonts w:ascii="Verdana" w:eastAsia="Arial Unicode MS" w:hAnsi="Verdana"/>
          <w:sz w:val="19"/>
          <w:szCs w:val="19"/>
        </w:rPr>
        <w:t>S</w:t>
      </w:r>
      <w:r w:rsidRPr="00D01FC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2BC4A8BF" w14:textId="77777777" w:rsidR="004E3BF4" w:rsidRPr="00D01FCB" w:rsidRDefault="004E3BF4" w:rsidP="0076290D">
      <w:pPr>
        <w:numPr>
          <w:ilvl w:val="0"/>
          <w:numId w:val="46"/>
        </w:numPr>
        <w:tabs>
          <w:tab w:val="clear" w:pos="1582"/>
        </w:tabs>
        <w:spacing w:before="120" w:after="120"/>
        <w:ind w:left="1985" w:right="-425" w:hanging="283"/>
        <w:jc w:val="both"/>
        <w:rPr>
          <w:rFonts w:ascii="Verdana" w:eastAsia="Arial Unicode MS" w:hAnsi="Verdana"/>
          <w:sz w:val="19"/>
          <w:szCs w:val="19"/>
        </w:rPr>
      </w:pPr>
      <w:r w:rsidRPr="00D01FCB">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28A6461" w14:textId="77777777" w:rsidR="004E3BF4" w:rsidRPr="00D01FCB" w:rsidRDefault="004E3BF4" w:rsidP="0076290D">
      <w:pPr>
        <w:numPr>
          <w:ilvl w:val="0"/>
          <w:numId w:val="46"/>
        </w:numPr>
        <w:tabs>
          <w:tab w:val="clear" w:pos="1582"/>
          <w:tab w:val="left" w:pos="1276"/>
        </w:tabs>
        <w:spacing w:before="120" w:after="120"/>
        <w:ind w:left="1985" w:right="-425" w:hanging="283"/>
        <w:jc w:val="both"/>
        <w:rPr>
          <w:rFonts w:ascii="Verdana" w:hAnsi="Verdana" w:cs="sans-serif"/>
          <w:sz w:val="19"/>
          <w:szCs w:val="19"/>
        </w:rPr>
      </w:pPr>
      <w:r w:rsidRPr="00D01FCB">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D01FCB">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0239B189" w14:textId="77777777" w:rsidR="004E3BF4" w:rsidRPr="00D01FCB" w:rsidRDefault="004E3BF4" w:rsidP="0076290D">
      <w:pPr>
        <w:numPr>
          <w:ilvl w:val="0"/>
          <w:numId w:val="46"/>
        </w:numPr>
        <w:tabs>
          <w:tab w:val="clear" w:pos="1582"/>
          <w:tab w:val="left" w:pos="1276"/>
        </w:tabs>
        <w:spacing w:before="120" w:after="120"/>
        <w:ind w:left="1985" w:right="-425" w:hanging="283"/>
        <w:jc w:val="both"/>
        <w:rPr>
          <w:rFonts w:ascii="Verdana" w:hAnsi="Verdana" w:cs="sans-serif"/>
          <w:sz w:val="19"/>
          <w:szCs w:val="19"/>
        </w:rPr>
      </w:pPr>
      <w:r w:rsidRPr="00D01FCB">
        <w:rPr>
          <w:rFonts w:ascii="Verdana" w:hAnsi="Verdana" w:cs="sans-serif"/>
          <w:sz w:val="19"/>
          <w:szCs w:val="19"/>
        </w:rPr>
        <w:t>Cuando la contratista sea una persona física y haya manifestado su voluntad de jubilarse en fecha anterior a la finalización del contrato.</w:t>
      </w:r>
    </w:p>
    <w:p w14:paraId="7A5C9581" w14:textId="77777777" w:rsidR="004E3BF4" w:rsidRPr="00D01FCB" w:rsidRDefault="004E3BF4" w:rsidP="004F69B7">
      <w:pPr>
        <w:pStyle w:val="Ttulo5"/>
      </w:pPr>
      <w:r w:rsidRPr="00D01FCB">
        <w:t>35.1.2.- Procedimiento.</w:t>
      </w:r>
    </w:p>
    <w:p w14:paraId="4CE073AB" w14:textId="77777777" w:rsidR="004E3BF4" w:rsidRPr="00D01FCB" w:rsidRDefault="004E3BF4" w:rsidP="0076290D">
      <w:pPr>
        <w:numPr>
          <w:ilvl w:val="0"/>
          <w:numId w:val="59"/>
        </w:numPr>
        <w:tabs>
          <w:tab w:val="clear" w:pos="1582"/>
        </w:tabs>
        <w:spacing w:before="120" w:after="120"/>
        <w:ind w:left="1701" w:right="-425" w:hanging="283"/>
        <w:jc w:val="both"/>
        <w:rPr>
          <w:rFonts w:ascii="Verdana" w:hAnsi="Verdana"/>
          <w:strike/>
          <w:sz w:val="19"/>
          <w:szCs w:val="19"/>
        </w:rPr>
      </w:pPr>
      <w:r w:rsidRPr="00D01FCB">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59C256FD" w14:textId="77777777" w:rsidR="004E3BF4" w:rsidRPr="00D01FCB" w:rsidRDefault="004E3BF4" w:rsidP="0076290D">
      <w:pPr>
        <w:numPr>
          <w:ilvl w:val="0"/>
          <w:numId w:val="103"/>
        </w:numPr>
        <w:tabs>
          <w:tab w:val="clear" w:pos="1797"/>
          <w:tab w:val="num" w:pos="2694"/>
        </w:tabs>
        <w:spacing w:before="120" w:after="120"/>
        <w:ind w:left="2268" w:right="-425" w:hanging="283"/>
        <w:jc w:val="both"/>
        <w:rPr>
          <w:rFonts w:ascii="Verdana" w:eastAsia="Arial Unicode MS" w:hAnsi="Verdana"/>
          <w:sz w:val="19"/>
          <w:szCs w:val="19"/>
        </w:rPr>
      </w:pPr>
      <w:r w:rsidRPr="00D01FCB">
        <w:rPr>
          <w:rFonts w:ascii="Verdana" w:eastAsia="Arial Unicode MS" w:hAnsi="Verdana"/>
          <w:sz w:val="19"/>
          <w:szCs w:val="19"/>
        </w:rPr>
        <w:t>Documentación acreditativa de la circunstancia concurrente que posibilita instar la cesión del contrato.</w:t>
      </w:r>
    </w:p>
    <w:p w14:paraId="0F900905" w14:textId="77777777" w:rsidR="004E3BF4" w:rsidRPr="00D01FCB" w:rsidRDefault="004E3BF4" w:rsidP="0076290D">
      <w:pPr>
        <w:numPr>
          <w:ilvl w:val="0"/>
          <w:numId w:val="103"/>
        </w:numPr>
        <w:tabs>
          <w:tab w:val="clear" w:pos="1797"/>
          <w:tab w:val="num" w:pos="2694"/>
        </w:tabs>
        <w:spacing w:before="120" w:after="120"/>
        <w:ind w:left="2268" w:right="-425" w:hanging="283"/>
        <w:jc w:val="both"/>
        <w:rPr>
          <w:rFonts w:ascii="Verdana" w:eastAsia="Arial Unicode MS" w:hAnsi="Verdana"/>
          <w:sz w:val="19"/>
          <w:szCs w:val="19"/>
        </w:rPr>
      </w:pPr>
      <w:r w:rsidRPr="00D01FCB">
        <w:rPr>
          <w:rFonts w:ascii="Verdana" w:eastAsia="Arial Unicode MS" w:hAnsi="Verdana"/>
          <w:sz w:val="19"/>
          <w:szCs w:val="19"/>
        </w:rPr>
        <w:lastRenderedPageBreak/>
        <w:t>Documentación acreditativa de que la cesionaria cumple con los requisitos recogidos en la letra c) del art. 214.2 LCSP.</w:t>
      </w:r>
    </w:p>
    <w:p w14:paraId="23B6C7E1" w14:textId="77777777" w:rsidR="004E3BF4" w:rsidRPr="00D01FCB" w:rsidRDefault="004E3BF4" w:rsidP="0076290D">
      <w:pPr>
        <w:numPr>
          <w:ilvl w:val="0"/>
          <w:numId w:val="59"/>
        </w:numPr>
        <w:tabs>
          <w:tab w:val="clear" w:pos="1582"/>
        </w:tabs>
        <w:spacing w:before="120" w:after="120"/>
        <w:ind w:left="1701" w:right="-425" w:hanging="283"/>
        <w:jc w:val="both"/>
        <w:rPr>
          <w:rFonts w:ascii="Verdana" w:eastAsia="Arial Unicode MS" w:hAnsi="Verdana" w:cs="Tahoma"/>
          <w:sz w:val="19"/>
          <w:szCs w:val="19"/>
        </w:rPr>
      </w:pPr>
      <w:r w:rsidRPr="00D01FCB">
        <w:rPr>
          <w:rFonts w:ascii="Verdana" w:eastAsia="Arial Unicode MS" w:hAnsi="Verdana" w:cs="Tahoma"/>
          <w:sz w:val="19"/>
          <w:szCs w:val="19"/>
        </w:rPr>
        <w:t>Resolución del órgano de contratación por la que acuerde el inicio del procedimiento.</w:t>
      </w:r>
    </w:p>
    <w:p w14:paraId="361ECC05" w14:textId="77777777" w:rsidR="004E3BF4" w:rsidRPr="00D01FCB" w:rsidRDefault="004E3BF4" w:rsidP="0076290D">
      <w:pPr>
        <w:numPr>
          <w:ilvl w:val="0"/>
          <w:numId w:val="59"/>
        </w:numPr>
        <w:tabs>
          <w:tab w:val="clear" w:pos="1582"/>
        </w:tabs>
        <w:spacing w:before="120" w:after="120"/>
        <w:ind w:left="1701" w:right="-425" w:hanging="283"/>
        <w:jc w:val="both"/>
        <w:rPr>
          <w:rFonts w:ascii="Verdana" w:eastAsia="Arial Unicode MS" w:hAnsi="Verdana" w:cs="Tahoma"/>
          <w:sz w:val="19"/>
          <w:szCs w:val="19"/>
        </w:rPr>
      </w:pPr>
      <w:r w:rsidRPr="00D01FCB">
        <w:rPr>
          <w:rFonts w:ascii="Verdana" w:eastAsia="Arial Unicode MS" w:hAnsi="Verdana" w:cs="Tahoma"/>
          <w:sz w:val="19"/>
          <w:szCs w:val="19"/>
        </w:rPr>
        <w:t xml:space="preserve">Informe emitido por la/el responsable del contrato en el que indique si debe cumplirse o no el requisito de haber ejecutado al menos el 20% del importe del contrato y, en caso afirmativo, si dicho requisito se cumple. </w:t>
      </w:r>
      <w:proofErr w:type="gramStart"/>
      <w:r w:rsidRPr="00D01FCB">
        <w:rPr>
          <w:rFonts w:ascii="Verdana" w:eastAsia="Arial Unicode MS" w:hAnsi="Verdana" w:cs="Tahoma"/>
          <w:sz w:val="19"/>
          <w:szCs w:val="19"/>
        </w:rPr>
        <w:t>Asimismo</w:t>
      </w:r>
      <w:proofErr w:type="gramEnd"/>
      <w:r w:rsidRPr="00D01FCB">
        <w:rPr>
          <w:rFonts w:ascii="Verdana" w:eastAsia="Arial Unicode MS" w:hAnsi="Verdana" w:cs="Tahoma"/>
          <w:sz w:val="19"/>
          <w:szCs w:val="19"/>
        </w:rPr>
        <w:t xml:space="preserve"> deberá señalar que se respetan los límites recogidos en el segundo párrafo del apartado 1 del art. 214 LCSP.</w:t>
      </w:r>
    </w:p>
    <w:p w14:paraId="5685A804" w14:textId="77777777" w:rsidR="004E3BF4" w:rsidRPr="00D01FCB" w:rsidRDefault="004E3BF4" w:rsidP="0076290D">
      <w:pPr>
        <w:numPr>
          <w:ilvl w:val="0"/>
          <w:numId w:val="59"/>
        </w:numPr>
        <w:tabs>
          <w:tab w:val="clear" w:pos="1582"/>
        </w:tabs>
        <w:spacing w:before="120" w:after="120"/>
        <w:ind w:left="1701" w:right="-425" w:hanging="283"/>
        <w:jc w:val="both"/>
        <w:rPr>
          <w:rFonts w:ascii="Verdana" w:eastAsia="Arial Unicode MS" w:hAnsi="Verdana"/>
          <w:b/>
          <w:sz w:val="19"/>
          <w:szCs w:val="19"/>
        </w:rPr>
      </w:pPr>
      <w:r w:rsidRPr="00D01FCB">
        <w:rPr>
          <w:rFonts w:ascii="Verdana" w:eastAsia="Arial Unicode MS" w:hAnsi="Verdana"/>
          <w:sz w:val="19"/>
          <w:szCs w:val="19"/>
        </w:rPr>
        <w:t>Informe jurídico.</w:t>
      </w:r>
    </w:p>
    <w:p w14:paraId="608B973D" w14:textId="77777777" w:rsidR="004E3BF4" w:rsidRPr="00D01FCB" w:rsidRDefault="004E3BF4" w:rsidP="0076290D">
      <w:pPr>
        <w:numPr>
          <w:ilvl w:val="0"/>
          <w:numId w:val="59"/>
        </w:numPr>
        <w:tabs>
          <w:tab w:val="clear" w:pos="1582"/>
        </w:tabs>
        <w:spacing w:before="120" w:after="120"/>
        <w:ind w:left="1701" w:right="-425" w:hanging="283"/>
        <w:jc w:val="both"/>
        <w:rPr>
          <w:rFonts w:ascii="Verdana" w:eastAsia="Arial Unicode MS" w:hAnsi="Verdana"/>
          <w:sz w:val="19"/>
          <w:szCs w:val="19"/>
        </w:rPr>
      </w:pPr>
      <w:r w:rsidRPr="00D01FCB">
        <w:rPr>
          <w:rFonts w:ascii="Verdana" w:eastAsia="Arial Unicode MS" w:hAnsi="Verdana"/>
          <w:sz w:val="19"/>
          <w:szCs w:val="19"/>
        </w:rPr>
        <w:t>Aportación por parte de la contratista del borrador de escritura pública en la que se formalizará la cesión.</w:t>
      </w:r>
    </w:p>
    <w:p w14:paraId="6635EDAD" w14:textId="77777777" w:rsidR="004E3BF4" w:rsidRPr="00D01FCB" w:rsidRDefault="004E3BF4" w:rsidP="0076290D">
      <w:pPr>
        <w:numPr>
          <w:ilvl w:val="0"/>
          <w:numId w:val="59"/>
        </w:numPr>
        <w:tabs>
          <w:tab w:val="clear" w:pos="1582"/>
        </w:tabs>
        <w:spacing w:before="120" w:after="120"/>
        <w:ind w:left="1701" w:right="-425" w:hanging="283"/>
        <w:jc w:val="both"/>
        <w:rPr>
          <w:rFonts w:ascii="Verdana" w:eastAsia="Arial Unicode MS" w:hAnsi="Verdana"/>
          <w:b/>
          <w:sz w:val="19"/>
          <w:szCs w:val="19"/>
        </w:rPr>
      </w:pPr>
      <w:r w:rsidRPr="00D01FCB">
        <w:rPr>
          <w:rFonts w:ascii="Verdana" w:eastAsia="Arial Unicode MS" w:hAnsi="Verdana"/>
          <w:sz w:val="19"/>
          <w:szCs w:val="19"/>
        </w:rPr>
        <w:t>Resolución del órgano de contratación por la que se autoriza la cesión y notificación a la contratista.</w:t>
      </w:r>
    </w:p>
    <w:p w14:paraId="3DEC02FA" w14:textId="77777777" w:rsidR="004E3BF4" w:rsidRPr="00D01FCB" w:rsidRDefault="004E3BF4" w:rsidP="0076290D">
      <w:pPr>
        <w:numPr>
          <w:ilvl w:val="0"/>
          <w:numId w:val="59"/>
        </w:numPr>
        <w:tabs>
          <w:tab w:val="clear" w:pos="1582"/>
        </w:tabs>
        <w:spacing w:before="120" w:after="120"/>
        <w:ind w:left="1701" w:right="-425" w:hanging="283"/>
        <w:jc w:val="both"/>
        <w:rPr>
          <w:rFonts w:ascii="Verdana" w:eastAsia="Arial Unicode MS" w:hAnsi="Verdana"/>
          <w:sz w:val="19"/>
          <w:szCs w:val="19"/>
        </w:rPr>
      </w:pPr>
      <w:r w:rsidRPr="00D01FCB">
        <w:rPr>
          <w:rFonts w:ascii="Verdana" w:eastAsia="Arial Unicode MS" w:hAnsi="Verdana"/>
          <w:sz w:val="19"/>
          <w:szCs w:val="19"/>
        </w:rPr>
        <w:t>Publicación de la resolución del órgano de contratación por la que se autoriza la cesión en el perfil de contratante.</w:t>
      </w:r>
    </w:p>
    <w:p w14:paraId="223B17B3" w14:textId="77777777" w:rsidR="004E3BF4" w:rsidRPr="00D01FCB" w:rsidRDefault="004E3BF4" w:rsidP="0076290D">
      <w:pPr>
        <w:numPr>
          <w:ilvl w:val="0"/>
          <w:numId w:val="59"/>
        </w:numPr>
        <w:tabs>
          <w:tab w:val="clear" w:pos="1582"/>
        </w:tabs>
        <w:spacing w:before="120" w:after="120"/>
        <w:ind w:left="1701" w:right="-425" w:hanging="283"/>
        <w:jc w:val="both"/>
        <w:rPr>
          <w:rFonts w:ascii="Verdana" w:eastAsia="Arial Unicode MS" w:hAnsi="Verdana"/>
          <w:sz w:val="19"/>
          <w:szCs w:val="19"/>
        </w:rPr>
      </w:pPr>
      <w:r w:rsidRPr="00D01FCB">
        <w:rPr>
          <w:rFonts w:ascii="Verdana" w:eastAsia="Arial Unicode MS" w:hAnsi="Verdana"/>
          <w:sz w:val="19"/>
          <w:szCs w:val="19"/>
        </w:rPr>
        <w:t>Formalización de la cesión en escritura pública.</w:t>
      </w:r>
    </w:p>
    <w:p w14:paraId="5008F090" w14:textId="77777777" w:rsidR="004E3BF4" w:rsidRPr="00D01FCB" w:rsidRDefault="004E3BF4" w:rsidP="0076290D">
      <w:pPr>
        <w:numPr>
          <w:ilvl w:val="0"/>
          <w:numId w:val="59"/>
        </w:numPr>
        <w:tabs>
          <w:tab w:val="clear" w:pos="1582"/>
        </w:tabs>
        <w:spacing w:before="120" w:after="120"/>
        <w:ind w:left="1701" w:right="-425" w:hanging="283"/>
        <w:jc w:val="both"/>
        <w:rPr>
          <w:rFonts w:ascii="Verdana" w:eastAsia="Arial Unicode MS" w:hAnsi="Verdana"/>
          <w:b/>
          <w:sz w:val="19"/>
          <w:szCs w:val="19"/>
        </w:rPr>
      </w:pPr>
      <w:r w:rsidRPr="00D01FCB">
        <w:rPr>
          <w:rFonts w:ascii="Verdana" w:hAnsi="Verdana" w:cs="sans-serif"/>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0201A98B" w14:textId="77777777" w:rsidR="004E3BF4" w:rsidRPr="00D01FCB" w:rsidRDefault="004E3BF4" w:rsidP="004F69B7">
      <w:pPr>
        <w:pStyle w:val="Ttulo5"/>
      </w:pPr>
      <w:r w:rsidRPr="00D01FCB">
        <w:t>35.1.3.- Condiciones.</w:t>
      </w:r>
    </w:p>
    <w:p w14:paraId="14D1FC2F" w14:textId="77777777" w:rsidR="004E3BF4" w:rsidRPr="00D01FCB" w:rsidRDefault="004E3BF4" w:rsidP="00BF24A2">
      <w:pPr>
        <w:spacing w:before="120" w:after="120"/>
        <w:ind w:left="2127" w:right="-425" w:hanging="709"/>
        <w:jc w:val="both"/>
        <w:rPr>
          <w:rFonts w:ascii="Verdana" w:eastAsia="Arial Unicode MS" w:hAnsi="Verdana"/>
          <w:sz w:val="19"/>
          <w:szCs w:val="19"/>
        </w:rPr>
      </w:pPr>
      <w:r w:rsidRPr="00D01FCB">
        <w:rPr>
          <w:rFonts w:ascii="Verdana" w:eastAsia="Arial Unicode MS" w:hAnsi="Verdana" w:cs="Tahoma"/>
          <w:b/>
          <w:sz w:val="19"/>
          <w:szCs w:val="19"/>
        </w:rPr>
        <w:t xml:space="preserve">35.1.3.1.- </w:t>
      </w:r>
      <w:r w:rsidRPr="00D01FCB">
        <w:rPr>
          <w:rFonts w:ascii="Verdana" w:eastAsia="Arial Unicode MS" w:hAnsi="Verdana"/>
          <w:sz w:val="19"/>
          <w:szCs w:val="19"/>
        </w:rPr>
        <w:t>En todo caso, para que el órgano de contratación pueda autorizar la cesión deben cumplirse las siguientes condiciones:</w:t>
      </w:r>
    </w:p>
    <w:p w14:paraId="56C463E1" w14:textId="77777777" w:rsidR="004E3BF4" w:rsidRPr="00D01FCB" w:rsidRDefault="004E3BF4" w:rsidP="0076290D">
      <w:pPr>
        <w:numPr>
          <w:ilvl w:val="0"/>
          <w:numId w:val="58"/>
        </w:numPr>
        <w:tabs>
          <w:tab w:val="clear" w:pos="1620"/>
        </w:tabs>
        <w:spacing w:before="120" w:after="120"/>
        <w:ind w:left="1985" w:right="-425" w:hanging="300"/>
        <w:jc w:val="both"/>
        <w:rPr>
          <w:rFonts w:ascii="Verdana" w:eastAsia="Arial Unicode MS" w:hAnsi="Verdana"/>
          <w:sz w:val="19"/>
          <w:szCs w:val="19"/>
        </w:rPr>
      </w:pPr>
      <w:r w:rsidRPr="00D01FCB">
        <w:rPr>
          <w:rFonts w:ascii="Verdana" w:eastAsia="Arial Unicode MS" w:hAnsi="Verdana"/>
          <w:sz w:val="19"/>
          <w:szCs w:val="19"/>
        </w:rPr>
        <w:t>Se cumplan los requisitos recogidos en el apartado 2 del art. 214 LCSP.</w:t>
      </w:r>
    </w:p>
    <w:p w14:paraId="4738802F" w14:textId="77777777" w:rsidR="004E3BF4" w:rsidRPr="00D01FCB" w:rsidRDefault="004E3BF4" w:rsidP="0076290D">
      <w:pPr>
        <w:numPr>
          <w:ilvl w:val="0"/>
          <w:numId w:val="58"/>
        </w:numPr>
        <w:tabs>
          <w:tab w:val="clear" w:pos="1620"/>
        </w:tabs>
        <w:spacing w:before="120" w:after="120"/>
        <w:ind w:left="1985" w:right="-425" w:hanging="300"/>
        <w:jc w:val="both"/>
        <w:rPr>
          <w:rFonts w:ascii="Verdana" w:eastAsia="Arial Unicode MS" w:hAnsi="Verdana"/>
          <w:sz w:val="19"/>
          <w:szCs w:val="19"/>
        </w:rPr>
      </w:pPr>
      <w:r w:rsidRPr="00D01FCB">
        <w:rPr>
          <w:rFonts w:ascii="Verdana" w:eastAsia="Arial Unicode MS" w:hAnsi="Verdana"/>
          <w:sz w:val="19"/>
          <w:szCs w:val="19"/>
        </w:rPr>
        <w:t>Las cualidades técnicas o personales de la cedente (contratista) no hayan sido razón determinante de la adjudicación del contrato.</w:t>
      </w:r>
    </w:p>
    <w:p w14:paraId="5D9A75EC" w14:textId="77777777" w:rsidR="004E3BF4" w:rsidRPr="00D01FCB" w:rsidRDefault="004E3BF4" w:rsidP="0076290D">
      <w:pPr>
        <w:numPr>
          <w:ilvl w:val="0"/>
          <w:numId w:val="58"/>
        </w:numPr>
        <w:tabs>
          <w:tab w:val="clear" w:pos="1620"/>
        </w:tabs>
        <w:spacing w:before="120" w:after="120"/>
        <w:ind w:left="1985" w:right="-425" w:hanging="300"/>
        <w:jc w:val="both"/>
        <w:rPr>
          <w:rFonts w:ascii="Verdana" w:eastAsia="Arial Unicode MS" w:hAnsi="Verdana"/>
          <w:sz w:val="19"/>
          <w:szCs w:val="19"/>
        </w:rPr>
      </w:pPr>
      <w:r w:rsidRPr="00D01FCB">
        <w:rPr>
          <w:rFonts w:ascii="Verdana" w:eastAsia="Arial Unicode MS" w:hAnsi="Verdana"/>
          <w:sz w:val="19"/>
          <w:szCs w:val="19"/>
        </w:rPr>
        <w:t xml:space="preserve">Que de la cesión no resulte una restricción efectiva de la competencia en el mercado. </w:t>
      </w:r>
    </w:p>
    <w:p w14:paraId="09AAB954" w14:textId="77777777" w:rsidR="004E3BF4" w:rsidRPr="00D01FCB" w:rsidRDefault="004E3BF4" w:rsidP="00BF24A2">
      <w:pPr>
        <w:spacing w:before="120" w:after="120"/>
        <w:ind w:left="2127" w:right="-425" w:hanging="709"/>
        <w:jc w:val="both"/>
        <w:rPr>
          <w:rFonts w:ascii="Verdana" w:eastAsia="Arial Unicode MS" w:hAnsi="Verdana"/>
          <w:sz w:val="19"/>
          <w:szCs w:val="19"/>
        </w:rPr>
      </w:pPr>
      <w:r w:rsidRPr="00D01FCB">
        <w:rPr>
          <w:rFonts w:ascii="Verdana" w:eastAsia="Arial Unicode MS" w:hAnsi="Verdana" w:cs="Tahoma"/>
          <w:b/>
          <w:sz w:val="19"/>
          <w:szCs w:val="19"/>
        </w:rPr>
        <w:t xml:space="preserve">35.1.3.2.- </w:t>
      </w:r>
      <w:r w:rsidRPr="00D01FCB">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5946FC7" w14:textId="77777777" w:rsidR="004E3BF4" w:rsidRPr="00D01FCB" w:rsidRDefault="004E3BF4" w:rsidP="00BF24A2">
      <w:pPr>
        <w:spacing w:before="120" w:after="120"/>
        <w:ind w:left="2127" w:right="-425" w:hanging="709"/>
        <w:jc w:val="both"/>
        <w:rPr>
          <w:rFonts w:ascii="Verdana" w:hAnsi="Verdana"/>
          <w:sz w:val="19"/>
          <w:szCs w:val="19"/>
        </w:rPr>
      </w:pPr>
      <w:r w:rsidRPr="00D01FCB">
        <w:rPr>
          <w:rFonts w:ascii="Verdana" w:eastAsia="Arial Unicode MS" w:hAnsi="Verdana" w:cs="Tahoma"/>
          <w:b/>
          <w:sz w:val="19"/>
          <w:szCs w:val="19"/>
        </w:rPr>
        <w:t xml:space="preserve">35.1.3.3.- </w:t>
      </w:r>
      <w:r w:rsidRPr="00D01FCB">
        <w:rPr>
          <w:rFonts w:ascii="Verdana" w:hAnsi="Verdana"/>
          <w:sz w:val="19"/>
          <w:szCs w:val="19"/>
        </w:rPr>
        <w:t>La cesión entre la contratista (cedente) y la cesionaria se formalizará en escritura pública.</w:t>
      </w:r>
    </w:p>
    <w:p w14:paraId="5A912232" w14:textId="77777777" w:rsidR="004E3BF4" w:rsidRPr="00D01FCB" w:rsidRDefault="004E3BF4" w:rsidP="00BF24A2">
      <w:pPr>
        <w:spacing w:before="120" w:after="120"/>
        <w:ind w:left="2127" w:right="-425" w:hanging="709"/>
        <w:jc w:val="both"/>
        <w:rPr>
          <w:rFonts w:ascii="Verdana" w:eastAsia="Arial Unicode MS" w:hAnsi="Verdana"/>
          <w:sz w:val="19"/>
          <w:szCs w:val="19"/>
        </w:rPr>
      </w:pPr>
      <w:r w:rsidRPr="00D01FCB">
        <w:rPr>
          <w:rFonts w:ascii="Verdana" w:eastAsia="Arial Unicode MS" w:hAnsi="Verdana" w:cs="Tahoma"/>
          <w:b/>
          <w:sz w:val="19"/>
          <w:szCs w:val="19"/>
        </w:rPr>
        <w:t xml:space="preserve">35.1.3.4.- </w:t>
      </w:r>
      <w:r w:rsidRPr="00D01FCB">
        <w:rPr>
          <w:rFonts w:ascii="Verdana" w:eastAsia="Arial Unicode MS" w:hAnsi="Verdana"/>
          <w:sz w:val="19"/>
          <w:szCs w:val="19"/>
        </w:rPr>
        <w:t>No se procederá a la devolución o cancelación de la garantía prestada por la cedente hasta que se halle formalmente constituida la de la cesionaria.</w:t>
      </w:r>
    </w:p>
    <w:p w14:paraId="0CD9D094" w14:textId="77777777" w:rsidR="004E3BF4" w:rsidRPr="00D01FCB" w:rsidRDefault="004E3BF4" w:rsidP="00BF24A2">
      <w:pPr>
        <w:pStyle w:val="Ttulo4"/>
        <w:spacing w:after="120"/>
        <w:ind w:left="851" w:right="-425"/>
        <w:jc w:val="both"/>
        <w:rPr>
          <w:rFonts w:cs="Tahoma"/>
          <w:sz w:val="19"/>
          <w:szCs w:val="19"/>
        </w:rPr>
      </w:pPr>
      <w:r w:rsidRPr="00D01FCB">
        <w:rPr>
          <w:rFonts w:cs="Tahoma"/>
          <w:sz w:val="19"/>
          <w:szCs w:val="19"/>
        </w:rPr>
        <w:t xml:space="preserve">35.2.- </w:t>
      </w:r>
      <w:r w:rsidRPr="00D01FCB">
        <w:rPr>
          <w:sz w:val="19"/>
          <w:szCs w:val="19"/>
        </w:rPr>
        <w:t>Modificación de la composición de la UTE.</w:t>
      </w:r>
    </w:p>
    <w:p w14:paraId="1B236D46" w14:textId="77777777" w:rsidR="004E3BF4" w:rsidRPr="00D01FCB" w:rsidRDefault="004E3BF4" w:rsidP="004F69B7">
      <w:pPr>
        <w:pStyle w:val="Ttulo5"/>
      </w:pPr>
      <w:r w:rsidRPr="00D01FCB">
        <w:rPr>
          <w:rFonts w:cs="Tahoma"/>
        </w:rPr>
        <w:t xml:space="preserve">35.2.1.- </w:t>
      </w:r>
      <w:r w:rsidRPr="00D01FCB">
        <w:rPr>
          <w:b w:val="0"/>
        </w:rPr>
        <w:t>En el caso de que la modificación de la composición de la UTE suponga el aumento del número de quienes la componen, su disminución, o la sustitución de una o varias de sus integrantes por otra u otras, se realizarán las siguientes actuaciones:</w:t>
      </w:r>
    </w:p>
    <w:p w14:paraId="3923D00D" w14:textId="77777777" w:rsidR="004E3BF4" w:rsidRPr="00D01FCB" w:rsidRDefault="004E3BF4" w:rsidP="0076290D">
      <w:pPr>
        <w:numPr>
          <w:ilvl w:val="0"/>
          <w:numId w:val="110"/>
        </w:numPr>
        <w:spacing w:before="120" w:after="120"/>
        <w:ind w:left="1985" w:right="-427" w:hanging="283"/>
        <w:jc w:val="both"/>
        <w:rPr>
          <w:rFonts w:ascii="Verdana" w:hAnsi="Verdana"/>
          <w:sz w:val="19"/>
          <w:szCs w:val="19"/>
        </w:rPr>
      </w:pPr>
      <w:r w:rsidRPr="00D01FCB">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2DF1505A" w14:textId="77777777" w:rsidR="004E3BF4" w:rsidRPr="00D01FCB" w:rsidRDefault="004E3BF4" w:rsidP="0076290D">
      <w:pPr>
        <w:numPr>
          <w:ilvl w:val="0"/>
          <w:numId w:val="111"/>
        </w:numPr>
        <w:spacing w:before="120" w:after="120"/>
        <w:ind w:left="2552" w:right="-427" w:hanging="283"/>
        <w:jc w:val="both"/>
        <w:rPr>
          <w:rFonts w:ascii="Verdana" w:hAnsi="Verdana"/>
          <w:sz w:val="19"/>
          <w:szCs w:val="19"/>
        </w:rPr>
      </w:pPr>
      <w:r w:rsidRPr="00D01FCB">
        <w:rPr>
          <w:rFonts w:ascii="Verdana" w:eastAsia="Arial Unicode MS" w:hAnsi="Verdana"/>
          <w:sz w:val="19"/>
          <w:szCs w:val="19"/>
        </w:rPr>
        <w:t xml:space="preserve">Justificación de la/s circunstancia/s concurrente/s que posibilita/n instar la modificación de la composición de la UTE. </w:t>
      </w:r>
    </w:p>
    <w:p w14:paraId="1DA44711" w14:textId="77777777" w:rsidR="004E3BF4" w:rsidRPr="00D01FCB" w:rsidRDefault="004E3BF4" w:rsidP="0076290D">
      <w:pPr>
        <w:numPr>
          <w:ilvl w:val="0"/>
          <w:numId w:val="111"/>
        </w:numPr>
        <w:spacing w:before="120" w:after="120"/>
        <w:ind w:left="2552" w:right="-427" w:hanging="283"/>
        <w:jc w:val="both"/>
        <w:rPr>
          <w:rFonts w:ascii="Verdana" w:eastAsia="Arial Unicode MS" w:hAnsi="Verdana"/>
          <w:sz w:val="19"/>
          <w:szCs w:val="19"/>
        </w:rPr>
      </w:pPr>
      <w:r w:rsidRPr="00D01FCB">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42471DC2" w14:textId="77777777" w:rsidR="004E3BF4" w:rsidRPr="00D01FCB" w:rsidRDefault="004E3BF4" w:rsidP="0076290D">
      <w:pPr>
        <w:numPr>
          <w:ilvl w:val="0"/>
          <w:numId w:val="110"/>
        </w:numPr>
        <w:spacing w:before="120" w:after="120"/>
        <w:ind w:left="1985" w:right="-427" w:hanging="283"/>
        <w:jc w:val="both"/>
        <w:rPr>
          <w:rFonts w:ascii="Verdana" w:eastAsia="Arial Unicode MS" w:hAnsi="Verdana"/>
          <w:sz w:val="19"/>
          <w:szCs w:val="19"/>
        </w:rPr>
      </w:pPr>
      <w:r w:rsidRPr="00D01FCB">
        <w:rPr>
          <w:rFonts w:ascii="Verdana" w:eastAsia="Arial Unicode MS" w:hAnsi="Verdana"/>
          <w:sz w:val="19"/>
          <w:szCs w:val="19"/>
        </w:rPr>
        <w:t>Resolución del órgano de contratación por la que acuerde el inicio del procedimiento.</w:t>
      </w:r>
    </w:p>
    <w:p w14:paraId="3D4D795D" w14:textId="77777777" w:rsidR="004E3BF4" w:rsidRPr="00D01FCB" w:rsidRDefault="004E3BF4" w:rsidP="0076290D">
      <w:pPr>
        <w:numPr>
          <w:ilvl w:val="0"/>
          <w:numId w:val="110"/>
        </w:numPr>
        <w:spacing w:before="120" w:after="120"/>
        <w:ind w:left="1985" w:right="-427" w:hanging="283"/>
        <w:jc w:val="both"/>
        <w:rPr>
          <w:rFonts w:ascii="Verdana" w:eastAsia="Arial Unicode MS" w:hAnsi="Verdana"/>
          <w:sz w:val="19"/>
          <w:szCs w:val="19"/>
        </w:rPr>
      </w:pPr>
      <w:r w:rsidRPr="00D01FCB">
        <w:rPr>
          <w:rFonts w:ascii="Verdana" w:eastAsia="Arial Unicode MS" w:hAnsi="Verdana"/>
          <w:sz w:val="19"/>
          <w:szCs w:val="19"/>
        </w:rPr>
        <w:lastRenderedPageBreak/>
        <w:t>Informe emitido por la/el responsable del contrato en el que señale que se ha ejecutado, al menos, un 20% del importe del contrato.</w:t>
      </w:r>
    </w:p>
    <w:p w14:paraId="6035AF1D" w14:textId="77777777" w:rsidR="004E3BF4" w:rsidRPr="00D01FCB" w:rsidRDefault="004E3BF4" w:rsidP="0076290D">
      <w:pPr>
        <w:numPr>
          <w:ilvl w:val="0"/>
          <w:numId w:val="110"/>
        </w:numPr>
        <w:spacing w:before="120" w:after="120"/>
        <w:ind w:left="1985" w:right="-427" w:hanging="283"/>
        <w:jc w:val="both"/>
        <w:rPr>
          <w:rFonts w:ascii="Verdana" w:eastAsia="Arial Unicode MS" w:hAnsi="Verdana"/>
          <w:sz w:val="19"/>
          <w:szCs w:val="19"/>
        </w:rPr>
      </w:pPr>
      <w:r w:rsidRPr="00D01FCB">
        <w:rPr>
          <w:rFonts w:ascii="Verdana" w:eastAsia="Arial Unicode MS" w:hAnsi="Verdana"/>
          <w:sz w:val="19"/>
          <w:szCs w:val="19"/>
        </w:rPr>
        <w:t>Informe jurídico.</w:t>
      </w:r>
    </w:p>
    <w:p w14:paraId="068BCC92" w14:textId="77777777" w:rsidR="004E3BF4" w:rsidRPr="00D01FCB" w:rsidRDefault="004E3BF4" w:rsidP="0076290D">
      <w:pPr>
        <w:numPr>
          <w:ilvl w:val="0"/>
          <w:numId w:val="110"/>
        </w:numPr>
        <w:spacing w:before="120" w:after="120"/>
        <w:ind w:left="1985" w:right="-427" w:hanging="283"/>
        <w:jc w:val="both"/>
        <w:rPr>
          <w:rFonts w:ascii="Verdana" w:eastAsia="Arial Unicode MS" w:hAnsi="Verdana"/>
          <w:sz w:val="19"/>
          <w:szCs w:val="19"/>
        </w:rPr>
      </w:pPr>
      <w:r w:rsidRPr="00D01FCB">
        <w:rPr>
          <w:rFonts w:ascii="Verdana" w:eastAsia="Arial Unicode MS" w:hAnsi="Verdana"/>
          <w:sz w:val="19"/>
          <w:szCs w:val="19"/>
        </w:rPr>
        <w:t>Aportación por parte de la contratista del borrador de escritura pública en la que se formalizará la UTE con su nueva composición.</w:t>
      </w:r>
    </w:p>
    <w:p w14:paraId="3C33B922" w14:textId="77777777" w:rsidR="004E3BF4" w:rsidRPr="00D01FCB" w:rsidRDefault="004E3BF4" w:rsidP="0076290D">
      <w:pPr>
        <w:numPr>
          <w:ilvl w:val="0"/>
          <w:numId w:val="110"/>
        </w:numPr>
        <w:spacing w:before="120" w:after="120"/>
        <w:ind w:left="1985" w:right="-427" w:hanging="283"/>
        <w:jc w:val="both"/>
        <w:rPr>
          <w:rFonts w:ascii="Verdana" w:eastAsia="Arial Unicode MS" w:hAnsi="Verdana"/>
          <w:sz w:val="19"/>
          <w:szCs w:val="19"/>
        </w:rPr>
      </w:pPr>
      <w:r w:rsidRPr="00D01FCB">
        <w:rPr>
          <w:rFonts w:ascii="Verdana" w:eastAsia="Arial Unicode MS" w:hAnsi="Verdana"/>
          <w:sz w:val="19"/>
          <w:szCs w:val="19"/>
        </w:rPr>
        <w:t>Resolución del órgano de contratación por la que se autoriza la modificación de composición de la UTE y notificación a la UTE contratista.</w:t>
      </w:r>
    </w:p>
    <w:p w14:paraId="27521AC1" w14:textId="77777777" w:rsidR="004E3BF4" w:rsidRPr="00D01FCB" w:rsidRDefault="004E3BF4" w:rsidP="0076290D">
      <w:pPr>
        <w:numPr>
          <w:ilvl w:val="0"/>
          <w:numId w:val="110"/>
        </w:numPr>
        <w:spacing w:before="120" w:after="120"/>
        <w:ind w:left="1985" w:right="-427" w:hanging="283"/>
        <w:jc w:val="both"/>
        <w:rPr>
          <w:rFonts w:ascii="Verdana" w:eastAsia="Arial Unicode MS" w:hAnsi="Verdana"/>
          <w:sz w:val="19"/>
          <w:szCs w:val="19"/>
        </w:rPr>
      </w:pPr>
      <w:r w:rsidRPr="00D01FCB">
        <w:rPr>
          <w:rFonts w:ascii="Verdana" w:eastAsia="Arial Unicode MS" w:hAnsi="Verdana"/>
          <w:sz w:val="19"/>
          <w:szCs w:val="19"/>
        </w:rPr>
        <w:t>Publicación de la resolución del órgano de contratación por la que se autoriza la modificación de la composición de la UTE en el perfil de contratante.</w:t>
      </w:r>
    </w:p>
    <w:p w14:paraId="13D929F2" w14:textId="77777777" w:rsidR="004E3BF4" w:rsidRPr="00D01FCB" w:rsidRDefault="004E3BF4" w:rsidP="0076290D">
      <w:pPr>
        <w:numPr>
          <w:ilvl w:val="0"/>
          <w:numId w:val="110"/>
        </w:numPr>
        <w:spacing w:before="120" w:after="120"/>
        <w:ind w:left="1985" w:right="-425" w:hanging="284"/>
        <w:jc w:val="both"/>
        <w:rPr>
          <w:rFonts w:ascii="Verdana" w:eastAsia="Arial Unicode MS" w:hAnsi="Verdana"/>
          <w:b/>
          <w:sz w:val="19"/>
          <w:szCs w:val="19"/>
        </w:rPr>
      </w:pPr>
      <w:r w:rsidRPr="00D01FCB">
        <w:rPr>
          <w:rFonts w:ascii="Verdana" w:eastAsia="Arial Unicode MS" w:hAnsi="Verdana"/>
          <w:sz w:val="19"/>
          <w:szCs w:val="19"/>
        </w:rPr>
        <w:t>Formalización de la UTE en escritura pública.</w:t>
      </w:r>
    </w:p>
    <w:p w14:paraId="0D2AD580" w14:textId="77777777" w:rsidR="004E3BF4" w:rsidRPr="00D01FCB" w:rsidRDefault="004E3BF4" w:rsidP="0076290D">
      <w:pPr>
        <w:numPr>
          <w:ilvl w:val="0"/>
          <w:numId w:val="110"/>
        </w:numPr>
        <w:spacing w:before="120" w:after="120"/>
        <w:ind w:left="1985" w:right="-425" w:hanging="284"/>
        <w:jc w:val="both"/>
        <w:rPr>
          <w:rFonts w:ascii="Verdana" w:eastAsia="Arial Unicode MS" w:hAnsi="Verdana"/>
          <w:b/>
          <w:sz w:val="19"/>
          <w:szCs w:val="19"/>
        </w:rPr>
      </w:pPr>
      <w:r w:rsidRPr="00D01FC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Pr="00D01FCB">
        <w:rPr>
          <w:rFonts w:ascii="Verdana" w:hAnsi="Verdana" w:cs="sans-serif"/>
          <w:sz w:val="19"/>
          <w:szCs w:val="19"/>
        </w:rPr>
        <w:t>.</w:t>
      </w:r>
    </w:p>
    <w:p w14:paraId="3F4D45E6" w14:textId="77777777" w:rsidR="004E3BF4" w:rsidRPr="00D01FCB" w:rsidRDefault="004E3BF4" w:rsidP="004F69B7">
      <w:pPr>
        <w:pStyle w:val="Ttulo5"/>
        <w:rPr>
          <w:rFonts w:cs="sans-serif"/>
        </w:rPr>
      </w:pPr>
      <w:r w:rsidRPr="00D01FCB">
        <w:rPr>
          <w:rFonts w:cs="Tahoma"/>
        </w:rPr>
        <w:t xml:space="preserve">35.2.2.- </w:t>
      </w:r>
      <w:r w:rsidRPr="00D01FCB">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127F5D74" w14:textId="77777777" w:rsidR="004E3BF4" w:rsidRPr="00D01FCB" w:rsidRDefault="004E3BF4" w:rsidP="004F69B7">
      <w:pPr>
        <w:pStyle w:val="Ttulo5"/>
        <w:rPr>
          <w:rFonts w:cs="sans-serif"/>
          <w:b w:val="0"/>
        </w:rPr>
      </w:pPr>
      <w:r w:rsidRPr="00D01FCB">
        <w:rPr>
          <w:rFonts w:cs="Tahoma"/>
        </w:rPr>
        <w:t xml:space="preserve">35.2.3.- </w:t>
      </w:r>
      <w:r w:rsidRPr="00D01FCB">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Pr="00D01FCB">
        <w:rPr>
          <w:rFonts w:cs="sans-serif"/>
          <w:b w:val="0"/>
        </w:rPr>
        <w:t>:</w:t>
      </w:r>
    </w:p>
    <w:p w14:paraId="3B30D6E6" w14:textId="77777777" w:rsidR="004E3BF4" w:rsidRPr="00D01FCB" w:rsidRDefault="004E3BF4" w:rsidP="0076290D">
      <w:pPr>
        <w:numPr>
          <w:ilvl w:val="0"/>
          <w:numId w:val="61"/>
        </w:numPr>
        <w:spacing w:before="120" w:after="120"/>
        <w:ind w:left="1985" w:right="-425" w:hanging="283"/>
        <w:jc w:val="both"/>
        <w:rPr>
          <w:rFonts w:ascii="Verdana" w:hAnsi="Verdana" w:cs="Tahoma"/>
          <w:color w:val="000000"/>
          <w:sz w:val="19"/>
          <w:szCs w:val="19"/>
        </w:rPr>
      </w:pPr>
      <w:r w:rsidRPr="00D01FCB">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Pr="00D01FCB">
        <w:rPr>
          <w:rFonts w:ascii="Verdana" w:hAnsi="Verdana" w:cs="Tahoma"/>
          <w:color w:val="000000"/>
          <w:sz w:val="19"/>
          <w:szCs w:val="19"/>
        </w:rPr>
        <w:t>:</w:t>
      </w:r>
    </w:p>
    <w:p w14:paraId="5BB11264" w14:textId="77777777" w:rsidR="004E3BF4" w:rsidRPr="00D01FCB" w:rsidRDefault="004E3BF4" w:rsidP="0076290D">
      <w:pPr>
        <w:numPr>
          <w:ilvl w:val="0"/>
          <w:numId w:val="100"/>
        </w:numPr>
        <w:tabs>
          <w:tab w:val="clear" w:pos="1797"/>
        </w:tabs>
        <w:spacing w:before="120" w:after="120"/>
        <w:ind w:left="2552" w:right="-425" w:hanging="283"/>
        <w:jc w:val="both"/>
        <w:rPr>
          <w:rFonts w:ascii="Verdana" w:eastAsia="Arial Unicode MS" w:hAnsi="Verdana"/>
          <w:sz w:val="19"/>
          <w:szCs w:val="19"/>
        </w:rPr>
      </w:pPr>
      <w:r w:rsidRPr="00D01FCB">
        <w:rPr>
          <w:rFonts w:ascii="Verdana" w:eastAsia="Arial Unicode MS" w:hAnsi="Verdana"/>
          <w:sz w:val="19"/>
          <w:szCs w:val="19"/>
        </w:rPr>
        <w:t>Continuación de la ejecución del contrato con la/</w:t>
      </w:r>
      <w:proofErr w:type="gramStart"/>
      <w:r w:rsidRPr="00D01FCB">
        <w:rPr>
          <w:rFonts w:ascii="Verdana" w:eastAsia="Arial Unicode MS" w:hAnsi="Verdana"/>
          <w:sz w:val="19"/>
          <w:szCs w:val="19"/>
        </w:rPr>
        <w:t>las componente</w:t>
      </w:r>
      <w:proofErr w:type="gramEnd"/>
      <w:r w:rsidRPr="00D01FCB">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331B6231" w14:textId="77777777" w:rsidR="004E3BF4" w:rsidRPr="00D01FCB" w:rsidRDefault="004E3BF4" w:rsidP="0076290D">
      <w:pPr>
        <w:numPr>
          <w:ilvl w:val="0"/>
          <w:numId w:val="100"/>
        </w:numPr>
        <w:tabs>
          <w:tab w:val="clear" w:pos="1797"/>
        </w:tabs>
        <w:spacing w:before="120" w:after="120"/>
        <w:ind w:left="2552" w:right="-425" w:hanging="283"/>
        <w:jc w:val="both"/>
        <w:rPr>
          <w:rFonts w:ascii="Verdana" w:eastAsia="Arial Unicode MS" w:hAnsi="Verdana"/>
          <w:sz w:val="19"/>
          <w:szCs w:val="19"/>
        </w:rPr>
      </w:pPr>
      <w:r w:rsidRPr="00D01FCB">
        <w:rPr>
          <w:rFonts w:ascii="Verdana" w:eastAsia="Arial Unicode MS" w:hAnsi="Verdana"/>
          <w:sz w:val="19"/>
          <w:szCs w:val="19"/>
        </w:rPr>
        <w:t>Continuación de la ejecución del contrato con las componentes iniciales de la UTE, incluida/s la/las declarada</w:t>
      </w:r>
      <w:r w:rsidRPr="00D01FCB">
        <w:rPr>
          <w:rFonts w:ascii="Verdana" w:hAnsi="Verdana"/>
          <w:sz w:val="19"/>
          <w:szCs w:val="19"/>
        </w:rPr>
        <w:t>/s en concurso</w:t>
      </w:r>
      <w:r w:rsidRPr="00D01FCB">
        <w:rPr>
          <w:rFonts w:ascii="Verdana" w:eastAsia="Arial Unicode MS" w:hAnsi="Verdana"/>
          <w:sz w:val="19"/>
          <w:szCs w:val="19"/>
        </w:rPr>
        <w:t>.</w:t>
      </w:r>
    </w:p>
    <w:p w14:paraId="3C92BFCD" w14:textId="77777777" w:rsidR="004E3BF4" w:rsidRPr="00D01FCB" w:rsidRDefault="004E3BF4" w:rsidP="0076290D">
      <w:pPr>
        <w:numPr>
          <w:ilvl w:val="0"/>
          <w:numId w:val="61"/>
        </w:numPr>
        <w:spacing w:before="120" w:after="120"/>
        <w:ind w:left="1985" w:right="-425" w:hanging="283"/>
        <w:jc w:val="both"/>
        <w:rPr>
          <w:rFonts w:ascii="Verdana" w:hAnsi="Verdana" w:cs="Tahoma"/>
          <w:color w:val="000000"/>
          <w:sz w:val="19"/>
          <w:szCs w:val="19"/>
        </w:rPr>
      </w:pPr>
      <w:r w:rsidRPr="00D01FCB">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D01FCB">
        <w:rPr>
          <w:rFonts w:ascii="Verdana" w:eastAsia="Calibri" w:hAnsi="Verdana"/>
          <w:sz w:val="19"/>
          <w:szCs w:val="19"/>
        </w:rPr>
        <w:t>que el órgano de contratación haya indicado en su resolución</w:t>
      </w:r>
      <w:r w:rsidRPr="00D01FCB">
        <w:rPr>
          <w:rFonts w:ascii="Verdana" w:eastAsia="Calibri" w:hAnsi="Verdana" w:cs="Tahoma"/>
          <w:sz w:val="19"/>
          <w:szCs w:val="19"/>
          <w:lang w:eastAsia="en-US"/>
        </w:rPr>
        <w:t>.</w:t>
      </w:r>
    </w:p>
    <w:p w14:paraId="64D4F8AE" w14:textId="77777777" w:rsidR="004E3BF4" w:rsidRPr="00D01FCB" w:rsidRDefault="004E3BF4" w:rsidP="00AF432C">
      <w:pPr>
        <w:tabs>
          <w:tab w:val="left" w:pos="2970"/>
        </w:tabs>
        <w:spacing w:before="120" w:line="260" w:lineRule="atLeast"/>
        <w:ind w:right="-425"/>
        <w:jc w:val="both"/>
        <w:rPr>
          <w:rFonts w:ascii="Tahoma" w:eastAsia="Arial Unicode MS" w:hAnsi="Tahoma" w:cs="Tahoma"/>
          <w:b/>
        </w:rPr>
      </w:pPr>
      <w:r w:rsidRPr="00D01FCB">
        <w:rPr>
          <w:rFonts w:ascii="Tahoma" w:eastAsia="Arial Unicode MS" w:hAnsi="Tahoma" w:cs="Tahoma"/>
          <w:b/>
          <w:color w:val="FF0000"/>
        </w:rPr>
        <w:br w:type="page"/>
      </w:r>
    </w:p>
    <w:p w14:paraId="595529EA" w14:textId="77777777" w:rsidR="004E3BF4" w:rsidRPr="00D01FCB" w:rsidRDefault="004E3BF4" w:rsidP="00354FF8">
      <w:pPr>
        <w:pStyle w:val="Ttulo2"/>
      </w:pPr>
      <w:bookmarkStart w:id="248" w:name="_Toc505598230"/>
      <w:bookmarkStart w:id="249" w:name="_Toc505598307"/>
      <w:bookmarkStart w:id="250" w:name="_Toc505598400"/>
      <w:bookmarkStart w:id="251" w:name="_Toc507512582"/>
      <w:bookmarkStart w:id="252" w:name="_Toc507512883"/>
      <w:bookmarkStart w:id="253" w:name="_Toc157521918"/>
      <w:r w:rsidRPr="00D01FCB">
        <w:lastRenderedPageBreak/>
        <w:t>VI.- EXTINCIÓN DEL CONTRATO</w:t>
      </w:r>
      <w:bookmarkEnd w:id="248"/>
      <w:bookmarkEnd w:id="249"/>
      <w:bookmarkEnd w:id="250"/>
      <w:bookmarkEnd w:id="251"/>
      <w:bookmarkEnd w:id="252"/>
      <w:bookmarkEnd w:id="253"/>
    </w:p>
    <w:p w14:paraId="3335D5C4" w14:textId="77777777" w:rsidR="004E3BF4" w:rsidRPr="00D01FCB" w:rsidRDefault="004E3BF4" w:rsidP="00BF24A2">
      <w:pPr>
        <w:pStyle w:val="Ttulo3"/>
        <w:spacing w:after="120"/>
        <w:ind w:left="284" w:right="-425" w:hanging="284"/>
        <w:rPr>
          <w:rFonts w:eastAsia="Arial Unicode MS"/>
        </w:rPr>
      </w:pPr>
      <w:bookmarkStart w:id="254" w:name="_Toc157521919"/>
      <w:r w:rsidRPr="00D01FCB">
        <w:rPr>
          <w:rFonts w:eastAsia="Arial Unicode MS"/>
        </w:rPr>
        <w:t>36.- CUMPLIMIENTO: ENTREGA, RECEPCIÓN Y LIQUIDACIÓN</w:t>
      </w:r>
      <w:bookmarkEnd w:id="254"/>
    </w:p>
    <w:p w14:paraId="33569F4A" w14:textId="77777777" w:rsidR="004E3BF4" w:rsidRPr="00D01FCB" w:rsidRDefault="004E3BF4" w:rsidP="00BF24A2">
      <w:pPr>
        <w:pStyle w:val="Ttulo4"/>
        <w:spacing w:after="120"/>
        <w:ind w:left="851" w:right="-425"/>
        <w:jc w:val="both"/>
        <w:rPr>
          <w:sz w:val="19"/>
          <w:szCs w:val="19"/>
        </w:rPr>
      </w:pPr>
      <w:r w:rsidRPr="00D01FCB">
        <w:rPr>
          <w:sz w:val="19"/>
          <w:szCs w:val="19"/>
        </w:rPr>
        <w:t>36.1.- Entrega y comprobación del correcto cumplimiento.</w:t>
      </w:r>
    </w:p>
    <w:p w14:paraId="1D29A09E"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La entrega de las prestaciones que integran el objeto del contrato se efectuará con arreglo a las especificaciones establecidas en el PPTP y los plazos indicados en la cláusula 8 de condiciones generales.</w:t>
      </w:r>
    </w:p>
    <w:p w14:paraId="610392DB"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Salvo que se prevea otra cosa en el PPTP, la fecha de entrega es la siguiente:</w:t>
      </w:r>
    </w:p>
    <w:p w14:paraId="6125C402" w14:textId="77777777" w:rsidR="004E3BF4" w:rsidRPr="00D01FCB" w:rsidRDefault="004E3BF4" w:rsidP="0076290D">
      <w:pPr>
        <w:numPr>
          <w:ilvl w:val="0"/>
          <w:numId w:val="99"/>
        </w:numPr>
        <w:spacing w:before="120" w:after="120"/>
        <w:ind w:left="1418" w:right="-425" w:hanging="283"/>
        <w:jc w:val="both"/>
        <w:rPr>
          <w:rFonts w:ascii="Verdana" w:eastAsia="Arial Unicode MS" w:hAnsi="Verdana"/>
          <w:sz w:val="19"/>
          <w:szCs w:val="19"/>
        </w:rPr>
      </w:pPr>
      <w:r w:rsidRPr="00D01FCB">
        <w:rPr>
          <w:rFonts w:ascii="Verdana" w:eastAsia="Arial Unicode MS" w:hAnsi="Verdana"/>
          <w:sz w:val="19"/>
          <w:szCs w:val="19"/>
        </w:rPr>
        <w:t>En los contratos de tracto único: la fecha en que la contratista entregue la totalidad de prestaciones a la/al responsable del contrato en la forma y formato especificados en el PPTP.</w:t>
      </w:r>
    </w:p>
    <w:p w14:paraId="00DD6283" w14:textId="77777777" w:rsidR="004E3BF4" w:rsidRPr="00D01FCB" w:rsidRDefault="004E3BF4" w:rsidP="0076290D">
      <w:pPr>
        <w:numPr>
          <w:ilvl w:val="0"/>
          <w:numId w:val="99"/>
        </w:numPr>
        <w:spacing w:before="120" w:after="120"/>
        <w:ind w:left="1418" w:right="-425" w:hanging="283"/>
        <w:jc w:val="both"/>
        <w:rPr>
          <w:rFonts w:ascii="Verdana" w:eastAsia="Arial Unicode MS" w:hAnsi="Verdana"/>
          <w:sz w:val="19"/>
          <w:szCs w:val="19"/>
        </w:rPr>
      </w:pPr>
      <w:r w:rsidRPr="00D01FCB">
        <w:rPr>
          <w:rFonts w:ascii="Verdana" w:eastAsia="Arial Unicode MS" w:hAnsi="Verdana"/>
          <w:sz w:val="19"/>
          <w:szCs w:val="19"/>
        </w:rPr>
        <w:t>En los contratos de tracto sucesivo: el día en que finaliza el plazo total de duración del contrato.</w:t>
      </w:r>
    </w:p>
    <w:p w14:paraId="4818F0A4"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7FD48E21" w14:textId="77777777" w:rsidR="004E3BF4" w:rsidRPr="00D01FCB" w:rsidRDefault="004E3BF4" w:rsidP="0076290D">
      <w:pPr>
        <w:pStyle w:val="Prrafodelista"/>
        <w:numPr>
          <w:ilvl w:val="0"/>
          <w:numId w:val="38"/>
        </w:numPr>
        <w:spacing w:before="80" w:after="120"/>
        <w:ind w:left="1418" w:right="-425" w:hanging="284"/>
        <w:jc w:val="both"/>
        <w:rPr>
          <w:rFonts w:ascii="Verdana" w:hAnsi="Verdana" w:cs="Tahoma"/>
          <w:sz w:val="19"/>
          <w:szCs w:val="19"/>
        </w:rPr>
      </w:pPr>
      <w:r w:rsidRPr="00D01FCB">
        <w:rPr>
          <w:rFonts w:ascii="Verdana" w:hAnsi="Verdana" w:cs="Tahom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85D8964" w14:textId="77777777" w:rsidR="004E3BF4" w:rsidRPr="00D01FCB" w:rsidRDefault="004E3BF4" w:rsidP="0076290D">
      <w:pPr>
        <w:pStyle w:val="Prrafodelista"/>
        <w:numPr>
          <w:ilvl w:val="0"/>
          <w:numId w:val="38"/>
        </w:numPr>
        <w:spacing w:before="80" w:after="120"/>
        <w:ind w:left="1418" w:right="-425" w:hanging="284"/>
        <w:jc w:val="both"/>
        <w:rPr>
          <w:rFonts w:ascii="Verdana" w:hAnsi="Verdana" w:cs="Tahoma"/>
          <w:sz w:val="19"/>
          <w:szCs w:val="19"/>
        </w:rPr>
      </w:pPr>
      <w:r w:rsidRPr="00D01FCB">
        <w:rPr>
          <w:rFonts w:ascii="Verdana" w:hAnsi="Verdana" w:cs="Tahoma"/>
          <w:sz w:val="19"/>
          <w:szCs w:val="19"/>
        </w:rPr>
        <w:t xml:space="preserve">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 </w:t>
      </w:r>
    </w:p>
    <w:p w14:paraId="576C8F7A"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Si la contratista no formulase reclamación dentro de plazo indicado, se entenderá que se encuentra conforme con las instrucciones y obligada a subsanar los defectos observados.</w:t>
      </w:r>
    </w:p>
    <w:p w14:paraId="7AC92677"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Si la contratista formulase reclamación dentro del plazo indicado, se dará traslado del informe de comprobación y de la reclamación al órgano de contratación, que resolverá en un plazo de quince (15) días hábiles.</w:t>
      </w:r>
    </w:p>
    <w:p w14:paraId="11D599B2" w14:textId="77777777" w:rsidR="004E3BF4" w:rsidRPr="00D01FCB" w:rsidRDefault="004E3BF4" w:rsidP="00BF24A2">
      <w:pPr>
        <w:pStyle w:val="Ttulo4"/>
        <w:spacing w:after="120"/>
        <w:ind w:left="851" w:right="-425"/>
        <w:jc w:val="both"/>
        <w:rPr>
          <w:sz w:val="19"/>
          <w:szCs w:val="19"/>
        </w:rPr>
      </w:pPr>
      <w:r w:rsidRPr="00D01FCB">
        <w:rPr>
          <w:sz w:val="19"/>
          <w:szCs w:val="19"/>
        </w:rPr>
        <w:t>36.2.- Subsanación de defectos.</w:t>
      </w:r>
    </w:p>
    <w:p w14:paraId="4A75FBE2" w14:textId="77777777" w:rsidR="004E3BF4" w:rsidRPr="00D01FCB" w:rsidRDefault="004E3BF4" w:rsidP="004F69B7">
      <w:pPr>
        <w:pStyle w:val="Ttulo5"/>
      </w:pPr>
      <w:r w:rsidRPr="00D01FCB">
        <w:t xml:space="preserve">36.2.1.- </w:t>
      </w:r>
      <w:r w:rsidRPr="00D01FCB">
        <w:rPr>
          <w:b w:val="0"/>
        </w:rPr>
        <w:t>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2B4CEC1D" w14:textId="77777777" w:rsidR="004E3BF4" w:rsidRPr="00D01FCB" w:rsidRDefault="004E3BF4" w:rsidP="0076290D">
      <w:pPr>
        <w:pStyle w:val="Prrafodelista"/>
        <w:numPr>
          <w:ilvl w:val="0"/>
          <w:numId w:val="39"/>
        </w:numPr>
        <w:spacing w:before="120" w:after="120"/>
        <w:ind w:left="1985" w:right="-425" w:hanging="283"/>
        <w:jc w:val="both"/>
        <w:rPr>
          <w:rFonts w:ascii="Verdana" w:hAnsi="Verdana" w:cs="Tahoma"/>
          <w:sz w:val="19"/>
          <w:szCs w:val="19"/>
        </w:rPr>
      </w:pPr>
      <w:r w:rsidRPr="00D01FCB">
        <w:rPr>
          <w:rFonts w:ascii="Verdana" w:hAnsi="Verdana" w:cs="Tahoma"/>
          <w:sz w:val="19"/>
          <w:szCs w:val="19"/>
        </w:rPr>
        <w:t>Si concluyese que se han cumplido correctamente: realizará las actuaciones indicadas en el apartado a) de la cláusula 36.1 de condiciones generales.</w:t>
      </w:r>
    </w:p>
    <w:p w14:paraId="410AD44D" w14:textId="77777777" w:rsidR="004E3BF4" w:rsidRPr="00D01FCB" w:rsidRDefault="004E3BF4" w:rsidP="0076290D">
      <w:pPr>
        <w:pStyle w:val="Prrafodelista"/>
        <w:numPr>
          <w:ilvl w:val="0"/>
          <w:numId w:val="39"/>
        </w:numPr>
        <w:spacing w:before="120" w:after="120"/>
        <w:ind w:left="1985" w:right="-425" w:hanging="283"/>
        <w:jc w:val="both"/>
        <w:rPr>
          <w:rFonts w:ascii="Verdana" w:hAnsi="Verdana" w:cs="Tahoma"/>
          <w:sz w:val="19"/>
          <w:szCs w:val="19"/>
        </w:rPr>
      </w:pPr>
      <w:r w:rsidRPr="00D01FCB">
        <w:rPr>
          <w:rFonts w:ascii="Verdana" w:hAnsi="Verdana" w:cs="Tahom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577F578D" w14:textId="77777777" w:rsidR="004E3BF4" w:rsidRPr="00D01FCB" w:rsidRDefault="004E3BF4" w:rsidP="0076290D">
      <w:pPr>
        <w:numPr>
          <w:ilvl w:val="0"/>
          <w:numId w:val="104"/>
        </w:numPr>
        <w:tabs>
          <w:tab w:val="clear" w:pos="1797"/>
        </w:tabs>
        <w:spacing w:before="120" w:after="120"/>
        <w:ind w:left="2552" w:right="-425" w:hanging="283"/>
        <w:jc w:val="both"/>
        <w:rPr>
          <w:rFonts w:ascii="Verdana" w:eastAsia="Arial Unicode MS" w:hAnsi="Verdana"/>
          <w:sz w:val="19"/>
          <w:szCs w:val="19"/>
        </w:rPr>
      </w:pPr>
      <w:r w:rsidRPr="00D01FCB">
        <w:rPr>
          <w:rFonts w:ascii="Verdana" w:eastAsia="Arial Unicode MS"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B4EA44C" w14:textId="77777777" w:rsidR="004E3BF4" w:rsidRPr="00D01FCB" w:rsidRDefault="004E3BF4" w:rsidP="0076290D">
      <w:pPr>
        <w:numPr>
          <w:ilvl w:val="0"/>
          <w:numId w:val="104"/>
        </w:numPr>
        <w:tabs>
          <w:tab w:val="clear" w:pos="1797"/>
        </w:tabs>
        <w:spacing w:before="120" w:after="120"/>
        <w:ind w:left="2552" w:right="-425" w:hanging="283"/>
        <w:jc w:val="both"/>
        <w:rPr>
          <w:rFonts w:ascii="Verdana" w:eastAsia="Arial Unicode MS" w:hAnsi="Verdana"/>
          <w:sz w:val="19"/>
          <w:szCs w:val="19"/>
        </w:rPr>
      </w:pPr>
      <w:r w:rsidRPr="00D01FCB">
        <w:rPr>
          <w:rFonts w:ascii="Verdana" w:eastAsia="Arial Unicode MS" w:hAnsi="Verdana"/>
          <w:sz w:val="19"/>
          <w:szCs w:val="19"/>
        </w:rPr>
        <w:t>Concesión de un nuevo plazo de subsanación con imposición de penalidad de hasta el 25% del precio o presupuesto limitativo máximo del contrato.</w:t>
      </w:r>
    </w:p>
    <w:p w14:paraId="2301DCEA" w14:textId="77777777" w:rsidR="004E3BF4" w:rsidRPr="00D01FCB" w:rsidRDefault="004E3BF4"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D01FCB">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D01FCB">
        <w:rPr>
          <w:rFonts w:ascii="Verdana" w:hAnsi="Verdana" w:cs="sans-serif"/>
          <w:sz w:val="19"/>
          <w:szCs w:val="19"/>
        </w:rPr>
        <w:t xml:space="preserve">daños y perjuicios ocasionados en lo que excedan del importe de la garantía </w:t>
      </w:r>
      <w:r w:rsidRPr="00D01FCB">
        <w:rPr>
          <w:rFonts w:ascii="Verdana" w:hAnsi="Verdana" w:cs="sans-serif"/>
          <w:sz w:val="19"/>
          <w:szCs w:val="19"/>
        </w:rPr>
        <w:lastRenderedPageBreak/>
        <w:t xml:space="preserve">incautada. </w:t>
      </w:r>
    </w:p>
    <w:p w14:paraId="1984C6AA" w14:textId="77777777" w:rsidR="004E3BF4" w:rsidRPr="00D01FCB" w:rsidRDefault="004E3BF4" w:rsidP="004F69B7">
      <w:pPr>
        <w:pStyle w:val="Ttulo5"/>
        <w:rPr>
          <w:rFonts w:cs="Tahoma"/>
        </w:rPr>
      </w:pPr>
      <w:r w:rsidRPr="00D01FCB">
        <w:rPr>
          <w:rFonts w:cs="Tahoma"/>
          <w:color w:val="000000"/>
        </w:rPr>
        <w:t xml:space="preserve">36.2.2.- </w:t>
      </w:r>
      <w:r w:rsidRPr="00D01FCB">
        <w:rPr>
          <w:b w:val="0"/>
        </w:rPr>
        <w:t>La subsanación de errores y corrección de deficiencias en los contratos de elaboración de proyectos de obra se rigen por el art. 314 LCSP</w:t>
      </w:r>
      <w:r w:rsidRPr="00D01FCB">
        <w:rPr>
          <w:rFonts w:cs="Tahoma"/>
          <w:b w:val="0"/>
        </w:rPr>
        <w:t>.</w:t>
      </w:r>
    </w:p>
    <w:p w14:paraId="15C63071" w14:textId="77777777" w:rsidR="004E3BF4" w:rsidRPr="00D01FCB" w:rsidRDefault="004E3BF4" w:rsidP="00BF24A2">
      <w:pPr>
        <w:pStyle w:val="Ttulo4"/>
        <w:spacing w:after="120"/>
        <w:ind w:left="851" w:right="-425"/>
        <w:jc w:val="both"/>
        <w:rPr>
          <w:sz w:val="19"/>
          <w:szCs w:val="19"/>
        </w:rPr>
      </w:pPr>
      <w:r w:rsidRPr="00D01FCB">
        <w:rPr>
          <w:sz w:val="19"/>
          <w:szCs w:val="19"/>
        </w:rPr>
        <w:t xml:space="preserve">36.3.- Recepción. </w:t>
      </w:r>
    </w:p>
    <w:p w14:paraId="6F3D19DE"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16164A0B"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En el supuesto de que la/el responsable del contrato haya concluido que se han cumplido correctamente las condiciones pactadas, se procederá a la recepción del contrato. </w:t>
      </w:r>
    </w:p>
    <w:p w14:paraId="70234D27" w14:textId="77777777" w:rsidR="004E3BF4" w:rsidRPr="00D01FCB" w:rsidRDefault="004E3BF4" w:rsidP="00BF24A2">
      <w:pPr>
        <w:pStyle w:val="Estilo1"/>
        <w:tabs>
          <w:tab w:val="left" w:pos="600"/>
          <w:tab w:val="left" w:pos="832"/>
        </w:tabs>
        <w:spacing w:before="120" w:after="120"/>
        <w:ind w:left="851" w:right="-425"/>
        <w:rPr>
          <w:rFonts w:ascii="Verdana" w:hAnsi="Verdana" w:cs="Tahoma"/>
          <w:color w:val="000000"/>
          <w:sz w:val="19"/>
          <w:szCs w:val="19"/>
        </w:rPr>
      </w:pPr>
      <w:r w:rsidRPr="00D01FCB">
        <w:rPr>
          <w:rFonts w:ascii="Verdana" w:hAnsi="Verdana" w:cs="Tahom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w:t>
      </w:r>
      <w:r w:rsidRPr="00D01FCB">
        <w:rPr>
          <w:rFonts w:ascii="Verdana" w:hAnsi="Verdana" w:cs="Tahoma"/>
          <w:color w:val="000000"/>
          <w:sz w:val="19"/>
          <w:szCs w:val="19"/>
        </w:rPr>
        <w:t xml:space="preserve"> el acta correspondiente, por duplicado, que </w:t>
      </w:r>
      <w:r w:rsidRPr="00D01FCB">
        <w:rPr>
          <w:rFonts w:ascii="Verdana" w:hAnsi="Verdana" w:cs="Tahoma"/>
          <w:sz w:val="19"/>
          <w:szCs w:val="19"/>
        </w:rPr>
        <w:t>deberán firmar todas las personas asistentes</w:t>
      </w:r>
      <w:r w:rsidRPr="00D01FCB">
        <w:rPr>
          <w:rFonts w:ascii="Verdana" w:hAnsi="Verdana" w:cs="Tahoma"/>
          <w:color w:val="000000"/>
          <w:sz w:val="19"/>
          <w:szCs w:val="19"/>
        </w:rPr>
        <w:t>.</w:t>
      </w:r>
    </w:p>
    <w:p w14:paraId="1553C41C" w14:textId="77777777" w:rsidR="004E3BF4" w:rsidRPr="00D01FCB" w:rsidRDefault="004E3BF4" w:rsidP="00BF24A2">
      <w:pPr>
        <w:pStyle w:val="Ttulo4"/>
        <w:spacing w:after="120"/>
        <w:ind w:left="851" w:right="-425"/>
        <w:jc w:val="both"/>
        <w:rPr>
          <w:sz w:val="19"/>
          <w:szCs w:val="19"/>
        </w:rPr>
      </w:pPr>
      <w:r w:rsidRPr="00D01FCB">
        <w:rPr>
          <w:sz w:val="19"/>
          <w:szCs w:val="19"/>
        </w:rPr>
        <w:t>36.4.- Liquidación.</w:t>
      </w:r>
    </w:p>
    <w:p w14:paraId="49973239"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86E9C8F"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5678EA59"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77C32E59" w14:textId="77777777" w:rsidR="004E3BF4" w:rsidRPr="00D01FCB" w:rsidRDefault="004E3BF4" w:rsidP="00BF24A2">
      <w:pPr>
        <w:pStyle w:val="Ttulo3"/>
        <w:spacing w:after="120"/>
        <w:ind w:left="284" w:right="-425" w:hanging="284"/>
        <w:rPr>
          <w:rFonts w:eastAsia="Arial Unicode MS"/>
        </w:rPr>
      </w:pPr>
      <w:bookmarkStart w:id="255" w:name="_Toc157521920"/>
      <w:r w:rsidRPr="00D01FCB">
        <w:rPr>
          <w:rFonts w:eastAsia="Arial Unicode MS"/>
        </w:rPr>
        <w:t xml:space="preserve">37.- </w:t>
      </w:r>
      <w:r w:rsidRPr="00D01FCB">
        <w:rPr>
          <w:rFonts w:eastAsia="Arial Unicode MS"/>
          <w:caps w:val="0"/>
        </w:rPr>
        <w:t>PLAZO DE GARANTÍA Y DEVOLUCIÓN DE LA GARANTÍA</w:t>
      </w:r>
      <w:bookmarkEnd w:id="255"/>
    </w:p>
    <w:p w14:paraId="15D5FA41" w14:textId="77777777" w:rsidR="004E3BF4" w:rsidRPr="00D01FCB" w:rsidRDefault="004E3BF4" w:rsidP="00BF24A2">
      <w:pPr>
        <w:pStyle w:val="Ttulo4"/>
        <w:spacing w:after="120"/>
        <w:ind w:left="851" w:right="-425"/>
        <w:jc w:val="both"/>
        <w:rPr>
          <w:sz w:val="19"/>
          <w:szCs w:val="19"/>
        </w:rPr>
      </w:pPr>
      <w:r w:rsidRPr="00D01FCB">
        <w:rPr>
          <w:sz w:val="19"/>
          <w:szCs w:val="19"/>
        </w:rPr>
        <w:t>37.1.- Obligaciones de la contratista.</w:t>
      </w:r>
    </w:p>
    <w:p w14:paraId="4CEE5512"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 </w:t>
      </w:r>
    </w:p>
    <w:p w14:paraId="6E427BFD"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079B7AB2"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72BEB3C9" w14:textId="77777777" w:rsidR="004E3BF4" w:rsidRPr="00D01FCB" w:rsidRDefault="004E3BF4" w:rsidP="00BF24A2">
      <w:pPr>
        <w:pStyle w:val="Ttulo4"/>
        <w:spacing w:after="120"/>
        <w:ind w:left="851" w:right="-425"/>
        <w:jc w:val="both"/>
        <w:rPr>
          <w:sz w:val="19"/>
          <w:szCs w:val="19"/>
        </w:rPr>
      </w:pPr>
      <w:r w:rsidRPr="00D01FCB">
        <w:rPr>
          <w:sz w:val="19"/>
          <w:szCs w:val="19"/>
        </w:rPr>
        <w:t>37.2.- Devolución de la garantía.</w:t>
      </w:r>
    </w:p>
    <w:p w14:paraId="19041DE8" w14:textId="77777777" w:rsidR="004E3BF4" w:rsidRPr="00D01FCB" w:rsidRDefault="004E3BF4" w:rsidP="004F69B7">
      <w:pPr>
        <w:pStyle w:val="Ttulo5"/>
      </w:pPr>
      <w:r w:rsidRPr="00D01FCB">
        <w:rPr>
          <w:color w:val="000000"/>
        </w:rPr>
        <w:t>37</w:t>
      </w:r>
      <w:r w:rsidRPr="00D01FCB">
        <w:t xml:space="preserve">.2.1.- </w:t>
      </w:r>
      <w:r w:rsidRPr="00D01FCB">
        <w:rPr>
          <w:b w:val="0"/>
        </w:rPr>
        <w:t>En el supuesto de que en la cláusula 15.4 cláusulas específicas del contrato no se establezca plazo de garantía, el acuerdo de liquidación del contrato incluirá la orden de devolución o cancelación de la garantía.</w:t>
      </w:r>
    </w:p>
    <w:p w14:paraId="4DFC18BC" w14:textId="77777777" w:rsidR="004E3BF4" w:rsidRPr="00D01FCB" w:rsidRDefault="004E3BF4" w:rsidP="004F69B7">
      <w:pPr>
        <w:pStyle w:val="Ttulo5"/>
      </w:pPr>
      <w:r w:rsidRPr="00D01FCB">
        <w:t xml:space="preserve">37.2.2.- </w:t>
      </w:r>
      <w:r w:rsidRPr="00D01FCB">
        <w:rPr>
          <w:b w:val="0"/>
        </w:rPr>
        <w:t>En el supuesto de que en la cláusula 15.4 cláusulas específicas del contrato se establezca plazo de garantía, una vez transcurrido este se efectuarán las siguientes actuaciones:</w:t>
      </w:r>
    </w:p>
    <w:p w14:paraId="5B4DBAC3" w14:textId="77777777" w:rsidR="004E3BF4" w:rsidRPr="00D01FCB" w:rsidRDefault="004E3BF4" w:rsidP="0076290D">
      <w:pPr>
        <w:pStyle w:val="Prrafodelista"/>
        <w:numPr>
          <w:ilvl w:val="0"/>
          <w:numId w:val="42"/>
        </w:numPr>
        <w:spacing w:before="120" w:after="120"/>
        <w:ind w:left="1985" w:right="-425" w:hanging="284"/>
        <w:jc w:val="both"/>
        <w:rPr>
          <w:rFonts w:ascii="Verdana" w:eastAsia="Arial Unicode MS" w:hAnsi="Verdana" w:cs="Tahoma"/>
          <w:color w:val="7030A0"/>
          <w:sz w:val="19"/>
          <w:szCs w:val="19"/>
        </w:rPr>
      </w:pPr>
      <w:r w:rsidRPr="00D01FCB">
        <w:rPr>
          <w:rFonts w:ascii="Verdana" w:eastAsia="Arial Unicode MS" w:hAnsi="Verdana" w:cs="Tahom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D01FCB">
        <w:rPr>
          <w:rFonts w:ascii="Verdana" w:hAnsi="Verdana" w:cs="Tahoma"/>
          <w:color w:val="000000"/>
          <w:sz w:val="19"/>
          <w:szCs w:val="19"/>
        </w:rPr>
        <w:t xml:space="preserve">devolución o cancelación de la garantía. </w:t>
      </w:r>
    </w:p>
    <w:p w14:paraId="5002BC35" w14:textId="77777777" w:rsidR="004E3BF4" w:rsidRPr="00D01FCB" w:rsidRDefault="004E3BF4" w:rsidP="00BF24A2">
      <w:pPr>
        <w:pStyle w:val="Prrafodelista"/>
        <w:spacing w:before="120" w:after="120"/>
        <w:ind w:left="1985" w:right="-425"/>
        <w:jc w:val="both"/>
        <w:rPr>
          <w:rFonts w:ascii="Verdana" w:eastAsia="Arial Unicode MS" w:hAnsi="Verdana" w:cs="Tahoma"/>
          <w:sz w:val="19"/>
          <w:szCs w:val="19"/>
        </w:rPr>
      </w:pPr>
      <w:r w:rsidRPr="00D01FCB">
        <w:rPr>
          <w:rFonts w:ascii="Verdana" w:hAnsi="Verdana" w:cs="Tahoma"/>
          <w:sz w:val="19"/>
          <w:szCs w:val="19"/>
        </w:rPr>
        <w:t xml:space="preserve">La resolución se adoptará y notificará a la contratista en el plazo máximo de dos (2) meses a contar desde la finalización el plazo de garantía, y se comunicará </w:t>
      </w:r>
      <w:r w:rsidRPr="00D01FCB">
        <w:rPr>
          <w:rFonts w:ascii="Verdana" w:eastAsia="Arial Unicode MS" w:hAnsi="Verdana" w:cs="Tahoma"/>
          <w:sz w:val="19"/>
          <w:szCs w:val="19"/>
        </w:rPr>
        <w:t>a la Tesorería General del País Vasco u órgano equivalente del poder adjudicador que corresponda.</w:t>
      </w:r>
    </w:p>
    <w:p w14:paraId="13FB1047" w14:textId="77777777" w:rsidR="004E3BF4" w:rsidRPr="00D01FCB" w:rsidRDefault="004E3BF4" w:rsidP="0076290D">
      <w:pPr>
        <w:pStyle w:val="Prrafodelista"/>
        <w:numPr>
          <w:ilvl w:val="0"/>
          <w:numId w:val="42"/>
        </w:numPr>
        <w:spacing w:before="120" w:after="120"/>
        <w:ind w:left="1985" w:right="-425" w:hanging="284"/>
        <w:jc w:val="both"/>
        <w:rPr>
          <w:rFonts w:ascii="Verdana" w:eastAsia="Arial Unicode MS" w:hAnsi="Verdana" w:cs="Tahoma"/>
          <w:sz w:val="19"/>
          <w:szCs w:val="19"/>
        </w:rPr>
      </w:pPr>
      <w:r w:rsidRPr="00D01FCB">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D01FCB">
        <w:rPr>
          <w:rFonts w:ascii="Verdana" w:hAnsi="Verdana" w:cs="Arial"/>
          <w:sz w:val="19"/>
          <w:szCs w:val="19"/>
        </w:rPr>
        <w:t xml:space="preserve">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 </w:t>
      </w:r>
    </w:p>
    <w:p w14:paraId="21AC3129" w14:textId="77777777" w:rsidR="004E3BF4" w:rsidRPr="00D01FCB" w:rsidRDefault="004E3BF4" w:rsidP="00BF24A2">
      <w:pPr>
        <w:pStyle w:val="Prrafodelista"/>
        <w:spacing w:before="120" w:after="120"/>
        <w:ind w:left="1985" w:right="-425"/>
        <w:jc w:val="both"/>
        <w:rPr>
          <w:rFonts w:ascii="Verdana" w:eastAsia="Arial Unicode MS" w:hAnsi="Verdana" w:cs="Tahoma"/>
          <w:b/>
          <w:sz w:val="19"/>
          <w:szCs w:val="19"/>
        </w:rPr>
      </w:pPr>
      <w:r w:rsidRPr="00D01FCB">
        <w:rPr>
          <w:rFonts w:ascii="Verdana" w:eastAsia="Arial Unicode MS" w:hAnsi="Verdana" w:cs="Tahoma"/>
          <w:sz w:val="19"/>
          <w:szCs w:val="19"/>
        </w:rP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14:paraId="65E6C2AA" w14:textId="77777777" w:rsidR="004E3BF4" w:rsidRPr="00D01FCB" w:rsidRDefault="004E3BF4" w:rsidP="004F69B7">
      <w:pPr>
        <w:pStyle w:val="Ttulo5"/>
        <w:rPr>
          <w:b w:val="0"/>
        </w:rPr>
      </w:pPr>
      <w:r w:rsidRPr="00D01FCB">
        <w:t xml:space="preserve">37.2.3.- </w:t>
      </w:r>
      <w:r w:rsidRPr="00D01FCB">
        <w:rPr>
          <w:b w:val="0"/>
        </w:rPr>
        <w:t>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este se iniciará al día siguiente de la recepción parcial.</w:t>
      </w:r>
    </w:p>
    <w:p w14:paraId="60C6EC9E" w14:textId="77777777" w:rsidR="004E3BF4" w:rsidRPr="00D01FCB" w:rsidRDefault="004E3BF4" w:rsidP="00411893">
      <w:pPr>
        <w:ind w:left="1418" w:right="-427"/>
        <w:jc w:val="both"/>
      </w:pPr>
      <w:r w:rsidRPr="00D01FCB">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4A7042B6" w14:textId="77777777" w:rsidR="004E3BF4" w:rsidRPr="00D01FCB" w:rsidRDefault="004E3BF4" w:rsidP="009E5BAF">
      <w:pPr>
        <w:pStyle w:val="Ttulo5"/>
        <w:ind w:right="-427"/>
      </w:pPr>
      <w:bookmarkStart w:id="256" w:name="_Toc41549426"/>
      <w:bookmarkStart w:id="257" w:name="_Toc48120836"/>
      <w:r w:rsidRPr="00D01FCB">
        <w:t>37.2.4.-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56"/>
      <w:bookmarkEnd w:id="257"/>
    </w:p>
    <w:p w14:paraId="4FBC2DBD" w14:textId="77777777" w:rsidR="004E3BF4" w:rsidRPr="00D01FCB" w:rsidRDefault="004E3BF4" w:rsidP="009E5BAF">
      <w:pPr>
        <w:spacing w:before="120" w:after="120"/>
        <w:ind w:left="1400" w:right="-427"/>
        <w:jc w:val="both"/>
        <w:rPr>
          <w:rFonts w:ascii="Verdana" w:eastAsia="Arial Unicode MS" w:hAnsi="Verdana"/>
          <w:sz w:val="19"/>
          <w:szCs w:val="19"/>
        </w:rPr>
      </w:pPr>
      <w:r w:rsidRPr="00D01FCB">
        <w:rPr>
          <w:rFonts w:ascii="Verdana" w:eastAsia="Arial Unicode MS" w:hAnsi="Verdana"/>
          <w:sz w:val="19"/>
          <w:szCs w:val="19"/>
        </w:rPr>
        <w:t>El plazo de un (1) año señalado en el párrafo anterior se reducirá a seis (6) meses en los siguientes casos:</w:t>
      </w:r>
    </w:p>
    <w:p w14:paraId="01337B8A" w14:textId="77777777" w:rsidR="004E3BF4" w:rsidRPr="00D01FCB" w:rsidRDefault="004E3BF4" w:rsidP="0076290D">
      <w:pPr>
        <w:pStyle w:val="Prrafodelista"/>
        <w:numPr>
          <w:ilvl w:val="0"/>
          <w:numId w:val="114"/>
        </w:numPr>
        <w:spacing w:before="120" w:after="120"/>
        <w:ind w:left="1985" w:right="-427" w:hanging="284"/>
        <w:jc w:val="both"/>
        <w:rPr>
          <w:rFonts w:ascii="Verdana" w:eastAsia="Arial Unicode MS" w:hAnsi="Verdana"/>
          <w:sz w:val="19"/>
          <w:szCs w:val="19"/>
        </w:rPr>
      </w:pPr>
      <w:r w:rsidRPr="00D01FCB">
        <w:rPr>
          <w:rFonts w:ascii="Verdana" w:eastAsia="Arial Unicode MS" w:hAnsi="Verdana"/>
          <w:sz w:val="19"/>
          <w:szCs w:val="19"/>
        </w:rPr>
        <w:t>Cuando el valor estimado del contrato sea inferior a 100.000 euros.</w:t>
      </w:r>
    </w:p>
    <w:p w14:paraId="2F170260" w14:textId="77777777" w:rsidR="004E3BF4" w:rsidRPr="00D01FCB" w:rsidRDefault="004E3BF4" w:rsidP="0076290D">
      <w:pPr>
        <w:pStyle w:val="Prrafodelista"/>
        <w:numPr>
          <w:ilvl w:val="0"/>
          <w:numId w:val="114"/>
        </w:numPr>
        <w:spacing w:before="120" w:after="120"/>
        <w:ind w:left="1985" w:right="-427" w:hanging="284"/>
        <w:jc w:val="both"/>
        <w:rPr>
          <w:rFonts w:ascii="Verdana" w:eastAsia="Arial Unicode MS" w:hAnsi="Verdana"/>
          <w:sz w:val="19"/>
          <w:szCs w:val="19"/>
        </w:rPr>
      </w:pPr>
      <w:r w:rsidRPr="00D01FCB">
        <w:rPr>
          <w:rFonts w:ascii="Verdana" w:eastAsia="Arial Unicode MS" w:hAnsi="Verdana"/>
          <w:sz w:val="19"/>
          <w:szCs w:val="19"/>
        </w:rPr>
        <w:t xml:space="preserve">Cuando la contratista reúna los requisitos de pequeña o mediana empresa, definida según lo establecido en el </w:t>
      </w:r>
      <w:r w:rsidRPr="00D01FCB">
        <w:rPr>
          <w:rFonts w:ascii="Verdana" w:hAnsi="Verdana" w:cs="Tahoma"/>
          <w:sz w:val="19"/>
          <w:szCs w:val="19"/>
        </w:rPr>
        <w:t>Anexo I</w:t>
      </w:r>
      <w:r w:rsidRPr="00D01FCB">
        <w:rPr>
          <w:rFonts w:ascii="Verdana" w:eastAsia="Arial Unicode MS" w:hAnsi="Verdana"/>
          <w:sz w:val="19"/>
          <w:szCs w:val="19"/>
        </w:rPr>
        <w:t xml:space="preserve"> del Reglamento (UE) </w:t>
      </w: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20C2DAEB" w14:textId="77777777" w:rsidR="004E3BF4" w:rsidRPr="00D01FCB" w:rsidRDefault="004E3BF4" w:rsidP="00BF24A2">
      <w:pPr>
        <w:pStyle w:val="Ttulo3"/>
        <w:spacing w:after="120"/>
        <w:ind w:left="284" w:right="-425" w:hanging="284"/>
        <w:rPr>
          <w:rFonts w:eastAsia="Arial Unicode MS"/>
        </w:rPr>
      </w:pPr>
      <w:bookmarkStart w:id="258" w:name="_Toc157521921"/>
      <w:r w:rsidRPr="00D01FCB">
        <w:rPr>
          <w:rFonts w:eastAsia="Arial Unicode MS"/>
        </w:rPr>
        <w:t xml:space="preserve">38.- </w:t>
      </w:r>
      <w:r w:rsidRPr="00D01FCB">
        <w:rPr>
          <w:rFonts w:eastAsia="Arial Unicode MS"/>
          <w:caps w:val="0"/>
        </w:rPr>
        <w:t>RESOLUCIÓN</w:t>
      </w:r>
      <w:r w:rsidRPr="00D01FCB">
        <w:rPr>
          <w:rFonts w:eastAsia="Arial Unicode MS"/>
        </w:rPr>
        <w:t xml:space="preserve"> DEL CONTRATO</w:t>
      </w:r>
      <w:bookmarkEnd w:id="258"/>
    </w:p>
    <w:p w14:paraId="6E5537A2" w14:textId="77777777" w:rsidR="004E3BF4" w:rsidRPr="00D01FCB" w:rsidRDefault="004E3BF4" w:rsidP="00BF24A2">
      <w:pPr>
        <w:pStyle w:val="Estilo1"/>
        <w:tabs>
          <w:tab w:val="left" w:pos="600"/>
        </w:tabs>
        <w:spacing w:before="120" w:after="120"/>
        <w:ind w:left="284" w:right="-425"/>
        <w:rPr>
          <w:rFonts w:ascii="Verdana" w:eastAsia="Arial Unicode MS" w:hAnsi="Verdana" w:cs="Tahoma"/>
          <w:sz w:val="19"/>
          <w:szCs w:val="19"/>
        </w:rPr>
      </w:pPr>
      <w:r w:rsidRPr="00D01FCB">
        <w:rPr>
          <w:rFonts w:ascii="Verdana" w:eastAsia="Arial Unicode MS" w:hAnsi="Verdana" w:cs="Tahoma"/>
          <w:sz w:val="19"/>
          <w:szCs w:val="19"/>
        </w:rPr>
        <w:t xml:space="preserve">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 </w:t>
      </w:r>
    </w:p>
    <w:p w14:paraId="56442445" w14:textId="77777777" w:rsidR="004E3BF4" w:rsidRPr="00D01FCB" w:rsidRDefault="004E3BF4" w:rsidP="0076290D">
      <w:pPr>
        <w:pStyle w:val="Prrafodelista"/>
        <w:numPr>
          <w:ilvl w:val="0"/>
          <w:numId w:val="41"/>
        </w:numPr>
        <w:spacing w:before="120" w:after="120"/>
        <w:ind w:left="851" w:right="-425" w:hanging="284"/>
        <w:jc w:val="both"/>
        <w:rPr>
          <w:rFonts w:ascii="Verdana" w:hAnsi="Verdana" w:cs="Tahoma"/>
          <w:strike/>
          <w:color w:val="FF0000"/>
          <w:sz w:val="19"/>
          <w:szCs w:val="19"/>
        </w:rPr>
      </w:pPr>
      <w:r w:rsidRPr="00D01FCB">
        <w:rPr>
          <w:rFonts w:ascii="Verdana" w:hAnsi="Verdana" w:cs="Tahoma"/>
          <w:sz w:val="19"/>
          <w:szCs w:val="19"/>
        </w:rPr>
        <w:t>La obstrucción a las facultades de dirección e inspección del poder adjudicador.</w:t>
      </w:r>
    </w:p>
    <w:p w14:paraId="0F304835" w14:textId="77777777" w:rsidR="004E3BF4" w:rsidRPr="00D01FCB" w:rsidRDefault="004E3BF4" w:rsidP="0076290D">
      <w:pPr>
        <w:pStyle w:val="Prrafodelista"/>
        <w:numPr>
          <w:ilvl w:val="0"/>
          <w:numId w:val="41"/>
        </w:numPr>
        <w:spacing w:before="120" w:after="120"/>
        <w:ind w:left="851" w:right="-425" w:hanging="284"/>
        <w:jc w:val="both"/>
        <w:rPr>
          <w:rFonts w:ascii="Verdana" w:hAnsi="Verdana" w:cs="Tahoma"/>
          <w:sz w:val="19"/>
          <w:szCs w:val="19"/>
        </w:rPr>
      </w:pPr>
      <w:r w:rsidRPr="00D01FCB">
        <w:rPr>
          <w:rFonts w:ascii="Verdana" w:hAnsi="Verdana" w:cs="Tahoma"/>
          <w:sz w:val="19"/>
          <w:szCs w:val="19"/>
        </w:rPr>
        <w:t>El incumplimiento de la obligación de la contratista de respetar el carácter confidencial.</w:t>
      </w:r>
    </w:p>
    <w:p w14:paraId="4A4EC443" w14:textId="77777777" w:rsidR="004E3BF4" w:rsidRPr="00D01FCB" w:rsidRDefault="004E3BF4" w:rsidP="0076290D">
      <w:pPr>
        <w:pStyle w:val="Prrafodelista"/>
        <w:numPr>
          <w:ilvl w:val="0"/>
          <w:numId w:val="41"/>
        </w:numPr>
        <w:spacing w:before="120" w:after="120"/>
        <w:ind w:left="851" w:right="-427" w:hanging="284"/>
        <w:jc w:val="both"/>
        <w:rPr>
          <w:rFonts w:ascii="Verdana" w:hAnsi="Verdana" w:cs="Tahoma"/>
          <w:sz w:val="19"/>
          <w:szCs w:val="19"/>
        </w:rPr>
      </w:pPr>
      <w:r w:rsidRPr="00D01FCB">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ACC2238" w14:textId="77777777" w:rsidR="004E3BF4" w:rsidRPr="00D01FCB" w:rsidRDefault="004E3BF4" w:rsidP="0027762F">
      <w:pPr>
        <w:spacing w:before="120" w:after="120"/>
        <w:ind w:right="-425"/>
        <w:jc w:val="both"/>
        <w:rPr>
          <w:rFonts w:ascii="Verdana" w:hAnsi="Verdana" w:cs="Tahoma"/>
          <w:sz w:val="19"/>
          <w:szCs w:val="19"/>
        </w:rPr>
      </w:pPr>
    </w:p>
    <w:p w14:paraId="14499D0E" w14:textId="77777777" w:rsidR="004E3BF4" w:rsidRPr="00D01FCB" w:rsidRDefault="004E3BF4" w:rsidP="00AF432C">
      <w:pPr>
        <w:pStyle w:val="Prrafodelista"/>
        <w:ind w:left="142" w:right="-425"/>
        <w:jc w:val="both"/>
        <w:rPr>
          <w:rFonts w:eastAsia="Arial Unicode MS"/>
        </w:rPr>
      </w:pPr>
      <w:r w:rsidRPr="00D01FCB">
        <w:br w:type="page"/>
      </w:r>
    </w:p>
    <w:p w14:paraId="671AEC56" w14:textId="77777777" w:rsidR="004E3BF4" w:rsidRPr="00D01FCB" w:rsidRDefault="004E3BF4" w:rsidP="00354FF8">
      <w:pPr>
        <w:pStyle w:val="Ttulo2"/>
      </w:pPr>
      <w:bookmarkStart w:id="259" w:name="_Toc505598231"/>
      <w:bookmarkStart w:id="260" w:name="_Toc505598308"/>
      <w:bookmarkStart w:id="261" w:name="_Toc505598401"/>
      <w:bookmarkStart w:id="262" w:name="_Toc507512583"/>
      <w:bookmarkStart w:id="263" w:name="_Toc507512884"/>
      <w:bookmarkStart w:id="264" w:name="_Toc157521922"/>
      <w:r w:rsidRPr="00D01FCB">
        <w:lastRenderedPageBreak/>
        <w:t>VII.- INCIDENCIAS Y REVISIÓN DE ACTOS</w:t>
      </w:r>
      <w:bookmarkEnd w:id="259"/>
      <w:bookmarkEnd w:id="260"/>
      <w:bookmarkEnd w:id="261"/>
      <w:bookmarkEnd w:id="262"/>
      <w:bookmarkEnd w:id="263"/>
      <w:bookmarkEnd w:id="264"/>
    </w:p>
    <w:p w14:paraId="0EE99FAC" w14:textId="77777777" w:rsidR="004E3BF4" w:rsidRPr="00D01FCB" w:rsidRDefault="004E3BF4" w:rsidP="00BF24A2">
      <w:pPr>
        <w:pStyle w:val="Ttulo3"/>
        <w:spacing w:after="120"/>
        <w:ind w:left="284" w:right="-425" w:hanging="284"/>
        <w:rPr>
          <w:rFonts w:eastAsia="Arial Unicode MS"/>
        </w:rPr>
      </w:pPr>
      <w:bookmarkStart w:id="265" w:name="_Toc157521923"/>
      <w:r w:rsidRPr="00D01FCB">
        <w:rPr>
          <w:rFonts w:eastAsia="Arial Unicode MS"/>
        </w:rPr>
        <w:t xml:space="preserve">39.- </w:t>
      </w:r>
      <w:r w:rsidRPr="00D01FCB">
        <w:rPr>
          <w:rFonts w:eastAsia="Arial Unicode MS"/>
          <w:caps w:val="0"/>
        </w:rPr>
        <w:t>INCIDENCIAS</w:t>
      </w:r>
      <w:bookmarkEnd w:id="265"/>
      <w:r w:rsidRPr="00D01FCB">
        <w:rPr>
          <w:rFonts w:eastAsia="Arial Unicode MS"/>
        </w:rPr>
        <w:t xml:space="preserve"> </w:t>
      </w:r>
    </w:p>
    <w:p w14:paraId="339F49B3" w14:textId="77777777" w:rsidR="004E3BF4" w:rsidRPr="00D01FCB" w:rsidRDefault="004E3BF4" w:rsidP="00BF24A2">
      <w:pPr>
        <w:pStyle w:val="Ttulo4"/>
        <w:spacing w:after="120"/>
        <w:ind w:left="851" w:right="-425"/>
        <w:jc w:val="both"/>
        <w:rPr>
          <w:sz w:val="19"/>
          <w:szCs w:val="19"/>
        </w:rPr>
      </w:pPr>
      <w:r w:rsidRPr="00D01FCB">
        <w:rPr>
          <w:sz w:val="19"/>
          <w:szCs w:val="19"/>
        </w:rPr>
        <w:t>39.1.- Prerrogativas del órgano de contratación.</w:t>
      </w:r>
    </w:p>
    <w:p w14:paraId="00DB250F" w14:textId="77777777" w:rsidR="004E3BF4" w:rsidRPr="00D01FCB" w:rsidRDefault="004E3BF4"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7229596F" w14:textId="77777777" w:rsidR="004E3BF4" w:rsidRPr="00D01FCB" w:rsidRDefault="004E3BF4" w:rsidP="00BF24A2">
      <w:pPr>
        <w:pStyle w:val="Ttulo4"/>
        <w:spacing w:after="120"/>
        <w:ind w:left="851" w:right="-425"/>
        <w:jc w:val="both"/>
        <w:rPr>
          <w:sz w:val="19"/>
          <w:szCs w:val="19"/>
        </w:rPr>
      </w:pPr>
      <w:r w:rsidRPr="00D01FCB">
        <w:rPr>
          <w:sz w:val="19"/>
          <w:szCs w:val="19"/>
        </w:rPr>
        <w:t>39.2.- Procedimiento.</w:t>
      </w:r>
    </w:p>
    <w:p w14:paraId="3758DEE1" w14:textId="77777777" w:rsidR="004E3BF4" w:rsidRPr="00D01FCB" w:rsidRDefault="004E3BF4"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Salvo </w:t>
      </w:r>
      <w:r w:rsidRPr="00D01FCB">
        <w:rPr>
          <w:rFonts w:ascii="Verdana" w:eastAsia="Arial Unicode MS" w:hAnsi="Verdana" w:cs="Tahoma"/>
          <w:sz w:val="19"/>
          <w:szCs w:val="19"/>
        </w:rPr>
        <w:t>lo</w:t>
      </w:r>
      <w:r w:rsidRPr="00D01FCB">
        <w:rPr>
          <w:rFonts w:ascii="Verdana" w:hAnsi="Verdana" w:cs="Tahoma"/>
          <w:sz w:val="19"/>
          <w:szCs w:val="19"/>
        </w:rPr>
        <w:t xml:space="preserve">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76B1DCD" w14:textId="77777777" w:rsidR="004E3BF4" w:rsidRPr="00D01FCB" w:rsidRDefault="004E3BF4" w:rsidP="0076290D">
      <w:pPr>
        <w:pStyle w:val="Prrafodelista"/>
        <w:numPr>
          <w:ilvl w:val="0"/>
          <w:numId w:val="40"/>
        </w:numPr>
        <w:spacing w:before="120" w:after="120"/>
        <w:ind w:left="1418" w:right="-425" w:hanging="284"/>
        <w:jc w:val="both"/>
        <w:rPr>
          <w:rFonts w:ascii="Verdana" w:hAnsi="Verdana" w:cs="Tahoma"/>
          <w:sz w:val="19"/>
          <w:szCs w:val="19"/>
        </w:rPr>
      </w:pPr>
      <w:r w:rsidRPr="00D01FCB">
        <w:rPr>
          <w:rFonts w:ascii="Verdana" w:hAnsi="Verdana" w:cs="Tahoma"/>
          <w:sz w:val="19"/>
          <w:szCs w:val="19"/>
        </w:rPr>
        <w:t>Propuesta del poder adjudicador o petición de la contratista.</w:t>
      </w:r>
    </w:p>
    <w:p w14:paraId="136326EE" w14:textId="77777777" w:rsidR="004E3BF4" w:rsidRPr="00D01FCB" w:rsidRDefault="004E3BF4" w:rsidP="0076290D">
      <w:pPr>
        <w:pStyle w:val="Prrafodelista"/>
        <w:numPr>
          <w:ilvl w:val="0"/>
          <w:numId w:val="40"/>
        </w:numPr>
        <w:spacing w:before="120" w:after="120"/>
        <w:ind w:left="1418" w:right="-425" w:hanging="284"/>
        <w:jc w:val="both"/>
        <w:rPr>
          <w:rFonts w:ascii="Verdana" w:hAnsi="Verdana" w:cs="Tahoma"/>
          <w:sz w:val="19"/>
          <w:szCs w:val="19"/>
        </w:rPr>
      </w:pPr>
      <w:r w:rsidRPr="00D01FCB">
        <w:rPr>
          <w:rFonts w:ascii="Verdana" w:hAnsi="Verdana" w:cs="Tahoma"/>
          <w:sz w:val="19"/>
          <w:szCs w:val="19"/>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5DD929B0" w14:textId="77777777" w:rsidR="004E3BF4" w:rsidRPr="00D01FCB" w:rsidRDefault="004E3BF4" w:rsidP="0076290D">
      <w:pPr>
        <w:pStyle w:val="Prrafodelista"/>
        <w:numPr>
          <w:ilvl w:val="0"/>
          <w:numId w:val="40"/>
        </w:numPr>
        <w:spacing w:before="120" w:after="120"/>
        <w:ind w:left="1418" w:right="-425" w:hanging="284"/>
        <w:jc w:val="both"/>
        <w:rPr>
          <w:rFonts w:ascii="Verdana" w:hAnsi="Verdana" w:cs="Tahoma"/>
          <w:sz w:val="19"/>
          <w:szCs w:val="19"/>
        </w:rPr>
      </w:pPr>
      <w:r w:rsidRPr="00D01FCB">
        <w:rPr>
          <w:rFonts w:ascii="Verdana" w:hAnsi="Verdana" w:cs="Tahoma"/>
          <w:sz w:val="19"/>
          <w:szCs w:val="19"/>
        </w:rPr>
        <w:t>Informe de la/del responsable del contrato.</w:t>
      </w:r>
    </w:p>
    <w:p w14:paraId="6F212BBD" w14:textId="77777777" w:rsidR="004E3BF4" w:rsidRPr="00D01FCB" w:rsidRDefault="004E3BF4" w:rsidP="0076290D">
      <w:pPr>
        <w:pStyle w:val="Prrafodelista"/>
        <w:numPr>
          <w:ilvl w:val="0"/>
          <w:numId w:val="40"/>
        </w:numPr>
        <w:spacing w:before="120" w:after="120"/>
        <w:ind w:left="1418" w:right="-425" w:hanging="284"/>
        <w:jc w:val="both"/>
        <w:rPr>
          <w:rFonts w:ascii="Verdana" w:hAnsi="Verdana" w:cs="Tahoma"/>
          <w:sz w:val="19"/>
          <w:szCs w:val="19"/>
        </w:rPr>
      </w:pPr>
      <w:r w:rsidRPr="00D01FCB">
        <w:rPr>
          <w:rFonts w:ascii="Verdana" w:hAnsi="Verdana" w:cs="Tahoma"/>
          <w:sz w:val="19"/>
          <w:szCs w:val="19"/>
        </w:rPr>
        <w:t>Informe, en su caso, de la asesoría jurídica.</w:t>
      </w:r>
    </w:p>
    <w:p w14:paraId="6697D397" w14:textId="77777777" w:rsidR="004E3BF4" w:rsidRPr="00D01FCB" w:rsidRDefault="004E3BF4" w:rsidP="0076290D">
      <w:pPr>
        <w:pStyle w:val="Prrafodelista"/>
        <w:numPr>
          <w:ilvl w:val="0"/>
          <w:numId w:val="40"/>
        </w:numPr>
        <w:spacing w:before="120" w:after="120"/>
        <w:ind w:left="1418" w:right="-425" w:hanging="284"/>
        <w:jc w:val="both"/>
        <w:rPr>
          <w:rFonts w:ascii="Verdana" w:hAnsi="Verdana" w:cs="Tahoma"/>
          <w:sz w:val="19"/>
          <w:szCs w:val="19"/>
        </w:rPr>
      </w:pPr>
      <w:r w:rsidRPr="00D01FCB">
        <w:rPr>
          <w:rFonts w:ascii="Verdana" w:hAnsi="Verdana" w:cs="Tahoma"/>
          <w:sz w:val="19"/>
          <w:szCs w:val="19"/>
        </w:rPr>
        <w:t>Informe, en su caso, de la Oficina de Control Económico.</w:t>
      </w:r>
    </w:p>
    <w:p w14:paraId="699D3147" w14:textId="77777777" w:rsidR="004E3BF4" w:rsidRPr="00D01FCB" w:rsidRDefault="004E3BF4" w:rsidP="0076290D">
      <w:pPr>
        <w:pStyle w:val="Prrafodelista"/>
        <w:numPr>
          <w:ilvl w:val="0"/>
          <w:numId w:val="40"/>
        </w:numPr>
        <w:spacing w:before="120" w:after="120"/>
        <w:ind w:left="1418" w:right="-425" w:hanging="284"/>
        <w:jc w:val="both"/>
        <w:rPr>
          <w:rFonts w:ascii="Verdana" w:hAnsi="Verdana" w:cs="Tahoma"/>
          <w:sz w:val="19"/>
          <w:szCs w:val="19"/>
        </w:rPr>
      </w:pPr>
      <w:r w:rsidRPr="00D01FCB">
        <w:rPr>
          <w:rFonts w:ascii="Verdana" w:hAnsi="Verdana" w:cs="Tahoma"/>
          <w:sz w:val="19"/>
          <w:szCs w:val="19"/>
        </w:rPr>
        <w:t>Resolución motivada del órgano de contratación y notificación a la contratista.</w:t>
      </w:r>
    </w:p>
    <w:p w14:paraId="4E786070" w14:textId="77777777" w:rsidR="004E3BF4" w:rsidRPr="00D01FCB" w:rsidRDefault="004E3BF4"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D01FCB">
        <w:rPr>
          <w:rFonts w:ascii="Verdana" w:hAnsi="Verdana" w:cs="Tahoma"/>
          <w:sz w:val="19"/>
          <w:szCs w:val="19"/>
        </w:rPr>
        <w:t>Salvo que motivos de interés público lo justifiquen o la naturaleza de las incidencias lo requiera, la tramitación de este procedimiento no determinará la paralización del contrato.</w:t>
      </w:r>
    </w:p>
    <w:p w14:paraId="7B1874E3" w14:textId="77777777" w:rsidR="004E3BF4" w:rsidRPr="00D01FCB" w:rsidRDefault="004E3BF4" w:rsidP="00BF24A2">
      <w:pPr>
        <w:pStyle w:val="Ttulo3"/>
        <w:spacing w:after="120"/>
        <w:ind w:left="284" w:right="-425" w:hanging="284"/>
        <w:rPr>
          <w:rFonts w:eastAsia="Arial Unicode MS"/>
        </w:rPr>
      </w:pPr>
      <w:bookmarkStart w:id="266" w:name="_Toc157521924"/>
      <w:r w:rsidRPr="00D01FCB">
        <w:rPr>
          <w:rFonts w:eastAsia="Arial Unicode MS"/>
        </w:rPr>
        <w:t xml:space="preserve">40.- </w:t>
      </w:r>
      <w:r w:rsidRPr="00D01FCB">
        <w:rPr>
          <w:rFonts w:eastAsia="Arial Unicode MS"/>
          <w:caps w:val="0"/>
        </w:rPr>
        <w:t>RÉGIMEN</w:t>
      </w:r>
      <w:r w:rsidRPr="00D01FCB">
        <w:rPr>
          <w:rFonts w:eastAsia="Arial Unicode MS"/>
        </w:rPr>
        <w:t xml:space="preserve"> DE REVISIÓN DE ACTOS</w:t>
      </w:r>
      <w:bookmarkEnd w:id="266"/>
    </w:p>
    <w:p w14:paraId="74491E40" w14:textId="77777777" w:rsidR="004E3BF4" w:rsidRPr="00D01FCB" w:rsidRDefault="004E3BF4" w:rsidP="00BF24A2">
      <w:pPr>
        <w:pStyle w:val="Estilo1"/>
        <w:spacing w:before="120" w:after="120"/>
        <w:ind w:left="284" w:right="-425"/>
        <w:rPr>
          <w:rFonts w:ascii="Verdana" w:hAnsi="Verdana"/>
          <w:sz w:val="19"/>
          <w:szCs w:val="19"/>
        </w:rPr>
      </w:pPr>
      <w:r w:rsidRPr="00D01FCB">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341A6BC5" w14:textId="77777777" w:rsidR="004E3BF4" w:rsidRPr="00D01FCB" w:rsidRDefault="004E3BF4" w:rsidP="00BF24A2">
      <w:pPr>
        <w:pStyle w:val="Estilo1"/>
        <w:spacing w:before="120" w:after="120"/>
        <w:ind w:left="284" w:right="-425"/>
        <w:rPr>
          <w:rFonts w:ascii="Verdana" w:hAnsi="Verdana"/>
          <w:sz w:val="19"/>
          <w:szCs w:val="19"/>
        </w:rPr>
      </w:pPr>
      <w:r w:rsidRPr="00D01FCB">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74A53B68" w14:textId="77777777" w:rsidR="004E3BF4" w:rsidRPr="00D01FCB" w:rsidRDefault="004E3BF4">
      <w:pPr>
        <w:rPr>
          <w:rFonts w:eastAsia="Arial Unicode MS"/>
        </w:rPr>
      </w:pPr>
      <w:r w:rsidRPr="00D01FCB">
        <w:rPr>
          <w:rFonts w:eastAsia="Arial Unicode MS"/>
        </w:rPr>
        <w:br w:type="page"/>
      </w:r>
    </w:p>
    <w:p w14:paraId="01E4F2A1" w14:textId="77777777" w:rsidR="004E3BF4" w:rsidRPr="00D01FCB" w:rsidRDefault="004E3BF4" w:rsidP="00A647D2">
      <w:pPr>
        <w:pStyle w:val="Ttulo1"/>
      </w:pPr>
      <w:bookmarkStart w:id="267" w:name="_Toc157521925"/>
      <w:r w:rsidRPr="00D01FCB">
        <w:lastRenderedPageBreak/>
        <w:t>ANEXOS</w:t>
      </w:r>
      <w:bookmarkEnd w:id="267"/>
    </w:p>
    <w:p w14:paraId="473CC90E" w14:textId="77777777" w:rsidR="004E3BF4" w:rsidRPr="00D01FCB" w:rsidRDefault="004E3BF4" w:rsidP="00354FF8">
      <w:pPr>
        <w:pStyle w:val="Ttulo2"/>
        <w:rPr>
          <w:caps/>
          <w:sz w:val="10"/>
          <w:szCs w:val="10"/>
        </w:rPr>
      </w:pPr>
      <w:bookmarkStart w:id="268" w:name="_Toc157521926"/>
      <w:r w:rsidRPr="00D01FCB">
        <w:t>CUADRO RESUMEN</w:t>
      </w:r>
      <w:bookmarkEnd w:id="268"/>
    </w:p>
    <w:p w14:paraId="01F9EB45" w14:textId="77777777" w:rsidR="004E3BF4" w:rsidRPr="00D01FCB" w:rsidRDefault="004E3BF4" w:rsidP="00467324">
      <w:pPr>
        <w:tabs>
          <w:tab w:val="left" w:pos="709"/>
        </w:tabs>
        <w:ind w:left="709" w:right="-316" w:hanging="425"/>
        <w:jc w:val="both"/>
        <w:rPr>
          <w:rFonts w:ascii="Verdana" w:eastAsia="Arial Unicode MS" w:hAnsi="Verdana"/>
          <w:b/>
          <w:sz w:val="19"/>
          <w:szCs w:val="19"/>
        </w:rPr>
      </w:pPr>
      <w:r w:rsidRPr="00D01FCB">
        <w:rPr>
          <w:rFonts w:ascii="Verdana" w:eastAsia="Arial Unicode MS" w:hAnsi="Verdana"/>
          <w:b/>
          <w:sz w:val="19"/>
          <w:szCs w:val="19"/>
        </w:rPr>
        <w:t>I.</w:t>
      </w:r>
      <w:r w:rsidRPr="00D01FCB">
        <w:rPr>
          <w:rFonts w:ascii="Verdana" w:eastAsia="Arial Unicode MS" w:hAnsi="Verdana"/>
          <w:b/>
          <w:sz w:val="19"/>
          <w:szCs w:val="19"/>
        </w:rPr>
        <w:tab/>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E3BF4" w:rsidRPr="00D01FCB" w14:paraId="14108B60" w14:textId="77777777" w:rsidTr="002E68DF">
        <w:trPr>
          <w:trHeight w:val="325"/>
        </w:trPr>
        <w:tc>
          <w:tcPr>
            <w:tcW w:w="400" w:type="dxa"/>
            <w:tcBorders>
              <w:top w:val="nil"/>
              <w:left w:val="nil"/>
              <w:bottom w:val="nil"/>
            </w:tcBorders>
            <w:shd w:val="clear" w:color="auto" w:fill="auto"/>
            <w:vAlign w:val="center"/>
          </w:tcPr>
          <w:p w14:paraId="6BC35DA0" w14:textId="77777777" w:rsidR="004E3BF4" w:rsidRPr="00D01FCB" w:rsidRDefault="004E3BF4"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Casilla1"/>
                  <w:enabled/>
                  <w:calcOnExit w:val="0"/>
                  <w:checkBox>
                    <w:size w:val="26"/>
                    <w:default w:val="1"/>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40EBBFBC" w14:textId="77777777" w:rsidR="004E3BF4" w:rsidRPr="00D01FCB" w:rsidRDefault="00B1539D" w:rsidP="00456B1C">
            <w:pPr>
              <w:ind w:left="-108" w:right="-108"/>
              <w:jc w:val="center"/>
              <w:rPr>
                <w:rFonts w:ascii="Verdana" w:eastAsia="Arial Unicode MS" w:hAnsi="Verdana"/>
                <w:sz w:val="16"/>
                <w:szCs w:val="16"/>
              </w:rPr>
            </w:pPr>
            <w:hyperlink w:anchor="AnexoI1" w:history="1">
              <w:r w:rsidR="004E3BF4" w:rsidRPr="00D01FCB">
                <w:rPr>
                  <w:rStyle w:val="Hipervnculo"/>
                  <w:rFonts w:ascii="Verdana" w:eastAsia="Arial Unicode MS" w:hAnsi="Verdana"/>
                  <w:color w:val="auto"/>
                  <w:sz w:val="16"/>
                  <w:szCs w:val="16"/>
                  <w:u w:val="none"/>
                </w:rPr>
                <w:t>ANEXO I.1.</w:t>
              </w:r>
            </w:hyperlink>
          </w:p>
        </w:tc>
        <w:tc>
          <w:tcPr>
            <w:tcW w:w="7855" w:type="dxa"/>
            <w:shd w:val="clear" w:color="auto" w:fill="auto"/>
            <w:vAlign w:val="center"/>
          </w:tcPr>
          <w:p w14:paraId="2F275C66" w14:textId="77777777" w:rsidR="004E3BF4" w:rsidRPr="00D01FCB" w:rsidRDefault="004E3BF4" w:rsidP="00456B1C">
            <w:pPr>
              <w:tabs>
                <w:tab w:val="left" w:pos="0"/>
              </w:tabs>
              <w:ind w:right="-208"/>
              <w:jc w:val="both"/>
              <w:rPr>
                <w:rFonts w:ascii="Verdana" w:eastAsia="Arial Unicode MS" w:hAnsi="Verdana"/>
                <w:sz w:val="16"/>
                <w:szCs w:val="16"/>
              </w:rPr>
            </w:pPr>
            <w:r w:rsidRPr="00D01FCB">
              <w:rPr>
                <w:rFonts w:ascii="Verdana" w:eastAsia="Arial Unicode MS" w:hAnsi="Verdana"/>
                <w:sz w:val="16"/>
                <w:szCs w:val="16"/>
              </w:rPr>
              <w:t>CÁLCULO PRESUPUESTO BASE DE LICITACIÓN: COSTES Y OTROS GASTOS</w:t>
            </w:r>
          </w:p>
        </w:tc>
      </w:tr>
      <w:tr w:rsidR="004E3BF4" w:rsidRPr="00D01FCB" w14:paraId="3AEF9050" w14:textId="77777777" w:rsidTr="002E68DF">
        <w:trPr>
          <w:trHeight w:val="325"/>
        </w:trPr>
        <w:tc>
          <w:tcPr>
            <w:tcW w:w="400" w:type="dxa"/>
            <w:tcBorders>
              <w:top w:val="nil"/>
              <w:left w:val="nil"/>
              <w:bottom w:val="nil"/>
            </w:tcBorders>
            <w:shd w:val="clear" w:color="auto" w:fill="auto"/>
            <w:vAlign w:val="center"/>
          </w:tcPr>
          <w:p w14:paraId="59BF9EF1" w14:textId="77777777" w:rsidR="004E3BF4" w:rsidRPr="00D01FCB" w:rsidRDefault="004E3BF4"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27415ED1" w14:textId="77777777" w:rsidR="004E3BF4" w:rsidRPr="00D01FCB" w:rsidRDefault="00B1539D" w:rsidP="00456B1C">
            <w:pPr>
              <w:ind w:left="-108" w:right="-108"/>
              <w:jc w:val="center"/>
              <w:rPr>
                <w:rFonts w:ascii="Verdana" w:eastAsia="Arial Unicode MS" w:hAnsi="Verdana"/>
                <w:sz w:val="16"/>
                <w:szCs w:val="16"/>
              </w:rPr>
            </w:pPr>
            <w:hyperlink w:anchor="AnexoI2" w:history="1">
              <w:r w:rsidR="004E3BF4" w:rsidRPr="00D01FCB">
                <w:rPr>
                  <w:rStyle w:val="Hipervnculo"/>
                  <w:rFonts w:ascii="Verdana" w:eastAsia="Arial Unicode MS" w:hAnsi="Verdana"/>
                  <w:color w:val="auto"/>
                  <w:sz w:val="16"/>
                  <w:szCs w:val="16"/>
                  <w:u w:val="none"/>
                </w:rPr>
                <w:t>ANEXO I.2.</w:t>
              </w:r>
            </w:hyperlink>
          </w:p>
        </w:tc>
        <w:tc>
          <w:tcPr>
            <w:tcW w:w="7855" w:type="dxa"/>
            <w:shd w:val="clear" w:color="auto" w:fill="auto"/>
            <w:vAlign w:val="center"/>
          </w:tcPr>
          <w:p w14:paraId="11DF348C" w14:textId="77777777" w:rsidR="004E3BF4" w:rsidRPr="00D01FCB" w:rsidRDefault="004E3BF4" w:rsidP="00456B1C">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DATOS SOBRE LAS CONDICIONES DE LOS CONTRATOS DE TRABAJO</w:t>
            </w:r>
          </w:p>
        </w:tc>
      </w:tr>
      <w:tr w:rsidR="004E3BF4" w:rsidRPr="00D01FCB" w14:paraId="7494A9F1" w14:textId="77777777" w:rsidTr="002E68DF">
        <w:trPr>
          <w:trHeight w:val="325"/>
        </w:trPr>
        <w:tc>
          <w:tcPr>
            <w:tcW w:w="400" w:type="dxa"/>
            <w:tcBorders>
              <w:top w:val="nil"/>
              <w:left w:val="nil"/>
              <w:bottom w:val="nil"/>
            </w:tcBorders>
            <w:shd w:val="clear" w:color="auto" w:fill="auto"/>
            <w:vAlign w:val="center"/>
          </w:tcPr>
          <w:p w14:paraId="13802269" w14:textId="77777777" w:rsidR="004E3BF4" w:rsidRPr="00D01FCB" w:rsidRDefault="004E3BF4"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35B4C55A" w14:textId="77777777" w:rsidR="004E3BF4" w:rsidRPr="00D01FCB" w:rsidRDefault="00B1539D" w:rsidP="00456B1C">
            <w:pPr>
              <w:ind w:left="-108" w:right="-108"/>
              <w:jc w:val="center"/>
              <w:rPr>
                <w:rFonts w:ascii="Verdana" w:eastAsia="Arial Unicode MS" w:hAnsi="Verdana"/>
                <w:sz w:val="16"/>
                <w:szCs w:val="16"/>
              </w:rPr>
            </w:pPr>
            <w:hyperlink w:anchor="AnexoI3" w:history="1">
              <w:r w:rsidR="004E3BF4" w:rsidRPr="00D01FCB">
                <w:rPr>
                  <w:rStyle w:val="Hipervnculo"/>
                  <w:rFonts w:ascii="Verdana" w:eastAsia="Arial Unicode MS" w:hAnsi="Verdana"/>
                  <w:color w:val="auto"/>
                  <w:sz w:val="16"/>
                  <w:szCs w:val="16"/>
                  <w:u w:val="none"/>
                </w:rPr>
                <w:t>ANEXO I.3.</w:t>
              </w:r>
            </w:hyperlink>
          </w:p>
        </w:tc>
        <w:tc>
          <w:tcPr>
            <w:tcW w:w="7855" w:type="dxa"/>
            <w:shd w:val="clear" w:color="auto" w:fill="auto"/>
            <w:vAlign w:val="center"/>
          </w:tcPr>
          <w:p w14:paraId="7303D1CD" w14:textId="77777777" w:rsidR="004E3BF4" w:rsidRPr="00D01FCB" w:rsidRDefault="004E3BF4" w:rsidP="00456B1C">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SIMULACIÓN FÓRMULA(S) MATEMÁTICA(S)</w:t>
            </w:r>
          </w:p>
        </w:tc>
      </w:tr>
    </w:tbl>
    <w:p w14:paraId="06488827" w14:textId="77777777" w:rsidR="004E3BF4" w:rsidRPr="00D01FCB" w:rsidRDefault="004E3BF4" w:rsidP="00456B1C">
      <w:pPr>
        <w:tabs>
          <w:tab w:val="left" w:pos="0"/>
        </w:tabs>
        <w:ind w:left="642" w:right="-316"/>
        <w:jc w:val="both"/>
        <w:rPr>
          <w:rFonts w:ascii="Verdana" w:eastAsia="Arial Unicode MS" w:hAnsi="Verdana"/>
          <w:b/>
          <w:sz w:val="18"/>
          <w:szCs w:val="18"/>
        </w:rPr>
      </w:pPr>
      <w:r w:rsidRPr="00D01FCB">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0481A214" wp14:editId="0C61F037">
                <wp:simplePos x="0" y="0"/>
                <wp:positionH relativeFrom="column">
                  <wp:posOffset>-24765</wp:posOffset>
                </wp:positionH>
                <wp:positionV relativeFrom="paragraph">
                  <wp:posOffset>94615</wp:posOffset>
                </wp:positionV>
                <wp:extent cx="285750" cy="4172585"/>
                <wp:effectExtent l="0" t="0" r="19050" b="18415"/>
                <wp:wrapNone/>
                <wp:docPr id="4" name="Abrir llav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4172585"/>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6E0EC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4" o:spid="_x0000_s1026" type="#_x0000_t87" style="position:absolute;margin-left:-1.95pt;margin-top:7.45pt;width:22.5pt;height:328.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" adj="2314" strokeweight="1.5pt"/>
            </w:pict>
          </mc:Fallback>
        </mc:AlternateContent>
      </w:r>
    </w:p>
    <w:p w14:paraId="279BEE8D" w14:textId="116204CE" w:rsidR="004E3BF4" w:rsidRPr="00D01FCB" w:rsidRDefault="004E3BF4" w:rsidP="0076290D">
      <w:pPr>
        <w:pStyle w:val="Prrafodelista"/>
        <w:numPr>
          <w:ilvl w:val="1"/>
          <w:numId w:val="39"/>
        </w:numPr>
        <w:tabs>
          <w:tab w:val="clear" w:pos="2662"/>
          <w:tab w:val="left" w:pos="0"/>
        </w:tabs>
        <w:ind w:left="709" w:right="-427" w:hanging="425"/>
        <w:jc w:val="both"/>
        <w:rPr>
          <w:rFonts w:ascii="Verdana" w:eastAsia="Arial Unicode MS" w:hAnsi="Verdana"/>
          <w:sz w:val="19"/>
          <w:szCs w:val="19"/>
        </w:rPr>
      </w:pPr>
      <w:r w:rsidRPr="00D01FCB">
        <w:rPr>
          <w:rFonts w:ascii="Verdana" w:hAnsi="Verdana"/>
          <w:noProof/>
          <w:sz w:val="19"/>
          <w:szCs w:val="19"/>
        </w:rPr>
        <mc:AlternateContent>
          <mc:Choice Requires="wps">
            <w:drawing>
              <wp:anchor distT="0" distB="0" distL="114300" distR="114300" simplePos="0" relativeHeight="251658241" behindDoc="0" locked="0" layoutInCell="1" allowOverlap="1" wp14:anchorId="5F6EF4EB" wp14:editId="3EB6D415">
                <wp:simplePos x="0" y="0"/>
                <wp:positionH relativeFrom="column">
                  <wp:posOffset>-383540</wp:posOffset>
                </wp:positionH>
                <wp:positionV relativeFrom="paragraph">
                  <wp:posOffset>1434465</wp:posOffset>
                </wp:positionV>
                <wp:extent cx="342900" cy="2696210"/>
                <wp:effectExtent l="0" t="0" r="19050" b="2794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04CCEA0B" w14:textId="77777777" w:rsidR="004E3BF4" w:rsidRPr="00805A4E" w:rsidRDefault="004E3BF4"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6EF4EB" id="_x0000_t202" coordsize="21600,21600" o:spt="202" path="m,l,21600r21600,l21600,xe">
                <v:stroke joinstyle="miter"/>
                <v:path gradientshapeok="t" o:connecttype="rect"/>
              </v:shapetype>
              <v:shape id="Cuadro de texto 6" o:spid="_x0000_s1026" type="#_x0000_t20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" strokecolor="white">
                <v:textbox style="layout-flow:vertical;mso-layout-flow-alt:bottom-to-top">
                  <w:txbxContent>
                    <w:p w14:paraId="04CCEA0B" w14:textId="77777777" w:rsidR="004E3BF4" w:rsidRPr="00805A4E" w:rsidRDefault="004E3BF4"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Pr="00D01FCB">
        <w:rPr>
          <w:rFonts w:ascii="Verdana" w:eastAsia="Arial Unicode MS" w:hAnsi="Verdana"/>
          <w:b/>
          <w:sz w:val="19"/>
          <w:szCs w:val="19"/>
        </w:rPr>
        <w:t>A PRESENTAR EN EL SOBRE “A”</w:t>
      </w:r>
      <w:r w:rsidR="00EB6EAE">
        <w:rPr>
          <w:rFonts w:ascii="Verdana" w:eastAsia="Arial Unicode MS" w:hAnsi="Verdana"/>
          <w:b/>
          <w:sz w:val="19"/>
          <w:szCs w:val="19"/>
        </w:rPr>
        <w:t xml:space="preserve"> ÚNICO</w:t>
      </w:r>
      <w:r w:rsidRPr="00D01FCB">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4E3BF4" w:rsidRPr="00D01FCB" w14:paraId="32146650" w14:textId="77777777" w:rsidTr="001320F7">
        <w:trPr>
          <w:trHeight w:val="325"/>
        </w:trPr>
        <w:tc>
          <w:tcPr>
            <w:tcW w:w="398" w:type="dxa"/>
            <w:tcBorders>
              <w:top w:val="nil"/>
              <w:left w:val="nil"/>
              <w:bottom w:val="nil"/>
            </w:tcBorders>
            <w:shd w:val="clear" w:color="auto" w:fill="auto"/>
            <w:vAlign w:val="center"/>
          </w:tcPr>
          <w:p w14:paraId="241B5B69" w14:textId="77777777" w:rsidR="004E3BF4" w:rsidRPr="00D01FCB" w:rsidRDefault="004E3BF4" w:rsidP="007A3798">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488E89DC" w14:textId="77777777" w:rsidR="004E3BF4" w:rsidRPr="00D01FCB" w:rsidRDefault="00B1539D" w:rsidP="007A3798">
            <w:pPr>
              <w:ind w:left="-108" w:right="-108"/>
              <w:jc w:val="center"/>
              <w:rPr>
                <w:rFonts w:ascii="Verdana" w:eastAsia="Arial Unicode MS" w:hAnsi="Verdana"/>
                <w:sz w:val="16"/>
                <w:szCs w:val="16"/>
              </w:rPr>
            </w:pPr>
            <w:hyperlink w:anchor="AnexoII1" w:history="1">
              <w:r w:rsidR="004E3BF4" w:rsidRPr="00D01FCB">
                <w:rPr>
                  <w:rStyle w:val="Hipervnculo"/>
                  <w:rFonts w:ascii="Verdana" w:eastAsia="Arial Unicode MS" w:hAnsi="Verdana"/>
                  <w:color w:val="auto"/>
                  <w:sz w:val="16"/>
                  <w:szCs w:val="16"/>
                  <w:u w:val="none"/>
                </w:rPr>
                <w:t>ANEXO II.0.</w:t>
              </w:r>
            </w:hyperlink>
          </w:p>
        </w:tc>
        <w:tc>
          <w:tcPr>
            <w:tcW w:w="7866" w:type="dxa"/>
            <w:shd w:val="clear" w:color="auto" w:fill="auto"/>
            <w:vAlign w:val="center"/>
          </w:tcPr>
          <w:p w14:paraId="1F4B9809" w14:textId="77777777" w:rsidR="004E3BF4" w:rsidRPr="00D01FCB" w:rsidRDefault="004E3BF4" w:rsidP="007A3798">
            <w:pPr>
              <w:tabs>
                <w:tab w:val="left" w:pos="0"/>
              </w:tabs>
              <w:ind w:right="-8"/>
              <w:jc w:val="both"/>
              <w:rPr>
                <w:rFonts w:ascii="Verdana" w:hAnsi="Verdana"/>
                <w:sz w:val="16"/>
                <w:szCs w:val="16"/>
              </w:rPr>
            </w:pPr>
            <w:r w:rsidRPr="00D01FCB">
              <w:rPr>
                <w:rFonts w:ascii="Verdana" w:hAnsi="Verdana"/>
                <w:sz w:val="16"/>
                <w:szCs w:val="16"/>
              </w:rPr>
              <w:t>DATOS DE CARÁCTER PERSONAL</w:t>
            </w:r>
          </w:p>
        </w:tc>
      </w:tr>
      <w:tr w:rsidR="004E3BF4" w:rsidRPr="00D01FCB" w14:paraId="23622CF2" w14:textId="77777777" w:rsidTr="001320F7">
        <w:trPr>
          <w:trHeight w:val="325"/>
        </w:trPr>
        <w:tc>
          <w:tcPr>
            <w:tcW w:w="398" w:type="dxa"/>
            <w:tcBorders>
              <w:top w:val="nil"/>
              <w:left w:val="nil"/>
              <w:bottom w:val="nil"/>
            </w:tcBorders>
            <w:shd w:val="clear" w:color="auto" w:fill="auto"/>
            <w:vAlign w:val="center"/>
          </w:tcPr>
          <w:p w14:paraId="53A5EB1F" w14:textId="77777777" w:rsidR="004E3BF4" w:rsidRPr="00D01FCB" w:rsidRDefault="004E3BF4" w:rsidP="007A3798">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1F39D8DC" w14:textId="77777777" w:rsidR="004E3BF4" w:rsidRPr="00D01FCB" w:rsidRDefault="00B1539D" w:rsidP="007A3798">
            <w:pPr>
              <w:ind w:left="-108" w:right="-108"/>
              <w:jc w:val="center"/>
              <w:rPr>
                <w:rFonts w:ascii="Verdana" w:eastAsia="Arial Unicode MS" w:hAnsi="Verdana"/>
                <w:sz w:val="16"/>
                <w:szCs w:val="16"/>
              </w:rPr>
            </w:pPr>
            <w:hyperlink w:anchor="AnexoII1" w:history="1">
              <w:r w:rsidR="004E3BF4" w:rsidRPr="00D01FCB">
                <w:rPr>
                  <w:rStyle w:val="Hipervnculo"/>
                  <w:rFonts w:ascii="Verdana" w:eastAsia="Arial Unicode MS" w:hAnsi="Verdana"/>
                  <w:color w:val="auto"/>
                  <w:sz w:val="16"/>
                  <w:szCs w:val="16"/>
                  <w:u w:val="none"/>
                </w:rPr>
                <w:t>ANEXO II.1.</w:t>
              </w:r>
            </w:hyperlink>
          </w:p>
        </w:tc>
        <w:tc>
          <w:tcPr>
            <w:tcW w:w="7866" w:type="dxa"/>
            <w:shd w:val="clear" w:color="auto" w:fill="auto"/>
            <w:vAlign w:val="center"/>
          </w:tcPr>
          <w:p w14:paraId="0941262C" w14:textId="77777777" w:rsidR="004E3BF4" w:rsidRPr="00D01FCB" w:rsidRDefault="004E3BF4" w:rsidP="007A3798">
            <w:pPr>
              <w:tabs>
                <w:tab w:val="left" w:pos="0"/>
              </w:tabs>
              <w:ind w:right="-8"/>
              <w:jc w:val="both"/>
              <w:rPr>
                <w:rFonts w:ascii="Verdana" w:eastAsia="Arial Unicode MS" w:hAnsi="Verdana"/>
                <w:sz w:val="16"/>
                <w:szCs w:val="16"/>
              </w:rPr>
            </w:pPr>
            <w:r w:rsidRPr="00D01FCB">
              <w:rPr>
                <w:rFonts w:ascii="Verdana" w:hAnsi="Verdana"/>
                <w:sz w:val="16"/>
                <w:szCs w:val="16"/>
              </w:rPr>
              <w:t>DECLARACIÓN RESPONSABLE</w:t>
            </w:r>
          </w:p>
        </w:tc>
      </w:tr>
      <w:bookmarkStart w:id="269" w:name="_Hlk202431914"/>
      <w:tr w:rsidR="004E3BF4" w:rsidRPr="00D01FCB" w14:paraId="30C44DF9" w14:textId="77777777" w:rsidTr="001320F7">
        <w:trPr>
          <w:trHeight w:val="325"/>
        </w:trPr>
        <w:tc>
          <w:tcPr>
            <w:tcW w:w="398" w:type="dxa"/>
            <w:tcBorders>
              <w:top w:val="nil"/>
              <w:left w:val="nil"/>
              <w:bottom w:val="nil"/>
            </w:tcBorders>
            <w:shd w:val="clear" w:color="auto" w:fill="auto"/>
            <w:vAlign w:val="center"/>
          </w:tcPr>
          <w:p w14:paraId="0862F3EB" w14:textId="77777777" w:rsidR="004E3BF4" w:rsidRPr="00D01FCB" w:rsidRDefault="004E3BF4"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57343418" w14:textId="77777777" w:rsidR="004E3BF4" w:rsidRPr="00D01FCB" w:rsidRDefault="00B1539D" w:rsidP="007A3798">
            <w:pPr>
              <w:ind w:left="-108" w:right="-108"/>
              <w:jc w:val="center"/>
              <w:rPr>
                <w:rFonts w:ascii="Verdana" w:eastAsia="Arial Unicode MS" w:hAnsi="Verdana"/>
                <w:sz w:val="16"/>
                <w:szCs w:val="16"/>
              </w:rPr>
            </w:pPr>
            <w:hyperlink w:anchor="AnexoII2" w:history="1">
              <w:r w:rsidR="004E3BF4" w:rsidRPr="00D01FCB">
                <w:rPr>
                  <w:rStyle w:val="Hipervnculo"/>
                  <w:rFonts w:ascii="Verdana" w:eastAsia="Arial Unicode MS" w:hAnsi="Verdana"/>
                  <w:color w:val="auto"/>
                  <w:sz w:val="16"/>
                  <w:szCs w:val="16"/>
                  <w:u w:val="none"/>
                </w:rPr>
                <w:t>ANEXO II.2.</w:t>
              </w:r>
            </w:hyperlink>
          </w:p>
        </w:tc>
        <w:tc>
          <w:tcPr>
            <w:tcW w:w="7866" w:type="dxa"/>
            <w:shd w:val="clear" w:color="auto" w:fill="auto"/>
            <w:vAlign w:val="center"/>
          </w:tcPr>
          <w:p w14:paraId="08BF5FA1" w14:textId="77777777" w:rsidR="004E3BF4" w:rsidRPr="00D01FCB" w:rsidRDefault="004E3BF4" w:rsidP="007A3798">
            <w:pPr>
              <w:tabs>
                <w:tab w:val="left" w:pos="0"/>
              </w:tabs>
              <w:ind w:right="-8"/>
              <w:jc w:val="both"/>
              <w:rPr>
                <w:rFonts w:ascii="Verdana" w:eastAsia="Arial Unicode MS" w:hAnsi="Verdana"/>
                <w:sz w:val="16"/>
                <w:szCs w:val="16"/>
              </w:rPr>
            </w:pPr>
            <w:r w:rsidRPr="00D01FCB">
              <w:rPr>
                <w:rFonts w:ascii="Verdana" w:eastAsia="Calibri" w:hAnsi="Verdana" w:cs="Georgia"/>
                <w:sz w:val="16"/>
                <w:szCs w:val="16"/>
              </w:rPr>
              <w:t xml:space="preserve">COMPROMISO DE ADSCRIPCIÓN DE MEDIOS </w:t>
            </w:r>
          </w:p>
        </w:tc>
      </w:tr>
      <w:bookmarkEnd w:id="269"/>
      <w:tr w:rsidR="004E3BF4" w:rsidRPr="00D01FCB" w14:paraId="569A9AF1" w14:textId="77777777" w:rsidTr="001320F7">
        <w:trPr>
          <w:trHeight w:val="342"/>
        </w:trPr>
        <w:tc>
          <w:tcPr>
            <w:tcW w:w="398" w:type="dxa"/>
            <w:tcBorders>
              <w:top w:val="nil"/>
              <w:left w:val="nil"/>
              <w:bottom w:val="nil"/>
            </w:tcBorders>
            <w:shd w:val="clear" w:color="auto" w:fill="auto"/>
            <w:vAlign w:val="center"/>
          </w:tcPr>
          <w:p w14:paraId="75F022EB" w14:textId="77777777" w:rsidR="004E3BF4" w:rsidRPr="00D01FCB" w:rsidRDefault="004E3BF4" w:rsidP="007A3798">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18788CEE" w14:textId="77777777" w:rsidR="004E3BF4" w:rsidRPr="00D01FCB" w:rsidRDefault="00B1539D" w:rsidP="007A3798">
            <w:pPr>
              <w:ind w:left="-108" w:right="-108"/>
              <w:jc w:val="center"/>
              <w:rPr>
                <w:rFonts w:ascii="Verdana" w:eastAsia="Arial Unicode MS" w:hAnsi="Verdana"/>
                <w:sz w:val="16"/>
                <w:szCs w:val="16"/>
              </w:rPr>
            </w:pPr>
            <w:hyperlink w:anchor="AnexoII3" w:history="1">
              <w:r w:rsidR="004E3BF4" w:rsidRPr="00D01FCB">
                <w:rPr>
                  <w:rStyle w:val="Hipervnculo"/>
                  <w:rFonts w:ascii="Verdana" w:eastAsia="Arial Unicode MS" w:hAnsi="Verdana"/>
                  <w:color w:val="auto"/>
                  <w:sz w:val="16"/>
                  <w:szCs w:val="16"/>
                  <w:u w:val="none"/>
                </w:rPr>
                <w:t>ANEXO II.3.</w:t>
              </w:r>
            </w:hyperlink>
          </w:p>
        </w:tc>
        <w:tc>
          <w:tcPr>
            <w:tcW w:w="7866" w:type="dxa"/>
            <w:shd w:val="clear" w:color="auto" w:fill="auto"/>
            <w:vAlign w:val="center"/>
          </w:tcPr>
          <w:p w14:paraId="63C34E2A" w14:textId="77777777" w:rsidR="004E3BF4" w:rsidRPr="00D01FCB" w:rsidRDefault="004E3BF4" w:rsidP="007A3798">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DESIGNACIÓN COMO CONFIDENCIAL DE INFORMACIONES CONTENIDAS EN LA OFERTA</w:t>
            </w:r>
          </w:p>
        </w:tc>
      </w:tr>
      <w:tr w:rsidR="004E3BF4" w:rsidRPr="00D01FCB" w14:paraId="449F68EE" w14:textId="77777777" w:rsidTr="001320F7">
        <w:trPr>
          <w:trHeight w:val="342"/>
        </w:trPr>
        <w:tc>
          <w:tcPr>
            <w:tcW w:w="398" w:type="dxa"/>
            <w:tcBorders>
              <w:top w:val="nil"/>
              <w:left w:val="nil"/>
              <w:bottom w:val="nil"/>
            </w:tcBorders>
            <w:shd w:val="clear" w:color="auto" w:fill="auto"/>
            <w:vAlign w:val="center"/>
          </w:tcPr>
          <w:p w14:paraId="0436E8CB" w14:textId="77777777" w:rsidR="004E3BF4" w:rsidRPr="00D01FCB" w:rsidRDefault="004E3BF4" w:rsidP="007A3798">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498D7409" w14:textId="77777777" w:rsidR="004E3BF4" w:rsidRPr="00D01FCB" w:rsidRDefault="00B1539D" w:rsidP="007A3798">
            <w:pPr>
              <w:ind w:left="-108" w:right="-108"/>
              <w:jc w:val="center"/>
              <w:rPr>
                <w:rFonts w:ascii="Verdana" w:eastAsia="Arial Unicode MS" w:hAnsi="Verdana"/>
                <w:sz w:val="16"/>
                <w:szCs w:val="16"/>
              </w:rPr>
            </w:pPr>
            <w:hyperlink w:anchor="AnexoII4" w:history="1">
              <w:r w:rsidR="004E3BF4" w:rsidRPr="00D01FCB">
                <w:rPr>
                  <w:rStyle w:val="Hipervnculo"/>
                  <w:rFonts w:ascii="Verdana" w:eastAsia="Arial Unicode MS" w:hAnsi="Verdana"/>
                  <w:color w:val="auto"/>
                  <w:sz w:val="16"/>
                  <w:szCs w:val="16"/>
                  <w:u w:val="none"/>
                </w:rPr>
                <w:t>ANEXO II.4.</w:t>
              </w:r>
            </w:hyperlink>
          </w:p>
        </w:tc>
        <w:tc>
          <w:tcPr>
            <w:tcW w:w="7866" w:type="dxa"/>
            <w:shd w:val="clear" w:color="auto" w:fill="auto"/>
            <w:vAlign w:val="center"/>
          </w:tcPr>
          <w:p w14:paraId="52A95143" w14:textId="77777777" w:rsidR="004E3BF4" w:rsidRPr="00D01FCB" w:rsidRDefault="004E3BF4" w:rsidP="007A3798">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COMPROMISO DE CONSTITUIRSE FORMALMENTE EN UTE</w:t>
            </w:r>
          </w:p>
        </w:tc>
      </w:tr>
      <w:tr w:rsidR="004E3BF4" w:rsidRPr="00D01FCB" w14:paraId="01F9C73A" w14:textId="77777777" w:rsidTr="001320F7">
        <w:trPr>
          <w:trHeight w:val="342"/>
        </w:trPr>
        <w:tc>
          <w:tcPr>
            <w:tcW w:w="398" w:type="dxa"/>
            <w:tcBorders>
              <w:top w:val="nil"/>
              <w:left w:val="nil"/>
              <w:bottom w:val="nil"/>
            </w:tcBorders>
            <w:shd w:val="clear" w:color="auto" w:fill="auto"/>
            <w:vAlign w:val="center"/>
          </w:tcPr>
          <w:p w14:paraId="32895A63" w14:textId="77777777" w:rsidR="004E3BF4" w:rsidRPr="00D01FCB" w:rsidRDefault="004E3BF4"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5A5D5F54" w14:textId="77777777" w:rsidR="004E3BF4" w:rsidRPr="00D01FCB" w:rsidRDefault="00B1539D" w:rsidP="007A3798">
            <w:pPr>
              <w:ind w:left="-108" w:right="-108"/>
              <w:jc w:val="center"/>
              <w:rPr>
                <w:rFonts w:ascii="Verdana" w:eastAsia="Arial Unicode MS" w:hAnsi="Verdana"/>
                <w:sz w:val="16"/>
                <w:szCs w:val="16"/>
              </w:rPr>
            </w:pPr>
            <w:hyperlink w:anchor="AnexoII5" w:history="1">
              <w:r w:rsidR="004E3BF4" w:rsidRPr="00D01FCB">
                <w:rPr>
                  <w:rStyle w:val="Hipervnculo"/>
                  <w:rFonts w:ascii="Verdana" w:eastAsia="Arial Unicode MS" w:hAnsi="Verdana"/>
                  <w:color w:val="auto"/>
                  <w:sz w:val="16"/>
                  <w:szCs w:val="16"/>
                  <w:u w:val="none"/>
                </w:rPr>
                <w:t>ANEXO II.5.</w:t>
              </w:r>
            </w:hyperlink>
          </w:p>
        </w:tc>
        <w:tc>
          <w:tcPr>
            <w:tcW w:w="7866" w:type="dxa"/>
            <w:shd w:val="clear" w:color="auto" w:fill="auto"/>
            <w:vAlign w:val="center"/>
          </w:tcPr>
          <w:p w14:paraId="4B1F11C6" w14:textId="77777777" w:rsidR="004E3BF4" w:rsidRPr="00D01FCB" w:rsidRDefault="004E3BF4" w:rsidP="007A3798">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DECLARACIÓN SOBRE LOS COMPROMISOS QUE ASUME RESPECTO A LAS PERSONAS QUE REALICEN LA ACTIVIDAD OBJETO DEL CONTRATO</w:t>
            </w:r>
          </w:p>
        </w:tc>
      </w:tr>
      <w:tr w:rsidR="004E3BF4" w:rsidRPr="00D01FCB" w14:paraId="7C34A88F" w14:textId="77777777" w:rsidTr="001320F7">
        <w:trPr>
          <w:trHeight w:val="342"/>
        </w:trPr>
        <w:tc>
          <w:tcPr>
            <w:tcW w:w="398" w:type="dxa"/>
            <w:tcBorders>
              <w:top w:val="nil"/>
              <w:left w:val="nil"/>
              <w:bottom w:val="nil"/>
            </w:tcBorders>
            <w:shd w:val="clear" w:color="auto" w:fill="auto"/>
            <w:vAlign w:val="center"/>
          </w:tcPr>
          <w:p w14:paraId="665CBDEE" w14:textId="77777777" w:rsidR="004E3BF4" w:rsidRPr="00D01FCB" w:rsidRDefault="004E3BF4" w:rsidP="007A3798">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0EEF46B5" w14:textId="77777777" w:rsidR="004E3BF4" w:rsidRPr="00D01FCB" w:rsidRDefault="00B1539D" w:rsidP="007A3798">
            <w:pPr>
              <w:ind w:left="-108" w:right="-108"/>
              <w:jc w:val="center"/>
              <w:rPr>
                <w:rFonts w:ascii="Verdana" w:eastAsia="Arial Unicode MS" w:hAnsi="Verdana"/>
                <w:sz w:val="16"/>
                <w:szCs w:val="16"/>
              </w:rPr>
            </w:pPr>
            <w:hyperlink w:anchor="AnexoII6" w:history="1">
              <w:r w:rsidR="004E3BF4" w:rsidRPr="00D01FCB">
                <w:rPr>
                  <w:rStyle w:val="Hipervnculo"/>
                  <w:rFonts w:ascii="Verdana" w:eastAsia="Arial Unicode MS" w:hAnsi="Verdana"/>
                  <w:color w:val="auto"/>
                  <w:sz w:val="16"/>
                  <w:szCs w:val="16"/>
                  <w:u w:val="none"/>
                </w:rPr>
                <w:t>ANEXO II.6.</w:t>
              </w:r>
            </w:hyperlink>
          </w:p>
        </w:tc>
        <w:tc>
          <w:tcPr>
            <w:tcW w:w="7866" w:type="dxa"/>
            <w:shd w:val="clear" w:color="auto" w:fill="auto"/>
            <w:vAlign w:val="center"/>
          </w:tcPr>
          <w:p w14:paraId="0C783FCF" w14:textId="77777777" w:rsidR="004E3BF4" w:rsidRPr="00D01FCB" w:rsidRDefault="004E3BF4" w:rsidP="007A3798">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EMPRESAS PERTENECIENTES A UN MISMO GRUPO EMPRESARIAL</w:t>
            </w:r>
          </w:p>
        </w:tc>
      </w:tr>
      <w:tr w:rsidR="004E3BF4" w:rsidRPr="00D01FCB" w14:paraId="06A78930" w14:textId="77777777" w:rsidTr="001320F7">
        <w:trPr>
          <w:trHeight w:val="342"/>
        </w:trPr>
        <w:tc>
          <w:tcPr>
            <w:tcW w:w="398" w:type="dxa"/>
            <w:tcBorders>
              <w:top w:val="nil"/>
              <w:left w:val="nil"/>
              <w:bottom w:val="nil"/>
            </w:tcBorders>
            <w:shd w:val="clear" w:color="auto" w:fill="auto"/>
            <w:vAlign w:val="center"/>
          </w:tcPr>
          <w:p w14:paraId="0B337747" w14:textId="77777777" w:rsidR="004E3BF4" w:rsidRPr="00D01FCB" w:rsidRDefault="004E3BF4" w:rsidP="007A3798">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5073A60D" w14:textId="77777777" w:rsidR="004E3BF4" w:rsidRPr="00D01FCB" w:rsidRDefault="00B1539D" w:rsidP="007A3798">
            <w:pPr>
              <w:ind w:left="-108" w:right="-108"/>
              <w:jc w:val="center"/>
              <w:rPr>
                <w:rFonts w:ascii="Verdana" w:eastAsia="Arial Unicode MS" w:hAnsi="Verdana"/>
                <w:sz w:val="16"/>
                <w:szCs w:val="16"/>
              </w:rPr>
            </w:pPr>
            <w:hyperlink w:anchor="AnexoII7" w:history="1">
              <w:r w:rsidR="004E3BF4" w:rsidRPr="00D01FCB">
                <w:rPr>
                  <w:rStyle w:val="Hipervnculo"/>
                  <w:rFonts w:ascii="Verdana" w:eastAsia="Arial Unicode MS" w:hAnsi="Verdana"/>
                  <w:color w:val="auto"/>
                  <w:sz w:val="16"/>
                  <w:szCs w:val="16"/>
                  <w:u w:val="none"/>
                </w:rPr>
                <w:t>ANEXO II.7.</w:t>
              </w:r>
            </w:hyperlink>
          </w:p>
        </w:tc>
        <w:tc>
          <w:tcPr>
            <w:tcW w:w="7866" w:type="dxa"/>
            <w:shd w:val="clear" w:color="auto" w:fill="auto"/>
            <w:vAlign w:val="center"/>
          </w:tcPr>
          <w:p w14:paraId="7FB61098" w14:textId="77777777" w:rsidR="004E3BF4" w:rsidRPr="00D01FCB" w:rsidRDefault="004E3BF4" w:rsidP="007A3798">
            <w:pPr>
              <w:tabs>
                <w:tab w:val="left" w:pos="0"/>
              </w:tabs>
              <w:ind w:right="-8"/>
              <w:jc w:val="both"/>
              <w:rPr>
                <w:rFonts w:ascii="Verdana" w:eastAsia="Arial Unicode MS" w:hAnsi="Verdana"/>
                <w:sz w:val="16"/>
                <w:szCs w:val="16"/>
              </w:rPr>
            </w:pPr>
            <w:r w:rsidRPr="00D01FCB">
              <w:rPr>
                <w:rFonts w:ascii="Verdana" w:eastAsia="Arial Unicode MS" w:hAnsi="Verdana" w:cs="Tahoma"/>
                <w:sz w:val="16"/>
                <w:szCs w:val="16"/>
              </w:rPr>
              <w:t xml:space="preserve">LOTE O LOTES A LOS QUE PRESENTA OFERTA / OFERTA INTEGRADORA: COMBINACIÓN DE LOTES </w:t>
            </w:r>
          </w:p>
        </w:tc>
      </w:tr>
      <w:tr w:rsidR="004E3BF4" w:rsidRPr="00D01FCB" w14:paraId="587FD9F6" w14:textId="77777777" w:rsidTr="001320F7">
        <w:trPr>
          <w:trHeight w:val="342"/>
        </w:trPr>
        <w:tc>
          <w:tcPr>
            <w:tcW w:w="398" w:type="dxa"/>
            <w:tcBorders>
              <w:top w:val="nil"/>
              <w:left w:val="nil"/>
              <w:bottom w:val="nil"/>
            </w:tcBorders>
            <w:shd w:val="clear" w:color="auto" w:fill="auto"/>
            <w:vAlign w:val="center"/>
          </w:tcPr>
          <w:p w14:paraId="6446B48D" w14:textId="77777777" w:rsidR="004E3BF4" w:rsidRPr="00D01FCB" w:rsidRDefault="004E3BF4" w:rsidP="005B06F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07897552" w14:textId="77777777" w:rsidR="004E3BF4" w:rsidRPr="00D01FCB" w:rsidRDefault="004E3BF4" w:rsidP="005B06FC">
            <w:pPr>
              <w:ind w:left="-108" w:right="-108"/>
              <w:jc w:val="center"/>
              <w:rPr>
                <w:rStyle w:val="Hipervnculo"/>
                <w:rFonts w:ascii="Verdana" w:eastAsia="Arial Unicode MS" w:hAnsi="Verdana"/>
                <w:color w:val="auto"/>
                <w:sz w:val="16"/>
                <w:szCs w:val="16"/>
                <w:u w:val="none"/>
              </w:rPr>
            </w:pPr>
            <w:r w:rsidRPr="00D01FCB">
              <w:rPr>
                <w:rStyle w:val="Hipervnculo"/>
                <w:rFonts w:ascii="Verdana" w:eastAsia="Arial Unicode MS" w:hAnsi="Verdana"/>
                <w:color w:val="auto"/>
                <w:sz w:val="16"/>
                <w:szCs w:val="16"/>
                <w:u w:val="none"/>
              </w:rPr>
              <w:t>ANEXO II.8.</w:t>
            </w:r>
          </w:p>
        </w:tc>
        <w:tc>
          <w:tcPr>
            <w:tcW w:w="7866" w:type="dxa"/>
            <w:shd w:val="clear" w:color="auto" w:fill="auto"/>
            <w:vAlign w:val="center"/>
          </w:tcPr>
          <w:p w14:paraId="3F667413" w14:textId="77777777" w:rsidR="004E3BF4" w:rsidRPr="00D01FCB" w:rsidRDefault="004E3BF4" w:rsidP="005B06FC">
            <w:pPr>
              <w:tabs>
                <w:tab w:val="left" w:pos="0"/>
              </w:tabs>
              <w:ind w:right="-8"/>
              <w:jc w:val="both"/>
              <w:rPr>
                <w:rFonts w:ascii="Verdana" w:eastAsia="Arial Unicode MS" w:hAnsi="Verdana" w:cs="Tahoma"/>
                <w:sz w:val="16"/>
                <w:szCs w:val="16"/>
              </w:rPr>
            </w:pPr>
            <w:r w:rsidRPr="00D01FCB">
              <w:rPr>
                <w:rFonts w:ascii="Verdana" w:eastAsia="Arial Unicode MS" w:hAnsi="Verdana" w:cs="Tahoma"/>
                <w:sz w:val="16"/>
                <w:szCs w:val="16"/>
              </w:rPr>
              <w:t>DECLARACIÓN SOBRE SUBCONTRATACIÓN DE SERVIDORES</w:t>
            </w:r>
          </w:p>
        </w:tc>
      </w:tr>
      <w:tr w:rsidR="004E3BF4" w:rsidRPr="00D01FCB" w14:paraId="73DD3EAE" w14:textId="77777777" w:rsidTr="001320F7">
        <w:trPr>
          <w:trHeight w:val="342"/>
        </w:trPr>
        <w:tc>
          <w:tcPr>
            <w:tcW w:w="398" w:type="dxa"/>
            <w:tcBorders>
              <w:top w:val="nil"/>
              <w:left w:val="nil"/>
              <w:bottom w:val="nil"/>
            </w:tcBorders>
            <w:shd w:val="clear" w:color="auto" w:fill="auto"/>
            <w:vAlign w:val="center"/>
          </w:tcPr>
          <w:p w14:paraId="3BD9A323" w14:textId="77777777" w:rsidR="004E3BF4" w:rsidRPr="00D01FCB" w:rsidRDefault="004E3BF4" w:rsidP="005B06F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2754375B" w14:textId="77777777" w:rsidR="004E3BF4" w:rsidRPr="00D01FCB" w:rsidRDefault="004E3BF4" w:rsidP="005B06FC">
            <w:pPr>
              <w:ind w:left="-108" w:right="-108"/>
              <w:jc w:val="center"/>
              <w:rPr>
                <w:rStyle w:val="Hipervnculo"/>
                <w:rFonts w:ascii="Verdana" w:eastAsia="Arial Unicode MS" w:hAnsi="Verdana"/>
                <w:color w:val="auto"/>
                <w:sz w:val="16"/>
                <w:szCs w:val="16"/>
                <w:u w:val="none"/>
              </w:rPr>
            </w:pPr>
            <w:r w:rsidRPr="00D01FCB">
              <w:rPr>
                <w:rStyle w:val="Hipervnculo"/>
                <w:rFonts w:ascii="Verdana" w:eastAsia="Arial Unicode MS" w:hAnsi="Verdana"/>
                <w:color w:val="auto"/>
                <w:sz w:val="16"/>
                <w:szCs w:val="16"/>
                <w:u w:val="none"/>
              </w:rPr>
              <w:t>ANEXO II.9.</w:t>
            </w:r>
          </w:p>
        </w:tc>
        <w:tc>
          <w:tcPr>
            <w:tcW w:w="7866" w:type="dxa"/>
            <w:shd w:val="clear" w:color="auto" w:fill="auto"/>
            <w:vAlign w:val="center"/>
          </w:tcPr>
          <w:p w14:paraId="64DC5607" w14:textId="77777777" w:rsidR="004E3BF4" w:rsidRPr="00D01FCB" w:rsidRDefault="004E3BF4" w:rsidP="005B06FC">
            <w:pPr>
              <w:tabs>
                <w:tab w:val="left" w:pos="0"/>
              </w:tabs>
              <w:ind w:right="-8"/>
              <w:jc w:val="both"/>
              <w:rPr>
                <w:rFonts w:ascii="Verdana" w:eastAsia="Arial Unicode MS" w:hAnsi="Verdana" w:cs="Tahoma"/>
                <w:sz w:val="16"/>
                <w:szCs w:val="16"/>
              </w:rPr>
            </w:pPr>
            <w:r w:rsidRPr="00D01FCB">
              <w:rPr>
                <w:rFonts w:ascii="Verdana" w:eastAsia="Arial Unicode MS" w:hAnsi="Verdana" w:cs="Tahoma"/>
                <w:sz w:val="16"/>
                <w:szCs w:val="16"/>
              </w:rPr>
              <w:t>PLAN DE IGUALDAD O DELITOS O SANCIONES FIRMES POR INFRACCIÓN GRAVE EN MATERIA DE PREVENCIÓN DE IGUALDAD DE HOMBRES Y MUJERES</w:t>
            </w:r>
          </w:p>
        </w:tc>
      </w:tr>
    </w:tbl>
    <w:p w14:paraId="09BA87E2" w14:textId="77777777" w:rsidR="004E3BF4" w:rsidRPr="00D01FCB" w:rsidRDefault="004E3BF4" w:rsidP="00186F2B">
      <w:pPr>
        <w:tabs>
          <w:tab w:val="left" w:pos="2175"/>
        </w:tabs>
        <w:spacing w:before="120"/>
        <w:ind w:left="403" w:right="-427"/>
        <w:jc w:val="both"/>
        <w:rPr>
          <w:rFonts w:ascii="Verdana" w:eastAsia="Arial Unicode MS" w:hAnsi="Verdana"/>
          <w:sz w:val="19"/>
          <w:szCs w:val="19"/>
        </w:rPr>
      </w:pPr>
      <w:r w:rsidRPr="00D01FCB">
        <w:rPr>
          <w:rFonts w:ascii="Verdana" w:eastAsia="Arial Unicode MS" w:hAnsi="Verdana"/>
          <w:sz w:val="19"/>
          <w:szCs w:val="19"/>
          <w:u w:val="single"/>
        </w:rPr>
        <w:t>Sólo</w:t>
      </w:r>
      <w:r w:rsidRPr="00D01FCB">
        <w:rPr>
          <w:rFonts w:ascii="Verdana" w:eastAsia="Arial Unicode MS" w:hAnsi="Verdana"/>
          <w:sz w:val="19"/>
          <w:szCs w:val="19"/>
        </w:rPr>
        <w:t xml:space="preserve"> en el caso de que los medios de tramitación sean “</w:t>
      </w:r>
      <w:r w:rsidRPr="00D01FCB">
        <w:rPr>
          <w:rFonts w:ascii="Verdana" w:eastAsia="Arial Unicode MS" w:hAnsi="Verdana"/>
          <w:sz w:val="19"/>
          <w:szCs w:val="19"/>
          <w:u w:val="single"/>
        </w:rPr>
        <w:t>no electrónicos</w:t>
      </w:r>
      <w:r w:rsidRPr="00D01FCB">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E3BF4" w:rsidRPr="00D01FCB" w14:paraId="6BECA82B" w14:textId="77777777" w:rsidTr="002E68DF">
        <w:trPr>
          <w:trHeight w:val="325"/>
        </w:trPr>
        <w:tc>
          <w:tcPr>
            <w:tcW w:w="400" w:type="dxa"/>
            <w:tcBorders>
              <w:top w:val="nil"/>
              <w:left w:val="nil"/>
              <w:bottom w:val="nil"/>
            </w:tcBorders>
            <w:shd w:val="clear" w:color="auto" w:fill="auto"/>
            <w:vAlign w:val="center"/>
          </w:tcPr>
          <w:p w14:paraId="53FBA784" w14:textId="77777777" w:rsidR="004E3BF4" w:rsidRPr="00D01FCB" w:rsidRDefault="004E3BF4"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7856588E" w14:textId="77777777" w:rsidR="004E3BF4" w:rsidRPr="00D01FCB" w:rsidRDefault="00B1539D" w:rsidP="005B06FC">
            <w:pPr>
              <w:ind w:left="-108" w:right="-108"/>
              <w:jc w:val="center"/>
              <w:rPr>
                <w:rFonts w:ascii="Verdana" w:eastAsia="Arial Unicode MS" w:hAnsi="Verdana"/>
                <w:sz w:val="16"/>
                <w:szCs w:val="16"/>
              </w:rPr>
            </w:pPr>
            <w:hyperlink w:anchor="AnexoII8" w:history="1">
              <w:r w:rsidR="004E3BF4" w:rsidRPr="00D01FCB">
                <w:rPr>
                  <w:rStyle w:val="Hipervnculo"/>
                  <w:rFonts w:ascii="Verdana" w:eastAsia="Arial Unicode MS" w:hAnsi="Verdana"/>
                  <w:color w:val="auto"/>
                  <w:sz w:val="16"/>
                  <w:szCs w:val="16"/>
                  <w:u w:val="none"/>
                </w:rPr>
                <w:t>ANEXO II.10.</w:t>
              </w:r>
            </w:hyperlink>
          </w:p>
        </w:tc>
        <w:tc>
          <w:tcPr>
            <w:tcW w:w="7855" w:type="dxa"/>
            <w:shd w:val="clear" w:color="auto" w:fill="auto"/>
            <w:vAlign w:val="center"/>
          </w:tcPr>
          <w:p w14:paraId="2390251E" w14:textId="77777777" w:rsidR="004E3BF4" w:rsidRPr="00D01FCB" w:rsidRDefault="004E3BF4" w:rsidP="00456B1C">
            <w:pPr>
              <w:tabs>
                <w:tab w:val="left" w:pos="0"/>
              </w:tabs>
              <w:ind w:right="-208"/>
              <w:jc w:val="both"/>
              <w:rPr>
                <w:rFonts w:ascii="Verdana" w:eastAsia="Arial Unicode MS" w:hAnsi="Verdana"/>
                <w:sz w:val="16"/>
                <w:szCs w:val="16"/>
              </w:rPr>
            </w:pPr>
            <w:r w:rsidRPr="00D01FCB">
              <w:rPr>
                <w:rFonts w:ascii="Verdana" w:eastAsia="Arial Unicode MS" w:hAnsi="Verdana"/>
                <w:sz w:val="16"/>
                <w:szCs w:val="16"/>
              </w:rPr>
              <w:t>DATOS A EFECTOS DE NOTIFICACIONES Y COMUNICACIONES</w:t>
            </w:r>
          </w:p>
        </w:tc>
      </w:tr>
    </w:tbl>
    <w:p w14:paraId="1D792C67" w14:textId="785F09D5" w:rsidR="004E3BF4" w:rsidRPr="00D01FCB" w:rsidRDefault="004E3BF4" w:rsidP="00EB6EAE">
      <w:pPr>
        <w:pStyle w:val="Prrafodelista"/>
        <w:tabs>
          <w:tab w:val="left" w:pos="0"/>
        </w:tabs>
        <w:ind w:left="642" w:right="-427"/>
        <w:jc w:val="both"/>
        <w:rPr>
          <w:rFonts w:ascii="Verdana" w:eastAsia="Arial Unicode MS" w:hAnsi="Verdana"/>
          <w:b/>
          <w:sz w:val="19"/>
          <w:szCs w:val="19"/>
        </w:rPr>
      </w:pP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E3BF4" w:rsidRPr="00D01FCB" w14:paraId="314B0573" w14:textId="77777777" w:rsidTr="002E68DF">
        <w:trPr>
          <w:trHeight w:val="325"/>
        </w:trPr>
        <w:tc>
          <w:tcPr>
            <w:tcW w:w="400" w:type="dxa"/>
            <w:tcBorders>
              <w:top w:val="nil"/>
              <w:left w:val="nil"/>
              <w:bottom w:val="nil"/>
            </w:tcBorders>
            <w:shd w:val="clear" w:color="auto" w:fill="auto"/>
            <w:vAlign w:val="center"/>
          </w:tcPr>
          <w:p w14:paraId="4CA93945" w14:textId="77777777" w:rsidR="004E3BF4" w:rsidRPr="00D01FCB" w:rsidRDefault="004E3BF4"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1306DB58" w14:textId="77777777" w:rsidR="004E3BF4" w:rsidRPr="00D01FCB" w:rsidRDefault="00B1539D" w:rsidP="00456B1C">
            <w:pPr>
              <w:ind w:left="-108" w:right="-108"/>
              <w:jc w:val="center"/>
              <w:rPr>
                <w:rStyle w:val="Hipervnculo"/>
                <w:rFonts w:eastAsia="Arial Unicode MS"/>
                <w:color w:val="auto"/>
                <w:sz w:val="16"/>
                <w:szCs w:val="16"/>
                <w:u w:val="none"/>
              </w:rPr>
            </w:pPr>
            <w:hyperlink w:anchor="AnexoIII1" w:history="1">
              <w:r w:rsidR="004E3BF4" w:rsidRPr="00D01FCB">
                <w:rPr>
                  <w:rStyle w:val="Hipervnculo"/>
                  <w:rFonts w:ascii="Verdana" w:eastAsia="Arial Unicode MS" w:hAnsi="Verdana"/>
                  <w:color w:val="auto"/>
                  <w:sz w:val="16"/>
                  <w:szCs w:val="16"/>
                  <w:u w:val="none"/>
                </w:rPr>
                <w:t>ANEXO III.1.</w:t>
              </w:r>
            </w:hyperlink>
          </w:p>
        </w:tc>
        <w:tc>
          <w:tcPr>
            <w:tcW w:w="7855" w:type="dxa"/>
            <w:shd w:val="clear" w:color="auto" w:fill="auto"/>
            <w:vAlign w:val="center"/>
          </w:tcPr>
          <w:p w14:paraId="09197931" w14:textId="1BF4D8A2" w:rsidR="004E3BF4" w:rsidRPr="00D01FCB" w:rsidRDefault="004E3BF4" w:rsidP="00456B1C">
            <w:pPr>
              <w:tabs>
                <w:tab w:val="left" w:pos="0"/>
              </w:tabs>
              <w:ind w:right="-208"/>
              <w:jc w:val="both"/>
              <w:rPr>
                <w:rFonts w:ascii="Verdana" w:eastAsia="Arial Unicode MS" w:hAnsi="Verdana"/>
                <w:sz w:val="16"/>
                <w:szCs w:val="18"/>
              </w:rPr>
            </w:pPr>
            <w:r w:rsidRPr="006D3682">
              <w:rPr>
                <w:rFonts w:ascii="Verdana" w:eastAsia="Arial Unicode MS" w:hAnsi="Verdana"/>
                <w:sz w:val="16"/>
                <w:szCs w:val="18"/>
              </w:rPr>
              <w:t xml:space="preserve">OFERTA ECONÓMICA </w:t>
            </w:r>
          </w:p>
        </w:tc>
      </w:tr>
    </w:tbl>
    <w:p w14:paraId="261CCC8B" w14:textId="77777777" w:rsidR="004E3BF4" w:rsidRPr="00D01FCB" w:rsidRDefault="004E3BF4" w:rsidP="00135AF8">
      <w:pPr>
        <w:tabs>
          <w:tab w:val="left" w:pos="0"/>
          <w:tab w:val="left" w:pos="400"/>
        </w:tabs>
        <w:spacing w:before="120"/>
        <w:ind w:right="-427"/>
        <w:jc w:val="both"/>
        <w:rPr>
          <w:rFonts w:ascii="Verdana" w:eastAsia="Arial Unicode MS" w:hAnsi="Verdana"/>
          <w:b/>
          <w:sz w:val="18"/>
          <w:szCs w:val="18"/>
        </w:rPr>
      </w:pPr>
    </w:p>
    <w:p w14:paraId="39DFBA14" w14:textId="77777777" w:rsidR="004E3BF4" w:rsidRPr="00D01FCB" w:rsidRDefault="004E3BF4" w:rsidP="0076290D">
      <w:pPr>
        <w:pStyle w:val="Prrafodelista"/>
        <w:numPr>
          <w:ilvl w:val="1"/>
          <w:numId w:val="39"/>
        </w:numPr>
        <w:tabs>
          <w:tab w:val="clear" w:pos="2662"/>
          <w:tab w:val="left" w:pos="0"/>
        </w:tabs>
        <w:ind w:left="709" w:right="-316" w:hanging="425"/>
        <w:jc w:val="both"/>
        <w:rPr>
          <w:rFonts w:ascii="Verdana" w:eastAsia="Arial Unicode MS" w:hAnsi="Verdana"/>
          <w:b/>
          <w:sz w:val="19"/>
          <w:szCs w:val="19"/>
        </w:rPr>
      </w:pPr>
      <w:r w:rsidRPr="00D01FCB">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E3BF4" w:rsidRPr="00D01FCB" w14:paraId="4ED16347" w14:textId="77777777" w:rsidTr="002E68DF">
        <w:trPr>
          <w:trHeight w:val="325"/>
        </w:trPr>
        <w:tc>
          <w:tcPr>
            <w:tcW w:w="399" w:type="dxa"/>
            <w:tcBorders>
              <w:top w:val="nil"/>
              <w:left w:val="nil"/>
              <w:bottom w:val="nil"/>
            </w:tcBorders>
            <w:shd w:val="clear" w:color="auto" w:fill="auto"/>
            <w:vAlign w:val="center"/>
          </w:tcPr>
          <w:p w14:paraId="56F252FA" w14:textId="77777777" w:rsidR="004E3BF4" w:rsidRPr="00D01FCB" w:rsidRDefault="004E3BF4"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9156" w:type="dxa"/>
            <w:gridSpan w:val="2"/>
            <w:shd w:val="clear" w:color="auto" w:fill="auto"/>
            <w:vAlign w:val="center"/>
          </w:tcPr>
          <w:p w14:paraId="29662620" w14:textId="77777777" w:rsidR="004E3BF4" w:rsidRPr="00D01FCB" w:rsidRDefault="004E3BF4" w:rsidP="00456B1C">
            <w:pPr>
              <w:tabs>
                <w:tab w:val="left" w:pos="0"/>
              </w:tabs>
              <w:ind w:right="-208"/>
              <w:jc w:val="both"/>
              <w:rPr>
                <w:rFonts w:ascii="Verdana" w:eastAsia="Arial Unicode MS" w:hAnsi="Verdana"/>
                <w:sz w:val="16"/>
                <w:szCs w:val="18"/>
              </w:rPr>
            </w:pPr>
            <w:r w:rsidRPr="00D01FCB">
              <w:rPr>
                <w:rFonts w:ascii="Verdana" w:eastAsia="Arial Unicode MS" w:hAnsi="Verdana"/>
                <w:sz w:val="16"/>
                <w:szCs w:val="18"/>
              </w:rPr>
              <w:t>NO SE ESPECIFICAN</w:t>
            </w:r>
          </w:p>
        </w:tc>
      </w:tr>
      <w:tr w:rsidR="004E3BF4" w:rsidRPr="00D01FCB" w14:paraId="7972BC25" w14:textId="77777777" w:rsidTr="002E68DF">
        <w:trPr>
          <w:trHeight w:val="325"/>
        </w:trPr>
        <w:tc>
          <w:tcPr>
            <w:tcW w:w="400" w:type="dxa"/>
            <w:tcBorders>
              <w:top w:val="nil"/>
              <w:left w:val="nil"/>
              <w:bottom w:val="nil"/>
            </w:tcBorders>
            <w:shd w:val="clear" w:color="auto" w:fill="auto"/>
            <w:vAlign w:val="center"/>
          </w:tcPr>
          <w:p w14:paraId="51DA89D6" w14:textId="77777777" w:rsidR="004E3BF4" w:rsidRPr="00D01FCB" w:rsidRDefault="004E3BF4"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47E6B7ED" w14:textId="77777777" w:rsidR="004E3BF4" w:rsidRPr="00D01FCB" w:rsidRDefault="004E3BF4" w:rsidP="00456B1C">
            <w:pPr>
              <w:tabs>
                <w:tab w:val="left" w:pos="0"/>
              </w:tabs>
              <w:ind w:right="-316"/>
              <w:rPr>
                <w:rFonts w:ascii="Verdana" w:eastAsia="Arial Unicode MS" w:hAnsi="Verdana"/>
                <w:sz w:val="16"/>
                <w:szCs w:val="18"/>
              </w:rPr>
            </w:pPr>
            <w:r w:rsidRPr="00D01FCB">
              <w:rPr>
                <w:rFonts w:ascii="Verdana" w:eastAsia="Arial Unicode MS" w:hAnsi="Verdana"/>
                <w:sz w:val="16"/>
                <w:szCs w:val="18"/>
              </w:rPr>
              <w:t>ANEXO IV.1.</w:t>
            </w:r>
          </w:p>
        </w:tc>
        <w:tc>
          <w:tcPr>
            <w:tcW w:w="7855" w:type="dxa"/>
            <w:shd w:val="clear" w:color="auto" w:fill="auto"/>
            <w:vAlign w:val="center"/>
          </w:tcPr>
          <w:p w14:paraId="792AC920" w14:textId="77777777" w:rsidR="004E3BF4" w:rsidRPr="00D01FCB" w:rsidRDefault="004E3BF4" w:rsidP="00456B1C">
            <w:pPr>
              <w:tabs>
                <w:tab w:val="left" w:pos="0"/>
              </w:tabs>
              <w:ind w:right="-208"/>
              <w:jc w:val="both"/>
              <w:rPr>
                <w:rFonts w:ascii="Verdana" w:eastAsia="Arial Unicode MS" w:hAnsi="Verdana"/>
                <w:sz w:val="16"/>
                <w:szCs w:val="18"/>
              </w:rPr>
            </w:pPr>
          </w:p>
        </w:tc>
      </w:tr>
    </w:tbl>
    <w:p w14:paraId="41A8CA75" w14:textId="77777777" w:rsidR="004E3BF4" w:rsidRDefault="004E3BF4" w:rsidP="00456B1C">
      <w:pPr>
        <w:tabs>
          <w:tab w:val="left" w:pos="0"/>
        </w:tabs>
        <w:ind w:left="642" w:right="-316"/>
        <w:jc w:val="both"/>
        <w:rPr>
          <w:rFonts w:ascii="Verdana" w:eastAsia="Arial Unicode MS" w:hAnsi="Verdana"/>
          <w:b/>
          <w:sz w:val="18"/>
          <w:szCs w:val="18"/>
        </w:rPr>
      </w:pPr>
    </w:p>
    <w:p w14:paraId="036BBD74" w14:textId="77777777" w:rsidR="004E3BF4" w:rsidRDefault="004E3BF4" w:rsidP="00456B1C">
      <w:pPr>
        <w:tabs>
          <w:tab w:val="left" w:pos="0"/>
        </w:tabs>
        <w:ind w:left="642" w:right="-316"/>
        <w:jc w:val="both"/>
        <w:rPr>
          <w:rFonts w:ascii="Verdana" w:eastAsia="Arial Unicode MS" w:hAnsi="Verdana"/>
          <w:b/>
          <w:sz w:val="18"/>
          <w:szCs w:val="18"/>
        </w:rPr>
      </w:pPr>
    </w:p>
    <w:p w14:paraId="574FC18A" w14:textId="77777777" w:rsidR="004E3BF4" w:rsidRPr="00D01FCB" w:rsidRDefault="004E3BF4" w:rsidP="00456B1C">
      <w:pPr>
        <w:tabs>
          <w:tab w:val="left" w:pos="0"/>
        </w:tabs>
        <w:ind w:left="642" w:right="-316"/>
        <w:jc w:val="both"/>
        <w:rPr>
          <w:rFonts w:ascii="Verdana" w:eastAsia="Arial Unicode MS" w:hAnsi="Verdana"/>
          <w:b/>
          <w:sz w:val="18"/>
          <w:szCs w:val="18"/>
        </w:rPr>
      </w:pPr>
    </w:p>
    <w:p w14:paraId="29C0A007" w14:textId="77777777" w:rsidR="004E3BF4" w:rsidRPr="00D01FCB" w:rsidRDefault="004E3BF4" w:rsidP="0076290D">
      <w:pPr>
        <w:pStyle w:val="Prrafodelista"/>
        <w:numPr>
          <w:ilvl w:val="1"/>
          <w:numId w:val="39"/>
        </w:numPr>
        <w:tabs>
          <w:tab w:val="clear" w:pos="2662"/>
          <w:tab w:val="left" w:pos="0"/>
          <w:tab w:val="num" w:pos="1985"/>
        </w:tabs>
        <w:ind w:left="709" w:right="-427" w:hanging="425"/>
        <w:jc w:val="both"/>
        <w:rPr>
          <w:rFonts w:ascii="Verdana" w:eastAsia="Arial Unicode MS" w:hAnsi="Verdana"/>
          <w:b/>
          <w:sz w:val="19"/>
          <w:szCs w:val="19"/>
        </w:rPr>
      </w:pPr>
      <w:r w:rsidRPr="00D01FCB">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E3BF4" w:rsidRPr="00D01FCB" w14:paraId="7723A6A0" w14:textId="77777777" w:rsidTr="002E68DF">
        <w:trPr>
          <w:trHeight w:val="325"/>
        </w:trPr>
        <w:tc>
          <w:tcPr>
            <w:tcW w:w="400" w:type="dxa"/>
            <w:tcBorders>
              <w:top w:val="nil"/>
              <w:left w:val="nil"/>
              <w:bottom w:val="nil"/>
            </w:tcBorders>
            <w:shd w:val="clear" w:color="auto" w:fill="auto"/>
            <w:vAlign w:val="center"/>
          </w:tcPr>
          <w:p w14:paraId="5DC7FEAA" w14:textId="77777777" w:rsidR="004E3BF4" w:rsidRPr="00D01FCB" w:rsidRDefault="004E3BF4"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5C819C98" w14:textId="77777777" w:rsidR="004E3BF4" w:rsidRPr="00D01FCB" w:rsidRDefault="00B1539D" w:rsidP="00456B1C">
            <w:pPr>
              <w:tabs>
                <w:tab w:val="left" w:pos="0"/>
              </w:tabs>
              <w:ind w:right="-316"/>
              <w:rPr>
                <w:rFonts w:ascii="Verdana" w:eastAsia="Arial Unicode MS" w:hAnsi="Verdana"/>
                <w:sz w:val="16"/>
                <w:szCs w:val="16"/>
              </w:rPr>
            </w:pPr>
            <w:hyperlink w:anchor="AnexoV1" w:history="1">
              <w:r w:rsidR="004E3BF4" w:rsidRPr="00D01FCB">
                <w:rPr>
                  <w:rStyle w:val="Hipervnculo"/>
                  <w:rFonts w:ascii="Verdana" w:eastAsia="Arial Unicode MS" w:hAnsi="Verdana"/>
                  <w:color w:val="auto"/>
                  <w:sz w:val="16"/>
                  <w:szCs w:val="16"/>
                  <w:u w:val="none"/>
                </w:rPr>
                <w:t>ANEXO V.1.</w:t>
              </w:r>
            </w:hyperlink>
          </w:p>
        </w:tc>
        <w:tc>
          <w:tcPr>
            <w:tcW w:w="7855" w:type="dxa"/>
            <w:shd w:val="clear" w:color="auto" w:fill="auto"/>
            <w:vAlign w:val="center"/>
          </w:tcPr>
          <w:p w14:paraId="73614F14" w14:textId="77777777" w:rsidR="004E3BF4" w:rsidRPr="00D01FCB" w:rsidRDefault="004E3BF4" w:rsidP="00456B1C">
            <w:pPr>
              <w:tabs>
                <w:tab w:val="left" w:pos="0"/>
              </w:tabs>
              <w:ind w:right="-108"/>
              <w:jc w:val="both"/>
              <w:rPr>
                <w:rFonts w:ascii="Verdana" w:eastAsia="Arial Unicode MS" w:hAnsi="Verdana"/>
                <w:sz w:val="16"/>
                <w:szCs w:val="16"/>
              </w:rPr>
            </w:pPr>
            <w:r w:rsidRPr="00D01FCB">
              <w:rPr>
                <w:rFonts w:ascii="Verdana" w:eastAsia="Arial Unicode MS" w:hAnsi="Verdana"/>
                <w:sz w:val="16"/>
                <w:szCs w:val="16"/>
              </w:rPr>
              <w:t>DISPONIBILIDAD DE LA SOLVENCIA Y MEDIOS DE OTRAS ENTIDADES DURANTE TODA LA VIGENCIA DEL CONTRATO</w:t>
            </w:r>
          </w:p>
        </w:tc>
      </w:tr>
      <w:tr w:rsidR="004E3BF4" w:rsidRPr="00D01FCB" w14:paraId="66951875" w14:textId="77777777" w:rsidTr="002E68DF">
        <w:trPr>
          <w:trHeight w:val="325"/>
        </w:trPr>
        <w:tc>
          <w:tcPr>
            <w:tcW w:w="400" w:type="dxa"/>
            <w:tcBorders>
              <w:top w:val="nil"/>
              <w:left w:val="nil"/>
              <w:bottom w:val="nil"/>
            </w:tcBorders>
            <w:shd w:val="clear" w:color="auto" w:fill="auto"/>
            <w:vAlign w:val="center"/>
          </w:tcPr>
          <w:p w14:paraId="2DBC4BC7" w14:textId="77777777" w:rsidR="004E3BF4" w:rsidRPr="00D01FCB" w:rsidRDefault="004E3BF4"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2BB3CA51" w14:textId="77777777" w:rsidR="004E3BF4" w:rsidRPr="00D01FCB" w:rsidRDefault="00B1539D" w:rsidP="00456B1C">
            <w:pPr>
              <w:tabs>
                <w:tab w:val="left" w:pos="0"/>
              </w:tabs>
              <w:ind w:right="-316"/>
              <w:rPr>
                <w:rFonts w:ascii="Verdana" w:eastAsia="Arial Unicode MS" w:hAnsi="Verdana"/>
                <w:sz w:val="16"/>
                <w:szCs w:val="16"/>
              </w:rPr>
            </w:pPr>
            <w:hyperlink w:anchor="AnexoV2" w:history="1">
              <w:r w:rsidR="004E3BF4" w:rsidRPr="00D01FCB">
                <w:rPr>
                  <w:rStyle w:val="Hipervnculo"/>
                  <w:rFonts w:ascii="Verdana" w:eastAsia="Arial Unicode MS" w:hAnsi="Verdana"/>
                  <w:color w:val="auto"/>
                  <w:sz w:val="16"/>
                  <w:szCs w:val="16"/>
                  <w:u w:val="none"/>
                </w:rPr>
                <w:t>ANEXO V.2.</w:t>
              </w:r>
            </w:hyperlink>
          </w:p>
        </w:tc>
        <w:tc>
          <w:tcPr>
            <w:tcW w:w="7855" w:type="dxa"/>
            <w:shd w:val="clear" w:color="auto" w:fill="auto"/>
            <w:vAlign w:val="center"/>
          </w:tcPr>
          <w:p w14:paraId="2B6541AB" w14:textId="77777777" w:rsidR="004E3BF4" w:rsidRPr="00D01FCB" w:rsidRDefault="004E3BF4" w:rsidP="00456B1C">
            <w:pPr>
              <w:tabs>
                <w:tab w:val="left" w:pos="0"/>
              </w:tabs>
              <w:ind w:right="-108"/>
              <w:jc w:val="both"/>
              <w:rPr>
                <w:rFonts w:ascii="Verdana" w:eastAsia="Arial Unicode MS" w:hAnsi="Verdana"/>
                <w:sz w:val="16"/>
                <w:szCs w:val="16"/>
              </w:rPr>
            </w:pPr>
            <w:r w:rsidRPr="00D01FCB">
              <w:rPr>
                <w:rFonts w:ascii="Verdana" w:eastAsia="Arial Unicode MS" w:hAnsi="Verdana"/>
                <w:sz w:val="16"/>
                <w:szCs w:val="16"/>
              </w:rPr>
              <w:t>AUSENCIA DE PROHIBICIONES PARA CONTRATAR CON EL SECTOR PÚBLICO</w:t>
            </w:r>
          </w:p>
        </w:tc>
      </w:tr>
      <w:tr w:rsidR="004E3BF4" w:rsidRPr="00D01FCB" w14:paraId="4A99E674" w14:textId="77777777" w:rsidTr="002E68DF">
        <w:trPr>
          <w:trHeight w:val="342"/>
        </w:trPr>
        <w:tc>
          <w:tcPr>
            <w:tcW w:w="400" w:type="dxa"/>
            <w:tcBorders>
              <w:top w:val="nil"/>
              <w:left w:val="nil"/>
              <w:bottom w:val="nil"/>
            </w:tcBorders>
            <w:shd w:val="clear" w:color="auto" w:fill="auto"/>
            <w:vAlign w:val="center"/>
          </w:tcPr>
          <w:p w14:paraId="00D82A75" w14:textId="77777777" w:rsidR="004E3BF4" w:rsidRPr="00D01FCB" w:rsidRDefault="004E3BF4"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7FE177D5" w14:textId="77777777" w:rsidR="004E3BF4" w:rsidRPr="00D01FCB" w:rsidRDefault="00B1539D" w:rsidP="00456B1C">
            <w:pPr>
              <w:tabs>
                <w:tab w:val="left" w:pos="0"/>
              </w:tabs>
              <w:ind w:right="-316"/>
              <w:rPr>
                <w:rFonts w:ascii="Verdana" w:eastAsia="Arial Unicode MS" w:hAnsi="Verdana"/>
                <w:sz w:val="16"/>
                <w:szCs w:val="16"/>
              </w:rPr>
            </w:pPr>
            <w:hyperlink w:anchor="AnexoV3" w:history="1">
              <w:r w:rsidR="004E3BF4" w:rsidRPr="00D01FCB">
                <w:rPr>
                  <w:rStyle w:val="Hipervnculo"/>
                  <w:rFonts w:ascii="Verdana" w:eastAsia="Arial Unicode MS" w:hAnsi="Verdana"/>
                  <w:color w:val="auto"/>
                  <w:sz w:val="16"/>
                  <w:szCs w:val="16"/>
                  <w:u w:val="none"/>
                </w:rPr>
                <w:t>ANEXO V.3.</w:t>
              </w:r>
            </w:hyperlink>
          </w:p>
        </w:tc>
        <w:tc>
          <w:tcPr>
            <w:tcW w:w="7855" w:type="dxa"/>
            <w:shd w:val="clear" w:color="auto" w:fill="auto"/>
            <w:vAlign w:val="center"/>
          </w:tcPr>
          <w:p w14:paraId="07BF2277" w14:textId="77777777" w:rsidR="004E3BF4" w:rsidRPr="00D01FCB" w:rsidRDefault="004E3BF4" w:rsidP="0012428D">
            <w:pPr>
              <w:tabs>
                <w:tab w:val="left" w:pos="0"/>
              </w:tabs>
              <w:ind w:right="-108"/>
              <w:jc w:val="both"/>
              <w:rPr>
                <w:rFonts w:ascii="Verdana" w:eastAsia="Arial Unicode MS" w:hAnsi="Verdana"/>
                <w:sz w:val="16"/>
                <w:szCs w:val="16"/>
              </w:rPr>
            </w:pPr>
            <w:r w:rsidRPr="00D01FCB">
              <w:rPr>
                <w:rFonts w:ascii="Verdana" w:eastAsia="Arial Unicode MS" w:hAnsi="Verdana"/>
                <w:sz w:val="16"/>
                <w:szCs w:val="16"/>
              </w:rPr>
              <w:t xml:space="preserve">MODELO DE AVAL BANCARIO. MODELO DE AVAL BANCARIO </w:t>
            </w:r>
            <w:proofErr w:type="spellStart"/>
            <w:r w:rsidRPr="00D01FCB">
              <w:rPr>
                <w:rFonts w:ascii="Verdana" w:eastAsia="Arial Unicode MS" w:hAnsi="Verdana"/>
                <w:sz w:val="16"/>
                <w:szCs w:val="16"/>
              </w:rPr>
              <w:t>UTEs</w:t>
            </w:r>
            <w:proofErr w:type="spellEnd"/>
          </w:p>
        </w:tc>
      </w:tr>
      <w:tr w:rsidR="004E3BF4" w:rsidRPr="00D01FCB" w14:paraId="66B747EA" w14:textId="77777777" w:rsidTr="002E68DF">
        <w:trPr>
          <w:trHeight w:val="342"/>
        </w:trPr>
        <w:tc>
          <w:tcPr>
            <w:tcW w:w="400" w:type="dxa"/>
            <w:tcBorders>
              <w:top w:val="nil"/>
              <w:left w:val="nil"/>
              <w:bottom w:val="nil"/>
            </w:tcBorders>
            <w:shd w:val="clear" w:color="auto" w:fill="auto"/>
            <w:vAlign w:val="center"/>
          </w:tcPr>
          <w:p w14:paraId="0D2AC4F6" w14:textId="77777777" w:rsidR="004E3BF4" w:rsidRPr="00D01FCB" w:rsidRDefault="004E3BF4"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3CD2DC85" w14:textId="77777777" w:rsidR="004E3BF4" w:rsidRPr="00D01FCB" w:rsidRDefault="00B1539D" w:rsidP="00456B1C">
            <w:pPr>
              <w:tabs>
                <w:tab w:val="left" w:pos="0"/>
              </w:tabs>
              <w:ind w:right="-316"/>
              <w:rPr>
                <w:rFonts w:ascii="Verdana" w:eastAsia="Arial Unicode MS" w:hAnsi="Verdana"/>
                <w:sz w:val="16"/>
                <w:szCs w:val="16"/>
              </w:rPr>
            </w:pPr>
            <w:hyperlink w:anchor="AnexoV4" w:history="1">
              <w:r w:rsidR="004E3BF4" w:rsidRPr="00D01FCB">
                <w:rPr>
                  <w:rStyle w:val="Hipervnculo"/>
                  <w:rFonts w:ascii="Verdana" w:eastAsia="Arial Unicode MS" w:hAnsi="Verdana"/>
                  <w:color w:val="auto"/>
                  <w:sz w:val="16"/>
                  <w:szCs w:val="16"/>
                  <w:u w:val="none"/>
                </w:rPr>
                <w:t>ANEXO V.4.</w:t>
              </w:r>
            </w:hyperlink>
          </w:p>
        </w:tc>
        <w:tc>
          <w:tcPr>
            <w:tcW w:w="7855" w:type="dxa"/>
            <w:shd w:val="clear" w:color="auto" w:fill="auto"/>
            <w:vAlign w:val="center"/>
          </w:tcPr>
          <w:p w14:paraId="0062BB47" w14:textId="77777777" w:rsidR="004E3BF4" w:rsidRPr="00D01FCB" w:rsidRDefault="004E3BF4" w:rsidP="0012428D">
            <w:pPr>
              <w:tabs>
                <w:tab w:val="left" w:pos="0"/>
              </w:tabs>
              <w:ind w:right="-108"/>
              <w:jc w:val="both"/>
              <w:rPr>
                <w:rFonts w:ascii="Verdana" w:eastAsia="Arial Unicode MS" w:hAnsi="Verdana"/>
                <w:sz w:val="16"/>
                <w:szCs w:val="16"/>
              </w:rPr>
            </w:pPr>
            <w:r w:rsidRPr="00D01FCB">
              <w:rPr>
                <w:rFonts w:ascii="Verdana" w:eastAsia="Arial Unicode MS" w:hAnsi="Verdana"/>
                <w:sz w:val="16"/>
                <w:szCs w:val="16"/>
              </w:rPr>
              <w:t xml:space="preserve">MODELO DE SEGURO DE CAUCIÓN. MODELO DE SEGURO DE CAUCIÓN </w:t>
            </w:r>
            <w:proofErr w:type="spellStart"/>
            <w:r w:rsidRPr="00D01FCB">
              <w:rPr>
                <w:rFonts w:ascii="Verdana" w:eastAsia="Arial Unicode MS" w:hAnsi="Verdana"/>
                <w:sz w:val="16"/>
                <w:szCs w:val="16"/>
              </w:rPr>
              <w:t>UTEs</w:t>
            </w:r>
            <w:proofErr w:type="spellEnd"/>
          </w:p>
        </w:tc>
      </w:tr>
      <w:tr w:rsidR="004E3BF4" w:rsidRPr="00D01FCB" w14:paraId="62FC5D27" w14:textId="77777777" w:rsidTr="002E68DF">
        <w:trPr>
          <w:trHeight w:val="342"/>
        </w:trPr>
        <w:tc>
          <w:tcPr>
            <w:tcW w:w="400" w:type="dxa"/>
            <w:tcBorders>
              <w:top w:val="nil"/>
              <w:left w:val="nil"/>
              <w:bottom w:val="nil"/>
            </w:tcBorders>
            <w:shd w:val="clear" w:color="auto" w:fill="auto"/>
            <w:vAlign w:val="center"/>
          </w:tcPr>
          <w:p w14:paraId="204ED3E6" w14:textId="77777777" w:rsidR="004E3BF4" w:rsidRPr="00D01FCB" w:rsidRDefault="004E3BF4" w:rsidP="003D3DBA">
            <w:pPr>
              <w:ind w:left="-228" w:right="-108"/>
              <w:jc w:val="right"/>
              <w:rPr>
                <w:rFonts w:ascii="Verdana" w:eastAsia="Arial Unicode MS" w:hAnsi="Verdana"/>
                <w:sz w:val="18"/>
                <w:szCs w:val="18"/>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0B23D209" w14:textId="77777777" w:rsidR="004E3BF4" w:rsidRPr="00D01FCB" w:rsidRDefault="004E3BF4" w:rsidP="003D3DBA">
            <w:pPr>
              <w:tabs>
                <w:tab w:val="left" w:pos="0"/>
              </w:tabs>
              <w:ind w:right="-316"/>
              <w:rPr>
                <w:rStyle w:val="Hipervnculo"/>
                <w:rFonts w:ascii="Verdana" w:eastAsia="Arial Unicode MS" w:hAnsi="Verdana"/>
                <w:color w:val="auto"/>
                <w:sz w:val="16"/>
                <w:szCs w:val="16"/>
                <w:u w:val="none"/>
              </w:rPr>
            </w:pPr>
            <w:r w:rsidRPr="00D01FCB">
              <w:rPr>
                <w:rStyle w:val="Hipervnculo"/>
                <w:rFonts w:ascii="Verdana" w:eastAsia="Arial Unicode MS" w:hAnsi="Verdana"/>
                <w:color w:val="auto"/>
                <w:sz w:val="16"/>
                <w:szCs w:val="16"/>
                <w:u w:val="none"/>
              </w:rPr>
              <w:t xml:space="preserve">ANEXO V.5 </w:t>
            </w:r>
          </w:p>
        </w:tc>
        <w:tc>
          <w:tcPr>
            <w:tcW w:w="7855" w:type="dxa"/>
            <w:shd w:val="clear" w:color="auto" w:fill="auto"/>
            <w:vAlign w:val="center"/>
          </w:tcPr>
          <w:p w14:paraId="783D4E93" w14:textId="77777777" w:rsidR="004E3BF4" w:rsidRPr="00D01FCB" w:rsidRDefault="004E3BF4" w:rsidP="003D3DBA">
            <w:pPr>
              <w:tabs>
                <w:tab w:val="left" w:pos="0"/>
              </w:tabs>
              <w:ind w:right="-108"/>
              <w:jc w:val="both"/>
              <w:rPr>
                <w:rFonts w:ascii="Verdana" w:eastAsia="Arial Unicode MS" w:hAnsi="Verdana"/>
                <w:sz w:val="16"/>
                <w:szCs w:val="16"/>
              </w:rPr>
            </w:pPr>
            <w:r w:rsidRPr="00D01FCB">
              <w:rPr>
                <w:rFonts w:ascii="Verdana" w:eastAsia="Arial Unicode MS" w:hAnsi="Verdana"/>
                <w:sz w:val="16"/>
                <w:szCs w:val="16"/>
              </w:rPr>
              <w:t>DECLARACIÓN RESPONSABLE SOBRE AUSENCIA DE CONFLICTO DE INTERESES (DACI)</w:t>
            </w:r>
          </w:p>
        </w:tc>
      </w:tr>
    </w:tbl>
    <w:p w14:paraId="068E95D6" w14:textId="77777777" w:rsidR="004E3BF4" w:rsidRPr="00D01FCB" w:rsidRDefault="004E3BF4" w:rsidP="007F218C">
      <w:pPr>
        <w:pStyle w:val="Prrafodelista"/>
        <w:tabs>
          <w:tab w:val="left" w:pos="0"/>
        </w:tabs>
        <w:ind w:left="709" w:right="-316"/>
        <w:jc w:val="both"/>
        <w:rPr>
          <w:rFonts w:ascii="Verdana" w:eastAsia="Arial Unicode MS" w:hAnsi="Verdana"/>
          <w:b/>
          <w:sz w:val="18"/>
          <w:szCs w:val="18"/>
        </w:rPr>
      </w:pPr>
    </w:p>
    <w:p w14:paraId="2716DF1A" w14:textId="77777777" w:rsidR="004E3BF4" w:rsidRPr="00D01FCB" w:rsidRDefault="004E3BF4" w:rsidP="0076290D">
      <w:pPr>
        <w:pStyle w:val="Prrafodelista"/>
        <w:numPr>
          <w:ilvl w:val="1"/>
          <w:numId w:val="39"/>
        </w:numPr>
        <w:tabs>
          <w:tab w:val="clear" w:pos="2662"/>
          <w:tab w:val="left" w:pos="0"/>
          <w:tab w:val="num" w:pos="1985"/>
        </w:tabs>
        <w:ind w:left="709" w:right="-427" w:hanging="425"/>
        <w:jc w:val="both"/>
        <w:rPr>
          <w:rFonts w:ascii="Verdana" w:eastAsia="Arial Unicode MS" w:hAnsi="Verdana"/>
          <w:b/>
          <w:sz w:val="19"/>
          <w:szCs w:val="19"/>
        </w:rPr>
      </w:pPr>
      <w:r w:rsidRPr="00D01FCB">
        <w:rPr>
          <w:rFonts w:ascii="Verdana" w:eastAsia="Arial Unicode MS" w:hAnsi="Verdana"/>
          <w:b/>
          <w:sz w:val="19"/>
          <w:szCs w:val="19"/>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E3BF4" w:rsidRPr="00D01FCB" w14:paraId="6DF6DE5C" w14:textId="77777777" w:rsidTr="005A0B98">
        <w:trPr>
          <w:trHeight w:val="342"/>
        </w:trPr>
        <w:tc>
          <w:tcPr>
            <w:tcW w:w="400" w:type="dxa"/>
            <w:tcBorders>
              <w:top w:val="nil"/>
              <w:left w:val="nil"/>
              <w:bottom w:val="nil"/>
            </w:tcBorders>
            <w:shd w:val="clear" w:color="auto" w:fill="auto"/>
            <w:vAlign w:val="center"/>
          </w:tcPr>
          <w:p w14:paraId="3379B04D" w14:textId="77777777" w:rsidR="004E3BF4" w:rsidRPr="00D01FCB" w:rsidRDefault="004E3BF4" w:rsidP="003E720F">
            <w:pPr>
              <w:ind w:left="-228" w:right="-108"/>
              <w:jc w:val="right"/>
              <w:rPr>
                <w:rFonts w:ascii="Verdana" w:eastAsia="Arial Unicode MS" w:hAnsi="Verdana"/>
                <w:sz w:val="16"/>
                <w:szCs w:val="16"/>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5E6D5B3A" w14:textId="77777777" w:rsidR="004E3BF4" w:rsidRPr="00D01FCB" w:rsidRDefault="004E3BF4" w:rsidP="00853C00">
            <w:pPr>
              <w:tabs>
                <w:tab w:val="left" w:pos="0"/>
              </w:tabs>
              <w:ind w:right="-316"/>
              <w:rPr>
                <w:rStyle w:val="Hipervnculo"/>
                <w:rFonts w:ascii="Verdana" w:eastAsia="Arial Unicode MS" w:hAnsi="Verdana"/>
                <w:color w:val="auto"/>
                <w:sz w:val="16"/>
                <w:szCs w:val="16"/>
                <w:u w:val="none"/>
              </w:rPr>
            </w:pPr>
            <w:r w:rsidRPr="00D01FCB">
              <w:rPr>
                <w:rStyle w:val="Hipervnculo"/>
                <w:rFonts w:ascii="Verdana" w:eastAsia="Arial Unicode MS" w:hAnsi="Verdana"/>
                <w:color w:val="auto"/>
                <w:sz w:val="16"/>
                <w:szCs w:val="16"/>
                <w:u w:val="none"/>
              </w:rPr>
              <w:t>ANEXO VI</w:t>
            </w:r>
          </w:p>
        </w:tc>
        <w:tc>
          <w:tcPr>
            <w:tcW w:w="7855" w:type="dxa"/>
            <w:shd w:val="clear" w:color="auto" w:fill="auto"/>
            <w:vAlign w:val="center"/>
          </w:tcPr>
          <w:p w14:paraId="2451B76F" w14:textId="77777777" w:rsidR="004E3BF4" w:rsidRPr="00D01FCB" w:rsidRDefault="004E3BF4" w:rsidP="003E720F">
            <w:pPr>
              <w:tabs>
                <w:tab w:val="left" w:pos="0"/>
              </w:tabs>
              <w:ind w:right="-108"/>
              <w:jc w:val="both"/>
              <w:rPr>
                <w:rFonts w:ascii="Verdana" w:eastAsia="Arial Unicode MS" w:hAnsi="Verdana"/>
                <w:sz w:val="16"/>
                <w:szCs w:val="16"/>
              </w:rPr>
            </w:pPr>
            <w:r w:rsidRPr="00D01FCB">
              <w:rPr>
                <w:rFonts w:ascii="Verdana" w:eastAsia="Arial Unicode MS" w:hAnsi="Verdana"/>
                <w:sz w:val="16"/>
                <w:szCs w:val="16"/>
              </w:rPr>
              <w:t>DECLARACIÓN DE UBICACIÓN DE SERVIDORES Y SERVICIOS ASOCIADOS</w:t>
            </w:r>
          </w:p>
        </w:tc>
      </w:tr>
    </w:tbl>
    <w:p w14:paraId="32BD62BD" w14:textId="77777777" w:rsidR="004E3BF4" w:rsidRPr="00D01FCB" w:rsidRDefault="004E3BF4" w:rsidP="004E2097">
      <w:pPr>
        <w:tabs>
          <w:tab w:val="left" w:pos="0"/>
        </w:tabs>
        <w:ind w:right="-427"/>
        <w:jc w:val="both"/>
        <w:rPr>
          <w:rFonts w:ascii="Verdana" w:eastAsia="Arial Unicode MS" w:hAnsi="Verdana"/>
          <w:b/>
          <w:sz w:val="19"/>
          <w:szCs w:val="19"/>
        </w:rPr>
      </w:pPr>
    </w:p>
    <w:p w14:paraId="2681B51E" w14:textId="77777777" w:rsidR="004E3BF4" w:rsidRPr="00D01FCB" w:rsidRDefault="004E3BF4" w:rsidP="00C8574B">
      <w:pPr>
        <w:pStyle w:val="Prrafodelista"/>
        <w:tabs>
          <w:tab w:val="left" w:pos="0"/>
        </w:tabs>
        <w:ind w:left="709" w:right="-427" w:hanging="425"/>
        <w:jc w:val="both"/>
        <w:rPr>
          <w:rFonts w:ascii="Verdana" w:eastAsia="Arial Unicode MS" w:hAnsi="Verdana"/>
          <w:b/>
          <w:sz w:val="19"/>
          <w:szCs w:val="19"/>
        </w:rPr>
      </w:pPr>
      <w:r w:rsidRPr="00D01FCB">
        <w:rPr>
          <w:rFonts w:ascii="Verdana" w:eastAsia="Arial Unicode MS" w:hAnsi="Verdana"/>
          <w:b/>
          <w:sz w:val="19"/>
          <w:szCs w:val="19"/>
        </w:rPr>
        <w:t>VI.BIS. A PRESENTAR POR LA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E3BF4" w:rsidRPr="00D01FCB" w14:paraId="5561AF97" w14:textId="77777777" w:rsidTr="00C8574B">
        <w:trPr>
          <w:trHeight w:val="325"/>
        </w:trPr>
        <w:tc>
          <w:tcPr>
            <w:tcW w:w="400" w:type="dxa"/>
            <w:tcBorders>
              <w:top w:val="nil"/>
              <w:left w:val="nil"/>
              <w:bottom w:val="nil"/>
            </w:tcBorders>
            <w:shd w:val="clear" w:color="auto" w:fill="auto"/>
            <w:vAlign w:val="center"/>
          </w:tcPr>
          <w:p w14:paraId="590E0C2D" w14:textId="77777777" w:rsidR="004E3BF4" w:rsidRPr="00D01FCB" w:rsidRDefault="004E3BF4" w:rsidP="003E720F">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0AF5F0BE" w14:textId="77777777" w:rsidR="004E3BF4" w:rsidRPr="00D01FCB" w:rsidRDefault="00B1539D" w:rsidP="003E720F">
            <w:pPr>
              <w:tabs>
                <w:tab w:val="left" w:pos="0"/>
              </w:tabs>
              <w:ind w:right="-316"/>
              <w:rPr>
                <w:rFonts w:ascii="Verdana" w:eastAsia="Arial Unicode MS" w:hAnsi="Verdana"/>
                <w:sz w:val="16"/>
                <w:szCs w:val="16"/>
              </w:rPr>
            </w:pPr>
            <w:hyperlink w:anchor="AnexoVI1" w:history="1">
              <w:r w:rsidR="004E3BF4" w:rsidRPr="00D01FCB">
                <w:rPr>
                  <w:rStyle w:val="Hipervnculo"/>
                  <w:rFonts w:ascii="Verdana" w:eastAsia="Arial Unicode MS" w:hAnsi="Verdana"/>
                  <w:color w:val="auto"/>
                  <w:sz w:val="16"/>
                  <w:szCs w:val="16"/>
                  <w:u w:val="none"/>
                </w:rPr>
                <w:t>ANEXO VI.BIS. 1.</w:t>
              </w:r>
            </w:hyperlink>
          </w:p>
        </w:tc>
        <w:tc>
          <w:tcPr>
            <w:tcW w:w="7855" w:type="dxa"/>
            <w:shd w:val="clear" w:color="auto" w:fill="auto"/>
            <w:vAlign w:val="center"/>
          </w:tcPr>
          <w:p w14:paraId="18216D10" w14:textId="77777777" w:rsidR="004E3BF4" w:rsidRPr="00D01FCB" w:rsidRDefault="004E3BF4" w:rsidP="003E720F">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APROBACIÓN DE CERTIFICACIÓN DE SERVICIOS</w:t>
            </w:r>
          </w:p>
        </w:tc>
      </w:tr>
      <w:tr w:rsidR="004E3BF4" w:rsidRPr="00D01FCB" w14:paraId="137459D5" w14:textId="77777777" w:rsidTr="00C8574B">
        <w:trPr>
          <w:trHeight w:val="325"/>
        </w:trPr>
        <w:tc>
          <w:tcPr>
            <w:tcW w:w="400" w:type="dxa"/>
            <w:tcBorders>
              <w:top w:val="nil"/>
              <w:left w:val="nil"/>
              <w:bottom w:val="nil"/>
            </w:tcBorders>
            <w:shd w:val="clear" w:color="auto" w:fill="auto"/>
            <w:vAlign w:val="center"/>
          </w:tcPr>
          <w:p w14:paraId="1F9A1736" w14:textId="77777777" w:rsidR="004E3BF4" w:rsidRPr="00D01FCB" w:rsidRDefault="004E3BF4" w:rsidP="003E720F">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757946E9" w14:textId="77777777" w:rsidR="004E3BF4" w:rsidRPr="00D01FCB" w:rsidRDefault="00B1539D" w:rsidP="003E720F">
            <w:pPr>
              <w:tabs>
                <w:tab w:val="left" w:pos="0"/>
              </w:tabs>
              <w:ind w:right="-316"/>
              <w:rPr>
                <w:rFonts w:ascii="Verdana" w:eastAsia="Arial Unicode MS" w:hAnsi="Verdana"/>
                <w:sz w:val="16"/>
                <w:szCs w:val="16"/>
              </w:rPr>
            </w:pPr>
            <w:hyperlink w:anchor="AnexoVI2" w:history="1">
              <w:r w:rsidR="004E3BF4" w:rsidRPr="00D01FCB">
                <w:rPr>
                  <w:rStyle w:val="Hipervnculo"/>
                  <w:rFonts w:ascii="Verdana" w:eastAsia="Arial Unicode MS" w:hAnsi="Verdana"/>
                  <w:color w:val="auto"/>
                  <w:sz w:val="16"/>
                  <w:szCs w:val="16"/>
                  <w:u w:val="none"/>
                </w:rPr>
                <w:t>ANEXO VI.BIS. 2.</w:t>
              </w:r>
            </w:hyperlink>
          </w:p>
        </w:tc>
        <w:tc>
          <w:tcPr>
            <w:tcW w:w="7855" w:type="dxa"/>
            <w:shd w:val="clear" w:color="auto" w:fill="auto"/>
            <w:vAlign w:val="center"/>
          </w:tcPr>
          <w:p w14:paraId="48A23FBF" w14:textId="77777777" w:rsidR="004E3BF4" w:rsidRPr="00D01FCB" w:rsidRDefault="004E3BF4" w:rsidP="003E720F">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COMUNICACIÓN DE SUBCONTRATACIÓN</w:t>
            </w:r>
          </w:p>
        </w:tc>
      </w:tr>
      <w:tr w:rsidR="004E3BF4" w:rsidRPr="00D01FCB" w14:paraId="1396E41D" w14:textId="77777777" w:rsidTr="00C8574B">
        <w:trPr>
          <w:trHeight w:val="325"/>
        </w:trPr>
        <w:tc>
          <w:tcPr>
            <w:tcW w:w="400" w:type="dxa"/>
            <w:tcBorders>
              <w:top w:val="nil"/>
              <w:left w:val="nil"/>
              <w:bottom w:val="nil"/>
              <w:right w:val="single" w:sz="4" w:space="0" w:color="auto"/>
            </w:tcBorders>
            <w:shd w:val="clear" w:color="auto" w:fill="auto"/>
            <w:vAlign w:val="center"/>
          </w:tcPr>
          <w:p w14:paraId="71A6F2E1" w14:textId="77777777" w:rsidR="004E3BF4" w:rsidRPr="00D01FCB" w:rsidRDefault="004E3BF4" w:rsidP="003E720F">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CC08BEA" w14:textId="77777777" w:rsidR="004E3BF4" w:rsidRPr="00D01FCB" w:rsidRDefault="004E3BF4" w:rsidP="003E720F">
            <w:pPr>
              <w:tabs>
                <w:tab w:val="left" w:pos="0"/>
              </w:tabs>
              <w:ind w:right="-316"/>
              <w:rPr>
                <w:rFonts w:ascii="Verdana" w:hAnsi="Verdana"/>
                <w:sz w:val="16"/>
                <w:szCs w:val="16"/>
              </w:rPr>
            </w:pPr>
            <w:r w:rsidRPr="00D01FCB">
              <w:rPr>
                <w:rFonts w:ascii="Verdana" w:hAnsi="Verdana"/>
                <w:sz w:val="16"/>
                <w:szCs w:val="16"/>
              </w:rPr>
              <w:t>ANEXO VI.BIS.    3</w:t>
            </w:r>
          </w:p>
        </w:tc>
        <w:tc>
          <w:tcPr>
            <w:tcW w:w="7855" w:type="dxa"/>
            <w:tcBorders>
              <w:top w:val="single" w:sz="4" w:space="0" w:color="auto"/>
              <w:left w:val="single" w:sz="4" w:space="0" w:color="auto"/>
              <w:bottom w:val="single" w:sz="4" w:space="0" w:color="auto"/>
              <w:right w:val="single" w:sz="4" w:space="0" w:color="auto"/>
            </w:tcBorders>
            <w:shd w:val="clear" w:color="auto" w:fill="auto"/>
            <w:vAlign w:val="center"/>
          </w:tcPr>
          <w:p w14:paraId="71C45251" w14:textId="77777777" w:rsidR="004E3BF4" w:rsidRPr="00D01FCB" w:rsidRDefault="004E3BF4" w:rsidP="003E720F">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DECLARACIÓN SOBRE LOS DATOS RELATIVOS A LAS CONDICIONES DE LOS CONTRATOS DE TRABAJO</w:t>
            </w:r>
          </w:p>
        </w:tc>
      </w:tr>
    </w:tbl>
    <w:p w14:paraId="1EB9FB96" w14:textId="77777777" w:rsidR="004E3BF4" w:rsidRPr="00D01FCB" w:rsidRDefault="004E3BF4" w:rsidP="00D617EA">
      <w:pPr>
        <w:pStyle w:val="Prrafodelista"/>
        <w:tabs>
          <w:tab w:val="left" w:pos="0"/>
        </w:tabs>
        <w:ind w:left="709" w:right="-316"/>
        <w:jc w:val="both"/>
        <w:rPr>
          <w:rFonts w:ascii="Verdana" w:eastAsia="Arial Unicode MS" w:hAnsi="Verdana"/>
          <w:b/>
          <w:sz w:val="18"/>
          <w:szCs w:val="18"/>
        </w:rPr>
      </w:pPr>
    </w:p>
    <w:p w14:paraId="5FF5752B" w14:textId="77777777" w:rsidR="004E3BF4" w:rsidRPr="00D01FCB" w:rsidRDefault="004E3BF4" w:rsidP="00D617EA">
      <w:pPr>
        <w:pStyle w:val="Prrafodelista"/>
        <w:tabs>
          <w:tab w:val="left" w:pos="0"/>
        </w:tabs>
        <w:ind w:left="709" w:right="-316"/>
        <w:jc w:val="both"/>
        <w:rPr>
          <w:rFonts w:ascii="Verdana" w:eastAsia="Arial Unicode MS" w:hAnsi="Verdana"/>
          <w:b/>
          <w:sz w:val="18"/>
          <w:szCs w:val="18"/>
        </w:rPr>
      </w:pPr>
    </w:p>
    <w:p w14:paraId="669CDDFE" w14:textId="77777777" w:rsidR="004E3BF4" w:rsidRPr="00D01FCB" w:rsidRDefault="004E3BF4" w:rsidP="0076290D">
      <w:pPr>
        <w:pStyle w:val="Prrafodelista"/>
        <w:numPr>
          <w:ilvl w:val="1"/>
          <w:numId w:val="39"/>
        </w:numPr>
        <w:tabs>
          <w:tab w:val="clear" w:pos="2662"/>
          <w:tab w:val="left" w:pos="0"/>
          <w:tab w:val="num" w:pos="709"/>
        </w:tabs>
        <w:ind w:right="-427" w:hanging="2378"/>
        <w:jc w:val="both"/>
        <w:rPr>
          <w:rFonts w:ascii="Verdana" w:eastAsia="Arial Unicode MS" w:hAnsi="Verdana"/>
          <w:b/>
          <w:sz w:val="19"/>
          <w:szCs w:val="19"/>
        </w:rPr>
      </w:pPr>
      <w:r w:rsidRPr="00D01FCB">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4E3BF4" w:rsidRPr="00D01FCB" w14:paraId="655F9160" w14:textId="77777777" w:rsidTr="002538D0">
        <w:trPr>
          <w:trHeight w:val="377"/>
        </w:trPr>
        <w:tc>
          <w:tcPr>
            <w:tcW w:w="385" w:type="dxa"/>
            <w:tcBorders>
              <w:top w:val="nil"/>
              <w:left w:val="nil"/>
              <w:bottom w:val="nil"/>
            </w:tcBorders>
            <w:shd w:val="clear" w:color="auto" w:fill="auto"/>
            <w:vAlign w:val="center"/>
          </w:tcPr>
          <w:p w14:paraId="2AFD3E47" w14:textId="77777777" w:rsidR="004E3BF4" w:rsidRPr="00D01FCB" w:rsidRDefault="004E3BF4"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14:paraId="504AFDF0" w14:textId="77777777" w:rsidR="004E3BF4" w:rsidRPr="00D01FCB" w:rsidRDefault="00B1539D" w:rsidP="00B5714A">
            <w:pPr>
              <w:tabs>
                <w:tab w:val="left" w:pos="0"/>
              </w:tabs>
              <w:ind w:right="-316"/>
              <w:rPr>
                <w:rFonts w:ascii="Verdana" w:eastAsia="Arial Unicode MS" w:hAnsi="Verdana"/>
                <w:color w:val="0070C0"/>
                <w:sz w:val="16"/>
                <w:szCs w:val="16"/>
              </w:rPr>
            </w:pPr>
            <w:hyperlink w:anchor="AnexoVI1" w:history="1">
              <w:r w:rsidR="004E3BF4" w:rsidRPr="00D01FCB">
                <w:rPr>
                  <w:rStyle w:val="Hipervnculo"/>
                  <w:rFonts w:ascii="Verdana" w:eastAsia="Arial Unicode MS" w:hAnsi="Verdana"/>
                  <w:color w:val="auto"/>
                  <w:sz w:val="16"/>
                  <w:szCs w:val="16"/>
                  <w:u w:val="none"/>
                </w:rPr>
                <w:t>ANEXO VII.1.</w:t>
              </w:r>
            </w:hyperlink>
          </w:p>
        </w:tc>
        <w:tc>
          <w:tcPr>
            <w:tcW w:w="7797" w:type="dxa"/>
            <w:shd w:val="clear" w:color="auto" w:fill="auto"/>
            <w:vAlign w:val="center"/>
          </w:tcPr>
          <w:p w14:paraId="67FCB95A" w14:textId="77777777" w:rsidR="004E3BF4" w:rsidRPr="00D01FCB" w:rsidRDefault="004E3BF4" w:rsidP="00B5714A">
            <w:pPr>
              <w:tabs>
                <w:tab w:val="left" w:pos="0"/>
              </w:tabs>
              <w:ind w:right="-8"/>
              <w:rPr>
                <w:rFonts w:ascii="Verdana" w:eastAsia="Arial Unicode MS" w:hAnsi="Verdana"/>
                <w:sz w:val="16"/>
                <w:szCs w:val="16"/>
              </w:rPr>
            </w:pPr>
            <w:r w:rsidRPr="00D01FCB">
              <w:rPr>
                <w:rFonts w:ascii="Verdana" w:eastAsia="Arial Unicode MS" w:hAnsi="Verdana"/>
                <w:sz w:val="16"/>
                <w:szCs w:val="16"/>
              </w:rPr>
              <w:t>INFORMACIÓN ADICIONAL SOBRE PROTECCIÓN DE DATOS PERSONALES</w:t>
            </w:r>
          </w:p>
        </w:tc>
      </w:tr>
      <w:tr w:rsidR="004E3BF4" w:rsidRPr="00D01FCB" w14:paraId="671AF753" w14:textId="77777777" w:rsidTr="002538D0">
        <w:trPr>
          <w:trHeight w:val="269"/>
        </w:trPr>
        <w:tc>
          <w:tcPr>
            <w:tcW w:w="385" w:type="dxa"/>
            <w:tcBorders>
              <w:top w:val="nil"/>
              <w:left w:val="nil"/>
              <w:bottom w:val="nil"/>
            </w:tcBorders>
            <w:shd w:val="clear" w:color="auto" w:fill="auto"/>
            <w:vAlign w:val="center"/>
          </w:tcPr>
          <w:p w14:paraId="1E590E5B" w14:textId="77777777" w:rsidR="004E3BF4" w:rsidRPr="00D01FCB" w:rsidRDefault="004E3BF4"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14:paraId="598883E9" w14:textId="77777777" w:rsidR="004E3BF4" w:rsidRPr="00D01FCB" w:rsidRDefault="004E3BF4" w:rsidP="00B5714A">
            <w:pPr>
              <w:tabs>
                <w:tab w:val="left" w:pos="0"/>
              </w:tabs>
              <w:ind w:right="-316"/>
              <w:rPr>
                <w:rFonts w:ascii="Verdana" w:eastAsia="Arial Unicode MS" w:hAnsi="Verdana"/>
                <w:color w:val="0070C0"/>
                <w:sz w:val="16"/>
                <w:szCs w:val="16"/>
              </w:rPr>
            </w:pPr>
            <w:r w:rsidRPr="00D01FCB">
              <w:rPr>
                <w:rFonts w:ascii="Verdana" w:hAnsi="Verdana"/>
                <w:sz w:val="16"/>
                <w:szCs w:val="16"/>
              </w:rPr>
              <w:t>ANEXO VII.2</w:t>
            </w:r>
          </w:p>
        </w:tc>
        <w:tc>
          <w:tcPr>
            <w:tcW w:w="7797" w:type="dxa"/>
            <w:shd w:val="clear" w:color="auto" w:fill="auto"/>
            <w:vAlign w:val="center"/>
          </w:tcPr>
          <w:p w14:paraId="65396D17" w14:textId="77777777" w:rsidR="004E3BF4" w:rsidRPr="00D01FCB" w:rsidRDefault="004E3BF4" w:rsidP="00B5714A">
            <w:pPr>
              <w:tabs>
                <w:tab w:val="left" w:pos="0"/>
              </w:tabs>
              <w:ind w:right="-8"/>
              <w:rPr>
                <w:rFonts w:ascii="Verdana" w:eastAsia="Arial Unicode MS" w:hAnsi="Verdana"/>
                <w:sz w:val="16"/>
                <w:szCs w:val="16"/>
              </w:rPr>
            </w:pPr>
            <w:r w:rsidRPr="00D01FCB">
              <w:rPr>
                <w:rFonts w:ascii="Verdana" w:eastAsia="Arial Unicode MS" w:hAnsi="Verdana"/>
                <w:sz w:val="16"/>
                <w:szCs w:val="16"/>
              </w:rPr>
              <w:t>ENCARGO DE TRATAMIENTO DE DATOS PERSONALES</w:t>
            </w:r>
          </w:p>
        </w:tc>
      </w:tr>
    </w:tbl>
    <w:p w14:paraId="108F218B" w14:textId="77777777" w:rsidR="004E3BF4" w:rsidRPr="00D01FCB" w:rsidRDefault="004E3BF4" w:rsidP="00186F2B">
      <w:pPr>
        <w:pStyle w:val="Ttulo3"/>
        <w:ind w:left="1701" w:right="-427" w:hanging="1701"/>
      </w:pPr>
      <w:bookmarkStart w:id="270" w:name="_Toc33530862"/>
      <w:bookmarkStart w:id="271" w:name="_Toc38361738"/>
      <w:r w:rsidRPr="00D01FCB">
        <w:br w:type="page"/>
      </w:r>
    </w:p>
    <w:p w14:paraId="5E0684AC" w14:textId="77777777" w:rsidR="004E3BF4" w:rsidRPr="00D01FCB" w:rsidRDefault="004E3BF4" w:rsidP="00186F2B">
      <w:pPr>
        <w:pStyle w:val="Ttulo3"/>
        <w:ind w:left="1701" w:right="-427" w:hanging="1701"/>
      </w:pPr>
      <w:bookmarkStart w:id="272" w:name="_Toc157521927"/>
      <w:r w:rsidRPr="00D01FCB">
        <w:lastRenderedPageBreak/>
        <w:t>ANEXO I.1.-</w:t>
      </w:r>
      <w:r w:rsidRPr="00D01FCB">
        <w:tab/>
        <w:t>CÁLCULO PRESUPUESTO BASE DE LICITACIÓN: COSTES Y OTROS GASTOS</w:t>
      </w:r>
      <w:bookmarkEnd w:id="270"/>
      <w:bookmarkEnd w:id="271"/>
      <w:bookmarkEnd w:id="272"/>
    </w:p>
    <w:p w14:paraId="3B1C96A6" w14:textId="77777777" w:rsidR="004E3BF4" w:rsidRPr="00D01FCB" w:rsidRDefault="004E3BF4" w:rsidP="00186F2B">
      <w:pPr>
        <w:shd w:val="clear" w:color="auto" w:fill="FFFFFF"/>
        <w:ind w:left="284" w:right="-427"/>
        <w:jc w:val="both"/>
        <w:rPr>
          <w:rFonts w:ascii="Verdana" w:hAnsi="Verdana" w:cs="Arial"/>
          <w:u w:val="single"/>
        </w:rPr>
      </w:pPr>
    </w:p>
    <w:p w14:paraId="52CC21D0" w14:textId="77777777" w:rsidR="004E3BF4" w:rsidRPr="00D01FCB" w:rsidRDefault="004E3BF4" w:rsidP="00186F2B">
      <w:pPr>
        <w:shd w:val="clear" w:color="auto" w:fill="FFFFFF"/>
        <w:ind w:left="284" w:right="-427"/>
        <w:jc w:val="both"/>
        <w:rPr>
          <w:rFonts w:ascii="Verdana" w:hAnsi="Verdana" w:cs="Arial"/>
          <w:u w:val="single"/>
        </w:rPr>
      </w:pPr>
    </w:p>
    <w:p w14:paraId="7C3A1BA6" w14:textId="77777777" w:rsidR="004E3BF4" w:rsidRPr="00D01FCB" w:rsidRDefault="004E3BF4" w:rsidP="00186F2B">
      <w:pPr>
        <w:shd w:val="clear" w:color="auto" w:fill="FFFFFF"/>
        <w:ind w:left="284" w:right="-427"/>
        <w:jc w:val="both"/>
        <w:rPr>
          <w:rFonts w:ascii="Verdana" w:hAnsi="Verdana" w:cs="Arial"/>
          <w:u w:val="single"/>
        </w:rPr>
      </w:pPr>
    </w:p>
    <w:p w14:paraId="5C43AF81" w14:textId="77777777" w:rsidR="004E3BF4" w:rsidRPr="00D01FCB" w:rsidRDefault="004E3BF4" w:rsidP="00186F2B">
      <w:pPr>
        <w:shd w:val="clear" w:color="auto" w:fill="FFFFFF"/>
        <w:ind w:right="-427"/>
        <w:jc w:val="both"/>
        <w:rPr>
          <w:rFonts w:ascii="Verdana" w:hAnsi="Verdana" w:cs="Arial"/>
          <w:sz w:val="19"/>
          <w:szCs w:val="19"/>
        </w:rPr>
      </w:pPr>
      <w:r w:rsidRPr="00D01FCB">
        <w:rPr>
          <w:rFonts w:ascii="Verdana" w:hAnsi="Verdana" w:cs="Arial"/>
          <w:sz w:val="19"/>
          <w:szCs w:val="19"/>
        </w:rPr>
        <w:t xml:space="preserve">Los costes y gastos tenidos en cuenta para el cálculo del presupuesto base de licitación del contrato referenciado con el </w:t>
      </w:r>
      <w:r w:rsidRPr="00D01FCB">
        <w:rPr>
          <w:rFonts w:ascii="Verdana" w:hAnsi="Verdana" w:cs="Arial"/>
          <w:b/>
          <w:color w:val="0000FF"/>
          <w:sz w:val="19"/>
          <w:szCs w:val="19"/>
        </w:rPr>
        <w:t>número de expediente</w:t>
      </w:r>
      <w:r>
        <w:rPr>
          <w:rFonts w:ascii="Verdana" w:hAnsi="Verdana" w:cs="Arial"/>
          <w:b/>
          <w:color w:val="0000FF"/>
          <w:sz w:val="19"/>
          <w:szCs w:val="19"/>
        </w:rPr>
        <w:t xml:space="preserve"> KM/2025/044 </w:t>
      </w:r>
      <w:r w:rsidRPr="00D01FCB">
        <w:rPr>
          <w:rFonts w:ascii="Verdana" w:hAnsi="Verdana" w:cs="Arial"/>
          <w:sz w:val="19"/>
          <w:szCs w:val="19"/>
        </w:rPr>
        <w:t>han sido los siguientes:</w:t>
      </w:r>
    </w:p>
    <w:p w14:paraId="2BB0DFFA" w14:textId="77777777" w:rsidR="004E3BF4" w:rsidRPr="00D01FCB" w:rsidRDefault="004E3BF4" w:rsidP="006812BB">
      <w:pPr>
        <w:shd w:val="clear" w:color="auto" w:fill="FFFFFF"/>
        <w:ind w:right="-427"/>
        <w:jc w:val="both"/>
        <w:rPr>
          <w:rFonts w:ascii="Verdana" w:hAnsi="Verdana" w:cs="Arial"/>
          <w:sz w:val="19"/>
          <w:szCs w:val="19"/>
        </w:rPr>
      </w:pPr>
    </w:p>
    <w:p w14:paraId="3B8D33D1" w14:textId="77777777" w:rsidR="004E3BF4" w:rsidRPr="00D01FCB" w:rsidRDefault="004E3BF4" w:rsidP="00186F2B">
      <w:pPr>
        <w:shd w:val="clear" w:color="auto" w:fill="FFFFFF"/>
        <w:ind w:left="-100" w:right="-427"/>
        <w:jc w:val="both"/>
        <w:rPr>
          <w:rFonts w:ascii="Verdana" w:hAnsi="Verdana" w:cs="Arial"/>
          <w:sz w:val="19"/>
          <w:szCs w:val="19"/>
          <w:u w:val="single"/>
        </w:rPr>
      </w:pPr>
    </w:p>
    <w:p w14:paraId="3309A308" w14:textId="77777777" w:rsidR="004E3BF4" w:rsidRPr="00EE0423" w:rsidRDefault="004E3BF4" w:rsidP="00EE0423">
      <w:pPr>
        <w:shd w:val="clear" w:color="auto" w:fill="FFFFFF"/>
        <w:ind w:right="-427"/>
        <w:jc w:val="both"/>
        <w:rPr>
          <w:rFonts w:ascii="Verdana" w:hAnsi="Verdana" w:cs="Arial"/>
          <w:bCs/>
          <w:color w:val="0000FF"/>
          <w:sz w:val="19"/>
          <w:szCs w:val="19"/>
        </w:rPr>
      </w:pPr>
      <w:r w:rsidRPr="007F4039">
        <w:rPr>
          <w:rFonts w:ascii="Verdana" w:hAnsi="Verdana" w:cs="Arial"/>
          <w:bCs/>
          <w:color w:val="0000FF"/>
          <w:sz w:val="19"/>
          <w:szCs w:val="19"/>
        </w:rPr>
        <w:t>El precio del contrato se determina por precios unitarios máximos obtenidos de la experiencia del Servicio Central de Publicaciones en contratos previos de esta misma índole, ya que esta prestación lleva contratándose desde hace más de 12 años, con los consiguientes contratos bianuales y sus correspondientes prórrogas. Son precios establecidos en el mercado con los que se garantiza una licitación abierta y no excluye a ninguna empresa del sector por tarifas demasiado bajas.</w:t>
      </w:r>
    </w:p>
    <w:p w14:paraId="13C03609" w14:textId="77777777" w:rsidR="004E3BF4" w:rsidRPr="00EE0423" w:rsidRDefault="004E3BF4" w:rsidP="00EE0423">
      <w:pPr>
        <w:shd w:val="clear" w:color="auto" w:fill="FFFFFF"/>
        <w:ind w:right="-427"/>
        <w:jc w:val="both"/>
        <w:rPr>
          <w:rFonts w:ascii="Verdana" w:hAnsi="Verdana" w:cs="Arial"/>
          <w:bCs/>
          <w:color w:val="0000FF"/>
          <w:sz w:val="19"/>
          <w:szCs w:val="19"/>
        </w:rPr>
      </w:pPr>
    </w:p>
    <w:p w14:paraId="4FE5BFB9" w14:textId="77777777" w:rsidR="004E3BF4" w:rsidRPr="00D01FCB" w:rsidRDefault="004E3BF4" w:rsidP="00F44233">
      <w:pPr>
        <w:shd w:val="clear" w:color="auto" w:fill="FFFFFF"/>
        <w:ind w:left="-100" w:right="70"/>
        <w:jc w:val="both"/>
        <w:rPr>
          <w:rFonts w:ascii="Verdana" w:hAnsi="Verdana" w:cs="Arial"/>
          <w:b/>
          <w:caps/>
          <w:sz w:val="19"/>
          <w:szCs w:val="19"/>
        </w:rPr>
      </w:pPr>
    </w:p>
    <w:p w14:paraId="3BF90ED9" w14:textId="77777777" w:rsidR="004E3BF4" w:rsidRPr="00D01FCB" w:rsidRDefault="004E3BF4" w:rsidP="00F44233">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4E3BF4" w:rsidRPr="00D01FCB" w14:paraId="21D31CF4" w14:textId="77777777" w:rsidTr="00645BED">
        <w:trPr>
          <w:trHeight w:val="510"/>
        </w:trPr>
        <w:tc>
          <w:tcPr>
            <w:tcW w:w="6029" w:type="dxa"/>
            <w:tcBorders>
              <w:bottom w:val="single" w:sz="4" w:space="0" w:color="auto"/>
            </w:tcBorders>
            <w:vAlign w:val="center"/>
            <w:hideMark/>
          </w:tcPr>
          <w:p w14:paraId="5CBB7139" w14:textId="77777777" w:rsidR="004E3BF4" w:rsidRPr="00D01FCB" w:rsidRDefault="004E3BF4" w:rsidP="00645BED">
            <w:pPr>
              <w:tabs>
                <w:tab w:val="left" w:pos="4700"/>
              </w:tabs>
              <w:ind w:left="-100" w:right="70"/>
              <w:jc w:val="right"/>
              <w:rPr>
                <w:rFonts w:ascii="Verdana" w:hAnsi="Verdana"/>
                <w:b/>
                <w:sz w:val="19"/>
                <w:szCs w:val="19"/>
              </w:rPr>
            </w:pPr>
            <w:r w:rsidRPr="00D01FCB">
              <w:rPr>
                <w:rFonts w:ascii="Verdana" w:hAnsi="Verdana"/>
                <w:b/>
                <w:sz w:val="19"/>
                <w:szCs w:val="19"/>
              </w:rPr>
              <w:t>PRESUPUESTO BASE DE LICITACIÓN:</w:t>
            </w:r>
          </w:p>
        </w:tc>
        <w:tc>
          <w:tcPr>
            <w:tcW w:w="2569" w:type="dxa"/>
            <w:tcBorders>
              <w:bottom w:val="single" w:sz="4" w:space="0" w:color="auto"/>
            </w:tcBorders>
            <w:vAlign w:val="center"/>
            <w:hideMark/>
          </w:tcPr>
          <w:p w14:paraId="1DF3821C" w14:textId="77777777" w:rsidR="004E3BF4" w:rsidRPr="002010D1" w:rsidRDefault="004E3BF4" w:rsidP="002010D1">
            <w:pPr>
              <w:shd w:val="clear" w:color="auto" w:fill="FFFFFF"/>
              <w:ind w:right="-427"/>
              <w:jc w:val="both"/>
              <w:rPr>
                <w:rFonts w:ascii="Verdana" w:hAnsi="Verdana" w:cs="Arial"/>
                <w:bCs/>
                <w:color w:val="0000FF"/>
                <w:sz w:val="19"/>
                <w:szCs w:val="19"/>
              </w:rPr>
            </w:pPr>
            <w:r>
              <w:rPr>
                <w:rFonts w:ascii="Verdana" w:hAnsi="Verdana" w:cs="Arial"/>
                <w:bCs/>
                <w:color w:val="0000FF"/>
                <w:sz w:val="19"/>
                <w:szCs w:val="19"/>
              </w:rPr>
              <w:t>32.727,27</w:t>
            </w:r>
            <w:r w:rsidRPr="002010D1">
              <w:rPr>
                <w:rFonts w:ascii="Verdana" w:hAnsi="Verdana" w:cs="Arial"/>
                <w:bCs/>
                <w:color w:val="0000FF"/>
                <w:sz w:val="19"/>
                <w:szCs w:val="19"/>
              </w:rPr>
              <w:t xml:space="preserve"> euros</w:t>
            </w:r>
          </w:p>
        </w:tc>
      </w:tr>
      <w:tr w:rsidR="004E3BF4" w:rsidRPr="00D01FCB" w14:paraId="571D428B" w14:textId="77777777" w:rsidTr="00645BED">
        <w:trPr>
          <w:trHeight w:val="510"/>
        </w:trPr>
        <w:tc>
          <w:tcPr>
            <w:tcW w:w="6029" w:type="dxa"/>
            <w:tcBorders>
              <w:top w:val="single" w:sz="4" w:space="0" w:color="auto"/>
              <w:bottom w:val="single" w:sz="4" w:space="0" w:color="auto"/>
            </w:tcBorders>
            <w:vAlign w:val="center"/>
            <w:hideMark/>
          </w:tcPr>
          <w:p w14:paraId="3B0A79A2" w14:textId="77777777" w:rsidR="004E3BF4" w:rsidRPr="00D01FCB" w:rsidRDefault="004E3BF4" w:rsidP="00645BED">
            <w:pPr>
              <w:tabs>
                <w:tab w:val="left" w:pos="4700"/>
              </w:tabs>
              <w:ind w:left="-100" w:right="70"/>
              <w:jc w:val="right"/>
              <w:rPr>
                <w:rFonts w:ascii="Verdana" w:hAnsi="Verdana"/>
                <w:b/>
                <w:sz w:val="19"/>
                <w:szCs w:val="19"/>
              </w:rPr>
            </w:pPr>
            <w:r w:rsidRPr="00D01FCB">
              <w:rPr>
                <w:rFonts w:ascii="Verdana" w:hAnsi="Verdana"/>
                <w:b/>
                <w:sz w:val="19"/>
                <w:szCs w:val="19"/>
              </w:rPr>
              <w:t>IVA (…. %):</w:t>
            </w:r>
          </w:p>
        </w:tc>
        <w:tc>
          <w:tcPr>
            <w:tcW w:w="2569" w:type="dxa"/>
            <w:tcBorders>
              <w:top w:val="single" w:sz="4" w:space="0" w:color="auto"/>
              <w:bottom w:val="single" w:sz="4" w:space="0" w:color="auto"/>
            </w:tcBorders>
            <w:vAlign w:val="center"/>
            <w:hideMark/>
          </w:tcPr>
          <w:p w14:paraId="1BE91026" w14:textId="77777777" w:rsidR="004E3BF4" w:rsidRPr="00D01FCB" w:rsidRDefault="004E3BF4" w:rsidP="002010D1">
            <w:pPr>
              <w:shd w:val="clear" w:color="auto" w:fill="FFFFFF"/>
              <w:ind w:right="-427"/>
              <w:jc w:val="both"/>
              <w:rPr>
                <w:rFonts w:ascii="Verdana" w:hAnsi="Verdana"/>
                <w:b/>
                <w:sz w:val="19"/>
                <w:szCs w:val="19"/>
              </w:rPr>
            </w:pPr>
            <w:r>
              <w:rPr>
                <w:rFonts w:ascii="Verdana" w:hAnsi="Verdana" w:cs="Arial"/>
                <w:bCs/>
                <w:color w:val="0000FF"/>
                <w:sz w:val="19"/>
                <w:szCs w:val="19"/>
              </w:rPr>
              <w:t>6.872,73</w:t>
            </w:r>
            <w:r w:rsidRPr="002010D1">
              <w:rPr>
                <w:rFonts w:ascii="Verdana" w:hAnsi="Verdana" w:cs="Arial"/>
                <w:bCs/>
                <w:color w:val="0000FF"/>
                <w:sz w:val="19"/>
                <w:szCs w:val="19"/>
              </w:rPr>
              <w:t xml:space="preserve"> euros</w:t>
            </w:r>
          </w:p>
        </w:tc>
      </w:tr>
      <w:tr w:rsidR="004E3BF4" w:rsidRPr="002010D1" w14:paraId="6D7AF9E5" w14:textId="77777777" w:rsidTr="00645BED">
        <w:trPr>
          <w:trHeight w:val="510"/>
        </w:trPr>
        <w:tc>
          <w:tcPr>
            <w:tcW w:w="6029" w:type="dxa"/>
            <w:tcBorders>
              <w:top w:val="single" w:sz="4" w:space="0" w:color="auto"/>
            </w:tcBorders>
            <w:vAlign w:val="center"/>
            <w:hideMark/>
          </w:tcPr>
          <w:p w14:paraId="188EA5F1" w14:textId="77777777" w:rsidR="004E3BF4" w:rsidRPr="00D01FCB" w:rsidRDefault="004E3BF4" w:rsidP="00645BED">
            <w:pPr>
              <w:tabs>
                <w:tab w:val="left" w:pos="4700"/>
              </w:tabs>
              <w:ind w:left="-100" w:right="70"/>
              <w:jc w:val="right"/>
              <w:rPr>
                <w:rFonts w:ascii="Verdana" w:hAnsi="Verdana"/>
                <w:b/>
                <w:sz w:val="19"/>
                <w:szCs w:val="19"/>
              </w:rPr>
            </w:pPr>
            <w:proofErr w:type="gramStart"/>
            <w:r w:rsidRPr="00D01FCB">
              <w:rPr>
                <w:rFonts w:ascii="Verdana" w:hAnsi="Verdana"/>
                <w:b/>
                <w:sz w:val="19"/>
                <w:szCs w:val="19"/>
              </w:rPr>
              <w:t>TOTAL</w:t>
            </w:r>
            <w:proofErr w:type="gramEnd"/>
            <w:r w:rsidRPr="00D01FCB">
              <w:rPr>
                <w:rFonts w:ascii="Verdana" w:hAnsi="Verdana"/>
                <w:b/>
                <w:sz w:val="19"/>
                <w:szCs w:val="19"/>
              </w:rPr>
              <w:t xml:space="preserve"> PRESUPUESTO BASE DE LICITACIÓN:</w:t>
            </w:r>
          </w:p>
        </w:tc>
        <w:tc>
          <w:tcPr>
            <w:tcW w:w="2569" w:type="dxa"/>
            <w:tcBorders>
              <w:top w:val="single" w:sz="4" w:space="0" w:color="auto"/>
            </w:tcBorders>
            <w:vAlign w:val="center"/>
            <w:hideMark/>
          </w:tcPr>
          <w:p w14:paraId="3380C10E" w14:textId="77777777" w:rsidR="004E3BF4" w:rsidRPr="002010D1" w:rsidRDefault="004E3BF4" w:rsidP="002010D1">
            <w:pPr>
              <w:shd w:val="clear" w:color="auto" w:fill="FFFFFF"/>
              <w:ind w:right="-427"/>
              <w:jc w:val="both"/>
              <w:rPr>
                <w:rFonts w:ascii="Verdana" w:hAnsi="Verdana" w:cs="Arial"/>
                <w:bCs/>
                <w:color w:val="0000FF"/>
                <w:sz w:val="19"/>
                <w:szCs w:val="19"/>
              </w:rPr>
            </w:pPr>
            <w:r>
              <w:rPr>
                <w:rFonts w:ascii="Verdana" w:hAnsi="Verdana" w:cs="Arial"/>
                <w:bCs/>
                <w:color w:val="0000FF"/>
                <w:sz w:val="19"/>
                <w:szCs w:val="19"/>
              </w:rPr>
              <w:t>39.600,00</w:t>
            </w:r>
            <w:r w:rsidRPr="002010D1">
              <w:rPr>
                <w:rFonts w:ascii="Verdana" w:hAnsi="Verdana" w:cs="Arial"/>
                <w:bCs/>
                <w:color w:val="0000FF"/>
                <w:sz w:val="19"/>
                <w:szCs w:val="19"/>
              </w:rPr>
              <w:t xml:space="preserve"> euros</w:t>
            </w:r>
          </w:p>
        </w:tc>
      </w:tr>
    </w:tbl>
    <w:p w14:paraId="21D1AECB" w14:textId="77777777" w:rsidR="004E3BF4" w:rsidRPr="00D01FCB" w:rsidRDefault="004E3BF4" w:rsidP="00F44233">
      <w:pPr>
        <w:tabs>
          <w:tab w:val="left" w:pos="4700"/>
        </w:tabs>
        <w:ind w:left="-100" w:right="70"/>
        <w:rPr>
          <w:rFonts w:ascii="Verdana" w:hAnsi="Verdana"/>
          <w:b/>
          <w:sz w:val="18"/>
          <w:szCs w:val="18"/>
        </w:rPr>
      </w:pPr>
    </w:p>
    <w:p w14:paraId="042B6B1B" w14:textId="77777777" w:rsidR="004E3BF4" w:rsidRPr="00D01FCB" w:rsidRDefault="004E3BF4" w:rsidP="00F44233">
      <w:pPr>
        <w:tabs>
          <w:tab w:val="left" w:pos="4700"/>
        </w:tabs>
        <w:ind w:left="-100" w:right="70"/>
        <w:rPr>
          <w:rFonts w:ascii="Verdana" w:hAnsi="Verdana"/>
          <w:b/>
          <w:sz w:val="18"/>
          <w:szCs w:val="18"/>
        </w:rPr>
      </w:pPr>
    </w:p>
    <w:p w14:paraId="10B8979E" w14:textId="77777777" w:rsidR="004E3BF4" w:rsidRPr="00D01FCB" w:rsidRDefault="004E3BF4" w:rsidP="006F3198">
      <w:pPr>
        <w:tabs>
          <w:tab w:val="left" w:pos="0"/>
        </w:tabs>
        <w:ind w:right="-316"/>
        <w:jc w:val="center"/>
        <w:rPr>
          <w:rFonts w:eastAsia="Arial Unicode MS"/>
        </w:rPr>
        <w:sectPr w:rsidR="004E3BF4" w:rsidRPr="00D01FCB" w:rsidSect="00186F2B">
          <w:headerReference w:type="default" r:id="rId21"/>
          <w:footerReference w:type="first" r:id="rId22"/>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149D53B4" w14:textId="77777777" w:rsidR="004E3BF4" w:rsidRPr="00D01FCB" w:rsidRDefault="004E3BF4" w:rsidP="00CB7307">
      <w:pPr>
        <w:pStyle w:val="Ttulo3"/>
        <w:ind w:left="1701" w:right="-172" w:hanging="1701"/>
      </w:pPr>
      <w:bookmarkStart w:id="273" w:name="AnexoI2"/>
      <w:bookmarkStart w:id="274" w:name="_Toc33530863"/>
      <w:bookmarkStart w:id="275" w:name="_Toc38361739"/>
      <w:bookmarkStart w:id="276" w:name="_Toc157521928"/>
      <w:r w:rsidRPr="00D01FCB">
        <w:lastRenderedPageBreak/>
        <w:t>ANEXO I.2.-</w:t>
      </w:r>
      <w:r w:rsidRPr="00D01FCB">
        <w:tab/>
      </w:r>
      <w:bookmarkEnd w:id="273"/>
      <w:r w:rsidRPr="00D01FCB">
        <w:t>DATOS SOBRE LAS CONDICIONES DE LOS CONTRATOS DE TRABAJO</w:t>
      </w:r>
      <w:bookmarkEnd w:id="274"/>
      <w:bookmarkEnd w:id="275"/>
      <w:bookmarkEnd w:id="276"/>
      <w:r w:rsidRPr="00D01FCB">
        <w:t xml:space="preserve"> </w:t>
      </w:r>
    </w:p>
    <w:p w14:paraId="72A0E8EB" w14:textId="77777777" w:rsidR="004E3BF4" w:rsidRPr="00D01FCB" w:rsidRDefault="004E3BF4" w:rsidP="00CB7307">
      <w:pPr>
        <w:ind w:left="851" w:right="-172" w:hanging="709"/>
        <w:jc w:val="center"/>
        <w:rPr>
          <w:rFonts w:ascii="Verdana" w:hAnsi="Verdana"/>
          <w:b/>
          <w:sz w:val="19"/>
          <w:szCs w:val="19"/>
        </w:rPr>
      </w:pPr>
    </w:p>
    <w:p w14:paraId="221478FB" w14:textId="77777777" w:rsidR="004E3BF4" w:rsidRPr="00D01FCB" w:rsidRDefault="004E3BF4" w:rsidP="00CB7307">
      <w:pPr>
        <w:ind w:left="851" w:right="-172" w:hanging="851"/>
        <w:rPr>
          <w:rFonts w:ascii="Verdana" w:hAnsi="Verdana" w:cs="Tahoma"/>
          <w:sz w:val="19"/>
          <w:szCs w:val="19"/>
        </w:rPr>
      </w:pPr>
      <w:r w:rsidRPr="00D01FCB">
        <w:rPr>
          <w:rFonts w:ascii="Verdana" w:hAnsi="Verdana" w:cs="Tahoma"/>
          <w:sz w:val="19"/>
          <w:szCs w:val="19"/>
        </w:rPr>
        <w:t>Contrato de servicios de (</w:t>
      </w:r>
      <w:r w:rsidRPr="00D01FCB">
        <w:rPr>
          <w:rFonts w:ascii="Verdana" w:hAnsi="Verdana" w:cs="Tahoma"/>
          <w:color w:val="0000FF"/>
          <w:sz w:val="19"/>
          <w:szCs w:val="19"/>
        </w:rPr>
        <w:t>indicar objeto del contrato</w:t>
      </w:r>
      <w:r w:rsidRPr="00D01FCB">
        <w:rPr>
          <w:rFonts w:ascii="Verdana" w:hAnsi="Verdana" w:cs="Tahoma"/>
          <w:sz w:val="19"/>
          <w:szCs w:val="19"/>
        </w:rPr>
        <w:t>)</w:t>
      </w:r>
    </w:p>
    <w:p w14:paraId="06720789" w14:textId="77777777" w:rsidR="004E3BF4" w:rsidRPr="00D01FCB" w:rsidRDefault="004E3BF4" w:rsidP="00FA4DC5">
      <w:pPr>
        <w:ind w:left="851" w:right="-39" w:hanging="709"/>
        <w:rPr>
          <w:rFonts w:ascii="Verdana" w:hAnsi="Verdana"/>
          <w:b/>
          <w:sz w:val="19"/>
          <w:szCs w:val="19"/>
        </w:rPr>
      </w:pPr>
    </w:p>
    <w:tbl>
      <w:tblPr>
        <w:tblW w:w="16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43"/>
      </w:tblGrid>
      <w:tr w:rsidR="004E3BF4" w:rsidRPr="00D01FCB" w14:paraId="52245DD9" w14:textId="77777777" w:rsidTr="00FF4C5A">
        <w:trPr>
          <w:jc w:val="center"/>
        </w:trPr>
        <w:tc>
          <w:tcPr>
            <w:tcW w:w="1629" w:type="dxa"/>
            <w:vAlign w:val="center"/>
          </w:tcPr>
          <w:p w14:paraId="5F97B7C8" w14:textId="77777777" w:rsidR="004E3BF4" w:rsidRPr="00D01FCB" w:rsidRDefault="004E3BF4" w:rsidP="00456093">
            <w:pPr>
              <w:jc w:val="center"/>
              <w:rPr>
                <w:rFonts w:ascii="Verdana" w:hAnsi="Verdana" w:cs="Tahoma"/>
                <w:b/>
                <w:sz w:val="19"/>
                <w:szCs w:val="19"/>
              </w:rPr>
            </w:pPr>
            <w:r w:rsidRPr="00D01FCB">
              <w:rPr>
                <w:rFonts w:ascii="Verdana" w:hAnsi="Verdana" w:cs="Tahoma"/>
                <w:b/>
                <w:sz w:val="19"/>
                <w:szCs w:val="19"/>
              </w:rPr>
              <w:t>Convenio colectivo</w:t>
            </w:r>
          </w:p>
        </w:tc>
        <w:tc>
          <w:tcPr>
            <w:tcW w:w="1757" w:type="dxa"/>
            <w:vAlign w:val="center"/>
          </w:tcPr>
          <w:p w14:paraId="5A726984" w14:textId="77777777" w:rsidR="004E3BF4" w:rsidRPr="00D01FCB" w:rsidRDefault="004E3BF4" w:rsidP="00FF4C5A">
            <w:pPr>
              <w:jc w:val="center"/>
              <w:rPr>
                <w:rFonts w:ascii="Verdana" w:hAnsi="Verdana" w:cs="Tahoma"/>
                <w:b/>
                <w:sz w:val="19"/>
                <w:szCs w:val="19"/>
              </w:rPr>
            </w:pPr>
            <w:r w:rsidRPr="00D01FCB">
              <w:rPr>
                <w:rFonts w:ascii="Verdana" w:hAnsi="Verdana" w:cs="Tahoma"/>
                <w:b/>
                <w:sz w:val="19"/>
                <w:szCs w:val="19"/>
              </w:rPr>
              <w:t>Género</w:t>
            </w:r>
          </w:p>
        </w:tc>
        <w:tc>
          <w:tcPr>
            <w:tcW w:w="1757" w:type="dxa"/>
            <w:shd w:val="clear" w:color="auto" w:fill="auto"/>
            <w:vAlign w:val="center"/>
          </w:tcPr>
          <w:p w14:paraId="7246E270" w14:textId="77777777" w:rsidR="004E3BF4" w:rsidRPr="00D01FCB" w:rsidRDefault="004E3BF4" w:rsidP="00456093">
            <w:pPr>
              <w:jc w:val="center"/>
              <w:rPr>
                <w:rFonts w:ascii="Verdana" w:hAnsi="Verdana" w:cs="Tahoma"/>
                <w:b/>
                <w:sz w:val="19"/>
                <w:szCs w:val="19"/>
              </w:rPr>
            </w:pPr>
            <w:r w:rsidRPr="00D01FCB">
              <w:rPr>
                <w:rFonts w:ascii="Verdana" w:hAnsi="Verdana" w:cs="Tahoma"/>
                <w:b/>
                <w:sz w:val="19"/>
                <w:szCs w:val="19"/>
              </w:rPr>
              <w:t>Categoría profesional</w:t>
            </w:r>
          </w:p>
        </w:tc>
        <w:tc>
          <w:tcPr>
            <w:tcW w:w="1571" w:type="dxa"/>
            <w:shd w:val="clear" w:color="auto" w:fill="auto"/>
            <w:vAlign w:val="center"/>
          </w:tcPr>
          <w:p w14:paraId="2469DBB3" w14:textId="77777777" w:rsidR="004E3BF4" w:rsidRPr="00D01FCB" w:rsidRDefault="004E3BF4" w:rsidP="00456093">
            <w:pPr>
              <w:jc w:val="center"/>
              <w:rPr>
                <w:rFonts w:ascii="Verdana" w:hAnsi="Verdana" w:cs="Tahoma"/>
                <w:b/>
                <w:sz w:val="19"/>
                <w:szCs w:val="19"/>
              </w:rPr>
            </w:pPr>
            <w:r w:rsidRPr="00D01FCB">
              <w:rPr>
                <w:rFonts w:ascii="Verdana" w:hAnsi="Verdana" w:cs="Tahoma"/>
                <w:b/>
                <w:sz w:val="19"/>
                <w:szCs w:val="19"/>
              </w:rPr>
              <w:t>Tipo de contrato</w:t>
            </w:r>
          </w:p>
        </w:tc>
        <w:tc>
          <w:tcPr>
            <w:tcW w:w="1275" w:type="dxa"/>
            <w:shd w:val="clear" w:color="auto" w:fill="auto"/>
            <w:vAlign w:val="center"/>
          </w:tcPr>
          <w:p w14:paraId="0C1E22FE" w14:textId="77777777" w:rsidR="004E3BF4" w:rsidRPr="00D01FCB" w:rsidRDefault="004E3BF4" w:rsidP="00456093">
            <w:pPr>
              <w:jc w:val="center"/>
              <w:rPr>
                <w:rFonts w:ascii="Verdana" w:hAnsi="Verdana" w:cs="Tahoma"/>
                <w:b/>
                <w:sz w:val="19"/>
                <w:szCs w:val="19"/>
              </w:rPr>
            </w:pPr>
            <w:r w:rsidRPr="00D01FCB">
              <w:rPr>
                <w:rFonts w:ascii="Verdana" w:hAnsi="Verdana" w:cs="Tahoma"/>
                <w:b/>
                <w:sz w:val="19"/>
                <w:szCs w:val="19"/>
              </w:rPr>
              <w:t>Jornada</w:t>
            </w:r>
          </w:p>
        </w:tc>
        <w:tc>
          <w:tcPr>
            <w:tcW w:w="1560" w:type="dxa"/>
            <w:shd w:val="clear" w:color="auto" w:fill="auto"/>
            <w:vAlign w:val="center"/>
          </w:tcPr>
          <w:p w14:paraId="7B313041" w14:textId="77777777" w:rsidR="004E3BF4" w:rsidRPr="00D01FCB" w:rsidRDefault="004E3BF4" w:rsidP="00456093">
            <w:pPr>
              <w:jc w:val="center"/>
              <w:rPr>
                <w:rFonts w:ascii="Verdana" w:hAnsi="Verdana" w:cs="Tahoma"/>
                <w:b/>
                <w:sz w:val="19"/>
                <w:szCs w:val="19"/>
              </w:rPr>
            </w:pPr>
            <w:r w:rsidRPr="00D01FCB">
              <w:rPr>
                <w:rFonts w:ascii="Verdana" w:hAnsi="Verdana" w:cs="Tahoma"/>
                <w:b/>
                <w:sz w:val="19"/>
                <w:szCs w:val="19"/>
              </w:rPr>
              <w:t>Fecha antigüedad</w:t>
            </w:r>
          </w:p>
        </w:tc>
        <w:tc>
          <w:tcPr>
            <w:tcW w:w="1842" w:type="dxa"/>
          </w:tcPr>
          <w:p w14:paraId="2915207B" w14:textId="77777777" w:rsidR="004E3BF4" w:rsidRPr="00D01FCB" w:rsidRDefault="004E3BF4" w:rsidP="00456093">
            <w:pPr>
              <w:jc w:val="center"/>
              <w:rPr>
                <w:rFonts w:ascii="Verdana" w:hAnsi="Verdana" w:cs="Tahoma"/>
                <w:b/>
                <w:sz w:val="19"/>
                <w:szCs w:val="19"/>
              </w:rPr>
            </w:pPr>
            <w:r w:rsidRPr="00D01FCB">
              <w:rPr>
                <w:rFonts w:ascii="Verdana" w:hAnsi="Verdana" w:cs="Tahoma"/>
                <w:b/>
                <w:sz w:val="19"/>
                <w:szCs w:val="19"/>
              </w:rPr>
              <w:t>Fecha vencimiento contrato</w:t>
            </w:r>
          </w:p>
        </w:tc>
        <w:tc>
          <w:tcPr>
            <w:tcW w:w="1701" w:type="dxa"/>
            <w:vAlign w:val="center"/>
          </w:tcPr>
          <w:p w14:paraId="2A8BD3B2" w14:textId="77777777" w:rsidR="004E3BF4" w:rsidRPr="00D01FCB" w:rsidRDefault="004E3BF4" w:rsidP="00456093">
            <w:pPr>
              <w:jc w:val="center"/>
              <w:rPr>
                <w:rFonts w:ascii="Verdana" w:hAnsi="Verdana" w:cs="Tahoma"/>
                <w:b/>
                <w:sz w:val="19"/>
                <w:szCs w:val="19"/>
              </w:rPr>
            </w:pPr>
            <w:r w:rsidRPr="00D01FCB">
              <w:rPr>
                <w:rFonts w:ascii="Verdana" w:hAnsi="Verdana" w:cs="Tahoma"/>
                <w:b/>
                <w:sz w:val="19"/>
                <w:szCs w:val="19"/>
              </w:rPr>
              <w:t>Salario bruto anual</w:t>
            </w:r>
          </w:p>
        </w:tc>
        <w:tc>
          <w:tcPr>
            <w:tcW w:w="1701" w:type="dxa"/>
            <w:shd w:val="clear" w:color="auto" w:fill="auto"/>
            <w:vAlign w:val="center"/>
          </w:tcPr>
          <w:p w14:paraId="5145124E" w14:textId="77777777" w:rsidR="004E3BF4" w:rsidRPr="00D01FCB" w:rsidRDefault="004E3BF4" w:rsidP="00456093">
            <w:pPr>
              <w:jc w:val="center"/>
              <w:rPr>
                <w:rFonts w:ascii="Verdana" w:hAnsi="Verdana" w:cs="Tahoma"/>
                <w:b/>
                <w:sz w:val="19"/>
                <w:szCs w:val="19"/>
              </w:rPr>
            </w:pPr>
            <w:r w:rsidRPr="00D01FCB">
              <w:rPr>
                <w:rFonts w:ascii="Verdana" w:hAnsi="Verdana" w:cs="Tahoma"/>
                <w:b/>
                <w:sz w:val="19"/>
                <w:szCs w:val="19"/>
              </w:rPr>
              <w:t>Pactos en vigor</w:t>
            </w:r>
          </w:p>
        </w:tc>
        <w:tc>
          <w:tcPr>
            <w:tcW w:w="1843" w:type="dxa"/>
            <w:vAlign w:val="center"/>
          </w:tcPr>
          <w:p w14:paraId="61DC0E7B" w14:textId="77777777" w:rsidR="004E3BF4" w:rsidRPr="00D01FCB" w:rsidRDefault="004E3BF4" w:rsidP="00456093">
            <w:pPr>
              <w:jc w:val="center"/>
              <w:rPr>
                <w:rFonts w:ascii="Verdana" w:hAnsi="Verdana" w:cs="Tahoma"/>
                <w:b/>
                <w:sz w:val="19"/>
                <w:szCs w:val="19"/>
              </w:rPr>
            </w:pPr>
            <w:r w:rsidRPr="00D01FCB">
              <w:rPr>
                <w:rFonts w:ascii="Verdana" w:hAnsi="Verdana" w:cs="Tahoma"/>
                <w:b/>
                <w:bCs/>
                <w:sz w:val="19"/>
                <w:szCs w:val="19"/>
              </w:rPr>
              <w:t>Pagos/Litigios pendientes</w:t>
            </w:r>
          </w:p>
        </w:tc>
      </w:tr>
      <w:tr w:rsidR="004E3BF4" w:rsidRPr="00D01FCB" w14:paraId="6B5E5FF0" w14:textId="77777777" w:rsidTr="00C471EB">
        <w:trPr>
          <w:jc w:val="center"/>
        </w:trPr>
        <w:tc>
          <w:tcPr>
            <w:tcW w:w="1629" w:type="dxa"/>
          </w:tcPr>
          <w:p w14:paraId="58312D84" w14:textId="77777777" w:rsidR="004E3BF4" w:rsidRPr="00D01FCB" w:rsidRDefault="004E3BF4" w:rsidP="00456093">
            <w:pPr>
              <w:jc w:val="center"/>
              <w:rPr>
                <w:rFonts w:ascii="Verdana" w:hAnsi="Verdana" w:cs="Tahoma"/>
                <w:sz w:val="19"/>
                <w:szCs w:val="19"/>
              </w:rPr>
            </w:pPr>
          </w:p>
        </w:tc>
        <w:tc>
          <w:tcPr>
            <w:tcW w:w="1757" w:type="dxa"/>
          </w:tcPr>
          <w:p w14:paraId="71ABF911" w14:textId="77777777" w:rsidR="004E3BF4" w:rsidRPr="00D01FCB" w:rsidRDefault="004E3BF4" w:rsidP="00456093">
            <w:pPr>
              <w:jc w:val="center"/>
              <w:rPr>
                <w:rFonts w:ascii="Verdana" w:hAnsi="Verdana" w:cs="Tahoma"/>
                <w:sz w:val="19"/>
                <w:szCs w:val="19"/>
              </w:rPr>
            </w:pPr>
          </w:p>
        </w:tc>
        <w:tc>
          <w:tcPr>
            <w:tcW w:w="1757" w:type="dxa"/>
            <w:shd w:val="clear" w:color="auto" w:fill="auto"/>
          </w:tcPr>
          <w:p w14:paraId="6D7EF264" w14:textId="77777777" w:rsidR="004E3BF4" w:rsidRPr="00D01FCB" w:rsidRDefault="004E3BF4" w:rsidP="00456093">
            <w:pPr>
              <w:jc w:val="center"/>
              <w:rPr>
                <w:rFonts w:ascii="Verdana" w:hAnsi="Verdana" w:cs="Tahoma"/>
                <w:sz w:val="19"/>
                <w:szCs w:val="19"/>
              </w:rPr>
            </w:pPr>
          </w:p>
        </w:tc>
        <w:tc>
          <w:tcPr>
            <w:tcW w:w="1571" w:type="dxa"/>
            <w:shd w:val="clear" w:color="auto" w:fill="auto"/>
          </w:tcPr>
          <w:p w14:paraId="3A25D1DA" w14:textId="77777777" w:rsidR="004E3BF4" w:rsidRPr="00D01FCB" w:rsidRDefault="004E3BF4" w:rsidP="00456093">
            <w:pPr>
              <w:jc w:val="center"/>
              <w:rPr>
                <w:rFonts w:ascii="Verdana" w:hAnsi="Verdana" w:cs="Tahoma"/>
                <w:sz w:val="19"/>
                <w:szCs w:val="19"/>
              </w:rPr>
            </w:pPr>
          </w:p>
        </w:tc>
        <w:tc>
          <w:tcPr>
            <w:tcW w:w="1275" w:type="dxa"/>
            <w:shd w:val="clear" w:color="auto" w:fill="auto"/>
          </w:tcPr>
          <w:p w14:paraId="57F064D9" w14:textId="77777777" w:rsidR="004E3BF4" w:rsidRPr="00D01FCB" w:rsidRDefault="004E3BF4" w:rsidP="00456093">
            <w:pPr>
              <w:jc w:val="center"/>
              <w:rPr>
                <w:rFonts w:ascii="Verdana" w:hAnsi="Verdana" w:cs="Tahoma"/>
                <w:sz w:val="19"/>
                <w:szCs w:val="19"/>
              </w:rPr>
            </w:pPr>
          </w:p>
        </w:tc>
        <w:tc>
          <w:tcPr>
            <w:tcW w:w="1560" w:type="dxa"/>
            <w:shd w:val="clear" w:color="auto" w:fill="auto"/>
          </w:tcPr>
          <w:p w14:paraId="3C59ABB4" w14:textId="77777777" w:rsidR="004E3BF4" w:rsidRPr="00D01FCB" w:rsidRDefault="004E3BF4" w:rsidP="00456093">
            <w:pPr>
              <w:jc w:val="center"/>
              <w:rPr>
                <w:rFonts w:ascii="Verdana" w:hAnsi="Verdana" w:cs="Tahoma"/>
                <w:sz w:val="19"/>
                <w:szCs w:val="19"/>
              </w:rPr>
            </w:pPr>
          </w:p>
        </w:tc>
        <w:tc>
          <w:tcPr>
            <w:tcW w:w="1842" w:type="dxa"/>
          </w:tcPr>
          <w:p w14:paraId="571CEE2F" w14:textId="77777777" w:rsidR="004E3BF4" w:rsidRPr="00D01FCB" w:rsidRDefault="004E3BF4" w:rsidP="00456093">
            <w:pPr>
              <w:jc w:val="center"/>
              <w:rPr>
                <w:rFonts w:ascii="Verdana" w:hAnsi="Verdana" w:cs="Tahoma"/>
                <w:sz w:val="19"/>
                <w:szCs w:val="19"/>
              </w:rPr>
            </w:pPr>
          </w:p>
        </w:tc>
        <w:tc>
          <w:tcPr>
            <w:tcW w:w="1701" w:type="dxa"/>
          </w:tcPr>
          <w:p w14:paraId="0BEA5A18" w14:textId="77777777" w:rsidR="004E3BF4" w:rsidRPr="00D01FCB" w:rsidRDefault="004E3BF4" w:rsidP="00456093">
            <w:pPr>
              <w:jc w:val="center"/>
              <w:rPr>
                <w:rFonts w:ascii="Verdana" w:hAnsi="Verdana" w:cs="Tahoma"/>
                <w:sz w:val="19"/>
                <w:szCs w:val="19"/>
              </w:rPr>
            </w:pPr>
          </w:p>
        </w:tc>
        <w:tc>
          <w:tcPr>
            <w:tcW w:w="1701" w:type="dxa"/>
            <w:shd w:val="clear" w:color="auto" w:fill="auto"/>
          </w:tcPr>
          <w:p w14:paraId="388EF61A" w14:textId="77777777" w:rsidR="004E3BF4" w:rsidRPr="00D01FCB" w:rsidRDefault="004E3BF4" w:rsidP="00456093">
            <w:pPr>
              <w:jc w:val="center"/>
              <w:rPr>
                <w:rFonts w:ascii="Verdana" w:hAnsi="Verdana" w:cs="Tahoma"/>
                <w:sz w:val="19"/>
                <w:szCs w:val="19"/>
              </w:rPr>
            </w:pPr>
          </w:p>
        </w:tc>
        <w:tc>
          <w:tcPr>
            <w:tcW w:w="1843" w:type="dxa"/>
          </w:tcPr>
          <w:p w14:paraId="5F8423CD" w14:textId="77777777" w:rsidR="004E3BF4" w:rsidRPr="00D01FCB" w:rsidRDefault="004E3BF4" w:rsidP="00456093">
            <w:pPr>
              <w:jc w:val="center"/>
              <w:rPr>
                <w:rFonts w:ascii="Verdana" w:hAnsi="Verdana" w:cs="Tahoma"/>
                <w:sz w:val="19"/>
                <w:szCs w:val="19"/>
              </w:rPr>
            </w:pPr>
          </w:p>
        </w:tc>
      </w:tr>
      <w:tr w:rsidR="004E3BF4" w:rsidRPr="00D01FCB" w14:paraId="05F8C9BB" w14:textId="77777777" w:rsidTr="00C471EB">
        <w:trPr>
          <w:jc w:val="center"/>
        </w:trPr>
        <w:tc>
          <w:tcPr>
            <w:tcW w:w="1629" w:type="dxa"/>
          </w:tcPr>
          <w:p w14:paraId="1E936CAE" w14:textId="77777777" w:rsidR="004E3BF4" w:rsidRPr="00D01FCB" w:rsidRDefault="004E3BF4" w:rsidP="00456093">
            <w:pPr>
              <w:jc w:val="center"/>
              <w:rPr>
                <w:rFonts w:ascii="Verdana" w:hAnsi="Verdana" w:cs="Tahoma"/>
                <w:sz w:val="19"/>
                <w:szCs w:val="19"/>
              </w:rPr>
            </w:pPr>
          </w:p>
        </w:tc>
        <w:tc>
          <w:tcPr>
            <w:tcW w:w="1757" w:type="dxa"/>
          </w:tcPr>
          <w:p w14:paraId="18BD17AB" w14:textId="77777777" w:rsidR="004E3BF4" w:rsidRPr="00D01FCB" w:rsidRDefault="004E3BF4" w:rsidP="00456093">
            <w:pPr>
              <w:jc w:val="center"/>
              <w:rPr>
                <w:rFonts w:ascii="Verdana" w:hAnsi="Verdana" w:cs="Tahoma"/>
                <w:sz w:val="19"/>
                <w:szCs w:val="19"/>
              </w:rPr>
            </w:pPr>
          </w:p>
        </w:tc>
        <w:tc>
          <w:tcPr>
            <w:tcW w:w="1757" w:type="dxa"/>
            <w:shd w:val="clear" w:color="auto" w:fill="auto"/>
          </w:tcPr>
          <w:p w14:paraId="2941C766" w14:textId="77777777" w:rsidR="004E3BF4" w:rsidRPr="00D01FCB" w:rsidRDefault="004E3BF4" w:rsidP="00456093">
            <w:pPr>
              <w:jc w:val="center"/>
              <w:rPr>
                <w:rFonts w:ascii="Verdana" w:hAnsi="Verdana" w:cs="Tahoma"/>
                <w:sz w:val="19"/>
                <w:szCs w:val="19"/>
              </w:rPr>
            </w:pPr>
          </w:p>
        </w:tc>
        <w:tc>
          <w:tcPr>
            <w:tcW w:w="1571" w:type="dxa"/>
            <w:shd w:val="clear" w:color="auto" w:fill="auto"/>
          </w:tcPr>
          <w:p w14:paraId="5B8B6A72" w14:textId="77777777" w:rsidR="004E3BF4" w:rsidRPr="00D01FCB" w:rsidRDefault="004E3BF4" w:rsidP="00456093">
            <w:pPr>
              <w:jc w:val="center"/>
              <w:rPr>
                <w:rFonts w:ascii="Verdana" w:hAnsi="Verdana" w:cs="Tahoma"/>
                <w:sz w:val="19"/>
                <w:szCs w:val="19"/>
              </w:rPr>
            </w:pPr>
          </w:p>
        </w:tc>
        <w:tc>
          <w:tcPr>
            <w:tcW w:w="1275" w:type="dxa"/>
            <w:shd w:val="clear" w:color="auto" w:fill="auto"/>
          </w:tcPr>
          <w:p w14:paraId="0E7F81D1" w14:textId="77777777" w:rsidR="004E3BF4" w:rsidRPr="00D01FCB" w:rsidRDefault="004E3BF4" w:rsidP="00456093">
            <w:pPr>
              <w:jc w:val="center"/>
              <w:rPr>
                <w:rFonts w:ascii="Verdana" w:hAnsi="Verdana" w:cs="Tahoma"/>
                <w:sz w:val="19"/>
                <w:szCs w:val="19"/>
              </w:rPr>
            </w:pPr>
          </w:p>
        </w:tc>
        <w:tc>
          <w:tcPr>
            <w:tcW w:w="1560" w:type="dxa"/>
            <w:shd w:val="clear" w:color="auto" w:fill="auto"/>
          </w:tcPr>
          <w:p w14:paraId="4CA3DFB4" w14:textId="77777777" w:rsidR="004E3BF4" w:rsidRPr="00D01FCB" w:rsidRDefault="004E3BF4" w:rsidP="00456093">
            <w:pPr>
              <w:jc w:val="center"/>
              <w:rPr>
                <w:rFonts w:ascii="Verdana" w:hAnsi="Verdana" w:cs="Tahoma"/>
                <w:sz w:val="19"/>
                <w:szCs w:val="19"/>
              </w:rPr>
            </w:pPr>
          </w:p>
        </w:tc>
        <w:tc>
          <w:tcPr>
            <w:tcW w:w="1842" w:type="dxa"/>
          </w:tcPr>
          <w:p w14:paraId="45C9DFBF" w14:textId="77777777" w:rsidR="004E3BF4" w:rsidRPr="00D01FCB" w:rsidRDefault="004E3BF4" w:rsidP="00456093">
            <w:pPr>
              <w:jc w:val="center"/>
              <w:rPr>
                <w:rFonts w:ascii="Verdana" w:hAnsi="Verdana" w:cs="Tahoma"/>
                <w:sz w:val="19"/>
                <w:szCs w:val="19"/>
              </w:rPr>
            </w:pPr>
          </w:p>
        </w:tc>
        <w:tc>
          <w:tcPr>
            <w:tcW w:w="1701" w:type="dxa"/>
          </w:tcPr>
          <w:p w14:paraId="6C9976AE" w14:textId="77777777" w:rsidR="004E3BF4" w:rsidRPr="00D01FCB" w:rsidRDefault="004E3BF4" w:rsidP="00456093">
            <w:pPr>
              <w:jc w:val="center"/>
              <w:rPr>
                <w:rFonts w:ascii="Verdana" w:hAnsi="Verdana" w:cs="Tahoma"/>
                <w:sz w:val="19"/>
                <w:szCs w:val="19"/>
              </w:rPr>
            </w:pPr>
          </w:p>
        </w:tc>
        <w:tc>
          <w:tcPr>
            <w:tcW w:w="1701" w:type="dxa"/>
            <w:shd w:val="clear" w:color="auto" w:fill="auto"/>
          </w:tcPr>
          <w:p w14:paraId="566AD850" w14:textId="77777777" w:rsidR="004E3BF4" w:rsidRPr="00D01FCB" w:rsidRDefault="004E3BF4" w:rsidP="00456093">
            <w:pPr>
              <w:jc w:val="center"/>
              <w:rPr>
                <w:rFonts w:ascii="Verdana" w:hAnsi="Verdana" w:cs="Tahoma"/>
                <w:sz w:val="19"/>
                <w:szCs w:val="19"/>
              </w:rPr>
            </w:pPr>
          </w:p>
        </w:tc>
        <w:tc>
          <w:tcPr>
            <w:tcW w:w="1843" w:type="dxa"/>
          </w:tcPr>
          <w:p w14:paraId="5BF94C81" w14:textId="77777777" w:rsidR="004E3BF4" w:rsidRPr="00D01FCB" w:rsidRDefault="004E3BF4" w:rsidP="00456093">
            <w:pPr>
              <w:jc w:val="center"/>
              <w:rPr>
                <w:rFonts w:ascii="Verdana" w:hAnsi="Verdana" w:cs="Tahoma"/>
                <w:sz w:val="19"/>
                <w:szCs w:val="19"/>
              </w:rPr>
            </w:pPr>
          </w:p>
        </w:tc>
      </w:tr>
      <w:tr w:rsidR="004E3BF4" w:rsidRPr="00D01FCB" w14:paraId="1544AE07" w14:textId="77777777" w:rsidTr="00C471EB">
        <w:trPr>
          <w:jc w:val="center"/>
        </w:trPr>
        <w:tc>
          <w:tcPr>
            <w:tcW w:w="1629" w:type="dxa"/>
          </w:tcPr>
          <w:p w14:paraId="345FCEBF" w14:textId="77777777" w:rsidR="004E3BF4" w:rsidRPr="00D01FCB" w:rsidRDefault="004E3BF4" w:rsidP="00456093">
            <w:pPr>
              <w:jc w:val="center"/>
              <w:rPr>
                <w:rFonts w:ascii="Verdana" w:hAnsi="Verdana" w:cs="Tahoma"/>
                <w:sz w:val="19"/>
                <w:szCs w:val="19"/>
              </w:rPr>
            </w:pPr>
          </w:p>
        </w:tc>
        <w:tc>
          <w:tcPr>
            <w:tcW w:w="1757" w:type="dxa"/>
          </w:tcPr>
          <w:p w14:paraId="5A8B379F" w14:textId="77777777" w:rsidR="004E3BF4" w:rsidRPr="00D01FCB" w:rsidRDefault="004E3BF4" w:rsidP="00456093">
            <w:pPr>
              <w:jc w:val="center"/>
              <w:rPr>
                <w:rFonts w:ascii="Verdana" w:hAnsi="Verdana" w:cs="Tahoma"/>
                <w:sz w:val="19"/>
                <w:szCs w:val="19"/>
              </w:rPr>
            </w:pPr>
          </w:p>
        </w:tc>
        <w:tc>
          <w:tcPr>
            <w:tcW w:w="1757" w:type="dxa"/>
            <w:shd w:val="clear" w:color="auto" w:fill="auto"/>
          </w:tcPr>
          <w:p w14:paraId="29E1BE7B" w14:textId="77777777" w:rsidR="004E3BF4" w:rsidRPr="00D01FCB" w:rsidRDefault="004E3BF4" w:rsidP="00456093">
            <w:pPr>
              <w:jc w:val="center"/>
              <w:rPr>
                <w:rFonts w:ascii="Verdana" w:hAnsi="Verdana" w:cs="Tahoma"/>
                <w:sz w:val="19"/>
                <w:szCs w:val="19"/>
              </w:rPr>
            </w:pPr>
          </w:p>
        </w:tc>
        <w:tc>
          <w:tcPr>
            <w:tcW w:w="1571" w:type="dxa"/>
            <w:shd w:val="clear" w:color="auto" w:fill="auto"/>
          </w:tcPr>
          <w:p w14:paraId="545547DA" w14:textId="77777777" w:rsidR="004E3BF4" w:rsidRPr="00D01FCB" w:rsidRDefault="004E3BF4" w:rsidP="00456093">
            <w:pPr>
              <w:jc w:val="center"/>
              <w:rPr>
                <w:rFonts w:ascii="Verdana" w:hAnsi="Verdana" w:cs="Tahoma"/>
                <w:sz w:val="19"/>
                <w:szCs w:val="19"/>
              </w:rPr>
            </w:pPr>
          </w:p>
        </w:tc>
        <w:tc>
          <w:tcPr>
            <w:tcW w:w="1275" w:type="dxa"/>
            <w:shd w:val="clear" w:color="auto" w:fill="auto"/>
          </w:tcPr>
          <w:p w14:paraId="66B267DC" w14:textId="77777777" w:rsidR="004E3BF4" w:rsidRPr="00D01FCB" w:rsidRDefault="004E3BF4" w:rsidP="00456093">
            <w:pPr>
              <w:jc w:val="center"/>
              <w:rPr>
                <w:rFonts w:ascii="Verdana" w:hAnsi="Verdana" w:cs="Tahoma"/>
                <w:sz w:val="19"/>
                <w:szCs w:val="19"/>
              </w:rPr>
            </w:pPr>
          </w:p>
        </w:tc>
        <w:tc>
          <w:tcPr>
            <w:tcW w:w="1560" w:type="dxa"/>
            <w:shd w:val="clear" w:color="auto" w:fill="auto"/>
          </w:tcPr>
          <w:p w14:paraId="654751D0" w14:textId="77777777" w:rsidR="004E3BF4" w:rsidRPr="00D01FCB" w:rsidRDefault="004E3BF4" w:rsidP="00456093">
            <w:pPr>
              <w:jc w:val="center"/>
              <w:rPr>
                <w:rFonts w:ascii="Verdana" w:hAnsi="Verdana" w:cs="Tahoma"/>
                <w:sz w:val="19"/>
                <w:szCs w:val="19"/>
              </w:rPr>
            </w:pPr>
          </w:p>
        </w:tc>
        <w:tc>
          <w:tcPr>
            <w:tcW w:w="1842" w:type="dxa"/>
          </w:tcPr>
          <w:p w14:paraId="7C1A922B" w14:textId="77777777" w:rsidR="004E3BF4" w:rsidRPr="00D01FCB" w:rsidRDefault="004E3BF4" w:rsidP="00456093">
            <w:pPr>
              <w:jc w:val="center"/>
              <w:rPr>
                <w:rFonts w:ascii="Verdana" w:hAnsi="Verdana" w:cs="Tahoma"/>
                <w:sz w:val="19"/>
                <w:szCs w:val="19"/>
              </w:rPr>
            </w:pPr>
          </w:p>
        </w:tc>
        <w:tc>
          <w:tcPr>
            <w:tcW w:w="1701" w:type="dxa"/>
          </w:tcPr>
          <w:p w14:paraId="22667442" w14:textId="77777777" w:rsidR="004E3BF4" w:rsidRPr="00D01FCB" w:rsidRDefault="004E3BF4" w:rsidP="00456093">
            <w:pPr>
              <w:jc w:val="center"/>
              <w:rPr>
                <w:rFonts w:ascii="Verdana" w:hAnsi="Verdana" w:cs="Tahoma"/>
                <w:sz w:val="19"/>
                <w:szCs w:val="19"/>
              </w:rPr>
            </w:pPr>
          </w:p>
        </w:tc>
        <w:tc>
          <w:tcPr>
            <w:tcW w:w="1701" w:type="dxa"/>
            <w:shd w:val="clear" w:color="auto" w:fill="auto"/>
          </w:tcPr>
          <w:p w14:paraId="4F86CC89" w14:textId="77777777" w:rsidR="004E3BF4" w:rsidRPr="00D01FCB" w:rsidRDefault="004E3BF4" w:rsidP="00456093">
            <w:pPr>
              <w:jc w:val="center"/>
              <w:rPr>
                <w:rFonts w:ascii="Verdana" w:hAnsi="Verdana" w:cs="Tahoma"/>
                <w:sz w:val="19"/>
                <w:szCs w:val="19"/>
              </w:rPr>
            </w:pPr>
          </w:p>
        </w:tc>
        <w:tc>
          <w:tcPr>
            <w:tcW w:w="1843" w:type="dxa"/>
          </w:tcPr>
          <w:p w14:paraId="01618555" w14:textId="77777777" w:rsidR="004E3BF4" w:rsidRPr="00D01FCB" w:rsidRDefault="004E3BF4" w:rsidP="00456093">
            <w:pPr>
              <w:jc w:val="center"/>
              <w:rPr>
                <w:rFonts w:ascii="Verdana" w:hAnsi="Verdana" w:cs="Tahoma"/>
                <w:sz w:val="19"/>
                <w:szCs w:val="19"/>
              </w:rPr>
            </w:pPr>
          </w:p>
        </w:tc>
      </w:tr>
      <w:tr w:rsidR="004E3BF4" w:rsidRPr="00D01FCB" w14:paraId="7A7DDDB3" w14:textId="77777777" w:rsidTr="00C471EB">
        <w:trPr>
          <w:jc w:val="center"/>
        </w:trPr>
        <w:tc>
          <w:tcPr>
            <w:tcW w:w="1629" w:type="dxa"/>
          </w:tcPr>
          <w:p w14:paraId="06D4F31A" w14:textId="77777777" w:rsidR="004E3BF4" w:rsidRPr="00D01FCB" w:rsidRDefault="004E3BF4" w:rsidP="00456093">
            <w:pPr>
              <w:jc w:val="center"/>
              <w:rPr>
                <w:rFonts w:ascii="Verdana" w:hAnsi="Verdana" w:cs="Tahoma"/>
                <w:sz w:val="19"/>
                <w:szCs w:val="19"/>
              </w:rPr>
            </w:pPr>
          </w:p>
        </w:tc>
        <w:tc>
          <w:tcPr>
            <w:tcW w:w="1757" w:type="dxa"/>
          </w:tcPr>
          <w:p w14:paraId="327EE009" w14:textId="77777777" w:rsidR="004E3BF4" w:rsidRPr="00D01FCB" w:rsidRDefault="004E3BF4" w:rsidP="00456093">
            <w:pPr>
              <w:jc w:val="center"/>
              <w:rPr>
                <w:rFonts w:ascii="Verdana" w:hAnsi="Verdana" w:cs="Tahoma"/>
                <w:sz w:val="19"/>
                <w:szCs w:val="19"/>
              </w:rPr>
            </w:pPr>
          </w:p>
        </w:tc>
        <w:tc>
          <w:tcPr>
            <w:tcW w:w="1757" w:type="dxa"/>
            <w:shd w:val="clear" w:color="auto" w:fill="auto"/>
          </w:tcPr>
          <w:p w14:paraId="48658236" w14:textId="77777777" w:rsidR="004E3BF4" w:rsidRPr="00D01FCB" w:rsidRDefault="004E3BF4" w:rsidP="00456093">
            <w:pPr>
              <w:jc w:val="center"/>
              <w:rPr>
                <w:rFonts w:ascii="Verdana" w:hAnsi="Verdana" w:cs="Tahoma"/>
                <w:sz w:val="19"/>
                <w:szCs w:val="19"/>
              </w:rPr>
            </w:pPr>
          </w:p>
        </w:tc>
        <w:tc>
          <w:tcPr>
            <w:tcW w:w="1571" w:type="dxa"/>
            <w:shd w:val="clear" w:color="auto" w:fill="auto"/>
          </w:tcPr>
          <w:p w14:paraId="79413801" w14:textId="77777777" w:rsidR="004E3BF4" w:rsidRPr="00D01FCB" w:rsidRDefault="004E3BF4" w:rsidP="00456093">
            <w:pPr>
              <w:jc w:val="center"/>
              <w:rPr>
                <w:rFonts w:ascii="Verdana" w:hAnsi="Verdana" w:cs="Tahoma"/>
                <w:sz w:val="19"/>
                <w:szCs w:val="19"/>
              </w:rPr>
            </w:pPr>
          </w:p>
        </w:tc>
        <w:tc>
          <w:tcPr>
            <w:tcW w:w="1275" w:type="dxa"/>
            <w:shd w:val="clear" w:color="auto" w:fill="auto"/>
          </w:tcPr>
          <w:p w14:paraId="560E738D" w14:textId="77777777" w:rsidR="004E3BF4" w:rsidRPr="00D01FCB" w:rsidRDefault="004E3BF4" w:rsidP="00456093">
            <w:pPr>
              <w:jc w:val="center"/>
              <w:rPr>
                <w:rFonts w:ascii="Verdana" w:hAnsi="Verdana" w:cs="Tahoma"/>
                <w:sz w:val="19"/>
                <w:szCs w:val="19"/>
              </w:rPr>
            </w:pPr>
          </w:p>
        </w:tc>
        <w:tc>
          <w:tcPr>
            <w:tcW w:w="1560" w:type="dxa"/>
            <w:shd w:val="clear" w:color="auto" w:fill="auto"/>
          </w:tcPr>
          <w:p w14:paraId="0373C55D" w14:textId="77777777" w:rsidR="004E3BF4" w:rsidRPr="00D01FCB" w:rsidRDefault="004E3BF4" w:rsidP="00456093">
            <w:pPr>
              <w:jc w:val="center"/>
              <w:rPr>
                <w:rFonts w:ascii="Verdana" w:hAnsi="Verdana" w:cs="Tahoma"/>
                <w:sz w:val="19"/>
                <w:szCs w:val="19"/>
              </w:rPr>
            </w:pPr>
          </w:p>
        </w:tc>
        <w:tc>
          <w:tcPr>
            <w:tcW w:w="1842" w:type="dxa"/>
          </w:tcPr>
          <w:p w14:paraId="0B672BCC" w14:textId="77777777" w:rsidR="004E3BF4" w:rsidRPr="00D01FCB" w:rsidRDefault="004E3BF4" w:rsidP="00456093">
            <w:pPr>
              <w:jc w:val="center"/>
              <w:rPr>
                <w:rFonts w:ascii="Verdana" w:hAnsi="Verdana" w:cs="Tahoma"/>
                <w:sz w:val="19"/>
                <w:szCs w:val="19"/>
              </w:rPr>
            </w:pPr>
          </w:p>
        </w:tc>
        <w:tc>
          <w:tcPr>
            <w:tcW w:w="1701" w:type="dxa"/>
          </w:tcPr>
          <w:p w14:paraId="1007EEA1" w14:textId="77777777" w:rsidR="004E3BF4" w:rsidRPr="00D01FCB" w:rsidRDefault="004E3BF4" w:rsidP="00456093">
            <w:pPr>
              <w:jc w:val="center"/>
              <w:rPr>
                <w:rFonts w:ascii="Verdana" w:hAnsi="Verdana" w:cs="Tahoma"/>
                <w:sz w:val="19"/>
                <w:szCs w:val="19"/>
              </w:rPr>
            </w:pPr>
          </w:p>
        </w:tc>
        <w:tc>
          <w:tcPr>
            <w:tcW w:w="1701" w:type="dxa"/>
            <w:shd w:val="clear" w:color="auto" w:fill="auto"/>
          </w:tcPr>
          <w:p w14:paraId="1B5A4ED6" w14:textId="77777777" w:rsidR="004E3BF4" w:rsidRPr="00D01FCB" w:rsidRDefault="004E3BF4" w:rsidP="00456093">
            <w:pPr>
              <w:jc w:val="center"/>
              <w:rPr>
                <w:rFonts w:ascii="Verdana" w:hAnsi="Verdana" w:cs="Tahoma"/>
                <w:sz w:val="19"/>
                <w:szCs w:val="19"/>
              </w:rPr>
            </w:pPr>
          </w:p>
        </w:tc>
        <w:tc>
          <w:tcPr>
            <w:tcW w:w="1843" w:type="dxa"/>
          </w:tcPr>
          <w:p w14:paraId="728F31FE" w14:textId="77777777" w:rsidR="004E3BF4" w:rsidRPr="00D01FCB" w:rsidRDefault="004E3BF4" w:rsidP="00456093">
            <w:pPr>
              <w:jc w:val="center"/>
              <w:rPr>
                <w:rFonts w:ascii="Verdana" w:hAnsi="Verdana" w:cs="Tahoma"/>
                <w:sz w:val="19"/>
                <w:szCs w:val="19"/>
              </w:rPr>
            </w:pPr>
          </w:p>
        </w:tc>
      </w:tr>
      <w:tr w:rsidR="004E3BF4" w:rsidRPr="00D01FCB" w14:paraId="50F3766C" w14:textId="77777777" w:rsidTr="00C471EB">
        <w:trPr>
          <w:jc w:val="center"/>
        </w:trPr>
        <w:tc>
          <w:tcPr>
            <w:tcW w:w="1629" w:type="dxa"/>
          </w:tcPr>
          <w:p w14:paraId="49AF02C1" w14:textId="77777777" w:rsidR="004E3BF4" w:rsidRPr="00D01FCB" w:rsidRDefault="004E3BF4" w:rsidP="00456093">
            <w:pPr>
              <w:jc w:val="center"/>
              <w:rPr>
                <w:rFonts w:ascii="Verdana" w:hAnsi="Verdana" w:cs="Tahoma"/>
                <w:sz w:val="19"/>
                <w:szCs w:val="19"/>
              </w:rPr>
            </w:pPr>
          </w:p>
        </w:tc>
        <w:tc>
          <w:tcPr>
            <w:tcW w:w="1757" w:type="dxa"/>
          </w:tcPr>
          <w:p w14:paraId="5A098126" w14:textId="77777777" w:rsidR="004E3BF4" w:rsidRPr="00D01FCB" w:rsidRDefault="004E3BF4" w:rsidP="00456093">
            <w:pPr>
              <w:jc w:val="center"/>
              <w:rPr>
                <w:rFonts w:ascii="Verdana" w:hAnsi="Verdana" w:cs="Tahoma"/>
                <w:sz w:val="19"/>
                <w:szCs w:val="19"/>
              </w:rPr>
            </w:pPr>
          </w:p>
        </w:tc>
        <w:tc>
          <w:tcPr>
            <w:tcW w:w="1757" w:type="dxa"/>
            <w:shd w:val="clear" w:color="auto" w:fill="auto"/>
          </w:tcPr>
          <w:p w14:paraId="39AC833E" w14:textId="77777777" w:rsidR="004E3BF4" w:rsidRPr="00D01FCB" w:rsidRDefault="004E3BF4" w:rsidP="00456093">
            <w:pPr>
              <w:jc w:val="center"/>
              <w:rPr>
                <w:rFonts w:ascii="Verdana" w:hAnsi="Verdana" w:cs="Tahoma"/>
                <w:sz w:val="19"/>
                <w:szCs w:val="19"/>
              </w:rPr>
            </w:pPr>
          </w:p>
        </w:tc>
        <w:tc>
          <w:tcPr>
            <w:tcW w:w="1571" w:type="dxa"/>
            <w:shd w:val="clear" w:color="auto" w:fill="auto"/>
          </w:tcPr>
          <w:p w14:paraId="2A33C5B4" w14:textId="77777777" w:rsidR="004E3BF4" w:rsidRPr="00D01FCB" w:rsidRDefault="004E3BF4" w:rsidP="00456093">
            <w:pPr>
              <w:jc w:val="center"/>
              <w:rPr>
                <w:rFonts w:ascii="Verdana" w:hAnsi="Verdana" w:cs="Tahoma"/>
                <w:sz w:val="19"/>
                <w:szCs w:val="19"/>
              </w:rPr>
            </w:pPr>
          </w:p>
        </w:tc>
        <w:tc>
          <w:tcPr>
            <w:tcW w:w="1275" w:type="dxa"/>
            <w:shd w:val="clear" w:color="auto" w:fill="auto"/>
          </w:tcPr>
          <w:p w14:paraId="1F345E9D" w14:textId="77777777" w:rsidR="004E3BF4" w:rsidRPr="00D01FCB" w:rsidRDefault="004E3BF4" w:rsidP="00456093">
            <w:pPr>
              <w:jc w:val="center"/>
              <w:rPr>
                <w:rFonts w:ascii="Verdana" w:hAnsi="Verdana" w:cs="Tahoma"/>
                <w:sz w:val="19"/>
                <w:szCs w:val="19"/>
              </w:rPr>
            </w:pPr>
          </w:p>
        </w:tc>
        <w:tc>
          <w:tcPr>
            <w:tcW w:w="1560" w:type="dxa"/>
            <w:shd w:val="clear" w:color="auto" w:fill="auto"/>
          </w:tcPr>
          <w:p w14:paraId="371E66CE" w14:textId="77777777" w:rsidR="004E3BF4" w:rsidRPr="00D01FCB" w:rsidRDefault="004E3BF4" w:rsidP="00456093">
            <w:pPr>
              <w:jc w:val="center"/>
              <w:rPr>
                <w:rFonts w:ascii="Verdana" w:hAnsi="Verdana" w:cs="Tahoma"/>
                <w:sz w:val="19"/>
                <w:szCs w:val="19"/>
              </w:rPr>
            </w:pPr>
          </w:p>
        </w:tc>
        <w:tc>
          <w:tcPr>
            <w:tcW w:w="1842" w:type="dxa"/>
          </w:tcPr>
          <w:p w14:paraId="245AC866" w14:textId="77777777" w:rsidR="004E3BF4" w:rsidRPr="00D01FCB" w:rsidRDefault="004E3BF4" w:rsidP="00456093">
            <w:pPr>
              <w:jc w:val="center"/>
              <w:rPr>
                <w:rFonts w:ascii="Verdana" w:hAnsi="Verdana" w:cs="Tahoma"/>
                <w:sz w:val="19"/>
                <w:szCs w:val="19"/>
              </w:rPr>
            </w:pPr>
          </w:p>
        </w:tc>
        <w:tc>
          <w:tcPr>
            <w:tcW w:w="1701" w:type="dxa"/>
          </w:tcPr>
          <w:p w14:paraId="49C6C98B" w14:textId="77777777" w:rsidR="004E3BF4" w:rsidRPr="00D01FCB" w:rsidRDefault="004E3BF4" w:rsidP="00456093">
            <w:pPr>
              <w:jc w:val="center"/>
              <w:rPr>
                <w:rFonts w:ascii="Verdana" w:hAnsi="Verdana" w:cs="Tahoma"/>
                <w:sz w:val="19"/>
                <w:szCs w:val="19"/>
              </w:rPr>
            </w:pPr>
          </w:p>
        </w:tc>
        <w:tc>
          <w:tcPr>
            <w:tcW w:w="1701" w:type="dxa"/>
            <w:shd w:val="clear" w:color="auto" w:fill="auto"/>
          </w:tcPr>
          <w:p w14:paraId="6A2EC730" w14:textId="77777777" w:rsidR="004E3BF4" w:rsidRPr="00D01FCB" w:rsidRDefault="004E3BF4" w:rsidP="00456093">
            <w:pPr>
              <w:jc w:val="center"/>
              <w:rPr>
                <w:rFonts w:ascii="Verdana" w:hAnsi="Verdana" w:cs="Tahoma"/>
                <w:sz w:val="19"/>
                <w:szCs w:val="19"/>
              </w:rPr>
            </w:pPr>
          </w:p>
        </w:tc>
        <w:tc>
          <w:tcPr>
            <w:tcW w:w="1843" w:type="dxa"/>
          </w:tcPr>
          <w:p w14:paraId="1F9C79A5" w14:textId="77777777" w:rsidR="004E3BF4" w:rsidRPr="00D01FCB" w:rsidRDefault="004E3BF4" w:rsidP="00456093">
            <w:pPr>
              <w:jc w:val="center"/>
              <w:rPr>
                <w:rFonts w:ascii="Verdana" w:hAnsi="Verdana" w:cs="Tahoma"/>
                <w:sz w:val="19"/>
                <w:szCs w:val="19"/>
              </w:rPr>
            </w:pPr>
          </w:p>
        </w:tc>
      </w:tr>
      <w:tr w:rsidR="004E3BF4" w:rsidRPr="00D01FCB" w14:paraId="784BDD86" w14:textId="77777777" w:rsidTr="00C471EB">
        <w:trPr>
          <w:jc w:val="center"/>
        </w:trPr>
        <w:tc>
          <w:tcPr>
            <w:tcW w:w="1629" w:type="dxa"/>
          </w:tcPr>
          <w:p w14:paraId="2712F204" w14:textId="77777777" w:rsidR="004E3BF4" w:rsidRPr="00D01FCB" w:rsidRDefault="004E3BF4" w:rsidP="00456093">
            <w:pPr>
              <w:jc w:val="center"/>
              <w:rPr>
                <w:rFonts w:ascii="Verdana" w:hAnsi="Verdana" w:cs="Tahoma"/>
                <w:sz w:val="19"/>
                <w:szCs w:val="19"/>
              </w:rPr>
            </w:pPr>
          </w:p>
        </w:tc>
        <w:tc>
          <w:tcPr>
            <w:tcW w:w="1757" w:type="dxa"/>
          </w:tcPr>
          <w:p w14:paraId="1CDB42B2" w14:textId="77777777" w:rsidR="004E3BF4" w:rsidRPr="00D01FCB" w:rsidRDefault="004E3BF4" w:rsidP="00456093">
            <w:pPr>
              <w:jc w:val="center"/>
              <w:rPr>
                <w:rFonts w:ascii="Verdana" w:hAnsi="Verdana" w:cs="Tahoma"/>
                <w:sz w:val="19"/>
                <w:szCs w:val="19"/>
              </w:rPr>
            </w:pPr>
          </w:p>
        </w:tc>
        <w:tc>
          <w:tcPr>
            <w:tcW w:w="1757" w:type="dxa"/>
            <w:shd w:val="clear" w:color="auto" w:fill="auto"/>
          </w:tcPr>
          <w:p w14:paraId="229A65D5" w14:textId="77777777" w:rsidR="004E3BF4" w:rsidRPr="00D01FCB" w:rsidRDefault="004E3BF4" w:rsidP="00456093">
            <w:pPr>
              <w:jc w:val="center"/>
              <w:rPr>
                <w:rFonts w:ascii="Verdana" w:hAnsi="Verdana" w:cs="Tahoma"/>
                <w:sz w:val="19"/>
                <w:szCs w:val="19"/>
              </w:rPr>
            </w:pPr>
          </w:p>
        </w:tc>
        <w:tc>
          <w:tcPr>
            <w:tcW w:w="1571" w:type="dxa"/>
            <w:shd w:val="clear" w:color="auto" w:fill="auto"/>
          </w:tcPr>
          <w:p w14:paraId="18415494" w14:textId="77777777" w:rsidR="004E3BF4" w:rsidRPr="00D01FCB" w:rsidRDefault="004E3BF4" w:rsidP="00456093">
            <w:pPr>
              <w:jc w:val="center"/>
              <w:rPr>
                <w:rFonts w:ascii="Verdana" w:hAnsi="Verdana" w:cs="Tahoma"/>
                <w:sz w:val="19"/>
                <w:szCs w:val="19"/>
              </w:rPr>
            </w:pPr>
          </w:p>
        </w:tc>
        <w:tc>
          <w:tcPr>
            <w:tcW w:w="1275" w:type="dxa"/>
            <w:shd w:val="clear" w:color="auto" w:fill="auto"/>
          </w:tcPr>
          <w:p w14:paraId="1D566E16" w14:textId="77777777" w:rsidR="004E3BF4" w:rsidRPr="00D01FCB" w:rsidRDefault="004E3BF4" w:rsidP="00456093">
            <w:pPr>
              <w:jc w:val="center"/>
              <w:rPr>
                <w:rFonts w:ascii="Verdana" w:hAnsi="Verdana" w:cs="Tahoma"/>
                <w:sz w:val="19"/>
                <w:szCs w:val="19"/>
              </w:rPr>
            </w:pPr>
          </w:p>
        </w:tc>
        <w:tc>
          <w:tcPr>
            <w:tcW w:w="1560" w:type="dxa"/>
            <w:shd w:val="clear" w:color="auto" w:fill="auto"/>
          </w:tcPr>
          <w:p w14:paraId="17C9FDF0" w14:textId="77777777" w:rsidR="004E3BF4" w:rsidRPr="00D01FCB" w:rsidRDefault="004E3BF4" w:rsidP="00456093">
            <w:pPr>
              <w:jc w:val="center"/>
              <w:rPr>
                <w:rFonts w:ascii="Verdana" w:hAnsi="Verdana" w:cs="Tahoma"/>
                <w:sz w:val="19"/>
                <w:szCs w:val="19"/>
              </w:rPr>
            </w:pPr>
          </w:p>
        </w:tc>
        <w:tc>
          <w:tcPr>
            <w:tcW w:w="1842" w:type="dxa"/>
          </w:tcPr>
          <w:p w14:paraId="3B1F9FA7" w14:textId="77777777" w:rsidR="004E3BF4" w:rsidRPr="00D01FCB" w:rsidRDefault="004E3BF4" w:rsidP="00456093">
            <w:pPr>
              <w:jc w:val="center"/>
              <w:rPr>
                <w:rFonts w:ascii="Verdana" w:hAnsi="Verdana" w:cs="Tahoma"/>
                <w:sz w:val="19"/>
                <w:szCs w:val="19"/>
              </w:rPr>
            </w:pPr>
          </w:p>
        </w:tc>
        <w:tc>
          <w:tcPr>
            <w:tcW w:w="1701" w:type="dxa"/>
          </w:tcPr>
          <w:p w14:paraId="473C9DBD" w14:textId="77777777" w:rsidR="004E3BF4" w:rsidRPr="00D01FCB" w:rsidRDefault="004E3BF4" w:rsidP="00456093">
            <w:pPr>
              <w:jc w:val="center"/>
              <w:rPr>
                <w:rFonts w:ascii="Verdana" w:hAnsi="Verdana" w:cs="Tahoma"/>
                <w:sz w:val="19"/>
                <w:szCs w:val="19"/>
              </w:rPr>
            </w:pPr>
          </w:p>
        </w:tc>
        <w:tc>
          <w:tcPr>
            <w:tcW w:w="1701" w:type="dxa"/>
            <w:shd w:val="clear" w:color="auto" w:fill="auto"/>
          </w:tcPr>
          <w:p w14:paraId="7B7C2DDA" w14:textId="77777777" w:rsidR="004E3BF4" w:rsidRPr="00D01FCB" w:rsidRDefault="004E3BF4" w:rsidP="00456093">
            <w:pPr>
              <w:jc w:val="center"/>
              <w:rPr>
                <w:rFonts w:ascii="Verdana" w:hAnsi="Verdana" w:cs="Tahoma"/>
                <w:sz w:val="19"/>
                <w:szCs w:val="19"/>
              </w:rPr>
            </w:pPr>
          </w:p>
        </w:tc>
        <w:tc>
          <w:tcPr>
            <w:tcW w:w="1843" w:type="dxa"/>
          </w:tcPr>
          <w:p w14:paraId="65F80E5C" w14:textId="77777777" w:rsidR="004E3BF4" w:rsidRPr="00D01FCB" w:rsidRDefault="004E3BF4" w:rsidP="00456093">
            <w:pPr>
              <w:jc w:val="center"/>
              <w:rPr>
                <w:rFonts w:ascii="Verdana" w:hAnsi="Verdana" w:cs="Tahoma"/>
                <w:sz w:val="19"/>
                <w:szCs w:val="19"/>
              </w:rPr>
            </w:pPr>
          </w:p>
        </w:tc>
      </w:tr>
      <w:tr w:rsidR="004E3BF4" w:rsidRPr="00D01FCB" w14:paraId="1DE179B3" w14:textId="77777777" w:rsidTr="00C471EB">
        <w:trPr>
          <w:jc w:val="center"/>
        </w:trPr>
        <w:tc>
          <w:tcPr>
            <w:tcW w:w="1629" w:type="dxa"/>
          </w:tcPr>
          <w:p w14:paraId="117E526C" w14:textId="77777777" w:rsidR="004E3BF4" w:rsidRPr="00D01FCB" w:rsidRDefault="004E3BF4" w:rsidP="00456093">
            <w:pPr>
              <w:jc w:val="center"/>
              <w:rPr>
                <w:rFonts w:ascii="Verdana" w:hAnsi="Verdana" w:cs="Tahoma"/>
                <w:sz w:val="19"/>
                <w:szCs w:val="19"/>
              </w:rPr>
            </w:pPr>
          </w:p>
        </w:tc>
        <w:tc>
          <w:tcPr>
            <w:tcW w:w="1757" w:type="dxa"/>
          </w:tcPr>
          <w:p w14:paraId="362CACB6" w14:textId="77777777" w:rsidR="004E3BF4" w:rsidRPr="00D01FCB" w:rsidRDefault="004E3BF4" w:rsidP="00456093">
            <w:pPr>
              <w:jc w:val="center"/>
              <w:rPr>
                <w:rFonts w:ascii="Verdana" w:hAnsi="Verdana" w:cs="Tahoma"/>
                <w:sz w:val="19"/>
                <w:szCs w:val="19"/>
              </w:rPr>
            </w:pPr>
          </w:p>
        </w:tc>
        <w:tc>
          <w:tcPr>
            <w:tcW w:w="1757" w:type="dxa"/>
            <w:shd w:val="clear" w:color="auto" w:fill="auto"/>
          </w:tcPr>
          <w:p w14:paraId="6AEA93C9" w14:textId="77777777" w:rsidR="004E3BF4" w:rsidRPr="00D01FCB" w:rsidRDefault="004E3BF4" w:rsidP="00456093">
            <w:pPr>
              <w:jc w:val="center"/>
              <w:rPr>
                <w:rFonts w:ascii="Verdana" w:hAnsi="Verdana" w:cs="Tahoma"/>
                <w:sz w:val="19"/>
                <w:szCs w:val="19"/>
              </w:rPr>
            </w:pPr>
          </w:p>
        </w:tc>
        <w:tc>
          <w:tcPr>
            <w:tcW w:w="1571" w:type="dxa"/>
            <w:shd w:val="clear" w:color="auto" w:fill="auto"/>
          </w:tcPr>
          <w:p w14:paraId="443485C6" w14:textId="77777777" w:rsidR="004E3BF4" w:rsidRPr="00D01FCB" w:rsidRDefault="004E3BF4" w:rsidP="00456093">
            <w:pPr>
              <w:jc w:val="center"/>
              <w:rPr>
                <w:rFonts w:ascii="Verdana" w:hAnsi="Verdana" w:cs="Tahoma"/>
                <w:sz w:val="19"/>
                <w:szCs w:val="19"/>
              </w:rPr>
            </w:pPr>
          </w:p>
        </w:tc>
        <w:tc>
          <w:tcPr>
            <w:tcW w:w="1275" w:type="dxa"/>
            <w:shd w:val="clear" w:color="auto" w:fill="auto"/>
          </w:tcPr>
          <w:p w14:paraId="2DFCCB3B" w14:textId="77777777" w:rsidR="004E3BF4" w:rsidRPr="00D01FCB" w:rsidRDefault="004E3BF4" w:rsidP="00456093">
            <w:pPr>
              <w:jc w:val="center"/>
              <w:rPr>
                <w:rFonts w:ascii="Verdana" w:hAnsi="Verdana" w:cs="Tahoma"/>
                <w:sz w:val="19"/>
                <w:szCs w:val="19"/>
              </w:rPr>
            </w:pPr>
          </w:p>
        </w:tc>
        <w:tc>
          <w:tcPr>
            <w:tcW w:w="1560" w:type="dxa"/>
            <w:shd w:val="clear" w:color="auto" w:fill="auto"/>
          </w:tcPr>
          <w:p w14:paraId="560D6927" w14:textId="77777777" w:rsidR="004E3BF4" w:rsidRPr="00D01FCB" w:rsidRDefault="004E3BF4" w:rsidP="00456093">
            <w:pPr>
              <w:jc w:val="center"/>
              <w:rPr>
                <w:rFonts w:ascii="Verdana" w:hAnsi="Verdana" w:cs="Tahoma"/>
                <w:sz w:val="19"/>
                <w:szCs w:val="19"/>
              </w:rPr>
            </w:pPr>
          </w:p>
        </w:tc>
        <w:tc>
          <w:tcPr>
            <w:tcW w:w="1842" w:type="dxa"/>
          </w:tcPr>
          <w:p w14:paraId="5B87EB63" w14:textId="77777777" w:rsidR="004E3BF4" w:rsidRPr="00D01FCB" w:rsidRDefault="004E3BF4" w:rsidP="00456093">
            <w:pPr>
              <w:jc w:val="center"/>
              <w:rPr>
                <w:rFonts w:ascii="Verdana" w:hAnsi="Verdana" w:cs="Tahoma"/>
                <w:sz w:val="19"/>
                <w:szCs w:val="19"/>
              </w:rPr>
            </w:pPr>
          </w:p>
        </w:tc>
        <w:tc>
          <w:tcPr>
            <w:tcW w:w="1701" w:type="dxa"/>
          </w:tcPr>
          <w:p w14:paraId="085E163A" w14:textId="77777777" w:rsidR="004E3BF4" w:rsidRPr="00D01FCB" w:rsidRDefault="004E3BF4" w:rsidP="00456093">
            <w:pPr>
              <w:jc w:val="center"/>
              <w:rPr>
                <w:rFonts w:ascii="Verdana" w:hAnsi="Verdana" w:cs="Tahoma"/>
                <w:sz w:val="19"/>
                <w:szCs w:val="19"/>
              </w:rPr>
            </w:pPr>
          </w:p>
        </w:tc>
        <w:tc>
          <w:tcPr>
            <w:tcW w:w="1701" w:type="dxa"/>
            <w:shd w:val="clear" w:color="auto" w:fill="auto"/>
          </w:tcPr>
          <w:p w14:paraId="1C8759B5" w14:textId="77777777" w:rsidR="004E3BF4" w:rsidRPr="00D01FCB" w:rsidRDefault="004E3BF4" w:rsidP="00456093">
            <w:pPr>
              <w:jc w:val="center"/>
              <w:rPr>
                <w:rFonts w:ascii="Verdana" w:hAnsi="Verdana" w:cs="Tahoma"/>
                <w:sz w:val="19"/>
                <w:szCs w:val="19"/>
              </w:rPr>
            </w:pPr>
          </w:p>
        </w:tc>
        <w:tc>
          <w:tcPr>
            <w:tcW w:w="1843" w:type="dxa"/>
          </w:tcPr>
          <w:p w14:paraId="0F8935CC" w14:textId="77777777" w:rsidR="004E3BF4" w:rsidRPr="00D01FCB" w:rsidRDefault="004E3BF4" w:rsidP="00456093">
            <w:pPr>
              <w:jc w:val="center"/>
              <w:rPr>
                <w:rFonts w:ascii="Verdana" w:hAnsi="Verdana" w:cs="Tahoma"/>
                <w:sz w:val="19"/>
                <w:szCs w:val="19"/>
              </w:rPr>
            </w:pPr>
          </w:p>
        </w:tc>
      </w:tr>
      <w:tr w:rsidR="004E3BF4" w:rsidRPr="00D01FCB" w14:paraId="50796688" w14:textId="77777777" w:rsidTr="00C471EB">
        <w:trPr>
          <w:jc w:val="center"/>
        </w:trPr>
        <w:tc>
          <w:tcPr>
            <w:tcW w:w="1629" w:type="dxa"/>
          </w:tcPr>
          <w:p w14:paraId="6E069068" w14:textId="77777777" w:rsidR="004E3BF4" w:rsidRPr="00D01FCB" w:rsidRDefault="004E3BF4" w:rsidP="00456093">
            <w:pPr>
              <w:jc w:val="center"/>
              <w:rPr>
                <w:rFonts w:ascii="Verdana" w:hAnsi="Verdana" w:cs="Tahoma"/>
                <w:sz w:val="19"/>
                <w:szCs w:val="19"/>
              </w:rPr>
            </w:pPr>
          </w:p>
        </w:tc>
        <w:tc>
          <w:tcPr>
            <w:tcW w:w="1757" w:type="dxa"/>
          </w:tcPr>
          <w:p w14:paraId="0CDED175" w14:textId="77777777" w:rsidR="004E3BF4" w:rsidRPr="00D01FCB" w:rsidRDefault="004E3BF4" w:rsidP="00456093">
            <w:pPr>
              <w:jc w:val="center"/>
              <w:rPr>
                <w:rFonts w:ascii="Verdana" w:hAnsi="Verdana" w:cs="Tahoma"/>
                <w:sz w:val="19"/>
                <w:szCs w:val="19"/>
              </w:rPr>
            </w:pPr>
          </w:p>
        </w:tc>
        <w:tc>
          <w:tcPr>
            <w:tcW w:w="1757" w:type="dxa"/>
            <w:shd w:val="clear" w:color="auto" w:fill="auto"/>
          </w:tcPr>
          <w:p w14:paraId="5B1629BA" w14:textId="77777777" w:rsidR="004E3BF4" w:rsidRPr="00D01FCB" w:rsidRDefault="004E3BF4" w:rsidP="00456093">
            <w:pPr>
              <w:jc w:val="center"/>
              <w:rPr>
                <w:rFonts w:ascii="Verdana" w:hAnsi="Verdana" w:cs="Tahoma"/>
                <w:sz w:val="19"/>
                <w:szCs w:val="19"/>
              </w:rPr>
            </w:pPr>
          </w:p>
        </w:tc>
        <w:tc>
          <w:tcPr>
            <w:tcW w:w="1571" w:type="dxa"/>
            <w:shd w:val="clear" w:color="auto" w:fill="auto"/>
          </w:tcPr>
          <w:p w14:paraId="7C4BB58F" w14:textId="77777777" w:rsidR="004E3BF4" w:rsidRPr="00D01FCB" w:rsidRDefault="004E3BF4" w:rsidP="00456093">
            <w:pPr>
              <w:jc w:val="center"/>
              <w:rPr>
                <w:rFonts w:ascii="Verdana" w:hAnsi="Verdana" w:cs="Tahoma"/>
                <w:sz w:val="19"/>
                <w:szCs w:val="19"/>
              </w:rPr>
            </w:pPr>
          </w:p>
        </w:tc>
        <w:tc>
          <w:tcPr>
            <w:tcW w:w="1275" w:type="dxa"/>
            <w:shd w:val="clear" w:color="auto" w:fill="auto"/>
          </w:tcPr>
          <w:p w14:paraId="7F812BDA" w14:textId="77777777" w:rsidR="004E3BF4" w:rsidRPr="00D01FCB" w:rsidRDefault="004E3BF4" w:rsidP="00456093">
            <w:pPr>
              <w:jc w:val="center"/>
              <w:rPr>
                <w:rFonts w:ascii="Verdana" w:hAnsi="Verdana" w:cs="Tahoma"/>
                <w:sz w:val="19"/>
                <w:szCs w:val="19"/>
              </w:rPr>
            </w:pPr>
          </w:p>
        </w:tc>
        <w:tc>
          <w:tcPr>
            <w:tcW w:w="1560" w:type="dxa"/>
            <w:shd w:val="clear" w:color="auto" w:fill="auto"/>
          </w:tcPr>
          <w:p w14:paraId="197C429C" w14:textId="77777777" w:rsidR="004E3BF4" w:rsidRPr="00D01FCB" w:rsidRDefault="004E3BF4" w:rsidP="00456093">
            <w:pPr>
              <w:jc w:val="center"/>
              <w:rPr>
                <w:rFonts w:ascii="Verdana" w:hAnsi="Verdana" w:cs="Tahoma"/>
                <w:sz w:val="19"/>
                <w:szCs w:val="19"/>
              </w:rPr>
            </w:pPr>
          </w:p>
        </w:tc>
        <w:tc>
          <w:tcPr>
            <w:tcW w:w="1842" w:type="dxa"/>
          </w:tcPr>
          <w:p w14:paraId="4F140A40" w14:textId="77777777" w:rsidR="004E3BF4" w:rsidRPr="00D01FCB" w:rsidRDefault="004E3BF4" w:rsidP="00456093">
            <w:pPr>
              <w:jc w:val="center"/>
              <w:rPr>
                <w:rFonts w:ascii="Verdana" w:hAnsi="Verdana" w:cs="Tahoma"/>
                <w:sz w:val="19"/>
                <w:szCs w:val="19"/>
              </w:rPr>
            </w:pPr>
          </w:p>
        </w:tc>
        <w:tc>
          <w:tcPr>
            <w:tcW w:w="1701" w:type="dxa"/>
          </w:tcPr>
          <w:p w14:paraId="4EDA2033" w14:textId="77777777" w:rsidR="004E3BF4" w:rsidRPr="00D01FCB" w:rsidRDefault="004E3BF4" w:rsidP="00456093">
            <w:pPr>
              <w:jc w:val="center"/>
              <w:rPr>
                <w:rFonts w:ascii="Verdana" w:hAnsi="Verdana" w:cs="Tahoma"/>
                <w:sz w:val="19"/>
                <w:szCs w:val="19"/>
              </w:rPr>
            </w:pPr>
          </w:p>
        </w:tc>
        <w:tc>
          <w:tcPr>
            <w:tcW w:w="1701" w:type="dxa"/>
            <w:shd w:val="clear" w:color="auto" w:fill="auto"/>
          </w:tcPr>
          <w:p w14:paraId="21123466" w14:textId="77777777" w:rsidR="004E3BF4" w:rsidRPr="00D01FCB" w:rsidRDefault="004E3BF4" w:rsidP="00456093">
            <w:pPr>
              <w:jc w:val="center"/>
              <w:rPr>
                <w:rFonts w:ascii="Verdana" w:hAnsi="Verdana" w:cs="Tahoma"/>
                <w:sz w:val="19"/>
                <w:szCs w:val="19"/>
              </w:rPr>
            </w:pPr>
          </w:p>
        </w:tc>
        <w:tc>
          <w:tcPr>
            <w:tcW w:w="1843" w:type="dxa"/>
          </w:tcPr>
          <w:p w14:paraId="5270E7CC" w14:textId="77777777" w:rsidR="004E3BF4" w:rsidRPr="00D01FCB" w:rsidRDefault="004E3BF4" w:rsidP="00456093">
            <w:pPr>
              <w:jc w:val="center"/>
              <w:rPr>
                <w:rFonts w:ascii="Verdana" w:hAnsi="Verdana" w:cs="Tahoma"/>
                <w:sz w:val="19"/>
                <w:szCs w:val="19"/>
              </w:rPr>
            </w:pPr>
          </w:p>
        </w:tc>
      </w:tr>
      <w:tr w:rsidR="004E3BF4" w:rsidRPr="00D01FCB" w14:paraId="46665FD2" w14:textId="77777777" w:rsidTr="00C471EB">
        <w:trPr>
          <w:jc w:val="center"/>
        </w:trPr>
        <w:tc>
          <w:tcPr>
            <w:tcW w:w="1629" w:type="dxa"/>
          </w:tcPr>
          <w:p w14:paraId="5C5F5F0C" w14:textId="77777777" w:rsidR="004E3BF4" w:rsidRPr="00D01FCB" w:rsidRDefault="004E3BF4" w:rsidP="00456093">
            <w:pPr>
              <w:jc w:val="center"/>
              <w:rPr>
                <w:rFonts w:ascii="Verdana" w:hAnsi="Verdana" w:cs="Tahoma"/>
                <w:sz w:val="19"/>
                <w:szCs w:val="19"/>
              </w:rPr>
            </w:pPr>
          </w:p>
        </w:tc>
        <w:tc>
          <w:tcPr>
            <w:tcW w:w="1757" w:type="dxa"/>
          </w:tcPr>
          <w:p w14:paraId="51CE41ED" w14:textId="77777777" w:rsidR="004E3BF4" w:rsidRPr="00D01FCB" w:rsidRDefault="004E3BF4" w:rsidP="00456093">
            <w:pPr>
              <w:jc w:val="center"/>
              <w:rPr>
                <w:rFonts w:ascii="Verdana" w:hAnsi="Verdana" w:cs="Tahoma"/>
                <w:sz w:val="19"/>
                <w:szCs w:val="19"/>
              </w:rPr>
            </w:pPr>
          </w:p>
        </w:tc>
        <w:tc>
          <w:tcPr>
            <w:tcW w:w="1757" w:type="dxa"/>
            <w:shd w:val="clear" w:color="auto" w:fill="auto"/>
          </w:tcPr>
          <w:p w14:paraId="70C3F085" w14:textId="77777777" w:rsidR="004E3BF4" w:rsidRPr="00D01FCB" w:rsidRDefault="004E3BF4" w:rsidP="00456093">
            <w:pPr>
              <w:jc w:val="center"/>
              <w:rPr>
                <w:rFonts w:ascii="Verdana" w:hAnsi="Verdana" w:cs="Tahoma"/>
                <w:sz w:val="19"/>
                <w:szCs w:val="19"/>
              </w:rPr>
            </w:pPr>
          </w:p>
        </w:tc>
        <w:tc>
          <w:tcPr>
            <w:tcW w:w="1571" w:type="dxa"/>
            <w:shd w:val="clear" w:color="auto" w:fill="auto"/>
          </w:tcPr>
          <w:p w14:paraId="27EF0CD6" w14:textId="77777777" w:rsidR="004E3BF4" w:rsidRPr="00D01FCB" w:rsidRDefault="004E3BF4" w:rsidP="00456093">
            <w:pPr>
              <w:jc w:val="center"/>
              <w:rPr>
                <w:rFonts w:ascii="Verdana" w:hAnsi="Verdana" w:cs="Tahoma"/>
                <w:sz w:val="19"/>
                <w:szCs w:val="19"/>
              </w:rPr>
            </w:pPr>
          </w:p>
        </w:tc>
        <w:tc>
          <w:tcPr>
            <w:tcW w:w="1275" w:type="dxa"/>
            <w:shd w:val="clear" w:color="auto" w:fill="auto"/>
          </w:tcPr>
          <w:p w14:paraId="18CC4496" w14:textId="77777777" w:rsidR="004E3BF4" w:rsidRPr="00D01FCB" w:rsidRDefault="004E3BF4" w:rsidP="00456093">
            <w:pPr>
              <w:jc w:val="center"/>
              <w:rPr>
                <w:rFonts w:ascii="Verdana" w:hAnsi="Verdana" w:cs="Tahoma"/>
                <w:sz w:val="19"/>
                <w:szCs w:val="19"/>
              </w:rPr>
            </w:pPr>
          </w:p>
        </w:tc>
        <w:tc>
          <w:tcPr>
            <w:tcW w:w="1560" w:type="dxa"/>
            <w:shd w:val="clear" w:color="auto" w:fill="auto"/>
          </w:tcPr>
          <w:p w14:paraId="6F6FF5F9" w14:textId="77777777" w:rsidR="004E3BF4" w:rsidRPr="00D01FCB" w:rsidRDefault="004E3BF4" w:rsidP="00456093">
            <w:pPr>
              <w:jc w:val="center"/>
              <w:rPr>
                <w:rFonts w:ascii="Verdana" w:hAnsi="Verdana" w:cs="Tahoma"/>
                <w:sz w:val="19"/>
                <w:szCs w:val="19"/>
              </w:rPr>
            </w:pPr>
          </w:p>
        </w:tc>
        <w:tc>
          <w:tcPr>
            <w:tcW w:w="1842" w:type="dxa"/>
          </w:tcPr>
          <w:p w14:paraId="353C363D" w14:textId="77777777" w:rsidR="004E3BF4" w:rsidRPr="00D01FCB" w:rsidRDefault="004E3BF4" w:rsidP="00456093">
            <w:pPr>
              <w:jc w:val="center"/>
              <w:rPr>
                <w:rFonts w:ascii="Verdana" w:hAnsi="Verdana" w:cs="Tahoma"/>
                <w:sz w:val="19"/>
                <w:szCs w:val="19"/>
              </w:rPr>
            </w:pPr>
          </w:p>
        </w:tc>
        <w:tc>
          <w:tcPr>
            <w:tcW w:w="1701" w:type="dxa"/>
          </w:tcPr>
          <w:p w14:paraId="61F98179" w14:textId="77777777" w:rsidR="004E3BF4" w:rsidRPr="00D01FCB" w:rsidRDefault="004E3BF4" w:rsidP="00456093">
            <w:pPr>
              <w:jc w:val="center"/>
              <w:rPr>
                <w:rFonts w:ascii="Verdana" w:hAnsi="Verdana" w:cs="Tahoma"/>
                <w:sz w:val="19"/>
                <w:szCs w:val="19"/>
              </w:rPr>
            </w:pPr>
          </w:p>
        </w:tc>
        <w:tc>
          <w:tcPr>
            <w:tcW w:w="1701" w:type="dxa"/>
            <w:shd w:val="clear" w:color="auto" w:fill="auto"/>
          </w:tcPr>
          <w:p w14:paraId="3BE8EB74" w14:textId="77777777" w:rsidR="004E3BF4" w:rsidRPr="00D01FCB" w:rsidRDefault="004E3BF4" w:rsidP="00456093">
            <w:pPr>
              <w:jc w:val="center"/>
              <w:rPr>
                <w:rFonts w:ascii="Verdana" w:hAnsi="Verdana" w:cs="Tahoma"/>
                <w:sz w:val="19"/>
                <w:szCs w:val="19"/>
              </w:rPr>
            </w:pPr>
          </w:p>
        </w:tc>
        <w:tc>
          <w:tcPr>
            <w:tcW w:w="1843" w:type="dxa"/>
          </w:tcPr>
          <w:p w14:paraId="719D9B94" w14:textId="77777777" w:rsidR="004E3BF4" w:rsidRPr="00D01FCB" w:rsidRDefault="004E3BF4" w:rsidP="00456093">
            <w:pPr>
              <w:jc w:val="center"/>
              <w:rPr>
                <w:rFonts w:ascii="Verdana" w:hAnsi="Verdana" w:cs="Tahoma"/>
                <w:sz w:val="19"/>
                <w:szCs w:val="19"/>
              </w:rPr>
            </w:pPr>
          </w:p>
        </w:tc>
      </w:tr>
      <w:tr w:rsidR="004E3BF4" w:rsidRPr="00D01FCB" w14:paraId="45EAACF0" w14:textId="77777777" w:rsidTr="00C471EB">
        <w:trPr>
          <w:jc w:val="center"/>
        </w:trPr>
        <w:tc>
          <w:tcPr>
            <w:tcW w:w="1629" w:type="dxa"/>
          </w:tcPr>
          <w:p w14:paraId="6076DA39" w14:textId="77777777" w:rsidR="004E3BF4" w:rsidRPr="00D01FCB" w:rsidRDefault="004E3BF4" w:rsidP="00456093">
            <w:pPr>
              <w:jc w:val="center"/>
              <w:rPr>
                <w:rFonts w:ascii="Verdana" w:hAnsi="Verdana" w:cs="Tahoma"/>
                <w:sz w:val="19"/>
                <w:szCs w:val="19"/>
              </w:rPr>
            </w:pPr>
          </w:p>
        </w:tc>
        <w:tc>
          <w:tcPr>
            <w:tcW w:w="1757" w:type="dxa"/>
          </w:tcPr>
          <w:p w14:paraId="4A9E9BDE" w14:textId="77777777" w:rsidR="004E3BF4" w:rsidRPr="00D01FCB" w:rsidRDefault="004E3BF4" w:rsidP="00456093">
            <w:pPr>
              <w:jc w:val="center"/>
              <w:rPr>
                <w:rFonts w:ascii="Verdana" w:hAnsi="Verdana" w:cs="Tahoma"/>
                <w:sz w:val="19"/>
                <w:szCs w:val="19"/>
              </w:rPr>
            </w:pPr>
          </w:p>
        </w:tc>
        <w:tc>
          <w:tcPr>
            <w:tcW w:w="1757" w:type="dxa"/>
            <w:shd w:val="clear" w:color="auto" w:fill="auto"/>
          </w:tcPr>
          <w:p w14:paraId="41CE6159" w14:textId="77777777" w:rsidR="004E3BF4" w:rsidRPr="00D01FCB" w:rsidRDefault="004E3BF4" w:rsidP="00456093">
            <w:pPr>
              <w:jc w:val="center"/>
              <w:rPr>
                <w:rFonts w:ascii="Verdana" w:hAnsi="Verdana" w:cs="Tahoma"/>
                <w:sz w:val="19"/>
                <w:szCs w:val="19"/>
              </w:rPr>
            </w:pPr>
          </w:p>
        </w:tc>
        <w:tc>
          <w:tcPr>
            <w:tcW w:w="1571" w:type="dxa"/>
            <w:shd w:val="clear" w:color="auto" w:fill="auto"/>
          </w:tcPr>
          <w:p w14:paraId="25797B09" w14:textId="77777777" w:rsidR="004E3BF4" w:rsidRPr="00D01FCB" w:rsidRDefault="004E3BF4" w:rsidP="00456093">
            <w:pPr>
              <w:jc w:val="center"/>
              <w:rPr>
                <w:rFonts w:ascii="Verdana" w:hAnsi="Verdana" w:cs="Tahoma"/>
                <w:sz w:val="19"/>
                <w:szCs w:val="19"/>
              </w:rPr>
            </w:pPr>
          </w:p>
        </w:tc>
        <w:tc>
          <w:tcPr>
            <w:tcW w:w="1275" w:type="dxa"/>
            <w:shd w:val="clear" w:color="auto" w:fill="auto"/>
          </w:tcPr>
          <w:p w14:paraId="4071CABB" w14:textId="77777777" w:rsidR="004E3BF4" w:rsidRPr="00D01FCB" w:rsidRDefault="004E3BF4" w:rsidP="00456093">
            <w:pPr>
              <w:jc w:val="center"/>
              <w:rPr>
                <w:rFonts w:ascii="Verdana" w:hAnsi="Verdana" w:cs="Tahoma"/>
                <w:sz w:val="19"/>
                <w:szCs w:val="19"/>
              </w:rPr>
            </w:pPr>
          </w:p>
        </w:tc>
        <w:tc>
          <w:tcPr>
            <w:tcW w:w="1560" w:type="dxa"/>
            <w:shd w:val="clear" w:color="auto" w:fill="auto"/>
          </w:tcPr>
          <w:p w14:paraId="687B4631" w14:textId="77777777" w:rsidR="004E3BF4" w:rsidRPr="00D01FCB" w:rsidRDefault="004E3BF4" w:rsidP="00456093">
            <w:pPr>
              <w:jc w:val="center"/>
              <w:rPr>
                <w:rFonts w:ascii="Verdana" w:hAnsi="Verdana" w:cs="Tahoma"/>
                <w:sz w:val="19"/>
                <w:szCs w:val="19"/>
              </w:rPr>
            </w:pPr>
          </w:p>
        </w:tc>
        <w:tc>
          <w:tcPr>
            <w:tcW w:w="1842" w:type="dxa"/>
          </w:tcPr>
          <w:p w14:paraId="5C40B2F8" w14:textId="77777777" w:rsidR="004E3BF4" w:rsidRPr="00D01FCB" w:rsidRDefault="004E3BF4" w:rsidP="00456093">
            <w:pPr>
              <w:jc w:val="center"/>
              <w:rPr>
                <w:rFonts w:ascii="Verdana" w:hAnsi="Verdana" w:cs="Tahoma"/>
                <w:sz w:val="19"/>
                <w:szCs w:val="19"/>
              </w:rPr>
            </w:pPr>
          </w:p>
        </w:tc>
        <w:tc>
          <w:tcPr>
            <w:tcW w:w="1701" w:type="dxa"/>
          </w:tcPr>
          <w:p w14:paraId="391EC6E2" w14:textId="77777777" w:rsidR="004E3BF4" w:rsidRPr="00D01FCB" w:rsidRDefault="004E3BF4" w:rsidP="00456093">
            <w:pPr>
              <w:jc w:val="center"/>
              <w:rPr>
                <w:rFonts w:ascii="Verdana" w:hAnsi="Verdana" w:cs="Tahoma"/>
                <w:sz w:val="19"/>
                <w:szCs w:val="19"/>
              </w:rPr>
            </w:pPr>
          </w:p>
        </w:tc>
        <w:tc>
          <w:tcPr>
            <w:tcW w:w="1701" w:type="dxa"/>
            <w:shd w:val="clear" w:color="auto" w:fill="auto"/>
          </w:tcPr>
          <w:p w14:paraId="6CC0B06E" w14:textId="77777777" w:rsidR="004E3BF4" w:rsidRPr="00D01FCB" w:rsidRDefault="004E3BF4" w:rsidP="00456093">
            <w:pPr>
              <w:jc w:val="center"/>
              <w:rPr>
                <w:rFonts w:ascii="Verdana" w:hAnsi="Verdana" w:cs="Tahoma"/>
                <w:sz w:val="19"/>
                <w:szCs w:val="19"/>
              </w:rPr>
            </w:pPr>
          </w:p>
        </w:tc>
        <w:tc>
          <w:tcPr>
            <w:tcW w:w="1843" w:type="dxa"/>
          </w:tcPr>
          <w:p w14:paraId="373D4E1E" w14:textId="77777777" w:rsidR="004E3BF4" w:rsidRPr="00D01FCB" w:rsidRDefault="004E3BF4" w:rsidP="00456093">
            <w:pPr>
              <w:jc w:val="center"/>
              <w:rPr>
                <w:rFonts w:ascii="Verdana" w:hAnsi="Verdana" w:cs="Tahoma"/>
                <w:sz w:val="19"/>
                <w:szCs w:val="19"/>
              </w:rPr>
            </w:pPr>
          </w:p>
        </w:tc>
      </w:tr>
      <w:tr w:rsidR="004E3BF4" w:rsidRPr="00D01FCB" w14:paraId="03E331F2" w14:textId="77777777" w:rsidTr="00C471EB">
        <w:trPr>
          <w:jc w:val="center"/>
        </w:trPr>
        <w:tc>
          <w:tcPr>
            <w:tcW w:w="1629" w:type="dxa"/>
          </w:tcPr>
          <w:p w14:paraId="56F95D6F" w14:textId="77777777" w:rsidR="004E3BF4" w:rsidRPr="00D01FCB" w:rsidRDefault="004E3BF4" w:rsidP="00456093">
            <w:pPr>
              <w:jc w:val="center"/>
              <w:rPr>
                <w:rFonts w:ascii="Verdana" w:hAnsi="Verdana" w:cs="Tahoma"/>
                <w:sz w:val="19"/>
                <w:szCs w:val="19"/>
              </w:rPr>
            </w:pPr>
          </w:p>
        </w:tc>
        <w:tc>
          <w:tcPr>
            <w:tcW w:w="1757" w:type="dxa"/>
          </w:tcPr>
          <w:p w14:paraId="37825AE5" w14:textId="77777777" w:rsidR="004E3BF4" w:rsidRPr="00D01FCB" w:rsidRDefault="004E3BF4" w:rsidP="00456093">
            <w:pPr>
              <w:jc w:val="center"/>
              <w:rPr>
                <w:rFonts w:ascii="Verdana" w:hAnsi="Verdana" w:cs="Tahoma"/>
                <w:sz w:val="19"/>
                <w:szCs w:val="19"/>
              </w:rPr>
            </w:pPr>
          </w:p>
        </w:tc>
        <w:tc>
          <w:tcPr>
            <w:tcW w:w="1757" w:type="dxa"/>
            <w:shd w:val="clear" w:color="auto" w:fill="auto"/>
          </w:tcPr>
          <w:p w14:paraId="1EE5C86D" w14:textId="77777777" w:rsidR="004E3BF4" w:rsidRPr="00D01FCB" w:rsidRDefault="004E3BF4" w:rsidP="00456093">
            <w:pPr>
              <w:jc w:val="center"/>
              <w:rPr>
                <w:rFonts w:ascii="Verdana" w:hAnsi="Verdana" w:cs="Tahoma"/>
                <w:sz w:val="19"/>
                <w:szCs w:val="19"/>
              </w:rPr>
            </w:pPr>
          </w:p>
        </w:tc>
        <w:tc>
          <w:tcPr>
            <w:tcW w:w="1571" w:type="dxa"/>
            <w:shd w:val="clear" w:color="auto" w:fill="auto"/>
          </w:tcPr>
          <w:p w14:paraId="7046D124" w14:textId="77777777" w:rsidR="004E3BF4" w:rsidRPr="00D01FCB" w:rsidRDefault="004E3BF4" w:rsidP="00456093">
            <w:pPr>
              <w:jc w:val="center"/>
              <w:rPr>
                <w:rFonts w:ascii="Verdana" w:hAnsi="Verdana" w:cs="Tahoma"/>
                <w:sz w:val="19"/>
                <w:szCs w:val="19"/>
              </w:rPr>
            </w:pPr>
          </w:p>
        </w:tc>
        <w:tc>
          <w:tcPr>
            <w:tcW w:w="1275" w:type="dxa"/>
            <w:shd w:val="clear" w:color="auto" w:fill="auto"/>
          </w:tcPr>
          <w:p w14:paraId="67D24038" w14:textId="77777777" w:rsidR="004E3BF4" w:rsidRPr="00D01FCB" w:rsidRDefault="004E3BF4" w:rsidP="00456093">
            <w:pPr>
              <w:jc w:val="center"/>
              <w:rPr>
                <w:rFonts w:ascii="Verdana" w:hAnsi="Verdana" w:cs="Tahoma"/>
                <w:sz w:val="19"/>
                <w:szCs w:val="19"/>
              </w:rPr>
            </w:pPr>
          </w:p>
        </w:tc>
        <w:tc>
          <w:tcPr>
            <w:tcW w:w="1560" w:type="dxa"/>
            <w:shd w:val="clear" w:color="auto" w:fill="auto"/>
          </w:tcPr>
          <w:p w14:paraId="07F6A526" w14:textId="77777777" w:rsidR="004E3BF4" w:rsidRPr="00D01FCB" w:rsidRDefault="004E3BF4" w:rsidP="00456093">
            <w:pPr>
              <w:jc w:val="center"/>
              <w:rPr>
                <w:rFonts w:ascii="Verdana" w:hAnsi="Verdana" w:cs="Tahoma"/>
                <w:sz w:val="19"/>
                <w:szCs w:val="19"/>
              </w:rPr>
            </w:pPr>
          </w:p>
        </w:tc>
        <w:tc>
          <w:tcPr>
            <w:tcW w:w="1842" w:type="dxa"/>
          </w:tcPr>
          <w:p w14:paraId="1C2A5F80" w14:textId="77777777" w:rsidR="004E3BF4" w:rsidRPr="00D01FCB" w:rsidRDefault="004E3BF4" w:rsidP="00456093">
            <w:pPr>
              <w:jc w:val="center"/>
              <w:rPr>
                <w:rFonts w:ascii="Verdana" w:hAnsi="Verdana" w:cs="Tahoma"/>
                <w:sz w:val="19"/>
                <w:szCs w:val="19"/>
              </w:rPr>
            </w:pPr>
          </w:p>
        </w:tc>
        <w:tc>
          <w:tcPr>
            <w:tcW w:w="1701" w:type="dxa"/>
          </w:tcPr>
          <w:p w14:paraId="209E69EC" w14:textId="77777777" w:rsidR="004E3BF4" w:rsidRPr="00D01FCB" w:rsidRDefault="004E3BF4" w:rsidP="00456093">
            <w:pPr>
              <w:jc w:val="center"/>
              <w:rPr>
                <w:rFonts w:ascii="Verdana" w:hAnsi="Verdana" w:cs="Tahoma"/>
                <w:sz w:val="19"/>
                <w:szCs w:val="19"/>
              </w:rPr>
            </w:pPr>
          </w:p>
        </w:tc>
        <w:tc>
          <w:tcPr>
            <w:tcW w:w="1701" w:type="dxa"/>
            <w:shd w:val="clear" w:color="auto" w:fill="auto"/>
          </w:tcPr>
          <w:p w14:paraId="785253F4" w14:textId="77777777" w:rsidR="004E3BF4" w:rsidRPr="00D01FCB" w:rsidRDefault="004E3BF4" w:rsidP="00456093">
            <w:pPr>
              <w:jc w:val="center"/>
              <w:rPr>
                <w:rFonts w:ascii="Verdana" w:hAnsi="Verdana" w:cs="Tahoma"/>
                <w:sz w:val="19"/>
                <w:szCs w:val="19"/>
              </w:rPr>
            </w:pPr>
          </w:p>
        </w:tc>
        <w:tc>
          <w:tcPr>
            <w:tcW w:w="1843" w:type="dxa"/>
          </w:tcPr>
          <w:p w14:paraId="096BB3F3" w14:textId="77777777" w:rsidR="004E3BF4" w:rsidRPr="00D01FCB" w:rsidRDefault="004E3BF4" w:rsidP="00456093">
            <w:pPr>
              <w:jc w:val="center"/>
              <w:rPr>
                <w:rFonts w:ascii="Verdana" w:hAnsi="Verdana" w:cs="Tahoma"/>
                <w:sz w:val="19"/>
                <w:szCs w:val="19"/>
              </w:rPr>
            </w:pPr>
          </w:p>
        </w:tc>
      </w:tr>
      <w:tr w:rsidR="004E3BF4" w:rsidRPr="00D01FCB" w14:paraId="005AEE1D" w14:textId="77777777" w:rsidTr="00C471EB">
        <w:trPr>
          <w:jc w:val="center"/>
        </w:trPr>
        <w:tc>
          <w:tcPr>
            <w:tcW w:w="1629" w:type="dxa"/>
          </w:tcPr>
          <w:p w14:paraId="3DFFBB06" w14:textId="77777777" w:rsidR="004E3BF4" w:rsidRPr="00D01FCB" w:rsidRDefault="004E3BF4" w:rsidP="00456093">
            <w:pPr>
              <w:jc w:val="center"/>
              <w:rPr>
                <w:rFonts w:ascii="Verdana" w:hAnsi="Verdana" w:cs="Tahoma"/>
                <w:sz w:val="19"/>
                <w:szCs w:val="19"/>
              </w:rPr>
            </w:pPr>
          </w:p>
        </w:tc>
        <w:tc>
          <w:tcPr>
            <w:tcW w:w="1757" w:type="dxa"/>
          </w:tcPr>
          <w:p w14:paraId="16B6B22B" w14:textId="77777777" w:rsidR="004E3BF4" w:rsidRPr="00D01FCB" w:rsidRDefault="004E3BF4" w:rsidP="00456093">
            <w:pPr>
              <w:jc w:val="center"/>
              <w:rPr>
                <w:rFonts w:ascii="Verdana" w:hAnsi="Verdana" w:cs="Tahoma"/>
                <w:sz w:val="19"/>
                <w:szCs w:val="19"/>
              </w:rPr>
            </w:pPr>
          </w:p>
        </w:tc>
        <w:tc>
          <w:tcPr>
            <w:tcW w:w="1757" w:type="dxa"/>
            <w:shd w:val="clear" w:color="auto" w:fill="auto"/>
          </w:tcPr>
          <w:p w14:paraId="79DDDF0E" w14:textId="77777777" w:rsidR="004E3BF4" w:rsidRPr="00D01FCB" w:rsidRDefault="004E3BF4" w:rsidP="00456093">
            <w:pPr>
              <w:jc w:val="center"/>
              <w:rPr>
                <w:rFonts w:ascii="Verdana" w:hAnsi="Verdana" w:cs="Tahoma"/>
                <w:sz w:val="19"/>
                <w:szCs w:val="19"/>
              </w:rPr>
            </w:pPr>
          </w:p>
        </w:tc>
        <w:tc>
          <w:tcPr>
            <w:tcW w:w="1571" w:type="dxa"/>
            <w:shd w:val="clear" w:color="auto" w:fill="auto"/>
          </w:tcPr>
          <w:p w14:paraId="4FC30835" w14:textId="77777777" w:rsidR="004E3BF4" w:rsidRPr="00D01FCB" w:rsidRDefault="004E3BF4" w:rsidP="00456093">
            <w:pPr>
              <w:jc w:val="center"/>
              <w:rPr>
                <w:rFonts w:ascii="Verdana" w:hAnsi="Verdana" w:cs="Tahoma"/>
                <w:sz w:val="19"/>
                <w:szCs w:val="19"/>
              </w:rPr>
            </w:pPr>
          </w:p>
        </w:tc>
        <w:tc>
          <w:tcPr>
            <w:tcW w:w="1275" w:type="dxa"/>
            <w:shd w:val="clear" w:color="auto" w:fill="auto"/>
          </w:tcPr>
          <w:p w14:paraId="081EB74B" w14:textId="77777777" w:rsidR="004E3BF4" w:rsidRPr="00D01FCB" w:rsidRDefault="004E3BF4" w:rsidP="00456093">
            <w:pPr>
              <w:jc w:val="center"/>
              <w:rPr>
                <w:rFonts w:ascii="Verdana" w:hAnsi="Verdana" w:cs="Tahoma"/>
                <w:sz w:val="19"/>
                <w:szCs w:val="19"/>
              </w:rPr>
            </w:pPr>
          </w:p>
        </w:tc>
        <w:tc>
          <w:tcPr>
            <w:tcW w:w="1560" w:type="dxa"/>
            <w:shd w:val="clear" w:color="auto" w:fill="auto"/>
          </w:tcPr>
          <w:p w14:paraId="1D6A6A27" w14:textId="77777777" w:rsidR="004E3BF4" w:rsidRPr="00D01FCB" w:rsidRDefault="004E3BF4" w:rsidP="00456093">
            <w:pPr>
              <w:jc w:val="center"/>
              <w:rPr>
                <w:rFonts w:ascii="Verdana" w:hAnsi="Verdana" w:cs="Tahoma"/>
                <w:sz w:val="19"/>
                <w:szCs w:val="19"/>
              </w:rPr>
            </w:pPr>
          </w:p>
        </w:tc>
        <w:tc>
          <w:tcPr>
            <w:tcW w:w="1842" w:type="dxa"/>
          </w:tcPr>
          <w:p w14:paraId="16770C99" w14:textId="77777777" w:rsidR="004E3BF4" w:rsidRPr="00D01FCB" w:rsidRDefault="004E3BF4" w:rsidP="00456093">
            <w:pPr>
              <w:jc w:val="center"/>
              <w:rPr>
                <w:rFonts w:ascii="Verdana" w:hAnsi="Verdana" w:cs="Tahoma"/>
                <w:sz w:val="19"/>
                <w:szCs w:val="19"/>
              </w:rPr>
            </w:pPr>
          </w:p>
        </w:tc>
        <w:tc>
          <w:tcPr>
            <w:tcW w:w="1701" w:type="dxa"/>
          </w:tcPr>
          <w:p w14:paraId="702B066C" w14:textId="77777777" w:rsidR="004E3BF4" w:rsidRPr="00D01FCB" w:rsidRDefault="004E3BF4" w:rsidP="00456093">
            <w:pPr>
              <w:jc w:val="center"/>
              <w:rPr>
                <w:rFonts w:ascii="Verdana" w:hAnsi="Verdana" w:cs="Tahoma"/>
                <w:sz w:val="19"/>
                <w:szCs w:val="19"/>
              </w:rPr>
            </w:pPr>
          </w:p>
        </w:tc>
        <w:tc>
          <w:tcPr>
            <w:tcW w:w="1701" w:type="dxa"/>
            <w:shd w:val="clear" w:color="auto" w:fill="auto"/>
          </w:tcPr>
          <w:p w14:paraId="3DA249F5" w14:textId="77777777" w:rsidR="004E3BF4" w:rsidRPr="00D01FCB" w:rsidRDefault="004E3BF4" w:rsidP="00456093">
            <w:pPr>
              <w:jc w:val="center"/>
              <w:rPr>
                <w:rFonts w:ascii="Verdana" w:hAnsi="Verdana" w:cs="Tahoma"/>
                <w:sz w:val="19"/>
                <w:szCs w:val="19"/>
              </w:rPr>
            </w:pPr>
          </w:p>
        </w:tc>
        <w:tc>
          <w:tcPr>
            <w:tcW w:w="1843" w:type="dxa"/>
          </w:tcPr>
          <w:p w14:paraId="15FC0510" w14:textId="77777777" w:rsidR="004E3BF4" w:rsidRPr="00D01FCB" w:rsidRDefault="004E3BF4" w:rsidP="00456093">
            <w:pPr>
              <w:jc w:val="center"/>
              <w:rPr>
                <w:rFonts w:ascii="Verdana" w:hAnsi="Verdana" w:cs="Tahoma"/>
                <w:sz w:val="19"/>
                <w:szCs w:val="19"/>
              </w:rPr>
            </w:pPr>
          </w:p>
        </w:tc>
      </w:tr>
      <w:tr w:rsidR="004E3BF4" w:rsidRPr="00D01FCB" w14:paraId="11B74714" w14:textId="77777777" w:rsidTr="00C471EB">
        <w:trPr>
          <w:jc w:val="center"/>
        </w:trPr>
        <w:tc>
          <w:tcPr>
            <w:tcW w:w="1629" w:type="dxa"/>
            <w:tcBorders>
              <w:bottom w:val="single" w:sz="4" w:space="0" w:color="auto"/>
            </w:tcBorders>
          </w:tcPr>
          <w:p w14:paraId="3B6D83F6" w14:textId="77777777" w:rsidR="004E3BF4" w:rsidRPr="00D01FCB" w:rsidRDefault="004E3BF4" w:rsidP="00456093">
            <w:pPr>
              <w:jc w:val="center"/>
              <w:rPr>
                <w:rFonts w:ascii="Verdana" w:hAnsi="Verdana" w:cs="Tahoma"/>
                <w:sz w:val="19"/>
                <w:szCs w:val="19"/>
              </w:rPr>
            </w:pPr>
          </w:p>
        </w:tc>
        <w:tc>
          <w:tcPr>
            <w:tcW w:w="1757" w:type="dxa"/>
            <w:tcBorders>
              <w:bottom w:val="single" w:sz="4" w:space="0" w:color="auto"/>
            </w:tcBorders>
          </w:tcPr>
          <w:p w14:paraId="736C3B66" w14:textId="77777777" w:rsidR="004E3BF4" w:rsidRPr="00D01FCB" w:rsidRDefault="004E3BF4" w:rsidP="00456093">
            <w:pPr>
              <w:jc w:val="center"/>
              <w:rPr>
                <w:rFonts w:ascii="Verdana" w:hAnsi="Verdana" w:cs="Tahoma"/>
                <w:sz w:val="19"/>
                <w:szCs w:val="19"/>
              </w:rPr>
            </w:pPr>
          </w:p>
        </w:tc>
        <w:tc>
          <w:tcPr>
            <w:tcW w:w="1757" w:type="dxa"/>
            <w:tcBorders>
              <w:bottom w:val="single" w:sz="4" w:space="0" w:color="auto"/>
            </w:tcBorders>
            <w:shd w:val="clear" w:color="auto" w:fill="auto"/>
          </w:tcPr>
          <w:p w14:paraId="1A2FA7C7" w14:textId="77777777" w:rsidR="004E3BF4" w:rsidRPr="00D01FCB" w:rsidRDefault="004E3BF4" w:rsidP="00456093">
            <w:pPr>
              <w:jc w:val="center"/>
              <w:rPr>
                <w:rFonts w:ascii="Verdana" w:hAnsi="Verdana" w:cs="Tahoma"/>
                <w:sz w:val="19"/>
                <w:szCs w:val="19"/>
              </w:rPr>
            </w:pPr>
          </w:p>
        </w:tc>
        <w:tc>
          <w:tcPr>
            <w:tcW w:w="1571" w:type="dxa"/>
            <w:tcBorders>
              <w:bottom w:val="single" w:sz="4" w:space="0" w:color="auto"/>
            </w:tcBorders>
            <w:shd w:val="clear" w:color="auto" w:fill="auto"/>
          </w:tcPr>
          <w:p w14:paraId="31442A2D" w14:textId="77777777" w:rsidR="004E3BF4" w:rsidRPr="00D01FCB" w:rsidRDefault="004E3BF4" w:rsidP="00456093">
            <w:pPr>
              <w:jc w:val="center"/>
              <w:rPr>
                <w:rFonts w:ascii="Verdana" w:hAnsi="Verdana" w:cs="Tahoma"/>
                <w:sz w:val="19"/>
                <w:szCs w:val="19"/>
              </w:rPr>
            </w:pPr>
          </w:p>
        </w:tc>
        <w:tc>
          <w:tcPr>
            <w:tcW w:w="1275" w:type="dxa"/>
            <w:tcBorders>
              <w:bottom w:val="single" w:sz="4" w:space="0" w:color="auto"/>
            </w:tcBorders>
            <w:shd w:val="clear" w:color="auto" w:fill="auto"/>
          </w:tcPr>
          <w:p w14:paraId="1F12D29F" w14:textId="77777777" w:rsidR="004E3BF4" w:rsidRPr="00D01FCB" w:rsidRDefault="004E3BF4" w:rsidP="00456093">
            <w:pPr>
              <w:jc w:val="center"/>
              <w:rPr>
                <w:rFonts w:ascii="Verdana" w:hAnsi="Verdana" w:cs="Tahoma"/>
                <w:sz w:val="19"/>
                <w:szCs w:val="19"/>
              </w:rPr>
            </w:pPr>
          </w:p>
        </w:tc>
        <w:tc>
          <w:tcPr>
            <w:tcW w:w="1560" w:type="dxa"/>
            <w:tcBorders>
              <w:bottom w:val="single" w:sz="4" w:space="0" w:color="auto"/>
            </w:tcBorders>
            <w:shd w:val="clear" w:color="auto" w:fill="auto"/>
          </w:tcPr>
          <w:p w14:paraId="3026E22C" w14:textId="77777777" w:rsidR="004E3BF4" w:rsidRPr="00D01FCB" w:rsidRDefault="004E3BF4" w:rsidP="00456093">
            <w:pPr>
              <w:jc w:val="center"/>
              <w:rPr>
                <w:rFonts w:ascii="Verdana" w:hAnsi="Verdana" w:cs="Tahoma"/>
                <w:sz w:val="19"/>
                <w:szCs w:val="19"/>
              </w:rPr>
            </w:pPr>
          </w:p>
        </w:tc>
        <w:tc>
          <w:tcPr>
            <w:tcW w:w="1842" w:type="dxa"/>
            <w:tcBorders>
              <w:bottom w:val="single" w:sz="4" w:space="0" w:color="auto"/>
            </w:tcBorders>
          </w:tcPr>
          <w:p w14:paraId="5EBF859A" w14:textId="77777777" w:rsidR="004E3BF4" w:rsidRPr="00D01FCB" w:rsidRDefault="004E3BF4" w:rsidP="00456093">
            <w:pPr>
              <w:jc w:val="center"/>
              <w:rPr>
                <w:rFonts w:ascii="Verdana" w:hAnsi="Verdana" w:cs="Tahoma"/>
                <w:sz w:val="19"/>
                <w:szCs w:val="19"/>
              </w:rPr>
            </w:pPr>
          </w:p>
        </w:tc>
        <w:tc>
          <w:tcPr>
            <w:tcW w:w="1701" w:type="dxa"/>
            <w:tcBorders>
              <w:bottom w:val="single" w:sz="4" w:space="0" w:color="auto"/>
            </w:tcBorders>
          </w:tcPr>
          <w:p w14:paraId="74755A0E" w14:textId="77777777" w:rsidR="004E3BF4" w:rsidRPr="00D01FCB" w:rsidRDefault="004E3BF4" w:rsidP="00456093">
            <w:pPr>
              <w:jc w:val="center"/>
              <w:rPr>
                <w:rFonts w:ascii="Verdana" w:hAnsi="Verdana" w:cs="Tahoma"/>
                <w:sz w:val="19"/>
                <w:szCs w:val="19"/>
              </w:rPr>
            </w:pPr>
          </w:p>
        </w:tc>
        <w:tc>
          <w:tcPr>
            <w:tcW w:w="1701" w:type="dxa"/>
            <w:tcBorders>
              <w:bottom w:val="single" w:sz="4" w:space="0" w:color="auto"/>
            </w:tcBorders>
            <w:shd w:val="clear" w:color="auto" w:fill="auto"/>
          </w:tcPr>
          <w:p w14:paraId="550CC79E" w14:textId="77777777" w:rsidR="004E3BF4" w:rsidRPr="00D01FCB" w:rsidRDefault="004E3BF4" w:rsidP="00456093">
            <w:pPr>
              <w:jc w:val="center"/>
              <w:rPr>
                <w:rFonts w:ascii="Verdana" w:hAnsi="Verdana" w:cs="Tahoma"/>
                <w:sz w:val="19"/>
                <w:szCs w:val="19"/>
              </w:rPr>
            </w:pPr>
          </w:p>
        </w:tc>
        <w:tc>
          <w:tcPr>
            <w:tcW w:w="1843" w:type="dxa"/>
            <w:tcBorders>
              <w:bottom w:val="single" w:sz="4" w:space="0" w:color="auto"/>
            </w:tcBorders>
          </w:tcPr>
          <w:p w14:paraId="6652CE0A" w14:textId="77777777" w:rsidR="004E3BF4" w:rsidRPr="00D01FCB" w:rsidRDefault="004E3BF4" w:rsidP="00456093">
            <w:pPr>
              <w:jc w:val="center"/>
              <w:rPr>
                <w:rFonts w:ascii="Verdana" w:hAnsi="Verdana" w:cs="Tahoma"/>
                <w:sz w:val="19"/>
                <w:szCs w:val="19"/>
              </w:rPr>
            </w:pPr>
          </w:p>
        </w:tc>
      </w:tr>
    </w:tbl>
    <w:p w14:paraId="3F2E7DE4" w14:textId="77777777" w:rsidR="004E3BF4" w:rsidRPr="00D01FCB" w:rsidRDefault="004E3BF4" w:rsidP="00FA4DC5">
      <w:pPr>
        <w:ind w:left="851" w:right="-39" w:hanging="709"/>
        <w:jc w:val="center"/>
        <w:rPr>
          <w:rFonts w:ascii="Verdana" w:hAnsi="Verdana"/>
          <w:b/>
          <w:sz w:val="19"/>
          <w:szCs w:val="19"/>
        </w:rPr>
      </w:pPr>
    </w:p>
    <w:p w14:paraId="75A0736F" w14:textId="77777777" w:rsidR="004E3BF4" w:rsidRPr="00D01FCB" w:rsidRDefault="004E3BF4" w:rsidP="00CB7307">
      <w:pPr>
        <w:ind w:right="-172"/>
        <w:rPr>
          <w:rFonts w:ascii="Verdana" w:hAnsi="Verdana" w:cs="Tahoma"/>
          <w:sz w:val="19"/>
          <w:szCs w:val="19"/>
        </w:rPr>
      </w:pPr>
      <w:bookmarkStart w:id="277" w:name="_Toc505598236"/>
      <w:bookmarkStart w:id="278" w:name="_Toc505598313"/>
      <w:bookmarkStart w:id="279" w:name="_Toc505598406"/>
      <w:bookmarkStart w:id="280" w:name="_Toc507512585"/>
      <w:bookmarkStart w:id="281" w:name="_Toc507512886"/>
      <w:r w:rsidRPr="00D01FCB">
        <w:rPr>
          <w:rFonts w:ascii="Verdana" w:hAnsi="Verdana" w:cs="Tahoma"/>
          <w:sz w:val="19"/>
          <w:szCs w:val="19"/>
        </w:rPr>
        <w:t>En............................., a..... de....................de 20....</w:t>
      </w:r>
      <w:bookmarkEnd w:id="277"/>
      <w:bookmarkEnd w:id="278"/>
      <w:bookmarkEnd w:id="279"/>
      <w:bookmarkEnd w:id="280"/>
      <w:bookmarkEnd w:id="281"/>
    </w:p>
    <w:p w14:paraId="277960D6" w14:textId="77777777" w:rsidR="004E3BF4" w:rsidRPr="00D01FCB" w:rsidRDefault="004E3BF4" w:rsidP="00CB7307">
      <w:pPr>
        <w:tabs>
          <w:tab w:val="left" w:pos="425"/>
        </w:tabs>
        <w:spacing w:line="260" w:lineRule="atLeast"/>
        <w:ind w:left="301" w:right="-172"/>
        <w:contextualSpacing/>
        <w:jc w:val="center"/>
        <w:rPr>
          <w:rFonts w:ascii="Verdana" w:hAnsi="Verdana" w:cs="Tahoma"/>
          <w:sz w:val="18"/>
          <w:szCs w:val="18"/>
        </w:rPr>
      </w:pPr>
    </w:p>
    <w:p w14:paraId="7684C0CA" w14:textId="77777777" w:rsidR="004E3BF4" w:rsidRPr="00D01FCB" w:rsidRDefault="004E3BF4" w:rsidP="00CB7307">
      <w:pPr>
        <w:ind w:right="-172"/>
        <w:rPr>
          <w:rFonts w:ascii="Verdana" w:hAnsi="Verdana" w:cs="Tahoma"/>
          <w:sz w:val="18"/>
          <w:szCs w:val="18"/>
        </w:rPr>
      </w:pPr>
      <w:bookmarkStart w:id="282" w:name="_Toc505598237"/>
      <w:bookmarkStart w:id="283" w:name="_Toc505598314"/>
      <w:bookmarkStart w:id="284" w:name="_Toc505598407"/>
      <w:bookmarkStart w:id="285" w:name="_Toc507512586"/>
      <w:bookmarkStart w:id="286" w:name="_Toc507512887"/>
    </w:p>
    <w:p w14:paraId="5DE4F76C" w14:textId="77777777" w:rsidR="004E3BF4" w:rsidRPr="00D01FCB" w:rsidRDefault="004E3BF4" w:rsidP="00CB7307">
      <w:pPr>
        <w:ind w:right="-172"/>
        <w:rPr>
          <w:rFonts w:ascii="Verdana" w:hAnsi="Verdana" w:cs="Tahoma"/>
          <w:sz w:val="19"/>
          <w:szCs w:val="19"/>
        </w:rPr>
      </w:pPr>
      <w:r w:rsidRPr="00D01FCB">
        <w:rPr>
          <w:rFonts w:ascii="Verdana" w:hAnsi="Verdana" w:cs="Tahoma"/>
          <w:sz w:val="19"/>
          <w:szCs w:val="19"/>
        </w:rPr>
        <w:t>Firmado:</w:t>
      </w:r>
      <w:bookmarkEnd w:id="282"/>
      <w:bookmarkEnd w:id="283"/>
      <w:bookmarkEnd w:id="284"/>
      <w:bookmarkEnd w:id="285"/>
      <w:bookmarkEnd w:id="286"/>
    </w:p>
    <w:p w14:paraId="33F4D5C2" w14:textId="77777777" w:rsidR="004E3BF4" w:rsidRPr="00D01FCB" w:rsidRDefault="004E3BF4" w:rsidP="00CB7307">
      <w:pPr>
        <w:ind w:right="-172"/>
        <w:rPr>
          <w:rFonts w:ascii="Verdana" w:hAnsi="Verdana" w:cs="Tahoma"/>
          <w:sz w:val="18"/>
          <w:szCs w:val="18"/>
        </w:rPr>
      </w:pPr>
    </w:p>
    <w:p w14:paraId="52B9400D" w14:textId="77777777" w:rsidR="004E3BF4" w:rsidRPr="00D01FCB" w:rsidRDefault="004E3BF4" w:rsidP="00CB7307">
      <w:pPr>
        <w:ind w:right="-172"/>
        <w:rPr>
          <w:rFonts w:ascii="Verdana" w:hAnsi="Verdana" w:cs="Tahoma"/>
          <w:sz w:val="18"/>
          <w:szCs w:val="18"/>
        </w:rPr>
      </w:pPr>
    </w:p>
    <w:p w14:paraId="27DB24FD" w14:textId="77777777" w:rsidR="004E3BF4" w:rsidRPr="00D01FCB" w:rsidRDefault="004E3BF4" w:rsidP="00CB7307">
      <w:pPr>
        <w:shd w:val="clear" w:color="auto" w:fill="FFFFFF"/>
        <w:ind w:right="-172"/>
        <w:jc w:val="both"/>
        <w:rPr>
          <w:rFonts w:ascii="Verdana" w:hAnsi="Verdana"/>
          <w:b/>
          <w:sz w:val="14"/>
          <w:szCs w:val="14"/>
        </w:rPr>
      </w:pPr>
      <w:r w:rsidRPr="00D01FCB">
        <w:rPr>
          <w:rFonts w:ascii="Verdana" w:hAnsi="Verdana"/>
          <w:b/>
          <w:sz w:val="14"/>
          <w:szCs w:val="14"/>
        </w:rPr>
        <w:t>Información básica sobre protección de datos personales.</w:t>
      </w:r>
    </w:p>
    <w:p w14:paraId="1D26D7D4" w14:textId="77777777" w:rsidR="004E3BF4" w:rsidRPr="00D01FCB" w:rsidRDefault="004E3BF4" w:rsidP="00CB7307">
      <w:pPr>
        <w:shd w:val="clear" w:color="auto" w:fill="FFFFFF"/>
        <w:ind w:right="-172"/>
        <w:jc w:val="both"/>
        <w:rPr>
          <w:rFonts w:ascii="Verdana" w:hAnsi="Verdana"/>
          <w:b/>
          <w:sz w:val="14"/>
          <w:szCs w:val="14"/>
        </w:rPr>
      </w:pPr>
    </w:p>
    <w:p w14:paraId="7632924A" w14:textId="77777777" w:rsidR="004E3BF4" w:rsidRPr="00D01FCB" w:rsidRDefault="004E3BF4" w:rsidP="00CB7307">
      <w:pPr>
        <w:shd w:val="clear" w:color="auto" w:fill="FFFFFF"/>
        <w:ind w:right="-172"/>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0D231C85" w14:textId="77777777" w:rsidR="004E3BF4" w:rsidRPr="00D01FCB" w:rsidRDefault="004E3BF4" w:rsidP="00CB7307">
      <w:pPr>
        <w:shd w:val="clear" w:color="auto" w:fill="FFFFFF"/>
        <w:tabs>
          <w:tab w:val="left" w:pos="142"/>
        </w:tabs>
        <w:ind w:right="-172"/>
        <w:contextualSpacing/>
        <w:jc w:val="both"/>
        <w:rPr>
          <w:rFonts w:ascii="Verdana" w:hAnsi="Verdana"/>
          <w:sz w:val="14"/>
          <w:szCs w:val="14"/>
        </w:rPr>
      </w:pPr>
    </w:p>
    <w:p w14:paraId="1709C2B5" w14:textId="77777777" w:rsidR="004E3BF4" w:rsidRPr="00D01FCB" w:rsidRDefault="004E3BF4" w:rsidP="0076290D">
      <w:pPr>
        <w:numPr>
          <w:ilvl w:val="0"/>
          <w:numId w:val="75"/>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6C7F498E" w14:textId="77777777" w:rsidR="004E3BF4" w:rsidRPr="00D01FCB" w:rsidRDefault="004E3BF4" w:rsidP="0076290D">
      <w:pPr>
        <w:numPr>
          <w:ilvl w:val="0"/>
          <w:numId w:val="75"/>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35C871" w14:textId="77777777" w:rsidR="004E3BF4" w:rsidRPr="00D01FCB" w:rsidRDefault="004E3BF4" w:rsidP="0076290D">
      <w:pPr>
        <w:numPr>
          <w:ilvl w:val="0"/>
          <w:numId w:val="75"/>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C577AA2" w14:textId="77777777" w:rsidR="004E3BF4" w:rsidRPr="00D01FCB" w:rsidRDefault="004E3BF4" w:rsidP="0076290D">
      <w:pPr>
        <w:numPr>
          <w:ilvl w:val="0"/>
          <w:numId w:val="75"/>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33085BB0" w14:textId="77777777" w:rsidR="004E3BF4" w:rsidRPr="00D01FCB" w:rsidRDefault="004E3BF4" w:rsidP="0076290D">
      <w:pPr>
        <w:numPr>
          <w:ilvl w:val="0"/>
          <w:numId w:val="75"/>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62B249AD" w14:textId="77777777" w:rsidR="004E3BF4" w:rsidRPr="00D01FCB" w:rsidRDefault="004E3BF4" w:rsidP="00CB7307">
      <w:pPr>
        <w:shd w:val="clear" w:color="auto" w:fill="FFFFFF"/>
        <w:tabs>
          <w:tab w:val="left" w:pos="142"/>
        </w:tabs>
        <w:ind w:left="141" w:right="-172"/>
        <w:jc w:val="both"/>
        <w:rPr>
          <w:rFonts w:ascii="Verdana" w:hAnsi="Verdana"/>
          <w:sz w:val="14"/>
          <w:szCs w:val="14"/>
        </w:rPr>
      </w:pPr>
    </w:p>
    <w:p w14:paraId="6CC14A69" w14:textId="77777777" w:rsidR="004E3BF4" w:rsidRPr="00D01FCB" w:rsidRDefault="004E3BF4" w:rsidP="00CB7307">
      <w:pPr>
        <w:shd w:val="clear" w:color="auto" w:fill="FFFFFF"/>
        <w:ind w:right="-172"/>
        <w:jc w:val="both"/>
        <w:rPr>
          <w:rFonts w:ascii="Verdana" w:hAnsi="Verdana"/>
          <w:sz w:val="16"/>
          <w:szCs w:val="16"/>
        </w:rPr>
      </w:pPr>
      <w:r w:rsidRPr="00D01FCB">
        <w:rPr>
          <w:rFonts w:ascii="Verdana" w:hAnsi="Verdana"/>
          <w:b/>
          <w:sz w:val="16"/>
          <w:szCs w:val="16"/>
        </w:rPr>
        <w:t>INFORMACIÓN COMPLETA EN EL ANEXO VII.1 «INFORMACIÓN ADICIONAL SOBRE PROTECCIÓN DE DATOS PERSONALES»</w:t>
      </w:r>
    </w:p>
    <w:p w14:paraId="4E5092CF" w14:textId="77777777" w:rsidR="004E3BF4" w:rsidRPr="00D01FCB" w:rsidRDefault="004E3BF4" w:rsidP="00FA4DC5">
      <w:pPr>
        <w:jc w:val="both"/>
        <w:rPr>
          <w:rFonts w:ascii="Verdana" w:hAnsi="Verdana" w:cs="Tahoma"/>
        </w:rPr>
        <w:sectPr w:rsidR="004E3BF4" w:rsidRPr="00D01FCB" w:rsidSect="00CB7307">
          <w:headerReference w:type="even" r:id="rId23"/>
          <w:headerReference w:type="default" r:id="rId24"/>
          <w:headerReference w:type="first" r:id="rId25"/>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041CE200" w14:textId="13703116" w:rsidR="004E3BF4" w:rsidRPr="00D01FCB" w:rsidRDefault="004E3BF4" w:rsidP="00630BC2">
      <w:pPr>
        <w:pStyle w:val="Ttulo3"/>
        <w:ind w:left="1701" w:right="-570" w:hanging="1701"/>
      </w:pPr>
      <w:bookmarkStart w:id="287" w:name="AnexoI3"/>
      <w:bookmarkStart w:id="288" w:name="_Toc33530864"/>
      <w:bookmarkStart w:id="289" w:name="_Toc38361740"/>
      <w:bookmarkStart w:id="290" w:name="_Toc157521929"/>
      <w:r w:rsidRPr="00D01FCB">
        <w:lastRenderedPageBreak/>
        <w:t>ANEXO I.3.-</w:t>
      </w:r>
      <w:r w:rsidRPr="00D01FCB">
        <w:tab/>
      </w:r>
      <w:bookmarkEnd w:id="287"/>
      <w:r w:rsidRPr="00D01FCB">
        <w:t>SIMULACIÓN FÓRMULA MATEMÁTICA</w:t>
      </w:r>
      <w:bookmarkEnd w:id="288"/>
      <w:bookmarkEnd w:id="289"/>
      <w:bookmarkEnd w:id="290"/>
    </w:p>
    <w:p w14:paraId="560625BC" w14:textId="2C6BF9DF" w:rsidR="004E3BF4" w:rsidRDefault="004E3BF4" w:rsidP="00823711">
      <w:pPr>
        <w:ind w:right="141"/>
        <w:jc w:val="both"/>
        <w:rPr>
          <w:rFonts w:ascii="Verdana" w:hAnsi="Verdana" w:cs="Tahoma"/>
          <w:sz w:val="19"/>
          <w:szCs w:val="19"/>
        </w:rPr>
      </w:pPr>
    </w:p>
    <w:p w14:paraId="44E28153" w14:textId="77777777" w:rsidR="004E3BF4" w:rsidRPr="00D01FCB" w:rsidRDefault="004E3BF4" w:rsidP="003D4D98">
      <w:pPr>
        <w:tabs>
          <w:tab w:val="left" w:pos="0"/>
        </w:tabs>
        <w:spacing w:before="120" w:after="120"/>
        <w:ind w:right="-425"/>
        <w:jc w:val="both"/>
        <w:rPr>
          <w:rFonts w:ascii="Verdana" w:hAnsi="Verdana" w:cs="Tahoma"/>
          <w:color w:val="0000FF"/>
          <w:sz w:val="19"/>
          <w:szCs w:val="19"/>
        </w:rPr>
      </w:pPr>
      <w:r w:rsidRPr="00D01FCB">
        <w:rPr>
          <w:rFonts w:ascii="Verdana" w:hAnsi="Verdana" w:cs="Tahoma"/>
          <w:color w:val="0000FF"/>
          <w:sz w:val="19"/>
          <w:szCs w:val="19"/>
        </w:rPr>
        <w:t xml:space="preserve">Para el cálculo se utilizará la siguiente fórmula: </w:t>
      </w:r>
    </w:p>
    <w:p w14:paraId="408839CC" w14:textId="77777777" w:rsidR="004E3BF4" w:rsidRPr="00D01FCB" w:rsidRDefault="004E3BF4" w:rsidP="003D4D98">
      <w:pPr>
        <w:tabs>
          <w:tab w:val="left" w:pos="0"/>
        </w:tabs>
        <w:spacing w:before="120" w:after="120"/>
        <w:ind w:right="-425"/>
        <w:jc w:val="center"/>
        <w:rPr>
          <w:rFonts w:ascii="Verdana" w:hAnsi="Verdana" w:cs="Tahoma"/>
          <w:b/>
          <w:bCs/>
          <w:color w:val="0000FF"/>
          <w:sz w:val="19"/>
          <w:szCs w:val="19"/>
          <w:u w:val="single"/>
        </w:rPr>
      </w:pPr>
      <w:r w:rsidRPr="00D01FCB">
        <w:rPr>
          <w:rFonts w:ascii="Verdana" w:hAnsi="Verdana" w:cs="Tahoma"/>
          <w:b/>
          <w:bCs/>
          <w:color w:val="0000FF"/>
          <w:sz w:val="19"/>
          <w:szCs w:val="19"/>
          <w:u w:val="single"/>
        </w:rPr>
        <w:t xml:space="preserve">Puntuación de la oferta= </w:t>
      </w:r>
      <w:r>
        <w:rPr>
          <w:rFonts w:ascii="Verdana" w:hAnsi="Verdana" w:cs="Tahoma"/>
          <w:b/>
          <w:bCs/>
          <w:color w:val="0000FF"/>
          <w:sz w:val="19"/>
          <w:szCs w:val="19"/>
          <w:u w:val="single"/>
        </w:rPr>
        <w:t>100</w:t>
      </w:r>
      <w:r w:rsidRPr="00D01FCB">
        <w:rPr>
          <w:rFonts w:ascii="Verdana" w:hAnsi="Verdana" w:cs="Tahoma"/>
          <w:b/>
          <w:bCs/>
          <w:color w:val="0000FF"/>
          <w:sz w:val="19"/>
          <w:szCs w:val="19"/>
          <w:u w:val="single"/>
        </w:rPr>
        <w:t xml:space="preserve"> * (Oferta más baja/</w:t>
      </w:r>
      <w:proofErr w:type="gramStart"/>
      <w:r w:rsidRPr="00D01FCB">
        <w:rPr>
          <w:rFonts w:ascii="Verdana" w:hAnsi="Verdana" w:cs="Tahoma"/>
          <w:b/>
          <w:bCs/>
          <w:color w:val="0000FF"/>
          <w:sz w:val="19"/>
          <w:szCs w:val="19"/>
          <w:u w:val="single"/>
        </w:rPr>
        <w:t>oferta licitador</w:t>
      </w:r>
      <w:proofErr w:type="gramEnd"/>
      <w:r w:rsidRPr="00D01FCB">
        <w:rPr>
          <w:rFonts w:ascii="Verdana" w:hAnsi="Verdana" w:cs="Tahoma"/>
          <w:b/>
          <w:bCs/>
          <w:color w:val="0000FF"/>
          <w:sz w:val="19"/>
          <w:szCs w:val="19"/>
          <w:u w:val="single"/>
        </w:rPr>
        <w:t xml:space="preserve"> que se valora)</w:t>
      </w:r>
    </w:p>
    <w:p w14:paraId="451E2F7C" w14:textId="77777777" w:rsidR="004E3BF4" w:rsidRPr="00D01FCB" w:rsidRDefault="004E3BF4" w:rsidP="003D4D98">
      <w:pPr>
        <w:tabs>
          <w:tab w:val="left" w:pos="0"/>
        </w:tabs>
        <w:spacing w:before="120" w:after="120"/>
        <w:ind w:right="-425"/>
        <w:jc w:val="both"/>
        <w:rPr>
          <w:rFonts w:ascii="Verdana" w:hAnsi="Verdana" w:cs="Tahoma"/>
          <w:color w:val="0000FF"/>
          <w:sz w:val="19"/>
          <w:szCs w:val="19"/>
        </w:rPr>
      </w:pPr>
    </w:p>
    <w:p w14:paraId="54152D62" w14:textId="42796BAE" w:rsidR="004E3BF4" w:rsidRDefault="00E12F75" w:rsidP="009D118B">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 xml:space="preserve">Ejemplo modalidad 2.1.- </w:t>
      </w:r>
    </w:p>
    <w:p w14:paraId="6C0DA55D" w14:textId="77777777" w:rsidR="009D118B" w:rsidRPr="009D118B" w:rsidRDefault="009D118B" w:rsidP="009D118B">
      <w:pPr>
        <w:tabs>
          <w:tab w:val="left" w:pos="0"/>
        </w:tabs>
        <w:spacing w:before="120" w:after="120"/>
        <w:ind w:right="-425"/>
        <w:jc w:val="both"/>
        <w:rPr>
          <w:rFonts w:ascii="Verdana" w:hAnsi="Verdana" w:cs="Tahoma"/>
          <w:color w:val="0000FF"/>
          <w:sz w:val="19"/>
          <w:szCs w:val="19"/>
        </w:rPr>
      </w:pPr>
    </w:p>
    <w:tbl>
      <w:tblPr>
        <w:tblW w:w="10842" w:type="dxa"/>
        <w:tblInd w:w="-639" w:type="dxa"/>
        <w:tblCellMar>
          <w:left w:w="70" w:type="dxa"/>
          <w:right w:w="70" w:type="dxa"/>
        </w:tblCellMar>
        <w:tblLook w:val="04A0" w:firstRow="1" w:lastRow="0" w:firstColumn="1" w:lastColumn="0" w:noHBand="0" w:noVBand="1"/>
      </w:tblPr>
      <w:tblGrid>
        <w:gridCol w:w="3441"/>
        <w:gridCol w:w="1984"/>
        <w:gridCol w:w="2081"/>
        <w:gridCol w:w="1972"/>
        <w:gridCol w:w="1364"/>
      </w:tblGrid>
      <w:tr w:rsidR="007430FC" w:rsidRPr="007430FC" w14:paraId="10B901D6" w14:textId="77777777" w:rsidTr="0083744F">
        <w:trPr>
          <w:trHeight w:val="300"/>
        </w:trPr>
        <w:tc>
          <w:tcPr>
            <w:tcW w:w="10842" w:type="dxa"/>
            <w:gridSpan w:val="5"/>
            <w:tcBorders>
              <w:top w:val="nil"/>
              <w:left w:val="single" w:sz="4" w:space="0" w:color="auto"/>
              <w:bottom w:val="nil"/>
            </w:tcBorders>
            <w:shd w:val="clear" w:color="auto" w:fill="auto"/>
            <w:noWrap/>
            <w:vAlign w:val="center"/>
            <w:hideMark/>
          </w:tcPr>
          <w:p w14:paraId="2793EC35" w14:textId="77777777" w:rsidR="007430FC" w:rsidRPr="007430FC" w:rsidRDefault="007430FC" w:rsidP="007430FC">
            <w:pPr>
              <w:ind w:right="141"/>
              <w:jc w:val="both"/>
              <w:rPr>
                <w:rFonts w:ascii="Verdana" w:hAnsi="Verdana" w:cs="Tahoma"/>
                <w:b/>
                <w:bCs/>
                <w:sz w:val="19"/>
                <w:szCs w:val="19"/>
              </w:rPr>
            </w:pPr>
          </w:p>
          <w:p w14:paraId="70D97076" w14:textId="77777777" w:rsidR="007430FC" w:rsidRPr="007430FC" w:rsidRDefault="007430FC" w:rsidP="007430FC">
            <w:pPr>
              <w:ind w:right="141"/>
              <w:jc w:val="both"/>
              <w:rPr>
                <w:rFonts w:ascii="Verdana" w:hAnsi="Verdana" w:cs="Tahoma"/>
                <w:b/>
                <w:bCs/>
                <w:sz w:val="19"/>
                <w:szCs w:val="19"/>
              </w:rPr>
            </w:pPr>
            <w:r w:rsidRPr="007430FC">
              <w:rPr>
                <w:rFonts w:ascii="Verdana" w:hAnsi="Verdana" w:cs="Tahoma"/>
                <w:b/>
                <w:bCs/>
                <w:sz w:val="19"/>
                <w:szCs w:val="19"/>
              </w:rPr>
              <w:t>2.1.- MODALIDAD CAJA 24 HORAS</w:t>
            </w:r>
          </w:p>
          <w:p w14:paraId="60BC5C72" w14:textId="77777777" w:rsidR="007430FC" w:rsidRPr="007430FC" w:rsidRDefault="007430FC" w:rsidP="007430FC">
            <w:pPr>
              <w:ind w:right="141"/>
              <w:jc w:val="both"/>
              <w:rPr>
                <w:rFonts w:ascii="Verdana" w:hAnsi="Verdana" w:cs="Tahoma"/>
                <w:b/>
                <w:bCs/>
                <w:sz w:val="19"/>
                <w:szCs w:val="19"/>
              </w:rPr>
            </w:pPr>
          </w:p>
          <w:p w14:paraId="35336BBD" w14:textId="77777777" w:rsidR="007430FC" w:rsidRPr="007430FC" w:rsidRDefault="007430FC" w:rsidP="007430FC">
            <w:pPr>
              <w:ind w:right="141"/>
              <w:jc w:val="both"/>
              <w:rPr>
                <w:rFonts w:ascii="Verdana" w:hAnsi="Verdana" w:cs="Tahoma"/>
                <w:b/>
                <w:bCs/>
                <w:sz w:val="19"/>
                <w:szCs w:val="19"/>
              </w:rPr>
            </w:pPr>
          </w:p>
        </w:tc>
      </w:tr>
      <w:tr w:rsidR="00E12F75" w:rsidRPr="007430FC" w14:paraId="1295E394" w14:textId="10DBBC50" w:rsidTr="009D6DB3">
        <w:trPr>
          <w:trHeight w:val="450"/>
        </w:trPr>
        <w:tc>
          <w:tcPr>
            <w:tcW w:w="3441" w:type="dxa"/>
            <w:tcBorders>
              <w:top w:val="single" w:sz="4" w:space="0" w:color="000000"/>
              <w:left w:val="single" w:sz="4" w:space="0" w:color="000000"/>
              <w:bottom w:val="single" w:sz="4" w:space="0" w:color="000000"/>
              <w:right w:val="single" w:sz="4" w:space="0" w:color="auto"/>
            </w:tcBorders>
            <w:shd w:val="clear" w:color="auto" w:fill="auto"/>
            <w:vAlign w:val="center"/>
            <w:hideMark/>
          </w:tcPr>
          <w:p w14:paraId="24882FDB" w14:textId="77777777" w:rsidR="00E12F75" w:rsidRPr="007430FC" w:rsidRDefault="00E12F75" w:rsidP="007430FC">
            <w:pPr>
              <w:ind w:right="141"/>
              <w:jc w:val="both"/>
              <w:rPr>
                <w:rFonts w:ascii="Verdana" w:hAnsi="Verdana" w:cs="Tahoma"/>
                <w:b/>
                <w:bCs/>
                <w:sz w:val="19"/>
                <w:szCs w:val="19"/>
              </w:rPr>
            </w:pPr>
            <w:r w:rsidRPr="007430FC">
              <w:rPr>
                <w:rFonts w:ascii="Verdana" w:hAnsi="Verdana" w:cs="Tahoma"/>
                <w:b/>
                <w:bCs/>
                <w:sz w:val="19"/>
                <w:szCs w:val="19"/>
              </w:rPr>
              <w:t>ENTREGAS</w:t>
            </w:r>
          </w:p>
        </w:tc>
        <w:tc>
          <w:tcPr>
            <w:tcW w:w="1984"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17A0B87B" w14:textId="5BC701AC" w:rsidR="00E12F75" w:rsidRPr="007430FC" w:rsidRDefault="00E12F75" w:rsidP="007430FC">
            <w:pPr>
              <w:ind w:right="141"/>
              <w:jc w:val="both"/>
              <w:rPr>
                <w:rFonts w:ascii="Verdana" w:hAnsi="Verdana" w:cs="Tahoma"/>
                <w:b/>
                <w:bCs/>
                <w:sz w:val="19"/>
                <w:szCs w:val="19"/>
              </w:rPr>
            </w:pPr>
            <w:r w:rsidRPr="007430FC">
              <w:rPr>
                <w:rFonts w:ascii="Verdana" w:hAnsi="Verdana" w:cs="Tahoma"/>
                <w:b/>
                <w:bCs/>
                <w:sz w:val="19"/>
                <w:szCs w:val="19"/>
              </w:rPr>
              <w:t xml:space="preserve">PRECIO MÁX. </w:t>
            </w:r>
            <w:r>
              <w:rPr>
                <w:rFonts w:ascii="Verdana" w:hAnsi="Verdana" w:cs="Tahoma"/>
                <w:b/>
                <w:bCs/>
                <w:sz w:val="19"/>
                <w:szCs w:val="19"/>
              </w:rPr>
              <w:t>(sin IVA)</w:t>
            </w:r>
          </w:p>
        </w:tc>
        <w:tc>
          <w:tcPr>
            <w:tcW w:w="2081" w:type="dxa"/>
            <w:tcBorders>
              <w:top w:val="single" w:sz="4" w:space="0" w:color="000000"/>
              <w:left w:val="nil"/>
              <w:bottom w:val="single" w:sz="4" w:space="0" w:color="000000"/>
              <w:right w:val="single" w:sz="4" w:space="0" w:color="000000"/>
            </w:tcBorders>
            <w:shd w:val="clear" w:color="auto" w:fill="DEEAF6" w:themeFill="accent1" w:themeFillTint="33"/>
            <w:vAlign w:val="center"/>
            <w:hideMark/>
          </w:tcPr>
          <w:p w14:paraId="0BD20AF2" w14:textId="4C5EB091" w:rsidR="00E12F75" w:rsidRPr="007430FC" w:rsidRDefault="00E12F75" w:rsidP="00FF131C">
            <w:pPr>
              <w:tabs>
                <w:tab w:val="left" w:pos="0"/>
              </w:tabs>
              <w:spacing w:before="120" w:after="120"/>
              <w:ind w:right="117"/>
              <w:jc w:val="center"/>
              <w:rPr>
                <w:rFonts w:ascii="Verdana" w:hAnsi="Verdana" w:cs="Tahoma"/>
                <w:b/>
                <w:bCs/>
                <w:sz w:val="19"/>
                <w:szCs w:val="19"/>
              </w:rPr>
            </w:pPr>
            <w:r w:rsidRPr="00FF131C">
              <w:rPr>
                <w:rFonts w:ascii="Verdana" w:hAnsi="Verdana" w:cs="Tahoma"/>
                <w:b/>
                <w:bCs/>
                <w:color w:val="0000FF"/>
                <w:sz w:val="19"/>
                <w:szCs w:val="19"/>
                <w:u w:val="single"/>
              </w:rPr>
              <w:t>PRECIO OFERTADO (sin IVA)</w:t>
            </w:r>
          </w:p>
        </w:tc>
        <w:tc>
          <w:tcPr>
            <w:tcW w:w="1972" w:type="dxa"/>
            <w:tcBorders>
              <w:top w:val="single" w:sz="4" w:space="0" w:color="000000"/>
              <w:left w:val="nil"/>
              <w:bottom w:val="single" w:sz="4" w:space="0" w:color="000000"/>
              <w:right w:val="single" w:sz="4" w:space="0" w:color="auto"/>
            </w:tcBorders>
            <w:vAlign w:val="center"/>
          </w:tcPr>
          <w:p w14:paraId="13FAAB9A" w14:textId="7007E357" w:rsidR="00E12F75" w:rsidRPr="007430FC" w:rsidRDefault="00E12F75" w:rsidP="007430FC">
            <w:pPr>
              <w:ind w:right="141"/>
              <w:jc w:val="both"/>
              <w:rPr>
                <w:rFonts w:ascii="Verdana" w:hAnsi="Verdana" w:cs="Tahoma"/>
                <w:b/>
                <w:bCs/>
                <w:sz w:val="19"/>
                <w:szCs w:val="19"/>
              </w:rPr>
            </w:pPr>
            <w:proofErr w:type="spellStart"/>
            <w:r w:rsidRPr="007430FC">
              <w:rPr>
                <w:rFonts w:ascii="Verdana" w:hAnsi="Verdana" w:cs="Tahoma"/>
                <w:b/>
                <w:bCs/>
                <w:sz w:val="19"/>
                <w:szCs w:val="19"/>
              </w:rPr>
              <w:t>Nº</w:t>
            </w:r>
            <w:proofErr w:type="spellEnd"/>
            <w:r w:rsidRPr="007430FC">
              <w:rPr>
                <w:rFonts w:ascii="Verdana" w:hAnsi="Verdana" w:cs="Tahoma"/>
                <w:b/>
                <w:bCs/>
                <w:sz w:val="19"/>
                <w:szCs w:val="19"/>
              </w:rPr>
              <w:t xml:space="preserve"> ESTIMADO DE UNIDADES</w:t>
            </w:r>
            <w:r w:rsidR="009D6DB3">
              <w:rPr>
                <w:rFonts w:ascii="Verdana" w:hAnsi="Verdana" w:cs="Tahoma"/>
                <w:b/>
                <w:bCs/>
                <w:sz w:val="19"/>
                <w:szCs w:val="19"/>
              </w:rPr>
              <w:t xml:space="preserve"> (*)</w:t>
            </w:r>
          </w:p>
        </w:tc>
        <w:tc>
          <w:tcPr>
            <w:tcW w:w="1364" w:type="dxa"/>
            <w:tcBorders>
              <w:top w:val="single" w:sz="4" w:space="0" w:color="000000"/>
              <w:left w:val="single" w:sz="4" w:space="0" w:color="auto"/>
              <w:bottom w:val="single" w:sz="4" w:space="0" w:color="000000"/>
              <w:right w:val="single" w:sz="4" w:space="0" w:color="000000"/>
            </w:tcBorders>
            <w:shd w:val="clear" w:color="auto" w:fill="DEEAF6" w:themeFill="accent1" w:themeFillTint="33"/>
            <w:vAlign w:val="center"/>
          </w:tcPr>
          <w:p w14:paraId="58D3F904" w14:textId="74C7F336" w:rsidR="00E12F75" w:rsidRPr="007430FC" w:rsidRDefault="00E12F75" w:rsidP="00FF131C">
            <w:pPr>
              <w:tabs>
                <w:tab w:val="left" w:pos="0"/>
              </w:tabs>
              <w:spacing w:before="120" w:after="120"/>
              <w:jc w:val="center"/>
              <w:rPr>
                <w:rFonts w:ascii="Verdana" w:hAnsi="Verdana" w:cs="Tahoma"/>
                <w:b/>
                <w:bCs/>
                <w:sz w:val="19"/>
                <w:szCs w:val="19"/>
              </w:rPr>
            </w:pPr>
            <w:r w:rsidRPr="00FF131C">
              <w:rPr>
                <w:rFonts w:ascii="Verdana" w:hAnsi="Verdana" w:cs="Tahoma"/>
                <w:b/>
                <w:bCs/>
                <w:color w:val="0000FF"/>
                <w:sz w:val="19"/>
                <w:szCs w:val="19"/>
                <w:u w:val="single"/>
              </w:rPr>
              <w:t>Precio total ofertado (sin IVA)</w:t>
            </w:r>
          </w:p>
        </w:tc>
      </w:tr>
      <w:tr w:rsidR="00E12F75" w:rsidRPr="007430FC" w14:paraId="7193A88B" w14:textId="28AE0B8B" w:rsidTr="009D6DB3">
        <w:trPr>
          <w:trHeight w:val="300"/>
        </w:trPr>
        <w:tc>
          <w:tcPr>
            <w:tcW w:w="3441" w:type="dxa"/>
            <w:tcBorders>
              <w:top w:val="nil"/>
              <w:left w:val="single" w:sz="4" w:space="0" w:color="000000"/>
              <w:bottom w:val="single" w:sz="4" w:space="0" w:color="000000"/>
              <w:right w:val="single" w:sz="4" w:space="0" w:color="auto"/>
            </w:tcBorders>
            <w:shd w:val="clear" w:color="auto" w:fill="auto"/>
            <w:vAlign w:val="center"/>
            <w:hideMark/>
          </w:tcPr>
          <w:p w14:paraId="1B4853D3" w14:textId="77777777" w:rsidR="00E12F75" w:rsidRPr="007430FC" w:rsidRDefault="00E12F75" w:rsidP="00E12F75">
            <w:pPr>
              <w:ind w:right="141"/>
              <w:jc w:val="both"/>
              <w:rPr>
                <w:rFonts w:ascii="Verdana" w:hAnsi="Verdana" w:cs="Tahoma"/>
                <w:sz w:val="19"/>
                <w:szCs w:val="19"/>
              </w:rPr>
            </w:pPr>
            <w:r w:rsidRPr="007430FC">
              <w:rPr>
                <w:rFonts w:ascii="Verdana" w:hAnsi="Verdana" w:cs="Tahoma"/>
                <w:sz w:val="19"/>
                <w:szCs w:val="19"/>
              </w:rPr>
              <w:t>Hasta 20 Kg.</w:t>
            </w:r>
          </w:p>
        </w:tc>
        <w:tc>
          <w:tcPr>
            <w:tcW w:w="1984" w:type="dxa"/>
            <w:tcBorders>
              <w:top w:val="nil"/>
              <w:left w:val="single" w:sz="4" w:space="0" w:color="auto"/>
              <w:bottom w:val="single" w:sz="4" w:space="0" w:color="000000"/>
              <w:right w:val="single" w:sz="4" w:space="0" w:color="000000"/>
            </w:tcBorders>
            <w:shd w:val="clear" w:color="auto" w:fill="auto"/>
            <w:vAlign w:val="center"/>
            <w:hideMark/>
          </w:tcPr>
          <w:p w14:paraId="40C47BD3" w14:textId="77777777" w:rsidR="00E12F75" w:rsidRPr="007430FC" w:rsidRDefault="00E12F75" w:rsidP="00E12F75">
            <w:pPr>
              <w:ind w:right="141"/>
              <w:jc w:val="both"/>
              <w:rPr>
                <w:rFonts w:ascii="Verdana" w:hAnsi="Verdana" w:cs="Tahoma"/>
                <w:sz w:val="19"/>
                <w:szCs w:val="19"/>
              </w:rPr>
            </w:pPr>
            <w:r w:rsidRPr="007430FC">
              <w:rPr>
                <w:rFonts w:ascii="Verdana" w:hAnsi="Verdana" w:cs="Tahoma"/>
                <w:sz w:val="19"/>
                <w:szCs w:val="19"/>
              </w:rPr>
              <w:t>30,4447</w:t>
            </w:r>
          </w:p>
        </w:tc>
        <w:tc>
          <w:tcPr>
            <w:tcW w:w="2081" w:type="dxa"/>
            <w:tcBorders>
              <w:top w:val="nil"/>
              <w:left w:val="nil"/>
              <w:bottom w:val="single" w:sz="4" w:space="0" w:color="000000"/>
              <w:right w:val="single" w:sz="4" w:space="0" w:color="000000"/>
            </w:tcBorders>
            <w:shd w:val="clear" w:color="auto" w:fill="DEEAF6" w:themeFill="accent1" w:themeFillTint="33"/>
            <w:vAlign w:val="center"/>
          </w:tcPr>
          <w:p w14:paraId="4CCF3401" w14:textId="7CB4DB5C" w:rsidR="00E12F75" w:rsidRPr="007430FC" w:rsidRDefault="0083744F" w:rsidP="00E12F75">
            <w:pPr>
              <w:ind w:right="141"/>
              <w:jc w:val="both"/>
              <w:rPr>
                <w:rFonts w:ascii="Verdana" w:hAnsi="Verdana" w:cs="Tahoma"/>
                <w:sz w:val="19"/>
                <w:szCs w:val="19"/>
              </w:rPr>
            </w:pPr>
            <w:r>
              <w:rPr>
                <w:rFonts w:ascii="Verdana" w:hAnsi="Verdana" w:cs="Tahoma"/>
                <w:sz w:val="19"/>
                <w:szCs w:val="19"/>
              </w:rPr>
              <w:t>28,0000</w:t>
            </w:r>
          </w:p>
        </w:tc>
        <w:tc>
          <w:tcPr>
            <w:tcW w:w="1972" w:type="dxa"/>
            <w:tcBorders>
              <w:top w:val="nil"/>
              <w:left w:val="nil"/>
              <w:bottom w:val="single" w:sz="4" w:space="0" w:color="000000"/>
              <w:right w:val="single" w:sz="4" w:space="0" w:color="auto"/>
            </w:tcBorders>
            <w:vAlign w:val="center"/>
          </w:tcPr>
          <w:p w14:paraId="440AE8D9" w14:textId="77777777" w:rsidR="00E12F75" w:rsidRPr="007430FC" w:rsidRDefault="00E12F75" w:rsidP="00E12F75">
            <w:pPr>
              <w:ind w:right="141"/>
              <w:jc w:val="both"/>
              <w:rPr>
                <w:rFonts w:ascii="Verdana" w:hAnsi="Verdana" w:cs="Tahoma"/>
                <w:sz w:val="19"/>
                <w:szCs w:val="19"/>
              </w:rPr>
            </w:pPr>
            <w:r w:rsidRPr="007430FC">
              <w:rPr>
                <w:rFonts w:ascii="Verdana" w:hAnsi="Verdana" w:cs="Tahoma"/>
                <w:sz w:val="19"/>
                <w:szCs w:val="19"/>
              </w:rPr>
              <w:t>230</w:t>
            </w:r>
          </w:p>
        </w:tc>
        <w:tc>
          <w:tcPr>
            <w:tcW w:w="1364" w:type="dxa"/>
            <w:tcBorders>
              <w:top w:val="nil"/>
              <w:left w:val="single" w:sz="4" w:space="0" w:color="auto"/>
              <w:bottom w:val="single" w:sz="4" w:space="0" w:color="000000"/>
              <w:right w:val="single" w:sz="4" w:space="0" w:color="000000"/>
            </w:tcBorders>
            <w:shd w:val="clear" w:color="auto" w:fill="DEEAF6" w:themeFill="accent1" w:themeFillTint="33"/>
            <w:vAlign w:val="center"/>
          </w:tcPr>
          <w:p w14:paraId="37FDAE16" w14:textId="28D3DD1B" w:rsidR="00E12F75" w:rsidRPr="007430FC" w:rsidRDefault="00820216" w:rsidP="00E12F75">
            <w:pPr>
              <w:ind w:right="141"/>
              <w:jc w:val="both"/>
              <w:rPr>
                <w:rFonts w:ascii="Verdana" w:hAnsi="Verdana" w:cs="Tahoma"/>
                <w:sz w:val="19"/>
                <w:szCs w:val="19"/>
              </w:rPr>
            </w:pPr>
            <w:r>
              <w:rPr>
                <w:rFonts w:ascii="Verdana" w:hAnsi="Verdana" w:cs="Tahoma"/>
                <w:sz w:val="19"/>
                <w:szCs w:val="19"/>
              </w:rPr>
              <w:t>6</w:t>
            </w:r>
            <w:r w:rsidR="009D118B">
              <w:rPr>
                <w:rFonts w:ascii="Verdana" w:hAnsi="Verdana" w:cs="Tahoma"/>
                <w:sz w:val="19"/>
                <w:szCs w:val="19"/>
              </w:rPr>
              <w:t>.440,00</w:t>
            </w:r>
          </w:p>
        </w:tc>
      </w:tr>
      <w:tr w:rsidR="00E12F75" w:rsidRPr="007430FC" w14:paraId="7BA478EC" w14:textId="24316C68" w:rsidTr="009D6DB3">
        <w:trPr>
          <w:trHeight w:val="300"/>
        </w:trPr>
        <w:tc>
          <w:tcPr>
            <w:tcW w:w="3441" w:type="dxa"/>
            <w:tcBorders>
              <w:top w:val="nil"/>
              <w:left w:val="single" w:sz="4" w:space="0" w:color="000000"/>
              <w:bottom w:val="single" w:sz="4" w:space="0" w:color="000000"/>
              <w:right w:val="single" w:sz="4" w:space="0" w:color="auto"/>
            </w:tcBorders>
            <w:shd w:val="clear" w:color="auto" w:fill="auto"/>
            <w:vAlign w:val="center"/>
            <w:hideMark/>
          </w:tcPr>
          <w:p w14:paraId="48B5C2EC" w14:textId="77777777" w:rsidR="00E12F75" w:rsidRPr="007430FC" w:rsidRDefault="00E12F75" w:rsidP="00E12F75">
            <w:pPr>
              <w:ind w:right="141"/>
              <w:jc w:val="both"/>
              <w:rPr>
                <w:rFonts w:ascii="Verdana" w:hAnsi="Verdana" w:cs="Tahoma"/>
                <w:sz w:val="19"/>
                <w:szCs w:val="19"/>
              </w:rPr>
            </w:pPr>
            <w:r w:rsidRPr="007430FC">
              <w:rPr>
                <w:rFonts w:ascii="Verdana" w:hAnsi="Verdana" w:cs="Tahoma"/>
                <w:sz w:val="19"/>
                <w:szCs w:val="19"/>
              </w:rPr>
              <w:t>Hasta 40 Kg.</w:t>
            </w:r>
          </w:p>
        </w:tc>
        <w:tc>
          <w:tcPr>
            <w:tcW w:w="1984" w:type="dxa"/>
            <w:tcBorders>
              <w:top w:val="nil"/>
              <w:left w:val="single" w:sz="4" w:space="0" w:color="auto"/>
              <w:bottom w:val="single" w:sz="4" w:space="0" w:color="000000"/>
              <w:right w:val="single" w:sz="4" w:space="0" w:color="000000"/>
            </w:tcBorders>
            <w:shd w:val="clear" w:color="auto" w:fill="auto"/>
            <w:vAlign w:val="center"/>
          </w:tcPr>
          <w:p w14:paraId="0003BD44" w14:textId="77777777" w:rsidR="00E12F75" w:rsidRPr="007430FC" w:rsidRDefault="00E12F75" w:rsidP="00E12F75">
            <w:pPr>
              <w:ind w:right="141"/>
              <w:jc w:val="both"/>
              <w:rPr>
                <w:rFonts w:ascii="Verdana" w:hAnsi="Verdana" w:cs="Tahoma"/>
                <w:sz w:val="19"/>
                <w:szCs w:val="19"/>
              </w:rPr>
            </w:pPr>
            <w:r w:rsidRPr="007430FC">
              <w:rPr>
                <w:rFonts w:ascii="Verdana" w:hAnsi="Verdana" w:cs="Tahoma"/>
                <w:sz w:val="19"/>
                <w:szCs w:val="19"/>
              </w:rPr>
              <w:t>38,0544</w:t>
            </w:r>
          </w:p>
        </w:tc>
        <w:tc>
          <w:tcPr>
            <w:tcW w:w="2081" w:type="dxa"/>
            <w:tcBorders>
              <w:top w:val="nil"/>
              <w:left w:val="nil"/>
              <w:bottom w:val="single" w:sz="4" w:space="0" w:color="000000"/>
              <w:right w:val="single" w:sz="4" w:space="0" w:color="000000"/>
            </w:tcBorders>
            <w:shd w:val="clear" w:color="auto" w:fill="DEEAF6" w:themeFill="accent1" w:themeFillTint="33"/>
            <w:vAlign w:val="center"/>
          </w:tcPr>
          <w:p w14:paraId="2A8091E7" w14:textId="27877810" w:rsidR="00E12F75" w:rsidRPr="007430FC" w:rsidRDefault="00E12F75" w:rsidP="00E12F75">
            <w:pPr>
              <w:ind w:right="141"/>
              <w:jc w:val="both"/>
              <w:rPr>
                <w:rFonts w:ascii="Verdana" w:hAnsi="Verdana" w:cs="Tahoma"/>
                <w:sz w:val="19"/>
                <w:szCs w:val="19"/>
              </w:rPr>
            </w:pPr>
            <w:r w:rsidRPr="007430FC">
              <w:rPr>
                <w:rFonts w:ascii="Verdana" w:hAnsi="Verdana" w:cs="Tahoma"/>
                <w:sz w:val="19"/>
                <w:szCs w:val="19"/>
              </w:rPr>
              <w:t>3</w:t>
            </w:r>
            <w:r w:rsidR="0083744F">
              <w:rPr>
                <w:rFonts w:ascii="Verdana" w:hAnsi="Verdana" w:cs="Tahoma"/>
                <w:sz w:val="19"/>
                <w:szCs w:val="19"/>
              </w:rPr>
              <w:t>7</w:t>
            </w:r>
            <w:r w:rsidRPr="007430FC">
              <w:rPr>
                <w:rFonts w:ascii="Verdana" w:hAnsi="Verdana" w:cs="Tahoma"/>
                <w:sz w:val="19"/>
                <w:szCs w:val="19"/>
              </w:rPr>
              <w:t>,0</w:t>
            </w:r>
            <w:r w:rsidR="0083744F">
              <w:rPr>
                <w:rFonts w:ascii="Verdana" w:hAnsi="Verdana" w:cs="Tahoma"/>
                <w:sz w:val="19"/>
                <w:szCs w:val="19"/>
              </w:rPr>
              <w:t>000</w:t>
            </w:r>
          </w:p>
        </w:tc>
        <w:tc>
          <w:tcPr>
            <w:tcW w:w="1972" w:type="dxa"/>
            <w:tcBorders>
              <w:top w:val="nil"/>
              <w:left w:val="nil"/>
              <w:bottom w:val="single" w:sz="4" w:space="0" w:color="000000"/>
              <w:right w:val="single" w:sz="4" w:space="0" w:color="auto"/>
            </w:tcBorders>
            <w:vAlign w:val="center"/>
          </w:tcPr>
          <w:p w14:paraId="216A073D" w14:textId="77777777" w:rsidR="00E12F75" w:rsidRPr="007430FC" w:rsidRDefault="00E12F75" w:rsidP="00E12F75">
            <w:pPr>
              <w:ind w:right="141"/>
              <w:jc w:val="both"/>
              <w:rPr>
                <w:rFonts w:ascii="Verdana" w:hAnsi="Verdana" w:cs="Tahoma"/>
                <w:sz w:val="19"/>
                <w:szCs w:val="19"/>
              </w:rPr>
            </w:pPr>
            <w:r w:rsidRPr="007430FC">
              <w:rPr>
                <w:rFonts w:ascii="Verdana" w:hAnsi="Verdana" w:cs="Tahoma"/>
                <w:sz w:val="19"/>
                <w:szCs w:val="19"/>
              </w:rPr>
              <w:t>70</w:t>
            </w:r>
          </w:p>
        </w:tc>
        <w:tc>
          <w:tcPr>
            <w:tcW w:w="1364" w:type="dxa"/>
            <w:tcBorders>
              <w:top w:val="nil"/>
              <w:left w:val="single" w:sz="4" w:space="0" w:color="auto"/>
              <w:bottom w:val="single" w:sz="4" w:space="0" w:color="000000"/>
              <w:right w:val="single" w:sz="4" w:space="0" w:color="000000"/>
            </w:tcBorders>
            <w:shd w:val="clear" w:color="auto" w:fill="DEEAF6" w:themeFill="accent1" w:themeFillTint="33"/>
            <w:vAlign w:val="center"/>
          </w:tcPr>
          <w:p w14:paraId="17188808" w14:textId="2B760515" w:rsidR="00E12F75" w:rsidRPr="007430FC" w:rsidRDefault="009D118B" w:rsidP="00E12F75">
            <w:pPr>
              <w:ind w:right="141"/>
              <w:jc w:val="both"/>
              <w:rPr>
                <w:rFonts w:ascii="Verdana" w:hAnsi="Verdana" w:cs="Tahoma"/>
                <w:sz w:val="19"/>
                <w:szCs w:val="19"/>
              </w:rPr>
            </w:pPr>
            <w:r>
              <w:rPr>
                <w:rFonts w:ascii="Verdana" w:hAnsi="Verdana" w:cs="Tahoma"/>
                <w:sz w:val="19"/>
                <w:szCs w:val="19"/>
              </w:rPr>
              <w:t>2590,00</w:t>
            </w:r>
          </w:p>
        </w:tc>
      </w:tr>
      <w:tr w:rsidR="00E12F75" w:rsidRPr="007430FC" w14:paraId="4D884C91" w14:textId="5C5677F9" w:rsidTr="009D6DB3">
        <w:trPr>
          <w:trHeight w:val="263"/>
        </w:trPr>
        <w:tc>
          <w:tcPr>
            <w:tcW w:w="3441" w:type="dxa"/>
            <w:tcBorders>
              <w:top w:val="nil"/>
              <w:left w:val="single" w:sz="4" w:space="0" w:color="000000"/>
              <w:bottom w:val="nil"/>
              <w:right w:val="single" w:sz="4" w:space="0" w:color="auto"/>
            </w:tcBorders>
            <w:shd w:val="clear" w:color="auto" w:fill="auto"/>
            <w:vAlign w:val="center"/>
            <w:hideMark/>
          </w:tcPr>
          <w:p w14:paraId="6FC00269" w14:textId="77777777" w:rsidR="00E12F75" w:rsidRPr="007430FC" w:rsidRDefault="00E12F75" w:rsidP="00E12F75">
            <w:pPr>
              <w:ind w:right="141"/>
              <w:jc w:val="both"/>
              <w:rPr>
                <w:rFonts w:ascii="Verdana" w:hAnsi="Verdana" w:cs="Tahoma"/>
                <w:sz w:val="19"/>
                <w:szCs w:val="19"/>
              </w:rPr>
            </w:pPr>
            <w:r w:rsidRPr="007430FC">
              <w:rPr>
                <w:rFonts w:ascii="Verdana" w:hAnsi="Verdana" w:cs="Tahoma"/>
                <w:sz w:val="19"/>
                <w:szCs w:val="19"/>
              </w:rPr>
              <w:t>Hasta 100 Kg.</w:t>
            </w:r>
          </w:p>
        </w:tc>
        <w:tc>
          <w:tcPr>
            <w:tcW w:w="1984" w:type="dxa"/>
            <w:tcBorders>
              <w:top w:val="nil"/>
              <w:left w:val="single" w:sz="4" w:space="0" w:color="auto"/>
              <w:bottom w:val="nil"/>
              <w:right w:val="single" w:sz="4" w:space="0" w:color="000000"/>
            </w:tcBorders>
            <w:shd w:val="clear" w:color="auto" w:fill="auto"/>
            <w:vAlign w:val="center"/>
          </w:tcPr>
          <w:p w14:paraId="3429645D" w14:textId="77777777" w:rsidR="00E12F75" w:rsidRPr="007430FC" w:rsidRDefault="00E12F75" w:rsidP="00E12F75">
            <w:pPr>
              <w:ind w:right="141"/>
              <w:jc w:val="both"/>
              <w:rPr>
                <w:rFonts w:ascii="Verdana" w:hAnsi="Verdana" w:cs="Tahoma"/>
                <w:sz w:val="19"/>
                <w:szCs w:val="19"/>
              </w:rPr>
            </w:pPr>
            <w:r w:rsidRPr="007430FC">
              <w:rPr>
                <w:rFonts w:ascii="Verdana" w:hAnsi="Verdana" w:cs="Tahoma"/>
                <w:sz w:val="19"/>
                <w:szCs w:val="19"/>
              </w:rPr>
              <w:t>65,2363</w:t>
            </w:r>
          </w:p>
        </w:tc>
        <w:tc>
          <w:tcPr>
            <w:tcW w:w="2081" w:type="dxa"/>
            <w:tcBorders>
              <w:top w:val="nil"/>
              <w:left w:val="nil"/>
              <w:bottom w:val="nil"/>
              <w:right w:val="single" w:sz="4" w:space="0" w:color="000000"/>
            </w:tcBorders>
            <w:shd w:val="clear" w:color="auto" w:fill="DEEAF6" w:themeFill="accent1" w:themeFillTint="33"/>
            <w:vAlign w:val="center"/>
          </w:tcPr>
          <w:p w14:paraId="32FC251E" w14:textId="26D9C004" w:rsidR="00E12F75" w:rsidRPr="007430FC" w:rsidRDefault="00E12F75" w:rsidP="00E12F75">
            <w:pPr>
              <w:ind w:right="141"/>
              <w:jc w:val="both"/>
              <w:rPr>
                <w:rFonts w:ascii="Verdana" w:hAnsi="Verdana" w:cs="Tahoma"/>
                <w:sz w:val="19"/>
                <w:szCs w:val="19"/>
              </w:rPr>
            </w:pPr>
            <w:r w:rsidRPr="007430FC">
              <w:rPr>
                <w:rFonts w:ascii="Verdana" w:hAnsi="Verdana" w:cs="Tahoma"/>
                <w:sz w:val="19"/>
                <w:szCs w:val="19"/>
              </w:rPr>
              <w:t>6</w:t>
            </w:r>
            <w:r w:rsidR="0083744F">
              <w:rPr>
                <w:rFonts w:ascii="Verdana" w:hAnsi="Verdana" w:cs="Tahoma"/>
                <w:sz w:val="19"/>
                <w:szCs w:val="19"/>
              </w:rPr>
              <w:t>4</w:t>
            </w:r>
            <w:r w:rsidRPr="007430FC">
              <w:rPr>
                <w:rFonts w:ascii="Verdana" w:hAnsi="Verdana" w:cs="Tahoma"/>
                <w:sz w:val="19"/>
                <w:szCs w:val="19"/>
              </w:rPr>
              <w:t>,</w:t>
            </w:r>
            <w:r w:rsidR="0083744F">
              <w:rPr>
                <w:rFonts w:ascii="Verdana" w:hAnsi="Verdana" w:cs="Tahoma"/>
                <w:sz w:val="19"/>
                <w:szCs w:val="19"/>
              </w:rPr>
              <w:t>0000</w:t>
            </w:r>
          </w:p>
        </w:tc>
        <w:tc>
          <w:tcPr>
            <w:tcW w:w="1972" w:type="dxa"/>
            <w:tcBorders>
              <w:top w:val="nil"/>
              <w:left w:val="nil"/>
              <w:bottom w:val="nil"/>
              <w:right w:val="single" w:sz="4" w:space="0" w:color="auto"/>
            </w:tcBorders>
            <w:vAlign w:val="center"/>
          </w:tcPr>
          <w:p w14:paraId="0E28C7DE" w14:textId="77777777" w:rsidR="00E12F75" w:rsidRPr="007430FC" w:rsidRDefault="00E12F75" w:rsidP="00E12F75">
            <w:pPr>
              <w:ind w:right="141"/>
              <w:jc w:val="both"/>
              <w:rPr>
                <w:rFonts w:ascii="Verdana" w:hAnsi="Verdana" w:cs="Tahoma"/>
                <w:sz w:val="19"/>
                <w:szCs w:val="19"/>
              </w:rPr>
            </w:pPr>
            <w:r w:rsidRPr="007430FC">
              <w:rPr>
                <w:rFonts w:ascii="Verdana" w:hAnsi="Verdana" w:cs="Tahoma"/>
                <w:sz w:val="19"/>
                <w:szCs w:val="19"/>
              </w:rPr>
              <w:t>100</w:t>
            </w:r>
          </w:p>
        </w:tc>
        <w:tc>
          <w:tcPr>
            <w:tcW w:w="1364" w:type="dxa"/>
            <w:tcBorders>
              <w:top w:val="nil"/>
              <w:left w:val="single" w:sz="4" w:space="0" w:color="auto"/>
              <w:bottom w:val="nil"/>
              <w:right w:val="single" w:sz="4" w:space="0" w:color="000000"/>
            </w:tcBorders>
            <w:shd w:val="clear" w:color="auto" w:fill="DEEAF6" w:themeFill="accent1" w:themeFillTint="33"/>
            <w:vAlign w:val="center"/>
          </w:tcPr>
          <w:p w14:paraId="7C457986" w14:textId="19F72406" w:rsidR="00E12F75" w:rsidRPr="007430FC" w:rsidRDefault="009D118B" w:rsidP="00E12F75">
            <w:pPr>
              <w:ind w:right="141"/>
              <w:jc w:val="both"/>
              <w:rPr>
                <w:rFonts w:ascii="Verdana" w:hAnsi="Verdana" w:cs="Tahoma"/>
                <w:sz w:val="19"/>
                <w:szCs w:val="19"/>
              </w:rPr>
            </w:pPr>
            <w:r>
              <w:rPr>
                <w:rFonts w:ascii="Verdana" w:hAnsi="Verdana" w:cs="Tahoma"/>
                <w:sz w:val="19"/>
                <w:szCs w:val="19"/>
              </w:rPr>
              <w:t>6400,00</w:t>
            </w:r>
          </w:p>
        </w:tc>
      </w:tr>
      <w:tr w:rsidR="0083744F" w:rsidRPr="007430FC" w14:paraId="5B2A6419" w14:textId="77777777" w:rsidTr="009D6DB3">
        <w:trPr>
          <w:trHeight w:val="263"/>
        </w:trPr>
        <w:tc>
          <w:tcPr>
            <w:tcW w:w="9478" w:type="dxa"/>
            <w:gridSpan w:val="4"/>
            <w:tcBorders>
              <w:top w:val="nil"/>
              <w:left w:val="single" w:sz="4" w:space="0" w:color="000000"/>
              <w:bottom w:val="single" w:sz="4" w:space="0" w:color="000000"/>
              <w:right w:val="single" w:sz="4" w:space="0" w:color="auto"/>
            </w:tcBorders>
            <w:shd w:val="clear" w:color="auto" w:fill="BDD6EE" w:themeFill="accent1" w:themeFillTint="66"/>
            <w:vAlign w:val="center"/>
          </w:tcPr>
          <w:p w14:paraId="07B57C58" w14:textId="6E77BED8" w:rsidR="0083744F" w:rsidRPr="009D118B" w:rsidRDefault="0083744F" w:rsidP="0083744F">
            <w:pPr>
              <w:ind w:right="141"/>
              <w:jc w:val="center"/>
              <w:rPr>
                <w:rFonts w:ascii="Verdana" w:hAnsi="Verdana" w:cs="Tahoma"/>
                <w:b/>
                <w:bCs/>
                <w:sz w:val="19"/>
                <w:szCs w:val="19"/>
              </w:rPr>
            </w:pPr>
            <w:r w:rsidRPr="009D118B">
              <w:rPr>
                <w:rFonts w:ascii="Verdana" w:hAnsi="Verdana" w:cs="Tahoma"/>
                <w:b/>
                <w:bCs/>
                <w:sz w:val="19"/>
                <w:szCs w:val="19"/>
              </w:rPr>
              <w:t>TOTAL</w:t>
            </w:r>
          </w:p>
        </w:tc>
        <w:tc>
          <w:tcPr>
            <w:tcW w:w="1364" w:type="dxa"/>
            <w:tcBorders>
              <w:top w:val="nil"/>
              <w:left w:val="single" w:sz="4" w:space="0" w:color="auto"/>
              <w:bottom w:val="single" w:sz="4" w:space="0" w:color="000000"/>
              <w:right w:val="single" w:sz="4" w:space="0" w:color="000000"/>
            </w:tcBorders>
            <w:shd w:val="clear" w:color="auto" w:fill="BDD6EE" w:themeFill="accent1" w:themeFillTint="66"/>
            <w:vAlign w:val="center"/>
          </w:tcPr>
          <w:p w14:paraId="586FFC2E" w14:textId="4C79B2FE" w:rsidR="0083744F" w:rsidRPr="009D118B" w:rsidRDefault="009D118B" w:rsidP="00E12F75">
            <w:pPr>
              <w:ind w:right="141"/>
              <w:jc w:val="both"/>
              <w:rPr>
                <w:rFonts w:ascii="Verdana" w:hAnsi="Verdana" w:cs="Tahoma"/>
                <w:b/>
                <w:bCs/>
                <w:sz w:val="19"/>
                <w:szCs w:val="19"/>
              </w:rPr>
            </w:pPr>
            <w:r w:rsidRPr="009D118B">
              <w:rPr>
                <w:rFonts w:ascii="Verdana" w:hAnsi="Verdana" w:cs="Tahoma"/>
                <w:b/>
                <w:bCs/>
                <w:sz w:val="19"/>
                <w:szCs w:val="19"/>
              </w:rPr>
              <w:t>15.430,00</w:t>
            </w:r>
          </w:p>
        </w:tc>
      </w:tr>
    </w:tbl>
    <w:p w14:paraId="6DB77FE9" w14:textId="07276E81" w:rsidR="009D6DB3" w:rsidRDefault="009D6DB3" w:rsidP="009D6DB3">
      <w:pPr>
        <w:ind w:right="141"/>
        <w:jc w:val="both"/>
        <w:rPr>
          <w:rFonts w:ascii="Verdana" w:hAnsi="Verdana" w:cs="Tahoma"/>
          <w:b/>
          <w:bCs/>
          <w:sz w:val="16"/>
          <w:szCs w:val="16"/>
        </w:rPr>
      </w:pPr>
      <w:r w:rsidRPr="009D6DB3">
        <w:rPr>
          <w:rFonts w:ascii="Verdana" w:hAnsi="Verdana" w:cs="Tahoma"/>
          <w:b/>
          <w:bCs/>
          <w:sz w:val="16"/>
          <w:szCs w:val="16"/>
        </w:rPr>
        <w:t>(*) Anexo I del Pliego de Prescripciones Técnicas</w:t>
      </w:r>
      <w:bookmarkStart w:id="291" w:name="_Hlk204857190"/>
    </w:p>
    <w:p w14:paraId="021B2CA9" w14:textId="77777777" w:rsidR="009D6DB3" w:rsidRPr="009D6DB3" w:rsidRDefault="009D6DB3" w:rsidP="009D6DB3">
      <w:pPr>
        <w:ind w:right="141"/>
        <w:jc w:val="both"/>
        <w:rPr>
          <w:rFonts w:ascii="Verdana" w:hAnsi="Verdana" w:cs="Tahoma"/>
          <w:sz w:val="16"/>
          <w:szCs w:val="16"/>
        </w:rPr>
      </w:pPr>
    </w:p>
    <w:p w14:paraId="59E7B20D" w14:textId="532C8357" w:rsidR="0066100B" w:rsidRDefault="0066100B" w:rsidP="0066100B">
      <w:pPr>
        <w:tabs>
          <w:tab w:val="left" w:pos="0"/>
        </w:tabs>
        <w:spacing w:before="120" w:after="120"/>
        <w:ind w:right="-425"/>
        <w:jc w:val="both"/>
        <w:rPr>
          <w:rFonts w:ascii="Verdana" w:hAnsi="Verdana" w:cs="Tahoma"/>
          <w:color w:val="0000FF"/>
          <w:sz w:val="19"/>
          <w:szCs w:val="19"/>
        </w:rPr>
      </w:pPr>
      <w:r w:rsidRPr="00D01FCB">
        <w:rPr>
          <w:rFonts w:ascii="Verdana" w:hAnsi="Verdana" w:cs="Tahoma"/>
          <w:color w:val="0000FF"/>
          <w:sz w:val="19"/>
          <w:szCs w:val="19"/>
        </w:rPr>
        <w:t>S</w:t>
      </w:r>
      <w:r>
        <w:rPr>
          <w:rFonts w:ascii="Verdana" w:hAnsi="Verdana" w:cs="Tahoma"/>
          <w:color w:val="0000FF"/>
          <w:sz w:val="19"/>
          <w:szCs w:val="19"/>
        </w:rPr>
        <w:t xml:space="preserve">e entiende por </w:t>
      </w:r>
      <w:r w:rsidRPr="006C1143">
        <w:rPr>
          <w:rFonts w:ascii="Verdana" w:hAnsi="Verdana" w:cs="Tahoma"/>
          <w:b/>
          <w:bCs/>
          <w:color w:val="0000FF"/>
          <w:sz w:val="19"/>
          <w:szCs w:val="19"/>
          <w:u w:val="single"/>
        </w:rPr>
        <w:t>oferta</w:t>
      </w:r>
      <w:r>
        <w:rPr>
          <w:rFonts w:ascii="Verdana" w:hAnsi="Verdana" w:cs="Tahoma"/>
          <w:color w:val="0000FF"/>
          <w:sz w:val="19"/>
          <w:szCs w:val="19"/>
        </w:rPr>
        <w:t xml:space="preserve">: el sumatorio de los importes totales de </w:t>
      </w:r>
      <w:r w:rsidR="007C3E83">
        <w:rPr>
          <w:rFonts w:ascii="Verdana" w:hAnsi="Verdana" w:cs="Tahoma"/>
          <w:color w:val="0000FF"/>
          <w:sz w:val="19"/>
          <w:szCs w:val="19"/>
        </w:rPr>
        <w:t xml:space="preserve">los puntos 1; 2.1; 2.2; 2.3; 3; </w:t>
      </w:r>
      <w:r w:rsidR="00180AEA">
        <w:rPr>
          <w:rFonts w:ascii="Verdana" w:hAnsi="Verdana" w:cs="Tahoma"/>
          <w:color w:val="0000FF"/>
          <w:sz w:val="19"/>
          <w:szCs w:val="19"/>
        </w:rPr>
        <w:t>4 y 5.</w:t>
      </w:r>
    </w:p>
    <w:p w14:paraId="58519F1A" w14:textId="77777777" w:rsidR="00811736" w:rsidRDefault="00811736" w:rsidP="0066100B">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 xml:space="preserve">Se entiende por </w:t>
      </w:r>
      <w:r w:rsidRPr="00811736">
        <w:rPr>
          <w:rFonts w:ascii="Verdana" w:hAnsi="Verdana" w:cs="Tahoma"/>
          <w:b/>
          <w:bCs/>
          <w:color w:val="0000FF"/>
          <w:sz w:val="19"/>
          <w:szCs w:val="19"/>
          <w:u w:val="single"/>
        </w:rPr>
        <w:t>importe total</w:t>
      </w:r>
      <w:r>
        <w:rPr>
          <w:rFonts w:ascii="Verdana" w:hAnsi="Verdana" w:cs="Tahoma"/>
          <w:color w:val="0000FF"/>
          <w:sz w:val="19"/>
          <w:szCs w:val="19"/>
        </w:rPr>
        <w:t xml:space="preserve">: el sumatorio de los importes </w:t>
      </w:r>
      <w:r w:rsidR="0066100B">
        <w:rPr>
          <w:rFonts w:ascii="Verdana" w:hAnsi="Verdana" w:cs="Tahoma"/>
          <w:color w:val="0000FF"/>
          <w:sz w:val="19"/>
          <w:szCs w:val="19"/>
        </w:rPr>
        <w:t xml:space="preserve">unitarios ofertados (sin IVA) por el </w:t>
      </w:r>
      <w:proofErr w:type="spellStart"/>
      <w:r w:rsidR="0066100B">
        <w:rPr>
          <w:rFonts w:ascii="Verdana" w:hAnsi="Verdana" w:cs="Tahoma"/>
          <w:color w:val="0000FF"/>
          <w:sz w:val="19"/>
          <w:szCs w:val="19"/>
        </w:rPr>
        <w:t>nº</w:t>
      </w:r>
      <w:proofErr w:type="spellEnd"/>
      <w:r w:rsidR="0066100B">
        <w:rPr>
          <w:rFonts w:ascii="Verdana" w:hAnsi="Verdana" w:cs="Tahoma"/>
          <w:color w:val="0000FF"/>
          <w:sz w:val="19"/>
          <w:szCs w:val="19"/>
        </w:rPr>
        <w:t xml:space="preserve"> estimado de unidades de cada importe unitario.</w:t>
      </w:r>
    </w:p>
    <w:bookmarkEnd w:id="291"/>
    <w:p w14:paraId="31881BBE" w14:textId="0B669BF8" w:rsidR="0066100B" w:rsidRPr="00D01FCB" w:rsidRDefault="00811736" w:rsidP="0066100B">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En el presente ejemplo</w:t>
      </w:r>
      <w:r w:rsidR="00C861A1">
        <w:rPr>
          <w:rFonts w:ascii="Verdana" w:hAnsi="Verdana" w:cs="Tahoma"/>
          <w:color w:val="0000FF"/>
          <w:sz w:val="19"/>
          <w:szCs w:val="19"/>
        </w:rPr>
        <w:t xml:space="preserve">, el </w:t>
      </w:r>
      <w:r w:rsidR="00C861A1" w:rsidRPr="00C861A1">
        <w:rPr>
          <w:rFonts w:ascii="Verdana" w:hAnsi="Verdana" w:cs="Tahoma"/>
          <w:i/>
          <w:iCs/>
          <w:color w:val="0000FF"/>
          <w:sz w:val="19"/>
          <w:szCs w:val="19"/>
        </w:rPr>
        <w:t>importe total</w:t>
      </w:r>
      <w:r w:rsidR="00C861A1">
        <w:rPr>
          <w:rFonts w:ascii="Verdana" w:hAnsi="Verdana" w:cs="Tahoma"/>
          <w:color w:val="0000FF"/>
          <w:sz w:val="19"/>
          <w:szCs w:val="19"/>
        </w:rPr>
        <w:t xml:space="preserve"> del punto 2.1 es 15.430,00 euros.</w:t>
      </w:r>
    </w:p>
    <w:p w14:paraId="44ACB674" w14:textId="77777777" w:rsidR="004E3BF4" w:rsidRDefault="004E3BF4" w:rsidP="00823711">
      <w:pPr>
        <w:ind w:right="141"/>
        <w:jc w:val="both"/>
        <w:rPr>
          <w:rFonts w:ascii="Verdana" w:hAnsi="Verdana" w:cs="Tahoma"/>
          <w:sz w:val="19"/>
          <w:szCs w:val="19"/>
        </w:rPr>
      </w:pPr>
    </w:p>
    <w:p w14:paraId="30E06AFD" w14:textId="77777777" w:rsidR="004E3BF4" w:rsidRDefault="004E3BF4" w:rsidP="00823711">
      <w:pPr>
        <w:ind w:right="141"/>
        <w:jc w:val="both"/>
        <w:rPr>
          <w:rFonts w:ascii="Verdana" w:hAnsi="Verdana" w:cs="Tahoma"/>
          <w:sz w:val="19"/>
          <w:szCs w:val="19"/>
        </w:rPr>
      </w:pPr>
    </w:p>
    <w:p w14:paraId="2C754680" w14:textId="77777777" w:rsidR="004E3BF4" w:rsidRDefault="004E3BF4" w:rsidP="00823711">
      <w:pPr>
        <w:ind w:right="141"/>
        <w:jc w:val="both"/>
        <w:rPr>
          <w:rFonts w:ascii="Verdana" w:hAnsi="Verdana" w:cs="Tahoma"/>
          <w:sz w:val="19"/>
          <w:szCs w:val="19"/>
        </w:rPr>
      </w:pPr>
    </w:p>
    <w:p w14:paraId="2A1E6721" w14:textId="77777777" w:rsidR="004E3BF4" w:rsidRDefault="004E3BF4" w:rsidP="00823711">
      <w:pPr>
        <w:ind w:right="141"/>
        <w:jc w:val="both"/>
        <w:rPr>
          <w:rFonts w:ascii="Verdana" w:hAnsi="Verdana" w:cs="Tahoma"/>
          <w:sz w:val="19"/>
          <w:szCs w:val="19"/>
        </w:rPr>
      </w:pPr>
    </w:p>
    <w:p w14:paraId="6B673387" w14:textId="77777777" w:rsidR="004E3BF4" w:rsidRDefault="004E3BF4" w:rsidP="00823711">
      <w:pPr>
        <w:ind w:right="141"/>
        <w:jc w:val="both"/>
        <w:rPr>
          <w:rFonts w:ascii="Verdana" w:hAnsi="Verdana" w:cs="Tahoma"/>
          <w:sz w:val="19"/>
          <w:szCs w:val="19"/>
        </w:rPr>
      </w:pPr>
    </w:p>
    <w:p w14:paraId="7130BA60" w14:textId="77777777" w:rsidR="004E3BF4" w:rsidRDefault="004E3BF4" w:rsidP="009E4714">
      <w:pPr>
        <w:ind w:left="300"/>
        <w:jc w:val="both"/>
        <w:rPr>
          <w:rFonts w:ascii="Verdana" w:hAnsi="Verdana" w:cs="Tahoma"/>
        </w:rPr>
      </w:pPr>
    </w:p>
    <w:p w14:paraId="756AEA49" w14:textId="77777777" w:rsidR="004E3BF4" w:rsidRPr="00D01FCB" w:rsidRDefault="004E3BF4" w:rsidP="009E4714">
      <w:pPr>
        <w:ind w:left="300"/>
        <w:jc w:val="both"/>
        <w:rPr>
          <w:rFonts w:ascii="Verdana" w:hAnsi="Verdana" w:cs="Tahoma"/>
        </w:rPr>
      </w:pPr>
    </w:p>
    <w:p w14:paraId="21AAE4A3" w14:textId="77777777" w:rsidR="004E3BF4" w:rsidRPr="00D01FCB" w:rsidRDefault="004E3BF4" w:rsidP="00FA4DC5">
      <w:pPr>
        <w:ind w:left="300"/>
        <w:jc w:val="both"/>
        <w:rPr>
          <w:rFonts w:ascii="Verdana" w:hAnsi="Verdana" w:cs="Tahoma"/>
        </w:rPr>
      </w:pPr>
    </w:p>
    <w:p w14:paraId="34120D45" w14:textId="77777777" w:rsidR="004E3BF4" w:rsidRPr="00D01FCB" w:rsidRDefault="004E3BF4" w:rsidP="00FA4DC5">
      <w:pPr>
        <w:ind w:left="300"/>
        <w:jc w:val="both"/>
        <w:rPr>
          <w:rFonts w:ascii="Verdana" w:hAnsi="Verdana" w:cs="Tahoma"/>
        </w:rPr>
      </w:pPr>
    </w:p>
    <w:p w14:paraId="3393D18E" w14:textId="77777777" w:rsidR="004E3BF4" w:rsidRPr="00D01FCB" w:rsidRDefault="004E3BF4" w:rsidP="00FA4DC5">
      <w:pPr>
        <w:ind w:left="300"/>
        <w:jc w:val="both"/>
        <w:rPr>
          <w:rFonts w:ascii="Verdana" w:hAnsi="Verdana" w:cs="Tahoma"/>
        </w:rPr>
      </w:pPr>
    </w:p>
    <w:p w14:paraId="48DB04FC" w14:textId="77777777" w:rsidR="004E3BF4" w:rsidRPr="00D01FCB" w:rsidRDefault="004E3BF4" w:rsidP="00FA4DC5">
      <w:pPr>
        <w:ind w:left="300"/>
        <w:jc w:val="both"/>
        <w:rPr>
          <w:rFonts w:ascii="Verdana" w:hAnsi="Verdana" w:cs="Tahoma"/>
        </w:rPr>
      </w:pPr>
    </w:p>
    <w:p w14:paraId="155B0D91" w14:textId="77777777" w:rsidR="004E3BF4" w:rsidRPr="00D01FCB" w:rsidRDefault="004E3BF4" w:rsidP="00FA4DC5">
      <w:pPr>
        <w:ind w:left="300"/>
        <w:jc w:val="both"/>
        <w:rPr>
          <w:rFonts w:ascii="Verdana" w:hAnsi="Verdana" w:cs="Tahoma"/>
        </w:rPr>
      </w:pPr>
    </w:p>
    <w:p w14:paraId="61243B3B" w14:textId="77777777" w:rsidR="004E3BF4" w:rsidRPr="00D01FCB" w:rsidRDefault="004E3BF4" w:rsidP="00FA4DC5">
      <w:pPr>
        <w:ind w:left="300"/>
        <w:jc w:val="both"/>
        <w:rPr>
          <w:rFonts w:ascii="Verdana" w:hAnsi="Verdana" w:cs="Tahoma"/>
        </w:rPr>
      </w:pPr>
    </w:p>
    <w:p w14:paraId="4601322E" w14:textId="77777777" w:rsidR="004E3BF4" w:rsidRPr="00D01FCB" w:rsidRDefault="004E3BF4" w:rsidP="00FA4DC5">
      <w:pPr>
        <w:ind w:left="300"/>
        <w:jc w:val="both"/>
        <w:rPr>
          <w:rFonts w:ascii="Verdana" w:hAnsi="Verdana" w:cs="Tahoma"/>
        </w:rPr>
      </w:pPr>
    </w:p>
    <w:p w14:paraId="36EEF032" w14:textId="77777777" w:rsidR="004E3BF4" w:rsidRPr="00D01FCB" w:rsidRDefault="004E3BF4">
      <w:pPr>
        <w:rPr>
          <w:rFonts w:ascii="Verdana" w:hAnsi="Verdana" w:cs="Arial"/>
          <w:b/>
          <w:caps/>
          <w:sz w:val="19"/>
          <w:szCs w:val="19"/>
        </w:rPr>
      </w:pPr>
      <w:bookmarkStart w:id="292" w:name="AnexoII1"/>
      <w:r w:rsidRPr="00D01FCB">
        <w:br w:type="page"/>
      </w:r>
    </w:p>
    <w:p w14:paraId="07816DB5" w14:textId="77777777" w:rsidR="004E3BF4" w:rsidRPr="00D01FCB" w:rsidRDefault="004E3BF4" w:rsidP="00630BC2">
      <w:pPr>
        <w:pStyle w:val="Ttulo3"/>
        <w:ind w:left="1701" w:right="-570" w:hanging="1701"/>
      </w:pPr>
      <w:bookmarkStart w:id="293" w:name="_Toc33530865"/>
      <w:bookmarkStart w:id="294" w:name="_Toc38361741"/>
      <w:bookmarkStart w:id="295" w:name="_Toc157521930"/>
      <w:r w:rsidRPr="00D01FCB">
        <w:lastRenderedPageBreak/>
        <w:t>ANEXO II.0.-</w:t>
      </w:r>
      <w:r w:rsidRPr="00D01FCB">
        <w:tab/>
      </w:r>
      <w:r w:rsidRPr="00D01FCB">
        <w:rPr>
          <w:rFonts w:eastAsia="Calibri" w:cs="Georgia"/>
        </w:rPr>
        <w:t>DATOS DE CARÁCTER PERSONAL</w:t>
      </w:r>
      <w:bookmarkEnd w:id="293"/>
      <w:bookmarkEnd w:id="294"/>
      <w:bookmarkEnd w:id="295"/>
    </w:p>
    <w:p w14:paraId="0B5A6D6F" w14:textId="77777777" w:rsidR="004E3BF4" w:rsidRPr="00D01FCB" w:rsidRDefault="004E3BF4" w:rsidP="0086295E">
      <w:pPr>
        <w:widowControl w:val="0"/>
        <w:tabs>
          <w:tab w:val="center" w:pos="4252"/>
          <w:tab w:val="right" w:pos="8504"/>
        </w:tabs>
        <w:ind w:left="-142" w:right="-428"/>
        <w:jc w:val="both"/>
        <w:rPr>
          <w:rFonts w:ascii="Tahoma" w:hAnsi="Tahoma" w:cs="Tahoma"/>
          <w:sz w:val="19"/>
          <w:szCs w:val="19"/>
        </w:rPr>
      </w:pPr>
    </w:p>
    <w:p w14:paraId="2724E30A" w14:textId="77777777" w:rsidR="004E3BF4" w:rsidRPr="00D01FCB" w:rsidRDefault="004E3BF4" w:rsidP="0086295E">
      <w:pPr>
        <w:widowControl w:val="0"/>
        <w:tabs>
          <w:tab w:val="center" w:pos="4252"/>
          <w:tab w:val="right" w:pos="8504"/>
        </w:tabs>
        <w:ind w:left="-142" w:right="-428"/>
        <w:jc w:val="both"/>
        <w:rPr>
          <w:rFonts w:ascii="Tahoma" w:hAnsi="Tahoma" w:cs="Tahoma"/>
          <w:sz w:val="19"/>
          <w:szCs w:val="19"/>
        </w:rPr>
      </w:pPr>
    </w:p>
    <w:p w14:paraId="4D26B473" w14:textId="77777777" w:rsidR="004E3BF4" w:rsidRPr="00D01FCB" w:rsidRDefault="004E3BF4" w:rsidP="0086295E">
      <w:pPr>
        <w:widowControl w:val="0"/>
        <w:tabs>
          <w:tab w:val="center" w:pos="4252"/>
          <w:tab w:val="right" w:pos="8504"/>
        </w:tabs>
        <w:ind w:left="-142" w:right="-428"/>
        <w:jc w:val="both"/>
        <w:rPr>
          <w:rFonts w:ascii="Tahoma" w:hAnsi="Tahoma" w:cs="Tahoma"/>
          <w:sz w:val="19"/>
          <w:szCs w:val="19"/>
        </w:rPr>
      </w:pPr>
    </w:p>
    <w:p w14:paraId="60E573FF" w14:textId="77777777" w:rsidR="004E3BF4" w:rsidRPr="00D01FCB" w:rsidRDefault="004E3BF4" w:rsidP="00503798">
      <w:pPr>
        <w:widowControl w:val="0"/>
        <w:tabs>
          <w:tab w:val="center" w:pos="4252"/>
          <w:tab w:val="right" w:pos="8504"/>
        </w:tabs>
        <w:ind w:right="-570"/>
        <w:jc w:val="both"/>
        <w:rPr>
          <w:rFonts w:ascii="Verdana" w:hAnsi="Verdana" w:cs="Tahoma"/>
          <w:sz w:val="19"/>
          <w:szCs w:val="19"/>
        </w:rPr>
      </w:pPr>
      <w:r w:rsidRPr="00D01FCB">
        <w:rPr>
          <w:rFonts w:ascii="Verdana" w:hAnsi="Verdana" w:cs="Tahoma"/>
          <w:sz w:val="19"/>
          <w:szCs w:val="19"/>
          <w:vertAlign w:val="superscript"/>
        </w:rPr>
        <w:footnoteReference w:id="1"/>
      </w:r>
      <w:r w:rsidRPr="00D01FCB">
        <w:rPr>
          <w:rFonts w:ascii="Verdana" w:hAnsi="Verdana" w:cs="Tahoma"/>
          <w:sz w:val="19"/>
          <w:szCs w:val="19"/>
        </w:rPr>
        <w:t xml:space="preserve"> Dña./D.…………………………………………………………………………, con DNI…………………………… en nombre propio o en representación de (</w:t>
      </w:r>
      <w:r w:rsidRPr="00D01FCB">
        <w:rPr>
          <w:rFonts w:ascii="Verdana" w:hAnsi="Verdana" w:cs="Tahoma"/>
          <w:color w:val="0000FF"/>
          <w:sz w:val="19"/>
          <w:szCs w:val="19"/>
        </w:rPr>
        <w:t>operadora económica</w:t>
      </w:r>
      <w:r w:rsidRPr="00D01FCB">
        <w:rPr>
          <w:rFonts w:ascii="Verdana" w:hAnsi="Verdana" w:cs="Tahoma"/>
          <w:sz w:val="19"/>
          <w:szCs w:val="19"/>
        </w:rPr>
        <w:t>) ………………………… ……………………………………………………………, con NIF………………………</w:t>
      </w:r>
      <w:proofErr w:type="gramStart"/>
      <w:r w:rsidRPr="00D01FCB">
        <w:rPr>
          <w:rFonts w:ascii="Verdana" w:hAnsi="Verdana" w:cs="Tahoma"/>
          <w:sz w:val="19"/>
          <w:szCs w:val="19"/>
        </w:rPr>
        <w:t>…</w:t>
      </w:r>
      <w:r w:rsidRPr="00D01FCB">
        <w:rPr>
          <w:rFonts w:ascii="Verdana" w:hAnsi="Verdana" w:cs="Tahoma"/>
          <w:i/>
          <w:sz w:val="19"/>
          <w:szCs w:val="19"/>
        </w:rPr>
        <w:t>(</w:t>
      </w:r>
      <w:proofErr w:type="gramEnd"/>
      <w:r w:rsidRPr="00D01FCB">
        <w:rPr>
          <w:rFonts w:ascii="Verdana" w:hAnsi="Verdana" w:cs="Tahoma"/>
          <w:color w:val="0000FF"/>
          <w:sz w:val="19"/>
          <w:szCs w:val="19"/>
        </w:rPr>
        <w:t>de la operadora económica</w:t>
      </w:r>
      <w:r w:rsidRPr="00D01FCB">
        <w:rPr>
          <w:rFonts w:ascii="Verdana" w:hAnsi="Verdana" w:cs="Tahoma"/>
          <w:sz w:val="19"/>
          <w:szCs w:val="19"/>
        </w:rPr>
        <w:t>)</w:t>
      </w:r>
    </w:p>
    <w:p w14:paraId="5D9FDDC5" w14:textId="77777777" w:rsidR="004E3BF4" w:rsidRPr="00D01FCB" w:rsidRDefault="004E3BF4" w:rsidP="00503798">
      <w:pPr>
        <w:widowControl w:val="0"/>
        <w:tabs>
          <w:tab w:val="center" w:pos="4252"/>
          <w:tab w:val="right" w:pos="8504"/>
        </w:tabs>
        <w:ind w:right="-570"/>
        <w:jc w:val="both"/>
        <w:rPr>
          <w:rFonts w:ascii="Verdana" w:hAnsi="Verdana" w:cs="Tahoma"/>
          <w:sz w:val="19"/>
          <w:szCs w:val="19"/>
        </w:rPr>
      </w:pPr>
    </w:p>
    <w:p w14:paraId="590BAA21" w14:textId="77777777" w:rsidR="004E3BF4" w:rsidRPr="00D01FCB" w:rsidRDefault="004E3BF4" w:rsidP="00503798">
      <w:pPr>
        <w:widowControl w:val="0"/>
        <w:tabs>
          <w:tab w:val="center" w:pos="4252"/>
          <w:tab w:val="right" w:pos="8504"/>
        </w:tabs>
        <w:ind w:right="-570"/>
        <w:jc w:val="both"/>
        <w:rPr>
          <w:rFonts w:ascii="Verdana" w:hAnsi="Verdana" w:cs="Tahoma"/>
          <w:sz w:val="19"/>
          <w:szCs w:val="19"/>
        </w:rPr>
      </w:pPr>
      <w:r w:rsidRPr="00D01FCB">
        <w:rPr>
          <w:rFonts w:ascii="Verdana" w:hAnsi="Verdana" w:cs="Tahoma"/>
          <w:sz w:val="19"/>
          <w:szCs w:val="19"/>
        </w:rPr>
        <w:t xml:space="preserve">En relación con el procedimiento de adjudicación del contrato con expediente </w:t>
      </w:r>
      <w:proofErr w:type="spellStart"/>
      <w:r w:rsidRPr="00D01FCB">
        <w:rPr>
          <w:rFonts w:ascii="Verdana" w:hAnsi="Verdana" w:cs="Tahoma"/>
          <w:sz w:val="19"/>
          <w:szCs w:val="19"/>
        </w:rPr>
        <w:t>nº</w:t>
      </w:r>
      <w:proofErr w:type="spellEnd"/>
      <w:r w:rsidRPr="00D01FCB">
        <w:rPr>
          <w:rFonts w:ascii="Verdana" w:hAnsi="Verdana" w:cs="Tahoma"/>
          <w:sz w:val="19"/>
          <w:szCs w:val="19"/>
        </w:rPr>
        <w:t>……………………………</w:t>
      </w:r>
    </w:p>
    <w:p w14:paraId="2F8A8C7B" w14:textId="77777777" w:rsidR="004E3BF4" w:rsidRPr="00D01FCB" w:rsidRDefault="004E3BF4" w:rsidP="00503798">
      <w:pPr>
        <w:ind w:right="-570"/>
        <w:jc w:val="center"/>
        <w:rPr>
          <w:rFonts w:ascii="Verdana" w:hAnsi="Verdana" w:cs="Tahoma"/>
          <w:b/>
          <w:sz w:val="19"/>
          <w:szCs w:val="19"/>
        </w:rPr>
      </w:pPr>
    </w:p>
    <w:p w14:paraId="713C1203" w14:textId="77777777" w:rsidR="004E3BF4" w:rsidRPr="00D01FCB" w:rsidRDefault="004E3BF4" w:rsidP="00630BC2">
      <w:pPr>
        <w:ind w:right="-570"/>
        <w:jc w:val="center"/>
        <w:rPr>
          <w:rFonts w:ascii="Verdana" w:hAnsi="Verdana" w:cs="Tahoma"/>
          <w:b/>
          <w:sz w:val="19"/>
          <w:szCs w:val="19"/>
        </w:rPr>
      </w:pPr>
    </w:p>
    <w:p w14:paraId="288BFA4C" w14:textId="77777777" w:rsidR="004E3BF4" w:rsidRPr="00D01FCB" w:rsidRDefault="004E3BF4" w:rsidP="00630BC2">
      <w:pPr>
        <w:ind w:right="-570"/>
        <w:jc w:val="center"/>
        <w:rPr>
          <w:rFonts w:ascii="Verdana" w:hAnsi="Verdana" w:cs="Tahoma"/>
          <w:b/>
          <w:sz w:val="19"/>
          <w:szCs w:val="19"/>
        </w:rPr>
      </w:pPr>
      <w:r w:rsidRPr="00D01FCB">
        <w:rPr>
          <w:rFonts w:ascii="Verdana" w:hAnsi="Verdana" w:cs="Tahoma"/>
          <w:b/>
          <w:sz w:val="19"/>
          <w:szCs w:val="19"/>
        </w:rPr>
        <w:t>DECLARA:</w:t>
      </w:r>
    </w:p>
    <w:p w14:paraId="1D0DFD2B" w14:textId="77777777" w:rsidR="004E3BF4" w:rsidRPr="00D01FCB" w:rsidRDefault="004E3BF4" w:rsidP="00630BC2">
      <w:pPr>
        <w:ind w:right="-570"/>
        <w:jc w:val="center"/>
        <w:rPr>
          <w:rFonts w:ascii="Verdana" w:hAnsi="Verdana" w:cs="Tahoma"/>
          <w:b/>
          <w:sz w:val="19"/>
          <w:szCs w:val="19"/>
        </w:rPr>
      </w:pPr>
    </w:p>
    <w:p w14:paraId="3CB62001" w14:textId="77777777" w:rsidR="004E3BF4" w:rsidRPr="00D01FCB" w:rsidRDefault="004E3BF4" w:rsidP="00630BC2">
      <w:pPr>
        <w:ind w:right="-570"/>
        <w:jc w:val="center"/>
        <w:rPr>
          <w:rFonts w:ascii="Verdana" w:hAnsi="Verdana" w:cs="Tahoma"/>
          <w:b/>
          <w:sz w:val="19"/>
          <w:szCs w:val="19"/>
        </w:rPr>
      </w:pPr>
    </w:p>
    <w:p w14:paraId="31F6A7D9" w14:textId="77777777" w:rsidR="004E3BF4" w:rsidRPr="00D01FCB" w:rsidRDefault="004E3BF4" w:rsidP="00630BC2">
      <w:pPr>
        <w:spacing w:line="260" w:lineRule="atLeast"/>
        <w:ind w:left="851" w:right="-570" w:hanging="284"/>
        <w:jc w:val="both"/>
        <w:rPr>
          <w:rFonts w:ascii="Verdana" w:hAnsi="Verdana" w:cs="Tahoma"/>
          <w:sz w:val="19"/>
          <w:szCs w:val="19"/>
        </w:rPr>
      </w:pPr>
      <w:r w:rsidRPr="00D01FCB">
        <w:rPr>
          <w:rFonts w:ascii="Verdana" w:hAnsi="Verdana" w:cs="Tahoma"/>
          <w:sz w:val="19"/>
          <w:szCs w:val="19"/>
        </w:rPr>
        <w:t>1.- Que quien firma esta declaración responsable ostenta la representación de la persona, entidad o empresa que presenta la oferta.</w:t>
      </w:r>
    </w:p>
    <w:p w14:paraId="5E91EF5F" w14:textId="77777777" w:rsidR="004E3BF4" w:rsidRPr="00D01FCB" w:rsidRDefault="004E3BF4" w:rsidP="00630BC2">
      <w:pPr>
        <w:spacing w:line="260" w:lineRule="atLeast"/>
        <w:ind w:left="993" w:right="-570" w:hanging="426"/>
        <w:jc w:val="both"/>
        <w:rPr>
          <w:rFonts w:ascii="Verdana" w:hAnsi="Verdana" w:cs="Tahoma"/>
          <w:sz w:val="19"/>
          <w:szCs w:val="19"/>
        </w:rPr>
      </w:pPr>
    </w:p>
    <w:p w14:paraId="1F98EA8D" w14:textId="77777777" w:rsidR="004E3BF4" w:rsidRPr="00D01FCB" w:rsidRDefault="004E3BF4" w:rsidP="00630BC2">
      <w:pPr>
        <w:spacing w:line="260" w:lineRule="atLeast"/>
        <w:ind w:left="851" w:right="-570" w:hanging="284"/>
        <w:jc w:val="both"/>
        <w:rPr>
          <w:rFonts w:ascii="Verdana" w:hAnsi="Verdana" w:cs="Tahoma"/>
          <w:sz w:val="19"/>
          <w:szCs w:val="19"/>
        </w:rPr>
      </w:pPr>
      <w:r w:rsidRPr="00D01FCB">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486AF14C" w14:textId="77777777" w:rsidR="004E3BF4" w:rsidRPr="00D01FCB" w:rsidRDefault="004E3BF4" w:rsidP="00630BC2">
      <w:pPr>
        <w:spacing w:line="260" w:lineRule="atLeast"/>
        <w:ind w:left="993" w:right="-570" w:hanging="426"/>
        <w:jc w:val="both"/>
        <w:rPr>
          <w:rFonts w:ascii="Verdana" w:hAnsi="Verdana" w:cs="Tahoma"/>
          <w:sz w:val="19"/>
          <w:szCs w:val="19"/>
        </w:rPr>
      </w:pPr>
    </w:p>
    <w:p w14:paraId="49B7D4CA" w14:textId="77777777" w:rsidR="004E3BF4" w:rsidRPr="00D01FCB" w:rsidRDefault="004E3BF4" w:rsidP="00630BC2">
      <w:pPr>
        <w:ind w:right="-570"/>
        <w:rPr>
          <w:rFonts w:ascii="Verdana" w:hAnsi="Verdana" w:cs="Tahoma"/>
          <w:sz w:val="19"/>
          <w:szCs w:val="19"/>
        </w:rPr>
      </w:pPr>
      <w:r w:rsidRPr="00D01FCB">
        <w:rPr>
          <w:rFonts w:ascii="Verdana" w:hAnsi="Verdana" w:cs="Tahoma"/>
          <w:sz w:val="19"/>
          <w:szCs w:val="19"/>
        </w:rPr>
        <w:t>En ............................., a ...... de .................... de 20</w:t>
      </w:r>
      <w:proofErr w:type="gramStart"/>
      <w:r w:rsidRPr="00D01FCB">
        <w:rPr>
          <w:rFonts w:ascii="Verdana" w:hAnsi="Verdana" w:cs="Tahoma"/>
          <w:sz w:val="19"/>
          <w:szCs w:val="19"/>
        </w:rPr>
        <w:t>…….</w:t>
      </w:r>
      <w:proofErr w:type="gramEnd"/>
      <w:r w:rsidRPr="00D01FCB">
        <w:rPr>
          <w:rFonts w:ascii="Verdana" w:hAnsi="Verdana" w:cs="Tahoma"/>
          <w:sz w:val="19"/>
          <w:szCs w:val="19"/>
        </w:rPr>
        <w:t>.</w:t>
      </w:r>
    </w:p>
    <w:p w14:paraId="2C6B1D9B" w14:textId="77777777" w:rsidR="004E3BF4" w:rsidRPr="00D01FCB" w:rsidRDefault="004E3BF4" w:rsidP="00630BC2">
      <w:pPr>
        <w:tabs>
          <w:tab w:val="left" w:pos="425"/>
        </w:tabs>
        <w:ind w:left="-142" w:right="-570"/>
        <w:contextualSpacing/>
        <w:jc w:val="center"/>
        <w:rPr>
          <w:rFonts w:ascii="Verdana" w:hAnsi="Verdana" w:cs="Tahoma"/>
          <w:sz w:val="19"/>
          <w:szCs w:val="19"/>
        </w:rPr>
      </w:pPr>
    </w:p>
    <w:p w14:paraId="245B7D15" w14:textId="77777777" w:rsidR="004E3BF4" w:rsidRPr="00D01FCB" w:rsidRDefault="004E3BF4" w:rsidP="00630BC2">
      <w:pPr>
        <w:tabs>
          <w:tab w:val="left" w:pos="425"/>
        </w:tabs>
        <w:ind w:left="-142" w:right="-570"/>
        <w:contextualSpacing/>
        <w:jc w:val="center"/>
        <w:rPr>
          <w:rFonts w:ascii="Verdana" w:hAnsi="Verdana" w:cs="Tahoma"/>
          <w:sz w:val="19"/>
          <w:szCs w:val="19"/>
        </w:rPr>
      </w:pPr>
    </w:p>
    <w:p w14:paraId="64DA43D3" w14:textId="77777777" w:rsidR="004E3BF4" w:rsidRPr="00D01FCB" w:rsidRDefault="004E3BF4" w:rsidP="00630BC2">
      <w:pPr>
        <w:tabs>
          <w:tab w:val="left" w:pos="425"/>
        </w:tabs>
        <w:ind w:left="-142" w:right="-570"/>
        <w:contextualSpacing/>
        <w:jc w:val="center"/>
        <w:rPr>
          <w:rFonts w:ascii="Verdana" w:hAnsi="Verdana" w:cs="Tahoma"/>
          <w:sz w:val="19"/>
          <w:szCs w:val="19"/>
        </w:rPr>
      </w:pPr>
    </w:p>
    <w:p w14:paraId="2468F482" w14:textId="77777777" w:rsidR="004E3BF4" w:rsidRPr="00D01FCB" w:rsidRDefault="004E3BF4" w:rsidP="00630BC2">
      <w:pPr>
        <w:tabs>
          <w:tab w:val="left" w:pos="425"/>
        </w:tabs>
        <w:ind w:left="-142" w:right="-570"/>
        <w:contextualSpacing/>
        <w:jc w:val="center"/>
        <w:rPr>
          <w:rFonts w:ascii="Verdana" w:hAnsi="Verdana" w:cs="Tahoma"/>
          <w:sz w:val="19"/>
          <w:szCs w:val="19"/>
        </w:rPr>
      </w:pPr>
    </w:p>
    <w:p w14:paraId="6978E68E" w14:textId="77777777" w:rsidR="004E3BF4" w:rsidRPr="00D01FCB" w:rsidRDefault="004E3BF4" w:rsidP="00630BC2">
      <w:pPr>
        <w:ind w:right="-570"/>
        <w:rPr>
          <w:rFonts w:ascii="Verdana" w:hAnsi="Verdana" w:cs="Tahoma"/>
          <w:sz w:val="19"/>
          <w:szCs w:val="19"/>
        </w:rPr>
      </w:pPr>
      <w:r w:rsidRPr="00D01FCB">
        <w:rPr>
          <w:rFonts w:ascii="Verdana" w:hAnsi="Verdana" w:cs="Tahoma"/>
          <w:sz w:val="19"/>
          <w:szCs w:val="19"/>
        </w:rPr>
        <w:t>Firmado:</w:t>
      </w:r>
    </w:p>
    <w:p w14:paraId="5E31D2CA" w14:textId="77777777" w:rsidR="004E3BF4" w:rsidRPr="00D01FCB" w:rsidRDefault="004E3BF4" w:rsidP="00630BC2">
      <w:pPr>
        <w:kinsoku w:val="0"/>
        <w:overflowPunct w:val="0"/>
        <w:ind w:left="-142" w:right="-570"/>
        <w:rPr>
          <w:rFonts w:ascii="Verdana" w:eastAsia="Calibri" w:hAnsi="Verdana" w:cs="Arial"/>
          <w:sz w:val="18"/>
          <w:szCs w:val="18"/>
          <w:lang w:val="es-ES_tradnl"/>
        </w:rPr>
      </w:pPr>
    </w:p>
    <w:p w14:paraId="38707D3A" w14:textId="77777777" w:rsidR="004E3BF4" w:rsidRPr="00D01FCB" w:rsidRDefault="004E3BF4" w:rsidP="00630BC2">
      <w:pPr>
        <w:kinsoku w:val="0"/>
        <w:overflowPunct w:val="0"/>
        <w:ind w:left="-142" w:right="-570"/>
        <w:rPr>
          <w:rFonts w:ascii="Verdana" w:eastAsia="Calibri" w:hAnsi="Verdana" w:cs="Arial"/>
          <w:sz w:val="18"/>
          <w:szCs w:val="18"/>
          <w:lang w:val="es-ES_tradnl"/>
        </w:rPr>
      </w:pPr>
    </w:p>
    <w:p w14:paraId="4E80FED9" w14:textId="77777777" w:rsidR="004E3BF4" w:rsidRPr="00D01FCB" w:rsidRDefault="004E3BF4" w:rsidP="00630BC2">
      <w:pPr>
        <w:kinsoku w:val="0"/>
        <w:overflowPunct w:val="0"/>
        <w:ind w:left="-142" w:right="-570"/>
        <w:rPr>
          <w:rFonts w:ascii="Verdana" w:eastAsia="Calibri" w:hAnsi="Verdana" w:cs="Arial"/>
          <w:sz w:val="18"/>
          <w:szCs w:val="18"/>
          <w:lang w:val="es-ES_tradnl"/>
        </w:rPr>
      </w:pPr>
    </w:p>
    <w:p w14:paraId="45BDB06F" w14:textId="77777777" w:rsidR="004E3BF4" w:rsidRPr="00D01FCB" w:rsidRDefault="004E3BF4" w:rsidP="00630BC2">
      <w:pPr>
        <w:kinsoku w:val="0"/>
        <w:overflowPunct w:val="0"/>
        <w:ind w:left="-142" w:right="-570"/>
        <w:rPr>
          <w:rFonts w:ascii="Verdana" w:eastAsia="Calibri" w:hAnsi="Verdana" w:cs="Arial"/>
          <w:sz w:val="18"/>
          <w:szCs w:val="18"/>
          <w:lang w:val="es-ES_tradnl"/>
        </w:rPr>
      </w:pPr>
    </w:p>
    <w:p w14:paraId="192677DB" w14:textId="77777777" w:rsidR="004E3BF4" w:rsidRPr="00D01FCB" w:rsidRDefault="004E3BF4" w:rsidP="00630BC2">
      <w:pPr>
        <w:kinsoku w:val="0"/>
        <w:overflowPunct w:val="0"/>
        <w:ind w:left="-142" w:right="-570"/>
        <w:rPr>
          <w:rFonts w:ascii="Verdana" w:eastAsia="Calibri" w:hAnsi="Verdana" w:cs="Arial"/>
          <w:sz w:val="18"/>
          <w:szCs w:val="18"/>
          <w:lang w:val="es-ES_tradnl"/>
        </w:rPr>
      </w:pPr>
    </w:p>
    <w:p w14:paraId="73D0C4C1" w14:textId="77777777" w:rsidR="004E3BF4" w:rsidRPr="00D01FCB" w:rsidRDefault="004E3BF4" w:rsidP="00630BC2">
      <w:pPr>
        <w:kinsoku w:val="0"/>
        <w:overflowPunct w:val="0"/>
        <w:ind w:left="-142" w:right="-570"/>
        <w:rPr>
          <w:rFonts w:ascii="Verdana" w:eastAsia="Calibri" w:hAnsi="Verdana" w:cs="Arial"/>
          <w:sz w:val="18"/>
          <w:szCs w:val="18"/>
          <w:lang w:val="es-ES_tradnl"/>
        </w:rPr>
      </w:pPr>
    </w:p>
    <w:p w14:paraId="2B1902CC" w14:textId="77777777" w:rsidR="004E3BF4" w:rsidRPr="00D01FCB" w:rsidRDefault="004E3BF4" w:rsidP="00630BC2">
      <w:pPr>
        <w:kinsoku w:val="0"/>
        <w:overflowPunct w:val="0"/>
        <w:ind w:left="-142" w:right="-570"/>
        <w:rPr>
          <w:rFonts w:ascii="Verdana" w:eastAsia="Calibri" w:hAnsi="Verdana" w:cs="Arial"/>
          <w:sz w:val="18"/>
          <w:szCs w:val="18"/>
          <w:lang w:val="es-ES_tradnl"/>
        </w:rPr>
      </w:pPr>
    </w:p>
    <w:p w14:paraId="798D0820" w14:textId="77777777" w:rsidR="004E3BF4" w:rsidRPr="00D01FCB" w:rsidRDefault="004E3BF4" w:rsidP="00630BC2">
      <w:pPr>
        <w:kinsoku w:val="0"/>
        <w:overflowPunct w:val="0"/>
        <w:ind w:left="-142" w:right="-570"/>
        <w:rPr>
          <w:rFonts w:ascii="Verdana" w:eastAsia="Calibri" w:hAnsi="Verdana" w:cs="Arial"/>
          <w:sz w:val="18"/>
          <w:szCs w:val="18"/>
          <w:lang w:val="es-ES_tradnl"/>
        </w:rPr>
      </w:pPr>
    </w:p>
    <w:p w14:paraId="327DA06C" w14:textId="77777777" w:rsidR="004E3BF4" w:rsidRPr="00D01FCB" w:rsidRDefault="004E3BF4" w:rsidP="00630BC2">
      <w:pPr>
        <w:shd w:val="clear" w:color="auto" w:fill="FFFFFF"/>
        <w:ind w:right="-570"/>
        <w:jc w:val="both"/>
        <w:rPr>
          <w:rFonts w:ascii="Verdana" w:hAnsi="Verdana"/>
          <w:b/>
          <w:sz w:val="14"/>
          <w:szCs w:val="14"/>
        </w:rPr>
      </w:pPr>
      <w:r w:rsidRPr="00D01FCB">
        <w:rPr>
          <w:rFonts w:ascii="Verdana" w:hAnsi="Verdana"/>
          <w:b/>
          <w:sz w:val="14"/>
          <w:szCs w:val="14"/>
        </w:rPr>
        <w:t>Información básica sobre protección de datos personales.</w:t>
      </w:r>
    </w:p>
    <w:p w14:paraId="18801F30" w14:textId="77777777" w:rsidR="004E3BF4" w:rsidRPr="00D01FCB" w:rsidRDefault="004E3BF4" w:rsidP="00630BC2">
      <w:pPr>
        <w:shd w:val="clear" w:color="auto" w:fill="FFFFFF"/>
        <w:ind w:right="-570"/>
        <w:jc w:val="both"/>
        <w:rPr>
          <w:rFonts w:ascii="Verdana" w:hAnsi="Verdana"/>
          <w:b/>
          <w:sz w:val="14"/>
          <w:szCs w:val="14"/>
        </w:rPr>
      </w:pPr>
    </w:p>
    <w:p w14:paraId="063920A6" w14:textId="77777777" w:rsidR="004E3BF4" w:rsidRPr="00D01FCB" w:rsidRDefault="004E3BF4" w:rsidP="00630BC2">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58A63A39" w14:textId="77777777" w:rsidR="004E3BF4" w:rsidRPr="00D01FCB" w:rsidRDefault="004E3BF4" w:rsidP="00630BC2">
      <w:pPr>
        <w:shd w:val="clear" w:color="auto" w:fill="FFFFFF"/>
        <w:ind w:right="-570"/>
        <w:jc w:val="both"/>
        <w:rPr>
          <w:rFonts w:ascii="Verdana" w:hAnsi="Verdana"/>
          <w:sz w:val="14"/>
          <w:szCs w:val="14"/>
        </w:rPr>
      </w:pPr>
    </w:p>
    <w:p w14:paraId="7C148634" w14:textId="77777777" w:rsidR="004E3BF4" w:rsidRPr="00D01FCB" w:rsidRDefault="004E3BF4" w:rsidP="0076290D">
      <w:pPr>
        <w:numPr>
          <w:ilvl w:val="0"/>
          <w:numId w:val="7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3A6D6F81" w14:textId="77777777" w:rsidR="004E3BF4" w:rsidRPr="00D01FCB" w:rsidRDefault="004E3BF4" w:rsidP="0076290D">
      <w:pPr>
        <w:numPr>
          <w:ilvl w:val="0"/>
          <w:numId w:val="7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5B7006" w14:textId="77777777" w:rsidR="004E3BF4" w:rsidRPr="00D01FCB" w:rsidRDefault="004E3BF4" w:rsidP="0076290D">
      <w:pPr>
        <w:numPr>
          <w:ilvl w:val="0"/>
          <w:numId w:val="7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E54696" w14:textId="77777777" w:rsidR="004E3BF4" w:rsidRPr="00D01FCB" w:rsidRDefault="004E3BF4" w:rsidP="0076290D">
      <w:pPr>
        <w:numPr>
          <w:ilvl w:val="0"/>
          <w:numId w:val="7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37D1A902" w14:textId="77777777" w:rsidR="004E3BF4" w:rsidRPr="00D01FCB" w:rsidRDefault="004E3BF4" w:rsidP="0076290D">
      <w:pPr>
        <w:numPr>
          <w:ilvl w:val="0"/>
          <w:numId w:val="7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014D7444" w14:textId="77777777" w:rsidR="004E3BF4" w:rsidRPr="00D01FCB" w:rsidRDefault="004E3BF4" w:rsidP="00630BC2">
      <w:pPr>
        <w:shd w:val="clear" w:color="auto" w:fill="FFFFFF"/>
        <w:tabs>
          <w:tab w:val="left" w:pos="142"/>
        </w:tabs>
        <w:ind w:left="368" w:right="-570"/>
        <w:jc w:val="both"/>
        <w:rPr>
          <w:rFonts w:ascii="Verdana" w:hAnsi="Verdana"/>
          <w:b/>
          <w:sz w:val="14"/>
          <w:szCs w:val="14"/>
        </w:rPr>
      </w:pPr>
    </w:p>
    <w:p w14:paraId="13721392" w14:textId="77777777" w:rsidR="004E3BF4" w:rsidRPr="00D01FCB" w:rsidRDefault="004E3BF4" w:rsidP="00630BC2">
      <w:pPr>
        <w:shd w:val="clear" w:color="auto" w:fill="FFFFFF"/>
        <w:tabs>
          <w:tab w:val="left" w:pos="142"/>
        </w:tabs>
        <w:ind w:right="-570"/>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p>
    <w:p w14:paraId="1A658ABB" w14:textId="77777777" w:rsidR="004E3BF4" w:rsidRPr="00D01FCB" w:rsidRDefault="004E3BF4" w:rsidP="00630BC2">
      <w:pPr>
        <w:ind w:right="-570"/>
        <w:rPr>
          <w:rFonts w:ascii="Verdana" w:hAnsi="Verdana"/>
          <w:b/>
          <w:sz w:val="16"/>
          <w:szCs w:val="16"/>
        </w:rPr>
      </w:pPr>
      <w:r w:rsidRPr="00D01FCB">
        <w:rPr>
          <w:rFonts w:ascii="Verdana" w:hAnsi="Verdana"/>
          <w:b/>
          <w:sz w:val="16"/>
          <w:szCs w:val="16"/>
        </w:rPr>
        <w:br w:type="page"/>
      </w:r>
    </w:p>
    <w:p w14:paraId="4487D9E0" w14:textId="77777777" w:rsidR="004E3BF4" w:rsidRDefault="004E3BF4" w:rsidP="00DD06F6">
      <w:pPr>
        <w:sectPr w:rsidR="004E3BF4" w:rsidSect="005F20ED">
          <w:headerReference w:type="even" r:id="rId26"/>
          <w:headerReference w:type="default" r:id="rId27"/>
          <w:headerReference w:type="first" r:id="rId28"/>
          <w:footnotePr>
            <w:numRestart w:val="eachPage"/>
          </w:footnotePr>
          <w:endnotePr>
            <w:numFmt w:val="decimal"/>
            <w:numRestart w:val="eachSect"/>
          </w:endnotePr>
          <w:pgSz w:w="11906" w:h="16838" w:code="9"/>
          <w:pgMar w:top="1418" w:right="1418" w:bottom="1134" w:left="1134" w:header="284" w:footer="482" w:gutter="0"/>
          <w:cols w:space="708"/>
          <w:docGrid w:linePitch="360"/>
        </w:sectPr>
      </w:pPr>
      <w:bookmarkStart w:id="296" w:name="_Toc33530866"/>
      <w:bookmarkStart w:id="297" w:name="_Toc38361742"/>
      <w:bookmarkStart w:id="298" w:name="_Toc157521931"/>
    </w:p>
    <w:p w14:paraId="2DE6FA4D" w14:textId="77777777" w:rsidR="002A2003" w:rsidRPr="00D01FCB" w:rsidRDefault="002A2003" w:rsidP="002A2003">
      <w:pPr>
        <w:pStyle w:val="Ttulo3"/>
        <w:ind w:left="1701" w:right="-570" w:hanging="1701"/>
      </w:pPr>
      <w:bookmarkStart w:id="299" w:name="_Hlk202511650"/>
      <w:bookmarkStart w:id="300" w:name="_Hlk202514566"/>
      <w:bookmarkEnd w:id="292"/>
      <w:bookmarkEnd w:id="296"/>
      <w:bookmarkEnd w:id="297"/>
      <w:bookmarkEnd w:id="298"/>
      <w:r w:rsidRPr="00D01FCB">
        <w:rPr>
          <w:caps w:val="0"/>
        </w:rPr>
        <w:lastRenderedPageBreak/>
        <w:t xml:space="preserve">ANEXO </w:t>
      </w:r>
      <w:r w:rsidRPr="00D01FCB">
        <w:t>II.1.-</w:t>
      </w:r>
      <w:r w:rsidRPr="00D01FCB">
        <w:tab/>
        <w:t>DECLARACIÓN RESPONSABLE</w:t>
      </w:r>
    </w:p>
    <w:p w14:paraId="111D349E" w14:textId="77777777" w:rsidR="002A2003" w:rsidRPr="00D01FCB" w:rsidRDefault="002A2003" w:rsidP="002A2003">
      <w:pPr>
        <w:kinsoku w:val="0"/>
        <w:overflowPunct w:val="0"/>
        <w:spacing w:line="276" w:lineRule="auto"/>
        <w:ind w:right="-428"/>
        <w:jc w:val="center"/>
        <w:rPr>
          <w:rFonts w:ascii="Verdana" w:hAnsi="Verdana"/>
          <w:b/>
          <w:sz w:val="19"/>
          <w:szCs w:val="19"/>
        </w:rPr>
      </w:pPr>
    </w:p>
    <w:p w14:paraId="2878404E" w14:textId="77777777" w:rsidR="002A2003" w:rsidRPr="00D01FCB" w:rsidRDefault="002A2003" w:rsidP="002A2003">
      <w:pPr>
        <w:widowControl w:val="0"/>
        <w:tabs>
          <w:tab w:val="center" w:pos="4252"/>
          <w:tab w:val="right" w:pos="8504"/>
        </w:tabs>
        <w:ind w:right="-570"/>
        <w:jc w:val="both"/>
        <w:rPr>
          <w:rFonts w:ascii="Verdana" w:hAnsi="Verdana" w:cs="Tahoma"/>
          <w:sz w:val="19"/>
          <w:szCs w:val="19"/>
        </w:rPr>
      </w:pPr>
      <w:r w:rsidRPr="00D01FCB">
        <w:rPr>
          <w:rStyle w:val="Refdenotaalpie"/>
          <w:rFonts w:ascii="Verdana" w:hAnsi="Verdana" w:cs="Tahoma"/>
          <w:sz w:val="19"/>
          <w:szCs w:val="19"/>
        </w:rPr>
        <w:footnoteReference w:id="2"/>
      </w:r>
      <w:r w:rsidRPr="00D01FCB">
        <w:rPr>
          <w:rFonts w:ascii="Verdana" w:hAnsi="Verdana" w:cs="Tahoma"/>
          <w:sz w:val="19"/>
          <w:szCs w:val="19"/>
        </w:rPr>
        <w:t>D./</w:t>
      </w:r>
      <w:proofErr w:type="spellStart"/>
      <w:r w:rsidRPr="00D01FCB">
        <w:rPr>
          <w:rFonts w:ascii="Verdana" w:hAnsi="Verdana" w:cs="Tahoma"/>
          <w:sz w:val="19"/>
          <w:szCs w:val="19"/>
        </w:rPr>
        <w:t>Dña</w:t>
      </w:r>
      <w:proofErr w:type="spellEnd"/>
      <w:r w:rsidRPr="00D01FCB">
        <w:rPr>
          <w:rFonts w:ascii="Verdana" w:hAnsi="Verdana"/>
          <w:sz w:val="19"/>
          <w:szCs w:val="19"/>
          <w:lang w:val="es-ES_tradnl"/>
        </w:rPr>
        <w:t xml:space="preserve">……………………………………………………………………………………, en nombre propio o en representación de </w:t>
      </w:r>
      <w:r w:rsidRPr="00D01FCB">
        <w:rPr>
          <w:rFonts w:ascii="Verdana" w:hAnsi="Verdana" w:cs="Tahoma"/>
          <w:sz w:val="19"/>
          <w:szCs w:val="19"/>
        </w:rPr>
        <w:t xml:space="preserve">(operadora económica) </w:t>
      </w:r>
      <w:r w:rsidRPr="00D01FCB">
        <w:rPr>
          <w:rFonts w:ascii="Verdana" w:hAnsi="Verdana"/>
          <w:sz w:val="19"/>
          <w:szCs w:val="19"/>
          <w:lang w:val="es-ES_tradnl"/>
        </w:rPr>
        <w:t>…………………………………</w:t>
      </w:r>
      <w:proofErr w:type="gramStart"/>
      <w:r w:rsidRPr="00D01FCB">
        <w:rPr>
          <w:rFonts w:ascii="Verdana" w:hAnsi="Verdana"/>
          <w:sz w:val="19"/>
          <w:szCs w:val="19"/>
          <w:lang w:val="es-ES_tradnl"/>
        </w:rPr>
        <w:t>…....</w:t>
      </w:r>
      <w:proofErr w:type="gramEnd"/>
      <w:r w:rsidRPr="00D01FCB">
        <w:rPr>
          <w:rFonts w:ascii="Verdana" w:hAnsi="Verdana"/>
          <w:sz w:val="19"/>
          <w:szCs w:val="19"/>
          <w:lang w:val="es-ES_tradnl"/>
        </w:rPr>
        <w:t>, con NIF ……………………</w:t>
      </w:r>
      <w:r w:rsidRPr="00D01FCB">
        <w:rPr>
          <w:rFonts w:ascii="Verdana" w:hAnsi="Verdana" w:cs="Tahoma"/>
          <w:sz w:val="19"/>
          <w:szCs w:val="19"/>
        </w:rPr>
        <w:t xml:space="preserve">  (de la operadora económica)</w:t>
      </w:r>
    </w:p>
    <w:p w14:paraId="2847BEF0" w14:textId="77777777" w:rsidR="002A2003" w:rsidRPr="00D01FCB" w:rsidRDefault="002A2003" w:rsidP="002A2003">
      <w:pPr>
        <w:tabs>
          <w:tab w:val="left" w:leader="dot" w:pos="3700"/>
        </w:tabs>
        <w:ind w:right="-570"/>
        <w:contextualSpacing/>
        <w:jc w:val="both"/>
        <w:rPr>
          <w:rFonts w:ascii="Tahoma" w:hAnsi="Tahoma" w:cs="Tahoma"/>
          <w:b/>
          <w:sz w:val="19"/>
          <w:szCs w:val="19"/>
          <w:lang w:val="es-ES_tradnl"/>
        </w:rPr>
      </w:pPr>
    </w:p>
    <w:p w14:paraId="6374C56B" w14:textId="77777777" w:rsidR="002A2003" w:rsidRPr="00D01FCB" w:rsidRDefault="002A2003" w:rsidP="002A2003">
      <w:pPr>
        <w:widowControl w:val="0"/>
        <w:tabs>
          <w:tab w:val="center" w:pos="4252"/>
          <w:tab w:val="right" w:pos="8504"/>
        </w:tabs>
        <w:ind w:right="-570"/>
        <w:jc w:val="both"/>
        <w:rPr>
          <w:rFonts w:ascii="Verdana" w:hAnsi="Verdana" w:cs="Tahoma"/>
          <w:b/>
          <w:bCs/>
          <w:sz w:val="19"/>
          <w:szCs w:val="19"/>
        </w:rPr>
      </w:pPr>
      <w:r w:rsidRPr="00D01FCB">
        <w:rPr>
          <w:rFonts w:ascii="Verdana" w:hAnsi="Verdana" w:cs="Tahoma"/>
          <w:sz w:val="19"/>
          <w:szCs w:val="19"/>
        </w:rPr>
        <w:t xml:space="preserve">En relación con el procedimiento de adjudicación del contrato con expediente </w:t>
      </w:r>
      <w:proofErr w:type="spellStart"/>
      <w:r w:rsidRPr="00D01FCB">
        <w:rPr>
          <w:rFonts w:ascii="Verdana" w:hAnsi="Verdana" w:cs="Tahoma"/>
          <w:sz w:val="19"/>
          <w:szCs w:val="19"/>
        </w:rPr>
        <w:t>nº</w:t>
      </w:r>
      <w:proofErr w:type="spellEnd"/>
      <w:r w:rsidRPr="00D01FCB">
        <w:rPr>
          <w:rFonts w:ascii="Verdana" w:hAnsi="Verdana" w:cs="Tahoma"/>
          <w:b/>
          <w:bCs/>
          <w:sz w:val="19"/>
          <w:szCs w:val="19"/>
        </w:rPr>
        <w:t>................</w:t>
      </w:r>
    </w:p>
    <w:p w14:paraId="11C6779C" w14:textId="77777777" w:rsidR="002A2003" w:rsidRPr="00D01FCB" w:rsidRDefault="002A2003" w:rsidP="002A2003">
      <w:pPr>
        <w:ind w:right="-570"/>
        <w:jc w:val="center"/>
        <w:rPr>
          <w:rFonts w:ascii="Verdana" w:hAnsi="Verdana" w:cs="Tahoma"/>
          <w:b/>
          <w:sz w:val="19"/>
          <w:szCs w:val="19"/>
          <w:lang w:val="es-ES_tradnl"/>
        </w:rPr>
      </w:pPr>
    </w:p>
    <w:p w14:paraId="05E75811" w14:textId="77777777" w:rsidR="002A2003" w:rsidRPr="00D01FCB" w:rsidRDefault="002A2003" w:rsidP="002A2003">
      <w:pPr>
        <w:ind w:right="-570"/>
        <w:jc w:val="center"/>
        <w:rPr>
          <w:rFonts w:ascii="Verdana" w:hAnsi="Verdana" w:cs="Tahoma"/>
          <w:b/>
          <w:sz w:val="19"/>
          <w:szCs w:val="19"/>
          <w:lang w:val="es-ES_tradnl"/>
        </w:rPr>
      </w:pPr>
      <w:r w:rsidRPr="00D01FCB">
        <w:rPr>
          <w:rFonts w:ascii="Verdana" w:hAnsi="Verdana" w:cs="Tahoma"/>
          <w:b/>
          <w:sz w:val="19"/>
          <w:szCs w:val="19"/>
          <w:lang w:val="es-ES_tradnl"/>
        </w:rPr>
        <w:t>DECLARA:</w:t>
      </w:r>
    </w:p>
    <w:p w14:paraId="172A4717" w14:textId="77777777" w:rsidR="002A2003" w:rsidRPr="00D01FCB" w:rsidRDefault="002A2003" w:rsidP="002A2003">
      <w:pPr>
        <w:ind w:right="-428"/>
        <w:jc w:val="center"/>
        <w:rPr>
          <w:rFonts w:ascii="Verdana" w:hAnsi="Verdana" w:cs="Tahoma"/>
          <w:b/>
          <w:sz w:val="19"/>
          <w:szCs w:val="19"/>
          <w:lang w:val="es-ES_tradnl"/>
        </w:rPr>
      </w:pPr>
    </w:p>
    <w:p w14:paraId="4BF5F8B3" w14:textId="77777777" w:rsidR="002A2003" w:rsidRPr="00D01FCB" w:rsidRDefault="002A2003" w:rsidP="002A2003">
      <w:pPr>
        <w:ind w:left="426" w:hanging="284"/>
        <w:contextualSpacing/>
        <w:jc w:val="both"/>
        <w:rPr>
          <w:rFonts w:ascii="Verdana" w:hAnsi="Verdana" w:cs="Tahoma"/>
          <w:sz w:val="19"/>
          <w:szCs w:val="19"/>
          <w:lang w:val="es-ES_tradnl"/>
        </w:rPr>
      </w:pPr>
      <w:r w:rsidRPr="00D01FCB">
        <w:rPr>
          <w:rFonts w:ascii="Verdana" w:hAnsi="Verdana" w:cs="Tahoma"/>
          <w:b/>
          <w:sz w:val="19"/>
          <w:szCs w:val="19"/>
          <w:lang w:val="es-ES_tradnl"/>
        </w:rPr>
        <w:t>1.-</w:t>
      </w:r>
      <w:r w:rsidRPr="00D01FCB">
        <w:rPr>
          <w:rFonts w:ascii="Verdana" w:hAnsi="Verdana" w:cs="Tahoma"/>
          <w:sz w:val="19"/>
          <w:szCs w:val="19"/>
          <w:lang w:val="es-ES_tradnl"/>
        </w:rPr>
        <w:t xml:space="preserve"> Que quien firma esta declaración responsable ostenta la representación de la persona, entidad o empresa que presenta la oferta.</w:t>
      </w:r>
    </w:p>
    <w:p w14:paraId="3652BF79" w14:textId="77777777" w:rsidR="002A2003" w:rsidRPr="00D01FCB" w:rsidRDefault="002A2003" w:rsidP="002A2003">
      <w:pPr>
        <w:ind w:left="426" w:hanging="284"/>
        <w:contextualSpacing/>
        <w:jc w:val="both"/>
        <w:rPr>
          <w:rFonts w:ascii="Verdana" w:hAnsi="Verdana" w:cs="Tahoma"/>
          <w:sz w:val="19"/>
          <w:szCs w:val="19"/>
          <w:lang w:val="es-ES_tradnl"/>
        </w:rPr>
      </w:pPr>
    </w:p>
    <w:p w14:paraId="1F8853A2" w14:textId="77777777" w:rsidR="002A2003" w:rsidRPr="00D01FCB" w:rsidRDefault="002A2003" w:rsidP="002A2003">
      <w:pPr>
        <w:ind w:left="426" w:hanging="284"/>
        <w:contextualSpacing/>
        <w:jc w:val="both"/>
        <w:rPr>
          <w:rFonts w:ascii="Verdana" w:hAnsi="Verdana" w:cs="Tahoma"/>
          <w:sz w:val="19"/>
          <w:szCs w:val="19"/>
          <w:lang w:val="es-ES_tradnl"/>
        </w:rPr>
      </w:pPr>
      <w:r w:rsidRPr="00D01FCB">
        <w:rPr>
          <w:rFonts w:ascii="Verdana" w:hAnsi="Verdana" w:cs="Tahoma"/>
          <w:b/>
          <w:sz w:val="19"/>
          <w:szCs w:val="19"/>
          <w:lang w:val="es-ES_tradnl"/>
        </w:rPr>
        <w:t>2.-</w:t>
      </w:r>
      <w:r w:rsidRPr="00D01FCB">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4BFD3D0D" w14:textId="77777777" w:rsidR="002A2003" w:rsidRPr="00D01FCB" w:rsidRDefault="002A2003" w:rsidP="002A2003">
      <w:pPr>
        <w:tabs>
          <w:tab w:val="left" w:pos="400"/>
        </w:tabs>
        <w:ind w:left="426" w:hanging="284"/>
        <w:contextualSpacing/>
        <w:jc w:val="both"/>
        <w:rPr>
          <w:rFonts w:ascii="Verdana" w:hAnsi="Verdana" w:cs="Tahoma"/>
          <w:sz w:val="19"/>
          <w:szCs w:val="19"/>
          <w:lang w:val="es-ES_tradnl"/>
        </w:rPr>
      </w:pPr>
    </w:p>
    <w:p w14:paraId="4D1BF556" w14:textId="77777777" w:rsidR="002A2003" w:rsidRPr="00D01FCB" w:rsidRDefault="002A2003" w:rsidP="002A2003">
      <w:pPr>
        <w:ind w:left="426" w:hanging="284"/>
        <w:contextualSpacing/>
        <w:jc w:val="both"/>
        <w:rPr>
          <w:rFonts w:ascii="Verdana" w:hAnsi="Verdana" w:cs="Tahoma"/>
          <w:sz w:val="19"/>
          <w:szCs w:val="19"/>
          <w:lang w:val="es-ES_tradnl"/>
        </w:rPr>
      </w:pPr>
      <w:r w:rsidRPr="00D01FCB">
        <w:rPr>
          <w:rFonts w:ascii="Verdana" w:hAnsi="Verdana" w:cs="Tahoma"/>
          <w:b/>
          <w:sz w:val="19"/>
          <w:szCs w:val="19"/>
          <w:lang w:val="es-ES_tradnl"/>
        </w:rPr>
        <w:t>3.-</w:t>
      </w:r>
      <w:r w:rsidRPr="00D01FCB">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449FC75F" w14:textId="77777777" w:rsidR="002A2003" w:rsidRPr="00D01FCB" w:rsidRDefault="002A2003" w:rsidP="002A2003">
      <w:pPr>
        <w:tabs>
          <w:tab w:val="left" w:pos="400"/>
        </w:tabs>
        <w:ind w:left="426" w:hanging="284"/>
        <w:contextualSpacing/>
        <w:jc w:val="both"/>
        <w:rPr>
          <w:rFonts w:ascii="Verdana" w:hAnsi="Verdana" w:cs="Tahoma"/>
          <w:sz w:val="19"/>
          <w:szCs w:val="19"/>
          <w:lang w:val="es-ES_tradnl"/>
        </w:rPr>
      </w:pPr>
    </w:p>
    <w:p w14:paraId="40B06D44" w14:textId="77777777" w:rsidR="002A2003" w:rsidRPr="00D01FCB" w:rsidRDefault="002A2003" w:rsidP="002A2003">
      <w:pPr>
        <w:ind w:left="426" w:hanging="284"/>
        <w:contextualSpacing/>
        <w:jc w:val="both"/>
        <w:rPr>
          <w:rFonts w:ascii="Verdana" w:hAnsi="Verdana" w:cs="Tahoma"/>
          <w:sz w:val="19"/>
          <w:szCs w:val="19"/>
          <w:lang w:val="es-ES_tradnl"/>
        </w:rPr>
      </w:pPr>
      <w:r w:rsidRPr="00D01FCB">
        <w:rPr>
          <w:rFonts w:ascii="Verdana" w:hAnsi="Verdana" w:cs="Tahoma"/>
          <w:b/>
          <w:sz w:val="19"/>
          <w:szCs w:val="19"/>
          <w:lang w:val="es-ES_tradnl"/>
        </w:rPr>
        <w:t>4.-</w:t>
      </w:r>
      <w:r w:rsidRPr="00D01FCB">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4B5C96CE" w14:textId="77777777" w:rsidR="002A2003" w:rsidRPr="00D01FCB" w:rsidRDefault="002A2003" w:rsidP="002A2003">
      <w:pPr>
        <w:tabs>
          <w:tab w:val="left" w:pos="400"/>
        </w:tabs>
        <w:ind w:left="426" w:hanging="284"/>
        <w:contextualSpacing/>
        <w:jc w:val="both"/>
        <w:rPr>
          <w:rFonts w:ascii="Verdana" w:hAnsi="Verdana" w:cs="Tahoma"/>
          <w:sz w:val="19"/>
          <w:szCs w:val="19"/>
          <w:lang w:val="es-ES_tradnl"/>
        </w:rPr>
      </w:pPr>
    </w:p>
    <w:p w14:paraId="3A123327" w14:textId="77777777" w:rsidR="002A2003" w:rsidRPr="00D01FCB" w:rsidRDefault="002A2003" w:rsidP="002A2003">
      <w:pPr>
        <w:ind w:left="426" w:hanging="284"/>
        <w:contextualSpacing/>
        <w:jc w:val="both"/>
        <w:rPr>
          <w:rFonts w:ascii="Verdana" w:hAnsi="Verdana" w:cs="Tahoma"/>
          <w:sz w:val="19"/>
          <w:szCs w:val="19"/>
        </w:rPr>
      </w:pPr>
      <w:r w:rsidRPr="00D01FCB">
        <w:rPr>
          <w:rFonts w:ascii="Verdana" w:hAnsi="Verdana" w:cs="Tahoma"/>
          <w:b/>
          <w:bCs/>
          <w:sz w:val="19"/>
          <w:szCs w:val="19"/>
        </w:rPr>
        <w:t>5.-</w:t>
      </w:r>
      <w:r w:rsidRPr="00D01FCB">
        <w:rPr>
          <w:rFonts w:ascii="Verdana" w:hAnsi="Verdana" w:cs="Tahoma"/>
          <w:sz w:val="19"/>
          <w:szCs w:val="19"/>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67414299" w14:textId="77777777" w:rsidR="002A2003" w:rsidRPr="00D01FCB" w:rsidRDefault="002A2003" w:rsidP="002A2003">
      <w:pPr>
        <w:tabs>
          <w:tab w:val="left" w:pos="400"/>
        </w:tabs>
        <w:ind w:left="426" w:hanging="284"/>
        <w:contextualSpacing/>
        <w:jc w:val="both"/>
        <w:rPr>
          <w:rFonts w:ascii="Verdana" w:hAnsi="Verdana" w:cs="Tahoma"/>
          <w:sz w:val="19"/>
          <w:szCs w:val="19"/>
          <w:lang w:val="es-ES_tradnl"/>
        </w:rPr>
      </w:pPr>
    </w:p>
    <w:p w14:paraId="4DA4C2D8" w14:textId="77777777" w:rsidR="002A2003" w:rsidRPr="00D01FCB" w:rsidRDefault="002A2003" w:rsidP="002A2003">
      <w:pPr>
        <w:ind w:left="426" w:hanging="284"/>
        <w:contextualSpacing/>
        <w:jc w:val="both"/>
        <w:rPr>
          <w:rFonts w:ascii="Verdana" w:hAnsi="Verdana" w:cs="Tahoma"/>
          <w:sz w:val="19"/>
          <w:szCs w:val="19"/>
        </w:rPr>
      </w:pPr>
      <w:r w:rsidRPr="00D01FCB">
        <w:rPr>
          <w:rFonts w:ascii="Verdana" w:hAnsi="Verdana" w:cs="Tahoma"/>
          <w:b/>
          <w:bCs/>
          <w:sz w:val="19"/>
          <w:szCs w:val="19"/>
        </w:rPr>
        <w:t>6.-</w:t>
      </w:r>
      <w:r w:rsidRPr="00D01FCB">
        <w:rPr>
          <w:rFonts w:ascii="Verdana" w:hAnsi="Verdana" w:cs="Tahoma"/>
          <w:sz w:val="19"/>
          <w:szCs w:val="19"/>
        </w:rPr>
        <w:t xml:space="preserve"> Que, si recurre a las capacidades de otras entidades, demostrará que va a disponer de los recursos necesarios mediante la presentación del compromiso por escrito de dichas entidades a requerimiento del órgano de contratación. </w:t>
      </w:r>
    </w:p>
    <w:p w14:paraId="44D3BB73" w14:textId="77777777" w:rsidR="002A2003" w:rsidRPr="00D01FCB" w:rsidRDefault="002A2003" w:rsidP="002A2003">
      <w:pPr>
        <w:tabs>
          <w:tab w:val="left" w:pos="400"/>
        </w:tabs>
        <w:ind w:left="426" w:hanging="284"/>
        <w:contextualSpacing/>
        <w:jc w:val="both"/>
        <w:rPr>
          <w:rFonts w:ascii="Verdana" w:hAnsi="Verdana" w:cs="Tahoma"/>
          <w:sz w:val="19"/>
          <w:szCs w:val="19"/>
          <w:lang w:val="es-ES_tradnl"/>
        </w:rPr>
      </w:pPr>
    </w:p>
    <w:p w14:paraId="09CB0299" w14:textId="77777777" w:rsidR="002A2003" w:rsidRPr="00D01FCB" w:rsidRDefault="002A2003" w:rsidP="002A2003">
      <w:pPr>
        <w:ind w:left="426" w:hanging="284"/>
        <w:contextualSpacing/>
        <w:jc w:val="both"/>
        <w:rPr>
          <w:rFonts w:ascii="Verdana" w:eastAsia="Arial Unicode MS" w:hAnsi="Verdana"/>
          <w:sz w:val="19"/>
          <w:szCs w:val="19"/>
        </w:rPr>
      </w:pPr>
      <w:r w:rsidRPr="00D01FCB">
        <w:rPr>
          <w:rFonts w:ascii="Verdana" w:eastAsia="Arial Unicode MS" w:hAnsi="Verdana"/>
          <w:b/>
          <w:sz w:val="19"/>
          <w:szCs w:val="19"/>
        </w:rPr>
        <w:t>7.-</w:t>
      </w:r>
      <w:r w:rsidRPr="00D01FCB">
        <w:rPr>
          <w:rFonts w:ascii="Verdana" w:eastAsia="Arial Unicode MS" w:hAnsi="Verdana"/>
          <w:sz w:val="19"/>
          <w:szCs w:val="19"/>
        </w:rPr>
        <w:t xml:space="preserve"> Si se trata de operadora económica extranjera </w:t>
      </w:r>
      <w:r w:rsidRPr="00D01FCB">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D01FCB">
        <w:rPr>
          <w:rFonts w:ascii="Verdana" w:eastAsia="Arial Unicode MS" w:hAnsi="Verdana"/>
          <w:sz w:val="19"/>
          <w:szCs w:val="19"/>
        </w:rPr>
        <w:t>a la operadora económica.</w:t>
      </w:r>
    </w:p>
    <w:p w14:paraId="4C2F5690" w14:textId="77777777" w:rsidR="002A2003" w:rsidRPr="00D01FCB" w:rsidRDefault="002A2003" w:rsidP="002A2003">
      <w:pPr>
        <w:ind w:left="426" w:hanging="284"/>
        <w:contextualSpacing/>
        <w:jc w:val="both"/>
        <w:rPr>
          <w:rFonts w:ascii="Verdana" w:eastAsia="Arial Unicode MS" w:hAnsi="Verdana"/>
          <w:sz w:val="19"/>
          <w:szCs w:val="19"/>
        </w:rPr>
      </w:pPr>
    </w:p>
    <w:p w14:paraId="4F18A7E1" w14:textId="77777777" w:rsidR="002A2003" w:rsidRPr="00D01FCB" w:rsidRDefault="002A2003" w:rsidP="002A2003">
      <w:pPr>
        <w:ind w:left="426" w:hanging="284"/>
        <w:contextualSpacing/>
        <w:jc w:val="both"/>
        <w:rPr>
          <w:rFonts w:ascii="Verdana" w:hAnsi="Verdana" w:cs="Tahoma"/>
          <w:i/>
          <w:sz w:val="19"/>
          <w:szCs w:val="19"/>
        </w:rPr>
      </w:pPr>
      <w:r w:rsidRPr="00D01FCB">
        <w:rPr>
          <w:rFonts w:ascii="Verdana" w:eastAsia="Arial Unicode MS" w:hAnsi="Verdana"/>
          <w:b/>
          <w:sz w:val="19"/>
          <w:szCs w:val="19"/>
        </w:rPr>
        <w:t>8.-</w:t>
      </w:r>
      <w:r w:rsidRPr="00D01FCB">
        <w:rPr>
          <w:rFonts w:ascii="Verdana" w:eastAsia="Arial Unicode MS" w:hAnsi="Verdana"/>
          <w:sz w:val="19"/>
          <w:szCs w:val="19"/>
        </w:rPr>
        <w:t xml:space="preserve"> </w:t>
      </w:r>
      <w:r w:rsidRPr="00D01FCB">
        <w:rPr>
          <w:rFonts w:ascii="Verdana" w:hAnsi="Verdana" w:cs="Tahoma"/>
          <w:sz w:val="19"/>
          <w:szCs w:val="19"/>
          <w:lang w:val="es-ES_tradnl"/>
        </w:rPr>
        <w:t xml:space="preserve">Que la citada persona, entidad o empresa se halla inscrita en el siguiente Registro Oficial: </w:t>
      </w:r>
      <w:r w:rsidRPr="00D01FCB">
        <w:rPr>
          <w:rFonts w:ascii="Verdana" w:hAnsi="Verdana" w:cs="Tahoma"/>
          <w:i/>
          <w:sz w:val="19"/>
          <w:szCs w:val="19"/>
        </w:rPr>
        <w:t xml:space="preserve">(Registro de Empresas Licitadoras y Clasificadas de la Comunidad Autónoma de Euskadi/ Registro Oficial de Licitadores y Empresas Clasificadas del Sector Público). (Especificar el/los que corresponda/n) con el número de inscripción………. </w:t>
      </w:r>
    </w:p>
    <w:p w14:paraId="7FED4D35" w14:textId="77777777" w:rsidR="002A2003" w:rsidRPr="00D01FCB" w:rsidRDefault="002A2003" w:rsidP="002A2003">
      <w:pPr>
        <w:ind w:left="426" w:hanging="284"/>
        <w:contextualSpacing/>
        <w:jc w:val="both"/>
        <w:rPr>
          <w:rFonts w:ascii="Verdana" w:hAnsi="Verdana" w:cs="Tahoma"/>
          <w:sz w:val="19"/>
          <w:szCs w:val="19"/>
        </w:rPr>
      </w:pPr>
    </w:p>
    <w:p w14:paraId="4DB7EEBA" w14:textId="77777777" w:rsidR="002A2003" w:rsidRPr="00D01FCB" w:rsidRDefault="002A2003" w:rsidP="002A2003">
      <w:pPr>
        <w:ind w:left="426"/>
        <w:contextualSpacing/>
        <w:jc w:val="both"/>
        <w:rPr>
          <w:rFonts w:ascii="Verdana" w:hAnsi="Verdana" w:cs="Tahoma"/>
          <w:sz w:val="19"/>
          <w:szCs w:val="19"/>
        </w:rPr>
      </w:pPr>
      <w:r w:rsidRPr="00D01FCB">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D01FCB">
        <w:rPr>
          <w:rFonts w:ascii="Verdana" w:hAnsi="Verdana" w:cs="Tahoma"/>
          <w:i/>
          <w:sz w:val="19"/>
          <w:szCs w:val="19"/>
        </w:rPr>
        <w:t>(Registro de Empresas Licitadoras y Clasificadas de la Comunidad Autónoma de Euskadi/ Registro Oficial de Licitadores y Empresas Clasificadas del Sector Público). (Especificar el/los que corresponda/n)</w:t>
      </w:r>
      <w:r w:rsidRPr="00D01FCB">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244E34CE" w14:textId="77777777" w:rsidR="002A2003" w:rsidRPr="00D01FCB" w:rsidRDefault="002A2003" w:rsidP="002A2003">
      <w:pPr>
        <w:ind w:left="426"/>
        <w:contextualSpacing/>
        <w:jc w:val="both"/>
        <w:rPr>
          <w:rFonts w:ascii="Verdana" w:eastAsia="Arial Unicode MS" w:hAnsi="Verdana"/>
          <w:sz w:val="19"/>
          <w:szCs w:val="19"/>
        </w:rPr>
      </w:pPr>
      <w:r w:rsidRPr="00D01FCB">
        <w:rPr>
          <w:rFonts w:ascii="Verdana" w:eastAsia="Arial Unicode MS" w:hAnsi="Verdana"/>
          <w:sz w:val="19"/>
          <w:szCs w:val="19"/>
        </w:rPr>
        <w:br w:type="page"/>
      </w:r>
    </w:p>
    <w:p w14:paraId="674C9781" w14:textId="77777777" w:rsidR="002A2003" w:rsidRPr="00D01FCB" w:rsidRDefault="002A2003" w:rsidP="002A2003">
      <w:pPr>
        <w:ind w:left="426" w:hanging="284"/>
        <w:contextualSpacing/>
        <w:jc w:val="both"/>
        <w:rPr>
          <w:rFonts w:ascii="Verdana" w:eastAsia="Arial Unicode MS" w:hAnsi="Verdana"/>
          <w:sz w:val="19"/>
          <w:szCs w:val="19"/>
        </w:rPr>
      </w:pPr>
      <w:r w:rsidRPr="00D01FCB">
        <w:rPr>
          <w:rFonts w:ascii="Verdana" w:eastAsia="Arial Unicode MS" w:hAnsi="Verdana"/>
          <w:b/>
          <w:sz w:val="19"/>
          <w:szCs w:val="19"/>
        </w:rPr>
        <w:lastRenderedPageBreak/>
        <w:t xml:space="preserve">9.- </w:t>
      </w:r>
      <w:r w:rsidRPr="00D01FCB">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005D1372" w14:textId="77777777" w:rsidR="002A2003" w:rsidRPr="00D01FCB" w:rsidRDefault="002A2003" w:rsidP="002A2003">
      <w:pPr>
        <w:pStyle w:val="Prrafodelista"/>
        <w:numPr>
          <w:ilvl w:val="0"/>
          <w:numId w:val="122"/>
        </w:numPr>
        <w:contextualSpacing/>
        <w:jc w:val="both"/>
        <w:rPr>
          <w:rFonts w:ascii="Verdana" w:eastAsia="Arial Unicode MS" w:hAnsi="Verdana"/>
          <w:sz w:val="19"/>
          <w:szCs w:val="19"/>
        </w:rPr>
      </w:pPr>
    </w:p>
    <w:p w14:paraId="0DBFBF41" w14:textId="77777777" w:rsidR="002A2003" w:rsidRPr="00D01FCB" w:rsidRDefault="002A2003" w:rsidP="002A2003">
      <w:pPr>
        <w:ind w:left="426" w:hanging="284"/>
        <w:contextualSpacing/>
        <w:jc w:val="both"/>
        <w:rPr>
          <w:rFonts w:ascii="Verdana" w:eastAsia="Arial Unicode MS" w:hAnsi="Verdana"/>
          <w:sz w:val="19"/>
          <w:szCs w:val="19"/>
        </w:rPr>
      </w:pPr>
    </w:p>
    <w:p w14:paraId="1018D4FE" w14:textId="77777777" w:rsidR="002A2003" w:rsidRPr="00D01FCB" w:rsidRDefault="002A2003" w:rsidP="002A2003">
      <w:pPr>
        <w:ind w:left="426"/>
        <w:contextualSpacing/>
        <w:jc w:val="both"/>
        <w:rPr>
          <w:rFonts w:ascii="Verdana" w:eastAsia="Arial Unicode MS" w:hAnsi="Verdana"/>
          <w:sz w:val="19"/>
          <w:szCs w:val="19"/>
        </w:rPr>
      </w:pPr>
    </w:p>
    <w:p w14:paraId="23AFD4D8" w14:textId="77777777" w:rsidR="002A2003" w:rsidRPr="00D01FCB" w:rsidRDefault="002A2003" w:rsidP="002A2003">
      <w:pPr>
        <w:ind w:left="426" w:right="-428" w:hanging="284"/>
        <w:contextualSpacing/>
        <w:jc w:val="both"/>
        <w:rPr>
          <w:rFonts w:ascii="Verdana" w:eastAsia="Arial Unicode MS" w:hAnsi="Verdana"/>
          <w:sz w:val="19"/>
          <w:szCs w:val="19"/>
        </w:rPr>
      </w:pPr>
    </w:p>
    <w:p w14:paraId="2B8533D3" w14:textId="77777777" w:rsidR="002A2003" w:rsidRPr="00D01FCB" w:rsidRDefault="002A2003" w:rsidP="002A2003">
      <w:pPr>
        <w:ind w:right="-428"/>
        <w:rPr>
          <w:rFonts w:ascii="Verdana" w:hAnsi="Verdana" w:cs="Tahoma"/>
          <w:sz w:val="19"/>
          <w:szCs w:val="19"/>
        </w:rPr>
      </w:pPr>
      <w:r w:rsidRPr="00D01FCB">
        <w:rPr>
          <w:rFonts w:ascii="Verdana" w:hAnsi="Verdana" w:cs="Tahoma"/>
          <w:sz w:val="19"/>
          <w:szCs w:val="19"/>
        </w:rPr>
        <w:t>En............................., a..... de....................de 20....</w:t>
      </w:r>
    </w:p>
    <w:p w14:paraId="3021EB0A" w14:textId="77777777" w:rsidR="002A2003" w:rsidRPr="00D01FCB" w:rsidRDefault="002A2003" w:rsidP="002A2003">
      <w:pPr>
        <w:ind w:left="142" w:right="-428"/>
        <w:rPr>
          <w:rFonts w:ascii="Verdana" w:hAnsi="Verdana" w:cs="Tahoma"/>
          <w:sz w:val="19"/>
          <w:szCs w:val="19"/>
        </w:rPr>
      </w:pPr>
    </w:p>
    <w:p w14:paraId="204299C1" w14:textId="77777777" w:rsidR="002A2003" w:rsidRPr="00D01FCB" w:rsidRDefault="002A2003" w:rsidP="002A2003">
      <w:pPr>
        <w:ind w:right="-428"/>
        <w:rPr>
          <w:rFonts w:ascii="Verdana" w:hAnsi="Verdana" w:cs="Tahoma"/>
          <w:sz w:val="19"/>
          <w:szCs w:val="19"/>
        </w:rPr>
      </w:pPr>
      <w:r w:rsidRPr="00D01FCB">
        <w:rPr>
          <w:rFonts w:ascii="Verdana" w:hAnsi="Verdana" w:cs="Tahoma"/>
          <w:sz w:val="19"/>
          <w:szCs w:val="19"/>
        </w:rPr>
        <w:t>Firmado:</w:t>
      </w:r>
    </w:p>
    <w:p w14:paraId="361140A7" w14:textId="77777777" w:rsidR="002A2003" w:rsidRPr="00D01FCB" w:rsidRDefault="002A2003" w:rsidP="002A2003">
      <w:pPr>
        <w:ind w:right="-428"/>
        <w:rPr>
          <w:rFonts w:ascii="Verdana" w:hAnsi="Verdana" w:cs="Tahoma"/>
          <w:sz w:val="19"/>
          <w:szCs w:val="19"/>
        </w:rPr>
      </w:pPr>
    </w:p>
    <w:p w14:paraId="4EEA21B5" w14:textId="77777777" w:rsidR="002A2003" w:rsidRPr="00D01FCB" w:rsidRDefault="002A2003" w:rsidP="002A2003">
      <w:pPr>
        <w:shd w:val="clear" w:color="auto" w:fill="FFFFFF"/>
        <w:ind w:right="-570"/>
        <w:jc w:val="both"/>
        <w:rPr>
          <w:rFonts w:ascii="Verdana" w:hAnsi="Verdana"/>
          <w:b/>
          <w:sz w:val="14"/>
          <w:szCs w:val="14"/>
        </w:rPr>
      </w:pPr>
      <w:r w:rsidRPr="00D01FCB">
        <w:rPr>
          <w:rFonts w:ascii="Verdana" w:hAnsi="Verdana"/>
          <w:b/>
          <w:sz w:val="14"/>
          <w:szCs w:val="14"/>
        </w:rPr>
        <w:t>Información básica sobre protección de datos personales.</w:t>
      </w:r>
    </w:p>
    <w:p w14:paraId="071BEAD5" w14:textId="77777777" w:rsidR="002A2003" w:rsidRPr="00D01FCB" w:rsidRDefault="002A2003" w:rsidP="002A2003">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550CAB32" w14:textId="77777777" w:rsidR="002A2003" w:rsidRPr="00D01FCB" w:rsidRDefault="002A2003" w:rsidP="002A2003">
      <w:pPr>
        <w:numPr>
          <w:ilvl w:val="0"/>
          <w:numId w:val="8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62107162" w14:textId="77777777" w:rsidR="002A2003" w:rsidRPr="00D01FCB" w:rsidRDefault="002A2003" w:rsidP="002A2003">
      <w:pPr>
        <w:numPr>
          <w:ilvl w:val="0"/>
          <w:numId w:val="8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A9CBC" w14:textId="77777777" w:rsidR="002A2003" w:rsidRPr="00D01FCB" w:rsidRDefault="002A2003" w:rsidP="002A2003">
      <w:pPr>
        <w:numPr>
          <w:ilvl w:val="0"/>
          <w:numId w:val="8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CBBB3DB" w14:textId="77777777" w:rsidR="002A2003" w:rsidRPr="00D01FCB" w:rsidRDefault="002A2003" w:rsidP="002A2003">
      <w:pPr>
        <w:numPr>
          <w:ilvl w:val="0"/>
          <w:numId w:val="8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47EFD769" w14:textId="77777777" w:rsidR="002A2003" w:rsidRPr="00D01FCB" w:rsidRDefault="002A2003" w:rsidP="002A2003">
      <w:pPr>
        <w:numPr>
          <w:ilvl w:val="0"/>
          <w:numId w:val="8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5727C4EA" w14:textId="77777777" w:rsidR="002A2003" w:rsidRDefault="002A2003" w:rsidP="002A2003">
      <w:pPr>
        <w:shd w:val="clear" w:color="auto" w:fill="FFFFFF"/>
        <w:tabs>
          <w:tab w:val="left" w:pos="142"/>
        </w:tabs>
        <w:ind w:right="-570"/>
        <w:jc w:val="both"/>
      </w:pPr>
      <w:r w:rsidRPr="00D01FCB">
        <w:rPr>
          <w:rFonts w:ascii="Verdana" w:hAnsi="Verdana"/>
          <w:b/>
          <w:sz w:val="16"/>
          <w:szCs w:val="16"/>
        </w:rPr>
        <w:t>INFORMACIÓN COMPLETA EN EL ANEXO VII.1 «INFORMACIÓN ADICIONAL SOBRE PROTECCIÓN DE DATOS PERSONALES»</w:t>
      </w:r>
    </w:p>
    <w:p w14:paraId="04B1A01E" w14:textId="77777777" w:rsidR="004E3BF4" w:rsidRDefault="004E3BF4" w:rsidP="00C16CDE">
      <w:pPr>
        <w:shd w:val="clear" w:color="auto" w:fill="FFFFFF"/>
        <w:tabs>
          <w:tab w:val="left" w:pos="142"/>
        </w:tabs>
        <w:ind w:right="-570"/>
        <w:jc w:val="both"/>
        <w:rPr>
          <w:rFonts w:ascii="Verdana" w:hAnsi="Verdana"/>
          <w:b/>
          <w:sz w:val="16"/>
          <w:szCs w:val="16"/>
        </w:rPr>
      </w:pPr>
    </w:p>
    <w:p w14:paraId="37720710" w14:textId="77777777" w:rsidR="007F1AC8" w:rsidRDefault="007F1AC8" w:rsidP="00C16CDE">
      <w:pPr>
        <w:shd w:val="clear" w:color="auto" w:fill="FFFFFF"/>
        <w:tabs>
          <w:tab w:val="left" w:pos="142"/>
        </w:tabs>
        <w:ind w:right="-570"/>
        <w:jc w:val="both"/>
        <w:rPr>
          <w:rFonts w:ascii="Verdana" w:hAnsi="Verdana"/>
          <w:b/>
          <w:sz w:val="16"/>
          <w:szCs w:val="16"/>
        </w:rPr>
      </w:pPr>
    </w:p>
    <w:p w14:paraId="155A5AC2" w14:textId="77777777" w:rsidR="007F1AC8" w:rsidRDefault="007F1AC8" w:rsidP="00C16CDE">
      <w:pPr>
        <w:shd w:val="clear" w:color="auto" w:fill="FFFFFF"/>
        <w:tabs>
          <w:tab w:val="left" w:pos="142"/>
        </w:tabs>
        <w:ind w:right="-570"/>
        <w:jc w:val="both"/>
        <w:rPr>
          <w:rFonts w:ascii="Verdana" w:hAnsi="Verdana"/>
          <w:b/>
          <w:sz w:val="16"/>
          <w:szCs w:val="16"/>
        </w:rPr>
      </w:pPr>
    </w:p>
    <w:p w14:paraId="6982AA89" w14:textId="77777777" w:rsidR="007F1AC8" w:rsidRDefault="007F1AC8" w:rsidP="00C16CDE">
      <w:pPr>
        <w:shd w:val="clear" w:color="auto" w:fill="FFFFFF"/>
        <w:tabs>
          <w:tab w:val="left" w:pos="142"/>
        </w:tabs>
        <w:ind w:right="-570"/>
        <w:jc w:val="both"/>
        <w:rPr>
          <w:rFonts w:ascii="Verdana" w:hAnsi="Verdana"/>
          <w:b/>
          <w:sz w:val="16"/>
          <w:szCs w:val="16"/>
        </w:rPr>
      </w:pPr>
    </w:p>
    <w:p w14:paraId="4AA7443F" w14:textId="77777777" w:rsidR="007F1AC8" w:rsidRDefault="007F1AC8" w:rsidP="00C16CDE">
      <w:pPr>
        <w:shd w:val="clear" w:color="auto" w:fill="FFFFFF"/>
        <w:tabs>
          <w:tab w:val="left" w:pos="142"/>
        </w:tabs>
        <w:ind w:right="-570"/>
        <w:jc w:val="both"/>
        <w:rPr>
          <w:rFonts w:ascii="Verdana" w:hAnsi="Verdana"/>
          <w:b/>
          <w:sz w:val="16"/>
          <w:szCs w:val="16"/>
        </w:rPr>
      </w:pPr>
    </w:p>
    <w:p w14:paraId="1C6B1DC3" w14:textId="77777777" w:rsidR="007F1AC8" w:rsidRDefault="007F1AC8" w:rsidP="00C16CDE">
      <w:pPr>
        <w:shd w:val="clear" w:color="auto" w:fill="FFFFFF"/>
        <w:tabs>
          <w:tab w:val="left" w:pos="142"/>
        </w:tabs>
        <w:ind w:right="-570"/>
        <w:jc w:val="both"/>
        <w:rPr>
          <w:rFonts w:ascii="Verdana" w:hAnsi="Verdana"/>
          <w:b/>
          <w:sz w:val="16"/>
          <w:szCs w:val="16"/>
        </w:rPr>
      </w:pPr>
    </w:p>
    <w:p w14:paraId="26D998AE" w14:textId="77777777" w:rsidR="007F1AC8" w:rsidRDefault="007F1AC8" w:rsidP="00C16CDE">
      <w:pPr>
        <w:shd w:val="clear" w:color="auto" w:fill="FFFFFF"/>
        <w:tabs>
          <w:tab w:val="left" w:pos="142"/>
        </w:tabs>
        <w:ind w:right="-570"/>
        <w:jc w:val="both"/>
        <w:rPr>
          <w:rFonts w:ascii="Verdana" w:hAnsi="Verdana"/>
          <w:b/>
          <w:sz w:val="16"/>
          <w:szCs w:val="16"/>
        </w:rPr>
      </w:pPr>
    </w:p>
    <w:p w14:paraId="581211EB" w14:textId="77777777" w:rsidR="007F1AC8" w:rsidRDefault="007F1AC8" w:rsidP="00C16CDE">
      <w:pPr>
        <w:shd w:val="clear" w:color="auto" w:fill="FFFFFF"/>
        <w:tabs>
          <w:tab w:val="left" w:pos="142"/>
        </w:tabs>
        <w:ind w:right="-570"/>
        <w:jc w:val="both"/>
        <w:rPr>
          <w:rFonts w:ascii="Verdana" w:hAnsi="Verdana"/>
          <w:b/>
          <w:sz w:val="16"/>
          <w:szCs w:val="16"/>
        </w:rPr>
      </w:pPr>
    </w:p>
    <w:p w14:paraId="0810C0E6" w14:textId="77777777" w:rsidR="007F1AC8" w:rsidRDefault="007F1AC8" w:rsidP="00C16CDE">
      <w:pPr>
        <w:shd w:val="clear" w:color="auto" w:fill="FFFFFF"/>
        <w:tabs>
          <w:tab w:val="left" w:pos="142"/>
        </w:tabs>
        <w:ind w:right="-570"/>
        <w:jc w:val="both"/>
        <w:rPr>
          <w:rFonts w:ascii="Verdana" w:hAnsi="Verdana"/>
          <w:b/>
          <w:sz w:val="16"/>
          <w:szCs w:val="16"/>
        </w:rPr>
      </w:pPr>
    </w:p>
    <w:p w14:paraId="37762B0E" w14:textId="77777777" w:rsidR="007F1AC8" w:rsidRDefault="007F1AC8" w:rsidP="00C16CDE">
      <w:pPr>
        <w:shd w:val="clear" w:color="auto" w:fill="FFFFFF"/>
        <w:tabs>
          <w:tab w:val="left" w:pos="142"/>
        </w:tabs>
        <w:ind w:right="-570"/>
        <w:jc w:val="both"/>
        <w:rPr>
          <w:rFonts w:ascii="Verdana" w:hAnsi="Verdana"/>
          <w:b/>
          <w:sz w:val="16"/>
          <w:szCs w:val="16"/>
        </w:rPr>
      </w:pPr>
    </w:p>
    <w:p w14:paraId="2C2AE16D" w14:textId="77777777" w:rsidR="007F1AC8" w:rsidRDefault="007F1AC8" w:rsidP="00C16CDE">
      <w:pPr>
        <w:shd w:val="clear" w:color="auto" w:fill="FFFFFF"/>
        <w:tabs>
          <w:tab w:val="left" w:pos="142"/>
        </w:tabs>
        <w:ind w:right="-570"/>
        <w:jc w:val="both"/>
        <w:rPr>
          <w:rFonts w:ascii="Verdana" w:hAnsi="Verdana"/>
          <w:b/>
          <w:sz w:val="16"/>
          <w:szCs w:val="16"/>
        </w:rPr>
      </w:pPr>
    </w:p>
    <w:p w14:paraId="0DFA3B77" w14:textId="77777777" w:rsidR="007F1AC8" w:rsidRDefault="007F1AC8" w:rsidP="00C16CDE">
      <w:pPr>
        <w:shd w:val="clear" w:color="auto" w:fill="FFFFFF"/>
        <w:tabs>
          <w:tab w:val="left" w:pos="142"/>
        </w:tabs>
        <w:ind w:right="-570"/>
        <w:jc w:val="both"/>
        <w:rPr>
          <w:rFonts w:ascii="Verdana" w:hAnsi="Verdana"/>
          <w:b/>
          <w:sz w:val="16"/>
          <w:szCs w:val="16"/>
        </w:rPr>
      </w:pPr>
    </w:p>
    <w:p w14:paraId="497323DB" w14:textId="77777777" w:rsidR="007F1AC8" w:rsidRDefault="007F1AC8" w:rsidP="00C16CDE">
      <w:pPr>
        <w:shd w:val="clear" w:color="auto" w:fill="FFFFFF"/>
        <w:tabs>
          <w:tab w:val="left" w:pos="142"/>
        </w:tabs>
        <w:ind w:right="-570"/>
        <w:jc w:val="both"/>
        <w:rPr>
          <w:rFonts w:ascii="Verdana" w:hAnsi="Verdana"/>
          <w:b/>
          <w:sz w:val="16"/>
          <w:szCs w:val="16"/>
        </w:rPr>
      </w:pPr>
    </w:p>
    <w:p w14:paraId="5C94C862" w14:textId="77777777" w:rsidR="007F1AC8" w:rsidRDefault="007F1AC8" w:rsidP="00C16CDE">
      <w:pPr>
        <w:shd w:val="clear" w:color="auto" w:fill="FFFFFF"/>
        <w:tabs>
          <w:tab w:val="left" w:pos="142"/>
        </w:tabs>
        <w:ind w:right="-570"/>
        <w:jc w:val="both"/>
        <w:rPr>
          <w:rFonts w:ascii="Verdana" w:hAnsi="Verdana"/>
          <w:b/>
          <w:sz w:val="16"/>
          <w:szCs w:val="16"/>
        </w:rPr>
      </w:pPr>
    </w:p>
    <w:p w14:paraId="24E7A527" w14:textId="77777777" w:rsidR="007F1AC8" w:rsidRDefault="007F1AC8" w:rsidP="00C16CDE">
      <w:pPr>
        <w:shd w:val="clear" w:color="auto" w:fill="FFFFFF"/>
        <w:tabs>
          <w:tab w:val="left" w:pos="142"/>
        </w:tabs>
        <w:ind w:right="-570"/>
        <w:jc w:val="both"/>
        <w:rPr>
          <w:rFonts w:ascii="Verdana" w:hAnsi="Verdana"/>
          <w:b/>
          <w:sz w:val="16"/>
          <w:szCs w:val="16"/>
        </w:rPr>
      </w:pPr>
    </w:p>
    <w:p w14:paraId="29B9ECB8" w14:textId="77777777" w:rsidR="007F1AC8" w:rsidRDefault="007F1AC8" w:rsidP="00C16CDE">
      <w:pPr>
        <w:shd w:val="clear" w:color="auto" w:fill="FFFFFF"/>
        <w:tabs>
          <w:tab w:val="left" w:pos="142"/>
        </w:tabs>
        <w:ind w:right="-570"/>
        <w:jc w:val="both"/>
        <w:rPr>
          <w:rFonts w:ascii="Verdana" w:hAnsi="Verdana"/>
          <w:b/>
          <w:sz w:val="16"/>
          <w:szCs w:val="16"/>
        </w:rPr>
      </w:pPr>
    </w:p>
    <w:p w14:paraId="343832AB" w14:textId="77777777" w:rsidR="007F1AC8" w:rsidRDefault="007F1AC8" w:rsidP="00C16CDE">
      <w:pPr>
        <w:shd w:val="clear" w:color="auto" w:fill="FFFFFF"/>
        <w:tabs>
          <w:tab w:val="left" w:pos="142"/>
        </w:tabs>
        <w:ind w:right="-570"/>
        <w:jc w:val="both"/>
        <w:rPr>
          <w:rFonts w:ascii="Verdana" w:hAnsi="Verdana"/>
          <w:b/>
          <w:sz w:val="16"/>
          <w:szCs w:val="16"/>
        </w:rPr>
      </w:pPr>
    </w:p>
    <w:p w14:paraId="18F6790D" w14:textId="77777777" w:rsidR="007F1AC8" w:rsidRDefault="007F1AC8" w:rsidP="00C16CDE">
      <w:pPr>
        <w:shd w:val="clear" w:color="auto" w:fill="FFFFFF"/>
        <w:tabs>
          <w:tab w:val="left" w:pos="142"/>
        </w:tabs>
        <w:ind w:right="-570"/>
        <w:jc w:val="both"/>
        <w:rPr>
          <w:rFonts w:ascii="Verdana" w:hAnsi="Verdana"/>
          <w:b/>
          <w:sz w:val="16"/>
          <w:szCs w:val="16"/>
        </w:rPr>
      </w:pPr>
    </w:p>
    <w:p w14:paraId="472D9B4C" w14:textId="77777777" w:rsidR="007F1AC8" w:rsidRDefault="007F1AC8" w:rsidP="00C16CDE">
      <w:pPr>
        <w:shd w:val="clear" w:color="auto" w:fill="FFFFFF"/>
        <w:tabs>
          <w:tab w:val="left" w:pos="142"/>
        </w:tabs>
        <w:ind w:right="-570"/>
        <w:jc w:val="both"/>
        <w:rPr>
          <w:rFonts w:ascii="Verdana" w:hAnsi="Verdana"/>
          <w:b/>
          <w:sz w:val="16"/>
          <w:szCs w:val="16"/>
        </w:rPr>
      </w:pPr>
    </w:p>
    <w:p w14:paraId="695A041A" w14:textId="77777777" w:rsidR="007F1AC8" w:rsidRDefault="007F1AC8" w:rsidP="00C16CDE">
      <w:pPr>
        <w:shd w:val="clear" w:color="auto" w:fill="FFFFFF"/>
        <w:tabs>
          <w:tab w:val="left" w:pos="142"/>
        </w:tabs>
        <w:ind w:right="-570"/>
        <w:jc w:val="both"/>
        <w:rPr>
          <w:rFonts w:ascii="Verdana" w:hAnsi="Verdana"/>
          <w:b/>
          <w:sz w:val="16"/>
          <w:szCs w:val="16"/>
        </w:rPr>
      </w:pPr>
    </w:p>
    <w:p w14:paraId="4ACB17FA" w14:textId="77777777" w:rsidR="007F1AC8" w:rsidRDefault="007F1AC8" w:rsidP="00C16CDE">
      <w:pPr>
        <w:shd w:val="clear" w:color="auto" w:fill="FFFFFF"/>
        <w:tabs>
          <w:tab w:val="left" w:pos="142"/>
        </w:tabs>
        <w:ind w:right="-570"/>
        <w:jc w:val="both"/>
        <w:rPr>
          <w:rFonts w:ascii="Verdana" w:hAnsi="Verdana"/>
          <w:b/>
          <w:sz w:val="16"/>
          <w:szCs w:val="16"/>
        </w:rPr>
      </w:pPr>
    </w:p>
    <w:p w14:paraId="41C075A2" w14:textId="77777777" w:rsidR="007F1AC8" w:rsidRDefault="007F1AC8" w:rsidP="00C16CDE">
      <w:pPr>
        <w:shd w:val="clear" w:color="auto" w:fill="FFFFFF"/>
        <w:tabs>
          <w:tab w:val="left" w:pos="142"/>
        </w:tabs>
        <w:ind w:right="-570"/>
        <w:jc w:val="both"/>
        <w:rPr>
          <w:rFonts w:ascii="Verdana" w:hAnsi="Verdana"/>
          <w:b/>
          <w:sz w:val="16"/>
          <w:szCs w:val="16"/>
        </w:rPr>
      </w:pPr>
    </w:p>
    <w:p w14:paraId="5A1E43C5" w14:textId="77777777" w:rsidR="007F1AC8" w:rsidRDefault="007F1AC8" w:rsidP="00C16CDE">
      <w:pPr>
        <w:shd w:val="clear" w:color="auto" w:fill="FFFFFF"/>
        <w:tabs>
          <w:tab w:val="left" w:pos="142"/>
        </w:tabs>
        <w:ind w:right="-570"/>
        <w:jc w:val="both"/>
        <w:rPr>
          <w:rFonts w:ascii="Verdana" w:hAnsi="Verdana"/>
          <w:b/>
          <w:sz w:val="16"/>
          <w:szCs w:val="16"/>
        </w:rPr>
      </w:pPr>
    </w:p>
    <w:p w14:paraId="631BEFE1" w14:textId="77777777" w:rsidR="007F1AC8" w:rsidRDefault="007F1AC8" w:rsidP="00C16CDE">
      <w:pPr>
        <w:shd w:val="clear" w:color="auto" w:fill="FFFFFF"/>
        <w:tabs>
          <w:tab w:val="left" w:pos="142"/>
        </w:tabs>
        <w:ind w:right="-570"/>
        <w:jc w:val="both"/>
        <w:rPr>
          <w:rFonts w:ascii="Verdana" w:hAnsi="Verdana"/>
          <w:b/>
          <w:sz w:val="16"/>
          <w:szCs w:val="16"/>
        </w:rPr>
      </w:pPr>
    </w:p>
    <w:p w14:paraId="18BE2372" w14:textId="77777777" w:rsidR="007F1AC8" w:rsidRDefault="007F1AC8" w:rsidP="00C16CDE">
      <w:pPr>
        <w:shd w:val="clear" w:color="auto" w:fill="FFFFFF"/>
        <w:tabs>
          <w:tab w:val="left" w:pos="142"/>
        </w:tabs>
        <w:ind w:right="-570"/>
        <w:jc w:val="both"/>
        <w:rPr>
          <w:rFonts w:ascii="Verdana" w:hAnsi="Verdana"/>
          <w:b/>
          <w:sz w:val="16"/>
          <w:szCs w:val="16"/>
        </w:rPr>
      </w:pPr>
    </w:p>
    <w:p w14:paraId="5042F1BC" w14:textId="77777777" w:rsidR="007F1AC8" w:rsidRDefault="007F1AC8" w:rsidP="00C16CDE">
      <w:pPr>
        <w:shd w:val="clear" w:color="auto" w:fill="FFFFFF"/>
        <w:tabs>
          <w:tab w:val="left" w:pos="142"/>
        </w:tabs>
        <w:ind w:right="-570"/>
        <w:jc w:val="both"/>
        <w:rPr>
          <w:rFonts w:ascii="Verdana" w:hAnsi="Verdana"/>
          <w:b/>
          <w:sz w:val="16"/>
          <w:szCs w:val="16"/>
        </w:rPr>
      </w:pPr>
    </w:p>
    <w:p w14:paraId="36E3694A" w14:textId="77777777" w:rsidR="007F1AC8" w:rsidRDefault="007F1AC8" w:rsidP="00C16CDE">
      <w:pPr>
        <w:shd w:val="clear" w:color="auto" w:fill="FFFFFF"/>
        <w:tabs>
          <w:tab w:val="left" w:pos="142"/>
        </w:tabs>
        <w:ind w:right="-570"/>
        <w:jc w:val="both"/>
        <w:rPr>
          <w:rFonts w:ascii="Verdana" w:hAnsi="Verdana"/>
          <w:b/>
          <w:sz w:val="16"/>
          <w:szCs w:val="16"/>
        </w:rPr>
      </w:pPr>
    </w:p>
    <w:p w14:paraId="2E2D9332" w14:textId="77777777" w:rsidR="007F1AC8" w:rsidRDefault="007F1AC8" w:rsidP="00C16CDE">
      <w:pPr>
        <w:shd w:val="clear" w:color="auto" w:fill="FFFFFF"/>
        <w:tabs>
          <w:tab w:val="left" w:pos="142"/>
        </w:tabs>
        <w:ind w:right="-570"/>
        <w:jc w:val="both"/>
        <w:rPr>
          <w:rFonts w:ascii="Verdana" w:hAnsi="Verdana"/>
          <w:b/>
          <w:sz w:val="16"/>
          <w:szCs w:val="16"/>
        </w:rPr>
      </w:pPr>
    </w:p>
    <w:p w14:paraId="13F2C549" w14:textId="77777777" w:rsidR="007F1AC8" w:rsidRDefault="007F1AC8" w:rsidP="00C16CDE">
      <w:pPr>
        <w:shd w:val="clear" w:color="auto" w:fill="FFFFFF"/>
        <w:tabs>
          <w:tab w:val="left" w:pos="142"/>
        </w:tabs>
        <w:ind w:right="-570"/>
        <w:jc w:val="both"/>
        <w:rPr>
          <w:rFonts w:ascii="Verdana" w:hAnsi="Verdana"/>
          <w:b/>
          <w:sz w:val="16"/>
          <w:szCs w:val="16"/>
        </w:rPr>
      </w:pPr>
    </w:p>
    <w:p w14:paraId="2D4F1CF2" w14:textId="77777777" w:rsidR="007F1AC8" w:rsidRDefault="007F1AC8" w:rsidP="00C16CDE">
      <w:pPr>
        <w:shd w:val="clear" w:color="auto" w:fill="FFFFFF"/>
        <w:tabs>
          <w:tab w:val="left" w:pos="142"/>
        </w:tabs>
        <w:ind w:right="-570"/>
        <w:jc w:val="both"/>
        <w:rPr>
          <w:rFonts w:ascii="Verdana" w:hAnsi="Verdana"/>
          <w:b/>
          <w:sz w:val="16"/>
          <w:szCs w:val="16"/>
        </w:rPr>
      </w:pPr>
    </w:p>
    <w:p w14:paraId="1F88AAA6" w14:textId="77777777" w:rsidR="007F1AC8" w:rsidRDefault="007F1AC8" w:rsidP="00C16CDE">
      <w:pPr>
        <w:shd w:val="clear" w:color="auto" w:fill="FFFFFF"/>
        <w:tabs>
          <w:tab w:val="left" w:pos="142"/>
        </w:tabs>
        <w:ind w:right="-570"/>
        <w:jc w:val="both"/>
        <w:rPr>
          <w:rFonts w:ascii="Verdana" w:hAnsi="Verdana"/>
          <w:b/>
          <w:sz w:val="16"/>
          <w:szCs w:val="16"/>
        </w:rPr>
      </w:pPr>
    </w:p>
    <w:p w14:paraId="2B2FFC5B" w14:textId="77777777" w:rsidR="007F1AC8" w:rsidRDefault="007F1AC8" w:rsidP="00C16CDE">
      <w:pPr>
        <w:shd w:val="clear" w:color="auto" w:fill="FFFFFF"/>
        <w:tabs>
          <w:tab w:val="left" w:pos="142"/>
        </w:tabs>
        <w:ind w:right="-570"/>
        <w:jc w:val="both"/>
        <w:rPr>
          <w:rFonts w:ascii="Verdana" w:hAnsi="Verdana"/>
          <w:b/>
          <w:sz w:val="16"/>
          <w:szCs w:val="16"/>
        </w:rPr>
      </w:pPr>
    </w:p>
    <w:p w14:paraId="45293755" w14:textId="77777777" w:rsidR="007F1AC8" w:rsidRDefault="007F1AC8" w:rsidP="00C16CDE">
      <w:pPr>
        <w:shd w:val="clear" w:color="auto" w:fill="FFFFFF"/>
        <w:tabs>
          <w:tab w:val="left" w:pos="142"/>
        </w:tabs>
        <w:ind w:right="-570"/>
        <w:jc w:val="both"/>
        <w:rPr>
          <w:rFonts w:ascii="Verdana" w:hAnsi="Verdana"/>
          <w:b/>
          <w:sz w:val="16"/>
          <w:szCs w:val="16"/>
        </w:rPr>
      </w:pPr>
    </w:p>
    <w:p w14:paraId="4E3BADF1" w14:textId="77777777" w:rsidR="007F1AC8" w:rsidRDefault="007F1AC8" w:rsidP="00C16CDE">
      <w:pPr>
        <w:shd w:val="clear" w:color="auto" w:fill="FFFFFF"/>
        <w:tabs>
          <w:tab w:val="left" w:pos="142"/>
        </w:tabs>
        <w:ind w:right="-570"/>
        <w:jc w:val="both"/>
        <w:rPr>
          <w:rFonts w:ascii="Verdana" w:hAnsi="Verdana"/>
          <w:b/>
          <w:sz w:val="16"/>
          <w:szCs w:val="16"/>
        </w:rPr>
      </w:pPr>
    </w:p>
    <w:p w14:paraId="66755DF5" w14:textId="77777777" w:rsidR="007F1AC8" w:rsidRDefault="007F1AC8" w:rsidP="00C16CDE">
      <w:pPr>
        <w:shd w:val="clear" w:color="auto" w:fill="FFFFFF"/>
        <w:tabs>
          <w:tab w:val="left" w:pos="142"/>
        </w:tabs>
        <w:ind w:right="-570"/>
        <w:jc w:val="both"/>
        <w:rPr>
          <w:rFonts w:ascii="Verdana" w:hAnsi="Verdana"/>
          <w:b/>
          <w:sz w:val="16"/>
          <w:szCs w:val="16"/>
        </w:rPr>
      </w:pPr>
    </w:p>
    <w:p w14:paraId="74E79394" w14:textId="77777777" w:rsidR="007F1AC8" w:rsidRDefault="007F1AC8" w:rsidP="00C16CDE">
      <w:pPr>
        <w:shd w:val="clear" w:color="auto" w:fill="FFFFFF"/>
        <w:tabs>
          <w:tab w:val="left" w:pos="142"/>
        </w:tabs>
        <w:ind w:right="-570"/>
        <w:jc w:val="both"/>
        <w:rPr>
          <w:rFonts w:ascii="Verdana" w:hAnsi="Verdana"/>
          <w:b/>
          <w:sz w:val="16"/>
          <w:szCs w:val="16"/>
        </w:rPr>
      </w:pPr>
    </w:p>
    <w:p w14:paraId="2720EDF1" w14:textId="77777777" w:rsidR="007F1AC8" w:rsidRDefault="007F1AC8" w:rsidP="00C16CDE">
      <w:pPr>
        <w:shd w:val="clear" w:color="auto" w:fill="FFFFFF"/>
        <w:tabs>
          <w:tab w:val="left" w:pos="142"/>
        </w:tabs>
        <w:ind w:right="-570"/>
        <w:jc w:val="both"/>
        <w:rPr>
          <w:rFonts w:ascii="Verdana" w:hAnsi="Verdana"/>
          <w:b/>
          <w:sz w:val="16"/>
          <w:szCs w:val="16"/>
        </w:rPr>
      </w:pPr>
    </w:p>
    <w:p w14:paraId="1FBC165D" w14:textId="77777777" w:rsidR="007F1AC8" w:rsidRDefault="007F1AC8" w:rsidP="00C16CDE">
      <w:pPr>
        <w:shd w:val="clear" w:color="auto" w:fill="FFFFFF"/>
        <w:tabs>
          <w:tab w:val="left" w:pos="142"/>
        </w:tabs>
        <w:ind w:right="-570"/>
        <w:jc w:val="both"/>
        <w:rPr>
          <w:rFonts w:ascii="Verdana" w:hAnsi="Verdana"/>
          <w:b/>
          <w:sz w:val="16"/>
          <w:szCs w:val="16"/>
        </w:rPr>
      </w:pPr>
    </w:p>
    <w:p w14:paraId="05477039" w14:textId="77777777" w:rsidR="007F1AC8" w:rsidRDefault="007F1AC8" w:rsidP="00C16CDE">
      <w:pPr>
        <w:shd w:val="clear" w:color="auto" w:fill="FFFFFF"/>
        <w:tabs>
          <w:tab w:val="left" w:pos="142"/>
        </w:tabs>
        <w:ind w:right="-570"/>
        <w:jc w:val="both"/>
        <w:rPr>
          <w:rFonts w:ascii="Verdana" w:hAnsi="Verdana"/>
          <w:b/>
          <w:sz w:val="16"/>
          <w:szCs w:val="16"/>
        </w:rPr>
      </w:pPr>
    </w:p>
    <w:p w14:paraId="42CBE518" w14:textId="77777777" w:rsidR="007F1AC8" w:rsidRDefault="007F1AC8" w:rsidP="00C16CDE">
      <w:pPr>
        <w:shd w:val="clear" w:color="auto" w:fill="FFFFFF"/>
        <w:tabs>
          <w:tab w:val="left" w:pos="142"/>
        </w:tabs>
        <w:ind w:right="-570"/>
        <w:jc w:val="both"/>
        <w:rPr>
          <w:rFonts w:ascii="Verdana" w:hAnsi="Verdana"/>
          <w:b/>
          <w:sz w:val="16"/>
          <w:szCs w:val="16"/>
        </w:rPr>
      </w:pPr>
    </w:p>
    <w:p w14:paraId="36CE1AC0" w14:textId="77777777" w:rsidR="007F1AC8" w:rsidRDefault="007F1AC8" w:rsidP="00C16CDE">
      <w:pPr>
        <w:shd w:val="clear" w:color="auto" w:fill="FFFFFF"/>
        <w:tabs>
          <w:tab w:val="left" w:pos="142"/>
        </w:tabs>
        <w:ind w:right="-570"/>
        <w:jc w:val="both"/>
        <w:rPr>
          <w:rFonts w:ascii="Verdana" w:hAnsi="Verdana"/>
          <w:b/>
          <w:sz w:val="16"/>
          <w:szCs w:val="16"/>
        </w:rPr>
      </w:pPr>
    </w:p>
    <w:p w14:paraId="3E4EE015" w14:textId="77777777" w:rsidR="007F1AC8" w:rsidRDefault="007F1AC8" w:rsidP="00C16CDE">
      <w:pPr>
        <w:shd w:val="clear" w:color="auto" w:fill="FFFFFF"/>
        <w:tabs>
          <w:tab w:val="left" w:pos="142"/>
        </w:tabs>
        <w:ind w:right="-570"/>
        <w:jc w:val="both"/>
        <w:rPr>
          <w:rFonts w:ascii="Verdana" w:hAnsi="Verdana"/>
          <w:b/>
          <w:sz w:val="16"/>
          <w:szCs w:val="16"/>
        </w:rPr>
      </w:pPr>
    </w:p>
    <w:p w14:paraId="71A28025" w14:textId="77777777" w:rsidR="007F1AC8" w:rsidRDefault="007F1AC8" w:rsidP="00C16CDE">
      <w:pPr>
        <w:shd w:val="clear" w:color="auto" w:fill="FFFFFF"/>
        <w:tabs>
          <w:tab w:val="left" w:pos="142"/>
        </w:tabs>
        <w:ind w:right="-570"/>
        <w:jc w:val="both"/>
        <w:rPr>
          <w:rFonts w:ascii="Verdana" w:hAnsi="Verdana"/>
          <w:b/>
          <w:sz w:val="16"/>
          <w:szCs w:val="16"/>
        </w:rPr>
      </w:pPr>
    </w:p>
    <w:p w14:paraId="16C036D6" w14:textId="77777777" w:rsidR="007F1AC8" w:rsidRPr="00D01FCB" w:rsidRDefault="007F1AC8" w:rsidP="00C16CDE">
      <w:pPr>
        <w:shd w:val="clear" w:color="auto" w:fill="FFFFFF"/>
        <w:tabs>
          <w:tab w:val="left" w:pos="142"/>
        </w:tabs>
        <w:ind w:right="-570"/>
        <w:jc w:val="both"/>
        <w:rPr>
          <w:rFonts w:ascii="Verdana" w:hAnsi="Verdana"/>
          <w:b/>
          <w:sz w:val="16"/>
          <w:szCs w:val="16"/>
        </w:rPr>
      </w:pPr>
    </w:p>
    <w:p w14:paraId="2D5851C7" w14:textId="77777777" w:rsidR="004E3BF4" w:rsidRPr="00D01FCB" w:rsidRDefault="004E3BF4" w:rsidP="00C16CDE">
      <w:pPr>
        <w:pStyle w:val="Ttulo3"/>
        <w:ind w:left="1701" w:right="-570" w:hanging="1701"/>
      </w:pPr>
      <w:bookmarkStart w:id="301" w:name="AnexoII2"/>
      <w:bookmarkStart w:id="302" w:name="_Toc33530867"/>
      <w:bookmarkStart w:id="303" w:name="_Toc38361743"/>
      <w:bookmarkStart w:id="304" w:name="_Toc157521932"/>
      <w:bookmarkEnd w:id="299"/>
      <w:r w:rsidRPr="00D01FCB">
        <w:t>ANEXO II.2.-</w:t>
      </w:r>
      <w:r w:rsidRPr="00D01FCB">
        <w:tab/>
      </w:r>
      <w:bookmarkEnd w:id="301"/>
      <w:r w:rsidRPr="00D01FCB">
        <w:rPr>
          <w:rFonts w:eastAsia="Calibri" w:cs="Georgia"/>
          <w:caps w:val="0"/>
        </w:rPr>
        <w:t>COMPROMISO DE ADSCRIPCIÓN DE MEDIOS</w:t>
      </w:r>
      <w:bookmarkEnd w:id="302"/>
      <w:bookmarkEnd w:id="303"/>
      <w:bookmarkEnd w:id="304"/>
    </w:p>
    <w:p w14:paraId="3045FF95" w14:textId="77777777" w:rsidR="004E3BF4" w:rsidRPr="00D01FCB" w:rsidRDefault="004E3BF4" w:rsidP="00C16CDE">
      <w:pPr>
        <w:widowControl w:val="0"/>
        <w:tabs>
          <w:tab w:val="center" w:pos="4252"/>
          <w:tab w:val="right" w:pos="8504"/>
        </w:tabs>
        <w:ind w:right="-570"/>
        <w:jc w:val="both"/>
        <w:rPr>
          <w:rFonts w:ascii="Tahoma" w:hAnsi="Tahoma" w:cs="Tahoma"/>
          <w:sz w:val="19"/>
          <w:szCs w:val="19"/>
        </w:rPr>
      </w:pPr>
    </w:p>
    <w:p w14:paraId="086ACB21" w14:textId="77777777" w:rsidR="004E3BF4" w:rsidRPr="00D01FCB" w:rsidRDefault="004E3BF4" w:rsidP="00C16CDE">
      <w:pPr>
        <w:widowControl w:val="0"/>
        <w:tabs>
          <w:tab w:val="center" w:pos="4252"/>
          <w:tab w:val="right" w:pos="8504"/>
        </w:tabs>
        <w:ind w:right="-570"/>
        <w:jc w:val="both"/>
        <w:rPr>
          <w:rFonts w:ascii="Tahoma" w:hAnsi="Tahoma" w:cs="Tahoma"/>
          <w:sz w:val="19"/>
          <w:szCs w:val="19"/>
        </w:rPr>
      </w:pPr>
    </w:p>
    <w:p w14:paraId="03FF55DB" w14:textId="77777777" w:rsidR="004E3BF4" w:rsidRPr="00D01FCB" w:rsidRDefault="004E3BF4" w:rsidP="00713121">
      <w:pPr>
        <w:widowControl w:val="0"/>
        <w:tabs>
          <w:tab w:val="center" w:pos="4252"/>
          <w:tab w:val="right" w:pos="8504"/>
        </w:tabs>
        <w:ind w:right="-569"/>
        <w:jc w:val="both"/>
        <w:rPr>
          <w:rFonts w:ascii="Verdana" w:hAnsi="Verdana" w:cs="Tahoma"/>
          <w:sz w:val="19"/>
          <w:szCs w:val="19"/>
        </w:rPr>
      </w:pPr>
      <w:bookmarkStart w:id="305" w:name="_Toc505598238"/>
      <w:bookmarkStart w:id="306" w:name="_Toc505598315"/>
      <w:bookmarkStart w:id="307" w:name="_Toc505598408"/>
      <w:bookmarkStart w:id="308" w:name="_Toc507512587"/>
      <w:bookmarkStart w:id="309" w:name="_Toc507512888"/>
      <w:r w:rsidRPr="00D01FCB">
        <w:rPr>
          <w:rFonts w:ascii="Verdana" w:hAnsi="Verdana"/>
          <w:sz w:val="19"/>
          <w:szCs w:val="19"/>
          <w:vertAlign w:val="superscript"/>
        </w:rPr>
        <w:footnoteReference w:id="3"/>
      </w:r>
      <w:r w:rsidRPr="00D01FCB">
        <w:rPr>
          <w:rFonts w:ascii="Verdana" w:hAnsi="Verdana" w:cs="Tahoma"/>
          <w:sz w:val="19"/>
          <w:szCs w:val="19"/>
        </w:rPr>
        <w:t>Dña./D.…………………………………………………, en nombre propio o en representación de (</w:t>
      </w:r>
      <w:r w:rsidRPr="00D01FCB">
        <w:rPr>
          <w:rFonts w:ascii="Verdana" w:hAnsi="Verdana" w:cs="Tahoma"/>
          <w:color w:val="0000FF"/>
          <w:sz w:val="19"/>
          <w:szCs w:val="19"/>
        </w:rPr>
        <w:t xml:space="preserve">operadora </w:t>
      </w:r>
      <w:proofErr w:type="gramStart"/>
      <w:r w:rsidRPr="00D01FCB">
        <w:rPr>
          <w:rFonts w:ascii="Verdana" w:hAnsi="Verdana" w:cs="Tahoma"/>
          <w:color w:val="0000FF"/>
          <w:sz w:val="19"/>
          <w:szCs w:val="19"/>
        </w:rPr>
        <w:t>económica</w:t>
      </w:r>
      <w:r w:rsidRPr="00D01FCB">
        <w:rPr>
          <w:rFonts w:ascii="Verdana" w:hAnsi="Verdana" w:cs="Tahoma"/>
          <w:sz w:val="19"/>
          <w:szCs w:val="19"/>
        </w:rPr>
        <w:t>)…</w:t>
      </w:r>
      <w:proofErr w:type="gramEnd"/>
      <w:r w:rsidRPr="00D01FCB">
        <w:rPr>
          <w:rFonts w:ascii="Verdana" w:hAnsi="Verdana" w:cs="Tahoma"/>
          <w:sz w:val="19"/>
          <w:szCs w:val="19"/>
        </w:rPr>
        <w:t>…………………………………………, con NIF (</w:t>
      </w:r>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758D741E" w14:textId="77777777" w:rsidR="004E3BF4" w:rsidRPr="00D01FCB" w:rsidRDefault="004E3BF4" w:rsidP="00C16CDE">
      <w:pPr>
        <w:ind w:right="-570"/>
        <w:jc w:val="center"/>
        <w:rPr>
          <w:rFonts w:ascii="Verdana" w:hAnsi="Verdana" w:cs="Tahoma"/>
          <w:b/>
          <w:sz w:val="19"/>
          <w:szCs w:val="19"/>
        </w:rPr>
      </w:pPr>
    </w:p>
    <w:p w14:paraId="4EACA0A1" w14:textId="77777777" w:rsidR="004E3BF4" w:rsidRPr="00D01FCB" w:rsidRDefault="004E3BF4" w:rsidP="00C16CDE">
      <w:pPr>
        <w:ind w:right="-570"/>
        <w:jc w:val="center"/>
        <w:rPr>
          <w:rFonts w:ascii="Verdana" w:hAnsi="Verdana" w:cs="Tahoma"/>
          <w:b/>
          <w:sz w:val="19"/>
          <w:szCs w:val="19"/>
        </w:rPr>
      </w:pPr>
      <w:r w:rsidRPr="00D01FCB">
        <w:rPr>
          <w:rFonts w:ascii="Verdana" w:hAnsi="Verdana" w:cs="Tahoma"/>
          <w:b/>
          <w:sz w:val="19"/>
          <w:szCs w:val="19"/>
        </w:rPr>
        <w:t>DECLARA:</w:t>
      </w:r>
      <w:bookmarkEnd w:id="305"/>
      <w:bookmarkEnd w:id="306"/>
      <w:bookmarkEnd w:id="307"/>
      <w:bookmarkEnd w:id="308"/>
      <w:bookmarkEnd w:id="309"/>
    </w:p>
    <w:p w14:paraId="4F9B1289" w14:textId="77777777" w:rsidR="004E3BF4" w:rsidRPr="00D01FCB" w:rsidRDefault="004E3BF4" w:rsidP="00C16CDE">
      <w:pPr>
        <w:ind w:right="-570"/>
        <w:jc w:val="center"/>
        <w:rPr>
          <w:rFonts w:ascii="Verdana" w:hAnsi="Verdana" w:cs="Tahoma"/>
          <w:b/>
          <w:sz w:val="19"/>
          <w:szCs w:val="19"/>
        </w:rPr>
      </w:pPr>
    </w:p>
    <w:p w14:paraId="0B22E7A4" w14:textId="77777777" w:rsidR="004E3BF4" w:rsidRPr="00D01FCB" w:rsidRDefault="004E3BF4" w:rsidP="00C16CDE">
      <w:pPr>
        <w:tabs>
          <w:tab w:val="left" w:pos="600"/>
          <w:tab w:val="right" w:pos="9978"/>
        </w:tabs>
        <w:spacing w:line="260" w:lineRule="atLeast"/>
        <w:ind w:left="600" w:right="-570" w:hanging="600"/>
        <w:jc w:val="both"/>
        <w:rPr>
          <w:rFonts w:ascii="Verdana" w:hAnsi="Verdana" w:cs="Tahoma"/>
          <w:sz w:val="19"/>
          <w:szCs w:val="19"/>
        </w:rPr>
      </w:pPr>
    </w:p>
    <w:p w14:paraId="551D3832" w14:textId="77777777" w:rsidR="004E3BF4" w:rsidRPr="00D01FCB" w:rsidRDefault="004E3BF4" w:rsidP="00713121">
      <w:pPr>
        <w:spacing w:line="260" w:lineRule="atLeast"/>
        <w:ind w:right="-570"/>
        <w:jc w:val="both"/>
        <w:rPr>
          <w:rFonts w:ascii="Verdana" w:hAnsi="Verdana" w:cs="Tahoma"/>
          <w:sz w:val="19"/>
          <w:szCs w:val="19"/>
        </w:rPr>
      </w:pPr>
      <w:r w:rsidRPr="00D01FCB">
        <w:rPr>
          <w:rFonts w:ascii="Verdana" w:hAnsi="Verdana" w:cs="Tahoma"/>
          <w:sz w:val="19"/>
          <w:szCs w:val="19"/>
        </w:rPr>
        <w:t>Que en relación con los medios a adscribir a la ejecución del contrato:</w:t>
      </w:r>
    </w:p>
    <w:p w14:paraId="5D01CA27" w14:textId="77777777" w:rsidR="004E3BF4" w:rsidRPr="00D01FCB" w:rsidRDefault="004E3BF4" w:rsidP="00C16CDE">
      <w:pPr>
        <w:spacing w:line="260" w:lineRule="atLeast"/>
        <w:ind w:left="600" w:right="-570"/>
        <w:jc w:val="both"/>
        <w:rPr>
          <w:rFonts w:ascii="Verdana" w:hAnsi="Verdana" w:cs="Tahoma"/>
          <w:sz w:val="19"/>
          <w:szCs w:val="19"/>
        </w:rPr>
      </w:pPr>
    </w:p>
    <w:p w14:paraId="28B51AE7" w14:textId="77777777" w:rsidR="004E3BF4" w:rsidRPr="00D01FCB" w:rsidRDefault="004E3BF4" w:rsidP="0076290D">
      <w:pPr>
        <w:numPr>
          <w:ilvl w:val="0"/>
          <w:numId w:val="48"/>
        </w:numPr>
        <w:ind w:left="1000" w:right="-570" w:hanging="300"/>
        <w:contextualSpacing/>
        <w:jc w:val="both"/>
        <w:rPr>
          <w:rFonts w:ascii="Verdana" w:hAnsi="Verdana" w:cs="Tahoma"/>
          <w:sz w:val="19"/>
          <w:szCs w:val="19"/>
          <w:lang w:val="es-ES_tradnl"/>
        </w:rPr>
      </w:pPr>
      <w:r w:rsidRPr="00D01FCB">
        <w:rPr>
          <w:rFonts w:ascii="Verdana" w:hAnsi="Verdana" w:cs="Tahoma"/>
          <w:sz w:val="19"/>
          <w:szCs w:val="19"/>
          <w:lang w:val="es-ES_tradnl"/>
        </w:rPr>
        <w:t xml:space="preserve">Se compromete a adscribir a la ejecución del contrato los medios que figuran en el </w:t>
      </w:r>
      <w:r w:rsidRPr="00D01FCB">
        <w:rPr>
          <w:rFonts w:ascii="Verdana" w:hAnsi="Verdana" w:cs="Tahoma"/>
          <w:b/>
          <w:sz w:val="19"/>
          <w:szCs w:val="19"/>
          <w:lang w:val="es-ES_tradnl"/>
        </w:rPr>
        <w:t>cuadro “Compromiso de adscripción de medios”</w:t>
      </w:r>
      <w:r w:rsidRPr="00D01FCB">
        <w:rPr>
          <w:rFonts w:ascii="Verdana" w:hAnsi="Verdana" w:cs="Tahoma"/>
          <w:sz w:val="19"/>
          <w:szCs w:val="19"/>
          <w:lang w:val="es-ES_tradnl"/>
        </w:rPr>
        <w:t>.</w:t>
      </w:r>
    </w:p>
    <w:p w14:paraId="46D5D680" w14:textId="77777777" w:rsidR="004E3BF4" w:rsidRPr="00D01FCB" w:rsidRDefault="004E3BF4" w:rsidP="00C16CDE">
      <w:pPr>
        <w:ind w:left="1000" w:right="-570"/>
        <w:contextualSpacing/>
        <w:jc w:val="both"/>
        <w:rPr>
          <w:rFonts w:ascii="Verdana" w:hAnsi="Verdana" w:cs="Tahoma"/>
          <w:sz w:val="19"/>
          <w:szCs w:val="19"/>
          <w:lang w:val="es-ES_tradnl"/>
        </w:rPr>
      </w:pPr>
    </w:p>
    <w:p w14:paraId="1492CA63" w14:textId="77777777" w:rsidR="004E3BF4" w:rsidRPr="00D01FCB" w:rsidRDefault="004E3BF4" w:rsidP="00C16CDE">
      <w:pPr>
        <w:ind w:left="1000" w:right="-570" w:hanging="300"/>
        <w:contextualSpacing/>
        <w:jc w:val="both"/>
        <w:rPr>
          <w:rFonts w:ascii="Verdana" w:hAnsi="Verdana" w:cs="Tahoma"/>
          <w:sz w:val="19"/>
          <w:szCs w:val="19"/>
          <w:lang w:val="es-ES_tradnl"/>
        </w:rPr>
      </w:pPr>
    </w:p>
    <w:p w14:paraId="5E6B024B" w14:textId="77777777" w:rsidR="004E3BF4" w:rsidRPr="00D01FCB" w:rsidRDefault="004E3BF4" w:rsidP="0076290D">
      <w:pPr>
        <w:numPr>
          <w:ilvl w:val="0"/>
          <w:numId w:val="48"/>
        </w:numPr>
        <w:ind w:left="1000" w:right="-570" w:hanging="300"/>
        <w:contextualSpacing/>
        <w:jc w:val="both"/>
        <w:rPr>
          <w:rFonts w:ascii="Verdana" w:hAnsi="Verdana" w:cs="Tahoma"/>
          <w:sz w:val="19"/>
          <w:szCs w:val="19"/>
          <w:lang w:val="es-ES_tradnl"/>
        </w:rPr>
      </w:pPr>
      <w:r w:rsidRPr="00D01FCB">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4A43D847" w14:textId="77777777" w:rsidR="004E3BF4" w:rsidRPr="00D01FCB" w:rsidRDefault="004E3BF4" w:rsidP="00C16CDE">
      <w:pPr>
        <w:spacing w:line="260" w:lineRule="atLeast"/>
        <w:ind w:left="600" w:right="-570"/>
        <w:jc w:val="both"/>
        <w:rPr>
          <w:rFonts w:ascii="Verdana" w:hAnsi="Verdana" w:cs="Tahoma"/>
          <w:sz w:val="19"/>
          <w:szCs w:val="19"/>
          <w:lang w:val="es-ES_tradnl"/>
        </w:rPr>
      </w:pPr>
    </w:p>
    <w:p w14:paraId="27CCFE40" w14:textId="77777777" w:rsidR="004E3BF4" w:rsidRPr="00D01FCB" w:rsidRDefault="004E3BF4" w:rsidP="00C16CDE">
      <w:pPr>
        <w:spacing w:line="260" w:lineRule="atLeast"/>
        <w:ind w:left="600" w:right="-570"/>
        <w:jc w:val="both"/>
        <w:rPr>
          <w:rFonts w:ascii="Verdana" w:hAnsi="Verdana" w:cs="Tahoma"/>
          <w:sz w:val="19"/>
          <w:szCs w:val="19"/>
        </w:rPr>
      </w:pPr>
    </w:p>
    <w:p w14:paraId="7E42AAA6" w14:textId="77777777" w:rsidR="004E3BF4" w:rsidRPr="00D01FCB" w:rsidRDefault="004E3BF4" w:rsidP="00C16CDE">
      <w:pPr>
        <w:spacing w:line="260" w:lineRule="atLeast"/>
        <w:ind w:left="600" w:right="-570"/>
        <w:jc w:val="both"/>
        <w:rPr>
          <w:rFonts w:ascii="Verdana" w:hAnsi="Verdana" w:cs="Tahoma"/>
          <w:sz w:val="19"/>
          <w:szCs w:val="19"/>
        </w:rPr>
      </w:pPr>
    </w:p>
    <w:p w14:paraId="5E99947E" w14:textId="77777777" w:rsidR="004E3BF4" w:rsidRPr="00D01FCB" w:rsidRDefault="004E3BF4" w:rsidP="00C16CDE">
      <w:pPr>
        <w:spacing w:line="260" w:lineRule="atLeast"/>
        <w:ind w:left="600" w:right="-570"/>
        <w:jc w:val="both"/>
        <w:rPr>
          <w:rFonts w:ascii="Verdana" w:hAnsi="Verdana" w:cs="Tahoma"/>
          <w:sz w:val="19"/>
          <w:szCs w:val="19"/>
        </w:rPr>
      </w:pPr>
    </w:p>
    <w:p w14:paraId="44E29F15" w14:textId="77777777" w:rsidR="004E3BF4" w:rsidRPr="00D01FCB" w:rsidRDefault="004E3BF4" w:rsidP="00C16CDE">
      <w:pPr>
        <w:ind w:right="-570"/>
        <w:rPr>
          <w:rFonts w:ascii="Verdana" w:hAnsi="Verdana" w:cs="Tahoma"/>
          <w:sz w:val="19"/>
          <w:szCs w:val="19"/>
        </w:rPr>
      </w:pPr>
      <w:bookmarkStart w:id="310" w:name="_Toc505598239"/>
      <w:bookmarkStart w:id="311" w:name="_Toc505598316"/>
      <w:bookmarkStart w:id="312" w:name="_Toc505598409"/>
      <w:bookmarkStart w:id="313" w:name="_Toc507512588"/>
      <w:bookmarkStart w:id="314" w:name="_Toc507512889"/>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310"/>
      <w:bookmarkEnd w:id="311"/>
      <w:bookmarkEnd w:id="312"/>
      <w:bookmarkEnd w:id="313"/>
      <w:bookmarkEnd w:id="314"/>
    </w:p>
    <w:p w14:paraId="44FDC564" w14:textId="77777777" w:rsidR="004E3BF4" w:rsidRPr="00D01FCB" w:rsidRDefault="004E3BF4" w:rsidP="0086295E">
      <w:pPr>
        <w:tabs>
          <w:tab w:val="left" w:pos="425"/>
        </w:tabs>
        <w:spacing w:line="260" w:lineRule="atLeast"/>
        <w:ind w:left="600" w:right="-428"/>
        <w:contextualSpacing/>
        <w:jc w:val="center"/>
        <w:rPr>
          <w:rFonts w:ascii="Verdana" w:hAnsi="Verdana" w:cs="Tahoma"/>
          <w:sz w:val="19"/>
          <w:szCs w:val="19"/>
        </w:rPr>
      </w:pPr>
    </w:p>
    <w:p w14:paraId="568A6239" w14:textId="77777777" w:rsidR="004E3BF4" w:rsidRPr="00D01FCB" w:rsidRDefault="004E3BF4" w:rsidP="0086295E">
      <w:pPr>
        <w:tabs>
          <w:tab w:val="left" w:pos="425"/>
        </w:tabs>
        <w:ind w:left="600" w:right="-428"/>
        <w:contextualSpacing/>
        <w:jc w:val="center"/>
        <w:rPr>
          <w:rFonts w:ascii="Verdana" w:hAnsi="Verdana" w:cs="Tahoma"/>
          <w:sz w:val="19"/>
          <w:szCs w:val="19"/>
        </w:rPr>
      </w:pPr>
    </w:p>
    <w:p w14:paraId="15E6F6D5" w14:textId="77777777" w:rsidR="004E3BF4" w:rsidRPr="00D01FCB" w:rsidRDefault="004E3BF4" w:rsidP="0086295E">
      <w:pPr>
        <w:tabs>
          <w:tab w:val="left" w:pos="425"/>
        </w:tabs>
        <w:ind w:left="600" w:right="-428"/>
        <w:contextualSpacing/>
        <w:jc w:val="center"/>
        <w:rPr>
          <w:rFonts w:ascii="Verdana" w:hAnsi="Verdana" w:cs="Tahoma"/>
          <w:sz w:val="19"/>
          <w:szCs w:val="19"/>
        </w:rPr>
      </w:pPr>
    </w:p>
    <w:p w14:paraId="5897FFDA" w14:textId="77777777" w:rsidR="004E3BF4" w:rsidRPr="00D01FCB" w:rsidRDefault="004E3BF4" w:rsidP="0086295E">
      <w:pPr>
        <w:ind w:right="-428"/>
        <w:rPr>
          <w:rFonts w:ascii="Verdana" w:hAnsi="Verdana" w:cs="Tahoma"/>
          <w:sz w:val="19"/>
          <w:szCs w:val="19"/>
        </w:rPr>
      </w:pPr>
      <w:bookmarkStart w:id="315" w:name="_Toc505598240"/>
      <w:bookmarkStart w:id="316" w:name="_Toc505598317"/>
      <w:bookmarkStart w:id="317" w:name="_Toc505598410"/>
      <w:bookmarkStart w:id="318" w:name="_Toc507512589"/>
      <w:bookmarkStart w:id="319" w:name="_Toc507512890"/>
      <w:r w:rsidRPr="00D01FCB">
        <w:rPr>
          <w:rFonts w:ascii="Verdana" w:hAnsi="Verdana" w:cs="Tahoma"/>
          <w:sz w:val="19"/>
          <w:szCs w:val="19"/>
        </w:rPr>
        <w:t>Firmado:</w:t>
      </w:r>
      <w:bookmarkEnd w:id="315"/>
      <w:bookmarkEnd w:id="316"/>
      <w:bookmarkEnd w:id="317"/>
      <w:bookmarkEnd w:id="318"/>
      <w:bookmarkEnd w:id="319"/>
    </w:p>
    <w:p w14:paraId="5A3F2A0E" w14:textId="77777777" w:rsidR="004E3BF4" w:rsidRPr="00D01FCB" w:rsidRDefault="004E3BF4" w:rsidP="0086295E">
      <w:pPr>
        <w:kinsoku w:val="0"/>
        <w:overflowPunct w:val="0"/>
        <w:ind w:left="403" w:right="-428"/>
        <w:rPr>
          <w:rFonts w:ascii="Verdana" w:eastAsia="Calibri" w:hAnsi="Verdana" w:cs="Arial"/>
          <w:sz w:val="18"/>
          <w:szCs w:val="18"/>
          <w:lang w:val="es-ES_tradnl"/>
        </w:rPr>
      </w:pPr>
    </w:p>
    <w:p w14:paraId="443D4F73" w14:textId="77777777" w:rsidR="004E3BF4" w:rsidRPr="00D01FCB" w:rsidRDefault="004E3BF4" w:rsidP="0086295E">
      <w:pPr>
        <w:kinsoku w:val="0"/>
        <w:overflowPunct w:val="0"/>
        <w:ind w:left="403" w:right="-428"/>
        <w:rPr>
          <w:rFonts w:ascii="Verdana" w:eastAsia="Calibri" w:hAnsi="Verdana" w:cs="Arial"/>
          <w:sz w:val="18"/>
          <w:szCs w:val="18"/>
          <w:lang w:val="es-ES_tradnl"/>
        </w:rPr>
      </w:pPr>
    </w:p>
    <w:p w14:paraId="7F1DCBFC" w14:textId="77777777" w:rsidR="004E3BF4" w:rsidRPr="00D01FCB" w:rsidRDefault="004E3BF4" w:rsidP="0086295E">
      <w:pPr>
        <w:kinsoku w:val="0"/>
        <w:overflowPunct w:val="0"/>
        <w:ind w:left="403" w:right="-428"/>
        <w:rPr>
          <w:rFonts w:ascii="Verdana" w:eastAsia="Calibri" w:hAnsi="Verdana" w:cs="Arial"/>
          <w:sz w:val="18"/>
          <w:szCs w:val="18"/>
          <w:lang w:val="es-ES_tradnl"/>
        </w:rPr>
      </w:pPr>
    </w:p>
    <w:p w14:paraId="35278140" w14:textId="77777777" w:rsidR="004E3BF4" w:rsidRPr="00D01FCB" w:rsidRDefault="004E3BF4" w:rsidP="0086295E">
      <w:pPr>
        <w:kinsoku w:val="0"/>
        <w:overflowPunct w:val="0"/>
        <w:ind w:left="403" w:right="-428"/>
        <w:rPr>
          <w:rFonts w:ascii="Verdana" w:eastAsia="Calibri" w:hAnsi="Verdana" w:cs="Arial"/>
          <w:sz w:val="18"/>
          <w:szCs w:val="18"/>
          <w:lang w:val="es-ES_tradnl"/>
        </w:rPr>
      </w:pPr>
    </w:p>
    <w:p w14:paraId="47965415" w14:textId="77777777" w:rsidR="004E3BF4" w:rsidRPr="00D01FCB" w:rsidRDefault="004E3BF4" w:rsidP="0086295E">
      <w:pPr>
        <w:kinsoku w:val="0"/>
        <w:overflowPunct w:val="0"/>
        <w:ind w:left="403" w:right="-428"/>
        <w:rPr>
          <w:rFonts w:ascii="Verdana" w:eastAsia="Calibri" w:hAnsi="Verdana" w:cs="Arial"/>
          <w:sz w:val="18"/>
          <w:szCs w:val="18"/>
          <w:lang w:val="es-ES_tradnl"/>
        </w:rPr>
      </w:pPr>
    </w:p>
    <w:p w14:paraId="6D248FAE" w14:textId="77777777" w:rsidR="004E3BF4" w:rsidRPr="00D01FCB" w:rsidRDefault="004E3BF4" w:rsidP="0086295E">
      <w:pPr>
        <w:kinsoku w:val="0"/>
        <w:overflowPunct w:val="0"/>
        <w:ind w:left="403" w:right="-428"/>
        <w:rPr>
          <w:rFonts w:ascii="Verdana" w:eastAsia="Calibri" w:hAnsi="Verdana" w:cs="Arial"/>
          <w:sz w:val="18"/>
          <w:szCs w:val="18"/>
          <w:lang w:val="es-ES_tradnl"/>
        </w:rPr>
      </w:pPr>
    </w:p>
    <w:p w14:paraId="2EA8EF30" w14:textId="77777777" w:rsidR="004E3BF4" w:rsidRPr="00D01FCB" w:rsidRDefault="004E3BF4" w:rsidP="0086295E">
      <w:pPr>
        <w:kinsoku w:val="0"/>
        <w:overflowPunct w:val="0"/>
        <w:ind w:left="403" w:right="-428"/>
        <w:rPr>
          <w:rFonts w:ascii="Verdana" w:eastAsia="Calibri" w:hAnsi="Verdana" w:cs="Arial"/>
          <w:sz w:val="18"/>
          <w:szCs w:val="18"/>
          <w:lang w:val="es-ES_tradnl"/>
        </w:rPr>
      </w:pPr>
    </w:p>
    <w:p w14:paraId="21ECCA59" w14:textId="77777777" w:rsidR="004E3BF4" w:rsidRPr="00D01FCB" w:rsidRDefault="004E3BF4" w:rsidP="00AA1BE7">
      <w:pPr>
        <w:kinsoku w:val="0"/>
        <w:overflowPunct w:val="0"/>
        <w:ind w:right="-428"/>
        <w:rPr>
          <w:rFonts w:ascii="Verdana" w:eastAsia="Calibri" w:hAnsi="Verdana" w:cs="Arial"/>
          <w:sz w:val="18"/>
          <w:szCs w:val="18"/>
          <w:lang w:val="es-ES_tradnl"/>
        </w:rPr>
      </w:pPr>
    </w:p>
    <w:p w14:paraId="141B7DDE" w14:textId="77777777" w:rsidR="004E3BF4" w:rsidRPr="00D01FCB" w:rsidRDefault="004E3BF4" w:rsidP="0086295E">
      <w:pPr>
        <w:kinsoku w:val="0"/>
        <w:overflowPunct w:val="0"/>
        <w:ind w:left="403" w:right="-428"/>
        <w:rPr>
          <w:rFonts w:ascii="Verdana" w:eastAsia="Calibri" w:hAnsi="Verdana" w:cs="Arial"/>
          <w:sz w:val="18"/>
          <w:szCs w:val="18"/>
          <w:lang w:val="es-ES_tradnl"/>
        </w:rPr>
      </w:pPr>
    </w:p>
    <w:p w14:paraId="7DB876B3" w14:textId="77777777" w:rsidR="004E3BF4" w:rsidRPr="00D01FCB" w:rsidRDefault="004E3BF4" w:rsidP="0086295E">
      <w:pPr>
        <w:kinsoku w:val="0"/>
        <w:overflowPunct w:val="0"/>
        <w:ind w:left="403" w:right="-428"/>
        <w:rPr>
          <w:rFonts w:ascii="Verdana" w:eastAsia="Calibri" w:hAnsi="Verdana" w:cs="Arial"/>
          <w:sz w:val="18"/>
          <w:szCs w:val="18"/>
          <w:lang w:val="es-ES_tradnl"/>
        </w:rPr>
      </w:pPr>
    </w:p>
    <w:p w14:paraId="28AEB50E" w14:textId="77777777" w:rsidR="004E3BF4" w:rsidRPr="00D01FCB" w:rsidRDefault="004E3BF4" w:rsidP="0086295E">
      <w:pPr>
        <w:kinsoku w:val="0"/>
        <w:overflowPunct w:val="0"/>
        <w:ind w:left="403" w:right="-428"/>
        <w:rPr>
          <w:rFonts w:ascii="Verdana" w:eastAsia="Calibri" w:hAnsi="Verdana" w:cs="Arial"/>
          <w:sz w:val="18"/>
          <w:szCs w:val="18"/>
          <w:lang w:val="es-ES_tradnl"/>
        </w:rPr>
      </w:pPr>
    </w:p>
    <w:p w14:paraId="51648FA9" w14:textId="77777777" w:rsidR="004E3BF4" w:rsidRPr="00D01FCB" w:rsidRDefault="004E3BF4" w:rsidP="00C16CDE">
      <w:pPr>
        <w:shd w:val="clear" w:color="auto" w:fill="FFFFFF"/>
        <w:ind w:right="-570"/>
        <w:jc w:val="both"/>
        <w:rPr>
          <w:rFonts w:ascii="Verdana" w:hAnsi="Verdana"/>
          <w:b/>
          <w:sz w:val="14"/>
          <w:szCs w:val="14"/>
        </w:rPr>
      </w:pPr>
      <w:r w:rsidRPr="00D01FCB">
        <w:rPr>
          <w:rFonts w:ascii="Verdana" w:hAnsi="Verdana"/>
          <w:b/>
          <w:sz w:val="14"/>
          <w:szCs w:val="14"/>
        </w:rPr>
        <w:t>Información básica sobre protección de datos personales.</w:t>
      </w:r>
    </w:p>
    <w:p w14:paraId="19E81B5E" w14:textId="77777777" w:rsidR="004E3BF4" w:rsidRPr="00D01FCB" w:rsidRDefault="004E3BF4" w:rsidP="00C16CDE">
      <w:pPr>
        <w:shd w:val="clear" w:color="auto" w:fill="FFFFFF"/>
        <w:ind w:left="-142" w:right="-570"/>
        <w:jc w:val="both"/>
        <w:rPr>
          <w:rFonts w:ascii="Verdana" w:hAnsi="Verdana"/>
          <w:b/>
          <w:sz w:val="14"/>
          <w:szCs w:val="14"/>
        </w:rPr>
      </w:pPr>
    </w:p>
    <w:p w14:paraId="786E97DF" w14:textId="77777777" w:rsidR="004E3BF4" w:rsidRPr="00D01FCB" w:rsidRDefault="004E3BF4" w:rsidP="00C16CDE">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45C54517" w14:textId="77777777" w:rsidR="004E3BF4" w:rsidRPr="00D01FCB" w:rsidRDefault="004E3BF4" w:rsidP="00C16CDE">
      <w:pPr>
        <w:shd w:val="clear" w:color="auto" w:fill="FFFFFF"/>
        <w:ind w:left="142" w:right="-570"/>
        <w:jc w:val="both"/>
        <w:rPr>
          <w:rFonts w:ascii="Verdana" w:hAnsi="Verdana"/>
          <w:sz w:val="14"/>
          <w:szCs w:val="14"/>
        </w:rPr>
      </w:pPr>
    </w:p>
    <w:p w14:paraId="3BF85F98" w14:textId="77777777" w:rsidR="004E3BF4" w:rsidRPr="00D01FCB" w:rsidRDefault="004E3BF4" w:rsidP="0076290D">
      <w:pPr>
        <w:numPr>
          <w:ilvl w:val="0"/>
          <w:numId w:val="77"/>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427814B3" w14:textId="77777777" w:rsidR="004E3BF4" w:rsidRPr="00D01FCB" w:rsidRDefault="004E3BF4" w:rsidP="0076290D">
      <w:pPr>
        <w:numPr>
          <w:ilvl w:val="0"/>
          <w:numId w:val="77"/>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BEDFA3" w14:textId="77777777" w:rsidR="004E3BF4" w:rsidRPr="00D01FCB" w:rsidRDefault="004E3BF4" w:rsidP="0076290D">
      <w:pPr>
        <w:numPr>
          <w:ilvl w:val="0"/>
          <w:numId w:val="77"/>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962411" w14:textId="77777777" w:rsidR="004E3BF4" w:rsidRPr="00D01FCB" w:rsidRDefault="004E3BF4" w:rsidP="0076290D">
      <w:pPr>
        <w:numPr>
          <w:ilvl w:val="0"/>
          <w:numId w:val="77"/>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46F26E53" w14:textId="77777777" w:rsidR="004E3BF4" w:rsidRPr="00D01FCB" w:rsidRDefault="004E3BF4" w:rsidP="0076290D">
      <w:pPr>
        <w:numPr>
          <w:ilvl w:val="0"/>
          <w:numId w:val="77"/>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5D7F514C" w14:textId="77777777" w:rsidR="004E3BF4" w:rsidRPr="00D01FCB" w:rsidRDefault="004E3BF4" w:rsidP="00C16CDE">
      <w:pPr>
        <w:shd w:val="clear" w:color="auto" w:fill="FFFFFF"/>
        <w:tabs>
          <w:tab w:val="left" w:pos="142"/>
        </w:tabs>
        <w:ind w:left="-142" w:right="-570"/>
        <w:jc w:val="both"/>
        <w:rPr>
          <w:rFonts w:ascii="Verdana" w:hAnsi="Verdana"/>
          <w:b/>
          <w:sz w:val="14"/>
          <w:szCs w:val="14"/>
        </w:rPr>
      </w:pPr>
    </w:p>
    <w:p w14:paraId="785EC711" w14:textId="77777777" w:rsidR="004E3BF4" w:rsidRPr="00D01FCB" w:rsidRDefault="004E3BF4" w:rsidP="00C16CDE">
      <w:pPr>
        <w:shd w:val="clear" w:color="auto" w:fill="FFFFFF"/>
        <w:tabs>
          <w:tab w:val="left" w:pos="142"/>
        </w:tabs>
        <w:ind w:right="-570"/>
        <w:jc w:val="both"/>
        <w:rPr>
          <w:rFonts w:ascii="Verdana" w:hAnsi="Verdana"/>
          <w:b/>
          <w:sz w:val="16"/>
          <w:szCs w:val="16"/>
          <w:lang w:val="es-ES_tradnl" w:eastAsia="en-US"/>
        </w:rPr>
      </w:pPr>
      <w:r w:rsidRPr="00D01FCB">
        <w:rPr>
          <w:rFonts w:ascii="Verdana" w:hAnsi="Verdana"/>
          <w:b/>
          <w:sz w:val="16"/>
          <w:szCs w:val="16"/>
        </w:rPr>
        <w:t>INFORMACIÓN COMPLETA EN EL ANEXO VII.1 «INFORMACIÓN ADICIONAL SOBRE PROTECCIÓN DE DATOS PERSONALES»</w:t>
      </w:r>
    </w:p>
    <w:p w14:paraId="6707DE0B" w14:textId="77777777" w:rsidR="004E3BF4" w:rsidRPr="00D01FCB" w:rsidRDefault="004E3BF4" w:rsidP="00FA4DC5">
      <w:pPr>
        <w:kinsoku w:val="0"/>
        <w:overflowPunct w:val="0"/>
        <w:ind w:right="-39"/>
        <w:rPr>
          <w:rFonts w:ascii="Verdana" w:eastAsia="Calibri" w:hAnsi="Verdana" w:cs="Arial"/>
          <w:sz w:val="18"/>
          <w:szCs w:val="18"/>
        </w:rPr>
        <w:sectPr w:rsidR="004E3BF4" w:rsidRPr="00D01FCB" w:rsidSect="00DD06F6">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p>
    <w:p w14:paraId="33DE4A67" w14:textId="77777777" w:rsidR="004E3BF4" w:rsidRPr="00D01FCB" w:rsidRDefault="004E3BF4" w:rsidP="009E6805">
      <w:pPr>
        <w:ind w:right="-172"/>
        <w:contextualSpacing/>
        <w:jc w:val="center"/>
        <w:rPr>
          <w:rFonts w:ascii="Verdana" w:hAnsi="Verdana" w:cs="Tahoma"/>
          <w:caps/>
          <w:sz w:val="19"/>
          <w:szCs w:val="19"/>
          <w:lang w:val="es-ES_tradnl"/>
        </w:rPr>
      </w:pPr>
      <w:r w:rsidRPr="00D01FCB">
        <w:rPr>
          <w:rFonts w:ascii="Verdana" w:hAnsi="Verdana" w:cs="Tahoma"/>
          <w:b/>
          <w:caps/>
          <w:sz w:val="19"/>
          <w:szCs w:val="19"/>
          <w:lang w:val="es-ES_tradnl"/>
        </w:rPr>
        <w:lastRenderedPageBreak/>
        <w:t>cuadro “Compromiso de adscripción de medios”</w:t>
      </w:r>
      <w:r w:rsidRPr="00D01FCB">
        <w:rPr>
          <w:rFonts w:ascii="Verdana" w:hAnsi="Verdana" w:cs="Tahoma"/>
          <w:caps/>
          <w:sz w:val="19"/>
          <w:szCs w:val="19"/>
          <w:lang w:val="es-ES_tradnl"/>
        </w:rPr>
        <w:t>.</w:t>
      </w:r>
    </w:p>
    <w:p w14:paraId="71D9154D" w14:textId="77777777" w:rsidR="004E3BF4" w:rsidRPr="00D01FCB" w:rsidRDefault="004E3BF4" w:rsidP="009E6805">
      <w:pPr>
        <w:ind w:right="-172"/>
        <w:jc w:val="both"/>
        <w:rPr>
          <w:rFonts w:ascii="Verdana" w:hAnsi="Verdana" w:cs="Tahoma"/>
          <w:sz w:val="19"/>
          <w:szCs w:val="19"/>
          <w:lang w:val="es-ES_tradnl"/>
        </w:rPr>
      </w:pPr>
      <w:r w:rsidRPr="00D01FCB">
        <w:rPr>
          <w:rFonts w:ascii="Verdana" w:hAnsi="Verdana" w:cs="Tahoma"/>
          <w:sz w:val="19"/>
          <w:szCs w:val="19"/>
          <w:lang w:val="es-ES_tradnl"/>
        </w:rPr>
        <w:t>Expediente número ……….</w:t>
      </w:r>
    </w:p>
    <w:p w14:paraId="30131A8B" w14:textId="77777777" w:rsidR="004E3BF4" w:rsidRPr="00D01FCB" w:rsidRDefault="004E3BF4" w:rsidP="00FA4DC5">
      <w:pPr>
        <w:jc w:val="both"/>
        <w:rPr>
          <w:rFonts w:ascii="Verdana" w:hAnsi="Verdana" w:cs="Tahoma"/>
          <w:sz w:val="19"/>
          <w:szCs w:val="19"/>
          <w:lang w:val="es-ES_tradnl"/>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63"/>
      </w:tblGrid>
      <w:tr w:rsidR="004E3BF4" w:rsidRPr="00D01FCB" w14:paraId="0E4B35BA" w14:textId="77777777" w:rsidTr="005B5F19">
        <w:trPr>
          <w:trHeight w:val="712"/>
        </w:trPr>
        <w:tc>
          <w:tcPr>
            <w:tcW w:w="15163" w:type="dxa"/>
            <w:shd w:val="clear" w:color="auto" w:fill="auto"/>
          </w:tcPr>
          <w:p w14:paraId="67EE0BCD" w14:textId="77777777" w:rsidR="004E3BF4" w:rsidRPr="00D01FCB" w:rsidRDefault="004E3BF4" w:rsidP="00456093">
            <w:pPr>
              <w:jc w:val="center"/>
              <w:rPr>
                <w:rFonts w:ascii="Verdana" w:hAnsi="Verdana" w:cs="Tahoma"/>
                <w:b/>
                <w:sz w:val="19"/>
                <w:szCs w:val="19"/>
              </w:rPr>
            </w:pPr>
          </w:p>
          <w:p w14:paraId="3247B85A" w14:textId="77777777" w:rsidR="004E3BF4" w:rsidRPr="00D01FCB" w:rsidRDefault="004E3BF4" w:rsidP="00456093">
            <w:pPr>
              <w:jc w:val="center"/>
              <w:rPr>
                <w:rFonts w:ascii="Verdana" w:hAnsi="Verdana" w:cs="Tahoma"/>
                <w:b/>
                <w:sz w:val="19"/>
                <w:szCs w:val="19"/>
              </w:rPr>
            </w:pPr>
            <w:r w:rsidRPr="00D01FCB">
              <w:rPr>
                <w:rFonts w:ascii="Verdana" w:hAnsi="Verdana" w:cs="Tahoma"/>
                <w:b/>
                <w:sz w:val="19"/>
                <w:szCs w:val="19"/>
              </w:rPr>
              <w:t>HUMANOS</w:t>
            </w:r>
          </w:p>
          <w:p w14:paraId="0478185C" w14:textId="77777777" w:rsidR="004E3BF4" w:rsidRPr="00D01FCB" w:rsidRDefault="004E3BF4" w:rsidP="00456093">
            <w:pPr>
              <w:jc w:val="center"/>
              <w:rPr>
                <w:rFonts w:ascii="Verdana" w:hAnsi="Verdana" w:cs="Tahoma"/>
                <w:b/>
                <w:sz w:val="19"/>
                <w:szCs w:val="19"/>
              </w:rPr>
            </w:pPr>
          </w:p>
        </w:tc>
      </w:tr>
      <w:tr w:rsidR="004E3BF4" w:rsidRPr="00D01FCB" w14:paraId="478F7042" w14:textId="77777777" w:rsidTr="005B5F19">
        <w:trPr>
          <w:trHeight w:val="232"/>
        </w:trPr>
        <w:tc>
          <w:tcPr>
            <w:tcW w:w="15163" w:type="dxa"/>
            <w:shd w:val="clear" w:color="auto" w:fill="auto"/>
          </w:tcPr>
          <w:p w14:paraId="7658CBCD" w14:textId="77777777" w:rsidR="004E3BF4" w:rsidRPr="00D01FCB" w:rsidRDefault="004E3BF4" w:rsidP="00456093">
            <w:pPr>
              <w:jc w:val="center"/>
              <w:rPr>
                <w:rFonts w:ascii="Verdana" w:hAnsi="Verdana" w:cs="Tahoma"/>
                <w:b/>
                <w:sz w:val="19"/>
                <w:szCs w:val="19"/>
              </w:rPr>
            </w:pPr>
            <w:r w:rsidRPr="00D01FCB">
              <w:rPr>
                <w:rFonts w:ascii="Verdana" w:hAnsi="Verdana" w:cs="Tahoma"/>
                <w:b/>
                <w:sz w:val="19"/>
                <w:szCs w:val="19"/>
              </w:rPr>
              <w:t>REQUISITOS MÍNIMOS EXIGIDOS</w:t>
            </w:r>
          </w:p>
        </w:tc>
      </w:tr>
      <w:tr w:rsidR="004E3BF4" w:rsidRPr="00D01FCB" w14:paraId="76AC4987" w14:textId="77777777" w:rsidTr="000C4E55">
        <w:trPr>
          <w:trHeight w:val="232"/>
        </w:trPr>
        <w:tc>
          <w:tcPr>
            <w:tcW w:w="15163" w:type="dxa"/>
            <w:shd w:val="clear" w:color="auto" w:fill="auto"/>
          </w:tcPr>
          <w:p w14:paraId="64D26652" w14:textId="77777777" w:rsidR="004E3BF4" w:rsidRPr="00D01FCB" w:rsidRDefault="004E3BF4" w:rsidP="00456093">
            <w:pPr>
              <w:jc w:val="center"/>
              <w:rPr>
                <w:rFonts w:ascii="Verdana" w:hAnsi="Verdana" w:cs="Tahoma"/>
                <w:b/>
                <w:sz w:val="19"/>
                <w:szCs w:val="19"/>
              </w:rPr>
            </w:pPr>
            <w:r>
              <w:rPr>
                <w:rFonts w:ascii="Verdana" w:hAnsi="Verdana" w:cs="Tahoma"/>
                <w:b/>
                <w:sz w:val="19"/>
                <w:szCs w:val="19"/>
              </w:rPr>
              <w:t>Medios materiales</w:t>
            </w:r>
          </w:p>
        </w:tc>
      </w:tr>
      <w:tr w:rsidR="004E3BF4" w:rsidRPr="00D01FCB" w14:paraId="065FD26B" w14:textId="77777777" w:rsidTr="000D3FDC">
        <w:trPr>
          <w:trHeight w:val="232"/>
        </w:trPr>
        <w:tc>
          <w:tcPr>
            <w:tcW w:w="15163" w:type="dxa"/>
            <w:shd w:val="clear" w:color="auto" w:fill="auto"/>
          </w:tcPr>
          <w:p w14:paraId="51B8878B" w14:textId="77777777" w:rsidR="00F43D66" w:rsidRDefault="00F43D66" w:rsidP="00F43D66">
            <w:pPr>
              <w:widowControl w:val="0"/>
              <w:tabs>
                <w:tab w:val="center" w:pos="4252"/>
                <w:tab w:val="right" w:pos="8504"/>
              </w:tabs>
              <w:ind w:left="720" w:right="-569"/>
              <w:jc w:val="both"/>
              <w:rPr>
                <w:rFonts w:ascii="Verdana" w:hAnsi="Verdana" w:cs="Tahoma"/>
                <w:color w:val="0000FF"/>
                <w:sz w:val="19"/>
                <w:szCs w:val="19"/>
              </w:rPr>
            </w:pPr>
          </w:p>
          <w:p w14:paraId="4A8DB5E8" w14:textId="612B35B7" w:rsidR="004E3BF4" w:rsidRPr="00F43D66" w:rsidRDefault="004E3BF4" w:rsidP="00F43D66">
            <w:pPr>
              <w:widowControl w:val="0"/>
              <w:numPr>
                <w:ilvl w:val="0"/>
                <w:numId w:val="134"/>
              </w:numPr>
              <w:tabs>
                <w:tab w:val="center" w:pos="4252"/>
                <w:tab w:val="right" w:pos="8504"/>
              </w:tabs>
              <w:ind w:right="-569"/>
              <w:jc w:val="both"/>
              <w:rPr>
                <w:rFonts w:ascii="Verdana" w:hAnsi="Verdana" w:cs="Tahoma"/>
                <w:color w:val="0000FF"/>
                <w:sz w:val="19"/>
                <w:szCs w:val="19"/>
              </w:rPr>
            </w:pPr>
            <w:r w:rsidRPr="00F43D66">
              <w:rPr>
                <w:rFonts w:ascii="Verdana" w:hAnsi="Verdana" w:cs="Tahoma"/>
                <w:color w:val="0000FF"/>
                <w:sz w:val="19"/>
                <w:szCs w:val="19"/>
              </w:rPr>
              <w:t>Un almacén para el depósito de las publicaciones en el municipio de Vitoria-Gasteiz, por su cercanía con la sede del Servicio Central de</w:t>
            </w:r>
          </w:p>
          <w:p w14:paraId="3988547B" w14:textId="77777777" w:rsidR="004E3BF4" w:rsidRPr="00AA1BE7" w:rsidRDefault="004E3BF4" w:rsidP="00AA1BE7">
            <w:pPr>
              <w:widowControl w:val="0"/>
              <w:tabs>
                <w:tab w:val="center" w:pos="4252"/>
                <w:tab w:val="right" w:pos="8504"/>
              </w:tabs>
              <w:ind w:left="720" w:right="-569"/>
              <w:jc w:val="both"/>
              <w:rPr>
                <w:rFonts w:ascii="Verdana" w:hAnsi="Verdana" w:cs="Tahoma"/>
                <w:color w:val="0000FF"/>
                <w:sz w:val="19"/>
                <w:szCs w:val="19"/>
              </w:rPr>
            </w:pPr>
            <w:r w:rsidRPr="00AA1BE7">
              <w:rPr>
                <w:rFonts w:ascii="Verdana" w:hAnsi="Verdana" w:cs="Tahoma"/>
                <w:color w:val="0000FF"/>
                <w:sz w:val="19"/>
                <w:szCs w:val="19"/>
              </w:rPr>
              <w:t>Publicaciones.</w:t>
            </w:r>
          </w:p>
          <w:p w14:paraId="3E1DCC4C" w14:textId="77777777" w:rsidR="004E3BF4" w:rsidRPr="00AA1BE7" w:rsidRDefault="004E3BF4" w:rsidP="00AA1BE7">
            <w:pPr>
              <w:widowControl w:val="0"/>
              <w:numPr>
                <w:ilvl w:val="0"/>
                <w:numId w:val="134"/>
              </w:numPr>
              <w:tabs>
                <w:tab w:val="center" w:pos="4252"/>
                <w:tab w:val="right" w:pos="8504"/>
              </w:tabs>
              <w:ind w:right="-569"/>
              <w:jc w:val="both"/>
              <w:rPr>
                <w:rFonts w:ascii="Verdana" w:hAnsi="Verdana" w:cs="Tahoma"/>
                <w:color w:val="0000FF"/>
                <w:sz w:val="19"/>
                <w:szCs w:val="19"/>
              </w:rPr>
            </w:pPr>
            <w:r w:rsidRPr="00AA1BE7">
              <w:rPr>
                <w:rFonts w:ascii="Verdana" w:hAnsi="Verdana" w:cs="Tahoma"/>
                <w:color w:val="0000FF"/>
                <w:sz w:val="19"/>
                <w:szCs w:val="19"/>
              </w:rPr>
              <w:t>Una aplicación de gestión compartida por ella y el Servicio Central de Publicaciones, a la que se accederá a través una web compartida.</w:t>
            </w:r>
          </w:p>
          <w:p w14:paraId="183362BE" w14:textId="77777777" w:rsidR="004E3BF4" w:rsidRPr="00D01FCB" w:rsidRDefault="004E3BF4" w:rsidP="00AA1BE7">
            <w:pPr>
              <w:jc w:val="both"/>
              <w:rPr>
                <w:rFonts w:ascii="Verdana" w:hAnsi="Verdana" w:cs="Tahoma"/>
                <w:sz w:val="19"/>
                <w:szCs w:val="19"/>
              </w:rPr>
            </w:pPr>
          </w:p>
        </w:tc>
      </w:tr>
    </w:tbl>
    <w:p w14:paraId="2517F99C" w14:textId="77777777" w:rsidR="004E3BF4" w:rsidRPr="00D01FCB" w:rsidRDefault="004E3BF4" w:rsidP="00FA4DC5">
      <w:pPr>
        <w:jc w:val="both"/>
        <w:rPr>
          <w:rFonts w:ascii="Verdana" w:hAnsi="Verdana" w:cs="Tahoma"/>
          <w:sz w:val="19"/>
          <w:szCs w:val="19"/>
        </w:rPr>
      </w:pPr>
    </w:p>
    <w:p w14:paraId="23CFABFE" w14:textId="77777777" w:rsidR="004E3BF4" w:rsidRPr="00D01FCB" w:rsidRDefault="004E3BF4" w:rsidP="009E6805">
      <w:pPr>
        <w:ind w:right="-172"/>
        <w:rPr>
          <w:rFonts w:ascii="Verdana" w:hAnsi="Verdana" w:cs="Tahoma"/>
          <w:sz w:val="19"/>
          <w:szCs w:val="19"/>
        </w:rPr>
      </w:pPr>
      <w:bookmarkStart w:id="320" w:name="_Toc505598241"/>
      <w:bookmarkStart w:id="321" w:name="_Toc505598318"/>
      <w:bookmarkStart w:id="322" w:name="_Toc505598411"/>
      <w:bookmarkStart w:id="323" w:name="_Toc507512590"/>
      <w:bookmarkStart w:id="324" w:name="_Toc507512891"/>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320"/>
      <w:bookmarkEnd w:id="321"/>
      <w:bookmarkEnd w:id="322"/>
      <w:bookmarkEnd w:id="323"/>
      <w:bookmarkEnd w:id="324"/>
    </w:p>
    <w:p w14:paraId="7105EC56" w14:textId="77777777" w:rsidR="004E3BF4" w:rsidRPr="00D01FCB" w:rsidRDefault="004E3BF4" w:rsidP="009E6805">
      <w:pPr>
        <w:ind w:left="-567" w:right="-172"/>
        <w:rPr>
          <w:rFonts w:ascii="Verdana" w:hAnsi="Verdana" w:cs="Tahoma"/>
          <w:sz w:val="19"/>
          <w:szCs w:val="19"/>
        </w:rPr>
      </w:pPr>
    </w:p>
    <w:p w14:paraId="0B48A0DF" w14:textId="77777777" w:rsidR="004E3BF4" w:rsidRPr="00D01FCB" w:rsidRDefault="004E3BF4" w:rsidP="009E6805">
      <w:pPr>
        <w:ind w:right="-172"/>
        <w:rPr>
          <w:rFonts w:ascii="Verdana" w:hAnsi="Verdana" w:cs="Tahoma"/>
          <w:sz w:val="19"/>
          <w:szCs w:val="19"/>
        </w:rPr>
      </w:pPr>
      <w:r w:rsidRPr="00D01FCB">
        <w:rPr>
          <w:rStyle w:val="Refdenotaalpie"/>
          <w:rFonts w:ascii="Verdana" w:hAnsi="Verdana" w:cs="Tahoma"/>
          <w:sz w:val="19"/>
          <w:szCs w:val="19"/>
        </w:rPr>
        <w:footnoteReference w:id="4"/>
      </w:r>
      <w:r w:rsidRPr="00D01FCB">
        <w:rPr>
          <w:rFonts w:ascii="Verdana" w:hAnsi="Verdana" w:cs="Tahoma"/>
          <w:sz w:val="19"/>
          <w:szCs w:val="19"/>
        </w:rPr>
        <w:t>Firmado:</w:t>
      </w:r>
    </w:p>
    <w:p w14:paraId="7C5047C6" w14:textId="77777777" w:rsidR="004E3BF4" w:rsidRPr="00D01FCB" w:rsidRDefault="004E3BF4" w:rsidP="009E6805">
      <w:pPr>
        <w:ind w:left="-567" w:right="-172"/>
        <w:rPr>
          <w:rFonts w:ascii="Verdana" w:hAnsi="Verdana" w:cs="Tahoma"/>
          <w:sz w:val="19"/>
          <w:szCs w:val="19"/>
        </w:rPr>
      </w:pPr>
    </w:p>
    <w:p w14:paraId="2EDE830C" w14:textId="77777777" w:rsidR="004E3BF4" w:rsidRPr="00D01FCB" w:rsidRDefault="004E3BF4" w:rsidP="009E6805">
      <w:pPr>
        <w:ind w:left="-567" w:right="-172"/>
        <w:rPr>
          <w:rFonts w:ascii="Verdana" w:hAnsi="Verdana" w:cs="Tahoma"/>
          <w:sz w:val="20"/>
          <w:szCs w:val="20"/>
        </w:rPr>
      </w:pPr>
    </w:p>
    <w:p w14:paraId="2956309D" w14:textId="77777777" w:rsidR="004E3BF4" w:rsidRPr="00D01FCB" w:rsidRDefault="004E3BF4" w:rsidP="009E6805">
      <w:pPr>
        <w:ind w:left="-567" w:right="-172"/>
        <w:rPr>
          <w:rFonts w:ascii="Verdana" w:hAnsi="Verdana" w:cs="Tahoma"/>
          <w:sz w:val="20"/>
          <w:szCs w:val="20"/>
        </w:rPr>
      </w:pPr>
    </w:p>
    <w:p w14:paraId="6A93B4EC" w14:textId="77777777" w:rsidR="004E3BF4" w:rsidRPr="00D01FCB" w:rsidRDefault="004E3BF4" w:rsidP="009E6805">
      <w:pPr>
        <w:shd w:val="clear" w:color="auto" w:fill="FFFFFF"/>
        <w:ind w:right="-172"/>
        <w:jc w:val="both"/>
        <w:rPr>
          <w:rFonts w:ascii="Verdana" w:hAnsi="Verdana"/>
          <w:b/>
          <w:sz w:val="14"/>
          <w:szCs w:val="14"/>
        </w:rPr>
      </w:pPr>
      <w:r w:rsidRPr="00D01FCB">
        <w:rPr>
          <w:rFonts w:ascii="Verdana" w:hAnsi="Verdana"/>
          <w:b/>
          <w:sz w:val="14"/>
          <w:szCs w:val="14"/>
        </w:rPr>
        <w:t>Información básica sobre protección de datos personales.</w:t>
      </w:r>
    </w:p>
    <w:p w14:paraId="3F90C349" w14:textId="77777777" w:rsidR="004E3BF4" w:rsidRPr="00D01FCB" w:rsidRDefault="004E3BF4" w:rsidP="009E6805">
      <w:pPr>
        <w:shd w:val="clear" w:color="auto" w:fill="FFFFFF"/>
        <w:ind w:right="-172"/>
        <w:jc w:val="both"/>
        <w:rPr>
          <w:rFonts w:ascii="Verdana" w:hAnsi="Verdana"/>
          <w:b/>
          <w:sz w:val="14"/>
          <w:szCs w:val="14"/>
        </w:rPr>
      </w:pPr>
    </w:p>
    <w:p w14:paraId="2FA0A388" w14:textId="77777777" w:rsidR="004E3BF4" w:rsidRPr="00D01FCB" w:rsidRDefault="004E3BF4" w:rsidP="009E6805">
      <w:pPr>
        <w:shd w:val="clear" w:color="auto" w:fill="FFFFFF"/>
        <w:ind w:right="-172"/>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40AE7458" w14:textId="77777777" w:rsidR="004E3BF4" w:rsidRPr="00D01FCB" w:rsidRDefault="004E3BF4" w:rsidP="009E6805">
      <w:pPr>
        <w:shd w:val="clear" w:color="auto" w:fill="FFFFFF"/>
        <w:tabs>
          <w:tab w:val="left" w:pos="142"/>
        </w:tabs>
        <w:ind w:right="-172"/>
        <w:contextualSpacing/>
        <w:jc w:val="both"/>
        <w:rPr>
          <w:rFonts w:ascii="Verdana" w:hAnsi="Verdana"/>
          <w:sz w:val="14"/>
          <w:szCs w:val="14"/>
        </w:rPr>
      </w:pPr>
    </w:p>
    <w:p w14:paraId="7FB228EF" w14:textId="77777777" w:rsidR="004E3BF4" w:rsidRPr="00D01FCB" w:rsidRDefault="004E3BF4" w:rsidP="0076290D">
      <w:pPr>
        <w:numPr>
          <w:ilvl w:val="0"/>
          <w:numId w:val="106"/>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70D95846" w14:textId="77777777" w:rsidR="004E3BF4" w:rsidRPr="00D01FCB" w:rsidRDefault="004E3BF4" w:rsidP="0076290D">
      <w:pPr>
        <w:numPr>
          <w:ilvl w:val="0"/>
          <w:numId w:val="106"/>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1C7495" w14:textId="77777777" w:rsidR="004E3BF4" w:rsidRPr="00D01FCB" w:rsidRDefault="004E3BF4" w:rsidP="0076290D">
      <w:pPr>
        <w:numPr>
          <w:ilvl w:val="0"/>
          <w:numId w:val="106"/>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B15B69" w14:textId="77777777" w:rsidR="004E3BF4" w:rsidRPr="00D01FCB" w:rsidRDefault="004E3BF4" w:rsidP="0076290D">
      <w:pPr>
        <w:numPr>
          <w:ilvl w:val="0"/>
          <w:numId w:val="106"/>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5A0C9878" w14:textId="77777777" w:rsidR="004E3BF4" w:rsidRPr="00D01FCB" w:rsidRDefault="004E3BF4" w:rsidP="0076290D">
      <w:pPr>
        <w:numPr>
          <w:ilvl w:val="0"/>
          <w:numId w:val="106"/>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30421ED1" w14:textId="77777777" w:rsidR="004E3BF4" w:rsidRPr="00D01FCB" w:rsidRDefault="004E3BF4" w:rsidP="009E6805">
      <w:pPr>
        <w:shd w:val="clear" w:color="auto" w:fill="FFFFFF"/>
        <w:tabs>
          <w:tab w:val="left" w:pos="142"/>
        </w:tabs>
        <w:ind w:left="141" w:right="-172"/>
        <w:jc w:val="both"/>
        <w:rPr>
          <w:rFonts w:ascii="Verdana" w:hAnsi="Verdana"/>
          <w:sz w:val="14"/>
          <w:szCs w:val="14"/>
        </w:rPr>
      </w:pPr>
    </w:p>
    <w:p w14:paraId="73A50EFD" w14:textId="77777777" w:rsidR="004E3BF4" w:rsidRPr="00D01FCB" w:rsidRDefault="004E3BF4" w:rsidP="009E6805">
      <w:pPr>
        <w:shd w:val="clear" w:color="auto" w:fill="FFFFFF"/>
        <w:ind w:right="-172"/>
        <w:jc w:val="both"/>
        <w:rPr>
          <w:rFonts w:ascii="Verdana" w:hAnsi="Verdana"/>
          <w:sz w:val="16"/>
          <w:szCs w:val="16"/>
        </w:rPr>
      </w:pPr>
      <w:r w:rsidRPr="00D01FCB">
        <w:rPr>
          <w:rFonts w:ascii="Verdana" w:hAnsi="Verdana"/>
          <w:b/>
          <w:sz w:val="16"/>
          <w:szCs w:val="16"/>
        </w:rPr>
        <w:t>INFORMACIÓN COMPLETA EN EL ANEXO VII.1 «INFORMACIÓN ADICIONAL SOBRE PROTECCIÓN DE DATOS PERSONALES»</w:t>
      </w:r>
    </w:p>
    <w:bookmarkEnd w:id="300"/>
    <w:p w14:paraId="1E3D02AA" w14:textId="77777777" w:rsidR="004E3BF4" w:rsidRPr="00D01FCB" w:rsidRDefault="004E3BF4" w:rsidP="00FA4DC5">
      <w:pPr>
        <w:jc w:val="both"/>
        <w:rPr>
          <w:rFonts w:ascii="Verdana" w:hAnsi="Verdana" w:cs="Tahoma"/>
          <w:sz w:val="20"/>
          <w:szCs w:val="20"/>
        </w:rPr>
        <w:sectPr w:rsidR="004E3BF4" w:rsidRPr="00D01FCB" w:rsidSect="009E6805">
          <w:headerReference w:type="default" r:id="rId29"/>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259BE5E3" w14:textId="77777777" w:rsidR="004E3BF4" w:rsidRPr="00D01FCB" w:rsidRDefault="004E3BF4" w:rsidP="00C16CDE">
      <w:pPr>
        <w:pStyle w:val="Ttulo3"/>
        <w:pBdr>
          <w:top w:val="single" w:sz="4" w:space="0" w:color="auto"/>
        </w:pBdr>
        <w:ind w:left="1701" w:right="-1" w:hanging="1701"/>
        <w:rPr>
          <w:rFonts w:eastAsia="Arial Unicode MS"/>
        </w:rPr>
      </w:pPr>
      <w:bookmarkStart w:id="325" w:name="AnexoII3"/>
      <w:bookmarkStart w:id="326" w:name="_Toc33530868"/>
      <w:bookmarkStart w:id="327" w:name="_Toc38361744"/>
      <w:bookmarkStart w:id="328" w:name="_Toc157521933"/>
      <w:r w:rsidRPr="00D01FCB">
        <w:rPr>
          <w:lang w:val="es-ES_tradnl"/>
        </w:rPr>
        <w:lastRenderedPageBreak/>
        <w:t>ANEXO II.3.-</w:t>
      </w:r>
      <w:r w:rsidRPr="00D01FCB">
        <w:rPr>
          <w:lang w:val="es-ES_tradnl"/>
        </w:rPr>
        <w:tab/>
      </w:r>
      <w:bookmarkEnd w:id="325"/>
      <w:r w:rsidRPr="00D01FCB">
        <w:rPr>
          <w:rFonts w:eastAsia="Arial Unicode MS"/>
        </w:rPr>
        <w:t>DESIGNACIÓN COMO CONFIDENCIAL DE INFORMACIONES CONTENIDAS EN LA OFERTA</w:t>
      </w:r>
      <w:bookmarkEnd w:id="326"/>
      <w:bookmarkEnd w:id="327"/>
      <w:bookmarkEnd w:id="328"/>
    </w:p>
    <w:p w14:paraId="68CEFCCB" w14:textId="77777777" w:rsidR="004E3BF4" w:rsidRPr="00D01FCB" w:rsidRDefault="004E3BF4" w:rsidP="0086295E">
      <w:pPr>
        <w:widowControl w:val="0"/>
        <w:tabs>
          <w:tab w:val="center" w:pos="4252"/>
          <w:tab w:val="right" w:pos="8504"/>
        </w:tabs>
        <w:ind w:left="600" w:right="141"/>
        <w:jc w:val="both"/>
        <w:rPr>
          <w:rFonts w:ascii="Verdana" w:hAnsi="Verdana" w:cs="Tahoma"/>
          <w:sz w:val="19"/>
          <w:szCs w:val="19"/>
        </w:rPr>
      </w:pPr>
    </w:p>
    <w:p w14:paraId="67C4F4F3" w14:textId="77777777" w:rsidR="004E3BF4" w:rsidRPr="00D01FCB" w:rsidRDefault="004E3BF4" w:rsidP="0086295E">
      <w:pPr>
        <w:widowControl w:val="0"/>
        <w:tabs>
          <w:tab w:val="center" w:pos="4252"/>
          <w:tab w:val="right" w:pos="8504"/>
        </w:tabs>
        <w:ind w:left="600" w:right="141"/>
        <w:jc w:val="both"/>
        <w:rPr>
          <w:rFonts w:ascii="Verdana" w:hAnsi="Verdana" w:cs="Tahoma"/>
          <w:sz w:val="19"/>
          <w:szCs w:val="19"/>
        </w:rPr>
      </w:pPr>
    </w:p>
    <w:p w14:paraId="09F5FC20" w14:textId="77777777" w:rsidR="004E3BF4" w:rsidRPr="00D01FCB" w:rsidRDefault="004E3BF4" w:rsidP="00E031DA">
      <w:pPr>
        <w:widowControl w:val="0"/>
        <w:tabs>
          <w:tab w:val="center" w:pos="4252"/>
          <w:tab w:val="right" w:pos="8504"/>
        </w:tabs>
        <w:ind w:left="600" w:right="-1"/>
        <w:jc w:val="both"/>
        <w:rPr>
          <w:rFonts w:ascii="Verdana" w:hAnsi="Verdana" w:cs="Tahoma"/>
          <w:sz w:val="19"/>
          <w:szCs w:val="19"/>
        </w:rPr>
      </w:pPr>
    </w:p>
    <w:p w14:paraId="3CD6160A" w14:textId="77777777" w:rsidR="004E3BF4" w:rsidRPr="00D01FCB" w:rsidRDefault="004E3BF4" w:rsidP="00E031DA">
      <w:pPr>
        <w:widowControl w:val="0"/>
        <w:tabs>
          <w:tab w:val="center" w:pos="4252"/>
          <w:tab w:val="right" w:pos="8504"/>
          <w:tab w:val="left" w:pos="9923"/>
        </w:tabs>
        <w:ind w:left="-142" w:right="-1"/>
        <w:jc w:val="both"/>
        <w:rPr>
          <w:rFonts w:ascii="Verdana" w:hAnsi="Verdana" w:cs="Tahoma"/>
          <w:sz w:val="19"/>
          <w:szCs w:val="19"/>
        </w:rPr>
      </w:pPr>
      <w:r w:rsidRPr="00D01FCB">
        <w:rPr>
          <w:rStyle w:val="Refdenotaalpie"/>
          <w:rFonts w:ascii="Verdana" w:hAnsi="Verdana" w:cs="Tahoma"/>
          <w:sz w:val="19"/>
          <w:szCs w:val="19"/>
        </w:rPr>
        <w:footnoteReference w:id="5"/>
      </w:r>
      <w:r w:rsidRPr="00D01FCB">
        <w:rPr>
          <w:rFonts w:ascii="Verdana" w:hAnsi="Verdana" w:cs="Tahoma"/>
          <w:sz w:val="19"/>
          <w:szCs w:val="19"/>
        </w:rPr>
        <w:t>D./Dña.…………………………………………………, en nombre propio o en representación de (</w:t>
      </w:r>
      <w:r w:rsidRPr="00D01FCB">
        <w:rPr>
          <w:rFonts w:ascii="Verdana" w:hAnsi="Verdana" w:cs="Tahoma"/>
          <w:color w:val="0000FF"/>
          <w:sz w:val="19"/>
          <w:szCs w:val="19"/>
        </w:rPr>
        <w:t xml:space="preserve">operadora </w:t>
      </w:r>
      <w:proofErr w:type="gramStart"/>
      <w:r w:rsidRPr="00D01FCB">
        <w:rPr>
          <w:rFonts w:ascii="Verdana" w:hAnsi="Verdana" w:cs="Tahoma"/>
          <w:color w:val="0000FF"/>
          <w:sz w:val="19"/>
          <w:szCs w:val="19"/>
        </w:rPr>
        <w:t>económica</w:t>
      </w:r>
      <w:r w:rsidRPr="00D01FCB">
        <w:rPr>
          <w:rFonts w:ascii="Verdana" w:hAnsi="Verdana" w:cs="Tahoma"/>
          <w:sz w:val="19"/>
          <w:szCs w:val="19"/>
        </w:rPr>
        <w:t>)…</w:t>
      </w:r>
      <w:proofErr w:type="gramEnd"/>
      <w:r w:rsidRPr="00D01FCB">
        <w:rPr>
          <w:rFonts w:ascii="Verdana" w:hAnsi="Verdana" w:cs="Tahoma"/>
          <w:sz w:val="19"/>
          <w:szCs w:val="19"/>
        </w:rPr>
        <w:t>………………………………………, con NIF………………………(</w:t>
      </w:r>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7C18633B" w14:textId="77777777" w:rsidR="004E3BF4" w:rsidRPr="00D01FCB" w:rsidRDefault="004E3BF4" w:rsidP="00E031DA">
      <w:pPr>
        <w:tabs>
          <w:tab w:val="left" w:pos="9436"/>
          <w:tab w:val="left" w:pos="9923"/>
        </w:tabs>
        <w:ind w:left="600" w:right="141"/>
        <w:jc w:val="both"/>
        <w:rPr>
          <w:rFonts w:ascii="Tahoma" w:hAnsi="Tahoma" w:cs="Tahoma"/>
          <w:b/>
          <w:sz w:val="19"/>
          <w:szCs w:val="19"/>
          <w:lang w:val="es-ES_tradnl"/>
        </w:rPr>
      </w:pPr>
    </w:p>
    <w:p w14:paraId="4EA3DA53" w14:textId="77777777" w:rsidR="004E3BF4" w:rsidRPr="00D01FCB" w:rsidRDefault="004E3BF4" w:rsidP="0086295E">
      <w:pPr>
        <w:ind w:right="141"/>
        <w:jc w:val="center"/>
        <w:rPr>
          <w:rFonts w:ascii="Verdana" w:hAnsi="Verdana"/>
          <w:b/>
          <w:sz w:val="19"/>
          <w:szCs w:val="19"/>
        </w:rPr>
      </w:pPr>
      <w:bookmarkStart w:id="329" w:name="_Toc505598242"/>
      <w:bookmarkStart w:id="330" w:name="_Toc505598319"/>
      <w:bookmarkStart w:id="331" w:name="_Toc505598412"/>
      <w:bookmarkStart w:id="332" w:name="_Toc507512591"/>
      <w:bookmarkStart w:id="333" w:name="_Toc507512892"/>
      <w:r w:rsidRPr="00D01FCB">
        <w:rPr>
          <w:rFonts w:ascii="Verdana" w:hAnsi="Verdana"/>
          <w:b/>
          <w:sz w:val="19"/>
          <w:szCs w:val="19"/>
        </w:rPr>
        <w:t>DECLARA:</w:t>
      </w:r>
      <w:bookmarkEnd w:id="329"/>
      <w:bookmarkEnd w:id="330"/>
      <w:bookmarkEnd w:id="331"/>
      <w:bookmarkEnd w:id="332"/>
      <w:bookmarkEnd w:id="333"/>
    </w:p>
    <w:p w14:paraId="7EFB80C9" w14:textId="77777777" w:rsidR="004E3BF4" w:rsidRPr="00D01FCB" w:rsidRDefault="004E3BF4" w:rsidP="00E031DA">
      <w:pPr>
        <w:ind w:left="600" w:right="-1"/>
        <w:jc w:val="both"/>
        <w:rPr>
          <w:rFonts w:ascii="Verdana" w:hAnsi="Verdana"/>
          <w:sz w:val="19"/>
          <w:szCs w:val="19"/>
        </w:rPr>
      </w:pPr>
    </w:p>
    <w:p w14:paraId="118888AC" w14:textId="77777777" w:rsidR="004E3BF4" w:rsidRPr="00D01FCB" w:rsidRDefault="004E3BF4" w:rsidP="00E031DA">
      <w:pPr>
        <w:pStyle w:val="Prrafodelista"/>
        <w:tabs>
          <w:tab w:val="left" w:pos="0"/>
        </w:tabs>
        <w:ind w:left="600" w:right="-1"/>
        <w:contextualSpacing/>
        <w:jc w:val="both"/>
        <w:rPr>
          <w:rFonts w:ascii="Verdana" w:hAnsi="Verdana"/>
          <w:sz w:val="19"/>
          <w:szCs w:val="19"/>
        </w:rPr>
      </w:pPr>
      <w:r w:rsidRPr="00D01FCB">
        <w:rPr>
          <w:rFonts w:ascii="Verdana" w:hAnsi="Verdana"/>
          <w:sz w:val="19"/>
          <w:szCs w:val="19"/>
        </w:rPr>
        <w:t xml:space="preserve">Que en relación con la documentación aportada en el sobre </w:t>
      </w:r>
      <w:proofErr w:type="gramStart"/>
      <w:r w:rsidRPr="00D01FCB">
        <w:rPr>
          <w:rFonts w:ascii="Verdana" w:hAnsi="Verdana"/>
          <w:sz w:val="19"/>
          <w:szCs w:val="19"/>
        </w:rPr>
        <w:t>............. ,</w:t>
      </w:r>
      <w:proofErr w:type="gramEnd"/>
      <w:r w:rsidRPr="00D01FCB">
        <w:rPr>
          <w:rFonts w:ascii="Verdana" w:hAnsi="Verdana"/>
          <w:sz w:val="19"/>
          <w:szCs w:val="19"/>
        </w:rPr>
        <w:t xml:space="preserve"> en nombre de su representada consideran confidenciales las siguientes </w:t>
      </w:r>
      <w:r w:rsidRPr="00D01FCB">
        <w:rPr>
          <w:rFonts w:ascii="Verdana" w:hAnsi="Verdana"/>
          <w:b/>
          <w:sz w:val="19"/>
          <w:szCs w:val="19"/>
          <w:u w:val="single"/>
        </w:rPr>
        <w:t>documentos, informaciones y aspectos</w:t>
      </w:r>
      <w:r w:rsidRPr="00D01FCB">
        <w:rPr>
          <w:rFonts w:ascii="Verdana" w:hAnsi="Verdana"/>
          <w:sz w:val="19"/>
          <w:szCs w:val="19"/>
        </w:rPr>
        <w:t xml:space="preserve"> de la oferta por razón de su vinculación a secretos técnicos o comerciales:</w:t>
      </w:r>
      <w:r w:rsidRPr="00D01FCB">
        <w:rPr>
          <w:rStyle w:val="Refdenotaalpie"/>
          <w:rFonts w:ascii="Verdana" w:hAnsi="Verdana"/>
          <w:sz w:val="19"/>
          <w:szCs w:val="19"/>
        </w:rPr>
        <w:footnoteReference w:id="6"/>
      </w:r>
      <w:r w:rsidRPr="00D01FCB">
        <w:rPr>
          <w:rFonts w:ascii="Verdana" w:hAnsi="Verdana"/>
          <w:sz w:val="19"/>
          <w:szCs w:val="19"/>
        </w:rPr>
        <w:t xml:space="preserve"> </w:t>
      </w:r>
      <w:r w:rsidRPr="00D01FCB">
        <w:rPr>
          <w:rStyle w:val="Refdenotaalpie"/>
          <w:rFonts w:ascii="Verdana" w:hAnsi="Verdana"/>
          <w:sz w:val="19"/>
          <w:szCs w:val="19"/>
        </w:rPr>
        <w:footnoteReference w:id="7"/>
      </w:r>
    </w:p>
    <w:p w14:paraId="3DEFE675" w14:textId="77777777" w:rsidR="004E3BF4" w:rsidRPr="00D01FCB" w:rsidRDefault="004E3BF4" w:rsidP="0086295E">
      <w:pPr>
        <w:pStyle w:val="Prrafodelista"/>
        <w:tabs>
          <w:tab w:val="left" w:pos="0"/>
        </w:tabs>
        <w:ind w:left="600" w:right="141"/>
        <w:contextualSpacing/>
        <w:jc w:val="both"/>
        <w:rPr>
          <w:rFonts w:ascii="Verdana" w:hAnsi="Verdana"/>
          <w:sz w:val="19"/>
          <w:szCs w:val="19"/>
        </w:rPr>
      </w:pPr>
    </w:p>
    <w:p w14:paraId="3768E448" w14:textId="77777777" w:rsidR="004E3BF4" w:rsidRPr="00D01FCB" w:rsidRDefault="004E3BF4" w:rsidP="0086295E">
      <w:pPr>
        <w:ind w:left="600" w:right="141"/>
        <w:jc w:val="both"/>
        <w:rPr>
          <w:rFonts w:ascii="Verdana" w:hAnsi="Verdana"/>
          <w:sz w:val="19"/>
          <w:szCs w:val="19"/>
        </w:rPr>
      </w:pPr>
    </w:p>
    <w:p w14:paraId="4E0A6676" w14:textId="77777777" w:rsidR="004E3BF4" w:rsidRPr="00D01FCB" w:rsidRDefault="004E3BF4" w:rsidP="0076290D">
      <w:pPr>
        <w:pStyle w:val="Prrafodelista"/>
        <w:numPr>
          <w:ilvl w:val="0"/>
          <w:numId w:val="49"/>
        </w:numPr>
        <w:tabs>
          <w:tab w:val="clear" w:pos="870"/>
        </w:tabs>
        <w:ind w:left="1134" w:right="141" w:hanging="33"/>
        <w:contextualSpacing/>
        <w:jc w:val="both"/>
        <w:rPr>
          <w:rFonts w:ascii="Verdana" w:hAnsi="Verdana"/>
          <w:sz w:val="19"/>
          <w:szCs w:val="19"/>
        </w:rPr>
      </w:pPr>
      <w:r w:rsidRPr="00D01FCB">
        <w:rPr>
          <w:rFonts w:ascii="Verdana" w:hAnsi="Verdana"/>
          <w:sz w:val="19"/>
          <w:szCs w:val="19"/>
        </w:rPr>
        <w:t>……………………</w:t>
      </w:r>
    </w:p>
    <w:p w14:paraId="0009A193" w14:textId="77777777" w:rsidR="004E3BF4" w:rsidRPr="00D01FCB" w:rsidRDefault="004E3BF4" w:rsidP="0076290D">
      <w:pPr>
        <w:pStyle w:val="Prrafodelista"/>
        <w:numPr>
          <w:ilvl w:val="0"/>
          <w:numId w:val="49"/>
        </w:numPr>
        <w:tabs>
          <w:tab w:val="clear" w:pos="870"/>
        </w:tabs>
        <w:ind w:left="1134" w:right="141" w:hanging="33"/>
        <w:contextualSpacing/>
        <w:jc w:val="both"/>
        <w:rPr>
          <w:rFonts w:ascii="Verdana" w:hAnsi="Verdana"/>
          <w:sz w:val="19"/>
          <w:szCs w:val="19"/>
        </w:rPr>
      </w:pPr>
      <w:r w:rsidRPr="00D01FCB">
        <w:rPr>
          <w:rFonts w:ascii="Verdana" w:hAnsi="Verdana"/>
          <w:sz w:val="19"/>
          <w:szCs w:val="19"/>
        </w:rPr>
        <w:t>…………………..</w:t>
      </w:r>
    </w:p>
    <w:p w14:paraId="0C883CAD" w14:textId="77777777" w:rsidR="004E3BF4" w:rsidRPr="00D01FCB" w:rsidRDefault="004E3BF4" w:rsidP="0076290D">
      <w:pPr>
        <w:pStyle w:val="Prrafodelista"/>
        <w:numPr>
          <w:ilvl w:val="0"/>
          <w:numId w:val="49"/>
        </w:numPr>
        <w:tabs>
          <w:tab w:val="clear" w:pos="870"/>
        </w:tabs>
        <w:ind w:left="1134" w:right="141" w:hanging="33"/>
        <w:contextualSpacing/>
        <w:jc w:val="both"/>
        <w:rPr>
          <w:rFonts w:ascii="Verdana" w:hAnsi="Verdana"/>
          <w:sz w:val="19"/>
          <w:szCs w:val="19"/>
        </w:rPr>
      </w:pPr>
      <w:r w:rsidRPr="00D01FCB">
        <w:rPr>
          <w:rFonts w:ascii="Verdana" w:hAnsi="Verdana"/>
          <w:sz w:val="19"/>
          <w:szCs w:val="19"/>
        </w:rPr>
        <w:t>…………………..</w:t>
      </w:r>
    </w:p>
    <w:p w14:paraId="618C7C22" w14:textId="77777777" w:rsidR="004E3BF4" w:rsidRPr="00D01FCB" w:rsidRDefault="004E3BF4" w:rsidP="0086295E">
      <w:pPr>
        <w:pStyle w:val="Prrafodelista"/>
        <w:tabs>
          <w:tab w:val="left" w:pos="0"/>
          <w:tab w:val="left" w:pos="567"/>
        </w:tabs>
        <w:ind w:left="600" w:right="141" w:hanging="33"/>
        <w:contextualSpacing/>
        <w:jc w:val="both"/>
        <w:rPr>
          <w:rFonts w:ascii="Verdana" w:hAnsi="Verdana"/>
          <w:sz w:val="19"/>
          <w:szCs w:val="19"/>
        </w:rPr>
      </w:pPr>
      <w:r w:rsidRPr="00D01FCB">
        <w:rPr>
          <w:rFonts w:ascii="Verdana" w:hAnsi="Verdana"/>
          <w:sz w:val="19"/>
          <w:szCs w:val="19"/>
        </w:rPr>
        <w:t>…………………………</w:t>
      </w:r>
    </w:p>
    <w:p w14:paraId="65831031" w14:textId="77777777" w:rsidR="004E3BF4" w:rsidRPr="00D01FCB" w:rsidRDefault="004E3BF4" w:rsidP="0086295E">
      <w:pPr>
        <w:pStyle w:val="Prrafodelista"/>
        <w:tabs>
          <w:tab w:val="left" w:pos="0"/>
        </w:tabs>
        <w:ind w:left="600" w:right="141" w:hanging="76"/>
        <w:contextualSpacing/>
        <w:jc w:val="both"/>
        <w:rPr>
          <w:rFonts w:ascii="Verdana" w:hAnsi="Verdana"/>
          <w:sz w:val="19"/>
          <w:szCs w:val="19"/>
        </w:rPr>
      </w:pPr>
    </w:p>
    <w:p w14:paraId="70110861" w14:textId="77777777" w:rsidR="004E3BF4" w:rsidRPr="00D01FCB" w:rsidRDefault="004E3BF4" w:rsidP="0086295E">
      <w:pPr>
        <w:ind w:left="600" w:right="141"/>
        <w:jc w:val="both"/>
        <w:rPr>
          <w:rFonts w:ascii="Verdana" w:hAnsi="Verdana"/>
          <w:sz w:val="19"/>
          <w:szCs w:val="19"/>
        </w:rPr>
      </w:pPr>
    </w:p>
    <w:p w14:paraId="587B769C" w14:textId="77777777" w:rsidR="004E3BF4" w:rsidRPr="00D01FCB" w:rsidRDefault="004E3BF4" w:rsidP="0086295E">
      <w:pPr>
        <w:ind w:left="600" w:right="141"/>
        <w:jc w:val="both"/>
        <w:rPr>
          <w:rFonts w:ascii="Verdana" w:hAnsi="Verdana"/>
          <w:sz w:val="19"/>
          <w:szCs w:val="19"/>
        </w:rPr>
      </w:pPr>
      <w:r w:rsidRPr="00D01FCB">
        <w:rPr>
          <w:rFonts w:ascii="Verdana" w:hAnsi="Verdana"/>
          <w:sz w:val="19"/>
          <w:szCs w:val="19"/>
        </w:rPr>
        <w:t>Que dicho carácter confidencial se justifica en las siguientes razones:</w:t>
      </w:r>
    </w:p>
    <w:p w14:paraId="138224CD" w14:textId="77777777" w:rsidR="004E3BF4" w:rsidRPr="00D01FCB" w:rsidRDefault="004E3BF4" w:rsidP="0086295E">
      <w:pPr>
        <w:ind w:left="600" w:right="141"/>
        <w:jc w:val="both"/>
        <w:rPr>
          <w:rFonts w:ascii="Verdana" w:hAnsi="Verdana"/>
          <w:sz w:val="19"/>
          <w:szCs w:val="19"/>
        </w:rPr>
      </w:pPr>
    </w:p>
    <w:p w14:paraId="02CA960E" w14:textId="77777777" w:rsidR="004E3BF4" w:rsidRPr="00D01FCB" w:rsidRDefault="004E3BF4" w:rsidP="0076290D">
      <w:pPr>
        <w:pStyle w:val="Prrafodelista"/>
        <w:numPr>
          <w:ilvl w:val="0"/>
          <w:numId w:val="62"/>
        </w:numPr>
        <w:tabs>
          <w:tab w:val="clear" w:pos="870"/>
        </w:tabs>
        <w:ind w:left="1134" w:right="141" w:hanging="33"/>
        <w:contextualSpacing/>
        <w:jc w:val="both"/>
        <w:rPr>
          <w:rFonts w:ascii="Verdana" w:hAnsi="Verdana"/>
          <w:sz w:val="19"/>
          <w:szCs w:val="19"/>
        </w:rPr>
      </w:pPr>
      <w:r w:rsidRPr="00D01FCB">
        <w:rPr>
          <w:rFonts w:ascii="Verdana" w:hAnsi="Verdana"/>
          <w:sz w:val="19"/>
          <w:szCs w:val="19"/>
        </w:rPr>
        <w:t>……………………</w:t>
      </w:r>
    </w:p>
    <w:p w14:paraId="30EB58CD" w14:textId="77777777" w:rsidR="004E3BF4" w:rsidRPr="00D01FCB" w:rsidRDefault="004E3BF4" w:rsidP="0076290D">
      <w:pPr>
        <w:pStyle w:val="Prrafodelista"/>
        <w:numPr>
          <w:ilvl w:val="0"/>
          <w:numId w:val="62"/>
        </w:numPr>
        <w:tabs>
          <w:tab w:val="clear" w:pos="870"/>
        </w:tabs>
        <w:ind w:left="1134" w:right="141" w:hanging="33"/>
        <w:contextualSpacing/>
        <w:jc w:val="both"/>
        <w:rPr>
          <w:rFonts w:ascii="Verdana" w:hAnsi="Verdana"/>
          <w:sz w:val="19"/>
          <w:szCs w:val="19"/>
        </w:rPr>
      </w:pPr>
      <w:r w:rsidRPr="00D01FCB">
        <w:rPr>
          <w:rFonts w:ascii="Verdana" w:hAnsi="Verdana"/>
          <w:sz w:val="19"/>
          <w:szCs w:val="19"/>
        </w:rPr>
        <w:t>…………………..</w:t>
      </w:r>
    </w:p>
    <w:p w14:paraId="4FBA6F6A" w14:textId="77777777" w:rsidR="004E3BF4" w:rsidRPr="00D01FCB" w:rsidRDefault="004E3BF4" w:rsidP="0076290D">
      <w:pPr>
        <w:pStyle w:val="Prrafodelista"/>
        <w:numPr>
          <w:ilvl w:val="0"/>
          <w:numId w:val="62"/>
        </w:numPr>
        <w:tabs>
          <w:tab w:val="clear" w:pos="870"/>
        </w:tabs>
        <w:ind w:left="1134" w:right="141" w:hanging="33"/>
        <w:contextualSpacing/>
        <w:jc w:val="both"/>
        <w:rPr>
          <w:rFonts w:ascii="Verdana" w:hAnsi="Verdana"/>
          <w:sz w:val="19"/>
          <w:szCs w:val="19"/>
        </w:rPr>
      </w:pPr>
      <w:r w:rsidRPr="00D01FCB">
        <w:rPr>
          <w:rFonts w:ascii="Verdana" w:hAnsi="Verdana"/>
          <w:sz w:val="19"/>
          <w:szCs w:val="19"/>
        </w:rPr>
        <w:t>…………………..</w:t>
      </w:r>
    </w:p>
    <w:p w14:paraId="3E51162A" w14:textId="77777777" w:rsidR="004E3BF4" w:rsidRPr="00D01FCB" w:rsidRDefault="004E3BF4" w:rsidP="0086295E">
      <w:pPr>
        <w:pStyle w:val="Prrafodelista"/>
        <w:tabs>
          <w:tab w:val="left" w:pos="0"/>
          <w:tab w:val="left" w:pos="567"/>
        </w:tabs>
        <w:ind w:left="600" w:right="141" w:hanging="33"/>
        <w:contextualSpacing/>
        <w:jc w:val="both"/>
        <w:rPr>
          <w:rFonts w:ascii="Verdana" w:hAnsi="Verdana"/>
          <w:sz w:val="19"/>
          <w:szCs w:val="19"/>
        </w:rPr>
      </w:pPr>
      <w:r w:rsidRPr="00D01FCB">
        <w:rPr>
          <w:rFonts w:ascii="Verdana" w:hAnsi="Verdana"/>
          <w:sz w:val="19"/>
          <w:szCs w:val="19"/>
        </w:rPr>
        <w:t>…………………………</w:t>
      </w:r>
    </w:p>
    <w:p w14:paraId="47CC2F3C" w14:textId="77777777" w:rsidR="004E3BF4" w:rsidRPr="00D01FCB" w:rsidRDefault="004E3BF4" w:rsidP="0086295E">
      <w:pPr>
        <w:pStyle w:val="Prrafodelista"/>
        <w:tabs>
          <w:tab w:val="left" w:pos="0"/>
          <w:tab w:val="left" w:pos="567"/>
        </w:tabs>
        <w:ind w:left="600" w:right="141"/>
        <w:contextualSpacing/>
        <w:jc w:val="both"/>
        <w:rPr>
          <w:rFonts w:ascii="Verdana" w:hAnsi="Verdana"/>
          <w:sz w:val="19"/>
          <w:szCs w:val="19"/>
        </w:rPr>
      </w:pPr>
    </w:p>
    <w:p w14:paraId="7F3CF2CD" w14:textId="77777777" w:rsidR="004E3BF4" w:rsidRPr="00D01FCB" w:rsidRDefault="004E3BF4" w:rsidP="0086295E">
      <w:pPr>
        <w:tabs>
          <w:tab w:val="num" w:pos="567"/>
        </w:tabs>
        <w:ind w:left="600" w:right="141" w:hanging="728"/>
        <w:jc w:val="both"/>
        <w:rPr>
          <w:rFonts w:ascii="Verdana" w:hAnsi="Verdana"/>
          <w:sz w:val="19"/>
          <w:szCs w:val="19"/>
        </w:rPr>
      </w:pPr>
    </w:p>
    <w:p w14:paraId="603B92CA" w14:textId="77777777" w:rsidR="004E3BF4" w:rsidRPr="00D01FCB" w:rsidRDefault="004E3BF4" w:rsidP="0086295E">
      <w:pPr>
        <w:tabs>
          <w:tab w:val="num" w:pos="567"/>
        </w:tabs>
        <w:ind w:left="600" w:right="141" w:hanging="728"/>
        <w:jc w:val="both"/>
        <w:rPr>
          <w:rFonts w:ascii="Verdana" w:hAnsi="Verdana"/>
          <w:sz w:val="19"/>
          <w:szCs w:val="19"/>
        </w:rPr>
      </w:pPr>
    </w:p>
    <w:p w14:paraId="687B3402" w14:textId="77777777" w:rsidR="004E3BF4" w:rsidRPr="00D01FCB" w:rsidRDefault="004E3BF4" w:rsidP="0086295E">
      <w:pPr>
        <w:ind w:left="600" w:right="141"/>
        <w:jc w:val="both"/>
        <w:rPr>
          <w:rFonts w:ascii="Verdana" w:hAnsi="Verdana"/>
          <w:sz w:val="19"/>
          <w:szCs w:val="19"/>
        </w:rPr>
      </w:pPr>
    </w:p>
    <w:p w14:paraId="59872EC1" w14:textId="77777777" w:rsidR="004E3BF4" w:rsidRPr="00D01FCB" w:rsidRDefault="004E3BF4" w:rsidP="0086295E">
      <w:pPr>
        <w:ind w:left="709" w:right="141"/>
        <w:rPr>
          <w:rFonts w:ascii="Verdana" w:hAnsi="Verdana" w:cs="Tahoma"/>
          <w:sz w:val="19"/>
          <w:szCs w:val="19"/>
        </w:rPr>
      </w:pPr>
      <w:bookmarkStart w:id="334" w:name="_Toc505598243"/>
      <w:bookmarkStart w:id="335" w:name="_Toc505598320"/>
      <w:bookmarkStart w:id="336" w:name="_Toc505598413"/>
      <w:bookmarkStart w:id="337" w:name="_Toc507512592"/>
      <w:bookmarkStart w:id="338" w:name="_Toc507512893"/>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334"/>
      <w:bookmarkEnd w:id="335"/>
      <w:bookmarkEnd w:id="336"/>
      <w:bookmarkEnd w:id="337"/>
      <w:bookmarkEnd w:id="338"/>
    </w:p>
    <w:p w14:paraId="32198FE2" w14:textId="77777777" w:rsidR="004E3BF4" w:rsidRPr="00D01FCB" w:rsidRDefault="004E3BF4" w:rsidP="0086295E">
      <w:pPr>
        <w:ind w:left="709" w:right="141"/>
        <w:rPr>
          <w:rFonts w:ascii="Verdana" w:hAnsi="Verdana" w:cs="Tahoma"/>
          <w:sz w:val="19"/>
          <w:szCs w:val="19"/>
        </w:rPr>
      </w:pPr>
    </w:p>
    <w:p w14:paraId="19B1AEEA" w14:textId="77777777" w:rsidR="004E3BF4" w:rsidRPr="00D01FCB" w:rsidRDefault="004E3BF4" w:rsidP="0086295E">
      <w:pPr>
        <w:ind w:left="709" w:right="141"/>
        <w:rPr>
          <w:rFonts w:ascii="Verdana" w:hAnsi="Verdana" w:cs="Tahoma"/>
          <w:sz w:val="19"/>
          <w:szCs w:val="19"/>
        </w:rPr>
      </w:pPr>
    </w:p>
    <w:p w14:paraId="50900A5E" w14:textId="77777777" w:rsidR="004E3BF4" w:rsidRPr="00D01FCB" w:rsidRDefault="004E3BF4" w:rsidP="0086295E">
      <w:pPr>
        <w:ind w:left="709" w:right="141"/>
        <w:rPr>
          <w:rFonts w:ascii="Verdana" w:hAnsi="Verdana" w:cs="Tahoma"/>
          <w:sz w:val="18"/>
          <w:szCs w:val="18"/>
        </w:rPr>
      </w:pPr>
      <w:r w:rsidRPr="00D01FCB">
        <w:rPr>
          <w:rFonts w:ascii="Verdana" w:hAnsi="Verdana" w:cs="Tahoma"/>
          <w:sz w:val="19"/>
          <w:szCs w:val="19"/>
        </w:rPr>
        <w:t>Firmado</w:t>
      </w:r>
      <w:r w:rsidRPr="00D01FCB">
        <w:rPr>
          <w:rFonts w:ascii="Verdana" w:hAnsi="Verdana" w:cs="Tahoma"/>
          <w:sz w:val="18"/>
          <w:szCs w:val="18"/>
        </w:rPr>
        <w:t>:</w:t>
      </w:r>
    </w:p>
    <w:p w14:paraId="40EA9D4D" w14:textId="77777777" w:rsidR="004E3BF4" w:rsidRPr="00D01FCB" w:rsidRDefault="004E3BF4" w:rsidP="0086295E">
      <w:pPr>
        <w:ind w:left="709" w:right="141"/>
        <w:rPr>
          <w:rFonts w:ascii="Verdana" w:hAnsi="Verdana" w:cs="Tahoma"/>
          <w:sz w:val="18"/>
          <w:szCs w:val="18"/>
        </w:rPr>
      </w:pPr>
    </w:p>
    <w:p w14:paraId="03A1750F" w14:textId="77777777" w:rsidR="004E3BF4" w:rsidRPr="00D01FCB" w:rsidRDefault="004E3BF4" w:rsidP="0086295E">
      <w:pPr>
        <w:ind w:left="600" w:right="141"/>
        <w:rPr>
          <w:rFonts w:ascii="Verdana" w:hAnsi="Verdana" w:cs="Tahoma"/>
          <w:sz w:val="20"/>
          <w:szCs w:val="20"/>
        </w:rPr>
      </w:pPr>
    </w:p>
    <w:p w14:paraId="64146B02" w14:textId="77777777" w:rsidR="004E3BF4" w:rsidRPr="00D01FCB" w:rsidRDefault="004E3BF4" w:rsidP="0086295E">
      <w:pPr>
        <w:ind w:left="600" w:right="141"/>
        <w:rPr>
          <w:rFonts w:ascii="Verdana" w:hAnsi="Verdana" w:cs="Tahoma"/>
          <w:sz w:val="20"/>
          <w:szCs w:val="20"/>
        </w:rPr>
      </w:pPr>
    </w:p>
    <w:p w14:paraId="7E5A0C28" w14:textId="77777777" w:rsidR="004E3BF4" w:rsidRPr="00D01FCB" w:rsidRDefault="004E3BF4" w:rsidP="00E031DA">
      <w:pPr>
        <w:shd w:val="clear" w:color="auto" w:fill="FFFFFF"/>
        <w:ind w:right="-1"/>
        <w:jc w:val="both"/>
        <w:rPr>
          <w:rFonts w:ascii="Verdana" w:hAnsi="Verdana"/>
          <w:b/>
          <w:sz w:val="14"/>
          <w:szCs w:val="14"/>
        </w:rPr>
      </w:pPr>
      <w:r w:rsidRPr="00D01FCB">
        <w:rPr>
          <w:rFonts w:ascii="Verdana" w:hAnsi="Verdana"/>
          <w:b/>
          <w:sz w:val="14"/>
          <w:szCs w:val="14"/>
        </w:rPr>
        <w:t>Información básica sobre protección de datos personales.</w:t>
      </w:r>
    </w:p>
    <w:p w14:paraId="5F9151F7" w14:textId="77777777" w:rsidR="004E3BF4" w:rsidRPr="00D01FCB" w:rsidRDefault="004E3BF4" w:rsidP="00E031DA">
      <w:pPr>
        <w:shd w:val="clear" w:color="auto" w:fill="FFFFFF"/>
        <w:ind w:right="-1"/>
        <w:jc w:val="both"/>
        <w:rPr>
          <w:rFonts w:ascii="Verdana" w:hAnsi="Verdana"/>
          <w:b/>
          <w:sz w:val="14"/>
          <w:szCs w:val="14"/>
        </w:rPr>
      </w:pPr>
    </w:p>
    <w:p w14:paraId="65025F3F" w14:textId="77777777" w:rsidR="004E3BF4" w:rsidRPr="00D01FCB" w:rsidRDefault="004E3BF4" w:rsidP="00E031DA">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270CF105" w14:textId="77777777" w:rsidR="004E3BF4" w:rsidRPr="00D01FCB" w:rsidRDefault="004E3BF4" w:rsidP="003A3413">
      <w:pPr>
        <w:shd w:val="clear" w:color="auto" w:fill="FFFFFF"/>
        <w:ind w:right="-1"/>
        <w:jc w:val="both"/>
        <w:rPr>
          <w:rFonts w:ascii="Verdana" w:hAnsi="Verdana"/>
          <w:sz w:val="14"/>
          <w:szCs w:val="14"/>
        </w:rPr>
      </w:pPr>
    </w:p>
    <w:p w14:paraId="36870D55" w14:textId="77777777" w:rsidR="004E3BF4" w:rsidRPr="00D01FCB" w:rsidRDefault="004E3BF4" w:rsidP="0076290D">
      <w:pPr>
        <w:numPr>
          <w:ilvl w:val="0"/>
          <w:numId w:val="8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7617386A" w14:textId="77777777" w:rsidR="004E3BF4" w:rsidRPr="00D01FCB" w:rsidRDefault="004E3BF4" w:rsidP="0076290D">
      <w:pPr>
        <w:numPr>
          <w:ilvl w:val="0"/>
          <w:numId w:val="8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DC1FBC" w14:textId="77777777" w:rsidR="004E3BF4" w:rsidRPr="00D01FCB" w:rsidRDefault="004E3BF4" w:rsidP="0076290D">
      <w:pPr>
        <w:numPr>
          <w:ilvl w:val="0"/>
          <w:numId w:val="8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BA586B" w14:textId="77777777" w:rsidR="004E3BF4" w:rsidRPr="00D01FCB" w:rsidRDefault="004E3BF4" w:rsidP="0076290D">
      <w:pPr>
        <w:numPr>
          <w:ilvl w:val="0"/>
          <w:numId w:val="8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2DDEFB15" w14:textId="77777777" w:rsidR="004E3BF4" w:rsidRPr="00D01FCB" w:rsidRDefault="004E3BF4" w:rsidP="0076290D">
      <w:pPr>
        <w:numPr>
          <w:ilvl w:val="0"/>
          <w:numId w:val="8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5E5311EB" w14:textId="77777777" w:rsidR="004E3BF4" w:rsidRPr="00D01FCB" w:rsidRDefault="004E3BF4" w:rsidP="003A3413">
      <w:pPr>
        <w:shd w:val="clear" w:color="auto" w:fill="FFFFFF"/>
        <w:tabs>
          <w:tab w:val="left" w:pos="142"/>
        </w:tabs>
        <w:ind w:right="-1"/>
        <w:contextualSpacing/>
        <w:jc w:val="both"/>
        <w:rPr>
          <w:rFonts w:ascii="Verdana" w:hAnsi="Verdana"/>
          <w:b/>
          <w:sz w:val="16"/>
          <w:szCs w:val="16"/>
        </w:rPr>
      </w:pPr>
    </w:p>
    <w:p w14:paraId="33E3548A" w14:textId="77777777" w:rsidR="004E3BF4" w:rsidRPr="00D01FCB" w:rsidRDefault="004E3BF4" w:rsidP="003A3413">
      <w:pPr>
        <w:shd w:val="clear" w:color="auto" w:fill="FFFFFF"/>
        <w:tabs>
          <w:tab w:val="left" w:pos="142"/>
        </w:tabs>
        <w:ind w:right="-1"/>
        <w:contextualSpacing/>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r w:rsidRPr="00D01FCB">
        <w:rPr>
          <w:rFonts w:ascii="Verdana" w:hAnsi="Verdana"/>
          <w:b/>
          <w:sz w:val="16"/>
          <w:szCs w:val="16"/>
        </w:rPr>
        <w:br w:type="page"/>
      </w:r>
    </w:p>
    <w:p w14:paraId="332F08C0" w14:textId="77777777" w:rsidR="004E3BF4" w:rsidRPr="00D01FCB" w:rsidRDefault="004E3BF4" w:rsidP="003A3413">
      <w:pPr>
        <w:pStyle w:val="Ttulo3"/>
        <w:ind w:left="1701" w:right="-1" w:hanging="1701"/>
        <w:rPr>
          <w:rFonts w:eastAsia="Arial Unicode MS"/>
        </w:rPr>
      </w:pPr>
      <w:bookmarkStart w:id="339" w:name="AnexoII4"/>
      <w:bookmarkStart w:id="340" w:name="_Toc33530869"/>
      <w:bookmarkStart w:id="341" w:name="_Toc38361745"/>
      <w:bookmarkStart w:id="342" w:name="_Toc157521934"/>
      <w:r w:rsidRPr="00D01FCB">
        <w:rPr>
          <w:lang w:val="es-ES_tradnl"/>
        </w:rPr>
        <w:lastRenderedPageBreak/>
        <w:t>ANEXO II.4</w:t>
      </w:r>
      <w:bookmarkEnd w:id="339"/>
      <w:r w:rsidRPr="00D01FCB">
        <w:rPr>
          <w:lang w:val="es-ES_tradnl"/>
        </w:rPr>
        <w:t>.-</w:t>
      </w:r>
      <w:r w:rsidRPr="00D01FCB">
        <w:rPr>
          <w:lang w:val="es-ES_tradnl"/>
        </w:rPr>
        <w:tab/>
      </w:r>
      <w:r w:rsidRPr="00D01FCB">
        <w:rPr>
          <w:rFonts w:eastAsia="Arial Unicode MS"/>
        </w:rPr>
        <w:t>COMPROMISO DE CONSTITUIRSE FORMALMENTE EN UTE</w:t>
      </w:r>
      <w:bookmarkEnd w:id="340"/>
      <w:bookmarkEnd w:id="341"/>
      <w:bookmarkEnd w:id="342"/>
    </w:p>
    <w:p w14:paraId="2E6F86B1" w14:textId="77777777" w:rsidR="004E3BF4" w:rsidRPr="00D01FCB" w:rsidRDefault="004E3BF4" w:rsidP="003A3413">
      <w:pPr>
        <w:ind w:left="600" w:right="-1"/>
        <w:jc w:val="center"/>
        <w:rPr>
          <w:rFonts w:ascii="Verdana" w:hAnsi="Verdana" w:cs="Tahoma"/>
          <w:b/>
          <w:sz w:val="19"/>
          <w:szCs w:val="19"/>
          <w:lang w:val="es-ES_tradnl"/>
        </w:rPr>
      </w:pPr>
    </w:p>
    <w:p w14:paraId="078EFF15" w14:textId="77777777" w:rsidR="004E3BF4" w:rsidRPr="00D01FCB" w:rsidRDefault="004E3BF4" w:rsidP="003A3413">
      <w:pPr>
        <w:ind w:left="600" w:right="-1"/>
        <w:jc w:val="center"/>
        <w:rPr>
          <w:rFonts w:ascii="Verdana" w:hAnsi="Verdana" w:cs="Tahoma"/>
          <w:sz w:val="19"/>
          <w:szCs w:val="19"/>
          <w:lang w:val="es-ES_tradnl"/>
        </w:rPr>
      </w:pPr>
    </w:p>
    <w:p w14:paraId="13DC86BF" w14:textId="77777777" w:rsidR="004E3BF4" w:rsidRPr="00D01FCB" w:rsidRDefault="004E3BF4" w:rsidP="00A20BB9">
      <w:pPr>
        <w:ind w:left="600" w:right="141"/>
        <w:jc w:val="center"/>
        <w:rPr>
          <w:rFonts w:ascii="Verdana" w:hAnsi="Verdana" w:cs="Tahoma"/>
          <w:sz w:val="19"/>
          <w:szCs w:val="19"/>
          <w:lang w:val="es-ES_tradnl"/>
        </w:rPr>
      </w:pPr>
    </w:p>
    <w:p w14:paraId="0E2A171F" w14:textId="77777777" w:rsidR="004E3BF4" w:rsidRPr="00D01FCB" w:rsidRDefault="004E3BF4" w:rsidP="00A20BB9">
      <w:pPr>
        <w:widowControl w:val="0"/>
        <w:tabs>
          <w:tab w:val="center" w:pos="4252"/>
          <w:tab w:val="right" w:pos="8504"/>
        </w:tabs>
        <w:ind w:left="284" w:right="141"/>
        <w:jc w:val="both"/>
        <w:rPr>
          <w:rFonts w:ascii="Verdana" w:hAnsi="Verdana" w:cs="Tahoma"/>
          <w:sz w:val="19"/>
          <w:szCs w:val="19"/>
        </w:rPr>
      </w:pPr>
      <w:r w:rsidRPr="00D01FCB">
        <w:rPr>
          <w:rFonts w:ascii="Verdana" w:hAnsi="Verdana" w:cs="Tahoma"/>
          <w:sz w:val="19"/>
          <w:szCs w:val="19"/>
        </w:rPr>
        <w:t>D./Dña.…………………………………, en nombre propio o en representación de (</w:t>
      </w:r>
      <w:r w:rsidRPr="00D01FCB">
        <w:rPr>
          <w:rFonts w:ascii="Verdana" w:hAnsi="Verdana" w:cs="Tahoma"/>
          <w:color w:val="0000FF"/>
          <w:sz w:val="19"/>
          <w:szCs w:val="19"/>
        </w:rPr>
        <w:t>operadora económica</w:t>
      </w:r>
      <w:r w:rsidRPr="00D01FCB">
        <w:rPr>
          <w:rFonts w:ascii="Verdana" w:hAnsi="Verdana" w:cs="Tahoma"/>
          <w:sz w:val="19"/>
          <w:szCs w:val="19"/>
        </w:rPr>
        <w:t>) …………………………………………………</w:t>
      </w:r>
    </w:p>
    <w:p w14:paraId="7FC5A98B" w14:textId="77777777" w:rsidR="004E3BF4" w:rsidRPr="00D01FCB" w:rsidRDefault="004E3BF4" w:rsidP="00A20BB9">
      <w:pPr>
        <w:ind w:left="284" w:right="141"/>
        <w:jc w:val="both"/>
        <w:rPr>
          <w:rFonts w:ascii="Verdana" w:hAnsi="Verdana" w:cs="Tahoma"/>
          <w:sz w:val="19"/>
          <w:szCs w:val="19"/>
        </w:rPr>
      </w:pPr>
    </w:p>
    <w:p w14:paraId="5D063CEB" w14:textId="77777777" w:rsidR="004E3BF4" w:rsidRPr="00D01FCB" w:rsidRDefault="004E3BF4" w:rsidP="00A20BB9">
      <w:pPr>
        <w:ind w:left="284" w:right="141"/>
        <w:jc w:val="both"/>
        <w:rPr>
          <w:rFonts w:ascii="Verdana" w:hAnsi="Verdana" w:cs="Tahoma"/>
          <w:sz w:val="19"/>
          <w:szCs w:val="19"/>
        </w:rPr>
      </w:pPr>
    </w:p>
    <w:p w14:paraId="535BF44A" w14:textId="77777777" w:rsidR="004E3BF4" w:rsidRPr="00D01FCB" w:rsidRDefault="004E3BF4" w:rsidP="00A20BB9">
      <w:pPr>
        <w:widowControl w:val="0"/>
        <w:tabs>
          <w:tab w:val="center" w:pos="4252"/>
          <w:tab w:val="right" w:pos="8504"/>
        </w:tabs>
        <w:ind w:left="284" w:right="141"/>
        <w:jc w:val="both"/>
        <w:rPr>
          <w:rFonts w:ascii="Verdana" w:hAnsi="Verdana" w:cs="Tahoma"/>
          <w:sz w:val="19"/>
          <w:szCs w:val="19"/>
        </w:rPr>
      </w:pPr>
      <w:r w:rsidRPr="00D01FCB">
        <w:rPr>
          <w:rFonts w:ascii="Verdana" w:hAnsi="Verdana" w:cs="Tahoma"/>
          <w:sz w:val="19"/>
          <w:szCs w:val="19"/>
        </w:rPr>
        <w:t>D./Dña.…………………………………, en nombre propio o en representación de (</w:t>
      </w:r>
      <w:r w:rsidRPr="00D01FCB">
        <w:rPr>
          <w:rFonts w:ascii="Verdana" w:hAnsi="Verdana" w:cs="Tahoma"/>
          <w:color w:val="0000FF"/>
          <w:sz w:val="19"/>
          <w:szCs w:val="19"/>
        </w:rPr>
        <w:t>operadora económica</w:t>
      </w:r>
      <w:r w:rsidRPr="00D01FCB">
        <w:rPr>
          <w:rFonts w:ascii="Verdana" w:hAnsi="Verdana" w:cs="Tahoma"/>
          <w:sz w:val="19"/>
          <w:szCs w:val="19"/>
        </w:rPr>
        <w:t>) ………………………………………………….</w:t>
      </w:r>
    </w:p>
    <w:p w14:paraId="09B78A76" w14:textId="77777777" w:rsidR="004E3BF4" w:rsidRPr="00D01FCB" w:rsidRDefault="004E3BF4" w:rsidP="00A20BB9">
      <w:pPr>
        <w:widowControl w:val="0"/>
        <w:tabs>
          <w:tab w:val="center" w:pos="4252"/>
          <w:tab w:val="right" w:pos="8504"/>
        </w:tabs>
        <w:ind w:left="600" w:right="141"/>
        <w:jc w:val="both"/>
        <w:rPr>
          <w:rFonts w:ascii="Verdana" w:hAnsi="Verdana" w:cs="Tahoma"/>
          <w:b/>
          <w:sz w:val="19"/>
          <w:szCs w:val="19"/>
          <w:lang w:val="es-ES_tradnl"/>
        </w:rPr>
      </w:pPr>
    </w:p>
    <w:p w14:paraId="61478098" w14:textId="77777777" w:rsidR="004E3BF4" w:rsidRPr="00D01FCB" w:rsidRDefault="004E3BF4" w:rsidP="00A20BB9">
      <w:pPr>
        <w:ind w:right="141"/>
        <w:jc w:val="center"/>
        <w:rPr>
          <w:rFonts w:ascii="Verdana" w:hAnsi="Verdana" w:cs="Tahoma"/>
          <w:b/>
          <w:sz w:val="19"/>
          <w:szCs w:val="19"/>
          <w:lang w:val="es-ES_tradnl"/>
        </w:rPr>
      </w:pPr>
      <w:bookmarkStart w:id="343" w:name="_Toc505598244"/>
      <w:bookmarkStart w:id="344" w:name="_Toc505598321"/>
      <w:bookmarkStart w:id="345" w:name="_Toc505598414"/>
      <w:bookmarkStart w:id="346" w:name="_Toc507512593"/>
      <w:bookmarkStart w:id="347" w:name="_Toc507512894"/>
      <w:r w:rsidRPr="00D01FCB">
        <w:rPr>
          <w:rFonts w:ascii="Verdana" w:hAnsi="Verdana" w:cs="Tahoma"/>
          <w:b/>
          <w:sz w:val="19"/>
          <w:szCs w:val="19"/>
          <w:lang w:val="es-ES_tradnl"/>
        </w:rPr>
        <w:t>DECLARAN:</w:t>
      </w:r>
      <w:bookmarkEnd w:id="343"/>
      <w:bookmarkEnd w:id="344"/>
      <w:bookmarkEnd w:id="345"/>
      <w:bookmarkEnd w:id="346"/>
      <w:bookmarkEnd w:id="347"/>
    </w:p>
    <w:p w14:paraId="0F1D3C1C" w14:textId="77777777" w:rsidR="004E3BF4" w:rsidRPr="00D01FCB" w:rsidRDefault="004E3BF4" w:rsidP="00A20BB9">
      <w:pPr>
        <w:ind w:right="141"/>
        <w:jc w:val="center"/>
        <w:rPr>
          <w:rFonts w:ascii="Verdana" w:hAnsi="Verdana" w:cs="Tahoma"/>
          <w:b/>
          <w:sz w:val="19"/>
          <w:szCs w:val="19"/>
          <w:lang w:val="es-ES_tradnl"/>
        </w:rPr>
      </w:pPr>
    </w:p>
    <w:p w14:paraId="6F97BF6F" w14:textId="77777777" w:rsidR="004E3BF4" w:rsidRPr="00D01FCB" w:rsidRDefault="004E3BF4" w:rsidP="00A20BB9">
      <w:pPr>
        <w:widowControl w:val="0"/>
        <w:tabs>
          <w:tab w:val="center" w:pos="4252"/>
          <w:tab w:val="right" w:pos="8504"/>
        </w:tabs>
        <w:ind w:left="600" w:right="141"/>
        <w:jc w:val="both"/>
        <w:rPr>
          <w:rFonts w:ascii="Verdana" w:hAnsi="Verdana" w:cs="Tahoma"/>
          <w:sz w:val="19"/>
          <w:szCs w:val="19"/>
        </w:rPr>
      </w:pPr>
    </w:p>
    <w:p w14:paraId="2B97E72F" w14:textId="77777777" w:rsidR="004E3BF4" w:rsidRPr="00D01FCB" w:rsidRDefault="004E3BF4" w:rsidP="00A20BB9">
      <w:pPr>
        <w:widowControl w:val="0"/>
        <w:tabs>
          <w:tab w:val="center" w:pos="4252"/>
          <w:tab w:val="right" w:pos="8504"/>
        </w:tabs>
        <w:ind w:left="284" w:right="141"/>
        <w:jc w:val="both"/>
        <w:rPr>
          <w:rFonts w:ascii="Verdana" w:hAnsi="Verdana" w:cs="Tahoma"/>
          <w:b/>
          <w:sz w:val="19"/>
          <w:szCs w:val="19"/>
        </w:rPr>
      </w:pPr>
      <w:r w:rsidRPr="00D01FCB">
        <w:rPr>
          <w:rFonts w:ascii="Verdana" w:hAnsi="Verdana" w:cs="Tahoma"/>
          <w:sz w:val="19"/>
          <w:szCs w:val="19"/>
        </w:rPr>
        <w:t xml:space="preserve">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7D8CB23D" w14:textId="77777777" w:rsidR="004E3BF4" w:rsidRPr="00D01FCB" w:rsidRDefault="004E3BF4" w:rsidP="00A20BB9">
      <w:pPr>
        <w:ind w:left="600" w:right="141" w:hanging="397"/>
        <w:jc w:val="both"/>
        <w:rPr>
          <w:rFonts w:ascii="Verdana" w:hAnsi="Verdana" w:cs="Tahoma"/>
          <w:b/>
          <w:iCs/>
          <w:sz w:val="19"/>
          <w:szCs w:val="19"/>
        </w:rPr>
      </w:pPr>
    </w:p>
    <w:p w14:paraId="199EC8E5" w14:textId="77777777" w:rsidR="004E3BF4" w:rsidRPr="00D01FCB" w:rsidRDefault="004E3BF4" w:rsidP="00A20BB9">
      <w:pPr>
        <w:ind w:left="600" w:right="141" w:hanging="397"/>
        <w:jc w:val="both"/>
        <w:rPr>
          <w:rFonts w:ascii="Verdana" w:hAnsi="Verdana" w:cs="Tahoma"/>
          <w:b/>
          <w:iCs/>
          <w:sz w:val="19"/>
          <w:szCs w:val="19"/>
        </w:rPr>
      </w:pPr>
    </w:p>
    <w:p w14:paraId="7B8DC10B" w14:textId="77777777" w:rsidR="004E3BF4" w:rsidRPr="00D01FCB" w:rsidRDefault="004E3BF4" w:rsidP="00A20BB9">
      <w:pPr>
        <w:ind w:left="567" w:right="141" w:hanging="283"/>
        <w:jc w:val="both"/>
        <w:rPr>
          <w:rFonts w:ascii="Verdana" w:hAnsi="Verdana" w:cs="Tahoma"/>
          <w:iCs/>
          <w:sz w:val="19"/>
          <w:szCs w:val="19"/>
        </w:rPr>
      </w:pPr>
      <w:r w:rsidRPr="00D01FCB">
        <w:rPr>
          <w:rFonts w:ascii="Verdana" w:hAnsi="Verdana" w:cs="Tahoma"/>
          <w:b/>
          <w:iCs/>
          <w:sz w:val="19"/>
          <w:szCs w:val="19"/>
        </w:rPr>
        <w:t>1.-</w:t>
      </w:r>
      <w:r w:rsidRPr="00D01FCB">
        <w:rPr>
          <w:rFonts w:ascii="Verdana" w:hAnsi="Verdana" w:cs="Tahoma"/>
          <w:iCs/>
          <w:sz w:val="19"/>
          <w:szCs w:val="19"/>
        </w:rPr>
        <w:t xml:space="preserve"> Que asumen el compromiso de constituirse formalmente en Unión Temporal de Empresas, con las participaciones respectivas del.......% y del........%.</w:t>
      </w:r>
    </w:p>
    <w:p w14:paraId="0833CA9F" w14:textId="77777777" w:rsidR="004E3BF4" w:rsidRPr="00D01FCB" w:rsidRDefault="004E3BF4" w:rsidP="00A20BB9">
      <w:pPr>
        <w:ind w:left="567" w:right="141" w:hanging="283"/>
        <w:jc w:val="both"/>
        <w:rPr>
          <w:rFonts w:ascii="Verdana" w:hAnsi="Verdana" w:cs="Tahoma"/>
          <w:iCs/>
          <w:sz w:val="19"/>
          <w:szCs w:val="19"/>
        </w:rPr>
      </w:pPr>
    </w:p>
    <w:p w14:paraId="45F0E08C" w14:textId="77777777" w:rsidR="004E3BF4" w:rsidRPr="00D01FCB" w:rsidRDefault="004E3BF4" w:rsidP="00A20BB9">
      <w:pPr>
        <w:ind w:left="1100" w:right="141" w:hanging="816"/>
        <w:jc w:val="both"/>
        <w:rPr>
          <w:rFonts w:ascii="Verdana" w:hAnsi="Verdana" w:cs="Tahoma"/>
          <w:iCs/>
          <w:sz w:val="19"/>
          <w:szCs w:val="19"/>
        </w:rPr>
      </w:pPr>
    </w:p>
    <w:p w14:paraId="44E329D5" w14:textId="77777777" w:rsidR="004E3BF4" w:rsidRPr="00D01FCB" w:rsidRDefault="004E3BF4" w:rsidP="00A20BB9">
      <w:pPr>
        <w:ind w:left="567" w:right="141" w:hanging="283"/>
        <w:jc w:val="both"/>
        <w:rPr>
          <w:rFonts w:ascii="Verdana" w:hAnsi="Verdana" w:cs="Tahoma"/>
          <w:iCs/>
          <w:sz w:val="19"/>
          <w:szCs w:val="19"/>
        </w:rPr>
      </w:pPr>
      <w:r w:rsidRPr="00D01FCB">
        <w:rPr>
          <w:rFonts w:ascii="Verdana" w:hAnsi="Verdana" w:cs="Tahoma"/>
          <w:b/>
          <w:iCs/>
          <w:sz w:val="19"/>
          <w:szCs w:val="19"/>
        </w:rPr>
        <w:t>2.-</w:t>
      </w:r>
      <w:r w:rsidRPr="00D01FCB">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w:t>
      </w:r>
      <w:proofErr w:type="gramStart"/>
      <w:r w:rsidRPr="00D01FCB">
        <w:rPr>
          <w:rFonts w:ascii="Verdana" w:hAnsi="Verdana" w:cs="Tahoma"/>
          <w:iCs/>
          <w:sz w:val="19"/>
          <w:szCs w:val="19"/>
        </w:rPr>
        <w:t>del mismo</w:t>
      </w:r>
      <w:proofErr w:type="gramEnd"/>
      <w:r w:rsidRPr="00D01FCB">
        <w:rPr>
          <w:rFonts w:ascii="Verdana" w:hAnsi="Verdana" w:cs="Tahoma"/>
          <w:iCs/>
          <w:sz w:val="19"/>
          <w:szCs w:val="19"/>
        </w:rPr>
        <w:t xml:space="preserve"> a D./Dña. ...........................................</w:t>
      </w:r>
    </w:p>
    <w:p w14:paraId="59C8BB73" w14:textId="77777777" w:rsidR="004E3BF4" w:rsidRPr="00D01FCB" w:rsidRDefault="004E3BF4" w:rsidP="00A20BB9">
      <w:pPr>
        <w:ind w:left="600" w:right="141"/>
        <w:jc w:val="center"/>
        <w:rPr>
          <w:rFonts w:ascii="Verdana" w:hAnsi="Verdana" w:cs="Tahoma"/>
          <w:sz w:val="19"/>
          <w:szCs w:val="19"/>
          <w:lang w:val="es-ES_tradnl"/>
        </w:rPr>
      </w:pPr>
    </w:p>
    <w:p w14:paraId="04CC1A46" w14:textId="77777777" w:rsidR="004E3BF4" w:rsidRPr="00D01FCB" w:rsidRDefault="004E3BF4" w:rsidP="00A20BB9">
      <w:pPr>
        <w:ind w:left="600" w:right="141"/>
        <w:jc w:val="center"/>
        <w:rPr>
          <w:rFonts w:ascii="Verdana" w:hAnsi="Verdana" w:cs="Tahoma"/>
          <w:sz w:val="19"/>
          <w:szCs w:val="19"/>
          <w:lang w:val="es-ES_tradnl"/>
        </w:rPr>
      </w:pPr>
    </w:p>
    <w:p w14:paraId="2518ADB2" w14:textId="77777777" w:rsidR="004E3BF4" w:rsidRPr="00D01FCB" w:rsidRDefault="004E3BF4" w:rsidP="00A20BB9">
      <w:pPr>
        <w:ind w:left="600" w:right="141"/>
        <w:jc w:val="center"/>
        <w:rPr>
          <w:rFonts w:ascii="Verdana" w:hAnsi="Verdana" w:cs="Tahoma"/>
          <w:sz w:val="19"/>
          <w:szCs w:val="19"/>
          <w:lang w:val="es-ES_tradnl"/>
        </w:rPr>
      </w:pPr>
    </w:p>
    <w:p w14:paraId="3ECC5D55" w14:textId="77777777" w:rsidR="004E3BF4" w:rsidRPr="00D01FCB" w:rsidRDefault="004E3BF4" w:rsidP="00A20BB9">
      <w:pPr>
        <w:ind w:left="284" w:right="141"/>
        <w:rPr>
          <w:rFonts w:ascii="Verdana" w:hAnsi="Verdana" w:cs="Tahoma"/>
          <w:sz w:val="19"/>
          <w:szCs w:val="19"/>
        </w:rPr>
      </w:pPr>
      <w:bookmarkStart w:id="348" w:name="_Toc505598245"/>
      <w:bookmarkStart w:id="349" w:name="_Toc505598322"/>
      <w:bookmarkStart w:id="350" w:name="_Toc505598415"/>
      <w:bookmarkStart w:id="351" w:name="_Toc507512594"/>
      <w:bookmarkStart w:id="352" w:name="_Toc507512895"/>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348"/>
      <w:bookmarkEnd w:id="349"/>
      <w:bookmarkEnd w:id="350"/>
      <w:bookmarkEnd w:id="351"/>
      <w:bookmarkEnd w:id="352"/>
    </w:p>
    <w:p w14:paraId="41254D49" w14:textId="77777777" w:rsidR="004E3BF4" w:rsidRPr="00D01FCB" w:rsidRDefault="004E3BF4" w:rsidP="00A20BB9">
      <w:pPr>
        <w:ind w:left="284" w:right="141"/>
        <w:rPr>
          <w:rFonts w:ascii="Verdana" w:hAnsi="Verdana" w:cs="Tahoma"/>
          <w:sz w:val="19"/>
          <w:szCs w:val="19"/>
        </w:rPr>
      </w:pPr>
    </w:p>
    <w:p w14:paraId="4F12C754" w14:textId="77777777" w:rsidR="004E3BF4" w:rsidRPr="00D01FCB" w:rsidRDefault="004E3BF4" w:rsidP="00A20BB9">
      <w:pPr>
        <w:ind w:left="284" w:right="141"/>
        <w:rPr>
          <w:rFonts w:ascii="Verdana" w:hAnsi="Verdana" w:cs="Tahoma"/>
          <w:sz w:val="19"/>
          <w:szCs w:val="19"/>
        </w:rPr>
      </w:pPr>
    </w:p>
    <w:p w14:paraId="1E75CB3E" w14:textId="77777777" w:rsidR="004E3BF4" w:rsidRPr="00D01FCB" w:rsidRDefault="004E3BF4" w:rsidP="00A20BB9">
      <w:pPr>
        <w:ind w:left="284" w:right="141"/>
        <w:rPr>
          <w:rFonts w:ascii="Verdana" w:hAnsi="Verdana" w:cs="Tahoma"/>
          <w:sz w:val="19"/>
          <w:szCs w:val="19"/>
        </w:rPr>
      </w:pPr>
    </w:p>
    <w:p w14:paraId="2802C851" w14:textId="77777777" w:rsidR="004E3BF4" w:rsidRPr="00D01FCB" w:rsidRDefault="004E3BF4" w:rsidP="00A20BB9">
      <w:pPr>
        <w:ind w:left="284" w:right="141"/>
        <w:rPr>
          <w:rFonts w:ascii="Verdana" w:hAnsi="Verdana" w:cs="Tahoma"/>
          <w:sz w:val="20"/>
          <w:szCs w:val="20"/>
        </w:rPr>
      </w:pPr>
      <w:r w:rsidRPr="00D01FCB">
        <w:rPr>
          <w:rFonts w:ascii="Verdana" w:hAnsi="Verdana" w:cs="Tahoma"/>
          <w:sz w:val="19"/>
          <w:szCs w:val="19"/>
        </w:rPr>
        <w:t>Firmado</w:t>
      </w:r>
      <w:r w:rsidRPr="00D01FCB">
        <w:rPr>
          <w:rFonts w:ascii="Verdana" w:hAnsi="Verdana" w:cs="Tahoma"/>
          <w:sz w:val="20"/>
          <w:szCs w:val="20"/>
        </w:rPr>
        <w:t>:</w:t>
      </w:r>
    </w:p>
    <w:p w14:paraId="0DCB8726" w14:textId="77777777" w:rsidR="004E3BF4" w:rsidRPr="00D01FCB" w:rsidRDefault="004E3BF4" w:rsidP="00A20BB9">
      <w:pPr>
        <w:ind w:left="600" w:right="141"/>
        <w:rPr>
          <w:rFonts w:ascii="Verdana" w:hAnsi="Verdana" w:cs="Tahoma"/>
          <w:sz w:val="20"/>
          <w:szCs w:val="20"/>
        </w:rPr>
      </w:pPr>
    </w:p>
    <w:p w14:paraId="540C675D" w14:textId="77777777" w:rsidR="004E3BF4" w:rsidRPr="00D01FCB" w:rsidRDefault="004E3BF4" w:rsidP="00A20BB9">
      <w:pPr>
        <w:ind w:left="600" w:right="141"/>
        <w:rPr>
          <w:rFonts w:ascii="Verdana" w:hAnsi="Verdana" w:cs="Tahoma"/>
          <w:sz w:val="20"/>
          <w:szCs w:val="20"/>
        </w:rPr>
      </w:pPr>
    </w:p>
    <w:p w14:paraId="7AE63B37" w14:textId="77777777" w:rsidR="004E3BF4" w:rsidRPr="00D01FCB" w:rsidRDefault="004E3BF4" w:rsidP="00A20BB9">
      <w:pPr>
        <w:ind w:left="600" w:right="141"/>
        <w:rPr>
          <w:rFonts w:ascii="Verdana" w:hAnsi="Verdana" w:cs="Tahoma"/>
          <w:sz w:val="20"/>
          <w:szCs w:val="20"/>
        </w:rPr>
      </w:pPr>
    </w:p>
    <w:p w14:paraId="6D7AA46A" w14:textId="77777777" w:rsidR="004E3BF4" w:rsidRPr="00D01FCB" w:rsidRDefault="004E3BF4" w:rsidP="00A20BB9">
      <w:pPr>
        <w:ind w:left="600" w:right="141"/>
        <w:rPr>
          <w:rFonts w:ascii="Verdana" w:hAnsi="Verdana" w:cs="Tahoma"/>
          <w:sz w:val="20"/>
          <w:szCs w:val="20"/>
        </w:rPr>
      </w:pPr>
    </w:p>
    <w:p w14:paraId="15026508" w14:textId="77777777" w:rsidR="004E3BF4" w:rsidRPr="00D01FCB" w:rsidRDefault="004E3BF4" w:rsidP="00A20BB9">
      <w:pPr>
        <w:ind w:left="600" w:right="141"/>
        <w:rPr>
          <w:rFonts w:ascii="Verdana" w:hAnsi="Verdana" w:cs="Tahoma"/>
          <w:sz w:val="20"/>
          <w:szCs w:val="20"/>
        </w:rPr>
      </w:pPr>
    </w:p>
    <w:p w14:paraId="17EA9463" w14:textId="77777777" w:rsidR="004E3BF4" w:rsidRPr="00D01FCB" w:rsidRDefault="004E3BF4" w:rsidP="00A20BB9">
      <w:pPr>
        <w:ind w:left="600" w:right="141"/>
        <w:rPr>
          <w:rFonts w:ascii="Verdana" w:hAnsi="Verdana" w:cs="Tahoma"/>
          <w:sz w:val="20"/>
          <w:szCs w:val="20"/>
        </w:rPr>
      </w:pPr>
    </w:p>
    <w:p w14:paraId="1D4B6173" w14:textId="77777777" w:rsidR="004E3BF4" w:rsidRPr="00D01FCB" w:rsidRDefault="004E3BF4" w:rsidP="00A20BB9">
      <w:pPr>
        <w:ind w:left="600" w:right="141"/>
        <w:rPr>
          <w:rFonts w:ascii="Verdana" w:hAnsi="Verdana" w:cs="Tahoma"/>
          <w:sz w:val="20"/>
          <w:szCs w:val="20"/>
        </w:rPr>
      </w:pPr>
    </w:p>
    <w:p w14:paraId="6FE63731" w14:textId="77777777" w:rsidR="004E3BF4" w:rsidRPr="00D01FCB" w:rsidRDefault="004E3BF4" w:rsidP="00A20BB9">
      <w:pPr>
        <w:ind w:left="600" w:right="141"/>
        <w:rPr>
          <w:rFonts w:ascii="Verdana" w:hAnsi="Verdana" w:cs="Tahoma"/>
          <w:sz w:val="20"/>
          <w:szCs w:val="20"/>
        </w:rPr>
      </w:pPr>
    </w:p>
    <w:p w14:paraId="6DE03867" w14:textId="77777777" w:rsidR="004E3BF4" w:rsidRPr="00D01FCB" w:rsidRDefault="004E3BF4" w:rsidP="00A20BB9">
      <w:pPr>
        <w:ind w:left="600" w:right="141"/>
        <w:rPr>
          <w:rFonts w:ascii="Verdana" w:hAnsi="Verdana" w:cs="Tahoma"/>
          <w:sz w:val="20"/>
          <w:szCs w:val="20"/>
        </w:rPr>
      </w:pPr>
    </w:p>
    <w:p w14:paraId="4DE0ACF2" w14:textId="77777777" w:rsidR="004E3BF4" w:rsidRPr="00D01FCB" w:rsidRDefault="004E3BF4" w:rsidP="00A20BB9">
      <w:pPr>
        <w:ind w:left="600" w:right="141"/>
        <w:rPr>
          <w:rFonts w:ascii="Verdana" w:hAnsi="Verdana" w:cs="Tahoma"/>
          <w:sz w:val="20"/>
          <w:szCs w:val="20"/>
        </w:rPr>
      </w:pPr>
    </w:p>
    <w:p w14:paraId="3F579E8D" w14:textId="77777777" w:rsidR="004E3BF4" w:rsidRPr="00D01FCB" w:rsidRDefault="004E3BF4" w:rsidP="00A20BB9">
      <w:pPr>
        <w:ind w:left="600" w:right="141"/>
        <w:rPr>
          <w:rFonts w:ascii="Verdana" w:hAnsi="Verdana" w:cs="Tahoma"/>
          <w:sz w:val="20"/>
          <w:szCs w:val="20"/>
        </w:rPr>
      </w:pPr>
    </w:p>
    <w:p w14:paraId="1F6A4A83" w14:textId="77777777" w:rsidR="004E3BF4" w:rsidRPr="00D01FCB" w:rsidRDefault="004E3BF4" w:rsidP="003A3413">
      <w:pPr>
        <w:shd w:val="clear" w:color="auto" w:fill="FFFFFF"/>
        <w:ind w:right="-1"/>
        <w:jc w:val="both"/>
        <w:rPr>
          <w:rFonts w:ascii="Verdana" w:hAnsi="Verdana"/>
          <w:b/>
          <w:sz w:val="14"/>
          <w:szCs w:val="14"/>
        </w:rPr>
      </w:pPr>
      <w:r w:rsidRPr="00D01FCB">
        <w:rPr>
          <w:rFonts w:ascii="Verdana" w:hAnsi="Verdana"/>
          <w:b/>
          <w:sz w:val="14"/>
          <w:szCs w:val="14"/>
        </w:rPr>
        <w:t>Información básica sobre protección de datos personales.</w:t>
      </w:r>
    </w:p>
    <w:p w14:paraId="4BB93B69" w14:textId="77777777" w:rsidR="004E3BF4" w:rsidRPr="00D01FCB" w:rsidRDefault="004E3BF4" w:rsidP="003A3413">
      <w:pPr>
        <w:shd w:val="clear" w:color="auto" w:fill="FFFFFF"/>
        <w:ind w:left="-142" w:right="-1"/>
        <w:jc w:val="both"/>
        <w:rPr>
          <w:rFonts w:ascii="Verdana" w:hAnsi="Verdana"/>
          <w:b/>
          <w:sz w:val="14"/>
          <w:szCs w:val="14"/>
        </w:rPr>
      </w:pPr>
    </w:p>
    <w:p w14:paraId="1C291159" w14:textId="77777777" w:rsidR="004E3BF4" w:rsidRPr="00D01FCB" w:rsidRDefault="004E3BF4" w:rsidP="003A3413">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6E8B53E1" w14:textId="77777777" w:rsidR="004E3BF4" w:rsidRPr="00D01FCB" w:rsidRDefault="004E3BF4" w:rsidP="003A3413">
      <w:pPr>
        <w:shd w:val="clear" w:color="auto" w:fill="FFFFFF"/>
        <w:ind w:left="142" w:right="-1"/>
        <w:jc w:val="both"/>
        <w:rPr>
          <w:rFonts w:ascii="Verdana" w:hAnsi="Verdana"/>
          <w:sz w:val="14"/>
          <w:szCs w:val="14"/>
        </w:rPr>
      </w:pPr>
    </w:p>
    <w:p w14:paraId="721DC2B1" w14:textId="77777777" w:rsidR="004E3BF4" w:rsidRPr="00D01FCB" w:rsidRDefault="004E3BF4" w:rsidP="0076290D">
      <w:pPr>
        <w:numPr>
          <w:ilvl w:val="0"/>
          <w:numId w:val="7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7AC2E620" w14:textId="77777777" w:rsidR="004E3BF4" w:rsidRPr="00D01FCB" w:rsidRDefault="004E3BF4" w:rsidP="0076290D">
      <w:pPr>
        <w:numPr>
          <w:ilvl w:val="0"/>
          <w:numId w:val="7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035423" w14:textId="77777777" w:rsidR="004E3BF4" w:rsidRPr="00D01FCB" w:rsidRDefault="004E3BF4" w:rsidP="0076290D">
      <w:pPr>
        <w:numPr>
          <w:ilvl w:val="0"/>
          <w:numId w:val="7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4BF7597" w14:textId="77777777" w:rsidR="004E3BF4" w:rsidRPr="00D01FCB" w:rsidRDefault="004E3BF4" w:rsidP="0076290D">
      <w:pPr>
        <w:numPr>
          <w:ilvl w:val="0"/>
          <w:numId w:val="7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700F0881" w14:textId="77777777" w:rsidR="004E3BF4" w:rsidRPr="00D01FCB" w:rsidRDefault="004E3BF4" w:rsidP="0076290D">
      <w:pPr>
        <w:numPr>
          <w:ilvl w:val="0"/>
          <w:numId w:val="7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0BC63760" w14:textId="77777777" w:rsidR="004E3BF4" w:rsidRPr="00D01FCB" w:rsidRDefault="004E3BF4" w:rsidP="003A3413">
      <w:pPr>
        <w:shd w:val="clear" w:color="auto" w:fill="FFFFFF"/>
        <w:ind w:right="-1"/>
        <w:contextualSpacing/>
        <w:jc w:val="both"/>
        <w:rPr>
          <w:rFonts w:ascii="Verdana" w:hAnsi="Verdana"/>
          <w:b/>
          <w:sz w:val="14"/>
          <w:szCs w:val="14"/>
        </w:rPr>
      </w:pPr>
    </w:p>
    <w:p w14:paraId="4E4710C0" w14:textId="77777777" w:rsidR="004E3BF4" w:rsidRPr="00D01FCB" w:rsidRDefault="004E3BF4" w:rsidP="003A3413">
      <w:pPr>
        <w:shd w:val="clear" w:color="auto" w:fill="FFFFFF"/>
        <w:tabs>
          <w:tab w:val="left" w:pos="142"/>
        </w:tabs>
        <w:ind w:right="-1"/>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p>
    <w:p w14:paraId="175A7C68" w14:textId="77777777" w:rsidR="004E3BF4" w:rsidRPr="00D01FCB" w:rsidRDefault="004E3BF4" w:rsidP="00A20BB9">
      <w:pPr>
        <w:ind w:right="141"/>
        <w:rPr>
          <w:rFonts w:ascii="Verdana" w:hAnsi="Verdana"/>
          <w:b/>
          <w:sz w:val="16"/>
          <w:szCs w:val="16"/>
        </w:rPr>
      </w:pPr>
      <w:r w:rsidRPr="00D01FCB">
        <w:rPr>
          <w:rFonts w:ascii="Verdana" w:hAnsi="Verdana"/>
          <w:b/>
          <w:sz w:val="16"/>
          <w:szCs w:val="16"/>
        </w:rPr>
        <w:br w:type="page"/>
      </w:r>
    </w:p>
    <w:p w14:paraId="05634F6B" w14:textId="77777777" w:rsidR="004E3BF4" w:rsidRPr="00D01FCB" w:rsidRDefault="004E3BF4" w:rsidP="0068686D">
      <w:pPr>
        <w:pStyle w:val="Ttulo3"/>
        <w:ind w:left="1701" w:right="-1" w:hanging="1701"/>
        <w:rPr>
          <w:rFonts w:eastAsia="Arial Unicode MS"/>
        </w:rPr>
      </w:pPr>
      <w:bookmarkStart w:id="353" w:name="AnexoII5"/>
      <w:bookmarkStart w:id="354" w:name="_Toc33530870"/>
      <w:bookmarkStart w:id="355" w:name="_Toc38361746"/>
      <w:bookmarkStart w:id="356" w:name="_Toc157521935"/>
      <w:r w:rsidRPr="00D01FCB">
        <w:rPr>
          <w:lang w:val="es-ES_tradnl"/>
        </w:rPr>
        <w:lastRenderedPageBreak/>
        <w:t>ANEXO II.5.</w:t>
      </w:r>
      <w:bookmarkEnd w:id="353"/>
      <w:r w:rsidRPr="00D01FCB">
        <w:rPr>
          <w:rFonts w:eastAsia="Arial Unicode MS"/>
        </w:rPr>
        <w:t>-</w:t>
      </w:r>
      <w:r w:rsidRPr="00D01FCB">
        <w:rPr>
          <w:rFonts w:eastAsia="Arial Unicode MS"/>
        </w:rPr>
        <w:tab/>
        <w:t>DECLARACIÓN SOBRE LOS COMPROMISOS QUE ASUME RESPECTO A LAS PERSONAS QUE REALICEN LA ACTIVIDAD OBJETO DEL CONTRATO</w:t>
      </w:r>
      <w:bookmarkEnd w:id="354"/>
      <w:bookmarkEnd w:id="355"/>
      <w:bookmarkEnd w:id="356"/>
    </w:p>
    <w:p w14:paraId="4DEA60BC" w14:textId="77777777" w:rsidR="004E3BF4" w:rsidRPr="00D01FCB" w:rsidRDefault="004E3BF4" w:rsidP="00A20BB9">
      <w:pPr>
        <w:widowControl w:val="0"/>
        <w:tabs>
          <w:tab w:val="center" w:pos="4252"/>
          <w:tab w:val="right" w:pos="8504"/>
        </w:tabs>
        <w:ind w:left="600" w:right="141"/>
        <w:jc w:val="both"/>
        <w:rPr>
          <w:rFonts w:ascii="Verdana" w:hAnsi="Verdana" w:cs="Tahoma"/>
          <w:sz w:val="19"/>
          <w:szCs w:val="19"/>
        </w:rPr>
      </w:pPr>
    </w:p>
    <w:p w14:paraId="338DF439" w14:textId="77777777" w:rsidR="004E3BF4" w:rsidRPr="00D01FCB" w:rsidRDefault="004E3BF4" w:rsidP="0068686D">
      <w:pPr>
        <w:widowControl w:val="0"/>
        <w:tabs>
          <w:tab w:val="center" w:pos="4252"/>
          <w:tab w:val="right" w:pos="8504"/>
        </w:tabs>
        <w:ind w:left="600" w:right="-1"/>
        <w:jc w:val="both"/>
        <w:rPr>
          <w:rFonts w:ascii="Verdana" w:hAnsi="Verdana" w:cs="Tahoma"/>
          <w:sz w:val="19"/>
          <w:szCs w:val="19"/>
        </w:rPr>
      </w:pPr>
    </w:p>
    <w:p w14:paraId="67DF0612" w14:textId="77777777" w:rsidR="004E3BF4" w:rsidRPr="00D01FCB" w:rsidRDefault="004E3BF4" w:rsidP="0068686D">
      <w:pPr>
        <w:widowControl w:val="0"/>
        <w:tabs>
          <w:tab w:val="center" w:pos="4252"/>
          <w:tab w:val="right" w:pos="8504"/>
        </w:tabs>
        <w:ind w:right="-1"/>
        <w:jc w:val="both"/>
        <w:rPr>
          <w:rFonts w:ascii="Verdana" w:hAnsi="Verdana" w:cs="Tahoma"/>
          <w:sz w:val="19"/>
          <w:szCs w:val="19"/>
        </w:rPr>
      </w:pPr>
      <w:r w:rsidRPr="00D01FCB">
        <w:rPr>
          <w:rStyle w:val="Refdenotaalpie"/>
          <w:rFonts w:ascii="Verdana" w:hAnsi="Verdana" w:cs="Tahoma"/>
          <w:sz w:val="19"/>
          <w:szCs w:val="19"/>
        </w:rPr>
        <w:footnoteReference w:id="8"/>
      </w:r>
      <w:r w:rsidRPr="00D01FCB">
        <w:rPr>
          <w:rFonts w:ascii="Verdana" w:hAnsi="Verdana" w:cs="Tahoma"/>
          <w:sz w:val="19"/>
          <w:szCs w:val="19"/>
        </w:rPr>
        <w:t>D./Dña.…………………………………………………, en nombre propio o en representación de (</w:t>
      </w:r>
      <w:r w:rsidRPr="00D01FCB">
        <w:rPr>
          <w:rFonts w:ascii="Verdana" w:hAnsi="Verdana" w:cs="Tahoma"/>
          <w:color w:val="0000FF"/>
          <w:sz w:val="19"/>
          <w:szCs w:val="19"/>
        </w:rPr>
        <w:t>operadora económica</w:t>
      </w:r>
      <w:r w:rsidRPr="00D01FCB">
        <w:rPr>
          <w:rFonts w:ascii="Verdana" w:hAnsi="Verdana" w:cs="Tahoma"/>
          <w:sz w:val="19"/>
          <w:szCs w:val="19"/>
        </w:rPr>
        <w:t>) ……………………………………………, con NIF……………………</w:t>
      </w:r>
      <w:proofErr w:type="gramStart"/>
      <w:r w:rsidRPr="00D01FCB">
        <w:rPr>
          <w:rFonts w:ascii="Verdana" w:hAnsi="Verdana" w:cs="Tahoma"/>
          <w:sz w:val="19"/>
          <w:szCs w:val="19"/>
        </w:rPr>
        <w:t>…(</w:t>
      </w:r>
      <w:proofErr w:type="gramEnd"/>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71F8D8CC" w14:textId="77777777" w:rsidR="004E3BF4" w:rsidRPr="00D01FCB" w:rsidRDefault="004E3BF4" w:rsidP="00A20BB9">
      <w:pPr>
        <w:tabs>
          <w:tab w:val="left" w:pos="9436"/>
        </w:tabs>
        <w:ind w:left="993" w:right="141" w:hanging="393"/>
        <w:jc w:val="center"/>
        <w:rPr>
          <w:rFonts w:ascii="Verdana" w:eastAsia="Arial Unicode MS" w:hAnsi="Verdana"/>
          <w:b/>
          <w:sz w:val="19"/>
          <w:szCs w:val="19"/>
        </w:rPr>
      </w:pPr>
    </w:p>
    <w:p w14:paraId="72A1F867" w14:textId="77777777" w:rsidR="004E3BF4" w:rsidRPr="00D01FCB" w:rsidRDefault="004E3BF4" w:rsidP="002215DB">
      <w:pPr>
        <w:ind w:left="993" w:hanging="393"/>
        <w:jc w:val="center"/>
        <w:rPr>
          <w:rFonts w:ascii="Verdana" w:hAnsi="Verdana"/>
          <w:b/>
          <w:sz w:val="19"/>
          <w:szCs w:val="19"/>
        </w:rPr>
      </w:pPr>
      <w:bookmarkStart w:id="357" w:name="_Toc505598246"/>
      <w:bookmarkStart w:id="358" w:name="_Toc505598323"/>
      <w:bookmarkStart w:id="359" w:name="_Toc505598416"/>
      <w:bookmarkStart w:id="360" w:name="_Toc507512595"/>
      <w:bookmarkStart w:id="361" w:name="_Toc507512896"/>
      <w:r w:rsidRPr="00D01FCB">
        <w:rPr>
          <w:rFonts w:ascii="Verdana" w:hAnsi="Verdana"/>
          <w:b/>
          <w:sz w:val="19"/>
          <w:szCs w:val="19"/>
        </w:rPr>
        <w:t>DECLARA:</w:t>
      </w:r>
      <w:bookmarkEnd w:id="357"/>
      <w:bookmarkEnd w:id="358"/>
      <w:bookmarkEnd w:id="359"/>
      <w:bookmarkEnd w:id="360"/>
      <w:bookmarkEnd w:id="361"/>
    </w:p>
    <w:p w14:paraId="4AC36FA5" w14:textId="77777777" w:rsidR="004E3BF4" w:rsidRPr="00D01FCB" w:rsidRDefault="004E3BF4" w:rsidP="002215DB">
      <w:pPr>
        <w:tabs>
          <w:tab w:val="right" w:pos="9978"/>
        </w:tabs>
        <w:ind w:left="993" w:hanging="393"/>
        <w:jc w:val="both"/>
        <w:rPr>
          <w:rFonts w:ascii="Verdana" w:hAnsi="Verdana"/>
          <w:sz w:val="19"/>
          <w:szCs w:val="19"/>
        </w:rPr>
      </w:pPr>
    </w:p>
    <w:p w14:paraId="469ED9E5" w14:textId="77777777" w:rsidR="004E3BF4" w:rsidRPr="00D01FCB" w:rsidRDefault="004E3BF4" w:rsidP="0076290D">
      <w:pPr>
        <w:numPr>
          <w:ilvl w:val="0"/>
          <w:numId w:val="51"/>
        </w:numPr>
        <w:tabs>
          <w:tab w:val="clear" w:pos="360"/>
        </w:tabs>
        <w:ind w:left="1134" w:hanging="534"/>
        <w:jc w:val="both"/>
        <w:rPr>
          <w:rFonts w:ascii="Verdana" w:hAnsi="Verdana" w:cs="Arial"/>
          <w:sz w:val="19"/>
          <w:szCs w:val="19"/>
          <w:shd w:val="clear" w:color="auto" w:fill="FFFFFF"/>
        </w:rPr>
      </w:pPr>
      <w:r w:rsidRPr="00D01FCB">
        <w:rPr>
          <w:rFonts w:ascii="Verdana" w:hAnsi="Verdana"/>
          <w:sz w:val="19"/>
          <w:szCs w:val="19"/>
        </w:rPr>
        <w:t xml:space="preserve">Que el convenio colectivo </w:t>
      </w:r>
      <w:r w:rsidRPr="00D01FCB">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D01FCB">
        <w:rPr>
          <w:rFonts w:ascii="Verdana" w:hAnsi="Verdana" w:cs="Arial"/>
          <w:sz w:val="19"/>
          <w:szCs w:val="19"/>
          <w:shd w:val="clear" w:color="auto" w:fill="FFFFFF"/>
        </w:rPr>
        <w:t>es</w:t>
      </w:r>
      <w:r w:rsidRPr="00D01FCB">
        <w:rPr>
          <w:rFonts w:ascii="Verdana" w:hAnsi="Verdana" w:cs="Arial"/>
          <w:sz w:val="19"/>
          <w:szCs w:val="19"/>
          <w:shd w:val="clear" w:color="auto" w:fill="FFFFFF"/>
          <w:vertAlign w:val="superscript"/>
        </w:rPr>
        <w:t>(</w:t>
      </w:r>
      <w:proofErr w:type="gramEnd"/>
      <w:r w:rsidRPr="00D01FCB">
        <w:rPr>
          <w:rFonts w:ascii="Verdana" w:hAnsi="Verdana" w:cs="Arial"/>
          <w:sz w:val="19"/>
          <w:szCs w:val="19"/>
          <w:shd w:val="clear" w:color="auto" w:fill="FFFFFF"/>
          <w:vertAlign w:val="superscript"/>
        </w:rPr>
        <w:t>*)</w:t>
      </w:r>
      <w:r w:rsidRPr="00D01FCB">
        <w:rPr>
          <w:rFonts w:ascii="Verdana" w:hAnsi="Verdana" w:cs="Arial"/>
          <w:sz w:val="19"/>
          <w:szCs w:val="19"/>
          <w:shd w:val="clear" w:color="auto" w:fill="FFFFFF"/>
        </w:rPr>
        <w:t>: ……………………………………………………………………………………………………………………………..</w:t>
      </w:r>
      <w:r w:rsidRPr="00D01FCB">
        <w:rPr>
          <w:rStyle w:val="Refdenotaalpie"/>
          <w:rFonts w:ascii="Verdana" w:hAnsi="Verdana" w:cs="Arial"/>
          <w:sz w:val="19"/>
          <w:szCs w:val="19"/>
          <w:shd w:val="clear" w:color="auto" w:fill="FFFFFF"/>
        </w:rPr>
        <w:footnoteReference w:id="9"/>
      </w:r>
    </w:p>
    <w:p w14:paraId="5719EE92" w14:textId="77777777" w:rsidR="004E3BF4" w:rsidRPr="00D01FCB" w:rsidRDefault="004E3BF4" w:rsidP="0055151C">
      <w:pPr>
        <w:pStyle w:val="Prrafodelista"/>
        <w:ind w:left="1134" w:hanging="534"/>
        <w:jc w:val="both"/>
        <w:rPr>
          <w:rFonts w:ascii="Verdana" w:hAnsi="Verdana" w:cs="Arial"/>
          <w:sz w:val="19"/>
          <w:szCs w:val="19"/>
          <w:shd w:val="clear" w:color="auto" w:fill="FFFFFF"/>
        </w:rPr>
      </w:pPr>
    </w:p>
    <w:p w14:paraId="18E242B7" w14:textId="77777777" w:rsidR="004E3BF4" w:rsidRPr="00D01FCB" w:rsidRDefault="004E3BF4" w:rsidP="0076290D">
      <w:pPr>
        <w:numPr>
          <w:ilvl w:val="0"/>
          <w:numId w:val="51"/>
        </w:numPr>
        <w:tabs>
          <w:tab w:val="clear" w:pos="360"/>
          <w:tab w:val="left" w:pos="1200"/>
        </w:tabs>
        <w:ind w:left="1134" w:hanging="534"/>
        <w:jc w:val="both"/>
        <w:rPr>
          <w:rFonts w:ascii="Verdana" w:hAnsi="Verdana"/>
          <w:sz w:val="19"/>
          <w:szCs w:val="19"/>
        </w:rPr>
      </w:pPr>
      <w:r w:rsidRPr="00D01FCB">
        <w:rPr>
          <w:rFonts w:ascii="Verdana" w:hAnsi="Verdana"/>
          <w:sz w:val="19"/>
          <w:szCs w:val="19"/>
        </w:rPr>
        <w:t xml:space="preserve">Que, </w:t>
      </w:r>
      <w:r w:rsidRPr="00D01FCB">
        <w:rPr>
          <w:rFonts w:ascii="Verdana" w:hAnsi="Verdana" w:cs="Arial"/>
          <w:sz w:val="19"/>
          <w:szCs w:val="19"/>
          <w:shd w:val="clear" w:color="auto" w:fill="FFFFFF"/>
        </w:rPr>
        <w:t>en el caso de resultar adjudicataria</w:t>
      </w:r>
      <w:r w:rsidRPr="00D01FCB">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D01FCB">
        <w:rPr>
          <w:rFonts w:ascii="Verdana" w:hAnsi="Verdana"/>
          <w:sz w:val="19"/>
          <w:szCs w:val="19"/>
        </w:rPr>
        <w:t>trabajadores y trabajadoras</w:t>
      </w:r>
      <w:proofErr w:type="gramEnd"/>
      <w:r w:rsidRPr="00D01FCB">
        <w:rPr>
          <w:rFonts w:ascii="Verdana" w:hAnsi="Verdana"/>
          <w:sz w:val="19"/>
          <w:szCs w:val="19"/>
        </w:rPr>
        <w:t>.</w:t>
      </w:r>
    </w:p>
    <w:p w14:paraId="3B261AA2" w14:textId="77777777" w:rsidR="004E3BF4" w:rsidRPr="00D01FCB" w:rsidRDefault="004E3BF4" w:rsidP="0055151C">
      <w:pPr>
        <w:pStyle w:val="Prrafodelista"/>
        <w:ind w:left="1134" w:hanging="534"/>
        <w:jc w:val="both"/>
        <w:rPr>
          <w:rFonts w:ascii="Verdana" w:hAnsi="Verdana"/>
          <w:sz w:val="19"/>
          <w:szCs w:val="19"/>
        </w:rPr>
      </w:pPr>
    </w:p>
    <w:p w14:paraId="3FD87C83" w14:textId="77777777" w:rsidR="004E3BF4" w:rsidRPr="00D01FCB" w:rsidRDefault="004E3BF4" w:rsidP="0076290D">
      <w:pPr>
        <w:numPr>
          <w:ilvl w:val="0"/>
          <w:numId w:val="51"/>
        </w:numPr>
        <w:tabs>
          <w:tab w:val="clear" w:pos="360"/>
          <w:tab w:val="left" w:pos="900"/>
          <w:tab w:val="left" w:pos="1200"/>
        </w:tabs>
        <w:ind w:left="1134" w:hanging="534"/>
        <w:jc w:val="both"/>
        <w:rPr>
          <w:rFonts w:ascii="Verdana" w:hAnsi="Verdana"/>
          <w:sz w:val="19"/>
          <w:szCs w:val="19"/>
        </w:rPr>
      </w:pPr>
      <w:r w:rsidRPr="00D01FCB">
        <w:rPr>
          <w:rFonts w:ascii="Verdana" w:hAnsi="Verdana"/>
          <w:sz w:val="19"/>
          <w:szCs w:val="19"/>
        </w:rPr>
        <w:t xml:space="preserve">Que, </w:t>
      </w:r>
      <w:r w:rsidRPr="00D01FCB">
        <w:rPr>
          <w:rFonts w:ascii="Verdana" w:hAnsi="Verdana" w:cs="Arial"/>
          <w:sz w:val="19"/>
          <w:szCs w:val="19"/>
          <w:shd w:val="clear" w:color="auto" w:fill="FFFFFF"/>
        </w:rPr>
        <w:t>en el caso de resultar adjudicataria</w:t>
      </w:r>
      <w:r w:rsidRPr="00D01FCB">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F2D8840" w14:textId="77777777" w:rsidR="004E3BF4" w:rsidRPr="00D01FCB" w:rsidRDefault="004E3BF4" w:rsidP="0055151C">
      <w:pPr>
        <w:pStyle w:val="Prrafodelista"/>
        <w:tabs>
          <w:tab w:val="left" w:pos="900"/>
        </w:tabs>
        <w:ind w:left="1134" w:hanging="534"/>
        <w:jc w:val="both"/>
        <w:rPr>
          <w:rFonts w:ascii="Verdana" w:hAnsi="Verdana" w:cs="Arial"/>
          <w:sz w:val="19"/>
          <w:szCs w:val="19"/>
          <w:shd w:val="clear" w:color="auto" w:fill="FFFFFF"/>
        </w:rPr>
      </w:pPr>
    </w:p>
    <w:p w14:paraId="40D0F736" w14:textId="77777777" w:rsidR="004E3BF4" w:rsidRPr="00D01FCB" w:rsidRDefault="004E3BF4" w:rsidP="0076290D">
      <w:pPr>
        <w:numPr>
          <w:ilvl w:val="0"/>
          <w:numId w:val="51"/>
        </w:numPr>
        <w:tabs>
          <w:tab w:val="clear" w:pos="360"/>
          <w:tab w:val="left" w:pos="1200"/>
        </w:tabs>
        <w:ind w:left="1134" w:hanging="534"/>
        <w:jc w:val="both"/>
        <w:rPr>
          <w:rFonts w:ascii="Verdana" w:hAnsi="Verdana"/>
          <w:sz w:val="19"/>
          <w:szCs w:val="19"/>
        </w:rPr>
      </w:pPr>
      <w:r w:rsidRPr="00D01FCB">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2BA8A51D" w14:textId="77777777" w:rsidR="004E3BF4" w:rsidRPr="00D01FCB" w:rsidRDefault="004E3BF4" w:rsidP="0055151C">
      <w:pPr>
        <w:pStyle w:val="Prrafodelista"/>
        <w:ind w:left="1134" w:hanging="534"/>
        <w:jc w:val="both"/>
        <w:rPr>
          <w:rFonts w:ascii="Verdana" w:hAnsi="Verdana" w:cs="Arial"/>
          <w:sz w:val="19"/>
          <w:szCs w:val="19"/>
          <w:shd w:val="clear" w:color="auto" w:fill="FFFFFF"/>
        </w:rPr>
      </w:pPr>
    </w:p>
    <w:p w14:paraId="7FD322D9" w14:textId="77777777" w:rsidR="004E3BF4" w:rsidRPr="00D01FCB" w:rsidRDefault="004E3BF4" w:rsidP="0055151C">
      <w:pPr>
        <w:ind w:left="1134" w:hanging="534"/>
        <w:jc w:val="both"/>
        <w:rPr>
          <w:rFonts w:ascii="Verdana" w:hAnsi="Verdana" w:cs="Arial"/>
          <w:sz w:val="19"/>
          <w:szCs w:val="19"/>
        </w:rPr>
      </w:pPr>
      <w:r w:rsidRPr="00D01FCB">
        <w:rPr>
          <w:rFonts w:ascii="Verdana" w:hAnsi="Verdana"/>
          <w:b/>
          <w:sz w:val="19"/>
          <w:szCs w:val="19"/>
        </w:rPr>
        <w:t>V.-</w:t>
      </w:r>
      <w:r w:rsidRPr="00D01FCB">
        <w:rPr>
          <w:rFonts w:ascii="Verdana" w:hAnsi="Verdana"/>
          <w:sz w:val="19"/>
          <w:szCs w:val="19"/>
        </w:rPr>
        <w:t xml:space="preserve"> </w:t>
      </w:r>
      <w:r w:rsidRPr="00D01FCB">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1ECCC73" w14:textId="77777777" w:rsidR="004E3BF4" w:rsidRPr="00D01FCB" w:rsidRDefault="004E3BF4" w:rsidP="002215DB">
      <w:pPr>
        <w:ind w:left="600"/>
        <w:rPr>
          <w:rFonts w:ascii="Verdana" w:hAnsi="Verdana" w:cs="Tahoma"/>
          <w:sz w:val="19"/>
          <w:szCs w:val="19"/>
          <w:lang w:val="es-ES_tradnl"/>
        </w:rPr>
      </w:pPr>
    </w:p>
    <w:p w14:paraId="546C4E17" w14:textId="77777777" w:rsidR="004E3BF4" w:rsidRPr="00D01FCB" w:rsidRDefault="004E3BF4" w:rsidP="002215DB">
      <w:pPr>
        <w:ind w:left="567"/>
        <w:rPr>
          <w:rFonts w:ascii="Verdana" w:hAnsi="Verdana" w:cs="Tahoma"/>
          <w:sz w:val="19"/>
          <w:szCs w:val="19"/>
        </w:rPr>
      </w:pPr>
      <w:bookmarkStart w:id="362" w:name="_Toc505598247"/>
      <w:bookmarkStart w:id="363" w:name="_Toc505598324"/>
      <w:bookmarkStart w:id="364" w:name="_Toc505598417"/>
      <w:bookmarkStart w:id="365" w:name="_Toc507512596"/>
      <w:bookmarkStart w:id="366" w:name="_Toc507512897"/>
      <w:r w:rsidRPr="00D01FCB">
        <w:rPr>
          <w:rFonts w:ascii="Verdana" w:hAnsi="Verdana" w:cs="Tahoma"/>
          <w:sz w:val="19"/>
          <w:szCs w:val="19"/>
        </w:rPr>
        <w:t>En............................., a..... de....................de 20....</w:t>
      </w:r>
      <w:bookmarkEnd w:id="362"/>
      <w:bookmarkEnd w:id="363"/>
      <w:bookmarkEnd w:id="364"/>
      <w:bookmarkEnd w:id="365"/>
      <w:bookmarkEnd w:id="366"/>
    </w:p>
    <w:p w14:paraId="59FC9AED" w14:textId="77777777" w:rsidR="004E3BF4" w:rsidRPr="00D01FCB" w:rsidRDefault="004E3BF4" w:rsidP="002215DB">
      <w:pPr>
        <w:ind w:left="567"/>
        <w:rPr>
          <w:rFonts w:ascii="Verdana" w:hAnsi="Verdana" w:cs="Tahoma"/>
          <w:sz w:val="19"/>
          <w:szCs w:val="19"/>
        </w:rPr>
      </w:pPr>
    </w:p>
    <w:p w14:paraId="4AD05661" w14:textId="77777777" w:rsidR="004E3BF4" w:rsidRPr="00D01FCB" w:rsidRDefault="004E3BF4" w:rsidP="002215DB">
      <w:pPr>
        <w:ind w:left="567"/>
        <w:rPr>
          <w:rFonts w:ascii="Verdana" w:hAnsi="Verdana" w:cs="Tahoma"/>
          <w:sz w:val="19"/>
          <w:szCs w:val="19"/>
        </w:rPr>
      </w:pPr>
    </w:p>
    <w:p w14:paraId="358EB0BD" w14:textId="77777777" w:rsidR="004E3BF4" w:rsidRPr="00D01FCB" w:rsidRDefault="004E3BF4" w:rsidP="002215DB">
      <w:pPr>
        <w:ind w:left="567"/>
        <w:rPr>
          <w:rFonts w:ascii="Verdana" w:hAnsi="Verdana" w:cs="Tahoma"/>
          <w:sz w:val="19"/>
          <w:szCs w:val="19"/>
        </w:rPr>
      </w:pPr>
      <w:r w:rsidRPr="00D01FCB">
        <w:rPr>
          <w:rFonts w:ascii="Verdana" w:hAnsi="Verdana" w:cs="Tahoma"/>
          <w:sz w:val="19"/>
          <w:szCs w:val="19"/>
        </w:rPr>
        <w:t>Firmado:</w:t>
      </w:r>
    </w:p>
    <w:p w14:paraId="3E1F12E9" w14:textId="77777777" w:rsidR="004E3BF4" w:rsidRPr="00D01FCB" w:rsidRDefault="004E3BF4" w:rsidP="00A20BB9">
      <w:pPr>
        <w:ind w:left="567" w:right="141"/>
        <w:rPr>
          <w:rFonts w:ascii="Verdana" w:hAnsi="Verdana" w:cs="Tahoma"/>
          <w:sz w:val="19"/>
          <w:szCs w:val="19"/>
        </w:rPr>
      </w:pPr>
    </w:p>
    <w:p w14:paraId="49253CBA" w14:textId="77777777" w:rsidR="004E3BF4" w:rsidRPr="00D01FCB" w:rsidRDefault="004E3BF4" w:rsidP="00A20BB9">
      <w:pPr>
        <w:ind w:left="600" w:right="141"/>
        <w:rPr>
          <w:rFonts w:ascii="Verdana" w:hAnsi="Verdana" w:cs="Tahoma"/>
          <w:sz w:val="20"/>
          <w:szCs w:val="20"/>
        </w:rPr>
      </w:pPr>
    </w:p>
    <w:p w14:paraId="34977B5F" w14:textId="77777777" w:rsidR="004E3BF4" w:rsidRPr="00D01FCB" w:rsidRDefault="004E3BF4" w:rsidP="00A20BB9">
      <w:pPr>
        <w:ind w:left="600" w:right="141"/>
        <w:rPr>
          <w:rFonts w:ascii="Verdana" w:hAnsi="Verdana" w:cs="Tahoma"/>
          <w:sz w:val="20"/>
          <w:szCs w:val="20"/>
        </w:rPr>
      </w:pPr>
    </w:p>
    <w:p w14:paraId="3264B026" w14:textId="77777777" w:rsidR="004E3BF4" w:rsidRPr="00D01FCB" w:rsidRDefault="004E3BF4" w:rsidP="0068686D">
      <w:pPr>
        <w:tabs>
          <w:tab w:val="left" w:pos="-300"/>
        </w:tabs>
        <w:spacing w:line="260" w:lineRule="atLeast"/>
        <w:ind w:right="-1"/>
        <w:jc w:val="both"/>
        <w:rPr>
          <w:rFonts w:ascii="Verdana" w:hAnsi="Verdana"/>
          <w:sz w:val="18"/>
          <w:szCs w:val="18"/>
        </w:rPr>
      </w:pPr>
      <w:r w:rsidRPr="00D01FCB">
        <w:rPr>
          <w:rFonts w:ascii="Verdana" w:hAnsi="Verdana" w:cs="Arial"/>
          <w:sz w:val="19"/>
          <w:szCs w:val="19"/>
          <w:shd w:val="clear" w:color="auto" w:fill="FFFFFF"/>
          <w:vertAlign w:val="superscript"/>
        </w:rPr>
        <w:t>(</w:t>
      </w:r>
      <w:proofErr w:type="gramStart"/>
      <w:r w:rsidRPr="00D01FCB">
        <w:rPr>
          <w:rFonts w:ascii="Verdana" w:hAnsi="Verdana" w:cs="Arial"/>
          <w:sz w:val="19"/>
          <w:szCs w:val="19"/>
          <w:shd w:val="clear" w:color="auto" w:fill="FFFFFF"/>
          <w:vertAlign w:val="superscript"/>
        </w:rPr>
        <w:t>*)</w:t>
      </w:r>
      <w:r w:rsidRPr="00D01FCB">
        <w:rPr>
          <w:rFonts w:ascii="Verdana" w:hAnsi="Verdana"/>
          <w:sz w:val="18"/>
          <w:szCs w:val="18"/>
        </w:rPr>
        <w:t>Sin</w:t>
      </w:r>
      <w:proofErr w:type="gramEnd"/>
      <w:r w:rsidRPr="00D01FCB">
        <w:rPr>
          <w:rFonts w:ascii="Verdana" w:hAnsi="Verdana"/>
          <w:sz w:val="18"/>
          <w:szCs w:val="18"/>
        </w:rPr>
        <w:t xml:space="preserve"> perjuicio de lo dispuesto en la normativa laboral que sea de aplicación en los supuestos en los que haya obligación de subrogar.</w:t>
      </w:r>
    </w:p>
    <w:p w14:paraId="5BC663F7" w14:textId="77777777" w:rsidR="004E3BF4" w:rsidRPr="00D01FCB" w:rsidRDefault="004E3BF4" w:rsidP="0068686D">
      <w:pPr>
        <w:tabs>
          <w:tab w:val="left" w:pos="-300"/>
        </w:tabs>
        <w:spacing w:line="260" w:lineRule="atLeast"/>
        <w:ind w:left="600" w:right="-1"/>
        <w:jc w:val="both"/>
        <w:rPr>
          <w:rFonts w:ascii="Verdana" w:hAnsi="Verdana"/>
          <w:sz w:val="18"/>
          <w:szCs w:val="18"/>
        </w:rPr>
      </w:pPr>
    </w:p>
    <w:p w14:paraId="64F5E37A" w14:textId="77777777" w:rsidR="004E3BF4" w:rsidRPr="00D01FCB" w:rsidRDefault="004E3BF4" w:rsidP="0068686D">
      <w:pPr>
        <w:shd w:val="clear" w:color="auto" w:fill="FFFFFF"/>
        <w:ind w:right="-1"/>
        <w:jc w:val="both"/>
        <w:rPr>
          <w:rFonts w:ascii="Verdana" w:hAnsi="Verdana"/>
          <w:b/>
          <w:sz w:val="14"/>
          <w:szCs w:val="14"/>
        </w:rPr>
      </w:pPr>
      <w:r w:rsidRPr="00D01FCB">
        <w:rPr>
          <w:rFonts w:ascii="Verdana" w:hAnsi="Verdana"/>
          <w:b/>
          <w:sz w:val="14"/>
          <w:szCs w:val="14"/>
        </w:rPr>
        <w:t>Información básica sobre protección de datos personales.</w:t>
      </w:r>
    </w:p>
    <w:p w14:paraId="4824BCFA" w14:textId="77777777" w:rsidR="004E3BF4" w:rsidRPr="00D01FCB" w:rsidRDefault="004E3BF4" w:rsidP="0068686D">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44728DC0" w14:textId="77777777" w:rsidR="004E3BF4" w:rsidRPr="00D01FCB" w:rsidRDefault="004E3BF4" w:rsidP="0068686D">
      <w:pPr>
        <w:shd w:val="clear" w:color="auto" w:fill="FFFFFF"/>
        <w:ind w:left="142" w:right="-1"/>
        <w:jc w:val="both"/>
        <w:rPr>
          <w:rFonts w:ascii="Verdana" w:hAnsi="Verdana"/>
          <w:sz w:val="14"/>
          <w:szCs w:val="14"/>
        </w:rPr>
      </w:pPr>
    </w:p>
    <w:p w14:paraId="79B4CACD" w14:textId="77777777" w:rsidR="004E3BF4" w:rsidRPr="00D01FCB" w:rsidRDefault="004E3BF4" w:rsidP="0076290D">
      <w:pPr>
        <w:numPr>
          <w:ilvl w:val="0"/>
          <w:numId w:val="79"/>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27D50253" w14:textId="77777777" w:rsidR="004E3BF4" w:rsidRPr="00D01FCB" w:rsidRDefault="004E3BF4" w:rsidP="0076290D">
      <w:pPr>
        <w:numPr>
          <w:ilvl w:val="0"/>
          <w:numId w:val="79"/>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C6FAB4" w14:textId="77777777" w:rsidR="004E3BF4" w:rsidRPr="00D01FCB" w:rsidRDefault="004E3BF4" w:rsidP="0076290D">
      <w:pPr>
        <w:numPr>
          <w:ilvl w:val="0"/>
          <w:numId w:val="79"/>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98C88FB" w14:textId="77777777" w:rsidR="004E3BF4" w:rsidRPr="00D01FCB" w:rsidRDefault="004E3BF4" w:rsidP="0076290D">
      <w:pPr>
        <w:numPr>
          <w:ilvl w:val="0"/>
          <w:numId w:val="79"/>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5F6FEADC" w14:textId="77777777" w:rsidR="004E3BF4" w:rsidRPr="00D01FCB" w:rsidRDefault="004E3BF4" w:rsidP="0076290D">
      <w:pPr>
        <w:numPr>
          <w:ilvl w:val="0"/>
          <w:numId w:val="79"/>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6391E66B" w14:textId="77777777" w:rsidR="004E3BF4" w:rsidRPr="00D01FCB" w:rsidRDefault="004E3BF4" w:rsidP="0068686D">
      <w:pPr>
        <w:shd w:val="clear" w:color="auto" w:fill="FFFFFF"/>
        <w:ind w:right="-1"/>
        <w:contextualSpacing/>
        <w:jc w:val="both"/>
        <w:rPr>
          <w:rFonts w:ascii="Verdana" w:hAnsi="Verdana"/>
          <w:sz w:val="14"/>
          <w:szCs w:val="14"/>
        </w:rPr>
      </w:pPr>
    </w:p>
    <w:p w14:paraId="6F41714F" w14:textId="02CD1684" w:rsidR="004E3BF4" w:rsidRPr="00D01FCB" w:rsidRDefault="004E3BF4" w:rsidP="004902DB">
      <w:pPr>
        <w:shd w:val="clear" w:color="auto" w:fill="FFFFFF"/>
        <w:ind w:right="-1"/>
        <w:contextualSpacing/>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r w:rsidRPr="00D01FCB">
        <w:rPr>
          <w:rFonts w:ascii="Verdana" w:hAnsi="Verdana"/>
          <w:b/>
          <w:sz w:val="16"/>
          <w:szCs w:val="16"/>
        </w:rPr>
        <w:br w:type="page"/>
      </w:r>
    </w:p>
    <w:p w14:paraId="3CA4C6C1" w14:textId="77777777" w:rsidR="004E3BF4" w:rsidRPr="00D01FCB" w:rsidRDefault="004E3BF4" w:rsidP="0068686D">
      <w:pPr>
        <w:pStyle w:val="Ttulo3"/>
        <w:ind w:left="1701" w:right="-1" w:hanging="1701"/>
      </w:pPr>
      <w:bookmarkStart w:id="367" w:name="AnexoII6"/>
      <w:bookmarkStart w:id="368" w:name="_Toc33530871"/>
      <w:bookmarkStart w:id="369" w:name="_Toc38361747"/>
      <w:bookmarkStart w:id="370" w:name="_Toc157521936"/>
      <w:r w:rsidRPr="00D01FCB">
        <w:rPr>
          <w:lang w:val="es-ES_tradnl"/>
        </w:rPr>
        <w:lastRenderedPageBreak/>
        <w:t>ANEXO II.6.</w:t>
      </w:r>
      <w:r w:rsidRPr="00D01FCB">
        <w:rPr>
          <w:rFonts w:eastAsia="Arial Unicode MS"/>
        </w:rPr>
        <w:t>-</w:t>
      </w:r>
      <w:r w:rsidRPr="00D01FCB">
        <w:rPr>
          <w:rFonts w:eastAsia="Arial Unicode MS"/>
        </w:rPr>
        <w:tab/>
      </w:r>
      <w:bookmarkEnd w:id="367"/>
      <w:r w:rsidRPr="00D01FCB">
        <w:t>EMPRESAS PERTENECIENTES A UN MISMO GRUPO EMPRESARIAL</w:t>
      </w:r>
      <w:r w:rsidRPr="00D01FCB">
        <w:rPr>
          <w:rStyle w:val="Refdenotaalpie"/>
          <w:b w:val="0"/>
        </w:rPr>
        <w:footnoteReference w:id="10"/>
      </w:r>
      <w:r w:rsidRPr="00D01FCB">
        <w:t>-</w:t>
      </w:r>
      <w:r w:rsidRPr="00D01FCB">
        <w:rPr>
          <w:rStyle w:val="Refdenotaalpie"/>
          <w:b w:val="0"/>
        </w:rPr>
        <w:footnoteReference w:id="11"/>
      </w:r>
      <w:bookmarkEnd w:id="368"/>
      <w:bookmarkEnd w:id="369"/>
      <w:bookmarkEnd w:id="370"/>
    </w:p>
    <w:p w14:paraId="1869B90D" w14:textId="77777777" w:rsidR="004E3BF4" w:rsidRPr="00D01FCB" w:rsidRDefault="004E3BF4" w:rsidP="00A20BB9">
      <w:pPr>
        <w:tabs>
          <w:tab w:val="left" w:pos="9436"/>
        </w:tabs>
        <w:ind w:left="600" w:right="141"/>
        <w:jc w:val="center"/>
        <w:rPr>
          <w:rFonts w:ascii="Verdana" w:eastAsia="Arial Unicode MS" w:hAnsi="Verdana" w:cs="Tahoma"/>
          <w:b/>
          <w:sz w:val="19"/>
          <w:szCs w:val="19"/>
          <w:lang w:val="es-ES_tradnl"/>
        </w:rPr>
      </w:pPr>
    </w:p>
    <w:p w14:paraId="2AECE085" w14:textId="77777777" w:rsidR="004E3BF4" w:rsidRPr="00D01FCB" w:rsidRDefault="004E3BF4" w:rsidP="00A20BB9">
      <w:pPr>
        <w:tabs>
          <w:tab w:val="left" w:pos="9436"/>
        </w:tabs>
        <w:ind w:left="600" w:right="141"/>
        <w:jc w:val="center"/>
        <w:rPr>
          <w:rFonts w:ascii="Verdana" w:eastAsia="Arial Unicode MS" w:hAnsi="Verdana" w:cs="Tahoma"/>
          <w:b/>
          <w:sz w:val="19"/>
          <w:szCs w:val="19"/>
        </w:rPr>
      </w:pPr>
    </w:p>
    <w:p w14:paraId="5C6E1C04" w14:textId="77777777" w:rsidR="004E3BF4" w:rsidRPr="00D01FCB" w:rsidRDefault="004E3BF4" w:rsidP="0068686D">
      <w:pPr>
        <w:widowControl w:val="0"/>
        <w:tabs>
          <w:tab w:val="center" w:pos="4252"/>
          <w:tab w:val="right" w:pos="8504"/>
        </w:tabs>
        <w:ind w:right="-1"/>
        <w:jc w:val="both"/>
        <w:rPr>
          <w:rFonts w:ascii="Verdana" w:hAnsi="Verdana" w:cs="Tahoma"/>
          <w:sz w:val="19"/>
          <w:szCs w:val="19"/>
        </w:rPr>
      </w:pPr>
      <w:r w:rsidRPr="00D01FCB">
        <w:rPr>
          <w:rFonts w:ascii="Verdana" w:hAnsi="Verdana" w:cs="Tahoma"/>
          <w:sz w:val="19"/>
          <w:szCs w:val="19"/>
        </w:rPr>
        <w:t>D./Dña.…………………………………………………, en nombre propio o en representación de (</w:t>
      </w:r>
      <w:r w:rsidRPr="00D01FCB">
        <w:rPr>
          <w:rFonts w:ascii="Verdana" w:hAnsi="Verdana" w:cs="Tahoma"/>
          <w:i/>
          <w:color w:val="0000FF"/>
          <w:sz w:val="19"/>
          <w:szCs w:val="19"/>
        </w:rPr>
        <w:t>operadora económica</w:t>
      </w:r>
      <w:r w:rsidRPr="00D01FCB">
        <w:rPr>
          <w:rFonts w:ascii="Verdana" w:hAnsi="Verdana" w:cs="Tahoma"/>
          <w:sz w:val="19"/>
          <w:szCs w:val="19"/>
        </w:rPr>
        <w:t>) ……………………………………………, con NIF……………………</w:t>
      </w:r>
      <w:proofErr w:type="gramStart"/>
      <w:r w:rsidRPr="00D01FCB">
        <w:rPr>
          <w:rFonts w:ascii="Verdana" w:hAnsi="Verdana" w:cs="Tahoma"/>
          <w:sz w:val="19"/>
          <w:szCs w:val="19"/>
        </w:rPr>
        <w:t>…</w:t>
      </w:r>
      <w:r w:rsidRPr="00D01FCB">
        <w:rPr>
          <w:rFonts w:ascii="Verdana" w:hAnsi="Verdana" w:cs="Tahoma"/>
          <w:i/>
          <w:sz w:val="19"/>
          <w:szCs w:val="19"/>
        </w:rPr>
        <w:t>(</w:t>
      </w:r>
      <w:proofErr w:type="gramEnd"/>
      <w:r w:rsidRPr="00D01FCB">
        <w:rPr>
          <w:rFonts w:ascii="Verdana" w:hAnsi="Verdana" w:cs="Tahoma"/>
          <w:i/>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0735AD28" w14:textId="77777777" w:rsidR="004E3BF4" w:rsidRPr="00D01FCB" w:rsidRDefault="004E3BF4" w:rsidP="00A20BB9">
      <w:pPr>
        <w:ind w:right="141"/>
        <w:jc w:val="center"/>
        <w:rPr>
          <w:rFonts w:ascii="Verdana" w:hAnsi="Verdana"/>
          <w:b/>
          <w:sz w:val="19"/>
          <w:szCs w:val="19"/>
        </w:rPr>
      </w:pPr>
      <w:bookmarkStart w:id="371" w:name="_Toc505598248"/>
      <w:bookmarkStart w:id="372" w:name="_Toc505598325"/>
      <w:bookmarkStart w:id="373" w:name="_Toc505598418"/>
      <w:bookmarkStart w:id="374" w:name="_Toc507512597"/>
      <w:bookmarkStart w:id="375" w:name="_Toc507512898"/>
    </w:p>
    <w:p w14:paraId="314099FE" w14:textId="77777777" w:rsidR="004E3BF4" w:rsidRPr="00D01FCB" w:rsidRDefault="004E3BF4" w:rsidP="00A20BB9">
      <w:pPr>
        <w:ind w:right="141"/>
        <w:jc w:val="center"/>
        <w:rPr>
          <w:rFonts w:ascii="Verdana" w:hAnsi="Verdana"/>
          <w:b/>
          <w:sz w:val="19"/>
          <w:szCs w:val="19"/>
        </w:rPr>
      </w:pPr>
      <w:r w:rsidRPr="00D01FCB">
        <w:rPr>
          <w:rFonts w:ascii="Verdana" w:hAnsi="Verdana"/>
          <w:b/>
          <w:sz w:val="19"/>
          <w:szCs w:val="19"/>
        </w:rPr>
        <w:t>DECLARA:</w:t>
      </w:r>
      <w:bookmarkEnd w:id="371"/>
      <w:bookmarkEnd w:id="372"/>
      <w:bookmarkEnd w:id="373"/>
      <w:bookmarkEnd w:id="374"/>
      <w:bookmarkEnd w:id="375"/>
    </w:p>
    <w:p w14:paraId="16608389" w14:textId="77777777" w:rsidR="004E3BF4" w:rsidRPr="00D01FCB" w:rsidRDefault="004E3BF4" w:rsidP="0068686D">
      <w:pPr>
        <w:pStyle w:val="Prrafodelista"/>
        <w:ind w:left="600" w:right="-1" w:hanging="400"/>
        <w:contextualSpacing/>
        <w:jc w:val="center"/>
        <w:rPr>
          <w:rFonts w:ascii="Verdana" w:hAnsi="Verdana"/>
          <w:b/>
          <w:sz w:val="19"/>
          <w:szCs w:val="19"/>
        </w:rPr>
      </w:pPr>
    </w:p>
    <w:p w14:paraId="0FA2E594" w14:textId="77777777" w:rsidR="004E3BF4" w:rsidRPr="00D01FCB" w:rsidRDefault="004E3BF4" w:rsidP="0068686D">
      <w:pPr>
        <w:ind w:right="-1"/>
        <w:contextualSpacing/>
        <w:jc w:val="both"/>
        <w:rPr>
          <w:rFonts w:ascii="Verdana" w:hAnsi="Verdana" w:cs="Tahoma"/>
          <w:sz w:val="19"/>
          <w:szCs w:val="19"/>
        </w:rPr>
      </w:pPr>
      <w:r w:rsidRPr="00D01FCB">
        <w:rPr>
          <w:rFonts w:ascii="Verdana" w:hAnsi="Verdana" w:cs="Tahoma"/>
          <w:sz w:val="19"/>
          <w:szCs w:val="19"/>
        </w:rPr>
        <w:t xml:space="preserve">Que de conformidad con el artículo 42.1 del Código de Comercio, la empresa que represento forma parte de un grupo empresarial </w:t>
      </w:r>
      <w:r w:rsidRPr="00D01FCB">
        <w:rPr>
          <w:rFonts w:ascii="Verdana" w:hAnsi="Verdana"/>
          <w:sz w:val="19"/>
          <w:szCs w:val="19"/>
        </w:rPr>
        <w:t>(</w:t>
      </w:r>
      <w:r w:rsidRPr="00D01FCB">
        <w:rPr>
          <w:rFonts w:ascii="Verdana" w:hAnsi="Verdana"/>
          <w:i/>
          <w:sz w:val="19"/>
          <w:szCs w:val="19"/>
        </w:rPr>
        <w:t>si/no</w:t>
      </w:r>
      <w:r w:rsidRPr="00D01FCB">
        <w:rPr>
          <w:rFonts w:ascii="Verdana" w:hAnsi="Verdana"/>
          <w:sz w:val="19"/>
          <w:szCs w:val="19"/>
        </w:rPr>
        <w:t>): ………. (en caso afirmativo y si alguna otra empresa del grupo concurre a la licitación rellenar el siguiente cuadro)</w:t>
      </w:r>
    </w:p>
    <w:p w14:paraId="774E2B30" w14:textId="77777777" w:rsidR="004E3BF4" w:rsidRPr="00D01FCB" w:rsidRDefault="004E3BF4" w:rsidP="00A20BB9">
      <w:pPr>
        <w:ind w:left="600" w:right="141"/>
        <w:contextualSpacing/>
        <w:jc w:val="both"/>
        <w:rPr>
          <w:rFonts w:ascii="Verdana" w:hAnsi="Verdana" w:cs="Tahoma"/>
          <w:b/>
          <w:sz w:val="19"/>
          <w:szCs w:val="19"/>
        </w:rPr>
      </w:pPr>
    </w:p>
    <w:p w14:paraId="0CDBDB22" w14:textId="77777777" w:rsidR="004E3BF4" w:rsidRPr="00D01FCB" w:rsidRDefault="004E3BF4"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4E3BF4" w:rsidRPr="00D01FCB" w14:paraId="34A6B515" w14:textId="77777777" w:rsidTr="00383385">
        <w:trPr>
          <w:trHeight w:val="259"/>
          <w:jc w:val="right"/>
        </w:trPr>
        <w:tc>
          <w:tcPr>
            <w:tcW w:w="5665" w:type="dxa"/>
            <w:shd w:val="clear" w:color="auto" w:fill="auto"/>
          </w:tcPr>
          <w:p w14:paraId="69726338" w14:textId="77777777" w:rsidR="004E3BF4" w:rsidRPr="00D01FCB" w:rsidRDefault="004E3BF4" w:rsidP="00126CBE">
            <w:pPr>
              <w:pStyle w:val="Prrafodelista"/>
              <w:ind w:left="-150" w:right="141"/>
              <w:contextualSpacing/>
              <w:jc w:val="center"/>
              <w:rPr>
                <w:rFonts w:ascii="Verdana" w:hAnsi="Verdana" w:cs="Tahoma"/>
                <w:sz w:val="19"/>
                <w:szCs w:val="19"/>
              </w:rPr>
            </w:pPr>
            <w:r w:rsidRPr="00D01FCB">
              <w:rPr>
                <w:rFonts w:ascii="Verdana" w:hAnsi="Verdana" w:cs="Tahoma"/>
                <w:sz w:val="19"/>
                <w:szCs w:val="19"/>
              </w:rPr>
              <w:t>Denominación social</w:t>
            </w:r>
          </w:p>
        </w:tc>
        <w:tc>
          <w:tcPr>
            <w:tcW w:w="3473" w:type="dxa"/>
            <w:shd w:val="clear" w:color="auto" w:fill="auto"/>
          </w:tcPr>
          <w:p w14:paraId="64553A33" w14:textId="77777777" w:rsidR="004E3BF4" w:rsidRPr="00D01FCB" w:rsidRDefault="004E3BF4" w:rsidP="00126CBE">
            <w:pPr>
              <w:ind w:right="141"/>
              <w:contextualSpacing/>
              <w:jc w:val="center"/>
              <w:rPr>
                <w:rFonts w:ascii="Verdana" w:hAnsi="Verdana" w:cs="Tahoma"/>
                <w:sz w:val="19"/>
                <w:szCs w:val="19"/>
              </w:rPr>
            </w:pPr>
            <w:r w:rsidRPr="00D01FCB">
              <w:rPr>
                <w:rFonts w:ascii="Verdana" w:hAnsi="Verdana" w:cs="Tahoma"/>
                <w:sz w:val="19"/>
                <w:szCs w:val="19"/>
              </w:rPr>
              <w:t>NIF</w:t>
            </w:r>
          </w:p>
        </w:tc>
      </w:tr>
      <w:tr w:rsidR="004E3BF4" w:rsidRPr="00D01FCB" w14:paraId="33C300DE" w14:textId="77777777" w:rsidTr="00383385">
        <w:trPr>
          <w:trHeight w:val="454"/>
          <w:jc w:val="right"/>
        </w:trPr>
        <w:tc>
          <w:tcPr>
            <w:tcW w:w="5665" w:type="dxa"/>
            <w:shd w:val="clear" w:color="auto" w:fill="auto"/>
          </w:tcPr>
          <w:p w14:paraId="7A7DB873" w14:textId="77777777" w:rsidR="004E3BF4" w:rsidRPr="00D01FCB" w:rsidRDefault="004E3BF4" w:rsidP="00A20BB9">
            <w:pPr>
              <w:pStyle w:val="Prrafodelista"/>
              <w:ind w:left="306" w:right="141"/>
              <w:contextualSpacing/>
              <w:jc w:val="both"/>
              <w:rPr>
                <w:rFonts w:ascii="Verdana" w:hAnsi="Verdana" w:cs="Tahoma"/>
                <w:sz w:val="19"/>
                <w:szCs w:val="19"/>
              </w:rPr>
            </w:pPr>
          </w:p>
        </w:tc>
        <w:tc>
          <w:tcPr>
            <w:tcW w:w="3473" w:type="dxa"/>
            <w:shd w:val="clear" w:color="auto" w:fill="auto"/>
          </w:tcPr>
          <w:p w14:paraId="4419FB1B" w14:textId="77777777" w:rsidR="004E3BF4" w:rsidRPr="00D01FCB" w:rsidRDefault="004E3BF4" w:rsidP="00A20BB9">
            <w:pPr>
              <w:pStyle w:val="Prrafodelista"/>
              <w:ind w:left="600" w:right="141"/>
              <w:contextualSpacing/>
              <w:jc w:val="both"/>
              <w:rPr>
                <w:rFonts w:ascii="Verdana" w:hAnsi="Verdana" w:cs="Tahoma"/>
                <w:sz w:val="19"/>
                <w:szCs w:val="19"/>
              </w:rPr>
            </w:pPr>
          </w:p>
        </w:tc>
      </w:tr>
      <w:tr w:rsidR="004E3BF4" w:rsidRPr="00D01FCB" w14:paraId="273D9D50" w14:textId="77777777" w:rsidTr="00383385">
        <w:trPr>
          <w:trHeight w:val="454"/>
          <w:jc w:val="right"/>
        </w:trPr>
        <w:tc>
          <w:tcPr>
            <w:tcW w:w="5665" w:type="dxa"/>
            <w:shd w:val="clear" w:color="auto" w:fill="auto"/>
          </w:tcPr>
          <w:p w14:paraId="5B05181E" w14:textId="77777777" w:rsidR="004E3BF4" w:rsidRPr="00D01FCB" w:rsidRDefault="004E3BF4" w:rsidP="00A20BB9">
            <w:pPr>
              <w:pStyle w:val="Prrafodelista"/>
              <w:ind w:left="600" w:right="141"/>
              <w:contextualSpacing/>
              <w:jc w:val="both"/>
              <w:rPr>
                <w:rFonts w:ascii="Verdana" w:hAnsi="Verdana" w:cs="Tahoma"/>
                <w:sz w:val="19"/>
                <w:szCs w:val="19"/>
              </w:rPr>
            </w:pPr>
          </w:p>
        </w:tc>
        <w:tc>
          <w:tcPr>
            <w:tcW w:w="3473" w:type="dxa"/>
            <w:shd w:val="clear" w:color="auto" w:fill="auto"/>
          </w:tcPr>
          <w:p w14:paraId="6D7B1E12" w14:textId="77777777" w:rsidR="004E3BF4" w:rsidRPr="00D01FCB" w:rsidRDefault="004E3BF4" w:rsidP="00A20BB9">
            <w:pPr>
              <w:pStyle w:val="Prrafodelista"/>
              <w:ind w:left="600" w:right="141"/>
              <w:contextualSpacing/>
              <w:jc w:val="both"/>
              <w:rPr>
                <w:rFonts w:ascii="Verdana" w:hAnsi="Verdana" w:cs="Tahoma"/>
                <w:sz w:val="19"/>
                <w:szCs w:val="19"/>
              </w:rPr>
            </w:pPr>
          </w:p>
        </w:tc>
      </w:tr>
    </w:tbl>
    <w:p w14:paraId="01C8DACF" w14:textId="77777777" w:rsidR="004E3BF4" w:rsidRPr="00D01FCB" w:rsidRDefault="004E3BF4" w:rsidP="00A20BB9">
      <w:pPr>
        <w:ind w:left="600" w:right="141"/>
        <w:contextualSpacing/>
        <w:jc w:val="both"/>
        <w:rPr>
          <w:rFonts w:ascii="Verdana" w:hAnsi="Verdana" w:cs="Tahoma"/>
          <w:sz w:val="19"/>
          <w:szCs w:val="19"/>
        </w:rPr>
      </w:pPr>
    </w:p>
    <w:p w14:paraId="117EFB63" w14:textId="77777777" w:rsidR="004E3BF4" w:rsidRPr="00D01FCB" w:rsidRDefault="004E3BF4" w:rsidP="00A20BB9">
      <w:pPr>
        <w:ind w:left="600" w:right="141"/>
        <w:rPr>
          <w:rFonts w:ascii="Verdana" w:hAnsi="Verdana" w:cs="Tahoma"/>
          <w:sz w:val="19"/>
          <w:szCs w:val="19"/>
          <w:lang w:val="es-ES_tradnl"/>
        </w:rPr>
      </w:pPr>
    </w:p>
    <w:p w14:paraId="4F7EC3AE" w14:textId="77777777" w:rsidR="004E3BF4" w:rsidRPr="00D01FCB" w:rsidRDefault="004E3BF4" w:rsidP="00A20BB9">
      <w:pPr>
        <w:ind w:right="141"/>
        <w:rPr>
          <w:rFonts w:ascii="Verdana" w:hAnsi="Verdana" w:cs="Tahoma"/>
          <w:sz w:val="19"/>
          <w:szCs w:val="19"/>
        </w:rPr>
      </w:pPr>
      <w:bookmarkStart w:id="376" w:name="_Toc505598249"/>
      <w:bookmarkStart w:id="377" w:name="_Toc505598326"/>
      <w:bookmarkStart w:id="378" w:name="_Toc505598419"/>
      <w:bookmarkStart w:id="379" w:name="_Toc507512598"/>
      <w:bookmarkStart w:id="380" w:name="_Toc507512899"/>
      <w:r w:rsidRPr="00D01FCB">
        <w:rPr>
          <w:rFonts w:ascii="Verdana" w:hAnsi="Verdana" w:cs="Tahoma"/>
          <w:sz w:val="19"/>
          <w:szCs w:val="19"/>
        </w:rPr>
        <w:t>En............................., a..... de....................de 20....</w:t>
      </w:r>
      <w:bookmarkEnd w:id="376"/>
      <w:bookmarkEnd w:id="377"/>
      <w:bookmarkEnd w:id="378"/>
      <w:bookmarkEnd w:id="379"/>
      <w:bookmarkEnd w:id="380"/>
    </w:p>
    <w:p w14:paraId="4D25DC54" w14:textId="77777777" w:rsidR="004E3BF4" w:rsidRPr="00D01FCB" w:rsidRDefault="004E3BF4" w:rsidP="00A20BB9">
      <w:pPr>
        <w:ind w:left="600" w:right="141"/>
        <w:rPr>
          <w:rFonts w:ascii="Verdana" w:hAnsi="Verdana" w:cs="Tahoma"/>
          <w:sz w:val="19"/>
          <w:szCs w:val="19"/>
        </w:rPr>
      </w:pPr>
    </w:p>
    <w:p w14:paraId="40824E7E" w14:textId="77777777" w:rsidR="004E3BF4" w:rsidRPr="00D01FCB" w:rsidRDefault="004E3BF4" w:rsidP="00A20BB9">
      <w:pPr>
        <w:ind w:left="600" w:right="141"/>
        <w:rPr>
          <w:rFonts w:ascii="Verdana" w:hAnsi="Verdana" w:cs="Tahoma"/>
          <w:sz w:val="19"/>
          <w:szCs w:val="19"/>
        </w:rPr>
      </w:pPr>
    </w:p>
    <w:p w14:paraId="620A18A7" w14:textId="77777777" w:rsidR="004E3BF4" w:rsidRPr="00D01FCB" w:rsidRDefault="004E3BF4" w:rsidP="00A20BB9">
      <w:pPr>
        <w:ind w:left="600" w:right="141"/>
        <w:rPr>
          <w:rFonts w:ascii="Verdana" w:hAnsi="Verdana" w:cs="Tahoma"/>
          <w:sz w:val="19"/>
          <w:szCs w:val="19"/>
        </w:rPr>
      </w:pPr>
    </w:p>
    <w:p w14:paraId="3860B98D" w14:textId="77777777" w:rsidR="004E3BF4" w:rsidRPr="00D01FCB" w:rsidRDefault="004E3BF4" w:rsidP="00A20BB9">
      <w:pPr>
        <w:ind w:right="141"/>
        <w:rPr>
          <w:rFonts w:ascii="Verdana" w:hAnsi="Verdana" w:cs="Tahoma"/>
          <w:sz w:val="19"/>
          <w:szCs w:val="19"/>
        </w:rPr>
      </w:pPr>
      <w:r w:rsidRPr="00D01FCB">
        <w:rPr>
          <w:rFonts w:ascii="Verdana" w:hAnsi="Verdana" w:cs="Tahoma"/>
          <w:sz w:val="19"/>
          <w:szCs w:val="19"/>
        </w:rPr>
        <w:t>Firmado:</w:t>
      </w:r>
    </w:p>
    <w:p w14:paraId="71BB2BDD" w14:textId="77777777" w:rsidR="004E3BF4" w:rsidRPr="00D01FCB" w:rsidRDefault="004E3BF4" w:rsidP="00A20BB9">
      <w:pPr>
        <w:ind w:left="600" w:right="141"/>
        <w:rPr>
          <w:rFonts w:ascii="Verdana" w:hAnsi="Verdana" w:cs="Tahoma"/>
          <w:sz w:val="20"/>
          <w:szCs w:val="20"/>
        </w:rPr>
      </w:pPr>
    </w:p>
    <w:p w14:paraId="348EAEBA" w14:textId="77777777" w:rsidR="004E3BF4" w:rsidRPr="00D01FCB" w:rsidRDefault="004E3BF4" w:rsidP="00A20BB9">
      <w:pPr>
        <w:ind w:left="600" w:right="141"/>
        <w:rPr>
          <w:rFonts w:ascii="Verdana" w:hAnsi="Verdana" w:cs="Tahoma"/>
          <w:sz w:val="20"/>
          <w:szCs w:val="20"/>
        </w:rPr>
      </w:pPr>
    </w:p>
    <w:p w14:paraId="60D1EFB5" w14:textId="77777777" w:rsidR="004E3BF4" w:rsidRPr="00D01FCB" w:rsidRDefault="004E3BF4" w:rsidP="00A20BB9">
      <w:pPr>
        <w:ind w:left="600" w:right="141"/>
        <w:rPr>
          <w:rFonts w:ascii="Verdana" w:hAnsi="Verdana" w:cs="Tahoma"/>
          <w:sz w:val="20"/>
          <w:szCs w:val="20"/>
        </w:rPr>
      </w:pPr>
    </w:p>
    <w:p w14:paraId="70E5E04C" w14:textId="77777777" w:rsidR="004E3BF4" w:rsidRPr="00D01FCB" w:rsidRDefault="004E3BF4" w:rsidP="00A20BB9">
      <w:pPr>
        <w:ind w:left="600" w:right="141"/>
        <w:rPr>
          <w:rFonts w:ascii="Verdana" w:hAnsi="Verdana" w:cs="Tahoma"/>
          <w:sz w:val="20"/>
          <w:szCs w:val="20"/>
        </w:rPr>
      </w:pPr>
    </w:p>
    <w:p w14:paraId="3DDAB2E1" w14:textId="77777777" w:rsidR="004E3BF4" w:rsidRPr="00D01FCB" w:rsidRDefault="004E3BF4" w:rsidP="00A20BB9">
      <w:pPr>
        <w:ind w:left="600" w:right="141"/>
        <w:rPr>
          <w:rFonts w:ascii="Verdana" w:hAnsi="Verdana" w:cs="Tahoma"/>
          <w:sz w:val="20"/>
          <w:szCs w:val="20"/>
        </w:rPr>
      </w:pPr>
    </w:p>
    <w:p w14:paraId="0A0D318A" w14:textId="77777777" w:rsidR="004E3BF4" w:rsidRPr="00D01FCB" w:rsidRDefault="004E3BF4" w:rsidP="00A20BB9">
      <w:pPr>
        <w:ind w:left="600" w:right="141"/>
        <w:rPr>
          <w:rFonts w:ascii="Verdana" w:hAnsi="Verdana" w:cs="Tahoma"/>
          <w:sz w:val="20"/>
          <w:szCs w:val="20"/>
        </w:rPr>
      </w:pPr>
    </w:p>
    <w:p w14:paraId="37323FC5" w14:textId="77777777" w:rsidR="004E3BF4" w:rsidRPr="00D01FCB" w:rsidRDefault="004E3BF4" w:rsidP="00A20BB9">
      <w:pPr>
        <w:ind w:left="600" w:right="141"/>
        <w:rPr>
          <w:rFonts w:ascii="Verdana" w:hAnsi="Verdana" w:cs="Tahoma"/>
          <w:sz w:val="20"/>
          <w:szCs w:val="20"/>
        </w:rPr>
      </w:pPr>
    </w:p>
    <w:p w14:paraId="1DC52ABB" w14:textId="77777777" w:rsidR="004E3BF4" w:rsidRPr="00D01FCB" w:rsidRDefault="004E3BF4" w:rsidP="00A20BB9">
      <w:pPr>
        <w:ind w:left="600" w:right="141"/>
        <w:rPr>
          <w:rFonts w:ascii="Verdana" w:hAnsi="Verdana" w:cs="Tahoma"/>
          <w:sz w:val="20"/>
          <w:szCs w:val="20"/>
        </w:rPr>
      </w:pPr>
    </w:p>
    <w:p w14:paraId="30050A52" w14:textId="77777777" w:rsidR="004E3BF4" w:rsidRPr="00D01FCB" w:rsidRDefault="004E3BF4" w:rsidP="00A20BB9">
      <w:pPr>
        <w:ind w:left="600" w:right="141"/>
        <w:rPr>
          <w:rFonts w:ascii="Verdana" w:hAnsi="Verdana" w:cs="Tahoma"/>
          <w:sz w:val="20"/>
          <w:szCs w:val="20"/>
        </w:rPr>
      </w:pPr>
    </w:p>
    <w:p w14:paraId="4C69C315" w14:textId="77777777" w:rsidR="004E3BF4" w:rsidRPr="00D01FCB" w:rsidRDefault="004E3BF4" w:rsidP="00A20BB9">
      <w:pPr>
        <w:ind w:left="600" w:right="141"/>
        <w:rPr>
          <w:rFonts w:ascii="Verdana" w:hAnsi="Verdana" w:cs="Tahoma"/>
          <w:sz w:val="20"/>
          <w:szCs w:val="20"/>
        </w:rPr>
      </w:pPr>
    </w:p>
    <w:p w14:paraId="106DC78F" w14:textId="77777777" w:rsidR="004E3BF4" w:rsidRPr="00D01FCB" w:rsidRDefault="004E3BF4" w:rsidP="00A20BB9">
      <w:pPr>
        <w:shd w:val="clear" w:color="auto" w:fill="FFFFFF"/>
        <w:ind w:right="141"/>
        <w:jc w:val="both"/>
        <w:rPr>
          <w:rFonts w:ascii="Verdana" w:hAnsi="Verdana"/>
          <w:b/>
          <w:sz w:val="14"/>
          <w:szCs w:val="14"/>
        </w:rPr>
      </w:pPr>
      <w:r w:rsidRPr="00D01FCB">
        <w:rPr>
          <w:rFonts w:ascii="Verdana" w:hAnsi="Verdana"/>
          <w:b/>
          <w:sz w:val="14"/>
          <w:szCs w:val="14"/>
        </w:rPr>
        <w:t>Información básica sobre protección de datos personales.</w:t>
      </w:r>
    </w:p>
    <w:p w14:paraId="5E8D8500" w14:textId="77777777" w:rsidR="004E3BF4" w:rsidRPr="00D01FCB" w:rsidRDefault="004E3BF4" w:rsidP="0068686D">
      <w:pPr>
        <w:shd w:val="clear" w:color="auto" w:fill="FFFFFF"/>
        <w:ind w:right="-1"/>
        <w:jc w:val="both"/>
        <w:rPr>
          <w:rFonts w:ascii="Verdana" w:hAnsi="Verdana"/>
          <w:sz w:val="14"/>
          <w:szCs w:val="14"/>
        </w:rPr>
      </w:pPr>
    </w:p>
    <w:p w14:paraId="763438D9" w14:textId="77777777" w:rsidR="004E3BF4" w:rsidRPr="00D01FCB" w:rsidRDefault="004E3BF4" w:rsidP="0068686D">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4C75D398" w14:textId="77777777" w:rsidR="004E3BF4" w:rsidRPr="00D01FCB" w:rsidRDefault="004E3BF4" w:rsidP="0068686D">
      <w:pPr>
        <w:shd w:val="clear" w:color="auto" w:fill="FFFFFF"/>
        <w:ind w:left="142" w:right="-1"/>
        <w:jc w:val="both"/>
        <w:rPr>
          <w:rFonts w:ascii="Verdana" w:hAnsi="Verdana"/>
          <w:sz w:val="14"/>
          <w:szCs w:val="14"/>
        </w:rPr>
      </w:pPr>
    </w:p>
    <w:p w14:paraId="5F43444F" w14:textId="77777777" w:rsidR="004E3BF4" w:rsidRPr="00D01FCB" w:rsidRDefault="004E3BF4" w:rsidP="0076290D">
      <w:pPr>
        <w:numPr>
          <w:ilvl w:val="0"/>
          <w:numId w:val="80"/>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32A07F97" w14:textId="77777777" w:rsidR="004E3BF4" w:rsidRPr="00D01FCB" w:rsidRDefault="004E3BF4" w:rsidP="0076290D">
      <w:pPr>
        <w:numPr>
          <w:ilvl w:val="0"/>
          <w:numId w:val="80"/>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B851E" w14:textId="77777777" w:rsidR="004E3BF4" w:rsidRPr="00D01FCB" w:rsidRDefault="004E3BF4" w:rsidP="0076290D">
      <w:pPr>
        <w:numPr>
          <w:ilvl w:val="0"/>
          <w:numId w:val="80"/>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63EB1C1" w14:textId="77777777" w:rsidR="004E3BF4" w:rsidRPr="00D01FCB" w:rsidRDefault="004E3BF4" w:rsidP="0076290D">
      <w:pPr>
        <w:numPr>
          <w:ilvl w:val="0"/>
          <w:numId w:val="80"/>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1E361B7F" w14:textId="77777777" w:rsidR="004E3BF4" w:rsidRPr="00D01FCB" w:rsidRDefault="004E3BF4" w:rsidP="0076290D">
      <w:pPr>
        <w:numPr>
          <w:ilvl w:val="0"/>
          <w:numId w:val="80"/>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1CC99D92" w14:textId="77777777" w:rsidR="004E3BF4" w:rsidRPr="00D01FCB" w:rsidRDefault="004E3BF4" w:rsidP="0068686D">
      <w:pPr>
        <w:shd w:val="clear" w:color="auto" w:fill="FFFFFF"/>
        <w:tabs>
          <w:tab w:val="left" w:pos="142"/>
        </w:tabs>
        <w:ind w:left="142" w:right="-1"/>
        <w:contextualSpacing/>
        <w:jc w:val="both"/>
        <w:rPr>
          <w:rFonts w:ascii="Verdana" w:hAnsi="Verdana"/>
          <w:b/>
          <w:sz w:val="16"/>
          <w:szCs w:val="16"/>
        </w:rPr>
      </w:pPr>
    </w:p>
    <w:p w14:paraId="7DAEB9FC" w14:textId="77777777" w:rsidR="004E3BF4" w:rsidRPr="00D01FCB" w:rsidRDefault="004E3BF4" w:rsidP="0068686D">
      <w:pPr>
        <w:shd w:val="clear" w:color="auto" w:fill="FFFFFF"/>
        <w:ind w:right="-1"/>
        <w:contextualSpacing/>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p>
    <w:p w14:paraId="3321F17B" w14:textId="77777777" w:rsidR="004E3BF4" w:rsidRPr="00D01FCB" w:rsidRDefault="004E3BF4" w:rsidP="0068686D">
      <w:pPr>
        <w:ind w:right="-1"/>
        <w:rPr>
          <w:rFonts w:ascii="Verdana" w:hAnsi="Verdana"/>
          <w:b/>
          <w:sz w:val="16"/>
          <w:szCs w:val="16"/>
        </w:rPr>
      </w:pPr>
      <w:r w:rsidRPr="00D01FCB">
        <w:rPr>
          <w:rFonts w:ascii="Verdana" w:hAnsi="Verdana"/>
          <w:b/>
          <w:sz w:val="16"/>
          <w:szCs w:val="16"/>
        </w:rPr>
        <w:br w:type="page"/>
      </w:r>
    </w:p>
    <w:p w14:paraId="3839DC1E" w14:textId="77777777" w:rsidR="004E3BF4" w:rsidRPr="00D01FCB" w:rsidRDefault="004E3BF4" w:rsidP="008964CB">
      <w:pPr>
        <w:pStyle w:val="Ttulo3"/>
        <w:ind w:left="1701" w:right="-1" w:hanging="1701"/>
        <w:rPr>
          <w:rFonts w:eastAsia="Arial Unicode MS"/>
        </w:rPr>
      </w:pPr>
      <w:bookmarkStart w:id="381" w:name="AnexoII7"/>
      <w:bookmarkStart w:id="382" w:name="_Toc33530872"/>
      <w:bookmarkStart w:id="383" w:name="_Toc38361748"/>
      <w:bookmarkStart w:id="384" w:name="_Toc157521937"/>
      <w:r w:rsidRPr="00D01FCB">
        <w:rPr>
          <w:lang w:val="es-ES_tradnl"/>
        </w:rPr>
        <w:lastRenderedPageBreak/>
        <w:t>ANEXO II.7.</w:t>
      </w:r>
      <w:r w:rsidRPr="00D01FCB">
        <w:rPr>
          <w:rFonts w:eastAsia="Arial Unicode MS"/>
        </w:rPr>
        <w:t>-</w:t>
      </w:r>
      <w:r w:rsidRPr="00D01FCB">
        <w:rPr>
          <w:rFonts w:eastAsia="Arial Unicode MS"/>
        </w:rPr>
        <w:tab/>
      </w:r>
      <w:bookmarkEnd w:id="381"/>
      <w:r w:rsidRPr="00D01FCB">
        <w:rPr>
          <w:rFonts w:eastAsia="Arial Unicode MS"/>
        </w:rPr>
        <w:t>LOTE O LOTES A LOS QUE PRESENTA OFERTA / OFERTA INTEGRADORA: COMBINACIÓN DE LOTES</w:t>
      </w:r>
      <w:bookmarkEnd w:id="382"/>
      <w:bookmarkEnd w:id="383"/>
      <w:bookmarkEnd w:id="384"/>
    </w:p>
    <w:p w14:paraId="1EBE3BF9" w14:textId="77777777" w:rsidR="004E3BF4" w:rsidRPr="00D01FCB" w:rsidRDefault="004E3BF4" w:rsidP="00A20BB9">
      <w:pPr>
        <w:tabs>
          <w:tab w:val="left" w:pos="9436"/>
        </w:tabs>
        <w:ind w:left="600" w:right="141"/>
        <w:jc w:val="center"/>
        <w:rPr>
          <w:rFonts w:ascii="Verdana" w:eastAsia="Arial Unicode MS" w:hAnsi="Verdana" w:cs="Tahoma"/>
          <w:b/>
          <w:sz w:val="19"/>
          <w:szCs w:val="19"/>
        </w:rPr>
      </w:pPr>
    </w:p>
    <w:p w14:paraId="030F8778" w14:textId="77777777" w:rsidR="004E3BF4" w:rsidRPr="00D01FCB" w:rsidRDefault="004E3BF4" w:rsidP="008964CB">
      <w:pPr>
        <w:tabs>
          <w:tab w:val="left" w:pos="9436"/>
        </w:tabs>
        <w:ind w:right="141"/>
        <w:jc w:val="center"/>
        <w:rPr>
          <w:rFonts w:ascii="Verdana" w:eastAsia="Arial Unicode MS" w:hAnsi="Verdana" w:cs="Tahoma"/>
          <w:b/>
          <w:sz w:val="19"/>
          <w:szCs w:val="19"/>
        </w:rPr>
      </w:pPr>
    </w:p>
    <w:p w14:paraId="05CCA911" w14:textId="77777777" w:rsidR="004E3BF4" w:rsidRPr="00D01FCB" w:rsidRDefault="004E3BF4" w:rsidP="004902DB">
      <w:pPr>
        <w:widowControl w:val="0"/>
        <w:tabs>
          <w:tab w:val="center" w:pos="4252"/>
          <w:tab w:val="right" w:pos="8504"/>
        </w:tabs>
        <w:ind w:right="-1"/>
        <w:jc w:val="both"/>
        <w:rPr>
          <w:rFonts w:ascii="Verdana" w:hAnsi="Verdana" w:cs="Tahoma"/>
          <w:sz w:val="19"/>
          <w:szCs w:val="19"/>
        </w:rPr>
      </w:pPr>
      <w:r w:rsidRPr="00D01FCB">
        <w:rPr>
          <w:rStyle w:val="Refdenotaalpie"/>
          <w:rFonts w:ascii="Verdana" w:hAnsi="Verdana" w:cs="Tahoma"/>
          <w:sz w:val="19"/>
          <w:szCs w:val="19"/>
        </w:rPr>
        <w:footnoteReference w:id="12"/>
      </w:r>
      <w:r w:rsidRPr="00D01FCB">
        <w:rPr>
          <w:rFonts w:ascii="Verdana" w:hAnsi="Verdana" w:cs="Tahoma"/>
          <w:sz w:val="19"/>
          <w:szCs w:val="19"/>
        </w:rPr>
        <w:t>D./Dña.…………………………………………………, en nombre propio o en representación de (</w:t>
      </w:r>
      <w:r w:rsidRPr="00D01FCB">
        <w:rPr>
          <w:rFonts w:ascii="Verdana" w:hAnsi="Verdana" w:cs="Tahoma"/>
          <w:i/>
          <w:color w:val="0000FF"/>
          <w:sz w:val="19"/>
          <w:szCs w:val="19"/>
        </w:rPr>
        <w:t>operadora económica</w:t>
      </w:r>
      <w:r w:rsidRPr="00D01FCB">
        <w:rPr>
          <w:rFonts w:ascii="Verdana" w:hAnsi="Verdana" w:cs="Tahoma"/>
          <w:sz w:val="19"/>
          <w:szCs w:val="19"/>
        </w:rPr>
        <w:t>) ……………………………………………, con NIF……………………</w:t>
      </w:r>
      <w:proofErr w:type="gramStart"/>
      <w:r w:rsidRPr="00D01FCB">
        <w:rPr>
          <w:rFonts w:ascii="Verdana" w:hAnsi="Verdana" w:cs="Tahoma"/>
          <w:sz w:val="19"/>
          <w:szCs w:val="19"/>
        </w:rPr>
        <w:t>…</w:t>
      </w:r>
      <w:r w:rsidRPr="00D01FCB">
        <w:rPr>
          <w:rFonts w:ascii="Verdana" w:hAnsi="Verdana" w:cs="Tahoma"/>
          <w:i/>
          <w:sz w:val="19"/>
          <w:szCs w:val="19"/>
        </w:rPr>
        <w:t>(</w:t>
      </w:r>
      <w:proofErr w:type="gramEnd"/>
      <w:r w:rsidRPr="00D01FCB">
        <w:rPr>
          <w:rFonts w:ascii="Verdana" w:hAnsi="Verdana" w:cs="Tahoma"/>
          <w:i/>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177E9393" w14:textId="77777777" w:rsidR="004E3BF4" w:rsidRPr="00D01FCB" w:rsidRDefault="004E3BF4" w:rsidP="00A20BB9">
      <w:pPr>
        <w:tabs>
          <w:tab w:val="left" w:pos="9436"/>
        </w:tabs>
        <w:ind w:left="600" w:right="141"/>
        <w:jc w:val="center"/>
        <w:rPr>
          <w:rFonts w:ascii="Verdana" w:eastAsia="Arial Unicode MS" w:hAnsi="Verdana"/>
          <w:b/>
          <w:sz w:val="19"/>
          <w:szCs w:val="19"/>
        </w:rPr>
      </w:pPr>
    </w:p>
    <w:p w14:paraId="6DF020D1" w14:textId="77777777" w:rsidR="004E3BF4" w:rsidRPr="00D01FCB" w:rsidRDefault="004E3BF4" w:rsidP="00A20BB9">
      <w:pPr>
        <w:ind w:right="141"/>
        <w:jc w:val="center"/>
        <w:rPr>
          <w:rFonts w:ascii="Verdana" w:hAnsi="Verdana"/>
          <w:b/>
          <w:sz w:val="19"/>
          <w:szCs w:val="19"/>
        </w:rPr>
      </w:pPr>
      <w:bookmarkStart w:id="385" w:name="_Toc505598250"/>
      <w:bookmarkStart w:id="386" w:name="_Toc505598327"/>
      <w:bookmarkStart w:id="387" w:name="_Toc505598420"/>
      <w:bookmarkStart w:id="388" w:name="_Toc507512599"/>
      <w:bookmarkStart w:id="389" w:name="_Toc507512900"/>
      <w:r w:rsidRPr="00D01FCB">
        <w:rPr>
          <w:rFonts w:ascii="Verdana" w:hAnsi="Verdana"/>
          <w:b/>
          <w:sz w:val="19"/>
          <w:szCs w:val="19"/>
        </w:rPr>
        <w:t>DECLARA:</w:t>
      </w:r>
      <w:bookmarkEnd w:id="385"/>
      <w:bookmarkEnd w:id="386"/>
      <w:bookmarkEnd w:id="387"/>
      <w:bookmarkEnd w:id="388"/>
      <w:bookmarkEnd w:id="389"/>
    </w:p>
    <w:p w14:paraId="3027EC3F" w14:textId="77777777" w:rsidR="004E3BF4" w:rsidRPr="00D01FCB" w:rsidRDefault="004E3BF4" w:rsidP="00A20BB9">
      <w:pPr>
        <w:tabs>
          <w:tab w:val="left" w:pos="9436"/>
        </w:tabs>
        <w:ind w:left="600" w:right="141"/>
        <w:jc w:val="center"/>
        <w:rPr>
          <w:rFonts w:ascii="Verdana" w:eastAsia="Arial Unicode MS" w:hAnsi="Verdana"/>
          <w:b/>
          <w:sz w:val="19"/>
          <w:szCs w:val="19"/>
        </w:rPr>
      </w:pPr>
    </w:p>
    <w:p w14:paraId="069F07EE" w14:textId="77777777" w:rsidR="004E3BF4" w:rsidRPr="00D01FCB" w:rsidRDefault="004E3BF4" w:rsidP="00A20BB9">
      <w:pPr>
        <w:ind w:left="900" w:right="141" w:hanging="333"/>
        <w:jc w:val="both"/>
        <w:rPr>
          <w:rFonts w:ascii="Verdana" w:hAnsi="Verdana" w:cs="Tahoma"/>
          <w:iCs/>
          <w:sz w:val="19"/>
          <w:szCs w:val="19"/>
        </w:rPr>
      </w:pPr>
      <w:r w:rsidRPr="00D01FCB">
        <w:rPr>
          <w:rFonts w:ascii="Verdana" w:hAnsi="Verdana" w:cs="Tahoma"/>
          <w:b/>
          <w:iCs/>
          <w:sz w:val="19"/>
          <w:szCs w:val="19"/>
        </w:rPr>
        <w:t>1.-</w:t>
      </w:r>
      <w:r w:rsidRPr="00D01FCB">
        <w:rPr>
          <w:rFonts w:ascii="Verdana" w:hAnsi="Verdana" w:cs="Tahoma"/>
          <w:iCs/>
          <w:sz w:val="19"/>
          <w:szCs w:val="19"/>
        </w:rPr>
        <w:t xml:space="preserve"> Que presenta oferta a los lotes siguientes</w:t>
      </w:r>
      <w:r w:rsidRPr="00D01FCB">
        <w:rPr>
          <w:rStyle w:val="Refdenotaalpie"/>
          <w:rFonts w:ascii="Verdana" w:hAnsi="Verdana" w:cs="Tahoma"/>
          <w:iCs/>
          <w:sz w:val="19"/>
          <w:szCs w:val="19"/>
        </w:rPr>
        <w:footnoteReference w:id="13"/>
      </w:r>
      <w:r w:rsidRPr="00D01FCB">
        <w:rPr>
          <w:rFonts w:ascii="Verdana" w:hAnsi="Verdana" w:cs="Tahoma"/>
          <w:iCs/>
          <w:sz w:val="19"/>
          <w:szCs w:val="19"/>
        </w:rPr>
        <w:t>: ………………………….</w:t>
      </w:r>
    </w:p>
    <w:p w14:paraId="1DFFDD2D" w14:textId="77777777" w:rsidR="004E3BF4" w:rsidRPr="00D01FCB" w:rsidRDefault="004E3BF4" w:rsidP="00A20BB9">
      <w:pPr>
        <w:ind w:left="900" w:right="141" w:hanging="333"/>
        <w:jc w:val="both"/>
        <w:rPr>
          <w:rFonts w:ascii="Verdana" w:hAnsi="Verdana" w:cs="Tahoma"/>
          <w:iCs/>
          <w:sz w:val="19"/>
          <w:szCs w:val="19"/>
        </w:rPr>
      </w:pPr>
    </w:p>
    <w:p w14:paraId="7BD4C529" w14:textId="77777777" w:rsidR="004E3BF4" w:rsidRPr="00D01FCB" w:rsidRDefault="004E3BF4" w:rsidP="00A20BB9">
      <w:pPr>
        <w:ind w:left="900" w:right="141" w:hanging="333"/>
        <w:jc w:val="both"/>
        <w:rPr>
          <w:rFonts w:ascii="Verdana" w:hAnsi="Verdana" w:cs="Tahoma"/>
          <w:iCs/>
          <w:sz w:val="19"/>
          <w:szCs w:val="19"/>
        </w:rPr>
      </w:pPr>
      <w:r w:rsidRPr="00D01FCB">
        <w:rPr>
          <w:rFonts w:ascii="Verdana" w:hAnsi="Verdana" w:cs="Tahoma"/>
          <w:b/>
          <w:iCs/>
          <w:sz w:val="19"/>
          <w:szCs w:val="19"/>
        </w:rPr>
        <w:t>2.-</w:t>
      </w:r>
      <w:r w:rsidRPr="00D01FCB">
        <w:rPr>
          <w:rFonts w:ascii="Verdana" w:hAnsi="Verdana" w:cs="Tahoma"/>
          <w:iCs/>
          <w:sz w:val="19"/>
          <w:szCs w:val="19"/>
        </w:rPr>
        <w:t xml:space="preserve"> Que presenta oferta integradora a la siguiente combinación de lotes</w:t>
      </w:r>
      <w:r w:rsidRPr="00D01FCB">
        <w:rPr>
          <w:rStyle w:val="Refdenotaalpie"/>
          <w:rFonts w:ascii="Verdana" w:hAnsi="Verdana" w:cs="Tahoma"/>
          <w:iCs/>
          <w:sz w:val="19"/>
          <w:szCs w:val="19"/>
        </w:rPr>
        <w:footnoteReference w:id="14"/>
      </w:r>
      <w:r w:rsidRPr="00D01FCB">
        <w:rPr>
          <w:rFonts w:ascii="Verdana" w:hAnsi="Verdana" w:cs="Tahoma"/>
          <w:iCs/>
          <w:sz w:val="19"/>
          <w:szCs w:val="19"/>
        </w:rPr>
        <w:t>: ………………………</w:t>
      </w:r>
    </w:p>
    <w:p w14:paraId="2C9CB07B" w14:textId="77777777" w:rsidR="004E3BF4" w:rsidRPr="00D01FCB" w:rsidRDefault="004E3BF4" w:rsidP="00A20BB9">
      <w:pPr>
        <w:tabs>
          <w:tab w:val="left" w:pos="9436"/>
        </w:tabs>
        <w:ind w:left="600" w:right="141"/>
        <w:jc w:val="center"/>
        <w:rPr>
          <w:rFonts w:eastAsia="Arial Unicode MS"/>
          <w:sz w:val="19"/>
          <w:szCs w:val="19"/>
        </w:rPr>
      </w:pPr>
    </w:p>
    <w:p w14:paraId="122B1875" w14:textId="77777777" w:rsidR="004E3BF4" w:rsidRPr="00D01FCB" w:rsidRDefault="004E3BF4" w:rsidP="00A20BB9">
      <w:pPr>
        <w:tabs>
          <w:tab w:val="left" w:pos="9436"/>
        </w:tabs>
        <w:ind w:left="600" w:right="141"/>
        <w:jc w:val="center"/>
        <w:rPr>
          <w:rFonts w:eastAsia="Arial Unicode MS"/>
          <w:sz w:val="19"/>
          <w:szCs w:val="19"/>
        </w:rPr>
      </w:pPr>
    </w:p>
    <w:p w14:paraId="1A55F5B5" w14:textId="77777777" w:rsidR="004E3BF4" w:rsidRPr="00D01FCB" w:rsidRDefault="004E3BF4" w:rsidP="00A20BB9">
      <w:pPr>
        <w:tabs>
          <w:tab w:val="left" w:pos="9436"/>
        </w:tabs>
        <w:ind w:left="600" w:right="141"/>
        <w:jc w:val="center"/>
        <w:rPr>
          <w:rFonts w:eastAsia="Arial Unicode MS"/>
          <w:sz w:val="19"/>
          <w:szCs w:val="19"/>
        </w:rPr>
      </w:pPr>
    </w:p>
    <w:p w14:paraId="6EBFD2E1" w14:textId="77777777" w:rsidR="004E3BF4" w:rsidRPr="00D01FCB" w:rsidRDefault="004E3BF4" w:rsidP="00A20BB9">
      <w:pPr>
        <w:tabs>
          <w:tab w:val="left" w:pos="9436"/>
        </w:tabs>
        <w:ind w:left="600" w:right="141"/>
        <w:jc w:val="center"/>
        <w:rPr>
          <w:rFonts w:eastAsia="Arial Unicode MS"/>
          <w:sz w:val="19"/>
          <w:szCs w:val="19"/>
        </w:rPr>
      </w:pPr>
    </w:p>
    <w:p w14:paraId="5009EF6F" w14:textId="77777777" w:rsidR="004E3BF4" w:rsidRPr="00D01FCB" w:rsidRDefault="004E3BF4" w:rsidP="00A20BB9">
      <w:pPr>
        <w:tabs>
          <w:tab w:val="left" w:pos="9436"/>
        </w:tabs>
        <w:ind w:left="600" w:right="141"/>
        <w:jc w:val="center"/>
        <w:rPr>
          <w:rFonts w:eastAsia="Arial Unicode MS"/>
          <w:sz w:val="19"/>
          <w:szCs w:val="19"/>
        </w:rPr>
      </w:pPr>
    </w:p>
    <w:p w14:paraId="28334C2B" w14:textId="77777777" w:rsidR="004E3BF4" w:rsidRPr="00D01FCB" w:rsidRDefault="004E3BF4" w:rsidP="00A20BB9">
      <w:pPr>
        <w:tabs>
          <w:tab w:val="left" w:pos="9436"/>
        </w:tabs>
        <w:ind w:left="600" w:right="141"/>
        <w:jc w:val="center"/>
        <w:rPr>
          <w:rFonts w:eastAsia="Arial Unicode MS"/>
          <w:sz w:val="19"/>
          <w:szCs w:val="19"/>
        </w:rPr>
      </w:pPr>
    </w:p>
    <w:p w14:paraId="52FDD51A" w14:textId="77777777" w:rsidR="004E3BF4" w:rsidRPr="00D01FCB" w:rsidRDefault="004E3BF4" w:rsidP="00A20BB9">
      <w:pPr>
        <w:tabs>
          <w:tab w:val="left" w:pos="9436"/>
        </w:tabs>
        <w:ind w:left="600" w:right="141"/>
        <w:jc w:val="center"/>
        <w:rPr>
          <w:rFonts w:eastAsia="Arial Unicode MS"/>
          <w:sz w:val="19"/>
          <w:szCs w:val="19"/>
        </w:rPr>
      </w:pPr>
    </w:p>
    <w:p w14:paraId="6EE52B39" w14:textId="77777777" w:rsidR="004E3BF4" w:rsidRPr="00D01FCB" w:rsidRDefault="004E3BF4" w:rsidP="00A20BB9">
      <w:pPr>
        <w:ind w:left="600" w:right="141"/>
        <w:rPr>
          <w:rFonts w:ascii="Verdana" w:hAnsi="Verdana" w:cs="Tahoma"/>
          <w:sz w:val="19"/>
          <w:szCs w:val="19"/>
          <w:lang w:val="es-ES_tradnl"/>
        </w:rPr>
      </w:pPr>
    </w:p>
    <w:p w14:paraId="68B80F4F" w14:textId="77777777" w:rsidR="004E3BF4" w:rsidRPr="00D01FCB" w:rsidRDefault="004E3BF4" w:rsidP="00A20BB9">
      <w:pPr>
        <w:ind w:left="284" w:right="141"/>
        <w:rPr>
          <w:rFonts w:ascii="Verdana" w:hAnsi="Verdana" w:cs="Tahoma"/>
          <w:sz w:val="19"/>
          <w:szCs w:val="19"/>
        </w:rPr>
      </w:pPr>
      <w:bookmarkStart w:id="390" w:name="_Toc505598251"/>
      <w:bookmarkStart w:id="391" w:name="_Toc505598328"/>
      <w:bookmarkStart w:id="392" w:name="_Toc505598421"/>
      <w:bookmarkStart w:id="393" w:name="_Toc507512600"/>
      <w:bookmarkStart w:id="394" w:name="_Toc507512901"/>
      <w:r w:rsidRPr="00D01FCB">
        <w:rPr>
          <w:rFonts w:ascii="Verdana" w:hAnsi="Verdana" w:cs="Tahoma"/>
          <w:sz w:val="19"/>
          <w:szCs w:val="19"/>
        </w:rPr>
        <w:t>En............................., a..... de....................de 20....</w:t>
      </w:r>
      <w:bookmarkEnd w:id="390"/>
      <w:bookmarkEnd w:id="391"/>
      <w:bookmarkEnd w:id="392"/>
      <w:bookmarkEnd w:id="393"/>
      <w:bookmarkEnd w:id="394"/>
    </w:p>
    <w:p w14:paraId="78302F39" w14:textId="77777777" w:rsidR="004E3BF4" w:rsidRPr="00D01FCB" w:rsidRDefault="004E3BF4" w:rsidP="00A20BB9">
      <w:pPr>
        <w:ind w:left="284" w:right="141"/>
        <w:rPr>
          <w:rFonts w:ascii="Verdana" w:hAnsi="Verdana" w:cs="Tahoma"/>
          <w:sz w:val="19"/>
          <w:szCs w:val="19"/>
        </w:rPr>
      </w:pPr>
    </w:p>
    <w:p w14:paraId="6B90A2A1" w14:textId="77777777" w:rsidR="004E3BF4" w:rsidRPr="00D01FCB" w:rsidRDefault="004E3BF4" w:rsidP="00A20BB9">
      <w:pPr>
        <w:ind w:left="284" w:right="141"/>
        <w:rPr>
          <w:rFonts w:ascii="Verdana" w:hAnsi="Verdana" w:cs="Tahoma"/>
          <w:sz w:val="19"/>
          <w:szCs w:val="19"/>
        </w:rPr>
      </w:pPr>
    </w:p>
    <w:p w14:paraId="26BBDD52" w14:textId="77777777" w:rsidR="004E3BF4" w:rsidRPr="00D01FCB" w:rsidRDefault="004E3BF4" w:rsidP="00A20BB9">
      <w:pPr>
        <w:ind w:left="284" w:right="141"/>
        <w:rPr>
          <w:rFonts w:ascii="Verdana" w:hAnsi="Verdana" w:cs="Tahoma"/>
          <w:sz w:val="19"/>
          <w:szCs w:val="19"/>
        </w:rPr>
      </w:pPr>
    </w:p>
    <w:p w14:paraId="10265CBF" w14:textId="77777777" w:rsidR="004E3BF4" w:rsidRPr="00D01FCB" w:rsidRDefault="004E3BF4" w:rsidP="00A20BB9">
      <w:pPr>
        <w:ind w:left="284" w:right="141"/>
        <w:rPr>
          <w:rFonts w:ascii="Verdana" w:hAnsi="Verdana" w:cs="Tahoma"/>
          <w:sz w:val="19"/>
          <w:szCs w:val="19"/>
        </w:rPr>
      </w:pPr>
      <w:r w:rsidRPr="00D01FCB">
        <w:rPr>
          <w:rFonts w:ascii="Verdana" w:hAnsi="Verdana" w:cs="Tahoma"/>
          <w:sz w:val="19"/>
          <w:szCs w:val="19"/>
        </w:rPr>
        <w:t>Firmado:</w:t>
      </w:r>
    </w:p>
    <w:p w14:paraId="2AC0C994" w14:textId="77777777" w:rsidR="004E3BF4" w:rsidRPr="00D01FCB" w:rsidRDefault="004E3BF4" w:rsidP="00A20BB9">
      <w:pPr>
        <w:ind w:left="284" w:right="141"/>
        <w:rPr>
          <w:rFonts w:ascii="Verdana" w:hAnsi="Verdana" w:cs="Tahoma"/>
          <w:sz w:val="19"/>
          <w:szCs w:val="19"/>
        </w:rPr>
      </w:pPr>
    </w:p>
    <w:p w14:paraId="41020377" w14:textId="77777777" w:rsidR="004E3BF4" w:rsidRPr="00D01FCB" w:rsidRDefault="004E3BF4" w:rsidP="00A20BB9">
      <w:pPr>
        <w:ind w:left="284" w:right="141"/>
        <w:rPr>
          <w:rFonts w:ascii="Verdana" w:hAnsi="Verdana" w:cs="Tahoma"/>
          <w:sz w:val="19"/>
          <w:szCs w:val="19"/>
        </w:rPr>
      </w:pPr>
    </w:p>
    <w:p w14:paraId="054BB7C3" w14:textId="77777777" w:rsidR="004E3BF4" w:rsidRPr="00D01FCB" w:rsidRDefault="004E3BF4" w:rsidP="00A20BB9">
      <w:pPr>
        <w:ind w:left="284" w:right="141"/>
        <w:rPr>
          <w:rFonts w:ascii="Verdana" w:hAnsi="Verdana" w:cs="Tahoma"/>
          <w:sz w:val="19"/>
          <w:szCs w:val="19"/>
        </w:rPr>
      </w:pPr>
    </w:p>
    <w:p w14:paraId="44D56AEA" w14:textId="77777777" w:rsidR="004E3BF4" w:rsidRPr="00D01FCB" w:rsidRDefault="004E3BF4" w:rsidP="00A20BB9">
      <w:pPr>
        <w:ind w:left="284" w:right="141"/>
        <w:rPr>
          <w:rFonts w:ascii="Verdana" w:hAnsi="Verdana" w:cs="Tahoma"/>
          <w:sz w:val="19"/>
          <w:szCs w:val="19"/>
        </w:rPr>
      </w:pPr>
    </w:p>
    <w:p w14:paraId="4A7359E4" w14:textId="77777777" w:rsidR="004E3BF4" w:rsidRPr="00D01FCB" w:rsidRDefault="004E3BF4" w:rsidP="00A20BB9">
      <w:pPr>
        <w:ind w:left="284" w:right="141"/>
        <w:rPr>
          <w:rFonts w:ascii="Verdana" w:hAnsi="Verdana" w:cs="Tahoma"/>
          <w:sz w:val="19"/>
          <w:szCs w:val="19"/>
        </w:rPr>
      </w:pPr>
    </w:p>
    <w:p w14:paraId="464C5339" w14:textId="77777777" w:rsidR="004E3BF4" w:rsidRPr="00D01FCB" w:rsidRDefault="004E3BF4" w:rsidP="00A20BB9">
      <w:pPr>
        <w:ind w:left="284" w:right="141"/>
        <w:rPr>
          <w:rFonts w:ascii="Verdana" w:hAnsi="Verdana" w:cs="Tahoma"/>
          <w:sz w:val="19"/>
          <w:szCs w:val="19"/>
        </w:rPr>
      </w:pPr>
    </w:p>
    <w:p w14:paraId="792191E9" w14:textId="77777777" w:rsidR="004E3BF4" w:rsidRPr="00D01FCB" w:rsidRDefault="004E3BF4" w:rsidP="00A20BB9">
      <w:pPr>
        <w:ind w:left="284" w:right="141"/>
        <w:rPr>
          <w:rFonts w:ascii="Verdana" w:hAnsi="Verdana" w:cs="Tahoma"/>
          <w:sz w:val="19"/>
          <w:szCs w:val="19"/>
        </w:rPr>
      </w:pPr>
    </w:p>
    <w:p w14:paraId="17E7A08B" w14:textId="77777777" w:rsidR="004E3BF4" w:rsidRPr="00D01FCB" w:rsidRDefault="004E3BF4" w:rsidP="00A20BB9">
      <w:pPr>
        <w:ind w:left="284" w:right="141"/>
        <w:rPr>
          <w:rFonts w:ascii="Verdana" w:hAnsi="Verdana" w:cs="Tahoma"/>
          <w:sz w:val="19"/>
          <w:szCs w:val="19"/>
        </w:rPr>
      </w:pPr>
    </w:p>
    <w:p w14:paraId="2C06A294" w14:textId="77777777" w:rsidR="004E3BF4" w:rsidRPr="00D01FCB" w:rsidRDefault="004E3BF4" w:rsidP="00A20BB9">
      <w:pPr>
        <w:ind w:left="284" w:right="141"/>
        <w:rPr>
          <w:rFonts w:ascii="Verdana" w:hAnsi="Verdana" w:cs="Tahoma"/>
          <w:sz w:val="19"/>
          <w:szCs w:val="19"/>
        </w:rPr>
      </w:pPr>
    </w:p>
    <w:p w14:paraId="1597D671" w14:textId="77777777" w:rsidR="004E3BF4" w:rsidRPr="00D01FCB" w:rsidRDefault="004E3BF4" w:rsidP="00A20BB9">
      <w:pPr>
        <w:ind w:left="284" w:right="141"/>
        <w:rPr>
          <w:rFonts w:ascii="Verdana" w:hAnsi="Verdana" w:cs="Tahoma"/>
          <w:sz w:val="19"/>
          <w:szCs w:val="19"/>
        </w:rPr>
      </w:pPr>
    </w:p>
    <w:p w14:paraId="7D0A7C3F" w14:textId="77777777" w:rsidR="004E3BF4" w:rsidRPr="00D01FCB" w:rsidRDefault="004E3BF4" w:rsidP="00A20BB9">
      <w:pPr>
        <w:ind w:left="284" w:right="141"/>
        <w:rPr>
          <w:rFonts w:ascii="Verdana" w:hAnsi="Verdana" w:cs="Tahoma"/>
          <w:sz w:val="19"/>
          <w:szCs w:val="19"/>
        </w:rPr>
      </w:pPr>
    </w:p>
    <w:p w14:paraId="164D7CDE" w14:textId="77777777" w:rsidR="004E3BF4" w:rsidRPr="00D01FCB" w:rsidRDefault="004E3BF4" w:rsidP="008964CB">
      <w:pPr>
        <w:shd w:val="clear" w:color="auto" w:fill="FFFFFF"/>
        <w:ind w:right="-1"/>
        <w:jc w:val="both"/>
        <w:rPr>
          <w:rFonts w:ascii="Verdana" w:hAnsi="Verdana"/>
          <w:b/>
          <w:sz w:val="14"/>
          <w:szCs w:val="14"/>
        </w:rPr>
      </w:pPr>
      <w:r w:rsidRPr="00D01FCB">
        <w:rPr>
          <w:rFonts w:ascii="Verdana" w:hAnsi="Verdana"/>
          <w:b/>
          <w:sz w:val="14"/>
          <w:szCs w:val="14"/>
        </w:rPr>
        <w:t>Información básica sobre protección de datos personales.</w:t>
      </w:r>
    </w:p>
    <w:p w14:paraId="35BC0D6B" w14:textId="77777777" w:rsidR="004E3BF4" w:rsidRPr="00D01FCB" w:rsidRDefault="004E3BF4" w:rsidP="008964CB">
      <w:pPr>
        <w:shd w:val="clear" w:color="auto" w:fill="FFFFFF"/>
        <w:ind w:left="142" w:right="-1"/>
        <w:jc w:val="both"/>
        <w:rPr>
          <w:rFonts w:ascii="Verdana" w:hAnsi="Verdana"/>
          <w:sz w:val="14"/>
          <w:szCs w:val="14"/>
        </w:rPr>
      </w:pPr>
    </w:p>
    <w:p w14:paraId="0A5B8144" w14:textId="77777777" w:rsidR="004E3BF4" w:rsidRPr="00D01FCB" w:rsidRDefault="004E3BF4" w:rsidP="008964CB">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737AB470" w14:textId="77777777" w:rsidR="004E3BF4" w:rsidRPr="00D01FCB" w:rsidRDefault="004E3BF4" w:rsidP="008964CB">
      <w:pPr>
        <w:shd w:val="clear" w:color="auto" w:fill="FFFFFF"/>
        <w:ind w:left="142" w:right="-1"/>
        <w:jc w:val="both"/>
        <w:rPr>
          <w:rFonts w:ascii="Verdana" w:hAnsi="Verdana"/>
          <w:sz w:val="14"/>
          <w:szCs w:val="14"/>
        </w:rPr>
      </w:pPr>
    </w:p>
    <w:p w14:paraId="4569295E" w14:textId="77777777" w:rsidR="004E3BF4" w:rsidRPr="00D01FCB" w:rsidRDefault="004E3BF4" w:rsidP="0076290D">
      <w:pPr>
        <w:numPr>
          <w:ilvl w:val="0"/>
          <w:numId w:val="81"/>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6E64DE93" w14:textId="77777777" w:rsidR="004E3BF4" w:rsidRPr="00D01FCB" w:rsidRDefault="004E3BF4" w:rsidP="0076290D">
      <w:pPr>
        <w:numPr>
          <w:ilvl w:val="0"/>
          <w:numId w:val="81"/>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BBAF08" w14:textId="77777777" w:rsidR="004E3BF4" w:rsidRPr="00D01FCB" w:rsidRDefault="004E3BF4" w:rsidP="0076290D">
      <w:pPr>
        <w:numPr>
          <w:ilvl w:val="0"/>
          <w:numId w:val="81"/>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3682AC" w14:textId="77777777" w:rsidR="004E3BF4" w:rsidRPr="00D01FCB" w:rsidRDefault="004E3BF4" w:rsidP="0076290D">
      <w:pPr>
        <w:numPr>
          <w:ilvl w:val="0"/>
          <w:numId w:val="81"/>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533FE63C" w14:textId="77777777" w:rsidR="004E3BF4" w:rsidRPr="00D01FCB" w:rsidRDefault="004E3BF4" w:rsidP="0076290D">
      <w:pPr>
        <w:numPr>
          <w:ilvl w:val="0"/>
          <w:numId w:val="81"/>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55707F69" w14:textId="77777777" w:rsidR="004E3BF4" w:rsidRPr="00D01FCB" w:rsidRDefault="004E3BF4" w:rsidP="00A20BB9">
      <w:pPr>
        <w:shd w:val="clear" w:color="auto" w:fill="FFFFFF"/>
        <w:tabs>
          <w:tab w:val="left" w:pos="142"/>
        </w:tabs>
        <w:ind w:left="142" w:right="141"/>
        <w:contextualSpacing/>
        <w:jc w:val="both"/>
        <w:rPr>
          <w:rFonts w:ascii="Verdana" w:hAnsi="Verdana"/>
          <w:b/>
          <w:sz w:val="16"/>
          <w:szCs w:val="16"/>
        </w:rPr>
      </w:pPr>
    </w:p>
    <w:p w14:paraId="57D4C366" w14:textId="77777777" w:rsidR="004E3BF4" w:rsidRPr="00D01FCB" w:rsidRDefault="004E3BF4" w:rsidP="00186F2B">
      <w:pPr>
        <w:shd w:val="clear" w:color="auto" w:fill="FFFFFF"/>
        <w:tabs>
          <w:tab w:val="left" w:pos="0"/>
        </w:tabs>
        <w:ind w:right="-1"/>
        <w:contextualSpacing/>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r w:rsidRPr="00D01FCB">
        <w:rPr>
          <w:rFonts w:ascii="Verdana" w:hAnsi="Verdana"/>
          <w:b/>
          <w:sz w:val="16"/>
          <w:szCs w:val="16"/>
        </w:rPr>
        <w:br w:type="page"/>
      </w:r>
    </w:p>
    <w:p w14:paraId="1858FB3F" w14:textId="77777777" w:rsidR="004E3BF4" w:rsidRPr="00D01FCB" w:rsidRDefault="004E3BF4" w:rsidP="00317AC7">
      <w:pPr>
        <w:pStyle w:val="Ttulo3"/>
      </w:pPr>
      <w:bookmarkStart w:id="395" w:name="_Toc157521938"/>
      <w:bookmarkStart w:id="396" w:name="AnexoII8"/>
      <w:bookmarkStart w:id="397" w:name="_Toc33530873"/>
      <w:bookmarkStart w:id="398" w:name="_Toc38361749"/>
      <w:r w:rsidRPr="00D01FCB">
        <w:lastRenderedPageBreak/>
        <w:t>ANEXO II.8.- DECLARACIÓN SOBRE SUBCONTRATACIÓN DE SERVIDORES</w:t>
      </w:r>
      <w:bookmarkEnd w:id="395"/>
    </w:p>
    <w:p w14:paraId="28AB558A" w14:textId="77777777" w:rsidR="004E3BF4" w:rsidRPr="00D01FCB" w:rsidRDefault="004E3BF4" w:rsidP="00317AC7">
      <w:pPr>
        <w:jc w:val="both"/>
        <w:rPr>
          <w:rFonts w:ascii="Verdana" w:hAnsi="Verdana"/>
          <w:sz w:val="19"/>
          <w:szCs w:val="19"/>
        </w:rPr>
      </w:pPr>
    </w:p>
    <w:p w14:paraId="4FFD44B5" w14:textId="77777777" w:rsidR="004E3BF4" w:rsidRPr="00D01FCB" w:rsidRDefault="004E3BF4" w:rsidP="00317AC7">
      <w:pPr>
        <w:jc w:val="both"/>
        <w:rPr>
          <w:rFonts w:ascii="Verdana" w:hAnsi="Verdana"/>
          <w:sz w:val="19"/>
          <w:szCs w:val="19"/>
        </w:rPr>
      </w:pPr>
    </w:p>
    <w:p w14:paraId="4241A8B9" w14:textId="77777777" w:rsidR="004E3BF4" w:rsidRPr="00D01FCB" w:rsidRDefault="004E3BF4" w:rsidP="00317AC7">
      <w:pPr>
        <w:jc w:val="both"/>
        <w:rPr>
          <w:rFonts w:ascii="Verdana" w:hAnsi="Verdana"/>
          <w:sz w:val="19"/>
          <w:szCs w:val="19"/>
        </w:rPr>
      </w:pPr>
      <w:r w:rsidRPr="00D01FCB">
        <w:rPr>
          <w:rFonts w:ascii="Verdana" w:hAnsi="Verdana"/>
          <w:sz w:val="19"/>
          <w:szCs w:val="19"/>
        </w:rPr>
        <w:t xml:space="preserve">D./Dña.…………………………………………………, en nombre propio o en representación de (operadora </w:t>
      </w:r>
      <w:proofErr w:type="gramStart"/>
      <w:r w:rsidRPr="00D01FCB">
        <w:rPr>
          <w:rFonts w:ascii="Verdana" w:hAnsi="Verdana"/>
          <w:sz w:val="19"/>
          <w:szCs w:val="19"/>
        </w:rPr>
        <w:t>económica)…</w:t>
      </w:r>
      <w:proofErr w:type="gramEnd"/>
      <w:r w:rsidRPr="00D01FCB">
        <w:rPr>
          <w:rFonts w:ascii="Verdana" w:hAnsi="Verdana"/>
          <w:sz w:val="19"/>
          <w:szCs w:val="19"/>
        </w:rPr>
        <w:t xml:space="preserve">…………………………………………, con NIF………………………(de la operadora económica), en relación con el expediente </w:t>
      </w:r>
      <w:proofErr w:type="spellStart"/>
      <w:r w:rsidRPr="00D01FCB">
        <w:rPr>
          <w:rFonts w:ascii="Verdana" w:hAnsi="Verdana"/>
          <w:sz w:val="19"/>
          <w:szCs w:val="19"/>
        </w:rPr>
        <w:t>nº</w:t>
      </w:r>
      <w:proofErr w:type="spellEnd"/>
      <w:r w:rsidRPr="00D01FCB">
        <w:rPr>
          <w:rFonts w:ascii="Verdana" w:hAnsi="Verdana"/>
          <w:b/>
          <w:bCs/>
          <w:sz w:val="19"/>
          <w:szCs w:val="19"/>
        </w:rPr>
        <w:t xml:space="preserve"> </w:t>
      </w:r>
      <w:r w:rsidRPr="00D01FCB">
        <w:rPr>
          <w:rFonts w:ascii="Verdana" w:hAnsi="Verdana" w:cs="Tahoma"/>
          <w:color w:val="0000FF"/>
          <w:sz w:val="19"/>
          <w:szCs w:val="19"/>
        </w:rPr>
        <w:t>X/XXX/XXX</w:t>
      </w:r>
      <w:r w:rsidRPr="00D01FCB">
        <w:rPr>
          <w:rFonts w:ascii="Verdana" w:hAnsi="Verdana"/>
          <w:b/>
          <w:bCs/>
          <w:sz w:val="19"/>
          <w:szCs w:val="19"/>
        </w:rPr>
        <w:t xml:space="preserve">, </w:t>
      </w:r>
      <w:r w:rsidRPr="00D01FCB">
        <w:rPr>
          <w:rFonts w:ascii="Verdana" w:hAnsi="Verdana"/>
          <w:sz w:val="19"/>
          <w:szCs w:val="19"/>
        </w:rPr>
        <w:t>bajo su responsabilidad</w:t>
      </w:r>
    </w:p>
    <w:p w14:paraId="6BF29A4B" w14:textId="77777777" w:rsidR="004E3BF4" w:rsidRPr="00D01FCB" w:rsidRDefault="004E3BF4" w:rsidP="00317AC7">
      <w:pPr>
        <w:jc w:val="both"/>
        <w:rPr>
          <w:rFonts w:ascii="Verdana" w:hAnsi="Verdana"/>
          <w:b/>
          <w:bCs/>
          <w:sz w:val="19"/>
          <w:szCs w:val="19"/>
        </w:rPr>
      </w:pPr>
    </w:p>
    <w:p w14:paraId="55162E53" w14:textId="77777777" w:rsidR="004E3BF4" w:rsidRPr="00D01FCB" w:rsidRDefault="004E3BF4" w:rsidP="00317AC7">
      <w:pPr>
        <w:jc w:val="center"/>
        <w:rPr>
          <w:rFonts w:ascii="Verdana" w:hAnsi="Verdana"/>
          <w:b/>
          <w:bCs/>
          <w:sz w:val="19"/>
          <w:szCs w:val="19"/>
        </w:rPr>
      </w:pPr>
      <w:r w:rsidRPr="00D01FCB">
        <w:rPr>
          <w:rFonts w:ascii="Verdana" w:hAnsi="Verdana"/>
          <w:b/>
          <w:bCs/>
          <w:sz w:val="19"/>
          <w:szCs w:val="19"/>
        </w:rPr>
        <w:t>DECLARA</w:t>
      </w:r>
    </w:p>
    <w:p w14:paraId="4EFC0263" w14:textId="77777777" w:rsidR="004E3BF4" w:rsidRPr="00D01FCB" w:rsidRDefault="004E3BF4" w:rsidP="00317AC7">
      <w:pPr>
        <w:jc w:val="both"/>
        <w:rPr>
          <w:rFonts w:ascii="Verdana" w:hAnsi="Verdana"/>
          <w:sz w:val="19"/>
          <w:szCs w:val="19"/>
        </w:rPr>
      </w:pPr>
    </w:p>
    <w:p w14:paraId="34F480CF" w14:textId="77777777" w:rsidR="004E3BF4" w:rsidRPr="00D01FCB" w:rsidRDefault="004E3BF4" w:rsidP="00317AC7">
      <w:pPr>
        <w:jc w:val="both"/>
        <w:rPr>
          <w:rFonts w:ascii="Verdana" w:hAnsi="Verdana"/>
          <w:sz w:val="19"/>
          <w:szCs w:val="19"/>
        </w:rPr>
      </w:pPr>
      <w:r w:rsidRPr="00D01FCB">
        <w:rPr>
          <w:rFonts w:ascii="Verdana" w:hAnsi="Verdana"/>
          <w:sz w:val="19"/>
          <w:szCs w:val="19"/>
        </w:rPr>
        <w:t xml:space="preserve">ante el órgano de contratación competente para la adjudicación del contrato de servicios que tiene por objeto la </w:t>
      </w:r>
      <w:r w:rsidRPr="00D01FCB">
        <w:rPr>
          <w:rFonts w:ascii="Verdana" w:hAnsi="Verdana" w:cs="Tahoma"/>
          <w:color w:val="0000FF"/>
          <w:sz w:val="19"/>
          <w:szCs w:val="19"/>
        </w:rPr>
        <w:t>Prestación del servicio denominado Servicio de XXX (X/XX/XXX)</w:t>
      </w:r>
    </w:p>
    <w:p w14:paraId="22FE4DCF" w14:textId="77777777" w:rsidR="004E3BF4" w:rsidRPr="00D01FCB" w:rsidRDefault="004E3BF4" w:rsidP="0076290D">
      <w:pPr>
        <w:numPr>
          <w:ilvl w:val="0"/>
          <w:numId w:val="115"/>
        </w:numPr>
        <w:jc w:val="both"/>
        <w:rPr>
          <w:rFonts w:ascii="Verdana" w:hAnsi="Verdana"/>
          <w:sz w:val="19"/>
          <w:szCs w:val="19"/>
        </w:rPr>
      </w:pPr>
      <w:r w:rsidRPr="00D01FCB">
        <w:rPr>
          <w:rFonts w:ascii="Verdana" w:hAnsi="Verdana"/>
          <w:sz w:val="19"/>
          <w:szCs w:val="19"/>
        </w:rPr>
        <w:t xml:space="preserve">Que (señalar lo que proceda) </w:t>
      </w:r>
      <w:proofErr w:type="gramStart"/>
      <w:r w:rsidRPr="00D01FCB">
        <w:rPr>
          <w:rFonts w:ascii="Verdana" w:hAnsi="Verdana"/>
          <w:b/>
          <w:bCs/>
          <w:sz w:val="19"/>
          <w:szCs w:val="19"/>
        </w:rPr>
        <w:t>SI  NO</w:t>
      </w:r>
      <w:proofErr w:type="gramEnd"/>
      <w:r w:rsidRPr="00D01FCB">
        <w:rPr>
          <w:rFonts w:ascii="Verdana" w:hAnsi="Verdana"/>
          <w:sz w:val="19"/>
          <w:szCs w:val="19"/>
        </w:rPr>
        <w:t xml:space="preserve"> tiene previsto subcontratar los servidores o los servicios asociados a los mismos. </w:t>
      </w:r>
    </w:p>
    <w:p w14:paraId="10FBB20E" w14:textId="77777777" w:rsidR="004E3BF4" w:rsidRPr="00D01FCB" w:rsidRDefault="004E3BF4" w:rsidP="0076290D">
      <w:pPr>
        <w:numPr>
          <w:ilvl w:val="0"/>
          <w:numId w:val="115"/>
        </w:numPr>
        <w:jc w:val="both"/>
        <w:rPr>
          <w:rFonts w:ascii="Verdana" w:hAnsi="Verdana"/>
          <w:sz w:val="19"/>
          <w:szCs w:val="19"/>
        </w:rPr>
      </w:pPr>
      <w:proofErr w:type="gramStart"/>
      <w:r w:rsidRPr="00D01FCB">
        <w:rPr>
          <w:rFonts w:ascii="Verdana" w:hAnsi="Verdana"/>
          <w:sz w:val="19"/>
          <w:szCs w:val="19"/>
        </w:rPr>
        <w:t>Que</w:t>
      </w:r>
      <w:proofErr w:type="gramEnd"/>
      <w:r w:rsidRPr="00D01FCB">
        <w:rPr>
          <w:rFonts w:ascii="Verdana" w:hAnsi="Verdana"/>
          <w:sz w:val="19"/>
          <w:szCs w:val="19"/>
        </w:rPr>
        <w:t xml:space="preserve"> en caso afirmativo, la persona/s empresaria/s con la/s que se prevé subcontratar es/son: </w:t>
      </w:r>
    </w:p>
    <w:p w14:paraId="22EA6AE0" w14:textId="77777777" w:rsidR="004E3BF4" w:rsidRPr="00D01FCB" w:rsidRDefault="004E3BF4" w:rsidP="00317AC7">
      <w:pPr>
        <w:ind w:left="720"/>
        <w:jc w:val="both"/>
        <w:rPr>
          <w:rFonts w:ascii="Verdana" w:hAnsi="Verdana"/>
          <w:sz w:val="19"/>
          <w:szCs w:val="19"/>
        </w:rPr>
      </w:pPr>
      <w:r w:rsidRPr="00D01FCB">
        <w:rPr>
          <w:rFonts w:ascii="Verdana" w:hAnsi="Verdana"/>
          <w:sz w:val="19"/>
          <w:szCs w:val="19"/>
        </w:rPr>
        <w:t xml:space="preserve">Nombre o perfil empresarial 1: ……………………………………………………………………………………………………… </w:t>
      </w:r>
    </w:p>
    <w:p w14:paraId="1612D829" w14:textId="77777777" w:rsidR="004E3BF4" w:rsidRPr="00D01FCB" w:rsidRDefault="004E3BF4" w:rsidP="00317AC7">
      <w:pPr>
        <w:ind w:left="720"/>
        <w:jc w:val="both"/>
        <w:rPr>
          <w:rFonts w:ascii="Verdana" w:hAnsi="Verdana"/>
          <w:sz w:val="19"/>
          <w:szCs w:val="19"/>
        </w:rPr>
      </w:pPr>
      <w:r w:rsidRPr="00D01FCB">
        <w:rPr>
          <w:rFonts w:ascii="Verdana" w:hAnsi="Verdana"/>
          <w:sz w:val="19"/>
          <w:szCs w:val="19"/>
        </w:rPr>
        <w:t xml:space="preserve">Nombre o perfil empresarial 2: …………………………………………………………………………………………………… </w:t>
      </w:r>
    </w:p>
    <w:p w14:paraId="6BFB6CFE" w14:textId="77777777" w:rsidR="004E3BF4" w:rsidRPr="00D01FCB" w:rsidRDefault="004E3BF4" w:rsidP="00317AC7">
      <w:pPr>
        <w:ind w:left="720"/>
        <w:jc w:val="both"/>
        <w:rPr>
          <w:rFonts w:ascii="Verdana" w:hAnsi="Verdana"/>
          <w:sz w:val="19"/>
          <w:szCs w:val="19"/>
        </w:rPr>
      </w:pPr>
      <w:r w:rsidRPr="00D01FCB">
        <w:rPr>
          <w:rFonts w:ascii="Verdana" w:hAnsi="Verdana"/>
          <w:sz w:val="19"/>
          <w:szCs w:val="19"/>
        </w:rPr>
        <w:t>Nombre o perfil empresarial 3: ……………………………………………………………………………………………</w:t>
      </w:r>
      <w:proofErr w:type="gramStart"/>
      <w:r w:rsidRPr="00D01FCB">
        <w:rPr>
          <w:rFonts w:ascii="Verdana" w:hAnsi="Verdana"/>
          <w:sz w:val="19"/>
          <w:szCs w:val="19"/>
        </w:rPr>
        <w:t>…….</w:t>
      </w:r>
      <w:proofErr w:type="gramEnd"/>
      <w:r w:rsidRPr="00D01FCB">
        <w:rPr>
          <w:rFonts w:ascii="Verdana" w:hAnsi="Verdana"/>
          <w:sz w:val="19"/>
          <w:szCs w:val="19"/>
        </w:rPr>
        <w:t>.</w:t>
      </w:r>
    </w:p>
    <w:p w14:paraId="27912CC8" w14:textId="77777777" w:rsidR="004E3BF4" w:rsidRPr="00D01FCB" w:rsidRDefault="004E3BF4" w:rsidP="00317AC7">
      <w:pPr>
        <w:jc w:val="both"/>
        <w:rPr>
          <w:rFonts w:ascii="Verdana" w:hAnsi="Verdana"/>
          <w:sz w:val="19"/>
          <w:szCs w:val="19"/>
        </w:rPr>
      </w:pPr>
    </w:p>
    <w:p w14:paraId="076FCCB3" w14:textId="77777777" w:rsidR="004E3BF4" w:rsidRPr="00D01FCB" w:rsidRDefault="004E3BF4" w:rsidP="00317AC7">
      <w:pPr>
        <w:jc w:val="both"/>
        <w:rPr>
          <w:rFonts w:ascii="Verdana" w:hAnsi="Verdana"/>
          <w:sz w:val="19"/>
          <w:szCs w:val="19"/>
        </w:rPr>
      </w:pPr>
    </w:p>
    <w:p w14:paraId="670CB2E9" w14:textId="77777777" w:rsidR="004E3BF4" w:rsidRPr="00D01FCB" w:rsidRDefault="004E3BF4" w:rsidP="00317AC7">
      <w:pPr>
        <w:jc w:val="both"/>
        <w:rPr>
          <w:rFonts w:ascii="Verdana" w:hAnsi="Verdana"/>
          <w:sz w:val="19"/>
          <w:szCs w:val="19"/>
        </w:rPr>
      </w:pPr>
      <w:r w:rsidRPr="00D01FCB">
        <w:rPr>
          <w:rFonts w:ascii="Verdana" w:hAnsi="Verdana"/>
          <w:sz w:val="19"/>
          <w:szCs w:val="19"/>
        </w:rPr>
        <w:t xml:space="preserve">En............................., </w:t>
      </w:r>
      <w:proofErr w:type="gramStart"/>
      <w:r w:rsidRPr="00D01FCB">
        <w:rPr>
          <w:rFonts w:ascii="Verdana" w:hAnsi="Verdana"/>
          <w:sz w:val="19"/>
          <w:szCs w:val="19"/>
        </w:rPr>
        <w:t>a.....</w:t>
      </w:r>
      <w:proofErr w:type="gramEnd"/>
      <w:r w:rsidRPr="00D01FCB">
        <w:rPr>
          <w:rFonts w:ascii="Verdana" w:hAnsi="Verdana"/>
          <w:sz w:val="19"/>
          <w:szCs w:val="19"/>
        </w:rPr>
        <w:t>. de....................de 20....</w:t>
      </w:r>
    </w:p>
    <w:p w14:paraId="6D388436" w14:textId="77777777" w:rsidR="004E3BF4" w:rsidRPr="00D01FCB" w:rsidRDefault="004E3BF4" w:rsidP="00317AC7">
      <w:pPr>
        <w:jc w:val="both"/>
        <w:rPr>
          <w:rFonts w:ascii="Verdana" w:hAnsi="Verdana"/>
          <w:sz w:val="19"/>
          <w:szCs w:val="19"/>
        </w:rPr>
      </w:pPr>
    </w:p>
    <w:p w14:paraId="2C34F737" w14:textId="77777777" w:rsidR="004E3BF4" w:rsidRPr="00D01FCB" w:rsidRDefault="004E3BF4" w:rsidP="00317AC7">
      <w:pPr>
        <w:jc w:val="both"/>
        <w:rPr>
          <w:rFonts w:ascii="Verdana" w:hAnsi="Verdana"/>
          <w:sz w:val="19"/>
          <w:szCs w:val="19"/>
        </w:rPr>
      </w:pPr>
      <w:r w:rsidRPr="00D01FCB">
        <w:rPr>
          <w:rFonts w:ascii="Verdana" w:hAnsi="Verdana"/>
          <w:sz w:val="19"/>
          <w:szCs w:val="19"/>
        </w:rPr>
        <w:t>Firmado:</w:t>
      </w:r>
    </w:p>
    <w:p w14:paraId="06FCCC88" w14:textId="77777777" w:rsidR="004E3BF4" w:rsidRPr="00D01FCB" w:rsidRDefault="004E3BF4" w:rsidP="00317AC7">
      <w:pPr>
        <w:jc w:val="both"/>
        <w:rPr>
          <w:rFonts w:ascii="Verdana" w:hAnsi="Verdana"/>
          <w:sz w:val="19"/>
          <w:szCs w:val="19"/>
        </w:rPr>
      </w:pPr>
    </w:p>
    <w:p w14:paraId="2B3F1ED3" w14:textId="77777777" w:rsidR="004E3BF4" w:rsidRPr="00D01FCB" w:rsidRDefault="004E3BF4" w:rsidP="00317AC7">
      <w:pPr>
        <w:jc w:val="both"/>
        <w:rPr>
          <w:rFonts w:ascii="Verdana" w:hAnsi="Verdana"/>
          <w:sz w:val="19"/>
          <w:szCs w:val="19"/>
        </w:rPr>
      </w:pPr>
    </w:p>
    <w:p w14:paraId="2F8E5EF1" w14:textId="77777777" w:rsidR="004E3BF4" w:rsidRPr="00D01FCB" w:rsidRDefault="004E3BF4" w:rsidP="00317AC7">
      <w:pPr>
        <w:jc w:val="both"/>
        <w:rPr>
          <w:rFonts w:ascii="Verdana" w:hAnsi="Verdana"/>
          <w:sz w:val="19"/>
          <w:szCs w:val="19"/>
        </w:rPr>
      </w:pPr>
    </w:p>
    <w:p w14:paraId="03DD18AC" w14:textId="77777777" w:rsidR="004E3BF4" w:rsidRPr="00D01FCB" w:rsidRDefault="004E3BF4" w:rsidP="00317AC7">
      <w:pPr>
        <w:jc w:val="both"/>
        <w:rPr>
          <w:rFonts w:ascii="Verdana" w:hAnsi="Verdana"/>
          <w:sz w:val="19"/>
          <w:szCs w:val="19"/>
        </w:rPr>
      </w:pPr>
    </w:p>
    <w:p w14:paraId="54083F26" w14:textId="77777777" w:rsidR="004E3BF4" w:rsidRPr="00D01FCB" w:rsidRDefault="004E3BF4" w:rsidP="00317AC7">
      <w:pPr>
        <w:jc w:val="both"/>
        <w:rPr>
          <w:rFonts w:ascii="Verdana" w:hAnsi="Verdana"/>
          <w:sz w:val="19"/>
          <w:szCs w:val="19"/>
        </w:rPr>
      </w:pPr>
    </w:p>
    <w:p w14:paraId="5B6B6547" w14:textId="77777777" w:rsidR="004E3BF4" w:rsidRPr="00D01FCB" w:rsidRDefault="004E3BF4" w:rsidP="00317AC7">
      <w:pPr>
        <w:jc w:val="both"/>
        <w:rPr>
          <w:rFonts w:ascii="Verdana" w:hAnsi="Verdana"/>
          <w:sz w:val="19"/>
          <w:szCs w:val="19"/>
        </w:rPr>
      </w:pPr>
    </w:p>
    <w:p w14:paraId="421931C7" w14:textId="77777777" w:rsidR="004E3BF4" w:rsidRPr="00D01FCB" w:rsidRDefault="004E3BF4" w:rsidP="00317AC7">
      <w:pPr>
        <w:jc w:val="both"/>
        <w:rPr>
          <w:rFonts w:ascii="Verdana" w:hAnsi="Verdana"/>
          <w:sz w:val="19"/>
          <w:szCs w:val="19"/>
        </w:rPr>
      </w:pPr>
    </w:p>
    <w:p w14:paraId="5B978917" w14:textId="77777777" w:rsidR="004E3BF4" w:rsidRPr="00D01FCB" w:rsidRDefault="004E3BF4" w:rsidP="00317AC7">
      <w:pPr>
        <w:jc w:val="both"/>
        <w:rPr>
          <w:rFonts w:ascii="Verdana" w:hAnsi="Verdana"/>
          <w:sz w:val="19"/>
          <w:szCs w:val="19"/>
        </w:rPr>
      </w:pPr>
    </w:p>
    <w:p w14:paraId="5F73237A" w14:textId="77777777" w:rsidR="004E3BF4" w:rsidRPr="00D01FCB" w:rsidRDefault="004E3BF4" w:rsidP="00317AC7">
      <w:pPr>
        <w:jc w:val="both"/>
        <w:rPr>
          <w:rFonts w:ascii="Verdana" w:hAnsi="Verdana"/>
          <w:b/>
          <w:sz w:val="14"/>
          <w:szCs w:val="14"/>
        </w:rPr>
      </w:pPr>
      <w:r w:rsidRPr="00D01FCB">
        <w:rPr>
          <w:rFonts w:ascii="Verdana" w:hAnsi="Verdana"/>
          <w:b/>
          <w:sz w:val="14"/>
          <w:szCs w:val="14"/>
        </w:rPr>
        <w:t>Información básica sobre protección de datos personales.</w:t>
      </w:r>
    </w:p>
    <w:p w14:paraId="5F24DD47" w14:textId="77777777" w:rsidR="004E3BF4" w:rsidRPr="00D01FCB" w:rsidRDefault="004E3BF4" w:rsidP="00317AC7">
      <w:pPr>
        <w:jc w:val="both"/>
        <w:rPr>
          <w:rFonts w:ascii="Verdana" w:hAnsi="Verdana"/>
          <w:sz w:val="14"/>
          <w:szCs w:val="14"/>
        </w:rPr>
      </w:pPr>
    </w:p>
    <w:p w14:paraId="2449E475" w14:textId="77777777" w:rsidR="004E3BF4" w:rsidRPr="00D01FCB" w:rsidRDefault="004E3BF4" w:rsidP="00317AC7">
      <w:pPr>
        <w:jc w:val="both"/>
        <w:rPr>
          <w:rFonts w:ascii="Verdana" w:hAnsi="Verdana"/>
          <w:sz w:val="14"/>
          <w:szCs w:val="14"/>
        </w:rPr>
      </w:pPr>
      <w:r w:rsidRPr="00D01FC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41CE130D" w14:textId="77777777" w:rsidR="004E3BF4" w:rsidRPr="00D01FCB" w:rsidRDefault="004E3BF4" w:rsidP="0076290D">
      <w:pPr>
        <w:numPr>
          <w:ilvl w:val="0"/>
          <w:numId w:val="119"/>
        </w:numPr>
        <w:jc w:val="both"/>
        <w:rPr>
          <w:rFonts w:ascii="Verdana" w:hAnsi="Verdana"/>
          <w:sz w:val="14"/>
          <w:szCs w:val="14"/>
        </w:rPr>
      </w:pPr>
      <w:r w:rsidRPr="00D01FCB">
        <w:rPr>
          <w:rFonts w:ascii="Verdana" w:hAnsi="Verdana"/>
          <w:b/>
          <w:sz w:val="14"/>
          <w:szCs w:val="14"/>
        </w:rPr>
        <w:t>Responsable:</w:t>
      </w:r>
      <w:r w:rsidRPr="00D01FCB">
        <w:rPr>
          <w:rFonts w:ascii="Verdana" w:hAnsi="Verdana"/>
          <w:sz w:val="14"/>
          <w:szCs w:val="14"/>
        </w:rPr>
        <w:t xml:space="preserve"> órgano de contratación correspondiente.</w:t>
      </w:r>
    </w:p>
    <w:p w14:paraId="19BDBC8E" w14:textId="77777777" w:rsidR="004E3BF4" w:rsidRPr="00D01FCB" w:rsidRDefault="004E3BF4" w:rsidP="0076290D">
      <w:pPr>
        <w:numPr>
          <w:ilvl w:val="0"/>
          <w:numId w:val="119"/>
        </w:numPr>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EF75D78" w14:textId="77777777" w:rsidR="004E3BF4" w:rsidRPr="00D01FCB" w:rsidRDefault="004E3BF4" w:rsidP="0076290D">
      <w:pPr>
        <w:numPr>
          <w:ilvl w:val="0"/>
          <w:numId w:val="119"/>
        </w:numPr>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C97BD2" w14:textId="77777777" w:rsidR="004E3BF4" w:rsidRPr="00D01FCB" w:rsidRDefault="004E3BF4" w:rsidP="0076290D">
      <w:pPr>
        <w:numPr>
          <w:ilvl w:val="0"/>
          <w:numId w:val="119"/>
        </w:numPr>
        <w:jc w:val="both"/>
        <w:rPr>
          <w:rFonts w:ascii="Verdana" w:hAnsi="Verdana"/>
          <w:sz w:val="14"/>
          <w:szCs w:val="14"/>
        </w:rPr>
      </w:pPr>
      <w:r w:rsidRPr="00D01FCB">
        <w:rPr>
          <w:rFonts w:ascii="Verdana" w:hAnsi="Verdana"/>
          <w:b/>
          <w:sz w:val="14"/>
          <w:szCs w:val="14"/>
        </w:rPr>
        <w:t>Destinatarias:</w:t>
      </w:r>
      <w:r w:rsidRPr="00D01FCB">
        <w:rPr>
          <w:rFonts w:ascii="Verdana" w:hAnsi="Verdana"/>
          <w:sz w:val="14"/>
          <w:szCs w:val="14"/>
        </w:rPr>
        <w:t xml:space="preserve"> Los datos personales podrán ser facilitados a quien ostente un interés legítimo y a la Hacienda General del País Vasco. </w:t>
      </w:r>
    </w:p>
    <w:p w14:paraId="569FD5BE" w14:textId="77777777" w:rsidR="004E3BF4" w:rsidRPr="00D01FCB" w:rsidRDefault="004E3BF4" w:rsidP="0076290D">
      <w:pPr>
        <w:numPr>
          <w:ilvl w:val="0"/>
          <w:numId w:val="119"/>
        </w:numPr>
        <w:jc w:val="both"/>
        <w:rPr>
          <w:rFonts w:ascii="Verdana" w:hAnsi="Verdana"/>
          <w:sz w:val="14"/>
          <w:szCs w:val="14"/>
        </w:rPr>
      </w:pPr>
      <w:r w:rsidRPr="00D01FCB">
        <w:rPr>
          <w:rFonts w:ascii="Verdana" w:hAnsi="Verdana"/>
          <w:b/>
          <w:sz w:val="14"/>
          <w:szCs w:val="14"/>
        </w:rPr>
        <w:t>Derechos:</w:t>
      </w:r>
      <w:r w:rsidRPr="00D01FCB">
        <w:rPr>
          <w:rFonts w:ascii="Verdana" w:hAnsi="Verdana"/>
          <w:sz w:val="14"/>
          <w:szCs w:val="14"/>
        </w:rPr>
        <w:t xml:space="preserve"> Ud. tiene el derecho de acceso, rectificación y supresión de sus datos, así como de limitación u oposición a su tratamiento.</w:t>
      </w:r>
    </w:p>
    <w:p w14:paraId="4CD7CB8A" w14:textId="77777777" w:rsidR="004E3BF4" w:rsidRPr="00D01FCB" w:rsidRDefault="004E3BF4" w:rsidP="00317AC7">
      <w:pPr>
        <w:jc w:val="both"/>
        <w:rPr>
          <w:rFonts w:ascii="Verdana" w:hAnsi="Verdana"/>
          <w:sz w:val="14"/>
          <w:szCs w:val="14"/>
        </w:rPr>
      </w:pPr>
    </w:p>
    <w:p w14:paraId="0DA84E18" w14:textId="77777777" w:rsidR="004E3BF4" w:rsidRPr="00D01FCB" w:rsidRDefault="004E3BF4" w:rsidP="00317AC7">
      <w:pPr>
        <w:jc w:val="both"/>
        <w:rPr>
          <w:sz w:val="14"/>
          <w:szCs w:val="14"/>
        </w:rPr>
      </w:pPr>
      <w:r w:rsidRPr="00D01FCB">
        <w:rPr>
          <w:rFonts w:ascii="Verdana" w:hAnsi="Verdana"/>
          <w:b/>
          <w:sz w:val="14"/>
          <w:szCs w:val="14"/>
        </w:rPr>
        <w:t>INFORMACIÓN COMPLETA EN EL ANEXO VII.1 «INFORMACIÓN ADICIONAL SOBRE PROTECCIÓN DE DATOS PERSONALES</w:t>
      </w:r>
    </w:p>
    <w:p w14:paraId="0CC8A3D9" w14:textId="77777777" w:rsidR="004E3BF4" w:rsidRPr="00D01FCB" w:rsidRDefault="004E3BF4" w:rsidP="00317AC7">
      <w:pPr>
        <w:jc w:val="both"/>
        <w:rPr>
          <w:sz w:val="14"/>
          <w:szCs w:val="14"/>
        </w:rPr>
      </w:pPr>
    </w:p>
    <w:p w14:paraId="084266FF" w14:textId="77777777" w:rsidR="004E3BF4" w:rsidRPr="00D01FCB" w:rsidRDefault="004E3BF4" w:rsidP="00317AC7">
      <w:pPr>
        <w:jc w:val="both"/>
        <w:rPr>
          <w:sz w:val="14"/>
          <w:szCs w:val="14"/>
        </w:rPr>
      </w:pPr>
    </w:p>
    <w:p w14:paraId="7675E9B9" w14:textId="77777777" w:rsidR="004E3BF4" w:rsidRPr="00D01FCB" w:rsidRDefault="004E3BF4" w:rsidP="00317AC7">
      <w:pPr>
        <w:jc w:val="both"/>
        <w:rPr>
          <w:sz w:val="14"/>
          <w:szCs w:val="14"/>
        </w:rPr>
      </w:pPr>
    </w:p>
    <w:p w14:paraId="24945B0A" w14:textId="77777777" w:rsidR="004E3BF4" w:rsidRPr="00D01FCB" w:rsidRDefault="004E3BF4" w:rsidP="00317AC7">
      <w:pPr>
        <w:jc w:val="both"/>
        <w:rPr>
          <w:sz w:val="14"/>
          <w:szCs w:val="14"/>
        </w:rPr>
      </w:pPr>
    </w:p>
    <w:p w14:paraId="6A7559C9" w14:textId="77777777" w:rsidR="004E3BF4" w:rsidRPr="00D01FCB" w:rsidRDefault="004E3BF4" w:rsidP="00317AC7">
      <w:pPr>
        <w:jc w:val="both"/>
        <w:rPr>
          <w:sz w:val="14"/>
          <w:szCs w:val="14"/>
        </w:rPr>
      </w:pPr>
    </w:p>
    <w:p w14:paraId="330254FA" w14:textId="77777777" w:rsidR="004E3BF4" w:rsidRPr="00D01FCB" w:rsidRDefault="004E3BF4" w:rsidP="00317AC7">
      <w:pPr>
        <w:jc w:val="both"/>
        <w:rPr>
          <w:sz w:val="14"/>
          <w:szCs w:val="14"/>
        </w:rPr>
      </w:pPr>
    </w:p>
    <w:p w14:paraId="7B82D64E" w14:textId="77777777" w:rsidR="004E3BF4" w:rsidRPr="00D01FCB" w:rsidRDefault="004E3BF4" w:rsidP="00317AC7">
      <w:pPr>
        <w:jc w:val="both"/>
        <w:rPr>
          <w:sz w:val="14"/>
          <w:szCs w:val="14"/>
        </w:rPr>
      </w:pPr>
    </w:p>
    <w:p w14:paraId="65646638" w14:textId="77777777" w:rsidR="004E3BF4" w:rsidRPr="00D01FCB" w:rsidRDefault="004E3BF4" w:rsidP="00317AC7">
      <w:pPr>
        <w:jc w:val="both"/>
        <w:rPr>
          <w:sz w:val="14"/>
          <w:szCs w:val="14"/>
        </w:rPr>
      </w:pPr>
    </w:p>
    <w:p w14:paraId="57B26429" w14:textId="77777777" w:rsidR="004E3BF4" w:rsidRPr="00D01FCB" w:rsidRDefault="004E3BF4" w:rsidP="00317AC7">
      <w:pPr>
        <w:jc w:val="both"/>
        <w:rPr>
          <w:sz w:val="14"/>
          <w:szCs w:val="14"/>
        </w:rPr>
      </w:pPr>
    </w:p>
    <w:p w14:paraId="71B94F5C" w14:textId="77777777" w:rsidR="004E3BF4" w:rsidRPr="00D01FCB" w:rsidRDefault="004E3BF4" w:rsidP="00317AC7">
      <w:pPr>
        <w:jc w:val="both"/>
        <w:rPr>
          <w:sz w:val="14"/>
          <w:szCs w:val="14"/>
        </w:rPr>
      </w:pPr>
    </w:p>
    <w:p w14:paraId="6D266DC9" w14:textId="77777777" w:rsidR="004E3BF4" w:rsidRPr="00D01FCB" w:rsidRDefault="004E3BF4" w:rsidP="00317AC7">
      <w:pPr>
        <w:jc w:val="both"/>
        <w:rPr>
          <w:sz w:val="14"/>
          <w:szCs w:val="14"/>
        </w:rPr>
      </w:pPr>
    </w:p>
    <w:p w14:paraId="764EB17A" w14:textId="77777777" w:rsidR="004E3BF4" w:rsidRPr="00D01FCB" w:rsidRDefault="004E3BF4" w:rsidP="00317AC7">
      <w:pPr>
        <w:jc w:val="both"/>
        <w:rPr>
          <w:sz w:val="14"/>
          <w:szCs w:val="14"/>
        </w:rPr>
      </w:pPr>
    </w:p>
    <w:p w14:paraId="43FB8018" w14:textId="77777777" w:rsidR="004E3BF4" w:rsidRPr="00D01FCB" w:rsidRDefault="004E3BF4" w:rsidP="00317AC7">
      <w:pPr>
        <w:jc w:val="both"/>
        <w:rPr>
          <w:sz w:val="14"/>
          <w:szCs w:val="14"/>
        </w:rPr>
      </w:pPr>
    </w:p>
    <w:p w14:paraId="226DEC6A" w14:textId="77777777" w:rsidR="004E3BF4" w:rsidRPr="00D01FCB" w:rsidRDefault="004E3BF4" w:rsidP="00317AC7">
      <w:pPr>
        <w:jc w:val="both"/>
        <w:rPr>
          <w:rFonts w:ascii="Verdana" w:hAnsi="Verdana"/>
          <w:sz w:val="14"/>
          <w:szCs w:val="14"/>
        </w:rPr>
      </w:pPr>
    </w:p>
    <w:p w14:paraId="6E137439" w14:textId="77777777" w:rsidR="004E3BF4" w:rsidRPr="00D01FCB" w:rsidRDefault="004E3BF4" w:rsidP="00317AC7">
      <w:pPr>
        <w:jc w:val="both"/>
        <w:rPr>
          <w:rFonts w:ascii="Verdana" w:hAnsi="Verdana"/>
          <w:sz w:val="14"/>
          <w:szCs w:val="14"/>
        </w:rPr>
      </w:pPr>
    </w:p>
    <w:p w14:paraId="7B5EA71D" w14:textId="77777777" w:rsidR="004E3BF4" w:rsidRPr="00D01FCB" w:rsidRDefault="004E3BF4" w:rsidP="00317AC7">
      <w:pPr>
        <w:jc w:val="both"/>
        <w:rPr>
          <w:rFonts w:ascii="Verdana" w:hAnsi="Verdana"/>
          <w:sz w:val="14"/>
          <w:szCs w:val="14"/>
        </w:rPr>
      </w:pPr>
    </w:p>
    <w:p w14:paraId="793DFFD7" w14:textId="77777777" w:rsidR="004E3BF4" w:rsidRPr="00D01FCB" w:rsidRDefault="004E3BF4" w:rsidP="00317AC7">
      <w:pPr>
        <w:jc w:val="both"/>
        <w:rPr>
          <w:rFonts w:ascii="Verdana" w:hAnsi="Verdana"/>
          <w:sz w:val="14"/>
          <w:szCs w:val="14"/>
        </w:rPr>
      </w:pPr>
    </w:p>
    <w:p w14:paraId="5A8CC221" w14:textId="77777777" w:rsidR="004E3BF4" w:rsidRPr="00D01FCB" w:rsidRDefault="004E3BF4" w:rsidP="00317AC7">
      <w:pPr>
        <w:jc w:val="both"/>
        <w:rPr>
          <w:rFonts w:ascii="Verdana" w:hAnsi="Verdana"/>
          <w:sz w:val="14"/>
          <w:szCs w:val="14"/>
        </w:rPr>
      </w:pPr>
    </w:p>
    <w:p w14:paraId="650062E6" w14:textId="77777777" w:rsidR="004E3BF4" w:rsidRPr="00D01FCB" w:rsidRDefault="004E3BF4" w:rsidP="00317AC7">
      <w:pPr>
        <w:jc w:val="both"/>
        <w:rPr>
          <w:rFonts w:ascii="Verdana" w:hAnsi="Verdana"/>
          <w:sz w:val="14"/>
          <w:szCs w:val="14"/>
        </w:rPr>
        <w:sectPr w:rsidR="004E3BF4" w:rsidRPr="00D01FCB" w:rsidSect="005F20ED">
          <w:headerReference w:type="even" r:id="rId30"/>
          <w:headerReference w:type="default" r:id="rId31"/>
          <w:headerReference w:type="first" r:id="rId32"/>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5ADEF582" w14:textId="77777777" w:rsidR="004E3BF4" w:rsidRPr="00D01FCB" w:rsidRDefault="004E3BF4" w:rsidP="00317AC7">
      <w:pPr>
        <w:jc w:val="both"/>
        <w:rPr>
          <w:rFonts w:ascii="Verdana" w:hAnsi="Verdana"/>
          <w:sz w:val="14"/>
          <w:szCs w:val="14"/>
        </w:rPr>
      </w:pPr>
    </w:p>
    <w:p w14:paraId="367D61E8" w14:textId="77777777" w:rsidR="004E3BF4" w:rsidRPr="00D01FCB" w:rsidRDefault="004E3BF4" w:rsidP="00317AC7">
      <w:pPr>
        <w:pStyle w:val="Ttulo3"/>
        <w:rPr>
          <w:rFonts w:eastAsia="Arial Unicode MS"/>
        </w:rPr>
      </w:pPr>
      <w:bookmarkStart w:id="399" w:name="_Toc119673740"/>
      <w:bookmarkStart w:id="400" w:name="_Toc126566423"/>
      <w:bookmarkStart w:id="401" w:name="_Toc126569710"/>
      <w:bookmarkStart w:id="402" w:name="_Toc157521939"/>
      <w:r w:rsidRPr="00D01FCB">
        <w:rPr>
          <w:rFonts w:eastAsia="Arial Unicode MS"/>
        </w:rPr>
        <w:t>ANEXO II.9.-</w:t>
      </w:r>
      <w:r w:rsidRPr="00D01FCB">
        <w:rPr>
          <w:rFonts w:eastAsia="Arial Unicode MS"/>
        </w:rPr>
        <w:tab/>
        <w:t>PLAN DE IGUALDAD O DELITOS O SANCIONES FIRMES POR INFRACCIÓN GRAVE EN MATERIA DE PREVENCIÓN DE IGUALDAD DE HOMBRES Y MUJERES</w:t>
      </w:r>
      <w:bookmarkEnd w:id="399"/>
      <w:bookmarkEnd w:id="400"/>
      <w:bookmarkEnd w:id="401"/>
      <w:bookmarkEnd w:id="402"/>
    </w:p>
    <w:p w14:paraId="0321C76B" w14:textId="77777777" w:rsidR="004E3BF4" w:rsidRPr="00D01FCB" w:rsidRDefault="004E3BF4" w:rsidP="00317AC7">
      <w:pPr>
        <w:tabs>
          <w:tab w:val="left" w:pos="9436"/>
        </w:tabs>
        <w:ind w:left="600" w:right="-427"/>
        <w:jc w:val="center"/>
        <w:rPr>
          <w:rFonts w:ascii="Verdana" w:eastAsia="Arial Unicode MS" w:hAnsi="Verdana" w:cs="Tahoma"/>
          <w:b/>
          <w:sz w:val="19"/>
          <w:szCs w:val="19"/>
        </w:rPr>
      </w:pPr>
    </w:p>
    <w:p w14:paraId="41EC07F2" w14:textId="77777777" w:rsidR="004E3BF4" w:rsidRPr="00D01FCB" w:rsidRDefault="004E3BF4" w:rsidP="00317AC7">
      <w:pPr>
        <w:tabs>
          <w:tab w:val="left" w:pos="9436"/>
        </w:tabs>
        <w:ind w:right="-427"/>
        <w:jc w:val="center"/>
        <w:rPr>
          <w:rFonts w:ascii="Verdana" w:eastAsia="Arial Unicode MS" w:hAnsi="Verdana" w:cs="Tahoma"/>
          <w:b/>
          <w:sz w:val="19"/>
          <w:szCs w:val="19"/>
        </w:rPr>
      </w:pPr>
    </w:p>
    <w:p w14:paraId="16F9B1F9" w14:textId="77777777" w:rsidR="004E3BF4" w:rsidRPr="00D01FCB" w:rsidRDefault="004E3BF4" w:rsidP="00317AC7">
      <w:pPr>
        <w:widowControl w:val="0"/>
        <w:tabs>
          <w:tab w:val="center" w:pos="4252"/>
          <w:tab w:val="right" w:pos="8504"/>
        </w:tabs>
        <w:ind w:right="-427"/>
        <w:jc w:val="both"/>
        <w:rPr>
          <w:rFonts w:ascii="Verdana" w:hAnsi="Verdana" w:cs="Tahoma"/>
          <w:color w:val="0000FF"/>
          <w:sz w:val="19"/>
          <w:szCs w:val="19"/>
        </w:rPr>
      </w:pPr>
      <w:r w:rsidRPr="00D01FCB">
        <w:rPr>
          <w:rFonts w:ascii="Verdana" w:hAnsi="Verdana" w:cs="Tahoma"/>
          <w:sz w:val="19"/>
          <w:szCs w:val="19"/>
          <w:vertAlign w:val="superscript"/>
        </w:rPr>
        <w:footnoteReference w:id="15"/>
      </w:r>
      <w:r w:rsidRPr="00D01FCB">
        <w:rPr>
          <w:rFonts w:ascii="Verdana" w:hAnsi="Verdana" w:cs="Tahoma"/>
          <w:sz w:val="19"/>
          <w:szCs w:val="19"/>
        </w:rPr>
        <w:t>D./Dña.…………………………………………………, en nombre propio o en representación de (</w:t>
      </w:r>
      <w:r w:rsidRPr="00D01FCB">
        <w:rPr>
          <w:rFonts w:ascii="Verdana" w:hAnsi="Verdana" w:cs="Tahoma"/>
          <w:color w:val="0000FF"/>
          <w:sz w:val="19"/>
          <w:szCs w:val="19"/>
        </w:rPr>
        <w:t>operadora económica</w:t>
      </w:r>
      <w:r w:rsidRPr="00D01FCB">
        <w:rPr>
          <w:rFonts w:ascii="Verdana" w:hAnsi="Verdana" w:cs="Tahoma"/>
          <w:sz w:val="19"/>
          <w:szCs w:val="19"/>
        </w:rPr>
        <w:t>) ……………………………………………, con NIF……………………… (</w:t>
      </w:r>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042D6CE3" w14:textId="77777777" w:rsidR="004E3BF4" w:rsidRPr="00D01FCB" w:rsidRDefault="004E3BF4" w:rsidP="00317AC7">
      <w:pPr>
        <w:tabs>
          <w:tab w:val="left" w:pos="9436"/>
        </w:tabs>
        <w:ind w:left="600" w:right="-427"/>
        <w:jc w:val="center"/>
        <w:rPr>
          <w:rFonts w:ascii="Verdana" w:eastAsia="Arial Unicode MS" w:hAnsi="Verdana"/>
          <w:b/>
          <w:sz w:val="19"/>
          <w:szCs w:val="19"/>
        </w:rPr>
      </w:pPr>
    </w:p>
    <w:p w14:paraId="5DB6E242" w14:textId="77777777" w:rsidR="004E3BF4" w:rsidRPr="00D01FCB" w:rsidRDefault="004E3BF4" w:rsidP="00317AC7">
      <w:pPr>
        <w:ind w:right="-427"/>
        <w:jc w:val="center"/>
        <w:rPr>
          <w:rFonts w:ascii="Verdana" w:hAnsi="Verdana"/>
          <w:b/>
          <w:sz w:val="19"/>
          <w:szCs w:val="19"/>
        </w:rPr>
      </w:pPr>
    </w:p>
    <w:p w14:paraId="4C12D4BE" w14:textId="77777777" w:rsidR="004E3BF4" w:rsidRPr="00D01FCB" w:rsidRDefault="004E3BF4" w:rsidP="00317AC7">
      <w:pPr>
        <w:ind w:right="-427"/>
        <w:jc w:val="center"/>
        <w:rPr>
          <w:rFonts w:ascii="Verdana" w:hAnsi="Verdana"/>
          <w:b/>
          <w:sz w:val="19"/>
          <w:szCs w:val="19"/>
        </w:rPr>
      </w:pPr>
      <w:r w:rsidRPr="00D01FCB">
        <w:rPr>
          <w:rFonts w:ascii="Verdana" w:hAnsi="Verdana"/>
          <w:b/>
          <w:sz w:val="19"/>
          <w:szCs w:val="19"/>
        </w:rPr>
        <w:t>DECLARA:</w:t>
      </w:r>
    </w:p>
    <w:p w14:paraId="097863E7" w14:textId="77777777" w:rsidR="004E3BF4" w:rsidRPr="00D01FCB" w:rsidRDefault="004E3BF4" w:rsidP="00317AC7">
      <w:pPr>
        <w:ind w:right="-427"/>
        <w:jc w:val="center"/>
        <w:rPr>
          <w:rFonts w:ascii="Verdana" w:hAnsi="Verdana"/>
          <w:b/>
          <w:sz w:val="19"/>
          <w:szCs w:val="19"/>
        </w:rPr>
      </w:pPr>
    </w:p>
    <w:p w14:paraId="6A9D5774" w14:textId="77777777" w:rsidR="004E3BF4" w:rsidRPr="00D01FCB" w:rsidRDefault="004E3BF4" w:rsidP="00317AC7">
      <w:pPr>
        <w:tabs>
          <w:tab w:val="left" w:pos="9436"/>
        </w:tabs>
        <w:ind w:left="600" w:right="-427"/>
        <w:jc w:val="center"/>
        <w:rPr>
          <w:rFonts w:ascii="Verdana" w:eastAsia="Arial Unicode MS" w:hAnsi="Verdana"/>
          <w:b/>
          <w:sz w:val="19"/>
          <w:szCs w:val="19"/>
        </w:rPr>
      </w:pPr>
    </w:p>
    <w:p w14:paraId="3130E25F" w14:textId="77777777" w:rsidR="004E3BF4" w:rsidRPr="00D01FCB" w:rsidRDefault="004E3BF4" w:rsidP="00317AC7">
      <w:pPr>
        <w:ind w:right="-427"/>
        <w:jc w:val="both"/>
        <w:rPr>
          <w:rFonts w:ascii="Verdana" w:hAnsi="Verdana" w:cs="Tahoma"/>
          <w:iCs/>
          <w:sz w:val="19"/>
          <w:szCs w:val="19"/>
        </w:rPr>
      </w:pPr>
      <w:r w:rsidRPr="00D01FCB">
        <w:rPr>
          <w:rFonts w:ascii="Verdana" w:hAnsi="Verdana" w:cs="Tahoma"/>
          <w:b/>
          <w:iCs/>
          <w:sz w:val="19"/>
          <w:szCs w:val="19"/>
        </w:rPr>
        <w:t>1.-</w:t>
      </w:r>
      <w:r w:rsidRPr="00D01FCB">
        <w:rPr>
          <w:rFonts w:ascii="Verdana" w:hAnsi="Verdana" w:cs="Tahoma"/>
          <w:iCs/>
          <w:sz w:val="19"/>
          <w:szCs w:val="19"/>
        </w:rPr>
        <w:t xml:space="preserve"> </w:t>
      </w:r>
      <w:r w:rsidRPr="00D01FCB">
        <w:rPr>
          <w:rFonts w:ascii="Verdana" w:hAnsi="Verdana" w:cs="Tahoma"/>
          <w:b/>
          <w:iCs/>
          <w:sz w:val="19"/>
          <w:szCs w:val="19"/>
        </w:rPr>
        <w:t>Respecto al plan de igualdad</w:t>
      </w:r>
      <w:r w:rsidRPr="00D01FC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D01FCB">
        <w:rPr>
          <w:rFonts w:ascii="Verdana" w:eastAsia="Arial Unicode MS" w:hAnsi="Verdana"/>
          <w:sz w:val="19"/>
          <w:szCs w:val="18"/>
        </w:rPr>
        <w:t>Decreto Legislativo 1/2023, de 16 de marzo</w:t>
      </w:r>
      <w:r w:rsidRPr="00D01FCB">
        <w:rPr>
          <w:rFonts w:ascii="Verdana" w:hAnsi="Verdana" w:cs="Tahoma"/>
          <w:iCs/>
          <w:sz w:val="19"/>
          <w:szCs w:val="19"/>
        </w:rPr>
        <w:t>):</w:t>
      </w:r>
    </w:p>
    <w:p w14:paraId="3B691933" w14:textId="77777777" w:rsidR="004E3BF4" w:rsidRPr="00D01FCB" w:rsidRDefault="004E3BF4" w:rsidP="00317AC7">
      <w:pPr>
        <w:ind w:right="-427"/>
        <w:jc w:val="both"/>
        <w:rPr>
          <w:rFonts w:ascii="Verdana" w:hAnsi="Verdana" w:cs="Tahoma"/>
          <w:iCs/>
          <w:sz w:val="19"/>
          <w:szCs w:val="19"/>
        </w:rPr>
      </w:pPr>
    </w:p>
    <w:p w14:paraId="49F88654" w14:textId="77777777" w:rsidR="004E3BF4" w:rsidRPr="00D01FCB" w:rsidRDefault="004E3BF4" w:rsidP="00317AC7">
      <w:pPr>
        <w:ind w:right="-427"/>
        <w:jc w:val="both"/>
        <w:rPr>
          <w:rFonts w:ascii="Verdana" w:hAnsi="Verdana" w:cs="Tahoma"/>
          <w:iCs/>
          <w:sz w:val="19"/>
          <w:szCs w:val="19"/>
        </w:rPr>
      </w:pPr>
      <w:r w:rsidRPr="00D01FCB">
        <w:rPr>
          <w:rFonts w:ascii="Verdana" w:eastAsia="Arial Unicode MS" w:hAnsi="Verdana"/>
          <w:sz w:val="16"/>
          <w:szCs w:val="16"/>
        </w:rPr>
        <w:fldChar w:fldCharType="begin">
          <w:ffData>
            <w:name w:val="Casilla1"/>
            <w:enabled/>
            <w:calcOnExit w:val="0"/>
            <w:checkBox>
              <w:size w:val="26"/>
              <w:default w:val="0"/>
            </w:checkBox>
          </w:ffData>
        </w:fldChar>
      </w:r>
      <w:r w:rsidRPr="00D01FCB">
        <w:rPr>
          <w:rFonts w:ascii="Verdana" w:eastAsia="Arial Unicode MS" w:hAnsi="Verdana"/>
          <w:sz w:val="16"/>
          <w:szCs w:val="16"/>
        </w:rPr>
        <w:instrText xml:space="preserve"> FORMCHECKBOX </w:instrText>
      </w:r>
      <w:r w:rsidR="00B1539D">
        <w:rPr>
          <w:rFonts w:ascii="Verdana" w:eastAsia="Arial Unicode MS" w:hAnsi="Verdana"/>
          <w:sz w:val="16"/>
          <w:szCs w:val="16"/>
        </w:rPr>
      </w:r>
      <w:r w:rsidR="00B1539D">
        <w:rPr>
          <w:rFonts w:ascii="Verdana" w:eastAsia="Arial Unicode MS" w:hAnsi="Verdana"/>
          <w:sz w:val="16"/>
          <w:szCs w:val="16"/>
        </w:rPr>
        <w:fldChar w:fldCharType="separate"/>
      </w:r>
      <w:r w:rsidRPr="00D01FCB">
        <w:rPr>
          <w:rFonts w:ascii="Verdana" w:eastAsia="Arial Unicode MS" w:hAnsi="Verdana"/>
          <w:sz w:val="16"/>
          <w:szCs w:val="16"/>
        </w:rPr>
        <w:fldChar w:fldCharType="end"/>
      </w:r>
      <w:r w:rsidRPr="00D01FCB">
        <w:rPr>
          <w:rFonts w:ascii="Verdana" w:eastAsia="Arial Unicode MS" w:hAnsi="Verdana"/>
          <w:sz w:val="16"/>
          <w:szCs w:val="16"/>
        </w:rPr>
        <w:t xml:space="preserve"> </w:t>
      </w:r>
      <w:r w:rsidRPr="00D01FCB">
        <w:rPr>
          <w:rFonts w:ascii="Verdana" w:hAnsi="Verdana" w:cs="Tahoma"/>
          <w:iCs/>
          <w:sz w:val="19"/>
          <w:szCs w:val="19"/>
        </w:rPr>
        <w:t>Sí cumple con la obligación de contar con un plan de igualdad*.</w:t>
      </w:r>
    </w:p>
    <w:p w14:paraId="5E462552" w14:textId="77777777" w:rsidR="004E3BF4" w:rsidRPr="00D01FCB" w:rsidRDefault="004E3BF4" w:rsidP="00317AC7">
      <w:pPr>
        <w:ind w:right="-427"/>
        <w:jc w:val="both"/>
        <w:rPr>
          <w:rFonts w:ascii="Verdana" w:hAnsi="Verdana" w:cs="Tahoma"/>
          <w:iCs/>
          <w:sz w:val="19"/>
          <w:szCs w:val="19"/>
        </w:rPr>
      </w:pPr>
      <w:r w:rsidRPr="00D01FCB">
        <w:rPr>
          <w:rFonts w:ascii="Verdana" w:eastAsia="Arial Unicode MS" w:hAnsi="Verdana"/>
          <w:sz w:val="16"/>
          <w:szCs w:val="16"/>
        </w:rPr>
        <w:fldChar w:fldCharType="begin">
          <w:ffData>
            <w:name w:val="Casilla1"/>
            <w:enabled/>
            <w:calcOnExit w:val="0"/>
            <w:checkBox>
              <w:size w:val="26"/>
              <w:default w:val="0"/>
            </w:checkBox>
          </w:ffData>
        </w:fldChar>
      </w:r>
      <w:r w:rsidRPr="00D01FCB">
        <w:rPr>
          <w:rFonts w:ascii="Verdana" w:eastAsia="Arial Unicode MS" w:hAnsi="Verdana"/>
          <w:sz w:val="16"/>
          <w:szCs w:val="16"/>
        </w:rPr>
        <w:instrText xml:space="preserve"> FORMCHECKBOX </w:instrText>
      </w:r>
      <w:r w:rsidR="00B1539D">
        <w:rPr>
          <w:rFonts w:ascii="Verdana" w:eastAsia="Arial Unicode MS" w:hAnsi="Verdana"/>
          <w:sz w:val="16"/>
          <w:szCs w:val="16"/>
        </w:rPr>
      </w:r>
      <w:r w:rsidR="00B1539D">
        <w:rPr>
          <w:rFonts w:ascii="Verdana" w:eastAsia="Arial Unicode MS" w:hAnsi="Verdana"/>
          <w:sz w:val="16"/>
          <w:szCs w:val="16"/>
        </w:rPr>
        <w:fldChar w:fldCharType="separate"/>
      </w:r>
      <w:r w:rsidRPr="00D01FCB">
        <w:rPr>
          <w:rFonts w:ascii="Verdana" w:eastAsia="Arial Unicode MS" w:hAnsi="Verdana"/>
          <w:sz w:val="16"/>
          <w:szCs w:val="16"/>
        </w:rPr>
        <w:fldChar w:fldCharType="end"/>
      </w:r>
      <w:r w:rsidRPr="00D01FCB">
        <w:rPr>
          <w:rFonts w:ascii="Verdana" w:eastAsia="Arial Unicode MS" w:hAnsi="Verdana"/>
          <w:sz w:val="16"/>
          <w:szCs w:val="16"/>
        </w:rPr>
        <w:t xml:space="preserve"> </w:t>
      </w:r>
      <w:r w:rsidRPr="00D01FCB">
        <w:rPr>
          <w:rFonts w:ascii="Verdana" w:hAnsi="Verdana" w:cs="Tahoma"/>
          <w:iCs/>
          <w:sz w:val="19"/>
          <w:szCs w:val="19"/>
        </w:rPr>
        <w:t>No está obligada a contar con un plan de igualdad.</w:t>
      </w:r>
    </w:p>
    <w:p w14:paraId="4412AEB4" w14:textId="77777777" w:rsidR="004E3BF4" w:rsidRPr="00D01FCB" w:rsidRDefault="004E3BF4" w:rsidP="00317AC7">
      <w:pPr>
        <w:ind w:right="-427"/>
        <w:jc w:val="both"/>
        <w:rPr>
          <w:rFonts w:ascii="Verdana" w:hAnsi="Verdana" w:cs="Tahoma"/>
          <w:iCs/>
          <w:sz w:val="19"/>
          <w:szCs w:val="19"/>
        </w:rPr>
      </w:pPr>
    </w:p>
    <w:p w14:paraId="1BC50928" w14:textId="77777777" w:rsidR="004E3BF4" w:rsidRPr="00D01FCB" w:rsidRDefault="004E3BF4" w:rsidP="00C431E7">
      <w:pPr>
        <w:ind w:right="-427"/>
        <w:jc w:val="both"/>
        <w:rPr>
          <w:rFonts w:ascii="Verdana" w:hAnsi="Verdana" w:cs="Tahoma"/>
          <w:color w:val="0000FF"/>
          <w:sz w:val="19"/>
          <w:szCs w:val="19"/>
        </w:rPr>
      </w:pPr>
      <w:r w:rsidRPr="00D01FCB">
        <w:rPr>
          <w:rFonts w:ascii="Verdana" w:hAnsi="Verdana" w:cs="Tahoma"/>
          <w:iCs/>
          <w:sz w:val="18"/>
          <w:szCs w:val="18"/>
        </w:rPr>
        <w:t>*Que, en este caso, deberán inscribir en el Registro laboral correspondiente</w:t>
      </w:r>
      <w:r w:rsidRPr="00D01FCB">
        <w:rPr>
          <w:rFonts w:ascii="Verdana" w:hAnsi="Verdana" w:cs="Tahoma"/>
          <w:iCs/>
          <w:sz w:val="16"/>
          <w:szCs w:val="19"/>
        </w:rPr>
        <w:t>.</w:t>
      </w:r>
    </w:p>
    <w:p w14:paraId="70FD0E3B" w14:textId="77777777" w:rsidR="004E3BF4" w:rsidRPr="00D01FCB" w:rsidRDefault="004E3BF4" w:rsidP="00317AC7">
      <w:pPr>
        <w:ind w:left="900" w:right="-427" w:hanging="333"/>
        <w:jc w:val="both"/>
        <w:rPr>
          <w:rFonts w:ascii="Verdana" w:hAnsi="Verdana" w:cs="Tahoma"/>
          <w:iCs/>
          <w:sz w:val="19"/>
          <w:szCs w:val="19"/>
        </w:rPr>
      </w:pPr>
    </w:p>
    <w:p w14:paraId="3717F14F" w14:textId="77777777" w:rsidR="004E3BF4" w:rsidRPr="00D01FCB" w:rsidRDefault="004E3BF4" w:rsidP="00317AC7">
      <w:pPr>
        <w:ind w:right="-427"/>
        <w:jc w:val="both"/>
        <w:rPr>
          <w:rFonts w:ascii="Verdana" w:hAnsi="Verdana" w:cs="Tahoma"/>
          <w:iCs/>
          <w:sz w:val="19"/>
          <w:szCs w:val="19"/>
        </w:rPr>
      </w:pPr>
      <w:r w:rsidRPr="00D01FCB">
        <w:rPr>
          <w:rFonts w:ascii="Verdana" w:hAnsi="Verdana" w:cs="Tahoma"/>
          <w:b/>
          <w:iCs/>
          <w:sz w:val="19"/>
          <w:szCs w:val="19"/>
        </w:rPr>
        <w:t>2.-</w:t>
      </w:r>
      <w:r w:rsidRPr="00D01FCB">
        <w:rPr>
          <w:rFonts w:ascii="Verdana" w:hAnsi="Verdana" w:cs="Tahoma"/>
          <w:iCs/>
          <w:sz w:val="19"/>
          <w:szCs w:val="19"/>
        </w:rPr>
        <w:t xml:space="preserve"> </w:t>
      </w:r>
      <w:r w:rsidRPr="00D01FCB">
        <w:rPr>
          <w:rFonts w:ascii="Verdana" w:hAnsi="Verdana" w:cs="Tahoma"/>
          <w:b/>
          <w:iCs/>
          <w:sz w:val="19"/>
          <w:szCs w:val="19"/>
        </w:rPr>
        <w:t>Respecto a la sanción por delitos o sanciones</w:t>
      </w:r>
      <w:r w:rsidRPr="00D01FCB">
        <w:rPr>
          <w:rFonts w:ascii="Verdana" w:hAnsi="Verdana" w:cs="Tahoma"/>
          <w:iCs/>
          <w:sz w:val="19"/>
          <w:szCs w:val="19"/>
        </w:rPr>
        <w:t>:</w:t>
      </w:r>
    </w:p>
    <w:p w14:paraId="2C91318D" w14:textId="77777777" w:rsidR="004E3BF4" w:rsidRPr="00D01FCB" w:rsidRDefault="004E3BF4" w:rsidP="00317AC7">
      <w:pPr>
        <w:ind w:right="-427"/>
        <w:jc w:val="both"/>
        <w:rPr>
          <w:rFonts w:ascii="Verdana" w:hAnsi="Verdana" w:cs="Tahoma"/>
          <w:iCs/>
          <w:sz w:val="19"/>
          <w:szCs w:val="19"/>
        </w:rPr>
      </w:pPr>
    </w:p>
    <w:p w14:paraId="5926BD7F" w14:textId="77777777" w:rsidR="004E3BF4" w:rsidRPr="00D01FCB" w:rsidRDefault="004E3BF4" w:rsidP="00317AC7">
      <w:pPr>
        <w:ind w:right="-427"/>
        <w:jc w:val="both"/>
        <w:rPr>
          <w:rFonts w:ascii="Verdana" w:hAnsi="Verdana" w:cs="Tahoma"/>
          <w:iCs/>
          <w:sz w:val="19"/>
          <w:szCs w:val="19"/>
        </w:rPr>
      </w:pPr>
      <w:r w:rsidRPr="00D01FCB">
        <w:rPr>
          <w:rFonts w:ascii="Verdana" w:eastAsia="Arial Unicode MS" w:hAnsi="Verdana"/>
          <w:sz w:val="16"/>
          <w:szCs w:val="16"/>
        </w:rPr>
        <w:fldChar w:fldCharType="begin">
          <w:ffData>
            <w:name w:val="Casilla1"/>
            <w:enabled/>
            <w:calcOnExit w:val="0"/>
            <w:checkBox>
              <w:size w:val="26"/>
              <w:default w:val="0"/>
            </w:checkBox>
          </w:ffData>
        </w:fldChar>
      </w:r>
      <w:r w:rsidRPr="00D01FCB">
        <w:rPr>
          <w:rFonts w:ascii="Verdana" w:eastAsia="Arial Unicode MS" w:hAnsi="Verdana"/>
          <w:sz w:val="16"/>
          <w:szCs w:val="16"/>
        </w:rPr>
        <w:instrText xml:space="preserve"> FORMCHECKBOX </w:instrText>
      </w:r>
      <w:r w:rsidR="00B1539D">
        <w:rPr>
          <w:rFonts w:ascii="Verdana" w:eastAsia="Arial Unicode MS" w:hAnsi="Verdana"/>
          <w:sz w:val="16"/>
          <w:szCs w:val="16"/>
        </w:rPr>
      </w:r>
      <w:r w:rsidR="00B1539D">
        <w:rPr>
          <w:rFonts w:ascii="Verdana" w:eastAsia="Arial Unicode MS" w:hAnsi="Verdana"/>
          <w:sz w:val="16"/>
          <w:szCs w:val="16"/>
        </w:rPr>
        <w:fldChar w:fldCharType="separate"/>
      </w:r>
      <w:r w:rsidRPr="00D01FCB">
        <w:rPr>
          <w:rFonts w:ascii="Verdana" w:eastAsia="Arial Unicode MS" w:hAnsi="Verdana"/>
          <w:sz w:val="16"/>
          <w:szCs w:val="16"/>
        </w:rPr>
        <w:fldChar w:fldCharType="end"/>
      </w:r>
      <w:r w:rsidRPr="00D01FCB">
        <w:rPr>
          <w:rFonts w:ascii="Verdana" w:eastAsia="Arial Unicode MS" w:hAnsi="Verdana"/>
          <w:sz w:val="16"/>
          <w:szCs w:val="16"/>
        </w:rPr>
        <w:t xml:space="preserve"> </w:t>
      </w:r>
      <w:r w:rsidRPr="00D01FCB">
        <w:rPr>
          <w:rFonts w:ascii="Verdana" w:hAnsi="Verdana" w:cs="Tahoma"/>
          <w:iCs/>
          <w:sz w:val="19"/>
          <w:szCs w:val="19"/>
        </w:rPr>
        <w:t>No ha sido sancionada por delitos o sanciones firmes por infracción muy grave en materia de prevención de igualdad de mujeres y hombres.</w:t>
      </w:r>
    </w:p>
    <w:p w14:paraId="3E4091B8" w14:textId="77777777" w:rsidR="004E3BF4" w:rsidRPr="00D01FCB" w:rsidRDefault="004E3BF4" w:rsidP="00317AC7">
      <w:pPr>
        <w:tabs>
          <w:tab w:val="left" w:pos="9436"/>
        </w:tabs>
        <w:ind w:left="600" w:right="-427"/>
        <w:jc w:val="center"/>
        <w:rPr>
          <w:rFonts w:eastAsia="Arial Unicode MS"/>
          <w:sz w:val="19"/>
          <w:szCs w:val="19"/>
        </w:rPr>
      </w:pPr>
    </w:p>
    <w:p w14:paraId="4E231EDA" w14:textId="77777777" w:rsidR="004E3BF4" w:rsidRPr="00D01FCB" w:rsidRDefault="004E3BF4" w:rsidP="00317AC7">
      <w:pPr>
        <w:ind w:left="600" w:right="-427"/>
        <w:rPr>
          <w:rFonts w:ascii="Verdana" w:hAnsi="Verdana" w:cs="Tahoma"/>
          <w:sz w:val="19"/>
          <w:szCs w:val="19"/>
          <w:lang w:val="es-ES_tradnl"/>
        </w:rPr>
      </w:pPr>
    </w:p>
    <w:p w14:paraId="34637753" w14:textId="77777777" w:rsidR="004E3BF4" w:rsidRPr="00D01FCB" w:rsidRDefault="004E3BF4" w:rsidP="00317AC7">
      <w:pPr>
        <w:ind w:left="284" w:right="-427"/>
        <w:rPr>
          <w:rFonts w:ascii="Verdana" w:hAnsi="Verdana" w:cs="Tahoma"/>
          <w:sz w:val="19"/>
          <w:szCs w:val="19"/>
        </w:rPr>
      </w:pPr>
      <w:r w:rsidRPr="00D01FCB">
        <w:rPr>
          <w:rFonts w:ascii="Verdana" w:hAnsi="Verdana" w:cs="Tahoma"/>
          <w:sz w:val="19"/>
          <w:szCs w:val="19"/>
        </w:rPr>
        <w:t>En............................., a..... de....................de 20....</w:t>
      </w:r>
    </w:p>
    <w:p w14:paraId="66E574BB" w14:textId="77777777" w:rsidR="004E3BF4" w:rsidRPr="00D01FCB" w:rsidRDefault="004E3BF4" w:rsidP="00317AC7">
      <w:pPr>
        <w:ind w:left="284" w:right="-427"/>
        <w:rPr>
          <w:rFonts w:ascii="Verdana" w:hAnsi="Verdana" w:cs="Tahoma"/>
          <w:sz w:val="19"/>
          <w:szCs w:val="19"/>
        </w:rPr>
      </w:pPr>
    </w:p>
    <w:p w14:paraId="0BBC1203" w14:textId="77777777" w:rsidR="004E3BF4" w:rsidRPr="00D01FCB" w:rsidRDefault="004E3BF4" w:rsidP="00317AC7">
      <w:pPr>
        <w:ind w:left="284" w:right="-427"/>
        <w:rPr>
          <w:rFonts w:ascii="Verdana" w:hAnsi="Verdana" w:cs="Tahoma"/>
          <w:sz w:val="19"/>
          <w:szCs w:val="19"/>
        </w:rPr>
      </w:pPr>
    </w:p>
    <w:p w14:paraId="490BBC08" w14:textId="77777777" w:rsidR="004E3BF4" w:rsidRPr="00D01FCB" w:rsidRDefault="004E3BF4" w:rsidP="00317AC7">
      <w:pPr>
        <w:ind w:left="284" w:right="-427"/>
        <w:rPr>
          <w:rFonts w:ascii="Verdana" w:hAnsi="Verdana" w:cs="Tahoma"/>
          <w:sz w:val="19"/>
          <w:szCs w:val="19"/>
        </w:rPr>
      </w:pPr>
    </w:p>
    <w:p w14:paraId="6239488F" w14:textId="77777777" w:rsidR="004E3BF4" w:rsidRPr="00D01FCB" w:rsidRDefault="004E3BF4" w:rsidP="00317AC7">
      <w:pPr>
        <w:ind w:left="284" w:right="-427"/>
        <w:rPr>
          <w:rFonts w:ascii="Verdana" w:hAnsi="Verdana" w:cs="Tahoma"/>
          <w:sz w:val="19"/>
          <w:szCs w:val="19"/>
        </w:rPr>
      </w:pPr>
      <w:r w:rsidRPr="00D01FCB">
        <w:rPr>
          <w:rFonts w:ascii="Verdana" w:hAnsi="Verdana" w:cs="Tahoma"/>
          <w:sz w:val="19"/>
          <w:szCs w:val="19"/>
        </w:rPr>
        <w:t>Firmado:</w:t>
      </w:r>
    </w:p>
    <w:p w14:paraId="4AA184FE" w14:textId="77777777" w:rsidR="004E3BF4" w:rsidRPr="00D01FCB" w:rsidRDefault="004E3BF4" w:rsidP="00317AC7">
      <w:pPr>
        <w:ind w:right="-427"/>
        <w:rPr>
          <w:rFonts w:ascii="Verdana" w:hAnsi="Verdana" w:cs="Tahoma"/>
          <w:sz w:val="19"/>
          <w:szCs w:val="19"/>
        </w:rPr>
      </w:pPr>
    </w:p>
    <w:p w14:paraId="3177E575" w14:textId="77777777" w:rsidR="004E3BF4" w:rsidRPr="00D01FCB" w:rsidRDefault="004E3BF4" w:rsidP="00317AC7">
      <w:pPr>
        <w:ind w:left="284" w:right="-427"/>
        <w:rPr>
          <w:rFonts w:ascii="Verdana" w:hAnsi="Verdana" w:cs="Tahoma"/>
          <w:sz w:val="19"/>
          <w:szCs w:val="19"/>
        </w:rPr>
      </w:pPr>
    </w:p>
    <w:p w14:paraId="5FAA8388" w14:textId="77777777" w:rsidR="004E3BF4" w:rsidRPr="00D01FCB" w:rsidRDefault="004E3BF4" w:rsidP="00317AC7">
      <w:pPr>
        <w:ind w:left="284" w:right="-427"/>
        <w:rPr>
          <w:rFonts w:ascii="Verdana" w:hAnsi="Verdana" w:cs="Tahoma"/>
          <w:sz w:val="19"/>
          <w:szCs w:val="19"/>
        </w:rPr>
      </w:pPr>
    </w:p>
    <w:p w14:paraId="2B84E3EE" w14:textId="77777777" w:rsidR="004E3BF4" w:rsidRPr="00D01FCB" w:rsidRDefault="004E3BF4" w:rsidP="00317AC7">
      <w:pPr>
        <w:ind w:left="284" w:right="-427"/>
        <w:rPr>
          <w:rFonts w:ascii="Verdana" w:hAnsi="Verdana" w:cs="Tahoma"/>
          <w:sz w:val="19"/>
          <w:szCs w:val="19"/>
        </w:rPr>
      </w:pPr>
    </w:p>
    <w:p w14:paraId="2428EE0A" w14:textId="77777777" w:rsidR="004E3BF4" w:rsidRPr="00D01FCB" w:rsidRDefault="004E3BF4" w:rsidP="00317AC7">
      <w:pPr>
        <w:shd w:val="clear" w:color="auto" w:fill="FFFFFF"/>
        <w:ind w:right="-427"/>
        <w:jc w:val="both"/>
        <w:rPr>
          <w:rFonts w:ascii="Verdana" w:hAnsi="Verdana"/>
          <w:b/>
          <w:sz w:val="14"/>
          <w:szCs w:val="14"/>
        </w:rPr>
      </w:pPr>
      <w:r w:rsidRPr="00D01FCB">
        <w:rPr>
          <w:rFonts w:ascii="Verdana" w:hAnsi="Verdana"/>
          <w:b/>
          <w:sz w:val="14"/>
          <w:szCs w:val="14"/>
        </w:rPr>
        <w:t>Información básica sobre protección de datos personales.</w:t>
      </w:r>
    </w:p>
    <w:p w14:paraId="5140C189" w14:textId="77777777" w:rsidR="004E3BF4" w:rsidRPr="00D01FCB" w:rsidRDefault="004E3BF4" w:rsidP="00317AC7">
      <w:pPr>
        <w:shd w:val="clear" w:color="auto" w:fill="FFFFFF"/>
        <w:ind w:left="142" w:right="-427"/>
        <w:jc w:val="both"/>
        <w:rPr>
          <w:rFonts w:ascii="Verdana" w:hAnsi="Verdana"/>
          <w:sz w:val="14"/>
          <w:szCs w:val="14"/>
        </w:rPr>
      </w:pPr>
    </w:p>
    <w:p w14:paraId="3C4D7EAF" w14:textId="77777777" w:rsidR="004E3BF4" w:rsidRPr="00D01FCB" w:rsidRDefault="004E3BF4" w:rsidP="00317AC7">
      <w:pPr>
        <w:shd w:val="clear" w:color="auto" w:fill="FFFFFF"/>
        <w:ind w:right="-427"/>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0401D838" w14:textId="77777777" w:rsidR="004E3BF4" w:rsidRPr="00D01FCB" w:rsidRDefault="004E3BF4" w:rsidP="00317AC7">
      <w:pPr>
        <w:shd w:val="clear" w:color="auto" w:fill="FFFFFF"/>
        <w:ind w:left="142" w:right="-427"/>
        <w:jc w:val="both"/>
        <w:rPr>
          <w:rFonts w:ascii="Verdana" w:hAnsi="Verdana"/>
          <w:sz w:val="14"/>
          <w:szCs w:val="14"/>
        </w:rPr>
      </w:pPr>
    </w:p>
    <w:p w14:paraId="55D08B3F" w14:textId="77777777" w:rsidR="004E3BF4" w:rsidRPr="00D01FCB" w:rsidRDefault="004E3BF4" w:rsidP="0076290D">
      <w:pPr>
        <w:numPr>
          <w:ilvl w:val="0"/>
          <w:numId w:val="121"/>
        </w:numPr>
        <w:shd w:val="clear" w:color="auto" w:fill="FFFFFF"/>
        <w:tabs>
          <w:tab w:val="left" w:pos="142"/>
        </w:tabs>
        <w:ind w:right="-427"/>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3C7AE4DA" w14:textId="77777777" w:rsidR="004E3BF4" w:rsidRPr="00D01FCB" w:rsidRDefault="004E3BF4" w:rsidP="0076290D">
      <w:pPr>
        <w:numPr>
          <w:ilvl w:val="0"/>
          <w:numId w:val="121"/>
        </w:numPr>
        <w:shd w:val="clear" w:color="auto" w:fill="FFFFFF"/>
        <w:tabs>
          <w:tab w:val="left" w:pos="142"/>
        </w:tabs>
        <w:ind w:right="-427"/>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AA476D" w14:textId="77777777" w:rsidR="004E3BF4" w:rsidRPr="00D01FCB" w:rsidRDefault="004E3BF4" w:rsidP="0076290D">
      <w:pPr>
        <w:numPr>
          <w:ilvl w:val="0"/>
          <w:numId w:val="121"/>
        </w:numPr>
        <w:shd w:val="clear" w:color="auto" w:fill="FFFFFF"/>
        <w:tabs>
          <w:tab w:val="left" w:pos="142"/>
        </w:tabs>
        <w:ind w:right="-427"/>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C82FE56" w14:textId="77777777" w:rsidR="004E3BF4" w:rsidRPr="00D01FCB" w:rsidRDefault="004E3BF4" w:rsidP="0076290D">
      <w:pPr>
        <w:numPr>
          <w:ilvl w:val="0"/>
          <w:numId w:val="121"/>
        </w:numPr>
        <w:shd w:val="clear" w:color="auto" w:fill="FFFFFF"/>
        <w:tabs>
          <w:tab w:val="left" w:pos="142"/>
        </w:tabs>
        <w:ind w:right="-427"/>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1863E5A3" w14:textId="77777777" w:rsidR="004E3BF4" w:rsidRPr="00D01FCB" w:rsidRDefault="004E3BF4" w:rsidP="0076290D">
      <w:pPr>
        <w:numPr>
          <w:ilvl w:val="0"/>
          <w:numId w:val="121"/>
        </w:numPr>
        <w:shd w:val="clear" w:color="auto" w:fill="FFFFFF"/>
        <w:tabs>
          <w:tab w:val="left" w:pos="142"/>
        </w:tabs>
        <w:ind w:right="-427"/>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4B6D6120" w14:textId="77777777" w:rsidR="004E3BF4" w:rsidRPr="00D01FCB" w:rsidRDefault="004E3BF4" w:rsidP="00317AC7">
      <w:pPr>
        <w:shd w:val="clear" w:color="auto" w:fill="FFFFFF"/>
        <w:tabs>
          <w:tab w:val="left" w:pos="142"/>
        </w:tabs>
        <w:ind w:left="142" w:right="-427"/>
        <w:contextualSpacing/>
        <w:jc w:val="both"/>
        <w:rPr>
          <w:rFonts w:ascii="Verdana" w:hAnsi="Verdana"/>
          <w:b/>
          <w:sz w:val="16"/>
          <w:szCs w:val="16"/>
        </w:rPr>
      </w:pPr>
    </w:p>
    <w:p w14:paraId="3E33EA55" w14:textId="77777777" w:rsidR="004E3BF4" w:rsidRPr="00D01FCB" w:rsidRDefault="004E3BF4" w:rsidP="00317AC7">
      <w:pPr>
        <w:shd w:val="clear" w:color="auto" w:fill="FFFFFF"/>
        <w:tabs>
          <w:tab w:val="left" w:pos="142"/>
        </w:tabs>
        <w:ind w:right="-427"/>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p>
    <w:p w14:paraId="68B19352" w14:textId="77777777" w:rsidR="004E3BF4" w:rsidRPr="00D01FCB" w:rsidRDefault="004E3BF4" w:rsidP="00317AC7">
      <w:pPr>
        <w:shd w:val="clear" w:color="auto" w:fill="FFFFFF"/>
        <w:tabs>
          <w:tab w:val="left" w:pos="142"/>
        </w:tabs>
        <w:ind w:right="-427"/>
        <w:jc w:val="both"/>
        <w:rPr>
          <w:rFonts w:ascii="Verdana" w:hAnsi="Verdana"/>
          <w:b/>
          <w:sz w:val="16"/>
          <w:szCs w:val="16"/>
        </w:rPr>
      </w:pPr>
    </w:p>
    <w:p w14:paraId="7F6DA5D3" w14:textId="77777777" w:rsidR="004E3BF4" w:rsidRDefault="004E3BF4" w:rsidP="00317AC7">
      <w:pPr>
        <w:shd w:val="clear" w:color="auto" w:fill="FFFFFF"/>
        <w:tabs>
          <w:tab w:val="left" w:pos="142"/>
        </w:tabs>
        <w:ind w:right="-427"/>
        <w:jc w:val="both"/>
        <w:rPr>
          <w:rFonts w:ascii="Verdana" w:hAnsi="Verdana"/>
          <w:b/>
          <w:sz w:val="16"/>
          <w:szCs w:val="16"/>
        </w:rPr>
      </w:pPr>
    </w:p>
    <w:p w14:paraId="7C5966CF" w14:textId="77777777" w:rsidR="00FA2869" w:rsidRDefault="00FA2869" w:rsidP="00317AC7">
      <w:pPr>
        <w:shd w:val="clear" w:color="auto" w:fill="FFFFFF"/>
        <w:tabs>
          <w:tab w:val="left" w:pos="142"/>
        </w:tabs>
        <w:ind w:right="-427"/>
        <w:jc w:val="both"/>
        <w:rPr>
          <w:rFonts w:ascii="Verdana" w:hAnsi="Verdana"/>
          <w:b/>
          <w:sz w:val="16"/>
          <w:szCs w:val="16"/>
        </w:rPr>
      </w:pPr>
    </w:p>
    <w:p w14:paraId="3C7474DE" w14:textId="77777777" w:rsidR="00FA2869" w:rsidRDefault="00FA2869" w:rsidP="00317AC7">
      <w:pPr>
        <w:shd w:val="clear" w:color="auto" w:fill="FFFFFF"/>
        <w:tabs>
          <w:tab w:val="left" w:pos="142"/>
        </w:tabs>
        <w:ind w:right="-427"/>
        <w:jc w:val="both"/>
        <w:rPr>
          <w:rFonts w:ascii="Verdana" w:hAnsi="Verdana"/>
          <w:b/>
          <w:sz w:val="16"/>
          <w:szCs w:val="16"/>
        </w:rPr>
      </w:pPr>
    </w:p>
    <w:p w14:paraId="4DEC43AA" w14:textId="77777777" w:rsidR="00FA2869" w:rsidRPr="00D01FCB" w:rsidRDefault="00FA2869" w:rsidP="00317AC7">
      <w:pPr>
        <w:shd w:val="clear" w:color="auto" w:fill="FFFFFF"/>
        <w:tabs>
          <w:tab w:val="left" w:pos="142"/>
        </w:tabs>
        <w:ind w:right="-427"/>
        <w:jc w:val="both"/>
        <w:rPr>
          <w:rFonts w:ascii="Verdana" w:hAnsi="Verdana"/>
          <w:b/>
          <w:sz w:val="16"/>
          <w:szCs w:val="16"/>
        </w:rPr>
      </w:pPr>
    </w:p>
    <w:p w14:paraId="2C7F8537" w14:textId="77777777" w:rsidR="004E3BF4" w:rsidRPr="00D01FCB" w:rsidRDefault="004E3BF4" w:rsidP="00317AC7">
      <w:pPr>
        <w:shd w:val="clear" w:color="auto" w:fill="FFFFFF"/>
        <w:tabs>
          <w:tab w:val="left" w:pos="142"/>
        </w:tabs>
        <w:ind w:right="-427"/>
        <w:jc w:val="both"/>
        <w:rPr>
          <w:rFonts w:ascii="Verdana" w:hAnsi="Verdana"/>
          <w:b/>
          <w:sz w:val="16"/>
          <w:szCs w:val="16"/>
        </w:rPr>
      </w:pPr>
    </w:p>
    <w:p w14:paraId="7C1A2D92" w14:textId="77777777" w:rsidR="008C71AC" w:rsidRPr="00D01FCB" w:rsidRDefault="008C71AC" w:rsidP="008C71AC">
      <w:pPr>
        <w:pStyle w:val="Ttulo3"/>
        <w:ind w:left="1701" w:right="-1" w:hanging="1701"/>
        <w:rPr>
          <w:rFonts w:eastAsia="Arial Unicode MS"/>
        </w:rPr>
      </w:pPr>
      <w:bookmarkStart w:id="403" w:name="_Toc157521940"/>
      <w:bookmarkStart w:id="404" w:name="AnexoIII1"/>
      <w:bookmarkStart w:id="405" w:name="_Toc33530874"/>
      <w:bookmarkStart w:id="406" w:name="_Toc38361750"/>
      <w:bookmarkStart w:id="407" w:name="_Toc157521941"/>
      <w:bookmarkStart w:id="408" w:name="_Hlk202513657"/>
      <w:bookmarkEnd w:id="396"/>
      <w:bookmarkEnd w:id="397"/>
      <w:bookmarkEnd w:id="398"/>
      <w:r w:rsidRPr="00D01FCB">
        <w:rPr>
          <w:lang w:val="es-ES_tradnl"/>
        </w:rPr>
        <w:t>ANEXO II.10.</w:t>
      </w:r>
      <w:r w:rsidRPr="00D01FCB">
        <w:rPr>
          <w:rFonts w:eastAsia="Arial Unicode MS"/>
        </w:rPr>
        <w:t>-</w:t>
      </w:r>
      <w:r w:rsidRPr="00D01FCB">
        <w:rPr>
          <w:rFonts w:eastAsia="Arial Unicode MS"/>
        </w:rPr>
        <w:tab/>
        <w:t>DATOS A EFECTOS DE NOTIFICACIONES Y COMUNICACIONES</w:t>
      </w:r>
      <w:bookmarkEnd w:id="403"/>
    </w:p>
    <w:p w14:paraId="135331DA" w14:textId="77777777" w:rsidR="008C71AC" w:rsidRPr="00D01FCB" w:rsidRDefault="008C71AC" w:rsidP="008C71AC">
      <w:pPr>
        <w:tabs>
          <w:tab w:val="left" w:pos="9436"/>
        </w:tabs>
        <w:ind w:left="600" w:right="141"/>
        <w:jc w:val="center"/>
        <w:rPr>
          <w:rFonts w:ascii="Verdana" w:eastAsia="Arial Unicode MS" w:hAnsi="Verdana" w:cs="Tahoma"/>
          <w:b/>
          <w:sz w:val="19"/>
          <w:szCs w:val="19"/>
        </w:rPr>
      </w:pPr>
    </w:p>
    <w:p w14:paraId="79AC3CC0" w14:textId="77777777" w:rsidR="008C71AC" w:rsidRPr="00D01FCB" w:rsidRDefault="008C71AC" w:rsidP="008C71AC">
      <w:pPr>
        <w:tabs>
          <w:tab w:val="left" w:pos="9436"/>
        </w:tabs>
        <w:ind w:left="600" w:right="141"/>
        <w:jc w:val="center"/>
        <w:rPr>
          <w:rFonts w:ascii="Verdana" w:eastAsia="Arial Unicode MS" w:hAnsi="Verdana" w:cs="Tahoma"/>
          <w:b/>
          <w:sz w:val="19"/>
          <w:szCs w:val="19"/>
        </w:rPr>
      </w:pPr>
    </w:p>
    <w:p w14:paraId="5FA399AB" w14:textId="77777777" w:rsidR="008C71AC" w:rsidRPr="00D01FCB" w:rsidRDefault="008C71AC" w:rsidP="008C71AC">
      <w:pPr>
        <w:widowControl w:val="0"/>
        <w:tabs>
          <w:tab w:val="center" w:pos="4252"/>
          <w:tab w:val="right" w:pos="8504"/>
        </w:tabs>
        <w:ind w:right="-1"/>
        <w:jc w:val="both"/>
        <w:rPr>
          <w:rFonts w:ascii="Verdana" w:hAnsi="Verdana" w:cs="Tahoma"/>
          <w:sz w:val="19"/>
          <w:szCs w:val="19"/>
        </w:rPr>
      </w:pPr>
      <w:r w:rsidRPr="00D01FCB">
        <w:rPr>
          <w:rFonts w:ascii="Verdana" w:hAnsi="Verdana" w:cs="Tahoma"/>
          <w:sz w:val="19"/>
          <w:szCs w:val="19"/>
        </w:rPr>
        <w:t>D./Dña.…………………………………………………, en nombre propio o en representación de (</w:t>
      </w:r>
      <w:r w:rsidRPr="00D01FCB">
        <w:rPr>
          <w:rFonts w:ascii="Verdana" w:hAnsi="Verdana" w:cs="Tahoma"/>
          <w:color w:val="0000FF"/>
          <w:sz w:val="19"/>
          <w:szCs w:val="19"/>
        </w:rPr>
        <w:t>operadora económica</w:t>
      </w:r>
      <w:r w:rsidRPr="00D01FCB">
        <w:rPr>
          <w:rFonts w:ascii="Verdana" w:hAnsi="Verdana" w:cs="Tahoma"/>
          <w:sz w:val="19"/>
          <w:szCs w:val="19"/>
        </w:rPr>
        <w:t>) ……………………………………………, con NIF……………………</w:t>
      </w:r>
      <w:proofErr w:type="gramStart"/>
      <w:r w:rsidRPr="00D01FCB">
        <w:rPr>
          <w:rFonts w:ascii="Verdana" w:hAnsi="Verdana" w:cs="Tahoma"/>
          <w:sz w:val="19"/>
          <w:szCs w:val="19"/>
        </w:rPr>
        <w:t>…(</w:t>
      </w:r>
      <w:proofErr w:type="gramEnd"/>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224B2225" w14:textId="77777777" w:rsidR="008C71AC" w:rsidRPr="00D01FCB" w:rsidRDefault="008C71AC" w:rsidP="008C71AC">
      <w:pPr>
        <w:tabs>
          <w:tab w:val="left" w:pos="9436"/>
        </w:tabs>
        <w:ind w:left="600" w:right="141"/>
        <w:rPr>
          <w:rFonts w:ascii="Verdana" w:eastAsia="Arial Unicode MS" w:hAnsi="Verdana"/>
          <w:b/>
          <w:sz w:val="19"/>
          <w:szCs w:val="19"/>
        </w:rPr>
      </w:pPr>
    </w:p>
    <w:p w14:paraId="3769A3EF" w14:textId="77777777" w:rsidR="008C71AC" w:rsidRPr="00D01FCB" w:rsidRDefault="008C71AC" w:rsidP="008C71AC">
      <w:pPr>
        <w:tabs>
          <w:tab w:val="left" w:pos="9436"/>
        </w:tabs>
        <w:ind w:left="600" w:right="141"/>
        <w:rPr>
          <w:rFonts w:ascii="Verdana" w:eastAsia="Arial Unicode MS" w:hAnsi="Verdana"/>
          <w:b/>
          <w:sz w:val="19"/>
          <w:szCs w:val="19"/>
        </w:rPr>
      </w:pPr>
    </w:p>
    <w:p w14:paraId="6AC2CE08" w14:textId="77777777" w:rsidR="008C71AC" w:rsidRPr="00D01FCB" w:rsidRDefault="008C71AC" w:rsidP="008C71AC">
      <w:pPr>
        <w:ind w:right="141"/>
        <w:jc w:val="center"/>
        <w:rPr>
          <w:rFonts w:ascii="Verdana" w:hAnsi="Verdana"/>
          <w:b/>
          <w:sz w:val="19"/>
          <w:szCs w:val="19"/>
        </w:rPr>
      </w:pPr>
      <w:bookmarkStart w:id="409" w:name="_Toc505598252"/>
      <w:bookmarkStart w:id="410" w:name="_Toc505598329"/>
      <w:bookmarkStart w:id="411" w:name="_Toc505598422"/>
      <w:bookmarkStart w:id="412" w:name="_Toc507512601"/>
      <w:bookmarkStart w:id="413" w:name="_Toc507512902"/>
    </w:p>
    <w:p w14:paraId="4E66EA50" w14:textId="77777777" w:rsidR="008C71AC" w:rsidRPr="00D01FCB" w:rsidRDefault="008C71AC" w:rsidP="008C71AC">
      <w:pPr>
        <w:ind w:right="141"/>
        <w:jc w:val="center"/>
        <w:rPr>
          <w:rFonts w:ascii="Verdana" w:hAnsi="Verdana"/>
          <w:b/>
          <w:sz w:val="19"/>
          <w:szCs w:val="19"/>
        </w:rPr>
      </w:pPr>
      <w:r w:rsidRPr="00D01FCB">
        <w:rPr>
          <w:rFonts w:ascii="Verdana" w:hAnsi="Verdana"/>
          <w:b/>
          <w:sz w:val="19"/>
          <w:szCs w:val="19"/>
        </w:rPr>
        <w:t>DECLARA:</w:t>
      </w:r>
      <w:bookmarkEnd w:id="409"/>
      <w:bookmarkEnd w:id="410"/>
      <w:bookmarkEnd w:id="411"/>
      <w:bookmarkEnd w:id="412"/>
      <w:bookmarkEnd w:id="413"/>
    </w:p>
    <w:p w14:paraId="5D37DDFF" w14:textId="77777777" w:rsidR="008C71AC" w:rsidRPr="00D01FCB" w:rsidRDefault="008C71AC" w:rsidP="008C71AC">
      <w:pPr>
        <w:ind w:right="141"/>
        <w:jc w:val="center"/>
        <w:rPr>
          <w:rFonts w:ascii="Verdana" w:hAnsi="Verdana"/>
          <w:b/>
          <w:sz w:val="19"/>
          <w:szCs w:val="19"/>
        </w:rPr>
      </w:pPr>
    </w:p>
    <w:p w14:paraId="434C5ECC" w14:textId="77777777" w:rsidR="008C71AC" w:rsidRPr="00D01FCB" w:rsidRDefault="008C71AC" w:rsidP="008C71AC">
      <w:pPr>
        <w:tabs>
          <w:tab w:val="left" w:pos="9436"/>
        </w:tabs>
        <w:ind w:left="600" w:right="141"/>
        <w:jc w:val="center"/>
        <w:rPr>
          <w:rFonts w:ascii="Verdana" w:eastAsia="Arial Unicode MS" w:hAnsi="Verdana"/>
          <w:b/>
          <w:sz w:val="19"/>
          <w:szCs w:val="19"/>
        </w:rPr>
      </w:pPr>
    </w:p>
    <w:p w14:paraId="63DD85CF" w14:textId="77777777" w:rsidR="008C71AC" w:rsidRPr="00D01FCB" w:rsidRDefault="008C71AC" w:rsidP="008C71AC">
      <w:pPr>
        <w:ind w:left="284" w:right="141"/>
        <w:jc w:val="both"/>
        <w:rPr>
          <w:rFonts w:ascii="Verdana" w:hAnsi="Verdana" w:cs="Tahoma"/>
          <w:sz w:val="19"/>
          <w:szCs w:val="19"/>
        </w:rPr>
      </w:pPr>
      <w:r w:rsidRPr="00D01FCB">
        <w:rPr>
          <w:rFonts w:ascii="Verdana" w:hAnsi="Verdana" w:cs="Tahoma"/>
          <w:iCs/>
          <w:sz w:val="19"/>
          <w:szCs w:val="19"/>
        </w:rPr>
        <w:t xml:space="preserve">Que </w:t>
      </w:r>
      <w:r w:rsidRPr="00D01FCB">
        <w:rPr>
          <w:rFonts w:ascii="Verdana" w:hAnsi="Verdana" w:cs="Tahoma"/>
          <w:sz w:val="19"/>
          <w:szCs w:val="19"/>
        </w:rPr>
        <w:t>los datos a efectos de practicar las notificaciones y comunicaciones por medios electrónicos son los siguientes:</w:t>
      </w:r>
    </w:p>
    <w:p w14:paraId="44633DE6" w14:textId="77777777" w:rsidR="008C71AC" w:rsidRPr="00D01FCB" w:rsidRDefault="008C71AC" w:rsidP="008C71AC">
      <w:pPr>
        <w:ind w:left="600" w:right="141" w:firstLine="570"/>
        <w:jc w:val="both"/>
        <w:rPr>
          <w:rFonts w:ascii="Verdana" w:hAnsi="Verdana" w:cs="Tahoma"/>
          <w:sz w:val="19"/>
          <w:szCs w:val="19"/>
        </w:rPr>
      </w:pPr>
    </w:p>
    <w:p w14:paraId="2E4A8961" w14:textId="77777777" w:rsidR="008C71AC" w:rsidRPr="00D01FCB" w:rsidRDefault="008C71AC" w:rsidP="008C71AC">
      <w:pPr>
        <w:numPr>
          <w:ilvl w:val="0"/>
          <w:numId w:val="50"/>
        </w:num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t>Persona que va ser destinataria: ……………</w:t>
      </w:r>
      <w:proofErr w:type="gramStart"/>
      <w:r w:rsidRPr="00D01FCB">
        <w:rPr>
          <w:rFonts w:ascii="Verdana" w:eastAsia="Arial Unicode MS" w:hAnsi="Verdana"/>
          <w:sz w:val="19"/>
          <w:szCs w:val="19"/>
        </w:rPr>
        <w:t>…….</w:t>
      </w:r>
      <w:proofErr w:type="gramEnd"/>
      <w:r w:rsidRPr="00D01FCB">
        <w:rPr>
          <w:rFonts w:ascii="Verdana" w:eastAsia="Arial Unicode MS" w:hAnsi="Verdana"/>
          <w:sz w:val="19"/>
          <w:szCs w:val="19"/>
        </w:rPr>
        <w:t>.………………………..………………………..</w:t>
      </w:r>
    </w:p>
    <w:p w14:paraId="7C852C7F" w14:textId="77777777" w:rsidR="008C71AC" w:rsidRPr="00D01FCB" w:rsidRDefault="008C71AC" w:rsidP="008C71AC">
      <w:pPr>
        <w:numPr>
          <w:ilvl w:val="0"/>
          <w:numId w:val="50"/>
        </w:num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t>Tipo de certificado que se va a usar su acceso</w:t>
      </w:r>
      <w:r w:rsidRPr="00D01FCB">
        <w:rPr>
          <w:rStyle w:val="Refdenotaalpie"/>
          <w:rFonts w:ascii="Verdana" w:eastAsia="Arial Unicode MS" w:hAnsi="Verdana"/>
          <w:sz w:val="19"/>
          <w:szCs w:val="19"/>
        </w:rPr>
        <w:footnoteReference w:id="16"/>
      </w:r>
      <w:r w:rsidRPr="00D01FCB">
        <w:rPr>
          <w:rFonts w:ascii="Verdana" w:eastAsia="Arial Unicode MS" w:hAnsi="Verdana"/>
          <w:sz w:val="19"/>
          <w:szCs w:val="19"/>
        </w:rPr>
        <w:t>:</w:t>
      </w:r>
    </w:p>
    <w:p w14:paraId="1C08F14F" w14:textId="77777777" w:rsidR="008C71AC" w:rsidRPr="00D01FCB" w:rsidRDefault="008C71AC" w:rsidP="008C71AC">
      <w:p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fldChar w:fldCharType="begin">
          <w:ffData>
            <w:name w:val="Casilla4"/>
            <w:enabled/>
            <w:calcOnExit w:val="0"/>
            <w:checkBox>
              <w:size w:val="24"/>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r w:rsidRPr="00D01FCB">
        <w:rPr>
          <w:rFonts w:ascii="Verdana" w:eastAsia="Arial Unicode MS" w:hAnsi="Verdana"/>
          <w:sz w:val="19"/>
          <w:szCs w:val="19"/>
        </w:rPr>
        <w:t xml:space="preserve"> Certificado de empresa.</w:t>
      </w:r>
    </w:p>
    <w:p w14:paraId="1E1E3034" w14:textId="77777777" w:rsidR="008C71AC" w:rsidRPr="00D01FCB" w:rsidRDefault="008C71AC" w:rsidP="008C71AC">
      <w:p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fldChar w:fldCharType="begin">
          <w:ffData>
            <w:name w:val="Casilla4"/>
            <w:enabled/>
            <w:calcOnExit w:val="0"/>
            <w:checkBox>
              <w:size w:val="24"/>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r w:rsidRPr="00D01FCB">
        <w:rPr>
          <w:rFonts w:ascii="Verdana" w:eastAsia="Arial Unicode MS" w:hAnsi="Verdana"/>
          <w:sz w:val="19"/>
          <w:szCs w:val="19"/>
        </w:rPr>
        <w:t xml:space="preserve"> Certificado de apoderado.</w:t>
      </w:r>
    </w:p>
    <w:p w14:paraId="072BFFD4" w14:textId="77777777" w:rsidR="008C71AC" w:rsidRPr="00D01FCB" w:rsidRDefault="008C71AC" w:rsidP="008C71AC">
      <w:pPr>
        <w:numPr>
          <w:ilvl w:val="0"/>
          <w:numId w:val="50"/>
        </w:num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t>Dirección de correo electrónico de aviso: ………………………………………</w:t>
      </w:r>
      <w:proofErr w:type="gramStart"/>
      <w:r w:rsidRPr="00D01FCB">
        <w:rPr>
          <w:rFonts w:ascii="Verdana" w:eastAsia="Arial Unicode MS" w:hAnsi="Verdana"/>
          <w:sz w:val="19"/>
          <w:szCs w:val="19"/>
        </w:rPr>
        <w:t>…….</w:t>
      </w:r>
      <w:proofErr w:type="gramEnd"/>
      <w:r w:rsidRPr="00D01FCB">
        <w:rPr>
          <w:rFonts w:ascii="Verdana" w:eastAsia="Arial Unicode MS" w:hAnsi="Verdana"/>
          <w:sz w:val="19"/>
          <w:szCs w:val="19"/>
        </w:rPr>
        <w:t>.……………….</w:t>
      </w:r>
    </w:p>
    <w:p w14:paraId="3E021FB0" w14:textId="77777777" w:rsidR="008C71AC" w:rsidRPr="00D01FCB" w:rsidRDefault="008C71AC" w:rsidP="008C71AC">
      <w:pPr>
        <w:numPr>
          <w:ilvl w:val="0"/>
          <w:numId w:val="50"/>
        </w:num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t>Idioma en el que desea recibir la notificación o comunicación</w:t>
      </w:r>
      <w:r w:rsidRPr="00D01FCB">
        <w:rPr>
          <w:rStyle w:val="Refdenotaalpie"/>
          <w:rFonts w:ascii="Verdana" w:eastAsia="Arial Unicode MS" w:hAnsi="Verdana"/>
          <w:sz w:val="19"/>
          <w:szCs w:val="19"/>
        </w:rPr>
        <w:footnoteReference w:id="17"/>
      </w:r>
      <w:r w:rsidRPr="00D01FCB">
        <w:rPr>
          <w:rFonts w:ascii="Verdana" w:eastAsia="Arial Unicode MS" w:hAnsi="Verdana"/>
          <w:sz w:val="19"/>
          <w:szCs w:val="19"/>
        </w:rPr>
        <w:t>:</w:t>
      </w:r>
    </w:p>
    <w:p w14:paraId="72867B33" w14:textId="77777777" w:rsidR="008C71AC" w:rsidRPr="00D01FCB" w:rsidRDefault="008C71AC" w:rsidP="008C71AC">
      <w:p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fldChar w:fldCharType="begin">
          <w:ffData>
            <w:name w:val="Casilla4"/>
            <w:enabled/>
            <w:calcOnExit w:val="0"/>
            <w:checkBox>
              <w:size w:val="24"/>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r w:rsidRPr="00D01FCB">
        <w:rPr>
          <w:rFonts w:ascii="Verdana" w:eastAsia="Arial Unicode MS" w:hAnsi="Verdana"/>
          <w:sz w:val="19"/>
          <w:szCs w:val="19"/>
        </w:rPr>
        <w:t xml:space="preserve"> Euskera.</w:t>
      </w:r>
    </w:p>
    <w:p w14:paraId="2C3152AF" w14:textId="77777777" w:rsidR="008C71AC" w:rsidRPr="00D01FCB" w:rsidRDefault="008C71AC" w:rsidP="008C71AC">
      <w:pPr>
        <w:spacing w:line="360" w:lineRule="auto"/>
        <w:ind w:left="1320" w:right="141"/>
        <w:jc w:val="both"/>
        <w:rPr>
          <w:rFonts w:ascii="Verdana" w:hAnsi="Verdana" w:cs="Tahoma"/>
          <w:sz w:val="19"/>
          <w:szCs w:val="19"/>
        </w:rPr>
      </w:pPr>
      <w:r w:rsidRPr="00D01FCB">
        <w:rPr>
          <w:rFonts w:ascii="Verdana" w:eastAsia="Arial Unicode MS" w:hAnsi="Verdana"/>
          <w:sz w:val="19"/>
          <w:szCs w:val="19"/>
        </w:rPr>
        <w:fldChar w:fldCharType="begin">
          <w:ffData>
            <w:name w:val="Casilla4"/>
            <w:enabled/>
            <w:calcOnExit w:val="0"/>
            <w:checkBox>
              <w:size w:val="24"/>
              <w:default w:val="0"/>
            </w:checkBox>
          </w:ffData>
        </w:fldChar>
      </w:r>
      <w:r w:rsidRPr="00D01FCB">
        <w:rPr>
          <w:rFonts w:ascii="Verdana" w:eastAsia="Arial Unicode MS" w:hAnsi="Verdana"/>
          <w:sz w:val="19"/>
          <w:szCs w:val="19"/>
        </w:rPr>
        <w:instrText xml:space="preserve"> FORMCHECKBOX </w:instrText>
      </w:r>
      <w:r w:rsidR="00B1539D">
        <w:rPr>
          <w:rFonts w:ascii="Verdana" w:eastAsia="Arial Unicode MS" w:hAnsi="Verdana"/>
          <w:sz w:val="19"/>
          <w:szCs w:val="19"/>
        </w:rPr>
      </w:r>
      <w:r w:rsidR="00B1539D">
        <w:rPr>
          <w:rFonts w:ascii="Verdana" w:eastAsia="Arial Unicode MS" w:hAnsi="Verdana"/>
          <w:sz w:val="19"/>
          <w:szCs w:val="19"/>
        </w:rPr>
        <w:fldChar w:fldCharType="separate"/>
      </w:r>
      <w:r w:rsidRPr="00D01FCB">
        <w:rPr>
          <w:rFonts w:ascii="Verdana" w:eastAsia="Arial Unicode MS" w:hAnsi="Verdana"/>
          <w:sz w:val="19"/>
          <w:szCs w:val="19"/>
        </w:rPr>
        <w:fldChar w:fldCharType="end"/>
      </w:r>
      <w:r w:rsidRPr="00D01FCB">
        <w:rPr>
          <w:rFonts w:ascii="Verdana" w:eastAsia="Arial Unicode MS" w:hAnsi="Verdana"/>
          <w:sz w:val="19"/>
          <w:szCs w:val="19"/>
        </w:rPr>
        <w:t xml:space="preserve"> Castellano.</w:t>
      </w:r>
    </w:p>
    <w:p w14:paraId="7B3DC07D" w14:textId="77777777" w:rsidR="008C71AC" w:rsidRPr="00D01FCB" w:rsidRDefault="008C71AC" w:rsidP="008C71AC">
      <w:pPr>
        <w:ind w:left="600" w:right="141" w:hanging="2340"/>
        <w:jc w:val="both"/>
        <w:rPr>
          <w:rFonts w:ascii="Verdana" w:hAnsi="Verdana" w:cs="Tahoma"/>
          <w:sz w:val="19"/>
          <w:szCs w:val="19"/>
        </w:rPr>
      </w:pPr>
    </w:p>
    <w:p w14:paraId="0B0E6F1A" w14:textId="77777777" w:rsidR="008C71AC" w:rsidRPr="00D01FCB" w:rsidRDefault="008C71AC" w:rsidP="008C71AC">
      <w:pPr>
        <w:ind w:left="284" w:right="141"/>
        <w:rPr>
          <w:rFonts w:ascii="Verdana" w:hAnsi="Verdana" w:cs="Tahoma"/>
          <w:sz w:val="20"/>
          <w:szCs w:val="20"/>
        </w:rPr>
      </w:pPr>
      <w:bookmarkStart w:id="414" w:name="_Toc505598253"/>
      <w:bookmarkStart w:id="415" w:name="_Toc505598330"/>
      <w:bookmarkStart w:id="416" w:name="_Toc505598423"/>
      <w:bookmarkStart w:id="417" w:name="_Toc507512602"/>
      <w:bookmarkStart w:id="418" w:name="_Toc507512903"/>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414"/>
      <w:bookmarkEnd w:id="415"/>
      <w:bookmarkEnd w:id="416"/>
      <w:bookmarkEnd w:id="417"/>
      <w:bookmarkEnd w:id="418"/>
    </w:p>
    <w:p w14:paraId="43C8FD4E" w14:textId="77777777" w:rsidR="008C71AC" w:rsidRPr="00D01FCB" w:rsidRDefault="008C71AC" w:rsidP="008C71AC">
      <w:pPr>
        <w:ind w:left="600" w:right="141"/>
        <w:rPr>
          <w:rFonts w:ascii="Verdana" w:hAnsi="Verdana" w:cs="Tahoma"/>
          <w:sz w:val="20"/>
          <w:szCs w:val="20"/>
        </w:rPr>
      </w:pPr>
    </w:p>
    <w:p w14:paraId="10AA7068" w14:textId="77777777" w:rsidR="008C71AC" w:rsidRPr="00D01FCB" w:rsidRDefault="008C71AC" w:rsidP="008C71AC">
      <w:pPr>
        <w:ind w:left="600" w:right="141"/>
        <w:rPr>
          <w:rFonts w:ascii="Verdana" w:hAnsi="Verdana" w:cs="Tahoma"/>
          <w:sz w:val="20"/>
          <w:szCs w:val="20"/>
        </w:rPr>
      </w:pPr>
    </w:p>
    <w:p w14:paraId="75A6FBCD" w14:textId="77777777" w:rsidR="008C71AC" w:rsidRPr="00D01FCB" w:rsidRDefault="008C71AC" w:rsidP="008C71AC">
      <w:pPr>
        <w:ind w:left="600" w:right="141"/>
        <w:rPr>
          <w:rFonts w:ascii="Verdana" w:hAnsi="Verdana" w:cs="Tahoma"/>
          <w:sz w:val="20"/>
          <w:szCs w:val="20"/>
        </w:rPr>
      </w:pPr>
    </w:p>
    <w:p w14:paraId="2216E641" w14:textId="77777777" w:rsidR="008C71AC" w:rsidRPr="00D01FCB" w:rsidRDefault="008C71AC" w:rsidP="008C71AC">
      <w:pPr>
        <w:ind w:left="284" w:right="141"/>
        <w:rPr>
          <w:rFonts w:ascii="Verdana" w:hAnsi="Verdana" w:cs="Tahoma"/>
          <w:sz w:val="18"/>
          <w:szCs w:val="18"/>
        </w:rPr>
      </w:pPr>
      <w:r w:rsidRPr="00D01FCB">
        <w:rPr>
          <w:rStyle w:val="Refdenotaalpie"/>
          <w:rFonts w:ascii="Verdana" w:hAnsi="Verdana" w:cs="Tahoma"/>
          <w:sz w:val="18"/>
          <w:szCs w:val="18"/>
        </w:rPr>
        <w:footnoteReference w:id="18"/>
      </w:r>
      <w:r w:rsidRPr="00D01FCB">
        <w:rPr>
          <w:rFonts w:ascii="Verdana" w:hAnsi="Verdana" w:cs="Tahoma"/>
          <w:sz w:val="18"/>
          <w:szCs w:val="18"/>
        </w:rPr>
        <w:t>Firmado:</w:t>
      </w:r>
    </w:p>
    <w:p w14:paraId="638C0BFA" w14:textId="77777777" w:rsidR="008C71AC" w:rsidRPr="00D01FCB" w:rsidRDefault="008C71AC" w:rsidP="008C71AC">
      <w:pPr>
        <w:ind w:left="284" w:right="141"/>
        <w:rPr>
          <w:rFonts w:ascii="Verdana" w:hAnsi="Verdana" w:cs="Tahoma"/>
          <w:sz w:val="18"/>
          <w:szCs w:val="18"/>
        </w:rPr>
      </w:pPr>
    </w:p>
    <w:p w14:paraId="368BF621" w14:textId="77777777" w:rsidR="008C71AC" w:rsidRPr="00D01FCB" w:rsidRDefault="008C71AC" w:rsidP="00C26E8B">
      <w:pPr>
        <w:ind w:right="141"/>
        <w:rPr>
          <w:rFonts w:ascii="Verdana" w:hAnsi="Verdana" w:cs="Tahoma"/>
          <w:sz w:val="20"/>
          <w:szCs w:val="20"/>
        </w:rPr>
      </w:pPr>
    </w:p>
    <w:p w14:paraId="326E11ED" w14:textId="77777777" w:rsidR="008C71AC" w:rsidRPr="00D01FCB" w:rsidRDefault="008C71AC" w:rsidP="008C71AC">
      <w:pPr>
        <w:shd w:val="clear" w:color="auto" w:fill="FFFFFF"/>
        <w:ind w:right="-1"/>
        <w:jc w:val="both"/>
        <w:rPr>
          <w:rFonts w:ascii="Verdana" w:hAnsi="Verdana"/>
          <w:b/>
          <w:sz w:val="14"/>
          <w:szCs w:val="14"/>
        </w:rPr>
      </w:pPr>
      <w:r w:rsidRPr="00D01FCB">
        <w:rPr>
          <w:rFonts w:ascii="Verdana" w:hAnsi="Verdana"/>
          <w:b/>
          <w:sz w:val="14"/>
          <w:szCs w:val="14"/>
        </w:rPr>
        <w:t>Información básica sobre protección de datos personales.</w:t>
      </w:r>
    </w:p>
    <w:p w14:paraId="43B284F1" w14:textId="77777777" w:rsidR="008C71AC" w:rsidRPr="00D01FCB" w:rsidRDefault="008C71AC" w:rsidP="008C71AC">
      <w:pPr>
        <w:shd w:val="clear" w:color="auto" w:fill="FFFFFF"/>
        <w:ind w:right="-1"/>
        <w:jc w:val="both"/>
        <w:rPr>
          <w:rFonts w:ascii="Verdana" w:hAnsi="Verdana"/>
          <w:sz w:val="14"/>
          <w:szCs w:val="14"/>
        </w:rPr>
      </w:pPr>
    </w:p>
    <w:p w14:paraId="32A2F535" w14:textId="77777777" w:rsidR="008C71AC" w:rsidRPr="00D01FCB" w:rsidRDefault="008C71AC" w:rsidP="008C71AC">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30A5BC0F" w14:textId="77777777" w:rsidR="008C71AC" w:rsidRPr="00D01FCB" w:rsidRDefault="008C71AC" w:rsidP="008C71AC">
      <w:pPr>
        <w:shd w:val="clear" w:color="auto" w:fill="FFFFFF"/>
        <w:ind w:right="-1"/>
        <w:jc w:val="both"/>
        <w:rPr>
          <w:rFonts w:ascii="Verdana" w:hAnsi="Verdana"/>
          <w:sz w:val="14"/>
          <w:szCs w:val="14"/>
        </w:rPr>
      </w:pPr>
    </w:p>
    <w:p w14:paraId="612C6211" w14:textId="77777777" w:rsidR="008C71AC" w:rsidRPr="00D01FCB" w:rsidRDefault="008C71AC" w:rsidP="008C71AC">
      <w:pPr>
        <w:numPr>
          <w:ilvl w:val="0"/>
          <w:numId w:val="8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7EBAFF1D" w14:textId="77777777" w:rsidR="008C71AC" w:rsidRPr="00D01FCB" w:rsidRDefault="008C71AC" w:rsidP="008C71AC">
      <w:pPr>
        <w:numPr>
          <w:ilvl w:val="0"/>
          <w:numId w:val="8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D9ECAD" w14:textId="77777777" w:rsidR="008C71AC" w:rsidRPr="00D01FCB" w:rsidRDefault="008C71AC" w:rsidP="008C71AC">
      <w:pPr>
        <w:numPr>
          <w:ilvl w:val="0"/>
          <w:numId w:val="8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1598D7A" w14:textId="77777777" w:rsidR="008C71AC" w:rsidRPr="00D01FCB" w:rsidRDefault="008C71AC" w:rsidP="008C71AC">
      <w:pPr>
        <w:numPr>
          <w:ilvl w:val="0"/>
          <w:numId w:val="8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739558FC" w14:textId="77777777" w:rsidR="008C71AC" w:rsidRPr="00D01FCB" w:rsidRDefault="008C71AC" w:rsidP="008C71AC">
      <w:pPr>
        <w:numPr>
          <w:ilvl w:val="0"/>
          <w:numId w:val="8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4383A951" w14:textId="77777777" w:rsidR="008C71AC" w:rsidRPr="00D01FCB" w:rsidRDefault="008C71AC" w:rsidP="008C71AC">
      <w:pPr>
        <w:shd w:val="clear" w:color="auto" w:fill="FFFFFF"/>
        <w:tabs>
          <w:tab w:val="left" w:pos="142"/>
        </w:tabs>
        <w:ind w:right="-1"/>
        <w:contextualSpacing/>
        <w:jc w:val="both"/>
        <w:rPr>
          <w:rFonts w:ascii="Verdana" w:hAnsi="Verdana"/>
          <w:b/>
          <w:sz w:val="16"/>
          <w:szCs w:val="16"/>
        </w:rPr>
      </w:pPr>
    </w:p>
    <w:p w14:paraId="6D113202" w14:textId="0618089F" w:rsidR="008C71AC" w:rsidRDefault="008C71AC" w:rsidP="008C71AC">
      <w:pPr>
        <w:shd w:val="clear" w:color="auto" w:fill="FFFFFF"/>
        <w:ind w:right="-1"/>
        <w:contextualSpacing/>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p>
    <w:p w14:paraId="64C62AD4" w14:textId="77777777" w:rsidR="00C26E8B" w:rsidRPr="00D01FCB" w:rsidRDefault="00C26E8B" w:rsidP="008C71AC">
      <w:pPr>
        <w:shd w:val="clear" w:color="auto" w:fill="FFFFFF"/>
        <w:ind w:right="-1"/>
        <w:contextualSpacing/>
        <w:jc w:val="both"/>
        <w:rPr>
          <w:rFonts w:ascii="Verdana" w:hAnsi="Verdana"/>
          <w:b/>
          <w:sz w:val="16"/>
          <w:szCs w:val="16"/>
        </w:rPr>
      </w:pPr>
    </w:p>
    <w:p w14:paraId="1A55B32D" w14:textId="77777777" w:rsidR="004E3BF4" w:rsidRPr="00D01FCB" w:rsidRDefault="004E3BF4" w:rsidP="0066267D">
      <w:pPr>
        <w:pStyle w:val="Ttulo3"/>
        <w:ind w:left="1701" w:right="-1" w:hanging="1701"/>
        <w:rPr>
          <w:rFonts w:eastAsia="Arial Unicode MS"/>
        </w:rPr>
      </w:pPr>
      <w:r w:rsidRPr="00D01FCB">
        <w:rPr>
          <w:lang w:val="es-ES_tradnl"/>
        </w:rPr>
        <w:t>ANEXO III.1</w:t>
      </w:r>
      <w:r w:rsidRPr="00D01FCB">
        <w:rPr>
          <w:rFonts w:eastAsia="Arial Unicode MS"/>
        </w:rPr>
        <w:t>-</w:t>
      </w:r>
      <w:r w:rsidRPr="00D01FCB">
        <w:rPr>
          <w:rFonts w:eastAsia="Arial Unicode MS"/>
        </w:rPr>
        <w:tab/>
      </w:r>
      <w:bookmarkEnd w:id="404"/>
      <w:r w:rsidRPr="00D01FCB">
        <w:rPr>
          <w:rFonts w:eastAsia="Arial Unicode MS"/>
        </w:rPr>
        <w:t>OFERTA ECONÓMICA</w:t>
      </w:r>
      <w:bookmarkEnd w:id="405"/>
      <w:bookmarkEnd w:id="406"/>
      <w:bookmarkEnd w:id="407"/>
    </w:p>
    <w:p w14:paraId="64C77C0B" w14:textId="77777777" w:rsidR="004E3BF4" w:rsidRPr="00D01FCB" w:rsidRDefault="004E3BF4" w:rsidP="0066267D">
      <w:pPr>
        <w:tabs>
          <w:tab w:val="left" w:pos="9436"/>
        </w:tabs>
        <w:ind w:left="600" w:right="-1"/>
        <w:jc w:val="center"/>
        <w:rPr>
          <w:rFonts w:ascii="Verdana" w:eastAsia="Arial Unicode MS" w:hAnsi="Verdana" w:cs="Tahoma"/>
          <w:b/>
          <w:sz w:val="19"/>
          <w:szCs w:val="19"/>
        </w:rPr>
      </w:pPr>
    </w:p>
    <w:p w14:paraId="53EEA2C3" w14:textId="77777777" w:rsidR="004E3BF4" w:rsidRPr="00D01FCB" w:rsidRDefault="004E3BF4" w:rsidP="0066267D">
      <w:pPr>
        <w:widowControl w:val="0"/>
        <w:tabs>
          <w:tab w:val="center" w:pos="4252"/>
          <w:tab w:val="right" w:pos="8504"/>
        </w:tabs>
        <w:ind w:right="-1"/>
        <w:jc w:val="both"/>
        <w:rPr>
          <w:rFonts w:ascii="Verdana" w:hAnsi="Verdana" w:cs="Tahoma"/>
          <w:sz w:val="19"/>
          <w:szCs w:val="19"/>
        </w:rPr>
      </w:pPr>
      <w:r w:rsidRPr="00D01FCB">
        <w:rPr>
          <w:rFonts w:ascii="Verdana" w:hAnsi="Verdana" w:cs="Tahoma"/>
          <w:sz w:val="19"/>
          <w:szCs w:val="19"/>
        </w:rPr>
        <w:t>D./Dña.…………………………………………………, en nombre propio o en representación de (</w:t>
      </w:r>
      <w:r w:rsidRPr="00D01FCB">
        <w:rPr>
          <w:rFonts w:ascii="Verdana" w:hAnsi="Verdana" w:cs="Tahoma"/>
          <w:color w:val="0000FF"/>
          <w:sz w:val="19"/>
          <w:szCs w:val="19"/>
        </w:rPr>
        <w:t xml:space="preserve">operadora </w:t>
      </w:r>
      <w:proofErr w:type="gramStart"/>
      <w:r w:rsidRPr="00D01FCB">
        <w:rPr>
          <w:rFonts w:ascii="Verdana" w:hAnsi="Verdana" w:cs="Tahoma"/>
          <w:color w:val="0000FF"/>
          <w:sz w:val="19"/>
          <w:szCs w:val="19"/>
        </w:rPr>
        <w:t>económica</w:t>
      </w:r>
      <w:r w:rsidRPr="00D01FCB">
        <w:rPr>
          <w:rFonts w:ascii="Verdana" w:hAnsi="Verdana" w:cs="Tahoma"/>
          <w:sz w:val="19"/>
          <w:szCs w:val="19"/>
        </w:rPr>
        <w:t>)…</w:t>
      </w:r>
      <w:proofErr w:type="gramEnd"/>
      <w:r w:rsidRPr="00D01FCB">
        <w:rPr>
          <w:rFonts w:ascii="Verdana" w:hAnsi="Verdana" w:cs="Tahoma"/>
          <w:sz w:val="19"/>
          <w:szCs w:val="19"/>
        </w:rPr>
        <w:t>…………………………………………, con NIF………………………(</w:t>
      </w:r>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04E6FAD8" w14:textId="77777777" w:rsidR="004E3BF4" w:rsidRPr="00D01FCB" w:rsidRDefault="004E3BF4" w:rsidP="00A20BB9">
      <w:pPr>
        <w:widowControl w:val="0"/>
        <w:tabs>
          <w:tab w:val="center" w:pos="4252"/>
          <w:tab w:val="right" w:pos="8504"/>
        </w:tabs>
        <w:ind w:left="600" w:right="141"/>
        <w:jc w:val="both"/>
        <w:rPr>
          <w:rFonts w:ascii="Verdana" w:eastAsia="Arial Unicode MS" w:hAnsi="Verdana"/>
          <w:b/>
          <w:sz w:val="19"/>
          <w:szCs w:val="19"/>
        </w:rPr>
      </w:pPr>
    </w:p>
    <w:p w14:paraId="2C31E871" w14:textId="77777777" w:rsidR="004E3BF4" w:rsidRPr="00D01FCB" w:rsidRDefault="004E3BF4" w:rsidP="00A20BB9">
      <w:pPr>
        <w:ind w:right="141"/>
        <w:jc w:val="center"/>
        <w:rPr>
          <w:rFonts w:ascii="Verdana" w:hAnsi="Verdana"/>
          <w:b/>
          <w:sz w:val="19"/>
          <w:szCs w:val="19"/>
        </w:rPr>
      </w:pPr>
      <w:bookmarkStart w:id="419" w:name="_Toc505598254"/>
      <w:bookmarkStart w:id="420" w:name="_Toc505598331"/>
      <w:bookmarkStart w:id="421" w:name="_Toc505598424"/>
      <w:bookmarkStart w:id="422" w:name="_Toc507512603"/>
      <w:bookmarkStart w:id="423" w:name="_Toc507512904"/>
      <w:r w:rsidRPr="00D01FCB">
        <w:rPr>
          <w:rFonts w:ascii="Verdana" w:hAnsi="Verdana"/>
          <w:b/>
          <w:sz w:val="19"/>
          <w:szCs w:val="19"/>
        </w:rPr>
        <w:t>DECLARA:</w:t>
      </w:r>
      <w:bookmarkEnd w:id="419"/>
      <w:bookmarkEnd w:id="420"/>
      <w:bookmarkEnd w:id="421"/>
      <w:bookmarkEnd w:id="422"/>
      <w:bookmarkEnd w:id="423"/>
    </w:p>
    <w:p w14:paraId="11AF04D4" w14:textId="77777777" w:rsidR="004E3BF4" w:rsidRPr="00D01FCB" w:rsidRDefault="004E3BF4" w:rsidP="00A20BB9">
      <w:pPr>
        <w:ind w:right="141"/>
        <w:jc w:val="center"/>
        <w:rPr>
          <w:rFonts w:ascii="Verdana" w:eastAsia="Arial Unicode MS" w:hAnsi="Verdana"/>
          <w:b/>
          <w:sz w:val="19"/>
          <w:szCs w:val="19"/>
        </w:rPr>
      </w:pPr>
    </w:p>
    <w:p w14:paraId="02590153" w14:textId="77777777" w:rsidR="004E3BF4" w:rsidRPr="00D01FCB" w:rsidRDefault="004E3BF4" w:rsidP="0076290D">
      <w:pPr>
        <w:numPr>
          <w:ilvl w:val="0"/>
          <w:numId w:val="55"/>
        </w:numPr>
        <w:ind w:left="1418" w:right="141" w:hanging="425"/>
        <w:jc w:val="both"/>
        <w:rPr>
          <w:rFonts w:ascii="Tahoma" w:hAnsi="Tahoma" w:cs="Tahoma"/>
          <w:sz w:val="19"/>
          <w:szCs w:val="19"/>
        </w:rPr>
      </w:pPr>
      <w:r w:rsidRPr="00D01FC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B948B7F" w14:textId="77777777" w:rsidR="004E3BF4" w:rsidRPr="00D01FCB" w:rsidRDefault="004E3BF4" w:rsidP="001D6CE1">
      <w:pPr>
        <w:ind w:left="1418" w:right="141" w:hanging="425"/>
        <w:jc w:val="both"/>
        <w:rPr>
          <w:rFonts w:ascii="Tahoma" w:hAnsi="Tahoma" w:cs="Tahoma"/>
          <w:sz w:val="19"/>
          <w:szCs w:val="19"/>
        </w:rPr>
      </w:pPr>
    </w:p>
    <w:p w14:paraId="4046CB1F" w14:textId="0EEDB1E4" w:rsidR="00CD35F6" w:rsidRPr="00905452" w:rsidRDefault="004E3BF4" w:rsidP="0066267D">
      <w:pPr>
        <w:numPr>
          <w:ilvl w:val="0"/>
          <w:numId w:val="55"/>
        </w:numPr>
        <w:ind w:left="1418" w:right="141" w:hanging="425"/>
        <w:jc w:val="both"/>
        <w:rPr>
          <w:rFonts w:ascii="Verdana" w:hAnsi="Verdana" w:cs="Tahoma"/>
          <w:sz w:val="19"/>
          <w:szCs w:val="19"/>
        </w:rPr>
      </w:pPr>
      <w:r w:rsidRPr="00D01FCB">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D52EF4">
        <w:rPr>
          <w:rFonts w:ascii="Verdana" w:hAnsi="Verdana" w:cs="Tahoma"/>
          <w:sz w:val="19"/>
          <w:szCs w:val="19"/>
        </w:rPr>
        <w:t>los</w:t>
      </w:r>
      <w:r w:rsidRPr="00D01FCB">
        <w:rPr>
          <w:rFonts w:ascii="Verdana" w:hAnsi="Verdana" w:cs="Tahoma"/>
          <w:sz w:val="19"/>
          <w:szCs w:val="19"/>
        </w:rPr>
        <w:t xml:space="preserve"> siguiente</w:t>
      </w:r>
      <w:r w:rsidR="00D52EF4">
        <w:rPr>
          <w:rFonts w:ascii="Verdana" w:hAnsi="Verdana" w:cs="Tahoma"/>
          <w:sz w:val="19"/>
          <w:szCs w:val="19"/>
        </w:rPr>
        <w:t>s</w:t>
      </w:r>
      <w:r w:rsidRPr="00D01FCB">
        <w:rPr>
          <w:rFonts w:ascii="Verdana" w:hAnsi="Verdana" w:cs="Tahoma"/>
          <w:sz w:val="19"/>
          <w:szCs w:val="19"/>
        </w:rPr>
        <w:t xml:space="preserve"> precio</w:t>
      </w:r>
      <w:r w:rsidR="00D52EF4">
        <w:rPr>
          <w:rFonts w:ascii="Verdana" w:hAnsi="Verdana" w:cs="Tahoma"/>
          <w:sz w:val="19"/>
          <w:szCs w:val="19"/>
        </w:rPr>
        <w:t xml:space="preserve">s unitarios </w:t>
      </w:r>
      <w:r w:rsidR="005D4F64">
        <w:rPr>
          <w:rFonts w:ascii="Verdana" w:hAnsi="Verdana" w:cs="Tahoma"/>
          <w:sz w:val="19"/>
          <w:szCs w:val="19"/>
        </w:rPr>
        <w:t>por cada servicio o modalidad</w:t>
      </w:r>
      <w:r w:rsidRPr="00D01FCB">
        <w:rPr>
          <w:rFonts w:ascii="Verdana" w:hAnsi="Verdana" w:cs="Tahoma"/>
          <w:sz w:val="19"/>
          <w:szCs w:val="19"/>
        </w:rPr>
        <w:t>:</w:t>
      </w:r>
      <w:bookmarkStart w:id="424" w:name="_Toc505598255"/>
      <w:bookmarkStart w:id="425" w:name="_Toc505598332"/>
      <w:bookmarkStart w:id="426" w:name="_Toc505598425"/>
      <w:bookmarkStart w:id="427" w:name="_Toc507512604"/>
      <w:bookmarkStart w:id="428" w:name="_Toc507512905"/>
    </w:p>
    <w:p w14:paraId="3B8068AF" w14:textId="77777777" w:rsidR="00CD35F6" w:rsidRDefault="00CD35F6" w:rsidP="0066267D">
      <w:pPr>
        <w:ind w:right="141"/>
        <w:rPr>
          <w:rFonts w:ascii="Verdana" w:hAnsi="Verdana" w:cs="Tahoma"/>
          <w:sz w:val="19"/>
          <w:szCs w:val="19"/>
        </w:rPr>
      </w:pPr>
    </w:p>
    <w:p w14:paraId="3FDBACDD" w14:textId="77777777" w:rsidR="00746876" w:rsidRPr="00D01FCB" w:rsidRDefault="00746876" w:rsidP="00746876">
      <w:pPr>
        <w:tabs>
          <w:tab w:val="left" w:pos="0"/>
        </w:tabs>
        <w:spacing w:before="120" w:after="120"/>
        <w:ind w:right="-425"/>
        <w:jc w:val="both"/>
        <w:rPr>
          <w:rFonts w:ascii="Verdana" w:hAnsi="Verdana" w:cs="Tahoma"/>
          <w:color w:val="0000FF"/>
          <w:sz w:val="19"/>
          <w:szCs w:val="19"/>
        </w:rPr>
      </w:pPr>
      <w:r w:rsidRPr="00D01FCB">
        <w:rPr>
          <w:rFonts w:ascii="Verdana" w:hAnsi="Verdana" w:cs="Tahoma"/>
          <w:color w:val="0000FF"/>
          <w:sz w:val="19"/>
          <w:szCs w:val="19"/>
        </w:rPr>
        <w:t>Se deberá tener en cuenta que:</w:t>
      </w:r>
    </w:p>
    <w:p w14:paraId="69835EC4" w14:textId="77777777" w:rsidR="00746876" w:rsidRDefault="00746876" w:rsidP="00746876">
      <w:pPr>
        <w:pStyle w:val="Prrafodelista"/>
        <w:numPr>
          <w:ilvl w:val="0"/>
          <w:numId w:val="125"/>
        </w:numPr>
        <w:ind w:right="32"/>
        <w:contextualSpacing/>
        <w:jc w:val="both"/>
        <w:rPr>
          <w:rFonts w:ascii="Verdana" w:hAnsi="Verdana" w:cs="Arial"/>
          <w:b/>
          <w:bCs/>
          <w:color w:val="0000FF"/>
          <w:sz w:val="19"/>
          <w:szCs w:val="19"/>
        </w:rPr>
      </w:pPr>
      <w:r w:rsidRPr="00D01FCB">
        <w:rPr>
          <w:rFonts w:ascii="Verdana" w:hAnsi="Verdana" w:cs="Arial"/>
          <w:b/>
          <w:bCs/>
          <w:color w:val="0000FF"/>
          <w:sz w:val="19"/>
          <w:szCs w:val="19"/>
          <w:u w:val="single"/>
        </w:rPr>
        <w:t>Los precios unitarios tienen carácter de máximos, en consecuencia, las ofertas que los superen serán rechazadas</w:t>
      </w:r>
      <w:r w:rsidRPr="00D01FCB">
        <w:rPr>
          <w:rFonts w:ascii="Verdana" w:hAnsi="Verdana" w:cs="Arial"/>
          <w:b/>
          <w:bCs/>
          <w:color w:val="0000FF"/>
          <w:sz w:val="19"/>
          <w:szCs w:val="19"/>
        </w:rPr>
        <w:t xml:space="preserve">. </w:t>
      </w:r>
    </w:p>
    <w:p w14:paraId="6FD78627" w14:textId="77777777" w:rsidR="00746876" w:rsidRDefault="00746876" w:rsidP="00746876">
      <w:pPr>
        <w:pStyle w:val="Prrafodelista"/>
        <w:ind w:left="720" w:right="32"/>
        <w:contextualSpacing/>
        <w:jc w:val="both"/>
        <w:rPr>
          <w:rFonts w:ascii="Verdana" w:hAnsi="Verdana" w:cs="Arial"/>
          <w:b/>
          <w:bCs/>
          <w:color w:val="0000FF"/>
          <w:sz w:val="19"/>
          <w:szCs w:val="19"/>
        </w:rPr>
      </w:pPr>
    </w:p>
    <w:p w14:paraId="61D14225" w14:textId="30AE388E" w:rsidR="00CD35F6" w:rsidRPr="00746876" w:rsidRDefault="00746876" w:rsidP="00746876">
      <w:pPr>
        <w:pStyle w:val="Prrafodelista"/>
        <w:numPr>
          <w:ilvl w:val="0"/>
          <w:numId w:val="125"/>
        </w:numPr>
        <w:ind w:right="32"/>
        <w:contextualSpacing/>
        <w:jc w:val="both"/>
        <w:rPr>
          <w:rFonts w:ascii="Verdana" w:hAnsi="Verdana" w:cstheme="minorHAnsi"/>
          <w:b/>
          <w:bCs/>
          <w:color w:val="0000FF"/>
          <w:sz w:val="19"/>
          <w:szCs w:val="19"/>
          <w:u w:val="single"/>
        </w:rPr>
      </w:pPr>
      <w:r w:rsidRPr="003D4D98">
        <w:rPr>
          <w:rFonts w:ascii="Verdana" w:hAnsi="Verdana" w:cstheme="minorHAnsi"/>
          <w:b/>
          <w:bCs/>
          <w:color w:val="0000FF"/>
          <w:sz w:val="19"/>
          <w:szCs w:val="19"/>
          <w:u w:val="single"/>
        </w:rPr>
        <w:t>El precio deberá ofertarse con 4 decimales. En caso de ofertarse menos de 4 decimales, se considerará que los decimales no señalados equivalen a</w:t>
      </w:r>
      <w:r>
        <w:rPr>
          <w:rFonts w:ascii="Verdana" w:hAnsi="Verdana" w:cstheme="minorHAnsi"/>
          <w:b/>
          <w:bCs/>
          <w:color w:val="0000FF"/>
          <w:sz w:val="19"/>
          <w:szCs w:val="19"/>
          <w:u w:val="single"/>
        </w:rPr>
        <w:t xml:space="preserve"> </w:t>
      </w:r>
      <w:r w:rsidRPr="00D01FCB">
        <w:rPr>
          <w:rFonts w:ascii="Verdana" w:hAnsi="Verdana" w:cstheme="minorHAnsi"/>
          <w:b/>
          <w:bCs/>
          <w:color w:val="0000FF"/>
          <w:sz w:val="19"/>
          <w:szCs w:val="19"/>
          <w:u w:val="single"/>
        </w:rPr>
        <w:t>“0”.</w:t>
      </w:r>
    </w:p>
    <w:p w14:paraId="3E130564" w14:textId="77777777" w:rsidR="00CD35F6" w:rsidRDefault="00CD35F6" w:rsidP="0066267D">
      <w:pPr>
        <w:ind w:right="141"/>
        <w:rPr>
          <w:rFonts w:ascii="Verdana" w:hAnsi="Verdana" w:cs="Tahoma"/>
          <w:sz w:val="19"/>
          <w:szCs w:val="19"/>
        </w:rPr>
      </w:pPr>
    </w:p>
    <w:p w14:paraId="16214A7D" w14:textId="77777777" w:rsidR="00CD35F6" w:rsidRDefault="00CD35F6" w:rsidP="0066267D">
      <w:pPr>
        <w:ind w:right="141"/>
        <w:rPr>
          <w:rFonts w:ascii="Verdana" w:hAnsi="Verdana" w:cs="Tahoma"/>
          <w:sz w:val="19"/>
          <w:szCs w:val="19"/>
        </w:rPr>
      </w:pPr>
    </w:p>
    <w:tbl>
      <w:tblPr>
        <w:tblW w:w="9848" w:type="dxa"/>
        <w:tblInd w:w="-5" w:type="dxa"/>
        <w:tblCellMar>
          <w:left w:w="70" w:type="dxa"/>
          <w:right w:w="70" w:type="dxa"/>
        </w:tblCellMar>
        <w:tblLook w:val="04A0" w:firstRow="1" w:lastRow="0" w:firstColumn="1" w:lastColumn="0" w:noHBand="0" w:noVBand="1"/>
      </w:tblPr>
      <w:tblGrid>
        <w:gridCol w:w="2194"/>
        <w:gridCol w:w="1429"/>
        <w:gridCol w:w="2130"/>
        <w:gridCol w:w="2127"/>
        <w:gridCol w:w="1968"/>
      </w:tblGrid>
      <w:tr w:rsidR="00AB3F63" w:rsidRPr="00672CA5" w14:paraId="7B987198" w14:textId="77777777" w:rsidTr="0090778C">
        <w:trPr>
          <w:trHeight w:val="510"/>
        </w:trPr>
        <w:tc>
          <w:tcPr>
            <w:tcW w:w="2194" w:type="dxa"/>
            <w:tcBorders>
              <w:top w:val="single" w:sz="4" w:space="0" w:color="000000"/>
              <w:left w:val="single" w:sz="4" w:space="0" w:color="000000"/>
              <w:bottom w:val="single" w:sz="4" w:space="0" w:color="000000"/>
              <w:right w:val="single" w:sz="4" w:space="0" w:color="auto"/>
            </w:tcBorders>
            <w:shd w:val="clear" w:color="auto" w:fill="auto"/>
            <w:vAlign w:val="center"/>
            <w:hideMark/>
          </w:tcPr>
          <w:p w14:paraId="7C6498F7" w14:textId="77777777" w:rsidR="00AB3F63" w:rsidRPr="00672CA5" w:rsidRDefault="00AB3F63" w:rsidP="00807C0D">
            <w:pPr>
              <w:jc w:val="center"/>
              <w:rPr>
                <w:rFonts w:ascii="Arial" w:hAnsi="Arial" w:cs="Arial"/>
                <w:b/>
                <w:bCs/>
                <w:color w:val="000000"/>
                <w:sz w:val="20"/>
              </w:rPr>
            </w:pPr>
          </w:p>
          <w:p w14:paraId="3A4D31AB" w14:textId="77777777" w:rsidR="00AB3F63" w:rsidRPr="00672CA5" w:rsidRDefault="00AB3F63" w:rsidP="00807C0D">
            <w:pPr>
              <w:rPr>
                <w:rFonts w:ascii="Arial" w:hAnsi="Arial" w:cs="Arial"/>
                <w:b/>
                <w:bCs/>
                <w:color w:val="000000"/>
                <w:sz w:val="20"/>
              </w:rPr>
            </w:pPr>
            <w:r w:rsidRPr="00672CA5">
              <w:rPr>
                <w:rFonts w:ascii="Arial" w:hAnsi="Arial" w:cs="Arial"/>
                <w:b/>
                <w:bCs/>
                <w:color w:val="000000"/>
                <w:sz w:val="20"/>
              </w:rPr>
              <w:t>1.- PRECIO POR DEPÓSITO</w:t>
            </w:r>
          </w:p>
          <w:p w14:paraId="3E77435D" w14:textId="77777777" w:rsidR="00AB3F63" w:rsidRPr="00672CA5" w:rsidRDefault="00AB3F63" w:rsidP="00807C0D">
            <w:pPr>
              <w:jc w:val="center"/>
              <w:rPr>
                <w:rFonts w:ascii="Arial" w:hAnsi="Arial" w:cs="Arial"/>
                <w:b/>
                <w:bCs/>
                <w:color w:val="000000"/>
                <w:sz w:val="20"/>
              </w:rPr>
            </w:pPr>
          </w:p>
        </w:tc>
        <w:tc>
          <w:tcPr>
            <w:tcW w:w="1429" w:type="dxa"/>
            <w:tcBorders>
              <w:top w:val="single" w:sz="4" w:space="0" w:color="000000"/>
              <w:left w:val="single" w:sz="4" w:space="0" w:color="auto"/>
              <w:bottom w:val="single" w:sz="4" w:space="0" w:color="000000"/>
              <w:right w:val="single" w:sz="4" w:space="0" w:color="000000"/>
            </w:tcBorders>
            <w:shd w:val="clear" w:color="auto" w:fill="auto"/>
            <w:vAlign w:val="center"/>
            <w:hideMark/>
          </w:tcPr>
          <w:p w14:paraId="00602340" w14:textId="77777777" w:rsidR="00AB3F63" w:rsidRPr="00672CA5" w:rsidRDefault="00AB3F63" w:rsidP="00807C0D">
            <w:pPr>
              <w:jc w:val="center"/>
              <w:rPr>
                <w:rFonts w:ascii="Arial" w:hAnsi="Arial" w:cs="Arial"/>
                <w:b/>
                <w:bCs/>
                <w:color w:val="000000"/>
                <w:sz w:val="20"/>
              </w:rPr>
            </w:pPr>
          </w:p>
          <w:p w14:paraId="03350746" w14:textId="77777777" w:rsidR="00AB3F63" w:rsidRPr="00672CA5" w:rsidRDefault="00AB3F63" w:rsidP="00807C0D">
            <w:pPr>
              <w:jc w:val="center"/>
              <w:rPr>
                <w:rFonts w:ascii="Arial" w:hAnsi="Arial" w:cs="Arial"/>
                <w:b/>
                <w:bCs/>
                <w:color w:val="000000"/>
                <w:sz w:val="20"/>
              </w:rPr>
            </w:pPr>
            <w:r w:rsidRPr="007430FC">
              <w:rPr>
                <w:rFonts w:ascii="Verdana" w:hAnsi="Verdana" w:cs="Tahoma"/>
                <w:b/>
                <w:bCs/>
                <w:sz w:val="19"/>
                <w:szCs w:val="19"/>
              </w:rPr>
              <w:t xml:space="preserve">PRECIO MÁX. </w:t>
            </w:r>
            <w:r>
              <w:rPr>
                <w:rFonts w:ascii="Verdana" w:hAnsi="Verdana" w:cs="Tahoma"/>
                <w:b/>
                <w:bCs/>
                <w:sz w:val="19"/>
                <w:szCs w:val="19"/>
              </w:rPr>
              <w:t>(sin IVA)</w:t>
            </w:r>
          </w:p>
        </w:tc>
        <w:tc>
          <w:tcPr>
            <w:tcW w:w="2130" w:type="dxa"/>
            <w:tcBorders>
              <w:top w:val="single" w:sz="4" w:space="0" w:color="000000"/>
              <w:left w:val="nil"/>
              <w:bottom w:val="single" w:sz="4" w:space="0" w:color="000000"/>
              <w:right w:val="single" w:sz="4" w:space="0" w:color="000000"/>
            </w:tcBorders>
            <w:shd w:val="clear" w:color="auto" w:fill="auto"/>
            <w:vAlign w:val="center"/>
            <w:hideMark/>
          </w:tcPr>
          <w:p w14:paraId="2464C4AD"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single" w:sz="4" w:space="0" w:color="000000"/>
              <w:left w:val="nil"/>
              <w:bottom w:val="single" w:sz="4" w:space="0" w:color="000000"/>
              <w:right w:val="single" w:sz="4" w:space="0" w:color="000000"/>
            </w:tcBorders>
            <w:vAlign w:val="center"/>
          </w:tcPr>
          <w:p w14:paraId="48D9E432"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single" w:sz="4" w:space="0" w:color="000000"/>
              <w:left w:val="nil"/>
              <w:bottom w:val="single" w:sz="4" w:space="0" w:color="000000"/>
              <w:right w:val="single" w:sz="4" w:space="0" w:color="000000"/>
            </w:tcBorders>
          </w:tcPr>
          <w:p w14:paraId="6A14376D" w14:textId="77777777" w:rsidR="00AB3F63" w:rsidRDefault="00AB3F63" w:rsidP="00807C0D">
            <w:pPr>
              <w:jc w:val="center"/>
              <w:rPr>
                <w:rFonts w:ascii="Verdana" w:hAnsi="Verdana" w:cs="Tahoma"/>
                <w:b/>
                <w:bCs/>
                <w:color w:val="0000FF"/>
                <w:sz w:val="19"/>
                <w:szCs w:val="19"/>
                <w:u w:val="single"/>
              </w:rPr>
            </w:pPr>
          </w:p>
          <w:p w14:paraId="249F5047" w14:textId="77777777" w:rsidR="00AB3F63"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total ofertado (sin IVA)</w:t>
            </w:r>
          </w:p>
          <w:p w14:paraId="0ED77B0E" w14:textId="77777777" w:rsidR="00AB3F63" w:rsidRPr="00A14343" w:rsidRDefault="00AB3F63" w:rsidP="00807C0D">
            <w:pPr>
              <w:rPr>
                <w:rFonts w:ascii="Arial" w:hAnsi="Arial" w:cs="Arial"/>
                <w:sz w:val="20"/>
              </w:rPr>
            </w:pPr>
          </w:p>
        </w:tc>
      </w:tr>
      <w:tr w:rsidR="00AB3F63" w:rsidRPr="00672CA5" w14:paraId="28C51C23" w14:textId="77777777" w:rsidTr="0090778C">
        <w:trPr>
          <w:trHeight w:val="51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224AC630"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Ђ/</w:t>
            </w:r>
            <w:proofErr w:type="spellStart"/>
            <w:r w:rsidRPr="00672CA5">
              <w:rPr>
                <w:rFonts w:ascii="Arial" w:hAnsi="Arial" w:cs="Arial"/>
                <w:color w:val="000000"/>
                <w:sz w:val="20"/>
              </w:rPr>
              <w:t>mі</w:t>
            </w:r>
            <w:proofErr w:type="spellEnd"/>
            <w:r w:rsidRPr="00672CA5">
              <w:rPr>
                <w:rFonts w:ascii="Arial" w:hAnsi="Arial" w:cs="Arial"/>
                <w:color w:val="000000"/>
                <w:sz w:val="20"/>
              </w:rPr>
              <w:t xml:space="preserve"> día (depósito)</w:t>
            </w:r>
          </w:p>
        </w:tc>
        <w:tc>
          <w:tcPr>
            <w:tcW w:w="1429" w:type="dxa"/>
            <w:tcBorders>
              <w:top w:val="nil"/>
              <w:left w:val="nil"/>
              <w:bottom w:val="single" w:sz="4" w:space="0" w:color="000000"/>
              <w:right w:val="single" w:sz="4" w:space="0" w:color="000000"/>
            </w:tcBorders>
            <w:shd w:val="clear" w:color="auto" w:fill="auto"/>
            <w:vAlign w:val="center"/>
            <w:hideMark/>
          </w:tcPr>
          <w:p w14:paraId="29A1DD8E"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0,</w:t>
            </w:r>
            <w:r>
              <w:rPr>
                <w:rFonts w:ascii="Arial" w:hAnsi="Arial" w:cs="Arial"/>
                <w:color w:val="000000"/>
                <w:sz w:val="20"/>
              </w:rPr>
              <w:t>8698</w:t>
            </w:r>
          </w:p>
        </w:tc>
        <w:tc>
          <w:tcPr>
            <w:tcW w:w="2130" w:type="dxa"/>
            <w:tcBorders>
              <w:top w:val="nil"/>
              <w:left w:val="nil"/>
              <w:bottom w:val="single" w:sz="4" w:space="0" w:color="000000"/>
              <w:right w:val="single" w:sz="4" w:space="0" w:color="000000"/>
            </w:tcBorders>
            <w:shd w:val="clear" w:color="auto" w:fill="auto"/>
            <w:vAlign w:val="center"/>
            <w:hideMark/>
          </w:tcPr>
          <w:p w14:paraId="41BD5A51"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183EA514" w14:textId="77777777" w:rsidR="00AB3F63" w:rsidRPr="00672CA5" w:rsidRDefault="00AB3F63" w:rsidP="00807C0D">
            <w:pPr>
              <w:jc w:val="center"/>
              <w:rPr>
                <w:rFonts w:ascii="Arial" w:hAnsi="Arial" w:cs="Arial"/>
                <w:color w:val="000000"/>
                <w:sz w:val="20"/>
              </w:rPr>
            </w:pPr>
            <w:r>
              <w:rPr>
                <w:rFonts w:ascii="Arial" w:hAnsi="Arial" w:cs="Arial"/>
                <w:color w:val="000000"/>
                <w:sz w:val="20"/>
              </w:rPr>
              <w:t>1.975</w:t>
            </w:r>
          </w:p>
        </w:tc>
        <w:tc>
          <w:tcPr>
            <w:tcW w:w="1968" w:type="dxa"/>
            <w:tcBorders>
              <w:top w:val="nil"/>
              <w:left w:val="nil"/>
              <w:bottom w:val="single" w:sz="4" w:space="0" w:color="000000"/>
              <w:right w:val="single" w:sz="4" w:space="0" w:color="000000"/>
            </w:tcBorders>
          </w:tcPr>
          <w:p w14:paraId="364FA6F7" w14:textId="77777777" w:rsidR="00AB3F63" w:rsidRDefault="00AB3F63" w:rsidP="00807C0D">
            <w:pPr>
              <w:jc w:val="center"/>
              <w:rPr>
                <w:rFonts w:ascii="Arial" w:hAnsi="Arial" w:cs="Arial"/>
                <w:color w:val="000000"/>
                <w:sz w:val="20"/>
              </w:rPr>
            </w:pPr>
          </w:p>
        </w:tc>
      </w:tr>
      <w:tr w:rsidR="00AB3F63" w:rsidRPr="00672CA5" w14:paraId="4AA249AF" w14:textId="77777777" w:rsidTr="0090778C">
        <w:trPr>
          <w:trHeight w:val="300"/>
        </w:trPr>
        <w:tc>
          <w:tcPr>
            <w:tcW w:w="7880" w:type="dxa"/>
            <w:gridSpan w:val="4"/>
            <w:tcBorders>
              <w:top w:val="nil"/>
              <w:left w:val="single" w:sz="4" w:space="0" w:color="auto"/>
              <w:bottom w:val="nil"/>
            </w:tcBorders>
            <w:shd w:val="clear" w:color="auto" w:fill="auto"/>
            <w:noWrap/>
            <w:vAlign w:val="center"/>
            <w:hideMark/>
          </w:tcPr>
          <w:p w14:paraId="2CD52C5B" w14:textId="77777777" w:rsidR="00AB3F63" w:rsidRPr="00672CA5" w:rsidRDefault="00AB3F63" w:rsidP="00807C0D">
            <w:pPr>
              <w:jc w:val="center"/>
              <w:rPr>
                <w:rFonts w:ascii="Arial" w:hAnsi="Arial" w:cs="Arial"/>
                <w:b/>
                <w:bCs/>
                <w:color w:val="000000"/>
                <w:sz w:val="20"/>
              </w:rPr>
            </w:pPr>
          </w:p>
          <w:p w14:paraId="09135709" w14:textId="77777777" w:rsidR="00AB3F63" w:rsidRDefault="00AB3F63" w:rsidP="00807C0D">
            <w:pPr>
              <w:rPr>
                <w:rFonts w:ascii="Arial" w:hAnsi="Arial" w:cs="Arial"/>
                <w:b/>
                <w:bCs/>
                <w:color w:val="000000"/>
                <w:sz w:val="20"/>
              </w:rPr>
            </w:pPr>
            <w:r w:rsidRPr="00672CA5">
              <w:rPr>
                <w:rFonts w:ascii="Arial" w:hAnsi="Arial" w:cs="Arial"/>
                <w:b/>
                <w:bCs/>
                <w:color w:val="000000"/>
                <w:sz w:val="20"/>
              </w:rPr>
              <w:t>2.1.- MODALIDAD CAJA 24 HORAS</w:t>
            </w:r>
          </w:p>
          <w:p w14:paraId="45FE9BAF" w14:textId="77777777" w:rsidR="00AB3F63" w:rsidRPr="00672CA5" w:rsidRDefault="00AB3F63" w:rsidP="00807C0D">
            <w:pPr>
              <w:rPr>
                <w:rFonts w:ascii="Arial" w:hAnsi="Arial" w:cs="Arial"/>
                <w:b/>
                <w:bCs/>
                <w:color w:val="000000"/>
                <w:sz w:val="20"/>
              </w:rPr>
            </w:pPr>
          </w:p>
          <w:p w14:paraId="53A750E1" w14:textId="77777777" w:rsidR="00AB3F63" w:rsidRPr="00672CA5" w:rsidRDefault="00AB3F63" w:rsidP="00807C0D">
            <w:pPr>
              <w:jc w:val="center"/>
              <w:rPr>
                <w:rFonts w:ascii="Arial" w:hAnsi="Arial" w:cs="Arial"/>
                <w:b/>
                <w:bCs/>
                <w:color w:val="000000"/>
                <w:sz w:val="20"/>
              </w:rPr>
            </w:pPr>
          </w:p>
        </w:tc>
        <w:tc>
          <w:tcPr>
            <w:tcW w:w="1968" w:type="dxa"/>
            <w:tcBorders>
              <w:top w:val="nil"/>
              <w:left w:val="single" w:sz="4" w:space="0" w:color="auto"/>
              <w:bottom w:val="nil"/>
            </w:tcBorders>
          </w:tcPr>
          <w:p w14:paraId="54D6AC71" w14:textId="77777777" w:rsidR="00AB3F63" w:rsidRPr="00672CA5" w:rsidRDefault="00AB3F63" w:rsidP="00807C0D">
            <w:pPr>
              <w:jc w:val="center"/>
              <w:rPr>
                <w:rFonts w:ascii="Arial" w:hAnsi="Arial" w:cs="Arial"/>
                <w:b/>
                <w:bCs/>
                <w:color w:val="000000"/>
                <w:sz w:val="20"/>
              </w:rPr>
            </w:pPr>
          </w:p>
        </w:tc>
      </w:tr>
      <w:tr w:rsidR="00AB3F63" w:rsidRPr="00672CA5" w14:paraId="46732B01" w14:textId="77777777" w:rsidTr="0090778C">
        <w:trPr>
          <w:trHeight w:val="450"/>
        </w:trPr>
        <w:tc>
          <w:tcPr>
            <w:tcW w:w="2194" w:type="dxa"/>
            <w:tcBorders>
              <w:top w:val="single" w:sz="4" w:space="0" w:color="000000"/>
              <w:left w:val="single" w:sz="4" w:space="0" w:color="000000"/>
              <w:bottom w:val="single" w:sz="4" w:space="0" w:color="000000"/>
              <w:right w:val="single" w:sz="4" w:space="0" w:color="auto"/>
            </w:tcBorders>
            <w:shd w:val="clear" w:color="auto" w:fill="auto"/>
            <w:vAlign w:val="center"/>
            <w:hideMark/>
          </w:tcPr>
          <w:p w14:paraId="4EF1A839"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ENTREGAS</w:t>
            </w:r>
          </w:p>
        </w:tc>
        <w:tc>
          <w:tcPr>
            <w:tcW w:w="1429"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27CF70E5"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single" w:sz="4" w:space="0" w:color="000000"/>
              <w:left w:val="nil"/>
              <w:bottom w:val="single" w:sz="4" w:space="0" w:color="000000"/>
              <w:right w:val="single" w:sz="4" w:space="0" w:color="000000"/>
            </w:tcBorders>
            <w:shd w:val="clear" w:color="auto" w:fill="auto"/>
            <w:vAlign w:val="center"/>
            <w:hideMark/>
          </w:tcPr>
          <w:p w14:paraId="5C2AC107"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single" w:sz="4" w:space="0" w:color="000000"/>
              <w:left w:val="nil"/>
              <w:bottom w:val="single" w:sz="4" w:space="0" w:color="000000"/>
              <w:right w:val="single" w:sz="4" w:space="0" w:color="000000"/>
            </w:tcBorders>
            <w:vAlign w:val="center"/>
          </w:tcPr>
          <w:p w14:paraId="6F3C2074"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single" w:sz="4" w:space="0" w:color="000000"/>
              <w:left w:val="nil"/>
              <w:bottom w:val="single" w:sz="4" w:space="0" w:color="000000"/>
              <w:right w:val="single" w:sz="4" w:space="0" w:color="000000"/>
            </w:tcBorders>
          </w:tcPr>
          <w:p w14:paraId="70B5E618" w14:textId="77777777" w:rsidR="00AB3F63"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total ofertado (sin IVA)</w:t>
            </w:r>
          </w:p>
          <w:p w14:paraId="0D490C8D" w14:textId="77777777" w:rsidR="00AB3F63" w:rsidRDefault="00AB3F63" w:rsidP="00807C0D">
            <w:pPr>
              <w:jc w:val="center"/>
              <w:rPr>
                <w:rFonts w:ascii="Arial" w:hAnsi="Arial" w:cs="Arial"/>
                <w:b/>
                <w:bCs/>
                <w:color w:val="000000"/>
                <w:sz w:val="20"/>
              </w:rPr>
            </w:pPr>
          </w:p>
        </w:tc>
      </w:tr>
      <w:tr w:rsidR="00AB3F63" w:rsidRPr="00672CA5" w14:paraId="0B7A2DFE"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4B459E87"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Hasta 20 Kg.</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48DF80BA" w14:textId="77777777" w:rsidR="00AB3F63" w:rsidRPr="00672CA5" w:rsidRDefault="00AB3F63" w:rsidP="00807C0D">
            <w:pPr>
              <w:jc w:val="center"/>
              <w:rPr>
                <w:rFonts w:ascii="Arial" w:hAnsi="Arial" w:cs="Arial"/>
                <w:color w:val="000000"/>
                <w:sz w:val="20"/>
              </w:rPr>
            </w:pPr>
            <w:r>
              <w:rPr>
                <w:rFonts w:ascii="Arial" w:hAnsi="Arial" w:cs="Arial"/>
                <w:color w:val="000000"/>
                <w:sz w:val="20"/>
              </w:rPr>
              <w:t>30,4447</w:t>
            </w:r>
          </w:p>
        </w:tc>
        <w:tc>
          <w:tcPr>
            <w:tcW w:w="2130" w:type="dxa"/>
            <w:tcBorders>
              <w:top w:val="nil"/>
              <w:left w:val="nil"/>
              <w:bottom w:val="single" w:sz="4" w:space="0" w:color="000000"/>
              <w:right w:val="single" w:sz="4" w:space="0" w:color="000000"/>
            </w:tcBorders>
            <w:shd w:val="clear" w:color="auto" w:fill="auto"/>
            <w:vAlign w:val="center"/>
          </w:tcPr>
          <w:p w14:paraId="415A37B0"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3D1725CB" w14:textId="77777777" w:rsidR="00AB3F63" w:rsidRPr="00672CA5" w:rsidRDefault="00AB3F63" w:rsidP="00807C0D">
            <w:pPr>
              <w:jc w:val="center"/>
              <w:rPr>
                <w:rFonts w:ascii="Arial" w:hAnsi="Arial" w:cs="Arial"/>
                <w:color w:val="000000"/>
                <w:sz w:val="20"/>
              </w:rPr>
            </w:pPr>
            <w:r>
              <w:rPr>
                <w:rFonts w:ascii="Arial" w:hAnsi="Arial" w:cs="Arial"/>
                <w:color w:val="000000"/>
                <w:sz w:val="20"/>
              </w:rPr>
              <w:t>230</w:t>
            </w:r>
          </w:p>
        </w:tc>
        <w:tc>
          <w:tcPr>
            <w:tcW w:w="1968" w:type="dxa"/>
            <w:tcBorders>
              <w:top w:val="nil"/>
              <w:left w:val="nil"/>
              <w:bottom w:val="single" w:sz="4" w:space="0" w:color="000000"/>
              <w:right w:val="single" w:sz="4" w:space="0" w:color="000000"/>
            </w:tcBorders>
          </w:tcPr>
          <w:p w14:paraId="3C11A1D5" w14:textId="77777777" w:rsidR="00AB3F63" w:rsidRDefault="00AB3F63" w:rsidP="00807C0D">
            <w:pPr>
              <w:jc w:val="center"/>
              <w:rPr>
                <w:rFonts w:ascii="Arial" w:hAnsi="Arial" w:cs="Arial"/>
                <w:color w:val="000000"/>
                <w:sz w:val="20"/>
              </w:rPr>
            </w:pPr>
          </w:p>
        </w:tc>
      </w:tr>
      <w:tr w:rsidR="00AB3F63" w:rsidRPr="00672CA5" w14:paraId="57C65603"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94312EE"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Hasta 40 Kg.</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4D3A345D" w14:textId="77777777" w:rsidR="00AB3F63" w:rsidRPr="00672CA5" w:rsidRDefault="00AB3F63" w:rsidP="00807C0D">
            <w:pPr>
              <w:jc w:val="center"/>
              <w:rPr>
                <w:rFonts w:ascii="Arial" w:hAnsi="Arial" w:cs="Arial"/>
                <w:color w:val="000000"/>
                <w:sz w:val="20"/>
              </w:rPr>
            </w:pPr>
            <w:r>
              <w:rPr>
                <w:rFonts w:ascii="Arial" w:hAnsi="Arial" w:cs="Arial"/>
                <w:color w:val="000000"/>
                <w:sz w:val="20"/>
              </w:rPr>
              <w:t>38,0544</w:t>
            </w:r>
          </w:p>
        </w:tc>
        <w:tc>
          <w:tcPr>
            <w:tcW w:w="2130" w:type="dxa"/>
            <w:tcBorders>
              <w:top w:val="nil"/>
              <w:left w:val="nil"/>
              <w:bottom w:val="single" w:sz="4" w:space="0" w:color="000000"/>
              <w:right w:val="single" w:sz="4" w:space="0" w:color="000000"/>
            </w:tcBorders>
            <w:shd w:val="clear" w:color="auto" w:fill="auto"/>
            <w:vAlign w:val="center"/>
          </w:tcPr>
          <w:p w14:paraId="4CF7AFF2"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5525C0C9" w14:textId="77777777" w:rsidR="00AB3F63" w:rsidRPr="00672CA5" w:rsidRDefault="00AB3F63" w:rsidP="00807C0D">
            <w:pPr>
              <w:jc w:val="center"/>
              <w:rPr>
                <w:rFonts w:ascii="Arial" w:hAnsi="Arial" w:cs="Arial"/>
                <w:color w:val="000000"/>
                <w:sz w:val="20"/>
              </w:rPr>
            </w:pPr>
            <w:r>
              <w:rPr>
                <w:rFonts w:ascii="Arial" w:hAnsi="Arial" w:cs="Arial"/>
                <w:color w:val="000000"/>
                <w:sz w:val="20"/>
              </w:rPr>
              <w:t>70</w:t>
            </w:r>
          </w:p>
        </w:tc>
        <w:tc>
          <w:tcPr>
            <w:tcW w:w="1968" w:type="dxa"/>
            <w:tcBorders>
              <w:top w:val="nil"/>
              <w:left w:val="nil"/>
              <w:bottom w:val="single" w:sz="4" w:space="0" w:color="000000"/>
              <w:right w:val="single" w:sz="4" w:space="0" w:color="000000"/>
            </w:tcBorders>
          </w:tcPr>
          <w:p w14:paraId="2461D21D" w14:textId="77777777" w:rsidR="00AB3F63" w:rsidRDefault="00AB3F63" w:rsidP="00807C0D">
            <w:pPr>
              <w:jc w:val="center"/>
              <w:rPr>
                <w:rFonts w:ascii="Arial" w:hAnsi="Arial" w:cs="Arial"/>
                <w:color w:val="000000"/>
                <w:sz w:val="20"/>
              </w:rPr>
            </w:pPr>
          </w:p>
        </w:tc>
      </w:tr>
      <w:tr w:rsidR="00AB3F63" w:rsidRPr="00672CA5" w14:paraId="7AEF2EBD" w14:textId="77777777" w:rsidTr="0090778C">
        <w:trPr>
          <w:trHeight w:val="263"/>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EDE82C2"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Hasta 100 Kg.</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694B4C3A" w14:textId="77777777" w:rsidR="00AB3F63" w:rsidRPr="00672CA5" w:rsidRDefault="00AB3F63" w:rsidP="00807C0D">
            <w:pPr>
              <w:jc w:val="center"/>
              <w:rPr>
                <w:rFonts w:ascii="Arial" w:hAnsi="Arial" w:cs="Arial"/>
                <w:color w:val="000000"/>
                <w:sz w:val="20"/>
              </w:rPr>
            </w:pPr>
            <w:r>
              <w:rPr>
                <w:rFonts w:ascii="Arial" w:hAnsi="Arial" w:cs="Arial"/>
                <w:color w:val="000000"/>
                <w:sz w:val="20"/>
              </w:rPr>
              <w:t>65,2363</w:t>
            </w:r>
          </w:p>
        </w:tc>
        <w:tc>
          <w:tcPr>
            <w:tcW w:w="2130" w:type="dxa"/>
            <w:tcBorders>
              <w:top w:val="nil"/>
              <w:left w:val="nil"/>
              <w:bottom w:val="single" w:sz="4" w:space="0" w:color="000000"/>
              <w:right w:val="single" w:sz="4" w:space="0" w:color="000000"/>
            </w:tcBorders>
            <w:shd w:val="clear" w:color="auto" w:fill="auto"/>
            <w:vAlign w:val="center"/>
          </w:tcPr>
          <w:p w14:paraId="08B841BD"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1FBE9C05"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w:t>
            </w:r>
          </w:p>
        </w:tc>
        <w:tc>
          <w:tcPr>
            <w:tcW w:w="1968" w:type="dxa"/>
            <w:tcBorders>
              <w:top w:val="nil"/>
              <w:left w:val="nil"/>
              <w:bottom w:val="single" w:sz="4" w:space="0" w:color="000000"/>
              <w:right w:val="single" w:sz="4" w:space="0" w:color="000000"/>
            </w:tcBorders>
          </w:tcPr>
          <w:p w14:paraId="6E7433AC" w14:textId="77777777" w:rsidR="00AB3F63" w:rsidRDefault="00AB3F63" w:rsidP="00807C0D">
            <w:pPr>
              <w:jc w:val="center"/>
              <w:rPr>
                <w:rFonts w:ascii="Arial" w:hAnsi="Arial" w:cs="Arial"/>
                <w:color w:val="000000"/>
                <w:sz w:val="20"/>
              </w:rPr>
            </w:pPr>
          </w:p>
        </w:tc>
      </w:tr>
      <w:tr w:rsidR="00AB3F63" w:rsidRPr="00672CA5" w14:paraId="040D8FF3" w14:textId="77777777" w:rsidTr="0090778C">
        <w:trPr>
          <w:trHeight w:val="263"/>
        </w:trPr>
        <w:tc>
          <w:tcPr>
            <w:tcW w:w="7880" w:type="dxa"/>
            <w:gridSpan w:val="4"/>
            <w:tcBorders>
              <w:top w:val="nil"/>
              <w:left w:val="single" w:sz="4" w:space="0" w:color="000000"/>
              <w:bottom w:val="single" w:sz="4" w:space="0" w:color="000000"/>
              <w:right w:val="single" w:sz="4" w:space="0" w:color="000000"/>
            </w:tcBorders>
            <w:shd w:val="clear" w:color="auto" w:fill="auto"/>
            <w:vAlign w:val="center"/>
          </w:tcPr>
          <w:p w14:paraId="44E1002C" w14:textId="77777777" w:rsidR="00AB3F63" w:rsidRDefault="00AB3F63" w:rsidP="00807C0D">
            <w:pPr>
              <w:jc w:val="center"/>
              <w:rPr>
                <w:rFonts w:ascii="Arial" w:hAnsi="Arial" w:cs="Arial"/>
                <w:color w:val="000000"/>
                <w:sz w:val="20"/>
              </w:rPr>
            </w:pPr>
            <w:r w:rsidRPr="00A14343">
              <w:rPr>
                <w:rFonts w:ascii="Arial" w:hAnsi="Arial" w:cs="Arial"/>
                <w:b/>
                <w:bCs/>
                <w:color w:val="000000"/>
                <w:sz w:val="20"/>
              </w:rPr>
              <w:t>TOTAL</w:t>
            </w:r>
          </w:p>
        </w:tc>
        <w:tc>
          <w:tcPr>
            <w:tcW w:w="1968" w:type="dxa"/>
            <w:tcBorders>
              <w:top w:val="nil"/>
              <w:left w:val="nil"/>
              <w:bottom w:val="single" w:sz="4" w:space="0" w:color="000000"/>
              <w:right w:val="single" w:sz="4" w:space="0" w:color="000000"/>
            </w:tcBorders>
          </w:tcPr>
          <w:p w14:paraId="06D0670A" w14:textId="77777777" w:rsidR="00AB3F63" w:rsidRDefault="00AB3F63" w:rsidP="00807C0D">
            <w:pPr>
              <w:jc w:val="center"/>
              <w:rPr>
                <w:rFonts w:ascii="Arial" w:hAnsi="Arial" w:cs="Arial"/>
                <w:color w:val="000000"/>
                <w:sz w:val="20"/>
              </w:rPr>
            </w:pPr>
          </w:p>
        </w:tc>
      </w:tr>
      <w:tr w:rsidR="00AB3F63" w:rsidRPr="00672CA5" w14:paraId="37D85BDD" w14:textId="77777777" w:rsidTr="0090778C">
        <w:trPr>
          <w:trHeight w:val="300"/>
        </w:trPr>
        <w:tc>
          <w:tcPr>
            <w:tcW w:w="7880" w:type="dxa"/>
            <w:gridSpan w:val="4"/>
            <w:tcBorders>
              <w:top w:val="nil"/>
              <w:left w:val="single" w:sz="4" w:space="0" w:color="auto"/>
              <w:bottom w:val="nil"/>
            </w:tcBorders>
            <w:shd w:val="clear" w:color="auto" w:fill="auto"/>
            <w:noWrap/>
            <w:vAlign w:val="center"/>
            <w:hideMark/>
          </w:tcPr>
          <w:p w14:paraId="1758224A" w14:textId="77777777" w:rsidR="00AB3F63" w:rsidRPr="00672CA5" w:rsidRDefault="00AB3F63" w:rsidP="00807C0D">
            <w:pPr>
              <w:jc w:val="both"/>
              <w:rPr>
                <w:rFonts w:ascii="Arial" w:hAnsi="Arial" w:cs="Arial"/>
                <w:b/>
                <w:bCs/>
                <w:color w:val="000000"/>
                <w:sz w:val="20"/>
              </w:rPr>
            </w:pPr>
          </w:p>
          <w:p w14:paraId="2B282F86" w14:textId="77777777" w:rsidR="00AB3F63" w:rsidRDefault="00AB3F63" w:rsidP="00807C0D">
            <w:pPr>
              <w:rPr>
                <w:rFonts w:ascii="Arial" w:hAnsi="Arial" w:cs="Arial"/>
                <w:b/>
                <w:bCs/>
                <w:color w:val="000000"/>
                <w:sz w:val="20"/>
              </w:rPr>
            </w:pPr>
            <w:r w:rsidRPr="00672CA5">
              <w:rPr>
                <w:rFonts w:ascii="Arial" w:hAnsi="Arial" w:cs="Arial"/>
                <w:b/>
                <w:bCs/>
                <w:color w:val="000000"/>
                <w:sz w:val="20"/>
              </w:rPr>
              <w:t>2.2.- MODALIDAD CAJAS</w:t>
            </w:r>
            <w:r>
              <w:rPr>
                <w:rFonts w:ascii="Arial" w:hAnsi="Arial" w:cs="Arial"/>
                <w:b/>
                <w:bCs/>
                <w:color w:val="000000"/>
                <w:sz w:val="20"/>
              </w:rPr>
              <w:t xml:space="preserve"> 48 HORAS</w:t>
            </w:r>
          </w:p>
          <w:p w14:paraId="3FB3FBD3" w14:textId="77777777" w:rsidR="00AB3F63" w:rsidRPr="00672CA5" w:rsidRDefault="00AB3F63" w:rsidP="00807C0D">
            <w:pPr>
              <w:rPr>
                <w:rFonts w:ascii="Arial" w:hAnsi="Arial" w:cs="Arial"/>
                <w:b/>
                <w:bCs/>
                <w:color w:val="000000"/>
                <w:sz w:val="20"/>
              </w:rPr>
            </w:pPr>
          </w:p>
          <w:p w14:paraId="76D0A6D0" w14:textId="77777777" w:rsidR="00AB3F63" w:rsidRPr="00672CA5" w:rsidRDefault="00AB3F63" w:rsidP="00807C0D">
            <w:pPr>
              <w:jc w:val="center"/>
              <w:rPr>
                <w:rFonts w:ascii="Arial" w:hAnsi="Arial" w:cs="Arial"/>
                <w:b/>
                <w:bCs/>
                <w:color w:val="000000"/>
                <w:sz w:val="20"/>
              </w:rPr>
            </w:pPr>
          </w:p>
        </w:tc>
        <w:tc>
          <w:tcPr>
            <w:tcW w:w="1968" w:type="dxa"/>
            <w:tcBorders>
              <w:top w:val="nil"/>
              <w:left w:val="single" w:sz="4" w:space="0" w:color="auto"/>
              <w:bottom w:val="nil"/>
            </w:tcBorders>
          </w:tcPr>
          <w:p w14:paraId="3D9C7F9C" w14:textId="77777777" w:rsidR="00AB3F63" w:rsidRPr="00672CA5" w:rsidRDefault="00AB3F63" w:rsidP="00807C0D">
            <w:pPr>
              <w:jc w:val="both"/>
              <w:rPr>
                <w:rFonts w:ascii="Arial" w:hAnsi="Arial" w:cs="Arial"/>
                <w:b/>
                <w:bCs/>
                <w:color w:val="000000"/>
                <w:sz w:val="20"/>
              </w:rPr>
            </w:pPr>
          </w:p>
        </w:tc>
      </w:tr>
      <w:tr w:rsidR="00AB3F63" w:rsidRPr="00672CA5" w14:paraId="713977F6" w14:textId="77777777" w:rsidTr="0090778C">
        <w:trPr>
          <w:trHeight w:val="450"/>
        </w:trPr>
        <w:tc>
          <w:tcPr>
            <w:tcW w:w="2194" w:type="dxa"/>
            <w:tcBorders>
              <w:top w:val="single" w:sz="4" w:space="0" w:color="000000"/>
              <w:left w:val="single" w:sz="4" w:space="0" w:color="000000"/>
              <w:bottom w:val="single" w:sz="4" w:space="0" w:color="000000"/>
              <w:right w:val="single" w:sz="4" w:space="0" w:color="auto"/>
            </w:tcBorders>
            <w:shd w:val="clear" w:color="auto" w:fill="auto"/>
            <w:vAlign w:val="center"/>
            <w:hideMark/>
          </w:tcPr>
          <w:p w14:paraId="0248FF1C"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PORTES</w:t>
            </w:r>
          </w:p>
        </w:tc>
        <w:tc>
          <w:tcPr>
            <w:tcW w:w="1429"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456F9622"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single" w:sz="4" w:space="0" w:color="000000"/>
              <w:left w:val="nil"/>
              <w:bottom w:val="single" w:sz="4" w:space="0" w:color="000000"/>
              <w:right w:val="single" w:sz="4" w:space="0" w:color="000000"/>
            </w:tcBorders>
            <w:shd w:val="clear" w:color="auto" w:fill="auto"/>
            <w:vAlign w:val="center"/>
            <w:hideMark/>
          </w:tcPr>
          <w:p w14:paraId="64DF82B3"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single" w:sz="4" w:space="0" w:color="000000"/>
              <w:left w:val="nil"/>
              <w:bottom w:val="single" w:sz="4" w:space="0" w:color="000000"/>
              <w:right w:val="single" w:sz="4" w:space="0" w:color="000000"/>
            </w:tcBorders>
            <w:vAlign w:val="center"/>
          </w:tcPr>
          <w:p w14:paraId="6DA5F088"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single" w:sz="4" w:space="0" w:color="000000"/>
              <w:left w:val="nil"/>
              <w:bottom w:val="single" w:sz="4" w:space="0" w:color="000000"/>
              <w:right w:val="single" w:sz="4" w:space="0" w:color="000000"/>
            </w:tcBorders>
          </w:tcPr>
          <w:p w14:paraId="120973A4" w14:textId="77777777" w:rsidR="00AB3F63"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total ofertado (sin IVA)</w:t>
            </w:r>
          </w:p>
          <w:p w14:paraId="0FA61327" w14:textId="77777777" w:rsidR="00AB3F63" w:rsidRDefault="00AB3F63" w:rsidP="00807C0D">
            <w:pPr>
              <w:jc w:val="center"/>
              <w:rPr>
                <w:rFonts w:ascii="Arial" w:hAnsi="Arial" w:cs="Arial"/>
                <w:b/>
                <w:bCs/>
                <w:color w:val="000000"/>
                <w:sz w:val="20"/>
              </w:rPr>
            </w:pPr>
          </w:p>
        </w:tc>
      </w:tr>
      <w:tr w:rsidR="00AB3F63" w:rsidRPr="00672CA5" w14:paraId="1CB06CB2" w14:textId="77777777" w:rsidTr="0090778C">
        <w:trPr>
          <w:trHeight w:val="597"/>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44BC0C6E"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Hasta 1.000 Kg, por cada 1.00 Kg/Km o fracción</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7D35BFBC" w14:textId="77777777" w:rsidR="00AB3F63" w:rsidRPr="00672CA5" w:rsidRDefault="00AB3F63" w:rsidP="00807C0D">
            <w:pPr>
              <w:jc w:val="center"/>
              <w:rPr>
                <w:rFonts w:ascii="Arial" w:hAnsi="Arial" w:cs="Arial"/>
                <w:color w:val="000000"/>
                <w:sz w:val="20"/>
              </w:rPr>
            </w:pPr>
            <w:r>
              <w:rPr>
                <w:rFonts w:ascii="Arial" w:hAnsi="Arial" w:cs="Arial"/>
                <w:color w:val="000000"/>
                <w:sz w:val="20"/>
              </w:rPr>
              <w:t>0,2593</w:t>
            </w:r>
          </w:p>
        </w:tc>
        <w:tc>
          <w:tcPr>
            <w:tcW w:w="2130" w:type="dxa"/>
            <w:tcBorders>
              <w:top w:val="nil"/>
              <w:left w:val="nil"/>
              <w:bottom w:val="single" w:sz="4" w:space="0" w:color="000000"/>
              <w:right w:val="single" w:sz="4" w:space="0" w:color="000000"/>
            </w:tcBorders>
            <w:shd w:val="clear" w:color="auto" w:fill="auto"/>
            <w:vAlign w:val="center"/>
          </w:tcPr>
          <w:p w14:paraId="12097F18"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115D6F7F" w14:textId="77777777" w:rsidR="00AB3F63" w:rsidRPr="00672CA5" w:rsidRDefault="00AB3F63" w:rsidP="00807C0D">
            <w:pPr>
              <w:jc w:val="center"/>
              <w:rPr>
                <w:rFonts w:ascii="Arial" w:hAnsi="Arial" w:cs="Arial"/>
                <w:color w:val="000000"/>
                <w:sz w:val="20"/>
              </w:rPr>
            </w:pPr>
            <w:r>
              <w:rPr>
                <w:rFonts w:ascii="Arial" w:hAnsi="Arial" w:cs="Arial"/>
                <w:color w:val="000000"/>
                <w:sz w:val="20"/>
              </w:rPr>
              <w:t>45</w:t>
            </w:r>
          </w:p>
        </w:tc>
        <w:tc>
          <w:tcPr>
            <w:tcW w:w="1968" w:type="dxa"/>
            <w:tcBorders>
              <w:top w:val="nil"/>
              <w:left w:val="nil"/>
              <w:bottom w:val="single" w:sz="4" w:space="0" w:color="000000"/>
              <w:right w:val="single" w:sz="4" w:space="0" w:color="000000"/>
            </w:tcBorders>
          </w:tcPr>
          <w:p w14:paraId="488B2252" w14:textId="77777777" w:rsidR="00AB3F63" w:rsidRDefault="00AB3F63" w:rsidP="00807C0D">
            <w:pPr>
              <w:jc w:val="center"/>
              <w:rPr>
                <w:rFonts w:ascii="Arial" w:hAnsi="Arial" w:cs="Arial"/>
                <w:color w:val="000000"/>
                <w:sz w:val="20"/>
              </w:rPr>
            </w:pPr>
          </w:p>
        </w:tc>
      </w:tr>
      <w:tr w:rsidR="00AB3F63" w:rsidRPr="00672CA5" w14:paraId="477859EE" w14:textId="77777777" w:rsidTr="0090778C">
        <w:trPr>
          <w:trHeight w:val="562"/>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3746B863"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lastRenderedPageBreak/>
              <w:t>A partir de 1.000 Kg, por cada 1.00 Kg/Km o fracción</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2F1C91FF" w14:textId="77777777" w:rsidR="00AB3F63" w:rsidRPr="00672CA5" w:rsidRDefault="00AB3F63" w:rsidP="00807C0D">
            <w:pPr>
              <w:jc w:val="center"/>
              <w:rPr>
                <w:rFonts w:ascii="Arial" w:hAnsi="Arial" w:cs="Arial"/>
                <w:color w:val="000000"/>
                <w:sz w:val="20"/>
              </w:rPr>
            </w:pPr>
            <w:r>
              <w:rPr>
                <w:rFonts w:ascii="Arial" w:hAnsi="Arial" w:cs="Arial"/>
                <w:color w:val="000000"/>
                <w:sz w:val="20"/>
              </w:rPr>
              <w:t>0,2047</w:t>
            </w:r>
          </w:p>
        </w:tc>
        <w:tc>
          <w:tcPr>
            <w:tcW w:w="2130" w:type="dxa"/>
            <w:tcBorders>
              <w:top w:val="nil"/>
              <w:left w:val="nil"/>
              <w:bottom w:val="single" w:sz="4" w:space="0" w:color="000000"/>
              <w:right w:val="single" w:sz="4" w:space="0" w:color="000000"/>
            </w:tcBorders>
            <w:shd w:val="clear" w:color="auto" w:fill="auto"/>
            <w:vAlign w:val="center"/>
          </w:tcPr>
          <w:p w14:paraId="7619A9EB"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519884BF" w14:textId="77777777" w:rsidR="00AB3F63" w:rsidRPr="00672CA5" w:rsidRDefault="00AB3F63" w:rsidP="00807C0D">
            <w:pPr>
              <w:jc w:val="center"/>
              <w:rPr>
                <w:rFonts w:ascii="Arial" w:hAnsi="Arial" w:cs="Arial"/>
                <w:color w:val="000000"/>
                <w:sz w:val="20"/>
              </w:rPr>
            </w:pPr>
            <w:r>
              <w:rPr>
                <w:rFonts w:ascii="Arial" w:hAnsi="Arial" w:cs="Arial"/>
                <w:color w:val="000000"/>
                <w:sz w:val="20"/>
              </w:rPr>
              <w:t>5</w:t>
            </w:r>
          </w:p>
        </w:tc>
        <w:tc>
          <w:tcPr>
            <w:tcW w:w="1968" w:type="dxa"/>
            <w:tcBorders>
              <w:top w:val="nil"/>
              <w:left w:val="nil"/>
              <w:bottom w:val="single" w:sz="4" w:space="0" w:color="000000"/>
              <w:right w:val="single" w:sz="4" w:space="0" w:color="000000"/>
            </w:tcBorders>
          </w:tcPr>
          <w:p w14:paraId="63296E46" w14:textId="77777777" w:rsidR="00AB3F63" w:rsidRDefault="00AB3F63" w:rsidP="00807C0D">
            <w:pPr>
              <w:jc w:val="center"/>
              <w:rPr>
                <w:rFonts w:ascii="Arial" w:hAnsi="Arial" w:cs="Arial"/>
                <w:color w:val="000000"/>
                <w:sz w:val="20"/>
              </w:rPr>
            </w:pPr>
          </w:p>
        </w:tc>
      </w:tr>
      <w:tr w:rsidR="00AB3F63" w:rsidRPr="00672CA5" w14:paraId="20C1A5D0" w14:textId="77777777" w:rsidTr="0090778C">
        <w:trPr>
          <w:trHeight w:val="45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F1EEBE1"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CARGA-DESCARGA</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104C1093"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nil"/>
              <w:left w:val="nil"/>
              <w:bottom w:val="single" w:sz="4" w:space="0" w:color="000000"/>
              <w:right w:val="single" w:sz="4" w:space="0" w:color="000000"/>
            </w:tcBorders>
            <w:shd w:val="clear" w:color="auto" w:fill="auto"/>
            <w:vAlign w:val="center"/>
            <w:hideMark/>
          </w:tcPr>
          <w:p w14:paraId="5124985D"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nil"/>
              <w:left w:val="nil"/>
              <w:bottom w:val="single" w:sz="4" w:space="0" w:color="000000"/>
              <w:right w:val="single" w:sz="4" w:space="0" w:color="000000"/>
            </w:tcBorders>
            <w:vAlign w:val="center"/>
          </w:tcPr>
          <w:p w14:paraId="03F61423"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nil"/>
              <w:left w:val="nil"/>
              <w:bottom w:val="single" w:sz="4" w:space="0" w:color="000000"/>
              <w:right w:val="single" w:sz="4" w:space="0" w:color="000000"/>
            </w:tcBorders>
          </w:tcPr>
          <w:p w14:paraId="126F28DB" w14:textId="77777777" w:rsidR="00AB3F63"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total ofertado (sin IVA)</w:t>
            </w:r>
          </w:p>
          <w:p w14:paraId="4D7F1E7E" w14:textId="77777777" w:rsidR="00AB3F63" w:rsidRDefault="00AB3F63" w:rsidP="00807C0D">
            <w:pPr>
              <w:jc w:val="center"/>
              <w:rPr>
                <w:rFonts w:ascii="Arial" w:hAnsi="Arial" w:cs="Arial"/>
                <w:b/>
                <w:bCs/>
                <w:color w:val="000000"/>
                <w:sz w:val="20"/>
              </w:rPr>
            </w:pPr>
          </w:p>
        </w:tc>
      </w:tr>
      <w:tr w:rsidR="00AB3F63" w:rsidRPr="00672CA5" w14:paraId="31266961" w14:textId="77777777" w:rsidTr="0090778C">
        <w:trPr>
          <w:trHeight w:val="493"/>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4002CE77"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 xml:space="preserve">PALETIZADOS - Por cada </w:t>
            </w:r>
            <w:proofErr w:type="spellStart"/>
            <w:r w:rsidRPr="00672CA5">
              <w:rPr>
                <w:rFonts w:ascii="Arial" w:hAnsi="Arial" w:cs="Arial"/>
                <w:color w:val="000000"/>
                <w:sz w:val="20"/>
              </w:rPr>
              <w:t>palet</w:t>
            </w:r>
            <w:proofErr w:type="spellEnd"/>
            <w:r w:rsidRPr="00672CA5">
              <w:rPr>
                <w:rFonts w:ascii="Arial" w:hAnsi="Arial" w:cs="Arial"/>
                <w:color w:val="000000"/>
                <w:sz w:val="20"/>
              </w:rPr>
              <w:t xml:space="preserve"> carga o descarga</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46B78405" w14:textId="77777777" w:rsidR="00AB3F63" w:rsidRPr="00672CA5" w:rsidRDefault="00AB3F63" w:rsidP="00807C0D">
            <w:pPr>
              <w:jc w:val="center"/>
              <w:rPr>
                <w:rFonts w:ascii="Arial" w:hAnsi="Arial" w:cs="Arial"/>
                <w:color w:val="000000"/>
                <w:sz w:val="20"/>
              </w:rPr>
            </w:pPr>
            <w:r>
              <w:rPr>
                <w:rFonts w:ascii="Arial" w:hAnsi="Arial" w:cs="Arial"/>
                <w:color w:val="000000"/>
                <w:sz w:val="20"/>
              </w:rPr>
              <w:t>1,4351</w:t>
            </w:r>
          </w:p>
        </w:tc>
        <w:tc>
          <w:tcPr>
            <w:tcW w:w="2130" w:type="dxa"/>
            <w:tcBorders>
              <w:top w:val="nil"/>
              <w:left w:val="nil"/>
              <w:bottom w:val="single" w:sz="4" w:space="0" w:color="000000"/>
              <w:right w:val="single" w:sz="4" w:space="0" w:color="000000"/>
            </w:tcBorders>
            <w:shd w:val="clear" w:color="auto" w:fill="auto"/>
            <w:vAlign w:val="center"/>
          </w:tcPr>
          <w:p w14:paraId="09509706"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73BE8789" w14:textId="77777777" w:rsidR="00AB3F63" w:rsidRPr="00672CA5" w:rsidRDefault="00AB3F63" w:rsidP="00807C0D">
            <w:pPr>
              <w:jc w:val="center"/>
              <w:rPr>
                <w:rFonts w:ascii="Arial" w:hAnsi="Arial" w:cs="Arial"/>
                <w:color w:val="000000"/>
                <w:sz w:val="20"/>
              </w:rPr>
            </w:pPr>
            <w:r>
              <w:rPr>
                <w:rFonts w:ascii="Arial" w:hAnsi="Arial" w:cs="Arial"/>
                <w:color w:val="000000"/>
                <w:sz w:val="20"/>
              </w:rPr>
              <w:t>60</w:t>
            </w:r>
          </w:p>
        </w:tc>
        <w:tc>
          <w:tcPr>
            <w:tcW w:w="1968" w:type="dxa"/>
            <w:tcBorders>
              <w:top w:val="nil"/>
              <w:left w:val="nil"/>
              <w:bottom w:val="single" w:sz="4" w:space="0" w:color="000000"/>
              <w:right w:val="single" w:sz="4" w:space="0" w:color="000000"/>
            </w:tcBorders>
          </w:tcPr>
          <w:p w14:paraId="6F62821C" w14:textId="77777777" w:rsidR="00AB3F63" w:rsidRDefault="00AB3F63" w:rsidP="00807C0D">
            <w:pPr>
              <w:jc w:val="center"/>
              <w:rPr>
                <w:rFonts w:ascii="Arial" w:hAnsi="Arial" w:cs="Arial"/>
                <w:color w:val="000000"/>
                <w:sz w:val="20"/>
              </w:rPr>
            </w:pPr>
          </w:p>
        </w:tc>
      </w:tr>
      <w:tr w:rsidR="00AB3F63" w:rsidRPr="00672CA5" w14:paraId="0BA9DA6D" w14:textId="77777777" w:rsidTr="0090778C">
        <w:trPr>
          <w:trHeight w:val="767"/>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29A575CC"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CAJA A CAJA - Por cada caja carga o descarga</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4BA4D87E" w14:textId="77777777" w:rsidR="00AB3F63" w:rsidRPr="00672CA5" w:rsidRDefault="00AB3F63" w:rsidP="00807C0D">
            <w:pPr>
              <w:jc w:val="center"/>
              <w:rPr>
                <w:rFonts w:ascii="Arial" w:hAnsi="Arial" w:cs="Arial"/>
                <w:color w:val="000000"/>
                <w:sz w:val="20"/>
              </w:rPr>
            </w:pPr>
            <w:r>
              <w:rPr>
                <w:rFonts w:ascii="Arial" w:hAnsi="Arial" w:cs="Arial"/>
                <w:color w:val="000000"/>
                <w:sz w:val="20"/>
              </w:rPr>
              <w:t>0,3906</w:t>
            </w:r>
          </w:p>
        </w:tc>
        <w:tc>
          <w:tcPr>
            <w:tcW w:w="2130" w:type="dxa"/>
            <w:tcBorders>
              <w:top w:val="nil"/>
              <w:left w:val="nil"/>
              <w:bottom w:val="single" w:sz="4" w:space="0" w:color="000000"/>
              <w:right w:val="single" w:sz="4" w:space="0" w:color="000000"/>
            </w:tcBorders>
            <w:shd w:val="clear" w:color="auto" w:fill="auto"/>
            <w:vAlign w:val="center"/>
          </w:tcPr>
          <w:p w14:paraId="0E123B42"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6C781283" w14:textId="77777777" w:rsidR="00AB3F63" w:rsidRPr="00672CA5" w:rsidRDefault="00AB3F63" w:rsidP="00807C0D">
            <w:pPr>
              <w:jc w:val="center"/>
              <w:rPr>
                <w:rFonts w:ascii="Arial" w:hAnsi="Arial" w:cs="Arial"/>
                <w:color w:val="000000"/>
                <w:sz w:val="20"/>
              </w:rPr>
            </w:pPr>
            <w:r>
              <w:rPr>
                <w:rFonts w:ascii="Arial" w:hAnsi="Arial" w:cs="Arial"/>
                <w:color w:val="000000"/>
                <w:sz w:val="20"/>
              </w:rPr>
              <w:t>55</w:t>
            </w:r>
          </w:p>
        </w:tc>
        <w:tc>
          <w:tcPr>
            <w:tcW w:w="1968" w:type="dxa"/>
            <w:tcBorders>
              <w:top w:val="nil"/>
              <w:left w:val="nil"/>
              <w:bottom w:val="single" w:sz="4" w:space="0" w:color="000000"/>
              <w:right w:val="single" w:sz="4" w:space="0" w:color="000000"/>
            </w:tcBorders>
          </w:tcPr>
          <w:p w14:paraId="556B2CFD" w14:textId="77777777" w:rsidR="00AB3F63" w:rsidRDefault="00AB3F63" w:rsidP="00807C0D">
            <w:pPr>
              <w:jc w:val="center"/>
              <w:rPr>
                <w:rFonts w:ascii="Arial" w:hAnsi="Arial" w:cs="Arial"/>
                <w:color w:val="000000"/>
                <w:sz w:val="20"/>
              </w:rPr>
            </w:pPr>
          </w:p>
        </w:tc>
      </w:tr>
      <w:tr w:rsidR="00AB3F63" w:rsidRPr="00672CA5" w14:paraId="4FAB8289" w14:textId="77777777" w:rsidTr="001F6780">
        <w:trPr>
          <w:trHeight w:val="543"/>
        </w:trPr>
        <w:tc>
          <w:tcPr>
            <w:tcW w:w="7880" w:type="dxa"/>
            <w:gridSpan w:val="4"/>
            <w:tcBorders>
              <w:top w:val="nil"/>
              <w:left w:val="single" w:sz="4" w:space="0" w:color="000000"/>
              <w:bottom w:val="single" w:sz="4" w:space="0" w:color="000000"/>
              <w:right w:val="single" w:sz="4" w:space="0" w:color="000000"/>
            </w:tcBorders>
            <w:shd w:val="clear" w:color="auto" w:fill="auto"/>
            <w:vAlign w:val="center"/>
          </w:tcPr>
          <w:p w14:paraId="0E2D4C63" w14:textId="77777777" w:rsidR="00AB3F63" w:rsidRPr="00F41DB0" w:rsidRDefault="00AB3F63" w:rsidP="00807C0D">
            <w:pPr>
              <w:jc w:val="center"/>
              <w:rPr>
                <w:rFonts w:ascii="Arial" w:hAnsi="Arial" w:cs="Arial"/>
                <w:b/>
                <w:bCs/>
                <w:color w:val="000000"/>
                <w:sz w:val="20"/>
              </w:rPr>
            </w:pPr>
            <w:r w:rsidRPr="00F41DB0">
              <w:rPr>
                <w:rFonts w:ascii="Arial" w:hAnsi="Arial" w:cs="Arial"/>
                <w:b/>
                <w:bCs/>
                <w:color w:val="000000"/>
                <w:sz w:val="20"/>
              </w:rPr>
              <w:t>TOTAL</w:t>
            </w:r>
          </w:p>
        </w:tc>
        <w:tc>
          <w:tcPr>
            <w:tcW w:w="1968" w:type="dxa"/>
            <w:tcBorders>
              <w:top w:val="nil"/>
              <w:left w:val="nil"/>
              <w:bottom w:val="single" w:sz="4" w:space="0" w:color="000000"/>
              <w:right w:val="single" w:sz="4" w:space="0" w:color="000000"/>
            </w:tcBorders>
          </w:tcPr>
          <w:p w14:paraId="7AD81BB2" w14:textId="77777777" w:rsidR="00AB3F63" w:rsidRDefault="00AB3F63" w:rsidP="00807C0D">
            <w:pPr>
              <w:jc w:val="center"/>
              <w:rPr>
                <w:rFonts w:ascii="Arial" w:hAnsi="Arial" w:cs="Arial"/>
                <w:color w:val="000000"/>
                <w:sz w:val="20"/>
              </w:rPr>
            </w:pPr>
          </w:p>
        </w:tc>
      </w:tr>
      <w:tr w:rsidR="00AB3F63" w:rsidRPr="00672CA5" w14:paraId="1334621D" w14:textId="77777777" w:rsidTr="001F6780">
        <w:trPr>
          <w:trHeight w:val="300"/>
        </w:trPr>
        <w:tc>
          <w:tcPr>
            <w:tcW w:w="7880" w:type="dxa"/>
            <w:gridSpan w:val="4"/>
            <w:tcBorders>
              <w:top w:val="single" w:sz="4" w:space="0" w:color="auto"/>
              <w:left w:val="single" w:sz="4" w:space="0" w:color="auto"/>
              <w:bottom w:val="nil"/>
              <w:right w:val="single" w:sz="4" w:space="0" w:color="auto"/>
            </w:tcBorders>
            <w:shd w:val="clear" w:color="auto" w:fill="auto"/>
            <w:noWrap/>
            <w:vAlign w:val="center"/>
            <w:hideMark/>
          </w:tcPr>
          <w:p w14:paraId="01BB99D0" w14:textId="77777777" w:rsidR="00AB3F63" w:rsidRPr="00672CA5" w:rsidRDefault="00AB3F63" w:rsidP="00807C0D">
            <w:pPr>
              <w:rPr>
                <w:rFonts w:ascii="Arial" w:hAnsi="Arial" w:cs="Arial"/>
                <w:b/>
                <w:bCs/>
                <w:color w:val="000000"/>
                <w:sz w:val="20"/>
              </w:rPr>
            </w:pPr>
          </w:p>
          <w:p w14:paraId="15088473" w14:textId="77777777" w:rsidR="00AB3F63" w:rsidRDefault="00AB3F63" w:rsidP="00807C0D">
            <w:pPr>
              <w:rPr>
                <w:rFonts w:ascii="Arial" w:hAnsi="Arial" w:cs="Arial"/>
                <w:b/>
                <w:bCs/>
                <w:color w:val="000000"/>
                <w:sz w:val="20"/>
              </w:rPr>
            </w:pPr>
            <w:r w:rsidRPr="00672CA5">
              <w:rPr>
                <w:rFonts w:ascii="Arial" w:hAnsi="Arial" w:cs="Arial"/>
                <w:b/>
                <w:bCs/>
                <w:color w:val="000000"/>
                <w:sz w:val="20"/>
              </w:rPr>
              <w:t>2.3.- MODALIDAD CAJAS AGRUPADAS</w:t>
            </w:r>
          </w:p>
          <w:p w14:paraId="02CDF8FD" w14:textId="77777777" w:rsidR="00AB3F63" w:rsidRPr="00672CA5" w:rsidRDefault="00AB3F63" w:rsidP="00807C0D">
            <w:pPr>
              <w:rPr>
                <w:rFonts w:ascii="Arial" w:hAnsi="Arial" w:cs="Arial"/>
                <w:b/>
                <w:bCs/>
                <w:color w:val="000000"/>
                <w:sz w:val="20"/>
              </w:rPr>
            </w:pPr>
          </w:p>
          <w:p w14:paraId="32D5B7C9" w14:textId="77777777" w:rsidR="00AB3F63" w:rsidRPr="00672CA5" w:rsidRDefault="00AB3F63" w:rsidP="00807C0D">
            <w:pPr>
              <w:jc w:val="center"/>
              <w:rPr>
                <w:rFonts w:ascii="Arial" w:hAnsi="Arial" w:cs="Arial"/>
                <w:b/>
                <w:bCs/>
                <w:color w:val="000000"/>
                <w:sz w:val="20"/>
              </w:rPr>
            </w:pPr>
          </w:p>
        </w:tc>
        <w:tc>
          <w:tcPr>
            <w:tcW w:w="1968" w:type="dxa"/>
            <w:tcBorders>
              <w:top w:val="single" w:sz="4" w:space="0" w:color="000000"/>
              <w:left w:val="single" w:sz="4" w:space="0" w:color="auto"/>
              <w:bottom w:val="nil"/>
              <w:right w:val="single" w:sz="4" w:space="0" w:color="auto"/>
            </w:tcBorders>
          </w:tcPr>
          <w:p w14:paraId="4BF86480" w14:textId="77777777" w:rsidR="00AB3F63" w:rsidRPr="00672CA5" w:rsidRDefault="00AB3F63" w:rsidP="00807C0D">
            <w:pPr>
              <w:rPr>
                <w:rFonts w:ascii="Arial" w:hAnsi="Arial" w:cs="Arial"/>
                <w:b/>
                <w:bCs/>
                <w:color w:val="000000"/>
                <w:sz w:val="20"/>
              </w:rPr>
            </w:pPr>
          </w:p>
        </w:tc>
      </w:tr>
      <w:tr w:rsidR="00AB3F63" w:rsidRPr="00672CA5" w14:paraId="43F19C9F" w14:textId="77777777" w:rsidTr="0090778C">
        <w:trPr>
          <w:trHeight w:val="559"/>
        </w:trPr>
        <w:tc>
          <w:tcPr>
            <w:tcW w:w="2194" w:type="dxa"/>
            <w:tcBorders>
              <w:top w:val="single" w:sz="4" w:space="0" w:color="000000"/>
              <w:left w:val="single" w:sz="4" w:space="0" w:color="000000"/>
              <w:bottom w:val="single" w:sz="4" w:space="0" w:color="000000"/>
              <w:right w:val="single" w:sz="4" w:space="0" w:color="auto"/>
            </w:tcBorders>
            <w:shd w:val="clear" w:color="auto" w:fill="auto"/>
            <w:vAlign w:val="center"/>
            <w:hideMark/>
          </w:tcPr>
          <w:p w14:paraId="5BA49D51"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ENTREGAS</w:t>
            </w:r>
          </w:p>
        </w:tc>
        <w:tc>
          <w:tcPr>
            <w:tcW w:w="1429"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553421C3"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single" w:sz="4" w:space="0" w:color="000000"/>
              <w:left w:val="nil"/>
              <w:bottom w:val="single" w:sz="4" w:space="0" w:color="000000"/>
              <w:right w:val="single" w:sz="4" w:space="0" w:color="000000"/>
            </w:tcBorders>
            <w:shd w:val="clear" w:color="auto" w:fill="auto"/>
            <w:vAlign w:val="center"/>
            <w:hideMark/>
          </w:tcPr>
          <w:p w14:paraId="4C0020E9"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single" w:sz="4" w:space="0" w:color="000000"/>
              <w:left w:val="nil"/>
              <w:bottom w:val="single" w:sz="4" w:space="0" w:color="000000"/>
              <w:right w:val="single" w:sz="4" w:space="0" w:color="000000"/>
            </w:tcBorders>
            <w:vAlign w:val="center"/>
          </w:tcPr>
          <w:p w14:paraId="3BFB7A23"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single" w:sz="4" w:space="0" w:color="000000"/>
              <w:left w:val="nil"/>
              <w:bottom w:val="single" w:sz="4" w:space="0" w:color="000000"/>
              <w:right w:val="single" w:sz="4" w:space="0" w:color="000000"/>
            </w:tcBorders>
          </w:tcPr>
          <w:p w14:paraId="39897558" w14:textId="77777777" w:rsidR="00AB3F63"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total ofertado (sin IVA)</w:t>
            </w:r>
          </w:p>
          <w:p w14:paraId="696788A2" w14:textId="77777777" w:rsidR="00AB3F63" w:rsidRDefault="00AB3F63" w:rsidP="00807C0D">
            <w:pPr>
              <w:jc w:val="center"/>
              <w:rPr>
                <w:rFonts w:ascii="Arial" w:hAnsi="Arial" w:cs="Arial"/>
                <w:b/>
                <w:bCs/>
                <w:color w:val="000000"/>
                <w:sz w:val="20"/>
              </w:rPr>
            </w:pPr>
          </w:p>
        </w:tc>
      </w:tr>
      <w:tr w:rsidR="00AB3F63" w:rsidRPr="00672CA5" w14:paraId="00FDDA9F" w14:textId="77777777" w:rsidTr="0090778C">
        <w:trPr>
          <w:trHeight w:val="412"/>
        </w:trPr>
        <w:tc>
          <w:tcPr>
            <w:tcW w:w="2194" w:type="dxa"/>
            <w:tcBorders>
              <w:top w:val="single" w:sz="4" w:space="0" w:color="auto"/>
              <w:left w:val="single" w:sz="4" w:space="0" w:color="000000"/>
              <w:bottom w:val="single" w:sz="4" w:space="0" w:color="000000"/>
              <w:right w:val="single" w:sz="4" w:space="0" w:color="auto"/>
            </w:tcBorders>
            <w:shd w:val="clear" w:color="auto" w:fill="auto"/>
            <w:vAlign w:val="center"/>
            <w:hideMark/>
          </w:tcPr>
          <w:p w14:paraId="27125D93"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Hasta 1.500 Kg.</w:t>
            </w:r>
          </w:p>
        </w:tc>
        <w:tc>
          <w:tcPr>
            <w:tcW w:w="1429" w:type="dxa"/>
            <w:tcBorders>
              <w:top w:val="single" w:sz="4" w:space="0" w:color="auto"/>
              <w:left w:val="nil"/>
              <w:bottom w:val="single" w:sz="4" w:space="0" w:color="000000"/>
              <w:right w:val="single" w:sz="4" w:space="0" w:color="000000"/>
            </w:tcBorders>
            <w:shd w:val="clear" w:color="auto" w:fill="auto"/>
            <w:vAlign w:val="center"/>
            <w:hideMark/>
          </w:tcPr>
          <w:p w14:paraId="069C93C4" w14:textId="77777777" w:rsidR="00AB3F63" w:rsidRPr="00672CA5" w:rsidRDefault="00AB3F63" w:rsidP="00807C0D">
            <w:pPr>
              <w:jc w:val="center"/>
              <w:rPr>
                <w:rFonts w:ascii="Arial" w:hAnsi="Arial" w:cs="Arial"/>
                <w:color w:val="000000"/>
                <w:sz w:val="20"/>
              </w:rPr>
            </w:pPr>
            <w:r>
              <w:rPr>
                <w:rFonts w:ascii="Arial" w:hAnsi="Arial" w:cs="Arial"/>
                <w:color w:val="000000"/>
                <w:sz w:val="20"/>
              </w:rPr>
              <w:t>65,2363</w:t>
            </w:r>
          </w:p>
        </w:tc>
        <w:tc>
          <w:tcPr>
            <w:tcW w:w="2130" w:type="dxa"/>
            <w:tcBorders>
              <w:top w:val="single" w:sz="4" w:space="0" w:color="auto"/>
              <w:left w:val="nil"/>
              <w:bottom w:val="single" w:sz="4" w:space="0" w:color="000000"/>
              <w:right w:val="single" w:sz="4" w:space="0" w:color="000000"/>
            </w:tcBorders>
            <w:shd w:val="clear" w:color="auto" w:fill="auto"/>
            <w:vAlign w:val="center"/>
            <w:hideMark/>
          </w:tcPr>
          <w:p w14:paraId="3FDD84FE" w14:textId="77777777" w:rsidR="00AB3F63" w:rsidRPr="00672CA5" w:rsidRDefault="00AB3F63" w:rsidP="00807C0D">
            <w:pPr>
              <w:jc w:val="center"/>
              <w:rPr>
                <w:rFonts w:ascii="Arial" w:hAnsi="Arial" w:cs="Arial"/>
                <w:color w:val="000000"/>
                <w:sz w:val="20"/>
              </w:rPr>
            </w:pPr>
          </w:p>
        </w:tc>
        <w:tc>
          <w:tcPr>
            <w:tcW w:w="2127" w:type="dxa"/>
            <w:tcBorders>
              <w:top w:val="single" w:sz="4" w:space="0" w:color="auto"/>
              <w:left w:val="nil"/>
              <w:bottom w:val="single" w:sz="4" w:space="0" w:color="000000"/>
              <w:right w:val="single" w:sz="4" w:space="0" w:color="000000"/>
            </w:tcBorders>
            <w:vAlign w:val="center"/>
          </w:tcPr>
          <w:p w14:paraId="3043E65B" w14:textId="77777777" w:rsidR="00AB3F63" w:rsidRPr="00672CA5" w:rsidRDefault="00AB3F63" w:rsidP="00807C0D">
            <w:pPr>
              <w:jc w:val="center"/>
              <w:rPr>
                <w:rFonts w:ascii="Arial" w:hAnsi="Arial" w:cs="Arial"/>
                <w:color w:val="000000"/>
                <w:sz w:val="20"/>
              </w:rPr>
            </w:pPr>
            <w:r>
              <w:rPr>
                <w:rFonts w:ascii="Arial" w:hAnsi="Arial" w:cs="Arial"/>
                <w:color w:val="000000"/>
                <w:sz w:val="20"/>
              </w:rPr>
              <w:t>2</w:t>
            </w:r>
          </w:p>
        </w:tc>
        <w:tc>
          <w:tcPr>
            <w:tcW w:w="1968" w:type="dxa"/>
            <w:tcBorders>
              <w:top w:val="single" w:sz="4" w:space="0" w:color="auto"/>
              <w:left w:val="nil"/>
              <w:bottom w:val="single" w:sz="4" w:space="0" w:color="000000"/>
              <w:right w:val="single" w:sz="4" w:space="0" w:color="000000"/>
            </w:tcBorders>
          </w:tcPr>
          <w:p w14:paraId="37E901FB" w14:textId="77777777" w:rsidR="00AB3F63" w:rsidRDefault="00AB3F63" w:rsidP="00807C0D">
            <w:pPr>
              <w:jc w:val="center"/>
              <w:rPr>
                <w:rFonts w:ascii="Arial" w:hAnsi="Arial" w:cs="Arial"/>
                <w:color w:val="000000"/>
                <w:sz w:val="20"/>
              </w:rPr>
            </w:pPr>
          </w:p>
        </w:tc>
      </w:tr>
      <w:tr w:rsidR="00AB3F63" w:rsidRPr="00672CA5" w14:paraId="42408CAE" w14:textId="77777777" w:rsidTr="0090778C">
        <w:trPr>
          <w:trHeight w:val="300"/>
        </w:trPr>
        <w:tc>
          <w:tcPr>
            <w:tcW w:w="7880" w:type="dxa"/>
            <w:gridSpan w:val="4"/>
            <w:tcBorders>
              <w:top w:val="nil"/>
              <w:left w:val="single" w:sz="4" w:space="0" w:color="auto"/>
              <w:bottom w:val="nil"/>
            </w:tcBorders>
            <w:shd w:val="clear" w:color="auto" w:fill="auto"/>
            <w:noWrap/>
            <w:vAlign w:val="center"/>
            <w:hideMark/>
          </w:tcPr>
          <w:p w14:paraId="25B8B079" w14:textId="77777777" w:rsidR="00AB3F63" w:rsidRPr="00672CA5" w:rsidRDefault="00AB3F63" w:rsidP="00807C0D">
            <w:pPr>
              <w:jc w:val="center"/>
              <w:rPr>
                <w:rFonts w:ascii="Arial" w:hAnsi="Arial" w:cs="Arial"/>
                <w:b/>
                <w:bCs/>
                <w:color w:val="000000"/>
                <w:sz w:val="20"/>
              </w:rPr>
            </w:pPr>
          </w:p>
          <w:p w14:paraId="3956D9F7" w14:textId="77777777" w:rsidR="00AB3F63" w:rsidRDefault="00AB3F63" w:rsidP="00807C0D">
            <w:pPr>
              <w:rPr>
                <w:rFonts w:ascii="Arial" w:hAnsi="Arial" w:cs="Arial"/>
                <w:b/>
                <w:bCs/>
                <w:color w:val="000000"/>
                <w:sz w:val="20"/>
              </w:rPr>
            </w:pPr>
            <w:r w:rsidRPr="00672CA5">
              <w:rPr>
                <w:rFonts w:ascii="Arial" w:hAnsi="Arial" w:cs="Arial"/>
                <w:b/>
                <w:bCs/>
                <w:color w:val="000000"/>
                <w:sz w:val="20"/>
              </w:rPr>
              <w:t>3.- PRECIOS POR EMBALAJE</w:t>
            </w:r>
          </w:p>
          <w:p w14:paraId="53F4AD10" w14:textId="77777777" w:rsidR="00AB3F63" w:rsidRPr="00672CA5" w:rsidRDefault="00AB3F63" w:rsidP="00807C0D">
            <w:pPr>
              <w:rPr>
                <w:rFonts w:ascii="Arial" w:hAnsi="Arial" w:cs="Arial"/>
                <w:b/>
                <w:bCs/>
                <w:color w:val="000000"/>
                <w:sz w:val="20"/>
              </w:rPr>
            </w:pPr>
          </w:p>
          <w:p w14:paraId="6CA0162D" w14:textId="77777777" w:rsidR="00AB3F63" w:rsidRPr="00672CA5" w:rsidRDefault="00AB3F63" w:rsidP="00807C0D">
            <w:pPr>
              <w:jc w:val="center"/>
              <w:rPr>
                <w:rFonts w:ascii="Arial" w:hAnsi="Arial" w:cs="Arial"/>
                <w:b/>
                <w:bCs/>
                <w:color w:val="000000"/>
                <w:sz w:val="20"/>
              </w:rPr>
            </w:pPr>
          </w:p>
        </w:tc>
        <w:tc>
          <w:tcPr>
            <w:tcW w:w="1968" w:type="dxa"/>
            <w:tcBorders>
              <w:top w:val="nil"/>
              <w:left w:val="single" w:sz="4" w:space="0" w:color="auto"/>
              <w:bottom w:val="nil"/>
            </w:tcBorders>
          </w:tcPr>
          <w:p w14:paraId="547FB49B" w14:textId="77777777" w:rsidR="00AB3F63" w:rsidRPr="00672CA5" w:rsidRDefault="00AB3F63" w:rsidP="00807C0D">
            <w:pPr>
              <w:jc w:val="center"/>
              <w:rPr>
                <w:rFonts w:ascii="Arial" w:hAnsi="Arial" w:cs="Arial"/>
                <w:b/>
                <w:bCs/>
                <w:color w:val="000000"/>
                <w:sz w:val="20"/>
              </w:rPr>
            </w:pPr>
          </w:p>
        </w:tc>
      </w:tr>
      <w:tr w:rsidR="00AB3F63" w:rsidRPr="00672CA5" w14:paraId="2E14D774" w14:textId="77777777" w:rsidTr="0090778C">
        <w:trPr>
          <w:trHeight w:val="450"/>
        </w:trPr>
        <w:tc>
          <w:tcPr>
            <w:tcW w:w="2194" w:type="dxa"/>
            <w:tcBorders>
              <w:top w:val="single" w:sz="4" w:space="0" w:color="000000"/>
              <w:left w:val="single" w:sz="4" w:space="0" w:color="000000"/>
              <w:bottom w:val="single" w:sz="4" w:space="0" w:color="000000"/>
              <w:right w:val="single" w:sz="4" w:space="0" w:color="auto"/>
            </w:tcBorders>
            <w:shd w:val="clear" w:color="auto" w:fill="auto"/>
            <w:vAlign w:val="center"/>
            <w:hideMark/>
          </w:tcPr>
          <w:p w14:paraId="4161B80B"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Sobres BLANCOS</w:t>
            </w:r>
          </w:p>
        </w:tc>
        <w:tc>
          <w:tcPr>
            <w:tcW w:w="1429"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5CDE46C0"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single" w:sz="4" w:space="0" w:color="000000"/>
              <w:left w:val="nil"/>
              <w:bottom w:val="single" w:sz="4" w:space="0" w:color="000000"/>
              <w:right w:val="single" w:sz="4" w:space="0" w:color="000000"/>
            </w:tcBorders>
            <w:shd w:val="clear" w:color="auto" w:fill="auto"/>
            <w:vAlign w:val="center"/>
            <w:hideMark/>
          </w:tcPr>
          <w:p w14:paraId="564D1BE6"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single" w:sz="4" w:space="0" w:color="000000"/>
              <w:left w:val="nil"/>
              <w:bottom w:val="single" w:sz="4" w:space="0" w:color="000000"/>
              <w:right w:val="single" w:sz="4" w:space="0" w:color="000000"/>
            </w:tcBorders>
            <w:vAlign w:val="center"/>
          </w:tcPr>
          <w:p w14:paraId="673432D3"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single" w:sz="4" w:space="0" w:color="000000"/>
              <w:left w:val="nil"/>
              <w:bottom w:val="single" w:sz="4" w:space="0" w:color="000000"/>
              <w:right w:val="single" w:sz="4" w:space="0" w:color="000000"/>
            </w:tcBorders>
          </w:tcPr>
          <w:p w14:paraId="588EB48C" w14:textId="77777777" w:rsidR="00AB3F63"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total ofertado (sin IVA)</w:t>
            </w:r>
          </w:p>
          <w:p w14:paraId="75B14E46" w14:textId="77777777" w:rsidR="00AB3F63" w:rsidRDefault="00AB3F63" w:rsidP="00807C0D">
            <w:pPr>
              <w:jc w:val="center"/>
              <w:rPr>
                <w:rFonts w:ascii="Arial" w:hAnsi="Arial" w:cs="Arial"/>
                <w:b/>
                <w:bCs/>
                <w:color w:val="000000"/>
                <w:sz w:val="20"/>
              </w:rPr>
            </w:pPr>
          </w:p>
        </w:tc>
      </w:tr>
      <w:tr w:rsidR="00AB3F63" w:rsidRPr="00672CA5" w14:paraId="2DC72B34"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709A5913"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115x225</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6C58293B"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0,0</w:t>
            </w:r>
            <w:r>
              <w:rPr>
                <w:rFonts w:ascii="Arial" w:hAnsi="Arial" w:cs="Arial"/>
                <w:color w:val="000000"/>
                <w:sz w:val="20"/>
              </w:rPr>
              <w:t>703</w:t>
            </w:r>
          </w:p>
        </w:tc>
        <w:tc>
          <w:tcPr>
            <w:tcW w:w="2130" w:type="dxa"/>
            <w:tcBorders>
              <w:top w:val="nil"/>
              <w:left w:val="nil"/>
              <w:bottom w:val="single" w:sz="4" w:space="0" w:color="000000"/>
              <w:right w:val="single" w:sz="4" w:space="0" w:color="000000"/>
            </w:tcBorders>
            <w:shd w:val="clear" w:color="auto" w:fill="auto"/>
            <w:vAlign w:val="center"/>
          </w:tcPr>
          <w:p w14:paraId="0D32BC0A"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6E648BFE"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225B909A" w14:textId="77777777" w:rsidR="00AB3F63" w:rsidRDefault="00AB3F63" w:rsidP="00807C0D">
            <w:pPr>
              <w:jc w:val="center"/>
              <w:rPr>
                <w:rFonts w:ascii="Arial" w:hAnsi="Arial" w:cs="Arial"/>
                <w:color w:val="000000"/>
                <w:sz w:val="20"/>
              </w:rPr>
            </w:pPr>
          </w:p>
        </w:tc>
      </w:tr>
      <w:tr w:rsidR="00AB3F63" w:rsidRPr="00672CA5" w14:paraId="0FCE3A93"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4CD139C4"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162x229</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11A1DFCF"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0,</w:t>
            </w:r>
            <w:r>
              <w:rPr>
                <w:rFonts w:ascii="Arial" w:hAnsi="Arial" w:cs="Arial"/>
                <w:color w:val="000000"/>
                <w:sz w:val="20"/>
              </w:rPr>
              <w:t>0821</w:t>
            </w:r>
          </w:p>
        </w:tc>
        <w:tc>
          <w:tcPr>
            <w:tcW w:w="2130" w:type="dxa"/>
            <w:tcBorders>
              <w:top w:val="nil"/>
              <w:left w:val="nil"/>
              <w:bottom w:val="single" w:sz="4" w:space="0" w:color="000000"/>
              <w:right w:val="single" w:sz="4" w:space="0" w:color="000000"/>
            </w:tcBorders>
            <w:shd w:val="clear" w:color="auto" w:fill="auto"/>
            <w:vAlign w:val="center"/>
          </w:tcPr>
          <w:p w14:paraId="0A13C63E"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33A8FB49" w14:textId="77777777" w:rsidR="00AB3F63" w:rsidRPr="00672CA5" w:rsidRDefault="00AB3F63" w:rsidP="00807C0D">
            <w:pPr>
              <w:jc w:val="center"/>
              <w:rPr>
                <w:rFonts w:ascii="Arial" w:hAnsi="Arial" w:cs="Arial"/>
                <w:color w:val="000000"/>
                <w:sz w:val="20"/>
              </w:rPr>
            </w:pPr>
            <w:r w:rsidRPr="00A76EA4">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74BCF349" w14:textId="77777777" w:rsidR="00AB3F63" w:rsidRPr="00A76EA4" w:rsidRDefault="00AB3F63" w:rsidP="00807C0D">
            <w:pPr>
              <w:jc w:val="center"/>
              <w:rPr>
                <w:rFonts w:ascii="Arial" w:hAnsi="Arial" w:cs="Arial"/>
                <w:color w:val="000000"/>
                <w:sz w:val="20"/>
              </w:rPr>
            </w:pPr>
          </w:p>
        </w:tc>
      </w:tr>
      <w:tr w:rsidR="00AB3F63" w:rsidRPr="00672CA5" w14:paraId="30D49217"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75A9C109"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229x324</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0C5F79D9"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0,</w:t>
            </w:r>
            <w:r>
              <w:rPr>
                <w:rFonts w:ascii="Arial" w:hAnsi="Arial" w:cs="Arial"/>
                <w:color w:val="000000"/>
                <w:sz w:val="20"/>
              </w:rPr>
              <w:t>1618</w:t>
            </w:r>
          </w:p>
        </w:tc>
        <w:tc>
          <w:tcPr>
            <w:tcW w:w="2130" w:type="dxa"/>
            <w:tcBorders>
              <w:top w:val="nil"/>
              <w:left w:val="nil"/>
              <w:bottom w:val="single" w:sz="4" w:space="0" w:color="000000"/>
              <w:right w:val="single" w:sz="4" w:space="0" w:color="000000"/>
            </w:tcBorders>
            <w:shd w:val="clear" w:color="auto" w:fill="auto"/>
            <w:vAlign w:val="center"/>
          </w:tcPr>
          <w:p w14:paraId="45D22BCF"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2AE783F6" w14:textId="77777777" w:rsidR="00AB3F63" w:rsidRPr="00672CA5" w:rsidRDefault="00AB3F63" w:rsidP="00807C0D">
            <w:pPr>
              <w:jc w:val="center"/>
              <w:rPr>
                <w:rFonts w:ascii="Arial" w:hAnsi="Arial" w:cs="Arial"/>
                <w:color w:val="000000"/>
                <w:sz w:val="20"/>
              </w:rPr>
            </w:pPr>
            <w:r w:rsidRPr="00A76EA4">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0EBE2D17" w14:textId="77777777" w:rsidR="00AB3F63" w:rsidRPr="00A76EA4" w:rsidRDefault="00AB3F63" w:rsidP="00807C0D">
            <w:pPr>
              <w:jc w:val="center"/>
              <w:rPr>
                <w:rFonts w:ascii="Arial" w:hAnsi="Arial" w:cs="Arial"/>
                <w:color w:val="000000"/>
                <w:sz w:val="20"/>
              </w:rPr>
            </w:pPr>
          </w:p>
        </w:tc>
      </w:tr>
      <w:tr w:rsidR="00AB3F63" w:rsidRPr="00672CA5" w14:paraId="481E62BE"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5F541D0"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250x353</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0CEAB104"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0,</w:t>
            </w:r>
            <w:r>
              <w:rPr>
                <w:rFonts w:ascii="Arial" w:hAnsi="Arial" w:cs="Arial"/>
                <w:color w:val="000000"/>
                <w:sz w:val="20"/>
              </w:rPr>
              <w:t>1640</w:t>
            </w:r>
          </w:p>
        </w:tc>
        <w:tc>
          <w:tcPr>
            <w:tcW w:w="2130" w:type="dxa"/>
            <w:tcBorders>
              <w:top w:val="nil"/>
              <w:left w:val="nil"/>
              <w:bottom w:val="single" w:sz="4" w:space="0" w:color="000000"/>
              <w:right w:val="single" w:sz="4" w:space="0" w:color="000000"/>
            </w:tcBorders>
            <w:shd w:val="clear" w:color="auto" w:fill="auto"/>
            <w:vAlign w:val="center"/>
          </w:tcPr>
          <w:p w14:paraId="2295A1E0"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616FC36C" w14:textId="77777777" w:rsidR="00AB3F63" w:rsidRPr="00672CA5" w:rsidRDefault="00AB3F63" w:rsidP="00807C0D">
            <w:pPr>
              <w:jc w:val="center"/>
              <w:rPr>
                <w:rFonts w:ascii="Arial" w:hAnsi="Arial" w:cs="Arial"/>
                <w:color w:val="000000"/>
                <w:sz w:val="20"/>
              </w:rPr>
            </w:pPr>
            <w:r w:rsidRPr="00A76EA4">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17A8F727" w14:textId="77777777" w:rsidR="00AB3F63" w:rsidRPr="00A76EA4" w:rsidRDefault="00AB3F63" w:rsidP="00807C0D">
            <w:pPr>
              <w:jc w:val="center"/>
              <w:rPr>
                <w:rFonts w:ascii="Arial" w:hAnsi="Arial" w:cs="Arial"/>
                <w:color w:val="000000"/>
                <w:sz w:val="20"/>
              </w:rPr>
            </w:pPr>
          </w:p>
        </w:tc>
      </w:tr>
      <w:tr w:rsidR="00AB3F63" w:rsidRPr="00672CA5" w14:paraId="4B4C7848"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50BEE91E"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260x360</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4701F26C"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0,</w:t>
            </w:r>
            <w:r>
              <w:rPr>
                <w:rFonts w:ascii="Arial" w:hAnsi="Arial" w:cs="Arial"/>
                <w:color w:val="000000"/>
                <w:sz w:val="20"/>
              </w:rPr>
              <w:t>1758</w:t>
            </w:r>
          </w:p>
        </w:tc>
        <w:tc>
          <w:tcPr>
            <w:tcW w:w="2130" w:type="dxa"/>
            <w:tcBorders>
              <w:top w:val="nil"/>
              <w:left w:val="nil"/>
              <w:bottom w:val="single" w:sz="4" w:space="0" w:color="000000"/>
              <w:right w:val="single" w:sz="4" w:space="0" w:color="000000"/>
            </w:tcBorders>
            <w:shd w:val="clear" w:color="auto" w:fill="auto"/>
            <w:vAlign w:val="center"/>
          </w:tcPr>
          <w:p w14:paraId="30BE00DD"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0433D9C8" w14:textId="77777777" w:rsidR="00AB3F63" w:rsidRPr="00672CA5" w:rsidRDefault="00AB3F63" w:rsidP="00807C0D">
            <w:pPr>
              <w:jc w:val="center"/>
              <w:rPr>
                <w:rFonts w:ascii="Arial" w:hAnsi="Arial" w:cs="Arial"/>
                <w:color w:val="000000"/>
                <w:sz w:val="20"/>
              </w:rPr>
            </w:pPr>
            <w:r w:rsidRPr="00A76EA4">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543689AC" w14:textId="77777777" w:rsidR="00AB3F63" w:rsidRPr="00A76EA4" w:rsidRDefault="00AB3F63" w:rsidP="00807C0D">
            <w:pPr>
              <w:jc w:val="center"/>
              <w:rPr>
                <w:rFonts w:ascii="Arial" w:hAnsi="Arial" w:cs="Arial"/>
                <w:color w:val="000000"/>
                <w:sz w:val="20"/>
              </w:rPr>
            </w:pPr>
          </w:p>
        </w:tc>
      </w:tr>
      <w:tr w:rsidR="00AB3F63" w:rsidRPr="00672CA5" w14:paraId="27A85186" w14:textId="77777777" w:rsidTr="0090778C">
        <w:trPr>
          <w:trHeight w:val="300"/>
        </w:trPr>
        <w:tc>
          <w:tcPr>
            <w:tcW w:w="7880" w:type="dxa"/>
            <w:gridSpan w:val="4"/>
            <w:tcBorders>
              <w:top w:val="nil"/>
              <w:left w:val="single" w:sz="4" w:space="0" w:color="000000"/>
              <w:bottom w:val="single" w:sz="4" w:space="0" w:color="000000"/>
              <w:right w:val="single" w:sz="4" w:space="0" w:color="000000"/>
            </w:tcBorders>
            <w:shd w:val="clear" w:color="auto" w:fill="auto"/>
            <w:vAlign w:val="center"/>
          </w:tcPr>
          <w:p w14:paraId="4FAF321B" w14:textId="77777777" w:rsidR="00AB3F63" w:rsidRPr="000359B0" w:rsidRDefault="00AB3F63" w:rsidP="00807C0D">
            <w:pPr>
              <w:jc w:val="center"/>
              <w:rPr>
                <w:rFonts w:ascii="Arial" w:hAnsi="Arial" w:cs="Arial"/>
                <w:b/>
                <w:bCs/>
                <w:color w:val="000000"/>
                <w:sz w:val="20"/>
              </w:rPr>
            </w:pPr>
            <w:r w:rsidRPr="000359B0">
              <w:rPr>
                <w:rFonts w:ascii="Arial" w:hAnsi="Arial" w:cs="Arial"/>
                <w:b/>
                <w:bCs/>
                <w:color w:val="000000"/>
                <w:sz w:val="20"/>
              </w:rPr>
              <w:t>TOTAL</w:t>
            </w:r>
            <w:r>
              <w:rPr>
                <w:rFonts w:ascii="Arial" w:hAnsi="Arial" w:cs="Arial"/>
                <w:b/>
                <w:bCs/>
                <w:color w:val="000000"/>
                <w:sz w:val="20"/>
              </w:rPr>
              <w:t xml:space="preserve"> </w:t>
            </w:r>
          </w:p>
        </w:tc>
        <w:tc>
          <w:tcPr>
            <w:tcW w:w="1968" w:type="dxa"/>
            <w:tcBorders>
              <w:top w:val="nil"/>
              <w:left w:val="nil"/>
              <w:bottom w:val="single" w:sz="4" w:space="0" w:color="000000"/>
              <w:right w:val="single" w:sz="4" w:space="0" w:color="000000"/>
            </w:tcBorders>
          </w:tcPr>
          <w:p w14:paraId="0F220862" w14:textId="77777777" w:rsidR="00AB3F63" w:rsidRPr="00A76EA4" w:rsidRDefault="00AB3F63" w:rsidP="00807C0D">
            <w:pPr>
              <w:jc w:val="center"/>
              <w:rPr>
                <w:rFonts w:ascii="Arial" w:hAnsi="Arial" w:cs="Arial"/>
                <w:color w:val="000000"/>
                <w:sz w:val="20"/>
              </w:rPr>
            </w:pPr>
          </w:p>
        </w:tc>
      </w:tr>
      <w:tr w:rsidR="00AB3F63" w:rsidRPr="00672CA5" w14:paraId="05CE70CE" w14:textId="77777777" w:rsidTr="0090778C">
        <w:trPr>
          <w:trHeight w:val="510"/>
        </w:trPr>
        <w:tc>
          <w:tcPr>
            <w:tcW w:w="2194" w:type="dxa"/>
            <w:tcBorders>
              <w:top w:val="single" w:sz="4" w:space="0" w:color="auto"/>
              <w:left w:val="single" w:sz="4" w:space="0" w:color="000000"/>
              <w:bottom w:val="single" w:sz="4" w:space="0" w:color="000000"/>
              <w:right w:val="single" w:sz="4" w:space="0" w:color="auto"/>
            </w:tcBorders>
            <w:shd w:val="clear" w:color="auto" w:fill="auto"/>
            <w:vAlign w:val="center"/>
            <w:hideMark/>
          </w:tcPr>
          <w:p w14:paraId="7F4C44D0"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Sobres KRAFT NATURAL</w:t>
            </w:r>
          </w:p>
        </w:tc>
        <w:tc>
          <w:tcPr>
            <w:tcW w:w="1429"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2BF8D62D"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single" w:sz="4" w:space="0" w:color="auto"/>
              <w:left w:val="nil"/>
              <w:bottom w:val="single" w:sz="4" w:space="0" w:color="000000"/>
              <w:right w:val="single" w:sz="4" w:space="0" w:color="000000"/>
            </w:tcBorders>
            <w:shd w:val="clear" w:color="auto" w:fill="auto"/>
            <w:vAlign w:val="center"/>
            <w:hideMark/>
          </w:tcPr>
          <w:p w14:paraId="043D4482"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single" w:sz="4" w:space="0" w:color="auto"/>
              <w:left w:val="nil"/>
              <w:bottom w:val="single" w:sz="4" w:space="0" w:color="000000"/>
              <w:right w:val="single" w:sz="4" w:space="0" w:color="000000"/>
            </w:tcBorders>
            <w:vAlign w:val="center"/>
          </w:tcPr>
          <w:p w14:paraId="3D79DFA1" w14:textId="1C599505" w:rsidR="00AB3F63" w:rsidRPr="00672CA5" w:rsidRDefault="00355DDD"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single" w:sz="4" w:space="0" w:color="auto"/>
              <w:left w:val="nil"/>
              <w:bottom w:val="single" w:sz="4" w:space="0" w:color="000000"/>
              <w:right w:val="single" w:sz="4" w:space="0" w:color="000000"/>
            </w:tcBorders>
          </w:tcPr>
          <w:p w14:paraId="07850A5E" w14:textId="77777777" w:rsidR="00AB3F63"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total ofertado (sin IVA)</w:t>
            </w:r>
          </w:p>
          <w:p w14:paraId="15EB7AB0" w14:textId="77777777" w:rsidR="00AB3F63" w:rsidRPr="00672CA5" w:rsidRDefault="00AB3F63" w:rsidP="00807C0D">
            <w:pPr>
              <w:jc w:val="center"/>
              <w:rPr>
                <w:rFonts w:ascii="Arial" w:hAnsi="Arial" w:cs="Arial"/>
                <w:b/>
                <w:bCs/>
                <w:color w:val="000000"/>
                <w:sz w:val="20"/>
              </w:rPr>
            </w:pPr>
          </w:p>
        </w:tc>
      </w:tr>
      <w:tr w:rsidR="00AB3F63" w:rsidRPr="00672CA5" w14:paraId="2BC52713" w14:textId="77777777" w:rsidTr="0090778C">
        <w:trPr>
          <w:trHeight w:val="300"/>
        </w:trPr>
        <w:tc>
          <w:tcPr>
            <w:tcW w:w="2194" w:type="dxa"/>
            <w:tcBorders>
              <w:top w:val="nil"/>
              <w:left w:val="single" w:sz="4" w:space="0" w:color="000000"/>
              <w:bottom w:val="single" w:sz="4" w:space="0" w:color="auto"/>
              <w:right w:val="single" w:sz="4" w:space="0" w:color="auto"/>
            </w:tcBorders>
            <w:shd w:val="clear" w:color="auto" w:fill="auto"/>
            <w:vAlign w:val="center"/>
            <w:hideMark/>
          </w:tcPr>
          <w:p w14:paraId="5BCA5185"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162x229</w:t>
            </w:r>
          </w:p>
        </w:tc>
        <w:tc>
          <w:tcPr>
            <w:tcW w:w="1429" w:type="dxa"/>
            <w:tcBorders>
              <w:top w:val="nil"/>
              <w:left w:val="single" w:sz="4" w:space="0" w:color="auto"/>
              <w:bottom w:val="single" w:sz="4" w:space="0" w:color="auto"/>
              <w:right w:val="single" w:sz="4" w:space="0" w:color="000000"/>
            </w:tcBorders>
            <w:shd w:val="clear" w:color="auto" w:fill="auto"/>
            <w:vAlign w:val="center"/>
            <w:hideMark/>
          </w:tcPr>
          <w:p w14:paraId="7BA64E7A"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0,</w:t>
            </w:r>
            <w:r>
              <w:rPr>
                <w:rFonts w:ascii="Arial" w:hAnsi="Arial" w:cs="Arial"/>
                <w:color w:val="000000"/>
                <w:sz w:val="20"/>
              </w:rPr>
              <w:t>0821</w:t>
            </w:r>
          </w:p>
        </w:tc>
        <w:tc>
          <w:tcPr>
            <w:tcW w:w="2130" w:type="dxa"/>
            <w:tcBorders>
              <w:top w:val="nil"/>
              <w:left w:val="nil"/>
              <w:bottom w:val="single" w:sz="4" w:space="0" w:color="auto"/>
              <w:right w:val="single" w:sz="4" w:space="0" w:color="auto"/>
            </w:tcBorders>
            <w:shd w:val="clear" w:color="auto" w:fill="auto"/>
            <w:vAlign w:val="center"/>
            <w:hideMark/>
          </w:tcPr>
          <w:p w14:paraId="361DA57E" w14:textId="77777777" w:rsidR="00AB3F63" w:rsidRPr="00672CA5" w:rsidRDefault="00AB3F63" w:rsidP="00807C0D">
            <w:pPr>
              <w:jc w:val="center"/>
              <w:rPr>
                <w:rFonts w:ascii="Arial" w:hAnsi="Arial" w:cs="Arial"/>
                <w:color w:val="000000"/>
                <w:sz w:val="20"/>
              </w:rPr>
            </w:pPr>
          </w:p>
        </w:tc>
        <w:tc>
          <w:tcPr>
            <w:tcW w:w="2127" w:type="dxa"/>
            <w:tcBorders>
              <w:top w:val="nil"/>
              <w:left w:val="single" w:sz="4" w:space="0" w:color="auto"/>
              <w:bottom w:val="single" w:sz="4" w:space="0" w:color="auto"/>
              <w:right w:val="single" w:sz="4" w:space="0" w:color="000000"/>
            </w:tcBorders>
            <w:vAlign w:val="center"/>
          </w:tcPr>
          <w:p w14:paraId="2A62A053" w14:textId="77777777" w:rsidR="00AB3F63" w:rsidRPr="00672CA5" w:rsidRDefault="00AB3F63" w:rsidP="00807C0D">
            <w:pPr>
              <w:jc w:val="center"/>
              <w:rPr>
                <w:rFonts w:ascii="Arial" w:hAnsi="Arial" w:cs="Arial"/>
                <w:color w:val="000000"/>
                <w:sz w:val="20"/>
              </w:rPr>
            </w:pPr>
            <w:r>
              <w:rPr>
                <w:rFonts w:ascii="Arial" w:hAnsi="Arial" w:cs="Arial"/>
                <w:color w:val="000000"/>
                <w:sz w:val="20"/>
              </w:rPr>
              <w:t>2.000</w:t>
            </w:r>
          </w:p>
        </w:tc>
        <w:tc>
          <w:tcPr>
            <w:tcW w:w="1968" w:type="dxa"/>
            <w:tcBorders>
              <w:top w:val="nil"/>
              <w:left w:val="nil"/>
              <w:bottom w:val="single" w:sz="4" w:space="0" w:color="auto"/>
              <w:right w:val="single" w:sz="4" w:space="0" w:color="000000"/>
            </w:tcBorders>
          </w:tcPr>
          <w:p w14:paraId="24AD69EB" w14:textId="77777777" w:rsidR="00AB3F63" w:rsidRDefault="00AB3F63" w:rsidP="00807C0D">
            <w:pPr>
              <w:jc w:val="center"/>
              <w:rPr>
                <w:rFonts w:ascii="Arial" w:hAnsi="Arial" w:cs="Arial"/>
                <w:color w:val="000000"/>
                <w:sz w:val="20"/>
              </w:rPr>
            </w:pPr>
          </w:p>
        </w:tc>
      </w:tr>
      <w:tr w:rsidR="00AB3F63" w:rsidRPr="00672CA5" w14:paraId="24C201E6" w14:textId="77777777" w:rsidTr="0090778C">
        <w:trPr>
          <w:trHeight w:val="300"/>
        </w:trPr>
        <w:tc>
          <w:tcPr>
            <w:tcW w:w="984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8E16A" w14:textId="77777777" w:rsidR="00AB3F63" w:rsidRDefault="00AB3F63" w:rsidP="00807C0D">
            <w:pPr>
              <w:jc w:val="center"/>
              <w:rPr>
                <w:rFonts w:ascii="Arial" w:hAnsi="Arial" w:cs="Arial"/>
                <w:b/>
                <w:bCs/>
                <w:color w:val="000000"/>
                <w:sz w:val="20"/>
              </w:rPr>
            </w:pPr>
          </w:p>
          <w:p w14:paraId="496C6D5C" w14:textId="77777777" w:rsidR="00AB3F63" w:rsidRDefault="00AB3F63" w:rsidP="00807C0D">
            <w:pPr>
              <w:rPr>
                <w:rFonts w:ascii="Arial" w:hAnsi="Arial" w:cs="Arial"/>
                <w:b/>
                <w:bCs/>
                <w:color w:val="000000"/>
                <w:sz w:val="20"/>
              </w:rPr>
            </w:pPr>
            <w:r w:rsidRPr="00672CA5">
              <w:rPr>
                <w:rFonts w:ascii="Arial" w:hAnsi="Arial" w:cs="Arial"/>
                <w:b/>
                <w:bCs/>
                <w:color w:val="000000"/>
                <w:sz w:val="20"/>
              </w:rPr>
              <w:t>3.- PRECIOS POR EMBALAJE</w:t>
            </w:r>
          </w:p>
          <w:p w14:paraId="5FAC31B2" w14:textId="77777777" w:rsidR="00AB3F63" w:rsidRDefault="00AB3F63" w:rsidP="00807C0D">
            <w:pPr>
              <w:rPr>
                <w:rFonts w:ascii="Arial" w:hAnsi="Arial" w:cs="Arial"/>
                <w:b/>
                <w:bCs/>
                <w:color w:val="000000"/>
                <w:sz w:val="20"/>
              </w:rPr>
            </w:pPr>
          </w:p>
          <w:p w14:paraId="6BFB5A3F" w14:textId="77777777" w:rsidR="00AB3F63" w:rsidRPr="00672CA5" w:rsidRDefault="00AB3F63" w:rsidP="00807C0D">
            <w:pPr>
              <w:jc w:val="center"/>
              <w:rPr>
                <w:rFonts w:ascii="Arial" w:hAnsi="Arial" w:cs="Arial"/>
                <w:b/>
                <w:bCs/>
                <w:color w:val="000000"/>
                <w:sz w:val="20"/>
              </w:rPr>
            </w:pPr>
          </w:p>
        </w:tc>
      </w:tr>
      <w:tr w:rsidR="00AB3F63" w:rsidRPr="00672CA5" w14:paraId="1155A112" w14:textId="77777777" w:rsidTr="0090778C">
        <w:trPr>
          <w:trHeight w:val="300"/>
        </w:trPr>
        <w:tc>
          <w:tcPr>
            <w:tcW w:w="2194" w:type="dxa"/>
            <w:tcBorders>
              <w:top w:val="single" w:sz="4" w:space="0" w:color="auto"/>
              <w:left w:val="single" w:sz="4" w:space="0" w:color="auto"/>
              <w:bottom w:val="single" w:sz="4" w:space="0" w:color="auto"/>
              <w:right w:val="single" w:sz="4" w:space="0" w:color="auto"/>
            </w:tcBorders>
            <w:shd w:val="clear" w:color="auto" w:fill="auto"/>
            <w:noWrap/>
          </w:tcPr>
          <w:p w14:paraId="41CF9452" w14:textId="629C6BBC" w:rsidR="00AB3F63" w:rsidRPr="00A14343" w:rsidRDefault="00B1539D" w:rsidP="00807C0D">
            <w:pPr>
              <w:jc w:val="center"/>
              <w:rPr>
                <w:rFonts w:ascii="Arial" w:hAnsi="Arial" w:cs="Arial"/>
                <w:b/>
                <w:bCs/>
                <w:color w:val="000000"/>
                <w:sz w:val="20"/>
                <w:highlight w:val="yellow"/>
              </w:rPr>
            </w:pPr>
            <w:r w:rsidRPr="00B1539D">
              <w:rPr>
                <w:rFonts w:ascii="Arial" w:hAnsi="Arial" w:cs="Arial"/>
                <w:b/>
                <w:bCs/>
                <w:color w:val="000000"/>
                <w:sz w:val="20"/>
              </w:rPr>
              <w:t>Sobres</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5379D75E" w14:textId="77777777" w:rsidR="00AB3F63" w:rsidRPr="00672CA5" w:rsidRDefault="00AB3F63" w:rsidP="00807C0D">
            <w:pPr>
              <w:jc w:val="center"/>
              <w:rPr>
                <w:rFonts w:ascii="Arial" w:hAnsi="Arial" w:cs="Arial"/>
                <w:b/>
                <w:bCs/>
                <w:color w:val="000000"/>
                <w:sz w:val="20"/>
              </w:rPr>
            </w:pPr>
            <w:r w:rsidRPr="00A14343">
              <w:rPr>
                <w:rFonts w:ascii="Arial" w:hAnsi="Arial" w:cs="Arial"/>
                <w:b/>
                <w:bCs/>
                <w:color w:val="000000"/>
                <w:sz w:val="20"/>
              </w:rPr>
              <w:t>PRECIO MÁX. IVA EXCLUIDO</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0448193A"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CFC8502" w14:textId="33B6AA2C" w:rsidR="00AB3F63" w:rsidRPr="00672CA5" w:rsidRDefault="00355DDD"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single" w:sz="4" w:space="0" w:color="auto"/>
              <w:left w:val="single" w:sz="4" w:space="0" w:color="auto"/>
              <w:bottom w:val="single" w:sz="4" w:space="0" w:color="auto"/>
              <w:right w:val="single" w:sz="4" w:space="0" w:color="auto"/>
            </w:tcBorders>
          </w:tcPr>
          <w:p w14:paraId="5E878DBE" w14:textId="77777777" w:rsidR="00AB3F63" w:rsidRPr="00672CA5" w:rsidRDefault="00AB3F63" w:rsidP="00807C0D">
            <w:pPr>
              <w:jc w:val="center"/>
              <w:rPr>
                <w:rFonts w:ascii="Arial" w:hAnsi="Arial" w:cs="Arial"/>
                <w:b/>
                <w:bCs/>
                <w:color w:val="000000"/>
                <w:sz w:val="20"/>
              </w:rPr>
            </w:pPr>
            <w:r w:rsidRPr="00A14343">
              <w:rPr>
                <w:rFonts w:ascii="Verdana" w:hAnsi="Verdana" w:cs="Tahoma"/>
                <w:b/>
                <w:bCs/>
                <w:color w:val="0000FF"/>
                <w:sz w:val="19"/>
                <w:szCs w:val="19"/>
                <w:u w:val="single"/>
              </w:rPr>
              <w:t>Precio total ofertado (sin IVA)</w:t>
            </w:r>
          </w:p>
        </w:tc>
      </w:tr>
      <w:tr w:rsidR="00AB3F63" w:rsidRPr="00672CA5" w14:paraId="3492AC8A" w14:textId="77777777" w:rsidTr="0090778C">
        <w:trPr>
          <w:trHeight w:val="300"/>
        </w:trPr>
        <w:tc>
          <w:tcPr>
            <w:tcW w:w="21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0EA5C"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184x261</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FB9574"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0,</w:t>
            </w:r>
            <w:r>
              <w:rPr>
                <w:rFonts w:ascii="Arial" w:hAnsi="Arial" w:cs="Arial"/>
                <w:color w:val="000000"/>
                <w:sz w:val="20"/>
              </w:rPr>
              <w:t>0821</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4AA1484D" w14:textId="77777777" w:rsidR="00AB3F63" w:rsidRPr="00672CA5" w:rsidRDefault="00AB3F63" w:rsidP="00807C0D">
            <w:pPr>
              <w:jc w:val="center"/>
              <w:rPr>
                <w:rFonts w:ascii="Arial" w:hAnsi="Arial" w:cs="Arial"/>
                <w:color w:val="000000"/>
                <w:sz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85F7E8D"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10.000</w:t>
            </w:r>
          </w:p>
        </w:tc>
        <w:tc>
          <w:tcPr>
            <w:tcW w:w="1968" w:type="dxa"/>
            <w:tcBorders>
              <w:top w:val="single" w:sz="4" w:space="0" w:color="auto"/>
              <w:left w:val="single" w:sz="4" w:space="0" w:color="auto"/>
              <w:bottom w:val="single" w:sz="4" w:space="0" w:color="auto"/>
              <w:right w:val="single" w:sz="4" w:space="0" w:color="auto"/>
            </w:tcBorders>
          </w:tcPr>
          <w:p w14:paraId="7286B31F" w14:textId="77777777" w:rsidR="00AB3F63" w:rsidRDefault="00AB3F63" w:rsidP="00807C0D">
            <w:pPr>
              <w:jc w:val="center"/>
              <w:rPr>
                <w:rFonts w:ascii="Arial" w:hAnsi="Arial" w:cs="Arial"/>
                <w:color w:val="000000"/>
                <w:sz w:val="20"/>
              </w:rPr>
            </w:pPr>
          </w:p>
        </w:tc>
      </w:tr>
      <w:tr w:rsidR="00AB3F63" w:rsidRPr="00672CA5" w14:paraId="69C6F06D" w14:textId="77777777" w:rsidTr="0090778C">
        <w:trPr>
          <w:trHeight w:val="300"/>
        </w:trPr>
        <w:tc>
          <w:tcPr>
            <w:tcW w:w="2194" w:type="dxa"/>
            <w:tcBorders>
              <w:top w:val="single" w:sz="4" w:space="0" w:color="auto"/>
              <w:left w:val="single" w:sz="4" w:space="0" w:color="000000"/>
              <w:bottom w:val="single" w:sz="4" w:space="0" w:color="000000"/>
              <w:right w:val="single" w:sz="4" w:space="0" w:color="auto"/>
            </w:tcBorders>
            <w:shd w:val="clear" w:color="auto" w:fill="auto"/>
            <w:vAlign w:val="center"/>
            <w:hideMark/>
          </w:tcPr>
          <w:p w14:paraId="79F202C5"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229x324</w:t>
            </w:r>
          </w:p>
        </w:tc>
        <w:tc>
          <w:tcPr>
            <w:tcW w:w="1429"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54613B32" w14:textId="77777777" w:rsidR="00AB3F63" w:rsidRPr="00672CA5" w:rsidRDefault="00AB3F63" w:rsidP="00807C0D">
            <w:pPr>
              <w:jc w:val="center"/>
              <w:rPr>
                <w:rFonts w:ascii="Arial" w:hAnsi="Arial" w:cs="Arial"/>
                <w:color w:val="000000"/>
                <w:sz w:val="20"/>
              </w:rPr>
            </w:pPr>
            <w:r>
              <w:rPr>
                <w:rFonts w:ascii="Arial" w:hAnsi="Arial" w:cs="Arial"/>
                <w:color w:val="000000"/>
                <w:sz w:val="20"/>
              </w:rPr>
              <w:t>0,1288</w:t>
            </w:r>
          </w:p>
        </w:tc>
        <w:tc>
          <w:tcPr>
            <w:tcW w:w="2130" w:type="dxa"/>
            <w:tcBorders>
              <w:top w:val="single" w:sz="4" w:space="0" w:color="auto"/>
              <w:left w:val="nil"/>
              <w:bottom w:val="single" w:sz="4" w:space="0" w:color="000000"/>
              <w:right w:val="single" w:sz="4" w:space="0" w:color="000000"/>
            </w:tcBorders>
            <w:shd w:val="clear" w:color="auto" w:fill="auto"/>
            <w:vAlign w:val="center"/>
          </w:tcPr>
          <w:p w14:paraId="3128E247" w14:textId="77777777" w:rsidR="00AB3F63" w:rsidRPr="00672CA5" w:rsidRDefault="00AB3F63" w:rsidP="00807C0D">
            <w:pPr>
              <w:jc w:val="center"/>
              <w:rPr>
                <w:rFonts w:ascii="Arial" w:hAnsi="Arial" w:cs="Arial"/>
                <w:color w:val="000000"/>
                <w:sz w:val="20"/>
              </w:rPr>
            </w:pPr>
          </w:p>
        </w:tc>
        <w:tc>
          <w:tcPr>
            <w:tcW w:w="2127" w:type="dxa"/>
            <w:tcBorders>
              <w:top w:val="single" w:sz="4" w:space="0" w:color="auto"/>
              <w:left w:val="nil"/>
              <w:bottom w:val="single" w:sz="4" w:space="0" w:color="000000"/>
              <w:right w:val="single" w:sz="4" w:space="0" w:color="000000"/>
            </w:tcBorders>
            <w:vAlign w:val="center"/>
          </w:tcPr>
          <w:p w14:paraId="087D93F7" w14:textId="77777777" w:rsidR="00AB3F63" w:rsidRPr="00672CA5" w:rsidRDefault="00AB3F63" w:rsidP="00807C0D">
            <w:pPr>
              <w:jc w:val="center"/>
              <w:rPr>
                <w:rFonts w:ascii="Arial" w:hAnsi="Arial" w:cs="Arial"/>
                <w:color w:val="000000"/>
                <w:sz w:val="20"/>
              </w:rPr>
            </w:pPr>
            <w:r>
              <w:rPr>
                <w:rFonts w:ascii="Arial" w:hAnsi="Arial" w:cs="Arial"/>
                <w:color w:val="000000"/>
                <w:sz w:val="20"/>
              </w:rPr>
              <w:t>11.100</w:t>
            </w:r>
          </w:p>
        </w:tc>
        <w:tc>
          <w:tcPr>
            <w:tcW w:w="1968" w:type="dxa"/>
            <w:tcBorders>
              <w:top w:val="single" w:sz="4" w:space="0" w:color="auto"/>
              <w:left w:val="nil"/>
              <w:bottom w:val="single" w:sz="4" w:space="0" w:color="000000"/>
              <w:right w:val="single" w:sz="4" w:space="0" w:color="000000"/>
            </w:tcBorders>
          </w:tcPr>
          <w:p w14:paraId="54A219DC" w14:textId="77777777" w:rsidR="00AB3F63" w:rsidRDefault="00AB3F63" w:rsidP="00807C0D">
            <w:pPr>
              <w:jc w:val="center"/>
              <w:rPr>
                <w:rFonts w:ascii="Arial" w:hAnsi="Arial" w:cs="Arial"/>
                <w:color w:val="000000"/>
                <w:sz w:val="20"/>
              </w:rPr>
            </w:pPr>
          </w:p>
        </w:tc>
      </w:tr>
      <w:tr w:rsidR="00AB3F63" w:rsidRPr="00672CA5" w14:paraId="6881D536"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100267D5"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230x290</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47560EE0" w14:textId="77777777" w:rsidR="00AB3F63" w:rsidRPr="00672CA5" w:rsidRDefault="00AB3F63" w:rsidP="00807C0D">
            <w:pPr>
              <w:jc w:val="center"/>
              <w:rPr>
                <w:rFonts w:ascii="Arial" w:hAnsi="Arial" w:cs="Arial"/>
                <w:color w:val="000000"/>
                <w:sz w:val="20"/>
              </w:rPr>
            </w:pPr>
            <w:r>
              <w:rPr>
                <w:rFonts w:ascii="Arial" w:hAnsi="Arial" w:cs="Arial"/>
                <w:color w:val="000000"/>
                <w:sz w:val="20"/>
              </w:rPr>
              <w:t>0,1288</w:t>
            </w:r>
          </w:p>
        </w:tc>
        <w:tc>
          <w:tcPr>
            <w:tcW w:w="2130" w:type="dxa"/>
            <w:tcBorders>
              <w:top w:val="nil"/>
              <w:left w:val="nil"/>
              <w:bottom w:val="single" w:sz="4" w:space="0" w:color="000000"/>
              <w:right w:val="single" w:sz="4" w:space="0" w:color="000000"/>
            </w:tcBorders>
            <w:shd w:val="clear" w:color="auto" w:fill="auto"/>
            <w:vAlign w:val="center"/>
          </w:tcPr>
          <w:p w14:paraId="4B857F91"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5B7BAF7F" w14:textId="77777777" w:rsidR="00AB3F63" w:rsidRPr="00672CA5" w:rsidRDefault="00AB3F63" w:rsidP="00807C0D">
            <w:pPr>
              <w:jc w:val="center"/>
              <w:rPr>
                <w:rFonts w:ascii="Arial" w:hAnsi="Arial" w:cs="Arial"/>
                <w:color w:val="000000"/>
                <w:sz w:val="20"/>
              </w:rPr>
            </w:pPr>
            <w:r>
              <w:rPr>
                <w:rFonts w:ascii="Arial" w:hAnsi="Arial" w:cs="Arial"/>
                <w:color w:val="000000"/>
                <w:sz w:val="20"/>
              </w:rPr>
              <w:t>5.000</w:t>
            </w:r>
          </w:p>
        </w:tc>
        <w:tc>
          <w:tcPr>
            <w:tcW w:w="1968" w:type="dxa"/>
            <w:tcBorders>
              <w:top w:val="nil"/>
              <w:left w:val="nil"/>
              <w:bottom w:val="single" w:sz="4" w:space="0" w:color="000000"/>
              <w:right w:val="single" w:sz="4" w:space="0" w:color="000000"/>
            </w:tcBorders>
          </w:tcPr>
          <w:p w14:paraId="33088277" w14:textId="77777777" w:rsidR="00AB3F63" w:rsidRDefault="00AB3F63" w:rsidP="00807C0D">
            <w:pPr>
              <w:jc w:val="center"/>
              <w:rPr>
                <w:rFonts w:ascii="Arial" w:hAnsi="Arial" w:cs="Arial"/>
                <w:color w:val="000000"/>
                <w:sz w:val="20"/>
              </w:rPr>
            </w:pPr>
          </w:p>
        </w:tc>
      </w:tr>
      <w:tr w:rsidR="00AB3F63" w:rsidRPr="00672CA5" w14:paraId="73C08212"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57DD6B7B"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260x360</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647138FB" w14:textId="77777777" w:rsidR="00AB3F63" w:rsidRPr="00672CA5" w:rsidRDefault="00AB3F63" w:rsidP="00807C0D">
            <w:pPr>
              <w:jc w:val="center"/>
              <w:rPr>
                <w:rFonts w:ascii="Arial" w:hAnsi="Arial" w:cs="Arial"/>
                <w:color w:val="000000"/>
                <w:sz w:val="20"/>
              </w:rPr>
            </w:pPr>
            <w:r>
              <w:rPr>
                <w:rFonts w:ascii="Arial" w:hAnsi="Arial" w:cs="Arial"/>
                <w:color w:val="000000"/>
                <w:sz w:val="20"/>
              </w:rPr>
              <w:t>0,1406</w:t>
            </w:r>
          </w:p>
        </w:tc>
        <w:tc>
          <w:tcPr>
            <w:tcW w:w="2130" w:type="dxa"/>
            <w:tcBorders>
              <w:top w:val="nil"/>
              <w:left w:val="nil"/>
              <w:bottom w:val="single" w:sz="4" w:space="0" w:color="000000"/>
              <w:right w:val="single" w:sz="4" w:space="0" w:color="000000"/>
            </w:tcBorders>
            <w:shd w:val="clear" w:color="auto" w:fill="auto"/>
            <w:vAlign w:val="center"/>
          </w:tcPr>
          <w:p w14:paraId="66A3D337"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35EAE39C" w14:textId="77777777" w:rsidR="00AB3F63" w:rsidRPr="00672CA5" w:rsidRDefault="00AB3F63" w:rsidP="00807C0D">
            <w:pPr>
              <w:jc w:val="center"/>
              <w:rPr>
                <w:rFonts w:ascii="Arial" w:hAnsi="Arial" w:cs="Arial"/>
                <w:color w:val="000000"/>
                <w:sz w:val="20"/>
              </w:rPr>
            </w:pPr>
            <w:r>
              <w:rPr>
                <w:rFonts w:ascii="Arial" w:hAnsi="Arial" w:cs="Arial"/>
                <w:color w:val="000000"/>
                <w:sz w:val="20"/>
              </w:rPr>
              <w:t>5.000</w:t>
            </w:r>
          </w:p>
        </w:tc>
        <w:tc>
          <w:tcPr>
            <w:tcW w:w="1968" w:type="dxa"/>
            <w:tcBorders>
              <w:top w:val="nil"/>
              <w:left w:val="nil"/>
              <w:bottom w:val="single" w:sz="4" w:space="0" w:color="000000"/>
              <w:right w:val="single" w:sz="4" w:space="0" w:color="000000"/>
            </w:tcBorders>
          </w:tcPr>
          <w:p w14:paraId="0F2AB077" w14:textId="77777777" w:rsidR="00AB3F63" w:rsidRDefault="00AB3F63" w:rsidP="00807C0D">
            <w:pPr>
              <w:jc w:val="center"/>
              <w:rPr>
                <w:rFonts w:ascii="Arial" w:hAnsi="Arial" w:cs="Arial"/>
                <w:color w:val="000000"/>
                <w:sz w:val="20"/>
              </w:rPr>
            </w:pPr>
          </w:p>
        </w:tc>
      </w:tr>
      <w:tr w:rsidR="00AB3F63" w:rsidRPr="00672CA5" w14:paraId="6D7D8C98"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3B4AD943"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310x410</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417DA865" w14:textId="77777777" w:rsidR="00AB3F63" w:rsidRPr="00672CA5" w:rsidRDefault="00AB3F63" w:rsidP="00807C0D">
            <w:pPr>
              <w:jc w:val="center"/>
              <w:rPr>
                <w:rFonts w:ascii="Arial" w:hAnsi="Arial" w:cs="Arial"/>
                <w:color w:val="000000"/>
                <w:sz w:val="20"/>
              </w:rPr>
            </w:pPr>
            <w:r>
              <w:rPr>
                <w:rFonts w:ascii="Arial" w:hAnsi="Arial" w:cs="Arial"/>
                <w:color w:val="000000"/>
                <w:sz w:val="20"/>
              </w:rPr>
              <w:t>0,2110</w:t>
            </w:r>
          </w:p>
        </w:tc>
        <w:tc>
          <w:tcPr>
            <w:tcW w:w="2130" w:type="dxa"/>
            <w:tcBorders>
              <w:top w:val="nil"/>
              <w:left w:val="nil"/>
              <w:bottom w:val="single" w:sz="4" w:space="0" w:color="000000"/>
              <w:right w:val="single" w:sz="4" w:space="0" w:color="000000"/>
            </w:tcBorders>
            <w:shd w:val="clear" w:color="auto" w:fill="auto"/>
            <w:vAlign w:val="center"/>
          </w:tcPr>
          <w:p w14:paraId="0CB2085B"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24F7407C" w14:textId="77777777" w:rsidR="00AB3F63" w:rsidRPr="00672CA5" w:rsidRDefault="00AB3F63" w:rsidP="00807C0D">
            <w:pPr>
              <w:jc w:val="center"/>
              <w:rPr>
                <w:rFonts w:ascii="Arial" w:hAnsi="Arial" w:cs="Arial"/>
                <w:color w:val="000000"/>
                <w:sz w:val="20"/>
              </w:rPr>
            </w:pPr>
            <w:r>
              <w:rPr>
                <w:rFonts w:ascii="Arial" w:hAnsi="Arial" w:cs="Arial"/>
                <w:color w:val="000000"/>
                <w:sz w:val="20"/>
              </w:rPr>
              <w:t>2.000</w:t>
            </w:r>
          </w:p>
        </w:tc>
        <w:tc>
          <w:tcPr>
            <w:tcW w:w="1968" w:type="dxa"/>
            <w:tcBorders>
              <w:top w:val="nil"/>
              <w:left w:val="nil"/>
              <w:bottom w:val="single" w:sz="4" w:space="0" w:color="000000"/>
              <w:right w:val="single" w:sz="4" w:space="0" w:color="000000"/>
            </w:tcBorders>
          </w:tcPr>
          <w:p w14:paraId="3C719C14" w14:textId="77777777" w:rsidR="00AB3F63" w:rsidRDefault="00AB3F63" w:rsidP="00807C0D">
            <w:pPr>
              <w:jc w:val="center"/>
              <w:rPr>
                <w:rFonts w:ascii="Arial" w:hAnsi="Arial" w:cs="Arial"/>
                <w:color w:val="000000"/>
                <w:sz w:val="20"/>
              </w:rPr>
            </w:pPr>
          </w:p>
        </w:tc>
      </w:tr>
      <w:tr w:rsidR="00AB3F63" w:rsidRPr="00672CA5" w14:paraId="4CB40125" w14:textId="77777777" w:rsidTr="0090778C">
        <w:trPr>
          <w:trHeight w:val="300"/>
        </w:trPr>
        <w:tc>
          <w:tcPr>
            <w:tcW w:w="7880" w:type="dxa"/>
            <w:gridSpan w:val="4"/>
            <w:tcBorders>
              <w:top w:val="nil"/>
              <w:left w:val="single" w:sz="4" w:space="0" w:color="000000"/>
              <w:bottom w:val="single" w:sz="4" w:space="0" w:color="000000"/>
              <w:right w:val="single" w:sz="4" w:space="0" w:color="000000"/>
            </w:tcBorders>
            <w:shd w:val="clear" w:color="auto" w:fill="auto"/>
            <w:vAlign w:val="center"/>
          </w:tcPr>
          <w:p w14:paraId="0487A18D" w14:textId="77777777" w:rsidR="00AB3F63" w:rsidRDefault="00AB3F63" w:rsidP="00807C0D">
            <w:pPr>
              <w:jc w:val="center"/>
              <w:rPr>
                <w:rFonts w:ascii="Arial" w:hAnsi="Arial" w:cs="Arial"/>
                <w:color w:val="000000"/>
                <w:sz w:val="20"/>
              </w:rPr>
            </w:pPr>
            <w:r w:rsidRPr="000359B0">
              <w:rPr>
                <w:rFonts w:ascii="Arial" w:hAnsi="Arial" w:cs="Arial"/>
                <w:b/>
                <w:bCs/>
                <w:color w:val="000000"/>
                <w:sz w:val="20"/>
              </w:rPr>
              <w:t>TOTAL</w:t>
            </w:r>
          </w:p>
        </w:tc>
        <w:tc>
          <w:tcPr>
            <w:tcW w:w="1968" w:type="dxa"/>
            <w:tcBorders>
              <w:top w:val="nil"/>
              <w:left w:val="nil"/>
              <w:bottom w:val="single" w:sz="4" w:space="0" w:color="000000"/>
              <w:right w:val="single" w:sz="4" w:space="0" w:color="000000"/>
            </w:tcBorders>
          </w:tcPr>
          <w:p w14:paraId="624D5B4A" w14:textId="77777777" w:rsidR="00AB3F63" w:rsidRDefault="00AB3F63" w:rsidP="00807C0D">
            <w:pPr>
              <w:jc w:val="center"/>
              <w:rPr>
                <w:rFonts w:ascii="Arial" w:hAnsi="Arial" w:cs="Arial"/>
                <w:color w:val="000000"/>
                <w:sz w:val="20"/>
              </w:rPr>
            </w:pPr>
          </w:p>
        </w:tc>
      </w:tr>
      <w:tr w:rsidR="00AB3F63" w:rsidRPr="00672CA5" w14:paraId="52D4943F" w14:textId="77777777" w:rsidTr="0090778C">
        <w:trPr>
          <w:trHeight w:val="510"/>
        </w:trPr>
        <w:tc>
          <w:tcPr>
            <w:tcW w:w="2194" w:type="dxa"/>
            <w:tcBorders>
              <w:top w:val="nil"/>
              <w:left w:val="single" w:sz="4" w:space="0" w:color="000000"/>
              <w:bottom w:val="nil"/>
              <w:right w:val="single" w:sz="4" w:space="0" w:color="auto"/>
            </w:tcBorders>
            <w:shd w:val="clear" w:color="auto" w:fill="auto"/>
            <w:vAlign w:val="center"/>
            <w:hideMark/>
          </w:tcPr>
          <w:p w14:paraId="309CCB6C"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lastRenderedPageBreak/>
              <w:t>Sobres KRAFT ARMADO</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0A34C60E"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nil"/>
              <w:left w:val="nil"/>
              <w:bottom w:val="single" w:sz="4" w:space="0" w:color="000000"/>
              <w:right w:val="single" w:sz="4" w:space="0" w:color="000000"/>
            </w:tcBorders>
            <w:shd w:val="clear" w:color="auto" w:fill="auto"/>
            <w:vAlign w:val="center"/>
            <w:hideMark/>
          </w:tcPr>
          <w:p w14:paraId="259EB611"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nil"/>
              <w:left w:val="nil"/>
              <w:bottom w:val="single" w:sz="4" w:space="0" w:color="000000"/>
              <w:right w:val="single" w:sz="4" w:space="0" w:color="000000"/>
            </w:tcBorders>
            <w:vAlign w:val="center"/>
          </w:tcPr>
          <w:p w14:paraId="54BB7FBE"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nil"/>
              <w:left w:val="nil"/>
              <w:bottom w:val="single" w:sz="4" w:space="0" w:color="000000"/>
              <w:right w:val="single" w:sz="4" w:space="0" w:color="000000"/>
            </w:tcBorders>
          </w:tcPr>
          <w:p w14:paraId="3820867F" w14:textId="77777777" w:rsidR="00AB3F63" w:rsidRDefault="00AB3F63" w:rsidP="00807C0D">
            <w:pPr>
              <w:jc w:val="center"/>
              <w:rPr>
                <w:rFonts w:ascii="Arial" w:hAnsi="Arial" w:cs="Arial"/>
                <w:b/>
                <w:bCs/>
                <w:color w:val="000000"/>
                <w:sz w:val="20"/>
              </w:rPr>
            </w:pPr>
            <w:r w:rsidRPr="00A14343">
              <w:rPr>
                <w:rFonts w:ascii="Verdana" w:hAnsi="Verdana" w:cs="Tahoma"/>
                <w:b/>
                <w:bCs/>
                <w:color w:val="0000FF"/>
                <w:sz w:val="19"/>
                <w:szCs w:val="19"/>
                <w:u w:val="single"/>
              </w:rPr>
              <w:t>Precio total ofertado (sin IVA)</w:t>
            </w:r>
          </w:p>
        </w:tc>
      </w:tr>
      <w:tr w:rsidR="00AB3F63" w:rsidRPr="00672CA5" w14:paraId="64110076" w14:textId="77777777" w:rsidTr="0090778C">
        <w:trPr>
          <w:trHeight w:val="300"/>
        </w:trPr>
        <w:tc>
          <w:tcPr>
            <w:tcW w:w="2194" w:type="dxa"/>
            <w:tcBorders>
              <w:top w:val="single" w:sz="4" w:space="0" w:color="000000"/>
              <w:left w:val="single" w:sz="4" w:space="0" w:color="000000"/>
              <w:bottom w:val="single" w:sz="4" w:space="0" w:color="000000"/>
              <w:right w:val="single" w:sz="4" w:space="0" w:color="auto"/>
            </w:tcBorders>
            <w:shd w:val="clear" w:color="auto" w:fill="auto"/>
            <w:vAlign w:val="center"/>
            <w:hideMark/>
          </w:tcPr>
          <w:p w14:paraId="4048141F"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184x261</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2838BDEF" w14:textId="77777777" w:rsidR="00AB3F63" w:rsidRPr="00672CA5" w:rsidRDefault="00AB3F63" w:rsidP="00807C0D">
            <w:pPr>
              <w:jc w:val="center"/>
              <w:rPr>
                <w:rFonts w:ascii="Arial" w:hAnsi="Arial" w:cs="Arial"/>
                <w:color w:val="000000"/>
                <w:sz w:val="20"/>
              </w:rPr>
            </w:pPr>
            <w:r>
              <w:rPr>
                <w:rFonts w:ascii="Arial" w:hAnsi="Arial" w:cs="Arial"/>
                <w:color w:val="000000"/>
                <w:sz w:val="20"/>
              </w:rPr>
              <w:t>0,2578</w:t>
            </w:r>
          </w:p>
        </w:tc>
        <w:tc>
          <w:tcPr>
            <w:tcW w:w="2130" w:type="dxa"/>
            <w:tcBorders>
              <w:top w:val="nil"/>
              <w:left w:val="nil"/>
              <w:bottom w:val="single" w:sz="4" w:space="0" w:color="000000"/>
              <w:right w:val="single" w:sz="4" w:space="0" w:color="auto"/>
            </w:tcBorders>
            <w:shd w:val="clear" w:color="auto" w:fill="auto"/>
            <w:vAlign w:val="center"/>
          </w:tcPr>
          <w:p w14:paraId="23DB370B" w14:textId="77777777" w:rsidR="00AB3F63" w:rsidRPr="00672CA5" w:rsidRDefault="00AB3F63" w:rsidP="00807C0D">
            <w:pPr>
              <w:jc w:val="center"/>
              <w:rPr>
                <w:rFonts w:ascii="Arial" w:hAnsi="Arial" w:cs="Arial"/>
                <w:color w:val="000000"/>
                <w:sz w:val="20"/>
              </w:rPr>
            </w:pPr>
          </w:p>
        </w:tc>
        <w:tc>
          <w:tcPr>
            <w:tcW w:w="2127" w:type="dxa"/>
            <w:tcBorders>
              <w:top w:val="nil"/>
              <w:left w:val="single" w:sz="4" w:space="0" w:color="auto"/>
              <w:bottom w:val="single" w:sz="4" w:space="0" w:color="000000"/>
              <w:right w:val="single" w:sz="4" w:space="0" w:color="auto"/>
            </w:tcBorders>
            <w:vAlign w:val="center"/>
          </w:tcPr>
          <w:p w14:paraId="2BDB63D5" w14:textId="77777777" w:rsidR="00AB3F63" w:rsidRPr="00672CA5" w:rsidRDefault="00AB3F63" w:rsidP="00807C0D">
            <w:pPr>
              <w:jc w:val="center"/>
              <w:rPr>
                <w:rFonts w:ascii="Arial" w:hAnsi="Arial" w:cs="Arial"/>
                <w:color w:val="000000"/>
                <w:sz w:val="20"/>
              </w:rPr>
            </w:pPr>
            <w:r>
              <w:rPr>
                <w:rFonts w:ascii="Arial" w:hAnsi="Arial" w:cs="Arial"/>
                <w:color w:val="000000"/>
                <w:sz w:val="20"/>
              </w:rPr>
              <w:t>250</w:t>
            </w:r>
          </w:p>
        </w:tc>
        <w:tc>
          <w:tcPr>
            <w:tcW w:w="1968" w:type="dxa"/>
            <w:tcBorders>
              <w:top w:val="nil"/>
              <w:left w:val="single" w:sz="4" w:space="0" w:color="auto"/>
              <w:bottom w:val="single" w:sz="4" w:space="0" w:color="000000"/>
              <w:right w:val="single" w:sz="4" w:space="0" w:color="auto"/>
            </w:tcBorders>
          </w:tcPr>
          <w:p w14:paraId="1A91BD1F" w14:textId="77777777" w:rsidR="00AB3F63" w:rsidRDefault="00AB3F63" w:rsidP="00807C0D">
            <w:pPr>
              <w:jc w:val="center"/>
              <w:rPr>
                <w:rFonts w:ascii="Arial" w:hAnsi="Arial" w:cs="Arial"/>
                <w:color w:val="000000"/>
                <w:sz w:val="20"/>
              </w:rPr>
            </w:pPr>
          </w:p>
        </w:tc>
      </w:tr>
      <w:tr w:rsidR="00AB3F63" w:rsidRPr="00672CA5" w14:paraId="19B60114"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7B4BA387"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229x324</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1FCD6B21" w14:textId="77777777" w:rsidR="00AB3F63" w:rsidRPr="00672CA5" w:rsidRDefault="00AB3F63" w:rsidP="00807C0D">
            <w:pPr>
              <w:jc w:val="center"/>
              <w:rPr>
                <w:rFonts w:ascii="Arial" w:hAnsi="Arial" w:cs="Arial"/>
                <w:color w:val="000000"/>
                <w:sz w:val="20"/>
              </w:rPr>
            </w:pPr>
            <w:r>
              <w:rPr>
                <w:rFonts w:ascii="Arial" w:hAnsi="Arial" w:cs="Arial"/>
                <w:color w:val="000000"/>
                <w:sz w:val="20"/>
              </w:rPr>
              <w:t>0,3633</w:t>
            </w:r>
          </w:p>
        </w:tc>
        <w:tc>
          <w:tcPr>
            <w:tcW w:w="2130" w:type="dxa"/>
            <w:tcBorders>
              <w:top w:val="nil"/>
              <w:left w:val="nil"/>
              <w:bottom w:val="single" w:sz="4" w:space="0" w:color="000000"/>
              <w:right w:val="single" w:sz="4" w:space="0" w:color="auto"/>
            </w:tcBorders>
            <w:shd w:val="clear" w:color="auto" w:fill="auto"/>
            <w:vAlign w:val="center"/>
          </w:tcPr>
          <w:p w14:paraId="269398D9" w14:textId="77777777" w:rsidR="00AB3F63" w:rsidRPr="00672CA5" w:rsidRDefault="00AB3F63" w:rsidP="00807C0D">
            <w:pPr>
              <w:jc w:val="center"/>
              <w:rPr>
                <w:rFonts w:ascii="Arial" w:hAnsi="Arial" w:cs="Arial"/>
                <w:color w:val="000000"/>
                <w:sz w:val="20"/>
              </w:rPr>
            </w:pPr>
          </w:p>
        </w:tc>
        <w:tc>
          <w:tcPr>
            <w:tcW w:w="2127" w:type="dxa"/>
            <w:tcBorders>
              <w:top w:val="nil"/>
              <w:left w:val="single" w:sz="4" w:space="0" w:color="auto"/>
              <w:bottom w:val="single" w:sz="4" w:space="0" w:color="000000"/>
              <w:right w:val="single" w:sz="4" w:space="0" w:color="auto"/>
            </w:tcBorders>
            <w:vAlign w:val="center"/>
          </w:tcPr>
          <w:p w14:paraId="075B77BB" w14:textId="77777777" w:rsidR="00AB3F63" w:rsidRPr="00672CA5" w:rsidRDefault="00AB3F63" w:rsidP="00807C0D">
            <w:pPr>
              <w:jc w:val="center"/>
              <w:rPr>
                <w:rFonts w:ascii="Arial" w:hAnsi="Arial" w:cs="Arial"/>
                <w:color w:val="000000"/>
                <w:sz w:val="20"/>
              </w:rPr>
            </w:pPr>
            <w:r>
              <w:rPr>
                <w:rFonts w:ascii="Arial" w:hAnsi="Arial" w:cs="Arial"/>
                <w:color w:val="000000"/>
                <w:sz w:val="20"/>
              </w:rPr>
              <w:t>250</w:t>
            </w:r>
          </w:p>
        </w:tc>
        <w:tc>
          <w:tcPr>
            <w:tcW w:w="1968" w:type="dxa"/>
            <w:tcBorders>
              <w:top w:val="nil"/>
              <w:left w:val="single" w:sz="4" w:space="0" w:color="auto"/>
              <w:bottom w:val="single" w:sz="4" w:space="0" w:color="000000"/>
              <w:right w:val="single" w:sz="4" w:space="0" w:color="auto"/>
            </w:tcBorders>
          </w:tcPr>
          <w:p w14:paraId="5B0CEB91" w14:textId="77777777" w:rsidR="00AB3F63" w:rsidRDefault="00AB3F63" w:rsidP="00807C0D">
            <w:pPr>
              <w:jc w:val="center"/>
              <w:rPr>
                <w:rFonts w:ascii="Arial" w:hAnsi="Arial" w:cs="Arial"/>
                <w:color w:val="000000"/>
                <w:sz w:val="20"/>
              </w:rPr>
            </w:pPr>
          </w:p>
        </w:tc>
      </w:tr>
      <w:tr w:rsidR="00AB3F63" w:rsidRPr="00672CA5" w14:paraId="444B8C80"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76542937"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230x290</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15BE11BA" w14:textId="77777777" w:rsidR="00AB3F63" w:rsidRPr="00672CA5" w:rsidRDefault="00AB3F63" w:rsidP="00807C0D">
            <w:pPr>
              <w:jc w:val="center"/>
              <w:rPr>
                <w:rFonts w:ascii="Arial" w:hAnsi="Arial" w:cs="Arial"/>
                <w:color w:val="000000"/>
                <w:sz w:val="20"/>
              </w:rPr>
            </w:pPr>
            <w:r>
              <w:rPr>
                <w:rFonts w:ascii="Arial" w:hAnsi="Arial" w:cs="Arial"/>
                <w:color w:val="000000"/>
                <w:sz w:val="20"/>
              </w:rPr>
              <w:t>0,3751</w:t>
            </w:r>
          </w:p>
        </w:tc>
        <w:tc>
          <w:tcPr>
            <w:tcW w:w="2130" w:type="dxa"/>
            <w:tcBorders>
              <w:top w:val="nil"/>
              <w:left w:val="nil"/>
              <w:bottom w:val="single" w:sz="4" w:space="0" w:color="000000"/>
              <w:right w:val="single" w:sz="4" w:space="0" w:color="auto"/>
            </w:tcBorders>
            <w:shd w:val="clear" w:color="auto" w:fill="auto"/>
            <w:vAlign w:val="center"/>
          </w:tcPr>
          <w:p w14:paraId="37BAD208" w14:textId="77777777" w:rsidR="00AB3F63" w:rsidRPr="00672CA5" w:rsidRDefault="00AB3F63" w:rsidP="00807C0D">
            <w:pPr>
              <w:jc w:val="center"/>
              <w:rPr>
                <w:rFonts w:ascii="Arial" w:hAnsi="Arial" w:cs="Arial"/>
                <w:color w:val="000000"/>
                <w:sz w:val="20"/>
              </w:rPr>
            </w:pPr>
          </w:p>
        </w:tc>
        <w:tc>
          <w:tcPr>
            <w:tcW w:w="2127" w:type="dxa"/>
            <w:tcBorders>
              <w:top w:val="nil"/>
              <w:left w:val="single" w:sz="4" w:space="0" w:color="auto"/>
              <w:bottom w:val="single" w:sz="4" w:space="0" w:color="000000"/>
              <w:right w:val="single" w:sz="4" w:space="0" w:color="auto"/>
            </w:tcBorders>
            <w:vAlign w:val="center"/>
          </w:tcPr>
          <w:p w14:paraId="15183EFF" w14:textId="77777777" w:rsidR="00AB3F63" w:rsidRPr="00672CA5" w:rsidRDefault="00AB3F63" w:rsidP="00807C0D">
            <w:pPr>
              <w:jc w:val="center"/>
              <w:rPr>
                <w:rFonts w:ascii="Arial" w:hAnsi="Arial" w:cs="Arial"/>
                <w:color w:val="000000"/>
                <w:sz w:val="20"/>
              </w:rPr>
            </w:pPr>
            <w:r>
              <w:rPr>
                <w:rFonts w:ascii="Arial" w:hAnsi="Arial" w:cs="Arial"/>
                <w:color w:val="000000"/>
                <w:sz w:val="20"/>
              </w:rPr>
              <w:t>250</w:t>
            </w:r>
          </w:p>
        </w:tc>
        <w:tc>
          <w:tcPr>
            <w:tcW w:w="1968" w:type="dxa"/>
            <w:tcBorders>
              <w:top w:val="nil"/>
              <w:left w:val="single" w:sz="4" w:space="0" w:color="auto"/>
              <w:bottom w:val="single" w:sz="4" w:space="0" w:color="000000"/>
              <w:right w:val="single" w:sz="4" w:space="0" w:color="auto"/>
            </w:tcBorders>
          </w:tcPr>
          <w:p w14:paraId="5E35780E" w14:textId="77777777" w:rsidR="00AB3F63" w:rsidRDefault="00AB3F63" w:rsidP="00807C0D">
            <w:pPr>
              <w:jc w:val="center"/>
              <w:rPr>
                <w:rFonts w:ascii="Arial" w:hAnsi="Arial" w:cs="Arial"/>
                <w:color w:val="000000"/>
                <w:sz w:val="20"/>
              </w:rPr>
            </w:pPr>
          </w:p>
        </w:tc>
      </w:tr>
      <w:tr w:rsidR="00AB3F63" w:rsidRPr="00672CA5" w14:paraId="59E8ECA2"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2159D50E"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260x360</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0E4F49AA" w14:textId="77777777" w:rsidR="00AB3F63" w:rsidRPr="00672CA5" w:rsidRDefault="00AB3F63" w:rsidP="00807C0D">
            <w:pPr>
              <w:jc w:val="center"/>
              <w:rPr>
                <w:rFonts w:ascii="Arial" w:hAnsi="Arial" w:cs="Arial"/>
                <w:color w:val="000000"/>
                <w:sz w:val="20"/>
              </w:rPr>
            </w:pPr>
            <w:r>
              <w:rPr>
                <w:rFonts w:ascii="Arial" w:hAnsi="Arial" w:cs="Arial"/>
                <w:color w:val="000000"/>
                <w:sz w:val="20"/>
              </w:rPr>
              <w:t>0,3868</w:t>
            </w:r>
          </w:p>
        </w:tc>
        <w:tc>
          <w:tcPr>
            <w:tcW w:w="2130" w:type="dxa"/>
            <w:tcBorders>
              <w:top w:val="nil"/>
              <w:left w:val="nil"/>
              <w:bottom w:val="single" w:sz="4" w:space="0" w:color="000000"/>
              <w:right w:val="single" w:sz="4" w:space="0" w:color="auto"/>
            </w:tcBorders>
            <w:shd w:val="clear" w:color="auto" w:fill="auto"/>
            <w:vAlign w:val="center"/>
          </w:tcPr>
          <w:p w14:paraId="12C9AE7D" w14:textId="77777777" w:rsidR="00AB3F63" w:rsidRPr="00672CA5" w:rsidRDefault="00AB3F63" w:rsidP="00807C0D">
            <w:pPr>
              <w:jc w:val="center"/>
              <w:rPr>
                <w:rFonts w:ascii="Arial" w:hAnsi="Arial" w:cs="Arial"/>
                <w:color w:val="000000"/>
                <w:sz w:val="20"/>
              </w:rPr>
            </w:pPr>
          </w:p>
        </w:tc>
        <w:tc>
          <w:tcPr>
            <w:tcW w:w="2127" w:type="dxa"/>
            <w:tcBorders>
              <w:top w:val="nil"/>
              <w:left w:val="single" w:sz="4" w:space="0" w:color="auto"/>
              <w:bottom w:val="single" w:sz="4" w:space="0" w:color="000000"/>
              <w:right w:val="single" w:sz="4" w:space="0" w:color="auto"/>
            </w:tcBorders>
            <w:vAlign w:val="center"/>
          </w:tcPr>
          <w:p w14:paraId="5E37BFEF" w14:textId="77777777" w:rsidR="00AB3F63" w:rsidRPr="00672CA5" w:rsidRDefault="00AB3F63" w:rsidP="00807C0D">
            <w:pPr>
              <w:jc w:val="center"/>
              <w:rPr>
                <w:rFonts w:ascii="Arial" w:hAnsi="Arial" w:cs="Arial"/>
                <w:color w:val="000000"/>
                <w:sz w:val="20"/>
              </w:rPr>
            </w:pPr>
            <w:r>
              <w:rPr>
                <w:rFonts w:ascii="Arial" w:hAnsi="Arial" w:cs="Arial"/>
                <w:color w:val="000000"/>
                <w:sz w:val="20"/>
              </w:rPr>
              <w:t>3.400</w:t>
            </w:r>
          </w:p>
        </w:tc>
        <w:tc>
          <w:tcPr>
            <w:tcW w:w="1968" w:type="dxa"/>
            <w:tcBorders>
              <w:top w:val="nil"/>
              <w:left w:val="single" w:sz="4" w:space="0" w:color="auto"/>
              <w:bottom w:val="single" w:sz="4" w:space="0" w:color="000000"/>
              <w:right w:val="single" w:sz="4" w:space="0" w:color="auto"/>
            </w:tcBorders>
          </w:tcPr>
          <w:p w14:paraId="1BCB1B74" w14:textId="77777777" w:rsidR="00AB3F63" w:rsidRDefault="00AB3F63" w:rsidP="00807C0D">
            <w:pPr>
              <w:jc w:val="center"/>
              <w:rPr>
                <w:rFonts w:ascii="Arial" w:hAnsi="Arial" w:cs="Arial"/>
                <w:color w:val="000000"/>
                <w:sz w:val="20"/>
              </w:rPr>
            </w:pPr>
          </w:p>
        </w:tc>
      </w:tr>
      <w:tr w:rsidR="00AB3F63" w:rsidRPr="00672CA5" w14:paraId="4D140C34"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57CAE53B"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310x410</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1DC8F53B" w14:textId="77777777" w:rsidR="00AB3F63" w:rsidRPr="00672CA5" w:rsidRDefault="00AB3F63" w:rsidP="00807C0D">
            <w:pPr>
              <w:jc w:val="center"/>
              <w:rPr>
                <w:rFonts w:ascii="Arial" w:hAnsi="Arial" w:cs="Arial"/>
                <w:color w:val="000000"/>
                <w:sz w:val="20"/>
              </w:rPr>
            </w:pPr>
            <w:r>
              <w:rPr>
                <w:rFonts w:ascii="Arial" w:hAnsi="Arial" w:cs="Arial"/>
                <w:color w:val="000000"/>
                <w:sz w:val="20"/>
              </w:rPr>
              <w:t>0,4220</w:t>
            </w:r>
          </w:p>
        </w:tc>
        <w:tc>
          <w:tcPr>
            <w:tcW w:w="2130" w:type="dxa"/>
            <w:tcBorders>
              <w:top w:val="nil"/>
              <w:left w:val="nil"/>
              <w:bottom w:val="single" w:sz="4" w:space="0" w:color="000000"/>
              <w:right w:val="single" w:sz="4" w:space="0" w:color="auto"/>
            </w:tcBorders>
            <w:shd w:val="clear" w:color="auto" w:fill="auto"/>
            <w:vAlign w:val="center"/>
          </w:tcPr>
          <w:p w14:paraId="4174A862" w14:textId="77777777" w:rsidR="00AB3F63" w:rsidRPr="00672CA5" w:rsidRDefault="00AB3F63" w:rsidP="00807C0D">
            <w:pPr>
              <w:jc w:val="center"/>
              <w:rPr>
                <w:rFonts w:ascii="Arial" w:hAnsi="Arial" w:cs="Arial"/>
                <w:color w:val="000000"/>
                <w:sz w:val="20"/>
              </w:rPr>
            </w:pPr>
          </w:p>
        </w:tc>
        <w:tc>
          <w:tcPr>
            <w:tcW w:w="2127" w:type="dxa"/>
            <w:tcBorders>
              <w:top w:val="nil"/>
              <w:left w:val="single" w:sz="4" w:space="0" w:color="auto"/>
              <w:bottom w:val="single" w:sz="4" w:space="0" w:color="000000"/>
              <w:right w:val="single" w:sz="4" w:space="0" w:color="auto"/>
            </w:tcBorders>
            <w:vAlign w:val="center"/>
          </w:tcPr>
          <w:p w14:paraId="336C8A2C" w14:textId="77777777" w:rsidR="00AB3F63" w:rsidRPr="00672CA5" w:rsidRDefault="00AB3F63" w:rsidP="00807C0D">
            <w:pPr>
              <w:jc w:val="center"/>
              <w:rPr>
                <w:rFonts w:ascii="Arial" w:hAnsi="Arial" w:cs="Arial"/>
                <w:color w:val="000000"/>
                <w:sz w:val="20"/>
              </w:rPr>
            </w:pPr>
            <w:r>
              <w:rPr>
                <w:rFonts w:ascii="Arial" w:hAnsi="Arial" w:cs="Arial"/>
                <w:color w:val="000000"/>
                <w:sz w:val="20"/>
              </w:rPr>
              <w:t>450</w:t>
            </w:r>
          </w:p>
        </w:tc>
        <w:tc>
          <w:tcPr>
            <w:tcW w:w="1968" w:type="dxa"/>
            <w:tcBorders>
              <w:top w:val="nil"/>
              <w:left w:val="single" w:sz="4" w:space="0" w:color="auto"/>
              <w:bottom w:val="single" w:sz="4" w:space="0" w:color="000000"/>
              <w:right w:val="single" w:sz="4" w:space="0" w:color="auto"/>
            </w:tcBorders>
          </w:tcPr>
          <w:p w14:paraId="65FD9A44" w14:textId="77777777" w:rsidR="00AB3F63" w:rsidRDefault="00AB3F63" w:rsidP="00807C0D">
            <w:pPr>
              <w:jc w:val="center"/>
              <w:rPr>
                <w:rFonts w:ascii="Arial" w:hAnsi="Arial" w:cs="Arial"/>
                <w:color w:val="000000"/>
                <w:sz w:val="20"/>
              </w:rPr>
            </w:pPr>
          </w:p>
        </w:tc>
      </w:tr>
      <w:tr w:rsidR="00AB3F63" w:rsidRPr="00672CA5" w14:paraId="50BC3CB1" w14:textId="77777777" w:rsidTr="0090778C">
        <w:trPr>
          <w:trHeight w:val="300"/>
        </w:trPr>
        <w:tc>
          <w:tcPr>
            <w:tcW w:w="7880" w:type="dxa"/>
            <w:gridSpan w:val="4"/>
            <w:tcBorders>
              <w:top w:val="nil"/>
              <w:left w:val="single" w:sz="4" w:space="0" w:color="000000"/>
              <w:bottom w:val="single" w:sz="4" w:space="0" w:color="000000"/>
              <w:right w:val="single" w:sz="4" w:space="0" w:color="auto"/>
            </w:tcBorders>
            <w:shd w:val="clear" w:color="auto" w:fill="auto"/>
            <w:vAlign w:val="center"/>
          </w:tcPr>
          <w:p w14:paraId="1524F724" w14:textId="77777777" w:rsidR="00AB3F63" w:rsidRDefault="00AB3F63" w:rsidP="00807C0D">
            <w:pPr>
              <w:jc w:val="center"/>
              <w:rPr>
                <w:rFonts w:ascii="Arial" w:hAnsi="Arial" w:cs="Arial"/>
                <w:color w:val="000000"/>
                <w:sz w:val="20"/>
              </w:rPr>
            </w:pPr>
            <w:r w:rsidRPr="000359B0">
              <w:rPr>
                <w:rFonts w:ascii="Arial" w:hAnsi="Arial" w:cs="Arial"/>
                <w:b/>
                <w:bCs/>
                <w:color w:val="000000"/>
                <w:sz w:val="20"/>
              </w:rPr>
              <w:t>TOTAL</w:t>
            </w:r>
          </w:p>
        </w:tc>
        <w:tc>
          <w:tcPr>
            <w:tcW w:w="1968" w:type="dxa"/>
            <w:tcBorders>
              <w:top w:val="nil"/>
              <w:left w:val="single" w:sz="4" w:space="0" w:color="auto"/>
              <w:bottom w:val="single" w:sz="4" w:space="0" w:color="000000"/>
              <w:right w:val="single" w:sz="4" w:space="0" w:color="auto"/>
            </w:tcBorders>
          </w:tcPr>
          <w:p w14:paraId="4629E829" w14:textId="77777777" w:rsidR="00AB3F63" w:rsidRDefault="00AB3F63" w:rsidP="00807C0D">
            <w:pPr>
              <w:jc w:val="center"/>
              <w:rPr>
                <w:rFonts w:ascii="Arial" w:hAnsi="Arial" w:cs="Arial"/>
                <w:color w:val="000000"/>
                <w:sz w:val="20"/>
              </w:rPr>
            </w:pPr>
          </w:p>
        </w:tc>
      </w:tr>
      <w:tr w:rsidR="00AB3F63" w:rsidRPr="00672CA5" w14:paraId="070AEFB1" w14:textId="77777777" w:rsidTr="0090778C">
        <w:trPr>
          <w:trHeight w:val="45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0713D4C"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Sobres AIR KRAFT</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73497522"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nil"/>
              <w:left w:val="nil"/>
              <w:bottom w:val="single" w:sz="4" w:space="0" w:color="000000"/>
              <w:right w:val="single" w:sz="4" w:space="0" w:color="auto"/>
            </w:tcBorders>
            <w:shd w:val="clear" w:color="auto" w:fill="auto"/>
            <w:vAlign w:val="center"/>
            <w:hideMark/>
          </w:tcPr>
          <w:p w14:paraId="641F8219"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nil"/>
              <w:left w:val="single" w:sz="4" w:space="0" w:color="auto"/>
              <w:bottom w:val="single" w:sz="4" w:space="0" w:color="000000"/>
              <w:right w:val="single" w:sz="4" w:space="0" w:color="auto"/>
            </w:tcBorders>
            <w:vAlign w:val="center"/>
          </w:tcPr>
          <w:p w14:paraId="27CEF6E3"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nil"/>
              <w:left w:val="single" w:sz="4" w:space="0" w:color="auto"/>
              <w:bottom w:val="single" w:sz="4" w:space="0" w:color="000000"/>
              <w:right w:val="single" w:sz="4" w:space="0" w:color="auto"/>
            </w:tcBorders>
          </w:tcPr>
          <w:p w14:paraId="49E23B54" w14:textId="77777777" w:rsidR="00AB3F63" w:rsidRDefault="00AB3F63" w:rsidP="00807C0D">
            <w:pPr>
              <w:jc w:val="center"/>
              <w:rPr>
                <w:rFonts w:ascii="Arial" w:hAnsi="Arial" w:cs="Arial"/>
                <w:b/>
                <w:bCs/>
                <w:color w:val="000000"/>
                <w:sz w:val="20"/>
              </w:rPr>
            </w:pPr>
            <w:r w:rsidRPr="00A14343">
              <w:rPr>
                <w:rFonts w:ascii="Verdana" w:hAnsi="Verdana" w:cs="Tahoma"/>
                <w:b/>
                <w:bCs/>
                <w:color w:val="0000FF"/>
                <w:sz w:val="19"/>
                <w:szCs w:val="19"/>
                <w:u w:val="single"/>
              </w:rPr>
              <w:t>Precio total ofertado (sin IVA)</w:t>
            </w:r>
          </w:p>
        </w:tc>
      </w:tr>
      <w:tr w:rsidR="00AB3F63" w:rsidRPr="00672CA5" w14:paraId="0F4F69CF"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499A1B8A"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180x265</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381F467D" w14:textId="77777777" w:rsidR="00AB3F63" w:rsidRPr="00672CA5" w:rsidRDefault="00AB3F63" w:rsidP="00807C0D">
            <w:pPr>
              <w:jc w:val="center"/>
              <w:rPr>
                <w:rFonts w:ascii="Arial" w:hAnsi="Arial" w:cs="Arial"/>
                <w:color w:val="000000"/>
                <w:sz w:val="20"/>
              </w:rPr>
            </w:pPr>
            <w:r>
              <w:rPr>
                <w:rFonts w:ascii="Arial" w:hAnsi="Arial" w:cs="Arial"/>
                <w:color w:val="000000"/>
                <w:sz w:val="20"/>
              </w:rPr>
              <w:t>0,4220</w:t>
            </w:r>
          </w:p>
        </w:tc>
        <w:tc>
          <w:tcPr>
            <w:tcW w:w="2130" w:type="dxa"/>
            <w:tcBorders>
              <w:top w:val="nil"/>
              <w:left w:val="nil"/>
              <w:bottom w:val="single" w:sz="4" w:space="0" w:color="000000"/>
              <w:right w:val="single" w:sz="4" w:space="0" w:color="000000"/>
            </w:tcBorders>
            <w:shd w:val="clear" w:color="auto" w:fill="auto"/>
            <w:vAlign w:val="center"/>
          </w:tcPr>
          <w:p w14:paraId="22DFFC95"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05E9AB70"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706289DA" w14:textId="77777777" w:rsidR="00AB3F63" w:rsidRDefault="00AB3F63" w:rsidP="00807C0D">
            <w:pPr>
              <w:jc w:val="center"/>
              <w:rPr>
                <w:rFonts w:ascii="Arial" w:hAnsi="Arial" w:cs="Arial"/>
                <w:color w:val="000000"/>
                <w:sz w:val="20"/>
              </w:rPr>
            </w:pPr>
          </w:p>
        </w:tc>
      </w:tr>
      <w:tr w:rsidR="00AB3F63" w:rsidRPr="00672CA5" w14:paraId="510921D1"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749AD62E"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220x265</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73179473" w14:textId="77777777" w:rsidR="00AB3F63" w:rsidRPr="00672CA5" w:rsidRDefault="00AB3F63" w:rsidP="00807C0D">
            <w:pPr>
              <w:jc w:val="center"/>
              <w:rPr>
                <w:rFonts w:ascii="Arial" w:hAnsi="Arial" w:cs="Arial"/>
                <w:color w:val="000000"/>
                <w:sz w:val="20"/>
              </w:rPr>
            </w:pPr>
            <w:r>
              <w:rPr>
                <w:rFonts w:ascii="Arial" w:hAnsi="Arial" w:cs="Arial"/>
                <w:color w:val="000000"/>
                <w:sz w:val="20"/>
              </w:rPr>
              <w:t>0,4102</w:t>
            </w:r>
          </w:p>
        </w:tc>
        <w:tc>
          <w:tcPr>
            <w:tcW w:w="2130" w:type="dxa"/>
            <w:tcBorders>
              <w:top w:val="nil"/>
              <w:left w:val="nil"/>
              <w:bottom w:val="single" w:sz="4" w:space="0" w:color="000000"/>
              <w:right w:val="single" w:sz="4" w:space="0" w:color="000000"/>
            </w:tcBorders>
            <w:shd w:val="clear" w:color="auto" w:fill="auto"/>
            <w:vAlign w:val="center"/>
          </w:tcPr>
          <w:p w14:paraId="6AA6F5CA"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22302385" w14:textId="77777777" w:rsidR="00AB3F63" w:rsidRPr="00672CA5" w:rsidRDefault="00AB3F63" w:rsidP="00807C0D">
            <w:pPr>
              <w:jc w:val="center"/>
              <w:rPr>
                <w:rFonts w:ascii="Arial" w:hAnsi="Arial" w:cs="Arial"/>
                <w:color w:val="000000"/>
                <w:sz w:val="20"/>
              </w:rPr>
            </w:pPr>
            <w:r>
              <w:rPr>
                <w:rFonts w:ascii="Arial" w:hAnsi="Arial" w:cs="Arial"/>
                <w:color w:val="000000"/>
                <w:sz w:val="20"/>
              </w:rPr>
              <w:t>3</w:t>
            </w:r>
            <w:r w:rsidRPr="0099227A">
              <w:rPr>
                <w:rFonts w:ascii="Arial" w:hAnsi="Arial" w:cs="Arial"/>
                <w:color w:val="000000"/>
                <w:sz w:val="20"/>
              </w:rPr>
              <w:t>.000</w:t>
            </w:r>
          </w:p>
        </w:tc>
        <w:tc>
          <w:tcPr>
            <w:tcW w:w="1968" w:type="dxa"/>
            <w:tcBorders>
              <w:top w:val="nil"/>
              <w:left w:val="nil"/>
              <w:bottom w:val="single" w:sz="4" w:space="0" w:color="000000"/>
              <w:right w:val="single" w:sz="4" w:space="0" w:color="000000"/>
            </w:tcBorders>
          </w:tcPr>
          <w:p w14:paraId="2BCF76B1" w14:textId="77777777" w:rsidR="00AB3F63" w:rsidRDefault="00AB3F63" w:rsidP="00807C0D">
            <w:pPr>
              <w:jc w:val="center"/>
              <w:rPr>
                <w:rFonts w:ascii="Arial" w:hAnsi="Arial" w:cs="Arial"/>
                <w:color w:val="000000"/>
                <w:sz w:val="20"/>
              </w:rPr>
            </w:pPr>
          </w:p>
        </w:tc>
      </w:tr>
      <w:tr w:rsidR="00AB3F63" w:rsidRPr="00672CA5" w14:paraId="54479F60"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6632DA2"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240x340</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05DA9079" w14:textId="77777777" w:rsidR="00AB3F63" w:rsidRPr="00672CA5" w:rsidRDefault="00AB3F63" w:rsidP="00807C0D">
            <w:pPr>
              <w:jc w:val="center"/>
              <w:rPr>
                <w:rFonts w:ascii="Arial" w:hAnsi="Arial" w:cs="Arial"/>
                <w:color w:val="000000"/>
                <w:sz w:val="20"/>
              </w:rPr>
            </w:pPr>
            <w:r>
              <w:rPr>
                <w:rFonts w:ascii="Arial" w:hAnsi="Arial" w:cs="Arial"/>
                <w:color w:val="000000"/>
                <w:sz w:val="20"/>
              </w:rPr>
              <w:t>0,4102</w:t>
            </w:r>
          </w:p>
        </w:tc>
        <w:tc>
          <w:tcPr>
            <w:tcW w:w="2130" w:type="dxa"/>
            <w:tcBorders>
              <w:top w:val="nil"/>
              <w:left w:val="nil"/>
              <w:bottom w:val="single" w:sz="4" w:space="0" w:color="000000"/>
              <w:right w:val="single" w:sz="4" w:space="0" w:color="000000"/>
            </w:tcBorders>
            <w:shd w:val="clear" w:color="auto" w:fill="auto"/>
            <w:vAlign w:val="center"/>
          </w:tcPr>
          <w:p w14:paraId="2CE525A9"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6DE2849B" w14:textId="77777777" w:rsidR="00AB3F63" w:rsidRPr="00672CA5" w:rsidRDefault="00AB3F63" w:rsidP="00807C0D">
            <w:pPr>
              <w:jc w:val="center"/>
              <w:rPr>
                <w:rFonts w:ascii="Arial" w:hAnsi="Arial" w:cs="Arial"/>
                <w:color w:val="000000"/>
                <w:sz w:val="20"/>
              </w:rPr>
            </w:pPr>
            <w:r w:rsidRPr="0099227A">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260621B3" w14:textId="77777777" w:rsidR="00AB3F63" w:rsidRPr="0099227A" w:rsidRDefault="00AB3F63" w:rsidP="00807C0D">
            <w:pPr>
              <w:jc w:val="center"/>
              <w:rPr>
                <w:rFonts w:ascii="Arial" w:hAnsi="Arial" w:cs="Arial"/>
                <w:color w:val="000000"/>
                <w:sz w:val="20"/>
              </w:rPr>
            </w:pPr>
          </w:p>
        </w:tc>
      </w:tr>
      <w:tr w:rsidR="00AB3F63" w:rsidRPr="00672CA5" w14:paraId="79D3E94C"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5ABA0D6D"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270x360</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2EA1E97D" w14:textId="77777777" w:rsidR="00AB3F63" w:rsidRPr="00672CA5" w:rsidRDefault="00AB3F63" w:rsidP="00807C0D">
            <w:pPr>
              <w:jc w:val="center"/>
              <w:rPr>
                <w:rFonts w:ascii="Arial" w:hAnsi="Arial" w:cs="Arial"/>
                <w:color w:val="000000"/>
                <w:sz w:val="20"/>
              </w:rPr>
            </w:pPr>
            <w:r>
              <w:rPr>
                <w:rFonts w:ascii="Arial" w:hAnsi="Arial" w:cs="Arial"/>
                <w:color w:val="000000"/>
                <w:sz w:val="20"/>
              </w:rPr>
              <w:t>0,4689</w:t>
            </w:r>
          </w:p>
        </w:tc>
        <w:tc>
          <w:tcPr>
            <w:tcW w:w="2130" w:type="dxa"/>
            <w:tcBorders>
              <w:top w:val="nil"/>
              <w:left w:val="nil"/>
              <w:bottom w:val="single" w:sz="4" w:space="0" w:color="000000"/>
              <w:right w:val="single" w:sz="4" w:space="0" w:color="000000"/>
            </w:tcBorders>
            <w:shd w:val="clear" w:color="auto" w:fill="auto"/>
            <w:vAlign w:val="center"/>
          </w:tcPr>
          <w:p w14:paraId="1487208D"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1EF88748" w14:textId="77777777" w:rsidR="00AB3F63" w:rsidRPr="00672CA5" w:rsidRDefault="00AB3F63" w:rsidP="00807C0D">
            <w:pPr>
              <w:jc w:val="center"/>
              <w:rPr>
                <w:rFonts w:ascii="Arial" w:hAnsi="Arial" w:cs="Arial"/>
                <w:color w:val="000000"/>
                <w:sz w:val="20"/>
              </w:rPr>
            </w:pPr>
            <w:r w:rsidRPr="0099227A">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3F6AA8A0" w14:textId="77777777" w:rsidR="00AB3F63" w:rsidRPr="0099227A" w:rsidRDefault="00AB3F63" w:rsidP="00807C0D">
            <w:pPr>
              <w:jc w:val="center"/>
              <w:rPr>
                <w:rFonts w:ascii="Arial" w:hAnsi="Arial" w:cs="Arial"/>
                <w:color w:val="000000"/>
                <w:sz w:val="20"/>
              </w:rPr>
            </w:pPr>
          </w:p>
        </w:tc>
      </w:tr>
      <w:tr w:rsidR="00AB3F63" w:rsidRPr="00672CA5" w14:paraId="63FCCEDC"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51AA0D62"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300x445</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03D03D59" w14:textId="77777777" w:rsidR="00AB3F63" w:rsidRPr="00672CA5" w:rsidRDefault="00AB3F63" w:rsidP="00807C0D">
            <w:pPr>
              <w:jc w:val="center"/>
              <w:rPr>
                <w:rFonts w:ascii="Arial" w:hAnsi="Arial" w:cs="Arial"/>
                <w:color w:val="000000"/>
                <w:sz w:val="20"/>
              </w:rPr>
            </w:pPr>
            <w:r>
              <w:rPr>
                <w:rFonts w:ascii="Arial" w:hAnsi="Arial" w:cs="Arial"/>
                <w:color w:val="000000"/>
                <w:sz w:val="20"/>
              </w:rPr>
              <w:t>0,5276</w:t>
            </w:r>
          </w:p>
        </w:tc>
        <w:tc>
          <w:tcPr>
            <w:tcW w:w="2130" w:type="dxa"/>
            <w:tcBorders>
              <w:top w:val="nil"/>
              <w:left w:val="nil"/>
              <w:bottom w:val="single" w:sz="4" w:space="0" w:color="000000"/>
              <w:right w:val="single" w:sz="4" w:space="0" w:color="000000"/>
            </w:tcBorders>
            <w:shd w:val="clear" w:color="auto" w:fill="auto"/>
            <w:vAlign w:val="center"/>
          </w:tcPr>
          <w:p w14:paraId="66CE4384"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12010409" w14:textId="77777777" w:rsidR="00AB3F63" w:rsidRPr="00672CA5" w:rsidRDefault="00AB3F63" w:rsidP="00807C0D">
            <w:pPr>
              <w:jc w:val="center"/>
              <w:rPr>
                <w:rFonts w:ascii="Arial" w:hAnsi="Arial" w:cs="Arial"/>
                <w:color w:val="000000"/>
                <w:sz w:val="20"/>
              </w:rPr>
            </w:pPr>
            <w:r w:rsidRPr="0099227A">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4C048205" w14:textId="77777777" w:rsidR="00AB3F63" w:rsidRPr="0099227A" w:rsidRDefault="00AB3F63" w:rsidP="00807C0D">
            <w:pPr>
              <w:jc w:val="center"/>
              <w:rPr>
                <w:rFonts w:ascii="Arial" w:hAnsi="Arial" w:cs="Arial"/>
                <w:color w:val="000000"/>
                <w:sz w:val="20"/>
              </w:rPr>
            </w:pPr>
          </w:p>
        </w:tc>
      </w:tr>
      <w:tr w:rsidR="00AB3F63" w:rsidRPr="00672CA5" w14:paraId="6FE079F7"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7498ADFA"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350x445</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20574AC8" w14:textId="77777777" w:rsidR="00AB3F63" w:rsidRPr="00672CA5" w:rsidRDefault="00AB3F63" w:rsidP="00807C0D">
            <w:pPr>
              <w:jc w:val="center"/>
              <w:rPr>
                <w:rFonts w:ascii="Arial" w:hAnsi="Arial" w:cs="Arial"/>
                <w:color w:val="000000"/>
                <w:sz w:val="20"/>
              </w:rPr>
            </w:pPr>
            <w:r>
              <w:rPr>
                <w:rFonts w:ascii="Arial" w:hAnsi="Arial" w:cs="Arial"/>
                <w:color w:val="000000"/>
                <w:sz w:val="20"/>
              </w:rPr>
              <w:t>0,5862</w:t>
            </w:r>
          </w:p>
        </w:tc>
        <w:tc>
          <w:tcPr>
            <w:tcW w:w="2130" w:type="dxa"/>
            <w:tcBorders>
              <w:top w:val="nil"/>
              <w:left w:val="nil"/>
              <w:bottom w:val="single" w:sz="4" w:space="0" w:color="000000"/>
              <w:right w:val="single" w:sz="4" w:space="0" w:color="000000"/>
            </w:tcBorders>
            <w:shd w:val="clear" w:color="auto" w:fill="auto"/>
            <w:vAlign w:val="center"/>
          </w:tcPr>
          <w:p w14:paraId="4FDC90FB"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5BB2BB1C" w14:textId="77777777" w:rsidR="00AB3F63" w:rsidRPr="00672CA5" w:rsidRDefault="00AB3F63" w:rsidP="00807C0D">
            <w:pPr>
              <w:jc w:val="center"/>
              <w:rPr>
                <w:rFonts w:ascii="Arial" w:hAnsi="Arial" w:cs="Arial"/>
                <w:color w:val="000000"/>
                <w:sz w:val="20"/>
              </w:rPr>
            </w:pPr>
            <w:r w:rsidRPr="0099227A">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72C0F769" w14:textId="77777777" w:rsidR="00AB3F63" w:rsidRPr="0099227A" w:rsidRDefault="00AB3F63" w:rsidP="00807C0D">
            <w:pPr>
              <w:jc w:val="center"/>
              <w:rPr>
                <w:rFonts w:ascii="Arial" w:hAnsi="Arial" w:cs="Arial"/>
                <w:color w:val="000000"/>
                <w:sz w:val="20"/>
              </w:rPr>
            </w:pPr>
          </w:p>
        </w:tc>
      </w:tr>
      <w:tr w:rsidR="00AB3F63" w:rsidRPr="00672CA5" w14:paraId="5237A286"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11B3FEA1"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370x450</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413C30BE" w14:textId="77777777" w:rsidR="00AB3F63" w:rsidRPr="00672CA5" w:rsidRDefault="00AB3F63" w:rsidP="00807C0D">
            <w:pPr>
              <w:jc w:val="center"/>
              <w:rPr>
                <w:rFonts w:ascii="Arial" w:hAnsi="Arial" w:cs="Arial"/>
                <w:color w:val="000000"/>
                <w:sz w:val="20"/>
              </w:rPr>
            </w:pPr>
            <w:r>
              <w:rPr>
                <w:rFonts w:ascii="Arial" w:hAnsi="Arial" w:cs="Arial"/>
                <w:color w:val="000000"/>
                <w:sz w:val="20"/>
              </w:rPr>
              <w:t>0,6565</w:t>
            </w:r>
          </w:p>
        </w:tc>
        <w:tc>
          <w:tcPr>
            <w:tcW w:w="2130" w:type="dxa"/>
            <w:tcBorders>
              <w:top w:val="nil"/>
              <w:left w:val="nil"/>
              <w:bottom w:val="single" w:sz="4" w:space="0" w:color="000000"/>
              <w:right w:val="single" w:sz="4" w:space="0" w:color="000000"/>
            </w:tcBorders>
            <w:shd w:val="clear" w:color="auto" w:fill="auto"/>
            <w:vAlign w:val="center"/>
          </w:tcPr>
          <w:p w14:paraId="3D26C316"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13170992" w14:textId="77777777" w:rsidR="00AB3F63" w:rsidRPr="00672CA5" w:rsidRDefault="00AB3F63" w:rsidP="00807C0D">
            <w:pPr>
              <w:jc w:val="center"/>
              <w:rPr>
                <w:rFonts w:ascii="Arial" w:hAnsi="Arial" w:cs="Arial"/>
                <w:color w:val="000000"/>
                <w:sz w:val="20"/>
              </w:rPr>
            </w:pPr>
            <w:r w:rsidRPr="0099227A">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75D6F310" w14:textId="77777777" w:rsidR="00AB3F63" w:rsidRPr="0099227A" w:rsidRDefault="00AB3F63" w:rsidP="00807C0D">
            <w:pPr>
              <w:jc w:val="center"/>
              <w:rPr>
                <w:rFonts w:ascii="Arial" w:hAnsi="Arial" w:cs="Arial"/>
                <w:color w:val="000000"/>
                <w:sz w:val="20"/>
              </w:rPr>
            </w:pPr>
          </w:p>
        </w:tc>
      </w:tr>
      <w:tr w:rsidR="00AB3F63" w:rsidRPr="00672CA5" w14:paraId="5B454A2E" w14:textId="77777777" w:rsidTr="0090778C">
        <w:trPr>
          <w:trHeight w:val="300"/>
        </w:trPr>
        <w:tc>
          <w:tcPr>
            <w:tcW w:w="7880" w:type="dxa"/>
            <w:gridSpan w:val="4"/>
            <w:tcBorders>
              <w:top w:val="nil"/>
              <w:left w:val="single" w:sz="4" w:space="0" w:color="000000"/>
              <w:bottom w:val="single" w:sz="4" w:space="0" w:color="000000"/>
              <w:right w:val="single" w:sz="4" w:space="0" w:color="000000"/>
            </w:tcBorders>
            <w:shd w:val="clear" w:color="auto" w:fill="auto"/>
            <w:vAlign w:val="center"/>
          </w:tcPr>
          <w:p w14:paraId="3B62D64E" w14:textId="77777777" w:rsidR="00AB3F63" w:rsidRPr="0099227A" w:rsidRDefault="00AB3F63" w:rsidP="00807C0D">
            <w:pPr>
              <w:jc w:val="center"/>
              <w:rPr>
                <w:rFonts w:ascii="Arial" w:hAnsi="Arial" w:cs="Arial"/>
                <w:color w:val="000000"/>
                <w:sz w:val="20"/>
              </w:rPr>
            </w:pPr>
            <w:r w:rsidRPr="000359B0">
              <w:rPr>
                <w:rFonts w:ascii="Arial" w:hAnsi="Arial" w:cs="Arial"/>
                <w:b/>
                <w:bCs/>
                <w:color w:val="000000"/>
                <w:sz w:val="20"/>
              </w:rPr>
              <w:t>TOTAL</w:t>
            </w:r>
          </w:p>
        </w:tc>
        <w:tc>
          <w:tcPr>
            <w:tcW w:w="1968" w:type="dxa"/>
            <w:tcBorders>
              <w:top w:val="nil"/>
              <w:left w:val="nil"/>
              <w:bottom w:val="single" w:sz="4" w:space="0" w:color="000000"/>
              <w:right w:val="single" w:sz="4" w:space="0" w:color="000000"/>
            </w:tcBorders>
          </w:tcPr>
          <w:p w14:paraId="59C45031" w14:textId="77777777" w:rsidR="00AB3F63" w:rsidRPr="0099227A" w:rsidRDefault="00AB3F63" w:rsidP="00807C0D">
            <w:pPr>
              <w:jc w:val="center"/>
              <w:rPr>
                <w:rFonts w:ascii="Arial" w:hAnsi="Arial" w:cs="Arial"/>
                <w:color w:val="000000"/>
                <w:sz w:val="20"/>
              </w:rPr>
            </w:pPr>
          </w:p>
        </w:tc>
      </w:tr>
      <w:tr w:rsidR="00AB3F63" w:rsidRPr="00672CA5" w14:paraId="746022BD" w14:textId="77777777" w:rsidTr="0090778C">
        <w:trPr>
          <w:trHeight w:val="51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0C3BB383"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OTROS TIPOS DE EMBALAJE: CARTON</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6962522C"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nil"/>
              <w:left w:val="nil"/>
              <w:bottom w:val="single" w:sz="4" w:space="0" w:color="000000"/>
              <w:right w:val="single" w:sz="4" w:space="0" w:color="000000"/>
            </w:tcBorders>
            <w:shd w:val="clear" w:color="auto" w:fill="auto"/>
            <w:vAlign w:val="center"/>
            <w:hideMark/>
          </w:tcPr>
          <w:p w14:paraId="7BF75AEA"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nil"/>
              <w:left w:val="nil"/>
              <w:bottom w:val="single" w:sz="4" w:space="0" w:color="000000"/>
              <w:right w:val="single" w:sz="4" w:space="0" w:color="000000"/>
            </w:tcBorders>
            <w:vAlign w:val="center"/>
          </w:tcPr>
          <w:p w14:paraId="5B67C9A7"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nil"/>
              <w:left w:val="nil"/>
              <w:bottom w:val="single" w:sz="4" w:space="0" w:color="000000"/>
              <w:right w:val="single" w:sz="4" w:space="0" w:color="000000"/>
            </w:tcBorders>
          </w:tcPr>
          <w:p w14:paraId="37AFF53E" w14:textId="77777777" w:rsidR="00AB3F63" w:rsidRDefault="00AB3F63" w:rsidP="00807C0D">
            <w:pPr>
              <w:jc w:val="center"/>
              <w:rPr>
                <w:rFonts w:ascii="Arial" w:hAnsi="Arial" w:cs="Arial"/>
                <w:b/>
                <w:bCs/>
                <w:color w:val="000000"/>
                <w:sz w:val="20"/>
              </w:rPr>
            </w:pPr>
            <w:r w:rsidRPr="00A14343">
              <w:rPr>
                <w:rFonts w:ascii="Verdana" w:hAnsi="Verdana" w:cs="Tahoma"/>
                <w:b/>
                <w:bCs/>
                <w:color w:val="0000FF"/>
                <w:sz w:val="19"/>
                <w:szCs w:val="19"/>
                <w:u w:val="single"/>
              </w:rPr>
              <w:t>Precio total ofertado (sin IVA)</w:t>
            </w:r>
          </w:p>
        </w:tc>
      </w:tr>
      <w:tr w:rsidR="00AB3F63" w:rsidRPr="00672CA5" w14:paraId="5FB0B029"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272196FC"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16x22</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4EAA11CB" w14:textId="77777777" w:rsidR="00AB3F63" w:rsidRPr="00672CA5" w:rsidRDefault="00AB3F63" w:rsidP="00807C0D">
            <w:pPr>
              <w:jc w:val="center"/>
              <w:rPr>
                <w:rFonts w:ascii="Arial" w:hAnsi="Arial" w:cs="Arial"/>
                <w:color w:val="000000"/>
                <w:sz w:val="20"/>
              </w:rPr>
            </w:pPr>
            <w:r>
              <w:rPr>
                <w:rFonts w:ascii="Arial" w:hAnsi="Arial" w:cs="Arial"/>
                <w:color w:val="000000"/>
                <w:sz w:val="20"/>
              </w:rPr>
              <w:t>0,6447</w:t>
            </w:r>
          </w:p>
        </w:tc>
        <w:tc>
          <w:tcPr>
            <w:tcW w:w="2130" w:type="dxa"/>
            <w:tcBorders>
              <w:top w:val="nil"/>
              <w:left w:val="nil"/>
              <w:bottom w:val="single" w:sz="4" w:space="0" w:color="000000"/>
              <w:right w:val="single" w:sz="4" w:space="0" w:color="000000"/>
            </w:tcBorders>
            <w:shd w:val="clear" w:color="auto" w:fill="auto"/>
            <w:vAlign w:val="center"/>
          </w:tcPr>
          <w:p w14:paraId="6D798730"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6A443299"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w:t>
            </w:r>
          </w:p>
        </w:tc>
        <w:tc>
          <w:tcPr>
            <w:tcW w:w="1968" w:type="dxa"/>
            <w:tcBorders>
              <w:top w:val="nil"/>
              <w:left w:val="nil"/>
              <w:bottom w:val="single" w:sz="4" w:space="0" w:color="000000"/>
              <w:right w:val="single" w:sz="4" w:space="0" w:color="000000"/>
            </w:tcBorders>
          </w:tcPr>
          <w:p w14:paraId="555602A7" w14:textId="77777777" w:rsidR="00AB3F63" w:rsidRDefault="00AB3F63" w:rsidP="00807C0D">
            <w:pPr>
              <w:jc w:val="center"/>
              <w:rPr>
                <w:rFonts w:ascii="Arial" w:hAnsi="Arial" w:cs="Arial"/>
                <w:color w:val="000000"/>
                <w:sz w:val="20"/>
              </w:rPr>
            </w:pPr>
          </w:p>
        </w:tc>
      </w:tr>
      <w:tr w:rsidR="00AB3F63" w:rsidRPr="00672CA5" w14:paraId="5192AB94"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1862F987"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18x25</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280B6159" w14:textId="77777777" w:rsidR="00AB3F63" w:rsidRPr="00672CA5" w:rsidRDefault="00AB3F63" w:rsidP="00807C0D">
            <w:pPr>
              <w:jc w:val="center"/>
              <w:rPr>
                <w:rFonts w:ascii="Arial" w:hAnsi="Arial" w:cs="Arial"/>
                <w:color w:val="000000"/>
                <w:sz w:val="20"/>
              </w:rPr>
            </w:pPr>
            <w:r>
              <w:rPr>
                <w:rFonts w:ascii="Arial" w:hAnsi="Arial" w:cs="Arial"/>
                <w:color w:val="000000"/>
                <w:sz w:val="20"/>
              </w:rPr>
              <w:t>0,7620</w:t>
            </w:r>
          </w:p>
        </w:tc>
        <w:tc>
          <w:tcPr>
            <w:tcW w:w="2130" w:type="dxa"/>
            <w:tcBorders>
              <w:top w:val="nil"/>
              <w:left w:val="nil"/>
              <w:bottom w:val="single" w:sz="4" w:space="0" w:color="000000"/>
              <w:right w:val="single" w:sz="4" w:space="0" w:color="000000"/>
            </w:tcBorders>
            <w:shd w:val="clear" w:color="auto" w:fill="auto"/>
            <w:vAlign w:val="center"/>
          </w:tcPr>
          <w:p w14:paraId="57A25ABD"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0A7FE279" w14:textId="77777777" w:rsidR="00AB3F63" w:rsidRPr="00672CA5" w:rsidRDefault="00AB3F63" w:rsidP="00807C0D">
            <w:pPr>
              <w:jc w:val="center"/>
              <w:rPr>
                <w:rFonts w:ascii="Arial" w:hAnsi="Arial" w:cs="Arial"/>
                <w:color w:val="000000"/>
                <w:sz w:val="20"/>
              </w:rPr>
            </w:pPr>
            <w:r>
              <w:rPr>
                <w:rFonts w:ascii="Arial" w:hAnsi="Arial" w:cs="Arial"/>
                <w:color w:val="000000"/>
                <w:sz w:val="20"/>
              </w:rPr>
              <w:t>5</w:t>
            </w:r>
          </w:p>
        </w:tc>
        <w:tc>
          <w:tcPr>
            <w:tcW w:w="1968" w:type="dxa"/>
            <w:tcBorders>
              <w:top w:val="nil"/>
              <w:left w:val="nil"/>
              <w:bottom w:val="single" w:sz="4" w:space="0" w:color="000000"/>
              <w:right w:val="single" w:sz="4" w:space="0" w:color="000000"/>
            </w:tcBorders>
          </w:tcPr>
          <w:p w14:paraId="671FFF51" w14:textId="77777777" w:rsidR="00AB3F63" w:rsidRDefault="00AB3F63" w:rsidP="00807C0D">
            <w:pPr>
              <w:jc w:val="center"/>
              <w:rPr>
                <w:rFonts w:ascii="Arial" w:hAnsi="Arial" w:cs="Arial"/>
                <w:color w:val="000000"/>
                <w:sz w:val="20"/>
              </w:rPr>
            </w:pPr>
          </w:p>
        </w:tc>
      </w:tr>
      <w:tr w:rsidR="00AB3F63" w:rsidRPr="00672CA5" w14:paraId="105E42A5"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02CD2EDA"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22x31</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148B0BC2" w14:textId="77777777" w:rsidR="00AB3F63" w:rsidRPr="00672CA5" w:rsidRDefault="00AB3F63" w:rsidP="00807C0D">
            <w:pPr>
              <w:jc w:val="center"/>
              <w:rPr>
                <w:rFonts w:ascii="Arial" w:hAnsi="Arial" w:cs="Arial"/>
                <w:color w:val="000000"/>
                <w:sz w:val="20"/>
              </w:rPr>
            </w:pPr>
            <w:r>
              <w:rPr>
                <w:rFonts w:ascii="Arial" w:hAnsi="Arial" w:cs="Arial"/>
                <w:color w:val="000000"/>
                <w:sz w:val="20"/>
              </w:rPr>
              <w:t>0,9383</w:t>
            </w:r>
          </w:p>
        </w:tc>
        <w:tc>
          <w:tcPr>
            <w:tcW w:w="2130" w:type="dxa"/>
            <w:tcBorders>
              <w:top w:val="nil"/>
              <w:left w:val="nil"/>
              <w:bottom w:val="single" w:sz="4" w:space="0" w:color="000000"/>
              <w:right w:val="single" w:sz="4" w:space="0" w:color="000000"/>
            </w:tcBorders>
            <w:shd w:val="clear" w:color="auto" w:fill="auto"/>
            <w:vAlign w:val="center"/>
          </w:tcPr>
          <w:p w14:paraId="354ECB8D"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2AE3A1F0" w14:textId="77777777" w:rsidR="00AB3F63" w:rsidRPr="00672CA5" w:rsidRDefault="00AB3F63" w:rsidP="00807C0D">
            <w:pPr>
              <w:jc w:val="center"/>
              <w:rPr>
                <w:rFonts w:ascii="Arial" w:hAnsi="Arial" w:cs="Arial"/>
                <w:color w:val="000000"/>
                <w:sz w:val="20"/>
              </w:rPr>
            </w:pPr>
            <w:r>
              <w:rPr>
                <w:rFonts w:ascii="Arial" w:hAnsi="Arial" w:cs="Arial"/>
                <w:color w:val="000000"/>
                <w:sz w:val="20"/>
              </w:rPr>
              <w:t>205</w:t>
            </w:r>
          </w:p>
        </w:tc>
        <w:tc>
          <w:tcPr>
            <w:tcW w:w="1968" w:type="dxa"/>
            <w:tcBorders>
              <w:top w:val="nil"/>
              <w:left w:val="nil"/>
              <w:bottom w:val="single" w:sz="4" w:space="0" w:color="000000"/>
              <w:right w:val="single" w:sz="4" w:space="0" w:color="000000"/>
            </w:tcBorders>
          </w:tcPr>
          <w:p w14:paraId="79C83320" w14:textId="77777777" w:rsidR="00AB3F63" w:rsidRDefault="00AB3F63" w:rsidP="00807C0D">
            <w:pPr>
              <w:jc w:val="center"/>
              <w:rPr>
                <w:rFonts w:ascii="Arial" w:hAnsi="Arial" w:cs="Arial"/>
                <w:color w:val="000000"/>
                <w:sz w:val="20"/>
              </w:rPr>
            </w:pPr>
          </w:p>
        </w:tc>
      </w:tr>
      <w:tr w:rsidR="00AB3F63" w:rsidRPr="00672CA5" w14:paraId="335937D6" w14:textId="77777777" w:rsidTr="0090778C">
        <w:trPr>
          <w:trHeight w:val="300"/>
        </w:trPr>
        <w:tc>
          <w:tcPr>
            <w:tcW w:w="7880" w:type="dxa"/>
            <w:gridSpan w:val="4"/>
            <w:tcBorders>
              <w:top w:val="nil"/>
              <w:left w:val="single" w:sz="4" w:space="0" w:color="000000"/>
              <w:bottom w:val="single" w:sz="4" w:space="0" w:color="000000"/>
              <w:right w:val="single" w:sz="4" w:space="0" w:color="000000"/>
            </w:tcBorders>
            <w:shd w:val="clear" w:color="auto" w:fill="auto"/>
            <w:vAlign w:val="center"/>
          </w:tcPr>
          <w:p w14:paraId="0B2F7CB3" w14:textId="77777777" w:rsidR="00AB3F63" w:rsidRDefault="00AB3F63" w:rsidP="00807C0D">
            <w:pPr>
              <w:jc w:val="center"/>
              <w:rPr>
                <w:rFonts w:ascii="Arial" w:hAnsi="Arial" w:cs="Arial"/>
                <w:color w:val="000000"/>
                <w:sz w:val="20"/>
              </w:rPr>
            </w:pPr>
            <w:r w:rsidRPr="000359B0">
              <w:rPr>
                <w:rFonts w:ascii="Arial" w:hAnsi="Arial" w:cs="Arial"/>
                <w:b/>
                <w:bCs/>
                <w:color w:val="000000"/>
                <w:sz w:val="20"/>
              </w:rPr>
              <w:t>TOTAL</w:t>
            </w:r>
          </w:p>
        </w:tc>
        <w:tc>
          <w:tcPr>
            <w:tcW w:w="1968" w:type="dxa"/>
            <w:tcBorders>
              <w:top w:val="nil"/>
              <w:left w:val="nil"/>
              <w:bottom w:val="single" w:sz="4" w:space="0" w:color="000000"/>
              <w:right w:val="single" w:sz="4" w:space="0" w:color="000000"/>
            </w:tcBorders>
          </w:tcPr>
          <w:p w14:paraId="37CFA0D1" w14:textId="77777777" w:rsidR="00AB3F63" w:rsidRDefault="00AB3F63" w:rsidP="00807C0D">
            <w:pPr>
              <w:jc w:val="center"/>
              <w:rPr>
                <w:rFonts w:ascii="Arial" w:hAnsi="Arial" w:cs="Arial"/>
                <w:color w:val="000000"/>
                <w:sz w:val="20"/>
              </w:rPr>
            </w:pPr>
          </w:p>
        </w:tc>
      </w:tr>
      <w:tr w:rsidR="00AB3F63" w:rsidRPr="00672CA5" w14:paraId="4E744E92" w14:textId="77777777" w:rsidTr="0090778C">
        <w:trPr>
          <w:trHeight w:val="51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00BFD248"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OTROS TIPOS DE EMBALAJE: TUBOS</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59F2B6D9"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nil"/>
              <w:left w:val="nil"/>
              <w:bottom w:val="single" w:sz="4" w:space="0" w:color="000000"/>
              <w:right w:val="single" w:sz="4" w:space="0" w:color="000000"/>
            </w:tcBorders>
            <w:shd w:val="clear" w:color="auto" w:fill="auto"/>
            <w:vAlign w:val="center"/>
            <w:hideMark/>
          </w:tcPr>
          <w:p w14:paraId="4F5D807E"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nil"/>
              <w:left w:val="nil"/>
              <w:bottom w:val="single" w:sz="4" w:space="0" w:color="000000"/>
              <w:right w:val="single" w:sz="4" w:space="0" w:color="000000"/>
            </w:tcBorders>
            <w:vAlign w:val="center"/>
          </w:tcPr>
          <w:p w14:paraId="51174906"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nil"/>
              <w:left w:val="nil"/>
              <w:bottom w:val="single" w:sz="4" w:space="0" w:color="000000"/>
              <w:right w:val="single" w:sz="4" w:space="0" w:color="000000"/>
            </w:tcBorders>
          </w:tcPr>
          <w:p w14:paraId="05595090" w14:textId="77777777" w:rsidR="00AB3F63" w:rsidRDefault="00AB3F63" w:rsidP="00807C0D">
            <w:pPr>
              <w:jc w:val="center"/>
              <w:rPr>
                <w:rFonts w:ascii="Arial" w:hAnsi="Arial" w:cs="Arial"/>
                <w:b/>
                <w:bCs/>
                <w:color w:val="000000"/>
                <w:sz w:val="20"/>
              </w:rPr>
            </w:pPr>
            <w:r w:rsidRPr="00A14343">
              <w:rPr>
                <w:rFonts w:ascii="Verdana" w:hAnsi="Verdana" w:cs="Tahoma"/>
                <w:b/>
                <w:bCs/>
                <w:color w:val="0000FF"/>
                <w:sz w:val="19"/>
                <w:szCs w:val="19"/>
                <w:u w:val="single"/>
              </w:rPr>
              <w:t>Precio total ofertado (sin IVA)</w:t>
            </w:r>
          </w:p>
        </w:tc>
      </w:tr>
      <w:tr w:rsidR="00AB3F63" w:rsidRPr="00672CA5" w14:paraId="4D7D737A"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5EF721F6"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5x54</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49DEBBEC" w14:textId="77777777" w:rsidR="00AB3F63" w:rsidRPr="00672CA5" w:rsidRDefault="00AB3F63" w:rsidP="00807C0D">
            <w:pPr>
              <w:jc w:val="center"/>
              <w:rPr>
                <w:rFonts w:ascii="Arial" w:hAnsi="Arial" w:cs="Arial"/>
                <w:color w:val="000000"/>
                <w:sz w:val="20"/>
              </w:rPr>
            </w:pPr>
            <w:r>
              <w:rPr>
                <w:rFonts w:ascii="Arial" w:hAnsi="Arial" w:cs="Arial"/>
                <w:color w:val="000000"/>
                <w:sz w:val="20"/>
              </w:rPr>
              <w:t>0,7033</w:t>
            </w:r>
          </w:p>
        </w:tc>
        <w:tc>
          <w:tcPr>
            <w:tcW w:w="2130" w:type="dxa"/>
            <w:tcBorders>
              <w:top w:val="nil"/>
              <w:left w:val="nil"/>
              <w:bottom w:val="single" w:sz="4" w:space="0" w:color="000000"/>
              <w:right w:val="single" w:sz="4" w:space="0" w:color="000000"/>
            </w:tcBorders>
            <w:shd w:val="clear" w:color="auto" w:fill="auto"/>
            <w:vAlign w:val="center"/>
          </w:tcPr>
          <w:p w14:paraId="00DC399C"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1B9AC63A" w14:textId="77777777" w:rsidR="00AB3F63" w:rsidRPr="00672CA5" w:rsidRDefault="00AB3F63" w:rsidP="00807C0D">
            <w:pPr>
              <w:jc w:val="center"/>
              <w:rPr>
                <w:rFonts w:ascii="Arial" w:hAnsi="Arial" w:cs="Arial"/>
                <w:color w:val="000000"/>
                <w:sz w:val="20"/>
              </w:rPr>
            </w:pPr>
            <w:r>
              <w:rPr>
                <w:rFonts w:ascii="Arial" w:hAnsi="Arial" w:cs="Arial"/>
                <w:color w:val="000000"/>
                <w:sz w:val="20"/>
              </w:rPr>
              <w:t>200</w:t>
            </w:r>
          </w:p>
        </w:tc>
        <w:tc>
          <w:tcPr>
            <w:tcW w:w="1968" w:type="dxa"/>
            <w:tcBorders>
              <w:top w:val="nil"/>
              <w:left w:val="nil"/>
              <w:bottom w:val="single" w:sz="4" w:space="0" w:color="000000"/>
              <w:right w:val="single" w:sz="4" w:space="0" w:color="000000"/>
            </w:tcBorders>
          </w:tcPr>
          <w:p w14:paraId="1BB36D86" w14:textId="77777777" w:rsidR="00AB3F63" w:rsidRDefault="00AB3F63" w:rsidP="00807C0D">
            <w:pPr>
              <w:jc w:val="center"/>
              <w:rPr>
                <w:rFonts w:ascii="Arial" w:hAnsi="Arial" w:cs="Arial"/>
                <w:color w:val="000000"/>
                <w:sz w:val="20"/>
              </w:rPr>
            </w:pPr>
          </w:p>
        </w:tc>
      </w:tr>
      <w:tr w:rsidR="00AB3F63" w:rsidRPr="00672CA5" w14:paraId="066BF69B"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0C3DD95"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5x74</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55187F95" w14:textId="77777777" w:rsidR="00AB3F63" w:rsidRPr="00672CA5" w:rsidRDefault="00AB3F63" w:rsidP="00807C0D">
            <w:pPr>
              <w:jc w:val="center"/>
              <w:rPr>
                <w:rFonts w:ascii="Arial" w:hAnsi="Arial" w:cs="Arial"/>
                <w:color w:val="000000"/>
                <w:sz w:val="20"/>
              </w:rPr>
            </w:pPr>
            <w:r>
              <w:rPr>
                <w:rFonts w:ascii="Arial" w:hAnsi="Arial" w:cs="Arial"/>
                <w:color w:val="000000"/>
                <w:sz w:val="20"/>
              </w:rPr>
              <w:t>0,8207</w:t>
            </w:r>
          </w:p>
        </w:tc>
        <w:tc>
          <w:tcPr>
            <w:tcW w:w="2130" w:type="dxa"/>
            <w:tcBorders>
              <w:top w:val="nil"/>
              <w:left w:val="nil"/>
              <w:bottom w:val="single" w:sz="4" w:space="0" w:color="000000"/>
              <w:right w:val="single" w:sz="4" w:space="0" w:color="000000"/>
            </w:tcBorders>
            <w:shd w:val="clear" w:color="auto" w:fill="auto"/>
            <w:vAlign w:val="center"/>
          </w:tcPr>
          <w:p w14:paraId="27E36AE5"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5A889F04" w14:textId="77777777" w:rsidR="00AB3F63" w:rsidRPr="00672CA5" w:rsidRDefault="00AB3F63" w:rsidP="00807C0D">
            <w:pPr>
              <w:jc w:val="center"/>
              <w:rPr>
                <w:rFonts w:ascii="Arial" w:hAnsi="Arial" w:cs="Arial"/>
                <w:color w:val="000000"/>
                <w:sz w:val="20"/>
              </w:rPr>
            </w:pPr>
            <w:r>
              <w:rPr>
                <w:rFonts w:ascii="Arial" w:hAnsi="Arial" w:cs="Arial"/>
                <w:color w:val="000000"/>
                <w:sz w:val="20"/>
              </w:rPr>
              <w:t>200</w:t>
            </w:r>
          </w:p>
        </w:tc>
        <w:tc>
          <w:tcPr>
            <w:tcW w:w="1968" w:type="dxa"/>
            <w:tcBorders>
              <w:top w:val="nil"/>
              <w:left w:val="nil"/>
              <w:bottom w:val="single" w:sz="4" w:space="0" w:color="000000"/>
              <w:right w:val="single" w:sz="4" w:space="0" w:color="000000"/>
            </w:tcBorders>
          </w:tcPr>
          <w:p w14:paraId="464955C3" w14:textId="77777777" w:rsidR="00AB3F63" w:rsidRDefault="00AB3F63" w:rsidP="00807C0D">
            <w:pPr>
              <w:jc w:val="center"/>
              <w:rPr>
                <w:rFonts w:ascii="Arial" w:hAnsi="Arial" w:cs="Arial"/>
                <w:color w:val="000000"/>
                <w:sz w:val="20"/>
              </w:rPr>
            </w:pPr>
          </w:p>
        </w:tc>
      </w:tr>
      <w:tr w:rsidR="00AB3F63" w:rsidRPr="00672CA5" w14:paraId="4DB325E8" w14:textId="77777777" w:rsidTr="0090778C">
        <w:trPr>
          <w:trHeight w:val="300"/>
        </w:trPr>
        <w:tc>
          <w:tcPr>
            <w:tcW w:w="78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E046D6" w14:textId="77777777" w:rsidR="00AB3F63" w:rsidRPr="00A14343" w:rsidRDefault="00AB3F63" w:rsidP="00807C0D">
            <w:pPr>
              <w:jc w:val="center"/>
              <w:rPr>
                <w:rFonts w:ascii="Arial" w:hAnsi="Arial" w:cs="Arial"/>
                <w:b/>
                <w:bCs/>
                <w:color w:val="000000"/>
                <w:sz w:val="20"/>
              </w:rPr>
            </w:pPr>
            <w:r w:rsidRPr="00A14343">
              <w:rPr>
                <w:rFonts w:ascii="Arial" w:hAnsi="Arial" w:cs="Arial"/>
                <w:b/>
                <w:bCs/>
                <w:color w:val="000000"/>
                <w:sz w:val="20"/>
              </w:rPr>
              <w:t>TOTAL</w:t>
            </w:r>
          </w:p>
        </w:tc>
        <w:tc>
          <w:tcPr>
            <w:tcW w:w="1968" w:type="dxa"/>
            <w:tcBorders>
              <w:top w:val="single" w:sz="4" w:space="0" w:color="auto"/>
              <w:left w:val="single" w:sz="4" w:space="0" w:color="auto"/>
              <w:bottom w:val="single" w:sz="4" w:space="0" w:color="auto"/>
              <w:right w:val="single" w:sz="4" w:space="0" w:color="auto"/>
            </w:tcBorders>
          </w:tcPr>
          <w:p w14:paraId="150A783B" w14:textId="77777777" w:rsidR="00AB3F63" w:rsidRPr="003B18FA" w:rsidRDefault="00AB3F63" w:rsidP="00807C0D">
            <w:pPr>
              <w:jc w:val="center"/>
              <w:rPr>
                <w:rFonts w:ascii="Arial" w:hAnsi="Arial" w:cs="Arial"/>
                <w:color w:val="000000"/>
                <w:sz w:val="20"/>
              </w:rPr>
            </w:pPr>
          </w:p>
        </w:tc>
      </w:tr>
      <w:tr w:rsidR="00AB3F63" w:rsidRPr="00672CA5" w14:paraId="4A8C8145" w14:textId="77777777" w:rsidTr="0090778C">
        <w:trPr>
          <w:trHeight w:val="51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CC21124"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EMBALAJE PARA RETRACTILADO</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6C188670"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nil"/>
              <w:left w:val="nil"/>
              <w:bottom w:val="single" w:sz="4" w:space="0" w:color="000000"/>
              <w:right w:val="single" w:sz="4" w:space="0" w:color="000000"/>
            </w:tcBorders>
            <w:shd w:val="clear" w:color="auto" w:fill="auto"/>
            <w:vAlign w:val="center"/>
            <w:hideMark/>
          </w:tcPr>
          <w:p w14:paraId="03EA7A57"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nil"/>
              <w:left w:val="nil"/>
              <w:bottom w:val="single" w:sz="4" w:space="0" w:color="000000"/>
              <w:right w:val="single" w:sz="4" w:space="0" w:color="000000"/>
            </w:tcBorders>
            <w:vAlign w:val="center"/>
          </w:tcPr>
          <w:p w14:paraId="556414A0"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nil"/>
              <w:left w:val="nil"/>
              <w:bottom w:val="single" w:sz="4" w:space="0" w:color="000000"/>
              <w:right w:val="single" w:sz="4" w:space="0" w:color="000000"/>
            </w:tcBorders>
          </w:tcPr>
          <w:p w14:paraId="7B7820BA" w14:textId="77777777" w:rsidR="00AB3F63" w:rsidRDefault="00AB3F63" w:rsidP="00807C0D">
            <w:pPr>
              <w:jc w:val="center"/>
              <w:rPr>
                <w:rFonts w:ascii="Arial" w:hAnsi="Arial" w:cs="Arial"/>
                <w:b/>
                <w:bCs/>
                <w:color w:val="000000"/>
                <w:sz w:val="20"/>
              </w:rPr>
            </w:pPr>
            <w:r w:rsidRPr="00A14343">
              <w:rPr>
                <w:rFonts w:ascii="Verdana" w:hAnsi="Verdana" w:cs="Tahoma"/>
                <w:b/>
                <w:bCs/>
                <w:color w:val="0000FF"/>
                <w:sz w:val="19"/>
                <w:szCs w:val="19"/>
                <w:u w:val="single"/>
              </w:rPr>
              <w:t>Precio total ofertado (sin IVA)</w:t>
            </w:r>
          </w:p>
        </w:tc>
      </w:tr>
      <w:tr w:rsidR="00AB3F63" w:rsidRPr="00672CA5" w14:paraId="2B3FA8A7"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0B481E18"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DINA4</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68B73304" w14:textId="77777777" w:rsidR="00AB3F63" w:rsidRPr="00672CA5" w:rsidRDefault="00AB3F63" w:rsidP="00807C0D">
            <w:pPr>
              <w:jc w:val="center"/>
              <w:rPr>
                <w:rFonts w:ascii="Arial" w:hAnsi="Arial" w:cs="Arial"/>
                <w:color w:val="000000"/>
                <w:sz w:val="20"/>
              </w:rPr>
            </w:pPr>
            <w:r>
              <w:rPr>
                <w:rFonts w:ascii="Arial" w:hAnsi="Arial" w:cs="Arial"/>
                <w:color w:val="000000"/>
                <w:sz w:val="20"/>
              </w:rPr>
              <w:t>0,9383</w:t>
            </w:r>
          </w:p>
        </w:tc>
        <w:tc>
          <w:tcPr>
            <w:tcW w:w="2130" w:type="dxa"/>
            <w:tcBorders>
              <w:top w:val="nil"/>
              <w:left w:val="nil"/>
              <w:bottom w:val="single" w:sz="4" w:space="0" w:color="000000"/>
              <w:right w:val="single" w:sz="4" w:space="0" w:color="000000"/>
            </w:tcBorders>
            <w:shd w:val="clear" w:color="auto" w:fill="auto"/>
            <w:vAlign w:val="center"/>
          </w:tcPr>
          <w:p w14:paraId="572D186A"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780E6CED"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5C75B8CE" w14:textId="77777777" w:rsidR="00AB3F63" w:rsidRDefault="00AB3F63" w:rsidP="00807C0D">
            <w:pPr>
              <w:jc w:val="center"/>
              <w:rPr>
                <w:rFonts w:ascii="Arial" w:hAnsi="Arial" w:cs="Arial"/>
                <w:color w:val="000000"/>
                <w:sz w:val="20"/>
              </w:rPr>
            </w:pPr>
          </w:p>
        </w:tc>
      </w:tr>
      <w:tr w:rsidR="00AB3F63" w:rsidRPr="00672CA5" w14:paraId="6A65EAB7" w14:textId="77777777" w:rsidTr="0090778C">
        <w:trPr>
          <w:trHeight w:val="716"/>
        </w:trPr>
        <w:tc>
          <w:tcPr>
            <w:tcW w:w="2194" w:type="dxa"/>
            <w:tcBorders>
              <w:top w:val="single" w:sz="4" w:space="0" w:color="auto"/>
              <w:left w:val="single" w:sz="4" w:space="0" w:color="000000"/>
              <w:bottom w:val="single" w:sz="4" w:space="0" w:color="000000"/>
              <w:right w:val="single" w:sz="4" w:space="0" w:color="auto"/>
            </w:tcBorders>
            <w:shd w:val="clear" w:color="auto" w:fill="auto"/>
            <w:vAlign w:val="center"/>
            <w:hideMark/>
          </w:tcPr>
          <w:p w14:paraId="4435E523"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OTROS TIPOS DE EMBALAJE PROPUESTOS POR LA</w:t>
            </w:r>
            <w:r w:rsidRPr="00672CA5">
              <w:rPr>
                <w:rFonts w:ascii="Arial" w:hAnsi="Arial" w:cs="Arial"/>
                <w:b/>
                <w:bCs/>
                <w:color w:val="000000"/>
                <w:sz w:val="20"/>
              </w:rPr>
              <w:br/>
              <w:t>EMPRESA</w:t>
            </w:r>
          </w:p>
        </w:tc>
        <w:tc>
          <w:tcPr>
            <w:tcW w:w="1429"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62A43AB7"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single" w:sz="4" w:space="0" w:color="auto"/>
              <w:left w:val="nil"/>
              <w:bottom w:val="single" w:sz="4" w:space="0" w:color="000000"/>
              <w:right w:val="single" w:sz="4" w:space="0" w:color="000000"/>
            </w:tcBorders>
            <w:shd w:val="clear" w:color="auto" w:fill="auto"/>
            <w:vAlign w:val="center"/>
            <w:hideMark/>
          </w:tcPr>
          <w:p w14:paraId="516D77DD"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single" w:sz="4" w:space="0" w:color="auto"/>
              <w:left w:val="nil"/>
              <w:bottom w:val="single" w:sz="4" w:space="0" w:color="000000"/>
              <w:right w:val="single" w:sz="4" w:space="0" w:color="000000"/>
            </w:tcBorders>
            <w:vAlign w:val="center"/>
          </w:tcPr>
          <w:p w14:paraId="6F9C3D03"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single" w:sz="4" w:space="0" w:color="auto"/>
              <w:left w:val="nil"/>
              <w:bottom w:val="single" w:sz="4" w:space="0" w:color="000000"/>
              <w:right w:val="single" w:sz="4" w:space="0" w:color="000000"/>
            </w:tcBorders>
          </w:tcPr>
          <w:p w14:paraId="57DD933A" w14:textId="77777777" w:rsidR="00AB3F63" w:rsidRDefault="00AB3F63" w:rsidP="00807C0D">
            <w:pPr>
              <w:jc w:val="center"/>
              <w:rPr>
                <w:rFonts w:ascii="Arial" w:hAnsi="Arial" w:cs="Arial"/>
                <w:b/>
                <w:bCs/>
                <w:color w:val="000000"/>
                <w:sz w:val="20"/>
              </w:rPr>
            </w:pPr>
            <w:r w:rsidRPr="00A14343">
              <w:rPr>
                <w:rFonts w:ascii="Verdana" w:hAnsi="Verdana" w:cs="Tahoma"/>
                <w:b/>
                <w:bCs/>
                <w:color w:val="0000FF"/>
                <w:sz w:val="19"/>
                <w:szCs w:val="19"/>
                <w:u w:val="single"/>
              </w:rPr>
              <w:t>Precio total ofertado (sin IVA)</w:t>
            </w:r>
          </w:p>
        </w:tc>
      </w:tr>
      <w:tr w:rsidR="00AB3F63" w:rsidRPr="00672CA5" w14:paraId="1699E92D"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2EA55BB"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Cartón 16x22</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52E7CC50" w14:textId="77777777" w:rsidR="00AB3F63" w:rsidRPr="00672CA5" w:rsidRDefault="00AB3F63" w:rsidP="00807C0D">
            <w:pPr>
              <w:jc w:val="center"/>
              <w:rPr>
                <w:rFonts w:ascii="Arial" w:hAnsi="Arial" w:cs="Arial"/>
                <w:color w:val="000000"/>
                <w:sz w:val="20"/>
              </w:rPr>
            </w:pPr>
            <w:r>
              <w:rPr>
                <w:rFonts w:ascii="Arial" w:hAnsi="Arial" w:cs="Arial"/>
                <w:color w:val="000000"/>
                <w:sz w:val="20"/>
              </w:rPr>
              <w:t>0,7000</w:t>
            </w:r>
          </w:p>
        </w:tc>
        <w:tc>
          <w:tcPr>
            <w:tcW w:w="2130" w:type="dxa"/>
            <w:tcBorders>
              <w:top w:val="nil"/>
              <w:left w:val="nil"/>
              <w:bottom w:val="single" w:sz="4" w:space="0" w:color="000000"/>
              <w:right w:val="single" w:sz="4" w:space="0" w:color="000000"/>
            </w:tcBorders>
            <w:shd w:val="clear" w:color="auto" w:fill="auto"/>
            <w:vAlign w:val="center"/>
          </w:tcPr>
          <w:p w14:paraId="2195E9B0"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0F32C980"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w:t>
            </w:r>
          </w:p>
        </w:tc>
        <w:tc>
          <w:tcPr>
            <w:tcW w:w="1968" w:type="dxa"/>
            <w:tcBorders>
              <w:top w:val="nil"/>
              <w:left w:val="nil"/>
              <w:bottom w:val="single" w:sz="4" w:space="0" w:color="000000"/>
              <w:right w:val="single" w:sz="4" w:space="0" w:color="000000"/>
            </w:tcBorders>
          </w:tcPr>
          <w:p w14:paraId="2A68EEB2" w14:textId="77777777" w:rsidR="00AB3F63" w:rsidRDefault="00AB3F63" w:rsidP="00807C0D">
            <w:pPr>
              <w:jc w:val="center"/>
              <w:rPr>
                <w:rFonts w:ascii="Arial" w:hAnsi="Arial" w:cs="Arial"/>
                <w:color w:val="000000"/>
                <w:sz w:val="20"/>
              </w:rPr>
            </w:pPr>
          </w:p>
        </w:tc>
      </w:tr>
      <w:tr w:rsidR="00AB3F63" w:rsidRPr="00672CA5" w14:paraId="6E23B8DD"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299313E7"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Cartón 18x25</w:t>
            </w:r>
          </w:p>
        </w:tc>
        <w:tc>
          <w:tcPr>
            <w:tcW w:w="1429" w:type="dxa"/>
            <w:tcBorders>
              <w:top w:val="nil"/>
              <w:left w:val="single" w:sz="4" w:space="0" w:color="auto"/>
              <w:bottom w:val="single" w:sz="4" w:space="0" w:color="000000"/>
              <w:right w:val="single" w:sz="4" w:space="0" w:color="000000"/>
            </w:tcBorders>
            <w:shd w:val="clear" w:color="auto" w:fill="auto"/>
            <w:hideMark/>
          </w:tcPr>
          <w:p w14:paraId="0A6F535F" w14:textId="77777777" w:rsidR="00AB3F63" w:rsidRPr="00672CA5" w:rsidRDefault="00AB3F63" w:rsidP="00807C0D">
            <w:pPr>
              <w:jc w:val="center"/>
              <w:rPr>
                <w:rFonts w:ascii="Arial" w:hAnsi="Arial" w:cs="Arial"/>
                <w:color w:val="000000"/>
                <w:sz w:val="20"/>
              </w:rPr>
            </w:pPr>
            <w:r w:rsidRPr="00493F53">
              <w:rPr>
                <w:rFonts w:ascii="Arial" w:hAnsi="Arial" w:cs="Arial"/>
                <w:color w:val="000000"/>
                <w:sz w:val="20"/>
              </w:rPr>
              <w:t>0,7000</w:t>
            </w:r>
          </w:p>
        </w:tc>
        <w:tc>
          <w:tcPr>
            <w:tcW w:w="2130" w:type="dxa"/>
            <w:tcBorders>
              <w:top w:val="nil"/>
              <w:left w:val="nil"/>
              <w:bottom w:val="single" w:sz="4" w:space="0" w:color="000000"/>
              <w:right w:val="single" w:sz="4" w:space="0" w:color="000000"/>
            </w:tcBorders>
            <w:shd w:val="clear" w:color="auto" w:fill="auto"/>
            <w:vAlign w:val="center"/>
          </w:tcPr>
          <w:p w14:paraId="6BDE1DCE"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432A4DD0"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w:t>
            </w:r>
          </w:p>
        </w:tc>
        <w:tc>
          <w:tcPr>
            <w:tcW w:w="1968" w:type="dxa"/>
            <w:tcBorders>
              <w:top w:val="nil"/>
              <w:left w:val="nil"/>
              <w:bottom w:val="single" w:sz="4" w:space="0" w:color="000000"/>
              <w:right w:val="single" w:sz="4" w:space="0" w:color="000000"/>
            </w:tcBorders>
          </w:tcPr>
          <w:p w14:paraId="48F806A5" w14:textId="77777777" w:rsidR="00AB3F63" w:rsidRDefault="00AB3F63" w:rsidP="00807C0D">
            <w:pPr>
              <w:jc w:val="center"/>
              <w:rPr>
                <w:rFonts w:ascii="Arial" w:hAnsi="Arial" w:cs="Arial"/>
                <w:color w:val="000000"/>
                <w:sz w:val="20"/>
              </w:rPr>
            </w:pPr>
          </w:p>
        </w:tc>
      </w:tr>
      <w:tr w:rsidR="00AB3F63" w:rsidRPr="00672CA5" w14:paraId="493C93BB" w14:textId="77777777" w:rsidTr="0090778C">
        <w:trPr>
          <w:trHeight w:val="30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B77D6B7"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Cartón 22x31</w:t>
            </w:r>
          </w:p>
        </w:tc>
        <w:tc>
          <w:tcPr>
            <w:tcW w:w="1429" w:type="dxa"/>
            <w:tcBorders>
              <w:top w:val="nil"/>
              <w:left w:val="single" w:sz="4" w:space="0" w:color="auto"/>
              <w:bottom w:val="single" w:sz="4" w:space="0" w:color="000000"/>
              <w:right w:val="single" w:sz="4" w:space="0" w:color="000000"/>
            </w:tcBorders>
            <w:shd w:val="clear" w:color="auto" w:fill="auto"/>
            <w:hideMark/>
          </w:tcPr>
          <w:p w14:paraId="6F7521FD" w14:textId="77777777" w:rsidR="00AB3F63" w:rsidRPr="00672CA5" w:rsidRDefault="00AB3F63" w:rsidP="00807C0D">
            <w:pPr>
              <w:jc w:val="center"/>
              <w:rPr>
                <w:rFonts w:ascii="Arial" w:hAnsi="Arial" w:cs="Arial"/>
                <w:color w:val="000000"/>
                <w:sz w:val="20"/>
              </w:rPr>
            </w:pPr>
            <w:r w:rsidRPr="00493F53">
              <w:rPr>
                <w:rFonts w:ascii="Arial" w:hAnsi="Arial" w:cs="Arial"/>
                <w:color w:val="000000"/>
                <w:sz w:val="20"/>
              </w:rPr>
              <w:t>0,7000</w:t>
            </w:r>
          </w:p>
        </w:tc>
        <w:tc>
          <w:tcPr>
            <w:tcW w:w="2130" w:type="dxa"/>
            <w:tcBorders>
              <w:top w:val="nil"/>
              <w:left w:val="nil"/>
              <w:bottom w:val="single" w:sz="4" w:space="0" w:color="000000"/>
              <w:right w:val="single" w:sz="4" w:space="0" w:color="000000"/>
            </w:tcBorders>
            <w:shd w:val="clear" w:color="auto" w:fill="auto"/>
            <w:vAlign w:val="center"/>
          </w:tcPr>
          <w:p w14:paraId="7BA5DC52"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250227E8"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w:t>
            </w:r>
          </w:p>
        </w:tc>
        <w:tc>
          <w:tcPr>
            <w:tcW w:w="1968" w:type="dxa"/>
            <w:tcBorders>
              <w:top w:val="nil"/>
              <w:left w:val="nil"/>
              <w:bottom w:val="single" w:sz="4" w:space="0" w:color="000000"/>
              <w:right w:val="single" w:sz="4" w:space="0" w:color="000000"/>
            </w:tcBorders>
          </w:tcPr>
          <w:p w14:paraId="5EC1BB55" w14:textId="77777777" w:rsidR="00AB3F63" w:rsidRDefault="00AB3F63" w:rsidP="00807C0D">
            <w:pPr>
              <w:jc w:val="center"/>
              <w:rPr>
                <w:rFonts w:ascii="Arial" w:hAnsi="Arial" w:cs="Arial"/>
                <w:color w:val="000000"/>
                <w:sz w:val="20"/>
              </w:rPr>
            </w:pPr>
          </w:p>
        </w:tc>
      </w:tr>
      <w:tr w:rsidR="00AB3F63" w:rsidRPr="00672CA5" w14:paraId="6E685E23" w14:textId="77777777" w:rsidTr="0090778C">
        <w:trPr>
          <w:trHeight w:val="300"/>
        </w:trPr>
        <w:tc>
          <w:tcPr>
            <w:tcW w:w="2194" w:type="dxa"/>
            <w:tcBorders>
              <w:top w:val="nil"/>
              <w:left w:val="single" w:sz="4" w:space="0" w:color="000000"/>
              <w:bottom w:val="single" w:sz="4" w:space="0" w:color="auto"/>
              <w:right w:val="single" w:sz="4" w:space="0" w:color="auto"/>
            </w:tcBorders>
            <w:shd w:val="clear" w:color="auto" w:fill="auto"/>
            <w:vAlign w:val="center"/>
            <w:hideMark/>
          </w:tcPr>
          <w:p w14:paraId="33FC3D55"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Cartón especial para libros</w:t>
            </w:r>
          </w:p>
        </w:tc>
        <w:tc>
          <w:tcPr>
            <w:tcW w:w="1429" w:type="dxa"/>
            <w:tcBorders>
              <w:top w:val="nil"/>
              <w:left w:val="single" w:sz="4" w:space="0" w:color="auto"/>
              <w:bottom w:val="single" w:sz="4" w:space="0" w:color="auto"/>
              <w:right w:val="single" w:sz="4" w:space="0" w:color="000000"/>
            </w:tcBorders>
            <w:shd w:val="clear" w:color="auto" w:fill="auto"/>
            <w:hideMark/>
          </w:tcPr>
          <w:p w14:paraId="6EC9BBE5" w14:textId="77777777" w:rsidR="00AB3F63" w:rsidRPr="00672CA5" w:rsidRDefault="00AB3F63" w:rsidP="00807C0D">
            <w:pPr>
              <w:jc w:val="center"/>
              <w:rPr>
                <w:rFonts w:ascii="Arial" w:hAnsi="Arial" w:cs="Arial"/>
                <w:color w:val="000000"/>
                <w:sz w:val="20"/>
              </w:rPr>
            </w:pPr>
            <w:r w:rsidRPr="00493F53">
              <w:rPr>
                <w:rFonts w:ascii="Arial" w:hAnsi="Arial" w:cs="Arial"/>
                <w:color w:val="000000"/>
                <w:sz w:val="20"/>
              </w:rPr>
              <w:t>0,7000</w:t>
            </w:r>
          </w:p>
        </w:tc>
        <w:tc>
          <w:tcPr>
            <w:tcW w:w="2130" w:type="dxa"/>
            <w:tcBorders>
              <w:top w:val="nil"/>
              <w:left w:val="nil"/>
              <w:bottom w:val="single" w:sz="4" w:space="0" w:color="auto"/>
              <w:right w:val="single" w:sz="4" w:space="0" w:color="000000"/>
            </w:tcBorders>
            <w:shd w:val="clear" w:color="auto" w:fill="auto"/>
            <w:vAlign w:val="center"/>
          </w:tcPr>
          <w:p w14:paraId="4C3A2E1C"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auto"/>
              <w:right w:val="single" w:sz="4" w:space="0" w:color="000000"/>
            </w:tcBorders>
            <w:vAlign w:val="center"/>
          </w:tcPr>
          <w:p w14:paraId="6F07D3FE"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1.000</w:t>
            </w:r>
          </w:p>
        </w:tc>
        <w:tc>
          <w:tcPr>
            <w:tcW w:w="1968" w:type="dxa"/>
            <w:tcBorders>
              <w:top w:val="nil"/>
              <w:left w:val="nil"/>
              <w:bottom w:val="single" w:sz="4" w:space="0" w:color="auto"/>
              <w:right w:val="single" w:sz="4" w:space="0" w:color="000000"/>
            </w:tcBorders>
          </w:tcPr>
          <w:p w14:paraId="1A5C9FBA" w14:textId="77777777" w:rsidR="00AB3F63" w:rsidRDefault="00AB3F63" w:rsidP="00807C0D">
            <w:pPr>
              <w:jc w:val="center"/>
              <w:rPr>
                <w:rFonts w:ascii="Arial" w:hAnsi="Arial" w:cs="Arial"/>
                <w:color w:val="000000"/>
                <w:sz w:val="20"/>
              </w:rPr>
            </w:pPr>
          </w:p>
        </w:tc>
      </w:tr>
      <w:tr w:rsidR="00AB3F63" w:rsidRPr="00672CA5" w14:paraId="618BDF79" w14:textId="77777777" w:rsidTr="0090778C">
        <w:trPr>
          <w:trHeight w:val="417"/>
        </w:trPr>
        <w:tc>
          <w:tcPr>
            <w:tcW w:w="78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F04E11" w14:textId="77777777" w:rsidR="00AB3F63" w:rsidRPr="00A14343" w:rsidRDefault="00AB3F63" w:rsidP="00807C0D">
            <w:pPr>
              <w:jc w:val="center"/>
              <w:rPr>
                <w:rFonts w:ascii="Arial" w:hAnsi="Arial" w:cs="Arial"/>
                <w:b/>
                <w:bCs/>
                <w:color w:val="000000"/>
                <w:sz w:val="20"/>
              </w:rPr>
            </w:pPr>
            <w:r w:rsidRPr="00A14343">
              <w:rPr>
                <w:rFonts w:ascii="Arial" w:hAnsi="Arial" w:cs="Arial"/>
                <w:b/>
                <w:bCs/>
                <w:color w:val="000000"/>
                <w:sz w:val="20"/>
              </w:rPr>
              <w:t>TOTAL</w:t>
            </w:r>
          </w:p>
        </w:tc>
        <w:tc>
          <w:tcPr>
            <w:tcW w:w="1968" w:type="dxa"/>
            <w:tcBorders>
              <w:top w:val="single" w:sz="4" w:space="0" w:color="auto"/>
              <w:left w:val="single" w:sz="4" w:space="0" w:color="auto"/>
              <w:bottom w:val="single" w:sz="4" w:space="0" w:color="auto"/>
              <w:right w:val="single" w:sz="4" w:space="0" w:color="auto"/>
            </w:tcBorders>
          </w:tcPr>
          <w:p w14:paraId="01EFA4A4" w14:textId="77777777" w:rsidR="00AB3F63" w:rsidRPr="003B18FA" w:rsidRDefault="00AB3F63" w:rsidP="00807C0D">
            <w:pPr>
              <w:jc w:val="center"/>
              <w:rPr>
                <w:rFonts w:ascii="Arial" w:hAnsi="Arial" w:cs="Arial"/>
                <w:color w:val="000000"/>
                <w:sz w:val="20"/>
              </w:rPr>
            </w:pPr>
          </w:p>
        </w:tc>
      </w:tr>
      <w:tr w:rsidR="00AB3F63" w:rsidRPr="00672CA5" w14:paraId="1B6A3BE1" w14:textId="77777777" w:rsidTr="0090778C">
        <w:trPr>
          <w:trHeight w:val="300"/>
        </w:trPr>
        <w:tc>
          <w:tcPr>
            <w:tcW w:w="788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91221" w14:textId="77777777" w:rsidR="00AB3F63" w:rsidRDefault="00AB3F63" w:rsidP="00807C0D">
            <w:pPr>
              <w:rPr>
                <w:rFonts w:ascii="Arial" w:hAnsi="Arial" w:cs="Arial"/>
                <w:b/>
                <w:bCs/>
                <w:color w:val="000000"/>
                <w:sz w:val="20"/>
              </w:rPr>
            </w:pPr>
          </w:p>
          <w:p w14:paraId="4D095F6B" w14:textId="77777777" w:rsidR="00AB3F63" w:rsidRDefault="00AB3F63" w:rsidP="00807C0D">
            <w:pPr>
              <w:rPr>
                <w:rFonts w:ascii="Arial" w:hAnsi="Arial" w:cs="Arial"/>
                <w:b/>
                <w:bCs/>
                <w:color w:val="000000"/>
                <w:sz w:val="20"/>
              </w:rPr>
            </w:pPr>
            <w:r w:rsidRPr="00672CA5">
              <w:rPr>
                <w:rFonts w:ascii="Arial" w:hAnsi="Arial" w:cs="Arial"/>
                <w:b/>
                <w:bCs/>
                <w:color w:val="000000"/>
                <w:sz w:val="20"/>
              </w:rPr>
              <w:t>4.- PRECIOS POR MANIPULADO, CLASIFICACIÓN Y ENTREGA</w:t>
            </w:r>
          </w:p>
          <w:p w14:paraId="7B9E6721" w14:textId="77777777" w:rsidR="00AB3F63" w:rsidRPr="00672CA5" w:rsidRDefault="00AB3F63" w:rsidP="00807C0D">
            <w:pPr>
              <w:rPr>
                <w:rFonts w:ascii="Arial" w:hAnsi="Arial" w:cs="Arial"/>
                <w:b/>
                <w:bCs/>
                <w:color w:val="000000"/>
                <w:sz w:val="20"/>
              </w:rPr>
            </w:pPr>
          </w:p>
          <w:p w14:paraId="06E76656" w14:textId="77777777" w:rsidR="00AB3F63" w:rsidRPr="00672CA5" w:rsidRDefault="00AB3F63" w:rsidP="00807C0D">
            <w:pPr>
              <w:jc w:val="center"/>
              <w:rPr>
                <w:rFonts w:ascii="Arial" w:hAnsi="Arial" w:cs="Arial"/>
                <w:b/>
                <w:bCs/>
                <w:color w:val="000000"/>
                <w:sz w:val="20"/>
              </w:rPr>
            </w:pPr>
          </w:p>
        </w:tc>
        <w:tc>
          <w:tcPr>
            <w:tcW w:w="1968" w:type="dxa"/>
            <w:tcBorders>
              <w:top w:val="single" w:sz="4" w:space="0" w:color="auto"/>
              <w:left w:val="single" w:sz="4" w:space="0" w:color="auto"/>
              <w:bottom w:val="single" w:sz="4" w:space="0" w:color="auto"/>
              <w:right w:val="single" w:sz="4" w:space="0" w:color="auto"/>
            </w:tcBorders>
          </w:tcPr>
          <w:p w14:paraId="764DA2C4" w14:textId="77777777" w:rsidR="00AB3F63" w:rsidRDefault="00AB3F63" w:rsidP="00807C0D">
            <w:pPr>
              <w:rPr>
                <w:rFonts w:ascii="Arial" w:hAnsi="Arial" w:cs="Arial"/>
                <w:b/>
                <w:bCs/>
                <w:color w:val="000000"/>
                <w:sz w:val="20"/>
              </w:rPr>
            </w:pPr>
          </w:p>
        </w:tc>
      </w:tr>
      <w:tr w:rsidR="00AB3F63" w:rsidRPr="00672CA5" w14:paraId="388BE880" w14:textId="77777777" w:rsidTr="0090778C">
        <w:trPr>
          <w:trHeight w:val="510"/>
        </w:trPr>
        <w:tc>
          <w:tcPr>
            <w:tcW w:w="21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87F82F"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lastRenderedPageBreak/>
              <w:t>Hasta 50.000 destinatarios</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490DEC" w14:textId="77777777" w:rsidR="00AB3F63" w:rsidRPr="00672CA5" w:rsidRDefault="00AB3F63" w:rsidP="00807C0D">
            <w:pPr>
              <w:jc w:val="center"/>
              <w:rPr>
                <w:rFonts w:ascii="Arial" w:hAnsi="Arial" w:cs="Arial"/>
                <w:b/>
                <w:bCs/>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A7F152"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single" w:sz="4" w:space="0" w:color="auto"/>
              <w:left w:val="single" w:sz="4" w:space="0" w:color="auto"/>
              <w:bottom w:val="single" w:sz="4" w:space="0" w:color="auto"/>
              <w:right w:val="single" w:sz="4" w:space="0" w:color="auto"/>
            </w:tcBorders>
            <w:vAlign w:val="center"/>
          </w:tcPr>
          <w:p w14:paraId="3AE1C7C8"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single" w:sz="4" w:space="0" w:color="auto"/>
              <w:left w:val="single" w:sz="4" w:space="0" w:color="auto"/>
              <w:bottom w:val="single" w:sz="4" w:space="0" w:color="auto"/>
              <w:right w:val="single" w:sz="4" w:space="0" w:color="auto"/>
            </w:tcBorders>
          </w:tcPr>
          <w:p w14:paraId="02BA1A34" w14:textId="77777777" w:rsidR="00AB3F63" w:rsidRDefault="00AB3F63" w:rsidP="00807C0D">
            <w:pPr>
              <w:jc w:val="center"/>
              <w:rPr>
                <w:rFonts w:ascii="Arial" w:hAnsi="Arial" w:cs="Arial"/>
                <w:b/>
                <w:bCs/>
                <w:color w:val="000000"/>
                <w:sz w:val="20"/>
              </w:rPr>
            </w:pPr>
            <w:r w:rsidRPr="00A14343">
              <w:rPr>
                <w:rFonts w:ascii="Verdana" w:hAnsi="Verdana" w:cs="Tahoma"/>
                <w:b/>
                <w:bCs/>
                <w:color w:val="0000FF"/>
                <w:sz w:val="19"/>
                <w:szCs w:val="19"/>
                <w:u w:val="single"/>
              </w:rPr>
              <w:t>Precio total ofertado (sin IVA)</w:t>
            </w:r>
          </w:p>
        </w:tc>
      </w:tr>
      <w:tr w:rsidR="00AB3F63" w:rsidRPr="00672CA5" w14:paraId="018F0B25" w14:textId="77777777" w:rsidTr="0090778C">
        <w:trPr>
          <w:trHeight w:val="468"/>
        </w:trPr>
        <w:tc>
          <w:tcPr>
            <w:tcW w:w="2194" w:type="dxa"/>
            <w:tcBorders>
              <w:top w:val="single" w:sz="4" w:space="0" w:color="auto"/>
              <w:left w:val="single" w:sz="4" w:space="0" w:color="000000"/>
              <w:bottom w:val="single" w:sz="4" w:space="0" w:color="000000"/>
              <w:right w:val="single" w:sz="4" w:space="0" w:color="auto"/>
            </w:tcBorders>
            <w:shd w:val="clear" w:color="auto" w:fill="auto"/>
            <w:vAlign w:val="center"/>
            <w:hideMark/>
          </w:tcPr>
          <w:p w14:paraId="6A634566"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Ensobrar 1 elemento (automático)</w:t>
            </w:r>
          </w:p>
        </w:tc>
        <w:tc>
          <w:tcPr>
            <w:tcW w:w="1429" w:type="dxa"/>
            <w:tcBorders>
              <w:top w:val="single" w:sz="4" w:space="0" w:color="auto"/>
              <w:left w:val="single" w:sz="4" w:space="0" w:color="auto"/>
              <w:bottom w:val="single" w:sz="4" w:space="0" w:color="000000"/>
              <w:right w:val="single" w:sz="4" w:space="0" w:color="000000"/>
            </w:tcBorders>
            <w:shd w:val="clear" w:color="auto" w:fill="auto"/>
            <w:vAlign w:val="center"/>
          </w:tcPr>
          <w:p w14:paraId="7D6A5529"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0,0624</w:t>
            </w:r>
          </w:p>
        </w:tc>
        <w:tc>
          <w:tcPr>
            <w:tcW w:w="2130" w:type="dxa"/>
            <w:tcBorders>
              <w:top w:val="single" w:sz="4" w:space="0" w:color="auto"/>
              <w:left w:val="nil"/>
              <w:bottom w:val="single" w:sz="4" w:space="0" w:color="000000"/>
              <w:right w:val="single" w:sz="4" w:space="0" w:color="000000"/>
            </w:tcBorders>
            <w:shd w:val="clear" w:color="auto" w:fill="auto"/>
            <w:vAlign w:val="center"/>
          </w:tcPr>
          <w:p w14:paraId="7351F071" w14:textId="77777777" w:rsidR="00AB3F63" w:rsidRPr="00672CA5" w:rsidRDefault="00AB3F63" w:rsidP="00807C0D">
            <w:pPr>
              <w:jc w:val="center"/>
              <w:rPr>
                <w:rFonts w:ascii="Arial" w:hAnsi="Arial" w:cs="Arial"/>
                <w:color w:val="000000"/>
                <w:sz w:val="20"/>
              </w:rPr>
            </w:pPr>
          </w:p>
        </w:tc>
        <w:tc>
          <w:tcPr>
            <w:tcW w:w="2127" w:type="dxa"/>
            <w:tcBorders>
              <w:top w:val="single" w:sz="4" w:space="0" w:color="auto"/>
              <w:left w:val="nil"/>
              <w:bottom w:val="single" w:sz="4" w:space="0" w:color="000000"/>
              <w:right w:val="single" w:sz="4" w:space="0" w:color="000000"/>
            </w:tcBorders>
            <w:vAlign w:val="center"/>
          </w:tcPr>
          <w:p w14:paraId="29820448" w14:textId="77777777" w:rsidR="00AB3F63" w:rsidRPr="00672CA5" w:rsidRDefault="00AB3F63" w:rsidP="00807C0D">
            <w:pPr>
              <w:jc w:val="center"/>
              <w:rPr>
                <w:rFonts w:ascii="Arial" w:hAnsi="Arial" w:cs="Arial"/>
                <w:color w:val="000000"/>
                <w:sz w:val="20"/>
              </w:rPr>
            </w:pPr>
            <w:r>
              <w:rPr>
                <w:rFonts w:ascii="Arial" w:hAnsi="Arial" w:cs="Arial"/>
                <w:color w:val="000000"/>
                <w:sz w:val="20"/>
              </w:rPr>
              <w:t>20.000</w:t>
            </w:r>
          </w:p>
        </w:tc>
        <w:tc>
          <w:tcPr>
            <w:tcW w:w="1968" w:type="dxa"/>
            <w:tcBorders>
              <w:top w:val="single" w:sz="4" w:space="0" w:color="auto"/>
              <w:left w:val="nil"/>
              <w:bottom w:val="single" w:sz="4" w:space="0" w:color="000000"/>
              <w:right w:val="single" w:sz="4" w:space="0" w:color="000000"/>
            </w:tcBorders>
          </w:tcPr>
          <w:p w14:paraId="7BEB00EA" w14:textId="77777777" w:rsidR="00AB3F63" w:rsidRDefault="00AB3F63" w:rsidP="00807C0D">
            <w:pPr>
              <w:jc w:val="center"/>
              <w:rPr>
                <w:rFonts w:ascii="Arial" w:hAnsi="Arial" w:cs="Arial"/>
                <w:color w:val="000000"/>
                <w:sz w:val="20"/>
              </w:rPr>
            </w:pPr>
          </w:p>
        </w:tc>
      </w:tr>
      <w:tr w:rsidR="00AB3F63" w:rsidRPr="00672CA5" w14:paraId="21AD3ED9" w14:textId="77777777" w:rsidTr="0090778C">
        <w:trPr>
          <w:trHeight w:val="403"/>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7AB40EA"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Ensobrar 1 elemento (a mano)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2FE62CDF" w14:textId="77777777" w:rsidR="00AB3F63" w:rsidRPr="00672CA5" w:rsidRDefault="00AB3F63" w:rsidP="00807C0D">
            <w:pPr>
              <w:jc w:val="center"/>
              <w:rPr>
                <w:rFonts w:ascii="Arial" w:hAnsi="Arial" w:cs="Arial"/>
                <w:color w:val="000000"/>
                <w:sz w:val="20"/>
              </w:rPr>
            </w:pPr>
            <w:r>
              <w:rPr>
                <w:rFonts w:ascii="Arial" w:hAnsi="Arial" w:cs="Arial"/>
                <w:color w:val="000000"/>
                <w:sz w:val="20"/>
              </w:rPr>
              <w:t>0,1559</w:t>
            </w:r>
          </w:p>
        </w:tc>
        <w:tc>
          <w:tcPr>
            <w:tcW w:w="2130" w:type="dxa"/>
            <w:tcBorders>
              <w:top w:val="nil"/>
              <w:left w:val="nil"/>
              <w:bottom w:val="single" w:sz="4" w:space="0" w:color="000000"/>
              <w:right w:val="single" w:sz="4" w:space="0" w:color="000000"/>
            </w:tcBorders>
            <w:shd w:val="clear" w:color="auto" w:fill="auto"/>
            <w:vAlign w:val="center"/>
          </w:tcPr>
          <w:p w14:paraId="2C54407A"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373A5D84" w14:textId="77777777" w:rsidR="00AB3F63" w:rsidRPr="00672CA5" w:rsidRDefault="00AB3F63" w:rsidP="00807C0D">
            <w:pPr>
              <w:jc w:val="center"/>
              <w:rPr>
                <w:rFonts w:ascii="Arial" w:hAnsi="Arial" w:cs="Arial"/>
                <w:color w:val="000000"/>
                <w:sz w:val="20"/>
              </w:rPr>
            </w:pPr>
            <w:r>
              <w:rPr>
                <w:rFonts w:ascii="Arial" w:hAnsi="Arial" w:cs="Arial"/>
                <w:color w:val="000000"/>
                <w:sz w:val="20"/>
              </w:rPr>
              <w:t>16.000</w:t>
            </w:r>
          </w:p>
        </w:tc>
        <w:tc>
          <w:tcPr>
            <w:tcW w:w="1968" w:type="dxa"/>
            <w:tcBorders>
              <w:top w:val="nil"/>
              <w:left w:val="nil"/>
              <w:bottom w:val="single" w:sz="4" w:space="0" w:color="000000"/>
              <w:right w:val="single" w:sz="4" w:space="0" w:color="000000"/>
            </w:tcBorders>
          </w:tcPr>
          <w:p w14:paraId="55225895" w14:textId="77777777" w:rsidR="00AB3F63" w:rsidRDefault="00AB3F63" w:rsidP="00807C0D">
            <w:pPr>
              <w:jc w:val="center"/>
              <w:rPr>
                <w:rFonts w:ascii="Arial" w:hAnsi="Arial" w:cs="Arial"/>
                <w:color w:val="000000"/>
                <w:sz w:val="20"/>
              </w:rPr>
            </w:pPr>
          </w:p>
        </w:tc>
      </w:tr>
      <w:tr w:rsidR="00AB3F63" w:rsidRPr="00672CA5" w14:paraId="1D59509E" w14:textId="77777777" w:rsidTr="0090778C">
        <w:trPr>
          <w:trHeight w:val="409"/>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0E50C1D5"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Ensobrar +1 elemento (automático)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4B28C84B"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0,0311</w:t>
            </w:r>
          </w:p>
        </w:tc>
        <w:tc>
          <w:tcPr>
            <w:tcW w:w="2130" w:type="dxa"/>
            <w:tcBorders>
              <w:top w:val="nil"/>
              <w:left w:val="nil"/>
              <w:bottom w:val="single" w:sz="4" w:space="0" w:color="000000"/>
              <w:right w:val="single" w:sz="4" w:space="0" w:color="000000"/>
            </w:tcBorders>
            <w:shd w:val="clear" w:color="auto" w:fill="auto"/>
            <w:vAlign w:val="center"/>
          </w:tcPr>
          <w:p w14:paraId="7698BCC2"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5C8E64AC" w14:textId="77777777" w:rsidR="00AB3F63" w:rsidRPr="00672CA5" w:rsidRDefault="00AB3F63" w:rsidP="00807C0D">
            <w:pPr>
              <w:jc w:val="center"/>
              <w:rPr>
                <w:rFonts w:ascii="Arial" w:hAnsi="Arial" w:cs="Arial"/>
                <w:color w:val="000000"/>
                <w:sz w:val="20"/>
              </w:rPr>
            </w:pPr>
            <w:r>
              <w:rPr>
                <w:rFonts w:ascii="Arial" w:hAnsi="Arial" w:cs="Arial"/>
                <w:color w:val="000000"/>
                <w:sz w:val="20"/>
              </w:rPr>
              <w:t>20.000</w:t>
            </w:r>
          </w:p>
        </w:tc>
        <w:tc>
          <w:tcPr>
            <w:tcW w:w="1968" w:type="dxa"/>
            <w:tcBorders>
              <w:top w:val="nil"/>
              <w:left w:val="nil"/>
              <w:bottom w:val="single" w:sz="4" w:space="0" w:color="000000"/>
              <w:right w:val="single" w:sz="4" w:space="0" w:color="000000"/>
            </w:tcBorders>
          </w:tcPr>
          <w:p w14:paraId="5DB9009C" w14:textId="77777777" w:rsidR="00AB3F63" w:rsidRDefault="00AB3F63" w:rsidP="00807C0D">
            <w:pPr>
              <w:jc w:val="center"/>
              <w:rPr>
                <w:rFonts w:ascii="Arial" w:hAnsi="Arial" w:cs="Arial"/>
                <w:color w:val="000000"/>
                <w:sz w:val="20"/>
              </w:rPr>
            </w:pPr>
          </w:p>
        </w:tc>
      </w:tr>
      <w:tr w:rsidR="00AB3F63" w:rsidRPr="00672CA5" w14:paraId="280C9CAE" w14:textId="77777777" w:rsidTr="0090778C">
        <w:trPr>
          <w:trHeight w:val="429"/>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06767F1D"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Ensobrar +1 elemento (a mano)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0AF73A7A"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0,0757</w:t>
            </w:r>
          </w:p>
        </w:tc>
        <w:tc>
          <w:tcPr>
            <w:tcW w:w="2130" w:type="dxa"/>
            <w:tcBorders>
              <w:top w:val="nil"/>
              <w:left w:val="nil"/>
              <w:bottom w:val="single" w:sz="4" w:space="0" w:color="000000"/>
              <w:right w:val="single" w:sz="4" w:space="0" w:color="000000"/>
            </w:tcBorders>
            <w:shd w:val="clear" w:color="auto" w:fill="auto"/>
            <w:vAlign w:val="center"/>
          </w:tcPr>
          <w:p w14:paraId="498B23F9"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79EFF67F" w14:textId="77777777" w:rsidR="00AB3F63" w:rsidRPr="00672CA5" w:rsidRDefault="00AB3F63" w:rsidP="00807C0D">
            <w:pPr>
              <w:jc w:val="center"/>
              <w:rPr>
                <w:rFonts w:ascii="Arial" w:hAnsi="Arial" w:cs="Arial"/>
                <w:color w:val="000000"/>
                <w:sz w:val="20"/>
              </w:rPr>
            </w:pPr>
            <w:r>
              <w:rPr>
                <w:rFonts w:ascii="Arial" w:hAnsi="Arial" w:cs="Arial"/>
                <w:color w:val="000000"/>
                <w:sz w:val="20"/>
              </w:rPr>
              <w:t>7.350</w:t>
            </w:r>
          </w:p>
        </w:tc>
        <w:tc>
          <w:tcPr>
            <w:tcW w:w="1968" w:type="dxa"/>
            <w:tcBorders>
              <w:top w:val="nil"/>
              <w:left w:val="nil"/>
              <w:bottom w:val="single" w:sz="4" w:space="0" w:color="000000"/>
              <w:right w:val="single" w:sz="4" w:space="0" w:color="000000"/>
            </w:tcBorders>
          </w:tcPr>
          <w:p w14:paraId="05D06DB0" w14:textId="77777777" w:rsidR="00AB3F63" w:rsidRDefault="00AB3F63" w:rsidP="00807C0D">
            <w:pPr>
              <w:jc w:val="center"/>
              <w:rPr>
                <w:rFonts w:ascii="Arial" w:hAnsi="Arial" w:cs="Arial"/>
                <w:color w:val="000000"/>
                <w:sz w:val="20"/>
              </w:rPr>
            </w:pPr>
          </w:p>
        </w:tc>
      </w:tr>
      <w:tr w:rsidR="00AB3F63" w:rsidRPr="00672CA5" w14:paraId="75325E29" w14:textId="77777777" w:rsidTr="0090778C">
        <w:trPr>
          <w:trHeight w:val="51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06E38B58"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Encajar 1 elemento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6265510F" w14:textId="77777777" w:rsidR="00AB3F63" w:rsidRPr="00672CA5" w:rsidRDefault="00AB3F63" w:rsidP="00807C0D">
            <w:pPr>
              <w:jc w:val="center"/>
              <w:rPr>
                <w:rFonts w:ascii="Arial" w:hAnsi="Arial" w:cs="Arial"/>
                <w:color w:val="000000"/>
                <w:sz w:val="20"/>
              </w:rPr>
            </w:pPr>
            <w:r>
              <w:rPr>
                <w:rFonts w:ascii="Arial" w:hAnsi="Arial" w:cs="Arial"/>
                <w:color w:val="000000"/>
                <w:sz w:val="20"/>
              </w:rPr>
              <w:t>0,3120</w:t>
            </w:r>
          </w:p>
        </w:tc>
        <w:tc>
          <w:tcPr>
            <w:tcW w:w="2130" w:type="dxa"/>
            <w:tcBorders>
              <w:top w:val="nil"/>
              <w:left w:val="nil"/>
              <w:bottom w:val="single" w:sz="4" w:space="0" w:color="000000"/>
              <w:right w:val="single" w:sz="4" w:space="0" w:color="000000"/>
            </w:tcBorders>
            <w:shd w:val="clear" w:color="auto" w:fill="auto"/>
            <w:vAlign w:val="center"/>
          </w:tcPr>
          <w:p w14:paraId="63E39F16"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2E5B0BC0" w14:textId="77777777" w:rsidR="00AB3F63" w:rsidRPr="00672CA5" w:rsidRDefault="00AB3F63" w:rsidP="00807C0D">
            <w:pPr>
              <w:jc w:val="center"/>
              <w:rPr>
                <w:rFonts w:ascii="Arial" w:hAnsi="Arial" w:cs="Arial"/>
                <w:color w:val="000000"/>
                <w:sz w:val="20"/>
              </w:rPr>
            </w:pPr>
            <w:r>
              <w:rPr>
                <w:rFonts w:ascii="Arial" w:hAnsi="Arial" w:cs="Arial"/>
                <w:color w:val="000000"/>
                <w:sz w:val="20"/>
              </w:rPr>
              <w:t>1.150</w:t>
            </w:r>
          </w:p>
        </w:tc>
        <w:tc>
          <w:tcPr>
            <w:tcW w:w="1968" w:type="dxa"/>
            <w:tcBorders>
              <w:top w:val="nil"/>
              <w:left w:val="nil"/>
              <w:bottom w:val="single" w:sz="4" w:space="0" w:color="000000"/>
              <w:right w:val="single" w:sz="4" w:space="0" w:color="000000"/>
            </w:tcBorders>
          </w:tcPr>
          <w:p w14:paraId="75DE88C8" w14:textId="77777777" w:rsidR="00AB3F63" w:rsidRDefault="00AB3F63" w:rsidP="00807C0D">
            <w:pPr>
              <w:jc w:val="center"/>
              <w:rPr>
                <w:rFonts w:ascii="Arial" w:hAnsi="Arial" w:cs="Arial"/>
                <w:color w:val="000000"/>
                <w:sz w:val="20"/>
              </w:rPr>
            </w:pPr>
          </w:p>
        </w:tc>
      </w:tr>
      <w:tr w:rsidR="00AB3F63" w:rsidRPr="00672CA5" w14:paraId="2ED95272" w14:textId="77777777" w:rsidTr="0090778C">
        <w:trPr>
          <w:trHeight w:val="51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28532E53"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Encajar +1 elemento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1A25017E" w14:textId="77777777" w:rsidR="00AB3F63" w:rsidRPr="00672CA5" w:rsidRDefault="00AB3F63" w:rsidP="00807C0D">
            <w:pPr>
              <w:jc w:val="center"/>
              <w:rPr>
                <w:rFonts w:ascii="Arial" w:hAnsi="Arial" w:cs="Arial"/>
                <w:color w:val="000000"/>
                <w:sz w:val="20"/>
              </w:rPr>
            </w:pPr>
            <w:r>
              <w:rPr>
                <w:rFonts w:ascii="Arial" w:hAnsi="Arial" w:cs="Arial"/>
                <w:color w:val="000000"/>
                <w:sz w:val="20"/>
              </w:rPr>
              <w:t>0,1143</w:t>
            </w:r>
          </w:p>
        </w:tc>
        <w:tc>
          <w:tcPr>
            <w:tcW w:w="2130" w:type="dxa"/>
            <w:tcBorders>
              <w:top w:val="nil"/>
              <w:left w:val="nil"/>
              <w:bottom w:val="single" w:sz="4" w:space="0" w:color="000000"/>
              <w:right w:val="single" w:sz="4" w:space="0" w:color="000000"/>
            </w:tcBorders>
            <w:shd w:val="clear" w:color="auto" w:fill="auto"/>
            <w:vAlign w:val="center"/>
          </w:tcPr>
          <w:p w14:paraId="18B7025D"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3FE2571E" w14:textId="77777777" w:rsidR="00AB3F63" w:rsidRPr="00672CA5" w:rsidRDefault="00AB3F63" w:rsidP="00807C0D">
            <w:pPr>
              <w:jc w:val="center"/>
              <w:rPr>
                <w:rFonts w:ascii="Arial" w:hAnsi="Arial" w:cs="Arial"/>
                <w:color w:val="000000"/>
                <w:sz w:val="20"/>
              </w:rPr>
            </w:pPr>
            <w:r>
              <w:rPr>
                <w:rFonts w:ascii="Arial" w:hAnsi="Arial" w:cs="Arial"/>
                <w:color w:val="000000"/>
                <w:sz w:val="20"/>
              </w:rPr>
              <w:t>3.250</w:t>
            </w:r>
          </w:p>
        </w:tc>
        <w:tc>
          <w:tcPr>
            <w:tcW w:w="1968" w:type="dxa"/>
            <w:tcBorders>
              <w:top w:val="nil"/>
              <w:left w:val="nil"/>
              <w:bottom w:val="single" w:sz="4" w:space="0" w:color="000000"/>
              <w:right w:val="single" w:sz="4" w:space="0" w:color="000000"/>
            </w:tcBorders>
          </w:tcPr>
          <w:p w14:paraId="6934EF9D" w14:textId="77777777" w:rsidR="00AB3F63" w:rsidRDefault="00AB3F63" w:rsidP="00807C0D">
            <w:pPr>
              <w:jc w:val="center"/>
              <w:rPr>
                <w:rFonts w:ascii="Arial" w:hAnsi="Arial" w:cs="Arial"/>
                <w:color w:val="000000"/>
                <w:sz w:val="20"/>
              </w:rPr>
            </w:pPr>
          </w:p>
        </w:tc>
      </w:tr>
      <w:tr w:rsidR="00AB3F63" w:rsidRPr="00672CA5" w14:paraId="55A43802" w14:textId="77777777" w:rsidTr="0090778C">
        <w:trPr>
          <w:trHeight w:val="365"/>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23CB548"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Retractilar 1 elemento (automático)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4E036B24"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0,0728</w:t>
            </w:r>
          </w:p>
        </w:tc>
        <w:tc>
          <w:tcPr>
            <w:tcW w:w="2130" w:type="dxa"/>
            <w:tcBorders>
              <w:top w:val="nil"/>
              <w:left w:val="nil"/>
              <w:bottom w:val="single" w:sz="4" w:space="0" w:color="000000"/>
              <w:right w:val="single" w:sz="4" w:space="0" w:color="000000"/>
            </w:tcBorders>
            <w:shd w:val="clear" w:color="auto" w:fill="auto"/>
            <w:vAlign w:val="center"/>
          </w:tcPr>
          <w:p w14:paraId="743211B3"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3FDE0720"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43C41D48" w14:textId="77777777" w:rsidR="00AB3F63" w:rsidRDefault="00AB3F63" w:rsidP="00807C0D">
            <w:pPr>
              <w:jc w:val="center"/>
              <w:rPr>
                <w:rFonts w:ascii="Arial" w:hAnsi="Arial" w:cs="Arial"/>
                <w:color w:val="000000"/>
                <w:sz w:val="20"/>
              </w:rPr>
            </w:pPr>
          </w:p>
        </w:tc>
      </w:tr>
      <w:tr w:rsidR="00AB3F63" w:rsidRPr="00672CA5" w14:paraId="2ECFF3EE" w14:textId="77777777" w:rsidTr="0090778C">
        <w:trPr>
          <w:trHeight w:val="412"/>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1805914D"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 xml:space="preserve">Retractilar +1 elemento </w:t>
            </w:r>
            <w:r>
              <w:rPr>
                <w:rFonts w:ascii="Arial" w:hAnsi="Arial" w:cs="Arial"/>
                <w:color w:val="000000"/>
                <w:sz w:val="20"/>
              </w:rPr>
              <w:t>(</w:t>
            </w:r>
            <w:r w:rsidRPr="00672CA5">
              <w:rPr>
                <w:rFonts w:ascii="Arial" w:hAnsi="Arial" w:cs="Arial"/>
                <w:color w:val="000000"/>
                <w:sz w:val="20"/>
              </w:rPr>
              <w:t>automático)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28A3F205"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0,0757</w:t>
            </w:r>
          </w:p>
        </w:tc>
        <w:tc>
          <w:tcPr>
            <w:tcW w:w="2130" w:type="dxa"/>
            <w:tcBorders>
              <w:top w:val="nil"/>
              <w:left w:val="nil"/>
              <w:bottom w:val="single" w:sz="4" w:space="0" w:color="000000"/>
              <w:right w:val="single" w:sz="4" w:space="0" w:color="000000"/>
            </w:tcBorders>
            <w:shd w:val="clear" w:color="auto" w:fill="auto"/>
            <w:vAlign w:val="center"/>
          </w:tcPr>
          <w:p w14:paraId="34886263"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6F334F1F"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1.000</w:t>
            </w:r>
          </w:p>
        </w:tc>
        <w:tc>
          <w:tcPr>
            <w:tcW w:w="1968" w:type="dxa"/>
            <w:tcBorders>
              <w:top w:val="nil"/>
              <w:left w:val="nil"/>
              <w:bottom w:val="single" w:sz="4" w:space="0" w:color="000000"/>
              <w:right w:val="single" w:sz="4" w:space="0" w:color="000000"/>
            </w:tcBorders>
          </w:tcPr>
          <w:p w14:paraId="1E6F4C54" w14:textId="77777777" w:rsidR="00AB3F63" w:rsidRDefault="00AB3F63" w:rsidP="00807C0D">
            <w:pPr>
              <w:jc w:val="center"/>
              <w:rPr>
                <w:rFonts w:ascii="Arial" w:hAnsi="Arial" w:cs="Arial"/>
                <w:color w:val="000000"/>
                <w:sz w:val="20"/>
              </w:rPr>
            </w:pPr>
          </w:p>
        </w:tc>
      </w:tr>
      <w:tr w:rsidR="00AB3F63" w:rsidRPr="00672CA5" w14:paraId="7E54CAFB" w14:textId="77777777" w:rsidTr="0090778C">
        <w:trPr>
          <w:trHeight w:val="418"/>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7ACDBAE3"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Etiquetar un envío sin elaborar etiqueta</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418796F8"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0,0757</w:t>
            </w:r>
          </w:p>
        </w:tc>
        <w:tc>
          <w:tcPr>
            <w:tcW w:w="2130" w:type="dxa"/>
            <w:tcBorders>
              <w:top w:val="nil"/>
              <w:left w:val="nil"/>
              <w:bottom w:val="single" w:sz="4" w:space="0" w:color="000000"/>
              <w:right w:val="single" w:sz="4" w:space="0" w:color="000000"/>
            </w:tcBorders>
            <w:shd w:val="clear" w:color="auto" w:fill="auto"/>
            <w:vAlign w:val="center"/>
          </w:tcPr>
          <w:p w14:paraId="09B76F5B"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5D379F91" w14:textId="77777777" w:rsidR="00AB3F63" w:rsidRPr="00672CA5" w:rsidRDefault="00AB3F63" w:rsidP="00807C0D">
            <w:pPr>
              <w:jc w:val="center"/>
              <w:rPr>
                <w:rFonts w:ascii="Arial" w:hAnsi="Arial" w:cs="Arial"/>
                <w:color w:val="000000"/>
                <w:sz w:val="20"/>
              </w:rPr>
            </w:pPr>
            <w:r>
              <w:rPr>
                <w:rFonts w:ascii="Arial" w:hAnsi="Arial" w:cs="Arial"/>
                <w:color w:val="000000"/>
                <w:sz w:val="20"/>
              </w:rPr>
              <w:t>1.200</w:t>
            </w:r>
          </w:p>
        </w:tc>
        <w:tc>
          <w:tcPr>
            <w:tcW w:w="1968" w:type="dxa"/>
            <w:tcBorders>
              <w:top w:val="nil"/>
              <w:left w:val="nil"/>
              <w:bottom w:val="single" w:sz="4" w:space="0" w:color="000000"/>
              <w:right w:val="single" w:sz="4" w:space="0" w:color="000000"/>
            </w:tcBorders>
          </w:tcPr>
          <w:p w14:paraId="39F16FA4" w14:textId="77777777" w:rsidR="00AB3F63" w:rsidRDefault="00AB3F63" w:rsidP="00807C0D">
            <w:pPr>
              <w:jc w:val="center"/>
              <w:rPr>
                <w:rFonts w:ascii="Arial" w:hAnsi="Arial" w:cs="Arial"/>
                <w:color w:val="000000"/>
                <w:sz w:val="20"/>
              </w:rPr>
            </w:pPr>
          </w:p>
        </w:tc>
      </w:tr>
      <w:tr w:rsidR="00AB3F63" w:rsidRPr="00672CA5" w14:paraId="47A6237E" w14:textId="77777777" w:rsidTr="0090778C">
        <w:trPr>
          <w:trHeight w:val="411"/>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15FBE850"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Etiquetar un envío elaborando etiqueta</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7C0BF28A"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0,0728</w:t>
            </w:r>
          </w:p>
        </w:tc>
        <w:tc>
          <w:tcPr>
            <w:tcW w:w="2130" w:type="dxa"/>
            <w:tcBorders>
              <w:top w:val="nil"/>
              <w:left w:val="nil"/>
              <w:bottom w:val="single" w:sz="4" w:space="0" w:color="000000"/>
              <w:right w:val="single" w:sz="4" w:space="0" w:color="000000"/>
            </w:tcBorders>
            <w:shd w:val="clear" w:color="auto" w:fill="auto"/>
            <w:vAlign w:val="center"/>
          </w:tcPr>
          <w:p w14:paraId="7164A226"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3CAD7C1F" w14:textId="77777777" w:rsidR="00AB3F63" w:rsidRPr="00672CA5" w:rsidRDefault="00AB3F63" w:rsidP="00807C0D">
            <w:pPr>
              <w:jc w:val="center"/>
              <w:rPr>
                <w:rFonts w:ascii="Arial" w:hAnsi="Arial" w:cs="Arial"/>
                <w:color w:val="000000"/>
                <w:sz w:val="20"/>
              </w:rPr>
            </w:pPr>
            <w:r>
              <w:rPr>
                <w:rFonts w:ascii="Arial" w:hAnsi="Arial" w:cs="Arial"/>
                <w:color w:val="000000"/>
                <w:sz w:val="20"/>
              </w:rPr>
              <w:t>6.650</w:t>
            </w:r>
          </w:p>
        </w:tc>
        <w:tc>
          <w:tcPr>
            <w:tcW w:w="1968" w:type="dxa"/>
            <w:tcBorders>
              <w:top w:val="nil"/>
              <w:left w:val="nil"/>
              <w:bottom w:val="single" w:sz="4" w:space="0" w:color="000000"/>
              <w:right w:val="single" w:sz="4" w:space="0" w:color="000000"/>
            </w:tcBorders>
          </w:tcPr>
          <w:p w14:paraId="667F95E3" w14:textId="77777777" w:rsidR="00AB3F63" w:rsidRDefault="00AB3F63" w:rsidP="00807C0D">
            <w:pPr>
              <w:jc w:val="center"/>
              <w:rPr>
                <w:rFonts w:ascii="Arial" w:hAnsi="Arial" w:cs="Arial"/>
                <w:color w:val="000000"/>
                <w:sz w:val="20"/>
              </w:rPr>
            </w:pPr>
          </w:p>
        </w:tc>
      </w:tr>
      <w:tr w:rsidR="00AB3F63" w:rsidRPr="00672CA5" w14:paraId="0E24E178" w14:textId="77777777" w:rsidTr="0090778C">
        <w:trPr>
          <w:trHeight w:val="417"/>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4BAC868B"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 xml:space="preserve">Etiquetado </w:t>
            </w:r>
            <w:proofErr w:type="spellStart"/>
            <w:r w:rsidRPr="00672CA5">
              <w:rPr>
                <w:rFonts w:ascii="Arial" w:hAnsi="Arial" w:cs="Arial"/>
                <w:color w:val="000000"/>
                <w:sz w:val="20"/>
              </w:rPr>
              <w:t>inject</w:t>
            </w:r>
            <w:proofErr w:type="spellEnd"/>
            <w:r w:rsidRPr="00672CA5">
              <w:rPr>
                <w:rFonts w:ascii="Arial" w:hAnsi="Arial" w:cs="Arial"/>
                <w:color w:val="000000"/>
                <w:sz w:val="20"/>
              </w:rPr>
              <w:t xml:space="preserve"> a partir de disco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34B2604F"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0,0624</w:t>
            </w:r>
          </w:p>
        </w:tc>
        <w:tc>
          <w:tcPr>
            <w:tcW w:w="2130" w:type="dxa"/>
            <w:tcBorders>
              <w:top w:val="nil"/>
              <w:left w:val="nil"/>
              <w:bottom w:val="single" w:sz="4" w:space="0" w:color="000000"/>
              <w:right w:val="single" w:sz="4" w:space="0" w:color="000000"/>
            </w:tcBorders>
            <w:shd w:val="clear" w:color="auto" w:fill="auto"/>
            <w:vAlign w:val="center"/>
          </w:tcPr>
          <w:p w14:paraId="3A257A0F"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4AC8769A" w14:textId="77777777" w:rsidR="00AB3F63" w:rsidRPr="00672CA5" w:rsidRDefault="00AB3F63" w:rsidP="00807C0D">
            <w:pPr>
              <w:jc w:val="center"/>
              <w:rPr>
                <w:rFonts w:ascii="Arial" w:hAnsi="Arial" w:cs="Arial"/>
                <w:color w:val="000000"/>
                <w:sz w:val="20"/>
              </w:rPr>
            </w:pPr>
            <w:r>
              <w:rPr>
                <w:rFonts w:ascii="Arial" w:hAnsi="Arial" w:cs="Arial"/>
                <w:color w:val="000000"/>
                <w:sz w:val="20"/>
              </w:rPr>
              <w:t>11.000</w:t>
            </w:r>
          </w:p>
        </w:tc>
        <w:tc>
          <w:tcPr>
            <w:tcW w:w="1968" w:type="dxa"/>
            <w:tcBorders>
              <w:top w:val="nil"/>
              <w:left w:val="nil"/>
              <w:bottom w:val="single" w:sz="4" w:space="0" w:color="000000"/>
              <w:right w:val="single" w:sz="4" w:space="0" w:color="000000"/>
            </w:tcBorders>
          </w:tcPr>
          <w:p w14:paraId="077AD408" w14:textId="77777777" w:rsidR="00AB3F63" w:rsidRDefault="00AB3F63" w:rsidP="00807C0D">
            <w:pPr>
              <w:jc w:val="center"/>
              <w:rPr>
                <w:rFonts w:ascii="Arial" w:hAnsi="Arial" w:cs="Arial"/>
                <w:color w:val="000000"/>
                <w:sz w:val="20"/>
              </w:rPr>
            </w:pPr>
          </w:p>
        </w:tc>
      </w:tr>
      <w:tr w:rsidR="00AB3F63" w:rsidRPr="00672CA5" w14:paraId="32223970" w14:textId="77777777" w:rsidTr="0090778C">
        <w:trPr>
          <w:trHeight w:val="422"/>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37EA72AA"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Grabación de dirección en base de datos</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383DB4D5" w14:textId="77777777" w:rsidR="00AB3F63" w:rsidRPr="00672CA5" w:rsidRDefault="00AB3F63" w:rsidP="00807C0D">
            <w:pPr>
              <w:jc w:val="center"/>
              <w:rPr>
                <w:rFonts w:ascii="Arial" w:hAnsi="Arial" w:cs="Arial"/>
                <w:color w:val="000000"/>
                <w:sz w:val="20"/>
              </w:rPr>
            </w:pPr>
            <w:r>
              <w:rPr>
                <w:rFonts w:ascii="Arial" w:hAnsi="Arial" w:cs="Arial"/>
                <w:color w:val="000000"/>
                <w:sz w:val="20"/>
              </w:rPr>
              <w:t>0,1663</w:t>
            </w:r>
          </w:p>
        </w:tc>
        <w:tc>
          <w:tcPr>
            <w:tcW w:w="2130" w:type="dxa"/>
            <w:tcBorders>
              <w:top w:val="nil"/>
              <w:left w:val="nil"/>
              <w:bottom w:val="single" w:sz="4" w:space="0" w:color="000000"/>
              <w:right w:val="single" w:sz="4" w:space="0" w:color="000000"/>
            </w:tcBorders>
            <w:shd w:val="clear" w:color="auto" w:fill="auto"/>
            <w:vAlign w:val="center"/>
          </w:tcPr>
          <w:p w14:paraId="324F1763"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1F40F9CC"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10.000</w:t>
            </w:r>
          </w:p>
        </w:tc>
        <w:tc>
          <w:tcPr>
            <w:tcW w:w="1968" w:type="dxa"/>
            <w:tcBorders>
              <w:top w:val="nil"/>
              <w:left w:val="nil"/>
              <w:bottom w:val="single" w:sz="4" w:space="0" w:color="000000"/>
              <w:right w:val="single" w:sz="4" w:space="0" w:color="000000"/>
            </w:tcBorders>
          </w:tcPr>
          <w:p w14:paraId="1ABBCFDE" w14:textId="77777777" w:rsidR="00AB3F63" w:rsidRDefault="00AB3F63" w:rsidP="00807C0D">
            <w:pPr>
              <w:jc w:val="center"/>
              <w:rPr>
                <w:rFonts w:ascii="Arial" w:hAnsi="Arial" w:cs="Arial"/>
                <w:color w:val="000000"/>
                <w:sz w:val="20"/>
              </w:rPr>
            </w:pPr>
          </w:p>
        </w:tc>
      </w:tr>
      <w:tr w:rsidR="00AB3F63" w:rsidRPr="00672CA5" w14:paraId="7E9505C2" w14:textId="77777777" w:rsidTr="0090778C">
        <w:trPr>
          <w:trHeight w:val="415"/>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6024398"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Cotejar destinatarios</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7FE80A1D" w14:textId="77777777" w:rsidR="00AB3F63" w:rsidRPr="00672CA5" w:rsidRDefault="00AB3F63" w:rsidP="00807C0D">
            <w:pPr>
              <w:jc w:val="center"/>
              <w:rPr>
                <w:rFonts w:ascii="Arial" w:hAnsi="Arial" w:cs="Arial"/>
                <w:color w:val="000000"/>
                <w:sz w:val="20"/>
              </w:rPr>
            </w:pPr>
            <w:r>
              <w:rPr>
                <w:rFonts w:ascii="Arial" w:hAnsi="Arial" w:cs="Arial"/>
                <w:color w:val="000000"/>
                <w:sz w:val="20"/>
              </w:rPr>
              <w:t>0,1663</w:t>
            </w:r>
          </w:p>
        </w:tc>
        <w:tc>
          <w:tcPr>
            <w:tcW w:w="2130" w:type="dxa"/>
            <w:tcBorders>
              <w:top w:val="nil"/>
              <w:left w:val="nil"/>
              <w:bottom w:val="single" w:sz="4" w:space="0" w:color="000000"/>
              <w:right w:val="single" w:sz="4" w:space="0" w:color="000000"/>
            </w:tcBorders>
            <w:shd w:val="clear" w:color="auto" w:fill="auto"/>
            <w:vAlign w:val="center"/>
          </w:tcPr>
          <w:p w14:paraId="03D8E9F5"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33941361"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10.000</w:t>
            </w:r>
          </w:p>
        </w:tc>
        <w:tc>
          <w:tcPr>
            <w:tcW w:w="1968" w:type="dxa"/>
            <w:tcBorders>
              <w:top w:val="nil"/>
              <w:left w:val="nil"/>
              <w:bottom w:val="single" w:sz="4" w:space="0" w:color="000000"/>
              <w:right w:val="single" w:sz="4" w:space="0" w:color="000000"/>
            </w:tcBorders>
          </w:tcPr>
          <w:p w14:paraId="52B82CA1" w14:textId="77777777" w:rsidR="00AB3F63" w:rsidRDefault="00AB3F63" w:rsidP="00807C0D">
            <w:pPr>
              <w:jc w:val="center"/>
              <w:rPr>
                <w:rFonts w:ascii="Arial" w:hAnsi="Arial" w:cs="Arial"/>
                <w:color w:val="000000"/>
                <w:sz w:val="20"/>
              </w:rPr>
            </w:pPr>
          </w:p>
        </w:tc>
      </w:tr>
      <w:tr w:rsidR="00AB3F63" w:rsidRPr="00672CA5" w14:paraId="04D9F645" w14:textId="77777777" w:rsidTr="0090778C">
        <w:trPr>
          <w:trHeight w:val="421"/>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360AEB8C"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 xml:space="preserve">Pegado acuse + etiqueta en </w:t>
            </w:r>
            <w:proofErr w:type="spellStart"/>
            <w:r w:rsidRPr="00672CA5">
              <w:rPr>
                <w:rFonts w:ascii="Arial" w:hAnsi="Arial" w:cs="Arial"/>
                <w:color w:val="000000"/>
                <w:sz w:val="20"/>
              </w:rPr>
              <w:t>certif</w:t>
            </w:r>
            <w:proofErr w:type="spellEnd"/>
            <w:r w:rsidRPr="00672CA5">
              <w:rPr>
                <w:rFonts w:ascii="Arial" w:hAnsi="Arial" w:cs="Arial"/>
                <w:color w:val="000000"/>
                <w:sz w:val="20"/>
              </w:rPr>
              <w:t>.</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5BFB2E4D" w14:textId="77777777" w:rsidR="00AB3F63" w:rsidRPr="00672CA5" w:rsidRDefault="00AB3F63" w:rsidP="00807C0D">
            <w:pPr>
              <w:jc w:val="center"/>
              <w:rPr>
                <w:rFonts w:ascii="Arial" w:hAnsi="Arial" w:cs="Arial"/>
                <w:color w:val="000000"/>
                <w:sz w:val="20"/>
              </w:rPr>
            </w:pPr>
            <w:r>
              <w:rPr>
                <w:rFonts w:ascii="Arial" w:hAnsi="Arial" w:cs="Arial"/>
                <w:color w:val="000000"/>
                <w:sz w:val="20"/>
              </w:rPr>
              <w:t>0,2184</w:t>
            </w:r>
          </w:p>
        </w:tc>
        <w:tc>
          <w:tcPr>
            <w:tcW w:w="2130" w:type="dxa"/>
            <w:tcBorders>
              <w:top w:val="nil"/>
              <w:left w:val="nil"/>
              <w:bottom w:val="single" w:sz="4" w:space="0" w:color="000000"/>
              <w:right w:val="single" w:sz="4" w:space="0" w:color="000000"/>
            </w:tcBorders>
            <w:shd w:val="clear" w:color="auto" w:fill="auto"/>
            <w:vAlign w:val="center"/>
          </w:tcPr>
          <w:p w14:paraId="4E2C3503"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10FA834B" w14:textId="77777777" w:rsidR="00AB3F63" w:rsidRPr="00672CA5" w:rsidRDefault="00AB3F63" w:rsidP="00807C0D">
            <w:pPr>
              <w:jc w:val="center"/>
              <w:rPr>
                <w:rFonts w:ascii="Arial" w:hAnsi="Arial" w:cs="Arial"/>
                <w:color w:val="000000"/>
                <w:sz w:val="20"/>
              </w:rPr>
            </w:pPr>
            <w:r>
              <w:rPr>
                <w:rFonts w:ascii="Arial" w:hAnsi="Arial" w:cs="Arial"/>
                <w:color w:val="000000"/>
                <w:sz w:val="20"/>
              </w:rPr>
              <w:t>10.000</w:t>
            </w:r>
          </w:p>
        </w:tc>
        <w:tc>
          <w:tcPr>
            <w:tcW w:w="1968" w:type="dxa"/>
            <w:tcBorders>
              <w:top w:val="nil"/>
              <w:left w:val="nil"/>
              <w:bottom w:val="single" w:sz="4" w:space="0" w:color="000000"/>
              <w:right w:val="single" w:sz="4" w:space="0" w:color="000000"/>
            </w:tcBorders>
          </w:tcPr>
          <w:p w14:paraId="758B877E" w14:textId="77777777" w:rsidR="00AB3F63" w:rsidRDefault="00AB3F63" w:rsidP="00807C0D">
            <w:pPr>
              <w:jc w:val="center"/>
              <w:rPr>
                <w:rFonts w:ascii="Arial" w:hAnsi="Arial" w:cs="Arial"/>
                <w:color w:val="000000"/>
                <w:sz w:val="20"/>
              </w:rPr>
            </w:pPr>
          </w:p>
        </w:tc>
      </w:tr>
      <w:tr w:rsidR="00AB3F63" w:rsidRPr="00672CA5" w14:paraId="71FBA2B7" w14:textId="77777777" w:rsidTr="0090778C">
        <w:trPr>
          <w:trHeight w:val="555"/>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38C97488"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 xml:space="preserve">Contado excepcional de ejemplares para </w:t>
            </w:r>
            <w:r>
              <w:rPr>
                <w:rFonts w:ascii="Arial" w:hAnsi="Arial" w:cs="Arial"/>
                <w:color w:val="000000"/>
                <w:sz w:val="20"/>
              </w:rPr>
              <w:t xml:space="preserve">todo un listado de </w:t>
            </w:r>
            <w:proofErr w:type="spellStart"/>
            <w:r w:rsidRPr="00672CA5">
              <w:rPr>
                <w:rFonts w:ascii="Arial" w:hAnsi="Arial" w:cs="Arial"/>
                <w:color w:val="000000"/>
                <w:sz w:val="20"/>
              </w:rPr>
              <w:t>mailing</w:t>
            </w:r>
            <w:proofErr w:type="spellEnd"/>
          </w:p>
        </w:tc>
        <w:tc>
          <w:tcPr>
            <w:tcW w:w="1429" w:type="dxa"/>
            <w:tcBorders>
              <w:top w:val="nil"/>
              <w:left w:val="single" w:sz="4" w:space="0" w:color="auto"/>
              <w:bottom w:val="single" w:sz="4" w:space="0" w:color="000000"/>
              <w:right w:val="single" w:sz="4" w:space="0" w:color="000000"/>
            </w:tcBorders>
            <w:shd w:val="clear" w:color="auto" w:fill="auto"/>
            <w:vAlign w:val="center"/>
          </w:tcPr>
          <w:p w14:paraId="2388597A" w14:textId="77777777" w:rsidR="00AB3F63" w:rsidRPr="00672CA5" w:rsidRDefault="00AB3F63" w:rsidP="00807C0D">
            <w:pPr>
              <w:jc w:val="center"/>
              <w:rPr>
                <w:rFonts w:ascii="Arial" w:hAnsi="Arial" w:cs="Arial"/>
                <w:color w:val="000000"/>
                <w:sz w:val="20"/>
              </w:rPr>
            </w:pPr>
            <w:r w:rsidRPr="00EA0C46">
              <w:rPr>
                <w:rFonts w:ascii="Arial" w:hAnsi="Arial" w:cs="Arial"/>
                <w:color w:val="000000"/>
                <w:sz w:val="20"/>
              </w:rPr>
              <w:t>0,</w:t>
            </w:r>
            <w:r>
              <w:rPr>
                <w:rFonts w:ascii="Arial" w:hAnsi="Arial" w:cs="Arial"/>
                <w:color w:val="000000"/>
                <w:sz w:val="20"/>
              </w:rPr>
              <w:t>0196</w:t>
            </w:r>
          </w:p>
        </w:tc>
        <w:tc>
          <w:tcPr>
            <w:tcW w:w="2130" w:type="dxa"/>
            <w:tcBorders>
              <w:top w:val="nil"/>
              <w:left w:val="nil"/>
              <w:bottom w:val="single" w:sz="4" w:space="0" w:color="000000"/>
              <w:right w:val="single" w:sz="4" w:space="0" w:color="000000"/>
            </w:tcBorders>
            <w:shd w:val="clear" w:color="auto" w:fill="auto"/>
            <w:vAlign w:val="center"/>
          </w:tcPr>
          <w:p w14:paraId="40DD6F84"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0A0BFEC3" w14:textId="77777777" w:rsidR="00AB3F63" w:rsidRPr="00672CA5" w:rsidRDefault="00AB3F63" w:rsidP="00807C0D">
            <w:pPr>
              <w:jc w:val="center"/>
              <w:rPr>
                <w:rFonts w:ascii="Arial" w:hAnsi="Arial" w:cs="Arial"/>
                <w:color w:val="000000"/>
                <w:sz w:val="20"/>
              </w:rPr>
            </w:pPr>
            <w:r>
              <w:rPr>
                <w:rFonts w:ascii="Arial" w:hAnsi="Arial" w:cs="Arial"/>
                <w:color w:val="000000"/>
                <w:sz w:val="20"/>
              </w:rPr>
              <w:t>25.000</w:t>
            </w:r>
          </w:p>
        </w:tc>
        <w:tc>
          <w:tcPr>
            <w:tcW w:w="1968" w:type="dxa"/>
            <w:tcBorders>
              <w:top w:val="nil"/>
              <w:left w:val="nil"/>
              <w:bottom w:val="single" w:sz="4" w:space="0" w:color="000000"/>
              <w:right w:val="single" w:sz="4" w:space="0" w:color="000000"/>
            </w:tcBorders>
          </w:tcPr>
          <w:p w14:paraId="09393039" w14:textId="77777777" w:rsidR="00AB3F63" w:rsidRDefault="00AB3F63" w:rsidP="00807C0D">
            <w:pPr>
              <w:jc w:val="center"/>
              <w:rPr>
                <w:rFonts w:ascii="Arial" w:hAnsi="Arial" w:cs="Arial"/>
                <w:color w:val="000000"/>
                <w:sz w:val="20"/>
              </w:rPr>
            </w:pPr>
          </w:p>
        </w:tc>
      </w:tr>
      <w:tr w:rsidR="00AB3F63" w:rsidRPr="00672CA5" w14:paraId="34951A72" w14:textId="77777777" w:rsidTr="0090778C">
        <w:trPr>
          <w:trHeight w:val="407"/>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5D9E4688"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Pegado de CD-s, DVD-s; USB al ejemplar</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1C04B995" w14:textId="77777777" w:rsidR="00AB3F63" w:rsidRPr="00672CA5" w:rsidRDefault="00AB3F63" w:rsidP="00807C0D">
            <w:pPr>
              <w:jc w:val="center"/>
              <w:rPr>
                <w:rFonts w:ascii="Arial" w:hAnsi="Arial" w:cs="Arial"/>
                <w:color w:val="000000"/>
                <w:sz w:val="20"/>
              </w:rPr>
            </w:pPr>
            <w:r>
              <w:rPr>
                <w:rFonts w:ascii="Arial" w:hAnsi="Arial" w:cs="Arial"/>
                <w:color w:val="000000"/>
                <w:sz w:val="20"/>
              </w:rPr>
              <w:t>1,1199</w:t>
            </w:r>
          </w:p>
        </w:tc>
        <w:tc>
          <w:tcPr>
            <w:tcW w:w="2130" w:type="dxa"/>
            <w:tcBorders>
              <w:top w:val="nil"/>
              <w:left w:val="nil"/>
              <w:bottom w:val="single" w:sz="4" w:space="0" w:color="000000"/>
              <w:right w:val="single" w:sz="4" w:space="0" w:color="000000"/>
            </w:tcBorders>
            <w:shd w:val="clear" w:color="auto" w:fill="auto"/>
            <w:vAlign w:val="center"/>
          </w:tcPr>
          <w:p w14:paraId="7C504B5D"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2F681E81" w14:textId="77777777" w:rsidR="00AB3F63" w:rsidRPr="00672CA5" w:rsidRDefault="00AB3F63" w:rsidP="00807C0D">
            <w:pPr>
              <w:jc w:val="center"/>
              <w:rPr>
                <w:rFonts w:ascii="Arial" w:hAnsi="Arial" w:cs="Arial"/>
                <w:color w:val="000000"/>
                <w:sz w:val="20"/>
              </w:rPr>
            </w:pPr>
            <w:r>
              <w:rPr>
                <w:rFonts w:ascii="Arial" w:hAnsi="Arial" w:cs="Arial"/>
                <w:color w:val="000000"/>
                <w:sz w:val="20"/>
              </w:rPr>
              <w:t>5.000</w:t>
            </w:r>
          </w:p>
        </w:tc>
        <w:tc>
          <w:tcPr>
            <w:tcW w:w="1968" w:type="dxa"/>
            <w:tcBorders>
              <w:top w:val="nil"/>
              <w:left w:val="nil"/>
              <w:bottom w:val="single" w:sz="4" w:space="0" w:color="000000"/>
              <w:right w:val="single" w:sz="4" w:space="0" w:color="000000"/>
            </w:tcBorders>
          </w:tcPr>
          <w:p w14:paraId="48670E1C" w14:textId="77777777" w:rsidR="00AB3F63" w:rsidRDefault="00AB3F63" w:rsidP="00807C0D">
            <w:pPr>
              <w:jc w:val="center"/>
              <w:rPr>
                <w:rFonts w:ascii="Arial" w:hAnsi="Arial" w:cs="Arial"/>
                <w:color w:val="000000"/>
                <w:sz w:val="20"/>
              </w:rPr>
            </w:pPr>
          </w:p>
        </w:tc>
      </w:tr>
      <w:tr w:rsidR="00AB3F63" w:rsidRPr="00672CA5" w14:paraId="3F06992E" w14:textId="77777777" w:rsidTr="0090778C">
        <w:trPr>
          <w:trHeight w:val="417"/>
        </w:trPr>
        <w:tc>
          <w:tcPr>
            <w:tcW w:w="78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244BD3" w14:textId="77777777" w:rsidR="00AB3F63" w:rsidRPr="00A14343" w:rsidRDefault="00AB3F63" w:rsidP="00807C0D">
            <w:pPr>
              <w:jc w:val="center"/>
              <w:rPr>
                <w:rFonts w:ascii="Arial" w:hAnsi="Arial" w:cs="Arial"/>
                <w:b/>
                <w:bCs/>
                <w:color w:val="000000"/>
                <w:sz w:val="20"/>
              </w:rPr>
            </w:pPr>
            <w:r w:rsidRPr="00A14343">
              <w:rPr>
                <w:rFonts w:ascii="Arial" w:hAnsi="Arial" w:cs="Arial"/>
                <w:b/>
                <w:bCs/>
                <w:color w:val="000000"/>
                <w:sz w:val="20"/>
              </w:rPr>
              <w:t>TOTAL</w:t>
            </w:r>
          </w:p>
        </w:tc>
        <w:tc>
          <w:tcPr>
            <w:tcW w:w="1968" w:type="dxa"/>
            <w:tcBorders>
              <w:top w:val="single" w:sz="4" w:space="0" w:color="auto"/>
              <w:left w:val="single" w:sz="4" w:space="0" w:color="auto"/>
              <w:bottom w:val="single" w:sz="4" w:space="0" w:color="auto"/>
              <w:right w:val="single" w:sz="4" w:space="0" w:color="auto"/>
            </w:tcBorders>
          </w:tcPr>
          <w:p w14:paraId="267DB146" w14:textId="77777777" w:rsidR="00AB3F63" w:rsidRPr="003B18FA" w:rsidRDefault="00AB3F63" w:rsidP="00807C0D">
            <w:pPr>
              <w:jc w:val="center"/>
              <w:rPr>
                <w:rFonts w:ascii="Arial" w:hAnsi="Arial" w:cs="Arial"/>
                <w:color w:val="000000"/>
                <w:sz w:val="20"/>
              </w:rPr>
            </w:pPr>
          </w:p>
        </w:tc>
      </w:tr>
      <w:tr w:rsidR="00AB3F63" w:rsidRPr="00672CA5" w14:paraId="68175C53" w14:textId="77777777" w:rsidTr="0090778C">
        <w:trPr>
          <w:trHeight w:val="413"/>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7B2F4FE0" w14:textId="77777777" w:rsidR="00AB3F63" w:rsidRPr="00672CA5" w:rsidRDefault="00AB3F63" w:rsidP="00807C0D">
            <w:pPr>
              <w:jc w:val="center"/>
              <w:rPr>
                <w:rFonts w:ascii="Arial" w:hAnsi="Arial" w:cs="Arial"/>
                <w:b/>
                <w:bCs/>
                <w:color w:val="000000"/>
                <w:sz w:val="20"/>
              </w:rPr>
            </w:pPr>
            <w:proofErr w:type="spellStart"/>
            <w:r w:rsidRPr="00672CA5">
              <w:rPr>
                <w:rFonts w:ascii="Arial" w:hAnsi="Arial" w:cs="Arial"/>
                <w:b/>
                <w:bCs/>
                <w:color w:val="000000"/>
                <w:sz w:val="20"/>
              </w:rPr>
              <w:t>Mбs</w:t>
            </w:r>
            <w:proofErr w:type="spellEnd"/>
            <w:r w:rsidRPr="00672CA5">
              <w:rPr>
                <w:rFonts w:ascii="Arial" w:hAnsi="Arial" w:cs="Arial"/>
                <w:b/>
                <w:bCs/>
                <w:color w:val="000000"/>
                <w:sz w:val="20"/>
              </w:rPr>
              <w:t xml:space="preserve"> de 50.000 destinatarios</w:t>
            </w:r>
          </w:p>
        </w:tc>
        <w:tc>
          <w:tcPr>
            <w:tcW w:w="1429" w:type="dxa"/>
            <w:tcBorders>
              <w:top w:val="nil"/>
              <w:left w:val="single" w:sz="4" w:space="0" w:color="auto"/>
              <w:bottom w:val="single" w:sz="4" w:space="0" w:color="000000"/>
              <w:right w:val="single" w:sz="4" w:space="0" w:color="000000"/>
            </w:tcBorders>
            <w:shd w:val="clear" w:color="auto" w:fill="auto"/>
            <w:vAlign w:val="center"/>
            <w:hideMark/>
          </w:tcPr>
          <w:p w14:paraId="6118403B" w14:textId="77777777" w:rsidR="00AB3F63" w:rsidRPr="00672CA5" w:rsidRDefault="00AB3F63" w:rsidP="00807C0D">
            <w:pPr>
              <w:jc w:val="center"/>
              <w:rPr>
                <w:rFonts w:ascii="Arial" w:hAnsi="Arial" w:cs="Arial"/>
                <w:color w:val="000000"/>
                <w:sz w:val="20"/>
              </w:rPr>
            </w:pPr>
            <w:r w:rsidRPr="00672CA5">
              <w:rPr>
                <w:rFonts w:ascii="Arial" w:hAnsi="Arial" w:cs="Arial"/>
                <w:b/>
                <w:bCs/>
                <w:color w:val="000000"/>
                <w:sz w:val="20"/>
              </w:rPr>
              <w:t>PRECIO M</w:t>
            </w:r>
            <w:r>
              <w:rPr>
                <w:rFonts w:ascii="Arial" w:hAnsi="Arial" w:cs="Arial"/>
                <w:b/>
                <w:bCs/>
                <w:color w:val="000000"/>
                <w:sz w:val="20"/>
              </w:rPr>
              <w:t>Á</w:t>
            </w:r>
            <w:r w:rsidRPr="00672CA5">
              <w:rPr>
                <w:rFonts w:ascii="Arial" w:hAnsi="Arial" w:cs="Arial"/>
                <w:b/>
                <w:bCs/>
                <w:color w:val="000000"/>
                <w:sz w:val="20"/>
              </w:rPr>
              <w:t>X. IVA EXCLUIDO</w:t>
            </w:r>
          </w:p>
        </w:tc>
        <w:tc>
          <w:tcPr>
            <w:tcW w:w="2130" w:type="dxa"/>
            <w:tcBorders>
              <w:top w:val="nil"/>
              <w:left w:val="nil"/>
              <w:bottom w:val="single" w:sz="4" w:space="0" w:color="000000"/>
              <w:right w:val="single" w:sz="4" w:space="0" w:color="000000"/>
            </w:tcBorders>
            <w:shd w:val="clear" w:color="auto" w:fill="auto"/>
            <w:vAlign w:val="center"/>
            <w:hideMark/>
          </w:tcPr>
          <w:p w14:paraId="7A64FB03" w14:textId="77777777" w:rsidR="00AB3F63" w:rsidRPr="00672CA5" w:rsidRDefault="00AB3F63" w:rsidP="00807C0D">
            <w:pPr>
              <w:jc w:val="center"/>
              <w:rPr>
                <w:rFonts w:ascii="Arial" w:hAnsi="Arial" w:cs="Arial"/>
                <w:b/>
                <w:bCs/>
                <w:color w:val="000000"/>
                <w:sz w:val="20"/>
              </w:rPr>
            </w:pPr>
            <w:r w:rsidRPr="00FF131C">
              <w:rPr>
                <w:rFonts w:ascii="Verdana" w:hAnsi="Verdana" w:cs="Tahoma"/>
                <w:b/>
                <w:bCs/>
                <w:color w:val="0000FF"/>
                <w:sz w:val="19"/>
                <w:szCs w:val="19"/>
                <w:u w:val="single"/>
              </w:rPr>
              <w:t>PRECIO OFERTADO (sin IVA)</w:t>
            </w:r>
          </w:p>
        </w:tc>
        <w:tc>
          <w:tcPr>
            <w:tcW w:w="2127" w:type="dxa"/>
            <w:tcBorders>
              <w:top w:val="nil"/>
              <w:left w:val="nil"/>
              <w:bottom w:val="single" w:sz="4" w:space="0" w:color="000000"/>
              <w:right w:val="single" w:sz="4" w:space="0" w:color="000000"/>
            </w:tcBorders>
            <w:vAlign w:val="center"/>
          </w:tcPr>
          <w:p w14:paraId="0EFE8B4B" w14:textId="77777777" w:rsidR="00AB3F63" w:rsidRPr="00672CA5" w:rsidRDefault="00AB3F63" w:rsidP="00807C0D">
            <w:pPr>
              <w:jc w:val="center"/>
              <w:rPr>
                <w:rFonts w:ascii="Arial" w:hAnsi="Arial" w:cs="Arial"/>
                <w:b/>
                <w:bCs/>
                <w:color w:val="000000"/>
                <w:sz w:val="20"/>
              </w:rPr>
            </w:pPr>
            <w:proofErr w:type="spellStart"/>
            <w:r>
              <w:rPr>
                <w:rFonts w:ascii="Arial" w:hAnsi="Arial" w:cs="Arial"/>
                <w:b/>
                <w:bCs/>
                <w:color w:val="000000"/>
                <w:sz w:val="20"/>
              </w:rPr>
              <w:t>Nº</w:t>
            </w:r>
            <w:proofErr w:type="spellEnd"/>
            <w:r>
              <w:rPr>
                <w:rFonts w:ascii="Arial" w:hAnsi="Arial" w:cs="Arial"/>
                <w:b/>
                <w:bCs/>
                <w:color w:val="000000"/>
                <w:sz w:val="20"/>
              </w:rPr>
              <w:t xml:space="preserve"> ESTIMADO DE UNIDADES</w:t>
            </w:r>
          </w:p>
        </w:tc>
        <w:tc>
          <w:tcPr>
            <w:tcW w:w="1968" w:type="dxa"/>
            <w:tcBorders>
              <w:top w:val="nil"/>
              <w:left w:val="nil"/>
              <w:bottom w:val="single" w:sz="4" w:space="0" w:color="000000"/>
              <w:right w:val="single" w:sz="4" w:space="0" w:color="000000"/>
            </w:tcBorders>
          </w:tcPr>
          <w:p w14:paraId="5632709F" w14:textId="77777777" w:rsidR="00AB3F63" w:rsidRDefault="00AB3F63" w:rsidP="00807C0D">
            <w:pPr>
              <w:jc w:val="center"/>
              <w:rPr>
                <w:rFonts w:ascii="Arial" w:hAnsi="Arial" w:cs="Arial"/>
                <w:b/>
                <w:bCs/>
                <w:color w:val="000000"/>
                <w:sz w:val="20"/>
              </w:rPr>
            </w:pPr>
            <w:r w:rsidRPr="00A14343">
              <w:rPr>
                <w:rFonts w:ascii="Verdana" w:hAnsi="Verdana" w:cs="Tahoma"/>
                <w:b/>
                <w:bCs/>
                <w:color w:val="0000FF"/>
                <w:sz w:val="19"/>
                <w:szCs w:val="19"/>
                <w:u w:val="single"/>
              </w:rPr>
              <w:t>Precio total ofertado (sin IVA)</w:t>
            </w:r>
          </w:p>
        </w:tc>
      </w:tr>
      <w:tr w:rsidR="00AB3F63" w:rsidRPr="00672CA5" w14:paraId="7EC989A8" w14:textId="77777777" w:rsidTr="0090778C">
        <w:trPr>
          <w:trHeight w:val="334"/>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33DD0D0"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Ensobrar 1 elemento (automático)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5580B4A5"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0,0208</w:t>
            </w:r>
          </w:p>
        </w:tc>
        <w:tc>
          <w:tcPr>
            <w:tcW w:w="2130" w:type="dxa"/>
            <w:tcBorders>
              <w:top w:val="nil"/>
              <w:left w:val="nil"/>
              <w:bottom w:val="single" w:sz="4" w:space="0" w:color="000000"/>
              <w:right w:val="single" w:sz="4" w:space="0" w:color="000000"/>
            </w:tcBorders>
            <w:shd w:val="clear" w:color="auto" w:fill="auto"/>
            <w:vAlign w:val="center"/>
          </w:tcPr>
          <w:p w14:paraId="459F0C29"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vAlign w:val="center"/>
          </w:tcPr>
          <w:p w14:paraId="01A26228" w14:textId="77777777" w:rsidR="00AB3F63" w:rsidRPr="00672CA5" w:rsidRDefault="00AB3F63" w:rsidP="00807C0D">
            <w:pPr>
              <w:jc w:val="center"/>
              <w:rPr>
                <w:rFonts w:ascii="Arial" w:hAnsi="Arial" w:cs="Arial"/>
                <w:color w:val="000000"/>
                <w:sz w:val="20"/>
              </w:rPr>
            </w:pPr>
            <w:r>
              <w:rPr>
                <w:rFonts w:ascii="Arial" w:hAnsi="Arial" w:cs="Arial"/>
                <w:color w:val="000000"/>
                <w:sz w:val="20"/>
              </w:rPr>
              <w:t>50.000</w:t>
            </w:r>
          </w:p>
        </w:tc>
        <w:tc>
          <w:tcPr>
            <w:tcW w:w="1968" w:type="dxa"/>
            <w:tcBorders>
              <w:top w:val="nil"/>
              <w:left w:val="nil"/>
              <w:bottom w:val="single" w:sz="4" w:space="0" w:color="000000"/>
              <w:right w:val="single" w:sz="4" w:space="0" w:color="000000"/>
            </w:tcBorders>
          </w:tcPr>
          <w:p w14:paraId="4D9C432A" w14:textId="77777777" w:rsidR="00AB3F63" w:rsidRDefault="00AB3F63" w:rsidP="00807C0D">
            <w:pPr>
              <w:jc w:val="center"/>
              <w:rPr>
                <w:rFonts w:ascii="Arial" w:hAnsi="Arial" w:cs="Arial"/>
                <w:color w:val="000000"/>
                <w:sz w:val="20"/>
              </w:rPr>
            </w:pPr>
          </w:p>
        </w:tc>
      </w:tr>
      <w:tr w:rsidR="00AB3F63" w:rsidRPr="00672CA5" w14:paraId="721B4F54" w14:textId="77777777" w:rsidTr="0090778C">
        <w:trPr>
          <w:trHeight w:val="283"/>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14B2F0D0"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Ensobrar 1 elemento (a mano)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2FCD1BED"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0,0208</w:t>
            </w:r>
          </w:p>
        </w:tc>
        <w:tc>
          <w:tcPr>
            <w:tcW w:w="2130" w:type="dxa"/>
            <w:tcBorders>
              <w:top w:val="nil"/>
              <w:left w:val="nil"/>
              <w:bottom w:val="single" w:sz="4" w:space="0" w:color="000000"/>
              <w:right w:val="single" w:sz="4" w:space="0" w:color="000000"/>
            </w:tcBorders>
            <w:shd w:val="clear" w:color="auto" w:fill="auto"/>
            <w:vAlign w:val="center"/>
          </w:tcPr>
          <w:p w14:paraId="6AB52E0F"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43B4E2EB" w14:textId="77777777" w:rsidR="00AB3F63" w:rsidRPr="00672CA5" w:rsidRDefault="00AB3F63" w:rsidP="00807C0D">
            <w:pPr>
              <w:jc w:val="center"/>
              <w:rPr>
                <w:rFonts w:ascii="Arial" w:hAnsi="Arial" w:cs="Arial"/>
                <w:color w:val="000000"/>
                <w:sz w:val="20"/>
              </w:rPr>
            </w:pPr>
            <w:r w:rsidRPr="003B18FA">
              <w:rPr>
                <w:rFonts w:ascii="Arial" w:hAnsi="Arial" w:cs="Arial"/>
                <w:color w:val="000000"/>
                <w:sz w:val="20"/>
              </w:rPr>
              <w:t>50.000</w:t>
            </w:r>
          </w:p>
        </w:tc>
        <w:tc>
          <w:tcPr>
            <w:tcW w:w="1968" w:type="dxa"/>
            <w:tcBorders>
              <w:top w:val="nil"/>
              <w:left w:val="nil"/>
              <w:bottom w:val="single" w:sz="4" w:space="0" w:color="000000"/>
              <w:right w:val="single" w:sz="4" w:space="0" w:color="000000"/>
            </w:tcBorders>
          </w:tcPr>
          <w:p w14:paraId="0D7239AD" w14:textId="77777777" w:rsidR="00AB3F63" w:rsidRPr="003B18FA" w:rsidRDefault="00AB3F63" w:rsidP="00807C0D">
            <w:pPr>
              <w:jc w:val="center"/>
              <w:rPr>
                <w:rFonts w:ascii="Arial" w:hAnsi="Arial" w:cs="Arial"/>
                <w:color w:val="000000"/>
                <w:sz w:val="20"/>
              </w:rPr>
            </w:pPr>
          </w:p>
        </w:tc>
      </w:tr>
      <w:tr w:rsidR="00AB3F63" w:rsidRPr="00672CA5" w14:paraId="71434383" w14:textId="77777777" w:rsidTr="0090778C">
        <w:trPr>
          <w:trHeight w:val="272"/>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1CBF2D2C"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Ensobrar +1 elemento (automático)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6D34BAF0"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0,0208</w:t>
            </w:r>
          </w:p>
        </w:tc>
        <w:tc>
          <w:tcPr>
            <w:tcW w:w="2130" w:type="dxa"/>
            <w:tcBorders>
              <w:top w:val="nil"/>
              <w:left w:val="nil"/>
              <w:bottom w:val="single" w:sz="4" w:space="0" w:color="000000"/>
              <w:right w:val="single" w:sz="4" w:space="0" w:color="000000"/>
            </w:tcBorders>
            <w:shd w:val="clear" w:color="auto" w:fill="auto"/>
            <w:vAlign w:val="center"/>
          </w:tcPr>
          <w:p w14:paraId="1AF46DBE"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2E22E2DF" w14:textId="77777777" w:rsidR="00AB3F63" w:rsidRPr="00672CA5" w:rsidRDefault="00AB3F63" w:rsidP="00807C0D">
            <w:pPr>
              <w:jc w:val="center"/>
              <w:rPr>
                <w:rFonts w:ascii="Arial" w:hAnsi="Arial" w:cs="Arial"/>
                <w:color w:val="000000"/>
                <w:sz w:val="20"/>
              </w:rPr>
            </w:pPr>
            <w:r w:rsidRPr="003B18FA">
              <w:rPr>
                <w:rFonts w:ascii="Arial" w:hAnsi="Arial" w:cs="Arial"/>
                <w:color w:val="000000"/>
                <w:sz w:val="20"/>
              </w:rPr>
              <w:t>50.000</w:t>
            </w:r>
          </w:p>
        </w:tc>
        <w:tc>
          <w:tcPr>
            <w:tcW w:w="1968" w:type="dxa"/>
            <w:tcBorders>
              <w:top w:val="nil"/>
              <w:left w:val="nil"/>
              <w:bottom w:val="single" w:sz="4" w:space="0" w:color="000000"/>
              <w:right w:val="single" w:sz="4" w:space="0" w:color="000000"/>
            </w:tcBorders>
          </w:tcPr>
          <w:p w14:paraId="0B665E7B" w14:textId="77777777" w:rsidR="00AB3F63" w:rsidRPr="003B18FA" w:rsidRDefault="00AB3F63" w:rsidP="00807C0D">
            <w:pPr>
              <w:jc w:val="center"/>
              <w:rPr>
                <w:rFonts w:ascii="Arial" w:hAnsi="Arial" w:cs="Arial"/>
                <w:color w:val="000000"/>
                <w:sz w:val="20"/>
              </w:rPr>
            </w:pPr>
          </w:p>
        </w:tc>
      </w:tr>
      <w:tr w:rsidR="00AB3F63" w:rsidRPr="00672CA5" w14:paraId="404CDAAD" w14:textId="77777777" w:rsidTr="0090778C">
        <w:trPr>
          <w:trHeight w:val="277"/>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3C81E696"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Ensobrar +1 elemento (a mano)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5E77D4D8"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0,0208</w:t>
            </w:r>
          </w:p>
        </w:tc>
        <w:tc>
          <w:tcPr>
            <w:tcW w:w="2130" w:type="dxa"/>
            <w:tcBorders>
              <w:top w:val="nil"/>
              <w:left w:val="nil"/>
              <w:bottom w:val="single" w:sz="4" w:space="0" w:color="000000"/>
              <w:right w:val="single" w:sz="4" w:space="0" w:color="000000"/>
            </w:tcBorders>
            <w:shd w:val="clear" w:color="auto" w:fill="auto"/>
            <w:vAlign w:val="center"/>
          </w:tcPr>
          <w:p w14:paraId="362D3FD5"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00F68E4C" w14:textId="77777777" w:rsidR="00AB3F63" w:rsidRPr="00672CA5" w:rsidRDefault="00AB3F63" w:rsidP="00807C0D">
            <w:pPr>
              <w:jc w:val="center"/>
              <w:rPr>
                <w:rFonts w:ascii="Arial" w:hAnsi="Arial" w:cs="Arial"/>
                <w:color w:val="000000"/>
                <w:sz w:val="20"/>
              </w:rPr>
            </w:pPr>
            <w:r w:rsidRPr="003B18FA">
              <w:rPr>
                <w:rFonts w:ascii="Arial" w:hAnsi="Arial" w:cs="Arial"/>
                <w:color w:val="000000"/>
                <w:sz w:val="20"/>
              </w:rPr>
              <w:t>50.000</w:t>
            </w:r>
          </w:p>
        </w:tc>
        <w:tc>
          <w:tcPr>
            <w:tcW w:w="1968" w:type="dxa"/>
            <w:tcBorders>
              <w:top w:val="nil"/>
              <w:left w:val="nil"/>
              <w:bottom w:val="single" w:sz="4" w:space="0" w:color="000000"/>
              <w:right w:val="single" w:sz="4" w:space="0" w:color="000000"/>
            </w:tcBorders>
          </w:tcPr>
          <w:p w14:paraId="0DBDAAC4" w14:textId="77777777" w:rsidR="00AB3F63" w:rsidRPr="003B18FA" w:rsidRDefault="00AB3F63" w:rsidP="00807C0D">
            <w:pPr>
              <w:jc w:val="center"/>
              <w:rPr>
                <w:rFonts w:ascii="Arial" w:hAnsi="Arial" w:cs="Arial"/>
                <w:color w:val="000000"/>
                <w:sz w:val="20"/>
              </w:rPr>
            </w:pPr>
          </w:p>
        </w:tc>
      </w:tr>
      <w:tr w:rsidR="00AB3F63" w:rsidRPr="00672CA5" w14:paraId="6303EC0C" w14:textId="77777777" w:rsidTr="0090778C">
        <w:trPr>
          <w:trHeight w:val="422"/>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5F6DEA09"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Retractilar 1 elemento (automático)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16B852DC"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0,0208</w:t>
            </w:r>
          </w:p>
        </w:tc>
        <w:tc>
          <w:tcPr>
            <w:tcW w:w="2130" w:type="dxa"/>
            <w:tcBorders>
              <w:top w:val="nil"/>
              <w:left w:val="nil"/>
              <w:bottom w:val="single" w:sz="4" w:space="0" w:color="000000"/>
              <w:right w:val="single" w:sz="4" w:space="0" w:color="000000"/>
            </w:tcBorders>
            <w:shd w:val="clear" w:color="auto" w:fill="auto"/>
            <w:vAlign w:val="center"/>
          </w:tcPr>
          <w:p w14:paraId="384F7181"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5AC22273" w14:textId="77777777" w:rsidR="00AB3F63" w:rsidRPr="00672CA5" w:rsidRDefault="00AB3F63" w:rsidP="00807C0D">
            <w:pPr>
              <w:jc w:val="center"/>
              <w:rPr>
                <w:rFonts w:ascii="Arial" w:hAnsi="Arial" w:cs="Arial"/>
                <w:color w:val="000000"/>
                <w:sz w:val="20"/>
              </w:rPr>
            </w:pPr>
            <w:r w:rsidRPr="003B18FA">
              <w:rPr>
                <w:rFonts w:ascii="Arial" w:hAnsi="Arial" w:cs="Arial"/>
                <w:color w:val="000000"/>
                <w:sz w:val="20"/>
              </w:rPr>
              <w:t>50.000</w:t>
            </w:r>
          </w:p>
        </w:tc>
        <w:tc>
          <w:tcPr>
            <w:tcW w:w="1968" w:type="dxa"/>
            <w:tcBorders>
              <w:top w:val="nil"/>
              <w:left w:val="nil"/>
              <w:bottom w:val="single" w:sz="4" w:space="0" w:color="000000"/>
              <w:right w:val="single" w:sz="4" w:space="0" w:color="000000"/>
            </w:tcBorders>
          </w:tcPr>
          <w:p w14:paraId="64B085A5" w14:textId="77777777" w:rsidR="00AB3F63" w:rsidRPr="003B18FA" w:rsidRDefault="00AB3F63" w:rsidP="00807C0D">
            <w:pPr>
              <w:jc w:val="center"/>
              <w:rPr>
                <w:rFonts w:ascii="Arial" w:hAnsi="Arial" w:cs="Arial"/>
                <w:color w:val="000000"/>
                <w:sz w:val="20"/>
              </w:rPr>
            </w:pPr>
          </w:p>
        </w:tc>
      </w:tr>
      <w:tr w:rsidR="00AB3F63" w:rsidRPr="00672CA5" w14:paraId="5FDBBA39" w14:textId="77777777" w:rsidTr="0090778C">
        <w:trPr>
          <w:trHeight w:val="401"/>
        </w:trPr>
        <w:tc>
          <w:tcPr>
            <w:tcW w:w="219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288371C9"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Retractilar +1 elemento (automático)</w:t>
            </w:r>
          </w:p>
        </w:tc>
        <w:tc>
          <w:tcPr>
            <w:tcW w:w="1429" w:type="dxa"/>
            <w:tcBorders>
              <w:top w:val="single" w:sz="4" w:space="0" w:color="auto"/>
              <w:left w:val="single" w:sz="4" w:space="0" w:color="auto"/>
              <w:bottom w:val="single" w:sz="4" w:space="0" w:color="000000"/>
              <w:right w:val="single" w:sz="4" w:space="0" w:color="000000"/>
            </w:tcBorders>
            <w:shd w:val="clear" w:color="auto" w:fill="auto"/>
            <w:vAlign w:val="center"/>
          </w:tcPr>
          <w:p w14:paraId="55B0F54C"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0,0208</w:t>
            </w:r>
          </w:p>
        </w:tc>
        <w:tc>
          <w:tcPr>
            <w:tcW w:w="2130" w:type="dxa"/>
            <w:tcBorders>
              <w:top w:val="single" w:sz="4" w:space="0" w:color="auto"/>
              <w:left w:val="nil"/>
              <w:bottom w:val="single" w:sz="4" w:space="0" w:color="000000"/>
              <w:right w:val="single" w:sz="4" w:space="0" w:color="000000"/>
            </w:tcBorders>
            <w:shd w:val="clear" w:color="auto" w:fill="auto"/>
            <w:vAlign w:val="center"/>
          </w:tcPr>
          <w:p w14:paraId="00BF572E" w14:textId="77777777" w:rsidR="00AB3F63" w:rsidRPr="00672CA5" w:rsidRDefault="00AB3F63" w:rsidP="00807C0D">
            <w:pPr>
              <w:jc w:val="center"/>
              <w:rPr>
                <w:rFonts w:ascii="Arial" w:hAnsi="Arial" w:cs="Arial"/>
                <w:color w:val="000000"/>
                <w:sz w:val="20"/>
              </w:rPr>
            </w:pPr>
          </w:p>
        </w:tc>
        <w:tc>
          <w:tcPr>
            <w:tcW w:w="2127" w:type="dxa"/>
            <w:tcBorders>
              <w:top w:val="single" w:sz="4" w:space="0" w:color="auto"/>
              <w:left w:val="nil"/>
              <w:bottom w:val="single" w:sz="4" w:space="0" w:color="000000"/>
              <w:right w:val="single" w:sz="4" w:space="0" w:color="000000"/>
            </w:tcBorders>
          </w:tcPr>
          <w:p w14:paraId="478028C6" w14:textId="77777777" w:rsidR="00AB3F63" w:rsidRPr="00672CA5" w:rsidRDefault="00AB3F63" w:rsidP="00807C0D">
            <w:pPr>
              <w:jc w:val="center"/>
              <w:rPr>
                <w:rFonts w:ascii="Arial" w:hAnsi="Arial" w:cs="Arial"/>
                <w:color w:val="000000"/>
                <w:sz w:val="20"/>
              </w:rPr>
            </w:pPr>
            <w:r w:rsidRPr="003B18FA">
              <w:rPr>
                <w:rFonts w:ascii="Arial" w:hAnsi="Arial" w:cs="Arial"/>
                <w:color w:val="000000"/>
                <w:sz w:val="20"/>
              </w:rPr>
              <w:t>50.000</w:t>
            </w:r>
          </w:p>
        </w:tc>
        <w:tc>
          <w:tcPr>
            <w:tcW w:w="1968" w:type="dxa"/>
            <w:tcBorders>
              <w:top w:val="single" w:sz="4" w:space="0" w:color="auto"/>
              <w:left w:val="nil"/>
              <w:bottom w:val="single" w:sz="4" w:space="0" w:color="000000"/>
              <w:right w:val="single" w:sz="4" w:space="0" w:color="000000"/>
            </w:tcBorders>
          </w:tcPr>
          <w:p w14:paraId="1AA8FC17" w14:textId="77777777" w:rsidR="00AB3F63" w:rsidRPr="003B18FA" w:rsidRDefault="00AB3F63" w:rsidP="00807C0D">
            <w:pPr>
              <w:jc w:val="center"/>
              <w:rPr>
                <w:rFonts w:ascii="Arial" w:hAnsi="Arial" w:cs="Arial"/>
                <w:color w:val="000000"/>
                <w:sz w:val="20"/>
              </w:rPr>
            </w:pPr>
          </w:p>
        </w:tc>
      </w:tr>
      <w:tr w:rsidR="00AB3F63" w:rsidRPr="00672CA5" w14:paraId="0181875A" w14:textId="77777777" w:rsidTr="0090778C">
        <w:trPr>
          <w:trHeight w:val="279"/>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0B83FB92"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Etiquetar un envío sin elaborar etiqueta</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6156C1DD"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0,0208</w:t>
            </w:r>
          </w:p>
        </w:tc>
        <w:tc>
          <w:tcPr>
            <w:tcW w:w="2130" w:type="dxa"/>
            <w:tcBorders>
              <w:top w:val="nil"/>
              <w:left w:val="nil"/>
              <w:bottom w:val="single" w:sz="4" w:space="0" w:color="000000"/>
              <w:right w:val="single" w:sz="4" w:space="0" w:color="000000"/>
            </w:tcBorders>
            <w:shd w:val="clear" w:color="auto" w:fill="auto"/>
            <w:vAlign w:val="center"/>
          </w:tcPr>
          <w:p w14:paraId="58583378"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4ABB69EB" w14:textId="77777777" w:rsidR="00AB3F63" w:rsidRPr="00672CA5" w:rsidRDefault="00AB3F63" w:rsidP="00807C0D">
            <w:pPr>
              <w:jc w:val="center"/>
              <w:rPr>
                <w:rFonts w:ascii="Arial" w:hAnsi="Arial" w:cs="Arial"/>
                <w:color w:val="000000"/>
                <w:sz w:val="20"/>
              </w:rPr>
            </w:pPr>
            <w:r w:rsidRPr="003B18FA">
              <w:rPr>
                <w:rFonts w:ascii="Arial" w:hAnsi="Arial" w:cs="Arial"/>
                <w:color w:val="000000"/>
                <w:sz w:val="20"/>
              </w:rPr>
              <w:t>50.000</w:t>
            </w:r>
          </w:p>
        </w:tc>
        <w:tc>
          <w:tcPr>
            <w:tcW w:w="1968" w:type="dxa"/>
            <w:tcBorders>
              <w:top w:val="nil"/>
              <w:left w:val="nil"/>
              <w:bottom w:val="single" w:sz="4" w:space="0" w:color="000000"/>
              <w:right w:val="single" w:sz="4" w:space="0" w:color="000000"/>
            </w:tcBorders>
          </w:tcPr>
          <w:p w14:paraId="12DB48B8" w14:textId="77777777" w:rsidR="00AB3F63" w:rsidRPr="003B18FA" w:rsidRDefault="00AB3F63" w:rsidP="00807C0D">
            <w:pPr>
              <w:jc w:val="center"/>
              <w:rPr>
                <w:rFonts w:ascii="Arial" w:hAnsi="Arial" w:cs="Arial"/>
                <w:color w:val="000000"/>
                <w:sz w:val="20"/>
              </w:rPr>
            </w:pPr>
          </w:p>
        </w:tc>
      </w:tr>
      <w:tr w:rsidR="00AB3F63" w:rsidRPr="00672CA5" w14:paraId="316210DE" w14:textId="77777777" w:rsidTr="0090778C">
        <w:trPr>
          <w:trHeight w:val="411"/>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1322644"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Etiquetar un envío elaborando etiqueta</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5BF2DCBD"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0,0208</w:t>
            </w:r>
          </w:p>
        </w:tc>
        <w:tc>
          <w:tcPr>
            <w:tcW w:w="2130" w:type="dxa"/>
            <w:tcBorders>
              <w:top w:val="nil"/>
              <w:left w:val="nil"/>
              <w:bottom w:val="single" w:sz="4" w:space="0" w:color="000000"/>
              <w:right w:val="single" w:sz="4" w:space="0" w:color="000000"/>
            </w:tcBorders>
            <w:shd w:val="clear" w:color="auto" w:fill="auto"/>
            <w:vAlign w:val="center"/>
          </w:tcPr>
          <w:p w14:paraId="0F0B2265"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3933271A" w14:textId="77777777" w:rsidR="00AB3F63" w:rsidRPr="00672CA5" w:rsidRDefault="00AB3F63" w:rsidP="00807C0D">
            <w:pPr>
              <w:jc w:val="center"/>
              <w:rPr>
                <w:rFonts w:ascii="Arial" w:hAnsi="Arial" w:cs="Arial"/>
                <w:color w:val="000000"/>
                <w:sz w:val="20"/>
              </w:rPr>
            </w:pPr>
            <w:r w:rsidRPr="003B18FA">
              <w:rPr>
                <w:rFonts w:ascii="Arial" w:hAnsi="Arial" w:cs="Arial"/>
                <w:color w:val="000000"/>
                <w:sz w:val="20"/>
              </w:rPr>
              <w:t>50.000</w:t>
            </w:r>
          </w:p>
        </w:tc>
        <w:tc>
          <w:tcPr>
            <w:tcW w:w="1968" w:type="dxa"/>
            <w:tcBorders>
              <w:top w:val="nil"/>
              <w:left w:val="nil"/>
              <w:bottom w:val="single" w:sz="4" w:space="0" w:color="000000"/>
              <w:right w:val="single" w:sz="4" w:space="0" w:color="000000"/>
            </w:tcBorders>
          </w:tcPr>
          <w:p w14:paraId="7A6FE2F0" w14:textId="77777777" w:rsidR="00AB3F63" w:rsidRPr="003B18FA" w:rsidRDefault="00AB3F63" w:rsidP="00807C0D">
            <w:pPr>
              <w:jc w:val="center"/>
              <w:rPr>
                <w:rFonts w:ascii="Arial" w:hAnsi="Arial" w:cs="Arial"/>
                <w:color w:val="000000"/>
                <w:sz w:val="20"/>
              </w:rPr>
            </w:pPr>
          </w:p>
        </w:tc>
      </w:tr>
      <w:tr w:rsidR="00AB3F63" w:rsidRPr="00672CA5" w14:paraId="763123D1" w14:textId="77777777" w:rsidTr="0090778C">
        <w:trPr>
          <w:trHeight w:val="417"/>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1A2DDBE8"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lastRenderedPageBreak/>
              <w:t xml:space="preserve">Etiquetado </w:t>
            </w:r>
            <w:proofErr w:type="spellStart"/>
            <w:r w:rsidRPr="00672CA5">
              <w:rPr>
                <w:rFonts w:ascii="Arial" w:hAnsi="Arial" w:cs="Arial"/>
                <w:color w:val="000000"/>
                <w:sz w:val="20"/>
              </w:rPr>
              <w:t>inject</w:t>
            </w:r>
            <w:proofErr w:type="spellEnd"/>
            <w:r w:rsidRPr="00672CA5">
              <w:rPr>
                <w:rFonts w:ascii="Arial" w:hAnsi="Arial" w:cs="Arial"/>
                <w:color w:val="000000"/>
                <w:sz w:val="20"/>
              </w:rPr>
              <w:t xml:space="preserve"> a partir de disco</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6C5A2327"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0,0208</w:t>
            </w:r>
          </w:p>
        </w:tc>
        <w:tc>
          <w:tcPr>
            <w:tcW w:w="2130" w:type="dxa"/>
            <w:tcBorders>
              <w:top w:val="nil"/>
              <w:left w:val="nil"/>
              <w:bottom w:val="single" w:sz="4" w:space="0" w:color="000000"/>
              <w:right w:val="single" w:sz="4" w:space="0" w:color="000000"/>
            </w:tcBorders>
            <w:shd w:val="clear" w:color="auto" w:fill="auto"/>
            <w:vAlign w:val="center"/>
          </w:tcPr>
          <w:p w14:paraId="59038122"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767DD9D4" w14:textId="77777777" w:rsidR="00AB3F63" w:rsidRPr="00672CA5" w:rsidRDefault="00AB3F63" w:rsidP="00807C0D">
            <w:pPr>
              <w:jc w:val="center"/>
              <w:rPr>
                <w:rFonts w:ascii="Arial" w:hAnsi="Arial" w:cs="Arial"/>
                <w:color w:val="000000"/>
                <w:sz w:val="20"/>
              </w:rPr>
            </w:pPr>
            <w:r w:rsidRPr="003B18FA">
              <w:rPr>
                <w:rFonts w:ascii="Arial" w:hAnsi="Arial" w:cs="Arial"/>
                <w:color w:val="000000"/>
                <w:sz w:val="20"/>
              </w:rPr>
              <w:t>50.000</w:t>
            </w:r>
          </w:p>
        </w:tc>
        <w:tc>
          <w:tcPr>
            <w:tcW w:w="1968" w:type="dxa"/>
            <w:tcBorders>
              <w:top w:val="nil"/>
              <w:left w:val="nil"/>
              <w:bottom w:val="single" w:sz="4" w:space="0" w:color="000000"/>
              <w:right w:val="single" w:sz="4" w:space="0" w:color="000000"/>
            </w:tcBorders>
          </w:tcPr>
          <w:p w14:paraId="551A8A1B" w14:textId="77777777" w:rsidR="00AB3F63" w:rsidRPr="003B18FA" w:rsidRDefault="00AB3F63" w:rsidP="00807C0D">
            <w:pPr>
              <w:jc w:val="center"/>
              <w:rPr>
                <w:rFonts w:ascii="Arial" w:hAnsi="Arial" w:cs="Arial"/>
                <w:color w:val="000000"/>
                <w:sz w:val="20"/>
              </w:rPr>
            </w:pPr>
          </w:p>
        </w:tc>
      </w:tr>
      <w:tr w:rsidR="00AB3F63" w:rsidRPr="00672CA5" w14:paraId="21CD9046" w14:textId="77777777" w:rsidTr="0090778C">
        <w:trPr>
          <w:trHeight w:val="281"/>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56380C59"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Grabación de dirección en base de datos</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3F3EA340"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0,0208</w:t>
            </w:r>
          </w:p>
        </w:tc>
        <w:tc>
          <w:tcPr>
            <w:tcW w:w="2130" w:type="dxa"/>
            <w:tcBorders>
              <w:top w:val="nil"/>
              <w:left w:val="nil"/>
              <w:bottom w:val="single" w:sz="4" w:space="0" w:color="000000"/>
              <w:right w:val="single" w:sz="4" w:space="0" w:color="000000"/>
            </w:tcBorders>
            <w:shd w:val="clear" w:color="auto" w:fill="auto"/>
            <w:vAlign w:val="center"/>
          </w:tcPr>
          <w:p w14:paraId="61099DD2"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48F87DBF" w14:textId="77777777" w:rsidR="00AB3F63" w:rsidRPr="00672CA5" w:rsidRDefault="00AB3F63" w:rsidP="00807C0D">
            <w:pPr>
              <w:jc w:val="center"/>
              <w:rPr>
                <w:rFonts w:ascii="Arial" w:hAnsi="Arial" w:cs="Arial"/>
                <w:color w:val="000000"/>
                <w:sz w:val="20"/>
              </w:rPr>
            </w:pPr>
            <w:r w:rsidRPr="003B18FA">
              <w:rPr>
                <w:rFonts w:ascii="Arial" w:hAnsi="Arial" w:cs="Arial"/>
                <w:color w:val="000000"/>
                <w:sz w:val="20"/>
              </w:rPr>
              <w:t>50.000</w:t>
            </w:r>
          </w:p>
        </w:tc>
        <w:tc>
          <w:tcPr>
            <w:tcW w:w="1968" w:type="dxa"/>
            <w:tcBorders>
              <w:top w:val="nil"/>
              <w:left w:val="nil"/>
              <w:bottom w:val="single" w:sz="4" w:space="0" w:color="000000"/>
              <w:right w:val="single" w:sz="4" w:space="0" w:color="000000"/>
            </w:tcBorders>
          </w:tcPr>
          <w:p w14:paraId="7FFCD6E8" w14:textId="77777777" w:rsidR="00AB3F63" w:rsidRPr="003B18FA" w:rsidRDefault="00AB3F63" w:rsidP="00807C0D">
            <w:pPr>
              <w:jc w:val="center"/>
              <w:rPr>
                <w:rFonts w:ascii="Arial" w:hAnsi="Arial" w:cs="Arial"/>
                <w:color w:val="000000"/>
                <w:sz w:val="20"/>
              </w:rPr>
            </w:pPr>
          </w:p>
        </w:tc>
      </w:tr>
      <w:tr w:rsidR="00AB3F63" w:rsidRPr="00672CA5" w14:paraId="4CA5E5AE" w14:textId="77777777" w:rsidTr="0090778C">
        <w:trPr>
          <w:trHeight w:val="270"/>
        </w:trPr>
        <w:tc>
          <w:tcPr>
            <w:tcW w:w="2194" w:type="dxa"/>
            <w:tcBorders>
              <w:top w:val="nil"/>
              <w:left w:val="single" w:sz="4" w:space="0" w:color="000000"/>
              <w:bottom w:val="single" w:sz="4" w:space="0" w:color="000000"/>
              <w:right w:val="single" w:sz="4" w:space="0" w:color="auto"/>
            </w:tcBorders>
            <w:shd w:val="clear" w:color="auto" w:fill="auto"/>
            <w:vAlign w:val="center"/>
            <w:hideMark/>
          </w:tcPr>
          <w:p w14:paraId="662488FF"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Cotejar destinatarios</w:t>
            </w:r>
          </w:p>
        </w:tc>
        <w:tc>
          <w:tcPr>
            <w:tcW w:w="1429" w:type="dxa"/>
            <w:tcBorders>
              <w:top w:val="nil"/>
              <w:left w:val="single" w:sz="4" w:space="0" w:color="auto"/>
              <w:bottom w:val="single" w:sz="4" w:space="0" w:color="000000"/>
              <w:right w:val="single" w:sz="4" w:space="0" w:color="000000"/>
            </w:tcBorders>
            <w:shd w:val="clear" w:color="auto" w:fill="auto"/>
            <w:vAlign w:val="center"/>
          </w:tcPr>
          <w:p w14:paraId="22A887FD"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0,0208</w:t>
            </w:r>
          </w:p>
        </w:tc>
        <w:tc>
          <w:tcPr>
            <w:tcW w:w="2130" w:type="dxa"/>
            <w:tcBorders>
              <w:top w:val="nil"/>
              <w:left w:val="nil"/>
              <w:bottom w:val="single" w:sz="4" w:space="0" w:color="000000"/>
              <w:right w:val="single" w:sz="4" w:space="0" w:color="000000"/>
            </w:tcBorders>
            <w:shd w:val="clear" w:color="auto" w:fill="auto"/>
            <w:vAlign w:val="center"/>
          </w:tcPr>
          <w:p w14:paraId="3675B739"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000000"/>
              <w:right w:val="single" w:sz="4" w:space="0" w:color="000000"/>
            </w:tcBorders>
          </w:tcPr>
          <w:p w14:paraId="5D02D607" w14:textId="77777777" w:rsidR="00AB3F63" w:rsidRPr="00672CA5" w:rsidRDefault="00AB3F63" w:rsidP="00807C0D">
            <w:pPr>
              <w:jc w:val="center"/>
              <w:rPr>
                <w:rFonts w:ascii="Arial" w:hAnsi="Arial" w:cs="Arial"/>
                <w:color w:val="000000"/>
                <w:sz w:val="20"/>
              </w:rPr>
            </w:pPr>
            <w:r w:rsidRPr="003B18FA">
              <w:rPr>
                <w:rFonts w:ascii="Arial" w:hAnsi="Arial" w:cs="Arial"/>
                <w:color w:val="000000"/>
                <w:sz w:val="20"/>
              </w:rPr>
              <w:t>50.000</w:t>
            </w:r>
          </w:p>
        </w:tc>
        <w:tc>
          <w:tcPr>
            <w:tcW w:w="1968" w:type="dxa"/>
            <w:tcBorders>
              <w:top w:val="nil"/>
              <w:left w:val="nil"/>
              <w:bottom w:val="single" w:sz="4" w:space="0" w:color="000000"/>
              <w:right w:val="single" w:sz="4" w:space="0" w:color="000000"/>
            </w:tcBorders>
          </w:tcPr>
          <w:p w14:paraId="50D9BFF4" w14:textId="77777777" w:rsidR="00AB3F63" w:rsidRPr="003B18FA" w:rsidRDefault="00AB3F63" w:rsidP="00807C0D">
            <w:pPr>
              <w:jc w:val="center"/>
              <w:rPr>
                <w:rFonts w:ascii="Arial" w:hAnsi="Arial" w:cs="Arial"/>
                <w:color w:val="000000"/>
                <w:sz w:val="20"/>
              </w:rPr>
            </w:pPr>
          </w:p>
        </w:tc>
      </w:tr>
      <w:tr w:rsidR="00AB3F63" w:rsidRPr="00672CA5" w14:paraId="6F0D7B25" w14:textId="77777777" w:rsidTr="0090778C">
        <w:trPr>
          <w:trHeight w:val="417"/>
        </w:trPr>
        <w:tc>
          <w:tcPr>
            <w:tcW w:w="2194" w:type="dxa"/>
            <w:tcBorders>
              <w:top w:val="nil"/>
              <w:left w:val="single" w:sz="4" w:space="0" w:color="000000"/>
              <w:bottom w:val="single" w:sz="4" w:space="0" w:color="auto"/>
              <w:right w:val="single" w:sz="4" w:space="0" w:color="auto"/>
            </w:tcBorders>
            <w:shd w:val="clear" w:color="auto" w:fill="auto"/>
            <w:vAlign w:val="center"/>
            <w:hideMark/>
          </w:tcPr>
          <w:p w14:paraId="13692F96" w14:textId="77777777" w:rsidR="00AB3F63" w:rsidRPr="00672CA5" w:rsidRDefault="00AB3F63" w:rsidP="00807C0D">
            <w:pPr>
              <w:jc w:val="center"/>
              <w:rPr>
                <w:rFonts w:ascii="Arial" w:hAnsi="Arial" w:cs="Arial"/>
                <w:color w:val="000000"/>
                <w:sz w:val="20"/>
              </w:rPr>
            </w:pPr>
            <w:r w:rsidRPr="00672CA5">
              <w:rPr>
                <w:rFonts w:ascii="Arial" w:hAnsi="Arial" w:cs="Arial"/>
                <w:color w:val="000000"/>
                <w:sz w:val="20"/>
              </w:rPr>
              <w:t xml:space="preserve">Pegado acuse + etiqueta </w:t>
            </w:r>
            <w:proofErr w:type="spellStart"/>
            <w:r w:rsidRPr="00672CA5">
              <w:rPr>
                <w:rFonts w:ascii="Arial" w:hAnsi="Arial" w:cs="Arial"/>
                <w:color w:val="000000"/>
                <w:sz w:val="20"/>
              </w:rPr>
              <w:t>nє</w:t>
            </w:r>
            <w:proofErr w:type="spellEnd"/>
            <w:r w:rsidRPr="00672CA5">
              <w:rPr>
                <w:rFonts w:ascii="Arial" w:hAnsi="Arial" w:cs="Arial"/>
                <w:color w:val="000000"/>
                <w:sz w:val="20"/>
              </w:rPr>
              <w:t xml:space="preserve"> </w:t>
            </w:r>
            <w:proofErr w:type="spellStart"/>
            <w:r w:rsidRPr="00672CA5">
              <w:rPr>
                <w:rFonts w:ascii="Arial" w:hAnsi="Arial" w:cs="Arial"/>
                <w:color w:val="000000"/>
                <w:sz w:val="20"/>
              </w:rPr>
              <w:t>certif</w:t>
            </w:r>
            <w:proofErr w:type="spellEnd"/>
            <w:r w:rsidRPr="00672CA5">
              <w:rPr>
                <w:rFonts w:ascii="Arial" w:hAnsi="Arial" w:cs="Arial"/>
                <w:color w:val="000000"/>
                <w:sz w:val="20"/>
              </w:rPr>
              <w:t>.</w:t>
            </w:r>
          </w:p>
        </w:tc>
        <w:tc>
          <w:tcPr>
            <w:tcW w:w="1429" w:type="dxa"/>
            <w:tcBorders>
              <w:top w:val="nil"/>
              <w:left w:val="single" w:sz="4" w:space="0" w:color="auto"/>
              <w:bottom w:val="single" w:sz="4" w:space="0" w:color="auto"/>
              <w:right w:val="single" w:sz="4" w:space="0" w:color="000000"/>
            </w:tcBorders>
            <w:shd w:val="clear" w:color="auto" w:fill="auto"/>
            <w:vAlign w:val="center"/>
          </w:tcPr>
          <w:p w14:paraId="45534C22" w14:textId="77777777" w:rsidR="00AB3F63" w:rsidRPr="00672CA5" w:rsidRDefault="00AB3F63" w:rsidP="00807C0D">
            <w:pPr>
              <w:jc w:val="center"/>
              <w:rPr>
                <w:rFonts w:ascii="Arial" w:hAnsi="Arial" w:cs="Arial"/>
                <w:color w:val="000000"/>
                <w:sz w:val="20"/>
              </w:rPr>
            </w:pPr>
            <w:r>
              <w:rPr>
                <w:rFonts w:ascii="Arial" w:hAnsi="Arial" w:cs="Arial"/>
                <w:color w:val="000000"/>
                <w:sz w:val="20"/>
              </w:rPr>
              <w:t>0,0208</w:t>
            </w:r>
          </w:p>
        </w:tc>
        <w:tc>
          <w:tcPr>
            <w:tcW w:w="2130" w:type="dxa"/>
            <w:tcBorders>
              <w:top w:val="nil"/>
              <w:left w:val="nil"/>
              <w:bottom w:val="single" w:sz="4" w:space="0" w:color="auto"/>
              <w:right w:val="single" w:sz="4" w:space="0" w:color="000000"/>
            </w:tcBorders>
            <w:shd w:val="clear" w:color="auto" w:fill="auto"/>
            <w:vAlign w:val="center"/>
          </w:tcPr>
          <w:p w14:paraId="279C887F" w14:textId="77777777" w:rsidR="00AB3F63" w:rsidRPr="00672CA5" w:rsidRDefault="00AB3F63" w:rsidP="00807C0D">
            <w:pPr>
              <w:jc w:val="center"/>
              <w:rPr>
                <w:rFonts w:ascii="Arial" w:hAnsi="Arial" w:cs="Arial"/>
                <w:color w:val="000000"/>
                <w:sz w:val="20"/>
              </w:rPr>
            </w:pPr>
          </w:p>
        </w:tc>
        <w:tc>
          <w:tcPr>
            <w:tcW w:w="2127" w:type="dxa"/>
            <w:tcBorders>
              <w:top w:val="nil"/>
              <w:left w:val="nil"/>
              <w:bottom w:val="single" w:sz="4" w:space="0" w:color="auto"/>
              <w:right w:val="single" w:sz="4" w:space="0" w:color="000000"/>
            </w:tcBorders>
          </w:tcPr>
          <w:p w14:paraId="3B2D494D" w14:textId="77777777" w:rsidR="00AB3F63" w:rsidRPr="00672CA5" w:rsidRDefault="00AB3F63" w:rsidP="00807C0D">
            <w:pPr>
              <w:jc w:val="center"/>
              <w:rPr>
                <w:rFonts w:ascii="Arial" w:hAnsi="Arial" w:cs="Arial"/>
                <w:color w:val="000000"/>
                <w:sz w:val="20"/>
              </w:rPr>
            </w:pPr>
            <w:r w:rsidRPr="003B18FA">
              <w:rPr>
                <w:rFonts w:ascii="Arial" w:hAnsi="Arial" w:cs="Arial"/>
                <w:color w:val="000000"/>
                <w:sz w:val="20"/>
              </w:rPr>
              <w:t>50.000</w:t>
            </w:r>
          </w:p>
        </w:tc>
        <w:tc>
          <w:tcPr>
            <w:tcW w:w="1968" w:type="dxa"/>
            <w:tcBorders>
              <w:top w:val="nil"/>
              <w:left w:val="nil"/>
              <w:bottom w:val="single" w:sz="4" w:space="0" w:color="auto"/>
              <w:right w:val="single" w:sz="4" w:space="0" w:color="000000"/>
            </w:tcBorders>
          </w:tcPr>
          <w:p w14:paraId="5361EEA8" w14:textId="77777777" w:rsidR="00AB3F63" w:rsidRPr="003B18FA" w:rsidRDefault="00AB3F63" w:rsidP="00807C0D">
            <w:pPr>
              <w:jc w:val="center"/>
              <w:rPr>
                <w:rFonts w:ascii="Arial" w:hAnsi="Arial" w:cs="Arial"/>
                <w:color w:val="000000"/>
                <w:sz w:val="20"/>
              </w:rPr>
            </w:pPr>
          </w:p>
        </w:tc>
      </w:tr>
      <w:tr w:rsidR="00AB3F63" w:rsidRPr="00672CA5" w14:paraId="1EF38F3D" w14:textId="77777777" w:rsidTr="0090778C">
        <w:trPr>
          <w:trHeight w:val="417"/>
        </w:trPr>
        <w:tc>
          <w:tcPr>
            <w:tcW w:w="78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3A2BA8" w14:textId="77777777" w:rsidR="00AB3F63" w:rsidRPr="00A14343" w:rsidRDefault="00AB3F63" w:rsidP="00807C0D">
            <w:pPr>
              <w:jc w:val="center"/>
              <w:rPr>
                <w:rFonts w:ascii="Arial" w:hAnsi="Arial" w:cs="Arial"/>
                <w:b/>
                <w:bCs/>
                <w:color w:val="000000"/>
                <w:sz w:val="20"/>
              </w:rPr>
            </w:pPr>
            <w:r w:rsidRPr="00A14343">
              <w:rPr>
                <w:rFonts w:ascii="Arial" w:hAnsi="Arial" w:cs="Arial"/>
                <w:b/>
                <w:bCs/>
                <w:color w:val="000000"/>
                <w:sz w:val="20"/>
              </w:rPr>
              <w:t>TOTAL</w:t>
            </w:r>
          </w:p>
        </w:tc>
        <w:tc>
          <w:tcPr>
            <w:tcW w:w="1968" w:type="dxa"/>
            <w:tcBorders>
              <w:top w:val="single" w:sz="4" w:space="0" w:color="auto"/>
              <w:left w:val="single" w:sz="4" w:space="0" w:color="auto"/>
              <w:bottom w:val="single" w:sz="4" w:space="0" w:color="auto"/>
              <w:right w:val="single" w:sz="4" w:space="0" w:color="auto"/>
            </w:tcBorders>
          </w:tcPr>
          <w:p w14:paraId="19A9B78E" w14:textId="77777777" w:rsidR="00AB3F63" w:rsidRPr="003B18FA" w:rsidRDefault="00AB3F63" w:rsidP="00807C0D">
            <w:pPr>
              <w:jc w:val="center"/>
              <w:rPr>
                <w:rFonts w:ascii="Arial" w:hAnsi="Arial" w:cs="Arial"/>
                <w:color w:val="000000"/>
                <w:sz w:val="20"/>
              </w:rPr>
            </w:pPr>
          </w:p>
        </w:tc>
      </w:tr>
    </w:tbl>
    <w:p w14:paraId="4ECABE67" w14:textId="77777777" w:rsidR="00CD35F6" w:rsidRDefault="00CD35F6" w:rsidP="0066267D">
      <w:pPr>
        <w:ind w:right="141"/>
        <w:rPr>
          <w:rFonts w:ascii="Verdana" w:hAnsi="Verdana" w:cs="Tahoma"/>
          <w:sz w:val="19"/>
          <w:szCs w:val="19"/>
        </w:rPr>
      </w:pPr>
    </w:p>
    <w:p w14:paraId="72B43F26" w14:textId="77777777" w:rsidR="00CD35F6" w:rsidRDefault="00CD35F6" w:rsidP="0066267D">
      <w:pPr>
        <w:ind w:right="141"/>
        <w:rPr>
          <w:rFonts w:ascii="Verdana" w:hAnsi="Verdana" w:cs="Tahoma"/>
          <w:sz w:val="19"/>
          <w:szCs w:val="19"/>
        </w:rPr>
      </w:pPr>
    </w:p>
    <w:p w14:paraId="5874D4AE" w14:textId="77777777" w:rsidR="00CD35F6" w:rsidRDefault="00CD35F6" w:rsidP="0066267D">
      <w:pPr>
        <w:ind w:right="141"/>
        <w:rPr>
          <w:rFonts w:ascii="Verdana" w:hAnsi="Verdana" w:cs="Tahoma"/>
          <w:sz w:val="19"/>
          <w:szCs w:val="19"/>
        </w:rPr>
      </w:pPr>
    </w:p>
    <w:p w14:paraId="6E6CBDED" w14:textId="77777777" w:rsidR="0045180C" w:rsidRDefault="0045180C" w:rsidP="0066267D">
      <w:pPr>
        <w:ind w:right="141"/>
        <w:rPr>
          <w:rFonts w:ascii="Verdana" w:hAnsi="Verdana" w:cs="Tahoma"/>
          <w:sz w:val="19"/>
          <w:szCs w:val="19"/>
        </w:rPr>
      </w:pPr>
    </w:p>
    <w:p w14:paraId="2A821405" w14:textId="77777777" w:rsidR="0045180C" w:rsidRDefault="0045180C" w:rsidP="0066267D">
      <w:pPr>
        <w:ind w:right="141"/>
        <w:rPr>
          <w:rFonts w:ascii="Verdana" w:hAnsi="Verdana" w:cs="Tahoma"/>
          <w:sz w:val="19"/>
          <w:szCs w:val="19"/>
        </w:rPr>
      </w:pPr>
    </w:p>
    <w:p w14:paraId="43E6DEED" w14:textId="77777777" w:rsidR="0045180C" w:rsidRDefault="0045180C" w:rsidP="0066267D">
      <w:pPr>
        <w:ind w:right="141"/>
        <w:rPr>
          <w:rFonts w:ascii="Verdana" w:hAnsi="Verdana" w:cs="Tahoma"/>
          <w:sz w:val="19"/>
          <w:szCs w:val="19"/>
        </w:rPr>
      </w:pPr>
    </w:p>
    <w:p w14:paraId="69921788" w14:textId="5B46BDA9" w:rsidR="004E3BF4" w:rsidRPr="00D01FCB" w:rsidRDefault="004E3BF4" w:rsidP="0066267D">
      <w:pPr>
        <w:ind w:right="141"/>
        <w:rPr>
          <w:rFonts w:ascii="Verdana" w:hAnsi="Verdana" w:cs="Tahoma"/>
          <w:sz w:val="19"/>
          <w:szCs w:val="19"/>
        </w:rPr>
      </w:pPr>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424"/>
      <w:bookmarkEnd w:id="425"/>
      <w:bookmarkEnd w:id="426"/>
      <w:bookmarkEnd w:id="427"/>
      <w:bookmarkEnd w:id="428"/>
    </w:p>
    <w:p w14:paraId="33FB27A3" w14:textId="77777777" w:rsidR="00BA7179" w:rsidRDefault="00BA7179" w:rsidP="0066267D">
      <w:pPr>
        <w:ind w:right="141"/>
        <w:rPr>
          <w:rFonts w:ascii="Verdana" w:hAnsi="Verdana" w:cs="Tahoma"/>
          <w:sz w:val="19"/>
          <w:szCs w:val="19"/>
        </w:rPr>
      </w:pPr>
    </w:p>
    <w:p w14:paraId="529991DB" w14:textId="77777777" w:rsidR="00BA7179" w:rsidRDefault="00BA7179" w:rsidP="0066267D">
      <w:pPr>
        <w:ind w:right="141"/>
        <w:rPr>
          <w:rFonts w:ascii="Verdana" w:hAnsi="Verdana" w:cs="Tahoma"/>
          <w:sz w:val="19"/>
          <w:szCs w:val="19"/>
        </w:rPr>
      </w:pPr>
    </w:p>
    <w:p w14:paraId="38803BD6" w14:textId="77777777" w:rsidR="00BA7179" w:rsidRPr="00D01FCB" w:rsidRDefault="00BA7179" w:rsidP="0066267D">
      <w:pPr>
        <w:ind w:right="141"/>
        <w:rPr>
          <w:rFonts w:ascii="Verdana" w:hAnsi="Verdana" w:cs="Tahoma"/>
          <w:sz w:val="19"/>
          <w:szCs w:val="19"/>
        </w:rPr>
      </w:pPr>
    </w:p>
    <w:p w14:paraId="51932744" w14:textId="77777777" w:rsidR="004E3BF4" w:rsidRPr="00D01FCB" w:rsidRDefault="004E3BF4" w:rsidP="0066267D">
      <w:pPr>
        <w:ind w:right="141"/>
        <w:rPr>
          <w:rFonts w:ascii="Verdana" w:hAnsi="Verdana" w:cs="Tahoma"/>
          <w:sz w:val="19"/>
          <w:szCs w:val="19"/>
        </w:rPr>
      </w:pPr>
      <w:r w:rsidRPr="00D01FCB">
        <w:rPr>
          <w:rFonts w:ascii="Verdana" w:hAnsi="Verdana" w:cs="Tahoma"/>
          <w:sz w:val="19"/>
          <w:szCs w:val="19"/>
        </w:rPr>
        <w:t>Firmado</w:t>
      </w:r>
      <w:r w:rsidRPr="00D01FCB">
        <w:rPr>
          <w:rStyle w:val="Refdenotaalpie"/>
          <w:rFonts w:ascii="Verdana" w:hAnsi="Verdana" w:cs="Tahoma"/>
          <w:sz w:val="19"/>
          <w:szCs w:val="19"/>
        </w:rPr>
        <w:footnoteReference w:id="19"/>
      </w:r>
      <w:r w:rsidRPr="00D01FCB">
        <w:rPr>
          <w:rFonts w:ascii="Verdana" w:hAnsi="Verdana" w:cs="Tahoma"/>
          <w:sz w:val="19"/>
          <w:szCs w:val="19"/>
        </w:rPr>
        <w:t>-</w:t>
      </w:r>
      <w:r w:rsidRPr="00D01FCB">
        <w:rPr>
          <w:rStyle w:val="Refdenotaalpie"/>
          <w:rFonts w:ascii="Verdana" w:hAnsi="Verdana" w:cs="Tahoma"/>
          <w:sz w:val="19"/>
          <w:szCs w:val="19"/>
        </w:rPr>
        <w:footnoteReference w:id="20"/>
      </w:r>
      <w:r w:rsidRPr="00D01FCB">
        <w:rPr>
          <w:rFonts w:ascii="Verdana" w:hAnsi="Verdana" w:cs="Tahoma"/>
          <w:sz w:val="19"/>
          <w:szCs w:val="19"/>
        </w:rPr>
        <w:t>:</w:t>
      </w:r>
    </w:p>
    <w:p w14:paraId="155644E8" w14:textId="77777777" w:rsidR="004E3BF4" w:rsidRPr="00D01FCB" w:rsidRDefault="004E3BF4" w:rsidP="00A20BB9">
      <w:pPr>
        <w:ind w:right="141"/>
        <w:rPr>
          <w:rFonts w:ascii="Verdana" w:hAnsi="Verdana" w:cs="Tahoma"/>
          <w:sz w:val="18"/>
          <w:szCs w:val="18"/>
        </w:rPr>
      </w:pPr>
    </w:p>
    <w:p w14:paraId="299E2CA8" w14:textId="77777777" w:rsidR="004E3BF4" w:rsidRPr="00D01FCB" w:rsidRDefault="004E3BF4" w:rsidP="00A20BB9">
      <w:pPr>
        <w:ind w:right="141"/>
        <w:rPr>
          <w:rFonts w:ascii="Verdana" w:hAnsi="Verdana" w:cs="Tahoma"/>
          <w:sz w:val="18"/>
          <w:szCs w:val="18"/>
        </w:rPr>
      </w:pPr>
    </w:p>
    <w:p w14:paraId="34240199" w14:textId="77777777" w:rsidR="004E3BF4" w:rsidRPr="00D01FCB" w:rsidRDefault="004E3BF4" w:rsidP="00A20BB9">
      <w:pPr>
        <w:ind w:right="141"/>
        <w:rPr>
          <w:rFonts w:ascii="Verdana" w:hAnsi="Verdana" w:cs="Tahoma"/>
          <w:sz w:val="18"/>
          <w:szCs w:val="18"/>
        </w:rPr>
      </w:pPr>
    </w:p>
    <w:p w14:paraId="645E18E1" w14:textId="77777777" w:rsidR="004E3BF4" w:rsidRPr="00D01FCB" w:rsidRDefault="004E3BF4" w:rsidP="0066267D">
      <w:pPr>
        <w:shd w:val="clear" w:color="auto" w:fill="FFFFFF"/>
        <w:ind w:right="-1"/>
        <w:jc w:val="both"/>
        <w:rPr>
          <w:rFonts w:ascii="Verdana" w:hAnsi="Verdana"/>
          <w:b/>
          <w:sz w:val="14"/>
          <w:szCs w:val="14"/>
        </w:rPr>
      </w:pPr>
      <w:r w:rsidRPr="00D01FCB">
        <w:rPr>
          <w:rFonts w:ascii="Verdana" w:hAnsi="Verdana"/>
          <w:b/>
          <w:sz w:val="14"/>
          <w:szCs w:val="14"/>
        </w:rPr>
        <w:t>Información básica sobre protección de datos personales.</w:t>
      </w:r>
    </w:p>
    <w:p w14:paraId="08ED68D3" w14:textId="77777777" w:rsidR="004E3BF4" w:rsidRPr="00D01FCB" w:rsidRDefault="004E3BF4" w:rsidP="0066267D">
      <w:pPr>
        <w:shd w:val="clear" w:color="auto" w:fill="FFFFFF"/>
        <w:ind w:left="142" w:right="-1"/>
        <w:jc w:val="both"/>
        <w:rPr>
          <w:rFonts w:ascii="Verdana" w:hAnsi="Verdana"/>
          <w:sz w:val="14"/>
          <w:szCs w:val="14"/>
        </w:rPr>
      </w:pPr>
    </w:p>
    <w:p w14:paraId="16DB2E83" w14:textId="77777777" w:rsidR="004E3BF4" w:rsidRPr="00D01FCB" w:rsidRDefault="004E3BF4" w:rsidP="0066267D">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7194127B" w14:textId="77777777" w:rsidR="004E3BF4" w:rsidRPr="00D01FCB" w:rsidRDefault="004E3BF4" w:rsidP="0066267D">
      <w:pPr>
        <w:shd w:val="clear" w:color="auto" w:fill="FFFFFF"/>
        <w:ind w:left="142" w:right="-1"/>
        <w:jc w:val="both"/>
        <w:rPr>
          <w:rFonts w:ascii="Verdana" w:hAnsi="Verdana"/>
          <w:sz w:val="14"/>
          <w:szCs w:val="14"/>
        </w:rPr>
      </w:pPr>
    </w:p>
    <w:p w14:paraId="5895F00B" w14:textId="77777777" w:rsidR="004E3BF4" w:rsidRPr="00D01FCB" w:rsidRDefault="004E3BF4" w:rsidP="0076290D">
      <w:pPr>
        <w:numPr>
          <w:ilvl w:val="0"/>
          <w:numId w:val="82"/>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0B26BD7A" w14:textId="77777777" w:rsidR="004E3BF4" w:rsidRPr="00D01FCB" w:rsidRDefault="004E3BF4" w:rsidP="0076290D">
      <w:pPr>
        <w:numPr>
          <w:ilvl w:val="0"/>
          <w:numId w:val="82"/>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3F9EE0" w14:textId="77777777" w:rsidR="004E3BF4" w:rsidRPr="00D01FCB" w:rsidRDefault="004E3BF4" w:rsidP="0076290D">
      <w:pPr>
        <w:numPr>
          <w:ilvl w:val="0"/>
          <w:numId w:val="82"/>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BEE1FF" w14:textId="77777777" w:rsidR="004E3BF4" w:rsidRPr="00D01FCB" w:rsidRDefault="004E3BF4" w:rsidP="0076290D">
      <w:pPr>
        <w:numPr>
          <w:ilvl w:val="0"/>
          <w:numId w:val="82"/>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14F0DFB0" w14:textId="77777777" w:rsidR="004E3BF4" w:rsidRPr="00D01FCB" w:rsidRDefault="004E3BF4" w:rsidP="0076290D">
      <w:pPr>
        <w:numPr>
          <w:ilvl w:val="0"/>
          <w:numId w:val="82"/>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77C213B6" w14:textId="77777777" w:rsidR="004E3BF4" w:rsidRPr="00D01FCB" w:rsidRDefault="004E3BF4" w:rsidP="0066267D">
      <w:pPr>
        <w:shd w:val="clear" w:color="auto" w:fill="FFFFFF"/>
        <w:tabs>
          <w:tab w:val="left" w:pos="142"/>
        </w:tabs>
        <w:ind w:left="142" w:right="-1"/>
        <w:contextualSpacing/>
        <w:jc w:val="both"/>
        <w:rPr>
          <w:rFonts w:ascii="Verdana" w:hAnsi="Verdana"/>
          <w:b/>
          <w:sz w:val="16"/>
          <w:szCs w:val="16"/>
        </w:rPr>
      </w:pPr>
    </w:p>
    <w:p w14:paraId="6B7B36D5" w14:textId="77777777" w:rsidR="004E3BF4" w:rsidRPr="00D01FCB" w:rsidRDefault="004E3BF4" w:rsidP="004902DB">
      <w:pPr>
        <w:shd w:val="clear" w:color="auto" w:fill="FFFFFF"/>
        <w:ind w:right="-1"/>
        <w:contextualSpacing/>
        <w:jc w:val="both"/>
        <w:rPr>
          <w:rFonts w:ascii="Verdana" w:hAnsi="Verdana" w:cs="Tahoma"/>
          <w:b/>
          <w:sz w:val="22"/>
          <w:szCs w:val="22"/>
          <w:lang w:val="es-ES_tradnl"/>
        </w:rPr>
        <w:sectPr w:rsidR="004E3BF4" w:rsidRPr="00D01FCB"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D01FCB">
        <w:rPr>
          <w:rFonts w:ascii="Verdana" w:hAnsi="Verdana"/>
          <w:b/>
          <w:sz w:val="16"/>
          <w:szCs w:val="16"/>
        </w:rPr>
        <w:t>INFORMACIÓN COMPLETA EN EL ANEXO VII.1 «INFORMACIÓN ADICIONAL SOBRE PROTECCIÓN DE DATOS PERSONALES»</w:t>
      </w:r>
      <w:bookmarkEnd w:id="408"/>
      <w:r w:rsidRPr="00D01FCB">
        <w:rPr>
          <w:rFonts w:ascii="Verdana" w:hAnsi="Verdana" w:cs="Tahoma"/>
          <w:b/>
          <w:sz w:val="22"/>
          <w:szCs w:val="22"/>
          <w:lang w:val="es-ES_tradnl"/>
        </w:rPr>
        <w:br w:type="page"/>
      </w:r>
    </w:p>
    <w:p w14:paraId="70F3842F" w14:textId="77777777" w:rsidR="004E3BF4" w:rsidRPr="00D01FCB" w:rsidRDefault="004E3BF4" w:rsidP="004902DB">
      <w:pPr>
        <w:pStyle w:val="Ttulo3"/>
        <w:ind w:left="1701" w:right="-570" w:hanging="1701"/>
        <w:rPr>
          <w:rFonts w:eastAsia="Arial Unicode MS"/>
        </w:rPr>
      </w:pPr>
      <w:bookmarkStart w:id="429" w:name="AnexoV1"/>
      <w:bookmarkStart w:id="430" w:name="_Toc33530875"/>
      <w:bookmarkStart w:id="431" w:name="_Toc38361751"/>
      <w:bookmarkStart w:id="432" w:name="_Toc157521942"/>
      <w:r w:rsidRPr="00D01FCB">
        <w:rPr>
          <w:lang w:val="es-ES_tradnl"/>
        </w:rPr>
        <w:lastRenderedPageBreak/>
        <w:t>ANEXO V.1.</w:t>
      </w:r>
      <w:r w:rsidRPr="00D01FCB">
        <w:rPr>
          <w:rFonts w:eastAsia="Arial Unicode MS"/>
        </w:rPr>
        <w:t>-</w:t>
      </w:r>
      <w:r w:rsidRPr="00D01FCB">
        <w:rPr>
          <w:rFonts w:eastAsia="Arial Unicode MS"/>
        </w:rPr>
        <w:tab/>
      </w:r>
      <w:bookmarkEnd w:id="429"/>
      <w:r w:rsidRPr="00D01FCB">
        <w:rPr>
          <w:rFonts w:eastAsia="Arial Unicode MS"/>
        </w:rPr>
        <w:t>DISPONIBILIDAD DE LA SOLVENCIA Y MEDIOS DE OTRAS ENTIDADES DURANTE TODA LA VIGENCIA DEL CONTRATO</w:t>
      </w:r>
      <w:bookmarkEnd w:id="430"/>
      <w:bookmarkEnd w:id="431"/>
      <w:bookmarkEnd w:id="432"/>
    </w:p>
    <w:p w14:paraId="4922F430" w14:textId="77777777" w:rsidR="004E3BF4" w:rsidRPr="00D01FCB" w:rsidRDefault="004E3BF4" w:rsidP="00A20BB9">
      <w:pPr>
        <w:tabs>
          <w:tab w:val="left" w:pos="9436"/>
        </w:tabs>
        <w:ind w:left="600" w:right="-428"/>
        <w:jc w:val="center"/>
        <w:rPr>
          <w:rFonts w:ascii="Verdana" w:eastAsia="Arial Unicode MS" w:hAnsi="Verdana" w:cs="Tahoma"/>
          <w:b/>
          <w:sz w:val="19"/>
          <w:szCs w:val="19"/>
        </w:rPr>
      </w:pPr>
    </w:p>
    <w:p w14:paraId="5CFEABAE" w14:textId="77777777" w:rsidR="004E3BF4" w:rsidRPr="00D01FCB" w:rsidRDefault="004E3BF4" w:rsidP="004902DB">
      <w:pPr>
        <w:widowControl w:val="0"/>
        <w:tabs>
          <w:tab w:val="center" w:pos="4252"/>
          <w:tab w:val="right" w:pos="8504"/>
        </w:tabs>
        <w:ind w:right="-570"/>
        <w:jc w:val="both"/>
        <w:rPr>
          <w:rFonts w:ascii="Verdana" w:hAnsi="Verdana" w:cs="Tahoma"/>
          <w:sz w:val="19"/>
          <w:szCs w:val="19"/>
        </w:rPr>
      </w:pPr>
      <w:r w:rsidRPr="00D01FCB">
        <w:rPr>
          <w:rFonts w:ascii="Verdana" w:hAnsi="Verdana" w:cs="Tahoma"/>
          <w:sz w:val="19"/>
          <w:szCs w:val="19"/>
        </w:rPr>
        <w:t xml:space="preserve">DE UNA PARTE, </w:t>
      </w:r>
      <w:r w:rsidRPr="00D01FCB">
        <w:rPr>
          <w:rStyle w:val="Refdenotaalpie"/>
          <w:rFonts w:ascii="Verdana" w:hAnsi="Verdana" w:cs="Tahoma"/>
          <w:sz w:val="19"/>
          <w:szCs w:val="19"/>
        </w:rPr>
        <w:footnoteReference w:id="21"/>
      </w:r>
      <w:r w:rsidRPr="00D01FCB">
        <w:rPr>
          <w:rFonts w:ascii="Verdana" w:hAnsi="Verdana" w:cs="Tahoma"/>
          <w:sz w:val="19"/>
          <w:szCs w:val="19"/>
        </w:rPr>
        <w:t>D./Dña.…………………………………………………, en nombre propio o en representación de (</w:t>
      </w:r>
      <w:r w:rsidRPr="00D01FCB">
        <w:rPr>
          <w:rFonts w:ascii="Verdana" w:hAnsi="Verdana" w:cs="Tahoma"/>
          <w:color w:val="0000FF"/>
          <w:sz w:val="19"/>
          <w:szCs w:val="19"/>
        </w:rPr>
        <w:t>licitadora</w:t>
      </w:r>
      <w:r w:rsidRPr="00D01FCB">
        <w:rPr>
          <w:rFonts w:ascii="Verdana" w:hAnsi="Verdana" w:cs="Tahoma"/>
          <w:sz w:val="19"/>
          <w:szCs w:val="19"/>
        </w:rPr>
        <w:t>)……………………………………………, con NIF…………………</w:t>
      </w:r>
      <w:r w:rsidRPr="00D01FCB">
        <w:rPr>
          <w:rFonts w:ascii="Verdana" w:hAnsi="Verdana" w:cs="Tahoma"/>
          <w:b/>
          <w:sz w:val="19"/>
          <w:szCs w:val="19"/>
        </w:rPr>
        <w:t>…</w:t>
      </w:r>
      <w:proofErr w:type="gramStart"/>
      <w:r w:rsidRPr="00D01FCB">
        <w:rPr>
          <w:rFonts w:ascii="Verdana" w:hAnsi="Verdana" w:cs="Tahoma"/>
          <w:b/>
          <w:sz w:val="19"/>
          <w:szCs w:val="19"/>
        </w:rPr>
        <w:t>…</w:t>
      </w:r>
      <w:r w:rsidRPr="00D01FCB">
        <w:rPr>
          <w:rFonts w:ascii="Verdana" w:hAnsi="Verdana" w:cs="Tahoma"/>
          <w:b/>
          <w:color w:val="0000FF"/>
          <w:sz w:val="19"/>
          <w:szCs w:val="19"/>
        </w:rPr>
        <w:t>(</w:t>
      </w:r>
      <w:proofErr w:type="gramEnd"/>
      <w:r w:rsidRPr="00D01FCB">
        <w:rPr>
          <w:rFonts w:ascii="Verdana" w:hAnsi="Verdana" w:cs="Tahoma"/>
          <w:color w:val="0000FF"/>
          <w:sz w:val="19"/>
          <w:szCs w:val="19"/>
        </w:rPr>
        <w:t>de la licitadora</w:t>
      </w:r>
      <w:r w:rsidRPr="00D01FCB">
        <w:rPr>
          <w:rFonts w:ascii="Verdana" w:hAnsi="Verdana" w:cs="Tahoma"/>
          <w:sz w:val="19"/>
          <w:szCs w:val="19"/>
        </w:rPr>
        <w:t>) y domicilio social …..……………………………………….</w:t>
      </w:r>
    </w:p>
    <w:p w14:paraId="310D0EAC" w14:textId="77777777" w:rsidR="004E3BF4" w:rsidRPr="00D01FCB" w:rsidRDefault="004E3BF4" w:rsidP="004902DB">
      <w:pPr>
        <w:widowControl w:val="0"/>
        <w:tabs>
          <w:tab w:val="center" w:pos="4252"/>
          <w:tab w:val="right" w:pos="8504"/>
        </w:tabs>
        <w:ind w:right="-570"/>
        <w:jc w:val="both"/>
        <w:rPr>
          <w:rFonts w:ascii="Verdana" w:hAnsi="Verdana" w:cs="Tahoma"/>
          <w:sz w:val="19"/>
          <w:szCs w:val="19"/>
        </w:rPr>
      </w:pPr>
    </w:p>
    <w:p w14:paraId="5CF8BBDE" w14:textId="77777777" w:rsidR="004E3BF4" w:rsidRPr="00D01FCB" w:rsidRDefault="004E3BF4" w:rsidP="004902DB">
      <w:pPr>
        <w:widowControl w:val="0"/>
        <w:tabs>
          <w:tab w:val="center" w:pos="4252"/>
          <w:tab w:val="right" w:pos="8504"/>
        </w:tabs>
        <w:ind w:right="-570"/>
        <w:jc w:val="both"/>
        <w:rPr>
          <w:rFonts w:ascii="Verdana" w:hAnsi="Verdana" w:cs="Tahoma"/>
          <w:sz w:val="19"/>
          <w:szCs w:val="19"/>
        </w:rPr>
      </w:pPr>
      <w:r w:rsidRPr="00D01FCB">
        <w:rPr>
          <w:rFonts w:ascii="Verdana" w:hAnsi="Verdana" w:cs="Tahoma"/>
          <w:sz w:val="19"/>
          <w:szCs w:val="19"/>
        </w:rPr>
        <w:t>Y DE OTRA, D./Dña.…………………………………………………, en nombre propio o en representación de (</w:t>
      </w:r>
      <w:r w:rsidRPr="00D01FCB">
        <w:rPr>
          <w:rFonts w:ascii="Verdana" w:hAnsi="Verdana" w:cs="Tahoma"/>
          <w:color w:val="0000FF"/>
          <w:sz w:val="19"/>
          <w:szCs w:val="19"/>
        </w:rPr>
        <w:t xml:space="preserve">otra </w:t>
      </w:r>
      <w:proofErr w:type="gramStart"/>
      <w:r w:rsidRPr="00D01FCB">
        <w:rPr>
          <w:rFonts w:ascii="Verdana" w:hAnsi="Verdana" w:cs="Tahoma"/>
          <w:color w:val="0000FF"/>
          <w:sz w:val="19"/>
          <w:szCs w:val="19"/>
        </w:rPr>
        <w:t>entidad</w:t>
      </w:r>
      <w:r w:rsidRPr="00D01FCB">
        <w:rPr>
          <w:rFonts w:ascii="Verdana" w:hAnsi="Verdana" w:cs="Tahoma"/>
          <w:sz w:val="19"/>
          <w:szCs w:val="19"/>
        </w:rPr>
        <w:t>)…</w:t>
      </w:r>
      <w:proofErr w:type="gramEnd"/>
      <w:r w:rsidRPr="00D01FCB">
        <w:rPr>
          <w:rFonts w:ascii="Verdana" w:hAnsi="Verdana" w:cs="Tahoma"/>
          <w:sz w:val="19"/>
          <w:szCs w:val="19"/>
        </w:rPr>
        <w:t>…………………………………………, con NIF………………………(</w:t>
      </w:r>
      <w:r w:rsidRPr="00D01FCB">
        <w:rPr>
          <w:rFonts w:ascii="Verdana" w:hAnsi="Verdana" w:cs="Tahoma"/>
          <w:color w:val="0000FF"/>
          <w:sz w:val="19"/>
          <w:szCs w:val="19"/>
        </w:rPr>
        <w:t>de la otra entidad</w:t>
      </w:r>
      <w:r w:rsidRPr="00D01FCB">
        <w:rPr>
          <w:rFonts w:ascii="Verdana" w:hAnsi="Verdana" w:cs="Tahoma"/>
          <w:sz w:val="19"/>
          <w:szCs w:val="19"/>
        </w:rPr>
        <w:t>) y domicilio social …..……………………………………….</w:t>
      </w:r>
    </w:p>
    <w:p w14:paraId="4D4C1641" w14:textId="77777777" w:rsidR="004E3BF4" w:rsidRPr="00D01FCB" w:rsidRDefault="004E3BF4" w:rsidP="00A20BB9">
      <w:pPr>
        <w:ind w:right="-428"/>
        <w:jc w:val="center"/>
        <w:rPr>
          <w:rFonts w:ascii="Verdana" w:hAnsi="Verdana"/>
          <w:b/>
          <w:sz w:val="19"/>
          <w:szCs w:val="19"/>
        </w:rPr>
      </w:pPr>
      <w:bookmarkStart w:id="433" w:name="_Toc505598256"/>
      <w:bookmarkStart w:id="434" w:name="_Toc505598333"/>
      <w:bookmarkStart w:id="435" w:name="_Toc505598426"/>
      <w:bookmarkStart w:id="436" w:name="_Toc507512605"/>
      <w:bookmarkStart w:id="437" w:name="_Toc507512906"/>
      <w:r w:rsidRPr="00D01FCB">
        <w:rPr>
          <w:rFonts w:ascii="Verdana" w:hAnsi="Verdana"/>
          <w:b/>
          <w:sz w:val="19"/>
          <w:szCs w:val="19"/>
        </w:rPr>
        <w:t>DECLARAN:</w:t>
      </w:r>
      <w:bookmarkEnd w:id="433"/>
      <w:bookmarkEnd w:id="434"/>
      <w:bookmarkEnd w:id="435"/>
      <w:bookmarkEnd w:id="436"/>
      <w:bookmarkEnd w:id="437"/>
    </w:p>
    <w:p w14:paraId="7AFE96F3" w14:textId="77777777" w:rsidR="004E3BF4" w:rsidRPr="00D01FCB" w:rsidRDefault="004E3BF4" w:rsidP="0076290D">
      <w:pPr>
        <w:numPr>
          <w:ilvl w:val="0"/>
          <w:numId w:val="57"/>
        </w:numPr>
        <w:tabs>
          <w:tab w:val="clear" w:pos="360"/>
          <w:tab w:val="left" w:pos="1418"/>
        </w:tabs>
        <w:spacing w:before="120"/>
        <w:ind w:left="1418" w:right="-428" w:hanging="567"/>
        <w:jc w:val="both"/>
        <w:rPr>
          <w:rFonts w:ascii="Verdana" w:hAnsi="Verdana" w:cs="Tahoma"/>
          <w:iCs/>
          <w:sz w:val="19"/>
          <w:szCs w:val="19"/>
        </w:rPr>
      </w:pPr>
      <w:r w:rsidRPr="00D01FCB">
        <w:rPr>
          <w:rFonts w:ascii="Verdana" w:hAnsi="Verdana" w:cs="Tahoma"/>
          <w:iCs/>
          <w:sz w:val="19"/>
          <w:szCs w:val="19"/>
        </w:rPr>
        <w:t>Que de conformidad con lo dispuesto en el artículo 75 LCSP, (</w:t>
      </w:r>
      <w:r w:rsidRPr="00D01FCB">
        <w:rPr>
          <w:rFonts w:ascii="Verdana" w:hAnsi="Verdana" w:cs="Tahoma"/>
          <w:color w:val="0000FF"/>
          <w:sz w:val="19"/>
          <w:szCs w:val="19"/>
        </w:rPr>
        <w:t>licitadora</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se ha basado en la solvencia y/o medios de (</w:t>
      </w:r>
      <w:r w:rsidRPr="00D01FCB">
        <w:rPr>
          <w:rFonts w:ascii="Verdana" w:hAnsi="Verdana" w:cs="Tahoma"/>
          <w:iCs/>
          <w:color w:val="0000FF"/>
          <w:sz w:val="19"/>
          <w:szCs w:val="19"/>
        </w:rPr>
        <w:t>otra entidad</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para participar en el procedimiento de adjudicación del contrato cuyo objeto es (</w:t>
      </w:r>
      <w:r w:rsidRPr="00D01FCB">
        <w:rPr>
          <w:rFonts w:ascii="Verdana" w:hAnsi="Verdana" w:cs="Tahoma"/>
          <w:iCs/>
          <w:color w:val="0000FF"/>
          <w:sz w:val="19"/>
          <w:szCs w:val="19"/>
        </w:rPr>
        <w:t>indicar el objeto del contrato</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referenciado con el número de expediente (</w:t>
      </w:r>
      <w:r w:rsidRPr="00D01FCB">
        <w:rPr>
          <w:rFonts w:ascii="Verdana" w:hAnsi="Verdana" w:cs="Tahoma"/>
          <w:iCs/>
          <w:color w:val="0000FF"/>
          <w:sz w:val="19"/>
          <w:szCs w:val="19"/>
        </w:rPr>
        <w:t>indicar número de expediente</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w:t>
      </w:r>
    </w:p>
    <w:p w14:paraId="13F1D23B" w14:textId="77777777" w:rsidR="004E3BF4" w:rsidRPr="00D01FCB" w:rsidRDefault="004E3BF4" w:rsidP="0076290D">
      <w:pPr>
        <w:numPr>
          <w:ilvl w:val="0"/>
          <w:numId w:val="57"/>
        </w:numPr>
        <w:tabs>
          <w:tab w:val="clear" w:pos="360"/>
          <w:tab w:val="left" w:pos="1418"/>
        </w:tabs>
        <w:spacing w:before="120"/>
        <w:ind w:left="1418" w:right="-428" w:hanging="567"/>
        <w:jc w:val="both"/>
        <w:rPr>
          <w:rFonts w:ascii="Verdana" w:eastAsia="Arial Unicode MS" w:hAnsi="Verdana" w:cs="Tahoma"/>
          <w:b/>
          <w:sz w:val="19"/>
          <w:szCs w:val="19"/>
        </w:rPr>
      </w:pPr>
      <w:r w:rsidRPr="00D01FCB">
        <w:rPr>
          <w:rFonts w:ascii="Verdana" w:eastAsia="Arial Unicode MS" w:hAnsi="Verdana" w:cs="Tahoma"/>
          <w:sz w:val="19"/>
          <w:szCs w:val="19"/>
        </w:rPr>
        <w:t>Que</w:t>
      </w:r>
      <w:r w:rsidRPr="00D01FCB">
        <w:rPr>
          <w:rFonts w:ascii="Verdana" w:eastAsia="Arial Unicode MS" w:hAnsi="Verdana" w:cs="Tahoma"/>
          <w:b/>
          <w:sz w:val="19"/>
          <w:szCs w:val="19"/>
        </w:rPr>
        <w:t xml:space="preserve"> </w:t>
      </w:r>
      <w:r w:rsidRPr="00D01FCB">
        <w:rPr>
          <w:rFonts w:ascii="Verdana" w:hAnsi="Verdana" w:cs="Tahoma"/>
          <w:iCs/>
          <w:sz w:val="19"/>
          <w:szCs w:val="19"/>
        </w:rPr>
        <w:t>(</w:t>
      </w:r>
      <w:r w:rsidRPr="00D01FCB">
        <w:rPr>
          <w:rFonts w:ascii="Verdana" w:hAnsi="Verdana" w:cs="Tahoma"/>
          <w:iCs/>
          <w:color w:val="0000FF"/>
          <w:sz w:val="19"/>
          <w:szCs w:val="19"/>
        </w:rPr>
        <w:t>otra entidad</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no está incursa en prohibición de contratar con el sector público.</w:t>
      </w:r>
    </w:p>
    <w:p w14:paraId="3F1ACEEA" w14:textId="77777777" w:rsidR="004E3BF4" w:rsidRPr="00D01FCB" w:rsidRDefault="004E3BF4" w:rsidP="0076290D">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D01FCB">
        <w:rPr>
          <w:rFonts w:ascii="Verdana" w:hAnsi="Verdana" w:cs="Tahoma"/>
          <w:iCs/>
          <w:sz w:val="19"/>
          <w:szCs w:val="19"/>
        </w:rPr>
        <w:t>Que la solvencia y/o medios perteneciente/s a (</w:t>
      </w:r>
      <w:r w:rsidRPr="00D01FCB">
        <w:rPr>
          <w:rFonts w:ascii="Verdana" w:hAnsi="Verdana" w:cs="Tahoma"/>
          <w:iCs/>
          <w:color w:val="0000FF"/>
          <w:sz w:val="19"/>
          <w:szCs w:val="19"/>
        </w:rPr>
        <w:t>otra entidad</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y que pone a disposición de (</w:t>
      </w:r>
      <w:r w:rsidRPr="00D01FCB">
        <w:rPr>
          <w:rFonts w:ascii="Verdana" w:hAnsi="Verdana" w:cs="Tahoma"/>
          <w:color w:val="0000FF"/>
          <w:sz w:val="19"/>
          <w:szCs w:val="19"/>
        </w:rPr>
        <w:t>licitadora</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es/son la/los siguiente/s:</w:t>
      </w:r>
    </w:p>
    <w:p w14:paraId="0280CAAB" w14:textId="77777777" w:rsidR="004E3BF4" w:rsidRPr="00D01FCB" w:rsidRDefault="004E3BF4" w:rsidP="0076290D">
      <w:pPr>
        <w:numPr>
          <w:ilvl w:val="0"/>
          <w:numId w:val="52"/>
        </w:numPr>
        <w:tabs>
          <w:tab w:val="clear" w:pos="4137"/>
        </w:tabs>
        <w:ind w:left="1276" w:right="-569" w:firstLine="425"/>
        <w:jc w:val="both"/>
        <w:rPr>
          <w:rFonts w:ascii="Verdana" w:hAnsi="Verdana" w:cs="Tahoma"/>
          <w:iCs/>
          <w:sz w:val="19"/>
          <w:szCs w:val="19"/>
        </w:rPr>
      </w:pPr>
      <w:r w:rsidRPr="00D01FCB">
        <w:rPr>
          <w:rFonts w:ascii="Verdana" w:hAnsi="Verdana" w:cs="Tahoma"/>
          <w:iCs/>
          <w:sz w:val="19"/>
          <w:szCs w:val="19"/>
        </w:rPr>
        <w:t>…</w:t>
      </w:r>
    </w:p>
    <w:p w14:paraId="21EBA590" w14:textId="77777777" w:rsidR="004E3BF4" w:rsidRPr="00D01FCB" w:rsidRDefault="004E3BF4" w:rsidP="0076290D">
      <w:pPr>
        <w:numPr>
          <w:ilvl w:val="0"/>
          <w:numId w:val="52"/>
        </w:numPr>
        <w:tabs>
          <w:tab w:val="clear" w:pos="4137"/>
        </w:tabs>
        <w:ind w:left="1276" w:right="-569" w:firstLine="425"/>
        <w:jc w:val="both"/>
        <w:rPr>
          <w:rFonts w:ascii="Verdana" w:hAnsi="Verdana" w:cs="Tahoma"/>
          <w:iCs/>
          <w:sz w:val="19"/>
          <w:szCs w:val="19"/>
        </w:rPr>
      </w:pPr>
      <w:r w:rsidRPr="00D01FCB">
        <w:rPr>
          <w:rFonts w:ascii="Verdana" w:hAnsi="Verdana" w:cs="Tahoma"/>
          <w:iCs/>
          <w:sz w:val="19"/>
          <w:szCs w:val="19"/>
        </w:rPr>
        <w:t>…</w:t>
      </w:r>
    </w:p>
    <w:p w14:paraId="683B5BEE" w14:textId="77777777" w:rsidR="004E3BF4" w:rsidRPr="00D01FCB" w:rsidRDefault="004E3BF4" w:rsidP="0076290D">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D01FCB">
        <w:rPr>
          <w:rFonts w:ascii="Verdana" w:hAnsi="Verdana" w:cs="Tahoma"/>
          <w:iCs/>
          <w:sz w:val="19"/>
          <w:szCs w:val="19"/>
        </w:rPr>
        <w:t>Que dichas solvencia y/o medios estará/n a disposición de (</w:t>
      </w:r>
      <w:r w:rsidRPr="00D01FCB">
        <w:rPr>
          <w:rFonts w:ascii="Verdana" w:hAnsi="Verdana" w:cs="Tahoma"/>
          <w:iCs/>
          <w:color w:val="0000FF"/>
          <w:sz w:val="19"/>
          <w:szCs w:val="19"/>
        </w:rPr>
        <w:t>licitadora</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durante toda la vigencia del contrato.</w:t>
      </w:r>
    </w:p>
    <w:p w14:paraId="4842A967" w14:textId="77777777" w:rsidR="004E3BF4" w:rsidRPr="00D01FCB" w:rsidRDefault="004E3BF4" w:rsidP="0076290D">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D01FCB">
        <w:rPr>
          <w:rFonts w:ascii="Verdana" w:hAnsi="Verdana" w:cs="Tahoma"/>
          <w:iCs/>
          <w:sz w:val="19"/>
          <w:szCs w:val="19"/>
        </w:rPr>
        <w:t>Que (</w:t>
      </w:r>
      <w:r w:rsidRPr="00D01FCB">
        <w:rPr>
          <w:rFonts w:ascii="Verdana" w:hAnsi="Verdana" w:cs="Tahoma"/>
          <w:iCs/>
          <w:color w:val="0000FF"/>
          <w:sz w:val="19"/>
          <w:szCs w:val="19"/>
        </w:rPr>
        <w:t>otra entidad</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D01FCB">
        <w:rPr>
          <w:rStyle w:val="Refdenotaalpie"/>
          <w:rFonts w:ascii="Verdana" w:hAnsi="Verdana" w:cs="Tahoma"/>
          <w:iCs/>
          <w:sz w:val="19"/>
          <w:szCs w:val="19"/>
        </w:rPr>
        <w:footnoteReference w:id="22"/>
      </w:r>
      <w:r w:rsidRPr="00D01FCB">
        <w:rPr>
          <w:rFonts w:ascii="Verdana" w:hAnsi="Verdana" w:cs="Tahoma"/>
          <w:iCs/>
          <w:sz w:val="19"/>
          <w:szCs w:val="19"/>
        </w:rPr>
        <w:t>.</w:t>
      </w:r>
    </w:p>
    <w:p w14:paraId="4069BC7E" w14:textId="77777777" w:rsidR="004E3BF4" w:rsidRPr="00D01FCB" w:rsidRDefault="004E3BF4" w:rsidP="0076290D">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D01FCB">
        <w:rPr>
          <w:rFonts w:ascii="Verdana" w:hAnsi="Verdana" w:cs="Tahoma"/>
          <w:iCs/>
          <w:sz w:val="19"/>
          <w:szCs w:val="19"/>
        </w:rPr>
        <w:t>Que (</w:t>
      </w:r>
      <w:r w:rsidRPr="00D01FCB">
        <w:rPr>
          <w:rFonts w:ascii="Verdana" w:hAnsi="Verdana" w:cs="Tahoma"/>
          <w:color w:val="0000FF"/>
          <w:sz w:val="19"/>
          <w:szCs w:val="19"/>
        </w:rPr>
        <w:t>licitadora</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33711314" w14:textId="77777777" w:rsidR="004E3BF4" w:rsidRPr="00D01FCB" w:rsidRDefault="004E3BF4" w:rsidP="00A20BB9">
      <w:pPr>
        <w:tabs>
          <w:tab w:val="left" w:pos="9436"/>
        </w:tabs>
        <w:ind w:left="600" w:right="-428"/>
        <w:jc w:val="center"/>
        <w:rPr>
          <w:rFonts w:ascii="Verdana" w:eastAsia="Arial Unicode MS" w:hAnsi="Verdana" w:cs="Tahoma"/>
          <w:b/>
          <w:sz w:val="19"/>
          <w:szCs w:val="19"/>
        </w:rPr>
      </w:pPr>
    </w:p>
    <w:p w14:paraId="13F5AFEC" w14:textId="77777777" w:rsidR="004E3BF4" w:rsidRPr="00D01FCB" w:rsidRDefault="004E3BF4" w:rsidP="00A20BB9">
      <w:pPr>
        <w:ind w:left="284" w:right="-428"/>
        <w:rPr>
          <w:rFonts w:ascii="Verdana" w:hAnsi="Verdana" w:cs="Tahoma"/>
          <w:sz w:val="19"/>
          <w:szCs w:val="19"/>
        </w:rPr>
      </w:pPr>
      <w:bookmarkStart w:id="438" w:name="_Toc505598257"/>
      <w:bookmarkStart w:id="439" w:name="_Toc505598334"/>
      <w:bookmarkStart w:id="440" w:name="_Toc505598427"/>
      <w:bookmarkStart w:id="441" w:name="_Toc507512606"/>
      <w:bookmarkStart w:id="442" w:name="_Toc507512907"/>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438"/>
      <w:bookmarkEnd w:id="439"/>
      <w:bookmarkEnd w:id="440"/>
      <w:bookmarkEnd w:id="441"/>
      <w:bookmarkEnd w:id="442"/>
    </w:p>
    <w:p w14:paraId="536AB96A" w14:textId="77777777" w:rsidR="004E3BF4" w:rsidRPr="00D01FCB" w:rsidRDefault="004E3BF4" w:rsidP="00A20BB9">
      <w:pPr>
        <w:ind w:left="284" w:right="-428"/>
        <w:rPr>
          <w:rFonts w:ascii="Verdana" w:hAnsi="Verdana" w:cs="Tahoma"/>
          <w:sz w:val="19"/>
          <w:szCs w:val="19"/>
        </w:rPr>
      </w:pPr>
    </w:p>
    <w:p w14:paraId="4057F8B1" w14:textId="77777777" w:rsidR="004E3BF4" w:rsidRPr="00D01FCB" w:rsidRDefault="004E3BF4" w:rsidP="00A20BB9">
      <w:pPr>
        <w:ind w:left="284" w:right="-428"/>
        <w:rPr>
          <w:rFonts w:ascii="Verdana" w:hAnsi="Verdana" w:cs="Tahoma"/>
          <w:sz w:val="19"/>
          <w:szCs w:val="19"/>
        </w:rPr>
      </w:pPr>
    </w:p>
    <w:p w14:paraId="09EC6855" w14:textId="77777777" w:rsidR="004E3BF4" w:rsidRPr="00D01FCB" w:rsidRDefault="004E3BF4" w:rsidP="00A20BB9">
      <w:pPr>
        <w:ind w:left="284" w:right="-428"/>
        <w:rPr>
          <w:rFonts w:ascii="Verdana" w:hAnsi="Verdana" w:cs="Tahoma"/>
          <w:sz w:val="19"/>
          <w:szCs w:val="19"/>
        </w:rPr>
      </w:pPr>
      <w:r w:rsidRPr="00D01FCB">
        <w:rPr>
          <w:rFonts w:ascii="Verdana" w:hAnsi="Verdana" w:cs="Tahoma"/>
          <w:sz w:val="19"/>
          <w:szCs w:val="19"/>
        </w:rPr>
        <w:t xml:space="preserve">Firmado: </w:t>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t xml:space="preserve">Firmado: </w:t>
      </w:r>
    </w:p>
    <w:p w14:paraId="4D6B4A0A" w14:textId="77777777" w:rsidR="004E3BF4" w:rsidRPr="00D01FCB" w:rsidRDefault="004E3BF4" w:rsidP="00A20BB9">
      <w:pPr>
        <w:ind w:right="-428"/>
        <w:rPr>
          <w:rFonts w:ascii="Verdana" w:hAnsi="Verdana" w:cs="Tahoma"/>
          <w:sz w:val="19"/>
          <w:szCs w:val="19"/>
        </w:rPr>
      </w:pPr>
    </w:p>
    <w:p w14:paraId="28042E36" w14:textId="77777777" w:rsidR="004E3BF4" w:rsidRPr="00D01FCB" w:rsidRDefault="004E3BF4" w:rsidP="00A20BB9">
      <w:pPr>
        <w:tabs>
          <w:tab w:val="left" w:pos="5610"/>
          <w:tab w:val="left" w:pos="5820"/>
        </w:tabs>
        <w:ind w:left="600" w:right="-428"/>
        <w:rPr>
          <w:rFonts w:ascii="Verdana" w:hAnsi="Verdana" w:cs="Tahoma"/>
          <w:sz w:val="19"/>
          <w:szCs w:val="19"/>
        </w:rPr>
      </w:pPr>
      <w:r w:rsidRPr="00D01FCB">
        <w:rPr>
          <w:rFonts w:ascii="Verdana" w:hAnsi="Verdana" w:cs="Tahoma"/>
          <w:iCs/>
          <w:sz w:val="19"/>
          <w:szCs w:val="19"/>
        </w:rPr>
        <w:t>(</w:t>
      </w:r>
      <w:r w:rsidRPr="00D01FCB">
        <w:rPr>
          <w:rFonts w:ascii="Verdana" w:hAnsi="Verdana" w:cs="Tahoma"/>
          <w:color w:val="0000FF"/>
          <w:sz w:val="19"/>
          <w:szCs w:val="19"/>
        </w:rPr>
        <w:t>licitadora</w:t>
      </w:r>
      <w:r w:rsidRPr="00D01FCB">
        <w:rPr>
          <w:rFonts w:ascii="Verdana" w:hAnsi="Verdana" w:cs="Tahoma"/>
          <w:iCs/>
          <w:sz w:val="19"/>
          <w:szCs w:val="19"/>
        </w:rPr>
        <w:t>)</w:t>
      </w:r>
      <w:r w:rsidRPr="00D01FCB">
        <w:rPr>
          <w:rFonts w:ascii="Verdana" w:hAnsi="Verdana" w:cs="Tahoma"/>
          <w:iCs/>
          <w:sz w:val="19"/>
          <w:szCs w:val="19"/>
        </w:rPr>
        <w:tab/>
        <w:t>(</w:t>
      </w:r>
      <w:r w:rsidRPr="00D01FCB">
        <w:rPr>
          <w:rFonts w:ascii="Verdana" w:hAnsi="Verdana" w:cs="Tahoma"/>
          <w:iCs/>
          <w:color w:val="0000FF"/>
          <w:sz w:val="19"/>
          <w:szCs w:val="19"/>
        </w:rPr>
        <w:t>otra entidad</w:t>
      </w:r>
      <w:r w:rsidRPr="00D01FCB">
        <w:rPr>
          <w:rFonts w:ascii="Verdana" w:hAnsi="Verdana" w:cs="Tahoma"/>
          <w:iCs/>
          <w:sz w:val="19"/>
          <w:szCs w:val="19"/>
        </w:rPr>
        <w:t>)</w:t>
      </w:r>
      <w:r w:rsidRPr="00D01FCB">
        <w:rPr>
          <w:rFonts w:ascii="Verdana" w:hAnsi="Verdana" w:cs="Tahoma"/>
          <w:iCs/>
          <w:sz w:val="19"/>
          <w:szCs w:val="19"/>
        </w:rPr>
        <w:tab/>
      </w:r>
    </w:p>
    <w:p w14:paraId="436D9985" w14:textId="77777777" w:rsidR="004E3BF4" w:rsidRPr="00D01FCB" w:rsidRDefault="004E3BF4" w:rsidP="004902DB">
      <w:pPr>
        <w:shd w:val="clear" w:color="auto" w:fill="FFFFFF"/>
        <w:ind w:right="-570"/>
        <w:jc w:val="both"/>
        <w:rPr>
          <w:rFonts w:ascii="Verdana" w:hAnsi="Verdana"/>
          <w:sz w:val="14"/>
          <w:szCs w:val="14"/>
        </w:rPr>
      </w:pPr>
      <w:r w:rsidRPr="00D01FCB">
        <w:rPr>
          <w:rFonts w:ascii="Verdana" w:hAnsi="Verdana"/>
          <w:b/>
          <w:sz w:val="14"/>
          <w:szCs w:val="14"/>
        </w:rPr>
        <w:t>Información básica sobre protección de datos personales</w:t>
      </w:r>
    </w:p>
    <w:p w14:paraId="5EA75D3B" w14:textId="77777777" w:rsidR="004E3BF4" w:rsidRPr="00D01FCB" w:rsidRDefault="004E3BF4" w:rsidP="004902DB">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55B07913" w14:textId="77777777" w:rsidR="004E3BF4" w:rsidRPr="00D01FCB" w:rsidRDefault="004E3BF4" w:rsidP="0076290D">
      <w:pPr>
        <w:numPr>
          <w:ilvl w:val="0"/>
          <w:numId w:val="89"/>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6E21A32B" w14:textId="77777777" w:rsidR="004E3BF4" w:rsidRPr="00D01FCB" w:rsidRDefault="004E3BF4" w:rsidP="0076290D">
      <w:pPr>
        <w:numPr>
          <w:ilvl w:val="0"/>
          <w:numId w:val="89"/>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7D9D96" w14:textId="77777777" w:rsidR="004E3BF4" w:rsidRPr="00D01FCB" w:rsidRDefault="004E3BF4" w:rsidP="0076290D">
      <w:pPr>
        <w:numPr>
          <w:ilvl w:val="0"/>
          <w:numId w:val="89"/>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134BCC" w14:textId="77777777" w:rsidR="004E3BF4" w:rsidRPr="00D01FCB" w:rsidRDefault="004E3BF4" w:rsidP="0076290D">
      <w:pPr>
        <w:numPr>
          <w:ilvl w:val="0"/>
          <w:numId w:val="89"/>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284FB5D1" w14:textId="77777777" w:rsidR="004E3BF4" w:rsidRPr="00D01FCB" w:rsidRDefault="004E3BF4" w:rsidP="0076290D">
      <w:pPr>
        <w:numPr>
          <w:ilvl w:val="0"/>
          <w:numId w:val="89"/>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14FECB33" w14:textId="77777777" w:rsidR="004E3BF4" w:rsidRPr="00D01FCB" w:rsidRDefault="004E3BF4" w:rsidP="004902DB">
      <w:pPr>
        <w:shd w:val="clear" w:color="auto" w:fill="FFFFFF"/>
        <w:ind w:right="-570"/>
        <w:contextualSpacing/>
        <w:jc w:val="both"/>
        <w:rPr>
          <w:rFonts w:ascii="Verdana" w:hAnsi="Verdana"/>
          <w:b/>
          <w:sz w:val="16"/>
          <w:szCs w:val="16"/>
          <w:lang w:val="es-ES_tradnl" w:eastAsia="en-US"/>
        </w:rPr>
      </w:pPr>
      <w:r w:rsidRPr="00D01FCB">
        <w:rPr>
          <w:rFonts w:ascii="Verdana" w:hAnsi="Verdana"/>
          <w:b/>
          <w:sz w:val="16"/>
          <w:szCs w:val="16"/>
        </w:rPr>
        <w:t>INFORMACIÓN COMPLETA EN EL ANEXO VII.1 «INFORMACIÓN ADICIONAL SOBRE PROTECCIÓN DE DATOS PERSONALES»</w:t>
      </w:r>
    </w:p>
    <w:p w14:paraId="0DC626D1" w14:textId="77777777" w:rsidR="004E3BF4" w:rsidRPr="00D01FCB" w:rsidRDefault="004E3BF4" w:rsidP="004902DB">
      <w:pPr>
        <w:pStyle w:val="Ttulo3"/>
        <w:ind w:left="1701" w:right="-570" w:hanging="1701"/>
        <w:rPr>
          <w:rFonts w:eastAsia="Arial Unicode MS"/>
        </w:rPr>
      </w:pPr>
      <w:r w:rsidRPr="00D01FCB">
        <w:rPr>
          <w:sz w:val="22"/>
          <w:szCs w:val="22"/>
          <w:lang w:val="es-ES_tradnl"/>
        </w:rPr>
        <w:br w:type="page"/>
      </w:r>
      <w:bookmarkStart w:id="443" w:name="AnexoV2"/>
      <w:bookmarkStart w:id="444" w:name="_Toc33530876"/>
      <w:bookmarkStart w:id="445" w:name="_Toc38361752"/>
      <w:bookmarkStart w:id="446" w:name="_Toc157521943"/>
      <w:r w:rsidRPr="00D01FCB">
        <w:rPr>
          <w:lang w:val="es-ES_tradnl"/>
        </w:rPr>
        <w:lastRenderedPageBreak/>
        <w:t>ANEXO V.2.</w:t>
      </w:r>
      <w:bookmarkEnd w:id="443"/>
      <w:r w:rsidRPr="00D01FCB">
        <w:rPr>
          <w:lang w:val="es-ES_tradnl"/>
        </w:rPr>
        <w:t>-</w:t>
      </w:r>
      <w:r w:rsidRPr="00D01FCB">
        <w:rPr>
          <w:lang w:val="es-ES_tradnl"/>
        </w:rPr>
        <w:tab/>
      </w:r>
      <w:r w:rsidRPr="00D01FCB">
        <w:rPr>
          <w:rFonts w:eastAsia="Arial Unicode MS"/>
        </w:rPr>
        <w:t>AUSENCIA DE PROHIBICIONES PARA CONTRATAR CON EL SECTOR PÚBLICO</w:t>
      </w:r>
      <w:bookmarkEnd w:id="444"/>
      <w:bookmarkEnd w:id="445"/>
      <w:bookmarkEnd w:id="446"/>
      <w:r w:rsidRPr="00D01FCB">
        <w:rPr>
          <w:rFonts w:eastAsia="Arial Unicode MS"/>
        </w:rPr>
        <w:t xml:space="preserve"> </w:t>
      </w:r>
    </w:p>
    <w:p w14:paraId="05CBD7C0" w14:textId="77777777" w:rsidR="004E3BF4" w:rsidRPr="00D01FCB" w:rsidRDefault="004E3BF4" w:rsidP="00A20BB9">
      <w:pPr>
        <w:ind w:left="600" w:right="-428"/>
        <w:jc w:val="center"/>
        <w:rPr>
          <w:rFonts w:ascii="Verdana" w:eastAsia="Arial Unicode MS" w:hAnsi="Verdana"/>
          <w:b/>
          <w:sz w:val="19"/>
          <w:szCs w:val="19"/>
        </w:rPr>
      </w:pPr>
    </w:p>
    <w:p w14:paraId="7820A096" w14:textId="77777777" w:rsidR="004E3BF4" w:rsidRPr="00D01FCB" w:rsidRDefault="004E3BF4" w:rsidP="00A20BB9">
      <w:pPr>
        <w:ind w:left="600" w:right="-428"/>
        <w:jc w:val="center"/>
        <w:rPr>
          <w:rFonts w:ascii="Verdana" w:eastAsia="Arial Unicode MS" w:hAnsi="Verdana"/>
          <w:b/>
          <w:sz w:val="19"/>
          <w:szCs w:val="19"/>
        </w:rPr>
      </w:pPr>
    </w:p>
    <w:p w14:paraId="16BD9168" w14:textId="77777777" w:rsidR="004E3BF4" w:rsidRPr="00D01FCB" w:rsidRDefault="004E3BF4" w:rsidP="00A20BB9">
      <w:pPr>
        <w:ind w:left="600" w:right="-428"/>
        <w:jc w:val="center"/>
        <w:rPr>
          <w:rFonts w:ascii="Verdana" w:eastAsia="Arial Unicode MS" w:hAnsi="Verdana"/>
          <w:b/>
          <w:sz w:val="19"/>
          <w:szCs w:val="19"/>
        </w:rPr>
      </w:pPr>
    </w:p>
    <w:p w14:paraId="01800074" w14:textId="77777777" w:rsidR="004E3BF4" w:rsidRPr="00D01FCB" w:rsidRDefault="004E3BF4" w:rsidP="004902DB">
      <w:pPr>
        <w:widowControl w:val="0"/>
        <w:tabs>
          <w:tab w:val="center" w:pos="4252"/>
          <w:tab w:val="right" w:pos="8504"/>
        </w:tabs>
        <w:ind w:right="-570"/>
        <w:jc w:val="both"/>
        <w:rPr>
          <w:rFonts w:ascii="Verdana" w:hAnsi="Verdana" w:cs="Tahoma"/>
          <w:sz w:val="19"/>
          <w:szCs w:val="19"/>
        </w:rPr>
      </w:pPr>
      <w:r w:rsidRPr="00D01FCB">
        <w:rPr>
          <w:rStyle w:val="Refdenotaalpie"/>
          <w:rFonts w:ascii="Verdana" w:hAnsi="Verdana" w:cs="Tahoma"/>
          <w:sz w:val="19"/>
          <w:szCs w:val="19"/>
        </w:rPr>
        <w:footnoteReference w:id="23"/>
      </w:r>
      <w:r w:rsidRPr="00D01FCB">
        <w:rPr>
          <w:rFonts w:ascii="Verdana" w:hAnsi="Verdana" w:cs="Tahoma"/>
          <w:sz w:val="19"/>
          <w:szCs w:val="19"/>
        </w:rPr>
        <w:t>D./Dña.…………………………………………………, en nombre propio o en representación de (</w:t>
      </w:r>
      <w:r w:rsidRPr="00D01FCB">
        <w:rPr>
          <w:rFonts w:ascii="Verdana" w:hAnsi="Verdana" w:cs="Tahoma"/>
          <w:color w:val="0000FF"/>
          <w:sz w:val="19"/>
          <w:szCs w:val="19"/>
        </w:rPr>
        <w:t xml:space="preserve">operadora </w:t>
      </w:r>
      <w:proofErr w:type="gramStart"/>
      <w:r w:rsidRPr="00D01FCB">
        <w:rPr>
          <w:rFonts w:ascii="Verdana" w:hAnsi="Verdana" w:cs="Tahoma"/>
          <w:color w:val="0000FF"/>
          <w:sz w:val="19"/>
          <w:szCs w:val="19"/>
        </w:rPr>
        <w:t>económica</w:t>
      </w:r>
      <w:r w:rsidRPr="00D01FCB">
        <w:rPr>
          <w:rFonts w:ascii="Verdana" w:hAnsi="Verdana" w:cs="Tahoma"/>
          <w:sz w:val="19"/>
          <w:szCs w:val="19"/>
        </w:rPr>
        <w:t>)…</w:t>
      </w:r>
      <w:proofErr w:type="gramEnd"/>
      <w:r w:rsidRPr="00D01FCB">
        <w:rPr>
          <w:rFonts w:ascii="Verdana" w:hAnsi="Verdana" w:cs="Tahoma"/>
          <w:sz w:val="19"/>
          <w:szCs w:val="19"/>
        </w:rPr>
        <w:t>…………………………………………, con NIF……………(</w:t>
      </w:r>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269E0210" w14:textId="77777777" w:rsidR="004E3BF4" w:rsidRPr="00D01FCB" w:rsidRDefault="004E3BF4" w:rsidP="00A20BB9">
      <w:pPr>
        <w:tabs>
          <w:tab w:val="left" w:pos="9436"/>
        </w:tabs>
        <w:ind w:left="600" w:right="-428"/>
        <w:jc w:val="center"/>
        <w:rPr>
          <w:rFonts w:ascii="Verdana" w:eastAsia="Arial Unicode MS" w:hAnsi="Verdana"/>
          <w:b/>
          <w:sz w:val="19"/>
          <w:szCs w:val="19"/>
        </w:rPr>
      </w:pPr>
    </w:p>
    <w:p w14:paraId="16C1E1D4" w14:textId="77777777" w:rsidR="004E3BF4" w:rsidRPr="00D01FCB" w:rsidRDefault="004E3BF4" w:rsidP="00A20BB9">
      <w:pPr>
        <w:ind w:right="-428"/>
        <w:jc w:val="center"/>
        <w:rPr>
          <w:rFonts w:ascii="Verdana" w:hAnsi="Verdana"/>
          <w:b/>
          <w:sz w:val="19"/>
          <w:szCs w:val="19"/>
        </w:rPr>
      </w:pPr>
      <w:bookmarkStart w:id="447" w:name="_Toc507512607"/>
      <w:bookmarkStart w:id="448" w:name="_Toc507512908"/>
    </w:p>
    <w:p w14:paraId="270141F8" w14:textId="77777777" w:rsidR="004E3BF4" w:rsidRPr="00D01FCB" w:rsidRDefault="004E3BF4" w:rsidP="00A20BB9">
      <w:pPr>
        <w:ind w:right="-428"/>
        <w:jc w:val="center"/>
        <w:rPr>
          <w:rFonts w:ascii="Verdana" w:hAnsi="Verdana"/>
          <w:b/>
          <w:sz w:val="19"/>
          <w:szCs w:val="19"/>
        </w:rPr>
      </w:pPr>
      <w:r w:rsidRPr="00D01FCB">
        <w:rPr>
          <w:rFonts w:ascii="Verdana" w:hAnsi="Verdana"/>
          <w:b/>
          <w:sz w:val="19"/>
          <w:szCs w:val="19"/>
        </w:rPr>
        <w:t>DECLARA:</w:t>
      </w:r>
      <w:bookmarkEnd w:id="447"/>
      <w:bookmarkEnd w:id="448"/>
    </w:p>
    <w:p w14:paraId="764C8EE9" w14:textId="77777777" w:rsidR="004E3BF4" w:rsidRPr="00D01FCB" w:rsidRDefault="004E3BF4" w:rsidP="004902DB">
      <w:pPr>
        <w:ind w:left="600" w:right="-286"/>
        <w:jc w:val="center"/>
        <w:rPr>
          <w:rFonts w:ascii="Verdana" w:eastAsia="Arial Unicode MS" w:hAnsi="Verdana" w:cs="Tahoma"/>
          <w:b/>
          <w:sz w:val="19"/>
          <w:szCs w:val="19"/>
        </w:rPr>
      </w:pPr>
    </w:p>
    <w:p w14:paraId="72137199" w14:textId="77777777" w:rsidR="004E3BF4" w:rsidRPr="00D01FCB" w:rsidRDefault="004E3BF4"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D01FCB">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EF9E0DB" w14:textId="77777777" w:rsidR="004E3BF4" w:rsidRPr="00D01FCB" w:rsidRDefault="004E3BF4" w:rsidP="00A20BB9">
      <w:pPr>
        <w:ind w:left="600" w:right="-428"/>
        <w:jc w:val="both"/>
        <w:rPr>
          <w:rFonts w:ascii="Verdana" w:hAnsi="Verdana"/>
          <w:sz w:val="19"/>
          <w:szCs w:val="19"/>
        </w:rPr>
      </w:pPr>
    </w:p>
    <w:p w14:paraId="03342F84" w14:textId="77777777" w:rsidR="004E3BF4" w:rsidRPr="00D01FCB" w:rsidRDefault="004E3BF4" w:rsidP="00A20BB9">
      <w:pPr>
        <w:ind w:left="600" w:right="-428"/>
        <w:jc w:val="both"/>
        <w:rPr>
          <w:rFonts w:ascii="Verdana" w:eastAsia="Arial Unicode MS" w:hAnsi="Verdana" w:cs="Tahoma"/>
          <w:b/>
          <w:sz w:val="19"/>
          <w:szCs w:val="19"/>
        </w:rPr>
      </w:pPr>
    </w:p>
    <w:p w14:paraId="040F9B78" w14:textId="77777777" w:rsidR="004E3BF4" w:rsidRPr="00D01FCB" w:rsidRDefault="004E3BF4" w:rsidP="00A20BB9">
      <w:pPr>
        <w:ind w:left="600" w:right="-428"/>
        <w:jc w:val="both"/>
        <w:rPr>
          <w:rFonts w:ascii="Verdana" w:eastAsia="Arial Unicode MS" w:hAnsi="Verdana" w:cs="Tahoma"/>
          <w:b/>
          <w:sz w:val="19"/>
          <w:szCs w:val="19"/>
        </w:rPr>
      </w:pPr>
    </w:p>
    <w:p w14:paraId="65CC0D21" w14:textId="77777777" w:rsidR="004E3BF4" w:rsidRPr="00D01FCB" w:rsidRDefault="004E3BF4" w:rsidP="00A20BB9">
      <w:pPr>
        <w:ind w:left="600" w:right="-428" w:hanging="2340"/>
        <w:jc w:val="both"/>
        <w:rPr>
          <w:rFonts w:ascii="Verdana" w:hAnsi="Verdana" w:cs="Tahoma"/>
          <w:sz w:val="19"/>
          <w:szCs w:val="19"/>
        </w:rPr>
      </w:pPr>
    </w:p>
    <w:p w14:paraId="6020A735" w14:textId="77777777" w:rsidR="004E3BF4" w:rsidRPr="00D01FCB" w:rsidRDefault="004E3BF4" w:rsidP="00A20BB9">
      <w:pPr>
        <w:ind w:left="284" w:right="-428"/>
        <w:rPr>
          <w:rFonts w:ascii="Verdana" w:hAnsi="Verdana" w:cs="Tahoma"/>
          <w:sz w:val="19"/>
          <w:szCs w:val="19"/>
        </w:rPr>
      </w:pPr>
      <w:bookmarkStart w:id="449" w:name="_Toc507512608"/>
      <w:bookmarkStart w:id="450" w:name="_Toc507512909"/>
      <w:r w:rsidRPr="00D01FCB">
        <w:rPr>
          <w:rFonts w:ascii="Verdana" w:hAnsi="Verdana" w:cs="Tahoma"/>
          <w:sz w:val="19"/>
          <w:szCs w:val="19"/>
        </w:rPr>
        <w:t>En............................., a..... de....................de 20....</w:t>
      </w:r>
      <w:bookmarkEnd w:id="449"/>
      <w:bookmarkEnd w:id="450"/>
    </w:p>
    <w:p w14:paraId="5FBB9350" w14:textId="77777777" w:rsidR="004E3BF4" w:rsidRPr="00D01FCB" w:rsidRDefault="004E3BF4" w:rsidP="00A20BB9">
      <w:pPr>
        <w:ind w:left="284" w:right="-428"/>
        <w:rPr>
          <w:rFonts w:ascii="Verdana" w:hAnsi="Verdana" w:cs="Tahoma"/>
          <w:sz w:val="19"/>
          <w:szCs w:val="19"/>
        </w:rPr>
      </w:pPr>
    </w:p>
    <w:p w14:paraId="3A0F55F4" w14:textId="77777777" w:rsidR="004E3BF4" w:rsidRPr="00D01FCB" w:rsidRDefault="004E3BF4" w:rsidP="00A20BB9">
      <w:pPr>
        <w:ind w:left="284" w:right="-428"/>
        <w:rPr>
          <w:rFonts w:ascii="Verdana" w:hAnsi="Verdana" w:cs="Tahoma"/>
          <w:sz w:val="19"/>
          <w:szCs w:val="19"/>
        </w:rPr>
      </w:pPr>
    </w:p>
    <w:p w14:paraId="79614F13" w14:textId="77777777" w:rsidR="004E3BF4" w:rsidRPr="00D01FCB" w:rsidRDefault="004E3BF4" w:rsidP="00A20BB9">
      <w:pPr>
        <w:ind w:left="284" w:right="-428"/>
        <w:rPr>
          <w:rFonts w:ascii="Verdana" w:hAnsi="Verdana" w:cs="Tahoma"/>
          <w:sz w:val="19"/>
          <w:szCs w:val="19"/>
        </w:rPr>
      </w:pPr>
    </w:p>
    <w:p w14:paraId="25237926" w14:textId="77777777" w:rsidR="004E3BF4" w:rsidRPr="00D01FCB" w:rsidRDefault="004E3BF4" w:rsidP="00A20BB9">
      <w:pPr>
        <w:ind w:left="284" w:right="-428"/>
        <w:rPr>
          <w:rFonts w:ascii="Verdana" w:hAnsi="Verdana" w:cs="Tahoma"/>
          <w:sz w:val="19"/>
          <w:szCs w:val="19"/>
        </w:rPr>
      </w:pPr>
      <w:r w:rsidRPr="00D01FCB">
        <w:rPr>
          <w:rFonts w:ascii="Verdana" w:hAnsi="Verdana" w:cs="Tahoma"/>
          <w:sz w:val="19"/>
          <w:szCs w:val="19"/>
        </w:rPr>
        <w:t>Firmado:</w:t>
      </w:r>
    </w:p>
    <w:p w14:paraId="5CEB7A59" w14:textId="77777777" w:rsidR="004E3BF4" w:rsidRPr="00D01FCB" w:rsidRDefault="004E3BF4" w:rsidP="00A20BB9">
      <w:pPr>
        <w:ind w:left="284" w:right="-428"/>
        <w:rPr>
          <w:rFonts w:ascii="Verdana" w:hAnsi="Verdana" w:cs="Tahoma"/>
          <w:sz w:val="19"/>
          <w:szCs w:val="19"/>
        </w:rPr>
      </w:pPr>
    </w:p>
    <w:p w14:paraId="50C1967A" w14:textId="77777777" w:rsidR="004E3BF4" w:rsidRPr="00D01FCB" w:rsidRDefault="004E3BF4" w:rsidP="00A20BB9">
      <w:pPr>
        <w:ind w:left="284" w:right="-428"/>
        <w:rPr>
          <w:rFonts w:ascii="Verdana" w:hAnsi="Verdana" w:cs="Tahoma"/>
          <w:sz w:val="19"/>
          <w:szCs w:val="19"/>
        </w:rPr>
      </w:pPr>
    </w:p>
    <w:p w14:paraId="2DB6A09C" w14:textId="77777777" w:rsidR="004E3BF4" w:rsidRPr="00D01FCB" w:rsidRDefault="004E3BF4" w:rsidP="00A20BB9">
      <w:pPr>
        <w:ind w:left="284" w:right="-428"/>
        <w:rPr>
          <w:rFonts w:ascii="Verdana" w:hAnsi="Verdana" w:cs="Tahoma"/>
          <w:sz w:val="19"/>
          <w:szCs w:val="19"/>
        </w:rPr>
      </w:pPr>
    </w:p>
    <w:p w14:paraId="523C55CA" w14:textId="77777777" w:rsidR="004E3BF4" w:rsidRPr="00D01FCB" w:rsidRDefault="004E3BF4" w:rsidP="00A20BB9">
      <w:pPr>
        <w:ind w:left="284" w:right="-428"/>
        <w:rPr>
          <w:rFonts w:ascii="Verdana" w:hAnsi="Verdana" w:cs="Tahoma"/>
          <w:sz w:val="19"/>
          <w:szCs w:val="19"/>
        </w:rPr>
      </w:pPr>
    </w:p>
    <w:p w14:paraId="6FB40D68" w14:textId="77777777" w:rsidR="004E3BF4" w:rsidRPr="00D01FCB" w:rsidRDefault="004E3BF4" w:rsidP="00A20BB9">
      <w:pPr>
        <w:ind w:left="284" w:right="-428"/>
        <w:rPr>
          <w:rFonts w:ascii="Verdana" w:hAnsi="Verdana" w:cs="Tahoma"/>
          <w:sz w:val="19"/>
          <w:szCs w:val="19"/>
        </w:rPr>
      </w:pPr>
    </w:p>
    <w:p w14:paraId="6973459E" w14:textId="77777777" w:rsidR="004E3BF4" w:rsidRPr="00D01FCB" w:rsidRDefault="004E3BF4" w:rsidP="00A20BB9">
      <w:pPr>
        <w:ind w:left="284" w:right="-428"/>
        <w:rPr>
          <w:rFonts w:ascii="Verdana" w:hAnsi="Verdana" w:cs="Tahoma"/>
          <w:sz w:val="19"/>
          <w:szCs w:val="19"/>
        </w:rPr>
      </w:pPr>
    </w:p>
    <w:p w14:paraId="06429B8A" w14:textId="77777777" w:rsidR="004E3BF4" w:rsidRPr="00D01FCB" w:rsidRDefault="004E3BF4" w:rsidP="00A20BB9">
      <w:pPr>
        <w:ind w:left="284" w:right="-428"/>
        <w:rPr>
          <w:rFonts w:ascii="Verdana" w:hAnsi="Verdana" w:cs="Tahoma"/>
          <w:sz w:val="19"/>
          <w:szCs w:val="19"/>
        </w:rPr>
      </w:pPr>
    </w:p>
    <w:p w14:paraId="4455A824" w14:textId="77777777" w:rsidR="004E3BF4" w:rsidRPr="00D01FCB" w:rsidRDefault="004E3BF4" w:rsidP="00A20BB9">
      <w:pPr>
        <w:ind w:left="284" w:right="-428"/>
        <w:rPr>
          <w:rFonts w:ascii="Verdana" w:hAnsi="Verdana" w:cs="Tahoma"/>
          <w:sz w:val="19"/>
          <w:szCs w:val="19"/>
        </w:rPr>
      </w:pPr>
    </w:p>
    <w:p w14:paraId="252050F6" w14:textId="77777777" w:rsidR="004E3BF4" w:rsidRPr="00D01FCB" w:rsidRDefault="004E3BF4" w:rsidP="00A20BB9">
      <w:pPr>
        <w:ind w:left="284" w:right="-428"/>
        <w:rPr>
          <w:rFonts w:ascii="Verdana" w:hAnsi="Verdana" w:cs="Tahoma"/>
          <w:sz w:val="19"/>
          <w:szCs w:val="19"/>
        </w:rPr>
      </w:pPr>
    </w:p>
    <w:p w14:paraId="63CEA5B6" w14:textId="77777777" w:rsidR="004E3BF4" w:rsidRPr="00D01FCB" w:rsidRDefault="004E3BF4" w:rsidP="004902DB">
      <w:pPr>
        <w:tabs>
          <w:tab w:val="left" w:pos="9436"/>
        </w:tabs>
        <w:ind w:left="600" w:right="-570"/>
        <w:jc w:val="center"/>
        <w:rPr>
          <w:rFonts w:ascii="Tahoma" w:hAnsi="Tahoma" w:cs="Tahoma"/>
          <w:lang w:val="es-ES_tradnl"/>
        </w:rPr>
      </w:pPr>
    </w:p>
    <w:p w14:paraId="09B827BD" w14:textId="77777777" w:rsidR="004E3BF4" w:rsidRPr="00D01FCB" w:rsidRDefault="004E3BF4" w:rsidP="004902DB">
      <w:pPr>
        <w:shd w:val="clear" w:color="auto" w:fill="FFFFFF"/>
        <w:ind w:right="-570"/>
        <w:jc w:val="both"/>
        <w:rPr>
          <w:rFonts w:ascii="Verdana" w:hAnsi="Verdana"/>
          <w:b/>
          <w:sz w:val="14"/>
          <w:szCs w:val="14"/>
        </w:rPr>
      </w:pPr>
      <w:r w:rsidRPr="00D01FCB">
        <w:rPr>
          <w:rFonts w:ascii="Verdana" w:hAnsi="Verdana"/>
          <w:b/>
          <w:sz w:val="14"/>
          <w:szCs w:val="14"/>
        </w:rPr>
        <w:t>Información básica sobre protección de datos personales</w:t>
      </w:r>
    </w:p>
    <w:p w14:paraId="78D9315C" w14:textId="77777777" w:rsidR="004E3BF4" w:rsidRPr="00D01FCB" w:rsidRDefault="004E3BF4" w:rsidP="004902DB">
      <w:pPr>
        <w:shd w:val="clear" w:color="auto" w:fill="FFFFFF"/>
        <w:ind w:left="142" w:right="-570"/>
        <w:jc w:val="both"/>
        <w:rPr>
          <w:rFonts w:ascii="Verdana" w:hAnsi="Verdana"/>
          <w:sz w:val="14"/>
          <w:szCs w:val="14"/>
        </w:rPr>
      </w:pPr>
    </w:p>
    <w:p w14:paraId="3F477D00" w14:textId="77777777" w:rsidR="004E3BF4" w:rsidRPr="00D01FCB" w:rsidRDefault="004E3BF4" w:rsidP="004902DB">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3493361A" w14:textId="77777777" w:rsidR="004E3BF4" w:rsidRPr="00D01FCB" w:rsidRDefault="004E3BF4" w:rsidP="004902DB">
      <w:pPr>
        <w:shd w:val="clear" w:color="auto" w:fill="FFFFFF"/>
        <w:ind w:left="142" w:right="-570"/>
        <w:jc w:val="both"/>
        <w:rPr>
          <w:rFonts w:ascii="Verdana" w:hAnsi="Verdana"/>
          <w:sz w:val="14"/>
          <w:szCs w:val="14"/>
        </w:rPr>
      </w:pPr>
    </w:p>
    <w:p w14:paraId="0E8F59C4" w14:textId="77777777" w:rsidR="004E3BF4" w:rsidRPr="00D01FCB" w:rsidRDefault="004E3BF4" w:rsidP="0076290D">
      <w:pPr>
        <w:numPr>
          <w:ilvl w:val="0"/>
          <w:numId w:val="83"/>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2C737145" w14:textId="77777777" w:rsidR="004E3BF4" w:rsidRPr="00D01FCB" w:rsidRDefault="004E3BF4" w:rsidP="0076290D">
      <w:pPr>
        <w:numPr>
          <w:ilvl w:val="0"/>
          <w:numId w:val="83"/>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CD3F54" w14:textId="77777777" w:rsidR="004E3BF4" w:rsidRPr="00D01FCB" w:rsidRDefault="004E3BF4" w:rsidP="0076290D">
      <w:pPr>
        <w:numPr>
          <w:ilvl w:val="0"/>
          <w:numId w:val="83"/>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035C7F" w14:textId="77777777" w:rsidR="004E3BF4" w:rsidRPr="00D01FCB" w:rsidRDefault="004E3BF4" w:rsidP="0076290D">
      <w:pPr>
        <w:numPr>
          <w:ilvl w:val="0"/>
          <w:numId w:val="83"/>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20004BF4" w14:textId="77777777" w:rsidR="004E3BF4" w:rsidRPr="00D01FCB" w:rsidRDefault="004E3BF4" w:rsidP="0076290D">
      <w:pPr>
        <w:numPr>
          <w:ilvl w:val="0"/>
          <w:numId w:val="83"/>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466EA4FC" w14:textId="77777777" w:rsidR="004E3BF4" w:rsidRPr="00D01FCB" w:rsidRDefault="004E3BF4" w:rsidP="004902DB">
      <w:pPr>
        <w:shd w:val="clear" w:color="auto" w:fill="FFFFFF"/>
        <w:tabs>
          <w:tab w:val="left" w:pos="142"/>
        </w:tabs>
        <w:ind w:left="142" w:right="-570"/>
        <w:contextualSpacing/>
        <w:jc w:val="both"/>
        <w:rPr>
          <w:rFonts w:ascii="Verdana" w:hAnsi="Verdana"/>
          <w:b/>
          <w:sz w:val="16"/>
          <w:szCs w:val="16"/>
        </w:rPr>
      </w:pPr>
    </w:p>
    <w:p w14:paraId="1DBC2D1E" w14:textId="77777777" w:rsidR="004E3BF4" w:rsidRPr="00D01FCB" w:rsidRDefault="004E3BF4" w:rsidP="004902DB">
      <w:pPr>
        <w:shd w:val="clear" w:color="auto" w:fill="FFFFFF"/>
        <w:ind w:right="-570"/>
        <w:contextualSpacing/>
        <w:jc w:val="both"/>
        <w:rPr>
          <w:rFonts w:ascii="Verdana" w:hAnsi="Verdana"/>
          <w:b/>
          <w:sz w:val="16"/>
          <w:szCs w:val="16"/>
          <w:lang w:val="es-ES_tradnl" w:eastAsia="en-US"/>
        </w:rPr>
      </w:pPr>
      <w:r w:rsidRPr="00D01FCB">
        <w:rPr>
          <w:rFonts w:ascii="Verdana" w:hAnsi="Verdana"/>
          <w:b/>
          <w:sz w:val="16"/>
          <w:szCs w:val="16"/>
        </w:rPr>
        <w:t>INFORMACIÓN COMPLETA EN EL ANEXO VII.1 «INFORMACIÓN ADICIONAL SOBRE PROTECCIÓN DE DATOS PERSONALES»</w:t>
      </w:r>
    </w:p>
    <w:p w14:paraId="571B9C02" w14:textId="77777777" w:rsidR="004E3BF4" w:rsidRPr="00D01FCB" w:rsidRDefault="004E3BF4" w:rsidP="00A20BB9">
      <w:pPr>
        <w:tabs>
          <w:tab w:val="left" w:pos="9436"/>
        </w:tabs>
        <w:ind w:left="600" w:right="-428"/>
        <w:jc w:val="center"/>
        <w:rPr>
          <w:rFonts w:ascii="Verdana" w:hAnsi="Verdana" w:cs="Tahoma"/>
          <w:b/>
          <w:sz w:val="22"/>
          <w:szCs w:val="22"/>
          <w:lang w:val="es-ES_tradnl"/>
        </w:rPr>
        <w:sectPr w:rsidR="004E3BF4" w:rsidRPr="00D01FCB" w:rsidSect="005F20ED">
          <w:headerReference w:type="even" r:id="rId33"/>
          <w:headerReference w:type="default" r:id="rId34"/>
          <w:headerReference w:type="first" r:id="rId35"/>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D01FCB">
        <w:rPr>
          <w:rFonts w:ascii="Verdana" w:hAnsi="Verdana" w:cs="Tahoma"/>
          <w:b/>
          <w:sz w:val="22"/>
          <w:szCs w:val="22"/>
          <w:lang w:val="es-ES_tradnl"/>
        </w:rPr>
        <w:br w:type="page"/>
      </w:r>
    </w:p>
    <w:p w14:paraId="593CD6D6" w14:textId="77777777" w:rsidR="004E3BF4" w:rsidRPr="00D01FCB" w:rsidRDefault="004E3BF4" w:rsidP="00AB07C4">
      <w:pPr>
        <w:pStyle w:val="Ttulo3"/>
        <w:ind w:left="1701" w:right="-570" w:hanging="1701"/>
        <w:rPr>
          <w:color w:val="000000"/>
        </w:rPr>
      </w:pPr>
      <w:bookmarkStart w:id="451" w:name="AnexoV3"/>
      <w:bookmarkStart w:id="452" w:name="_Toc33530877"/>
      <w:bookmarkStart w:id="453" w:name="_Toc38361753"/>
      <w:bookmarkStart w:id="454" w:name="_Toc157521944"/>
      <w:r w:rsidRPr="00D01FCB">
        <w:rPr>
          <w:lang w:val="es-ES_tradnl"/>
        </w:rPr>
        <w:lastRenderedPageBreak/>
        <w:t>ANEXO V.3.-</w:t>
      </w:r>
      <w:r w:rsidRPr="00D01FCB">
        <w:rPr>
          <w:lang w:val="es-ES_tradnl"/>
        </w:rPr>
        <w:tab/>
      </w:r>
      <w:bookmarkEnd w:id="451"/>
      <w:r w:rsidRPr="00D01FCB">
        <w:rPr>
          <w:caps w:val="0"/>
          <w:color w:val="000000"/>
        </w:rPr>
        <w:t>MODELO DE AVAL BANCARIO</w:t>
      </w:r>
      <w:bookmarkEnd w:id="452"/>
      <w:bookmarkEnd w:id="453"/>
      <w:bookmarkEnd w:id="454"/>
    </w:p>
    <w:p w14:paraId="0E0AAEFB" w14:textId="77777777" w:rsidR="004E3BF4" w:rsidRPr="00D01FCB" w:rsidRDefault="004E3BF4" w:rsidP="00A20BB9">
      <w:pPr>
        <w:autoSpaceDE w:val="0"/>
        <w:autoSpaceDN w:val="0"/>
        <w:adjustRightInd w:val="0"/>
        <w:ind w:left="600" w:right="-428"/>
        <w:jc w:val="center"/>
        <w:rPr>
          <w:color w:val="000000"/>
          <w:sz w:val="19"/>
          <w:szCs w:val="19"/>
        </w:rPr>
      </w:pPr>
    </w:p>
    <w:p w14:paraId="4AE7817D" w14:textId="77777777" w:rsidR="004E3BF4" w:rsidRPr="00D01FCB" w:rsidRDefault="004E3BF4" w:rsidP="00A20BB9">
      <w:pPr>
        <w:autoSpaceDE w:val="0"/>
        <w:autoSpaceDN w:val="0"/>
        <w:adjustRightInd w:val="0"/>
        <w:ind w:left="600" w:right="-428"/>
        <w:jc w:val="center"/>
        <w:rPr>
          <w:color w:val="000000"/>
          <w:sz w:val="19"/>
          <w:szCs w:val="19"/>
        </w:rPr>
      </w:pPr>
    </w:p>
    <w:p w14:paraId="2E5F7BFE" w14:textId="77777777" w:rsidR="004E3BF4" w:rsidRPr="00D01FCB" w:rsidRDefault="004E3BF4" w:rsidP="00AB07C4">
      <w:pPr>
        <w:autoSpaceDE w:val="0"/>
        <w:autoSpaceDN w:val="0"/>
        <w:adjustRightInd w:val="0"/>
        <w:ind w:right="-570"/>
        <w:jc w:val="both"/>
        <w:rPr>
          <w:rFonts w:ascii="Verdana" w:hAnsi="Verdana"/>
          <w:color w:val="000000"/>
          <w:sz w:val="19"/>
          <w:szCs w:val="19"/>
        </w:rPr>
      </w:pPr>
      <w:r w:rsidRPr="00D01FCB">
        <w:rPr>
          <w:rFonts w:ascii="Verdana" w:hAnsi="Verdana"/>
          <w:color w:val="000000"/>
          <w:sz w:val="19"/>
          <w:szCs w:val="19"/>
        </w:rPr>
        <w:t>La entidad (</w:t>
      </w:r>
      <w:r w:rsidRPr="00D01FCB">
        <w:rPr>
          <w:rFonts w:ascii="Verdana" w:hAnsi="Verdana"/>
          <w:color w:val="0000FF"/>
          <w:sz w:val="19"/>
          <w:szCs w:val="19"/>
        </w:rPr>
        <w:t>razón social de la entidad de crédito o sociedad de garantía recíproca</w:t>
      </w:r>
      <w:r w:rsidRPr="00D01FCB">
        <w:rPr>
          <w:rFonts w:ascii="Verdana" w:hAnsi="Verdana"/>
          <w:color w:val="000000"/>
          <w:sz w:val="19"/>
          <w:szCs w:val="19"/>
        </w:rPr>
        <w:t>), NIF, con domicilio (</w:t>
      </w:r>
      <w:r w:rsidRPr="00D01FCB">
        <w:rPr>
          <w:rFonts w:ascii="Verdana" w:hAnsi="Verdana"/>
          <w:color w:val="0000FF"/>
          <w:sz w:val="19"/>
          <w:szCs w:val="19"/>
        </w:rPr>
        <w:t>a efectos de notificaciones y requerimientos</w:t>
      </w:r>
      <w:r w:rsidRPr="00D01FCB">
        <w:rPr>
          <w:rFonts w:ascii="Verdana" w:hAnsi="Verdana"/>
          <w:color w:val="000000"/>
          <w:sz w:val="19"/>
          <w:szCs w:val="19"/>
        </w:rPr>
        <w:t>) en la calle/plaza/avenida, código postal, localidad, y en su nombre (</w:t>
      </w:r>
      <w:r w:rsidRPr="00D01FCB">
        <w:rPr>
          <w:rFonts w:ascii="Verdana" w:hAnsi="Verdana"/>
          <w:color w:val="0000FF"/>
          <w:sz w:val="19"/>
          <w:szCs w:val="19"/>
        </w:rPr>
        <w:t>nombre y apellidos de los apoderados</w:t>
      </w:r>
      <w:r w:rsidRPr="00D01FCB">
        <w:rPr>
          <w:rFonts w:ascii="Verdana" w:hAnsi="Verdana"/>
          <w:color w:val="000000"/>
          <w:sz w:val="19"/>
          <w:szCs w:val="19"/>
        </w:rPr>
        <w:t xml:space="preserve">), con poderes suficientes para obligarle en este acto, según resulta del bastanteo de poderes que se reseña en la parte inferior de este documento. </w:t>
      </w:r>
    </w:p>
    <w:p w14:paraId="2024821D" w14:textId="77777777" w:rsidR="004E3BF4" w:rsidRPr="00D01FCB" w:rsidRDefault="004E3BF4" w:rsidP="00AB07C4">
      <w:pPr>
        <w:autoSpaceDE w:val="0"/>
        <w:autoSpaceDN w:val="0"/>
        <w:adjustRightInd w:val="0"/>
        <w:ind w:right="-570"/>
        <w:jc w:val="center"/>
        <w:rPr>
          <w:rFonts w:ascii="Verdana" w:hAnsi="Verdana"/>
          <w:color w:val="000000"/>
          <w:sz w:val="19"/>
          <w:szCs w:val="19"/>
        </w:rPr>
      </w:pPr>
    </w:p>
    <w:p w14:paraId="33A046E9" w14:textId="77777777" w:rsidR="004E3BF4" w:rsidRPr="00D01FCB" w:rsidRDefault="004E3BF4" w:rsidP="00AB07C4">
      <w:pPr>
        <w:autoSpaceDE w:val="0"/>
        <w:autoSpaceDN w:val="0"/>
        <w:adjustRightInd w:val="0"/>
        <w:ind w:right="-570"/>
        <w:jc w:val="center"/>
        <w:rPr>
          <w:rFonts w:ascii="Verdana" w:hAnsi="Verdana"/>
          <w:color w:val="000000"/>
          <w:sz w:val="19"/>
          <w:szCs w:val="19"/>
        </w:rPr>
      </w:pPr>
    </w:p>
    <w:p w14:paraId="26CD3136" w14:textId="77777777" w:rsidR="004E3BF4" w:rsidRPr="00D01FCB" w:rsidRDefault="004E3BF4" w:rsidP="00AB07C4">
      <w:pPr>
        <w:autoSpaceDE w:val="0"/>
        <w:autoSpaceDN w:val="0"/>
        <w:adjustRightInd w:val="0"/>
        <w:ind w:right="-570"/>
        <w:jc w:val="center"/>
        <w:rPr>
          <w:rFonts w:ascii="Verdana" w:hAnsi="Verdana"/>
          <w:b/>
          <w:color w:val="000000"/>
          <w:sz w:val="19"/>
          <w:szCs w:val="19"/>
        </w:rPr>
      </w:pPr>
      <w:r w:rsidRPr="00D01FCB">
        <w:rPr>
          <w:rFonts w:ascii="Verdana" w:hAnsi="Verdana"/>
          <w:b/>
          <w:color w:val="000000"/>
          <w:sz w:val="19"/>
          <w:szCs w:val="19"/>
        </w:rPr>
        <w:t xml:space="preserve">AVALA </w:t>
      </w:r>
    </w:p>
    <w:p w14:paraId="28E5B2EB" w14:textId="77777777" w:rsidR="004E3BF4" w:rsidRPr="00D01FCB" w:rsidRDefault="004E3BF4" w:rsidP="00AB07C4">
      <w:pPr>
        <w:autoSpaceDE w:val="0"/>
        <w:autoSpaceDN w:val="0"/>
        <w:adjustRightInd w:val="0"/>
        <w:ind w:right="-570"/>
        <w:jc w:val="center"/>
        <w:rPr>
          <w:rFonts w:ascii="Verdana" w:hAnsi="Verdana"/>
          <w:color w:val="000000"/>
          <w:sz w:val="19"/>
          <w:szCs w:val="19"/>
        </w:rPr>
      </w:pPr>
    </w:p>
    <w:p w14:paraId="0F0DB418" w14:textId="77777777" w:rsidR="004E3BF4" w:rsidRPr="00D01FCB" w:rsidRDefault="004E3BF4" w:rsidP="00AB07C4">
      <w:pPr>
        <w:autoSpaceDE w:val="0"/>
        <w:autoSpaceDN w:val="0"/>
        <w:adjustRightInd w:val="0"/>
        <w:ind w:right="-570"/>
        <w:jc w:val="center"/>
        <w:rPr>
          <w:rFonts w:ascii="Verdana" w:hAnsi="Verdana"/>
          <w:color w:val="000000"/>
          <w:sz w:val="19"/>
          <w:szCs w:val="19"/>
        </w:rPr>
      </w:pPr>
    </w:p>
    <w:p w14:paraId="1BC2C494" w14:textId="77777777" w:rsidR="004E3BF4" w:rsidRPr="00D01FCB" w:rsidRDefault="004E3BF4" w:rsidP="00AB07C4">
      <w:pPr>
        <w:autoSpaceDE w:val="0"/>
        <w:autoSpaceDN w:val="0"/>
        <w:adjustRightInd w:val="0"/>
        <w:ind w:right="-570"/>
        <w:jc w:val="both"/>
        <w:rPr>
          <w:rFonts w:ascii="Verdana" w:hAnsi="Verdana"/>
          <w:sz w:val="19"/>
          <w:szCs w:val="19"/>
        </w:rPr>
      </w:pPr>
      <w:r w:rsidRPr="00D01FCB">
        <w:rPr>
          <w:rFonts w:ascii="Verdana" w:hAnsi="Verdana"/>
          <w:color w:val="000000"/>
          <w:sz w:val="19"/>
          <w:szCs w:val="19"/>
        </w:rPr>
        <w:t xml:space="preserve">a </w:t>
      </w:r>
      <w:r w:rsidRPr="00D01FCB">
        <w:rPr>
          <w:rFonts w:ascii="Verdana" w:hAnsi="Verdana"/>
          <w:color w:val="0000FF"/>
          <w:sz w:val="19"/>
          <w:szCs w:val="19"/>
        </w:rPr>
        <w:t>(nombre y apellidos o razón social del avalado)</w:t>
      </w:r>
      <w:r w:rsidRPr="00D01FCB">
        <w:rPr>
          <w:rFonts w:ascii="Verdana" w:hAnsi="Verdana"/>
          <w:sz w:val="19"/>
          <w:szCs w:val="19"/>
        </w:rPr>
        <w:t>,</w:t>
      </w:r>
      <w:r w:rsidRPr="00D01FCB">
        <w:rPr>
          <w:rFonts w:ascii="Verdana" w:hAnsi="Verdana"/>
          <w:color w:val="000000"/>
          <w:sz w:val="19"/>
          <w:szCs w:val="19"/>
        </w:rPr>
        <w:t xml:space="preserve"> </w:t>
      </w:r>
      <w:r w:rsidRPr="00D01FCB">
        <w:rPr>
          <w:rFonts w:ascii="Verdana" w:hAnsi="Verdana"/>
          <w:sz w:val="19"/>
          <w:szCs w:val="19"/>
        </w:rPr>
        <w:t>NIF</w:t>
      </w:r>
      <w:r w:rsidRPr="00D01FCB">
        <w:rPr>
          <w:rFonts w:ascii="Verdana" w:hAnsi="Verdana"/>
          <w:color w:val="000000"/>
          <w:sz w:val="19"/>
          <w:szCs w:val="19"/>
        </w:rPr>
        <w:t xml:space="preserve"> …………………</w:t>
      </w:r>
      <w:r w:rsidRPr="00D01FCB">
        <w:rPr>
          <w:rFonts w:ascii="Verdana" w:hAnsi="Verdana"/>
          <w:sz w:val="19"/>
          <w:szCs w:val="19"/>
        </w:rPr>
        <w:t xml:space="preserve">, </w:t>
      </w:r>
      <w:r w:rsidRPr="00D01FCB">
        <w:rPr>
          <w:rFonts w:ascii="Verdana" w:hAnsi="Verdana"/>
          <w:color w:val="000000"/>
          <w:sz w:val="19"/>
          <w:szCs w:val="19"/>
        </w:rPr>
        <w:t xml:space="preserve">en virtud de </w:t>
      </w:r>
      <w:r w:rsidRPr="00D01FCB">
        <w:rPr>
          <w:rFonts w:ascii="Verdana" w:hAnsi="Verdana"/>
          <w:sz w:val="19"/>
          <w:szCs w:val="19"/>
        </w:rPr>
        <w:t>lo dispuesto por el artículo 107 de la Ley de Contratos del Sector Público para responder de las obligaciones recogidas en el artículo 110 de la Ley de Contratos del Sector Público</w:t>
      </w:r>
      <w:r w:rsidRPr="00D01FCB">
        <w:rPr>
          <w:rFonts w:ascii="Verdana" w:hAnsi="Verdana"/>
          <w:color w:val="000000"/>
          <w:sz w:val="19"/>
          <w:szCs w:val="19"/>
        </w:rPr>
        <w:t xml:space="preserve"> en relación con el </w:t>
      </w:r>
      <w:r w:rsidRPr="00D01FCB">
        <w:rPr>
          <w:rFonts w:ascii="Verdana" w:hAnsi="Verdana"/>
          <w:sz w:val="19"/>
          <w:szCs w:val="19"/>
        </w:rPr>
        <w:t xml:space="preserve">contrato </w:t>
      </w:r>
      <w:r w:rsidRPr="00D01FCB">
        <w:rPr>
          <w:rFonts w:ascii="Verdana" w:hAnsi="Verdana" w:cs="Tahoma"/>
          <w:sz w:val="19"/>
          <w:szCs w:val="19"/>
        </w:rPr>
        <w:t>(</w:t>
      </w:r>
      <w:r w:rsidRPr="00D01FCB">
        <w:rPr>
          <w:rFonts w:ascii="Verdana" w:hAnsi="Verdana" w:cs="Tahoma"/>
          <w:color w:val="0000FF"/>
          <w:sz w:val="19"/>
          <w:szCs w:val="19"/>
        </w:rPr>
        <w:t>indicar objeto del contrato y número de expediente</w:t>
      </w:r>
      <w:r w:rsidRPr="00D01FCB">
        <w:rPr>
          <w:rFonts w:ascii="Verdana" w:hAnsi="Verdana" w:cs="Tahoma"/>
          <w:sz w:val="19"/>
          <w:szCs w:val="19"/>
        </w:rPr>
        <w:t>)</w:t>
      </w:r>
      <w:r w:rsidRPr="00D01FCB">
        <w:rPr>
          <w:rFonts w:ascii="Verdana" w:hAnsi="Verdana"/>
          <w:sz w:val="19"/>
          <w:szCs w:val="19"/>
        </w:rPr>
        <w:t xml:space="preserve">, ante </w:t>
      </w:r>
      <w:r w:rsidRPr="00D01FCB">
        <w:rPr>
          <w:rFonts w:ascii="Verdana" w:hAnsi="Verdana" w:cs="Tahoma"/>
          <w:color w:val="0000FF"/>
          <w:sz w:val="19"/>
          <w:szCs w:val="19"/>
        </w:rPr>
        <w:t xml:space="preserve">(indicar poder adjudicador de la cláusula 19.1 de cláusulas específicas del contrato) </w:t>
      </w:r>
      <w:r w:rsidRPr="00D01FCB">
        <w:rPr>
          <w:rFonts w:ascii="Verdana" w:hAnsi="Verdana"/>
          <w:sz w:val="19"/>
          <w:szCs w:val="19"/>
        </w:rPr>
        <w:t xml:space="preserve">con </w:t>
      </w:r>
      <w:r w:rsidRPr="00D01FCB">
        <w:rPr>
          <w:rFonts w:ascii="Verdana" w:hAnsi="Verdana"/>
          <w:b/>
          <w:sz w:val="19"/>
          <w:szCs w:val="19"/>
        </w:rPr>
        <w:t xml:space="preserve">NIF </w:t>
      </w:r>
      <w:r w:rsidRPr="00D01FCB">
        <w:rPr>
          <w:rFonts w:ascii="Verdana" w:hAnsi="Verdana" w:cs="Tahoma"/>
          <w:color w:val="0000FF"/>
          <w:sz w:val="19"/>
          <w:szCs w:val="19"/>
        </w:rPr>
        <w:t>(indicar NIF recogido en la cláusula 8.6</w:t>
      </w:r>
      <w:r w:rsidRPr="00D01FCB">
        <w:rPr>
          <w:rFonts w:ascii="Verdana" w:hAnsi="Verdana" w:cs="Tahoma"/>
          <w:color w:val="00B050"/>
          <w:sz w:val="19"/>
          <w:szCs w:val="19"/>
        </w:rPr>
        <w:t xml:space="preserve"> </w:t>
      </w:r>
      <w:r w:rsidRPr="00D01FCB">
        <w:rPr>
          <w:rFonts w:ascii="Verdana" w:hAnsi="Verdana" w:cs="Tahoma"/>
          <w:color w:val="0000FF"/>
          <w:sz w:val="19"/>
          <w:szCs w:val="19"/>
        </w:rPr>
        <w:t>de cláusulas específicas del contrato)</w:t>
      </w:r>
      <w:r w:rsidRPr="00D01FCB">
        <w:rPr>
          <w:rFonts w:ascii="Verdana" w:hAnsi="Verdana"/>
          <w:sz w:val="19"/>
          <w:szCs w:val="19"/>
        </w:rPr>
        <w:t>, por importe de (</w:t>
      </w:r>
      <w:r w:rsidRPr="00D01FCB">
        <w:rPr>
          <w:rFonts w:ascii="Verdana" w:hAnsi="Verdana"/>
          <w:color w:val="0000FF"/>
          <w:sz w:val="19"/>
          <w:szCs w:val="19"/>
        </w:rPr>
        <w:t>indicar en letra y número</w:t>
      </w:r>
      <w:r w:rsidRPr="00D01FCB">
        <w:rPr>
          <w:rFonts w:ascii="Verdana" w:hAnsi="Verdana"/>
          <w:sz w:val="19"/>
          <w:szCs w:val="19"/>
        </w:rPr>
        <w:t>), en concepto de garantía definitiva.</w:t>
      </w:r>
    </w:p>
    <w:p w14:paraId="19FC1CA9" w14:textId="77777777" w:rsidR="004E3BF4" w:rsidRPr="00D01FCB" w:rsidRDefault="004E3BF4" w:rsidP="00AB07C4">
      <w:pPr>
        <w:autoSpaceDE w:val="0"/>
        <w:autoSpaceDN w:val="0"/>
        <w:adjustRightInd w:val="0"/>
        <w:ind w:right="-570"/>
        <w:jc w:val="both"/>
        <w:rPr>
          <w:rFonts w:ascii="Verdana" w:hAnsi="Verdana"/>
          <w:color w:val="000000"/>
          <w:sz w:val="19"/>
          <w:szCs w:val="19"/>
        </w:rPr>
      </w:pPr>
    </w:p>
    <w:p w14:paraId="77E45064" w14:textId="77777777" w:rsidR="004E3BF4" w:rsidRPr="00D01FCB" w:rsidRDefault="004E3BF4" w:rsidP="00AB07C4">
      <w:pPr>
        <w:autoSpaceDE w:val="0"/>
        <w:autoSpaceDN w:val="0"/>
        <w:adjustRightInd w:val="0"/>
        <w:ind w:right="-570"/>
        <w:jc w:val="both"/>
        <w:rPr>
          <w:rFonts w:ascii="Verdana" w:hAnsi="Verdana"/>
          <w:color w:val="000000"/>
          <w:sz w:val="19"/>
          <w:szCs w:val="19"/>
        </w:rPr>
      </w:pPr>
      <w:r w:rsidRPr="00D01FC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01FCB">
        <w:rPr>
          <w:rFonts w:ascii="Verdana" w:hAnsi="Verdana"/>
          <w:b/>
          <w:color w:val="000000"/>
          <w:sz w:val="19"/>
          <w:szCs w:val="19"/>
        </w:rPr>
        <w:t>Tesorería General del País Vasco</w:t>
      </w:r>
      <w:r w:rsidRPr="00D01FC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CECF3BC" w14:textId="77777777" w:rsidR="004E3BF4" w:rsidRPr="00D01FCB" w:rsidRDefault="004E3BF4" w:rsidP="00AB07C4">
      <w:pPr>
        <w:autoSpaceDE w:val="0"/>
        <w:autoSpaceDN w:val="0"/>
        <w:adjustRightInd w:val="0"/>
        <w:ind w:right="-570"/>
        <w:jc w:val="both"/>
        <w:rPr>
          <w:rFonts w:ascii="Verdana" w:hAnsi="Verdana"/>
          <w:color w:val="000000"/>
          <w:sz w:val="19"/>
          <w:szCs w:val="19"/>
        </w:rPr>
      </w:pPr>
    </w:p>
    <w:p w14:paraId="794F19E2" w14:textId="77777777" w:rsidR="004E3BF4" w:rsidRPr="00D01FCB" w:rsidRDefault="004E3BF4" w:rsidP="00AB07C4">
      <w:pPr>
        <w:autoSpaceDE w:val="0"/>
        <w:autoSpaceDN w:val="0"/>
        <w:adjustRightInd w:val="0"/>
        <w:ind w:right="-570"/>
        <w:jc w:val="both"/>
        <w:rPr>
          <w:rFonts w:ascii="Verdana" w:hAnsi="Verdana"/>
          <w:color w:val="000000"/>
          <w:sz w:val="19"/>
          <w:szCs w:val="19"/>
        </w:rPr>
      </w:pPr>
      <w:r w:rsidRPr="00D01FCB">
        <w:rPr>
          <w:rFonts w:ascii="Verdana" w:hAnsi="Verdana"/>
          <w:color w:val="000000"/>
          <w:sz w:val="19"/>
          <w:szCs w:val="19"/>
        </w:rPr>
        <w:t xml:space="preserve">El presente aval estará en vigor hasta que </w:t>
      </w:r>
      <w:r w:rsidRPr="00D01FCB">
        <w:rPr>
          <w:rFonts w:ascii="Verdana" w:hAnsi="Verdana" w:cs="Tahoma"/>
          <w:sz w:val="19"/>
          <w:szCs w:val="19"/>
        </w:rPr>
        <w:t>(</w:t>
      </w:r>
      <w:r w:rsidRPr="00D01FCB">
        <w:rPr>
          <w:rFonts w:ascii="Verdana" w:hAnsi="Verdana" w:cs="Tahoma"/>
          <w:color w:val="0000FF"/>
          <w:sz w:val="19"/>
          <w:szCs w:val="19"/>
        </w:rPr>
        <w:t>indicar poder adjudicador de la cláusula 19.1 de cláusulas específicas del contrato)</w:t>
      </w:r>
      <w:r w:rsidRPr="00D01FC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AA0E1D8" w14:textId="77777777" w:rsidR="004E3BF4" w:rsidRPr="00D01FCB" w:rsidRDefault="004E3BF4" w:rsidP="00AB07C4">
      <w:pPr>
        <w:autoSpaceDE w:val="0"/>
        <w:autoSpaceDN w:val="0"/>
        <w:adjustRightInd w:val="0"/>
        <w:ind w:right="-570"/>
        <w:jc w:val="both"/>
        <w:rPr>
          <w:rFonts w:ascii="Verdana" w:hAnsi="Verdana"/>
          <w:color w:val="000000"/>
          <w:sz w:val="19"/>
          <w:szCs w:val="19"/>
        </w:rPr>
      </w:pPr>
    </w:p>
    <w:p w14:paraId="3905074B" w14:textId="77777777" w:rsidR="004E3BF4" w:rsidRPr="00D01FCB" w:rsidRDefault="004E3BF4" w:rsidP="00AB07C4">
      <w:pPr>
        <w:autoSpaceDE w:val="0"/>
        <w:autoSpaceDN w:val="0"/>
        <w:adjustRightInd w:val="0"/>
        <w:ind w:right="-570"/>
        <w:jc w:val="both"/>
        <w:rPr>
          <w:rFonts w:ascii="Verdana" w:hAnsi="Verdana"/>
          <w:color w:val="000000"/>
          <w:sz w:val="19"/>
          <w:szCs w:val="19"/>
        </w:rPr>
      </w:pPr>
    </w:p>
    <w:p w14:paraId="10F58A56" w14:textId="77777777" w:rsidR="004E3BF4" w:rsidRPr="00D01FCB" w:rsidRDefault="004E3BF4" w:rsidP="00AB07C4">
      <w:pPr>
        <w:autoSpaceDE w:val="0"/>
        <w:autoSpaceDN w:val="0"/>
        <w:adjustRightInd w:val="0"/>
        <w:ind w:right="-570"/>
        <w:jc w:val="both"/>
        <w:rPr>
          <w:rFonts w:ascii="Verdana" w:hAnsi="Verdana"/>
          <w:color w:val="000000"/>
          <w:sz w:val="19"/>
          <w:szCs w:val="19"/>
        </w:rPr>
      </w:pPr>
    </w:p>
    <w:p w14:paraId="36C8C0A9" w14:textId="77777777" w:rsidR="004E3BF4" w:rsidRPr="00D01FCB" w:rsidRDefault="004E3BF4" w:rsidP="00AB07C4">
      <w:pPr>
        <w:autoSpaceDE w:val="0"/>
        <w:autoSpaceDN w:val="0"/>
        <w:adjustRightInd w:val="0"/>
        <w:ind w:right="-570"/>
        <w:rPr>
          <w:rFonts w:ascii="Verdana" w:hAnsi="Verdana"/>
          <w:color w:val="000000"/>
          <w:sz w:val="19"/>
          <w:szCs w:val="19"/>
        </w:rPr>
      </w:pPr>
      <w:r w:rsidRPr="00D01FCB">
        <w:rPr>
          <w:rFonts w:ascii="Verdana" w:hAnsi="Verdana"/>
          <w:color w:val="000000"/>
          <w:sz w:val="19"/>
          <w:szCs w:val="19"/>
        </w:rPr>
        <w:t xml:space="preserve">(Lugar y fecha) </w:t>
      </w:r>
    </w:p>
    <w:p w14:paraId="4E93EECE" w14:textId="77777777" w:rsidR="004E3BF4" w:rsidRPr="00D01FCB" w:rsidRDefault="004E3BF4" w:rsidP="00AB07C4">
      <w:pPr>
        <w:autoSpaceDE w:val="0"/>
        <w:autoSpaceDN w:val="0"/>
        <w:adjustRightInd w:val="0"/>
        <w:ind w:right="-570"/>
        <w:rPr>
          <w:rFonts w:ascii="Verdana" w:hAnsi="Verdana"/>
          <w:color w:val="000000"/>
          <w:sz w:val="19"/>
          <w:szCs w:val="19"/>
        </w:rPr>
      </w:pPr>
      <w:r w:rsidRPr="00D01FCB">
        <w:rPr>
          <w:rFonts w:ascii="Verdana" w:hAnsi="Verdana"/>
          <w:color w:val="000000"/>
          <w:sz w:val="19"/>
          <w:szCs w:val="19"/>
        </w:rPr>
        <w:t xml:space="preserve">(Razón social de la entidad) </w:t>
      </w:r>
    </w:p>
    <w:p w14:paraId="1C3D45C1" w14:textId="77777777" w:rsidR="004E3BF4" w:rsidRPr="00D01FCB" w:rsidRDefault="004E3BF4" w:rsidP="00AB07C4">
      <w:pPr>
        <w:autoSpaceDE w:val="0"/>
        <w:autoSpaceDN w:val="0"/>
        <w:adjustRightInd w:val="0"/>
        <w:ind w:right="-570"/>
        <w:rPr>
          <w:rFonts w:ascii="Verdana" w:hAnsi="Verdana"/>
          <w:color w:val="000000"/>
          <w:sz w:val="19"/>
          <w:szCs w:val="19"/>
        </w:rPr>
      </w:pPr>
      <w:r w:rsidRPr="00D01FCB">
        <w:rPr>
          <w:rFonts w:ascii="Verdana" w:hAnsi="Verdana"/>
          <w:color w:val="000000"/>
          <w:sz w:val="19"/>
          <w:szCs w:val="19"/>
        </w:rPr>
        <w:t xml:space="preserve">(Firma de los apoderados) </w:t>
      </w:r>
    </w:p>
    <w:p w14:paraId="75A9CCAF" w14:textId="77777777" w:rsidR="004E3BF4" w:rsidRPr="00D01FCB" w:rsidRDefault="004E3BF4" w:rsidP="001B40FD">
      <w:pPr>
        <w:ind w:right="-427"/>
        <w:jc w:val="center"/>
        <w:rPr>
          <w:rFonts w:ascii="Verdana" w:eastAsia="Arial Unicode MS" w:hAnsi="Verdana" w:cs="Tahoma"/>
          <w:b/>
          <w:sz w:val="19"/>
          <w:szCs w:val="19"/>
        </w:rPr>
      </w:pPr>
    </w:p>
    <w:p w14:paraId="0E1E5209" w14:textId="77777777" w:rsidR="004E3BF4" w:rsidRPr="00D01FCB" w:rsidRDefault="004E3BF4" w:rsidP="001B40FD">
      <w:pPr>
        <w:ind w:right="-427"/>
        <w:jc w:val="center"/>
        <w:rPr>
          <w:rFonts w:ascii="Verdana" w:eastAsia="Arial Unicode MS" w:hAnsi="Verdana" w:cs="Tahoma"/>
          <w:b/>
          <w:sz w:val="19"/>
          <w:szCs w:val="19"/>
        </w:rPr>
      </w:pPr>
    </w:p>
    <w:p w14:paraId="3C3DCB82" w14:textId="77777777" w:rsidR="004E3BF4" w:rsidRPr="00D01FCB" w:rsidRDefault="004E3BF4" w:rsidP="001B40FD">
      <w:pPr>
        <w:ind w:right="-427"/>
        <w:jc w:val="center"/>
        <w:rPr>
          <w:rFonts w:ascii="Verdana" w:eastAsia="Arial Unicode MS" w:hAnsi="Verdana" w:cs="Tahoma"/>
          <w:b/>
          <w:sz w:val="19"/>
          <w:szCs w:val="19"/>
        </w:rPr>
      </w:pPr>
    </w:p>
    <w:p w14:paraId="29B50276" w14:textId="77777777" w:rsidR="004E3BF4" w:rsidRPr="00D01FCB" w:rsidRDefault="004E3BF4" w:rsidP="001B40FD">
      <w:pPr>
        <w:ind w:right="-427"/>
        <w:jc w:val="center"/>
        <w:rPr>
          <w:rFonts w:ascii="Verdana" w:eastAsia="Arial Unicode MS" w:hAnsi="Verdana" w:cs="Tahoma"/>
          <w:b/>
          <w:sz w:val="19"/>
          <w:szCs w:val="19"/>
        </w:rPr>
      </w:pPr>
    </w:p>
    <w:p w14:paraId="202C203E" w14:textId="77777777" w:rsidR="004E3BF4" w:rsidRPr="00D01FCB" w:rsidRDefault="004E3BF4" w:rsidP="001B40FD">
      <w:pPr>
        <w:pBdr>
          <w:bottom w:val="single" w:sz="12" w:space="1" w:color="auto"/>
        </w:pBdr>
        <w:autoSpaceDE w:val="0"/>
        <w:autoSpaceDN w:val="0"/>
        <w:adjustRightInd w:val="0"/>
        <w:ind w:right="-427"/>
        <w:rPr>
          <w:rFonts w:ascii="Verdana" w:hAnsi="Verdana"/>
          <w:sz w:val="19"/>
          <w:szCs w:val="19"/>
        </w:rPr>
      </w:pPr>
    </w:p>
    <w:p w14:paraId="57DDA6EA" w14:textId="77777777" w:rsidR="004E3BF4" w:rsidRPr="00D01FCB" w:rsidRDefault="004E3BF4"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01FCB">
        <w:rPr>
          <w:rFonts w:ascii="Verdana" w:hAnsi="Verdana"/>
          <w:color w:val="000000"/>
          <w:sz w:val="19"/>
          <w:szCs w:val="19"/>
          <w:lang w:val="es-ES_tradnl" w:eastAsia="es-ES_tradnl"/>
        </w:rPr>
        <w:t xml:space="preserve">Provincia </w:t>
      </w:r>
      <w:r w:rsidRPr="00D01FCB">
        <w:rPr>
          <w:rFonts w:ascii="Verdana" w:hAnsi="Verdana"/>
          <w:color w:val="000000"/>
          <w:sz w:val="19"/>
          <w:szCs w:val="19"/>
          <w:lang w:val="es-ES_tradnl" w:eastAsia="es-ES_tradnl"/>
        </w:rPr>
        <w:tab/>
        <w:t xml:space="preserve">Fecha </w:t>
      </w:r>
      <w:r w:rsidRPr="00D01FCB">
        <w:rPr>
          <w:rFonts w:ascii="Verdana" w:hAnsi="Verdana"/>
          <w:color w:val="000000"/>
          <w:sz w:val="19"/>
          <w:szCs w:val="19"/>
          <w:lang w:val="es-ES_tradnl" w:eastAsia="es-ES_tradnl"/>
        </w:rPr>
        <w:tab/>
        <w:t xml:space="preserve">Número o código </w:t>
      </w:r>
    </w:p>
    <w:p w14:paraId="6D594848" w14:textId="77777777" w:rsidR="004E3BF4" w:rsidRPr="00D01FCB" w:rsidRDefault="004E3BF4" w:rsidP="001B40FD">
      <w:pPr>
        <w:autoSpaceDE w:val="0"/>
        <w:autoSpaceDN w:val="0"/>
        <w:adjustRightInd w:val="0"/>
        <w:ind w:right="-427"/>
        <w:jc w:val="both"/>
        <w:rPr>
          <w:rFonts w:ascii="Verdana" w:hAnsi="Verdana"/>
          <w:color w:val="000000"/>
          <w:sz w:val="20"/>
          <w:szCs w:val="20"/>
          <w:lang w:val="es-ES_tradnl" w:eastAsia="es-ES_tradnl"/>
        </w:rPr>
      </w:pPr>
    </w:p>
    <w:p w14:paraId="1536D3DE" w14:textId="77777777" w:rsidR="004E3BF4" w:rsidRPr="00D01FCB" w:rsidRDefault="004E3BF4" w:rsidP="00784814">
      <w:pPr>
        <w:pStyle w:val="MiNormal"/>
        <w:ind w:right="-569"/>
        <w:jc w:val="left"/>
        <w:rPr>
          <w:rFonts w:eastAsia="Arial Unicode MS" w:cs="Tahoma"/>
        </w:rPr>
      </w:pPr>
      <w:r w:rsidRPr="00D01FCB">
        <w:rPr>
          <w:rFonts w:eastAsia="Arial Unicode MS" w:cs="Tahoma"/>
        </w:rPr>
        <w:br w:type="page"/>
      </w:r>
    </w:p>
    <w:p w14:paraId="736A99BA" w14:textId="77777777" w:rsidR="004E3BF4" w:rsidRPr="00D01FCB" w:rsidRDefault="004E3BF4" w:rsidP="00AB07C4">
      <w:pPr>
        <w:pStyle w:val="MiNormal"/>
        <w:ind w:right="-570"/>
        <w:rPr>
          <w:sz w:val="19"/>
          <w:szCs w:val="19"/>
        </w:rPr>
      </w:pPr>
      <w:r w:rsidRPr="00D01FCB">
        <w:rPr>
          <w:sz w:val="19"/>
          <w:szCs w:val="19"/>
        </w:rPr>
        <w:lastRenderedPageBreak/>
        <w:t>MODELO DE AVAL BANCARIO</w:t>
      </w:r>
    </w:p>
    <w:p w14:paraId="5B98699B" w14:textId="77777777" w:rsidR="004E3BF4" w:rsidRPr="00D01FCB" w:rsidRDefault="004E3BF4" w:rsidP="00AB07C4">
      <w:pPr>
        <w:pStyle w:val="MiNormal"/>
        <w:ind w:right="-570"/>
        <w:rPr>
          <w:sz w:val="19"/>
          <w:szCs w:val="19"/>
        </w:rPr>
      </w:pPr>
      <w:r w:rsidRPr="00D01FCB">
        <w:rPr>
          <w:sz w:val="19"/>
          <w:szCs w:val="19"/>
        </w:rPr>
        <w:t>UTE</w:t>
      </w:r>
    </w:p>
    <w:p w14:paraId="01185506" w14:textId="77777777" w:rsidR="004E3BF4" w:rsidRPr="00D01FCB" w:rsidRDefault="004E3BF4" w:rsidP="00AB07C4">
      <w:pPr>
        <w:autoSpaceDE w:val="0"/>
        <w:autoSpaceDN w:val="0"/>
        <w:adjustRightInd w:val="0"/>
        <w:ind w:left="600" w:right="-570"/>
        <w:jc w:val="center"/>
        <w:rPr>
          <w:color w:val="000000"/>
          <w:sz w:val="19"/>
          <w:szCs w:val="19"/>
        </w:rPr>
      </w:pPr>
    </w:p>
    <w:p w14:paraId="1D82885F" w14:textId="77777777" w:rsidR="004E3BF4" w:rsidRPr="00D01FCB" w:rsidRDefault="004E3BF4" w:rsidP="00AB07C4">
      <w:pPr>
        <w:autoSpaceDE w:val="0"/>
        <w:autoSpaceDN w:val="0"/>
        <w:adjustRightInd w:val="0"/>
        <w:ind w:left="600" w:right="-570"/>
        <w:jc w:val="center"/>
        <w:rPr>
          <w:color w:val="000000"/>
          <w:sz w:val="19"/>
          <w:szCs w:val="19"/>
        </w:rPr>
      </w:pPr>
    </w:p>
    <w:p w14:paraId="33B6590A" w14:textId="77777777" w:rsidR="004E3BF4" w:rsidRPr="00D01FCB" w:rsidRDefault="004E3BF4" w:rsidP="00AB07C4">
      <w:pPr>
        <w:autoSpaceDE w:val="0"/>
        <w:autoSpaceDN w:val="0"/>
        <w:adjustRightInd w:val="0"/>
        <w:ind w:left="284" w:right="-570"/>
        <w:jc w:val="center"/>
        <w:rPr>
          <w:color w:val="000000"/>
          <w:sz w:val="19"/>
          <w:szCs w:val="19"/>
        </w:rPr>
      </w:pPr>
    </w:p>
    <w:p w14:paraId="7582A045" w14:textId="77777777" w:rsidR="004E3BF4" w:rsidRPr="00D01FCB" w:rsidRDefault="004E3BF4" w:rsidP="00AB07C4">
      <w:pPr>
        <w:autoSpaceDE w:val="0"/>
        <w:autoSpaceDN w:val="0"/>
        <w:adjustRightInd w:val="0"/>
        <w:ind w:right="-570"/>
        <w:jc w:val="both"/>
        <w:rPr>
          <w:rFonts w:ascii="Verdana" w:hAnsi="Verdana"/>
          <w:color w:val="000000"/>
          <w:sz w:val="19"/>
          <w:szCs w:val="19"/>
        </w:rPr>
      </w:pPr>
      <w:r w:rsidRPr="00D01FCB">
        <w:rPr>
          <w:rFonts w:ascii="Verdana" w:hAnsi="Verdana"/>
          <w:color w:val="000000"/>
          <w:sz w:val="19"/>
          <w:szCs w:val="19"/>
        </w:rPr>
        <w:t>La entidad (</w:t>
      </w:r>
      <w:r w:rsidRPr="00D01FCB">
        <w:rPr>
          <w:rFonts w:ascii="Verdana" w:hAnsi="Verdana"/>
          <w:color w:val="0000FF"/>
          <w:sz w:val="19"/>
          <w:szCs w:val="19"/>
        </w:rPr>
        <w:t>razón social de la entidad de crédito o sociedad de garantía recíproca</w:t>
      </w:r>
      <w:r w:rsidRPr="00D01FCB">
        <w:rPr>
          <w:rFonts w:ascii="Verdana" w:hAnsi="Verdana"/>
          <w:color w:val="000000"/>
          <w:sz w:val="19"/>
          <w:szCs w:val="19"/>
        </w:rPr>
        <w:t>), NIF, con domicilio (</w:t>
      </w:r>
      <w:r w:rsidRPr="00D01FCB">
        <w:rPr>
          <w:rFonts w:ascii="Verdana" w:hAnsi="Verdana"/>
          <w:color w:val="0000FF"/>
          <w:sz w:val="19"/>
          <w:szCs w:val="19"/>
        </w:rPr>
        <w:t>a efectos de notificaciones y requerimientos</w:t>
      </w:r>
      <w:r w:rsidRPr="00D01FCB">
        <w:rPr>
          <w:rFonts w:ascii="Verdana" w:hAnsi="Verdana"/>
          <w:color w:val="000000"/>
          <w:sz w:val="19"/>
          <w:szCs w:val="19"/>
        </w:rPr>
        <w:t>) en la calle/plaza/avenida, código postal, localidad, y en su nombre (</w:t>
      </w:r>
      <w:r w:rsidRPr="00D01FCB">
        <w:rPr>
          <w:rFonts w:ascii="Verdana" w:hAnsi="Verdana"/>
          <w:color w:val="0000FF"/>
          <w:sz w:val="19"/>
          <w:szCs w:val="19"/>
        </w:rPr>
        <w:t>nombre y apellidos de los apoderados</w:t>
      </w:r>
      <w:r w:rsidRPr="00D01FCB">
        <w:rPr>
          <w:rFonts w:ascii="Verdana" w:hAnsi="Verdana"/>
          <w:color w:val="000000"/>
          <w:sz w:val="19"/>
          <w:szCs w:val="19"/>
        </w:rPr>
        <w:t xml:space="preserve">), con poderes suficientes para obligarle en este acto, según resulta del bastanteo de poderes que se reseña en la parte inferior de este documento. </w:t>
      </w:r>
    </w:p>
    <w:p w14:paraId="2F4B7223" w14:textId="77777777" w:rsidR="004E3BF4" w:rsidRPr="00D01FCB" w:rsidRDefault="004E3BF4" w:rsidP="00AB07C4">
      <w:pPr>
        <w:autoSpaceDE w:val="0"/>
        <w:autoSpaceDN w:val="0"/>
        <w:adjustRightInd w:val="0"/>
        <w:ind w:right="-570"/>
        <w:jc w:val="center"/>
        <w:rPr>
          <w:rFonts w:ascii="Verdana" w:hAnsi="Verdana"/>
          <w:color w:val="000000"/>
          <w:sz w:val="19"/>
          <w:szCs w:val="19"/>
        </w:rPr>
      </w:pPr>
    </w:p>
    <w:p w14:paraId="7C667CB5" w14:textId="77777777" w:rsidR="004E3BF4" w:rsidRPr="00D01FCB" w:rsidRDefault="004E3BF4" w:rsidP="00AB07C4">
      <w:pPr>
        <w:autoSpaceDE w:val="0"/>
        <w:autoSpaceDN w:val="0"/>
        <w:adjustRightInd w:val="0"/>
        <w:ind w:right="-570"/>
        <w:jc w:val="center"/>
        <w:rPr>
          <w:rFonts w:ascii="Verdana" w:hAnsi="Verdana"/>
          <w:color w:val="000000"/>
          <w:sz w:val="19"/>
          <w:szCs w:val="19"/>
        </w:rPr>
      </w:pPr>
    </w:p>
    <w:p w14:paraId="02CB1D59" w14:textId="77777777" w:rsidR="004E3BF4" w:rsidRPr="00D01FCB" w:rsidRDefault="004E3BF4" w:rsidP="00AB07C4">
      <w:pPr>
        <w:autoSpaceDE w:val="0"/>
        <w:autoSpaceDN w:val="0"/>
        <w:adjustRightInd w:val="0"/>
        <w:ind w:right="-570"/>
        <w:jc w:val="center"/>
        <w:rPr>
          <w:rFonts w:ascii="Verdana" w:hAnsi="Verdana"/>
          <w:b/>
          <w:color w:val="000000"/>
          <w:sz w:val="19"/>
          <w:szCs w:val="19"/>
        </w:rPr>
      </w:pPr>
      <w:r w:rsidRPr="00D01FCB">
        <w:rPr>
          <w:rFonts w:ascii="Verdana" w:hAnsi="Verdana"/>
          <w:b/>
          <w:color w:val="000000"/>
          <w:sz w:val="19"/>
          <w:szCs w:val="19"/>
        </w:rPr>
        <w:t xml:space="preserve">AVALA </w:t>
      </w:r>
    </w:p>
    <w:p w14:paraId="4531A0E5" w14:textId="77777777" w:rsidR="004E3BF4" w:rsidRPr="00D01FCB" w:rsidRDefault="004E3BF4" w:rsidP="00AB07C4">
      <w:pPr>
        <w:autoSpaceDE w:val="0"/>
        <w:autoSpaceDN w:val="0"/>
        <w:adjustRightInd w:val="0"/>
        <w:ind w:right="-570"/>
        <w:jc w:val="center"/>
        <w:rPr>
          <w:rFonts w:ascii="Verdana" w:hAnsi="Verdana"/>
          <w:color w:val="000000"/>
          <w:sz w:val="19"/>
          <w:szCs w:val="19"/>
        </w:rPr>
      </w:pPr>
    </w:p>
    <w:p w14:paraId="1BF64890" w14:textId="77777777" w:rsidR="004E3BF4" w:rsidRPr="00D01FCB" w:rsidRDefault="004E3BF4" w:rsidP="00AB07C4">
      <w:pPr>
        <w:autoSpaceDE w:val="0"/>
        <w:autoSpaceDN w:val="0"/>
        <w:adjustRightInd w:val="0"/>
        <w:ind w:right="-570"/>
        <w:jc w:val="center"/>
        <w:rPr>
          <w:rFonts w:ascii="Verdana" w:hAnsi="Verdana"/>
          <w:color w:val="000000"/>
          <w:sz w:val="19"/>
          <w:szCs w:val="19"/>
        </w:rPr>
      </w:pPr>
    </w:p>
    <w:p w14:paraId="524A7ED9" w14:textId="77777777" w:rsidR="004E3BF4" w:rsidRPr="00D01FCB" w:rsidRDefault="004E3BF4" w:rsidP="00AB07C4">
      <w:pPr>
        <w:autoSpaceDE w:val="0"/>
        <w:autoSpaceDN w:val="0"/>
        <w:adjustRightInd w:val="0"/>
        <w:ind w:right="-570"/>
        <w:jc w:val="both"/>
        <w:rPr>
          <w:rFonts w:ascii="Verdana" w:hAnsi="Verdana"/>
          <w:sz w:val="19"/>
          <w:szCs w:val="19"/>
        </w:rPr>
      </w:pPr>
      <w:r w:rsidRPr="00D01FCB">
        <w:rPr>
          <w:rFonts w:ascii="Verdana" w:hAnsi="Verdana"/>
          <w:color w:val="000000"/>
          <w:sz w:val="19"/>
          <w:szCs w:val="19"/>
        </w:rPr>
        <w:t>a (</w:t>
      </w:r>
      <w:r w:rsidRPr="00D01FCB">
        <w:rPr>
          <w:rFonts w:ascii="Verdana" w:hAnsi="Verdana"/>
          <w:color w:val="0000FF"/>
          <w:sz w:val="19"/>
          <w:szCs w:val="19"/>
        </w:rPr>
        <w:t xml:space="preserve">nombre y apellidos o razón social del avalado </w:t>
      </w:r>
      <w:proofErr w:type="spellStart"/>
      <w:r w:rsidRPr="00D01FCB">
        <w:rPr>
          <w:rFonts w:ascii="Verdana" w:hAnsi="Verdana"/>
          <w:color w:val="0000FF"/>
          <w:sz w:val="19"/>
          <w:szCs w:val="19"/>
        </w:rPr>
        <w:t>nº</w:t>
      </w:r>
      <w:proofErr w:type="spellEnd"/>
      <w:r w:rsidRPr="00D01FCB">
        <w:rPr>
          <w:rFonts w:ascii="Verdana" w:hAnsi="Verdana"/>
          <w:color w:val="0000FF"/>
          <w:sz w:val="19"/>
          <w:szCs w:val="19"/>
        </w:rPr>
        <w:t xml:space="preserve"> 1</w:t>
      </w:r>
      <w:r w:rsidRPr="00D01FCB">
        <w:rPr>
          <w:rFonts w:ascii="Verdana" w:hAnsi="Verdana"/>
          <w:color w:val="000000"/>
          <w:sz w:val="19"/>
          <w:szCs w:val="19"/>
        </w:rPr>
        <w:t>)</w:t>
      </w:r>
      <w:r w:rsidRPr="00D01FCB">
        <w:rPr>
          <w:rFonts w:ascii="Verdana" w:hAnsi="Verdana"/>
          <w:sz w:val="19"/>
          <w:szCs w:val="19"/>
        </w:rPr>
        <w:t>,</w:t>
      </w:r>
      <w:r w:rsidRPr="00D01FCB">
        <w:rPr>
          <w:rFonts w:ascii="Verdana" w:hAnsi="Verdana"/>
          <w:color w:val="000000"/>
          <w:sz w:val="19"/>
          <w:szCs w:val="19"/>
        </w:rPr>
        <w:t xml:space="preserve"> </w:t>
      </w:r>
      <w:r w:rsidRPr="00D01FCB">
        <w:rPr>
          <w:rFonts w:ascii="Verdana" w:hAnsi="Verdana"/>
          <w:sz w:val="19"/>
          <w:szCs w:val="19"/>
        </w:rPr>
        <w:t>NIF</w:t>
      </w:r>
      <w:r w:rsidRPr="00D01FCB">
        <w:rPr>
          <w:rFonts w:ascii="Verdana" w:hAnsi="Verdana"/>
          <w:color w:val="000000"/>
          <w:sz w:val="19"/>
          <w:szCs w:val="19"/>
        </w:rPr>
        <w:t xml:space="preserve"> …………………</w:t>
      </w:r>
      <w:r w:rsidRPr="00D01FCB">
        <w:rPr>
          <w:rFonts w:ascii="Verdana" w:hAnsi="Verdana"/>
          <w:sz w:val="19"/>
          <w:szCs w:val="19"/>
        </w:rPr>
        <w:t xml:space="preserve">, y a </w:t>
      </w:r>
      <w:r w:rsidRPr="00D01FCB">
        <w:rPr>
          <w:rFonts w:ascii="Verdana" w:hAnsi="Verdana"/>
          <w:color w:val="000000"/>
          <w:sz w:val="19"/>
          <w:szCs w:val="19"/>
        </w:rPr>
        <w:t>(</w:t>
      </w:r>
      <w:r w:rsidRPr="00D01FCB">
        <w:rPr>
          <w:rFonts w:ascii="Verdana" w:hAnsi="Verdana"/>
          <w:color w:val="0000FF"/>
          <w:sz w:val="19"/>
          <w:szCs w:val="19"/>
        </w:rPr>
        <w:t xml:space="preserve">nombre y apellidos o razón social del avalado </w:t>
      </w:r>
      <w:proofErr w:type="spellStart"/>
      <w:r w:rsidRPr="00D01FCB">
        <w:rPr>
          <w:rFonts w:ascii="Verdana" w:hAnsi="Verdana"/>
          <w:color w:val="0000FF"/>
          <w:sz w:val="19"/>
          <w:szCs w:val="19"/>
        </w:rPr>
        <w:t>nº</w:t>
      </w:r>
      <w:proofErr w:type="spellEnd"/>
      <w:r w:rsidRPr="00D01FCB">
        <w:rPr>
          <w:rFonts w:ascii="Verdana" w:hAnsi="Verdana"/>
          <w:color w:val="0000FF"/>
          <w:sz w:val="19"/>
          <w:szCs w:val="19"/>
        </w:rPr>
        <w:t xml:space="preserve"> 2</w:t>
      </w:r>
      <w:r w:rsidRPr="00D01FCB">
        <w:rPr>
          <w:rFonts w:ascii="Verdana" w:hAnsi="Verdana"/>
          <w:color w:val="000000"/>
          <w:sz w:val="19"/>
          <w:szCs w:val="19"/>
        </w:rPr>
        <w:t>)</w:t>
      </w:r>
      <w:r w:rsidRPr="00D01FCB">
        <w:rPr>
          <w:rFonts w:ascii="Verdana" w:hAnsi="Verdana"/>
          <w:sz w:val="19"/>
          <w:szCs w:val="19"/>
        </w:rPr>
        <w:t>,</w:t>
      </w:r>
      <w:r w:rsidRPr="00D01FCB">
        <w:rPr>
          <w:rFonts w:ascii="Verdana" w:hAnsi="Verdana"/>
          <w:color w:val="000000"/>
          <w:sz w:val="19"/>
          <w:szCs w:val="19"/>
        </w:rPr>
        <w:t xml:space="preserve"> </w:t>
      </w:r>
      <w:r w:rsidRPr="00D01FCB">
        <w:rPr>
          <w:rFonts w:ascii="Verdana" w:hAnsi="Verdana"/>
          <w:sz w:val="19"/>
          <w:szCs w:val="19"/>
        </w:rPr>
        <w:t>NIF</w:t>
      </w:r>
      <w:r w:rsidRPr="00D01FCB">
        <w:rPr>
          <w:rFonts w:ascii="Verdana" w:hAnsi="Verdana"/>
          <w:color w:val="000000"/>
          <w:sz w:val="19"/>
          <w:szCs w:val="19"/>
        </w:rPr>
        <w:t xml:space="preserve"> …………………</w:t>
      </w:r>
      <w:r w:rsidRPr="00D01FCB">
        <w:rPr>
          <w:rFonts w:ascii="Verdana" w:hAnsi="Verdana"/>
          <w:sz w:val="19"/>
          <w:szCs w:val="19"/>
        </w:rPr>
        <w:t xml:space="preserve">, </w:t>
      </w:r>
      <w:r w:rsidRPr="00D01FCB">
        <w:rPr>
          <w:rFonts w:ascii="Verdana" w:hAnsi="Verdana"/>
          <w:b/>
          <w:caps/>
          <w:sz w:val="19"/>
          <w:szCs w:val="19"/>
        </w:rPr>
        <w:t>conjunta y solidariamente,</w:t>
      </w:r>
      <w:r w:rsidRPr="00D01FCB">
        <w:rPr>
          <w:rFonts w:ascii="Verdana" w:hAnsi="Verdana"/>
          <w:color w:val="000000"/>
          <w:sz w:val="19"/>
          <w:szCs w:val="19"/>
        </w:rPr>
        <w:t xml:space="preserve"> en virtud de </w:t>
      </w:r>
      <w:r w:rsidRPr="00D01FCB">
        <w:rPr>
          <w:rFonts w:ascii="Verdana" w:hAnsi="Verdana"/>
          <w:sz w:val="19"/>
          <w:szCs w:val="19"/>
        </w:rPr>
        <w:t>lo dispuesto por el artículo 107 de la Ley de Contratos del Sector Público para responder de las obligaciones recogidas en el artículo 110 de la Ley de Contratos del Sector Público</w:t>
      </w:r>
      <w:r w:rsidRPr="00D01FCB">
        <w:rPr>
          <w:rFonts w:ascii="Verdana" w:hAnsi="Verdana"/>
          <w:color w:val="000000"/>
          <w:sz w:val="19"/>
          <w:szCs w:val="19"/>
        </w:rPr>
        <w:t xml:space="preserve"> en relación con el </w:t>
      </w:r>
      <w:r w:rsidRPr="00D01FCB">
        <w:rPr>
          <w:rFonts w:ascii="Verdana" w:hAnsi="Verdana"/>
          <w:sz w:val="19"/>
          <w:szCs w:val="19"/>
        </w:rPr>
        <w:t xml:space="preserve">contrato </w:t>
      </w:r>
      <w:r w:rsidRPr="00D01FCB">
        <w:rPr>
          <w:rFonts w:ascii="Verdana" w:hAnsi="Verdana" w:cs="Tahoma"/>
          <w:sz w:val="19"/>
          <w:szCs w:val="19"/>
        </w:rPr>
        <w:t>(</w:t>
      </w:r>
      <w:r w:rsidRPr="00D01FCB">
        <w:rPr>
          <w:rFonts w:ascii="Verdana" w:hAnsi="Verdana" w:cs="Tahoma"/>
          <w:color w:val="0000FF"/>
          <w:sz w:val="19"/>
          <w:szCs w:val="19"/>
        </w:rPr>
        <w:t>indicar objeto del contrato y número de expediente</w:t>
      </w:r>
      <w:r w:rsidRPr="00D01FCB">
        <w:rPr>
          <w:rFonts w:ascii="Verdana" w:hAnsi="Verdana" w:cs="Tahoma"/>
          <w:sz w:val="19"/>
          <w:szCs w:val="19"/>
        </w:rPr>
        <w:t>)</w:t>
      </w:r>
      <w:r w:rsidRPr="00D01FCB">
        <w:rPr>
          <w:rFonts w:ascii="Verdana" w:hAnsi="Verdana"/>
          <w:sz w:val="19"/>
          <w:szCs w:val="19"/>
        </w:rPr>
        <w:t xml:space="preserve">, ante </w:t>
      </w:r>
      <w:r w:rsidRPr="00D01FCB">
        <w:rPr>
          <w:rFonts w:ascii="Verdana" w:hAnsi="Verdana" w:cs="Tahoma"/>
          <w:color w:val="0000FF"/>
          <w:sz w:val="19"/>
          <w:szCs w:val="19"/>
        </w:rPr>
        <w:t xml:space="preserve">(indicar poder adjudicador de la cláusula 19.1 de  cláusulas específicas del contrato) </w:t>
      </w:r>
      <w:r w:rsidRPr="00D01FCB">
        <w:rPr>
          <w:rFonts w:ascii="Verdana" w:hAnsi="Verdana"/>
          <w:sz w:val="19"/>
          <w:szCs w:val="19"/>
        </w:rPr>
        <w:t xml:space="preserve">con </w:t>
      </w:r>
      <w:r w:rsidRPr="00D01FCB">
        <w:rPr>
          <w:rFonts w:ascii="Verdana" w:hAnsi="Verdana"/>
          <w:b/>
          <w:sz w:val="19"/>
          <w:szCs w:val="19"/>
        </w:rPr>
        <w:t xml:space="preserve">NIF </w:t>
      </w:r>
      <w:r w:rsidRPr="00D01FCB">
        <w:rPr>
          <w:rFonts w:ascii="Verdana" w:hAnsi="Verdana" w:cs="Tahoma"/>
          <w:color w:val="0000FF"/>
          <w:sz w:val="19"/>
          <w:szCs w:val="19"/>
        </w:rPr>
        <w:t>(indicar NIF recogido en la cláusula 8.6</w:t>
      </w:r>
      <w:r w:rsidRPr="00D01FCB">
        <w:rPr>
          <w:rFonts w:ascii="Verdana" w:hAnsi="Verdana" w:cs="Tahoma"/>
          <w:color w:val="00B050"/>
          <w:sz w:val="19"/>
          <w:szCs w:val="19"/>
        </w:rPr>
        <w:t xml:space="preserve"> </w:t>
      </w:r>
      <w:r w:rsidRPr="00D01FCB">
        <w:rPr>
          <w:rFonts w:ascii="Verdana" w:hAnsi="Verdana" w:cs="Tahoma"/>
          <w:color w:val="0000FF"/>
          <w:sz w:val="19"/>
          <w:szCs w:val="19"/>
        </w:rPr>
        <w:t>de cláusulas específicas del contrato)</w:t>
      </w:r>
      <w:r w:rsidRPr="00D01FCB">
        <w:rPr>
          <w:rFonts w:ascii="Verdana" w:hAnsi="Verdana"/>
          <w:sz w:val="19"/>
          <w:szCs w:val="19"/>
        </w:rPr>
        <w:t>, por importe de (</w:t>
      </w:r>
      <w:r w:rsidRPr="00D01FCB">
        <w:rPr>
          <w:rFonts w:ascii="Verdana" w:hAnsi="Verdana"/>
          <w:color w:val="0000FF"/>
          <w:sz w:val="19"/>
          <w:szCs w:val="19"/>
        </w:rPr>
        <w:t>indicar en letra y número</w:t>
      </w:r>
      <w:r w:rsidRPr="00D01FCB">
        <w:rPr>
          <w:rFonts w:ascii="Verdana" w:hAnsi="Verdana"/>
          <w:sz w:val="19"/>
          <w:szCs w:val="19"/>
        </w:rPr>
        <w:t>), en concepto de garantía definitiva.</w:t>
      </w:r>
    </w:p>
    <w:p w14:paraId="0EF13010" w14:textId="77777777" w:rsidR="004E3BF4" w:rsidRPr="00D01FCB" w:rsidRDefault="004E3BF4" w:rsidP="00AB07C4">
      <w:pPr>
        <w:autoSpaceDE w:val="0"/>
        <w:autoSpaceDN w:val="0"/>
        <w:adjustRightInd w:val="0"/>
        <w:ind w:right="-570"/>
        <w:jc w:val="both"/>
        <w:rPr>
          <w:rFonts w:ascii="Verdana" w:hAnsi="Verdana"/>
          <w:color w:val="000000"/>
          <w:sz w:val="19"/>
          <w:szCs w:val="19"/>
        </w:rPr>
      </w:pPr>
    </w:p>
    <w:p w14:paraId="55CD987F" w14:textId="77777777" w:rsidR="004E3BF4" w:rsidRPr="00D01FCB" w:rsidRDefault="004E3BF4" w:rsidP="00AB07C4">
      <w:pPr>
        <w:autoSpaceDE w:val="0"/>
        <w:autoSpaceDN w:val="0"/>
        <w:adjustRightInd w:val="0"/>
        <w:ind w:right="-570"/>
        <w:jc w:val="both"/>
        <w:rPr>
          <w:rFonts w:ascii="Verdana" w:hAnsi="Verdana"/>
          <w:color w:val="000000"/>
          <w:sz w:val="19"/>
          <w:szCs w:val="19"/>
        </w:rPr>
      </w:pPr>
      <w:r w:rsidRPr="00D01FC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01FCB">
        <w:rPr>
          <w:rFonts w:ascii="Verdana" w:hAnsi="Verdana"/>
          <w:b/>
          <w:color w:val="000000"/>
          <w:sz w:val="19"/>
          <w:szCs w:val="19"/>
        </w:rPr>
        <w:t>Tesorería General del País Vasco</w:t>
      </w:r>
      <w:r w:rsidRPr="00D01FC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B60334D" w14:textId="77777777" w:rsidR="004E3BF4" w:rsidRPr="00D01FCB" w:rsidRDefault="004E3BF4" w:rsidP="00AB07C4">
      <w:pPr>
        <w:autoSpaceDE w:val="0"/>
        <w:autoSpaceDN w:val="0"/>
        <w:adjustRightInd w:val="0"/>
        <w:ind w:right="-570"/>
        <w:jc w:val="both"/>
        <w:rPr>
          <w:rFonts w:ascii="Verdana" w:hAnsi="Verdana"/>
          <w:color w:val="000000"/>
          <w:sz w:val="19"/>
          <w:szCs w:val="19"/>
        </w:rPr>
      </w:pPr>
    </w:p>
    <w:p w14:paraId="449CF1C8" w14:textId="77777777" w:rsidR="004E3BF4" w:rsidRPr="00D01FCB" w:rsidRDefault="004E3BF4" w:rsidP="00AB07C4">
      <w:pPr>
        <w:autoSpaceDE w:val="0"/>
        <w:autoSpaceDN w:val="0"/>
        <w:adjustRightInd w:val="0"/>
        <w:ind w:right="-570"/>
        <w:jc w:val="both"/>
        <w:rPr>
          <w:rFonts w:ascii="Verdana" w:hAnsi="Verdana"/>
          <w:color w:val="000000"/>
          <w:sz w:val="19"/>
          <w:szCs w:val="19"/>
        </w:rPr>
      </w:pPr>
      <w:r w:rsidRPr="00D01FCB">
        <w:rPr>
          <w:rFonts w:ascii="Verdana" w:hAnsi="Verdana"/>
          <w:color w:val="000000"/>
          <w:sz w:val="19"/>
          <w:szCs w:val="19"/>
        </w:rPr>
        <w:t xml:space="preserve">El presente aval estará en vigor hasta que </w:t>
      </w:r>
      <w:r w:rsidRPr="00D01FCB">
        <w:rPr>
          <w:rFonts w:ascii="Verdana" w:hAnsi="Verdana" w:cs="Tahoma"/>
          <w:color w:val="0000FF"/>
          <w:sz w:val="19"/>
          <w:szCs w:val="19"/>
        </w:rPr>
        <w:t>(indicar poder adjudicador de la cláusula 19.1 de cláusulas específicas del contrato)</w:t>
      </w:r>
      <w:r w:rsidRPr="00D01FC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53F45335" w14:textId="77777777" w:rsidR="004E3BF4" w:rsidRPr="00D01FCB" w:rsidRDefault="004E3BF4" w:rsidP="00AB07C4">
      <w:pPr>
        <w:autoSpaceDE w:val="0"/>
        <w:autoSpaceDN w:val="0"/>
        <w:adjustRightInd w:val="0"/>
        <w:ind w:right="-570"/>
        <w:jc w:val="both"/>
        <w:rPr>
          <w:rFonts w:ascii="Verdana" w:hAnsi="Verdana"/>
          <w:color w:val="000000"/>
          <w:sz w:val="19"/>
          <w:szCs w:val="19"/>
        </w:rPr>
      </w:pPr>
    </w:p>
    <w:p w14:paraId="5F28F204" w14:textId="77777777" w:rsidR="004E3BF4" w:rsidRPr="00D01FCB" w:rsidRDefault="004E3BF4" w:rsidP="00AB07C4">
      <w:pPr>
        <w:autoSpaceDE w:val="0"/>
        <w:autoSpaceDN w:val="0"/>
        <w:adjustRightInd w:val="0"/>
        <w:ind w:right="-570"/>
        <w:jc w:val="both"/>
        <w:rPr>
          <w:rFonts w:ascii="Verdana" w:hAnsi="Verdana"/>
          <w:color w:val="000000"/>
          <w:sz w:val="19"/>
          <w:szCs w:val="19"/>
        </w:rPr>
      </w:pPr>
    </w:p>
    <w:p w14:paraId="40D97485" w14:textId="77777777" w:rsidR="004E3BF4" w:rsidRPr="00D01FCB" w:rsidRDefault="004E3BF4" w:rsidP="00AB07C4">
      <w:pPr>
        <w:autoSpaceDE w:val="0"/>
        <w:autoSpaceDN w:val="0"/>
        <w:adjustRightInd w:val="0"/>
        <w:ind w:right="-570"/>
        <w:jc w:val="both"/>
        <w:rPr>
          <w:rFonts w:ascii="Verdana" w:hAnsi="Verdana"/>
          <w:color w:val="000000"/>
          <w:sz w:val="19"/>
          <w:szCs w:val="19"/>
        </w:rPr>
      </w:pPr>
    </w:p>
    <w:p w14:paraId="7157EFD3" w14:textId="77777777" w:rsidR="004E3BF4" w:rsidRPr="00D01FCB" w:rsidRDefault="004E3BF4" w:rsidP="00AB07C4">
      <w:pPr>
        <w:autoSpaceDE w:val="0"/>
        <w:autoSpaceDN w:val="0"/>
        <w:adjustRightInd w:val="0"/>
        <w:ind w:right="-570"/>
        <w:rPr>
          <w:rFonts w:ascii="Verdana" w:hAnsi="Verdana"/>
          <w:color w:val="000000"/>
          <w:sz w:val="19"/>
          <w:szCs w:val="19"/>
        </w:rPr>
      </w:pPr>
      <w:r w:rsidRPr="00D01FCB">
        <w:rPr>
          <w:rFonts w:ascii="Verdana" w:hAnsi="Verdana"/>
          <w:color w:val="000000"/>
          <w:sz w:val="19"/>
          <w:szCs w:val="19"/>
        </w:rPr>
        <w:t xml:space="preserve">(Lugar y fecha) </w:t>
      </w:r>
    </w:p>
    <w:p w14:paraId="559865DD" w14:textId="77777777" w:rsidR="004E3BF4" w:rsidRPr="00D01FCB" w:rsidRDefault="004E3BF4" w:rsidP="00AB07C4">
      <w:pPr>
        <w:autoSpaceDE w:val="0"/>
        <w:autoSpaceDN w:val="0"/>
        <w:adjustRightInd w:val="0"/>
        <w:ind w:right="-570"/>
        <w:rPr>
          <w:rFonts w:ascii="Verdana" w:hAnsi="Verdana"/>
          <w:color w:val="000000"/>
          <w:sz w:val="19"/>
          <w:szCs w:val="19"/>
        </w:rPr>
      </w:pPr>
      <w:r w:rsidRPr="00D01FCB">
        <w:rPr>
          <w:rFonts w:ascii="Verdana" w:hAnsi="Verdana"/>
          <w:color w:val="000000"/>
          <w:sz w:val="19"/>
          <w:szCs w:val="19"/>
        </w:rPr>
        <w:t xml:space="preserve">(Razón social de la entidad) </w:t>
      </w:r>
    </w:p>
    <w:p w14:paraId="5288C4FF" w14:textId="77777777" w:rsidR="004E3BF4" w:rsidRPr="00D01FCB" w:rsidRDefault="004E3BF4" w:rsidP="00AB07C4">
      <w:pPr>
        <w:autoSpaceDE w:val="0"/>
        <w:autoSpaceDN w:val="0"/>
        <w:adjustRightInd w:val="0"/>
        <w:ind w:right="-570"/>
        <w:rPr>
          <w:rFonts w:ascii="Verdana" w:hAnsi="Verdana"/>
          <w:color w:val="000000"/>
          <w:sz w:val="19"/>
          <w:szCs w:val="19"/>
        </w:rPr>
      </w:pPr>
      <w:r w:rsidRPr="00D01FCB">
        <w:rPr>
          <w:rFonts w:ascii="Verdana" w:hAnsi="Verdana"/>
          <w:color w:val="000000"/>
          <w:sz w:val="19"/>
          <w:szCs w:val="19"/>
        </w:rPr>
        <w:t xml:space="preserve">(Firma de los apoderados) </w:t>
      </w:r>
    </w:p>
    <w:p w14:paraId="63FA5230" w14:textId="77777777" w:rsidR="004E3BF4" w:rsidRPr="00D01FCB" w:rsidRDefault="004E3BF4" w:rsidP="00E53405">
      <w:pPr>
        <w:ind w:right="-427"/>
        <w:jc w:val="center"/>
        <w:rPr>
          <w:rFonts w:ascii="Verdana" w:eastAsia="Arial Unicode MS" w:hAnsi="Verdana" w:cs="Tahoma"/>
          <w:b/>
          <w:sz w:val="19"/>
          <w:szCs w:val="19"/>
        </w:rPr>
      </w:pPr>
    </w:p>
    <w:p w14:paraId="152FD654" w14:textId="77777777" w:rsidR="004E3BF4" w:rsidRPr="00D01FCB" w:rsidRDefault="004E3BF4" w:rsidP="00E53405">
      <w:pPr>
        <w:ind w:right="-427"/>
        <w:jc w:val="center"/>
        <w:rPr>
          <w:rFonts w:ascii="Verdana" w:eastAsia="Arial Unicode MS" w:hAnsi="Verdana" w:cs="Tahoma"/>
          <w:b/>
          <w:sz w:val="19"/>
          <w:szCs w:val="19"/>
        </w:rPr>
      </w:pPr>
    </w:p>
    <w:p w14:paraId="673E14A7" w14:textId="77777777" w:rsidR="004E3BF4" w:rsidRPr="00D01FCB" w:rsidRDefault="004E3BF4" w:rsidP="00E53405">
      <w:pPr>
        <w:ind w:right="-427"/>
        <w:jc w:val="center"/>
        <w:rPr>
          <w:rFonts w:ascii="Verdana" w:eastAsia="Arial Unicode MS" w:hAnsi="Verdana" w:cs="Tahoma"/>
          <w:b/>
          <w:sz w:val="19"/>
          <w:szCs w:val="19"/>
        </w:rPr>
      </w:pPr>
    </w:p>
    <w:p w14:paraId="53AB3717" w14:textId="77777777" w:rsidR="004E3BF4" w:rsidRPr="00D01FCB" w:rsidRDefault="004E3BF4" w:rsidP="00E53405">
      <w:pPr>
        <w:ind w:right="-427"/>
        <w:jc w:val="center"/>
        <w:rPr>
          <w:rFonts w:ascii="Verdana" w:eastAsia="Arial Unicode MS" w:hAnsi="Verdana" w:cs="Tahoma"/>
          <w:b/>
          <w:sz w:val="19"/>
          <w:szCs w:val="19"/>
        </w:rPr>
      </w:pPr>
    </w:p>
    <w:p w14:paraId="6A6D40D3" w14:textId="77777777" w:rsidR="004E3BF4" w:rsidRPr="00D01FCB" w:rsidRDefault="004E3BF4" w:rsidP="00E53405">
      <w:pPr>
        <w:pBdr>
          <w:bottom w:val="single" w:sz="12" w:space="1" w:color="auto"/>
        </w:pBdr>
        <w:autoSpaceDE w:val="0"/>
        <w:autoSpaceDN w:val="0"/>
        <w:adjustRightInd w:val="0"/>
        <w:ind w:right="-427"/>
        <w:rPr>
          <w:rFonts w:ascii="Verdana" w:hAnsi="Verdana"/>
          <w:sz w:val="19"/>
          <w:szCs w:val="19"/>
        </w:rPr>
      </w:pPr>
    </w:p>
    <w:p w14:paraId="7C5CC5D3" w14:textId="77777777" w:rsidR="004E3BF4" w:rsidRPr="00D01FCB" w:rsidRDefault="004E3BF4"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01FCB">
        <w:rPr>
          <w:rFonts w:ascii="Verdana" w:hAnsi="Verdana"/>
          <w:color w:val="000000"/>
          <w:sz w:val="19"/>
          <w:szCs w:val="19"/>
          <w:lang w:val="es-ES_tradnl" w:eastAsia="es-ES_tradnl"/>
        </w:rPr>
        <w:t xml:space="preserve">Provincia </w:t>
      </w:r>
      <w:r w:rsidRPr="00D01FCB">
        <w:rPr>
          <w:rFonts w:ascii="Verdana" w:hAnsi="Verdana"/>
          <w:color w:val="000000"/>
          <w:sz w:val="19"/>
          <w:szCs w:val="19"/>
          <w:lang w:val="es-ES_tradnl" w:eastAsia="es-ES_tradnl"/>
        </w:rPr>
        <w:tab/>
        <w:t xml:space="preserve">Fecha </w:t>
      </w:r>
      <w:r w:rsidRPr="00D01FCB">
        <w:rPr>
          <w:rFonts w:ascii="Verdana" w:hAnsi="Verdana"/>
          <w:color w:val="000000"/>
          <w:sz w:val="19"/>
          <w:szCs w:val="19"/>
          <w:lang w:val="es-ES_tradnl" w:eastAsia="es-ES_tradnl"/>
        </w:rPr>
        <w:tab/>
        <w:t xml:space="preserve">Número o código </w:t>
      </w:r>
    </w:p>
    <w:p w14:paraId="0E1E346E" w14:textId="77777777" w:rsidR="004E3BF4" w:rsidRPr="00D01FCB" w:rsidRDefault="004E3BF4" w:rsidP="00AB07C4">
      <w:pPr>
        <w:pStyle w:val="Ttulo3"/>
        <w:ind w:left="1701" w:right="-570" w:hanging="1701"/>
        <w:rPr>
          <w:color w:val="000000"/>
        </w:rPr>
      </w:pPr>
      <w:r w:rsidRPr="00D01FCB">
        <w:rPr>
          <w:rFonts w:eastAsia="Arial Unicode MS"/>
          <w:sz w:val="18"/>
          <w:szCs w:val="18"/>
        </w:rPr>
        <w:br w:type="page"/>
      </w:r>
      <w:bookmarkStart w:id="455" w:name="AnexoV4"/>
      <w:bookmarkStart w:id="456" w:name="_Toc33530878"/>
      <w:bookmarkStart w:id="457" w:name="_Toc38361754"/>
      <w:bookmarkStart w:id="458" w:name="_Toc157521945"/>
      <w:r w:rsidRPr="00D01FCB">
        <w:rPr>
          <w:lang w:val="es-ES_tradnl"/>
        </w:rPr>
        <w:lastRenderedPageBreak/>
        <w:t>ANEXO V.4.</w:t>
      </w:r>
      <w:bookmarkEnd w:id="455"/>
      <w:r w:rsidRPr="00D01FCB">
        <w:rPr>
          <w:lang w:val="es-ES_tradnl"/>
        </w:rPr>
        <w:t>-</w:t>
      </w:r>
      <w:r w:rsidRPr="00D01FCB">
        <w:rPr>
          <w:rFonts w:eastAsia="Arial Unicode MS"/>
        </w:rPr>
        <w:tab/>
      </w:r>
      <w:r w:rsidRPr="00D01FCB">
        <w:rPr>
          <w:caps w:val="0"/>
          <w:color w:val="000000"/>
        </w:rPr>
        <w:t>MODELO DE SEGURO DE CAUCIÓN</w:t>
      </w:r>
      <w:bookmarkEnd w:id="456"/>
      <w:bookmarkEnd w:id="457"/>
      <w:bookmarkEnd w:id="458"/>
    </w:p>
    <w:p w14:paraId="37CE0E58" w14:textId="77777777" w:rsidR="004E3BF4" w:rsidRPr="00D01FCB" w:rsidRDefault="004E3BF4" w:rsidP="00A20BB9">
      <w:pPr>
        <w:ind w:left="600" w:right="-428"/>
        <w:jc w:val="center"/>
        <w:rPr>
          <w:rFonts w:ascii="Verdana" w:hAnsi="Verdana"/>
          <w:b/>
          <w:caps/>
          <w:color w:val="000000"/>
          <w:sz w:val="19"/>
          <w:szCs w:val="19"/>
        </w:rPr>
      </w:pPr>
    </w:p>
    <w:p w14:paraId="77090A27" w14:textId="77777777" w:rsidR="004E3BF4" w:rsidRPr="00D01FCB" w:rsidRDefault="004E3BF4" w:rsidP="00A20BB9">
      <w:pPr>
        <w:ind w:left="600" w:right="-428"/>
        <w:jc w:val="center"/>
        <w:rPr>
          <w:rFonts w:ascii="Verdana" w:hAnsi="Verdana"/>
          <w:b/>
          <w:caps/>
          <w:color w:val="000000"/>
          <w:sz w:val="19"/>
          <w:szCs w:val="19"/>
        </w:rPr>
      </w:pPr>
    </w:p>
    <w:p w14:paraId="30D75F3F" w14:textId="77777777" w:rsidR="004E3BF4" w:rsidRPr="00D01FCB" w:rsidRDefault="004E3BF4" w:rsidP="00AB07C4">
      <w:pPr>
        <w:ind w:right="-570"/>
        <w:jc w:val="both"/>
        <w:rPr>
          <w:rFonts w:ascii="Verdana" w:hAnsi="Verdana"/>
          <w:sz w:val="19"/>
          <w:szCs w:val="19"/>
        </w:rPr>
      </w:pPr>
      <w:r w:rsidRPr="00D01FCB">
        <w:rPr>
          <w:rFonts w:ascii="Verdana" w:hAnsi="Verdana"/>
          <w:sz w:val="19"/>
          <w:szCs w:val="19"/>
        </w:rPr>
        <w:t xml:space="preserve">Certificado número </w:t>
      </w:r>
      <w:r w:rsidRPr="00D01FCB">
        <w:rPr>
          <w:rFonts w:ascii="Verdana" w:hAnsi="Verdana"/>
          <w:color w:val="0000FF"/>
          <w:sz w:val="19"/>
          <w:szCs w:val="19"/>
        </w:rPr>
        <w:t>(se expresará la razón social de la entidad aseguradora)</w:t>
      </w:r>
      <w:r w:rsidRPr="00D01FCB">
        <w:rPr>
          <w:rFonts w:ascii="Verdana" w:hAnsi="Verdana"/>
          <w:sz w:val="19"/>
          <w:szCs w:val="19"/>
        </w:rPr>
        <w:t>, en adelante asegurador, con domicilio (a efectos de notificaciones y requerimientos) en ………</w:t>
      </w:r>
      <w:proofErr w:type="gramStart"/>
      <w:r w:rsidRPr="00D01FCB">
        <w:rPr>
          <w:rFonts w:ascii="Verdana" w:hAnsi="Verdana"/>
          <w:sz w:val="19"/>
          <w:szCs w:val="19"/>
        </w:rPr>
        <w:t>…….</w:t>
      </w:r>
      <w:proofErr w:type="gramEnd"/>
      <w:r w:rsidRPr="00D01FCB">
        <w:rPr>
          <w:rFonts w:ascii="Verdana" w:hAnsi="Verdana"/>
          <w:sz w:val="19"/>
          <w:szCs w:val="19"/>
        </w:rPr>
        <w:t xml:space="preserve">, calle ……………………………………………, y NIF………………….. debidamente representado por D. </w:t>
      </w:r>
      <w:r w:rsidRPr="00D01FCB">
        <w:rPr>
          <w:rFonts w:ascii="Verdana" w:hAnsi="Verdana"/>
          <w:color w:val="0000FF"/>
          <w:sz w:val="19"/>
          <w:szCs w:val="19"/>
        </w:rPr>
        <w:t>(nombre y apellidos del apoderado o apoderados)</w:t>
      </w:r>
      <w:r w:rsidRPr="00D01FCB">
        <w:rPr>
          <w:rFonts w:ascii="Verdana" w:hAnsi="Verdana"/>
          <w:sz w:val="19"/>
          <w:szCs w:val="19"/>
        </w:rPr>
        <w:t xml:space="preserve">, con poderes suficientes para obligarle en este acto, según resulta de la verificación de la representación de la parte inferior de este documento </w:t>
      </w:r>
    </w:p>
    <w:p w14:paraId="516DCF13" w14:textId="77777777" w:rsidR="004E3BF4" w:rsidRPr="00D01FCB" w:rsidRDefault="004E3BF4" w:rsidP="00A20BB9">
      <w:pPr>
        <w:ind w:left="600" w:right="-428"/>
        <w:jc w:val="center"/>
        <w:rPr>
          <w:rFonts w:ascii="Verdana" w:hAnsi="Verdana"/>
          <w:sz w:val="19"/>
          <w:szCs w:val="19"/>
        </w:rPr>
      </w:pPr>
    </w:p>
    <w:p w14:paraId="7CADE7E9" w14:textId="77777777" w:rsidR="004E3BF4" w:rsidRPr="00D01FCB" w:rsidRDefault="004E3BF4" w:rsidP="00A20BB9">
      <w:pPr>
        <w:ind w:left="600" w:right="-428"/>
        <w:jc w:val="center"/>
        <w:rPr>
          <w:rFonts w:ascii="Verdana" w:hAnsi="Verdana"/>
          <w:sz w:val="19"/>
          <w:szCs w:val="19"/>
        </w:rPr>
      </w:pPr>
    </w:p>
    <w:p w14:paraId="36A6D7F2" w14:textId="77777777" w:rsidR="004E3BF4" w:rsidRPr="00D01FCB" w:rsidRDefault="004E3BF4" w:rsidP="00E55A36">
      <w:pPr>
        <w:ind w:left="142" w:right="-570"/>
        <w:jc w:val="center"/>
        <w:rPr>
          <w:rFonts w:ascii="Verdana" w:hAnsi="Verdana"/>
          <w:b/>
          <w:sz w:val="19"/>
          <w:szCs w:val="19"/>
        </w:rPr>
      </w:pPr>
      <w:r w:rsidRPr="00D01FCB">
        <w:rPr>
          <w:rFonts w:ascii="Verdana" w:hAnsi="Verdana"/>
          <w:b/>
          <w:sz w:val="19"/>
          <w:szCs w:val="19"/>
        </w:rPr>
        <w:t xml:space="preserve">ASEGURA </w:t>
      </w:r>
    </w:p>
    <w:p w14:paraId="39B733F5" w14:textId="77777777" w:rsidR="004E3BF4" w:rsidRPr="00D01FCB" w:rsidRDefault="004E3BF4" w:rsidP="00A20BB9">
      <w:pPr>
        <w:ind w:left="600" w:right="-428"/>
        <w:jc w:val="center"/>
        <w:rPr>
          <w:rFonts w:ascii="Verdana" w:hAnsi="Verdana"/>
          <w:sz w:val="19"/>
          <w:szCs w:val="19"/>
        </w:rPr>
      </w:pPr>
    </w:p>
    <w:p w14:paraId="44511E10" w14:textId="77777777" w:rsidR="004E3BF4" w:rsidRPr="00D01FCB" w:rsidRDefault="004E3BF4" w:rsidP="00A20BB9">
      <w:pPr>
        <w:ind w:left="600" w:right="-428"/>
        <w:jc w:val="center"/>
        <w:rPr>
          <w:rFonts w:ascii="Verdana" w:hAnsi="Verdana"/>
          <w:sz w:val="19"/>
          <w:szCs w:val="19"/>
        </w:rPr>
      </w:pPr>
    </w:p>
    <w:p w14:paraId="76FB2067" w14:textId="77777777" w:rsidR="004E3BF4" w:rsidRPr="00D01FCB" w:rsidRDefault="004E3BF4" w:rsidP="00AB07C4">
      <w:pPr>
        <w:ind w:right="-711"/>
        <w:jc w:val="both"/>
        <w:rPr>
          <w:rFonts w:ascii="Verdana" w:hAnsi="Verdana"/>
          <w:sz w:val="19"/>
          <w:szCs w:val="19"/>
        </w:rPr>
      </w:pPr>
      <w:r w:rsidRPr="00D01FCB">
        <w:rPr>
          <w:rFonts w:ascii="Verdana" w:hAnsi="Verdana"/>
          <w:sz w:val="19"/>
          <w:szCs w:val="19"/>
        </w:rPr>
        <w:t xml:space="preserve">a </w:t>
      </w:r>
      <w:r w:rsidRPr="00D01FCB">
        <w:rPr>
          <w:rFonts w:ascii="Verdana" w:hAnsi="Verdana"/>
          <w:color w:val="0000FF"/>
          <w:sz w:val="19"/>
          <w:szCs w:val="19"/>
        </w:rPr>
        <w:t>(nombre y apellidos o razón social del asegurado)</w:t>
      </w:r>
      <w:r w:rsidRPr="00D01FCB">
        <w:rPr>
          <w:rFonts w:ascii="Verdana" w:hAnsi="Verdana"/>
          <w:sz w:val="19"/>
          <w:szCs w:val="19"/>
        </w:rPr>
        <w:t xml:space="preserve">, con NIF ……………………, en concepto de tomador del seguro, ante </w:t>
      </w:r>
      <w:r w:rsidRPr="00D01FCB">
        <w:rPr>
          <w:rFonts w:ascii="Verdana" w:hAnsi="Verdana" w:cs="Tahoma"/>
          <w:color w:val="0000FF"/>
          <w:sz w:val="19"/>
          <w:szCs w:val="19"/>
        </w:rPr>
        <w:t>(indicar poder adjudicador de la cláusula 19.1 de  cláusulas específicas del contrato)</w:t>
      </w:r>
      <w:r w:rsidRPr="00D01FCB">
        <w:rPr>
          <w:rFonts w:ascii="Verdana" w:hAnsi="Verdana"/>
          <w:sz w:val="19"/>
          <w:szCs w:val="19"/>
        </w:rPr>
        <w:t xml:space="preserve">, </w:t>
      </w:r>
      <w:r w:rsidRPr="00D01FCB">
        <w:rPr>
          <w:rFonts w:ascii="Verdana" w:hAnsi="Verdana"/>
          <w:color w:val="000000"/>
          <w:sz w:val="19"/>
          <w:szCs w:val="19"/>
        </w:rPr>
        <w:t xml:space="preserve">con </w:t>
      </w:r>
      <w:r w:rsidRPr="00D01FCB">
        <w:rPr>
          <w:rFonts w:ascii="Verdana" w:hAnsi="Verdana"/>
          <w:b/>
          <w:color w:val="000000"/>
          <w:sz w:val="19"/>
          <w:szCs w:val="19"/>
        </w:rPr>
        <w:t xml:space="preserve">NIF </w:t>
      </w:r>
      <w:r w:rsidRPr="00D01FCB">
        <w:rPr>
          <w:rFonts w:ascii="Verdana" w:hAnsi="Verdana"/>
          <w:color w:val="000000"/>
          <w:sz w:val="19"/>
          <w:szCs w:val="19"/>
        </w:rPr>
        <w:t xml:space="preserve">que </w:t>
      </w:r>
      <w:r w:rsidRPr="00D01FCB">
        <w:rPr>
          <w:rFonts w:ascii="Verdana" w:hAnsi="Verdana" w:cs="Tahoma"/>
          <w:color w:val="0000FF"/>
          <w:sz w:val="19"/>
          <w:szCs w:val="19"/>
        </w:rPr>
        <w:t>(indicar NIF recogido en la cláusula 8.6</w:t>
      </w:r>
      <w:r w:rsidRPr="00D01FCB">
        <w:rPr>
          <w:rFonts w:ascii="Verdana" w:hAnsi="Verdana" w:cs="Tahoma"/>
          <w:color w:val="00B050"/>
          <w:sz w:val="19"/>
          <w:szCs w:val="19"/>
        </w:rPr>
        <w:t xml:space="preserve"> </w:t>
      </w:r>
      <w:r w:rsidRPr="00D01FCB">
        <w:rPr>
          <w:rFonts w:ascii="Verdana" w:hAnsi="Verdana" w:cs="Tahoma"/>
          <w:color w:val="0000FF"/>
          <w:sz w:val="19"/>
          <w:szCs w:val="19"/>
        </w:rPr>
        <w:t>de cláusulas específicas del contrato)</w:t>
      </w:r>
      <w:r w:rsidRPr="00D01FCB">
        <w:rPr>
          <w:rFonts w:ascii="Verdana" w:hAnsi="Verdana"/>
          <w:sz w:val="19"/>
          <w:szCs w:val="19"/>
        </w:rPr>
        <w:t xml:space="preserve">, en adelante asegurados, hasta el importe de </w:t>
      </w:r>
      <w:r w:rsidRPr="00D01FCB">
        <w:rPr>
          <w:rFonts w:ascii="Verdana" w:hAnsi="Verdana"/>
          <w:color w:val="0000FF"/>
          <w:sz w:val="19"/>
          <w:szCs w:val="19"/>
        </w:rPr>
        <w:t>(en letra y en cifra)</w:t>
      </w:r>
      <w:r w:rsidRPr="00D01FCB">
        <w:rPr>
          <w:rFonts w:ascii="Verdana" w:hAnsi="Verdana"/>
          <w:sz w:val="19"/>
          <w:szCs w:val="19"/>
        </w:rPr>
        <w:t xml:space="preserve"> euros, en los términos y condiciones establecidos en </w:t>
      </w:r>
      <w:r w:rsidRPr="00D01FCB">
        <w:rPr>
          <w:rFonts w:ascii="Verdana" w:hAnsi="Verdana"/>
          <w:color w:val="000000"/>
          <w:sz w:val="19"/>
          <w:szCs w:val="19"/>
        </w:rPr>
        <w:t xml:space="preserve">la Ley de Contratos del Sector Público, normativa de desarrollo </w:t>
      </w:r>
      <w:r w:rsidRPr="00D01FCB">
        <w:rPr>
          <w:rFonts w:ascii="Verdana" w:hAnsi="Verdana"/>
          <w:sz w:val="19"/>
          <w:szCs w:val="19"/>
        </w:rPr>
        <w:t xml:space="preserve">y en el pliego de cláusulas administrativas particulares por el que se rige el contrato </w:t>
      </w:r>
      <w:r w:rsidRPr="00D01FCB">
        <w:rPr>
          <w:rFonts w:ascii="Verdana" w:hAnsi="Verdana"/>
          <w:color w:val="000000"/>
          <w:sz w:val="19"/>
          <w:szCs w:val="19"/>
        </w:rPr>
        <w:t>(</w:t>
      </w:r>
      <w:r w:rsidRPr="00D01FCB">
        <w:rPr>
          <w:rFonts w:ascii="Verdana" w:hAnsi="Verdana"/>
          <w:color w:val="0000FF"/>
          <w:sz w:val="19"/>
          <w:szCs w:val="19"/>
        </w:rPr>
        <w:t xml:space="preserve">indicar el objeto del contrato), </w:t>
      </w:r>
      <w:r w:rsidRPr="00D01FC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1B171265" w14:textId="77777777" w:rsidR="004E3BF4" w:rsidRPr="00D01FCB" w:rsidRDefault="004E3BF4" w:rsidP="00AB07C4">
      <w:pPr>
        <w:ind w:right="-711"/>
        <w:jc w:val="both"/>
        <w:rPr>
          <w:rFonts w:ascii="Verdana" w:hAnsi="Verdana"/>
          <w:sz w:val="19"/>
          <w:szCs w:val="19"/>
        </w:rPr>
      </w:pPr>
    </w:p>
    <w:p w14:paraId="5F2973A6" w14:textId="77777777" w:rsidR="004E3BF4" w:rsidRPr="00D01FCB" w:rsidRDefault="004E3BF4" w:rsidP="00AB07C4">
      <w:pPr>
        <w:ind w:right="-711"/>
        <w:jc w:val="both"/>
        <w:rPr>
          <w:rFonts w:ascii="Verdana" w:hAnsi="Verdana"/>
          <w:sz w:val="19"/>
          <w:szCs w:val="19"/>
        </w:rPr>
      </w:pPr>
      <w:r w:rsidRPr="00D01FC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44681AB" w14:textId="77777777" w:rsidR="004E3BF4" w:rsidRPr="00D01FCB" w:rsidRDefault="004E3BF4" w:rsidP="00AB07C4">
      <w:pPr>
        <w:ind w:right="-711"/>
        <w:jc w:val="both"/>
        <w:rPr>
          <w:rFonts w:ascii="Verdana" w:hAnsi="Verdana"/>
          <w:sz w:val="19"/>
          <w:szCs w:val="19"/>
        </w:rPr>
      </w:pPr>
    </w:p>
    <w:p w14:paraId="2FE95936" w14:textId="77777777" w:rsidR="004E3BF4" w:rsidRPr="00D01FCB" w:rsidRDefault="004E3BF4" w:rsidP="00AB07C4">
      <w:pPr>
        <w:ind w:right="-711"/>
        <w:jc w:val="both"/>
        <w:rPr>
          <w:rFonts w:ascii="Verdana" w:hAnsi="Verdana"/>
          <w:sz w:val="19"/>
          <w:szCs w:val="19"/>
        </w:rPr>
      </w:pPr>
      <w:r w:rsidRPr="00D01FCB">
        <w:rPr>
          <w:rFonts w:ascii="Verdana" w:hAnsi="Verdana"/>
          <w:sz w:val="19"/>
          <w:szCs w:val="19"/>
        </w:rPr>
        <w:t xml:space="preserve">La falta de pago de la </w:t>
      </w:r>
      <w:proofErr w:type="gramStart"/>
      <w:r w:rsidRPr="00D01FCB">
        <w:rPr>
          <w:rFonts w:ascii="Verdana" w:hAnsi="Verdana"/>
          <w:sz w:val="19"/>
          <w:szCs w:val="19"/>
        </w:rPr>
        <w:t>prima,</w:t>
      </w:r>
      <w:proofErr w:type="gramEnd"/>
      <w:r w:rsidRPr="00D01FCB">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26102929" w14:textId="77777777" w:rsidR="004E3BF4" w:rsidRPr="00D01FCB" w:rsidRDefault="004E3BF4" w:rsidP="00AB07C4">
      <w:pPr>
        <w:ind w:right="-711"/>
        <w:jc w:val="both"/>
        <w:rPr>
          <w:rFonts w:ascii="Verdana" w:hAnsi="Verdana"/>
          <w:sz w:val="19"/>
          <w:szCs w:val="19"/>
        </w:rPr>
      </w:pPr>
    </w:p>
    <w:p w14:paraId="5507DABE" w14:textId="77777777" w:rsidR="004E3BF4" w:rsidRPr="00D01FCB" w:rsidRDefault="004E3BF4" w:rsidP="00AB07C4">
      <w:pPr>
        <w:ind w:right="-711"/>
        <w:jc w:val="both"/>
        <w:rPr>
          <w:rFonts w:ascii="Verdana" w:hAnsi="Verdana"/>
          <w:sz w:val="19"/>
          <w:szCs w:val="19"/>
        </w:rPr>
      </w:pPr>
      <w:r w:rsidRPr="00D01FCB">
        <w:rPr>
          <w:rFonts w:ascii="Verdana" w:hAnsi="Verdana"/>
          <w:sz w:val="19"/>
          <w:szCs w:val="19"/>
        </w:rPr>
        <w:t xml:space="preserve">El asegurador no podrá oponer al asegurado las excepciones que puedan corresponderle contra el tomador del seguro. </w:t>
      </w:r>
    </w:p>
    <w:p w14:paraId="295F847D" w14:textId="77777777" w:rsidR="004E3BF4" w:rsidRPr="00D01FCB" w:rsidRDefault="004E3BF4" w:rsidP="00AB07C4">
      <w:pPr>
        <w:ind w:right="-711"/>
        <w:jc w:val="both"/>
        <w:rPr>
          <w:rFonts w:ascii="Verdana" w:hAnsi="Verdana"/>
          <w:sz w:val="19"/>
          <w:szCs w:val="19"/>
        </w:rPr>
      </w:pPr>
    </w:p>
    <w:p w14:paraId="506A849A" w14:textId="77777777" w:rsidR="004E3BF4" w:rsidRPr="00D01FCB" w:rsidRDefault="004E3BF4" w:rsidP="00AB07C4">
      <w:pPr>
        <w:ind w:right="-711"/>
        <w:jc w:val="both"/>
        <w:rPr>
          <w:rFonts w:ascii="Verdana" w:hAnsi="Verdana"/>
          <w:sz w:val="19"/>
          <w:szCs w:val="19"/>
        </w:rPr>
      </w:pPr>
      <w:r w:rsidRPr="00D01FCB">
        <w:rPr>
          <w:rFonts w:ascii="Verdana" w:hAnsi="Verdana"/>
          <w:sz w:val="19"/>
          <w:szCs w:val="19"/>
        </w:rPr>
        <w:t xml:space="preserve">El asegurador asume el compromiso de indemnizar al asegurado al primer requerimiento de la </w:t>
      </w:r>
      <w:r w:rsidRPr="00D01FCB">
        <w:rPr>
          <w:rFonts w:ascii="Verdana" w:hAnsi="Verdana"/>
          <w:b/>
          <w:color w:val="000000"/>
          <w:sz w:val="19"/>
          <w:szCs w:val="19"/>
        </w:rPr>
        <w:t>Tesorería General del País Vasco</w:t>
      </w:r>
      <w:r w:rsidRPr="00D01FCB">
        <w:rPr>
          <w:rFonts w:ascii="Verdana" w:hAnsi="Verdana"/>
          <w:sz w:val="19"/>
          <w:szCs w:val="19"/>
        </w:rPr>
        <w:t xml:space="preserve">, en los términos establecidos en la Ley de Contratos del Sector Público. </w:t>
      </w:r>
    </w:p>
    <w:p w14:paraId="216DF5F1" w14:textId="77777777" w:rsidR="004E3BF4" w:rsidRPr="00D01FCB" w:rsidRDefault="004E3BF4" w:rsidP="00AB07C4">
      <w:pPr>
        <w:ind w:right="-711"/>
        <w:jc w:val="both"/>
        <w:rPr>
          <w:rFonts w:ascii="Verdana" w:hAnsi="Verdana"/>
          <w:sz w:val="19"/>
          <w:szCs w:val="19"/>
        </w:rPr>
      </w:pPr>
    </w:p>
    <w:p w14:paraId="1280EAE8" w14:textId="77777777" w:rsidR="004E3BF4" w:rsidRPr="00D01FCB" w:rsidRDefault="004E3BF4" w:rsidP="00AB07C4">
      <w:pPr>
        <w:ind w:right="-711"/>
        <w:jc w:val="both"/>
        <w:rPr>
          <w:rFonts w:ascii="Verdana" w:hAnsi="Verdana"/>
          <w:sz w:val="19"/>
          <w:szCs w:val="19"/>
        </w:rPr>
      </w:pPr>
      <w:r w:rsidRPr="00D01FCB">
        <w:rPr>
          <w:rFonts w:ascii="Verdana" w:hAnsi="Verdana"/>
          <w:sz w:val="19"/>
          <w:szCs w:val="19"/>
        </w:rPr>
        <w:t xml:space="preserve">El presente seguro de caución estará en vigor hasta que </w:t>
      </w:r>
      <w:r w:rsidRPr="00D01FCB">
        <w:rPr>
          <w:rFonts w:ascii="Verdana" w:hAnsi="Verdana" w:cs="Tahoma"/>
          <w:color w:val="0000FF"/>
          <w:sz w:val="19"/>
          <w:szCs w:val="19"/>
        </w:rPr>
        <w:t xml:space="preserve">(indicar poder adjudicador de la cláusula 19.1 de cláusulas específicas del contrato) </w:t>
      </w:r>
      <w:r w:rsidRPr="00D01FC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C07D47" w14:textId="77777777" w:rsidR="004E3BF4" w:rsidRPr="00D01FCB" w:rsidRDefault="004E3BF4" w:rsidP="00FC12F9">
      <w:pPr>
        <w:ind w:right="-428"/>
        <w:jc w:val="both"/>
        <w:rPr>
          <w:rFonts w:ascii="Verdana" w:hAnsi="Verdana"/>
          <w:sz w:val="19"/>
          <w:szCs w:val="19"/>
        </w:rPr>
      </w:pPr>
    </w:p>
    <w:p w14:paraId="5192F312" w14:textId="77777777" w:rsidR="004E3BF4" w:rsidRPr="00D01FCB" w:rsidRDefault="004E3BF4" w:rsidP="00FC12F9">
      <w:pPr>
        <w:ind w:right="-428"/>
        <w:jc w:val="both"/>
        <w:rPr>
          <w:rFonts w:ascii="Verdana" w:hAnsi="Verdana"/>
          <w:sz w:val="19"/>
          <w:szCs w:val="19"/>
        </w:rPr>
      </w:pPr>
    </w:p>
    <w:p w14:paraId="0D83D122" w14:textId="77777777" w:rsidR="004E3BF4" w:rsidRPr="00D01FCB" w:rsidRDefault="004E3BF4" w:rsidP="00FC12F9">
      <w:pPr>
        <w:ind w:right="-428"/>
        <w:jc w:val="both"/>
        <w:rPr>
          <w:rFonts w:ascii="Verdana" w:hAnsi="Verdana"/>
          <w:sz w:val="19"/>
          <w:szCs w:val="19"/>
        </w:rPr>
      </w:pPr>
      <w:r w:rsidRPr="00D01FCB">
        <w:rPr>
          <w:rFonts w:ascii="Verdana" w:hAnsi="Verdana"/>
          <w:sz w:val="19"/>
          <w:szCs w:val="19"/>
        </w:rPr>
        <w:t>En ……………</w:t>
      </w:r>
      <w:proofErr w:type="gramStart"/>
      <w:r w:rsidRPr="00D01FCB">
        <w:rPr>
          <w:rFonts w:ascii="Verdana" w:hAnsi="Verdana"/>
          <w:sz w:val="19"/>
          <w:szCs w:val="19"/>
        </w:rPr>
        <w:t>…….</w:t>
      </w:r>
      <w:proofErr w:type="gramEnd"/>
      <w:r w:rsidRPr="00D01FCB">
        <w:rPr>
          <w:rFonts w:ascii="Verdana" w:hAnsi="Verdana"/>
          <w:sz w:val="19"/>
          <w:szCs w:val="19"/>
        </w:rPr>
        <w:t xml:space="preserve">, a………………de………………………..de……………. </w:t>
      </w:r>
    </w:p>
    <w:p w14:paraId="14FAC5CB" w14:textId="77777777" w:rsidR="004E3BF4" w:rsidRPr="00D01FCB" w:rsidRDefault="004E3BF4" w:rsidP="00FC12F9">
      <w:pPr>
        <w:ind w:right="-569"/>
        <w:jc w:val="both"/>
        <w:rPr>
          <w:rFonts w:ascii="Verdana" w:hAnsi="Verdana"/>
          <w:sz w:val="19"/>
          <w:szCs w:val="19"/>
        </w:rPr>
      </w:pPr>
    </w:p>
    <w:p w14:paraId="7382B850" w14:textId="77777777" w:rsidR="004E3BF4" w:rsidRPr="00D01FCB" w:rsidRDefault="004E3BF4" w:rsidP="00FC12F9">
      <w:pPr>
        <w:ind w:right="-569"/>
        <w:jc w:val="both"/>
        <w:rPr>
          <w:rFonts w:ascii="Verdana" w:hAnsi="Verdana"/>
          <w:sz w:val="19"/>
          <w:szCs w:val="19"/>
        </w:rPr>
      </w:pPr>
    </w:p>
    <w:p w14:paraId="78E5BE69" w14:textId="77777777" w:rsidR="004E3BF4" w:rsidRPr="00D01FCB" w:rsidRDefault="004E3BF4" w:rsidP="00FC12F9">
      <w:pPr>
        <w:ind w:right="-569"/>
        <w:jc w:val="both"/>
        <w:rPr>
          <w:rFonts w:ascii="Verdana" w:hAnsi="Verdana"/>
          <w:sz w:val="19"/>
          <w:szCs w:val="19"/>
        </w:rPr>
      </w:pPr>
      <w:r w:rsidRPr="00D01FCB">
        <w:rPr>
          <w:rFonts w:ascii="Verdana" w:hAnsi="Verdana"/>
          <w:sz w:val="19"/>
          <w:szCs w:val="19"/>
        </w:rPr>
        <w:t>Firma: Asegurador</w:t>
      </w:r>
    </w:p>
    <w:p w14:paraId="20C6AAF9" w14:textId="77777777" w:rsidR="004E3BF4" w:rsidRPr="00D01FCB" w:rsidRDefault="004E3BF4" w:rsidP="00FC12F9">
      <w:pPr>
        <w:autoSpaceDE w:val="0"/>
        <w:autoSpaceDN w:val="0"/>
        <w:adjustRightInd w:val="0"/>
        <w:ind w:right="-569"/>
        <w:rPr>
          <w:rFonts w:ascii="Verdana" w:hAnsi="Verdana"/>
          <w:sz w:val="19"/>
          <w:szCs w:val="19"/>
        </w:rPr>
      </w:pPr>
      <w:r w:rsidRPr="00D01FCB">
        <w:rPr>
          <w:rFonts w:ascii="Verdana" w:hAnsi="Verdana"/>
          <w:sz w:val="19"/>
          <w:szCs w:val="19"/>
        </w:rPr>
        <w:t xml:space="preserve">(Lugar y fecha) </w:t>
      </w:r>
    </w:p>
    <w:p w14:paraId="0099CA6F" w14:textId="77777777" w:rsidR="004E3BF4" w:rsidRPr="00D01FCB" w:rsidRDefault="004E3BF4" w:rsidP="00FC12F9">
      <w:pPr>
        <w:pBdr>
          <w:bottom w:val="single" w:sz="12" w:space="1" w:color="auto"/>
        </w:pBdr>
        <w:autoSpaceDE w:val="0"/>
        <w:autoSpaceDN w:val="0"/>
        <w:adjustRightInd w:val="0"/>
        <w:ind w:right="-569"/>
        <w:rPr>
          <w:rFonts w:ascii="Verdana" w:hAnsi="Verdana"/>
          <w:sz w:val="19"/>
          <w:szCs w:val="19"/>
        </w:rPr>
      </w:pPr>
      <w:r w:rsidRPr="00D01FCB">
        <w:rPr>
          <w:rFonts w:ascii="Verdana" w:hAnsi="Verdana"/>
          <w:sz w:val="19"/>
          <w:szCs w:val="19"/>
        </w:rPr>
        <w:t>(Firma de los apoderados)</w:t>
      </w:r>
    </w:p>
    <w:p w14:paraId="26F7ABBD" w14:textId="77777777" w:rsidR="004E3BF4" w:rsidRPr="00D01FCB" w:rsidRDefault="004E3BF4" w:rsidP="00FC12F9">
      <w:pPr>
        <w:pBdr>
          <w:bottom w:val="single" w:sz="12" w:space="1" w:color="auto"/>
        </w:pBdr>
        <w:autoSpaceDE w:val="0"/>
        <w:autoSpaceDN w:val="0"/>
        <w:adjustRightInd w:val="0"/>
        <w:ind w:right="-569"/>
        <w:rPr>
          <w:rFonts w:ascii="Verdana" w:hAnsi="Verdana"/>
          <w:sz w:val="19"/>
          <w:szCs w:val="19"/>
        </w:rPr>
      </w:pPr>
      <w:r w:rsidRPr="00D01FCB">
        <w:rPr>
          <w:rFonts w:ascii="Verdana" w:hAnsi="Verdana"/>
          <w:sz w:val="19"/>
          <w:szCs w:val="19"/>
        </w:rPr>
        <w:t>(Asegurador) ´</w:t>
      </w:r>
    </w:p>
    <w:p w14:paraId="068439F9" w14:textId="77777777" w:rsidR="004E3BF4" w:rsidRPr="00D01FCB" w:rsidRDefault="004E3BF4" w:rsidP="00FC12F9">
      <w:pPr>
        <w:pBdr>
          <w:bottom w:val="single" w:sz="12" w:space="1" w:color="auto"/>
        </w:pBdr>
        <w:autoSpaceDE w:val="0"/>
        <w:autoSpaceDN w:val="0"/>
        <w:adjustRightInd w:val="0"/>
        <w:ind w:right="-569"/>
        <w:rPr>
          <w:rFonts w:ascii="Verdana" w:hAnsi="Verdana"/>
          <w:sz w:val="19"/>
          <w:szCs w:val="19"/>
        </w:rPr>
      </w:pPr>
    </w:p>
    <w:p w14:paraId="19B0A8F0" w14:textId="77777777" w:rsidR="004E3BF4" w:rsidRPr="00D01FCB" w:rsidRDefault="004E3BF4" w:rsidP="00FC12F9">
      <w:pPr>
        <w:pBdr>
          <w:bottom w:val="single" w:sz="12" w:space="1" w:color="auto"/>
        </w:pBdr>
        <w:autoSpaceDE w:val="0"/>
        <w:autoSpaceDN w:val="0"/>
        <w:adjustRightInd w:val="0"/>
        <w:ind w:right="-569"/>
        <w:rPr>
          <w:rFonts w:ascii="Verdana" w:hAnsi="Verdana"/>
          <w:sz w:val="19"/>
          <w:szCs w:val="19"/>
        </w:rPr>
      </w:pPr>
    </w:p>
    <w:p w14:paraId="294DC61C" w14:textId="77777777" w:rsidR="004E3BF4" w:rsidRPr="00D01FCB" w:rsidRDefault="004E3BF4" w:rsidP="00FC12F9">
      <w:pPr>
        <w:pBdr>
          <w:bottom w:val="single" w:sz="12" w:space="1" w:color="auto"/>
        </w:pBdr>
        <w:autoSpaceDE w:val="0"/>
        <w:autoSpaceDN w:val="0"/>
        <w:adjustRightInd w:val="0"/>
        <w:ind w:right="-569"/>
        <w:rPr>
          <w:rFonts w:ascii="Verdana" w:hAnsi="Verdana"/>
          <w:sz w:val="19"/>
          <w:szCs w:val="19"/>
        </w:rPr>
      </w:pPr>
    </w:p>
    <w:p w14:paraId="27B5E3DF" w14:textId="77777777" w:rsidR="004E3BF4" w:rsidRPr="00D01FCB" w:rsidRDefault="004E3BF4" w:rsidP="00FC12F9">
      <w:pPr>
        <w:autoSpaceDE w:val="0"/>
        <w:autoSpaceDN w:val="0"/>
        <w:adjustRightInd w:val="0"/>
        <w:ind w:right="-569"/>
        <w:jc w:val="both"/>
        <w:rPr>
          <w:rFonts w:ascii="Verdana" w:hAnsi="Verdana"/>
          <w:color w:val="000000"/>
          <w:sz w:val="19"/>
          <w:szCs w:val="19"/>
          <w:lang w:val="es-ES_tradnl" w:eastAsia="es-ES_tradnl"/>
        </w:rPr>
      </w:pPr>
      <w:r w:rsidRPr="00D01FCB">
        <w:rPr>
          <w:rFonts w:ascii="Verdana" w:hAnsi="Verdana"/>
          <w:color w:val="000000"/>
          <w:sz w:val="19"/>
          <w:szCs w:val="19"/>
          <w:lang w:val="es-ES_tradnl" w:eastAsia="es-ES_tradnl"/>
        </w:rPr>
        <w:t xml:space="preserve">Provincia </w:t>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t xml:space="preserve">Fecha </w:t>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t xml:space="preserve">Número o código </w:t>
      </w:r>
    </w:p>
    <w:p w14:paraId="07F3ACFB" w14:textId="77777777" w:rsidR="004E3BF4" w:rsidRPr="00D01FCB" w:rsidRDefault="004E3BF4" w:rsidP="00D60FD3">
      <w:pPr>
        <w:autoSpaceDE w:val="0"/>
        <w:autoSpaceDN w:val="0"/>
        <w:adjustRightInd w:val="0"/>
        <w:ind w:left="600" w:right="-569"/>
        <w:rPr>
          <w:rFonts w:ascii="Verdana" w:hAnsi="Verdana"/>
          <w:sz w:val="20"/>
          <w:szCs w:val="20"/>
          <w:lang w:val="es-ES_tradnl" w:eastAsia="es-ES_tradnl"/>
        </w:rPr>
      </w:pPr>
    </w:p>
    <w:p w14:paraId="2A3FD58A" w14:textId="77777777" w:rsidR="004E3BF4" w:rsidRPr="00D01FCB" w:rsidRDefault="004E3BF4" w:rsidP="00E55A36">
      <w:pPr>
        <w:ind w:right="-570"/>
        <w:jc w:val="center"/>
        <w:rPr>
          <w:rFonts w:ascii="Verdana" w:hAnsi="Verdana"/>
          <w:b/>
          <w:caps/>
          <w:color w:val="000000"/>
          <w:sz w:val="19"/>
          <w:szCs w:val="19"/>
        </w:rPr>
      </w:pPr>
      <w:r w:rsidRPr="00D01FCB">
        <w:rPr>
          <w:rFonts w:ascii="Verdana" w:eastAsia="Arial Unicode MS" w:hAnsi="Verdana" w:cs="Tahoma"/>
          <w:b/>
          <w:sz w:val="20"/>
          <w:szCs w:val="20"/>
        </w:rPr>
        <w:br w:type="page"/>
      </w:r>
      <w:r w:rsidRPr="00D01FCB">
        <w:rPr>
          <w:rFonts w:ascii="Verdana" w:hAnsi="Verdana"/>
          <w:b/>
          <w:caps/>
          <w:color w:val="000000"/>
          <w:sz w:val="19"/>
          <w:szCs w:val="19"/>
        </w:rPr>
        <w:lastRenderedPageBreak/>
        <w:t>Modelo de SEGURO DE CAUCIÓN</w:t>
      </w:r>
    </w:p>
    <w:p w14:paraId="6DEFE1BD" w14:textId="77777777" w:rsidR="004E3BF4" w:rsidRPr="00D01FCB" w:rsidRDefault="004E3BF4" w:rsidP="00E55A36">
      <w:pPr>
        <w:autoSpaceDE w:val="0"/>
        <w:autoSpaceDN w:val="0"/>
        <w:adjustRightInd w:val="0"/>
        <w:ind w:right="-570"/>
        <w:jc w:val="center"/>
        <w:rPr>
          <w:rFonts w:ascii="Verdana" w:hAnsi="Verdana"/>
          <w:b/>
          <w:caps/>
          <w:color w:val="000000"/>
          <w:sz w:val="19"/>
          <w:szCs w:val="19"/>
        </w:rPr>
      </w:pPr>
      <w:r w:rsidRPr="00D01FCB">
        <w:rPr>
          <w:rFonts w:ascii="Verdana" w:hAnsi="Verdana"/>
          <w:b/>
          <w:caps/>
          <w:color w:val="000000"/>
          <w:sz w:val="19"/>
          <w:szCs w:val="19"/>
        </w:rPr>
        <w:t>ute</w:t>
      </w:r>
    </w:p>
    <w:p w14:paraId="26B4069C" w14:textId="77777777" w:rsidR="004E3BF4" w:rsidRPr="00D01FCB" w:rsidRDefault="004E3BF4" w:rsidP="00A20BB9">
      <w:pPr>
        <w:ind w:left="600" w:right="-428"/>
        <w:jc w:val="center"/>
        <w:rPr>
          <w:rFonts w:ascii="Verdana" w:hAnsi="Verdana"/>
          <w:b/>
          <w:caps/>
          <w:color w:val="000000"/>
          <w:sz w:val="19"/>
          <w:szCs w:val="19"/>
        </w:rPr>
      </w:pPr>
    </w:p>
    <w:p w14:paraId="636E62F7" w14:textId="77777777" w:rsidR="004E3BF4" w:rsidRPr="00D01FCB" w:rsidRDefault="004E3BF4" w:rsidP="00A20BB9">
      <w:pPr>
        <w:ind w:left="600" w:right="-428"/>
        <w:jc w:val="center"/>
        <w:rPr>
          <w:rFonts w:ascii="Verdana" w:hAnsi="Verdana"/>
          <w:b/>
          <w:caps/>
          <w:color w:val="000000"/>
          <w:sz w:val="19"/>
          <w:szCs w:val="19"/>
        </w:rPr>
      </w:pPr>
    </w:p>
    <w:p w14:paraId="1CD784D6" w14:textId="77777777" w:rsidR="004E3BF4" w:rsidRPr="00D01FCB" w:rsidRDefault="004E3BF4" w:rsidP="00E55A36">
      <w:pPr>
        <w:ind w:right="-570"/>
        <w:jc w:val="both"/>
        <w:rPr>
          <w:rFonts w:ascii="Verdana" w:hAnsi="Verdana"/>
          <w:sz w:val="19"/>
          <w:szCs w:val="19"/>
        </w:rPr>
      </w:pPr>
      <w:r w:rsidRPr="00D01FCB">
        <w:rPr>
          <w:rFonts w:ascii="Verdana" w:hAnsi="Verdana"/>
          <w:sz w:val="19"/>
          <w:szCs w:val="19"/>
        </w:rPr>
        <w:t xml:space="preserve">Certificado número </w:t>
      </w:r>
      <w:r w:rsidRPr="00D01FCB">
        <w:rPr>
          <w:rFonts w:ascii="Verdana" w:hAnsi="Verdana"/>
          <w:color w:val="0000FF"/>
          <w:sz w:val="19"/>
          <w:szCs w:val="19"/>
        </w:rPr>
        <w:t>(se expresará la razón social de la entidad aseguradora)</w:t>
      </w:r>
      <w:r w:rsidRPr="00D01FCB">
        <w:rPr>
          <w:rFonts w:ascii="Verdana" w:hAnsi="Verdana"/>
          <w:sz w:val="19"/>
          <w:szCs w:val="19"/>
        </w:rPr>
        <w:t>, en adelante asegurador, con domicilio (a efectos de notificaciones y requerimientos) en ………</w:t>
      </w:r>
      <w:proofErr w:type="gramStart"/>
      <w:r w:rsidRPr="00D01FCB">
        <w:rPr>
          <w:rFonts w:ascii="Verdana" w:hAnsi="Verdana"/>
          <w:sz w:val="19"/>
          <w:szCs w:val="19"/>
        </w:rPr>
        <w:t>…….</w:t>
      </w:r>
      <w:proofErr w:type="gramEnd"/>
      <w:r w:rsidRPr="00D01FCB">
        <w:rPr>
          <w:rFonts w:ascii="Verdana" w:hAnsi="Verdana"/>
          <w:sz w:val="19"/>
          <w:szCs w:val="19"/>
        </w:rPr>
        <w:t xml:space="preserve">, calle ……………………………………………, y NIF………………….. debidamente representado por D. </w:t>
      </w:r>
      <w:r w:rsidRPr="00D01FCB">
        <w:rPr>
          <w:rFonts w:ascii="Verdana" w:hAnsi="Verdana"/>
          <w:color w:val="0000FF"/>
          <w:sz w:val="19"/>
          <w:szCs w:val="19"/>
        </w:rPr>
        <w:t>(nombre y apellidos del apoderado o apoderados)</w:t>
      </w:r>
      <w:r w:rsidRPr="00D01FCB">
        <w:rPr>
          <w:rFonts w:ascii="Verdana" w:hAnsi="Verdana"/>
          <w:sz w:val="19"/>
          <w:szCs w:val="19"/>
        </w:rPr>
        <w:t xml:space="preserve">, con poderes suficientes para obligarle en este acto, según resulta de la verificación de la representación de la parte inferior de este documento </w:t>
      </w:r>
    </w:p>
    <w:p w14:paraId="130FB6D3" w14:textId="77777777" w:rsidR="004E3BF4" w:rsidRPr="00D01FCB" w:rsidRDefault="004E3BF4" w:rsidP="00E55A36">
      <w:pPr>
        <w:ind w:right="-570"/>
        <w:jc w:val="center"/>
        <w:rPr>
          <w:rFonts w:ascii="Verdana" w:hAnsi="Verdana"/>
          <w:sz w:val="19"/>
          <w:szCs w:val="19"/>
        </w:rPr>
      </w:pPr>
    </w:p>
    <w:p w14:paraId="5CE56F27" w14:textId="77777777" w:rsidR="004E3BF4" w:rsidRPr="00D01FCB" w:rsidRDefault="004E3BF4" w:rsidP="00E55A36">
      <w:pPr>
        <w:ind w:right="-570"/>
        <w:jc w:val="center"/>
        <w:rPr>
          <w:rFonts w:ascii="Verdana" w:hAnsi="Verdana"/>
          <w:sz w:val="19"/>
          <w:szCs w:val="19"/>
        </w:rPr>
      </w:pPr>
    </w:p>
    <w:p w14:paraId="68E61557" w14:textId="77777777" w:rsidR="004E3BF4" w:rsidRPr="00D01FCB" w:rsidRDefault="004E3BF4" w:rsidP="00E55A36">
      <w:pPr>
        <w:ind w:right="-570"/>
        <w:jc w:val="center"/>
        <w:rPr>
          <w:rFonts w:ascii="Verdana" w:hAnsi="Verdana"/>
          <w:b/>
          <w:sz w:val="19"/>
          <w:szCs w:val="19"/>
        </w:rPr>
      </w:pPr>
      <w:r w:rsidRPr="00D01FCB">
        <w:rPr>
          <w:rFonts w:ascii="Verdana" w:hAnsi="Verdana"/>
          <w:b/>
          <w:sz w:val="19"/>
          <w:szCs w:val="19"/>
        </w:rPr>
        <w:t xml:space="preserve">ASEGURA </w:t>
      </w:r>
    </w:p>
    <w:p w14:paraId="5DCD9334" w14:textId="77777777" w:rsidR="004E3BF4" w:rsidRPr="00D01FCB" w:rsidRDefault="004E3BF4" w:rsidP="00E55A36">
      <w:pPr>
        <w:ind w:right="-570"/>
        <w:jc w:val="center"/>
        <w:rPr>
          <w:rFonts w:ascii="Verdana" w:hAnsi="Verdana"/>
          <w:sz w:val="19"/>
          <w:szCs w:val="19"/>
        </w:rPr>
      </w:pPr>
    </w:p>
    <w:p w14:paraId="3295219C" w14:textId="77777777" w:rsidR="004E3BF4" w:rsidRPr="00D01FCB" w:rsidRDefault="004E3BF4" w:rsidP="00E55A36">
      <w:pPr>
        <w:ind w:right="-570"/>
        <w:jc w:val="center"/>
        <w:rPr>
          <w:rFonts w:ascii="Verdana" w:hAnsi="Verdana"/>
          <w:sz w:val="19"/>
          <w:szCs w:val="19"/>
        </w:rPr>
      </w:pPr>
    </w:p>
    <w:p w14:paraId="1E3730D8" w14:textId="77777777" w:rsidR="004E3BF4" w:rsidRPr="00D01FCB" w:rsidRDefault="004E3BF4" w:rsidP="00E55A36">
      <w:pPr>
        <w:ind w:right="-570"/>
        <w:jc w:val="both"/>
        <w:rPr>
          <w:rFonts w:ascii="Verdana" w:hAnsi="Verdana"/>
          <w:sz w:val="19"/>
          <w:szCs w:val="19"/>
        </w:rPr>
      </w:pPr>
      <w:r w:rsidRPr="00D01FCB">
        <w:rPr>
          <w:rFonts w:ascii="Verdana" w:hAnsi="Verdana"/>
          <w:sz w:val="19"/>
          <w:szCs w:val="19"/>
        </w:rPr>
        <w:t xml:space="preserve">a </w:t>
      </w:r>
      <w:r w:rsidRPr="00D01FCB">
        <w:rPr>
          <w:rFonts w:ascii="Verdana" w:hAnsi="Verdana"/>
          <w:color w:val="0000FF"/>
          <w:sz w:val="19"/>
          <w:szCs w:val="19"/>
        </w:rPr>
        <w:t>(nombre y apellidos o razón social del asegurado)</w:t>
      </w:r>
      <w:r w:rsidRPr="00D01FCB">
        <w:rPr>
          <w:rFonts w:ascii="Verdana" w:hAnsi="Verdana"/>
          <w:sz w:val="19"/>
          <w:szCs w:val="19"/>
        </w:rPr>
        <w:t xml:space="preserve">, con NIF ……………………, y a </w:t>
      </w:r>
      <w:r w:rsidRPr="00D01FCB">
        <w:rPr>
          <w:rFonts w:ascii="Verdana" w:hAnsi="Verdana"/>
          <w:color w:val="0000FF"/>
          <w:sz w:val="19"/>
          <w:szCs w:val="19"/>
        </w:rPr>
        <w:t>(nombre y apellidos o razón social del asegurado)</w:t>
      </w:r>
      <w:r w:rsidRPr="00D01FCB">
        <w:rPr>
          <w:rFonts w:ascii="Verdana" w:hAnsi="Verdana"/>
          <w:sz w:val="19"/>
          <w:szCs w:val="19"/>
        </w:rPr>
        <w:t xml:space="preserve">, con NIF ……………………, en concepto de tomadores del seguro, </w:t>
      </w:r>
      <w:r w:rsidRPr="00D01FCB">
        <w:rPr>
          <w:rFonts w:ascii="Verdana" w:hAnsi="Verdana"/>
          <w:b/>
          <w:caps/>
          <w:sz w:val="19"/>
          <w:szCs w:val="19"/>
        </w:rPr>
        <w:t>conjunta y solidariamente</w:t>
      </w:r>
      <w:r w:rsidRPr="00D01FCB">
        <w:rPr>
          <w:rFonts w:ascii="Verdana" w:hAnsi="Verdana"/>
          <w:sz w:val="19"/>
          <w:szCs w:val="19"/>
        </w:rPr>
        <w:t xml:space="preserve">, ante </w:t>
      </w:r>
      <w:r w:rsidRPr="00D01FCB">
        <w:rPr>
          <w:rFonts w:ascii="Verdana" w:hAnsi="Verdana" w:cs="Tahoma"/>
          <w:color w:val="0000FF"/>
          <w:sz w:val="19"/>
          <w:szCs w:val="19"/>
        </w:rPr>
        <w:t>(indicar poder adjudicador de la cláusula 19.1 de  cláusulas específicas del contrato)</w:t>
      </w:r>
      <w:r w:rsidRPr="00D01FCB">
        <w:rPr>
          <w:rFonts w:ascii="Verdana" w:hAnsi="Verdana"/>
          <w:sz w:val="19"/>
          <w:szCs w:val="19"/>
        </w:rPr>
        <w:t xml:space="preserve">, </w:t>
      </w:r>
      <w:r w:rsidRPr="00D01FCB">
        <w:rPr>
          <w:rFonts w:ascii="Verdana" w:hAnsi="Verdana"/>
          <w:color w:val="000000"/>
          <w:sz w:val="19"/>
          <w:szCs w:val="19"/>
        </w:rPr>
        <w:t xml:space="preserve">con </w:t>
      </w:r>
      <w:r w:rsidRPr="00D01FCB">
        <w:rPr>
          <w:rFonts w:ascii="Verdana" w:hAnsi="Verdana"/>
          <w:b/>
          <w:color w:val="000000"/>
          <w:sz w:val="19"/>
          <w:szCs w:val="19"/>
        </w:rPr>
        <w:t xml:space="preserve">NIF </w:t>
      </w:r>
      <w:r w:rsidRPr="00D01FCB">
        <w:rPr>
          <w:rFonts w:ascii="Verdana" w:hAnsi="Verdana"/>
          <w:color w:val="000000"/>
          <w:sz w:val="19"/>
          <w:szCs w:val="19"/>
        </w:rPr>
        <w:t xml:space="preserve">que </w:t>
      </w:r>
      <w:r w:rsidRPr="00D01FCB">
        <w:rPr>
          <w:rFonts w:ascii="Verdana" w:hAnsi="Verdana" w:cs="Tahoma"/>
          <w:color w:val="0000FF"/>
          <w:sz w:val="19"/>
          <w:szCs w:val="19"/>
        </w:rPr>
        <w:t>(indicar NIF recogido en la cláusula 8.6</w:t>
      </w:r>
      <w:r w:rsidRPr="00D01FCB">
        <w:rPr>
          <w:rFonts w:ascii="Verdana" w:hAnsi="Verdana" w:cs="Tahoma"/>
          <w:color w:val="00B050"/>
          <w:sz w:val="19"/>
          <w:szCs w:val="19"/>
        </w:rPr>
        <w:t xml:space="preserve"> </w:t>
      </w:r>
      <w:r w:rsidRPr="00D01FCB">
        <w:rPr>
          <w:rFonts w:ascii="Verdana" w:hAnsi="Verdana" w:cs="Tahoma"/>
          <w:color w:val="0000FF"/>
          <w:sz w:val="19"/>
          <w:szCs w:val="19"/>
        </w:rPr>
        <w:t>de cláusulas específicas del contrato)</w:t>
      </w:r>
      <w:r w:rsidRPr="00D01FCB">
        <w:rPr>
          <w:rFonts w:ascii="Verdana" w:hAnsi="Verdana"/>
          <w:sz w:val="19"/>
          <w:szCs w:val="19"/>
        </w:rPr>
        <w:t xml:space="preserve">, en adelante asegurado, hasta el importe de </w:t>
      </w:r>
      <w:r w:rsidRPr="00D01FCB">
        <w:rPr>
          <w:rFonts w:ascii="Verdana" w:hAnsi="Verdana"/>
          <w:color w:val="0000FF"/>
          <w:sz w:val="19"/>
          <w:szCs w:val="19"/>
        </w:rPr>
        <w:t>(en letra y en cifra)</w:t>
      </w:r>
      <w:r w:rsidRPr="00D01FCB">
        <w:rPr>
          <w:rFonts w:ascii="Verdana" w:hAnsi="Verdana"/>
          <w:sz w:val="19"/>
          <w:szCs w:val="19"/>
        </w:rPr>
        <w:t xml:space="preserve"> euros, en los términos y condiciones establecidos en </w:t>
      </w:r>
      <w:r w:rsidRPr="00D01FCB">
        <w:rPr>
          <w:rFonts w:ascii="Verdana" w:hAnsi="Verdana"/>
          <w:color w:val="000000"/>
          <w:sz w:val="19"/>
          <w:szCs w:val="19"/>
        </w:rPr>
        <w:t xml:space="preserve">la Ley de Contratos del Sector Público, normativa de desarrollo </w:t>
      </w:r>
      <w:r w:rsidRPr="00D01FCB">
        <w:rPr>
          <w:rFonts w:ascii="Verdana" w:hAnsi="Verdana"/>
          <w:sz w:val="19"/>
          <w:szCs w:val="19"/>
        </w:rPr>
        <w:t xml:space="preserve">y en el pliego de cláusulas administrativas particulares por el que se rige el contrato </w:t>
      </w:r>
      <w:r w:rsidRPr="00D01FCB">
        <w:rPr>
          <w:rFonts w:ascii="Verdana" w:hAnsi="Verdana"/>
          <w:color w:val="000000"/>
          <w:sz w:val="19"/>
          <w:szCs w:val="19"/>
        </w:rPr>
        <w:t>(</w:t>
      </w:r>
      <w:r w:rsidRPr="00D01FCB">
        <w:rPr>
          <w:rFonts w:ascii="Verdana" w:hAnsi="Verdana"/>
          <w:color w:val="0000FF"/>
          <w:sz w:val="19"/>
          <w:szCs w:val="19"/>
        </w:rPr>
        <w:t xml:space="preserve">indicar el objeto del contrato), </w:t>
      </w:r>
      <w:r w:rsidRPr="00D01FC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465999C6" w14:textId="77777777" w:rsidR="004E3BF4" w:rsidRPr="00D01FCB" w:rsidRDefault="004E3BF4" w:rsidP="00E55A36">
      <w:pPr>
        <w:ind w:right="-570"/>
        <w:jc w:val="both"/>
        <w:rPr>
          <w:rFonts w:ascii="Verdana" w:hAnsi="Verdana"/>
          <w:sz w:val="19"/>
          <w:szCs w:val="19"/>
        </w:rPr>
      </w:pPr>
    </w:p>
    <w:p w14:paraId="766D0975" w14:textId="77777777" w:rsidR="004E3BF4" w:rsidRPr="00D01FCB" w:rsidRDefault="004E3BF4" w:rsidP="00E55A36">
      <w:pPr>
        <w:ind w:right="-570"/>
        <w:jc w:val="both"/>
        <w:rPr>
          <w:rFonts w:ascii="Verdana" w:hAnsi="Verdana"/>
          <w:sz w:val="19"/>
          <w:szCs w:val="19"/>
        </w:rPr>
      </w:pPr>
      <w:r w:rsidRPr="00D01FC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010C71D" w14:textId="77777777" w:rsidR="004E3BF4" w:rsidRPr="00D01FCB" w:rsidRDefault="004E3BF4" w:rsidP="00E55A36">
      <w:pPr>
        <w:ind w:right="-570"/>
        <w:jc w:val="both"/>
        <w:rPr>
          <w:rFonts w:ascii="Verdana" w:hAnsi="Verdana"/>
          <w:sz w:val="19"/>
          <w:szCs w:val="19"/>
        </w:rPr>
      </w:pPr>
    </w:p>
    <w:p w14:paraId="2EB375E2" w14:textId="77777777" w:rsidR="004E3BF4" w:rsidRPr="00D01FCB" w:rsidRDefault="004E3BF4" w:rsidP="00E55A36">
      <w:pPr>
        <w:ind w:right="-570"/>
        <w:jc w:val="both"/>
        <w:rPr>
          <w:rFonts w:ascii="Verdana" w:hAnsi="Verdana"/>
          <w:sz w:val="19"/>
          <w:szCs w:val="19"/>
        </w:rPr>
      </w:pPr>
      <w:r w:rsidRPr="00D01FCB">
        <w:rPr>
          <w:rFonts w:ascii="Verdana" w:hAnsi="Verdana"/>
          <w:sz w:val="19"/>
          <w:szCs w:val="19"/>
        </w:rPr>
        <w:t xml:space="preserve">La falta de pago de la </w:t>
      </w:r>
      <w:proofErr w:type="gramStart"/>
      <w:r w:rsidRPr="00D01FCB">
        <w:rPr>
          <w:rFonts w:ascii="Verdana" w:hAnsi="Verdana"/>
          <w:sz w:val="19"/>
          <w:szCs w:val="19"/>
        </w:rPr>
        <w:t>prima,</w:t>
      </w:r>
      <w:proofErr w:type="gramEnd"/>
      <w:r w:rsidRPr="00D01FCB">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5BE2A7B" w14:textId="77777777" w:rsidR="004E3BF4" w:rsidRPr="00D01FCB" w:rsidRDefault="004E3BF4" w:rsidP="00E55A36">
      <w:pPr>
        <w:ind w:right="-570"/>
        <w:jc w:val="both"/>
        <w:rPr>
          <w:rFonts w:ascii="Verdana" w:hAnsi="Verdana"/>
          <w:sz w:val="19"/>
          <w:szCs w:val="19"/>
        </w:rPr>
      </w:pPr>
    </w:p>
    <w:p w14:paraId="5B70802E" w14:textId="77777777" w:rsidR="004E3BF4" w:rsidRPr="00D01FCB" w:rsidRDefault="004E3BF4" w:rsidP="00E55A36">
      <w:pPr>
        <w:ind w:right="-570"/>
        <w:jc w:val="both"/>
        <w:rPr>
          <w:rFonts w:ascii="Verdana" w:hAnsi="Verdana"/>
          <w:sz w:val="19"/>
          <w:szCs w:val="19"/>
        </w:rPr>
      </w:pPr>
      <w:r w:rsidRPr="00D01FCB">
        <w:rPr>
          <w:rFonts w:ascii="Verdana" w:hAnsi="Verdana"/>
          <w:sz w:val="19"/>
          <w:szCs w:val="19"/>
        </w:rPr>
        <w:t xml:space="preserve">El asegurador no podrá oponer al asegurado las excepciones que puedan corresponderle contra el tomador del seguro. </w:t>
      </w:r>
    </w:p>
    <w:p w14:paraId="05F25A34" w14:textId="77777777" w:rsidR="004E3BF4" w:rsidRPr="00D01FCB" w:rsidRDefault="004E3BF4" w:rsidP="00E55A36">
      <w:pPr>
        <w:ind w:right="-570"/>
        <w:jc w:val="both"/>
        <w:rPr>
          <w:rFonts w:ascii="Verdana" w:hAnsi="Verdana"/>
          <w:sz w:val="19"/>
          <w:szCs w:val="19"/>
        </w:rPr>
      </w:pPr>
    </w:p>
    <w:p w14:paraId="3D7B292C" w14:textId="77777777" w:rsidR="004E3BF4" w:rsidRPr="00D01FCB" w:rsidRDefault="004E3BF4" w:rsidP="00E55A36">
      <w:pPr>
        <w:ind w:right="-570"/>
        <w:jc w:val="both"/>
        <w:rPr>
          <w:rFonts w:ascii="Verdana" w:hAnsi="Verdana"/>
          <w:sz w:val="19"/>
          <w:szCs w:val="19"/>
        </w:rPr>
      </w:pPr>
      <w:r w:rsidRPr="00D01FCB">
        <w:rPr>
          <w:rFonts w:ascii="Verdana" w:hAnsi="Verdana"/>
          <w:sz w:val="19"/>
          <w:szCs w:val="19"/>
        </w:rPr>
        <w:t xml:space="preserve">El asegurador asume el compromiso de indemnizar al asegurado al primer requerimiento de la </w:t>
      </w:r>
      <w:r w:rsidRPr="00D01FCB">
        <w:rPr>
          <w:rFonts w:ascii="Verdana" w:hAnsi="Verdana"/>
          <w:b/>
          <w:color w:val="000000"/>
          <w:sz w:val="19"/>
          <w:szCs w:val="19"/>
        </w:rPr>
        <w:t>Tesorería General del País Vasco</w:t>
      </w:r>
      <w:r w:rsidRPr="00D01FCB">
        <w:rPr>
          <w:rFonts w:ascii="Verdana" w:hAnsi="Verdana"/>
          <w:sz w:val="19"/>
          <w:szCs w:val="19"/>
        </w:rPr>
        <w:t xml:space="preserve">, en los términos establecidos en la Ley de Contratos del Sector Público. </w:t>
      </w:r>
    </w:p>
    <w:p w14:paraId="38E7643C" w14:textId="77777777" w:rsidR="004E3BF4" w:rsidRPr="00D01FCB" w:rsidRDefault="004E3BF4" w:rsidP="00E55A36">
      <w:pPr>
        <w:ind w:right="-570"/>
        <w:jc w:val="both"/>
        <w:rPr>
          <w:rFonts w:ascii="Verdana" w:hAnsi="Verdana"/>
          <w:sz w:val="19"/>
          <w:szCs w:val="19"/>
        </w:rPr>
      </w:pPr>
    </w:p>
    <w:p w14:paraId="1FFD372D" w14:textId="77777777" w:rsidR="004E3BF4" w:rsidRPr="00D01FCB" w:rsidRDefault="004E3BF4" w:rsidP="00E55A36">
      <w:pPr>
        <w:ind w:right="-570"/>
        <w:jc w:val="both"/>
        <w:rPr>
          <w:rFonts w:ascii="Verdana" w:hAnsi="Verdana"/>
          <w:sz w:val="19"/>
          <w:szCs w:val="19"/>
        </w:rPr>
      </w:pPr>
      <w:r w:rsidRPr="00D01FCB">
        <w:rPr>
          <w:rFonts w:ascii="Verdana" w:hAnsi="Verdana"/>
          <w:sz w:val="19"/>
          <w:szCs w:val="19"/>
        </w:rPr>
        <w:t xml:space="preserve">El presente seguro de caución estará en vigor hasta que </w:t>
      </w:r>
      <w:r w:rsidRPr="00D01FCB">
        <w:rPr>
          <w:rFonts w:ascii="Verdana" w:hAnsi="Verdana" w:cs="Tahoma"/>
          <w:color w:val="0000FF"/>
          <w:sz w:val="19"/>
          <w:szCs w:val="19"/>
        </w:rPr>
        <w:t xml:space="preserve">(indicar poder adjudicador de la cláusula 19.1 de cláusulas específicas del contrato) </w:t>
      </w:r>
      <w:r w:rsidRPr="00D01FC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03A89F8" w14:textId="77777777" w:rsidR="004E3BF4" w:rsidRPr="00D01FCB" w:rsidRDefault="004E3BF4" w:rsidP="00E55A36">
      <w:pPr>
        <w:ind w:right="-570"/>
        <w:jc w:val="both"/>
        <w:rPr>
          <w:rFonts w:ascii="Verdana" w:hAnsi="Verdana"/>
          <w:sz w:val="19"/>
          <w:szCs w:val="19"/>
        </w:rPr>
      </w:pPr>
    </w:p>
    <w:p w14:paraId="70CBDA04" w14:textId="77777777" w:rsidR="004E3BF4" w:rsidRPr="00D01FCB" w:rsidRDefault="004E3BF4" w:rsidP="00E55A36">
      <w:pPr>
        <w:ind w:right="-570"/>
        <w:jc w:val="both"/>
        <w:rPr>
          <w:rFonts w:ascii="Verdana" w:hAnsi="Verdana"/>
          <w:sz w:val="19"/>
          <w:szCs w:val="19"/>
        </w:rPr>
      </w:pPr>
    </w:p>
    <w:p w14:paraId="5777AD02" w14:textId="77777777" w:rsidR="004E3BF4" w:rsidRPr="00D01FCB" w:rsidRDefault="004E3BF4" w:rsidP="00E55A36">
      <w:pPr>
        <w:ind w:right="-570"/>
        <w:jc w:val="both"/>
        <w:rPr>
          <w:rFonts w:ascii="Verdana" w:hAnsi="Verdana"/>
          <w:sz w:val="19"/>
          <w:szCs w:val="19"/>
        </w:rPr>
      </w:pPr>
      <w:r w:rsidRPr="00D01FCB">
        <w:rPr>
          <w:rFonts w:ascii="Verdana" w:hAnsi="Verdana"/>
          <w:sz w:val="19"/>
          <w:szCs w:val="19"/>
        </w:rPr>
        <w:t>En ……………</w:t>
      </w:r>
      <w:proofErr w:type="gramStart"/>
      <w:r w:rsidRPr="00D01FCB">
        <w:rPr>
          <w:rFonts w:ascii="Verdana" w:hAnsi="Verdana"/>
          <w:sz w:val="19"/>
          <w:szCs w:val="19"/>
        </w:rPr>
        <w:t>…….</w:t>
      </w:r>
      <w:proofErr w:type="gramEnd"/>
      <w:r w:rsidRPr="00D01FCB">
        <w:rPr>
          <w:rFonts w:ascii="Verdana" w:hAnsi="Verdana"/>
          <w:sz w:val="19"/>
          <w:szCs w:val="19"/>
        </w:rPr>
        <w:t xml:space="preserve">, a………………de………………………..de……………. </w:t>
      </w:r>
    </w:p>
    <w:p w14:paraId="253512C0" w14:textId="77777777" w:rsidR="004E3BF4" w:rsidRPr="00D01FCB" w:rsidRDefault="004E3BF4" w:rsidP="00FC12F9">
      <w:pPr>
        <w:ind w:right="-569"/>
        <w:jc w:val="both"/>
        <w:rPr>
          <w:rFonts w:ascii="Verdana" w:hAnsi="Verdana"/>
          <w:sz w:val="19"/>
          <w:szCs w:val="19"/>
        </w:rPr>
      </w:pPr>
    </w:p>
    <w:p w14:paraId="001D0E3F" w14:textId="77777777" w:rsidR="004E3BF4" w:rsidRPr="00D01FCB" w:rsidRDefault="004E3BF4" w:rsidP="00FC12F9">
      <w:pPr>
        <w:ind w:right="-569"/>
        <w:jc w:val="both"/>
        <w:rPr>
          <w:rFonts w:ascii="Verdana" w:hAnsi="Verdana"/>
          <w:sz w:val="19"/>
          <w:szCs w:val="19"/>
        </w:rPr>
      </w:pPr>
    </w:p>
    <w:p w14:paraId="75B826BA" w14:textId="77777777" w:rsidR="004E3BF4" w:rsidRPr="00D01FCB" w:rsidRDefault="004E3BF4" w:rsidP="00FC12F9">
      <w:pPr>
        <w:ind w:right="-569"/>
        <w:jc w:val="both"/>
        <w:rPr>
          <w:rFonts w:ascii="Verdana" w:hAnsi="Verdana"/>
          <w:sz w:val="19"/>
          <w:szCs w:val="19"/>
        </w:rPr>
      </w:pPr>
      <w:r w:rsidRPr="00D01FCB">
        <w:rPr>
          <w:rFonts w:ascii="Verdana" w:hAnsi="Verdana"/>
          <w:sz w:val="19"/>
          <w:szCs w:val="19"/>
        </w:rPr>
        <w:t>Firma: Asegurador</w:t>
      </w:r>
    </w:p>
    <w:p w14:paraId="34B2B558" w14:textId="77777777" w:rsidR="004E3BF4" w:rsidRPr="00D01FCB" w:rsidRDefault="004E3BF4" w:rsidP="00FC12F9">
      <w:pPr>
        <w:autoSpaceDE w:val="0"/>
        <w:autoSpaceDN w:val="0"/>
        <w:adjustRightInd w:val="0"/>
        <w:ind w:right="-569"/>
        <w:rPr>
          <w:rFonts w:ascii="Verdana" w:hAnsi="Verdana"/>
          <w:sz w:val="19"/>
          <w:szCs w:val="19"/>
        </w:rPr>
      </w:pPr>
      <w:r w:rsidRPr="00D01FCB">
        <w:rPr>
          <w:rFonts w:ascii="Verdana" w:hAnsi="Verdana"/>
          <w:sz w:val="19"/>
          <w:szCs w:val="19"/>
        </w:rPr>
        <w:t xml:space="preserve">(Lugar y fecha) </w:t>
      </w:r>
    </w:p>
    <w:p w14:paraId="46E3B7ED" w14:textId="77777777" w:rsidR="004E3BF4" w:rsidRPr="00D01FCB" w:rsidRDefault="004E3BF4" w:rsidP="00FC12F9">
      <w:pPr>
        <w:pBdr>
          <w:bottom w:val="single" w:sz="12" w:space="1" w:color="auto"/>
        </w:pBdr>
        <w:autoSpaceDE w:val="0"/>
        <w:autoSpaceDN w:val="0"/>
        <w:adjustRightInd w:val="0"/>
        <w:ind w:right="-569"/>
        <w:rPr>
          <w:rFonts w:ascii="Verdana" w:hAnsi="Verdana"/>
          <w:sz w:val="19"/>
          <w:szCs w:val="19"/>
        </w:rPr>
      </w:pPr>
      <w:r w:rsidRPr="00D01FCB">
        <w:rPr>
          <w:rFonts w:ascii="Verdana" w:hAnsi="Verdana"/>
          <w:sz w:val="19"/>
          <w:szCs w:val="19"/>
        </w:rPr>
        <w:t>(Firma de los apoderados)</w:t>
      </w:r>
    </w:p>
    <w:p w14:paraId="2913D977" w14:textId="77777777" w:rsidR="004E3BF4" w:rsidRPr="00D01FCB" w:rsidRDefault="004E3BF4" w:rsidP="00FC12F9">
      <w:pPr>
        <w:pBdr>
          <w:bottom w:val="single" w:sz="12" w:space="1" w:color="auto"/>
        </w:pBdr>
        <w:autoSpaceDE w:val="0"/>
        <w:autoSpaceDN w:val="0"/>
        <w:adjustRightInd w:val="0"/>
        <w:ind w:right="-569"/>
        <w:rPr>
          <w:rFonts w:ascii="Verdana" w:hAnsi="Verdana"/>
          <w:sz w:val="19"/>
          <w:szCs w:val="19"/>
        </w:rPr>
      </w:pPr>
      <w:r w:rsidRPr="00D01FCB">
        <w:rPr>
          <w:rFonts w:ascii="Verdana" w:hAnsi="Verdana"/>
          <w:sz w:val="19"/>
          <w:szCs w:val="19"/>
        </w:rPr>
        <w:t xml:space="preserve">(Asegurador) </w:t>
      </w:r>
    </w:p>
    <w:p w14:paraId="798A5FF3" w14:textId="77777777" w:rsidR="004E3BF4" w:rsidRPr="00D01FCB" w:rsidRDefault="004E3BF4" w:rsidP="00FC12F9">
      <w:pPr>
        <w:pBdr>
          <w:bottom w:val="single" w:sz="12" w:space="1" w:color="auto"/>
        </w:pBdr>
        <w:autoSpaceDE w:val="0"/>
        <w:autoSpaceDN w:val="0"/>
        <w:adjustRightInd w:val="0"/>
        <w:ind w:right="-569"/>
        <w:rPr>
          <w:rFonts w:ascii="Verdana" w:hAnsi="Verdana"/>
          <w:sz w:val="19"/>
          <w:szCs w:val="19"/>
        </w:rPr>
      </w:pPr>
    </w:p>
    <w:p w14:paraId="4C8FF68C" w14:textId="77777777" w:rsidR="004E3BF4" w:rsidRPr="00D01FCB" w:rsidRDefault="004E3BF4" w:rsidP="00FC12F9">
      <w:pPr>
        <w:pBdr>
          <w:bottom w:val="single" w:sz="12" w:space="1" w:color="auto"/>
        </w:pBdr>
        <w:autoSpaceDE w:val="0"/>
        <w:autoSpaceDN w:val="0"/>
        <w:adjustRightInd w:val="0"/>
        <w:ind w:right="-569"/>
        <w:rPr>
          <w:rFonts w:ascii="Verdana" w:hAnsi="Verdana"/>
          <w:sz w:val="19"/>
          <w:szCs w:val="19"/>
        </w:rPr>
      </w:pPr>
    </w:p>
    <w:p w14:paraId="49F229B5" w14:textId="77777777" w:rsidR="004E3BF4" w:rsidRPr="00D01FCB" w:rsidRDefault="004E3BF4"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6A36DE37" w14:textId="77777777" w:rsidR="004E3BF4" w:rsidRPr="00D01FCB" w:rsidRDefault="004E3BF4" w:rsidP="00FC12F9">
      <w:pPr>
        <w:autoSpaceDE w:val="0"/>
        <w:autoSpaceDN w:val="0"/>
        <w:adjustRightInd w:val="0"/>
        <w:ind w:right="-569"/>
        <w:jc w:val="both"/>
        <w:rPr>
          <w:rFonts w:ascii="Verdana" w:hAnsi="Verdana"/>
          <w:color w:val="000000"/>
          <w:sz w:val="18"/>
          <w:szCs w:val="18"/>
          <w:lang w:val="es-ES_tradnl" w:eastAsia="es-ES_tradnl"/>
        </w:rPr>
      </w:pPr>
      <w:r w:rsidRPr="00D01FCB">
        <w:rPr>
          <w:rFonts w:ascii="Verdana" w:hAnsi="Verdana"/>
          <w:sz w:val="19"/>
          <w:szCs w:val="19"/>
          <w:lang w:val="es-ES_tradnl" w:eastAsia="es-ES_tradnl"/>
        </w:rPr>
        <w:t xml:space="preserve">Provincia </w:t>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t xml:space="preserve">Fecha </w:t>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t>Número o código</w:t>
      </w:r>
      <w:r w:rsidRPr="00D01FCB">
        <w:rPr>
          <w:rFonts w:ascii="Verdana" w:hAnsi="Verdana"/>
          <w:color w:val="000000"/>
          <w:sz w:val="18"/>
          <w:szCs w:val="18"/>
          <w:lang w:val="es-ES_tradnl" w:eastAsia="es-ES_tradnl"/>
        </w:rPr>
        <w:t xml:space="preserve"> </w:t>
      </w:r>
    </w:p>
    <w:p w14:paraId="55F7DF89" w14:textId="3C9774BD" w:rsidR="004E3BF4" w:rsidRPr="00D01FCB" w:rsidRDefault="004E3BF4" w:rsidP="006E20C3">
      <w:pPr>
        <w:pBdr>
          <w:top w:val="single" w:sz="4" w:space="1" w:color="auto"/>
        </w:pBdr>
        <w:spacing w:before="240"/>
        <w:ind w:left="1701" w:right="-425" w:hanging="1701"/>
        <w:jc w:val="both"/>
        <w:outlineLvl w:val="2"/>
        <w:rPr>
          <w:rFonts w:ascii="Verdana" w:eastAsia="Arial Unicode MS" w:hAnsi="Verdana" w:cs="Arial"/>
          <w:b/>
          <w:caps/>
          <w:sz w:val="19"/>
          <w:szCs w:val="19"/>
        </w:rPr>
      </w:pPr>
      <w:r w:rsidRPr="00D01FCB">
        <w:rPr>
          <w:rFonts w:eastAsia="Arial Unicode MS"/>
          <w:sz w:val="20"/>
          <w:szCs w:val="20"/>
        </w:rPr>
        <w:br w:type="page"/>
      </w:r>
      <w:bookmarkStart w:id="459" w:name="_Toc157521946"/>
      <w:bookmarkStart w:id="460" w:name="AnexoVI1"/>
      <w:bookmarkStart w:id="461" w:name="_Toc33530879"/>
      <w:bookmarkStart w:id="462" w:name="_Toc38361755"/>
      <w:r w:rsidRPr="00D01FCB">
        <w:rPr>
          <w:rFonts w:ascii="Verdana" w:hAnsi="Verdana" w:cs="Arial"/>
          <w:b/>
          <w:caps/>
          <w:sz w:val="19"/>
          <w:szCs w:val="19"/>
          <w:lang w:val="es-ES_tradnl"/>
        </w:rPr>
        <w:lastRenderedPageBreak/>
        <w:t>ANEXO V.5.</w:t>
      </w:r>
      <w:r w:rsidRPr="00D01FCB">
        <w:rPr>
          <w:rFonts w:ascii="Verdana" w:eastAsia="Arial Unicode MS" w:hAnsi="Verdana" w:cs="Arial"/>
          <w:b/>
          <w:caps/>
          <w:sz w:val="19"/>
          <w:szCs w:val="19"/>
        </w:rPr>
        <w:t>-</w:t>
      </w:r>
      <w:r w:rsidRPr="00D01FCB">
        <w:rPr>
          <w:rFonts w:ascii="Verdana" w:eastAsia="Arial Unicode MS" w:hAnsi="Verdana" w:cs="Arial"/>
          <w:b/>
          <w:caps/>
          <w:sz w:val="19"/>
          <w:szCs w:val="19"/>
        </w:rPr>
        <w:tab/>
        <w:t>DECLARACIÓN RESPONSABLE SOBRE AUSENCIA DE CONFLICTO DE INTERESES (DACI)</w:t>
      </w:r>
      <w:bookmarkEnd w:id="459"/>
    </w:p>
    <w:p w14:paraId="214778C4" w14:textId="77777777" w:rsidR="004E3BF4" w:rsidRPr="00D01FCB" w:rsidRDefault="004E3BF4" w:rsidP="006E20C3">
      <w:pPr>
        <w:jc w:val="both"/>
      </w:pPr>
    </w:p>
    <w:p w14:paraId="4DF0C38E" w14:textId="77777777" w:rsidR="004E3BF4" w:rsidRPr="00D01FCB" w:rsidRDefault="004E3BF4" w:rsidP="006E20C3">
      <w:pPr>
        <w:jc w:val="both"/>
      </w:pPr>
    </w:p>
    <w:p w14:paraId="288AFBF3" w14:textId="77777777" w:rsidR="004E3BF4" w:rsidRPr="00D01FCB" w:rsidRDefault="004E3BF4" w:rsidP="006E20C3">
      <w:pPr>
        <w:widowControl w:val="0"/>
        <w:tabs>
          <w:tab w:val="center" w:pos="4252"/>
          <w:tab w:val="right" w:pos="8504"/>
          <w:tab w:val="left" w:pos="9923"/>
        </w:tabs>
        <w:ind w:right="-425"/>
        <w:jc w:val="both"/>
        <w:rPr>
          <w:rFonts w:ascii="Verdana" w:hAnsi="Verdana" w:cs="Tahoma"/>
          <w:sz w:val="19"/>
          <w:szCs w:val="19"/>
        </w:rPr>
      </w:pPr>
      <w:r w:rsidRPr="00D01FCB">
        <w:rPr>
          <w:rFonts w:ascii="Verdana" w:hAnsi="Verdana" w:cs="Tahoma"/>
          <w:sz w:val="19"/>
          <w:szCs w:val="19"/>
          <w:vertAlign w:val="superscript"/>
        </w:rPr>
        <w:footnoteReference w:id="24"/>
      </w:r>
      <w:r w:rsidRPr="00D01FCB">
        <w:rPr>
          <w:rFonts w:ascii="Verdana" w:hAnsi="Verdana" w:cs="Tahoma"/>
          <w:sz w:val="19"/>
          <w:szCs w:val="19"/>
        </w:rPr>
        <w:t xml:space="preserve">D./Dña.…………………………………………………, en nombre propio o en representación de (operadora </w:t>
      </w:r>
      <w:proofErr w:type="gramStart"/>
      <w:r w:rsidRPr="00D01FCB">
        <w:rPr>
          <w:rFonts w:ascii="Verdana" w:hAnsi="Verdana" w:cs="Tahoma"/>
          <w:sz w:val="19"/>
          <w:szCs w:val="19"/>
        </w:rPr>
        <w:t>económica)…</w:t>
      </w:r>
      <w:proofErr w:type="gramEnd"/>
      <w:r w:rsidRPr="00D01FCB">
        <w:rPr>
          <w:rFonts w:ascii="Verdana" w:hAnsi="Verdana" w:cs="Tahoma"/>
          <w:sz w:val="19"/>
          <w:szCs w:val="19"/>
        </w:rPr>
        <w:t xml:space="preserve">………………………………………, con NIF………………………(de la operadora económica);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 xml:space="preserve">……………………, </w:t>
      </w:r>
      <w:r w:rsidRPr="00D01FCB">
        <w:rPr>
          <w:rFonts w:ascii="Verdana" w:hAnsi="Verdana"/>
          <w:sz w:val="19"/>
          <w:szCs w:val="19"/>
        </w:rPr>
        <w:t>al objeto de garantizar la imparcialidad en el procedimiento de contratación arriba referenciado, declaro:</w:t>
      </w:r>
    </w:p>
    <w:p w14:paraId="76F05930" w14:textId="77777777" w:rsidR="004E3BF4" w:rsidRPr="00D01FCB" w:rsidRDefault="004E3BF4" w:rsidP="006E20C3">
      <w:pPr>
        <w:jc w:val="both"/>
        <w:rPr>
          <w:rFonts w:ascii="Verdana" w:hAnsi="Verdana"/>
          <w:sz w:val="19"/>
          <w:szCs w:val="19"/>
        </w:rPr>
      </w:pPr>
    </w:p>
    <w:p w14:paraId="7D9A8450" w14:textId="77777777" w:rsidR="004E3BF4" w:rsidRPr="00D01FCB" w:rsidRDefault="004E3BF4" w:rsidP="006E20C3">
      <w:pPr>
        <w:jc w:val="both"/>
        <w:rPr>
          <w:rFonts w:ascii="Verdana" w:hAnsi="Verdana"/>
          <w:b/>
          <w:sz w:val="19"/>
          <w:szCs w:val="19"/>
        </w:rPr>
      </w:pPr>
      <w:r w:rsidRPr="00D01FCB">
        <w:rPr>
          <w:rFonts w:ascii="Verdana" w:hAnsi="Verdana"/>
          <w:b/>
          <w:sz w:val="19"/>
          <w:szCs w:val="19"/>
        </w:rPr>
        <w:t xml:space="preserve">Primero. Manifiesto estar informado, </w:t>
      </w:r>
      <w:proofErr w:type="gramStart"/>
      <w:r w:rsidRPr="00D01FCB">
        <w:rPr>
          <w:rFonts w:ascii="Verdana" w:hAnsi="Verdana"/>
          <w:b/>
          <w:sz w:val="19"/>
          <w:szCs w:val="19"/>
        </w:rPr>
        <w:t>en relación a</w:t>
      </w:r>
      <w:proofErr w:type="gramEnd"/>
      <w:r w:rsidRPr="00D01FCB">
        <w:rPr>
          <w:rFonts w:ascii="Verdana" w:hAnsi="Verdana"/>
          <w:b/>
          <w:sz w:val="19"/>
          <w:szCs w:val="19"/>
        </w:rPr>
        <w:t xml:space="preserve"> los contratos licitados por la administración pública, de lo siguiente:</w:t>
      </w:r>
    </w:p>
    <w:p w14:paraId="2BD2F743" w14:textId="77777777" w:rsidR="004E3BF4" w:rsidRPr="00D01FCB" w:rsidRDefault="004E3BF4" w:rsidP="006E20C3">
      <w:pPr>
        <w:jc w:val="both"/>
        <w:rPr>
          <w:rFonts w:ascii="Verdana" w:hAnsi="Verdana"/>
          <w:b/>
          <w:sz w:val="19"/>
          <w:szCs w:val="19"/>
        </w:rPr>
      </w:pPr>
    </w:p>
    <w:p w14:paraId="5764851A" w14:textId="77777777" w:rsidR="004E3BF4" w:rsidRPr="00D01FCB" w:rsidRDefault="004E3BF4" w:rsidP="52938E0B">
      <w:pPr>
        <w:jc w:val="both"/>
        <w:rPr>
          <w:rFonts w:ascii="Verdana" w:eastAsia="Verdana" w:hAnsi="Verdana" w:cs="Verdana"/>
          <w:sz w:val="19"/>
          <w:szCs w:val="19"/>
        </w:rPr>
      </w:pPr>
      <w:r w:rsidRPr="00D01FCB">
        <w:rPr>
          <w:rFonts w:ascii="Verdana" w:hAnsi="Verdana"/>
          <w:sz w:val="19"/>
          <w:szCs w:val="19"/>
        </w:rPr>
        <w:t xml:space="preserve">1. </w:t>
      </w:r>
      <w:r w:rsidRPr="00D01FCB">
        <w:rPr>
          <w:rFonts w:ascii="Verdana" w:eastAsia="Verdana" w:hAnsi="Verdana" w:cs="Verdana"/>
          <w:color w:val="000000" w:themeColor="text1"/>
          <w:sz w:val="19"/>
          <w:szCs w:val="19"/>
        </w:rPr>
        <w:t xml:space="preserve">Que el artículo 61.3 «Conflicto de intereses», del Reglamento (UE, </w:t>
      </w:r>
      <w:proofErr w:type="spellStart"/>
      <w:r w:rsidRPr="00D01FCB">
        <w:rPr>
          <w:rFonts w:ascii="Verdana" w:eastAsia="Verdana" w:hAnsi="Verdana" w:cs="Verdana"/>
          <w:color w:val="000000" w:themeColor="text1"/>
          <w:sz w:val="19"/>
          <w:szCs w:val="19"/>
        </w:rPr>
        <w:t>Euratom</w:t>
      </w:r>
      <w:proofErr w:type="spellEnd"/>
      <w:r w:rsidRPr="00D01FCB">
        <w:rPr>
          <w:rFonts w:ascii="Verdana" w:eastAsia="Verdana" w:hAnsi="Verdana" w:cs="Verdana"/>
          <w:color w:val="000000" w:themeColor="text1"/>
          <w:sz w:val="19"/>
          <w:szCs w:val="19"/>
        </w:rPr>
        <w:t>) 2024/2509 del Parlamento Europeo y del Consejo, de 23 de septiembre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46532663" w14:textId="77777777" w:rsidR="004E3BF4" w:rsidRPr="00D01FCB" w:rsidRDefault="004E3BF4" w:rsidP="006E20C3">
      <w:pPr>
        <w:jc w:val="both"/>
        <w:rPr>
          <w:rFonts w:ascii="Verdana" w:hAnsi="Verdana"/>
          <w:sz w:val="19"/>
          <w:szCs w:val="19"/>
        </w:rPr>
      </w:pPr>
    </w:p>
    <w:p w14:paraId="7EF48C09" w14:textId="77777777" w:rsidR="004E3BF4" w:rsidRPr="00D01FCB" w:rsidRDefault="004E3BF4" w:rsidP="006E20C3">
      <w:pPr>
        <w:jc w:val="both"/>
        <w:rPr>
          <w:rFonts w:ascii="Verdana" w:hAnsi="Verdana"/>
          <w:sz w:val="19"/>
          <w:szCs w:val="19"/>
        </w:rPr>
      </w:pPr>
      <w:r w:rsidRPr="00D01FC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6AD40F1" w14:textId="77777777" w:rsidR="004E3BF4" w:rsidRPr="00D01FCB" w:rsidRDefault="004E3BF4" w:rsidP="006E20C3">
      <w:pPr>
        <w:jc w:val="both"/>
        <w:rPr>
          <w:rFonts w:ascii="Verdana" w:hAnsi="Verdana"/>
          <w:sz w:val="19"/>
          <w:szCs w:val="19"/>
        </w:rPr>
      </w:pPr>
    </w:p>
    <w:p w14:paraId="3FA100D8" w14:textId="77777777" w:rsidR="004E3BF4" w:rsidRPr="00D01FCB" w:rsidRDefault="004E3BF4" w:rsidP="006E20C3">
      <w:pPr>
        <w:jc w:val="both"/>
        <w:rPr>
          <w:rFonts w:ascii="Verdana" w:hAnsi="Verdana"/>
          <w:sz w:val="19"/>
          <w:szCs w:val="19"/>
        </w:rPr>
      </w:pPr>
      <w:r w:rsidRPr="00D01FC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1EAA2727" w14:textId="77777777" w:rsidR="004E3BF4" w:rsidRPr="00D01FCB" w:rsidRDefault="004E3BF4" w:rsidP="006E20C3">
      <w:pPr>
        <w:jc w:val="both"/>
        <w:rPr>
          <w:rFonts w:ascii="Verdana" w:hAnsi="Verdana"/>
          <w:sz w:val="19"/>
          <w:szCs w:val="19"/>
        </w:rPr>
      </w:pPr>
    </w:p>
    <w:p w14:paraId="00ACBDFE" w14:textId="77777777" w:rsidR="004E3BF4" w:rsidRPr="00D01FCB" w:rsidRDefault="004E3BF4" w:rsidP="006E20C3">
      <w:pPr>
        <w:jc w:val="both"/>
        <w:rPr>
          <w:rFonts w:ascii="Verdana" w:hAnsi="Verdana"/>
          <w:sz w:val="19"/>
          <w:szCs w:val="19"/>
        </w:rPr>
      </w:pPr>
      <w:r w:rsidRPr="00D01FCB">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D01FCB">
        <w:rPr>
          <w:rFonts w:ascii="Verdana" w:hAnsi="Verdana"/>
          <w:sz w:val="19"/>
          <w:szCs w:val="19"/>
        </w:rPr>
        <w:t>pen-diente</w:t>
      </w:r>
      <w:proofErr w:type="gramEnd"/>
      <w:r w:rsidRPr="00D01FCB">
        <w:rPr>
          <w:rFonts w:ascii="Verdana" w:hAnsi="Verdana"/>
          <w:sz w:val="19"/>
          <w:szCs w:val="19"/>
        </w:rPr>
        <w:t xml:space="preserve"> con algún interesado.</w:t>
      </w:r>
    </w:p>
    <w:p w14:paraId="7E015CF0" w14:textId="77777777" w:rsidR="004E3BF4" w:rsidRPr="00D01FCB" w:rsidRDefault="004E3BF4" w:rsidP="006E20C3">
      <w:pPr>
        <w:jc w:val="both"/>
        <w:rPr>
          <w:rFonts w:ascii="Verdana" w:hAnsi="Verdana"/>
          <w:sz w:val="19"/>
          <w:szCs w:val="19"/>
        </w:rPr>
      </w:pPr>
      <w:r w:rsidRPr="00D01FC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5574EB7" w14:textId="77777777" w:rsidR="004E3BF4" w:rsidRPr="00D01FCB" w:rsidRDefault="004E3BF4" w:rsidP="006E20C3">
      <w:pPr>
        <w:jc w:val="both"/>
        <w:rPr>
          <w:rFonts w:ascii="Verdana" w:hAnsi="Verdana"/>
          <w:sz w:val="19"/>
          <w:szCs w:val="19"/>
        </w:rPr>
      </w:pPr>
      <w:r w:rsidRPr="00D01FCB">
        <w:rPr>
          <w:rFonts w:ascii="Verdana" w:hAnsi="Verdana"/>
          <w:sz w:val="19"/>
          <w:szCs w:val="19"/>
        </w:rPr>
        <w:t>c) Tener amistad íntima o enemistad manifiesta con alguna de las personas mencionadas en el apartado anterior.</w:t>
      </w:r>
    </w:p>
    <w:p w14:paraId="5173744F" w14:textId="77777777" w:rsidR="004E3BF4" w:rsidRPr="00D01FCB" w:rsidRDefault="004E3BF4" w:rsidP="006E20C3">
      <w:pPr>
        <w:jc w:val="both"/>
        <w:rPr>
          <w:rFonts w:ascii="Verdana" w:hAnsi="Verdana"/>
          <w:sz w:val="19"/>
          <w:szCs w:val="19"/>
        </w:rPr>
      </w:pPr>
      <w:r w:rsidRPr="00D01FCB">
        <w:rPr>
          <w:rFonts w:ascii="Verdana" w:hAnsi="Verdana"/>
          <w:sz w:val="19"/>
          <w:szCs w:val="19"/>
        </w:rPr>
        <w:t>d) Haber intervenido como perito o como testigo en el procedimiento de que se trate.</w:t>
      </w:r>
    </w:p>
    <w:p w14:paraId="5541CC85" w14:textId="77777777" w:rsidR="004E3BF4" w:rsidRPr="00D01FCB" w:rsidRDefault="004E3BF4" w:rsidP="006E20C3">
      <w:pPr>
        <w:jc w:val="both"/>
        <w:rPr>
          <w:rFonts w:ascii="Verdana" w:hAnsi="Verdana"/>
          <w:sz w:val="19"/>
          <w:szCs w:val="19"/>
        </w:rPr>
      </w:pPr>
      <w:r w:rsidRPr="00D01FC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84FF1A4" w14:textId="77777777" w:rsidR="004E3BF4" w:rsidRPr="00D01FCB" w:rsidRDefault="004E3BF4" w:rsidP="006E20C3">
      <w:pPr>
        <w:jc w:val="both"/>
        <w:rPr>
          <w:rFonts w:ascii="Verdana" w:hAnsi="Verdana"/>
          <w:sz w:val="19"/>
          <w:szCs w:val="19"/>
        </w:rPr>
      </w:pPr>
    </w:p>
    <w:p w14:paraId="0DF60CEE" w14:textId="77777777" w:rsidR="004E3BF4" w:rsidRPr="00D01FCB" w:rsidRDefault="004E3BF4" w:rsidP="006E20C3">
      <w:pPr>
        <w:jc w:val="both"/>
        <w:rPr>
          <w:rFonts w:ascii="Verdana" w:hAnsi="Verdana"/>
          <w:b/>
          <w:sz w:val="19"/>
          <w:szCs w:val="19"/>
        </w:rPr>
      </w:pPr>
      <w:r w:rsidRPr="00D01FCB">
        <w:rPr>
          <w:rFonts w:ascii="Verdana" w:hAnsi="Verdana"/>
          <w:b/>
          <w:sz w:val="19"/>
          <w:szCs w:val="19"/>
        </w:rPr>
        <w:t xml:space="preserve">Segundo. Declaro lo siguiente: </w:t>
      </w:r>
    </w:p>
    <w:p w14:paraId="335AAC9A" w14:textId="77777777" w:rsidR="004E3BF4" w:rsidRPr="00D01FCB" w:rsidRDefault="004E3BF4" w:rsidP="006E20C3">
      <w:pPr>
        <w:jc w:val="both"/>
        <w:rPr>
          <w:rFonts w:ascii="Verdana" w:hAnsi="Verdana"/>
          <w:b/>
          <w:sz w:val="19"/>
          <w:szCs w:val="19"/>
        </w:rPr>
      </w:pPr>
    </w:p>
    <w:p w14:paraId="389C54E1" w14:textId="77777777" w:rsidR="004E3BF4" w:rsidRPr="00D01FCB" w:rsidRDefault="004E3BF4" w:rsidP="006E20C3">
      <w:pPr>
        <w:jc w:val="both"/>
        <w:rPr>
          <w:rFonts w:ascii="Verdana" w:hAnsi="Verdana"/>
          <w:sz w:val="19"/>
          <w:szCs w:val="19"/>
        </w:rPr>
      </w:pPr>
      <w:r w:rsidRPr="00D01FC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607119C6" w14:textId="77777777" w:rsidR="004E3BF4" w:rsidRPr="00D01FCB" w:rsidRDefault="004E3BF4" w:rsidP="006E20C3">
      <w:pPr>
        <w:jc w:val="both"/>
        <w:rPr>
          <w:rFonts w:ascii="Verdana" w:hAnsi="Verdana"/>
          <w:sz w:val="19"/>
          <w:szCs w:val="19"/>
        </w:rPr>
      </w:pPr>
    </w:p>
    <w:p w14:paraId="6DF69931" w14:textId="77777777" w:rsidR="004E3BF4" w:rsidRPr="00D01FCB" w:rsidRDefault="004E3BF4" w:rsidP="006E20C3">
      <w:pPr>
        <w:jc w:val="both"/>
        <w:rPr>
          <w:rFonts w:ascii="Verdana" w:hAnsi="Verdana"/>
          <w:sz w:val="19"/>
          <w:szCs w:val="19"/>
        </w:rPr>
      </w:pPr>
      <w:r w:rsidRPr="00D01FCB">
        <w:rPr>
          <w:rFonts w:ascii="Verdana" w:hAnsi="Verdana"/>
          <w:sz w:val="19"/>
          <w:szCs w:val="19"/>
        </w:rPr>
        <w:t>2.</w:t>
      </w:r>
      <w:r w:rsidRPr="00D01FCB">
        <w:rPr>
          <w:rFonts w:ascii="Verdana" w:hAnsi="Verdana"/>
          <w:b/>
          <w:sz w:val="19"/>
          <w:szCs w:val="19"/>
        </w:rPr>
        <w:t xml:space="preserve"> </w:t>
      </w:r>
      <w:r w:rsidRPr="00D01FC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85FEBF5" w14:textId="77777777" w:rsidR="004E3BF4" w:rsidRPr="00D01FCB" w:rsidRDefault="004E3BF4" w:rsidP="006E20C3">
      <w:pPr>
        <w:jc w:val="both"/>
        <w:rPr>
          <w:rFonts w:ascii="Verdana" w:hAnsi="Verdana"/>
          <w:sz w:val="19"/>
          <w:szCs w:val="19"/>
        </w:rPr>
      </w:pPr>
    </w:p>
    <w:p w14:paraId="02EBD2ED" w14:textId="77777777" w:rsidR="004E3BF4" w:rsidRPr="00D01FCB" w:rsidRDefault="004E3BF4" w:rsidP="006E20C3">
      <w:pPr>
        <w:jc w:val="both"/>
        <w:rPr>
          <w:rFonts w:ascii="Verdana" w:hAnsi="Verdana"/>
          <w:sz w:val="19"/>
          <w:szCs w:val="19"/>
        </w:rPr>
      </w:pPr>
      <w:r w:rsidRPr="00D01FCB">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2C077510" w14:textId="77777777" w:rsidR="004E3BF4" w:rsidRPr="00D01FCB" w:rsidRDefault="004E3BF4" w:rsidP="006E20C3">
      <w:pPr>
        <w:jc w:val="both"/>
        <w:rPr>
          <w:rFonts w:ascii="Verdana" w:hAnsi="Verdana"/>
          <w:sz w:val="19"/>
          <w:szCs w:val="19"/>
        </w:rPr>
      </w:pPr>
    </w:p>
    <w:p w14:paraId="3522ABAD" w14:textId="77777777" w:rsidR="004E3BF4" w:rsidRPr="00D01FCB" w:rsidRDefault="004E3BF4" w:rsidP="006E20C3">
      <w:pPr>
        <w:jc w:val="both"/>
        <w:rPr>
          <w:rFonts w:ascii="Verdana" w:hAnsi="Verdana"/>
          <w:sz w:val="19"/>
          <w:szCs w:val="19"/>
        </w:rPr>
      </w:pPr>
      <w:r w:rsidRPr="00D01FC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0E20D38F" w14:textId="77777777" w:rsidR="004E3BF4" w:rsidRPr="00D01FCB" w:rsidRDefault="004E3BF4" w:rsidP="006E20C3">
      <w:pPr>
        <w:jc w:val="both"/>
        <w:rPr>
          <w:rFonts w:ascii="Verdana" w:hAnsi="Verdana"/>
          <w:sz w:val="19"/>
          <w:szCs w:val="19"/>
        </w:rPr>
      </w:pPr>
    </w:p>
    <w:p w14:paraId="1C60C1E9" w14:textId="77777777" w:rsidR="004E3BF4" w:rsidRPr="00D01FCB" w:rsidRDefault="004E3BF4" w:rsidP="006E20C3">
      <w:pPr>
        <w:ind w:left="709" w:right="-425"/>
        <w:rPr>
          <w:rFonts w:ascii="Verdana" w:hAnsi="Verdana" w:cs="Tahoma"/>
          <w:sz w:val="19"/>
          <w:szCs w:val="19"/>
        </w:rPr>
      </w:pPr>
    </w:p>
    <w:p w14:paraId="46FBBA85" w14:textId="77777777" w:rsidR="004E3BF4" w:rsidRPr="00D01FCB" w:rsidRDefault="004E3BF4" w:rsidP="006E20C3">
      <w:pPr>
        <w:ind w:left="709" w:right="-425"/>
        <w:rPr>
          <w:rFonts w:ascii="Verdana" w:hAnsi="Verdana" w:cs="Tahoma"/>
          <w:sz w:val="19"/>
          <w:szCs w:val="19"/>
        </w:rPr>
      </w:pPr>
    </w:p>
    <w:p w14:paraId="422F66F8" w14:textId="77777777" w:rsidR="004E3BF4" w:rsidRPr="00D01FCB" w:rsidRDefault="004E3BF4" w:rsidP="006E20C3">
      <w:pPr>
        <w:ind w:left="709" w:right="-425"/>
        <w:rPr>
          <w:rFonts w:ascii="Verdana" w:hAnsi="Verdana" w:cs="Tahoma"/>
          <w:sz w:val="19"/>
          <w:szCs w:val="19"/>
        </w:rPr>
      </w:pPr>
    </w:p>
    <w:p w14:paraId="2F8E0C17" w14:textId="77777777" w:rsidR="004E3BF4" w:rsidRPr="00D01FCB" w:rsidRDefault="004E3BF4" w:rsidP="006E20C3">
      <w:pPr>
        <w:ind w:left="709" w:right="-425"/>
        <w:rPr>
          <w:rFonts w:ascii="Verdana" w:hAnsi="Verdana" w:cs="Tahoma"/>
          <w:sz w:val="19"/>
          <w:szCs w:val="19"/>
        </w:rPr>
      </w:pPr>
    </w:p>
    <w:p w14:paraId="77729995" w14:textId="77777777" w:rsidR="004E3BF4" w:rsidRPr="00D01FCB" w:rsidRDefault="004E3BF4" w:rsidP="006E20C3">
      <w:pPr>
        <w:ind w:left="709" w:right="-425"/>
        <w:rPr>
          <w:rFonts w:ascii="Verdana" w:hAnsi="Verdana" w:cs="Tahoma"/>
          <w:sz w:val="19"/>
          <w:szCs w:val="19"/>
        </w:rPr>
      </w:pPr>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p>
    <w:p w14:paraId="027AD10F" w14:textId="77777777" w:rsidR="004E3BF4" w:rsidRPr="00D01FCB" w:rsidRDefault="004E3BF4" w:rsidP="006E20C3">
      <w:pPr>
        <w:ind w:left="709" w:right="-425"/>
        <w:rPr>
          <w:rFonts w:ascii="Verdana" w:hAnsi="Verdana" w:cs="Tahoma"/>
          <w:sz w:val="19"/>
          <w:szCs w:val="19"/>
        </w:rPr>
      </w:pPr>
    </w:p>
    <w:p w14:paraId="3CB2DD87" w14:textId="77777777" w:rsidR="004E3BF4" w:rsidRPr="00D01FCB" w:rsidRDefault="004E3BF4" w:rsidP="006E20C3">
      <w:pPr>
        <w:ind w:left="709" w:right="-425"/>
        <w:rPr>
          <w:rFonts w:ascii="Verdana" w:hAnsi="Verdana" w:cs="Tahoma"/>
          <w:sz w:val="19"/>
          <w:szCs w:val="19"/>
        </w:rPr>
      </w:pPr>
    </w:p>
    <w:p w14:paraId="34E95CE9" w14:textId="77777777" w:rsidR="004E3BF4" w:rsidRPr="00D01FCB" w:rsidRDefault="004E3BF4" w:rsidP="006E20C3">
      <w:pPr>
        <w:ind w:left="709" w:right="-425"/>
        <w:rPr>
          <w:rFonts w:ascii="Verdana" w:hAnsi="Verdana" w:cs="Tahoma"/>
          <w:sz w:val="18"/>
          <w:szCs w:val="18"/>
        </w:rPr>
      </w:pPr>
      <w:r w:rsidRPr="00D01FCB">
        <w:rPr>
          <w:rFonts w:ascii="Verdana" w:hAnsi="Verdana" w:cs="Tahoma"/>
          <w:sz w:val="19"/>
          <w:szCs w:val="19"/>
        </w:rPr>
        <w:t>Firmado</w:t>
      </w:r>
      <w:r w:rsidRPr="00D01FCB">
        <w:rPr>
          <w:rFonts w:ascii="Verdana" w:hAnsi="Verdana" w:cs="Tahoma"/>
          <w:sz w:val="18"/>
          <w:szCs w:val="18"/>
        </w:rPr>
        <w:t>:</w:t>
      </w:r>
    </w:p>
    <w:p w14:paraId="779E3174" w14:textId="77777777" w:rsidR="004E3BF4" w:rsidRPr="00D01FCB" w:rsidRDefault="004E3BF4" w:rsidP="006E20C3">
      <w:pPr>
        <w:ind w:left="709" w:right="-425"/>
        <w:rPr>
          <w:rFonts w:ascii="Verdana" w:hAnsi="Verdana" w:cs="Tahoma"/>
          <w:sz w:val="18"/>
          <w:szCs w:val="18"/>
        </w:rPr>
      </w:pPr>
    </w:p>
    <w:p w14:paraId="0ADC350B" w14:textId="77777777" w:rsidR="004E3BF4" w:rsidRPr="00D01FCB" w:rsidRDefault="004E3BF4" w:rsidP="006E20C3">
      <w:pPr>
        <w:jc w:val="both"/>
        <w:rPr>
          <w:rFonts w:ascii="Verdana" w:hAnsi="Verdana"/>
          <w:sz w:val="19"/>
          <w:szCs w:val="19"/>
        </w:rPr>
      </w:pPr>
    </w:p>
    <w:p w14:paraId="3CEB8AE3" w14:textId="77777777" w:rsidR="004E3BF4" w:rsidRPr="00D01FCB" w:rsidRDefault="004E3BF4" w:rsidP="006E20C3">
      <w:pPr>
        <w:jc w:val="both"/>
        <w:rPr>
          <w:rFonts w:ascii="Verdana" w:hAnsi="Verdana"/>
          <w:sz w:val="19"/>
          <w:szCs w:val="19"/>
        </w:rPr>
      </w:pPr>
    </w:p>
    <w:p w14:paraId="333C0088" w14:textId="77777777" w:rsidR="004E3BF4" w:rsidRPr="00D01FCB" w:rsidRDefault="004E3BF4" w:rsidP="006E20C3">
      <w:pPr>
        <w:jc w:val="both"/>
        <w:rPr>
          <w:rFonts w:ascii="Verdana" w:hAnsi="Verdana"/>
          <w:sz w:val="19"/>
          <w:szCs w:val="19"/>
        </w:rPr>
      </w:pPr>
    </w:p>
    <w:p w14:paraId="1FED219F" w14:textId="77777777" w:rsidR="004E3BF4" w:rsidRPr="00D01FCB" w:rsidRDefault="004E3BF4" w:rsidP="006E20C3">
      <w:pPr>
        <w:jc w:val="both"/>
        <w:rPr>
          <w:rFonts w:ascii="Verdana" w:hAnsi="Verdana"/>
          <w:sz w:val="19"/>
          <w:szCs w:val="19"/>
        </w:rPr>
      </w:pPr>
    </w:p>
    <w:p w14:paraId="672F9DC9" w14:textId="77777777" w:rsidR="004E3BF4" w:rsidRPr="00D01FCB" w:rsidRDefault="004E3BF4" w:rsidP="006E20C3"/>
    <w:p w14:paraId="28C51DBC" w14:textId="77777777" w:rsidR="004E3BF4" w:rsidRPr="00D01FCB" w:rsidRDefault="004E3BF4" w:rsidP="006E20C3"/>
    <w:p w14:paraId="2D12767C" w14:textId="77777777" w:rsidR="004E3BF4" w:rsidRPr="00D01FCB" w:rsidRDefault="004E3BF4" w:rsidP="006E20C3"/>
    <w:p w14:paraId="38584DF0" w14:textId="77777777" w:rsidR="004E3BF4" w:rsidRPr="00D01FCB" w:rsidRDefault="004E3BF4" w:rsidP="006E20C3"/>
    <w:p w14:paraId="2EB2B054" w14:textId="77777777" w:rsidR="004E3BF4" w:rsidRPr="00D01FCB" w:rsidRDefault="004E3BF4" w:rsidP="006E20C3"/>
    <w:p w14:paraId="18234C94" w14:textId="77777777" w:rsidR="004E3BF4" w:rsidRPr="00D01FCB" w:rsidRDefault="004E3BF4" w:rsidP="006E20C3"/>
    <w:p w14:paraId="1D3D76E0" w14:textId="77777777" w:rsidR="004E3BF4" w:rsidRPr="00D01FCB" w:rsidRDefault="004E3BF4" w:rsidP="006E20C3"/>
    <w:p w14:paraId="69DA74FA" w14:textId="77777777" w:rsidR="00D84605" w:rsidRPr="00D01FCB" w:rsidRDefault="00D84605" w:rsidP="006E20C3"/>
    <w:p w14:paraId="3A737FD9" w14:textId="77777777" w:rsidR="004E3BF4" w:rsidRPr="00D01FCB" w:rsidRDefault="004E3BF4" w:rsidP="006E20C3"/>
    <w:p w14:paraId="7BFC7C93" w14:textId="77777777" w:rsidR="004E3BF4" w:rsidRPr="00D01FCB" w:rsidRDefault="004E3BF4" w:rsidP="006E20C3">
      <w:pPr>
        <w:ind w:left="-567" w:right="-314"/>
        <w:rPr>
          <w:rFonts w:ascii="Verdana" w:hAnsi="Verdana" w:cs="Tahoma"/>
          <w:sz w:val="20"/>
          <w:szCs w:val="20"/>
        </w:rPr>
      </w:pPr>
    </w:p>
    <w:p w14:paraId="2043FDF4" w14:textId="77777777" w:rsidR="004E3BF4" w:rsidRPr="00D01FCB" w:rsidRDefault="004E3BF4" w:rsidP="006E20C3">
      <w:pPr>
        <w:shd w:val="clear" w:color="auto" w:fill="FFFFFF"/>
        <w:ind w:right="-314"/>
        <w:jc w:val="both"/>
        <w:rPr>
          <w:rFonts w:ascii="Verdana" w:hAnsi="Verdana"/>
          <w:b/>
          <w:sz w:val="14"/>
          <w:szCs w:val="14"/>
        </w:rPr>
      </w:pPr>
      <w:r w:rsidRPr="00D01FCB">
        <w:rPr>
          <w:rFonts w:ascii="Verdana" w:hAnsi="Verdana"/>
          <w:b/>
          <w:sz w:val="14"/>
          <w:szCs w:val="14"/>
        </w:rPr>
        <w:t>Información básica sobre protección de datos personales.</w:t>
      </w:r>
    </w:p>
    <w:p w14:paraId="6B723881" w14:textId="77777777" w:rsidR="004E3BF4" w:rsidRPr="00D01FCB" w:rsidRDefault="004E3BF4" w:rsidP="006E20C3">
      <w:pPr>
        <w:shd w:val="clear" w:color="auto" w:fill="FFFFFF"/>
        <w:ind w:right="-314"/>
        <w:jc w:val="both"/>
        <w:rPr>
          <w:rFonts w:ascii="Verdana" w:hAnsi="Verdana"/>
          <w:b/>
          <w:sz w:val="14"/>
          <w:szCs w:val="14"/>
        </w:rPr>
      </w:pPr>
    </w:p>
    <w:p w14:paraId="17EE95EA" w14:textId="77777777" w:rsidR="004E3BF4" w:rsidRPr="00D01FCB" w:rsidRDefault="004E3BF4" w:rsidP="006E20C3">
      <w:pPr>
        <w:shd w:val="clear" w:color="auto" w:fill="FFFFFF"/>
        <w:ind w:right="-314"/>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36F9FEF6" w14:textId="77777777" w:rsidR="004E3BF4" w:rsidRPr="00D01FCB" w:rsidRDefault="004E3BF4" w:rsidP="006E20C3">
      <w:pPr>
        <w:shd w:val="clear" w:color="auto" w:fill="FFFFFF"/>
        <w:tabs>
          <w:tab w:val="left" w:pos="142"/>
        </w:tabs>
        <w:ind w:right="-314"/>
        <w:contextualSpacing/>
        <w:jc w:val="both"/>
        <w:rPr>
          <w:rFonts w:ascii="Verdana" w:hAnsi="Verdana"/>
          <w:sz w:val="14"/>
          <w:szCs w:val="14"/>
        </w:rPr>
      </w:pPr>
    </w:p>
    <w:p w14:paraId="2FB6EBC0" w14:textId="77777777" w:rsidR="004E3BF4" w:rsidRPr="00D01FCB" w:rsidRDefault="004E3BF4" w:rsidP="006E20C3">
      <w:pPr>
        <w:shd w:val="clear" w:color="auto" w:fill="FFFFFF"/>
        <w:tabs>
          <w:tab w:val="left" w:pos="142"/>
        </w:tabs>
        <w:ind w:right="-314"/>
        <w:contextualSpacing/>
        <w:jc w:val="both"/>
        <w:rPr>
          <w:rFonts w:ascii="Verdana" w:hAnsi="Verdana"/>
          <w:sz w:val="14"/>
          <w:szCs w:val="14"/>
        </w:rPr>
      </w:pPr>
    </w:p>
    <w:p w14:paraId="177EEA10" w14:textId="77777777" w:rsidR="004E3BF4" w:rsidRPr="00D01FCB" w:rsidRDefault="004E3BF4" w:rsidP="0076290D">
      <w:pPr>
        <w:numPr>
          <w:ilvl w:val="0"/>
          <w:numId w:val="116"/>
        </w:numPr>
        <w:shd w:val="clear" w:color="auto" w:fill="FFFFFF"/>
        <w:tabs>
          <w:tab w:val="left" w:pos="142"/>
        </w:tabs>
        <w:ind w:left="567" w:right="-314"/>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7AE61BF6" w14:textId="77777777" w:rsidR="004E3BF4" w:rsidRPr="00D01FCB" w:rsidRDefault="004E3BF4" w:rsidP="0076290D">
      <w:pPr>
        <w:numPr>
          <w:ilvl w:val="0"/>
          <w:numId w:val="116"/>
        </w:numPr>
        <w:shd w:val="clear" w:color="auto" w:fill="FFFFFF"/>
        <w:tabs>
          <w:tab w:val="left" w:pos="142"/>
        </w:tabs>
        <w:ind w:left="567" w:right="-314"/>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CB9663" w14:textId="77777777" w:rsidR="004E3BF4" w:rsidRPr="00D01FCB" w:rsidRDefault="004E3BF4" w:rsidP="0076290D">
      <w:pPr>
        <w:numPr>
          <w:ilvl w:val="0"/>
          <w:numId w:val="116"/>
        </w:numPr>
        <w:shd w:val="clear" w:color="auto" w:fill="FFFFFF"/>
        <w:tabs>
          <w:tab w:val="left" w:pos="142"/>
        </w:tabs>
        <w:ind w:left="567" w:right="-314"/>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5555510" w14:textId="77777777" w:rsidR="004E3BF4" w:rsidRPr="00D01FCB" w:rsidRDefault="004E3BF4" w:rsidP="0076290D">
      <w:pPr>
        <w:numPr>
          <w:ilvl w:val="0"/>
          <w:numId w:val="116"/>
        </w:numPr>
        <w:shd w:val="clear" w:color="auto" w:fill="FFFFFF"/>
        <w:tabs>
          <w:tab w:val="left" w:pos="142"/>
        </w:tabs>
        <w:ind w:left="567" w:right="-314"/>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15AD45BE" w14:textId="77777777" w:rsidR="004E3BF4" w:rsidRPr="00D01FCB" w:rsidRDefault="004E3BF4" w:rsidP="0076290D">
      <w:pPr>
        <w:numPr>
          <w:ilvl w:val="0"/>
          <w:numId w:val="116"/>
        </w:numPr>
        <w:shd w:val="clear" w:color="auto" w:fill="FFFFFF"/>
        <w:tabs>
          <w:tab w:val="left" w:pos="142"/>
        </w:tabs>
        <w:ind w:left="567" w:right="-314"/>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33595853" w14:textId="77777777" w:rsidR="004E3BF4" w:rsidRPr="00D01FCB" w:rsidRDefault="004E3BF4" w:rsidP="006E20C3">
      <w:pPr>
        <w:shd w:val="clear" w:color="auto" w:fill="FFFFFF"/>
        <w:tabs>
          <w:tab w:val="left" w:pos="142"/>
        </w:tabs>
        <w:ind w:left="141" w:right="-314"/>
        <w:jc w:val="both"/>
        <w:rPr>
          <w:rFonts w:ascii="Verdana" w:hAnsi="Verdana"/>
          <w:sz w:val="14"/>
          <w:szCs w:val="14"/>
        </w:rPr>
      </w:pPr>
    </w:p>
    <w:p w14:paraId="059E3AE1" w14:textId="77777777" w:rsidR="004E3BF4" w:rsidRPr="00D01FCB" w:rsidRDefault="004E3BF4" w:rsidP="006E20C3">
      <w:pPr>
        <w:shd w:val="clear" w:color="auto" w:fill="FFFFFF"/>
        <w:ind w:right="-314"/>
        <w:jc w:val="both"/>
        <w:rPr>
          <w:rFonts w:ascii="Verdana" w:hAnsi="Verdana"/>
          <w:sz w:val="16"/>
          <w:szCs w:val="16"/>
        </w:rPr>
      </w:pPr>
      <w:r w:rsidRPr="00D01FCB">
        <w:rPr>
          <w:rFonts w:ascii="Verdana" w:hAnsi="Verdana"/>
          <w:b/>
          <w:sz w:val="16"/>
          <w:szCs w:val="16"/>
        </w:rPr>
        <w:t>INFORMACIÓN COMPLETA EN EL ANEXO VII.1 «INFORMACIÓN ADICIONAL SOBRE PROTECCIÓN DE DATOS PERSONALES»</w:t>
      </w:r>
    </w:p>
    <w:p w14:paraId="22456B3C" w14:textId="77777777" w:rsidR="004E3BF4" w:rsidRPr="00D01FCB" w:rsidRDefault="004E3BF4" w:rsidP="006E20C3">
      <w:pPr>
        <w:shd w:val="clear" w:color="auto" w:fill="FFFFFF"/>
        <w:ind w:right="-1"/>
        <w:contextualSpacing/>
        <w:jc w:val="both"/>
        <w:rPr>
          <w:rFonts w:ascii="Verdana" w:hAnsi="Verdana" w:cs="Tahoma"/>
          <w:b/>
          <w:sz w:val="19"/>
          <w:szCs w:val="19"/>
          <w:lang w:val="es-ES_tradnl"/>
        </w:rPr>
      </w:pPr>
      <w:r w:rsidRPr="00D01FCB">
        <w:rPr>
          <w:rFonts w:ascii="Verdana" w:hAnsi="Verdana" w:cs="Tahoma"/>
          <w:b/>
          <w:sz w:val="19"/>
          <w:szCs w:val="19"/>
          <w:lang w:val="es-ES_tradnl"/>
        </w:rPr>
        <w:br w:type="page"/>
      </w:r>
    </w:p>
    <w:p w14:paraId="5C2F97B0" w14:textId="77777777" w:rsidR="004E3BF4" w:rsidRPr="00D01FCB" w:rsidRDefault="004E3BF4" w:rsidP="003B30EC">
      <w:pPr>
        <w:pBdr>
          <w:top w:val="single" w:sz="4" w:space="1" w:color="auto"/>
        </w:pBdr>
        <w:spacing w:before="240"/>
        <w:ind w:right="-425"/>
        <w:jc w:val="both"/>
        <w:outlineLvl w:val="2"/>
        <w:rPr>
          <w:rFonts w:ascii="Verdana" w:hAnsi="Verdana" w:cs="Arial"/>
          <w:caps/>
          <w:sz w:val="16"/>
          <w:szCs w:val="16"/>
        </w:rPr>
      </w:pPr>
      <w:bookmarkStart w:id="463" w:name="_Toc157521947"/>
      <w:r w:rsidRPr="00D01FCB">
        <w:rPr>
          <w:rFonts w:ascii="Verdana" w:hAnsi="Verdana" w:cs="Arial"/>
          <w:b/>
          <w:caps/>
          <w:sz w:val="19"/>
          <w:szCs w:val="19"/>
        </w:rPr>
        <w:lastRenderedPageBreak/>
        <w:t xml:space="preserve">ANEXO </w:t>
      </w:r>
      <w:proofErr w:type="gramStart"/>
      <w:r w:rsidRPr="00D01FCB">
        <w:rPr>
          <w:rFonts w:ascii="Verdana" w:hAnsi="Verdana" w:cs="Arial"/>
          <w:b/>
          <w:caps/>
          <w:sz w:val="19"/>
          <w:szCs w:val="19"/>
        </w:rPr>
        <w:t>VI.-</w:t>
      </w:r>
      <w:proofErr w:type="gramEnd"/>
      <w:r w:rsidRPr="00D01FCB">
        <w:rPr>
          <w:rFonts w:ascii="Verdana" w:hAnsi="Verdana" w:cs="Arial"/>
          <w:b/>
          <w:caps/>
          <w:sz w:val="19"/>
          <w:szCs w:val="19"/>
        </w:rPr>
        <w:t xml:space="preserve"> </w:t>
      </w:r>
      <w:r w:rsidRPr="00D01FCB">
        <w:rPr>
          <w:rFonts w:ascii="Verdana" w:hAnsi="Verdana" w:cs="Verdana"/>
          <w:b/>
          <w:caps/>
          <w:sz w:val="20"/>
          <w:szCs w:val="20"/>
        </w:rPr>
        <w:t>DECLARACIÓN DE UBICACIÓN DE SERVIDORES Y SERVICIOS ASOCIADOS</w:t>
      </w:r>
      <w:bookmarkEnd w:id="463"/>
    </w:p>
    <w:p w14:paraId="28DB324D" w14:textId="77777777" w:rsidR="004E3BF4" w:rsidRPr="00D01FCB" w:rsidRDefault="004E3BF4" w:rsidP="003B30EC">
      <w:pPr>
        <w:widowControl w:val="0"/>
        <w:tabs>
          <w:tab w:val="center" w:pos="4252"/>
          <w:tab w:val="right" w:pos="8504"/>
        </w:tabs>
        <w:ind w:left="600" w:right="-63"/>
        <w:jc w:val="both"/>
        <w:rPr>
          <w:rFonts w:ascii="Verdana" w:hAnsi="Verdana" w:cs="Verdana"/>
          <w:sz w:val="20"/>
          <w:szCs w:val="20"/>
        </w:rPr>
      </w:pPr>
    </w:p>
    <w:p w14:paraId="7C257502" w14:textId="77777777" w:rsidR="004E3BF4" w:rsidRPr="00D01FCB" w:rsidRDefault="004E3BF4" w:rsidP="003B30EC">
      <w:pPr>
        <w:widowControl w:val="0"/>
        <w:tabs>
          <w:tab w:val="center" w:pos="4252"/>
          <w:tab w:val="right" w:pos="8504"/>
        </w:tabs>
        <w:ind w:left="600" w:right="-63"/>
        <w:jc w:val="both"/>
        <w:rPr>
          <w:rFonts w:ascii="Verdana" w:hAnsi="Verdana" w:cs="Verdana"/>
          <w:sz w:val="20"/>
          <w:szCs w:val="20"/>
        </w:rPr>
      </w:pPr>
    </w:p>
    <w:p w14:paraId="4406C10B" w14:textId="77777777" w:rsidR="004E3BF4" w:rsidRPr="00D01FCB" w:rsidRDefault="004E3BF4" w:rsidP="003B30EC">
      <w:pPr>
        <w:widowControl w:val="0"/>
        <w:tabs>
          <w:tab w:val="center" w:pos="4252"/>
          <w:tab w:val="right" w:pos="8504"/>
        </w:tabs>
        <w:ind w:right="-63"/>
        <w:jc w:val="both"/>
        <w:rPr>
          <w:rFonts w:ascii="Verdana" w:eastAsia="Arial Unicode MS" w:hAnsi="Verdana" w:cs="Verdana"/>
          <w:b/>
          <w:sz w:val="20"/>
          <w:szCs w:val="20"/>
        </w:rPr>
      </w:pPr>
      <w:r w:rsidRPr="00D01FCB">
        <w:rPr>
          <w:rFonts w:ascii="Verdana" w:hAnsi="Verdana" w:cs="Verdana"/>
          <w:sz w:val="20"/>
          <w:szCs w:val="20"/>
        </w:rPr>
        <w:t>Dña./</w:t>
      </w:r>
      <w:proofErr w:type="gramStart"/>
      <w:r w:rsidRPr="00D01FCB">
        <w:rPr>
          <w:rFonts w:ascii="Verdana" w:hAnsi="Verdana" w:cs="Verdana"/>
          <w:sz w:val="20"/>
          <w:szCs w:val="20"/>
        </w:rPr>
        <w:t>D..…</w:t>
      </w:r>
      <w:proofErr w:type="gramEnd"/>
      <w:r w:rsidRPr="00D01FCB">
        <w:rPr>
          <w:rFonts w:ascii="Verdana" w:hAnsi="Verdana" w:cs="Verdana"/>
          <w:sz w:val="20"/>
          <w:szCs w:val="20"/>
        </w:rPr>
        <w:t>………………………………………………, en nombre propio o en representación de (</w:t>
      </w:r>
      <w:r w:rsidRPr="00D01FCB">
        <w:rPr>
          <w:rFonts w:ascii="Verdana" w:hAnsi="Verdana" w:cs="Verdana"/>
          <w:i/>
          <w:color w:val="0000FF"/>
          <w:sz w:val="20"/>
          <w:szCs w:val="20"/>
        </w:rPr>
        <w:t>contratista</w:t>
      </w:r>
      <w:r w:rsidRPr="00D01FCB">
        <w:rPr>
          <w:rFonts w:ascii="Verdana" w:hAnsi="Verdana" w:cs="Verdana"/>
          <w:sz w:val="20"/>
          <w:szCs w:val="20"/>
        </w:rPr>
        <w:t>)……………………………………………, con NIF …………….., en calidad de contratista.</w:t>
      </w:r>
    </w:p>
    <w:p w14:paraId="52288B73" w14:textId="77777777" w:rsidR="004E3BF4" w:rsidRPr="00D01FCB" w:rsidRDefault="004E3BF4" w:rsidP="003B30EC">
      <w:pPr>
        <w:tabs>
          <w:tab w:val="left" w:pos="9436"/>
        </w:tabs>
        <w:ind w:right="-63"/>
        <w:jc w:val="both"/>
        <w:rPr>
          <w:rFonts w:ascii="Verdana" w:eastAsia="Arial Unicode MS" w:hAnsi="Verdana" w:cs="Verdana"/>
          <w:b/>
          <w:sz w:val="20"/>
          <w:szCs w:val="20"/>
        </w:rPr>
      </w:pPr>
    </w:p>
    <w:p w14:paraId="787AAD6A" w14:textId="77777777" w:rsidR="004E3BF4" w:rsidRPr="00D01FCB" w:rsidRDefault="004E3BF4" w:rsidP="003B30EC">
      <w:pPr>
        <w:tabs>
          <w:tab w:val="left" w:pos="9436"/>
        </w:tabs>
        <w:ind w:right="-63"/>
        <w:jc w:val="both"/>
        <w:rPr>
          <w:rFonts w:ascii="Verdana" w:eastAsia="Arial Unicode MS" w:hAnsi="Verdana" w:cs="Verdana"/>
          <w:b/>
          <w:sz w:val="20"/>
          <w:szCs w:val="20"/>
        </w:rPr>
      </w:pPr>
      <w:r w:rsidRPr="00D01FC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D01FCB">
        <w:rPr>
          <w:rFonts w:ascii="Verdana" w:hAnsi="Verdana" w:cs="Verdana"/>
          <w:sz w:val="20"/>
          <w:szCs w:val="20"/>
        </w:rPr>
        <w:t>nº</w:t>
      </w:r>
      <w:proofErr w:type="spellEnd"/>
      <w:r w:rsidRPr="00D01FCB">
        <w:rPr>
          <w:rFonts w:ascii="Verdana" w:hAnsi="Verdana" w:cs="Verdana"/>
          <w:sz w:val="20"/>
          <w:szCs w:val="20"/>
        </w:rPr>
        <w:t xml:space="preserve"> de expediente </w:t>
      </w:r>
      <w:r w:rsidRPr="00D01FCB">
        <w:rPr>
          <w:rFonts w:ascii="Verdana" w:eastAsia="Arial Unicode MS" w:hAnsi="Verdana" w:cs="Verdana"/>
          <w:color w:val="0070C0"/>
          <w:sz w:val="20"/>
          <w:szCs w:val="20"/>
        </w:rPr>
        <w:t>X/XX/XXX</w:t>
      </w:r>
    </w:p>
    <w:p w14:paraId="155BB844" w14:textId="77777777" w:rsidR="004E3BF4" w:rsidRPr="00D01FCB" w:rsidRDefault="004E3BF4" w:rsidP="003B30EC">
      <w:pPr>
        <w:tabs>
          <w:tab w:val="right" w:pos="9978"/>
        </w:tabs>
        <w:ind w:left="600" w:right="-63" w:hanging="600"/>
        <w:jc w:val="center"/>
        <w:rPr>
          <w:rFonts w:ascii="Verdana" w:hAnsi="Verdana" w:cs="Verdana"/>
          <w:b/>
          <w:sz w:val="20"/>
          <w:szCs w:val="20"/>
        </w:rPr>
      </w:pPr>
    </w:p>
    <w:p w14:paraId="7AB8CCCF" w14:textId="77777777" w:rsidR="004E3BF4" w:rsidRPr="00D01FCB" w:rsidRDefault="004E3BF4" w:rsidP="003B30EC">
      <w:pPr>
        <w:tabs>
          <w:tab w:val="right" w:pos="9978"/>
        </w:tabs>
        <w:ind w:left="600" w:right="-63" w:hanging="600"/>
        <w:jc w:val="center"/>
        <w:rPr>
          <w:rFonts w:ascii="Verdana" w:hAnsi="Verdana" w:cs="Verdana"/>
          <w:b/>
          <w:sz w:val="20"/>
          <w:szCs w:val="20"/>
        </w:rPr>
      </w:pPr>
      <w:r w:rsidRPr="00D01FCB">
        <w:rPr>
          <w:rFonts w:ascii="Verdana" w:hAnsi="Verdana" w:cs="Verdana"/>
          <w:b/>
          <w:sz w:val="20"/>
          <w:szCs w:val="20"/>
        </w:rPr>
        <w:t>DECLARA:</w:t>
      </w:r>
    </w:p>
    <w:p w14:paraId="1E9625AD" w14:textId="77777777" w:rsidR="004E3BF4" w:rsidRPr="00D01FCB" w:rsidRDefault="004E3BF4" w:rsidP="003B30EC">
      <w:pPr>
        <w:ind w:left="600" w:right="-63"/>
        <w:jc w:val="center"/>
        <w:rPr>
          <w:rFonts w:ascii="Verdana" w:hAnsi="Verdana" w:cs="Verdana"/>
          <w:b/>
          <w:sz w:val="20"/>
          <w:szCs w:val="20"/>
        </w:rPr>
      </w:pPr>
    </w:p>
    <w:p w14:paraId="013016B9" w14:textId="77777777" w:rsidR="004E3BF4" w:rsidRPr="00D01FCB" w:rsidRDefault="004E3BF4" w:rsidP="003B30EC">
      <w:pPr>
        <w:widowControl w:val="0"/>
        <w:tabs>
          <w:tab w:val="center" w:pos="4252"/>
          <w:tab w:val="right" w:pos="8504"/>
        </w:tabs>
        <w:ind w:left="600" w:right="-63"/>
        <w:jc w:val="both"/>
        <w:rPr>
          <w:rFonts w:ascii="Verdana" w:hAnsi="Verdana" w:cs="Verdana"/>
          <w:sz w:val="20"/>
          <w:szCs w:val="20"/>
        </w:rPr>
      </w:pPr>
    </w:p>
    <w:p w14:paraId="2CE46584" w14:textId="77777777" w:rsidR="004E3BF4" w:rsidRPr="00D01FCB" w:rsidRDefault="004E3BF4" w:rsidP="003B30EC">
      <w:pPr>
        <w:jc w:val="both"/>
        <w:rPr>
          <w:rFonts w:ascii="Verdana" w:eastAsia="BatangChe" w:hAnsi="Verdana"/>
          <w:sz w:val="20"/>
          <w:szCs w:val="20"/>
        </w:rPr>
      </w:pPr>
      <w:r w:rsidRPr="00D01FCB">
        <w:rPr>
          <w:rFonts w:ascii="Verdana" w:eastAsia="BatangChe" w:hAnsi="Verdana"/>
          <w:sz w:val="20"/>
          <w:szCs w:val="20"/>
        </w:rPr>
        <w:t xml:space="preserve">Que requiriendo la ejecución del contrato el tratamiento por la contratista de </w:t>
      </w:r>
      <w:r w:rsidRPr="00D01FCB">
        <w:rPr>
          <w:rFonts w:ascii="Verdana" w:eastAsia="BatangChe" w:hAnsi="Verdana"/>
          <w:b/>
          <w:sz w:val="20"/>
          <w:szCs w:val="20"/>
        </w:rPr>
        <w:t>datos personales</w:t>
      </w:r>
      <w:r w:rsidRPr="00D01FCB">
        <w:rPr>
          <w:rFonts w:ascii="Verdana" w:eastAsia="BatangChe" w:hAnsi="Verdana"/>
          <w:sz w:val="20"/>
          <w:szCs w:val="20"/>
        </w:rPr>
        <w:t xml:space="preserve"> por cuenta del responsable del tratamiento:</w:t>
      </w:r>
    </w:p>
    <w:p w14:paraId="5117362C" w14:textId="77777777" w:rsidR="004E3BF4" w:rsidRPr="00D01FCB" w:rsidRDefault="004E3BF4" w:rsidP="003B30EC">
      <w:pPr>
        <w:jc w:val="both"/>
        <w:rPr>
          <w:rFonts w:ascii="Verdana" w:eastAsia="BatangChe" w:hAnsi="Verdana"/>
          <w:sz w:val="20"/>
          <w:szCs w:val="20"/>
        </w:rPr>
      </w:pPr>
    </w:p>
    <w:p w14:paraId="02860453" w14:textId="77777777" w:rsidR="004E3BF4" w:rsidRPr="00D01FCB" w:rsidRDefault="004E3BF4" w:rsidP="0076290D">
      <w:pPr>
        <w:numPr>
          <w:ilvl w:val="0"/>
          <w:numId w:val="118"/>
        </w:numPr>
        <w:jc w:val="both"/>
        <w:rPr>
          <w:rFonts w:ascii="Verdana" w:eastAsia="BatangChe" w:hAnsi="Verdana"/>
          <w:sz w:val="20"/>
          <w:szCs w:val="20"/>
        </w:rPr>
      </w:pPr>
      <w:r w:rsidRPr="00D01FCB">
        <w:rPr>
          <w:rFonts w:ascii="Verdana" w:eastAsia="BatangChe" w:hAnsi="Verdana"/>
          <w:sz w:val="20"/>
          <w:szCs w:val="20"/>
        </w:rPr>
        <w:t>los servidores van a estar ubicados en: ________________________</w:t>
      </w:r>
    </w:p>
    <w:p w14:paraId="6A60A723" w14:textId="77777777" w:rsidR="004E3BF4" w:rsidRPr="00D01FCB" w:rsidRDefault="004E3BF4" w:rsidP="0076290D">
      <w:pPr>
        <w:numPr>
          <w:ilvl w:val="0"/>
          <w:numId w:val="118"/>
        </w:numPr>
        <w:jc w:val="both"/>
        <w:rPr>
          <w:rFonts w:ascii="Verdana" w:eastAsia="BatangChe" w:hAnsi="Verdana"/>
          <w:sz w:val="20"/>
          <w:szCs w:val="20"/>
        </w:rPr>
      </w:pPr>
      <w:r w:rsidRPr="00D01FCB">
        <w:rPr>
          <w:rFonts w:ascii="Verdana" w:eastAsia="BatangChe" w:hAnsi="Verdana"/>
          <w:sz w:val="20"/>
          <w:szCs w:val="20"/>
        </w:rPr>
        <w:t>los servicios asociados a los mismos se van a prestar desde: _________________</w:t>
      </w:r>
    </w:p>
    <w:p w14:paraId="18F8D265" w14:textId="77777777" w:rsidR="004E3BF4" w:rsidRPr="00D01FCB" w:rsidRDefault="004E3BF4" w:rsidP="003B30EC">
      <w:pPr>
        <w:jc w:val="both"/>
        <w:rPr>
          <w:rFonts w:ascii="Verdana" w:eastAsia="BatangChe" w:hAnsi="Verdana"/>
          <w:sz w:val="20"/>
          <w:szCs w:val="20"/>
        </w:rPr>
      </w:pPr>
    </w:p>
    <w:p w14:paraId="1CAC2DA8" w14:textId="77777777" w:rsidR="004E3BF4" w:rsidRPr="00D01FCB" w:rsidRDefault="004E3BF4" w:rsidP="003B30EC">
      <w:pPr>
        <w:jc w:val="both"/>
        <w:rPr>
          <w:rFonts w:ascii="Verdana" w:hAnsi="Verdana"/>
          <w:i/>
          <w:sz w:val="16"/>
          <w:szCs w:val="16"/>
        </w:rPr>
      </w:pPr>
      <w:r w:rsidRPr="00D01FCB">
        <w:rPr>
          <w:rFonts w:ascii="Verdana" w:eastAsia="BatangChe" w:hAnsi="Verdana"/>
          <w:i/>
          <w:sz w:val="16"/>
          <w:szCs w:val="16"/>
        </w:rPr>
        <w:t>(</w:t>
      </w:r>
      <w:r w:rsidRPr="00D01FCB">
        <w:rPr>
          <w:rFonts w:ascii="Verdana" w:hAnsi="Verdana" w:cs="Verdana"/>
          <w:i/>
          <w:sz w:val="16"/>
          <w:szCs w:val="16"/>
        </w:rPr>
        <w:t xml:space="preserve">cláusula 23.1e) del PCAP: </w:t>
      </w:r>
      <w:r w:rsidRPr="00D01FC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14604C04" w14:textId="77777777" w:rsidR="004E3BF4" w:rsidRPr="00D01FCB" w:rsidRDefault="004E3BF4" w:rsidP="003B30EC">
      <w:pPr>
        <w:jc w:val="both"/>
        <w:rPr>
          <w:rFonts w:ascii="Verdana" w:hAnsi="Verdana"/>
          <w:i/>
          <w:sz w:val="16"/>
          <w:szCs w:val="16"/>
        </w:rPr>
      </w:pPr>
    </w:p>
    <w:p w14:paraId="4D5101F4" w14:textId="77777777" w:rsidR="004E3BF4" w:rsidRPr="00D01FCB" w:rsidRDefault="004E3BF4" w:rsidP="003B30EC">
      <w:pPr>
        <w:jc w:val="both"/>
        <w:rPr>
          <w:rFonts w:ascii="Verdana" w:eastAsia="BatangChe" w:hAnsi="Verdana"/>
          <w:sz w:val="20"/>
          <w:szCs w:val="20"/>
        </w:rPr>
      </w:pPr>
    </w:p>
    <w:p w14:paraId="37C4D8F0" w14:textId="77777777" w:rsidR="004E3BF4" w:rsidRPr="00D01FCB" w:rsidRDefault="004E3BF4" w:rsidP="003B30EC">
      <w:pPr>
        <w:autoSpaceDE w:val="0"/>
        <w:ind w:left="600" w:right="-63"/>
        <w:rPr>
          <w:rFonts w:ascii="Verdana" w:hAnsi="Verdana" w:cs="Verdana"/>
          <w:sz w:val="20"/>
          <w:szCs w:val="20"/>
        </w:rPr>
      </w:pPr>
      <w:r w:rsidRPr="00D01FCB">
        <w:rPr>
          <w:rFonts w:ascii="Verdana" w:hAnsi="Verdana" w:cs="Verdana"/>
          <w:sz w:val="20"/>
          <w:szCs w:val="20"/>
        </w:rPr>
        <w:t xml:space="preserve">En............................., </w:t>
      </w:r>
      <w:proofErr w:type="gramStart"/>
      <w:r w:rsidRPr="00D01FCB">
        <w:rPr>
          <w:rFonts w:ascii="Verdana" w:hAnsi="Verdana" w:cs="Verdana"/>
          <w:sz w:val="20"/>
          <w:szCs w:val="20"/>
        </w:rPr>
        <w:t>a.....</w:t>
      </w:r>
      <w:proofErr w:type="gramEnd"/>
      <w:r w:rsidRPr="00D01FCB">
        <w:rPr>
          <w:rFonts w:ascii="Verdana" w:hAnsi="Verdana" w:cs="Verdana"/>
          <w:sz w:val="20"/>
          <w:szCs w:val="20"/>
        </w:rPr>
        <w:t>. de....................de 20....</w:t>
      </w:r>
    </w:p>
    <w:p w14:paraId="15C34D3A" w14:textId="77777777" w:rsidR="004E3BF4" w:rsidRPr="00D01FCB" w:rsidRDefault="004E3BF4" w:rsidP="003B30EC">
      <w:pPr>
        <w:ind w:left="600" w:right="-63"/>
        <w:rPr>
          <w:rFonts w:ascii="Verdana" w:hAnsi="Verdana" w:cs="Verdana"/>
          <w:sz w:val="20"/>
          <w:szCs w:val="20"/>
        </w:rPr>
      </w:pPr>
    </w:p>
    <w:p w14:paraId="00765BFA" w14:textId="77777777" w:rsidR="004E3BF4" w:rsidRPr="00D01FCB" w:rsidRDefault="004E3BF4" w:rsidP="003B30EC">
      <w:pPr>
        <w:ind w:left="600" w:right="-63"/>
        <w:rPr>
          <w:rFonts w:ascii="Tahoma" w:hAnsi="Tahoma" w:cs="Tahoma"/>
          <w:lang w:val="es-ES_tradnl"/>
        </w:rPr>
      </w:pPr>
      <w:r w:rsidRPr="00D01FCB">
        <w:rPr>
          <w:rFonts w:ascii="Verdana" w:hAnsi="Verdana" w:cs="Verdana"/>
          <w:sz w:val="20"/>
          <w:szCs w:val="20"/>
        </w:rPr>
        <w:t>Firmado:</w:t>
      </w:r>
    </w:p>
    <w:p w14:paraId="57B3383F" w14:textId="77777777" w:rsidR="004E3BF4" w:rsidRPr="00D01FCB" w:rsidRDefault="004E3BF4" w:rsidP="003B30EC">
      <w:pPr>
        <w:tabs>
          <w:tab w:val="left" w:pos="9436"/>
        </w:tabs>
        <w:ind w:left="600" w:right="-63"/>
        <w:jc w:val="center"/>
        <w:rPr>
          <w:rFonts w:ascii="Tahoma" w:hAnsi="Tahoma" w:cs="Tahoma"/>
          <w:lang w:val="es-ES_tradnl"/>
        </w:rPr>
      </w:pPr>
    </w:p>
    <w:p w14:paraId="1181AC19"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36B3E68B"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2EA02376"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507D2BD9"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6D0816B2"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6A5B95F6"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5694DC67"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27D833AF"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2C43995E"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385F67FE"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3F2541A2"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1353ACD6"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0C1A3E13"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65CC1872"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61D2BA6F"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6C47192D"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7E9DBFEA" w14:textId="77777777" w:rsidR="004E3BF4" w:rsidRPr="00D01FCB" w:rsidRDefault="004E3BF4" w:rsidP="003B30EC">
      <w:pPr>
        <w:shd w:val="clear" w:color="auto" w:fill="FFFFFF"/>
        <w:ind w:right="-427"/>
        <w:jc w:val="both"/>
        <w:rPr>
          <w:rFonts w:ascii="Verdana" w:hAnsi="Verdana" w:cs="Verdana"/>
          <w:b/>
          <w:sz w:val="14"/>
          <w:szCs w:val="14"/>
          <w:lang w:val="es-ES_tradnl"/>
        </w:rPr>
      </w:pPr>
    </w:p>
    <w:p w14:paraId="04D87BDB" w14:textId="77777777" w:rsidR="004E3BF4" w:rsidRPr="00D01FCB" w:rsidRDefault="004E3BF4" w:rsidP="003B30EC">
      <w:pPr>
        <w:shd w:val="clear" w:color="auto" w:fill="FFFFFF"/>
        <w:ind w:right="-427"/>
        <w:jc w:val="both"/>
        <w:rPr>
          <w:rFonts w:ascii="Verdana" w:hAnsi="Verdana" w:cs="Verdana"/>
          <w:b/>
          <w:sz w:val="14"/>
          <w:szCs w:val="14"/>
        </w:rPr>
      </w:pPr>
    </w:p>
    <w:p w14:paraId="0014402D" w14:textId="77777777" w:rsidR="004E3BF4" w:rsidRPr="00D01FCB" w:rsidRDefault="004E3BF4" w:rsidP="003B30EC">
      <w:pPr>
        <w:shd w:val="clear" w:color="auto" w:fill="FFFFFF"/>
        <w:ind w:right="-427"/>
        <w:jc w:val="both"/>
        <w:rPr>
          <w:rFonts w:ascii="Verdana" w:hAnsi="Verdana" w:cs="Verdana"/>
          <w:b/>
          <w:sz w:val="14"/>
          <w:szCs w:val="14"/>
        </w:rPr>
      </w:pPr>
    </w:p>
    <w:p w14:paraId="23EEB9FE" w14:textId="77777777" w:rsidR="004E3BF4" w:rsidRPr="00D01FCB" w:rsidRDefault="004E3BF4" w:rsidP="003B30EC">
      <w:pPr>
        <w:shd w:val="clear" w:color="auto" w:fill="FFFFFF"/>
        <w:ind w:right="-427"/>
        <w:jc w:val="both"/>
        <w:rPr>
          <w:rFonts w:ascii="Verdana" w:hAnsi="Verdana" w:cs="Verdana"/>
          <w:b/>
          <w:sz w:val="14"/>
          <w:szCs w:val="14"/>
        </w:rPr>
      </w:pPr>
    </w:p>
    <w:p w14:paraId="18620F3B" w14:textId="77777777" w:rsidR="004E3BF4" w:rsidRPr="00D01FCB" w:rsidRDefault="004E3BF4" w:rsidP="003B30EC">
      <w:pPr>
        <w:jc w:val="both"/>
        <w:rPr>
          <w:rFonts w:ascii="Verdana" w:hAnsi="Verdana"/>
          <w:b/>
          <w:sz w:val="14"/>
          <w:szCs w:val="14"/>
        </w:rPr>
      </w:pPr>
      <w:r w:rsidRPr="00D01FCB">
        <w:rPr>
          <w:rFonts w:ascii="Verdana" w:hAnsi="Verdana"/>
          <w:b/>
          <w:sz w:val="14"/>
          <w:szCs w:val="14"/>
        </w:rPr>
        <w:t>Información básica sobre protección de datos personales.</w:t>
      </w:r>
    </w:p>
    <w:p w14:paraId="04EF1644" w14:textId="77777777" w:rsidR="004E3BF4" w:rsidRPr="00D01FCB" w:rsidRDefault="004E3BF4" w:rsidP="003B30EC">
      <w:pPr>
        <w:jc w:val="both"/>
        <w:rPr>
          <w:rFonts w:ascii="Verdana" w:hAnsi="Verdana"/>
          <w:sz w:val="14"/>
          <w:szCs w:val="14"/>
        </w:rPr>
      </w:pPr>
    </w:p>
    <w:p w14:paraId="6335DB49" w14:textId="77777777" w:rsidR="004E3BF4" w:rsidRPr="00D01FCB" w:rsidRDefault="004E3BF4" w:rsidP="003B30EC">
      <w:pPr>
        <w:jc w:val="both"/>
        <w:rPr>
          <w:rFonts w:ascii="Verdana" w:hAnsi="Verdana"/>
          <w:sz w:val="14"/>
          <w:szCs w:val="14"/>
        </w:rPr>
      </w:pPr>
      <w:r w:rsidRPr="00D01FC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242A5C48" w14:textId="77777777" w:rsidR="004E3BF4" w:rsidRPr="00D01FCB" w:rsidRDefault="004E3BF4" w:rsidP="0076290D">
      <w:pPr>
        <w:numPr>
          <w:ilvl w:val="0"/>
          <w:numId w:val="120"/>
        </w:numPr>
        <w:jc w:val="both"/>
        <w:rPr>
          <w:rFonts w:ascii="Verdana" w:hAnsi="Verdana"/>
          <w:sz w:val="14"/>
          <w:szCs w:val="14"/>
        </w:rPr>
      </w:pPr>
      <w:r w:rsidRPr="00D01FCB">
        <w:rPr>
          <w:rFonts w:ascii="Verdana" w:hAnsi="Verdana"/>
          <w:b/>
          <w:sz w:val="14"/>
          <w:szCs w:val="14"/>
        </w:rPr>
        <w:t>Responsable:</w:t>
      </w:r>
      <w:r w:rsidRPr="00D01FCB">
        <w:rPr>
          <w:rFonts w:ascii="Verdana" w:hAnsi="Verdana"/>
          <w:sz w:val="14"/>
          <w:szCs w:val="14"/>
        </w:rPr>
        <w:t xml:space="preserve"> órgano de contratación correspondiente.</w:t>
      </w:r>
    </w:p>
    <w:p w14:paraId="08230B0E" w14:textId="77777777" w:rsidR="004E3BF4" w:rsidRPr="00D01FCB" w:rsidRDefault="004E3BF4" w:rsidP="0076290D">
      <w:pPr>
        <w:numPr>
          <w:ilvl w:val="0"/>
          <w:numId w:val="120"/>
        </w:numPr>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36BC3D8" w14:textId="77777777" w:rsidR="004E3BF4" w:rsidRPr="00D01FCB" w:rsidRDefault="004E3BF4" w:rsidP="0076290D">
      <w:pPr>
        <w:numPr>
          <w:ilvl w:val="0"/>
          <w:numId w:val="120"/>
        </w:numPr>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845124F" w14:textId="77777777" w:rsidR="004E3BF4" w:rsidRPr="00D01FCB" w:rsidRDefault="004E3BF4" w:rsidP="0076290D">
      <w:pPr>
        <w:numPr>
          <w:ilvl w:val="0"/>
          <w:numId w:val="120"/>
        </w:numPr>
        <w:jc w:val="both"/>
        <w:rPr>
          <w:rFonts w:ascii="Verdana" w:hAnsi="Verdana"/>
          <w:sz w:val="14"/>
          <w:szCs w:val="14"/>
        </w:rPr>
      </w:pPr>
      <w:r w:rsidRPr="00D01FCB">
        <w:rPr>
          <w:rFonts w:ascii="Verdana" w:hAnsi="Verdana"/>
          <w:b/>
          <w:sz w:val="14"/>
          <w:szCs w:val="14"/>
        </w:rPr>
        <w:t>Destinatarias:</w:t>
      </w:r>
      <w:r w:rsidRPr="00D01FCB">
        <w:rPr>
          <w:rFonts w:ascii="Verdana" w:hAnsi="Verdana"/>
          <w:sz w:val="14"/>
          <w:szCs w:val="14"/>
        </w:rPr>
        <w:t xml:space="preserve"> Los datos personales podrán ser facilitados a quien ostente un interés legítimo y a la Hacienda General del País Vasco. </w:t>
      </w:r>
    </w:p>
    <w:p w14:paraId="2CDC1633" w14:textId="77777777" w:rsidR="004E3BF4" w:rsidRPr="00D01FCB" w:rsidRDefault="004E3BF4" w:rsidP="0076290D">
      <w:pPr>
        <w:numPr>
          <w:ilvl w:val="0"/>
          <w:numId w:val="120"/>
        </w:numPr>
        <w:jc w:val="both"/>
        <w:rPr>
          <w:rFonts w:ascii="Verdana" w:hAnsi="Verdana"/>
          <w:sz w:val="14"/>
          <w:szCs w:val="14"/>
        </w:rPr>
      </w:pPr>
      <w:r w:rsidRPr="00D01FCB">
        <w:rPr>
          <w:rFonts w:ascii="Verdana" w:hAnsi="Verdana"/>
          <w:b/>
          <w:sz w:val="14"/>
          <w:szCs w:val="14"/>
        </w:rPr>
        <w:t>Derechos:</w:t>
      </w:r>
      <w:r w:rsidRPr="00D01FCB">
        <w:rPr>
          <w:rFonts w:ascii="Verdana" w:hAnsi="Verdana"/>
          <w:sz w:val="14"/>
          <w:szCs w:val="14"/>
        </w:rPr>
        <w:t xml:space="preserve"> Ud. tiene el derecho de acceso, rectificación y supresión de sus datos, así como de limitación u oposición a su tratamiento.</w:t>
      </w:r>
    </w:p>
    <w:p w14:paraId="124C7088" w14:textId="77777777" w:rsidR="004E3BF4" w:rsidRPr="00D01FCB" w:rsidRDefault="004E3BF4" w:rsidP="003B30EC">
      <w:pPr>
        <w:jc w:val="both"/>
        <w:rPr>
          <w:rFonts w:ascii="Verdana" w:hAnsi="Verdana"/>
          <w:sz w:val="14"/>
          <w:szCs w:val="14"/>
        </w:rPr>
      </w:pPr>
    </w:p>
    <w:p w14:paraId="1985C842" w14:textId="77777777" w:rsidR="004E3BF4" w:rsidRPr="00D01FCB" w:rsidRDefault="004E3BF4" w:rsidP="003B30EC">
      <w:pPr>
        <w:jc w:val="both"/>
        <w:rPr>
          <w:rFonts w:ascii="Verdana" w:hAnsi="Verdana"/>
          <w:b/>
          <w:sz w:val="14"/>
          <w:szCs w:val="14"/>
        </w:rPr>
      </w:pPr>
      <w:r w:rsidRPr="00D01FCB">
        <w:rPr>
          <w:rFonts w:ascii="Verdana" w:hAnsi="Verdana"/>
          <w:b/>
          <w:sz w:val="14"/>
          <w:szCs w:val="14"/>
        </w:rPr>
        <w:t>INFORMACIÓN COMPLETA EN EL ANEXO VII.1 «INFORMACIÓN ADICIONAL SOBRE PROTECCIÓN DE DATOS PERSONALES</w:t>
      </w:r>
    </w:p>
    <w:p w14:paraId="3C603DF4" w14:textId="77777777" w:rsidR="004E3BF4" w:rsidRPr="00D01FCB" w:rsidRDefault="004E3BF4" w:rsidP="003B30EC">
      <w:pPr>
        <w:jc w:val="both"/>
        <w:rPr>
          <w:rFonts w:ascii="Verdana" w:hAnsi="Verdana"/>
          <w:b/>
          <w:sz w:val="14"/>
          <w:szCs w:val="14"/>
        </w:rPr>
      </w:pPr>
    </w:p>
    <w:p w14:paraId="53359966" w14:textId="77777777" w:rsidR="004E3BF4" w:rsidRPr="00D01FCB" w:rsidRDefault="004E3BF4" w:rsidP="003B30EC">
      <w:pPr>
        <w:jc w:val="both"/>
        <w:rPr>
          <w:rFonts w:ascii="Verdana" w:hAnsi="Verdana"/>
          <w:sz w:val="14"/>
          <w:szCs w:val="14"/>
          <w:lang w:val="es-ES_tradnl"/>
        </w:rPr>
      </w:pPr>
    </w:p>
    <w:p w14:paraId="4A4ABD23" w14:textId="77777777" w:rsidR="004E3BF4" w:rsidRPr="00D01FCB" w:rsidRDefault="004E3BF4" w:rsidP="003B30EC">
      <w:pPr>
        <w:jc w:val="both"/>
        <w:rPr>
          <w:rFonts w:ascii="Verdana" w:hAnsi="Verdana"/>
          <w:sz w:val="14"/>
          <w:szCs w:val="14"/>
        </w:rPr>
      </w:pPr>
    </w:p>
    <w:p w14:paraId="3046D4D0" w14:textId="77777777" w:rsidR="004E3BF4" w:rsidRPr="00D01FCB" w:rsidRDefault="004E3BF4" w:rsidP="00E55A36">
      <w:pPr>
        <w:pStyle w:val="Ttulo3"/>
        <w:ind w:left="1701" w:right="-570" w:hanging="1701"/>
      </w:pPr>
      <w:bookmarkStart w:id="464" w:name="_Toc157521948"/>
      <w:r w:rsidRPr="00D01FCB">
        <w:rPr>
          <w:lang w:val="es-ES_tradnl"/>
        </w:rPr>
        <w:lastRenderedPageBreak/>
        <w:t>ANEXO VI.BIS.1.</w:t>
      </w:r>
      <w:bookmarkEnd w:id="460"/>
      <w:r w:rsidRPr="00D01FCB">
        <w:rPr>
          <w:rFonts w:eastAsia="Arial Unicode MS"/>
        </w:rPr>
        <w:t>-</w:t>
      </w:r>
      <w:r w:rsidRPr="00D01FCB">
        <w:rPr>
          <w:rFonts w:eastAsia="Arial Unicode MS"/>
        </w:rPr>
        <w:tab/>
      </w:r>
      <w:r w:rsidRPr="00D01FCB">
        <w:t>APROBACIÓN DE CERTIFICACIÓN DE SERVICIOS</w:t>
      </w:r>
      <w:bookmarkEnd w:id="461"/>
      <w:bookmarkEnd w:id="462"/>
      <w:bookmarkEnd w:id="464"/>
    </w:p>
    <w:p w14:paraId="285EF506" w14:textId="77777777" w:rsidR="004E3BF4" w:rsidRPr="00D01FCB" w:rsidRDefault="004E3BF4" w:rsidP="00E55A36"/>
    <w:p w14:paraId="5DEAA944" w14:textId="77777777" w:rsidR="004E3BF4" w:rsidRPr="00D01FCB" w:rsidRDefault="004E3BF4" w:rsidP="00A20BB9">
      <w:pPr>
        <w:widowControl w:val="0"/>
        <w:tabs>
          <w:tab w:val="center" w:pos="4252"/>
          <w:tab w:val="right" w:pos="8504"/>
        </w:tabs>
        <w:ind w:left="600" w:right="-428"/>
        <w:jc w:val="both"/>
        <w:rPr>
          <w:rFonts w:ascii="Verdana" w:hAnsi="Verdana" w:cs="Tahoma"/>
          <w:sz w:val="19"/>
          <w:szCs w:val="19"/>
        </w:rPr>
      </w:pPr>
    </w:p>
    <w:p w14:paraId="0E6C777D" w14:textId="77777777" w:rsidR="004E3BF4" w:rsidRPr="00D01FCB" w:rsidRDefault="004E3BF4" w:rsidP="00A20BB9">
      <w:pPr>
        <w:widowControl w:val="0"/>
        <w:tabs>
          <w:tab w:val="center" w:pos="4252"/>
          <w:tab w:val="right" w:pos="8504"/>
        </w:tabs>
        <w:ind w:left="284" w:right="-428"/>
        <w:jc w:val="both"/>
        <w:rPr>
          <w:rFonts w:ascii="Verdana" w:hAnsi="Verdana" w:cs="Tahoma"/>
          <w:sz w:val="19"/>
          <w:szCs w:val="19"/>
        </w:rPr>
      </w:pPr>
    </w:p>
    <w:p w14:paraId="7230AB75" w14:textId="77777777" w:rsidR="004E3BF4" w:rsidRPr="00D01FCB" w:rsidRDefault="004E3BF4" w:rsidP="00E55A36">
      <w:pPr>
        <w:widowControl w:val="0"/>
        <w:tabs>
          <w:tab w:val="center" w:pos="4252"/>
          <w:tab w:val="right" w:pos="8504"/>
        </w:tabs>
        <w:ind w:right="-570"/>
        <w:jc w:val="both"/>
        <w:rPr>
          <w:rFonts w:ascii="Verdana" w:hAnsi="Verdana" w:cs="Tahoma"/>
          <w:sz w:val="19"/>
          <w:szCs w:val="19"/>
        </w:rPr>
      </w:pPr>
      <w:r w:rsidRPr="00D01FCB">
        <w:rPr>
          <w:rFonts w:ascii="Verdana" w:hAnsi="Verdana" w:cs="Tahoma"/>
          <w:sz w:val="19"/>
          <w:szCs w:val="19"/>
        </w:rPr>
        <w:t>D./Dña.…………………………………………………, responsable del contrato que tiene como objeto ……………………………………………… y referenciado con el número de expediente ……………………</w:t>
      </w:r>
      <w:proofErr w:type="gramStart"/>
      <w:r w:rsidRPr="00D01FCB">
        <w:rPr>
          <w:rFonts w:ascii="Verdana" w:hAnsi="Verdana" w:cs="Tahoma"/>
          <w:sz w:val="19"/>
          <w:szCs w:val="19"/>
        </w:rPr>
        <w:t>…….</w:t>
      </w:r>
      <w:proofErr w:type="gramEnd"/>
      <w:r w:rsidRPr="00D01FCB">
        <w:rPr>
          <w:rFonts w:ascii="Verdana" w:hAnsi="Verdana" w:cs="Tahoma"/>
          <w:sz w:val="19"/>
          <w:szCs w:val="19"/>
        </w:rPr>
        <w:t>.……………………</w:t>
      </w:r>
    </w:p>
    <w:p w14:paraId="502E986C" w14:textId="77777777" w:rsidR="004E3BF4" w:rsidRPr="00D01FCB" w:rsidRDefault="004E3BF4" w:rsidP="00A20BB9">
      <w:pPr>
        <w:ind w:left="600" w:right="-428"/>
        <w:rPr>
          <w:rFonts w:ascii="Verdana" w:hAnsi="Verdana"/>
          <w:sz w:val="19"/>
          <w:szCs w:val="19"/>
        </w:rPr>
      </w:pPr>
    </w:p>
    <w:p w14:paraId="269A36E3" w14:textId="77777777" w:rsidR="004E3BF4" w:rsidRPr="00D01FCB" w:rsidRDefault="004E3BF4" w:rsidP="00A20BB9">
      <w:pPr>
        <w:ind w:left="600" w:right="-428"/>
        <w:jc w:val="center"/>
        <w:rPr>
          <w:rFonts w:ascii="Verdana" w:hAnsi="Verdana"/>
          <w:sz w:val="19"/>
          <w:szCs w:val="19"/>
        </w:rPr>
      </w:pPr>
    </w:p>
    <w:p w14:paraId="0538592B" w14:textId="77777777" w:rsidR="004E3BF4" w:rsidRPr="00D01FCB" w:rsidRDefault="004E3BF4" w:rsidP="00A20BB9">
      <w:pPr>
        <w:ind w:right="-428"/>
        <w:jc w:val="center"/>
        <w:rPr>
          <w:rFonts w:ascii="Verdana" w:hAnsi="Verdana"/>
          <w:b/>
          <w:sz w:val="19"/>
          <w:szCs w:val="19"/>
        </w:rPr>
      </w:pPr>
      <w:bookmarkStart w:id="465" w:name="_Toc505598258"/>
      <w:bookmarkStart w:id="466" w:name="_Toc505598335"/>
      <w:bookmarkStart w:id="467" w:name="_Toc505598428"/>
      <w:bookmarkStart w:id="468" w:name="_Toc507512609"/>
      <w:bookmarkStart w:id="469" w:name="_Toc507512910"/>
      <w:r w:rsidRPr="00D01FCB">
        <w:rPr>
          <w:rFonts w:ascii="Verdana" w:hAnsi="Verdana"/>
          <w:b/>
          <w:sz w:val="19"/>
          <w:szCs w:val="19"/>
        </w:rPr>
        <w:t>DECLARA:</w:t>
      </w:r>
      <w:bookmarkEnd w:id="465"/>
      <w:bookmarkEnd w:id="466"/>
      <w:bookmarkEnd w:id="467"/>
      <w:bookmarkEnd w:id="468"/>
      <w:bookmarkEnd w:id="469"/>
    </w:p>
    <w:p w14:paraId="5DC16AA9" w14:textId="77777777" w:rsidR="004E3BF4" w:rsidRPr="00D01FCB" w:rsidRDefault="004E3BF4" w:rsidP="00A20BB9">
      <w:pPr>
        <w:ind w:left="1300" w:right="-428"/>
        <w:jc w:val="both"/>
        <w:rPr>
          <w:rFonts w:ascii="Verdana" w:hAnsi="Verdana" w:cs="Tahoma"/>
          <w:sz w:val="19"/>
          <w:szCs w:val="19"/>
        </w:rPr>
      </w:pPr>
    </w:p>
    <w:p w14:paraId="6025BD65" w14:textId="77777777" w:rsidR="004E3BF4" w:rsidRPr="00D01FCB" w:rsidRDefault="004E3BF4" w:rsidP="0076290D">
      <w:pPr>
        <w:numPr>
          <w:ilvl w:val="0"/>
          <w:numId w:val="56"/>
        </w:numPr>
        <w:tabs>
          <w:tab w:val="clear" w:pos="360"/>
        </w:tabs>
        <w:ind w:left="1300" w:right="-569" w:hanging="600"/>
        <w:jc w:val="both"/>
        <w:rPr>
          <w:rFonts w:ascii="Verdana" w:hAnsi="Verdana" w:cs="Tahoma"/>
          <w:sz w:val="19"/>
          <w:szCs w:val="19"/>
        </w:rPr>
      </w:pPr>
      <w:r w:rsidRPr="00D01FCB">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D01FCB">
        <w:rPr>
          <w:rFonts w:ascii="Verdana" w:hAnsi="Verdana" w:cs="Tahoma"/>
          <w:color w:val="0000FF"/>
          <w:sz w:val="19"/>
          <w:szCs w:val="19"/>
        </w:rPr>
        <w:t>nombre contratista</w:t>
      </w:r>
      <w:r w:rsidRPr="00D01FCB">
        <w:rPr>
          <w:rFonts w:ascii="Verdana" w:hAnsi="Verdana" w:cs="Tahoma"/>
          <w:sz w:val="19"/>
          <w:szCs w:val="19"/>
        </w:rPr>
        <w:t>) ……………………………………………………</w:t>
      </w:r>
      <w:proofErr w:type="gramStart"/>
      <w:r w:rsidRPr="00D01FCB">
        <w:rPr>
          <w:rFonts w:ascii="Verdana" w:hAnsi="Verdana" w:cs="Tahoma"/>
          <w:sz w:val="19"/>
          <w:szCs w:val="19"/>
        </w:rPr>
        <w:t>…….</w:t>
      </w:r>
      <w:proofErr w:type="gramEnd"/>
      <w:r w:rsidRPr="00D01FCB">
        <w:rPr>
          <w:rFonts w:ascii="Verdana" w:hAnsi="Verdana" w:cs="Tahoma"/>
          <w:sz w:val="19"/>
          <w:szCs w:val="19"/>
        </w:rPr>
        <w:t>…</w:t>
      </w:r>
    </w:p>
    <w:p w14:paraId="22DFAA07" w14:textId="77777777" w:rsidR="004E3BF4" w:rsidRPr="00D01FCB" w:rsidRDefault="004E3BF4" w:rsidP="00DC078C">
      <w:pPr>
        <w:ind w:left="1300" w:right="-569" w:hanging="600"/>
        <w:jc w:val="both"/>
        <w:rPr>
          <w:rFonts w:ascii="Verdana" w:hAnsi="Verdana" w:cs="Tahoma"/>
          <w:sz w:val="19"/>
          <w:szCs w:val="19"/>
        </w:rPr>
      </w:pPr>
    </w:p>
    <w:p w14:paraId="798A9C51" w14:textId="77777777" w:rsidR="004E3BF4" w:rsidRPr="00D01FCB" w:rsidRDefault="004E3BF4" w:rsidP="0076290D">
      <w:pPr>
        <w:numPr>
          <w:ilvl w:val="0"/>
          <w:numId w:val="56"/>
        </w:numPr>
        <w:tabs>
          <w:tab w:val="clear" w:pos="360"/>
        </w:tabs>
        <w:ind w:left="1300" w:right="-569" w:hanging="600"/>
        <w:jc w:val="both"/>
        <w:rPr>
          <w:rFonts w:ascii="Verdana" w:hAnsi="Verdana" w:cs="Tahoma"/>
          <w:sz w:val="19"/>
          <w:szCs w:val="19"/>
        </w:rPr>
      </w:pPr>
      <w:r w:rsidRPr="00D01FCB">
        <w:rPr>
          <w:rFonts w:ascii="Verdana" w:hAnsi="Verdana" w:cs="Tahoma"/>
          <w:sz w:val="19"/>
          <w:szCs w:val="19"/>
        </w:rPr>
        <w:t>Que (</w:t>
      </w:r>
      <w:r w:rsidRPr="00D01FCB">
        <w:rPr>
          <w:rFonts w:ascii="Verdana" w:hAnsi="Verdana" w:cs="Tahoma"/>
          <w:color w:val="0000FF"/>
          <w:sz w:val="19"/>
          <w:szCs w:val="19"/>
        </w:rPr>
        <w:t>nombre contratista</w:t>
      </w:r>
      <w:r w:rsidRPr="00D01FCB">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559BBE18" w14:textId="77777777" w:rsidR="004E3BF4" w:rsidRPr="00D01FCB" w:rsidRDefault="004E3BF4" w:rsidP="00DC078C">
      <w:pPr>
        <w:ind w:left="1300" w:right="-569" w:hanging="600"/>
        <w:jc w:val="both"/>
        <w:rPr>
          <w:rFonts w:ascii="Verdana" w:hAnsi="Verdana" w:cs="Tahoma"/>
          <w:sz w:val="19"/>
          <w:szCs w:val="19"/>
        </w:rPr>
      </w:pPr>
    </w:p>
    <w:p w14:paraId="52D8837F" w14:textId="77777777" w:rsidR="004E3BF4" w:rsidRPr="00D01FCB" w:rsidRDefault="004E3BF4" w:rsidP="0076290D">
      <w:pPr>
        <w:numPr>
          <w:ilvl w:val="0"/>
          <w:numId w:val="56"/>
        </w:numPr>
        <w:tabs>
          <w:tab w:val="clear" w:pos="360"/>
        </w:tabs>
        <w:ind w:left="1300" w:right="-569" w:hanging="600"/>
        <w:jc w:val="both"/>
        <w:rPr>
          <w:rFonts w:ascii="Verdana" w:hAnsi="Verdana" w:cs="Tahoma"/>
          <w:sz w:val="19"/>
          <w:szCs w:val="19"/>
        </w:rPr>
      </w:pPr>
      <w:r w:rsidRPr="00D01FCB">
        <w:rPr>
          <w:rFonts w:ascii="Verdana" w:hAnsi="Verdana" w:cs="Tahoma"/>
          <w:sz w:val="19"/>
          <w:szCs w:val="19"/>
        </w:rPr>
        <w:t xml:space="preserve">Que, con base en lo expuesto en el párrafo anterior, aprueba la certificación de servicios presentada y procede, en la fecha de la firma, a remitir por </w:t>
      </w:r>
      <w:r w:rsidRPr="00D01FCB">
        <w:rPr>
          <w:rFonts w:ascii="Verdana" w:hAnsi="Verdana" w:cs="Tahoma"/>
          <w:color w:val="0000FF"/>
          <w:sz w:val="19"/>
          <w:szCs w:val="19"/>
        </w:rPr>
        <w:t xml:space="preserve">el medio que corresponda según la legislación vigente </w:t>
      </w:r>
      <w:r w:rsidRPr="00D01FCB">
        <w:rPr>
          <w:rFonts w:ascii="Verdana" w:hAnsi="Verdana" w:cs="Tahoma"/>
          <w:sz w:val="19"/>
          <w:szCs w:val="19"/>
        </w:rPr>
        <w:t>una copia a (</w:t>
      </w:r>
      <w:r w:rsidRPr="00D01FCB">
        <w:rPr>
          <w:rFonts w:ascii="Verdana" w:hAnsi="Verdana" w:cs="Tahoma"/>
          <w:color w:val="0000FF"/>
          <w:sz w:val="19"/>
          <w:szCs w:val="19"/>
        </w:rPr>
        <w:t>nombre contratista</w:t>
      </w:r>
      <w:r w:rsidRPr="00D01FCB">
        <w:rPr>
          <w:rFonts w:ascii="Verdana" w:hAnsi="Verdana" w:cs="Tahoma"/>
          <w:sz w:val="19"/>
          <w:szCs w:val="19"/>
        </w:rPr>
        <w:t>) ……………………………………………………… a los efectos de lo dispuesto en la cláusula 32.2 de condiciones generales del pliego de cláusulas administrativas particulares.</w:t>
      </w:r>
    </w:p>
    <w:p w14:paraId="573984BD" w14:textId="77777777" w:rsidR="004E3BF4" w:rsidRPr="00D01FCB" w:rsidRDefault="004E3BF4" w:rsidP="00DC078C">
      <w:pPr>
        <w:pStyle w:val="Prrafodelista"/>
        <w:ind w:left="600" w:right="-569"/>
        <w:rPr>
          <w:rFonts w:ascii="Verdana" w:hAnsi="Verdana" w:cs="Tahoma"/>
          <w:sz w:val="19"/>
          <w:szCs w:val="19"/>
        </w:rPr>
      </w:pPr>
    </w:p>
    <w:p w14:paraId="54A62C30" w14:textId="77777777" w:rsidR="004E3BF4" w:rsidRPr="00D01FCB" w:rsidRDefault="004E3BF4" w:rsidP="00A20BB9">
      <w:pPr>
        <w:ind w:left="600" w:right="-428"/>
        <w:jc w:val="center"/>
        <w:rPr>
          <w:rFonts w:ascii="Verdana" w:hAnsi="Verdana" w:cs="Tahoma"/>
          <w:sz w:val="19"/>
          <w:szCs w:val="19"/>
        </w:rPr>
      </w:pPr>
    </w:p>
    <w:p w14:paraId="05FA0C00" w14:textId="77777777" w:rsidR="004E3BF4" w:rsidRPr="00D01FCB" w:rsidRDefault="004E3BF4" w:rsidP="00A20BB9">
      <w:pPr>
        <w:ind w:left="600" w:right="-428"/>
        <w:jc w:val="center"/>
        <w:rPr>
          <w:rFonts w:ascii="Verdana" w:hAnsi="Verdana" w:cs="Tahoma"/>
          <w:sz w:val="19"/>
          <w:szCs w:val="19"/>
        </w:rPr>
      </w:pPr>
    </w:p>
    <w:p w14:paraId="64AB1851" w14:textId="77777777" w:rsidR="004E3BF4" w:rsidRPr="00D01FCB" w:rsidRDefault="004E3BF4" w:rsidP="00E55A36">
      <w:pPr>
        <w:ind w:right="-428"/>
        <w:rPr>
          <w:rFonts w:ascii="Verdana" w:hAnsi="Verdana" w:cs="Tahoma"/>
          <w:sz w:val="19"/>
          <w:szCs w:val="19"/>
        </w:rPr>
      </w:pPr>
      <w:bookmarkStart w:id="470" w:name="_Toc505598259"/>
      <w:bookmarkStart w:id="471" w:name="_Toc505598336"/>
      <w:bookmarkStart w:id="472" w:name="_Toc505598429"/>
      <w:bookmarkStart w:id="473" w:name="_Toc507512610"/>
      <w:bookmarkStart w:id="474" w:name="_Toc507512911"/>
      <w:r w:rsidRPr="00D01FCB">
        <w:rPr>
          <w:rFonts w:ascii="Verdana" w:hAnsi="Verdana" w:cs="Tahoma"/>
          <w:sz w:val="19"/>
          <w:szCs w:val="19"/>
        </w:rPr>
        <w:t>En............................., a..... de....................de 20....</w:t>
      </w:r>
      <w:bookmarkEnd w:id="470"/>
      <w:bookmarkEnd w:id="471"/>
      <w:bookmarkEnd w:id="472"/>
      <w:bookmarkEnd w:id="473"/>
      <w:bookmarkEnd w:id="474"/>
    </w:p>
    <w:p w14:paraId="12D0BDBC" w14:textId="77777777" w:rsidR="004E3BF4" w:rsidRPr="00D01FCB" w:rsidRDefault="004E3BF4" w:rsidP="00E55A36">
      <w:pPr>
        <w:ind w:right="-428"/>
        <w:rPr>
          <w:rFonts w:ascii="Verdana" w:hAnsi="Verdana" w:cs="Tahoma"/>
          <w:sz w:val="19"/>
          <w:szCs w:val="19"/>
        </w:rPr>
      </w:pPr>
    </w:p>
    <w:p w14:paraId="6D0B94C2" w14:textId="77777777" w:rsidR="004E3BF4" w:rsidRPr="00D01FCB" w:rsidRDefault="004E3BF4" w:rsidP="00E55A36">
      <w:pPr>
        <w:ind w:right="-428"/>
        <w:rPr>
          <w:rFonts w:ascii="Verdana" w:hAnsi="Verdana" w:cs="Tahoma"/>
          <w:sz w:val="19"/>
          <w:szCs w:val="19"/>
        </w:rPr>
      </w:pPr>
    </w:p>
    <w:p w14:paraId="7056D0E8" w14:textId="77777777" w:rsidR="004E3BF4" w:rsidRPr="00D01FCB" w:rsidRDefault="004E3BF4" w:rsidP="00E55A36">
      <w:pPr>
        <w:ind w:right="-428"/>
        <w:rPr>
          <w:rFonts w:ascii="Verdana" w:hAnsi="Verdana" w:cs="Tahoma"/>
          <w:sz w:val="19"/>
          <w:szCs w:val="19"/>
        </w:rPr>
      </w:pPr>
    </w:p>
    <w:p w14:paraId="4D994CFD" w14:textId="77777777" w:rsidR="004E3BF4" w:rsidRPr="00D01FCB" w:rsidRDefault="004E3BF4" w:rsidP="00E55A36">
      <w:pPr>
        <w:ind w:right="-428"/>
        <w:rPr>
          <w:rFonts w:ascii="Verdana" w:hAnsi="Verdana" w:cs="Tahoma"/>
          <w:sz w:val="19"/>
          <w:szCs w:val="19"/>
        </w:rPr>
      </w:pPr>
      <w:r w:rsidRPr="00D01FCB">
        <w:rPr>
          <w:rFonts w:ascii="Verdana" w:hAnsi="Verdana" w:cs="Tahoma"/>
          <w:sz w:val="19"/>
          <w:szCs w:val="19"/>
        </w:rPr>
        <w:t>Firmado:</w:t>
      </w:r>
    </w:p>
    <w:p w14:paraId="0D2B77BB" w14:textId="77777777" w:rsidR="004E3BF4" w:rsidRPr="00D01FCB" w:rsidRDefault="004E3BF4" w:rsidP="00A20BB9">
      <w:pPr>
        <w:ind w:left="600" w:right="-428"/>
        <w:rPr>
          <w:rFonts w:ascii="Verdana" w:hAnsi="Verdana" w:cs="Tahoma"/>
          <w:sz w:val="20"/>
          <w:szCs w:val="20"/>
        </w:rPr>
      </w:pPr>
    </w:p>
    <w:p w14:paraId="579CF109" w14:textId="77777777" w:rsidR="004E3BF4" w:rsidRPr="00D01FCB" w:rsidRDefault="004E3BF4" w:rsidP="00A20BB9">
      <w:pPr>
        <w:ind w:left="600" w:right="-428"/>
        <w:rPr>
          <w:rFonts w:ascii="Verdana" w:hAnsi="Verdana" w:cs="Tahoma"/>
          <w:sz w:val="20"/>
          <w:szCs w:val="20"/>
        </w:rPr>
      </w:pPr>
    </w:p>
    <w:p w14:paraId="3AD7D7A3" w14:textId="77777777" w:rsidR="004E3BF4" w:rsidRPr="00D01FCB" w:rsidRDefault="004E3BF4" w:rsidP="00A20BB9">
      <w:pPr>
        <w:ind w:left="600" w:right="-428"/>
        <w:rPr>
          <w:rFonts w:ascii="Verdana" w:hAnsi="Verdana" w:cs="Tahoma"/>
          <w:sz w:val="20"/>
          <w:szCs w:val="20"/>
        </w:rPr>
      </w:pPr>
    </w:p>
    <w:p w14:paraId="05785B3D" w14:textId="77777777" w:rsidR="004E3BF4" w:rsidRPr="00D01FCB" w:rsidRDefault="004E3BF4" w:rsidP="00A20BB9">
      <w:pPr>
        <w:ind w:left="600" w:right="-428"/>
        <w:rPr>
          <w:rFonts w:ascii="Verdana" w:hAnsi="Verdana" w:cs="Tahoma"/>
          <w:sz w:val="20"/>
          <w:szCs w:val="20"/>
        </w:rPr>
      </w:pPr>
    </w:p>
    <w:p w14:paraId="7550F086" w14:textId="77777777" w:rsidR="004E3BF4" w:rsidRPr="00D01FCB" w:rsidRDefault="004E3BF4" w:rsidP="00A20BB9">
      <w:pPr>
        <w:ind w:left="600" w:right="-428"/>
        <w:rPr>
          <w:rFonts w:ascii="Verdana" w:hAnsi="Verdana" w:cs="Tahoma"/>
          <w:sz w:val="20"/>
          <w:szCs w:val="20"/>
        </w:rPr>
      </w:pPr>
    </w:p>
    <w:p w14:paraId="3D283BD1" w14:textId="77777777" w:rsidR="004E3BF4" w:rsidRPr="00D01FCB" w:rsidRDefault="004E3BF4" w:rsidP="00A20BB9">
      <w:pPr>
        <w:ind w:left="600" w:right="-428"/>
        <w:rPr>
          <w:rFonts w:ascii="Verdana" w:hAnsi="Verdana" w:cs="Tahoma"/>
          <w:sz w:val="20"/>
          <w:szCs w:val="20"/>
        </w:rPr>
      </w:pPr>
    </w:p>
    <w:p w14:paraId="4B8B9392" w14:textId="77777777" w:rsidR="004E3BF4" w:rsidRPr="00D01FCB" w:rsidRDefault="004E3BF4" w:rsidP="00A20BB9">
      <w:pPr>
        <w:ind w:left="600" w:right="-428"/>
        <w:rPr>
          <w:rFonts w:ascii="Verdana" w:hAnsi="Verdana" w:cs="Tahoma"/>
          <w:sz w:val="20"/>
          <w:szCs w:val="20"/>
        </w:rPr>
      </w:pPr>
    </w:p>
    <w:p w14:paraId="44A92F4A" w14:textId="77777777" w:rsidR="004E3BF4" w:rsidRPr="00D01FCB" w:rsidRDefault="004E3BF4" w:rsidP="00E55A36">
      <w:pPr>
        <w:shd w:val="clear" w:color="auto" w:fill="FFFFFF"/>
        <w:ind w:right="-570"/>
        <w:jc w:val="both"/>
        <w:rPr>
          <w:rFonts w:ascii="Verdana" w:hAnsi="Verdana"/>
          <w:b/>
          <w:sz w:val="14"/>
          <w:szCs w:val="14"/>
        </w:rPr>
      </w:pPr>
      <w:r w:rsidRPr="00D01FCB">
        <w:rPr>
          <w:rFonts w:ascii="Verdana" w:hAnsi="Verdana"/>
          <w:b/>
          <w:sz w:val="14"/>
          <w:szCs w:val="14"/>
        </w:rPr>
        <w:t>Información básica sobre protección de datos personales.</w:t>
      </w:r>
    </w:p>
    <w:p w14:paraId="29880F43" w14:textId="77777777" w:rsidR="004E3BF4" w:rsidRPr="00D01FCB" w:rsidRDefault="004E3BF4" w:rsidP="00E55A36">
      <w:pPr>
        <w:shd w:val="clear" w:color="auto" w:fill="FFFFFF"/>
        <w:ind w:left="142" w:right="-570"/>
        <w:jc w:val="both"/>
        <w:rPr>
          <w:rFonts w:ascii="Verdana" w:hAnsi="Verdana"/>
          <w:sz w:val="14"/>
          <w:szCs w:val="14"/>
        </w:rPr>
      </w:pPr>
    </w:p>
    <w:p w14:paraId="63BE4DF6" w14:textId="77777777" w:rsidR="004E3BF4" w:rsidRPr="00D01FCB" w:rsidRDefault="004E3BF4" w:rsidP="00E55A36">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16C1C14B" w14:textId="77777777" w:rsidR="004E3BF4" w:rsidRPr="00D01FCB" w:rsidRDefault="004E3BF4" w:rsidP="00E55A36">
      <w:pPr>
        <w:shd w:val="clear" w:color="auto" w:fill="FFFFFF"/>
        <w:ind w:left="142" w:right="-570"/>
        <w:jc w:val="both"/>
        <w:rPr>
          <w:rFonts w:ascii="Verdana" w:hAnsi="Verdana"/>
          <w:sz w:val="14"/>
          <w:szCs w:val="14"/>
        </w:rPr>
      </w:pPr>
    </w:p>
    <w:p w14:paraId="22211571" w14:textId="77777777" w:rsidR="004E3BF4" w:rsidRPr="00D01FCB" w:rsidRDefault="004E3BF4" w:rsidP="0076290D">
      <w:pPr>
        <w:numPr>
          <w:ilvl w:val="0"/>
          <w:numId w:val="84"/>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6A40568E" w14:textId="77777777" w:rsidR="004E3BF4" w:rsidRPr="00D01FCB" w:rsidRDefault="004E3BF4" w:rsidP="0076290D">
      <w:pPr>
        <w:numPr>
          <w:ilvl w:val="0"/>
          <w:numId w:val="84"/>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4582DE" w14:textId="77777777" w:rsidR="004E3BF4" w:rsidRPr="00D01FCB" w:rsidRDefault="004E3BF4" w:rsidP="0076290D">
      <w:pPr>
        <w:numPr>
          <w:ilvl w:val="0"/>
          <w:numId w:val="84"/>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A4D1A" w14:textId="77777777" w:rsidR="004E3BF4" w:rsidRPr="00D01FCB" w:rsidRDefault="004E3BF4" w:rsidP="0076290D">
      <w:pPr>
        <w:numPr>
          <w:ilvl w:val="0"/>
          <w:numId w:val="84"/>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602C98BD" w14:textId="77777777" w:rsidR="004E3BF4" w:rsidRPr="00D01FCB" w:rsidRDefault="004E3BF4" w:rsidP="0076290D">
      <w:pPr>
        <w:numPr>
          <w:ilvl w:val="0"/>
          <w:numId w:val="84"/>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29EC70A4" w14:textId="77777777" w:rsidR="004E3BF4" w:rsidRPr="00D01FCB" w:rsidRDefault="004E3BF4" w:rsidP="00E55A36">
      <w:pPr>
        <w:shd w:val="clear" w:color="auto" w:fill="FFFFFF"/>
        <w:tabs>
          <w:tab w:val="left" w:pos="142"/>
        </w:tabs>
        <w:ind w:left="142" w:right="-570"/>
        <w:contextualSpacing/>
        <w:jc w:val="both"/>
        <w:rPr>
          <w:rFonts w:ascii="Verdana" w:hAnsi="Verdana"/>
          <w:b/>
          <w:sz w:val="16"/>
          <w:szCs w:val="16"/>
        </w:rPr>
      </w:pPr>
    </w:p>
    <w:p w14:paraId="6EA9FF38" w14:textId="77777777" w:rsidR="004E3BF4" w:rsidRPr="00D01FCB" w:rsidRDefault="004E3BF4" w:rsidP="000C0B90">
      <w:pPr>
        <w:shd w:val="clear" w:color="auto" w:fill="FFFFFF"/>
        <w:ind w:right="-570"/>
        <w:contextualSpacing/>
        <w:jc w:val="both"/>
        <w:rPr>
          <w:rFonts w:ascii="Verdana" w:hAnsi="Verdana" w:cs="Tahoma"/>
          <w:b/>
          <w:sz w:val="22"/>
          <w:szCs w:val="22"/>
          <w:lang w:val="es-ES_tradnl"/>
        </w:rPr>
        <w:sectPr w:rsidR="004E3BF4" w:rsidRPr="00D01FCB" w:rsidSect="005F20ED">
          <w:headerReference w:type="even" r:id="rId36"/>
          <w:headerReference w:type="first" r:id="rId37"/>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D01FCB">
        <w:rPr>
          <w:rFonts w:ascii="Verdana" w:hAnsi="Verdana"/>
          <w:b/>
          <w:sz w:val="16"/>
          <w:szCs w:val="16"/>
        </w:rPr>
        <w:t>INFORMACIÓN COMPLETA EN EL ANEXO VII.1 «INFORMACIÓN ADICIONAL SOBRE PROTECCIÓN DE DATOS PERSONALES»</w:t>
      </w:r>
      <w:r w:rsidRPr="00D01FCB">
        <w:rPr>
          <w:rFonts w:ascii="Verdana" w:hAnsi="Verdana" w:cs="Tahoma"/>
          <w:b/>
          <w:sz w:val="22"/>
          <w:szCs w:val="22"/>
          <w:lang w:val="es-ES_tradnl"/>
        </w:rPr>
        <w:br w:type="page"/>
      </w:r>
    </w:p>
    <w:p w14:paraId="0AB0F7AA" w14:textId="77777777" w:rsidR="004E3BF4" w:rsidRPr="00D01FCB" w:rsidRDefault="004E3BF4" w:rsidP="00E55A36">
      <w:pPr>
        <w:pStyle w:val="Ttulo3"/>
        <w:ind w:left="1701" w:right="-570" w:hanging="1701"/>
      </w:pPr>
      <w:bookmarkStart w:id="475" w:name="AnexoVI2"/>
      <w:bookmarkStart w:id="476" w:name="_Toc33530880"/>
      <w:bookmarkStart w:id="477" w:name="_Toc38361756"/>
      <w:bookmarkStart w:id="478" w:name="_Toc157521949"/>
      <w:r w:rsidRPr="00D01FCB">
        <w:rPr>
          <w:lang w:val="es-ES_tradnl"/>
        </w:rPr>
        <w:lastRenderedPageBreak/>
        <w:t>ANEXO VI.BIS.2.-</w:t>
      </w:r>
      <w:r w:rsidRPr="00D01FCB">
        <w:rPr>
          <w:lang w:val="es-ES_tradnl"/>
        </w:rPr>
        <w:tab/>
      </w:r>
      <w:bookmarkEnd w:id="475"/>
      <w:r w:rsidRPr="00D01FCB">
        <w:t>COMUNICACIÓN DE SUBCONTRATACIÓN</w:t>
      </w:r>
      <w:bookmarkEnd w:id="476"/>
      <w:bookmarkEnd w:id="477"/>
      <w:bookmarkEnd w:id="478"/>
    </w:p>
    <w:p w14:paraId="4219F306" w14:textId="77777777" w:rsidR="004E3BF4" w:rsidRPr="00D01FCB" w:rsidRDefault="004E3BF4" w:rsidP="00A20BB9">
      <w:pPr>
        <w:widowControl w:val="0"/>
        <w:tabs>
          <w:tab w:val="center" w:pos="4252"/>
          <w:tab w:val="right" w:pos="8504"/>
        </w:tabs>
        <w:ind w:left="600" w:right="-428"/>
        <w:jc w:val="both"/>
        <w:rPr>
          <w:rFonts w:ascii="Verdana" w:hAnsi="Verdana" w:cs="Tahoma"/>
          <w:sz w:val="19"/>
          <w:szCs w:val="19"/>
        </w:rPr>
      </w:pPr>
    </w:p>
    <w:p w14:paraId="788D04D8" w14:textId="77777777" w:rsidR="004E3BF4" w:rsidRPr="00D01FCB" w:rsidRDefault="004E3BF4" w:rsidP="00DC078C">
      <w:pPr>
        <w:widowControl w:val="0"/>
        <w:tabs>
          <w:tab w:val="center" w:pos="4252"/>
          <w:tab w:val="right" w:pos="8504"/>
        </w:tabs>
        <w:ind w:left="600" w:right="-569"/>
        <w:jc w:val="both"/>
        <w:rPr>
          <w:rFonts w:ascii="Verdana" w:hAnsi="Verdana" w:cs="Tahoma"/>
          <w:sz w:val="19"/>
          <w:szCs w:val="19"/>
        </w:rPr>
      </w:pPr>
    </w:p>
    <w:p w14:paraId="54FFC03D" w14:textId="77777777" w:rsidR="004E3BF4" w:rsidRPr="00D01FCB" w:rsidRDefault="004E3BF4" w:rsidP="00DC078C">
      <w:pPr>
        <w:widowControl w:val="0"/>
        <w:tabs>
          <w:tab w:val="center" w:pos="4252"/>
          <w:tab w:val="right" w:pos="8504"/>
        </w:tabs>
        <w:ind w:left="600" w:right="-569"/>
        <w:jc w:val="both"/>
        <w:rPr>
          <w:rFonts w:ascii="Verdana" w:hAnsi="Verdana" w:cs="Tahoma"/>
          <w:sz w:val="19"/>
          <w:szCs w:val="19"/>
        </w:rPr>
      </w:pPr>
    </w:p>
    <w:p w14:paraId="727EC20B" w14:textId="77777777" w:rsidR="004E3BF4" w:rsidRPr="00D01FCB" w:rsidRDefault="004E3BF4" w:rsidP="00DC078C">
      <w:pPr>
        <w:widowControl w:val="0"/>
        <w:tabs>
          <w:tab w:val="center" w:pos="4252"/>
          <w:tab w:val="right" w:pos="8504"/>
        </w:tabs>
        <w:ind w:right="-569"/>
        <w:jc w:val="both"/>
        <w:rPr>
          <w:rFonts w:ascii="Verdana" w:hAnsi="Verdana" w:cs="Tahoma"/>
          <w:sz w:val="19"/>
          <w:szCs w:val="19"/>
        </w:rPr>
      </w:pPr>
      <w:r w:rsidRPr="00D01FCB">
        <w:rPr>
          <w:rFonts w:ascii="Verdana" w:hAnsi="Verdana" w:cs="Tahoma"/>
          <w:sz w:val="19"/>
          <w:szCs w:val="19"/>
        </w:rPr>
        <w:t>D./Dña.………………………………………………………………, en nombre propio o en representación de (</w:t>
      </w:r>
      <w:r w:rsidRPr="00D01FCB">
        <w:rPr>
          <w:rFonts w:ascii="Verdana" w:hAnsi="Verdana" w:cs="Tahoma"/>
          <w:color w:val="0000FF"/>
          <w:sz w:val="19"/>
          <w:szCs w:val="19"/>
        </w:rPr>
        <w:t>contratista</w:t>
      </w:r>
      <w:r w:rsidRPr="00D01FCB">
        <w:rPr>
          <w:rFonts w:ascii="Verdana" w:hAnsi="Verdana" w:cs="Tahoma"/>
          <w:sz w:val="19"/>
          <w:szCs w:val="19"/>
        </w:rPr>
        <w:t>)……………………………………………, con NIF………………</w:t>
      </w:r>
      <w:proofErr w:type="gramStart"/>
      <w:r w:rsidRPr="00D01FCB">
        <w:rPr>
          <w:rFonts w:ascii="Verdana" w:hAnsi="Verdana" w:cs="Tahoma"/>
          <w:sz w:val="19"/>
          <w:szCs w:val="19"/>
        </w:rPr>
        <w:t>...(</w:t>
      </w:r>
      <w:proofErr w:type="gramEnd"/>
      <w:r w:rsidRPr="00D01FCB">
        <w:rPr>
          <w:rFonts w:ascii="Verdana" w:hAnsi="Verdana" w:cs="Tahoma"/>
          <w:color w:val="0000FF"/>
          <w:sz w:val="19"/>
          <w:szCs w:val="19"/>
        </w:rPr>
        <w:t>de la contratista</w:t>
      </w:r>
      <w:r w:rsidRPr="00D01FCB">
        <w:rPr>
          <w:rFonts w:ascii="Verdana" w:hAnsi="Verdana" w:cs="Tahoma"/>
          <w:sz w:val="19"/>
          <w:szCs w:val="19"/>
        </w:rPr>
        <w:t>), en calidad de contratista.</w:t>
      </w:r>
    </w:p>
    <w:p w14:paraId="03E710B1" w14:textId="77777777" w:rsidR="004E3BF4" w:rsidRPr="00D01FCB" w:rsidRDefault="004E3BF4" w:rsidP="00DC078C">
      <w:pPr>
        <w:tabs>
          <w:tab w:val="left" w:pos="9436"/>
        </w:tabs>
        <w:ind w:right="-569"/>
        <w:jc w:val="center"/>
        <w:rPr>
          <w:rFonts w:ascii="Verdana" w:eastAsia="Arial Unicode MS" w:hAnsi="Verdana"/>
          <w:b/>
          <w:sz w:val="19"/>
          <w:szCs w:val="19"/>
        </w:rPr>
      </w:pPr>
    </w:p>
    <w:p w14:paraId="527810F8" w14:textId="77777777" w:rsidR="004E3BF4" w:rsidRPr="00D01FCB" w:rsidRDefault="004E3BF4" w:rsidP="00DC078C">
      <w:pPr>
        <w:ind w:right="-569"/>
        <w:jc w:val="center"/>
        <w:rPr>
          <w:rFonts w:ascii="Verdana" w:hAnsi="Verdana"/>
          <w:b/>
          <w:sz w:val="19"/>
          <w:szCs w:val="19"/>
        </w:rPr>
      </w:pPr>
      <w:bookmarkStart w:id="479" w:name="_Toc505598260"/>
      <w:bookmarkStart w:id="480" w:name="_Toc505598337"/>
      <w:bookmarkStart w:id="481" w:name="_Toc505598430"/>
      <w:bookmarkStart w:id="482" w:name="_Toc507512611"/>
      <w:bookmarkStart w:id="483" w:name="_Toc507512912"/>
      <w:r w:rsidRPr="00D01FCB">
        <w:rPr>
          <w:rFonts w:ascii="Verdana" w:hAnsi="Verdana"/>
          <w:b/>
          <w:sz w:val="19"/>
          <w:szCs w:val="19"/>
        </w:rPr>
        <w:t>DECLARA:</w:t>
      </w:r>
      <w:bookmarkEnd w:id="479"/>
      <w:bookmarkEnd w:id="480"/>
      <w:bookmarkEnd w:id="481"/>
      <w:bookmarkEnd w:id="482"/>
      <w:bookmarkEnd w:id="483"/>
    </w:p>
    <w:p w14:paraId="632FDC8C" w14:textId="77777777" w:rsidR="004E3BF4" w:rsidRPr="00D01FCB" w:rsidRDefault="004E3BF4" w:rsidP="00DC078C">
      <w:pPr>
        <w:ind w:right="-569"/>
        <w:jc w:val="center"/>
        <w:rPr>
          <w:rFonts w:ascii="Verdana" w:hAnsi="Verdana"/>
          <w:b/>
          <w:sz w:val="19"/>
          <w:szCs w:val="19"/>
        </w:rPr>
      </w:pPr>
    </w:p>
    <w:p w14:paraId="3E2CDAA0" w14:textId="77777777" w:rsidR="004E3BF4" w:rsidRPr="00D01FCB" w:rsidRDefault="004E3BF4" w:rsidP="00DC078C">
      <w:pPr>
        <w:widowControl w:val="0"/>
        <w:tabs>
          <w:tab w:val="center" w:pos="4252"/>
          <w:tab w:val="right" w:pos="8504"/>
        </w:tabs>
        <w:ind w:right="-569"/>
        <w:jc w:val="both"/>
        <w:rPr>
          <w:rFonts w:ascii="Verdana" w:hAnsi="Verdana" w:cs="Tahoma"/>
          <w:sz w:val="19"/>
          <w:szCs w:val="19"/>
        </w:rPr>
      </w:pPr>
      <w:r w:rsidRPr="00D01FCB">
        <w:rPr>
          <w:rFonts w:ascii="Verdana" w:hAnsi="Verdana" w:cs="Tahoma"/>
          <w:sz w:val="19"/>
          <w:szCs w:val="19"/>
        </w:rPr>
        <w:t xml:space="preserve">En relación con el procedimiento de ejecución del contrato con </w:t>
      </w:r>
      <w:proofErr w:type="spellStart"/>
      <w:r w:rsidRPr="00D01FCB">
        <w:rPr>
          <w:rFonts w:ascii="Verdana" w:hAnsi="Verdana" w:cs="Tahoma"/>
          <w:sz w:val="19"/>
          <w:szCs w:val="19"/>
        </w:rPr>
        <w:t>nº</w:t>
      </w:r>
      <w:proofErr w:type="spellEnd"/>
      <w:r w:rsidRPr="00D01FCB">
        <w:rPr>
          <w:rFonts w:ascii="Verdana" w:hAnsi="Verdana" w:cs="Tahoma"/>
          <w:sz w:val="19"/>
          <w:szCs w:val="19"/>
        </w:rPr>
        <w:t xml:space="preserve"> de expediente …………………</w:t>
      </w:r>
    </w:p>
    <w:p w14:paraId="59CBF7F4" w14:textId="77777777" w:rsidR="004E3BF4" w:rsidRPr="00D01FCB" w:rsidRDefault="004E3BF4" w:rsidP="00DC078C">
      <w:pPr>
        <w:widowControl w:val="0"/>
        <w:tabs>
          <w:tab w:val="center" w:pos="4252"/>
          <w:tab w:val="right" w:pos="8504"/>
        </w:tabs>
        <w:ind w:left="600" w:right="-569"/>
        <w:jc w:val="both"/>
        <w:rPr>
          <w:rFonts w:ascii="Verdana" w:hAnsi="Verdana" w:cs="Tahoma"/>
          <w:sz w:val="19"/>
          <w:szCs w:val="19"/>
        </w:rPr>
      </w:pPr>
    </w:p>
    <w:p w14:paraId="00F41E97" w14:textId="77777777" w:rsidR="004E3BF4" w:rsidRPr="00D01FCB" w:rsidRDefault="004E3BF4" w:rsidP="00DC078C">
      <w:pPr>
        <w:widowControl w:val="0"/>
        <w:tabs>
          <w:tab w:val="center" w:pos="4252"/>
          <w:tab w:val="right" w:pos="8504"/>
        </w:tabs>
        <w:ind w:left="600" w:right="-569"/>
        <w:jc w:val="both"/>
        <w:rPr>
          <w:rFonts w:ascii="Verdana" w:hAnsi="Verdana" w:cs="Tahoma"/>
          <w:sz w:val="19"/>
          <w:szCs w:val="19"/>
        </w:rPr>
      </w:pPr>
    </w:p>
    <w:p w14:paraId="30463D41" w14:textId="77777777" w:rsidR="004E3BF4" w:rsidRPr="00D01FCB" w:rsidRDefault="004E3BF4" w:rsidP="0076290D">
      <w:pPr>
        <w:numPr>
          <w:ilvl w:val="0"/>
          <w:numId w:val="54"/>
        </w:numPr>
        <w:tabs>
          <w:tab w:val="clear" w:pos="1785"/>
        </w:tabs>
        <w:ind w:left="1276" w:right="-569" w:hanging="476"/>
        <w:jc w:val="both"/>
        <w:rPr>
          <w:rFonts w:ascii="Verdana" w:hAnsi="Verdana" w:cs="Tahoma"/>
          <w:sz w:val="19"/>
          <w:szCs w:val="19"/>
        </w:rPr>
      </w:pPr>
      <w:r w:rsidRPr="00D01FCB">
        <w:rPr>
          <w:rFonts w:ascii="Verdana" w:hAnsi="Verdana" w:cs="Tahoma"/>
          <w:sz w:val="19"/>
          <w:szCs w:val="19"/>
        </w:rPr>
        <w:t>Que ha pactado con……………………………… (</w:t>
      </w:r>
      <w:r w:rsidRPr="00D01FCB">
        <w:rPr>
          <w:rFonts w:ascii="Verdana" w:hAnsi="Verdana" w:cs="Tahoma"/>
          <w:color w:val="0000FF"/>
          <w:sz w:val="19"/>
          <w:szCs w:val="19"/>
        </w:rPr>
        <w:t>subcontratista</w:t>
      </w:r>
      <w:r w:rsidRPr="00D01FCB">
        <w:rPr>
          <w:rFonts w:ascii="Verdana" w:hAnsi="Verdana" w:cs="Tahoma"/>
          <w:sz w:val="19"/>
          <w:szCs w:val="19"/>
        </w:rPr>
        <w:t>), con NIF…………………y domicilio en……………………………………, teléfono…………………… y cuyo representante legal es Don/Doña …………………………………………………………………………………………, la ejecución de los trabajos que se indican a continuación en las siguientes condiciones:</w:t>
      </w:r>
    </w:p>
    <w:p w14:paraId="11A8BB83" w14:textId="77777777" w:rsidR="004E3BF4" w:rsidRPr="00D01FCB" w:rsidRDefault="004E3BF4" w:rsidP="00DC078C">
      <w:pPr>
        <w:ind w:left="1200" w:right="-569"/>
        <w:jc w:val="both"/>
        <w:rPr>
          <w:rFonts w:ascii="Verdana" w:hAnsi="Verdana" w:cs="Tahoma"/>
          <w:sz w:val="19"/>
          <w:szCs w:val="19"/>
        </w:rPr>
      </w:pPr>
    </w:p>
    <w:p w14:paraId="112E47DA" w14:textId="77777777" w:rsidR="004E3BF4" w:rsidRPr="00D01FCB" w:rsidRDefault="004E3BF4" w:rsidP="00DC078C">
      <w:pPr>
        <w:ind w:left="1200" w:right="-569"/>
        <w:jc w:val="both"/>
        <w:rPr>
          <w:rFonts w:ascii="Verdana" w:hAnsi="Verdana" w:cs="Tahoma"/>
          <w:sz w:val="19"/>
          <w:szCs w:val="19"/>
        </w:rPr>
      </w:pPr>
    </w:p>
    <w:p w14:paraId="37873B51" w14:textId="77777777" w:rsidR="004E3BF4" w:rsidRPr="00D01FCB" w:rsidRDefault="004E3BF4" w:rsidP="0076290D">
      <w:pPr>
        <w:numPr>
          <w:ilvl w:val="0"/>
          <w:numId w:val="53"/>
        </w:numPr>
        <w:ind w:left="2127" w:right="-569" w:hanging="400"/>
        <w:jc w:val="both"/>
        <w:rPr>
          <w:rFonts w:ascii="Verdana" w:hAnsi="Verdana" w:cs="Tahoma"/>
          <w:sz w:val="19"/>
          <w:szCs w:val="19"/>
        </w:rPr>
      </w:pPr>
      <w:r w:rsidRPr="00D01FCB">
        <w:rPr>
          <w:rFonts w:ascii="Verdana" w:hAnsi="Verdana" w:cs="Tahoma"/>
          <w:sz w:val="19"/>
          <w:szCs w:val="19"/>
        </w:rPr>
        <w:t>Trabajos:</w:t>
      </w:r>
    </w:p>
    <w:p w14:paraId="59FB6EB3" w14:textId="77777777" w:rsidR="004E3BF4" w:rsidRPr="00D01FCB" w:rsidRDefault="004E3BF4" w:rsidP="0076290D">
      <w:pPr>
        <w:numPr>
          <w:ilvl w:val="0"/>
          <w:numId w:val="53"/>
        </w:numPr>
        <w:ind w:left="2127" w:right="-569" w:hanging="400"/>
        <w:jc w:val="both"/>
        <w:rPr>
          <w:rFonts w:ascii="Verdana" w:hAnsi="Verdana" w:cs="Tahoma"/>
          <w:sz w:val="19"/>
          <w:szCs w:val="19"/>
        </w:rPr>
      </w:pPr>
      <w:r w:rsidRPr="00D01FCB">
        <w:rPr>
          <w:rFonts w:ascii="Verdana" w:hAnsi="Verdana" w:cs="Tahoma"/>
          <w:sz w:val="19"/>
          <w:szCs w:val="19"/>
        </w:rPr>
        <w:t>Precio de los trabajos:</w:t>
      </w:r>
    </w:p>
    <w:p w14:paraId="1DD2AA23" w14:textId="77777777" w:rsidR="004E3BF4" w:rsidRPr="00D01FCB" w:rsidRDefault="004E3BF4" w:rsidP="0076290D">
      <w:pPr>
        <w:numPr>
          <w:ilvl w:val="0"/>
          <w:numId w:val="53"/>
        </w:numPr>
        <w:ind w:left="2127" w:right="-569" w:hanging="400"/>
        <w:jc w:val="both"/>
        <w:rPr>
          <w:rFonts w:ascii="Verdana" w:hAnsi="Verdana" w:cs="Tahoma"/>
          <w:sz w:val="19"/>
          <w:szCs w:val="19"/>
        </w:rPr>
      </w:pPr>
      <w:r w:rsidRPr="00D01FCB">
        <w:rPr>
          <w:rFonts w:ascii="Verdana" w:hAnsi="Verdana" w:cs="Tahoma"/>
          <w:sz w:val="19"/>
          <w:szCs w:val="19"/>
        </w:rPr>
        <w:t>Condiciones de pago del precio:</w:t>
      </w:r>
    </w:p>
    <w:p w14:paraId="35D5C3C7" w14:textId="77777777" w:rsidR="004E3BF4" w:rsidRPr="00D01FCB" w:rsidRDefault="004E3BF4" w:rsidP="0076290D">
      <w:pPr>
        <w:numPr>
          <w:ilvl w:val="0"/>
          <w:numId w:val="53"/>
        </w:numPr>
        <w:ind w:left="2127" w:right="-569" w:hanging="400"/>
        <w:jc w:val="both"/>
        <w:rPr>
          <w:rFonts w:ascii="Verdana" w:hAnsi="Verdana" w:cs="Tahoma"/>
          <w:sz w:val="19"/>
          <w:szCs w:val="19"/>
        </w:rPr>
      </w:pPr>
      <w:r w:rsidRPr="00D01FCB">
        <w:rPr>
          <w:rFonts w:ascii="Verdana" w:hAnsi="Verdana" w:cs="Tahoma"/>
          <w:sz w:val="19"/>
          <w:szCs w:val="19"/>
        </w:rPr>
        <w:t>Fecha de inicio de la ejecución de los trabajos:</w:t>
      </w:r>
    </w:p>
    <w:p w14:paraId="64C47292" w14:textId="77777777" w:rsidR="004E3BF4" w:rsidRPr="00D01FCB" w:rsidRDefault="004E3BF4" w:rsidP="00DC078C">
      <w:pPr>
        <w:ind w:left="1200" w:right="-569" w:hanging="400"/>
        <w:jc w:val="both"/>
        <w:rPr>
          <w:rFonts w:ascii="Verdana" w:hAnsi="Verdana" w:cs="Tahoma"/>
          <w:sz w:val="19"/>
          <w:szCs w:val="19"/>
        </w:rPr>
      </w:pPr>
    </w:p>
    <w:p w14:paraId="5F6C3D9A" w14:textId="77777777" w:rsidR="004E3BF4" w:rsidRPr="00D01FCB" w:rsidRDefault="004E3BF4" w:rsidP="0076290D">
      <w:pPr>
        <w:numPr>
          <w:ilvl w:val="0"/>
          <w:numId w:val="54"/>
        </w:numPr>
        <w:tabs>
          <w:tab w:val="clear" w:pos="1785"/>
          <w:tab w:val="num" w:pos="284"/>
        </w:tabs>
        <w:ind w:left="1276" w:right="-569" w:hanging="476"/>
        <w:jc w:val="both"/>
        <w:rPr>
          <w:rFonts w:ascii="Verdana" w:hAnsi="Verdana" w:cs="Tahoma"/>
          <w:sz w:val="19"/>
          <w:szCs w:val="19"/>
        </w:rPr>
      </w:pPr>
      <w:r w:rsidRPr="00D01FC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01FCB">
        <w:rPr>
          <w:rFonts w:ascii="Verdana" w:hAnsi="Verdana" w:cs="Tahoma"/>
          <w:b/>
          <w:sz w:val="19"/>
          <w:szCs w:val="19"/>
        </w:rPr>
        <w:t>cinco (5) días hábiles</w:t>
      </w:r>
      <w:r w:rsidRPr="00D01FCB">
        <w:rPr>
          <w:rFonts w:ascii="Verdana" w:hAnsi="Verdana" w:cs="Tahoma"/>
          <w:sz w:val="19"/>
          <w:szCs w:val="19"/>
        </w:rPr>
        <w:t xml:space="preserve"> desde la fecha de recepción de esta comunicación. </w:t>
      </w:r>
    </w:p>
    <w:p w14:paraId="568432BB" w14:textId="77777777" w:rsidR="004E3BF4" w:rsidRPr="00D01FCB" w:rsidRDefault="004E3BF4" w:rsidP="00DC078C">
      <w:pPr>
        <w:ind w:left="1200" w:right="-569"/>
        <w:jc w:val="both"/>
        <w:rPr>
          <w:rFonts w:ascii="Verdana" w:hAnsi="Verdana" w:cs="Tahoma"/>
          <w:sz w:val="19"/>
          <w:szCs w:val="19"/>
        </w:rPr>
      </w:pPr>
    </w:p>
    <w:p w14:paraId="289B1E74" w14:textId="77777777" w:rsidR="004E3BF4" w:rsidRPr="00D01FCB" w:rsidRDefault="004E3BF4" w:rsidP="00DC078C">
      <w:pPr>
        <w:pStyle w:val="Prrafodelista"/>
        <w:ind w:left="1200" w:right="-569" w:hanging="400"/>
        <w:rPr>
          <w:rFonts w:ascii="Verdana" w:hAnsi="Verdana" w:cs="Tahoma"/>
          <w:sz w:val="19"/>
          <w:szCs w:val="19"/>
        </w:rPr>
      </w:pPr>
    </w:p>
    <w:p w14:paraId="61EC1EE8" w14:textId="77777777" w:rsidR="004E3BF4" w:rsidRPr="00D01FCB" w:rsidRDefault="004E3BF4" w:rsidP="0076290D">
      <w:pPr>
        <w:numPr>
          <w:ilvl w:val="0"/>
          <w:numId w:val="54"/>
        </w:numPr>
        <w:tabs>
          <w:tab w:val="clear" w:pos="1785"/>
          <w:tab w:val="num" w:pos="284"/>
        </w:tabs>
        <w:ind w:left="1418" w:right="-569" w:hanging="618"/>
        <w:jc w:val="both"/>
        <w:rPr>
          <w:rFonts w:ascii="Verdana" w:hAnsi="Verdana" w:cs="Tahoma"/>
          <w:sz w:val="19"/>
          <w:szCs w:val="19"/>
        </w:rPr>
      </w:pPr>
      <w:r w:rsidRPr="00D01FCB">
        <w:rPr>
          <w:rFonts w:ascii="Verdana" w:hAnsi="Verdana" w:cs="Tahoma"/>
          <w:sz w:val="19"/>
          <w:szCs w:val="19"/>
        </w:rPr>
        <w:t>Que ha informado a la representación de las personas trabajadoras de esta subcontratación.</w:t>
      </w:r>
    </w:p>
    <w:p w14:paraId="3A6A9129" w14:textId="77777777" w:rsidR="004E3BF4" w:rsidRPr="00D01FCB" w:rsidRDefault="004E3BF4" w:rsidP="00DC078C">
      <w:pPr>
        <w:ind w:left="600" w:right="-569"/>
        <w:jc w:val="both"/>
        <w:rPr>
          <w:rFonts w:ascii="Verdana" w:hAnsi="Verdana" w:cs="Tahoma"/>
          <w:sz w:val="19"/>
          <w:szCs w:val="19"/>
        </w:rPr>
      </w:pPr>
    </w:p>
    <w:p w14:paraId="254F946F" w14:textId="77777777" w:rsidR="004E3BF4" w:rsidRPr="00D01FCB" w:rsidRDefault="004E3BF4" w:rsidP="00DC078C">
      <w:pPr>
        <w:ind w:left="600" w:right="-569"/>
        <w:jc w:val="both"/>
        <w:rPr>
          <w:rFonts w:ascii="Verdana" w:hAnsi="Verdana" w:cs="Tahoma"/>
          <w:sz w:val="19"/>
          <w:szCs w:val="19"/>
        </w:rPr>
      </w:pPr>
    </w:p>
    <w:p w14:paraId="78FE2530" w14:textId="77777777" w:rsidR="004E3BF4" w:rsidRPr="00D01FCB" w:rsidRDefault="004E3BF4" w:rsidP="00DC078C">
      <w:pPr>
        <w:ind w:left="600" w:right="-569"/>
        <w:jc w:val="both"/>
        <w:rPr>
          <w:rFonts w:ascii="Verdana" w:hAnsi="Verdana" w:cs="Tahoma"/>
          <w:sz w:val="19"/>
          <w:szCs w:val="19"/>
        </w:rPr>
      </w:pPr>
    </w:p>
    <w:p w14:paraId="48E58B7D" w14:textId="77777777" w:rsidR="004E3BF4" w:rsidRPr="00D01FCB" w:rsidRDefault="004E3BF4" w:rsidP="00DC078C">
      <w:pPr>
        <w:ind w:right="-569"/>
        <w:rPr>
          <w:rFonts w:ascii="Verdana" w:hAnsi="Verdana" w:cs="Tahoma"/>
          <w:sz w:val="19"/>
          <w:szCs w:val="19"/>
        </w:rPr>
      </w:pPr>
      <w:bookmarkStart w:id="484" w:name="_Toc505598261"/>
      <w:bookmarkStart w:id="485" w:name="_Toc505598338"/>
      <w:bookmarkStart w:id="486" w:name="_Toc505598431"/>
      <w:bookmarkStart w:id="487" w:name="_Toc507512612"/>
      <w:bookmarkStart w:id="488" w:name="_Toc507512913"/>
      <w:r w:rsidRPr="00D01FCB">
        <w:rPr>
          <w:rFonts w:ascii="Verdana" w:hAnsi="Verdana" w:cs="Tahoma"/>
          <w:sz w:val="19"/>
          <w:szCs w:val="19"/>
        </w:rPr>
        <w:t>En............................., a..... de....................de 20....</w:t>
      </w:r>
      <w:bookmarkEnd w:id="484"/>
      <w:bookmarkEnd w:id="485"/>
      <w:bookmarkEnd w:id="486"/>
      <w:bookmarkEnd w:id="487"/>
      <w:bookmarkEnd w:id="488"/>
    </w:p>
    <w:p w14:paraId="2925075D" w14:textId="77777777" w:rsidR="004E3BF4" w:rsidRPr="00D01FCB" w:rsidRDefault="004E3BF4" w:rsidP="00DC078C">
      <w:pPr>
        <w:ind w:left="600" w:right="-569"/>
        <w:rPr>
          <w:rFonts w:ascii="Verdana" w:hAnsi="Verdana" w:cs="Tahoma"/>
          <w:sz w:val="19"/>
          <w:szCs w:val="19"/>
        </w:rPr>
      </w:pPr>
    </w:p>
    <w:p w14:paraId="0C98432B" w14:textId="77777777" w:rsidR="004E3BF4" w:rsidRPr="00D01FCB" w:rsidRDefault="004E3BF4" w:rsidP="00A20BB9">
      <w:pPr>
        <w:ind w:left="600" w:right="-428"/>
        <w:rPr>
          <w:rFonts w:ascii="Verdana" w:hAnsi="Verdana" w:cs="Tahoma"/>
          <w:sz w:val="19"/>
          <w:szCs w:val="19"/>
        </w:rPr>
      </w:pPr>
    </w:p>
    <w:p w14:paraId="48558DEE" w14:textId="77777777" w:rsidR="004E3BF4" w:rsidRPr="00D01FCB" w:rsidRDefault="004E3BF4" w:rsidP="00A20BB9">
      <w:pPr>
        <w:ind w:left="600" w:right="-428"/>
        <w:rPr>
          <w:rFonts w:ascii="Verdana" w:hAnsi="Verdana" w:cs="Tahoma"/>
          <w:sz w:val="19"/>
          <w:szCs w:val="19"/>
        </w:rPr>
      </w:pPr>
    </w:p>
    <w:p w14:paraId="1532BDFA" w14:textId="77777777" w:rsidR="004E3BF4" w:rsidRPr="00D01FCB" w:rsidRDefault="004E3BF4" w:rsidP="00A20BB9">
      <w:pPr>
        <w:ind w:right="-428"/>
        <w:rPr>
          <w:rFonts w:ascii="Verdana" w:hAnsi="Verdana" w:cs="Tahoma"/>
          <w:sz w:val="19"/>
          <w:szCs w:val="19"/>
        </w:rPr>
      </w:pPr>
      <w:r w:rsidRPr="00D01FCB">
        <w:rPr>
          <w:rFonts w:ascii="Verdana" w:hAnsi="Verdana" w:cs="Tahoma"/>
          <w:sz w:val="19"/>
          <w:szCs w:val="19"/>
        </w:rPr>
        <w:t>Firmado:</w:t>
      </w:r>
    </w:p>
    <w:p w14:paraId="56AEE37B" w14:textId="77777777" w:rsidR="004E3BF4" w:rsidRPr="00D01FCB" w:rsidRDefault="004E3BF4" w:rsidP="00A20BB9">
      <w:pPr>
        <w:ind w:right="-428"/>
        <w:rPr>
          <w:rFonts w:ascii="Verdana" w:hAnsi="Verdana" w:cs="Tahoma"/>
          <w:sz w:val="19"/>
          <w:szCs w:val="19"/>
        </w:rPr>
      </w:pPr>
    </w:p>
    <w:p w14:paraId="0E59C05A" w14:textId="77777777" w:rsidR="004E3BF4" w:rsidRPr="00D01FCB" w:rsidRDefault="004E3BF4" w:rsidP="00A20BB9">
      <w:pPr>
        <w:ind w:right="-428"/>
        <w:rPr>
          <w:rFonts w:ascii="Verdana" w:hAnsi="Verdana" w:cs="Tahoma"/>
          <w:sz w:val="19"/>
          <w:szCs w:val="19"/>
        </w:rPr>
      </w:pPr>
    </w:p>
    <w:p w14:paraId="2434E7EE" w14:textId="77777777" w:rsidR="004E3BF4" w:rsidRPr="00D01FCB" w:rsidRDefault="004E3BF4" w:rsidP="00A20BB9">
      <w:pPr>
        <w:ind w:right="-428"/>
        <w:rPr>
          <w:rFonts w:ascii="Verdana" w:hAnsi="Verdana" w:cs="Tahoma"/>
          <w:sz w:val="18"/>
          <w:szCs w:val="18"/>
        </w:rPr>
      </w:pPr>
    </w:p>
    <w:p w14:paraId="1CB267E2" w14:textId="77777777" w:rsidR="004E3BF4" w:rsidRPr="00D01FCB" w:rsidRDefault="004E3BF4" w:rsidP="00E55A36">
      <w:pPr>
        <w:ind w:left="600" w:right="-570"/>
        <w:rPr>
          <w:rFonts w:ascii="Verdana" w:hAnsi="Verdana" w:cs="Tahoma"/>
          <w:sz w:val="20"/>
          <w:szCs w:val="20"/>
        </w:rPr>
      </w:pPr>
    </w:p>
    <w:p w14:paraId="03481B74" w14:textId="77777777" w:rsidR="004E3BF4" w:rsidRPr="00D01FCB" w:rsidRDefault="004E3BF4" w:rsidP="00E55A36">
      <w:pPr>
        <w:shd w:val="clear" w:color="auto" w:fill="FFFFFF"/>
        <w:ind w:right="-570"/>
        <w:jc w:val="both"/>
        <w:rPr>
          <w:rFonts w:ascii="Verdana" w:hAnsi="Verdana"/>
          <w:b/>
          <w:sz w:val="14"/>
          <w:szCs w:val="14"/>
        </w:rPr>
      </w:pPr>
      <w:r w:rsidRPr="00D01FCB">
        <w:rPr>
          <w:rFonts w:ascii="Verdana" w:hAnsi="Verdana"/>
          <w:b/>
          <w:sz w:val="14"/>
          <w:szCs w:val="14"/>
        </w:rPr>
        <w:t>Información básica sobre protección de datos personales</w:t>
      </w:r>
    </w:p>
    <w:p w14:paraId="0051D629" w14:textId="77777777" w:rsidR="004E3BF4" w:rsidRPr="00D01FCB" w:rsidRDefault="004E3BF4" w:rsidP="00E55A36">
      <w:pPr>
        <w:shd w:val="clear" w:color="auto" w:fill="FFFFFF"/>
        <w:ind w:left="142" w:right="-570"/>
        <w:jc w:val="both"/>
        <w:rPr>
          <w:rFonts w:ascii="Verdana" w:hAnsi="Verdana"/>
          <w:sz w:val="14"/>
          <w:szCs w:val="14"/>
        </w:rPr>
      </w:pPr>
    </w:p>
    <w:p w14:paraId="5E918C08" w14:textId="77777777" w:rsidR="004E3BF4" w:rsidRPr="00D01FCB" w:rsidRDefault="004E3BF4" w:rsidP="00E55A36">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10B5F508" w14:textId="77777777" w:rsidR="004E3BF4" w:rsidRPr="00D01FCB" w:rsidRDefault="004E3BF4" w:rsidP="00E55A36">
      <w:pPr>
        <w:shd w:val="clear" w:color="auto" w:fill="FFFFFF"/>
        <w:ind w:left="142" w:right="-570"/>
        <w:jc w:val="both"/>
        <w:rPr>
          <w:rFonts w:ascii="Verdana" w:hAnsi="Verdana"/>
          <w:sz w:val="14"/>
          <w:szCs w:val="14"/>
        </w:rPr>
      </w:pPr>
    </w:p>
    <w:p w14:paraId="2F85ED3A" w14:textId="77777777" w:rsidR="004E3BF4" w:rsidRPr="00D01FCB" w:rsidRDefault="004E3BF4" w:rsidP="0076290D">
      <w:pPr>
        <w:numPr>
          <w:ilvl w:val="0"/>
          <w:numId w:val="8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3FEAA230" w14:textId="77777777" w:rsidR="004E3BF4" w:rsidRPr="00D01FCB" w:rsidRDefault="004E3BF4" w:rsidP="0076290D">
      <w:pPr>
        <w:numPr>
          <w:ilvl w:val="0"/>
          <w:numId w:val="8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75CD64B" w14:textId="77777777" w:rsidR="004E3BF4" w:rsidRPr="00D01FCB" w:rsidRDefault="004E3BF4" w:rsidP="0076290D">
      <w:pPr>
        <w:numPr>
          <w:ilvl w:val="0"/>
          <w:numId w:val="8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95C055" w14:textId="77777777" w:rsidR="004E3BF4" w:rsidRPr="00D01FCB" w:rsidRDefault="004E3BF4" w:rsidP="0076290D">
      <w:pPr>
        <w:numPr>
          <w:ilvl w:val="0"/>
          <w:numId w:val="8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1F00427D" w14:textId="77777777" w:rsidR="004E3BF4" w:rsidRPr="00D01FCB" w:rsidRDefault="004E3BF4" w:rsidP="0076290D">
      <w:pPr>
        <w:numPr>
          <w:ilvl w:val="0"/>
          <w:numId w:val="8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6803856E" w14:textId="77777777" w:rsidR="004E3BF4" w:rsidRPr="00D01FCB" w:rsidRDefault="004E3BF4" w:rsidP="00E55A36">
      <w:pPr>
        <w:shd w:val="clear" w:color="auto" w:fill="FFFFFF"/>
        <w:tabs>
          <w:tab w:val="left" w:pos="142"/>
        </w:tabs>
        <w:ind w:left="142" w:right="-570"/>
        <w:contextualSpacing/>
        <w:jc w:val="both"/>
        <w:rPr>
          <w:rFonts w:ascii="Verdana" w:hAnsi="Verdana"/>
          <w:b/>
          <w:sz w:val="16"/>
          <w:szCs w:val="16"/>
        </w:rPr>
      </w:pPr>
    </w:p>
    <w:p w14:paraId="6A22CCDC" w14:textId="77777777" w:rsidR="004E3BF4" w:rsidRPr="00D01FCB" w:rsidRDefault="004E3BF4" w:rsidP="00E55A36">
      <w:pPr>
        <w:shd w:val="clear" w:color="auto" w:fill="FFFFFF"/>
        <w:ind w:right="-570"/>
        <w:contextualSpacing/>
        <w:jc w:val="both"/>
        <w:rPr>
          <w:rFonts w:ascii="Verdana" w:hAnsi="Verdana"/>
          <w:b/>
          <w:sz w:val="16"/>
          <w:szCs w:val="16"/>
          <w:lang w:val="es-ES_tradnl" w:eastAsia="en-US"/>
        </w:rPr>
      </w:pPr>
      <w:r w:rsidRPr="00D01FCB">
        <w:rPr>
          <w:rFonts w:ascii="Verdana" w:hAnsi="Verdana"/>
          <w:b/>
          <w:sz w:val="16"/>
          <w:szCs w:val="16"/>
        </w:rPr>
        <w:t>INFORMACIÓN COMPLETA EN EL ANEXO VII.1 «INFORMACIÓN ADICIONAL SOBRE PROTECCIÓN DE DATOS PERSONALES»</w:t>
      </w:r>
    </w:p>
    <w:p w14:paraId="541A1672" w14:textId="77777777" w:rsidR="004E3BF4" w:rsidRPr="00D01FCB" w:rsidRDefault="004E3BF4" w:rsidP="002211C3">
      <w:pPr>
        <w:pStyle w:val="Ttulo3"/>
      </w:pPr>
      <w:bookmarkStart w:id="489" w:name="AnexoVI3"/>
      <w:bookmarkStart w:id="490" w:name="_Toc33530881"/>
      <w:bookmarkStart w:id="491" w:name="_Toc38361757"/>
      <w:bookmarkStart w:id="492" w:name="_Toc103681074"/>
      <w:bookmarkStart w:id="493" w:name="_Toc157521950"/>
      <w:r w:rsidRPr="00D01FCB">
        <w:lastRenderedPageBreak/>
        <w:t>ANEXO VI.BIS.3.-</w:t>
      </w:r>
      <w:r w:rsidRPr="00D01FCB">
        <w:tab/>
      </w:r>
      <w:bookmarkEnd w:id="489"/>
      <w:r w:rsidRPr="00D01FCB">
        <w:t>DECLARACIÓN SOBRE LOS DATOS RELATIVOS A LAS CONDICIONES DE LOS CONTRATOS DE TRABAJO</w:t>
      </w:r>
      <w:bookmarkEnd w:id="490"/>
      <w:bookmarkEnd w:id="491"/>
      <w:bookmarkEnd w:id="492"/>
      <w:bookmarkEnd w:id="493"/>
      <w:r w:rsidRPr="00D01FCB">
        <w:t xml:space="preserve"> </w:t>
      </w:r>
    </w:p>
    <w:p w14:paraId="07DBFD4B" w14:textId="77777777" w:rsidR="004E3BF4" w:rsidRPr="00D01FCB" w:rsidRDefault="004E3BF4" w:rsidP="00A20BB9">
      <w:pPr>
        <w:ind w:left="600" w:right="-428" w:hanging="709"/>
        <w:jc w:val="center"/>
        <w:rPr>
          <w:rFonts w:ascii="Verdana" w:hAnsi="Verdana"/>
          <w:b/>
          <w:sz w:val="19"/>
          <w:szCs w:val="19"/>
        </w:rPr>
      </w:pPr>
    </w:p>
    <w:p w14:paraId="1D90CC9D" w14:textId="77777777" w:rsidR="004E3BF4" w:rsidRPr="00D01FCB" w:rsidRDefault="004E3BF4" w:rsidP="00A20BB9">
      <w:pPr>
        <w:widowControl w:val="0"/>
        <w:tabs>
          <w:tab w:val="center" w:pos="4252"/>
          <w:tab w:val="right" w:pos="8504"/>
        </w:tabs>
        <w:ind w:left="600" w:right="-428"/>
        <w:jc w:val="both"/>
        <w:rPr>
          <w:rFonts w:ascii="Tahoma" w:hAnsi="Tahoma" w:cs="Tahoma"/>
          <w:sz w:val="19"/>
          <w:szCs w:val="19"/>
        </w:rPr>
      </w:pPr>
    </w:p>
    <w:p w14:paraId="57065683" w14:textId="77777777" w:rsidR="004E3BF4" w:rsidRPr="00D01FCB" w:rsidRDefault="004E3BF4" w:rsidP="00A20BB9">
      <w:pPr>
        <w:widowControl w:val="0"/>
        <w:tabs>
          <w:tab w:val="center" w:pos="4252"/>
          <w:tab w:val="right" w:pos="8504"/>
        </w:tabs>
        <w:ind w:left="600" w:right="-428"/>
        <w:jc w:val="both"/>
        <w:rPr>
          <w:rFonts w:ascii="Tahoma" w:hAnsi="Tahoma" w:cs="Tahoma"/>
          <w:sz w:val="19"/>
          <w:szCs w:val="19"/>
        </w:rPr>
      </w:pPr>
    </w:p>
    <w:p w14:paraId="2931B143" w14:textId="77777777" w:rsidR="004E3BF4" w:rsidRPr="00D01FCB" w:rsidRDefault="004E3BF4" w:rsidP="00A20BB9">
      <w:pPr>
        <w:widowControl w:val="0"/>
        <w:tabs>
          <w:tab w:val="center" w:pos="4252"/>
          <w:tab w:val="right" w:pos="8504"/>
        </w:tabs>
        <w:ind w:left="600" w:right="-428"/>
        <w:jc w:val="both"/>
        <w:rPr>
          <w:rFonts w:ascii="Tahoma" w:hAnsi="Tahoma" w:cs="Tahoma"/>
          <w:sz w:val="19"/>
          <w:szCs w:val="19"/>
        </w:rPr>
      </w:pPr>
    </w:p>
    <w:p w14:paraId="726A30BA" w14:textId="77777777" w:rsidR="004E3BF4" w:rsidRPr="00D01FCB" w:rsidRDefault="004E3BF4" w:rsidP="00A20BB9">
      <w:pPr>
        <w:widowControl w:val="0"/>
        <w:tabs>
          <w:tab w:val="center" w:pos="4252"/>
          <w:tab w:val="right" w:pos="8504"/>
        </w:tabs>
        <w:ind w:left="600" w:right="-428"/>
        <w:jc w:val="both"/>
        <w:rPr>
          <w:rFonts w:ascii="Tahoma" w:hAnsi="Tahoma" w:cs="Tahoma"/>
          <w:sz w:val="19"/>
          <w:szCs w:val="19"/>
        </w:rPr>
      </w:pPr>
    </w:p>
    <w:p w14:paraId="6EDC4428" w14:textId="77777777" w:rsidR="004E3BF4" w:rsidRPr="00D01FCB" w:rsidRDefault="004E3BF4" w:rsidP="00E55A36">
      <w:pPr>
        <w:widowControl w:val="0"/>
        <w:tabs>
          <w:tab w:val="center" w:pos="4252"/>
          <w:tab w:val="right" w:pos="8504"/>
        </w:tabs>
        <w:spacing w:line="260" w:lineRule="atLeast"/>
        <w:ind w:right="-570"/>
        <w:jc w:val="both"/>
        <w:rPr>
          <w:rFonts w:ascii="Verdana" w:hAnsi="Verdana" w:cs="Tahoma"/>
          <w:sz w:val="19"/>
          <w:szCs w:val="19"/>
        </w:rPr>
      </w:pPr>
      <w:r w:rsidRPr="00D01FCB">
        <w:rPr>
          <w:rFonts w:ascii="Verdana" w:hAnsi="Verdana" w:cs="Tahoma"/>
          <w:sz w:val="19"/>
          <w:szCs w:val="19"/>
        </w:rPr>
        <w:t>D./Dña.…………</w:t>
      </w:r>
      <w:proofErr w:type="gramStart"/>
      <w:r w:rsidRPr="00D01FCB">
        <w:rPr>
          <w:rFonts w:ascii="Verdana" w:hAnsi="Verdana" w:cs="Tahoma"/>
          <w:sz w:val="19"/>
          <w:szCs w:val="19"/>
        </w:rPr>
        <w:t>…….</w:t>
      </w:r>
      <w:proofErr w:type="gramEnd"/>
      <w:r w:rsidRPr="00D01FCB">
        <w:rPr>
          <w:rFonts w:ascii="Verdana" w:hAnsi="Verdana" w:cs="Tahoma"/>
          <w:sz w:val="19"/>
          <w:szCs w:val="19"/>
        </w:rPr>
        <w:t xml:space="preserve">.……………………………..………, en nombre propio o en representación de (contratista)………..…………..…………, en calidad de </w:t>
      </w:r>
      <w:r w:rsidRPr="00D01FCB">
        <w:rPr>
          <w:rFonts w:ascii="Verdana" w:hAnsi="Verdana" w:cs="Tahoma"/>
          <w:sz w:val="19"/>
          <w:szCs w:val="19"/>
          <w:u w:val="single"/>
        </w:rPr>
        <w:t>contratista</w:t>
      </w:r>
      <w:r w:rsidRPr="00D01FCB">
        <w:rPr>
          <w:rFonts w:ascii="Verdana" w:hAnsi="Verdana" w:cs="Tahoma"/>
          <w:sz w:val="19"/>
          <w:szCs w:val="19"/>
        </w:rPr>
        <w:t>.</w:t>
      </w:r>
    </w:p>
    <w:p w14:paraId="132FA4A6" w14:textId="77777777" w:rsidR="004E3BF4" w:rsidRPr="00D01FCB" w:rsidRDefault="004E3BF4" w:rsidP="00E55A36">
      <w:pPr>
        <w:tabs>
          <w:tab w:val="right" w:pos="9978"/>
        </w:tabs>
        <w:spacing w:line="260" w:lineRule="atLeast"/>
        <w:ind w:right="-570" w:hanging="600"/>
        <w:jc w:val="both"/>
        <w:rPr>
          <w:rFonts w:ascii="Verdana" w:hAnsi="Verdana" w:cs="Tahoma"/>
          <w:sz w:val="19"/>
          <w:szCs w:val="19"/>
        </w:rPr>
      </w:pPr>
    </w:p>
    <w:p w14:paraId="25CC405C" w14:textId="77777777" w:rsidR="004E3BF4" w:rsidRPr="00D01FCB" w:rsidRDefault="004E3BF4" w:rsidP="00E55A36">
      <w:pPr>
        <w:ind w:right="-570"/>
        <w:jc w:val="center"/>
        <w:rPr>
          <w:rFonts w:ascii="Verdana" w:hAnsi="Verdana" w:cs="Tahoma"/>
          <w:b/>
          <w:sz w:val="19"/>
          <w:szCs w:val="19"/>
        </w:rPr>
      </w:pPr>
      <w:bookmarkStart w:id="494" w:name="_Toc507512613"/>
      <w:bookmarkStart w:id="495" w:name="_Toc507512914"/>
      <w:r w:rsidRPr="00D01FCB">
        <w:rPr>
          <w:rFonts w:ascii="Verdana" w:hAnsi="Verdana" w:cs="Tahoma"/>
          <w:b/>
          <w:sz w:val="19"/>
          <w:szCs w:val="19"/>
        </w:rPr>
        <w:t>DECLARA:</w:t>
      </w:r>
      <w:bookmarkEnd w:id="494"/>
      <w:bookmarkEnd w:id="495"/>
    </w:p>
    <w:p w14:paraId="27CDCAE9" w14:textId="77777777" w:rsidR="004E3BF4" w:rsidRPr="00D01FCB" w:rsidRDefault="004E3BF4" w:rsidP="00E55A36">
      <w:pPr>
        <w:tabs>
          <w:tab w:val="right" w:pos="9978"/>
        </w:tabs>
        <w:spacing w:line="260" w:lineRule="atLeast"/>
        <w:ind w:right="-570" w:hanging="600"/>
        <w:jc w:val="both"/>
        <w:rPr>
          <w:rFonts w:ascii="Verdana" w:hAnsi="Verdana" w:cs="Tahoma"/>
          <w:sz w:val="19"/>
          <w:szCs w:val="19"/>
        </w:rPr>
      </w:pPr>
    </w:p>
    <w:p w14:paraId="1CEE1D0C" w14:textId="77777777" w:rsidR="004E3BF4" w:rsidRPr="00D01FCB" w:rsidRDefault="004E3BF4" w:rsidP="00E55A36">
      <w:pPr>
        <w:spacing w:line="260" w:lineRule="atLeast"/>
        <w:ind w:right="-570"/>
        <w:jc w:val="both"/>
        <w:rPr>
          <w:rFonts w:ascii="Verdana" w:hAnsi="Verdana" w:cs="Tahoma"/>
          <w:sz w:val="19"/>
          <w:szCs w:val="19"/>
        </w:rPr>
      </w:pPr>
      <w:r w:rsidRPr="00D01FCB">
        <w:rPr>
          <w:rFonts w:ascii="Verdana" w:hAnsi="Verdana" w:cs="Tahoma"/>
          <w:sz w:val="19"/>
          <w:szCs w:val="19"/>
        </w:rPr>
        <w:t>Que las personas trabajadoras adscritas a la ejecución del contrato de servicios de (</w:t>
      </w:r>
      <w:r w:rsidRPr="00D01FCB">
        <w:rPr>
          <w:rFonts w:ascii="Verdana" w:hAnsi="Verdana" w:cs="Tahoma"/>
          <w:color w:val="0000FF"/>
          <w:sz w:val="19"/>
          <w:szCs w:val="19"/>
        </w:rPr>
        <w:t>indicar objeto del contrato</w:t>
      </w:r>
      <w:r w:rsidRPr="00D01FCB">
        <w:rPr>
          <w:rFonts w:ascii="Verdana" w:hAnsi="Verdana" w:cs="Tahoma"/>
          <w:sz w:val="19"/>
          <w:szCs w:val="19"/>
        </w:rPr>
        <w:t>) en la fecha (</w:t>
      </w:r>
      <w:r w:rsidRPr="00D01FCB">
        <w:rPr>
          <w:rFonts w:ascii="Verdana" w:hAnsi="Verdana" w:cs="Tahoma"/>
          <w:color w:val="0000FF"/>
          <w:sz w:val="19"/>
          <w:szCs w:val="19"/>
        </w:rPr>
        <w:t>indicar día/mes/año</w:t>
      </w:r>
      <w:r w:rsidRPr="00D01FCB">
        <w:rPr>
          <w:rFonts w:ascii="Verdana" w:hAnsi="Verdana" w:cs="Tahoma"/>
          <w:sz w:val="19"/>
          <w:szCs w:val="19"/>
        </w:rPr>
        <w:t>) es el que figura en la tabla adjunta.</w:t>
      </w:r>
    </w:p>
    <w:p w14:paraId="75DD0503" w14:textId="77777777" w:rsidR="004E3BF4" w:rsidRPr="00D01FCB" w:rsidRDefault="004E3BF4" w:rsidP="00E55A36">
      <w:pPr>
        <w:spacing w:line="260" w:lineRule="atLeast"/>
        <w:ind w:right="-570"/>
        <w:jc w:val="both"/>
        <w:rPr>
          <w:rFonts w:ascii="Verdana" w:hAnsi="Verdana" w:cs="Tahoma"/>
          <w:sz w:val="19"/>
          <w:szCs w:val="19"/>
        </w:rPr>
      </w:pPr>
    </w:p>
    <w:p w14:paraId="3B163203" w14:textId="77777777" w:rsidR="004E3BF4" w:rsidRPr="00D01FCB" w:rsidRDefault="004E3BF4" w:rsidP="00E55A36">
      <w:pPr>
        <w:spacing w:line="260" w:lineRule="atLeast"/>
        <w:ind w:right="-570"/>
        <w:jc w:val="both"/>
        <w:rPr>
          <w:rFonts w:ascii="Verdana" w:hAnsi="Verdana" w:cs="Tahoma"/>
          <w:sz w:val="19"/>
          <w:szCs w:val="19"/>
        </w:rPr>
      </w:pPr>
    </w:p>
    <w:p w14:paraId="5D89628C" w14:textId="77777777" w:rsidR="004E3BF4" w:rsidRPr="00D01FCB" w:rsidRDefault="004E3BF4" w:rsidP="00E55A36">
      <w:pPr>
        <w:ind w:right="-570"/>
        <w:rPr>
          <w:rFonts w:ascii="Verdana" w:hAnsi="Verdana" w:cs="Tahoma"/>
          <w:sz w:val="19"/>
          <w:szCs w:val="19"/>
        </w:rPr>
      </w:pPr>
      <w:bookmarkStart w:id="496" w:name="_Toc507512614"/>
      <w:bookmarkStart w:id="497" w:name="_Toc507512915"/>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496"/>
      <w:bookmarkEnd w:id="497"/>
    </w:p>
    <w:p w14:paraId="7A967D4E" w14:textId="77777777" w:rsidR="004E3BF4" w:rsidRPr="00D01FCB" w:rsidRDefault="004E3BF4" w:rsidP="00A20BB9">
      <w:pPr>
        <w:spacing w:line="260" w:lineRule="atLeast"/>
        <w:ind w:left="284" w:right="-428"/>
        <w:contextualSpacing/>
        <w:jc w:val="center"/>
        <w:rPr>
          <w:rFonts w:ascii="Verdana" w:hAnsi="Verdana" w:cs="Tahoma"/>
          <w:sz w:val="19"/>
          <w:szCs w:val="19"/>
        </w:rPr>
      </w:pPr>
    </w:p>
    <w:p w14:paraId="7A52217A" w14:textId="77777777" w:rsidR="004E3BF4" w:rsidRPr="00D01FCB" w:rsidRDefault="004E3BF4" w:rsidP="00A20BB9">
      <w:pPr>
        <w:ind w:left="284" w:right="-428"/>
        <w:contextualSpacing/>
        <w:jc w:val="center"/>
        <w:rPr>
          <w:rFonts w:ascii="Verdana" w:hAnsi="Verdana" w:cs="Tahoma"/>
          <w:sz w:val="19"/>
          <w:szCs w:val="19"/>
        </w:rPr>
      </w:pPr>
    </w:p>
    <w:p w14:paraId="3BDB472C" w14:textId="77777777" w:rsidR="004E3BF4" w:rsidRPr="00D01FCB" w:rsidRDefault="004E3BF4" w:rsidP="00A20BB9">
      <w:pPr>
        <w:ind w:left="284" w:right="-428"/>
        <w:contextualSpacing/>
        <w:jc w:val="center"/>
        <w:rPr>
          <w:rFonts w:ascii="Verdana" w:hAnsi="Verdana" w:cs="Tahoma"/>
          <w:sz w:val="19"/>
          <w:szCs w:val="19"/>
        </w:rPr>
      </w:pPr>
    </w:p>
    <w:p w14:paraId="66463494" w14:textId="77777777" w:rsidR="004E3BF4" w:rsidRPr="00D01FCB" w:rsidRDefault="004E3BF4" w:rsidP="00A20BB9">
      <w:pPr>
        <w:ind w:left="284" w:right="-428"/>
        <w:contextualSpacing/>
        <w:jc w:val="center"/>
        <w:rPr>
          <w:rFonts w:ascii="Verdana" w:hAnsi="Verdana" w:cs="Tahoma"/>
          <w:sz w:val="19"/>
          <w:szCs w:val="19"/>
        </w:rPr>
      </w:pPr>
    </w:p>
    <w:p w14:paraId="2E5C0A8D" w14:textId="77777777" w:rsidR="004E3BF4" w:rsidRPr="00D01FCB" w:rsidRDefault="004E3BF4" w:rsidP="00A20BB9">
      <w:pPr>
        <w:ind w:left="284" w:right="-428"/>
        <w:contextualSpacing/>
        <w:jc w:val="center"/>
        <w:rPr>
          <w:rFonts w:ascii="Verdana" w:hAnsi="Verdana" w:cs="Tahoma"/>
          <w:sz w:val="19"/>
          <w:szCs w:val="19"/>
        </w:rPr>
      </w:pPr>
    </w:p>
    <w:p w14:paraId="1C0D9592" w14:textId="77777777" w:rsidR="004E3BF4" w:rsidRPr="00D01FCB" w:rsidRDefault="004E3BF4" w:rsidP="00A20BB9">
      <w:pPr>
        <w:ind w:left="284" w:right="-428"/>
        <w:contextualSpacing/>
        <w:jc w:val="center"/>
        <w:rPr>
          <w:rFonts w:ascii="Verdana" w:hAnsi="Verdana" w:cs="Tahoma"/>
          <w:sz w:val="19"/>
          <w:szCs w:val="19"/>
        </w:rPr>
      </w:pPr>
    </w:p>
    <w:p w14:paraId="502FCD6B" w14:textId="77777777" w:rsidR="004E3BF4" w:rsidRPr="00D01FCB" w:rsidRDefault="004E3BF4" w:rsidP="00F52662">
      <w:pPr>
        <w:tabs>
          <w:tab w:val="left" w:pos="0"/>
        </w:tabs>
        <w:ind w:right="-428"/>
        <w:rPr>
          <w:rFonts w:ascii="Verdana" w:hAnsi="Verdana" w:cs="Tahoma"/>
          <w:sz w:val="19"/>
          <w:szCs w:val="19"/>
        </w:rPr>
      </w:pPr>
      <w:bookmarkStart w:id="498" w:name="_Toc507512615"/>
      <w:bookmarkStart w:id="499" w:name="_Toc507512916"/>
      <w:r w:rsidRPr="00D01FCB">
        <w:rPr>
          <w:rFonts w:ascii="Verdana" w:hAnsi="Verdana" w:cs="Tahoma"/>
          <w:sz w:val="19"/>
          <w:szCs w:val="19"/>
        </w:rPr>
        <w:t>Firmado:</w:t>
      </w:r>
      <w:bookmarkEnd w:id="498"/>
      <w:bookmarkEnd w:id="499"/>
    </w:p>
    <w:p w14:paraId="54E8515E" w14:textId="77777777" w:rsidR="004E3BF4" w:rsidRPr="00D01FCB" w:rsidRDefault="004E3BF4" w:rsidP="00A20BB9">
      <w:pPr>
        <w:ind w:left="284" w:right="-428"/>
        <w:jc w:val="center"/>
        <w:rPr>
          <w:rFonts w:ascii="Verdana" w:hAnsi="Verdana" w:cs="Tahoma"/>
          <w:sz w:val="18"/>
          <w:szCs w:val="18"/>
        </w:rPr>
      </w:pPr>
    </w:p>
    <w:p w14:paraId="6F8678A2" w14:textId="77777777" w:rsidR="004E3BF4" w:rsidRPr="00D01FCB" w:rsidRDefault="004E3BF4" w:rsidP="00A20BB9">
      <w:pPr>
        <w:shd w:val="clear" w:color="auto" w:fill="FFFFFF"/>
        <w:ind w:left="300" w:right="-428"/>
        <w:jc w:val="both"/>
        <w:rPr>
          <w:rFonts w:ascii="Verdana" w:hAnsi="Verdana" w:cs="Segoe UI"/>
          <w:color w:val="212121"/>
          <w:sz w:val="16"/>
          <w:szCs w:val="16"/>
        </w:rPr>
        <w:sectPr w:rsidR="004E3BF4" w:rsidRPr="00D01FCB"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4CED7DD" w14:textId="77777777" w:rsidR="004E3BF4" w:rsidRPr="00D01FCB" w:rsidRDefault="004E3BF4" w:rsidP="00EE6A09">
      <w:pPr>
        <w:ind w:left="851" w:right="426" w:hanging="709"/>
        <w:jc w:val="center"/>
        <w:rPr>
          <w:rFonts w:ascii="Verdana" w:hAnsi="Verdana"/>
          <w:b/>
          <w:sz w:val="19"/>
          <w:szCs w:val="19"/>
        </w:rPr>
      </w:pPr>
      <w:r w:rsidRPr="00D01FCB">
        <w:rPr>
          <w:rFonts w:ascii="Verdana" w:hAnsi="Verdana"/>
          <w:b/>
          <w:sz w:val="19"/>
          <w:szCs w:val="19"/>
        </w:rPr>
        <w:lastRenderedPageBreak/>
        <w:t xml:space="preserve">TABLA DATOS SOBRE LAS CONDICIONES DE LOS CONTRATOS DE TRABAJO </w:t>
      </w:r>
    </w:p>
    <w:p w14:paraId="5E3BFA3F" w14:textId="77777777" w:rsidR="004E3BF4" w:rsidRPr="00D01FCB" w:rsidRDefault="004E3BF4" w:rsidP="00EE6A09">
      <w:pPr>
        <w:ind w:left="851" w:right="426" w:hanging="709"/>
        <w:jc w:val="center"/>
        <w:rPr>
          <w:rFonts w:ascii="Verdana" w:hAnsi="Verdana"/>
          <w:b/>
          <w:sz w:val="19"/>
          <w:szCs w:val="19"/>
        </w:rPr>
      </w:pPr>
    </w:p>
    <w:p w14:paraId="3DFC2F3C" w14:textId="77777777" w:rsidR="004E3BF4" w:rsidRPr="00D01FCB" w:rsidRDefault="004E3BF4" w:rsidP="00F52662">
      <w:pPr>
        <w:ind w:right="-314"/>
        <w:rPr>
          <w:rFonts w:ascii="Verdana" w:hAnsi="Verdana" w:cs="Tahoma"/>
          <w:sz w:val="19"/>
          <w:szCs w:val="19"/>
        </w:rPr>
      </w:pPr>
      <w:bookmarkStart w:id="500" w:name="_Toc507512617"/>
      <w:bookmarkStart w:id="501" w:name="_Toc507512918"/>
      <w:r w:rsidRPr="00D01FCB">
        <w:rPr>
          <w:rFonts w:ascii="Verdana" w:hAnsi="Verdana" w:cs="Tahoma"/>
          <w:sz w:val="19"/>
          <w:szCs w:val="19"/>
        </w:rPr>
        <w:t>Contrato de servicios de (</w:t>
      </w:r>
      <w:r w:rsidRPr="00D01FCB">
        <w:rPr>
          <w:rFonts w:ascii="Verdana" w:hAnsi="Verdana" w:cs="Tahoma"/>
          <w:color w:val="0000FF"/>
          <w:sz w:val="19"/>
          <w:szCs w:val="19"/>
        </w:rPr>
        <w:t>indicar objeto del contrato</w:t>
      </w:r>
      <w:r w:rsidRPr="00D01FCB">
        <w:rPr>
          <w:rFonts w:ascii="Verdana" w:hAnsi="Verdana" w:cs="Tahoma"/>
          <w:sz w:val="19"/>
          <w:szCs w:val="19"/>
        </w:rPr>
        <w:t>)</w:t>
      </w:r>
    </w:p>
    <w:p w14:paraId="0EACDD4D" w14:textId="77777777" w:rsidR="004E3BF4" w:rsidRPr="00D01FCB" w:rsidRDefault="004E3BF4"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4E3BF4" w:rsidRPr="00D01FCB" w14:paraId="6AAFC813"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18B297E9" w14:textId="77777777" w:rsidR="004E3BF4" w:rsidRPr="00D01FCB" w:rsidRDefault="004E3BF4" w:rsidP="00F52662">
            <w:pPr>
              <w:ind w:left="-100"/>
              <w:jc w:val="center"/>
              <w:rPr>
                <w:rFonts w:ascii="Verdana" w:hAnsi="Verdana" w:cs="Tahoma"/>
                <w:b/>
                <w:sz w:val="19"/>
                <w:szCs w:val="19"/>
              </w:rPr>
            </w:pPr>
            <w:r w:rsidRPr="00D01FCB">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67A7D52" w14:textId="77777777" w:rsidR="004E3BF4" w:rsidRPr="00D01FCB" w:rsidRDefault="004E3BF4" w:rsidP="00F52662">
            <w:pPr>
              <w:jc w:val="center"/>
              <w:rPr>
                <w:rFonts w:ascii="Verdana" w:hAnsi="Verdana" w:cs="Tahoma"/>
                <w:b/>
                <w:sz w:val="19"/>
                <w:szCs w:val="19"/>
              </w:rPr>
            </w:pPr>
            <w:r w:rsidRPr="00D01FCB">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42664B0" w14:textId="77777777" w:rsidR="004E3BF4" w:rsidRPr="00D01FCB" w:rsidRDefault="004E3BF4" w:rsidP="00F52662">
            <w:pPr>
              <w:jc w:val="center"/>
              <w:rPr>
                <w:rFonts w:ascii="Verdana" w:hAnsi="Verdana" w:cs="Tahoma"/>
                <w:b/>
                <w:sz w:val="19"/>
                <w:szCs w:val="19"/>
              </w:rPr>
            </w:pPr>
            <w:r w:rsidRPr="00D01FCB">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7FF1B316" w14:textId="77777777" w:rsidR="004E3BF4" w:rsidRPr="00D01FCB" w:rsidRDefault="004E3BF4" w:rsidP="00F52662">
            <w:pPr>
              <w:jc w:val="center"/>
              <w:rPr>
                <w:rFonts w:ascii="Verdana" w:hAnsi="Verdana" w:cs="Tahoma"/>
                <w:b/>
                <w:sz w:val="19"/>
                <w:szCs w:val="19"/>
              </w:rPr>
            </w:pPr>
            <w:r w:rsidRPr="00D01FCB">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6705CA2" w14:textId="77777777" w:rsidR="004E3BF4" w:rsidRPr="00D01FCB" w:rsidRDefault="004E3BF4" w:rsidP="00F52662">
            <w:pPr>
              <w:jc w:val="center"/>
              <w:rPr>
                <w:rFonts w:ascii="Verdana" w:hAnsi="Verdana" w:cs="Tahoma"/>
                <w:b/>
                <w:sz w:val="19"/>
                <w:szCs w:val="19"/>
              </w:rPr>
            </w:pPr>
            <w:r w:rsidRPr="00D01FCB">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4F9EA69D" w14:textId="77777777" w:rsidR="004E3BF4" w:rsidRPr="00D01FCB" w:rsidRDefault="004E3BF4" w:rsidP="00F52662">
            <w:pPr>
              <w:jc w:val="center"/>
              <w:rPr>
                <w:rFonts w:ascii="Verdana" w:hAnsi="Verdana" w:cs="Tahoma"/>
                <w:b/>
                <w:sz w:val="19"/>
                <w:szCs w:val="19"/>
              </w:rPr>
            </w:pPr>
            <w:r w:rsidRPr="00D01FCB">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146AC74E" w14:textId="77777777" w:rsidR="004E3BF4" w:rsidRPr="00D01FCB" w:rsidRDefault="004E3BF4" w:rsidP="00F52662">
            <w:pPr>
              <w:jc w:val="center"/>
              <w:rPr>
                <w:rFonts w:ascii="Verdana" w:hAnsi="Verdana" w:cs="Tahoma"/>
                <w:b/>
                <w:sz w:val="19"/>
                <w:szCs w:val="19"/>
              </w:rPr>
            </w:pPr>
            <w:r w:rsidRPr="00D01FCB">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5F6CAEE3" w14:textId="77777777" w:rsidR="004E3BF4" w:rsidRPr="00D01FCB" w:rsidRDefault="004E3BF4" w:rsidP="00F52662">
            <w:pPr>
              <w:jc w:val="center"/>
              <w:rPr>
                <w:rFonts w:ascii="Verdana" w:hAnsi="Verdana" w:cs="Tahoma"/>
                <w:b/>
                <w:sz w:val="19"/>
                <w:szCs w:val="19"/>
              </w:rPr>
            </w:pPr>
            <w:r w:rsidRPr="00D01FCB">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77E131A" w14:textId="77777777" w:rsidR="004E3BF4" w:rsidRPr="00D01FCB" w:rsidRDefault="004E3BF4" w:rsidP="00F52662">
            <w:pPr>
              <w:jc w:val="center"/>
              <w:rPr>
                <w:rFonts w:ascii="Verdana" w:hAnsi="Verdana" w:cs="Tahoma"/>
                <w:b/>
                <w:sz w:val="19"/>
                <w:szCs w:val="19"/>
              </w:rPr>
            </w:pPr>
            <w:r w:rsidRPr="00D01FCB">
              <w:rPr>
                <w:rFonts w:ascii="Verdana" w:hAnsi="Verdana" w:cs="Tahoma"/>
                <w:b/>
                <w:sz w:val="19"/>
                <w:szCs w:val="19"/>
              </w:rPr>
              <w:t>Pactos en vigor</w:t>
            </w:r>
          </w:p>
        </w:tc>
      </w:tr>
      <w:tr w:rsidR="004E3BF4" w:rsidRPr="00D01FCB" w14:paraId="64201D5C" w14:textId="77777777" w:rsidTr="00BF4AC9">
        <w:tc>
          <w:tcPr>
            <w:tcW w:w="2454" w:type="dxa"/>
            <w:tcBorders>
              <w:top w:val="single" w:sz="4" w:space="0" w:color="auto"/>
              <w:left w:val="single" w:sz="4" w:space="0" w:color="auto"/>
              <w:bottom w:val="single" w:sz="4" w:space="0" w:color="auto"/>
              <w:right w:val="single" w:sz="4" w:space="0" w:color="auto"/>
            </w:tcBorders>
          </w:tcPr>
          <w:p w14:paraId="749B75DD"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B058DE2"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20CE79"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89DDAB6"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ADC618B"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396DAC7"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D53D07F"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372678F"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6FBC777" w14:textId="77777777" w:rsidR="004E3BF4" w:rsidRPr="00D01FCB" w:rsidRDefault="004E3BF4" w:rsidP="00F52662">
            <w:pPr>
              <w:jc w:val="center"/>
              <w:rPr>
                <w:rFonts w:ascii="Verdana" w:hAnsi="Verdana" w:cs="Tahoma"/>
                <w:sz w:val="19"/>
                <w:szCs w:val="19"/>
              </w:rPr>
            </w:pPr>
          </w:p>
        </w:tc>
      </w:tr>
      <w:tr w:rsidR="004E3BF4" w:rsidRPr="00D01FCB" w14:paraId="404E73DB" w14:textId="77777777" w:rsidTr="00BF4AC9">
        <w:tc>
          <w:tcPr>
            <w:tcW w:w="2454" w:type="dxa"/>
            <w:tcBorders>
              <w:top w:val="single" w:sz="4" w:space="0" w:color="auto"/>
              <w:left w:val="single" w:sz="4" w:space="0" w:color="auto"/>
              <w:bottom w:val="single" w:sz="4" w:space="0" w:color="auto"/>
              <w:right w:val="single" w:sz="4" w:space="0" w:color="auto"/>
            </w:tcBorders>
          </w:tcPr>
          <w:p w14:paraId="3F13394C"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8A0182"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C68BD74"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938F430"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FCC89A"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4A89CC1"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39265A9"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2530485"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5E15388" w14:textId="77777777" w:rsidR="004E3BF4" w:rsidRPr="00D01FCB" w:rsidRDefault="004E3BF4" w:rsidP="00F52662">
            <w:pPr>
              <w:jc w:val="center"/>
              <w:rPr>
                <w:rFonts w:ascii="Verdana" w:hAnsi="Verdana" w:cs="Tahoma"/>
                <w:sz w:val="19"/>
                <w:szCs w:val="19"/>
              </w:rPr>
            </w:pPr>
          </w:p>
        </w:tc>
      </w:tr>
      <w:tr w:rsidR="004E3BF4" w:rsidRPr="00D01FCB" w14:paraId="79ADB824" w14:textId="77777777" w:rsidTr="00BF4AC9">
        <w:tc>
          <w:tcPr>
            <w:tcW w:w="2454" w:type="dxa"/>
            <w:tcBorders>
              <w:top w:val="single" w:sz="4" w:space="0" w:color="auto"/>
              <w:left w:val="single" w:sz="4" w:space="0" w:color="auto"/>
              <w:bottom w:val="single" w:sz="4" w:space="0" w:color="auto"/>
              <w:right w:val="single" w:sz="4" w:space="0" w:color="auto"/>
            </w:tcBorders>
          </w:tcPr>
          <w:p w14:paraId="1CBF5E2B"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48C67A4"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970FE7B"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EDF90EC"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1C77837"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C5B9E96"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1DFBAB4"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F0A7FE8"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0D9AC24" w14:textId="77777777" w:rsidR="004E3BF4" w:rsidRPr="00D01FCB" w:rsidRDefault="004E3BF4" w:rsidP="00F52662">
            <w:pPr>
              <w:jc w:val="center"/>
              <w:rPr>
                <w:rFonts w:ascii="Verdana" w:hAnsi="Verdana" w:cs="Tahoma"/>
                <w:sz w:val="19"/>
                <w:szCs w:val="19"/>
              </w:rPr>
            </w:pPr>
          </w:p>
        </w:tc>
      </w:tr>
      <w:tr w:rsidR="004E3BF4" w:rsidRPr="00D01FCB" w14:paraId="13CDEEBE" w14:textId="77777777" w:rsidTr="00BF4AC9">
        <w:tc>
          <w:tcPr>
            <w:tcW w:w="2454" w:type="dxa"/>
            <w:tcBorders>
              <w:top w:val="single" w:sz="4" w:space="0" w:color="auto"/>
              <w:left w:val="single" w:sz="4" w:space="0" w:color="auto"/>
              <w:bottom w:val="single" w:sz="4" w:space="0" w:color="auto"/>
              <w:right w:val="single" w:sz="4" w:space="0" w:color="auto"/>
            </w:tcBorders>
          </w:tcPr>
          <w:p w14:paraId="187E3FD5"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E638082"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45C290"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145BECB"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BB5393A"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614AD9"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9814C6E"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05E23D9"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69240D4" w14:textId="77777777" w:rsidR="004E3BF4" w:rsidRPr="00D01FCB" w:rsidRDefault="004E3BF4" w:rsidP="00F52662">
            <w:pPr>
              <w:jc w:val="center"/>
              <w:rPr>
                <w:rFonts w:ascii="Verdana" w:hAnsi="Verdana" w:cs="Tahoma"/>
                <w:sz w:val="19"/>
                <w:szCs w:val="19"/>
              </w:rPr>
            </w:pPr>
          </w:p>
        </w:tc>
      </w:tr>
      <w:tr w:rsidR="004E3BF4" w:rsidRPr="00D01FCB" w14:paraId="4CB947E7" w14:textId="77777777" w:rsidTr="00BF4AC9">
        <w:tc>
          <w:tcPr>
            <w:tcW w:w="2454" w:type="dxa"/>
            <w:tcBorders>
              <w:top w:val="single" w:sz="4" w:space="0" w:color="auto"/>
              <w:left w:val="single" w:sz="4" w:space="0" w:color="auto"/>
              <w:bottom w:val="single" w:sz="4" w:space="0" w:color="auto"/>
              <w:right w:val="single" w:sz="4" w:space="0" w:color="auto"/>
            </w:tcBorders>
          </w:tcPr>
          <w:p w14:paraId="5E4CADD0"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EB4E6A5"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D0118DD"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E23B6B7"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B2581EA"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8F5DC88"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19FDE3"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F2DB4F3"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838CB2" w14:textId="77777777" w:rsidR="004E3BF4" w:rsidRPr="00D01FCB" w:rsidRDefault="004E3BF4" w:rsidP="00F52662">
            <w:pPr>
              <w:jc w:val="center"/>
              <w:rPr>
                <w:rFonts w:ascii="Verdana" w:hAnsi="Verdana" w:cs="Tahoma"/>
                <w:sz w:val="19"/>
                <w:szCs w:val="19"/>
              </w:rPr>
            </w:pPr>
          </w:p>
        </w:tc>
      </w:tr>
      <w:tr w:rsidR="004E3BF4" w:rsidRPr="00D01FCB" w14:paraId="3AB0116A" w14:textId="77777777" w:rsidTr="00BF4AC9">
        <w:tc>
          <w:tcPr>
            <w:tcW w:w="2454" w:type="dxa"/>
            <w:tcBorders>
              <w:top w:val="single" w:sz="4" w:space="0" w:color="auto"/>
              <w:left w:val="single" w:sz="4" w:space="0" w:color="auto"/>
              <w:bottom w:val="single" w:sz="4" w:space="0" w:color="auto"/>
              <w:right w:val="single" w:sz="4" w:space="0" w:color="auto"/>
            </w:tcBorders>
          </w:tcPr>
          <w:p w14:paraId="7B084E71"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8B649FA"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440B849"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1EAB8C3"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4BEEE6D"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CDA06B"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A8FF406"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F916B23"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8C7F934" w14:textId="77777777" w:rsidR="004E3BF4" w:rsidRPr="00D01FCB" w:rsidRDefault="004E3BF4" w:rsidP="00F52662">
            <w:pPr>
              <w:jc w:val="center"/>
              <w:rPr>
                <w:rFonts w:ascii="Verdana" w:hAnsi="Verdana" w:cs="Tahoma"/>
                <w:sz w:val="19"/>
                <w:szCs w:val="19"/>
              </w:rPr>
            </w:pPr>
          </w:p>
        </w:tc>
      </w:tr>
      <w:tr w:rsidR="004E3BF4" w:rsidRPr="00D01FCB" w14:paraId="63B055F0" w14:textId="77777777" w:rsidTr="00BF4AC9">
        <w:tc>
          <w:tcPr>
            <w:tcW w:w="2454" w:type="dxa"/>
            <w:tcBorders>
              <w:top w:val="single" w:sz="4" w:space="0" w:color="auto"/>
              <w:left w:val="single" w:sz="4" w:space="0" w:color="auto"/>
              <w:bottom w:val="single" w:sz="4" w:space="0" w:color="auto"/>
              <w:right w:val="single" w:sz="4" w:space="0" w:color="auto"/>
            </w:tcBorders>
          </w:tcPr>
          <w:p w14:paraId="0F98DAF7"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614E5D5"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AC20DBF"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1962B7C"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90EF862"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E5B9440"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A53547C"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9DCEEFD"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C946DD" w14:textId="77777777" w:rsidR="004E3BF4" w:rsidRPr="00D01FCB" w:rsidRDefault="004E3BF4" w:rsidP="00F52662">
            <w:pPr>
              <w:jc w:val="center"/>
              <w:rPr>
                <w:rFonts w:ascii="Verdana" w:hAnsi="Verdana" w:cs="Tahoma"/>
                <w:sz w:val="19"/>
                <w:szCs w:val="19"/>
              </w:rPr>
            </w:pPr>
          </w:p>
        </w:tc>
      </w:tr>
      <w:tr w:rsidR="004E3BF4" w:rsidRPr="00D01FCB" w14:paraId="59F08B73" w14:textId="77777777" w:rsidTr="00BF4AC9">
        <w:tc>
          <w:tcPr>
            <w:tcW w:w="2454" w:type="dxa"/>
            <w:tcBorders>
              <w:top w:val="single" w:sz="4" w:space="0" w:color="auto"/>
              <w:left w:val="single" w:sz="4" w:space="0" w:color="auto"/>
              <w:bottom w:val="single" w:sz="4" w:space="0" w:color="auto"/>
              <w:right w:val="single" w:sz="4" w:space="0" w:color="auto"/>
            </w:tcBorders>
          </w:tcPr>
          <w:p w14:paraId="7EDDC73A"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D31039E"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C648E80"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8BBB6FE"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467F6BB"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3713035"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8535E02"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14A5D34"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CE64BA3" w14:textId="77777777" w:rsidR="004E3BF4" w:rsidRPr="00D01FCB" w:rsidRDefault="004E3BF4" w:rsidP="00F52662">
            <w:pPr>
              <w:jc w:val="center"/>
              <w:rPr>
                <w:rFonts w:ascii="Verdana" w:hAnsi="Verdana" w:cs="Tahoma"/>
                <w:sz w:val="19"/>
                <w:szCs w:val="19"/>
              </w:rPr>
            </w:pPr>
          </w:p>
        </w:tc>
      </w:tr>
      <w:tr w:rsidR="004E3BF4" w:rsidRPr="00D01FCB" w14:paraId="5D28059F" w14:textId="77777777" w:rsidTr="00BF4AC9">
        <w:tc>
          <w:tcPr>
            <w:tcW w:w="2454" w:type="dxa"/>
            <w:tcBorders>
              <w:top w:val="single" w:sz="4" w:space="0" w:color="auto"/>
              <w:left w:val="single" w:sz="4" w:space="0" w:color="auto"/>
              <w:bottom w:val="single" w:sz="4" w:space="0" w:color="auto"/>
              <w:right w:val="single" w:sz="4" w:space="0" w:color="auto"/>
            </w:tcBorders>
          </w:tcPr>
          <w:p w14:paraId="7C228F85"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4E8CBDD"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E1C284"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CF004A4"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EEED462"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56850D"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13B0835"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0B6B3D8"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C1E3018" w14:textId="77777777" w:rsidR="004E3BF4" w:rsidRPr="00D01FCB" w:rsidRDefault="004E3BF4" w:rsidP="00F52662">
            <w:pPr>
              <w:jc w:val="center"/>
              <w:rPr>
                <w:rFonts w:ascii="Verdana" w:hAnsi="Verdana" w:cs="Tahoma"/>
                <w:sz w:val="19"/>
                <w:szCs w:val="19"/>
              </w:rPr>
            </w:pPr>
          </w:p>
        </w:tc>
      </w:tr>
      <w:tr w:rsidR="004E3BF4" w:rsidRPr="00D01FCB" w14:paraId="79AF77D6" w14:textId="77777777" w:rsidTr="00BF4AC9">
        <w:tc>
          <w:tcPr>
            <w:tcW w:w="2454" w:type="dxa"/>
            <w:tcBorders>
              <w:top w:val="single" w:sz="4" w:space="0" w:color="auto"/>
              <w:left w:val="single" w:sz="4" w:space="0" w:color="auto"/>
              <w:bottom w:val="single" w:sz="4" w:space="0" w:color="auto"/>
              <w:right w:val="single" w:sz="4" w:space="0" w:color="auto"/>
            </w:tcBorders>
          </w:tcPr>
          <w:p w14:paraId="636C9D2B"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8D676DA"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69A692E"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CC1D756"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36EDEFA"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F6CE368"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F5CC44E"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4E3AEAB"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B090C9" w14:textId="77777777" w:rsidR="004E3BF4" w:rsidRPr="00D01FCB" w:rsidRDefault="004E3BF4" w:rsidP="00F52662">
            <w:pPr>
              <w:jc w:val="center"/>
              <w:rPr>
                <w:rFonts w:ascii="Verdana" w:hAnsi="Verdana" w:cs="Tahoma"/>
                <w:sz w:val="19"/>
                <w:szCs w:val="19"/>
              </w:rPr>
            </w:pPr>
          </w:p>
        </w:tc>
      </w:tr>
      <w:tr w:rsidR="004E3BF4" w:rsidRPr="00D01FCB" w14:paraId="17FFBE03" w14:textId="77777777" w:rsidTr="00BF4AC9">
        <w:tc>
          <w:tcPr>
            <w:tcW w:w="2454" w:type="dxa"/>
            <w:tcBorders>
              <w:top w:val="single" w:sz="4" w:space="0" w:color="auto"/>
              <w:left w:val="single" w:sz="4" w:space="0" w:color="auto"/>
              <w:bottom w:val="single" w:sz="4" w:space="0" w:color="auto"/>
              <w:right w:val="single" w:sz="4" w:space="0" w:color="auto"/>
            </w:tcBorders>
          </w:tcPr>
          <w:p w14:paraId="5B9540A8"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7DE46E0"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551AAAE"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DD4F6"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2AFD609"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EB2C3A1"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B07BF59"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3448B3B"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79E1E5D" w14:textId="77777777" w:rsidR="004E3BF4" w:rsidRPr="00D01FCB" w:rsidRDefault="004E3BF4" w:rsidP="00F52662">
            <w:pPr>
              <w:jc w:val="center"/>
              <w:rPr>
                <w:rFonts w:ascii="Verdana" w:hAnsi="Verdana" w:cs="Tahoma"/>
                <w:sz w:val="19"/>
                <w:szCs w:val="19"/>
              </w:rPr>
            </w:pPr>
          </w:p>
        </w:tc>
      </w:tr>
      <w:tr w:rsidR="004E3BF4" w:rsidRPr="00D01FCB" w14:paraId="75BCD495" w14:textId="77777777" w:rsidTr="00BF4AC9">
        <w:tc>
          <w:tcPr>
            <w:tcW w:w="2454" w:type="dxa"/>
            <w:tcBorders>
              <w:top w:val="single" w:sz="4" w:space="0" w:color="auto"/>
              <w:left w:val="single" w:sz="4" w:space="0" w:color="auto"/>
              <w:bottom w:val="single" w:sz="4" w:space="0" w:color="auto"/>
              <w:right w:val="single" w:sz="4" w:space="0" w:color="auto"/>
            </w:tcBorders>
          </w:tcPr>
          <w:p w14:paraId="492945F7"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6DFC81"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97CD0A8"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45D972B"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57D3A2B"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02D4C87"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4DDA6C4"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653913B"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F77127" w14:textId="77777777" w:rsidR="004E3BF4" w:rsidRPr="00D01FCB" w:rsidRDefault="004E3BF4" w:rsidP="00F52662">
            <w:pPr>
              <w:jc w:val="center"/>
              <w:rPr>
                <w:rFonts w:ascii="Verdana" w:hAnsi="Verdana" w:cs="Tahoma"/>
                <w:sz w:val="19"/>
                <w:szCs w:val="19"/>
              </w:rPr>
            </w:pPr>
          </w:p>
        </w:tc>
      </w:tr>
      <w:tr w:rsidR="004E3BF4" w:rsidRPr="00D01FCB" w14:paraId="7D895CB2" w14:textId="77777777" w:rsidTr="00BF4AC9">
        <w:tc>
          <w:tcPr>
            <w:tcW w:w="2454" w:type="dxa"/>
            <w:tcBorders>
              <w:top w:val="single" w:sz="4" w:space="0" w:color="auto"/>
              <w:left w:val="single" w:sz="4" w:space="0" w:color="auto"/>
              <w:bottom w:val="single" w:sz="4" w:space="0" w:color="auto"/>
              <w:right w:val="single" w:sz="4" w:space="0" w:color="auto"/>
            </w:tcBorders>
          </w:tcPr>
          <w:p w14:paraId="68345C3A" w14:textId="77777777" w:rsidR="004E3BF4" w:rsidRPr="00D01FCB" w:rsidRDefault="004E3BF4"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BC2FFE7" w14:textId="77777777" w:rsidR="004E3BF4" w:rsidRPr="00D01FCB" w:rsidRDefault="004E3BF4"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2E00ACC" w14:textId="77777777" w:rsidR="004E3BF4" w:rsidRPr="00D01FCB" w:rsidRDefault="004E3BF4"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80B11B2" w14:textId="77777777" w:rsidR="004E3BF4" w:rsidRPr="00D01FCB" w:rsidRDefault="004E3BF4"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BB2AE7C" w14:textId="77777777" w:rsidR="004E3BF4" w:rsidRPr="00D01FCB" w:rsidRDefault="004E3BF4"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0DC9634" w14:textId="77777777" w:rsidR="004E3BF4" w:rsidRPr="00D01FCB" w:rsidRDefault="004E3BF4"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97B037C" w14:textId="77777777" w:rsidR="004E3BF4" w:rsidRPr="00D01FCB" w:rsidRDefault="004E3BF4"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F41878A" w14:textId="77777777" w:rsidR="004E3BF4" w:rsidRPr="00D01FCB" w:rsidRDefault="004E3BF4"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F9644A" w14:textId="77777777" w:rsidR="004E3BF4" w:rsidRPr="00D01FCB" w:rsidRDefault="004E3BF4" w:rsidP="00F52662">
            <w:pPr>
              <w:jc w:val="center"/>
              <w:rPr>
                <w:rFonts w:ascii="Verdana" w:hAnsi="Verdana" w:cs="Tahoma"/>
                <w:sz w:val="19"/>
                <w:szCs w:val="19"/>
              </w:rPr>
            </w:pPr>
          </w:p>
        </w:tc>
      </w:tr>
    </w:tbl>
    <w:p w14:paraId="19B6157F" w14:textId="77777777" w:rsidR="004E3BF4" w:rsidRPr="00D01FCB" w:rsidRDefault="004E3BF4" w:rsidP="00F52662">
      <w:pPr>
        <w:spacing w:line="260" w:lineRule="atLeast"/>
        <w:jc w:val="both"/>
        <w:rPr>
          <w:rFonts w:ascii="Verdana" w:hAnsi="Verdana" w:cs="Tahoma"/>
          <w:sz w:val="19"/>
          <w:szCs w:val="19"/>
        </w:rPr>
      </w:pPr>
    </w:p>
    <w:p w14:paraId="79637449" w14:textId="77777777" w:rsidR="004E3BF4" w:rsidRPr="00D01FCB" w:rsidRDefault="004E3BF4" w:rsidP="00B06D16">
      <w:pPr>
        <w:spacing w:line="260" w:lineRule="atLeast"/>
        <w:ind w:right="426"/>
        <w:jc w:val="both"/>
        <w:rPr>
          <w:rFonts w:ascii="Verdana" w:hAnsi="Verdana" w:cs="Tahoma"/>
          <w:sz w:val="19"/>
          <w:szCs w:val="19"/>
        </w:rPr>
      </w:pPr>
      <w:bookmarkStart w:id="502" w:name="_Toc507512917"/>
      <w:bookmarkStart w:id="503" w:name="_Toc507512616"/>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502"/>
      <w:bookmarkEnd w:id="503"/>
    </w:p>
    <w:p w14:paraId="77711BD6" w14:textId="77777777" w:rsidR="004E3BF4" w:rsidRPr="00D01FCB" w:rsidRDefault="004E3BF4" w:rsidP="00B06D16">
      <w:pPr>
        <w:spacing w:line="260" w:lineRule="atLeast"/>
        <w:ind w:right="426"/>
        <w:jc w:val="both"/>
        <w:rPr>
          <w:rFonts w:ascii="Verdana" w:hAnsi="Verdana" w:cs="Tahoma"/>
          <w:sz w:val="19"/>
          <w:szCs w:val="19"/>
        </w:rPr>
      </w:pPr>
    </w:p>
    <w:p w14:paraId="4945E2BE" w14:textId="77777777" w:rsidR="004E3BF4" w:rsidRPr="00D01FCB" w:rsidRDefault="004E3BF4" w:rsidP="00B06D16">
      <w:pPr>
        <w:ind w:right="426"/>
        <w:rPr>
          <w:rFonts w:ascii="Verdana" w:hAnsi="Verdana" w:cs="Tahoma"/>
          <w:sz w:val="18"/>
          <w:szCs w:val="18"/>
        </w:rPr>
      </w:pPr>
      <w:r w:rsidRPr="00D01FCB">
        <w:rPr>
          <w:rFonts w:ascii="Verdana" w:hAnsi="Verdana" w:cs="Tahoma"/>
          <w:sz w:val="18"/>
          <w:szCs w:val="18"/>
        </w:rPr>
        <w:t>Firmado:</w:t>
      </w:r>
      <w:bookmarkEnd w:id="500"/>
      <w:bookmarkEnd w:id="501"/>
    </w:p>
    <w:p w14:paraId="1918728F" w14:textId="77777777" w:rsidR="004E3BF4" w:rsidRPr="00D01FCB" w:rsidRDefault="004E3BF4" w:rsidP="00B06D16">
      <w:pPr>
        <w:ind w:right="426"/>
        <w:rPr>
          <w:rFonts w:ascii="Verdana" w:hAnsi="Verdana" w:cs="Tahoma"/>
          <w:sz w:val="18"/>
          <w:szCs w:val="18"/>
        </w:rPr>
      </w:pPr>
    </w:p>
    <w:p w14:paraId="59EFA221" w14:textId="77777777" w:rsidR="004E3BF4" w:rsidRPr="00D01FCB" w:rsidRDefault="004E3BF4" w:rsidP="00B06D16">
      <w:pPr>
        <w:shd w:val="clear" w:color="auto" w:fill="FFFFFF"/>
        <w:ind w:right="426"/>
        <w:jc w:val="both"/>
        <w:rPr>
          <w:rFonts w:ascii="Verdana" w:hAnsi="Verdana"/>
          <w:b/>
          <w:sz w:val="14"/>
          <w:szCs w:val="14"/>
        </w:rPr>
      </w:pPr>
      <w:r w:rsidRPr="00D01FCB">
        <w:rPr>
          <w:rFonts w:ascii="Verdana" w:hAnsi="Verdana"/>
          <w:b/>
          <w:sz w:val="14"/>
          <w:szCs w:val="14"/>
        </w:rPr>
        <w:t>Información básica sobre protección de datos personales.</w:t>
      </w:r>
    </w:p>
    <w:p w14:paraId="592B9F15" w14:textId="77777777" w:rsidR="004E3BF4" w:rsidRPr="00D01FCB" w:rsidRDefault="004E3BF4" w:rsidP="00B06D16">
      <w:pPr>
        <w:shd w:val="clear" w:color="auto" w:fill="FFFFFF"/>
        <w:ind w:right="426"/>
        <w:jc w:val="both"/>
        <w:rPr>
          <w:rFonts w:ascii="Verdana" w:hAnsi="Verdana"/>
          <w:b/>
          <w:sz w:val="14"/>
          <w:szCs w:val="14"/>
        </w:rPr>
      </w:pPr>
    </w:p>
    <w:p w14:paraId="7982D353" w14:textId="77777777" w:rsidR="004E3BF4" w:rsidRPr="00D01FCB" w:rsidRDefault="004E3BF4" w:rsidP="00B06D16">
      <w:pPr>
        <w:shd w:val="clear" w:color="auto" w:fill="FFFFFF"/>
        <w:ind w:right="426"/>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2AF20A2B" w14:textId="77777777" w:rsidR="004E3BF4" w:rsidRPr="00D01FCB" w:rsidRDefault="004E3BF4" w:rsidP="00B06D16">
      <w:pPr>
        <w:shd w:val="clear" w:color="auto" w:fill="FFFFFF"/>
        <w:tabs>
          <w:tab w:val="left" w:pos="142"/>
        </w:tabs>
        <w:ind w:right="426"/>
        <w:contextualSpacing/>
        <w:jc w:val="both"/>
        <w:rPr>
          <w:rFonts w:ascii="Verdana" w:hAnsi="Verdana"/>
          <w:sz w:val="14"/>
          <w:szCs w:val="14"/>
        </w:rPr>
      </w:pPr>
    </w:p>
    <w:p w14:paraId="227CE692" w14:textId="77777777" w:rsidR="004E3BF4" w:rsidRPr="00D01FCB" w:rsidRDefault="004E3BF4" w:rsidP="0076290D">
      <w:pPr>
        <w:numPr>
          <w:ilvl w:val="0"/>
          <w:numId w:val="107"/>
        </w:numPr>
        <w:shd w:val="clear" w:color="auto" w:fill="FFFFFF"/>
        <w:tabs>
          <w:tab w:val="left" w:pos="142"/>
        </w:tabs>
        <w:ind w:right="426"/>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2CA62570" w14:textId="77777777" w:rsidR="004E3BF4" w:rsidRPr="00D01FCB" w:rsidRDefault="004E3BF4" w:rsidP="0076290D">
      <w:pPr>
        <w:numPr>
          <w:ilvl w:val="0"/>
          <w:numId w:val="107"/>
        </w:numPr>
        <w:shd w:val="clear" w:color="auto" w:fill="FFFFFF"/>
        <w:tabs>
          <w:tab w:val="left" w:pos="142"/>
        </w:tabs>
        <w:ind w:right="426"/>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F70E94" w14:textId="77777777" w:rsidR="004E3BF4" w:rsidRPr="00D01FCB" w:rsidRDefault="004E3BF4" w:rsidP="0076290D">
      <w:pPr>
        <w:numPr>
          <w:ilvl w:val="0"/>
          <w:numId w:val="107"/>
        </w:numPr>
        <w:shd w:val="clear" w:color="auto" w:fill="FFFFFF"/>
        <w:tabs>
          <w:tab w:val="left" w:pos="142"/>
        </w:tabs>
        <w:ind w:right="426"/>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CF73C40" w14:textId="77777777" w:rsidR="004E3BF4" w:rsidRPr="00D01FCB" w:rsidRDefault="004E3BF4" w:rsidP="0076290D">
      <w:pPr>
        <w:numPr>
          <w:ilvl w:val="0"/>
          <w:numId w:val="107"/>
        </w:numPr>
        <w:shd w:val="clear" w:color="auto" w:fill="FFFFFF"/>
        <w:tabs>
          <w:tab w:val="left" w:pos="142"/>
        </w:tabs>
        <w:ind w:right="426"/>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23CF4017" w14:textId="77777777" w:rsidR="004E3BF4" w:rsidRPr="00D01FCB" w:rsidRDefault="004E3BF4" w:rsidP="0076290D">
      <w:pPr>
        <w:numPr>
          <w:ilvl w:val="0"/>
          <w:numId w:val="107"/>
        </w:numPr>
        <w:shd w:val="clear" w:color="auto" w:fill="FFFFFF"/>
        <w:tabs>
          <w:tab w:val="left" w:pos="142"/>
        </w:tabs>
        <w:ind w:right="426"/>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60DA67DA" w14:textId="77777777" w:rsidR="004E3BF4" w:rsidRPr="00D01FCB" w:rsidRDefault="004E3BF4" w:rsidP="00B06D16">
      <w:pPr>
        <w:shd w:val="clear" w:color="auto" w:fill="FFFFFF"/>
        <w:tabs>
          <w:tab w:val="left" w:pos="142"/>
        </w:tabs>
        <w:ind w:left="141" w:right="426"/>
        <w:jc w:val="both"/>
        <w:rPr>
          <w:rFonts w:ascii="Verdana" w:hAnsi="Verdana"/>
          <w:sz w:val="14"/>
          <w:szCs w:val="14"/>
        </w:rPr>
      </w:pPr>
    </w:p>
    <w:p w14:paraId="35CF0A8F" w14:textId="77777777" w:rsidR="004E3BF4" w:rsidRPr="00D01FCB" w:rsidRDefault="004E3BF4" w:rsidP="00B06D16">
      <w:pPr>
        <w:shd w:val="clear" w:color="auto" w:fill="FFFFFF"/>
        <w:ind w:right="426"/>
        <w:jc w:val="both"/>
        <w:rPr>
          <w:rFonts w:ascii="Verdana" w:hAnsi="Verdana"/>
          <w:sz w:val="16"/>
          <w:szCs w:val="16"/>
        </w:rPr>
      </w:pPr>
      <w:r w:rsidRPr="00D01FCB">
        <w:rPr>
          <w:rFonts w:ascii="Verdana" w:hAnsi="Verdana"/>
          <w:b/>
          <w:sz w:val="16"/>
          <w:szCs w:val="16"/>
        </w:rPr>
        <w:t>INFORMACIÓN COMPLETA EN EL ANEXO VII.1 «INFORMACIÓN ADICIONAL SOBRE PROTECCIÓN DE DATOS PERSONALES»</w:t>
      </w:r>
    </w:p>
    <w:p w14:paraId="62D4ED29" w14:textId="77777777" w:rsidR="004E3BF4" w:rsidRPr="00D01FCB" w:rsidRDefault="004E3BF4" w:rsidP="00F50508">
      <w:pPr>
        <w:ind w:left="300"/>
        <w:contextualSpacing/>
        <w:jc w:val="both"/>
        <w:outlineLvl w:val="0"/>
        <w:rPr>
          <w:rFonts w:ascii="Verdana" w:hAnsi="Verdana" w:cs="Tahoma"/>
          <w:b/>
          <w:sz w:val="22"/>
          <w:szCs w:val="22"/>
          <w:lang w:val="es-ES_tradnl"/>
        </w:rPr>
        <w:sectPr w:rsidR="004E3BF4" w:rsidRPr="00D01FCB" w:rsidSect="00B06D16">
          <w:headerReference w:type="even" r:id="rId38"/>
          <w:headerReference w:type="default" r:id="rId39"/>
          <w:headerReference w:type="first" r:id="rId40"/>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1D9B163D" w14:textId="77777777" w:rsidR="004E3BF4" w:rsidRPr="00D01FCB" w:rsidRDefault="004E3BF4" w:rsidP="00702455">
      <w:pPr>
        <w:pStyle w:val="Ttulo3"/>
        <w:ind w:left="1701" w:right="-570" w:hanging="1701"/>
      </w:pPr>
      <w:bookmarkStart w:id="504" w:name="_Toc33530882"/>
      <w:bookmarkStart w:id="505" w:name="_Toc38361758"/>
      <w:bookmarkStart w:id="506" w:name="_Toc157521951"/>
      <w:r w:rsidRPr="00D01FCB">
        <w:lastRenderedPageBreak/>
        <w:t>ANEXO VII.1.-</w:t>
      </w:r>
      <w:r w:rsidRPr="00D01FCB">
        <w:tab/>
        <w:t>INFORMACIÓN ADICIONAL SOBRE PROTECCIÓN DE DATOS PERSONALES</w:t>
      </w:r>
      <w:bookmarkEnd w:id="504"/>
      <w:bookmarkEnd w:id="505"/>
      <w:bookmarkEnd w:id="506"/>
    </w:p>
    <w:p w14:paraId="61B0DB8E" w14:textId="77777777" w:rsidR="004E3BF4" w:rsidRPr="00D01FCB" w:rsidRDefault="004E3BF4" w:rsidP="009408CD">
      <w:pPr>
        <w:shd w:val="clear" w:color="auto" w:fill="FFFFFF"/>
        <w:ind w:left="1701" w:right="-570"/>
        <w:rPr>
          <w:rFonts w:ascii="Verdana" w:hAnsi="Verdana"/>
          <w:b/>
          <w:sz w:val="19"/>
          <w:szCs w:val="19"/>
        </w:rPr>
      </w:pPr>
      <w:r w:rsidRPr="00D01FCB">
        <w:rPr>
          <w:rFonts w:ascii="Verdana" w:hAnsi="Verdana"/>
          <w:b/>
          <w:sz w:val="19"/>
          <w:szCs w:val="19"/>
        </w:rPr>
        <w:t>(a entregar a la licitadora a efectos de información en protección de datos)</w:t>
      </w:r>
    </w:p>
    <w:p w14:paraId="58E3B5AB" w14:textId="77777777" w:rsidR="004E3BF4" w:rsidRPr="00D01FCB" w:rsidRDefault="004E3BF4" w:rsidP="00702455">
      <w:pPr>
        <w:shd w:val="clear" w:color="auto" w:fill="FFFFFF"/>
        <w:ind w:left="1701" w:right="-570"/>
        <w:rPr>
          <w:rFonts w:ascii="Verdana" w:hAnsi="Verdana"/>
          <w:b/>
          <w:sz w:val="19"/>
          <w:szCs w:val="19"/>
        </w:rPr>
      </w:pPr>
    </w:p>
    <w:p w14:paraId="32BD4E38" w14:textId="77777777" w:rsidR="004E3BF4" w:rsidRPr="00D01FCB" w:rsidRDefault="004E3BF4" w:rsidP="0076290D">
      <w:pPr>
        <w:numPr>
          <w:ilvl w:val="0"/>
          <w:numId w:val="74"/>
        </w:numPr>
        <w:spacing w:before="120" w:after="120"/>
        <w:ind w:left="284"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Responsable del tratamiento y datos de contacto:</w:t>
      </w:r>
      <w:r w:rsidRPr="00D01FCB">
        <w:rPr>
          <w:rFonts w:ascii="Verdana" w:hAnsi="Verdana" w:cs="Arial"/>
          <w:sz w:val="19"/>
          <w:szCs w:val="19"/>
          <w:lang w:val="es-ES_tradnl" w:eastAsia="en-US"/>
        </w:rPr>
        <w:t xml:space="preserve"> Órgano de contratación correspondiente, que se puede contactar en la dirección postal … y en el teléfono ….</w:t>
      </w:r>
    </w:p>
    <w:p w14:paraId="236E7FCE" w14:textId="77777777" w:rsidR="004E3BF4" w:rsidRPr="00D01FCB" w:rsidRDefault="004E3BF4" w:rsidP="0076290D">
      <w:pPr>
        <w:numPr>
          <w:ilvl w:val="0"/>
          <w:numId w:val="74"/>
        </w:numPr>
        <w:spacing w:before="120" w:after="120"/>
        <w:ind w:left="284" w:right="-573" w:hanging="284"/>
        <w:jc w:val="both"/>
        <w:rPr>
          <w:rFonts w:ascii="Verdana" w:hAnsi="Verdana" w:cs="Arial"/>
          <w:sz w:val="19"/>
          <w:szCs w:val="19"/>
          <w:lang w:eastAsia="en-US"/>
        </w:rPr>
      </w:pPr>
      <w:r w:rsidRPr="00D01FCB">
        <w:rPr>
          <w:rFonts w:ascii="Verdana" w:hAnsi="Verdana" w:cs="Arial"/>
          <w:b/>
          <w:bCs/>
          <w:sz w:val="19"/>
          <w:szCs w:val="19"/>
          <w:lang w:eastAsia="en-US"/>
        </w:rPr>
        <w:t>Delegada de Protección de Datos y datos de contacto</w:t>
      </w:r>
      <w:r w:rsidRPr="00D01FCB">
        <w:rPr>
          <w:rFonts w:ascii="Verdana" w:hAnsi="Verdana" w:cs="Arial"/>
          <w:sz w:val="19"/>
          <w:szCs w:val="19"/>
          <w:lang w:eastAsia="en-US"/>
        </w:rPr>
        <w:t xml:space="preserve">: la </w:t>
      </w:r>
      <w:proofErr w:type="gramStart"/>
      <w:r w:rsidRPr="00D01FCB">
        <w:rPr>
          <w:rFonts w:ascii="Verdana" w:hAnsi="Verdana" w:cs="Arial"/>
          <w:sz w:val="19"/>
          <w:szCs w:val="19"/>
          <w:lang w:eastAsia="en-US"/>
        </w:rPr>
        <w:t>Delegada</w:t>
      </w:r>
      <w:proofErr w:type="gramEnd"/>
      <w:r w:rsidRPr="00D01FCB">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41">
        <w:r w:rsidRPr="00D01FCB">
          <w:rPr>
            <w:rStyle w:val="Hipervnculo"/>
            <w:rFonts w:ascii="Verdana" w:hAnsi="Verdana" w:cs="Arial"/>
            <w:sz w:val="19"/>
            <w:szCs w:val="19"/>
            <w:lang w:eastAsia="en-US"/>
          </w:rPr>
          <w:t>www.euskadi.eus/proteccion-datos</w:t>
        </w:r>
      </w:hyperlink>
      <w:r w:rsidRPr="00D01FCB">
        <w:rPr>
          <w:rFonts w:ascii="Verdana" w:hAnsi="Verdana" w:cs="Arial"/>
          <w:sz w:val="19"/>
          <w:szCs w:val="19"/>
          <w:lang w:eastAsia="en-US"/>
        </w:rPr>
        <w:t xml:space="preserve"> </w:t>
      </w:r>
    </w:p>
    <w:p w14:paraId="6129C3EC" w14:textId="77777777" w:rsidR="004E3BF4" w:rsidRPr="00D01FCB" w:rsidRDefault="004E3BF4" w:rsidP="0076290D">
      <w:pPr>
        <w:numPr>
          <w:ilvl w:val="0"/>
          <w:numId w:val="74"/>
        </w:numPr>
        <w:spacing w:before="120" w:after="120"/>
        <w:ind w:left="284"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Finalidad del tratamiento</w:t>
      </w:r>
      <w:r w:rsidRPr="00D01FC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A4E1685" w14:textId="77777777" w:rsidR="004E3BF4" w:rsidRPr="00D01FCB" w:rsidRDefault="004E3BF4" w:rsidP="0076290D">
      <w:pPr>
        <w:numPr>
          <w:ilvl w:val="0"/>
          <w:numId w:val="74"/>
        </w:numPr>
        <w:spacing w:before="120" w:after="120"/>
        <w:ind w:left="284"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Plazo de conservación:</w:t>
      </w:r>
      <w:r w:rsidRPr="00D01FCB">
        <w:rPr>
          <w:rFonts w:ascii="Verdana" w:hAnsi="Verdana"/>
          <w:b/>
          <w:sz w:val="19"/>
          <w:szCs w:val="19"/>
          <w:lang w:val="es-ES_tradnl" w:eastAsia="en-US"/>
        </w:rPr>
        <w:t xml:space="preserve"> </w:t>
      </w:r>
      <w:r w:rsidRPr="00D01FCB">
        <w:rPr>
          <w:rFonts w:ascii="Verdana" w:hAnsi="Verdana" w:cs="Arial"/>
          <w:sz w:val="19"/>
          <w:szCs w:val="19"/>
          <w:lang w:val="es-ES_tradnl" w:eastAsia="en-US"/>
        </w:rPr>
        <w:t>el tiempo necesario para cumplir con la finalidad para la que se han recabado.</w:t>
      </w:r>
    </w:p>
    <w:p w14:paraId="40C2A15E" w14:textId="77777777" w:rsidR="004E3BF4" w:rsidRPr="00D01FCB" w:rsidRDefault="004E3BF4" w:rsidP="0076290D">
      <w:pPr>
        <w:numPr>
          <w:ilvl w:val="0"/>
          <w:numId w:val="74"/>
        </w:numPr>
        <w:spacing w:before="120" w:after="120"/>
        <w:ind w:left="284"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 xml:space="preserve">Legitimación: </w:t>
      </w:r>
      <w:r w:rsidRPr="00D01FC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01FCB">
        <w:rPr>
          <w:rFonts w:ascii="Verdana" w:hAnsi="Verdana"/>
          <w:sz w:val="19"/>
          <w:szCs w:val="19"/>
          <w:lang w:val="es-ES_tradnl" w:eastAsia="en-US"/>
        </w:rPr>
        <w:t xml:space="preserve"> </w:t>
      </w:r>
      <w:r w:rsidRPr="00D01FC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5B55DB5" w14:textId="77777777" w:rsidR="004E3BF4" w:rsidRPr="00D01FCB" w:rsidRDefault="004E3BF4" w:rsidP="0076290D">
      <w:pPr>
        <w:numPr>
          <w:ilvl w:val="0"/>
          <w:numId w:val="74"/>
        </w:numPr>
        <w:spacing w:before="120" w:after="120"/>
        <w:ind w:left="284"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Destinatarias:</w:t>
      </w:r>
      <w:r w:rsidRPr="00D01FCB">
        <w:rPr>
          <w:rFonts w:ascii="Verdana" w:hAnsi="Verdana"/>
          <w:b/>
          <w:sz w:val="19"/>
          <w:szCs w:val="19"/>
          <w:lang w:val="es-ES_tradnl" w:eastAsia="en-US"/>
        </w:rPr>
        <w:t xml:space="preserve"> </w:t>
      </w:r>
      <w:r w:rsidRPr="00D01FCB">
        <w:rPr>
          <w:rFonts w:ascii="Verdana" w:hAnsi="Verdana" w:cs="Arial"/>
          <w:sz w:val="19"/>
          <w:szCs w:val="19"/>
          <w:lang w:val="es-ES_tradnl" w:eastAsia="en-US"/>
        </w:rPr>
        <w:t>Los datos personales podrán ser comunicados a las personas que ostenten un interés legítimo y a la Hacienda General del País Vasco.</w:t>
      </w:r>
    </w:p>
    <w:p w14:paraId="19D891F8" w14:textId="77777777" w:rsidR="004E3BF4" w:rsidRPr="00D01FCB" w:rsidRDefault="004E3BF4" w:rsidP="0076290D">
      <w:pPr>
        <w:numPr>
          <w:ilvl w:val="0"/>
          <w:numId w:val="74"/>
        </w:numPr>
        <w:spacing w:before="120" w:after="120"/>
        <w:ind w:left="284"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Ejercicio de derechos:</w:t>
      </w:r>
      <w:r w:rsidRPr="00D01FCB">
        <w:rPr>
          <w:rFonts w:ascii="Verdana" w:hAnsi="Verdana"/>
          <w:b/>
          <w:sz w:val="19"/>
          <w:szCs w:val="19"/>
          <w:lang w:val="es-ES_tradnl" w:eastAsia="en-US"/>
        </w:rPr>
        <w:t xml:space="preserve"> </w:t>
      </w:r>
      <w:r w:rsidRPr="00D01FCB">
        <w:rPr>
          <w:rFonts w:ascii="Verdana" w:hAnsi="Verdana" w:cs="Arial"/>
          <w:sz w:val="19"/>
          <w:szCs w:val="19"/>
          <w:lang w:val="es-ES_tradnl" w:eastAsia="en-US"/>
        </w:rPr>
        <w:t>Las personas cuyos datos personales se recaban pueden ejercitar los siguientes derechos:</w:t>
      </w:r>
    </w:p>
    <w:p w14:paraId="246486D3" w14:textId="77777777" w:rsidR="004E3BF4" w:rsidRPr="00D01FCB" w:rsidRDefault="004E3BF4" w:rsidP="0076290D">
      <w:pPr>
        <w:numPr>
          <w:ilvl w:val="0"/>
          <w:numId w:val="71"/>
        </w:numPr>
        <w:spacing w:before="120" w:after="120"/>
        <w:ind w:left="851"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Acceso:</w:t>
      </w:r>
      <w:r w:rsidRPr="00D01FC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3F951B2D" w14:textId="77777777" w:rsidR="004E3BF4" w:rsidRPr="00D01FCB" w:rsidRDefault="004E3BF4" w:rsidP="0076290D">
      <w:pPr>
        <w:numPr>
          <w:ilvl w:val="0"/>
          <w:numId w:val="71"/>
        </w:numPr>
        <w:spacing w:before="120" w:after="120"/>
        <w:ind w:left="851" w:right="-573" w:hanging="284"/>
        <w:jc w:val="both"/>
        <w:rPr>
          <w:rFonts w:ascii="Verdana" w:hAnsi="Verdana" w:cs="Arial"/>
          <w:sz w:val="19"/>
          <w:szCs w:val="19"/>
          <w:lang w:eastAsia="en-US"/>
        </w:rPr>
      </w:pPr>
      <w:r w:rsidRPr="00D01FCB">
        <w:rPr>
          <w:rFonts w:ascii="Verdana" w:hAnsi="Verdana" w:cs="Arial"/>
          <w:b/>
          <w:bCs/>
          <w:sz w:val="19"/>
          <w:szCs w:val="19"/>
          <w:lang w:eastAsia="en-US"/>
        </w:rPr>
        <w:t>Rectificación:</w:t>
      </w:r>
      <w:r w:rsidRPr="00D01FCB">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564074F9" w14:textId="77777777" w:rsidR="004E3BF4" w:rsidRPr="00D01FCB" w:rsidRDefault="004E3BF4" w:rsidP="0076290D">
      <w:pPr>
        <w:numPr>
          <w:ilvl w:val="0"/>
          <w:numId w:val="71"/>
        </w:numPr>
        <w:spacing w:before="120" w:after="120"/>
        <w:ind w:left="851"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Supresión (derecho al olvido):</w:t>
      </w:r>
      <w:r w:rsidRPr="00D01FC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1D45651" w14:textId="77777777" w:rsidR="004E3BF4" w:rsidRPr="00D01FCB" w:rsidRDefault="004E3BF4" w:rsidP="0076290D">
      <w:pPr>
        <w:numPr>
          <w:ilvl w:val="0"/>
          <w:numId w:val="67"/>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Los datos personales ya no sean necesarios en relación con los fines para los que fueron recogidos o tratados de otro modo;</w:t>
      </w:r>
    </w:p>
    <w:p w14:paraId="4A001D71" w14:textId="77777777" w:rsidR="004E3BF4" w:rsidRPr="00D01FCB" w:rsidRDefault="004E3BF4" w:rsidP="0076290D">
      <w:pPr>
        <w:numPr>
          <w:ilvl w:val="0"/>
          <w:numId w:val="67"/>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la persona interesada retire el consentimiento en que se basa el tratamiento y este no se base en otro fundamento jurídico;</w:t>
      </w:r>
    </w:p>
    <w:p w14:paraId="017664DA" w14:textId="77777777" w:rsidR="004E3BF4" w:rsidRPr="00D01FCB" w:rsidRDefault="004E3BF4" w:rsidP="0076290D">
      <w:pPr>
        <w:numPr>
          <w:ilvl w:val="0"/>
          <w:numId w:val="67"/>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la persona interesada se oponga al tratamiento y no prevalezcan otros motivos legítimos para el tratamiento;</w:t>
      </w:r>
    </w:p>
    <w:p w14:paraId="3607BFC9" w14:textId="77777777" w:rsidR="004E3BF4" w:rsidRPr="00D01FCB" w:rsidRDefault="004E3BF4" w:rsidP="0076290D">
      <w:pPr>
        <w:numPr>
          <w:ilvl w:val="0"/>
          <w:numId w:val="67"/>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los datos personales hayan sido tratados ilícitamente;</w:t>
      </w:r>
    </w:p>
    <w:p w14:paraId="62554B86" w14:textId="77777777" w:rsidR="004E3BF4" w:rsidRPr="00D01FCB" w:rsidRDefault="004E3BF4" w:rsidP="0076290D">
      <w:pPr>
        <w:numPr>
          <w:ilvl w:val="0"/>
          <w:numId w:val="67"/>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los datos personales deban suprimirse para el cumplimiento de una obligación legal;</w:t>
      </w:r>
    </w:p>
    <w:p w14:paraId="7D3F403F" w14:textId="77777777" w:rsidR="004E3BF4" w:rsidRPr="00D01FCB" w:rsidRDefault="004E3BF4" w:rsidP="0076290D">
      <w:pPr>
        <w:numPr>
          <w:ilvl w:val="0"/>
          <w:numId w:val="67"/>
        </w:numPr>
        <w:spacing w:before="120" w:after="120"/>
        <w:ind w:left="1418" w:right="-573" w:hanging="284"/>
        <w:jc w:val="both"/>
        <w:rPr>
          <w:rFonts w:ascii="Verdana" w:hAnsi="Verdana" w:cs="Arial"/>
          <w:sz w:val="19"/>
          <w:szCs w:val="19"/>
          <w:lang w:eastAsia="en-US"/>
        </w:rPr>
      </w:pPr>
      <w:r w:rsidRPr="00D01FCB">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7E90B8A7" w14:textId="77777777" w:rsidR="004E3BF4" w:rsidRPr="00D01FCB" w:rsidRDefault="004E3BF4" w:rsidP="0076290D">
      <w:pPr>
        <w:numPr>
          <w:ilvl w:val="0"/>
          <w:numId w:val="67"/>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Derecho a que se elimine cualquier enlace a sus datos personales cuando haya obligación de suprimirlos.</w:t>
      </w:r>
    </w:p>
    <w:p w14:paraId="1108E3F8" w14:textId="77777777" w:rsidR="004E3BF4" w:rsidRPr="00D01FCB" w:rsidRDefault="004E3BF4" w:rsidP="0076290D">
      <w:pPr>
        <w:numPr>
          <w:ilvl w:val="0"/>
          <w:numId w:val="71"/>
        </w:numPr>
        <w:spacing w:before="120" w:after="120"/>
        <w:ind w:left="851"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Limitación:</w:t>
      </w:r>
      <w:r w:rsidRPr="00D01FCB">
        <w:rPr>
          <w:rFonts w:ascii="Verdana" w:hAnsi="Verdana" w:cs="Arial"/>
          <w:sz w:val="19"/>
          <w:szCs w:val="19"/>
          <w:lang w:val="es-ES_tradnl" w:eastAsia="en-US"/>
        </w:rPr>
        <w:t xml:space="preserve"> derecho a que se limite el tratamiento de sus datos personales en los siguientes supuestos:</w:t>
      </w:r>
    </w:p>
    <w:p w14:paraId="1D1E59F7" w14:textId="77777777" w:rsidR="004E3BF4" w:rsidRPr="00D01FCB" w:rsidRDefault="004E3BF4" w:rsidP="0076290D">
      <w:pPr>
        <w:numPr>
          <w:ilvl w:val="0"/>
          <w:numId w:val="68"/>
        </w:numPr>
        <w:spacing w:before="120" w:after="120"/>
        <w:ind w:left="1418" w:right="-570" w:hanging="284"/>
        <w:jc w:val="both"/>
        <w:rPr>
          <w:rFonts w:ascii="Verdana" w:hAnsi="Verdana" w:cs="Arial"/>
          <w:sz w:val="19"/>
          <w:szCs w:val="19"/>
          <w:lang w:eastAsia="en-US"/>
        </w:rPr>
      </w:pPr>
      <w:r w:rsidRPr="00D01FCB">
        <w:rPr>
          <w:rFonts w:ascii="Verdana" w:hAnsi="Verdana" w:cs="Arial"/>
          <w:sz w:val="19"/>
          <w:szCs w:val="19"/>
          <w:lang w:eastAsia="en-US"/>
        </w:rPr>
        <w:t xml:space="preserve">cuando se impugne la exactitud de los datos personales, durante un plazo que permita al órgano Responsable verificar la exactitud de </w:t>
      </w:r>
      <w:proofErr w:type="gramStart"/>
      <w:r w:rsidRPr="00D01FCB">
        <w:rPr>
          <w:rFonts w:ascii="Verdana" w:hAnsi="Verdana" w:cs="Arial"/>
          <w:sz w:val="19"/>
          <w:szCs w:val="19"/>
          <w:lang w:eastAsia="en-US"/>
        </w:rPr>
        <w:t>los mismos</w:t>
      </w:r>
      <w:proofErr w:type="gramEnd"/>
      <w:r w:rsidRPr="00D01FCB">
        <w:rPr>
          <w:rFonts w:ascii="Verdana" w:hAnsi="Verdana" w:cs="Arial"/>
          <w:sz w:val="19"/>
          <w:szCs w:val="19"/>
          <w:lang w:eastAsia="en-US"/>
        </w:rPr>
        <w:t>;</w:t>
      </w:r>
    </w:p>
    <w:p w14:paraId="306E2D67" w14:textId="77777777" w:rsidR="004E3BF4" w:rsidRPr="00D01FCB" w:rsidRDefault="004E3BF4" w:rsidP="0076290D">
      <w:pPr>
        <w:numPr>
          <w:ilvl w:val="0"/>
          <w:numId w:val="68"/>
        </w:numPr>
        <w:spacing w:before="120" w:after="120"/>
        <w:ind w:left="1418" w:right="-428"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0DD085A3" w14:textId="77777777" w:rsidR="004E3BF4" w:rsidRPr="00D01FCB" w:rsidRDefault="004E3BF4" w:rsidP="0076290D">
      <w:pPr>
        <w:numPr>
          <w:ilvl w:val="0"/>
          <w:numId w:val="68"/>
        </w:numPr>
        <w:spacing w:before="120" w:after="120"/>
        <w:ind w:left="1418" w:right="-570"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13A3810E" w14:textId="77777777" w:rsidR="004E3BF4" w:rsidRPr="00D01FCB" w:rsidRDefault="004E3BF4" w:rsidP="0076290D">
      <w:pPr>
        <w:numPr>
          <w:ilvl w:val="0"/>
          <w:numId w:val="68"/>
        </w:numPr>
        <w:spacing w:before="120" w:after="120"/>
        <w:ind w:left="1418" w:right="-570"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29AAA77" w14:textId="77777777" w:rsidR="004E3BF4" w:rsidRPr="00D01FCB" w:rsidRDefault="004E3BF4" w:rsidP="0076290D">
      <w:pPr>
        <w:numPr>
          <w:ilvl w:val="0"/>
          <w:numId w:val="71"/>
        </w:numPr>
        <w:spacing w:before="120" w:after="120"/>
        <w:ind w:left="851"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 xml:space="preserve">Oposición: </w:t>
      </w:r>
      <w:r w:rsidRPr="00D01FC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8A4970" w14:textId="77777777" w:rsidR="004E3BF4" w:rsidRPr="00D01FCB" w:rsidRDefault="004E3BF4" w:rsidP="0076290D">
      <w:pPr>
        <w:numPr>
          <w:ilvl w:val="0"/>
          <w:numId w:val="72"/>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E2FF5A1" w14:textId="77777777" w:rsidR="004E3BF4" w:rsidRPr="00D01FCB" w:rsidRDefault="004E3BF4" w:rsidP="0076290D">
      <w:pPr>
        <w:numPr>
          <w:ilvl w:val="0"/>
          <w:numId w:val="72"/>
        </w:numPr>
        <w:spacing w:before="120" w:after="120"/>
        <w:ind w:left="1418" w:right="-573" w:hanging="284"/>
        <w:jc w:val="both"/>
        <w:rPr>
          <w:rFonts w:ascii="Verdana" w:hAnsi="Verdana" w:cs="Arial"/>
          <w:sz w:val="19"/>
          <w:szCs w:val="19"/>
          <w:lang w:eastAsia="en-US"/>
        </w:rPr>
      </w:pPr>
      <w:r w:rsidRPr="00D01FCB">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EEE4D8" w14:textId="77777777" w:rsidR="004E3BF4" w:rsidRPr="00D01FCB" w:rsidRDefault="004E3BF4" w:rsidP="0076290D">
      <w:pPr>
        <w:numPr>
          <w:ilvl w:val="0"/>
          <w:numId w:val="71"/>
        </w:numPr>
        <w:spacing w:before="240" w:after="240"/>
        <w:ind w:left="851" w:right="-570" w:hanging="283"/>
        <w:contextualSpacing/>
        <w:jc w:val="both"/>
        <w:rPr>
          <w:rFonts w:ascii="Verdana" w:hAnsi="Verdana" w:cs="Arial"/>
          <w:sz w:val="19"/>
          <w:szCs w:val="19"/>
          <w:lang w:val="es-ES_tradnl" w:eastAsia="en-US"/>
        </w:rPr>
      </w:pPr>
      <w:r w:rsidRPr="00D01FCB">
        <w:rPr>
          <w:rFonts w:ascii="Verdana" w:hAnsi="Verdana" w:cs="Arial"/>
          <w:b/>
          <w:sz w:val="19"/>
          <w:szCs w:val="19"/>
          <w:lang w:val="es-ES_tradnl" w:eastAsia="en-US"/>
        </w:rPr>
        <w:t xml:space="preserve">Tratamiento automatizado: </w:t>
      </w:r>
      <w:r w:rsidRPr="00D01FC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7CE0FFF" w14:textId="77777777" w:rsidR="004E3BF4" w:rsidRPr="00D01FCB" w:rsidRDefault="004E3BF4" w:rsidP="00702455">
      <w:pPr>
        <w:spacing w:before="240" w:after="240"/>
        <w:ind w:left="1134" w:right="-570"/>
        <w:contextualSpacing/>
        <w:jc w:val="both"/>
        <w:rPr>
          <w:rFonts w:ascii="Verdana" w:hAnsi="Verdana" w:cs="Arial"/>
          <w:sz w:val="19"/>
          <w:szCs w:val="19"/>
          <w:lang w:val="es-ES_tradnl" w:eastAsia="en-US"/>
        </w:rPr>
      </w:pPr>
    </w:p>
    <w:p w14:paraId="474895FC" w14:textId="77777777" w:rsidR="004E3BF4" w:rsidRPr="00D01FCB" w:rsidRDefault="004E3BF4" w:rsidP="0076290D">
      <w:pPr>
        <w:numPr>
          <w:ilvl w:val="0"/>
          <w:numId w:val="74"/>
        </w:numPr>
        <w:spacing w:before="240" w:after="240"/>
        <w:ind w:left="284" w:right="-570" w:hanging="284"/>
        <w:contextualSpacing/>
        <w:jc w:val="both"/>
        <w:rPr>
          <w:rFonts w:ascii="Verdana" w:hAnsi="Verdana" w:cs="Arial"/>
          <w:sz w:val="19"/>
          <w:szCs w:val="19"/>
          <w:lang w:val="es-ES_tradnl" w:eastAsia="en-US"/>
        </w:rPr>
      </w:pPr>
      <w:r w:rsidRPr="00D01FCB">
        <w:rPr>
          <w:rFonts w:ascii="Verdana" w:hAnsi="Verdana" w:cs="Arial"/>
          <w:b/>
          <w:sz w:val="19"/>
          <w:szCs w:val="19"/>
          <w:lang w:val="es-ES_tradnl" w:eastAsia="en-US"/>
        </w:rPr>
        <w:t>Información detallada sobre protección de datos personales</w:t>
      </w:r>
      <w:r w:rsidRPr="00D01FCB">
        <w:rPr>
          <w:rFonts w:ascii="Verdana" w:hAnsi="Verdana" w:cs="Arial"/>
          <w:sz w:val="19"/>
          <w:szCs w:val="19"/>
          <w:lang w:val="es-ES_tradnl" w:eastAsia="en-US"/>
        </w:rPr>
        <w:t xml:space="preserve"> en los siguientes lugares:</w:t>
      </w:r>
    </w:p>
    <w:p w14:paraId="46AEB10C" w14:textId="77777777" w:rsidR="004E3BF4" w:rsidRPr="00D01FCB" w:rsidRDefault="004E3BF4" w:rsidP="00702455">
      <w:pPr>
        <w:spacing w:before="240" w:after="240"/>
        <w:ind w:left="720" w:right="-570"/>
        <w:contextualSpacing/>
        <w:jc w:val="both"/>
        <w:rPr>
          <w:rFonts w:ascii="Verdana" w:hAnsi="Verdana" w:cs="Arial"/>
          <w:sz w:val="19"/>
          <w:szCs w:val="19"/>
          <w:lang w:val="es-ES_tradnl" w:eastAsia="en-US"/>
        </w:rPr>
      </w:pPr>
    </w:p>
    <w:p w14:paraId="36CB04A8" w14:textId="77777777" w:rsidR="004E3BF4" w:rsidRPr="00D01FCB" w:rsidRDefault="004E3BF4" w:rsidP="0076290D">
      <w:pPr>
        <w:numPr>
          <w:ilvl w:val="0"/>
          <w:numId w:val="73"/>
        </w:numPr>
        <w:spacing w:before="120" w:after="120"/>
        <w:ind w:left="56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Nuestra página web (</w:t>
      </w:r>
      <w:hyperlink r:id="rId42" w:history="1">
        <w:r w:rsidRPr="00D01FCB">
          <w:rPr>
            <w:rStyle w:val="Hipervnculo"/>
            <w:rFonts w:ascii="Verdana" w:hAnsi="Verdana" w:cs="Arial"/>
            <w:sz w:val="19"/>
            <w:szCs w:val="19"/>
            <w:lang w:val="es-ES_tradnl" w:eastAsia="en-US"/>
          </w:rPr>
          <w:t>www.euskadi.eus/proteccion-datos</w:t>
        </w:r>
      </w:hyperlink>
      <w:r w:rsidRPr="00D01FCB">
        <w:rPr>
          <w:rStyle w:val="Hipervnculo"/>
          <w:rFonts w:ascii="Verdana" w:hAnsi="Verdana" w:cs="Arial"/>
          <w:sz w:val="19"/>
          <w:szCs w:val="19"/>
          <w:lang w:val="es-ES_tradnl" w:eastAsia="en-US"/>
        </w:rPr>
        <w:t>.</w:t>
      </w:r>
      <w:r w:rsidRPr="00D01FCB">
        <w:rPr>
          <w:rFonts w:ascii="Verdana" w:hAnsi="Verdana" w:cs="Arial"/>
          <w:sz w:val="19"/>
          <w:szCs w:val="19"/>
          <w:lang w:val="es-ES_tradnl" w:eastAsia="en-US"/>
        </w:rPr>
        <w:t>)</w:t>
      </w:r>
    </w:p>
    <w:p w14:paraId="257E7F11" w14:textId="77777777" w:rsidR="004E3BF4" w:rsidRPr="00D01FCB" w:rsidRDefault="004E3BF4" w:rsidP="0076290D">
      <w:pPr>
        <w:numPr>
          <w:ilvl w:val="0"/>
          <w:numId w:val="73"/>
        </w:numPr>
        <w:spacing w:before="120" w:after="120"/>
        <w:ind w:left="568" w:right="-573" w:hanging="284"/>
        <w:jc w:val="both"/>
        <w:rPr>
          <w:rFonts w:ascii="Verdana" w:hAnsi="Verdana" w:cs="Calibri"/>
          <w:color w:val="000000"/>
          <w:sz w:val="19"/>
          <w:szCs w:val="19"/>
          <w:lang w:eastAsia="eu-ES"/>
        </w:rPr>
      </w:pPr>
      <w:r w:rsidRPr="00D01FCB">
        <w:rPr>
          <w:rFonts w:ascii="Verdana" w:hAnsi="Verdana" w:cs="Arial"/>
          <w:sz w:val="19"/>
          <w:szCs w:val="19"/>
          <w:lang w:val="es-ES_tradnl" w:eastAsia="en-US"/>
        </w:rPr>
        <w:t xml:space="preserve">Reglamento General de Protección de Datos (UE) 2016/679 </w:t>
      </w:r>
    </w:p>
    <w:p w14:paraId="00DD8772" w14:textId="77777777" w:rsidR="004E3BF4" w:rsidRPr="00D01FCB" w:rsidRDefault="004E3BF4" w:rsidP="00DD6CD6">
      <w:pPr>
        <w:spacing w:before="120" w:after="120"/>
        <w:ind w:left="567" w:right="-573"/>
        <w:jc w:val="both"/>
        <w:rPr>
          <w:rFonts w:ascii="Verdana" w:hAnsi="Verdana" w:cs="Arial"/>
          <w:sz w:val="19"/>
          <w:szCs w:val="19"/>
          <w:lang w:val="es-ES_tradnl" w:eastAsia="en-US"/>
        </w:rPr>
      </w:pPr>
      <w:r w:rsidRPr="00D01FCB">
        <w:rPr>
          <w:rFonts w:ascii="Verdana" w:eastAsia="Verdana" w:hAnsi="Verdana" w:cs="Verdana"/>
          <w:sz w:val="19"/>
          <w:szCs w:val="19"/>
        </w:rPr>
        <w:t>(</w:t>
      </w:r>
      <w:hyperlink r:id="rId43">
        <w:r w:rsidRPr="00D01FCB">
          <w:rPr>
            <w:rStyle w:val="Hipervnculo"/>
            <w:rFonts w:ascii="Verdana" w:eastAsia="Verdana" w:hAnsi="Verdana" w:cs="Verdana"/>
            <w:sz w:val="19"/>
            <w:szCs w:val="19"/>
          </w:rPr>
          <w:t>https://eur-lex.europa.eu/legal-content/ES/TXT/HTML/?uri=CELEX:32016R0679&amp;from=ES</w:t>
        </w:r>
      </w:hyperlink>
      <w:r w:rsidRPr="00D01FCB">
        <w:rPr>
          <w:rFonts w:ascii="Verdana" w:eastAsia="Verdana" w:hAnsi="Verdana" w:cs="Verdana"/>
          <w:sz w:val="19"/>
          <w:szCs w:val="19"/>
        </w:rPr>
        <w:t>).</w:t>
      </w:r>
    </w:p>
    <w:p w14:paraId="4DA1D2D7" w14:textId="77777777" w:rsidR="004E3BF4" w:rsidRPr="00D01FCB" w:rsidRDefault="004E3BF4" w:rsidP="0076290D">
      <w:pPr>
        <w:numPr>
          <w:ilvl w:val="0"/>
          <w:numId w:val="73"/>
        </w:numPr>
        <w:spacing w:before="120"/>
        <w:ind w:left="567" w:right="-570" w:hanging="284"/>
        <w:contextualSpacing/>
        <w:jc w:val="both"/>
        <w:rPr>
          <w:rFonts w:ascii="Verdana" w:hAnsi="Verdana" w:cs="Arial"/>
          <w:sz w:val="19"/>
          <w:szCs w:val="19"/>
          <w:lang w:val="es-ES_tradnl" w:eastAsia="en-US"/>
        </w:rPr>
      </w:pPr>
      <w:r w:rsidRPr="00D01FCB">
        <w:rPr>
          <w:rFonts w:ascii="Verdana" w:hAnsi="Verdana" w:cs="Arial"/>
          <w:sz w:val="19"/>
          <w:szCs w:val="19"/>
          <w:lang w:val="es-ES_tradnl" w:eastAsia="en-US"/>
        </w:rPr>
        <w:t>Ley Orgánica 3/2018, de 5 de diciembre, de Protección de Datos Personales y garantía de los derechos digitales</w:t>
      </w:r>
    </w:p>
    <w:p w14:paraId="54226550" w14:textId="77777777" w:rsidR="004E3BF4" w:rsidRPr="00D01FCB" w:rsidRDefault="004E3BF4" w:rsidP="002F7A09">
      <w:pPr>
        <w:spacing w:after="120"/>
        <w:ind w:left="567" w:right="-573"/>
        <w:rPr>
          <w:rFonts w:ascii="Verdana" w:hAnsi="Verdana" w:cs="Arial"/>
          <w:sz w:val="19"/>
          <w:szCs w:val="19"/>
          <w:lang w:val="es-ES_tradnl" w:eastAsia="en-US"/>
        </w:rPr>
      </w:pPr>
      <w:r w:rsidRPr="00D01FCB">
        <w:t>(</w:t>
      </w:r>
      <w:hyperlink r:id="rId44" w:history="1">
        <w:r w:rsidRPr="00D01FCB">
          <w:rPr>
            <w:rStyle w:val="Hipervnculo"/>
            <w:rFonts w:ascii="Verdana" w:hAnsi="Verdana" w:cs="Arial"/>
            <w:sz w:val="19"/>
            <w:szCs w:val="19"/>
            <w:lang w:val="es-ES_tradnl" w:eastAsia="en-US"/>
          </w:rPr>
          <w:t>https://www.boe.es/eli/es/lo/2018/12/05/3/con</w:t>
        </w:r>
      </w:hyperlink>
      <w:r w:rsidRPr="00D01FCB">
        <w:rPr>
          <w:rStyle w:val="Hipervnculo"/>
          <w:rFonts w:ascii="Verdana" w:hAnsi="Verdana" w:cs="Arial"/>
          <w:color w:val="auto"/>
          <w:sz w:val="19"/>
          <w:szCs w:val="19"/>
          <w:lang w:val="es-ES_tradnl" w:eastAsia="en-US"/>
        </w:rPr>
        <w:t>).</w:t>
      </w:r>
    </w:p>
    <w:p w14:paraId="46957FE2" w14:textId="77777777" w:rsidR="004E3BF4" w:rsidRPr="00D01FCB" w:rsidRDefault="004E3BF4" w:rsidP="00C40E37">
      <w:pPr>
        <w:spacing w:before="120" w:after="120"/>
        <w:ind w:right="-573"/>
        <w:jc w:val="both"/>
        <w:rPr>
          <w:rFonts w:ascii="Verdana" w:hAnsi="Verdana" w:cs="Arial"/>
          <w:sz w:val="19"/>
          <w:szCs w:val="19"/>
          <w:lang w:val="es-ES_tradnl" w:eastAsia="en-US"/>
        </w:rPr>
      </w:pPr>
      <w:r w:rsidRPr="00D01FCB">
        <w:rPr>
          <w:rFonts w:ascii="Verdana" w:hAnsi="Verdana" w:cs="Arial"/>
          <w:sz w:val="19"/>
          <w:szCs w:val="19"/>
          <w:lang w:val="es-ES_tradnl" w:eastAsia="en-US"/>
        </w:rPr>
        <w:t>La persona o personas cuyos datos personales se recaban</w:t>
      </w:r>
      <w:r w:rsidRPr="00D01FCB">
        <w:rPr>
          <w:rFonts w:ascii="Verdana" w:hAnsi="Verdana"/>
          <w:sz w:val="19"/>
          <w:szCs w:val="19"/>
          <w:lang w:val="es-ES_tradnl" w:eastAsia="en-US"/>
        </w:rPr>
        <w:t xml:space="preserve"> </w:t>
      </w:r>
      <w:r w:rsidRPr="00D01FCB">
        <w:rPr>
          <w:rFonts w:ascii="Verdana" w:hAnsi="Verdana" w:cs="Arial"/>
          <w:sz w:val="19"/>
          <w:szCs w:val="19"/>
          <w:lang w:val="es-ES_tradnl" w:eastAsia="en-US"/>
        </w:rPr>
        <w:t>tiene la posibilidad de ejercitar estos derechos ante el órgano Responsable del tratamiento.</w:t>
      </w:r>
    </w:p>
    <w:p w14:paraId="7057E86D" w14:textId="77777777" w:rsidR="004E3BF4" w:rsidRPr="00D01FCB" w:rsidRDefault="004E3BF4" w:rsidP="720A2ACF">
      <w:pPr>
        <w:spacing w:before="120" w:after="120"/>
        <w:ind w:right="-573"/>
        <w:jc w:val="both"/>
        <w:rPr>
          <w:rFonts w:ascii="Verdana" w:hAnsi="Verdana" w:cs="Arial"/>
          <w:sz w:val="19"/>
          <w:szCs w:val="19"/>
          <w:lang w:eastAsia="en-US"/>
        </w:rPr>
      </w:pPr>
      <w:r w:rsidRPr="00D01FCB">
        <w:rPr>
          <w:rFonts w:ascii="Verdana" w:hAnsi="Verdana" w:cs="Arial"/>
          <w:sz w:val="19"/>
          <w:szCs w:val="19"/>
          <w:lang w:eastAsia="en-US"/>
        </w:rPr>
        <w:t>Por otro lado, la persona o personas cuyos datos personales se recaban</w:t>
      </w:r>
      <w:r w:rsidRPr="00D01FCB">
        <w:rPr>
          <w:rFonts w:ascii="Verdana" w:hAnsi="Verdana"/>
          <w:sz w:val="19"/>
          <w:szCs w:val="19"/>
          <w:lang w:eastAsia="en-US"/>
        </w:rPr>
        <w:t xml:space="preserve"> </w:t>
      </w:r>
      <w:r w:rsidRPr="00D01FCB">
        <w:rPr>
          <w:rFonts w:ascii="Verdana" w:hAnsi="Verdana" w:cs="Arial"/>
          <w:sz w:val="19"/>
          <w:szCs w:val="19"/>
          <w:lang w:eastAsia="en-US"/>
        </w:rPr>
        <w:t xml:space="preserve">pueden dirigirse a la </w:t>
      </w:r>
      <w:proofErr w:type="gramStart"/>
      <w:r w:rsidRPr="00D01FCB">
        <w:rPr>
          <w:rFonts w:ascii="Verdana" w:hAnsi="Verdana" w:cs="Arial"/>
          <w:sz w:val="19"/>
          <w:szCs w:val="19"/>
          <w:lang w:eastAsia="en-US"/>
        </w:rPr>
        <w:t>Delegada</w:t>
      </w:r>
      <w:proofErr w:type="gramEnd"/>
      <w:r w:rsidRPr="00D01FCB">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777C89F1" w14:textId="77777777" w:rsidR="004E3BF4" w:rsidRPr="00D01FCB" w:rsidRDefault="004E3BF4" w:rsidP="00493140">
      <w:pPr>
        <w:shd w:val="clear" w:color="auto" w:fill="FFFFFF"/>
        <w:ind w:left="600" w:right="-428"/>
        <w:jc w:val="center"/>
        <w:rPr>
          <w:rFonts w:ascii="Verdana" w:hAnsi="Verdana"/>
          <w:b/>
          <w:sz w:val="18"/>
          <w:szCs w:val="18"/>
        </w:rPr>
      </w:pPr>
      <w:r w:rsidRPr="00D01FCB">
        <w:rPr>
          <w:rFonts w:ascii="Verdana" w:hAnsi="Verdana"/>
          <w:b/>
          <w:sz w:val="18"/>
          <w:szCs w:val="18"/>
        </w:rPr>
        <w:br w:type="page"/>
      </w:r>
    </w:p>
    <w:p w14:paraId="7FC4D590" w14:textId="77777777" w:rsidR="004E3BF4" w:rsidRPr="00D01FCB" w:rsidRDefault="004E3BF4" w:rsidP="00702455">
      <w:pPr>
        <w:pStyle w:val="Ttulo3"/>
        <w:ind w:left="1701" w:right="-570" w:hanging="1701"/>
      </w:pPr>
      <w:bookmarkStart w:id="507" w:name="_Toc33530883"/>
      <w:bookmarkStart w:id="508" w:name="_Toc38361759"/>
      <w:bookmarkStart w:id="509" w:name="_Toc157521952"/>
      <w:r w:rsidRPr="00D01FCB">
        <w:lastRenderedPageBreak/>
        <w:t>ANEXO VII.2.-</w:t>
      </w:r>
      <w:r w:rsidRPr="00D01FCB">
        <w:tab/>
        <w:t>ENCARGO DE TRATAMIENTO DE DATOS PERSONALES</w:t>
      </w:r>
      <w:bookmarkEnd w:id="507"/>
      <w:bookmarkEnd w:id="508"/>
      <w:bookmarkEnd w:id="509"/>
    </w:p>
    <w:p w14:paraId="3D41EE9F" w14:textId="77777777" w:rsidR="004E3BF4" w:rsidRPr="00D01FCB" w:rsidRDefault="004E3BF4" w:rsidP="00702455">
      <w:pPr>
        <w:shd w:val="clear" w:color="auto" w:fill="FFFFFF"/>
        <w:ind w:left="1701" w:right="-570"/>
        <w:rPr>
          <w:rFonts w:ascii="Verdana" w:hAnsi="Verdana"/>
          <w:b/>
          <w:sz w:val="19"/>
          <w:szCs w:val="19"/>
        </w:rPr>
      </w:pPr>
      <w:r w:rsidRPr="00D01FCB">
        <w:rPr>
          <w:rFonts w:ascii="Verdana" w:hAnsi="Verdana"/>
          <w:b/>
          <w:sz w:val="19"/>
          <w:szCs w:val="19"/>
        </w:rPr>
        <w:t xml:space="preserve">(a firmar por Dirección promotora y contratista)  </w:t>
      </w:r>
    </w:p>
    <w:p w14:paraId="256C269A" w14:textId="77777777" w:rsidR="004E3BF4" w:rsidRPr="00D01FCB" w:rsidRDefault="004E3BF4" w:rsidP="00493140">
      <w:pPr>
        <w:shd w:val="clear" w:color="auto" w:fill="FFFFFF"/>
        <w:ind w:left="600" w:right="-428"/>
        <w:jc w:val="center"/>
        <w:rPr>
          <w:rFonts w:ascii="Verdana" w:hAnsi="Verdana"/>
          <w:b/>
          <w:sz w:val="19"/>
          <w:szCs w:val="19"/>
        </w:rPr>
      </w:pPr>
    </w:p>
    <w:p w14:paraId="41119772" w14:textId="77777777" w:rsidR="004E3BF4" w:rsidRPr="00D01FCB" w:rsidRDefault="004E3BF4" w:rsidP="00493140">
      <w:pPr>
        <w:shd w:val="clear" w:color="auto" w:fill="FFFFFF"/>
        <w:ind w:left="600" w:right="-428"/>
        <w:jc w:val="center"/>
        <w:rPr>
          <w:rFonts w:ascii="Verdana" w:hAnsi="Verdana"/>
          <w:b/>
          <w:sz w:val="19"/>
          <w:szCs w:val="19"/>
        </w:rPr>
      </w:pPr>
    </w:p>
    <w:p w14:paraId="5AEBBE6A" w14:textId="77777777" w:rsidR="004E3BF4" w:rsidRPr="00D01FCB" w:rsidRDefault="004E3BF4" w:rsidP="00702455">
      <w:pPr>
        <w:shd w:val="clear" w:color="auto" w:fill="FFFFFF"/>
        <w:ind w:right="-570"/>
        <w:rPr>
          <w:rFonts w:ascii="Verdana" w:hAnsi="Verdana"/>
          <w:b/>
          <w:sz w:val="19"/>
          <w:szCs w:val="19"/>
        </w:rPr>
      </w:pPr>
      <w:r w:rsidRPr="00D01FCB">
        <w:rPr>
          <w:rFonts w:ascii="Verdana" w:hAnsi="Verdana"/>
          <w:b/>
          <w:sz w:val="19"/>
          <w:szCs w:val="19"/>
        </w:rPr>
        <w:t>1.- Descripción general del tratamiento de datos personales a efectuar</w:t>
      </w:r>
    </w:p>
    <w:p w14:paraId="20F4C5B9" w14:textId="77777777" w:rsidR="004E3BF4" w:rsidRPr="00D01FCB" w:rsidRDefault="004E3BF4" w:rsidP="00702455">
      <w:pPr>
        <w:shd w:val="clear" w:color="auto" w:fill="FFFFFF"/>
        <w:ind w:right="-570"/>
        <w:rPr>
          <w:rFonts w:ascii="Verdana" w:hAnsi="Verdana"/>
          <w:b/>
          <w:sz w:val="19"/>
          <w:szCs w:val="19"/>
        </w:rPr>
      </w:pPr>
    </w:p>
    <w:p w14:paraId="6951FC2F" w14:textId="77777777" w:rsidR="004E3BF4" w:rsidRPr="00D01FCB" w:rsidRDefault="004E3BF4" w:rsidP="00702455">
      <w:pPr>
        <w:shd w:val="clear" w:color="auto" w:fill="FFFFFF"/>
        <w:ind w:right="-570"/>
        <w:rPr>
          <w:rFonts w:ascii="Verdana" w:hAnsi="Verdana"/>
          <w:sz w:val="19"/>
          <w:szCs w:val="19"/>
        </w:rPr>
      </w:pPr>
      <w:r w:rsidRPr="00D01FCB">
        <w:rPr>
          <w:rFonts w:ascii="Verdana" w:hAnsi="Verdana"/>
          <w:sz w:val="19"/>
          <w:szCs w:val="19"/>
        </w:rPr>
        <w:t xml:space="preserve">Descripción: </w:t>
      </w:r>
    </w:p>
    <w:p w14:paraId="094476D6" w14:textId="77777777" w:rsidR="004E3BF4" w:rsidRPr="00D01FCB" w:rsidRDefault="004E3BF4" w:rsidP="007424C5">
      <w:pPr>
        <w:shd w:val="clear" w:color="auto" w:fill="FFFFFF"/>
        <w:ind w:right="-567"/>
        <w:rPr>
          <w:rFonts w:ascii="Verdana" w:hAnsi="Verdana"/>
          <w:sz w:val="18"/>
          <w:szCs w:val="18"/>
        </w:rPr>
      </w:pPr>
    </w:p>
    <w:p w14:paraId="228FA877" w14:textId="77777777" w:rsidR="004E3BF4" w:rsidRPr="00D01FCB" w:rsidRDefault="004E3BF4"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01FCB">
        <w:rPr>
          <w:rFonts w:ascii="Verdana" w:hAnsi="Verdana"/>
          <w:sz w:val="19"/>
          <w:szCs w:val="19"/>
        </w:rPr>
        <w:t xml:space="preserve">El tratamiento de datos personales consistirá en: </w:t>
      </w:r>
      <w:r w:rsidRPr="00D01FCB">
        <w:rPr>
          <w:rFonts w:ascii="Verdana" w:hAnsi="Verdana"/>
          <w:i/>
          <w:sz w:val="19"/>
          <w:szCs w:val="19"/>
        </w:rPr>
        <w:t>(descripción detallada del</w:t>
      </w:r>
      <w:r w:rsidRPr="00D01FCB">
        <w:rPr>
          <w:rFonts w:ascii="Verdana" w:hAnsi="Verdana"/>
          <w:sz w:val="19"/>
          <w:szCs w:val="19"/>
        </w:rPr>
        <w:t xml:space="preserve"> </w:t>
      </w:r>
      <w:r w:rsidRPr="00D01FCB">
        <w:rPr>
          <w:rFonts w:ascii="Verdana" w:hAnsi="Verdana"/>
          <w:i/>
          <w:sz w:val="19"/>
          <w:szCs w:val="19"/>
        </w:rPr>
        <w:t>objeto del contrato y del tratamiento de datos personales).</w:t>
      </w:r>
      <w:r w:rsidRPr="00D01FCB">
        <w:rPr>
          <w:rFonts w:ascii="Verdana" w:hAnsi="Verdana"/>
          <w:sz w:val="19"/>
          <w:szCs w:val="19"/>
        </w:rPr>
        <w:t xml:space="preserve"> Especificar de acuerdo con el artículo 28.3 RGPD naturaleza, finalidad, objeto del tratamiento de datos personales:</w:t>
      </w:r>
    </w:p>
    <w:p w14:paraId="7C3EA3F6" w14:textId="77777777" w:rsidR="004E3BF4" w:rsidRPr="00D01FCB" w:rsidRDefault="004E3BF4"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01FC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0A250031" w14:textId="77777777" w:rsidR="004E3BF4" w:rsidRPr="00D01FCB" w:rsidRDefault="004E3BF4"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01FC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88519F6" w14:textId="77777777" w:rsidR="004E3BF4" w:rsidRPr="00D01FCB" w:rsidRDefault="004E3BF4" w:rsidP="00D00745">
      <w:pPr>
        <w:shd w:val="clear" w:color="auto" w:fill="FFFFFF"/>
        <w:ind w:left="851" w:right="-569"/>
        <w:jc w:val="both"/>
        <w:rPr>
          <w:rFonts w:ascii="Verdana" w:hAnsi="Verdana"/>
          <w:sz w:val="19"/>
          <w:szCs w:val="19"/>
        </w:rPr>
      </w:pPr>
    </w:p>
    <w:p w14:paraId="3541DB1E" w14:textId="77777777" w:rsidR="004E3BF4" w:rsidRPr="00D01FCB" w:rsidRDefault="004E3BF4" w:rsidP="00D00745">
      <w:pPr>
        <w:shd w:val="clear" w:color="auto" w:fill="FFFFFF"/>
        <w:ind w:right="-569"/>
        <w:jc w:val="both"/>
        <w:rPr>
          <w:rFonts w:ascii="Verdana" w:hAnsi="Verdana"/>
          <w:b/>
          <w:sz w:val="19"/>
          <w:szCs w:val="19"/>
        </w:rPr>
      </w:pPr>
      <w:r w:rsidRPr="00D01FCB">
        <w:rPr>
          <w:rFonts w:ascii="Verdana" w:hAnsi="Verdana"/>
          <w:b/>
          <w:sz w:val="19"/>
          <w:szCs w:val="19"/>
        </w:rPr>
        <w:t>2.- Colectivos y datos personales tratados</w:t>
      </w:r>
    </w:p>
    <w:p w14:paraId="3A7FE531" w14:textId="77777777" w:rsidR="004E3BF4" w:rsidRPr="00D01FCB" w:rsidRDefault="004E3BF4" w:rsidP="00D00745">
      <w:pPr>
        <w:shd w:val="clear" w:color="auto" w:fill="FFFFFF"/>
        <w:ind w:right="-569"/>
        <w:jc w:val="both"/>
        <w:rPr>
          <w:rFonts w:ascii="Verdana" w:hAnsi="Verdana"/>
          <w:b/>
          <w:sz w:val="19"/>
          <w:szCs w:val="19"/>
        </w:rPr>
      </w:pPr>
    </w:p>
    <w:p w14:paraId="578853BA" w14:textId="77777777" w:rsidR="004E3BF4" w:rsidRPr="00D01FCB" w:rsidRDefault="004E3BF4" w:rsidP="00D00745">
      <w:pPr>
        <w:shd w:val="clear" w:color="auto" w:fill="FFFFFF"/>
        <w:ind w:right="-569"/>
        <w:jc w:val="both"/>
        <w:rPr>
          <w:rFonts w:ascii="Verdana" w:hAnsi="Verdana"/>
          <w:sz w:val="19"/>
          <w:szCs w:val="19"/>
        </w:rPr>
      </w:pPr>
      <w:r w:rsidRPr="00D01FCB">
        <w:rPr>
          <w:rFonts w:ascii="Verdana" w:hAnsi="Verdana"/>
          <w:sz w:val="19"/>
          <w:szCs w:val="19"/>
        </w:rPr>
        <w:t>Los colectivos de personas interesadas y datos personales tratados a las que puede tener acceso la contratista son los siguientes:</w:t>
      </w:r>
    </w:p>
    <w:p w14:paraId="2400F8FD" w14:textId="77777777" w:rsidR="004E3BF4" w:rsidRPr="00D01FCB" w:rsidRDefault="004E3BF4"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4E3BF4" w:rsidRPr="00D01FCB" w14:paraId="55D56828" w14:textId="77777777" w:rsidTr="007424C5">
        <w:trPr>
          <w:trHeight w:val="969"/>
          <w:jc w:val="center"/>
        </w:trPr>
        <w:tc>
          <w:tcPr>
            <w:tcW w:w="1761" w:type="pct"/>
            <w:shd w:val="clear" w:color="auto" w:fill="auto"/>
            <w:vAlign w:val="center"/>
          </w:tcPr>
          <w:p w14:paraId="545CC366" w14:textId="77777777" w:rsidR="004E3BF4" w:rsidRPr="00D01FCB" w:rsidRDefault="004E3BF4" w:rsidP="00BF4AC9">
            <w:pPr>
              <w:jc w:val="center"/>
              <w:rPr>
                <w:rFonts w:ascii="Verdana" w:hAnsi="Verdana"/>
                <w:b/>
                <w:sz w:val="19"/>
                <w:szCs w:val="19"/>
              </w:rPr>
            </w:pPr>
            <w:r w:rsidRPr="00D01FCB">
              <w:rPr>
                <w:rFonts w:ascii="Verdana" w:hAnsi="Verdana"/>
                <w:b/>
                <w:sz w:val="19"/>
                <w:szCs w:val="19"/>
              </w:rPr>
              <w:t>Tratamientos y principales colectivos de personas interesadas</w:t>
            </w:r>
          </w:p>
        </w:tc>
        <w:tc>
          <w:tcPr>
            <w:tcW w:w="3239" w:type="pct"/>
            <w:shd w:val="clear" w:color="auto" w:fill="auto"/>
            <w:vAlign w:val="center"/>
          </w:tcPr>
          <w:p w14:paraId="05C0F075" w14:textId="77777777" w:rsidR="004E3BF4" w:rsidRPr="00D01FCB" w:rsidRDefault="004E3BF4" w:rsidP="00BF4AC9">
            <w:pPr>
              <w:jc w:val="center"/>
              <w:rPr>
                <w:rFonts w:ascii="Verdana" w:hAnsi="Verdana"/>
                <w:b/>
                <w:sz w:val="19"/>
                <w:szCs w:val="19"/>
              </w:rPr>
            </w:pPr>
            <w:r w:rsidRPr="00D01FCB">
              <w:rPr>
                <w:rFonts w:ascii="Verdana" w:hAnsi="Verdana"/>
                <w:b/>
                <w:sz w:val="19"/>
                <w:szCs w:val="19"/>
              </w:rPr>
              <w:t>Datos personales del tratamiento a los que se puede acceder</w:t>
            </w:r>
            <w:r w:rsidRPr="00D01FCB">
              <w:rPr>
                <w:rStyle w:val="Refdenotaalpie"/>
                <w:rFonts w:ascii="Verdana" w:hAnsi="Verdana"/>
                <w:b/>
                <w:sz w:val="19"/>
                <w:szCs w:val="19"/>
              </w:rPr>
              <w:footnoteReference w:id="25"/>
            </w:r>
          </w:p>
        </w:tc>
      </w:tr>
      <w:tr w:rsidR="004E3BF4" w:rsidRPr="00D01FCB" w14:paraId="2C79D823" w14:textId="77777777" w:rsidTr="00BF4AC9">
        <w:trPr>
          <w:trHeight w:val="2252"/>
          <w:jc w:val="center"/>
        </w:trPr>
        <w:tc>
          <w:tcPr>
            <w:tcW w:w="1761" w:type="pct"/>
            <w:shd w:val="clear" w:color="auto" w:fill="auto"/>
            <w:vAlign w:val="center"/>
          </w:tcPr>
          <w:p w14:paraId="7709B473" w14:textId="77777777" w:rsidR="004E3BF4" w:rsidRPr="00D01FCB" w:rsidRDefault="004E3BF4" w:rsidP="00BF4AC9">
            <w:pPr>
              <w:ind w:left="118"/>
              <w:jc w:val="both"/>
              <w:rPr>
                <w:rFonts w:ascii="Verdana" w:hAnsi="Verdana"/>
                <w:sz w:val="19"/>
                <w:szCs w:val="19"/>
              </w:rPr>
            </w:pPr>
            <w:r w:rsidRPr="00D01FCB">
              <w:rPr>
                <w:rFonts w:ascii="Verdana" w:hAnsi="Verdana"/>
                <w:sz w:val="19"/>
                <w:szCs w:val="19"/>
              </w:rPr>
              <w:t>Tratamiento 1:</w:t>
            </w:r>
          </w:p>
          <w:p w14:paraId="4A5C8B86" w14:textId="77777777" w:rsidR="004E3BF4" w:rsidRPr="00D01FCB" w:rsidRDefault="004E3BF4" w:rsidP="00BF4AC9">
            <w:pPr>
              <w:ind w:left="118"/>
              <w:jc w:val="both"/>
              <w:rPr>
                <w:rFonts w:ascii="Verdana" w:hAnsi="Verdana"/>
                <w:sz w:val="19"/>
                <w:szCs w:val="19"/>
              </w:rPr>
            </w:pPr>
            <w:r w:rsidRPr="00D01FCB">
              <w:rPr>
                <w:rFonts w:ascii="Verdana" w:hAnsi="Verdana"/>
                <w:sz w:val="19"/>
                <w:szCs w:val="19"/>
              </w:rPr>
              <w:t>Explicitar</w:t>
            </w:r>
          </w:p>
        </w:tc>
        <w:tc>
          <w:tcPr>
            <w:tcW w:w="3239" w:type="pct"/>
            <w:shd w:val="clear" w:color="auto" w:fill="auto"/>
          </w:tcPr>
          <w:p w14:paraId="5B61754F" w14:textId="77777777" w:rsidR="004E3BF4" w:rsidRPr="00D01FCB" w:rsidRDefault="004E3BF4" w:rsidP="0076290D">
            <w:pPr>
              <w:pStyle w:val="Prrafodelista"/>
              <w:numPr>
                <w:ilvl w:val="0"/>
                <w:numId w:val="108"/>
              </w:numPr>
              <w:spacing w:before="120"/>
              <w:ind w:left="143" w:hanging="142"/>
              <w:rPr>
                <w:rFonts w:ascii="Verdana" w:hAnsi="Verdana"/>
                <w:sz w:val="19"/>
                <w:szCs w:val="19"/>
              </w:rPr>
            </w:pPr>
            <w:r w:rsidRPr="00D01FCB">
              <w:rPr>
                <w:rFonts w:ascii="Verdana" w:hAnsi="Verdana"/>
                <w:sz w:val="19"/>
                <w:szCs w:val="19"/>
              </w:rPr>
              <w:t>D.N.I./N.I.F.</w:t>
            </w:r>
          </w:p>
          <w:p w14:paraId="44DE4B8A" w14:textId="77777777" w:rsidR="004E3BF4" w:rsidRPr="00D01FCB" w:rsidRDefault="004E3BF4" w:rsidP="0076290D">
            <w:pPr>
              <w:pStyle w:val="Prrafodelista"/>
              <w:numPr>
                <w:ilvl w:val="0"/>
                <w:numId w:val="108"/>
              </w:numPr>
              <w:ind w:left="143" w:hanging="142"/>
              <w:rPr>
                <w:rFonts w:ascii="Verdana" w:hAnsi="Verdana"/>
                <w:sz w:val="19"/>
                <w:szCs w:val="19"/>
              </w:rPr>
            </w:pPr>
            <w:r w:rsidRPr="00D01FCB">
              <w:rPr>
                <w:rFonts w:ascii="Verdana" w:hAnsi="Verdana"/>
                <w:sz w:val="19"/>
                <w:szCs w:val="19"/>
              </w:rPr>
              <w:t>Nombre y apellidos</w:t>
            </w:r>
          </w:p>
          <w:p w14:paraId="1F04BFEE" w14:textId="77777777" w:rsidR="004E3BF4" w:rsidRPr="00D01FCB" w:rsidRDefault="004E3BF4" w:rsidP="0076290D">
            <w:pPr>
              <w:pStyle w:val="Prrafodelista"/>
              <w:numPr>
                <w:ilvl w:val="0"/>
                <w:numId w:val="108"/>
              </w:numPr>
              <w:ind w:left="143" w:hanging="142"/>
              <w:rPr>
                <w:rFonts w:ascii="Verdana" w:hAnsi="Verdana"/>
                <w:sz w:val="19"/>
                <w:szCs w:val="19"/>
              </w:rPr>
            </w:pPr>
            <w:r w:rsidRPr="00D01FCB">
              <w:rPr>
                <w:rFonts w:ascii="Verdana" w:hAnsi="Verdana"/>
                <w:sz w:val="19"/>
                <w:szCs w:val="19"/>
              </w:rPr>
              <w:t>Sexo</w:t>
            </w:r>
          </w:p>
          <w:p w14:paraId="1443DC4A" w14:textId="77777777" w:rsidR="004E3BF4" w:rsidRPr="00D01FCB" w:rsidRDefault="004E3BF4" w:rsidP="0076290D">
            <w:pPr>
              <w:pStyle w:val="Prrafodelista"/>
              <w:numPr>
                <w:ilvl w:val="0"/>
                <w:numId w:val="108"/>
              </w:numPr>
              <w:ind w:left="143" w:hanging="142"/>
              <w:rPr>
                <w:rFonts w:ascii="Verdana" w:hAnsi="Verdana"/>
                <w:sz w:val="19"/>
                <w:szCs w:val="19"/>
              </w:rPr>
            </w:pPr>
            <w:r w:rsidRPr="00D01FCB">
              <w:rPr>
                <w:rFonts w:ascii="Verdana" w:hAnsi="Verdana"/>
                <w:sz w:val="19"/>
                <w:szCs w:val="19"/>
              </w:rPr>
              <w:t>Dirección</w:t>
            </w:r>
          </w:p>
          <w:p w14:paraId="0A66B9A9" w14:textId="77777777" w:rsidR="004E3BF4" w:rsidRPr="00D01FCB" w:rsidRDefault="004E3BF4" w:rsidP="0076290D">
            <w:pPr>
              <w:pStyle w:val="Prrafodelista"/>
              <w:numPr>
                <w:ilvl w:val="0"/>
                <w:numId w:val="108"/>
              </w:numPr>
              <w:ind w:left="143" w:hanging="142"/>
              <w:rPr>
                <w:rFonts w:ascii="Verdana" w:hAnsi="Verdana"/>
                <w:sz w:val="19"/>
                <w:szCs w:val="19"/>
              </w:rPr>
            </w:pPr>
            <w:r w:rsidRPr="00D01FCB">
              <w:rPr>
                <w:rFonts w:ascii="Verdana" w:hAnsi="Verdana"/>
                <w:sz w:val="19"/>
                <w:szCs w:val="19"/>
              </w:rPr>
              <w:t>Teléfono</w:t>
            </w:r>
          </w:p>
          <w:p w14:paraId="21ED3368" w14:textId="77777777" w:rsidR="004E3BF4" w:rsidRPr="00D01FCB" w:rsidRDefault="004E3BF4" w:rsidP="0076290D">
            <w:pPr>
              <w:pStyle w:val="Prrafodelista"/>
              <w:numPr>
                <w:ilvl w:val="0"/>
                <w:numId w:val="108"/>
              </w:numPr>
              <w:ind w:left="143" w:hanging="142"/>
              <w:rPr>
                <w:rFonts w:ascii="Verdana" w:hAnsi="Verdana"/>
                <w:sz w:val="19"/>
                <w:szCs w:val="19"/>
              </w:rPr>
            </w:pPr>
            <w:r w:rsidRPr="00D01FCB">
              <w:rPr>
                <w:rFonts w:ascii="Verdana" w:hAnsi="Verdana"/>
                <w:sz w:val="19"/>
                <w:szCs w:val="19"/>
              </w:rPr>
              <w:t>Firma</w:t>
            </w:r>
          </w:p>
          <w:p w14:paraId="23D9DA4D" w14:textId="77777777" w:rsidR="004E3BF4" w:rsidRPr="00D01FCB" w:rsidRDefault="004E3BF4" w:rsidP="0076290D">
            <w:pPr>
              <w:pStyle w:val="Prrafodelista"/>
              <w:numPr>
                <w:ilvl w:val="0"/>
                <w:numId w:val="108"/>
              </w:numPr>
              <w:ind w:left="143" w:hanging="142"/>
              <w:rPr>
                <w:rFonts w:ascii="Verdana" w:hAnsi="Verdana"/>
                <w:sz w:val="19"/>
                <w:szCs w:val="19"/>
              </w:rPr>
            </w:pPr>
            <w:r w:rsidRPr="00D01FCB">
              <w:rPr>
                <w:rFonts w:ascii="Verdana" w:hAnsi="Verdana"/>
                <w:sz w:val="19"/>
                <w:szCs w:val="19"/>
              </w:rPr>
              <w:t>Nacionalidad, fecha de nacimiento, correo electrónico</w:t>
            </w:r>
          </w:p>
          <w:p w14:paraId="77987451" w14:textId="77777777" w:rsidR="004E3BF4" w:rsidRPr="00D01FCB" w:rsidRDefault="004E3BF4" w:rsidP="0076290D">
            <w:pPr>
              <w:pStyle w:val="Prrafodelista"/>
              <w:numPr>
                <w:ilvl w:val="0"/>
                <w:numId w:val="108"/>
              </w:numPr>
              <w:ind w:left="143" w:hanging="142"/>
              <w:rPr>
                <w:rFonts w:ascii="Verdana" w:hAnsi="Verdana"/>
                <w:sz w:val="19"/>
                <w:szCs w:val="19"/>
              </w:rPr>
            </w:pPr>
            <w:r w:rsidRPr="00D01FCB">
              <w:rPr>
                <w:rFonts w:ascii="Verdana" w:hAnsi="Verdana"/>
                <w:sz w:val="19"/>
                <w:szCs w:val="19"/>
              </w:rPr>
              <w:t>Características personales, económicas, financieras y de seguros</w:t>
            </w:r>
          </w:p>
          <w:p w14:paraId="2EB3380B" w14:textId="77777777" w:rsidR="004E3BF4" w:rsidRPr="00D01FCB" w:rsidRDefault="004E3BF4" w:rsidP="0076290D">
            <w:pPr>
              <w:pStyle w:val="Prrafodelista"/>
              <w:numPr>
                <w:ilvl w:val="0"/>
                <w:numId w:val="108"/>
              </w:numPr>
              <w:spacing w:after="120"/>
              <w:ind w:left="143" w:hanging="142"/>
              <w:rPr>
                <w:rFonts w:ascii="Verdana" w:hAnsi="Verdana"/>
                <w:sz w:val="19"/>
                <w:szCs w:val="19"/>
              </w:rPr>
            </w:pPr>
            <w:r w:rsidRPr="00D01FCB">
              <w:rPr>
                <w:rFonts w:ascii="Verdana" w:hAnsi="Verdana"/>
                <w:sz w:val="19"/>
                <w:szCs w:val="19"/>
              </w:rPr>
              <w:t>Otros</w:t>
            </w:r>
          </w:p>
        </w:tc>
      </w:tr>
      <w:tr w:rsidR="004E3BF4" w:rsidRPr="00D01FCB" w14:paraId="005D3782" w14:textId="77777777" w:rsidTr="00BF4AC9">
        <w:trPr>
          <w:trHeight w:val="1574"/>
          <w:jc w:val="center"/>
        </w:trPr>
        <w:tc>
          <w:tcPr>
            <w:tcW w:w="1761" w:type="pct"/>
            <w:shd w:val="clear" w:color="auto" w:fill="auto"/>
            <w:vAlign w:val="center"/>
          </w:tcPr>
          <w:p w14:paraId="59657DE5" w14:textId="77777777" w:rsidR="004E3BF4" w:rsidRPr="00D01FCB" w:rsidRDefault="004E3BF4" w:rsidP="00BF4AC9">
            <w:pPr>
              <w:ind w:left="118"/>
              <w:jc w:val="both"/>
              <w:rPr>
                <w:rFonts w:ascii="Verdana" w:hAnsi="Verdana"/>
                <w:sz w:val="19"/>
                <w:szCs w:val="19"/>
              </w:rPr>
            </w:pPr>
            <w:r w:rsidRPr="00D01FCB">
              <w:rPr>
                <w:rFonts w:ascii="Verdana" w:hAnsi="Verdana"/>
                <w:sz w:val="19"/>
                <w:szCs w:val="19"/>
              </w:rPr>
              <w:t>Tratamiento 2:</w:t>
            </w:r>
          </w:p>
          <w:p w14:paraId="259BA976" w14:textId="77777777" w:rsidR="004E3BF4" w:rsidRPr="00D01FCB" w:rsidRDefault="004E3BF4" w:rsidP="00BF4AC9">
            <w:pPr>
              <w:ind w:left="118"/>
              <w:jc w:val="both"/>
              <w:rPr>
                <w:rFonts w:ascii="Verdana" w:hAnsi="Verdana"/>
                <w:sz w:val="19"/>
                <w:szCs w:val="19"/>
              </w:rPr>
            </w:pPr>
            <w:r w:rsidRPr="00D01FCB">
              <w:rPr>
                <w:rFonts w:ascii="Verdana" w:hAnsi="Verdana"/>
                <w:sz w:val="19"/>
                <w:szCs w:val="19"/>
              </w:rPr>
              <w:t>Explicitar</w:t>
            </w:r>
          </w:p>
        </w:tc>
        <w:tc>
          <w:tcPr>
            <w:tcW w:w="3239" w:type="pct"/>
            <w:shd w:val="clear" w:color="auto" w:fill="auto"/>
          </w:tcPr>
          <w:p w14:paraId="5FC0E397" w14:textId="77777777" w:rsidR="004E3BF4" w:rsidRPr="00D01FCB" w:rsidRDefault="004E3BF4" w:rsidP="0076290D">
            <w:pPr>
              <w:pStyle w:val="Prrafodelista"/>
              <w:numPr>
                <w:ilvl w:val="0"/>
                <w:numId w:val="108"/>
              </w:numPr>
              <w:spacing w:before="120"/>
              <w:ind w:left="143" w:hanging="142"/>
              <w:rPr>
                <w:rFonts w:ascii="Verdana" w:hAnsi="Verdana"/>
                <w:sz w:val="19"/>
                <w:szCs w:val="19"/>
              </w:rPr>
            </w:pPr>
            <w:r w:rsidRPr="00D01FCB">
              <w:rPr>
                <w:rFonts w:ascii="Verdana" w:hAnsi="Verdana"/>
                <w:sz w:val="19"/>
                <w:szCs w:val="19"/>
              </w:rPr>
              <w:t>D.N.I./N.I.F.</w:t>
            </w:r>
          </w:p>
          <w:p w14:paraId="05E7FBE3" w14:textId="77777777" w:rsidR="004E3BF4" w:rsidRPr="00D01FCB" w:rsidRDefault="004E3BF4" w:rsidP="0076290D">
            <w:pPr>
              <w:pStyle w:val="Prrafodelista"/>
              <w:numPr>
                <w:ilvl w:val="0"/>
                <w:numId w:val="108"/>
              </w:numPr>
              <w:ind w:left="143" w:hanging="142"/>
              <w:rPr>
                <w:rFonts w:ascii="Verdana" w:hAnsi="Verdana"/>
                <w:sz w:val="19"/>
                <w:szCs w:val="19"/>
              </w:rPr>
            </w:pPr>
            <w:r w:rsidRPr="00D01FCB">
              <w:rPr>
                <w:rFonts w:ascii="Verdana" w:hAnsi="Verdana"/>
                <w:sz w:val="19"/>
                <w:szCs w:val="19"/>
              </w:rPr>
              <w:t>Nombre y apellidos</w:t>
            </w:r>
          </w:p>
          <w:p w14:paraId="2FB6F9C0" w14:textId="77777777" w:rsidR="004E3BF4" w:rsidRPr="00D01FCB" w:rsidRDefault="004E3BF4" w:rsidP="0076290D">
            <w:pPr>
              <w:pStyle w:val="Prrafodelista"/>
              <w:numPr>
                <w:ilvl w:val="0"/>
                <w:numId w:val="108"/>
              </w:numPr>
              <w:ind w:left="143" w:hanging="142"/>
              <w:rPr>
                <w:rFonts w:ascii="Verdana" w:hAnsi="Verdana"/>
                <w:sz w:val="19"/>
                <w:szCs w:val="19"/>
              </w:rPr>
            </w:pPr>
            <w:r w:rsidRPr="00D01FCB">
              <w:rPr>
                <w:rFonts w:ascii="Verdana" w:hAnsi="Verdana"/>
                <w:sz w:val="19"/>
                <w:szCs w:val="19"/>
              </w:rPr>
              <w:t>Sexo</w:t>
            </w:r>
          </w:p>
          <w:p w14:paraId="1997FCC4" w14:textId="77777777" w:rsidR="004E3BF4" w:rsidRPr="00D01FCB" w:rsidRDefault="004E3BF4" w:rsidP="0076290D">
            <w:pPr>
              <w:pStyle w:val="Prrafodelista"/>
              <w:numPr>
                <w:ilvl w:val="0"/>
                <w:numId w:val="108"/>
              </w:numPr>
              <w:ind w:left="143" w:hanging="142"/>
              <w:rPr>
                <w:rFonts w:ascii="Verdana" w:hAnsi="Verdana"/>
                <w:sz w:val="19"/>
                <w:szCs w:val="19"/>
              </w:rPr>
            </w:pPr>
            <w:r w:rsidRPr="00D01FCB">
              <w:rPr>
                <w:rFonts w:ascii="Verdana" w:hAnsi="Verdana"/>
                <w:sz w:val="19"/>
                <w:szCs w:val="19"/>
              </w:rPr>
              <w:t>Dirección</w:t>
            </w:r>
          </w:p>
          <w:p w14:paraId="76C89FA6" w14:textId="77777777" w:rsidR="004E3BF4" w:rsidRPr="00D01FCB" w:rsidRDefault="004E3BF4" w:rsidP="0076290D">
            <w:pPr>
              <w:pStyle w:val="Prrafodelista"/>
              <w:numPr>
                <w:ilvl w:val="0"/>
                <w:numId w:val="108"/>
              </w:numPr>
              <w:ind w:left="143" w:hanging="142"/>
              <w:rPr>
                <w:rFonts w:ascii="Verdana" w:hAnsi="Verdana"/>
                <w:sz w:val="19"/>
                <w:szCs w:val="19"/>
              </w:rPr>
            </w:pPr>
            <w:r w:rsidRPr="00D01FCB">
              <w:rPr>
                <w:rFonts w:ascii="Verdana" w:hAnsi="Verdana"/>
                <w:sz w:val="19"/>
                <w:szCs w:val="19"/>
              </w:rPr>
              <w:t>Firma</w:t>
            </w:r>
          </w:p>
          <w:p w14:paraId="09A1A935" w14:textId="77777777" w:rsidR="004E3BF4" w:rsidRPr="00D01FCB" w:rsidRDefault="004E3BF4" w:rsidP="0076290D">
            <w:pPr>
              <w:pStyle w:val="Prrafodelista"/>
              <w:numPr>
                <w:ilvl w:val="0"/>
                <w:numId w:val="108"/>
              </w:numPr>
              <w:ind w:left="143" w:hanging="142"/>
              <w:rPr>
                <w:rFonts w:ascii="Verdana" w:hAnsi="Verdana"/>
                <w:sz w:val="19"/>
                <w:szCs w:val="19"/>
              </w:rPr>
            </w:pPr>
            <w:r w:rsidRPr="00D01FCB">
              <w:rPr>
                <w:rFonts w:ascii="Verdana" w:hAnsi="Verdana"/>
                <w:sz w:val="19"/>
                <w:szCs w:val="19"/>
              </w:rPr>
              <w:t>Detalles del empleo</w:t>
            </w:r>
          </w:p>
          <w:p w14:paraId="19E4FA26" w14:textId="77777777" w:rsidR="004E3BF4" w:rsidRPr="00D01FCB" w:rsidRDefault="004E3BF4" w:rsidP="0076290D">
            <w:pPr>
              <w:pStyle w:val="Prrafodelista"/>
              <w:numPr>
                <w:ilvl w:val="0"/>
                <w:numId w:val="108"/>
              </w:numPr>
              <w:spacing w:after="120"/>
              <w:ind w:left="143" w:hanging="142"/>
              <w:rPr>
                <w:rFonts w:ascii="Verdana" w:hAnsi="Verdana"/>
                <w:sz w:val="19"/>
                <w:szCs w:val="19"/>
              </w:rPr>
            </w:pPr>
            <w:r w:rsidRPr="00D01FCB">
              <w:rPr>
                <w:rFonts w:ascii="Verdana" w:hAnsi="Verdana"/>
                <w:sz w:val="19"/>
                <w:szCs w:val="19"/>
              </w:rPr>
              <w:t>Otros</w:t>
            </w:r>
          </w:p>
        </w:tc>
      </w:tr>
    </w:tbl>
    <w:p w14:paraId="13273671" w14:textId="77777777" w:rsidR="004E3BF4" w:rsidRPr="00D01FCB" w:rsidRDefault="004E3BF4" w:rsidP="007424C5">
      <w:pPr>
        <w:shd w:val="clear" w:color="auto" w:fill="FFFFFF"/>
        <w:rPr>
          <w:rFonts w:ascii="Verdana" w:hAnsi="Verdana"/>
          <w:b/>
          <w:sz w:val="18"/>
          <w:szCs w:val="18"/>
        </w:rPr>
      </w:pPr>
    </w:p>
    <w:p w14:paraId="62605A14" w14:textId="77777777" w:rsidR="004E3BF4" w:rsidRPr="00D01FCB" w:rsidRDefault="004E3BF4">
      <w:pPr>
        <w:rPr>
          <w:rFonts w:ascii="Verdana" w:hAnsi="Verdana"/>
          <w:sz w:val="19"/>
          <w:szCs w:val="19"/>
        </w:rPr>
      </w:pPr>
      <w:r w:rsidRPr="00D01FCB">
        <w:rPr>
          <w:rFonts w:ascii="Verdana" w:hAnsi="Verdana"/>
          <w:sz w:val="19"/>
          <w:szCs w:val="19"/>
        </w:rPr>
        <w:br w:type="page"/>
      </w:r>
    </w:p>
    <w:p w14:paraId="256C8EFC" w14:textId="77777777" w:rsidR="004E3BF4" w:rsidRPr="00D01FCB" w:rsidRDefault="004E3BF4" w:rsidP="00702455">
      <w:pPr>
        <w:shd w:val="clear" w:color="auto" w:fill="FFFFFF"/>
        <w:ind w:right="-570"/>
        <w:rPr>
          <w:rFonts w:ascii="Verdana" w:hAnsi="Verdana"/>
          <w:b/>
          <w:sz w:val="19"/>
          <w:szCs w:val="19"/>
        </w:rPr>
      </w:pPr>
      <w:r w:rsidRPr="00D01FCB">
        <w:rPr>
          <w:rFonts w:ascii="Verdana" w:hAnsi="Verdana"/>
          <w:b/>
          <w:sz w:val="19"/>
          <w:szCs w:val="19"/>
        </w:rPr>
        <w:lastRenderedPageBreak/>
        <w:t>3.- Elementos del tratamiento de datos personales</w:t>
      </w:r>
    </w:p>
    <w:p w14:paraId="50B61DCE" w14:textId="77777777" w:rsidR="004E3BF4" w:rsidRPr="00D01FCB" w:rsidRDefault="004E3BF4" w:rsidP="00702455">
      <w:pPr>
        <w:shd w:val="clear" w:color="auto" w:fill="FFFFFF"/>
        <w:ind w:left="-142" w:right="-570"/>
        <w:rPr>
          <w:rFonts w:ascii="Verdana" w:hAnsi="Verdana"/>
          <w:b/>
          <w:sz w:val="19"/>
          <w:szCs w:val="19"/>
        </w:rPr>
      </w:pPr>
    </w:p>
    <w:p w14:paraId="75A253E1" w14:textId="77777777" w:rsidR="004E3BF4" w:rsidRPr="00D01FCB" w:rsidRDefault="004E3BF4" w:rsidP="00702455">
      <w:pPr>
        <w:shd w:val="clear" w:color="auto" w:fill="FFFFFF"/>
        <w:ind w:right="-570"/>
        <w:rPr>
          <w:rFonts w:ascii="Verdana" w:hAnsi="Verdana"/>
          <w:i/>
          <w:sz w:val="19"/>
          <w:szCs w:val="19"/>
        </w:rPr>
      </w:pPr>
      <w:r w:rsidRPr="00D01FCB">
        <w:rPr>
          <w:rFonts w:ascii="Verdana" w:hAnsi="Verdana"/>
          <w:sz w:val="19"/>
          <w:szCs w:val="19"/>
        </w:rPr>
        <w:t xml:space="preserve">El tratamiento de los datos personales comprenderá: </w:t>
      </w:r>
      <w:r w:rsidRPr="00D01FCB">
        <w:rPr>
          <w:rFonts w:ascii="Verdana" w:hAnsi="Verdana"/>
          <w:i/>
          <w:sz w:val="19"/>
          <w:szCs w:val="19"/>
        </w:rPr>
        <w:t>(márquese lo que proceda)</w:t>
      </w:r>
    </w:p>
    <w:p w14:paraId="6F78DC17" w14:textId="77777777" w:rsidR="004E3BF4" w:rsidRPr="00D01FCB" w:rsidRDefault="004E3BF4" w:rsidP="00702455">
      <w:pPr>
        <w:shd w:val="clear" w:color="auto" w:fill="FFFFFF"/>
        <w:ind w:right="-570"/>
        <w:rPr>
          <w:rFonts w:ascii="Verdana" w:hAnsi="Verdana"/>
          <w:i/>
          <w:sz w:val="19"/>
          <w:szCs w:val="19"/>
        </w:rPr>
      </w:pPr>
    </w:p>
    <w:p w14:paraId="0AA05A37" w14:textId="77777777" w:rsidR="004E3BF4" w:rsidRPr="00D01FCB" w:rsidRDefault="004E3BF4" w:rsidP="007424C5">
      <w:pPr>
        <w:shd w:val="clear" w:color="auto" w:fill="FFFFFF"/>
        <w:spacing w:line="360" w:lineRule="auto"/>
        <w:ind w:left="708" w:right="-427"/>
        <w:rPr>
          <w:rFonts w:ascii="Verdana" w:hAnsi="Verdana" w:cs="Arial"/>
          <w:sz w:val="19"/>
          <w:szCs w:val="19"/>
        </w:rPr>
      </w:pPr>
      <w:r w:rsidRPr="00D01FCB">
        <w:rPr>
          <w:rFonts w:ascii="Arial" w:hAnsi="Arial" w:cs="Arial"/>
          <w:sz w:val="19"/>
          <w:szCs w:val="19"/>
        </w:rPr>
        <w:fldChar w:fldCharType="begin">
          <w:ffData>
            <w:name w:val=""/>
            <w:enabled/>
            <w:calcOnExit w:val="0"/>
            <w:checkBox>
              <w:sizeAuto/>
              <w:default w:val="0"/>
            </w:checkBox>
          </w:ffData>
        </w:fldChar>
      </w:r>
      <w:r w:rsidRPr="00D01FCB">
        <w:rPr>
          <w:rFonts w:ascii="Arial" w:hAnsi="Arial" w:cs="Arial"/>
          <w:sz w:val="19"/>
          <w:szCs w:val="19"/>
        </w:rPr>
        <w:instrText xml:space="preserve"> FORMCHECKBOX </w:instrText>
      </w:r>
      <w:r w:rsidR="00B1539D">
        <w:rPr>
          <w:rFonts w:ascii="Arial" w:hAnsi="Arial" w:cs="Arial"/>
          <w:sz w:val="19"/>
          <w:szCs w:val="19"/>
        </w:rPr>
      </w:r>
      <w:r w:rsidR="00B1539D">
        <w:rPr>
          <w:rFonts w:ascii="Arial" w:hAnsi="Arial" w:cs="Arial"/>
          <w:sz w:val="19"/>
          <w:szCs w:val="19"/>
        </w:rPr>
        <w:fldChar w:fldCharType="separate"/>
      </w:r>
      <w:r w:rsidRPr="00D01FCB">
        <w:rPr>
          <w:rFonts w:ascii="Arial" w:hAnsi="Arial" w:cs="Arial"/>
          <w:sz w:val="19"/>
          <w:szCs w:val="19"/>
        </w:rPr>
        <w:fldChar w:fldCharType="end"/>
      </w:r>
      <w:r w:rsidRPr="00D01FCB">
        <w:rPr>
          <w:rFonts w:ascii="Arial" w:hAnsi="Arial" w:cs="Arial"/>
          <w:sz w:val="19"/>
          <w:szCs w:val="19"/>
        </w:rPr>
        <w:t xml:space="preserve"> </w:t>
      </w:r>
      <w:r w:rsidRPr="00D01FCB">
        <w:rPr>
          <w:rFonts w:ascii="Verdana" w:hAnsi="Verdana" w:cs="Calibri"/>
          <w:sz w:val="19"/>
          <w:szCs w:val="19"/>
          <w:lang w:eastAsia="eu-ES"/>
        </w:rPr>
        <w:t>Recogida / Registro</w:t>
      </w:r>
    </w:p>
    <w:p w14:paraId="44B1AD32" w14:textId="77777777" w:rsidR="004E3BF4" w:rsidRPr="00D01FCB" w:rsidRDefault="004E3BF4"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Clasificación / Estructuración</w:t>
      </w:r>
    </w:p>
    <w:p w14:paraId="6F4E405C" w14:textId="77777777" w:rsidR="004E3BF4" w:rsidRPr="00D01FCB" w:rsidRDefault="004E3BF4"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Conservación / Copia de seguridad</w:t>
      </w:r>
    </w:p>
    <w:p w14:paraId="28080A86" w14:textId="77777777" w:rsidR="004E3BF4" w:rsidRPr="00D01FCB" w:rsidRDefault="004E3BF4"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Modificación</w:t>
      </w:r>
    </w:p>
    <w:p w14:paraId="57888F52" w14:textId="77777777" w:rsidR="004E3BF4" w:rsidRPr="00D01FCB" w:rsidRDefault="004E3BF4"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Extracción</w:t>
      </w:r>
    </w:p>
    <w:p w14:paraId="2CEF120F" w14:textId="77777777" w:rsidR="004E3BF4" w:rsidRPr="00D01FCB" w:rsidRDefault="004E3BF4" w:rsidP="007424C5">
      <w:pPr>
        <w:shd w:val="clear" w:color="auto" w:fill="FFFFFF"/>
        <w:spacing w:line="360" w:lineRule="auto"/>
        <w:ind w:left="708" w:right="-427"/>
        <w:rPr>
          <w:rFonts w:ascii="Verdana" w:hAnsi="Verdana" w:cs="Calibri"/>
          <w:sz w:val="19"/>
          <w:szCs w:val="19"/>
          <w:lang w:eastAsia="eu-ES"/>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Consulta</w:t>
      </w:r>
    </w:p>
    <w:p w14:paraId="6A94980C" w14:textId="77777777" w:rsidR="004E3BF4" w:rsidRPr="00D01FCB" w:rsidRDefault="004E3BF4"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Comunicación / Transmisión</w:t>
      </w:r>
    </w:p>
    <w:p w14:paraId="6199F2F4" w14:textId="77777777" w:rsidR="004E3BF4" w:rsidRPr="00D01FCB" w:rsidRDefault="004E3BF4"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Limitación</w:t>
      </w:r>
    </w:p>
    <w:p w14:paraId="6A0A5860" w14:textId="77777777" w:rsidR="004E3BF4" w:rsidRPr="00D01FCB" w:rsidRDefault="004E3BF4" w:rsidP="007424C5">
      <w:pPr>
        <w:shd w:val="clear" w:color="auto" w:fill="FFFFFF"/>
        <w:spacing w:line="360" w:lineRule="auto"/>
        <w:ind w:left="708" w:right="-427"/>
        <w:rPr>
          <w:rFonts w:ascii="Verdana" w:hAnsi="Verdana" w:cs="Calibri"/>
          <w:sz w:val="19"/>
          <w:szCs w:val="19"/>
          <w:lang w:eastAsia="eu-ES"/>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Supresión / Cancelación / Derecho al olvido</w:t>
      </w:r>
    </w:p>
    <w:p w14:paraId="29ED3DA2" w14:textId="77777777" w:rsidR="004E3BF4" w:rsidRPr="00D01FCB" w:rsidRDefault="004E3BF4"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Destrucción de copias</w:t>
      </w:r>
    </w:p>
    <w:p w14:paraId="0D6232C4" w14:textId="77777777" w:rsidR="004E3BF4" w:rsidRPr="00D01FCB" w:rsidRDefault="004E3BF4" w:rsidP="007424C5">
      <w:pPr>
        <w:shd w:val="clear" w:color="auto" w:fill="FFFFFF"/>
        <w:spacing w:line="360" w:lineRule="auto"/>
        <w:ind w:left="708" w:right="-427"/>
        <w:rPr>
          <w:rFonts w:ascii="Verdana" w:hAnsi="Verdana"/>
          <w:i/>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Recuperación de copias de seguridad</w:t>
      </w:r>
    </w:p>
    <w:p w14:paraId="0B42448D" w14:textId="77777777" w:rsidR="004E3BF4" w:rsidRPr="00D01FCB" w:rsidRDefault="004E3BF4" w:rsidP="00702455">
      <w:pPr>
        <w:shd w:val="clear" w:color="auto" w:fill="FFFFFF"/>
        <w:ind w:left="-142" w:right="-570"/>
        <w:rPr>
          <w:rFonts w:ascii="Verdana" w:hAnsi="Verdana"/>
          <w:sz w:val="19"/>
          <w:szCs w:val="19"/>
        </w:rPr>
      </w:pPr>
    </w:p>
    <w:p w14:paraId="084C834F" w14:textId="77777777" w:rsidR="004E3BF4" w:rsidRPr="00D01FCB" w:rsidRDefault="004E3BF4" w:rsidP="00702455">
      <w:pPr>
        <w:shd w:val="clear" w:color="auto" w:fill="FFFFFF"/>
        <w:ind w:right="-570"/>
        <w:rPr>
          <w:rFonts w:ascii="Verdana" w:hAnsi="Verdana"/>
          <w:b/>
          <w:sz w:val="19"/>
          <w:szCs w:val="19"/>
        </w:rPr>
      </w:pPr>
      <w:r w:rsidRPr="00D01FCB">
        <w:rPr>
          <w:rFonts w:ascii="Verdana" w:hAnsi="Verdana"/>
          <w:b/>
          <w:sz w:val="19"/>
          <w:szCs w:val="19"/>
        </w:rPr>
        <w:t>4.- Disposición de los datos personales al terminar el contrato</w:t>
      </w:r>
    </w:p>
    <w:p w14:paraId="7A561602" w14:textId="77777777" w:rsidR="004E3BF4" w:rsidRPr="00D01FCB" w:rsidRDefault="004E3BF4" w:rsidP="00702455">
      <w:pPr>
        <w:shd w:val="clear" w:color="auto" w:fill="FFFFFF"/>
        <w:ind w:left="-284" w:right="-570"/>
        <w:rPr>
          <w:rFonts w:ascii="Verdana" w:hAnsi="Verdana"/>
          <w:b/>
          <w:sz w:val="19"/>
          <w:szCs w:val="19"/>
        </w:rPr>
      </w:pPr>
    </w:p>
    <w:p w14:paraId="5397404A" w14:textId="77777777" w:rsidR="004E3BF4" w:rsidRPr="00D01FCB" w:rsidRDefault="004E3BF4" w:rsidP="00702455">
      <w:pPr>
        <w:shd w:val="clear" w:color="auto" w:fill="FFFFFF"/>
        <w:ind w:right="-570"/>
        <w:rPr>
          <w:rFonts w:ascii="Verdana" w:hAnsi="Verdana"/>
          <w:sz w:val="19"/>
          <w:szCs w:val="19"/>
        </w:rPr>
      </w:pPr>
      <w:r w:rsidRPr="00D01FCB">
        <w:rPr>
          <w:rFonts w:ascii="Verdana" w:hAnsi="Verdana"/>
          <w:sz w:val="19"/>
          <w:szCs w:val="19"/>
        </w:rPr>
        <w:t>Una vez finalice el contrato, la contratista debe (elegir una de las tres opciones):</w:t>
      </w:r>
    </w:p>
    <w:p w14:paraId="6C8A3092" w14:textId="77777777" w:rsidR="004E3BF4" w:rsidRPr="00D01FCB" w:rsidRDefault="004E3BF4" w:rsidP="00702455">
      <w:pPr>
        <w:shd w:val="clear" w:color="auto" w:fill="FFFFFF"/>
        <w:ind w:left="-284" w:right="-570"/>
        <w:rPr>
          <w:rFonts w:ascii="Verdana" w:hAnsi="Verdana"/>
          <w:sz w:val="19"/>
          <w:szCs w:val="19"/>
        </w:rPr>
      </w:pPr>
    </w:p>
    <w:p w14:paraId="0C763B24" w14:textId="77777777" w:rsidR="004E3BF4" w:rsidRPr="00D01FCB" w:rsidRDefault="004E3BF4" w:rsidP="0076290D">
      <w:pPr>
        <w:numPr>
          <w:ilvl w:val="0"/>
          <w:numId w:val="69"/>
        </w:numPr>
        <w:shd w:val="clear" w:color="auto" w:fill="FFFFFF"/>
        <w:ind w:right="-570"/>
        <w:jc w:val="both"/>
        <w:rPr>
          <w:rFonts w:ascii="Verdana" w:hAnsi="Verdana"/>
          <w:sz w:val="19"/>
          <w:szCs w:val="19"/>
        </w:rPr>
      </w:pPr>
      <w:r w:rsidRPr="00D01FC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EC78F59" w14:textId="77777777" w:rsidR="004E3BF4" w:rsidRPr="00D01FCB" w:rsidRDefault="004E3BF4" w:rsidP="00702455">
      <w:pPr>
        <w:shd w:val="clear" w:color="auto" w:fill="FFFFFF"/>
        <w:ind w:right="-570"/>
        <w:jc w:val="both"/>
        <w:rPr>
          <w:rFonts w:ascii="Verdana" w:hAnsi="Verdana"/>
          <w:sz w:val="19"/>
          <w:szCs w:val="19"/>
        </w:rPr>
      </w:pPr>
    </w:p>
    <w:p w14:paraId="38D316CF" w14:textId="77777777" w:rsidR="004E3BF4" w:rsidRPr="00D01FCB" w:rsidRDefault="004E3BF4" w:rsidP="00702455">
      <w:pPr>
        <w:shd w:val="clear" w:color="auto" w:fill="FFFFFF"/>
        <w:ind w:left="709" w:right="-570"/>
        <w:jc w:val="both"/>
        <w:rPr>
          <w:rFonts w:ascii="Verdana" w:hAnsi="Verdana"/>
          <w:sz w:val="19"/>
          <w:szCs w:val="19"/>
        </w:rPr>
      </w:pPr>
      <w:r w:rsidRPr="00D01FCB">
        <w:rPr>
          <w:rFonts w:ascii="Verdana" w:hAnsi="Verdana"/>
          <w:sz w:val="19"/>
          <w:szCs w:val="19"/>
        </w:rPr>
        <w:t xml:space="preserve">No </w:t>
      </w:r>
      <w:proofErr w:type="gramStart"/>
      <w:r w:rsidRPr="00D01FCB">
        <w:rPr>
          <w:rFonts w:ascii="Verdana" w:hAnsi="Verdana"/>
          <w:sz w:val="19"/>
          <w:szCs w:val="19"/>
        </w:rPr>
        <w:t>obstante</w:t>
      </w:r>
      <w:proofErr w:type="gramEnd"/>
      <w:r w:rsidRPr="00D01FCB">
        <w:rPr>
          <w:rFonts w:ascii="Verdana" w:hAnsi="Verdana"/>
          <w:sz w:val="19"/>
          <w:szCs w:val="19"/>
        </w:rPr>
        <w:t xml:space="preserve"> lo anterior, el órgano responsable del tratamiento podrá requerir a la contratista para que en vez de la opción a), cumpla con la b) o con la c) siguientes:</w:t>
      </w:r>
    </w:p>
    <w:p w14:paraId="151ED5FF" w14:textId="77777777" w:rsidR="004E3BF4" w:rsidRPr="00D01FCB" w:rsidRDefault="004E3BF4" w:rsidP="00702455">
      <w:pPr>
        <w:shd w:val="clear" w:color="auto" w:fill="FFFFFF"/>
        <w:ind w:right="-570"/>
        <w:jc w:val="both"/>
        <w:rPr>
          <w:rFonts w:ascii="Verdana" w:hAnsi="Verdana"/>
          <w:sz w:val="19"/>
          <w:szCs w:val="19"/>
        </w:rPr>
      </w:pPr>
    </w:p>
    <w:p w14:paraId="5B046676" w14:textId="77777777" w:rsidR="004E3BF4" w:rsidRPr="00D01FCB" w:rsidRDefault="004E3BF4" w:rsidP="0076290D">
      <w:pPr>
        <w:numPr>
          <w:ilvl w:val="0"/>
          <w:numId w:val="69"/>
        </w:numPr>
        <w:shd w:val="clear" w:color="auto" w:fill="FFFFFF"/>
        <w:ind w:right="-570"/>
        <w:jc w:val="both"/>
        <w:rPr>
          <w:rFonts w:ascii="Verdana" w:hAnsi="Verdana"/>
          <w:sz w:val="19"/>
          <w:szCs w:val="19"/>
        </w:rPr>
      </w:pPr>
      <w:r w:rsidRPr="00D01FC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2DB9A01" w14:textId="77777777" w:rsidR="004E3BF4" w:rsidRPr="00D01FCB" w:rsidRDefault="004E3BF4" w:rsidP="00702455">
      <w:pPr>
        <w:shd w:val="clear" w:color="auto" w:fill="FFFFFF"/>
        <w:ind w:left="720" w:right="-570"/>
        <w:jc w:val="both"/>
        <w:rPr>
          <w:rFonts w:ascii="Verdana" w:hAnsi="Verdana"/>
          <w:sz w:val="19"/>
          <w:szCs w:val="19"/>
        </w:rPr>
      </w:pPr>
    </w:p>
    <w:p w14:paraId="4DAFE9BC" w14:textId="77777777" w:rsidR="004E3BF4" w:rsidRPr="00D01FCB" w:rsidRDefault="004E3BF4" w:rsidP="0076290D">
      <w:pPr>
        <w:numPr>
          <w:ilvl w:val="0"/>
          <w:numId w:val="69"/>
        </w:numPr>
        <w:shd w:val="clear" w:color="auto" w:fill="FFFFFF"/>
        <w:ind w:right="-570" w:hanging="342"/>
        <w:jc w:val="both"/>
        <w:rPr>
          <w:rFonts w:ascii="Verdana" w:hAnsi="Verdana"/>
          <w:sz w:val="19"/>
          <w:szCs w:val="19"/>
        </w:rPr>
      </w:pPr>
      <w:r w:rsidRPr="00D01FC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0A6B52C" w14:textId="77777777" w:rsidR="004E3BF4" w:rsidRPr="00D01FCB" w:rsidRDefault="004E3BF4" w:rsidP="00702455">
      <w:pPr>
        <w:pStyle w:val="Prrafodelista"/>
        <w:ind w:right="-570"/>
        <w:rPr>
          <w:rFonts w:ascii="Verdana" w:hAnsi="Verdana"/>
          <w:sz w:val="19"/>
          <w:szCs w:val="19"/>
        </w:rPr>
      </w:pPr>
    </w:p>
    <w:p w14:paraId="46815E0F" w14:textId="77777777" w:rsidR="004E3BF4" w:rsidRPr="00D01FCB" w:rsidRDefault="004E3BF4" w:rsidP="00702455">
      <w:pPr>
        <w:shd w:val="clear" w:color="auto" w:fill="FFFFFF"/>
        <w:ind w:right="-570"/>
        <w:jc w:val="both"/>
        <w:rPr>
          <w:rFonts w:ascii="Verdana" w:hAnsi="Verdana"/>
          <w:b/>
          <w:sz w:val="19"/>
          <w:szCs w:val="19"/>
        </w:rPr>
      </w:pPr>
      <w:r w:rsidRPr="00D01FCB">
        <w:rPr>
          <w:rFonts w:ascii="Verdana" w:hAnsi="Verdana"/>
          <w:b/>
          <w:sz w:val="19"/>
          <w:szCs w:val="19"/>
        </w:rPr>
        <w:t>5.- Medidas de seguridad</w:t>
      </w:r>
    </w:p>
    <w:p w14:paraId="6C022FB3" w14:textId="77777777" w:rsidR="004E3BF4" w:rsidRPr="00D01FCB" w:rsidRDefault="004E3BF4" w:rsidP="00702455">
      <w:pPr>
        <w:shd w:val="clear" w:color="auto" w:fill="FFFFFF"/>
        <w:ind w:right="-570"/>
        <w:jc w:val="both"/>
        <w:rPr>
          <w:rFonts w:ascii="Verdana" w:hAnsi="Verdana"/>
          <w:b/>
          <w:sz w:val="19"/>
          <w:szCs w:val="19"/>
        </w:rPr>
      </w:pPr>
    </w:p>
    <w:p w14:paraId="2AECE675" w14:textId="77777777" w:rsidR="004E3BF4" w:rsidRPr="00D01FCB" w:rsidRDefault="004E3BF4" w:rsidP="00702455">
      <w:pPr>
        <w:shd w:val="clear" w:color="auto" w:fill="FFFFFF"/>
        <w:ind w:right="-570"/>
        <w:jc w:val="both"/>
        <w:rPr>
          <w:rFonts w:ascii="Verdana" w:hAnsi="Verdana"/>
          <w:sz w:val="19"/>
          <w:szCs w:val="19"/>
        </w:rPr>
      </w:pPr>
      <w:r w:rsidRPr="00D01FC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01FCB">
        <w:rPr>
          <w:rFonts w:ascii="Verdana" w:hAnsi="Verdana"/>
          <w:i/>
          <w:sz w:val="19"/>
          <w:szCs w:val="19"/>
        </w:rPr>
        <w:t>(elegir opción; por defecto, medio)</w:t>
      </w:r>
      <w:r w:rsidRPr="00D01FCB">
        <w:rPr>
          <w:rFonts w:ascii="Verdana" w:hAnsi="Verdana"/>
          <w:sz w:val="19"/>
          <w:szCs w:val="19"/>
        </w:rPr>
        <w:t>:</w:t>
      </w:r>
    </w:p>
    <w:p w14:paraId="5D51D6DE" w14:textId="77777777" w:rsidR="004E3BF4" w:rsidRPr="00D01FCB" w:rsidRDefault="004E3BF4" w:rsidP="00702455">
      <w:pPr>
        <w:shd w:val="clear" w:color="auto" w:fill="FFFFFF"/>
        <w:ind w:right="-570"/>
        <w:jc w:val="both"/>
        <w:rPr>
          <w:rFonts w:ascii="Verdana" w:hAnsi="Verdana"/>
          <w:sz w:val="19"/>
          <w:szCs w:val="19"/>
        </w:rPr>
      </w:pPr>
    </w:p>
    <w:p w14:paraId="27ACDD9D" w14:textId="77777777" w:rsidR="004E3BF4" w:rsidRPr="00D01FCB" w:rsidRDefault="004E3BF4" w:rsidP="00702455">
      <w:pPr>
        <w:shd w:val="clear" w:color="auto" w:fill="FFFFFF"/>
        <w:ind w:left="708" w:right="-570"/>
        <w:jc w:val="both"/>
        <w:rPr>
          <w:rFonts w:ascii="Verdana" w:hAnsi="Verdana"/>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M</w:t>
      </w:r>
      <w:r w:rsidRPr="00D01FCB">
        <w:rPr>
          <w:rFonts w:ascii="Verdana" w:hAnsi="Verdana"/>
          <w:sz w:val="19"/>
          <w:szCs w:val="19"/>
        </w:rPr>
        <w:t xml:space="preserve">edio </w:t>
      </w:r>
    </w:p>
    <w:p w14:paraId="2DBE9725" w14:textId="77777777" w:rsidR="004E3BF4" w:rsidRPr="00D01FCB" w:rsidRDefault="004E3BF4" w:rsidP="00702455">
      <w:pPr>
        <w:shd w:val="clear" w:color="auto" w:fill="FFFFFF"/>
        <w:ind w:left="708" w:right="-570"/>
        <w:jc w:val="both"/>
        <w:rPr>
          <w:rFonts w:ascii="Verdana" w:hAnsi="Verdana"/>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00B1539D">
        <w:rPr>
          <w:rFonts w:ascii="Verdana" w:hAnsi="Verdana" w:cs="Arial"/>
          <w:sz w:val="19"/>
          <w:szCs w:val="19"/>
        </w:rPr>
      </w:r>
      <w:r w:rsidR="00B1539D">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A</w:t>
      </w:r>
      <w:r w:rsidRPr="00D01FCB">
        <w:rPr>
          <w:rFonts w:ascii="Verdana" w:hAnsi="Verdana"/>
          <w:sz w:val="19"/>
          <w:szCs w:val="19"/>
        </w:rPr>
        <w:t>lto</w:t>
      </w:r>
    </w:p>
    <w:p w14:paraId="03B92862" w14:textId="77777777" w:rsidR="004E3BF4" w:rsidRPr="00D01FCB" w:rsidRDefault="004E3BF4">
      <w:pPr>
        <w:rPr>
          <w:sz w:val="19"/>
          <w:szCs w:val="19"/>
        </w:rPr>
      </w:pPr>
      <w:r w:rsidRPr="00D01FCB">
        <w:rPr>
          <w:sz w:val="19"/>
          <w:szCs w:val="19"/>
        </w:rPr>
        <w:br w:type="page"/>
      </w:r>
    </w:p>
    <w:p w14:paraId="714EE515" w14:textId="77777777" w:rsidR="004E3BF4" w:rsidRPr="00D01FCB" w:rsidRDefault="004E3BF4" w:rsidP="00702455">
      <w:pPr>
        <w:shd w:val="clear" w:color="auto" w:fill="FFFFFF"/>
        <w:ind w:right="-570"/>
        <w:jc w:val="both"/>
        <w:rPr>
          <w:rFonts w:ascii="Verdana" w:hAnsi="Verdana"/>
          <w:sz w:val="19"/>
          <w:szCs w:val="19"/>
        </w:rPr>
      </w:pPr>
      <w:r w:rsidRPr="00D01FC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AB73A48" w14:textId="77777777" w:rsidR="004E3BF4" w:rsidRPr="00D01FCB" w:rsidRDefault="004E3BF4" w:rsidP="00702455">
      <w:pPr>
        <w:shd w:val="clear" w:color="auto" w:fill="FFFFFF"/>
        <w:ind w:right="-570"/>
        <w:jc w:val="both"/>
        <w:rPr>
          <w:rFonts w:ascii="Verdana" w:hAnsi="Verdana"/>
          <w:sz w:val="19"/>
          <w:szCs w:val="19"/>
        </w:rPr>
      </w:pPr>
    </w:p>
    <w:p w14:paraId="6243CC79" w14:textId="77777777" w:rsidR="004E3BF4" w:rsidRPr="00D01FCB" w:rsidRDefault="004E3BF4" w:rsidP="0076290D">
      <w:pPr>
        <w:numPr>
          <w:ilvl w:val="0"/>
          <w:numId w:val="70"/>
        </w:numPr>
        <w:shd w:val="clear" w:color="auto" w:fill="FFFFFF"/>
        <w:ind w:right="-570"/>
        <w:jc w:val="both"/>
        <w:rPr>
          <w:rFonts w:ascii="Verdana" w:hAnsi="Verdana"/>
          <w:sz w:val="19"/>
          <w:szCs w:val="19"/>
        </w:rPr>
      </w:pPr>
      <w:r w:rsidRPr="00D01FCB">
        <w:rPr>
          <w:rFonts w:ascii="Verdana" w:hAnsi="Verdana"/>
          <w:sz w:val="19"/>
          <w:szCs w:val="19"/>
        </w:rPr>
        <w:t xml:space="preserve"> (</w:t>
      </w:r>
      <w:proofErr w:type="spellStart"/>
      <w:r w:rsidRPr="00D01FCB">
        <w:rPr>
          <w:rFonts w:ascii="Verdana" w:hAnsi="Verdana"/>
          <w:sz w:val="19"/>
          <w:szCs w:val="19"/>
        </w:rPr>
        <w:t>xxx</w:t>
      </w:r>
      <w:proofErr w:type="spellEnd"/>
      <w:r w:rsidRPr="00D01FCB">
        <w:rPr>
          <w:rFonts w:ascii="Verdana" w:hAnsi="Verdana"/>
          <w:sz w:val="19"/>
          <w:szCs w:val="19"/>
        </w:rPr>
        <w:t>)</w:t>
      </w:r>
    </w:p>
    <w:p w14:paraId="5E082296" w14:textId="77777777" w:rsidR="004E3BF4" w:rsidRPr="00D01FCB" w:rsidRDefault="004E3BF4" w:rsidP="007424C5">
      <w:pPr>
        <w:shd w:val="clear" w:color="auto" w:fill="FFFFFF"/>
        <w:ind w:right="-570"/>
        <w:jc w:val="both"/>
        <w:rPr>
          <w:rFonts w:ascii="Verdana" w:hAnsi="Verdana"/>
          <w:sz w:val="19"/>
          <w:szCs w:val="19"/>
        </w:rPr>
      </w:pPr>
    </w:p>
    <w:p w14:paraId="7923AC28" w14:textId="77777777" w:rsidR="004E3BF4" w:rsidRPr="00D01FCB" w:rsidRDefault="004E3BF4" w:rsidP="007424C5">
      <w:pPr>
        <w:shd w:val="clear" w:color="auto" w:fill="FFFFFF"/>
        <w:ind w:right="-570"/>
        <w:jc w:val="both"/>
        <w:rPr>
          <w:rFonts w:ascii="Verdana" w:hAnsi="Verdana"/>
          <w:sz w:val="19"/>
          <w:szCs w:val="19"/>
        </w:rPr>
      </w:pPr>
    </w:p>
    <w:p w14:paraId="6890684D" w14:textId="77777777" w:rsidR="004E3BF4" w:rsidRPr="00D01FCB" w:rsidRDefault="004E3BF4" w:rsidP="00702455">
      <w:pPr>
        <w:shd w:val="clear" w:color="auto" w:fill="FFFFFF"/>
        <w:ind w:right="-570"/>
        <w:jc w:val="both"/>
        <w:rPr>
          <w:rFonts w:ascii="Verdana" w:hAnsi="Verdana"/>
          <w:sz w:val="19"/>
          <w:szCs w:val="19"/>
        </w:rPr>
      </w:pPr>
    </w:p>
    <w:p w14:paraId="06FE2FDD" w14:textId="77777777" w:rsidR="004E3BF4" w:rsidRPr="00D01FCB" w:rsidRDefault="004E3BF4"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01FC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07ED540" w14:textId="77777777" w:rsidR="004E3BF4" w:rsidRPr="00D01FCB" w:rsidRDefault="004E3BF4"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01FC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7CC7D947" w14:textId="77777777" w:rsidR="004E3BF4" w:rsidRPr="00D01FCB" w:rsidRDefault="004E3BF4" w:rsidP="007424C5">
      <w:pPr>
        <w:shd w:val="clear" w:color="auto" w:fill="FFFFFF"/>
        <w:jc w:val="both"/>
        <w:rPr>
          <w:rFonts w:ascii="Verdana" w:hAnsi="Verdana"/>
          <w:sz w:val="19"/>
          <w:szCs w:val="19"/>
        </w:rPr>
      </w:pPr>
    </w:p>
    <w:p w14:paraId="19E7819D" w14:textId="77777777" w:rsidR="004E3BF4" w:rsidRPr="00D01FCB" w:rsidRDefault="004E3BF4" w:rsidP="00702455">
      <w:pPr>
        <w:shd w:val="clear" w:color="auto" w:fill="FFFFFF"/>
        <w:ind w:right="-570"/>
        <w:jc w:val="both"/>
        <w:rPr>
          <w:rFonts w:ascii="Verdana" w:hAnsi="Verdana"/>
          <w:sz w:val="19"/>
          <w:szCs w:val="19"/>
        </w:rPr>
      </w:pPr>
    </w:p>
    <w:p w14:paraId="61643196" w14:textId="77777777" w:rsidR="004E3BF4" w:rsidRPr="00D01FCB" w:rsidRDefault="004E3BF4" w:rsidP="00702455">
      <w:pPr>
        <w:shd w:val="clear" w:color="auto" w:fill="FFFFFF"/>
        <w:ind w:left="284" w:right="-570"/>
        <w:jc w:val="both"/>
        <w:rPr>
          <w:rFonts w:ascii="Verdana" w:hAnsi="Verdana"/>
          <w:sz w:val="19"/>
          <w:szCs w:val="19"/>
        </w:rPr>
      </w:pPr>
    </w:p>
    <w:p w14:paraId="5BCF2141" w14:textId="77777777" w:rsidR="004E3BF4" w:rsidRPr="00D01FCB" w:rsidRDefault="004E3BF4" w:rsidP="00702455">
      <w:pPr>
        <w:shd w:val="clear" w:color="auto" w:fill="FFFFFF"/>
        <w:ind w:left="284" w:right="-570"/>
        <w:jc w:val="both"/>
        <w:rPr>
          <w:rFonts w:ascii="Verdana" w:hAnsi="Verdana"/>
          <w:sz w:val="19"/>
          <w:szCs w:val="19"/>
        </w:rPr>
      </w:pPr>
      <w:r w:rsidRPr="00D01FCB">
        <w:rPr>
          <w:rFonts w:ascii="Verdana" w:hAnsi="Verdana"/>
          <w:sz w:val="19"/>
          <w:szCs w:val="19"/>
        </w:rPr>
        <w:t>En……………………………………, a………. de………………………de 20………</w:t>
      </w:r>
    </w:p>
    <w:p w14:paraId="343BABAE" w14:textId="77777777" w:rsidR="004E3BF4" w:rsidRPr="00D01FCB" w:rsidRDefault="004E3BF4" w:rsidP="00702455">
      <w:pPr>
        <w:shd w:val="clear" w:color="auto" w:fill="FFFFFF"/>
        <w:ind w:left="284" w:right="-570"/>
        <w:jc w:val="both"/>
        <w:rPr>
          <w:rFonts w:ascii="Verdana" w:hAnsi="Verdana"/>
          <w:sz w:val="19"/>
          <w:szCs w:val="19"/>
        </w:rPr>
      </w:pPr>
    </w:p>
    <w:p w14:paraId="70360FB8" w14:textId="77777777" w:rsidR="004E3BF4" w:rsidRPr="00D01FCB" w:rsidRDefault="004E3BF4" w:rsidP="00702455">
      <w:pPr>
        <w:shd w:val="clear" w:color="auto" w:fill="FFFFFF"/>
        <w:ind w:left="284" w:right="-570"/>
        <w:jc w:val="both"/>
        <w:rPr>
          <w:rFonts w:ascii="Verdana" w:hAnsi="Verdana"/>
          <w:sz w:val="19"/>
          <w:szCs w:val="19"/>
        </w:rPr>
      </w:pPr>
    </w:p>
    <w:p w14:paraId="6505FA0E" w14:textId="77777777" w:rsidR="004E3BF4" w:rsidRPr="00D01FCB" w:rsidRDefault="004E3BF4" w:rsidP="00493140">
      <w:pPr>
        <w:shd w:val="clear" w:color="auto" w:fill="FFFFFF"/>
        <w:ind w:left="284" w:right="-428"/>
        <w:jc w:val="both"/>
        <w:rPr>
          <w:rFonts w:ascii="Verdana" w:hAnsi="Verdana"/>
          <w:sz w:val="19"/>
          <w:szCs w:val="19"/>
        </w:rPr>
      </w:pPr>
    </w:p>
    <w:p w14:paraId="3156E0CD" w14:textId="77777777" w:rsidR="004E3BF4" w:rsidRPr="00D01FCB" w:rsidRDefault="004E3BF4" w:rsidP="00493140">
      <w:pPr>
        <w:shd w:val="clear" w:color="auto" w:fill="FFFFFF"/>
        <w:ind w:left="284" w:right="-428"/>
        <w:jc w:val="both"/>
        <w:rPr>
          <w:rFonts w:ascii="Verdana" w:hAnsi="Verdana"/>
          <w:sz w:val="19"/>
          <w:szCs w:val="19"/>
        </w:rPr>
      </w:pPr>
    </w:p>
    <w:p w14:paraId="6CFAD9A8" w14:textId="77777777" w:rsidR="004E3BF4" w:rsidRPr="00D01FCB" w:rsidRDefault="004E3BF4" w:rsidP="00493140">
      <w:pPr>
        <w:shd w:val="clear" w:color="auto" w:fill="FFFFFF"/>
        <w:ind w:left="284" w:right="-428"/>
        <w:jc w:val="both"/>
        <w:rPr>
          <w:rFonts w:ascii="Verdana" w:hAnsi="Verdana"/>
          <w:sz w:val="19"/>
          <w:szCs w:val="19"/>
        </w:rPr>
      </w:pPr>
    </w:p>
    <w:p w14:paraId="6E7D0348" w14:textId="77777777" w:rsidR="004E3BF4" w:rsidRPr="00D01FCB" w:rsidRDefault="004E3BF4" w:rsidP="00493140">
      <w:pPr>
        <w:shd w:val="clear" w:color="auto" w:fill="FFFFFF"/>
        <w:ind w:left="284" w:right="-428"/>
        <w:jc w:val="both"/>
        <w:rPr>
          <w:rFonts w:ascii="Verdana" w:hAnsi="Verdana"/>
          <w:sz w:val="19"/>
          <w:szCs w:val="19"/>
        </w:rPr>
      </w:pPr>
    </w:p>
    <w:p w14:paraId="4CF3C7BC" w14:textId="77777777" w:rsidR="004E3BF4" w:rsidRPr="00D01FCB" w:rsidRDefault="004E3BF4" w:rsidP="00493140">
      <w:pPr>
        <w:shd w:val="clear" w:color="auto" w:fill="FFFFFF"/>
        <w:ind w:left="284" w:right="-428"/>
        <w:jc w:val="both"/>
        <w:rPr>
          <w:rFonts w:ascii="Verdana" w:hAnsi="Verdana"/>
          <w:sz w:val="19"/>
          <w:szCs w:val="19"/>
        </w:rPr>
      </w:pPr>
    </w:p>
    <w:p w14:paraId="3F424466" w14:textId="77777777" w:rsidR="004E3BF4" w:rsidRPr="00D01FCB" w:rsidRDefault="004E3BF4" w:rsidP="00493140">
      <w:pPr>
        <w:shd w:val="clear" w:color="auto" w:fill="FFFFFF"/>
        <w:ind w:left="284" w:right="-428"/>
        <w:jc w:val="both"/>
        <w:rPr>
          <w:rFonts w:ascii="Verdana" w:hAnsi="Verdana"/>
          <w:sz w:val="19"/>
          <w:szCs w:val="19"/>
        </w:rPr>
      </w:pPr>
    </w:p>
    <w:p w14:paraId="6C46D35F" w14:textId="77777777" w:rsidR="004E3BF4" w:rsidRPr="00D01FCB" w:rsidRDefault="004E3BF4" w:rsidP="00493140">
      <w:pPr>
        <w:shd w:val="clear" w:color="auto" w:fill="FFFFFF"/>
        <w:ind w:left="284" w:right="-428"/>
        <w:jc w:val="both"/>
        <w:rPr>
          <w:rFonts w:ascii="Verdana" w:hAnsi="Verdana"/>
          <w:sz w:val="19"/>
          <w:szCs w:val="19"/>
        </w:rPr>
      </w:pPr>
    </w:p>
    <w:p w14:paraId="7427C6F0" w14:textId="77777777" w:rsidR="004E3BF4" w:rsidRPr="00D01FCB" w:rsidRDefault="004E3BF4" w:rsidP="00493140">
      <w:pPr>
        <w:shd w:val="clear" w:color="auto" w:fill="FFFFFF"/>
        <w:ind w:left="284" w:right="-428"/>
        <w:jc w:val="both"/>
        <w:rPr>
          <w:rFonts w:ascii="Verdana" w:hAnsi="Verdana"/>
          <w:sz w:val="19"/>
          <w:szCs w:val="19"/>
        </w:rPr>
      </w:pPr>
    </w:p>
    <w:p w14:paraId="3507E6E4" w14:textId="77777777" w:rsidR="004E3BF4" w:rsidRPr="00F65CBB" w:rsidRDefault="004E3BF4" w:rsidP="00493140">
      <w:pPr>
        <w:shd w:val="clear" w:color="auto" w:fill="FFFFFF"/>
        <w:ind w:left="284" w:right="-428"/>
        <w:jc w:val="both"/>
        <w:rPr>
          <w:rFonts w:ascii="Verdana" w:hAnsi="Verdana"/>
          <w:sz w:val="19"/>
          <w:szCs w:val="19"/>
        </w:rPr>
      </w:pPr>
      <w:r w:rsidRPr="00D01FCB">
        <w:rPr>
          <w:rFonts w:ascii="Verdana" w:hAnsi="Verdana"/>
          <w:sz w:val="19"/>
          <w:szCs w:val="19"/>
        </w:rPr>
        <w:t>Por el responsable del tratamiento                        Por la contratista</w:t>
      </w:r>
    </w:p>
    <w:p w14:paraId="0B317C7E" w14:textId="77777777" w:rsidR="004E3BF4" w:rsidRPr="00D421F1" w:rsidRDefault="004E3BF4" w:rsidP="00493140">
      <w:pPr>
        <w:shd w:val="clear" w:color="auto" w:fill="FFFFFF"/>
        <w:ind w:left="284" w:right="-428"/>
        <w:jc w:val="both"/>
        <w:rPr>
          <w:rFonts w:ascii="Verdana" w:hAnsi="Verdana"/>
          <w:sz w:val="18"/>
          <w:szCs w:val="18"/>
        </w:rPr>
      </w:pPr>
    </w:p>
    <w:p w14:paraId="5448094C" w14:textId="77777777" w:rsidR="004E3BF4" w:rsidRPr="000E4860" w:rsidRDefault="004E3BF4" w:rsidP="00493140">
      <w:pPr>
        <w:shd w:val="clear" w:color="auto" w:fill="FFFFFF"/>
        <w:ind w:left="284" w:right="-428"/>
        <w:jc w:val="both"/>
        <w:rPr>
          <w:rFonts w:ascii="Verdana" w:hAnsi="Verdana"/>
          <w:sz w:val="20"/>
          <w:szCs w:val="20"/>
        </w:rPr>
      </w:pPr>
    </w:p>
    <w:sectPr w:rsidR="004E3BF4" w:rsidRPr="000E4860" w:rsidSect="005F20ED">
      <w:headerReference w:type="default" r:id="rId45"/>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17ACE" w14:textId="77777777" w:rsidR="00356D11" w:rsidRDefault="00356D11" w:rsidP="004E3BF4">
      <w:r>
        <w:separator/>
      </w:r>
    </w:p>
  </w:endnote>
  <w:endnote w:type="continuationSeparator" w:id="0">
    <w:p w14:paraId="0B5A1906" w14:textId="77777777" w:rsidR="00356D11" w:rsidRDefault="00356D11" w:rsidP="004E3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F8A18" w14:textId="77777777" w:rsidR="004E3BF4" w:rsidRDefault="004E3BF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331802D" w14:textId="77777777" w:rsidR="004E3BF4" w:rsidRDefault="004E3BF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041E4" w14:textId="77777777" w:rsidR="004E3BF4" w:rsidRPr="00280F61" w:rsidRDefault="004E3BF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7</w:t>
    </w:r>
    <w:r w:rsidRPr="00280F61">
      <w:rPr>
        <w:rStyle w:val="Nmerodepgina"/>
        <w:rFonts w:ascii="Verdana" w:hAnsi="Verdana"/>
        <w:sz w:val="16"/>
        <w:szCs w:val="16"/>
      </w:rPr>
      <w:fldChar w:fldCharType="end"/>
    </w:r>
  </w:p>
  <w:p w14:paraId="56FCA33D" w14:textId="77777777" w:rsidR="004E3BF4" w:rsidRDefault="004E3BF4" w:rsidP="005F20ED">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692B9" w14:textId="77777777" w:rsidR="004E3BF4" w:rsidRDefault="004E3BF4"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87BDD" w14:textId="77777777" w:rsidR="004E3BF4" w:rsidRPr="00B67DEE" w:rsidRDefault="004E3BF4"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Pr>
        <w:rFonts w:ascii="Verdana" w:hAnsi="Verdana"/>
        <w:noProof/>
        <w:sz w:val="16"/>
        <w:szCs w:val="16"/>
        <w:lang w:eastAsia="es-ES_tradnl"/>
      </w:rPr>
      <w:t>5</w:t>
    </w:r>
    <w:r w:rsidRPr="00B67DEE">
      <w:rPr>
        <w:rFonts w:ascii="Verdana" w:hAnsi="Verdana"/>
        <w:sz w:val="16"/>
        <w:szCs w:val="16"/>
        <w:lang w:eastAsia="es-ES_tradnl"/>
      </w:rPr>
      <w:fldChar w:fldCharType="end"/>
    </w:r>
  </w:p>
  <w:p w14:paraId="62B48C26" w14:textId="77777777" w:rsidR="004E3BF4" w:rsidRDefault="004E3BF4" w:rsidP="00B67DEE">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B9C9B" w14:textId="77777777" w:rsidR="00356D11" w:rsidRDefault="00356D11" w:rsidP="004E3BF4">
      <w:r>
        <w:separator/>
      </w:r>
    </w:p>
  </w:footnote>
  <w:footnote w:type="continuationSeparator" w:id="0">
    <w:p w14:paraId="44510368" w14:textId="77777777" w:rsidR="00356D11" w:rsidRDefault="00356D11" w:rsidP="004E3BF4">
      <w:r>
        <w:continuationSeparator/>
      </w:r>
    </w:p>
  </w:footnote>
  <w:footnote w:id="1">
    <w:p w14:paraId="06F2F503" w14:textId="77777777" w:rsidR="004E3BF4" w:rsidRPr="00186F2B" w:rsidRDefault="004E3BF4"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2">
    <w:p w14:paraId="2BBA22D2" w14:textId="77777777" w:rsidR="002A2003" w:rsidRPr="00B55B80" w:rsidRDefault="002A2003" w:rsidP="002A2003">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
    <w:p w14:paraId="7FA40931" w14:textId="77777777" w:rsidR="004E3BF4" w:rsidRPr="00FB0A4A" w:rsidRDefault="004E3BF4"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4">
    <w:p w14:paraId="530195CF" w14:textId="77777777" w:rsidR="004E3BF4" w:rsidRPr="00186F2B" w:rsidRDefault="004E3BF4"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
    <w:p w14:paraId="7EDD0D86" w14:textId="77777777" w:rsidR="004E3BF4" w:rsidRPr="00B55B80" w:rsidRDefault="004E3BF4"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015CBA08" w14:textId="77777777" w:rsidR="004E3BF4" w:rsidRPr="00B55B80" w:rsidRDefault="004E3BF4"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5D596B31" w14:textId="77777777" w:rsidR="004E3BF4" w:rsidRPr="005D5CA8" w:rsidRDefault="004E3BF4"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4A723009" w14:textId="77777777" w:rsidR="004E3BF4" w:rsidRPr="00B55B80" w:rsidRDefault="004E3BF4"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19A9AA87" w14:textId="77777777" w:rsidR="004E3BF4" w:rsidRPr="00384BE2" w:rsidRDefault="004E3BF4"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1CFFCE0B" w14:textId="77777777" w:rsidR="004E3BF4" w:rsidRPr="00B55B80" w:rsidRDefault="004E3BF4"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1C903D09" w14:textId="77777777" w:rsidR="004E3BF4" w:rsidRPr="00B55B80" w:rsidRDefault="004E3BF4"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4824F38" w14:textId="77777777" w:rsidR="004E3BF4" w:rsidRPr="00EC77F8" w:rsidRDefault="004E3BF4" w:rsidP="00FA4DC5">
      <w:pPr>
        <w:pStyle w:val="Textonotapie"/>
        <w:ind w:right="-463"/>
        <w:rPr>
          <w:rFonts w:ascii="Verdana" w:hAnsi="Verdana"/>
          <w:sz w:val="16"/>
          <w:szCs w:val="16"/>
          <w:lang w:val="es-ES"/>
        </w:rPr>
      </w:pPr>
    </w:p>
  </w:footnote>
  <w:footnote w:id="12">
    <w:p w14:paraId="76260616" w14:textId="77777777" w:rsidR="004E3BF4" w:rsidRPr="00B55B80" w:rsidRDefault="004E3BF4"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2BC465AA" w14:textId="77777777" w:rsidR="004E3BF4" w:rsidRPr="00B55B80" w:rsidRDefault="004E3BF4"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14">
    <w:p w14:paraId="287D0559" w14:textId="77777777" w:rsidR="004E3BF4" w:rsidRPr="005D5CA8" w:rsidRDefault="004E3BF4"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5F42F1F6" w14:textId="77777777" w:rsidR="004E3BF4" w:rsidRPr="00B55B80" w:rsidRDefault="004E3BF4" w:rsidP="00317AC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47B864CC" w14:textId="77777777" w:rsidR="008C71AC" w:rsidRPr="00B55B80" w:rsidRDefault="008C71AC" w:rsidP="008C71AC">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07FFB982" w14:textId="77777777" w:rsidR="008C71AC" w:rsidRPr="00B55B80" w:rsidRDefault="008C71AC" w:rsidP="008C71AC">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787C6A11" w14:textId="77777777" w:rsidR="008C71AC" w:rsidRDefault="008C71AC" w:rsidP="008C71AC">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7FE1712" w14:textId="77777777" w:rsidR="008C71AC" w:rsidRPr="00B55B80" w:rsidRDefault="008C71AC" w:rsidP="008C71AC">
      <w:pPr>
        <w:pStyle w:val="Textonotapie"/>
        <w:ind w:left="142" w:hanging="142"/>
        <w:rPr>
          <w:rFonts w:cs="Arial"/>
          <w:sz w:val="16"/>
          <w:szCs w:val="16"/>
          <w:lang w:val="es-ES"/>
        </w:rPr>
      </w:pPr>
    </w:p>
    <w:p w14:paraId="49C7E1FC" w14:textId="77777777" w:rsidR="008C71AC" w:rsidRPr="00EC77F8" w:rsidRDefault="008C71AC" w:rsidP="008C71AC">
      <w:pPr>
        <w:pStyle w:val="Textonotapie"/>
        <w:rPr>
          <w:rFonts w:ascii="Verdana" w:hAnsi="Verdana"/>
          <w:sz w:val="16"/>
          <w:szCs w:val="16"/>
          <w:lang w:val="es-ES"/>
        </w:rPr>
      </w:pPr>
    </w:p>
  </w:footnote>
  <w:footnote w:id="19">
    <w:p w14:paraId="7CB98642" w14:textId="77777777" w:rsidR="004E3BF4" w:rsidRPr="00B55B80" w:rsidRDefault="004E3BF4"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74609A7E" w14:textId="77777777" w:rsidR="004E3BF4" w:rsidRPr="00EC77F8" w:rsidRDefault="004E3BF4"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3913D22E" w14:textId="77777777" w:rsidR="004E3BF4" w:rsidRPr="00B55B80" w:rsidRDefault="004E3BF4"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4872F2AC" w14:textId="77777777" w:rsidR="004E3BF4" w:rsidRPr="005D5CA8" w:rsidRDefault="004E3BF4"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7CD480A7" w14:textId="77777777" w:rsidR="004E3BF4" w:rsidRPr="00B55B80" w:rsidRDefault="004E3BF4"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7F589481" w14:textId="77777777" w:rsidR="004E3BF4" w:rsidRDefault="004E3BF4" w:rsidP="006E20C3">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0446133A" w14:textId="77777777" w:rsidR="004E3BF4" w:rsidRPr="00B067A4" w:rsidRDefault="004E3BF4"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datos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datos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D63CE" w14:textId="77777777" w:rsidR="004E3BF4" w:rsidRDefault="004E3BF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20FFA17E" wp14:editId="09E332EC">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F5C3D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815557073" r:id="rId3"/>
      </w:object>
    </w:r>
  </w:p>
  <w:p w14:paraId="7F6AB810" w14:textId="77777777" w:rsidR="004E3BF4" w:rsidRPr="00B5714A" w:rsidRDefault="004E3BF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3C244309" w14:textId="77777777" w:rsidR="004E3BF4" w:rsidRDefault="004E3BF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62C889C" w14:textId="77777777" w:rsidR="004E3BF4" w:rsidRDefault="004E3BF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14:paraId="0581A86F"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66AD7" w14:textId="77777777" w:rsidR="004E3BF4" w:rsidRPr="00B5714A" w:rsidRDefault="004E3BF4"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58249" behindDoc="0" locked="0" layoutInCell="1" allowOverlap="1" wp14:anchorId="6C253A89" wp14:editId="6B437973">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09D64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25pt;height:21.75pt" fillcolor="window">
          <v:imagedata r:id="rId2" o:title=""/>
        </v:shape>
        <o:OLEObject Type="Embed" ProgID="MSPhotoEd.3" ShapeID="_x0000_i1026" DrawAspect="Content" ObjectID="_1815557074" r:id="rId3"/>
      </w:object>
    </w:r>
  </w:p>
  <w:p w14:paraId="709D9032" w14:textId="77777777" w:rsidR="004E3BF4" w:rsidRDefault="004E3BF4"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7B1C30D" w14:textId="77777777" w:rsidR="004E3BF4" w:rsidRDefault="004E3BF4"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2994B15A" w14:textId="77777777" w:rsidR="004E3BF4" w:rsidRDefault="004E3BF4" w:rsidP="00784317">
    <w:pPr>
      <w:pStyle w:val="Encabezado"/>
      <w:tabs>
        <w:tab w:val="clear" w:pos="4819"/>
        <w:tab w:val="left" w:pos="195"/>
        <w:tab w:val="right" w:pos="9921"/>
      </w:tabs>
      <w:ind w:left="2040"/>
      <w:jc w:val="right"/>
      <w:rPr>
        <w:rFonts w:ascii="Verdana" w:hAnsi="Verdana"/>
        <w:i/>
        <w:sz w:val="14"/>
        <w:szCs w:val="14"/>
      </w:rPr>
    </w:pPr>
  </w:p>
  <w:p w14:paraId="48648530" w14:textId="77777777" w:rsidR="004E3BF4" w:rsidRDefault="004E3BF4"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5381A" w14:textId="77777777" w:rsidR="004E3BF4" w:rsidRDefault="004E3BF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6972F56" wp14:editId="40FFA1C7">
          <wp:simplePos x="0" y="0"/>
          <wp:positionH relativeFrom="column">
            <wp:posOffset>-317500</wp:posOffset>
          </wp:positionH>
          <wp:positionV relativeFrom="paragraph">
            <wp:posOffset>17145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129FB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25pt;height:21.75pt" fillcolor="window">
          <v:imagedata r:id="rId2" o:title=""/>
        </v:shape>
        <o:OLEObject Type="Embed" ProgID="MSPhotoEd.3" ShapeID="_x0000_i1027" DrawAspect="Content" ObjectID="_1815557075" r:id="rId3"/>
      </w:object>
    </w:r>
  </w:p>
  <w:p w14:paraId="30F61DBB" w14:textId="77777777" w:rsidR="004E3BF4" w:rsidRPr="00B5714A" w:rsidRDefault="004E3BF4" w:rsidP="00D114EA">
    <w:pPr>
      <w:pStyle w:val="Encabezado"/>
      <w:tabs>
        <w:tab w:val="clear" w:pos="4819"/>
        <w:tab w:val="left" w:pos="195"/>
        <w:tab w:val="right" w:pos="9921"/>
      </w:tabs>
      <w:ind w:left="-100" w:right="566"/>
      <w:jc w:val="center"/>
      <w:rPr>
        <w:rFonts w:ascii="Arial" w:hAnsi="Arial"/>
        <w:noProof/>
        <w:sz w:val="14"/>
        <w:szCs w:val="14"/>
      </w:rPr>
    </w:pPr>
  </w:p>
  <w:p w14:paraId="6CDF5211" w14:textId="77777777" w:rsidR="004E3BF4" w:rsidRDefault="004E3BF4"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E5C4CC9" w14:textId="77777777" w:rsidR="004E3BF4" w:rsidRDefault="004E3BF4"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45FAA98A"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p w14:paraId="3C46E9E6"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97C5B" w14:textId="77777777" w:rsidR="004E3BF4" w:rsidRDefault="004E3BF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FC2FD" w14:textId="77777777" w:rsidR="004E3BF4" w:rsidRDefault="004E3BF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29EE173A" wp14:editId="2DFDCDEF">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28F4E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25pt;height:21.75pt" fillcolor="window">
          <v:imagedata r:id="rId2" o:title=""/>
        </v:shape>
        <o:OLEObject Type="Embed" ProgID="MSPhotoEd.3" ShapeID="_x0000_i1028" DrawAspect="Content" ObjectID="_1815557076" r:id="rId3"/>
      </w:object>
    </w:r>
  </w:p>
  <w:p w14:paraId="51481750" w14:textId="77777777" w:rsidR="004E3BF4" w:rsidRPr="00B5714A" w:rsidRDefault="004E3BF4" w:rsidP="00250543">
    <w:pPr>
      <w:pStyle w:val="Encabezado"/>
      <w:tabs>
        <w:tab w:val="clear" w:pos="4819"/>
        <w:tab w:val="left" w:pos="195"/>
        <w:tab w:val="right" w:pos="9921"/>
      </w:tabs>
      <w:ind w:left="-100" w:right="-172"/>
      <w:jc w:val="center"/>
      <w:rPr>
        <w:rFonts w:ascii="Arial" w:hAnsi="Arial"/>
        <w:noProof/>
        <w:sz w:val="14"/>
        <w:szCs w:val="14"/>
      </w:rPr>
    </w:pPr>
  </w:p>
  <w:p w14:paraId="55B339C2" w14:textId="77777777" w:rsidR="004E3BF4" w:rsidRDefault="004E3BF4"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7BBB2FF" w14:textId="77777777" w:rsidR="004E3BF4" w:rsidRDefault="004E3BF4"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56CED393"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p w14:paraId="5797A0AB"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123E9" w14:textId="77777777" w:rsidR="004E3BF4" w:rsidRDefault="004E3BF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09D7B" w14:textId="77777777" w:rsidR="004E3BF4" w:rsidRDefault="004E3BF4">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0B8DC" w14:textId="77777777" w:rsidR="004E3BF4" w:rsidRDefault="004E3BF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7CD216B2" wp14:editId="22BDB8CE">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EB01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25pt;height:21.75pt" fillcolor="window">
          <v:imagedata r:id="rId2" o:title=""/>
        </v:shape>
        <o:OLEObject Type="Embed" ProgID="MSPhotoEd.3" ShapeID="_x0000_i1029" DrawAspect="Content" ObjectID="_1815557077" r:id="rId3"/>
      </w:object>
    </w:r>
  </w:p>
  <w:p w14:paraId="76009FCB" w14:textId="77777777" w:rsidR="004E3BF4" w:rsidRPr="00B5714A" w:rsidRDefault="004E3BF4" w:rsidP="00D114EA">
    <w:pPr>
      <w:pStyle w:val="Encabezado"/>
      <w:tabs>
        <w:tab w:val="clear" w:pos="4819"/>
        <w:tab w:val="left" w:pos="195"/>
        <w:tab w:val="right" w:pos="9921"/>
      </w:tabs>
      <w:ind w:left="-100" w:right="566"/>
      <w:jc w:val="center"/>
      <w:rPr>
        <w:rFonts w:ascii="Arial" w:hAnsi="Arial"/>
        <w:noProof/>
        <w:sz w:val="14"/>
        <w:szCs w:val="14"/>
      </w:rPr>
    </w:pPr>
  </w:p>
  <w:p w14:paraId="10FF20B7" w14:textId="77777777" w:rsidR="004E3BF4" w:rsidRDefault="004E3BF4"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696CA99" w14:textId="77777777" w:rsidR="004E3BF4" w:rsidRDefault="004E3BF4"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01E71951"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p w14:paraId="19C2E1B7"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A261E" w14:textId="77777777" w:rsidR="004E3BF4" w:rsidRDefault="004E3BF4">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F6989" w14:textId="77777777" w:rsidR="004E3BF4" w:rsidRDefault="004E3BF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7" behindDoc="0" locked="0" layoutInCell="1" allowOverlap="1" wp14:anchorId="63678057" wp14:editId="14B36AB7">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4F201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25pt;height:21.75pt" fillcolor="window">
          <v:imagedata r:id="rId2" o:title=""/>
        </v:shape>
        <o:OLEObject Type="Embed" ProgID="MSPhotoEd.3" ShapeID="_x0000_i1030" DrawAspect="Content" ObjectID="_1815557078" r:id="rId3"/>
      </w:object>
    </w:r>
  </w:p>
  <w:p w14:paraId="5840A0D5" w14:textId="77777777" w:rsidR="004E3BF4" w:rsidRPr="00B5714A" w:rsidRDefault="004E3BF4" w:rsidP="00250543">
    <w:pPr>
      <w:pStyle w:val="Encabezado"/>
      <w:tabs>
        <w:tab w:val="clear" w:pos="4819"/>
        <w:tab w:val="left" w:pos="195"/>
        <w:tab w:val="right" w:pos="9921"/>
        <w:tab w:val="left" w:pos="14570"/>
      </w:tabs>
      <w:ind w:left="-100" w:right="-172"/>
      <w:jc w:val="center"/>
      <w:rPr>
        <w:rFonts w:ascii="Arial" w:hAnsi="Arial"/>
        <w:noProof/>
        <w:sz w:val="14"/>
        <w:szCs w:val="14"/>
      </w:rPr>
    </w:pPr>
  </w:p>
  <w:p w14:paraId="4266F314" w14:textId="77777777" w:rsidR="004E3BF4" w:rsidRDefault="004E3BF4"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2882F18" w14:textId="77777777" w:rsidR="004E3BF4" w:rsidRDefault="004E3BF4"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3D83639E"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p w14:paraId="74916B35"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C1BEA" w14:textId="77777777" w:rsidR="004E3BF4" w:rsidRDefault="004E3BF4">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BD1EA" w14:textId="77777777" w:rsidR="004E3BF4" w:rsidRDefault="004E3BF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211B18B" wp14:editId="3BD4EAC7">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33A8A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25pt;height:21.75pt" fillcolor="window">
          <v:imagedata r:id="rId2" o:title=""/>
        </v:shape>
        <o:OLEObject Type="Embed" ProgID="MSPhotoEd.3" ShapeID="_x0000_i1031" DrawAspect="Content" ObjectID="_1815557079" r:id="rId3"/>
      </w:object>
    </w:r>
  </w:p>
  <w:p w14:paraId="0BF0D3BB" w14:textId="77777777" w:rsidR="004E3BF4" w:rsidRPr="00B5714A" w:rsidRDefault="004E3BF4" w:rsidP="00D114EA">
    <w:pPr>
      <w:pStyle w:val="Encabezado"/>
      <w:tabs>
        <w:tab w:val="clear" w:pos="4819"/>
        <w:tab w:val="left" w:pos="195"/>
        <w:tab w:val="right" w:pos="9921"/>
      </w:tabs>
      <w:ind w:left="-100" w:right="566"/>
      <w:jc w:val="center"/>
      <w:rPr>
        <w:rFonts w:ascii="Arial" w:hAnsi="Arial"/>
        <w:noProof/>
        <w:sz w:val="14"/>
        <w:szCs w:val="14"/>
      </w:rPr>
    </w:pPr>
  </w:p>
  <w:p w14:paraId="30F7589E" w14:textId="77777777" w:rsidR="004E3BF4" w:rsidRDefault="004E3BF4"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C0F7B45" w14:textId="77777777" w:rsidR="004E3BF4" w:rsidRDefault="004E3BF4"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18F8BFB0"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p w14:paraId="19DE9091"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023F2" w14:textId="77777777" w:rsidR="004E3BF4" w:rsidRDefault="004E3BF4">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D3D04" w14:textId="77777777" w:rsidR="004E3BF4" w:rsidRDefault="004E3BF4">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EAE81" w14:textId="77777777" w:rsidR="004E3BF4" w:rsidRDefault="004E3BF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23FA07E" wp14:editId="0DFCF790">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7F188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25pt;height:21.75pt" fillcolor="window">
          <v:imagedata r:id="rId2" o:title=""/>
        </v:shape>
        <o:OLEObject Type="Embed" ProgID="MSPhotoEd.3" ShapeID="_x0000_i1032" DrawAspect="Content" ObjectID="_1815557080" r:id="rId3"/>
      </w:object>
    </w:r>
  </w:p>
  <w:p w14:paraId="23195844" w14:textId="77777777" w:rsidR="004E3BF4" w:rsidRPr="00B5714A" w:rsidRDefault="004E3BF4" w:rsidP="00D114EA">
    <w:pPr>
      <w:pStyle w:val="Encabezado"/>
      <w:tabs>
        <w:tab w:val="clear" w:pos="4819"/>
        <w:tab w:val="left" w:pos="195"/>
        <w:tab w:val="right" w:pos="9921"/>
      </w:tabs>
      <w:ind w:left="-100" w:right="566"/>
      <w:jc w:val="center"/>
      <w:rPr>
        <w:rFonts w:ascii="Arial" w:hAnsi="Arial"/>
        <w:noProof/>
        <w:sz w:val="14"/>
        <w:szCs w:val="14"/>
      </w:rPr>
    </w:pPr>
  </w:p>
  <w:p w14:paraId="1E5BF488" w14:textId="77777777" w:rsidR="004E3BF4" w:rsidRDefault="004E3BF4"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8C0D85A" w14:textId="77777777" w:rsidR="004E3BF4" w:rsidRDefault="004E3BF4"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2938D175"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p w14:paraId="03C84A67"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F842F" w14:textId="77777777" w:rsidR="004E3BF4" w:rsidRDefault="004E3BF4">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1F72F" w14:textId="77777777" w:rsidR="004E3BF4" w:rsidRDefault="004E3BF4">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8BDA5" w14:textId="77777777" w:rsidR="004E3BF4" w:rsidRDefault="004E3BF4">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BAC1C" w14:textId="77777777" w:rsidR="004E3BF4" w:rsidRDefault="004E3BF4">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F6B86" w14:textId="77777777" w:rsidR="004E3BF4" w:rsidRDefault="004E3BF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3CB21778" wp14:editId="173B2D5D">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81A42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8.25pt;height:21.75pt" fillcolor="window">
          <v:imagedata r:id="rId2" o:title=""/>
        </v:shape>
        <o:OLEObject Type="Embed" ProgID="MSPhotoEd.3" ShapeID="_x0000_i1033" DrawAspect="Content" ObjectID="_1815557081" r:id="rId3"/>
      </w:object>
    </w:r>
  </w:p>
  <w:p w14:paraId="2E6CDC22" w14:textId="77777777" w:rsidR="004E3BF4" w:rsidRPr="00B5714A" w:rsidRDefault="004E3BF4" w:rsidP="00D114EA">
    <w:pPr>
      <w:pStyle w:val="Encabezado"/>
      <w:tabs>
        <w:tab w:val="clear" w:pos="4819"/>
        <w:tab w:val="left" w:pos="195"/>
        <w:tab w:val="right" w:pos="9921"/>
      </w:tabs>
      <w:ind w:left="-100" w:right="566"/>
      <w:jc w:val="center"/>
      <w:rPr>
        <w:rFonts w:ascii="Arial" w:hAnsi="Arial"/>
        <w:noProof/>
        <w:sz w:val="14"/>
        <w:szCs w:val="14"/>
      </w:rPr>
    </w:pPr>
  </w:p>
  <w:p w14:paraId="2145BFEC" w14:textId="77777777" w:rsidR="004E3BF4" w:rsidRDefault="004E3BF4" w:rsidP="00250543">
    <w:pPr>
      <w:pStyle w:val="Encabezado"/>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BE083B9" w14:textId="77777777" w:rsidR="004E3BF4" w:rsidRDefault="004E3BF4"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3F2A1285"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p w14:paraId="4C1548A4" w14:textId="77777777" w:rsidR="004E3BF4" w:rsidRDefault="004E3BF4"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30E2B" w14:textId="77777777" w:rsidR="004E3BF4" w:rsidRDefault="004E3BF4">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00D75"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97" behindDoc="0" locked="0" layoutInCell="1" allowOverlap="1" wp14:anchorId="54DB8DDF" wp14:editId="05DE947C">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A9991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8.25pt;height:21.75pt" fillcolor="window">
          <v:imagedata r:id="rId2" o:title=""/>
        </v:shape>
        <o:OLEObject Type="Embed" ProgID="MSPhotoEd.3" ShapeID="_x0000_i1034" DrawAspect="Content" ObjectID="_1815557082" r:id="rId3"/>
      </w:object>
    </w:r>
  </w:p>
  <w:p w14:paraId="05C10432"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58CA989A" w14:textId="77777777" w:rsidR="003268DA" w:rsidRDefault="003268DA"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F4D2CC0" w14:textId="77777777" w:rsidR="003268DA" w:rsidRDefault="003268DA"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7EBAB5A9"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5BD81498"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285DFA"/>
    <w:multiLevelType w:val="hybridMultilevel"/>
    <w:tmpl w:val="857672F2"/>
    <w:lvl w:ilvl="0" w:tplc="042D000F">
      <w:start w:val="1"/>
      <w:numFmt w:val="decimal"/>
      <w:lvlText w:val="%1."/>
      <w:lvlJc w:val="left"/>
      <w:pPr>
        <w:ind w:left="1287" w:hanging="360"/>
      </w:pPr>
      <w:rPr>
        <w:rFonts w:hint="default"/>
      </w:rPr>
    </w:lvl>
    <w:lvl w:ilvl="1" w:tplc="042D0001">
      <w:start w:val="1"/>
      <w:numFmt w:val="bullet"/>
      <w:lvlText w:val=""/>
      <w:lvlJc w:val="left"/>
      <w:pPr>
        <w:ind w:left="1004" w:hanging="360"/>
      </w:pPr>
      <w:rPr>
        <w:rFonts w:ascii="Symbol" w:hAnsi="Symbol" w:hint="default"/>
      </w:rPr>
    </w:lvl>
    <w:lvl w:ilvl="2" w:tplc="042D0005" w:tentative="1">
      <w:start w:val="1"/>
      <w:numFmt w:val="bullet"/>
      <w:lvlText w:val=""/>
      <w:lvlJc w:val="left"/>
      <w:pPr>
        <w:ind w:left="2727" w:hanging="360"/>
      </w:pPr>
      <w:rPr>
        <w:rFonts w:ascii="Wingdings" w:hAnsi="Wingdings" w:hint="default"/>
      </w:rPr>
    </w:lvl>
    <w:lvl w:ilvl="3" w:tplc="042D0001" w:tentative="1">
      <w:start w:val="1"/>
      <w:numFmt w:val="bullet"/>
      <w:lvlText w:val=""/>
      <w:lvlJc w:val="left"/>
      <w:pPr>
        <w:ind w:left="3447" w:hanging="360"/>
      </w:pPr>
      <w:rPr>
        <w:rFonts w:ascii="Symbol" w:hAnsi="Symbol" w:hint="default"/>
      </w:rPr>
    </w:lvl>
    <w:lvl w:ilvl="4" w:tplc="042D0003" w:tentative="1">
      <w:start w:val="1"/>
      <w:numFmt w:val="bullet"/>
      <w:lvlText w:val="o"/>
      <w:lvlJc w:val="left"/>
      <w:pPr>
        <w:ind w:left="4167" w:hanging="360"/>
      </w:pPr>
      <w:rPr>
        <w:rFonts w:ascii="Courier New" w:hAnsi="Courier New" w:cs="Courier New" w:hint="default"/>
      </w:rPr>
    </w:lvl>
    <w:lvl w:ilvl="5" w:tplc="042D0005" w:tentative="1">
      <w:start w:val="1"/>
      <w:numFmt w:val="bullet"/>
      <w:lvlText w:val=""/>
      <w:lvlJc w:val="left"/>
      <w:pPr>
        <w:ind w:left="4887" w:hanging="360"/>
      </w:pPr>
      <w:rPr>
        <w:rFonts w:ascii="Wingdings" w:hAnsi="Wingdings" w:hint="default"/>
      </w:rPr>
    </w:lvl>
    <w:lvl w:ilvl="6" w:tplc="042D0001" w:tentative="1">
      <w:start w:val="1"/>
      <w:numFmt w:val="bullet"/>
      <w:lvlText w:val=""/>
      <w:lvlJc w:val="left"/>
      <w:pPr>
        <w:ind w:left="5607" w:hanging="360"/>
      </w:pPr>
      <w:rPr>
        <w:rFonts w:ascii="Symbol" w:hAnsi="Symbol" w:hint="default"/>
      </w:rPr>
    </w:lvl>
    <w:lvl w:ilvl="7" w:tplc="042D0003" w:tentative="1">
      <w:start w:val="1"/>
      <w:numFmt w:val="bullet"/>
      <w:lvlText w:val="o"/>
      <w:lvlJc w:val="left"/>
      <w:pPr>
        <w:ind w:left="6327" w:hanging="360"/>
      </w:pPr>
      <w:rPr>
        <w:rFonts w:ascii="Courier New" w:hAnsi="Courier New" w:cs="Courier New" w:hint="default"/>
      </w:rPr>
    </w:lvl>
    <w:lvl w:ilvl="8" w:tplc="042D0005" w:tentative="1">
      <w:start w:val="1"/>
      <w:numFmt w:val="bullet"/>
      <w:lvlText w:val=""/>
      <w:lvlJc w:val="left"/>
      <w:pPr>
        <w:ind w:left="7047" w:hanging="360"/>
      </w:pPr>
      <w:rPr>
        <w:rFonts w:ascii="Wingdings" w:hAnsi="Wingdings" w:hint="default"/>
      </w:rPr>
    </w:lvl>
  </w:abstractNum>
  <w:abstractNum w:abstractNumId="10"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7"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1"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6"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7"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7D73F0"/>
    <w:multiLevelType w:val="hybridMultilevel"/>
    <w:tmpl w:val="1A72FAA0"/>
    <w:lvl w:ilvl="0" w:tplc="042D0013">
      <w:start w:val="1"/>
      <w:numFmt w:val="upperRoman"/>
      <w:lvlText w:val="%1."/>
      <w:lvlJc w:val="right"/>
      <w:pPr>
        <w:ind w:left="1720" w:hanging="360"/>
      </w:pPr>
    </w:lvl>
    <w:lvl w:ilvl="1" w:tplc="042D0019" w:tentative="1">
      <w:start w:val="1"/>
      <w:numFmt w:val="lowerLetter"/>
      <w:lvlText w:val="%2."/>
      <w:lvlJc w:val="left"/>
      <w:pPr>
        <w:ind w:left="2440" w:hanging="360"/>
      </w:pPr>
    </w:lvl>
    <w:lvl w:ilvl="2" w:tplc="042D001B" w:tentative="1">
      <w:start w:val="1"/>
      <w:numFmt w:val="lowerRoman"/>
      <w:lvlText w:val="%3."/>
      <w:lvlJc w:val="right"/>
      <w:pPr>
        <w:ind w:left="3160" w:hanging="180"/>
      </w:pPr>
    </w:lvl>
    <w:lvl w:ilvl="3" w:tplc="042D000F" w:tentative="1">
      <w:start w:val="1"/>
      <w:numFmt w:val="decimal"/>
      <w:lvlText w:val="%4."/>
      <w:lvlJc w:val="left"/>
      <w:pPr>
        <w:ind w:left="3880" w:hanging="360"/>
      </w:pPr>
    </w:lvl>
    <w:lvl w:ilvl="4" w:tplc="042D0019" w:tentative="1">
      <w:start w:val="1"/>
      <w:numFmt w:val="lowerLetter"/>
      <w:lvlText w:val="%5."/>
      <w:lvlJc w:val="left"/>
      <w:pPr>
        <w:ind w:left="4600" w:hanging="360"/>
      </w:pPr>
    </w:lvl>
    <w:lvl w:ilvl="5" w:tplc="042D001B" w:tentative="1">
      <w:start w:val="1"/>
      <w:numFmt w:val="lowerRoman"/>
      <w:lvlText w:val="%6."/>
      <w:lvlJc w:val="right"/>
      <w:pPr>
        <w:ind w:left="5320" w:hanging="180"/>
      </w:pPr>
    </w:lvl>
    <w:lvl w:ilvl="6" w:tplc="042D000F" w:tentative="1">
      <w:start w:val="1"/>
      <w:numFmt w:val="decimal"/>
      <w:lvlText w:val="%7."/>
      <w:lvlJc w:val="left"/>
      <w:pPr>
        <w:ind w:left="6040" w:hanging="360"/>
      </w:pPr>
    </w:lvl>
    <w:lvl w:ilvl="7" w:tplc="042D0019" w:tentative="1">
      <w:start w:val="1"/>
      <w:numFmt w:val="lowerLetter"/>
      <w:lvlText w:val="%8."/>
      <w:lvlJc w:val="left"/>
      <w:pPr>
        <w:ind w:left="6760" w:hanging="360"/>
      </w:pPr>
    </w:lvl>
    <w:lvl w:ilvl="8" w:tplc="042D001B" w:tentative="1">
      <w:start w:val="1"/>
      <w:numFmt w:val="lowerRoman"/>
      <w:lvlText w:val="%9."/>
      <w:lvlJc w:val="right"/>
      <w:pPr>
        <w:ind w:left="7480" w:hanging="180"/>
      </w:pPr>
    </w:lvl>
  </w:abstractNum>
  <w:abstractNum w:abstractNumId="4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2" w15:restartNumberingAfterBreak="0">
    <w:nsid w:val="2BB610AF"/>
    <w:multiLevelType w:val="hybridMultilevel"/>
    <w:tmpl w:val="B9C68FAE"/>
    <w:lvl w:ilvl="0" w:tplc="60229634">
      <w:numFmt w:val="bullet"/>
      <w:lvlText w:val="-"/>
      <w:lvlJc w:val="left"/>
      <w:pPr>
        <w:ind w:left="720" w:hanging="360"/>
      </w:pPr>
      <w:rPr>
        <w:rFonts w:ascii="Verdana" w:eastAsia="Times New Roman" w:hAnsi="Verdana" w:cs="Tahom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8" w15:restartNumberingAfterBreak="0">
    <w:nsid w:val="313F6A12"/>
    <w:multiLevelType w:val="hybridMultilevel"/>
    <w:tmpl w:val="01A43E44"/>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4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2"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3"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B1F542F"/>
    <w:multiLevelType w:val="hybridMultilevel"/>
    <w:tmpl w:val="5F7C926E"/>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5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E242A0B"/>
    <w:multiLevelType w:val="hybridMultilevel"/>
    <w:tmpl w:val="50BCBFB4"/>
    <w:lvl w:ilvl="0" w:tplc="042D0001">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6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2"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431D7722"/>
    <w:multiLevelType w:val="hybridMultilevel"/>
    <w:tmpl w:val="12C44A2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5"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45133FCC"/>
    <w:multiLevelType w:val="hybridMultilevel"/>
    <w:tmpl w:val="7568777C"/>
    <w:lvl w:ilvl="0" w:tplc="042D0001">
      <w:start w:val="1"/>
      <w:numFmt w:val="bullet"/>
      <w:lvlText w:val=""/>
      <w:lvlJc w:val="left"/>
      <w:pPr>
        <w:ind w:left="1287" w:hanging="360"/>
      </w:pPr>
      <w:rPr>
        <w:rFonts w:ascii="Symbol" w:hAnsi="Symbol" w:hint="default"/>
      </w:rPr>
    </w:lvl>
    <w:lvl w:ilvl="1" w:tplc="042D0003" w:tentative="1">
      <w:start w:val="1"/>
      <w:numFmt w:val="bullet"/>
      <w:lvlText w:val="o"/>
      <w:lvlJc w:val="left"/>
      <w:pPr>
        <w:ind w:left="2007" w:hanging="360"/>
      </w:pPr>
      <w:rPr>
        <w:rFonts w:ascii="Courier New" w:hAnsi="Courier New" w:cs="Courier New" w:hint="default"/>
      </w:rPr>
    </w:lvl>
    <w:lvl w:ilvl="2" w:tplc="042D0005" w:tentative="1">
      <w:start w:val="1"/>
      <w:numFmt w:val="bullet"/>
      <w:lvlText w:val=""/>
      <w:lvlJc w:val="left"/>
      <w:pPr>
        <w:ind w:left="2727" w:hanging="360"/>
      </w:pPr>
      <w:rPr>
        <w:rFonts w:ascii="Wingdings" w:hAnsi="Wingdings" w:hint="default"/>
      </w:rPr>
    </w:lvl>
    <w:lvl w:ilvl="3" w:tplc="042D0001" w:tentative="1">
      <w:start w:val="1"/>
      <w:numFmt w:val="bullet"/>
      <w:lvlText w:val=""/>
      <w:lvlJc w:val="left"/>
      <w:pPr>
        <w:ind w:left="3447" w:hanging="360"/>
      </w:pPr>
      <w:rPr>
        <w:rFonts w:ascii="Symbol" w:hAnsi="Symbol" w:hint="default"/>
      </w:rPr>
    </w:lvl>
    <w:lvl w:ilvl="4" w:tplc="042D0003" w:tentative="1">
      <w:start w:val="1"/>
      <w:numFmt w:val="bullet"/>
      <w:lvlText w:val="o"/>
      <w:lvlJc w:val="left"/>
      <w:pPr>
        <w:ind w:left="4167" w:hanging="360"/>
      </w:pPr>
      <w:rPr>
        <w:rFonts w:ascii="Courier New" w:hAnsi="Courier New" w:cs="Courier New" w:hint="default"/>
      </w:rPr>
    </w:lvl>
    <w:lvl w:ilvl="5" w:tplc="042D0005" w:tentative="1">
      <w:start w:val="1"/>
      <w:numFmt w:val="bullet"/>
      <w:lvlText w:val=""/>
      <w:lvlJc w:val="left"/>
      <w:pPr>
        <w:ind w:left="4887" w:hanging="360"/>
      </w:pPr>
      <w:rPr>
        <w:rFonts w:ascii="Wingdings" w:hAnsi="Wingdings" w:hint="default"/>
      </w:rPr>
    </w:lvl>
    <w:lvl w:ilvl="6" w:tplc="042D0001" w:tentative="1">
      <w:start w:val="1"/>
      <w:numFmt w:val="bullet"/>
      <w:lvlText w:val=""/>
      <w:lvlJc w:val="left"/>
      <w:pPr>
        <w:ind w:left="5607" w:hanging="360"/>
      </w:pPr>
      <w:rPr>
        <w:rFonts w:ascii="Symbol" w:hAnsi="Symbol" w:hint="default"/>
      </w:rPr>
    </w:lvl>
    <w:lvl w:ilvl="7" w:tplc="042D0003" w:tentative="1">
      <w:start w:val="1"/>
      <w:numFmt w:val="bullet"/>
      <w:lvlText w:val="o"/>
      <w:lvlJc w:val="left"/>
      <w:pPr>
        <w:ind w:left="6327" w:hanging="360"/>
      </w:pPr>
      <w:rPr>
        <w:rFonts w:ascii="Courier New" w:hAnsi="Courier New" w:cs="Courier New" w:hint="default"/>
      </w:rPr>
    </w:lvl>
    <w:lvl w:ilvl="8" w:tplc="042D0005" w:tentative="1">
      <w:start w:val="1"/>
      <w:numFmt w:val="bullet"/>
      <w:lvlText w:val=""/>
      <w:lvlJc w:val="left"/>
      <w:pPr>
        <w:ind w:left="7047" w:hanging="360"/>
      </w:pPr>
      <w:rPr>
        <w:rFonts w:ascii="Wingdings" w:hAnsi="Wingdings" w:hint="default"/>
      </w:rPr>
    </w:lvl>
  </w:abstractNum>
  <w:abstractNum w:abstractNumId="6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8"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1"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2" w15:restartNumberingAfterBreak="0">
    <w:nsid w:val="481F0508"/>
    <w:multiLevelType w:val="hybridMultilevel"/>
    <w:tmpl w:val="83F275DE"/>
    <w:lvl w:ilvl="0" w:tplc="FFFFFFFF">
      <w:start w:val="1"/>
      <w:numFmt w:val="bullet"/>
      <w:lvlText w:val=""/>
      <w:lvlJc w:val="left"/>
      <w:pPr>
        <w:tabs>
          <w:tab w:val="num" w:pos="1580"/>
        </w:tabs>
        <w:ind w:left="158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3"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74"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5"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8"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F4311CB"/>
    <w:multiLevelType w:val="hybridMultilevel"/>
    <w:tmpl w:val="C3AE72D0"/>
    <w:lvl w:ilvl="0" w:tplc="1158BC18">
      <w:start w:val="1"/>
      <w:numFmt w:val="lowerLetter"/>
      <w:lvlText w:val="%1)"/>
      <w:lvlJc w:val="left"/>
      <w:pPr>
        <w:ind w:left="7732" w:hanging="360"/>
      </w:pPr>
      <w:rPr>
        <w:rFonts w:ascii="Verdana" w:hAnsi="Verdana" w:hint="default"/>
        <w:b/>
        <w:color w:val="auto"/>
        <w:sz w:val="20"/>
        <w:szCs w:val="20"/>
      </w:rPr>
    </w:lvl>
    <w:lvl w:ilvl="1" w:tplc="0C0A0019">
      <w:start w:val="1"/>
      <w:numFmt w:val="lowerLetter"/>
      <w:lvlText w:val="%2."/>
      <w:lvlJc w:val="left"/>
      <w:pPr>
        <w:ind w:left="8452" w:hanging="360"/>
      </w:pPr>
    </w:lvl>
    <w:lvl w:ilvl="2" w:tplc="0C0A001B">
      <w:start w:val="1"/>
      <w:numFmt w:val="lowerRoman"/>
      <w:lvlText w:val="%3."/>
      <w:lvlJc w:val="right"/>
      <w:pPr>
        <w:ind w:left="9172" w:hanging="180"/>
      </w:pPr>
    </w:lvl>
    <w:lvl w:ilvl="3" w:tplc="0C0A000F" w:tentative="1">
      <w:start w:val="1"/>
      <w:numFmt w:val="decimal"/>
      <w:lvlText w:val="%4."/>
      <w:lvlJc w:val="left"/>
      <w:pPr>
        <w:ind w:left="9892" w:hanging="360"/>
      </w:pPr>
    </w:lvl>
    <w:lvl w:ilvl="4" w:tplc="0C0A0019" w:tentative="1">
      <w:start w:val="1"/>
      <w:numFmt w:val="lowerLetter"/>
      <w:lvlText w:val="%5."/>
      <w:lvlJc w:val="left"/>
      <w:pPr>
        <w:ind w:left="10612" w:hanging="360"/>
      </w:pPr>
    </w:lvl>
    <w:lvl w:ilvl="5" w:tplc="0C0A001B" w:tentative="1">
      <w:start w:val="1"/>
      <w:numFmt w:val="lowerRoman"/>
      <w:lvlText w:val="%6."/>
      <w:lvlJc w:val="right"/>
      <w:pPr>
        <w:ind w:left="11332" w:hanging="180"/>
      </w:pPr>
    </w:lvl>
    <w:lvl w:ilvl="6" w:tplc="0C0A000F" w:tentative="1">
      <w:start w:val="1"/>
      <w:numFmt w:val="decimal"/>
      <w:lvlText w:val="%7."/>
      <w:lvlJc w:val="left"/>
      <w:pPr>
        <w:ind w:left="12052" w:hanging="360"/>
      </w:pPr>
    </w:lvl>
    <w:lvl w:ilvl="7" w:tplc="0C0A0019" w:tentative="1">
      <w:start w:val="1"/>
      <w:numFmt w:val="lowerLetter"/>
      <w:lvlText w:val="%8."/>
      <w:lvlJc w:val="left"/>
      <w:pPr>
        <w:ind w:left="12772" w:hanging="360"/>
      </w:pPr>
    </w:lvl>
    <w:lvl w:ilvl="8" w:tplc="0C0A001B" w:tentative="1">
      <w:start w:val="1"/>
      <w:numFmt w:val="lowerRoman"/>
      <w:lvlText w:val="%9."/>
      <w:lvlJc w:val="right"/>
      <w:pPr>
        <w:ind w:left="13492" w:hanging="180"/>
      </w:pPr>
    </w:lvl>
  </w:abstractNum>
  <w:abstractNum w:abstractNumId="80" w15:restartNumberingAfterBreak="0">
    <w:nsid w:val="4FA117A1"/>
    <w:multiLevelType w:val="hybridMultilevel"/>
    <w:tmpl w:val="8452D4A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2" w15:restartNumberingAfterBreak="0">
    <w:nsid w:val="50576ED2"/>
    <w:multiLevelType w:val="hybridMultilevel"/>
    <w:tmpl w:val="C9068F12"/>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3"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8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8"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9"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0"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1"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6"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0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9"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1"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2"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3"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4"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E404F69"/>
    <w:multiLevelType w:val="hybridMultilevel"/>
    <w:tmpl w:val="770EC82C"/>
    <w:lvl w:ilvl="0" w:tplc="042D0001">
      <w:start w:val="1"/>
      <w:numFmt w:val="bullet"/>
      <w:lvlText w:val=""/>
      <w:lvlJc w:val="left"/>
      <w:pPr>
        <w:ind w:left="1004" w:hanging="360"/>
      </w:pPr>
      <w:rPr>
        <w:rFonts w:ascii="Symbol" w:hAnsi="Symbol" w:hint="default"/>
      </w:rPr>
    </w:lvl>
    <w:lvl w:ilvl="1" w:tplc="042D0003">
      <w:start w:val="1"/>
      <w:numFmt w:val="bullet"/>
      <w:lvlText w:val="o"/>
      <w:lvlJc w:val="left"/>
      <w:pPr>
        <w:ind w:left="1724" w:hanging="360"/>
      </w:pPr>
      <w:rPr>
        <w:rFonts w:ascii="Courier New" w:hAnsi="Courier New" w:cs="Courier New" w:hint="default"/>
      </w:rPr>
    </w:lvl>
    <w:lvl w:ilvl="2" w:tplc="042D0005">
      <w:start w:val="1"/>
      <w:numFmt w:val="bullet"/>
      <w:lvlText w:val=""/>
      <w:lvlJc w:val="left"/>
      <w:pPr>
        <w:ind w:left="2444" w:hanging="360"/>
      </w:pPr>
      <w:rPr>
        <w:rFonts w:ascii="Wingdings" w:hAnsi="Wingdings" w:hint="default"/>
      </w:rPr>
    </w:lvl>
    <w:lvl w:ilvl="3" w:tplc="042D0001">
      <w:start w:val="1"/>
      <w:numFmt w:val="bullet"/>
      <w:lvlText w:val=""/>
      <w:lvlJc w:val="left"/>
      <w:pPr>
        <w:ind w:left="3164" w:hanging="360"/>
      </w:pPr>
      <w:rPr>
        <w:rFonts w:ascii="Symbol" w:hAnsi="Symbol" w:hint="default"/>
      </w:rPr>
    </w:lvl>
    <w:lvl w:ilvl="4" w:tplc="042D0003">
      <w:start w:val="1"/>
      <w:numFmt w:val="bullet"/>
      <w:lvlText w:val="o"/>
      <w:lvlJc w:val="left"/>
      <w:pPr>
        <w:ind w:left="3884" w:hanging="360"/>
      </w:pPr>
      <w:rPr>
        <w:rFonts w:ascii="Courier New" w:hAnsi="Courier New" w:cs="Courier New" w:hint="default"/>
      </w:rPr>
    </w:lvl>
    <w:lvl w:ilvl="5" w:tplc="042D0005">
      <w:start w:val="1"/>
      <w:numFmt w:val="bullet"/>
      <w:lvlText w:val=""/>
      <w:lvlJc w:val="left"/>
      <w:pPr>
        <w:ind w:left="4604" w:hanging="360"/>
      </w:pPr>
      <w:rPr>
        <w:rFonts w:ascii="Wingdings" w:hAnsi="Wingdings" w:hint="default"/>
      </w:rPr>
    </w:lvl>
    <w:lvl w:ilvl="6" w:tplc="042D0001">
      <w:start w:val="1"/>
      <w:numFmt w:val="bullet"/>
      <w:lvlText w:val=""/>
      <w:lvlJc w:val="left"/>
      <w:pPr>
        <w:ind w:left="5324" w:hanging="360"/>
      </w:pPr>
      <w:rPr>
        <w:rFonts w:ascii="Symbol" w:hAnsi="Symbol" w:hint="default"/>
      </w:rPr>
    </w:lvl>
    <w:lvl w:ilvl="7" w:tplc="042D0003">
      <w:start w:val="1"/>
      <w:numFmt w:val="bullet"/>
      <w:lvlText w:val="o"/>
      <w:lvlJc w:val="left"/>
      <w:pPr>
        <w:ind w:left="6044" w:hanging="360"/>
      </w:pPr>
      <w:rPr>
        <w:rFonts w:ascii="Courier New" w:hAnsi="Courier New" w:cs="Courier New" w:hint="default"/>
      </w:rPr>
    </w:lvl>
    <w:lvl w:ilvl="8" w:tplc="042D0005">
      <w:start w:val="1"/>
      <w:numFmt w:val="bullet"/>
      <w:lvlText w:val=""/>
      <w:lvlJc w:val="left"/>
      <w:pPr>
        <w:ind w:left="6764" w:hanging="360"/>
      </w:pPr>
      <w:rPr>
        <w:rFonts w:ascii="Wingdings" w:hAnsi="Wingdings" w:hint="default"/>
      </w:rPr>
    </w:lvl>
  </w:abstractNum>
  <w:abstractNum w:abstractNumId="11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18"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9"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6"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1"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3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422416">
    <w:abstractNumId w:val="129"/>
  </w:num>
  <w:num w:numId="2" w16cid:durableId="1519150618">
    <w:abstractNumId w:val="67"/>
  </w:num>
  <w:num w:numId="3" w16cid:durableId="106002039">
    <w:abstractNumId w:val="90"/>
    <w:lvlOverride w:ilvl="0">
      <w:lvl w:ilvl="0" w:tplc="E57ED730">
        <w:start w:val="1"/>
        <w:numFmt w:val="lowerLetter"/>
        <w:lvlText w:val="%1)"/>
        <w:lvlJc w:val="left"/>
        <w:pPr>
          <w:ind w:left="1779" w:hanging="360"/>
        </w:pPr>
        <w:rPr>
          <w:b/>
        </w:rPr>
      </w:lvl>
    </w:lvlOverride>
  </w:num>
  <w:num w:numId="4" w16cid:durableId="998534886">
    <w:abstractNumId w:val="74"/>
  </w:num>
  <w:num w:numId="5" w16cid:durableId="22289012">
    <w:abstractNumId w:val="34"/>
  </w:num>
  <w:num w:numId="6" w16cid:durableId="824009996">
    <w:abstractNumId w:val="101"/>
  </w:num>
  <w:num w:numId="7" w16cid:durableId="1355813130">
    <w:abstractNumId w:val="12"/>
  </w:num>
  <w:num w:numId="8" w16cid:durableId="5323796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99816835">
    <w:abstractNumId w:val="109"/>
  </w:num>
  <w:num w:numId="10" w16cid:durableId="90200055">
    <w:abstractNumId w:val="10"/>
  </w:num>
  <w:num w:numId="11" w16cid:durableId="661079086">
    <w:abstractNumId w:val="131"/>
  </w:num>
  <w:num w:numId="12" w16cid:durableId="1975023659">
    <w:abstractNumId w:val="89"/>
  </w:num>
  <w:num w:numId="13" w16cid:durableId="202911980">
    <w:abstractNumId w:val="113"/>
  </w:num>
  <w:num w:numId="14" w16cid:durableId="129251344">
    <w:abstractNumId w:val="28"/>
  </w:num>
  <w:num w:numId="15" w16cid:durableId="1429691641">
    <w:abstractNumId w:val="31"/>
    <w:lvlOverride w:ilvl="0">
      <w:lvl w:ilvl="0" w:tplc="94A03FA6">
        <w:start w:val="1"/>
        <w:numFmt w:val="lowerLetter"/>
        <w:lvlText w:val="%1)"/>
        <w:lvlJc w:val="left"/>
        <w:pPr>
          <w:ind w:left="360" w:hanging="360"/>
        </w:pPr>
        <w:rPr>
          <w:rFonts w:ascii="Verdana" w:hAnsi="Verdana" w:hint="default"/>
          <w:b/>
          <w:sz w:val="19"/>
          <w:szCs w:val="19"/>
        </w:rPr>
      </w:lvl>
    </w:lvlOverride>
  </w:num>
  <w:num w:numId="16" w16cid:durableId="823401499">
    <w:abstractNumId w:val="71"/>
  </w:num>
  <w:num w:numId="17" w16cid:durableId="2036422345">
    <w:abstractNumId w:val="2"/>
  </w:num>
  <w:num w:numId="18" w16cid:durableId="1260718428">
    <w:abstractNumId w:val="3"/>
  </w:num>
  <w:num w:numId="19" w16cid:durableId="74935401">
    <w:abstractNumId w:val="11"/>
  </w:num>
  <w:num w:numId="20" w16cid:durableId="1480001802">
    <w:abstractNumId w:val="98"/>
  </w:num>
  <w:num w:numId="21" w16cid:durableId="762149163">
    <w:abstractNumId w:val="6"/>
  </w:num>
  <w:num w:numId="22" w16cid:durableId="1894074364">
    <w:abstractNumId w:val="86"/>
  </w:num>
  <w:num w:numId="23" w16cid:durableId="961349287">
    <w:abstractNumId w:val="16"/>
  </w:num>
  <w:num w:numId="24" w16cid:durableId="1172989028">
    <w:abstractNumId w:val="1"/>
  </w:num>
  <w:num w:numId="25" w16cid:durableId="731194553">
    <w:abstractNumId w:val="55"/>
  </w:num>
  <w:num w:numId="26" w16cid:durableId="1316110058">
    <w:abstractNumId w:val="110"/>
  </w:num>
  <w:num w:numId="27" w16cid:durableId="447118137">
    <w:abstractNumId w:val="20"/>
  </w:num>
  <w:num w:numId="28" w16cid:durableId="1107240404">
    <w:abstractNumId w:val="50"/>
  </w:num>
  <w:num w:numId="29" w16cid:durableId="723529771">
    <w:abstractNumId w:val="130"/>
  </w:num>
  <w:num w:numId="30" w16cid:durableId="263001463">
    <w:abstractNumId w:val="79"/>
  </w:num>
  <w:num w:numId="31" w16cid:durableId="1950160232">
    <w:abstractNumId w:val="61"/>
  </w:num>
  <w:num w:numId="32" w16cid:durableId="230776862">
    <w:abstractNumId w:val="53"/>
  </w:num>
  <w:num w:numId="33" w16cid:durableId="622274984">
    <w:abstractNumId w:val="68"/>
  </w:num>
  <w:num w:numId="34" w16cid:durableId="1276404837">
    <w:abstractNumId w:val="78"/>
  </w:num>
  <w:num w:numId="35" w16cid:durableId="1015233224">
    <w:abstractNumId w:val="100"/>
  </w:num>
  <w:num w:numId="36" w16cid:durableId="194780280">
    <w:abstractNumId w:val="105"/>
  </w:num>
  <w:num w:numId="37" w16cid:durableId="480927557">
    <w:abstractNumId w:val="128"/>
  </w:num>
  <w:num w:numId="38" w16cid:durableId="788091230">
    <w:abstractNumId w:val="97"/>
  </w:num>
  <w:num w:numId="39" w16cid:durableId="1666740910">
    <w:abstractNumId w:val="52"/>
  </w:num>
  <w:num w:numId="40" w16cid:durableId="371614148">
    <w:abstractNumId w:val="23"/>
  </w:num>
  <w:num w:numId="41" w16cid:durableId="1579364006">
    <w:abstractNumId w:val="111"/>
  </w:num>
  <w:num w:numId="42" w16cid:durableId="762338774">
    <w:abstractNumId w:val="118"/>
  </w:num>
  <w:num w:numId="43" w16cid:durableId="290283627">
    <w:abstractNumId w:val="54"/>
  </w:num>
  <w:num w:numId="44" w16cid:durableId="1961720505">
    <w:abstractNumId w:val="4"/>
  </w:num>
  <w:num w:numId="45" w16cid:durableId="1994288940">
    <w:abstractNumId w:val="46"/>
  </w:num>
  <w:num w:numId="46" w16cid:durableId="189144039">
    <w:abstractNumId w:val="65"/>
  </w:num>
  <w:num w:numId="47" w16cid:durableId="1469980335">
    <w:abstractNumId w:val="133"/>
  </w:num>
  <w:num w:numId="48" w16cid:durableId="946540793">
    <w:abstractNumId w:val="124"/>
  </w:num>
  <w:num w:numId="49" w16cid:durableId="2016805228">
    <w:abstractNumId w:val="36"/>
  </w:num>
  <w:num w:numId="50" w16cid:durableId="361977015">
    <w:abstractNumId w:val="125"/>
  </w:num>
  <w:num w:numId="51" w16cid:durableId="1392968344">
    <w:abstractNumId w:val="47"/>
  </w:num>
  <w:num w:numId="52" w16cid:durableId="132524525">
    <w:abstractNumId w:val="77"/>
  </w:num>
  <w:num w:numId="53" w16cid:durableId="1385106531">
    <w:abstractNumId w:val="5"/>
  </w:num>
  <w:num w:numId="54" w16cid:durableId="1061565271">
    <w:abstractNumId w:val="76"/>
  </w:num>
  <w:num w:numId="55" w16cid:durableId="85158352">
    <w:abstractNumId w:val="51"/>
  </w:num>
  <w:num w:numId="56" w16cid:durableId="1042825250">
    <w:abstractNumId w:val="14"/>
  </w:num>
  <w:num w:numId="57" w16cid:durableId="1082796356">
    <w:abstractNumId w:val="70"/>
  </w:num>
  <w:num w:numId="58" w16cid:durableId="388961694">
    <w:abstractNumId w:val="81"/>
  </w:num>
  <w:num w:numId="59" w16cid:durableId="1437754692">
    <w:abstractNumId w:val="83"/>
  </w:num>
  <w:num w:numId="60" w16cid:durableId="2119830760">
    <w:abstractNumId w:val="62"/>
  </w:num>
  <w:num w:numId="61" w16cid:durableId="495340006">
    <w:abstractNumId w:val="35"/>
  </w:num>
  <w:num w:numId="62" w16cid:durableId="1852640368">
    <w:abstractNumId w:val="122"/>
  </w:num>
  <w:num w:numId="63" w16cid:durableId="2112898564">
    <w:abstractNumId w:val="31"/>
  </w:num>
  <w:num w:numId="64" w16cid:durableId="671565226">
    <w:abstractNumId w:val="90"/>
  </w:num>
  <w:num w:numId="65" w16cid:durableId="267273471">
    <w:abstractNumId w:val="103"/>
  </w:num>
  <w:num w:numId="66" w16cid:durableId="1440027329">
    <w:abstractNumId w:val="30"/>
  </w:num>
  <w:num w:numId="67" w16cid:durableId="347567366">
    <w:abstractNumId w:val="17"/>
  </w:num>
  <w:num w:numId="68" w16cid:durableId="1566987442">
    <w:abstractNumId w:val="38"/>
  </w:num>
  <w:num w:numId="69" w16cid:durableId="879782537">
    <w:abstractNumId w:val="123"/>
  </w:num>
  <w:num w:numId="70" w16cid:durableId="1047797950">
    <w:abstractNumId w:val="69"/>
  </w:num>
  <w:num w:numId="71" w16cid:durableId="1975209924">
    <w:abstractNumId w:val="45"/>
  </w:num>
  <w:num w:numId="72" w16cid:durableId="1707219235">
    <w:abstractNumId w:val="107"/>
  </w:num>
  <w:num w:numId="73" w16cid:durableId="2146504497">
    <w:abstractNumId w:val="108"/>
  </w:num>
  <w:num w:numId="74" w16cid:durableId="77679798">
    <w:abstractNumId w:val="15"/>
  </w:num>
  <w:num w:numId="75" w16cid:durableId="825168416">
    <w:abstractNumId w:val="18"/>
  </w:num>
  <w:num w:numId="76" w16cid:durableId="530148359">
    <w:abstractNumId w:val="93"/>
  </w:num>
  <w:num w:numId="77" w16cid:durableId="767382891">
    <w:abstractNumId w:val="37"/>
  </w:num>
  <w:num w:numId="78" w16cid:durableId="720790174">
    <w:abstractNumId w:val="119"/>
  </w:num>
  <w:num w:numId="79" w16cid:durableId="522597271">
    <w:abstractNumId w:val="56"/>
  </w:num>
  <w:num w:numId="80" w16cid:durableId="1915312060">
    <w:abstractNumId w:val="22"/>
  </w:num>
  <w:num w:numId="81" w16cid:durableId="2051689997">
    <w:abstractNumId w:val="49"/>
  </w:num>
  <w:num w:numId="82" w16cid:durableId="1162696678">
    <w:abstractNumId w:val="13"/>
  </w:num>
  <w:num w:numId="83" w16cid:durableId="843322921">
    <w:abstractNumId w:val="96"/>
  </w:num>
  <w:num w:numId="84" w16cid:durableId="846097283">
    <w:abstractNumId w:val="43"/>
  </w:num>
  <w:num w:numId="85" w16cid:durableId="1227492577">
    <w:abstractNumId w:val="58"/>
  </w:num>
  <w:num w:numId="86" w16cid:durableId="688946970">
    <w:abstractNumId w:val="115"/>
  </w:num>
  <w:num w:numId="87" w16cid:durableId="1099373067">
    <w:abstractNumId w:val="95"/>
  </w:num>
  <w:num w:numId="88" w16cid:durableId="1105543922">
    <w:abstractNumId w:val="8"/>
  </w:num>
  <w:num w:numId="89" w16cid:durableId="279459043">
    <w:abstractNumId w:val="120"/>
  </w:num>
  <w:num w:numId="90" w16cid:durableId="1575505449">
    <w:abstractNumId w:val="7"/>
  </w:num>
  <w:num w:numId="91" w16cid:durableId="2125146573">
    <w:abstractNumId w:val="33"/>
  </w:num>
  <w:num w:numId="92" w16cid:durableId="1401558465">
    <w:abstractNumId w:val="92"/>
  </w:num>
  <w:num w:numId="93" w16cid:durableId="201402226">
    <w:abstractNumId w:val="127"/>
  </w:num>
  <w:num w:numId="94" w16cid:durableId="1270971006">
    <w:abstractNumId w:val="27"/>
  </w:num>
  <w:num w:numId="95" w16cid:durableId="1584223713">
    <w:abstractNumId w:val="24"/>
  </w:num>
  <w:num w:numId="96" w16cid:durableId="1968659668">
    <w:abstractNumId w:val="84"/>
  </w:num>
  <w:num w:numId="97" w16cid:durableId="808327534">
    <w:abstractNumId w:val="19"/>
  </w:num>
  <w:num w:numId="98" w16cid:durableId="1083526453">
    <w:abstractNumId w:val="44"/>
  </w:num>
  <w:num w:numId="99" w16cid:durableId="1115515352">
    <w:abstractNumId w:val="126"/>
  </w:num>
  <w:num w:numId="100" w16cid:durableId="865751616">
    <w:abstractNumId w:val="26"/>
  </w:num>
  <w:num w:numId="101" w16cid:durableId="864244896">
    <w:abstractNumId w:val="32"/>
  </w:num>
  <w:num w:numId="102" w16cid:durableId="958923508">
    <w:abstractNumId w:val="25"/>
  </w:num>
  <w:num w:numId="103" w16cid:durableId="222251976">
    <w:abstractNumId w:val="75"/>
  </w:num>
  <w:num w:numId="104" w16cid:durableId="1804538189">
    <w:abstractNumId w:val="63"/>
  </w:num>
  <w:num w:numId="105" w16cid:durableId="80377655">
    <w:abstractNumId w:val="73"/>
  </w:num>
  <w:num w:numId="106" w16cid:durableId="2126460590">
    <w:abstractNumId w:val="87"/>
  </w:num>
  <w:num w:numId="107" w16cid:durableId="429400348">
    <w:abstractNumId w:val="60"/>
  </w:num>
  <w:num w:numId="108" w16cid:durableId="1006639902">
    <w:abstractNumId w:val="29"/>
  </w:num>
  <w:num w:numId="109" w16cid:durableId="1608999791">
    <w:abstractNumId w:val="132"/>
  </w:num>
  <w:num w:numId="110" w16cid:durableId="1333725169">
    <w:abstractNumId w:val="114"/>
  </w:num>
  <w:num w:numId="111" w16cid:durableId="616790536">
    <w:abstractNumId w:val="117"/>
  </w:num>
  <w:num w:numId="112" w16cid:durableId="1212497445">
    <w:abstractNumId w:val="121"/>
  </w:num>
  <w:num w:numId="113" w16cid:durableId="583146377">
    <w:abstractNumId w:val="102"/>
  </w:num>
  <w:num w:numId="114" w16cid:durableId="1939824430">
    <w:abstractNumId w:val="85"/>
  </w:num>
  <w:num w:numId="115" w16cid:durableId="1720545240">
    <w:abstractNumId w:val="40"/>
  </w:num>
  <w:num w:numId="116" w16cid:durableId="1010836396">
    <w:abstractNumId w:val="94"/>
  </w:num>
  <w:num w:numId="117" w16cid:durableId="2098473727">
    <w:abstractNumId w:val="41"/>
  </w:num>
  <w:num w:numId="118" w16cid:durableId="2063019671">
    <w:abstractNumId w:val="91"/>
  </w:num>
  <w:num w:numId="119" w16cid:durableId="18593484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523207477">
    <w:abstractNumId w:val="88"/>
  </w:num>
  <w:num w:numId="121" w16cid:durableId="903950623">
    <w:abstractNumId w:val="104"/>
  </w:num>
  <w:num w:numId="122" w16cid:durableId="1288007882">
    <w:abstractNumId w:val="106"/>
  </w:num>
  <w:num w:numId="123" w16cid:durableId="1655062763">
    <w:abstractNumId w:val="66"/>
  </w:num>
  <w:num w:numId="124" w16cid:durableId="328021870">
    <w:abstractNumId w:val="48"/>
  </w:num>
  <w:num w:numId="125" w16cid:durableId="826673086">
    <w:abstractNumId w:val="64"/>
  </w:num>
  <w:num w:numId="126" w16cid:durableId="2011369979">
    <w:abstractNumId w:val="116"/>
  </w:num>
  <w:num w:numId="127" w16cid:durableId="314379514">
    <w:abstractNumId w:val="9"/>
  </w:num>
  <w:num w:numId="128" w16cid:durableId="1423139027">
    <w:abstractNumId w:val="99"/>
  </w:num>
  <w:num w:numId="129" w16cid:durableId="1147011463">
    <w:abstractNumId w:val="72"/>
  </w:num>
  <w:num w:numId="130" w16cid:durableId="1426850192">
    <w:abstractNumId w:val="39"/>
  </w:num>
  <w:num w:numId="131" w16cid:durableId="1243374622">
    <w:abstractNumId w:val="57"/>
  </w:num>
  <w:num w:numId="132" w16cid:durableId="849879863">
    <w:abstractNumId w:val="42"/>
  </w:num>
  <w:num w:numId="133" w16cid:durableId="1479952486">
    <w:abstractNumId w:val="59"/>
  </w:num>
  <w:num w:numId="134" w16cid:durableId="1930309940">
    <w:abstractNumId w:val="80"/>
  </w:num>
  <w:num w:numId="135" w16cid:durableId="1095057019">
    <w:abstractNumId w:val="82"/>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9B7"/>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ACD"/>
    <w:rsid w:val="00011C67"/>
    <w:rsid w:val="00012916"/>
    <w:rsid w:val="00012CEE"/>
    <w:rsid w:val="00013ED8"/>
    <w:rsid w:val="0001499D"/>
    <w:rsid w:val="00014DFA"/>
    <w:rsid w:val="000150B8"/>
    <w:rsid w:val="000159CA"/>
    <w:rsid w:val="000160C3"/>
    <w:rsid w:val="00016AE3"/>
    <w:rsid w:val="00016D71"/>
    <w:rsid w:val="00020435"/>
    <w:rsid w:val="000204FF"/>
    <w:rsid w:val="00020543"/>
    <w:rsid w:val="00020640"/>
    <w:rsid w:val="00020A94"/>
    <w:rsid w:val="00020D47"/>
    <w:rsid w:val="00021826"/>
    <w:rsid w:val="00021FAF"/>
    <w:rsid w:val="00021FFD"/>
    <w:rsid w:val="00022F9A"/>
    <w:rsid w:val="00023689"/>
    <w:rsid w:val="000237B2"/>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1EB4"/>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DE1"/>
    <w:rsid w:val="00044E71"/>
    <w:rsid w:val="00044EDF"/>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2F8C"/>
    <w:rsid w:val="000532D1"/>
    <w:rsid w:val="00053347"/>
    <w:rsid w:val="000533D3"/>
    <w:rsid w:val="0005349B"/>
    <w:rsid w:val="00053593"/>
    <w:rsid w:val="0005364A"/>
    <w:rsid w:val="000536D7"/>
    <w:rsid w:val="00053A99"/>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50C"/>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B35"/>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1D40"/>
    <w:rsid w:val="00082181"/>
    <w:rsid w:val="0008239D"/>
    <w:rsid w:val="00082CBD"/>
    <w:rsid w:val="00083181"/>
    <w:rsid w:val="000838CC"/>
    <w:rsid w:val="00083A88"/>
    <w:rsid w:val="0008481F"/>
    <w:rsid w:val="000859DA"/>
    <w:rsid w:val="00085C32"/>
    <w:rsid w:val="00086251"/>
    <w:rsid w:val="00086B84"/>
    <w:rsid w:val="00086DD9"/>
    <w:rsid w:val="00087C37"/>
    <w:rsid w:val="00090644"/>
    <w:rsid w:val="00090B0B"/>
    <w:rsid w:val="00091466"/>
    <w:rsid w:val="0009181C"/>
    <w:rsid w:val="000919CE"/>
    <w:rsid w:val="00091AF5"/>
    <w:rsid w:val="00091C31"/>
    <w:rsid w:val="00092A65"/>
    <w:rsid w:val="00092E38"/>
    <w:rsid w:val="000930EE"/>
    <w:rsid w:val="00093206"/>
    <w:rsid w:val="00093422"/>
    <w:rsid w:val="000934EA"/>
    <w:rsid w:val="00093516"/>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3"/>
    <w:rsid w:val="000A02E4"/>
    <w:rsid w:val="000A03C5"/>
    <w:rsid w:val="000A112F"/>
    <w:rsid w:val="000A11B2"/>
    <w:rsid w:val="000A16E7"/>
    <w:rsid w:val="000A1778"/>
    <w:rsid w:val="000A1D5F"/>
    <w:rsid w:val="000A24D1"/>
    <w:rsid w:val="000A24DE"/>
    <w:rsid w:val="000A2DE2"/>
    <w:rsid w:val="000A36C7"/>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3E52"/>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17"/>
    <w:rsid w:val="000D2F93"/>
    <w:rsid w:val="000D344F"/>
    <w:rsid w:val="000D4ACF"/>
    <w:rsid w:val="000D4B37"/>
    <w:rsid w:val="000D4CCE"/>
    <w:rsid w:val="000D7355"/>
    <w:rsid w:val="000D75DE"/>
    <w:rsid w:val="000E05C1"/>
    <w:rsid w:val="000E0A5C"/>
    <w:rsid w:val="000E0DA6"/>
    <w:rsid w:val="000E1E5A"/>
    <w:rsid w:val="000E1F19"/>
    <w:rsid w:val="000E270D"/>
    <w:rsid w:val="000E2719"/>
    <w:rsid w:val="000E2D55"/>
    <w:rsid w:val="000E2EB2"/>
    <w:rsid w:val="000E2F4B"/>
    <w:rsid w:val="000E37C8"/>
    <w:rsid w:val="000E3A91"/>
    <w:rsid w:val="000E3DF4"/>
    <w:rsid w:val="000E460F"/>
    <w:rsid w:val="000E48CF"/>
    <w:rsid w:val="000E4BD0"/>
    <w:rsid w:val="000E4D2C"/>
    <w:rsid w:val="000E4FEE"/>
    <w:rsid w:val="000E5482"/>
    <w:rsid w:val="000E59A5"/>
    <w:rsid w:val="000E5F0C"/>
    <w:rsid w:val="000E6401"/>
    <w:rsid w:val="000F0438"/>
    <w:rsid w:val="000F04B7"/>
    <w:rsid w:val="000F0A33"/>
    <w:rsid w:val="000F0C79"/>
    <w:rsid w:val="000F100B"/>
    <w:rsid w:val="000F1848"/>
    <w:rsid w:val="000F2276"/>
    <w:rsid w:val="000F2B15"/>
    <w:rsid w:val="000F2B54"/>
    <w:rsid w:val="000F2D30"/>
    <w:rsid w:val="000F3363"/>
    <w:rsid w:val="000F37E1"/>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7A3"/>
    <w:rsid w:val="00100A84"/>
    <w:rsid w:val="00100C0E"/>
    <w:rsid w:val="001012B5"/>
    <w:rsid w:val="001014A9"/>
    <w:rsid w:val="00101514"/>
    <w:rsid w:val="001016D0"/>
    <w:rsid w:val="00102184"/>
    <w:rsid w:val="0010252E"/>
    <w:rsid w:val="001026CA"/>
    <w:rsid w:val="001028D9"/>
    <w:rsid w:val="00102D13"/>
    <w:rsid w:val="0010333D"/>
    <w:rsid w:val="00103D19"/>
    <w:rsid w:val="00103EED"/>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2EC0"/>
    <w:rsid w:val="00113363"/>
    <w:rsid w:val="001133EE"/>
    <w:rsid w:val="00113CDC"/>
    <w:rsid w:val="001142D3"/>
    <w:rsid w:val="00114CC3"/>
    <w:rsid w:val="001151D9"/>
    <w:rsid w:val="0011669F"/>
    <w:rsid w:val="00116C3C"/>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4D8D"/>
    <w:rsid w:val="00124E61"/>
    <w:rsid w:val="0012506D"/>
    <w:rsid w:val="00125574"/>
    <w:rsid w:val="001257CA"/>
    <w:rsid w:val="00126690"/>
    <w:rsid w:val="00126CBE"/>
    <w:rsid w:val="0013043C"/>
    <w:rsid w:val="00130BA3"/>
    <w:rsid w:val="00131176"/>
    <w:rsid w:val="001312A6"/>
    <w:rsid w:val="00131B18"/>
    <w:rsid w:val="00131EE0"/>
    <w:rsid w:val="001320F7"/>
    <w:rsid w:val="001335AA"/>
    <w:rsid w:val="001339EB"/>
    <w:rsid w:val="00133BEA"/>
    <w:rsid w:val="00134171"/>
    <w:rsid w:val="00134215"/>
    <w:rsid w:val="0013544D"/>
    <w:rsid w:val="00135506"/>
    <w:rsid w:val="00135AF8"/>
    <w:rsid w:val="00135BB1"/>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B6"/>
    <w:rsid w:val="00144DF9"/>
    <w:rsid w:val="001456BD"/>
    <w:rsid w:val="00145B97"/>
    <w:rsid w:val="00145DD5"/>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8AB"/>
    <w:rsid w:val="00153A50"/>
    <w:rsid w:val="001544B9"/>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4668"/>
    <w:rsid w:val="00175AE2"/>
    <w:rsid w:val="001767C2"/>
    <w:rsid w:val="0017750E"/>
    <w:rsid w:val="00177784"/>
    <w:rsid w:val="0017796B"/>
    <w:rsid w:val="00177C2F"/>
    <w:rsid w:val="00180226"/>
    <w:rsid w:val="00180AEA"/>
    <w:rsid w:val="00180D8E"/>
    <w:rsid w:val="00180E39"/>
    <w:rsid w:val="00180EA6"/>
    <w:rsid w:val="001810E5"/>
    <w:rsid w:val="001813E6"/>
    <w:rsid w:val="00181541"/>
    <w:rsid w:val="0018190B"/>
    <w:rsid w:val="00181C4C"/>
    <w:rsid w:val="00181D1D"/>
    <w:rsid w:val="00182367"/>
    <w:rsid w:val="00182431"/>
    <w:rsid w:val="00182720"/>
    <w:rsid w:val="00182CF0"/>
    <w:rsid w:val="001832B2"/>
    <w:rsid w:val="00184112"/>
    <w:rsid w:val="00184572"/>
    <w:rsid w:val="0018503E"/>
    <w:rsid w:val="0018531F"/>
    <w:rsid w:val="00185843"/>
    <w:rsid w:val="00185DE1"/>
    <w:rsid w:val="00185E54"/>
    <w:rsid w:val="00185ED1"/>
    <w:rsid w:val="00186127"/>
    <w:rsid w:val="001864E6"/>
    <w:rsid w:val="00186666"/>
    <w:rsid w:val="001866A6"/>
    <w:rsid w:val="0018691D"/>
    <w:rsid w:val="001869B6"/>
    <w:rsid w:val="00186E97"/>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861"/>
    <w:rsid w:val="001A3E83"/>
    <w:rsid w:val="001A4170"/>
    <w:rsid w:val="001A462F"/>
    <w:rsid w:val="001A4D33"/>
    <w:rsid w:val="001A5353"/>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15B4"/>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A53"/>
    <w:rsid w:val="001D1E6E"/>
    <w:rsid w:val="001D24B8"/>
    <w:rsid w:val="001D274B"/>
    <w:rsid w:val="001D276D"/>
    <w:rsid w:val="001D29C9"/>
    <w:rsid w:val="001D2E4A"/>
    <w:rsid w:val="001D2E8A"/>
    <w:rsid w:val="001D336C"/>
    <w:rsid w:val="001D3414"/>
    <w:rsid w:val="001D383A"/>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30A"/>
    <w:rsid w:val="001E345B"/>
    <w:rsid w:val="001E3FCE"/>
    <w:rsid w:val="001E4425"/>
    <w:rsid w:val="001E4C5C"/>
    <w:rsid w:val="001E4CB6"/>
    <w:rsid w:val="001E5229"/>
    <w:rsid w:val="001E5D35"/>
    <w:rsid w:val="001E60B4"/>
    <w:rsid w:val="001E6839"/>
    <w:rsid w:val="001E6D51"/>
    <w:rsid w:val="001E74BE"/>
    <w:rsid w:val="001E7D53"/>
    <w:rsid w:val="001F04C6"/>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4C7"/>
    <w:rsid w:val="001F6780"/>
    <w:rsid w:val="001F6B0E"/>
    <w:rsid w:val="001F7C73"/>
    <w:rsid w:val="001F7CC4"/>
    <w:rsid w:val="002000D8"/>
    <w:rsid w:val="0020077B"/>
    <w:rsid w:val="00200C41"/>
    <w:rsid w:val="002010D1"/>
    <w:rsid w:val="00201549"/>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8B8"/>
    <w:rsid w:val="00207B75"/>
    <w:rsid w:val="00207D7C"/>
    <w:rsid w:val="002102DA"/>
    <w:rsid w:val="00210879"/>
    <w:rsid w:val="00210B25"/>
    <w:rsid w:val="0021147D"/>
    <w:rsid w:val="00211937"/>
    <w:rsid w:val="00211CA1"/>
    <w:rsid w:val="00211D1A"/>
    <w:rsid w:val="00211E20"/>
    <w:rsid w:val="0021395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1C3"/>
    <w:rsid w:val="002215DB"/>
    <w:rsid w:val="00221AD7"/>
    <w:rsid w:val="00221C3B"/>
    <w:rsid w:val="0022217D"/>
    <w:rsid w:val="002222BE"/>
    <w:rsid w:val="002229B5"/>
    <w:rsid w:val="00222B5E"/>
    <w:rsid w:val="00223741"/>
    <w:rsid w:val="00223BCA"/>
    <w:rsid w:val="00223BEC"/>
    <w:rsid w:val="002248E1"/>
    <w:rsid w:val="002252A4"/>
    <w:rsid w:val="0022556B"/>
    <w:rsid w:val="002258A8"/>
    <w:rsid w:val="0022711C"/>
    <w:rsid w:val="0023067A"/>
    <w:rsid w:val="0023107B"/>
    <w:rsid w:val="00231453"/>
    <w:rsid w:val="00231DC0"/>
    <w:rsid w:val="0023265D"/>
    <w:rsid w:val="002326C6"/>
    <w:rsid w:val="00233576"/>
    <w:rsid w:val="0023483F"/>
    <w:rsid w:val="00234A5B"/>
    <w:rsid w:val="00234C29"/>
    <w:rsid w:val="00234E75"/>
    <w:rsid w:val="002351AE"/>
    <w:rsid w:val="00235DB5"/>
    <w:rsid w:val="00236452"/>
    <w:rsid w:val="002377E2"/>
    <w:rsid w:val="00237B05"/>
    <w:rsid w:val="00237DF0"/>
    <w:rsid w:val="00240253"/>
    <w:rsid w:val="00240B8A"/>
    <w:rsid w:val="00240D9D"/>
    <w:rsid w:val="00240E95"/>
    <w:rsid w:val="00241728"/>
    <w:rsid w:val="00241992"/>
    <w:rsid w:val="00241D57"/>
    <w:rsid w:val="00241DEA"/>
    <w:rsid w:val="0024238C"/>
    <w:rsid w:val="0024245E"/>
    <w:rsid w:val="002435FE"/>
    <w:rsid w:val="002439DA"/>
    <w:rsid w:val="0024465A"/>
    <w:rsid w:val="00244ABB"/>
    <w:rsid w:val="0024522C"/>
    <w:rsid w:val="00245798"/>
    <w:rsid w:val="00245CFB"/>
    <w:rsid w:val="00245EEB"/>
    <w:rsid w:val="002460A8"/>
    <w:rsid w:val="00246219"/>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885"/>
    <w:rsid w:val="00252A64"/>
    <w:rsid w:val="00252CAC"/>
    <w:rsid w:val="00253462"/>
    <w:rsid w:val="002535C8"/>
    <w:rsid w:val="002538D0"/>
    <w:rsid w:val="00253BC2"/>
    <w:rsid w:val="00253D00"/>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55CD"/>
    <w:rsid w:val="00266150"/>
    <w:rsid w:val="0026639A"/>
    <w:rsid w:val="0026652F"/>
    <w:rsid w:val="00266D69"/>
    <w:rsid w:val="00266DDA"/>
    <w:rsid w:val="00267301"/>
    <w:rsid w:val="0026752E"/>
    <w:rsid w:val="00267A22"/>
    <w:rsid w:val="00267C26"/>
    <w:rsid w:val="00270918"/>
    <w:rsid w:val="00272044"/>
    <w:rsid w:val="00272309"/>
    <w:rsid w:val="00272A0C"/>
    <w:rsid w:val="00272A86"/>
    <w:rsid w:val="00272C18"/>
    <w:rsid w:val="00273590"/>
    <w:rsid w:val="002739C2"/>
    <w:rsid w:val="00273A18"/>
    <w:rsid w:val="00273A1B"/>
    <w:rsid w:val="00273DD2"/>
    <w:rsid w:val="00273E04"/>
    <w:rsid w:val="00273E0E"/>
    <w:rsid w:val="0027471E"/>
    <w:rsid w:val="002747E7"/>
    <w:rsid w:val="00274805"/>
    <w:rsid w:val="00275DB1"/>
    <w:rsid w:val="002760A6"/>
    <w:rsid w:val="002765D8"/>
    <w:rsid w:val="00276789"/>
    <w:rsid w:val="0027754C"/>
    <w:rsid w:val="0027762F"/>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22C"/>
    <w:rsid w:val="0029040F"/>
    <w:rsid w:val="00290A2F"/>
    <w:rsid w:val="002917E1"/>
    <w:rsid w:val="002919CE"/>
    <w:rsid w:val="00292019"/>
    <w:rsid w:val="002920AE"/>
    <w:rsid w:val="00292A3C"/>
    <w:rsid w:val="00293112"/>
    <w:rsid w:val="002936FB"/>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003"/>
    <w:rsid w:val="002A2308"/>
    <w:rsid w:val="002A2337"/>
    <w:rsid w:val="002A2390"/>
    <w:rsid w:val="002A3348"/>
    <w:rsid w:val="002A3385"/>
    <w:rsid w:val="002A34FB"/>
    <w:rsid w:val="002A3AA3"/>
    <w:rsid w:val="002A4423"/>
    <w:rsid w:val="002A54C0"/>
    <w:rsid w:val="002A5815"/>
    <w:rsid w:val="002A5D16"/>
    <w:rsid w:val="002A5DD9"/>
    <w:rsid w:val="002A5E18"/>
    <w:rsid w:val="002B1001"/>
    <w:rsid w:val="002B13B4"/>
    <w:rsid w:val="002B155B"/>
    <w:rsid w:val="002B1647"/>
    <w:rsid w:val="002B1957"/>
    <w:rsid w:val="002B196A"/>
    <w:rsid w:val="002B36F1"/>
    <w:rsid w:val="002B37D2"/>
    <w:rsid w:val="002B38A9"/>
    <w:rsid w:val="002B3955"/>
    <w:rsid w:val="002B399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154"/>
    <w:rsid w:val="002C23C8"/>
    <w:rsid w:val="002C250F"/>
    <w:rsid w:val="002C29FD"/>
    <w:rsid w:val="002C2DBC"/>
    <w:rsid w:val="002C35E5"/>
    <w:rsid w:val="002C3ADE"/>
    <w:rsid w:val="002C3D55"/>
    <w:rsid w:val="002C3D65"/>
    <w:rsid w:val="002C3E4D"/>
    <w:rsid w:val="002C4065"/>
    <w:rsid w:val="002C41C0"/>
    <w:rsid w:val="002C4497"/>
    <w:rsid w:val="002C47A6"/>
    <w:rsid w:val="002C506A"/>
    <w:rsid w:val="002C5988"/>
    <w:rsid w:val="002C5BA4"/>
    <w:rsid w:val="002C751F"/>
    <w:rsid w:val="002D03D2"/>
    <w:rsid w:val="002D064F"/>
    <w:rsid w:val="002D0BC8"/>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3D"/>
    <w:rsid w:val="002E1688"/>
    <w:rsid w:val="002E1A7F"/>
    <w:rsid w:val="002E23F6"/>
    <w:rsid w:val="002E25BD"/>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1A3F"/>
    <w:rsid w:val="002F245F"/>
    <w:rsid w:val="002F2600"/>
    <w:rsid w:val="002F31DF"/>
    <w:rsid w:val="002F363A"/>
    <w:rsid w:val="002F4479"/>
    <w:rsid w:val="002F47F3"/>
    <w:rsid w:val="002F4CE5"/>
    <w:rsid w:val="002F5374"/>
    <w:rsid w:val="002F567B"/>
    <w:rsid w:val="002F618E"/>
    <w:rsid w:val="002F6416"/>
    <w:rsid w:val="002F69E4"/>
    <w:rsid w:val="002F7039"/>
    <w:rsid w:val="002F7217"/>
    <w:rsid w:val="002F75F4"/>
    <w:rsid w:val="002F7A09"/>
    <w:rsid w:val="002F7D2C"/>
    <w:rsid w:val="003003AF"/>
    <w:rsid w:val="00300525"/>
    <w:rsid w:val="00301011"/>
    <w:rsid w:val="00301463"/>
    <w:rsid w:val="00301DD7"/>
    <w:rsid w:val="0030213D"/>
    <w:rsid w:val="0030235A"/>
    <w:rsid w:val="00302625"/>
    <w:rsid w:val="00302812"/>
    <w:rsid w:val="00302E44"/>
    <w:rsid w:val="00302EAC"/>
    <w:rsid w:val="00303966"/>
    <w:rsid w:val="00303D5C"/>
    <w:rsid w:val="00303E8E"/>
    <w:rsid w:val="00303FB8"/>
    <w:rsid w:val="00304619"/>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17AC7"/>
    <w:rsid w:val="003207AE"/>
    <w:rsid w:val="003209F5"/>
    <w:rsid w:val="00320A6E"/>
    <w:rsid w:val="00320C27"/>
    <w:rsid w:val="0032115F"/>
    <w:rsid w:val="0032184B"/>
    <w:rsid w:val="00321F4A"/>
    <w:rsid w:val="0032207C"/>
    <w:rsid w:val="003220A9"/>
    <w:rsid w:val="003224D5"/>
    <w:rsid w:val="0032257F"/>
    <w:rsid w:val="00322A88"/>
    <w:rsid w:val="00322E03"/>
    <w:rsid w:val="003235D9"/>
    <w:rsid w:val="0032389C"/>
    <w:rsid w:val="00323DAC"/>
    <w:rsid w:val="0032436B"/>
    <w:rsid w:val="003243E1"/>
    <w:rsid w:val="003244B3"/>
    <w:rsid w:val="00324708"/>
    <w:rsid w:val="003250D7"/>
    <w:rsid w:val="00325425"/>
    <w:rsid w:val="0032610D"/>
    <w:rsid w:val="003265AF"/>
    <w:rsid w:val="003267FD"/>
    <w:rsid w:val="003268DA"/>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C4A"/>
    <w:rsid w:val="00333F4E"/>
    <w:rsid w:val="003342E5"/>
    <w:rsid w:val="0033444E"/>
    <w:rsid w:val="00334F26"/>
    <w:rsid w:val="00334FED"/>
    <w:rsid w:val="00335633"/>
    <w:rsid w:val="00336176"/>
    <w:rsid w:val="00337DB8"/>
    <w:rsid w:val="003401C9"/>
    <w:rsid w:val="00340257"/>
    <w:rsid w:val="003402CF"/>
    <w:rsid w:val="00340869"/>
    <w:rsid w:val="003410BC"/>
    <w:rsid w:val="003414F9"/>
    <w:rsid w:val="003415F7"/>
    <w:rsid w:val="003416C6"/>
    <w:rsid w:val="00341930"/>
    <w:rsid w:val="00341CE1"/>
    <w:rsid w:val="00341EA4"/>
    <w:rsid w:val="0034206A"/>
    <w:rsid w:val="00342FDF"/>
    <w:rsid w:val="00343621"/>
    <w:rsid w:val="00344C2B"/>
    <w:rsid w:val="00344CA2"/>
    <w:rsid w:val="0034538F"/>
    <w:rsid w:val="00346569"/>
    <w:rsid w:val="00346698"/>
    <w:rsid w:val="00346CC5"/>
    <w:rsid w:val="00346E57"/>
    <w:rsid w:val="0034712C"/>
    <w:rsid w:val="003477C3"/>
    <w:rsid w:val="00347AB8"/>
    <w:rsid w:val="00347BB9"/>
    <w:rsid w:val="00347EA4"/>
    <w:rsid w:val="0035064B"/>
    <w:rsid w:val="003507F8"/>
    <w:rsid w:val="00350C1B"/>
    <w:rsid w:val="00350CC5"/>
    <w:rsid w:val="0035187E"/>
    <w:rsid w:val="00351B66"/>
    <w:rsid w:val="00351B8B"/>
    <w:rsid w:val="00352099"/>
    <w:rsid w:val="0035213E"/>
    <w:rsid w:val="00352A5F"/>
    <w:rsid w:val="003539B2"/>
    <w:rsid w:val="00354AEC"/>
    <w:rsid w:val="00354D68"/>
    <w:rsid w:val="00354FF8"/>
    <w:rsid w:val="00355583"/>
    <w:rsid w:val="0035559F"/>
    <w:rsid w:val="00355D71"/>
    <w:rsid w:val="00355DDD"/>
    <w:rsid w:val="00356D11"/>
    <w:rsid w:val="00356F44"/>
    <w:rsid w:val="00357632"/>
    <w:rsid w:val="003576C4"/>
    <w:rsid w:val="00360353"/>
    <w:rsid w:val="00360807"/>
    <w:rsid w:val="00360918"/>
    <w:rsid w:val="00360C44"/>
    <w:rsid w:val="00361007"/>
    <w:rsid w:val="003611FF"/>
    <w:rsid w:val="00361883"/>
    <w:rsid w:val="00361AFD"/>
    <w:rsid w:val="00361BE0"/>
    <w:rsid w:val="00362240"/>
    <w:rsid w:val="003622EB"/>
    <w:rsid w:val="003623A5"/>
    <w:rsid w:val="00362D78"/>
    <w:rsid w:val="00363065"/>
    <w:rsid w:val="00363286"/>
    <w:rsid w:val="00363728"/>
    <w:rsid w:val="0036401C"/>
    <w:rsid w:val="0036414E"/>
    <w:rsid w:val="003643C2"/>
    <w:rsid w:val="0036458E"/>
    <w:rsid w:val="003651AA"/>
    <w:rsid w:val="00365C49"/>
    <w:rsid w:val="00365EF5"/>
    <w:rsid w:val="00366F65"/>
    <w:rsid w:val="003670C9"/>
    <w:rsid w:val="003675F4"/>
    <w:rsid w:val="00370239"/>
    <w:rsid w:val="003702DA"/>
    <w:rsid w:val="003707EF"/>
    <w:rsid w:val="00371544"/>
    <w:rsid w:val="003719F8"/>
    <w:rsid w:val="00371F74"/>
    <w:rsid w:val="00371F9E"/>
    <w:rsid w:val="0037223F"/>
    <w:rsid w:val="0037269E"/>
    <w:rsid w:val="003726DF"/>
    <w:rsid w:val="00372E3B"/>
    <w:rsid w:val="0037355F"/>
    <w:rsid w:val="00373FF3"/>
    <w:rsid w:val="003741C2"/>
    <w:rsid w:val="00374264"/>
    <w:rsid w:val="00374637"/>
    <w:rsid w:val="003748AC"/>
    <w:rsid w:val="003749BE"/>
    <w:rsid w:val="00375064"/>
    <w:rsid w:val="0037592F"/>
    <w:rsid w:val="003761A1"/>
    <w:rsid w:val="003765AF"/>
    <w:rsid w:val="0037673C"/>
    <w:rsid w:val="00376D46"/>
    <w:rsid w:val="00376D7C"/>
    <w:rsid w:val="00376F1D"/>
    <w:rsid w:val="0037700B"/>
    <w:rsid w:val="00377D3E"/>
    <w:rsid w:val="00377FB9"/>
    <w:rsid w:val="003800E9"/>
    <w:rsid w:val="0038012A"/>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6DB4"/>
    <w:rsid w:val="003971D3"/>
    <w:rsid w:val="003975FE"/>
    <w:rsid w:val="003979EA"/>
    <w:rsid w:val="00397A9E"/>
    <w:rsid w:val="00397CAE"/>
    <w:rsid w:val="00397E33"/>
    <w:rsid w:val="003A05BD"/>
    <w:rsid w:val="003A0922"/>
    <w:rsid w:val="003A0EBE"/>
    <w:rsid w:val="003A0F0A"/>
    <w:rsid w:val="003A1352"/>
    <w:rsid w:val="003A1C99"/>
    <w:rsid w:val="003A1D4C"/>
    <w:rsid w:val="003A1EA6"/>
    <w:rsid w:val="003A2769"/>
    <w:rsid w:val="003A2F5B"/>
    <w:rsid w:val="003A3413"/>
    <w:rsid w:val="003A3553"/>
    <w:rsid w:val="003A3A5A"/>
    <w:rsid w:val="003A3FC9"/>
    <w:rsid w:val="003A4B76"/>
    <w:rsid w:val="003A5228"/>
    <w:rsid w:val="003A567D"/>
    <w:rsid w:val="003A58AF"/>
    <w:rsid w:val="003A615D"/>
    <w:rsid w:val="003A62D0"/>
    <w:rsid w:val="003A669F"/>
    <w:rsid w:val="003A685E"/>
    <w:rsid w:val="003A6D6F"/>
    <w:rsid w:val="003A7037"/>
    <w:rsid w:val="003A7414"/>
    <w:rsid w:val="003A798B"/>
    <w:rsid w:val="003B00FE"/>
    <w:rsid w:val="003B0C65"/>
    <w:rsid w:val="003B0DCF"/>
    <w:rsid w:val="003B0FB7"/>
    <w:rsid w:val="003B12AA"/>
    <w:rsid w:val="003B19E1"/>
    <w:rsid w:val="003B1AB0"/>
    <w:rsid w:val="003B1D59"/>
    <w:rsid w:val="003B242C"/>
    <w:rsid w:val="003B25C4"/>
    <w:rsid w:val="003B2738"/>
    <w:rsid w:val="003B28CE"/>
    <w:rsid w:val="003B2D32"/>
    <w:rsid w:val="003B2D5A"/>
    <w:rsid w:val="003B30EC"/>
    <w:rsid w:val="003B3A3A"/>
    <w:rsid w:val="003B3B6D"/>
    <w:rsid w:val="003B40C6"/>
    <w:rsid w:val="003B42C7"/>
    <w:rsid w:val="003B4301"/>
    <w:rsid w:val="003B4803"/>
    <w:rsid w:val="003B4ACF"/>
    <w:rsid w:val="003B52D4"/>
    <w:rsid w:val="003B5EFF"/>
    <w:rsid w:val="003B6782"/>
    <w:rsid w:val="003B6C74"/>
    <w:rsid w:val="003B7072"/>
    <w:rsid w:val="003B7523"/>
    <w:rsid w:val="003B7AAE"/>
    <w:rsid w:val="003C095F"/>
    <w:rsid w:val="003C10C3"/>
    <w:rsid w:val="003C188D"/>
    <w:rsid w:val="003C18C7"/>
    <w:rsid w:val="003C1C67"/>
    <w:rsid w:val="003C2276"/>
    <w:rsid w:val="003C257F"/>
    <w:rsid w:val="003C2782"/>
    <w:rsid w:val="003C2794"/>
    <w:rsid w:val="003C28EE"/>
    <w:rsid w:val="003C2904"/>
    <w:rsid w:val="003C3189"/>
    <w:rsid w:val="003C37C4"/>
    <w:rsid w:val="003C4CE8"/>
    <w:rsid w:val="003C51E4"/>
    <w:rsid w:val="003C5245"/>
    <w:rsid w:val="003C6B6B"/>
    <w:rsid w:val="003C7DC8"/>
    <w:rsid w:val="003C7FD4"/>
    <w:rsid w:val="003D092A"/>
    <w:rsid w:val="003D0DFA"/>
    <w:rsid w:val="003D0E71"/>
    <w:rsid w:val="003D2343"/>
    <w:rsid w:val="003D2723"/>
    <w:rsid w:val="003D2E62"/>
    <w:rsid w:val="003D351A"/>
    <w:rsid w:val="003D3715"/>
    <w:rsid w:val="003D37AD"/>
    <w:rsid w:val="003D37EA"/>
    <w:rsid w:val="003D3DBA"/>
    <w:rsid w:val="003D3DBE"/>
    <w:rsid w:val="003D3DEF"/>
    <w:rsid w:val="003D42D5"/>
    <w:rsid w:val="003D47F1"/>
    <w:rsid w:val="003D4D98"/>
    <w:rsid w:val="003D5815"/>
    <w:rsid w:val="003D5B80"/>
    <w:rsid w:val="003D5FFB"/>
    <w:rsid w:val="003D604F"/>
    <w:rsid w:val="003E082D"/>
    <w:rsid w:val="003E1D9E"/>
    <w:rsid w:val="003E2278"/>
    <w:rsid w:val="003E2290"/>
    <w:rsid w:val="003E24C7"/>
    <w:rsid w:val="003E2530"/>
    <w:rsid w:val="003E3137"/>
    <w:rsid w:val="003E3C2B"/>
    <w:rsid w:val="003E3F04"/>
    <w:rsid w:val="003E5CAE"/>
    <w:rsid w:val="003E6148"/>
    <w:rsid w:val="003E6651"/>
    <w:rsid w:val="003E6777"/>
    <w:rsid w:val="003E720F"/>
    <w:rsid w:val="003E7E07"/>
    <w:rsid w:val="003F028E"/>
    <w:rsid w:val="003F0331"/>
    <w:rsid w:val="003F0FFF"/>
    <w:rsid w:val="003F1151"/>
    <w:rsid w:val="003F1734"/>
    <w:rsid w:val="003F1E31"/>
    <w:rsid w:val="003F1E63"/>
    <w:rsid w:val="003F2056"/>
    <w:rsid w:val="003F2547"/>
    <w:rsid w:val="003F3315"/>
    <w:rsid w:val="003F38C4"/>
    <w:rsid w:val="003F3C09"/>
    <w:rsid w:val="003F3F37"/>
    <w:rsid w:val="003F40C6"/>
    <w:rsid w:val="003F40E9"/>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2838"/>
    <w:rsid w:val="00403763"/>
    <w:rsid w:val="004037DA"/>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893"/>
    <w:rsid w:val="00411D94"/>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03"/>
    <w:rsid w:val="00422D8E"/>
    <w:rsid w:val="004233FA"/>
    <w:rsid w:val="00423A23"/>
    <w:rsid w:val="00423C1E"/>
    <w:rsid w:val="00424408"/>
    <w:rsid w:val="00424DF3"/>
    <w:rsid w:val="0042528B"/>
    <w:rsid w:val="00425394"/>
    <w:rsid w:val="00425522"/>
    <w:rsid w:val="004258A6"/>
    <w:rsid w:val="0042596D"/>
    <w:rsid w:val="004259F7"/>
    <w:rsid w:val="0042608C"/>
    <w:rsid w:val="004260FD"/>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2E1D"/>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A79"/>
    <w:rsid w:val="00441B93"/>
    <w:rsid w:val="0044247A"/>
    <w:rsid w:val="00442E3C"/>
    <w:rsid w:val="0044326A"/>
    <w:rsid w:val="00443819"/>
    <w:rsid w:val="00443D7D"/>
    <w:rsid w:val="00443DC8"/>
    <w:rsid w:val="004440A3"/>
    <w:rsid w:val="00445483"/>
    <w:rsid w:val="00445FF1"/>
    <w:rsid w:val="00446E04"/>
    <w:rsid w:val="00446E64"/>
    <w:rsid w:val="0044753C"/>
    <w:rsid w:val="004500B9"/>
    <w:rsid w:val="004502C0"/>
    <w:rsid w:val="0045072F"/>
    <w:rsid w:val="00450C05"/>
    <w:rsid w:val="0045180C"/>
    <w:rsid w:val="00451DF0"/>
    <w:rsid w:val="00452EA6"/>
    <w:rsid w:val="00453079"/>
    <w:rsid w:val="004535E8"/>
    <w:rsid w:val="004539E9"/>
    <w:rsid w:val="00453F01"/>
    <w:rsid w:val="00455178"/>
    <w:rsid w:val="004552FC"/>
    <w:rsid w:val="004556FB"/>
    <w:rsid w:val="004557FA"/>
    <w:rsid w:val="004558E3"/>
    <w:rsid w:val="00456093"/>
    <w:rsid w:val="004561C5"/>
    <w:rsid w:val="0045693C"/>
    <w:rsid w:val="00456B1C"/>
    <w:rsid w:val="00457226"/>
    <w:rsid w:val="00460078"/>
    <w:rsid w:val="00460AFF"/>
    <w:rsid w:val="00460EDF"/>
    <w:rsid w:val="00461010"/>
    <w:rsid w:val="00461C19"/>
    <w:rsid w:val="00461CCB"/>
    <w:rsid w:val="00463F30"/>
    <w:rsid w:val="00465229"/>
    <w:rsid w:val="00465AA4"/>
    <w:rsid w:val="004661D9"/>
    <w:rsid w:val="004661F3"/>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46C1"/>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33D"/>
    <w:rsid w:val="004825B5"/>
    <w:rsid w:val="0048267D"/>
    <w:rsid w:val="00482DCC"/>
    <w:rsid w:val="0048305E"/>
    <w:rsid w:val="004832D2"/>
    <w:rsid w:val="0048392A"/>
    <w:rsid w:val="00483DE4"/>
    <w:rsid w:val="0048435B"/>
    <w:rsid w:val="00484A87"/>
    <w:rsid w:val="004861BB"/>
    <w:rsid w:val="00486254"/>
    <w:rsid w:val="00486A83"/>
    <w:rsid w:val="00486BBA"/>
    <w:rsid w:val="00486E52"/>
    <w:rsid w:val="00487568"/>
    <w:rsid w:val="00487D76"/>
    <w:rsid w:val="0049006D"/>
    <w:rsid w:val="004902DB"/>
    <w:rsid w:val="00490ACC"/>
    <w:rsid w:val="00491150"/>
    <w:rsid w:val="00491F01"/>
    <w:rsid w:val="004926D4"/>
    <w:rsid w:val="00492E28"/>
    <w:rsid w:val="00493140"/>
    <w:rsid w:val="004944E6"/>
    <w:rsid w:val="00494B4C"/>
    <w:rsid w:val="00494CDF"/>
    <w:rsid w:val="00494E49"/>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65F8"/>
    <w:rsid w:val="004A68B6"/>
    <w:rsid w:val="004A70FA"/>
    <w:rsid w:val="004A7EE5"/>
    <w:rsid w:val="004B0505"/>
    <w:rsid w:val="004B1218"/>
    <w:rsid w:val="004B1669"/>
    <w:rsid w:val="004B1E60"/>
    <w:rsid w:val="004B2227"/>
    <w:rsid w:val="004B2EE9"/>
    <w:rsid w:val="004B3B20"/>
    <w:rsid w:val="004B527B"/>
    <w:rsid w:val="004B569A"/>
    <w:rsid w:val="004B56AD"/>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76"/>
    <w:rsid w:val="004C5120"/>
    <w:rsid w:val="004C5AA0"/>
    <w:rsid w:val="004C6373"/>
    <w:rsid w:val="004C654B"/>
    <w:rsid w:val="004C6B47"/>
    <w:rsid w:val="004C713A"/>
    <w:rsid w:val="004C7232"/>
    <w:rsid w:val="004C7234"/>
    <w:rsid w:val="004C757A"/>
    <w:rsid w:val="004C7612"/>
    <w:rsid w:val="004C7A33"/>
    <w:rsid w:val="004D0145"/>
    <w:rsid w:val="004D07B7"/>
    <w:rsid w:val="004D144F"/>
    <w:rsid w:val="004D1AE9"/>
    <w:rsid w:val="004D20C5"/>
    <w:rsid w:val="004D212A"/>
    <w:rsid w:val="004D22EA"/>
    <w:rsid w:val="004D2698"/>
    <w:rsid w:val="004D3A31"/>
    <w:rsid w:val="004D3C6A"/>
    <w:rsid w:val="004D3CE2"/>
    <w:rsid w:val="004D461B"/>
    <w:rsid w:val="004D4762"/>
    <w:rsid w:val="004D4AC0"/>
    <w:rsid w:val="004D5B55"/>
    <w:rsid w:val="004D6731"/>
    <w:rsid w:val="004D7165"/>
    <w:rsid w:val="004D72A0"/>
    <w:rsid w:val="004D7FC0"/>
    <w:rsid w:val="004E092F"/>
    <w:rsid w:val="004E0C4D"/>
    <w:rsid w:val="004E1845"/>
    <w:rsid w:val="004E205B"/>
    <w:rsid w:val="004E2097"/>
    <w:rsid w:val="004E2161"/>
    <w:rsid w:val="004E21BB"/>
    <w:rsid w:val="004E22C9"/>
    <w:rsid w:val="004E29A1"/>
    <w:rsid w:val="004E2D17"/>
    <w:rsid w:val="004E3349"/>
    <w:rsid w:val="004E372C"/>
    <w:rsid w:val="004E3BF4"/>
    <w:rsid w:val="004E4141"/>
    <w:rsid w:val="004E43E2"/>
    <w:rsid w:val="004E442E"/>
    <w:rsid w:val="004E446D"/>
    <w:rsid w:val="004E44B8"/>
    <w:rsid w:val="004E4DC1"/>
    <w:rsid w:val="004E4EEE"/>
    <w:rsid w:val="004E5134"/>
    <w:rsid w:val="004E57DC"/>
    <w:rsid w:val="004E593F"/>
    <w:rsid w:val="004E59FC"/>
    <w:rsid w:val="004E603E"/>
    <w:rsid w:val="004E673C"/>
    <w:rsid w:val="004E6845"/>
    <w:rsid w:val="004E7972"/>
    <w:rsid w:val="004F00BE"/>
    <w:rsid w:val="004F0766"/>
    <w:rsid w:val="004F0C9E"/>
    <w:rsid w:val="004F0D71"/>
    <w:rsid w:val="004F0DE6"/>
    <w:rsid w:val="004F1132"/>
    <w:rsid w:val="004F1392"/>
    <w:rsid w:val="004F1EED"/>
    <w:rsid w:val="004F20D0"/>
    <w:rsid w:val="004F22FC"/>
    <w:rsid w:val="004F2A38"/>
    <w:rsid w:val="004F3BA2"/>
    <w:rsid w:val="004F4126"/>
    <w:rsid w:val="004F4455"/>
    <w:rsid w:val="004F48F5"/>
    <w:rsid w:val="004F5E70"/>
    <w:rsid w:val="004F6555"/>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5D3"/>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3E8B"/>
    <w:rsid w:val="0054425D"/>
    <w:rsid w:val="005449AA"/>
    <w:rsid w:val="00544E18"/>
    <w:rsid w:val="00544F05"/>
    <w:rsid w:val="00545A2B"/>
    <w:rsid w:val="0054631D"/>
    <w:rsid w:val="0054646F"/>
    <w:rsid w:val="00546E20"/>
    <w:rsid w:val="00547027"/>
    <w:rsid w:val="005479BB"/>
    <w:rsid w:val="00547F51"/>
    <w:rsid w:val="00550785"/>
    <w:rsid w:val="00550D06"/>
    <w:rsid w:val="00550D1F"/>
    <w:rsid w:val="00550E8B"/>
    <w:rsid w:val="0055151C"/>
    <w:rsid w:val="00551787"/>
    <w:rsid w:val="005518FC"/>
    <w:rsid w:val="00551CEC"/>
    <w:rsid w:val="00551CF2"/>
    <w:rsid w:val="00552839"/>
    <w:rsid w:val="00552F16"/>
    <w:rsid w:val="005539C3"/>
    <w:rsid w:val="00553C1D"/>
    <w:rsid w:val="005540EF"/>
    <w:rsid w:val="00554281"/>
    <w:rsid w:val="005544F1"/>
    <w:rsid w:val="00554696"/>
    <w:rsid w:val="00554A23"/>
    <w:rsid w:val="00554E5E"/>
    <w:rsid w:val="00554EAF"/>
    <w:rsid w:val="00554ECB"/>
    <w:rsid w:val="005550ED"/>
    <w:rsid w:val="0055556F"/>
    <w:rsid w:val="00555704"/>
    <w:rsid w:val="00555CB2"/>
    <w:rsid w:val="00556253"/>
    <w:rsid w:val="005564FF"/>
    <w:rsid w:val="00556805"/>
    <w:rsid w:val="00556B4A"/>
    <w:rsid w:val="00557145"/>
    <w:rsid w:val="0055726B"/>
    <w:rsid w:val="00557509"/>
    <w:rsid w:val="005600A3"/>
    <w:rsid w:val="00560D3D"/>
    <w:rsid w:val="005613B1"/>
    <w:rsid w:val="005613F9"/>
    <w:rsid w:val="00561D5A"/>
    <w:rsid w:val="00562191"/>
    <w:rsid w:val="005644D2"/>
    <w:rsid w:val="0056461C"/>
    <w:rsid w:val="00564ECF"/>
    <w:rsid w:val="00565500"/>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317"/>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3CF"/>
    <w:rsid w:val="005863DD"/>
    <w:rsid w:val="00586AC2"/>
    <w:rsid w:val="00586DAD"/>
    <w:rsid w:val="00587194"/>
    <w:rsid w:val="0058719C"/>
    <w:rsid w:val="0058745F"/>
    <w:rsid w:val="00587662"/>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446"/>
    <w:rsid w:val="0059486A"/>
    <w:rsid w:val="00594980"/>
    <w:rsid w:val="00594D5A"/>
    <w:rsid w:val="00595209"/>
    <w:rsid w:val="0059559A"/>
    <w:rsid w:val="0059605D"/>
    <w:rsid w:val="00596442"/>
    <w:rsid w:val="0059693F"/>
    <w:rsid w:val="00596ADE"/>
    <w:rsid w:val="00596BC9"/>
    <w:rsid w:val="00596FDB"/>
    <w:rsid w:val="005970AA"/>
    <w:rsid w:val="00597482"/>
    <w:rsid w:val="005974E2"/>
    <w:rsid w:val="00597A36"/>
    <w:rsid w:val="00597B3A"/>
    <w:rsid w:val="00597CDD"/>
    <w:rsid w:val="005A016D"/>
    <w:rsid w:val="005A05AF"/>
    <w:rsid w:val="005A0775"/>
    <w:rsid w:val="005A085A"/>
    <w:rsid w:val="005A088E"/>
    <w:rsid w:val="005A0B98"/>
    <w:rsid w:val="005A138A"/>
    <w:rsid w:val="005A1FE9"/>
    <w:rsid w:val="005A253B"/>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6FC"/>
    <w:rsid w:val="005B0D40"/>
    <w:rsid w:val="005B139D"/>
    <w:rsid w:val="005B18A0"/>
    <w:rsid w:val="005B2867"/>
    <w:rsid w:val="005B2DB8"/>
    <w:rsid w:val="005B30B4"/>
    <w:rsid w:val="005B3128"/>
    <w:rsid w:val="005B443B"/>
    <w:rsid w:val="005B45DF"/>
    <w:rsid w:val="005B491D"/>
    <w:rsid w:val="005B4FA0"/>
    <w:rsid w:val="005B502C"/>
    <w:rsid w:val="005B5058"/>
    <w:rsid w:val="005B55BF"/>
    <w:rsid w:val="005B5F13"/>
    <w:rsid w:val="005B5F19"/>
    <w:rsid w:val="005B5F8F"/>
    <w:rsid w:val="005B6906"/>
    <w:rsid w:val="005B7EEA"/>
    <w:rsid w:val="005C01B9"/>
    <w:rsid w:val="005C0214"/>
    <w:rsid w:val="005C0ABE"/>
    <w:rsid w:val="005C1187"/>
    <w:rsid w:val="005C14C9"/>
    <w:rsid w:val="005C1676"/>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A08"/>
    <w:rsid w:val="005C7E42"/>
    <w:rsid w:val="005D00B3"/>
    <w:rsid w:val="005D02E6"/>
    <w:rsid w:val="005D0A96"/>
    <w:rsid w:val="005D0EC1"/>
    <w:rsid w:val="005D1172"/>
    <w:rsid w:val="005D1478"/>
    <w:rsid w:val="005D1D5B"/>
    <w:rsid w:val="005D1EED"/>
    <w:rsid w:val="005D395C"/>
    <w:rsid w:val="005D42F2"/>
    <w:rsid w:val="005D4DBD"/>
    <w:rsid w:val="005D4DFF"/>
    <w:rsid w:val="005D4F64"/>
    <w:rsid w:val="005D589A"/>
    <w:rsid w:val="005D5CA8"/>
    <w:rsid w:val="005D60A0"/>
    <w:rsid w:val="005D64DD"/>
    <w:rsid w:val="005D6509"/>
    <w:rsid w:val="005D6563"/>
    <w:rsid w:val="005D6888"/>
    <w:rsid w:val="005D72A2"/>
    <w:rsid w:val="005D7B44"/>
    <w:rsid w:val="005D7BA6"/>
    <w:rsid w:val="005D7C15"/>
    <w:rsid w:val="005E17F7"/>
    <w:rsid w:val="005E22F8"/>
    <w:rsid w:val="005E23DF"/>
    <w:rsid w:val="005E24FE"/>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6BB"/>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5F7AA3"/>
    <w:rsid w:val="006008BE"/>
    <w:rsid w:val="00601605"/>
    <w:rsid w:val="00601818"/>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F7A"/>
    <w:rsid w:val="006113EE"/>
    <w:rsid w:val="00611450"/>
    <w:rsid w:val="0061178A"/>
    <w:rsid w:val="00611B28"/>
    <w:rsid w:val="00611B96"/>
    <w:rsid w:val="00611F0F"/>
    <w:rsid w:val="00612360"/>
    <w:rsid w:val="0061272D"/>
    <w:rsid w:val="0061294D"/>
    <w:rsid w:val="006129FC"/>
    <w:rsid w:val="00612ADE"/>
    <w:rsid w:val="00612C03"/>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181"/>
    <w:rsid w:val="00623CBD"/>
    <w:rsid w:val="00623E11"/>
    <w:rsid w:val="0062445D"/>
    <w:rsid w:val="006247FF"/>
    <w:rsid w:val="00625073"/>
    <w:rsid w:val="00625689"/>
    <w:rsid w:val="0062589A"/>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3D70"/>
    <w:rsid w:val="00633E75"/>
    <w:rsid w:val="0063477B"/>
    <w:rsid w:val="0063542D"/>
    <w:rsid w:val="00635871"/>
    <w:rsid w:val="006362DF"/>
    <w:rsid w:val="00636383"/>
    <w:rsid w:val="006364CD"/>
    <w:rsid w:val="00636C93"/>
    <w:rsid w:val="006373B7"/>
    <w:rsid w:val="00637D34"/>
    <w:rsid w:val="00637FC4"/>
    <w:rsid w:val="00640294"/>
    <w:rsid w:val="0064163E"/>
    <w:rsid w:val="006420F9"/>
    <w:rsid w:val="00642772"/>
    <w:rsid w:val="00642AFE"/>
    <w:rsid w:val="006432A7"/>
    <w:rsid w:val="006434BD"/>
    <w:rsid w:val="0064465A"/>
    <w:rsid w:val="006448EC"/>
    <w:rsid w:val="00644F72"/>
    <w:rsid w:val="006453DF"/>
    <w:rsid w:val="00645BED"/>
    <w:rsid w:val="006460AC"/>
    <w:rsid w:val="00646161"/>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9A"/>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39F"/>
    <w:rsid w:val="00657527"/>
    <w:rsid w:val="00657BD6"/>
    <w:rsid w:val="00660366"/>
    <w:rsid w:val="006603A1"/>
    <w:rsid w:val="0066100B"/>
    <w:rsid w:val="00661DA5"/>
    <w:rsid w:val="0066250B"/>
    <w:rsid w:val="0066267D"/>
    <w:rsid w:val="0066293B"/>
    <w:rsid w:val="00662A3D"/>
    <w:rsid w:val="00663746"/>
    <w:rsid w:val="006638D8"/>
    <w:rsid w:val="00663EE2"/>
    <w:rsid w:val="00663F29"/>
    <w:rsid w:val="006647FA"/>
    <w:rsid w:val="00664990"/>
    <w:rsid w:val="006654F5"/>
    <w:rsid w:val="006677E4"/>
    <w:rsid w:val="00667D09"/>
    <w:rsid w:val="00670BC7"/>
    <w:rsid w:val="00670E80"/>
    <w:rsid w:val="00671246"/>
    <w:rsid w:val="00671A32"/>
    <w:rsid w:val="00671AF2"/>
    <w:rsid w:val="00671C85"/>
    <w:rsid w:val="00671D63"/>
    <w:rsid w:val="00671E6B"/>
    <w:rsid w:val="00671E8D"/>
    <w:rsid w:val="00673ACE"/>
    <w:rsid w:val="00673CF2"/>
    <w:rsid w:val="00674785"/>
    <w:rsid w:val="00674A6D"/>
    <w:rsid w:val="00674B96"/>
    <w:rsid w:val="00675E57"/>
    <w:rsid w:val="0067663A"/>
    <w:rsid w:val="00676D0F"/>
    <w:rsid w:val="00677065"/>
    <w:rsid w:val="00677364"/>
    <w:rsid w:val="0067750B"/>
    <w:rsid w:val="0067768C"/>
    <w:rsid w:val="00677D42"/>
    <w:rsid w:val="00677DEB"/>
    <w:rsid w:val="00680692"/>
    <w:rsid w:val="00680D29"/>
    <w:rsid w:val="00680E5D"/>
    <w:rsid w:val="00680ECE"/>
    <w:rsid w:val="006812BB"/>
    <w:rsid w:val="00682468"/>
    <w:rsid w:val="00682950"/>
    <w:rsid w:val="00682B51"/>
    <w:rsid w:val="0068309B"/>
    <w:rsid w:val="00683108"/>
    <w:rsid w:val="00685407"/>
    <w:rsid w:val="006856A0"/>
    <w:rsid w:val="0068686D"/>
    <w:rsid w:val="00686AB2"/>
    <w:rsid w:val="00687289"/>
    <w:rsid w:val="00690CDB"/>
    <w:rsid w:val="00690F13"/>
    <w:rsid w:val="00691CC8"/>
    <w:rsid w:val="00691FDF"/>
    <w:rsid w:val="00691FE3"/>
    <w:rsid w:val="00692000"/>
    <w:rsid w:val="00692028"/>
    <w:rsid w:val="00692301"/>
    <w:rsid w:val="00692359"/>
    <w:rsid w:val="006926E9"/>
    <w:rsid w:val="006927D7"/>
    <w:rsid w:val="00693956"/>
    <w:rsid w:val="0069417D"/>
    <w:rsid w:val="00694254"/>
    <w:rsid w:val="0069468E"/>
    <w:rsid w:val="00694AEC"/>
    <w:rsid w:val="00694CA2"/>
    <w:rsid w:val="00695043"/>
    <w:rsid w:val="00695764"/>
    <w:rsid w:val="00695DAE"/>
    <w:rsid w:val="0069671F"/>
    <w:rsid w:val="00696B17"/>
    <w:rsid w:val="00696FC7"/>
    <w:rsid w:val="0069704D"/>
    <w:rsid w:val="006970F1"/>
    <w:rsid w:val="006974D2"/>
    <w:rsid w:val="00697F5B"/>
    <w:rsid w:val="006A084D"/>
    <w:rsid w:val="006A1357"/>
    <w:rsid w:val="006A151A"/>
    <w:rsid w:val="006A18FF"/>
    <w:rsid w:val="006A1C68"/>
    <w:rsid w:val="006A1D2C"/>
    <w:rsid w:val="006A2422"/>
    <w:rsid w:val="006A243F"/>
    <w:rsid w:val="006A362F"/>
    <w:rsid w:val="006A3CAD"/>
    <w:rsid w:val="006A3E33"/>
    <w:rsid w:val="006A5284"/>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28BA"/>
    <w:rsid w:val="006B2A00"/>
    <w:rsid w:val="006B3534"/>
    <w:rsid w:val="006B38F4"/>
    <w:rsid w:val="006B452D"/>
    <w:rsid w:val="006B4987"/>
    <w:rsid w:val="006B4B20"/>
    <w:rsid w:val="006B4D00"/>
    <w:rsid w:val="006B4F04"/>
    <w:rsid w:val="006B5489"/>
    <w:rsid w:val="006B6312"/>
    <w:rsid w:val="006B6794"/>
    <w:rsid w:val="006B68ED"/>
    <w:rsid w:val="006B6AF7"/>
    <w:rsid w:val="006B6E16"/>
    <w:rsid w:val="006B7555"/>
    <w:rsid w:val="006B790A"/>
    <w:rsid w:val="006B7B7B"/>
    <w:rsid w:val="006B7FC8"/>
    <w:rsid w:val="006C007A"/>
    <w:rsid w:val="006C02EB"/>
    <w:rsid w:val="006C0805"/>
    <w:rsid w:val="006C1143"/>
    <w:rsid w:val="006C116B"/>
    <w:rsid w:val="006C153E"/>
    <w:rsid w:val="006C17A0"/>
    <w:rsid w:val="006C1E3C"/>
    <w:rsid w:val="006C1EF5"/>
    <w:rsid w:val="006C247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122"/>
    <w:rsid w:val="006C67F6"/>
    <w:rsid w:val="006C7437"/>
    <w:rsid w:val="006D042E"/>
    <w:rsid w:val="006D0779"/>
    <w:rsid w:val="006D10F9"/>
    <w:rsid w:val="006D12F9"/>
    <w:rsid w:val="006D1433"/>
    <w:rsid w:val="006D15CB"/>
    <w:rsid w:val="006D19AF"/>
    <w:rsid w:val="006D20AB"/>
    <w:rsid w:val="006D21AF"/>
    <w:rsid w:val="006D2E51"/>
    <w:rsid w:val="006D3219"/>
    <w:rsid w:val="006D34B5"/>
    <w:rsid w:val="006D3682"/>
    <w:rsid w:val="006D3AA7"/>
    <w:rsid w:val="006D3CC7"/>
    <w:rsid w:val="006D4575"/>
    <w:rsid w:val="006D4BAE"/>
    <w:rsid w:val="006D6345"/>
    <w:rsid w:val="006D64CF"/>
    <w:rsid w:val="006D681F"/>
    <w:rsid w:val="006D696A"/>
    <w:rsid w:val="006D6D49"/>
    <w:rsid w:val="006D74A4"/>
    <w:rsid w:val="006D7589"/>
    <w:rsid w:val="006D76FD"/>
    <w:rsid w:val="006D7784"/>
    <w:rsid w:val="006D7910"/>
    <w:rsid w:val="006E062E"/>
    <w:rsid w:val="006E1248"/>
    <w:rsid w:val="006E16DE"/>
    <w:rsid w:val="006E189D"/>
    <w:rsid w:val="006E20C3"/>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3B81"/>
    <w:rsid w:val="006F4E50"/>
    <w:rsid w:val="006F4F91"/>
    <w:rsid w:val="006F51D8"/>
    <w:rsid w:val="006F51E8"/>
    <w:rsid w:val="006F5283"/>
    <w:rsid w:val="006F6D5C"/>
    <w:rsid w:val="006F6E64"/>
    <w:rsid w:val="006F756F"/>
    <w:rsid w:val="006F7AF9"/>
    <w:rsid w:val="00700342"/>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70F"/>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65A"/>
    <w:rsid w:val="00716906"/>
    <w:rsid w:val="007169E9"/>
    <w:rsid w:val="00716AF1"/>
    <w:rsid w:val="00717366"/>
    <w:rsid w:val="007176FC"/>
    <w:rsid w:val="0072112D"/>
    <w:rsid w:val="007214CB"/>
    <w:rsid w:val="0072161E"/>
    <w:rsid w:val="00721659"/>
    <w:rsid w:val="00721730"/>
    <w:rsid w:val="00722237"/>
    <w:rsid w:val="0072245A"/>
    <w:rsid w:val="00722652"/>
    <w:rsid w:val="007229BB"/>
    <w:rsid w:val="0072319F"/>
    <w:rsid w:val="00724A68"/>
    <w:rsid w:val="00725228"/>
    <w:rsid w:val="00725600"/>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562E"/>
    <w:rsid w:val="007367B1"/>
    <w:rsid w:val="00737A9A"/>
    <w:rsid w:val="00737DDD"/>
    <w:rsid w:val="007403F9"/>
    <w:rsid w:val="00740AD9"/>
    <w:rsid w:val="00740D68"/>
    <w:rsid w:val="007410C2"/>
    <w:rsid w:val="0074127C"/>
    <w:rsid w:val="007417F9"/>
    <w:rsid w:val="00741B12"/>
    <w:rsid w:val="0074200C"/>
    <w:rsid w:val="007424C5"/>
    <w:rsid w:val="00742EB8"/>
    <w:rsid w:val="007430FC"/>
    <w:rsid w:val="0074338C"/>
    <w:rsid w:val="007433DD"/>
    <w:rsid w:val="00743778"/>
    <w:rsid w:val="007438B1"/>
    <w:rsid w:val="007439CC"/>
    <w:rsid w:val="00743CC1"/>
    <w:rsid w:val="00743EDF"/>
    <w:rsid w:val="007443BB"/>
    <w:rsid w:val="0074462A"/>
    <w:rsid w:val="00745040"/>
    <w:rsid w:val="007458A2"/>
    <w:rsid w:val="00746231"/>
    <w:rsid w:val="007466F6"/>
    <w:rsid w:val="00746876"/>
    <w:rsid w:val="00746E10"/>
    <w:rsid w:val="00746E91"/>
    <w:rsid w:val="00746ED6"/>
    <w:rsid w:val="00746FB2"/>
    <w:rsid w:val="007470A4"/>
    <w:rsid w:val="007475AF"/>
    <w:rsid w:val="00750DB9"/>
    <w:rsid w:val="00751162"/>
    <w:rsid w:val="00752373"/>
    <w:rsid w:val="00752A14"/>
    <w:rsid w:val="0075356D"/>
    <w:rsid w:val="00753CDC"/>
    <w:rsid w:val="007550DF"/>
    <w:rsid w:val="0075545A"/>
    <w:rsid w:val="00757207"/>
    <w:rsid w:val="0075748B"/>
    <w:rsid w:val="00757709"/>
    <w:rsid w:val="0075791F"/>
    <w:rsid w:val="0076017E"/>
    <w:rsid w:val="0076019F"/>
    <w:rsid w:val="00760A36"/>
    <w:rsid w:val="00761050"/>
    <w:rsid w:val="00761426"/>
    <w:rsid w:val="0076290D"/>
    <w:rsid w:val="00762994"/>
    <w:rsid w:val="00763952"/>
    <w:rsid w:val="00765677"/>
    <w:rsid w:val="00765F93"/>
    <w:rsid w:val="007667B2"/>
    <w:rsid w:val="00766ABA"/>
    <w:rsid w:val="00767D90"/>
    <w:rsid w:val="0077050F"/>
    <w:rsid w:val="00770DED"/>
    <w:rsid w:val="007714DB"/>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6503"/>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619"/>
    <w:rsid w:val="007859F4"/>
    <w:rsid w:val="00786448"/>
    <w:rsid w:val="007864D7"/>
    <w:rsid w:val="0078683F"/>
    <w:rsid w:val="00786B09"/>
    <w:rsid w:val="00787140"/>
    <w:rsid w:val="0078746F"/>
    <w:rsid w:val="0078799F"/>
    <w:rsid w:val="007879AB"/>
    <w:rsid w:val="00787E8F"/>
    <w:rsid w:val="00787EDE"/>
    <w:rsid w:val="007904D9"/>
    <w:rsid w:val="007906C6"/>
    <w:rsid w:val="00790CB4"/>
    <w:rsid w:val="00791144"/>
    <w:rsid w:val="007920D6"/>
    <w:rsid w:val="0079245A"/>
    <w:rsid w:val="00792A31"/>
    <w:rsid w:val="00792F67"/>
    <w:rsid w:val="00793978"/>
    <w:rsid w:val="00793A97"/>
    <w:rsid w:val="00793C61"/>
    <w:rsid w:val="00793D9A"/>
    <w:rsid w:val="0079459C"/>
    <w:rsid w:val="00794659"/>
    <w:rsid w:val="00794940"/>
    <w:rsid w:val="00794F04"/>
    <w:rsid w:val="00795101"/>
    <w:rsid w:val="00795570"/>
    <w:rsid w:val="00796380"/>
    <w:rsid w:val="00796D6F"/>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3F9B"/>
    <w:rsid w:val="007A58FA"/>
    <w:rsid w:val="007A59E3"/>
    <w:rsid w:val="007A5B08"/>
    <w:rsid w:val="007A5BF8"/>
    <w:rsid w:val="007A6BE9"/>
    <w:rsid w:val="007A74D7"/>
    <w:rsid w:val="007A7776"/>
    <w:rsid w:val="007A7D6F"/>
    <w:rsid w:val="007B05E5"/>
    <w:rsid w:val="007B0FD6"/>
    <w:rsid w:val="007B11EB"/>
    <w:rsid w:val="007B12A3"/>
    <w:rsid w:val="007B1470"/>
    <w:rsid w:val="007B147E"/>
    <w:rsid w:val="007B1E0C"/>
    <w:rsid w:val="007B226E"/>
    <w:rsid w:val="007B2EA9"/>
    <w:rsid w:val="007B2ED6"/>
    <w:rsid w:val="007B3564"/>
    <w:rsid w:val="007B3D68"/>
    <w:rsid w:val="007B44E0"/>
    <w:rsid w:val="007B46E8"/>
    <w:rsid w:val="007B5169"/>
    <w:rsid w:val="007B5233"/>
    <w:rsid w:val="007B52ED"/>
    <w:rsid w:val="007B5AB2"/>
    <w:rsid w:val="007B5E5D"/>
    <w:rsid w:val="007B64B1"/>
    <w:rsid w:val="007B6525"/>
    <w:rsid w:val="007B6F74"/>
    <w:rsid w:val="007B74BF"/>
    <w:rsid w:val="007B790A"/>
    <w:rsid w:val="007C00FF"/>
    <w:rsid w:val="007C1604"/>
    <w:rsid w:val="007C16DE"/>
    <w:rsid w:val="007C17CE"/>
    <w:rsid w:val="007C1B91"/>
    <w:rsid w:val="007C2C0A"/>
    <w:rsid w:val="007C34B2"/>
    <w:rsid w:val="007C34D9"/>
    <w:rsid w:val="007C3BE2"/>
    <w:rsid w:val="007C3E83"/>
    <w:rsid w:val="007C49E8"/>
    <w:rsid w:val="007C4B32"/>
    <w:rsid w:val="007C55EF"/>
    <w:rsid w:val="007C64F0"/>
    <w:rsid w:val="007C65D4"/>
    <w:rsid w:val="007C72F8"/>
    <w:rsid w:val="007C7898"/>
    <w:rsid w:val="007C794D"/>
    <w:rsid w:val="007C7A32"/>
    <w:rsid w:val="007C7B91"/>
    <w:rsid w:val="007D016B"/>
    <w:rsid w:val="007D019B"/>
    <w:rsid w:val="007D05EC"/>
    <w:rsid w:val="007D080D"/>
    <w:rsid w:val="007D0BE8"/>
    <w:rsid w:val="007D13B7"/>
    <w:rsid w:val="007D1468"/>
    <w:rsid w:val="007D17B8"/>
    <w:rsid w:val="007D18A6"/>
    <w:rsid w:val="007D1DBE"/>
    <w:rsid w:val="007D1E9D"/>
    <w:rsid w:val="007D1FED"/>
    <w:rsid w:val="007D33B3"/>
    <w:rsid w:val="007D394F"/>
    <w:rsid w:val="007D3FF3"/>
    <w:rsid w:val="007D56D1"/>
    <w:rsid w:val="007D56FB"/>
    <w:rsid w:val="007D5D1C"/>
    <w:rsid w:val="007D64CE"/>
    <w:rsid w:val="007D6C22"/>
    <w:rsid w:val="007E039D"/>
    <w:rsid w:val="007E11D0"/>
    <w:rsid w:val="007E19C8"/>
    <w:rsid w:val="007E1FA6"/>
    <w:rsid w:val="007E2365"/>
    <w:rsid w:val="007E26D6"/>
    <w:rsid w:val="007E27E9"/>
    <w:rsid w:val="007E29C0"/>
    <w:rsid w:val="007E2A6B"/>
    <w:rsid w:val="007E3758"/>
    <w:rsid w:val="007E37EB"/>
    <w:rsid w:val="007E3864"/>
    <w:rsid w:val="007E4BD8"/>
    <w:rsid w:val="007E5527"/>
    <w:rsid w:val="007E5906"/>
    <w:rsid w:val="007E66A3"/>
    <w:rsid w:val="007E6A01"/>
    <w:rsid w:val="007E6A08"/>
    <w:rsid w:val="007E74C1"/>
    <w:rsid w:val="007E7947"/>
    <w:rsid w:val="007F0592"/>
    <w:rsid w:val="007F0780"/>
    <w:rsid w:val="007F07F8"/>
    <w:rsid w:val="007F0994"/>
    <w:rsid w:val="007F0A1D"/>
    <w:rsid w:val="007F150F"/>
    <w:rsid w:val="007F1675"/>
    <w:rsid w:val="007F1A2A"/>
    <w:rsid w:val="007F1AC8"/>
    <w:rsid w:val="007F1DF2"/>
    <w:rsid w:val="007F1ED0"/>
    <w:rsid w:val="007F20B4"/>
    <w:rsid w:val="007F218C"/>
    <w:rsid w:val="007F291C"/>
    <w:rsid w:val="007F2A28"/>
    <w:rsid w:val="007F2AD1"/>
    <w:rsid w:val="007F33C0"/>
    <w:rsid w:val="007F34A0"/>
    <w:rsid w:val="007F34B3"/>
    <w:rsid w:val="007F38F2"/>
    <w:rsid w:val="007F3922"/>
    <w:rsid w:val="007F3B3D"/>
    <w:rsid w:val="007F3D1F"/>
    <w:rsid w:val="007F3E61"/>
    <w:rsid w:val="007F4039"/>
    <w:rsid w:val="007F4751"/>
    <w:rsid w:val="007F4AB0"/>
    <w:rsid w:val="007F4B04"/>
    <w:rsid w:val="007F4FA4"/>
    <w:rsid w:val="007F5A9E"/>
    <w:rsid w:val="007F5FF3"/>
    <w:rsid w:val="007F614A"/>
    <w:rsid w:val="007F6428"/>
    <w:rsid w:val="007F64EC"/>
    <w:rsid w:val="007F6558"/>
    <w:rsid w:val="007F6E87"/>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CF8"/>
    <w:rsid w:val="00806638"/>
    <w:rsid w:val="00807030"/>
    <w:rsid w:val="00807149"/>
    <w:rsid w:val="00807584"/>
    <w:rsid w:val="0080782A"/>
    <w:rsid w:val="00807B55"/>
    <w:rsid w:val="00807DFE"/>
    <w:rsid w:val="008104B5"/>
    <w:rsid w:val="00810BDC"/>
    <w:rsid w:val="00811736"/>
    <w:rsid w:val="00811AD5"/>
    <w:rsid w:val="00811E34"/>
    <w:rsid w:val="00812A49"/>
    <w:rsid w:val="00813CCB"/>
    <w:rsid w:val="00814779"/>
    <w:rsid w:val="0081537C"/>
    <w:rsid w:val="008154DB"/>
    <w:rsid w:val="008157D0"/>
    <w:rsid w:val="00815B35"/>
    <w:rsid w:val="00815C3A"/>
    <w:rsid w:val="00815E3C"/>
    <w:rsid w:val="00815EAF"/>
    <w:rsid w:val="008170D6"/>
    <w:rsid w:val="0081725E"/>
    <w:rsid w:val="00817690"/>
    <w:rsid w:val="0081770D"/>
    <w:rsid w:val="0081786E"/>
    <w:rsid w:val="00817950"/>
    <w:rsid w:val="008179F4"/>
    <w:rsid w:val="00817ED2"/>
    <w:rsid w:val="00817FAC"/>
    <w:rsid w:val="00820216"/>
    <w:rsid w:val="00820923"/>
    <w:rsid w:val="00820DEC"/>
    <w:rsid w:val="00820E2C"/>
    <w:rsid w:val="00821CC8"/>
    <w:rsid w:val="00821CF7"/>
    <w:rsid w:val="00822115"/>
    <w:rsid w:val="00822180"/>
    <w:rsid w:val="008221D6"/>
    <w:rsid w:val="008225D3"/>
    <w:rsid w:val="008226EA"/>
    <w:rsid w:val="00822CE7"/>
    <w:rsid w:val="00822D69"/>
    <w:rsid w:val="00823212"/>
    <w:rsid w:val="008232BC"/>
    <w:rsid w:val="00823711"/>
    <w:rsid w:val="00823C48"/>
    <w:rsid w:val="00824C65"/>
    <w:rsid w:val="0082590A"/>
    <w:rsid w:val="0082604D"/>
    <w:rsid w:val="00826C30"/>
    <w:rsid w:val="00826F62"/>
    <w:rsid w:val="00826F8F"/>
    <w:rsid w:val="008272F3"/>
    <w:rsid w:val="00827631"/>
    <w:rsid w:val="0083005F"/>
    <w:rsid w:val="00830383"/>
    <w:rsid w:val="0083099C"/>
    <w:rsid w:val="00830A67"/>
    <w:rsid w:val="008315FF"/>
    <w:rsid w:val="00831B30"/>
    <w:rsid w:val="00831F61"/>
    <w:rsid w:val="008331F4"/>
    <w:rsid w:val="00833734"/>
    <w:rsid w:val="00833FC8"/>
    <w:rsid w:val="00834E25"/>
    <w:rsid w:val="00834FA0"/>
    <w:rsid w:val="008355EE"/>
    <w:rsid w:val="00835B37"/>
    <w:rsid w:val="00836293"/>
    <w:rsid w:val="00836BB6"/>
    <w:rsid w:val="0083744F"/>
    <w:rsid w:val="00837ADC"/>
    <w:rsid w:val="00837EE9"/>
    <w:rsid w:val="008402A8"/>
    <w:rsid w:val="00841725"/>
    <w:rsid w:val="00841B5E"/>
    <w:rsid w:val="008435F1"/>
    <w:rsid w:val="008438B3"/>
    <w:rsid w:val="0084476B"/>
    <w:rsid w:val="00844855"/>
    <w:rsid w:val="00845167"/>
    <w:rsid w:val="0084525E"/>
    <w:rsid w:val="0084558F"/>
    <w:rsid w:val="00845FBE"/>
    <w:rsid w:val="00846819"/>
    <w:rsid w:val="008469FE"/>
    <w:rsid w:val="00847B5D"/>
    <w:rsid w:val="008506A1"/>
    <w:rsid w:val="00850A01"/>
    <w:rsid w:val="008513CE"/>
    <w:rsid w:val="00851518"/>
    <w:rsid w:val="00852A09"/>
    <w:rsid w:val="008531D9"/>
    <w:rsid w:val="008535A0"/>
    <w:rsid w:val="00853756"/>
    <w:rsid w:val="00853779"/>
    <w:rsid w:val="00853C00"/>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1EDE"/>
    <w:rsid w:val="008623F0"/>
    <w:rsid w:val="0086295E"/>
    <w:rsid w:val="008647CB"/>
    <w:rsid w:val="00864B06"/>
    <w:rsid w:val="00864FD4"/>
    <w:rsid w:val="0086508C"/>
    <w:rsid w:val="008650D8"/>
    <w:rsid w:val="0086564A"/>
    <w:rsid w:val="00865843"/>
    <w:rsid w:val="00865C23"/>
    <w:rsid w:val="008665DB"/>
    <w:rsid w:val="00866903"/>
    <w:rsid w:val="00866EF6"/>
    <w:rsid w:val="008675F3"/>
    <w:rsid w:val="00870CB0"/>
    <w:rsid w:val="0087105F"/>
    <w:rsid w:val="0087189F"/>
    <w:rsid w:val="00871EC6"/>
    <w:rsid w:val="00871FC4"/>
    <w:rsid w:val="0087229A"/>
    <w:rsid w:val="0087237C"/>
    <w:rsid w:val="008724E9"/>
    <w:rsid w:val="00872DAD"/>
    <w:rsid w:val="00872EA2"/>
    <w:rsid w:val="00872FA9"/>
    <w:rsid w:val="00872FB9"/>
    <w:rsid w:val="00873024"/>
    <w:rsid w:val="008731EA"/>
    <w:rsid w:val="00873453"/>
    <w:rsid w:val="0087397D"/>
    <w:rsid w:val="00874408"/>
    <w:rsid w:val="008745D1"/>
    <w:rsid w:val="00874650"/>
    <w:rsid w:val="00875003"/>
    <w:rsid w:val="008752C7"/>
    <w:rsid w:val="00875534"/>
    <w:rsid w:val="00875627"/>
    <w:rsid w:val="00875D68"/>
    <w:rsid w:val="00875E13"/>
    <w:rsid w:val="00876973"/>
    <w:rsid w:val="00876A4D"/>
    <w:rsid w:val="0087701A"/>
    <w:rsid w:val="008779B7"/>
    <w:rsid w:val="00880048"/>
    <w:rsid w:val="0088055D"/>
    <w:rsid w:val="008806E4"/>
    <w:rsid w:val="0088141D"/>
    <w:rsid w:val="00881ACB"/>
    <w:rsid w:val="00881B8F"/>
    <w:rsid w:val="00881F1B"/>
    <w:rsid w:val="00882358"/>
    <w:rsid w:val="0088292D"/>
    <w:rsid w:val="00882AE8"/>
    <w:rsid w:val="008831D8"/>
    <w:rsid w:val="008832A6"/>
    <w:rsid w:val="008838C9"/>
    <w:rsid w:val="00884AEF"/>
    <w:rsid w:val="008852C4"/>
    <w:rsid w:val="00885A1D"/>
    <w:rsid w:val="00885D45"/>
    <w:rsid w:val="008860A6"/>
    <w:rsid w:val="0088672A"/>
    <w:rsid w:val="00886969"/>
    <w:rsid w:val="008919AA"/>
    <w:rsid w:val="00892E80"/>
    <w:rsid w:val="00892E95"/>
    <w:rsid w:val="00893171"/>
    <w:rsid w:val="00894774"/>
    <w:rsid w:val="008948A5"/>
    <w:rsid w:val="008958AB"/>
    <w:rsid w:val="0089609B"/>
    <w:rsid w:val="008960B3"/>
    <w:rsid w:val="008964CB"/>
    <w:rsid w:val="008965F7"/>
    <w:rsid w:val="0089686B"/>
    <w:rsid w:val="00896AB2"/>
    <w:rsid w:val="00896B0A"/>
    <w:rsid w:val="00897024"/>
    <w:rsid w:val="00897F37"/>
    <w:rsid w:val="008A057C"/>
    <w:rsid w:val="008A0848"/>
    <w:rsid w:val="008A10EE"/>
    <w:rsid w:val="008A1316"/>
    <w:rsid w:val="008A1494"/>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953"/>
    <w:rsid w:val="008A7C5E"/>
    <w:rsid w:val="008B04B9"/>
    <w:rsid w:val="008B053F"/>
    <w:rsid w:val="008B1377"/>
    <w:rsid w:val="008B1FD0"/>
    <w:rsid w:val="008B26FF"/>
    <w:rsid w:val="008B3091"/>
    <w:rsid w:val="008B3F51"/>
    <w:rsid w:val="008B4AC5"/>
    <w:rsid w:val="008B4C9A"/>
    <w:rsid w:val="008B54D2"/>
    <w:rsid w:val="008B5589"/>
    <w:rsid w:val="008B559B"/>
    <w:rsid w:val="008B5995"/>
    <w:rsid w:val="008B5A29"/>
    <w:rsid w:val="008B5BC8"/>
    <w:rsid w:val="008B5D14"/>
    <w:rsid w:val="008B5D40"/>
    <w:rsid w:val="008B696D"/>
    <w:rsid w:val="008B7A2F"/>
    <w:rsid w:val="008B7BFF"/>
    <w:rsid w:val="008C06DC"/>
    <w:rsid w:val="008C0930"/>
    <w:rsid w:val="008C0E9D"/>
    <w:rsid w:val="008C156C"/>
    <w:rsid w:val="008C24AA"/>
    <w:rsid w:val="008C2A2C"/>
    <w:rsid w:val="008C2BAD"/>
    <w:rsid w:val="008C3A24"/>
    <w:rsid w:val="008C3F22"/>
    <w:rsid w:val="008C422B"/>
    <w:rsid w:val="008C43EE"/>
    <w:rsid w:val="008C4566"/>
    <w:rsid w:val="008C484C"/>
    <w:rsid w:val="008C52A4"/>
    <w:rsid w:val="008C5519"/>
    <w:rsid w:val="008C6BE3"/>
    <w:rsid w:val="008C71AC"/>
    <w:rsid w:val="008C7524"/>
    <w:rsid w:val="008D0B1A"/>
    <w:rsid w:val="008D0DBC"/>
    <w:rsid w:val="008D1663"/>
    <w:rsid w:val="008D1AE4"/>
    <w:rsid w:val="008D239F"/>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4EC1"/>
    <w:rsid w:val="008E514E"/>
    <w:rsid w:val="008E5B01"/>
    <w:rsid w:val="008E5E7C"/>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3E48"/>
    <w:rsid w:val="008F43DE"/>
    <w:rsid w:val="008F5093"/>
    <w:rsid w:val="008F68CA"/>
    <w:rsid w:val="008F6DD8"/>
    <w:rsid w:val="008F7282"/>
    <w:rsid w:val="008F73F3"/>
    <w:rsid w:val="008F7B8A"/>
    <w:rsid w:val="008F7B8C"/>
    <w:rsid w:val="008F7DEE"/>
    <w:rsid w:val="008F7FC1"/>
    <w:rsid w:val="00900368"/>
    <w:rsid w:val="0090074F"/>
    <w:rsid w:val="00900B06"/>
    <w:rsid w:val="00900CE3"/>
    <w:rsid w:val="00900D84"/>
    <w:rsid w:val="00900EAB"/>
    <w:rsid w:val="0090143D"/>
    <w:rsid w:val="009021DD"/>
    <w:rsid w:val="00902B42"/>
    <w:rsid w:val="00902F76"/>
    <w:rsid w:val="00903CC1"/>
    <w:rsid w:val="009040BC"/>
    <w:rsid w:val="009048B4"/>
    <w:rsid w:val="00904C23"/>
    <w:rsid w:val="009050EB"/>
    <w:rsid w:val="009050F9"/>
    <w:rsid w:val="00905452"/>
    <w:rsid w:val="0090572F"/>
    <w:rsid w:val="00905AD5"/>
    <w:rsid w:val="00905F05"/>
    <w:rsid w:val="00906A1A"/>
    <w:rsid w:val="00906E93"/>
    <w:rsid w:val="0090778C"/>
    <w:rsid w:val="00910389"/>
    <w:rsid w:val="00910674"/>
    <w:rsid w:val="009106DB"/>
    <w:rsid w:val="00911DFE"/>
    <w:rsid w:val="009127D7"/>
    <w:rsid w:val="00912989"/>
    <w:rsid w:val="00913476"/>
    <w:rsid w:val="00913D3C"/>
    <w:rsid w:val="009141EC"/>
    <w:rsid w:val="0091472C"/>
    <w:rsid w:val="0091507F"/>
    <w:rsid w:val="00915554"/>
    <w:rsid w:val="00915685"/>
    <w:rsid w:val="009158DA"/>
    <w:rsid w:val="00915BD2"/>
    <w:rsid w:val="00915CD5"/>
    <w:rsid w:val="009163F7"/>
    <w:rsid w:val="00916606"/>
    <w:rsid w:val="00916AA2"/>
    <w:rsid w:val="00917A2E"/>
    <w:rsid w:val="00917D7B"/>
    <w:rsid w:val="00917FD8"/>
    <w:rsid w:val="00920680"/>
    <w:rsid w:val="00920DF8"/>
    <w:rsid w:val="009213B1"/>
    <w:rsid w:val="00921D57"/>
    <w:rsid w:val="00922E13"/>
    <w:rsid w:val="0092328C"/>
    <w:rsid w:val="00923864"/>
    <w:rsid w:val="00923A96"/>
    <w:rsid w:val="009248E6"/>
    <w:rsid w:val="00924C99"/>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BD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0F63"/>
    <w:rsid w:val="00941220"/>
    <w:rsid w:val="00941549"/>
    <w:rsid w:val="00941983"/>
    <w:rsid w:val="00941A5E"/>
    <w:rsid w:val="00941BB2"/>
    <w:rsid w:val="00941E4C"/>
    <w:rsid w:val="00942321"/>
    <w:rsid w:val="00942DCF"/>
    <w:rsid w:val="00943905"/>
    <w:rsid w:val="00944144"/>
    <w:rsid w:val="00944995"/>
    <w:rsid w:val="00944CA4"/>
    <w:rsid w:val="00945321"/>
    <w:rsid w:val="0094557F"/>
    <w:rsid w:val="0094559F"/>
    <w:rsid w:val="00946077"/>
    <w:rsid w:val="00946C81"/>
    <w:rsid w:val="009477BE"/>
    <w:rsid w:val="0094791C"/>
    <w:rsid w:val="00947C0C"/>
    <w:rsid w:val="00947D40"/>
    <w:rsid w:val="00947F4E"/>
    <w:rsid w:val="00947F7B"/>
    <w:rsid w:val="00950BEF"/>
    <w:rsid w:val="009512D2"/>
    <w:rsid w:val="00951CF4"/>
    <w:rsid w:val="00951DD7"/>
    <w:rsid w:val="0095201D"/>
    <w:rsid w:val="009520AF"/>
    <w:rsid w:val="009523C9"/>
    <w:rsid w:val="009528E4"/>
    <w:rsid w:val="00953041"/>
    <w:rsid w:val="00953BB1"/>
    <w:rsid w:val="00953CAA"/>
    <w:rsid w:val="0095411B"/>
    <w:rsid w:val="00954FA9"/>
    <w:rsid w:val="00955601"/>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3EA9"/>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66A"/>
    <w:rsid w:val="009728E8"/>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5EC5"/>
    <w:rsid w:val="009763E2"/>
    <w:rsid w:val="00977212"/>
    <w:rsid w:val="00977B47"/>
    <w:rsid w:val="00977F8D"/>
    <w:rsid w:val="00980995"/>
    <w:rsid w:val="00980C02"/>
    <w:rsid w:val="00980C11"/>
    <w:rsid w:val="00980F75"/>
    <w:rsid w:val="00981AA4"/>
    <w:rsid w:val="00982302"/>
    <w:rsid w:val="00982921"/>
    <w:rsid w:val="00982D16"/>
    <w:rsid w:val="0098378A"/>
    <w:rsid w:val="009838C5"/>
    <w:rsid w:val="00983A9D"/>
    <w:rsid w:val="00984240"/>
    <w:rsid w:val="00984BC3"/>
    <w:rsid w:val="00985C01"/>
    <w:rsid w:val="00985DB1"/>
    <w:rsid w:val="00986294"/>
    <w:rsid w:val="009863E2"/>
    <w:rsid w:val="00986508"/>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4E2"/>
    <w:rsid w:val="0099571E"/>
    <w:rsid w:val="00995A1E"/>
    <w:rsid w:val="009962EE"/>
    <w:rsid w:val="00996B24"/>
    <w:rsid w:val="00996F0E"/>
    <w:rsid w:val="009976C8"/>
    <w:rsid w:val="009A0209"/>
    <w:rsid w:val="009A1C93"/>
    <w:rsid w:val="009A2ABB"/>
    <w:rsid w:val="009A2C7C"/>
    <w:rsid w:val="009A2F0A"/>
    <w:rsid w:val="009A2F53"/>
    <w:rsid w:val="009A3530"/>
    <w:rsid w:val="009A3C4D"/>
    <w:rsid w:val="009A3E3D"/>
    <w:rsid w:val="009A45B8"/>
    <w:rsid w:val="009A46F4"/>
    <w:rsid w:val="009A5704"/>
    <w:rsid w:val="009A57F0"/>
    <w:rsid w:val="009A5A30"/>
    <w:rsid w:val="009A63CD"/>
    <w:rsid w:val="009A6877"/>
    <w:rsid w:val="009A6BD1"/>
    <w:rsid w:val="009A6C0C"/>
    <w:rsid w:val="009A746E"/>
    <w:rsid w:val="009A7942"/>
    <w:rsid w:val="009B0326"/>
    <w:rsid w:val="009B04FF"/>
    <w:rsid w:val="009B0B17"/>
    <w:rsid w:val="009B1737"/>
    <w:rsid w:val="009B30C5"/>
    <w:rsid w:val="009B348C"/>
    <w:rsid w:val="009B3526"/>
    <w:rsid w:val="009B39E1"/>
    <w:rsid w:val="009B5135"/>
    <w:rsid w:val="009B669A"/>
    <w:rsid w:val="009B76BB"/>
    <w:rsid w:val="009C0CC9"/>
    <w:rsid w:val="009C1147"/>
    <w:rsid w:val="009C2589"/>
    <w:rsid w:val="009C4007"/>
    <w:rsid w:val="009C40C3"/>
    <w:rsid w:val="009C40DE"/>
    <w:rsid w:val="009C49DC"/>
    <w:rsid w:val="009C5609"/>
    <w:rsid w:val="009C5686"/>
    <w:rsid w:val="009C5A1E"/>
    <w:rsid w:val="009C6AF9"/>
    <w:rsid w:val="009C6E0D"/>
    <w:rsid w:val="009C6F8C"/>
    <w:rsid w:val="009C76C5"/>
    <w:rsid w:val="009D0122"/>
    <w:rsid w:val="009D0316"/>
    <w:rsid w:val="009D03F8"/>
    <w:rsid w:val="009D10CF"/>
    <w:rsid w:val="009D118B"/>
    <w:rsid w:val="009D13A5"/>
    <w:rsid w:val="009D274C"/>
    <w:rsid w:val="009D2A9A"/>
    <w:rsid w:val="009D2C7D"/>
    <w:rsid w:val="009D2D30"/>
    <w:rsid w:val="009D3669"/>
    <w:rsid w:val="009D3977"/>
    <w:rsid w:val="009D3E2C"/>
    <w:rsid w:val="009D4113"/>
    <w:rsid w:val="009D4236"/>
    <w:rsid w:val="009D49DC"/>
    <w:rsid w:val="009D4D73"/>
    <w:rsid w:val="009D679F"/>
    <w:rsid w:val="009D6B83"/>
    <w:rsid w:val="009D6CA9"/>
    <w:rsid w:val="009D6DB3"/>
    <w:rsid w:val="009D6DD1"/>
    <w:rsid w:val="009E003B"/>
    <w:rsid w:val="009E01C8"/>
    <w:rsid w:val="009E0447"/>
    <w:rsid w:val="009E0EB8"/>
    <w:rsid w:val="009E1183"/>
    <w:rsid w:val="009E12C8"/>
    <w:rsid w:val="009E159F"/>
    <w:rsid w:val="009E25E8"/>
    <w:rsid w:val="009E2E92"/>
    <w:rsid w:val="009E2F7B"/>
    <w:rsid w:val="009E41FD"/>
    <w:rsid w:val="009E4714"/>
    <w:rsid w:val="009E4EBB"/>
    <w:rsid w:val="009E55A8"/>
    <w:rsid w:val="009E5A68"/>
    <w:rsid w:val="009E5BAF"/>
    <w:rsid w:val="009E6403"/>
    <w:rsid w:val="009E6805"/>
    <w:rsid w:val="009E6A82"/>
    <w:rsid w:val="009E6C3F"/>
    <w:rsid w:val="009E70C2"/>
    <w:rsid w:val="009E7B5E"/>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245"/>
    <w:rsid w:val="009F6823"/>
    <w:rsid w:val="009F6BB9"/>
    <w:rsid w:val="009F6DB3"/>
    <w:rsid w:val="009F72FE"/>
    <w:rsid w:val="009F7D00"/>
    <w:rsid w:val="00A00137"/>
    <w:rsid w:val="00A0143C"/>
    <w:rsid w:val="00A019A1"/>
    <w:rsid w:val="00A01F74"/>
    <w:rsid w:val="00A0207E"/>
    <w:rsid w:val="00A023CB"/>
    <w:rsid w:val="00A02449"/>
    <w:rsid w:val="00A02580"/>
    <w:rsid w:val="00A02FF3"/>
    <w:rsid w:val="00A03F30"/>
    <w:rsid w:val="00A0450E"/>
    <w:rsid w:val="00A04977"/>
    <w:rsid w:val="00A05DB9"/>
    <w:rsid w:val="00A060BB"/>
    <w:rsid w:val="00A06ABF"/>
    <w:rsid w:val="00A07085"/>
    <w:rsid w:val="00A07965"/>
    <w:rsid w:val="00A07A63"/>
    <w:rsid w:val="00A07CFB"/>
    <w:rsid w:val="00A10252"/>
    <w:rsid w:val="00A10EA8"/>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4D85"/>
    <w:rsid w:val="00A25413"/>
    <w:rsid w:val="00A2547C"/>
    <w:rsid w:val="00A25B64"/>
    <w:rsid w:val="00A26E27"/>
    <w:rsid w:val="00A301B5"/>
    <w:rsid w:val="00A303F4"/>
    <w:rsid w:val="00A30447"/>
    <w:rsid w:val="00A30975"/>
    <w:rsid w:val="00A30AEB"/>
    <w:rsid w:val="00A31724"/>
    <w:rsid w:val="00A31866"/>
    <w:rsid w:val="00A31A94"/>
    <w:rsid w:val="00A32A45"/>
    <w:rsid w:val="00A332F9"/>
    <w:rsid w:val="00A33E25"/>
    <w:rsid w:val="00A33F21"/>
    <w:rsid w:val="00A341B1"/>
    <w:rsid w:val="00A3474F"/>
    <w:rsid w:val="00A3517B"/>
    <w:rsid w:val="00A358CF"/>
    <w:rsid w:val="00A35A73"/>
    <w:rsid w:val="00A35A94"/>
    <w:rsid w:val="00A35B91"/>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A36"/>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A49"/>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70466"/>
    <w:rsid w:val="00A70885"/>
    <w:rsid w:val="00A71230"/>
    <w:rsid w:val="00A71385"/>
    <w:rsid w:val="00A715EE"/>
    <w:rsid w:val="00A7203E"/>
    <w:rsid w:val="00A7224D"/>
    <w:rsid w:val="00A725C9"/>
    <w:rsid w:val="00A72EDE"/>
    <w:rsid w:val="00A73172"/>
    <w:rsid w:val="00A735DC"/>
    <w:rsid w:val="00A7382C"/>
    <w:rsid w:val="00A73B4E"/>
    <w:rsid w:val="00A742AB"/>
    <w:rsid w:val="00A75000"/>
    <w:rsid w:val="00A76B65"/>
    <w:rsid w:val="00A76C2D"/>
    <w:rsid w:val="00A77387"/>
    <w:rsid w:val="00A774E8"/>
    <w:rsid w:val="00A779A3"/>
    <w:rsid w:val="00A808D5"/>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9E4"/>
    <w:rsid w:val="00A90DB9"/>
    <w:rsid w:val="00A90F2E"/>
    <w:rsid w:val="00A91342"/>
    <w:rsid w:val="00A91473"/>
    <w:rsid w:val="00A91B86"/>
    <w:rsid w:val="00A92395"/>
    <w:rsid w:val="00A924D5"/>
    <w:rsid w:val="00A926A0"/>
    <w:rsid w:val="00A92ED3"/>
    <w:rsid w:val="00A93288"/>
    <w:rsid w:val="00A9374F"/>
    <w:rsid w:val="00A93A98"/>
    <w:rsid w:val="00A943A8"/>
    <w:rsid w:val="00A947AA"/>
    <w:rsid w:val="00A94A33"/>
    <w:rsid w:val="00A94DFE"/>
    <w:rsid w:val="00A9566C"/>
    <w:rsid w:val="00A95921"/>
    <w:rsid w:val="00A96A66"/>
    <w:rsid w:val="00A96BD0"/>
    <w:rsid w:val="00A97958"/>
    <w:rsid w:val="00A9796B"/>
    <w:rsid w:val="00AA0475"/>
    <w:rsid w:val="00AA0855"/>
    <w:rsid w:val="00AA0928"/>
    <w:rsid w:val="00AA0B40"/>
    <w:rsid w:val="00AA198E"/>
    <w:rsid w:val="00AA1B6B"/>
    <w:rsid w:val="00AA1BE7"/>
    <w:rsid w:val="00AA1BF4"/>
    <w:rsid w:val="00AA1CEF"/>
    <w:rsid w:val="00AA1DBC"/>
    <w:rsid w:val="00AA2988"/>
    <w:rsid w:val="00AA331C"/>
    <w:rsid w:val="00AA3470"/>
    <w:rsid w:val="00AA3795"/>
    <w:rsid w:val="00AA475C"/>
    <w:rsid w:val="00AA4EE7"/>
    <w:rsid w:val="00AA5A65"/>
    <w:rsid w:val="00AA6F7D"/>
    <w:rsid w:val="00AA7942"/>
    <w:rsid w:val="00AA7CE6"/>
    <w:rsid w:val="00AA7D63"/>
    <w:rsid w:val="00AB0260"/>
    <w:rsid w:val="00AB07C4"/>
    <w:rsid w:val="00AB096B"/>
    <w:rsid w:val="00AB0A75"/>
    <w:rsid w:val="00AB0E38"/>
    <w:rsid w:val="00AB0E3F"/>
    <w:rsid w:val="00AB20B3"/>
    <w:rsid w:val="00AB21A2"/>
    <w:rsid w:val="00AB25D8"/>
    <w:rsid w:val="00AB2B6D"/>
    <w:rsid w:val="00AB3401"/>
    <w:rsid w:val="00AB35D0"/>
    <w:rsid w:val="00AB3675"/>
    <w:rsid w:val="00AB36C3"/>
    <w:rsid w:val="00AB36EB"/>
    <w:rsid w:val="00AB3771"/>
    <w:rsid w:val="00AB3A2D"/>
    <w:rsid w:val="00AB3A84"/>
    <w:rsid w:val="00AB3F63"/>
    <w:rsid w:val="00AB4BFE"/>
    <w:rsid w:val="00AB4FDF"/>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6C4"/>
    <w:rsid w:val="00AD0840"/>
    <w:rsid w:val="00AD0BB9"/>
    <w:rsid w:val="00AD0E4D"/>
    <w:rsid w:val="00AD16DF"/>
    <w:rsid w:val="00AD175D"/>
    <w:rsid w:val="00AD18C3"/>
    <w:rsid w:val="00AD1915"/>
    <w:rsid w:val="00AD1A57"/>
    <w:rsid w:val="00AD1E8B"/>
    <w:rsid w:val="00AD24C2"/>
    <w:rsid w:val="00AD2563"/>
    <w:rsid w:val="00AD2D20"/>
    <w:rsid w:val="00AD3870"/>
    <w:rsid w:val="00AD4124"/>
    <w:rsid w:val="00AD4127"/>
    <w:rsid w:val="00AD41D9"/>
    <w:rsid w:val="00AD4558"/>
    <w:rsid w:val="00AD48AA"/>
    <w:rsid w:val="00AD49D3"/>
    <w:rsid w:val="00AD4BAE"/>
    <w:rsid w:val="00AD4CC9"/>
    <w:rsid w:val="00AD4D84"/>
    <w:rsid w:val="00AD515E"/>
    <w:rsid w:val="00AD51A2"/>
    <w:rsid w:val="00AD554C"/>
    <w:rsid w:val="00AD57C4"/>
    <w:rsid w:val="00AD589F"/>
    <w:rsid w:val="00AD5ECC"/>
    <w:rsid w:val="00AD6048"/>
    <w:rsid w:val="00AD683C"/>
    <w:rsid w:val="00AD7302"/>
    <w:rsid w:val="00AE04EC"/>
    <w:rsid w:val="00AE09E5"/>
    <w:rsid w:val="00AE09F4"/>
    <w:rsid w:val="00AE10F5"/>
    <w:rsid w:val="00AE1402"/>
    <w:rsid w:val="00AE20E8"/>
    <w:rsid w:val="00AE2182"/>
    <w:rsid w:val="00AE2189"/>
    <w:rsid w:val="00AE222B"/>
    <w:rsid w:val="00AE232C"/>
    <w:rsid w:val="00AE2DD4"/>
    <w:rsid w:val="00AE32E0"/>
    <w:rsid w:val="00AE34F1"/>
    <w:rsid w:val="00AE3D69"/>
    <w:rsid w:val="00AE40EC"/>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30"/>
    <w:rsid w:val="00AE7EFE"/>
    <w:rsid w:val="00AF0F55"/>
    <w:rsid w:val="00AF0F87"/>
    <w:rsid w:val="00AF1026"/>
    <w:rsid w:val="00AF1156"/>
    <w:rsid w:val="00AF178C"/>
    <w:rsid w:val="00AF1A0C"/>
    <w:rsid w:val="00AF21C9"/>
    <w:rsid w:val="00AF28AE"/>
    <w:rsid w:val="00AF2E40"/>
    <w:rsid w:val="00AF2F98"/>
    <w:rsid w:val="00AF3D91"/>
    <w:rsid w:val="00AF432C"/>
    <w:rsid w:val="00AF4381"/>
    <w:rsid w:val="00AF46EE"/>
    <w:rsid w:val="00AF4ADD"/>
    <w:rsid w:val="00AF4AEC"/>
    <w:rsid w:val="00AF4E64"/>
    <w:rsid w:val="00AF53CD"/>
    <w:rsid w:val="00AF5431"/>
    <w:rsid w:val="00AF54E7"/>
    <w:rsid w:val="00AF57ED"/>
    <w:rsid w:val="00AF5DCD"/>
    <w:rsid w:val="00AF5FCB"/>
    <w:rsid w:val="00AF61C3"/>
    <w:rsid w:val="00AF68A3"/>
    <w:rsid w:val="00AF699D"/>
    <w:rsid w:val="00AF6DD0"/>
    <w:rsid w:val="00AF6EDB"/>
    <w:rsid w:val="00AF7C5A"/>
    <w:rsid w:val="00AF7E5A"/>
    <w:rsid w:val="00B00477"/>
    <w:rsid w:val="00B00842"/>
    <w:rsid w:val="00B00BCA"/>
    <w:rsid w:val="00B01054"/>
    <w:rsid w:val="00B01B06"/>
    <w:rsid w:val="00B01C7F"/>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77C"/>
    <w:rsid w:val="00B07860"/>
    <w:rsid w:val="00B07CCA"/>
    <w:rsid w:val="00B116D1"/>
    <w:rsid w:val="00B117D0"/>
    <w:rsid w:val="00B11A66"/>
    <w:rsid w:val="00B11DB0"/>
    <w:rsid w:val="00B12989"/>
    <w:rsid w:val="00B12DF2"/>
    <w:rsid w:val="00B12E4D"/>
    <w:rsid w:val="00B13230"/>
    <w:rsid w:val="00B14441"/>
    <w:rsid w:val="00B14A91"/>
    <w:rsid w:val="00B1539D"/>
    <w:rsid w:val="00B15D45"/>
    <w:rsid w:val="00B163B7"/>
    <w:rsid w:val="00B1789A"/>
    <w:rsid w:val="00B17BEA"/>
    <w:rsid w:val="00B208D9"/>
    <w:rsid w:val="00B20DC9"/>
    <w:rsid w:val="00B212D4"/>
    <w:rsid w:val="00B219BF"/>
    <w:rsid w:val="00B21B9B"/>
    <w:rsid w:val="00B21C01"/>
    <w:rsid w:val="00B2221E"/>
    <w:rsid w:val="00B22420"/>
    <w:rsid w:val="00B224E6"/>
    <w:rsid w:val="00B22576"/>
    <w:rsid w:val="00B23479"/>
    <w:rsid w:val="00B23ADC"/>
    <w:rsid w:val="00B23D9C"/>
    <w:rsid w:val="00B246D7"/>
    <w:rsid w:val="00B2489F"/>
    <w:rsid w:val="00B2516C"/>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52ED"/>
    <w:rsid w:val="00B35562"/>
    <w:rsid w:val="00B36570"/>
    <w:rsid w:val="00B37FBD"/>
    <w:rsid w:val="00B402F9"/>
    <w:rsid w:val="00B40502"/>
    <w:rsid w:val="00B407CA"/>
    <w:rsid w:val="00B408C0"/>
    <w:rsid w:val="00B40D9B"/>
    <w:rsid w:val="00B40F2D"/>
    <w:rsid w:val="00B41150"/>
    <w:rsid w:val="00B41D08"/>
    <w:rsid w:val="00B4205B"/>
    <w:rsid w:val="00B423C2"/>
    <w:rsid w:val="00B427A3"/>
    <w:rsid w:val="00B42873"/>
    <w:rsid w:val="00B429AC"/>
    <w:rsid w:val="00B42BAF"/>
    <w:rsid w:val="00B4313F"/>
    <w:rsid w:val="00B43189"/>
    <w:rsid w:val="00B431A4"/>
    <w:rsid w:val="00B43209"/>
    <w:rsid w:val="00B437B3"/>
    <w:rsid w:val="00B4386D"/>
    <w:rsid w:val="00B44771"/>
    <w:rsid w:val="00B44F4A"/>
    <w:rsid w:val="00B46122"/>
    <w:rsid w:val="00B46177"/>
    <w:rsid w:val="00B46750"/>
    <w:rsid w:val="00B467B7"/>
    <w:rsid w:val="00B47B45"/>
    <w:rsid w:val="00B47D0E"/>
    <w:rsid w:val="00B47FA4"/>
    <w:rsid w:val="00B50338"/>
    <w:rsid w:val="00B50395"/>
    <w:rsid w:val="00B50ADB"/>
    <w:rsid w:val="00B50B4B"/>
    <w:rsid w:val="00B513DE"/>
    <w:rsid w:val="00B535A0"/>
    <w:rsid w:val="00B536CE"/>
    <w:rsid w:val="00B538C8"/>
    <w:rsid w:val="00B53915"/>
    <w:rsid w:val="00B53BEB"/>
    <w:rsid w:val="00B53FF3"/>
    <w:rsid w:val="00B54B3C"/>
    <w:rsid w:val="00B55049"/>
    <w:rsid w:val="00B55398"/>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851"/>
    <w:rsid w:val="00B63CD2"/>
    <w:rsid w:val="00B63F92"/>
    <w:rsid w:val="00B640A2"/>
    <w:rsid w:val="00B6412A"/>
    <w:rsid w:val="00B64F9C"/>
    <w:rsid w:val="00B65400"/>
    <w:rsid w:val="00B654E8"/>
    <w:rsid w:val="00B65C36"/>
    <w:rsid w:val="00B661CC"/>
    <w:rsid w:val="00B665BA"/>
    <w:rsid w:val="00B66FB4"/>
    <w:rsid w:val="00B67059"/>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0E6"/>
    <w:rsid w:val="00B823E9"/>
    <w:rsid w:val="00B82D42"/>
    <w:rsid w:val="00B82D5C"/>
    <w:rsid w:val="00B82DE8"/>
    <w:rsid w:val="00B83B5A"/>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6A7"/>
    <w:rsid w:val="00B91AB2"/>
    <w:rsid w:val="00B92C5B"/>
    <w:rsid w:val="00B92CD5"/>
    <w:rsid w:val="00B92DB5"/>
    <w:rsid w:val="00B92EBD"/>
    <w:rsid w:val="00B92F9B"/>
    <w:rsid w:val="00B944E7"/>
    <w:rsid w:val="00B95D72"/>
    <w:rsid w:val="00B965D7"/>
    <w:rsid w:val="00B969CB"/>
    <w:rsid w:val="00B96D73"/>
    <w:rsid w:val="00B97AAE"/>
    <w:rsid w:val="00BA00F1"/>
    <w:rsid w:val="00BA0C1E"/>
    <w:rsid w:val="00BA0DF0"/>
    <w:rsid w:val="00BA10FA"/>
    <w:rsid w:val="00BA17BE"/>
    <w:rsid w:val="00BA196E"/>
    <w:rsid w:val="00BA22DE"/>
    <w:rsid w:val="00BA2384"/>
    <w:rsid w:val="00BA26C4"/>
    <w:rsid w:val="00BA278E"/>
    <w:rsid w:val="00BA29FD"/>
    <w:rsid w:val="00BA2FD6"/>
    <w:rsid w:val="00BA3C43"/>
    <w:rsid w:val="00BA4948"/>
    <w:rsid w:val="00BA5046"/>
    <w:rsid w:val="00BA5983"/>
    <w:rsid w:val="00BA7179"/>
    <w:rsid w:val="00BA719F"/>
    <w:rsid w:val="00BA72AE"/>
    <w:rsid w:val="00BA72E4"/>
    <w:rsid w:val="00BA7A89"/>
    <w:rsid w:val="00BB004E"/>
    <w:rsid w:val="00BB026B"/>
    <w:rsid w:val="00BB02C1"/>
    <w:rsid w:val="00BB0A24"/>
    <w:rsid w:val="00BB0CED"/>
    <w:rsid w:val="00BB1618"/>
    <w:rsid w:val="00BB1BDF"/>
    <w:rsid w:val="00BB1D6F"/>
    <w:rsid w:val="00BB1FEB"/>
    <w:rsid w:val="00BB2425"/>
    <w:rsid w:val="00BB24BB"/>
    <w:rsid w:val="00BB2572"/>
    <w:rsid w:val="00BB2574"/>
    <w:rsid w:val="00BB2714"/>
    <w:rsid w:val="00BB283A"/>
    <w:rsid w:val="00BB2B54"/>
    <w:rsid w:val="00BB3632"/>
    <w:rsid w:val="00BB4BC0"/>
    <w:rsid w:val="00BB4D1A"/>
    <w:rsid w:val="00BB4DC4"/>
    <w:rsid w:val="00BB5402"/>
    <w:rsid w:val="00BB59D3"/>
    <w:rsid w:val="00BB5FDE"/>
    <w:rsid w:val="00BB6499"/>
    <w:rsid w:val="00BB64F4"/>
    <w:rsid w:val="00BB66B7"/>
    <w:rsid w:val="00BB690D"/>
    <w:rsid w:val="00BB7703"/>
    <w:rsid w:val="00BB7A7B"/>
    <w:rsid w:val="00BB7F12"/>
    <w:rsid w:val="00BB7FC6"/>
    <w:rsid w:val="00BC0378"/>
    <w:rsid w:val="00BC0D16"/>
    <w:rsid w:val="00BC0F15"/>
    <w:rsid w:val="00BC1224"/>
    <w:rsid w:val="00BC13DC"/>
    <w:rsid w:val="00BC1844"/>
    <w:rsid w:val="00BC18FC"/>
    <w:rsid w:val="00BC1DE8"/>
    <w:rsid w:val="00BC2A02"/>
    <w:rsid w:val="00BC2E6F"/>
    <w:rsid w:val="00BC2F22"/>
    <w:rsid w:val="00BC34EA"/>
    <w:rsid w:val="00BC36DA"/>
    <w:rsid w:val="00BC3CB5"/>
    <w:rsid w:val="00BC43D4"/>
    <w:rsid w:val="00BC4A08"/>
    <w:rsid w:val="00BC52F0"/>
    <w:rsid w:val="00BC57AC"/>
    <w:rsid w:val="00BC5827"/>
    <w:rsid w:val="00BC5D50"/>
    <w:rsid w:val="00BC64C0"/>
    <w:rsid w:val="00BC692C"/>
    <w:rsid w:val="00BC7B4B"/>
    <w:rsid w:val="00BC7EFE"/>
    <w:rsid w:val="00BD00D4"/>
    <w:rsid w:val="00BD0254"/>
    <w:rsid w:val="00BD02E4"/>
    <w:rsid w:val="00BD0879"/>
    <w:rsid w:val="00BD0AE2"/>
    <w:rsid w:val="00BD0E9A"/>
    <w:rsid w:val="00BD27B6"/>
    <w:rsid w:val="00BD2B21"/>
    <w:rsid w:val="00BD2D48"/>
    <w:rsid w:val="00BD3575"/>
    <w:rsid w:val="00BD381A"/>
    <w:rsid w:val="00BD3DE1"/>
    <w:rsid w:val="00BD3E58"/>
    <w:rsid w:val="00BD4267"/>
    <w:rsid w:val="00BD489B"/>
    <w:rsid w:val="00BD4FFF"/>
    <w:rsid w:val="00BD500A"/>
    <w:rsid w:val="00BD533A"/>
    <w:rsid w:val="00BD5348"/>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3F9B"/>
    <w:rsid w:val="00BE5894"/>
    <w:rsid w:val="00BE62FC"/>
    <w:rsid w:val="00BE6745"/>
    <w:rsid w:val="00BE679F"/>
    <w:rsid w:val="00BE67E3"/>
    <w:rsid w:val="00BE6AE4"/>
    <w:rsid w:val="00BE6D8B"/>
    <w:rsid w:val="00BE7144"/>
    <w:rsid w:val="00BE71FA"/>
    <w:rsid w:val="00BE73E6"/>
    <w:rsid w:val="00BE7A25"/>
    <w:rsid w:val="00BE7B52"/>
    <w:rsid w:val="00BF1220"/>
    <w:rsid w:val="00BF149E"/>
    <w:rsid w:val="00BF1680"/>
    <w:rsid w:val="00BF168F"/>
    <w:rsid w:val="00BF1698"/>
    <w:rsid w:val="00BF1A63"/>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6792"/>
    <w:rsid w:val="00BF72EE"/>
    <w:rsid w:val="00C00B77"/>
    <w:rsid w:val="00C0105A"/>
    <w:rsid w:val="00C01879"/>
    <w:rsid w:val="00C026D3"/>
    <w:rsid w:val="00C04175"/>
    <w:rsid w:val="00C0479E"/>
    <w:rsid w:val="00C047B7"/>
    <w:rsid w:val="00C050CA"/>
    <w:rsid w:val="00C05261"/>
    <w:rsid w:val="00C05328"/>
    <w:rsid w:val="00C05372"/>
    <w:rsid w:val="00C05709"/>
    <w:rsid w:val="00C05F43"/>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8CA"/>
    <w:rsid w:val="00C22AFB"/>
    <w:rsid w:val="00C2346A"/>
    <w:rsid w:val="00C23886"/>
    <w:rsid w:val="00C23B02"/>
    <w:rsid w:val="00C248A7"/>
    <w:rsid w:val="00C248B0"/>
    <w:rsid w:val="00C25404"/>
    <w:rsid w:val="00C26371"/>
    <w:rsid w:val="00C263B0"/>
    <w:rsid w:val="00C2666B"/>
    <w:rsid w:val="00C267FD"/>
    <w:rsid w:val="00C26869"/>
    <w:rsid w:val="00C26E8B"/>
    <w:rsid w:val="00C271D6"/>
    <w:rsid w:val="00C27FBF"/>
    <w:rsid w:val="00C303DB"/>
    <w:rsid w:val="00C314DF"/>
    <w:rsid w:val="00C31ACB"/>
    <w:rsid w:val="00C31BFF"/>
    <w:rsid w:val="00C3244A"/>
    <w:rsid w:val="00C324CE"/>
    <w:rsid w:val="00C331E6"/>
    <w:rsid w:val="00C3374F"/>
    <w:rsid w:val="00C3391D"/>
    <w:rsid w:val="00C34664"/>
    <w:rsid w:val="00C3496B"/>
    <w:rsid w:val="00C34AD2"/>
    <w:rsid w:val="00C34EA7"/>
    <w:rsid w:val="00C35589"/>
    <w:rsid w:val="00C35B4E"/>
    <w:rsid w:val="00C35B5F"/>
    <w:rsid w:val="00C35E15"/>
    <w:rsid w:val="00C35F75"/>
    <w:rsid w:val="00C364DA"/>
    <w:rsid w:val="00C3669C"/>
    <w:rsid w:val="00C36779"/>
    <w:rsid w:val="00C368D6"/>
    <w:rsid w:val="00C36ADA"/>
    <w:rsid w:val="00C3718D"/>
    <w:rsid w:val="00C3728C"/>
    <w:rsid w:val="00C3736C"/>
    <w:rsid w:val="00C3753F"/>
    <w:rsid w:val="00C40466"/>
    <w:rsid w:val="00C4074F"/>
    <w:rsid w:val="00C40E37"/>
    <w:rsid w:val="00C41253"/>
    <w:rsid w:val="00C416CE"/>
    <w:rsid w:val="00C41D68"/>
    <w:rsid w:val="00C423D3"/>
    <w:rsid w:val="00C4247F"/>
    <w:rsid w:val="00C4254F"/>
    <w:rsid w:val="00C42BF5"/>
    <w:rsid w:val="00C42F72"/>
    <w:rsid w:val="00C431E7"/>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1EB"/>
    <w:rsid w:val="00C475C4"/>
    <w:rsid w:val="00C50168"/>
    <w:rsid w:val="00C50ADD"/>
    <w:rsid w:val="00C51568"/>
    <w:rsid w:val="00C5183C"/>
    <w:rsid w:val="00C51A6F"/>
    <w:rsid w:val="00C520A6"/>
    <w:rsid w:val="00C524C0"/>
    <w:rsid w:val="00C5264A"/>
    <w:rsid w:val="00C52A63"/>
    <w:rsid w:val="00C52D4E"/>
    <w:rsid w:val="00C53A1A"/>
    <w:rsid w:val="00C53F13"/>
    <w:rsid w:val="00C54B5E"/>
    <w:rsid w:val="00C54D29"/>
    <w:rsid w:val="00C55CE8"/>
    <w:rsid w:val="00C563A3"/>
    <w:rsid w:val="00C565B4"/>
    <w:rsid w:val="00C5681F"/>
    <w:rsid w:val="00C56A86"/>
    <w:rsid w:val="00C56DDC"/>
    <w:rsid w:val="00C56E49"/>
    <w:rsid w:val="00C56EA7"/>
    <w:rsid w:val="00C579A0"/>
    <w:rsid w:val="00C57FFB"/>
    <w:rsid w:val="00C602F5"/>
    <w:rsid w:val="00C607BE"/>
    <w:rsid w:val="00C61108"/>
    <w:rsid w:val="00C62B66"/>
    <w:rsid w:val="00C62EC8"/>
    <w:rsid w:val="00C62FB3"/>
    <w:rsid w:val="00C63996"/>
    <w:rsid w:val="00C6448A"/>
    <w:rsid w:val="00C64D41"/>
    <w:rsid w:val="00C64F5D"/>
    <w:rsid w:val="00C650F6"/>
    <w:rsid w:val="00C65E25"/>
    <w:rsid w:val="00C66040"/>
    <w:rsid w:val="00C66846"/>
    <w:rsid w:val="00C67B47"/>
    <w:rsid w:val="00C67C7B"/>
    <w:rsid w:val="00C67EC4"/>
    <w:rsid w:val="00C67FB3"/>
    <w:rsid w:val="00C703CE"/>
    <w:rsid w:val="00C70DFF"/>
    <w:rsid w:val="00C712C6"/>
    <w:rsid w:val="00C72040"/>
    <w:rsid w:val="00C729C6"/>
    <w:rsid w:val="00C72D78"/>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306"/>
    <w:rsid w:val="00C81476"/>
    <w:rsid w:val="00C8158A"/>
    <w:rsid w:val="00C815BE"/>
    <w:rsid w:val="00C81F31"/>
    <w:rsid w:val="00C829AD"/>
    <w:rsid w:val="00C82BA8"/>
    <w:rsid w:val="00C82F4A"/>
    <w:rsid w:val="00C8324B"/>
    <w:rsid w:val="00C83298"/>
    <w:rsid w:val="00C839F6"/>
    <w:rsid w:val="00C84800"/>
    <w:rsid w:val="00C84EA4"/>
    <w:rsid w:val="00C852FC"/>
    <w:rsid w:val="00C8534D"/>
    <w:rsid w:val="00C8574B"/>
    <w:rsid w:val="00C861A1"/>
    <w:rsid w:val="00C86A7B"/>
    <w:rsid w:val="00C87BB0"/>
    <w:rsid w:val="00C87C0B"/>
    <w:rsid w:val="00C87E75"/>
    <w:rsid w:val="00C90AEB"/>
    <w:rsid w:val="00C90C82"/>
    <w:rsid w:val="00C90C99"/>
    <w:rsid w:val="00C90E19"/>
    <w:rsid w:val="00C916D0"/>
    <w:rsid w:val="00C93DFB"/>
    <w:rsid w:val="00C942FC"/>
    <w:rsid w:val="00C94627"/>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4FBA"/>
    <w:rsid w:val="00CA5E2E"/>
    <w:rsid w:val="00CA5EB4"/>
    <w:rsid w:val="00CA5F2B"/>
    <w:rsid w:val="00CA61DE"/>
    <w:rsid w:val="00CA66B9"/>
    <w:rsid w:val="00CA672A"/>
    <w:rsid w:val="00CA7244"/>
    <w:rsid w:val="00CA76F9"/>
    <w:rsid w:val="00CA7CB1"/>
    <w:rsid w:val="00CB00FC"/>
    <w:rsid w:val="00CB1322"/>
    <w:rsid w:val="00CB1399"/>
    <w:rsid w:val="00CB13C2"/>
    <w:rsid w:val="00CB148D"/>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5430"/>
    <w:rsid w:val="00CC571E"/>
    <w:rsid w:val="00CC626B"/>
    <w:rsid w:val="00CC6837"/>
    <w:rsid w:val="00CC747E"/>
    <w:rsid w:val="00CD0650"/>
    <w:rsid w:val="00CD0791"/>
    <w:rsid w:val="00CD0FF8"/>
    <w:rsid w:val="00CD1226"/>
    <w:rsid w:val="00CD126D"/>
    <w:rsid w:val="00CD1770"/>
    <w:rsid w:val="00CD23FA"/>
    <w:rsid w:val="00CD26DA"/>
    <w:rsid w:val="00CD3123"/>
    <w:rsid w:val="00CD3150"/>
    <w:rsid w:val="00CD32C0"/>
    <w:rsid w:val="00CD35F6"/>
    <w:rsid w:val="00CD4422"/>
    <w:rsid w:val="00CD56E4"/>
    <w:rsid w:val="00CD5DB0"/>
    <w:rsid w:val="00CD5E48"/>
    <w:rsid w:val="00CD649F"/>
    <w:rsid w:val="00CD6EE2"/>
    <w:rsid w:val="00CD7425"/>
    <w:rsid w:val="00CD7A22"/>
    <w:rsid w:val="00CD7AFB"/>
    <w:rsid w:val="00CD7D1F"/>
    <w:rsid w:val="00CD7E90"/>
    <w:rsid w:val="00CE036F"/>
    <w:rsid w:val="00CE08E4"/>
    <w:rsid w:val="00CE0D81"/>
    <w:rsid w:val="00CE10CE"/>
    <w:rsid w:val="00CE1AFD"/>
    <w:rsid w:val="00CE263E"/>
    <w:rsid w:val="00CE2D86"/>
    <w:rsid w:val="00CE3B75"/>
    <w:rsid w:val="00CE3F1E"/>
    <w:rsid w:val="00CE4171"/>
    <w:rsid w:val="00CE444A"/>
    <w:rsid w:val="00CE4644"/>
    <w:rsid w:val="00CE484A"/>
    <w:rsid w:val="00CE48D7"/>
    <w:rsid w:val="00CE4B0E"/>
    <w:rsid w:val="00CE4D61"/>
    <w:rsid w:val="00CE4E3C"/>
    <w:rsid w:val="00CE4EA5"/>
    <w:rsid w:val="00CE5666"/>
    <w:rsid w:val="00CE5793"/>
    <w:rsid w:val="00CE57C1"/>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37CD"/>
    <w:rsid w:val="00CF40C8"/>
    <w:rsid w:val="00CF41CF"/>
    <w:rsid w:val="00CF42FD"/>
    <w:rsid w:val="00CF474F"/>
    <w:rsid w:val="00CF47AA"/>
    <w:rsid w:val="00CF51B8"/>
    <w:rsid w:val="00CF557F"/>
    <w:rsid w:val="00CF5C62"/>
    <w:rsid w:val="00CF6130"/>
    <w:rsid w:val="00CF6283"/>
    <w:rsid w:val="00CF6972"/>
    <w:rsid w:val="00CF6A73"/>
    <w:rsid w:val="00CF6BD6"/>
    <w:rsid w:val="00CF6F69"/>
    <w:rsid w:val="00CF70B0"/>
    <w:rsid w:val="00CF730C"/>
    <w:rsid w:val="00CF7354"/>
    <w:rsid w:val="00CF74A0"/>
    <w:rsid w:val="00CF7B3A"/>
    <w:rsid w:val="00D00745"/>
    <w:rsid w:val="00D0163F"/>
    <w:rsid w:val="00D01FCB"/>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7A"/>
    <w:rsid w:val="00D06DDC"/>
    <w:rsid w:val="00D06E63"/>
    <w:rsid w:val="00D07377"/>
    <w:rsid w:val="00D07805"/>
    <w:rsid w:val="00D079E8"/>
    <w:rsid w:val="00D10737"/>
    <w:rsid w:val="00D10AEC"/>
    <w:rsid w:val="00D10BAF"/>
    <w:rsid w:val="00D10CA1"/>
    <w:rsid w:val="00D114EA"/>
    <w:rsid w:val="00D115D4"/>
    <w:rsid w:val="00D1193B"/>
    <w:rsid w:val="00D12587"/>
    <w:rsid w:val="00D12D5B"/>
    <w:rsid w:val="00D14339"/>
    <w:rsid w:val="00D14442"/>
    <w:rsid w:val="00D14582"/>
    <w:rsid w:val="00D14787"/>
    <w:rsid w:val="00D15CD5"/>
    <w:rsid w:val="00D15D3A"/>
    <w:rsid w:val="00D16364"/>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0FB"/>
    <w:rsid w:val="00D27CD9"/>
    <w:rsid w:val="00D27F1B"/>
    <w:rsid w:val="00D3018F"/>
    <w:rsid w:val="00D3053B"/>
    <w:rsid w:val="00D3064D"/>
    <w:rsid w:val="00D30F6D"/>
    <w:rsid w:val="00D311FE"/>
    <w:rsid w:val="00D31B7D"/>
    <w:rsid w:val="00D32334"/>
    <w:rsid w:val="00D32B8D"/>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842"/>
    <w:rsid w:val="00D40C6C"/>
    <w:rsid w:val="00D4122F"/>
    <w:rsid w:val="00D415D7"/>
    <w:rsid w:val="00D41C4A"/>
    <w:rsid w:val="00D41E7F"/>
    <w:rsid w:val="00D421F1"/>
    <w:rsid w:val="00D4255F"/>
    <w:rsid w:val="00D4307F"/>
    <w:rsid w:val="00D430FC"/>
    <w:rsid w:val="00D4315B"/>
    <w:rsid w:val="00D435BB"/>
    <w:rsid w:val="00D43BD4"/>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2EF4"/>
    <w:rsid w:val="00D53467"/>
    <w:rsid w:val="00D536A1"/>
    <w:rsid w:val="00D541B7"/>
    <w:rsid w:val="00D553FC"/>
    <w:rsid w:val="00D56181"/>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7EA"/>
    <w:rsid w:val="00D61E16"/>
    <w:rsid w:val="00D62BD2"/>
    <w:rsid w:val="00D63294"/>
    <w:rsid w:val="00D63B40"/>
    <w:rsid w:val="00D6417E"/>
    <w:rsid w:val="00D64373"/>
    <w:rsid w:val="00D64613"/>
    <w:rsid w:val="00D647FA"/>
    <w:rsid w:val="00D649BC"/>
    <w:rsid w:val="00D65E4D"/>
    <w:rsid w:val="00D660A0"/>
    <w:rsid w:val="00D6651B"/>
    <w:rsid w:val="00D666C4"/>
    <w:rsid w:val="00D66C34"/>
    <w:rsid w:val="00D672F5"/>
    <w:rsid w:val="00D6795A"/>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109"/>
    <w:rsid w:val="00D764C8"/>
    <w:rsid w:val="00D767DE"/>
    <w:rsid w:val="00D80514"/>
    <w:rsid w:val="00D80743"/>
    <w:rsid w:val="00D80FE3"/>
    <w:rsid w:val="00D8196E"/>
    <w:rsid w:val="00D81978"/>
    <w:rsid w:val="00D82EA6"/>
    <w:rsid w:val="00D82FE2"/>
    <w:rsid w:val="00D8369A"/>
    <w:rsid w:val="00D842C5"/>
    <w:rsid w:val="00D84336"/>
    <w:rsid w:val="00D843B7"/>
    <w:rsid w:val="00D84605"/>
    <w:rsid w:val="00D8677D"/>
    <w:rsid w:val="00D871C8"/>
    <w:rsid w:val="00D87FB9"/>
    <w:rsid w:val="00D900A3"/>
    <w:rsid w:val="00D902E8"/>
    <w:rsid w:val="00D903F0"/>
    <w:rsid w:val="00D90B96"/>
    <w:rsid w:val="00D91099"/>
    <w:rsid w:val="00D92204"/>
    <w:rsid w:val="00D92254"/>
    <w:rsid w:val="00D9242C"/>
    <w:rsid w:val="00D92AFF"/>
    <w:rsid w:val="00D936AF"/>
    <w:rsid w:val="00D93CBF"/>
    <w:rsid w:val="00D9567B"/>
    <w:rsid w:val="00D957B9"/>
    <w:rsid w:val="00D95B45"/>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928"/>
    <w:rsid w:val="00DA5B83"/>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695"/>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24E3"/>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6F6"/>
    <w:rsid w:val="00DD0994"/>
    <w:rsid w:val="00DD09D4"/>
    <w:rsid w:val="00DD0DF9"/>
    <w:rsid w:val="00DD0F5B"/>
    <w:rsid w:val="00DD101C"/>
    <w:rsid w:val="00DD12DD"/>
    <w:rsid w:val="00DD167C"/>
    <w:rsid w:val="00DD16DE"/>
    <w:rsid w:val="00DD17B9"/>
    <w:rsid w:val="00DD1BC9"/>
    <w:rsid w:val="00DD1D92"/>
    <w:rsid w:val="00DD2665"/>
    <w:rsid w:val="00DD26E8"/>
    <w:rsid w:val="00DD2E18"/>
    <w:rsid w:val="00DD2E5C"/>
    <w:rsid w:val="00DD3165"/>
    <w:rsid w:val="00DD3372"/>
    <w:rsid w:val="00DD3BA6"/>
    <w:rsid w:val="00DD428B"/>
    <w:rsid w:val="00DD437D"/>
    <w:rsid w:val="00DD580C"/>
    <w:rsid w:val="00DD5A52"/>
    <w:rsid w:val="00DD6CD6"/>
    <w:rsid w:val="00DD7844"/>
    <w:rsid w:val="00DD7D3E"/>
    <w:rsid w:val="00DD7E42"/>
    <w:rsid w:val="00DE1765"/>
    <w:rsid w:val="00DE3574"/>
    <w:rsid w:val="00DE4461"/>
    <w:rsid w:val="00DE4C9B"/>
    <w:rsid w:val="00DE5011"/>
    <w:rsid w:val="00DE5355"/>
    <w:rsid w:val="00DE53CF"/>
    <w:rsid w:val="00DE573C"/>
    <w:rsid w:val="00DE5F00"/>
    <w:rsid w:val="00DE6191"/>
    <w:rsid w:val="00DE62CA"/>
    <w:rsid w:val="00DE6F77"/>
    <w:rsid w:val="00DE7298"/>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3E3"/>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4769"/>
    <w:rsid w:val="00E05C34"/>
    <w:rsid w:val="00E05E1E"/>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168"/>
    <w:rsid w:val="00E126ED"/>
    <w:rsid w:val="00E12F75"/>
    <w:rsid w:val="00E130F0"/>
    <w:rsid w:val="00E13FE1"/>
    <w:rsid w:val="00E14A11"/>
    <w:rsid w:val="00E14A23"/>
    <w:rsid w:val="00E14A2A"/>
    <w:rsid w:val="00E151C9"/>
    <w:rsid w:val="00E15429"/>
    <w:rsid w:val="00E15442"/>
    <w:rsid w:val="00E15F7B"/>
    <w:rsid w:val="00E162E9"/>
    <w:rsid w:val="00E165A7"/>
    <w:rsid w:val="00E166B3"/>
    <w:rsid w:val="00E16A2E"/>
    <w:rsid w:val="00E17A96"/>
    <w:rsid w:val="00E17FFE"/>
    <w:rsid w:val="00E2003F"/>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CF8"/>
    <w:rsid w:val="00E3208A"/>
    <w:rsid w:val="00E324D9"/>
    <w:rsid w:val="00E32F27"/>
    <w:rsid w:val="00E335BA"/>
    <w:rsid w:val="00E339CA"/>
    <w:rsid w:val="00E341B4"/>
    <w:rsid w:val="00E34BA6"/>
    <w:rsid w:val="00E34CB6"/>
    <w:rsid w:val="00E34CBC"/>
    <w:rsid w:val="00E34D70"/>
    <w:rsid w:val="00E35151"/>
    <w:rsid w:val="00E35448"/>
    <w:rsid w:val="00E355A7"/>
    <w:rsid w:val="00E35D9A"/>
    <w:rsid w:val="00E362FD"/>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69E"/>
    <w:rsid w:val="00E42D94"/>
    <w:rsid w:val="00E42EC9"/>
    <w:rsid w:val="00E4376D"/>
    <w:rsid w:val="00E4390D"/>
    <w:rsid w:val="00E43FFF"/>
    <w:rsid w:val="00E44129"/>
    <w:rsid w:val="00E44C32"/>
    <w:rsid w:val="00E44C5F"/>
    <w:rsid w:val="00E4583C"/>
    <w:rsid w:val="00E45D49"/>
    <w:rsid w:val="00E468FE"/>
    <w:rsid w:val="00E46A6A"/>
    <w:rsid w:val="00E47076"/>
    <w:rsid w:val="00E471EF"/>
    <w:rsid w:val="00E473EE"/>
    <w:rsid w:val="00E47583"/>
    <w:rsid w:val="00E47666"/>
    <w:rsid w:val="00E47CAB"/>
    <w:rsid w:val="00E507F4"/>
    <w:rsid w:val="00E514C0"/>
    <w:rsid w:val="00E51DD6"/>
    <w:rsid w:val="00E51F92"/>
    <w:rsid w:val="00E520F7"/>
    <w:rsid w:val="00E525B4"/>
    <w:rsid w:val="00E52609"/>
    <w:rsid w:val="00E533CA"/>
    <w:rsid w:val="00E53405"/>
    <w:rsid w:val="00E535B1"/>
    <w:rsid w:val="00E53CFD"/>
    <w:rsid w:val="00E54B17"/>
    <w:rsid w:val="00E550B4"/>
    <w:rsid w:val="00E5518D"/>
    <w:rsid w:val="00E553A5"/>
    <w:rsid w:val="00E55A36"/>
    <w:rsid w:val="00E5605E"/>
    <w:rsid w:val="00E5613C"/>
    <w:rsid w:val="00E56D07"/>
    <w:rsid w:val="00E573EB"/>
    <w:rsid w:val="00E60044"/>
    <w:rsid w:val="00E602E1"/>
    <w:rsid w:val="00E6077C"/>
    <w:rsid w:val="00E60B9B"/>
    <w:rsid w:val="00E6121F"/>
    <w:rsid w:val="00E61A74"/>
    <w:rsid w:val="00E62630"/>
    <w:rsid w:val="00E634BF"/>
    <w:rsid w:val="00E64D23"/>
    <w:rsid w:val="00E65006"/>
    <w:rsid w:val="00E6528B"/>
    <w:rsid w:val="00E65C67"/>
    <w:rsid w:val="00E66B1D"/>
    <w:rsid w:val="00E66F1B"/>
    <w:rsid w:val="00E6724E"/>
    <w:rsid w:val="00E673F0"/>
    <w:rsid w:val="00E674C2"/>
    <w:rsid w:val="00E67BAA"/>
    <w:rsid w:val="00E702B9"/>
    <w:rsid w:val="00E70513"/>
    <w:rsid w:val="00E706BD"/>
    <w:rsid w:val="00E7073B"/>
    <w:rsid w:val="00E70C15"/>
    <w:rsid w:val="00E70C6B"/>
    <w:rsid w:val="00E70E27"/>
    <w:rsid w:val="00E70E8B"/>
    <w:rsid w:val="00E712FB"/>
    <w:rsid w:val="00E715C4"/>
    <w:rsid w:val="00E71750"/>
    <w:rsid w:val="00E722B7"/>
    <w:rsid w:val="00E7242F"/>
    <w:rsid w:val="00E727B2"/>
    <w:rsid w:val="00E72B82"/>
    <w:rsid w:val="00E73B0D"/>
    <w:rsid w:val="00E73F43"/>
    <w:rsid w:val="00E73F88"/>
    <w:rsid w:val="00E74334"/>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4649"/>
    <w:rsid w:val="00E958C9"/>
    <w:rsid w:val="00E96189"/>
    <w:rsid w:val="00E961ED"/>
    <w:rsid w:val="00E963D8"/>
    <w:rsid w:val="00E973EB"/>
    <w:rsid w:val="00EA0272"/>
    <w:rsid w:val="00EA0C9C"/>
    <w:rsid w:val="00EA14C5"/>
    <w:rsid w:val="00EA17BF"/>
    <w:rsid w:val="00EA18CC"/>
    <w:rsid w:val="00EA192B"/>
    <w:rsid w:val="00EA19FB"/>
    <w:rsid w:val="00EA1A71"/>
    <w:rsid w:val="00EA1D6C"/>
    <w:rsid w:val="00EA2794"/>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32F"/>
    <w:rsid w:val="00EB0434"/>
    <w:rsid w:val="00EB0458"/>
    <w:rsid w:val="00EB051D"/>
    <w:rsid w:val="00EB0671"/>
    <w:rsid w:val="00EB0B96"/>
    <w:rsid w:val="00EB1510"/>
    <w:rsid w:val="00EB15FD"/>
    <w:rsid w:val="00EB166F"/>
    <w:rsid w:val="00EB1CA2"/>
    <w:rsid w:val="00EB20C6"/>
    <w:rsid w:val="00EB2B84"/>
    <w:rsid w:val="00EB3304"/>
    <w:rsid w:val="00EB3603"/>
    <w:rsid w:val="00EB3E0D"/>
    <w:rsid w:val="00EB4382"/>
    <w:rsid w:val="00EB4C52"/>
    <w:rsid w:val="00EB6295"/>
    <w:rsid w:val="00EB66BD"/>
    <w:rsid w:val="00EB6893"/>
    <w:rsid w:val="00EB6EAE"/>
    <w:rsid w:val="00EB70FA"/>
    <w:rsid w:val="00EB729C"/>
    <w:rsid w:val="00EB7BF6"/>
    <w:rsid w:val="00EC016A"/>
    <w:rsid w:val="00EC01C4"/>
    <w:rsid w:val="00EC06DD"/>
    <w:rsid w:val="00EC0DD8"/>
    <w:rsid w:val="00EC2C43"/>
    <w:rsid w:val="00EC39FB"/>
    <w:rsid w:val="00EC42F5"/>
    <w:rsid w:val="00EC48FC"/>
    <w:rsid w:val="00EC5160"/>
    <w:rsid w:val="00EC5508"/>
    <w:rsid w:val="00EC5651"/>
    <w:rsid w:val="00EC5F2E"/>
    <w:rsid w:val="00EC68DE"/>
    <w:rsid w:val="00EC6CBE"/>
    <w:rsid w:val="00EC6D94"/>
    <w:rsid w:val="00EC6EC3"/>
    <w:rsid w:val="00EC77F8"/>
    <w:rsid w:val="00EC786B"/>
    <w:rsid w:val="00EC78E5"/>
    <w:rsid w:val="00EC7BCE"/>
    <w:rsid w:val="00ED0021"/>
    <w:rsid w:val="00ED0178"/>
    <w:rsid w:val="00ED03A2"/>
    <w:rsid w:val="00ED06F9"/>
    <w:rsid w:val="00ED0DA6"/>
    <w:rsid w:val="00ED1552"/>
    <w:rsid w:val="00ED1861"/>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E0423"/>
    <w:rsid w:val="00EE0DAC"/>
    <w:rsid w:val="00EE110F"/>
    <w:rsid w:val="00EE116B"/>
    <w:rsid w:val="00EE11A2"/>
    <w:rsid w:val="00EE12EC"/>
    <w:rsid w:val="00EE1303"/>
    <w:rsid w:val="00EE2367"/>
    <w:rsid w:val="00EE2448"/>
    <w:rsid w:val="00EE2B16"/>
    <w:rsid w:val="00EE2D3A"/>
    <w:rsid w:val="00EE2EFF"/>
    <w:rsid w:val="00EE324B"/>
    <w:rsid w:val="00EE340F"/>
    <w:rsid w:val="00EE3428"/>
    <w:rsid w:val="00EE3898"/>
    <w:rsid w:val="00EE3ABE"/>
    <w:rsid w:val="00EE3C90"/>
    <w:rsid w:val="00EE3F6B"/>
    <w:rsid w:val="00EE4FE3"/>
    <w:rsid w:val="00EE52CE"/>
    <w:rsid w:val="00EE6A09"/>
    <w:rsid w:val="00EE6C12"/>
    <w:rsid w:val="00EE6D7D"/>
    <w:rsid w:val="00EE6E88"/>
    <w:rsid w:val="00EE7377"/>
    <w:rsid w:val="00EE73BA"/>
    <w:rsid w:val="00EE7669"/>
    <w:rsid w:val="00EE76A2"/>
    <w:rsid w:val="00EE795E"/>
    <w:rsid w:val="00EE7BFA"/>
    <w:rsid w:val="00EF10FD"/>
    <w:rsid w:val="00EF1603"/>
    <w:rsid w:val="00EF1672"/>
    <w:rsid w:val="00EF170B"/>
    <w:rsid w:val="00EF17CD"/>
    <w:rsid w:val="00EF2192"/>
    <w:rsid w:val="00EF2791"/>
    <w:rsid w:val="00EF293E"/>
    <w:rsid w:val="00EF2D4C"/>
    <w:rsid w:val="00EF303E"/>
    <w:rsid w:val="00EF411E"/>
    <w:rsid w:val="00EF6222"/>
    <w:rsid w:val="00EF635D"/>
    <w:rsid w:val="00EF645B"/>
    <w:rsid w:val="00EF701C"/>
    <w:rsid w:val="00EF7F0E"/>
    <w:rsid w:val="00F000DE"/>
    <w:rsid w:val="00F01EEC"/>
    <w:rsid w:val="00F02526"/>
    <w:rsid w:val="00F03134"/>
    <w:rsid w:val="00F03766"/>
    <w:rsid w:val="00F03C18"/>
    <w:rsid w:val="00F03CB2"/>
    <w:rsid w:val="00F03FAF"/>
    <w:rsid w:val="00F04069"/>
    <w:rsid w:val="00F05627"/>
    <w:rsid w:val="00F05F01"/>
    <w:rsid w:val="00F061B4"/>
    <w:rsid w:val="00F06612"/>
    <w:rsid w:val="00F07F1F"/>
    <w:rsid w:val="00F115F6"/>
    <w:rsid w:val="00F1160D"/>
    <w:rsid w:val="00F12200"/>
    <w:rsid w:val="00F122ED"/>
    <w:rsid w:val="00F13221"/>
    <w:rsid w:val="00F132A2"/>
    <w:rsid w:val="00F135B0"/>
    <w:rsid w:val="00F13FDF"/>
    <w:rsid w:val="00F14733"/>
    <w:rsid w:val="00F15310"/>
    <w:rsid w:val="00F15586"/>
    <w:rsid w:val="00F15F6C"/>
    <w:rsid w:val="00F16EEE"/>
    <w:rsid w:val="00F17155"/>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12F"/>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3D66"/>
    <w:rsid w:val="00F44233"/>
    <w:rsid w:val="00F4454D"/>
    <w:rsid w:val="00F446B2"/>
    <w:rsid w:val="00F452B5"/>
    <w:rsid w:val="00F45D08"/>
    <w:rsid w:val="00F462D2"/>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021"/>
    <w:rsid w:val="00F53B5A"/>
    <w:rsid w:val="00F53E2C"/>
    <w:rsid w:val="00F54B5E"/>
    <w:rsid w:val="00F54BB4"/>
    <w:rsid w:val="00F55557"/>
    <w:rsid w:val="00F55742"/>
    <w:rsid w:val="00F562E7"/>
    <w:rsid w:val="00F56456"/>
    <w:rsid w:val="00F5696F"/>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70"/>
    <w:rsid w:val="00F6519B"/>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06"/>
    <w:rsid w:val="00F752EB"/>
    <w:rsid w:val="00F756DE"/>
    <w:rsid w:val="00F7645D"/>
    <w:rsid w:val="00F7689C"/>
    <w:rsid w:val="00F771B6"/>
    <w:rsid w:val="00F77204"/>
    <w:rsid w:val="00F77C30"/>
    <w:rsid w:val="00F77C4C"/>
    <w:rsid w:val="00F77DFB"/>
    <w:rsid w:val="00F77F17"/>
    <w:rsid w:val="00F80034"/>
    <w:rsid w:val="00F804B3"/>
    <w:rsid w:val="00F80FAD"/>
    <w:rsid w:val="00F81B0A"/>
    <w:rsid w:val="00F81DB6"/>
    <w:rsid w:val="00F81F16"/>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0F75"/>
    <w:rsid w:val="00F91537"/>
    <w:rsid w:val="00F91B6A"/>
    <w:rsid w:val="00F9213A"/>
    <w:rsid w:val="00F93371"/>
    <w:rsid w:val="00F938F1"/>
    <w:rsid w:val="00F93996"/>
    <w:rsid w:val="00F940D5"/>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869"/>
    <w:rsid w:val="00FA2F81"/>
    <w:rsid w:val="00FA3074"/>
    <w:rsid w:val="00FA31E1"/>
    <w:rsid w:val="00FA33E1"/>
    <w:rsid w:val="00FA3B98"/>
    <w:rsid w:val="00FA3FD9"/>
    <w:rsid w:val="00FA436B"/>
    <w:rsid w:val="00FA43EB"/>
    <w:rsid w:val="00FA4DC5"/>
    <w:rsid w:val="00FA51F2"/>
    <w:rsid w:val="00FA5F05"/>
    <w:rsid w:val="00FA64F3"/>
    <w:rsid w:val="00FA6D21"/>
    <w:rsid w:val="00FA6F80"/>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850"/>
    <w:rsid w:val="00FB3B2B"/>
    <w:rsid w:val="00FB4A09"/>
    <w:rsid w:val="00FB53F0"/>
    <w:rsid w:val="00FB542A"/>
    <w:rsid w:val="00FB644D"/>
    <w:rsid w:val="00FB66BC"/>
    <w:rsid w:val="00FB6B3E"/>
    <w:rsid w:val="00FB6B45"/>
    <w:rsid w:val="00FB6E2C"/>
    <w:rsid w:val="00FB7441"/>
    <w:rsid w:val="00FB7C2F"/>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273"/>
    <w:rsid w:val="00FD2A6A"/>
    <w:rsid w:val="00FD2DDC"/>
    <w:rsid w:val="00FD3CDD"/>
    <w:rsid w:val="00FD43D2"/>
    <w:rsid w:val="00FD4C19"/>
    <w:rsid w:val="00FD4D97"/>
    <w:rsid w:val="00FD4DD1"/>
    <w:rsid w:val="00FD510B"/>
    <w:rsid w:val="00FD537B"/>
    <w:rsid w:val="00FD5A02"/>
    <w:rsid w:val="00FD5BD5"/>
    <w:rsid w:val="00FD61E8"/>
    <w:rsid w:val="00FD6547"/>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9CA"/>
    <w:rsid w:val="00FF0D0E"/>
    <w:rsid w:val="00FF0D92"/>
    <w:rsid w:val="00FF0E7C"/>
    <w:rsid w:val="00FF0F10"/>
    <w:rsid w:val="00FF131C"/>
    <w:rsid w:val="00FF1409"/>
    <w:rsid w:val="00FF2563"/>
    <w:rsid w:val="00FF2F45"/>
    <w:rsid w:val="00FF33DF"/>
    <w:rsid w:val="00FF3F26"/>
    <w:rsid w:val="00FF46B0"/>
    <w:rsid w:val="00FF4787"/>
    <w:rsid w:val="00FF4A34"/>
    <w:rsid w:val="00FF4C5A"/>
    <w:rsid w:val="00FF4F22"/>
    <w:rsid w:val="00FF4FBA"/>
    <w:rsid w:val="00FF5A4D"/>
    <w:rsid w:val="00FF5B85"/>
    <w:rsid w:val="00FF6765"/>
    <w:rsid w:val="00FF6AE6"/>
    <w:rsid w:val="00FF73E6"/>
    <w:rsid w:val="00FF79F5"/>
    <w:rsid w:val="00FF7AAB"/>
    <w:rsid w:val="00FF7AD9"/>
    <w:rsid w:val="00FF7D03"/>
    <w:rsid w:val="08DAC107"/>
    <w:rsid w:val="0F22E96D"/>
    <w:rsid w:val="14C30A6E"/>
    <w:rsid w:val="15EF61C3"/>
    <w:rsid w:val="33D370B3"/>
    <w:rsid w:val="35E9730E"/>
    <w:rsid w:val="3D54F9C2"/>
    <w:rsid w:val="3F7CD076"/>
    <w:rsid w:val="465ED4E7"/>
    <w:rsid w:val="49DC277E"/>
    <w:rsid w:val="52938E0B"/>
    <w:rsid w:val="720A2ACF"/>
    <w:rsid w:val="76270996"/>
    <w:rsid w:val="763F846C"/>
    <w:rsid w:val="7DAB441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6181"/>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4"/>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5"/>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3"/>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6"/>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numbering" w:customStyle="1" w:styleId="Estilo3112">
    <w:name w:val="Estilo3112"/>
    <w:uiPriority w:val="99"/>
    <w:rsid w:val="00093516"/>
    <w:pPr>
      <w:numPr>
        <w:numId w:val="117"/>
      </w:numPr>
    </w:pPr>
  </w:style>
  <w:style w:type="paragraph" w:customStyle="1" w:styleId="conchi">
    <w:name w:val="conchi"/>
    <w:basedOn w:val="Normal"/>
    <w:rsid w:val="00A91B86"/>
    <w:pPr>
      <w:spacing w:line="280" w:lineRule="exact"/>
      <w:jc w:val="both"/>
    </w:pPr>
    <w:rPr>
      <w:szCs w:val="20"/>
      <w:lang w:val="es-ES_tradnl" w:eastAsia="es-ES_tradnl"/>
    </w:rPr>
  </w:style>
  <w:style w:type="character" w:styleId="Mencinsinresolver">
    <w:name w:val="Unresolved Mention"/>
    <w:basedOn w:val="Fuentedeprrafopredeter"/>
    <w:uiPriority w:val="99"/>
    <w:semiHidden/>
    <w:unhideWhenUsed/>
    <w:rsid w:val="00612C03"/>
    <w:rPr>
      <w:color w:val="605E5C"/>
      <w:shd w:val="clear" w:color="auto" w:fill="E1DFDD"/>
    </w:rPr>
  </w:style>
  <w:style w:type="character" w:customStyle="1" w:styleId="Ttulo3Car">
    <w:name w:val="Título 3 Car"/>
    <w:basedOn w:val="Fuentedeprrafopredeter"/>
    <w:link w:val="Ttulo3"/>
    <w:rsid w:val="002A2003"/>
    <w:rPr>
      <w:rFonts w:ascii="Verdana" w:hAnsi="Verdana" w:cs="Arial"/>
      <w:b/>
      <w:cap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7.xml"/><Relationship Id="rId39" Type="http://schemas.openxmlformats.org/officeDocument/2006/relationships/header" Target="header20.xml"/><Relationship Id="rId21" Type="http://schemas.openxmlformats.org/officeDocument/2006/relationships/header" Target="header3.xml"/><Relationship Id="rId34" Type="http://schemas.openxmlformats.org/officeDocument/2006/relationships/header" Target="header15.xml"/><Relationship Id="rId42" Type="http://schemas.openxmlformats.org/officeDocument/2006/relationships/hyperlink" Target="http://www.euskadi.eus/proteccion-datos"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contratacion.rrgg@euskadi.eus" TargetMode="Externa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45" Type="http://schemas.openxmlformats.org/officeDocument/2006/relationships/header" Target="header2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header" Target="header9.xml"/><Relationship Id="rId36" Type="http://schemas.openxmlformats.org/officeDocument/2006/relationships/header" Target="header17.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eader" Target="header12.xml"/><Relationship Id="rId44"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header" Target="header16.xml"/><Relationship Id="rId43"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6.xml"/><Relationship Id="rId33" Type="http://schemas.openxmlformats.org/officeDocument/2006/relationships/header" Target="header14.xml"/><Relationship Id="rId38" Type="http://schemas.openxmlformats.org/officeDocument/2006/relationships/header" Target="header19.xml"/><Relationship Id="rId46" Type="http://schemas.openxmlformats.org/officeDocument/2006/relationships/fontTable" Target="fontTable.xml"/><Relationship Id="rId20" Type="http://schemas.openxmlformats.org/officeDocument/2006/relationships/hyperlink" Target="https://www.irekia.euskadi.eus/es" TargetMode="External"/><Relationship Id="rId41"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6683211b5f396f7462bdf77351351c7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9fa1e114f204d45696d09dc1569e5295"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76140-F3AB-4E36-8C7D-550BFB247175}">
  <ds:schemaRefs>
    <ds:schemaRef ds:uri="http://schemas.microsoft.com/office/2006/metadata/properties"/>
    <ds:schemaRef ds:uri="http://schemas.microsoft.com/office/infopath/2007/PartnerControls"/>
    <ds:schemaRef ds:uri="021bb781-1b88-4fc5-9cb7-831e1393e257"/>
    <ds:schemaRef ds:uri="fc41d36b-3fe9-4a52-b867-dee035af45bc"/>
  </ds:schemaRefs>
</ds:datastoreItem>
</file>

<file path=customXml/itemProps2.xml><?xml version="1.0" encoding="utf-8"?>
<ds:datastoreItem xmlns:ds="http://schemas.openxmlformats.org/officeDocument/2006/customXml" ds:itemID="{56A21D8C-7B83-4E9F-BA34-0A0494843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41d36b-3fe9-4a52-b867-dee035af45bc"/>
    <ds:schemaRef ds:uri="021bb781-1b88-4fc5-9cb7-831e1393e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4.xml><?xml version="1.0" encoding="utf-8"?>
<ds:datastoreItem xmlns:ds="http://schemas.openxmlformats.org/officeDocument/2006/customXml" ds:itemID="{9D69B775-AD51-4E35-919B-7685B4BF0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95</Pages>
  <Words>40511</Words>
  <Characters>234388</Characters>
  <Application>Microsoft Office Word</Application>
  <DocSecurity>0</DocSecurity>
  <Lines>1953</Lines>
  <Paragraphs>548</Paragraphs>
  <ScaleCrop>false</ScaleCrop>
  <Company>EJIE</Company>
  <LinksUpToDate>false</LinksUpToDate>
  <CharactersWithSpaces>274351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Benito Del Valle Saez, Itziar</cp:lastModifiedBy>
  <cp:revision>247</cp:revision>
  <cp:lastPrinted>2025-07-28T06:39:00Z</cp:lastPrinted>
  <dcterms:created xsi:type="dcterms:W3CDTF">2025-07-17T10:51:00Z</dcterms:created>
  <dcterms:modified xsi:type="dcterms:W3CDTF">2025-08-01T10:37:00Z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