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6514E002"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8256F">
        <w:rPr>
          <w:rFonts w:ascii="Verdana" w:hAnsi="Verdana" w:cs="Tahoma"/>
          <w:b/>
          <w:color w:val="0000FF"/>
        </w:rPr>
        <w:t>S0</w:t>
      </w:r>
      <w:r w:rsidR="00A9455E">
        <w:rPr>
          <w:rFonts w:ascii="Verdana" w:hAnsi="Verdana" w:cs="Tahoma"/>
          <w:b/>
          <w:color w:val="0000FF"/>
        </w:rPr>
        <w:t>104</w:t>
      </w:r>
      <w:r w:rsidR="00E8256F">
        <w:rPr>
          <w:rFonts w:ascii="Verdana" w:hAnsi="Verdana" w:cs="Tahoma"/>
          <w:b/>
          <w:color w:val="0000FF"/>
        </w:rPr>
        <w:t>/2025</w:t>
      </w:r>
      <w:r w:rsidR="002648A6" w:rsidRPr="002648A6">
        <w:rPr>
          <w:rFonts w:ascii="Verdana" w:hAnsi="Verdana" w:cs="Tahoma"/>
          <w:b/>
          <w:color w:val="0000FF"/>
        </w:rPr>
        <w:t>.</w:t>
      </w:r>
    </w:p>
    <w:p w14:paraId="2C4D02A5" w14:textId="339EFD8E"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2648A6" w:rsidRPr="002648A6">
        <w:rPr>
          <w:rFonts w:ascii="Verdana" w:hAnsi="Verdana" w:cs="Tahoma"/>
          <w:b/>
          <w:color w:val="0000FF"/>
        </w:rPr>
        <w:t xml:space="preserve">Suministro de </w:t>
      </w:r>
      <w:r w:rsidR="00A9455E">
        <w:rPr>
          <w:rFonts w:ascii="Verdana" w:hAnsi="Verdana" w:cs="Tahoma"/>
          <w:b/>
          <w:color w:val="0000FF"/>
        </w:rPr>
        <w:t>chalecos ai</w:t>
      </w:r>
      <w:r w:rsidR="00D212E9">
        <w:rPr>
          <w:rFonts w:ascii="Verdana" w:hAnsi="Verdana" w:cs="Tahoma"/>
          <w:b/>
          <w:color w:val="0000FF"/>
        </w:rPr>
        <w:t>r</w:t>
      </w:r>
      <w:r w:rsidR="00A9455E">
        <w:rPr>
          <w:rFonts w:ascii="Verdana" w:hAnsi="Verdana" w:cs="Tahoma"/>
          <w:b/>
          <w:color w:val="0000FF"/>
        </w:rPr>
        <w:t>bag de activación electrónica para motoristas</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32B7CAF5"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B16557">
              <w:rPr>
                <w:noProof/>
                <w:webHidden/>
              </w:rPr>
              <w:t>5</w:t>
            </w:r>
            <w:r w:rsidR="00744B8C">
              <w:rPr>
                <w:noProof/>
                <w:webHidden/>
              </w:rPr>
              <w:fldChar w:fldCharType="end"/>
            </w:r>
          </w:hyperlink>
        </w:p>
        <w:p w14:paraId="0F12A23C" w14:textId="73DC43DC" w:rsidR="00744B8C" w:rsidRDefault="00FB3448">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B16557">
              <w:rPr>
                <w:noProof/>
                <w:webHidden/>
              </w:rPr>
              <w:t>5</w:t>
            </w:r>
            <w:r w:rsidR="00744B8C">
              <w:rPr>
                <w:noProof/>
                <w:webHidden/>
              </w:rPr>
              <w:fldChar w:fldCharType="end"/>
            </w:r>
          </w:hyperlink>
        </w:p>
        <w:p w14:paraId="58E67F5C" w14:textId="5F61175B" w:rsidR="00744B8C" w:rsidRDefault="00FB3448">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B16557">
              <w:rPr>
                <w:webHidden/>
              </w:rPr>
              <w:t>5</w:t>
            </w:r>
            <w:r w:rsidR="00744B8C">
              <w:rPr>
                <w:webHidden/>
              </w:rPr>
              <w:fldChar w:fldCharType="end"/>
            </w:r>
          </w:hyperlink>
        </w:p>
        <w:p w14:paraId="1DB0C2AB" w14:textId="1C41462B" w:rsidR="00744B8C" w:rsidRDefault="00FB3448">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B16557">
              <w:rPr>
                <w:webHidden/>
              </w:rPr>
              <w:t>5</w:t>
            </w:r>
            <w:r w:rsidR="00744B8C">
              <w:rPr>
                <w:webHidden/>
              </w:rPr>
              <w:fldChar w:fldCharType="end"/>
            </w:r>
          </w:hyperlink>
        </w:p>
        <w:p w14:paraId="2128D039" w14:textId="65E3700D" w:rsidR="00744B8C" w:rsidRDefault="00FB3448">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B16557">
              <w:rPr>
                <w:webHidden/>
              </w:rPr>
              <w:t>5</w:t>
            </w:r>
            <w:r w:rsidR="00744B8C">
              <w:rPr>
                <w:webHidden/>
              </w:rPr>
              <w:fldChar w:fldCharType="end"/>
            </w:r>
          </w:hyperlink>
        </w:p>
        <w:p w14:paraId="35C8D3BA" w14:textId="1B1BD157" w:rsidR="00744B8C" w:rsidRDefault="00FB3448">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B16557">
              <w:rPr>
                <w:webHidden/>
              </w:rPr>
              <w:t>6</w:t>
            </w:r>
            <w:r w:rsidR="00744B8C">
              <w:rPr>
                <w:webHidden/>
              </w:rPr>
              <w:fldChar w:fldCharType="end"/>
            </w:r>
          </w:hyperlink>
        </w:p>
        <w:p w14:paraId="746F692C" w14:textId="0933BB6E" w:rsidR="00744B8C" w:rsidRDefault="00FB3448">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B16557">
              <w:rPr>
                <w:webHidden/>
              </w:rPr>
              <w:t>6</w:t>
            </w:r>
            <w:r w:rsidR="00744B8C">
              <w:rPr>
                <w:webHidden/>
              </w:rPr>
              <w:fldChar w:fldCharType="end"/>
            </w:r>
          </w:hyperlink>
        </w:p>
        <w:p w14:paraId="7122BEAF" w14:textId="3A5E54DA" w:rsidR="00744B8C" w:rsidRDefault="00FB3448">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B16557">
              <w:rPr>
                <w:webHidden/>
              </w:rPr>
              <w:t>7</w:t>
            </w:r>
            <w:r w:rsidR="00744B8C">
              <w:rPr>
                <w:webHidden/>
              </w:rPr>
              <w:fldChar w:fldCharType="end"/>
            </w:r>
          </w:hyperlink>
        </w:p>
        <w:p w14:paraId="5CFA2999" w14:textId="5D1F35D5" w:rsidR="00744B8C" w:rsidRDefault="00FB3448">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B16557">
              <w:rPr>
                <w:webHidden/>
              </w:rPr>
              <w:t>7</w:t>
            </w:r>
            <w:r w:rsidR="00744B8C">
              <w:rPr>
                <w:webHidden/>
              </w:rPr>
              <w:fldChar w:fldCharType="end"/>
            </w:r>
          </w:hyperlink>
        </w:p>
        <w:p w14:paraId="041AAD53" w14:textId="54E1A55D" w:rsidR="00744B8C" w:rsidRDefault="00FB3448">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B16557">
              <w:rPr>
                <w:webHidden/>
              </w:rPr>
              <w:t>7</w:t>
            </w:r>
            <w:r w:rsidR="00744B8C">
              <w:rPr>
                <w:webHidden/>
              </w:rPr>
              <w:fldChar w:fldCharType="end"/>
            </w:r>
          </w:hyperlink>
        </w:p>
        <w:p w14:paraId="0E77FB5C" w14:textId="47BC5AC0" w:rsidR="00744B8C" w:rsidRDefault="00FB3448">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B16557">
              <w:rPr>
                <w:webHidden/>
              </w:rPr>
              <w:t>7</w:t>
            </w:r>
            <w:r w:rsidR="00744B8C">
              <w:rPr>
                <w:webHidden/>
              </w:rPr>
              <w:fldChar w:fldCharType="end"/>
            </w:r>
          </w:hyperlink>
        </w:p>
        <w:p w14:paraId="2BF2A05C" w14:textId="2D7EA78C" w:rsidR="00744B8C" w:rsidRDefault="00FB3448">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B16557">
              <w:rPr>
                <w:webHidden/>
              </w:rPr>
              <w:t>8</w:t>
            </w:r>
            <w:r w:rsidR="00744B8C">
              <w:rPr>
                <w:webHidden/>
              </w:rPr>
              <w:fldChar w:fldCharType="end"/>
            </w:r>
          </w:hyperlink>
        </w:p>
        <w:p w14:paraId="15FEBC25" w14:textId="4CA05EFA" w:rsidR="00744B8C" w:rsidRDefault="00FB3448">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B16557">
              <w:rPr>
                <w:webHidden/>
              </w:rPr>
              <w:t>8</w:t>
            </w:r>
            <w:r w:rsidR="00744B8C">
              <w:rPr>
                <w:webHidden/>
              </w:rPr>
              <w:fldChar w:fldCharType="end"/>
            </w:r>
          </w:hyperlink>
        </w:p>
        <w:p w14:paraId="68849F4C" w14:textId="277FED57" w:rsidR="00744B8C" w:rsidRDefault="00FB3448">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B16557">
              <w:rPr>
                <w:webHidden/>
              </w:rPr>
              <w:t>8</w:t>
            </w:r>
            <w:r w:rsidR="00744B8C">
              <w:rPr>
                <w:webHidden/>
              </w:rPr>
              <w:fldChar w:fldCharType="end"/>
            </w:r>
          </w:hyperlink>
        </w:p>
        <w:p w14:paraId="42E007DE" w14:textId="134B36F8" w:rsidR="00744B8C" w:rsidRDefault="00FB3448">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B16557">
              <w:rPr>
                <w:webHidden/>
              </w:rPr>
              <w:t>9</w:t>
            </w:r>
            <w:r w:rsidR="00744B8C">
              <w:rPr>
                <w:webHidden/>
              </w:rPr>
              <w:fldChar w:fldCharType="end"/>
            </w:r>
          </w:hyperlink>
        </w:p>
        <w:p w14:paraId="279AA0A6" w14:textId="5B2FD3BE" w:rsidR="00744B8C" w:rsidRDefault="00FB3448">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B16557">
              <w:rPr>
                <w:webHidden/>
              </w:rPr>
              <w:t>10</w:t>
            </w:r>
            <w:r w:rsidR="00744B8C">
              <w:rPr>
                <w:webHidden/>
              </w:rPr>
              <w:fldChar w:fldCharType="end"/>
            </w:r>
          </w:hyperlink>
        </w:p>
        <w:p w14:paraId="7211C157" w14:textId="71E98B59" w:rsidR="00744B8C" w:rsidRDefault="00FB3448">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B16557">
              <w:rPr>
                <w:webHidden/>
              </w:rPr>
              <w:t>10</w:t>
            </w:r>
            <w:r w:rsidR="00744B8C">
              <w:rPr>
                <w:webHidden/>
              </w:rPr>
              <w:fldChar w:fldCharType="end"/>
            </w:r>
          </w:hyperlink>
        </w:p>
        <w:p w14:paraId="2E3319EC" w14:textId="6BD5CD23" w:rsidR="00744B8C" w:rsidRDefault="00FB3448">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B16557">
              <w:rPr>
                <w:webHidden/>
              </w:rPr>
              <w:t>10</w:t>
            </w:r>
            <w:r w:rsidR="00744B8C">
              <w:rPr>
                <w:webHidden/>
              </w:rPr>
              <w:fldChar w:fldCharType="end"/>
            </w:r>
          </w:hyperlink>
        </w:p>
        <w:p w14:paraId="79763B30" w14:textId="1A27BC1F" w:rsidR="00744B8C" w:rsidRDefault="00FB3448">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B16557">
              <w:rPr>
                <w:webHidden/>
              </w:rPr>
              <w:t>11</w:t>
            </w:r>
            <w:r w:rsidR="00744B8C">
              <w:rPr>
                <w:webHidden/>
              </w:rPr>
              <w:fldChar w:fldCharType="end"/>
            </w:r>
          </w:hyperlink>
        </w:p>
        <w:p w14:paraId="47C99314" w14:textId="27CF4976" w:rsidR="00744B8C" w:rsidRDefault="00FB3448">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B16557">
              <w:rPr>
                <w:webHidden/>
              </w:rPr>
              <w:t>11</w:t>
            </w:r>
            <w:r w:rsidR="00744B8C">
              <w:rPr>
                <w:webHidden/>
              </w:rPr>
              <w:fldChar w:fldCharType="end"/>
            </w:r>
          </w:hyperlink>
        </w:p>
        <w:p w14:paraId="1B1C3CCF" w14:textId="3CFB2E1D" w:rsidR="00744B8C" w:rsidRDefault="00FB3448">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B16557">
              <w:rPr>
                <w:noProof/>
                <w:webHidden/>
              </w:rPr>
              <w:t>11</w:t>
            </w:r>
            <w:r w:rsidR="00744B8C">
              <w:rPr>
                <w:noProof/>
                <w:webHidden/>
              </w:rPr>
              <w:fldChar w:fldCharType="end"/>
            </w:r>
          </w:hyperlink>
        </w:p>
        <w:p w14:paraId="2555A32C" w14:textId="1ED7405F" w:rsidR="00744B8C" w:rsidRDefault="00FB3448">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B16557">
              <w:rPr>
                <w:webHidden/>
              </w:rPr>
              <w:t>12</w:t>
            </w:r>
            <w:r w:rsidR="00744B8C">
              <w:rPr>
                <w:webHidden/>
              </w:rPr>
              <w:fldChar w:fldCharType="end"/>
            </w:r>
          </w:hyperlink>
        </w:p>
        <w:p w14:paraId="61619DE2" w14:textId="58FDFD4F" w:rsidR="00744B8C" w:rsidRDefault="00FB3448">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B16557">
              <w:rPr>
                <w:webHidden/>
              </w:rPr>
              <w:t>13</w:t>
            </w:r>
            <w:r w:rsidR="00744B8C">
              <w:rPr>
                <w:webHidden/>
              </w:rPr>
              <w:fldChar w:fldCharType="end"/>
            </w:r>
          </w:hyperlink>
        </w:p>
        <w:p w14:paraId="78F2CB34" w14:textId="43C730CC" w:rsidR="00744B8C" w:rsidRDefault="00FB3448">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B16557">
              <w:rPr>
                <w:webHidden/>
              </w:rPr>
              <w:t>13</w:t>
            </w:r>
            <w:r w:rsidR="00744B8C">
              <w:rPr>
                <w:webHidden/>
              </w:rPr>
              <w:fldChar w:fldCharType="end"/>
            </w:r>
          </w:hyperlink>
        </w:p>
        <w:p w14:paraId="156A7D82" w14:textId="7FB6C194" w:rsidR="00744B8C" w:rsidRDefault="00FB3448">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B16557">
              <w:rPr>
                <w:webHidden/>
              </w:rPr>
              <w:t>14</w:t>
            </w:r>
            <w:r w:rsidR="00744B8C">
              <w:rPr>
                <w:webHidden/>
              </w:rPr>
              <w:fldChar w:fldCharType="end"/>
            </w:r>
          </w:hyperlink>
        </w:p>
        <w:p w14:paraId="315DA232" w14:textId="60688C03" w:rsidR="00744B8C" w:rsidRDefault="00FB3448">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B16557">
              <w:rPr>
                <w:webHidden/>
              </w:rPr>
              <w:t>15</w:t>
            </w:r>
            <w:r w:rsidR="00744B8C">
              <w:rPr>
                <w:webHidden/>
              </w:rPr>
              <w:fldChar w:fldCharType="end"/>
            </w:r>
          </w:hyperlink>
        </w:p>
        <w:p w14:paraId="702413F4" w14:textId="3E182020" w:rsidR="00744B8C" w:rsidRDefault="00FB3448">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B16557">
              <w:rPr>
                <w:webHidden/>
              </w:rPr>
              <w:t>15</w:t>
            </w:r>
            <w:r w:rsidR="00744B8C">
              <w:rPr>
                <w:webHidden/>
              </w:rPr>
              <w:fldChar w:fldCharType="end"/>
            </w:r>
          </w:hyperlink>
        </w:p>
        <w:p w14:paraId="331E75E5" w14:textId="7D9FAE88" w:rsidR="00744B8C" w:rsidRDefault="00FB3448">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B16557">
              <w:rPr>
                <w:webHidden/>
              </w:rPr>
              <w:t>17</w:t>
            </w:r>
            <w:r w:rsidR="00744B8C">
              <w:rPr>
                <w:webHidden/>
              </w:rPr>
              <w:fldChar w:fldCharType="end"/>
            </w:r>
          </w:hyperlink>
        </w:p>
        <w:p w14:paraId="329DAE94" w14:textId="4146BB97" w:rsidR="00744B8C" w:rsidRDefault="00FB3448">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B16557">
              <w:rPr>
                <w:webHidden/>
              </w:rPr>
              <w:t>18</w:t>
            </w:r>
            <w:r w:rsidR="00744B8C">
              <w:rPr>
                <w:webHidden/>
              </w:rPr>
              <w:fldChar w:fldCharType="end"/>
            </w:r>
          </w:hyperlink>
        </w:p>
        <w:p w14:paraId="663F3C2E" w14:textId="391A9F33" w:rsidR="00744B8C" w:rsidRDefault="00FB3448">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B16557">
              <w:rPr>
                <w:noProof/>
                <w:webHidden/>
              </w:rPr>
              <w:t>18</w:t>
            </w:r>
            <w:r w:rsidR="00744B8C">
              <w:rPr>
                <w:noProof/>
                <w:webHidden/>
              </w:rPr>
              <w:fldChar w:fldCharType="end"/>
            </w:r>
          </w:hyperlink>
        </w:p>
        <w:p w14:paraId="22F49771" w14:textId="17F56291" w:rsidR="00744B8C" w:rsidRDefault="00FB3448">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B16557">
              <w:rPr>
                <w:webHidden/>
              </w:rPr>
              <w:t>18</w:t>
            </w:r>
            <w:r w:rsidR="00744B8C">
              <w:rPr>
                <w:webHidden/>
              </w:rPr>
              <w:fldChar w:fldCharType="end"/>
            </w:r>
          </w:hyperlink>
        </w:p>
        <w:p w14:paraId="1C627EA7" w14:textId="2DEBE3CD" w:rsidR="00744B8C" w:rsidRDefault="00FB3448">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B16557">
              <w:rPr>
                <w:webHidden/>
              </w:rPr>
              <w:t>18</w:t>
            </w:r>
            <w:r w:rsidR="00744B8C">
              <w:rPr>
                <w:webHidden/>
              </w:rPr>
              <w:fldChar w:fldCharType="end"/>
            </w:r>
          </w:hyperlink>
        </w:p>
        <w:p w14:paraId="09A193C7" w14:textId="01EF648D" w:rsidR="00744B8C" w:rsidRDefault="00FB3448">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B16557">
              <w:rPr>
                <w:webHidden/>
              </w:rPr>
              <w:t>19</w:t>
            </w:r>
            <w:r w:rsidR="00744B8C">
              <w:rPr>
                <w:webHidden/>
              </w:rPr>
              <w:fldChar w:fldCharType="end"/>
            </w:r>
          </w:hyperlink>
        </w:p>
        <w:p w14:paraId="16AEFB3C" w14:textId="596E2FCE" w:rsidR="00744B8C" w:rsidRDefault="00FB3448">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B16557">
              <w:rPr>
                <w:noProof/>
                <w:webHidden/>
              </w:rPr>
              <w:t>20</w:t>
            </w:r>
            <w:r w:rsidR="00744B8C">
              <w:rPr>
                <w:noProof/>
                <w:webHidden/>
              </w:rPr>
              <w:fldChar w:fldCharType="end"/>
            </w:r>
          </w:hyperlink>
        </w:p>
        <w:p w14:paraId="51E8DA47" w14:textId="1982D288" w:rsidR="00744B8C" w:rsidRDefault="00FB3448">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B16557">
              <w:rPr>
                <w:noProof/>
                <w:webHidden/>
              </w:rPr>
              <w:t>20</w:t>
            </w:r>
            <w:r w:rsidR="00744B8C">
              <w:rPr>
                <w:noProof/>
                <w:webHidden/>
              </w:rPr>
              <w:fldChar w:fldCharType="end"/>
            </w:r>
          </w:hyperlink>
        </w:p>
        <w:p w14:paraId="6D0AB972" w14:textId="291CDF16" w:rsidR="00744B8C" w:rsidRDefault="00FB3448">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B16557">
              <w:rPr>
                <w:webHidden/>
              </w:rPr>
              <w:t>20</w:t>
            </w:r>
            <w:r w:rsidR="00744B8C">
              <w:rPr>
                <w:webHidden/>
              </w:rPr>
              <w:fldChar w:fldCharType="end"/>
            </w:r>
          </w:hyperlink>
        </w:p>
        <w:p w14:paraId="4F793A95" w14:textId="4D3E176A" w:rsidR="00744B8C" w:rsidRDefault="00FB3448">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B16557">
              <w:rPr>
                <w:webHidden/>
              </w:rPr>
              <w:t>20</w:t>
            </w:r>
            <w:r w:rsidR="00744B8C">
              <w:rPr>
                <w:webHidden/>
              </w:rPr>
              <w:fldChar w:fldCharType="end"/>
            </w:r>
          </w:hyperlink>
        </w:p>
        <w:p w14:paraId="78C93CD1" w14:textId="5F91F2F7" w:rsidR="00744B8C" w:rsidRDefault="00FB3448">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B16557">
              <w:rPr>
                <w:webHidden/>
              </w:rPr>
              <w:t>20</w:t>
            </w:r>
            <w:r w:rsidR="00744B8C">
              <w:rPr>
                <w:webHidden/>
              </w:rPr>
              <w:fldChar w:fldCharType="end"/>
            </w:r>
          </w:hyperlink>
        </w:p>
        <w:p w14:paraId="5B2F2432" w14:textId="3E26117B" w:rsidR="00744B8C" w:rsidRDefault="00FB3448">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B16557">
              <w:rPr>
                <w:webHidden/>
              </w:rPr>
              <w:t>21</w:t>
            </w:r>
            <w:r w:rsidR="00744B8C">
              <w:rPr>
                <w:webHidden/>
              </w:rPr>
              <w:fldChar w:fldCharType="end"/>
            </w:r>
          </w:hyperlink>
        </w:p>
        <w:p w14:paraId="3A8C7F2F" w14:textId="310E56CD" w:rsidR="00744B8C" w:rsidRDefault="00FB3448">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B16557">
              <w:rPr>
                <w:webHidden/>
              </w:rPr>
              <w:t>21</w:t>
            </w:r>
            <w:r w:rsidR="00744B8C">
              <w:rPr>
                <w:webHidden/>
              </w:rPr>
              <w:fldChar w:fldCharType="end"/>
            </w:r>
          </w:hyperlink>
        </w:p>
        <w:p w14:paraId="3AF812EE" w14:textId="30F7512C" w:rsidR="00744B8C" w:rsidRDefault="00FB3448">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B16557">
              <w:rPr>
                <w:webHidden/>
              </w:rPr>
              <w:t>21</w:t>
            </w:r>
            <w:r w:rsidR="00744B8C">
              <w:rPr>
                <w:webHidden/>
              </w:rPr>
              <w:fldChar w:fldCharType="end"/>
            </w:r>
          </w:hyperlink>
        </w:p>
        <w:p w14:paraId="59FAFAAB" w14:textId="4B519E15" w:rsidR="00744B8C" w:rsidRDefault="00FB3448">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B16557">
              <w:rPr>
                <w:webHidden/>
              </w:rPr>
              <w:t>22</w:t>
            </w:r>
            <w:r w:rsidR="00744B8C">
              <w:rPr>
                <w:webHidden/>
              </w:rPr>
              <w:fldChar w:fldCharType="end"/>
            </w:r>
          </w:hyperlink>
        </w:p>
        <w:p w14:paraId="0C6F5388" w14:textId="1901A18F" w:rsidR="00744B8C" w:rsidRDefault="00FB3448">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B16557">
              <w:rPr>
                <w:webHidden/>
              </w:rPr>
              <w:t>22</w:t>
            </w:r>
            <w:r w:rsidR="00744B8C">
              <w:rPr>
                <w:webHidden/>
              </w:rPr>
              <w:fldChar w:fldCharType="end"/>
            </w:r>
          </w:hyperlink>
        </w:p>
        <w:p w14:paraId="25E440FB" w14:textId="7D5C83F4" w:rsidR="00744B8C" w:rsidRDefault="00FB3448">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B16557">
              <w:rPr>
                <w:webHidden/>
              </w:rPr>
              <w:t>22</w:t>
            </w:r>
            <w:r w:rsidR="00744B8C">
              <w:rPr>
                <w:webHidden/>
              </w:rPr>
              <w:fldChar w:fldCharType="end"/>
            </w:r>
          </w:hyperlink>
        </w:p>
        <w:p w14:paraId="409D95FB" w14:textId="5063CA25" w:rsidR="00744B8C" w:rsidRDefault="00FB3448">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B16557">
              <w:rPr>
                <w:webHidden/>
              </w:rPr>
              <w:t>23</w:t>
            </w:r>
            <w:r w:rsidR="00744B8C">
              <w:rPr>
                <w:webHidden/>
              </w:rPr>
              <w:fldChar w:fldCharType="end"/>
            </w:r>
          </w:hyperlink>
        </w:p>
        <w:p w14:paraId="788F8BE2" w14:textId="2C31877A" w:rsidR="00744B8C" w:rsidRDefault="00FB3448">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B16557">
              <w:rPr>
                <w:noProof/>
                <w:webHidden/>
              </w:rPr>
              <w:t>24</w:t>
            </w:r>
            <w:r w:rsidR="00744B8C">
              <w:rPr>
                <w:noProof/>
                <w:webHidden/>
              </w:rPr>
              <w:fldChar w:fldCharType="end"/>
            </w:r>
          </w:hyperlink>
        </w:p>
        <w:p w14:paraId="35F644CE" w14:textId="0E41CEFF" w:rsidR="00744B8C" w:rsidRDefault="00FB3448">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B16557">
              <w:rPr>
                <w:webHidden/>
              </w:rPr>
              <w:t>24</w:t>
            </w:r>
            <w:r w:rsidR="00744B8C">
              <w:rPr>
                <w:webHidden/>
              </w:rPr>
              <w:fldChar w:fldCharType="end"/>
            </w:r>
          </w:hyperlink>
        </w:p>
        <w:p w14:paraId="43BA554C" w14:textId="04941B23" w:rsidR="00744B8C" w:rsidRDefault="00FB3448">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B16557">
              <w:rPr>
                <w:webHidden/>
              </w:rPr>
              <w:t>25</w:t>
            </w:r>
            <w:r w:rsidR="00744B8C">
              <w:rPr>
                <w:webHidden/>
              </w:rPr>
              <w:fldChar w:fldCharType="end"/>
            </w:r>
          </w:hyperlink>
        </w:p>
        <w:p w14:paraId="5E6722DE" w14:textId="2E085A22" w:rsidR="00744B8C" w:rsidRDefault="00FB3448">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B16557">
              <w:rPr>
                <w:webHidden/>
              </w:rPr>
              <w:t>28</w:t>
            </w:r>
            <w:r w:rsidR="00744B8C">
              <w:rPr>
                <w:webHidden/>
              </w:rPr>
              <w:fldChar w:fldCharType="end"/>
            </w:r>
          </w:hyperlink>
        </w:p>
        <w:p w14:paraId="35B18BD2" w14:textId="0B97AABD" w:rsidR="00744B8C" w:rsidRDefault="00FB3448">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B16557">
              <w:rPr>
                <w:noProof/>
                <w:webHidden/>
              </w:rPr>
              <w:t>30</w:t>
            </w:r>
            <w:r w:rsidR="00744B8C">
              <w:rPr>
                <w:noProof/>
                <w:webHidden/>
              </w:rPr>
              <w:fldChar w:fldCharType="end"/>
            </w:r>
          </w:hyperlink>
        </w:p>
        <w:p w14:paraId="774DC3B6" w14:textId="7BD21196" w:rsidR="00744B8C" w:rsidRDefault="00FB3448">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B16557">
              <w:rPr>
                <w:webHidden/>
              </w:rPr>
              <w:t>30</w:t>
            </w:r>
            <w:r w:rsidR="00744B8C">
              <w:rPr>
                <w:webHidden/>
              </w:rPr>
              <w:fldChar w:fldCharType="end"/>
            </w:r>
          </w:hyperlink>
        </w:p>
        <w:p w14:paraId="7D5A27CE" w14:textId="37447930" w:rsidR="00744B8C" w:rsidRDefault="00FB3448">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B16557">
              <w:rPr>
                <w:webHidden/>
              </w:rPr>
              <w:t>31</w:t>
            </w:r>
            <w:r w:rsidR="00744B8C">
              <w:rPr>
                <w:webHidden/>
              </w:rPr>
              <w:fldChar w:fldCharType="end"/>
            </w:r>
          </w:hyperlink>
        </w:p>
        <w:p w14:paraId="06B6126F" w14:textId="25AEC33B" w:rsidR="00744B8C" w:rsidRDefault="00FB3448">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B16557">
              <w:rPr>
                <w:webHidden/>
              </w:rPr>
              <w:t>31</w:t>
            </w:r>
            <w:r w:rsidR="00744B8C">
              <w:rPr>
                <w:webHidden/>
              </w:rPr>
              <w:fldChar w:fldCharType="end"/>
            </w:r>
          </w:hyperlink>
        </w:p>
        <w:p w14:paraId="11EDE4E6" w14:textId="4283E194" w:rsidR="00744B8C" w:rsidRDefault="00FB3448">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B16557">
              <w:rPr>
                <w:webHidden/>
              </w:rPr>
              <w:t>32</w:t>
            </w:r>
            <w:r w:rsidR="00744B8C">
              <w:rPr>
                <w:webHidden/>
              </w:rPr>
              <w:fldChar w:fldCharType="end"/>
            </w:r>
          </w:hyperlink>
        </w:p>
        <w:p w14:paraId="6E730459" w14:textId="1DC7348C" w:rsidR="00744B8C" w:rsidRDefault="00FB3448">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B16557">
              <w:rPr>
                <w:webHidden/>
              </w:rPr>
              <w:t>32</w:t>
            </w:r>
            <w:r w:rsidR="00744B8C">
              <w:rPr>
                <w:webHidden/>
              </w:rPr>
              <w:fldChar w:fldCharType="end"/>
            </w:r>
          </w:hyperlink>
        </w:p>
        <w:p w14:paraId="4D7ABE65" w14:textId="355A5A63" w:rsidR="00744B8C" w:rsidRDefault="00FB3448">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B16557">
              <w:rPr>
                <w:webHidden/>
              </w:rPr>
              <w:t>33</w:t>
            </w:r>
            <w:r w:rsidR="00744B8C">
              <w:rPr>
                <w:webHidden/>
              </w:rPr>
              <w:fldChar w:fldCharType="end"/>
            </w:r>
          </w:hyperlink>
        </w:p>
        <w:p w14:paraId="78E71077" w14:textId="4FEA1E3F" w:rsidR="00744B8C" w:rsidRDefault="00FB3448">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B16557">
              <w:rPr>
                <w:noProof/>
                <w:webHidden/>
              </w:rPr>
              <w:t>33</w:t>
            </w:r>
            <w:r w:rsidR="00744B8C">
              <w:rPr>
                <w:noProof/>
                <w:webHidden/>
              </w:rPr>
              <w:fldChar w:fldCharType="end"/>
            </w:r>
          </w:hyperlink>
        </w:p>
        <w:p w14:paraId="536F9506" w14:textId="3C010C8D" w:rsidR="00744B8C" w:rsidRDefault="00FB3448">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B16557">
              <w:rPr>
                <w:webHidden/>
              </w:rPr>
              <w:t>33</w:t>
            </w:r>
            <w:r w:rsidR="00744B8C">
              <w:rPr>
                <w:webHidden/>
              </w:rPr>
              <w:fldChar w:fldCharType="end"/>
            </w:r>
          </w:hyperlink>
        </w:p>
        <w:p w14:paraId="7AB4E151" w14:textId="57329FAD" w:rsidR="00744B8C" w:rsidRDefault="00FB3448">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B16557">
              <w:rPr>
                <w:webHidden/>
              </w:rPr>
              <w:t>33</w:t>
            </w:r>
            <w:r w:rsidR="00744B8C">
              <w:rPr>
                <w:webHidden/>
              </w:rPr>
              <w:fldChar w:fldCharType="end"/>
            </w:r>
          </w:hyperlink>
        </w:p>
        <w:p w14:paraId="0834CDFA" w14:textId="30727A3B" w:rsidR="00744B8C" w:rsidRDefault="00FB3448">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B16557">
              <w:rPr>
                <w:webHidden/>
              </w:rPr>
              <w:t>35</w:t>
            </w:r>
            <w:r w:rsidR="00744B8C">
              <w:rPr>
                <w:webHidden/>
              </w:rPr>
              <w:fldChar w:fldCharType="end"/>
            </w:r>
          </w:hyperlink>
        </w:p>
        <w:p w14:paraId="6CCE9282" w14:textId="3E2CA65C" w:rsidR="00744B8C" w:rsidRDefault="00FB3448">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B16557">
              <w:rPr>
                <w:webHidden/>
              </w:rPr>
              <w:t>35</w:t>
            </w:r>
            <w:r w:rsidR="00744B8C">
              <w:rPr>
                <w:webHidden/>
              </w:rPr>
              <w:fldChar w:fldCharType="end"/>
            </w:r>
          </w:hyperlink>
        </w:p>
        <w:p w14:paraId="4BD78940" w14:textId="0ABD5B91" w:rsidR="00744B8C" w:rsidRDefault="00FB3448">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B16557">
              <w:rPr>
                <w:noProof/>
                <w:webHidden/>
              </w:rPr>
              <w:t>36</w:t>
            </w:r>
            <w:r w:rsidR="00744B8C">
              <w:rPr>
                <w:noProof/>
                <w:webHidden/>
              </w:rPr>
              <w:fldChar w:fldCharType="end"/>
            </w:r>
          </w:hyperlink>
        </w:p>
        <w:p w14:paraId="26B93830" w14:textId="31B5DEFF" w:rsidR="00744B8C" w:rsidRDefault="00FB3448">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B16557">
              <w:rPr>
                <w:webHidden/>
              </w:rPr>
              <w:t>36</w:t>
            </w:r>
            <w:r w:rsidR="00744B8C">
              <w:rPr>
                <w:webHidden/>
              </w:rPr>
              <w:fldChar w:fldCharType="end"/>
            </w:r>
          </w:hyperlink>
        </w:p>
        <w:p w14:paraId="2AAD5E68" w14:textId="003BB24E" w:rsidR="00744B8C" w:rsidRDefault="00FB3448">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B16557">
              <w:rPr>
                <w:webHidden/>
              </w:rPr>
              <w:t>36</w:t>
            </w:r>
            <w:r w:rsidR="00744B8C">
              <w:rPr>
                <w:webHidden/>
              </w:rPr>
              <w:fldChar w:fldCharType="end"/>
            </w:r>
          </w:hyperlink>
        </w:p>
        <w:p w14:paraId="580B94DF" w14:textId="2283E4E9" w:rsidR="00744B8C" w:rsidRDefault="00FB3448">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B16557">
              <w:rPr>
                <w:webHidden/>
              </w:rPr>
              <w:t>39</w:t>
            </w:r>
            <w:r w:rsidR="00744B8C">
              <w:rPr>
                <w:webHidden/>
              </w:rPr>
              <w:fldChar w:fldCharType="end"/>
            </w:r>
          </w:hyperlink>
        </w:p>
        <w:p w14:paraId="4F5B07BA" w14:textId="21858708" w:rsidR="00744B8C" w:rsidRDefault="00FB3448">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B16557">
              <w:rPr>
                <w:webHidden/>
              </w:rPr>
              <w:t>40</w:t>
            </w:r>
            <w:r w:rsidR="00744B8C">
              <w:rPr>
                <w:webHidden/>
              </w:rPr>
              <w:fldChar w:fldCharType="end"/>
            </w:r>
          </w:hyperlink>
        </w:p>
        <w:p w14:paraId="724446CE" w14:textId="20355E1C" w:rsidR="00744B8C" w:rsidRDefault="00FB3448">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B16557">
              <w:rPr>
                <w:webHidden/>
              </w:rPr>
              <w:t>41</w:t>
            </w:r>
            <w:r w:rsidR="00744B8C">
              <w:rPr>
                <w:webHidden/>
              </w:rPr>
              <w:fldChar w:fldCharType="end"/>
            </w:r>
          </w:hyperlink>
        </w:p>
        <w:p w14:paraId="405D3DAE" w14:textId="47CCABDC" w:rsidR="00744B8C" w:rsidRDefault="00FB3448">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B16557">
              <w:rPr>
                <w:webHidden/>
              </w:rPr>
              <w:t>42</w:t>
            </w:r>
            <w:r w:rsidR="00744B8C">
              <w:rPr>
                <w:webHidden/>
              </w:rPr>
              <w:fldChar w:fldCharType="end"/>
            </w:r>
          </w:hyperlink>
        </w:p>
        <w:p w14:paraId="541404F7" w14:textId="57AF1009" w:rsidR="00744B8C" w:rsidRDefault="00FB3448">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B16557">
              <w:rPr>
                <w:webHidden/>
              </w:rPr>
              <w:t>46</w:t>
            </w:r>
            <w:r w:rsidR="00744B8C">
              <w:rPr>
                <w:webHidden/>
              </w:rPr>
              <w:fldChar w:fldCharType="end"/>
            </w:r>
          </w:hyperlink>
        </w:p>
        <w:p w14:paraId="1F0F5FE2" w14:textId="13B5A7D6" w:rsidR="00744B8C" w:rsidRDefault="00FB3448">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B16557">
              <w:rPr>
                <w:webHidden/>
              </w:rPr>
              <w:t>47</w:t>
            </w:r>
            <w:r w:rsidR="00744B8C">
              <w:rPr>
                <w:webHidden/>
              </w:rPr>
              <w:fldChar w:fldCharType="end"/>
            </w:r>
          </w:hyperlink>
        </w:p>
        <w:p w14:paraId="2BDE2703" w14:textId="4FA718D3" w:rsidR="00744B8C" w:rsidRDefault="00FB3448">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B16557">
              <w:rPr>
                <w:webHidden/>
              </w:rPr>
              <w:t>48</w:t>
            </w:r>
            <w:r w:rsidR="00744B8C">
              <w:rPr>
                <w:webHidden/>
              </w:rPr>
              <w:fldChar w:fldCharType="end"/>
            </w:r>
          </w:hyperlink>
        </w:p>
        <w:p w14:paraId="048B63A1" w14:textId="632F2160" w:rsidR="00744B8C" w:rsidRDefault="00FB3448">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B16557">
              <w:rPr>
                <w:webHidden/>
              </w:rPr>
              <w:t>50</w:t>
            </w:r>
            <w:r w:rsidR="00744B8C">
              <w:rPr>
                <w:webHidden/>
              </w:rPr>
              <w:fldChar w:fldCharType="end"/>
            </w:r>
          </w:hyperlink>
        </w:p>
        <w:p w14:paraId="7279BA2D" w14:textId="4ADFA14E" w:rsidR="00744B8C" w:rsidRDefault="00FB3448">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B16557">
              <w:rPr>
                <w:webHidden/>
              </w:rPr>
              <w:t>50</w:t>
            </w:r>
            <w:r w:rsidR="00744B8C">
              <w:rPr>
                <w:webHidden/>
              </w:rPr>
              <w:fldChar w:fldCharType="end"/>
            </w:r>
          </w:hyperlink>
        </w:p>
        <w:p w14:paraId="42E8545F" w14:textId="1ADD9029" w:rsidR="00744B8C" w:rsidRDefault="00FB3448">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B16557">
              <w:rPr>
                <w:noProof/>
                <w:webHidden/>
              </w:rPr>
              <w:t>53</w:t>
            </w:r>
            <w:r w:rsidR="00744B8C">
              <w:rPr>
                <w:noProof/>
                <w:webHidden/>
              </w:rPr>
              <w:fldChar w:fldCharType="end"/>
            </w:r>
          </w:hyperlink>
        </w:p>
        <w:p w14:paraId="65F99C72" w14:textId="5815E6E6" w:rsidR="00744B8C" w:rsidRDefault="00FB3448">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B16557">
              <w:rPr>
                <w:webHidden/>
              </w:rPr>
              <w:t>53</w:t>
            </w:r>
            <w:r w:rsidR="00744B8C">
              <w:rPr>
                <w:webHidden/>
              </w:rPr>
              <w:fldChar w:fldCharType="end"/>
            </w:r>
          </w:hyperlink>
        </w:p>
        <w:p w14:paraId="33F3BCBF" w14:textId="6E2704D0" w:rsidR="00744B8C" w:rsidRDefault="00FB3448">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B16557">
              <w:rPr>
                <w:webHidden/>
              </w:rPr>
              <w:t>54</w:t>
            </w:r>
            <w:r w:rsidR="00744B8C">
              <w:rPr>
                <w:webHidden/>
              </w:rPr>
              <w:fldChar w:fldCharType="end"/>
            </w:r>
          </w:hyperlink>
        </w:p>
        <w:p w14:paraId="289CC47A" w14:textId="4A59EB8F" w:rsidR="00744B8C" w:rsidRDefault="00FB3448">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B16557">
              <w:rPr>
                <w:webHidden/>
              </w:rPr>
              <w:t>55</w:t>
            </w:r>
            <w:r w:rsidR="00744B8C">
              <w:rPr>
                <w:webHidden/>
              </w:rPr>
              <w:fldChar w:fldCharType="end"/>
            </w:r>
          </w:hyperlink>
        </w:p>
        <w:p w14:paraId="212A550A" w14:textId="27552D22" w:rsidR="00744B8C" w:rsidRDefault="00FB3448">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B16557">
              <w:rPr>
                <w:noProof/>
                <w:webHidden/>
              </w:rPr>
              <w:t>55</w:t>
            </w:r>
            <w:r w:rsidR="00744B8C">
              <w:rPr>
                <w:noProof/>
                <w:webHidden/>
              </w:rPr>
              <w:fldChar w:fldCharType="end"/>
            </w:r>
          </w:hyperlink>
        </w:p>
        <w:p w14:paraId="700D1681" w14:textId="6C8B22ED" w:rsidR="00744B8C" w:rsidRDefault="00FB3448">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B16557">
              <w:rPr>
                <w:webHidden/>
              </w:rPr>
              <w:t>55</w:t>
            </w:r>
            <w:r w:rsidR="00744B8C">
              <w:rPr>
                <w:webHidden/>
              </w:rPr>
              <w:fldChar w:fldCharType="end"/>
            </w:r>
          </w:hyperlink>
        </w:p>
        <w:p w14:paraId="412543B5" w14:textId="7C075FFA" w:rsidR="00744B8C" w:rsidRDefault="00FB3448">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B16557">
              <w:rPr>
                <w:webHidden/>
              </w:rPr>
              <w:t>56</w:t>
            </w:r>
            <w:r w:rsidR="00744B8C">
              <w:rPr>
                <w:webHidden/>
              </w:rPr>
              <w:fldChar w:fldCharType="end"/>
            </w:r>
          </w:hyperlink>
        </w:p>
        <w:p w14:paraId="4DA33F82" w14:textId="2FBCD58C" w:rsidR="00744B8C" w:rsidRDefault="00FB3448">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B16557">
              <w:rPr>
                <w:noProof/>
                <w:webHidden/>
              </w:rPr>
              <w:t>57</w:t>
            </w:r>
            <w:r w:rsidR="00744B8C">
              <w:rPr>
                <w:noProof/>
                <w:webHidden/>
              </w:rPr>
              <w:fldChar w:fldCharType="end"/>
            </w:r>
          </w:hyperlink>
        </w:p>
        <w:p w14:paraId="0AC84661" w14:textId="4C22FD8D" w:rsidR="00744B8C" w:rsidRDefault="00FB3448">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B16557">
              <w:rPr>
                <w:noProof/>
                <w:webHidden/>
              </w:rPr>
              <w:t>57</w:t>
            </w:r>
            <w:r w:rsidR="00744B8C">
              <w:rPr>
                <w:noProof/>
                <w:webHidden/>
              </w:rPr>
              <w:fldChar w:fldCharType="end"/>
            </w:r>
          </w:hyperlink>
        </w:p>
        <w:p w14:paraId="4040BD26" w14:textId="6232BCBD" w:rsidR="00744B8C" w:rsidRDefault="00FB3448">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B16557">
              <w:rPr>
                <w:webHidden/>
              </w:rPr>
              <w:t>59</w:t>
            </w:r>
            <w:r w:rsidR="00744B8C">
              <w:rPr>
                <w:webHidden/>
              </w:rPr>
              <w:fldChar w:fldCharType="end"/>
            </w:r>
          </w:hyperlink>
        </w:p>
        <w:p w14:paraId="0EA52057" w14:textId="6C82E707" w:rsidR="00744B8C" w:rsidRDefault="00FB3448">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B16557">
              <w:rPr>
                <w:webHidden/>
              </w:rPr>
              <w:t>60</w:t>
            </w:r>
            <w:r w:rsidR="00744B8C">
              <w:rPr>
                <w:webHidden/>
              </w:rPr>
              <w:fldChar w:fldCharType="end"/>
            </w:r>
          </w:hyperlink>
        </w:p>
        <w:p w14:paraId="6FD672A8" w14:textId="3095A33A" w:rsidR="00744B8C" w:rsidRDefault="00FB3448">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B16557">
              <w:rPr>
                <w:webHidden/>
              </w:rPr>
              <w:t>61</w:t>
            </w:r>
            <w:r w:rsidR="00744B8C">
              <w:rPr>
                <w:webHidden/>
              </w:rPr>
              <w:fldChar w:fldCharType="end"/>
            </w:r>
          </w:hyperlink>
        </w:p>
        <w:p w14:paraId="10F99B0F" w14:textId="5FF11DB6" w:rsidR="00744B8C" w:rsidRDefault="00FB3448">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B16557">
              <w:rPr>
                <w:webHidden/>
              </w:rPr>
              <w:t>61</w:t>
            </w:r>
            <w:r w:rsidR="00744B8C">
              <w:rPr>
                <w:webHidden/>
              </w:rPr>
              <w:fldChar w:fldCharType="end"/>
            </w:r>
          </w:hyperlink>
        </w:p>
        <w:p w14:paraId="52BE4406" w14:textId="6AC66641" w:rsidR="00744B8C" w:rsidRDefault="00FB3448">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B16557">
              <w:rPr>
                <w:webHidden/>
              </w:rPr>
              <w:t>76</w:t>
            </w:r>
            <w:r w:rsidR="00744B8C">
              <w:rPr>
                <w:webHidden/>
              </w:rPr>
              <w:fldChar w:fldCharType="end"/>
            </w:r>
          </w:hyperlink>
        </w:p>
        <w:p w14:paraId="68446F25" w14:textId="3A26B2F8" w:rsidR="00744B8C" w:rsidRDefault="00FB3448">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B16557">
              <w:rPr>
                <w:webHidden/>
              </w:rPr>
              <w:t>78</w:t>
            </w:r>
            <w:r w:rsidR="00744B8C">
              <w:rPr>
                <w:webHidden/>
              </w:rPr>
              <w:fldChar w:fldCharType="end"/>
            </w:r>
          </w:hyperlink>
        </w:p>
        <w:p w14:paraId="2468DDE5" w14:textId="6EE76F06" w:rsidR="00744B8C" w:rsidRDefault="00FB3448">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B16557">
              <w:rPr>
                <w:webHidden/>
              </w:rPr>
              <w:t>79</w:t>
            </w:r>
            <w:r w:rsidR="00744B8C">
              <w:rPr>
                <w:webHidden/>
              </w:rPr>
              <w:fldChar w:fldCharType="end"/>
            </w:r>
          </w:hyperlink>
        </w:p>
        <w:p w14:paraId="661572E8" w14:textId="3C6BEA99" w:rsidR="00744B8C" w:rsidRDefault="00FB3448">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B16557">
              <w:rPr>
                <w:webHidden/>
              </w:rPr>
              <w:t>80</w:t>
            </w:r>
            <w:r w:rsidR="00744B8C">
              <w:rPr>
                <w:webHidden/>
              </w:rPr>
              <w:fldChar w:fldCharType="end"/>
            </w:r>
          </w:hyperlink>
        </w:p>
        <w:p w14:paraId="5FE60A84" w14:textId="76A7C27C" w:rsidR="00744B8C" w:rsidRDefault="00FB3448">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B16557">
              <w:rPr>
                <w:webHidden/>
              </w:rPr>
              <w:t>81</w:t>
            </w:r>
            <w:r w:rsidR="00744B8C">
              <w:rPr>
                <w:webHidden/>
              </w:rPr>
              <w:fldChar w:fldCharType="end"/>
            </w:r>
          </w:hyperlink>
        </w:p>
        <w:p w14:paraId="172E5ACC" w14:textId="660F4DE5" w:rsidR="00744B8C" w:rsidRDefault="00FB3448">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B16557">
              <w:rPr>
                <w:webHidden/>
              </w:rPr>
              <w:t>82</w:t>
            </w:r>
            <w:r w:rsidR="00744B8C">
              <w:rPr>
                <w:webHidden/>
              </w:rPr>
              <w:fldChar w:fldCharType="end"/>
            </w:r>
          </w:hyperlink>
        </w:p>
        <w:p w14:paraId="685E0CB6" w14:textId="61B8FBAA" w:rsidR="00744B8C" w:rsidRDefault="00FB3448">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B16557">
              <w:rPr>
                <w:webHidden/>
              </w:rPr>
              <w:t>83</w:t>
            </w:r>
            <w:r w:rsidR="00744B8C">
              <w:rPr>
                <w:webHidden/>
              </w:rPr>
              <w:fldChar w:fldCharType="end"/>
            </w:r>
          </w:hyperlink>
        </w:p>
        <w:p w14:paraId="7B1AA2B1" w14:textId="3B329F21" w:rsidR="00744B8C" w:rsidRDefault="00FB3448">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B16557">
              <w:rPr>
                <w:webHidden/>
              </w:rPr>
              <w:t>84</w:t>
            </w:r>
            <w:r w:rsidR="00744B8C">
              <w:rPr>
                <w:webHidden/>
              </w:rPr>
              <w:fldChar w:fldCharType="end"/>
            </w:r>
          </w:hyperlink>
        </w:p>
        <w:p w14:paraId="47E054D0" w14:textId="1190998D" w:rsidR="00744B8C" w:rsidRDefault="00FB3448">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B16557">
              <w:rPr>
                <w:webHidden/>
              </w:rPr>
              <w:t>85</w:t>
            </w:r>
            <w:r w:rsidR="00744B8C">
              <w:rPr>
                <w:webHidden/>
              </w:rPr>
              <w:fldChar w:fldCharType="end"/>
            </w:r>
          </w:hyperlink>
        </w:p>
        <w:p w14:paraId="04229ACA" w14:textId="2EEB03C0" w:rsidR="00744B8C" w:rsidRDefault="00FB3448">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B16557">
              <w:rPr>
                <w:webHidden/>
              </w:rPr>
              <w:t>86</w:t>
            </w:r>
            <w:r w:rsidR="00744B8C">
              <w:rPr>
                <w:webHidden/>
              </w:rPr>
              <w:fldChar w:fldCharType="end"/>
            </w:r>
          </w:hyperlink>
        </w:p>
        <w:p w14:paraId="3E98E816" w14:textId="3BDD8D6D" w:rsidR="00744B8C" w:rsidRDefault="00FB3448">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B16557">
              <w:rPr>
                <w:webHidden/>
              </w:rPr>
              <w:t>87</w:t>
            </w:r>
            <w:r w:rsidR="00744B8C">
              <w:rPr>
                <w:webHidden/>
              </w:rPr>
              <w:fldChar w:fldCharType="end"/>
            </w:r>
          </w:hyperlink>
        </w:p>
        <w:p w14:paraId="0B0C7062" w14:textId="0B5A496B" w:rsidR="00744B8C" w:rsidRDefault="00FB3448">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B16557">
              <w:rPr>
                <w:webHidden/>
              </w:rPr>
              <w:t>88</w:t>
            </w:r>
            <w:r w:rsidR="00744B8C">
              <w:rPr>
                <w:webHidden/>
              </w:rPr>
              <w:fldChar w:fldCharType="end"/>
            </w:r>
          </w:hyperlink>
        </w:p>
        <w:p w14:paraId="774011A7" w14:textId="43B3288D" w:rsidR="00744B8C" w:rsidRDefault="00FB3448">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B16557">
              <w:rPr>
                <w:webHidden/>
              </w:rPr>
              <w:t>90</w:t>
            </w:r>
            <w:r w:rsidR="00744B8C">
              <w:rPr>
                <w:webHidden/>
              </w:rPr>
              <w:fldChar w:fldCharType="end"/>
            </w:r>
          </w:hyperlink>
        </w:p>
        <w:p w14:paraId="6FF21A64" w14:textId="47E6F6F2" w:rsidR="00744B8C" w:rsidRDefault="00FB3448">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B16557">
              <w:rPr>
                <w:webHidden/>
              </w:rPr>
              <w:t>92</w:t>
            </w:r>
            <w:r w:rsidR="00744B8C">
              <w:rPr>
                <w:webHidden/>
              </w:rPr>
              <w:fldChar w:fldCharType="end"/>
            </w:r>
          </w:hyperlink>
        </w:p>
        <w:p w14:paraId="35EB6FBB" w14:textId="4AC84FD1" w:rsidR="00744B8C" w:rsidRDefault="00FB3448">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B16557">
              <w:rPr>
                <w:webHidden/>
              </w:rPr>
              <w:t>94</w:t>
            </w:r>
            <w:r w:rsidR="00744B8C">
              <w:rPr>
                <w:webHidden/>
              </w:rPr>
              <w:fldChar w:fldCharType="end"/>
            </w:r>
          </w:hyperlink>
        </w:p>
        <w:p w14:paraId="242A2716" w14:textId="12C3B2CC" w:rsidR="00744B8C" w:rsidRDefault="00FB3448">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B16557">
              <w:rPr>
                <w:webHidden/>
              </w:rPr>
              <w:t>95</w:t>
            </w:r>
            <w:r w:rsidR="00744B8C">
              <w:rPr>
                <w:webHidden/>
              </w:rPr>
              <w:fldChar w:fldCharType="end"/>
            </w:r>
          </w:hyperlink>
        </w:p>
        <w:p w14:paraId="002A3BC8" w14:textId="6935E128" w:rsidR="00744B8C" w:rsidRDefault="00FB3448">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B16557">
              <w:rPr>
                <w:webHidden/>
              </w:rPr>
              <w:t>97</w:t>
            </w:r>
            <w:r w:rsidR="00744B8C">
              <w:rPr>
                <w:webHidden/>
              </w:rPr>
              <w:fldChar w:fldCharType="end"/>
            </w:r>
          </w:hyperlink>
        </w:p>
        <w:p w14:paraId="6F441164" w14:textId="038174BB" w:rsidR="00744B8C" w:rsidRDefault="00FB3448">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B16557">
              <w:rPr>
                <w:webHidden/>
              </w:rPr>
              <w:t>98</w:t>
            </w:r>
            <w:r w:rsidR="00744B8C">
              <w:rPr>
                <w:webHidden/>
              </w:rPr>
              <w:fldChar w:fldCharType="end"/>
            </w:r>
          </w:hyperlink>
        </w:p>
        <w:p w14:paraId="215C09D7" w14:textId="6623FA1B" w:rsidR="00744B8C" w:rsidRDefault="00FB3448">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B16557">
              <w:rPr>
                <w:webHidden/>
              </w:rPr>
              <w:t>100</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5077FBC" w14:textId="77777777" w:rsidR="003277C0" w:rsidRDefault="003277C0"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p>
    <w:p w14:paraId="7FC62805" w14:textId="56ED9F5C" w:rsidR="00C548B6" w:rsidRPr="00410F6F" w:rsidRDefault="00C548B6" w:rsidP="00C548B6">
      <w:pPr>
        <w:pStyle w:val="Ttulo1"/>
      </w:pPr>
      <w:r w:rsidRPr="00410F6F">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59ECAF79" w:rsidR="00C548B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814A160" w14:textId="77777777" w:rsidR="00CB777E" w:rsidRPr="00CB777E" w:rsidRDefault="00CB777E" w:rsidP="00CB777E"/>
    <w:p w14:paraId="5CE6324B" w14:textId="77777777" w:rsidR="00950B5D" w:rsidRPr="00410F6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062456F8" w14:textId="1DCDD9CB" w:rsidR="00950B5D" w:rsidRPr="002648A6" w:rsidRDefault="00950B5D" w:rsidP="003C0AFF">
      <w:pPr>
        <w:pStyle w:val="Ttulo4"/>
        <w:rPr>
          <w:rFonts w:cs="Arial"/>
          <w:color w:val="0000FF"/>
        </w:rPr>
      </w:pPr>
      <w:bookmarkStart w:id="32" w:name="_Toc45180417"/>
      <w:bookmarkStart w:id="33" w:name="_Toc48125122"/>
      <w:bookmarkStart w:id="34" w:name="_Toc48125499"/>
      <w:r w:rsidRPr="00410F6F">
        <w:rPr>
          <w:caps/>
          <w:szCs w:val="19"/>
        </w:rPr>
        <w:t>1.1.-</w:t>
      </w:r>
      <w:r w:rsidR="003C0AFF" w:rsidRPr="00410F6F">
        <w:rPr>
          <w:caps/>
          <w:szCs w:val="19"/>
        </w:rPr>
        <w:t xml:space="preserve"> </w:t>
      </w:r>
      <w:r w:rsidRPr="00410F6F">
        <w:rPr>
          <w:caps/>
          <w:szCs w:val="19"/>
        </w:rPr>
        <w:t>D</w:t>
      </w:r>
      <w:r w:rsidRPr="00410F6F">
        <w:rPr>
          <w:szCs w:val="19"/>
        </w:rPr>
        <w:t>efinición:</w:t>
      </w:r>
      <w:bookmarkEnd w:id="32"/>
      <w:bookmarkEnd w:id="33"/>
      <w:bookmarkEnd w:id="34"/>
      <w:r w:rsidRPr="00410F6F">
        <w:rPr>
          <w:color w:val="0000FF"/>
          <w:szCs w:val="19"/>
        </w:rPr>
        <w:t xml:space="preserve"> </w:t>
      </w:r>
      <w:r w:rsidR="00FF617C" w:rsidRPr="0065322B">
        <w:rPr>
          <w:b w:val="0"/>
          <w:color w:val="0000FF"/>
          <w:szCs w:val="19"/>
        </w:rPr>
        <w:t>s</w:t>
      </w:r>
      <w:r w:rsidR="002648A6" w:rsidRPr="0065322B">
        <w:rPr>
          <w:b w:val="0"/>
          <w:color w:val="0000FF"/>
          <w:szCs w:val="19"/>
        </w:rPr>
        <w:t xml:space="preserve">uministro de </w:t>
      </w:r>
      <w:r w:rsidR="00E95B5B">
        <w:rPr>
          <w:b w:val="0"/>
          <w:color w:val="0000FF"/>
          <w:szCs w:val="19"/>
        </w:rPr>
        <w:t>chalecos ai</w:t>
      </w:r>
      <w:r w:rsidR="00A75F5E">
        <w:rPr>
          <w:b w:val="0"/>
          <w:color w:val="0000FF"/>
          <w:szCs w:val="19"/>
        </w:rPr>
        <w:t>r</w:t>
      </w:r>
      <w:r w:rsidR="00E95B5B">
        <w:rPr>
          <w:b w:val="0"/>
          <w:color w:val="0000FF"/>
          <w:szCs w:val="19"/>
        </w:rPr>
        <w:t>bag de activación electrónica para motoristas</w:t>
      </w:r>
      <w:r w:rsidR="002648A6" w:rsidRPr="0065322B">
        <w:rPr>
          <w:b w:val="0"/>
          <w:color w:val="0000FF"/>
          <w:szCs w:val="19"/>
        </w:rPr>
        <w:t>.</w:t>
      </w:r>
    </w:p>
    <w:p w14:paraId="3B2914E7" w14:textId="56427666" w:rsidR="00950B5D" w:rsidRPr="00410F6F" w:rsidRDefault="00950B5D" w:rsidP="003C0AFF">
      <w:pPr>
        <w:pStyle w:val="Ttulo4"/>
        <w:rPr>
          <w:rFonts w:cs="Arial"/>
        </w:rPr>
      </w:pPr>
      <w:bookmarkStart w:id="35" w:name="_Toc45180418"/>
      <w:bookmarkStart w:id="36" w:name="_Toc48125123"/>
      <w:bookmarkStart w:id="37" w:name="_Toc48125500"/>
      <w:r w:rsidRPr="00410F6F">
        <w:rPr>
          <w:szCs w:val="19"/>
        </w:rPr>
        <w:t>1.2.-</w:t>
      </w:r>
      <w:r w:rsidR="003C0AFF" w:rsidRPr="00410F6F">
        <w:rPr>
          <w:szCs w:val="19"/>
        </w:rPr>
        <w:t xml:space="preserve"> </w:t>
      </w:r>
      <w:r w:rsidRPr="00410F6F">
        <w:rPr>
          <w:szCs w:val="19"/>
        </w:rPr>
        <w:t xml:space="preserve">Tipo de suministro: </w:t>
      </w:r>
      <w:r w:rsidRPr="00410F6F">
        <w:rPr>
          <w:b w:val="0"/>
          <w:color w:val="0000FF"/>
          <w:szCs w:val="19"/>
        </w:rPr>
        <w:t>adquisición</w:t>
      </w:r>
      <w:r w:rsidR="003C0AFF" w:rsidRPr="00410F6F">
        <w:rPr>
          <w:b w:val="0"/>
          <w:color w:val="0000FF"/>
          <w:szCs w:val="19"/>
        </w:rPr>
        <w:t>.</w:t>
      </w:r>
      <w:bookmarkEnd w:id="35"/>
      <w:bookmarkEnd w:id="36"/>
      <w:bookmarkEnd w:id="37"/>
    </w:p>
    <w:p w14:paraId="3213AD39" w14:textId="74C0F718"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Pr="00410F6F">
        <w:rPr>
          <w:b w:val="0"/>
          <w:color w:val="0000FF"/>
          <w:szCs w:val="19"/>
        </w:rPr>
        <w:t>no</w:t>
      </w:r>
      <w:r w:rsidR="003C0AFF" w:rsidRPr="00410F6F">
        <w:rPr>
          <w:b w:val="0"/>
          <w:color w:val="0000FF"/>
          <w:szCs w:val="19"/>
        </w:rPr>
        <w:t>.</w:t>
      </w:r>
      <w:bookmarkEnd w:id="38"/>
      <w:bookmarkEnd w:id="39"/>
      <w:bookmarkEnd w:id="40"/>
    </w:p>
    <w:p w14:paraId="5AEF2A69" w14:textId="77777777" w:rsidR="00D06D7A" w:rsidRPr="00410F6F" w:rsidRDefault="00950B5D" w:rsidP="00D06D7A">
      <w:pPr>
        <w:pStyle w:val="Ttulo4"/>
        <w:rPr>
          <w:rFonts w:cs="Arial"/>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D06D7A" w:rsidRPr="00410F6F">
        <w:rPr>
          <w:b w:val="0"/>
          <w:color w:val="0000FF"/>
          <w:szCs w:val="19"/>
        </w:rPr>
        <w:t>no.</w:t>
      </w:r>
    </w:p>
    <w:p w14:paraId="0752F369" w14:textId="04243A2C" w:rsidR="00950B5D" w:rsidRPr="00410F6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3E1813">
        <w:rPr>
          <w:b w:val="0"/>
          <w:color w:val="0000FF"/>
          <w:szCs w:val="19"/>
        </w:rPr>
        <w:t xml:space="preserve">no, </w:t>
      </w:r>
      <w:r w:rsidR="00E95B5B">
        <w:rPr>
          <w:b w:val="0"/>
          <w:color w:val="0000FF"/>
          <w:szCs w:val="19"/>
        </w:rPr>
        <w:t>por tratarse de un único artículo</w:t>
      </w:r>
      <w:r w:rsidR="003C0AFF" w:rsidRPr="00410F6F">
        <w:rPr>
          <w:b w:val="0"/>
          <w:color w:val="0000FF"/>
          <w:szCs w:val="19"/>
        </w:rPr>
        <w:t>.</w:t>
      </w:r>
      <w:bookmarkEnd w:id="44"/>
      <w:bookmarkEnd w:id="45"/>
      <w:bookmarkEnd w:id="46"/>
    </w:p>
    <w:p w14:paraId="765E6039" w14:textId="77777777" w:rsidR="00950B5D" w:rsidRPr="00410F6F" w:rsidRDefault="00950B5D" w:rsidP="003C0AFF">
      <w:pPr>
        <w:pStyle w:val="Ttulo4"/>
        <w:shd w:val="clear" w:color="auto" w:fill="FFFFFF" w:themeFill="background1"/>
        <w:rPr>
          <w:rFonts w:cs="Arial"/>
        </w:rPr>
      </w:pPr>
      <w:bookmarkStart w:id="47" w:name="_Toc45180425"/>
      <w:bookmarkStart w:id="48" w:name="_Toc48125130"/>
      <w:bookmarkStart w:id="49" w:name="_Toc48125507"/>
      <w:r w:rsidRPr="00410F6F">
        <w:rPr>
          <w:szCs w:val="19"/>
        </w:rPr>
        <w:t>1.6.-</w:t>
      </w:r>
      <w:r w:rsidR="003C0AFF" w:rsidRPr="00410F6F">
        <w:rPr>
          <w:szCs w:val="19"/>
        </w:rPr>
        <w:t xml:space="preserve"> </w:t>
      </w:r>
      <w:r w:rsidRPr="00410F6F">
        <w:rPr>
          <w:szCs w:val="19"/>
        </w:rPr>
        <w:t>Código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0" w:name="_Toc45180426"/>
            <w:bookmarkStart w:id="51" w:name="_Toc48125131"/>
            <w:bookmarkStart w:id="52"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361CAE93" w:rsidR="00F5534D" w:rsidRPr="004024D2" w:rsidRDefault="00E95B5B" w:rsidP="00E95B5B">
            <w:pPr>
              <w:jc w:val="center"/>
              <w:rPr>
                <w:rFonts w:ascii="Verdana" w:hAnsi="Verdana"/>
                <w:sz w:val="19"/>
                <w:szCs w:val="19"/>
              </w:rPr>
            </w:pPr>
            <w:r>
              <w:rPr>
                <w:rFonts w:ascii="Verdana" w:hAnsi="Verdana"/>
                <w:color w:val="0000FF"/>
                <w:sz w:val="19"/>
                <w:szCs w:val="19"/>
              </w:rPr>
              <w:t>18143000</w:t>
            </w:r>
            <w:r w:rsidR="00CC4CFB">
              <w:rPr>
                <w:rFonts w:ascii="Verdana" w:hAnsi="Verdana"/>
                <w:color w:val="0000FF"/>
                <w:sz w:val="19"/>
                <w:szCs w:val="19"/>
              </w:rPr>
              <w:t>-3</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77777777" w:rsidR="00F5534D" w:rsidRPr="00645C2F" w:rsidRDefault="00F5534D" w:rsidP="0095400E">
            <w:pPr>
              <w:rPr>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0"/>
      <w:bookmarkEnd w:id="51"/>
      <w:bookmarkEnd w:id="5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53" w:name="_Toc45180427"/>
            <w:bookmarkStart w:id="54" w:name="_Toc48125132"/>
            <w:bookmarkStart w:id="55"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3B83B204" w:rsidR="00950B5D" w:rsidRPr="00410F6F" w:rsidRDefault="00950B5D" w:rsidP="003C0AFF">
      <w:pPr>
        <w:pStyle w:val="Ttulo4"/>
        <w:rPr>
          <w:rFonts w:cs="Arial"/>
        </w:rPr>
      </w:pPr>
      <w:r w:rsidRPr="00410F6F">
        <w:rPr>
          <w:szCs w:val="19"/>
        </w:rPr>
        <w:t xml:space="preserve">1.8.- Tracto: </w:t>
      </w:r>
      <w:r w:rsidR="00F53DF6">
        <w:rPr>
          <w:b w:val="0"/>
          <w:color w:val="0000FF"/>
          <w:szCs w:val="19"/>
        </w:rPr>
        <w:t>único</w:t>
      </w:r>
      <w:r w:rsidR="003C0AFF" w:rsidRPr="00410F6F">
        <w:rPr>
          <w:b w:val="0"/>
          <w:color w:val="0000FF"/>
          <w:szCs w:val="19"/>
        </w:rPr>
        <w:t>.</w:t>
      </w:r>
      <w:bookmarkEnd w:id="53"/>
      <w:bookmarkEnd w:id="54"/>
      <w:bookmarkEnd w:id="55"/>
    </w:p>
    <w:p w14:paraId="6911F88D" w14:textId="4F1DFCEA" w:rsidR="004A362A" w:rsidRPr="004A362A" w:rsidRDefault="00950B5D" w:rsidP="00710282">
      <w:pPr>
        <w:pStyle w:val="Prrafodelista"/>
        <w:shd w:val="clear" w:color="auto" w:fill="FFFFFF" w:themeFill="background1"/>
        <w:spacing w:before="120" w:after="120"/>
        <w:ind w:left="851" w:right="-427"/>
        <w:jc w:val="both"/>
        <w:rPr>
          <w:rFonts w:ascii="Verdana" w:hAnsi="Verdana" w:cs="Arial"/>
          <w:b/>
          <w:color w:val="0000FF"/>
          <w:sz w:val="19"/>
          <w:szCs w:val="19"/>
        </w:rPr>
      </w:pPr>
      <w:r w:rsidRPr="005C0B20">
        <w:rPr>
          <w:rFonts w:ascii="Verdana" w:hAnsi="Verdana"/>
          <w:sz w:val="19"/>
          <w:szCs w:val="19"/>
        </w:rPr>
        <w:t>El número de unidades que integran el objeto del contrato se define con exactitud:</w:t>
      </w:r>
      <w:r w:rsidRPr="005C0B20">
        <w:rPr>
          <w:rFonts w:ascii="Verdana" w:hAnsi="Verdana"/>
          <w:color w:val="4BACC6"/>
          <w:sz w:val="19"/>
          <w:szCs w:val="19"/>
        </w:rPr>
        <w:t xml:space="preserve"> </w:t>
      </w:r>
      <w:r w:rsidR="00A75F5E" w:rsidRPr="005C0B20">
        <w:rPr>
          <w:rFonts w:ascii="Verdana" w:hAnsi="Verdana"/>
          <w:color w:val="0000FF"/>
          <w:sz w:val="19"/>
          <w:szCs w:val="19"/>
        </w:rPr>
        <w:t>sí</w:t>
      </w:r>
      <w:r w:rsidR="00E95B5B" w:rsidRPr="005C0B20">
        <w:rPr>
          <w:rFonts w:ascii="Verdana" w:hAnsi="Verdana"/>
          <w:color w:val="0000FF"/>
          <w:sz w:val="19"/>
          <w:szCs w:val="19"/>
        </w:rPr>
        <w:t>.</w:t>
      </w:r>
    </w:p>
    <w:p w14:paraId="36213897" w14:textId="77777777" w:rsidR="00950B5D" w:rsidRPr="00410F6F" w:rsidRDefault="00950B5D" w:rsidP="00950B5D">
      <w:pPr>
        <w:pStyle w:val="Ttulo3"/>
      </w:pPr>
      <w:bookmarkStart w:id="56" w:name="_Toc155181892"/>
      <w:r w:rsidRPr="00410F6F">
        <w:rPr>
          <w:caps w:val="0"/>
        </w:rPr>
        <w:t>2.- DOCUMENTOS QUE REVISTEN CARÁCTER CONTRACTUAL</w:t>
      </w:r>
      <w:bookmarkEnd w:id="56"/>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57" w:name="_Toc155181893"/>
      <w:r w:rsidRPr="00410F6F">
        <w:rPr>
          <w:caps w:val="0"/>
        </w:rPr>
        <w:t>3.- PRESUPUESTO BASE DE LICITACIÓN</w:t>
      </w:r>
      <w:bookmarkEnd w:id="57"/>
    </w:p>
    <w:p w14:paraId="20CDB738" w14:textId="77777777" w:rsidR="00E95B5B" w:rsidRDefault="00950B5D" w:rsidP="00503276">
      <w:pPr>
        <w:pStyle w:val="Ttulo4"/>
        <w:rPr>
          <w:b w:val="0"/>
          <w:szCs w:val="19"/>
        </w:rPr>
      </w:pPr>
      <w:bookmarkStart w:id="58" w:name="_Toc45180430"/>
      <w:bookmarkStart w:id="59" w:name="_Toc48125135"/>
      <w:bookmarkStart w:id="60"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E95B5B">
        <w:rPr>
          <w:b w:val="0"/>
          <w:color w:val="0000FF"/>
          <w:szCs w:val="19"/>
        </w:rPr>
        <w:t>SESENTA Y TRES MIL QUINIENTOS VEINTICINCO (63.525,-) EUROS</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w:t>
      </w:r>
      <w:r w:rsidR="00E95B5B">
        <w:rPr>
          <w:b w:val="0"/>
          <w:szCs w:val="19"/>
        </w:rPr>
        <w:t>.</w:t>
      </w:r>
    </w:p>
    <w:bookmarkEnd w:id="58"/>
    <w:bookmarkEnd w:id="59"/>
    <w:bookmarkEnd w:id="60"/>
    <w:p w14:paraId="09AF8A84" w14:textId="6CDA3FBE" w:rsidR="00503276" w:rsidRPr="00410F6F" w:rsidRDefault="000E4BAD" w:rsidP="00503276">
      <w:pPr>
        <w:shd w:val="clear" w:color="auto" w:fill="FFFFFF"/>
        <w:spacing w:before="120" w:after="120"/>
        <w:ind w:left="851" w:right="-425"/>
        <w:jc w:val="both"/>
        <w:rPr>
          <w:rFonts w:ascii="Verdana" w:hAnsi="Verdana" w:cs="Arial"/>
          <w:sz w:val="19"/>
          <w:szCs w:val="19"/>
          <w:u w:val="single"/>
        </w:rPr>
      </w:pPr>
      <w:r>
        <w:rPr>
          <w:rFonts w:ascii="Verdana" w:hAnsi="Verdana" w:cs="Arial"/>
          <w:sz w:val="19"/>
          <w:szCs w:val="19"/>
          <w:u w:val="single"/>
        </w:rPr>
        <w:t>Los</w:t>
      </w:r>
      <w:r w:rsidR="00503276" w:rsidRPr="00410F6F">
        <w:rPr>
          <w:rFonts w:ascii="Verdana" w:hAnsi="Verdana" w:cs="Arial"/>
          <w:sz w:val="19"/>
          <w:szCs w:val="19"/>
          <w:u w:val="single"/>
        </w:rPr>
        <w:t xml:space="preserve"> costes y gastos tenidos en cuenta para su cálculo son los indicados en el </w:t>
      </w:r>
      <w:r w:rsidR="00503276" w:rsidRPr="00410F6F">
        <w:rPr>
          <w:rFonts w:ascii="Verdana" w:hAnsi="Verdana" w:cs="Arial"/>
          <w:b/>
          <w:color w:val="0000FF"/>
          <w:sz w:val="19"/>
          <w:szCs w:val="19"/>
          <w:u w:val="single"/>
        </w:rPr>
        <w:t>ANEXO I.1.</w:t>
      </w:r>
    </w:p>
    <w:p w14:paraId="2E619676" w14:textId="77777777" w:rsidR="00503276" w:rsidRPr="00410F6F" w:rsidRDefault="00503276" w:rsidP="00503276">
      <w:pPr>
        <w:pStyle w:val="Ttulo4"/>
        <w:ind w:right="-425"/>
        <w:rPr>
          <w:szCs w:val="19"/>
        </w:rPr>
      </w:pPr>
      <w:bookmarkStart w:id="61" w:name="_Toc38361477"/>
      <w:bookmarkStart w:id="62" w:name="_Toc45180431"/>
      <w:bookmarkStart w:id="63" w:name="_Toc48125136"/>
      <w:bookmarkStart w:id="64" w:name="_Toc48125513"/>
      <w:r w:rsidRPr="00410F6F">
        <w:rPr>
          <w:szCs w:val="19"/>
        </w:rPr>
        <w:t>3.2.- Aplicación presupuestaria:</w:t>
      </w:r>
      <w:bookmarkEnd w:id="61"/>
      <w:bookmarkEnd w:id="62"/>
      <w:bookmarkEnd w:id="63"/>
      <w:bookmarkEnd w:id="64"/>
      <w:r w:rsidRPr="00410F6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51"/>
        <w:gridCol w:w="1559"/>
      </w:tblGrid>
      <w:tr w:rsidR="005E058B" w:rsidRPr="005E611C" w14:paraId="5C440ED3" w14:textId="77777777" w:rsidTr="00E95B5B">
        <w:trPr>
          <w:trHeight w:val="363"/>
        </w:trPr>
        <w:tc>
          <w:tcPr>
            <w:tcW w:w="1304" w:type="dxa"/>
            <w:vAlign w:val="center"/>
          </w:tcPr>
          <w:p w14:paraId="304EDE0B" w14:textId="77777777" w:rsidR="005E058B" w:rsidRPr="005E611C" w:rsidRDefault="005E058B" w:rsidP="00A97D56">
            <w:pPr>
              <w:pStyle w:val="Ttulo4"/>
              <w:spacing w:before="0" w:after="0"/>
              <w:ind w:left="-113" w:right="-108" w:firstLine="0"/>
              <w:jc w:val="center"/>
              <w:rPr>
                <w:sz w:val="17"/>
                <w:szCs w:val="17"/>
              </w:rPr>
            </w:pPr>
            <w:bookmarkStart w:id="65" w:name="_Toc38361478"/>
            <w:bookmarkStart w:id="66" w:name="_Toc45180432"/>
            <w:bookmarkStart w:id="67" w:name="_Toc48125137"/>
            <w:bookmarkStart w:id="68" w:name="_Toc48125514"/>
            <w:r w:rsidRPr="005E611C">
              <w:rPr>
                <w:sz w:val="17"/>
                <w:szCs w:val="17"/>
              </w:rPr>
              <w:t>Ejercicio</w:t>
            </w:r>
          </w:p>
        </w:tc>
        <w:tc>
          <w:tcPr>
            <w:tcW w:w="1560" w:type="dxa"/>
            <w:vAlign w:val="center"/>
          </w:tcPr>
          <w:p w14:paraId="5CA91C3E" w14:textId="77777777" w:rsidR="005E058B" w:rsidRPr="005E611C" w:rsidRDefault="005E058B" w:rsidP="00A97D56">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5EAD64F7" w14:textId="77777777" w:rsidR="005E058B" w:rsidRPr="005E611C" w:rsidRDefault="005E058B" w:rsidP="00A97D56">
            <w:pPr>
              <w:pStyle w:val="Ttulo4"/>
              <w:spacing w:before="0" w:after="0"/>
              <w:ind w:left="-108" w:right="-136" w:firstLine="0"/>
              <w:jc w:val="center"/>
              <w:rPr>
                <w:sz w:val="17"/>
                <w:szCs w:val="17"/>
              </w:rPr>
            </w:pPr>
            <w:r w:rsidRPr="005E611C">
              <w:rPr>
                <w:sz w:val="17"/>
                <w:szCs w:val="17"/>
              </w:rPr>
              <w:t>Posición presupuestaria</w:t>
            </w:r>
          </w:p>
        </w:tc>
        <w:tc>
          <w:tcPr>
            <w:tcW w:w="1559" w:type="dxa"/>
            <w:vAlign w:val="center"/>
          </w:tcPr>
          <w:p w14:paraId="3D074DE5" w14:textId="77777777" w:rsidR="005E058B" w:rsidRPr="005E611C" w:rsidRDefault="005E058B" w:rsidP="00A97D56">
            <w:pPr>
              <w:pStyle w:val="Ttulo4"/>
              <w:spacing w:before="0" w:after="0"/>
              <w:ind w:left="-80" w:right="0" w:firstLine="0"/>
              <w:jc w:val="center"/>
              <w:rPr>
                <w:sz w:val="17"/>
                <w:szCs w:val="17"/>
              </w:rPr>
            </w:pPr>
            <w:r w:rsidRPr="005E611C">
              <w:rPr>
                <w:sz w:val="17"/>
                <w:szCs w:val="17"/>
              </w:rPr>
              <w:t>Elemento PEP</w:t>
            </w:r>
          </w:p>
        </w:tc>
      </w:tr>
      <w:tr w:rsidR="005E058B" w:rsidRPr="005B28DB" w14:paraId="4F4B39E3" w14:textId="77777777" w:rsidTr="00E95B5B">
        <w:trPr>
          <w:trHeight w:val="273"/>
        </w:trPr>
        <w:tc>
          <w:tcPr>
            <w:tcW w:w="1304" w:type="dxa"/>
            <w:vAlign w:val="center"/>
          </w:tcPr>
          <w:p w14:paraId="39F99D2E" w14:textId="77777777" w:rsidR="005E058B" w:rsidRPr="006F0090" w:rsidRDefault="005E058B" w:rsidP="00A97D56">
            <w:pPr>
              <w:pStyle w:val="Ttulo4"/>
              <w:spacing w:before="0" w:after="0"/>
              <w:ind w:left="-113" w:right="-108" w:firstLine="0"/>
              <w:jc w:val="center"/>
              <w:rPr>
                <w:b w:val="0"/>
                <w:color w:val="0000FF"/>
                <w:szCs w:val="19"/>
              </w:rPr>
            </w:pPr>
            <w:r w:rsidRPr="006F0090">
              <w:rPr>
                <w:b w:val="0"/>
                <w:color w:val="0000FF"/>
                <w:szCs w:val="19"/>
              </w:rPr>
              <w:t>2025</w:t>
            </w:r>
          </w:p>
        </w:tc>
        <w:tc>
          <w:tcPr>
            <w:tcW w:w="1560" w:type="dxa"/>
            <w:vAlign w:val="center"/>
          </w:tcPr>
          <w:p w14:paraId="380FB019" w14:textId="05CEDB3D" w:rsidR="005E058B" w:rsidRPr="006F0090" w:rsidRDefault="005E058B" w:rsidP="00E95B5B">
            <w:pPr>
              <w:pStyle w:val="Ttulo4"/>
              <w:spacing w:before="0" w:after="0"/>
              <w:ind w:left="-108" w:right="-114" w:firstLine="0"/>
              <w:jc w:val="center"/>
              <w:rPr>
                <w:b w:val="0"/>
                <w:color w:val="0000FF"/>
                <w:szCs w:val="19"/>
              </w:rPr>
            </w:pPr>
            <w:r w:rsidRPr="006F0090">
              <w:rPr>
                <w:b w:val="0"/>
                <w:color w:val="0000FF"/>
                <w:szCs w:val="19"/>
              </w:rPr>
              <w:t>1000</w:t>
            </w:r>
            <w:r w:rsidR="00E95B5B">
              <w:rPr>
                <w:b w:val="0"/>
                <w:color w:val="0000FF"/>
                <w:szCs w:val="19"/>
              </w:rPr>
              <w:t>711300</w:t>
            </w:r>
          </w:p>
        </w:tc>
        <w:tc>
          <w:tcPr>
            <w:tcW w:w="2551" w:type="dxa"/>
            <w:vAlign w:val="center"/>
          </w:tcPr>
          <w:p w14:paraId="4CE3865F" w14:textId="74653003" w:rsidR="005E058B" w:rsidRPr="006F0090" w:rsidRDefault="00582C92" w:rsidP="00A97D56">
            <w:pPr>
              <w:pStyle w:val="Ttulo4"/>
              <w:spacing w:before="0" w:after="0"/>
              <w:ind w:left="-108" w:right="-136" w:firstLine="0"/>
              <w:jc w:val="center"/>
              <w:rPr>
                <w:b w:val="0"/>
                <w:color w:val="0000FF"/>
                <w:szCs w:val="19"/>
              </w:rPr>
            </w:pPr>
            <w:r w:rsidRPr="006F0090">
              <w:rPr>
                <w:b w:val="0"/>
                <w:color w:val="0000FF"/>
                <w:szCs w:val="19"/>
              </w:rPr>
              <w:t>1</w:t>
            </w:r>
            <w:r w:rsidR="005E058B" w:rsidRPr="006F0090">
              <w:rPr>
                <w:b w:val="0"/>
                <w:color w:val="0000FF"/>
                <w:szCs w:val="19"/>
              </w:rPr>
              <w:t>.22230.22104</w:t>
            </w:r>
          </w:p>
        </w:tc>
        <w:tc>
          <w:tcPr>
            <w:tcW w:w="1559" w:type="dxa"/>
            <w:vAlign w:val="center"/>
          </w:tcPr>
          <w:p w14:paraId="4FA6DBCD" w14:textId="535FD460" w:rsidR="005E058B" w:rsidRPr="006F0090" w:rsidRDefault="005E058B" w:rsidP="00E95B5B">
            <w:pPr>
              <w:pStyle w:val="Ttulo4"/>
              <w:spacing w:before="0" w:after="0"/>
              <w:ind w:left="-80" w:right="0" w:firstLine="0"/>
              <w:jc w:val="center"/>
              <w:rPr>
                <w:b w:val="0"/>
                <w:color w:val="0000FF"/>
                <w:szCs w:val="19"/>
              </w:rPr>
            </w:pPr>
            <w:r w:rsidRPr="006F0090">
              <w:rPr>
                <w:b w:val="0"/>
                <w:color w:val="0000FF"/>
                <w:szCs w:val="19"/>
              </w:rPr>
              <w:t>2025/5306</w:t>
            </w:r>
            <w:r w:rsidR="00E95B5B">
              <w:rPr>
                <w:b w:val="0"/>
                <w:color w:val="0000FF"/>
                <w:szCs w:val="19"/>
              </w:rPr>
              <w:t>0</w:t>
            </w:r>
            <w:r w:rsidR="006F0090" w:rsidRPr="006F0090">
              <w:rPr>
                <w:b w:val="0"/>
                <w:color w:val="0000FF"/>
                <w:szCs w:val="19"/>
              </w:rPr>
              <w:t>5</w:t>
            </w:r>
          </w:p>
        </w:tc>
      </w:tr>
    </w:tbl>
    <w:p w14:paraId="70D602A8" w14:textId="76D6C3ED" w:rsidR="00503276" w:rsidRPr="00410F6F" w:rsidRDefault="00503276" w:rsidP="00503276">
      <w:pPr>
        <w:pStyle w:val="Ttulo4"/>
        <w:ind w:right="-425"/>
        <w:rPr>
          <w:szCs w:val="19"/>
        </w:rPr>
      </w:pPr>
      <w:r w:rsidRPr="00410F6F">
        <w:rPr>
          <w:szCs w:val="19"/>
        </w:rPr>
        <w:t xml:space="preserve">3.3.- Tramitación anticipada: </w:t>
      </w:r>
      <w:r w:rsidR="003C236D">
        <w:rPr>
          <w:rFonts w:eastAsia="Times New Roman" w:cs="Arial"/>
          <w:b w:val="0"/>
          <w:color w:val="0000FF"/>
          <w:szCs w:val="19"/>
        </w:rPr>
        <w:t>no</w:t>
      </w:r>
      <w:bookmarkEnd w:id="65"/>
      <w:r w:rsidRPr="00410F6F">
        <w:rPr>
          <w:rFonts w:eastAsia="Times New Roman" w:cs="Arial"/>
          <w:b w:val="0"/>
          <w:color w:val="0000FF"/>
          <w:szCs w:val="19"/>
        </w:rPr>
        <w:t>.</w:t>
      </w:r>
      <w:bookmarkEnd w:id="66"/>
      <w:bookmarkEnd w:id="67"/>
      <w:bookmarkEnd w:id="68"/>
    </w:p>
    <w:p w14:paraId="5D30E668" w14:textId="2F980C86" w:rsidR="00503276" w:rsidRDefault="00503276" w:rsidP="00503276">
      <w:pPr>
        <w:pStyle w:val="Ttulo4"/>
        <w:ind w:right="-425"/>
        <w:rPr>
          <w:rFonts w:eastAsia="Times New Roman" w:cs="Arial"/>
          <w:b w:val="0"/>
          <w:color w:val="0000FF"/>
          <w:szCs w:val="19"/>
        </w:rPr>
      </w:pPr>
      <w:bookmarkStart w:id="69" w:name="_Toc38361479"/>
      <w:bookmarkStart w:id="70" w:name="_Toc45180433"/>
      <w:bookmarkStart w:id="71" w:name="_Toc48125138"/>
      <w:bookmarkStart w:id="72" w:name="_Toc48125515"/>
      <w:r w:rsidRPr="00410F6F">
        <w:rPr>
          <w:szCs w:val="19"/>
        </w:rPr>
        <w:t xml:space="preserve">3.4.- El gasto está cofinanciado: </w:t>
      </w:r>
      <w:r w:rsidRPr="00410F6F">
        <w:rPr>
          <w:rFonts w:eastAsia="Times New Roman" w:cs="Arial"/>
          <w:b w:val="0"/>
          <w:color w:val="0000FF"/>
          <w:szCs w:val="19"/>
        </w:rPr>
        <w:t>no</w:t>
      </w:r>
      <w:bookmarkEnd w:id="69"/>
      <w:r w:rsidRPr="00410F6F">
        <w:rPr>
          <w:rFonts w:eastAsia="Times New Roman" w:cs="Arial"/>
          <w:b w:val="0"/>
          <w:color w:val="0000FF"/>
          <w:szCs w:val="19"/>
        </w:rPr>
        <w:t>.</w:t>
      </w:r>
      <w:bookmarkEnd w:id="70"/>
      <w:bookmarkEnd w:id="71"/>
      <w:bookmarkEnd w:id="72"/>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73" w:name="_Toc38361480"/>
      <w:bookmarkStart w:id="74" w:name="_Toc155181894"/>
      <w:r w:rsidRPr="00410F6F">
        <w:t xml:space="preserve">4.- </w:t>
      </w:r>
      <w:r w:rsidRPr="00410F6F">
        <w:rPr>
          <w:caps w:val="0"/>
        </w:rPr>
        <w:t>VALOR</w:t>
      </w:r>
      <w:r w:rsidRPr="00410F6F">
        <w:t xml:space="preserve"> ESTIMADO DEL CONTRATO</w:t>
      </w:r>
      <w:bookmarkEnd w:id="73"/>
      <w:bookmarkEnd w:id="74"/>
    </w:p>
    <w:p w14:paraId="3C74B488" w14:textId="76F8BD39" w:rsidR="00503276" w:rsidRPr="00762C3C" w:rsidRDefault="00503276" w:rsidP="00762C3C">
      <w:pPr>
        <w:pStyle w:val="Ttulo4"/>
        <w:spacing w:before="0" w:after="0"/>
        <w:ind w:right="-425"/>
        <w:rPr>
          <w:rFonts w:cs="Arial"/>
          <w:b w:val="0"/>
          <w:color w:val="0000FF"/>
          <w:szCs w:val="19"/>
        </w:rPr>
      </w:pPr>
      <w:bookmarkStart w:id="75" w:name="_Toc38361481"/>
      <w:bookmarkStart w:id="76" w:name="_Toc45180435"/>
      <w:bookmarkStart w:id="77" w:name="_Toc48125140"/>
      <w:bookmarkStart w:id="78"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E95B5B">
        <w:rPr>
          <w:rFonts w:cs="Arial"/>
          <w:b w:val="0"/>
          <w:color w:val="0000FF"/>
          <w:szCs w:val="19"/>
        </w:rPr>
        <w:t>52.500</w:t>
      </w:r>
      <w:r w:rsidR="00D6659D">
        <w:rPr>
          <w:rFonts w:cs="Arial"/>
          <w:b w:val="0"/>
          <w:color w:val="0000FF"/>
          <w:szCs w:val="19"/>
        </w:rPr>
        <w:t xml:space="preserve">,00 </w:t>
      </w:r>
      <w:r w:rsidRPr="002043AB">
        <w:rPr>
          <w:rFonts w:cs="Arial"/>
          <w:b w:val="0"/>
          <w:color w:val="0000FF"/>
          <w:szCs w:val="19"/>
        </w:rPr>
        <w:t>euros</w:t>
      </w:r>
      <w:bookmarkEnd w:id="75"/>
      <w:bookmarkEnd w:id="76"/>
      <w:bookmarkEnd w:id="77"/>
      <w:bookmarkEnd w:id="78"/>
      <w:r w:rsidR="00F9775E">
        <w:rPr>
          <w:rFonts w:cs="Arial"/>
          <w:b w:val="0"/>
          <w:color w:val="0000FF"/>
          <w:szCs w:val="19"/>
        </w:rPr>
        <w:t>.</w:t>
      </w:r>
      <w:r w:rsidR="00076164">
        <w:rPr>
          <w:szCs w:val="19"/>
        </w:rPr>
        <w:t xml:space="preserve">  </w:t>
      </w:r>
    </w:p>
    <w:p w14:paraId="3AAC5D5A" w14:textId="77777777" w:rsidR="005C0B20" w:rsidRDefault="005C0B20" w:rsidP="00503276">
      <w:pPr>
        <w:pStyle w:val="Ttulo4"/>
        <w:ind w:right="-425"/>
        <w:rPr>
          <w:szCs w:val="19"/>
        </w:rPr>
      </w:pPr>
      <w:bookmarkStart w:id="79" w:name="_Toc38361482"/>
      <w:bookmarkStart w:id="80" w:name="_Toc45180436"/>
      <w:bookmarkStart w:id="81" w:name="_Toc48125142"/>
      <w:bookmarkStart w:id="82" w:name="_Toc48125519"/>
    </w:p>
    <w:p w14:paraId="7DAD1337" w14:textId="77777777" w:rsidR="005C0B20" w:rsidRDefault="005C0B20" w:rsidP="00503276">
      <w:pPr>
        <w:pStyle w:val="Ttulo4"/>
        <w:ind w:right="-425"/>
        <w:rPr>
          <w:szCs w:val="19"/>
        </w:rPr>
      </w:pPr>
    </w:p>
    <w:p w14:paraId="536CDA22" w14:textId="66664D37" w:rsidR="00503276" w:rsidRDefault="00503276" w:rsidP="00503276">
      <w:pPr>
        <w:pStyle w:val="Ttulo4"/>
        <w:ind w:right="-425"/>
        <w:rPr>
          <w:szCs w:val="19"/>
        </w:rPr>
      </w:pPr>
      <w:r w:rsidRPr="00410F6F">
        <w:rPr>
          <w:szCs w:val="19"/>
        </w:rPr>
        <w:lastRenderedPageBreak/>
        <w:t>4.2.- Método de cálculo:</w:t>
      </w:r>
      <w:bookmarkEnd w:id="79"/>
      <w:bookmarkEnd w:id="80"/>
      <w:bookmarkEnd w:id="81"/>
      <w:bookmarkEnd w:id="82"/>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E95B5B" w14:paraId="657DD59A" w14:textId="77777777" w:rsidTr="0095400E">
        <w:trPr>
          <w:trHeight w:val="227"/>
        </w:trPr>
        <w:tc>
          <w:tcPr>
            <w:tcW w:w="3789" w:type="pct"/>
            <w:shd w:val="clear" w:color="auto" w:fill="auto"/>
            <w:vAlign w:val="center"/>
          </w:tcPr>
          <w:p w14:paraId="3463B965" w14:textId="77777777" w:rsidR="002043AB" w:rsidRPr="00E95B5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95B5B">
              <w:rPr>
                <w:rFonts w:ascii="Verdana" w:hAnsi="Verdana" w:cs="Arial"/>
                <w:sz w:val="19"/>
                <w:szCs w:val="19"/>
              </w:rPr>
              <w:t>Presupuesto de licitación (sin IVA)</w:t>
            </w:r>
          </w:p>
        </w:tc>
        <w:tc>
          <w:tcPr>
            <w:tcW w:w="1211" w:type="pct"/>
            <w:shd w:val="clear" w:color="auto" w:fill="auto"/>
            <w:vAlign w:val="center"/>
          </w:tcPr>
          <w:p w14:paraId="70CC3799" w14:textId="0A86781F" w:rsidR="002043AB" w:rsidRPr="00E95B5B" w:rsidRDefault="00E95B5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E95B5B">
              <w:rPr>
                <w:rFonts w:ascii="Verdana" w:hAnsi="Verdana" w:cs="Arial"/>
                <w:b/>
                <w:color w:val="0000FF"/>
                <w:sz w:val="19"/>
                <w:szCs w:val="19"/>
              </w:rPr>
              <w:t xml:space="preserve">52.500,00 </w:t>
            </w:r>
            <w:r w:rsidR="002043AB" w:rsidRPr="00E95B5B">
              <w:rPr>
                <w:rFonts w:ascii="Verdana" w:hAnsi="Verdana" w:cs="Arial"/>
                <w:color w:val="0000FF"/>
                <w:sz w:val="19"/>
                <w:szCs w:val="19"/>
              </w:rPr>
              <w:t>€</w:t>
            </w:r>
          </w:p>
        </w:tc>
      </w:tr>
      <w:tr w:rsidR="002043AB" w:rsidRPr="00E95B5B" w14:paraId="1B210583" w14:textId="77777777" w:rsidTr="0095400E">
        <w:trPr>
          <w:trHeight w:val="227"/>
        </w:trPr>
        <w:tc>
          <w:tcPr>
            <w:tcW w:w="3789" w:type="pct"/>
            <w:shd w:val="clear" w:color="auto" w:fill="auto"/>
            <w:vAlign w:val="center"/>
          </w:tcPr>
          <w:p w14:paraId="277859E0" w14:textId="77777777" w:rsidR="002043AB" w:rsidRPr="00E95B5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95B5B">
              <w:rPr>
                <w:rFonts w:ascii="Verdana" w:hAnsi="Verdana" w:cs="Arial"/>
                <w:sz w:val="19"/>
                <w:szCs w:val="19"/>
              </w:rPr>
              <w:t>Importe de las modificaciones previstas (sin IVA)</w:t>
            </w:r>
          </w:p>
        </w:tc>
        <w:tc>
          <w:tcPr>
            <w:tcW w:w="1211" w:type="pct"/>
            <w:shd w:val="clear" w:color="auto" w:fill="auto"/>
            <w:vAlign w:val="center"/>
          </w:tcPr>
          <w:p w14:paraId="4F1CB38D" w14:textId="77777777" w:rsidR="002043AB" w:rsidRPr="00E95B5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E95B5B" w14:paraId="32552F3E" w14:textId="77777777" w:rsidTr="0095400E">
        <w:trPr>
          <w:trHeight w:val="227"/>
        </w:trPr>
        <w:tc>
          <w:tcPr>
            <w:tcW w:w="3789" w:type="pct"/>
            <w:shd w:val="clear" w:color="auto" w:fill="auto"/>
            <w:vAlign w:val="center"/>
          </w:tcPr>
          <w:p w14:paraId="5CDD2B89" w14:textId="77777777" w:rsidR="002043AB" w:rsidRPr="00E95B5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95B5B">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E95B5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E95B5B" w14:paraId="13C3C2EB" w14:textId="77777777" w:rsidTr="0095400E">
        <w:trPr>
          <w:trHeight w:val="227"/>
        </w:trPr>
        <w:tc>
          <w:tcPr>
            <w:tcW w:w="3789" w:type="pct"/>
            <w:shd w:val="clear" w:color="auto" w:fill="auto"/>
            <w:vAlign w:val="center"/>
          </w:tcPr>
          <w:p w14:paraId="090220BD" w14:textId="77777777" w:rsidR="002043AB" w:rsidRPr="00E95B5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95B5B">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E95B5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E95B5B" w14:paraId="2AA4945C" w14:textId="77777777" w:rsidTr="0095400E">
        <w:trPr>
          <w:trHeight w:val="227"/>
        </w:trPr>
        <w:tc>
          <w:tcPr>
            <w:tcW w:w="3789" w:type="pct"/>
            <w:shd w:val="clear" w:color="auto" w:fill="auto"/>
            <w:vAlign w:val="center"/>
          </w:tcPr>
          <w:p w14:paraId="58195B2E" w14:textId="77777777" w:rsidR="002043AB" w:rsidRPr="00E95B5B"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95B5B">
              <w:rPr>
                <w:rFonts w:ascii="Verdana" w:hAnsi="Verdana" w:cs="Arial"/>
                <w:sz w:val="19"/>
                <w:szCs w:val="19"/>
              </w:rPr>
              <w:t>Prórroga (sin IVA)</w:t>
            </w:r>
          </w:p>
        </w:tc>
        <w:tc>
          <w:tcPr>
            <w:tcW w:w="1211" w:type="pct"/>
            <w:shd w:val="clear" w:color="auto" w:fill="auto"/>
            <w:vAlign w:val="center"/>
          </w:tcPr>
          <w:p w14:paraId="5FCBDB2F" w14:textId="1B11C7EB" w:rsidR="002043AB" w:rsidRPr="00E95B5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E95B5B" w14:paraId="3BE3F6F8" w14:textId="77777777" w:rsidTr="0095400E">
        <w:trPr>
          <w:trHeight w:val="227"/>
        </w:trPr>
        <w:tc>
          <w:tcPr>
            <w:tcW w:w="3789" w:type="pct"/>
            <w:shd w:val="clear" w:color="auto" w:fill="auto"/>
            <w:vAlign w:val="center"/>
          </w:tcPr>
          <w:p w14:paraId="06DC51AF" w14:textId="77777777" w:rsidR="002043AB" w:rsidRPr="00E95B5B"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E95B5B">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E95B5B"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E95B5B" w14:paraId="22ED6F0A" w14:textId="77777777" w:rsidTr="0095400E">
        <w:trPr>
          <w:trHeight w:val="227"/>
        </w:trPr>
        <w:tc>
          <w:tcPr>
            <w:tcW w:w="3789" w:type="pct"/>
            <w:shd w:val="clear" w:color="auto" w:fill="auto"/>
            <w:vAlign w:val="center"/>
          </w:tcPr>
          <w:p w14:paraId="47860B58" w14:textId="09C99626" w:rsidR="00292504" w:rsidRPr="00E95B5B"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E95B5B">
              <w:rPr>
                <w:rFonts w:ascii="Verdana" w:hAnsi="Verdana"/>
                <w:sz w:val="19"/>
                <w:szCs w:val="19"/>
              </w:rPr>
              <w:t>Importe incremento número de unidades art. 301.2 LCSP (10% sin IVA)</w:t>
            </w:r>
          </w:p>
        </w:tc>
        <w:tc>
          <w:tcPr>
            <w:tcW w:w="1211" w:type="pct"/>
            <w:shd w:val="clear" w:color="auto" w:fill="auto"/>
            <w:vAlign w:val="center"/>
          </w:tcPr>
          <w:p w14:paraId="7C6DFF70" w14:textId="77777777" w:rsidR="00292504" w:rsidRPr="00E95B5B" w:rsidRDefault="00292504"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E95B5B" w14:paraId="52BB7CFA" w14:textId="77777777" w:rsidTr="0095400E">
        <w:trPr>
          <w:trHeight w:val="227"/>
        </w:trPr>
        <w:tc>
          <w:tcPr>
            <w:tcW w:w="3789" w:type="pct"/>
            <w:shd w:val="clear" w:color="auto" w:fill="auto"/>
            <w:vAlign w:val="center"/>
          </w:tcPr>
          <w:p w14:paraId="33865D83" w14:textId="77777777" w:rsidR="002043AB" w:rsidRPr="00E95B5B"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E95B5B">
              <w:rPr>
                <w:rFonts w:ascii="Verdana" w:hAnsi="Verdana" w:cs="Arial"/>
                <w:sz w:val="19"/>
                <w:szCs w:val="19"/>
              </w:rPr>
              <w:t>TOTAL VALOR ESTIMADO</w:t>
            </w:r>
          </w:p>
        </w:tc>
        <w:tc>
          <w:tcPr>
            <w:tcW w:w="1211" w:type="pct"/>
            <w:shd w:val="clear" w:color="auto" w:fill="auto"/>
            <w:vAlign w:val="center"/>
          </w:tcPr>
          <w:p w14:paraId="44BE4720" w14:textId="2CEDB75E" w:rsidR="002043AB" w:rsidRPr="00E95B5B" w:rsidRDefault="00E95B5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E95B5B">
              <w:rPr>
                <w:rFonts w:ascii="Verdana" w:hAnsi="Verdana" w:cs="Arial"/>
                <w:b/>
                <w:color w:val="0000FF"/>
                <w:sz w:val="19"/>
                <w:szCs w:val="19"/>
              </w:rPr>
              <w:t xml:space="preserve">52.500,00 </w:t>
            </w:r>
            <w:r w:rsidR="002043AB" w:rsidRPr="00E95B5B">
              <w:rPr>
                <w:rFonts w:ascii="Verdana" w:hAnsi="Verdana" w:cs="Arial"/>
                <w:color w:val="0000FF"/>
                <w:sz w:val="19"/>
                <w:szCs w:val="19"/>
              </w:rPr>
              <w:t>€</w:t>
            </w:r>
          </w:p>
        </w:tc>
      </w:tr>
    </w:tbl>
    <w:p w14:paraId="6DCFD351" w14:textId="77777777" w:rsidR="00503276" w:rsidRPr="00410F6F" w:rsidRDefault="00503276" w:rsidP="00503276">
      <w:pPr>
        <w:pStyle w:val="Ttulo3"/>
        <w:spacing w:after="120"/>
        <w:rPr>
          <w:i/>
        </w:rPr>
      </w:pPr>
      <w:bookmarkStart w:id="83" w:name="_Toc155181895"/>
      <w:r w:rsidRPr="00E95B5B">
        <w:t>5.- PR</w:t>
      </w:r>
      <w:r w:rsidRPr="00410F6F">
        <w:t>ECIO Y PAGOS</w:t>
      </w:r>
      <w:bookmarkEnd w:id="83"/>
    </w:p>
    <w:p w14:paraId="58EACA7A" w14:textId="5E0796C1" w:rsidR="00503276" w:rsidRPr="00410F6F" w:rsidRDefault="00503276" w:rsidP="00503276">
      <w:pPr>
        <w:pStyle w:val="Ttulo4"/>
        <w:ind w:right="-427"/>
        <w:rPr>
          <w:b w:val="0"/>
          <w:i/>
          <w:szCs w:val="19"/>
        </w:rPr>
      </w:pPr>
      <w:bookmarkStart w:id="84" w:name="_Toc38387579"/>
      <w:bookmarkStart w:id="85" w:name="_Toc45180438"/>
      <w:bookmarkStart w:id="86" w:name="_Toc48125144"/>
      <w:bookmarkStart w:id="87" w:name="_Toc48125521"/>
      <w:r w:rsidRPr="00410F6F">
        <w:rPr>
          <w:szCs w:val="19"/>
        </w:rPr>
        <w:t>5.1.- Sistema de determinación del precio:</w:t>
      </w:r>
      <w:bookmarkEnd w:id="84"/>
      <w:bookmarkEnd w:id="85"/>
      <w:bookmarkEnd w:id="86"/>
      <w:bookmarkEnd w:id="87"/>
      <w:r w:rsidR="002E7358" w:rsidRPr="002E7358">
        <w:rPr>
          <w:b w:val="0"/>
          <w:color w:val="0000FF"/>
          <w:szCs w:val="19"/>
        </w:rPr>
        <w:t xml:space="preserve"> </w:t>
      </w:r>
      <w:r w:rsidR="00A75F5E">
        <w:rPr>
          <w:b w:val="0"/>
          <w:color w:val="0000FF"/>
          <w:szCs w:val="19"/>
        </w:rPr>
        <w:t>tanto alzado</w:t>
      </w:r>
      <w:r w:rsidR="002E7358">
        <w:rPr>
          <w:b w:val="0"/>
          <w:color w:val="0000FF"/>
          <w:szCs w:val="19"/>
        </w:rPr>
        <w:t>.</w:t>
      </w:r>
    </w:p>
    <w:p w14:paraId="1FA33613" w14:textId="382BE2B2" w:rsidR="005C0B20" w:rsidRPr="005C0B20" w:rsidRDefault="005C0B20" w:rsidP="005C0B20">
      <w:pPr>
        <w:spacing w:before="120" w:after="120"/>
        <w:ind w:left="851" w:right="-427"/>
        <w:jc w:val="both"/>
        <w:rPr>
          <w:rFonts w:ascii="Verdana" w:hAnsi="Verdana"/>
          <w:b/>
          <w:sz w:val="19"/>
          <w:szCs w:val="19"/>
        </w:rPr>
      </w:pPr>
      <w:bookmarkStart w:id="88" w:name="_Toc38387580"/>
      <w:bookmarkStart w:id="89" w:name="_Toc45180439"/>
      <w:bookmarkStart w:id="90" w:name="_Toc48125145"/>
      <w:bookmarkStart w:id="91" w:name="_Toc48125522"/>
      <w:r w:rsidRPr="005C0B20">
        <w:rPr>
          <w:rFonts w:ascii="Verdana" w:hAnsi="Verdana"/>
          <w:b/>
          <w:sz w:val="19"/>
          <w:szCs w:val="19"/>
        </w:rPr>
        <w:t>Las ofertas que superen el presupuesto base de licitación (sin IVA) que es de 52.500,- euros serán rechazadas.</w:t>
      </w:r>
    </w:p>
    <w:p w14:paraId="33924E4E" w14:textId="414A55A8" w:rsidR="00130999" w:rsidRDefault="00503276" w:rsidP="00130999">
      <w:pPr>
        <w:pStyle w:val="Ttulo4"/>
        <w:ind w:right="-427"/>
        <w:rPr>
          <w:rFonts w:cs="Arial"/>
          <w:b w:val="0"/>
          <w:color w:val="0000FF"/>
          <w:szCs w:val="19"/>
        </w:rPr>
      </w:pPr>
      <w:r w:rsidRPr="00410F6F">
        <w:rPr>
          <w:szCs w:val="19"/>
        </w:rPr>
        <w:t xml:space="preserve">5.2.- Modalidad de pago del precio: </w:t>
      </w:r>
      <w:r w:rsidRPr="00410F6F">
        <w:rPr>
          <w:rFonts w:cs="Arial"/>
          <w:b w:val="0"/>
          <w:color w:val="0000FF"/>
          <w:szCs w:val="19"/>
        </w:rPr>
        <w:t>pago</w:t>
      </w:r>
      <w:r w:rsidR="0041288E">
        <w:rPr>
          <w:rFonts w:cs="Arial"/>
          <w:b w:val="0"/>
          <w:color w:val="0000FF"/>
          <w:szCs w:val="19"/>
        </w:rPr>
        <w:t xml:space="preserve"> único</w:t>
      </w:r>
      <w:r w:rsidR="00130999">
        <w:rPr>
          <w:rFonts w:cs="Arial"/>
          <w:b w:val="0"/>
          <w:color w:val="0000FF"/>
          <w:szCs w:val="19"/>
        </w:rPr>
        <w:t xml:space="preserve">, </w:t>
      </w:r>
      <w:bookmarkEnd w:id="88"/>
      <w:bookmarkEnd w:id="89"/>
      <w:bookmarkEnd w:id="90"/>
      <w:bookmarkEnd w:id="91"/>
      <w:r w:rsidR="00B14C1E" w:rsidRPr="00B14C1E">
        <w:rPr>
          <w:rFonts w:cs="Arial"/>
          <w:b w:val="0"/>
          <w:szCs w:val="19"/>
        </w:rPr>
        <w:t>que se efectuarán con la siguiente periodicidad:</w:t>
      </w:r>
      <w:r w:rsidR="00B14C1E">
        <w:rPr>
          <w:rFonts w:cs="Arial"/>
          <w:b w:val="0"/>
          <w:color w:val="0000FF"/>
          <w:szCs w:val="19"/>
        </w:rPr>
        <w:t xml:space="preserve"> </w:t>
      </w:r>
      <w:r w:rsidR="00130999">
        <w:rPr>
          <w:rFonts w:cs="Arial"/>
          <w:b w:val="0"/>
          <w:color w:val="0000FF"/>
          <w:szCs w:val="19"/>
        </w:rPr>
        <w:t>a</w:t>
      </w:r>
      <w:r w:rsidR="0041288E" w:rsidRPr="0004648E">
        <w:rPr>
          <w:rFonts w:cs="Arial"/>
          <w:b w:val="0"/>
          <w:color w:val="0000FF"/>
          <w:szCs w:val="19"/>
        </w:rPr>
        <w:t xml:space="preserve"> </w:t>
      </w:r>
      <w:r w:rsidR="0041288E">
        <w:rPr>
          <w:rFonts w:cs="Arial"/>
          <w:b w:val="0"/>
          <w:color w:val="0000FF"/>
          <w:szCs w:val="19"/>
        </w:rPr>
        <w:t>la recepción de la totalidad del suministro</w:t>
      </w:r>
      <w:r w:rsidR="0041288E" w:rsidRPr="0004648E">
        <w:rPr>
          <w:rFonts w:cs="Arial"/>
          <w:b w:val="0"/>
          <w:color w:val="0000FF"/>
          <w:szCs w:val="19"/>
        </w:rPr>
        <w:t>, previa presentación de la factura correspondiente que requerirá la aprobación de la Administración.</w:t>
      </w:r>
      <w:r w:rsidR="00130999">
        <w:rPr>
          <w:rFonts w:cs="Arial"/>
          <w:b w:val="0"/>
          <w:color w:val="0000FF"/>
          <w:szCs w:val="19"/>
        </w:rPr>
        <w:t xml:space="preserve"> </w:t>
      </w:r>
    </w:p>
    <w:p w14:paraId="566FBCC6" w14:textId="3BB48DD4" w:rsidR="001F5102" w:rsidRDefault="001F5102" w:rsidP="00130999">
      <w:pPr>
        <w:autoSpaceDE w:val="0"/>
        <w:autoSpaceDN w:val="0"/>
        <w:adjustRightInd w:val="0"/>
        <w:ind w:left="851" w:right="-425"/>
        <w:jc w:val="both"/>
        <w:rPr>
          <w:rFonts w:ascii="Verdana" w:hAnsi="Verdana" w:cs="Arial"/>
          <w:color w:val="0000FF"/>
          <w:sz w:val="19"/>
          <w:szCs w:val="19"/>
        </w:rPr>
      </w:pPr>
      <w:r w:rsidRPr="00420123">
        <w:rPr>
          <w:rFonts w:ascii="Verdana" w:hAnsi="Verdana"/>
          <w:color w:val="0000FF"/>
          <w:sz w:val="19"/>
          <w:szCs w:val="19"/>
        </w:rPr>
        <w:t xml:space="preserve">El </w:t>
      </w:r>
      <w:r w:rsidR="0041288E">
        <w:rPr>
          <w:rFonts w:ascii="Verdana" w:hAnsi="Verdana"/>
          <w:color w:val="0000FF"/>
          <w:sz w:val="19"/>
          <w:szCs w:val="19"/>
        </w:rPr>
        <w:t>r</w:t>
      </w:r>
      <w:r w:rsidRPr="00420123">
        <w:rPr>
          <w:rFonts w:ascii="Verdana" w:hAnsi="Verdana"/>
          <w:color w:val="0000FF"/>
          <w:sz w:val="19"/>
          <w:szCs w:val="19"/>
        </w:rPr>
        <w:t xml:space="preserve">esponsable del contrato dará su conformidad a la factura, siempre que se hayan satisfecho previamente las </w:t>
      </w:r>
      <w:r w:rsidRPr="00B14C1E">
        <w:rPr>
          <w:rFonts w:ascii="Verdana" w:hAnsi="Verdana"/>
          <w:color w:val="0000FF"/>
          <w:sz w:val="19"/>
          <w:szCs w:val="19"/>
        </w:rPr>
        <w:t>condiciones</w:t>
      </w:r>
      <w:r w:rsidRPr="00420123">
        <w:rPr>
          <w:rFonts w:ascii="Verdana" w:hAnsi="Verdana"/>
          <w:color w:val="0000FF"/>
          <w:sz w:val="19"/>
          <w:szCs w:val="19"/>
        </w:rPr>
        <w:t xml:space="preserve"> establecidas </w:t>
      </w:r>
      <w:r>
        <w:rPr>
          <w:rFonts w:ascii="Verdana" w:hAnsi="Verdana"/>
          <w:color w:val="0000FF"/>
          <w:sz w:val="19"/>
          <w:szCs w:val="19"/>
        </w:rPr>
        <w:t>en los Pliegos de Prescripciones Técnicas</w:t>
      </w:r>
      <w:r w:rsidR="00D212E9">
        <w:rPr>
          <w:rFonts w:ascii="Verdana" w:hAnsi="Verdana"/>
          <w:color w:val="0000FF"/>
          <w:sz w:val="19"/>
          <w:szCs w:val="19"/>
        </w:rPr>
        <w:t xml:space="preserve"> y la oferta vinculante adjudicada en todos sus extremos</w:t>
      </w:r>
      <w:r w:rsidRPr="00420123">
        <w:rPr>
          <w:rFonts w:ascii="Verdana" w:hAnsi="Verdana"/>
          <w:color w:val="0000FF"/>
          <w:sz w:val="19"/>
          <w:szCs w:val="19"/>
        </w:rPr>
        <w:t>. Se dejará constancia documental de dicha conformidad y de la fecha en que ésta se ha dado.</w:t>
      </w:r>
    </w:p>
    <w:p w14:paraId="67FE2E74" w14:textId="77777777" w:rsidR="001F5102" w:rsidRDefault="001F5102" w:rsidP="00130999">
      <w:pPr>
        <w:autoSpaceDE w:val="0"/>
        <w:autoSpaceDN w:val="0"/>
        <w:adjustRightInd w:val="0"/>
        <w:ind w:left="851" w:right="-425"/>
        <w:jc w:val="both"/>
        <w:rPr>
          <w:rFonts w:ascii="Verdana" w:hAnsi="Verdana" w:cs="Arial"/>
          <w:color w:val="0000FF"/>
          <w:sz w:val="19"/>
          <w:szCs w:val="19"/>
        </w:rPr>
      </w:pPr>
    </w:p>
    <w:p w14:paraId="0ED2CE32" w14:textId="50835354" w:rsidR="00130999" w:rsidRPr="00A3619D" w:rsidRDefault="00130999" w:rsidP="00130999">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 factura deberá remitirse electrónicamente, dirigida a los códigos identificativos que se indican:</w:t>
      </w:r>
    </w:p>
    <w:p w14:paraId="483D0F0F" w14:textId="77777777" w:rsidR="00130999" w:rsidRDefault="00130999" w:rsidP="00130999">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130999" w14:paraId="300585E1" w14:textId="77777777" w:rsidTr="0095400E">
        <w:trPr>
          <w:trHeight w:val="223"/>
        </w:trPr>
        <w:tc>
          <w:tcPr>
            <w:tcW w:w="2693" w:type="dxa"/>
            <w:vAlign w:val="center"/>
          </w:tcPr>
          <w:p w14:paraId="69778372"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8FA93D1"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S4833001C</w:t>
            </w:r>
          </w:p>
        </w:tc>
      </w:tr>
      <w:tr w:rsidR="00130999" w14:paraId="1138568E" w14:textId="77777777" w:rsidTr="0095400E">
        <w:trPr>
          <w:trHeight w:val="272"/>
        </w:trPr>
        <w:tc>
          <w:tcPr>
            <w:tcW w:w="2693" w:type="dxa"/>
            <w:vAlign w:val="center"/>
          </w:tcPr>
          <w:p w14:paraId="5EEDD11E"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647C5792"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A16007243</w:t>
            </w:r>
          </w:p>
        </w:tc>
      </w:tr>
      <w:tr w:rsidR="00130999" w14:paraId="218082D2" w14:textId="77777777" w:rsidTr="0095400E">
        <w:trPr>
          <w:trHeight w:val="275"/>
        </w:trPr>
        <w:tc>
          <w:tcPr>
            <w:tcW w:w="2693" w:type="dxa"/>
            <w:vAlign w:val="center"/>
          </w:tcPr>
          <w:p w14:paraId="395D493F"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4ACFD08D"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A16007475</w:t>
            </w:r>
          </w:p>
        </w:tc>
      </w:tr>
      <w:tr w:rsidR="00130999" w14:paraId="5DB9FC9B" w14:textId="77777777" w:rsidTr="0095400E">
        <w:trPr>
          <w:trHeight w:val="266"/>
        </w:trPr>
        <w:tc>
          <w:tcPr>
            <w:tcW w:w="2693" w:type="dxa"/>
            <w:vAlign w:val="center"/>
          </w:tcPr>
          <w:p w14:paraId="5A2784B5"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391B0C77"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A16007395</w:t>
            </w:r>
          </w:p>
        </w:tc>
      </w:tr>
    </w:tbl>
    <w:p w14:paraId="7771C23A" w14:textId="154920B2"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 factura presentada deberá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92" w:name="_Toc38387581"/>
      <w:bookmarkStart w:id="93" w:name="_Toc45180440"/>
      <w:bookmarkStart w:id="94" w:name="_Toc48125146"/>
      <w:bookmarkStart w:id="95" w:name="_Toc48125523"/>
      <w:r w:rsidRPr="00410F6F">
        <w:rPr>
          <w:szCs w:val="19"/>
        </w:rPr>
        <w:t xml:space="preserve">5.3.- Existen operaciones preparatorias: </w:t>
      </w:r>
      <w:r w:rsidRPr="00410F6F">
        <w:rPr>
          <w:rFonts w:cs="Arial"/>
          <w:b w:val="0"/>
          <w:color w:val="0000FF"/>
          <w:szCs w:val="19"/>
        </w:rPr>
        <w:t>no</w:t>
      </w:r>
      <w:bookmarkEnd w:id="92"/>
      <w:r w:rsidRPr="00410F6F">
        <w:rPr>
          <w:rFonts w:cs="Arial"/>
          <w:b w:val="0"/>
          <w:color w:val="0000FF"/>
          <w:szCs w:val="19"/>
        </w:rPr>
        <w:t>.</w:t>
      </w:r>
      <w:bookmarkEnd w:id="93"/>
      <w:bookmarkEnd w:id="94"/>
      <w:bookmarkEnd w:id="95"/>
    </w:p>
    <w:p w14:paraId="276D2449" w14:textId="03B7DAFC" w:rsidR="00503276" w:rsidRPr="00410F6F" w:rsidRDefault="00503276" w:rsidP="00503276">
      <w:pPr>
        <w:pStyle w:val="Ttulo4"/>
        <w:ind w:right="-427"/>
        <w:rPr>
          <w:rFonts w:cs="Arial"/>
          <w:b w:val="0"/>
          <w:color w:val="0000FF"/>
          <w:szCs w:val="19"/>
        </w:rPr>
      </w:pPr>
      <w:bookmarkStart w:id="96" w:name="_Toc38387582"/>
      <w:bookmarkStart w:id="97" w:name="_Toc45180441"/>
      <w:bookmarkStart w:id="98" w:name="_Toc48125147"/>
      <w:bookmarkStart w:id="99" w:name="_Toc48125524"/>
      <w:r w:rsidRPr="00410F6F">
        <w:rPr>
          <w:szCs w:val="19"/>
        </w:rPr>
        <w:t>5.4.-</w:t>
      </w:r>
      <w:r w:rsidRPr="00410F6F">
        <w:rPr>
          <w:szCs w:val="19"/>
        </w:rPr>
        <w:tab/>
        <w:t xml:space="preserve">Revisión de precios: </w:t>
      </w:r>
      <w:r w:rsidRPr="00410F6F">
        <w:rPr>
          <w:rFonts w:cs="Arial"/>
          <w:b w:val="0"/>
          <w:color w:val="0000FF"/>
          <w:szCs w:val="19"/>
        </w:rPr>
        <w:t>no</w:t>
      </w:r>
      <w:bookmarkEnd w:id="96"/>
      <w:r w:rsidRPr="00410F6F">
        <w:rPr>
          <w:rFonts w:cs="Arial"/>
          <w:b w:val="0"/>
          <w:color w:val="0000FF"/>
          <w:szCs w:val="19"/>
        </w:rPr>
        <w:t>.</w:t>
      </w:r>
      <w:bookmarkEnd w:id="97"/>
      <w:bookmarkEnd w:id="98"/>
      <w:bookmarkEnd w:id="99"/>
    </w:p>
    <w:p w14:paraId="5AA4F345" w14:textId="3916EF2F" w:rsidR="00503276" w:rsidRPr="00410F6F" w:rsidRDefault="00503276" w:rsidP="00503276">
      <w:pPr>
        <w:pStyle w:val="Ttulo4"/>
        <w:ind w:right="-427"/>
        <w:rPr>
          <w:rFonts w:cs="Arial"/>
          <w:b w:val="0"/>
          <w:color w:val="0000FF"/>
          <w:szCs w:val="19"/>
        </w:rPr>
      </w:pPr>
      <w:bookmarkStart w:id="100" w:name="_Toc38387583"/>
      <w:bookmarkStart w:id="101" w:name="_Toc45180442"/>
      <w:bookmarkStart w:id="102" w:name="_Toc48125148"/>
      <w:bookmarkStart w:id="103"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00"/>
      <w:r w:rsidRPr="00410F6F">
        <w:rPr>
          <w:rFonts w:cs="Arial"/>
          <w:b w:val="0"/>
          <w:color w:val="0000FF"/>
          <w:szCs w:val="19"/>
        </w:rPr>
        <w:t>.</w:t>
      </w:r>
      <w:bookmarkEnd w:id="101"/>
      <w:bookmarkEnd w:id="102"/>
      <w:bookmarkEnd w:id="103"/>
    </w:p>
    <w:p w14:paraId="08E4BE12" w14:textId="62AE7A9B" w:rsidR="005F6AC7" w:rsidRPr="00410F6F" w:rsidRDefault="005F6AC7">
      <w:pPr>
        <w:pStyle w:val="Ttulo4"/>
      </w:pPr>
      <w:bookmarkStart w:id="104" w:name="_Toc45180443"/>
      <w:bookmarkStart w:id="105" w:name="_Toc48125149"/>
      <w:bookmarkStart w:id="106" w:name="_Toc48125526"/>
      <w:r w:rsidRPr="005C0B20">
        <w:t xml:space="preserve">5.6.- Se admite la posibilidad de incrementar el número de unidades a suministrar hasta el porcentaje del 10% del precio del contrato, sin que sea preciso tramitar el correspondiente expediente de modificación: </w:t>
      </w:r>
      <w:r w:rsidRPr="005C0B20">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04"/>
      <w:bookmarkEnd w:id="105"/>
      <w:bookmarkEnd w:id="106"/>
    </w:p>
    <w:p w14:paraId="5170F87A" w14:textId="77777777" w:rsidR="005731F7" w:rsidRPr="00410F6F" w:rsidRDefault="005731F7" w:rsidP="005731F7">
      <w:pPr>
        <w:pStyle w:val="Ttulo3"/>
        <w:spacing w:after="120"/>
        <w:rPr>
          <w:i/>
        </w:rPr>
      </w:pPr>
      <w:bookmarkStart w:id="107" w:name="_Toc155181896"/>
      <w:r w:rsidRPr="00410F6F">
        <w:t>6.- VIGENCIA DEL CONTRATO: DURACIÓN DEL CONTRATO O PLAZO DE EJECUCIÓN. PRÓRROGA</w:t>
      </w:r>
      <w:bookmarkEnd w:id="107"/>
    </w:p>
    <w:p w14:paraId="75F94373" w14:textId="5BB36DB5" w:rsidR="005731F7" w:rsidRPr="00410F6F" w:rsidRDefault="005731F7" w:rsidP="005731F7">
      <w:pPr>
        <w:pStyle w:val="Ttulo4"/>
        <w:ind w:right="-427"/>
        <w:rPr>
          <w:b w:val="0"/>
          <w:i/>
          <w:szCs w:val="19"/>
        </w:rPr>
      </w:pPr>
      <w:bookmarkStart w:id="108" w:name="_Toc38387585"/>
      <w:bookmarkStart w:id="109" w:name="_Toc45180445"/>
      <w:bookmarkStart w:id="110" w:name="_Toc48125151"/>
      <w:bookmarkStart w:id="111" w:name="_Toc48125528"/>
      <w:r w:rsidRPr="00410F6F">
        <w:rPr>
          <w:szCs w:val="19"/>
        </w:rPr>
        <w:t>6.1.- Duración total o plazo de ejecución total o fecha límite:</w:t>
      </w:r>
      <w:bookmarkEnd w:id="108"/>
      <w:bookmarkEnd w:id="109"/>
      <w:bookmarkEnd w:id="110"/>
      <w:bookmarkEnd w:id="111"/>
      <w:r w:rsidR="00363CBD" w:rsidRPr="00363CBD">
        <w:rPr>
          <w:b w:val="0"/>
          <w:color w:val="0000FF"/>
          <w:szCs w:val="19"/>
        </w:rPr>
        <w:t xml:space="preserve"> </w:t>
      </w:r>
      <w:r w:rsidR="00D27135">
        <w:rPr>
          <w:b w:val="0"/>
          <w:color w:val="0000FF"/>
          <w:szCs w:val="19"/>
        </w:rPr>
        <w:t>2</w:t>
      </w:r>
      <w:r w:rsidR="00363CBD" w:rsidRPr="00652393">
        <w:rPr>
          <w:b w:val="0"/>
          <w:color w:val="0000FF"/>
          <w:szCs w:val="19"/>
        </w:rPr>
        <w:t xml:space="preserve"> meses</w:t>
      </w:r>
      <w:r w:rsidR="00363CBD">
        <w:rPr>
          <w:b w:val="0"/>
          <w:color w:val="0000FF"/>
          <w:szCs w:val="19"/>
        </w:rPr>
        <w:t>.</w:t>
      </w:r>
    </w:p>
    <w:p w14:paraId="769D7887" w14:textId="2BBBC8F2" w:rsidR="005731F7" w:rsidRPr="00410F6F" w:rsidRDefault="005731F7" w:rsidP="005731F7">
      <w:pPr>
        <w:pStyle w:val="Ttulo4"/>
        <w:ind w:right="-427"/>
        <w:rPr>
          <w:b w:val="0"/>
          <w:i/>
          <w:szCs w:val="19"/>
        </w:rPr>
      </w:pPr>
      <w:bookmarkStart w:id="112" w:name="_Toc38387586"/>
      <w:bookmarkStart w:id="113" w:name="_Toc45180446"/>
      <w:bookmarkStart w:id="114" w:name="_Toc48125152"/>
      <w:bookmarkStart w:id="115" w:name="_Toc48125529"/>
      <w:r w:rsidRPr="00410F6F">
        <w:rPr>
          <w:szCs w:val="19"/>
        </w:rPr>
        <w:t>6.2.- Fecha de inicio:</w:t>
      </w:r>
      <w:bookmarkEnd w:id="112"/>
      <w:bookmarkEnd w:id="113"/>
      <w:bookmarkEnd w:id="114"/>
      <w:bookmarkEnd w:id="115"/>
      <w:r w:rsidR="00363CBD" w:rsidRPr="00363CBD">
        <w:rPr>
          <w:b w:val="0"/>
          <w:color w:val="0000FF"/>
          <w:szCs w:val="19"/>
        </w:rPr>
        <w:t xml:space="preserve"> </w:t>
      </w:r>
      <w:r w:rsidR="00363CBD">
        <w:rPr>
          <w:b w:val="0"/>
          <w:color w:val="0000FF"/>
          <w:szCs w:val="19"/>
        </w:rPr>
        <w:t>desde el día siguiente de la firma del contrato.</w:t>
      </w:r>
    </w:p>
    <w:p w14:paraId="1225C6A9" w14:textId="4DFEB47C" w:rsidR="005731F7" w:rsidRPr="00410F6F" w:rsidRDefault="005731F7" w:rsidP="005731F7">
      <w:pPr>
        <w:pStyle w:val="Ttulo4"/>
        <w:ind w:right="-427"/>
        <w:rPr>
          <w:i/>
          <w:color w:val="0070C0"/>
          <w:szCs w:val="19"/>
        </w:rPr>
      </w:pPr>
      <w:bookmarkStart w:id="116" w:name="_Toc38387587"/>
      <w:bookmarkStart w:id="117" w:name="_Toc45180447"/>
      <w:bookmarkStart w:id="118" w:name="_Toc48125153"/>
      <w:bookmarkStart w:id="119" w:name="_Toc48125530"/>
      <w:r w:rsidRPr="00410F6F">
        <w:rPr>
          <w:szCs w:val="19"/>
        </w:rPr>
        <w:t xml:space="preserve">6.3.- Entregas parciales: </w:t>
      </w:r>
      <w:r w:rsidR="00521F63">
        <w:rPr>
          <w:rFonts w:cs="Arial"/>
          <w:b w:val="0"/>
          <w:color w:val="0000FF"/>
          <w:szCs w:val="19"/>
        </w:rPr>
        <w:t>no</w:t>
      </w:r>
      <w:bookmarkEnd w:id="116"/>
      <w:r w:rsidR="00A42933">
        <w:rPr>
          <w:rFonts w:cs="Arial"/>
          <w:b w:val="0"/>
          <w:color w:val="0000FF"/>
          <w:szCs w:val="19"/>
        </w:rPr>
        <w:t>.</w:t>
      </w:r>
      <w:r w:rsidR="00E626B0" w:rsidRPr="00BB681D">
        <w:rPr>
          <w:rFonts w:cs="Arial"/>
          <w:b w:val="0"/>
          <w:color w:val="0000FF"/>
          <w:szCs w:val="19"/>
        </w:rPr>
        <w:t xml:space="preserve"> </w:t>
      </w:r>
      <w:bookmarkEnd w:id="117"/>
      <w:bookmarkEnd w:id="118"/>
      <w:bookmarkEnd w:id="119"/>
    </w:p>
    <w:p w14:paraId="4E42FF5C" w14:textId="0E2F1229" w:rsidR="005731F7" w:rsidRPr="004F67A4" w:rsidRDefault="005731F7" w:rsidP="005731F7">
      <w:pPr>
        <w:pStyle w:val="Ttulo4"/>
        <w:ind w:right="-427"/>
        <w:rPr>
          <w:b w:val="0"/>
          <w:i/>
          <w:color w:val="0070C0"/>
          <w:szCs w:val="19"/>
        </w:rPr>
      </w:pPr>
      <w:bookmarkStart w:id="120" w:name="_Toc38387588"/>
      <w:bookmarkStart w:id="121" w:name="_Toc45180448"/>
      <w:bookmarkStart w:id="122" w:name="_Toc48125154"/>
      <w:bookmarkStart w:id="123" w:name="_Toc48125531"/>
      <w:r w:rsidRPr="00410F6F">
        <w:rPr>
          <w:szCs w:val="19"/>
        </w:rPr>
        <w:t xml:space="preserve">6.4.- Prórroga del contrato: </w:t>
      </w:r>
      <w:r w:rsidR="00521F63">
        <w:rPr>
          <w:rFonts w:cs="Arial"/>
          <w:b w:val="0"/>
          <w:color w:val="0000FF"/>
          <w:szCs w:val="19"/>
        </w:rPr>
        <w:t>no</w:t>
      </w:r>
      <w:bookmarkEnd w:id="120"/>
      <w:bookmarkEnd w:id="121"/>
      <w:bookmarkEnd w:id="122"/>
      <w:bookmarkEnd w:id="123"/>
    </w:p>
    <w:p w14:paraId="13125BA9" w14:textId="77777777" w:rsidR="005731F7" w:rsidRPr="00410F6F" w:rsidRDefault="005731F7" w:rsidP="005731F7">
      <w:pPr>
        <w:pStyle w:val="Ttulo3"/>
        <w:spacing w:after="120"/>
      </w:pPr>
      <w:bookmarkStart w:id="124" w:name="_Toc528657908"/>
      <w:bookmarkStart w:id="125" w:name="_Toc528658727"/>
      <w:bookmarkStart w:id="126" w:name="_Toc528660354"/>
      <w:bookmarkStart w:id="127" w:name="_Toc528664204"/>
      <w:bookmarkStart w:id="128" w:name="_Toc528665895"/>
      <w:bookmarkStart w:id="129" w:name="_Toc528666520"/>
      <w:bookmarkStart w:id="130" w:name="_Toc528671243"/>
      <w:bookmarkStart w:id="131" w:name="_Toc530728023"/>
      <w:bookmarkStart w:id="132" w:name="_Toc5958913"/>
      <w:bookmarkStart w:id="133" w:name="_Toc34132877"/>
      <w:bookmarkStart w:id="134" w:name="_Toc38387589"/>
      <w:bookmarkStart w:id="135" w:name="_Toc155181897"/>
      <w:r w:rsidRPr="00410F6F">
        <w:t>7.- GASTOS DE PUBLICIDAD</w:t>
      </w:r>
      <w:bookmarkEnd w:id="124"/>
      <w:bookmarkEnd w:id="125"/>
      <w:bookmarkEnd w:id="126"/>
      <w:bookmarkEnd w:id="127"/>
      <w:bookmarkEnd w:id="128"/>
      <w:bookmarkEnd w:id="129"/>
      <w:bookmarkEnd w:id="130"/>
      <w:bookmarkEnd w:id="131"/>
      <w:bookmarkEnd w:id="132"/>
      <w:bookmarkEnd w:id="133"/>
      <w:bookmarkEnd w:id="134"/>
      <w:bookmarkEnd w:id="135"/>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75D287D9" w14:textId="77777777" w:rsidR="005731F7" w:rsidRPr="00410F6F" w:rsidRDefault="005731F7" w:rsidP="005731F7">
      <w:pPr>
        <w:pStyle w:val="Ttulo3"/>
        <w:spacing w:after="120"/>
      </w:pPr>
      <w:bookmarkStart w:id="136" w:name="_Toc528657909"/>
      <w:bookmarkStart w:id="137" w:name="_Toc528658728"/>
      <w:bookmarkStart w:id="138" w:name="_Toc528660355"/>
      <w:bookmarkStart w:id="139" w:name="_Toc528664205"/>
      <w:bookmarkStart w:id="140" w:name="_Toc528665896"/>
      <w:bookmarkStart w:id="141" w:name="_Toc528666521"/>
      <w:bookmarkStart w:id="142" w:name="_Toc528671244"/>
      <w:bookmarkStart w:id="143" w:name="_Toc530728024"/>
      <w:bookmarkStart w:id="144" w:name="_Toc5958914"/>
      <w:bookmarkStart w:id="145" w:name="_Toc34132878"/>
      <w:bookmarkStart w:id="146" w:name="_Toc38387590"/>
      <w:bookmarkStart w:id="147" w:name="_Toc155181898"/>
      <w:r w:rsidRPr="00410F6F">
        <w:lastRenderedPageBreak/>
        <w:t>8.- GARANTÍAS</w:t>
      </w:r>
      <w:bookmarkEnd w:id="136"/>
      <w:bookmarkEnd w:id="137"/>
      <w:bookmarkEnd w:id="138"/>
      <w:bookmarkEnd w:id="139"/>
      <w:bookmarkEnd w:id="140"/>
      <w:bookmarkEnd w:id="141"/>
      <w:bookmarkEnd w:id="142"/>
      <w:bookmarkEnd w:id="143"/>
      <w:bookmarkEnd w:id="144"/>
      <w:bookmarkEnd w:id="145"/>
      <w:bookmarkEnd w:id="146"/>
      <w:bookmarkEnd w:id="147"/>
    </w:p>
    <w:p w14:paraId="28B27D4E" w14:textId="5E1BAA7B" w:rsidR="005731F7" w:rsidRPr="00410F6F" w:rsidRDefault="005731F7" w:rsidP="005731F7">
      <w:pPr>
        <w:pStyle w:val="Ttulo4"/>
        <w:ind w:right="-427"/>
        <w:rPr>
          <w:b w:val="0"/>
          <w:i/>
          <w:szCs w:val="19"/>
        </w:rPr>
      </w:pPr>
      <w:bookmarkStart w:id="148" w:name="_Toc38387591"/>
      <w:bookmarkStart w:id="149" w:name="_Toc45180451"/>
      <w:bookmarkStart w:id="150" w:name="_Toc48125157"/>
      <w:bookmarkStart w:id="151" w:name="_Toc48125534"/>
      <w:r w:rsidRPr="00410F6F">
        <w:rPr>
          <w:szCs w:val="19"/>
        </w:rPr>
        <w:t xml:space="preserve">8.1.- Garantía provisional: </w:t>
      </w:r>
      <w:r w:rsidRPr="00410F6F">
        <w:rPr>
          <w:rFonts w:cs="Arial"/>
          <w:b w:val="0"/>
          <w:color w:val="0000FF"/>
          <w:szCs w:val="19"/>
        </w:rPr>
        <w:t>no</w:t>
      </w:r>
      <w:bookmarkEnd w:id="148"/>
      <w:r w:rsidRPr="00410F6F">
        <w:rPr>
          <w:rFonts w:cs="Arial"/>
          <w:b w:val="0"/>
          <w:color w:val="0000FF"/>
          <w:szCs w:val="19"/>
        </w:rPr>
        <w:t>.</w:t>
      </w:r>
      <w:bookmarkEnd w:id="149"/>
      <w:bookmarkEnd w:id="150"/>
      <w:bookmarkEnd w:id="151"/>
    </w:p>
    <w:p w14:paraId="627DDB59" w14:textId="0447298B" w:rsidR="005731F7" w:rsidRPr="005C0B20" w:rsidRDefault="005731F7" w:rsidP="005731F7">
      <w:pPr>
        <w:pStyle w:val="Ttulo4"/>
        <w:ind w:right="-427"/>
        <w:rPr>
          <w:b w:val="0"/>
          <w:i/>
          <w:szCs w:val="19"/>
        </w:rPr>
      </w:pPr>
      <w:bookmarkStart w:id="152" w:name="_Toc38387592"/>
      <w:bookmarkStart w:id="153" w:name="_Toc45180452"/>
      <w:bookmarkStart w:id="154" w:name="_Toc48125158"/>
      <w:bookmarkStart w:id="155" w:name="_Toc48125535"/>
      <w:r w:rsidRPr="005C0B20">
        <w:rPr>
          <w:szCs w:val="19"/>
        </w:rPr>
        <w:t xml:space="preserve">8.2.- Garantía definitiva: </w:t>
      </w:r>
      <w:r w:rsidRPr="005C0B20">
        <w:rPr>
          <w:rFonts w:cs="Arial"/>
          <w:b w:val="0"/>
          <w:color w:val="0000FF"/>
          <w:szCs w:val="19"/>
        </w:rPr>
        <w:t xml:space="preserve">sí, por el 5% </w:t>
      </w:r>
      <w:r w:rsidR="002A3652" w:rsidRPr="005C0B20">
        <w:rPr>
          <w:rFonts w:cs="Arial"/>
          <w:b w:val="0"/>
          <w:color w:val="0000FF"/>
          <w:szCs w:val="19"/>
        </w:rPr>
        <w:t>del importe de adjudicación</w:t>
      </w:r>
      <w:bookmarkEnd w:id="152"/>
      <w:r w:rsidR="00286126" w:rsidRPr="005C0B20">
        <w:rPr>
          <w:rFonts w:cs="Arial"/>
          <w:b w:val="0"/>
          <w:color w:val="0000FF"/>
          <w:szCs w:val="19"/>
        </w:rPr>
        <w:t>, sin IVA</w:t>
      </w:r>
      <w:bookmarkEnd w:id="153"/>
      <w:bookmarkEnd w:id="154"/>
      <w:bookmarkEnd w:id="155"/>
      <w:r w:rsidR="00FF5BE3" w:rsidRPr="005C0B20">
        <w:rPr>
          <w:rFonts w:cs="Arial"/>
          <w:b w:val="0"/>
          <w:color w:val="0000FF"/>
          <w:szCs w:val="19"/>
        </w:rPr>
        <w:t>.</w:t>
      </w:r>
    </w:p>
    <w:p w14:paraId="7B5C2AF9" w14:textId="627B5EFC" w:rsidR="005731F7" w:rsidRPr="00410F6F" w:rsidRDefault="005731F7" w:rsidP="005731F7">
      <w:pPr>
        <w:pStyle w:val="Ttulo4"/>
        <w:ind w:right="-427"/>
        <w:rPr>
          <w:i/>
          <w:color w:val="0070C0"/>
          <w:szCs w:val="19"/>
        </w:rPr>
      </w:pPr>
      <w:bookmarkStart w:id="156" w:name="_Toc38387593"/>
      <w:bookmarkStart w:id="157" w:name="_Toc45180453"/>
      <w:bookmarkStart w:id="158" w:name="_Toc48125160"/>
      <w:bookmarkStart w:id="159" w:name="_Toc48125537"/>
      <w:r w:rsidRPr="00410F6F">
        <w:rPr>
          <w:szCs w:val="19"/>
        </w:rPr>
        <w:t xml:space="preserve">8.3.- Garantía complementaria: </w:t>
      </w:r>
      <w:r w:rsidRPr="00410F6F">
        <w:rPr>
          <w:rFonts w:cs="Arial"/>
          <w:b w:val="0"/>
          <w:color w:val="0000FF"/>
          <w:szCs w:val="19"/>
        </w:rPr>
        <w:t>no</w:t>
      </w:r>
      <w:bookmarkEnd w:id="156"/>
      <w:r w:rsidRPr="00410F6F">
        <w:rPr>
          <w:rFonts w:cs="Arial"/>
          <w:b w:val="0"/>
          <w:color w:val="0000FF"/>
          <w:szCs w:val="19"/>
        </w:rPr>
        <w:t>.</w:t>
      </w:r>
      <w:bookmarkEnd w:id="157"/>
      <w:bookmarkEnd w:id="158"/>
      <w:bookmarkEnd w:id="159"/>
    </w:p>
    <w:p w14:paraId="19E98301" w14:textId="62B7117B" w:rsidR="005731F7" w:rsidRPr="00410F6F" w:rsidRDefault="005731F7" w:rsidP="005731F7">
      <w:pPr>
        <w:pStyle w:val="Ttulo4"/>
        <w:ind w:right="-427"/>
        <w:rPr>
          <w:b w:val="0"/>
          <w:i/>
          <w:szCs w:val="19"/>
        </w:rPr>
      </w:pPr>
      <w:bookmarkStart w:id="160" w:name="_Toc38387594"/>
      <w:bookmarkStart w:id="161" w:name="_Toc45180454"/>
      <w:bookmarkStart w:id="162" w:name="_Toc48125161"/>
      <w:bookmarkStart w:id="163"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60"/>
      <w:r w:rsidRPr="00410F6F">
        <w:rPr>
          <w:rFonts w:cs="Arial"/>
          <w:b w:val="0"/>
          <w:color w:val="0000FF"/>
          <w:szCs w:val="19"/>
        </w:rPr>
        <w:t>.</w:t>
      </w:r>
      <w:bookmarkEnd w:id="161"/>
      <w:bookmarkEnd w:id="162"/>
      <w:bookmarkEnd w:id="163"/>
    </w:p>
    <w:p w14:paraId="2E536A3F" w14:textId="37D3EADB" w:rsidR="005731F7" w:rsidRPr="00410F6F" w:rsidRDefault="005731F7" w:rsidP="005731F7">
      <w:pPr>
        <w:pStyle w:val="Ttulo4"/>
        <w:ind w:right="-427"/>
        <w:rPr>
          <w:b w:val="0"/>
          <w:i/>
          <w:szCs w:val="19"/>
        </w:rPr>
      </w:pPr>
      <w:bookmarkStart w:id="164" w:name="_Toc38387595"/>
      <w:bookmarkStart w:id="165" w:name="_Toc45180455"/>
      <w:bookmarkStart w:id="166" w:name="_Toc48125162"/>
      <w:bookmarkStart w:id="167"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64"/>
      <w:r w:rsidR="00146B08">
        <w:rPr>
          <w:rFonts w:cs="Arial"/>
          <w:b w:val="0"/>
          <w:color w:val="0000FF"/>
          <w:szCs w:val="19"/>
        </w:rPr>
        <w:t xml:space="preserve"> es el caso</w:t>
      </w:r>
      <w:r w:rsidRPr="00410F6F">
        <w:rPr>
          <w:rFonts w:cs="Arial"/>
          <w:b w:val="0"/>
          <w:color w:val="0000FF"/>
          <w:szCs w:val="19"/>
        </w:rPr>
        <w:t>.</w:t>
      </w:r>
      <w:bookmarkEnd w:id="165"/>
      <w:bookmarkEnd w:id="166"/>
      <w:bookmarkEnd w:id="167"/>
    </w:p>
    <w:p w14:paraId="076DF59E" w14:textId="77777777" w:rsidR="00146B08" w:rsidRPr="00645C2F" w:rsidRDefault="00146B08" w:rsidP="00146B08">
      <w:pPr>
        <w:pStyle w:val="Ttulo4"/>
        <w:ind w:right="-427"/>
        <w:rPr>
          <w:b w:val="0"/>
          <w:i/>
          <w:szCs w:val="19"/>
        </w:rPr>
      </w:pPr>
      <w:bookmarkStart w:id="168" w:name="_Toc38387596"/>
      <w:bookmarkStart w:id="169" w:name="_Toc45180456"/>
      <w:bookmarkStart w:id="170" w:name="_Toc48125163"/>
      <w:bookmarkStart w:id="171"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68"/>
      <w:bookmarkEnd w:id="169"/>
      <w:bookmarkEnd w:id="170"/>
      <w:bookmarkEnd w:id="171"/>
    </w:p>
    <w:p w14:paraId="4ADB7A4E" w14:textId="77777777" w:rsidR="005731F7" w:rsidRPr="00410F6F" w:rsidRDefault="005731F7" w:rsidP="005731F7">
      <w:pPr>
        <w:pStyle w:val="Ttulo3"/>
        <w:spacing w:after="120"/>
        <w:rPr>
          <w:i/>
        </w:rPr>
      </w:pPr>
      <w:bookmarkStart w:id="172" w:name="_Toc528657910"/>
      <w:bookmarkStart w:id="173" w:name="_Toc528658729"/>
      <w:bookmarkStart w:id="174" w:name="_Toc528660356"/>
      <w:bookmarkStart w:id="175" w:name="_Toc528664206"/>
      <w:bookmarkStart w:id="176" w:name="_Toc528665897"/>
      <w:bookmarkStart w:id="177" w:name="_Toc528666522"/>
      <w:bookmarkStart w:id="178" w:name="_Toc528671245"/>
      <w:bookmarkStart w:id="179" w:name="_Toc530728025"/>
      <w:bookmarkStart w:id="180" w:name="_Toc5958915"/>
      <w:bookmarkStart w:id="181" w:name="_Toc34132879"/>
      <w:bookmarkStart w:id="182" w:name="_Toc38387597"/>
      <w:bookmarkStart w:id="183" w:name="_Toc155181899"/>
      <w:r w:rsidRPr="00410F6F">
        <w:t>9.- SEGUROS</w:t>
      </w:r>
      <w:bookmarkEnd w:id="172"/>
      <w:bookmarkEnd w:id="173"/>
      <w:bookmarkEnd w:id="174"/>
      <w:bookmarkEnd w:id="175"/>
      <w:bookmarkEnd w:id="176"/>
      <w:bookmarkEnd w:id="177"/>
      <w:bookmarkEnd w:id="178"/>
      <w:bookmarkEnd w:id="179"/>
      <w:bookmarkEnd w:id="180"/>
      <w:bookmarkEnd w:id="181"/>
      <w:bookmarkEnd w:id="182"/>
      <w:bookmarkEnd w:id="183"/>
    </w:p>
    <w:p w14:paraId="60EFD5F4" w14:textId="2A99C81F"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410F6F">
        <w:rPr>
          <w:rFonts w:ascii="Verdana" w:hAnsi="Verdana" w:cs="Arial"/>
          <w:color w:val="0000FF"/>
          <w:sz w:val="19"/>
          <w:szCs w:val="19"/>
        </w:rPr>
        <w:t>no.</w:t>
      </w:r>
    </w:p>
    <w:p w14:paraId="2238AFCD" w14:textId="77777777" w:rsidR="00950B5D" w:rsidRPr="00410F6F" w:rsidRDefault="00921F18" w:rsidP="00950B5D">
      <w:pPr>
        <w:pStyle w:val="Ttulo3"/>
      </w:pPr>
      <w:bookmarkStart w:id="184" w:name="_Toc155181900"/>
      <w:r w:rsidRPr="00410F6F">
        <w:rPr>
          <w:caps w:val="0"/>
        </w:rPr>
        <w:t>10.- INFORMACIÓN SOBRE SUBROGACIÓN</w:t>
      </w:r>
      <w:bookmarkEnd w:id="184"/>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85" w:name="_Toc155181901"/>
      <w:r w:rsidRPr="00410F6F">
        <w:rPr>
          <w:caps w:val="0"/>
        </w:rPr>
        <w:t>11.- CONDICIONES ESPECIALES DE EJECUCIÓN</w:t>
      </w:r>
      <w:bookmarkEnd w:id="185"/>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86" w:name="_Toc38387600"/>
      <w:bookmarkStart w:id="187" w:name="_Toc45180460"/>
      <w:bookmarkStart w:id="188" w:name="_Toc48125544"/>
      <w:r w:rsidRPr="00410F6F">
        <w:rPr>
          <w:szCs w:val="19"/>
        </w:rPr>
        <w:t>11.1.- De tipo social o relativo al empleo:</w:t>
      </w:r>
      <w:bookmarkEnd w:id="186"/>
      <w:bookmarkEnd w:id="187"/>
      <w:bookmarkEnd w:id="188"/>
    </w:p>
    <w:p w14:paraId="2F8BA6D0" w14:textId="77777777" w:rsidR="002E33F4" w:rsidRPr="00CA0794" w:rsidRDefault="002E33F4" w:rsidP="007D2D4F">
      <w:pPr>
        <w:pStyle w:val="Ttulo5"/>
      </w:pPr>
      <w:bookmarkStart w:id="189" w:name="_Toc45180461"/>
      <w:bookmarkStart w:id="190"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189"/>
      <w:bookmarkEnd w:id="190"/>
    </w:p>
    <w:p w14:paraId="1B8B3D86" w14:textId="2470A92C" w:rsidR="002E33F4" w:rsidRPr="00CA0794" w:rsidRDefault="002E33F4" w:rsidP="007D2D4F">
      <w:pPr>
        <w:pStyle w:val="Ttulo5"/>
      </w:pPr>
      <w:bookmarkStart w:id="191" w:name="_Toc45180462"/>
      <w:bookmarkStart w:id="192" w:name="_Toc48125546"/>
      <w:r w:rsidRPr="00CA0794">
        <w:rPr>
          <w:b/>
        </w:rPr>
        <w:t xml:space="preserve">11.1.2.- </w:t>
      </w:r>
      <w:bookmarkEnd w:id="191"/>
      <w:bookmarkEnd w:id="192"/>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4177A666" w14:textId="0C8BB4B8" w:rsidR="00033307"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7C40DDA" w14:textId="54C18524" w:rsidR="002E33F4" w:rsidRPr="00410F6F" w:rsidRDefault="002E33F4" w:rsidP="007D2D4F">
      <w:pPr>
        <w:pStyle w:val="Ttulo5"/>
        <w:rPr>
          <w:color w:val="0070C0"/>
        </w:rPr>
      </w:pPr>
      <w:bookmarkStart w:id="193" w:name="_Toc45180463"/>
      <w:bookmarkStart w:id="194"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193"/>
      <w:bookmarkEnd w:id="194"/>
    </w:p>
    <w:p w14:paraId="47544BAC" w14:textId="61F5FADE" w:rsidR="002E33F4" w:rsidRPr="00410F6F" w:rsidRDefault="002E33F4" w:rsidP="002E33F4">
      <w:pPr>
        <w:pStyle w:val="Ttulo4"/>
        <w:ind w:right="-427"/>
        <w:rPr>
          <w:b w:val="0"/>
          <w:i/>
          <w:szCs w:val="19"/>
        </w:rPr>
      </w:pPr>
      <w:bookmarkStart w:id="195" w:name="_Toc38387601"/>
      <w:bookmarkStart w:id="196" w:name="_Toc45180464"/>
      <w:bookmarkStart w:id="197" w:name="_Toc48125548"/>
      <w:r w:rsidRPr="00410F6F">
        <w:rPr>
          <w:szCs w:val="19"/>
        </w:rPr>
        <w:t>11.2.- De tipo medioambiental:</w:t>
      </w:r>
      <w:r w:rsidRPr="00410F6F">
        <w:rPr>
          <w:color w:val="0070C0"/>
          <w:szCs w:val="19"/>
        </w:rPr>
        <w:t xml:space="preserve"> </w:t>
      </w:r>
      <w:bookmarkEnd w:id="195"/>
      <w:bookmarkEnd w:id="196"/>
      <w:bookmarkEnd w:id="197"/>
      <w:r w:rsidR="00FC78D0">
        <w:rPr>
          <w:rFonts w:cs="Arial"/>
          <w:b w:val="0"/>
          <w:color w:val="0000FF"/>
          <w:szCs w:val="19"/>
        </w:rPr>
        <w:t>de acuerdo con los pliegos y l</w:t>
      </w:r>
      <w:r w:rsidR="00FC78D0" w:rsidRPr="002029AF">
        <w:rPr>
          <w:rFonts w:cs="Arial"/>
          <w:b w:val="0"/>
          <w:color w:val="0000FF"/>
          <w:szCs w:val="19"/>
        </w:rPr>
        <w:t>as establecidas en la cláusula 28.4 de las condiciones generales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198" w:name="_Toc38387602"/>
      <w:bookmarkStart w:id="199" w:name="_Toc45180465"/>
      <w:bookmarkStart w:id="200" w:name="_Toc48125549"/>
      <w:r w:rsidRPr="00410F6F">
        <w:rPr>
          <w:szCs w:val="19"/>
        </w:rPr>
        <w:t xml:space="preserve">11.3.- De tipo ético: </w:t>
      </w:r>
      <w:r w:rsidRPr="00410F6F">
        <w:rPr>
          <w:rFonts w:cs="Arial"/>
          <w:b w:val="0"/>
          <w:color w:val="0000FF"/>
          <w:szCs w:val="19"/>
        </w:rPr>
        <w:t>no</w:t>
      </w:r>
      <w:bookmarkEnd w:id="198"/>
      <w:r w:rsidRPr="00410F6F">
        <w:rPr>
          <w:rFonts w:cs="Arial"/>
          <w:b w:val="0"/>
          <w:color w:val="0000FF"/>
          <w:szCs w:val="19"/>
        </w:rPr>
        <w:t>.</w:t>
      </w:r>
      <w:bookmarkEnd w:id="199"/>
      <w:bookmarkEnd w:id="200"/>
    </w:p>
    <w:p w14:paraId="648C2F0A" w14:textId="77777777" w:rsidR="002E33F4" w:rsidRPr="00410F6F" w:rsidRDefault="002E33F4" w:rsidP="002E33F4">
      <w:pPr>
        <w:pStyle w:val="Ttulo4"/>
        <w:ind w:right="-427"/>
        <w:rPr>
          <w:rFonts w:cs="Arial"/>
          <w:b w:val="0"/>
          <w:color w:val="0000FF"/>
          <w:szCs w:val="19"/>
        </w:rPr>
      </w:pPr>
      <w:bookmarkStart w:id="201" w:name="_Toc38387603"/>
      <w:bookmarkStart w:id="202" w:name="_Toc45180466"/>
      <w:bookmarkStart w:id="203"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01"/>
      <w:bookmarkEnd w:id="202"/>
      <w:bookmarkEnd w:id="203"/>
    </w:p>
    <w:p w14:paraId="70F57EAD" w14:textId="18B9A34A" w:rsidR="00BC00FF" w:rsidRDefault="00BC00FF" w:rsidP="00BC00FF">
      <w:pPr>
        <w:pStyle w:val="Ttulo4"/>
        <w:ind w:right="-427"/>
        <w:rPr>
          <w:rFonts w:cs="Arial"/>
          <w:b w:val="0"/>
          <w:color w:val="0000FF"/>
          <w:szCs w:val="19"/>
        </w:rPr>
      </w:pPr>
      <w:bookmarkStart w:id="204" w:name="_Toc38387604"/>
      <w:bookmarkStart w:id="205" w:name="_Toc44410152"/>
      <w:bookmarkStart w:id="206"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04"/>
      <w:bookmarkEnd w:id="205"/>
      <w:bookmarkEnd w:id="206"/>
      <w:r w:rsidRPr="00410F6F">
        <w:rPr>
          <w:rFonts w:cs="Arial"/>
          <w:b w:val="0"/>
          <w:color w:val="0000FF"/>
          <w:szCs w:val="19"/>
        </w:rPr>
        <w:t xml:space="preserve"> </w:t>
      </w:r>
    </w:p>
    <w:p w14:paraId="24BA075B" w14:textId="77777777" w:rsidR="005C0B20" w:rsidRPr="005C0B20" w:rsidRDefault="005C0B20" w:rsidP="005C0B20"/>
    <w:p w14:paraId="1509B035" w14:textId="77777777" w:rsidR="002E33F4" w:rsidRPr="00410F6F" w:rsidRDefault="002E33F4" w:rsidP="002E33F4">
      <w:pPr>
        <w:pStyle w:val="Ttulo4"/>
        <w:ind w:right="-427"/>
        <w:rPr>
          <w:b w:val="0"/>
          <w:i/>
          <w:szCs w:val="19"/>
        </w:rPr>
      </w:pPr>
      <w:bookmarkStart w:id="207" w:name="_Toc38387605"/>
      <w:bookmarkStart w:id="208" w:name="_Toc45180467"/>
      <w:bookmarkStart w:id="209" w:name="_Toc48125552"/>
      <w:r w:rsidRPr="00410F6F">
        <w:rPr>
          <w:szCs w:val="19"/>
        </w:rPr>
        <w:lastRenderedPageBreak/>
        <w:t>11.</w:t>
      </w:r>
      <w:r w:rsidR="00BC00FF" w:rsidRPr="00410F6F">
        <w:rPr>
          <w:szCs w:val="19"/>
        </w:rPr>
        <w:t>6</w:t>
      </w:r>
      <w:r w:rsidRPr="00410F6F">
        <w:rPr>
          <w:szCs w:val="19"/>
        </w:rPr>
        <w:t>.- En materia de innovación:</w:t>
      </w:r>
      <w:bookmarkEnd w:id="207"/>
      <w:bookmarkEnd w:id="208"/>
      <w:bookmarkEnd w:id="209"/>
    </w:p>
    <w:p w14:paraId="4464160F" w14:textId="0E19D4FF" w:rsidR="0068751B" w:rsidRPr="00410F6F" w:rsidRDefault="0068751B">
      <w:pPr>
        <w:pStyle w:val="Ttulo4"/>
      </w:pPr>
      <w:bookmarkStart w:id="210" w:name="_Toc38387606"/>
      <w:bookmarkStart w:id="211" w:name="_Toc45180468"/>
      <w:bookmarkStart w:id="212"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4AC0A2FC"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r w:rsidRPr="00410F6F">
        <w:rPr>
          <w:rFonts w:cs="Arial"/>
          <w:b w:val="0"/>
          <w:color w:val="0000FF"/>
          <w:szCs w:val="19"/>
        </w:rPr>
        <w:t>no</w:t>
      </w:r>
      <w:bookmarkEnd w:id="210"/>
      <w:r w:rsidRPr="00410F6F">
        <w:rPr>
          <w:rFonts w:cs="Arial"/>
          <w:b w:val="0"/>
          <w:color w:val="0000FF"/>
          <w:szCs w:val="19"/>
        </w:rPr>
        <w:t>.</w:t>
      </w:r>
      <w:bookmarkEnd w:id="211"/>
      <w:bookmarkEnd w:id="212"/>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13" w:name="_Toc155181902"/>
      <w:r w:rsidRPr="00410F6F">
        <w:t>12.- OBLIGACIONES CONTRACTUALES ESENCIALES DEL CONTRATO Y OTRAS OBLIGACIONES EN MATERIA MEDIOAMBIENTAL, SOCIAL O LABORAL</w:t>
      </w:r>
      <w:bookmarkEnd w:id="213"/>
    </w:p>
    <w:p w14:paraId="5BD60F91" w14:textId="77777777" w:rsidR="00950B5D" w:rsidRPr="00410F6F" w:rsidRDefault="00950B5D" w:rsidP="005731F7">
      <w:pPr>
        <w:pStyle w:val="Ttulo4"/>
        <w:rPr>
          <w:rFonts w:cs="Arial"/>
        </w:rPr>
      </w:pPr>
      <w:bookmarkStart w:id="214" w:name="_Toc45180470"/>
      <w:bookmarkStart w:id="215"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14"/>
      <w:bookmarkEnd w:id="215"/>
    </w:p>
    <w:p w14:paraId="3E200CE9" w14:textId="2907410C" w:rsidR="00950B5D" w:rsidRPr="00410F6F" w:rsidRDefault="00950B5D" w:rsidP="005731F7">
      <w:pPr>
        <w:pStyle w:val="Ttulo5"/>
        <w:rPr>
          <w:rFonts w:cs="Arial"/>
        </w:rPr>
      </w:pPr>
      <w:bookmarkStart w:id="216" w:name="_Toc45180471"/>
      <w:bookmarkStart w:id="217" w:name="_Toc48125556"/>
      <w:r w:rsidRPr="00410F6F">
        <w:rPr>
          <w:b/>
          <w:szCs w:val="19"/>
        </w:rPr>
        <w:t>12.1.1.-</w:t>
      </w:r>
      <w:r w:rsidRPr="00410F6F">
        <w:rPr>
          <w:szCs w:val="19"/>
        </w:rPr>
        <w:t xml:space="preserve"> Las condiciones especiales de ejecución indicadas en la cláusula 11 de cláusulas específicas del contrato.</w:t>
      </w:r>
      <w:bookmarkEnd w:id="216"/>
      <w:bookmarkEnd w:id="217"/>
      <w:r w:rsidRPr="00410F6F">
        <w:rPr>
          <w:szCs w:val="19"/>
        </w:rPr>
        <w:t xml:space="preserve"> </w:t>
      </w:r>
    </w:p>
    <w:p w14:paraId="6E9C1B50" w14:textId="16573DE2" w:rsidR="00950B5D" w:rsidRPr="00410F6F" w:rsidRDefault="00950B5D" w:rsidP="005731F7">
      <w:pPr>
        <w:pStyle w:val="Ttulo5"/>
        <w:rPr>
          <w:rFonts w:cs="Arial"/>
        </w:rPr>
      </w:pPr>
      <w:bookmarkStart w:id="218" w:name="_Toc45180472"/>
      <w:bookmarkStart w:id="219"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18"/>
      <w:bookmarkEnd w:id="219"/>
    </w:p>
    <w:p w14:paraId="75D0AFA4" w14:textId="77777777" w:rsidR="00950B5D" w:rsidRPr="00410F6F" w:rsidRDefault="00950B5D" w:rsidP="005731F7">
      <w:pPr>
        <w:pStyle w:val="Ttulo5"/>
        <w:rPr>
          <w:rFonts w:cs="Arial"/>
        </w:rPr>
      </w:pPr>
      <w:bookmarkStart w:id="220" w:name="_Toc45180473"/>
      <w:bookmarkStart w:id="221"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20"/>
      <w:bookmarkEnd w:id="221"/>
    </w:p>
    <w:p w14:paraId="61EF0FDA" w14:textId="77777777" w:rsidR="00950B5D" w:rsidRPr="00410F6F" w:rsidRDefault="00950B5D" w:rsidP="005731F7">
      <w:pPr>
        <w:pStyle w:val="Ttulo5"/>
        <w:rPr>
          <w:szCs w:val="19"/>
        </w:rPr>
      </w:pPr>
      <w:bookmarkStart w:id="222" w:name="_Toc45180474"/>
      <w:bookmarkStart w:id="223"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2"/>
      <w:bookmarkEnd w:id="223"/>
    </w:p>
    <w:p w14:paraId="2B3FFFFA" w14:textId="77777777" w:rsidR="00FB6503" w:rsidRPr="00410F6F" w:rsidRDefault="00FB6503" w:rsidP="00FB6503">
      <w:pPr>
        <w:pStyle w:val="Ttulo5"/>
      </w:pPr>
      <w:bookmarkStart w:id="224" w:name="_Toc44410161"/>
      <w:bookmarkStart w:id="225"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24"/>
      <w:bookmarkEnd w:id="225"/>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7B0440F2" w:rsidR="00950B5D" w:rsidRPr="00410F6F" w:rsidRDefault="00950B5D" w:rsidP="005731F7">
      <w:pPr>
        <w:pStyle w:val="Ttulo5"/>
        <w:rPr>
          <w:rFonts w:cs="Arial"/>
        </w:rPr>
      </w:pPr>
      <w:bookmarkStart w:id="226" w:name="_Toc45180475"/>
      <w:bookmarkStart w:id="227"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w:t>
      </w:r>
      <w:r w:rsidR="00F94623">
        <w:rPr>
          <w:color w:val="0000FF"/>
          <w:szCs w:val="19"/>
        </w:rPr>
        <w:t>o</w:t>
      </w:r>
      <w:r w:rsidRPr="00410F6F">
        <w:rPr>
          <w:color w:val="0000FF"/>
          <w:szCs w:val="19"/>
        </w:rPr>
        <w:t xml:space="preserve"> siguiente:</w:t>
      </w:r>
      <w:bookmarkEnd w:id="226"/>
      <w:bookmarkEnd w:id="227"/>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35365228" w:rsidR="00950B5D" w:rsidRDefault="00950B5D" w:rsidP="005731F7">
      <w:pPr>
        <w:pStyle w:val="Ttulo4"/>
        <w:rPr>
          <w:b w:val="0"/>
          <w:color w:val="0000FF"/>
          <w:szCs w:val="19"/>
        </w:rPr>
      </w:pPr>
      <w:bookmarkStart w:id="228" w:name="_Toc45180476"/>
      <w:bookmarkStart w:id="229" w:name="_Toc48125562"/>
      <w:r w:rsidRPr="00410F6F">
        <w:rPr>
          <w:szCs w:val="19"/>
        </w:rPr>
        <w:t>12.2.- Otras obligaciones en materia medioambiental, social o laboral:</w:t>
      </w:r>
      <w:bookmarkEnd w:id="228"/>
      <w:bookmarkEnd w:id="229"/>
      <w:r w:rsidR="00E91D7B" w:rsidRPr="00E91D7B">
        <w:rPr>
          <w:color w:val="0000FF"/>
          <w:szCs w:val="19"/>
        </w:rPr>
        <w:t xml:space="preserve"> </w:t>
      </w:r>
      <w:r w:rsidR="00E91D7B" w:rsidRPr="00E91D7B">
        <w:rPr>
          <w:b w:val="0"/>
          <w:color w:val="0000FF"/>
          <w:szCs w:val="19"/>
        </w:rPr>
        <w:t>no.</w:t>
      </w:r>
    </w:p>
    <w:p w14:paraId="7FFA9AB9" w14:textId="77777777" w:rsidR="005C0B20" w:rsidRPr="005C0B20" w:rsidRDefault="005C0B20" w:rsidP="005C0B20"/>
    <w:p w14:paraId="7FA20A48" w14:textId="4AE34820" w:rsidR="00950B5D" w:rsidRPr="00410F6F" w:rsidRDefault="00950B5D" w:rsidP="005731F7">
      <w:pPr>
        <w:pStyle w:val="Ttulo5"/>
        <w:rPr>
          <w:rFonts w:cs="Arial"/>
          <w:i/>
          <w:color w:val="0000FF"/>
        </w:rPr>
      </w:pPr>
      <w:bookmarkStart w:id="230" w:name="_Toc45180477"/>
      <w:bookmarkStart w:id="231" w:name="_Toc48125563"/>
      <w:r w:rsidRPr="00410F6F">
        <w:rPr>
          <w:b/>
          <w:szCs w:val="19"/>
        </w:rPr>
        <w:lastRenderedPageBreak/>
        <w:t>12.2.1.-</w:t>
      </w:r>
      <w:r w:rsidRPr="00410F6F">
        <w:rPr>
          <w:szCs w:val="19"/>
        </w:rPr>
        <w:t xml:space="preserve"> </w:t>
      </w:r>
      <w:r w:rsidRPr="00410F6F">
        <w:rPr>
          <w:b/>
          <w:szCs w:val="19"/>
        </w:rPr>
        <w:t>Obligaciones en materia medioambiental</w:t>
      </w:r>
      <w:r w:rsidRPr="00410F6F">
        <w:rPr>
          <w:szCs w:val="19"/>
        </w:rPr>
        <w:t xml:space="preserve">: </w:t>
      </w:r>
      <w:bookmarkEnd w:id="230"/>
      <w:bookmarkEnd w:id="231"/>
    </w:p>
    <w:p w14:paraId="067169BD" w14:textId="77777777" w:rsidR="00950B5D" w:rsidRPr="00410F6F" w:rsidRDefault="00950B5D" w:rsidP="005731F7">
      <w:pPr>
        <w:pStyle w:val="Ttulo5"/>
        <w:rPr>
          <w:rFonts w:cs="Arial"/>
        </w:rPr>
      </w:pPr>
      <w:bookmarkStart w:id="232" w:name="_Toc45180478"/>
      <w:bookmarkStart w:id="233"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32"/>
      <w:bookmarkEnd w:id="233"/>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34" w:name="_Toc155181903"/>
      <w:r w:rsidRPr="00410F6F">
        <w:rPr>
          <w:caps w:val="0"/>
        </w:rPr>
        <w:t>13.- PENALIDADES</w:t>
      </w:r>
      <w:bookmarkEnd w:id="234"/>
    </w:p>
    <w:p w14:paraId="770957E4" w14:textId="1AB1200D" w:rsidR="00950B5D" w:rsidRPr="00410F6F" w:rsidRDefault="00950B5D" w:rsidP="00D27135">
      <w:pPr>
        <w:pStyle w:val="Ttulo4"/>
        <w:ind w:left="993" w:hanging="709"/>
        <w:rPr>
          <w:rFonts w:cs="Arial"/>
          <w:b w:val="0"/>
          <w:color w:val="0000FF"/>
        </w:rPr>
      </w:pPr>
      <w:bookmarkStart w:id="235" w:name="_Toc45180480"/>
      <w:bookmarkStart w:id="236" w:name="_Toc48125566"/>
      <w:r w:rsidRPr="00410F6F">
        <w:rPr>
          <w:szCs w:val="19"/>
        </w:rPr>
        <w:t>13.1.-</w:t>
      </w:r>
      <w:r w:rsidR="00D27135">
        <w:rPr>
          <w:szCs w:val="19"/>
        </w:rPr>
        <w:tab/>
      </w:r>
      <w:r w:rsidRPr="00410F6F">
        <w:rPr>
          <w:szCs w:val="19"/>
        </w:rPr>
        <w:t>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35"/>
      <w:bookmarkEnd w:id="236"/>
    </w:p>
    <w:p w14:paraId="3CE717E6" w14:textId="298DC4AC" w:rsidR="00950B5D" w:rsidRPr="00410F6F" w:rsidRDefault="00950B5D" w:rsidP="00D27135">
      <w:pPr>
        <w:pStyle w:val="Ttulo4"/>
        <w:ind w:left="993" w:hanging="709"/>
        <w:rPr>
          <w:rFonts w:cs="Arial"/>
          <w:b w:val="0"/>
        </w:rPr>
      </w:pPr>
      <w:bookmarkStart w:id="237" w:name="_Toc45180481"/>
      <w:bookmarkStart w:id="238"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37"/>
      <w:bookmarkEnd w:id="238"/>
    </w:p>
    <w:p w14:paraId="088CB085" w14:textId="77777777" w:rsidR="00850BFC" w:rsidRPr="00410F6F" w:rsidRDefault="00850BFC" w:rsidP="00850BFC">
      <w:pPr>
        <w:pStyle w:val="Ttulo3"/>
        <w:spacing w:after="120"/>
        <w:rPr>
          <w:i/>
        </w:rPr>
      </w:pPr>
      <w:bookmarkStart w:id="239" w:name="_Toc528657915"/>
      <w:bookmarkStart w:id="240" w:name="_Toc528658734"/>
      <w:bookmarkStart w:id="241" w:name="_Toc528660361"/>
      <w:bookmarkStart w:id="242" w:name="_Toc528664211"/>
      <w:bookmarkStart w:id="243" w:name="_Toc528665902"/>
      <w:bookmarkStart w:id="244" w:name="_Toc528666527"/>
      <w:bookmarkStart w:id="245" w:name="_Toc528671250"/>
      <w:bookmarkStart w:id="246" w:name="_Toc530728030"/>
      <w:bookmarkStart w:id="247" w:name="_Toc5958920"/>
      <w:bookmarkStart w:id="248" w:name="_Toc34132884"/>
      <w:bookmarkStart w:id="249" w:name="_Toc38387613"/>
      <w:bookmarkStart w:id="250" w:name="_Toc155181904"/>
      <w:r w:rsidRPr="00410F6F">
        <w:t>14.- SUBCONTRATACIÓN</w:t>
      </w:r>
      <w:bookmarkEnd w:id="239"/>
      <w:bookmarkEnd w:id="240"/>
      <w:bookmarkEnd w:id="241"/>
      <w:bookmarkEnd w:id="242"/>
      <w:bookmarkEnd w:id="243"/>
      <w:bookmarkEnd w:id="244"/>
      <w:bookmarkEnd w:id="245"/>
      <w:bookmarkEnd w:id="246"/>
      <w:bookmarkEnd w:id="247"/>
      <w:bookmarkEnd w:id="248"/>
      <w:bookmarkEnd w:id="249"/>
      <w:bookmarkEnd w:id="250"/>
    </w:p>
    <w:p w14:paraId="185C8941" w14:textId="6238077C" w:rsidR="00850BFC" w:rsidRPr="00410F6F" w:rsidRDefault="00850BFC" w:rsidP="00850BFC">
      <w:pPr>
        <w:pStyle w:val="Ttulo4"/>
        <w:ind w:right="-427"/>
        <w:rPr>
          <w:rFonts w:cs="Arial"/>
          <w:b w:val="0"/>
          <w:i/>
          <w:color w:val="0000FF"/>
          <w:szCs w:val="19"/>
        </w:rPr>
      </w:pPr>
      <w:bookmarkStart w:id="251" w:name="_Toc38387614"/>
      <w:bookmarkStart w:id="252" w:name="_Toc45180483"/>
      <w:bookmarkStart w:id="253" w:name="_Toc48125569"/>
      <w:r w:rsidRPr="00410F6F">
        <w:rPr>
          <w:szCs w:val="19"/>
        </w:rPr>
        <w:t xml:space="preserve">14.1.- Se establecen limitaciones a la posibilidad de subcontratar: </w:t>
      </w:r>
      <w:r w:rsidRPr="00410F6F">
        <w:rPr>
          <w:rFonts w:cs="Arial"/>
          <w:b w:val="0"/>
          <w:color w:val="0000FF"/>
          <w:szCs w:val="19"/>
        </w:rPr>
        <w:t>no.</w:t>
      </w:r>
      <w:bookmarkEnd w:id="251"/>
      <w:bookmarkEnd w:id="252"/>
      <w:bookmarkEnd w:id="253"/>
    </w:p>
    <w:p w14:paraId="310A392A" w14:textId="77777777" w:rsidR="00850BFC" w:rsidRPr="00410F6F" w:rsidRDefault="00850BFC" w:rsidP="00850BFC">
      <w:pPr>
        <w:pStyle w:val="Ttulo4"/>
        <w:ind w:right="-427"/>
        <w:rPr>
          <w:b w:val="0"/>
          <w:i/>
          <w:szCs w:val="19"/>
        </w:rPr>
      </w:pPr>
      <w:bookmarkStart w:id="254" w:name="_Toc38387615"/>
      <w:bookmarkStart w:id="255" w:name="_Toc45180484"/>
      <w:bookmarkStart w:id="256" w:name="_Toc48125570"/>
      <w:r w:rsidRPr="00410F6F">
        <w:rPr>
          <w:szCs w:val="19"/>
        </w:rPr>
        <w:t>14.2.- Obligación de las operadoras económicas de facilitar la siguiente información y/o documentación:</w:t>
      </w:r>
      <w:bookmarkEnd w:id="254"/>
      <w:bookmarkEnd w:id="255"/>
      <w:bookmarkEnd w:id="256"/>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FB3448">
        <w:rPr>
          <w:rFonts w:ascii="Verdana" w:hAnsi="Verdana" w:cs="Arial"/>
          <w:color w:val="0000FF"/>
          <w:sz w:val="19"/>
          <w:szCs w:val="19"/>
        </w:rPr>
      </w:r>
      <w:r w:rsidR="00FB3448">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FB3448">
        <w:rPr>
          <w:rFonts w:ascii="Verdana" w:hAnsi="Verdana"/>
          <w:sz w:val="19"/>
          <w:szCs w:val="19"/>
        </w:rPr>
      </w:r>
      <w:r w:rsidR="00FB3448">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57" w:name="_Toc155181905"/>
      <w:r w:rsidRPr="00410F6F">
        <w:t xml:space="preserve">15.- </w:t>
      </w:r>
      <w:r w:rsidR="00822457" w:rsidRPr="00410F6F">
        <w:rPr>
          <w:caps w:val="0"/>
        </w:rPr>
        <w:t>LUGAR DE ENTREGA, CONSTATACIÓN DEL ESTADO DE LOS BIENES, RECEPCIÓN Y PLAZO DE GARANTÍA</w:t>
      </w:r>
      <w:bookmarkEnd w:id="257"/>
    </w:p>
    <w:p w14:paraId="6CA926F8" w14:textId="2D4A6F30" w:rsidR="00950B5D" w:rsidRPr="00410F6F" w:rsidRDefault="00950B5D" w:rsidP="00850BFC">
      <w:pPr>
        <w:pStyle w:val="Ttulo4"/>
        <w:rPr>
          <w:rFonts w:cs="Arial"/>
        </w:rPr>
      </w:pPr>
      <w:bookmarkStart w:id="258" w:name="_Toc45180486"/>
      <w:bookmarkStart w:id="259" w:name="_Toc48125572"/>
      <w:r w:rsidRPr="00410F6F">
        <w:rPr>
          <w:szCs w:val="19"/>
        </w:rPr>
        <w:t>15.1.-</w:t>
      </w:r>
      <w:r w:rsidRPr="00410F6F">
        <w:rPr>
          <w:szCs w:val="19"/>
        </w:rPr>
        <w:tab/>
      </w:r>
      <w:r w:rsidRPr="00410F6F">
        <w:rPr>
          <w:spacing w:val="-3"/>
          <w:szCs w:val="19"/>
        </w:rPr>
        <w:t>Lugar de entrega de los bienes:</w:t>
      </w:r>
      <w:bookmarkEnd w:id="258"/>
      <w:bookmarkEnd w:id="259"/>
      <w:r w:rsidR="00E4585B" w:rsidRPr="00E4585B">
        <w:rPr>
          <w:rFonts w:cs="Arial"/>
          <w:b w:val="0"/>
          <w:color w:val="0000FF"/>
          <w:spacing w:val="-3"/>
          <w:szCs w:val="19"/>
        </w:rPr>
        <w:t xml:space="preserve"> </w:t>
      </w:r>
      <w:r w:rsidR="00E4585B" w:rsidRPr="00035325">
        <w:rPr>
          <w:rFonts w:cs="Arial"/>
          <w:b w:val="0"/>
          <w:color w:val="0000FF"/>
          <w:spacing w:val="-3"/>
          <w:szCs w:val="19"/>
        </w:rPr>
        <w:t>en</w:t>
      </w:r>
      <w:r w:rsidR="00E4585B" w:rsidRPr="0041335C">
        <w:rPr>
          <w:rFonts w:cs="Arial"/>
          <w:b w:val="0"/>
          <w:color w:val="0000FF"/>
          <w:spacing w:val="-3"/>
          <w:szCs w:val="19"/>
        </w:rPr>
        <w:t xml:space="preserve"> </w:t>
      </w:r>
      <w:r w:rsidR="00FC78D0" w:rsidRPr="00035325">
        <w:rPr>
          <w:rFonts w:cs="Arial"/>
          <w:b w:val="0"/>
          <w:color w:val="0000FF"/>
          <w:spacing w:val="-3"/>
          <w:szCs w:val="19"/>
        </w:rPr>
        <w:t xml:space="preserve">el </w:t>
      </w:r>
      <w:r w:rsidR="00FC78D0">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p>
    <w:p w14:paraId="3048EAA9" w14:textId="33EE6474" w:rsidR="00950B5D" w:rsidRPr="00410F6F" w:rsidRDefault="00950B5D" w:rsidP="00850BFC">
      <w:pPr>
        <w:pStyle w:val="Ttulo4"/>
        <w:rPr>
          <w:rFonts w:cs="Arial"/>
          <w:b w:val="0"/>
        </w:rPr>
      </w:pPr>
      <w:bookmarkStart w:id="260" w:name="_Toc45180487"/>
      <w:bookmarkStart w:id="261" w:name="_Toc48125573"/>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60"/>
      <w:bookmarkEnd w:id="261"/>
    </w:p>
    <w:p w14:paraId="785F24E4" w14:textId="3AA59000" w:rsidR="00950B5D" w:rsidRPr="00410F6F" w:rsidRDefault="00950B5D" w:rsidP="00850BFC">
      <w:pPr>
        <w:pStyle w:val="Ttulo4"/>
        <w:rPr>
          <w:rFonts w:cs="Arial"/>
        </w:rPr>
      </w:pPr>
      <w:bookmarkStart w:id="262" w:name="_Toc45180488"/>
      <w:bookmarkStart w:id="263" w:name="_Toc48125574"/>
      <w:r w:rsidRPr="00410F6F">
        <w:rPr>
          <w:szCs w:val="19"/>
        </w:rPr>
        <w:t>15.3.- Plazo para la recepción:</w:t>
      </w:r>
      <w:bookmarkEnd w:id="262"/>
      <w:bookmarkEnd w:id="263"/>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52519F4A" w:rsidR="00950B5D" w:rsidRPr="00410F6F" w:rsidRDefault="00950B5D" w:rsidP="00850BFC">
      <w:pPr>
        <w:pStyle w:val="Ttulo4"/>
        <w:rPr>
          <w:rFonts w:eastAsia="Times New Roman"/>
          <w:szCs w:val="19"/>
        </w:rPr>
      </w:pPr>
      <w:bookmarkStart w:id="264" w:name="_Toc45180489"/>
      <w:bookmarkStart w:id="265" w:name="_Toc48125575"/>
      <w:r w:rsidRPr="00410F6F">
        <w:rPr>
          <w:szCs w:val="19"/>
        </w:rPr>
        <w:t xml:space="preserve">15.4.- Existen recepciones parciales: </w:t>
      </w:r>
      <w:r w:rsidR="00C61331">
        <w:rPr>
          <w:b w:val="0"/>
          <w:color w:val="0000FF"/>
          <w:szCs w:val="19"/>
        </w:rPr>
        <w:t>no</w:t>
      </w:r>
      <w:r w:rsidR="00850BFC" w:rsidRPr="00410F6F">
        <w:rPr>
          <w:b w:val="0"/>
          <w:color w:val="0000FF"/>
          <w:szCs w:val="19"/>
        </w:rPr>
        <w:t>.</w:t>
      </w:r>
      <w:bookmarkEnd w:id="264"/>
      <w:bookmarkEnd w:id="265"/>
    </w:p>
    <w:p w14:paraId="44D9C9A2" w14:textId="6AC4023A" w:rsidR="00950B5D" w:rsidRPr="00410F6F" w:rsidRDefault="00D27135" w:rsidP="00D27135">
      <w:pPr>
        <w:pStyle w:val="Ttulo4"/>
        <w:ind w:left="993" w:hanging="709"/>
        <w:rPr>
          <w:rFonts w:cs="Arial"/>
        </w:rPr>
      </w:pPr>
      <w:bookmarkStart w:id="266" w:name="_Toc45180490"/>
      <w:bookmarkStart w:id="267" w:name="_Toc48125576"/>
      <w:r>
        <w:rPr>
          <w:szCs w:val="19"/>
        </w:rPr>
        <w:t>15.5.-</w:t>
      </w:r>
      <w:r>
        <w:rPr>
          <w:szCs w:val="19"/>
        </w:rPr>
        <w:tab/>
      </w:r>
      <w:r w:rsidR="00950B5D" w:rsidRPr="00410F6F">
        <w:rPr>
          <w:szCs w:val="19"/>
        </w:rPr>
        <w:t xml:space="preserve">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66"/>
      <w:bookmarkEnd w:id="267"/>
    </w:p>
    <w:p w14:paraId="7219185A" w14:textId="269AC0DC" w:rsidR="00950B5D" w:rsidRPr="00410F6F" w:rsidRDefault="00950B5D" w:rsidP="00850BFC">
      <w:pPr>
        <w:pStyle w:val="Ttulo4"/>
        <w:rPr>
          <w:b w:val="0"/>
          <w:color w:val="0000FF"/>
          <w:szCs w:val="19"/>
        </w:rPr>
      </w:pPr>
      <w:bookmarkStart w:id="268" w:name="_Toc45180491"/>
      <w:bookmarkStart w:id="269"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tres (3) años.</w:t>
      </w:r>
      <w:bookmarkEnd w:id="268"/>
      <w:bookmarkEnd w:id="269"/>
    </w:p>
    <w:p w14:paraId="47C81FFE" w14:textId="77777777" w:rsidR="00850BFC" w:rsidRPr="00410F6F" w:rsidRDefault="00850BFC" w:rsidP="00850BFC">
      <w:pPr>
        <w:pStyle w:val="Ttulo3"/>
        <w:spacing w:after="120"/>
        <w:rPr>
          <w:i/>
        </w:rPr>
      </w:pPr>
      <w:bookmarkStart w:id="270" w:name="_Toc528657917"/>
      <w:bookmarkStart w:id="271" w:name="_Toc528658736"/>
      <w:bookmarkStart w:id="272" w:name="_Toc528660363"/>
      <w:bookmarkStart w:id="273" w:name="_Toc528664213"/>
      <w:bookmarkStart w:id="274" w:name="_Toc528665904"/>
      <w:bookmarkStart w:id="275" w:name="_Toc528666529"/>
      <w:bookmarkStart w:id="276" w:name="_Toc528671252"/>
      <w:bookmarkStart w:id="277" w:name="_Toc530728032"/>
      <w:bookmarkStart w:id="278" w:name="_Toc5958922"/>
      <w:bookmarkStart w:id="279" w:name="_Toc34132886"/>
      <w:bookmarkStart w:id="280" w:name="_Toc38387621"/>
      <w:bookmarkStart w:id="281" w:name="_Toc155181906"/>
      <w:r w:rsidRPr="00410F6F">
        <w:t>16.- MODIFICACIÓN DEL CONTRATO</w:t>
      </w:r>
      <w:bookmarkEnd w:id="270"/>
      <w:bookmarkEnd w:id="271"/>
      <w:bookmarkEnd w:id="272"/>
      <w:bookmarkEnd w:id="273"/>
      <w:bookmarkEnd w:id="274"/>
      <w:bookmarkEnd w:id="275"/>
      <w:bookmarkEnd w:id="276"/>
      <w:bookmarkEnd w:id="277"/>
      <w:bookmarkEnd w:id="278"/>
      <w:bookmarkEnd w:id="279"/>
      <w:bookmarkEnd w:id="280"/>
      <w:bookmarkEnd w:id="281"/>
    </w:p>
    <w:p w14:paraId="6380314E" w14:textId="00DBB327" w:rsidR="00850BFC" w:rsidRDefault="00850BFC" w:rsidP="00850BFC">
      <w:pPr>
        <w:spacing w:before="120" w:after="120"/>
        <w:ind w:left="284" w:right="-427"/>
        <w:jc w:val="both"/>
        <w:rPr>
          <w:rFonts w:ascii="Verdana" w:hAnsi="Verdana" w:cs="Arial"/>
          <w:color w:val="0000FF"/>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Pr="00410F6F">
        <w:rPr>
          <w:rFonts w:ascii="Verdana" w:hAnsi="Verdana" w:cs="Arial"/>
          <w:color w:val="0000FF"/>
          <w:sz w:val="19"/>
          <w:szCs w:val="19"/>
        </w:rPr>
        <w:t>no</w:t>
      </w:r>
      <w:r w:rsidR="005D530B">
        <w:rPr>
          <w:rFonts w:ascii="Verdana" w:hAnsi="Verdana" w:cs="Arial"/>
          <w:color w:val="0000FF"/>
          <w:sz w:val="19"/>
          <w:szCs w:val="19"/>
        </w:rPr>
        <w:t>.</w:t>
      </w:r>
    </w:p>
    <w:p w14:paraId="0774884F" w14:textId="77777777" w:rsidR="005C0B20" w:rsidRPr="00410F6F" w:rsidRDefault="005C0B20" w:rsidP="00850BFC">
      <w:pPr>
        <w:spacing w:before="120" w:after="120"/>
        <w:ind w:left="284" w:right="-427"/>
        <w:jc w:val="both"/>
        <w:rPr>
          <w:rFonts w:ascii="Verdana" w:hAnsi="Verdana"/>
          <w:color w:val="0070C0"/>
          <w:sz w:val="19"/>
          <w:szCs w:val="19"/>
        </w:rPr>
      </w:pPr>
    </w:p>
    <w:p w14:paraId="59DAFF88" w14:textId="77777777" w:rsidR="00850BFC" w:rsidRPr="00410F6F" w:rsidRDefault="00850BFC" w:rsidP="00850BFC">
      <w:pPr>
        <w:pStyle w:val="Ttulo3"/>
        <w:spacing w:after="120"/>
        <w:rPr>
          <w:i/>
        </w:rPr>
      </w:pPr>
      <w:bookmarkStart w:id="282" w:name="_Toc528657918"/>
      <w:bookmarkStart w:id="283" w:name="_Toc528658737"/>
      <w:bookmarkStart w:id="284" w:name="_Toc528660364"/>
      <w:bookmarkStart w:id="285" w:name="_Toc528664214"/>
      <w:bookmarkStart w:id="286" w:name="_Toc528665905"/>
      <w:bookmarkStart w:id="287" w:name="_Toc528666530"/>
      <w:bookmarkStart w:id="288" w:name="_Toc528671253"/>
      <w:bookmarkStart w:id="289" w:name="_Toc530728033"/>
      <w:bookmarkStart w:id="290" w:name="_Toc5958923"/>
      <w:bookmarkStart w:id="291" w:name="_Toc34132887"/>
      <w:bookmarkStart w:id="292" w:name="_Toc38387622"/>
      <w:bookmarkStart w:id="293" w:name="_Toc155181907"/>
      <w:r w:rsidRPr="00410F6F">
        <w:lastRenderedPageBreak/>
        <w:t>17.- CAUSAS DE RESOLUCIÓN ESPECÍFICAS</w:t>
      </w:r>
      <w:bookmarkEnd w:id="282"/>
      <w:bookmarkEnd w:id="283"/>
      <w:bookmarkEnd w:id="284"/>
      <w:bookmarkEnd w:id="285"/>
      <w:bookmarkEnd w:id="286"/>
      <w:bookmarkEnd w:id="287"/>
      <w:bookmarkEnd w:id="288"/>
      <w:bookmarkEnd w:id="289"/>
      <w:bookmarkEnd w:id="290"/>
      <w:bookmarkEnd w:id="291"/>
      <w:bookmarkEnd w:id="292"/>
      <w:bookmarkEnd w:id="293"/>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294" w:name="_Toc155181908"/>
      <w:r w:rsidRPr="00410F6F">
        <w:t>18.- CLÁUSULAS ADICIONALES RELATIVAS AL SUMINISTRO OBJETO DEL CONTRATO</w:t>
      </w:r>
      <w:bookmarkEnd w:id="294"/>
    </w:p>
    <w:p w14:paraId="3F719C1C" w14:textId="77777777" w:rsidR="00950B5D" w:rsidRPr="00410F6F" w:rsidRDefault="00950B5D" w:rsidP="00D27135">
      <w:pPr>
        <w:pStyle w:val="Ttulo4"/>
        <w:ind w:left="993" w:hanging="709"/>
        <w:rPr>
          <w:rFonts w:cs="Arial"/>
          <w:color w:val="0000FF"/>
        </w:rPr>
      </w:pPr>
      <w:bookmarkStart w:id="295" w:name="_Toc45180495"/>
      <w:bookmarkStart w:id="296"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295"/>
      <w:bookmarkEnd w:id="296"/>
    </w:p>
    <w:p w14:paraId="047EB35F" w14:textId="1BA9C806" w:rsidR="00950B5D" w:rsidRPr="00410F6F" w:rsidRDefault="00950B5D" w:rsidP="00D27135">
      <w:pPr>
        <w:pStyle w:val="Ttulo4"/>
        <w:ind w:left="993" w:hanging="709"/>
        <w:rPr>
          <w:rFonts w:cs="Arial"/>
          <w:b w:val="0"/>
          <w:color w:val="0000FF"/>
        </w:rPr>
      </w:pPr>
      <w:bookmarkStart w:id="297" w:name="_Toc45180496"/>
      <w:bookmarkStart w:id="298"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297"/>
      <w:bookmarkEnd w:id="298"/>
    </w:p>
    <w:p w14:paraId="0BB3E4C9" w14:textId="4104F3E2" w:rsidR="00950B5D" w:rsidRPr="00410F6F" w:rsidRDefault="00950B5D" w:rsidP="00D27135">
      <w:pPr>
        <w:pStyle w:val="Ttulo4"/>
        <w:ind w:left="993" w:hanging="709"/>
        <w:rPr>
          <w:rFonts w:cs="Arial"/>
          <w:b w:val="0"/>
        </w:rPr>
      </w:pPr>
      <w:bookmarkStart w:id="299" w:name="_Toc45180497"/>
      <w:bookmarkStart w:id="300"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299"/>
      <w:bookmarkEnd w:id="300"/>
    </w:p>
    <w:p w14:paraId="62144FA8" w14:textId="0709BA4F" w:rsidR="00950B5D" w:rsidRPr="00410F6F" w:rsidRDefault="00950B5D" w:rsidP="00D27135">
      <w:pPr>
        <w:pStyle w:val="Ttulo4"/>
        <w:ind w:left="993" w:hanging="709"/>
        <w:rPr>
          <w:rFonts w:cs="Arial"/>
          <w:b w:val="0"/>
        </w:rPr>
      </w:pPr>
      <w:bookmarkStart w:id="301" w:name="_Toc45180498"/>
      <w:bookmarkStart w:id="302"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01"/>
      <w:bookmarkEnd w:id="302"/>
    </w:p>
    <w:p w14:paraId="4040C6E8" w14:textId="3788B491" w:rsidR="00950B5D" w:rsidRPr="00410F6F" w:rsidRDefault="00950B5D" w:rsidP="00DB2372">
      <w:pPr>
        <w:pStyle w:val="Ttulo5"/>
        <w:rPr>
          <w:rFonts w:cs="Arial"/>
        </w:rPr>
      </w:pPr>
      <w:bookmarkStart w:id="303" w:name="_Toc45180499"/>
      <w:bookmarkStart w:id="304" w:name="_Toc48125585"/>
      <w:r w:rsidRPr="00410F6F">
        <w:rPr>
          <w:b/>
          <w:szCs w:val="19"/>
        </w:rPr>
        <w:t>18.4.1.- Es un contrato de fabricación que se debe ejecutar en las siguientes condiciones:</w:t>
      </w:r>
      <w:bookmarkEnd w:id="303"/>
      <w:bookmarkEnd w:id="304"/>
      <w:r w:rsidR="00B33AD9">
        <w:rPr>
          <w:b/>
          <w:szCs w:val="19"/>
        </w:rPr>
        <w:t xml:space="preserve"> </w:t>
      </w:r>
      <w:r w:rsidR="00B33AD9" w:rsidRPr="00B33AD9">
        <w:rPr>
          <w:color w:val="0000FF"/>
          <w:szCs w:val="19"/>
        </w:rPr>
        <w:t xml:space="preserve">no </w:t>
      </w:r>
      <w:r w:rsidR="008751BB">
        <w:rPr>
          <w:color w:val="0000FF"/>
          <w:szCs w:val="19"/>
        </w:rPr>
        <w:t>es el caso</w:t>
      </w:r>
      <w:r w:rsidR="00B33AD9">
        <w:rPr>
          <w:color w:val="0000FF"/>
          <w:szCs w:val="19"/>
        </w:rPr>
        <w:t>.</w:t>
      </w:r>
    </w:p>
    <w:p w14:paraId="34A728F6" w14:textId="1D98C52C" w:rsidR="00950B5D" w:rsidRPr="00410F6F" w:rsidRDefault="00950B5D" w:rsidP="00DB2372">
      <w:pPr>
        <w:pStyle w:val="Ttulo5"/>
        <w:rPr>
          <w:rFonts w:cs="Arial"/>
        </w:rPr>
      </w:pPr>
      <w:bookmarkStart w:id="305" w:name="_Toc45180500"/>
      <w:bookmarkStart w:id="306"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05"/>
      <w:bookmarkEnd w:id="306"/>
      <w:r w:rsidR="00B33AD9" w:rsidRPr="00B33AD9">
        <w:rPr>
          <w:color w:val="0000FF"/>
          <w:szCs w:val="19"/>
        </w:rPr>
        <w:t xml:space="preserve"> no es el caso</w:t>
      </w:r>
      <w:r w:rsidR="00B33AD9">
        <w:rPr>
          <w:color w:val="0000FF"/>
          <w:szCs w:val="19"/>
        </w:rPr>
        <w:t>.</w:t>
      </w:r>
    </w:p>
    <w:p w14:paraId="4742B331" w14:textId="5503C269" w:rsidR="00950B5D" w:rsidRPr="00410F6F" w:rsidRDefault="00950B5D" w:rsidP="00DB2372">
      <w:pPr>
        <w:pStyle w:val="Ttulo5"/>
        <w:rPr>
          <w:rFonts w:cs="Arial"/>
        </w:rPr>
      </w:pPr>
      <w:bookmarkStart w:id="307" w:name="_Toc45180501"/>
      <w:bookmarkStart w:id="308" w:name="_Toc48125587"/>
      <w:r w:rsidRPr="00410F6F">
        <w:rPr>
          <w:b/>
          <w:szCs w:val="19"/>
        </w:rPr>
        <w:t>18.4.</w:t>
      </w:r>
      <w:r w:rsidR="00DB2372" w:rsidRPr="00410F6F">
        <w:rPr>
          <w:b/>
          <w:szCs w:val="19"/>
        </w:rPr>
        <w:t>3</w:t>
      </w:r>
      <w:r w:rsidRPr="00410F6F">
        <w:rPr>
          <w:b/>
          <w:szCs w:val="19"/>
        </w:rPr>
        <w:t>.- Otras:</w:t>
      </w:r>
      <w:bookmarkEnd w:id="307"/>
      <w:bookmarkEnd w:id="308"/>
      <w:r w:rsidR="00790490">
        <w:rPr>
          <w:b/>
          <w:szCs w:val="19"/>
        </w:rPr>
        <w:t xml:space="preserve"> </w:t>
      </w:r>
      <w:r w:rsidR="00790490" w:rsidRPr="00790490">
        <w:rPr>
          <w:color w:val="0000FF"/>
          <w:szCs w:val="19"/>
        </w:rPr>
        <w:t>no.</w:t>
      </w:r>
    </w:p>
    <w:p w14:paraId="64E13857" w14:textId="742925FF" w:rsidR="00D27135" w:rsidRDefault="00D27135">
      <w:pPr>
        <w:rPr>
          <w:rFonts w:ascii="Verdana" w:eastAsia="Arial Unicode MS" w:hAnsi="Verdana"/>
          <w:b/>
          <w:sz w:val="22"/>
          <w:szCs w:val="22"/>
        </w:rPr>
      </w:pPr>
      <w:r>
        <w:rPr>
          <w:rFonts w:ascii="Verdana" w:eastAsia="Arial Unicode MS" w:hAnsi="Verdana"/>
          <w:b/>
          <w:sz w:val="22"/>
          <w:szCs w:val="22"/>
        </w:rPr>
        <w:br w:type="page"/>
      </w:r>
    </w:p>
    <w:p w14:paraId="69A39C99" w14:textId="77777777"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09" w:name="_Toc155181909"/>
      <w:r w:rsidRPr="00410F6F">
        <w:t>II.- CARACTERÍSTICAS DEL PROCEDIMIENTO DE ADJUDICACIÓN</w:t>
      </w:r>
      <w:bookmarkEnd w:id="28"/>
      <w:bookmarkEnd w:id="29"/>
      <w:bookmarkEnd w:id="30"/>
      <w:bookmarkEnd w:id="31"/>
      <w:bookmarkEnd w:id="309"/>
    </w:p>
    <w:p w14:paraId="0EBD7215" w14:textId="77777777" w:rsidR="009760F6" w:rsidRPr="00410F6F" w:rsidRDefault="00723E28" w:rsidP="009A1326">
      <w:pPr>
        <w:pStyle w:val="Ttulo3"/>
        <w:ind w:right="-427"/>
      </w:pPr>
      <w:bookmarkStart w:id="310" w:name="_Toc155181910"/>
      <w:bookmarkStart w:id="311" w:name="_Toc33530744"/>
      <w:r w:rsidRPr="00410F6F">
        <w:rPr>
          <w:caps w:val="0"/>
        </w:rPr>
        <w:t>19.- ÓRGANOS ADMINISTRATIVOS Y REGISTROS</w:t>
      </w:r>
      <w:bookmarkEnd w:id="310"/>
      <w:r w:rsidRPr="00410F6F">
        <w:rPr>
          <w:caps w:val="0"/>
        </w:rPr>
        <w:t xml:space="preserve"> </w:t>
      </w:r>
    </w:p>
    <w:p w14:paraId="14CE35FF" w14:textId="52AA8672" w:rsidR="009760F6" w:rsidRPr="00410F6F" w:rsidRDefault="009760F6" w:rsidP="009A1326">
      <w:pPr>
        <w:pStyle w:val="Ttulo4"/>
        <w:ind w:right="-427"/>
      </w:pPr>
      <w:bookmarkStart w:id="312" w:name="_Toc41549164"/>
      <w:bookmarkStart w:id="313" w:name="_Toc45180504"/>
      <w:bookmarkStart w:id="314" w:name="_Toc48125590"/>
      <w:r w:rsidRPr="00410F6F">
        <w:t>19.1.- Poder adjudicador:</w:t>
      </w:r>
      <w:bookmarkEnd w:id="312"/>
      <w:bookmarkEnd w:id="313"/>
      <w:bookmarkEnd w:id="314"/>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15" w:name="_Toc41549165"/>
      <w:bookmarkStart w:id="316" w:name="_Toc45180505"/>
      <w:bookmarkStart w:id="317" w:name="_Toc48125591"/>
      <w:r w:rsidRPr="00410F6F">
        <w:t>19.2.- Identificación de órganos.</w:t>
      </w:r>
      <w:bookmarkEnd w:id="315"/>
      <w:bookmarkEnd w:id="316"/>
      <w:bookmarkEnd w:id="317"/>
    </w:p>
    <w:p w14:paraId="2954C935" w14:textId="298B2297" w:rsidR="009760F6" w:rsidRPr="00410F6F" w:rsidRDefault="009760F6" w:rsidP="00D27135">
      <w:pPr>
        <w:pStyle w:val="Ttulo5"/>
        <w:ind w:left="1560" w:right="-427" w:hanging="993"/>
        <w:rPr>
          <w:b/>
        </w:rPr>
      </w:pPr>
      <w:bookmarkStart w:id="318" w:name="_Toc41549166"/>
      <w:bookmarkStart w:id="319" w:name="_Toc45180506"/>
      <w:bookmarkStart w:id="320" w:name="_Toc48125592"/>
      <w:r w:rsidRPr="00410F6F">
        <w:rPr>
          <w:b/>
        </w:rPr>
        <w:t>19.2.1.- Órgano de contratación:</w:t>
      </w:r>
      <w:bookmarkEnd w:id="318"/>
      <w:bookmarkEnd w:id="319"/>
      <w:bookmarkEnd w:id="320"/>
      <w:r w:rsidRPr="00410F6F">
        <w:rPr>
          <w:b/>
        </w:rPr>
        <w:t xml:space="preserve"> </w:t>
      </w:r>
      <w:r w:rsidR="00C61331">
        <w:rPr>
          <w:rFonts w:cs="Tahoma"/>
          <w:color w:val="0000FF"/>
          <w:szCs w:val="19"/>
        </w:rPr>
        <w:t>Director de Recursos Generales</w:t>
      </w:r>
      <w:r w:rsidR="00BF6C21" w:rsidRPr="002E5E64">
        <w:rPr>
          <w:rFonts w:cs="Tahoma"/>
          <w:color w:val="0000FF"/>
          <w:szCs w:val="19"/>
        </w:rPr>
        <w:t>.</w:t>
      </w:r>
      <w:r w:rsidRPr="00410F6F">
        <w:rPr>
          <w:b/>
        </w:rPr>
        <w:tab/>
      </w:r>
    </w:p>
    <w:p w14:paraId="34B7CFA5" w14:textId="3B8A6BCA" w:rsidR="009760F6" w:rsidRPr="00410F6F" w:rsidRDefault="009760F6" w:rsidP="00D27135">
      <w:pPr>
        <w:pStyle w:val="Ttulo5"/>
        <w:ind w:left="1560" w:right="-427" w:hanging="993"/>
        <w:rPr>
          <w:b/>
        </w:rPr>
      </w:pPr>
      <w:bookmarkStart w:id="321" w:name="_Toc41549167"/>
      <w:bookmarkStart w:id="322" w:name="_Toc45180507"/>
      <w:bookmarkStart w:id="323" w:name="_Toc48125593"/>
      <w:r w:rsidRPr="00410F6F">
        <w:rPr>
          <w:b/>
        </w:rPr>
        <w:t>19.2.2.-</w:t>
      </w:r>
      <w:r w:rsidR="00D27135">
        <w:rPr>
          <w:b/>
        </w:rPr>
        <w:tab/>
      </w:r>
      <w:r w:rsidRPr="00410F6F">
        <w:rPr>
          <w:b/>
        </w:rPr>
        <w:t xml:space="preserve">Órgano destinatario: </w:t>
      </w:r>
      <w:r w:rsidR="00BF6C21">
        <w:rPr>
          <w:rFonts w:cs="Tahoma"/>
          <w:color w:val="0000FF"/>
          <w:szCs w:val="19"/>
        </w:rPr>
        <w:t xml:space="preserve">División </w:t>
      </w:r>
      <w:r w:rsidR="00BF6C21" w:rsidRPr="00965D50">
        <w:rPr>
          <w:rFonts w:cs="Tahoma"/>
          <w:color w:val="0000FF"/>
          <w:szCs w:val="19"/>
        </w:rPr>
        <w:t>de</w:t>
      </w:r>
      <w:r w:rsidR="00BF6C21">
        <w:rPr>
          <w:rFonts w:cs="Tahoma"/>
          <w:color w:val="0000FF"/>
          <w:szCs w:val="19"/>
        </w:rPr>
        <w:t xml:space="preserve"> Recursos Técnicos y Servicios </w:t>
      </w:r>
      <w:r w:rsidRPr="00410F6F">
        <w:rPr>
          <w:b/>
        </w:rPr>
        <w:t>Código DIR3:</w:t>
      </w:r>
      <w:bookmarkEnd w:id="321"/>
      <w:bookmarkEnd w:id="322"/>
      <w:bookmarkEnd w:id="323"/>
      <w:r w:rsidR="00BF6C21" w:rsidRPr="00BF6C21">
        <w:rPr>
          <w:rFonts w:cs="Tahoma"/>
          <w:color w:val="0000FF"/>
          <w:szCs w:val="19"/>
        </w:rPr>
        <w:t xml:space="preserve"> </w:t>
      </w:r>
      <w:r w:rsidR="00BF6C21">
        <w:rPr>
          <w:rFonts w:cs="Tahoma"/>
          <w:color w:val="0000FF"/>
          <w:szCs w:val="19"/>
        </w:rPr>
        <w:t>A16007475.</w:t>
      </w:r>
    </w:p>
    <w:p w14:paraId="0AA5BB2C" w14:textId="023DF0EE" w:rsidR="009760F6" w:rsidRPr="00410F6F" w:rsidRDefault="009760F6" w:rsidP="00D27135">
      <w:pPr>
        <w:pStyle w:val="Ttulo5"/>
        <w:ind w:left="1560" w:right="-427" w:hanging="993"/>
      </w:pPr>
      <w:bookmarkStart w:id="324" w:name="_Toc41549168"/>
      <w:bookmarkStart w:id="325" w:name="_Toc45180508"/>
      <w:bookmarkStart w:id="326" w:name="_Toc48125594"/>
      <w:r w:rsidRPr="00410F6F">
        <w:rPr>
          <w:b/>
        </w:rPr>
        <w:t>19.2.3.-</w:t>
      </w:r>
      <w:r w:rsidR="00D27135">
        <w:rPr>
          <w:b/>
        </w:rPr>
        <w:tab/>
      </w:r>
      <w:r w:rsidRPr="00410F6F">
        <w:rPr>
          <w:b/>
        </w:rPr>
        <w:t>Responsable del contrato</w:t>
      </w:r>
      <w:bookmarkEnd w:id="324"/>
      <w:r w:rsidR="0018161F" w:rsidRPr="00410F6F">
        <w:rPr>
          <w:b/>
        </w:rPr>
        <w:t>:</w:t>
      </w:r>
      <w:bookmarkEnd w:id="325"/>
      <w:bookmarkEnd w:id="326"/>
      <w:r w:rsidR="00BF6C21" w:rsidRPr="00BF6C21">
        <w:rPr>
          <w:color w:val="0000FF"/>
          <w:sz w:val="20"/>
          <w:szCs w:val="20"/>
        </w:rPr>
        <w:t xml:space="preserve"> </w:t>
      </w:r>
      <w:r w:rsidR="00BF6C21">
        <w:rPr>
          <w:color w:val="0000FF"/>
          <w:sz w:val="20"/>
          <w:szCs w:val="20"/>
        </w:rPr>
        <w:t>Itziar Calvo, Jefa de Sección de Calidad de Materiales.</w:t>
      </w:r>
    </w:p>
    <w:p w14:paraId="130A2C60" w14:textId="33596BBB" w:rsidR="009760F6" w:rsidRPr="00410F6F" w:rsidRDefault="009760F6" w:rsidP="00D27135">
      <w:pPr>
        <w:pStyle w:val="Ttulo5"/>
        <w:ind w:left="1560" w:right="-427" w:hanging="993"/>
        <w:rPr>
          <w:b/>
        </w:rPr>
      </w:pPr>
      <w:bookmarkStart w:id="327" w:name="_Toc41549169"/>
      <w:bookmarkStart w:id="328" w:name="_Toc45180509"/>
      <w:bookmarkStart w:id="329" w:name="_Toc48125595"/>
      <w:r w:rsidRPr="00410F6F">
        <w:rPr>
          <w:b/>
        </w:rPr>
        <w:t>19.2.4.- Órgano competente en materia de contabilidad pública:</w:t>
      </w:r>
      <w:bookmarkEnd w:id="327"/>
      <w:bookmarkEnd w:id="328"/>
      <w:bookmarkEnd w:id="329"/>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6F262296" w:rsidR="009760F6" w:rsidRPr="00410F6F" w:rsidRDefault="009760F6" w:rsidP="00D27135">
      <w:pPr>
        <w:pStyle w:val="Ttulo5"/>
        <w:ind w:left="1560" w:right="-427" w:hanging="993"/>
        <w:rPr>
          <w:color w:val="0000FF"/>
        </w:rPr>
      </w:pPr>
      <w:bookmarkStart w:id="330" w:name="_Toc41549170"/>
      <w:bookmarkStart w:id="331" w:name="_Toc45180510"/>
      <w:bookmarkStart w:id="332" w:name="_Toc48125596"/>
      <w:r w:rsidRPr="00410F6F">
        <w:rPr>
          <w:rFonts w:cs="Tahoma"/>
          <w:b/>
        </w:rPr>
        <w:t>19.2.5.-</w:t>
      </w:r>
      <w:r w:rsidR="00D27135">
        <w:rPr>
          <w:rFonts w:cs="Tahoma"/>
          <w:b/>
        </w:rPr>
        <w:tab/>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30"/>
      <w:bookmarkEnd w:id="331"/>
      <w:bookmarkEnd w:id="332"/>
    </w:p>
    <w:p w14:paraId="4659CE14" w14:textId="18F69FD6" w:rsidR="009760F6" w:rsidRDefault="009760F6" w:rsidP="00D27135">
      <w:pPr>
        <w:pStyle w:val="Ttulo5"/>
        <w:ind w:left="1560" w:right="-427" w:hanging="993"/>
        <w:rPr>
          <w:b/>
        </w:rPr>
      </w:pPr>
      <w:bookmarkStart w:id="333" w:name="_Toc41549171"/>
      <w:bookmarkStart w:id="334" w:name="_Toc45180511"/>
      <w:bookmarkStart w:id="335" w:name="_Toc48125597"/>
      <w:r w:rsidRPr="00410F6F">
        <w:rPr>
          <w:b/>
        </w:rPr>
        <w:t>19.2.6.-</w:t>
      </w:r>
      <w:r w:rsidR="00D27135">
        <w:rPr>
          <w:b/>
        </w:rPr>
        <w:tab/>
      </w:r>
      <w:r w:rsidRPr="00410F6F">
        <w:rPr>
          <w:b/>
        </w:rPr>
        <w:t>Composición de la mesa de contratación:</w:t>
      </w:r>
      <w:bookmarkEnd w:id="333"/>
      <w:bookmarkEnd w:id="334"/>
      <w:bookmarkEnd w:id="335"/>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44D4C1EB" w:rsidR="002C41DF" w:rsidRPr="00B440CB" w:rsidRDefault="008869A8"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Carlos Roy, Jefe de División de Recursos Técnicos y Servicios</w:t>
            </w:r>
          </w:p>
        </w:tc>
        <w:tc>
          <w:tcPr>
            <w:tcW w:w="4953" w:type="dxa"/>
            <w:shd w:val="clear" w:color="auto" w:fill="auto"/>
          </w:tcPr>
          <w:p w14:paraId="61220124" w14:textId="4D3FA789" w:rsidR="002C41DF" w:rsidRPr="009962ED" w:rsidRDefault="00D27135" w:rsidP="00E91D7B">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José Mª Unda</w:t>
            </w:r>
            <w:r w:rsidR="008869A8">
              <w:rPr>
                <w:rFonts w:ascii="Verdana" w:hAnsi="Verdana" w:cs="Tahoma"/>
                <w:color w:val="0000FF"/>
                <w:sz w:val="19"/>
                <w:szCs w:val="19"/>
              </w:rPr>
              <w:t>, Jefe</w:t>
            </w:r>
            <w:r w:rsidR="008869A8" w:rsidRPr="00965D50">
              <w:rPr>
                <w:rFonts w:ascii="Verdana" w:hAnsi="Verdana" w:cs="Tahoma"/>
                <w:color w:val="0000FF"/>
                <w:sz w:val="19"/>
                <w:szCs w:val="19"/>
              </w:rPr>
              <w:t xml:space="preserve"> </w:t>
            </w:r>
            <w:r w:rsidR="008869A8">
              <w:rPr>
                <w:rFonts w:ascii="Verdana" w:hAnsi="Verdana" w:cs="Tahoma"/>
                <w:color w:val="0000FF"/>
                <w:sz w:val="19"/>
                <w:szCs w:val="19"/>
              </w:rPr>
              <w:t>de División de Parque Móvil</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77777777" w:rsidR="002C41DF" w:rsidRPr="00B440CB" w:rsidRDefault="002C41DF"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 Jefa</w:t>
            </w:r>
            <w:r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40EBCC31" w14:textId="30710F8E" w:rsidR="002C41DF" w:rsidRPr="00B440CB" w:rsidRDefault="00D27135" w:rsidP="00D27135">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Lourdes Carrón</w:t>
            </w:r>
            <w:r w:rsidR="002C41DF" w:rsidRPr="00B440CB">
              <w:rPr>
                <w:rFonts w:ascii="Verdana" w:hAnsi="Verdana" w:cs="Tahoma"/>
                <w:color w:val="0000FF"/>
                <w:sz w:val="19"/>
                <w:szCs w:val="19"/>
              </w:rPr>
              <w:t xml:space="preserve">, </w:t>
            </w:r>
            <w:r>
              <w:rPr>
                <w:rFonts w:ascii="Verdana" w:hAnsi="Verdana" w:cs="Tahoma"/>
                <w:color w:val="0000FF"/>
                <w:sz w:val="19"/>
                <w:szCs w:val="19"/>
              </w:rPr>
              <w:t>Jefa Sección Aprovisionamientos y Compras</w:t>
            </w:r>
          </w:p>
        </w:tc>
      </w:tr>
    </w:tbl>
    <w:p w14:paraId="30C01DF0" w14:textId="77777777" w:rsidR="002C41DF" w:rsidRPr="00837CDD" w:rsidRDefault="002C41DF" w:rsidP="002C41DF">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2D8EA80E" w:rsidR="002C41DF" w:rsidRPr="00B440CB" w:rsidRDefault="008869A8"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de Área de Contratación</w:t>
            </w:r>
          </w:p>
        </w:tc>
        <w:tc>
          <w:tcPr>
            <w:tcW w:w="5103" w:type="dxa"/>
            <w:shd w:val="clear" w:color="auto" w:fill="auto"/>
          </w:tcPr>
          <w:p w14:paraId="1EE17D7B" w14:textId="35191E6C" w:rsidR="002C41DF" w:rsidRPr="00B440CB" w:rsidRDefault="008869A8" w:rsidP="00E91D7B">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0CFEAEF2" w:rsidR="009760F6" w:rsidRPr="00410F6F" w:rsidRDefault="009760F6" w:rsidP="009A1326">
      <w:pPr>
        <w:pStyle w:val="Ttulo5"/>
        <w:ind w:right="-427"/>
        <w:rPr>
          <w:i/>
        </w:rPr>
      </w:pPr>
      <w:bookmarkStart w:id="336" w:name="_Toc41549172"/>
      <w:bookmarkStart w:id="337" w:name="_Toc45180512"/>
      <w:bookmarkStart w:id="338"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36"/>
      <w:bookmarkEnd w:id="337"/>
      <w:bookmarkEnd w:id="338"/>
    </w:p>
    <w:p w14:paraId="04D559AB" w14:textId="74D291D2" w:rsidR="009760F6" w:rsidRPr="00410F6F" w:rsidRDefault="009760F6" w:rsidP="009A1326">
      <w:pPr>
        <w:pStyle w:val="Ttulo4"/>
        <w:ind w:right="-427"/>
      </w:pPr>
      <w:bookmarkStart w:id="339" w:name="_Toc41549173"/>
      <w:bookmarkStart w:id="340" w:name="_Toc45180513"/>
      <w:bookmarkStart w:id="341" w:name="_Toc48125599"/>
      <w:r w:rsidRPr="00410F6F">
        <w:t>19.3.- Unidad administrativa encargada de tramitar el procedimiento de adjudicación:</w:t>
      </w:r>
      <w:bookmarkEnd w:id="339"/>
      <w:bookmarkEnd w:id="340"/>
      <w:bookmarkEnd w:id="341"/>
      <w:r w:rsidR="00F469F6" w:rsidRPr="00F469F6">
        <w:rPr>
          <w:rFonts w:cs="Tahoma"/>
          <w:b w:val="0"/>
          <w:color w:val="0000FF"/>
          <w:szCs w:val="19"/>
        </w:rPr>
        <w:t xml:space="preserve"> </w:t>
      </w:r>
      <w:r w:rsidR="006D0B2C" w:rsidRPr="002E5E64">
        <w:rPr>
          <w:rFonts w:cs="Tahoma"/>
          <w:b w:val="0"/>
          <w:color w:val="0000FF"/>
          <w:szCs w:val="19"/>
        </w:rPr>
        <w:t>Dirección de Recursos Generales</w:t>
      </w:r>
      <w:r w:rsidR="006D0B2C">
        <w:rPr>
          <w:rFonts w:cs="Tahoma"/>
          <w:b w:val="0"/>
          <w:color w:val="0000FF"/>
          <w:szCs w:val="19"/>
        </w:rPr>
        <w:t>.</w:t>
      </w:r>
    </w:p>
    <w:p w14:paraId="07DD99EA" w14:textId="79ECCADC" w:rsidR="009760F6" w:rsidRPr="00410F6F" w:rsidRDefault="009760F6" w:rsidP="009A1326">
      <w:pPr>
        <w:pStyle w:val="Ttulo4"/>
        <w:ind w:right="-427"/>
      </w:pPr>
      <w:bookmarkStart w:id="342" w:name="_Toc41549174"/>
      <w:bookmarkStart w:id="343" w:name="_Toc45180514"/>
      <w:bookmarkStart w:id="344" w:name="_Toc48125600"/>
      <w:r w:rsidRPr="00410F6F">
        <w:t>19.4.- Contacto para atender consultas sobre aspectos técnicos:</w:t>
      </w:r>
      <w:bookmarkEnd w:id="342"/>
      <w:bookmarkEnd w:id="343"/>
      <w:bookmarkEnd w:id="344"/>
      <w:r w:rsidR="00F469F6" w:rsidRPr="00F469F6">
        <w:rPr>
          <w:rFonts w:cs="Tahoma"/>
          <w:b w:val="0"/>
          <w:color w:val="0000FF"/>
          <w:szCs w:val="19"/>
        </w:rPr>
        <w:t xml:space="preserve"> </w:t>
      </w:r>
      <w:r w:rsidR="00F469F6" w:rsidRPr="002E5E64">
        <w:rPr>
          <w:rFonts w:cs="Tahoma"/>
          <w:b w:val="0"/>
          <w:color w:val="0000FF"/>
          <w:szCs w:val="19"/>
        </w:rPr>
        <w:t>División de Recurso</w:t>
      </w:r>
      <w:r w:rsidR="00F469F6">
        <w:rPr>
          <w:rFonts w:cs="Tahoma"/>
          <w:b w:val="0"/>
          <w:color w:val="0000FF"/>
          <w:szCs w:val="19"/>
        </w:rPr>
        <w:t>s</w:t>
      </w:r>
      <w:r w:rsidR="00F469F6" w:rsidRPr="002E5E64">
        <w:rPr>
          <w:rFonts w:cs="Tahoma"/>
          <w:b w:val="0"/>
          <w:color w:val="0000FF"/>
          <w:szCs w:val="19"/>
        </w:rPr>
        <w:t xml:space="preserve"> Técnicos y Servicios</w:t>
      </w:r>
      <w:r w:rsidR="00F469F6">
        <w:rPr>
          <w:rFonts w:cs="Tahoma"/>
          <w:b w:val="0"/>
          <w:color w:val="0000FF"/>
          <w:szCs w:val="19"/>
        </w:rPr>
        <w:t>.</w:t>
      </w:r>
    </w:p>
    <w:p w14:paraId="5B66609A" w14:textId="051DECE9" w:rsidR="00467C4B" w:rsidRPr="00410F6F" w:rsidRDefault="00467C4B" w:rsidP="00CF01E1">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dirección de correo electrónico:</w:t>
      </w:r>
      <w:r w:rsidR="00F469F6" w:rsidRPr="00F469F6">
        <w:rPr>
          <w:rFonts w:ascii="Verdana" w:hAnsi="Verdana" w:cs="Tahoma"/>
          <w:color w:val="0000FF"/>
          <w:sz w:val="19"/>
          <w:szCs w:val="19"/>
        </w:rPr>
        <w:t xml:space="preserve"> </w:t>
      </w:r>
      <w:r w:rsidR="00F469F6">
        <w:rPr>
          <w:rFonts w:ascii="Verdana" w:hAnsi="Verdana" w:cs="Tahoma"/>
          <w:color w:val="0000FF"/>
          <w:sz w:val="19"/>
          <w:szCs w:val="19"/>
        </w:rPr>
        <w:t>divrectecserv@seg.euskadi.eus</w:t>
      </w:r>
    </w:p>
    <w:p w14:paraId="0194CF70" w14:textId="54BFBBDC" w:rsidR="00467C4B" w:rsidRPr="00410F6F" w:rsidRDefault="00467C4B" w:rsidP="00CF01E1">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nº de teléfono:</w:t>
      </w:r>
      <w:r w:rsidR="00F469F6" w:rsidRPr="00F469F6">
        <w:rPr>
          <w:rFonts w:ascii="Verdana" w:hAnsi="Verdana" w:cs="Tahoma"/>
          <w:color w:val="0000FF"/>
          <w:sz w:val="19"/>
          <w:szCs w:val="19"/>
        </w:rPr>
        <w:t xml:space="preserve"> </w:t>
      </w:r>
      <w:r w:rsidR="003D7AAC">
        <w:rPr>
          <w:rFonts w:ascii="Verdana" w:hAnsi="Verdana" w:cs="Tahoma"/>
          <w:color w:val="0000FF"/>
          <w:sz w:val="19"/>
          <w:szCs w:val="19"/>
        </w:rPr>
        <w:t>94-6078</w:t>
      </w:r>
      <w:r w:rsidR="00D27135">
        <w:rPr>
          <w:rFonts w:ascii="Verdana" w:hAnsi="Verdana" w:cs="Tahoma"/>
          <w:color w:val="0000FF"/>
          <w:sz w:val="19"/>
          <w:szCs w:val="19"/>
        </w:rPr>
        <w:t>000</w:t>
      </w:r>
    </w:p>
    <w:p w14:paraId="44E6A6D9" w14:textId="77777777" w:rsidR="00FF3949" w:rsidRPr="00410F6F" w:rsidRDefault="00FF3949" w:rsidP="00FF3949">
      <w:pPr>
        <w:pStyle w:val="Ttulo4"/>
        <w:ind w:right="-427"/>
      </w:pPr>
      <w:bookmarkStart w:id="345" w:name="_Toc48125601"/>
      <w:bookmarkStart w:id="346" w:name="_Toc41549175"/>
      <w:bookmarkStart w:id="347" w:name="_Toc45180515"/>
      <w:r w:rsidRPr="00410F6F">
        <w:t>19.4 bis.- Contacto para atender consultas sobre licitación electrónica:</w:t>
      </w:r>
      <w:bookmarkEnd w:id="345"/>
    </w:p>
    <w:p w14:paraId="5F9B9E49" w14:textId="77777777" w:rsidR="00FF3949" w:rsidRPr="00410F6F" w:rsidRDefault="00FF3949" w:rsidP="00CF01E1">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 xml:space="preserve">nº de teléfono: </w:t>
      </w:r>
      <w:r w:rsidRPr="00F469F6">
        <w:rPr>
          <w:rFonts w:ascii="Verdana" w:hAnsi="Verdana" w:cs="Tahoma"/>
          <w:color w:val="0000FF"/>
          <w:sz w:val="19"/>
          <w:szCs w:val="19"/>
        </w:rPr>
        <w:t>945 016 298</w:t>
      </w:r>
      <w:r w:rsidR="00867DBF" w:rsidRPr="00F469F6">
        <w:rPr>
          <w:rFonts w:ascii="Verdana" w:hAnsi="Verdana" w:cs="Tahoma"/>
          <w:color w:val="0000FF"/>
          <w:sz w:val="19"/>
          <w:szCs w:val="19"/>
        </w:rPr>
        <w:t>.</w:t>
      </w:r>
    </w:p>
    <w:p w14:paraId="70143873" w14:textId="69035E60" w:rsidR="009760F6" w:rsidRPr="00410F6F" w:rsidRDefault="009760F6" w:rsidP="009A1326">
      <w:pPr>
        <w:pStyle w:val="Ttulo4"/>
        <w:ind w:right="-427"/>
      </w:pPr>
      <w:bookmarkStart w:id="348" w:name="_Toc48125602"/>
      <w:r w:rsidRPr="00410F6F">
        <w:t>19.5.- Contacto para atender consultas sobre aspectos jurídicos:</w:t>
      </w:r>
      <w:bookmarkEnd w:id="346"/>
      <w:bookmarkEnd w:id="347"/>
      <w:bookmarkEnd w:id="348"/>
      <w:r w:rsidR="00B14944" w:rsidRPr="00B14944">
        <w:rPr>
          <w:rFonts w:cs="Tahoma"/>
          <w:b w:val="0"/>
          <w:color w:val="0000FF"/>
          <w:szCs w:val="19"/>
        </w:rPr>
        <w:t xml:space="preserve"> </w:t>
      </w:r>
    </w:p>
    <w:p w14:paraId="52C67D20" w14:textId="72D0EF2A" w:rsidR="00467C4B" w:rsidRPr="00410F6F" w:rsidRDefault="00467C4B" w:rsidP="00CF01E1">
      <w:pPr>
        <w:pStyle w:val="Prrafodelista"/>
        <w:numPr>
          <w:ilvl w:val="1"/>
          <w:numId w:val="54"/>
        </w:numPr>
        <w:tabs>
          <w:tab w:val="left" w:pos="0"/>
          <w:tab w:val="left" w:pos="1418"/>
        </w:tabs>
        <w:spacing w:before="120" w:after="120"/>
        <w:ind w:left="1418" w:right="-427" w:hanging="284"/>
        <w:jc w:val="both"/>
        <w:rPr>
          <w:rFonts w:ascii="Verdana" w:hAnsi="Verdana" w:cs="Tahoma"/>
          <w:sz w:val="19"/>
          <w:szCs w:val="19"/>
        </w:rPr>
      </w:pPr>
      <w:r w:rsidRPr="00410F6F">
        <w:rPr>
          <w:rFonts w:ascii="Verdana" w:hAnsi="Verdana" w:cs="Tahoma"/>
          <w:sz w:val="19"/>
          <w:szCs w:val="19"/>
        </w:rPr>
        <w:t>dirección de correo electrónico:</w:t>
      </w:r>
      <w:r w:rsidR="00A10665" w:rsidRPr="00A10665">
        <w:rPr>
          <w:rFonts w:ascii="Verdana" w:hAnsi="Verdana" w:cs="Tahoma"/>
          <w:color w:val="0000FF"/>
          <w:sz w:val="19"/>
          <w:szCs w:val="19"/>
        </w:rPr>
        <w:t xml:space="preserve"> </w:t>
      </w:r>
      <w:r w:rsidR="0084202D">
        <w:rPr>
          <w:rFonts w:ascii="Verdana" w:hAnsi="Verdana" w:cs="Tahoma"/>
          <w:color w:val="0000FF"/>
          <w:sz w:val="19"/>
          <w:szCs w:val="19"/>
        </w:rPr>
        <w:t>contratacion@seg.euskadi.eus</w:t>
      </w:r>
    </w:p>
    <w:p w14:paraId="23BB1D74" w14:textId="0AD72E08" w:rsidR="00467C4B" w:rsidRPr="00410F6F" w:rsidRDefault="00467C4B" w:rsidP="00CF01E1">
      <w:pPr>
        <w:pStyle w:val="Prrafodelista"/>
        <w:numPr>
          <w:ilvl w:val="1"/>
          <w:numId w:val="54"/>
        </w:numPr>
        <w:tabs>
          <w:tab w:val="left" w:pos="0"/>
          <w:tab w:val="left" w:pos="1418"/>
        </w:tabs>
        <w:spacing w:before="120" w:after="120"/>
        <w:ind w:left="1418" w:right="-427" w:hanging="284"/>
        <w:jc w:val="both"/>
        <w:rPr>
          <w:rFonts w:ascii="Verdana" w:hAnsi="Verdana" w:cs="Tahoma"/>
          <w:sz w:val="19"/>
          <w:szCs w:val="19"/>
        </w:rPr>
      </w:pPr>
      <w:r w:rsidRPr="00410F6F">
        <w:rPr>
          <w:rFonts w:ascii="Verdana" w:hAnsi="Verdana" w:cs="Tahoma"/>
          <w:sz w:val="19"/>
          <w:szCs w:val="19"/>
        </w:rPr>
        <w:t>nº de teléfono:</w:t>
      </w:r>
      <w:r w:rsidR="00A10665" w:rsidRPr="00A10665">
        <w:rPr>
          <w:rFonts w:ascii="Verdana" w:hAnsi="Verdana" w:cs="Tahoma"/>
          <w:color w:val="0000FF"/>
          <w:sz w:val="19"/>
          <w:szCs w:val="19"/>
        </w:rPr>
        <w:t xml:space="preserve"> </w:t>
      </w:r>
      <w:r w:rsidR="0084202D">
        <w:rPr>
          <w:rFonts w:ascii="Verdana" w:hAnsi="Verdana" w:cs="Tahoma"/>
          <w:color w:val="0000FF"/>
          <w:sz w:val="19"/>
          <w:szCs w:val="19"/>
        </w:rPr>
        <w:t>94-6078</w:t>
      </w:r>
      <w:r w:rsidR="00D27135">
        <w:rPr>
          <w:rFonts w:ascii="Verdana" w:hAnsi="Verdana" w:cs="Tahoma"/>
          <w:color w:val="0000FF"/>
          <w:sz w:val="19"/>
          <w:szCs w:val="19"/>
        </w:rPr>
        <w:t>000</w:t>
      </w:r>
    </w:p>
    <w:p w14:paraId="5C65A309" w14:textId="77777777" w:rsidR="009760F6" w:rsidRPr="00410F6F" w:rsidRDefault="009760F6" w:rsidP="009A1326">
      <w:pPr>
        <w:pStyle w:val="Ttulo4"/>
        <w:ind w:right="-427"/>
      </w:pPr>
      <w:bookmarkStart w:id="349" w:name="_Toc41549176"/>
      <w:bookmarkStart w:id="350" w:name="_Toc45180516"/>
      <w:bookmarkStart w:id="351" w:name="_Toc48125603"/>
      <w:r w:rsidRPr="00410F6F">
        <w:lastRenderedPageBreak/>
        <w:t>19.6.- Registros:</w:t>
      </w:r>
      <w:bookmarkEnd w:id="349"/>
      <w:bookmarkEnd w:id="350"/>
      <w:bookmarkEnd w:id="351"/>
    </w:p>
    <w:p w14:paraId="422C7D71" w14:textId="77777777" w:rsidR="009760F6" w:rsidRPr="00410F6F" w:rsidRDefault="009760F6" w:rsidP="009A1326">
      <w:pPr>
        <w:pStyle w:val="Ttulo5"/>
        <w:ind w:right="-427"/>
        <w:rPr>
          <w:color w:val="0000FF"/>
        </w:rPr>
      </w:pPr>
      <w:bookmarkStart w:id="352" w:name="_Toc41549177"/>
      <w:bookmarkStart w:id="353" w:name="_Toc45180517"/>
      <w:bookmarkStart w:id="354"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52"/>
      <w:bookmarkEnd w:id="353"/>
      <w:bookmarkEnd w:id="354"/>
    </w:p>
    <w:p w14:paraId="3FD5247A" w14:textId="2CA44946" w:rsidR="009760F6" w:rsidRPr="00410F6F" w:rsidRDefault="009760F6" w:rsidP="009A1326">
      <w:pPr>
        <w:pStyle w:val="Ttulo5"/>
        <w:ind w:right="-427"/>
        <w:rPr>
          <w:b/>
        </w:rPr>
      </w:pPr>
      <w:bookmarkStart w:id="355" w:name="_Toc41549178"/>
      <w:bookmarkStart w:id="356" w:name="_Toc45180518"/>
      <w:bookmarkStart w:id="357" w:name="_Toc48125605"/>
      <w:r w:rsidRPr="00410F6F">
        <w:rPr>
          <w:b/>
        </w:rPr>
        <w:t>19.6.2.- Registro de presentación de certificaciones y facturas:</w:t>
      </w:r>
      <w:bookmarkEnd w:id="355"/>
      <w:bookmarkEnd w:id="356"/>
      <w:bookmarkEnd w:id="357"/>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58" w:name="_Toc155181911"/>
      <w:r w:rsidRPr="00410F6F">
        <w:rPr>
          <w:caps w:val="0"/>
        </w:rPr>
        <w:t>20.- TRAMITACIÓN Y PROCEDIMIENTO DE ADJUDICACIÓN</w:t>
      </w:r>
      <w:bookmarkEnd w:id="358"/>
    </w:p>
    <w:p w14:paraId="6BEE0275" w14:textId="7F157AAB" w:rsidR="009760F6" w:rsidRPr="00410F6F" w:rsidRDefault="009760F6" w:rsidP="009A1326">
      <w:pPr>
        <w:pStyle w:val="Ttulo4"/>
        <w:ind w:right="-427"/>
        <w:rPr>
          <w:i/>
        </w:rPr>
      </w:pPr>
      <w:bookmarkStart w:id="359" w:name="_Toc41549180"/>
      <w:bookmarkStart w:id="360" w:name="_Toc45180520"/>
      <w:bookmarkStart w:id="361" w:name="_Toc48125607"/>
      <w:r w:rsidRPr="00410F6F">
        <w:rPr>
          <w:rFonts w:cs="Tahoma"/>
        </w:rPr>
        <w:t xml:space="preserve">20.1.- </w:t>
      </w:r>
      <w:r w:rsidRPr="00410F6F">
        <w:t xml:space="preserve">Contrato sujeto a regulación armonizada: </w:t>
      </w:r>
      <w:r w:rsidR="00F16B0B">
        <w:rPr>
          <w:b w:val="0"/>
          <w:color w:val="0000FF"/>
        </w:rPr>
        <w:t>no</w:t>
      </w:r>
      <w:bookmarkEnd w:id="359"/>
      <w:r w:rsidR="0018161F" w:rsidRPr="00410F6F">
        <w:rPr>
          <w:b w:val="0"/>
          <w:color w:val="0000FF"/>
        </w:rPr>
        <w:t>.</w:t>
      </w:r>
      <w:bookmarkEnd w:id="360"/>
      <w:bookmarkEnd w:id="361"/>
    </w:p>
    <w:p w14:paraId="24E140E9" w14:textId="13016FB9" w:rsidR="009760F6" w:rsidRPr="00410F6F" w:rsidRDefault="009760F6" w:rsidP="009A1326">
      <w:pPr>
        <w:pStyle w:val="Ttulo4"/>
        <w:ind w:right="-427"/>
        <w:rPr>
          <w:color w:val="0000FF"/>
        </w:rPr>
      </w:pPr>
      <w:bookmarkStart w:id="362" w:name="_Toc41549181"/>
      <w:bookmarkStart w:id="363" w:name="_Toc45180521"/>
      <w:bookmarkStart w:id="364" w:name="_Toc48125608"/>
      <w:r w:rsidRPr="00410F6F">
        <w:t xml:space="preserve">20.2.- Tramitación: </w:t>
      </w:r>
      <w:r w:rsidRPr="00410F6F">
        <w:rPr>
          <w:b w:val="0"/>
          <w:color w:val="0000FF"/>
        </w:rPr>
        <w:t>ordinaria</w:t>
      </w:r>
      <w:r w:rsidR="00566ED6" w:rsidRPr="00410F6F">
        <w:rPr>
          <w:b w:val="0"/>
          <w:color w:val="0000FF"/>
        </w:rPr>
        <w:t>.</w:t>
      </w:r>
      <w:bookmarkEnd w:id="362"/>
      <w:bookmarkEnd w:id="363"/>
      <w:bookmarkEnd w:id="364"/>
    </w:p>
    <w:p w14:paraId="7083EE9A" w14:textId="77777777" w:rsidR="009760F6" w:rsidRPr="00410F6F" w:rsidRDefault="001936B7" w:rsidP="009A1326">
      <w:pPr>
        <w:pStyle w:val="Ttulo4"/>
        <w:ind w:right="-427"/>
        <w:rPr>
          <w:color w:val="0000FF"/>
        </w:rPr>
      </w:pPr>
      <w:bookmarkStart w:id="365" w:name="_Toc41549182"/>
      <w:bookmarkStart w:id="366" w:name="_Toc45180522"/>
      <w:bookmarkStart w:id="367" w:name="_Toc48125609"/>
      <w:r w:rsidRPr="00410F6F">
        <w:t xml:space="preserve">20.3.- </w:t>
      </w:r>
      <w:r w:rsidR="009760F6" w:rsidRPr="00410F6F">
        <w:t xml:space="preserve">Procedimiento: </w:t>
      </w:r>
      <w:r w:rsidR="009760F6" w:rsidRPr="002F01E9">
        <w:rPr>
          <w:b w:val="0"/>
          <w:color w:val="0000FF"/>
        </w:rPr>
        <w:t>abierto.</w:t>
      </w:r>
      <w:bookmarkEnd w:id="365"/>
      <w:bookmarkEnd w:id="366"/>
      <w:bookmarkEnd w:id="367"/>
    </w:p>
    <w:p w14:paraId="7AA69D09" w14:textId="17DB9352" w:rsidR="00C3437C" w:rsidRPr="00410F6F" w:rsidRDefault="00C3437C" w:rsidP="00C3437C">
      <w:pPr>
        <w:pStyle w:val="Ttulo4"/>
        <w:ind w:right="-427"/>
        <w:rPr>
          <w:b w:val="0"/>
          <w:color w:val="0000FF"/>
        </w:rPr>
      </w:pPr>
      <w:bookmarkStart w:id="368" w:name="_Toc41549183"/>
      <w:bookmarkStart w:id="369" w:name="_Toc45180523"/>
      <w:bookmarkStart w:id="370" w:name="_Toc48125610"/>
      <w:bookmarkStart w:id="371" w:name="_Toc41549184"/>
      <w:bookmarkStart w:id="372" w:name="_Toc45180524"/>
      <w:bookmarkStart w:id="373" w:name="_Toc48125611"/>
      <w:r w:rsidRPr="00410F6F">
        <w:t>20.4.- Información sobre la división en lotes</w:t>
      </w:r>
      <w:r w:rsidRPr="00410F6F">
        <w:rPr>
          <w:b w:val="0"/>
          <w:color w:val="0000FF"/>
        </w:rPr>
        <w:t xml:space="preserve">: </w:t>
      </w:r>
      <w:r w:rsidR="00FE1F28">
        <w:rPr>
          <w:b w:val="0"/>
          <w:color w:val="0000FF"/>
        </w:rPr>
        <w:t>no es el caso</w:t>
      </w:r>
      <w:r w:rsidRPr="00410F6F">
        <w:rPr>
          <w:b w:val="0"/>
          <w:color w:val="0000FF"/>
        </w:rPr>
        <w:t>.</w:t>
      </w:r>
      <w:bookmarkEnd w:id="368"/>
      <w:bookmarkEnd w:id="369"/>
      <w:bookmarkEnd w:id="370"/>
    </w:p>
    <w:p w14:paraId="5775E9F4" w14:textId="77777777" w:rsidR="009760F6" w:rsidRPr="00410F6F" w:rsidRDefault="009760F6" w:rsidP="009A1326">
      <w:pPr>
        <w:pStyle w:val="Ttulo4"/>
        <w:ind w:right="-427"/>
        <w:rPr>
          <w:b w:val="0"/>
        </w:rPr>
      </w:pPr>
      <w:r w:rsidRPr="00410F6F">
        <w:t xml:space="preserve">20.5.- Medios de tramitación: </w:t>
      </w:r>
      <w:r w:rsidRPr="00D17111">
        <w:rPr>
          <w:b w:val="0"/>
          <w:color w:val="0000FF"/>
        </w:rPr>
        <w:t>electrónicos.</w:t>
      </w:r>
      <w:bookmarkEnd w:id="371"/>
      <w:bookmarkEnd w:id="372"/>
      <w:bookmarkEnd w:id="373"/>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CA7278C" w:rsidR="00E461A7" w:rsidRPr="00410F6F" w:rsidRDefault="00E461A7" w:rsidP="00E461A7">
      <w:pPr>
        <w:pStyle w:val="Ttulo4"/>
        <w:ind w:right="-427"/>
        <w:rPr>
          <w:i/>
          <w:color w:val="0000FF"/>
        </w:rPr>
      </w:pPr>
      <w:bookmarkStart w:id="374" w:name="_Toc41549185"/>
      <w:bookmarkStart w:id="375" w:name="_Toc45180525"/>
      <w:bookmarkStart w:id="376" w:name="_Toc48125612"/>
      <w:bookmarkStart w:id="377" w:name="_Toc41549186"/>
      <w:bookmarkStart w:id="378" w:name="_Toc45180526"/>
      <w:r w:rsidRPr="00410F6F">
        <w:t xml:space="preserve">20.6.- Subasta electrónica: </w:t>
      </w:r>
      <w:r w:rsidRPr="00410F6F">
        <w:rPr>
          <w:b w:val="0"/>
          <w:color w:val="0000FF"/>
        </w:rPr>
        <w:t>no.</w:t>
      </w:r>
      <w:bookmarkEnd w:id="374"/>
      <w:bookmarkEnd w:id="375"/>
      <w:bookmarkEnd w:id="376"/>
    </w:p>
    <w:p w14:paraId="0F0261DB" w14:textId="0DABDD09" w:rsidR="009760F6" w:rsidRPr="00410F6F" w:rsidRDefault="009760F6" w:rsidP="009A1326">
      <w:pPr>
        <w:pStyle w:val="Ttulo4"/>
        <w:ind w:right="-427"/>
        <w:rPr>
          <w:b w:val="0"/>
          <w:color w:val="0000FF"/>
        </w:rPr>
      </w:pPr>
      <w:bookmarkStart w:id="379"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77"/>
      <w:bookmarkEnd w:id="378"/>
      <w:bookmarkEnd w:id="379"/>
      <w:r w:rsidRPr="00410F6F">
        <w:rPr>
          <w:b w:val="0"/>
          <w:color w:val="0000FF"/>
        </w:rPr>
        <w:t xml:space="preserve"> </w:t>
      </w:r>
    </w:p>
    <w:p w14:paraId="6970B8E4" w14:textId="77777777" w:rsidR="009760F6" w:rsidRPr="00410F6F" w:rsidRDefault="00723E28" w:rsidP="009A1326">
      <w:pPr>
        <w:pStyle w:val="Ttulo3"/>
        <w:ind w:right="-427"/>
      </w:pPr>
      <w:bookmarkStart w:id="380" w:name="_Toc155181912"/>
      <w:r w:rsidRPr="00410F6F">
        <w:rPr>
          <w:caps w:val="0"/>
        </w:rPr>
        <w:t>21.- SOLVENCIA, CLASIFICACIÓN, HABILITACIÓN Y ADSCRIPCIÓN DE MEDIOS</w:t>
      </w:r>
      <w:bookmarkEnd w:id="380"/>
    </w:p>
    <w:p w14:paraId="2471F4B9" w14:textId="7F4421A3" w:rsidR="009760F6" w:rsidRPr="00410F6F" w:rsidRDefault="009760F6" w:rsidP="009A1326">
      <w:pPr>
        <w:pStyle w:val="Ttulo4"/>
        <w:ind w:right="-427"/>
        <w:rPr>
          <w:b w:val="0"/>
          <w:color w:val="0000FF"/>
        </w:rPr>
      </w:pPr>
      <w:bookmarkStart w:id="381" w:name="_Toc41549188"/>
      <w:bookmarkStart w:id="382" w:name="_Toc45180528"/>
      <w:bookmarkStart w:id="383"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81"/>
      <w:bookmarkEnd w:id="382"/>
      <w:bookmarkEnd w:id="383"/>
    </w:p>
    <w:p w14:paraId="42C61448" w14:textId="0A21FEE0" w:rsidR="009760F6" w:rsidRPr="00410F6F" w:rsidRDefault="009760F6" w:rsidP="009A1326">
      <w:pPr>
        <w:pStyle w:val="Ttulo4"/>
        <w:ind w:right="-427"/>
        <w:rPr>
          <w:b w:val="0"/>
          <w:color w:val="0000FF"/>
        </w:rPr>
      </w:pPr>
      <w:bookmarkStart w:id="384" w:name="_Toc41549189"/>
      <w:bookmarkStart w:id="385" w:name="_Toc45180529"/>
      <w:bookmarkStart w:id="386"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84"/>
      <w:r w:rsidR="0018161F" w:rsidRPr="00410F6F">
        <w:rPr>
          <w:b w:val="0"/>
          <w:color w:val="0000FF"/>
        </w:rPr>
        <w:t>:</w:t>
      </w:r>
      <w:bookmarkEnd w:id="385"/>
      <w:bookmarkEnd w:id="386"/>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5B5ECE9" w14:textId="466D8697" w:rsidR="00B90304" w:rsidRDefault="00B8186D" w:rsidP="00B90304">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sidR="00B126DB">
        <w:rPr>
          <w:rFonts w:ascii="Verdana" w:hAnsi="Verdana" w:cs="Tahoma"/>
          <w:color w:val="0000FF"/>
          <w:sz w:val="19"/>
          <w:szCs w:val="19"/>
        </w:rPr>
        <w:t xml:space="preserve"> </w:t>
      </w:r>
      <w:r w:rsidR="00D27135">
        <w:rPr>
          <w:rFonts w:ascii="Verdana" w:hAnsi="Verdana" w:cs="Tahoma"/>
          <w:color w:val="0000FF"/>
          <w:sz w:val="19"/>
          <w:szCs w:val="19"/>
        </w:rPr>
        <w:t>78.750</w:t>
      </w:r>
      <w:r w:rsidR="00891BAA">
        <w:rPr>
          <w:rFonts w:ascii="Verdana" w:hAnsi="Verdana" w:cs="Tahoma"/>
          <w:color w:val="0000FF"/>
          <w:sz w:val="19"/>
          <w:szCs w:val="19"/>
        </w:rPr>
        <w:t>,00 euros.</w:t>
      </w:r>
      <w:r w:rsidR="00B90304" w:rsidRPr="00B90304">
        <w:rPr>
          <w:rFonts w:ascii="Verdana" w:hAnsi="Verdana" w:cs="Tahoma"/>
          <w:color w:val="0000FF"/>
          <w:sz w:val="19"/>
          <w:szCs w:val="19"/>
        </w:rPr>
        <w:t xml:space="preserve"> </w:t>
      </w:r>
    </w:p>
    <w:p w14:paraId="451F8FAA" w14:textId="77777777" w:rsidR="00B8186D"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6D74D30" w14:textId="6F20D20F" w:rsidR="00B8186D" w:rsidRDefault="00B8186D" w:rsidP="00B8186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891BAA">
        <w:rPr>
          <w:rFonts w:ascii="Verdana" w:hAnsi="Verdana" w:cs="Tahoma"/>
          <w:color w:val="0000FF"/>
          <w:sz w:val="19"/>
          <w:szCs w:val="19"/>
        </w:rPr>
        <w:t xml:space="preserve"> </w:t>
      </w:r>
      <w:r w:rsidR="00D27135">
        <w:rPr>
          <w:rFonts w:ascii="Verdana" w:hAnsi="Verdana" w:cs="Tahoma"/>
          <w:color w:val="0000FF"/>
          <w:sz w:val="19"/>
          <w:szCs w:val="19"/>
        </w:rPr>
        <w:t>44.467,50</w:t>
      </w:r>
      <w:r w:rsidR="00891BAA">
        <w:rPr>
          <w:rFonts w:ascii="Verdana" w:hAnsi="Verdana" w:cs="Tahoma"/>
          <w:color w:val="0000FF"/>
          <w:sz w:val="19"/>
          <w:szCs w:val="19"/>
        </w:rPr>
        <w:t xml:space="preserve"> euros.</w:t>
      </w:r>
    </w:p>
    <w:p w14:paraId="6CB921DF" w14:textId="22922AF8" w:rsidR="00B8186D" w:rsidRPr="008E1F14" w:rsidRDefault="00B8186D" w:rsidP="00B8186D">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4E1295D2" w:rsidR="00B8186D" w:rsidRPr="00755B0C" w:rsidRDefault="00B8186D" w:rsidP="00B8186D">
      <w:pPr>
        <w:tabs>
          <w:tab w:val="left" w:pos="0"/>
          <w:tab w:val="left" w:pos="1985"/>
        </w:tabs>
        <w:spacing w:before="120" w:after="120"/>
        <w:ind w:left="1134" w:right="-427"/>
        <w:jc w:val="both"/>
        <w:rPr>
          <w:rFonts w:ascii="Verdana" w:hAnsi="Verdana" w:cs="Tahoma"/>
          <w:color w:val="0000FF"/>
          <w:sz w:val="19"/>
          <w:szCs w:val="19"/>
        </w:rPr>
      </w:pPr>
      <w:r w:rsidRPr="00755B0C">
        <w:rPr>
          <w:rFonts w:ascii="Verdana" w:hAnsi="Verdana" w:cs="Tahoma"/>
          <w:color w:val="0000FF"/>
          <w:sz w:val="19"/>
          <w:szCs w:val="19"/>
        </w:rPr>
        <w:t>- Se acreditará por uno o varios de los medios a los que se refieren las letras b) a g) del art. 89.1 de la LCSP</w:t>
      </w:r>
      <w:r w:rsidR="00755B0C">
        <w:rPr>
          <w:rFonts w:ascii="Verdana" w:hAnsi="Verdana" w:cs="Tahoma"/>
          <w:color w:val="0000FF"/>
          <w:sz w:val="19"/>
          <w:szCs w:val="19"/>
        </w:rPr>
        <w:t>.</w:t>
      </w:r>
      <w:r w:rsidR="00B9493B" w:rsidRPr="00755B0C">
        <w:rPr>
          <w:rFonts w:ascii="Verdana" w:hAnsi="Verdana" w:cs="Tahoma"/>
          <w:color w:val="0000FF"/>
          <w:sz w:val="19"/>
          <w:szCs w:val="19"/>
        </w:rPr>
        <w:t xml:space="preserve"> </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87" w:name="_Toc41549191"/>
      <w:bookmarkStart w:id="388" w:name="_Toc45180530"/>
      <w:bookmarkStart w:id="389"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87"/>
      <w:bookmarkEnd w:id="388"/>
      <w:bookmarkEnd w:id="389"/>
    </w:p>
    <w:p w14:paraId="6B3DD338" w14:textId="77777777" w:rsidR="009760F6" w:rsidRPr="00410F6F" w:rsidRDefault="0018161F" w:rsidP="009A1326">
      <w:pPr>
        <w:pStyle w:val="Ttulo5"/>
        <w:ind w:right="-427"/>
        <w:rPr>
          <w:b/>
          <w:color w:val="000000"/>
        </w:rPr>
      </w:pPr>
      <w:bookmarkStart w:id="390" w:name="_Toc41549192"/>
      <w:bookmarkStart w:id="391" w:name="_Toc45180531"/>
      <w:bookmarkStart w:id="392" w:name="_Toc48125618"/>
      <w:r w:rsidRPr="00410F6F">
        <w:rPr>
          <w:b/>
        </w:rPr>
        <w:t>21.3</w:t>
      </w:r>
      <w:r w:rsidR="009760F6" w:rsidRPr="00410F6F">
        <w:rPr>
          <w:b/>
        </w:rPr>
        <w:t>.1.- Habilitación empresarial o profesional exigible:</w:t>
      </w:r>
      <w:bookmarkEnd w:id="390"/>
      <w:bookmarkEnd w:id="391"/>
      <w:bookmarkEnd w:id="392"/>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393" w:name="_Toc41549193"/>
      <w:bookmarkStart w:id="394" w:name="_Toc45180532"/>
      <w:bookmarkStart w:id="395"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393"/>
      <w:bookmarkEnd w:id="394"/>
      <w:bookmarkEnd w:id="395"/>
    </w:p>
    <w:p w14:paraId="6119EDBF" w14:textId="39D63CB9" w:rsidR="009760F6" w:rsidRPr="00410F6F" w:rsidRDefault="009760F6" w:rsidP="009A1326">
      <w:pPr>
        <w:pStyle w:val="Ttulo4"/>
        <w:ind w:right="-427"/>
      </w:pPr>
      <w:bookmarkStart w:id="396" w:name="_Toc41549194"/>
      <w:bookmarkStart w:id="397" w:name="_Toc45180533"/>
      <w:bookmarkStart w:id="398"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396"/>
      <w:bookmarkEnd w:id="397"/>
      <w:bookmarkEnd w:id="398"/>
    </w:p>
    <w:p w14:paraId="3AC2A688" w14:textId="249316EB" w:rsidR="009760F6" w:rsidRPr="00410F6F" w:rsidRDefault="00211189" w:rsidP="009A1326">
      <w:pPr>
        <w:pStyle w:val="Ttulo4"/>
        <w:ind w:right="-427"/>
      </w:pPr>
      <w:bookmarkStart w:id="399" w:name="_Toc41549195"/>
      <w:bookmarkStart w:id="400" w:name="_Toc45180534"/>
      <w:bookmarkStart w:id="401"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399"/>
      <w:bookmarkEnd w:id="400"/>
      <w:bookmarkEnd w:id="401"/>
      <w:r w:rsidR="009760F6" w:rsidRPr="00410F6F">
        <w:t xml:space="preserve"> </w:t>
      </w:r>
    </w:p>
    <w:p w14:paraId="165E46C9" w14:textId="77777777" w:rsidR="00364278" w:rsidRPr="00410F6F" w:rsidRDefault="009760F6" w:rsidP="009A1326">
      <w:pPr>
        <w:pStyle w:val="Ttulo3"/>
        <w:ind w:right="-427"/>
      </w:pPr>
      <w:bookmarkStart w:id="402" w:name="_Toc155181913"/>
      <w:bookmarkStart w:id="403" w:name="_GoBack"/>
      <w:bookmarkEnd w:id="403"/>
      <w:r w:rsidRPr="00FB3448">
        <w:lastRenderedPageBreak/>
        <w:t>22</w:t>
      </w:r>
      <w:r w:rsidR="00364278" w:rsidRPr="00FB3448">
        <w:t xml:space="preserve">.- </w:t>
      </w:r>
      <w:r w:rsidRPr="00FB3448">
        <w:t>CRITERIOS DE ADJUDICACIÓN</w:t>
      </w:r>
      <w:bookmarkEnd w:id="402"/>
    </w:p>
    <w:p w14:paraId="39CE4DAF" w14:textId="2756D705" w:rsidR="009760F6" w:rsidRPr="00410F6F" w:rsidRDefault="009760F6" w:rsidP="009A1326">
      <w:pPr>
        <w:pStyle w:val="Ttulo4"/>
        <w:ind w:right="-427"/>
        <w:rPr>
          <w:color w:val="0000FF"/>
        </w:rPr>
      </w:pPr>
      <w:bookmarkStart w:id="404" w:name="_Toc41549197"/>
      <w:bookmarkStart w:id="405" w:name="_Toc45180536"/>
      <w:bookmarkStart w:id="406" w:name="_Toc48125623"/>
      <w:r w:rsidRPr="00410F6F">
        <w:t>22.1.- Existe un único criterio de adjudicación</w:t>
      </w:r>
      <w:r w:rsidRPr="00410F6F">
        <w:rPr>
          <w:b w:val="0"/>
        </w:rPr>
        <w:t xml:space="preserve">: </w:t>
      </w:r>
      <w:r w:rsidRPr="00410F6F">
        <w:rPr>
          <w:b w:val="0"/>
          <w:color w:val="0000FF"/>
        </w:rPr>
        <w:t>no</w:t>
      </w:r>
      <w:r w:rsidR="003F35D8" w:rsidRPr="00410F6F">
        <w:rPr>
          <w:b w:val="0"/>
          <w:color w:val="0000FF"/>
        </w:rPr>
        <w:t>.</w:t>
      </w:r>
      <w:bookmarkEnd w:id="404"/>
      <w:bookmarkEnd w:id="405"/>
      <w:bookmarkEnd w:id="406"/>
    </w:p>
    <w:p w14:paraId="139E2054" w14:textId="0C2DB8A8" w:rsidR="009760F6" w:rsidRPr="00410F6F" w:rsidRDefault="009760F6" w:rsidP="009A1326">
      <w:pPr>
        <w:pStyle w:val="Ttulo4"/>
        <w:ind w:right="-427"/>
        <w:rPr>
          <w:color w:val="4F81BD"/>
        </w:rPr>
      </w:pPr>
      <w:bookmarkStart w:id="407" w:name="_Toc41549198"/>
      <w:bookmarkStart w:id="408" w:name="_Toc45180537"/>
      <w:bookmarkStart w:id="409" w:name="_Toc48125624"/>
      <w:r w:rsidRPr="00410F6F">
        <w:t xml:space="preserve">22.2.- Existe una pluralidad de criterios de adjudicación: </w:t>
      </w:r>
      <w:r w:rsidRPr="00410F6F">
        <w:rPr>
          <w:b w:val="0"/>
          <w:color w:val="0000FF"/>
        </w:rPr>
        <w:t>sí</w:t>
      </w:r>
      <w:r w:rsidR="003F35D8" w:rsidRPr="00410F6F">
        <w:rPr>
          <w:b w:val="0"/>
          <w:color w:val="0000FF"/>
        </w:rPr>
        <w:t>.</w:t>
      </w:r>
      <w:bookmarkEnd w:id="407"/>
      <w:bookmarkEnd w:id="408"/>
      <w:bookmarkEnd w:id="409"/>
    </w:p>
    <w:p w14:paraId="344AEE30" w14:textId="4A471B95" w:rsidR="009760F6" w:rsidRPr="00410F6F" w:rsidRDefault="009760F6" w:rsidP="007934CF">
      <w:pPr>
        <w:pStyle w:val="Ttulo5"/>
        <w:ind w:right="-427"/>
        <w:rPr>
          <w:rFonts w:cs="Tahoma"/>
          <w:color w:val="4F81BD"/>
          <w:szCs w:val="19"/>
        </w:rPr>
      </w:pPr>
      <w:bookmarkStart w:id="410" w:name="_Toc45180538"/>
      <w:bookmarkStart w:id="411" w:name="_Toc48125625"/>
      <w:r w:rsidRPr="00410F6F">
        <w:rPr>
          <w:rFonts w:cs="Tahoma"/>
          <w:b/>
          <w:szCs w:val="19"/>
        </w:rPr>
        <w:t>22.2.1</w:t>
      </w:r>
      <w:bookmarkStart w:id="412"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0"/>
      <w:bookmarkEnd w:id="411"/>
    </w:p>
    <w:p w14:paraId="41C062AB" w14:textId="77777777" w:rsidR="000A364C" w:rsidRDefault="009760F6" w:rsidP="000A364C">
      <w:pPr>
        <w:pStyle w:val="Ttulo5"/>
        <w:ind w:right="-427"/>
        <w:rPr>
          <w:color w:val="0000FF"/>
        </w:rPr>
      </w:pPr>
      <w:bookmarkStart w:id="413" w:name="_Toc41549199"/>
      <w:bookmarkStart w:id="414" w:name="_Toc45180539"/>
      <w:bookmarkStart w:id="415" w:name="_Toc48125626"/>
      <w:bookmarkEnd w:id="412"/>
      <w:r w:rsidRPr="00410F6F">
        <w:rPr>
          <w:b/>
        </w:rPr>
        <w:t>22.2.2.- Criterios evaluables de forma automática mediante aplicación de fórmulas:</w:t>
      </w:r>
      <w:bookmarkEnd w:id="413"/>
      <w:bookmarkEnd w:id="414"/>
      <w:bookmarkEnd w:id="415"/>
      <w:r w:rsidR="00B8186D">
        <w:rPr>
          <w:b/>
        </w:rPr>
        <w:t xml:space="preserve"> </w:t>
      </w:r>
      <w:r w:rsidR="00882170">
        <w:rPr>
          <w:color w:val="0000FF"/>
        </w:rPr>
        <w:t xml:space="preserve">sí, </w:t>
      </w:r>
      <w:bookmarkStart w:id="416" w:name="_Toc41549200"/>
      <w:bookmarkStart w:id="417" w:name="_Toc45180540"/>
      <w:bookmarkStart w:id="418" w:name="_Toc48125627"/>
      <w:r w:rsidR="000A364C">
        <w:rPr>
          <w:color w:val="0000FF"/>
        </w:rPr>
        <w:t>los siguientes:</w:t>
      </w:r>
    </w:p>
    <w:p w14:paraId="47ADEC11" w14:textId="77777777" w:rsidR="00C10A5E" w:rsidRPr="00C10A5E" w:rsidRDefault="008B30E9" w:rsidP="00CF01E1">
      <w:pPr>
        <w:pStyle w:val="Ttulo5"/>
        <w:numPr>
          <w:ilvl w:val="0"/>
          <w:numId w:val="139"/>
        </w:numPr>
        <w:tabs>
          <w:tab w:val="left" w:pos="0"/>
          <w:tab w:val="left" w:pos="1400"/>
        </w:tabs>
        <w:spacing w:before="0" w:after="0"/>
        <w:ind w:left="1400" w:right="-318"/>
        <w:rPr>
          <w:rFonts w:cs="Tahoma"/>
          <w:szCs w:val="19"/>
        </w:rPr>
      </w:pPr>
      <w:r w:rsidRPr="00C10A5E">
        <w:rPr>
          <w:rFonts w:cs="Tahoma"/>
          <w:szCs w:val="19"/>
        </w:rPr>
        <w:t>Criterio:</w:t>
      </w:r>
      <w:r w:rsidRPr="00C10A5E">
        <w:rPr>
          <w:rFonts w:cs="Tahoma"/>
          <w:color w:val="0000FF"/>
          <w:szCs w:val="19"/>
        </w:rPr>
        <w:t xml:space="preserve"> proposición económica.</w:t>
      </w:r>
    </w:p>
    <w:p w14:paraId="1F9942C8" w14:textId="7128DCDD" w:rsidR="008B30E9" w:rsidRPr="00C10A5E" w:rsidRDefault="008B30E9" w:rsidP="00C10A5E">
      <w:pPr>
        <w:pStyle w:val="Ttulo5"/>
        <w:tabs>
          <w:tab w:val="left" w:pos="0"/>
          <w:tab w:val="left" w:pos="1400"/>
        </w:tabs>
        <w:spacing w:before="0" w:after="0"/>
        <w:ind w:left="1400" w:right="-318" w:firstLine="0"/>
        <w:rPr>
          <w:rFonts w:cs="Tahoma"/>
          <w:szCs w:val="19"/>
        </w:rPr>
      </w:pPr>
      <w:r w:rsidRPr="00C10A5E">
        <w:rPr>
          <w:rFonts w:cs="Tahoma"/>
          <w:szCs w:val="19"/>
        </w:rPr>
        <w:t>Ponderación:</w:t>
      </w:r>
      <w:r w:rsidRPr="00C10A5E">
        <w:rPr>
          <w:rFonts w:cs="Tahoma"/>
          <w:color w:val="0000FF"/>
          <w:szCs w:val="19"/>
        </w:rPr>
        <w:t xml:space="preserve"> </w:t>
      </w:r>
      <w:r w:rsidR="00882170" w:rsidRPr="00C10A5E">
        <w:rPr>
          <w:rFonts w:cs="Tahoma"/>
          <w:color w:val="0000FF"/>
          <w:szCs w:val="19"/>
        </w:rPr>
        <w:t>8</w:t>
      </w:r>
      <w:r w:rsidR="00A75F5E" w:rsidRPr="00C10A5E">
        <w:rPr>
          <w:rFonts w:cs="Tahoma"/>
          <w:color w:val="0000FF"/>
          <w:szCs w:val="19"/>
        </w:rPr>
        <w:t>0</w:t>
      </w:r>
      <w:r w:rsidRPr="00C10A5E">
        <w:rPr>
          <w:rFonts w:cs="Tahoma"/>
          <w:color w:val="0000FF"/>
          <w:szCs w:val="19"/>
        </w:rPr>
        <w:t xml:space="preserve"> puntos.</w:t>
      </w:r>
    </w:p>
    <w:p w14:paraId="217633DB" w14:textId="77777777" w:rsidR="000A364C" w:rsidRDefault="008B30E9" w:rsidP="000A364C">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31B3EF1C" w14:textId="4DF7409A" w:rsidR="008F1FEB" w:rsidRDefault="008B30E9" w:rsidP="000A364C">
      <w:pPr>
        <w:pStyle w:val="Prrafodelista"/>
        <w:tabs>
          <w:tab w:val="left" w:pos="0"/>
          <w:tab w:val="left" w:pos="1400"/>
        </w:tabs>
        <w:ind w:left="1400" w:right="-318"/>
        <w:jc w:val="both"/>
      </w:pPr>
      <w:r>
        <w:rPr>
          <w:rFonts w:ascii="Verdana" w:hAnsi="Verdana" w:cs="Tahoma"/>
          <w:sz w:val="19"/>
          <w:szCs w:val="19"/>
        </w:rPr>
        <w:tab/>
      </w:r>
      <w:r>
        <w:rPr>
          <w:rFonts w:ascii="Verdana" w:hAnsi="Verdana" w:cs="Tahoma"/>
          <w:sz w:val="19"/>
          <w:szCs w:val="19"/>
        </w:rPr>
        <w:tab/>
      </w:r>
    </w:p>
    <w:p w14:paraId="5EE8E1C8" w14:textId="77777777" w:rsidR="008F1FEB" w:rsidRDefault="008F1FEB" w:rsidP="008F1FEB">
      <w:pPr>
        <w:spacing w:after="105" w:line="259" w:lineRule="auto"/>
        <w:ind w:left="51"/>
        <w:jc w:val="center"/>
      </w:pPr>
      <w:r>
        <w:rPr>
          <w:rFonts w:ascii="Calibri" w:eastAsia="Calibri" w:hAnsi="Calibri" w:cs="Calibri"/>
          <w:noProof/>
        </w:rPr>
        <mc:AlternateContent>
          <mc:Choice Requires="wpg">
            <w:drawing>
              <wp:inline distT="0" distB="0" distL="0" distR="0" wp14:anchorId="272AA2FA" wp14:editId="29BB2B2F">
                <wp:extent cx="950976" cy="288034"/>
                <wp:effectExtent l="0" t="0" r="0" b="0"/>
                <wp:docPr id="11515" name="Group 11515"/>
                <wp:cNvGraphicFramePr/>
                <a:graphic xmlns:a="http://schemas.openxmlformats.org/drawingml/2006/main">
                  <a:graphicData uri="http://schemas.microsoft.com/office/word/2010/wordprocessingGroup">
                    <wpg:wgp>
                      <wpg:cNvGrpSpPr/>
                      <wpg:grpSpPr>
                        <a:xfrm>
                          <a:off x="0" y="0"/>
                          <a:ext cx="950976" cy="288034"/>
                          <a:chOff x="0" y="0"/>
                          <a:chExt cx="950976" cy="288034"/>
                        </a:xfrm>
                      </wpg:grpSpPr>
                      <pic:pic xmlns:pic="http://schemas.openxmlformats.org/drawingml/2006/picture">
                        <pic:nvPicPr>
                          <pic:cNvPr id="480" name="Picture 480"/>
                          <pic:cNvPicPr/>
                        </pic:nvPicPr>
                        <pic:blipFill>
                          <a:blip r:embed="rId15"/>
                          <a:stretch>
                            <a:fillRect/>
                          </a:stretch>
                        </pic:blipFill>
                        <pic:spPr>
                          <a:xfrm>
                            <a:off x="457200" y="0"/>
                            <a:ext cx="384048" cy="36576"/>
                          </a:xfrm>
                          <a:prstGeom prst="rect">
                            <a:avLst/>
                          </a:prstGeom>
                        </pic:spPr>
                      </pic:pic>
                      <pic:pic xmlns:pic="http://schemas.openxmlformats.org/drawingml/2006/picture">
                        <pic:nvPicPr>
                          <pic:cNvPr id="482" name="Picture 482"/>
                          <pic:cNvPicPr/>
                        </pic:nvPicPr>
                        <pic:blipFill>
                          <a:blip r:embed="rId16"/>
                          <a:stretch>
                            <a:fillRect/>
                          </a:stretch>
                        </pic:blipFill>
                        <pic:spPr>
                          <a:xfrm>
                            <a:off x="813816" y="27432"/>
                            <a:ext cx="137160" cy="9144"/>
                          </a:xfrm>
                          <a:prstGeom prst="rect">
                            <a:avLst/>
                          </a:prstGeom>
                        </pic:spPr>
                      </pic:pic>
                      <pic:pic xmlns:pic="http://schemas.openxmlformats.org/drawingml/2006/picture">
                        <pic:nvPicPr>
                          <pic:cNvPr id="484" name="Picture 484"/>
                          <pic:cNvPicPr/>
                        </pic:nvPicPr>
                        <pic:blipFill>
                          <a:blip r:embed="rId17"/>
                          <a:stretch>
                            <a:fillRect/>
                          </a:stretch>
                        </pic:blipFill>
                        <pic:spPr>
                          <a:xfrm>
                            <a:off x="466344" y="36576"/>
                            <a:ext cx="329184" cy="9144"/>
                          </a:xfrm>
                          <a:prstGeom prst="rect">
                            <a:avLst/>
                          </a:prstGeom>
                        </pic:spPr>
                      </pic:pic>
                      <pic:pic xmlns:pic="http://schemas.openxmlformats.org/drawingml/2006/picture">
                        <pic:nvPicPr>
                          <pic:cNvPr id="486" name="Picture 486"/>
                          <pic:cNvPicPr/>
                        </pic:nvPicPr>
                        <pic:blipFill>
                          <a:blip r:embed="rId18"/>
                          <a:stretch>
                            <a:fillRect/>
                          </a:stretch>
                        </pic:blipFill>
                        <pic:spPr>
                          <a:xfrm>
                            <a:off x="804672" y="36576"/>
                            <a:ext cx="146304" cy="9144"/>
                          </a:xfrm>
                          <a:prstGeom prst="rect">
                            <a:avLst/>
                          </a:prstGeom>
                        </pic:spPr>
                      </pic:pic>
                      <pic:pic xmlns:pic="http://schemas.openxmlformats.org/drawingml/2006/picture">
                        <pic:nvPicPr>
                          <pic:cNvPr id="488" name="Picture 488"/>
                          <pic:cNvPicPr/>
                        </pic:nvPicPr>
                        <pic:blipFill>
                          <a:blip r:embed="rId19"/>
                          <a:stretch>
                            <a:fillRect/>
                          </a:stretch>
                        </pic:blipFill>
                        <pic:spPr>
                          <a:xfrm>
                            <a:off x="466344" y="45720"/>
                            <a:ext cx="448056" cy="9144"/>
                          </a:xfrm>
                          <a:prstGeom prst="rect">
                            <a:avLst/>
                          </a:prstGeom>
                        </pic:spPr>
                      </pic:pic>
                      <pic:pic xmlns:pic="http://schemas.openxmlformats.org/drawingml/2006/picture">
                        <pic:nvPicPr>
                          <pic:cNvPr id="490" name="Picture 490"/>
                          <pic:cNvPicPr/>
                        </pic:nvPicPr>
                        <pic:blipFill>
                          <a:blip r:embed="rId20"/>
                          <a:stretch>
                            <a:fillRect/>
                          </a:stretch>
                        </pic:blipFill>
                        <pic:spPr>
                          <a:xfrm>
                            <a:off x="923544" y="45720"/>
                            <a:ext cx="27432" cy="9144"/>
                          </a:xfrm>
                          <a:prstGeom prst="rect">
                            <a:avLst/>
                          </a:prstGeom>
                        </pic:spPr>
                      </pic:pic>
                      <pic:pic xmlns:pic="http://schemas.openxmlformats.org/drawingml/2006/picture">
                        <pic:nvPicPr>
                          <pic:cNvPr id="492" name="Picture 492"/>
                          <pic:cNvPicPr/>
                        </pic:nvPicPr>
                        <pic:blipFill>
                          <a:blip r:embed="rId21"/>
                          <a:stretch>
                            <a:fillRect/>
                          </a:stretch>
                        </pic:blipFill>
                        <pic:spPr>
                          <a:xfrm>
                            <a:off x="457200" y="54864"/>
                            <a:ext cx="457200" cy="9144"/>
                          </a:xfrm>
                          <a:prstGeom prst="rect">
                            <a:avLst/>
                          </a:prstGeom>
                        </pic:spPr>
                      </pic:pic>
                      <pic:pic xmlns:pic="http://schemas.openxmlformats.org/drawingml/2006/picture">
                        <pic:nvPicPr>
                          <pic:cNvPr id="494" name="Picture 494"/>
                          <pic:cNvPicPr/>
                        </pic:nvPicPr>
                        <pic:blipFill>
                          <a:blip r:embed="rId22"/>
                          <a:stretch>
                            <a:fillRect/>
                          </a:stretch>
                        </pic:blipFill>
                        <pic:spPr>
                          <a:xfrm>
                            <a:off x="923544" y="54864"/>
                            <a:ext cx="27432" cy="9144"/>
                          </a:xfrm>
                          <a:prstGeom prst="rect">
                            <a:avLst/>
                          </a:prstGeom>
                        </pic:spPr>
                      </pic:pic>
                      <pic:pic xmlns:pic="http://schemas.openxmlformats.org/drawingml/2006/picture">
                        <pic:nvPicPr>
                          <pic:cNvPr id="496" name="Picture 496"/>
                          <pic:cNvPicPr/>
                        </pic:nvPicPr>
                        <pic:blipFill>
                          <a:blip r:embed="rId23"/>
                          <a:stretch>
                            <a:fillRect/>
                          </a:stretch>
                        </pic:blipFill>
                        <pic:spPr>
                          <a:xfrm>
                            <a:off x="457200" y="64008"/>
                            <a:ext cx="484632" cy="18288"/>
                          </a:xfrm>
                          <a:prstGeom prst="rect">
                            <a:avLst/>
                          </a:prstGeom>
                        </pic:spPr>
                      </pic:pic>
                      <pic:pic xmlns:pic="http://schemas.openxmlformats.org/drawingml/2006/picture">
                        <pic:nvPicPr>
                          <pic:cNvPr id="498" name="Picture 498"/>
                          <pic:cNvPicPr/>
                        </pic:nvPicPr>
                        <pic:blipFill>
                          <a:blip r:embed="rId24"/>
                          <a:stretch>
                            <a:fillRect/>
                          </a:stretch>
                        </pic:blipFill>
                        <pic:spPr>
                          <a:xfrm>
                            <a:off x="914400" y="73152"/>
                            <a:ext cx="36576" cy="9144"/>
                          </a:xfrm>
                          <a:prstGeom prst="rect">
                            <a:avLst/>
                          </a:prstGeom>
                        </pic:spPr>
                      </pic:pic>
                      <pic:pic xmlns:pic="http://schemas.openxmlformats.org/drawingml/2006/picture">
                        <pic:nvPicPr>
                          <pic:cNvPr id="500" name="Picture 500"/>
                          <pic:cNvPicPr/>
                        </pic:nvPicPr>
                        <pic:blipFill>
                          <a:blip r:embed="rId25"/>
                          <a:stretch>
                            <a:fillRect/>
                          </a:stretch>
                        </pic:blipFill>
                        <pic:spPr>
                          <a:xfrm>
                            <a:off x="466344" y="82297"/>
                            <a:ext cx="438912" cy="9144"/>
                          </a:xfrm>
                          <a:prstGeom prst="rect">
                            <a:avLst/>
                          </a:prstGeom>
                        </pic:spPr>
                      </pic:pic>
                      <pic:pic xmlns:pic="http://schemas.openxmlformats.org/drawingml/2006/picture">
                        <pic:nvPicPr>
                          <pic:cNvPr id="502" name="Picture 502"/>
                          <pic:cNvPicPr/>
                        </pic:nvPicPr>
                        <pic:blipFill>
                          <a:blip r:embed="rId26"/>
                          <a:stretch>
                            <a:fillRect/>
                          </a:stretch>
                        </pic:blipFill>
                        <pic:spPr>
                          <a:xfrm>
                            <a:off x="923544" y="82297"/>
                            <a:ext cx="27432" cy="9144"/>
                          </a:xfrm>
                          <a:prstGeom prst="rect">
                            <a:avLst/>
                          </a:prstGeom>
                        </pic:spPr>
                      </pic:pic>
                      <pic:pic xmlns:pic="http://schemas.openxmlformats.org/drawingml/2006/picture">
                        <pic:nvPicPr>
                          <pic:cNvPr id="504" name="Picture 504"/>
                          <pic:cNvPicPr/>
                        </pic:nvPicPr>
                        <pic:blipFill>
                          <a:blip r:embed="rId27"/>
                          <a:stretch>
                            <a:fillRect/>
                          </a:stretch>
                        </pic:blipFill>
                        <pic:spPr>
                          <a:xfrm>
                            <a:off x="9144" y="100584"/>
                            <a:ext cx="374904" cy="54864"/>
                          </a:xfrm>
                          <a:prstGeom prst="rect">
                            <a:avLst/>
                          </a:prstGeom>
                        </pic:spPr>
                      </pic:pic>
                      <pic:pic xmlns:pic="http://schemas.openxmlformats.org/drawingml/2006/picture">
                        <pic:nvPicPr>
                          <pic:cNvPr id="506" name="Picture 506"/>
                          <pic:cNvPicPr/>
                        </pic:nvPicPr>
                        <pic:blipFill>
                          <a:blip r:embed="rId28"/>
                          <a:stretch>
                            <a:fillRect/>
                          </a:stretch>
                        </pic:blipFill>
                        <pic:spPr>
                          <a:xfrm>
                            <a:off x="457200" y="146304"/>
                            <a:ext cx="493776" cy="9144"/>
                          </a:xfrm>
                          <a:prstGeom prst="rect">
                            <a:avLst/>
                          </a:prstGeom>
                        </pic:spPr>
                      </pic:pic>
                      <pic:pic xmlns:pic="http://schemas.openxmlformats.org/drawingml/2006/picture">
                        <pic:nvPicPr>
                          <pic:cNvPr id="508" name="Picture 508"/>
                          <pic:cNvPicPr/>
                        </pic:nvPicPr>
                        <pic:blipFill>
                          <a:blip r:embed="rId29"/>
                          <a:stretch>
                            <a:fillRect/>
                          </a:stretch>
                        </pic:blipFill>
                        <pic:spPr>
                          <a:xfrm>
                            <a:off x="0" y="155448"/>
                            <a:ext cx="795528" cy="128016"/>
                          </a:xfrm>
                          <a:prstGeom prst="rect">
                            <a:avLst/>
                          </a:prstGeom>
                        </pic:spPr>
                      </pic:pic>
                      <pic:pic xmlns:pic="http://schemas.openxmlformats.org/drawingml/2006/picture">
                        <pic:nvPicPr>
                          <pic:cNvPr id="510" name="Picture 510"/>
                          <pic:cNvPicPr/>
                        </pic:nvPicPr>
                        <pic:blipFill>
                          <a:blip r:embed="rId30"/>
                          <a:stretch>
                            <a:fillRect/>
                          </a:stretch>
                        </pic:blipFill>
                        <pic:spPr>
                          <a:xfrm>
                            <a:off x="630936" y="283464"/>
                            <a:ext cx="36576" cy="4570"/>
                          </a:xfrm>
                          <a:prstGeom prst="rect">
                            <a:avLst/>
                          </a:prstGeom>
                        </pic:spPr>
                      </pic:pic>
                      <pic:pic xmlns:pic="http://schemas.openxmlformats.org/drawingml/2006/picture">
                        <pic:nvPicPr>
                          <pic:cNvPr id="512" name="Picture 512"/>
                          <pic:cNvPicPr/>
                        </pic:nvPicPr>
                        <pic:blipFill>
                          <a:blip r:embed="rId31"/>
                          <a:stretch>
                            <a:fillRect/>
                          </a:stretch>
                        </pic:blipFill>
                        <pic:spPr>
                          <a:xfrm>
                            <a:off x="722376" y="283464"/>
                            <a:ext cx="45720" cy="4570"/>
                          </a:xfrm>
                          <a:prstGeom prst="rect">
                            <a:avLst/>
                          </a:prstGeom>
                        </pic:spPr>
                      </pic:pic>
                    </wpg:wgp>
                  </a:graphicData>
                </a:graphic>
              </wp:inline>
            </w:drawing>
          </mc:Choice>
          <mc:Fallback>
            <w:pict>
              <v:group w14:anchorId="10181DDA" id="Group 11515" o:spid="_x0000_s1026" style="width:74.9pt;height:22.7pt;mso-position-horizontal-relative:char;mso-position-vertical-relative:line" coordsize="9509,288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FB5qZgQAAG0nAAAOAAAAZHJzL2Uyb0RvYy54bWzsWttu&#10;q0YUfa/Uf0C8n8BwB8U5L+mJKlVt1MsHTPBgo3LTgOPk77vmAnbA57Q6MhKVeYgDMzCzZ89i7bU3&#10;3H9+KwvjlfE2r6uNSe5s02BVWm/zarcx//rzy6fINNqOVlta1BXbmO+sNT8//PjD/bFJmFPv62LL&#10;uIFBqjY5Nhtz33VNYlltumclbe/qhlXozGpe0g6nfGdtOT1i9LKwHNsOrGPNtw2vU9a2aH1UneaD&#10;HD/LWNr9lmUt64xiY8K2Tv5y+fsifq2He5rsOG32earNoN9hRUnzCpMOQz3SjhoHnk+GKvOU122d&#10;dXdpXVp1luUpk2vAaog9Ws0Trw+NXMsuOe6awU1w7chP3z1s+uvrMzfyLfaO+MQ3jYqW2CY5s6Ga&#10;4KJjs0tw5RNv/mieuW7YqTOx6reMl+I/1mO8See+D85lb52RojH27TgMTCNFlxNFtusp56d77NDk&#10;rnT/0zfvs/pJLWHbYEqTpwn+tKdwNPHUvyMKd3UHzkw9SPmfxigp//vQfMKmNrTLX/Ii794lQLF9&#10;wqjq9TlPn7k6OTndiwBK5XL0i2kN0QQPi5vEdeIunFri/MMgL0XefMmLQvhdHGtzge0RNi6sWOHu&#10;sU4PJas69SBxVsDyumr3edOaBk9Y+cKAC/7zlqidajvOunQvJsww8e94uIRlNBk6pJUnw4TNLQBz&#10;ASKeH+LxNY0pTtzIsz2whsCJG/iAjJqkx1jD2+6J1aUhDmAerICPaUJff2m1Pf0l2m3KBGkbLFKu&#10;xcH/CCTOFCTO0kAiDTrDwhVAEhE3IqAMwRih5+oZekIhbkgCQEgAJSaepJOBFmjSg+CWcOJNcSLd&#10;Ih7EpZCJOwOZBIGL/Rc4GRiDJj1OXCcmEXpXnOhI70V4psZBR9LsknCi5cEQW67BJ7YXhODSyzgh&#10;XuDaK07OxQnC8Bgn0dLijj8rn0idombo+cSDQvO1kF3jDhSiF09FLJoWJmIlwV1Xn8SO6+u4cwEn&#10;SrKsYadPML14KmPRtDCYhDPQySnX8RF7dWAb6ET3rvKklyfxVMaiaWE4kXFwNjq5gJOVTnp1qupV&#10;XjxVsWhaGEziWekk8GxbA3GgkwgyFkQr6IREKLQJA247LY6nMhZNCwMK0bXoa+Y7Qp3qIlvoEn9U&#10;P1Gp8qpPen3iC1d9THdE09JwMkcx9lQ/iRwn1hJoYBQ3iolmlDXfQb7j2xMhK5qWBhT9uF+VUE4J&#10;zwWgrArlo0LxRTVpTCiLE7JkhoKspAlRZiO27aP2ikfjrB4bomCg62yDzr1pheLbEykrmpZGKHof&#10;r0koZ68Bdfn1A1S82A37d8Zr6JGhZ6JlfZUB9NSziPfFM9Rk1bti4qPgNsp4wtj3Hf3CmDiRjTeG&#10;ANFtEwqyiXHkUQnGomAyQ0kWr3BiF2yK2ONErjcutp3lPKAeKe5vHChTKQutv7TIM0NRNnQcV4SW&#10;rwBF1fNlcjwLUORnS/imSxKV/v5MfDR2fo7j86/kHv4BAAD//wMAUEsDBAoAAAAAAAAAIQAhy6mr&#10;LAEAACwBAAAVAAAAZHJzL21lZGlhL2ltYWdlMTMucG5niVBORw0KGgoAAAANSUhEUgAAACkAAAAG&#10;CAYAAABemrcVAAAAAXNSR0IArs4c6QAAAARnQU1BAACxjwv8YQUAAAAJcEhZcwAADsMAAA7DAcdv&#10;qGQAAADBSURBVDhPzVLLDcMwCEXdpZeMwEDMw7kj9NRLGaFLuLu8gPGvUtVTpAbJIRgb3nuGwkwI&#10;7j4Wi6IA8X8OAwziTixBoWTMWk4EsiiYxKFO5aq6jrqFf7VLfN7PO714o2vdSmUfNyLe+k5akBHu&#10;I8GQRemi4kQnsSTuMR80NqFaf1p4yZzRqWw07E3F8lwxGWdgCvX9rn7UUHUfd76ArPlB9tdiOCyM&#10;eVyTzN48khG0grXo8vwJuhVptpINc9QHzDXRDtvzxcY35hvpAAAAAElFTkSuQmCCUEsDBAoAAAAA&#10;AAAAIQA6sTphgwIAAIMCAAAVAAAAZHJzL21lZGlhL2ltYWdlMTQuanBn/9j/4AAQSkZJRgABAQEA&#10;YABgAAD/2wBDAAMCAgMCAgMDAwMEAwMEBQgFBQQEBQoHBwYIDAoMDAsKCwsNDhIQDQ4RDgsLEBYQ&#10;ERMUFRUVDA8XGBYUGBIUFRT/2wBDAQMEBAUEBQkFBQkUDQsNFBQUFBQUFBQUFBQUFBQUFBQUFBQU&#10;FBQUFBQUFBQUFBQUFBQUFBQUFBQUFBQUFBQUFBT/wAARCAABAD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qqKKKACiiigAooooAKKKKAP/&#10;2VBLAwQKAAAAAAAAACEAWE0xDJYCAACWAgAAFQAAAGRycy9tZWRpYS9pbWFnZTEyLmpwZ//Y/+AA&#10;EEpGSUYAAQEBAGAAYAAA/9sAQwADAgIDAgIDAwMDBAMDBAUIBQUEBAUKBwcGCAwKDAwLCgsLDQ4S&#10;EA0OEQ4LCxAWEBETFBUVFQwPFxgWFBgSFBUU/9sAQwEDBAQFBAUJBQUJFA0LDRQUFBQUFBQUFBQU&#10;FBQUFBQUFBQUFBQUFBQUFBQUFBQUFBQUFBQUFBQUFBQUFBQUFBQU/8AAEQgAAQA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ofCX/kUJf+wv&#10;qv8A6cLiiiiv1fB/7tS/wr8j5XGf7zU/xP8AM//ZUEsDBAoAAAAAAAAAIQCWY6kYlwIAAJcCAAAV&#10;AAAAZHJzL21lZGlhL2ltYWdlMTYuanBn/9j/4AAQSkZJRgABAQEAYABgAAD/2wBDAAMCAgMCAgMD&#10;AwMEAwMEBQgFBQQEBQoHBwYIDAoMDAsKCwsNDhIQDQ4RDgsLEBYQERMUFRUVDA8XGBYUGBIUFRT/&#10;2wBDAQMEBAUEBQkFBQkUDQsNFBQUFBQUFBQUFBQUFBQUFBQUFBQUFBQUFBQUFBQUFBQUFBQUFBQU&#10;FBQUFBQUFBQUFBT/wAARCAABAA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zz4O/8hL4mf8AY6an/NKKKK+vwP8AulL/AAr8j5PMv99rf4n+&#10;Z//ZUEsDBAoAAAAAAAAAIQDxxF9TlgIAAJYCAAAVAAAAZHJzL21lZGlhL2ltYWdlMTcuanBn/9j/&#10;4AAQSkZJRgABAQEAYABgAAD/2wBDAAMCAgMCAgMDAwMEAwMEBQgFBQQEBQoHBwYIDAoMDAsKCwsN&#10;DhIQDQ4RDgsLEBYQERMUFRUVDA8XGBYUGBIUFRT/2wBDAQMEBAUEBQkFBQkUDQsNFBQUFBQUFBQU&#10;FBQUFBQUFBQUFBQUFBQUFBQUFBQUFBQUFBQUFBQUFBQUFBQUFBQUFBT/wAARCAABAA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Bv7Df/ACU7&#10;9oX/ALGj/wBqXNFFFfU4D/dafofnXEH/ACNcR/iZ/9lQSwMEFAAGAAgAAAAhAB9csjPcAAAABAEA&#10;AA8AAABkcnMvZG93bnJldi54bWxMj0FrwkAQhe9C/8Myhd50ExtLm2YjIrYnKaiF0tuYHZNgdjZk&#10;1yT++669tJcHwxve+162HE0jeupcbVlBPItAEBdW11wq+Dy8TZ9BOI+ssbFMCq7kYJnfTTJMtR14&#10;R/3elyKEsEtRQeV9m0rpiooMupltiYN3sp1BH86ulLrDIYSbRs6j6EkarDk0VNjSuqLivL8YBe8D&#10;DqvHeNNvz6f19fuw+PjaxqTUw/24egXhafR/z3DDD+iQB6ajvbB2olEQhvhfvXnJS5hxVJAsEpB5&#10;Jv/D5z8AAAD//wMAUEsDBBQABgAIAAAAIQCx9zflJgEAAHEJAAAZAAAAZHJzL19yZWxzL2Uyb0Rv&#10;Yy54bWwucmVsc7yW32rDIBSH7wd7h+D9YkzbpB01vRmD3o7uASQ5SeziH9SN9e0nDMYK3dnduVTx&#10;dz4+j+j+8GmW4gNC1M5KJsqKFWB7N2g7SfZ6en7YsiImZQe1OAuSXSCyQ3d/t3+BRaW8Kc7axyKn&#10;2CjZnJJ/5Dz2MxgVS+fB5pXRBaNSHoaJe9W/qQl4XVUND78zWHeVWRwHycJxyPVPF58r/5/txlH3&#10;8OT6dwM23SjBtcm1c6AKEyTJDAxafU9uy7OfGL/NIFY0EGJVevsnBREEytDSiGgxD6KmgRA12hNE&#10;KkSLURCpwE00ROfRYCYEEQTWmUQicA9UIgRmYkNzGhuMQRBBCJwiv6gUD5iosNuxpoFYYww7GoYd&#10;2hNEIsSPCX71Ueq+AAAA//8DAFBLAwQKAAAAAAAAACEAXWTLNcIBAADCAQAAFQAAAGRycy9tZWRp&#10;YS9pbWFnZTE1LnBuZ4lQTkcNChoKAAAADUlIRFIAAABXAAAADggGAAAAWkmAUwAAAAFzUkdCAK7O&#10;HOkAAAAEZ0FNQQAAsY8L/GEFAAAACXBIWXMAAA7DAAAOwwHHb6hkAAABV0lEQVRYR+2Yy1HEMAyG&#10;FWqBy5agEuDCiRJUj69QAqe9YDrYChgOeHsRkuzEdkIyYWZnB8b+ZpSH5EtsRfptUDg4RkB2gdkc&#10;M5g9k9zMfB7DnuSZJBp9zIEd1mM85Xhr3Ojl/PYKJ3yCh1vzLTl/wQeg2eEu+YT34wsAHiC7Anye&#10;8pjgiI+Pz3A/DEP0ZMaF0MdtW1/0P8/0kZJuybWgztxg44Jlbf3h+Q8IktTIKMEUapPgUCfAbGsy&#10;NAvVMI0FpEVGjYtgsbQILWNlodO5Op7SX1oYkpNC2maDvihTr0nqh0N8b76XXILYoGspadm80fxL&#10;es3dIErULDU1k6P6zOJTF4AmSYlMPav3oVk6lgCVrLEGF5smy+y5PI3xVjdOu5hkZWEoElPm0Sbt&#10;p/1B1vn8fzc+16CcqOSqmDc7pTwOUOs1d4W9RwJrxwGFu1PyqyOB1eMAgG+dnU8SrjkghAAAAABJ&#10;RU5ErkJgglBLAwQKAAAAAAAAACEAS7gMkpMCAACTAgAAFQAAAGRycy9tZWRpYS9pbWFnZTEwLmpw&#10;Z//Y/+AAEEpGSUYAAQEBAGAAYAAA/9sAQwADAgIDAgIDAwMDBAMDBAUIBQUEBAUKBwcGCAwKDAwL&#10;CgsLDQ4SEA0OEQ4LCxAWEBETFBUVFQwPFxgWFBgSFBUU/9sAQwEDBAQFBAUJBQUJFA0LDRQUFBQU&#10;FBQUFBQUFBQUFBQUFBQUFBQUFBQUFBQUFBQUFBQUFBQUFBQUFBQUFBQUFBQU/8AAEQgAAQA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KX/&#10;AJGjxr/2M2q/+lclFFFduD/3an/hX5HFif48/V/mf//ZUEsDBAoAAAAAAAAAIQDIENYs4QAAAOEA&#10;AAAUAAAAZHJzL21lZGlhL2ltYWdlOS5wbmeJUE5HDQoaCgAAAA1JSERSAAAANQAAAAIIBgAAAPiZ&#10;lGUAAAABc1JHQgCuzhzpAAAABGdBTUEAALGPC/xhBQAAAAlwSFlzAAAOwwAADsMBx2+oZAAAAHZJ&#10;REFUKFOFUIcNwDAI810cxD1ck2c4xoWsJmraWoqEibHAoBsFoBYSHaTTBBRzjhohqK+DRaNWxtjs&#10;rUhfFSHEwuGsGXC7dV/aVffKc8e59PaZCwvzpikOPnrboQfQC1XDrwaWMx4Z2DGAP68VRVvQnT54&#10;A3ABFNSWwrAAikcAAAAASUVORK5CYIJQSwMECgAAAAAAAAAhADf0bGkQAQAAEAEAABQAAABkcnMv&#10;bWVkaWEvaW1hZ2UxLnBuZ4lQTkcNChoKAAAADUlIRFIAAAAqAAAABAgGAAAA+GWtHQAAAAFzUkdC&#10;AK7OHOkAAAAEZ0FNQQAAsY8L/GEFAAAACXBIWXMAAA7DAAAOwwHHb6hkAAAApUlEQVQoU61S7Q1E&#10;IQhzLgZiHqZxGYfptfjwI7nkfrxrQhREWsEmYHSEG7SdZvAY2i+McMisciwwgCvnDboX923mDw+4&#10;hDHofRGP7pnEUPpIXw8xUD+x7+j8HwA6XJwnLxso39S0lfAcChXLBCJfK1GHsBIv4U/oFTguTksT&#10;c7Lvmot7d2ePcnZ0XjhFl3BhFr4fWKiz+h5Z48cERnBizP/+pVr7AD/SyMARUTjTAAAAAElFTkSu&#10;QmCCUEsDBAoAAAAAAAAAIQDGsTRAqQIAAKkCAAAUAAAAZHJzL21lZGlhL2ltYWdlMi5qcGf/2P/g&#10;ABBKRklGAAEBAQBgAGAAAP/bAEMAAwICAwICAwMDAwQDAwQFCAUFBAQFCgcHBggMCgwMCwoLCw0O&#10;EhANDhEOCwsQFhARExQVFRUMDxcYFhQYEhQVFP/bAEMBAwQEBQQFCQUFCRQNCw0UFBQUFBQUFBQU&#10;FBQUFBQUFBQUFBQUFBQUFBQUFBQUFBQUFBQUFBQUFBQUFBQUFBQUFP/AABEIAAEAD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N2T/krHgD/s&#10;pnxA/wDSeWuS/Zd/5Gr9kP8A7A3ib/0Zc0UUYXan/wBu/wDpJjjv4VX/ALe/9Kkf/9lQSwMECgAA&#10;AAAAAAAhAKO3fhq0AAAAtAAAABQAAABkcnMvbWVkaWEvaW1hZ2UzLnBuZ4lQTkcNChoKAAAADUlI&#10;RFIAAAAkAAAAAQgGAAAAtmEMHQAAAAFzUkdCAK7OHOkAAAAEZ0FNQQAAsY8L/GEFAAAACXBIWXMA&#10;AA7DAAAOwwHHb6hkAAAASUlEQVQYV12N0RHAMAhCncuBmMdpsozDvGKajzbccSpwGNCUkog4FNXM&#10;bm8hDy02Rxt89SNtvF1F9/jpHt8pp/+5G0tB+mlW8wDBNjxD/FCQFAAAAABJRU5ErkJgglBLAwQK&#10;AAAAAAAAACEAOnmX36kCAACpAgAAFAAAAGRycy9tZWRpYS9pbWFnZTQuanBn/9j/4AAQSkZJRgAB&#10;AQEAYABgAAD/2wBDAAMCAgMCAgMDAwMEAwMEBQgFBQQEBQoHBwYIDAoMDAsKCwsNDhIQDQ4RDgsL&#10;EBYQERMUFRUVDA8XGBYUGBIUFRT/2wBDAQMEBAUEBQkFBQkUDQsNFBQUFBQUFBQUFBQUFBQUFBQU&#10;FBQUFBQUFBQUFBQUFBQUFBQUFBQUFBQUFBQUFBQUFBT/wAARCAABAB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oPHf/AB4fHP8A7HvUP/Rm&#10;hVNr3/I0fF//AK+PBP8A6M0KiiuTC/HQ/wAMP/SToq/wl/29/wClRP/ZUEsDBAoAAAAAAAAAIQBB&#10;zGncuQAAALkAAAAUAAAAZHJzL21lZGlhL2ltYWdlNS5wbmeJUE5HDQoaCgAAAA1JSERSAAAAMQAA&#10;AAEIBgAAAHfmRrEAAAABc1JHQgCuzhzpAAAABGdBTUEAALGPC/xhBQAAAAlwSFlzAAAOwwAADsMB&#10;x2+oZAAAAE5JREFUGFdtjIEJADEIAzOXAzmP07iMw9xraaGFPwiYqFG6IQ8KUFPRXkZMQOISnizN&#10;frjzHT3QbWFC5qtnx7+crhlvWf/m9XvurAtfX3ylwkuEPGAZFgAAAABJRU5ErkJgglBLAwQKAAAA&#10;AAAAACEAEwWVTpkCAACZAgAAFAAAAGRycy9tZWRpYS9pbWFnZTYuanBn/9j/4AAQSkZJRgABAQEA&#10;YABgAAD/2wBDAAMCAgMCAgMDAwMEAwMEBQgFBQQEBQoHBwYIDAoMDAsKCwsNDhIQDQ4RDgsLEBYQ&#10;ERMUFRUVDA8XGBYUGBIUFRT/2wBDAQMEBAUEBQkFBQkUDQsNFBQUFBQUFBQUFBQUFBQUFBQUFBQU&#10;FBQUFBQUFBQUFBQUFBQUFBQUFBQUFBQUFBQUFBT/wAARCAABAAM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i+GX/IH13/safEP/AKeLyiii&#10;vuMH/u1P/CvyPyjNP9/xH+OX/pTP/9lQSwMECgAAAAAAAAAhAHhFrgu0AAAAtAAAABQAAABkcnMv&#10;bWVkaWEvaW1hZ2U3LnBuZ4lQTkcNChoKAAAADUlIRFIAAAAyAAAAAQgGAAAAnNH9sgAAAAFzUkdC&#10;AK7OHOkAAAAEZ0FNQQAAsY8L/GEFAAAACXBIWXMAAA7DAAAOwwHHb6hkAAAASUlEQVQYV3WOiQkA&#10;MQgErcuCrMdq0ozFzCkKOS6XgcWH9RHCURFsgQywsAzqwTsvjeV37ku4ImmY8krvUupcadoH7bP8&#10;qD27hgd85EN4SFvMjAAAAABJRU5ErkJgglBLAwQKAAAAAAAAACEAO5kEM4kCAACJAgAAFAAAAGRy&#10;cy9tZWRpYS9pbWFnZTguanBn/9j/4AAQSkZJRgABAQEAYABgAAD/2wBDAAMCAgMCAgMDAwMEAwME&#10;BQgFBQQEBQoHBwYIDAoMDAsKCwsNDhIQDQ4RDgsLEBYQERMUFRUVDA8XGBYUGBIUFRT/2wBDAQME&#10;BAUEBQkFBQkUDQsNFBQUFBQUFBQUFBQUFBQUFBQUFBQUFBQUFBQUFBQUFBQUFBQUFBQUFBQUFBQU&#10;FBQUFBT/wAARCAABAA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j/Zu/wCSWD/sOa5/6druiiiug8WfxM//2VBLAwQKAAAAAAAAACEAqfwj&#10;WL4AAAC+AAAAFQAAAGRycy9tZWRpYS9pbWFnZTExLnBuZ4lQTkcNChoKAAAADUlIRFIAAAAwAAAA&#10;AQgGAAAAmCQtjwAAAAFzUkdCAK7OHOkAAAAEZ0FNQQAAsY8L/GEFAAAACXBIWXMAAA7DAAAOwwHH&#10;b6hkAAAAU0lEQVQYV12NgRHAMAgCnYuBmMdpXCbDUEzapil3XDS+GBqlBBQRy6ByqOtXRajtchpM&#10;GTmYVnHtl2cykWgeoj9u5NDIT6aPtufgJzmRfp6c3UsXDFhE933ehgUAAAAASUVORK5CYIJQSwEC&#10;LQAUAAYACAAAACEAu+OhXhMBAABGAgAAEwAAAAAAAAAAAAAAAAAAAAAAW0NvbnRlbnRfVHlwZXNd&#10;LnhtbFBLAQItABQABgAIAAAAIQA4/SH/1gAAAJQBAAALAAAAAAAAAAAAAAAAAEQBAABfcmVscy8u&#10;cmVsc1BLAQItABQABgAIAAAAIQDCFB5qZgQAAG0nAAAOAAAAAAAAAAAAAAAAAEMCAABkcnMvZTJv&#10;RG9jLnhtbFBLAQItAAoAAAAAAAAAIQAhy6mrLAEAACwBAAAVAAAAAAAAAAAAAAAAANUGAABkcnMv&#10;bWVkaWEvaW1hZ2UxMy5wbmdQSwECLQAKAAAAAAAAACEAOrE6YYMCAACDAgAAFQAAAAAAAAAAAAAA&#10;AAA0CAAAZHJzL21lZGlhL2ltYWdlMTQuanBnUEsBAi0ACgAAAAAAAAAhAFhNMQyWAgAAlgIAABUA&#10;AAAAAAAAAAAAAAAA6goAAGRycy9tZWRpYS9pbWFnZTEyLmpwZ1BLAQItAAoAAAAAAAAAIQCWY6kY&#10;lwIAAJcCAAAVAAAAAAAAAAAAAAAAALMNAABkcnMvbWVkaWEvaW1hZ2UxNi5qcGdQSwECLQAKAAAA&#10;AAAAACEA8cRfU5YCAACWAgAAFQAAAAAAAAAAAAAAAAB9EAAAZHJzL21lZGlhL2ltYWdlMTcuanBn&#10;UEsBAi0AFAAGAAgAAAAhAB9csjPcAAAABAEAAA8AAAAAAAAAAAAAAAAARhMAAGRycy9kb3ducmV2&#10;LnhtbFBLAQItABQABgAIAAAAIQCx9zflJgEAAHEJAAAZAAAAAAAAAAAAAAAAAE8UAABkcnMvX3Jl&#10;bHMvZTJvRG9jLnhtbC5yZWxzUEsBAi0ACgAAAAAAAAAhAF1kyzXCAQAAwgEAABUAAAAAAAAAAAAA&#10;AAAArBUAAGRycy9tZWRpYS9pbWFnZTE1LnBuZ1BLAQItAAoAAAAAAAAAIQBLuAySkwIAAJMCAAAV&#10;AAAAAAAAAAAAAAAAAKEXAABkcnMvbWVkaWEvaW1hZ2UxMC5qcGdQSwECLQAKAAAAAAAAACEAyBDW&#10;LOEAAADhAAAAFAAAAAAAAAAAAAAAAABnGgAAZHJzL21lZGlhL2ltYWdlOS5wbmdQSwECLQAKAAAA&#10;AAAAACEAN/RsaRABAAAQAQAAFAAAAAAAAAAAAAAAAAB6GwAAZHJzL21lZGlhL2ltYWdlMS5wbmdQ&#10;SwECLQAKAAAAAAAAACEAxrE0QKkCAACpAgAAFAAAAAAAAAAAAAAAAAC8HAAAZHJzL21lZGlhL2lt&#10;YWdlMi5qcGdQSwECLQAKAAAAAAAAACEAo7d+GrQAAAC0AAAAFAAAAAAAAAAAAAAAAACXHwAAZHJz&#10;L21lZGlhL2ltYWdlMy5wbmdQSwECLQAKAAAAAAAAACEAOnmX36kCAACpAgAAFAAAAAAAAAAAAAAA&#10;AAB9IAAAZHJzL21lZGlhL2ltYWdlNC5qcGdQSwECLQAKAAAAAAAAACEAQcxp3LkAAAC5AAAAFAAA&#10;AAAAAAAAAAAAAABYIwAAZHJzL21lZGlhL2ltYWdlNS5wbmdQSwECLQAKAAAAAAAAACEAEwWVTpkC&#10;AACZAgAAFAAAAAAAAAAAAAAAAABDJAAAZHJzL21lZGlhL2ltYWdlNi5qcGdQSwECLQAKAAAAAAAA&#10;ACEAeEWuC7QAAAC0AAAAFAAAAAAAAAAAAAAAAAAOJwAAZHJzL21lZGlhL2ltYWdlNy5wbmdQSwEC&#10;LQAKAAAAAAAAACEAO5kEM4kCAACJAgAAFAAAAAAAAAAAAAAAAAD0JwAAZHJzL21lZGlhL2ltYWdl&#10;OC5qcGdQSwECLQAKAAAAAAAAACEAqfwjWL4AAAC+AAAAFQAAAAAAAAAAAAAAAACvKgAAZHJzL21l&#10;ZGlhL2ltYWdlMTEucG5nUEsFBgAAAAAWABYApAUAAKA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0" o:spid="_x0000_s1027" type="#_x0000_t75" style="position:absolute;left:4572;width:3840;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hwwgAAANwAAAAPAAAAZHJzL2Rvd25yZXYueG1sRE9NawIx&#10;EL0X/A9hCl5KzVqLyGoULQp68KBdPQ+b6WZxM1mTqNt/3xyEHh/ve7bobCPu5EPtWMFwkIEgLp2u&#10;uVJQfG/eJyBCRNbYOCYFvxRgMe+9zDDX7sEHuh9jJVIIhxwVmBjbXMpQGrIYBq4lTtyP8xZjgr6S&#10;2uMjhdtGfmTZWFqsOTUYbOnLUHk53qyCt/269me5PV1251Fx5WWx2pm1Uv3XbjkFEamL/+Kne6sV&#10;fE7S/HQmHQE5/wMAAP//AwBQSwECLQAUAAYACAAAACEA2+H2y+4AAACFAQAAEwAAAAAAAAAAAAAA&#10;AAAAAAAAW0NvbnRlbnRfVHlwZXNdLnhtbFBLAQItABQABgAIAAAAIQBa9CxbvwAAABUBAAALAAAA&#10;AAAAAAAAAAAAAB8BAABfcmVscy8ucmVsc1BLAQItABQABgAIAAAAIQDh9PhwwgAAANwAAAAPAAAA&#10;AAAAAAAAAAAAAAcCAABkcnMvZG93bnJldi54bWxQSwUGAAAAAAMAAwC3AAAA9gIAAAAA&#10;">
                  <v:imagedata r:id="rId32" o:title=""/>
                </v:shape>
                <v:shape id="Picture 482" o:spid="_x0000_s1028" type="#_x0000_t75" style="position:absolute;left:8138;top:274;width:137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4UxAAAANwAAAAPAAAAZHJzL2Rvd25yZXYueG1sRI/BasMw&#10;EETvhfyD2EBvjZwQinGjhBIImB6C7RZKb4u0sU2tlZHU2P37KFDocZiZN8zuMNtBXMmH3rGC9SoD&#10;Qayd6blV8PF+espBhIhscHBMCn4pwGG/eNhhYdzENV2b2IoE4VCggi7GsZAy6I4shpUbiZN3cd5i&#10;TNK30nicEtwOcpNlz9Jiz2mhw5GOHenv5scq0G95jdXXcNGf1SjXhkt/lqVSj8v59QVEpDn+h//a&#10;pVGwzTdwP5OOgNzfAAAA//8DAFBLAQItABQABgAIAAAAIQDb4fbL7gAAAIUBAAATAAAAAAAAAAAA&#10;AAAAAAAAAABbQ29udGVudF9UeXBlc10ueG1sUEsBAi0AFAAGAAgAAAAhAFr0LFu/AAAAFQEAAAsA&#10;AAAAAAAAAAAAAAAAHwEAAF9yZWxzLy5yZWxzUEsBAi0AFAAGAAgAAAAhAAjGThTEAAAA3AAAAA8A&#10;AAAAAAAAAAAAAAAABwIAAGRycy9kb3ducmV2LnhtbFBLBQYAAAAAAwADALcAAAD4AgAAAAA=&#10;">
                  <v:imagedata r:id="rId33" o:title=""/>
                </v:shape>
                <v:shape id="Picture 484" o:spid="_x0000_s1029" type="#_x0000_t75" style="position:absolute;left:4663;top:365;width:32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cLwgAAANwAAAAPAAAAZHJzL2Rvd25yZXYueG1sRI9Bi8Iw&#10;FITvC/6H8ARva6oUkWoUUQQ9yaoXb8/m2Qabl9JEW/+9WRA8DjPzDTNfdrYST2q8caxgNExAEOdO&#10;Gy4UnE/b3ykIH5A1Vo5JwYs8LBe9nzlm2rX8R89jKESEsM9QQRlCnUnp85Is+qGriaN3c43FEGVT&#10;SN1gG+G2kuMkmUiLhuNCiTWtS8rvx4dVIE/hblLTvq7V5GLr8f6WXzYHpQb9bjUDEagL3/CnvdMK&#10;0mkK/2fiEZCLNwAAAP//AwBQSwECLQAUAAYACAAAACEA2+H2y+4AAACFAQAAEwAAAAAAAAAAAAAA&#10;AAAAAAAAW0NvbnRlbnRfVHlwZXNdLnhtbFBLAQItABQABgAIAAAAIQBa9CxbvwAAABUBAAALAAAA&#10;AAAAAAAAAAAAAB8BAABfcmVscy8ucmVsc1BLAQItABQABgAIAAAAIQBTZEcLwgAAANwAAAAPAAAA&#10;AAAAAAAAAAAAAAcCAABkcnMvZG93bnJldi54bWxQSwUGAAAAAAMAAwC3AAAA9gIAAAAA&#10;">
                  <v:imagedata r:id="rId34" o:title=""/>
                </v:shape>
                <v:shape id="Picture 486" o:spid="_x0000_s1030" type="#_x0000_t75" style="position:absolute;left:8046;top:365;width:146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bWxgAAANwAAAAPAAAAZHJzL2Rvd25yZXYueG1sRI9bawIx&#10;FITfhf6HcATfNOsFkdUoUtpSSil4Ax/Pbo6btZuTZRN1/fdNQfBxmPlmmMWqtZW4UuNLxwqGgwQE&#10;ce50yYWC/e69PwPhA7LGyjEpuJOH1fKls8BUuxtv6LoNhYgl7FNUYEKoUyl9bsiiH7iaOHon11gM&#10;UTaF1A3eYrmt5ChJptJiyXHBYE2vhvLf7cUqmOzHb6Oj2R2/zjy5f2fZz+EjuyjV67brOYhAbXiG&#10;H/SnjtxsCv9n4hGQyz8AAAD//wMAUEsBAi0AFAAGAAgAAAAhANvh9svuAAAAhQEAABMAAAAAAAAA&#10;AAAAAAAAAAAAAFtDb250ZW50X1R5cGVzXS54bWxQSwECLQAUAAYACAAAACEAWvQsW78AAAAVAQAA&#10;CwAAAAAAAAAAAAAAAAAfAQAAX3JlbHMvLnJlbHNQSwECLQAUAAYACAAAACEATalG1sYAAADcAAAA&#10;DwAAAAAAAAAAAAAAAAAHAgAAZHJzL2Rvd25yZXYueG1sUEsFBgAAAAADAAMAtwAAAPoCAAAAAA==&#10;">
                  <v:imagedata r:id="rId35" o:title=""/>
                </v:shape>
                <v:shape id="Picture 488" o:spid="_x0000_s1031" type="#_x0000_t75" style="position:absolute;left:4663;top:457;width:448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TqXwQAAANwAAAAPAAAAZHJzL2Rvd25yZXYueG1sRE9NawIx&#10;EL0X+h/CFHopmu0iraxGKS1CQTzUtp6Hnelm6WayJHFd/705CB4f73u5Hl2nBg6x9WLgeVqAYqk9&#10;tdIY+PneTOagYkIh7LywgTNHWK/u75ZYkT/JFw/71KgcIrFCAzalvtI61pYdxqnvWTL354PDlGFo&#10;NAU85XDX6bIoXrTDVnKDxZ7fLdf/+6Mz0NHvbLC0448thYM+vJbtE5XGPD6MbwtQicd0E1/dn2Rg&#10;Ns9r85l8BPTqAgAA//8DAFBLAQItABQABgAIAAAAIQDb4fbL7gAAAIUBAAATAAAAAAAAAAAAAAAA&#10;AAAAAABbQ29udGVudF9UeXBlc10ueG1sUEsBAi0AFAAGAAgAAAAhAFr0LFu/AAAAFQEAAAsAAAAA&#10;AAAAAAAAAAAAHwEAAF9yZWxzLy5yZWxzUEsBAi0AFAAGAAgAAAAhAB0xOpfBAAAA3AAAAA8AAAAA&#10;AAAAAAAAAAAABwIAAGRycy9kb3ducmV2LnhtbFBLBQYAAAAAAwADALcAAAD1AgAAAAA=&#10;">
                  <v:imagedata r:id="rId36" o:title=""/>
                </v:shape>
                <v:shape id="Picture 490" o:spid="_x0000_s1032" type="#_x0000_t75" style="position:absolute;left:9235;top:457;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yiwQAAANwAAAAPAAAAZHJzL2Rvd25yZXYueG1sRE/LisIw&#10;FN0P+A/hCu7G1Mf4qEYRUXCY1VRFl5fm2habm9JEW//eLAZmeTjv5bo1pXhS7QrLCgb9CARxanXB&#10;mYLTcf85A+E8ssbSMil4kYP1qvOxxFjbhn/pmfhMhBB2MSrIva9iKV2ak0HXtxVx4G62NugDrDOp&#10;a2xCuCnlMIom0mDBoSHHirY5pffkYRQ07jI4TvU5+pZfo+SR8nj3M7oq1eu2mwUIT63/F/+5D1rB&#10;eB7mhzPhCMjVGwAA//8DAFBLAQItABQABgAIAAAAIQDb4fbL7gAAAIUBAAATAAAAAAAAAAAAAAAA&#10;AAAAAABbQ29udGVudF9UeXBlc10ueG1sUEsBAi0AFAAGAAgAAAAhAFr0LFu/AAAAFQEAAAsAAAAA&#10;AAAAAAAAAAAAHwEAAF9yZWxzLy5yZWxzUEsBAi0AFAAGAAgAAAAhAJT+/KLBAAAA3AAAAA8AAAAA&#10;AAAAAAAAAAAABwIAAGRycy9kb3ducmV2LnhtbFBLBQYAAAAAAwADALcAAAD1AgAAAAA=&#10;">
                  <v:imagedata r:id="rId37" o:title=""/>
                </v:shape>
                <v:shape id="Picture 492" o:spid="_x0000_s1033" type="#_x0000_t75" style="position:absolute;left:4572;top:548;width:457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qJ/xQAAANwAAAAPAAAAZHJzL2Rvd25yZXYueG1sRI9Ba8JA&#10;FITvBf/D8gRvdWMqoY2uokIhBy+mPbS3Z/Y1Cc2+jdmNSf59t1DocZiZb5jtfjSNuFPnassKVssI&#10;BHFhdc2lgve318dnEM4ja2wsk4KJHOx3s4ctptoOfKF77ksRIOxSVFB536ZSuqIig25pW+LgfdnO&#10;oA+yK6XucAhw08g4ihJpsOawUGFLp4qK77w3Cnp3zYYzTU+fycfqXOLtSFZflFrMx8MGhKfR/4f/&#10;2plWsH6J4fdMOAJy9wMAAP//AwBQSwECLQAUAAYACAAAACEA2+H2y+4AAACFAQAAEwAAAAAAAAAA&#10;AAAAAAAAAAAAW0NvbnRlbnRfVHlwZXNdLnhtbFBLAQItABQABgAIAAAAIQBa9CxbvwAAABUBAAAL&#10;AAAAAAAAAAAAAAAAAB8BAABfcmVscy8ucmVsc1BLAQItABQABgAIAAAAIQAjjqJ/xQAAANwAAAAP&#10;AAAAAAAAAAAAAAAAAAcCAABkcnMvZG93bnJldi54bWxQSwUGAAAAAAMAAwC3AAAA+QIAAAAA&#10;">
                  <v:imagedata r:id="rId38" o:title=""/>
                </v:shape>
                <v:shape id="Picture 494" o:spid="_x0000_s1034" type="#_x0000_t75" style="position:absolute;left:9235;top:548;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IITxQAAANwAAAAPAAAAZHJzL2Rvd25yZXYueG1sRI9Ba8JA&#10;FITvBf/D8gQvRTcRaU10FREKnkRtDvX22H0m0ezbkN1q/PfdQqHHYWa+YZbr3jbiTp2vHStIJwkI&#10;Yu1MzaWC4vNjPAfhA7LBxjEpeJKH9WrwssTcuAcf6X4KpYgQ9jkqqEJocym9rsiin7iWOHoX11kM&#10;UXalNB0+Itw2cpokb9JizXGhwpa2Fenb6dsqeNfpodifb5Rl+8O1fC30Mf3ySo2G/WYBIlAf/sN/&#10;7Z1RMMtm8HsmHgG5+gEAAP//AwBQSwECLQAUAAYACAAAACEA2+H2y+4AAACFAQAAEwAAAAAAAAAA&#10;AAAAAAAAAAAAW0NvbnRlbnRfVHlwZXNdLnhtbFBLAQItABQABgAIAAAAIQBa9CxbvwAAABUBAAAL&#10;AAAAAAAAAAAAAAAAAB8BAABfcmVscy8ucmVsc1BLAQItABQABgAIAAAAIQBJlIITxQAAANwAAAAP&#10;AAAAAAAAAAAAAAAAAAcCAABkcnMvZG93bnJldi54bWxQSwUGAAAAAAMAAwC3AAAA+QIAAAAA&#10;">
                  <v:imagedata r:id="rId39" o:title=""/>
                </v:shape>
                <v:shape id="Picture 496" o:spid="_x0000_s1035" type="#_x0000_t75" style="position:absolute;left:4572;top:640;width:484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cTlxAAAANwAAAAPAAAAZHJzL2Rvd25yZXYueG1sRI9La8Mw&#10;EITvhf4HsYXcGrklCalrJYRQQ0+BpCnkuFjrV62VseTXv68ChR6HmfmGSfaTacRAnassK3hZRiCI&#10;M6srLhRcv9LnLQjnkTU2lknBTA72u8eHBGNtRz7TcPGFCBB2MSoovW9jKV1WkkG3tC1x8HLbGfRB&#10;doXUHY4Bbhr5GkUbabDisFBiS8eSsp9LbxTU9bSe0769nm55Gt3wY/udN06pxdN0eAfhafL/4b/2&#10;p1awetvA/Uw4AnL3CwAA//8DAFBLAQItABQABgAIAAAAIQDb4fbL7gAAAIUBAAATAAAAAAAAAAAA&#10;AAAAAAAAAABbQ29udGVudF9UeXBlc10ueG1sUEsBAi0AFAAGAAgAAAAhAFr0LFu/AAAAFQEAAAsA&#10;AAAAAAAAAAAAAAAAHwEAAF9yZWxzLy5yZWxzUEsBAi0AFAAGAAgAAAAhADMxxOXEAAAA3AAAAA8A&#10;AAAAAAAAAAAAAAAABwIAAGRycy9kb3ducmV2LnhtbFBLBQYAAAAAAwADALcAAAD4AgAAAAA=&#10;">
                  <v:imagedata r:id="rId40" o:title=""/>
                </v:shape>
                <v:shape id="Picture 498" o:spid="_x0000_s1036" type="#_x0000_t75" style="position:absolute;left:9144;top:731;width:36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xTFvQAAANwAAAAPAAAAZHJzL2Rvd25yZXYueG1sRE/NDsFA&#10;EL5LvMNmJC7CliCUJUgkHBX3SXe0je5sdRf19vYgcfzy/S/XjSnFi2pXWFYwHEQgiFOrC84UXM77&#10;/gyE88gaS8uk4EMO1qt2a4mxtm8+0SvxmQgh7GJUkHtfxVK6NCeDbmAr4sDdbG3QB1hnUtf4DuGm&#10;lKMomkqDBYeGHCva5ZTek6dRUPaOD3M322z/nHyus8n4mO6iSqlup9ksQHhq/F/8cx+0gvE8rA1n&#10;whGQqy8AAAD//wMAUEsBAi0AFAAGAAgAAAAhANvh9svuAAAAhQEAABMAAAAAAAAAAAAAAAAAAAAA&#10;AFtDb250ZW50X1R5cGVzXS54bWxQSwECLQAUAAYACAAAACEAWvQsW78AAAAVAQAACwAAAAAAAAAA&#10;AAAAAAAfAQAAX3JlbHMvLnJlbHNQSwECLQAUAAYACAAAACEAbGcUxb0AAADcAAAADwAAAAAAAAAA&#10;AAAAAAAHAgAAZHJzL2Rvd25yZXYueG1sUEsFBgAAAAADAAMAtwAAAPECAAAAAA==&#10;">
                  <v:imagedata r:id="rId41" o:title=""/>
                </v:shape>
                <v:shape id="Picture 500" o:spid="_x0000_s1037" type="#_x0000_t75" style="position:absolute;left:4663;top:822;width:438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vfwgAAANwAAAAPAAAAZHJzL2Rvd25yZXYueG1sRE/Pa8Iw&#10;FL4P9j+EN/A2U8WJdEYZA7GXHlbHYLe35q0tNi8liW3tX28OgseP7/d2P5pW9OR8Y1nBYp6AIC6t&#10;brhS8H06vG5A+ICssbVMCq7kYb97ftpiqu3AX9QXoRIxhH2KCuoQulRKX9Zk0M9tRxy5f+sMhghd&#10;JbXDIYabVi6TZC0NNhwbauzos6byXFyMArvIJ/ebNcfVOWvzaVP99ObPKDV7GT/eQQQaw0N8d2da&#10;wVsS58cz8QjI3Q0AAP//AwBQSwECLQAUAAYACAAAACEA2+H2y+4AAACFAQAAEwAAAAAAAAAAAAAA&#10;AAAAAAAAW0NvbnRlbnRfVHlwZXNdLnhtbFBLAQItABQABgAIAAAAIQBa9CxbvwAAABUBAAALAAAA&#10;AAAAAAAAAAAAAB8BAABfcmVscy8ucmVsc1BLAQItABQABgAIAAAAIQBVgEvfwgAAANwAAAAPAAAA&#10;AAAAAAAAAAAAAAcCAABkcnMvZG93bnJldi54bWxQSwUGAAAAAAMAAwC3AAAA9gIAAAAA&#10;">
                  <v:imagedata r:id="rId42" o:title=""/>
                </v:shape>
                <v:shape id="Picture 502" o:spid="_x0000_s1038" type="#_x0000_t75" style="position:absolute;left:9235;top:822;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kyIxQAAANwAAAAPAAAAZHJzL2Rvd25yZXYueG1sRI9Ba8JA&#10;FITvQv/D8gre6saIkkY3wZZKPXiwafH8yL4modm3IbuNqb/eFQoeh5n5htnko2nFQL1rLCuYzyIQ&#10;xKXVDVcKvj53TwkI55E1tpZJwR85yLOHyQZTbc/8QUPhKxEg7FJUUHvfpVK6siaDbmY74uB9296g&#10;D7KvpO7xHOCmlXEUraTBhsNCjR291lT+FL9GweK4P/C4nb/vnt/ihE48JC8XqdT0cdyuQXga/T38&#10;395rBcsohtuZcARkdgUAAP//AwBQSwECLQAUAAYACAAAACEA2+H2y+4AAACFAQAAEwAAAAAAAAAA&#10;AAAAAAAAAAAAW0NvbnRlbnRfVHlwZXNdLnhtbFBLAQItABQABgAIAAAAIQBa9CxbvwAAABUBAAAL&#10;AAAAAAAAAAAAAAAAAB8BAABfcmVscy8ucmVsc1BLAQItABQABgAIAAAAIQAnjkyIxQAAANwAAAAP&#10;AAAAAAAAAAAAAAAAAAcCAABkcnMvZG93bnJldi54bWxQSwUGAAAAAAMAAwC3AAAA+QIAAAAA&#10;">
                  <v:imagedata r:id="rId43" o:title=""/>
                </v:shape>
                <v:shape id="Picture 504" o:spid="_x0000_s1039" type="#_x0000_t75" style="position:absolute;left:91;top:1005;width:374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ULUwgAAANwAAAAPAAAAZHJzL2Rvd25yZXYueG1sRI9BawIx&#10;FITvBf9DeIK3mlVsKatRFkXwYmmt3h+b52Z187JsosZ/bwqCx2FmvmFmi2gbcaXO144VjIYZCOLS&#10;6ZorBfu/9fsXCB+QNTaOScGdPCzmvbcZ5trd+Jeuu1CJBGGfowITQptL6UtDFv3QtcTJO7rOYkiy&#10;q6Tu8JbgtpHjLPuUFmtOCwZbWhoqz7uLVUBxvefiSJOTHcfV95YLc7j/KDXox2IKIlAMr/CzvdEK&#10;PrIJ/J9JR0DOHwAAAP//AwBQSwECLQAUAAYACAAAACEA2+H2y+4AAACFAQAAEwAAAAAAAAAAAAAA&#10;AAAAAAAAW0NvbnRlbnRfVHlwZXNdLnhtbFBLAQItABQABgAIAAAAIQBa9CxbvwAAABUBAAALAAAA&#10;AAAAAAAAAAAAAB8BAABfcmVscy8ucmVsc1BLAQItABQABgAIAAAAIQDPRULUwgAAANwAAAAPAAAA&#10;AAAAAAAAAAAAAAcCAABkcnMvZG93bnJldi54bWxQSwUGAAAAAAMAAwC3AAAA9gIAAAAA&#10;">
                  <v:imagedata r:id="rId44" o:title=""/>
                </v:shape>
                <v:shape id="Picture 506" o:spid="_x0000_s1040" type="#_x0000_t75" style="position:absolute;left:4572;top:1463;width:49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nYxAAAANwAAAAPAAAAZHJzL2Rvd25yZXYueG1sRI/disIw&#10;EIXvhX2HMIJ3mqqrlGqUsigIoqC7It4NzWxbtpmUJmp9+40geHk4Px9nvmxNJW7UuNKyguEgAkGc&#10;WV1yruDne92PQTiPrLGyTAoe5GC5+OjMMdH2zge6HX0uwgi7BBUU3teJlC4ryKAb2Jo4eL+2MeiD&#10;bHKpG7yHcVPJURRNpcGSA6HAmr4Kyv6OVxMgl+1u/NAnv0rJpOfDNV5/7mOlet02nYHw1Pp3+NXe&#10;aAWTaArPM+EIyMU/AAAA//8DAFBLAQItABQABgAIAAAAIQDb4fbL7gAAAIUBAAATAAAAAAAAAAAA&#10;AAAAAAAAAABbQ29udGVudF9UeXBlc10ueG1sUEsBAi0AFAAGAAgAAAAhAFr0LFu/AAAAFQEAAAsA&#10;AAAAAAAAAAAAAAAAHwEAAF9yZWxzLy5yZWxzUEsBAi0AFAAGAAgAAAAhAL5ZadjEAAAA3AAAAA8A&#10;AAAAAAAAAAAAAAAABwIAAGRycy9kb3ducmV2LnhtbFBLBQYAAAAAAwADALcAAAD4AgAAAAA=&#10;">
                  <v:imagedata r:id="rId45" o:title=""/>
                </v:shape>
                <v:shape id="Picture 508" o:spid="_x0000_s1041" type="#_x0000_t75" style="position:absolute;top:1554;width:7955;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pnwgAAANwAAAAPAAAAZHJzL2Rvd25yZXYueG1sRE/NasJA&#10;EL4X+g7LFLyUulGoltRVRCpYxEPTPsCwO01is7MhO43Rp3cPgseP73+xGnyjeupiHdjAZJyBIrbB&#10;1Vwa+PnevryBioLssAlMBs4UYbV8fFhg7sKJv6gvpFQphGOOBiqRNtc62oo8xnFoiRP3GzqPkmBX&#10;atfhKYX7Rk+zbKY91pwaKmxpU5H9K/69Adt8PM83IpfP+XF6LM7Dwe57Z8zoaVi/gxIa5C6+uXfO&#10;wGuW1qYz6Qjo5RUAAP//AwBQSwECLQAUAAYACAAAACEA2+H2y+4AAACFAQAAEwAAAAAAAAAAAAAA&#10;AAAAAAAAW0NvbnRlbnRfVHlwZXNdLnhtbFBLAQItABQABgAIAAAAIQBa9CxbvwAAABUBAAALAAAA&#10;AAAAAAAAAAAAAB8BAABfcmVscy8ucmVsc1BLAQItABQABgAIAAAAIQAjGOpnwgAAANwAAAAPAAAA&#10;AAAAAAAAAAAAAAcCAABkcnMvZG93bnJldi54bWxQSwUGAAAAAAMAAwC3AAAA9gIAAAAA&#10;">
                  <v:imagedata r:id="rId46" o:title=""/>
                </v:shape>
                <v:shape id="Picture 510" o:spid="_x0000_s1042" type="#_x0000_t75" style="position:absolute;left:6309;top:2834;width:366;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nQfwgAAANwAAAAPAAAAZHJzL2Rvd25yZXYueG1sRE/LisIw&#10;FN0P+A/hCrMZNK3ig2oUEQuDq/HxAZfm2labm5LE2pmvnywGZnk47/W2N43oyPnasoJ0nIAgLqyu&#10;uVRwveSjJQgfkDU2lknBN3nYbgZva8y0ffGJunMoRQxhn6GCKoQ2k9IXFRn0Y9sSR+5mncEQoSul&#10;dviK4aaRkySZS4M1x4YKW9pXVDzOT6Pg1n3lfjc9Lhylh49kOrvnx9OPUu/DfrcCEagP/+I/96dW&#10;MEvj/HgmHgG5+QUAAP//AwBQSwECLQAUAAYACAAAACEA2+H2y+4AAACFAQAAEwAAAAAAAAAAAAAA&#10;AAAAAAAAW0NvbnRlbnRfVHlwZXNdLnhtbFBLAQItABQABgAIAAAAIQBa9CxbvwAAABUBAAALAAAA&#10;AAAAAAAAAAAAAB8BAABfcmVscy8ucmVsc1BLAQItABQABgAIAAAAIQDEVnQfwgAAANwAAAAPAAAA&#10;AAAAAAAAAAAAAAcCAABkcnMvZG93bnJldi54bWxQSwUGAAAAAAMAAwC3AAAA9gIAAAAA&#10;">
                  <v:imagedata r:id="rId47" o:title=""/>
                </v:shape>
                <v:shape id="Picture 512" o:spid="_x0000_s1043" type="#_x0000_t75" style="position:absolute;left:7223;top:2834;width:457;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6anxAAAANwAAAAPAAAAZHJzL2Rvd25yZXYueG1sRI9Ba8JA&#10;FITvhf6H5Qne6iYBpURXUSEgUpAYvT+yr0lo9m3Y3Zr033cLQo/DzHzDbHaT6cWDnO8sK0gXCQji&#10;2uqOGwW3qnh7B+EDssbeMin4IQ+77evLBnNtRy7pcQ2NiBD2OSpoQxhyKX3dkkG/sANx9D6tMxii&#10;dI3UDscIN73MkmQlDXYcF1oc6NhS/XX9NgoOl/R8uX/sXXUqj+cy4+I2jIVS89m0X4MINIX/8LN9&#10;0gqWaQZ/Z+IRkNtfAAAA//8DAFBLAQItABQABgAIAAAAIQDb4fbL7gAAAIUBAAATAAAAAAAAAAAA&#10;AAAAAAAAAABbQ29udGVudF9UeXBlc10ueG1sUEsBAi0AFAAGAAgAAAAhAFr0LFu/AAAAFQEAAAsA&#10;AAAAAAAAAAAAAAAAHwEAAF9yZWxzLy5yZWxzUEsBAi0AFAAGAAgAAAAhADVrpqfEAAAA3AAAAA8A&#10;AAAAAAAAAAAAAAAABwIAAGRycy9kb3ducmV2LnhtbFBLBQYAAAAAAwADALcAAAD4AgAAAAA=&#10;">
                  <v:imagedata r:id="rId48" o:title=""/>
                </v:shape>
                <w10:anchorlock/>
              </v:group>
            </w:pict>
          </mc:Fallback>
        </mc:AlternateContent>
      </w:r>
      <w:r>
        <w:t xml:space="preserve"> </w:t>
      </w:r>
    </w:p>
    <w:p w14:paraId="7860630A" w14:textId="07866331" w:rsidR="008F1FEB" w:rsidRPr="008F1FEB" w:rsidRDefault="008F1FEB" w:rsidP="008F1FEB">
      <w:pPr>
        <w:ind w:left="1418"/>
        <w:rPr>
          <w:rFonts w:ascii="Verdana" w:hAnsi="Verdana"/>
          <w:color w:val="0000FF"/>
          <w:sz w:val="19"/>
          <w:szCs w:val="19"/>
        </w:rPr>
      </w:pPr>
      <w:r w:rsidRPr="008F1FEB">
        <w:rPr>
          <w:rFonts w:ascii="Verdana" w:hAnsi="Verdana"/>
          <w:color w:val="0000FF"/>
          <w:sz w:val="19"/>
          <w:szCs w:val="19"/>
        </w:rPr>
        <w:t xml:space="preserve">Pov= Puntuación de la oferta a valorar </w:t>
      </w:r>
    </w:p>
    <w:p w14:paraId="24C47C28" w14:textId="77777777" w:rsidR="008F1FEB" w:rsidRPr="008F1FEB" w:rsidRDefault="008F1FEB" w:rsidP="008F1FEB">
      <w:pPr>
        <w:ind w:left="1418"/>
        <w:rPr>
          <w:rFonts w:ascii="Verdana" w:hAnsi="Verdana"/>
          <w:color w:val="0000FF"/>
          <w:sz w:val="19"/>
          <w:szCs w:val="19"/>
        </w:rPr>
      </w:pPr>
      <w:r w:rsidRPr="008F1FEB">
        <w:rPr>
          <w:rFonts w:ascii="Verdana" w:hAnsi="Verdana"/>
          <w:color w:val="0000FF"/>
          <w:sz w:val="19"/>
          <w:szCs w:val="19"/>
        </w:rPr>
        <w:t xml:space="preserve">Pm= Cuantía de la oferta más económica </w:t>
      </w:r>
    </w:p>
    <w:p w14:paraId="20DBD862" w14:textId="662CAE24" w:rsidR="008F1FEB" w:rsidRPr="008F1FEB" w:rsidRDefault="008F1FEB" w:rsidP="008F1FEB">
      <w:pPr>
        <w:ind w:left="1418"/>
        <w:rPr>
          <w:rFonts w:ascii="Verdana" w:hAnsi="Verdana"/>
          <w:color w:val="0000FF"/>
          <w:sz w:val="19"/>
          <w:szCs w:val="19"/>
        </w:rPr>
      </w:pPr>
      <w:r w:rsidRPr="008F1FEB">
        <w:rPr>
          <w:rFonts w:ascii="Verdana" w:hAnsi="Verdana"/>
          <w:color w:val="0000FF"/>
          <w:sz w:val="19"/>
          <w:szCs w:val="19"/>
        </w:rPr>
        <w:t xml:space="preserve">Po= </w:t>
      </w:r>
      <w:r w:rsidR="00C10A5E">
        <w:rPr>
          <w:rFonts w:ascii="Verdana" w:hAnsi="Verdana"/>
          <w:color w:val="0000FF"/>
          <w:sz w:val="19"/>
          <w:szCs w:val="19"/>
        </w:rPr>
        <w:t xml:space="preserve"> </w:t>
      </w:r>
      <w:r w:rsidRPr="008F1FEB">
        <w:rPr>
          <w:rFonts w:ascii="Verdana" w:hAnsi="Verdana"/>
          <w:color w:val="0000FF"/>
          <w:sz w:val="19"/>
          <w:szCs w:val="19"/>
        </w:rPr>
        <w:t xml:space="preserve">Cuantía de la oferta a valorar </w:t>
      </w:r>
    </w:p>
    <w:p w14:paraId="2328B116" w14:textId="09D45455"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p>
    <w:p w14:paraId="31F0AC07" w14:textId="77777777" w:rsidR="008C2462" w:rsidRDefault="008C2462" w:rsidP="008C2462">
      <w:pPr>
        <w:pStyle w:val="Prrafodelista"/>
        <w:tabs>
          <w:tab w:val="left" w:pos="0"/>
        </w:tabs>
        <w:ind w:left="1418" w:right="-318"/>
        <w:jc w:val="both"/>
        <w:rPr>
          <w:rFonts w:ascii="Verdana" w:hAnsi="Verdana" w:cs="Tahoma"/>
          <w:color w:val="0000FF"/>
          <w:sz w:val="19"/>
          <w:szCs w:val="19"/>
        </w:rPr>
      </w:pPr>
    </w:p>
    <w:p w14:paraId="052EC059" w14:textId="2501504E" w:rsidR="008B30E9" w:rsidRPr="002029AF" w:rsidRDefault="008B30E9" w:rsidP="008B30E9">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sidR="008F1FEB">
        <w:rPr>
          <w:rFonts w:ascii="Verdana" w:hAnsi="Verdana" w:cs="Tahoma"/>
          <w:color w:val="0000FF"/>
          <w:sz w:val="19"/>
          <w:szCs w:val="19"/>
        </w:rPr>
        <w:t>aumento de rango tallas</w:t>
      </w:r>
      <w:r>
        <w:rPr>
          <w:rFonts w:ascii="Verdana" w:hAnsi="Verdana" w:cs="Tahoma"/>
          <w:color w:val="0000FF"/>
          <w:sz w:val="19"/>
          <w:szCs w:val="19"/>
        </w:rPr>
        <w:t>.</w:t>
      </w:r>
    </w:p>
    <w:p w14:paraId="6D95B99F" w14:textId="49187ACD" w:rsidR="008B30E9" w:rsidRPr="002029AF" w:rsidRDefault="008B30E9" w:rsidP="008B30E9">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D8782A">
        <w:rPr>
          <w:rFonts w:ascii="Verdana" w:hAnsi="Verdana" w:cs="Tahoma"/>
          <w:color w:val="0000FF"/>
          <w:sz w:val="19"/>
          <w:szCs w:val="19"/>
        </w:rPr>
        <w:t>4</w:t>
      </w:r>
      <w:r>
        <w:rPr>
          <w:rFonts w:ascii="Verdana" w:hAnsi="Verdana" w:cs="Tahoma"/>
          <w:color w:val="0000FF"/>
          <w:sz w:val="19"/>
          <w:szCs w:val="19"/>
        </w:rPr>
        <w:t xml:space="preserve"> punto</w:t>
      </w:r>
      <w:r w:rsidR="00D8782A">
        <w:rPr>
          <w:rFonts w:ascii="Verdana" w:hAnsi="Verdana" w:cs="Tahoma"/>
          <w:color w:val="0000FF"/>
          <w:sz w:val="19"/>
          <w:szCs w:val="19"/>
        </w:rPr>
        <w:t>s</w:t>
      </w:r>
      <w:r>
        <w:rPr>
          <w:rFonts w:ascii="Verdana" w:hAnsi="Verdana" w:cs="Tahoma"/>
          <w:color w:val="0000FF"/>
          <w:sz w:val="19"/>
          <w:szCs w:val="19"/>
        </w:rPr>
        <w:t>.</w:t>
      </w:r>
    </w:p>
    <w:p w14:paraId="2D112909" w14:textId="77777777" w:rsidR="008F1FEB" w:rsidRDefault="008B30E9" w:rsidP="008B30E9">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p>
    <w:p w14:paraId="7440209F" w14:textId="77777777" w:rsidR="008F1FEB" w:rsidRPr="008F1FEB" w:rsidRDefault="008F1FEB" w:rsidP="008F1FEB">
      <w:pPr>
        <w:ind w:left="1418" w:right="-425"/>
        <w:jc w:val="both"/>
        <w:rPr>
          <w:rFonts w:ascii="Verdana" w:hAnsi="Verdana"/>
          <w:color w:val="0000FF"/>
          <w:sz w:val="19"/>
          <w:szCs w:val="19"/>
        </w:rPr>
      </w:pPr>
      <w:r w:rsidRPr="008F1FEB">
        <w:rPr>
          <w:rFonts w:ascii="Verdana" w:hAnsi="Verdana"/>
          <w:color w:val="0000FF"/>
          <w:sz w:val="19"/>
          <w:szCs w:val="19"/>
        </w:rPr>
        <w:t xml:space="preserve">Se valorará con 1 punto cada talla adicional que se oferte respecto a las solicitadas en los Pliegos Técnicos, hasta un máximo de 4 puntos.  </w:t>
      </w:r>
    </w:p>
    <w:p w14:paraId="30D289C4" w14:textId="77777777" w:rsidR="008F1FEB" w:rsidRDefault="008F1FEB" w:rsidP="008B30E9">
      <w:pPr>
        <w:pStyle w:val="Prrafodelista"/>
        <w:tabs>
          <w:tab w:val="left" w:pos="0"/>
          <w:tab w:val="left" w:pos="1400"/>
        </w:tabs>
        <w:ind w:left="1400" w:right="-318"/>
        <w:jc w:val="both"/>
        <w:rPr>
          <w:rFonts w:ascii="Verdana" w:hAnsi="Verdana" w:cs="Tahoma"/>
          <w:color w:val="0000FF"/>
          <w:sz w:val="19"/>
          <w:szCs w:val="19"/>
        </w:rPr>
      </w:pPr>
    </w:p>
    <w:p w14:paraId="54EB700F" w14:textId="77777777" w:rsidR="008F1FEB" w:rsidRDefault="008F1FEB" w:rsidP="008B30E9">
      <w:pPr>
        <w:pStyle w:val="Prrafodelista"/>
        <w:tabs>
          <w:tab w:val="left" w:pos="0"/>
          <w:tab w:val="left" w:pos="1400"/>
        </w:tabs>
        <w:ind w:left="1400" w:right="-318"/>
        <w:jc w:val="both"/>
        <w:rPr>
          <w:rFonts w:ascii="Verdana" w:hAnsi="Verdana" w:cs="Tahoma"/>
          <w:color w:val="0000FF"/>
          <w:sz w:val="19"/>
          <w:szCs w:val="19"/>
        </w:rPr>
      </w:pPr>
    </w:p>
    <w:p w14:paraId="0365CEDE" w14:textId="3AB15115" w:rsidR="008F1FEB" w:rsidRPr="002029AF" w:rsidRDefault="008F1FEB" w:rsidP="008F1FEB">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aumento de autonomía de operación.</w:t>
      </w:r>
    </w:p>
    <w:p w14:paraId="73BDBDF0" w14:textId="75716CA8" w:rsidR="008F1FEB" w:rsidRPr="002029AF" w:rsidRDefault="008F1FEB" w:rsidP="008F1FEB">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5 puntos.</w:t>
      </w:r>
    </w:p>
    <w:p w14:paraId="512C8F3B" w14:textId="77777777" w:rsidR="008F1FEB" w:rsidRDefault="008F1FEB" w:rsidP="008F1FEB">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p>
    <w:p w14:paraId="357FABC4" w14:textId="000C321F" w:rsidR="008F1FEB" w:rsidRDefault="008F1FEB" w:rsidP="008F1FEB">
      <w:pPr>
        <w:ind w:left="1418" w:right="-425"/>
        <w:jc w:val="both"/>
        <w:rPr>
          <w:rFonts w:ascii="Verdana" w:hAnsi="Verdana"/>
          <w:color w:val="0000FF"/>
          <w:sz w:val="19"/>
          <w:szCs w:val="19"/>
        </w:rPr>
      </w:pPr>
      <w:r w:rsidRPr="008F1FEB">
        <w:rPr>
          <w:rFonts w:ascii="Verdana" w:hAnsi="Verdana"/>
          <w:color w:val="0000FF"/>
          <w:sz w:val="19"/>
          <w:szCs w:val="19"/>
        </w:rPr>
        <w:t xml:space="preserve">Se valorará con 1 punto cada hora de aumento que presente el licitador respecto de la autonomía mínima de operación indicada en los Pliegos Técnicos, hasta un máximo de 5 puntos.  </w:t>
      </w:r>
    </w:p>
    <w:p w14:paraId="6EEB87E8" w14:textId="5D99E8F5" w:rsidR="000A364C" w:rsidRDefault="000A364C" w:rsidP="008F1FEB">
      <w:pPr>
        <w:ind w:left="1418" w:right="-425"/>
        <w:jc w:val="both"/>
        <w:rPr>
          <w:rFonts w:ascii="Verdana" w:hAnsi="Verdana"/>
          <w:color w:val="0000FF"/>
          <w:sz w:val="19"/>
          <w:szCs w:val="19"/>
        </w:rPr>
      </w:pPr>
    </w:p>
    <w:p w14:paraId="748AE953" w14:textId="77777777" w:rsidR="000A364C" w:rsidRPr="008F1FEB" w:rsidRDefault="000A364C" w:rsidP="008F1FEB">
      <w:pPr>
        <w:ind w:left="1418" w:right="-425"/>
        <w:jc w:val="both"/>
        <w:rPr>
          <w:rFonts w:ascii="Verdana" w:hAnsi="Verdana"/>
          <w:color w:val="0000FF"/>
          <w:sz w:val="19"/>
          <w:szCs w:val="19"/>
        </w:rPr>
      </w:pPr>
    </w:p>
    <w:p w14:paraId="547942E3" w14:textId="6BC65203" w:rsidR="008F1FEB" w:rsidRPr="002029AF" w:rsidRDefault="008F1FEB" w:rsidP="008F1FEB">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aumento de protección.</w:t>
      </w:r>
    </w:p>
    <w:p w14:paraId="4B07D322" w14:textId="2CFB8521" w:rsidR="008F1FEB" w:rsidRPr="002029AF" w:rsidRDefault="008F1FEB" w:rsidP="008F1FEB">
      <w:pPr>
        <w:pStyle w:val="Prrafodelista"/>
        <w:tabs>
          <w:tab w:val="left" w:pos="0"/>
          <w:tab w:val="left" w:pos="1400"/>
        </w:tabs>
        <w:ind w:left="1400" w:right="-318"/>
        <w:jc w:val="both"/>
        <w:rPr>
          <w:rFonts w:ascii="Verdana" w:hAnsi="Verdana" w:cs="Tahoma"/>
          <w:sz w:val="19"/>
          <w:szCs w:val="19"/>
        </w:rPr>
      </w:pPr>
      <w:r w:rsidRPr="005C0B20">
        <w:rPr>
          <w:rFonts w:ascii="Verdana" w:hAnsi="Verdana" w:cs="Tahoma"/>
          <w:sz w:val="19"/>
          <w:szCs w:val="19"/>
        </w:rPr>
        <w:t>Ponderación:</w:t>
      </w:r>
      <w:r w:rsidRPr="005C0B20">
        <w:rPr>
          <w:rFonts w:ascii="Verdana" w:hAnsi="Verdana" w:cs="Tahoma"/>
          <w:color w:val="0000FF"/>
          <w:sz w:val="19"/>
          <w:szCs w:val="19"/>
        </w:rPr>
        <w:t xml:space="preserve"> </w:t>
      </w:r>
      <w:r w:rsidR="005D7FD1" w:rsidRPr="005C0B20">
        <w:rPr>
          <w:rFonts w:ascii="Verdana" w:hAnsi="Verdana" w:cs="Tahoma"/>
          <w:color w:val="0000FF"/>
          <w:sz w:val="19"/>
          <w:szCs w:val="19"/>
        </w:rPr>
        <w:t>4</w:t>
      </w:r>
      <w:r w:rsidRPr="005C0B20">
        <w:rPr>
          <w:rFonts w:ascii="Verdana" w:hAnsi="Verdana" w:cs="Tahoma"/>
          <w:color w:val="0000FF"/>
          <w:sz w:val="19"/>
          <w:szCs w:val="19"/>
        </w:rPr>
        <w:t xml:space="preserve"> puntos.</w:t>
      </w:r>
    </w:p>
    <w:p w14:paraId="063BA2EF" w14:textId="77777777" w:rsidR="008F1FEB" w:rsidRDefault="008F1FEB" w:rsidP="008F1FEB">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p>
    <w:p w14:paraId="51A063E7" w14:textId="77777777" w:rsidR="005C0B20" w:rsidRDefault="008F1FEB" w:rsidP="000A364C">
      <w:pPr>
        <w:ind w:left="1418" w:right="-425"/>
        <w:jc w:val="both"/>
        <w:rPr>
          <w:rFonts w:ascii="Verdana" w:hAnsi="Verdana"/>
          <w:color w:val="0000FF"/>
          <w:sz w:val="19"/>
          <w:szCs w:val="19"/>
        </w:rPr>
      </w:pPr>
      <w:r w:rsidRPr="008F1FEB">
        <w:rPr>
          <w:rFonts w:ascii="Verdana" w:hAnsi="Verdana"/>
          <w:color w:val="0000FF"/>
          <w:sz w:val="19"/>
          <w:szCs w:val="19"/>
        </w:rPr>
        <w:t xml:space="preserve">Se valorará la inclusión de protectores pasivos adicionales aparte del </w:t>
      </w:r>
      <w:r w:rsidR="005C0B20">
        <w:rPr>
          <w:rFonts w:ascii="Verdana" w:hAnsi="Verdana"/>
          <w:color w:val="0000FF"/>
          <w:sz w:val="19"/>
          <w:szCs w:val="19"/>
        </w:rPr>
        <w:t xml:space="preserve">protector </w:t>
      </w:r>
      <w:r w:rsidRPr="008F1FEB">
        <w:rPr>
          <w:rFonts w:ascii="Verdana" w:hAnsi="Verdana"/>
          <w:color w:val="0000FF"/>
          <w:sz w:val="19"/>
          <w:szCs w:val="19"/>
        </w:rPr>
        <w:t>de espalda integrado</w:t>
      </w:r>
      <w:r w:rsidR="005C0B20">
        <w:rPr>
          <w:rFonts w:ascii="Verdana" w:hAnsi="Verdana"/>
          <w:color w:val="0000FF"/>
          <w:sz w:val="19"/>
          <w:szCs w:val="19"/>
        </w:rPr>
        <w:t xml:space="preserve"> en </w:t>
      </w:r>
      <w:r w:rsidR="005C0B20" w:rsidRPr="008F1FEB">
        <w:rPr>
          <w:rFonts w:ascii="Verdana" w:hAnsi="Verdana"/>
          <w:color w:val="0000FF"/>
          <w:sz w:val="19"/>
          <w:szCs w:val="19"/>
        </w:rPr>
        <w:t>zonas del cuerpo tales como en el coxis y/o cervicales</w:t>
      </w:r>
      <w:r w:rsidR="005C0B20">
        <w:rPr>
          <w:rFonts w:ascii="Verdana" w:hAnsi="Verdana"/>
          <w:color w:val="0000FF"/>
          <w:sz w:val="19"/>
          <w:szCs w:val="19"/>
        </w:rPr>
        <w:t>.</w:t>
      </w:r>
    </w:p>
    <w:p w14:paraId="4A4C39FE" w14:textId="77777777" w:rsidR="005C0B20" w:rsidRDefault="005C0B20" w:rsidP="000A364C">
      <w:pPr>
        <w:ind w:left="1418" w:right="-425"/>
        <w:jc w:val="both"/>
        <w:rPr>
          <w:rFonts w:ascii="Verdana" w:hAnsi="Verdana"/>
          <w:color w:val="0000FF"/>
          <w:sz w:val="19"/>
          <w:szCs w:val="19"/>
        </w:rPr>
      </w:pPr>
    </w:p>
    <w:p w14:paraId="54BF2587" w14:textId="16CC2F0D" w:rsidR="008F1FEB" w:rsidRPr="008F1FEB" w:rsidRDefault="005C0B20" w:rsidP="000A364C">
      <w:pPr>
        <w:ind w:left="1418" w:right="-425"/>
        <w:jc w:val="both"/>
        <w:rPr>
          <w:rFonts w:ascii="Verdana" w:hAnsi="Verdana"/>
          <w:color w:val="0000FF"/>
          <w:sz w:val="19"/>
          <w:szCs w:val="19"/>
        </w:rPr>
      </w:pPr>
      <w:r w:rsidRPr="008F1FEB">
        <w:rPr>
          <w:rFonts w:ascii="Verdana" w:hAnsi="Verdana"/>
          <w:color w:val="0000FF"/>
          <w:sz w:val="19"/>
          <w:szCs w:val="19"/>
        </w:rPr>
        <w:t xml:space="preserve">Se valorará </w:t>
      </w:r>
      <w:r>
        <w:rPr>
          <w:rFonts w:ascii="Verdana" w:hAnsi="Verdana"/>
          <w:color w:val="0000FF"/>
          <w:sz w:val="19"/>
          <w:szCs w:val="19"/>
        </w:rPr>
        <w:t xml:space="preserve">cada protector adicional con 2 puntos, </w:t>
      </w:r>
      <w:r w:rsidRPr="008F1FEB">
        <w:rPr>
          <w:rFonts w:ascii="Verdana" w:hAnsi="Verdana"/>
          <w:color w:val="0000FF"/>
          <w:sz w:val="19"/>
          <w:szCs w:val="19"/>
        </w:rPr>
        <w:t xml:space="preserve">hasta un máximo de </w:t>
      </w:r>
      <w:r>
        <w:rPr>
          <w:rFonts w:ascii="Verdana" w:hAnsi="Verdana"/>
          <w:color w:val="0000FF"/>
          <w:sz w:val="19"/>
          <w:szCs w:val="19"/>
        </w:rPr>
        <w:t>4</w:t>
      </w:r>
      <w:r w:rsidRPr="008F1FEB">
        <w:rPr>
          <w:rFonts w:ascii="Verdana" w:hAnsi="Verdana"/>
          <w:color w:val="0000FF"/>
          <w:sz w:val="19"/>
          <w:szCs w:val="19"/>
        </w:rPr>
        <w:t xml:space="preserve"> puntos. </w:t>
      </w:r>
      <w:r w:rsidR="008F1FEB" w:rsidRPr="008F1FEB">
        <w:rPr>
          <w:rFonts w:ascii="Verdana" w:hAnsi="Verdana"/>
          <w:color w:val="0000FF"/>
          <w:sz w:val="19"/>
          <w:szCs w:val="19"/>
        </w:rPr>
        <w:t xml:space="preserve">Se deberán presentar los certificados </w:t>
      </w:r>
      <w:r>
        <w:rPr>
          <w:rFonts w:ascii="Verdana" w:hAnsi="Verdana"/>
          <w:color w:val="0000FF"/>
          <w:sz w:val="19"/>
          <w:szCs w:val="19"/>
        </w:rPr>
        <w:t xml:space="preserve">de acuerdo a normativa de protección correspondiente, </w:t>
      </w:r>
      <w:r w:rsidR="008F1FEB" w:rsidRPr="008F1FEB">
        <w:rPr>
          <w:rFonts w:ascii="Verdana" w:hAnsi="Verdana"/>
          <w:color w:val="0000FF"/>
          <w:sz w:val="19"/>
          <w:szCs w:val="19"/>
        </w:rPr>
        <w:t xml:space="preserve">para poder valorar este criterio. </w:t>
      </w:r>
    </w:p>
    <w:p w14:paraId="62E61B09" w14:textId="77777777" w:rsidR="008F1FEB" w:rsidRDefault="008F1FEB" w:rsidP="008B30E9">
      <w:pPr>
        <w:pStyle w:val="Prrafodelista"/>
        <w:tabs>
          <w:tab w:val="left" w:pos="0"/>
          <w:tab w:val="left" w:pos="1400"/>
        </w:tabs>
        <w:ind w:left="1400" w:right="-318"/>
        <w:jc w:val="both"/>
        <w:rPr>
          <w:rFonts w:ascii="Verdana" w:hAnsi="Verdana" w:cs="Tahoma"/>
          <w:color w:val="0000FF"/>
          <w:sz w:val="19"/>
          <w:szCs w:val="19"/>
        </w:rPr>
      </w:pPr>
    </w:p>
    <w:tbl>
      <w:tblPr>
        <w:tblStyle w:val="TableGrid"/>
        <w:tblW w:w="8221" w:type="dxa"/>
        <w:tblInd w:w="1741" w:type="dxa"/>
        <w:tblCellMar>
          <w:top w:w="38" w:type="dxa"/>
          <w:left w:w="106" w:type="dxa"/>
          <w:right w:w="71" w:type="dxa"/>
        </w:tblCellMar>
        <w:tblLook w:val="04A0" w:firstRow="1" w:lastRow="0" w:firstColumn="1" w:lastColumn="0" w:noHBand="0" w:noVBand="1"/>
      </w:tblPr>
      <w:tblGrid>
        <w:gridCol w:w="3969"/>
        <w:gridCol w:w="2410"/>
        <w:gridCol w:w="1842"/>
      </w:tblGrid>
      <w:tr w:rsidR="008F1FEB" w:rsidRPr="008F1FEB" w14:paraId="7965397E" w14:textId="77777777" w:rsidTr="005C0B20">
        <w:trPr>
          <w:trHeight w:val="700"/>
        </w:trPr>
        <w:tc>
          <w:tcPr>
            <w:tcW w:w="3969" w:type="dxa"/>
            <w:tcBorders>
              <w:top w:val="single" w:sz="4" w:space="0" w:color="000000"/>
              <w:left w:val="single" w:sz="4" w:space="0" w:color="000000"/>
              <w:bottom w:val="single" w:sz="4" w:space="0" w:color="000000"/>
              <w:right w:val="single" w:sz="4" w:space="0" w:color="000000"/>
            </w:tcBorders>
            <w:vAlign w:val="center"/>
          </w:tcPr>
          <w:p w14:paraId="5A52070E" w14:textId="77777777" w:rsidR="008F1FEB" w:rsidRPr="008F1FEB" w:rsidRDefault="008F1FEB" w:rsidP="005D7FD1">
            <w:pPr>
              <w:spacing w:line="259" w:lineRule="auto"/>
              <w:ind w:right="40"/>
              <w:jc w:val="center"/>
              <w:rPr>
                <w:rFonts w:ascii="Verdana" w:hAnsi="Verdana"/>
                <w:color w:val="0000FF"/>
                <w:sz w:val="19"/>
                <w:szCs w:val="19"/>
              </w:rPr>
            </w:pPr>
            <w:r w:rsidRPr="008F1FEB">
              <w:rPr>
                <w:rFonts w:ascii="Verdana" w:eastAsia="Times New Roman" w:hAnsi="Verdana" w:cs="Times New Roman"/>
                <w:color w:val="0000FF"/>
                <w:sz w:val="19"/>
                <w:szCs w:val="19"/>
              </w:rPr>
              <w:t xml:space="preserve">Protección adicional </w:t>
            </w:r>
          </w:p>
        </w:tc>
        <w:tc>
          <w:tcPr>
            <w:tcW w:w="2410" w:type="dxa"/>
            <w:tcBorders>
              <w:top w:val="single" w:sz="4" w:space="0" w:color="000000"/>
              <w:left w:val="single" w:sz="4" w:space="0" w:color="000000"/>
              <w:bottom w:val="single" w:sz="4" w:space="0" w:color="000000"/>
              <w:right w:val="single" w:sz="4" w:space="0" w:color="000000"/>
            </w:tcBorders>
          </w:tcPr>
          <w:p w14:paraId="17E58CC4" w14:textId="77777777" w:rsidR="008F1FEB" w:rsidRPr="008F1FEB" w:rsidRDefault="008F1FEB" w:rsidP="005D7FD1">
            <w:pPr>
              <w:spacing w:after="34" w:line="259" w:lineRule="auto"/>
              <w:ind w:right="39"/>
              <w:jc w:val="center"/>
              <w:rPr>
                <w:rFonts w:ascii="Verdana" w:hAnsi="Verdana"/>
                <w:color w:val="0000FF"/>
                <w:sz w:val="19"/>
                <w:szCs w:val="19"/>
              </w:rPr>
            </w:pPr>
            <w:r w:rsidRPr="008F1FEB">
              <w:rPr>
                <w:rFonts w:ascii="Verdana" w:eastAsia="Times New Roman" w:hAnsi="Verdana" w:cs="Times New Roman"/>
                <w:color w:val="0000FF"/>
                <w:sz w:val="19"/>
                <w:szCs w:val="19"/>
              </w:rPr>
              <w:t xml:space="preserve">Especificar ZONA o </w:t>
            </w:r>
          </w:p>
          <w:p w14:paraId="5C55FC2A" w14:textId="77777777" w:rsidR="008F1FEB" w:rsidRPr="008F1FEB" w:rsidRDefault="008F1FEB" w:rsidP="005D7FD1">
            <w:pPr>
              <w:spacing w:line="259" w:lineRule="auto"/>
              <w:ind w:left="1" w:right="4"/>
              <w:jc w:val="center"/>
              <w:rPr>
                <w:rFonts w:ascii="Verdana" w:hAnsi="Verdana"/>
                <w:color w:val="0000FF"/>
                <w:sz w:val="19"/>
                <w:szCs w:val="19"/>
              </w:rPr>
            </w:pPr>
            <w:r w:rsidRPr="008F1FEB">
              <w:rPr>
                <w:rFonts w:ascii="Verdana" w:eastAsia="Times New Roman" w:hAnsi="Verdana" w:cs="Times New Roman"/>
                <w:color w:val="0000FF"/>
                <w:sz w:val="19"/>
                <w:szCs w:val="19"/>
              </w:rPr>
              <w:t xml:space="preserve">PROTECTOR ofertado </w:t>
            </w:r>
          </w:p>
        </w:tc>
        <w:tc>
          <w:tcPr>
            <w:tcW w:w="1842" w:type="dxa"/>
            <w:tcBorders>
              <w:top w:val="single" w:sz="4" w:space="0" w:color="000000"/>
              <w:left w:val="single" w:sz="4" w:space="0" w:color="000000"/>
              <w:bottom w:val="single" w:sz="4" w:space="0" w:color="000000"/>
              <w:right w:val="single" w:sz="4" w:space="0" w:color="000000"/>
            </w:tcBorders>
          </w:tcPr>
          <w:p w14:paraId="69B7C39A" w14:textId="77777777" w:rsidR="008F1FEB" w:rsidRPr="008F1FEB" w:rsidRDefault="008F1FEB" w:rsidP="005D7FD1">
            <w:pPr>
              <w:spacing w:after="32" w:line="259" w:lineRule="auto"/>
              <w:ind w:right="34"/>
              <w:jc w:val="center"/>
              <w:rPr>
                <w:rFonts w:ascii="Verdana" w:hAnsi="Verdana"/>
                <w:color w:val="0000FF"/>
                <w:sz w:val="19"/>
                <w:szCs w:val="19"/>
              </w:rPr>
            </w:pPr>
            <w:r w:rsidRPr="008F1FEB">
              <w:rPr>
                <w:rFonts w:ascii="Verdana" w:eastAsia="Times New Roman" w:hAnsi="Verdana" w:cs="Times New Roman"/>
                <w:color w:val="0000FF"/>
                <w:sz w:val="19"/>
                <w:szCs w:val="19"/>
              </w:rPr>
              <w:t xml:space="preserve">Valoración </w:t>
            </w:r>
          </w:p>
          <w:p w14:paraId="49D7DDCF" w14:textId="77777777" w:rsidR="008F1FEB" w:rsidRPr="008F1FEB" w:rsidRDefault="008F1FEB" w:rsidP="005D7FD1">
            <w:pPr>
              <w:spacing w:line="259" w:lineRule="auto"/>
              <w:ind w:right="38"/>
              <w:jc w:val="center"/>
              <w:rPr>
                <w:rFonts w:ascii="Verdana" w:hAnsi="Verdana"/>
                <w:color w:val="0000FF"/>
                <w:sz w:val="19"/>
                <w:szCs w:val="19"/>
              </w:rPr>
            </w:pPr>
            <w:r w:rsidRPr="008F1FEB">
              <w:rPr>
                <w:rFonts w:ascii="Verdana" w:eastAsia="Times New Roman" w:hAnsi="Verdana" w:cs="Times New Roman"/>
                <w:color w:val="0000FF"/>
                <w:sz w:val="19"/>
                <w:szCs w:val="19"/>
              </w:rPr>
              <w:t xml:space="preserve">(puntos) </w:t>
            </w:r>
          </w:p>
        </w:tc>
      </w:tr>
      <w:tr w:rsidR="008F1FEB" w:rsidRPr="008F1FEB" w14:paraId="5BF073BA" w14:textId="77777777" w:rsidTr="005C0B20">
        <w:trPr>
          <w:trHeight w:val="365"/>
        </w:trPr>
        <w:tc>
          <w:tcPr>
            <w:tcW w:w="3969" w:type="dxa"/>
            <w:tcBorders>
              <w:top w:val="single" w:sz="4" w:space="0" w:color="000000"/>
              <w:left w:val="single" w:sz="4" w:space="0" w:color="000000"/>
              <w:bottom w:val="single" w:sz="4" w:space="0" w:color="000000"/>
              <w:right w:val="single" w:sz="4" w:space="0" w:color="000000"/>
            </w:tcBorders>
          </w:tcPr>
          <w:p w14:paraId="3B5B9B2C" w14:textId="77777777" w:rsidR="008F1FEB" w:rsidRPr="008F1FEB" w:rsidRDefault="008F1FEB" w:rsidP="005D7FD1">
            <w:pPr>
              <w:spacing w:line="259" w:lineRule="auto"/>
              <w:ind w:left="2"/>
              <w:rPr>
                <w:rFonts w:ascii="Verdana" w:hAnsi="Verdana"/>
                <w:color w:val="0000FF"/>
                <w:sz w:val="19"/>
                <w:szCs w:val="19"/>
              </w:rPr>
            </w:pPr>
            <w:r w:rsidRPr="008F1FEB">
              <w:rPr>
                <w:rFonts w:ascii="Verdana" w:eastAsia="Times New Roman" w:hAnsi="Verdana" w:cs="Times New Roman"/>
                <w:color w:val="0000FF"/>
                <w:sz w:val="19"/>
                <w:szCs w:val="19"/>
              </w:rPr>
              <w:t xml:space="preserve">ZONA COXIS </w:t>
            </w:r>
          </w:p>
        </w:tc>
        <w:tc>
          <w:tcPr>
            <w:tcW w:w="2410" w:type="dxa"/>
            <w:tcBorders>
              <w:top w:val="single" w:sz="4" w:space="0" w:color="000000"/>
              <w:left w:val="single" w:sz="4" w:space="0" w:color="000000"/>
              <w:bottom w:val="single" w:sz="4" w:space="0" w:color="000000"/>
              <w:right w:val="single" w:sz="4" w:space="0" w:color="000000"/>
            </w:tcBorders>
          </w:tcPr>
          <w:p w14:paraId="445CBF53" w14:textId="77777777" w:rsidR="008F1FEB" w:rsidRPr="008F1FEB" w:rsidRDefault="008F1FEB" w:rsidP="005D7FD1">
            <w:pPr>
              <w:spacing w:line="259" w:lineRule="auto"/>
              <w:ind w:left="1"/>
              <w:rPr>
                <w:rFonts w:ascii="Verdana" w:hAnsi="Verdana"/>
                <w:color w:val="0000FF"/>
                <w:sz w:val="19"/>
                <w:szCs w:val="19"/>
              </w:rPr>
            </w:pPr>
            <w:r w:rsidRPr="008F1FEB">
              <w:rPr>
                <w:rFonts w:ascii="Verdana" w:eastAsia="Times New Roman" w:hAnsi="Verdana" w:cs="Times New Roman"/>
                <w:color w:val="0000FF"/>
                <w:sz w:val="19"/>
                <w:szCs w:val="19"/>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3524B2E9" w14:textId="77777777" w:rsidR="008F1FEB" w:rsidRPr="008F1FEB" w:rsidRDefault="008F1FEB" w:rsidP="005D7FD1">
            <w:pPr>
              <w:spacing w:line="259" w:lineRule="auto"/>
              <w:ind w:left="3"/>
              <w:rPr>
                <w:rFonts w:ascii="Verdana" w:hAnsi="Verdana"/>
                <w:color w:val="0000FF"/>
                <w:sz w:val="19"/>
                <w:szCs w:val="19"/>
              </w:rPr>
            </w:pPr>
            <w:r w:rsidRPr="008F1FEB">
              <w:rPr>
                <w:rFonts w:ascii="Verdana" w:eastAsia="Times New Roman" w:hAnsi="Verdana" w:cs="Times New Roman"/>
                <w:color w:val="0000FF"/>
                <w:sz w:val="19"/>
                <w:szCs w:val="19"/>
              </w:rPr>
              <w:t xml:space="preserve"> </w:t>
            </w:r>
          </w:p>
        </w:tc>
      </w:tr>
      <w:tr w:rsidR="008F1FEB" w:rsidRPr="008F1FEB" w14:paraId="698D49C2" w14:textId="77777777" w:rsidTr="005C0B20">
        <w:trPr>
          <w:trHeight w:val="365"/>
        </w:trPr>
        <w:tc>
          <w:tcPr>
            <w:tcW w:w="3969" w:type="dxa"/>
            <w:tcBorders>
              <w:top w:val="single" w:sz="4" w:space="0" w:color="000000"/>
              <w:left w:val="single" w:sz="4" w:space="0" w:color="000000"/>
              <w:bottom w:val="single" w:sz="4" w:space="0" w:color="000000"/>
              <w:right w:val="single" w:sz="4" w:space="0" w:color="000000"/>
            </w:tcBorders>
          </w:tcPr>
          <w:p w14:paraId="329493AB" w14:textId="77777777" w:rsidR="008F1FEB" w:rsidRPr="008F1FEB" w:rsidRDefault="008F1FEB" w:rsidP="005D7FD1">
            <w:pPr>
              <w:spacing w:line="259" w:lineRule="auto"/>
              <w:ind w:left="2"/>
              <w:rPr>
                <w:rFonts w:ascii="Verdana" w:hAnsi="Verdana"/>
                <w:color w:val="0000FF"/>
                <w:sz w:val="19"/>
                <w:szCs w:val="19"/>
              </w:rPr>
            </w:pPr>
            <w:r w:rsidRPr="008F1FEB">
              <w:rPr>
                <w:rFonts w:ascii="Verdana" w:eastAsia="Times New Roman" w:hAnsi="Verdana" w:cs="Times New Roman"/>
                <w:color w:val="0000FF"/>
                <w:sz w:val="19"/>
                <w:szCs w:val="19"/>
              </w:rPr>
              <w:t xml:space="preserve">ZONA CERVICALES </w:t>
            </w:r>
          </w:p>
        </w:tc>
        <w:tc>
          <w:tcPr>
            <w:tcW w:w="2410" w:type="dxa"/>
            <w:tcBorders>
              <w:top w:val="single" w:sz="4" w:space="0" w:color="000000"/>
              <w:left w:val="single" w:sz="4" w:space="0" w:color="000000"/>
              <w:bottom w:val="single" w:sz="4" w:space="0" w:color="000000"/>
              <w:right w:val="single" w:sz="4" w:space="0" w:color="000000"/>
            </w:tcBorders>
          </w:tcPr>
          <w:p w14:paraId="08F1CC95" w14:textId="77777777" w:rsidR="008F1FEB" w:rsidRPr="008F1FEB" w:rsidRDefault="008F1FEB" w:rsidP="005D7FD1">
            <w:pPr>
              <w:spacing w:line="259" w:lineRule="auto"/>
              <w:rPr>
                <w:rFonts w:ascii="Verdana" w:hAnsi="Verdana"/>
                <w:color w:val="0000FF"/>
                <w:sz w:val="19"/>
                <w:szCs w:val="19"/>
              </w:rPr>
            </w:pPr>
            <w:r w:rsidRPr="008F1FEB">
              <w:rPr>
                <w:rFonts w:ascii="Verdana" w:eastAsia="Times New Roman" w:hAnsi="Verdana" w:cs="Times New Roman"/>
                <w:color w:val="0000FF"/>
                <w:sz w:val="19"/>
                <w:szCs w:val="19"/>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3F423237" w14:textId="77777777" w:rsidR="008F1FEB" w:rsidRPr="008F1FEB" w:rsidRDefault="008F1FEB" w:rsidP="005D7FD1">
            <w:pPr>
              <w:spacing w:line="259" w:lineRule="auto"/>
              <w:ind w:left="3"/>
              <w:rPr>
                <w:rFonts w:ascii="Verdana" w:hAnsi="Verdana"/>
                <w:color w:val="0000FF"/>
                <w:sz w:val="19"/>
                <w:szCs w:val="19"/>
              </w:rPr>
            </w:pPr>
            <w:r w:rsidRPr="008F1FEB">
              <w:rPr>
                <w:rFonts w:ascii="Verdana" w:eastAsia="Times New Roman" w:hAnsi="Verdana" w:cs="Times New Roman"/>
                <w:color w:val="0000FF"/>
                <w:sz w:val="19"/>
                <w:szCs w:val="19"/>
              </w:rPr>
              <w:t xml:space="preserve"> </w:t>
            </w:r>
          </w:p>
        </w:tc>
      </w:tr>
    </w:tbl>
    <w:p w14:paraId="21132365" w14:textId="77777777" w:rsidR="008F1FEB" w:rsidRPr="008F1FEB" w:rsidRDefault="008F1FEB" w:rsidP="008B30E9">
      <w:pPr>
        <w:pStyle w:val="Prrafodelista"/>
        <w:tabs>
          <w:tab w:val="left" w:pos="0"/>
          <w:tab w:val="left" w:pos="1400"/>
        </w:tabs>
        <w:ind w:left="1400" w:right="-318"/>
        <w:jc w:val="both"/>
        <w:rPr>
          <w:rFonts w:ascii="Verdana" w:hAnsi="Verdana" w:cs="Tahoma"/>
          <w:color w:val="0000FF"/>
          <w:sz w:val="19"/>
          <w:szCs w:val="19"/>
        </w:rPr>
      </w:pPr>
    </w:p>
    <w:p w14:paraId="1108068D" w14:textId="77777777" w:rsidR="00C10A5E" w:rsidRDefault="00C10A5E" w:rsidP="008B30E9">
      <w:pPr>
        <w:pStyle w:val="Prrafodelista"/>
        <w:tabs>
          <w:tab w:val="left" w:pos="0"/>
          <w:tab w:val="left" w:pos="1400"/>
        </w:tabs>
        <w:ind w:left="1400" w:right="-318"/>
        <w:jc w:val="both"/>
        <w:rPr>
          <w:rFonts w:ascii="Verdana" w:hAnsi="Verdana" w:cs="Tahoma"/>
          <w:color w:val="0000FF"/>
          <w:sz w:val="19"/>
          <w:szCs w:val="19"/>
        </w:rPr>
      </w:pPr>
    </w:p>
    <w:p w14:paraId="07F1D7AB" w14:textId="40957E47" w:rsidR="008F1FEB" w:rsidRPr="002029AF" w:rsidRDefault="008F1FEB" w:rsidP="008F1FEB">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mejora del plazo de garantía.</w:t>
      </w:r>
    </w:p>
    <w:p w14:paraId="63EB61B5" w14:textId="6C78EF8A" w:rsidR="008F1FEB" w:rsidRPr="002029AF" w:rsidRDefault="008F1FEB" w:rsidP="008F1FEB">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2 puntos.</w:t>
      </w:r>
    </w:p>
    <w:p w14:paraId="58104B7F" w14:textId="77777777" w:rsidR="008F1FEB" w:rsidRDefault="008F1FEB" w:rsidP="008F1FEB">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p>
    <w:p w14:paraId="2E691717" w14:textId="77777777" w:rsidR="004308BE" w:rsidRPr="004308BE" w:rsidRDefault="004308BE" w:rsidP="004308BE">
      <w:pPr>
        <w:ind w:left="1418" w:right="-425"/>
        <w:jc w:val="both"/>
        <w:rPr>
          <w:rFonts w:ascii="Verdana" w:hAnsi="Verdana"/>
          <w:color w:val="0000FF"/>
          <w:sz w:val="19"/>
          <w:szCs w:val="19"/>
        </w:rPr>
      </w:pPr>
      <w:r w:rsidRPr="004308BE">
        <w:rPr>
          <w:rFonts w:ascii="Verdana" w:hAnsi="Verdana"/>
          <w:color w:val="0000FF"/>
          <w:sz w:val="19"/>
          <w:szCs w:val="19"/>
        </w:rPr>
        <w:t xml:space="preserve">Se valorará la mejora del plazo de garantía respecto de la requerida (3 años), por periodos anuales completos hasta un máximo de 2 puntos, conforme a la siguiente tabla: </w:t>
      </w:r>
    </w:p>
    <w:p w14:paraId="10A7ABC5" w14:textId="77777777" w:rsidR="004308BE" w:rsidRPr="004308BE" w:rsidRDefault="004308BE" w:rsidP="004308BE">
      <w:pPr>
        <w:spacing w:line="259" w:lineRule="auto"/>
        <w:ind w:left="1418" w:right="-425"/>
        <w:rPr>
          <w:rFonts w:ascii="Verdana" w:hAnsi="Verdana"/>
          <w:color w:val="0000FF"/>
          <w:sz w:val="19"/>
          <w:szCs w:val="19"/>
        </w:rPr>
      </w:pPr>
      <w:r w:rsidRPr="004308BE">
        <w:rPr>
          <w:rFonts w:ascii="Verdana" w:hAnsi="Verdana"/>
          <w:color w:val="0000FF"/>
          <w:sz w:val="19"/>
          <w:szCs w:val="19"/>
        </w:rPr>
        <w:t xml:space="preserve"> </w:t>
      </w:r>
    </w:p>
    <w:tbl>
      <w:tblPr>
        <w:tblStyle w:val="TableGrid"/>
        <w:tblW w:w="5524" w:type="dxa"/>
        <w:jc w:val="center"/>
        <w:tblInd w:w="0" w:type="dxa"/>
        <w:tblCellMar>
          <w:top w:w="51" w:type="dxa"/>
          <w:left w:w="105" w:type="dxa"/>
          <w:right w:w="55" w:type="dxa"/>
        </w:tblCellMar>
        <w:tblLook w:val="04A0" w:firstRow="1" w:lastRow="0" w:firstColumn="1" w:lastColumn="0" w:noHBand="0" w:noVBand="1"/>
      </w:tblPr>
      <w:tblGrid>
        <w:gridCol w:w="3114"/>
        <w:gridCol w:w="2410"/>
      </w:tblGrid>
      <w:tr w:rsidR="004308BE" w:rsidRPr="004308BE" w14:paraId="1377ABF3" w14:textId="77777777" w:rsidTr="004308BE">
        <w:trPr>
          <w:trHeight w:val="434"/>
          <w:jc w:val="center"/>
        </w:trPr>
        <w:tc>
          <w:tcPr>
            <w:tcW w:w="3114" w:type="dxa"/>
            <w:tcBorders>
              <w:top w:val="single" w:sz="4" w:space="0" w:color="000000"/>
              <w:left w:val="single" w:sz="4" w:space="0" w:color="000000"/>
              <w:bottom w:val="single" w:sz="4" w:space="0" w:color="000000"/>
              <w:right w:val="single" w:sz="4" w:space="0" w:color="000000"/>
            </w:tcBorders>
          </w:tcPr>
          <w:p w14:paraId="0B7552F3" w14:textId="77777777" w:rsidR="004308BE" w:rsidRPr="004308BE" w:rsidRDefault="004308BE" w:rsidP="004308BE">
            <w:pPr>
              <w:spacing w:line="259" w:lineRule="auto"/>
              <w:ind w:left="7" w:right="-425"/>
              <w:rPr>
                <w:rFonts w:ascii="Verdana" w:hAnsi="Verdana"/>
                <w:b/>
                <w:color w:val="0000FF"/>
                <w:sz w:val="19"/>
                <w:szCs w:val="19"/>
              </w:rPr>
            </w:pPr>
            <w:r w:rsidRPr="004308BE">
              <w:rPr>
                <w:rFonts w:ascii="Verdana" w:eastAsia="Times New Roman" w:hAnsi="Verdana" w:cs="Times New Roman"/>
                <w:b/>
                <w:color w:val="0000FF"/>
                <w:sz w:val="19"/>
                <w:szCs w:val="19"/>
              </w:rPr>
              <w:lastRenderedPageBreak/>
              <w:t xml:space="preserve">Plazo de garantía ofertado </w:t>
            </w:r>
          </w:p>
        </w:tc>
        <w:tc>
          <w:tcPr>
            <w:tcW w:w="2410" w:type="dxa"/>
            <w:tcBorders>
              <w:top w:val="single" w:sz="4" w:space="0" w:color="000000"/>
              <w:left w:val="single" w:sz="4" w:space="0" w:color="000000"/>
              <w:bottom w:val="single" w:sz="4" w:space="0" w:color="000000"/>
              <w:right w:val="single" w:sz="4" w:space="0" w:color="000000"/>
            </w:tcBorders>
          </w:tcPr>
          <w:p w14:paraId="2EFBF877" w14:textId="6905CF84" w:rsidR="004308BE" w:rsidRPr="004308BE" w:rsidRDefault="004308BE" w:rsidP="004308BE">
            <w:pPr>
              <w:spacing w:line="259" w:lineRule="auto"/>
              <w:ind w:left="33"/>
              <w:jc w:val="center"/>
              <w:rPr>
                <w:rFonts w:ascii="Verdana" w:hAnsi="Verdana"/>
                <w:b/>
                <w:color w:val="0000FF"/>
                <w:sz w:val="19"/>
                <w:szCs w:val="19"/>
              </w:rPr>
            </w:pPr>
            <w:r w:rsidRPr="004308BE">
              <w:rPr>
                <w:rFonts w:ascii="Verdana" w:eastAsia="Times New Roman" w:hAnsi="Verdana" w:cs="Times New Roman"/>
                <w:b/>
                <w:color w:val="0000FF"/>
                <w:sz w:val="19"/>
                <w:szCs w:val="19"/>
              </w:rPr>
              <w:t>Puntuación</w:t>
            </w:r>
          </w:p>
        </w:tc>
      </w:tr>
      <w:tr w:rsidR="004308BE" w:rsidRPr="004308BE" w14:paraId="0CF6C5A1" w14:textId="77777777" w:rsidTr="004308BE">
        <w:trPr>
          <w:trHeight w:val="432"/>
          <w:jc w:val="center"/>
        </w:trPr>
        <w:tc>
          <w:tcPr>
            <w:tcW w:w="3114" w:type="dxa"/>
            <w:tcBorders>
              <w:top w:val="single" w:sz="4" w:space="0" w:color="000000"/>
              <w:left w:val="single" w:sz="4" w:space="0" w:color="000000"/>
              <w:bottom w:val="single" w:sz="4" w:space="0" w:color="000000"/>
              <w:right w:val="single" w:sz="4" w:space="0" w:color="000000"/>
            </w:tcBorders>
          </w:tcPr>
          <w:p w14:paraId="710C3E06" w14:textId="77777777" w:rsidR="004308BE" w:rsidRPr="004308BE" w:rsidRDefault="004308BE" w:rsidP="004308BE">
            <w:pPr>
              <w:spacing w:line="259" w:lineRule="auto"/>
              <w:ind w:left="7" w:right="-425"/>
              <w:jc w:val="center"/>
              <w:rPr>
                <w:rFonts w:ascii="Verdana" w:hAnsi="Verdana"/>
                <w:color w:val="0000FF"/>
                <w:sz w:val="19"/>
                <w:szCs w:val="19"/>
              </w:rPr>
            </w:pPr>
            <w:r w:rsidRPr="004308BE">
              <w:rPr>
                <w:rFonts w:ascii="Verdana" w:hAnsi="Verdana"/>
                <w:color w:val="0000FF"/>
                <w:sz w:val="19"/>
                <w:szCs w:val="19"/>
              </w:rPr>
              <w:t xml:space="preserve">3 años </w:t>
            </w:r>
          </w:p>
        </w:tc>
        <w:tc>
          <w:tcPr>
            <w:tcW w:w="2410" w:type="dxa"/>
            <w:tcBorders>
              <w:top w:val="single" w:sz="4" w:space="0" w:color="000000"/>
              <w:left w:val="single" w:sz="4" w:space="0" w:color="000000"/>
              <w:bottom w:val="single" w:sz="4" w:space="0" w:color="000000"/>
              <w:right w:val="single" w:sz="4" w:space="0" w:color="000000"/>
            </w:tcBorders>
          </w:tcPr>
          <w:p w14:paraId="7DB46795" w14:textId="1EF6E9D9" w:rsidR="004308BE" w:rsidRPr="004308BE" w:rsidRDefault="004308BE" w:rsidP="004308BE">
            <w:pPr>
              <w:spacing w:line="259" w:lineRule="auto"/>
              <w:ind w:left="33"/>
              <w:jc w:val="center"/>
              <w:rPr>
                <w:rFonts w:ascii="Verdana" w:hAnsi="Verdana"/>
                <w:color w:val="0000FF"/>
                <w:sz w:val="19"/>
                <w:szCs w:val="19"/>
              </w:rPr>
            </w:pPr>
            <w:r w:rsidRPr="004308BE">
              <w:rPr>
                <w:rFonts w:ascii="Verdana" w:hAnsi="Verdana"/>
                <w:color w:val="0000FF"/>
                <w:sz w:val="19"/>
                <w:szCs w:val="19"/>
              </w:rPr>
              <w:t>0 puntos</w:t>
            </w:r>
          </w:p>
        </w:tc>
      </w:tr>
      <w:tr w:rsidR="004308BE" w:rsidRPr="004308BE" w14:paraId="0ED91B56" w14:textId="77777777" w:rsidTr="004308BE">
        <w:trPr>
          <w:trHeight w:val="434"/>
          <w:jc w:val="center"/>
        </w:trPr>
        <w:tc>
          <w:tcPr>
            <w:tcW w:w="3114" w:type="dxa"/>
            <w:tcBorders>
              <w:top w:val="single" w:sz="4" w:space="0" w:color="000000"/>
              <w:left w:val="single" w:sz="4" w:space="0" w:color="000000"/>
              <w:bottom w:val="single" w:sz="4" w:space="0" w:color="000000"/>
              <w:right w:val="single" w:sz="4" w:space="0" w:color="000000"/>
            </w:tcBorders>
          </w:tcPr>
          <w:p w14:paraId="720866C2" w14:textId="77777777" w:rsidR="004308BE" w:rsidRPr="004308BE" w:rsidRDefault="004308BE" w:rsidP="004308BE">
            <w:pPr>
              <w:spacing w:line="259" w:lineRule="auto"/>
              <w:ind w:left="7" w:right="-425"/>
              <w:jc w:val="center"/>
              <w:rPr>
                <w:rFonts w:ascii="Verdana" w:hAnsi="Verdana"/>
                <w:color w:val="0000FF"/>
                <w:sz w:val="19"/>
                <w:szCs w:val="19"/>
              </w:rPr>
            </w:pPr>
            <w:r w:rsidRPr="004308BE">
              <w:rPr>
                <w:rFonts w:ascii="Verdana" w:hAnsi="Verdana"/>
                <w:color w:val="0000FF"/>
                <w:sz w:val="19"/>
                <w:szCs w:val="19"/>
              </w:rPr>
              <w:t xml:space="preserve">4 años </w:t>
            </w:r>
          </w:p>
        </w:tc>
        <w:tc>
          <w:tcPr>
            <w:tcW w:w="2410" w:type="dxa"/>
            <w:tcBorders>
              <w:top w:val="single" w:sz="4" w:space="0" w:color="000000"/>
              <w:left w:val="single" w:sz="4" w:space="0" w:color="000000"/>
              <w:bottom w:val="single" w:sz="4" w:space="0" w:color="000000"/>
              <w:right w:val="single" w:sz="4" w:space="0" w:color="000000"/>
            </w:tcBorders>
          </w:tcPr>
          <w:p w14:paraId="475B264C" w14:textId="0175FD15" w:rsidR="004308BE" w:rsidRPr="004308BE" w:rsidRDefault="004308BE" w:rsidP="004308BE">
            <w:pPr>
              <w:spacing w:line="259" w:lineRule="auto"/>
              <w:ind w:left="33"/>
              <w:jc w:val="center"/>
              <w:rPr>
                <w:rFonts w:ascii="Verdana" w:hAnsi="Verdana"/>
                <w:color w:val="0000FF"/>
                <w:sz w:val="19"/>
                <w:szCs w:val="19"/>
              </w:rPr>
            </w:pPr>
            <w:r w:rsidRPr="004308BE">
              <w:rPr>
                <w:rFonts w:ascii="Verdana" w:hAnsi="Verdana"/>
                <w:color w:val="0000FF"/>
                <w:sz w:val="19"/>
                <w:szCs w:val="19"/>
              </w:rPr>
              <w:t>1 punto</w:t>
            </w:r>
          </w:p>
        </w:tc>
      </w:tr>
      <w:tr w:rsidR="004308BE" w:rsidRPr="004308BE" w14:paraId="4057B7D5" w14:textId="77777777" w:rsidTr="004308BE">
        <w:trPr>
          <w:trHeight w:val="434"/>
          <w:jc w:val="center"/>
        </w:trPr>
        <w:tc>
          <w:tcPr>
            <w:tcW w:w="3114" w:type="dxa"/>
            <w:tcBorders>
              <w:top w:val="single" w:sz="4" w:space="0" w:color="000000"/>
              <w:left w:val="single" w:sz="4" w:space="0" w:color="000000"/>
              <w:bottom w:val="single" w:sz="4" w:space="0" w:color="000000"/>
              <w:right w:val="single" w:sz="4" w:space="0" w:color="000000"/>
            </w:tcBorders>
          </w:tcPr>
          <w:p w14:paraId="39FA7108" w14:textId="77777777" w:rsidR="004308BE" w:rsidRPr="004308BE" w:rsidRDefault="004308BE" w:rsidP="004308BE">
            <w:pPr>
              <w:spacing w:line="259" w:lineRule="auto"/>
              <w:ind w:left="7" w:right="-425"/>
              <w:jc w:val="center"/>
              <w:rPr>
                <w:rFonts w:ascii="Verdana" w:hAnsi="Verdana"/>
                <w:color w:val="0000FF"/>
                <w:sz w:val="19"/>
                <w:szCs w:val="19"/>
              </w:rPr>
            </w:pPr>
            <w:r w:rsidRPr="004308BE">
              <w:rPr>
                <w:rFonts w:ascii="Verdana" w:hAnsi="Verdana"/>
                <w:color w:val="0000FF"/>
                <w:sz w:val="19"/>
                <w:szCs w:val="19"/>
              </w:rPr>
              <w:t xml:space="preserve">5 años </w:t>
            </w:r>
          </w:p>
        </w:tc>
        <w:tc>
          <w:tcPr>
            <w:tcW w:w="2410" w:type="dxa"/>
            <w:tcBorders>
              <w:top w:val="single" w:sz="4" w:space="0" w:color="000000"/>
              <w:left w:val="single" w:sz="4" w:space="0" w:color="000000"/>
              <w:bottom w:val="single" w:sz="4" w:space="0" w:color="000000"/>
              <w:right w:val="single" w:sz="4" w:space="0" w:color="000000"/>
            </w:tcBorders>
          </w:tcPr>
          <w:p w14:paraId="57CF21FC" w14:textId="267ABA8A" w:rsidR="004308BE" w:rsidRPr="004308BE" w:rsidRDefault="004308BE" w:rsidP="004308BE">
            <w:pPr>
              <w:spacing w:line="259" w:lineRule="auto"/>
              <w:ind w:left="33"/>
              <w:jc w:val="center"/>
              <w:rPr>
                <w:rFonts w:ascii="Verdana" w:hAnsi="Verdana"/>
                <w:color w:val="0000FF"/>
                <w:sz w:val="19"/>
                <w:szCs w:val="19"/>
              </w:rPr>
            </w:pPr>
            <w:r w:rsidRPr="004308BE">
              <w:rPr>
                <w:rFonts w:ascii="Verdana" w:hAnsi="Verdana"/>
                <w:color w:val="0000FF"/>
                <w:sz w:val="19"/>
                <w:szCs w:val="19"/>
              </w:rPr>
              <w:t>2 puntos</w:t>
            </w:r>
          </w:p>
        </w:tc>
      </w:tr>
    </w:tbl>
    <w:p w14:paraId="003446D1" w14:textId="77777777" w:rsidR="004308BE" w:rsidRDefault="004308BE" w:rsidP="004308BE">
      <w:pPr>
        <w:spacing w:line="259" w:lineRule="auto"/>
      </w:pPr>
      <w:r>
        <w:t xml:space="preserve"> </w:t>
      </w:r>
    </w:p>
    <w:p w14:paraId="2F6F738F" w14:textId="77777777" w:rsidR="004308BE" w:rsidRDefault="004308BE" w:rsidP="004308BE">
      <w:pPr>
        <w:pStyle w:val="Prrafodelista"/>
        <w:tabs>
          <w:tab w:val="left" w:pos="0"/>
          <w:tab w:val="left" w:pos="1400"/>
        </w:tabs>
        <w:ind w:left="1400" w:right="-318"/>
        <w:jc w:val="both"/>
        <w:rPr>
          <w:rFonts w:ascii="Verdana" w:hAnsi="Verdana" w:cs="Tahoma"/>
          <w:color w:val="0000FF"/>
          <w:sz w:val="19"/>
          <w:szCs w:val="19"/>
        </w:rPr>
      </w:pPr>
    </w:p>
    <w:p w14:paraId="61B0F456" w14:textId="1CCEED88" w:rsidR="004308BE" w:rsidRPr="002029AF" w:rsidRDefault="004308BE" w:rsidP="004308BE">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aumento de vida útil.</w:t>
      </w:r>
    </w:p>
    <w:p w14:paraId="5C9A7AB5" w14:textId="77777777" w:rsidR="004308BE" w:rsidRPr="002029AF" w:rsidRDefault="004308BE" w:rsidP="004308BE">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5 puntos.</w:t>
      </w:r>
    </w:p>
    <w:p w14:paraId="2D624813" w14:textId="77777777" w:rsidR="004308BE" w:rsidRDefault="004308BE" w:rsidP="004308BE">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p>
    <w:p w14:paraId="1B1B9232" w14:textId="77777777" w:rsidR="004308BE" w:rsidRDefault="004308BE" w:rsidP="004308BE">
      <w:pPr>
        <w:ind w:left="1418" w:right="-425"/>
        <w:jc w:val="both"/>
        <w:rPr>
          <w:rFonts w:ascii="Verdana" w:hAnsi="Verdana"/>
          <w:color w:val="0000FF"/>
          <w:sz w:val="19"/>
          <w:szCs w:val="19"/>
        </w:rPr>
      </w:pPr>
      <w:r w:rsidRPr="008F1FEB">
        <w:rPr>
          <w:rFonts w:ascii="Verdana" w:hAnsi="Verdana"/>
          <w:color w:val="0000FF"/>
          <w:sz w:val="19"/>
          <w:szCs w:val="19"/>
        </w:rPr>
        <w:t xml:space="preserve">Se valorará </w:t>
      </w:r>
      <w:r>
        <w:rPr>
          <w:rFonts w:ascii="Verdana" w:hAnsi="Verdana"/>
          <w:color w:val="0000FF"/>
          <w:sz w:val="19"/>
          <w:szCs w:val="19"/>
        </w:rPr>
        <w:t>el aumento de vida útil respeto a la requerida (5 años), por periodos anuales completos hasta un máximo de 5 puntos, conforme a la siguiente tabla:</w:t>
      </w:r>
    </w:p>
    <w:p w14:paraId="2236EA2D" w14:textId="77777777" w:rsidR="004308BE" w:rsidRDefault="004308BE" w:rsidP="004308BE">
      <w:pPr>
        <w:ind w:left="1418" w:right="-425"/>
        <w:jc w:val="both"/>
        <w:rPr>
          <w:rFonts w:ascii="Verdana" w:hAnsi="Verdana"/>
          <w:color w:val="0000FF"/>
          <w:sz w:val="19"/>
          <w:szCs w:val="19"/>
        </w:rPr>
      </w:pPr>
    </w:p>
    <w:tbl>
      <w:tblPr>
        <w:tblStyle w:val="TableGrid"/>
        <w:tblW w:w="5103" w:type="dxa"/>
        <w:jc w:val="center"/>
        <w:tblInd w:w="0" w:type="dxa"/>
        <w:tblCellMar>
          <w:top w:w="51" w:type="dxa"/>
          <w:left w:w="105" w:type="dxa"/>
          <w:right w:w="55" w:type="dxa"/>
        </w:tblCellMar>
        <w:tblLook w:val="04A0" w:firstRow="1" w:lastRow="0" w:firstColumn="1" w:lastColumn="0" w:noHBand="0" w:noVBand="1"/>
      </w:tblPr>
      <w:tblGrid>
        <w:gridCol w:w="2693"/>
        <w:gridCol w:w="2410"/>
      </w:tblGrid>
      <w:tr w:rsidR="000A364C" w:rsidRPr="004308BE" w14:paraId="45E349F5" w14:textId="77777777" w:rsidTr="000A364C">
        <w:trPr>
          <w:trHeight w:val="434"/>
          <w:jc w:val="center"/>
        </w:trPr>
        <w:tc>
          <w:tcPr>
            <w:tcW w:w="2693" w:type="dxa"/>
            <w:tcBorders>
              <w:top w:val="single" w:sz="4" w:space="0" w:color="000000"/>
              <w:left w:val="single" w:sz="4" w:space="0" w:color="000000"/>
              <w:bottom w:val="single" w:sz="4" w:space="0" w:color="000000"/>
              <w:right w:val="single" w:sz="4" w:space="0" w:color="000000"/>
            </w:tcBorders>
          </w:tcPr>
          <w:p w14:paraId="09CBB1D7" w14:textId="5D418C52" w:rsidR="000A364C" w:rsidRPr="004308BE" w:rsidRDefault="000A364C" w:rsidP="000A364C">
            <w:pPr>
              <w:spacing w:line="259" w:lineRule="auto"/>
              <w:ind w:left="-426" w:right="-425"/>
              <w:jc w:val="center"/>
              <w:rPr>
                <w:rFonts w:ascii="Verdana" w:hAnsi="Verdana"/>
                <w:b/>
                <w:color w:val="0000FF"/>
                <w:sz w:val="19"/>
                <w:szCs w:val="19"/>
              </w:rPr>
            </w:pPr>
            <w:r>
              <w:rPr>
                <w:rFonts w:ascii="Verdana" w:eastAsia="Times New Roman" w:hAnsi="Verdana" w:cs="Times New Roman"/>
                <w:b/>
                <w:color w:val="0000FF"/>
                <w:sz w:val="19"/>
                <w:szCs w:val="19"/>
              </w:rPr>
              <w:t>Vida útil ofertada</w:t>
            </w:r>
          </w:p>
        </w:tc>
        <w:tc>
          <w:tcPr>
            <w:tcW w:w="2410" w:type="dxa"/>
            <w:tcBorders>
              <w:top w:val="single" w:sz="4" w:space="0" w:color="000000"/>
              <w:left w:val="single" w:sz="4" w:space="0" w:color="000000"/>
              <w:bottom w:val="single" w:sz="4" w:space="0" w:color="000000"/>
              <w:right w:val="single" w:sz="4" w:space="0" w:color="000000"/>
            </w:tcBorders>
          </w:tcPr>
          <w:p w14:paraId="66723189" w14:textId="77777777" w:rsidR="000A364C" w:rsidRPr="004308BE" w:rsidRDefault="000A364C" w:rsidP="000A364C">
            <w:pPr>
              <w:spacing w:line="259" w:lineRule="auto"/>
              <w:ind w:left="7"/>
              <w:jc w:val="center"/>
              <w:rPr>
                <w:rFonts w:ascii="Verdana" w:hAnsi="Verdana"/>
                <w:b/>
                <w:color w:val="0000FF"/>
                <w:sz w:val="19"/>
                <w:szCs w:val="19"/>
              </w:rPr>
            </w:pPr>
            <w:r w:rsidRPr="004308BE">
              <w:rPr>
                <w:rFonts w:ascii="Verdana" w:eastAsia="Times New Roman" w:hAnsi="Verdana" w:cs="Times New Roman"/>
                <w:b/>
                <w:color w:val="0000FF"/>
                <w:sz w:val="19"/>
                <w:szCs w:val="19"/>
              </w:rPr>
              <w:t>Puntuación</w:t>
            </w:r>
          </w:p>
        </w:tc>
      </w:tr>
      <w:tr w:rsidR="000A364C" w:rsidRPr="004308BE" w14:paraId="1E695EA9" w14:textId="77777777" w:rsidTr="000A364C">
        <w:trPr>
          <w:trHeight w:val="432"/>
          <w:jc w:val="center"/>
        </w:trPr>
        <w:tc>
          <w:tcPr>
            <w:tcW w:w="2693" w:type="dxa"/>
            <w:tcBorders>
              <w:top w:val="single" w:sz="4" w:space="0" w:color="000000"/>
              <w:left w:val="single" w:sz="4" w:space="0" w:color="000000"/>
              <w:bottom w:val="single" w:sz="4" w:space="0" w:color="000000"/>
              <w:right w:val="single" w:sz="4" w:space="0" w:color="000000"/>
            </w:tcBorders>
          </w:tcPr>
          <w:p w14:paraId="3B991924" w14:textId="5E4A1F74"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5</w:t>
            </w:r>
            <w:r w:rsidRPr="004308BE">
              <w:rPr>
                <w:rFonts w:ascii="Verdana" w:hAnsi="Verdana"/>
                <w:color w:val="0000FF"/>
                <w:sz w:val="19"/>
                <w:szCs w:val="19"/>
              </w:rPr>
              <w:t xml:space="preserve"> años </w:t>
            </w:r>
          </w:p>
        </w:tc>
        <w:tc>
          <w:tcPr>
            <w:tcW w:w="2410" w:type="dxa"/>
            <w:tcBorders>
              <w:top w:val="single" w:sz="4" w:space="0" w:color="000000"/>
              <w:left w:val="single" w:sz="4" w:space="0" w:color="000000"/>
              <w:bottom w:val="single" w:sz="4" w:space="0" w:color="000000"/>
              <w:right w:val="single" w:sz="4" w:space="0" w:color="000000"/>
            </w:tcBorders>
          </w:tcPr>
          <w:p w14:paraId="7B664B72" w14:textId="77777777" w:rsidR="000A364C" w:rsidRPr="004308BE" w:rsidRDefault="000A364C" w:rsidP="005D7FD1">
            <w:pPr>
              <w:spacing w:line="259" w:lineRule="auto"/>
              <w:ind w:left="33"/>
              <w:jc w:val="center"/>
              <w:rPr>
                <w:rFonts w:ascii="Verdana" w:hAnsi="Verdana"/>
                <w:color w:val="0000FF"/>
                <w:sz w:val="19"/>
                <w:szCs w:val="19"/>
              </w:rPr>
            </w:pPr>
            <w:r w:rsidRPr="004308BE">
              <w:rPr>
                <w:rFonts w:ascii="Verdana" w:hAnsi="Verdana"/>
                <w:color w:val="0000FF"/>
                <w:sz w:val="19"/>
                <w:szCs w:val="19"/>
              </w:rPr>
              <w:t>0 puntos</w:t>
            </w:r>
          </w:p>
        </w:tc>
      </w:tr>
      <w:tr w:rsidR="000A364C" w:rsidRPr="004308BE" w14:paraId="06C9B7C0" w14:textId="77777777" w:rsidTr="000A364C">
        <w:trPr>
          <w:trHeight w:val="434"/>
          <w:jc w:val="center"/>
        </w:trPr>
        <w:tc>
          <w:tcPr>
            <w:tcW w:w="2693" w:type="dxa"/>
            <w:tcBorders>
              <w:top w:val="single" w:sz="4" w:space="0" w:color="000000"/>
              <w:left w:val="single" w:sz="4" w:space="0" w:color="000000"/>
              <w:bottom w:val="single" w:sz="4" w:space="0" w:color="000000"/>
              <w:right w:val="single" w:sz="4" w:space="0" w:color="000000"/>
            </w:tcBorders>
          </w:tcPr>
          <w:p w14:paraId="4B6131D1" w14:textId="79DAF041"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6</w:t>
            </w:r>
            <w:r w:rsidRPr="004308BE">
              <w:rPr>
                <w:rFonts w:ascii="Verdana" w:hAnsi="Verdana"/>
                <w:color w:val="0000FF"/>
                <w:sz w:val="19"/>
                <w:szCs w:val="19"/>
              </w:rPr>
              <w:t xml:space="preserve"> años </w:t>
            </w:r>
          </w:p>
        </w:tc>
        <w:tc>
          <w:tcPr>
            <w:tcW w:w="2410" w:type="dxa"/>
            <w:tcBorders>
              <w:top w:val="single" w:sz="4" w:space="0" w:color="000000"/>
              <w:left w:val="single" w:sz="4" w:space="0" w:color="000000"/>
              <w:bottom w:val="single" w:sz="4" w:space="0" w:color="000000"/>
              <w:right w:val="single" w:sz="4" w:space="0" w:color="000000"/>
            </w:tcBorders>
          </w:tcPr>
          <w:p w14:paraId="6AC0F025" w14:textId="77777777" w:rsidR="000A364C" w:rsidRPr="004308BE" w:rsidRDefault="000A364C" w:rsidP="005D7FD1">
            <w:pPr>
              <w:spacing w:line="259" w:lineRule="auto"/>
              <w:ind w:left="33"/>
              <w:jc w:val="center"/>
              <w:rPr>
                <w:rFonts w:ascii="Verdana" w:hAnsi="Verdana"/>
                <w:color w:val="0000FF"/>
                <w:sz w:val="19"/>
                <w:szCs w:val="19"/>
              </w:rPr>
            </w:pPr>
            <w:r w:rsidRPr="004308BE">
              <w:rPr>
                <w:rFonts w:ascii="Verdana" w:hAnsi="Verdana"/>
                <w:color w:val="0000FF"/>
                <w:sz w:val="19"/>
                <w:szCs w:val="19"/>
              </w:rPr>
              <w:t>1 punto</w:t>
            </w:r>
          </w:p>
        </w:tc>
      </w:tr>
      <w:tr w:rsidR="000A364C" w:rsidRPr="004308BE" w14:paraId="4C358347" w14:textId="77777777" w:rsidTr="000A364C">
        <w:trPr>
          <w:trHeight w:val="370"/>
          <w:jc w:val="center"/>
        </w:trPr>
        <w:tc>
          <w:tcPr>
            <w:tcW w:w="2693" w:type="dxa"/>
            <w:tcBorders>
              <w:top w:val="single" w:sz="4" w:space="0" w:color="000000"/>
              <w:left w:val="single" w:sz="4" w:space="0" w:color="000000"/>
              <w:bottom w:val="single" w:sz="4" w:space="0" w:color="auto"/>
              <w:right w:val="single" w:sz="4" w:space="0" w:color="000000"/>
            </w:tcBorders>
          </w:tcPr>
          <w:p w14:paraId="039B0158" w14:textId="7A9193B4"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7</w:t>
            </w:r>
            <w:r w:rsidRPr="004308BE">
              <w:rPr>
                <w:rFonts w:ascii="Verdana" w:hAnsi="Verdana"/>
                <w:color w:val="0000FF"/>
                <w:sz w:val="19"/>
                <w:szCs w:val="19"/>
              </w:rPr>
              <w:t xml:space="preserve"> años </w:t>
            </w:r>
          </w:p>
        </w:tc>
        <w:tc>
          <w:tcPr>
            <w:tcW w:w="2410" w:type="dxa"/>
            <w:tcBorders>
              <w:top w:val="single" w:sz="4" w:space="0" w:color="000000"/>
              <w:left w:val="single" w:sz="4" w:space="0" w:color="000000"/>
              <w:bottom w:val="single" w:sz="4" w:space="0" w:color="auto"/>
              <w:right w:val="single" w:sz="4" w:space="0" w:color="000000"/>
            </w:tcBorders>
          </w:tcPr>
          <w:p w14:paraId="6C8F301C" w14:textId="77777777" w:rsidR="000A364C" w:rsidRPr="004308BE" w:rsidRDefault="000A364C" w:rsidP="005D7FD1">
            <w:pPr>
              <w:spacing w:line="259" w:lineRule="auto"/>
              <w:ind w:left="33"/>
              <w:jc w:val="center"/>
              <w:rPr>
                <w:rFonts w:ascii="Verdana" w:hAnsi="Verdana"/>
                <w:color w:val="0000FF"/>
                <w:sz w:val="19"/>
                <w:szCs w:val="19"/>
              </w:rPr>
            </w:pPr>
            <w:r w:rsidRPr="004308BE">
              <w:rPr>
                <w:rFonts w:ascii="Verdana" w:hAnsi="Verdana"/>
                <w:color w:val="0000FF"/>
                <w:sz w:val="19"/>
                <w:szCs w:val="19"/>
              </w:rPr>
              <w:t>2 puntos</w:t>
            </w:r>
          </w:p>
        </w:tc>
      </w:tr>
      <w:tr w:rsidR="000A364C" w:rsidRPr="004308BE" w14:paraId="1912B226" w14:textId="77777777" w:rsidTr="000A364C">
        <w:tblPrEx>
          <w:tblCellMar>
            <w:top w:w="0" w:type="dxa"/>
            <w:left w:w="0" w:type="dxa"/>
            <w:right w:w="0" w:type="dxa"/>
          </w:tblCellMar>
        </w:tblPrEx>
        <w:trPr>
          <w:trHeight w:val="432"/>
          <w:jc w:val="center"/>
        </w:trPr>
        <w:tc>
          <w:tcPr>
            <w:tcW w:w="2693" w:type="dxa"/>
            <w:tcBorders>
              <w:top w:val="single" w:sz="4" w:space="0" w:color="auto"/>
              <w:left w:val="single" w:sz="4" w:space="0" w:color="auto"/>
              <w:bottom w:val="single" w:sz="4" w:space="0" w:color="auto"/>
              <w:right w:val="single" w:sz="4" w:space="0" w:color="auto"/>
            </w:tcBorders>
          </w:tcPr>
          <w:p w14:paraId="4ECB242F" w14:textId="376835E9"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8</w:t>
            </w:r>
            <w:r w:rsidRPr="004308BE">
              <w:rPr>
                <w:rFonts w:ascii="Verdana" w:hAnsi="Verdana"/>
                <w:color w:val="0000FF"/>
                <w:sz w:val="19"/>
                <w:szCs w:val="19"/>
              </w:rPr>
              <w:t xml:space="preserve"> años </w:t>
            </w:r>
          </w:p>
        </w:tc>
        <w:tc>
          <w:tcPr>
            <w:tcW w:w="2410" w:type="dxa"/>
            <w:tcBorders>
              <w:top w:val="single" w:sz="4" w:space="0" w:color="auto"/>
              <w:left w:val="single" w:sz="4" w:space="0" w:color="auto"/>
              <w:bottom w:val="single" w:sz="4" w:space="0" w:color="auto"/>
              <w:right w:val="single" w:sz="4" w:space="0" w:color="auto"/>
            </w:tcBorders>
          </w:tcPr>
          <w:p w14:paraId="6237FDDB" w14:textId="7BB7D7FB" w:rsidR="000A364C" w:rsidRPr="004308BE" w:rsidRDefault="000A364C" w:rsidP="000A364C">
            <w:pPr>
              <w:spacing w:line="259" w:lineRule="auto"/>
              <w:ind w:left="33"/>
              <w:jc w:val="center"/>
              <w:rPr>
                <w:rFonts w:ascii="Verdana" w:hAnsi="Verdana"/>
                <w:color w:val="0000FF"/>
                <w:sz w:val="19"/>
                <w:szCs w:val="19"/>
              </w:rPr>
            </w:pPr>
            <w:r>
              <w:rPr>
                <w:rFonts w:ascii="Verdana" w:hAnsi="Verdana"/>
                <w:color w:val="0000FF"/>
                <w:sz w:val="19"/>
                <w:szCs w:val="19"/>
              </w:rPr>
              <w:t>3</w:t>
            </w:r>
            <w:r w:rsidRPr="004308BE">
              <w:rPr>
                <w:rFonts w:ascii="Verdana" w:hAnsi="Verdana"/>
                <w:color w:val="0000FF"/>
                <w:sz w:val="19"/>
                <w:szCs w:val="19"/>
              </w:rPr>
              <w:t xml:space="preserve"> puntos</w:t>
            </w:r>
          </w:p>
        </w:tc>
      </w:tr>
      <w:tr w:rsidR="000A364C" w:rsidRPr="004308BE" w14:paraId="0CE4323E" w14:textId="77777777" w:rsidTr="000A364C">
        <w:tblPrEx>
          <w:tblCellMar>
            <w:top w:w="0" w:type="dxa"/>
            <w:left w:w="0" w:type="dxa"/>
            <w:right w:w="0" w:type="dxa"/>
          </w:tblCellMar>
        </w:tblPrEx>
        <w:trPr>
          <w:trHeight w:val="406"/>
          <w:jc w:val="center"/>
        </w:trPr>
        <w:tc>
          <w:tcPr>
            <w:tcW w:w="2693" w:type="dxa"/>
            <w:tcBorders>
              <w:top w:val="single" w:sz="4" w:space="0" w:color="auto"/>
              <w:left w:val="single" w:sz="4" w:space="0" w:color="auto"/>
              <w:bottom w:val="single" w:sz="4" w:space="0" w:color="auto"/>
              <w:right w:val="single" w:sz="4" w:space="0" w:color="auto"/>
            </w:tcBorders>
          </w:tcPr>
          <w:p w14:paraId="7D490B61" w14:textId="2ABD013A"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9</w:t>
            </w:r>
            <w:r w:rsidRPr="004308BE">
              <w:rPr>
                <w:rFonts w:ascii="Verdana" w:hAnsi="Verdana"/>
                <w:color w:val="0000FF"/>
                <w:sz w:val="19"/>
                <w:szCs w:val="19"/>
              </w:rPr>
              <w:t xml:space="preserve"> años </w:t>
            </w:r>
          </w:p>
        </w:tc>
        <w:tc>
          <w:tcPr>
            <w:tcW w:w="2410" w:type="dxa"/>
            <w:tcBorders>
              <w:top w:val="single" w:sz="4" w:space="0" w:color="auto"/>
              <w:left w:val="single" w:sz="4" w:space="0" w:color="auto"/>
              <w:bottom w:val="single" w:sz="4" w:space="0" w:color="auto"/>
              <w:right w:val="single" w:sz="4" w:space="0" w:color="auto"/>
            </w:tcBorders>
          </w:tcPr>
          <w:p w14:paraId="7646958D" w14:textId="01D6C566" w:rsidR="000A364C" w:rsidRPr="004308BE" w:rsidRDefault="000A364C" w:rsidP="000A364C">
            <w:pPr>
              <w:spacing w:line="259" w:lineRule="auto"/>
              <w:ind w:left="33"/>
              <w:jc w:val="center"/>
              <w:rPr>
                <w:rFonts w:ascii="Verdana" w:hAnsi="Verdana"/>
                <w:color w:val="0000FF"/>
                <w:sz w:val="19"/>
                <w:szCs w:val="19"/>
              </w:rPr>
            </w:pPr>
            <w:r>
              <w:rPr>
                <w:rFonts w:ascii="Verdana" w:hAnsi="Verdana"/>
                <w:color w:val="0000FF"/>
                <w:sz w:val="19"/>
                <w:szCs w:val="19"/>
              </w:rPr>
              <w:t>4</w:t>
            </w:r>
            <w:r w:rsidRPr="004308BE">
              <w:rPr>
                <w:rFonts w:ascii="Verdana" w:hAnsi="Verdana"/>
                <w:color w:val="0000FF"/>
                <w:sz w:val="19"/>
                <w:szCs w:val="19"/>
              </w:rPr>
              <w:t xml:space="preserve"> punto</w:t>
            </w:r>
            <w:r>
              <w:rPr>
                <w:rFonts w:ascii="Verdana" w:hAnsi="Verdana"/>
                <w:color w:val="0000FF"/>
                <w:sz w:val="19"/>
                <w:szCs w:val="19"/>
              </w:rPr>
              <w:t>s</w:t>
            </w:r>
          </w:p>
        </w:tc>
      </w:tr>
      <w:tr w:rsidR="000A364C" w:rsidRPr="004308BE" w14:paraId="6C416DD2" w14:textId="77777777" w:rsidTr="000A364C">
        <w:tblPrEx>
          <w:tblCellMar>
            <w:top w:w="0" w:type="dxa"/>
            <w:left w:w="0" w:type="dxa"/>
            <w:right w:w="0" w:type="dxa"/>
          </w:tblCellMar>
        </w:tblPrEx>
        <w:trPr>
          <w:trHeight w:val="434"/>
          <w:jc w:val="center"/>
        </w:trPr>
        <w:tc>
          <w:tcPr>
            <w:tcW w:w="2693" w:type="dxa"/>
            <w:tcBorders>
              <w:top w:val="single" w:sz="4" w:space="0" w:color="auto"/>
              <w:left w:val="single" w:sz="4" w:space="0" w:color="auto"/>
              <w:bottom w:val="single" w:sz="4" w:space="0" w:color="auto"/>
              <w:right w:val="single" w:sz="4" w:space="0" w:color="auto"/>
            </w:tcBorders>
          </w:tcPr>
          <w:p w14:paraId="29683D48" w14:textId="041ADA70" w:rsidR="000A364C" w:rsidRPr="004308BE" w:rsidRDefault="000A364C" w:rsidP="000A364C">
            <w:pPr>
              <w:spacing w:line="259" w:lineRule="auto"/>
              <w:ind w:left="-426" w:right="-425"/>
              <w:jc w:val="center"/>
              <w:rPr>
                <w:rFonts w:ascii="Verdana" w:hAnsi="Verdana"/>
                <w:color w:val="0000FF"/>
                <w:sz w:val="19"/>
                <w:szCs w:val="19"/>
              </w:rPr>
            </w:pPr>
            <w:r>
              <w:rPr>
                <w:rFonts w:ascii="Verdana" w:hAnsi="Verdana"/>
                <w:color w:val="0000FF"/>
                <w:sz w:val="19"/>
                <w:szCs w:val="19"/>
              </w:rPr>
              <w:t>10</w:t>
            </w:r>
            <w:r w:rsidRPr="004308BE">
              <w:rPr>
                <w:rFonts w:ascii="Verdana" w:hAnsi="Verdana"/>
                <w:color w:val="0000FF"/>
                <w:sz w:val="19"/>
                <w:szCs w:val="19"/>
              </w:rPr>
              <w:t xml:space="preserve"> años</w:t>
            </w:r>
            <w:r>
              <w:rPr>
                <w:rFonts w:ascii="Verdana" w:hAnsi="Verdana"/>
                <w:color w:val="0000FF"/>
                <w:sz w:val="19"/>
                <w:szCs w:val="19"/>
              </w:rPr>
              <w:t xml:space="preserve"> o más</w:t>
            </w:r>
            <w:r w:rsidRPr="004308BE">
              <w:rPr>
                <w:rFonts w:ascii="Verdana" w:hAnsi="Verdana"/>
                <w:color w:val="0000FF"/>
                <w:sz w:val="19"/>
                <w:szCs w:val="19"/>
              </w:rPr>
              <w:t xml:space="preserve"> </w:t>
            </w:r>
          </w:p>
        </w:tc>
        <w:tc>
          <w:tcPr>
            <w:tcW w:w="2410" w:type="dxa"/>
            <w:tcBorders>
              <w:top w:val="single" w:sz="4" w:space="0" w:color="auto"/>
              <w:left w:val="single" w:sz="4" w:space="0" w:color="auto"/>
              <w:bottom w:val="single" w:sz="4" w:space="0" w:color="auto"/>
              <w:right w:val="single" w:sz="4" w:space="0" w:color="auto"/>
            </w:tcBorders>
          </w:tcPr>
          <w:p w14:paraId="1F03B4F2" w14:textId="15F4336C" w:rsidR="000A364C" w:rsidRPr="004308BE" w:rsidRDefault="000A364C" w:rsidP="005D7FD1">
            <w:pPr>
              <w:spacing w:line="259" w:lineRule="auto"/>
              <w:ind w:left="33"/>
              <w:jc w:val="center"/>
              <w:rPr>
                <w:rFonts w:ascii="Verdana" w:hAnsi="Verdana"/>
                <w:color w:val="0000FF"/>
                <w:sz w:val="19"/>
                <w:szCs w:val="19"/>
              </w:rPr>
            </w:pPr>
            <w:r>
              <w:rPr>
                <w:rFonts w:ascii="Verdana" w:hAnsi="Verdana"/>
                <w:color w:val="0000FF"/>
                <w:sz w:val="19"/>
                <w:szCs w:val="19"/>
              </w:rPr>
              <w:t>5</w:t>
            </w:r>
            <w:r w:rsidRPr="004308BE">
              <w:rPr>
                <w:rFonts w:ascii="Verdana" w:hAnsi="Verdana"/>
                <w:color w:val="0000FF"/>
                <w:sz w:val="19"/>
                <w:szCs w:val="19"/>
              </w:rPr>
              <w:t xml:space="preserve"> puntos</w:t>
            </w:r>
          </w:p>
        </w:tc>
      </w:tr>
    </w:tbl>
    <w:p w14:paraId="7CA373A2" w14:textId="77777777" w:rsidR="000A364C" w:rsidRDefault="000A364C" w:rsidP="004308BE">
      <w:pPr>
        <w:ind w:left="1418" w:right="-425"/>
        <w:jc w:val="both"/>
        <w:rPr>
          <w:rFonts w:ascii="Verdana" w:hAnsi="Verdana"/>
          <w:color w:val="0000FF"/>
          <w:sz w:val="19"/>
          <w:szCs w:val="19"/>
        </w:rPr>
      </w:pPr>
    </w:p>
    <w:p w14:paraId="52C355A0" w14:textId="03A095E6" w:rsidR="009760F6" w:rsidRPr="00410F6F" w:rsidRDefault="009760F6" w:rsidP="009A1326">
      <w:pPr>
        <w:pStyle w:val="Ttulo4"/>
        <w:ind w:right="-427"/>
        <w:rPr>
          <w:b w:val="0"/>
          <w:color w:val="0000FF"/>
        </w:rPr>
      </w:pPr>
      <w:r w:rsidRPr="005C0B20">
        <w:t>22.3.- Ofertas anormalmente bajas</w:t>
      </w:r>
      <w:r w:rsidRPr="005C0B20">
        <w:rPr>
          <w:b w:val="0"/>
          <w:color w:val="0000FF"/>
        </w:rPr>
        <w:t>: se establecen los siguientes parámetros o límites para su</w:t>
      </w:r>
      <w:r w:rsidRPr="00410F6F">
        <w:rPr>
          <w:b w:val="0"/>
          <w:color w:val="0000FF"/>
        </w:rPr>
        <w:t xml:space="preserve"> apreciación:</w:t>
      </w:r>
      <w:bookmarkEnd w:id="416"/>
      <w:bookmarkEnd w:id="417"/>
      <w:bookmarkEnd w:id="418"/>
    </w:p>
    <w:p w14:paraId="2AB8C0BB" w14:textId="221E6FDC" w:rsidR="00A24AC8" w:rsidRPr="00410F6F" w:rsidRDefault="009A1326" w:rsidP="007934CF">
      <w:pPr>
        <w:pStyle w:val="Ttulo5"/>
        <w:ind w:right="-427"/>
        <w:rPr>
          <w:i/>
          <w:szCs w:val="19"/>
        </w:rPr>
      </w:pPr>
      <w:bookmarkStart w:id="419" w:name="_Toc45180541"/>
      <w:bookmarkStart w:id="420"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A24AC8" w:rsidRPr="00410F6F">
        <w:rPr>
          <w:color w:val="0000FF"/>
          <w:szCs w:val="19"/>
        </w:rPr>
        <w:t>no procede.</w:t>
      </w:r>
      <w:bookmarkEnd w:id="419"/>
      <w:bookmarkEnd w:id="420"/>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6ECEEA4" w14:textId="44E8268F" w:rsidR="00A24AC8" w:rsidRPr="00410F6F" w:rsidRDefault="00A24AC8" w:rsidP="007934CF">
      <w:pPr>
        <w:pStyle w:val="Ttulo5"/>
        <w:ind w:right="-427"/>
        <w:rPr>
          <w:i/>
          <w:szCs w:val="19"/>
        </w:rPr>
      </w:pPr>
      <w:bookmarkStart w:id="421" w:name="_Toc45180542"/>
      <w:bookmarkStart w:id="422"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r w:rsidRPr="00410F6F">
        <w:rPr>
          <w:color w:val="0000FF"/>
          <w:szCs w:val="19"/>
        </w:rPr>
        <w:t>sí, lo siguiente</w:t>
      </w:r>
      <w:bookmarkEnd w:id="421"/>
      <w:bookmarkEnd w:id="422"/>
      <w:r w:rsidR="009E2E54">
        <w:rPr>
          <w:color w:val="0000FF"/>
          <w:szCs w:val="19"/>
        </w:rPr>
        <w:t>:</w:t>
      </w:r>
    </w:p>
    <w:p w14:paraId="3A8BEC42" w14:textId="23B48979" w:rsidR="00A24AC8" w:rsidRDefault="00A24AC8" w:rsidP="009A1326">
      <w:pPr>
        <w:spacing w:before="120" w:after="120"/>
        <w:ind w:left="1418" w:right="-427"/>
        <w:jc w:val="both"/>
        <w:rPr>
          <w:rFonts w:ascii="Verdana" w:hAnsi="Verdana"/>
          <w:b/>
          <w:sz w:val="19"/>
          <w:szCs w:val="19"/>
        </w:rPr>
      </w:pPr>
      <w:r w:rsidRPr="00410F6F">
        <w:rPr>
          <w:rFonts w:ascii="Verdana" w:hAnsi="Verdana"/>
          <w:b/>
          <w:sz w:val="19"/>
          <w:szCs w:val="19"/>
        </w:rPr>
        <w:t xml:space="preserve">Parámetros objetivos que permiten apreciar su carácter anormal: </w:t>
      </w:r>
    </w:p>
    <w:p w14:paraId="600AA5AC" w14:textId="7073CE90" w:rsidR="009E2E54" w:rsidRPr="00410F6F" w:rsidRDefault="009E2E54" w:rsidP="009A1326">
      <w:pPr>
        <w:spacing w:before="120" w:after="120"/>
        <w:ind w:left="1418" w:right="-427"/>
        <w:jc w:val="both"/>
        <w:rPr>
          <w:rFonts w:ascii="Verdana" w:hAnsi="Verdana" w:cs="Tahoma"/>
          <w:sz w:val="19"/>
          <w:szCs w:val="19"/>
        </w:rPr>
      </w:pPr>
      <w:r>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w:t>
      </w:r>
      <w:r w:rsidR="00873A69">
        <w:rPr>
          <w:rFonts w:ascii="Verdana" w:hAnsi="Verdana"/>
          <w:color w:val="0000FF"/>
          <w:sz w:val="19"/>
          <w:szCs w:val="19"/>
        </w:rPr>
        <w:t>en el resto de</w:t>
      </w:r>
      <w:r>
        <w:rPr>
          <w:rFonts w:ascii="Verdana" w:hAnsi="Verdana"/>
          <w:color w:val="0000FF"/>
          <w:sz w:val="19"/>
          <w:szCs w:val="19"/>
        </w:rPr>
        <w:t xml:space="preserve"> criterios.</w:t>
      </w:r>
    </w:p>
    <w:p w14:paraId="24F38249" w14:textId="77777777" w:rsidR="009760F6" w:rsidRPr="00410F6F" w:rsidRDefault="00723E28" w:rsidP="009A1326">
      <w:pPr>
        <w:pStyle w:val="Ttulo3"/>
        <w:ind w:right="-427"/>
        <w:rPr>
          <w:caps w:val="0"/>
        </w:rPr>
      </w:pPr>
      <w:bookmarkStart w:id="423" w:name="_Toc155181914"/>
      <w:r w:rsidRPr="00410F6F">
        <w:rPr>
          <w:caps w:val="0"/>
        </w:rPr>
        <w:t>23.- CRITERIOS ESPECÍFICOS DE DESEMPATE</w:t>
      </w:r>
      <w:bookmarkEnd w:id="423"/>
    </w:p>
    <w:p w14:paraId="2CD9E9FC" w14:textId="1C19AC7F" w:rsidR="0018161F" w:rsidRPr="00410F6F" w:rsidRDefault="0018161F" w:rsidP="0018161F">
      <w:pPr>
        <w:spacing w:before="120" w:after="120"/>
        <w:ind w:left="284"/>
      </w:pPr>
      <w:r w:rsidRPr="00410F6F">
        <w:rPr>
          <w:rFonts w:ascii="Verdana" w:hAnsi="Verdana"/>
          <w:color w:val="0000FF"/>
          <w:sz w:val="19"/>
        </w:rPr>
        <w:t>no se establecen</w:t>
      </w:r>
      <w:r w:rsidR="008E68E2" w:rsidRPr="00410F6F">
        <w:rPr>
          <w:rFonts w:ascii="Verdana" w:hAnsi="Verdana"/>
          <w:color w:val="0000FF"/>
          <w:sz w:val="19"/>
        </w:rPr>
        <w:t>.</w:t>
      </w:r>
    </w:p>
    <w:p w14:paraId="6E0C4B98" w14:textId="77777777" w:rsidR="009760F6" w:rsidRPr="00410F6F" w:rsidRDefault="00723E28" w:rsidP="009A1326">
      <w:pPr>
        <w:pStyle w:val="Ttulo3"/>
        <w:ind w:right="-427"/>
      </w:pPr>
      <w:bookmarkStart w:id="424" w:name="_Toc155181915"/>
      <w:r w:rsidRPr="00410F6F">
        <w:rPr>
          <w:caps w:val="0"/>
        </w:rPr>
        <w:t>24.- DOCUMENTACIÓN A PRESENTAR EN CADA SOBRE</w:t>
      </w:r>
      <w:bookmarkEnd w:id="424"/>
    </w:p>
    <w:p w14:paraId="68BCEA05" w14:textId="3D1F58DC" w:rsidR="009760F6"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76A0BF1E" w14:textId="77777777" w:rsidR="005C0B20" w:rsidRPr="00410F6F" w:rsidRDefault="005C0B20" w:rsidP="009A1326">
      <w:pPr>
        <w:pStyle w:val="Prrafodelista"/>
        <w:spacing w:before="120" w:after="120"/>
        <w:ind w:left="284" w:right="-427"/>
        <w:jc w:val="both"/>
        <w:rPr>
          <w:rFonts w:ascii="Verdana" w:hAnsi="Verdana" w:cs="Tahoma"/>
          <w:sz w:val="19"/>
          <w:szCs w:val="19"/>
        </w:rPr>
      </w:pPr>
    </w:p>
    <w:p w14:paraId="326ABFEC" w14:textId="77777777" w:rsidR="0018161F" w:rsidRPr="00410F6F" w:rsidRDefault="00E461A7" w:rsidP="0018161F">
      <w:pPr>
        <w:pStyle w:val="Ttulo4"/>
        <w:ind w:right="-427"/>
        <w:rPr>
          <w:rFonts w:cs="sans-serif"/>
          <w:bCs/>
          <w:szCs w:val="19"/>
        </w:rPr>
      </w:pPr>
      <w:bookmarkStart w:id="425" w:name="_Toc45180545"/>
      <w:bookmarkStart w:id="426" w:name="_Toc48125632"/>
      <w:r w:rsidRPr="00410F6F">
        <w:t>24.1.- SOBRE A: DOCUMENTACIÓN ACREDITATIVA DEL CUMPLIMIENTO DE LOS REQUISITOS PREVIOS.</w:t>
      </w:r>
      <w:bookmarkEnd w:id="425"/>
      <w:bookmarkEnd w:id="426"/>
    </w:p>
    <w:p w14:paraId="44518F1C" w14:textId="42F05E3D" w:rsidR="0018161F" w:rsidRDefault="0018161F" w:rsidP="0018161F">
      <w:pPr>
        <w:pStyle w:val="Prrafodelista"/>
        <w:tabs>
          <w:tab w:val="left" w:pos="0"/>
        </w:tabs>
        <w:spacing w:before="120" w:after="120"/>
        <w:ind w:left="851" w:right="-427"/>
        <w:jc w:val="both"/>
        <w:rPr>
          <w:rFonts w:ascii="Verdana" w:hAnsi="Verdana"/>
          <w:sz w:val="19"/>
        </w:rPr>
      </w:pPr>
      <w:r w:rsidRPr="00410F6F">
        <w:rPr>
          <w:rFonts w:ascii="Verdana" w:hAnsi="Verdana"/>
          <w:sz w:val="19"/>
        </w:rPr>
        <w:t xml:space="preserve">En este sobre se deben presentar los documentos que se indican en la cláusula 13.1 de condiciones generales. </w:t>
      </w:r>
    </w:p>
    <w:p w14:paraId="1A5C3430" w14:textId="77777777" w:rsidR="005C0B20" w:rsidRDefault="005C0B20" w:rsidP="0018161F">
      <w:pPr>
        <w:pStyle w:val="Prrafodelista"/>
        <w:tabs>
          <w:tab w:val="left" w:pos="0"/>
        </w:tabs>
        <w:spacing w:before="120" w:after="120"/>
        <w:ind w:left="851" w:right="-427"/>
        <w:jc w:val="both"/>
        <w:rPr>
          <w:rFonts w:ascii="Verdana" w:hAnsi="Verdana"/>
          <w:sz w:val="19"/>
        </w:rPr>
      </w:pPr>
    </w:p>
    <w:p w14:paraId="3E6A07E3" w14:textId="7DCF6629" w:rsidR="0007000D" w:rsidRDefault="0007000D" w:rsidP="0007000D">
      <w:pPr>
        <w:pStyle w:val="Prrafodelista"/>
        <w:tabs>
          <w:tab w:val="left" w:pos="0"/>
        </w:tabs>
        <w:spacing w:before="120" w:after="120"/>
        <w:ind w:left="567" w:right="-427"/>
        <w:jc w:val="both"/>
        <w:rPr>
          <w:rFonts w:ascii="Verdana" w:hAnsi="Verdana" w:cs="Tahoma"/>
          <w:b/>
          <w:sz w:val="19"/>
          <w:szCs w:val="19"/>
        </w:rPr>
      </w:pPr>
      <w:r w:rsidRPr="0007000D">
        <w:rPr>
          <w:rFonts w:ascii="Verdana" w:hAnsi="Verdana" w:cs="Tahoma"/>
          <w:b/>
          <w:sz w:val="19"/>
          <w:szCs w:val="19"/>
        </w:rPr>
        <w:lastRenderedPageBreak/>
        <w:t>- Obligatorio:</w:t>
      </w:r>
    </w:p>
    <w:p w14:paraId="270C14C4" w14:textId="77777777" w:rsidR="00F27466" w:rsidRDefault="00F27466" w:rsidP="00F27466">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07EBFEDD" w14:textId="3484EF06" w:rsidR="0018161F"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6AD27738" w14:textId="241841DC" w:rsidR="0007000D" w:rsidRPr="0007000D" w:rsidRDefault="0007000D" w:rsidP="0007000D">
      <w:pPr>
        <w:pStyle w:val="Prrafodelista"/>
        <w:tabs>
          <w:tab w:val="left" w:pos="0"/>
        </w:tabs>
        <w:spacing w:before="120" w:after="120"/>
        <w:ind w:left="567" w:right="-427"/>
        <w:jc w:val="both"/>
        <w:rPr>
          <w:rFonts w:ascii="Verdana" w:hAnsi="Verdana"/>
          <w:b/>
          <w:sz w:val="19"/>
        </w:rPr>
      </w:pPr>
      <w:r w:rsidRPr="0007000D">
        <w:rPr>
          <w:rFonts w:ascii="Verdana" w:hAnsi="Verdana"/>
          <w:b/>
          <w:sz w:val="19"/>
        </w:rPr>
        <w:t>- En su caso (si concurriera alguna de las siguientes circunstancias):</w:t>
      </w:r>
    </w:p>
    <w:p w14:paraId="0ACBDBA5" w14:textId="06E61870" w:rsidR="0007000D" w:rsidRPr="00410F6F" w:rsidRDefault="0007000D" w:rsidP="0007000D">
      <w:pPr>
        <w:pStyle w:val="Ttulo5"/>
        <w:ind w:left="993" w:right="-427" w:hanging="142"/>
        <w:rPr>
          <w:b/>
          <w:color w:val="0000FF"/>
        </w:rPr>
      </w:pPr>
      <w:r w:rsidRPr="00410F6F">
        <w:rPr>
          <w:b/>
        </w:rPr>
        <w:t>-</w:t>
      </w:r>
      <w:r>
        <w:rPr>
          <w:b/>
        </w:rPr>
        <w:t xml:space="preserve"> </w:t>
      </w:r>
      <w:r w:rsidRPr="00410F6F">
        <w:t xml:space="preserve">Designación como confidencial de informaciones facilitadas por la operadora económica según el modelo que figura en el </w:t>
      </w:r>
      <w:r w:rsidRPr="00410F6F">
        <w:rPr>
          <w:b/>
          <w:color w:val="0000FF"/>
        </w:rPr>
        <w:t>ANEXO II.3.</w:t>
      </w:r>
    </w:p>
    <w:p w14:paraId="49B61033" w14:textId="70FA3612" w:rsidR="0007000D" w:rsidRPr="00410F6F" w:rsidRDefault="0007000D" w:rsidP="0007000D">
      <w:pPr>
        <w:pStyle w:val="Ttulo5"/>
        <w:ind w:left="993" w:right="-427" w:hanging="142"/>
        <w:rPr>
          <w:b/>
          <w:color w:val="0000FF"/>
        </w:rPr>
      </w:pPr>
      <w:r w:rsidRPr="00410F6F">
        <w:rPr>
          <w:b/>
        </w:rPr>
        <w:t>-</w:t>
      </w:r>
      <w:r w:rsidRPr="00410F6F">
        <w:t xml:space="preserve"> Compromiso de constituirse formalmente en UTE que figura en el </w:t>
      </w:r>
      <w:r w:rsidRPr="00410F6F">
        <w:rPr>
          <w:b/>
          <w:color w:val="0000FF"/>
        </w:rPr>
        <w:t>ANEXO II.4.</w:t>
      </w:r>
    </w:p>
    <w:p w14:paraId="68984466" w14:textId="7AF3FD8B" w:rsidR="0007000D" w:rsidRPr="0007000D" w:rsidRDefault="0007000D" w:rsidP="0007000D">
      <w:pPr>
        <w:pStyle w:val="Ttulo5"/>
        <w:ind w:left="993" w:right="-427" w:hanging="142"/>
        <w:rPr>
          <w:b/>
          <w:color w:val="0000FF"/>
          <w:szCs w:val="19"/>
        </w:rPr>
      </w:pPr>
      <w:r w:rsidRPr="0007000D">
        <w:rPr>
          <w:b/>
          <w:szCs w:val="19"/>
        </w:rPr>
        <w:t>-</w:t>
      </w:r>
      <w:r w:rsidRPr="0007000D">
        <w:rPr>
          <w:szCs w:val="19"/>
        </w:rPr>
        <w:t xml:space="preserve"> En el supuesto de que varias operadoras económicas pertenecientes a un mismo grupo empresarial, de conformidad con el art. 42.1 del Código de Comercio, presenten oferta, se deberá cumplimentar el</w:t>
      </w:r>
      <w:r w:rsidRPr="0007000D">
        <w:rPr>
          <w:color w:val="0000FF"/>
          <w:szCs w:val="19"/>
        </w:rPr>
        <w:t xml:space="preserve"> </w:t>
      </w:r>
      <w:r w:rsidRPr="0007000D">
        <w:rPr>
          <w:b/>
          <w:color w:val="0000FF"/>
          <w:szCs w:val="19"/>
        </w:rPr>
        <w:t>ANEXO II.5.</w:t>
      </w:r>
    </w:p>
    <w:p w14:paraId="06A77E01" w14:textId="3140F134" w:rsidR="0007000D" w:rsidRPr="0007000D" w:rsidRDefault="0007000D" w:rsidP="009409B9">
      <w:pPr>
        <w:pStyle w:val="Prrafodelista"/>
        <w:tabs>
          <w:tab w:val="left" w:pos="0"/>
        </w:tabs>
        <w:spacing w:before="120" w:after="120"/>
        <w:ind w:left="993" w:right="-427" w:hanging="142"/>
        <w:jc w:val="both"/>
        <w:rPr>
          <w:rFonts w:ascii="Verdana" w:hAnsi="Verdana"/>
          <w:sz w:val="19"/>
          <w:szCs w:val="19"/>
        </w:rPr>
      </w:pPr>
      <w:r w:rsidRPr="0007000D">
        <w:rPr>
          <w:rFonts w:ascii="Verdana" w:hAnsi="Verdana"/>
          <w:b/>
          <w:sz w:val="19"/>
          <w:szCs w:val="19"/>
        </w:rPr>
        <w:t>-</w:t>
      </w:r>
      <w:r w:rsidRPr="0007000D">
        <w:rPr>
          <w:rFonts w:ascii="Verdana" w:hAnsi="Verdana"/>
          <w:sz w:val="19"/>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E66F389" w14:textId="2A7031CF" w:rsidR="003C63E5" w:rsidRDefault="0007000D" w:rsidP="009409B9">
      <w:pPr>
        <w:pStyle w:val="Prrafodelista"/>
        <w:tabs>
          <w:tab w:val="left" w:pos="0"/>
        </w:tabs>
        <w:spacing w:before="120" w:after="120"/>
        <w:ind w:left="993" w:right="-427" w:hanging="142"/>
        <w:jc w:val="both"/>
        <w:rPr>
          <w:rFonts w:ascii="Verdana" w:hAnsi="Verdana"/>
          <w:sz w:val="19"/>
          <w:szCs w:val="19"/>
        </w:rPr>
      </w:pPr>
      <w:r w:rsidRPr="0007000D">
        <w:rPr>
          <w:rFonts w:ascii="Verdana" w:hAnsi="Verdana"/>
          <w:b/>
          <w:sz w:val="19"/>
          <w:szCs w:val="19"/>
        </w:rPr>
        <w:t>-</w:t>
      </w:r>
      <w:r w:rsidRPr="0007000D">
        <w:rPr>
          <w:rFonts w:ascii="Verdana" w:hAnsi="Verdana"/>
          <w:sz w:val="19"/>
          <w:szCs w:val="19"/>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D33AEE3" w14:textId="77777777" w:rsidR="000E32A5" w:rsidRPr="0007000D" w:rsidRDefault="000E32A5" w:rsidP="009409B9">
      <w:pPr>
        <w:pStyle w:val="Prrafodelista"/>
        <w:tabs>
          <w:tab w:val="left" w:pos="0"/>
        </w:tabs>
        <w:spacing w:before="120" w:after="120"/>
        <w:ind w:left="993" w:right="-427" w:hanging="142"/>
        <w:jc w:val="both"/>
        <w:rPr>
          <w:rFonts w:ascii="Verdana" w:hAnsi="Verdana"/>
          <w:color w:val="0000FF"/>
          <w:sz w:val="19"/>
          <w:szCs w:val="19"/>
        </w:rPr>
      </w:pPr>
    </w:p>
    <w:p w14:paraId="039D2806" w14:textId="77777777" w:rsidR="0018161F" w:rsidRPr="00410F6F" w:rsidRDefault="0018161F" w:rsidP="0018161F">
      <w:pPr>
        <w:pStyle w:val="Ttulo4"/>
      </w:pPr>
      <w:bookmarkStart w:id="427" w:name="_Toc45180546"/>
      <w:bookmarkStart w:id="428" w:name="_Toc48125633"/>
      <w:r w:rsidRPr="00410F6F">
        <w:t>24.2.- SOBRE B: OFERTA EVALUABLE AUTOMÁTICAMENTE A TRAVÉS DE FÓRMULAS.</w:t>
      </w:r>
      <w:bookmarkEnd w:id="427"/>
      <w:bookmarkEnd w:id="428"/>
    </w:p>
    <w:p w14:paraId="3F152973" w14:textId="20B43F64"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sidRPr="00410F6F">
        <w:rPr>
          <w:rFonts w:ascii="Verdana" w:hAnsi="Verdana"/>
          <w:sz w:val="19"/>
        </w:rPr>
        <w:t>En este sobre debe/n presentarse el/los siguiente/s documento/s:</w:t>
      </w:r>
    </w:p>
    <w:p w14:paraId="1E18D1E5" w14:textId="78202BA1" w:rsidR="00521377" w:rsidRPr="000E32A5" w:rsidRDefault="00521377" w:rsidP="00CF01E1">
      <w:pPr>
        <w:numPr>
          <w:ilvl w:val="0"/>
          <w:numId w:val="104"/>
        </w:numPr>
        <w:shd w:val="clear" w:color="auto" w:fill="FFFFFF" w:themeFill="background1"/>
        <w:tabs>
          <w:tab w:val="left" w:pos="0"/>
        </w:tabs>
        <w:ind w:left="1418" w:right="-427" w:hanging="284"/>
        <w:jc w:val="both"/>
        <w:rPr>
          <w:rFonts w:ascii="Verdana" w:hAnsi="Verdana"/>
          <w:b/>
          <w:color w:val="0000FF"/>
          <w:sz w:val="19"/>
        </w:rPr>
      </w:pPr>
      <w:r w:rsidRPr="0027171F">
        <w:rPr>
          <w:rFonts w:ascii="Verdana" w:hAnsi="Verdana"/>
          <w:b/>
          <w:color w:val="0000FF"/>
          <w:sz w:val="19"/>
        </w:rPr>
        <w:t>Oferta,</w:t>
      </w:r>
      <w:r w:rsidRPr="0027171F">
        <w:rPr>
          <w:rFonts w:ascii="Verdana" w:hAnsi="Verdana"/>
          <w:color w:val="0000FF"/>
          <w:sz w:val="19"/>
        </w:rPr>
        <w:t xml:space="preserve"> con arreglo al modelo que figura en el </w:t>
      </w:r>
      <w:r w:rsidRPr="0027171F">
        <w:rPr>
          <w:rFonts w:ascii="Verdana" w:hAnsi="Verdana"/>
          <w:b/>
          <w:color w:val="0000FF"/>
          <w:sz w:val="19"/>
        </w:rPr>
        <w:t>ANEXO III.1</w:t>
      </w:r>
      <w:r w:rsidRPr="0027171F">
        <w:rPr>
          <w:rFonts w:ascii="Verdana" w:hAnsi="Verdana"/>
          <w:color w:val="0000FF"/>
          <w:sz w:val="19"/>
        </w:rPr>
        <w:t xml:space="preserve">. </w:t>
      </w:r>
      <w:r w:rsidRPr="0027171F">
        <w:rPr>
          <w:rFonts w:ascii="Verdana" w:hAnsi="Verdana"/>
          <w:i/>
          <w:color w:val="0000FF"/>
          <w:sz w:val="19"/>
        </w:rPr>
        <w:t>(Firmado por el/la representante con poder suficiente).</w:t>
      </w:r>
    </w:p>
    <w:p w14:paraId="0536AE76" w14:textId="77777777" w:rsidR="000E32A5" w:rsidRPr="000E32A5" w:rsidRDefault="000E32A5" w:rsidP="000E32A5">
      <w:pPr>
        <w:shd w:val="clear" w:color="auto" w:fill="FFFFFF" w:themeFill="background1"/>
        <w:tabs>
          <w:tab w:val="left" w:pos="0"/>
        </w:tabs>
        <w:ind w:left="1418" w:right="-427"/>
        <w:jc w:val="both"/>
        <w:rPr>
          <w:rFonts w:ascii="Verdana" w:hAnsi="Verdana"/>
          <w:b/>
          <w:color w:val="0000FF"/>
          <w:sz w:val="19"/>
        </w:rPr>
      </w:pPr>
    </w:p>
    <w:p w14:paraId="5D73A4DF" w14:textId="4CB3D1C4" w:rsidR="000E32A5" w:rsidRPr="000E32A5" w:rsidRDefault="000E32A5" w:rsidP="00CF01E1">
      <w:pPr>
        <w:numPr>
          <w:ilvl w:val="0"/>
          <w:numId w:val="104"/>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Ficha técnica </w:t>
      </w:r>
      <w:r w:rsidRPr="000E32A5">
        <w:rPr>
          <w:rFonts w:ascii="Verdana" w:hAnsi="Verdana"/>
          <w:color w:val="0000FF"/>
          <w:sz w:val="19"/>
        </w:rPr>
        <w:t>del chaleco air-bag, en la cual constará el cumplimiento de las características indicadas en el apartado 2 del Pliego de Prescripciones Técnicas.</w:t>
      </w:r>
    </w:p>
    <w:p w14:paraId="608E8B93" w14:textId="77777777" w:rsidR="000E32A5" w:rsidRDefault="000E32A5" w:rsidP="000E32A5">
      <w:pPr>
        <w:pStyle w:val="Prrafodelista"/>
        <w:rPr>
          <w:rFonts w:ascii="Verdana" w:hAnsi="Verdana"/>
          <w:b/>
          <w:color w:val="0000FF"/>
          <w:sz w:val="19"/>
        </w:rPr>
      </w:pPr>
    </w:p>
    <w:p w14:paraId="180BD996" w14:textId="41E86141" w:rsidR="000E32A5" w:rsidRPr="00BF04D2" w:rsidRDefault="000E32A5" w:rsidP="00CF01E1">
      <w:pPr>
        <w:numPr>
          <w:ilvl w:val="0"/>
          <w:numId w:val="104"/>
        </w:numPr>
        <w:shd w:val="clear" w:color="auto" w:fill="FFFFFF" w:themeFill="background1"/>
        <w:tabs>
          <w:tab w:val="left" w:pos="0"/>
        </w:tabs>
        <w:ind w:left="1418" w:right="-427" w:hanging="284"/>
        <w:jc w:val="both"/>
        <w:rPr>
          <w:rFonts w:ascii="Verdana" w:hAnsi="Verdana"/>
          <w:color w:val="0000FF"/>
          <w:sz w:val="19"/>
        </w:rPr>
      </w:pPr>
      <w:r w:rsidRPr="000E32A5">
        <w:rPr>
          <w:rFonts w:ascii="Verdana" w:hAnsi="Verdana"/>
          <w:color w:val="0000FF"/>
          <w:sz w:val="19"/>
        </w:rPr>
        <w:t>Copia de las</w:t>
      </w:r>
      <w:r>
        <w:rPr>
          <w:rFonts w:ascii="Verdana" w:hAnsi="Verdana"/>
          <w:b/>
          <w:color w:val="0000FF"/>
          <w:sz w:val="19"/>
        </w:rPr>
        <w:t xml:space="preserve"> certificaciones y declaraciones </w:t>
      </w:r>
      <w:r w:rsidRPr="000E32A5">
        <w:rPr>
          <w:rFonts w:ascii="Verdana" w:hAnsi="Verdana"/>
          <w:color w:val="0000FF"/>
          <w:sz w:val="19"/>
        </w:rPr>
        <w:t xml:space="preserve">indicadas en el apartado 3 del Pliego de </w:t>
      </w:r>
      <w:r w:rsidRPr="00BF04D2">
        <w:rPr>
          <w:rFonts w:ascii="Verdana" w:hAnsi="Verdana"/>
          <w:color w:val="0000FF"/>
          <w:sz w:val="19"/>
        </w:rPr>
        <w:t>Prescripciones Técnicas.</w:t>
      </w:r>
    </w:p>
    <w:p w14:paraId="5BCF39EF" w14:textId="77777777" w:rsidR="00521377" w:rsidRPr="00BF04D2" w:rsidRDefault="00521377" w:rsidP="00521377">
      <w:pPr>
        <w:pStyle w:val="Prrafodelista"/>
        <w:rPr>
          <w:rFonts w:ascii="Verdana" w:hAnsi="Verdana"/>
          <w:b/>
          <w:color w:val="0000FF"/>
          <w:sz w:val="19"/>
        </w:rPr>
      </w:pPr>
    </w:p>
    <w:p w14:paraId="35336A69" w14:textId="374EA58C" w:rsidR="0027171F" w:rsidRPr="00BF04D2" w:rsidRDefault="00521377" w:rsidP="00CF01E1">
      <w:pPr>
        <w:numPr>
          <w:ilvl w:val="0"/>
          <w:numId w:val="104"/>
        </w:numPr>
        <w:shd w:val="clear" w:color="auto" w:fill="FFFFFF" w:themeFill="background1"/>
        <w:tabs>
          <w:tab w:val="left" w:pos="0"/>
        </w:tabs>
        <w:ind w:left="1418" w:right="-427" w:hanging="284"/>
        <w:jc w:val="both"/>
        <w:rPr>
          <w:rFonts w:ascii="Verdana" w:hAnsi="Verdana" w:cs="Tahoma"/>
          <w:b/>
          <w:color w:val="0000FF"/>
          <w:sz w:val="19"/>
          <w:szCs w:val="19"/>
        </w:rPr>
      </w:pPr>
      <w:r w:rsidRPr="00BF04D2">
        <w:rPr>
          <w:rFonts w:ascii="Verdana" w:hAnsi="Verdana" w:cs="Tahoma"/>
          <w:b/>
          <w:color w:val="0000FF"/>
          <w:sz w:val="19"/>
          <w:szCs w:val="19"/>
        </w:rPr>
        <w:t>Muestra</w:t>
      </w:r>
      <w:r w:rsidR="0027171F" w:rsidRPr="00BF04D2">
        <w:rPr>
          <w:rFonts w:ascii="Verdana" w:hAnsi="Verdana" w:cs="Tahoma"/>
          <w:b/>
          <w:color w:val="0000FF"/>
          <w:sz w:val="19"/>
          <w:szCs w:val="19"/>
        </w:rPr>
        <w:t xml:space="preserve"> </w:t>
      </w:r>
      <w:r w:rsidR="0027171F" w:rsidRPr="00BF04D2">
        <w:rPr>
          <w:rFonts w:ascii="Verdana" w:hAnsi="Verdana" w:cs="Tahoma"/>
          <w:color w:val="0000FF"/>
          <w:sz w:val="19"/>
          <w:szCs w:val="19"/>
        </w:rPr>
        <w:t>del chaleco air-bag, de las mismas características que las descritas en esta Base Técnica, exceptuando el color rojo alta visibilidad del chaleco, que podrá no ser el definitivo.</w:t>
      </w:r>
    </w:p>
    <w:p w14:paraId="34658F0B" w14:textId="4E0549E0" w:rsidR="00521377" w:rsidRPr="00BF04D2" w:rsidRDefault="00521377" w:rsidP="00521377">
      <w:pPr>
        <w:pStyle w:val="Prrafodelista"/>
        <w:tabs>
          <w:tab w:val="left" w:pos="0"/>
        </w:tabs>
        <w:ind w:left="1134" w:right="-318" w:hanging="6"/>
        <w:jc w:val="both"/>
        <w:rPr>
          <w:rFonts w:ascii="Verdana" w:hAnsi="Verdana" w:cs="Tahoma"/>
          <w:color w:val="0000FF"/>
          <w:sz w:val="19"/>
          <w:szCs w:val="19"/>
        </w:rPr>
      </w:pPr>
    </w:p>
    <w:p w14:paraId="61D2521E" w14:textId="2C2899C0" w:rsidR="0027171F" w:rsidRPr="00BF04D2" w:rsidRDefault="00521377" w:rsidP="00563D3B">
      <w:pPr>
        <w:pStyle w:val="Ttulo4"/>
        <w:spacing w:before="0" w:after="0"/>
        <w:ind w:left="1418" w:hanging="284"/>
        <w:rPr>
          <w:rFonts w:cs="Tahoma"/>
          <w:color w:val="0000FF"/>
          <w:szCs w:val="19"/>
        </w:rPr>
      </w:pPr>
      <w:r w:rsidRPr="00BF04D2">
        <w:rPr>
          <w:rFonts w:cs="Tahoma"/>
          <w:b w:val="0"/>
          <w:color w:val="0000FF"/>
          <w:szCs w:val="19"/>
        </w:rPr>
        <w:t>•</w:t>
      </w:r>
      <w:r w:rsidRPr="00BF04D2">
        <w:rPr>
          <w:rFonts w:cs="Tahoma"/>
          <w:b w:val="0"/>
          <w:color w:val="0000FF"/>
          <w:szCs w:val="19"/>
        </w:rPr>
        <w:tab/>
      </w:r>
      <w:r w:rsidRPr="00BF04D2">
        <w:rPr>
          <w:rFonts w:cs="Tahoma"/>
          <w:color w:val="0000FF"/>
          <w:szCs w:val="19"/>
        </w:rPr>
        <w:t>Muestras</w:t>
      </w:r>
      <w:r w:rsidR="0027171F" w:rsidRPr="00BF04D2">
        <w:rPr>
          <w:rFonts w:cs="Tahoma"/>
          <w:color w:val="0000FF"/>
          <w:szCs w:val="19"/>
        </w:rPr>
        <w:t xml:space="preserve"> </w:t>
      </w:r>
      <w:r w:rsidR="0027171F" w:rsidRPr="00BF04D2">
        <w:rPr>
          <w:rFonts w:cs="Tahoma"/>
          <w:b w:val="0"/>
          <w:color w:val="0000FF"/>
          <w:szCs w:val="19"/>
        </w:rPr>
        <w:t>de tejido exterior en color rojo alta visibilidad.</w:t>
      </w:r>
    </w:p>
    <w:p w14:paraId="49E05339" w14:textId="77777777" w:rsidR="0027171F" w:rsidRPr="00BF04D2" w:rsidRDefault="0027171F" w:rsidP="00563D3B">
      <w:pPr>
        <w:pStyle w:val="Ttulo4"/>
        <w:spacing w:before="0" w:after="0"/>
        <w:ind w:left="1418" w:hanging="284"/>
        <w:rPr>
          <w:rFonts w:cs="Tahoma"/>
          <w:color w:val="0000FF"/>
          <w:szCs w:val="19"/>
        </w:rPr>
      </w:pPr>
    </w:p>
    <w:p w14:paraId="12F6BA84" w14:textId="264F3ADF" w:rsidR="000D0E7F" w:rsidRPr="00BF04D2" w:rsidRDefault="006F6707" w:rsidP="006F6707">
      <w:pPr>
        <w:pStyle w:val="Ttulo4"/>
        <w:ind w:left="993" w:firstLine="0"/>
        <w:rPr>
          <w:b w:val="0"/>
          <w:i/>
          <w:color w:val="0000FF"/>
        </w:rPr>
      </w:pPr>
      <w:r w:rsidRPr="00BF04D2">
        <w:rPr>
          <w:i/>
          <w:color w:val="0000FF"/>
        </w:rPr>
        <w:t>L</w:t>
      </w:r>
      <w:r w:rsidR="00D71C63" w:rsidRPr="00BF04D2">
        <w:rPr>
          <w:i/>
          <w:color w:val="0000FF"/>
        </w:rPr>
        <w:t>AS MUESTRAS</w:t>
      </w:r>
      <w:r w:rsidR="004C2792" w:rsidRPr="00BF04D2">
        <w:rPr>
          <w:b w:val="0"/>
          <w:i/>
          <w:color w:val="0000FF"/>
        </w:rPr>
        <w:t xml:space="preserve"> </w:t>
      </w:r>
      <w:r w:rsidR="00D71C63" w:rsidRPr="00BF04D2">
        <w:rPr>
          <w:b w:val="0"/>
          <w:i/>
          <w:color w:val="0000FF"/>
        </w:rPr>
        <w:t>serán</w:t>
      </w:r>
      <w:r w:rsidR="000D0E7F" w:rsidRPr="00BF04D2">
        <w:rPr>
          <w:b w:val="0"/>
          <w:i/>
          <w:color w:val="0000FF"/>
        </w:rPr>
        <w:t xml:space="preserve"> </w:t>
      </w:r>
      <w:r w:rsidR="000D0E7F" w:rsidRPr="00BF04D2">
        <w:rPr>
          <w:i/>
          <w:color w:val="0000FF"/>
          <w:u w:val="single"/>
        </w:rPr>
        <w:t>remitid</w:t>
      </w:r>
      <w:r w:rsidR="00FB2379" w:rsidRPr="00BF04D2">
        <w:rPr>
          <w:i/>
          <w:color w:val="0000FF"/>
          <w:u w:val="single"/>
        </w:rPr>
        <w:t>a</w:t>
      </w:r>
      <w:r w:rsidR="000D0E7F" w:rsidRPr="00BF04D2">
        <w:rPr>
          <w:i/>
          <w:color w:val="0000FF"/>
          <w:u w:val="single"/>
        </w:rPr>
        <w:t>s o entregad</w:t>
      </w:r>
      <w:r w:rsidR="00FB2379" w:rsidRPr="00BF04D2">
        <w:rPr>
          <w:i/>
          <w:color w:val="0000FF"/>
          <w:u w:val="single"/>
        </w:rPr>
        <w:t>a</w:t>
      </w:r>
      <w:r w:rsidR="000D0E7F" w:rsidRPr="00BF04D2">
        <w:rPr>
          <w:i/>
          <w:color w:val="0000FF"/>
          <w:u w:val="single"/>
        </w:rPr>
        <w:t>s</w:t>
      </w:r>
      <w:r w:rsidR="000D0E7F" w:rsidRPr="00BF04D2">
        <w:rPr>
          <w:b w:val="0"/>
          <w:i/>
          <w:color w:val="0000FF"/>
        </w:rPr>
        <w:t xml:space="preserve"> </w:t>
      </w:r>
      <w:r w:rsidR="00FB2379" w:rsidRPr="00BF04D2">
        <w:rPr>
          <w:b w:val="0"/>
          <w:i/>
          <w:color w:val="0000FF"/>
        </w:rPr>
        <w:t xml:space="preserve">en </w:t>
      </w:r>
      <w:r w:rsidR="000D0E7F" w:rsidRPr="00BF04D2">
        <w:rPr>
          <w:b w:val="0"/>
          <w:i/>
          <w:color w:val="0000FF"/>
        </w:rPr>
        <w:t>la Sección de Calidad de Materiales de la División de Recursos Técnicos y Servicios del Departamento de Seguridad,</w:t>
      </w:r>
      <w:r w:rsidR="00FB2379" w:rsidRPr="00BF04D2">
        <w:rPr>
          <w:b w:val="0"/>
          <w:i/>
          <w:color w:val="0000FF"/>
        </w:rPr>
        <w:t xml:space="preserve"> ubicado en </w:t>
      </w:r>
      <w:r w:rsidR="000D0E7F" w:rsidRPr="00BF04D2">
        <w:rPr>
          <w:b w:val="0"/>
          <w:i/>
          <w:color w:val="0000FF"/>
        </w:rPr>
        <w:t>Larrauri-Mendotxe Bidea, 18, 48950-Erandio (Bizkaia)</w:t>
      </w:r>
      <w:r w:rsidR="004C2792" w:rsidRPr="00BF04D2">
        <w:rPr>
          <w:b w:val="0"/>
          <w:i/>
          <w:color w:val="0000FF"/>
        </w:rPr>
        <w:t xml:space="preserve">, </w:t>
      </w:r>
      <w:r w:rsidR="004C2792" w:rsidRPr="00BF04D2">
        <w:rPr>
          <w:i/>
          <w:color w:val="0000FF"/>
          <w:u w:val="single"/>
        </w:rPr>
        <w:t>con anterioridad a la fecha límite de presentación de ofertas</w:t>
      </w:r>
      <w:r w:rsidR="004C2792" w:rsidRPr="00BF04D2">
        <w:rPr>
          <w:b w:val="0"/>
          <w:i/>
          <w:color w:val="0000FF"/>
        </w:rPr>
        <w:t>.</w:t>
      </w:r>
    </w:p>
    <w:p w14:paraId="2201629A" w14:textId="5348F0E9" w:rsidR="00AB0325" w:rsidRPr="00BF04D2" w:rsidRDefault="000D0E7F" w:rsidP="006F6707">
      <w:pPr>
        <w:pStyle w:val="Ttulo4"/>
        <w:ind w:left="993" w:firstLine="0"/>
        <w:rPr>
          <w:rFonts w:cs="Tahoma"/>
          <w:i/>
          <w:color w:val="0000FF"/>
          <w:szCs w:val="19"/>
        </w:rPr>
      </w:pPr>
      <w:r w:rsidRPr="00BF04D2">
        <w:rPr>
          <w:b w:val="0"/>
          <w:i/>
          <w:color w:val="0000FF"/>
        </w:rPr>
        <w:t>Las muestras se presentarán perfectamente identificadas, indicando claramente en el embalaje de qué artículo se trata, e</w:t>
      </w:r>
      <w:r w:rsidR="00BC33B5" w:rsidRPr="00BF04D2">
        <w:rPr>
          <w:b w:val="0"/>
          <w:i/>
          <w:color w:val="0000FF"/>
        </w:rPr>
        <w:t xml:space="preserve">mpresa que lo presenta, así como el </w:t>
      </w:r>
      <w:r w:rsidRPr="00BF04D2">
        <w:rPr>
          <w:b w:val="0"/>
          <w:i/>
          <w:color w:val="0000FF"/>
        </w:rPr>
        <w:t>número de expediente al que se refiere</w:t>
      </w:r>
      <w:r w:rsidR="00123F69" w:rsidRPr="00BF04D2">
        <w:rPr>
          <w:rFonts w:cs="Tahoma"/>
          <w:i/>
          <w:color w:val="0000FF"/>
          <w:szCs w:val="19"/>
        </w:rPr>
        <w:t>.</w:t>
      </w:r>
    </w:p>
    <w:p w14:paraId="5D20DAFB" w14:textId="2014E81F" w:rsidR="004C2792" w:rsidRPr="004C2792" w:rsidRDefault="004C2792" w:rsidP="004C2792">
      <w:pPr>
        <w:ind w:left="993" w:right="-283"/>
        <w:jc w:val="both"/>
        <w:rPr>
          <w:rFonts w:ascii="Verdana" w:hAnsi="Verdana"/>
          <w:i/>
          <w:color w:val="0000FF"/>
          <w:sz w:val="19"/>
          <w:szCs w:val="19"/>
        </w:rPr>
      </w:pPr>
      <w:r w:rsidRPr="00BF04D2">
        <w:rPr>
          <w:rFonts w:ascii="Verdana" w:hAnsi="Verdana"/>
          <w:i/>
          <w:color w:val="0000FF"/>
          <w:sz w:val="19"/>
          <w:szCs w:val="19"/>
        </w:rPr>
        <w:t xml:space="preserve">La Administración pondrá a disposición de los licitadores, si así lo solicitan, muestras de las prendas requeridas, que podrán ser analizadas en las instalaciones del Departamento de </w:t>
      </w:r>
      <w:r w:rsidRPr="00BF04D2">
        <w:rPr>
          <w:rFonts w:ascii="Verdana" w:hAnsi="Verdana"/>
          <w:i/>
          <w:color w:val="0000FF"/>
          <w:sz w:val="19"/>
          <w:szCs w:val="19"/>
        </w:rPr>
        <w:lastRenderedPageBreak/>
        <w:t>Seguridad en Erandio,</w:t>
      </w:r>
      <w:r w:rsidR="007F4922" w:rsidRPr="00BF04D2">
        <w:rPr>
          <w:rFonts w:ascii="Verdana" w:hAnsi="Verdana"/>
          <w:i/>
          <w:color w:val="0000FF"/>
          <w:sz w:val="19"/>
          <w:szCs w:val="19"/>
        </w:rPr>
        <w:t xml:space="preserve"> Larrauri-Mendotxe </w:t>
      </w:r>
      <w:r w:rsidR="00BF04D2">
        <w:rPr>
          <w:rFonts w:ascii="Verdana" w:hAnsi="Verdana"/>
          <w:i/>
          <w:color w:val="0000FF"/>
          <w:sz w:val="19"/>
          <w:szCs w:val="19"/>
        </w:rPr>
        <w:t>B</w:t>
      </w:r>
      <w:r w:rsidR="007F4922" w:rsidRPr="00BF04D2">
        <w:rPr>
          <w:rFonts w:ascii="Verdana" w:hAnsi="Verdana"/>
          <w:i/>
          <w:color w:val="0000FF"/>
          <w:sz w:val="19"/>
          <w:szCs w:val="19"/>
        </w:rPr>
        <w:t>idea, 18,</w:t>
      </w:r>
      <w:r w:rsidRPr="00BF04D2">
        <w:rPr>
          <w:rFonts w:ascii="Verdana" w:hAnsi="Verdana"/>
          <w:i/>
          <w:color w:val="0000FF"/>
          <w:sz w:val="19"/>
          <w:szCs w:val="19"/>
        </w:rPr>
        <w:t xml:space="preserve"> al objeto de resolver las posibles dudas que se presenten.</w:t>
      </w:r>
    </w:p>
    <w:p w14:paraId="085AB8F9" w14:textId="252DD286" w:rsidR="0018161F" w:rsidRPr="00410F6F" w:rsidRDefault="00E461A7" w:rsidP="00D21358">
      <w:pPr>
        <w:pStyle w:val="Ttulo4"/>
        <w:rPr>
          <w:rFonts w:cs="Tahoma"/>
          <w:b w:val="0"/>
          <w:color w:val="0000FF"/>
          <w:szCs w:val="19"/>
        </w:rPr>
      </w:pPr>
      <w:bookmarkStart w:id="429" w:name="_Toc45180547"/>
      <w:bookmarkStart w:id="430" w:name="_Toc48125634"/>
      <w:r w:rsidRPr="005C0B20">
        <w:t xml:space="preserve">24.3.- SOBRE C: OFERTA PARA CUYA EVALUACIÓN SE REQUIERE EFECTUAR UN JUICIO DE VALOR: </w:t>
      </w:r>
      <w:r w:rsidR="0018161F" w:rsidRPr="005C0B20">
        <w:rPr>
          <w:b w:val="0"/>
          <w:color w:val="0000FF"/>
        </w:rPr>
        <w:t>no</w:t>
      </w:r>
      <w:r w:rsidR="00D21358" w:rsidRPr="005C0B20">
        <w:rPr>
          <w:b w:val="0"/>
          <w:color w:val="0000FF"/>
        </w:rPr>
        <w:t>.</w:t>
      </w:r>
      <w:bookmarkEnd w:id="429"/>
      <w:bookmarkEnd w:id="430"/>
    </w:p>
    <w:p w14:paraId="30EE9527" w14:textId="75EEF88A" w:rsidR="009760F6" w:rsidRPr="00410F6F" w:rsidRDefault="009760F6" w:rsidP="009A1326">
      <w:pPr>
        <w:pStyle w:val="Ttulo4"/>
        <w:ind w:right="-427"/>
        <w:rPr>
          <w:color w:val="0000FF"/>
        </w:rPr>
      </w:pPr>
      <w:bookmarkStart w:id="431" w:name="_Toc41549205"/>
      <w:bookmarkStart w:id="432" w:name="_Toc45180548"/>
      <w:bookmarkStart w:id="433"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1"/>
      <w:bookmarkEnd w:id="432"/>
      <w:bookmarkEnd w:id="433"/>
    </w:p>
    <w:p w14:paraId="1EE58902" w14:textId="77777777" w:rsidR="009760F6" w:rsidRPr="00410F6F" w:rsidRDefault="009760F6" w:rsidP="009A1326">
      <w:pPr>
        <w:pStyle w:val="Ttulo3"/>
        <w:ind w:right="-427"/>
        <w:rPr>
          <w:rFonts w:eastAsia="Arial Unicode MS"/>
        </w:rPr>
      </w:pPr>
      <w:bookmarkStart w:id="434" w:name="_Toc155181916"/>
      <w:r w:rsidRPr="00410F6F">
        <w:rPr>
          <w:rFonts w:cs="Tahoma"/>
        </w:rPr>
        <w:t xml:space="preserve">25.- </w:t>
      </w:r>
      <w:r w:rsidRPr="00410F6F">
        <w:rPr>
          <w:rFonts w:eastAsia="Arial Unicode MS"/>
        </w:rPr>
        <w:t>DOCUMENTACIÓN A PRESENTAR POR LA LICITADORA QUE HA PRESENTADO LA MEJOR OFERTA</w:t>
      </w:r>
      <w:bookmarkEnd w:id="434"/>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35" w:name="_Toc41549211"/>
      <w:bookmarkStart w:id="436" w:name="_Toc45180554"/>
      <w:bookmarkStart w:id="437"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35"/>
      <w:bookmarkEnd w:id="436"/>
      <w:bookmarkEnd w:id="437"/>
    </w:p>
    <w:p w14:paraId="1313A47A" w14:textId="77777777" w:rsidR="002065E0" w:rsidRPr="00220038" w:rsidRDefault="002065E0" w:rsidP="00CF01E1">
      <w:pPr>
        <w:pStyle w:val="Prrafodelista"/>
        <w:numPr>
          <w:ilvl w:val="0"/>
          <w:numId w:val="52"/>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CF01E1">
      <w:pPr>
        <w:pStyle w:val="Prrafodelista"/>
        <w:numPr>
          <w:ilvl w:val="0"/>
          <w:numId w:val="52"/>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77777777"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247020D9"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A2D24D2"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C12D66">
        <w:rPr>
          <w:rFonts w:ascii="Verdana" w:hAnsi="Verdana" w:cs="Tahoma"/>
          <w:color w:val="0000FF"/>
          <w:sz w:val="19"/>
          <w:szCs w:val="19"/>
        </w:rPr>
        <w:t>.</w:t>
      </w:r>
      <w:r w:rsidR="00C12D66" w:rsidRPr="00755B0C">
        <w:rPr>
          <w:rFonts w:ascii="Verdana" w:hAnsi="Verdana" w:cs="Tahoma"/>
          <w:color w:val="0000FF"/>
          <w:sz w:val="19"/>
          <w:szCs w:val="19"/>
        </w:rPr>
        <w:t xml:space="preserve"> </w:t>
      </w:r>
    </w:p>
    <w:p w14:paraId="0EC89C3E" w14:textId="50F9C57D" w:rsidR="009760F6" w:rsidRPr="00410F6F" w:rsidRDefault="009760F6" w:rsidP="009A1326">
      <w:pPr>
        <w:pStyle w:val="Ttulo4"/>
        <w:ind w:right="-427"/>
        <w:rPr>
          <w:color w:val="0000FF"/>
        </w:rPr>
      </w:pPr>
      <w:bookmarkStart w:id="438" w:name="_Toc41549212"/>
      <w:bookmarkStart w:id="439" w:name="_Toc45180555"/>
      <w:bookmarkStart w:id="440"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38"/>
      <w:bookmarkEnd w:id="439"/>
      <w:bookmarkEnd w:id="440"/>
      <w:r w:rsidR="00BA33B7">
        <w:rPr>
          <w:b w:val="0"/>
          <w:color w:val="0000FF"/>
        </w:rPr>
        <w:t>.</w:t>
      </w:r>
    </w:p>
    <w:p w14:paraId="411EC1C0" w14:textId="77777777" w:rsidR="009760F6" w:rsidRPr="00410F6F" w:rsidRDefault="00723E28" w:rsidP="009A1326">
      <w:pPr>
        <w:pStyle w:val="Ttulo3"/>
        <w:ind w:right="-427"/>
      </w:pPr>
      <w:bookmarkStart w:id="441" w:name="_Toc155181917"/>
      <w:r w:rsidRPr="00410F6F">
        <w:rPr>
          <w:caps w:val="0"/>
        </w:rPr>
        <w:t>26.- CLÁUSULAS ADICIONALES RELATIVAS AL PROCEDIMIENTO</w:t>
      </w:r>
      <w:bookmarkEnd w:id="441"/>
    </w:p>
    <w:p w14:paraId="53FBCAAD" w14:textId="77777777" w:rsidR="009760F6" w:rsidRPr="00410F6F" w:rsidRDefault="009760F6" w:rsidP="009A1326">
      <w:pPr>
        <w:pStyle w:val="Ttulo4"/>
        <w:ind w:right="-427"/>
      </w:pPr>
      <w:bookmarkStart w:id="442" w:name="_Toc41549214"/>
      <w:bookmarkStart w:id="443" w:name="_Toc45180557"/>
      <w:bookmarkStart w:id="444" w:name="_Toc48125644"/>
      <w:r w:rsidRPr="00410F6F">
        <w:t>26.1.-Información adicional sobre los pliegos y documentación complementaria:</w:t>
      </w:r>
      <w:bookmarkEnd w:id="442"/>
      <w:bookmarkEnd w:id="443"/>
      <w:bookmarkEnd w:id="444"/>
    </w:p>
    <w:p w14:paraId="7D9B2636" w14:textId="1FAB2A1B" w:rsidR="009760F6" w:rsidRPr="00410F6F" w:rsidRDefault="009760F6" w:rsidP="009A1326">
      <w:pPr>
        <w:pStyle w:val="Ttulo5"/>
        <w:ind w:right="-427"/>
        <w:rPr>
          <w:b/>
        </w:rPr>
      </w:pPr>
      <w:bookmarkStart w:id="445" w:name="_Toc41549215"/>
      <w:bookmarkStart w:id="446" w:name="_Toc45180558"/>
      <w:bookmarkStart w:id="447" w:name="_Toc48125645"/>
      <w:r w:rsidRPr="00410F6F">
        <w:rPr>
          <w:b/>
        </w:rPr>
        <w:t>26.1.1.- Fecha límite para su solicitud:</w:t>
      </w:r>
      <w:bookmarkEnd w:id="445"/>
      <w:bookmarkEnd w:id="446"/>
      <w:bookmarkEnd w:id="447"/>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48" w:name="_Toc41549216"/>
      <w:bookmarkStart w:id="449" w:name="_Toc45180559"/>
      <w:bookmarkStart w:id="450" w:name="_Toc48125646"/>
      <w:r w:rsidRPr="00410F6F">
        <w:rPr>
          <w:b/>
        </w:rPr>
        <w:t>26.1.2.- Fecha límite para su obtención:</w:t>
      </w:r>
      <w:bookmarkEnd w:id="448"/>
      <w:bookmarkEnd w:id="449"/>
      <w:bookmarkEnd w:id="450"/>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51" w:name="_Toc41549217"/>
      <w:bookmarkStart w:id="452" w:name="_Toc45180560"/>
      <w:bookmarkStart w:id="453"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51"/>
      <w:bookmarkEnd w:id="452"/>
      <w:bookmarkEnd w:id="453"/>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54" w:name="_Toc41549218"/>
      <w:bookmarkStart w:id="455" w:name="_Toc45180561"/>
      <w:bookmarkStart w:id="456"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54"/>
      <w:bookmarkEnd w:id="455"/>
      <w:bookmarkEnd w:id="456"/>
    </w:p>
    <w:p w14:paraId="1AE9FD1A" w14:textId="5E606B0B" w:rsidR="009760F6" w:rsidRPr="00410F6F" w:rsidRDefault="009760F6" w:rsidP="00DD647D">
      <w:pPr>
        <w:pStyle w:val="Ttulo4"/>
        <w:ind w:left="993" w:right="-427" w:hanging="709"/>
        <w:rPr>
          <w:rFonts w:cs="Tahoma"/>
          <w:b w:val="0"/>
          <w:color w:val="0000FF"/>
        </w:rPr>
      </w:pPr>
      <w:bookmarkStart w:id="457" w:name="_Toc41549219"/>
      <w:bookmarkStart w:id="458" w:name="_Toc45180562"/>
      <w:bookmarkStart w:id="459"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57"/>
      <w:bookmarkEnd w:id="458"/>
      <w:bookmarkEnd w:id="459"/>
    </w:p>
    <w:p w14:paraId="1D9F903C" w14:textId="3AC1B6C3" w:rsidR="009760F6" w:rsidRPr="00410F6F" w:rsidRDefault="009760F6" w:rsidP="00DD647D">
      <w:pPr>
        <w:pStyle w:val="Ttulo4"/>
        <w:ind w:left="993" w:right="-427" w:hanging="709"/>
        <w:rPr>
          <w:rFonts w:cs="Tahoma"/>
          <w:b w:val="0"/>
          <w:color w:val="0000FF"/>
        </w:rPr>
      </w:pPr>
      <w:bookmarkStart w:id="460" w:name="_Toc41549220"/>
      <w:bookmarkStart w:id="461" w:name="_Toc45180563"/>
      <w:bookmarkStart w:id="462" w:name="_Toc48125650"/>
      <w:r w:rsidRPr="00410F6F">
        <w:lastRenderedPageBreak/>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60"/>
      <w:bookmarkEnd w:id="461"/>
      <w:bookmarkEnd w:id="462"/>
    </w:p>
    <w:p w14:paraId="6E42210D" w14:textId="6CC4AF35" w:rsidR="00BE679C" w:rsidRPr="00410F6F" w:rsidRDefault="00BE679C" w:rsidP="00DD647D">
      <w:pPr>
        <w:pStyle w:val="Ttulo4"/>
        <w:ind w:left="993" w:hanging="709"/>
        <w:rPr>
          <w:b w:val="0"/>
          <w:color w:val="0000FF"/>
          <w:szCs w:val="19"/>
        </w:rPr>
      </w:pPr>
      <w:bookmarkStart w:id="463" w:name="_Toc505598216"/>
      <w:bookmarkStart w:id="464" w:name="_Toc505598293"/>
      <w:bookmarkStart w:id="465" w:name="_Toc505598386"/>
      <w:bookmarkStart w:id="466" w:name="_Toc528657929"/>
      <w:bookmarkStart w:id="467" w:name="_Toc528658748"/>
      <w:bookmarkStart w:id="468" w:name="_Toc528660375"/>
      <w:bookmarkStart w:id="469" w:name="_Toc528664225"/>
      <w:bookmarkStart w:id="470" w:name="_Toc528665916"/>
      <w:bookmarkStart w:id="471" w:name="_Toc528666541"/>
      <w:bookmarkStart w:id="472" w:name="_Toc528671264"/>
      <w:bookmarkStart w:id="473" w:name="_Toc530728044"/>
      <w:bookmarkStart w:id="474" w:name="_Toc5958934"/>
      <w:bookmarkStart w:id="475" w:name="_Toc34132898"/>
      <w:bookmarkEnd w:id="311"/>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4CE23D02" w:rsidR="00E343F9" w:rsidRDefault="00E343F9">
      <w:r>
        <w:br w:type="page"/>
      </w:r>
    </w:p>
    <w:p w14:paraId="1E4B599C" w14:textId="77777777" w:rsidR="00BE679C" w:rsidRPr="00410F6F" w:rsidRDefault="00BE679C" w:rsidP="00BE679C"/>
    <w:p w14:paraId="2C99CC4A" w14:textId="77777777" w:rsidR="00C548B6" w:rsidRPr="00410F6F" w:rsidRDefault="00C548B6" w:rsidP="00F32D63">
      <w:pPr>
        <w:pStyle w:val="Ttulo2"/>
      </w:pPr>
      <w:bookmarkStart w:id="476" w:name="_Toc155181918"/>
      <w:r w:rsidRPr="00410F6F">
        <w:t>III.- OTRAS ESPECIFICACIONES</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233EFBF1" w14:textId="77777777" w:rsidR="00C548B6" w:rsidRPr="00410F6F" w:rsidRDefault="00C548B6" w:rsidP="0037686A">
      <w:pPr>
        <w:pStyle w:val="Ttulo3"/>
      </w:pPr>
      <w:bookmarkStart w:id="477" w:name="_Toc528671265"/>
      <w:bookmarkStart w:id="478" w:name="_Toc5958935"/>
      <w:bookmarkStart w:id="479" w:name="_Toc34132899"/>
      <w:bookmarkStart w:id="480" w:name="_Toc530728045"/>
      <w:bookmarkStart w:id="481" w:name="_Toc155181919"/>
      <w:bookmarkStart w:id="482" w:name="_Toc528657930"/>
      <w:bookmarkStart w:id="483" w:name="_Toc528658749"/>
      <w:bookmarkStart w:id="484" w:name="_Toc528660376"/>
      <w:bookmarkStart w:id="485" w:name="_Toc528664226"/>
      <w:bookmarkStart w:id="486" w:name="_Toc528665917"/>
      <w:bookmarkStart w:id="487" w:name="_Toc528666542"/>
      <w:r w:rsidRPr="00410F6F">
        <w:t>27.- CESIÓN DEL CONTRATO</w:t>
      </w:r>
      <w:bookmarkEnd w:id="477"/>
      <w:bookmarkEnd w:id="478"/>
      <w:bookmarkEnd w:id="479"/>
      <w:bookmarkEnd w:id="480"/>
      <w:bookmarkEnd w:id="481"/>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6FDDC14C" w:rsidR="00C548B6" w:rsidRDefault="00C548B6" w:rsidP="00D31687">
      <w:pPr>
        <w:pStyle w:val="Ttulo3"/>
        <w:spacing w:after="120"/>
      </w:pPr>
      <w:bookmarkStart w:id="488" w:name="_Toc33530754"/>
      <w:bookmarkStart w:id="489" w:name="_Toc155181920"/>
      <w:bookmarkEnd w:id="482"/>
      <w:bookmarkEnd w:id="483"/>
      <w:bookmarkEnd w:id="484"/>
      <w:bookmarkEnd w:id="485"/>
      <w:bookmarkEnd w:id="486"/>
      <w:bookmarkEnd w:id="487"/>
      <w:r w:rsidRPr="00410F6F">
        <w:t>28.- CUADRO DE SEGUIMIENTO DE LA INCORPORACIÓN DE ASPECTOS SOCIALES, MEDIOAMBIENTALES Y RELATIVOS A OTRAS POLÍTICAS PÚBLICAS INCORPORADAS EN EL PROCEDIMIENTO Y EN EL CONTRATO</w:t>
      </w:r>
      <w:bookmarkEnd w:id="488"/>
      <w:bookmarkEnd w:id="489"/>
    </w:p>
    <w:p w14:paraId="294D8010" w14:textId="77777777" w:rsidR="00B15560" w:rsidRPr="00B15560" w:rsidRDefault="00B15560" w:rsidP="00B15560"/>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2FB357D4"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06873EBD" w:rsidR="00C548B6" w:rsidRPr="00410F6F" w:rsidRDefault="00C10A5E" w:rsidP="00A12B05">
            <w:pPr>
              <w:ind w:right="-80"/>
              <w:jc w:val="center"/>
              <w:rPr>
                <w:rFonts w:ascii="Verdana" w:hAnsi="Verdana" w:cs="Tahoma"/>
                <w:sz w:val="18"/>
                <w:szCs w:val="18"/>
              </w:rPr>
            </w:pPr>
            <w:r w:rsidRPr="00410F6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410F6F" w:rsidRDefault="00B1436B" w:rsidP="00A12B05">
            <w:pPr>
              <w:ind w:left="-108" w:right="-108"/>
              <w:jc w:val="center"/>
              <w:rPr>
                <w:rFonts w:ascii="Verdana" w:hAnsi="Verdana" w:cs="Tahoma"/>
                <w:color w:val="FF0000"/>
                <w:sz w:val="18"/>
                <w:szCs w:val="18"/>
              </w:rPr>
            </w:pPr>
            <w:r w:rsidRPr="00410F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10F6F" w:rsidRDefault="00C548B6" w:rsidP="00A12B05">
            <w:pPr>
              <w:ind w:right="-84"/>
              <w:jc w:val="center"/>
              <w:rPr>
                <w:rFonts w:ascii="Verdana" w:hAnsi="Verdana" w:cs="Tahoma"/>
                <w:color w:val="0000FF"/>
                <w:sz w:val="18"/>
                <w:szCs w:val="18"/>
              </w:rPr>
            </w:pPr>
            <w:r w:rsidRPr="00410F6F">
              <w:rPr>
                <w:rFonts w:ascii="Verdana" w:hAnsi="Verdana" w:cs="Tahoma"/>
                <w:color w:val="0000FF"/>
                <w:sz w:val="18"/>
                <w:szCs w:val="18"/>
              </w:rPr>
              <w:t>Sí</w:t>
            </w: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90" w:name="_Toc153533353"/>
      <w:bookmarkStart w:id="491" w:name="_Toc155181921"/>
      <w:r w:rsidRPr="00410F6F">
        <w:rPr>
          <w:rFonts w:ascii="Verdana" w:hAnsi="Verdana" w:cs="Arial"/>
          <w:b/>
          <w:caps/>
          <w:sz w:val="19"/>
          <w:szCs w:val="19"/>
        </w:rPr>
        <w:t>29.- DOCUMENTACIÓN ADICIONAL A APORTAR EN EJECUCIÓN</w:t>
      </w:r>
      <w:bookmarkEnd w:id="490"/>
      <w:bookmarkEnd w:id="491"/>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B32082">
      <w:pPr>
        <w:ind w:left="720"/>
      </w:pPr>
    </w:p>
    <w:p w14:paraId="588CCA51" w14:textId="77777777" w:rsidR="00C548B6" w:rsidRPr="00410F6F" w:rsidRDefault="00C548B6" w:rsidP="00C548B6">
      <w:pPr>
        <w:pStyle w:val="TITULOAPRINCIPALES"/>
        <w:ind w:right="-1"/>
      </w:pPr>
      <w:r w:rsidRPr="00410F6F">
        <w:br w:type="page"/>
      </w:r>
      <w:bookmarkStart w:id="492" w:name="_Toc528657932"/>
      <w:bookmarkStart w:id="493" w:name="_Toc528658751"/>
      <w:bookmarkStart w:id="494" w:name="_Toc528660378"/>
      <w:bookmarkStart w:id="495" w:name="_Toc528664228"/>
      <w:bookmarkStart w:id="496" w:name="_Toc528665919"/>
      <w:bookmarkStart w:id="497" w:name="_Toc528666544"/>
      <w:bookmarkStart w:id="498" w:name="_Toc528671267"/>
      <w:bookmarkStart w:id="499" w:name="_Toc530728047"/>
      <w:bookmarkStart w:id="500" w:name="_Toc5958937"/>
    </w:p>
    <w:p w14:paraId="2C3A7140" w14:textId="77777777" w:rsidR="00C548B6" w:rsidRPr="00410F6F" w:rsidRDefault="00C548B6" w:rsidP="00C548B6">
      <w:pPr>
        <w:pStyle w:val="Ttulo1"/>
      </w:pPr>
      <w:bookmarkStart w:id="501" w:name="_Toc33530755"/>
      <w:bookmarkStart w:id="502" w:name="_Toc155181922"/>
      <w:bookmarkStart w:id="503" w:name="_Toc528657937"/>
      <w:bookmarkStart w:id="504" w:name="_Toc528658756"/>
      <w:bookmarkStart w:id="505" w:name="_Toc528660383"/>
      <w:bookmarkStart w:id="506" w:name="_Toc528664233"/>
      <w:bookmarkStart w:id="507" w:name="_Toc528665924"/>
      <w:bookmarkStart w:id="508" w:name="_Toc528666549"/>
      <w:bookmarkStart w:id="509" w:name="_Toc528671272"/>
      <w:bookmarkStart w:id="510" w:name="_Toc530728052"/>
      <w:bookmarkStart w:id="511" w:name="_Toc5958942"/>
      <w:bookmarkStart w:id="512" w:name="_Toc34132906"/>
      <w:bookmarkEnd w:id="492"/>
      <w:bookmarkEnd w:id="493"/>
      <w:bookmarkEnd w:id="494"/>
      <w:bookmarkEnd w:id="495"/>
      <w:bookmarkEnd w:id="496"/>
      <w:bookmarkEnd w:id="497"/>
      <w:bookmarkEnd w:id="498"/>
      <w:bookmarkEnd w:id="499"/>
      <w:bookmarkEnd w:id="500"/>
      <w:r w:rsidRPr="00410F6F">
        <w:lastRenderedPageBreak/>
        <w:t>CONDICIONES GENERALES</w:t>
      </w:r>
      <w:bookmarkEnd w:id="501"/>
      <w:bookmarkEnd w:id="502"/>
    </w:p>
    <w:p w14:paraId="59176656" w14:textId="77777777" w:rsidR="00C548B6" w:rsidRPr="00410F6F" w:rsidRDefault="00C548B6" w:rsidP="00C548B6"/>
    <w:p w14:paraId="71BDD305" w14:textId="77777777" w:rsidR="00C548B6" w:rsidRPr="00410F6F" w:rsidRDefault="00C548B6" w:rsidP="00F32D63">
      <w:pPr>
        <w:pStyle w:val="Ttulo2"/>
      </w:pPr>
      <w:bookmarkStart w:id="513" w:name="_Toc505598225"/>
      <w:bookmarkStart w:id="514" w:name="_Toc505598302"/>
      <w:bookmarkStart w:id="515" w:name="_Toc505598395"/>
      <w:bookmarkStart w:id="516" w:name="_Toc507512577"/>
      <w:bookmarkStart w:id="517" w:name="_Toc33530756"/>
      <w:bookmarkStart w:id="518" w:name="_Toc155181923"/>
      <w:r w:rsidRPr="00410F6F">
        <w:t>I.- OBJETO Y CUESTIONES GENERALES DEL CONTRATO</w:t>
      </w:r>
      <w:bookmarkEnd w:id="513"/>
      <w:bookmarkEnd w:id="514"/>
      <w:bookmarkEnd w:id="515"/>
      <w:bookmarkEnd w:id="516"/>
      <w:bookmarkEnd w:id="517"/>
      <w:bookmarkEnd w:id="518"/>
    </w:p>
    <w:p w14:paraId="1A556898" w14:textId="77777777" w:rsidR="002F09EE" w:rsidRPr="00410F6F" w:rsidRDefault="00473BA1" w:rsidP="004716CF">
      <w:pPr>
        <w:pStyle w:val="Ttulo3"/>
        <w:ind w:right="-427"/>
        <w:rPr>
          <w:rFonts w:eastAsia="Arial Unicode MS"/>
        </w:rPr>
      </w:pPr>
      <w:bookmarkStart w:id="519" w:name="_Toc155181924"/>
      <w:bookmarkStart w:id="520" w:name="_Toc33530757"/>
      <w:r w:rsidRPr="00410F6F">
        <w:rPr>
          <w:rFonts w:eastAsia="Arial Unicode MS"/>
        </w:rPr>
        <w:t xml:space="preserve">1.- </w:t>
      </w:r>
      <w:r w:rsidR="002F09EE" w:rsidRPr="00410F6F">
        <w:rPr>
          <w:rFonts w:eastAsia="Arial Unicode MS"/>
        </w:rPr>
        <w:t>OBJETO DEL CONTRATO</w:t>
      </w:r>
      <w:bookmarkEnd w:id="519"/>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21" w:name="_Toc155181925"/>
      <w:r w:rsidRPr="00410F6F">
        <w:rPr>
          <w:rFonts w:eastAsia="Arial Unicode MS"/>
        </w:rPr>
        <w:t xml:space="preserve">2.- </w:t>
      </w:r>
      <w:r w:rsidR="002F09EE" w:rsidRPr="00410F6F">
        <w:rPr>
          <w:rFonts w:eastAsia="Arial Unicode MS"/>
        </w:rPr>
        <w:t>DOCUMENTOS DE CARÁCTER CONTRACTUAL</w:t>
      </w:r>
      <w:bookmarkEnd w:id="521"/>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22" w:name="_Toc155181926"/>
      <w:r w:rsidRPr="00410F6F">
        <w:rPr>
          <w:rFonts w:eastAsia="Arial Unicode MS"/>
        </w:rPr>
        <w:t xml:space="preserve">3.- </w:t>
      </w:r>
      <w:r w:rsidR="002F09EE" w:rsidRPr="00410F6F">
        <w:rPr>
          <w:rFonts w:eastAsia="Arial Unicode MS"/>
        </w:rPr>
        <w:t>RÉGIMEN JURÍDICO DEL CONTRATO</w:t>
      </w:r>
      <w:bookmarkEnd w:id="522"/>
    </w:p>
    <w:p w14:paraId="0BB191AF" w14:textId="77777777" w:rsidR="002F09EE" w:rsidRPr="00410F6F" w:rsidRDefault="00630BA4" w:rsidP="004716CF">
      <w:pPr>
        <w:pStyle w:val="Ttulo4"/>
        <w:ind w:right="-427"/>
        <w:rPr>
          <w:b w:val="0"/>
        </w:rPr>
      </w:pPr>
      <w:bookmarkStart w:id="523" w:name="_Toc41549229"/>
      <w:bookmarkStart w:id="524" w:name="_Toc45180572"/>
      <w:bookmarkStart w:id="525"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23"/>
      <w:bookmarkEnd w:id="524"/>
      <w:bookmarkEnd w:id="525"/>
    </w:p>
    <w:p w14:paraId="362EAC8F" w14:textId="77777777" w:rsidR="002F09EE" w:rsidRPr="00410F6F" w:rsidRDefault="00630BA4" w:rsidP="004716CF">
      <w:pPr>
        <w:pStyle w:val="Ttulo4"/>
        <w:ind w:right="-427"/>
        <w:rPr>
          <w:b w:val="0"/>
        </w:rPr>
      </w:pPr>
      <w:bookmarkStart w:id="526" w:name="_Toc41549230"/>
      <w:bookmarkStart w:id="527" w:name="_Toc45180573"/>
      <w:bookmarkStart w:id="528" w:name="_Toc48125660"/>
      <w:r w:rsidRPr="00410F6F">
        <w:t xml:space="preserve">3.2.- </w:t>
      </w:r>
      <w:r w:rsidR="002F09EE" w:rsidRPr="00410F6F">
        <w:rPr>
          <w:b w:val="0"/>
        </w:rPr>
        <w:t>Para lo no previsto en los documentos contractuales el contrato se regirá por:</w:t>
      </w:r>
      <w:bookmarkEnd w:id="526"/>
      <w:bookmarkEnd w:id="527"/>
      <w:bookmarkEnd w:id="528"/>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29" w:name="_Toc41549231"/>
      <w:bookmarkStart w:id="530" w:name="_Toc45180574"/>
      <w:bookmarkStart w:id="531"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29"/>
      <w:bookmarkEnd w:id="530"/>
      <w:bookmarkEnd w:id="531"/>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32"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32"/>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33" w:name="_Toc38361586"/>
      <w:bookmarkStart w:id="534" w:name="_Toc45180576"/>
      <w:bookmarkStart w:id="535" w:name="_Toc48125663"/>
      <w:r w:rsidRPr="00410F6F">
        <w:rPr>
          <w:szCs w:val="19"/>
        </w:rPr>
        <w:t xml:space="preserve">4.1.- </w:t>
      </w:r>
      <w:r w:rsidRPr="00410F6F">
        <w:rPr>
          <w:b w:val="0"/>
          <w:szCs w:val="19"/>
        </w:rPr>
        <w:t>Igualdad de mujeres y hombres: Organismo Autónomo EMAKUNDE-Instituto Vasco de la Mujer.</w:t>
      </w:r>
      <w:bookmarkEnd w:id="533"/>
      <w:bookmarkEnd w:id="534"/>
      <w:bookmarkEnd w:id="535"/>
    </w:p>
    <w:p w14:paraId="06697932" w14:textId="77777777" w:rsidR="003910AC" w:rsidRPr="00410F6F" w:rsidRDefault="003910AC" w:rsidP="003910AC">
      <w:pPr>
        <w:pStyle w:val="Ttulo4"/>
        <w:ind w:left="1134" w:right="-425"/>
        <w:rPr>
          <w:b w:val="0"/>
          <w:szCs w:val="19"/>
        </w:rPr>
      </w:pPr>
      <w:bookmarkStart w:id="536" w:name="_Toc38361587"/>
      <w:bookmarkStart w:id="537" w:name="_Toc45180577"/>
      <w:bookmarkStart w:id="538"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36"/>
      <w:bookmarkEnd w:id="537"/>
      <w:bookmarkEnd w:id="538"/>
    </w:p>
    <w:p w14:paraId="175B2991" w14:textId="77777777" w:rsidR="003910AC" w:rsidRPr="00410F6F" w:rsidRDefault="003910AC" w:rsidP="003910AC">
      <w:pPr>
        <w:pStyle w:val="Ttulo4"/>
        <w:ind w:left="1134" w:right="-425"/>
        <w:rPr>
          <w:b w:val="0"/>
          <w:szCs w:val="19"/>
        </w:rPr>
      </w:pPr>
      <w:bookmarkStart w:id="539" w:name="_Toc38361588"/>
      <w:bookmarkStart w:id="540" w:name="_Toc45180578"/>
      <w:bookmarkStart w:id="541" w:name="_Toc48125665"/>
      <w:r w:rsidRPr="00410F6F">
        <w:rPr>
          <w:szCs w:val="19"/>
        </w:rPr>
        <w:t xml:space="preserve">4.3.- </w:t>
      </w:r>
      <w:r w:rsidRPr="00410F6F">
        <w:rPr>
          <w:b w:val="0"/>
          <w:szCs w:val="19"/>
        </w:rPr>
        <w:t>Protección del medio ambiente: IHOBE, S.A. Sociedad Pública de Gestión Ambiental.</w:t>
      </w:r>
      <w:bookmarkEnd w:id="539"/>
      <w:bookmarkEnd w:id="540"/>
      <w:bookmarkEnd w:id="541"/>
    </w:p>
    <w:p w14:paraId="1F564E35" w14:textId="159A7C9F" w:rsidR="003910AC" w:rsidRPr="00410F6F" w:rsidRDefault="003910AC" w:rsidP="003910AC">
      <w:pPr>
        <w:pStyle w:val="Ttulo4"/>
        <w:ind w:left="1134" w:right="-425"/>
        <w:rPr>
          <w:szCs w:val="19"/>
        </w:rPr>
      </w:pPr>
      <w:bookmarkStart w:id="542" w:name="_Toc38361589"/>
      <w:bookmarkStart w:id="543" w:name="_Toc45180579"/>
      <w:bookmarkStart w:id="544"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42"/>
      <w:bookmarkEnd w:id="543"/>
      <w:bookmarkEnd w:id="544"/>
    </w:p>
    <w:p w14:paraId="4D031960" w14:textId="77777777" w:rsidR="003910AC" w:rsidRPr="00410F6F" w:rsidRDefault="003910AC" w:rsidP="003910AC">
      <w:pPr>
        <w:pStyle w:val="Ttulo4"/>
        <w:ind w:left="1134" w:right="-425"/>
        <w:rPr>
          <w:szCs w:val="19"/>
        </w:rPr>
      </w:pPr>
      <w:bookmarkStart w:id="545" w:name="_Toc38361590"/>
      <w:bookmarkStart w:id="546" w:name="_Toc45180580"/>
      <w:bookmarkStart w:id="547"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45"/>
      <w:bookmarkEnd w:id="546"/>
      <w:bookmarkEnd w:id="547"/>
    </w:p>
    <w:p w14:paraId="0AF154B7" w14:textId="77777777" w:rsidR="003910AC" w:rsidRPr="00410F6F" w:rsidRDefault="003910AC" w:rsidP="003910AC">
      <w:pPr>
        <w:pStyle w:val="Ttulo4"/>
        <w:ind w:left="1134" w:right="-425"/>
        <w:rPr>
          <w:rFonts w:cs="Tahoma"/>
          <w:szCs w:val="19"/>
        </w:rPr>
      </w:pPr>
      <w:bookmarkStart w:id="548" w:name="_Toc38361591"/>
      <w:bookmarkStart w:id="549" w:name="_Toc45180581"/>
      <w:bookmarkStart w:id="550"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48"/>
      <w:bookmarkEnd w:id="549"/>
      <w:bookmarkEnd w:id="550"/>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51"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51"/>
    </w:p>
    <w:p w14:paraId="5C2B5C2F" w14:textId="77777777" w:rsidR="002F09EE" w:rsidRPr="00410F6F" w:rsidRDefault="00952ECA" w:rsidP="004716CF">
      <w:pPr>
        <w:pStyle w:val="Ttulo4"/>
        <w:ind w:right="-427"/>
      </w:pPr>
      <w:bookmarkStart w:id="552" w:name="_Toc41549240"/>
      <w:bookmarkStart w:id="553" w:name="_Toc45180583"/>
      <w:bookmarkStart w:id="554"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52"/>
      <w:bookmarkEnd w:id="553"/>
      <w:bookmarkEnd w:id="554"/>
    </w:p>
    <w:p w14:paraId="067C544A" w14:textId="77777777" w:rsidR="002F09EE" w:rsidRPr="00410F6F" w:rsidRDefault="00952ECA" w:rsidP="004716CF">
      <w:pPr>
        <w:pStyle w:val="Ttulo4"/>
        <w:ind w:right="-427"/>
      </w:pPr>
      <w:bookmarkStart w:id="555" w:name="_Toc41549241"/>
      <w:bookmarkStart w:id="556" w:name="_Toc45180584"/>
      <w:bookmarkStart w:id="557"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55"/>
      <w:bookmarkEnd w:id="556"/>
      <w:bookmarkEnd w:id="557"/>
    </w:p>
    <w:p w14:paraId="6ABA4CDC" w14:textId="77777777" w:rsidR="002F09EE" w:rsidRPr="00410F6F" w:rsidRDefault="00952ECA" w:rsidP="004716CF">
      <w:pPr>
        <w:pStyle w:val="Ttulo4"/>
        <w:ind w:right="-427"/>
      </w:pPr>
      <w:bookmarkStart w:id="558" w:name="_Toc41549242"/>
      <w:bookmarkStart w:id="559" w:name="_Toc45180585"/>
      <w:bookmarkStart w:id="560"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58"/>
      <w:bookmarkEnd w:id="559"/>
      <w:bookmarkEnd w:id="560"/>
    </w:p>
    <w:p w14:paraId="626F8230" w14:textId="3F228D7D" w:rsidR="00B50B09" w:rsidRPr="00410F6F" w:rsidRDefault="00952ECA" w:rsidP="00B82F01">
      <w:pPr>
        <w:pStyle w:val="Ttulo4"/>
        <w:ind w:right="-427"/>
      </w:pPr>
      <w:bookmarkStart w:id="561" w:name="_Toc41549243"/>
      <w:bookmarkStart w:id="562" w:name="_Toc45180586"/>
      <w:bookmarkStart w:id="563"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61"/>
      <w:bookmarkEnd w:id="562"/>
      <w:bookmarkEnd w:id="563"/>
    </w:p>
    <w:p w14:paraId="5319B94B" w14:textId="77777777" w:rsidR="002F09EE" w:rsidRPr="00410F6F" w:rsidRDefault="00473BA1" w:rsidP="004716CF">
      <w:pPr>
        <w:pStyle w:val="Ttulo3"/>
        <w:ind w:right="-427"/>
        <w:rPr>
          <w:rFonts w:eastAsia="Arial Unicode MS"/>
        </w:rPr>
      </w:pPr>
      <w:bookmarkStart w:id="564"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64"/>
    </w:p>
    <w:p w14:paraId="1CE65F58" w14:textId="77777777" w:rsidR="002E0F49" w:rsidRPr="00410F6F" w:rsidRDefault="002E0F49" w:rsidP="002E0F49">
      <w:pPr>
        <w:pStyle w:val="Ttulo4"/>
        <w:rPr>
          <w:rFonts w:eastAsia="Times New Roman"/>
          <w:szCs w:val="19"/>
        </w:rPr>
      </w:pPr>
      <w:bookmarkStart w:id="565" w:name="_Toc45180588"/>
      <w:bookmarkStart w:id="566"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65"/>
      <w:bookmarkEnd w:id="566"/>
    </w:p>
    <w:p w14:paraId="4CE4786D" w14:textId="77777777" w:rsidR="002E0F49" w:rsidRPr="00410F6F" w:rsidRDefault="002E0F49" w:rsidP="002E0F49">
      <w:pPr>
        <w:pStyle w:val="Ttulo4"/>
      </w:pPr>
      <w:bookmarkStart w:id="567" w:name="_Toc45180589"/>
      <w:bookmarkStart w:id="568" w:name="_Toc48125676"/>
      <w:r w:rsidRPr="00410F6F">
        <w:rPr>
          <w:szCs w:val="19"/>
        </w:rPr>
        <w:t>6.2.- Contrato con determinación de precio mediante precios unitarios:</w:t>
      </w:r>
      <w:bookmarkEnd w:id="567"/>
      <w:bookmarkEnd w:id="568"/>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CF01E1">
      <w:pPr>
        <w:pStyle w:val="Prrafodelista"/>
        <w:numPr>
          <w:ilvl w:val="0"/>
          <w:numId w:val="105"/>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CF01E1">
      <w:pPr>
        <w:pStyle w:val="Prrafodelista"/>
        <w:numPr>
          <w:ilvl w:val="0"/>
          <w:numId w:val="105"/>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69" w:name="_Toc45180590"/>
      <w:bookmarkStart w:id="570"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69"/>
      <w:bookmarkEnd w:id="570"/>
      <w:r w:rsidRPr="00410F6F">
        <w:rPr>
          <w:b w:val="0"/>
          <w:szCs w:val="19"/>
        </w:rPr>
        <w:t xml:space="preserve"> </w:t>
      </w:r>
    </w:p>
    <w:p w14:paraId="0B3F1482" w14:textId="77777777" w:rsidR="002E0F49" w:rsidRPr="00410F6F" w:rsidRDefault="002E0F49" w:rsidP="002E0F49">
      <w:pPr>
        <w:pStyle w:val="Ttulo4"/>
        <w:rPr>
          <w:b w:val="0"/>
        </w:rPr>
      </w:pPr>
      <w:bookmarkStart w:id="571" w:name="_Toc45180591"/>
      <w:bookmarkStart w:id="572"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71"/>
      <w:bookmarkEnd w:id="572"/>
    </w:p>
    <w:p w14:paraId="0E027C99" w14:textId="77777777" w:rsidR="002E0F49" w:rsidRPr="00410F6F" w:rsidRDefault="002E0F49" w:rsidP="002E0F49">
      <w:pPr>
        <w:pStyle w:val="Ttulo4"/>
        <w:rPr>
          <w:b w:val="0"/>
        </w:rPr>
      </w:pPr>
      <w:bookmarkStart w:id="573" w:name="_Toc45180592"/>
      <w:bookmarkStart w:id="574"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73"/>
      <w:bookmarkEnd w:id="574"/>
    </w:p>
    <w:p w14:paraId="1072A3FF" w14:textId="77777777" w:rsidR="002F09EE" w:rsidRPr="00410F6F" w:rsidRDefault="00473BA1" w:rsidP="004716CF">
      <w:pPr>
        <w:pStyle w:val="Ttulo3"/>
        <w:ind w:right="-427"/>
        <w:rPr>
          <w:rFonts w:eastAsia="Arial Unicode MS"/>
        </w:rPr>
      </w:pPr>
      <w:bookmarkStart w:id="575" w:name="_Toc155181930"/>
      <w:r w:rsidRPr="00410F6F">
        <w:rPr>
          <w:rFonts w:eastAsia="Arial Unicode MS"/>
        </w:rPr>
        <w:t xml:space="preserve">7.- </w:t>
      </w:r>
      <w:r w:rsidR="002F09EE" w:rsidRPr="00410F6F">
        <w:rPr>
          <w:rFonts w:eastAsia="Arial Unicode MS"/>
        </w:rPr>
        <w:t>REVISIÓN DE PRECIOS</w:t>
      </w:r>
      <w:bookmarkEnd w:id="575"/>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76"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76"/>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CF01E1">
      <w:pPr>
        <w:pStyle w:val="Prrafodelista"/>
        <w:numPr>
          <w:ilvl w:val="0"/>
          <w:numId w:val="106"/>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CF01E1">
      <w:pPr>
        <w:pStyle w:val="Prrafodelista"/>
        <w:numPr>
          <w:ilvl w:val="0"/>
          <w:numId w:val="106"/>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CF01E1">
      <w:pPr>
        <w:pStyle w:val="Prrafodelista"/>
        <w:numPr>
          <w:ilvl w:val="0"/>
          <w:numId w:val="106"/>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CF01E1">
      <w:pPr>
        <w:pStyle w:val="Prrafodelista"/>
        <w:numPr>
          <w:ilvl w:val="0"/>
          <w:numId w:val="106"/>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CF01E1">
      <w:pPr>
        <w:pStyle w:val="Prrafodelista"/>
        <w:numPr>
          <w:ilvl w:val="0"/>
          <w:numId w:val="106"/>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77" w:name="_Toc155181932"/>
      <w:r w:rsidRPr="00410F6F">
        <w:rPr>
          <w:rFonts w:eastAsia="Arial Unicode MS"/>
          <w:caps w:val="0"/>
        </w:rPr>
        <w:t>9.- GARANTÍAS</w:t>
      </w:r>
      <w:bookmarkEnd w:id="577"/>
    </w:p>
    <w:p w14:paraId="0DA61F14" w14:textId="77777777" w:rsidR="00144E5A" w:rsidRPr="00410F6F" w:rsidRDefault="00144E5A" w:rsidP="00144E5A">
      <w:pPr>
        <w:pStyle w:val="Ttulo4"/>
        <w:ind w:right="-427"/>
        <w:rPr>
          <w:rFonts w:cs="Tahoma"/>
          <w:b w:val="0"/>
          <w:szCs w:val="19"/>
        </w:rPr>
      </w:pPr>
      <w:bookmarkStart w:id="578" w:name="_Toc45180599"/>
      <w:bookmarkStart w:id="579"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78"/>
      <w:bookmarkEnd w:id="579"/>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580" w:name="_Toc45180600"/>
      <w:bookmarkStart w:id="581"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80"/>
      <w:bookmarkEnd w:id="581"/>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582" w:name="_Toc45180601"/>
      <w:bookmarkStart w:id="583"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582"/>
      <w:bookmarkEnd w:id="583"/>
    </w:p>
    <w:p w14:paraId="6C51DA36" w14:textId="77777777" w:rsidR="002F09EE" w:rsidRPr="00410F6F" w:rsidRDefault="00473BA1" w:rsidP="004716CF">
      <w:pPr>
        <w:pStyle w:val="Ttulo3"/>
        <w:ind w:right="-427"/>
        <w:rPr>
          <w:rFonts w:eastAsia="Arial Unicode MS"/>
        </w:rPr>
      </w:pPr>
      <w:bookmarkStart w:id="584" w:name="_Toc155181933"/>
      <w:r w:rsidRPr="00410F6F">
        <w:rPr>
          <w:rFonts w:eastAsia="Arial Unicode MS"/>
        </w:rPr>
        <w:t xml:space="preserve">10.- </w:t>
      </w:r>
      <w:r w:rsidR="002F09EE" w:rsidRPr="00410F6F">
        <w:rPr>
          <w:rFonts w:eastAsia="Arial Unicode MS"/>
        </w:rPr>
        <w:t>PERFIL DE CONTRATANTE Y CONSULTAS</w:t>
      </w:r>
      <w:bookmarkEnd w:id="584"/>
    </w:p>
    <w:p w14:paraId="1B2D46FA" w14:textId="77777777" w:rsidR="002F09EE" w:rsidRPr="00410F6F" w:rsidRDefault="0094229A" w:rsidP="004716CF">
      <w:pPr>
        <w:pStyle w:val="Ttulo4"/>
        <w:ind w:right="-427"/>
        <w:rPr>
          <w:b w:val="0"/>
        </w:rPr>
      </w:pPr>
      <w:bookmarkStart w:id="585" w:name="_Toc41549256"/>
      <w:bookmarkStart w:id="586" w:name="_Toc45180603"/>
      <w:bookmarkStart w:id="587"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49" w:history="1">
        <w:r w:rsidR="002F09EE" w:rsidRPr="00410F6F">
          <w:rPr>
            <w:rStyle w:val="Hipervnculo"/>
            <w:rFonts w:cs="Tahoma"/>
            <w:b w:val="0"/>
            <w:szCs w:val="19"/>
          </w:rPr>
          <w:t>http://www.contratacion.euskadi.eus</w:t>
        </w:r>
        <w:bookmarkEnd w:id="585"/>
        <w:bookmarkEnd w:id="586"/>
        <w:bookmarkEnd w:id="587"/>
      </w:hyperlink>
    </w:p>
    <w:p w14:paraId="330893F4" w14:textId="77777777" w:rsidR="002F09EE" w:rsidRPr="00410F6F" w:rsidRDefault="0094229A" w:rsidP="004716CF">
      <w:pPr>
        <w:pStyle w:val="Ttulo4"/>
        <w:ind w:right="-427"/>
      </w:pPr>
      <w:bookmarkStart w:id="588" w:name="_Toc41549257"/>
      <w:bookmarkStart w:id="589" w:name="_Toc45180604"/>
      <w:bookmarkStart w:id="590" w:name="_Toc48125691"/>
      <w:r w:rsidRPr="00410F6F">
        <w:t xml:space="preserve">10.2.- </w:t>
      </w:r>
      <w:r w:rsidR="002F09EE" w:rsidRPr="00410F6F">
        <w:rPr>
          <w:b w:val="0"/>
        </w:rPr>
        <w:t>En el perfil de contratante se publicarán los siguientes datos e informaciones:</w:t>
      </w:r>
      <w:bookmarkEnd w:id="588"/>
      <w:bookmarkEnd w:id="589"/>
      <w:bookmarkEnd w:id="590"/>
    </w:p>
    <w:p w14:paraId="6B20B4C8"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Archivo xml para cumplimentar el DEUC.</w:t>
      </w:r>
    </w:p>
    <w:p w14:paraId="0C8DD278"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CF01E1">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CF01E1">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CF01E1">
      <w:pPr>
        <w:numPr>
          <w:ilvl w:val="0"/>
          <w:numId w:val="55"/>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CF01E1">
      <w:pPr>
        <w:numPr>
          <w:ilvl w:val="0"/>
          <w:numId w:val="55"/>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0DC68B5C" w:rsidR="002F09EE" w:rsidRDefault="0094229A" w:rsidP="004716CF">
      <w:pPr>
        <w:pStyle w:val="Ttulo4"/>
        <w:ind w:right="-427"/>
        <w:rPr>
          <w:b w:val="0"/>
        </w:rPr>
      </w:pPr>
      <w:bookmarkStart w:id="591" w:name="_Toc41549258"/>
      <w:bookmarkStart w:id="592" w:name="_Toc45180605"/>
      <w:bookmarkStart w:id="593"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1"/>
      <w:bookmarkEnd w:id="592"/>
      <w:bookmarkEnd w:id="593"/>
    </w:p>
    <w:p w14:paraId="14DCF0F6" w14:textId="6E041C6D" w:rsidR="00C10A5E" w:rsidRDefault="00C10A5E">
      <w:pPr>
        <w:rPr>
          <w:rFonts w:ascii="Verdana" w:eastAsia="Arial Unicode MS" w:hAnsi="Verdana"/>
          <w:b/>
          <w:bCs/>
          <w:sz w:val="19"/>
          <w:szCs w:val="18"/>
        </w:rPr>
      </w:pPr>
      <w:r>
        <w:rPr>
          <w:rFonts w:ascii="Verdana" w:eastAsia="Arial Unicode MS" w:hAnsi="Verdana"/>
          <w:b/>
          <w:bCs/>
          <w:sz w:val="19"/>
          <w:szCs w:val="18"/>
        </w:rPr>
        <w:br w:type="page"/>
      </w:r>
    </w:p>
    <w:p w14:paraId="2EC37F7B" w14:textId="77777777" w:rsidR="00C10A5E" w:rsidRPr="00C10A5E" w:rsidRDefault="00C10A5E" w:rsidP="00C10A5E"/>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594" w:name="_Toc505598226"/>
      <w:bookmarkStart w:id="595" w:name="_Toc505598303"/>
      <w:bookmarkStart w:id="596" w:name="_Toc505598396"/>
      <w:bookmarkStart w:id="597" w:name="_Toc507512578"/>
      <w:bookmarkStart w:id="598" w:name="_Toc507512879"/>
      <w:bookmarkStart w:id="599" w:name="_Toc33530770"/>
      <w:bookmarkStart w:id="600" w:name="_Toc155181934"/>
      <w:bookmarkEnd w:id="503"/>
      <w:bookmarkEnd w:id="504"/>
      <w:bookmarkEnd w:id="505"/>
      <w:bookmarkEnd w:id="506"/>
      <w:bookmarkEnd w:id="507"/>
      <w:bookmarkEnd w:id="508"/>
      <w:bookmarkEnd w:id="509"/>
      <w:bookmarkEnd w:id="510"/>
      <w:bookmarkEnd w:id="511"/>
      <w:bookmarkEnd w:id="512"/>
      <w:bookmarkEnd w:id="520"/>
      <w:r w:rsidRPr="00410F6F">
        <w:t>II.- LICITACIÓN</w:t>
      </w:r>
      <w:bookmarkEnd w:id="594"/>
      <w:bookmarkEnd w:id="595"/>
      <w:bookmarkEnd w:id="596"/>
      <w:bookmarkEnd w:id="597"/>
      <w:bookmarkEnd w:id="598"/>
      <w:bookmarkEnd w:id="599"/>
      <w:bookmarkEnd w:id="600"/>
    </w:p>
    <w:p w14:paraId="74A9970A" w14:textId="77777777" w:rsidR="00BF49D4" w:rsidRPr="00410F6F" w:rsidRDefault="000077EE" w:rsidP="00F00E34">
      <w:pPr>
        <w:pStyle w:val="Ttulo3"/>
        <w:ind w:right="-427"/>
        <w:rPr>
          <w:rFonts w:eastAsia="Arial Unicode MS"/>
        </w:rPr>
      </w:pPr>
      <w:bookmarkStart w:id="601" w:name="_Toc48125694"/>
      <w:bookmarkStart w:id="602" w:name="_Toc155181935"/>
      <w:r w:rsidRPr="00410F6F">
        <w:rPr>
          <w:rFonts w:eastAsia="Arial Unicode MS"/>
        </w:rPr>
        <w:t xml:space="preserve">11.- </w:t>
      </w:r>
      <w:r w:rsidR="00BF49D4" w:rsidRPr="00410F6F">
        <w:rPr>
          <w:rFonts w:eastAsia="Arial Unicode MS"/>
        </w:rPr>
        <w:t>CONDICIONES PARA PARTICIPAR</w:t>
      </w:r>
      <w:bookmarkEnd w:id="601"/>
      <w:bookmarkEnd w:id="602"/>
    </w:p>
    <w:p w14:paraId="29144063" w14:textId="62D74A55" w:rsidR="00BF49D4" w:rsidRPr="00410F6F" w:rsidRDefault="00A25880" w:rsidP="00F00E34">
      <w:pPr>
        <w:pStyle w:val="Ttulo4"/>
        <w:ind w:right="-427"/>
        <w:rPr>
          <w:b w:val="0"/>
        </w:rPr>
      </w:pPr>
      <w:bookmarkStart w:id="603" w:name="_Toc41549261"/>
      <w:bookmarkStart w:id="604" w:name="_Toc45180608"/>
      <w:bookmarkStart w:id="605"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y que cumplan con los requisitos de solvencia; y que dispongan de las habilitaciones que, en su caso, se establezcan en la 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es “fecha final de presentación de ofertas”).</w:t>
      </w:r>
      <w:r w:rsidR="00BF49D4" w:rsidRPr="00410F6F">
        <w:rPr>
          <w:b w:val="0"/>
        </w:rPr>
        <w:t>.</w:t>
      </w:r>
      <w:bookmarkEnd w:id="603"/>
      <w:bookmarkEnd w:id="604"/>
      <w:bookmarkEnd w:id="605"/>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06" w:name="_Toc41549262"/>
      <w:bookmarkStart w:id="607" w:name="_Toc45180609"/>
      <w:bookmarkStart w:id="608"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6"/>
      <w:bookmarkEnd w:id="607"/>
      <w:bookmarkEnd w:id="608"/>
      <w:r w:rsidR="00BF49D4" w:rsidRPr="00410F6F">
        <w:rPr>
          <w:b w:val="0"/>
        </w:rPr>
        <w:t xml:space="preserve"> </w:t>
      </w:r>
    </w:p>
    <w:p w14:paraId="130E3890" w14:textId="77777777" w:rsidR="00BF49D4" w:rsidRPr="00410F6F" w:rsidRDefault="00A25880" w:rsidP="00F00E34">
      <w:pPr>
        <w:pStyle w:val="Ttulo4"/>
        <w:ind w:right="-427"/>
        <w:rPr>
          <w:b w:val="0"/>
        </w:rPr>
      </w:pPr>
      <w:bookmarkStart w:id="609" w:name="_Toc41549263"/>
      <w:bookmarkStart w:id="610" w:name="_Toc45180610"/>
      <w:bookmarkStart w:id="611"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09"/>
      <w:bookmarkEnd w:id="610"/>
      <w:bookmarkEnd w:id="611"/>
    </w:p>
    <w:p w14:paraId="239CB8E4" w14:textId="77777777" w:rsidR="00BF49D4" w:rsidRPr="00410F6F" w:rsidRDefault="00A25880" w:rsidP="00F00E34">
      <w:pPr>
        <w:pStyle w:val="Ttulo4"/>
        <w:ind w:right="-427"/>
        <w:rPr>
          <w:b w:val="0"/>
        </w:rPr>
      </w:pPr>
      <w:bookmarkStart w:id="612" w:name="_Toc41549264"/>
      <w:bookmarkStart w:id="613" w:name="_Toc45180611"/>
      <w:bookmarkStart w:id="614"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2"/>
      <w:bookmarkEnd w:id="613"/>
      <w:bookmarkEnd w:id="614"/>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00FEDAE0" w:rsidR="00BF49D4" w:rsidRDefault="00A25880" w:rsidP="00F00E34">
      <w:pPr>
        <w:pStyle w:val="Ttulo4"/>
        <w:ind w:right="-427"/>
        <w:rPr>
          <w:b w:val="0"/>
        </w:rPr>
      </w:pPr>
      <w:bookmarkStart w:id="615" w:name="_Toc41549265"/>
      <w:bookmarkStart w:id="616" w:name="_Toc45180612"/>
      <w:bookmarkStart w:id="617"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15"/>
      <w:bookmarkEnd w:id="616"/>
      <w:bookmarkEnd w:id="617"/>
      <w:r w:rsidR="00BF49D4" w:rsidRPr="00410F6F">
        <w:rPr>
          <w:b w:val="0"/>
        </w:rPr>
        <w:t xml:space="preserve"> </w:t>
      </w:r>
    </w:p>
    <w:p w14:paraId="4C1F7979" w14:textId="77777777" w:rsidR="00C10A5E" w:rsidRPr="00C10A5E" w:rsidRDefault="00C10A5E" w:rsidP="00C10A5E"/>
    <w:p w14:paraId="616D1E78" w14:textId="548E5EAA" w:rsidR="00BF49D4" w:rsidRPr="00410F6F" w:rsidRDefault="000077EE" w:rsidP="00F00E34">
      <w:pPr>
        <w:pStyle w:val="Ttulo3"/>
        <w:ind w:right="-427"/>
        <w:rPr>
          <w:rFonts w:eastAsia="Arial Unicode MS"/>
        </w:rPr>
      </w:pPr>
      <w:bookmarkStart w:id="618" w:name="_Toc155181936"/>
      <w:r w:rsidRPr="00410F6F">
        <w:rPr>
          <w:rFonts w:eastAsia="Arial Unicode MS"/>
        </w:rPr>
        <w:lastRenderedPageBreak/>
        <w:t xml:space="preserve">12.- </w:t>
      </w:r>
      <w:r w:rsidR="00BF49D4" w:rsidRPr="00410F6F">
        <w:rPr>
          <w:rFonts w:eastAsia="Arial Unicode MS"/>
        </w:rPr>
        <w:t>PRESENTACIÓN DE OFERTAS</w:t>
      </w:r>
      <w:bookmarkEnd w:id="618"/>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19" w:name="_Toc41549270"/>
      <w:bookmarkStart w:id="620" w:name="_Toc45180617"/>
      <w:bookmarkStart w:id="621" w:name="_Toc48125704"/>
      <w:r w:rsidRPr="00410F6F">
        <w:rPr>
          <w:b/>
        </w:rPr>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FB3448"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50"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FB3448" w:rsidP="00A641CC">
      <w:pPr>
        <w:ind w:left="1985"/>
        <w:jc w:val="both"/>
        <w:rPr>
          <w:sz w:val="18"/>
          <w:szCs w:val="18"/>
        </w:rPr>
      </w:pPr>
      <w:hyperlink r:id="rId51"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19"/>
      <w:bookmarkEnd w:id="620"/>
      <w:bookmarkEnd w:id="621"/>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CF01E1">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CF01E1">
      <w:pPr>
        <w:pStyle w:val="Prrafodelista"/>
        <w:numPr>
          <w:ilvl w:val="0"/>
          <w:numId w:val="56"/>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CF01E1">
      <w:pPr>
        <w:pStyle w:val="Prrafodelista"/>
        <w:numPr>
          <w:ilvl w:val="0"/>
          <w:numId w:val="56"/>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CF01E1">
      <w:pPr>
        <w:pStyle w:val="Prrafodelista"/>
        <w:numPr>
          <w:ilvl w:val="0"/>
          <w:numId w:val="56"/>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CF01E1">
      <w:pPr>
        <w:pStyle w:val="Prrafodelista"/>
        <w:numPr>
          <w:ilvl w:val="0"/>
          <w:numId w:val="56"/>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CF01E1">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xml:space="preserve">, o en oficinas de Correos para su posterior </w:t>
      </w:r>
      <w:r w:rsidR="003949C4" w:rsidRPr="00410F6F">
        <w:rPr>
          <w:rFonts w:ascii="Verdana" w:hAnsi="Verdana" w:cs="Tahoma"/>
          <w:sz w:val="19"/>
          <w:szCs w:val="19"/>
        </w:rPr>
        <w:lastRenderedPageBreak/>
        <w:t>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22" w:name="_Toc41549274"/>
      <w:bookmarkStart w:id="623" w:name="_Toc45180621"/>
      <w:bookmarkStart w:id="624" w:name="_Toc48125708"/>
      <w:r w:rsidRPr="00410F6F">
        <w:rPr>
          <w:b/>
        </w:rPr>
        <w:t xml:space="preserve">12.5.1.- </w:t>
      </w:r>
      <w:r w:rsidR="00BF49D4" w:rsidRPr="00410F6F">
        <w:rPr>
          <w:b/>
        </w:rPr>
        <w:t>Actuaciones que son objeto de notificación y de comunicación</w:t>
      </w:r>
      <w:r w:rsidR="00C32A90" w:rsidRPr="00410F6F">
        <w:rPr>
          <w:b/>
        </w:rPr>
        <w:t>.</w:t>
      </w:r>
      <w:bookmarkEnd w:id="622"/>
      <w:bookmarkEnd w:id="623"/>
      <w:bookmarkEnd w:id="624"/>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25" w:name="_Toc41549275"/>
      <w:bookmarkStart w:id="626" w:name="_Toc45180622"/>
      <w:bookmarkStart w:id="627" w:name="_Toc48125709"/>
      <w:r w:rsidRPr="00410F6F">
        <w:rPr>
          <w:b/>
        </w:rPr>
        <w:t xml:space="preserve">12.5.2.- </w:t>
      </w:r>
      <w:r w:rsidR="00BF49D4" w:rsidRPr="00410F6F">
        <w:rPr>
          <w:b/>
        </w:rPr>
        <w:t>Presentación de ofertas por medios electrónicos</w:t>
      </w:r>
      <w:r w:rsidRPr="00410F6F">
        <w:rPr>
          <w:b/>
        </w:rPr>
        <w:t>.</w:t>
      </w:r>
      <w:bookmarkEnd w:id="625"/>
      <w:bookmarkEnd w:id="626"/>
      <w:bookmarkEnd w:id="627"/>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28" w:name="_Toc41549276"/>
      <w:bookmarkStart w:id="629" w:name="_Toc45180623"/>
      <w:bookmarkStart w:id="630" w:name="_Toc48125710"/>
      <w:r w:rsidRPr="00410F6F">
        <w:rPr>
          <w:b/>
        </w:rPr>
        <w:t xml:space="preserve">12.5.3.- </w:t>
      </w:r>
      <w:r w:rsidR="00BF49D4" w:rsidRPr="00410F6F">
        <w:rPr>
          <w:b/>
        </w:rPr>
        <w:t>Presentación de ofertas por medios no electrónicos o papel</w:t>
      </w:r>
      <w:r w:rsidRPr="00410F6F">
        <w:rPr>
          <w:b/>
        </w:rPr>
        <w:t>.</w:t>
      </w:r>
      <w:bookmarkEnd w:id="628"/>
      <w:bookmarkEnd w:id="629"/>
      <w:bookmarkEnd w:id="630"/>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52"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31" w:name="_Toc155181937"/>
      <w:r w:rsidRPr="00410F6F">
        <w:rPr>
          <w:rFonts w:eastAsia="Arial Unicode MS"/>
          <w:caps w:val="0"/>
        </w:rPr>
        <w:t>13.- SOBRE “A” «DOCUMENTACIÓN ACREDITATIVA DEL CUMPLIMIENTO DE LOS REQUISITOS PREVIOS»</w:t>
      </w:r>
      <w:bookmarkEnd w:id="631"/>
    </w:p>
    <w:p w14:paraId="3672068B" w14:textId="77777777" w:rsidR="00BF49D4" w:rsidRPr="00410F6F" w:rsidRDefault="001347E8" w:rsidP="00F00E34">
      <w:pPr>
        <w:pStyle w:val="Ttulo4"/>
        <w:ind w:right="-427"/>
      </w:pPr>
      <w:bookmarkStart w:id="632" w:name="_Toc41549278"/>
      <w:r w:rsidRPr="00410F6F">
        <w:t>13.1.-</w:t>
      </w:r>
      <w:r w:rsidR="00BF49D4" w:rsidRPr="00410F6F">
        <w:t>Relación de documentos que deben obrar en este sobre</w:t>
      </w:r>
      <w:r w:rsidRPr="00410F6F">
        <w:t>:</w:t>
      </w:r>
      <w:bookmarkEnd w:id="632"/>
    </w:p>
    <w:p w14:paraId="4F71C525" w14:textId="77777777" w:rsidR="00C97B75" w:rsidRPr="00410F6F" w:rsidRDefault="00C97B75" w:rsidP="00F00E34">
      <w:pPr>
        <w:pStyle w:val="Ttulo5"/>
      </w:pPr>
      <w:bookmarkStart w:id="633" w:name="_Toc45180626"/>
      <w:bookmarkStart w:id="634" w:name="_Toc48125713"/>
      <w:r w:rsidRPr="00410F6F">
        <w:rPr>
          <w:b/>
        </w:rPr>
        <w:t xml:space="preserve">13.1.1.- </w:t>
      </w:r>
      <w:r w:rsidRPr="00410F6F">
        <w:t>Anexo II.0.</w:t>
      </w:r>
      <w:bookmarkEnd w:id="633"/>
      <w:bookmarkEnd w:id="634"/>
    </w:p>
    <w:p w14:paraId="5AA4F8E7" w14:textId="1C0C1244" w:rsidR="003949C4" w:rsidRPr="00410F6F" w:rsidRDefault="007446E4" w:rsidP="00F00E34">
      <w:pPr>
        <w:pStyle w:val="Ttulo5"/>
        <w:ind w:right="-427"/>
        <w:rPr>
          <w:rFonts w:cs="Tahoma"/>
          <w:szCs w:val="19"/>
        </w:rPr>
      </w:pPr>
      <w:bookmarkStart w:id="635" w:name="_Toc45180627"/>
      <w:bookmarkStart w:id="636"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53"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y el archivo xml publicado en el perfil de contratante.</w:t>
      </w:r>
      <w:bookmarkEnd w:id="635"/>
      <w:bookmarkEnd w:id="636"/>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37" w:name="_Toc45180628"/>
      <w:r w:rsidRPr="00410F6F">
        <w:rPr>
          <w:rFonts w:ascii="Verdana" w:eastAsia="Arial Unicode MS" w:hAnsi="Verdana"/>
          <w:sz w:val="19"/>
          <w:szCs w:val="19"/>
        </w:rPr>
        <w:t>Asimismo, se presentarán los DEUC que procedan en los supuestos recogidos en la cláusula 13.3 de condiciones generales</w:t>
      </w:r>
      <w:bookmarkEnd w:id="637"/>
    </w:p>
    <w:p w14:paraId="06858D95" w14:textId="77777777" w:rsidR="00BF49D4" w:rsidRPr="00410F6F" w:rsidRDefault="001347E8" w:rsidP="00F00E34">
      <w:pPr>
        <w:pStyle w:val="Ttulo5"/>
        <w:ind w:right="-427"/>
      </w:pPr>
      <w:bookmarkStart w:id="638" w:name="_Toc41549279"/>
      <w:bookmarkStart w:id="639" w:name="_Toc45180629"/>
      <w:bookmarkStart w:id="640" w:name="_Toc48125715"/>
      <w:r w:rsidRPr="00410F6F">
        <w:rPr>
          <w:b/>
        </w:rPr>
        <w:t>13.1.</w:t>
      </w:r>
      <w:r w:rsidR="00C97B75" w:rsidRPr="00410F6F">
        <w:rPr>
          <w:b/>
        </w:rPr>
        <w:t>3</w:t>
      </w:r>
      <w:r w:rsidRPr="00410F6F">
        <w:rPr>
          <w:b/>
        </w:rPr>
        <w:t>.-</w:t>
      </w:r>
      <w:r w:rsidRPr="00410F6F">
        <w:t xml:space="preserve"> </w:t>
      </w:r>
      <w:bookmarkEnd w:id="638"/>
      <w:r w:rsidR="003949C4" w:rsidRPr="00410F6F">
        <w:t>Garantía provisional, si lo exige la cláusula 8.1 de cláusulas específicas del contrato.</w:t>
      </w:r>
      <w:bookmarkEnd w:id="639"/>
      <w:bookmarkEnd w:id="640"/>
    </w:p>
    <w:p w14:paraId="4C95421A" w14:textId="77777777" w:rsidR="00BF49D4" w:rsidRPr="00410F6F" w:rsidRDefault="001347E8" w:rsidP="00F00E34">
      <w:pPr>
        <w:pStyle w:val="Ttulo5"/>
        <w:ind w:right="-427"/>
      </w:pPr>
      <w:bookmarkStart w:id="641" w:name="_Toc41549280"/>
      <w:bookmarkStart w:id="642" w:name="_Toc45180630"/>
      <w:bookmarkStart w:id="643"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41"/>
      <w:bookmarkEnd w:id="642"/>
      <w:bookmarkEnd w:id="643"/>
    </w:p>
    <w:p w14:paraId="1515C966" w14:textId="77777777" w:rsidR="00BF49D4" w:rsidRPr="00410F6F" w:rsidRDefault="007446E4" w:rsidP="00F00E34">
      <w:pPr>
        <w:pStyle w:val="Ttulo5"/>
        <w:ind w:right="-427"/>
      </w:pPr>
      <w:bookmarkStart w:id="644" w:name="_Toc41549281"/>
      <w:bookmarkStart w:id="645" w:name="_Toc45180631"/>
      <w:bookmarkStart w:id="646"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44"/>
      <w:bookmarkEnd w:id="645"/>
      <w:bookmarkEnd w:id="646"/>
      <w:r w:rsidR="00BF49D4" w:rsidRPr="00410F6F">
        <w:t xml:space="preserve"> </w:t>
      </w:r>
    </w:p>
    <w:p w14:paraId="7FDBFB62" w14:textId="77777777" w:rsidR="00BF49D4" w:rsidRPr="00410F6F" w:rsidRDefault="007446E4" w:rsidP="00F00E34">
      <w:pPr>
        <w:pStyle w:val="Ttulo5"/>
        <w:ind w:right="-427"/>
        <w:rPr>
          <w:b/>
          <w:color w:val="0000FF"/>
        </w:rPr>
      </w:pPr>
      <w:bookmarkStart w:id="647" w:name="_Toc41549282"/>
      <w:bookmarkStart w:id="648" w:name="_Toc45180632"/>
      <w:bookmarkStart w:id="649"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47"/>
      <w:bookmarkEnd w:id="648"/>
      <w:bookmarkEnd w:id="649"/>
    </w:p>
    <w:p w14:paraId="3547DAAF" w14:textId="77777777" w:rsidR="00BF49D4" w:rsidRPr="00410F6F" w:rsidRDefault="007446E4" w:rsidP="00F00E34">
      <w:pPr>
        <w:pStyle w:val="Ttulo5"/>
        <w:ind w:right="-427"/>
        <w:rPr>
          <w:b/>
          <w:color w:val="0000FF"/>
        </w:rPr>
      </w:pPr>
      <w:bookmarkStart w:id="650" w:name="_Toc41549283"/>
      <w:bookmarkStart w:id="651" w:name="_Toc45180633"/>
      <w:bookmarkStart w:id="652"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50"/>
      <w:bookmarkEnd w:id="651"/>
      <w:bookmarkEnd w:id="652"/>
    </w:p>
    <w:p w14:paraId="209D3D9F" w14:textId="684330D4" w:rsidR="00BF49D4" w:rsidRPr="00410F6F" w:rsidRDefault="007446E4" w:rsidP="00F00E34">
      <w:pPr>
        <w:pStyle w:val="Ttulo5"/>
        <w:ind w:right="-427"/>
        <w:rPr>
          <w:b/>
          <w:color w:val="0000FF"/>
        </w:rPr>
      </w:pPr>
      <w:bookmarkStart w:id="653" w:name="_Toc41549285"/>
      <w:bookmarkStart w:id="654" w:name="_Toc45180634"/>
      <w:bookmarkStart w:id="655" w:name="_Toc48125720"/>
      <w:r w:rsidRPr="00410F6F">
        <w:rPr>
          <w:b/>
        </w:rPr>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53"/>
      <w:bookmarkEnd w:id="654"/>
      <w:bookmarkEnd w:id="655"/>
    </w:p>
    <w:p w14:paraId="4B51D2A1" w14:textId="77777777" w:rsidR="00BF49D4" w:rsidRPr="00410F6F" w:rsidRDefault="007446E4" w:rsidP="00F00E34">
      <w:pPr>
        <w:pStyle w:val="Ttulo5"/>
        <w:ind w:right="-427"/>
      </w:pPr>
      <w:bookmarkStart w:id="656" w:name="_Toc41549286"/>
      <w:bookmarkStart w:id="657" w:name="_Toc45180635"/>
      <w:bookmarkStart w:id="658"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6"/>
      <w:bookmarkEnd w:id="657"/>
      <w:bookmarkEnd w:id="658"/>
      <w:r w:rsidR="00BF49D4" w:rsidRPr="00410F6F">
        <w:t xml:space="preserve"> </w:t>
      </w:r>
    </w:p>
    <w:p w14:paraId="04851FC1" w14:textId="638517DB" w:rsidR="009608C1" w:rsidRPr="00410F6F" w:rsidRDefault="009608C1">
      <w:pPr>
        <w:pStyle w:val="Ttulo5"/>
      </w:pPr>
      <w:bookmarkStart w:id="659" w:name="_Toc41549287"/>
      <w:bookmarkStart w:id="660" w:name="_Toc45180636"/>
      <w:bookmarkStart w:id="661"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59"/>
      <w:bookmarkEnd w:id="660"/>
      <w:bookmarkEnd w:id="661"/>
    </w:p>
    <w:p w14:paraId="2ED7D196" w14:textId="357A09FE" w:rsidR="00BF49D4" w:rsidRPr="00410F6F" w:rsidRDefault="007446E4" w:rsidP="00F00E34">
      <w:pPr>
        <w:pStyle w:val="Ttulo5"/>
        <w:ind w:right="-427"/>
      </w:pPr>
      <w:bookmarkStart w:id="662" w:name="_Toc41549288"/>
      <w:bookmarkStart w:id="663" w:name="_Toc45180637"/>
      <w:bookmarkStart w:id="664" w:name="_Toc48125723"/>
      <w:r w:rsidRPr="00410F6F">
        <w:rPr>
          <w:b/>
        </w:rPr>
        <w:t>13.1.1</w:t>
      </w:r>
      <w:r w:rsidR="009608C1" w:rsidRPr="00410F6F">
        <w:rPr>
          <w:b/>
        </w:rPr>
        <w:t>3</w:t>
      </w:r>
      <w:r w:rsidR="001347E8" w:rsidRPr="00410F6F">
        <w:rPr>
          <w:b/>
        </w:rPr>
        <w:t>.-</w:t>
      </w:r>
      <w:r w:rsidR="001347E8" w:rsidRPr="00410F6F">
        <w:t xml:space="preserve"> </w:t>
      </w:r>
      <w:bookmarkEnd w:id="662"/>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63"/>
      <w:bookmarkEnd w:id="664"/>
    </w:p>
    <w:p w14:paraId="7352041F" w14:textId="6C9771B2" w:rsidR="00C80AD9" w:rsidRPr="00410F6F" w:rsidRDefault="007446E4" w:rsidP="00953732">
      <w:pPr>
        <w:pStyle w:val="Ttulo5"/>
        <w:ind w:right="-427"/>
      </w:pPr>
      <w:bookmarkStart w:id="665" w:name="_Toc41549289"/>
      <w:bookmarkStart w:id="666" w:name="_Toc45180638"/>
      <w:bookmarkStart w:id="667" w:name="_Toc48125724"/>
      <w:r w:rsidRPr="00410F6F">
        <w:rPr>
          <w:b/>
        </w:rPr>
        <w:t>13.1.1</w:t>
      </w:r>
      <w:r w:rsidR="009608C1" w:rsidRPr="00410F6F">
        <w:rPr>
          <w:b/>
        </w:rPr>
        <w:t>4</w:t>
      </w:r>
      <w:r w:rsidR="001347E8" w:rsidRPr="00410F6F">
        <w:rPr>
          <w:b/>
        </w:rPr>
        <w:t>.-</w:t>
      </w:r>
      <w:r w:rsidR="001347E8" w:rsidRPr="00410F6F">
        <w:t xml:space="preserve"> </w:t>
      </w:r>
      <w:bookmarkEnd w:id="665"/>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68" w:name="_Toc41549290"/>
      <w:bookmarkEnd w:id="666"/>
      <w:bookmarkEnd w:id="667"/>
    </w:p>
    <w:p w14:paraId="3C6FE1DE" w14:textId="77777777" w:rsidR="00BF49D4" w:rsidRPr="00410F6F" w:rsidRDefault="004C3C0A" w:rsidP="00F00E34">
      <w:pPr>
        <w:pStyle w:val="Ttulo4"/>
        <w:ind w:right="-427"/>
      </w:pPr>
      <w:r w:rsidRPr="00410F6F">
        <w:t xml:space="preserve">13.2.- </w:t>
      </w:r>
      <w:r w:rsidR="00BF49D4" w:rsidRPr="00410F6F">
        <w:t>Acumulación de solvencia en el caso de UTEs</w:t>
      </w:r>
      <w:r w:rsidRPr="00410F6F">
        <w:t>:</w:t>
      </w:r>
      <w:bookmarkEnd w:id="668"/>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07E0932" w:rsidR="00621E04" w:rsidRDefault="00621E04" w:rsidP="00F00E34">
      <w:pPr>
        <w:pStyle w:val="Ttulo5"/>
        <w:rPr>
          <w:szCs w:val="19"/>
        </w:rPr>
      </w:pPr>
      <w:bookmarkStart w:id="669" w:name="_Toc45180641"/>
      <w:bookmarkStart w:id="670"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69"/>
      <w:bookmarkEnd w:id="670"/>
    </w:p>
    <w:p w14:paraId="2E33BFB2" w14:textId="565EC324" w:rsidR="00C10A5E" w:rsidRDefault="00C10A5E" w:rsidP="00C10A5E">
      <w:pPr>
        <w:rPr>
          <w:rFonts w:eastAsia="Calibri"/>
        </w:rPr>
      </w:pPr>
    </w:p>
    <w:p w14:paraId="0C713098" w14:textId="77777777" w:rsidR="00C10A5E" w:rsidRPr="00C10A5E" w:rsidRDefault="00C10A5E" w:rsidP="00C10A5E">
      <w:pPr>
        <w:rPr>
          <w:rFonts w:eastAsia="Calibri"/>
        </w:rPr>
      </w:pPr>
    </w:p>
    <w:p w14:paraId="161C38AD" w14:textId="77777777" w:rsidR="00621E04" w:rsidRPr="00410F6F" w:rsidRDefault="00621E04" w:rsidP="00F00E34">
      <w:pPr>
        <w:pStyle w:val="Ttulo5"/>
      </w:pPr>
      <w:bookmarkStart w:id="671" w:name="_Toc45180642"/>
      <w:bookmarkStart w:id="672" w:name="_Toc48125728"/>
      <w:r w:rsidRPr="00410F6F">
        <w:rPr>
          <w:b/>
          <w:szCs w:val="19"/>
        </w:rPr>
        <w:lastRenderedPageBreak/>
        <w:t>13.3.2.-</w:t>
      </w:r>
      <w:r w:rsidRPr="00410F6F">
        <w:rPr>
          <w:szCs w:val="19"/>
        </w:rPr>
        <w:t xml:space="preserve"> </w:t>
      </w:r>
      <w:r w:rsidRPr="00410F6F">
        <w:rPr>
          <w:szCs w:val="19"/>
          <w:u w:val="single"/>
        </w:rPr>
        <w:t>Subcontratistas</w:t>
      </w:r>
      <w:r w:rsidRPr="00410F6F">
        <w:rPr>
          <w:szCs w:val="19"/>
        </w:rPr>
        <w:t>:</w:t>
      </w:r>
      <w:bookmarkEnd w:id="671"/>
      <w:bookmarkEnd w:id="672"/>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CF01E1">
      <w:pPr>
        <w:numPr>
          <w:ilvl w:val="0"/>
          <w:numId w:val="107"/>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CF01E1">
      <w:pPr>
        <w:numPr>
          <w:ilvl w:val="0"/>
          <w:numId w:val="107"/>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CF01E1">
      <w:pPr>
        <w:numPr>
          <w:ilvl w:val="0"/>
          <w:numId w:val="107"/>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73" w:name="_Toc45180643"/>
      <w:bookmarkStart w:id="674" w:name="_Toc48125729"/>
      <w:r w:rsidRPr="00410F6F">
        <w:rPr>
          <w:b/>
          <w:szCs w:val="19"/>
        </w:rPr>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73"/>
      <w:bookmarkEnd w:id="674"/>
      <w:r w:rsidRPr="00410F6F">
        <w:rPr>
          <w:szCs w:val="19"/>
        </w:rPr>
        <w:t xml:space="preserve"> </w:t>
      </w:r>
    </w:p>
    <w:p w14:paraId="6AEBAA9F" w14:textId="77777777" w:rsidR="00621E04" w:rsidRPr="00410F6F" w:rsidRDefault="00621E04" w:rsidP="00F00E34">
      <w:pPr>
        <w:pStyle w:val="Ttulo5"/>
        <w:rPr>
          <w:rFonts w:eastAsia="Calibri" w:cs="Arial"/>
        </w:rPr>
      </w:pPr>
      <w:bookmarkStart w:id="675" w:name="_Toc45180644"/>
      <w:bookmarkStart w:id="676"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75"/>
      <w:bookmarkEnd w:id="676"/>
    </w:p>
    <w:p w14:paraId="6DFD9118" w14:textId="77777777" w:rsidR="00621E04" w:rsidRPr="00410F6F" w:rsidRDefault="00621E04" w:rsidP="00F00E34">
      <w:pPr>
        <w:pStyle w:val="Ttulo5"/>
      </w:pPr>
      <w:bookmarkStart w:id="677" w:name="_Toc45180645"/>
      <w:bookmarkStart w:id="678"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77"/>
      <w:bookmarkEnd w:id="678"/>
    </w:p>
    <w:p w14:paraId="33B42A59" w14:textId="77777777" w:rsidR="00621E04" w:rsidRPr="00410F6F" w:rsidRDefault="00621E04" w:rsidP="00CF01E1">
      <w:pPr>
        <w:pStyle w:val="Estilo1"/>
        <w:numPr>
          <w:ilvl w:val="0"/>
          <w:numId w:val="108"/>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CF01E1">
      <w:pPr>
        <w:pStyle w:val="Estilo1"/>
        <w:numPr>
          <w:ilvl w:val="0"/>
          <w:numId w:val="108"/>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6CECDA9F" w:rsidR="00C10A5E" w:rsidRDefault="00C10A5E">
      <w:pPr>
        <w:rPr>
          <w:rFonts w:ascii="Verdana" w:hAnsi="Verdana"/>
          <w:b/>
          <w:sz w:val="20"/>
          <w:lang w:eastAsia="es-ES_tradnl"/>
        </w:rPr>
      </w:pPr>
      <w:r>
        <w:rPr>
          <w:rFonts w:ascii="Verdana" w:hAnsi="Verdana"/>
          <w:b/>
          <w:sz w:val="20"/>
          <w:lang w:eastAsia="es-ES_tradnl"/>
        </w:rPr>
        <w:br w:type="page"/>
      </w:r>
    </w:p>
    <w:p w14:paraId="558BEF1C" w14:textId="77777777"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79" w:name="_Toc155181938"/>
      <w:r w:rsidRPr="00410F6F">
        <w:t>III.- APERTURA DE LOS SOBRES Y VALORACIÓN DE OFERTAS</w:t>
      </w:r>
      <w:bookmarkEnd w:id="679"/>
    </w:p>
    <w:p w14:paraId="2E3A10C9" w14:textId="77777777" w:rsidR="00644072" w:rsidRPr="00410F6F" w:rsidRDefault="00C13831" w:rsidP="00F00E34">
      <w:pPr>
        <w:pStyle w:val="Ttulo3"/>
        <w:ind w:right="-427"/>
        <w:rPr>
          <w:rFonts w:eastAsia="Arial Unicode MS"/>
        </w:rPr>
      </w:pPr>
      <w:bookmarkStart w:id="680" w:name="_Toc155181939"/>
      <w:r w:rsidRPr="00410F6F">
        <w:rPr>
          <w:rFonts w:eastAsia="Arial Unicode MS"/>
        </w:rPr>
        <w:t xml:space="preserve">14.- </w:t>
      </w:r>
      <w:r w:rsidR="00644072" w:rsidRPr="00410F6F">
        <w:rPr>
          <w:rFonts w:eastAsia="Arial Unicode MS"/>
        </w:rPr>
        <w:t>MOTIVOS DE RECHAZO DE OFERTAS Y SOLICITUD DE ACLARACIONES</w:t>
      </w:r>
      <w:bookmarkEnd w:id="680"/>
    </w:p>
    <w:p w14:paraId="04A2AA4B" w14:textId="77777777" w:rsidR="00644072" w:rsidRPr="00410F6F" w:rsidRDefault="00C13831" w:rsidP="00F00E34">
      <w:pPr>
        <w:pStyle w:val="Ttulo4"/>
        <w:ind w:right="-427"/>
      </w:pPr>
      <w:bookmarkStart w:id="681" w:name="_Toc41549293"/>
      <w:bookmarkStart w:id="682" w:name="_Toc45180648"/>
      <w:bookmarkStart w:id="683" w:name="_Toc48125734"/>
      <w:r w:rsidRPr="00410F6F">
        <w:t xml:space="preserve">14.1.- </w:t>
      </w:r>
      <w:r w:rsidR="00644072" w:rsidRPr="00410F6F">
        <w:t>La mesa de contratación acordará el rechazo de aquellas ofertas que:</w:t>
      </w:r>
      <w:bookmarkEnd w:id="681"/>
      <w:bookmarkEnd w:id="682"/>
      <w:bookmarkEnd w:id="683"/>
    </w:p>
    <w:p w14:paraId="6F6BA65B" w14:textId="77777777" w:rsidR="00644072" w:rsidRPr="00410F6F" w:rsidRDefault="00644072" w:rsidP="00CF01E1">
      <w:pPr>
        <w:pStyle w:val="Prrafodelista"/>
        <w:numPr>
          <w:ilvl w:val="0"/>
          <w:numId w:val="57"/>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CF01E1">
      <w:pPr>
        <w:pStyle w:val="Prrafodelista"/>
        <w:numPr>
          <w:ilvl w:val="0"/>
          <w:numId w:val="57"/>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CF01E1">
      <w:pPr>
        <w:pStyle w:val="Prrafodelista"/>
        <w:numPr>
          <w:ilvl w:val="0"/>
          <w:numId w:val="57"/>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CF01E1">
      <w:pPr>
        <w:pStyle w:val="Prrafodelista"/>
        <w:numPr>
          <w:ilvl w:val="0"/>
          <w:numId w:val="57"/>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CF01E1">
      <w:pPr>
        <w:pStyle w:val="Prrafodelista"/>
        <w:numPr>
          <w:ilvl w:val="0"/>
          <w:numId w:val="57"/>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684" w:name="_Toc41549294"/>
      <w:bookmarkStart w:id="685" w:name="_Toc45180649"/>
      <w:bookmarkStart w:id="686"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684"/>
      <w:bookmarkEnd w:id="685"/>
      <w:bookmarkEnd w:id="686"/>
      <w:r w:rsidR="00644072" w:rsidRPr="00410F6F">
        <w:rPr>
          <w:b w:val="0"/>
        </w:rPr>
        <w:t xml:space="preserve"> </w:t>
      </w:r>
    </w:p>
    <w:p w14:paraId="5BE35D2B" w14:textId="77777777" w:rsidR="00C04345" w:rsidRPr="00410F6F" w:rsidRDefault="00C04345" w:rsidP="00C04345">
      <w:pPr>
        <w:pStyle w:val="Ttulo4"/>
        <w:rPr>
          <w:b w:val="0"/>
        </w:rPr>
      </w:pPr>
      <w:r w:rsidRPr="00410F6F">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687"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687"/>
    </w:p>
    <w:p w14:paraId="0BFFF5B1" w14:textId="77777777" w:rsidR="009E3DA9" w:rsidRPr="00410F6F" w:rsidRDefault="009E3DA9" w:rsidP="00F00E34">
      <w:pPr>
        <w:pStyle w:val="Ttulo4"/>
        <w:rPr>
          <w:rFonts w:cs="Tahoma"/>
          <w:b w:val="0"/>
        </w:rPr>
      </w:pPr>
      <w:bookmarkStart w:id="688" w:name="_Toc45180651"/>
      <w:bookmarkStart w:id="689"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688"/>
      <w:bookmarkEnd w:id="689"/>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690" w:name="_Toc45180652"/>
      <w:bookmarkStart w:id="691"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690"/>
      <w:bookmarkEnd w:id="691"/>
    </w:p>
    <w:p w14:paraId="37E46974" w14:textId="77777777" w:rsidR="00644072" w:rsidRPr="00410F6F" w:rsidRDefault="00C13831" w:rsidP="00F00E34">
      <w:pPr>
        <w:pStyle w:val="Ttulo3"/>
        <w:ind w:right="-427"/>
        <w:rPr>
          <w:rFonts w:eastAsia="Arial Unicode MS"/>
        </w:rPr>
      </w:pPr>
      <w:bookmarkStart w:id="692"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692"/>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r w:rsidRPr="00410F6F">
        <w:rPr>
          <w:rFonts w:ascii="Verdana" w:eastAsia="Arial Unicode MS" w:hAnsi="Verdana"/>
          <w:i/>
          <w:sz w:val="19"/>
          <w:szCs w:val="19"/>
        </w:rPr>
        <w:t>streaming</w:t>
      </w:r>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54"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693" w:name="_Toc155181942"/>
      <w:r w:rsidRPr="00410F6F">
        <w:rPr>
          <w:rFonts w:eastAsia="Arial Unicode MS"/>
        </w:rPr>
        <w:t xml:space="preserve">17.- </w:t>
      </w:r>
      <w:r w:rsidR="00270370" w:rsidRPr="00410F6F">
        <w:rPr>
          <w:rFonts w:eastAsia="Arial Unicode MS"/>
        </w:rPr>
        <w:t>APERTURA Y EVALUACIÓN DE LA PARTE DE LA OFERTA EVALUABLE AUTOMÁTICAMENTE MEDIANTE FÓRMULAS</w:t>
      </w:r>
      <w:bookmarkEnd w:id="693"/>
    </w:p>
    <w:p w14:paraId="7E40D289" w14:textId="77777777" w:rsidR="00270370" w:rsidRPr="00410F6F" w:rsidRDefault="00270370" w:rsidP="00F00E34">
      <w:pPr>
        <w:pStyle w:val="Ttulo4"/>
      </w:pPr>
      <w:bookmarkStart w:id="694" w:name="_Toc45180658"/>
      <w:bookmarkStart w:id="695" w:name="_Toc48125744"/>
      <w:r w:rsidRPr="00410F6F">
        <w:t>17.1.- ACTUACIONES PREVIAS A LA APERTURA.</w:t>
      </w:r>
      <w:bookmarkEnd w:id="694"/>
      <w:bookmarkEnd w:id="695"/>
    </w:p>
    <w:p w14:paraId="17D9DE30" w14:textId="77777777" w:rsidR="00270370" w:rsidRPr="00410F6F" w:rsidRDefault="00270370" w:rsidP="00F00E34">
      <w:pPr>
        <w:pStyle w:val="Ttulo5"/>
        <w:rPr>
          <w:rFonts w:cs="Tahoma"/>
        </w:rPr>
      </w:pPr>
      <w:bookmarkStart w:id="696" w:name="_Toc45180659"/>
      <w:bookmarkStart w:id="697" w:name="_Toc48125745"/>
      <w:r w:rsidRPr="00410F6F">
        <w:rPr>
          <w:b/>
          <w:szCs w:val="19"/>
        </w:rPr>
        <w:t>17.1.1.- Se emplean criterios que exigen efectuar un juicio de valor.</w:t>
      </w:r>
      <w:bookmarkEnd w:id="696"/>
      <w:bookmarkEnd w:id="697"/>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CF01E1">
      <w:pPr>
        <w:pStyle w:val="Prrafodelista"/>
        <w:numPr>
          <w:ilvl w:val="0"/>
          <w:numId w:val="129"/>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CF01E1">
      <w:pPr>
        <w:pStyle w:val="Prrafodelista"/>
        <w:numPr>
          <w:ilvl w:val="0"/>
          <w:numId w:val="109"/>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CF01E1">
      <w:pPr>
        <w:pStyle w:val="Prrafodelista"/>
        <w:numPr>
          <w:ilvl w:val="0"/>
          <w:numId w:val="109"/>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CF01E1">
      <w:pPr>
        <w:pStyle w:val="Prrafodelista"/>
        <w:numPr>
          <w:ilvl w:val="0"/>
          <w:numId w:val="109"/>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CF01E1">
      <w:pPr>
        <w:pStyle w:val="Prrafodelista"/>
        <w:numPr>
          <w:ilvl w:val="0"/>
          <w:numId w:val="109"/>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698" w:name="_Toc45180660"/>
      <w:bookmarkStart w:id="699" w:name="_Toc48125746"/>
      <w:r w:rsidRPr="00410F6F">
        <w:rPr>
          <w:b/>
          <w:szCs w:val="19"/>
        </w:rPr>
        <w:t>17.1.2.- No se emplean criterios que exigen efectuar un juicio de valor.</w:t>
      </w:r>
      <w:bookmarkEnd w:id="698"/>
      <w:bookmarkEnd w:id="699"/>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00" w:name="_Toc45180661"/>
      <w:bookmarkStart w:id="701" w:name="_Toc48125747"/>
      <w:r w:rsidRPr="00410F6F">
        <w:t>17.2.- APERTURA DE SOBRES Y LECTURA DE OFERTAS.</w:t>
      </w:r>
      <w:bookmarkEnd w:id="700"/>
      <w:bookmarkEnd w:id="701"/>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02" w:name="_Toc155181943"/>
      <w:r w:rsidRPr="00410F6F">
        <w:rPr>
          <w:rFonts w:eastAsia="Arial Unicode MS"/>
        </w:rPr>
        <w:t xml:space="preserve">18.- </w:t>
      </w:r>
      <w:r w:rsidR="00644072" w:rsidRPr="00410F6F">
        <w:rPr>
          <w:rFonts w:eastAsia="Arial Unicode MS"/>
        </w:rPr>
        <w:t>EVALUACIÓN DE OFERTAS</w:t>
      </w:r>
      <w:bookmarkEnd w:id="702"/>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03" w:name="_Toc41549306"/>
      <w:bookmarkStart w:id="704" w:name="_Toc45180663"/>
      <w:bookmarkStart w:id="705"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03"/>
      <w:bookmarkEnd w:id="704"/>
      <w:bookmarkEnd w:id="705"/>
    </w:p>
    <w:p w14:paraId="14FA40A3" w14:textId="77777777" w:rsidR="00644072" w:rsidRPr="00410F6F" w:rsidRDefault="00E103BF" w:rsidP="00F00E34">
      <w:pPr>
        <w:pStyle w:val="Ttulo4"/>
        <w:ind w:right="-427"/>
        <w:rPr>
          <w:b w:val="0"/>
        </w:rPr>
      </w:pPr>
      <w:bookmarkStart w:id="706" w:name="_Toc41549308"/>
      <w:bookmarkStart w:id="707" w:name="_Toc45180664"/>
      <w:bookmarkStart w:id="708"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06"/>
      <w:bookmarkEnd w:id="707"/>
      <w:bookmarkEnd w:id="708"/>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09" w:name="_Toc41549309"/>
      <w:bookmarkStart w:id="710" w:name="_Toc45180665"/>
      <w:bookmarkStart w:id="711"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09"/>
      <w:bookmarkEnd w:id="710"/>
      <w:bookmarkEnd w:id="711"/>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12" w:name="_Toc155181944"/>
      <w:r w:rsidRPr="00410F6F">
        <w:rPr>
          <w:rFonts w:eastAsia="Arial Unicode MS"/>
        </w:rPr>
        <w:t xml:space="preserve">19.- </w:t>
      </w:r>
      <w:r w:rsidR="00644072" w:rsidRPr="00410F6F">
        <w:rPr>
          <w:rFonts w:eastAsia="Arial Unicode MS"/>
        </w:rPr>
        <w:t>CRITERIOS DE DESEMPATE</w:t>
      </w:r>
      <w:bookmarkEnd w:id="712"/>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13" w:name="_Toc505598228"/>
      <w:bookmarkStart w:id="714" w:name="_Toc505598305"/>
      <w:bookmarkStart w:id="715" w:name="_Toc505598398"/>
      <w:bookmarkStart w:id="716" w:name="_Toc507512580"/>
      <w:bookmarkStart w:id="717" w:name="_Toc507512881"/>
      <w:bookmarkStart w:id="718" w:name="_Toc528657955"/>
      <w:bookmarkStart w:id="719" w:name="_Toc528658774"/>
      <w:bookmarkStart w:id="720" w:name="_Toc528660401"/>
      <w:bookmarkStart w:id="721" w:name="_Toc528664251"/>
      <w:bookmarkStart w:id="722" w:name="_Toc528665942"/>
      <w:bookmarkStart w:id="723" w:name="_Toc528666567"/>
      <w:bookmarkStart w:id="724" w:name="_Toc528671290"/>
      <w:bookmarkStart w:id="725" w:name="_Toc530728083"/>
      <w:bookmarkStart w:id="726" w:name="_Toc5958983"/>
      <w:bookmarkStart w:id="727" w:name="_Toc34132923"/>
      <w:bookmarkStart w:id="728" w:name="_Toc155181945"/>
      <w:r w:rsidRPr="00410F6F">
        <w:t>IV.- ADJUDICACIÓN Y FORMALIZACIÓN DEL CONTRATO</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5C4D458A" w14:textId="77777777" w:rsidR="004F06C9" w:rsidRPr="00410F6F" w:rsidRDefault="004F06C9" w:rsidP="00F00E34">
      <w:pPr>
        <w:pStyle w:val="Ttulo3"/>
        <w:rPr>
          <w:rFonts w:eastAsia="Arial Unicode MS"/>
        </w:rPr>
      </w:pPr>
      <w:bookmarkStart w:id="729" w:name="_Toc155181946"/>
      <w:r w:rsidRPr="00410F6F">
        <w:rPr>
          <w:rFonts w:eastAsia="Arial Unicode MS"/>
        </w:rPr>
        <w:t>20.- PROPUESTA DE ADJUDICACIÓN</w:t>
      </w:r>
      <w:bookmarkEnd w:id="729"/>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30" w:name="_Toc155181947"/>
      <w:r w:rsidRPr="00410F6F">
        <w:rPr>
          <w:rFonts w:eastAsia="Arial Unicode MS"/>
        </w:rPr>
        <w:t>21.- PRESENTACIÓN DE DOCUMENTACIÓN PREVIA A LA ADJUDICACIÓN</w:t>
      </w:r>
      <w:bookmarkEnd w:id="730"/>
    </w:p>
    <w:p w14:paraId="558F2E25" w14:textId="77777777" w:rsidR="004F06C9" w:rsidRPr="00410F6F" w:rsidRDefault="00C50DFC" w:rsidP="00F00E34">
      <w:pPr>
        <w:pStyle w:val="Ttulo4"/>
        <w:ind w:right="-427"/>
        <w:rPr>
          <w:b w:val="0"/>
        </w:rPr>
      </w:pPr>
      <w:bookmarkStart w:id="731" w:name="_Toc41549316"/>
      <w:bookmarkStart w:id="732" w:name="_Toc45180670"/>
      <w:bookmarkStart w:id="733"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31"/>
      <w:bookmarkEnd w:id="732"/>
      <w:bookmarkEnd w:id="733"/>
    </w:p>
    <w:p w14:paraId="70EA1821"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 xml:space="preserve">certificado de estar al corriente en las obligaciones de la Seguridad Social para </w:t>
      </w:r>
      <w:r w:rsidRPr="00410F6F">
        <w:rPr>
          <w:rFonts w:ascii="Verdana" w:eastAsia="Arial Unicode MS" w:hAnsi="Verdana"/>
          <w:sz w:val="19"/>
          <w:szCs w:val="19"/>
        </w:rPr>
        <w:lastRenderedPageBreak/>
        <w:t>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CF01E1">
      <w:pPr>
        <w:numPr>
          <w:ilvl w:val="0"/>
          <w:numId w:val="59"/>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CF01E1">
      <w:pPr>
        <w:numPr>
          <w:ilvl w:val="0"/>
          <w:numId w:val="59"/>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CF01E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34" w:name="_Toc41549317"/>
      <w:bookmarkStart w:id="735" w:name="_Toc45180671"/>
      <w:bookmarkStart w:id="736"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34"/>
      <w:bookmarkEnd w:id="735"/>
      <w:bookmarkEnd w:id="736"/>
    </w:p>
    <w:p w14:paraId="7996D2C5" w14:textId="77777777" w:rsidR="004F06C9" w:rsidRPr="00410F6F" w:rsidRDefault="004F06C9" w:rsidP="00CF01E1">
      <w:pPr>
        <w:pStyle w:val="Prrafodelista"/>
        <w:numPr>
          <w:ilvl w:val="0"/>
          <w:numId w:val="9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CF01E1">
      <w:pPr>
        <w:pStyle w:val="Prrafodelista"/>
        <w:numPr>
          <w:ilvl w:val="0"/>
          <w:numId w:val="9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37" w:name="_Toc155181948"/>
      <w:r w:rsidRPr="00410F6F">
        <w:rPr>
          <w:rFonts w:eastAsia="Arial Unicode MS"/>
        </w:rPr>
        <w:t xml:space="preserve">22.- </w:t>
      </w:r>
      <w:r w:rsidR="004F06C9" w:rsidRPr="00410F6F">
        <w:rPr>
          <w:rFonts w:eastAsia="Arial Unicode MS"/>
        </w:rPr>
        <w:t>ADJUDICACIÓN DE CONTRATO Y NOTIFICACIÓN DE LA ADJUDICACIÓN</w:t>
      </w:r>
      <w:bookmarkEnd w:id="737"/>
    </w:p>
    <w:p w14:paraId="25D08422" w14:textId="2F8238E6" w:rsidR="004F06C9" w:rsidRPr="00410F6F" w:rsidRDefault="004114F3" w:rsidP="00F00E34">
      <w:pPr>
        <w:pStyle w:val="Ttulo4"/>
        <w:ind w:right="-427"/>
        <w:rPr>
          <w:b w:val="0"/>
        </w:rPr>
      </w:pPr>
      <w:bookmarkStart w:id="738" w:name="_Toc41549319"/>
      <w:bookmarkStart w:id="739" w:name="_Toc45180673"/>
      <w:bookmarkStart w:id="740"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38"/>
      <w:bookmarkEnd w:id="739"/>
      <w:bookmarkEnd w:id="740"/>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41" w:name="_Toc41549320"/>
      <w:bookmarkStart w:id="742" w:name="_Toc45180674"/>
      <w:bookmarkStart w:id="743"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1"/>
      <w:bookmarkEnd w:id="742"/>
      <w:bookmarkEnd w:id="743"/>
    </w:p>
    <w:p w14:paraId="35246057" w14:textId="77777777" w:rsidR="004F06C9" w:rsidRPr="00410F6F" w:rsidRDefault="00D076A3" w:rsidP="00F00E34">
      <w:pPr>
        <w:pStyle w:val="Ttulo4"/>
      </w:pPr>
      <w:bookmarkStart w:id="744" w:name="_Toc45180675"/>
      <w:bookmarkStart w:id="745" w:name="_Toc48125761"/>
      <w:r w:rsidRPr="00410F6F">
        <w:t xml:space="preserve">22.3.- </w:t>
      </w:r>
      <w:r w:rsidRPr="00410F6F">
        <w:rPr>
          <w:b w:val="0"/>
          <w:szCs w:val="19"/>
        </w:rPr>
        <w:t xml:space="preserve">Si como consecuencia del contenido de la resolución de un recurso especial del art. 44 fuera preciso que el órgano de contratación acordase la adjudicación del contrato a otra licitadora, </w:t>
      </w:r>
      <w:r w:rsidRPr="00410F6F">
        <w:rPr>
          <w:b w:val="0"/>
          <w:szCs w:val="19"/>
        </w:rPr>
        <w:lastRenderedPageBreak/>
        <w:t>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44"/>
      <w:bookmarkEnd w:id="745"/>
    </w:p>
    <w:p w14:paraId="4F90C0E5" w14:textId="77777777" w:rsidR="004F06C9" w:rsidRPr="00410F6F" w:rsidRDefault="004114F3" w:rsidP="00F00E34">
      <w:pPr>
        <w:pStyle w:val="Ttulo4"/>
        <w:ind w:right="-427"/>
        <w:rPr>
          <w:b w:val="0"/>
        </w:rPr>
      </w:pPr>
      <w:bookmarkStart w:id="746" w:name="_Toc41549321"/>
      <w:bookmarkStart w:id="747" w:name="_Toc45180676"/>
      <w:bookmarkStart w:id="748"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46"/>
      <w:bookmarkEnd w:id="747"/>
      <w:bookmarkEnd w:id="748"/>
    </w:p>
    <w:p w14:paraId="7F45027B" w14:textId="77777777" w:rsidR="004F06C9" w:rsidRPr="00410F6F" w:rsidRDefault="00C50DFC" w:rsidP="00F00E34">
      <w:pPr>
        <w:pStyle w:val="Ttulo3"/>
        <w:ind w:right="-427"/>
        <w:rPr>
          <w:rFonts w:eastAsia="Arial Unicode MS"/>
        </w:rPr>
      </w:pPr>
      <w:bookmarkStart w:id="749" w:name="_Toc155181949"/>
      <w:r w:rsidRPr="00410F6F">
        <w:rPr>
          <w:rFonts w:eastAsia="Arial Unicode MS"/>
        </w:rPr>
        <w:t xml:space="preserve">23.- </w:t>
      </w:r>
      <w:r w:rsidR="004F06C9" w:rsidRPr="00410F6F">
        <w:rPr>
          <w:rFonts w:eastAsia="Arial Unicode MS"/>
        </w:rPr>
        <w:t>FORMALIZACIÓN DEL CONTRATO</w:t>
      </w:r>
      <w:bookmarkEnd w:id="749"/>
    </w:p>
    <w:p w14:paraId="157D1B1A" w14:textId="3C849647" w:rsidR="004F06C9" w:rsidRPr="00410F6F" w:rsidRDefault="004114F3" w:rsidP="00F00E34">
      <w:pPr>
        <w:pStyle w:val="Ttulo4"/>
        <w:ind w:right="-427"/>
        <w:rPr>
          <w:b w:val="0"/>
        </w:rPr>
      </w:pPr>
      <w:bookmarkStart w:id="750" w:name="_Toc41549323"/>
      <w:bookmarkStart w:id="751" w:name="_Toc45180678"/>
      <w:bookmarkStart w:id="752"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50"/>
      <w:bookmarkEnd w:id="751"/>
      <w:bookmarkEnd w:id="752"/>
    </w:p>
    <w:p w14:paraId="7B857601" w14:textId="77777777" w:rsidR="004F06C9" w:rsidRPr="00410F6F" w:rsidRDefault="004F06C9" w:rsidP="00CF01E1">
      <w:pPr>
        <w:pStyle w:val="Estilo1"/>
        <w:numPr>
          <w:ilvl w:val="0"/>
          <w:numId w:val="58"/>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CF01E1">
      <w:pPr>
        <w:pStyle w:val="Estilo1"/>
        <w:numPr>
          <w:ilvl w:val="0"/>
          <w:numId w:val="58"/>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CF01E1">
      <w:pPr>
        <w:pStyle w:val="Estilo1"/>
        <w:numPr>
          <w:ilvl w:val="0"/>
          <w:numId w:val="58"/>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CF01E1">
      <w:pPr>
        <w:pStyle w:val="Estilo1"/>
        <w:numPr>
          <w:ilvl w:val="0"/>
          <w:numId w:val="58"/>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CF01E1">
      <w:pPr>
        <w:pStyle w:val="Estilo1"/>
        <w:numPr>
          <w:ilvl w:val="0"/>
          <w:numId w:val="58"/>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53" w:name="_Toc41549324"/>
      <w:bookmarkStart w:id="754" w:name="_Toc45180679"/>
      <w:bookmarkStart w:id="755"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53"/>
      <w:bookmarkEnd w:id="754"/>
      <w:bookmarkEnd w:id="755"/>
      <w:r w:rsidR="004F06C9" w:rsidRPr="00410F6F">
        <w:rPr>
          <w:b w:val="0"/>
        </w:rPr>
        <w:t xml:space="preserve"> </w:t>
      </w:r>
    </w:p>
    <w:p w14:paraId="1FE16B58" w14:textId="77777777" w:rsidR="004F06C9" w:rsidRPr="00410F6F" w:rsidRDefault="004114F3" w:rsidP="00F00E34">
      <w:pPr>
        <w:pStyle w:val="Ttulo4"/>
        <w:ind w:right="-427"/>
        <w:rPr>
          <w:b w:val="0"/>
        </w:rPr>
      </w:pPr>
      <w:bookmarkStart w:id="756" w:name="_Toc41549325"/>
      <w:bookmarkStart w:id="757" w:name="_Toc45180680"/>
      <w:bookmarkStart w:id="758"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56"/>
      <w:bookmarkEnd w:id="757"/>
      <w:bookmarkEnd w:id="758"/>
    </w:p>
    <w:p w14:paraId="25DFE49D" w14:textId="77777777" w:rsidR="004F06C9" w:rsidRPr="00410F6F" w:rsidRDefault="004F06C9" w:rsidP="00CF01E1">
      <w:pPr>
        <w:pStyle w:val="Prrafodelista"/>
        <w:numPr>
          <w:ilvl w:val="0"/>
          <w:numId w:val="91"/>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CF01E1">
      <w:pPr>
        <w:pStyle w:val="Prrafodelista"/>
        <w:numPr>
          <w:ilvl w:val="0"/>
          <w:numId w:val="91"/>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59" w:name="_Toc41549326"/>
      <w:bookmarkStart w:id="760" w:name="_Toc45180681"/>
      <w:bookmarkStart w:id="761"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59"/>
      <w:bookmarkEnd w:id="760"/>
      <w:bookmarkEnd w:id="761"/>
    </w:p>
    <w:p w14:paraId="5F59F449" w14:textId="70E22B72" w:rsidR="0043544E" w:rsidRDefault="0043544E">
      <w:pPr>
        <w:rPr>
          <w:rFonts w:ascii="Verdana" w:eastAsia="Arial Unicode MS" w:hAnsi="Verdana"/>
          <w:sz w:val="20"/>
          <w:szCs w:val="20"/>
        </w:rPr>
      </w:pPr>
      <w:r>
        <w:rPr>
          <w:rFonts w:ascii="Verdana" w:eastAsia="Arial Unicode MS" w:hAnsi="Verdana"/>
          <w:sz w:val="20"/>
          <w:szCs w:val="20"/>
        </w:rPr>
        <w:br w:type="page"/>
      </w:r>
    </w:p>
    <w:p w14:paraId="2FA99539" w14:textId="77777777"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62" w:name="_Toc505598229"/>
      <w:bookmarkStart w:id="763" w:name="_Toc505598306"/>
      <w:bookmarkStart w:id="764" w:name="_Toc505598399"/>
      <w:bookmarkStart w:id="765" w:name="_Toc507512581"/>
      <w:bookmarkStart w:id="766" w:name="_Toc507512882"/>
      <w:bookmarkStart w:id="767" w:name="_Toc528657960"/>
      <w:bookmarkStart w:id="768" w:name="_Toc528658779"/>
      <w:bookmarkStart w:id="769" w:name="_Toc528660406"/>
      <w:bookmarkStart w:id="770" w:name="_Toc528664256"/>
      <w:bookmarkStart w:id="771" w:name="_Toc528665947"/>
      <w:bookmarkStart w:id="772" w:name="_Toc528666572"/>
      <w:bookmarkStart w:id="773" w:name="_Toc528671295"/>
      <w:bookmarkStart w:id="774" w:name="_Toc530728088"/>
      <w:bookmarkStart w:id="775" w:name="_Toc5958988"/>
      <w:bookmarkStart w:id="776" w:name="_Toc34132928"/>
      <w:bookmarkStart w:id="777" w:name="_Toc155181950"/>
      <w:r w:rsidRPr="00410F6F">
        <w:t>V.- EJECUCIÓN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51F1DDE1" w14:textId="77777777" w:rsidR="00A7289E" w:rsidRPr="00410F6F" w:rsidRDefault="00A7289E" w:rsidP="00F00E34">
      <w:pPr>
        <w:pStyle w:val="Ttulo3"/>
        <w:rPr>
          <w:rFonts w:eastAsia="Arial Unicode MS"/>
        </w:rPr>
      </w:pPr>
      <w:bookmarkStart w:id="778" w:name="_Toc155181951"/>
      <w:r w:rsidRPr="00410F6F">
        <w:t>24.- RESPONSABLE DEL CONTRATO</w:t>
      </w:r>
      <w:bookmarkEnd w:id="778"/>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CF01E1">
      <w:pPr>
        <w:pStyle w:val="Estilo1"/>
        <w:numPr>
          <w:ilvl w:val="0"/>
          <w:numId w:val="110"/>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CF01E1">
      <w:pPr>
        <w:pStyle w:val="Estilo1"/>
        <w:numPr>
          <w:ilvl w:val="0"/>
          <w:numId w:val="110"/>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79" w:name="_Toc155181952"/>
      <w:r w:rsidRPr="00410F6F">
        <w:t>25.- EJECUCIÓN DEL CONTRATO: TÉRMINOS ESPECÍFICOS DEL SUMINISTRO, DE LOS CONTRATOS QUE COMPORTEN FABRICACIÓN Y DEL ARRENDAMIENTO CON O SIN OPCIÓN DE COMPRA. RESPONSABILIDAD DE la CONTRATISTA</w:t>
      </w:r>
      <w:bookmarkEnd w:id="779"/>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780" w:name="_Toc45180686"/>
      <w:bookmarkStart w:id="781"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80"/>
      <w:bookmarkEnd w:id="781"/>
    </w:p>
    <w:p w14:paraId="583C9E23" w14:textId="77777777" w:rsidR="00A7289E" w:rsidRPr="00410F6F" w:rsidRDefault="00A7289E" w:rsidP="00F00E34">
      <w:pPr>
        <w:pStyle w:val="Ttulo5"/>
        <w:rPr>
          <w:rFonts w:cs="sans-serif"/>
        </w:rPr>
      </w:pPr>
      <w:bookmarkStart w:id="782" w:name="_Toc45180687"/>
      <w:bookmarkStart w:id="783" w:name="_Toc48125773"/>
      <w:r w:rsidRPr="00410F6F">
        <w:rPr>
          <w:b/>
          <w:szCs w:val="19"/>
        </w:rPr>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82"/>
      <w:bookmarkEnd w:id="783"/>
    </w:p>
    <w:p w14:paraId="288B9915" w14:textId="77777777" w:rsidR="00A7289E" w:rsidRPr="00410F6F" w:rsidRDefault="00A7289E" w:rsidP="00F00E34">
      <w:pPr>
        <w:pStyle w:val="Ttulo5"/>
      </w:pPr>
      <w:bookmarkStart w:id="784" w:name="_Toc45180688"/>
      <w:bookmarkStart w:id="785"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84"/>
      <w:bookmarkEnd w:id="785"/>
    </w:p>
    <w:p w14:paraId="0E7C717B" w14:textId="77777777" w:rsidR="00A7289E" w:rsidRPr="00410F6F" w:rsidRDefault="00A7289E" w:rsidP="00F00E34">
      <w:pPr>
        <w:pStyle w:val="Ttulo5"/>
      </w:pPr>
      <w:bookmarkStart w:id="786" w:name="_Toc45180689"/>
      <w:bookmarkStart w:id="787" w:name="_Toc48125775"/>
      <w:r w:rsidRPr="00410F6F">
        <w:rPr>
          <w:b/>
          <w:szCs w:val="19"/>
        </w:rPr>
        <w:t>25.1.</w:t>
      </w:r>
      <w:r w:rsidR="00417C63" w:rsidRPr="00410F6F">
        <w:rPr>
          <w:b/>
          <w:szCs w:val="19"/>
        </w:rPr>
        <w:t>4</w:t>
      </w:r>
      <w:r w:rsidRPr="00410F6F">
        <w:rPr>
          <w:b/>
          <w:szCs w:val="19"/>
        </w:rPr>
        <w:t xml:space="preserve">.- </w:t>
      </w:r>
      <w:r w:rsidRPr="00410F6F">
        <w:rPr>
          <w:szCs w:val="19"/>
        </w:rPr>
        <w:t xml:space="preserve">En el caso de que en la cláusula 5.6 de cláusulas específicas del contrato se hubiera indicado que el pago, además de en metálico, se ha de realizar en otros bienes de la </w:t>
      </w:r>
      <w:r w:rsidRPr="00410F6F">
        <w:rPr>
          <w:szCs w:val="19"/>
        </w:rPr>
        <w:lastRenderedPageBreak/>
        <w:t>misma clase, la contratista deberá retirar los bienes entregados por el poder adjudicador como pago del precio en la forma que se determine en el PPTP.</w:t>
      </w:r>
      <w:bookmarkEnd w:id="786"/>
      <w:bookmarkEnd w:id="787"/>
    </w:p>
    <w:p w14:paraId="571A2DA9" w14:textId="77777777" w:rsidR="00A7289E" w:rsidRPr="00410F6F" w:rsidRDefault="00A7289E" w:rsidP="00F00E34">
      <w:pPr>
        <w:pStyle w:val="Ttulo5"/>
        <w:rPr>
          <w:szCs w:val="19"/>
        </w:rPr>
      </w:pPr>
      <w:bookmarkStart w:id="788" w:name="_Toc45180690"/>
      <w:bookmarkStart w:id="789"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788"/>
      <w:bookmarkEnd w:id="789"/>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790" w:name="_Toc45180692"/>
      <w:bookmarkStart w:id="791" w:name="_Toc48125778"/>
      <w:r w:rsidRPr="00410F6F">
        <w:rPr>
          <w:b/>
          <w:szCs w:val="19"/>
        </w:rPr>
        <w:t>25.2.1.- Contratos de fabricación.</w:t>
      </w:r>
      <w:bookmarkEnd w:id="790"/>
      <w:bookmarkEnd w:id="791"/>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792" w:name="_Toc45180693"/>
      <w:bookmarkStart w:id="793" w:name="_Toc48125779"/>
      <w:r w:rsidRPr="00410F6F">
        <w:rPr>
          <w:b/>
          <w:szCs w:val="19"/>
        </w:rPr>
        <w:t>25.2.2.- Contratos de arrendamiento.</w:t>
      </w:r>
      <w:bookmarkEnd w:id="792"/>
      <w:bookmarkEnd w:id="793"/>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lastRenderedPageBreak/>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CF01E1">
      <w:pPr>
        <w:pStyle w:val="Prrafodelista"/>
        <w:numPr>
          <w:ilvl w:val="0"/>
          <w:numId w:val="112"/>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CF01E1">
      <w:pPr>
        <w:pStyle w:val="Prrafodelista"/>
        <w:numPr>
          <w:ilvl w:val="0"/>
          <w:numId w:val="112"/>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CF01E1">
      <w:pPr>
        <w:pStyle w:val="Prrafodelista"/>
        <w:numPr>
          <w:ilvl w:val="0"/>
          <w:numId w:val="112"/>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CF01E1">
      <w:pPr>
        <w:pStyle w:val="Prrafodelista"/>
        <w:numPr>
          <w:ilvl w:val="0"/>
          <w:numId w:val="112"/>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CF01E1">
      <w:pPr>
        <w:pStyle w:val="Prrafodelista"/>
        <w:numPr>
          <w:ilvl w:val="0"/>
          <w:numId w:val="112"/>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794" w:name="_Toc45180694"/>
      <w:bookmarkStart w:id="795" w:name="_Toc48125780"/>
      <w:r w:rsidRPr="00410F6F">
        <w:rPr>
          <w:b/>
          <w:szCs w:val="19"/>
        </w:rPr>
        <w:t>25.2.3.- Equipos y sistemas de telecomunicaciones o para el tratamiento de la información, sus dispositivos y programas, y la cesión del derecho de uso de estos últimos.</w:t>
      </w:r>
      <w:bookmarkEnd w:id="794"/>
      <w:bookmarkEnd w:id="795"/>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796" w:name="_Toc45180696"/>
      <w:bookmarkStart w:id="797" w:name="_Toc48125782"/>
      <w:r w:rsidRPr="00410F6F">
        <w:rPr>
          <w:b/>
          <w:szCs w:val="19"/>
        </w:rPr>
        <w:t>25.3.1.- Sujeción a los documentos contractuales e instrucciones.</w:t>
      </w:r>
      <w:bookmarkEnd w:id="796"/>
      <w:bookmarkEnd w:id="797"/>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798" w:name="_Toc45180697"/>
      <w:bookmarkStart w:id="799" w:name="_Toc48125783"/>
      <w:r w:rsidRPr="00410F6F">
        <w:rPr>
          <w:b/>
          <w:szCs w:val="19"/>
        </w:rPr>
        <w:lastRenderedPageBreak/>
        <w:t>25.3.2.- Autorizaciones.</w:t>
      </w:r>
      <w:bookmarkEnd w:id="798"/>
      <w:bookmarkEnd w:id="799"/>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00" w:name="_Toc45180698"/>
      <w:bookmarkStart w:id="801" w:name="_Toc48125784"/>
      <w:r w:rsidRPr="00410F6F">
        <w:rPr>
          <w:b/>
          <w:szCs w:val="19"/>
        </w:rPr>
        <w:t>25.3.3.- Seguros.</w:t>
      </w:r>
      <w:bookmarkEnd w:id="800"/>
      <w:bookmarkEnd w:id="801"/>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02" w:name="_Toc45180699"/>
      <w:bookmarkStart w:id="803" w:name="_Toc48125785"/>
      <w:r w:rsidRPr="00410F6F">
        <w:rPr>
          <w:b/>
          <w:szCs w:val="19"/>
        </w:rPr>
        <w:t>25.3.4.- Colaboración.</w:t>
      </w:r>
      <w:bookmarkEnd w:id="802"/>
      <w:bookmarkEnd w:id="803"/>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04" w:name="_Toc45180700"/>
      <w:bookmarkStart w:id="805" w:name="_Toc48125786"/>
      <w:r w:rsidRPr="00410F6F">
        <w:rPr>
          <w:b/>
          <w:szCs w:val="19"/>
        </w:rPr>
        <w:t>25.3.5.- Responsabilidad de la contratista.</w:t>
      </w:r>
      <w:bookmarkEnd w:id="804"/>
      <w:bookmarkEnd w:id="805"/>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06" w:name="_Toc155181953"/>
      <w:r w:rsidRPr="00410F6F">
        <w:rPr>
          <w:caps w:val="0"/>
        </w:rPr>
        <w:t xml:space="preserve">26.- MEDIOS </w:t>
      </w:r>
      <w:r w:rsidR="00326756" w:rsidRPr="00410F6F">
        <w:rPr>
          <w:caps w:val="0"/>
        </w:rPr>
        <w:t>A ADSCRIBIR A</w:t>
      </w:r>
      <w:r w:rsidRPr="00410F6F">
        <w:rPr>
          <w:caps w:val="0"/>
        </w:rPr>
        <w:t xml:space="preserve"> LA EJECUCIÓN</w:t>
      </w:r>
      <w:bookmarkEnd w:id="806"/>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CF01E1">
      <w:pPr>
        <w:pStyle w:val="Prrafodelista"/>
        <w:widowControl w:val="0"/>
        <w:numPr>
          <w:ilvl w:val="0"/>
          <w:numId w:val="111"/>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CF01E1">
      <w:pPr>
        <w:pStyle w:val="Prrafodelista"/>
        <w:widowControl w:val="0"/>
        <w:numPr>
          <w:ilvl w:val="0"/>
          <w:numId w:val="113"/>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CF01E1">
      <w:pPr>
        <w:pStyle w:val="Prrafodelista"/>
        <w:widowControl w:val="0"/>
        <w:numPr>
          <w:ilvl w:val="0"/>
          <w:numId w:val="113"/>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 xml:space="preserve">el responsable del contrato autorizará la sustitución o, en el caso de que concluya que la persona candidata no reúne los requisitos, lo comunicará por </w:t>
      </w:r>
      <w:r w:rsidRPr="00410F6F">
        <w:rPr>
          <w:rFonts w:ascii="Verdana" w:hAnsi="Verdana"/>
          <w:sz w:val="19"/>
          <w:szCs w:val="19"/>
        </w:rPr>
        <w:lastRenderedPageBreak/>
        <w:t>escrito a la contratista, con indicación de los motivos en que se fundamenta su decisión. La contratista podrá proponer a otra persona candidata.</w:t>
      </w:r>
    </w:p>
    <w:p w14:paraId="257A9B6F" w14:textId="77777777" w:rsidR="00A7289E" w:rsidRPr="00410F6F" w:rsidRDefault="00A7289E" w:rsidP="00CF01E1">
      <w:pPr>
        <w:pStyle w:val="Prrafodelista"/>
        <w:widowControl w:val="0"/>
        <w:numPr>
          <w:ilvl w:val="0"/>
          <w:numId w:val="111"/>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07"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07"/>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08" w:name="_Toc41549350"/>
      <w:bookmarkStart w:id="809" w:name="_Toc45180703"/>
      <w:bookmarkStart w:id="810"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08"/>
      <w:bookmarkEnd w:id="809"/>
      <w:bookmarkEnd w:id="810"/>
      <w:r w:rsidR="00BE3626" w:rsidRPr="00410F6F">
        <w:rPr>
          <w:b w:val="0"/>
        </w:rPr>
        <w:t xml:space="preserve"> </w:t>
      </w:r>
    </w:p>
    <w:p w14:paraId="3EDEC9FB" w14:textId="77777777" w:rsidR="00BE3626" w:rsidRPr="00410F6F" w:rsidRDefault="00737F24" w:rsidP="00F00E34">
      <w:pPr>
        <w:pStyle w:val="Ttulo4"/>
        <w:ind w:right="-427"/>
        <w:rPr>
          <w:b w:val="0"/>
        </w:rPr>
      </w:pPr>
      <w:bookmarkStart w:id="811" w:name="_Toc41549351"/>
      <w:bookmarkStart w:id="812" w:name="_Toc45180704"/>
      <w:bookmarkStart w:id="813"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1"/>
      <w:bookmarkEnd w:id="812"/>
      <w:bookmarkEnd w:id="813"/>
    </w:p>
    <w:p w14:paraId="03F77B6D" w14:textId="77777777" w:rsidR="00BE3626" w:rsidRPr="00410F6F" w:rsidRDefault="00737F24" w:rsidP="00F00E34">
      <w:pPr>
        <w:pStyle w:val="Ttulo4"/>
        <w:ind w:right="-427"/>
        <w:rPr>
          <w:b w:val="0"/>
        </w:rPr>
      </w:pPr>
      <w:bookmarkStart w:id="814" w:name="_Toc41549352"/>
      <w:bookmarkStart w:id="815" w:name="_Toc45180705"/>
      <w:bookmarkStart w:id="816"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14"/>
      <w:bookmarkEnd w:id="815"/>
      <w:bookmarkEnd w:id="816"/>
    </w:p>
    <w:p w14:paraId="4846C4E3"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CF01E1">
      <w:pPr>
        <w:numPr>
          <w:ilvl w:val="0"/>
          <w:numId w:val="94"/>
        </w:numPr>
        <w:spacing w:before="120" w:after="120"/>
        <w:ind w:left="1418" w:right="-427" w:hanging="284"/>
        <w:jc w:val="both"/>
        <w:rPr>
          <w:rFonts w:ascii="Verdana" w:hAnsi="Verdana"/>
          <w:sz w:val="19"/>
          <w:szCs w:val="19"/>
        </w:rPr>
      </w:pPr>
      <w:r w:rsidRPr="00410F6F">
        <w:rPr>
          <w:rFonts w:ascii="Verdana" w:hAnsi="Verdana"/>
          <w:sz w:val="19"/>
          <w:szCs w:val="19"/>
        </w:rPr>
        <w:lastRenderedPageBreak/>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CF01E1">
      <w:pPr>
        <w:numPr>
          <w:ilvl w:val="0"/>
          <w:numId w:val="94"/>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17" w:name="_Toc41549353"/>
      <w:bookmarkStart w:id="818" w:name="_Toc45180706"/>
      <w:bookmarkStart w:id="819"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17"/>
      <w:bookmarkEnd w:id="818"/>
      <w:bookmarkEnd w:id="819"/>
    </w:p>
    <w:p w14:paraId="5195E699" w14:textId="77777777" w:rsidR="00BE3626" w:rsidRPr="00410F6F" w:rsidRDefault="00737F24" w:rsidP="00F00E34">
      <w:pPr>
        <w:pStyle w:val="Ttulo4"/>
        <w:ind w:right="-427"/>
        <w:rPr>
          <w:b w:val="0"/>
        </w:rPr>
      </w:pPr>
      <w:bookmarkStart w:id="820" w:name="_Toc41549354"/>
      <w:bookmarkStart w:id="821" w:name="_Toc45180707"/>
      <w:bookmarkStart w:id="822"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0"/>
      <w:bookmarkEnd w:id="821"/>
      <w:bookmarkEnd w:id="822"/>
    </w:p>
    <w:p w14:paraId="7EBC624E" w14:textId="77777777" w:rsidR="00BE3626" w:rsidRPr="00410F6F" w:rsidRDefault="00FC32C4" w:rsidP="00F00E34">
      <w:pPr>
        <w:pStyle w:val="Ttulo3"/>
        <w:ind w:right="-427"/>
        <w:rPr>
          <w:rFonts w:eastAsia="Arial Unicode MS"/>
        </w:rPr>
      </w:pPr>
      <w:bookmarkStart w:id="823" w:name="_Toc155181955"/>
      <w:r w:rsidRPr="00410F6F">
        <w:rPr>
          <w:rFonts w:eastAsia="Arial Unicode MS"/>
        </w:rPr>
        <w:t>28</w:t>
      </w:r>
      <w:r w:rsidR="00BE3626" w:rsidRPr="00410F6F">
        <w:rPr>
          <w:rFonts w:eastAsia="Arial Unicode MS"/>
        </w:rPr>
        <w:t>.- CONDICIONES ESPECIALES DE EJECUCIÓN</w:t>
      </w:r>
      <w:bookmarkEnd w:id="823"/>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24" w:name="_Toc41549370"/>
      <w:bookmarkStart w:id="825" w:name="_Toc45180710"/>
      <w:bookmarkStart w:id="826"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24"/>
      <w:bookmarkEnd w:id="825"/>
      <w:bookmarkEnd w:id="826"/>
    </w:p>
    <w:p w14:paraId="3292071F" w14:textId="31EC4A02" w:rsidR="00BE3626" w:rsidRPr="00410F6F" w:rsidRDefault="00BE3626" w:rsidP="00CF01E1">
      <w:pPr>
        <w:pStyle w:val="Prrafodelista"/>
        <w:numPr>
          <w:ilvl w:val="0"/>
          <w:numId w:val="92"/>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CF01E1">
      <w:pPr>
        <w:pStyle w:val="Prrafodelista"/>
        <w:numPr>
          <w:ilvl w:val="0"/>
          <w:numId w:val="92"/>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27" w:name="_Toc41549371"/>
      <w:bookmarkStart w:id="828" w:name="_Toc45180711"/>
      <w:bookmarkStart w:id="829"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27"/>
      <w:bookmarkEnd w:id="828"/>
      <w:bookmarkEnd w:id="829"/>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30" w:name="_Toc41549378"/>
      <w:bookmarkStart w:id="831" w:name="_Toc45180713"/>
      <w:bookmarkStart w:id="832"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30"/>
      <w:bookmarkEnd w:id="831"/>
      <w:bookmarkEnd w:id="832"/>
    </w:p>
    <w:p w14:paraId="105170CA" w14:textId="20A83686" w:rsidR="00BE3626" w:rsidRPr="00410F6F" w:rsidRDefault="00FC32C4" w:rsidP="00F00E34">
      <w:pPr>
        <w:pStyle w:val="Ttulo5"/>
        <w:ind w:right="-427"/>
      </w:pPr>
      <w:bookmarkStart w:id="833" w:name="_Toc41549379"/>
      <w:bookmarkStart w:id="834" w:name="_Toc45180714"/>
      <w:bookmarkStart w:id="835" w:name="_Toc48125800"/>
      <w:r w:rsidRPr="00410F6F">
        <w:rPr>
          <w:b/>
        </w:rPr>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33"/>
      <w:bookmarkEnd w:id="834"/>
      <w:bookmarkEnd w:id="835"/>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36" w:name="_Toc38387790"/>
      <w:bookmarkStart w:id="837" w:name="_Toc44410409"/>
      <w:r w:rsidRPr="00410F6F">
        <w:rPr>
          <w:b/>
        </w:rPr>
        <w:t>28.2.3.-</w:t>
      </w:r>
      <w:r w:rsidRPr="00410F6F">
        <w:t xml:space="preserve"> </w:t>
      </w:r>
      <w:r w:rsidRPr="00410F6F">
        <w:rPr>
          <w:rFonts w:cs="Tahoma"/>
          <w:szCs w:val="19"/>
        </w:rPr>
        <w:t xml:space="preserve">Se procederá a la comprobación de los pagos a los subcontratistas o suministradores conforme al artículo 217 LCSP. Las actuaciones de comprobación y de imposición de penalidades serán obligatorias para las Administraciones Públicas y demás entes públicos </w:t>
      </w:r>
      <w:r w:rsidRPr="00410F6F">
        <w:rPr>
          <w:rFonts w:cs="Tahoma"/>
          <w:szCs w:val="19"/>
        </w:rPr>
        <w:lastRenderedPageBreak/>
        <w:t>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36"/>
      <w:bookmarkEnd w:id="837"/>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38" w:name="_Toc155181956"/>
      <w:r w:rsidRPr="00410F6F">
        <w:rPr>
          <w:rFonts w:eastAsia="Arial Unicode MS"/>
        </w:rPr>
        <w:t>29</w:t>
      </w:r>
      <w:r w:rsidR="00BE3626" w:rsidRPr="00410F6F">
        <w:rPr>
          <w:rFonts w:eastAsia="Arial Unicode MS"/>
        </w:rPr>
        <w:t>.- CONFIDENCIALIDAD</w:t>
      </w:r>
      <w:bookmarkEnd w:id="838"/>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39"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39"/>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40" w:name="_Toc5959013"/>
      <w:bookmarkStart w:id="841" w:name="_Toc96676889"/>
      <w:r w:rsidRPr="00410F6F">
        <w:rPr>
          <w:rFonts w:ascii="Verdana" w:eastAsia="Arial Unicode MS" w:hAnsi="Verdana"/>
          <w:b/>
          <w:sz w:val="19"/>
          <w:szCs w:val="19"/>
        </w:rPr>
        <w:t>29.2.- Estipulaciones como encargado del tratamiento</w:t>
      </w:r>
      <w:bookmarkEnd w:id="840"/>
      <w:r w:rsidRPr="00410F6F">
        <w:rPr>
          <w:rFonts w:ascii="Verdana" w:eastAsia="Arial Unicode MS" w:hAnsi="Verdana"/>
          <w:b/>
          <w:sz w:val="19"/>
          <w:szCs w:val="19"/>
        </w:rPr>
        <w:t>.</w:t>
      </w:r>
      <w:bookmarkEnd w:id="841"/>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CF01E1">
      <w:pPr>
        <w:numPr>
          <w:ilvl w:val="0"/>
          <w:numId w:val="132"/>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42" w:name="_Toc5959014"/>
      <w:bookmarkStart w:id="843" w:name="_Toc96676890"/>
      <w:r w:rsidRPr="00410F6F">
        <w:rPr>
          <w:rFonts w:ascii="Verdana" w:eastAsia="Arial Unicode MS" w:hAnsi="Verdana"/>
          <w:b/>
          <w:sz w:val="19"/>
          <w:szCs w:val="19"/>
        </w:rPr>
        <w:t>29.3.- Sub-encargos de tratamiento asociados a subcontrataciones</w:t>
      </w:r>
      <w:bookmarkEnd w:id="842"/>
      <w:r w:rsidRPr="00410F6F">
        <w:rPr>
          <w:rFonts w:ascii="Verdana" w:eastAsia="Arial Unicode MS" w:hAnsi="Verdana"/>
          <w:b/>
          <w:sz w:val="19"/>
          <w:szCs w:val="19"/>
        </w:rPr>
        <w:t>.</w:t>
      </w:r>
      <w:bookmarkEnd w:id="843"/>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lastRenderedPageBreak/>
        <w:t>Las dos siguientes condiciones deberán darse, en cualquier caso, para que el órgano responsable del tratamiento otorgue, si así lo decide, su autorización:</w:t>
      </w:r>
    </w:p>
    <w:p w14:paraId="3DBF57AA" w14:textId="77777777" w:rsidR="003D5C3A" w:rsidRPr="00410F6F" w:rsidRDefault="003D5C3A" w:rsidP="00CF01E1">
      <w:pPr>
        <w:numPr>
          <w:ilvl w:val="0"/>
          <w:numId w:val="131"/>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CF01E1">
      <w:pPr>
        <w:numPr>
          <w:ilvl w:val="0"/>
          <w:numId w:val="131"/>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44" w:name="_Toc155181957"/>
      <w:r w:rsidRPr="00410F6F">
        <w:rPr>
          <w:rFonts w:eastAsia="Arial Unicode MS"/>
        </w:rPr>
        <w:t>30</w:t>
      </w:r>
      <w:r w:rsidR="00BE3626" w:rsidRPr="00410F6F">
        <w:rPr>
          <w:rFonts w:eastAsia="Arial Unicode MS"/>
        </w:rPr>
        <w:t>.- PENALIDADES</w:t>
      </w:r>
      <w:bookmarkEnd w:id="844"/>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CF01E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lastRenderedPageBreak/>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CF01E1">
      <w:pPr>
        <w:pStyle w:val="Prrafodelista"/>
        <w:numPr>
          <w:ilvl w:val="0"/>
          <w:numId w:val="61"/>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CF01E1">
      <w:pPr>
        <w:pStyle w:val="Prrafodelista"/>
        <w:numPr>
          <w:ilvl w:val="0"/>
          <w:numId w:val="61"/>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CF01E1">
      <w:pPr>
        <w:pStyle w:val="Prrafodelista"/>
        <w:numPr>
          <w:ilvl w:val="0"/>
          <w:numId w:val="61"/>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CF01E1">
      <w:pPr>
        <w:pStyle w:val="Prrafodelista"/>
        <w:numPr>
          <w:ilvl w:val="0"/>
          <w:numId w:val="61"/>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45"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45"/>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46" w:name="_Toc45180721"/>
      <w:bookmarkStart w:id="847"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46"/>
      <w:bookmarkEnd w:id="847"/>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48" w:name="_Toc45180722"/>
      <w:bookmarkStart w:id="849" w:name="_Toc48125809"/>
      <w:r w:rsidRPr="00410F6F">
        <w:rPr>
          <w:b/>
          <w:szCs w:val="19"/>
        </w:rPr>
        <w:t>31.1.2.- Plazo y condiciones.</w:t>
      </w:r>
      <w:bookmarkEnd w:id="848"/>
      <w:bookmarkEnd w:id="849"/>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 xml:space="preserve">19.6.2 de cláusulas específicas del contrato en los términos establecidos en la normativa vigente sobre factura electrónica en el plazo de treinta (30) días </w:t>
      </w:r>
      <w:r w:rsidRPr="00410F6F">
        <w:rPr>
          <w:rFonts w:ascii="Verdana" w:hAnsi="Verdana"/>
          <w:sz w:val="19"/>
          <w:szCs w:val="19"/>
        </w:rPr>
        <w:lastRenderedPageBreak/>
        <w:t>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50"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50"/>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51" w:name="_Toc45180728"/>
      <w:bookmarkStart w:id="852" w:name="_Toc48125815"/>
      <w:r w:rsidRPr="00410F6F">
        <w:rPr>
          <w:b/>
          <w:szCs w:val="19"/>
        </w:rPr>
        <w:t>32.2.1.-</w:t>
      </w:r>
      <w:r w:rsidRPr="00410F6F">
        <w:rPr>
          <w:szCs w:val="19"/>
        </w:rPr>
        <w:t xml:space="preserve"> El procedimiento para acordar la modificación incluye, en todo caso, las siguientes actuaciones:</w:t>
      </w:r>
      <w:bookmarkEnd w:id="851"/>
      <w:bookmarkEnd w:id="852"/>
    </w:p>
    <w:p w14:paraId="4F3612BD" w14:textId="77777777" w:rsidR="00762591" w:rsidRPr="00410F6F" w:rsidRDefault="00762591" w:rsidP="00CF01E1">
      <w:pPr>
        <w:pStyle w:val="Prrafodelista"/>
        <w:numPr>
          <w:ilvl w:val="0"/>
          <w:numId w:val="114"/>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280F9906" w14:textId="09127EE3"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CF01E1">
      <w:pPr>
        <w:pStyle w:val="Prrafodelista"/>
        <w:numPr>
          <w:ilvl w:val="0"/>
          <w:numId w:val="7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CF01E1">
      <w:pPr>
        <w:pStyle w:val="Prrafodelista"/>
        <w:numPr>
          <w:ilvl w:val="0"/>
          <w:numId w:val="114"/>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CF01E1">
      <w:pPr>
        <w:pStyle w:val="Prrafodelista"/>
        <w:numPr>
          <w:ilvl w:val="0"/>
          <w:numId w:val="115"/>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53" w:name="_Toc45180729"/>
      <w:bookmarkStart w:id="854" w:name="_Toc48125816"/>
      <w:r w:rsidRPr="00410F6F">
        <w:rPr>
          <w:b/>
          <w:szCs w:val="19"/>
        </w:rPr>
        <w:t>32.2.2.-</w:t>
      </w:r>
      <w:r w:rsidRPr="00410F6F">
        <w:rPr>
          <w:szCs w:val="19"/>
        </w:rPr>
        <w:t xml:space="preserve"> En los casos que se definen a continuación se han de efectuar, además, las siguientes actuaciones:</w:t>
      </w:r>
      <w:bookmarkEnd w:id="853"/>
      <w:bookmarkEnd w:id="854"/>
    </w:p>
    <w:p w14:paraId="21CB06A2" w14:textId="77777777" w:rsidR="00762591" w:rsidRPr="00410F6F" w:rsidRDefault="00762591" w:rsidP="00CF01E1">
      <w:pPr>
        <w:pStyle w:val="Prrafodelista"/>
        <w:numPr>
          <w:ilvl w:val="0"/>
          <w:numId w:val="6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CF01E1">
      <w:pPr>
        <w:pStyle w:val="Prrafodelista"/>
        <w:numPr>
          <w:ilvl w:val="0"/>
          <w:numId w:val="6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CF01E1">
      <w:pPr>
        <w:pStyle w:val="Prrafodelista"/>
        <w:numPr>
          <w:ilvl w:val="0"/>
          <w:numId w:val="60"/>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CF01E1">
      <w:pPr>
        <w:pStyle w:val="Prrafodelista"/>
        <w:numPr>
          <w:ilvl w:val="1"/>
          <w:numId w:val="60"/>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CF01E1">
      <w:pPr>
        <w:pStyle w:val="Prrafodelista"/>
        <w:numPr>
          <w:ilvl w:val="1"/>
          <w:numId w:val="60"/>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CF01E1">
      <w:pPr>
        <w:pStyle w:val="Prrafodelista"/>
        <w:numPr>
          <w:ilvl w:val="0"/>
          <w:numId w:val="6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CF01E1">
      <w:pPr>
        <w:pStyle w:val="Prrafodelista"/>
        <w:numPr>
          <w:ilvl w:val="0"/>
          <w:numId w:val="6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55" w:name="_Toc45180730"/>
      <w:bookmarkStart w:id="856" w:name="_Toc48125817"/>
      <w:r w:rsidRPr="00410F6F">
        <w:rPr>
          <w:b/>
          <w:szCs w:val="19"/>
        </w:rPr>
        <w:t>32.2.3.-</w:t>
      </w:r>
      <w:r w:rsidRPr="00410F6F">
        <w:rPr>
          <w:szCs w:val="19"/>
        </w:rPr>
        <w:t xml:space="preserve"> En todo caso, la modificación se formalizará conforme a lo dispuesto en el art. 153 LCSP y se publicará de conformidad con los artículos 63 y 207 LCSP.</w:t>
      </w:r>
      <w:bookmarkEnd w:id="855"/>
      <w:bookmarkEnd w:id="856"/>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57" w:name="_Toc155181960"/>
      <w:r w:rsidRPr="00410F6F">
        <w:rPr>
          <w:rFonts w:eastAsia="Arial Unicode MS"/>
        </w:rPr>
        <w:lastRenderedPageBreak/>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57"/>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CF01E1">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CF01E1">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58"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58"/>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59" w:name="_Toc41549402"/>
      <w:bookmarkStart w:id="860" w:name="_Toc45180737"/>
      <w:bookmarkStart w:id="861"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59"/>
      <w:bookmarkEnd w:id="860"/>
      <w:bookmarkEnd w:id="861"/>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CF01E1">
      <w:pPr>
        <w:numPr>
          <w:ilvl w:val="0"/>
          <w:numId w:val="64"/>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CF01E1">
      <w:pPr>
        <w:numPr>
          <w:ilvl w:val="0"/>
          <w:numId w:val="64"/>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46ED819F" w:rsidR="00BE3626" w:rsidRDefault="00BE3626" w:rsidP="00CF01E1">
      <w:pPr>
        <w:numPr>
          <w:ilvl w:val="0"/>
          <w:numId w:val="64"/>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20928F66" w14:textId="77777777" w:rsidR="0043544E" w:rsidRPr="00410F6F" w:rsidRDefault="0043544E" w:rsidP="0043544E">
      <w:pPr>
        <w:spacing w:before="120" w:after="120"/>
        <w:ind w:left="1985" w:right="-427"/>
        <w:jc w:val="both"/>
        <w:rPr>
          <w:rFonts w:ascii="Verdana" w:hAnsi="Verdana" w:cs="sans-serif"/>
          <w:sz w:val="19"/>
          <w:szCs w:val="19"/>
        </w:rPr>
      </w:pPr>
    </w:p>
    <w:p w14:paraId="3695E8A4" w14:textId="77777777" w:rsidR="00BE3626" w:rsidRPr="00410F6F" w:rsidRDefault="00336708" w:rsidP="00F00E34">
      <w:pPr>
        <w:pStyle w:val="Ttulo5"/>
        <w:ind w:right="-427"/>
        <w:rPr>
          <w:rFonts w:cs="Tahoma"/>
          <w:b/>
          <w:szCs w:val="19"/>
        </w:rPr>
      </w:pPr>
      <w:bookmarkStart w:id="862" w:name="_Toc41549403"/>
      <w:bookmarkStart w:id="863" w:name="_Toc45180738"/>
      <w:bookmarkStart w:id="864" w:name="_Toc48125825"/>
      <w:r w:rsidRPr="00410F6F">
        <w:rPr>
          <w:rFonts w:cs="Tahoma"/>
          <w:b/>
          <w:szCs w:val="19"/>
        </w:rPr>
        <w:lastRenderedPageBreak/>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62"/>
      <w:bookmarkEnd w:id="863"/>
      <w:bookmarkEnd w:id="864"/>
    </w:p>
    <w:p w14:paraId="300AA8C1" w14:textId="77777777" w:rsidR="00BE3626" w:rsidRPr="00410F6F" w:rsidRDefault="00BE3626" w:rsidP="00CF01E1">
      <w:pPr>
        <w:numPr>
          <w:ilvl w:val="0"/>
          <w:numId w:val="76"/>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CF01E1">
      <w:pPr>
        <w:pStyle w:val="Prrafodelista"/>
        <w:numPr>
          <w:ilvl w:val="0"/>
          <w:numId w:val="116"/>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CF01E1">
      <w:pPr>
        <w:pStyle w:val="Prrafodelista"/>
        <w:numPr>
          <w:ilvl w:val="0"/>
          <w:numId w:val="116"/>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CF01E1">
      <w:pPr>
        <w:numPr>
          <w:ilvl w:val="0"/>
          <w:numId w:val="76"/>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65" w:name="_Toc41549404"/>
      <w:bookmarkStart w:id="866" w:name="_Toc45180739"/>
      <w:bookmarkStart w:id="867"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65"/>
      <w:bookmarkEnd w:id="866"/>
      <w:bookmarkEnd w:id="867"/>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CF01E1">
      <w:pPr>
        <w:numPr>
          <w:ilvl w:val="0"/>
          <w:numId w:val="73"/>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CF01E1">
      <w:pPr>
        <w:numPr>
          <w:ilvl w:val="0"/>
          <w:numId w:val="73"/>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CF01E1">
      <w:pPr>
        <w:numPr>
          <w:ilvl w:val="0"/>
          <w:numId w:val="73"/>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68" w:name="_Toc41549406"/>
      <w:bookmarkStart w:id="869" w:name="_Toc45180741"/>
      <w:bookmarkStart w:id="870"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68"/>
      <w:bookmarkEnd w:id="869"/>
      <w:bookmarkEnd w:id="870"/>
    </w:p>
    <w:p w14:paraId="729663BC"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CF01E1">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CF01E1">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lastRenderedPageBreak/>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CF01E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71" w:name="_Toc41549407"/>
      <w:bookmarkStart w:id="872" w:name="_Toc45180742"/>
      <w:bookmarkStart w:id="873"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71"/>
      <w:bookmarkEnd w:id="872"/>
      <w:bookmarkEnd w:id="873"/>
    </w:p>
    <w:p w14:paraId="307B2A29" w14:textId="77777777" w:rsidR="00BE3626" w:rsidRPr="00410F6F" w:rsidRDefault="00336708" w:rsidP="00F00E34">
      <w:pPr>
        <w:pStyle w:val="Ttulo5"/>
        <w:ind w:right="-427"/>
      </w:pPr>
      <w:bookmarkStart w:id="874" w:name="_Toc41549408"/>
      <w:bookmarkStart w:id="875" w:name="_Toc45180743"/>
      <w:bookmarkStart w:id="876"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4"/>
      <w:bookmarkEnd w:id="875"/>
      <w:bookmarkEnd w:id="876"/>
    </w:p>
    <w:p w14:paraId="000D3AF8" w14:textId="77777777" w:rsidR="00BE3626" w:rsidRPr="00410F6F" w:rsidRDefault="00BE3626" w:rsidP="00CF01E1">
      <w:pPr>
        <w:numPr>
          <w:ilvl w:val="0"/>
          <w:numId w:val="74"/>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CF01E1">
      <w:pPr>
        <w:pStyle w:val="Prrafodelista"/>
        <w:numPr>
          <w:ilvl w:val="0"/>
          <w:numId w:val="96"/>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CF01E1">
      <w:pPr>
        <w:pStyle w:val="Prrafodelista"/>
        <w:numPr>
          <w:ilvl w:val="0"/>
          <w:numId w:val="96"/>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195CE555" w14:textId="35F8C456" w:rsidR="00AC6FCC" w:rsidRPr="00FA13BC" w:rsidRDefault="00BE3626" w:rsidP="00CF01E1">
      <w:pPr>
        <w:numPr>
          <w:ilvl w:val="0"/>
          <w:numId w:val="74"/>
        </w:numPr>
        <w:spacing w:before="120" w:after="120"/>
        <w:ind w:left="1985" w:right="-427" w:hanging="284"/>
        <w:jc w:val="both"/>
        <w:rPr>
          <w:rFonts w:ascii="Verdana" w:eastAsia="Calibri" w:hAnsi="Verdana"/>
          <w:sz w:val="19"/>
          <w:szCs w:val="19"/>
        </w:rPr>
      </w:pPr>
      <w:r w:rsidRPr="00FA13B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A13BC">
          <w:rPr>
            <w:rFonts w:ascii="Verdana" w:hAnsi="Verdana" w:cs="Tahoma"/>
            <w:color w:val="000000"/>
            <w:sz w:val="19"/>
            <w:szCs w:val="19"/>
          </w:rPr>
          <w:t>2 a</w:t>
        </w:r>
      </w:smartTag>
      <w:r w:rsidRPr="00FA13BC">
        <w:rPr>
          <w:rFonts w:ascii="Verdana" w:hAnsi="Verdana" w:cs="Tahoma"/>
          <w:color w:val="000000"/>
          <w:sz w:val="19"/>
          <w:szCs w:val="19"/>
        </w:rPr>
        <w:t xml:space="preserve"> 9 (salvo el número 3) de la cláusula 3</w:t>
      </w:r>
      <w:r w:rsidR="003C478F" w:rsidRPr="00FA13BC">
        <w:rPr>
          <w:rFonts w:ascii="Verdana" w:hAnsi="Verdana" w:cs="Tahoma"/>
          <w:color w:val="000000"/>
          <w:sz w:val="19"/>
          <w:szCs w:val="19"/>
        </w:rPr>
        <w:t>4</w:t>
      </w:r>
      <w:r w:rsidRPr="00FA13BC">
        <w:rPr>
          <w:rFonts w:ascii="Verdana" w:hAnsi="Verdana" w:cs="Tahoma"/>
          <w:color w:val="000000"/>
          <w:sz w:val="19"/>
          <w:szCs w:val="19"/>
        </w:rPr>
        <w:t xml:space="preserve">.2.1 de condiciones generales. Y, en el caso de que el órgano de contratación resuelva que la UTE continúe ejecutando el </w:t>
      </w:r>
      <w:r w:rsidR="007227A2" w:rsidRPr="00FA13BC">
        <w:rPr>
          <w:rFonts w:ascii="Verdana" w:hAnsi="Verdana" w:cs="Tahoma"/>
          <w:sz w:val="19"/>
          <w:szCs w:val="19"/>
        </w:rPr>
        <w:t>contrato con todas sus componentes, incluida/s la/las declarada</w:t>
      </w:r>
      <w:r w:rsidRPr="00FA13BC">
        <w:rPr>
          <w:rFonts w:ascii="Verdana" w:hAnsi="Verdana" w:cs="Tahoma"/>
          <w:sz w:val="19"/>
          <w:szCs w:val="19"/>
        </w:rPr>
        <w:t xml:space="preserve">/s en concurso, la UTE contratista deberá prestar las garantías adicionales suficientes para la correcta ejecución del contrato </w:t>
      </w:r>
      <w:r w:rsidRPr="00FA13BC">
        <w:rPr>
          <w:rFonts w:ascii="Verdana" w:eastAsia="Calibri" w:hAnsi="Verdana" w:cs="Tahoma"/>
          <w:sz w:val="19"/>
          <w:szCs w:val="19"/>
          <w:lang w:eastAsia="en-US"/>
        </w:rPr>
        <w:t>que el órgano de contratación haya indicado en su resolución.</w:t>
      </w:r>
      <w:r w:rsidR="00373AA9" w:rsidRPr="00FA13BC">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877" w:name="_Toc505598230"/>
      <w:bookmarkStart w:id="878" w:name="_Toc505598307"/>
      <w:bookmarkStart w:id="879" w:name="_Toc505598400"/>
      <w:bookmarkStart w:id="880" w:name="_Toc507512582"/>
      <w:bookmarkStart w:id="881" w:name="_Toc507512883"/>
      <w:bookmarkStart w:id="882" w:name="_Toc528657973"/>
      <w:bookmarkStart w:id="883" w:name="_Toc528658792"/>
      <w:bookmarkStart w:id="884" w:name="_Toc528660419"/>
      <w:bookmarkStart w:id="885" w:name="_Toc528664269"/>
      <w:bookmarkStart w:id="886" w:name="_Toc528665960"/>
      <w:bookmarkStart w:id="887" w:name="_Toc528666585"/>
      <w:bookmarkStart w:id="888" w:name="_Toc528671308"/>
      <w:bookmarkStart w:id="889" w:name="_Toc530728130"/>
      <w:bookmarkStart w:id="890" w:name="_Toc5959035"/>
      <w:bookmarkStart w:id="891" w:name="_Toc34132941"/>
      <w:bookmarkStart w:id="892" w:name="_Toc155181962"/>
      <w:r w:rsidRPr="00410F6F">
        <w:lastRenderedPageBreak/>
        <w:t>VI.- EXTINCIÓN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1834A0FA" w14:textId="77777777" w:rsidR="00EC0E9C" w:rsidRPr="00410F6F" w:rsidRDefault="00EC0E9C" w:rsidP="00EC0E9C">
      <w:pPr>
        <w:pStyle w:val="Ttulo3"/>
        <w:rPr>
          <w:rFonts w:eastAsia="Arial Unicode MS"/>
        </w:rPr>
      </w:pPr>
      <w:bookmarkStart w:id="893" w:name="_Toc155181963"/>
      <w:r w:rsidRPr="00410F6F">
        <w:t>35.- CUMPLIMIENTO: ENTREGA, RECEPCIÓN Y LIQUIDACIÓN</w:t>
      </w:r>
      <w:bookmarkEnd w:id="893"/>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CF01E1">
      <w:pPr>
        <w:pStyle w:val="Prrafodelista"/>
        <w:numPr>
          <w:ilvl w:val="0"/>
          <w:numId w:val="117"/>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CF01E1">
      <w:pPr>
        <w:pStyle w:val="Prrafodelista"/>
        <w:numPr>
          <w:ilvl w:val="0"/>
          <w:numId w:val="117"/>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CF01E1">
      <w:pPr>
        <w:pStyle w:val="Prrafodelista"/>
        <w:numPr>
          <w:ilvl w:val="0"/>
          <w:numId w:val="119"/>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CF01E1">
      <w:pPr>
        <w:pStyle w:val="Prrafodelista"/>
        <w:numPr>
          <w:ilvl w:val="0"/>
          <w:numId w:val="119"/>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894" w:name="_Toc155181964"/>
      <w:r w:rsidRPr="00410F6F">
        <w:t>36.- PLAZO DE GARANTÍA Y DEVOLUCIóN DE LA GARANTÍA</w:t>
      </w:r>
      <w:bookmarkEnd w:id="894"/>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895" w:name="_Toc45180752"/>
      <w:bookmarkStart w:id="896"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5"/>
      <w:bookmarkEnd w:id="896"/>
    </w:p>
    <w:p w14:paraId="6AD1E9EB" w14:textId="77777777" w:rsidR="00EC0E9C" w:rsidRPr="00410F6F" w:rsidRDefault="00EC0E9C" w:rsidP="00F00E34">
      <w:pPr>
        <w:pStyle w:val="Ttulo5"/>
        <w:rPr>
          <w:rFonts w:cs="Tahoma"/>
        </w:rPr>
      </w:pPr>
      <w:bookmarkStart w:id="897" w:name="_Toc45180753"/>
      <w:bookmarkStart w:id="898"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897"/>
      <w:bookmarkEnd w:id="898"/>
    </w:p>
    <w:p w14:paraId="1207BCF5" w14:textId="77777777" w:rsidR="00EC0E9C" w:rsidRPr="00410F6F" w:rsidRDefault="00EC0E9C" w:rsidP="00CF01E1">
      <w:pPr>
        <w:pStyle w:val="Prrafodelista"/>
        <w:numPr>
          <w:ilvl w:val="0"/>
          <w:numId w:val="118"/>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CF01E1">
      <w:pPr>
        <w:pStyle w:val="Prrafodelista"/>
        <w:numPr>
          <w:ilvl w:val="0"/>
          <w:numId w:val="118"/>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899" w:name="_Toc45180754"/>
      <w:bookmarkStart w:id="900"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9"/>
      <w:bookmarkEnd w:id="900"/>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01" w:name="_Toc45180755"/>
      <w:bookmarkStart w:id="902" w:name="_Toc48125842"/>
      <w:r w:rsidRPr="00410F6F">
        <w:rPr>
          <w:b/>
          <w:szCs w:val="19"/>
        </w:rPr>
        <w:t>36.2.4.-</w:t>
      </w:r>
      <w:r w:rsidRPr="00410F6F">
        <w:rPr>
          <w:szCs w:val="19"/>
        </w:rPr>
        <w:t xml:space="preserve"> </w:t>
      </w:r>
      <w:bookmarkEnd w:id="901"/>
      <w:bookmarkEnd w:id="902"/>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CF01E1">
      <w:pPr>
        <w:numPr>
          <w:ilvl w:val="0"/>
          <w:numId w:val="130"/>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CF01E1">
      <w:pPr>
        <w:numPr>
          <w:ilvl w:val="0"/>
          <w:numId w:val="130"/>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03" w:name="_Toc155181965"/>
      <w:r w:rsidRPr="00410F6F">
        <w:t>37.- RESOLUCIÓN DEL CONTRATO</w:t>
      </w:r>
      <w:bookmarkEnd w:id="903"/>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CF01E1">
      <w:pPr>
        <w:pStyle w:val="Prrafodelista"/>
        <w:numPr>
          <w:ilvl w:val="0"/>
          <w:numId w:val="93"/>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CF01E1">
      <w:pPr>
        <w:pStyle w:val="Prrafodelista"/>
        <w:numPr>
          <w:ilvl w:val="0"/>
          <w:numId w:val="93"/>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CF01E1">
      <w:pPr>
        <w:pStyle w:val="Prrafodelista"/>
        <w:numPr>
          <w:ilvl w:val="0"/>
          <w:numId w:val="93"/>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72A15215" w:rsidR="0043544E" w:rsidRDefault="0043544E">
      <w:pPr>
        <w:rPr>
          <w:rFonts w:ascii="Verdana" w:hAnsi="Verdana"/>
          <w:sz w:val="19"/>
          <w:szCs w:val="19"/>
        </w:rPr>
      </w:pPr>
      <w:r>
        <w:rPr>
          <w:rFonts w:ascii="Verdana" w:hAnsi="Verdana"/>
          <w:sz w:val="19"/>
          <w:szCs w:val="19"/>
        </w:rPr>
        <w:br w:type="page"/>
      </w:r>
    </w:p>
    <w:p w14:paraId="31D6D1F0" w14:textId="77777777"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04" w:name="_Toc505598231"/>
      <w:bookmarkStart w:id="905" w:name="_Toc505598308"/>
      <w:bookmarkStart w:id="906" w:name="_Toc505598401"/>
      <w:bookmarkStart w:id="907" w:name="_Toc507512583"/>
      <w:bookmarkStart w:id="908" w:name="_Toc507512884"/>
      <w:bookmarkStart w:id="909" w:name="_Toc528657977"/>
      <w:bookmarkStart w:id="910" w:name="_Toc528658796"/>
      <w:bookmarkStart w:id="911" w:name="_Toc528660423"/>
      <w:bookmarkStart w:id="912" w:name="_Toc528664273"/>
      <w:bookmarkStart w:id="913" w:name="_Toc528665964"/>
      <w:bookmarkStart w:id="914" w:name="_Toc528666589"/>
      <w:bookmarkStart w:id="915" w:name="_Toc528671312"/>
      <w:bookmarkStart w:id="916" w:name="_Toc530728140"/>
      <w:bookmarkStart w:id="917" w:name="_Toc5959045"/>
      <w:bookmarkStart w:id="918" w:name="_Toc34132945"/>
      <w:bookmarkStart w:id="919" w:name="_Toc155181966"/>
      <w:r w:rsidRPr="00410F6F">
        <w:t>VII.- INCIDENCIAS Y REVISIÓN DE ACTOS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4AC4722C" w14:textId="77777777" w:rsidR="00F42C49" w:rsidRPr="00410F6F" w:rsidRDefault="00AD1E79" w:rsidP="006E3C86">
      <w:pPr>
        <w:pStyle w:val="Ttulo3"/>
        <w:ind w:right="-427"/>
        <w:rPr>
          <w:rFonts w:eastAsia="Arial Unicode MS"/>
        </w:rPr>
      </w:pPr>
      <w:bookmarkStart w:id="920"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20"/>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CF01E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CF01E1">
      <w:pPr>
        <w:pStyle w:val="Prrafodelista"/>
        <w:numPr>
          <w:ilvl w:val="0"/>
          <w:numId w:val="63"/>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410F6F" w:rsidRDefault="00F42C49" w:rsidP="00CF01E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CF01E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CF01E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CF01E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21"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21"/>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55"/>
          <w:footerReference w:type="first" r:id="rId56"/>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22" w:name="_Toc5959050"/>
      <w:bookmarkStart w:id="923" w:name="_Toc34132948"/>
      <w:bookmarkStart w:id="924" w:name="_Toc155181969"/>
      <w:bookmarkStart w:id="925" w:name="AnexoII2"/>
      <w:r w:rsidRPr="00410F6F">
        <w:lastRenderedPageBreak/>
        <w:t>ANEXOS</w:t>
      </w:r>
      <w:bookmarkEnd w:id="922"/>
      <w:bookmarkEnd w:id="923"/>
      <w:bookmarkEnd w:id="924"/>
    </w:p>
    <w:p w14:paraId="577FE1BE" w14:textId="77777777" w:rsidR="00F310ED" w:rsidRPr="00410F6F" w:rsidRDefault="00F310ED" w:rsidP="00F310ED">
      <w:pPr>
        <w:pStyle w:val="Ttulo2"/>
        <w:rPr>
          <w:caps/>
        </w:rPr>
      </w:pPr>
      <w:bookmarkStart w:id="926" w:name="_Toc5959051"/>
      <w:bookmarkStart w:id="927" w:name="_Toc38387832"/>
      <w:bookmarkStart w:id="928" w:name="_Toc155181970"/>
      <w:bookmarkEnd w:id="925"/>
      <w:r w:rsidRPr="00410F6F">
        <w:t>CUADRO RESUMEN</w:t>
      </w:r>
      <w:bookmarkEnd w:id="926"/>
      <w:bookmarkEnd w:id="927"/>
      <w:bookmarkEnd w:id="928"/>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CF01E1">
      <w:pPr>
        <w:numPr>
          <w:ilvl w:val="0"/>
          <w:numId w:val="65"/>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FB3448"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FB3448"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3A62B445" w:rsidR="00F310ED" w:rsidRPr="00410F6F" w:rsidRDefault="00F310ED" w:rsidP="00CF01E1">
      <w:pPr>
        <w:numPr>
          <w:ilvl w:val="0"/>
          <w:numId w:val="65"/>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C0B20" w:rsidRPr="007B24D7" w:rsidRDefault="005C0B2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C0B20" w:rsidRPr="007B24D7" w:rsidRDefault="005C0B2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FB3448"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FB3448"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FB3448"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FB3448"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FB3448"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FB3448"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39DF8DE1" w:rsidR="006235CF" w:rsidRPr="00410F6F" w:rsidRDefault="0095140F"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FB3448"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0339A306" w:rsidR="00F310ED" w:rsidRPr="00410F6F" w:rsidRDefault="00F310ED" w:rsidP="00CF01E1">
      <w:pPr>
        <w:numPr>
          <w:ilvl w:val="0"/>
          <w:numId w:val="65"/>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FB3448"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6D7DF82A" w:rsidR="00F310ED" w:rsidRPr="00410F6F" w:rsidRDefault="00F310ED" w:rsidP="0043544E">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 xml:space="preserve">OFERTA </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CF01E1">
      <w:pPr>
        <w:numPr>
          <w:ilvl w:val="0"/>
          <w:numId w:val="65"/>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CF01E1">
      <w:pPr>
        <w:numPr>
          <w:ilvl w:val="0"/>
          <w:numId w:val="65"/>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FB3448"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FB3448"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FB3448"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AVAL BANCARIO. MODELO DE AVAL BANCARIO UTEs.</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FB3448"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SEGURO DE CAUCIÓN. MODELO DE SEGURO DE CAUCIÓN UTEs.</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27E8851D" w:rsidR="002029AF" w:rsidRPr="00410F6F" w:rsidRDefault="0095140F" w:rsidP="002029A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CF01E1">
      <w:pPr>
        <w:numPr>
          <w:ilvl w:val="0"/>
          <w:numId w:val="65"/>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FB3448"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FB3448"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CF01E1">
      <w:pPr>
        <w:pStyle w:val="Prrafodelista"/>
        <w:numPr>
          <w:ilvl w:val="0"/>
          <w:numId w:val="65"/>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29"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FB3448"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FB3448"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30" w:name="_Toc34132949"/>
      <w:bookmarkStart w:id="931" w:name="_Toc38387833"/>
      <w:bookmarkStart w:id="932" w:name="_Toc45180764"/>
      <w:bookmarkStart w:id="933" w:name="_Toc48125851"/>
      <w:bookmarkStart w:id="934" w:name="_Toc155181971"/>
      <w:r w:rsidRPr="00410F6F">
        <w:lastRenderedPageBreak/>
        <w:t>ANEXO I.1</w:t>
      </w:r>
      <w:bookmarkEnd w:id="929"/>
      <w:r w:rsidRPr="00410F6F">
        <w:t>.-</w:t>
      </w:r>
      <w:r w:rsidRPr="00410F6F">
        <w:tab/>
        <w:t>CÁLCULO PRESUPUESTO BASE DE LICITACIÓN: COSTES Y OTROS GASTOS</w:t>
      </w:r>
      <w:bookmarkEnd w:id="930"/>
      <w:bookmarkEnd w:id="931"/>
      <w:bookmarkEnd w:id="932"/>
      <w:bookmarkEnd w:id="933"/>
      <w:bookmarkEnd w:id="934"/>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364B0FA5"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4B050E">
        <w:rPr>
          <w:rFonts w:ascii="Verdana" w:hAnsi="Verdana" w:cs="Arial"/>
          <w:b/>
          <w:color w:val="0000FF"/>
          <w:sz w:val="19"/>
          <w:szCs w:val="19"/>
        </w:rPr>
        <w:t>S0</w:t>
      </w:r>
      <w:r w:rsidR="0095140F">
        <w:rPr>
          <w:rFonts w:ascii="Verdana" w:hAnsi="Verdana" w:cs="Arial"/>
          <w:b/>
          <w:color w:val="0000FF"/>
          <w:sz w:val="19"/>
          <w:szCs w:val="19"/>
        </w:rPr>
        <w:t>104</w:t>
      </w:r>
      <w:r w:rsidR="004B050E">
        <w:rPr>
          <w:rFonts w:ascii="Verdana" w:hAnsi="Verdana" w:cs="Arial"/>
          <w:b/>
          <w:color w:val="0000FF"/>
          <w:sz w:val="19"/>
          <w:szCs w:val="19"/>
        </w:rPr>
        <w:t>/2025, relativo al “suministro</w:t>
      </w:r>
      <w:r w:rsidR="00960F81">
        <w:rPr>
          <w:rFonts w:ascii="Verdana" w:hAnsi="Verdana" w:cs="Arial"/>
          <w:b/>
          <w:color w:val="0000FF"/>
          <w:sz w:val="19"/>
          <w:szCs w:val="19"/>
        </w:rPr>
        <w:t xml:space="preserve"> </w:t>
      </w:r>
      <w:r w:rsidR="00FB4A7D">
        <w:rPr>
          <w:rFonts w:ascii="Verdana" w:hAnsi="Verdana" w:cs="Arial"/>
          <w:b/>
          <w:color w:val="0000FF"/>
          <w:sz w:val="19"/>
          <w:szCs w:val="19"/>
        </w:rPr>
        <w:t xml:space="preserve">de </w:t>
      </w:r>
      <w:r w:rsidR="0095140F">
        <w:rPr>
          <w:rFonts w:ascii="Verdana" w:hAnsi="Verdana" w:cs="Arial"/>
          <w:b/>
          <w:color w:val="0000FF"/>
          <w:sz w:val="19"/>
          <w:szCs w:val="19"/>
        </w:rPr>
        <w:t>chalecos airbag de activación electrónica para motoristas</w:t>
      </w:r>
      <w:r w:rsidR="00835EA0">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5E5791E0" w14:textId="6AC0F8DD" w:rsidR="00F310ED" w:rsidRDefault="00844832" w:rsidP="00CF1DEE">
      <w:pPr>
        <w:spacing w:line="288" w:lineRule="auto"/>
        <w:ind w:right="-427"/>
        <w:jc w:val="both"/>
        <w:rPr>
          <w:rFonts w:ascii="Verdana" w:hAnsi="Verdana"/>
          <w:color w:val="0000FF"/>
          <w:sz w:val="18"/>
          <w:szCs w:val="18"/>
          <w:lang w:val="es-ES_tradnl"/>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 xml:space="preserve">tenido en cuenta el precio en el mercado, consultando el precio ofertado de diferentes </w:t>
      </w:r>
      <w:r w:rsidR="00835EA0">
        <w:rPr>
          <w:rFonts w:ascii="Verdana" w:hAnsi="Verdana"/>
          <w:color w:val="0000FF"/>
          <w:sz w:val="18"/>
          <w:szCs w:val="18"/>
          <w:lang w:val="es-ES_tradnl"/>
        </w:rPr>
        <w:t>confeccionistas de</w:t>
      </w:r>
      <w:r>
        <w:rPr>
          <w:rFonts w:ascii="Verdana" w:hAnsi="Verdana"/>
          <w:color w:val="0000FF"/>
          <w:sz w:val="18"/>
          <w:szCs w:val="18"/>
          <w:lang w:val="es-ES_tradnl"/>
        </w:rPr>
        <w:t>l sector, atendiendo a productos estándar, así como el precio de anteriores licitaciones</w:t>
      </w:r>
      <w:r w:rsidR="00CF1DEE">
        <w:rPr>
          <w:rFonts w:ascii="Verdana" w:hAnsi="Verdana"/>
          <w:color w:val="0000FF"/>
          <w:sz w:val="18"/>
          <w:szCs w:val="18"/>
          <w:lang w:val="es-ES_tradnl"/>
        </w:rPr>
        <w:t>.</w:t>
      </w:r>
    </w:p>
    <w:p w14:paraId="4BAEBE1A" w14:textId="50BE8509" w:rsidR="00CF1DEE" w:rsidRDefault="00CF1DEE" w:rsidP="00CF1DEE">
      <w:pPr>
        <w:spacing w:line="288" w:lineRule="auto"/>
        <w:ind w:right="-427"/>
        <w:jc w:val="both"/>
        <w:rPr>
          <w:rFonts w:ascii="Verdana" w:hAnsi="Verdana" w:cs="Arial"/>
          <w:sz w:val="19"/>
          <w:szCs w:val="19"/>
        </w:rPr>
      </w:pPr>
    </w:p>
    <w:p w14:paraId="38029305" w14:textId="55CEFE1B" w:rsidR="005F3868" w:rsidRDefault="005F3868" w:rsidP="00CF1DEE">
      <w:pPr>
        <w:spacing w:line="288" w:lineRule="auto"/>
        <w:ind w:right="-427"/>
        <w:jc w:val="both"/>
        <w:rPr>
          <w:rFonts w:ascii="Verdana" w:hAnsi="Verdana" w:cs="Arial"/>
          <w:sz w:val="19"/>
          <w:szCs w:val="19"/>
        </w:rPr>
      </w:pPr>
    </w:p>
    <w:p w14:paraId="00F7431B" w14:textId="28D60880" w:rsidR="005F3868" w:rsidRDefault="005F3868" w:rsidP="00CF1DEE">
      <w:pPr>
        <w:spacing w:line="288" w:lineRule="auto"/>
        <w:ind w:right="-427"/>
        <w:jc w:val="both"/>
        <w:rPr>
          <w:rFonts w:ascii="Verdana" w:hAnsi="Verdana" w:cs="Arial"/>
          <w:sz w:val="19"/>
          <w:szCs w:val="19"/>
        </w:rPr>
      </w:pPr>
    </w:p>
    <w:p w14:paraId="3610D7FD" w14:textId="3F3AE0CF" w:rsidR="005F3868" w:rsidRDefault="005F3868" w:rsidP="00CF1DEE">
      <w:pPr>
        <w:spacing w:line="288" w:lineRule="auto"/>
        <w:ind w:right="-427"/>
        <w:jc w:val="both"/>
        <w:rPr>
          <w:rFonts w:ascii="Verdana" w:hAnsi="Verdana" w:cs="Arial"/>
          <w:sz w:val="19"/>
          <w:szCs w:val="19"/>
        </w:rPr>
      </w:pPr>
    </w:p>
    <w:p w14:paraId="50CF49E7" w14:textId="77777777" w:rsidR="005F3868" w:rsidRDefault="005F3868" w:rsidP="00CF1DEE">
      <w:pPr>
        <w:spacing w:line="288" w:lineRule="auto"/>
        <w:ind w:right="-427"/>
        <w:jc w:val="both"/>
        <w:rPr>
          <w:rFonts w:ascii="Verdana" w:hAnsi="Verdana" w:cs="Arial"/>
          <w:sz w:val="19"/>
          <w:szCs w:val="19"/>
        </w:rPr>
      </w:pPr>
    </w:p>
    <w:p w14:paraId="1F53586C" w14:textId="77777777" w:rsidR="00CF1DEE" w:rsidRPr="00410F6F" w:rsidRDefault="00CF1DEE" w:rsidP="00CF1DEE">
      <w:pPr>
        <w:spacing w:line="288" w:lineRule="auto"/>
        <w:ind w:right="-427"/>
        <w:jc w:val="both"/>
        <w:rPr>
          <w:rFonts w:ascii="Verdana" w:hAnsi="Verdana" w:cs="Arial"/>
          <w:sz w:val="19"/>
          <w:szCs w:val="19"/>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167FE9FA" w:rsidR="00F310ED" w:rsidRPr="00410F6F" w:rsidRDefault="0095140F" w:rsidP="0095140F">
            <w:pPr>
              <w:tabs>
                <w:tab w:val="left" w:pos="4700"/>
              </w:tabs>
              <w:ind w:left="-100" w:right="70"/>
              <w:jc w:val="right"/>
              <w:rPr>
                <w:rFonts w:ascii="Verdana" w:hAnsi="Verdana"/>
                <w:b/>
                <w:sz w:val="19"/>
                <w:szCs w:val="19"/>
              </w:rPr>
            </w:pPr>
            <w:r>
              <w:rPr>
                <w:rFonts w:ascii="Verdana" w:hAnsi="Verdana"/>
                <w:b/>
                <w:color w:val="0000FF"/>
                <w:sz w:val="19"/>
                <w:szCs w:val="19"/>
              </w:rPr>
              <w:t>52.500</w:t>
            </w:r>
            <w:r w:rsidR="008F6307">
              <w:rPr>
                <w:rFonts w:ascii="Verdana" w:hAnsi="Verdana"/>
                <w:b/>
                <w:color w:val="0000FF"/>
                <w:sz w:val="19"/>
                <w:szCs w:val="19"/>
              </w:rPr>
              <w:t>,00</w:t>
            </w:r>
            <w:r w:rsidR="00CF1DEE" w:rsidRPr="00CF1DEE">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0A78C24E" w:rsidR="00F310ED" w:rsidRPr="00410F6F" w:rsidRDefault="00FB4A7D" w:rsidP="0095140F">
            <w:pPr>
              <w:tabs>
                <w:tab w:val="left" w:pos="4700"/>
              </w:tabs>
              <w:ind w:left="-100" w:right="70"/>
              <w:jc w:val="right"/>
              <w:rPr>
                <w:rFonts w:ascii="Verdana" w:hAnsi="Verdana"/>
                <w:b/>
                <w:sz w:val="19"/>
                <w:szCs w:val="19"/>
              </w:rPr>
            </w:pPr>
            <w:r>
              <w:rPr>
                <w:rFonts w:ascii="Verdana" w:hAnsi="Verdana"/>
                <w:b/>
                <w:color w:val="0000FF"/>
                <w:sz w:val="19"/>
                <w:szCs w:val="19"/>
              </w:rPr>
              <w:t>1</w:t>
            </w:r>
            <w:r w:rsidR="0095140F">
              <w:rPr>
                <w:rFonts w:ascii="Verdana" w:hAnsi="Verdana"/>
                <w:b/>
                <w:color w:val="0000FF"/>
                <w:sz w:val="19"/>
                <w:szCs w:val="19"/>
              </w:rPr>
              <w:t>1.025,0</w:t>
            </w:r>
            <w:r>
              <w:rPr>
                <w:rFonts w:ascii="Verdana" w:hAnsi="Verdana"/>
                <w:b/>
                <w:color w:val="0000FF"/>
                <w:sz w:val="19"/>
                <w:szCs w:val="19"/>
              </w:rPr>
              <w:t>0</w:t>
            </w:r>
            <w:r w:rsidR="00F310ED" w:rsidRPr="00CF1DEE">
              <w:rPr>
                <w:rFonts w:ascii="Verdana" w:hAnsi="Verdana"/>
                <w:b/>
                <w:color w:val="0000FF"/>
                <w:sz w:val="19"/>
                <w:szCs w:val="19"/>
              </w:rPr>
              <w:t xml:space="preserve"> 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F1450F1" w:rsidR="00F310ED" w:rsidRPr="00410F6F" w:rsidRDefault="0095140F" w:rsidP="0095140F">
            <w:pPr>
              <w:tabs>
                <w:tab w:val="left" w:pos="4700"/>
              </w:tabs>
              <w:ind w:left="-100" w:right="70"/>
              <w:jc w:val="right"/>
              <w:rPr>
                <w:rFonts w:ascii="Verdana" w:hAnsi="Verdana"/>
                <w:b/>
                <w:sz w:val="19"/>
                <w:szCs w:val="19"/>
              </w:rPr>
            </w:pPr>
            <w:r>
              <w:rPr>
                <w:rFonts w:ascii="Verdana" w:hAnsi="Verdana"/>
                <w:b/>
                <w:color w:val="0000FF"/>
                <w:sz w:val="19"/>
                <w:szCs w:val="19"/>
              </w:rPr>
              <w:t xml:space="preserve"> 63.525,0</w:t>
            </w:r>
            <w:r w:rsidR="00FB4A7D">
              <w:rPr>
                <w:rFonts w:ascii="Verdana" w:hAnsi="Verdana"/>
                <w:b/>
                <w:color w:val="0000FF"/>
                <w:sz w:val="19"/>
                <w:szCs w:val="19"/>
              </w:rPr>
              <w:t>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35" w:name="AnexoI3"/>
      <w:bookmarkStart w:id="936" w:name="_Toc33530864"/>
      <w:bookmarkStart w:id="937" w:name="_Toc38387835"/>
      <w:bookmarkStart w:id="938" w:name="_Toc45180765"/>
      <w:bookmarkStart w:id="939" w:name="_Toc48125852"/>
      <w:bookmarkStart w:id="940" w:name="_Toc155181972"/>
      <w:r w:rsidRPr="00410F6F">
        <w:lastRenderedPageBreak/>
        <w:t>ANEXO I.</w:t>
      </w:r>
      <w:r w:rsidR="00C24E6C" w:rsidRPr="00410F6F">
        <w:t>2</w:t>
      </w:r>
      <w:r w:rsidRPr="00410F6F">
        <w:t>.-</w:t>
      </w:r>
      <w:r w:rsidRPr="00410F6F">
        <w:tab/>
      </w:r>
      <w:bookmarkEnd w:id="935"/>
      <w:r w:rsidRPr="00410F6F">
        <w:t>SIMULACIÓN FÓRMULA(S) MATEMÁTICA(S)</w:t>
      </w:r>
      <w:bookmarkEnd w:id="936"/>
      <w:bookmarkEnd w:id="937"/>
      <w:bookmarkEnd w:id="938"/>
      <w:bookmarkEnd w:id="939"/>
      <w:bookmarkEnd w:id="940"/>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C7EB030" w14:textId="49471BE4" w:rsidR="00BF4D97" w:rsidRDefault="00BF4D97" w:rsidP="0095140F">
      <w:pPr>
        <w:spacing w:after="120" w:line="288" w:lineRule="auto"/>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w:t>
      </w:r>
      <w:r w:rsidRPr="00362F3A">
        <w:rPr>
          <w:rFonts w:ascii="Verdana" w:hAnsi="Verdana"/>
          <w:color w:val="0000FF"/>
          <w:sz w:val="18"/>
          <w:szCs w:val="18"/>
        </w:rPr>
        <w:t xml:space="preserve"> </w:t>
      </w:r>
      <w:r>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4805D47E" w14:textId="77777777" w:rsidR="00283A0F" w:rsidRPr="00362F3A" w:rsidRDefault="00283A0F" w:rsidP="0095140F">
      <w:pPr>
        <w:spacing w:after="120" w:line="288" w:lineRule="auto"/>
        <w:jc w:val="both"/>
        <w:rPr>
          <w:rFonts w:ascii="Verdana" w:hAnsi="Verdana"/>
          <w:color w:val="0000FF"/>
          <w:sz w:val="18"/>
          <w:szCs w:val="18"/>
        </w:rPr>
      </w:pPr>
    </w:p>
    <w:p w14:paraId="24501806" w14:textId="77777777" w:rsidR="0043544E" w:rsidRDefault="0043544E" w:rsidP="0043544E">
      <w:pPr>
        <w:spacing w:line="259" w:lineRule="auto"/>
      </w:pPr>
    </w:p>
    <w:p w14:paraId="2FB65F68" w14:textId="77777777" w:rsidR="0043544E" w:rsidRDefault="0043544E" w:rsidP="0043544E">
      <w:pPr>
        <w:spacing w:after="105" w:line="259" w:lineRule="auto"/>
        <w:ind w:left="51"/>
        <w:jc w:val="center"/>
      </w:pPr>
      <w:r>
        <w:rPr>
          <w:rFonts w:ascii="Calibri" w:eastAsia="Calibri" w:hAnsi="Calibri" w:cs="Calibri"/>
          <w:noProof/>
        </w:rPr>
        <mc:AlternateContent>
          <mc:Choice Requires="wpg">
            <w:drawing>
              <wp:inline distT="0" distB="0" distL="0" distR="0" wp14:anchorId="3B13AA70" wp14:editId="7C7E6EB7">
                <wp:extent cx="950976" cy="288034"/>
                <wp:effectExtent l="0" t="0" r="0" b="0"/>
                <wp:docPr id="7" name="Group 11515"/>
                <wp:cNvGraphicFramePr/>
                <a:graphic xmlns:a="http://schemas.openxmlformats.org/drawingml/2006/main">
                  <a:graphicData uri="http://schemas.microsoft.com/office/word/2010/wordprocessingGroup">
                    <wpg:wgp>
                      <wpg:cNvGrpSpPr/>
                      <wpg:grpSpPr>
                        <a:xfrm>
                          <a:off x="0" y="0"/>
                          <a:ext cx="950976" cy="288034"/>
                          <a:chOff x="0" y="0"/>
                          <a:chExt cx="950976" cy="288034"/>
                        </a:xfrm>
                      </wpg:grpSpPr>
                      <pic:pic xmlns:pic="http://schemas.openxmlformats.org/drawingml/2006/picture">
                        <pic:nvPicPr>
                          <pic:cNvPr id="8" name="Picture 480"/>
                          <pic:cNvPicPr/>
                        </pic:nvPicPr>
                        <pic:blipFill>
                          <a:blip r:embed="rId15"/>
                          <a:stretch>
                            <a:fillRect/>
                          </a:stretch>
                        </pic:blipFill>
                        <pic:spPr>
                          <a:xfrm>
                            <a:off x="457200" y="0"/>
                            <a:ext cx="384048" cy="36576"/>
                          </a:xfrm>
                          <a:prstGeom prst="rect">
                            <a:avLst/>
                          </a:prstGeom>
                        </pic:spPr>
                      </pic:pic>
                      <pic:pic xmlns:pic="http://schemas.openxmlformats.org/drawingml/2006/picture">
                        <pic:nvPicPr>
                          <pic:cNvPr id="10" name="Picture 482"/>
                          <pic:cNvPicPr/>
                        </pic:nvPicPr>
                        <pic:blipFill>
                          <a:blip r:embed="rId16"/>
                          <a:stretch>
                            <a:fillRect/>
                          </a:stretch>
                        </pic:blipFill>
                        <pic:spPr>
                          <a:xfrm>
                            <a:off x="813816" y="27432"/>
                            <a:ext cx="137160" cy="9144"/>
                          </a:xfrm>
                          <a:prstGeom prst="rect">
                            <a:avLst/>
                          </a:prstGeom>
                        </pic:spPr>
                      </pic:pic>
                      <pic:pic xmlns:pic="http://schemas.openxmlformats.org/drawingml/2006/picture">
                        <pic:nvPicPr>
                          <pic:cNvPr id="11" name="Picture 484"/>
                          <pic:cNvPicPr/>
                        </pic:nvPicPr>
                        <pic:blipFill>
                          <a:blip r:embed="rId17"/>
                          <a:stretch>
                            <a:fillRect/>
                          </a:stretch>
                        </pic:blipFill>
                        <pic:spPr>
                          <a:xfrm>
                            <a:off x="466344" y="36576"/>
                            <a:ext cx="329184" cy="9144"/>
                          </a:xfrm>
                          <a:prstGeom prst="rect">
                            <a:avLst/>
                          </a:prstGeom>
                        </pic:spPr>
                      </pic:pic>
                      <pic:pic xmlns:pic="http://schemas.openxmlformats.org/drawingml/2006/picture">
                        <pic:nvPicPr>
                          <pic:cNvPr id="12" name="Picture 486"/>
                          <pic:cNvPicPr/>
                        </pic:nvPicPr>
                        <pic:blipFill>
                          <a:blip r:embed="rId18"/>
                          <a:stretch>
                            <a:fillRect/>
                          </a:stretch>
                        </pic:blipFill>
                        <pic:spPr>
                          <a:xfrm>
                            <a:off x="804672" y="36576"/>
                            <a:ext cx="146304" cy="9144"/>
                          </a:xfrm>
                          <a:prstGeom prst="rect">
                            <a:avLst/>
                          </a:prstGeom>
                        </pic:spPr>
                      </pic:pic>
                      <pic:pic xmlns:pic="http://schemas.openxmlformats.org/drawingml/2006/picture">
                        <pic:nvPicPr>
                          <pic:cNvPr id="13" name="Picture 488"/>
                          <pic:cNvPicPr/>
                        </pic:nvPicPr>
                        <pic:blipFill>
                          <a:blip r:embed="rId19"/>
                          <a:stretch>
                            <a:fillRect/>
                          </a:stretch>
                        </pic:blipFill>
                        <pic:spPr>
                          <a:xfrm>
                            <a:off x="466344" y="45720"/>
                            <a:ext cx="448056" cy="9144"/>
                          </a:xfrm>
                          <a:prstGeom prst="rect">
                            <a:avLst/>
                          </a:prstGeom>
                        </pic:spPr>
                      </pic:pic>
                      <pic:pic xmlns:pic="http://schemas.openxmlformats.org/drawingml/2006/picture">
                        <pic:nvPicPr>
                          <pic:cNvPr id="14" name="Picture 490"/>
                          <pic:cNvPicPr/>
                        </pic:nvPicPr>
                        <pic:blipFill>
                          <a:blip r:embed="rId20"/>
                          <a:stretch>
                            <a:fillRect/>
                          </a:stretch>
                        </pic:blipFill>
                        <pic:spPr>
                          <a:xfrm>
                            <a:off x="923544" y="45720"/>
                            <a:ext cx="27432" cy="9144"/>
                          </a:xfrm>
                          <a:prstGeom prst="rect">
                            <a:avLst/>
                          </a:prstGeom>
                        </pic:spPr>
                      </pic:pic>
                      <pic:pic xmlns:pic="http://schemas.openxmlformats.org/drawingml/2006/picture">
                        <pic:nvPicPr>
                          <pic:cNvPr id="17" name="Picture 492"/>
                          <pic:cNvPicPr/>
                        </pic:nvPicPr>
                        <pic:blipFill>
                          <a:blip r:embed="rId21"/>
                          <a:stretch>
                            <a:fillRect/>
                          </a:stretch>
                        </pic:blipFill>
                        <pic:spPr>
                          <a:xfrm>
                            <a:off x="457200" y="54864"/>
                            <a:ext cx="457200" cy="9144"/>
                          </a:xfrm>
                          <a:prstGeom prst="rect">
                            <a:avLst/>
                          </a:prstGeom>
                        </pic:spPr>
                      </pic:pic>
                      <pic:pic xmlns:pic="http://schemas.openxmlformats.org/drawingml/2006/picture">
                        <pic:nvPicPr>
                          <pic:cNvPr id="18" name="Picture 494"/>
                          <pic:cNvPicPr/>
                        </pic:nvPicPr>
                        <pic:blipFill>
                          <a:blip r:embed="rId22"/>
                          <a:stretch>
                            <a:fillRect/>
                          </a:stretch>
                        </pic:blipFill>
                        <pic:spPr>
                          <a:xfrm>
                            <a:off x="923544" y="54864"/>
                            <a:ext cx="27432" cy="9144"/>
                          </a:xfrm>
                          <a:prstGeom prst="rect">
                            <a:avLst/>
                          </a:prstGeom>
                        </pic:spPr>
                      </pic:pic>
                      <pic:pic xmlns:pic="http://schemas.openxmlformats.org/drawingml/2006/picture">
                        <pic:nvPicPr>
                          <pic:cNvPr id="19" name="Picture 496"/>
                          <pic:cNvPicPr/>
                        </pic:nvPicPr>
                        <pic:blipFill>
                          <a:blip r:embed="rId23"/>
                          <a:stretch>
                            <a:fillRect/>
                          </a:stretch>
                        </pic:blipFill>
                        <pic:spPr>
                          <a:xfrm>
                            <a:off x="457200" y="64008"/>
                            <a:ext cx="484632" cy="18288"/>
                          </a:xfrm>
                          <a:prstGeom prst="rect">
                            <a:avLst/>
                          </a:prstGeom>
                        </pic:spPr>
                      </pic:pic>
                      <pic:pic xmlns:pic="http://schemas.openxmlformats.org/drawingml/2006/picture">
                        <pic:nvPicPr>
                          <pic:cNvPr id="20" name="Picture 498"/>
                          <pic:cNvPicPr/>
                        </pic:nvPicPr>
                        <pic:blipFill>
                          <a:blip r:embed="rId24"/>
                          <a:stretch>
                            <a:fillRect/>
                          </a:stretch>
                        </pic:blipFill>
                        <pic:spPr>
                          <a:xfrm>
                            <a:off x="914400" y="73152"/>
                            <a:ext cx="36576" cy="9144"/>
                          </a:xfrm>
                          <a:prstGeom prst="rect">
                            <a:avLst/>
                          </a:prstGeom>
                        </pic:spPr>
                      </pic:pic>
                      <pic:pic xmlns:pic="http://schemas.openxmlformats.org/drawingml/2006/picture">
                        <pic:nvPicPr>
                          <pic:cNvPr id="21" name="Picture 500"/>
                          <pic:cNvPicPr/>
                        </pic:nvPicPr>
                        <pic:blipFill>
                          <a:blip r:embed="rId25"/>
                          <a:stretch>
                            <a:fillRect/>
                          </a:stretch>
                        </pic:blipFill>
                        <pic:spPr>
                          <a:xfrm>
                            <a:off x="466344" y="82297"/>
                            <a:ext cx="438912" cy="9144"/>
                          </a:xfrm>
                          <a:prstGeom prst="rect">
                            <a:avLst/>
                          </a:prstGeom>
                        </pic:spPr>
                      </pic:pic>
                      <pic:pic xmlns:pic="http://schemas.openxmlformats.org/drawingml/2006/picture">
                        <pic:nvPicPr>
                          <pic:cNvPr id="22" name="Picture 502"/>
                          <pic:cNvPicPr/>
                        </pic:nvPicPr>
                        <pic:blipFill>
                          <a:blip r:embed="rId26"/>
                          <a:stretch>
                            <a:fillRect/>
                          </a:stretch>
                        </pic:blipFill>
                        <pic:spPr>
                          <a:xfrm>
                            <a:off x="923544" y="82297"/>
                            <a:ext cx="27432" cy="9144"/>
                          </a:xfrm>
                          <a:prstGeom prst="rect">
                            <a:avLst/>
                          </a:prstGeom>
                        </pic:spPr>
                      </pic:pic>
                      <pic:pic xmlns:pic="http://schemas.openxmlformats.org/drawingml/2006/picture">
                        <pic:nvPicPr>
                          <pic:cNvPr id="23" name="Picture 504"/>
                          <pic:cNvPicPr/>
                        </pic:nvPicPr>
                        <pic:blipFill>
                          <a:blip r:embed="rId27"/>
                          <a:stretch>
                            <a:fillRect/>
                          </a:stretch>
                        </pic:blipFill>
                        <pic:spPr>
                          <a:xfrm>
                            <a:off x="9144" y="100584"/>
                            <a:ext cx="374904" cy="54864"/>
                          </a:xfrm>
                          <a:prstGeom prst="rect">
                            <a:avLst/>
                          </a:prstGeom>
                        </pic:spPr>
                      </pic:pic>
                      <pic:pic xmlns:pic="http://schemas.openxmlformats.org/drawingml/2006/picture">
                        <pic:nvPicPr>
                          <pic:cNvPr id="24" name="Picture 506"/>
                          <pic:cNvPicPr/>
                        </pic:nvPicPr>
                        <pic:blipFill>
                          <a:blip r:embed="rId28"/>
                          <a:stretch>
                            <a:fillRect/>
                          </a:stretch>
                        </pic:blipFill>
                        <pic:spPr>
                          <a:xfrm>
                            <a:off x="457200" y="146304"/>
                            <a:ext cx="493776" cy="9144"/>
                          </a:xfrm>
                          <a:prstGeom prst="rect">
                            <a:avLst/>
                          </a:prstGeom>
                        </pic:spPr>
                      </pic:pic>
                      <pic:pic xmlns:pic="http://schemas.openxmlformats.org/drawingml/2006/picture">
                        <pic:nvPicPr>
                          <pic:cNvPr id="25" name="Picture 508"/>
                          <pic:cNvPicPr/>
                        </pic:nvPicPr>
                        <pic:blipFill>
                          <a:blip r:embed="rId29"/>
                          <a:stretch>
                            <a:fillRect/>
                          </a:stretch>
                        </pic:blipFill>
                        <pic:spPr>
                          <a:xfrm>
                            <a:off x="0" y="155448"/>
                            <a:ext cx="795528" cy="128016"/>
                          </a:xfrm>
                          <a:prstGeom prst="rect">
                            <a:avLst/>
                          </a:prstGeom>
                        </pic:spPr>
                      </pic:pic>
                      <pic:pic xmlns:pic="http://schemas.openxmlformats.org/drawingml/2006/picture">
                        <pic:nvPicPr>
                          <pic:cNvPr id="26" name="Picture 510"/>
                          <pic:cNvPicPr/>
                        </pic:nvPicPr>
                        <pic:blipFill>
                          <a:blip r:embed="rId30"/>
                          <a:stretch>
                            <a:fillRect/>
                          </a:stretch>
                        </pic:blipFill>
                        <pic:spPr>
                          <a:xfrm>
                            <a:off x="630936" y="283464"/>
                            <a:ext cx="36576" cy="4570"/>
                          </a:xfrm>
                          <a:prstGeom prst="rect">
                            <a:avLst/>
                          </a:prstGeom>
                        </pic:spPr>
                      </pic:pic>
                      <pic:pic xmlns:pic="http://schemas.openxmlformats.org/drawingml/2006/picture">
                        <pic:nvPicPr>
                          <pic:cNvPr id="27" name="Picture 512"/>
                          <pic:cNvPicPr/>
                        </pic:nvPicPr>
                        <pic:blipFill>
                          <a:blip r:embed="rId31"/>
                          <a:stretch>
                            <a:fillRect/>
                          </a:stretch>
                        </pic:blipFill>
                        <pic:spPr>
                          <a:xfrm>
                            <a:off x="722376" y="283464"/>
                            <a:ext cx="45720" cy="4570"/>
                          </a:xfrm>
                          <a:prstGeom prst="rect">
                            <a:avLst/>
                          </a:prstGeom>
                        </pic:spPr>
                      </pic:pic>
                    </wpg:wgp>
                  </a:graphicData>
                </a:graphic>
              </wp:inline>
            </w:drawing>
          </mc:Choice>
          <mc:Fallback>
            <w:pict>
              <v:group w14:anchorId="50774EC8" id="Group 11515" o:spid="_x0000_s1026" style="width:74.9pt;height:22.7pt;mso-position-horizontal-relative:char;mso-position-vertical-relative:line" coordsize="9509,288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3R2FNbAQAAFcnAAAOAAAAZHJzL2Uyb0RvYy54bWzsWl1v&#10;ozgUfR9p/gPivQXbmC817UtnqpVWO9HM7A9wiUnQ8iVDmvbf7/UHJIVoZ1QFiVV4aAoh2NfXh+Nz&#10;j7l7eC1y64WLJqvKlY1uXdviZVJtsnK7sv/++fUmtK2mZeWG5VXJV/Ybb+yH+8+f7g51zHG1q/IN&#10;FxY0UjbxoV7Zu7atY8dpkh0vWHNb1byEi2klCtbCqdg6G8EO0HqRO9h1fedQiU0tqoQ3DXz7qC/a&#10;96r9NOVJ+y1NG95a+cqG2Fr1KdTns/x07u9YvBWs3mWJCYN9IIqCZSV02jf1yFpm7UU2aqrIElE1&#10;VdreJlXhVGmaJVyNAUaD3MFonkS1r9VYtvFhW/dpgtQO8vThZpO/XtbCyjYrO7CtkhUwRapXCyGK&#10;qEzPod7G8KsnUf+o18J8sdVncsSvqSjkfxiL9aoS+9Ynlr+2VgJfRtSNAt+2EriEw9Alnk58soPZ&#10;Gd2V7L78531O16kjY+tDqbMkhj+TJTgaZenXaIK72r3gtmmk+K02Cib+2dc3MKE1a7PnLM/aNwVO&#10;mDoZVPmyzpK10CfHhMOToRMOV2WnlhcqPMpb5K/kPZBuR56/a+I5z+qvWZ7LrMtjEyygeoCKM+PV&#10;iHuskn3By1Y/QoLnEHdVNrusbmxLxLx45oAI8ccG6XlqWsHbZCc7TKHj7/BYychY3F9QUR4DkzE3&#10;AJczAPFoAA+ubY1RQkLP9SArEiXEpwAY3UmHsFo07ROvCkseQHgQBWSYxezlz8bE0/3EpE2HoGKD&#10;iPQEwMH/BiII8jTECJZZkfmdC0ZUQCdQuABGQkRCBHwh6SLwiOmhYxNEAuRDZiROIuQpLuk5gcUd&#10;Bq4IJmgME5WVOcGETEAlvk9g+iVMer5gcQcTgiMUwtUFJmaFR3gME8Wxc4KJUQb9wnIJNnE9P4Cx&#10;n4cJ8nziLjA56hJExjAJ57boKGl62UXHO7KJ0iiarzo28UCdUSNhl0UH1CGCZ2agTaLZ6VdFb5eF&#10;SYQJNYvOGZhoubKsOV1Vifqyct1VOdHsFGwwgTQ5VjnUC32zqvVkYq4u0qSTJuNiOJqdglWL4GRk&#10;cgYmC5l0ylRbVCgaLzmzE7DRpGTie65rcNiTSQgKFuStJBMUgr0mA7jqehiPbZNodgoWvB2YpwvT&#10;CbghxlsLCKID30TXyIs26bQJHtkmFJI3M3cNTWHBHiudEOPIyJ+eT0gYSatgESdGnOCRb0Ld2WlY&#10;mLHL08mx1DmDk0WdvFcneOSbUPCV5kYnE9iwyg6R7hpyXQqOq8JhxyYk8KLOXusl7nWrk5FxQt3Z&#10;qVhwdy5OJyc7f8Z0fYcULyJBt0m8OGzgsGE6LHeo1v4d78xih3gCJ1bvDiMKPtug1gkiSrHZIkY4&#10;dGGTEDB03XQCpvR7H5bq0mJWKJnAiIVtm4iYTeKQeEOP7aTaAeJRuv66cTJyYqnWjLPCyQRWbIAx&#10;kesKCBR8BifaxFfVziQ4US8pwdtbiqbMm2by9bDTczg+fR/u/l8AAAD//wMAUEsDBAoAAAAAAAAA&#10;IQAhy6mrLAEAACwBAAAVAAAAZHJzL21lZGlhL2ltYWdlMTMucG5niVBORw0KGgoAAAANSUhEUgAA&#10;ACkAAAAGCAYAAABemrcVAAAAAXNSR0IArs4c6QAAAARnQU1BAACxjwv8YQUAAAAJcEhZcwAADsMA&#10;AA7DAcdvqGQAAADBSURBVDhPzVLLDcMwCEXdpZeMwEDMw7kj9NRLGaFLuLu8gPGvUtVTpAbJIRgb&#10;3nuGwkwI7j4Wi6IA8X8OAwziTixBoWTMWk4EsiiYxKFO5aq6jrqFf7VLfN7PO714o2vdSmUfNyLe&#10;+k5akBHuI8GQRemi4kQnsSTuMR80NqFaf1p4yZzRqWw07E3F8lwxGWdgCvX9rn7UUHUfd76ArPlB&#10;9tdiOCyMeVyTzN48khG0grXo8vwJuhVptpINc9QHzDXRDtvzxcY35hvpAAAAAElFTkSuQmCCUEsD&#10;BAoAAAAAAAAAIQA6sTphgwIAAIMCAAAVAAAAZHJzL21lZGlhL2ltYWdlMTQuanBn/9j/4AAQSkZJ&#10;RgABAQEAYABgAAD/2wBDAAMCAgMCAgMDAwMEAwMEBQgFBQQEBQoHBwYIDAoMDAsKCwsNDhIQDQ4R&#10;DgsLEBYQERMUFRUVDA8XGBYUGBIUFRT/2wBDAQMEBAUEBQkFBQkUDQsNFBQUFBQUFBQUFBQUFBQU&#10;FBQUFBQUFBQUFBQUFBQUFBQUFBQUFBQUFBQUFBQUFBQUFBT/wAARCAABAD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qqKKKACiiigAoooo&#10;AKKKKAP/2VBLAwQKAAAAAAAAACEAWE0xDJYCAACWAgAAFQAAAGRycy9tZWRpYS9pbWFnZTEyLmpw&#10;Z//Y/+AAEEpGSUYAAQEBAGAAYAAA/9sAQwADAgIDAgIDAwMDBAMDBAUIBQUEBAUKBwcGCAwKDAwL&#10;CgsLDQ4SEA0OEQ4LCxAWEBETFBUVFQwPFxgWFBgSFBUU/9sAQwEDBAQFBAUJBQUJFA0LDRQUFBQU&#10;FBQUFBQUFBQUFBQUFBQUFBQUFBQUFBQUFBQUFBQUFBQUFBQUFBQUFBQUFBQU/8AAEQgAAQA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ofCX&#10;/kUJf+wvqv8A6cLiiiiv1fB/7tS/wr8j5XGf7zU/xP8AM//ZUEsDBAoAAAAAAAAAIQCWY6kYlwIA&#10;AJcCAAAVAAAAZHJzL21lZGlhL2ltYWdlMTYuanBn/9j/4AAQSkZJRgABAQEAYABgAAD/2wBDAAMC&#10;AgMCAgMDAwMEAwMEBQgFBQQEBQoHBwYIDAoMDAsKCwsNDhIQDQ4RDgsLEBYQERMUFRUVDA8XGBYU&#10;GBIUFRT/2wBDAQMEBAUEBQkFBQkUDQsNFBQUFBQUFBQUFBQUFBQUFBQUFBQUFBQUFBQUFBQUFBQU&#10;FBQUFBQUFBQUFBQUFBQUFBT/wAARCAABAA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z4O/8hL4mf8AY6an/NKKKK+vwP8AulL/AAr8j5PM&#10;v99rf4n+Z//ZUEsDBAoAAAAAAAAAIQDxxF9TlgIAAJYCAAAVAAAAZHJzL21lZGlhL2ltYWdlMTcu&#10;anBn/9j/4AAQSkZJRgABAQEAYABgAAD/2wBDAAMCAgMCAgMDAwMEAwMEBQgFBQQEBQoHBwYIDAoM&#10;DAsKCwsNDhIQDQ4RDgsLEBYQERMUFRUVDA8XGBYUGBIUFRT/2wBDAQMEBAUEBQkFBQkUDQsNFBQU&#10;FBQUFBQUFBQUFBQUFBQUFBQUFBQUFBQUFBQUFBQUFBQUFBQUFBQUFBQUFBQUFBT/wAARCAABAA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Bv&#10;7Df/ACU79oX/ALGj/wBqXNFFFfU4D/dafofnXEH/ACNcR/iZ/9lQSwMEFAAGAAgAAAAhAB9csjPc&#10;AAAABAEAAA8AAABkcnMvZG93bnJldi54bWxMj0FrwkAQhe9C/8Myhd50ExtLm2YjIrYnKaiF0tuY&#10;HZNgdjZk1yT++669tJcHwxve+162HE0jeupcbVlBPItAEBdW11wq+Dy8TZ9BOI+ssbFMCq7kYJnf&#10;TTJMtR14R/3elyKEsEtRQeV9m0rpiooMupltiYN3sp1BH86ulLrDIYSbRs6j6EkarDk0VNjSuqLi&#10;vL8YBe8DDqvHeNNvz6f19fuw+PjaxqTUw/24egXhafR/z3DDD+iQB6ajvbB2olEQhvhfvXnJS5hx&#10;VJAsEpB5Jv/D5z8AAAD//wMAUEsDBBQABgAIAAAAIQCx9zflJgEAAHEJAAAZAAAAZHJzL19yZWxz&#10;L2Uyb0RvYy54bWwucmVsc7yW32rDIBSH7wd7h+D9YkzbpB01vRmD3o7uASQ5SeziH9SN9e0nDMYK&#10;3dnduVTxdz4+j+j+8GmW4gNC1M5KJsqKFWB7N2g7SfZ6en7YsiImZQe1OAuSXSCyQ3d/t3+BRaW8&#10;Kc7axyKn2CjZnJJ/5Dz2MxgVS+fB5pXRBaNSHoaJe9W/qQl4XVUND78zWHeVWRwHycJxyPVPF58r&#10;/5/txlH38OT6dwM23SjBtcm1c6AKEyTJDAxafU9uy7OfGL/NIFY0EGJVevsnBREEytDSiGgxD6Km&#10;gRA12hNEKkSLURCpwE00ROfRYCYEEQTWmUQicA9UIgRmYkNzGhuMQRBBCJwiv6gUD5iosNuxpoFY&#10;Yww7GoYd2hNEIsSPCX71Ueq+AAAA//8DAFBLAwQKAAAAAAAAACEAXWTLNcIBAADCAQAAFQAAAGRy&#10;cy9tZWRpYS9pbWFnZTE1LnBuZ4lQTkcNChoKAAAADUlIRFIAAABXAAAADggGAAAAWkmAUwAAAAFz&#10;UkdCAK7OHOkAAAAEZ0FNQQAAsY8L/GEFAAAACXBIWXMAAA7DAAAOwwHHb6hkAAABV0lEQVRYR+2Y&#10;y1HEMAyGFWqBy5agEuDCiRJUj69QAqe9YDrYChgOeHsRkuzEdkIyYWZnB8b+ZpSH5EtsRfptUDg4&#10;RkB2gdkcM5g9k9zMfB7DnuSZJBp9zIEd1mM85Xhr3Ojl/PYKJ3yCh1vzLTl/wQeg2eEu+YT34wsA&#10;HiC7Anye8pjgiI+Pz3A/DEP0ZMaF0MdtW1/0P8/0kZJuybWgztxg44Jlbf3h+Q8IktTIKMEUapPg&#10;UCfAbGsyNAvVMI0FpEVGjYtgsbQILWNlodO5Op7SX1oYkpNC2maDvihTr0nqh0N8b76XXILYoGsp&#10;adm80fxLes3dIErULDU1k6P6zOJTF4AmSYlMPav3oVk6lgCVrLEGF5smy+y5PI3xVjdOu5hkZWEo&#10;ElPm0Sbtp/1B1vn8fzc+16CcqOSqmDc7pTwOUOs1d4W9RwJrxwGFu1PyqyOB1eMAgG+dnU8Srjkg&#10;hAAAAABJRU5ErkJgglBLAwQKAAAAAAAAACEAS7gMkpMCAACTAgAAFQAAAGRycy9tZWRpYS9pbWFn&#10;ZTEwLmpwZ//Y/+AAEEpGSUYAAQEBAGAAYAAA/9sAQwADAgIDAgIDAwMDBAMDBAUIBQUEBAUKBwcG&#10;CAwKDAwLCgsLDQ4SEA0OEQ4LCxAWEBETFBUVFQwPFxgWFBgSFBUU/9sAQwEDBAQFBAUJBQUJFA0L&#10;DRQUFBQUFBQUFBQUFBQUFBQUFBQUFBQUFBQUFBQUFBQUFBQUFBQUFBQUFBQUFBQUFBQU/8AAEQgA&#10;AQA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KX/AJGjxr/2M2q/+lclFFFduD/3an/hX5HFif48/V/mf//ZUEsDBAoAAAAAAAAAIQDIENYs&#10;4QAAAOEAAAAUAAAAZHJzL21lZGlhL2ltYWdlOS5wbmeJUE5HDQoaCgAAAA1JSERSAAAANQAAAAII&#10;BgAAAPiZlGUAAAABc1JHQgCuzhzpAAAABGdBTUEAALGPC/xhBQAAAAlwSFlzAAAOwwAADsMBx2+o&#10;ZAAAAHZJREFUKFOFUIcNwDAI810cxD1ck2c4xoWsJmraWoqEibHAoBsFoBYSHaTTBBRzjhohqK+D&#10;RaNWxtjsrUhfFSHEwuGsGXC7dV/aVffKc8e59PaZCwvzpikOPnrboQfQC1XDrwaWMx4Z2DGAP68V&#10;RVvQnT54A3ABFNSWwrAAikcAAAAASUVORK5CYIJQSwMECgAAAAAAAAAhADf0bGkQAQAAEAEAABQA&#10;AABkcnMvbWVkaWEvaW1hZ2UxLnBuZ4lQTkcNChoKAAAADUlIRFIAAAAqAAAABAgGAAAA+GWtHQAA&#10;AAFzUkdCAK7OHOkAAAAEZ0FNQQAAsY8L/GEFAAAACXBIWXMAAA7DAAAOwwHHb6hkAAAApUlEQVQo&#10;U61S7Q1EIQhzLgZiHqZxGYfptfjwI7nkfrxrQhREWsEmYHSEG7SdZvAY2i+McMisciwwgCvnDboX&#10;923mDw+4hDHofRGP7pnEUPpIXw8xUD+x7+j8HwA6XJwnLxso39S0lfAcChXLBCJfK1GHsBIv4U/o&#10;FTguTksTc7Lvmot7d2ePcnZ0XjhFl3BhFr4fWKiz+h5Z48cERnBizP/+pVr7AD/SyMARUTjTAAAA&#10;AElFTkSuQmCCUEsDBAoAAAAAAAAAIQDGsTRAqQIAAKkCAAAUAAAAZHJzL21lZGlhL2ltYWdlMi5q&#10;cGf/2P/gABBKRklGAAEBAQBgAGAAAP/bAEMAAwICAwICAwMDAwQDAwQFCAUFBAQFCgcHBggMCgwM&#10;CwoLCw0OEhANDhEOCwsQFhARExQVFRUMDxcYFhQYEhQVFP/bAEMBAwQEBQQFCQUFCRQNCw0UFBQU&#10;FBQUFBQUFBQUFBQUFBQUFBQUFBQUFBQUFBQUFBQUFBQUFBQUFBQUFBQUFBQUFP/AABEIAAEAD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2T&#10;/krHgD/spnxA/wDSeWuS/Zd/5Gr9kP8A7A3ib/0Zc0UUYXan/wBu/wDpJjjv4VX/ALe/9Kkf/9lQ&#10;SwMECgAAAAAAAAAhAKO3fhq0AAAAtAAAABQAAABkcnMvbWVkaWEvaW1hZ2UzLnBuZ4lQTkcNChoK&#10;AAAADUlIRFIAAAAkAAAAAQgGAAAAtmEMHQAAAAFzUkdCAK7OHOkAAAAEZ0FNQQAAsY8L/GEFAAAA&#10;CXBIWXMAAA7DAAAOwwHHb6hkAAAASUlEQVQYV12N0RHAMAhCncuBmMdpsozDvGKajzbccSpwGNCU&#10;kog4FNXMbm8hDy02Rxt89SNtvF1F9/jpHt8pp/+5G0tB+mlW8wDBNjxD/FCQFAAAAABJRU5ErkJg&#10;glBLAwQKAAAAAAAAACEAOnmX36kCAACpAgAAFAAAAGRycy9tZWRpYS9pbWFnZTQuanBn/9j/4AAQ&#10;SkZJRgABAQEAYABgAAD/2wBDAAMCAgMCAgMDAwMEAwMEBQgFBQQEBQoHBwYIDAoMDAsKCwsNDhIQ&#10;DQ4RDgsLEBYQERMUFRUVDA8XGBYUGBIUFRT/2wBDAQMEBAUEBQkFBQkUDQsNFBQUFBQUFBQUFBQU&#10;FBQUFBQUFBQUFBQUFBQUFBQUFBQUFBQUFBQUFBQUFBQUFBQUFBT/wAARCAABAB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oPHf/AB4fHP8A&#10;7HvUP/RmhVNr3/I0fF//AK+PBP8A6M0KiiuTC/HQ/wAMP/SToq/wl/29/wClRP/ZUEsDBAoAAAAA&#10;AAAAIQBBzGncuQAAALkAAAAUAAAAZHJzL21lZGlhL2ltYWdlNS5wbmeJUE5HDQoaCgAAAA1JSERS&#10;AAAAMQAAAAEIBgAAAHfmRrEAAAABc1JHQgCuzhzpAAAABGdBTUEAALGPC/xhBQAAAAlwSFlzAAAO&#10;wwAADsMBx2+oZAAAAE5JREFUGFdtjIEJADEIAzOXAzmP07iMw9xraaGFPwiYqFG6IQ8KUFPRXkZM&#10;QOISnizNfrjzHT3QbWFC5qtnx7+crhlvWf/m9XvurAtfX3ylwkuEPGAZFgAAAABJRU5ErkJgglBL&#10;AwQKAAAAAAAAACEAEwWVTpkCAACZAgAAFAAAAGRycy9tZWRpYS9pbWFnZTYuanBn/9j/4AAQSkZJ&#10;RgABAQEAYABgAAD/2wBDAAMCAgMCAgMDAwMEAwMEBQgFBQQEBQoHBwYIDAoMDAsKCwsNDhIQDQ4R&#10;DgsLEBYQERMUFRUVDA8XGBYUGBIUFRT/2wBDAQMEBAUEBQkFBQkUDQsNFBQUFBQUFBQUFBQUFBQU&#10;FBQUFBQUFBQUFBQUFBQUFBQUFBQUFBQUFBQUFBQUFBQUFBT/wAARCAABAA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i+GX/IH13/safEP/&#10;AKeLyiiivuMH/u1P/CvyPyjNP9/xH+OX/pTP/9lQSwMECgAAAAAAAAAhAHhFrgu0AAAAtAAAABQA&#10;AABkcnMvbWVkaWEvaW1hZ2U3LnBuZ4lQTkcNChoKAAAADUlIRFIAAAAyAAAAAQgGAAAAnNH9sgAA&#10;AAFzUkdCAK7OHOkAAAAEZ0FNQQAAsY8L/GEFAAAACXBIWXMAAA7DAAAOwwHHb6hkAAAASUlEQVQY&#10;V3WOiQkAMQgErcuCrMdq0ozFzCkKOS6XgcWH9RHCURFsgQywsAzqwTsvjeV37ku4ImmY8krvUupc&#10;adoH7bP8qD27hgd85EN4SFvMjAAAAABJRU5ErkJgglBLAwQKAAAAAAAAACEAO5kEM4kCAACJAgAA&#10;FAAAAGRycy9tZWRpYS9pbWFnZTguanBn/9j/4AAQSkZJRgABAQEAYABgAAD/2wBDAAMCAgMCAgMD&#10;AwMEAwMEBQgFBQQEBQoHBwYIDAoMDAsKCwsNDhIQDQ4RDgsLEBYQERMUFRUVDA8XGBYUGBIUFRT/&#10;2wBDAQMEBAUEBQkFBQkUDQsNFBQUFBQUFBQUFBQUFBQUFBQUFBQUFBQUFBQUFBQUFBQUFBQUFBQU&#10;FBQUFBQUFBQUFBT/wAARCAABAA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j/Zu/wCSWD/sOa5/6druiiiug8WfxM//2VBLAwQKAAAAAAAA&#10;ACEAqfwjWL4AAAC+AAAAFQAAAGRycy9tZWRpYS9pbWFnZTExLnBuZ4lQTkcNChoKAAAADUlIRFIA&#10;AAAwAAAAAQgGAAAAmCQtjwAAAAFzUkdCAK7OHOkAAAAEZ0FNQQAAsY8L/GEFAAAACXBIWXMAAA7D&#10;AAAOwwHHb6hkAAAAU0lEQVQYV12NgRHAMAgCnYuBmMdpXCbDUEzapil3XDS+GBqlBBQRy6ByqOtX&#10;RajtchpMGTmYVnHtl2cykWgeoj9u5NDIT6aPtufgJzmRfp6c3UsXDFhE933ehgUAAAAASUVORK5C&#10;YIJQSwECLQAUAAYACAAAACEAu+OhXhMBAABGAgAAEwAAAAAAAAAAAAAAAAAAAAAAW0NvbnRlbnRf&#10;VHlwZXNdLnhtbFBLAQItABQABgAIAAAAIQA4/SH/1gAAAJQBAAALAAAAAAAAAAAAAAAAAEQBAABf&#10;cmVscy8ucmVsc1BLAQItABQABgAIAAAAIQD3R2FNbAQAAFcnAAAOAAAAAAAAAAAAAAAAAEMCAABk&#10;cnMvZTJvRG9jLnhtbFBLAQItAAoAAAAAAAAAIQAhy6mrLAEAACwBAAAVAAAAAAAAAAAAAAAAANsG&#10;AABkcnMvbWVkaWEvaW1hZ2UxMy5wbmdQSwECLQAKAAAAAAAAACEAOrE6YYMCAACDAgAAFQAAAAAA&#10;AAAAAAAAAAA6CAAAZHJzL21lZGlhL2ltYWdlMTQuanBnUEsBAi0ACgAAAAAAAAAhAFhNMQyWAgAA&#10;lgIAABUAAAAAAAAAAAAAAAAA8AoAAGRycy9tZWRpYS9pbWFnZTEyLmpwZ1BLAQItAAoAAAAAAAAA&#10;IQCWY6kYlwIAAJcCAAAVAAAAAAAAAAAAAAAAALkNAABkcnMvbWVkaWEvaW1hZ2UxNi5qcGdQSwEC&#10;LQAKAAAAAAAAACEA8cRfU5YCAACWAgAAFQAAAAAAAAAAAAAAAACDEAAAZHJzL21lZGlhL2ltYWdl&#10;MTcuanBnUEsBAi0AFAAGAAgAAAAhAB9csjPcAAAABAEAAA8AAAAAAAAAAAAAAAAATBMAAGRycy9k&#10;b3ducmV2LnhtbFBLAQItABQABgAIAAAAIQCx9zflJgEAAHEJAAAZAAAAAAAAAAAAAAAAAFUUAABk&#10;cnMvX3JlbHMvZTJvRG9jLnhtbC5yZWxzUEsBAi0ACgAAAAAAAAAhAF1kyzXCAQAAwgEAABUAAAAA&#10;AAAAAAAAAAAAshUAAGRycy9tZWRpYS9pbWFnZTE1LnBuZ1BLAQItAAoAAAAAAAAAIQBLuAySkwIA&#10;AJMCAAAVAAAAAAAAAAAAAAAAAKcXAABkcnMvbWVkaWEvaW1hZ2UxMC5qcGdQSwECLQAKAAAAAAAA&#10;ACEAyBDWLOEAAADhAAAAFAAAAAAAAAAAAAAAAABtGgAAZHJzL21lZGlhL2ltYWdlOS5wbmdQSwEC&#10;LQAKAAAAAAAAACEAN/RsaRABAAAQAQAAFAAAAAAAAAAAAAAAAACAGwAAZHJzL21lZGlhL2ltYWdl&#10;MS5wbmdQSwECLQAKAAAAAAAAACEAxrE0QKkCAACpAgAAFAAAAAAAAAAAAAAAAADCHAAAZHJzL21l&#10;ZGlhL2ltYWdlMi5qcGdQSwECLQAKAAAAAAAAACEAo7d+GrQAAAC0AAAAFAAAAAAAAAAAAAAAAACd&#10;HwAAZHJzL21lZGlhL2ltYWdlMy5wbmdQSwECLQAKAAAAAAAAACEAOnmX36kCAACpAgAAFAAAAAAA&#10;AAAAAAAAAACDIAAAZHJzL21lZGlhL2ltYWdlNC5qcGdQSwECLQAKAAAAAAAAACEAQcxp3LkAAAC5&#10;AAAAFAAAAAAAAAAAAAAAAABeIwAAZHJzL21lZGlhL2ltYWdlNS5wbmdQSwECLQAKAAAAAAAAACEA&#10;EwWVTpkCAACZAgAAFAAAAAAAAAAAAAAAAABJJAAAZHJzL21lZGlhL2ltYWdlNi5qcGdQSwECLQAK&#10;AAAAAAAAACEAeEWuC7QAAAC0AAAAFAAAAAAAAAAAAAAAAAAUJwAAZHJzL21lZGlhL2ltYWdlNy5w&#10;bmdQSwECLQAKAAAAAAAAACEAO5kEM4kCAACJAgAAFAAAAAAAAAAAAAAAAAD6JwAAZHJzL21lZGlh&#10;L2ltYWdlOC5qcGdQSwECLQAKAAAAAAAAACEAqfwjWL4AAAC+AAAAFQAAAAAAAAAAAAAAAAC1KgAA&#10;ZHJzL21lZGlhL2ltYWdlMTEucG5nUEsFBgAAAAAWABYApAUAAKYrAAAAAA==&#10;">
                <v:shape id="Picture 480" o:spid="_x0000_s1027" type="#_x0000_t75" style="position:absolute;left:4572;width:3840;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yoxwAAAANoAAAAPAAAAZHJzL2Rvd25yZXYueG1sRE/Pa8Iw&#10;FL4L+x/CG3gRTedApDOKDgU97GCtnh/NW1NsXmoStfvvl8Ngx4/v92LV21Y8yIfGsYK3SQaCuHK6&#10;4VpBedqN5yBCRNbYOiYFPxRgtXwZLDDX7slHehSxFimEQ44KTIxdLmWoDFkME9cRJ+7beYsxQV9L&#10;7fGZwm0rp1k2kxYbTg0GO/o0VF2Lu1Uw+to2/iL35+vh8l7eeF1uDmar1PC1X3+AiNTHf/Gfe68V&#10;pK3pSroBcvkLAAD//wMAUEsBAi0AFAAGAAgAAAAhANvh9svuAAAAhQEAABMAAAAAAAAAAAAAAAAA&#10;AAAAAFtDb250ZW50X1R5cGVzXS54bWxQSwECLQAUAAYACAAAACEAWvQsW78AAAAVAQAACwAAAAAA&#10;AAAAAAAAAAAfAQAAX3JlbHMvLnJlbHNQSwECLQAUAAYACAAAACEAM/MqMcAAAADaAAAADwAAAAAA&#10;AAAAAAAAAAAHAgAAZHJzL2Rvd25yZXYueG1sUEsFBgAAAAADAAMAtwAAAPQCAAAAAA==&#10;">
                  <v:imagedata r:id="rId32" o:title=""/>
                </v:shape>
                <v:shape id="Picture 482" o:spid="_x0000_s1028" type="#_x0000_t75" style="position:absolute;left:8138;top:274;width:137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bk/wwAAANsAAAAPAAAAZHJzL2Rvd25yZXYueG1sRI9Ba8Mw&#10;DIXvg/4Ho8Juq9MdRknrhDIYhB5G2w1Kb8JWk9BYDrbbZv9+Ogx2k3hP733a1JMf1J1i6gMbWC4K&#10;UMQ2uJ5bA99fHy8rUCkjOxwCk4EfSlBXs6cNli48+ED3Y26VhHAq0UCX81hqnWxHHtMijMSiXUL0&#10;mGWNrXYRHxLuB/1aFG/aY8/S0OFI7x3Z6/HmDdjd6oD783Cxp/2ol46b+KkbY57n03YNKtOU/81/&#10;140TfKGXX2QAXf0CAAD//wMAUEsBAi0AFAAGAAgAAAAhANvh9svuAAAAhQEAABMAAAAAAAAAAAAA&#10;AAAAAAAAAFtDb250ZW50X1R5cGVzXS54bWxQSwECLQAUAAYACAAAACEAWvQsW78AAAAVAQAACwAA&#10;AAAAAAAAAAAAAAAfAQAAX3JlbHMvLnJlbHNQSwECLQAUAAYACAAAACEAZkm5P8MAAADbAAAADwAA&#10;AAAAAAAAAAAAAAAHAgAAZHJzL2Rvd25yZXYueG1sUEsFBgAAAAADAAMAtwAAAPcCAAAAAA==&#10;">
                  <v:imagedata r:id="rId33" o:title=""/>
                </v:shape>
                <v:shape id="Picture 484" o:spid="_x0000_s1029" type="#_x0000_t75" style="position:absolute;left:4663;top:365;width:32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ifwQAAANsAAAAPAAAAZHJzL2Rvd25yZXYueG1sRE9La8JA&#10;EL4L/Q/LFHrTjVJCia5SKoI9FaOX3MbsmCxmZ0N2zePfdwtCb/PxPWezG20jeuq8caxguUhAEJdO&#10;G64UXM6H+QcIH5A1No5JwUQedtuX2QYz7QY+UZ+HSsQQ9hkqqENoMyl9WZNFv3AtceRurrMYIuwq&#10;qTscYrht5CpJUmnRcGyosaWvmsp7/rAK5DnczbsZpmuTFrZdfd/KYv+j1Nvr+LkGEWgM/+Kn+6jj&#10;/CX8/RIPkNtfAAAA//8DAFBLAQItABQABgAIAAAAIQDb4fbL7gAAAIUBAAATAAAAAAAAAAAAAAAA&#10;AAAAAABbQ29udGVudF9UeXBlc10ueG1sUEsBAi0AFAAGAAgAAAAhAFr0LFu/AAAAFQEAAAsAAAAA&#10;AAAAAAAAAAAAHwEAAF9yZWxzLy5yZWxzUEsBAi0AFAAGAAgAAAAhAJn6iJ/BAAAA2wAAAA8AAAAA&#10;AAAAAAAAAAAABwIAAGRycy9kb3ducmV2LnhtbFBLBQYAAAAAAwADALcAAAD1AgAAAAA=&#10;">
                  <v:imagedata r:id="rId34" o:title=""/>
                </v:shape>
                <v:shape id="Picture 486" o:spid="_x0000_s1030" type="#_x0000_t75" style="position:absolute;left:8046;top:365;width:146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su8wwAAANsAAAAPAAAAZHJzL2Rvd25yZXYueG1sRE/basJA&#10;EH0v+A/LCL7VjVGKRFeR0pZSilAv4OMkO2aj2dmQXTX+fVco9G0O5zrzZWdrcaXWV44VjIYJCOLC&#10;6YpLBbvt+/MUhA/IGmvHpOBOHpaL3tMcM+1u/EPXTShFDGGfoQITQpNJ6QtDFv3QNcSRO7rWYoiw&#10;LaVu8RbDbS3TJHmRFiuODQYbejVUnDcXq2CyG7+lB7M9fJ14cv/O8/X+I78oNeh3qxmIQF34F/+5&#10;P3Wcn8Ljl3iAXPwCAAD//wMAUEsBAi0AFAAGAAgAAAAhANvh9svuAAAAhQEAABMAAAAAAAAAAAAA&#10;AAAAAAAAAFtDb250ZW50X1R5cGVzXS54bWxQSwECLQAUAAYACAAAACEAWvQsW78AAAAVAQAACwAA&#10;AAAAAAAAAAAAAAAfAQAAX3JlbHMvLnJlbHNQSwECLQAUAAYACAAAACEAx0bLvMMAAADbAAAADwAA&#10;AAAAAAAAAAAAAAAHAgAAZHJzL2Rvd25yZXYueG1sUEsFBgAAAAADAAMAtwAAAPcCAAAAAA==&#10;">
                  <v:imagedata r:id="rId35" o:title=""/>
                </v:shape>
                <v:shape id="Picture 488" o:spid="_x0000_s1031" type="#_x0000_t75" style="position:absolute;left:4663;top:457;width:448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foNwQAAANsAAAAPAAAAZHJzL2Rvd25yZXYueG1sRE9NSwMx&#10;EL0L/ocwBS/SZt1KK2vTIhZBEA+t2vOwM26WbiZLkm7Xf98Igrd5vM9ZbUbXqYFDbL0YuJsVoFhq&#10;T600Bj4/XqYPoGJCIey8sIEfjrBZX1+tsCJ/lh0P+9SoHCKxQgM2pb7SOtaWHcaZ71ky9+2Dw5Rh&#10;aDQFPOdw1+myKBbaYSu5wWLPz5br4/7kDHT0dT9YeuftG4WDPizL9pZKY24m49MjqMRj+hf/uV8p&#10;z5/D7y/5AL2+AAAA//8DAFBLAQItABQABgAIAAAAIQDb4fbL7gAAAIUBAAATAAAAAAAAAAAAAAAA&#10;AAAAAABbQ29udGVudF9UeXBlc10ueG1sUEsBAi0AFAAGAAgAAAAhAFr0LFu/AAAAFQEAAAsAAAAA&#10;AAAAAAAAAAAAHwEAAF9yZWxzLy5yZWxzUEsBAi0AFAAGAAgAAAAhAAUR+g3BAAAA2wAAAA8AAAAA&#10;AAAAAAAAAAAABwIAAGRycy9kb3ducmV2LnhtbFBLBQYAAAAAAwADALcAAAD1AgAAAAA=&#10;">
                  <v:imagedata r:id="rId36" o:title=""/>
                </v:shape>
                <v:shape id="Picture 490" o:spid="_x0000_s1032" type="#_x0000_t75" style="position:absolute;left:9235;top:457;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mMrwgAAANsAAAAPAAAAZHJzL2Rvd25yZXYueG1sRE9La8JA&#10;EL4X/A/LCN6ajTV9EF1FioVKT00q9jhkxySYnQ3ZNYn/3hUKvc3H95zVZjSN6KlztWUF8ygGQVxY&#10;XXOp4Cf/eHwD4TyyxsYyKbiSg8168rDCVNuBv6nPfClCCLsUFVTet6mUrqjIoItsSxy4k+0M+gC7&#10;UuoOhxBuGvkUxy/SYM2hocKW3isqztnFKBjccZ6/6kO8l8+L7FJwsvta/Co1m47bJQhPo/8X/7k/&#10;dZifwP2XcIBc3wAAAP//AwBQSwECLQAUAAYACAAAACEA2+H2y+4AAACFAQAAEwAAAAAAAAAAAAAA&#10;AAAAAAAAW0NvbnRlbnRfVHlwZXNdLnhtbFBLAQItABQABgAIAAAAIQBa9CxbvwAAABUBAAALAAAA&#10;AAAAAAAAAAAAAB8BAABfcmVscy8ucmVsc1BLAQItABQABgAIAAAAIQCIJmMrwgAAANsAAAAPAAAA&#10;AAAAAAAAAAAAAAcCAABkcnMvZG93bnJldi54bWxQSwUGAAAAAAMAAwC3AAAA9gIAAAAA&#10;">
                  <v:imagedata r:id="rId37" o:title=""/>
                </v:shape>
                <v:shape id="Picture 492" o:spid="_x0000_s1033" type="#_x0000_t75" style="position:absolute;left:4572;top:548;width:457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51XwAAAANsAAAAPAAAAZHJzL2Rvd25yZXYueG1sRE9Ni8Iw&#10;EL0L/ocwgjdNq6BSjUUXBA9e1D2st7EZ22Iz6TbR1n9vhIW9zeN9zirtTCWe1LjSsoJ4HIEgzqwu&#10;OVfwfd6NFiCcR9ZYWSYFL3KQrvu9FSbatnyk58nnIoSwS1BB4X2dSOmyggy6sa2JA3ezjUEfYJNL&#10;3WAbwk0lJ1E0kwZLDg0F1vRVUHY/PYyCh7vu2wO9ppfZT3zI8XdLVh+VGg66zRKEp87/i//cex3m&#10;z+HzSzhArt8AAAD//wMAUEsBAi0AFAAGAAgAAAAhANvh9svuAAAAhQEAABMAAAAAAAAAAAAAAAAA&#10;AAAAAFtDb250ZW50X1R5cGVzXS54bWxQSwECLQAUAAYACAAAACEAWvQsW78AAAAVAQAACwAAAAAA&#10;AAAAAAAAAAAfAQAAX3JlbHMvLnJlbHNQSwECLQAUAAYACAAAACEA1jOdV8AAAADbAAAADwAAAAAA&#10;AAAAAAAAAAAHAgAAZHJzL2Rvd25yZXYueG1sUEsFBgAAAAADAAMAtwAAAPQCAAAAAA==&#10;">
                  <v:imagedata r:id="rId38" o:title=""/>
                </v:shape>
                <v:shape id="Picture 494" o:spid="_x0000_s1034" type="#_x0000_t75" style="position:absolute;left:9235;top:548;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TPrxQAAANsAAAAPAAAAZHJzL2Rvd25yZXYueG1sRI9Pb8Iw&#10;DMXvk/gOkSftMo20O2xQCAhNmsQJ8acHdrMS03Y0TtUEKN8eHybtZus9v/fzfDn4Vl2pj01gA/k4&#10;A0Vsg2u4MlAevt8moGJCdtgGJgN3irBcjJ7mWLhw4x1d96lSEsKxQAN1Sl2hdbQ1eYzj0BGLdgq9&#10;xyRrX2nX403Cfavfs+xDe2xYGmrs6Ksme95fvIFPm2/Lzc+ZptPN9rd6Le0uP0ZjXp6H1QxUoiH9&#10;m/+u107wBVZ+kQH04gEAAP//AwBQSwECLQAUAAYACAAAACEA2+H2y+4AAACFAQAAEwAAAAAAAAAA&#10;AAAAAAAAAAAAW0NvbnRlbnRfVHlwZXNdLnhtbFBLAQItABQABgAIAAAAIQBa9CxbvwAAABUBAAAL&#10;AAAAAAAAAAAAAAAAAB8BAABfcmVscy8ucmVsc1BLAQItABQABgAIAAAAIQCw4TPrxQAAANsAAAAP&#10;AAAAAAAAAAAAAAAAAAcCAABkcnMvZG93bnJldi54bWxQSwUGAAAAAAMAAwC3AAAA+QIAAAAA&#10;">
                  <v:imagedata r:id="rId39" o:title=""/>
                </v:shape>
                <v:shape id="Picture 496" o:spid="_x0000_s1035" type="#_x0000_t75" style="position:absolute;left:4572;top:640;width:484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nXwQAAANsAAAAPAAAAZHJzL2Rvd25yZXYueG1sRE9La8JA&#10;EL4X/A/LCL3VjYVKTN0EEQM9FUwVPA7ZycNmZ0N2Ncm/7xYKvc3H95xdNplOPGhwrWUF61UEgri0&#10;uuVawfkrf4lBOI+ssbNMCmZykKWLpx0m2o58okfhaxFC2CWooPG+T6R0ZUMG3cr2xIGr7GDQBzjU&#10;Ug84hnDTydco2kiDLYeGBns6NFR+F3ej4Hab3ub83p8/r1UeXfEYX6rOKfW8nPbvIDxN/l/85/7Q&#10;Yf4Wfn8JB8j0BwAA//8DAFBLAQItABQABgAIAAAAIQDb4fbL7gAAAIUBAAATAAAAAAAAAAAAAAAA&#10;AAAAAABbQ29udGVudF9UeXBlc10ueG1sUEsBAi0AFAAGAAgAAAAhAFr0LFu/AAAAFQEAAAsAAAAA&#10;AAAAAAAAAAAAHwEAAF9yZWxzLy5yZWxzUEsBAi0AFAAGAAgAAAAhAMs1edfBAAAA2wAAAA8AAAAA&#10;AAAAAAAAAAAABwIAAGRycy9kb3ducmV2LnhtbFBLBQYAAAAAAwADALcAAAD1AgAAAAA=&#10;">
                  <v:imagedata r:id="rId40" o:title=""/>
                </v:shape>
                <v:shape id="Picture 498" o:spid="_x0000_s1036" type="#_x0000_t75" style="position:absolute;left:9144;top:731;width:36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8avAAAANsAAAAPAAAAZHJzL2Rvd25yZXYueG1sRE9LCsIw&#10;EN0L3iGM4EY0VVSkNooKgi797YdmbEubSW2i1tubheDy8f7JujWVeFHjCssKxqMIBHFqdcGZgutl&#10;P1yAcB5ZY2WZFHzIwXrV7SQYa/vmE73OPhMhhF2MCnLv61hKl+Zk0I1sTRy4u20M+gCbTOoG3yHc&#10;VHISRXNpsODQkGNNu5zS8vw0CqrB8WFKs832z9nntphNj+kuqpXq99rNEoSn1v/FP/dBK5iE9eFL&#10;+AFy9QUAAP//AwBQSwECLQAUAAYACAAAACEA2+H2y+4AAACFAQAAEwAAAAAAAAAAAAAAAAAAAAAA&#10;W0NvbnRlbnRfVHlwZXNdLnhtbFBLAQItABQABgAIAAAAIQBa9CxbvwAAABUBAAALAAAAAAAAAAAA&#10;AAAAAB8BAABfcmVscy8ucmVsc1BLAQItABQABgAIAAAAIQDnpL8avAAAANsAAAAPAAAAAAAAAAAA&#10;AAAAAAcCAABkcnMvZG93bnJldi54bWxQSwUGAAAAAAMAAwC3AAAA8AIAAAAA&#10;">
                  <v:imagedata r:id="rId41" o:title=""/>
                </v:shape>
                <v:shape id="Picture 500" o:spid="_x0000_s1037" type="#_x0000_t75" style="position:absolute;left:4663;top:822;width:438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tX+xAAAANsAAAAPAAAAZHJzL2Rvd25yZXYueG1sRI/BasMw&#10;EETvhfyD2EButexQSnCthFII8SWHuiWQ28ba2ibWykiq4/jrq0Khx2Fm3jDFbjK9GMn5zrKCLElB&#10;ENdWd9wo+PzYP25A+ICssbdMCu7kYbddPBSYa3vjdxqr0IgIYZ+jgjaEIZfS1y0Z9IkdiKP3ZZ3B&#10;EKVrpHZ4i3DTy3WaPkuDHceFFgd6a6m+Vt9Ggc2OszuX3eHpWvbHedOcRnMxSq2W0+sLiEBT+A//&#10;tUutYJ3B75f4A+T2BwAA//8DAFBLAQItABQABgAIAAAAIQDb4fbL7gAAAIUBAAATAAAAAAAAAAAA&#10;AAAAAAAAAABbQ29udGVudF9UeXBlc10ueG1sUEsBAi0AFAAGAAgAAAAhAFr0LFu/AAAAFQEAAAsA&#10;AAAAAAAAAAAAAAAAHwEAAF9yZWxzLy5yZWxzUEsBAi0AFAAGAAgAAAAhAM2u1f7EAAAA2wAAAA8A&#10;AAAAAAAAAAAAAAAABwIAAGRycy9kb3ducmV2LnhtbFBLBQYAAAAAAwADALcAAAD4AgAAAAA=&#10;">
                  <v:imagedata r:id="rId42" o:title=""/>
                </v:shape>
                <v:shape id="Picture 502" o:spid="_x0000_s1038" type="#_x0000_t75" style="position:absolute;left:9235;top:822;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py+wwAAANsAAAAPAAAAZHJzL2Rvd25yZXYueG1sRI9Pi8Iw&#10;FMTvgt8hPMGbplZYatcoKooePPiPPT+at23Z5qU0sdb99GZhweMwM79h5svOVKKlxpWWFUzGEQji&#10;zOqScwW3626UgHAeWWNlmRQ8ycFy0e/NMdX2wWdqLz4XAcIuRQWF93UqpcsKMujGtiYO3rdtDPog&#10;m1zqBh8BbioZR9GHNFhyWCiwpk1B2c/lbhRMT4cjd6vJfjfbxgl9cZusf6VSw0G3+gThqfPv8H/7&#10;oBXEMfx9CT9ALl4AAAD//wMAUEsBAi0AFAAGAAgAAAAhANvh9svuAAAAhQEAABMAAAAAAAAAAAAA&#10;AAAAAAAAAFtDb250ZW50X1R5cGVzXS54bWxQSwECLQAUAAYACAAAACEAWvQsW78AAAAVAQAACwAA&#10;AAAAAAAAAAAAAAAfAQAAX3JlbHMvLnJlbHNQSwECLQAUAAYACAAAACEAiJKcvsMAAADbAAAADwAA&#10;AAAAAAAAAAAAAAAHAgAAZHJzL2Rvd25yZXYueG1sUEsFBgAAAAADAAMAtwAAAPcCAAAAAA==&#10;">
                  <v:imagedata r:id="rId43" o:title=""/>
                </v:shape>
                <v:shape id="Picture 504" o:spid="_x0000_s1039" type="#_x0000_t75" style="position:absolute;left:91;top:1005;width:374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1wwgAAANsAAAAPAAAAZHJzL2Rvd25yZXYueG1sRI9PawIx&#10;FMTvBb9DeIK3mnUtRVajLIrQS4v1z/2xeW5WNy/LJtX47Ruh0OMwM79hFqtoW3Gj3jeOFUzGGQji&#10;yumGawXHw/Z1BsIHZI2tY1LwIA+r5eBlgYV2d/6m2z7UIkHYF6jAhNAVUvrKkEU/dh1x8s6utxiS&#10;7Gupe7wnuG1lnmXv0mLDacFgR2tD1XX/YxVQ3B65PNPbxeZx8/XJpTk9dkqNhrGcgwgUw3/4r/2h&#10;FeRTeH5JP0AufwEAAP//AwBQSwECLQAUAAYACAAAACEA2+H2y+4AAACFAQAAEwAAAAAAAAAAAAAA&#10;AAAAAAAAW0NvbnRlbnRfVHlwZXNdLnhtbFBLAQItABQABgAIAAAAIQBa9CxbvwAAABUBAAALAAAA&#10;AAAAAAAAAAAAAB8BAABfcmVscy8ucmVsc1BLAQItABQABgAIAAAAIQAf+C1wwgAAANsAAAAPAAAA&#10;AAAAAAAAAAAAAAcCAABkcnMvZG93bnJldi54bWxQSwUGAAAAAAMAAwC3AAAA9gIAAAAA&#10;">
                  <v:imagedata r:id="rId44" o:title=""/>
                </v:shape>
                <v:shape id="Picture 506" o:spid="_x0000_s1040" type="#_x0000_t75" style="position:absolute;left:4572;top:1463;width:49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d7BwwAAANsAAAAPAAAAZHJzL2Rvd25yZXYueG1sRI/disIw&#10;EIXvBd8hjLB3Nl0VKdUoRRSExQV1F/FuaMa2bDMpTdT69mZB8PJwfj7OfNmZWtyodZVlBZ9RDII4&#10;t7riQsHPcTNMQDiPrLG2TAoe5GC56PfmmGp75z3dDr4QYYRdigpK75tUSpeXZNBFtiEO3sW2Bn2Q&#10;bSF1i/cwbmo5iuOpNFhxIJTY0Kqk/O9wNQFy/tqNH/rXrzMy2Wl/TTaT70Spj0GXzUB46vw7/Gpv&#10;tYLRBP6/hB8gF08AAAD//wMAUEsBAi0AFAAGAAgAAAAhANvh9svuAAAAhQEAABMAAAAAAAAAAAAA&#10;AAAAAAAAAFtDb250ZW50X1R5cGVzXS54bWxQSwECLQAUAAYACAAAACEAWvQsW78AAAAVAQAACwAA&#10;AAAAAAAAAAAAAAAfAQAAX3JlbHMvLnJlbHNQSwECLQAUAAYACAAAACEAmuHewcMAAADbAAAADwAA&#10;AAAAAAAAAAAAAAAHAgAAZHJzL2Rvd25yZXYueG1sUEsFBgAAAAADAAMAtwAAAPcCAAAAAA==&#10;">
                  <v:imagedata r:id="rId45" o:title=""/>
                </v:shape>
                <v:shape id="Picture 508" o:spid="_x0000_s1041" type="#_x0000_t75" style="position:absolute;top:1554;width:7955;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S1bxQAAANsAAAAPAAAAZHJzL2Rvd25yZXYueG1sRI9RS8NA&#10;EITfBf/DsUJfxF4M2ErstUhpQZE+GP0By92apOb2Qm6bpv56r1Do4zAz3zCL1ehbNVAfm8AGHqcZ&#10;KGIbXMOVge+v7cMzqCjIDtvAZOBEEVbL25sFFi4c+ZOGUiqVIBwLNFCLdIXW0dbkMU5DR5y8n9B7&#10;lCT7SrsejwnuW51n2Ux7bDgt1NjRuib7Wx68Adtu7udrkb/3+T7fl6dxZz8GZ8zkbnx9ASU0yjV8&#10;ab85A/kTnL+kH6CX/wAAAP//AwBQSwECLQAUAAYACAAAACEA2+H2y+4AAACFAQAAEwAAAAAAAAAA&#10;AAAAAAAAAAAAW0NvbnRlbnRfVHlwZXNdLnhtbFBLAQItABQABgAIAAAAIQBa9CxbvwAAABUBAAAL&#10;AAAAAAAAAAAAAAAAAB8BAABfcmVscy8ucmVsc1BLAQItABQABgAIAAAAIQDADS1bxQAAANsAAAAP&#10;AAAAAAAAAAAAAAAAAAcCAABkcnMvZG93bnJldi54bWxQSwUGAAAAAAMAAwC3AAAA+QIAAAAA&#10;">
                  <v:imagedata r:id="rId46" o:title=""/>
                </v:shape>
                <v:shape id="Picture 510" o:spid="_x0000_s1042" type="#_x0000_t75" style="position:absolute;left:6309;top:2834;width:366;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KUxAAAANsAAAAPAAAAZHJzL2Rvd25yZXYueG1sRI/dasJA&#10;FITvC77DcoTeFN2oVCW6ikgDxav68wCH7DGJZs+G3TVGn75bKHg5zMw3zHLdmVq05HxlWcFomIAg&#10;zq2uuFBwOmaDOQgfkDXWlknBgzysV723Jaba3nlP7SEUIkLYp6igDKFJpfR5SQb90DbE0TtbZzBE&#10;6QqpHd4j3NRynCRTabDiuFBiQ9uS8uvhZhSc25/Mbya7maPR10cy+bxku/1Tqfd+t1mACNSFV/i/&#10;/a0VjKfw9yX+ALn6BQAA//8DAFBLAQItABQABgAIAAAAIQDb4fbL7gAAAIUBAAATAAAAAAAAAAAA&#10;AAAAAAAAAABbQ29udGVudF9UeXBlc10ueG1sUEsBAi0AFAAGAAgAAAAhAFr0LFu/AAAAFQEAAAsA&#10;AAAAAAAAAAAAAAAAHwEAAF9yZWxzLy5yZWxzUEsBAi0AFAAGAAgAAAAhAFI3UpTEAAAA2wAAAA8A&#10;AAAAAAAAAAAAAAAABwIAAGRycy9kb3ducmV2LnhtbFBLBQYAAAAAAwADALcAAAD4AgAAAAA=&#10;">
                  <v:imagedata r:id="rId47" o:title=""/>
                </v:shape>
                <v:shape id="Picture 512" o:spid="_x0000_s1043" type="#_x0000_t75" style="position:absolute;left:7223;top:2834;width:457;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M4wwAAANsAAAAPAAAAZHJzL2Rvd25yZXYueG1sRI9Pi8Iw&#10;FMTvC/sdwhP2tqb2sEo1igoFEUHqn/ujeduWbV5KkrX12xtB8DjMzG+YxWowrbiR841lBZNxAoK4&#10;tLrhSsHlnH/PQPiArLG1TAru5GG1/PxYYKZtzwXdTqESEcI+QwV1CF0mpS9rMujHtiOO3q91BkOU&#10;rpLaYR/hppVpkvxIgw3HhRo72tZU/p3+jYLNcbI/Xg9rd94V232Rcn7p+lypr9GwnoMINIR3+NXe&#10;aQXpFJ5f4g+QywcAAAD//wMAUEsBAi0AFAAGAAgAAAAhANvh9svuAAAAhQEAABMAAAAAAAAAAAAA&#10;AAAAAAAAAFtDb250ZW50X1R5cGVzXS54bWxQSwECLQAUAAYACAAAACEAWvQsW78AAAAVAQAACwAA&#10;AAAAAAAAAAAAAAAfAQAAX3JlbHMvLnJlbHNQSwECLQAUAAYACAAAACEAyzwDOMMAAADbAAAADwAA&#10;AAAAAAAAAAAAAAAHAgAAZHJzL2Rvd25yZXYueG1sUEsFBgAAAAADAAMAtwAAAPcCAAAAAA==&#10;">
                  <v:imagedata r:id="rId48" o:title=""/>
                </v:shape>
                <w10:anchorlock/>
              </v:group>
            </w:pict>
          </mc:Fallback>
        </mc:AlternateContent>
      </w:r>
      <w:r>
        <w:t xml:space="preserve"> </w:t>
      </w:r>
    </w:p>
    <w:p w14:paraId="0276E3FA" w14:textId="77777777" w:rsidR="0043544E" w:rsidRDefault="0043544E" w:rsidP="0043544E">
      <w:pPr>
        <w:spacing w:line="259" w:lineRule="auto"/>
      </w:pPr>
      <w:r>
        <w:t xml:space="preserve"> </w:t>
      </w:r>
    </w:p>
    <w:p w14:paraId="261498B8" w14:textId="77777777" w:rsidR="0043544E" w:rsidRPr="0043544E" w:rsidRDefault="0043544E" w:rsidP="0043544E">
      <w:pPr>
        <w:ind w:left="-5"/>
        <w:rPr>
          <w:rFonts w:ascii="Verdana" w:hAnsi="Verdana"/>
          <w:color w:val="0000FF"/>
          <w:sz w:val="19"/>
          <w:szCs w:val="19"/>
        </w:rPr>
      </w:pPr>
      <w:r w:rsidRPr="0043544E">
        <w:rPr>
          <w:rFonts w:ascii="Verdana" w:hAnsi="Verdana"/>
          <w:color w:val="0000FF"/>
          <w:sz w:val="19"/>
          <w:szCs w:val="19"/>
        </w:rPr>
        <w:t xml:space="preserve">Pov= Puntuación de la oferta a valorar </w:t>
      </w:r>
    </w:p>
    <w:p w14:paraId="7F339116" w14:textId="77777777" w:rsidR="0043544E" w:rsidRPr="0043544E" w:rsidRDefault="0043544E" w:rsidP="0043544E">
      <w:pPr>
        <w:ind w:left="-5"/>
        <w:rPr>
          <w:rFonts w:ascii="Verdana" w:hAnsi="Verdana"/>
          <w:color w:val="0000FF"/>
          <w:sz w:val="19"/>
          <w:szCs w:val="19"/>
        </w:rPr>
      </w:pPr>
      <w:r w:rsidRPr="0043544E">
        <w:rPr>
          <w:rFonts w:ascii="Verdana" w:hAnsi="Verdana"/>
          <w:color w:val="0000FF"/>
          <w:sz w:val="19"/>
          <w:szCs w:val="19"/>
        </w:rPr>
        <w:t xml:space="preserve">Pm= Cuantía de la oferta más económica </w:t>
      </w:r>
    </w:p>
    <w:p w14:paraId="78520811" w14:textId="77777777" w:rsidR="0043544E" w:rsidRPr="0043544E" w:rsidRDefault="0043544E" w:rsidP="0043544E">
      <w:pPr>
        <w:ind w:left="-5"/>
        <w:rPr>
          <w:rFonts w:ascii="Verdana" w:hAnsi="Verdana"/>
          <w:color w:val="0000FF"/>
          <w:sz w:val="19"/>
          <w:szCs w:val="19"/>
        </w:rPr>
      </w:pPr>
      <w:r w:rsidRPr="0043544E">
        <w:rPr>
          <w:rFonts w:ascii="Verdana" w:hAnsi="Verdana"/>
          <w:color w:val="0000FF"/>
          <w:sz w:val="19"/>
          <w:szCs w:val="19"/>
        </w:rPr>
        <w:t xml:space="preserve">Po= Cuantía de la oferta a valorar </w:t>
      </w:r>
    </w:p>
    <w:p w14:paraId="7E0C5B33" w14:textId="77777777" w:rsidR="0043544E" w:rsidRPr="0043544E" w:rsidRDefault="0043544E" w:rsidP="0043544E">
      <w:pPr>
        <w:spacing w:line="259" w:lineRule="auto"/>
        <w:rPr>
          <w:rFonts w:ascii="Verdana" w:hAnsi="Verdana"/>
          <w:color w:val="0000FF"/>
          <w:sz w:val="19"/>
          <w:szCs w:val="19"/>
        </w:rPr>
      </w:pPr>
      <w:r w:rsidRPr="0043544E">
        <w:rPr>
          <w:rFonts w:ascii="Verdana" w:hAnsi="Verdana"/>
          <w:color w:val="0000FF"/>
          <w:sz w:val="19"/>
          <w:szCs w:val="19"/>
        </w:rPr>
        <w:t xml:space="preserve"> </w:t>
      </w:r>
    </w:p>
    <w:p w14:paraId="5AF2C99E" w14:textId="77777777" w:rsidR="00F310ED" w:rsidRPr="00410F6F" w:rsidRDefault="00F310ED" w:rsidP="00F310ED">
      <w:pPr>
        <w:ind w:left="300" w:right="-427"/>
        <w:jc w:val="both"/>
        <w:rPr>
          <w:rFonts w:ascii="Verdana" w:hAnsi="Verdana" w:cs="Tahoma"/>
        </w:rPr>
      </w:pPr>
    </w:p>
    <w:p w14:paraId="2F2DA544" w14:textId="77777777" w:rsidR="00F310ED" w:rsidRPr="00410F6F" w:rsidRDefault="00F310ED" w:rsidP="00F310ED">
      <w:pPr>
        <w:ind w:left="300" w:right="-427"/>
        <w:jc w:val="both"/>
        <w:rPr>
          <w:rFonts w:ascii="Verdana" w:hAnsi="Verdana" w:cs="Tahoma"/>
        </w:rPr>
      </w:pPr>
    </w:p>
    <w:p w14:paraId="0529E6A4" w14:textId="77777777" w:rsidR="00F310ED" w:rsidRPr="00410F6F" w:rsidRDefault="00F310ED" w:rsidP="00F310ED">
      <w:pPr>
        <w:ind w:left="300" w:right="-427"/>
        <w:jc w:val="both"/>
        <w:rPr>
          <w:rFonts w:ascii="Verdana" w:hAnsi="Verdana" w:cs="Tahoma"/>
        </w:rPr>
      </w:pPr>
    </w:p>
    <w:p w14:paraId="3381D940" w14:textId="77777777" w:rsidR="00F310ED" w:rsidRPr="00410F6F" w:rsidRDefault="00F310ED" w:rsidP="00F310ED">
      <w:pPr>
        <w:ind w:left="300" w:right="-427"/>
        <w:jc w:val="both"/>
        <w:rPr>
          <w:rFonts w:ascii="Verdana" w:hAnsi="Verdana" w:cs="Tahoma"/>
        </w:rPr>
      </w:pPr>
    </w:p>
    <w:p w14:paraId="17784485" w14:textId="77777777" w:rsidR="00F310ED" w:rsidRPr="00410F6F"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41" w:name="_Toc33530865"/>
      <w:bookmarkStart w:id="942" w:name="_Toc38387836"/>
      <w:bookmarkStart w:id="943" w:name="_Toc45180766"/>
      <w:bookmarkStart w:id="944" w:name="_Toc48125853"/>
      <w:bookmarkStart w:id="945" w:name="_Toc155181973"/>
      <w:r w:rsidR="002E4DF4" w:rsidRPr="00410F6F">
        <w:lastRenderedPageBreak/>
        <w:t>ANEXO II.0.-</w:t>
      </w:r>
      <w:r w:rsidR="002E4DF4" w:rsidRPr="00410F6F">
        <w:tab/>
      </w:r>
      <w:r w:rsidR="002E4DF4" w:rsidRPr="00410F6F">
        <w:rPr>
          <w:rFonts w:eastAsia="Calibri"/>
        </w:rPr>
        <w:t>DATOS DE CARÁCTER PERSONAL</w:t>
      </w:r>
      <w:bookmarkEnd w:id="941"/>
      <w:bookmarkEnd w:id="942"/>
      <w:bookmarkEnd w:id="943"/>
      <w:bookmarkEnd w:id="944"/>
      <w:bookmarkEnd w:id="945"/>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 xml:space="preserve">de la </w:t>
      </w:r>
      <w:r w:rsidRPr="006B083D">
        <w:rPr>
          <w:rFonts w:ascii="Verdana" w:hAnsi="Verdana" w:cs="Tahoma"/>
          <w:color w:val="0000FF"/>
          <w:sz w:val="19"/>
          <w:szCs w:val="19"/>
        </w:rPr>
        <w:t>operadora</w:t>
      </w:r>
      <w:r w:rsidRPr="00410F6F">
        <w:rPr>
          <w:rFonts w:ascii="Verdana" w:hAnsi="Verdana" w:cs="Tahoma"/>
          <w:color w:val="0000FF"/>
          <w:sz w:val="19"/>
          <w:szCs w:val="19"/>
        </w:rPr>
        <w:t xml:space="preserve">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6AAA5EB8"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95140F">
        <w:rPr>
          <w:rFonts w:ascii="Verdana" w:hAnsi="Verdana" w:cs="Tahoma"/>
          <w:sz w:val="19"/>
          <w:szCs w:val="19"/>
        </w:rPr>
        <w:t xml:space="preserve"> ………………</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348CE59D" w:rsidR="002E4DF4" w:rsidRDefault="002E4DF4" w:rsidP="002E4DF4">
      <w:pPr>
        <w:kinsoku w:val="0"/>
        <w:overflowPunct w:val="0"/>
        <w:ind w:left="-142" w:right="-427"/>
        <w:rPr>
          <w:rFonts w:ascii="Verdana" w:eastAsia="Calibri" w:hAnsi="Verdana" w:cs="Arial"/>
          <w:sz w:val="18"/>
          <w:szCs w:val="18"/>
          <w:lang w:val="es-ES_tradnl"/>
        </w:rPr>
      </w:pPr>
    </w:p>
    <w:p w14:paraId="1C5186CA" w14:textId="3BE93AB9" w:rsidR="0095140F" w:rsidRDefault="0095140F" w:rsidP="002E4DF4">
      <w:pPr>
        <w:kinsoku w:val="0"/>
        <w:overflowPunct w:val="0"/>
        <w:ind w:left="-142" w:right="-427"/>
        <w:rPr>
          <w:rFonts w:ascii="Verdana" w:eastAsia="Calibri" w:hAnsi="Verdana" w:cs="Arial"/>
          <w:sz w:val="18"/>
          <w:szCs w:val="18"/>
          <w:lang w:val="es-ES_tradnl"/>
        </w:rPr>
      </w:pPr>
    </w:p>
    <w:p w14:paraId="7D7E9B74" w14:textId="77777777" w:rsidR="0095140F" w:rsidRPr="00410F6F" w:rsidRDefault="0095140F"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CF01E1">
      <w:pPr>
        <w:numPr>
          <w:ilvl w:val="0"/>
          <w:numId w:val="3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CF01E1">
      <w:pPr>
        <w:numPr>
          <w:ilvl w:val="0"/>
          <w:numId w:val="3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CF01E1">
      <w:pPr>
        <w:numPr>
          <w:ilvl w:val="0"/>
          <w:numId w:val="3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CF01E1">
      <w:pPr>
        <w:numPr>
          <w:ilvl w:val="0"/>
          <w:numId w:val="3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CF01E1">
      <w:pPr>
        <w:numPr>
          <w:ilvl w:val="0"/>
          <w:numId w:val="3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5C4D23A9" w:rsidR="0095140F"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65E002F" w14:textId="77777777" w:rsidR="0095140F" w:rsidRDefault="0095140F">
      <w:pPr>
        <w:rPr>
          <w:rFonts w:ascii="Verdana" w:hAnsi="Verdana"/>
          <w:b/>
          <w:sz w:val="16"/>
          <w:szCs w:val="16"/>
        </w:rPr>
      </w:pPr>
      <w:r>
        <w:rPr>
          <w:rFonts w:ascii="Verdana" w:hAnsi="Verdana"/>
          <w:b/>
          <w:sz w:val="16"/>
          <w:szCs w:val="16"/>
        </w:rPr>
        <w:br w:type="page"/>
      </w:r>
    </w:p>
    <w:p w14:paraId="1ECA91EE" w14:textId="77777777" w:rsidR="002E4DF4" w:rsidRPr="00410F6F" w:rsidRDefault="002E4DF4" w:rsidP="002E4DF4">
      <w:pPr>
        <w:shd w:val="clear" w:color="auto" w:fill="FFFFFF"/>
        <w:tabs>
          <w:tab w:val="left" w:pos="142"/>
        </w:tabs>
        <w:ind w:right="-427"/>
        <w:jc w:val="both"/>
        <w:rPr>
          <w:rFonts w:ascii="Verdana" w:hAnsi="Verdana"/>
          <w:b/>
          <w:sz w:val="16"/>
          <w:szCs w:val="16"/>
        </w:rPr>
      </w:pPr>
    </w:p>
    <w:p w14:paraId="774BA407" w14:textId="77777777" w:rsidR="00F310ED" w:rsidRPr="00410F6F" w:rsidRDefault="00F310ED" w:rsidP="005760E1">
      <w:pPr>
        <w:pStyle w:val="Ttulo3"/>
        <w:ind w:left="1701" w:hanging="1701"/>
        <w:rPr>
          <w:i/>
        </w:rPr>
      </w:pPr>
      <w:bookmarkStart w:id="946" w:name="_Toc34132953"/>
      <w:bookmarkStart w:id="947" w:name="_Toc38387837"/>
      <w:bookmarkStart w:id="948" w:name="_Toc45180767"/>
      <w:bookmarkStart w:id="949" w:name="_Toc48125854"/>
      <w:bookmarkStart w:id="950" w:name="_Toc155181974"/>
      <w:bookmarkStart w:id="951" w:name="AnexoII1"/>
      <w:r w:rsidRPr="00410F6F">
        <w:t>ANEXO II.1.-</w:t>
      </w:r>
      <w:r w:rsidRPr="00410F6F">
        <w:tab/>
        <w:t>DOCUMENTO EUROPEO ÚNICO DE CONTRATACIÓN (DEUC)</w:t>
      </w:r>
      <w:bookmarkEnd w:id="946"/>
      <w:bookmarkEnd w:id="947"/>
      <w:bookmarkEnd w:id="948"/>
      <w:bookmarkEnd w:id="949"/>
      <w:bookmarkEnd w:id="950"/>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FB3448" w:rsidP="008A304D">
            <w:pPr>
              <w:spacing w:after="120"/>
              <w:jc w:val="center"/>
              <w:rPr>
                <w:rFonts w:ascii="Verdana" w:eastAsia="Calibri" w:hAnsi="Verdana"/>
                <w:sz w:val="16"/>
                <w:szCs w:val="16"/>
              </w:rPr>
            </w:pPr>
            <w:hyperlink r:id="rId57"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6B117512" w14:textId="0CA51EA8" w:rsidR="00F310ED" w:rsidRPr="00766A4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r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5E475127" w:rsidR="00F310ED" w:rsidRPr="00410F6F" w:rsidRDefault="00F310ED" w:rsidP="0095140F">
            <w:pPr>
              <w:spacing w:before="120" w:after="120"/>
              <w:rPr>
                <w:rFonts w:ascii="Verdana" w:eastAsia="Calibri" w:hAnsi="Verdana"/>
                <w:sz w:val="16"/>
                <w:szCs w:val="16"/>
              </w:rPr>
            </w:pPr>
            <w:r w:rsidRPr="00410F6F">
              <w:rPr>
                <w:rFonts w:ascii="Verdana" w:eastAsia="Calibri" w:hAnsi="Verdana"/>
                <w:sz w:val="16"/>
                <w:szCs w:val="16"/>
              </w:rPr>
              <w:t>[</w:t>
            </w:r>
            <w:r w:rsidR="00E87BBD" w:rsidRPr="00E87BBD">
              <w:rPr>
                <w:rFonts w:ascii="Verdana" w:eastAsia="Calibri" w:hAnsi="Verdana"/>
                <w:color w:val="0000FF"/>
                <w:sz w:val="17"/>
                <w:szCs w:val="17"/>
              </w:rPr>
              <w:t xml:space="preserve">Suministro de </w:t>
            </w:r>
            <w:r w:rsidR="0095140F">
              <w:rPr>
                <w:rFonts w:ascii="Verdana" w:eastAsia="Calibri" w:hAnsi="Verdana"/>
                <w:color w:val="0000FF"/>
                <w:sz w:val="17"/>
                <w:szCs w:val="17"/>
              </w:rPr>
              <w:t>chalecos airbag de activación electrónica para motoristas</w:t>
            </w:r>
            <w:r w:rsidRPr="00410F6F">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009CD676" w:rsidR="00F310ED" w:rsidRPr="00410F6F" w:rsidRDefault="00F310ED" w:rsidP="0095140F">
            <w:pPr>
              <w:spacing w:before="120" w:after="120"/>
              <w:rPr>
                <w:rFonts w:ascii="Verdana" w:eastAsia="Calibri" w:hAnsi="Verdana"/>
                <w:sz w:val="16"/>
                <w:szCs w:val="16"/>
              </w:rPr>
            </w:pPr>
            <w:r w:rsidRPr="00410F6F">
              <w:rPr>
                <w:rFonts w:ascii="Verdana" w:eastAsia="Calibri" w:hAnsi="Verdana"/>
                <w:sz w:val="16"/>
                <w:szCs w:val="16"/>
              </w:rPr>
              <w:t>[</w:t>
            </w:r>
            <w:r w:rsidR="00925040" w:rsidRPr="00925040">
              <w:rPr>
                <w:rFonts w:ascii="Verdana" w:eastAsia="Calibri" w:hAnsi="Verdana"/>
                <w:color w:val="0000FF"/>
                <w:sz w:val="16"/>
                <w:szCs w:val="16"/>
              </w:rPr>
              <w:t>S0</w:t>
            </w:r>
            <w:r w:rsidR="0095140F">
              <w:rPr>
                <w:rFonts w:ascii="Verdana" w:eastAsia="Calibri" w:hAnsi="Verdana"/>
                <w:color w:val="0000FF"/>
                <w:sz w:val="16"/>
                <w:szCs w:val="16"/>
              </w:rPr>
              <w:t>104</w:t>
            </w:r>
            <w:r w:rsidR="00925040" w:rsidRPr="00925040">
              <w:rPr>
                <w:rFonts w:ascii="Verdana" w:eastAsia="Calibri" w:hAnsi="Verdana"/>
                <w:color w:val="0000FF"/>
                <w:sz w:val="16"/>
                <w:szCs w:val="16"/>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FB3448">
              <w:rPr>
                <w:rFonts w:ascii="Verdana" w:eastAsia="Calibri" w:hAnsi="Verdana"/>
                <w:sz w:val="16"/>
                <w:szCs w:val="16"/>
              </w:rPr>
            </w:r>
            <w:r w:rsidR="00FB3448">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FB3448">
              <w:rPr>
                <w:rFonts w:ascii="Verdana" w:eastAsia="Calibri" w:hAnsi="Verdana"/>
                <w:sz w:val="16"/>
                <w:szCs w:val="16"/>
              </w:rPr>
            </w:r>
            <w:r w:rsidR="00FB3448">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FB3448">
              <w:rPr>
                <w:rFonts w:ascii="Verdana" w:eastAsia="Calibri" w:hAnsi="Verdana"/>
                <w:sz w:val="16"/>
                <w:szCs w:val="16"/>
              </w:rPr>
            </w:r>
            <w:r w:rsidR="00FB3448">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FB3448">
              <w:rPr>
                <w:rFonts w:ascii="Verdana" w:eastAsia="Calibri" w:hAnsi="Verdana"/>
                <w:sz w:val="16"/>
                <w:szCs w:val="16"/>
              </w:rPr>
            </w:r>
            <w:r w:rsidR="00FB3448">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CF01E1">
            <w:pPr>
              <w:numPr>
                <w:ilvl w:val="0"/>
                <w:numId w:val="125"/>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CF01E1">
            <w:pPr>
              <w:numPr>
                <w:ilvl w:val="0"/>
                <w:numId w:val="125"/>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CF01E1">
            <w:pPr>
              <w:numPr>
                <w:ilvl w:val="0"/>
                <w:numId w:val="125"/>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CF01E1">
            <w:pPr>
              <w:numPr>
                <w:ilvl w:val="0"/>
                <w:numId w:val="125"/>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CF01E1">
            <w:pPr>
              <w:numPr>
                <w:ilvl w:val="0"/>
                <w:numId w:val="125"/>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CF01E1">
            <w:pPr>
              <w:numPr>
                <w:ilvl w:val="0"/>
                <w:numId w:val="125"/>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CF01E1">
            <w:pPr>
              <w:numPr>
                <w:ilvl w:val="0"/>
                <w:numId w:val="125"/>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CF01E1">
            <w:pPr>
              <w:numPr>
                <w:ilvl w:val="0"/>
                <w:numId w:val="125"/>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CF01E1">
            <w:pPr>
              <w:numPr>
                <w:ilvl w:val="0"/>
                <w:numId w:val="125"/>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CF01E1">
            <w:pPr>
              <w:numPr>
                <w:ilvl w:val="0"/>
                <w:numId w:val="125"/>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CF01E1">
            <w:pPr>
              <w:numPr>
                <w:ilvl w:val="0"/>
                <w:numId w:val="125"/>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¿ha adoptado la operadora económica medidas autocorrectoras?</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2EE60FF5" w:rsidR="00F310ED" w:rsidRDefault="00F310ED" w:rsidP="00F310ED">
      <w:pPr>
        <w:spacing w:before="120" w:after="120"/>
        <w:ind w:right="-425"/>
        <w:jc w:val="center"/>
        <w:rPr>
          <w:rFonts w:ascii="Verdana" w:eastAsia="Calibri" w:hAnsi="Verdana"/>
          <w:b/>
          <w:sz w:val="19"/>
          <w:szCs w:val="19"/>
        </w:rPr>
      </w:pPr>
    </w:p>
    <w:p w14:paraId="4AFF04F7" w14:textId="5B118394" w:rsidR="0043544E" w:rsidRDefault="0043544E" w:rsidP="00F310ED">
      <w:pPr>
        <w:spacing w:before="120" w:after="120"/>
        <w:ind w:right="-425"/>
        <w:jc w:val="center"/>
        <w:rPr>
          <w:rFonts w:ascii="Verdana" w:eastAsia="Calibri" w:hAnsi="Verdana"/>
          <w:b/>
          <w:sz w:val="19"/>
          <w:szCs w:val="19"/>
        </w:rPr>
      </w:pPr>
    </w:p>
    <w:p w14:paraId="49F1BB74" w14:textId="77777777" w:rsidR="0043544E" w:rsidRPr="00410F6F" w:rsidRDefault="0043544E"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 xml:space="preserve">Si la correspondiente documentación que, en su caso, se especifique en el anuncio pertinente o los pliegos de la </w:t>
            </w:r>
            <w:r w:rsidRPr="00410F6F">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lastRenderedPageBreak/>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lastRenderedPageBreak/>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lastRenderedPageBreak/>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FB3448">
              <w:rPr>
                <w:rFonts w:ascii="Verdana" w:hAnsi="Verdana"/>
                <w:sz w:val="16"/>
                <w:szCs w:val="16"/>
              </w:rPr>
            </w:r>
            <w:r w:rsidR="00FB3448">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6A9D24FE" w:rsidR="00F310ED" w:rsidRDefault="00F310ED" w:rsidP="00F310ED">
      <w:pPr>
        <w:rPr>
          <w:rFonts w:ascii="Verdana" w:eastAsia="Calibri" w:hAnsi="Verdana"/>
          <w:b/>
          <w:sz w:val="19"/>
          <w:szCs w:val="19"/>
        </w:rPr>
      </w:pPr>
    </w:p>
    <w:p w14:paraId="29A1235A" w14:textId="459B75B8" w:rsidR="0043544E" w:rsidRDefault="0043544E" w:rsidP="00F310ED">
      <w:pPr>
        <w:rPr>
          <w:rFonts w:ascii="Verdana" w:eastAsia="Calibri" w:hAnsi="Verdana"/>
          <w:b/>
          <w:sz w:val="19"/>
          <w:szCs w:val="19"/>
        </w:rPr>
      </w:pPr>
    </w:p>
    <w:p w14:paraId="77FFED01" w14:textId="3046B3D0" w:rsidR="0043544E" w:rsidRDefault="0043544E" w:rsidP="00F310ED">
      <w:pPr>
        <w:rPr>
          <w:rFonts w:ascii="Verdana" w:eastAsia="Calibri" w:hAnsi="Verdana"/>
          <w:b/>
          <w:sz w:val="19"/>
          <w:szCs w:val="19"/>
        </w:rPr>
      </w:pPr>
    </w:p>
    <w:p w14:paraId="236D02AA" w14:textId="239371C2" w:rsidR="0043544E" w:rsidRDefault="0043544E" w:rsidP="00F310ED">
      <w:pPr>
        <w:rPr>
          <w:rFonts w:ascii="Verdana" w:eastAsia="Calibri" w:hAnsi="Verdana"/>
          <w:b/>
          <w:sz w:val="19"/>
          <w:szCs w:val="19"/>
        </w:rPr>
      </w:pPr>
    </w:p>
    <w:p w14:paraId="6A7FEB4D" w14:textId="77777777" w:rsidR="0043544E" w:rsidRPr="00410F6F" w:rsidRDefault="0043544E"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CF01E1">
      <w:pPr>
        <w:numPr>
          <w:ilvl w:val="0"/>
          <w:numId w:val="126"/>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CF01E1">
      <w:pPr>
        <w:numPr>
          <w:ilvl w:val="0"/>
          <w:numId w:val="126"/>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2806BEA2" w:rsidR="00F310ED" w:rsidRDefault="00F310ED" w:rsidP="00F310ED">
      <w:pPr>
        <w:spacing w:line="360" w:lineRule="auto"/>
        <w:rPr>
          <w:rFonts w:ascii="Verdana" w:eastAsia="Calibri" w:hAnsi="Verdana"/>
          <w:sz w:val="18"/>
          <w:szCs w:val="18"/>
        </w:rPr>
      </w:pPr>
    </w:p>
    <w:p w14:paraId="25CC25A5" w14:textId="0B457CCF" w:rsidR="0095140F" w:rsidRDefault="0095140F" w:rsidP="00F310ED">
      <w:pPr>
        <w:spacing w:line="360" w:lineRule="auto"/>
        <w:rPr>
          <w:rFonts w:ascii="Verdana" w:eastAsia="Calibri" w:hAnsi="Verdana"/>
          <w:sz w:val="18"/>
          <w:szCs w:val="18"/>
        </w:rPr>
      </w:pPr>
    </w:p>
    <w:p w14:paraId="03D1D95C" w14:textId="4AE5B39E" w:rsidR="0095140F" w:rsidRDefault="0095140F" w:rsidP="00F310ED">
      <w:pPr>
        <w:spacing w:line="360" w:lineRule="auto"/>
        <w:rPr>
          <w:rFonts w:ascii="Verdana" w:eastAsia="Calibri" w:hAnsi="Verdana"/>
          <w:sz w:val="18"/>
          <w:szCs w:val="18"/>
        </w:rPr>
      </w:pPr>
    </w:p>
    <w:p w14:paraId="69289FC5" w14:textId="50E3B4D0" w:rsidR="0095140F" w:rsidRDefault="0095140F" w:rsidP="00F310ED">
      <w:pPr>
        <w:spacing w:line="360" w:lineRule="auto"/>
        <w:rPr>
          <w:rFonts w:ascii="Verdana" w:eastAsia="Calibri" w:hAnsi="Verdana"/>
          <w:sz w:val="18"/>
          <w:szCs w:val="18"/>
        </w:rPr>
      </w:pPr>
    </w:p>
    <w:p w14:paraId="6F05F73F" w14:textId="4675E5B0" w:rsidR="0095140F" w:rsidRDefault="0095140F" w:rsidP="00F310ED">
      <w:pPr>
        <w:spacing w:line="360" w:lineRule="auto"/>
        <w:rPr>
          <w:rFonts w:ascii="Verdana" w:eastAsia="Calibri" w:hAnsi="Verdana"/>
          <w:sz w:val="18"/>
          <w:szCs w:val="18"/>
        </w:rPr>
      </w:pPr>
    </w:p>
    <w:p w14:paraId="33F9738B" w14:textId="28B34978" w:rsidR="0095140F" w:rsidRDefault="0095140F" w:rsidP="00F310ED">
      <w:pPr>
        <w:spacing w:line="360" w:lineRule="auto"/>
        <w:rPr>
          <w:rFonts w:ascii="Verdana" w:eastAsia="Calibri" w:hAnsi="Verdana"/>
          <w:sz w:val="18"/>
          <w:szCs w:val="18"/>
        </w:rPr>
      </w:pPr>
    </w:p>
    <w:p w14:paraId="01164874" w14:textId="6366B15D" w:rsidR="0095140F" w:rsidRDefault="0095140F" w:rsidP="00F310ED">
      <w:pPr>
        <w:spacing w:line="360" w:lineRule="auto"/>
        <w:rPr>
          <w:rFonts w:ascii="Verdana" w:eastAsia="Calibri" w:hAnsi="Verdana"/>
          <w:sz w:val="18"/>
          <w:szCs w:val="18"/>
        </w:rPr>
      </w:pPr>
    </w:p>
    <w:p w14:paraId="75AF2F46" w14:textId="4DC4BC9D" w:rsidR="0095140F" w:rsidRDefault="0095140F" w:rsidP="00F310ED">
      <w:pPr>
        <w:spacing w:line="360" w:lineRule="auto"/>
        <w:rPr>
          <w:rFonts w:ascii="Verdana" w:eastAsia="Calibri" w:hAnsi="Verdana"/>
          <w:sz w:val="18"/>
          <w:szCs w:val="18"/>
        </w:rPr>
      </w:pPr>
    </w:p>
    <w:p w14:paraId="0F84C1A2" w14:textId="09907C05" w:rsidR="0095140F" w:rsidRDefault="0095140F" w:rsidP="00F310ED">
      <w:pPr>
        <w:spacing w:line="360" w:lineRule="auto"/>
        <w:rPr>
          <w:rFonts w:ascii="Verdana" w:eastAsia="Calibri" w:hAnsi="Verdana"/>
          <w:sz w:val="18"/>
          <w:szCs w:val="18"/>
        </w:rPr>
      </w:pPr>
    </w:p>
    <w:p w14:paraId="06F29480" w14:textId="1DC2255A" w:rsidR="0095140F" w:rsidRDefault="0095140F" w:rsidP="00F310ED">
      <w:pPr>
        <w:spacing w:line="360" w:lineRule="auto"/>
        <w:rPr>
          <w:rFonts w:ascii="Verdana" w:eastAsia="Calibri" w:hAnsi="Verdana"/>
          <w:sz w:val="18"/>
          <w:szCs w:val="18"/>
        </w:rPr>
      </w:pPr>
    </w:p>
    <w:p w14:paraId="3C1F9EB3" w14:textId="3D1F2531" w:rsidR="0095140F" w:rsidRDefault="0095140F" w:rsidP="00F310ED">
      <w:pPr>
        <w:spacing w:line="360" w:lineRule="auto"/>
        <w:rPr>
          <w:rFonts w:ascii="Verdana" w:eastAsia="Calibri" w:hAnsi="Verdana"/>
          <w:sz w:val="18"/>
          <w:szCs w:val="18"/>
        </w:rPr>
      </w:pPr>
    </w:p>
    <w:p w14:paraId="6EE2A868" w14:textId="1E264EA1" w:rsidR="0095140F" w:rsidRDefault="0095140F" w:rsidP="00F310ED">
      <w:pPr>
        <w:spacing w:line="360" w:lineRule="auto"/>
        <w:rPr>
          <w:rFonts w:ascii="Verdana" w:eastAsia="Calibri" w:hAnsi="Verdana"/>
          <w:sz w:val="18"/>
          <w:szCs w:val="18"/>
        </w:rPr>
      </w:pPr>
    </w:p>
    <w:p w14:paraId="3EA34B02" w14:textId="3B5B80BE" w:rsidR="0095140F" w:rsidRDefault="0095140F" w:rsidP="00F310ED">
      <w:pPr>
        <w:spacing w:line="360" w:lineRule="auto"/>
        <w:rPr>
          <w:rFonts w:ascii="Verdana" w:eastAsia="Calibri" w:hAnsi="Verdana"/>
          <w:sz w:val="18"/>
          <w:szCs w:val="18"/>
        </w:rPr>
      </w:pPr>
    </w:p>
    <w:p w14:paraId="4066D902" w14:textId="77777777" w:rsidR="0095140F" w:rsidRPr="00410F6F" w:rsidRDefault="0095140F"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CF01E1">
      <w:pPr>
        <w:numPr>
          <w:ilvl w:val="0"/>
          <w:numId w:val="12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CF01E1">
      <w:pPr>
        <w:numPr>
          <w:ilvl w:val="0"/>
          <w:numId w:val="12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CF01E1">
      <w:pPr>
        <w:numPr>
          <w:ilvl w:val="0"/>
          <w:numId w:val="12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CF01E1">
      <w:pPr>
        <w:numPr>
          <w:ilvl w:val="0"/>
          <w:numId w:val="12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CF01E1">
      <w:pPr>
        <w:numPr>
          <w:ilvl w:val="0"/>
          <w:numId w:val="12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36C6EB8F" w14:textId="26624D4A" w:rsidR="00F310ED" w:rsidRPr="00410F6F" w:rsidRDefault="00F310ED" w:rsidP="0095140F">
      <w:pPr>
        <w:shd w:val="clear" w:color="auto" w:fill="FFFFFF"/>
        <w:tabs>
          <w:tab w:val="left" w:pos="142"/>
        </w:tabs>
        <w:ind w:right="-425"/>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52" w:name="_Toc34132954"/>
      <w:bookmarkStart w:id="953" w:name="_Toc38387838"/>
      <w:bookmarkStart w:id="954" w:name="_Toc45180768"/>
      <w:bookmarkStart w:id="955" w:name="_Toc48125855"/>
      <w:bookmarkStart w:id="956" w:name="_Toc155181975"/>
      <w:bookmarkEnd w:id="951"/>
      <w:r w:rsidRPr="00410F6F">
        <w:lastRenderedPageBreak/>
        <w:t>ANEXO II.2.-</w:t>
      </w:r>
      <w:r w:rsidRPr="00410F6F">
        <w:tab/>
        <w:t>COMPROMISO DE ADSCRIPCIÓN DE MEDIOS</w:t>
      </w:r>
      <w:bookmarkEnd w:id="952"/>
      <w:bookmarkEnd w:id="953"/>
      <w:bookmarkEnd w:id="954"/>
      <w:bookmarkEnd w:id="955"/>
      <w:bookmarkEnd w:id="956"/>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CF01E1">
      <w:pPr>
        <w:numPr>
          <w:ilvl w:val="0"/>
          <w:numId w:val="88"/>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CF01E1">
      <w:pPr>
        <w:numPr>
          <w:ilvl w:val="0"/>
          <w:numId w:val="88"/>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577A8820" w:rsidR="00F310ED" w:rsidRDefault="00F310ED" w:rsidP="00F310ED">
      <w:pPr>
        <w:spacing w:before="120" w:after="120"/>
        <w:ind w:right="-425"/>
        <w:jc w:val="both"/>
        <w:rPr>
          <w:rFonts w:ascii="Verdana" w:hAnsi="Verdana"/>
          <w:sz w:val="20"/>
          <w:szCs w:val="20"/>
        </w:rPr>
      </w:pPr>
    </w:p>
    <w:p w14:paraId="12C52080" w14:textId="18C6709D" w:rsidR="0095140F" w:rsidRDefault="0095140F" w:rsidP="00F310ED">
      <w:pPr>
        <w:spacing w:before="120" w:after="120"/>
        <w:ind w:right="-425"/>
        <w:jc w:val="both"/>
        <w:rPr>
          <w:rFonts w:ascii="Verdana" w:hAnsi="Verdana"/>
          <w:sz w:val="20"/>
          <w:szCs w:val="20"/>
        </w:rPr>
      </w:pPr>
    </w:p>
    <w:p w14:paraId="0FDAF514" w14:textId="48313DAC" w:rsidR="0095140F" w:rsidRDefault="0095140F" w:rsidP="00F310ED">
      <w:pPr>
        <w:spacing w:before="120" w:after="120"/>
        <w:ind w:right="-425"/>
        <w:jc w:val="both"/>
        <w:rPr>
          <w:rFonts w:ascii="Verdana" w:hAnsi="Verdana"/>
          <w:sz w:val="20"/>
          <w:szCs w:val="20"/>
        </w:rPr>
      </w:pPr>
    </w:p>
    <w:p w14:paraId="2417D983" w14:textId="4E8A70F7" w:rsidR="0095140F" w:rsidRDefault="0095140F" w:rsidP="00F310ED">
      <w:pPr>
        <w:spacing w:before="120" w:after="120"/>
        <w:ind w:right="-425"/>
        <w:jc w:val="both"/>
        <w:rPr>
          <w:rFonts w:ascii="Verdana" w:hAnsi="Verdana"/>
          <w:sz w:val="20"/>
          <w:szCs w:val="20"/>
        </w:rPr>
      </w:pPr>
    </w:p>
    <w:p w14:paraId="301CA014" w14:textId="0142BE99" w:rsidR="0095140F" w:rsidRDefault="0095140F" w:rsidP="00F310ED">
      <w:pPr>
        <w:spacing w:before="120" w:after="120"/>
        <w:ind w:right="-425"/>
        <w:jc w:val="both"/>
        <w:rPr>
          <w:rFonts w:ascii="Verdana" w:hAnsi="Verdana"/>
          <w:sz w:val="20"/>
          <w:szCs w:val="20"/>
        </w:rPr>
      </w:pPr>
    </w:p>
    <w:p w14:paraId="7896A99A" w14:textId="3D62FD53" w:rsidR="0095140F" w:rsidRDefault="0095140F" w:rsidP="00F310ED">
      <w:pPr>
        <w:spacing w:before="120" w:after="120"/>
        <w:ind w:right="-425"/>
        <w:jc w:val="both"/>
        <w:rPr>
          <w:rFonts w:ascii="Verdana" w:hAnsi="Verdana"/>
          <w:sz w:val="20"/>
          <w:szCs w:val="20"/>
        </w:rPr>
      </w:pPr>
    </w:p>
    <w:p w14:paraId="199D1C11" w14:textId="26D6A14D" w:rsidR="0095140F" w:rsidRDefault="0095140F" w:rsidP="00F310ED">
      <w:pPr>
        <w:spacing w:before="120" w:after="120"/>
        <w:ind w:right="-425"/>
        <w:jc w:val="both"/>
        <w:rPr>
          <w:rFonts w:ascii="Verdana" w:hAnsi="Verdana"/>
          <w:sz w:val="20"/>
          <w:szCs w:val="20"/>
        </w:rPr>
      </w:pPr>
    </w:p>
    <w:p w14:paraId="12F6CB03" w14:textId="20A26ECE" w:rsidR="0095140F" w:rsidRDefault="0095140F" w:rsidP="00F310ED">
      <w:pPr>
        <w:spacing w:before="120" w:after="120"/>
        <w:ind w:right="-425"/>
        <w:jc w:val="both"/>
        <w:rPr>
          <w:rFonts w:ascii="Verdana" w:hAnsi="Verdana"/>
          <w:sz w:val="20"/>
          <w:szCs w:val="20"/>
        </w:rPr>
      </w:pPr>
    </w:p>
    <w:p w14:paraId="12819128" w14:textId="77777777" w:rsidR="0095140F" w:rsidRPr="00410F6F" w:rsidRDefault="0095140F"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CF01E1">
      <w:pPr>
        <w:numPr>
          <w:ilvl w:val="0"/>
          <w:numId w:val="8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CF01E1">
      <w:pPr>
        <w:numPr>
          <w:ilvl w:val="0"/>
          <w:numId w:val="8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CF01E1">
      <w:pPr>
        <w:numPr>
          <w:ilvl w:val="0"/>
          <w:numId w:val="8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CF01E1">
      <w:pPr>
        <w:numPr>
          <w:ilvl w:val="0"/>
          <w:numId w:val="8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CF01E1">
      <w:pPr>
        <w:numPr>
          <w:ilvl w:val="0"/>
          <w:numId w:val="8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2E65911" w14:textId="7E430CD0" w:rsidR="00F310ED" w:rsidRPr="00410F6F" w:rsidRDefault="00F310ED" w:rsidP="0095140F">
      <w:pPr>
        <w:shd w:val="clear" w:color="auto" w:fill="FFFFFF"/>
        <w:tabs>
          <w:tab w:val="left" w:pos="142"/>
        </w:tabs>
        <w:ind w:right="-425"/>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58"/>
          <w:headerReference w:type="first" r:id="rId59"/>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57" w:name="_Toc505598241"/>
      <w:bookmarkStart w:id="958" w:name="_Toc505598318"/>
      <w:bookmarkStart w:id="959" w:name="_Toc505598411"/>
      <w:bookmarkStart w:id="960" w:name="_Toc507512590"/>
      <w:bookmarkStart w:id="961" w:name="_Toc507512891"/>
      <w:r w:rsidRPr="00410F6F">
        <w:rPr>
          <w:rFonts w:ascii="Verdana" w:hAnsi="Verdana" w:cs="Tahoma"/>
          <w:sz w:val="19"/>
          <w:szCs w:val="19"/>
        </w:rPr>
        <w:t>En............................., a...... de....................de 20....</w:t>
      </w:r>
      <w:bookmarkEnd w:id="957"/>
      <w:bookmarkEnd w:id="958"/>
      <w:bookmarkEnd w:id="959"/>
      <w:bookmarkEnd w:id="960"/>
      <w:bookmarkEnd w:id="961"/>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CF01E1">
      <w:pPr>
        <w:numPr>
          <w:ilvl w:val="0"/>
          <w:numId w:val="87"/>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CF01E1">
      <w:pPr>
        <w:numPr>
          <w:ilvl w:val="0"/>
          <w:numId w:val="87"/>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CF01E1">
      <w:pPr>
        <w:numPr>
          <w:ilvl w:val="0"/>
          <w:numId w:val="87"/>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CF01E1">
      <w:pPr>
        <w:numPr>
          <w:ilvl w:val="0"/>
          <w:numId w:val="87"/>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CF01E1">
      <w:pPr>
        <w:numPr>
          <w:ilvl w:val="0"/>
          <w:numId w:val="87"/>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62" w:name="AnexoII3"/>
      <w:bookmarkStart w:id="963" w:name="_Toc33530868"/>
      <w:bookmarkStart w:id="964" w:name="_Toc38387839"/>
      <w:bookmarkStart w:id="965" w:name="_Toc45180769"/>
      <w:bookmarkStart w:id="966" w:name="_Toc48125856"/>
      <w:bookmarkStart w:id="967" w:name="_Toc155181976"/>
      <w:r w:rsidRPr="00410F6F">
        <w:lastRenderedPageBreak/>
        <w:t>ANEXO</w:t>
      </w:r>
      <w:r w:rsidRPr="00410F6F">
        <w:rPr>
          <w:lang w:val="es-ES_tradnl"/>
        </w:rPr>
        <w:t xml:space="preserve"> II.3.-</w:t>
      </w:r>
      <w:r w:rsidRPr="00410F6F">
        <w:rPr>
          <w:lang w:val="es-ES_tradnl"/>
        </w:rPr>
        <w:tab/>
      </w:r>
      <w:bookmarkEnd w:id="962"/>
      <w:r w:rsidRPr="00410F6F">
        <w:rPr>
          <w:rFonts w:eastAsia="Arial Unicode MS"/>
        </w:rPr>
        <w:t>DESIGNACIÓN COMO CONFIDENCIAL DE INFORMACIONES CONTENIDAS EN LA OFERTA</w:t>
      </w:r>
      <w:bookmarkEnd w:id="963"/>
      <w:bookmarkEnd w:id="964"/>
      <w:bookmarkEnd w:id="965"/>
      <w:bookmarkEnd w:id="966"/>
      <w:bookmarkEnd w:id="967"/>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68" w:name="_Toc505598242"/>
      <w:bookmarkStart w:id="969" w:name="_Toc505598319"/>
      <w:bookmarkStart w:id="970" w:name="_Toc505598412"/>
      <w:bookmarkStart w:id="971" w:name="_Toc507512591"/>
      <w:bookmarkStart w:id="972" w:name="_Toc507512892"/>
      <w:r w:rsidRPr="00410F6F">
        <w:rPr>
          <w:rFonts w:ascii="Verdana" w:hAnsi="Verdana"/>
          <w:b/>
          <w:sz w:val="19"/>
          <w:szCs w:val="19"/>
        </w:rPr>
        <w:t>DECLARA:</w:t>
      </w:r>
      <w:bookmarkEnd w:id="968"/>
      <w:bookmarkEnd w:id="969"/>
      <w:bookmarkEnd w:id="970"/>
      <w:bookmarkEnd w:id="971"/>
      <w:bookmarkEnd w:id="972"/>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CF01E1">
      <w:pPr>
        <w:numPr>
          <w:ilvl w:val="0"/>
          <w:numId w:val="66"/>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CF01E1">
      <w:pPr>
        <w:numPr>
          <w:ilvl w:val="0"/>
          <w:numId w:val="66"/>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CF01E1">
      <w:pPr>
        <w:numPr>
          <w:ilvl w:val="0"/>
          <w:numId w:val="66"/>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CF01E1">
      <w:pPr>
        <w:numPr>
          <w:ilvl w:val="0"/>
          <w:numId w:val="78"/>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CF01E1">
      <w:pPr>
        <w:numPr>
          <w:ilvl w:val="0"/>
          <w:numId w:val="78"/>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CF01E1">
      <w:pPr>
        <w:numPr>
          <w:ilvl w:val="0"/>
          <w:numId w:val="78"/>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73" w:name="_Toc505598243"/>
      <w:bookmarkStart w:id="974" w:name="_Toc505598320"/>
      <w:bookmarkStart w:id="975" w:name="_Toc505598413"/>
      <w:bookmarkStart w:id="976" w:name="_Toc507512592"/>
      <w:bookmarkStart w:id="977" w:name="_Toc507512893"/>
      <w:r w:rsidRPr="00410F6F">
        <w:rPr>
          <w:rFonts w:ascii="Verdana" w:hAnsi="Verdana" w:cs="Tahoma"/>
          <w:sz w:val="19"/>
          <w:szCs w:val="19"/>
        </w:rPr>
        <w:t>En............................., a...... de....................de 20....</w:t>
      </w:r>
      <w:bookmarkEnd w:id="973"/>
      <w:bookmarkEnd w:id="974"/>
      <w:bookmarkEnd w:id="975"/>
      <w:bookmarkEnd w:id="976"/>
      <w:bookmarkEnd w:id="977"/>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3CD9A46A" w:rsidR="00F310ED" w:rsidRDefault="00F310ED" w:rsidP="00F310ED">
      <w:pPr>
        <w:ind w:left="600" w:right="-425"/>
        <w:rPr>
          <w:rFonts w:ascii="Verdana" w:hAnsi="Verdana" w:cs="Tahoma"/>
          <w:sz w:val="20"/>
          <w:szCs w:val="20"/>
        </w:rPr>
      </w:pPr>
    </w:p>
    <w:p w14:paraId="048553DF" w14:textId="6E56A749" w:rsidR="0095140F" w:rsidRDefault="0095140F" w:rsidP="00F310ED">
      <w:pPr>
        <w:ind w:left="600" w:right="-425"/>
        <w:rPr>
          <w:rFonts w:ascii="Verdana" w:hAnsi="Verdana" w:cs="Tahoma"/>
          <w:sz w:val="20"/>
          <w:szCs w:val="20"/>
        </w:rPr>
      </w:pPr>
    </w:p>
    <w:p w14:paraId="0D5C8E63" w14:textId="77777777" w:rsidR="0095140F" w:rsidRPr="00410F6F" w:rsidRDefault="0095140F"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CF01E1">
      <w:pPr>
        <w:numPr>
          <w:ilvl w:val="0"/>
          <w:numId w:val="8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CF01E1">
      <w:pPr>
        <w:numPr>
          <w:ilvl w:val="0"/>
          <w:numId w:val="8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CF01E1">
      <w:pPr>
        <w:numPr>
          <w:ilvl w:val="0"/>
          <w:numId w:val="8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CF01E1">
      <w:pPr>
        <w:numPr>
          <w:ilvl w:val="0"/>
          <w:numId w:val="8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CF01E1">
      <w:pPr>
        <w:numPr>
          <w:ilvl w:val="0"/>
          <w:numId w:val="8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78" w:name="AnexoII4"/>
      <w:bookmarkStart w:id="979" w:name="_Toc33530869"/>
      <w:bookmarkStart w:id="980" w:name="_Toc38387840"/>
      <w:bookmarkStart w:id="981" w:name="_Toc45180770"/>
      <w:bookmarkStart w:id="982" w:name="_Toc48125857"/>
      <w:bookmarkStart w:id="983" w:name="_Toc155181977"/>
      <w:r w:rsidRPr="00410F6F">
        <w:rPr>
          <w:lang w:val="es-ES_tradnl"/>
        </w:rPr>
        <w:lastRenderedPageBreak/>
        <w:t>ANEXO II.4</w:t>
      </w:r>
      <w:bookmarkEnd w:id="978"/>
      <w:r w:rsidRPr="00410F6F">
        <w:rPr>
          <w:lang w:val="es-ES_tradnl"/>
        </w:rPr>
        <w:t>.-</w:t>
      </w:r>
      <w:r w:rsidRPr="00410F6F">
        <w:rPr>
          <w:lang w:val="es-ES_tradnl"/>
        </w:rPr>
        <w:tab/>
      </w:r>
      <w:r w:rsidRPr="00410F6F">
        <w:rPr>
          <w:rFonts w:eastAsia="Arial Unicode MS"/>
        </w:rPr>
        <w:t>COMPROMISO DE CONSTITUIRSE FORMALMENTE EN UTE</w:t>
      </w:r>
      <w:bookmarkEnd w:id="979"/>
      <w:bookmarkEnd w:id="980"/>
      <w:bookmarkEnd w:id="981"/>
      <w:bookmarkEnd w:id="982"/>
      <w:bookmarkEnd w:id="983"/>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984" w:name="_Toc505598244"/>
      <w:bookmarkStart w:id="985" w:name="_Toc505598321"/>
      <w:bookmarkStart w:id="986" w:name="_Toc505598414"/>
      <w:bookmarkStart w:id="987" w:name="_Toc507512593"/>
      <w:bookmarkStart w:id="988" w:name="_Toc507512894"/>
      <w:r w:rsidRPr="00410F6F">
        <w:rPr>
          <w:rFonts w:ascii="Verdana" w:hAnsi="Verdana" w:cs="Tahoma"/>
          <w:b/>
          <w:sz w:val="19"/>
          <w:szCs w:val="19"/>
          <w:lang w:val="es-ES_tradnl"/>
        </w:rPr>
        <w:t>DECLARAN:</w:t>
      </w:r>
      <w:bookmarkEnd w:id="984"/>
      <w:bookmarkEnd w:id="985"/>
      <w:bookmarkEnd w:id="986"/>
      <w:bookmarkEnd w:id="987"/>
      <w:bookmarkEnd w:id="988"/>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989" w:name="_Toc505598245"/>
      <w:bookmarkStart w:id="990" w:name="_Toc505598322"/>
      <w:bookmarkStart w:id="991" w:name="_Toc505598415"/>
      <w:bookmarkStart w:id="992" w:name="_Toc507512594"/>
      <w:bookmarkStart w:id="993" w:name="_Toc507512895"/>
      <w:r w:rsidRPr="00410F6F">
        <w:rPr>
          <w:rFonts w:ascii="Verdana" w:hAnsi="Verdana" w:cs="Tahoma"/>
          <w:sz w:val="19"/>
          <w:szCs w:val="19"/>
        </w:rPr>
        <w:t>En............................., a...... de....................de 20....</w:t>
      </w:r>
      <w:bookmarkEnd w:id="989"/>
      <w:bookmarkEnd w:id="990"/>
      <w:bookmarkEnd w:id="991"/>
      <w:bookmarkEnd w:id="992"/>
      <w:bookmarkEnd w:id="993"/>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CF01E1">
      <w:pPr>
        <w:numPr>
          <w:ilvl w:val="0"/>
          <w:numId w:val="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CF01E1">
      <w:pPr>
        <w:numPr>
          <w:ilvl w:val="0"/>
          <w:numId w:val="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CF01E1">
      <w:pPr>
        <w:numPr>
          <w:ilvl w:val="0"/>
          <w:numId w:val="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CF01E1">
      <w:pPr>
        <w:numPr>
          <w:ilvl w:val="0"/>
          <w:numId w:val="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CF01E1">
      <w:pPr>
        <w:numPr>
          <w:ilvl w:val="0"/>
          <w:numId w:val="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60"/>
          <w:headerReference w:type="first" r:id="rId61"/>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994" w:name="AnexoII6"/>
      <w:bookmarkStart w:id="995" w:name="_Toc33530871"/>
      <w:bookmarkStart w:id="996" w:name="_Toc38387842"/>
      <w:bookmarkStart w:id="997" w:name="_Toc45180771"/>
      <w:bookmarkStart w:id="998" w:name="_Toc48125858"/>
      <w:bookmarkStart w:id="999"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994"/>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995"/>
      <w:bookmarkEnd w:id="996"/>
      <w:bookmarkEnd w:id="997"/>
      <w:bookmarkEnd w:id="998"/>
      <w:bookmarkEnd w:id="999"/>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00" w:name="_Toc505598248"/>
      <w:bookmarkStart w:id="1001" w:name="_Toc505598325"/>
      <w:bookmarkStart w:id="1002" w:name="_Toc505598418"/>
      <w:bookmarkStart w:id="1003" w:name="_Toc507512597"/>
      <w:bookmarkStart w:id="1004"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00"/>
      <w:bookmarkEnd w:id="1001"/>
      <w:bookmarkEnd w:id="1002"/>
      <w:bookmarkEnd w:id="1003"/>
      <w:bookmarkEnd w:id="1004"/>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05" w:name="_Toc505598249"/>
      <w:bookmarkStart w:id="1006" w:name="_Toc505598326"/>
      <w:bookmarkStart w:id="1007" w:name="_Toc505598419"/>
      <w:bookmarkStart w:id="1008" w:name="_Toc507512598"/>
      <w:bookmarkStart w:id="1009" w:name="_Toc507512899"/>
      <w:r w:rsidRPr="00410F6F">
        <w:rPr>
          <w:rFonts w:ascii="Verdana" w:hAnsi="Verdana" w:cs="Tahoma"/>
          <w:sz w:val="19"/>
          <w:szCs w:val="19"/>
        </w:rPr>
        <w:t>En............................., a..... de....................de 20....</w:t>
      </w:r>
      <w:bookmarkEnd w:id="1005"/>
      <w:bookmarkEnd w:id="1006"/>
      <w:bookmarkEnd w:id="1007"/>
      <w:bookmarkEnd w:id="1008"/>
      <w:bookmarkEnd w:id="1009"/>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6DE0A4C3" w:rsidR="00F310ED" w:rsidRDefault="00F310ED" w:rsidP="00F310ED">
      <w:pPr>
        <w:ind w:left="600" w:right="-425"/>
        <w:rPr>
          <w:rFonts w:ascii="Verdana" w:hAnsi="Verdana" w:cs="Tahoma"/>
          <w:sz w:val="20"/>
          <w:szCs w:val="20"/>
        </w:rPr>
      </w:pPr>
    </w:p>
    <w:p w14:paraId="5E1DCCAA" w14:textId="77777777" w:rsidR="0095140F" w:rsidRPr="00410F6F" w:rsidRDefault="0095140F"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CF01E1">
      <w:pPr>
        <w:numPr>
          <w:ilvl w:val="0"/>
          <w:numId w:val="7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CF01E1">
      <w:pPr>
        <w:numPr>
          <w:ilvl w:val="0"/>
          <w:numId w:val="7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CF01E1">
      <w:pPr>
        <w:numPr>
          <w:ilvl w:val="0"/>
          <w:numId w:val="7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CF01E1">
      <w:pPr>
        <w:numPr>
          <w:ilvl w:val="0"/>
          <w:numId w:val="7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CF01E1">
      <w:pPr>
        <w:numPr>
          <w:ilvl w:val="0"/>
          <w:numId w:val="79"/>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10" w:name="AnexoII7"/>
    </w:p>
    <w:p w14:paraId="1709DF67" w14:textId="77777777" w:rsidR="00F310ED" w:rsidRPr="00410F6F" w:rsidRDefault="00F310ED" w:rsidP="005760E1">
      <w:pPr>
        <w:pStyle w:val="Ttulo3"/>
        <w:ind w:left="1701" w:hanging="1701"/>
        <w:rPr>
          <w:rFonts w:eastAsia="Arial Unicode MS"/>
        </w:rPr>
      </w:pPr>
      <w:bookmarkStart w:id="1011" w:name="_Toc33530872"/>
      <w:bookmarkStart w:id="1012" w:name="_Toc38387843"/>
      <w:bookmarkStart w:id="1013" w:name="_Toc45180772"/>
      <w:bookmarkStart w:id="1014" w:name="_Toc48125859"/>
      <w:bookmarkStart w:id="1015" w:name="_Toc155181979"/>
      <w:bookmarkEnd w:id="1010"/>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11"/>
      <w:bookmarkEnd w:id="1012"/>
      <w:bookmarkEnd w:id="1013"/>
      <w:bookmarkEnd w:id="1014"/>
      <w:bookmarkEnd w:id="1015"/>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AEF6B75"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FA13BC">
        <w:rPr>
          <w:rFonts w:ascii="Verdana" w:hAnsi="Verdana" w:cs="Tahoma"/>
          <w:b/>
          <w:color w:val="0000FF"/>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16" w:name="_Toc505598250"/>
      <w:bookmarkStart w:id="1017" w:name="_Toc505598327"/>
      <w:bookmarkStart w:id="1018" w:name="_Toc505598420"/>
      <w:bookmarkStart w:id="1019" w:name="_Toc507512599"/>
      <w:bookmarkStart w:id="1020" w:name="_Toc507512900"/>
      <w:r w:rsidRPr="00410F6F">
        <w:rPr>
          <w:rFonts w:ascii="Verdana" w:hAnsi="Verdana"/>
          <w:b/>
          <w:sz w:val="19"/>
          <w:szCs w:val="19"/>
        </w:rPr>
        <w:t>DECLARA:</w:t>
      </w:r>
      <w:bookmarkEnd w:id="1016"/>
      <w:bookmarkEnd w:id="1017"/>
      <w:bookmarkEnd w:id="1018"/>
      <w:bookmarkEnd w:id="1019"/>
      <w:bookmarkEnd w:id="1020"/>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21" w:name="_Toc505598251"/>
      <w:bookmarkStart w:id="1022" w:name="_Toc505598328"/>
      <w:bookmarkStart w:id="1023" w:name="_Toc505598421"/>
      <w:bookmarkStart w:id="1024" w:name="_Toc507512600"/>
      <w:bookmarkStart w:id="1025" w:name="_Toc507512901"/>
      <w:r w:rsidRPr="00410F6F">
        <w:rPr>
          <w:rFonts w:ascii="Verdana" w:hAnsi="Verdana" w:cs="Tahoma"/>
          <w:sz w:val="19"/>
          <w:szCs w:val="19"/>
        </w:rPr>
        <w:t>En............................., a..... de....................de 20....</w:t>
      </w:r>
      <w:bookmarkEnd w:id="1021"/>
      <w:bookmarkEnd w:id="1022"/>
      <w:bookmarkEnd w:id="1023"/>
      <w:bookmarkEnd w:id="1024"/>
      <w:bookmarkEnd w:id="1025"/>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6331637A" w:rsidR="00F310ED" w:rsidRDefault="00F310ED" w:rsidP="00F310ED">
      <w:pPr>
        <w:ind w:left="284" w:right="-427"/>
        <w:rPr>
          <w:rFonts w:ascii="Verdana" w:hAnsi="Verdana" w:cs="Tahoma"/>
          <w:sz w:val="19"/>
          <w:szCs w:val="19"/>
        </w:rPr>
      </w:pPr>
    </w:p>
    <w:p w14:paraId="78C22D50" w14:textId="77FE55DF" w:rsidR="0095140F" w:rsidRDefault="0095140F" w:rsidP="00F310ED">
      <w:pPr>
        <w:ind w:left="284" w:right="-427"/>
        <w:rPr>
          <w:rFonts w:ascii="Verdana" w:hAnsi="Verdana" w:cs="Tahoma"/>
          <w:sz w:val="19"/>
          <w:szCs w:val="19"/>
        </w:rPr>
      </w:pPr>
    </w:p>
    <w:p w14:paraId="73313715" w14:textId="4AF42898" w:rsidR="0095140F" w:rsidRDefault="0095140F" w:rsidP="00F310ED">
      <w:pPr>
        <w:ind w:left="284" w:right="-427"/>
        <w:rPr>
          <w:rFonts w:ascii="Verdana" w:hAnsi="Verdana" w:cs="Tahoma"/>
          <w:sz w:val="19"/>
          <w:szCs w:val="19"/>
        </w:rPr>
      </w:pPr>
    </w:p>
    <w:p w14:paraId="13C62EC1" w14:textId="4EDEFB04" w:rsidR="0095140F" w:rsidRDefault="0095140F"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CF01E1">
      <w:pPr>
        <w:numPr>
          <w:ilvl w:val="0"/>
          <w:numId w:val="80"/>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CF01E1">
      <w:pPr>
        <w:numPr>
          <w:ilvl w:val="0"/>
          <w:numId w:val="80"/>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CF01E1">
      <w:pPr>
        <w:numPr>
          <w:ilvl w:val="0"/>
          <w:numId w:val="80"/>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CF01E1">
      <w:pPr>
        <w:numPr>
          <w:ilvl w:val="0"/>
          <w:numId w:val="80"/>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CF01E1">
      <w:pPr>
        <w:numPr>
          <w:ilvl w:val="0"/>
          <w:numId w:val="80"/>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26" w:name="_Toc155181980"/>
      <w:bookmarkStart w:id="1027" w:name="_Toc33530873"/>
      <w:bookmarkStart w:id="1028" w:name="_Toc38387844"/>
      <w:bookmarkStart w:id="1029" w:name="_Toc45180773"/>
      <w:bookmarkStart w:id="1030" w:name="_Toc48125860"/>
      <w:bookmarkStart w:id="1031" w:name="AnexoIII1"/>
      <w:bookmarkStart w:id="1032" w:name="_Toc34132961"/>
      <w:r w:rsidRPr="00410F6F">
        <w:lastRenderedPageBreak/>
        <w:t>ANEXO II.7.- DECLARACIÓN SOBRE SUBCONTRATACIÓN DE SERVIDORES</w:t>
      </w:r>
      <w:bookmarkEnd w:id="1026"/>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CF01E1">
      <w:pPr>
        <w:numPr>
          <w:ilvl w:val="0"/>
          <w:numId w:val="133"/>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CF01E1">
      <w:pPr>
        <w:numPr>
          <w:ilvl w:val="0"/>
          <w:numId w:val="133"/>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162D103B" w:rsidR="00DC094D" w:rsidRDefault="00DC094D" w:rsidP="00DC094D">
      <w:pPr>
        <w:jc w:val="both"/>
        <w:rPr>
          <w:rFonts w:ascii="Verdana" w:hAnsi="Verdana"/>
          <w:sz w:val="19"/>
          <w:szCs w:val="19"/>
        </w:rPr>
      </w:pPr>
    </w:p>
    <w:p w14:paraId="59D46F83" w14:textId="660EFA16" w:rsidR="0095140F" w:rsidRDefault="0095140F" w:rsidP="00DC094D">
      <w:pPr>
        <w:jc w:val="both"/>
        <w:rPr>
          <w:rFonts w:ascii="Verdana" w:hAnsi="Verdana"/>
          <w:sz w:val="19"/>
          <w:szCs w:val="19"/>
        </w:rPr>
      </w:pPr>
    </w:p>
    <w:p w14:paraId="679D1C3F" w14:textId="087F7392" w:rsidR="0095140F" w:rsidRDefault="0095140F" w:rsidP="00DC094D">
      <w:pPr>
        <w:jc w:val="both"/>
        <w:rPr>
          <w:rFonts w:ascii="Verdana" w:hAnsi="Verdana"/>
          <w:sz w:val="19"/>
          <w:szCs w:val="19"/>
        </w:rPr>
      </w:pPr>
    </w:p>
    <w:p w14:paraId="1C8150F4" w14:textId="1D3DA4F8" w:rsidR="0095140F" w:rsidRDefault="0095140F" w:rsidP="00DC094D">
      <w:pPr>
        <w:jc w:val="both"/>
        <w:rPr>
          <w:rFonts w:ascii="Verdana" w:hAnsi="Verdana"/>
          <w:sz w:val="19"/>
          <w:szCs w:val="19"/>
        </w:rPr>
      </w:pPr>
    </w:p>
    <w:p w14:paraId="60EE8400" w14:textId="1BFCB5A9" w:rsidR="0095140F" w:rsidRDefault="0095140F" w:rsidP="00DC094D">
      <w:pPr>
        <w:jc w:val="both"/>
        <w:rPr>
          <w:rFonts w:ascii="Verdana" w:hAnsi="Verdana"/>
          <w:sz w:val="19"/>
          <w:szCs w:val="19"/>
        </w:rPr>
      </w:pPr>
    </w:p>
    <w:p w14:paraId="48D1D103" w14:textId="1E32ECC9" w:rsidR="0095140F" w:rsidRDefault="0095140F" w:rsidP="00DC094D">
      <w:pPr>
        <w:jc w:val="both"/>
        <w:rPr>
          <w:rFonts w:ascii="Verdana" w:hAnsi="Verdana"/>
          <w:sz w:val="19"/>
          <w:szCs w:val="19"/>
        </w:rPr>
      </w:pPr>
    </w:p>
    <w:p w14:paraId="2D180CD6" w14:textId="77777777" w:rsidR="0095140F" w:rsidRPr="00410F6F" w:rsidRDefault="0095140F"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F3C9653" w14:textId="77777777" w:rsidR="0095140F" w:rsidRPr="00410F6F" w:rsidRDefault="0095140F" w:rsidP="0095140F">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25FB0C4" w14:textId="77777777" w:rsidR="0095140F" w:rsidRPr="00410F6F" w:rsidRDefault="0095140F" w:rsidP="0095140F">
      <w:pPr>
        <w:shd w:val="clear" w:color="auto" w:fill="FFFFFF"/>
        <w:ind w:left="142" w:right="-427"/>
        <w:jc w:val="both"/>
        <w:rPr>
          <w:rFonts w:ascii="Verdana" w:hAnsi="Verdana"/>
          <w:sz w:val="14"/>
          <w:szCs w:val="14"/>
        </w:rPr>
      </w:pPr>
    </w:p>
    <w:p w14:paraId="6C0D1509" w14:textId="77777777" w:rsidR="0095140F" w:rsidRPr="00410F6F" w:rsidRDefault="0095140F" w:rsidP="0095140F">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4CECDF33" w14:textId="77777777" w:rsidR="0095140F" w:rsidRPr="00410F6F" w:rsidRDefault="0095140F" w:rsidP="0095140F">
      <w:pPr>
        <w:shd w:val="clear" w:color="auto" w:fill="FFFFFF"/>
        <w:ind w:left="142" w:right="-427"/>
        <w:jc w:val="both"/>
        <w:rPr>
          <w:rFonts w:ascii="Verdana" w:hAnsi="Verdana"/>
          <w:sz w:val="14"/>
          <w:szCs w:val="14"/>
        </w:rPr>
      </w:pPr>
    </w:p>
    <w:p w14:paraId="363B74C8" w14:textId="77777777" w:rsidR="0095140F" w:rsidRPr="00410F6F" w:rsidRDefault="0095140F" w:rsidP="00CF01E1">
      <w:pPr>
        <w:numPr>
          <w:ilvl w:val="0"/>
          <w:numId w:val="13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1FBDA8D" w14:textId="77777777" w:rsidR="0095140F" w:rsidRPr="00410F6F" w:rsidRDefault="0095140F" w:rsidP="00CF01E1">
      <w:pPr>
        <w:numPr>
          <w:ilvl w:val="0"/>
          <w:numId w:val="13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FC080C" w14:textId="77777777" w:rsidR="0095140F" w:rsidRPr="00410F6F" w:rsidRDefault="0095140F" w:rsidP="00CF01E1">
      <w:pPr>
        <w:numPr>
          <w:ilvl w:val="0"/>
          <w:numId w:val="13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CD905F" w14:textId="77777777" w:rsidR="0095140F" w:rsidRPr="00410F6F" w:rsidRDefault="0095140F" w:rsidP="00CF01E1">
      <w:pPr>
        <w:numPr>
          <w:ilvl w:val="0"/>
          <w:numId w:val="13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9286873" w14:textId="77777777" w:rsidR="0095140F" w:rsidRPr="00410F6F" w:rsidRDefault="0095140F" w:rsidP="00CF01E1">
      <w:pPr>
        <w:numPr>
          <w:ilvl w:val="0"/>
          <w:numId w:val="13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0E3BD8C0" w14:textId="77777777" w:rsidR="0095140F" w:rsidRPr="00410F6F" w:rsidRDefault="0095140F" w:rsidP="0095140F">
      <w:pPr>
        <w:shd w:val="clear" w:color="auto" w:fill="FFFFFF"/>
        <w:tabs>
          <w:tab w:val="left" w:pos="142"/>
        </w:tabs>
        <w:ind w:left="142" w:right="-427"/>
        <w:contextualSpacing/>
        <w:jc w:val="both"/>
        <w:rPr>
          <w:rFonts w:ascii="Verdana" w:hAnsi="Verdana"/>
          <w:b/>
          <w:sz w:val="16"/>
          <w:szCs w:val="16"/>
        </w:rPr>
      </w:pPr>
    </w:p>
    <w:p w14:paraId="28F6F07A" w14:textId="7D954405" w:rsidR="0095140F" w:rsidRDefault="0095140F" w:rsidP="0095140F">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25F6DDF" w14:textId="77777777" w:rsidR="00CB4505" w:rsidRDefault="00CB4505" w:rsidP="0095140F">
      <w:pPr>
        <w:shd w:val="clear" w:color="auto" w:fill="FFFFFF"/>
        <w:tabs>
          <w:tab w:val="left" w:pos="142"/>
        </w:tabs>
        <w:ind w:right="-427"/>
        <w:jc w:val="both"/>
        <w:rPr>
          <w:rFonts w:ascii="Verdana" w:hAnsi="Verdana"/>
          <w:b/>
          <w:sz w:val="16"/>
          <w:szCs w:val="16"/>
        </w:rPr>
      </w:pPr>
    </w:p>
    <w:p w14:paraId="64842B0D" w14:textId="4897A1A5" w:rsidR="0095140F" w:rsidRDefault="00CB4505" w:rsidP="0095140F">
      <w:pPr>
        <w:shd w:val="clear" w:color="auto" w:fill="FFFFFF"/>
        <w:tabs>
          <w:tab w:val="left" w:pos="142"/>
        </w:tabs>
        <w:ind w:right="-427"/>
        <w:jc w:val="both"/>
        <w:rPr>
          <w:rFonts w:ascii="Verdana" w:hAnsi="Verdana"/>
          <w:b/>
          <w:sz w:val="16"/>
          <w:szCs w:val="16"/>
        </w:rPr>
      </w:pPr>
      <w:r>
        <w:rPr>
          <w:rFonts w:ascii="Verdana" w:hAnsi="Verdana"/>
          <w:b/>
          <w:sz w:val="16"/>
          <w:szCs w:val="16"/>
        </w:rPr>
        <w:t>_____________________________</w:t>
      </w:r>
    </w:p>
    <w:p w14:paraId="60D8E641" w14:textId="77777777" w:rsidR="0095140F" w:rsidRPr="00B55B80" w:rsidRDefault="0095140F" w:rsidP="00951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237358B" w14:textId="77777777" w:rsidR="0095140F" w:rsidRPr="00410F6F" w:rsidRDefault="0095140F" w:rsidP="0095140F">
      <w:pPr>
        <w:shd w:val="clear" w:color="auto" w:fill="FFFFFF"/>
        <w:tabs>
          <w:tab w:val="left" w:pos="142"/>
        </w:tabs>
        <w:ind w:right="-427"/>
        <w:jc w:val="both"/>
        <w:rPr>
          <w:rFonts w:ascii="Verdana" w:hAnsi="Verdana"/>
          <w:b/>
          <w:sz w:val="16"/>
          <w:szCs w:val="16"/>
        </w:rPr>
      </w:pPr>
    </w:p>
    <w:p w14:paraId="2474510A" w14:textId="77777777" w:rsidR="0095140F" w:rsidRPr="00410F6F" w:rsidRDefault="0095140F" w:rsidP="0095140F">
      <w:pPr>
        <w:rPr>
          <w:rFonts w:ascii="Verdana" w:hAnsi="Verdana"/>
          <w:b/>
          <w:sz w:val="16"/>
          <w:szCs w:val="16"/>
        </w:rPr>
        <w:sectPr w:rsidR="0095140F" w:rsidRPr="00410F6F" w:rsidSect="00A12B05">
          <w:footnotePr>
            <w:numRestart w:val="eachSect"/>
          </w:footnotePr>
          <w:pgSz w:w="11906" w:h="16838" w:code="9"/>
          <w:pgMar w:top="567" w:right="1276" w:bottom="992" w:left="1134" w:header="284" w:footer="482" w:gutter="0"/>
          <w:cols w:space="708"/>
          <w:docGrid w:linePitch="360"/>
        </w:sect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33" w:name="_Toc119673740"/>
      <w:bookmarkStart w:id="1034" w:name="_Toc126569817"/>
      <w:bookmarkStart w:id="1035"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33"/>
      <w:bookmarkEnd w:id="1034"/>
      <w:bookmarkEnd w:id="1035"/>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2C391D58"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95140F">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079FD0F1"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w:t>
      </w:r>
      <w:r w:rsidR="005238D5">
        <w:rPr>
          <w:rFonts w:ascii="Verdana" w:hAnsi="Verdana" w:cs="Tahoma"/>
          <w:iCs/>
          <w:sz w:val="19"/>
          <w:szCs w:val="19"/>
        </w:rPr>
        <w:t>á</w:t>
      </w:r>
      <w:r w:rsidRPr="00410F6F">
        <w:rPr>
          <w:rFonts w:ascii="Verdana" w:hAnsi="Verdana" w:cs="Tahoma"/>
          <w:iCs/>
          <w:sz w:val="19"/>
          <w:szCs w:val="19"/>
        </w:rPr>
        <w:t>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FB3448">
        <w:rPr>
          <w:rFonts w:ascii="Verdana" w:eastAsia="Arial Unicode MS" w:hAnsi="Verdana"/>
          <w:sz w:val="16"/>
          <w:szCs w:val="16"/>
        </w:rPr>
      </w:r>
      <w:r w:rsidR="00FB3448">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1E1C4B99" w:rsidR="00DC094D" w:rsidRDefault="00DC094D" w:rsidP="00DC094D">
      <w:pPr>
        <w:ind w:right="-427"/>
        <w:rPr>
          <w:rFonts w:ascii="Verdana" w:hAnsi="Verdana" w:cs="Tahoma"/>
          <w:sz w:val="19"/>
          <w:szCs w:val="19"/>
        </w:rPr>
      </w:pPr>
    </w:p>
    <w:p w14:paraId="3E8CF018" w14:textId="7DBECE8B" w:rsidR="0095140F" w:rsidRDefault="0095140F" w:rsidP="00DC094D">
      <w:pPr>
        <w:ind w:right="-427"/>
        <w:rPr>
          <w:rFonts w:ascii="Verdana" w:hAnsi="Verdana" w:cs="Tahoma"/>
          <w:sz w:val="19"/>
          <w:szCs w:val="19"/>
        </w:rPr>
      </w:pPr>
    </w:p>
    <w:p w14:paraId="1C06B27E" w14:textId="6C1C92F7" w:rsidR="0095140F" w:rsidRDefault="0095140F" w:rsidP="00DC094D">
      <w:pPr>
        <w:ind w:right="-427"/>
        <w:rPr>
          <w:rFonts w:ascii="Verdana" w:hAnsi="Verdana" w:cs="Tahoma"/>
          <w:sz w:val="19"/>
          <w:szCs w:val="19"/>
        </w:rPr>
      </w:pPr>
    </w:p>
    <w:p w14:paraId="1F3F0B3D" w14:textId="77777777" w:rsidR="0095140F" w:rsidRPr="00410F6F" w:rsidRDefault="0095140F"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CF01E1">
      <w:pPr>
        <w:numPr>
          <w:ilvl w:val="0"/>
          <w:numId w:val="137"/>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CF01E1">
      <w:pPr>
        <w:numPr>
          <w:ilvl w:val="0"/>
          <w:numId w:val="137"/>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CF01E1">
      <w:pPr>
        <w:numPr>
          <w:ilvl w:val="0"/>
          <w:numId w:val="137"/>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CF01E1">
      <w:pPr>
        <w:numPr>
          <w:ilvl w:val="0"/>
          <w:numId w:val="137"/>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CF01E1">
      <w:pPr>
        <w:numPr>
          <w:ilvl w:val="0"/>
          <w:numId w:val="137"/>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36"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27"/>
      <w:bookmarkEnd w:id="1028"/>
      <w:bookmarkEnd w:id="1029"/>
      <w:bookmarkEnd w:id="1030"/>
      <w:bookmarkEnd w:id="1036"/>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37" w:name="_Toc505598252"/>
      <w:bookmarkStart w:id="1038" w:name="_Toc505598329"/>
      <w:bookmarkStart w:id="1039" w:name="_Toc505598422"/>
      <w:bookmarkStart w:id="1040" w:name="_Toc507512601"/>
      <w:bookmarkStart w:id="1041"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37"/>
      <w:bookmarkEnd w:id="1038"/>
      <w:bookmarkEnd w:id="1039"/>
      <w:bookmarkEnd w:id="1040"/>
      <w:bookmarkEnd w:id="1041"/>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CF01E1">
      <w:pPr>
        <w:numPr>
          <w:ilvl w:val="0"/>
          <w:numId w:val="67"/>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CF01E1">
      <w:pPr>
        <w:numPr>
          <w:ilvl w:val="0"/>
          <w:numId w:val="67"/>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FB3448">
        <w:rPr>
          <w:rFonts w:ascii="Verdana" w:eastAsia="Arial Unicode MS" w:hAnsi="Verdana"/>
          <w:sz w:val="19"/>
          <w:szCs w:val="19"/>
        </w:rPr>
      </w:r>
      <w:r w:rsidR="00FB3448">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FB3448">
        <w:rPr>
          <w:rFonts w:ascii="Verdana" w:eastAsia="Arial Unicode MS" w:hAnsi="Verdana"/>
          <w:sz w:val="19"/>
          <w:szCs w:val="19"/>
        </w:rPr>
      </w:r>
      <w:r w:rsidR="00FB3448">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CF01E1">
      <w:pPr>
        <w:numPr>
          <w:ilvl w:val="0"/>
          <w:numId w:val="67"/>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CF01E1">
      <w:pPr>
        <w:numPr>
          <w:ilvl w:val="0"/>
          <w:numId w:val="67"/>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FB3448">
        <w:rPr>
          <w:rFonts w:ascii="Verdana" w:eastAsia="Arial Unicode MS" w:hAnsi="Verdana"/>
          <w:sz w:val="19"/>
          <w:szCs w:val="19"/>
        </w:rPr>
      </w:r>
      <w:r w:rsidR="00FB3448">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FB3448">
        <w:rPr>
          <w:rFonts w:ascii="Verdana" w:eastAsia="Arial Unicode MS" w:hAnsi="Verdana"/>
          <w:sz w:val="19"/>
          <w:szCs w:val="19"/>
        </w:rPr>
      </w:r>
      <w:r w:rsidR="00FB3448">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42" w:name="_Toc505598253"/>
      <w:bookmarkStart w:id="1043" w:name="_Toc505598330"/>
      <w:bookmarkStart w:id="1044" w:name="_Toc505598423"/>
      <w:bookmarkStart w:id="1045" w:name="_Toc507512602"/>
      <w:bookmarkStart w:id="1046" w:name="_Toc507512903"/>
      <w:r w:rsidRPr="00410F6F">
        <w:rPr>
          <w:rFonts w:ascii="Verdana" w:hAnsi="Verdana" w:cs="Tahoma"/>
          <w:sz w:val="19"/>
          <w:szCs w:val="19"/>
        </w:rPr>
        <w:t>En............................., a...... de....................de 20....</w:t>
      </w:r>
      <w:bookmarkEnd w:id="1042"/>
      <w:bookmarkEnd w:id="1043"/>
      <w:bookmarkEnd w:id="1044"/>
      <w:bookmarkEnd w:id="1045"/>
      <w:bookmarkEnd w:id="1046"/>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5CFCDA47" w:rsidR="00F310ED" w:rsidRDefault="00F310ED" w:rsidP="00F310ED">
      <w:pPr>
        <w:ind w:left="284" w:right="-427"/>
        <w:rPr>
          <w:rFonts w:ascii="Verdana" w:hAnsi="Verdana" w:cs="Tahoma"/>
          <w:sz w:val="18"/>
          <w:szCs w:val="18"/>
        </w:rPr>
      </w:pPr>
    </w:p>
    <w:p w14:paraId="6B4EAD02" w14:textId="70C06AB3" w:rsidR="0095140F" w:rsidRDefault="0095140F"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CF01E1">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CF01E1">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CF01E1">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CF01E1">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CF01E1">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6EF3F8FF" w:rsidR="00F310ED" w:rsidRPr="00410F6F" w:rsidRDefault="00F310ED" w:rsidP="00A3251E">
      <w:pPr>
        <w:pStyle w:val="Ttulo3"/>
        <w:ind w:left="1701" w:hanging="1985"/>
        <w:rPr>
          <w:rFonts w:eastAsia="Arial Unicode MS"/>
        </w:rPr>
      </w:pPr>
      <w:bookmarkStart w:id="1047" w:name="_Toc33530874"/>
      <w:bookmarkStart w:id="1048" w:name="_Toc38387845"/>
      <w:bookmarkStart w:id="1049" w:name="_Toc45180774"/>
      <w:bookmarkStart w:id="1050" w:name="_Toc48125861"/>
      <w:bookmarkStart w:id="1051" w:name="_Toc155181983"/>
      <w:bookmarkEnd w:id="1031"/>
      <w:bookmarkEnd w:id="1032"/>
      <w:r w:rsidRPr="00410F6F">
        <w:rPr>
          <w:lang w:val="es-ES_tradnl"/>
        </w:rPr>
        <w:lastRenderedPageBreak/>
        <w:t>ANEXO III.1</w:t>
      </w:r>
      <w:r w:rsidRPr="00410F6F">
        <w:rPr>
          <w:rFonts w:eastAsia="Arial Unicode MS"/>
        </w:rPr>
        <w:t>-</w:t>
      </w:r>
      <w:r w:rsidRPr="00410F6F">
        <w:rPr>
          <w:rFonts w:eastAsia="Arial Unicode MS"/>
        </w:rPr>
        <w:tab/>
        <w:t xml:space="preserve">OFERTA </w:t>
      </w:r>
      <w:bookmarkEnd w:id="1047"/>
      <w:bookmarkEnd w:id="1048"/>
      <w:bookmarkEnd w:id="1049"/>
      <w:bookmarkEnd w:id="1050"/>
      <w:bookmarkEnd w:id="1051"/>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CEB4FC9" w14:textId="1EC25FA8" w:rsidR="006E2B6A" w:rsidRPr="00F179E6" w:rsidRDefault="00F310ED" w:rsidP="00F310ED">
      <w:pPr>
        <w:widowControl w:val="0"/>
        <w:tabs>
          <w:tab w:val="center" w:pos="4252"/>
          <w:tab w:val="right" w:pos="8504"/>
        </w:tabs>
        <w:ind w:right="-427"/>
        <w:jc w:val="both"/>
        <w:rPr>
          <w:rFonts w:ascii="Verdana" w:hAnsi="Verdana" w:cs="Tahoma"/>
          <w:sz w:val="16"/>
          <w:szCs w:val="16"/>
        </w:rPr>
      </w:pPr>
      <w:r w:rsidRPr="00F179E6">
        <w:rPr>
          <w:rFonts w:ascii="Verdana" w:hAnsi="Verdana" w:cs="Tahoma"/>
          <w:sz w:val="16"/>
          <w:szCs w:val="16"/>
        </w:rPr>
        <w:t>D./Dña.…………………………………………………, en nombre propio o en representación de (</w:t>
      </w:r>
      <w:r w:rsidRPr="00F179E6">
        <w:rPr>
          <w:rFonts w:ascii="Verdana" w:hAnsi="Verdana" w:cs="Tahoma"/>
          <w:color w:val="0000FF"/>
          <w:sz w:val="16"/>
          <w:szCs w:val="16"/>
        </w:rPr>
        <w:t>operadora económica</w:t>
      </w:r>
      <w:r w:rsidRPr="00F179E6">
        <w:rPr>
          <w:rFonts w:ascii="Verdana" w:hAnsi="Verdana" w:cs="Tahoma"/>
          <w:sz w:val="16"/>
          <w:szCs w:val="16"/>
        </w:rPr>
        <w:t>)……………………………………………, con NIF………………………(</w:t>
      </w:r>
      <w:r w:rsidRPr="00F179E6">
        <w:rPr>
          <w:rFonts w:ascii="Verdana" w:hAnsi="Verdana" w:cs="Tahoma"/>
          <w:color w:val="0000FF"/>
          <w:sz w:val="16"/>
          <w:szCs w:val="16"/>
        </w:rPr>
        <w:t>de la operadora económica</w:t>
      </w:r>
      <w:r w:rsidRPr="00F179E6">
        <w:rPr>
          <w:rFonts w:ascii="Verdana" w:hAnsi="Verdana" w:cs="Tahoma"/>
          <w:sz w:val="16"/>
          <w:szCs w:val="16"/>
        </w:rPr>
        <w:t>); en relación con el expediente nº</w:t>
      </w:r>
      <w:r w:rsidRPr="00F179E6">
        <w:rPr>
          <w:rFonts w:ascii="Verdana" w:hAnsi="Verdana" w:cs="Tahoma"/>
          <w:b/>
          <w:sz w:val="16"/>
          <w:szCs w:val="16"/>
        </w:rPr>
        <w:t xml:space="preserve"> </w:t>
      </w:r>
      <w:bookmarkStart w:id="1052" w:name="_Hlk188975262"/>
      <w:r w:rsidR="00CB4505" w:rsidRPr="00F179E6">
        <w:rPr>
          <w:rFonts w:ascii="Verdana" w:hAnsi="Verdana" w:cs="Tahoma"/>
          <w:b/>
          <w:color w:val="0000FF"/>
          <w:sz w:val="16"/>
          <w:szCs w:val="16"/>
        </w:rPr>
        <w:t>………………………………………</w:t>
      </w:r>
      <w:r w:rsidR="00BB15D3" w:rsidRPr="00F179E6">
        <w:rPr>
          <w:rFonts w:ascii="Verdana" w:hAnsi="Verdana" w:cs="Tahoma"/>
          <w:b/>
          <w:color w:val="0000FF"/>
          <w:sz w:val="16"/>
          <w:szCs w:val="16"/>
        </w:rPr>
        <w:t>.</w:t>
      </w:r>
      <w:bookmarkEnd w:id="1052"/>
    </w:p>
    <w:p w14:paraId="27E9DF11" w14:textId="7151881D" w:rsidR="00F310ED" w:rsidRPr="00F179E6" w:rsidRDefault="00F310ED" w:rsidP="00A60D55">
      <w:pPr>
        <w:ind w:right="-427"/>
        <w:jc w:val="center"/>
        <w:rPr>
          <w:rFonts w:ascii="Verdana" w:eastAsia="Arial Unicode MS" w:hAnsi="Verdana"/>
          <w:b/>
          <w:sz w:val="16"/>
          <w:szCs w:val="16"/>
        </w:rPr>
      </w:pPr>
      <w:bookmarkStart w:id="1053" w:name="_Toc505598254"/>
      <w:bookmarkStart w:id="1054" w:name="_Toc505598331"/>
      <w:bookmarkStart w:id="1055" w:name="_Toc505598424"/>
      <w:bookmarkStart w:id="1056" w:name="_Toc507512603"/>
      <w:bookmarkStart w:id="1057" w:name="_Toc507512904"/>
      <w:r w:rsidRPr="00F179E6">
        <w:rPr>
          <w:rFonts w:ascii="Verdana" w:hAnsi="Verdana"/>
          <w:b/>
          <w:sz w:val="16"/>
          <w:szCs w:val="16"/>
        </w:rPr>
        <w:t>DECLARA:</w:t>
      </w:r>
      <w:bookmarkEnd w:id="1053"/>
      <w:bookmarkEnd w:id="1054"/>
      <w:bookmarkEnd w:id="1055"/>
      <w:bookmarkEnd w:id="1056"/>
      <w:bookmarkEnd w:id="1057"/>
    </w:p>
    <w:p w14:paraId="15FEDED1" w14:textId="77777777" w:rsidR="00F310ED" w:rsidRPr="00F179E6" w:rsidRDefault="00F310ED" w:rsidP="00CF01E1">
      <w:pPr>
        <w:numPr>
          <w:ilvl w:val="0"/>
          <w:numId w:val="71"/>
        </w:numPr>
        <w:tabs>
          <w:tab w:val="clear" w:pos="360"/>
        </w:tabs>
        <w:spacing w:before="120" w:after="120"/>
        <w:ind w:left="426" w:right="-143" w:hanging="425"/>
        <w:jc w:val="both"/>
        <w:rPr>
          <w:rFonts w:ascii="Tahoma" w:hAnsi="Tahoma" w:cs="Tahoma"/>
          <w:sz w:val="16"/>
          <w:szCs w:val="16"/>
        </w:rPr>
      </w:pPr>
      <w:r w:rsidRPr="00F179E6">
        <w:rPr>
          <w:rFonts w:ascii="Verdana" w:hAnsi="Verdana" w:cs="Tahoma"/>
          <w:sz w:val="16"/>
          <w:szCs w:val="16"/>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688EFE04" w:rsidR="00F310ED" w:rsidRDefault="00F310ED" w:rsidP="00CF01E1">
      <w:pPr>
        <w:numPr>
          <w:ilvl w:val="0"/>
          <w:numId w:val="71"/>
        </w:numPr>
        <w:tabs>
          <w:tab w:val="clear" w:pos="360"/>
        </w:tabs>
        <w:ind w:left="426" w:right="-143" w:hanging="425"/>
        <w:jc w:val="both"/>
        <w:rPr>
          <w:rFonts w:ascii="Verdana" w:hAnsi="Verdana" w:cs="Tahoma"/>
          <w:sz w:val="16"/>
          <w:szCs w:val="16"/>
        </w:rPr>
      </w:pPr>
      <w:r w:rsidRPr="00F179E6">
        <w:rPr>
          <w:rFonts w:ascii="Verdana" w:hAnsi="Verdana" w:cs="Tahoma"/>
          <w:sz w:val="16"/>
          <w:szCs w:val="16"/>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B32082">
        <w:rPr>
          <w:rFonts w:ascii="Verdana" w:hAnsi="Verdana" w:cs="Tahoma"/>
          <w:sz w:val="16"/>
          <w:szCs w:val="16"/>
        </w:rPr>
        <w:t xml:space="preserve"> y condiciones</w:t>
      </w:r>
      <w:r w:rsidRPr="00F179E6">
        <w:rPr>
          <w:rFonts w:ascii="Verdana" w:hAnsi="Verdana" w:cs="Tahoma"/>
          <w:sz w:val="16"/>
          <w:szCs w:val="16"/>
        </w:rPr>
        <w:t>:</w:t>
      </w:r>
    </w:p>
    <w:p w14:paraId="50B3CFEB" w14:textId="30E76AD5" w:rsidR="00B32082" w:rsidRDefault="00B32082" w:rsidP="00B32082">
      <w:pPr>
        <w:ind w:left="426" w:right="-143"/>
        <w:jc w:val="both"/>
        <w:rPr>
          <w:rFonts w:ascii="Verdana" w:hAnsi="Verdana" w:cs="Tahoma"/>
          <w:sz w:val="16"/>
          <w:szCs w:val="16"/>
        </w:rPr>
      </w:pPr>
    </w:p>
    <w:p w14:paraId="38FA4CD7" w14:textId="4C893717" w:rsidR="00B32082" w:rsidRPr="00CF01E1" w:rsidRDefault="00B32082" w:rsidP="00CF01E1">
      <w:pPr>
        <w:pStyle w:val="Prrafodelista"/>
        <w:numPr>
          <w:ilvl w:val="0"/>
          <w:numId w:val="140"/>
        </w:numPr>
        <w:ind w:left="709" w:right="-143"/>
        <w:jc w:val="both"/>
        <w:rPr>
          <w:rFonts w:ascii="Verdana" w:hAnsi="Verdana" w:cs="Tahoma"/>
          <w:b/>
          <w:color w:val="0000FF"/>
          <w:sz w:val="16"/>
          <w:szCs w:val="16"/>
        </w:rPr>
      </w:pPr>
      <w:r w:rsidRPr="00CF01E1">
        <w:rPr>
          <w:rFonts w:ascii="Verdana" w:hAnsi="Verdana" w:cs="Tahoma"/>
          <w:b/>
          <w:color w:val="0000FF"/>
          <w:sz w:val="16"/>
          <w:szCs w:val="16"/>
        </w:rPr>
        <w:t>Precio:</w:t>
      </w:r>
    </w:p>
    <w:p w14:paraId="68867EBF" w14:textId="62733E64" w:rsidR="007D0C96" w:rsidRPr="002851BC" w:rsidRDefault="007D0C96" w:rsidP="007D0C96">
      <w:pPr>
        <w:tabs>
          <w:tab w:val="left" w:pos="3969"/>
        </w:tabs>
        <w:ind w:left="993"/>
        <w:jc w:val="both"/>
        <w:rPr>
          <w:rFonts w:ascii="Verdana" w:hAnsi="Verdana"/>
          <w:b/>
          <w:sz w:val="20"/>
          <w:szCs w:val="20"/>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75"/>
        <w:gridCol w:w="1713"/>
        <w:gridCol w:w="1689"/>
        <w:gridCol w:w="1276"/>
        <w:gridCol w:w="1701"/>
      </w:tblGrid>
      <w:tr w:rsidR="00A3251E" w:rsidRPr="00A3251E" w14:paraId="21C2D28A" w14:textId="53F87FF8" w:rsidTr="00F179E6">
        <w:trPr>
          <w:trHeight w:val="295"/>
        </w:trPr>
        <w:tc>
          <w:tcPr>
            <w:tcW w:w="1843" w:type="dxa"/>
            <w:vAlign w:val="center"/>
          </w:tcPr>
          <w:p w14:paraId="0AB95D20" w14:textId="77777777" w:rsidR="00A3251E" w:rsidRPr="00A3251E" w:rsidRDefault="00A3251E" w:rsidP="00A3251E">
            <w:pPr>
              <w:tabs>
                <w:tab w:val="left" w:pos="3969"/>
              </w:tabs>
              <w:ind w:right="34"/>
              <w:jc w:val="center"/>
              <w:rPr>
                <w:rFonts w:ascii="Verdana" w:hAnsi="Verdana"/>
                <w:b/>
                <w:sz w:val="16"/>
                <w:szCs w:val="16"/>
              </w:rPr>
            </w:pPr>
            <w:r w:rsidRPr="00A3251E">
              <w:rPr>
                <w:rFonts w:ascii="Verdana" w:hAnsi="Verdana"/>
                <w:b/>
                <w:sz w:val="16"/>
                <w:szCs w:val="16"/>
              </w:rPr>
              <w:t>ARTÍCULO</w:t>
            </w:r>
          </w:p>
        </w:tc>
        <w:tc>
          <w:tcPr>
            <w:tcW w:w="1275" w:type="dxa"/>
            <w:vAlign w:val="center"/>
          </w:tcPr>
          <w:p w14:paraId="04365225" w14:textId="566C864B" w:rsidR="00A3251E" w:rsidRPr="00A3251E" w:rsidRDefault="00A3251E" w:rsidP="00F179E6">
            <w:pPr>
              <w:tabs>
                <w:tab w:val="left" w:pos="3969"/>
              </w:tabs>
              <w:ind w:left="-112" w:right="-94"/>
              <w:jc w:val="center"/>
              <w:rPr>
                <w:rFonts w:ascii="Verdana" w:hAnsi="Verdana"/>
                <w:b/>
                <w:sz w:val="16"/>
                <w:szCs w:val="16"/>
              </w:rPr>
            </w:pPr>
            <w:r w:rsidRPr="00A3251E">
              <w:rPr>
                <w:rFonts w:ascii="Verdana" w:hAnsi="Verdana"/>
                <w:b/>
                <w:sz w:val="16"/>
                <w:szCs w:val="16"/>
              </w:rPr>
              <w:t xml:space="preserve">Cantidad </w:t>
            </w:r>
          </w:p>
        </w:tc>
        <w:tc>
          <w:tcPr>
            <w:tcW w:w="1713" w:type="dxa"/>
          </w:tcPr>
          <w:p w14:paraId="2CF20707" w14:textId="77777777" w:rsidR="00A3251E" w:rsidRPr="00A3251E" w:rsidRDefault="00A3251E" w:rsidP="00A3251E">
            <w:pPr>
              <w:tabs>
                <w:tab w:val="left" w:pos="3969"/>
              </w:tabs>
              <w:ind w:left="-111" w:right="-108"/>
              <w:jc w:val="center"/>
              <w:rPr>
                <w:rFonts w:ascii="Verdana" w:hAnsi="Verdana"/>
                <w:b/>
                <w:color w:val="0000FF"/>
                <w:sz w:val="16"/>
                <w:szCs w:val="16"/>
              </w:rPr>
            </w:pPr>
            <w:r w:rsidRPr="00A3251E">
              <w:rPr>
                <w:rFonts w:ascii="Verdana" w:hAnsi="Verdana"/>
                <w:b/>
                <w:color w:val="0000FF"/>
                <w:sz w:val="16"/>
                <w:szCs w:val="16"/>
              </w:rPr>
              <w:t xml:space="preserve">Precio unitario </w:t>
            </w:r>
          </w:p>
          <w:p w14:paraId="678FA80B" w14:textId="02F5DB7D" w:rsidR="00A3251E" w:rsidRPr="00A3251E" w:rsidRDefault="00A3251E" w:rsidP="00A3251E">
            <w:pPr>
              <w:tabs>
                <w:tab w:val="left" w:pos="3969"/>
              </w:tabs>
              <w:ind w:left="-111" w:right="-108"/>
              <w:jc w:val="center"/>
              <w:rPr>
                <w:rFonts w:ascii="Verdana" w:hAnsi="Verdana"/>
                <w:b/>
                <w:color w:val="0000FF"/>
                <w:sz w:val="16"/>
                <w:szCs w:val="16"/>
              </w:rPr>
            </w:pPr>
            <w:r w:rsidRPr="00A3251E">
              <w:rPr>
                <w:rFonts w:ascii="Verdana" w:hAnsi="Verdana"/>
                <w:b/>
                <w:color w:val="0000FF"/>
                <w:sz w:val="16"/>
                <w:szCs w:val="16"/>
              </w:rPr>
              <w:t>(sin IVA)</w:t>
            </w:r>
          </w:p>
        </w:tc>
        <w:tc>
          <w:tcPr>
            <w:tcW w:w="1689" w:type="dxa"/>
            <w:vAlign w:val="center"/>
          </w:tcPr>
          <w:p w14:paraId="5402F885" w14:textId="77777777" w:rsidR="00A3251E" w:rsidRPr="00A3251E" w:rsidRDefault="00A3251E" w:rsidP="00A3251E">
            <w:pPr>
              <w:tabs>
                <w:tab w:val="left" w:pos="3969"/>
              </w:tabs>
              <w:ind w:left="-110" w:right="-118"/>
              <w:jc w:val="center"/>
              <w:rPr>
                <w:rFonts w:ascii="Verdana" w:hAnsi="Verdana"/>
                <w:b/>
                <w:color w:val="0000FF"/>
                <w:sz w:val="16"/>
                <w:szCs w:val="16"/>
              </w:rPr>
            </w:pPr>
            <w:r w:rsidRPr="00A3251E">
              <w:rPr>
                <w:rFonts w:ascii="Verdana" w:hAnsi="Verdana"/>
                <w:b/>
                <w:color w:val="0000FF"/>
                <w:sz w:val="16"/>
                <w:szCs w:val="16"/>
              </w:rPr>
              <w:t xml:space="preserve">Precio total </w:t>
            </w:r>
          </w:p>
          <w:p w14:paraId="60185D5E" w14:textId="4302C2FA" w:rsidR="00A3251E" w:rsidRPr="00A3251E" w:rsidRDefault="00A3251E" w:rsidP="00A3251E">
            <w:pPr>
              <w:tabs>
                <w:tab w:val="left" w:pos="3969"/>
              </w:tabs>
              <w:ind w:left="-110" w:right="-118"/>
              <w:jc w:val="center"/>
              <w:rPr>
                <w:rFonts w:ascii="Verdana" w:hAnsi="Verdana"/>
                <w:b/>
                <w:color w:val="0000FF"/>
                <w:sz w:val="16"/>
                <w:szCs w:val="16"/>
              </w:rPr>
            </w:pPr>
            <w:r w:rsidRPr="00A3251E">
              <w:rPr>
                <w:rFonts w:ascii="Verdana" w:hAnsi="Verdana"/>
                <w:b/>
                <w:color w:val="0000FF"/>
                <w:sz w:val="16"/>
                <w:szCs w:val="16"/>
              </w:rPr>
              <w:t>(</w:t>
            </w:r>
            <w:r>
              <w:rPr>
                <w:rFonts w:ascii="Verdana" w:hAnsi="Verdana"/>
                <w:b/>
                <w:color w:val="0000FF"/>
                <w:sz w:val="16"/>
                <w:szCs w:val="16"/>
              </w:rPr>
              <w:t xml:space="preserve">sin </w:t>
            </w:r>
            <w:r w:rsidRPr="00A3251E">
              <w:rPr>
                <w:rFonts w:ascii="Verdana" w:hAnsi="Verdana"/>
                <w:b/>
                <w:color w:val="0000FF"/>
                <w:sz w:val="16"/>
                <w:szCs w:val="16"/>
              </w:rPr>
              <w:t>IVA)</w:t>
            </w:r>
          </w:p>
        </w:tc>
        <w:tc>
          <w:tcPr>
            <w:tcW w:w="1276" w:type="dxa"/>
          </w:tcPr>
          <w:p w14:paraId="33B66BEC" w14:textId="3A604903" w:rsidR="00A3251E" w:rsidRPr="00A3251E" w:rsidRDefault="00A3251E" w:rsidP="00A3251E">
            <w:pPr>
              <w:tabs>
                <w:tab w:val="left" w:pos="3969"/>
              </w:tabs>
              <w:ind w:left="-110" w:right="-118"/>
              <w:jc w:val="center"/>
              <w:rPr>
                <w:rFonts w:ascii="Verdana" w:hAnsi="Verdana"/>
                <w:b/>
                <w:color w:val="0000FF"/>
                <w:sz w:val="16"/>
                <w:szCs w:val="16"/>
              </w:rPr>
            </w:pPr>
            <w:r w:rsidRPr="00A3251E">
              <w:rPr>
                <w:rFonts w:ascii="Verdana" w:hAnsi="Verdana"/>
                <w:b/>
                <w:color w:val="0000FF"/>
                <w:sz w:val="16"/>
                <w:szCs w:val="16"/>
              </w:rPr>
              <w:t>IVA</w:t>
            </w:r>
          </w:p>
        </w:tc>
        <w:tc>
          <w:tcPr>
            <w:tcW w:w="1701" w:type="dxa"/>
          </w:tcPr>
          <w:p w14:paraId="00179BFB" w14:textId="0F71AD56" w:rsidR="00A3251E" w:rsidRPr="00A3251E" w:rsidRDefault="00A3251E" w:rsidP="00A3251E">
            <w:pPr>
              <w:tabs>
                <w:tab w:val="left" w:pos="3969"/>
              </w:tabs>
              <w:ind w:left="-110" w:right="-118"/>
              <w:jc w:val="center"/>
              <w:rPr>
                <w:rFonts w:ascii="Verdana" w:hAnsi="Verdana"/>
                <w:b/>
                <w:color w:val="0000FF"/>
                <w:sz w:val="16"/>
                <w:szCs w:val="16"/>
              </w:rPr>
            </w:pPr>
            <w:r w:rsidRPr="00A3251E">
              <w:rPr>
                <w:rFonts w:ascii="Verdana" w:hAnsi="Verdana"/>
                <w:b/>
                <w:color w:val="0000FF"/>
                <w:sz w:val="16"/>
                <w:szCs w:val="16"/>
              </w:rPr>
              <w:t xml:space="preserve">Precio total </w:t>
            </w:r>
          </w:p>
          <w:p w14:paraId="7F5220EF" w14:textId="24C79938" w:rsidR="00A3251E" w:rsidRPr="00A3251E" w:rsidRDefault="00A3251E" w:rsidP="00A3251E">
            <w:pPr>
              <w:tabs>
                <w:tab w:val="left" w:pos="3969"/>
              </w:tabs>
              <w:ind w:left="-110" w:right="-118"/>
              <w:jc w:val="center"/>
              <w:rPr>
                <w:rFonts w:ascii="Verdana" w:hAnsi="Verdana"/>
                <w:b/>
                <w:color w:val="0000FF"/>
                <w:sz w:val="16"/>
                <w:szCs w:val="16"/>
              </w:rPr>
            </w:pPr>
            <w:r w:rsidRPr="00A3251E">
              <w:rPr>
                <w:rFonts w:ascii="Verdana" w:hAnsi="Verdana"/>
                <w:b/>
                <w:color w:val="0000FF"/>
                <w:sz w:val="16"/>
                <w:szCs w:val="16"/>
              </w:rPr>
              <w:t>(con IVA)</w:t>
            </w:r>
          </w:p>
        </w:tc>
      </w:tr>
      <w:tr w:rsidR="00A3251E" w:rsidRPr="00A3251E" w14:paraId="07AB0233" w14:textId="0CC67AD8" w:rsidTr="00F179E6">
        <w:trPr>
          <w:trHeight w:val="274"/>
        </w:trPr>
        <w:tc>
          <w:tcPr>
            <w:tcW w:w="1843" w:type="dxa"/>
            <w:vAlign w:val="center"/>
          </w:tcPr>
          <w:p w14:paraId="4A13C77B" w14:textId="596346D7" w:rsidR="00A3251E" w:rsidRPr="00A3251E" w:rsidRDefault="00A3251E" w:rsidP="00A3251E">
            <w:pPr>
              <w:tabs>
                <w:tab w:val="left" w:pos="3969"/>
              </w:tabs>
              <w:ind w:right="-249"/>
              <w:rPr>
                <w:rFonts w:ascii="Verdana" w:hAnsi="Verdana"/>
                <w:sz w:val="16"/>
                <w:szCs w:val="16"/>
              </w:rPr>
            </w:pPr>
            <w:r w:rsidRPr="00A3251E">
              <w:rPr>
                <w:rFonts w:ascii="Verdana" w:hAnsi="Verdana"/>
                <w:sz w:val="16"/>
                <w:szCs w:val="16"/>
              </w:rPr>
              <w:t>Chaleco airbag</w:t>
            </w:r>
          </w:p>
        </w:tc>
        <w:tc>
          <w:tcPr>
            <w:tcW w:w="1275" w:type="dxa"/>
            <w:vAlign w:val="center"/>
          </w:tcPr>
          <w:p w14:paraId="73D8A13B" w14:textId="2FE4DD2B" w:rsidR="00A3251E" w:rsidRPr="00A3251E" w:rsidRDefault="00A3251E" w:rsidP="00A3251E">
            <w:pPr>
              <w:tabs>
                <w:tab w:val="left" w:pos="3969"/>
              </w:tabs>
              <w:ind w:left="-112" w:right="-94"/>
              <w:jc w:val="center"/>
              <w:rPr>
                <w:rFonts w:ascii="Verdana" w:hAnsi="Verdana"/>
                <w:sz w:val="16"/>
                <w:szCs w:val="16"/>
              </w:rPr>
            </w:pPr>
            <w:r w:rsidRPr="00A3251E">
              <w:rPr>
                <w:rFonts w:ascii="Verdana" w:hAnsi="Verdana"/>
                <w:sz w:val="16"/>
                <w:szCs w:val="16"/>
              </w:rPr>
              <w:t>70</w:t>
            </w:r>
          </w:p>
        </w:tc>
        <w:tc>
          <w:tcPr>
            <w:tcW w:w="1713" w:type="dxa"/>
            <w:vAlign w:val="center"/>
          </w:tcPr>
          <w:p w14:paraId="51623D45" w14:textId="7090DD40" w:rsidR="00A3251E" w:rsidRPr="00A3251E" w:rsidRDefault="00A3251E" w:rsidP="00A3251E">
            <w:pPr>
              <w:tabs>
                <w:tab w:val="left" w:pos="3969"/>
              </w:tabs>
              <w:ind w:left="-111"/>
              <w:jc w:val="right"/>
              <w:rPr>
                <w:rFonts w:ascii="Verdana" w:hAnsi="Verdana"/>
                <w:color w:val="0000FF"/>
                <w:sz w:val="16"/>
                <w:szCs w:val="16"/>
              </w:rPr>
            </w:pPr>
            <w:r w:rsidRPr="00A3251E">
              <w:rPr>
                <w:rFonts w:ascii="Verdana" w:hAnsi="Verdana"/>
                <w:color w:val="0000FF"/>
                <w:sz w:val="16"/>
                <w:szCs w:val="16"/>
              </w:rPr>
              <w:t>…………… €</w:t>
            </w:r>
          </w:p>
        </w:tc>
        <w:tc>
          <w:tcPr>
            <w:tcW w:w="1689" w:type="dxa"/>
            <w:vAlign w:val="center"/>
          </w:tcPr>
          <w:p w14:paraId="331A0127" w14:textId="07B88763" w:rsidR="00A3251E" w:rsidRPr="00A3251E" w:rsidRDefault="00A3251E" w:rsidP="00A3251E">
            <w:pPr>
              <w:tabs>
                <w:tab w:val="left" w:pos="3969"/>
              </w:tabs>
              <w:ind w:left="-110" w:right="35"/>
              <w:jc w:val="right"/>
              <w:rPr>
                <w:rFonts w:ascii="Verdana" w:hAnsi="Verdana"/>
                <w:color w:val="0000FF"/>
                <w:sz w:val="16"/>
                <w:szCs w:val="16"/>
              </w:rPr>
            </w:pPr>
            <w:r w:rsidRPr="00A3251E">
              <w:rPr>
                <w:rFonts w:ascii="Verdana" w:hAnsi="Verdana"/>
                <w:color w:val="0000FF"/>
                <w:sz w:val="16"/>
                <w:szCs w:val="16"/>
              </w:rPr>
              <w:t>……………. €</w:t>
            </w:r>
          </w:p>
        </w:tc>
        <w:tc>
          <w:tcPr>
            <w:tcW w:w="1276" w:type="dxa"/>
            <w:vAlign w:val="center"/>
          </w:tcPr>
          <w:p w14:paraId="4106CBB2" w14:textId="486AD096" w:rsidR="00A3251E" w:rsidRPr="00A3251E" w:rsidRDefault="00A3251E" w:rsidP="00A3251E">
            <w:pPr>
              <w:tabs>
                <w:tab w:val="left" w:pos="3969"/>
              </w:tabs>
              <w:ind w:left="-110"/>
              <w:jc w:val="right"/>
              <w:rPr>
                <w:rFonts w:ascii="Verdana" w:hAnsi="Verdana"/>
                <w:color w:val="0000FF"/>
                <w:sz w:val="16"/>
                <w:szCs w:val="16"/>
              </w:rPr>
            </w:pPr>
            <w:r w:rsidRPr="00A3251E">
              <w:rPr>
                <w:rFonts w:ascii="Verdana" w:hAnsi="Verdana"/>
                <w:color w:val="0000FF"/>
                <w:sz w:val="16"/>
                <w:szCs w:val="16"/>
              </w:rPr>
              <w:t>……………. €</w:t>
            </w:r>
          </w:p>
        </w:tc>
        <w:tc>
          <w:tcPr>
            <w:tcW w:w="1701" w:type="dxa"/>
            <w:vAlign w:val="center"/>
          </w:tcPr>
          <w:p w14:paraId="35637A6D" w14:textId="184DB331" w:rsidR="00A3251E" w:rsidRPr="00A3251E" w:rsidRDefault="00A3251E" w:rsidP="00A3251E">
            <w:pPr>
              <w:tabs>
                <w:tab w:val="left" w:pos="3969"/>
              </w:tabs>
              <w:ind w:left="-110"/>
              <w:jc w:val="right"/>
              <w:rPr>
                <w:rFonts w:ascii="Verdana" w:hAnsi="Verdana"/>
                <w:color w:val="0000FF"/>
                <w:sz w:val="16"/>
                <w:szCs w:val="16"/>
              </w:rPr>
            </w:pPr>
            <w:r w:rsidRPr="00A3251E">
              <w:rPr>
                <w:rFonts w:ascii="Verdana" w:hAnsi="Verdana"/>
                <w:color w:val="0000FF"/>
                <w:sz w:val="16"/>
                <w:szCs w:val="16"/>
              </w:rPr>
              <w:t>……………. €</w:t>
            </w:r>
          </w:p>
        </w:tc>
      </w:tr>
    </w:tbl>
    <w:p w14:paraId="3EDF174A" w14:textId="77777777" w:rsidR="007D0C96" w:rsidRDefault="007D0C96" w:rsidP="007D0C96">
      <w:pPr>
        <w:tabs>
          <w:tab w:val="left" w:pos="3969"/>
        </w:tabs>
        <w:ind w:left="993"/>
        <w:jc w:val="both"/>
        <w:rPr>
          <w:rFonts w:ascii="Verdana" w:hAnsi="Verdana"/>
          <w:b/>
          <w:color w:val="0000FF"/>
          <w:sz w:val="20"/>
          <w:szCs w:val="20"/>
        </w:rPr>
      </w:pPr>
    </w:p>
    <w:p w14:paraId="5191C561" w14:textId="4F46C040" w:rsidR="00A3251E" w:rsidRPr="00CF01E1" w:rsidRDefault="00A3251E" w:rsidP="00CF01E1">
      <w:pPr>
        <w:pStyle w:val="Prrafodelista"/>
        <w:numPr>
          <w:ilvl w:val="0"/>
          <w:numId w:val="140"/>
        </w:numPr>
        <w:ind w:left="709" w:right="-143"/>
        <w:jc w:val="both"/>
        <w:rPr>
          <w:rFonts w:ascii="Verdana" w:hAnsi="Verdana" w:cs="Tahoma"/>
          <w:b/>
          <w:color w:val="0000FF"/>
          <w:sz w:val="16"/>
          <w:szCs w:val="16"/>
        </w:rPr>
      </w:pPr>
      <w:r w:rsidRPr="00CF01E1">
        <w:rPr>
          <w:rFonts w:ascii="Verdana" w:hAnsi="Verdana" w:cs="Tahoma"/>
          <w:b/>
          <w:color w:val="0000FF"/>
          <w:sz w:val="16"/>
          <w:szCs w:val="16"/>
        </w:rPr>
        <w:t>Rango de tallas</w:t>
      </w:r>
      <w:r w:rsidR="00F179E6" w:rsidRPr="00CF01E1">
        <w:rPr>
          <w:rFonts w:ascii="Verdana" w:hAnsi="Verdana" w:cs="Tahoma"/>
          <w:b/>
          <w:color w:val="0000FF"/>
          <w:sz w:val="16"/>
          <w:szCs w:val="16"/>
        </w:rPr>
        <w:t xml:space="preserve"> ofertado:</w:t>
      </w:r>
    </w:p>
    <w:p w14:paraId="44CFB5C6" w14:textId="77777777" w:rsidR="00F179E6" w:rsidRPr="00B32082" w:rsidRDefault="00F179E6" w:rsidP="00CF01E1">
      <w:pPr>
        <w:ind w:left="709" w:right="-143"/>
        <w:jc w:val="both"/>
        <w:rPr>
          <w:rFonts w:ascii="Verdana" w:hAnsi="Verdana" w:cs="Tahoma"/>
          <w:color w:val="0000FF"/>
          <w:sz w:val="16"/>
          <w:szCs w:val="16"/>
          <w:highlight w:val="yellow"/>
        </w:rPr>
      </w:pPr>
    </w:p>
    <w:p w14:paraId="59339A6C" w14:textId="2E60F150" w:rsidR="00A3251E" w:rsidRPr="00CF01E1" w:rsidRDefault="00A3251E" w:rsidP="00CF01E1">
      <w:pPr>
        <w:pStyle w:val="Prrafodelista"/>
        <w:numPr>
          <w:ilvl w:val="0"/>
          <w:numId w:val="140"/>
        </w:numPr>
        <w:ind w:left="709" w:right="-143"/>
        <w:jc w:val="both"/>
        <w:rPr>
          <w:rFonts w:ascii="Verdana" w:hAnsi="Verdana" w:cs="Tahoma"/>
          <w:b/>
          <w:color w:val="0000FF"/>
          <w:sz w:val="16"/>
          <w:szCs w:val="16"/>
          <w:u w:val="single"/>
        </w:rPr>
      </w:pPr>
      <w:r w:rsidRPr="00CF01E1">
        <w:rPr>
          <w:rFonts w:ascii="Verdana" w:hAnsi="Verdana" w:cs="Tahoma"/>
          <w:b/>
          <w:color w:val="0000FF"/>
          <w:sz w:val="16"/>
          <w:szCs w:val="16"/>
        </w:rPr>
        <w:t>Autonomía de operación</w:t>
      </w:r>
      <w:r w:rsidR="00B32082" w:rsidRPr="00CF01E1">
        <w:rPr>
          <w:rFonts w:ascii="Verdana" w:hAnsi="Verdana" w:cs="Tahoma"/>
          <w:color w:val="0000FF"/>
          <w:sz w:val="16"/>
          <w:szCs w:val="16"/>
        </w:rPr>
        <w:t>:</w:t>
      </w:r>
      <w:r w:rsidRPr="00CF01E1">
        <w:rPr>
          <w:rFonts w:ascii="Verdana" w:hAnsi="Verdana" w:cs="Tahoma"/>
          <w:color w:val="0000FF"/>
          <w:sz w:val="16"/>
          <w:szCs w:val="16"/>
        </w:rPr>
        <w:t xml:space="preserve"> ……….. horas </w:t>
      </w:r>
      <w:r w:rsidR="00B32082" w:rsidRPr="00CF01E1">
        <w:rPr>
          <w:rFonts w:ascii="Verdana" w:hAnsi="Verdana" w:cs="Tahoma"/>
          <w:b/>
          <w:color w:val="0000FF"/>
          <w:sz w:val="16"/>
          <w:szCs w:val="16"/>
          <w:u w:val="single"/>
        </w:rPr>
        <w:t>(incluyendo el mínimo requerido por los pliegos).</w:t>
      </w:r>
    </w:p>
    <w:p w14:paraId="1AB62858" w14:textId="77777777" w:rsidR="00B32082" w:rsidRPr="00B32082" w:rsidRDefault="00B32082" w:rsidP="00CF01E1">
      <w:pPr>
        <w:pStyle w:val="Prrafodelista"/>
        <w:ind w:left="709"/>
        <w:rPr>
          <w:rFonts w:ascii="Verdana" w:hAnsi="Verdana" w:cs="Tahoma"/>
          <w:b/>
          <w:color w:val="0000FF"/>
          <w:sz w:val="16"/>
          <w:szCs w:val="16"/>
          <w:u w:val="single"/>
        </w:rPr>
      </w:pPr>
    </w:p>
    <w:p w14:paraId="64AD8EA6" w14:textId="157FDCF5" w:rsidR="00A3251E" w:rsidRPr="00CF01E1" w:rsidRDefault="00A3251E" w:rsidP="00CF01E1">
      <w:pPr>
        <w:pStyle w:val="Prrafodelista"/>
        <w:numPr>
          <w:ilvl w:val="0"/>
          <w:numId w:val="140"/>
        </w:numPr>
        <w:ind w:left="709" w:right="-143"/>
        <w:jc w:val="both"/>
        <w:rPr>
          <w:rFonts w:ascii="Verdana" w:hAnsi="Verdana" w:cs="Tahoma"/>
          <w:b/>
          <w:color w:val="0000FF"/>
          <w:sz w:val="16"/>
          <w:szCs w:val="16"/>
        </w:rPr>
      </w:pPr>
      <w:r w:rsidRPr="00CF01E1">
        <w:rPr>
          <w:rFonts w:ascii="Verdana" w:hAnsi="Verdana" w:cs="Tahoma"/>
          <w:b/>
          <w:color w:val="0000FF"/>
          <w:sz w:val="16"/>
          <w:szCs w:val="16"/>
        </w:rPr>
        <w:t>Aumento de protección:</w:t>
      </w:r>
    </w:p>
    <w:p w14:paraId="7E9080DF" w14:textId="77777777" w:rsidR="00A3251E" w:rsidRPr="00B32082" w:rsidRDefault="00A3251E" w:rsidP="00A3251E">
      <w:pPr>
        <w:ind w:left="360" w:right="-143"/>
        <w:jc w:val="both"/>
        <w:rPr>
          <w:rFonts w:ascii="Verdana" w:hAnsi="Verdana" w:cs="Tahoma"/>
          <w:color w:val="0000FF"/>
          <w:sz w:val="16"/>
          <w:szCs w:val="16"/>
        </w:rPr>
      </w:pPr>
    </w:p>
    <w:tbl>
      <w:tblPr>
        <w:tblStyle w:val="TableGrid"/>
        <w:tblW w:w="8363" w:type="dxa"/>
        <w:tblInd w:w="704" w:type="dxa"/>
        <w:tblCellMar>
          <w:top w:w="38" w:type="dxa"/>
          <w:left w:w="106" w:type="dxa"/>
          <w:right w:w="71" w:type="dxa"/>
        </w:tblCellMar>
        <w:tblLook w:val="04A0" w:firstRow="1" w:lastRow="0" w:firstColumn="1" w:lastColumn="0" w:noHBand="0" w:noVBand="1"/>
      </w:tblPr>
      <w:tblGrid>
        <w:gridCol w:w="3402"/>
        <w:gridCol w:w="4961"/>
      </w:tblGrid>
      <w:tr w:rsidR="00B32082" w:rsidRPr="00B32082" w14:paraId="60A40618" w14:textId="77777777" w:rsidTr="00F179E6">
        <w:trPr>
          <w:trHeight w:val="371"/>
        </w:trPr>
        <w:tc>
          <w:tcPr>
            <w:tcW w:w="3402" w:type="dxa"/>
            <w:tcBorders>
              <w:top w:val="single" w:sz="4" w:space="0" w:color="000000"/>
              <w:left w:val="single" w:sz="4" w:space="0" w:color="000000"/>
              <w:bottom w:val="single" w:sz="4" w:space="0" w:color="000000"/>
              <w:right w:val="single" w:sz="4" w:space="0" w:color="000000"/>
            </w:tcBorders>
          </w:tcPr>
          <w:p w14:paraId="61C3662C" w14:textId="77777777" w:rsidR="00A3251E" w:rsidRPr="00B32082" w:rsidRDefault="00A3251E" w:rsidP="005D7FD1">
            <w:pPr>
              <w:spacing w:line="259" w:lineRule="auto"/>
              <w:ind w:right="40"/>
              <w:jc w:val="center"/>
              <w:rPr>
                <w:rFonts w:ascii="Verdana" w:hAnsi="Verdana"/>
                <w:b/>
                <w:color w:val="0000FF"/>
                <w:sz w:val="16"/>
                <w:szCs w:val="16"/>
              </w:rPr>
            </w:pPr>
            <w:r w:rsidRPr="00B32082">
              <w:rPr>
                <w:rFonts w:ascii="Verdana" w:eastAsia="Times New Roman" w:hAnsi="Verdana" w:cs="Times New Roman"/>
                <w:b/>
                <w:color w:val="0000FF"/>
                <w:sz w:val="16"/>
                <w:szCs w:val="16"/>
              </w:rPr>
              <w:t xml:space="preserve">Protección adicional </w:t>
            </w:r>
          </w:p>
        </w:tc>
        <w:tc>
          <w:tcPr>
            <w:tcW w:w="4961" w:type="dxa"/>
            <w:tcBorders>
              <w:top w:val="single" w:sz="4" w:space="0" w:color="000000"/>
              <w:left w:val="single" w:sz="4" w:space="0" w:color="000000"/>
              <w:bottom w:val="single" w:sz="4" w:space="0" w:color="000000"/>
              <w:right w:val="single" w:sz="4" w:space="0" w:color="000000"/>
            </w:tcBorders>
          </w:tcPr>
          <w:p w14:paraId="76730884" w14:textId="33721972" w:rsidR="00A3251E" w:rsidRPr="00B32082" w:rsidRDefault="00A3251E" w:rsidP="00F179E6">
            <w:pPr>
              <w:spacing w:after="34" w:line="259" w:lineRule="auto"/>
              <w:ind w:right="39"/>
              <w:jc w:val="center"/>
              <w:rPr>
                <w:rFonts w:ascii="Verdana" w:hAnsi="Verdana"/>
                <w:b/>
                <w:color w:val="0000FF"/>
                <w:sz w:val="16"/>
                <w:szCs w:val="16"/>
              </w:rPr>
            </w:pPr>
            <w:r w:rsidRPr="00B32082">
              <w:rPr>
                <w:rFonts w:ascii="Verdana" w:eastAsia="Times New Roman" w:hAnsi="Verdana" w:cs="Times New Roman"/>
                <w:b/>
                <w:color w:val="0000FF"/>
                <w:sz w:val="16"/>
                <w:szCs w:val="16"/>
              </w:rPr>
              <w:t xml:space="preserve">Especificar ZONA o PROTECTOR ofertado </w:t>
            </w:r>
          </w:p>
        </w:tc>
      </w:tr>
      <w:tr w:rsidR="00B32082" w:rsidRPr="00B32082" w14:paraId="1FC04F35" w14:textId="77777777" w:rsidTr="00F179E6">
        <w:trPr>
          <w:trHeight w:val="365"/>
        </w:trPr>
        <w:tc>
          <w:tcPr>
            <w:tcW w:w="3402" w:type="dxa"/>
            <w:tcBorders>
              <w:top w:val="single" w:sz="4" w:space="0" w:color="000000"/>
              <w:left w:val="single" w:sz="4" w:space="0" w:color="000000"/>
              <w:bottom w:val="single" w:sz="4" w:space="0" w:color="000000"/>
              <w:right w:val="single" w:sz="4" w:space="0" w:color="000000"/>
            </w:tcBorders>
          </w:tcPr>
          <w:p w14:paraId="0F8AC161" w14:textId="77777777" w:rsidR="00A3251E" w:rsidRPr="00B32082" w:rsidRDefault="00A3251E" w:rsidP="005D7FD1">
            <w:pPr>
              <w:spacing w:line="259" w:lineRule="auto"/>
              <w:ind w:left="2"/>
              <w:rPr>
                <w:rFonts w:ascii="Verdana" w:hAnsi="Verdana"/>
                <w:color w:val="0000FF"/>
                <w:sz w:val="16"/>
                <w:szCs w:val="16"/>
              </w:rPr>
            </w:pPr>
            <w:r w:rsidRPr="00B32082">
              <w:rPr>
                <w:rFonts w:ascii="Verdana" w:eastAsia="Times New Roman" w:hAnsi="Verdana" w:cs="Times New Roman"/>
                <w:color w:val="0000FF"/>
                <w:sz w:val="16"/>
                <w:szCs w:val="16"/>
              </w:rPr>
              <w:t xml:space="preserve">ZONA COXIS </w:t>
            </w:r>
          </w:p>
        </w:tc>
        <w:tc>
          <w:tcPr>
            <w:tcW w:w="4961" w:type="dxa"/>
            <w:tcBorders>
              <w:top w:val="single" w:sz="4" w:space="0" w:color="000000"/>
              <w:left w:val="single" w:sz="4" w:space="0" w:color="000000"/>
              <w:bottom w:val="single" w:sz="4" w:space="0" w:color="000000"/>
              <w:right w:val="single" w:sz="4" w:space="0" w:color="000000"/>
            </w:tcBorders>
          </w:tcPr>
          <w:p w14:paraId="592966FA" w14:textId="77777777" w:rsidR="00A3251E" w:rsidRPr="00B32082" w:rsidRDefault="00A3251E" w:rsidP="005D7FD1">
            <w:pPr>
              <w:spacing w:line="259" w:lineRule="auto"/>
              <w:ind w:left="1"/>
              <w:rPr>
                <w:rFonts w:ascii="Verdana" w:hAnsi="Verdana"/>
                <w:color w:val="0000FF"/>
                <w:sz w:val="16"/>
                <w:szCs w:val="16"/>
              </w:rPr>
            </w:pPr>
            <w:r w:rsidRPr="00B32082">
              <w:rPr>
                <w:rFonts w:ascii="Verdana" w:eastAsia="Times New Roman" w:hAnsi="Verdana" w:cs="Times New Roman"/>
                <w:color w:val="0000FF"/>
                <w:sz w:val="16"/>
                <w:szCs w:val="16"/>
              </w:rPr>
              <w:t xml:space="preserve"> </w:t>
            </w:r>
          </w:p>
        </w:tc>
      </w:tr>
      <w:tr w:rsidR="00B32082" w:rsidRPr="00B32082" w14:paraId="032D5676" w14:textId="77777777" w:rsidTr="00F179E6">
        <w:trPr>
          <w:trHeight w:val="365"/>
        </w:trPr>
        <w:tc>
          <w:tcPr>
            <w:tcW w:w="3402" w:type="dxa"/>
            <w:tcBorders>
              <w:top w:val="single" w:sz="4" w:space="0" w:color="000000"/>
              <w:left w:val="single" w:sz="4" w:space="0" w:color="000000"/>
              <w:bottom w:val="single" w:sz="4" w:space="0" w:color="000000"/>
              <w:right w:val="single" w:sz="4" w:space="0" w:color="000000"/>
            </w:tcBorders>
          </w:tcPr>
          <w:p w14:paraId="2FAB6811" w14:textId="77777777" w:rsidR="00A3251E" w:rsidRPr="00B32082" w:rsidRDefault="00A3251E" w:rsidP="005D7FD1">
            <w:pPr>
              <w:spacing w:line="259" w:lineRule="auto"/>
              <w:ind w:left="2"/>
              <w:rPr>
                <w:rFonts w:ascii="Verdana" w:hAnsi="Verdana"/>
                <w:color w:val="0000FF"/>
                <w:sz w:val="16"/>
                <w:szCs w:val="16"/>
              </w:rPr>
            </w:pPr>
            <w:r w:rsidRPr="00B32082">
              <w:rPr>
                <w:rFonts w:ascii="Verdana" w:eastAsia="Times New Roman" w:hAnsi="Verdana" w:cs="Times New Roman"/>
                <w:color w:val="0000FF"/>
                <w:sz w:val="16"/>
                <w:szCs w:val="16"/>
              </w:rPr>
              <w:t xml:space="preserve">ZONA CERVICALES </w:t>
            </w:r>
          </w:p>
        </w:tc>
        <w:tc>
          <w:tcPr>
            <w:tcW w:w="4961" w:type="dxa"/>
            <w:tcBorders>
              <w:top w:val="single" w:sz="4" w:space="0" w:color="000000"/>
              <w:left w:val="single" w:sz="4" w:space="0" w:color="000000"/>
              <w:bottom w:val="single" w:sz="4" w:space="0" w:color="000000"/>
              <w:right w:val="single" w:sz="4" w:space="0" w:color="000000"/>
            </w:tcBorders>
          </w:tcPr>
          <w:p w14:paraId="5DC41669" w14:textId="77777777" w:rsidR="00A3251E" w:rsidRPr="00B32082" w:rsidRDefault="00A3251E" w:rsidP="005D7FD1">
            <w:pPr>
              <w:spacing w:line="259" w:lineRule="auto"/>
              <w:rPr>
                <w:rFonts w:ascii="Verdana" w:hAnsi="Verdana"/>
                <w:color w:val="0000FF"/>
                <w:sz w:val="16"/>
                <w:szCs w:val="16"/>
              </w:rPr>
            </w:pPr>
            <w:r w:rsidRPr="00B32082">
              <w:rPr>
                <w:rFonts w:ascii="Verdana" w:eastAsia="Times New Roman" w:hAnsi="Verdana" w:cs="Times New Roman"/>
                <w:color w:val="0000FF"/>
                <w:sz w:val="16"/>
                <w:szCs w:val="16"/>
              </w:rPr>
              <w:t xml:space="preserve"> </w:t>
            </w:r>
          </w:p>
        </w:tc>
      </w:tr>
    </w:tbl>
    <w:p w14:paraId="1A5EF2BC" w14:textId="77777777" w:rsidR="00A3251E" w:rsidRPr="00B32082" w:rsidRDefault="00A3251E" w:rsidP="00A3251E">
      <w:pPr>
        <w:ind w:left="360" w:right="-143"/>
        <w:jc w:val="both"/>
        <w:rPr>
          <w:rFonts w:ascii="Verdana" w:hAnsi="Verdana" w:cs="Tahoma"/>
          <w:b/>
          <w:color w:val="0000FF"/>
          <w:sz w:val="16"/>
          <w:szCs w:val="16"/>
        </w:rPr>
      </w:pPr>
    </w:p>
    <w:p w14:paraId="343B64A7" w14:textId="516053C0" w:rsidR="00A3251E" w:rsidRPr="00CF01E1" w:rsidRDefault="00A3251E" w:rsidP="00CF01E1">
      <w:pPr>
        <w:pStyle w:val="Prrafodelista"/>
        <w:numPr>
          <w:ilvl w:val="0"/>
          <w:numId w:val="141"/>
        </w:numPr>
        <w:ind w:right="-143"/>
        <w:jc w:val="both"/>
        <w:rPr>
          <w:rFonts w:ascii="Verdana" w:hAnsi="Verdana" w:cs="Tahoma"/>
          <w:b/>
          <w:color w:val="0000FF"/>
          <w:sz w:val="16"/>
          <w:szCs w:val="16"/>
          <w:u w:val="single"/>
        </w:rPr>
      </w:pPr>
      <w:r w:rsidRPr="00CF01E1">
        <w:rPr>
          <w:rFonts w:ascii="Verdana" w:hAnsi="Verdana" w:cs="Tahoma"/>
          <w:b/>
          <w:color w:val="0000FF"/>
          <w:sz w:val="16"/>
          <w:szCs w:val="16"/>
        </w:rPr>
        <w:t>Plazo de garantía</w:t>
      </w:r>
      <w:r w:rsidR="00B32082" w:rsidRPr="00CF01E1">
        <w:rPr>
          <w:rFonts w:ascii="Verdana" w:hAnsi="Verdana" w:cs="Tahoma"/>
          <w:b/>
          <w:color w:val="0000FF"/>
          <w:sz w:val="16"/>
          <w:szCs w:val="16"/>
        </w:rPr>
        <w:t>:</w:t>
      </w:r>
      <w:r w:rsidRPr="00CF01E1">
        <w:rPr>
          <w:rFonts w:ascii="Verdana" w:hAnsi="Verdana" w:cs="Tahoma"/>
          <w:color w:val="0000FF"/>
          <w:sz w:val="16"/>
          <w:szCs w:val="16"/>
        </w:rPr>
        <w:t xml:space="preserve"> ………. </w:t>
      </w:r>
      <w:r w:rsidR="00B32082" w:rsidRPr="00CF01E1">
        <w:rPr>
          <w:rFonts w:ascii="Verdana" w:hAnsi="Verdana" w:cs="Tahoma"/>
          <w:color w:val="0000FF"/>
          <w:sz w:val="16"/>
          <w:szCs w:val="16"/>
        </w:rPr>
        <w:t>a</w:t>
      </w:r>
      <w:r w:rsidRPr="00CF01E1">
        <w:rPr>
          <w:rFonts w:ascii="Verdana" w:hAnsi="Verdana" w:cs="Tahoma"/>
          <w:color w:val="0000FF"/>
          <w:sz w:val="16"/>
          <w:szCs w:val="16"/>
        </w:rPr>
        <w:t>ños</w:t>
      </w:r>
      <w:r w:rsidR="00B32082" w:rsidRPr="00CF01E1">
        <w:rPr>
          <w:rFonts w:ascii="Verdana" w:hAnsi="Verdana" w:cs="Tahoma"/>
          <w:color w:val="0000FF"/>
          <w:sz w:val="16"/>
          <w:szCs w:val="16"/>
        </w:rPr>
        <w:t xml:space="preserve"> </w:t>
      </w:r>
      <w:r w:rsidR="00B32082" w:rsidRPr="00CF01E1">
        <w:rPr>
          <w:rFonts w:ascii="Verdana" w:hAnsi="Verdana" w:cs="Tahoma"/>
          <w:b/>
          <w:color w:val="0000FF"/>
          <w:sz w:val="16"/>
          <w:szCs w:val="16"/>
          <w:u w:val="single"/>
        </w:rPr>
        <w:t>(incluyendo el mínimo requerido por los pliegos)</w:t>
      </w:r>
      <w:r w:rsidRPr="00CF01E1">
        <w:rPr>
          <w:rFonts w:ascii="Verdana" w:hAnsi="Verdana" w:cs="Tahoma"/>
          <w:b/>
          <w:color w:val="0000FF"/>
          <w:sz w:val="16"/>
          <w:szCs w:val="16"/>
          <w:u w:val="single"/>
        </w:rPr>
        <w:t>.</w:t>
      </w:r>
    </w:p>
    <w:p w14:paraId="7779C5FD" w14:textId="77777777" w:rsidR="00B32082" w:rsidRPr="00B32082" w:rsidRDefault="00B32082" w:rsidP="00B32082">
      <w:pPr>
        <w:ind w:left="360" w:right="-143"/>
        <w:jc w:val="both"/>
        <w:rPr>
          <w:rFonts w:ascii="Verdana" w:hAnsi="Verdana" w:cs="Tahoma"/>
          <w:b/>
          <w:color w:val="0000FF"/>
          <w:sz w:val="16"/>
          <w:szCs w:val="16"/>
          <w:u w:val="single"/>
        </w:rPr>
      </w:pPr>
    </w:p>
    <w:p w14:paraId="0C6E218A" w14:textId="636E4793" w:rsidR="00A3251E" w:rsidRPr="00CF01E1" w:rsidRDefault="00A3251E" w:rsidP="00CF01E1">
      <w:pPr>
        <w:pStyle w:val="Prrafodelista"/>
        <w:numPr>
          <w:ilvl w:val="0"/>
          <w:numId w:val="141"/>
        </w:numPr>
        <w:ind w:right="-143"/>
        <w:jc w:val="both"/>
        <w:rPr>
          <w:rFonts w:ascii="Verdana" w:hAnsi="Verdana" w:cs="Tahoma"/>
          <w:b/>
          <w:color w:val="0000FF"/>
          <w:sz w:val="16"/>
          <w:szCs w:val="16"/>
          <w:u w:val="single"/>
        </w:rPr>
      </w:pPr>
      <w:r w:rsidRPr="00CF01E1">
        <w:rPr>
          <w:rFonts w:ascii="Verdana" w:hAnsi="Verdana" w:cs="Tahoma"/>
          <w:b/>
          <w:color w:val="0000FF"/>
          <w:sz w:val="16"/>
          <w:szCs w:val="16"/>
        </w:rPr>
        <w:t>Vida útil ofertada</w:t>
      </w:r>
      <w:r w:rsidR="00B32082" w:rsidRPr="00CF01E1">
        <w:rPr>
          <w:rFonts w:ascii="Verdana" w:hAnsi="Verdana" w:cs="Tahoma"/>
          <w:color w:val="0000FF"/>
          <w:sz w:val="16"/>
          <w:szCs w:val="16"/>
        </w:rPr>
        <w:t>:</w:t>
      </w:r>
      <w:r w:rsidRPr="00CF01E1">
        <w:rPr>
          <w:rFonts w:ascii="Verdana" w:hAnsi="Verdana" w:cs="Tahoma"/>
          <w:color w:val="0000FF"/>
          <w:sz w:val="16"/>
          <w:szCs w:val="16"/>
        </w:rPr>
        <w:t xml:space="preserve"> …………. </w:t>
      </w:r>
      <w:r w:rsidR="00B32082" w:rsidRPr="00CF01E1">
        <w:rPr>
          <w:rFonts w:ascii="Verdana" w:hAnsi="Verdana" w:cs="Tahoma"/>
          <w:color w:val="0000FF"/>
          <w:sz w:val="16"/>
          <w:szCs w:val="16"/>
        </w:rPr>
        <w:t>a</w:t>
      </w:r>
      <w:r w:rsidRPr="00CF01E1">
        <w:rPr>
          <w:rFonts w:ascii="Verdana" w:hAnsi="Verdana" w:cs="Tahoma"/>
          <w:color w:val="0000FF"/>
          <w:sz w:val="16"/>
          <w:szCs w:val="16"/>
        </w:rPr>
        <w:t>ños</w:t>
      </w:r>
      <w:r w:rsidR="00B32082" w:rsidRPr="00CF01E1">
        <w:rPr>
          <w:rFonts w:ascii="Verdana" w:hAnsi="Verdana" w:cs="Tahoma"/>
          <w:color w:val="0000FF"/>
          <w:sz w:val="16"/>
          <w:szCs w:val="16"/>
        </w:rPr>
        <w:t xml:space="preserve"> </w:t>
      </w:r>
      <w:r w:rsidR="00B32082" w:rsidRPr="00CF01E1">
        <w:rPr>
          <w:rFonts w:ascii="Verdana" w:hAnsi="Verdana" w:cs="Tahoma"/>
          <w:b/>
          <w:color w:val="0000FF"/>
          <w:sz w:val="16"/>
          <w:szCs w:val="16"/>
          <w:u w:val="single"/>
        </w:rPr>
        <w:t>(incluyendo el mínimo requerido por los pliegos)</w:t>
      </w:r>
    </w:p>
    <w:p w14:paraId="0962CE1C" w14:textId="77777777" w:rsidR="00A3251E" w:rsidRPr="00B32082" w:rsidRDefault="00A3251E" w:rsidP="004C33F5">
      <w:pPr>
        <w:autoSpaceDE w:val="0"/>
        <w:autoSpaceDN w:val="0"/>
        <w:adjustRightInd w:val="0"/>
        <w:ind w:left="709" w:right="-63"/>
        <w:outlineLvl w:val="0"/>
        <w:rPr>
          <w:rFonts w:ascii="Verdana" w:hAnsi="Verdana" w:cs="Tahoma"/>
          <w:b/>
          <w:color w:val="0000FF"/>
          <w:sz w:val="19"/>
          <w:szCs w:val="19"/>
        </w:rPr>
      </w:pPr>
    </w:p>
    <w:p w14:paraId="5FA5D4D3" w14:textId="1A3F4C67" w:rsidR="001C03DE" w:rsidRPr="004C33F5" w:rsidRDefault="001C03DE" w:rsidP="004C33F5">
      <w:pPr>
        <w:autoSpaceDE w:val="0"/>
        <w:autoSpaceDN w:val="0"/>
        <w:adjustRightInd w:val="0"/>
        <w:ind w:left="709" w:right="-63"/>
        <w:outlineLvl w:val="0"/>
        <w:rPr>
          <w:rFonts w:ascii="Verdana" w:hAnsi="Verdana" w:cs="Tahoma"/>
          <w:b/>
          <w:sz w:val="19"/>
          <w:szCs w:val="19"/>
        </w:rPr>
      </w:pPr>
      <w:r w:rsidRPr="004C33F5">
        <w:rPr>
          <w:rFonts w:ascii="Verdana" w:hAnsi="Verdana" w:cs="Tahoma"/>
          <w:b/>
          <w:sz w:val="19"/>
          <w:szCs w:val="19"/>
        </w:rPr>
        <w:tab/>
      </w:r>
    </w:p>
    <w:p w14:paraId="58915845" w14:textId="3DB58DD1" w:rsidR="00F310ED" w:rsidRPr="00F179E6" w:rsidRDefault="00F310ED" w:rsidP="00F310ED">
      <w:pPr>
        <w:ind w:right="-427"/>
        <w:rPr>
          <w:rFonts w:ascii="Verdana" w:hAnsi="Verdana" w:cs="Tahoma"/>
          <w:sz w:val="16"/>
          <w:szCs w:val="16"/>
        </w:rPr>
      </w:pPr>
      <w:bookmarkStart w:id="1058" w:name="_Toc505598255"/>
      <w:bookmarkStart w:id="1059" w:name="_Toc505598332"/>
      <w:bookmarkStart w:id="1060" w:name="_Toc505598425"/>
      <w:bookmarkStart w:id="1061" w:name="_Toc507512604"/>
      <w:bookmarkStart w:id="1062" w:name="_Toc507512905"/>
      <w:r w:rsidRPr="00F179E6">
        <w:rPr>
          <w:rFonts w:ascii="Verdana" w:hAnsi="Verdana" w:cs="Tahoma"/>
          <w:sz w:val="16"/>
          <w:szCs w:val="16"/>
        </w:rPr>
        <w:t>En............................., a...... de....................de 20....</w:t>
      </w:r>
      <w:bookmarkEnd w:id="1058"/>
      <w:bookmarkEnd w:id="1059"/>
      <w:bookmarkEnd w:id="1060"/>
      <w:bookmarkEnd w:id="1061"/>
      <w:bookmarkEnd w:id="1062"/>
    </w:p>
    <w:p w14:paraId="5AF427EE" w14:textId="77777777" w:rsidR="00F310ED" w:rsidRPr="00F179E6" w:rsidRDefault="00F310ED" w:rsidP="00F310ED">
      <w:pPr>
        <w:ind w:right="-427"/>
        <w:rPr>
          <w:rFonts w:ascii="Verdana" w:hAnsi="Verdana" w:cs="Tahoma"/>
          <w:sz w:val="16"/>
          <w:szCs w:val="16"/>
        </w:rPr>
      </w:pPr>
    </w:p>
    <w:p w14:paraId="63ACBFA2" w14:textId="77777777" w:rsidR="00F310ED" w:rsidRPr="00F179E6" w:rsidRDefault="00F310ED" w:rsidP="00F310ED">
      <w:pPr>
        <w:ind w:right="-427"/>
        <w:rPr>
          <w:rFonts w:ascii="Verdana" w:hAnsi="Verdana" w:cs="Tahoma"/>
          <w:sz w:val="16"/>
          <w:szCs w:val="16"/>
        </w:rPr>
      </w:pPr>
      <w:r w:rsidRPr="00F179E6">
        <w:rPr>
          <w:rFonts w:ascii="Verdana" w:hAnsi="Verdana" w:cs="Tahoma"/>
          <w:sz w:val="16"/>
          <w:szCs w:val="16"/>
        </w:rPr>
        <w:t>Firmado</w:t>
      </w:r>
      <w:r w:rsidRPr="00F179E6">
        <w:rPr>
          <w:rFonts w:ascii="Verdana" w:hAnsi="Verdana" w:cs="Tahoma"/>
          <w:sz w:val="16"/>
          <w:szCs w:val="16"/>
          <w:vertAlign w:val="superscript"/>
        </w:rPr>
        <w:footnoteReference w:id="77"/>
      </w:r>
      <w:r w:rsidRPr="00F179E6">
        <w:rPr>
          <w:rFonts w:ascii="Verdana" w:hAnsi="Verdana" w:cs="Tahoma"/>
          <w:sz w:val="16"/>
          <w:szCs w:val="16"/>
        </w:rPr>
        <w:t>-</w:t>
      </w:r>
      <w:r w:rsidRPr="00F179E6">
        <w:rPr>
          <w:rFonts w:ascii="Verdana" w:hAnsi="Verdana" w:cs="Tahoma"/>
          <w:sz w:val="16"/>
          <w:szCs w:val="16"/>
          <w:vertAlign w:val="superscript"/>
        </w:rPr>
        <w:footnoteReference w:id="78"/>
      </w:r>
      <w:r w:rsidRPr="00F179E6">
        <w:rPr>
          <w:rFonts w:ascii="Verdana" w:hAnsi="Verdana" w:cs="Tahoma"/>
          <w:sz w:val="16"/>
          <w:szCs w:val="16"/>
        </w:rPr>
        <w:t>:</w:t>
      </w:r>
    </w:p>
    <w:p w14:paraId="544A5BE1" w14:textId="313271BD" w:rsidR="00C758FB" w:rsidRDefault="00C758FB" w:rsidP="00F310ED">
      <w:pPr>
        <w:ind w:right="-427"/>
        <w:rPr>
          <w:rFonts w:ascii="Verdana" w:hAnsi="Verdana" w:cs="Tahoma"/>
          <w:sz w:val="18"/>
          <w:szCs w:val="18"/>
        </w:rPr>
      </w:pPr>
    </w:p>
    <w:p w14:paraId="1A4BB7DA" w14:textId="77777777" w:rsidR="00B32082" w:rsidRDefault="00B32082"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CF01E1">
      <w:pPr>
        <w:numPr>
          <w:ilvl w:val="0"/>
          <w:numId w:val="81"/>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CF01E1">
      <w:pPr>
        <w:numPr>
          <w:ilvl w:val="0"/>
          <w:numId w:val="81"/>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CF01E1">
      <w:pPr>
        <w:numPr>
          <w:ilvl w:val="0"/>
          <w:numId w:val="81"/>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CF01E1">
      <w:pPr>
        <w:numPr>
          <w:ilvl w:val="0"/>
          <w:numId w:val="81"/>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049265C" w14:textId="23A41E5C" w:rsidR="00A60D55" w:rsidRPr="00CB4505" w:rsidRDefault="00F310ED" w:rsidP="00CF01E1">
      <w:pPr>
        <w:numPr>
          <w:ilvl w:val="0"/>
          <w:numId w:val="81"/>
        </w:numPr>
        <w:shd w:val="clear" w:color="auto" w:fill="FFFFFF"/>
        <w:tabs>
          <w:tab w:val="left" w:pos="142"/>
        </w:tabs>
        <w:ind w:right="-427"/>
        <w:contextualSpacing/>
        <w:jc w:val="both"/>
        <w:rPr>
          <w:rFonts w:ascii="Verdana" w:hAnsi="Verdana"/>
          <w:b/>
          <w:sz w:val="16"/>
          <w:szCs w:val="16"/>
        </w:rPr>
      </w:pPr>
      <w:r w:rsidRPr="00A60D55">
        <w:rPr>
          <w:rFonts w:ascii="Verdana" w:hAnsi="Verdana"/>
          <w:b/>
          <w:sz w:val="14"/>
          <w:szCs w:val="14"/>
        </w:rPr>
        <w:t xml:space="preserve">Derechos: </w:t>
      </w:r>
      <w:r w:rsidRPr="00A60D55">
        <w:rPr>
          <w:rFonts w:ascii="Verdana" w:hAnsi="Verdana"/>
          <w:sz w:val="14"/>
          <w:szCs w:val="14"/>
        </w:rPr>
        <w:t>Ud. tiene el derecho de acceso, rectificación y supresión de sus datos, así como de limitación u oposición a su tratamiento.</w:t>
      </w:r>
    </w:p>
    <w:p w14:paraId="6A2D8211" w14:textId="77777777" w:rsidR="00CB4505" w:rsidRPr="00A60D55" w:rsidRDefault="00CB4505" w:rsidP="00CB4505">
      <w:pPr>
        <w:shd w:val="clear" w:color="auto" w:fill="FFFFFF"/>
        <w:tabs>
          <w:tab w:val="left" w:pos="142"/>
        </w:tabs>
        <w:ind w:left="720" w:right="-427"/>
        <w:contextualSpacing/>
        <w:jc w:val="both"/>
        <w:rPr>
          <w:rFonts w:ascii="Verdana" w:hAnsi="Verdana"/>
          <w:b/>
          <w:sz w:val="16"/>
          <w:szCs w:val="16"/>
        </w:rPr>
      </w:pPr>
    </w:p>
    <w:p w14:paraId="73829907" w14:textId="17B20DCE" w:rsidR="005B1873" w:rsidRDefault="00F310ED" w:rsidP="00CB4505">
      <w:pPr>
        <w:shd w:val="clear" w:color="auto" w:fill="FFFFFF"/>
        <w:tabs>
          <w:tab w:val="left" w:pos="142"/>
        </w:tabs>
        <w:ind w:right="-427"/>
        <w:contextualSpacing/>
        <w:jc w:val="both"/>
      </w:pPr>
      <w:r w:rsidRPr="00A60D55">
        <w:rPr>
          <w:rFonts w:ascii="Verdana" w:hAnsi="Verdana"/>
          <w:b/>
          <w:sz w:val="16"/>
          <w:szCs w:val="16"/>
        </w:rPr>
        <w:t>INFORMACIÓN COMPLETA EN EL ANEXO VII.1 «INFORMACIÓN ADICIONAL SOBRE PROTECCIÓN DE DATOS PERSONALES»</w:t>
      </w:r>
    </w:p>
    <w:p w14:paraId="095B30C3" w14:textId="074DF315" w:rsidR="005B1873" w:rsidRPr="00410F6F" w:rsidRDefault="005B1873" w:rsidP="00F310ED">
      <w:pPr>
        <w:shd w:val="clear" w:color="auto" w:fill="FFFFFF"/>
        <w:tabs>
          <w:tab w:val="left" w:pos="142"/>
        </w:tabs>
        <w:ind w:right="-427"/>
        <w:jc w:val="both"/>
        <w:sectPr w:rsidR="005B1873" w:rsidRPr="00410F6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410F6F" w:rsidRDefault="00F310ED" w:rsidP="005760E1">
      <w:pPr>
        <w:pStyle w:val="Ttulo3"/>
        <w:ind w:left="1701" w:hanging="1701"/>
        <w:rPr>
          <w:rFonts w:eastAsia="Arial Unicode MS"/>
          <w:i/>
        </w:rPr>
      </w:pPr>
      <w:bookmarkStart w:id="1063" w:name="AnexoV1"/>
      <w:bookmarkStart w:id="1064" w:name="_Toc33530875"/>
      <w:bookmarkStart w:id="1065" w:name="_Toc38387846"/>
      <w:bookmarkStart w:id="1066" w:name="_Toc45180775"/>
      <w:bookmarkStart w:id="1067" w:name="_Toc48125862"/>
      <w:bookmarkStart w:id="1068" w:name="_Toc155181984"/>
      <w:r w:rsidRPr="00410F6F">
        <w:rPr>
          <w:lang w:val="es-ES_tradnl"/>
        </w:rPr>
        <w:lastRenderedPageBreak/>
        <w:t>ANEXO V.1.-</w:t>
      </w:r>
      <w:r w:rsidRPr="00410F6F">
        <w:rPr>
          <w:lang w:val="es-ES_tradnl"/>
        </w:rPr>
        <w:tab/>
      </w:r>
      <w:bookmarkEnd w:id="1063"/>
      <w:r w:rsidRPr="00410F6F">
        <w:rPr>
          <w:lang w:val="es-ES_tradnl"/>
        </w:rPr>
        <w:t>DISPONIBILIDAD DE LA SOLVENCIA Y MEDIOS DE OTRAS ENTIDADES DURANTE TODA LA VIGENCIA DEL CONTRATO</w:t>
      </w:r>
      <w:bookmarkEnd w:id="1064"/>
      <w:bookmarkEnd w:id="1065"/>
      <w:bookmarkEnd w:id="1066"/>
      <w:bookmarkEnd w:id="1067"/>
      <w:bookmarkEnd w:id="1068"/>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69" w:name="_Toc505598256"/>
      <w:bookmarkStart w:id="1070" w:name="_Toc505598333"/>
      <w:bookmarkStart w:id="1071" w:name="_Toc505598426"/>
      <w:bookmarkStart w:id="1072" w:name="_Toc507512605"/>
      <w:bookmarkStart w:id="1073" w:name="_Toc507512906"/>
      <w:r w:rsidRPr="00410F6F">
        <w:rPr>
          <w:rFonts w:ascii="Verdana" w:hAnsi="Verdana"/>
          <w:b/>
          <w:sz w:val="19"/>
          <w:szCs w:val="19"/>
        </w:rPr>
        <w:t>DECLARAN:</w:t>
      </w:r>
      <w:bookmarkEnd w:id="1069"/>
      <w:bookmarkEnd w:id="1070"/>
      <w:bookmarkEnd w:id="1071"/>
      <w:bookmarkEnd w:id="1072"/>
      <w:bookmarkEnd w:id="1073"/>
    </w:p>
    <w:p w14:paraId="586333CD" w14:textId="54A723A7" w:rsidR="00F310ED" w:rsidRPr="00410F6F" w:rsidRDefault="00F310ED" w:rsidP="00CF01E1">
      <w:pPr>
        <w:numPr>
          <w:ilvl w:val="0"/>
          <w:numId w:val="72"/>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CF01E1">
      <w:pPr>
        <w:numPr>
          <w:ilvl w:val="0"/>
          <w:numId w:val="72"/>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CF01E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CF01E1">
      <w:pPr>
        <w:numPr>
          <w:ilvl w:val="0"/>
          <w:numId w:val="68"/>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CF01E1">
      <w:pPr>
        <w:numPr>
          <w:ilvl w:val="0"/>
          <w:numId w:val="68"/>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CF01E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CF01E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74" w:name="_Toc505598257"/>
      <w:bookmarkStart w:id="1075" w:name="_Toc505598334"/>
      <w:bookmarkStart w:id="1076" w:name="_Toc505598427"/>
      <w:bookmarkStart w:id="1077" w:name="_Toc507512606"/>
      <w:bookmarkStart w:id="1078" w:name="_Toc507512907"/>
      <w:r w:rsidRPr="00410F6F">
        <w:rPr>
          <w:rFonts w:ascii="Verdana" w:hAnsi="Verdana" w:cs="Tahoma"/>
          <w:sz w:val="19"/>
          <w:szCs w:val="19"/>
        </w:rPr>
        <w:t>En............................., a...... de....................de 20....</w:t>
      </w:r>
      <w:bookmarkEnd w:id="1074"/>
      <w:bookmarkEnd w:id="1075"/>
      <w:bookmarkEnd w:id="1076"/>
      <w:bookmarkEnd w:id="1077"/>
      <w:bookmarkEnd w:id="1078"/>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CF01E1">
      <w:pPr>
        <w:numPr>
          <w:ilvl w:val="0"/>
          <w:numId w:val="8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CF01E1">
      <w:pPr>
        <w:numPr>
          <w:ilvl w:val="0"/>
          <w:numId w:val="8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CF01E1">
      <w:pPr>
        <w:numPr>
          <w:ilvl w:val="0"/>
          <w:numId w:val="8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CF01E1">
      <w:pPr>
        <w:numPr>
          <w:ilvl w:val="0"/>
          <w:numId w:val="8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CF01E1">
      <w:pPr>
        <w:numPr>
          <w:ilvl w:val="0"/>
          <w:numId w:val="8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79" w:name="AnexoV2"/>
      <w:bookmarkStart w:id="1080" w:name="_Toc33530876"/>
    </w:p>
    <w:p w14:paraId="3C73BA3C" w14:textId="77777777" w:rsidR="00F310ED" w:rsidRPr="00410F6F" w:rsidRDefault="00F310ED" w:rsidP="005760E1">
      <w:pPr>
        <w:pStyle w:val="Ttulo3"/>
        <w:ind w:left="1701" w:hanging="1701"/>
        <w:rPr>
          <w:rFonts w:eastAsia="Arial Unicode MS"/>
        </w:rPr>
      </w:pPr>
      <w:bookmarkStart w:id="1081" w:name="_Toc38387847"/>
      <w:bookmarkStart w:id="1082" w:name="_Toc45180776"/>
      <w:bookmarkStart w:id="1083" w:name="_Toc48125863"/>
      <w:bookmarkStart w:id="1084" w:name="_Toc155181985"/>
      <w:r w:rsidRPr="00410F6F">
        <w:rPr>
          <w:lang w:val="es-ES_tradnl"/>
        </w:rPr>
        <w:lastRenderedPageBreak/>
        <w:t>ANEXO V.2.</w:t>
      </w:r>
      <w:bookmarkEnd w:id="1079"/>
      <w:r w:rsidRPr="00410F6F">
        <w:rPr>
          <w:lang w:val="es-ES_tradnl"/>
        </w:rPr>
        <w:t>-</w:t>
      </w:r>
      <w:r w:rsidRPr="00410F6F">
        <w:rPr>
          <w:lang w:val="es-ES_tradnl"/>
        </w:rPr>
        <w:tab/>
      </w:r>
      <w:r w:rsidRPr="00410F6F">
        <w:rPr>
          <w:rFonts w:eastAsia="Arial Unicode MS"/>
        </w:rPr>
        <w:t>AUSENCIA DE PROHIBICIONES PARA CONTRATAR CON EL SECTOR PÚBLICO</w:t>
      </w:r>
      <w:bookmarkEnd w:id="1080"/>
      <w:bookmarkEnd w:id="1081"/>
      <w:bookmarkEnd w:id="1082"/>
      <w:bookmarkEnd w:id="1083"/>
      <w:bookmarkEnd w:id="1084"/>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321AC310" w14:textId="62E7C87C" w:rsidR="00F310ED" w:rsidRPr="00410F6F" w:rsidRDefault="00F310ED" w:rsidP="002F52C7">
      <w:pPr>
        <w:widowControl w:val="0"/>
        <w:tabs>
          <w:tab w:val="center" w:pos="4252"/>
          <w:tab w:val="right" w:pos="8504"/>
        </w:tabs>
        <w:ind w:right="-427"/>
        <w:jc w:val="both"/>
        <w:rPr>
          <w:rFonts w:ascii="Verdana" w:eastAsia="Arial Unicode MS" w:hAnsi="Verdana"/>
          <w:b/>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2F52C7">
        <w:rPr>
          <w:rFonts w:ascii="Verdana" w:hAnsi="Verdana" w:cs="Tahoma"/>
          <w:b/>
          <w:color w:val="0000FF"/>
          <w:sz w:val="19"/>
          <w:szCs w:val="19"/>
        </w:rPr>
        <w:t>S002</w:t>
      </w:r>
      <w:r w:rsidR="009D6887">
        <w:rPr>
          <w:rFonts w:ascii="Verdana" w:hAnsi="Verdana" w:cs="Tahoma"/>
          <w:b/>
          <w:color w:val="0000FF"/>
          <w:sz w:val="19"/>
          <w:szCs w:val="19"/>
        </w:rPr>
        <w:t>9</w:t>
      </w:r>
      <w:r w:rsidR="002F52C7">
        <w:rPr>
          <w:rFonts w:ascii="Verdana" w:hAnsi="Verdana" w:cs="Tahoma"/>
          <w:b/>
          <w:color w:val="0000FF"/>
          <w:sz w:val="19"/>
          <w:szCs w:val="19"/>
        </w:rPr>
        <w:t xml:space="preserve">/2025, relativo al “suministro de vestuario de </w:t>
      </w:r>
      <w:r w:rsidR="009D6887">
        <w:rPr>
          <w:rFonts w:ascii="Verdana" w:hAnsi="Verdana" w:cs="Tahoma"/>
          <w:b/>
          <w:color w:val="0000FF"/>
          <w:sz w:val="19"/>
          <w:szCs w:val="19"/>
        </w:rPr>
        <w:t>agua Ertzaintza</w:t>
      </w:r>
      <w:r w:rsidR="002F52C7" w:rsidRPr="00BB15D3">
        <w:rPr>
          <w:rFonts w:ascii="Verdana" w:hAnsi="Verdana" w:cs="Tahoma"/>
          <w:b/>
          <w:color w:val="0000FF"/>
          <w:sz w:val="19"/>
          <w:szCs w:val="19"/>
        </w:rPr>
        <w:t>.</w:t>
      </w:r>
    </w:p>
    <w:p w14:paraId="47BA15C1" w14:textId="77777777" w:rsidR="00F310ED" w:rsidRPr="00410F6F" w:rsidRDefault="00F310ED" w:rsidP="00F310ED">
      <w:pPr>
        <w:ind w:right="-427"/>
        <w:jc w:val="center"/>
        <w:rPr>
          <w:rFonts w:ascii="Verdana" w:hAnsi="Verdana"/>
          <w:b/>
          <w:sz w:val="19"/>
          <w:szCs w:val="19"/>
        </w:rPr>
      </w:pPr>
      <w:bookmarkStart w:id="1085" w:name="_Toc507512607"/>
      <w:bookmarkStart w:id="1086"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85"/>
      <w:bookmarkEnd w:id="1086"/>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087" w:name="_Toc507512608"/>
      <w:bookmarkStart w:id="1088" w:name="_Toc507512909"/>
      <w:r w:rsidRPr="00410F6F">
        <w:rPr>
          <w:rFonts w:ascii="Verdana" w:hAnsi="Verdana" w:cs="Tahoma"/>
          <w:sz w:val="19"/>
          <w:szCs w:val="19"/>
        </w:rPr>
        <w:t>En............................., a..... de....................de 20....</w:t>
      </w:r>
      <w:bookmarkEnd w:id="1087"/>
      <w:bookmarkEnd w:id="1088"/>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CF01E1">
      <w:pPr>
        <w:numPr>
          <w:ilvl w:val="0"/>
          <w:numId w:val="8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CF01E1">
      <w:pPr>
        <w:numPr>
          <w:ilvl w:val="0"/>
          <w:numId w:val="8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CF01E1">
      <w:pPr>
        <w:numPr>
          <w:ilvl w:val="0"/>
          <w:numId w:val="8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CF01E1">
      <w:pPr>
        <w:numPr>
          <w:ilvl w:val="0"/>
          <w:numId w:val="8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CF01E1">
      <w:pPr>
        <w:numPr>
          <w:ilvl w:val="0"/>
          <w:numId w:val="82"/>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089" w:name="AnexoV3"/>
      <w:bookmarkStart w:id="1090" w:name="_Toc33530877"/>
      <w:bookmarkStart w:id="1091" w:name="_Toc38387848"/>
      <w:bookmarkStart w:id="1092" w:name="_Toc45180777"/>
      <w:bookmarkStart w:id="1093" w:name="_Toc48125864"/>
      <w:bookmarkStart w:id="1094" w:name="_Toc155181986"/>
      <w:r w:rsidRPr="00410F6F">
        <w:rPr>
          <w:lang w:val="es-ES_tradnl"/>
        </w:rPr>
        <w:lastRenderedPageBreak/>
        <w:t>ANEXO V.3.-</w:t>
      </w:r>
      <w:r w:rsidRPr="00410F6F">
        <w:rPr>
          <w:lang w:val="es-ES_tradnl"/>
        </w:rPr>
        <w:tab/>
      </w:r>
      <w:bookmarkEnd w:id="1089"/>
      <w:r w:rsidRPr="00410F6F">
        <w:rPr>
          <w:lang w:val="es-ES_tradnl"/>
        </w:rPr>
        <w:t>MODELO DE AVAL BANCARIO</w:t>
      </w:r>
      <w:bookmarkEnd w:id="1090"/>
      <w:bookmarkEnd w:id="1091"/>
      <w:bookmarkEnd w:id="1092"/>
      <w:bookmarkEnd w:id="1093"/>
      <w:bookmarkEnd w:id="1094"/>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095" w:name="_Toc33530878"/>
      <w:bookmarkStart w:id="1096" w:name="_Toc38387849"/>
      <w:bookmarkStart w:id="1097" w:name="_Toc45180778"/>
      <w:bookmarkStart w:id="1098" w:name="_Toc48125865"/>
      <w:bookmarkStart w:id="1099" w:name="_Toc155181987"/>
      <w:r w:rsidRPr="00410F6F">
        <w:rPr>
          <w:lang w:val="es-ES_tradnl"/>
        </w:rPr>
        <w:lastRenderedPageBreak/>
        <w:t>ANEXO V.4.-</w:t>
      </w:r>
      <w:r w:rsidRPr="00410F6F">
        <w:rPr>
          <w:rFonts w:eastAsia="Arial Unicode MS"/>
        </w:rPr>
        <w:tab/>
      </w:r>
      <w:r w:rsidRPr="00410F6F">
        <w:t>MODELO DE SEGURO DE CAUCIÓN</w:t>
      </w:r>
      <w:bookmarkEnd w:id="1095"/>
      <w:bookmarkEnd w:id="1096"/>
      <w:bookmarkEnd w:id="1097"/>
      <w:bookmarkEnd w:id="1098"/>
      <w:bookmarkEnd w:id="1099"/>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0" w:name="_Toc155181988"/>
      <w:bookmarkStart w:id="1101" w:name="AnexoVI1"/>
      <w:bookmarkStart w:id="1102" w:name="_Toc33530879"/>
      <w:bookmarkStart w:id="1103" w:name="_Toc38387850"/>
      <w:bookmarkStart w:id="1104" w:name="_Toc45180779"/>
      <w:bookmarkStart w:id="1105"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00"/>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5D4E70D5"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CB4505">
        <w:rPr>
          <w:rFonts w:ascii="Verdana" w:hAnsi="Verdana" w:cs="Tahoma"/>
          <w:b/>
          <w:color w:val="0000FF"/>
          <w:sz w:val="19"/>
          <w:szCs w:val="19"/>
        </w:rPr>
        <w:t>………………………………………………………………………………..</w:t>
      </w:r>
      <w:r w:rsidR="00BF4109" w:rsidRPr="00BF4109">
        <w:rPr>
          <w:rFonts w:ascii="Verdana" w:hAnsi="Verdana" w:cs="Tahoma"/>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CF01E1">
      <w:pPr>
        <w:numPr>
          <w:ilvl w:val="0"/>
          <w:numId w:val="13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CF01E1">
      <w:pPr>
        <w:numPr>
          <w:ilvl w:val="0"/>
          <w:numId w:val="13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CF01E1">
      <w:pPr>
        <w:numPr>
          <w:ilvl w:val="0"/>
          <w:numId w:val="13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CF01E1">
      <w:pPr>
        <w:numPr>
          <w:ilvl w:val="0"/>
          <w:numId w:val="13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CF01E1">
      <w:pPr>
        <w:numPr>
          <w:ilvl w:val="0"/>
          <w:numId w:val="13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174E3A6C" w:rsidR="00B45E44" w:rsidRDefault="00B45E44" w:rsidP="00B45E44">
      <w:pPr>
        <w:shd w:val="clear" w:color="auto" w:fill="FFFFFF"/>
        <w:ind w:right="-314"/>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F23F3BD" w14:textId="543B93B0" w:rsidR="00CB4505" w:rsidRDefault="00CB4505" w:rsidP="00B45E44">
      <w:pPr>
        <w:shd w:val="clear" w:color="auto" w:fill="FFFFFF"/>
        <w:ind w:right="-314"/>
        <w:jc w:val="both"/>
        <w:rPr>
          <w:rFonts w:ascii="Verdana" w:hAnsi="Verdana"/>
          <w:b/>
          <w:sz w:val="16"/>
          <w:szCs w:val="16"/>
        </w:rPr>
      </w:pPr>
    </w:p>
    <w:p w14:paraId="0C9DA1FB" w14:textId="77777777" w:rsidR="00CB4505" w:rsidRDefault="00CB4505" w:rsidP="00B45E44">
      <w:pPr>
        <w:shd w:val="clear" w:color="auto" w:fill="FFFFFF"/>
        <w:ind w:right="-314"/>
        <w:jc w:val="both"/>
        <w:rPr>
          <w:rFonts w:ascii="Verdana" w:hAnsi="Verdana"/>
          <w:b/>
          <w:sz w:val="16"/>
          <w:szCs w:val="16"/>
        </w:rPr>
      </w:pPr>
    </w:p>
    <w:p w14:paraId="1EC0B0E2" w14:textId="78A4A2EB" w:rsidR="00CB4505" w:rsidRDefault="00CB4505" w:rsidP="00B45E44">
      <w:pPr>
        <w:shd w:val="clear" w:color="auto" w:fill="FFFFFF"/>
        <w:ind w:right="-314"/>
        <w:jc w:val="both"/>
        <w:rPr>
          <w:rFonts w:ascii="Verdana" w:hAnsi="Verdana"/>
          <w:b/>
          <w:sz w:val="16"/>
          <w:szCs w:val="16"/>
        </w:rPr>
      </w:pP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r>
      <w:r>
        <w:rPr>
          <w:rFonts w:ascii="Verdana" w:hAnsi="Verdana"/>
          <w:b/>
          <w:sz w:val="16"/>
          <w:szCs w:val="16"/>
        </w:rPr>
        <w:softHyphen/>
        <w:t>________________________________</w:t>
      </w:r>
    </w:p>
    <w:p w14:paraId="57B95347" w14:textId="3E9B735D" w:rsidR="00CB4505" w:rsidRDefault="00CB4505" w:rsidP="00B45E44">
      <w:pPr>
        <w:shd w:val="clear" w:color="auto" w:fill="FFFFFF"/>
        <w:ind w:right="-314"/>
        <w:jc w:val="both"/>
        <w:rPr>
          <w:rFonts w:ascii="Verdana" w:hAnsi="Verdana"/>
          <w:b/>
          <w:sz w:val="16"/>
          <w:szCs w:val="16"/>
        </w:rPr>
      </w:pPr>
    </w:p>
    <w:p w14:paraId="33B59A4F" w14:textId="77777777" w:rsidR="00CB4505" w:rsidRPr="00B55B80" w:rsidRDefault="00CB4505" w:rsidP="00CB450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A5933F" w14:textId="77777777" w:rsidR="00CB4505" w:rsidRPr="00410F6F" w:rsidRDefault="00CB4505" w:rsidP="00B45E44">
      <w:pPr>
        <w:shd w:val="clear" w:color="auto" w:fill="FFFFFF"/>
        <w:ind w:right="-314"/>
        <w:jc w:val="both"/>
        <w:rPr>
          <w:rFonts w:ascii="Verdana" w:hAnsi="Verdana"/>
          <w:sz w:val="16"/>
          <w:szCs w:val="16"/>
        </w:rPr>
      </w:pPr>
    </w:p>
    <w:p w14:paraId="744ED9FF" w14:textId="7417DC7C" w:rsidR="00B45E44" w:rsidRPr="00410F6F" w:rsidRDefault="00B45E44" w:rsidP="00B45E44">
      <w:pPr>
        <w:shd w:val="clear" w:color="auto" w:fill="FFFFFF"/>
        <w:ind w:right="-1"/>
        <w:contextualSpacing/>
        <w:jc w:val="both"/>
        <w:rPr>
          <w:rFonts w:ascii="Verdana" w:hAnsi="Verdana" w:cs="Tahoma"/>
          <w:b/>
          <w:sz w:val="19"/>
          <w:szCs w:val="19"/>
          <w:lang w:val="es-ES_tradnl"/>
        </w:rPr>
      </w:pPr>
    </w:p>
    <w:p w14:paraId="6FE29766" w14:textId="7FDC75E9" w:rsidR="006A143E" w:rsidRPr="00410F6F" w:rsidRDefault="007D38C1" w:rsidP="006A143E">
      <w:pPr>
        <w:pStyle w:val="Ttulo3"/>
        <w:ind w:left="0" w:firstLine="0"/>
        <w:rPr>
          <w:b w:val="0"/>
          <w:sz w:val="16"/>
          <w:szCs w:val="16"/>
        </w:rPr>
      </w:pPr>
      <w:bookmarkStart w:id="1106" w:name="_Toc155181989"/>
      <w:r w:rsidRPr="00410F6F">
        <w:t>ANEXO VI</w:t>
      </w:r>
      <w:r w:rsidR="006A143E" w:rsidRPr="00410F6F">
        <w:t xml:space="preserve">.- </w:t>
      </w:r>
      <w:r w:rsidR="006A143E" w:rsidRPr="00410F6F">
        <w:rPr>
          <w:rFonts w:cs="Verdana"/>
          <w:sz w:val="20"/>
          <w:szCs w:val="20"/>
        </w:rPr>
        <w:t>DECLARACIÓN DE UBICACIÓN DE SERVIDORES Y SERVICIOS ASOCIADOS</w:t>
      </w:r>
      <w:bookmarkEnd w:id="1106"/>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D4594">
        <w:rPr>
          <w:rFonts w:ascii="Verdana" w:hAnsi="Verdana" w:cs="Verdana"/>
          <w:color w:val="0000FF"/>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CF01E1">
      <w:pPr>
        <w:numPr>
          <w:ilvl w:val="0"/>
          <w:numId w:val="13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CF01E1">
      <w:pPr>
        <w:numPr>
          <w:ilvl w:val="0"/>
          <w:numId w:val="13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CF01E1">
      <w:pPr>
        <w:numPr>
          <w:ilvl w:val="0"/>
          <w:numId w:val="13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CF01E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CF01E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CF01E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CF01E1">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07" w:name="_Toc155181990"/>
      <w:r w:rsidRPr="00410F6F">
        <w:rPr>
          <w:lang w:val="es-ES_tradnl"/>
        </w:rPr>
        <w:lastRenderedPageBreak/>
        <w:t>ANEXO VI.</w:t>
      </w:r>
      <w:r w:rsidR="007D38C1" w:rsidRPr="00410F6F">
        <w:rPr>
          <w:lang w:val="es-ES_tradnl"/>
        </w:rPr>
        <w:t>BIS.</w:t>
      </w:r>
      <w:r w:rsidRPr="00410F6F">
        <w:rPr>
          <w:lang w:val="es-ES_tradnl"/>
        </w:rPr>
        <w:t>1.</w:t>
      </w:r>
      <w:bookmarkEnd w:id="1101"/>
      <w:r w:rsidRPr="00410F6F">
        <w:rPr>
          <w:lang w:val="es-ES_tradnl"/>
        </w:rPr>
        <w:t>-</w:t>
      </w:r>
      <w:r w:rsidRPr="00410F6F">
        <w:rPr>
          <w:lang w:val="es-ES_tradnl"/>
        </w:rPr>
        <w:tab/>
        <w:t xml:space="preserve">APROBACIÓN DE CERTIFICACIÓN DE </w:t>
      </w:r>
      <w:bookmarkEnd w:id="1102"/>
      <w:bookmarkEnd w:id="1103"/>
      <w:r w:rsidR="008C03CC" w:rsidRPr="00410F6F">
        <w:rPr>
          <w:lang w:val="es-ES_tradnl"/>
        </w:rPr>
        <w:t>bienes entregados</w:t>
      </w:r>
      <w:bookmarkEnd w:id="1104"/>
      <w:bookmarkEnd w:id="1105"/>
      <w:bookmarkEnd w:id="1107"/>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08" w:name="_Toc505598258"/>
      <w:bookmarkStart w:id="1109" w:name="_Toc505598335"/>
      <w:bookmarkStart w:id="1110" w:name="_Toc505598428"/>
      <w:bookmarkStart w:id="1111" w:name="_Toc507512609"/>
      <w:bookmarkStart w:id="1112" w:name="_Toc507512910"/>
      <w:r w:rsidRPr="00410F6F">
        <w:rPr>
          <w:rFonts w:ascii="Verdana" w:hAnsi="Verdana"/>
          <w:b/>
          <w:sz w:val="19"/>
          <w:szCs w:val="19"/>
        </w:rPr>
        <w:t>DECLARA:</w:t>
      </w:r>
      <w:bookmarkEnd w:id="1108"/>
      <w:bookmarkEnd w:id="1109"/>
      <w:bookmarkEnd w:id="1110"/>
      <w:bookmarkEnd w:id="1111"/>
      <w:bookmarkEnd w:id="1112"/>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CF01E1">
      <w:pPr>
        <w:numPr>
          <w:ilvl w:val="0"/>
          <w:numId w:val="120"/>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CF01E1">
      <w:pPr>
        <w:numPr>
          <w:ilvl w:val="0"/>
          <w:numId w:val="120"/>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CF01E1">
      <w:pPr>
        <w:numPr>
          <w:ilvl w:val="0"/>
          <w:numId w:val="120"/>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13" w:name="_Toc505598259"/>
      <w:bookmarkStart w:id="1114" w:name="_Toc505598336"/>
      <w:bookmarkStart w:id="1115" w:name="_Toc505598429"/>
      <w:bookmarkStart w:id="1116" w:name="_Toc507512610"/>
      <w:bookmarkStart w:id="1117" w:name="_Toc507512911"/>
      <w:r w:rsidRPr="00410F6F">
        <w:rPr>
          <w:rFonts w:ascii="Verdana" w:hAnsi="Verdana" w:cs="Tahoma"/>
          <w:sz w:val="19"/>
          <w:szCs w:val="19"/>
        </w:rPr>
        <w:t>En............................., a..... de....................de 20....</w:t>
      </w:r>
      <w:bookmarkEnd w:id="1113"/>
      <w:bookmarkEnd w:id="1114"/>
      <w:bookmarkEnd w:id="1115"/>
      <w:bookmarkEnd w:id="1116"/>
      <w:bookmarkEnd w:id="1117"/>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18" w:name="_Toc513018590"/>
      <w:bookmarkStart w:id="1119" w:name="_Toc519244823"/>
      <w:r w:rsidRPr="00410F6F">
        <w:rPr>
          <w:rFonts w:ascii="Verdana" w:hAnsi="Verdana"/>
          <w:b/>
          <w:sz w:val="19"/>
          <w:szCs w:val="19"/>
        </w:rPr>
        <w:t>DECLARA:</w:t>
      </w:r>
      <w:bookmarkEnd w:id="1118"/>
      <w:bookmarkEnd w:id="1119"/>
    </w:p>
    <w:p w14:paraId="5075107C" w14:textId="77777777" w:rsidR="008C03CC" w:rsidRPr="00410F6F" w:rsidRDefault="008C03CC" w:rsidP="005760E1"/>
    <w:p w14:paraId="360642B5" w14:textId="77777777" w:rsidR="008C03CC" w:rsidRPr="00410F6F" w:rsidRDefault="008C03CC" w:rsidP="00CF01E1">
      <w:pPr>
        <w:numPr>
          <w:ilvl w:val="0"/>
          <w:numId w:val="128"/>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CF01E1">
      <w:pPr>
        <w:numPr>
          <w:ilvl w:val="0"/>
          <w:numId w:val="128"/>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CF01E1">
      <w:pPr>
        <w:numPr>
          <w:ilvl w:val="0"/>
          <w:numId w:val="128"/>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20" w:name="_Toc513018591"/>
      <w:bookmarkStart w:id="1121" w:name="_Toc519244824"/>
      <w:r w:rsidRPr="00410F6F">
        <w:rPr>
          <w:rFonts w:ascii="Verdana" w:hAnsi="Verdana"/>
          <w:sz w:val="19"/>
          <w:szCs w:val="19"/>
        </w:rPr>
        <w:t>En............................., a...... de....................de 20....</w:t>
      </w:r>
      <w:bookmarkEnd w:id="1120"/>
      <w:bookmarkEnd w:id="1121"/>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CF01E1">
      <w:pPr>
        <w:numPr>
          <w:ilvl w:val="0"/>
          <w:numId w:val="12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CF01E1">
      <w:pPr>
        <w:numPr>
          <w:ilvl w:val="0"/>
          <w:numId w:val="12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CF01E1">
      <w:pPr>
        <w:numPr>
          <w:ilvl w:val="0"/>
          <w:numId w:val="12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CF01E1">
      <w:pPr>
        <w:numPr>
          <w:ilvl w:val="0"/>
          <w:numId w:val="12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CF01E1">
      <w:pPr>
        <w:numPr>
          <w:ilvl w:val="0"/>
          <w:numId w:val="123"/>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22" w:name="AnexoVI2"/>
    </w:p>
    <w:p w14:paraId="0B3B3C84" w14:textId="221A8E0F" w:rsidR="00F310ED" w:rsidRPr="00410F6F" w:rsidRDefault="00F310ED" w:rsidP="00A97AD2">
      <w:pPr>
        <w:pStyle w:val="Ttulo3"/>
        <w:ind w:left="1701" w:right="0" w:hanging="1701"/>
      </w:pPr>
      <w:bookmarkStart w:id="1123" w:name="_Toc33530880"/>
      <w:bookmarkStart w:id="1124" w:name="_Toc38387851"/>
      <w:bookmarkStart w:id="1125" w:name="_Toc45180780"/>
      <w:bookmarkStart w:id="1126" w:name="_Toc48125867"/>
      <w:bookmarkStart w:id="1127" w:name="_Toc155181991"/>
      <w:bookmarkEnd w:id="1122"/>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23"/>
      <w:bookmarkEnd w:id="1124"/>
      <w:bookmarkEnd w:id="1125"/>
      <w:bookmarkEnd w:id="1126"/>
      <w:bookmarkEnd w:id="1127"/>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28" w:name="_Toc505598260"/>
      <w:bookmarkStart w:id="1129" w:name="_Toc505598337"/>
      <w:bookmarkStart w:id="1130" w:name="_Toc505598430"/>
      <w:bookmarkStart w:id="1131" w:name="_Toc507512611"/>
      <w:bookmarkStart w:id="1132" w:name="_Toc507512912"/>
      <w:r w:rsidRPr="00410F6F">
        <w:rPr>
          <w:rFonts w:ascii="Verdana" w:hAnsi="Verdana"/>
          <w:b/>
          <w:sz w:val="19"/>
          <w:szCs w:val="19"/>
        </w:rPr>
        <w:t>DECLARA:</w:t>
      </w:r>
      <w:bookmarkEnd w:id="1128"/>
      <w:bookmarkEnd w:id="1129"/>
      <w:bookmarkEnd w:id="1130"/>
      <w:bookmarkEnd w:id="1131"/>
      <w:bookmarkEnd w:id="1132"/>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CF01E1">
      <w:pPr>
        <w:numPr>
          <w:ilvl w:val="0"/>
          <w:numId w:val="70"/>
        </w:numPr>
        <w:tabs>
          <w:tab w:val="clear" w:pos="1785"/>
        </w:tabs>
        <w:ind w:left="567"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5CB12F12" w14:textId="77777777" w:rsidR="00F310ED" w:rsidRPr="00410F6F" w:rsidRDefault="00F310ED" w:rsidP="00395ECF">
      <w:pPr>
        <w:ind w:left="567"/>
        <w:jc w:val="both"/>
        <w:rPr>
          <w:rFonts w:ascii="Verdana" w:hAnsi="Verdana" w:cs="Tahoma"/>
          <w:sz w:val="19"/>
          <w:szCs w:val="19"/>
        </w:rPr>
      </w:pPr>
    </w:p>
    <w:p w14:paraId="1467A9F2" w14:textId="77777777" w:rsidR="00F310ED" w:rsidRPr="00410F6F" w:rsidRDefault="00F310ED" w:rsidP="00CF01E1">
      <w:pPr>
        <w:numPr>
          <w:ilvl w:val="0"/>
          <w:numId w:val="69"/>
        </w:numPr>
        <w:ind w:left="993"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CF01E1">
      <w:pPr>
        <w:numPr>
          <w:ilvl w:val="0"/>
          <w:numId w:val="69"/>
        </w:numPr>
        <w:ind w:left="993"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CF01E1">
      <w:pPr>
        <w:numPr>
          <w:ilvl w:val="0"/>
          <w:numId w:val="69"/>
        </w:numPr>
        <w:ind w:left="993"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CF01E1">
      <w:pPr>
        <w:numPr>
          <w:ilvl w:val="0"/>
          <w:numId w:val="69"/>
        </w:numPr>
        <w:ind w:left="993"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395ECF">
      <w:pPr>
        <w:ind w:left="567" w:hanging="400"/>
        <w:jc w:val="both"/>
        <w:rPr>
          <w:rFonts w:ascii="Verdana" w:hAnsi="Verdana" w:cs="Tahoma"/>
          <w:sz w:val="19"/>
          <w:szCs w:val="19"/>
        </w:rPr>
      </w:pPr>
    </w:p>
    <w:p w14:paraId="2F96979D" w14:textId="77777777" w:rsidR="00F310ED" w:rsidRPr="00410F6F" w:rsidRDefault="00F310ED" w:rsidP="00CF01E1">
      <w:pPr>
        <w:numPr>
          <w:ilvl w:val="0"/>
          <w:numId w:val="70"/>
        </w:numPr>
        <w:tabs>
          <w:tab w:val="clear" w:pos="1785"/>
          <w:tab w:val="num" w:pos="284"/>
        </w:tabs>
        <w:ind w:left="567"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395ECF">
      <w:pPr>
        <w:ind w:left="567"/>
        <w:jc w:val="both"/>
        <w:rPr>
          <w:rFonts w:ascii="Verdana" w:hAnsi="Verdana" w:cs="Tahoma"/>
          <w:sz w:val="19"/>
          <w:szCs w:val="19"/>
        </w:rPr>
      </w:pPr>
    </w:p>
    <w:p w14:paraId="11C16D86" w14:textId="77777777" w:rsidR="00F310ED" w:rsidRPr="00410F6F" w:rsidRDefault="00F310ED" w:rsidP="00395ECF">
      <w:pPr>
        <w:ind w:left="567" w:hanging="400"/>
        <w:rPr>
          <w:rFonts w:ascii="Verdana" w:hAnsi="Verdana" w:cs="Tahoma"/>
          <w:sz w:val="19"/>
          <w:szCs w:val="19"/>
        </w:rPr>
      </w:pPr>
    </w:p>
    <w:p w14:paraId="0F6174B3" w14:textId="77777777" w:rsidR="00A45767" w:rsidRPr="00410F6F" w:rsidRDefault="00A45767" w:rsidP="00CF01E1">
      <w:pPr>
        <w:numPr>
          <w:ilvl w:val="0"/>
          <w:numId w:val="70"/>
        </w:numPr>
        <w:tabs>
          <w:tab w:val="clear" w:pos="1785"/>
          <w:tab w:val="num" w:pos="284"/>
        </w:tabs>
        <w:ind w:left="567"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33" w:name="_Toc505598261"/>
      <w:bookmarkStart w:id="1134" w:name="_Toc505598338"/>
      <w:bookmarkStart w:id="1135" w:name="_Toc505598431"/>
      <w:bookmarkStart w:id="1136" w:name="_Toc507512612"/>
      <w:bookmarkStart w:id="1137" w:name="_Toc507512913"/>
      <w:r w:rsidRPr="00410F6F">
        <w:rPr>
          <w:rFonts w:ascii="Verdana" w:hAnsi="Verdana" w:cs="Tahoma"/>
          <w:sz w:val="19"/>
          <w:szCs w:val="19"/>
        </w:rPr>
        <w:t>En............................., a..... de....................de 20....</w:t>
      </w:r>
      <w:bookmarkEnd w:id="1133"/>
      <w:bookmarkEnd w:id="1134"/>
      <w:bookmarkEnd w:id="1135"/>
      <w:bookmarkEnd w:id="1136"/>
      <w:bookmarkEnd w:id="1137"/>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CF01E1">
      <w:pPr>
        <w:numPr>
          <w:ilvl w:val="0"/>
          <w:numId w:val="83"/>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CF01E1">
      <w:pPr>
        <w:numPr>
          <w:ilvl w:val="0"/>
          <w:numId w:val="83"/>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CF01E1">
      <w:pPr>
        <w:numPr>
          <w:ilvl w:val="0"/>
          <w:numId w:val="83"/>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CF01E1">
      <w:pPr>
        <w:numPr>
          <w:ilvl w:val="0"/>
          <w:numId w:val="83"/>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CF01E1">
      <w:pPr>
        <w:numPr>
          <w:ilvl w:val="0"/>
          <w:numId w:val="83"/>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1E187709" w:rsidR="00395ECF" w:rsidRDefault="00F310ED" w:rsidP="00A97AD2">
      <w:pPr>
        <w:shd w:val="clear" w:color="auto" w:fill="FFFFFF"/>
        <w:tabs>
          <w:tab w:val="left" w:pos="142"/>
        </w:tabs>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9B6904" w14:textId="77777777" w:rsidR="00395ECF" w:rsidRDefault="00395ECF">
      <w:pPr>
        <w:rPr>
          <w:rFonts w:ascii="Verdana" w:hAnsi="Verdana"/>
          <w:b/>
          <w:sz w:val="16"/>
          <w:szCs w:val="16"/>
        </w:rPr>
      </w:pPr>
      <w:r>
        <w:rPr>
          <w:rFonts w:ascii="Verdana" w:hAnsi="Verdana"/>
          <w:b/>
          <w:sz w:val="16"/>
          <w:szCs w:val="16"/>
        </w:rPr>
        <w:br w:type="page"/>
      </w:r>
    </w:p>
    <w:p w14:paraId="717B311F"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p>
    <w:p w14:paraId="55F07D2C" w14:textId="77777777" w:rsidR="00F310ED" w:rsidRPr="00410F6F" w:rsidRDefault="00F310ED" w:rsidP="00A97AD2">
      <w:pPr>
        <w:pStyle w:val="Ttulo3"/>
        <w:ind w:left="1701" w:right="0" w:hanging="1701"/>
      </w:pPr>
      <w:bookmarkStart w:id="1138" w:name="_Toc33530882"/>
      <w:bookmarkStart w:id="1139" w:name="_Toc38387853"/>
      <w:bookmarkStart w:id="1140" w:name="_Toc45180781"/>
      <w:bookmarkStart w:id="1141" w:name="_Toc48125868"/>
      <w:bookmarkStart w:id="1142" w:name="_Toc155181992"/>
      <w:r w:rsidRPr="00410F6F">
        <w:t>ANEXO VII.1.-</w:t>
      </w:r>
      <w:r w:rsidRPr="00410F6F">
        <w:tab/>
        <w:t>INFORMACIÓN ADICIONAL SOBRE PROTECCIÓN DE DATOS PERSONALES</w:t>
      </w:r>
      <w:bookmarkEnd w:id="1138"/>
      <w:bookmarkEnd w:id="1139"/>
      <w:bookmarkEnd w:id="1140"/>
      <w:bookmarkEnd w:id="1141"/>
      <w:bookmarkEnd w:id="1142"/>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0D26A1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w:t>
      </w:r>
      <w:r w:rsidR="00565BA6" w:rsidRPr="00565BA6">
        <w:rPr>
          <w:rFonts w:ascii="Verdana" w:hAnsi="Verdana" w:cs="Arial"/>
          <w:color w:val="0000FF"/>
          <w:sz w:val="19"/>
          <w:szCs w:val="19"/>
          <w:lang w:val="es-ES_tradnl" w:eastAsia="en-US"/>
        </w:rPr>
        <w:t>Larrauri-Mendotxe Bidea, 18, 48950 Erandio</w:t>
      </w:r>
      <w:r w:rsidR="00565BA6" w:rsidRPr="00565BA6">
        <w:rPr>
          <w:rFonts w:ascii="Verdana" w:hAnsi="Verdana" w:cs="Arial"/>
          <w:color w:val="FF0000"/>
          <w:sz w:val="19"/>
          <w:szCs w:val="19"/>
          <w:lang w:val="es-ES_tradnl" w:eastAsia="en-US"/>
        </w:rPr>
        <w:t xml:space="preserve"> </w:t>
      </w:r>
      <w:r w:rsidRPr="00410F6F">
        <w:rPr>
          <w:rFonts w:ascii="Verdana" w:hAnsi="Verdana" w:cs="Arial"/>
          <w:sz w:val="19"/>
          <w:szCs w:val="19"/>
          <w:lang w:val="es-ES_tradnl" w:eastAsia="en-US"/>
        </w:rPr>
        <w:t xml:space="preserve">y en el teléfono </w:t>
      </w:r>
      <w:r w:rsidR="00565BA6" w:rsidRPr="00565BA6">
        <w:rPr>
          <w:rFonts w:ascii="Verdana" w:hAnsi="Verdana" w:cs="Arial"/>
          <w:color w:val="0000FF"/>
          <w:sz w:val="19"/>
          <w:szCs w:val="19"/>
          <w:lang w:val="es-ES_tradnl" w:eastAsia="en-US"/>
        </w:rPr>
        <w:t>946078000</w:t>
      </w:r>
      <w:r w:rsidRPr="00410F6F">
        <w:rPr>
          <w:rFonts w:ascii="Verdana" w:hAnsi="Verdana" w:cs="Arial"/>
          <w:sz w:val="19"/>
          <w:szCs w:val="19"/>
          <w:lang w:val="es-ES_tradnl" w:eastAsia="en-US"/>
        </w:rPr>
        <w:t>.</w:t>
      </w:r>
    </w:p>
    <w:p w14:paraId="12674642"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62"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CF01E1">
      <w:pPr>
        <w:numPr>
          <w:ilvl w:val="0"/>
          <w:numId w:val="103"/>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CF01E1">
      <w:pPr>
        <w:numPr>
          <w:ilvl w:val="0"/>
          <w:numId w:val="100"/>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CF01E1">
      <w:pPr>
        <w:numPr>
          <w:ilvl w:val="0"/>
          <w:numId w:val="100"/>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CF01E1">
      <w:pPr>
        <w:numPr>
          <w:ilvl w:val="0"/>
          <w:numId w:val="100"/>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CF01E1">
      <w:pPr>
        <w:numPr>
          <w:ilvl w:val="0"/>
          <w:numId w:val="98"/>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CF01E1">
      <w:pPr>
        <w:numPr>
          <w:ilvl w:val="0"/>
          <w:numId w:val="100"/>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CF01E1">
      <w:pPr>
        <w:numPr>
          <w:ilvl w:val="0"/>
          <w:numId w:val="99"/>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410F6F" w:rsidRDefault="00F310ED" w:rsidP="00CF01E1">
      <w:pPr>
        <w:numPr>
          <w:ilvl w:val="0"/>
          <w:numId w:val="99"/>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410F6F" w:rsidRDefault="00F310ED" w:rsidP="00CF01E1">
      <w:pPr>
        <w:numPr>
          <w:ilvl w:val="0"/>
          <w:numId w:val="99"/>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CF01E1">
      <w:pPr>
        <w:numPr>
          <w:ilvl w:val="0"/>
          <w:numId w:val="99"/>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CF01E1">
      <w:pPr>
        <w:numPr>
          <w:ilvl w:val="0"/>
          <w:numId w:val="100"/>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CF01E1">
      <w:pPr>
        <w:numPr>
          <w:ilvl w:val="0"/>
          <w:numId w:val="101"/>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CF01E1">
      <w:pPr>
        <w:numPr>
          <w:ilvl w:val="0"/>
          <w:numId w:val="101"/>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CF01E1">
      <w:pPr>
        <w:numPr>
          <w:ilvl w:val="0"/>
          <w:numId w:val="100"/>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CF01E1">
      <w:pPr>
        <w:numPr>
          <w:ilvl w:val="0"/>
          <w:numId w:val="103"/>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CF01E1">
      <w:pPr>
        <w:numPr>
          <w:ilvl w:val="0"/>
          <w:numId w:val="102"/>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63">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CF01E1">
      <w:pPr>
        <w:numPr>
          <w:ilvl w:val="0"/>
          <w:numId w:val="102"/>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64">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CF01E1">
      <w:pPr>
        <w:numPr>
          <w:ilvl w:val="0"/>
          <w:numId w:val="102"/>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65">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66"/>
          <w:headerReference w:type="default" r:id="rId67"/>
          <w:headerReference w:type="first" r:id="rId68"/>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43" w:name="_Toc33530883"/>
      <w:bookmarkStart w:id="1144" w:name="_Toc38387854"/>
      <w:bookmarkStart w:id="1145" w:name="_Toc44410492"/>
      <w:bookmarkStart w:id="1146" w:name="_Toc48125869"/>
      <w:bookmarkStart w:id="1147" w:name="_Toc155181993"/>
      <w:r w:rsidRPr="00410F6F">
        <w:lastRenderedPageBreak/>
        <w:t>ANEXO VII.2.-</w:t>
      </w:r>
      <w:r w:rsidRPr="00410F6F">
        <w:tab/>
        <w:t>ENCARGO DE TRATAMIENTO DE DATOS PERSONALES</w:t>
      </w:r>
      <w:bookmarkEnd w:id="1143"/>
      <w:bookmarkEnd w:id="1144"/>
      <w:bookmarkEnd w:id="1145"/>
      <w:bookmarkEnd w:id="1146"/>
      <w:bookmarkEnd w:id="1147"/>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CF01E1">
            <w:pPr>
              <w:pStyle w:val="Prrafodelista"/>
              <w:numPr>
                <w:ilvl w:val="0"/>
                <w:numId w:val="124"/>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CF01E1">
            <w:pPr>
              <w:pStyle w:val="Prrafodelista"/>
              <w:numPr>
                <w:ilvl w:val="0"/>
                <w:numId w:val="124"/>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CF01E1">
            <w:pPr>
              <w:pStyle w:val="Prrafodelista"/>
              <w:numPr>
                <w:ilvl w:val="0"/>
                <w:numId w:val="124"/>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CF01E1">
            <w:pPr>
              <w:pStyle w:val="Prrafodelista"/>
              <w:numPr>
                <w:ilvl w:val="0"/>
                <w:numId w:val="124"/>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CF01E1">
            <w:pPr>
              <w:pStyle w:val="Prrafodelista"/>
              <w:numPr>
                <w:ilvl w:val="0"/>
                <w:numId w:val="124"/>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FB3448">
        <w:rPr>
          <w:rFonts w:ascii="Arial" w:hAnsi="Arial" w:cs="Arial"/>
          <w:sz w:val="19"/>
          <w:szCs w:val="19"/>
        </w:rPr>
      </w:r>
      <w:r w:rsidR="00FB3448">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CF01E1">
      <w:pPr>
        <w:numPr>
          <w:ilvl w:val="0"/>
          <w:numId w:val="121"/>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CF01E1">
      <w:pPr>
        <w:numPr>
          <w:ilvl w:val="0"/>
          <w:numId w:val="121"/>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CF01E1">
      <w:pPr>
        <w:numPr>
          <w:ilvl w:val="0"/>
          <w:numId w:val="121"/>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FB3448">
        <w:rPr>
          <w:rFonts w:ascii="Verdana" w:hAnsi="Verdana" w:cs="Arial"/>
          <w:sz w:val="19"/>
          <w:szCs w:val="19"/>
        </w:rPr>
      </w:r>
      <w:r w:rsidR="00FB3448">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CF01E1">
      <w:pPr>
        <w:numPr>
          <w:ilvl w:val="0"/>
          <w:numId w:val="122"/>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5C0B20" w:rsidRDefault="005C0B20">
      <w:r>
        <w:separator/>
      </w:r>
    </w:p>
  </w:endnote>
  <w:endnote w:type="continuationSeparator" w:id="0">
    <w:p w14:paraId="46C6A9F9" w14:textId="77777777" w:rsidR="005C0B20" w:rsidRDefault="005C0B20">
      <w:r>
        <w:continuationSeparator/>
      </w:r>
    </w:p>
  </w:endnote>
  <w:endnote w:type="continuationNotice" w:id="1">
    <w:p w14:paraId="40DD38D6" w14:textId="77777777" w:rsidR="005C0B20" w:rsidRDefault="005C0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5C0B20" w:rsidRDefault="005C0B2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C0B20" w:rsidRDefault="005C0B2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7E8A20D9" w:rsidR="005C0B20" w:rsidRPr="00280F61" w:rsidRDefault="005C0B2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B3448">
      <w:rPr>
        <w:rStyle w:val="Nmerodepgina"/>
        <w:rFonts w:ascii="Verdana" w:hAnsi="Verdana"/>
        <w:noProof/>
        <w:sz w:val="16"/>
        <w:szCs w:val="16"/>
      </w:rPr>
      <w:t>14</w:t>
    </w:r>
    <w:r w:rsidRPr="00280F61">
      <w:rPr>
        <w:rStyle w:val="Nmerodepgina"/>
        <w:rFonts w:ascii="Verdana" w:hAnsi="Verdana"/>
        <w:sz w:val="16"/>
        <w:szCs w:val="16"/>
      </w:rPr>
      <w:fldChar w:fldCharType="end"/>
    </w:r>
  </w:p>
  <w:p w14:paraId="48475931" w14:textId="35ED5240" w:rsidR="005C0B20" w:rsidRPr="002648A6" w:rsidRDefault="005C0B20"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2648A6">
      <w:rPr>
        <w:rFonts w:ascii="Verdana" w:hAnsi="Verdana"/>
        <w:color w:val="0000FF"/>
        <w:sz w:val="16"/>
        <w:szCs w:val="16"/>
      </w:rPr>
      <w:t xml:space="preserve">Expte nº: </w:t>
    </w:r>
    <w:r>
      <w:rPr>
        <w:rFonts w:ascii="Verdana" w:hAnsi="Verdana"/>
        <w:color w:val="0000FF"/>
        <w:sz w:val="16"/>
        <w:szCs w:val="16"/>
      </w:rPr>
      <w:t>S0104/2025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281E391" w:rsidR="005C0B20" w:rsidRPr="00280F61" w:rsidRDefault="005C0B2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B3448">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67574BC9" w:rsidR="005C0B20" w:rsidRPr="002648A6" w:rsidRDefault="005C0B20" w:rsidP="00E95B5B">
    <w:pPr>
      <w:pStyle w:val="Piedepgina"/>
      <w:tabs>
        <w:tab w:val="clear" w:pos="4819"/>
        <w:tab w:val="clear" w:pos="9071"/>
        <w:tab w:val="left" w:pos="3761"/>
        <w:tab w:val="left" w:pos="5674"/>
        <w:tab w:val="left" w:pos="7371"/>
      </w:tabs>
      <w:rPr>
        <w:rFonts w:ascii="Verdana" w:hAnsi="Verdana"/>
        <w:color w:val="0000FF"/>
        <w:sz w:val="16"/>
        <w:szCs w:val="16"/>
      </w:rPr>
    </w:pPr>
    <w:r>
      <w:tab/>
    </w:r>
    <w:r>
      <w:tab/>
    </w:r>
    <w:r>
      <w:tab/>
    </w:r>
    <w:r w:rsidRPr="002648A6">
      <w:rPr>
        <w:rFonts w:ascii="Verdana" w:hAnsi="Verdana"/>
        <w:color w:val="0000FF"/>
        <w:sz w:val="16"/>
        <w:szCs w:val="16"/>
      </w:rPr>
      <w:t xml:space="preserve">Expte nº: </w:t>
    </w:r>
    <w:r>
      <w:rPr>
        <w:rFonts w:ascii="Verdana" w:hAnsi="Verdana"/>
        <w:color w:val="0000FF"/>
        <w:sz w:val="16"/>
        <w:szCs w:val="16"/>
      </w:rPr>
      <w:t>S0104/2025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5C0B20" w:rsidRDefault="005C0B20">
      <w:r>
        <w:separator/>
      </w:r>
    </w:p>
  </w:footnote>
  <w:footnote w:type="continuationSeparator" w:id="0">
    <w:p w14:paraId="025D4866" w14:textId="77777777" w:rsidR="005C0B20" w:rsidRDefault="005C0B20">
      <w:r>
        <w:continuationSeparator/>
      </w:r>
    </w:p>
  </w:footnote>
  <w:footnote w:type="continuationNotice" w:id="1">
    <w:p w14:paraId="0B337CF1" w14:textId="77777777" w:rsidR="005C0B20" w:rsidRDefault="005C0B20"/>
  </w:footnote>
  <w:footnote w:id="2">
    <w:p w14:paraId="6C5DB53F" w14:textId="77777777" w:rsidR="005C0B20" w:rsidRPr="00186F2B" w:rsidRDefault="005C0B2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C0B20" w:rsidRPr="00E15FC1" w:rsidRDefault="005C0B20"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C0B20" w:rsidRPr="00E15FC1" w:rsidRDefault="005C0B2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C0B20" w:rsidRPr="00E15FC1" w:rsidRDefault="005C0B2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C0B20" w:rsidRPr="00E15FC1" w:rsidRDefault="005C0B2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C0B20" w:rsidRPr="00E15FC1" w:rsidRDefault="005C0B2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C0B20" w:rsidRPr="00E15FC1" w:rsidRDefault="005C0B2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C0B20" w:rsidRPr="00E15FC1" w:rsidRDefault="005C0B2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C0B20" w:rsidRPr="00E15FC1" w:rsidRDefault="005C0B2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C0B20" w:rsidRPr="00EC77F8" w:rsidRDefault="005C0B20"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C0B20" w:rsidRPr="00E404AC" w:rsidRDefault="005C0B2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C0B20" w:rsidRPr="00E404AC" w:rsidRDefault="005C0B2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C0B20" w:rsidRPr="00E404AC" w:rsidRDefault="005C0B2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C0B20" w:rsidRPr="00E404AC" w:rsidRDefault="005C0B2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C0B20" w:rsidRPr="00EC77F8" w:rsidRDefault="005C0B20"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C0B20" w:rsidRPr="00FB5AA9" w:rsidRDefault="005C0B2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C0B20" w:rsidRPr="00FB5AA9" w:rsidRDefault="005C0B20"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C0B20" w:rsidRPr="00A51449"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C0B20" w:rsidRPr="00EC77F8" w:rsidRDefault="005C0B20"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C0B20" w:rsidRPr="00A51449"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C0B20" w:rsidRPr="00EC77F8" w:rsidRDefault="005C0B20"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C0B20" w:rsidRPr="00023868" w:rsidRDefault="005C0B20"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C0B20" w:rsidRPr="00023868" w:rsidRDefault="005C0B20"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C0B20" w:rsidRPr="00EC77F8" w:rsidRDefault="005C0B20"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C0B20" w:rsidRPr="00EC77F8" w:rsidRDefault="005C0B20"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C0B20" w:rsidRPr="00EC77F8" w:rsidRDefault="005C0B2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C0B20" w:rsidRPr="00023868" w:rsidRDefault="005C0B20"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C0B20" w:rsidRPr="00023868" w:rsidRDefault="005C0B2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C0B20" w:rsidRPr="00023868" w:rsidRDefault="005C0B2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C0B20" w:rsidRPr="00023868" w:rsidRDefault="005C0B20"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C0B20" w:rsidRPr="00023868" w:rsidRDefault="005C0B20" w:rsidP="00CF01E1">
      <w:pPr>
        <w:numPr>
          <w:ilvl w:val="0"/>
          <w:numId w:val="110"/>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C0B20" w:rsidRPr="00023868" w:rsidRDefault="005C0B20" w:rsidP="00CF01E1">
      <w:pPr>
        <w:numPr>
          <w:ilvl w:val="0"/>
          <w:numId w:val="110"/>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C0B20" w:rsidRPr="00023868" w:rsidRDefault="005C0B20"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C0B20" w:rsidRPr="00023868" w:rsidRDefault="005C0B2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C0B20" w:rsidRPr="00023868" w:rsidRDefault="005C0B2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C0B20" w:rsidRPr="00023868" w:rsidRDefault="005C0B2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5C0B20" w:rsidRPr="00023868" w:rsidRDefault="005C0B2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5C0B20" w:rsidRPr="00023868" w:rsidRDefault="005C0B20"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C0B20" w:rsidRPr="00EC77F8" w:rsidRDefault="005C0B2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C0B20" w:rsidRPr="00EC77F8" w:rsidRDefault="005C0B20"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C0B20" w:rsidRPr="00EC77F8" w:rsidRDefault="005C0B2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C0B20" w:rsidRPr="00EC77F8" w:rsidRDefault="005C0B2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C0B20" w:rsidRPr="00EC77F8" w:rsidRDefault="005C0B2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C0B20" w:rsidRPr="00EC77F8" w:rsidRDefault="005C0B2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C0B20" w:rsidRPr="00EC77F8" w:rsidRDefault="005C0B2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C0B20" w:rsidRPr="00EC77F8" w:rsidRDefault="005C0B2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C0B20" w:rsidRPr="00FB0A4A" w:rsidRDefault="005C0B2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C0B20" w:rsidRPr="00B55B80" w:rsidRDefault="005C0B2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C0B20" w:rsidRPr="00B55B80" w:rsidRDefault="005C0B2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C0B20" w:rsidRPr="00186F2B" w:rsidRDefault="005C0B2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C0B20" w:rsidRPr="00B55B80" w:rsidRDefault="005C0B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C0B20" w:rsidRPr="00B55B80" w:rsidRDefault="005C0B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C0B20" w:rsidRPr="005D5CA8" w:rsidRDefault="005C0B2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C0B20" w:rsidRPr="00B55B80" w:rsidRDefault="005C0B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C0B20" w:rsidRPr="00EC77F8" w:rsidRDefault="005C0B2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C0B20" w:rsidRPr="005D5CA8" w:rsidRDefault="005C0B2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5C0B20" w:rsidRPr="00B55B80" w:rsidRDefault="005C0B20"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C0B20" w:rsidRPr="00EC77F8" w:rsidRDefault="005C0B20" w:rsidP="00F310ED">
      <w:pPr>
        <w:pStyle w:val="Textonotapie"/>
        <w:rPr>
          <w:rFonts w:ascii="Verdana" w:hAnsi="Verdana"/>
          <w:sz w:val="16"/>
          <w:szCs w:val="16"/>
          <w:lang w:val="es-ES"/>
        </w:rPr>
      </w:pPr>
    </w:p>
  </w:footnote>
  <w:footnote w:id="77">
    <w:p w14:paraId="5B01D1D0"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C0B20" w:rsidRPr="00EC77F8" w:rsidRDefault="005C0B2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C0B20" w:rsidRPr="00B55B80" w:rsidRDefault="005C0B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C0B20" w:rsidRDefault="005C0B20"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5C0B20" w:rsidRPr="00B067A4" w:rsidRDefault="005C0B20"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5C0B20" w:rsidRDefault="005C0B2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2.5pt" fillcolor="window">
          <v:imagedata r:id="rId2" o:title=""/>
        </v:shape>
        <o:OLEObject Type="Embed" ProgID="MSPhotoEd.3" ShapeID="_x0000_i1025" DrawAspect="Content" ObjectID="_1817620425" r:id="rId3"/>
      </w:object>
    </w:r>
  </w:p>
  <w:p w14:paraId="60D26994" w14:textId="77777777" w:rsidR="005C0B20" w:rsidRPr="00B5714A" w:rsidRDefault="005C0B2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C0B20" w:rsidRDefault="005C0B2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C0B20" w:rsidRDefault="005C0B2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C0B20" w:rsidRDefault="005C0B2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5C0B20" w:rsidRDefault="005C0B2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817620426" r:id="rId3"/>
      </w:object>
    </w:r>
  </w:p>
  <w:p w14:paraId="0B143DFF" w14:textId="77777777" w:rsidR="005C0B20" w:rsidRDefault="005C0B2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C0B20" w:rsidRDefault="005C0B2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C0B20" w:rsidRDefault="005C0B2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C0B20" w:rsidRDefault="005C0B2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5C0B20" w:rsidRDefault="005C0B2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817620427" r:id="rId3"/>
      </w:object>
    </w:r>
  </w:p>
  <w:p w14:paraId="302C8D89" w14:textId="77777777" w:rsidR="005C0B20" w:rsidRDefault="005C0B2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C0B20" w:rsidRDefault="005C0B2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C0B20" w:rsidRDefault="005C0B2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C0B20" w:rsidRDefault="005C0B20"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C0B20" w:rsidRDefault="005C0B2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5C0B20" w:rsidRDefault="005C0B2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5C0B20" w:rsidRDefault="005C0B2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5C0B20" w:rsidRDefault="005C0B2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5C0B20" w:rsidRDefault="005C0B2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5C0B20" w:rsidRDefault="005C0B2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5C0B20" w:rsidRDefault="005C0B2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2.5pt" fillcolor="window">
          <v:imagedata r:id="rId2" o:title=""/>
        </v:shape>
        <o:OLEObject Type="Embed" ProgID="MSPhotoEd.3" ShapeID="_x0000_i1028" DrawAspect="Content" ObjectID="_1817620428" r:id="rId3"/>
      </w:object>
    </w:r>
  </w:p>
  <w:p w14:paraId="5F955F68" w14:textId="77777777" w:rsidR="005C0B20" w:rsidRDefault="005C0B20" w:rsidP="00842BA9">
    <w:pPr>
      <w:pStyle w:val="Encabezado"/>
      <w:tabs>
        <w:tab w:val="clear" w:pos="4819"/>
        <w:tab w:val="clear" w:pos="9071"/>
        <w:tab w:val="left" w:pos="195"/>
      </w:tabs>
      <w:ind w:left="-100"/>
      <w:jc w:val="center"/>
      <w:rPr>
        <w:rFonts w:ascii="Arial" w:hAnsi="Arial"/>
        <w:noProof/>
        <w:sz w:val="16"/>
      </w:rPr>
    </w:pPr>
  </w:p>
  <w:p w14:paraId="007A0B20" w14:textId="77777777" w:rsidR="005C0B20" w:rsidRDefault="005C0B2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C0B20" w:rsidRDefault="005C0B2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C0B20" w:rsidRDefault="005C0B2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C0B20" w:rsidRDefault="005C0B2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5C0B20" w:rsidRDefault="005C0B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C95964"/>
    <w:multiLevelType w:val="hybridMultilevel"/>
    <w:tmpl w:val="4020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3" w15:restartNumberingAfterBreak="0">
    <w:nsid w:val="34E16577"/>
    <w:multiLevelType w:val="hybridMultilevel"/>
    <w:tmpl w:val="C7BE5CD8"/>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5"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38DD314B"/>
    <w:multiLevelType w:val="hybridMultilevel"/>
    <w:tmpl w:val="A6269E22"/>
    <w:lvl w:ilvl="0" w:tplc="1D78D73A">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F782617"/>
    <w:multiLevelType w:val="hybridMultilevel"/>
    <w:tmpl w:val="5200331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9"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3"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4"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5" w15:restartNumberingAfterBreak="0">
    <w:nsid w:val="51BB474B"/>
    <w:multiLevelType w:val="hybridMultilevel"/>
    <w:tmpl w:val="B0BCD0CE"/>
    <w:lvl w:ilvl="0" w:tplc="0C0A0001">
      <w:start w:val="1"/>
      <w:numFmt w:val="bullet"/>
      <w:lvlText w:val=""/>
      <w:lvlJc w:val="left"/>
      <w:pPr>
        <w:ind w:left="2145" w:hanging="360"/>
      </w:pPr>
      <w:rPr>
        <w:rFonts w:ascii="Symbol" w:hAnsi="Symbol" w:hint="default"/>
      </w:rPr>
    </w:lvl>
    <w:lvl w:ilvl="1" w:tplc="0C0A0003" w:tentative="1">
      <w:start w:val="1"/>
      <w:numFmt w:val="bullet"/>
      <w:lvlText w:val="o"/>
      <w:lvlJc w:val="left"/>
      <w:pPr>
        <w:ind w:left="2865" w:hanging="360"/>
      </w:pPr>
      <w:rPr>
        <w:rFonts w:ascii="Courier New" w:hAnsi="Courier New" w:cs="Courier New" w:hint="default"/>
      </w:rPr>
    </w:lvl>
    <w:lvl w:ilvl="2" w:tplc="0C0A0005" w:tentative="1">
      <w:start w:val="1"/>
      <w:numFmt w:val="bullet"/>
      <w:lvlText w:val=""/>
      <w:lvlJc w:val="left"/>
      <w:pPr>
        <w:ind w:left="3585" w:hanging="360"/>
      </w:pPr>
      <w:rPr>
        <w:rFonts w:ascii="Wingdings" w:hAnsi="Wingdings" w:hint="default"/>
      </w:rPr>
    </w:lvl>
    <w:lvl w:ilvl="3" w:tplc="0C0A0001" w:tentative="1">
      <w:start w:val="1"/>
      <w:numFmt w:val="bullet"/>
      <w:lvlText w:val=""/>
      <w:lvlJc w:val="left"/>
      <w:pPr>
        <w:ind w:left="4305" w:hanging="360"/>
      </w:pPr>
      <w:rPr>
        <w:rFonts w:ascii="Symbol" w:hAnsi="Symbol" w:hint="default"/>
      </w:rPr>
    </w:lvl>
    <w:lvl w:ilvl="4" w:tplc="0C0A0003" w:tentative="1">
      <w:start w:val="1"/>
      <w:numFmt w:val="bullet"/>
      <w:lvlText w:val="o"/>
      <w:lvlJc w:val="left"/>
      <w:pPr>
        <w:ind w:left="5025" w:hanging="360"/>
      </w:pPr>
      <w:rPr>
        <w:rFonts w:ascii="Courier New" w:hAnsi="Courier New" w:cs="Courier New" w:hint="default"/>
      </w:rPr>
    </w:lvl>
    <w:lvl w:ilvl="5" w:tplc="0C0A0005" w:tentative="1">
      <w:start w:val="1"/>
      <w:numFmt w:val="bullet"/>
      <w:lvlText w:val=""/>
      <w:lvlJc w:val="left"/>
      <w:pPr>
        <w:ind w:left="5745" w:hanging="360"/>
      </w:pPr>
      <w:rPr>
        <w:rFonts w:ascii="Wingdings" w:hAnsi="Wingdings" w:hint="default"/>
      </w:rPr>
    </w:lvl>
    <w:lvl w:ilvl="6" w:tplc="0C0A0001" w:tentative="1">
      <w:start w:val="1"/>
      <w:numFmt w:val="bullet"/>
      <w:lvlText w:val=""/>
      <w:lvlJc w:val="left"/>
      <w:pPr>
        <w:ind w:left="6465" w:hanging="360"/>
      </w:pPr>
      <w:rPr>
        <w:rFonts w:ascii="Symbol" w:hAnsi="Symbol" w:hint="default"/>
      </w:rPr>
    </w:lvl>
    <w:lvl w:ilvl="7" w:tplc="0C0A0003" w:tentative="1">
      <w:start w:val="1"/>
      <w:numFmt w:val="bullet"/>
      <w:lvlText w:val="o"/>
      <w:lvlJc w:val="left"/>
      <w:pPr>
        <w:ind w:left="7185" w:hanging="360"/>
      </w:pPr>
      <w:rPr>
        <w:rFonts w:ascii="Courier New" w:hAnsi="Courier New" w:cs="Courier New" w:hint="default"/>
      </w:rPr>
    </w:lvl>
    <w:lvl w:ilvl="8" w:tplc="0C0A0005" w:tentative="1">
      <w:start w:val="1"/>
      <w:numFmt w:val="bullet"/>
      <w:lvlText w:val=""/>
      <w:lvlJc w:val="left"/>
      <w:pPr>
        <w:ind w:left="7905" w:hanging="360"/>
      </w:pPr>
      <w:rPr>
        <w:rFonts w:ascii="Wingdings" w:hAnsi="Wingdings" w:hint="default"/>
      </w:rPr>
    </w:lvl>
  </w:abstractNum>
  <w:abstractNum w:abstractNumId="86"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88"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F47E8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1"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2"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1"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0"/>
  </w:num>
  <w:num w:numId="2">
    <w:abstractNumId w:val="34"/>
  </w:num>
  <w:num w:numId="3">
    <w:abstractNumId w:val="102"/>
  </w:num>
  <w:num w:numId="4">
    <w:abstractNumId w:val="14"/>
  </w:num>
  <w:num w:numId="5">
    <w:abstractNumId w:val="114"/>
  </w:num>
  <w:num w:numId="6">
    <w:abstractNumId w:val="11"/>
  </w:num>
  <w:num w:numId="7">
    <w:abstractNumId w:val="133"/>
  </w:num>
  <w:num w:numId="8">
    <w:abstractNumId w:val="90"/>
  </w:num>
  <w:num w:numId="9">
    <w:abstractNumId w:val="119"/>
  </w:num>
  <w:num w:numId="10">
    <w:abstractNumId w:val="26"/>
  </w:num>
  <w:num w:numId="11">
    <w:abstractNumId w:val="77"/>
  </w:num>
  <w:num w:numId="12">
    <w:abstractNumId w:val="2"/>
  </w:num>
  <w:num w:numId="13">
    <w:abstractNumId w:val="3"/>
  </w:num>
  <w:num w:numId="14">
    <w:abstractNumId w:val="13"/>
  </w:num>
  <w:num w:numId="15">
    <w:abstractNumId w:val="100"/>
  </w:num>
  <w:num w:numId="16">
    <w:abstractNumId w:val="7"/>
  </w:num>
  <w:num w:numId="17">
    <w:abstractNumId w:val="88"/>
  </w:num>
  <w:num w:numId="18">
    <w:abstractNumId w:val="19"/>
  </w:num>
  <w:num w:numId="19">
    <w:abstractNumId w:val="62"/>
  </w:num>
  <w:num w:numId="20">
    <w:abstractNumId w:val="116"/>
  </w:num>
  <w:num w:numId="21">
    <w:abstractNumId w:val="22"/>
  </w:num>
  <w:num w:numId="22">
    <w:abstractNumId w:val="51"/>
  </w:num>
  <w:num w:numId="23">
    <w:abstractNumId w:val="131"/>
  </w:num>
  <w:num w:numId="24">
    <w:abstractNumId w:val="66"/>
  </w:num>
  <w:num w:numId="25">
    <w:abstractNumId w:val="78"/>
  </w:num>
  <w:num w:numId="26">
    <w:abstractNumId w:val="60"/>
  </w:num>
  <w:num w:numId="27">
    <w:abstractNumId w:val="135"/>
  </w:num>
  <w:num w:numId="28">
    <w:abstractNumId w:val="32"/>
  </w:num>
  <w:num w:numId="29">
    <w:abstractNumId w:val="91"/>
  </w:num>
  <w:num w:numId="30">
    <w:abstractNumId w:val="106"/>
  </w:num>
  <w:num w:numId="31">
    <w:abstractNumId w:val="31"/>
  </w:num>
  <w:num w:numId="32">
    <w:abstractNumId w:val="93"/>
  </w:num>
  <w:num w:numId="33">
    <w:abstractNumId w:val="39"/>
  </w:num>
  <w:num w:numId="34">
    <w:abstractNumId w:val="123"/>
  </w:num>
  <w:num w:numId="35">
    <w:abstractNumId w:val="7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2"/>
  </w:num>
  <w:num w:numId="37">
    <w:abstractNumId w:val="28"/>
  </w:num>
  <w:num w:numId="38">
    <w:abstractNumId w:val="112"/>
  </w:num>
  <w:num w:numId="39">
    <w:abstractNumId w:val="5"/>
  </w:num>
  <w:num w:numId="40">
    <w:abstractNumId w:val="74"/>
  </w:num>
  <w:num w:numId="41">
    <w:abstractNumId w:val="48"/>
  </w:num>
  <w:num w:numId="42">
    <w:abstractNumId w:val="57"/>
  </w:num>
  <w:num w:numId="43">
    <w:abstractNumId w:val="71"/>
  </w:num>
  <w:num w:numId="44">
    <w:abstractNumId w:val="94"/>
  </w:num>
  <w:num w:numId="45">
    <w:abstractNumId w:val="127"/>
  </w:num>
  <w:num w:numId="46">
    <w:abstractNumId w:val="47"/>
  </w:num>
  <w:num w:numId="47">
    <w:abstractNumId w:val="44"/>
  </w:num>
  <w:num w:numId="48">
    <w:abstractNumId w:val="67"/>
  </w:num>
  <w:num w:numId="49">
    <w:abstractNumId w:val="35"/>
  </w:num>
  <w:num w:numId="50">
    <w:abstractNumId w:val="70"/>
  </w:num>
  <w:num w:numId="51">
    <w:abstractNumId w:val="118"/>
  </w:num>
  <w:num w:numId="52">
    <w:abstractNumId w:val="84"/>
  </w:num>
  <w:num w:numId="53">
    <w:abstractNumId w:val="104"/>
  </w:num>
  <w:num w:numId="54">
    <w:abstractNumId w:val="29"/>
  </w:num>
  <w:num w:numId="55">
    <w:abstractNumId w:val="68"/>
  </w:num>
  <w:num w:numId="56">
    <w:abstractNumId w:val="52"/>
  </w:num>
  <w:num w:numId="57">
    <w:abstractNumId w:val="56"/>
  </w:num>
  <w:num w:numId="58">
    <w:abstractNumId w:val="73"/>
  </w:num>
  <w:num w:numId="59">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0">
    <w:abstractNumId w:val="79"/>
  </w:num>
  <w:num w:numId="61">
    <w:abstractNumId w:val="1"/>
  </w:num>
  <w:num w:numId="62">
    <w:abstractNumId w:val="101"/>
  </w:num>
  <w:num w:numId="63">
    <w:abstractNumId w:val="24"/>
  </w:num>
  <w:num w:numId="64">
    <w:abstractNumId w:val="69"/>
  </w:num>
  <w:num w:numId="65">
    <w:abstractNumId w:val="65"/>
  </w:num>
  <w:num w:numId="66">
    <w:abstractNumId w:val="37"/>
  </w:num>
  <w:num w:numId="67">
    <w:abstractNumId w:val="129"/>
  </w:num>
  <w:num w:numId="68">
    <w:abstractNumId w:val="81"/>
  </w:num>
  <w:num w:numId="69">
    <w:abstractNumId w:val="6"/>
  </w:num>
  <w:num w:numId="70">
    <w:abstractNumId w:val="80"/>
  </w:num>
  <w:num w:numId="71">
    <w:abstractNumId w:val="53"/>
  </w:num>
  <w:num w:numId="72">
    <w:abstractNumId w:val="76"/>
  </w:num>
  <w:num w:numId="73">
    <w:abstractNumId w:val="82"/>
  </w:num>
  <w:num w:numId="74">
    <w:abstractNumId w:val="36"/>
  </w:num>
  <w:num w:numId="75">
    <w:abstractNumId w:val="109"/>
  </w:num>
  <w:num w:numId="76">
    <w:abstractNumId w:val="58"/>
  </w:num>
  <w:num w:numId="77">
    <w:abstractNumId w:val="95"/>
  </w:num>
  <w:num w:numId="78">
    <w:abstractNumId w:val="125"/>
  </w:num>
  <w:num w:numId="79">
    <w:abstractNumId w:val="23"/>
  </w:num>
  <w:num w:numId="80">
    <w:abstractNumId w:val="50"/>
  </w:num>
  <w:num w:numId="81">
    <w:abstractNumId w:val="15"/>
  </w:num>
  <w:num w:numId="82">
    <w:abstractNumId w:val="99"/>
  </w:num>
  <w:num w:numId="83">
    <w:abstractNumId w:val="63"/>
  </w:num>
  <w:num w:numId="84">
    <w:abstractNumId w:val="98"/>
  </w:num>
  <w:num w:numId="85">
    <w:abstractNumId w:val="8"/>
  </w:num>
  <w:num w:numId="86">
    <w:abstractNumId w:val="124"/>
  </w:num>
  <w:num w:numId="87">
    <w:abstractNumId w:val="89"/>
  </w:num>
  <w:num w:numId="88">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5"/>
  </w:num>
  <w:num w:numId="90">
    <w:abstractNumId w:val="9"/>
  </w:num>
  <w:num w:numId="91">
    <w:abstractNumId w:val="27"/>
  </w:num>
  <w:num w:numId="9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num>
  <w:num w:numId="94">
    <w:abstractNumId w:val="42"/>
  </w:num>
  <w:num w:numId="95">
    <w:abstractNumId w:val="120"/>
  </w:num>
  <w:num w:numId="96">
    <w:abstractNumId w:val="40"/>
  </w:num>
  <w:num w:numId="97">
    <w:abstractNumId w:val="43"/>
  </w:num>
  <w:num w:numId="98">
    <w:abstractNumId w:val="21"/>
  </w:num>
  <w:num w:numId="99">
    <w:abstractNumId w:val="38"/>
  </w:num>
  <w:num w:numId="100">
    <w:abstractNumId w:val="49"/>
  </w:num>
  <w:num w:numId="101">
    <w:abstractNumId w:val="110"/>
  </w:num>
  <w:num w:numId="102">
    <w:abstractNumId w:val="113"/>
  </w:num>
  <w:num w:numId="103">
    <w:abstractNumId w:val="18"/>
  </w:num>
  <w:num w:numId="104">
    <w:abstractNumId w:val="59"/>
  </w:num>
  <w:num w:numId="105">
    <w:abstractNumId w:val="61"/>
  </w:num>
  <w:num w:numId="106">
    <w:abstractNumId w:val="91"/>
    <w:lvlOverride w:ilvl="0">
      <w:lvl w:ilvl="0" w:tplc="E57ED730">
        <w:start w:val="1"/>
        <w:numFmt w:val="lowerLetter"/>
        <w:lvlText w:val="%1)"/>
        <w:lvlJc w:val="left"/>
        <w:pPr>
          <w:ind w:left="1779" w:hanging="360"/>
        </w:pPr>
        <w:rPr>
          <w:b/>
        </w:rPr>
      </w:lvl>
    </w:lvlOverride>
  </w:num>
  <w:num w:numId="107">
    <w:abstractNumId w:val="96"/>
  </w:num>
  <w:num w:numId="108">
    <w:abstractNumId w:val="33"/>
  </w:num>
  <w:num w:numId="109">
    <w:abstractNumId w:val="83"/>
  </w:num>
  <w:num w:numId="110">
    <w:abstractNumId w:val="72"/>
  </w:num>
  <w:num w:numId="111">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2">
    <w:abstractNumId w:val="105"/>
  </w:num>
  <w:num w:numId="113">
    <w:abstractNumId w:val="121"/>
  </w:num>
  <w:num w:numId="114">
    <w:abstractNumId w:val="108"/>
  </w:num>
  <w:num w:numId="115">
    <w:abstractNumId w:val="46"/>
  </w:num>
  <w:num w:numId="116">
    <w:abstractNumId w:val="54"/>
  </w:num>
  <w:num w:numId="117">
    <w:abstractNumId w:val="25"/>
  </w:num>
  <w:num w:numId="118">
    <w:abstractNumId w:val="122"/>
  </w:num>
  <w:num w:numId="119">
    <w:abstractNumId w:val="20"/>
  </w:num>
  <w:num w:numId="120">
    <w:abstractNumId w:val="17"/>
  </w:num>
  <w:num w:numId="121">
    <w:abstractNumId w:val="126"/>
  </w:num>
  <w:num w:numId="122">
    <w:abstractNumId w:val="75"/>
  </w:num>
  <w:num w:numId="123">
    <w:abstractNumId w:val="45"/>
  </w:num>
  <w:num w:numId="124">
    <w:abstractNumId w:val="30"/>
  </w:num>
  <w:num w:numId="125">
    <w:abstractNumId w:val="111"/>
  </w:num>
  <w:num w:numId="126">
    <w:abstractNumId w:val="4"/>
  </w:num>
  <w:num w:numId="127">
    <w:abstractNumId w:val="132"/>
  </w:num>
  <w:num w:numId="128">
    <w:abstractNumId w:val="10"/>
  </w:num>
  <w:num w:numId="129">
    <w:abstractNumId w:val="86"/>
  </w:num>
  <w:num w:numId="130">
    <w:abstractNumId w:val="55"/>
  </w:num>
  <w:num w:numId="131">
    <w:abstractNumId w:val="87"/>
  </w:num>
  <w:num w:numId="132">
    <w:abstractNumId w:val="134"/>
  </w:num>
  <w:num w:numId="133">
    <w:abstractNumId w:val="41"/>
  </w:num>
  <w:num w:numId="134">
    <w:abstractNumId w:val="97"/>
  </w:num>
  <w:num w:numId="135">
    <w:abstractNumId w:val="0"/>
  </w:num>
  <w:num w:numId="136">
    <w:abstractNumId w:val="92"/>
  </w:num>
  <w:num w:numId="137">
    <w:abstractNumId w:val="107"/>
  </w:num>
  <w:num w:numId="138">
    <w:abstractNumId w:val="103"/>
  </w:num>
  <w:num w:numId="139">
    <w:abstractNumId w:val="85"/>
  </w:num>
  <w:num w:numId="140">
    <w:abstractNumId w:val="64"/>
  </w:num>
  <w:num w:numId="141">
    <w:abstractNumId w:val="16"/>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2733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269"/>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C32"/>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000D"/>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164"/>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0C37"/>
    <w:rsid w:val="000A11B2"/>
    <w:rsid w:val="000A13E4"/>
    <w:rsid w:val="000A16C6"/>
    <w:rsid w:val="000A16E7"/>
    <w:rsid w:val="000A1D5F"/>
    <w:rsid w:val="000A24D1"/>
    <w:rsid w:val="000A24DE"/>
    <w:rsid w:val="000A2505"/>
    <w:rsid w:val="000A2DE2"/>
    <w:rsid w:val="000A2E86"/>
    <w:rsid w:val="000A364C"/>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1244"/>
    <w:rsid w:val="000C13A8"/>
    <w:rsid w:val="000C152A"/>
    <w:rsid w:val="000C1923"/>
    <w:rsid w:val="000C1D24"/>
    <w:rsid w:val="000C20AA"/>
    <w:rsid w:val="000C2F64"/>
    <w:rsid w:val="000C333F"/>
    <w:rsid w:val="000C379C"/>
    <w:rsid w:val="000C4102"/>
    <w:rsid w:val="000C420B"/>
    <w:rsid w:val="000C4298"/>
    <w:rsid w:val="000C472F"/>
    <w:rsid w:val="000C493B"/>
    <w:rsid w:val="000C49D7"/>
    <w:rsid w:val="000C4D8A"/>
    <w:rsid w:val="000C50C7"/>
    <w:rsid w:val="000C536B"/>
    <w:rsid w:val="000C5D78"/>
    <w:rsid w:val="000C5F5D"/>
    <w:rsid w:val="000C613C"/>
    <w:rsid w:val="000C65BA"/>
    <w:rsid w:val="000C6D40"/>
    <w:rsid w:val="000C6DE7"/>
    <w:rsid w:val="000C7090"/>
    <w:rsid w:val="000C7703"/>
    <w:rsid w:val="000C7F0D"/>
    <w:rsid w:val="000D049A"/>
    <w:rsid w:val="000D0E7F"/>
    <w:rsid w:val="000D10DE"/>
    <w:rsid w:val="000D1296"/>
    <w:rsid w:val="000D13B3"/>
    <w:rsid w:val="000D13C5"/>
    <w:rsid w:val="000D1DD9"/>
    <w:rsid w:val="000D1EAA"/>
    <w:rsid w:val="000D2280"/>
    <w:rsid w:val="000D2F93"/>
    <w:rsid w:val="000D344F"/>
    <w:rsid w:val="000D386D"/>
    <w:rsid w:val="000D4ACF"/>
    <w:rsid w:val="000D4B37"/>
    <w:rsid w:val="000D4CCE"/>
    <w:rsid w:val="000D7355"/>
    <w:rsid w:val="000D7550"/>
    <w:rsid w:val="000D7743"/>
    <w:rsid w:val="000E05C1"/>
    <w:rsid w:val="000E0A5C"/>
    <w:rsid w:val="000E0DA6"/>
    <w:rsid w:val="000E1E5A"/>
    <w:rsid w:val="000E270D"/>
    <w:rsid w:val="000E2EB2"/>
    <w:rsid w:val="000E2F4B"/>
    <w:rsid w:val="000E32A5"/>
    <w:rsid w:val="000E37C8"/>
    <w:rsid w:val="000E3A91"/>
    <w:rsid w:val="000E3DF4"/>
    <w:rsid w:val="000E4079"/>
    <w:rsid w:val="000E48CF"/>
    <w:rsid w:val="000E4BAD"/>
    <w:rsid w:val="000E4BD0"/>
    <w:rsid w:val="000E4D2C"/>
    <w:rsid w:val="000E5482"/>
    <w:rsid w:val="000E59A5"/>
    <w:rsid w:val="000E5E89"/>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ADA"/>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7A3"/>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9"/>
    <w:rsid w:val="00137BCA"/>
    <w:rsid w:val="00140453"/>
    <w:rsid w:val="00140558"/>
    <w:rsid w:val="00140AF7"/>
    <w:rsid w:val="0014102A"/>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05F"/>
    <w:rsid w:val="00150257"/>
    <w:rsid w:val="00150B47"/>
    <w:rsid w:val="00150D58"/>
    <w:rsid w:val="00150F9C"/>
    <w:rsid w:val="0015109C"/>
    <w:rsid w:val="00151116"/>
    <w:rsid w:val="001516B3"/>
    <w:rsid w:val="001517D6"/>
    <w:rsid w:val="00151AA2"/>
    <w:rsid w:val="00152808"/>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50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35D4"/>
    <w:rsid w:val="00184572"/>
    <w:rsid w:val="00184E0D"/>
    <w:rsid w:val="0018503E"/>
    <w:rsid w:val="00185491"/>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1E9"/>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3AA"/>
    <w:rsid w:val="001B2F7F"/>
    <w:rsid w:val="001B32A5"/>
    <w:rsid w:val="001B40FD"/>
    <w:rsid w:val="001B41DC"/>
    <w:rsid w:val="001B4E2F"/>
    <w:rsid w:val="001B5032"/>
    <w:rsid w:val="001B5B54"/>
    <w:rsid w:val="001B626E"/>
    <w:rsid w:val="001B64FC"/>
    <w:rsid w:val="001B6868"/>
    <w:rsid w:val="001B6F24"/>
    <w:rsid w:val="001B70E2"/>
    <w:rsid w:val="001B7A06"/>
    <w:rsid w:val="001B7E24"/>
    <w:rsid w:val="001C01C7"/>
    <w:rsid w:val="001C03DE"/>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DA7"/>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3FE4"/>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592"/>
    <w:rsid w:val="001E593C"/>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102"/>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5E1D"/>
    <w:rsid w:val="002061FF"/>
    <w:rsid w:val="00206575"/>
    <w:rsid w:val="002065E0"/>
    <w:rsid w:val="0020687E"/>
    <w:rsid w:val="00206FF7"/>
    <w:rsid w:val="00207551"/>
    <w:rsid w:val="00207895"/>
    <w:rsid w:val="00207B75"/>
    <w:rsid w:val="00207D7C"/>
    <w:rsid w:val="002102DA"/>
    <w:rsid w:val="00210879"/>
    <w:rsid w:val="00210CAF"/>
    <w:rsid w:val="0021112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311"/>
    <w:rsid w:val="00217AB5"/>
    <w:rsid w:val="00217DDD"/>
    <w:rsid w:val="00217F78"/>
    <w:rsid w:val="002205D9"/>
    <w:rsid w:val="002207BD"/>
    <w:rsid w:val="002207FD"/>
    <w:rsid w:val="00220AAB"/>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028"/>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4F69"/>
    <w:rsid w:val="0024522C"/>
    <w:rsid w:val="00245CFB"/>
    <w:rsid w:val="00245EEB"/>
    <w:rsid w:val="002460A8"/>
    <w:rsid w:val="00246219"/>
    <w:rsid w:val="00246474"/>
    <w:rsid w:val="00247D3F"/>
    <w:rsid w:val="00247E18"/>
    <w:rsid w:val="00247F5B"/>
    <w:rsid w:val="00250026"/>
    <w:rsid w:val="00250543"/>
    <w:rsid w:val="00250612"/>
    <w:rsid w:val="00250739"/>
    <w:rsid w:val="0025084B"/>
    <w:rsid w:val="0025136B"/>
    <w:rsid w:val="0025160B"/>
    <w:rsid w:val="00251AB8"/>
    <w:rsid w:val="00251EC2"/>
    <w:rsid w:val="00252008"/>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7E2"/>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171F"/>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C98"/>
    <w:rsid w:val="00285DF2"/>
    <w:rsid w:val="00286126"/>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652"/>
    <w:rsid w:val="002A3AA3"/>
    <w:rsid w:val="002A4423"/>
    <w:rsid w:val="002A54C0"/>
    <w:rsid w:val="002A5521"/>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61D"/>
    <w:rsid w:val="002D23EE"/>
    <w:rsid w:val="002D27BF"/>
    <w:rsid w:val="002D27F2"/>
    <w:rsid w:val="002D3E78"/>
    <w:rsid w:val="002D4504"/>
    <w:rsid w:val="002D473A"/>
    <w:rsid w:val="002D49F3"/>
    <w:rsid w:val="002D4AA7"/>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358"/>
    <w:rsid w:val="002E7531"/>
    <w:rsid w:val="002E7885"/>
    <w:rsid w:val="002E78B8"/>
    <w:rsid w:val="002F00B8"/>
    <w:rsid w:val="002F01E9"/>
    <w:rsid w:val="002F06B4"/>
    <w:rsid w:val="002F09EE"/>
    <w:rsid w:val="002F0BED"/>
    <w:rsid w:val="002F0D67"/>
    <w:rsid w:val="002F165B"/>
    <w:rsid w:val="002F1A11"/>
    <w:rsid w:val="002F20E5"/>
    <w:rsid w:val="002F245F"/>
    <w:rsid w:val="002F2C14"/>
    <w:rsid w:val="002F31DF"/>
    <w:rsid w:val="002F363A"/>
    <w:rsid w:val="002F4479"/>
    <w:rsid w:val="002F4CE5"/>
    <w:rsid w:val="002F52C7"/>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2A8"/>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5E82"/>
    <w:rsid w:val="0032610D"/>
    <w:rsid w:val="003265AF"/>
    <w:rsid w:val="003265EF"/>
    <w:rsid w:val="00326756"/>
    <w:rsid w:val="003267FD"/>
    <w:rsid w:val="00326D4A"/>
    <w:rsid w:val="00326F58"/>
    <w:rsid w:val="00327776"/>
    <w:rsid w:val="003277C0"/>
    <w:rsid w:val="0033082A"/>
    <w:rsid w:val="00330DB5"/>
    <w:rsid w:val="00330E50"/>
    <w:rsid w:val="00330F36"/>
    <w:rsid w:val="00331227"/>
    <w:rsid w:val="00331277"/>
    <w:rsid w:val="00331697"/>
    <w:rsid w:val="00331973"/>
    <w:rsid w:val="00331BFB"/>
    <w:rsid w:val="003324A8"/>
    <w:rsid w:val="0033258A"/>
    <w:rsid w:val="00332A56"/>
    <w:rsid w:val="00332B93"/>
    <w:rsid w:val="00332DF5"/>
    <w:rsid w:val="0033333C"/>
    <w:rsid w:val="00333F4E"/>
    <w:rsid w:val="00333FC6"/>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43C"/>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C49"/>
    <w:rsid w:val="00365EF5"/>
    <w:rsid w:val="003670C9"/>
    <w:rsid w:val="00367267"/>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3673"/>
    <w:rsid w:val="00394709"/>
    <w:rsid w:val="00394850"/>
    <w:rsid w:val="003949C4"/>
    <w:rsid w:val="00394F2F"/>
    <w:rsid w:val="0039586F"/>
    <w:rsid w:val="00395EC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36D"/>
    <w:rsid w:val="003C257F"/>
    <w:rsid w:val="003C2794"/>
    <w:rsid w:val="003C28EE"/>
    <w:rsid w:val="003C2904"/>
    <w:rsid w:val="003C3189"/>
    <w:rsid w:val="003C3943"/>
    <w:rsid w:val="003C45C4"/>
    <w:rsid w:val="003C478F"/>
    <w:rsid w:val="003C4CE8"/>
    <w:rsid w:val="003C51E4"/>
    <w:rsid w:val="003C5245"/>
    <w:rsid w:val="003C63E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840"/>
    <w:rsid w:val="003D5815"/>
    <w:rsid w:val="003D5B80"/>
    <w:rsid w:val="003D5C3A"/>
    <w:rsid w:val="003D5FFB"/>
    <w:rsid w:val="003D615B"/>
    <w:rsid w:val="003D68DC"/>
    <w:rsid w:val="003D6D71"/>
    <w:rsid w:val="003D6F40"/>
    <w:rsid w:val="003D7AAC"/>
    <w:rsid w:val="003D7CFC"/>
    <w:rsid w:val="003E082D"/>
    <w:rsid w:val="003E1813"/>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2B7"/>
    <w:rsid w:val="00412319"/>
    <w:rsid w:val="004126A4"/>
    <w:rsid w:val="004127B0"/>
    <w:rsid w:val="0041288E"/>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1BC4"/>
    <w:rsid w:val="00422D8E"/>
    <w:rsid w:val="004233CB"/>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BE"/>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44E"/>
    <w:rsid w:val="004359CF"/>
    <w:rsid w:val="00435DA2"/>
    <w:rsid w:val="00435F89"/>
    <w:rsid w:val="004361E5"/>
    <w:rsid w:val="00436444"/>
    <w:rsid w:val="004368C2"/>
    <w:rsid w:val="00436989"/>
    <w:rsid w:val="00436EF3"/>
    <w:rsid w:val="00437D17"/>
    <w:rsid w:val="00437D40"/>
    <w:rsid w:val="00440233"/>
    <w:rsid w:val="00440296"/>
    <w:rsid w:val="00441B93"/>
    <w:rsid w:val="0044247A"/>
    <w:rsid w:val="00442E3C"/>
    <w:rsid w:val="00442FA1"/>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977"/>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62A"/>
    <w:rsid w:val="004A4275"/>
    <w:rsid w:val="004A4321"/>
    <w:rsid w:val="004A4449"/>
    <w:rsid w:val="004A44F2"/>
    <w:rsid w:val="004A4C7A"/>
    <w:rsid w:val="004A65F8"/>
    <w:rsid w:val="004B04AE"/>
    <w:rsid w:val="004B0505"/>
    <w:rsid w:val="004B050E"/>
    <w:rsid w:val="004B096C"/>
    <w:rsid w:val="004B0BF4"/>
    <w:rsid w:val="004B1218"/>
    <w:rsid w:val="004B1429"/>
    <w:rsid w:val="004B1669"/>
    <w:rsid w:val="004B1890"/>
    <w:rsid w:val="004B1E60"/>
    <w:rsid w:val="004B2227"/>
    <w:rsid w:val="004B2EE9"/>
    <w:rsid w:val="004B3B20"/>
    <w:rsid w:val="004B43C1"/>
    <w:rsid w:val="004B527B"/>
    <w:rsid w:val="004B569A"/>
    <w:rsid w:val="004B5971"/>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792"/>
    <w:rsid w:val="004C29E5"/>
    <w:rsid w:val="004C2A08"/>
    <w:rsid w:val="004C2BF8"/>
    <w:rsid w:val="004C2E58"/>
    <w:rsid w:val="004C3013"/>
    <w:rsid w:val="004C312C"/>
    <w:rsid w:val="004C33F5"/>
    <w:rsid w:val="004C3C0A"/>
    <w:rsid w:val="004C5AA0"/>
    <w:rsid w:val="004C6373"/>
    <w:rsid w:val="004C654B"/>
    <w:rsid w:val="004C713A"/>
    <w:rsid w:val="004C7232"/>
    <w:rsid w:val="004C7234"/>
    <w:rsid w:val="004C74E3"/>
    <w:rsid w:val="004C757A"/>
    <w:rsid w:val="004C7612"/>
    <w:rsid w:val="004C7A33"/>
    <w:rsid w:val="004D0145"/>
    <w:rsid w:val="004D0FFB"/>
    <w:rsid w:val="004D144F"/>
    <w:rsid w:val="004D1AE9"/>
    <w:rsid w:val="004D20C5"/>
    <w:rsid w:val="004D212A"/>
    <w:rsid w:val="004D22EA"/>
    <w:rsid w:val="004D2698"/>
    <w:rsid w:val="004D3A31"/>
    <w:rsid w:val="004D3C6A"/>
    <w:rsid w:val="004D4561"/>
    <w:rsid w:val="004D461B"/>
    <w:rsid w:val="004D4762"/>
    <w:rsid w:val="004D5B55"/>
    <w:rsid w:val="004D7165"/>
    <w:rsid w:val="004D72A0"/>
    <w:rsid w:val="004D7FC0"/>
    <w:rsid w:val="004E092F"/>
    <w:rsid w:val="004E0C4D"/>
    <w:rsid w:val="004E1165"/>
    <w:rsid w:val="004E1845"/>
    <w:rsid w:val="004E18B0"/>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7A4"/>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1BB"/>
    <w:rsid w:val="005056E3"/>
    <w:rsid w:val="0050586B"/>
    <w:rsid w:val="00505A38"/>
    <w:rsid w:val="00505BFF"/>
    <w:rsid w:val="00506D1F"/>
    <w:rsid w:val="00506D25"/>
    <w:rsid w:val="00506F27"/>
    <w:rsid w:val="0050713C"/>
    <w:rsid w:val="00507545"/>
    <w:rsid w:val="005075DA"/>
    <w:rsid w:val="005079BE"/>
    <w:rsid w:val="00510420"/>
    <w:rsid w:val="0051057C"/>
    <w:rsid w:val="005109CD"/>
    <w:rsid w:val="00510D68"/>
    <w:rsid w:val="0051130E"/>
    <w:rsid w:val="005115E7"/>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377"/>
    <w:rsid w:val="00521C92"/>
    <w:rsid w:val="00521CCE"/>
    <w:rsid w:val="00521DB1"/>
    <w:rsid w:val="00521F63"/>
    <w:rsid w:val="00522081"/>
    <w:rsid w:val="005220CA"/>
    <w:rsid w:val="0052214F"/>
    <w:rsid w:val="005226C8"/>
    <w:rsid w:val="00522C4D"/>
    <w:rsid w:val="00522C79"/>
    <w:rsid w:val="00523013"/>
    <w:rsid w:val="005234C5"/>
    <w:rsid w:val="0052360D"/>
    <w:rsid w:val="005238D5"/>
    <w:rsid w:val="00523BA3"/>
    <w:rsid w:val="0052517E"/>
    <w:rsid w:val="005253AA"/>
    <w:rsid w:val="00525639"/>
    <w:rsid w:val="00526174"/>
    <w:rsid w:val="005262C7"/>
    <w:rsid w:val="005267A4"/>
    <w:rsid w:val="00526B99"/>
    <w:rsid w:val="00527009"/>
    <w:rsid w:val="005279A1"/>
    <w:rsid w:val="00530078"/>
    <w:rsid w:val="00530199"/>
    <w:rsid w:val="00530A72"/>
    <w:rsid w:val="0053153A"/>
    <w:rsid w:val="00531F84"/>
    <w:rsid w:val="00532101"/>
    <w:rsid w:val="0053241B"/>
    <w:rsid w:val="00532B3E"/>
    <w:rsid w:val="005333EE"/>
    <w:rsid w:val="005339FB"/>
    <w:rsid w:val="00533BA8"/>
    <w:rsid w:val="00534118"/>
    <w:rsid w:val="00534917"/>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92E"/>
    <w:rsid w:val="00543FD5"/>
    <w:rsid w:val="00544171"/>
    <w:rsid w:val="0054425D"/>
    <w:rsid w:val="00544E18"/>
    <w:rsid w:val="00544F05"/>
    <w:rsid w:val="00545A2B"/>
    <w:rsid w:val="0054646F"/>
    <w:rsid w:val="00546E20"/>
    <w:rsid w:val="00546E21"/>
    <w:rsid w:val="00547027"/>
    <w:rsid w:val="005479BB"/>
    <w:rsid w:val="00550D06"/>
    <w:rsid w:val="00550D1F"/>
    <w:rsid w:val="00550E8B"/>
    <w:rsid w:val="00551328"/>
    <w:rsid w:val="0055151C"/>
    <w:rsid w:val="00551787"/>
    <w:rsid w:val="005518FC"/>
    <w:rsid w:val="00551CEC"/>
    <w:rsid w:val="005523A7"/>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2F1"/>
    <w:rsid w:val="005613B1"/>
    <w:rsid w:val="005613F9"/>
    <w:rsid w:val="00561D5A"/>
    <w:rsid w:val="00562191"/>
    <w:rsid w:val="00562D99"/>
    <w:rsid w:val="00563D3B"/>
    <w:rsid w:val="005644D2"/>
    <w:rsid w:val="0056586F"/>
    <w:rsid w:val="00565BA6"/>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4CF"/>
    <w:rsid w:val="00576551"/>
    <w:rsid w:val="00576A3F"/>
    <w:rsid w:val="00576F81"/>
    <w:rsid w:val="0057702F"/>
    <w:rsid w:val="005771C8"/>
    <w:rsid w:val="0057746F"/>
    <w:rsid w:val="00577957"/>
    <w:rsid w:val="00577ED3"/>
    <w:rsid w:val="00580196"/>
    <w:rsid w:val="00580BD2"/>
    <w:rsid w:val="00581402"/>
    <w:rsid w:val="005825C5"/>
    <w:rsid w:val="005829B1"/>
    <w:rsid w:val="00582C92"/>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73"/>
    <w:rsid w:val="005B18A0"/>
    <w:rsid w:val="005B1F26"/>
    <w:rsid w:val="005B2DB8"/>
    <w:rsid w:val="005B2DEE"/>
    <w:rsid w:val="005B30B4"/>
    <w:rsid w:val="005B3128"/>
    <w:rsid w:val="005B42A2"/>
    <w:rsid w:val="005B443B"/>
    <w:rsid w:val="005B491D"/>
    <w:rsid w:val="005B502C"/>
    <w:rsid w:val="005B5058"/>
    <w:rsid w:val="005B5250"/>
    <w:rsid w:val="005B55BF"/>
    <w:rsid w:val="005B5F13"/>
    <w:rsid w:val="005B6906"/>
    <w:rsid w:val="005B7EEA"/>
    <w:rsid w:val="005C0214"/>
    <w:rsid w:val="005C061A"/>
    <w:rsid w:val="005C0ABE"/>
    <w:rsid w:val="005C0B20"/>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CF1"/>
    <w:rsid w:val="005D0EC1"/>
    <w:rsid w:val="005D0F33"/>
    <w:rsid w:val="005D1172"/>
    <w:rsid w:val="005D1478"/>
    <w:rsid w:val="005D1D5B"/>
    <w:rsid w:val="005D1EED"/>
    <w:rsid w:val="005D21D0"/>
    <w:rsid w:val="005D28CC"/>
    <w:rsid w:val="005D395C"/>
    <w:rsid w:val="005D42F2"/>
    <w:rsid w:val="005D4677"/>
    <w:rsid w:val="005D4DFF"/>
    <w:rsid w:val="005D5259"/>
    <w:rsid w:val="005D530B"/>
    <w:rsid w:val="005D589A"/>
    <w:rsid w:val="005D5CA8"/>
    <w:rsid w:val="005D60A0"/>
    <w:rsid w:val="005D64DD"/>
    <w:rsid w:val="005D6509"/>
    <w:rsid w:val="005D6563"/>
    <w:rsid w:val="005D72A2"/>
    <w:rsid w:val="005D7B44"/>
    <w:rsid w:val="005D7C15"/>
    <w:rsid w:val="005D7FD1"/>
    <w:rsid w:val="005E058B"/>
    <w:rsid w:val="005E0E9B"/>
    <w:rsid w:val="005E17F7"/>
    <w:rsid w:val="005E22F8"/>
    <w:rsid w:val="005E23DF"/>
    <w:rsid w:val="005E2831"/>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21"/>
    <w:rsid w:val="005F08E8"/>
    <w:rsid w:val="005F0AA8"/>
    <w:rsid w:val="005F0AE1"/>
    <w:rsid w:val="005F1181"/>
    <w:rsid w:val="005F125E"/>
    <w:rsid w:val="005F151C"/>
    <w:rsid w:val="005F195A"/>
    <w:rsid w:val="005F1D42"/>
    <w:rsid w:val="005F1DD8"/>
    <w:rsid w:val="005F1FC0"/>
    <w:rsid w:val="005F20ED"/>
    <w:rsid w:val="005F211E"/>
    <w:rsid w:val="005F28BB"/>
    <w:rsid w:val="005F311F"/>
    <w:rsid w:val="005F3868"/>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36D"/>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50B"/>
    <w:rsid w:val="0061782E"/>
    <w:rsid w:val="00617A37"/>
    <w:rsid w:val="0062037B"/>
    <w:rsid w:val="0062068E"/>
    <w:rsid w:val="00620BE8"/>
    <w:rsid w:val="00620F07"/>
    <w:rsid w:val="0062139E"/>
    <w:rsid w:val="006216BE"/>
    <w:rsid w:val="006218A0"/>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22B"/>
    <w:rsid w:val="006535D0"/>
    <w:rsid w:val="00653779"/>
    <w:rsid w:val="006538A6"/>
    <w:rsid w:val="00653B22"/>
    <w:rsid w:val="0065427B"/>
    <w:rsid w:val="00654A0D"/>
    <w:rsid w:val="00654B17"/>
    <w:rsid w:val="00654BE0"/>
    <w:rsid w:val="00654FB2"/>
    <w:rsid w:val="00655050"/>
    <w:rsid w:val="00655854"/>
    <w:rsid w:val="00655E67"/>
    <w:rsid w:val="00655E89"/>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5BE0"/>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0581"/>
    <w:rsid w:val="006A1357"/>
    <w:rsid w:val="006A143E"/>
    <w:rsid w:val="006A151A"/>
    <w:rsid w:val="006A18FF"/>
    <w:rsid w:val="006A1C68"/>
    <w:rsid w:val="006A1D2C"/>
    <w:rsid w:val="006A243F"/>
    <w:rsid w:val="006A362F"/>
    <w:rsid w:val="006A3ABF"/>
    <w:rsid w:val="006A3CAD"/>
    <w:rsid w:val="006A3E33"/>
    <w:rsid w:val="006A3F96"/>
    <w:rsid w:val="006A5B4C"/>
    <w:rsid w:val="006A5EC5"/>
    <w:rsid w:val="006A5F7C"/>
    <w:rsid w:val="006A68EB"/>
    <w:rsid w:val="006A6B40"/>
    <w:rsid w:val="006A77E2"/>
    <w:rsid w:val="006A78DC"/>
    <w:rsid w:val="006A7B0E"/>
    <w:rsid w:val="006A7E58"/>
    <w:rsid w:val="006B0277"/>
    <w:rsid w:val="006B0754"/>
    <w:rsid w:val="006B083D"/>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731"/>
    <w:rsid w:val="006B68ED"/>
    <w:rsid w:val="006B6E16"/>
    <w:rsid w:val="006B7555"/>
    <w:rsid w:val="006B790A"/>
    <w:rsid w:val="006B7B7B"/>
    <w:rsid w:val="006B7FC8"/>
    <w:rsid w:val="006C007A"/>
    <w:rsid w:val="006C0485"/>
    <w:rsid w:val="006C0805"/>
    <w:rsid w:val="006C116B"/>
    <w:rsid w:val="006C153E"/>
    <w:rsid w:val="006C1E3C"/>
    <w:rsid w:val="006C25C2"/>
    <w:rsid w:val="006C26E1"/>
    <w:rsid w:val="006C2CCC"/>
    <w:rsid w:val="006C3152"/>
    <w:rsid w:val="006C31AC"/>
    <w:rsid w:val="006C33A0"/>
    <w:rsid w:val="006C34A0"/>
    <w:rsid w:val="006C369A"/>
    <w:rsid w:val="006C3B84"/>
    <w:rsid w:val="006C3BC6"/>
    <w:rsid w:val="006C3F54"/>
    <w:rsid w:val="006C4005"/>
    <w:rsid w:val="006C4537"/>
    <w:rsid w:val="006C463A"/>
    <w:rsid w:val="006C5205"/>
    <w:rsid w:val="006C5C0E"/>
    <w:rsid w:val="006C5F36"/>
    <w:rsid w:val="006C6055"/>
    <w:rsid w:val="006C67F6"/>
    <w:rsid w:val="006C7437"/>
    <w:rsid w:val="006D042E"/>
    <w:rsid w:val="006D0779"/>
    <w:rsid w:val="006D0B2C"/>
    <w:rsid w:val="006D1073"/>
    <w:rsid w:val="006D1433"/>
    <w:rsid w:val="006D15CB"/>
    <w:rsid w:val="006D19AF"/>
    <w:rsid w:val="006D20AB"/>
    <w:rsid w:val="006D21AF"/>
    <w:rsid w:val="006D24CA"/>
    <w:rsid w:val="006D2BBC"/>
    <w:rsid w:val="006D2DC6"/>
    <w:rsid w:val="006D2E51"/>
    <w:rsid w:val="006D3219"/>
    <w:rsid w:val="006D325B"/>
    <w:rsid w:val="006D34B5"/>
    <w:rsid w:val="006D3AA7"/>
    <w:rsid w:val="006D3CC7"/>
    <w:rsid w:val="006D4575"/>
    <w:rsid w:val="006D4BAE"/>
    <w:rsid w:val="006D570E"/>
    <w:rsid w:val="006D608D"/>
    <w:rsid w:val="006D6345"/>
    <w:rsid w:val="006D64CF"/>
    <w:rsid w:val="006D681F"/>
    <w:rsid w:val="006D68AF"/>
    <w:rsid w:val="006D696A"/>
    <w:rsid w:val="006D6D49"/>
    <w:rsid w:val="006D7542"/>
    <w:rsid w:val="006D76FD"/>
    <w:rsid w:val="006D7784"/>
    <w:rsid w:val="006D7910"/>
    <w:rsid w:val="006E0390"/>
    <w:rsid w:val="006E062E"/>
    <w:rsid w:val="006E1248"/>
    <w:rsid w:val="006E16DE"/>
    <w:rsid w:val="006E189D"/>
    <w:rsid w:val="006E210D"/>
    <w:rsid w:val="006E23B7"/>
    <w:rsid w:val="006E2B6A"/>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090"/>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707"/>
    <w:rsid w:val="006F6D5C"/>
    <w:rsid w:val="006F6E64"/>
    <w:rsid w:val="006F7493"/>
    <w:rsid w:val="006F756F"/>
    <w:rsid w:val="006F7796"/>
    <w:rsid w:val="006F7AF9"/>
    <w:rsid w:val="0070046D"/>
    <w:rsid w:val="007006DA"/>
    <w:rsid w:val="00700B89"/>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82"/>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23"/>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5CF"/>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85"/>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B0C"/>
    <w:rsid w:val="00755D32"/>
    <w:rsid w:val="007561B7"/>
    <w:rsid w:val="00757207"/>
    <w:rsid w:val="00757368"/>
    <w:rsid w:val="0075748B"/>
    <w:rsid w:val="00757709"/>
    <w:rsid w:val="0075791F"/>
    <w:rsid w:val="0076017E"/>
    <w:rsid w:val="0076019F"/>
    <w:rsid w:val="00760A36"/>
    <w:rsid w:val="00760A75"/>
    <w:rsid w:val="00761050"/>
    <w:rsid w:val="00761426"/>
    <w:rsid w:val="00762591"/>
    <w:rsid w:val="00762994"/>
    <w:rsid w:val="00762C3C"/>
    <w:rsid w:val="00763952"/>
    <w:rsid w:val="0076464C"/>
    <w:rsid w:val="00764FF0"/>
    <w:rsid w:val="007651FA"/>
    <w:rsid w:val="00765F93"/>
    <w:rsid w:val="007667B2"/>
    <w:rsid w:val="00766A4D"/>
    <w:rsid w:val="007673B5"/>
    <w:rsid w:val="00767D90"/>
    <w:rsid w:val="0077015A"/>
    <w:rsid w:val="0077050F"/>
    <w:rsid w:val="00770DED"/>
    <w:rsid w:val="00770F20"/>
    <w:rsid w:val="0077153C"/>
    <w:rsid w:val="00771928"/>
    <w:rsid w:val="00771F8C"/>
    <w:rsid w:val="00772225"/>
    <w:rsid w:val="0077274C"/>
    <w:rsid w:val="0077285D"/>
    <w:rsid w:val="007728AF"/>
    <w:rsid w:val="00772E50"/>
    <w:rsid w:val="00772FB5"/>
    <w:rsid w:val="00773312"/>
    <w:rsid w:val="00773858"/>
    <w:rsid w:val="00773B98"/>
    <w:rsid w:val="0077473A"/>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9C"/>
    <w:rsid w:val="00794659"/>
    <w:rsid w:val="007947C5"/>
    <w:rsid w:val="00794940"/>
    <w:rsid w:val="00794C81"/>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8E"/>
    <w:rsid w:val="007B0ACA"/>
    <w:rsid w:val="007B0FD6"/>
    <w:rsid w:val="007B11EB"/>
    <w:rsid w:val="007B1470"/>
    <w:rsid w:val="007B147E"/>
    <w:rsid w:val="007B1E0C"/>
    <w:rsid w:val="007B226E"/>
    <w:rsid w:val="007B2886"/>
    <w:rsid w:val="007B2980"/>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0C96"/>
    <w:rsid w:val="007D13B7"/>
    <w:rsid w:val="007D1468"/>
    <w:rsid w:val="007D17B8"/>
    <w:rsid w:val="007D1DBE"/>
    <w:rsid w:val="007D1E9D"/>
    <w:rsid w:val="007D1FED"/>
    <w:rsid w:val="007D2B16"/>
    <w:rsid w:val="007D2D4F"/>
    <w:rsid w:val="007D38C1"/>
    <w:rsid w:val="007D394F"/>
    <w:rsid w:val="007D3DCD"/>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922"/>
    <w:rsid w:val="007F4AB0"/>
    <w:rsid w:val="007F4B04"/>
    <w:rsid w:val="007F5A9E"/>
    <w:rsid w:val="007F5FF3"/>
    <w:rsid w:val="007F600B"/>
    <w:rsid w:val="007F614A"/>
    <w:rsid w:val="007F6428"/>
    <w:rsid w:val="007F64EC"/>
    <w:rsid w:val="007F6FF0"/>
    <w:rsid w:val="007F7F02"/>
    <w:rsid w:val="00800295"/>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16D"/>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6FB"/>
    <w:rsid w:val="00834E25"/>
    <w:rsid w:val="00834FA0"/>
    <w:rsid w:val="008355EE"/>
    <w:rsid w:val="00835B37"/>
    <w:rsid w:val="00835E84"/>
    <w:rsid w:val="00835EA0"/>
    <w:rsid w:val="0083600E"/>
    <w:rsid w:val="00836293"/>
    <w:rsid w:val="00836BB6"/>
    <w:rsid w:val="0083716A"/>
    <w:rsid w:val="00837ADC"/>
    <w:rsid w:val="00837B52"/>
    <w:rsid w:val="00837EE9"/>
    <w:rsid w:val="00837EF0"/>
    <w:rsid w:val="00841725"/>
    <w:rsid w:val="00841B5E"/>
    <w:rsid w:val="0084202D"/>
    <w:rsid w:val="00842451"/>
    <w:rsid w:val="00842614"/>
    <w:rsid w:val="00842755"/>
    <w:rsid w:val="00842BA9"/>
    <w:rsid w:val="008435F1"/>
    <w:rsid w:val="008438B3"/>
    <w:rsid w:val="008438F3"/>
    <w:rsid w:val="00843B0B"/>
    <w:rsid w:val="00844832"/>
    <w:rsid w:val="00844FAB"/>
    <w:rsid w:val="00845167"/>
    <w:rsid w:val="0084558F"/>
    <w:rsid w:val="00845C7B"/>
    <w:rsid w:val="00845E58"/>
    <w:rsid w:val="00845FBE"/>
    <w:rsid w:val="00846819"/>
    <w:rsid w:val="008469FE"/>
    <w:rsid w:val="008471B6"/>
    <w:rsid w:val="00847B5D"/>
    <w:rsid w:val="008506A1"/>
    <w:rsid w:val="008509AC"/>
    <w:rsid w:val="00850A01"/>
    <w:rsid w:val="00850BFC"/>
    <w:rsid w:val="00851325"/>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2F1"/>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3A69"/>
    <w:rsid w:val="00874408"/>
    <w:rsid w:val="008745D1"/>
    <w:rsid w:val="00874650"/>
    <w:rsid w:val="008746C8"/>
    <w:rsid w:val="00875003"/>
    <w:rsid w:val="008751BB"/>
    <w:rsid w:val="008752C7"/>
    <w:rsid w:val="00875534"/>
    <w:rsid w:val="00875627"/>
    <w:rsid w:val="0087576A"/>
    <w:rsid w:val="00875D68"/>
    <w:rsid w:val="0087673F"/>
    <w:rsid w:val="00876973"/>
    <w:rsid w:val="00876A4D"/>
    <w:rsid w:val="00880048"/>
    <w:rsid w:val="0088055D"/>
    <w:rsid w:val="008806E4"/>
    <w:rsid w:val="0088141D"/>
    <w:rsid w:val="00881ACB"/>
    <w:rsid w:val="00881B8F"/>
    <w:rsid w:val="00881F1B"/>
    <w:rsid w:val="00882170"/>
    <w:rsid w:val="00882358"/>
    <w:rsid w:val="0088292D"/>
    <w:rsid w:val="00882AE8"/>
    <w:rsid w:val="008831D8"/>
    <w:rsid w:val="008832A6"/>
    <w:rsid w:val="00884AEF"/>
    <w:rsid w:val="008852C4"/>
    <w:rsid w:val="00885A1D"/>
    <w:rsid w:val="00885D45"/>
    <w:rsid w:val="008860A6"/>
    <w:rsid w:val="00886419"/>
    <w:rsid w:val="0088672A"/>
    <w:rsid w:val="00886969"/>
    <w:rsid w:val="008869A8"/>
    <w:rsid w:val="00886AA7"/>
    <w:rsid w:val="00887173"/>
    <w:rsid w:val="0089081C"/>
    <w:rsid w:val="008919AA"/>
    <w:rsid w:val="00891B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0AF"/>
    <w:rsid w:val="008A3815"/>
    <w:rsid w:val="008A3E67"/>
    <w:rsid w:val="008A3FAD"/>
    <w:rsid w:val="008A44D5"/>
    <w:rsid w:val="008A482A"/>
    <w:rsid w:val="008A4C40"/>
    <w:rsid w:val="008A51BA"/>
    <w:rsid w:val="008A532F"/>
    <w:rsid w:val="008A58B3"/>
    <w:rsid w:val="008A5E24"/>
    <w:rsid w:val="008A5F1D"/>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9"/>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462"/>
    <w:rsid w:val="008C2A2C"/>
    <w:rsid w:val="008C2BAD"/>
    <w:rsid w:val="008C3A24"/>
    <w:rsid w:val="008C3F22"/>
    <w:rsid w:val="008C422B"/>
    <w:rsid w:val="008C43EE"/>
    <w:rsid w:val="008C4566"/>
    <w:rsid w:val="008C4951"/>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1FEB"/>
    <w:rsid w:val="008F2529"/>
    <w:rsid w:val="008F2B23"/>
    <w:rsid w:val="008F2C2E"/>
    <w:rsid w:val="008F319E"/>
    <w:rsid w:val="008F42E5"/>
    <w:rsid w:val="008F43DE"/>
    <w:rsid w:val="008F4B14"/>
    <w:rsid w:val="008F5093"/>
    <w:rsid w:val="008F6307"/>
    <w:rsid w:val="008F65B8"/>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143"/>
    <w:rsid w:val="00906620"/>
    <w:rsid w:val="00906A1A"/>
    <w:rsid w:val="00906E93"/>
    <w:rsid w:val="00907618"/>
    <w:rsid w:val="00910674"/>
    <w:rsid w:val="009106DB"/>
    <w:rsid w:val="00911DFE"/>
    <w:rsid w:val="009127D7"/>
    <w:rsid w:val="0091283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05B"/>
    <w:rsid w:val="00920680"/>
    <w:rsid w:val="00920DF8"/>
    <w:rsid w:val="009213B1"/>
    <w:rsid w:val="00921D57"/>
    <w:rsid w:val="00921F18"/>
    <w:rsid w:val="00922E13"/>
    <w:rsid w:val="00923864"/>
    <w:rsid w:val="00923A96"/>
    <w:rsid w:val="009248E6"/>
    <w:rsid w:val="00924DD8"/>
    <w:rsid w:val="00925040"/>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B5"/>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8E4"/>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40F"/>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0F81"/>
    <w:rsid w:val="00961657"/>
    <w:rsid w:val="00961E9B"/>
    <w:rsid w:val="00962104"/>
    <w:rsid w:val="009628B9"/>
    <w:rsid w:val="00962D03"/>
    <w:rsid w:val="00962EB7"/>
    <w:rsid w:val="00963B05"/>
    <w:rsid w:val="009646EA"/>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5AAA"/>
    <w:rsid w:val="009760F6"/>
    <w:rsid w:val="009763E2"/>
    <w:rsid w:val="00977212"/>
    <w:rsid w:val="00977732"/>
    <w:rsid w:val="00977B47"/>
    <w:rsid w:val="00977F8D"/>
    <w:rsid w:val="009806FD"/>
    <w:rsid w:val="00980C02"/>
    <w:rsid w:val="00980C11"/>
    <w:rsid w:val="00980F75"/>
    <w:rsid w:val="00982302"/>
    <w:rsid w:val="00982839"/>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779"/>
    <w:rsid w:val="00991E56"/>
    <w:rsid w:val="009920CA"/>
    <w:rsid w:val="00992535"/>
    <w:rsid w:val="009928A0"/>
    <w:rsid w:val="00992995"/>
    <w:rsid w:val="00993097"/>
    <w:rsid w:val="00993113"/>
    <w:rsid w:val="0099318E"/>
    <w:rsid w:val="00993211"/>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006"/>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1CA5"/>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887"/>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6BDA"/>
    <w:rsid w:val="00A27D00"/>
    <w:rsid w:val="00A27E99"/>
    <w:rsid w:val="00A301B5"/>
    <w:rsid w:val="00A301F8"/>
    <w:rsid w:val="00A30395"/>
    <w:rsid w:val="00A303F4"/>
    <w:rsid w:val="00A30447"/>
    <w:rsid w:val="00A30AEB"/>
    <w:rsid w:val="00A31866"/>
    <w:rsid w:val="00A31A94"/>
    <w:rsid w:val="00A3237A"/>
    <w:rsid w:val="00A3251E"/>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933"/>
    <w:rsid w:val="00A42D4A"/>
    <w:rsid w:val="00A43C1E"/>
    <w:rsid w:val="00A43E1B"/>
    <w:rsid w:val="00A44008"/>
    <w:rsid w:val="00A44069"/>
    <w:rsid w:val="00A4448F"/>
    <w:rsid w:val="00A44A48"/>
    <w:rsid w:val="00A44C09"/>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D55"/>
    <w:rsid w:val="00A60F7D"/>
    <w:rsid w:val="00A61199"/>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5F5E"/>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8D7"/>
    <w:rsid w:val="00A84F23"/>
    <w:rsid w:val="00A8539D"/>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55E"/>
    <w:rsid w:val="00A947AA"/>
    <w:rsid w:val="00A94A33"/>
    <w:rsid w:val="00A94E2B"/>
    <w:rsid w:val="00A9565D"/>
    <w:rsid w:val="00A9566C"/>
    <w:rsid w:val="00A96BD0"/>
    <w:rsid w:val="00A97134"/>
    <w:rsid w:val="00A97958"/>
    <w:rsid w:val="00A9796B"/>
    <w:rsid w:val="00A97AD2"/>
    <w:rsid w:val="00A97D56"/>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31E"/>
    <w:rsid w:val="00AA6F7D"/>
    <w:rsid w:val="00AA79D7"/>
    <w:rsid w:val="00AA7CE6"/>
    <w:rsid w:val="00AB0260"/>
    <w:rsid w:val="00AB0325"/>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CCE"/>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0F6"/>
    <w:rsid w:val="00AE74BF"/>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529"/>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3E"/>
    <w:rsid w:val="00B11A66"/>
    <w:rsid w:val="00B11DB0"/>
    <w:rsid w:val="00B126DB"/>
    <w:rsid w:val="00B12989"/>
    <w:rsid w:val="00B12DF2"/>
    <w:rsid w:val="00B12E4D"/>
    <w:rsid w:val="00B12FA3"/>
    <w:rsid w:val="00B13230"/>
    <w:rsid w:val="00B1436B"/>
    <w:rsid w:val="00B14441"/>
    <w:rsid w:val="00B14944"/>
    <w:rsid w:val="00B14A91"/>
    <w:rsid w:val="00B14C1E"/>
    <w:rsid w:val="00B15560"/>
    <w:rsid w:val="00B15D45"/>
    <w:rsid w:val="00B1601F"/>
    <w:rsid w:val="00B163B7"/>
    <w:rsid w:val="00B1655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082"/>
    <w:rsid w:val="00B32363"/>
    <w:rsid w:val="00B33739"/>
    <w:rsid w:val="00B33958"/>
    <w:rsid w:val="00B33AD9"/>
    <w:rsid w:val="00B33E7F"/>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00A"/>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2D4"/>
    <w:rsid w:val="00B857D5"/>
    <w:rsid w:val="00B85A57"/>
    <w:rsid w:val="00B85D06"/>
    <w:rsid w:val="00B86ACF"/>
    <w:rsid w:val="00B873CA"/>
    <w:rsid w:val="00B87A64"/>
    <w:rsid w:val="00B87E09"/>
    <w:rsid w:val="00B90304"/>
    <w:rsid w:val="00B90327"/>
    <w:rsid w:val="00B904E6"/>
    <w:rsid w:val="00B918EB"/>
    <w:rsid w:val="00B91AB2"/>
    <w:rsid w:val="00B92C5B"/>
    <w:rsid w:val="00B92CD5"/>
    <w:rsid w:val="00B92DB5"/>
    <w:rsid w:val="00B92EBD"/>
    <w:rsid w:val="00B944E7"/>
    <w:rsid w:val="00B9493B"/>
    <w:rsid w:val="00B95B84"/>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3D3B"/>
    <w:rsid w:val="00BA4699"/>
    <w:rsid w:val="00BA4948"/>
    <w:rsid w:val="00BA4E66"/>
    <w:rsid w:val="00BA50BE"/>
    <w:rsid w:val="00BA51CF"/>
    <w:rsid w:val="00BA5983"/>
    <w:rsid w:val="00BA5BAB"/>
    <w:rsid w:val="00BA72AE"/>
    <w:rsid w:val="00BA72E4"/>
    <w:rsid w:val="00BA7537"/>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3B5"/>
    <w:rsid w:val="00BC34EA"/>
    <w:rsid w:val="00BC36DA"/>
    <w:rsid w:val="00BC3CB5"/>
    <w:rsid w:val="00BC43D4"/>
    <w:rsid w:val="00BC4A08"/>
    <w:rsid w:val="00BC52F0"/>
    <w:rsid w:val="00BC57AC"/>
    <w:rsid w:val="00BC5827"/>
    <w:rsid w:val="00BC5BF3"/>
    <w:rsid w:val="00BC5D50"/>
    <w:rsid w:val="00BC75A8"/>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66D"/>
    <w:rsid w:val="00BE0D11"/>
    <w:rsid w:val="00BE0DA7"/>
    <w:rsid w:val="00BE116F"/>
    <w:rsid w:val="00BE1A58"/>
    <w:rsid w:val="00BE1D7C"/>
    <w:rsid w:val="00BE2066"/>
    <w:rsid w:val="00BE2C3F"/>
    <w:rsid w:val="00BE2EFB"/>
    <w:rsid w:val="00BE33B4"/>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044D"/>
    <w:rsid w:val="00BF04D2"/>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0A5E"/>
    <w:rsid w:val="00C126A5"/>
    <w:rsid w:val="00C12988"/>
    <w:rsid w:val="00C12D66"/>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688A"/>
    <w:rsid w:val="00C271D6"/>
    <w:rsid w:val="00C27FBF"/>
    <w:rsid w:val="00C303DB"/>
    <w:rsid w:val="00C30790"/>
    <w:rsid w:val="00C318C8"/>
    <w:rsid w:val="00C31ACB"/>
    <w:rsid w:val="00C31BFF"/>
    <w:rsid w:val="00C3244A"/>
    <w:rsid w:val="00C324CE"/>
    <w:rsid w:val="00C3283A"/>
    <w:rsid w:val="00C32A90"/>
    <w:rsid w:val="00C331E6"/>
    <w:rsid w:val="00C3391D"/>
    <w:rsid w:val="00C3437C"/>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47B21"/>
    <w:rsid w:val="00C50168"/>
    <w:rsid w:val="00C50ADD"/>
    <w:rsid w:val="00C50DFC"/>
    <w:rsid w:val="00C51568"/>
    <w:rsid w:val="00C5183C"/>
    <w:rsid w:val="00C51A6F"/>
    <w:rsid w:val="00C520A6"/>
    <w:rsid w:val="00C5264A"/>
    <w:rsid w:val="00C52A63"/>
    <w:rsid w:val="00C52D4E"/>
    <w:rsid w:val="00C536F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1331"/>
    <w:rsid w:val="00C62B66"/>
    <w:rsid w:val="00C62FB3"/>
    <w:rsid w:val="00C63172"/>
    <w:rsid w:val="00C6448A"/>
    <w:rsid w:val="00C6475E"/>
    <w:rsid w:val="00C64D41"/>
    <w:rsid w:val="00C64F5D"/>
    <w:rsid w:val="00C650F6"/>
    <w:rsid w:val="00C659F1"/>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782"/>
    <w:rsid w:val="00C93DFB"/>
    <w:rsid w:val="00C942FC"/>
    <w:rsid w:val="00C94A31"/>
    <w:rsid w:val="00C95675"/>
    <w:rsid w:val="00C95688"/>
    <w:rsid w:val="00C956DA"/>
    <w:rsid w:val="00C95979"/>
    <w:rsid w:val="00C96AF0"/>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988"/>
    <w:rsid w:val="00CB3C32"/>
    <w:rsid w:val="00CB3FF5"/>
    <w:rsid w:val="00CB408B"/>
    <w:rsid w:val="00CB4505"/>
    <w:rsid w:val="00CB4993"/>
    <w:rsid w:val="00CB4998"/>
    <w:rsid w:val="00CB4C2D"/>
    <w:rsid w:val="00CB4F4C"/>
    <w:rsid w:val="00CB6361"/>
    <w:rsid w:val="00CB6B00"/>
    <w:rsid w:val="00CB6D46"/>
    <w:rsid w:val="00CB6FE9"/>
    <w:rsid w:val="00CB7307"/>
    <w:rsid w:val="00CB75E0"/>
    <w:rsid w:val="00CB777E"/>
    <w:rsid w:val="00CB7C27"/>
    <w:rsid w:val="00CB7DE1"/>
    <w:rsid w:val="00CC0AA5"/>
    <w:rsid w:val="00CC1C97"/>
    <w:rsid w:val="00CC201D"/>
    <w:rsid w:val="00CC2A28"/>
    <w:rsid w:val="00CC2F15"/>
    <w:rsid w:val="00CC4421"/>
    <w:rsid w:val="00CC47D0"/>
    <w:rsid w:val="00CC4CFB"/>
    <w:rsid w:val="00CC4F36"/>
    <w:rsid w:val="00CC6073"/>
    <w:rsid w:val="00CC626B"/>
    <w:rsid w:val="00CC6837"/>
    <w:rsid w:val="00CC6D76"/>
    <w:rsid w:val="00CC704A"/>
    <w:rsid w:val="00CC72DD"/>
    <w:rsid w:val="00CC7398"/>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1E1"/>
    <w:rsid w:val="00CF06A2"/>
    <w:rsid w:val="00CF08A2"/>
    <w:rsid w:val="00CF13FE"/>
    <w:rsid w:val="00CF1968"/>
    <w:rsid w:val="00CF1CE3"/>
    <w:rsid w:val="00CF1DEE"/>
    <w:rsid w:val="00CF1EC1"/>
    <w:rsid w:val="00CF2619"/>
    <w:rsid w:val="00CF2E51"/>
    <w:rsid w:val="00CF40C8"/>
    <w:rsid w:val="00CF42FD"/>
    <w:rsid w:val="00CF474F"/>
    <w:rsid w:val="00CF47AA"/>
    <w:rsid w:val="00CF51B8"/>
    <w:rsid w:val="00CF557F"/>
    <w:rsid w:val="00CF5818"/>
    <w:rsid w:val="00CF5C62"/>
    <w:rsid w:val="00CF5F7C"/>
    <w:rsid w:val="00CF6130"/>
    <w:rsid w:val="00CF6283"/>
    <w:rsid w:val="00CF6A73"/>
    <w:rsid w:val="00CF6BD6"/>
    <w:rsid w:val="00CF6F69"/>
    <w:rsid w:val="00CF7354"/>
    <w:rsid w:val="00CF7B3A"/>
    <w:rsid w:val="00D00745"/>
    <w:rsid w:val="00D01A19"/>
    <w:rsid w:val="00D01B5B"/>
    <w:rsid w:val="00D02017"/>
    <w:rsid w:val="00D021D6"/>
    <w:rsid w:val="00D027F2"/>
    <w:rsid w:val="00D02A5A"/>
    <w:rsid w:val="00D02AA4"/>
    <w:rsid w:val="00D02D7D"/>
    <w:rsid w:val="00D0358C"/>
    <w:rsid w:val="00D035BB"/>
    <w:rsid w:val="00D03757"/>
    <w:rsid w:val="00D038E6"/>
    <w:rsid w:val="00D03B24"/>
    <w:rsid w:val="00D04D39"/>
    <w:rsid w:val="00D051B2"/>
    <w:rsid w:val="00D05676"/>
    <w:rsid w:val="00D05C72"/>
    <w:rsid w:val="00D0600C"/>
    <w:rsid w:val="00D06600"/>
    <w:rsid w:val="00D06876"/>
    <w:rsid w:val="00D06D7A"/>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6912"/>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2E9"/>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135"/>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5C21"/>
    <w:rsid w:val="00D364CD"/>
    <w:rsid w:val="00D36F33"/>
    <w:rsid w:val="00D37F13"/>
    <w:rsid w:val="00D4010C"/>
    <w:rsid w:val="00D4039C"/>
    <w:rsid w:val="00D40C6C"/>
    <w:rsid w:val="00D4122F"/>
    <w:rsid w:val="00D415D7"/>
    <w:rsid w:val="00D41C4A"/>
    <w:rsid w:val="00D41E7F"/>
    <w:rsid w:val="00D4206A"/>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2C27"/>
    <w:rsid w:val="00D63294"/>
    <w:rsid w:val="00D63B40"/>
    <w:rsid w:val="00D6417E"/>
    <w:rsid w:val="00D64373"/>
    <w:rsid w:val="00D64613"/>
    <w:rsid w:val="00D649BC"/>
    <w:rsid w:val="00D65E4D"/>
    <w:rsid w:val="00D660A0"/>
    <w:rsid w:val="00D6651B"/>
    <w:rsid w:val="00D6659D"/>
    <w:rsid w:val="00D666C4"/>
    <w:rsid w:val="00D66C34"/>
    <w:rsid w:val="00D701AF"/>
    <w:rsid w:val="00D702E8"/>
    <w:rsid w:val="00D70448"/>
    <w:rsid w:val="00D70999"/>
    <w:rsid w:val="00D70CF7"/>
    <w:rsid w:val="00D70EB6"/>
    <w:rsid w:val="00D70F84"/>
    <w:rsid w:val="00D7125C"/>
    <w:rsid w:val="00D71B46"/>
    <w:rsid w:val="00D71BF8"/>
    <w:rsid w:val="00D71C63"/>
    <w:rsid w:val="00D71CE1"/>
    <w:rsid w:val="00D7226A"/>
    <w:rsid w:val="00D7405F"/>
    <w:rsid w:val="00D7419E"/>
    <w:rsid w:val="00D743D1"/>
    <w:rsid w:val="00D74782"/>
    <w:rsid w:val="00D74DC4"/>
    <w:rsid w:val="00D7557E"/>
    <w:rsid w:val="00D756CB"/>
    <w:rsid w:val="00D75A52"/>
    <w:rsid w:val="00D75D05"/>
    <w:rsid w:val="00D764C8"/>
    <w:rsid w:val="00D76F2F"/>
    <w:rsid w:val="00D80514"/>
    <w:rsid w:val="00D80743"/>
    <w:rsid w:val="00D80D21"/>
    <w:rsid w:val="00D80FE3"/>
    <w:rsid w:val="00D8196E"/>
    <w:rsid w:val="00D81978"/>
    <w:rsid w:val="00D82EA6"/>
    <w:rsid w:val="00D8369A"/>
    <w:rsid w:val="00D842C5"/>
    <w:rsid w:val="00D843B7"/>
    <w:rsid w:val="00D85A97"/>
    <w:rsid w:val="00D861DF"/>
    <w:rsid w:val="00D8677D"/>
    <w:rsid w:val="00D871C8"/>
    <w:rsid w:val="00D87749"/>
    <w:rsid w:val="00D8782A"/>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5B2F"/>
    <w:rsid w:val="00D97A13"/>
    <w:rsid w:val="00D97ACD"/>
    <w:rsid w:val="00D97B28"/>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2EA1"/>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4D32"/>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EC"/>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33"/>
    <w:rsid w:val="00E339CA"/>
    <w:rsid w:val="00E341B4"/>
    <w:rsid w:val="00E343F9"/>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3E"/>
    <w:rsid w:val="00E404A7"/>
    <w:rsid w:val="00E404C3"/>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C1"/>
    <w:rsid w:val="00E468FE"/>
    <w:rsid w:val="00E46A6A"/>
    <w:rsid w:val="00E47173"/>
    <w:rsid w:val="00E473EE"/>
    <w:rsid w:val="00E47583"/>
    <w:rsid w:val="00E47CAB"/>
    <w:rsid w:val="00E50077"/>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1F0"/>
    <w:rsid w:val="00E573EB"/>
    <w:rsid w:val="00E60044"/>
    <w:rsid w:val="00E6077C"/>
    <w:rsid w:val="00E60B9B"/>
    <w:rsid w:val="00E60D96"/>
    <w:rsid w:val="00E6121F"/>
    <w:rsid w:val="00E61A74"/>
    <w:rsid w:val="00E62630"/>
    <w:rsid w:val="00E626B0"/>
    <w:rsid w:val="00E634BF"/>
    <w:rsid w:val="00E647FF"/>
    <w:rsid w:val="00E65006"/>
    <w:rsid w:val="00E6528B"/>
    <w:rsid w:val="00E65C67"/>
    <w:rsid w:val="00E66045"/>
    <w:rsid w:val="00E66AE1"/>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128"/>
    <w:rsid w:val="00E77C52"/>
    <w:rsid w:val="00E77F01"/>
    <w:rsid w:val="00E814F5"/>
    <w:rsid w:val="00E81FE4"/>
    <w:rsid w:val="00E823D3"/>
    <w:rsid w:val="00E8256F"/>
    <w:rsid w:val="00E832A4"/>
    <w:rsid w:val="00E83457"/>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5B5B"/>
    <w:rsid w:val="00E96189"/>
    <w:rsid w:val="00E961ED"/>
    <w:rsid w:val="00E963D8"/>
    <w:rsid w:val="00E973EB"/>
    <w:rsid w:val="00EA0153"/>
    <w:rsid w:val="00EA0C9C"/>
    <w:rsid w:val="00EA14C5"/>
    <w:rsid w:val="00EA17BF"/>
    <w:rsid w:val="00EA1D6C"/>
    <w:rsid w:val="00EA2B06"/>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3D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2EEB"/>
    <w:rsid w:val="00ED30E9"/>
    <w:rsid w:val="00ED34AE"/>
    <w:rsid w:val="00ED36E6"/>
    <w:rsid w:val="00ED375D"/>
    <w:rsid w:val="00ED3F57"/>
    <w:rsid w:val="00ED4302"/>
    <w:rsid w:val="00ED4594"/>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D57"/>
    <w:rsid w:val="00EE4FE3"/>
    <w:rsid w:val="00EE52CE"/>
    <w:rsid w:val="00EE5457"/>
    <w:rsid w:val="00EE6A09"/>
    <w:rsid w:val="00EE6C12"/>
    <w:rsid w:val="00EE6D7D"/>
    <w:rsid w:val="00EE6E88"/>
    <w:rsid w:val="00EE7377"/>
    <w:rsid w:val="00EE76A2"/>
    <w:rsid w:val="00EE795E"/>
    <w:rsid w:val="00EE7BFA"/>
    <w:rsid w:val="00EF07EA"/>
    <w:rsid w:val="00EF0BCD"/>
    <w:rsid w:val="00EF10FD"/>
    <w:rsid w:val="00EF170B"/>
    <w:rsid w:val="00EF17CD"/>
    <w:rsid w:val="00EF1AC9"/>
    <w:rsid w:val="00EF2791"/>
    <w:rsid w:val="00EF293E"/>
    <w:rsid w:val="00EF2D4C"/>
    <w:rsid w:val="00EF2FAA"/>
    <w:rsid w:val="00EF303E"/>
    <w:rsid w:val="00EF411E"/>
    <w:rsid w:val="00EF42E2"/>
    <w:rsid w:val="00EF4E19"/>
    <w:rsid w:val="00EF5BF9"/>
    <w:rsid w:val="00EF6222"/>
    <w:rsid w:val="00EF635D"/>
    <w:rsid w:val="00EF645B"/>
    <w:rsid w:val="00EF701C"/>
    <w:rsid w:val="00EF73AD"/>
    <w:rsid w:val="00EF7F0E"/>
    <w:rsid w:val="00F00E34"/>
    <w:rsid w:val="00F00F48"/>
    <w:rsid w:val="00F01EEC"/>
    <w:rsid w:val="00F02526"/>
    <w:rsid w:val="00F02F08"/>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B0B"/>
    <w:rsid w:val="00F16D9F"/>
    <w:rsid w:val="00F16EEE"/>
    <w:rsid w:val="00F174E6"/>
    <w:rsid w:val="00F179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466"/>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A8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DF6"/>
    <w:rsid w:val="00F53E2C"/>
    <w:rsid w:val="00F54473"/>
    <w:rsid w:val="00F54B5E"/>
    <w:rsid w:val="00F54BB4"/>
    <w:rsid w:val="00F550EB"/>
    <w:rsid w:val="00F5534D"/>
    <w:rsid w:val="00F55557"/>
    <w:rsid w:val="00F56456"/>
    <w:rsid w:val="00F56E0A"/>
    <w:rsid w:val="00F57C84"/>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2BAD"/>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87FC6"/>
    <w:rsid w:val="00F905B3"/>
    <w:rsid w:val="00F909CB"/>
    <w:rsid w:val="00F90FD1"/>
    <w:rsid w:val="00F91537"/>
    <w:rsid w:val="00F91B6A"/>
    <w:rsid w:val="00F9213A"/>
    <w:rsid w:val="00F93371"/>
    <w:rsid w:val="00F93612"/>
    <w:rsid w:val="00F938F1"/>
    <w:rsid w:val="00F93996"/>
    <w:rsid w:val="00F93ED6"/>
    <w:rsid w:val="00F94623"/>
    <w:rsid w:val="00F94E41"/>
    <w:rsid w:val="00F94ED5"/>
    <w:rsid w:val="00F962B7"/>
    <w:rsid w:val="00F965EC"/>
    <w:rsid w:val="00F967F9"/>
    <w:rsid w:val="00F969FF"/>
    <w:rsid w:val="00F96EBF"/>
    <w:rsid w:val="00F9775E"/>
    <w:rsid w:val="00F978BD"/>
    <w:rsid w:val="00F97B01"/>
    <w:rsid w:val="00F97D0B"/>
    <w:rsid w:val="00FA07B5"/>
    <w:rsid w:val="00FA0C59"/>
    <w:rsid w:val="00FA0FD8"/>
    <w:rsid w:val="00FA101D"/>
    <w:rsid w:val="00FA13BC"/>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0B7A"/>
    <w:rsid w:val="00FB10B2"/>
    <w:rsid w:val="00FB1255"/>
    <w:rsid w:val="00FB12D1"/>
    <w:rsid w:val="00FB13EA"/>
    <w:rsid w:val="00FB1546"/>
    <w:rsid w:val="00FB22FF"/>
    <w:rsid w:val="00FB2379"/>
    <w:rsid w:val="00FB242A"/>
    <w:rsid w:val="00FB2AE7"/>
    <w:rsid w:val="00FB2EC3"/>
    <w:rsid w:val="00FB3448"/>
    <w:rsid w:val="00FB3640"/>
    <w:rsid w:val="00FB37EC"/>
    <w:rsid w:val="00FB3B2B"/>
    <w:rsid w:val="00FB4A09"/>
    <w:rsid w:val="00FB4A7D"/>
    <w:rsid w:val="00FB53F0"/>
    <w:rsid w:val="00FB542A"/>
    <w:rsid w:val="00FB5C6F"/>
    <w:rsid w:val="00FB6503"/>
    <w:rsid w:val="00FB66BC"/>
    <w:rsid w:val="00FB6B3E"/>
    <w:rsid w:val="00FB6B45"/>
    <w:rsid w:val="00FB6E2C"/>
    <w:rsid w:val="00FB7441"/>
    <w:rsid w:val="00FB7AEB"/>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8D0"/>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F28"/>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1D41"/>
    <w:rsid w:val="00FF2563"/>
    <w:rsid w:val="00FF2F45"/>
    <w:rsid w:val="00FF33DF"/>
    <w:rsid w:val="00FF3949"/>
    <w:rsid w:val="00FF3F26"/>
    <w:rsid w:val="00FF46B0"/>
    <w:rsid w:val="00FF4A34"/>
    <w:rsid w:val="00FF4F22"/>
    <w:rsid w:val="00FF4FBA"/>
    <w:rsid w:val="00FF5A4D"/>
    <w:rsid w:val="00FF5B85"/>
    <w:rsid w:val="00FF5BE3"/>
    <w:rsid w:val="00FF5D70"/>
    <w:rsid w:val="00FF617C"/>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733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D3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table" w:customStyle="1" w:styleId="TableGrid">
    <w:name w:val="TableGrid"/>
    <w:rsid w:val="008F1FEB"/>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image" Target="media/image14.jp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hyperlink" Target="https://www.contratacion.euskadi.eus/informacion-general-licitacion-electronica/w32-kpelicel/es/" TargetMode="External"/><Relationship Id="rId55" Type="http://schemas.openxmlformats.org/officeDocument/2006/relationships/header" Target="header3.xml"/><Relationship Id="rId63" Type="http://schemas.openxmlformats.org/officeDocument/2006/relationships/hyperlink" Target="http://www.euskadi.eus/proteccion-datos" TargetMode="External"/><Relationship Id="rId68"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jp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image" Target="media/image33.jpeg"/><Relationship Id="rId53" Type="http://schemas.openxmlformats.org/officeDocument/2006/relationships/hyperlink" Target="https://ec.europa.eu/growth/tools-databases/espd/filter?lang=es" TargetMode="External"/><Relationship Id="rId58" Type="http://schemas.openxmlformats.org/officeDocument/2006/relationships/header" Target="header4.xml"/><Relationship Id="rId66"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g"/><Relationship Id="rId36" Type="http://schemas.openxmlformats.org/officeDocument/2006/relationships/image" Target="media/image24.png"/><Relationship Id="rId49" Type="http://schemas.openxmlformats.org/officeDocument/2006/relationships/hyperlink" Target="http://www.contratacion.euskadi.eus" TargetMode="External"/><Relationship Id="rId57" Type="http://schemas.openxmlformats.org/officeDocument/2006/relationships/hyperlink" Target="https://visor.registrodelicitadores.gob.es/espd-web/filter?lang=es" TargetMode="External"/><Relationship Id="rId61"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jpg"/><Relationship Id="rId44" Type="http://schemas.openxmlformats.org/officeDocument/2006/relationships/image" Target="media/image32.png"/><Relationship Id="rId52" Type="http://schemas.openxmlformats.org/officeDocument/2006/relationships/hyperlink" Target="https://euskadi.eus" TargetMode="External"/><Relationship Id="rId60" Type="http://schemas.openxmlformats.org/officeDocument/2006/relationships/header" Target="header6.xml"/><Relationship Id="rId65"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jpg"/><Relationship Id="rId27" Type="http://schemas.openxmlformats.org/officeDocument/2006/relationships/image" Target="media/image15.png"/><Relationship Id="rId30" Type="http://schemas.openxmlformats.org/officeDocument/2006/relationships/image" Target="media/image18.jp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footer" Target="footer3.xml"/><Relationship Id="rId64" Type="http://schemas.openxmlformats.org/officeDocument/2006/relationships/hyperlink" Target="https://eur-lex.europa.eu/legal-content/ES/TXT/HTML/?uri=CELEX:32016R0679&amp;from=ES"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ontratacion.euskadi.eus/recomendaciones-uso-licitacion-electronica/w32-kpelicel/es/"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header" Target="header5.xml"/><Relationship Id="rId67" Type="http://schemas.openxmlformats.org/officeDocument/2006/relationships/header" Target="header9.xml"/><Relationship Id="rId20" Type="http://schemas.openxmlformats.org/officeDocument/2006/relationships/image" Target="media/image8.jpg"/><Relationship Id="rId41" Type="http://schemas.openxmlformats.org/officeDocument/2006/relationships/image" Target="media/image29.jpeg"/><Relationship Id="rId54" Type="http://schemas.openxmlformats.org/officeDocument/2006/relationships/hyperlink" Target="https://www.irekia.euskadi.eus/es" TargetMode="External"/><Relationship Id="rId62" Type="http://schemas.openxmlformats.org/officeDocument/2006/relationships/hyperlink" Target="http://www.euskadi.eus/proteccion-datos"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3C302571-B559-4CB5-AE03-65B107A2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102</Pages>
  <Words>44166</Words>
  <Characters>242914</Characters>
  <Application>Microsoft Office Word</Application>
  <DocSecurity>0</DocSecurity>
  <Lines>2024</Lines>
  <Paragraphs>573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Marta López Barruso</cp:lastModifiedBy>
  <cp:revision>16</cp:revision>
  <cp:lastPrinted>2025-03-20T07:16:00Z</cp:lastPrinted>
  <dcterms:created xsi:type="dcterms:W3CDTF">2025-08-12T07:38:00Z</dcterms:created>
  <dcterms:modified xsi:type="dcterms:W3CDTF">2025-08-25T07:47:00Z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